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6A2F" w14:textId="41D352FC" w:rsidR="00FE1937" w:rsidRPr="00051E97" w:rsidRDefault="00513A88" w:rsidP="00FE1937">
      <w:pPr>
        <w:jc w:val="center"/>
        <w:rPr>
          <w:rFonts w:asciiTheme="minorEastAsia" w:hAnsiTheme="minorEastAsia"/>
          <w:b/>
          <w:color w:val="000000" w:themeColor="text1"/>
          <w:sz w:val="24"/>
          <w:szCs w:val="24"/>
        </w:rPr>
      </w:pPr>
      <w:r>
        <w:rPr>
          <w:rFonts w:asciiTheme="minorEastAsia" w:hAnsiTheme="minorEastAsia" w:hint="eastAsia"/>
          <w:b/>
          <w:noProof/>
          <w:color w:val="000000" w:themeColor="text1"/>
          <w:sz w:val="24"/>
          <w:szCs w:val="24"/>
        </w:rPr>
        <mc:AlternateContent>
          <mc:Choice Requires="wps">
            <w:drawing>
              <wp:anchor distT="0" distB="0" distL="114300" distR="114300" simplePos="0" relativeHeight="251672576" behindDoc="0" locked="0" layoutInCell="1" allowOverlap="1" wp14:anchorId="63236B48" wp14:editId="2B749E2D">
                <wp:simplePos x="0" y="0"/>
                <wp:positionH relativeFrom="column">
                  <wp:posOffset>13375005</wp:posOffset>
                </wp:positionH>
                <wp:positionV relativeFrom="paragraph">
                  <wp:posOffset>-217170</wp:posOffset>
                </wp:positionV>
                <wp:extent cx="914400" cy="35242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914400"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994341" w14:textId="3BAE06B4" w:rsidR="00AA58A8" w:rsidRDefault="00AA58A8" w:rsidP="00513A88">
                            <w:pPr>
                              <w:jc w:val="center"/>
                            </w:pPr>
                            <w:r>
                              <w:rPr>
                                <w:rFonts w:hint="eastAsia"/>
                              </w:rPr>
                              <w:t>資料</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236B48" id="正方形/長方形 31" o:spid="_x0000_s1026" style="position:absolute;left:0;text-align:left;margin-left:1053.15pt;margin-top:-17.1pt;width:1in;height:2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" fillcolor="white [3201]" strokecolor="black [3213]" strokeweight="1pt">
                <v:textbox>
                  <w:txbxContent>
                    <w:p w14:paraId="6F994341" w14:textId="3BAE06B4" w:rsidR="00AA58A8" w:rsidRDefault="00AA58A8" w:rsidP="00513A88">
                      <w:pPr>
                        <w:jc w:val="center"/>
                      </w:pPr>
                      <w:r>
                        <w:rPr>
                          <w:rFonts w:hint="eastAsia"/>
                        </w:rPr>
                        <w:t>資料</w:t>
                      </w:r>
                      <w:r>
                        <w:t>１</w:t>
                      </w:r>
                    </w:p>
                  </w:txbxContent>
                </v:textbox>
              </v:rect>
            </w:pict>
          </mc:Fallback>
        </mc:AlternateContent>
      </w:r>
      <w:r w:rsidR="00741EA0">
        <w:rPr>
          <w:rFonts w:asciiTheme="minorEastAsia" w:hAnsiTheme="minorEastAsia" w:hint="eastAsia"/>
          <w:b/>
          <w:color w:val="000000" w:themeColor="text1"/>
          <w:sz w:val="24"/>
          <w:szCs w:val="24"/>
        </w:rPr>
        <w:t>令和</w:t>
      </w:r>
      <w:r w:rsidR="00813C08">
        <w:rPr>
          <w:rFonts w:asciiTheme="minorEastAsia" w:hAnsiTheme="minorEastAsia"/>
          <w:b/>
          <w:color w:val="000000" w:themeColor="text1"/>
          <w:sz w:val="24"/>
          <w:szCs w:val="24"/>
        </w:rPr>
        <w:t>3</w:t>
      </w:r>
      <w:r w:rsidR="00DE1161" w:rsidRPr="00051E97">
        <w:rPr>
          <w:rFonts w:asciiTheme="minorEastAsia" w:hAnsiTheme="minorEastAsia" w:hint="eastAsia"/>
          <w:b/>
          <w:color w:val="000000" w:themeColor="text1"/>
          <w:sz w:val="24"/>
          <w:szCs w:val="24"/>
        </w:rPr>
        <w:t>年度指定管理運営業務評価票</w:t>
      </w:r>
    </w:p>
    <w:tbl>
      <w:tblPr>
        <w:tblStyle w:val="a3"/>
        <w:tblW w:w="0" w:type="auto"/>
        <w:tblLook w:val="04A0" w:firstRow="1" w:lastRow="0" w:firstColumn="1" w:lastColumn="0" w:noHBand="0" w:noVBand="1"/>
      </w:tblPr>
      <w:tblGrid>
        <w:gridCol w:w="4480"/>
        <w:gridCol w:w="7191"/>
        <w:gridCol w:w="6346"/>
        <w:gridCol w:w="4653"/>
      </w:tblGrid>
      <w:tr w:rsidR="00513A88" w:rsidRPr="00051E97" w14:paraId="598BE32E" w14:textId="77777777" w:rsidTr="00862941">
        <w:trPr>
          <w:trHeight w:val="484"/>
        </w:trPr>
        <w:tc>
          <w:tcPr>
            <w:tcW w:w="4503" w:type="dxa"/>
            <w:vAlign w:val="center"/>
          </w:tcPr>
          <w:p w14:paraId="0E0862F2" w14:textId="77777777" w:rsidR="00FE1937" w:rsidRPr="00051E97" w:rsidRDefault="00FE1937" w:rsidP="00416DD9">
            <w:pPr>
              <w:rPr>
                <w:rFonts w:asciiTheme="minorEastAsia" w:hAnsiTheme="minorEastAsia"/>
                <w:color w:val="000000" w:themeColor="text1"/>
              </w:rPr>
            </w:pPr>
            <w:r w:rsidRPr="00051E97">
              <w:rPr>
                <w:rFonts w:asciiTheme="minorEastAsia" w:hAnsiTheme="minorEastAsia" w:hint="eastAsia"/>
                <w:color w:val="000000" w:themeColor="text1"/>
              </w:rPr>
              <w:t>施設名称：</w:t>
            </w:r>
            <w:r w:rsidR="007E4B7B" w:rsidRPr="00051E97">
              <w:rPr>
                <w:rFonts w:asciiTheme="minorEastAsia" w:hAnsiTheme="minorEastAsia" w:hint="eastAsia"/>
                <w:color w:val="000000" w:themeColor="text1"/>
              </w:rPr>
              <w:t>大阪府中央卸売市場</w:t>
            </w:r>
          </w:p>
        </w:tc>
        <w:tc>
          <w:tcPr>
            <w:tcW w:w="7229" w:type="dxa"/>
            <w:vAlign w:val="center"/>
          </w:tcPr>
          <w:p w14:paraId="72C89788" w14:textId="0A668D64" w:rsidR="00FE1937" w:rsidRPr="00051E97" w:rsidRDefault="00FE1937" w:rsidP="00416DD9">
            <w:pPr>
              <w:rPr>
                <w:rFonts w:asciiTheme="minorEastAsia" w:hAnsiTheme="minorEastAsia"/>
                <w:color w:val="000000" w:themeColor="text1"/>
              </w:rPr>
            </w:pPr>
            <w:r w:rsidRPr="00051E97">
              <w:rPr>
                <w:rFonts w:asciiTheme="minorEastAsia" w:hAnsiTheme="minorEastAsia" w:hint="eastAsia"/>
                <w:color w:val="000000" w:themeColor="text1"/>
              </w:rPr>
              <w:t>指定管理者：</w:t>
            </w:r>
            <w:r w:rsidR="007E4B7B" w:rsidRPr="00051E97">
              <w:rPr>
                <w:rFonts w:asciiTheme="minorEastAsia" w:hAnsiTheme="minorEastAsia" w:hint="eastAsia"/>
                <w:color w:val="000000" w:themeColor="text1"/>
              </w:rPr>
              <w:t>大阪府中央卸売市場管理センター株式会社</w:t>
            </w:r>
          </w:p>
        </w:tc>
        <w:tc>
          <w:tcPr>
            <w:tcW w:w="6379" w:type="dxa"/>
            <w:vAlign w:val="center"/>
          </w:tcPr>
          <w:p w14:paraId="146A3066" w14:textId="64B732F6" w:rsidR="00FE1937" w:rsidRPr="00051E97" w:rsidRDefault="00FE1937" w:rsidP="00416DD9">
            <w:pPr>
              <w:rPr>
                <w:rFonts w:asciiTheme="minorEastAsia" w:hAnsiTheme="minorEastAsia"/>
                <w:color w:val="000000" w:themeColor="text1"/>
              </w:rPr>
            </w:pPr>
            <w:r w:rsidRPr="00051E97">
              <w:rPr>
                <w:rFonts w:asciiTheme="minorEastAsia" w:hAnsiTheme="minorEastAsia" w:hint="eastAsia"/>
                <w:color w:val="000000" w:themeColor="text1"/>
              </w:rPr>
              <w:t>指定期間：</w:t>
            </w:r>
            <w:r w:rsidR="00780AAB">
              <w:rPr>
                <w:rFonts w:asciiTheme="minorEastAsia" w:hAnsiTheme="minorEastAsia" w:hint="eastAsia"/>
                <w:color w:val="000000" w:themeColor="text1"/>
              </w:rPr>
              <w:t>平成29</w:t>
            </w:r>
            <w:r w:rsidRPr="00051E97">
              <w:rPr>
                <w:rFonts w:asciiTheme="minorEastAsia" w:hAnsiTheme="minorEastAsia" w:hint="eastAsia"/>
                <w:color w:val="000000" w:themeColor="text1"/>
              </w:rPr>
              <w:t>年4月1</w:t>
            </w:r>
            <w:r w:rsidR="007E4B7B" w:rsidRPr="00051E97">
              <w:rPr>
                <w:rFonts w:asciiTheme="minorEastAsia" w:hAnsiTheme="minorEastAsia" w:hint="eastAsia"/>
                <w:color w:val="000000" w:themeColor="text1"/>
              </w:rPr>
              <w:t>日～</w:t>
            </w:r>
            <w:r w:rsidR="00741EA0">
              <w:rPr>
                <w:rFonts w:asciiTheme="minorEastAsia" w:hAnsiTheme="minorEastAsia" w:hint="eastAsia"/>
                <w:color w:val="000000" w:themeColor="text1"/>
              </w:rPr>
              <w:t>令和</w:t>
            </w:r>
            <w:r w:rsidR="00813C08">
              <w:rPr>
                <w:rFonts w:asciiTheme="minorEastAsia" w:hAnsiTheme="minorEastAsia" w:hint="eastAsia"/>
                <w:color w:val="000000" w:themeColor="text1"/>
              </w:rPr>
              <w:t>4</w:t>
            </w:r>
            <w:r w:rsidRPr="00051E97">
              <w:rPr>
                <w:rFonts w:asciiTheme="minorEastAsia" w:hAnsiTheme="minorEastAsia" w:hint="eastAsia"/>
                <w:color w:val="000000" w:themeColor="text1"/>
              </w:rPr>
              <w:t>年3月31日</w:t>
            </w:r>
          </w:p>
        </w:tc>
        <w:tc>
          <w:tcPr>
            <w:tcW w:w="4677" w:type="dxa"/>
            <w:vAlign w:val="center"/>
          </w:tcPr>
          <w:p w14:paraId="48CF736C" w14:textId="77777777" w:rsidR="00FE1937" w:rsidRPr="00051E97" w:rsidRDefault="00FE1937" w:rsidP="007E4B7B">
            <w:pPr>
              <w:rPr>
                <w:rFonts w:asciiTheme="minorEastAsia" w:hAnsiTheme="minorEastAsia"/>
                <w:color w:val="000000" w:themeColor="text1"/>
              </w:rPr>
            </w:pPr>
            <w:r w:rsidRPr="00051E97">
              <w:rPr>
                <w:rFonts w:asciiTheme="minorEastAsia" w:hAnsiTheme="minorEastAsia" w:hint="eastAsia"/>
                <w:color w:val="000000" w:themeColor="text1"/>
              </w:rPr>
              <w:t>所管課：</w:t>
            </w:r>
            <w:r w:rsidR="007E4B7B" w:rsidRPr="00051E97">
              <w:rPr>
                <w:rFonts w:asciiTheme="minorEastAsia" w:hAnsiTheme="minorEastAsia" w:hint="eastAsia"/>
                <w:color w:val="000000" w:themeColor="text1"/>
              </w:rPr>
              <w:t>環境農林水産</w:t>
            </w:r>
            <w:r w:rsidRPr="00051E97">
              <w:rPr>
                <w:rFonts w:asciiTheme="minorEastAsia" w:hAnsiTheme="minorEastAsia" w:hint="eastAsia"/>
                <w:color w:val="000000" w:themeColor="text1"/>
              </w:rPr>
              <w:t>部</w:t>
            </w:r>
            <w:r w:rsidR="007E4B7B" w:rsidRPr="00051E97">
              <w:rPr>
                <w:rFonts w:asciiTheme="minorEastAsia" w:hAnsiTheme="minorEastAsia" w:hint="eastAsia"/>
                <w:color w:val="000000" w:themeColor="text1"/>
              </w:rPr>
              <w:t xml:space="preserve">　中央卸売市場</w:t>
            </w:r>
          </w:p>
        </w:tc>
      </w:tr>
    </w:tbl>
    <w:tbl>
      <w:tblPr>
        <w:tblStyle w:val="a3"/>
        <w:tblpPr w:leftFromText="142" w:rightFromText="142" w:vertAnchor="page" w:horzAnchor="margin" w:tblpY="1463"/>
        <w:tblW w:w="0" w:type="auto"/>
        <w:tblLook w:val="04A0" w:firstRow="1" w:lastRow="0" w:firstColumn="1" w:lastColumn="0" w:noHBand="0" w:noVBand="1"/>
      </w:tblPr>
      <w:tblGrid>
        <w:gridCol w:w="710"/>
        <w:gridCol w:w="2450"/>
        <w:gridCol w:w="3597"/>
        <w:gridCol w:w="6392"/>
        <w:gridCol w:w="851"/>
        <w:gridCol w:w="4678"/>
        <w:gridCol w:w="850"/>
        <w:gridCol w:w="3142"/>
      </w:tblGrid>
      <w:tr w:rsidR="00D86975" w:rsidRPr="00051E97" w14:paraId="2E031943" w14:textId="77777777" w:rsidTr="00FB7ECA">
        <w:trPr>
          <w:trHeight w:val="227"/>
        </w:trPr>
        <w:tc>
          <w:tcPr>
            <w:tcW w:w="3160" w:type="dxa"/>
            <w:gridSpan w:val="2"/>
            <w:vMerge w:val="restart"/>
            <w:vAlign w:val="center"/>
          </w:tcPr>
          <w:p w14:paraId="18B5B517" w14:textId="77777777" w:rsidR="00D86975" w:rsidRPr="00051E97" w:rsidRDefault="00D86975" w:rsidP="00FB7ECA">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評価項目</w:t>
            </w:r>
          </w:p>
        </w:tc>
        <w:tc>
          <w:tcPr>
            <w:tcW w:w="3597" w:type="dxa"/>
            <w:vMerge w:val="restart"/>
            <w:vAlign w:val="center"/>
          </w:tcPr>
          <w:p w14:paraId="0DF10122" w14:textId="5C6467CC" w:rsidR="00D86975" w:rsidRPr="00051E97" w:rsidRDefault="00D86975" w:rsidP="00FB7ECA">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評価基準（内容）</w:t>
            </w:r>
          </w:p>
        </w:tc>
        <w:tc>
          <w:tcPr>
            <w:tcW w:w="6392" w:type="dxa"/>
            <w:vMerge w:val="restart"/>
            <w:tcBorders>
              <w:right w:val="nil"/>
            </w:tcBorders>
            <w:vAlign w:val="center"/>
          </w:tcPr>
          <w:p w14:paraId="71C53DA8" w14:textId="77777777" w:rsidR="00D86975" w:rsidRPr="00051E97" w:rsidRDefault="00D86975" w:rsidP="00FB7ECA">
            <w:pPr>
              <w:spacing w:line="260" w:lineRule="exact"/>
              <w:jc w:val="center"/>
              <w:rPr>
                <w:rFonts w:asciiTheme="minorEastAsia" w:hAnsiTheme="minorEastAsia"/>
                <w:color w:val="000000" w:themeColor="text1"/>
                <w:sz w:val="20"/>
              </w:rPr>
            </w:pPr>
            <w:r w:rsidRPr="00051E97">
              <w:rPr>
                <w:rFonts w:asciiTheme="minorEastAsia" w:hAnsiTheme="minorEastAsia" w:hint="eastAsia"/>
                <w:color w:val="000000" w:themeColor="text1"/>
              </w:rPr>
              <w:t>指定管理者の自己評価</w:t>
            </w:r>
          </w:p>
        </w:tc>
        <w:tc>
          <w:tcPr>
            <w:tcW w:w="851" w:type="dxa"/>
            <w:tcBorders>
              <w:left w:val="nil"/>
            </w:tcBorders>
          </w:tcPr>
          <w:p w14:paraId="36DB3ABC" w14:textId="77777777" w:rsidR="00D86975" w:rsidRPr="00051E97" w:rsidRDefault="00D86975" w:rsidP="00FB7ECA">
            <w:pPr>
              <w:spacing w:line="260" w:lineRule="exact"/>
              <w:rPr>
                <w:rFonts w:asciiTheme="minorEastAsia" w:hAnsiTheme="minorEastAsia"/>
                <w:color w:val="000000" w:themeColor="text1"/>
                <w:sz w:val="16"/>
                <w:szCs w:val="16"/>
              </w:rPr>
            </w:pPr>
            <w:r w:rsidRPr="00051E97">
              <w:rPr>
                <w:rFonts w:asciiTheme="minorEastAsia" w:hAnsiTheme="minorEastAsia" w:hint="eastAsia"/>
                <w:color w:val="000000" w:themeColor="text1"/>
                <w:sz w:val="16"/>
                <w:szCs w:val="16"/>
              </w:rPr>
              <w:t xml:space="preserve">　</w:t>
            </w:r>
          </w:p>
        </w:tc>
        <w:tc>
          <w:tcPr>
            <w:tcW w:w="4678" w:type="dxa"/>
            <w:vMerge w:val="restart"/>
            <w:tcBorders>
              <w:right w:val="nil"/>
            </w:tcBorders>
            <w:vAlign w:val="center"/>
          </w:tcPr>
          <w:p w14:paraId="13691CEF" w14:textId="13C0016C" w:rsidR="00D86975" w:rsidRPr="00051E97" w:rsidRDefault="005D3868" w:rsidP="00FB7ECA">
            <w:pPr>
              <w:spacing w:line="260" w:lineRule="exact"/>
              <w:jc w:val="center"/>
              <w:rPr>
                <w:rFonts w:asciiTheme="minorEastAsia" w:hAnsiTheme="minorEastAsia"/>
                <w:color w:val="000000" w:themeColor="text1"/>
                <w:sz w:val="20"/>
              </w:rPr>
            </w:pPr>
            <w:r>
              <w:rPr>
                <w:rFonts w:asciiTheme="minorEastAsia" w:hAnsiTheme="minorEastAsia" w:hint="eastAsia"/>
                <w:color w:val="000000" w:themeColor="text1"/>
              </w:rPr>
              <w:t>施設所管所属</w:t>
            </w:r>
            <w:r w:rsidR="00D86975" w:rsidRPr="00051E97">
              <w:rPr>
                <w:rFonts w:asciiTheme="minorEastAsia" w:hAnsiTheme="minorEastAsia" w:hint="eastAsia"/>
                <w:color w:val="000000" w:themeColor="text1"/>
              </w:rPr>
              <w:t>の評価</w:t>
            </w:r>
          </w:p>
        </w:tc>
        <w:tc>
          <w:tcPr>
            <w:tcW w:w="850" w:type="dxa"/>
            <w:tcBorders>
              <w:left w:val="nil"/>
            </w:tcBorders>
          </w:tcPr>
          <w:p w14:paraId="4287C01C" w14:textId="77777777" w:rsidR="00D86975" w:rsidRPr="00051E97" w:rsidRDefault="00D86975" w:rsidP="00FB7ECA">
            <w:pPr>
              <w:spacing w:line="260" w:lineRule="exact"/>
              <w:rPr>
                <w:rFonts w:asciiTheme="minorEastAsia" w:hAnsiTheme="minorEastAsia"/>
                <w:color w:val="000000" w:themeColor="text1"/>
                <w:sz w:val="16"/>
                <w:szCs w:val="16"/>
              </w:rPr>
            </w:pPr>
            <w:r w:rsidRPr="00051E97">
              <w:rPr>
                <w:rFonts w:asciiTheme="minorEastAsia" w:hAnsiTheme="minorEastAsia" w:hint="eastAsia"/>
                <w:color w:val="000000" w:themeColor="text1"/>
                <w:sz w:val="16"/>
                <w:szCs w:val="16"/>
              </w:rPr>
              <w:t xml:space="preserve">　</w:t>
            </w:r>
          </w:p>
        </w:tc>
        <w:tc>
          <w:tcPr>
            <w:tcW w:w="3142" w:type="dxa"/>
            <w:vMerge w:val="restart"/>
            <w:vAlign w:val="center"/>
          </w:tcPr>
          <w:p w14:paraId="6CE1D05B" w14:textId="77777777" w:rsidR="00D86975" w:rsidRPr="00051E97" w:rsidRDefault="00D86975" w:rsidP="00FB7ECA">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評価委員会の指摘・提言</w:t>
            </w:r>
          </w:p>
        </w:tc>
      </w:tr>
      <w:tr w:rsidR="00D86975" w:rsidRPr="00051E97" w14:paraId="7AAE0DC9" w14:textId="77777777" w:rsidTr="00FB7ECA">
        <w:tc>
          <w:tcPr>
            <w:tcW w:w="3160" w:type="dxa"/>
            <w:gridSpan w:val="2"/>
            <w:vMerge/>
          </w:tcPr>
          <w:p w14:paraId="47ECEFE3" w14:textId="77777777" w:rsidR="00D86975" w:rsidRPr="00051E97" w:rsidRDefault="00D86975" w:rsidP="00FB7ECA">
            <w:pPr>
              <w:rPr>
                <w:rFonts w:asciiTheme="minorEastAsia" w:hAnsiTheme="minorEastAsia"/>
                <w:color w:val="000000" w:themeColor="text1"/>
              </w:rPr>
            </w:pPr>
          </w:p>
        </w:tc>
        <w:tc>
          <w:tcPr>
            <w:tcW w:w="3597" w:type="dxa"/>
            <w:vMerge/>
          </w:tcPr>
          <w:p w14:paraId="67BBBB6B" w14:textId="77777777" w:rsidR="00D86975" w:rsidRPr="00051E97" w:rsidRDefault="00D86975" w:rsidP="00FB7ECA">
            <w:pPr>
              <w:rPr>
                <w:rFonts w:asciiTheme="minorEastAsia" w:hAnsiTheme="minorEastAsia"/>
                <w:color w:val="000000" w:themeColor="text1"/>
              </w:rPr>
            </w:pPr>
          </w:p>
        </w:tc>
        <w:tc>
          <w:tcPr>
            <w:tcW w:w="6392" w:type="dxa"/>
            <w:vMerge/>
          </w:tcPr>
          <w:p w14:paraId="2811DD8D" w14:textId="77777777" w:rsidR="00D86975" w:rsidRPr="00051E97" w:rsidRDefault="00D86975" w:rsidP="00FB7ECA">
            <w:pPr>
              <w:rPr>
                <w:rFonts w:asciiTheme="minorEastAsia" w:hAnsiTheme="minorEastAsia"/>
                <w:color w:val="000000" w:themeColor="text1"/>
                <w:sz w:val="20"/>
              </w:rPr>
            </w:pPr>
          </w:p>
        </w:tc>
        <w:tc>
          <w:tcPr>
            <w:tcW w:w="851" w:type="dxa"/>
            <w:tcBorders>
              <w:bottom w:val="dashed" w:sz="4" w:space="0" w:color="auto"/>
            </w:tcBorders>
          </w:tcPr>
          <w:p w14:paraId="506D305B" w14:textId="77777777" w:rsidR="00D86975" w:rsidRPr="00051E97" w:rsidRDefault="00D86975" w:rsidP="00FB7ECA">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評価</w:t>
            </w:r>
          </w:p>
        </w:tc>
        <w:tc>
          <w:tcPr>
            <w:tcW w:w="4678" w:type="dxa"/>
            <w:vMerge/>
          </w:tcPr>
          <w:p w14:paraId="07E4ED80" w14:textId="77777777" w:rsidR="00D86975" w:rsidRPr="00051E97" w:rsidRDefault="00D86975" w:rsidP="00FB7ECA">
            <w:pPr>
              <w:rPr>
                <w:rFonts w:asciiTheme="minorEastAsia" w:hAnsiTheme="minorEastAsia"/>
                <w:color w:val="000000" w:themeColor="text1"/>
                <w:sz w:val="20"/>
              </w:rPr>
            </w:pPr>
          </w:p>
        </w:tc>
        <w:tc>
          <w:tcPr>
            <w:tcW w:w="850" w:type="dxa"/>
            <w:tcBorders>
              <w:bottom w:val="dashed" w:sz="4" w:space="0" w:color="auto"/>
            </w:tcBorders>
          </w:tcPr>
          <w:p w14:paraId="74780430" w14:textId="77777777" w:rsidR="00D86975" w:rsidRPr="00051E97" w:rsidRDefault="00D86975" w:rsidP="00FB7ECA">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評価</w:t>
            </w:r>
          </w:p>
        </w:tc>
        <w:tc>
          <w:tcPr>
            <w:tcW w:w="3142" w:type="dxa"/>
            <w:vMerge/>
          </w:tcPr>
          <w:p w14:paraId="3B45AA96" w14:textId="77777777" w:rsidR="00D86975" w:rsidRPr="00051E97" w:rsidRDefault="00D86975" w:rsidP="00FB7ECA">
            <w:pPr>
              <w:rPr>
                <w:rFonts w:asciiTheme="minorEastAsia" w:hAnsiTheme="minorEastAsia"/>
                <w:color w:val="000000" w:themeColor="text1"/>
              </w:rPr>
            </w:pPr>
          </w:p>
        </w:tc>
      </w:tr>
      <w:tr w:rsidR="00D86975" w:rsidRPr="00051E97" w14:paraId="206F7936" w14:textId="77777777" w:rsidTr="00FB7ECA">
        <w:trPr>
          <w:trHeight w:val="109"/>
        </w:trPr>
        <w:tc>
          <w:tcPr>
            <w:tcW w:w="3160" w:type="dxa"/>
            <w:gridSpan w:val="2"/>
            <w:vMerge/>
          </w:tcPr>
          <w:p w14:paraId="0253DB4C" w14:textId="77777777" w:rsidR="00D86975" w:rsidRPr="00051E97" w:rsidRDefault="00D86975" w:rsidP="00FB7ECA">
            <w:pPr>
              <w:rPr>
                <w:rFonts w:asciiTheme="minorEastAsia" w:hAnsiTheme="minorEastAsia"/>
                <w:color w:val="000000" w:themeColor="text1"/>
              </w:rPr>
            </w:pPr>
          </w:p>
        </w:tc>
        <w:tc>
          <w:tcPr>
            <w:tcW w:w="3597" w:type="dxa"/>
            <w:vMerge/>
          </w:tcPr>
          <w:p w14:paraId="6610AF13" w14:textId="77777777" w:rsidR="00D86975" w:rsidRPr="00051E97" w:rsidRDefault="00D86975" w:rsidP="00FB7ECA">
            <w:pPr>
              <w:rPr>
                <w:rFonts w:asciiTheme="minorEastAsia" w:hAnsiTheme="minorEastAsia"/>
                <w:color w:val="000000" w:themeColor="text1"/>
              </w:rPr>
            </w:pPr>
          </w:p>
        </w:tc>
        <w:tc>
          <w:tcPr>
            <w:tcW w:w="6392" w:type="dxa"/>
            <w:vMerge/>
          </w:tcPr>
          <w:p w14:paraId="29195C26" w14:textId="77777777" w:rsidR="00D86975" w:rsidRPr="00051E97" w:rsidRDefault="00D86975" w:rsidP="00FB7ECA">
            <w:pPr>
              <w:rPr>
                <w:rFonts w:asciiTheme="minorEastAsia" w:hAnsiTheme="minorEastAsia"/>
                <w:color w:val="000000" w:themeColor="text1"/>
                <w:sz w:val="20"/>
              </w:rPr>
            </w:pPr>
          </w:p>
        </w:tc>
        <w:tc>
          <w:tcPr>
            <w:tcW w:w="851" w:type="dxa"/>
            <w:tcBorders>
              <w:top w:val="dashed" w:sz="4" w:space="0" w:color="auto"/>
            </w:tcBorders>
          </w:tcPr>
          <w:p w14:paraId="4CF0EC08" w14:textId="77777777" w:rsidR="00D86975" w:rsidRPr="00051E97" w:rsidRDefault="00D86975" w:rsidP="00FB7ECA">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S～C</w:t>
            </w:r>
          </w:p>
        </w:tc>
        <w:tc>
          <w:tcPr>
            <w:tcW w:w="4678" w:type="dxa"/>
            <w:vMerge/>
          </w:tcPr>
          <w:p w14:paraId="519BBAA8" w14:textId="77777777" w:rsidR="00D86975" w:rsidRPr="00051E97" w:rsidRDefault="00D86975" w:rsidP="00FB7ECA">
            <w:pPr>
              <w:rPr>
                <w:rFonts w:asciiTheme="minorEastAsia" w:hAnsiTheme="minorEastAsia"/>
                <w:color w:val="000000" w:themeColor="text1"/>
                <w:sz w:val="20"/>
              </w:rPr>
            </w:pPr>
          </w:p>
        </w:tc>
        <w:tc>
          <w:tcPr>
            <w:tcW w:w="850" w:type="dxa"/>
            <w:tcBorders>
              <w:top w:val="dashed" w:sz="4" w:space="0" w:color="auto"/>
            </w:tcBorders>
          </w:tcPr>
          <w:p w14:paraId="5E54B15F" w14:textId="77777777" w:rsidR="00D86975" w:rsidRPr="00051E97" w:rsidRDefault="00D86975" w:rsidP="00FB7ECA">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S～C</w:t>
            </w:r>
          </w:p>
        </w:tc>
        <w:tc>
          <w:tcPr>
            <w:tcW w:w="3142" w:type="dxa"/>
            <w:vMerge/>
          </w:tcPr>
          <w:p w14:paraId="72256A64" w14:textId="77777777" w:rsidR="00D86975" w:rsidRPr="00051E97" w:rsidRDefault="00D86975" w:rsidP="00FB7ECA">
            <w:pPr>
              <w:rPr>
                <w:rFonts w:asciiTheme="minorEastAsia" w:hAnsiTheme="minorEastAsia"/>
                <w:color w:val="000000" w:themeColor="text1"/>
              </w:rPr>
            </w:pPr>
          </w:p>
        </w:tc>
      </w:tr>
      <w:tr w:rsidR="00D86975" w:rsidRPr="00051E97" w14:paraId="50129A07" w14:textId="77777777" w:rsidTr="00FB7ECA">
        <w:trPr>
          <w:trHeight w:val="1130"/>
        </w:trPr>
        <w:tc>
          <w:tcPr>
            <w:tcW w:w="710" w:type="dxa"/>
            <w:shd w:val="clear" w:color="auto" w:fill="DDD9C3" w:themeFill="background2" w:themeFillShade="E6"/>
            <w:textDirection w:val="tbRlV"/>
            <w:vAlign w:val="center"/>
          </w:tcPr>
          <w:p w14:paraId="6F89E242" w14:textId="77777777" w:rsidR="00D86975" w:rsidRPr="00051E97" w:rsidRDefault="00D86975" w:rsidP="00FB7ECA">
            <w:pPr>
              <w:ind w:left="113" w:right="113" w:firstLineChars="2300" w:firstLine="4830"/>
              <w:jc w:val="left"/>
              <w:rPr>
                <w:rFonts w:asciiTheme="minorEastAsia" w:hAnsiTheme="minorEastAsia"/>
                <w:color w:val="000000" w:themeColor="text1"/>
              </w:rPr>
            </w:pPr>
            <w:r w:rsidRPr="00051E97">
              <w:rPr>
                <w:rFonts w:asciiTheme="minorEastAsia" w:hAnsiTheme="minorEastAsia" w:hint="eastAsia"/>
                <w:color w:val="000000" w:themeColor="text1"/>
              </w:rPr>
              <w:t>Ⅰ提案の履行状況に関する項目</w:t>
            </w:r>
          </w:p>
        </w:tc>
        <w:tc>
          <w:tcPr>
            <w:tcW w:w="2450" w:type="dxa"/>
            <w:vAlign w:val="center"/>
          </w:tcPr>
          <w:p w14:paraId="17B9EF6C" w14:textId="30E2B1BA" w:rsidR="00D86975" w:rsidRPr="00051E97" w:rsidRDefault="00D86975" w:rsidP="00FB7ECA">
            <w:pPr>
              <w:spacing w:line="280" w:lineRule="exact"/>
              <w:ind w:leftChars="10" w:left="21"/>
              <w:rPr>
                <w:rFonts w:asciiTheme="minorEastAsia" w:hAnsiTheme="minorEastAsia"/>
                <w:color w:val="000000" w:themeColor="text1"/>
              </w:rPr>
            </w:pPr>
            <w:r w:rsidRPr="00051E97">
              <w:rPr>
                <w:rFonts w:asciiTheme="minorEastAsia" w:hAnsiTheme="minorEastAsia" w:hint="eastAsia"/>
                <w:color w:val="000000" w:themeColor="text1"/>
              </w:rPr>
              <w:t>(1)施設の設置目的及び管理運営方針</w:t>
            </w:r>
          </w:p>
        </w:tc>
        <w:tc>
          <w:tcPr>
            <w:tcW w:w="3597" w:type="dxa"/>
            <w:vAlign w:val="center"/>
          </w:tcPr>
          <w:p w14:paraId="75AD5845" w14:textId="4BFFFA5A" w:rsidR="00D86975" w:rsidRPr="00051E97" w:rsidRDefault="00FA3E91" w:rsidP="00FB7ECA">
            <w:pPr>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74624" behindDoc="0" locked="0" layoutInCell="1" allowOverlap="1" wp14:anchorId="35163233" wp14:editId="35966C15">
                      <wp:simplePos x="0" y="0"/>
                      <wp:positionH relativeFrom="column">
                        <wp:posOffset>-89535</wp:posOffset>
                      </wp:positionH>
                      <wp:positionV relativeFrom="paragraph">
                        <wp:posOffset>-76835</wp:posOffset>
                      </wp:positionV>
                      <wp:extent cx="2217420" cy="342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217420" cy="342900"/>
                              </a:xfrm>
                              <a:prstGeom prst="rect">
                                <a:avLst/>
                              </a:prstGeom>
                              <a:noFill/>
                              <a:ln w="6350">
                                <a:noFill/>
                              </a:ln>
                            </wps:spPr>
                            <wps:txbx>
                              <w:txbxContent>
                                <w:p w14:paraId="4178B71F" w14:textId="5AA4A598" w:rsidR="00FA3E91" w:rsidRPr="00375DBF" w:rsidRDefault="00FA3E91" w:rsidP="00FA3E91">
                                  <w:pPr>
                                    <w:rPr>
                                      <w:rFonts w:asciiTheme="minorEastAsia" w:hAnsiTheme="minorEastAsia"/>
                                    </w:rPr>
                                  </w:pPr>
                                  <w:r>
                                    <w:rPr>
                                      <w:rFonts w:asciiTheme="minorEastAsia" w:hAnsiTheme="minorEastAsia" w:hint="eastAsia"/>
                                      <w:color w:val="000000" w:themeColor="text1"/>
                                    </w:rPr>
                                    <w:t>●施設の</w:t>
                                  </w:r>
                                  <w:r>
                                    <w:rPr>
                                      <w:rFonts w:asciiTheme="minorEastAsia" w:hAnsiTheme="minorEastAsia"/>
                                      <w:color w:val="000000" w:themeColor="text1"/>
                                    </w:rPr>
                                    <w:t>設置目的に沿った運営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63233" id="_x0000_t202" coordsize="21600,21600" o:spt="202" path="m,l,21600r21600,l21600,xe">
                      <v:stroke joinstyle="miter"/>
                      <v:path gradientshapeok="t" o:connecttype="rect"/>
                    </v:shapetype>
                    <v:shape id="テキスト ボックス 24" o:spid="_x0000_s1027" type="#_x0000_t202" style="position:absolute;left:0;text-align:left;margin-left:-7.05pt;margin-top:-6.05pt;width:174.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" filled="f" stroked="f" strokeweight=".5pt">
                      <v:textbox>
                        <w:txbxContent>
                          <w:p w14:paraId="4178B71F" w14:textId="5AA4A598" w:rsidR="00FA3E91" w:rsidRPr="00375DBF" w:rsidRDefault="00FA3E91" w:rsidP="00FA3E91">
                            <w:pPr>
                              <w:rPr>
                                <w:rFonts w:asciiTheme="minorEastAsia" w:hAnsiTheme="minorEastAsia" w:hint="eastAsia"/>
                              </w:rPr>
                            </w:pPr>
                            <w:r>
                              <w:rPr>
                                <w:rFonts w:asciiTheme="minorEastAsia" w:hAnsiTheme="minorEastAsia" w:hint="eastAsia"/>
                                <w:color w:val="000000" w:themeColor="text1"/>
                              </w:rPr>
                              <w:t>●施設の</w:t>
                            </w:r>
                            <w:r>
                              <w:rPr>
                                <w:rFonts w:asciiTheme="minorEastAsia" w:hAnsiTheme="minorEastAsia"/>
                                <w:color w:val="000000" w:themeColor="text1"/>
                              </w:rPr>
                              <w:t>設置目的に沿った運営</w:t>
                            </w:r>
                          </w:p>
                        </w:txbxContent>
                      </v:textbox>
                    </v:shape>
                  </w:pict>
                </mc:Fallback>
              </mc:AlternateContent>
            </w:r>
            <w:r w:rsidR="00C80230">
              <w:rPr>
                <w:rFonts w:asciiTheme="minorEastAsia" w:hAnsiTheme="minorEastAsia" w:hint="eastAsia"/>
                <w:noProof/>
                <w:color w:val="000000" w:themeColor="text1"/>
              </w:rPr>
              <mc:AlternateContent>
                <mc:Choice Requires="wps">
                  <w:drawing>
                    <wp:anchor distT="0" distB="0" distL="114300" distR="114300" simplePos="0" relativeHeight="251643904" behindDoc="0" locked="0" layoutInCell="1" allowOverlap="1" wp14:anchorId="3C913754" wp14:editId="40FF2597">
                      <wp:simplePos x="0" y="0"/>
                      <wp:positionH relativeFrom="column">
                        <wp:posOffset>5080</wp:posOffset>
                      </wp:positionH>
                      <wp:positionV relativeFrom="paragraph">
                        <wp:posOffset>-3663315</wp:posOffset>
                      </wp:positionV>
                      <wp:extent cx="208788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87880" cy="342900"/>
                              </a:xfrm>
                              <a:prstGeom prst="rect">
                                <a:avLst/>
                              </a:prstGeom>
                              <a:noFill/>
                              <a:ln w="6350">
                                <a:noFill/>
                              </a:ln>
                            </wps:spPr>
                            <wps:txbx>
                              <w:txbxContent>
                                <w:p w14:paraId="7C2C4FA6" w14:textId="77777777" w:rsidR="00AA58A8" w:rsidRPr="00204DCE" w:rsidRDefault="00AA58A8" w:rsidP="00D86975">
                                  <w:pPr>
                                    <w:rPr>
                                      <w:rFonts w:asciiTheme="minorEastAsia" w:hAnsiTheme="minorEastAsia"/>
                                    </w:rPr>
                                  </w:pPr>
                                  <w:r w:rsidRPr="00204DCE">
                                    <w:rPr>
                                      <w:rFonts w:asciiTheme="minorEastAsia" w:hAnsiTheme="minorEastAsia" w:hint="eastAsia"/>
                                      <w:color w:val="000000" w:themeColor="text1"/>
                                    </w:rPr>
                                    <w:t>●施設の設置目的に沿った運営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13754" id="テキスト ボックス 3" o:spid="_x0000_s1028" type="#_x0000_t202" style="position:absolute;left:0;text-align:left;margin-left:.4pt;margin-top:-288.45pt;width:164.4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" filled="f" stroked="f" strokeweight=".5pt">
                      <v:textbox>
                        <w:txbxContent>
                          <w:p w14:paraId="7C2C4FA6" w14:textId="77777777" w:rsidR="00AA58A8" w:rsidRPr="00204DCE" w:rsidRDefault="00AA58A8" w:rsidP="00D86975">
                            <w:pPr>
                              <w:rPr>
                                <w:rFonts w:asciiTheme="minorEastAsia" w:hAnsiTheme="minorEastAsia"/>
                              </w:rPr>
                            </w:pPr>
                            <w:r w:rsidRPr="00204DCE">
                              <w:rPr>
                                <w:rFonts w:asciiTheme="minorEastAsia" w:hAnsiTheme="minorEastAsia" w:hint="eastAsia"/>
                                <w:color w:val="000000" w:themeColor="text1"/>
                              </w:rPr>
                              <w:t>●施設の設置目的に沿った運営</w:t>
                            </w:r>
                          </w:p>
                        </w:txbxContent>
                      </v:textbox>
                    </v:shape>
                  </w:pict>
                </mc:Fallback>
              </mc:AlternateContent>
            </w:r>
          </w:p>
          <w:p w14:paraId="16203E56" w14:textId="5DAE5A54" w:rsidR="00D86975" w:rsidRDefault="00D86975" w:rsidP="00FB7ECA">
            <w:pPr>
              <w:rPr>
                <w:rFonts w:asciiTheme="minorEastAsia" w:hAnsiTheme="minorEastAsia"/>
                <w:color w:val="000000" w:themeColor="text1"/>
              </w:rPr>
            </w:pPr>
          </w:p>
          <w:p w14:paraId="68307870" w14:textId="2D20523F" w:rsidR="00780AAB" w:rsidRDefault="00780AAB" w:rsidP="00FB7ECA">
            <w:pPr>
              <w:rPr>
                <w:rFonts w:asciiTheme="minorEastAsia" w:hAnsiTheme="minorEastAsia"/>
                <w:color w:val="000000" w:themeColor="text1"/>
              </w:rPr>
            </w:pPr>
          </w:p>
          <w:p w14:paraId="08EE3B5C" w14:textId="50FDD563" w:rsidR="00780AAB" w:rsidRDefault="00780AAB" w:rsidP="00FB7ECA">
            <w:pPr>
              <w:rPr>
                <w:rFonts w:asciiTheme="minorEastAsia" w:hAnsiTheme="minorEastAsia"/>
                <w:color w:val="000000" w:themeColor="text1"/>
              </w:rPr>
            </w:pPr>
          </w:p>
          <w:p w14:paraId="6E04390A" w14:textId="1B257BB8" w:rsidR="00D86975" w:rsidRPr="00051E97" w:rsidRDefault="00D86975" w:rsidP="00FB7ECA">
            <w:pPr>
              <w:rPr>
                <w:rFonts w:asciiTheme="minorEastAsia" w:hAnsiTheme="minorEastAsia"/>
                <w:color w:val="000000" w:themeColor="text1"/>
              </w:rPr>
            </w:pPr>
          </w:p>
          <w:p w14:paraId="19834C04" w14:textId="227E5F2E" w:rsidR="00D86975" w:rsidRPr="00051E97" w:rsidRDefault="00FA3E91" w:rsidP="00780AAB">
            <w:pPr>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66432" behindDoc="0" locked="0" layoutInCell="1" allowOverlap="1" wp14:anchorId="0497AAC1" wp14:editId="673773FA">
                      <wp:simplePos x="0" y="0"/>
                      <wp:positionH relativeFrom="column">
                        <wp:posOffset>-78105</wp:posOffset>
                      </wp:positionH>
                      <wp:positionV relativeFrom="paragraph">
                        <wp:posOffset>1355090</wp:posOffset>
                      </wp:positionV>
                      <wp:extent cx="221742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17420" cy="342900"/>
                              </a:xfrm>
                              <a:prstGeom prst="rect">
                                <a:avLst/>
                              </a:prstGeom>
                              <a:noFill/>
                              <a:ln w="6350">
                                <a:noFill/>
                              </a:ln>
                            </wps:spPr>
                            <wps:txbx>
                              <w:txbxContent>
                                <w:p w14:paraId="4AF89A1A" w14:textId="77777777" w:rsidR="00AA58A8" w:rsidRPr="00375DBF" w:rsidRDefault="00AA58A8" w:rsidP="00D86975">
                                  <w:pPr>
                                    <w:rPr>
                                      <w:rFonts w:asciiTheme="minorEastAsia" w:hAnsiTheme="minorEastAsia"/>
                                    </w:rPr>
                                  </w:pPr>
                                  <w:r w:rsidRPr="00375DBF">
                                    <w:rPr>
                                      <w:rFonts w:asciiTheme="minorEastAsia" w:hAnsiTheme="minorEastAsia" w:hint="eastAsia"/>
                                      <w:color w:val="000000" w:themeColor="text1"/>
                                    </w:rPr>
                                    <w:t>●管理運営の効率化と迅速な対応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AAC1" id="テキスト ボックス 4" o:spid="_x0000_s1029" type="#_x0000_t202" style="position:absolute;left:0;text-align:left;margin-left:-6.15pt;margin-top:106.7pt;width:174.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" filled="f" stroked="f" strokeweight=".5pt">
                      <v:textbox>
                        <w:txbxContent>
                          <w:p w14:paraId="4AF89A1A" w14:textId="77777777" w:rsidR="00AA58A8" w:rsidRPr="00375DBF" w:rsidRDefault="00AA58A8" w:rsidP="00D86975">
                            <w:pPr>
                              <w:rPr>
                                <w:rFonts w:asciiTheme="minorEastAsia" w:hAnsiTheme="minorEastAsia"/>
                              </w:rPr>
                            </w:pPr>
                            <w:r w:rsidRPr="00375DBF">
                              <w:rPr>
                                <w:rFonts w:asciiTheme="minorEastAsia" w:hAnsiTheme="minorEastAsia" w:hint="eastAsia"/>
                                <w:color w:val="000000" w:themeColor="text1"/>
                              </w:rPr>
                              <w:t>●管理運営の効率化と迅速な対応</w:t>
                            </w:r>
                          </w:p>
                        </w:txbxContent>
                      </v:textbox>
                    </v:shape>
                  </w:pict>
                </mc:Fallback>
              </mc:AlternateContent>
            </w:r>
            <w:r w:rsidR="00436180" w:rsidRPr="00C81E1A">
              <w:rPr>
                <w:rFonts w:asciiTheme="minorEastAsia" w:hAnsiTheme="minorEastAsia" w:hint="eastAsia"/>
                <w:noProof/>
                <w:color w:val="000000" w:themeColor="text1"/>
              </w:rPr>
              <mc:AlternateContent>
                <mc:Choice Requires="wps">
                  <w:drawing>
                    <wp:anchor distT="0" distB="0" distL="114300" distR="114300" simplePos="0" relativeHeight="251670528" behindDoc="0" locked="0" layoutInCell="0" allowOverlap="1" wp14:anchorId="7F6E1177" wp14:editId="31550EF7">
                      <wp:simplePos x="0" y="0"/>
                      <wp:positionH relativeFrom="column">
                        <wp:posOffset>-1460500</wp:posOffset>
                      </wp:positionH>
                      <wp:positionV relativeFrom="page">
                        <wp:posOffset>7148830</wp:posOffset>
                      </wp:positionV>
                      <wp:extent cx="3324860" cy="1079500"/>
                      <wp:effectExtent l="0" t="0" r="27940" b="25400"/>
                      <wp:wrapNone/>
                      <wp:docPr id="25" name="正方形/長方形 25"/>
                      <wp:cNvGraphicFramePr/>
                      <a:graphic xmlns:a="http://schemas.openxmlformats.org/drawingml/2006/main">
                        <a:graphicData uri="http://schemas.microsoft.com/office/word/2010/wordprocessingShape">
                          <wps:wsp>
                            <wps:cNvSpPr/>
                            <wps:spPr>
                              <a:xfrm>
                                <a:off x="0" y="0"/>
                                <a:ext cx="3324860" cy="1079500"/>
                              </a:xfrm>
                              <a:prstGeom prst="rect">
                                <a:avLst/>
                              </a:prstGeom>
                              <a:solidFill>
                                <a:sysClr val="window" lastClr="FFFFFF"/>
                              </a:solidFill>
                              <a:ln w="25400" cap="flat" cmpd="sng" algn="ctr">
                                <a:solidFill>
                                  <a:sysClr val="windowText" lastClr="000000"/>
                                </a:solidFill>
                                <a:prstDash val="solid"/>
                              </a:ln>
                              <a:effectLst/>
                            </wps:spPr>
                            <wps:txbx>
                              <w:txbxContent>
                                <w:p w14:paraId="1FC0D597" w14:textId="77777777" w:rsidR="00AA58A8" w:rsidRDefault="00AA58A8" w:rsidP="00C80230">
                                  <w:pPr>
                                    <w:jc w:val="left"/>
                                    <w:rPr>
                                      <w:color w:val="000000" w:themeColor="text1"/>
                                    </w:rPr>
                                  </w:pPr>
                                  <w:r>
                                    <w:rPr>
                                      <w:rFonts w:hint="eastAsia"/>
                                      <w:color w:val="000000" w:themeColor="text1"/>
                                    </w:rPr>
                                    <w:t>Ｓ：計画を上回る優良な実施状況</w:t>
                                  </w:r>
                                </w:p>
                                <w:p w14:paraId="43CEB34F" w14:textId="77777777" w:rsidR="00AA58A8" w:rsidRDefault="00AA58A8" w:rsidP="00C80230">
                                  <w:pPr>
                                    <w:jc w:val="left"/>
                                    <w:rPr>
                                      <w:color w:val="000000" w:themeColor="text1"/>
                                    </w:rPr>
                                  </w:pPr>
                                  <w:r w:rsidRPr="00812882">
                                    <w:rPr>
                                      <w:rFonts w:hint="eastAsia"/>
                                      <w:color w:val="000000" w:themeColor="text1"/>
                                    </w:rPr>
                                    <w:t>Ａ：計画どおりの良好な実施状況</w:t>
                                  </w:r>
                                </w:p>
                                <w:p w14:paraId="6BC1B30A" w14:textId="77777777" w:rsidR="00AA58A8" w:rsidRDefault="00AA58A8" w:rsidP="00C80230">
                                  <w:pPr>
                                    <w:jc w:val="left"/>
                                    <w:rPr>
                                      <w:color w:val="000000" w:themeColor="text1"/>
                                    </w:rPr>
                                  </w:pPr>
                                  <w:r>
                                    <w:rPr>
                                      <w:rFonts w:hint="eastAsia"/>
                                      <w:color w:val="000000" w:themeColor="text1"/>
                                    </w:rPr>
                                    <w:t>Ｂ：計画どおりではないが、ほぼ良好な実施状況</w:t>
                                  </w:r>
                                </w:p>
                                <w:p w14:paraId="00FE8292" w14:textId="77777777" w:rsidR="00AA58A8" w:rsidRPr="00812882" w:rsidRDefault="00AA58A8" w:rsidP="00C80230">
                                  <w:pPr>
                                    <w:jc w:val="left"/>
                                    <w:rPr>
                                      <w:color w:val="000000" w:themeColor="text1"/>
                                    </w:rPr>
                                  </w:pPr>
                                  <w:r w:rsidRPr="00812882">
                                    <w:rPr>
                                      <w:rFonts w:hint="eastAsia"/>
                                      <w:color w:val="000000" w:themeColor="text1"/>
                                    </w:rPr>
                                    <w:t>Ｃ：改善を要する実施状況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E1177" id="正方形/長方形 25" o:spid="_x0000_s1030" style="position:absolute;left:0;text-align:left;margin-left:-115pt;margin-top:562.9pt;width:261.8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" o:allowincell="f" fillcolor="window" strokecolor="windowText" strokeweight="2pt">
                      <v:textbox>
                        <w:txbxContent>
                          <w:p w14:paraId="1FC0D597" w14:textId="77777777" w:rsidR="00AA58A8" w:rsidRDefault="00AA58A8" w:rsidP="00C80230">
                            <w:pPr>
                              <w:jc w:val="left"/>
                              <w:rPr>
                                <w:color w:val="000000" w:themeColor="text1"/>
                              </w:rPr>
                            </w:pPr>
                            <w:r>
                              <w:rPr>
                                <w:rFonts w:hint="eastAsia"/>
                                <w:color w:val="000000" w:themeColor="text1"/>
                              </w:rPr>
                              <w:t>Ｓ：計画を上回る優良な実施状況</w:t>
                            </w:r>
                          </w:p>
                          <w:p w14:paraId="43CEB34F" w14:textId="77777777" w:rsidR="00AA58A8" w:rsidRDefault="00AA58A8" w:rsidP="00C80230">
                            <w:pPr>
                              <w:jc w:val="left"/>
                              <w:rPr>
                                <w:color w:val="000000" w:themeColor="text1"/>
                              </w:rPr>
                            </w:pPr>
                            <w:r w:rsidRPr="00812882">
                              <w:rPr>
                                <w:rFonts w:hint="eastAsia"/>
                                <w:color w:val="000000" w:themeColor="text1"/>
                              </w:rPr>
                              <w:t>Ａ：計画どおりの良好な実施状況</w:t>
                            </w:r>
                          </w:p>
                          <w:p w14:paraId="6BC1B30A" w14:textId="77777777" w:rsidR="00AA58A8" w:rsidRDefault="00AA58A8" w:rsidP="00C80230">
                            <w:pPr>
                              <w:jc w:val="left"/>
                              <w:rPr>
                                <w:color w:val="000000" w:themeColor="text1"/>
                              </w:rPr>
                            </w:pPr>
                            <w:r>
                              <w:rPr>
                                <w:rFonts w:hint="eastAsia"/>
                                <w:color w:val="000000" w:themeColor="text1"/>
                              </w:rPr>
                              <w:t>Ｂ：計画どおりではないが、ほぼ良好な実施状況</w:t>
                            </w:r>
                          </w:p>
                          <w:p w14:paraId="00FE8292" w14:textId="77777777" w:rsidR="00AA58A8" w:rsidRPr="00812882" w:rsidRDefault="00AA58A8" w:rsidP="00C80230">
                            <w:pPr>
                              <w:jc w:val="left"/>
                              <w:rPr>
                                <w:color w:val="000000" w:themeColor="text1"/>
                              </w:rPr>
                            </w:pPr>
                            <w:r w:rsidRPr="00812882">
                              <w:rPr>
                                <w:rFonts w:hint="eastAsia"/>
                                <w:color w:val="000000" w:themeColor="text1"/>
                              </w:rPr>
                              <w:t>Ｃ：改善を要する実施状況</w:t>
                            </w:r>
                          </w:p>
                        </w:txbxContent>
                      </v:textbox>
                      <w10:wrap anchory="page"/>
                    </v:rect>
                  </w:pict>
                </mc:Fallback>
              </mc:AlternateContent>
            </w:r>
          </w:p>
        </w:tc>
        <w:tc>
          <w:tcPr>
            <w:tcW w:w="6392" w:type="dxa"/>
          </w:tcPr>
          <w:p w14:paraId="5D07F7D7" w14:textId="77777777" w:rsidR="00D86975" w:rsidRDefault="00D86975" w:rsidP="00FB7ECA">
            <w:pPr>
              <w:spacing w:line="280" w:lineRule="exact"/>
              <w:rPr>
                <w:rFonts w:asciiTheme="majorEastAsia" w:eastAsiaTheme="majorEastAsia" w:hAnsiTheme="majorEastAsia"/>
                <w:color w:val="000000" w:themeColor="text1"/>
                <w:sz w:val="20"/>
                <w:szCs w:val="20"/>
              </w:rPr>
            </w:pPr>
          </w:p>
          <w:p w14:paraId="15BBCA66" w14:textId="77777777" w:rsidR="00D86975" w:rsidRPr="009F4D52" w:rsidRDefault="00D86975" w:rsidP="00FB7ECA">
            <w:pPr>
              <w:spacing w:line="280" w:lineRule="exact"/>
              <w:rPr>
                <w:rFonts w:asciiTheme="minorEastAsia" w:hAnsiTheme="minorEastAsia"/>
                <w:color w:val="000000" w:themeColor="text1"/>
                <w:szCs w:val="21"/>
              </w:rPr>
            </w:pPr>
            <w:r w:rsidRPr="009F4D52">
              <w:rPr>
                <w:rFonts w:asciiTheme="minorEastAsia" w:hAnsiTheme="minorEastAsia" w:hint="eastAsia"/>
                <w:color w:val="000000" w:themeColor="text1"/>
                <w:szCs w:val="21"/>
              </w:rPr>
              <w:t>●施設の設置目的に沿った運営</w:t>
            </w:r>
          </w:p>
          <w:p w14:paraId="605075FB" w14:textId="0F49D350" w:rsidR="00D86975" w:rsidRPr="009F4D52" w:rsidRDefault="00D86975" w:rsidP="00FB7ECA">
            <w:pPr>
              <w:spacing w:line="280" w:lineRule="exact"/>
              <w:ind w:left="105" w:hangingChars="50" w:hanging="105"/>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➢新鮮で安全・安心な生鮮食料品の安定供給を担う</w:t>
            </w:r>
            <w:r w:rsidRPr="009F4D52">
              <w:rPr>
                <w:rFonts w:asciiTheme="minorEastAsia" w:hAnsiTheme="minorEastAsia" w:cs="ＭＳ 明朝" w:hint="eastAsia"/>
                <w:color w:val="000000" w:themeColor="text1"/>
                <w:szCs w:val="21"/>
              </w:rPr>
              <w:t>中央卸売市場としての</w:t>
            </w:r>
            <w:r w:rsidRPr="009F4D52">
              <w:rPr>
                <w:rFonts w:asciiTheme="minorEastAsia" w:hAnsiTheme="minorEastAsia" w:hint="eastAsia"/>
                <w:color w:val="000000" w:themeColor="text1"/>
                <w:szCs w:val="21"/>
              </w:rPr>
              <w:t>公共的使命が果たせるよう、365日、24時間体制で市場運営に</w:t>
            </w:r>
            <w:r w:rsidRPr="009F4D52">
              <w:rPr>
                <w:rFonts w:ascii="ＭＳ 明朝" w:eastAsia="ＭＳ 明朝" w:hAnsi="ＭＳ 明朝" w:cs="ＭＳ 明朝" w:hint="eastAsia"/>
                <w:color w:val="000000" w:themeColor="text1"/>
                <w:kern w:val="24"/>
                <w:szCs w:val="21"/>
              </w:rPr>
              <w:t>努めている。</w:t>
            </w:r>
          </w:p>
          <w:p w14:paraId="1E3C4F00" w14:textId="77777777" w:rsidR="00780AAB" w:rsidRPr="009F4D52" w:rsidRDefault="00780AAB" w:rsidP="00FB7ECA">
            <w:pPr>
              <w:spacing w:line="280" w:lineRule="exact"/>
              <w:ind w:left="105" w:hangingChars="50" w:hanging="105"/>
              <w:rPr>
                <w:rFonts w:asciiTheme="majorEastAsia" w:eastAsiaTheme="majorEastAsia" w:hAnsiTheme="majorEastAsia"/>
                <w:color w:val="000000" w:themeColor="text1"/>
                <w:szCs w:val="21"/>
              </w:rPr>
            </w:pPr>
          </w:p>
          <w:p w14:paraId="09CB109A" w14:textId="77777777" w:rsidR="00D86975" w:rsidRPr="00204DCE" w:rsidRDefault="00D86975" w:rsidP="00FB7ECA">
            <w:pPr>
              <w:pStyle w:val="af0"/>
              <w:spacing w:line="280" w:lineRule="exact"/>
              <w:ind w:leftChars="0" w:left="105" w:hangingChars="50" w:hanging="105"/>
              <w:rPr>
                <w:rFonts w:asciiTheme="minorEastAsia" w:hAnsiTheme="minorEastAsia"/>
                <w:color w:val="000000" w:themeColor="text1"/>
                <w:szCs w:val="21"/>
              </w:rPr>
            </w:pPr>
            <w:r w:rsidRPr="009F4D52">
              <w:rPr>
                <w:rFonts w:ascii="ＭＳ 明朝" w:eastAsia="ＭＳ 明朝" w:hAnsi="ＭＳ 明朝" w:cs="ＭＳ 明朝" w:hint="eastAsia"/>
                <w:color w:val="000000" w:themeColor="text1"/>
                <w:kern w:val="24"/>
                <w:szCs w:val="21"/>
              </w:rPr>
              <w:t>➢</w:t>
            </w:r>
            <w:r w:rsidRPr="009F4D52">
              <w:rPr>
                <w:rFonts w:asciiTheme="minorEastAsia" w:hAnsiTheme="minorEastAsia" w:hint="eastAsia"/>
                <w:color w:val="000000" w:themeColor="text1"/>
                <w:szCs w:val="21"/>
              </w:rPr>
              <w:t>また、すべての場内事業者が常に公共的使命感をもって市場業務に従事するよう毎月の「常駐代表者会議」において認識を共有するとともに、例月発行の「市場だより」において全従業員に向けて発信するなど、トップから担当者まで市場関係者が一体となって施設の設置目的に沿った市場業務を担っ</w:t>
            </w:r>
            <w:r w:rsidRPr="00204DCE">
              <w:rPr>
                <w:rFonts w:asciiTheme="minorEastAsia" w:hAnsiTheme="minorEastAsia" w:hint="eastAsia"/>
                <w:color w:val="000000" w:themeColor="text1"/>
                <w:szCs w:val="21"/>
              </w:rPr>
              <w:t>ている。</w:t>
            </w:r>
          </w:p>
          <w:p w14:paraId="4E48A56F" w14:textId="7ADBD580" w:rsidR="00D86975" w:rsidRDefault="00D86975" w:rsidP="00FB7ECA">
            <w:pPr>
              <w:tabs>
                <w:tab w:val="left" w:pos="252"/>
              </w:tabs>
              <w:spacing w:line="280" w:lineRule="exact"/>
              <w:rPr>
                <w:rFonts w:asciiTheme="majorEastAsia" w:eastAsiaTheme="majorEastAsia" w:hAnsiTheme="majorEastAsia"/>
                <w:color w:val="000000" w:themeColor="text1"/>
                <w:sz w:val="20"/>
                <w:szCs w:val="20"/>
              </w:rPr>
            </w:pPr>
          </w:p>
          <w:p w14:paraId="5E9A7D1E" w14:textId="5B7A31F1" w:rsidR="00C80230" w:rsidRDefault="00C80230" w:rsidP="00FB7ECA">
            <w:pPr>
              <w:tabs>
                <w:tab w:val="left" w:pos="252"/>
              </w:tabs>
              <w:spacing w:line="280" w:lineRule="exact"/>
              <w:rPr>
                <w:rFonts w:asciiTheme="majorEastAsia" w:eastAsiaTheme="majorEastAsia" w:hAnsiTheme="majorEastAsia"/>
                <w:color w:val="000000" w:themeColor="text1"/>
                <w:sz w:val="20"/>
                <w:szCs w:val="20"/>
              </w:rPr>
            </w:pPr>
          </w:p>
          <w:p w14:paraId="79DAD94B" w14:textId="6DB95D03" w:rsidR="00C80230" w:rsidRDefault="00C80230" w:rsidP="00FB7ECA">
            <w:pPr>
              <w:tabs>
                <w:tab w:val="left" w:pos="252"/>
              </w:tabs>
              <w:spacing w:line="280" w:lineRule="exact"/>
              <w:rPr>
                <w:rFonts w:asciiTheme="majorEastAsia" w:eastAsiaTheme="majorEastAsia" w:hAnsiTheme="majorEastAsia"/>
                <w:color w:val="000000" w:themeColor="text1"/>
                <w:sz w:val="20"/>
                <w:szCs w:val="20"/>
              </w:rPr>
            </w:pPr>
          </w:p>
          <w:p w14:paraId="7B3240B6" w14:textId="77777777" w:rsidR="00C80230" w:rsidRPr="007F6B06" w:rsidRDefault="00C80230" w:rsidP="00FB7ECA">
            <w:pPr>
              <w:tabs>
                <w:tab w:val="left" w:pos="252"/>
              </w:tabs>
              <w:spacing w:line="280" w:lineRule="exact"/>
              <w:rPr>
                <w:rFonts w:asciiTheme="majorEastAsia" w:eastAsiaTheme="majorEastAsia" w:hAnsiTheme="majorEastAsia"/>
                <w:color w:val="000000" w:themeColor="text1"/>
                <w:sz w:val="20"/>
                <w:szCs w:val="20"/>
              </w:rPr>
            </w:pPr>
          </w:p>
          <w:p w14:paraId="53FF63B9" w14:textId="77777777" w:rsidR="00D86975" w:rsidRPr="00375DBF" w:rsidRDefault="00D86975" w:rsidP="00FB7ECA">
            <w:pPr>
              <w:spacing w:line="280" w:lineRule="exact"/>
              <w:rPr>
                <w:rFonts w:asciiTheme="minorEastAsia" w:hAnsiTheme="minorEastAsia"/>
                <w:color w:val="000000" w:themeColor="text1"/>
                <w:szCs w:val="21"/>
              </w:rPr>
            </w:pPr>
            <w:r w:rsidRPr="00375DBF">
              <w:rPr>
                <w:rFonts w:asciiTheme="minorEastAsia" w:hAnsiTheme="minorEastAsia" w:hint="eastAsia"/>
                <w:color w:val="000000" w:themeColor="text1"/>
                <w:szCs w:val="21"/>
              </w:rPr>
              <w:t>●管理運営の効率化と迅速な対応</w:t>
            </w:r>
          </w:p>
          <w:p w14:paraId="07A1863A" w14:textId="5C151BE2" w:rsidR="00D86975" w:rsidRPr="009F4D52" w:rsidRDefault="00D86975" w:rsidP="00FB7ECA">
            <w:pPr>
              <w:spacing w:line="280" w:lineRule="exact"/>
              <w:ind w:left="105" w:hangingChars="50" w:hanging="105"/>
              <w:rPr>
                <w:rFonts w:asciiTheme="minorEastAsia" w:hAnsiTheme="minorEastAsia" w:cs="ＭＳ 明朝"/>
                <w:color w:val="000000" w:themeColor="text1"/>
                <w:szCs w:val="21"/>
              </w:rPr>
            </w:pPr>
            <w:r w:rsidRPr="00375DBF">
              <w:rPr>
                <w:rFonts w:asciiTheme="minorEastAsia" w:hAnsiTheme="minorEastAsia" w:cs="ＭＳ 明朝" w:hint="eastAsia"/>
                <w:color w:val="000000" w:themeColor="text1"/>
                <w:kern w:val="24"/>
                <w:szCs w:val="21"/>
              </w:rPr>
              <w:t>➢</w:t>
            </w:r>
            <w:r w:rsidRPr="009F4D52">
              <w:rPr>
                <w:rFonts w:asciiTheme="minorEastAsia" w:hAnsiTheme="minorEastAsia" w:hint="eastAsia"/>
                <w:color w:val="000000" w:themeColor="text1"/>
                <w:szCs w:val="21"/>
              </w:rPr>
              <w:t>民間のノウハウを十分に発揮し、必要最低限の社員で、効率的な管理運営を行うことによりサービス水準の向上を図るとともに、大幅にコストを削減している。</w:t>
            </w:r>
            <w:r w:rsidRPr="009F4D52">
              <w:rPr>
                <w:rFonts w:asciiTheme="minorEastAsia" w:hAnsiTheme="minorEastAsia" w:cs="ＭＳ 明朝" w:hint="eastAsia"/>
                <w:color w:val="000000" w:themeColor="text1"/>
                <w:szCs w:val="21"/>
              </w:rPr>
              <w:t>特に、委託業務については、各業者との粘り強い個別交渉により、大幅に経費の削減を図っている。</w:t>
            </w:r>
          </w:p>
          <w:p w14:paraId="30DB96E7" w14:textId="77777777" w:rsidR="00780AAB" w:rsidRPr="009F4D52" w:rsidRDefault="00780AAB" w:rsidP="00FB7ECA">
            <w:pPr>
              <w:spacing w:line="280" w:lineRule="exact"/>
              <w:ind w:left="105" w:hangingChars="50" w:hanging="105"/>
              <w:rPr>
                <w:rFonts w:asciiTheme="minorEastAsia" w:hAnsiTheme="minorEastAsia" w:cs="ＭＳ 明朝"/>
                <w:color w:val="000000" w:themeColor="text1"/>
                <w:szCs w:val="21"/>
              </w:rPr>
            </w:pPr>
          </w:p>
          <w:p w14:paraId="5AA726A0" w14:textId="77777777" w:rsidR="00D86975" w:rsidRPr="009F4D52" w:rsidRDefault="00D86975" w:rsidP="00FB7ECA">
            <w:pPr>
              <w:spacing w:line="280" w:lineRule="exact"/>
              <w:ind w:left="105" w:hangingChars="50" w:hanging="105"/>
              <w:rPr>
                <w:rFonts w:asciiTheme="minorEastAsia" w:hAnsiTheme="minorEastAsia" w:cs="ＭＳ 明朝"/>
                <w:color w:val="000000" w:themeColor="text1"/>
                <w:kern w:val="24"/>
                <w:szCs w:val="21"/>
              </w:rPr>
            </w:pPr>
            <w:r w:rsidRPr="009F4D52">
              <w:rPr>
                <w:rFonts w:asciiTheme="minorEastAsia" w:hAnsiTheme="minorEastAsia" w:cs="ＭＳ 明朝" w:hint="eastAsia"/>
                <w:color w:val="000000" w:themeColor="text1"/>
                <w:kern w:val="24"/>
                <w:szCs w:val="21"/>
              </w:rPr>
              <w:t>➢冷暖房の熱源供給方式をボイラーによる共同方式から各事業体による個別空調に転換し、ガス維持料の大幅な削減を図った</w:t>
            </w:r>
            <w:r w:rsidRPr="009F4D52">
              <w:rPr>
                <w:rFonts w:asciiTheme="minorEastAsia" w:hAnsiTheme="minorEastAsia" w:cs="ＭＳ 明朝" w:hint="eastAsia"/>
                <w:color w:val="000000" w:themeColor="text1"/>
                <w:szCs w:val="21"/>
              </w:rPr>
              <w:t>(</w:t>
            </w:r>
            <w:r w:rsidRPr="009F4D52">
              <w:rPr>
                <w:rFonts w:asciiTheme="minorEastAsia" w:hAnsiTheme="minorEastAsia" w:cs="ＭＳ 明朝"/>
                <w:color w:val="000000" w:themeColor="text1"/>
                <w:szCs w:val="21"/>
              </w:rPr>
              <w:t>H25</w:t>
            </w:r>
            <w:r w:rsidRPr="009F4D52">
              <w:rPr>
                <w:rFonts w:asciiTheme="minorEastAsia" w:hAnsiTheme="minorEastAsia" w:cs="ＭＳ 明朝" w:hint="eastAsia"/>
                <w:color w:val="000000" w:themeColor="text1"/>
                <w:szCs w:val="21"/>
              </w:rPr>
              <w:t>.</w:t>
            </w:r>
            <w:r w:rsidRPr="009F4D52">
              <w:rPr>
                <w:rFonts w:asciiTheme="minorEastAsia" w:hAnsiTheme="minorEastAsia" w:cs="ＭＳ 明朝"/>
                <w:color w:val="000000" w:themeColor="text1"/>
                <w:szCs w:val="21"/>
              </w:rPr>
              <w:t>4</w:t>
            </w:r>
            <w:r w:rsidRPr="009F4D52">
              <w:rPr>
                <w:rFonts w:asciiTheme="minorEastAsia" w:hAnsiTheme="minorEastAsia" w:cs="ＭＳ 明朝" w:hint="eastAsia"/>
                <w:color w:val="000000" w:themeColor="text1"/>
                <w:szCs w:val="21"/>
              </w:rPr>
              <w:t>～)</w:t>
            </w:r>
            <w:r w:rsidRPr="009F4D52">
              <w:rPr>
                <w:rFonts w:asciiTheme="minorEastAsia" w:hAnsiTheme="minorEastAsia" w:cs="ＭＳ 明朝" w:hint="eastAsia"/>
                <w:color w:val="000000" w:themeColor="text1"/>
                <w:kern w:val="24"/>
                <w:szCs w:val="21"/>
              </w:rPr>
              <w:t>。</w:t>
            </w:r>
          </w:p>
          <w:p w14:paraId="5981B3DF" w14:textId="0AABA3A6" w:rsidR="00D86975" w:rsidRPr="009F4D52" w:rsidRDefault="00D86975" w:rsidP="00FB7ECA">
            <w:pPr>
              <w:spacing w:line="280" w:lineRule="exact"/>
              <w:ind w:firstLineChars="400" w:firstLine="840"/>
              <w:rPr>
                <w:rFonts w:asciiTheme="minorEastAsia" w:hAnsiTheme="minorEastAsia" w:cs="ＭＳ 明朝"/>
                <w:color w:val="000000" w:themeColor="text1"/>
                <w:szCs w:val="21"/>
              </w:rPr>
            </w:pPr>
            <w:r w:rsidRPr="009F4D52">
              <w:rPr>
                <w:rFonts w:asciiTheme="minorEastAsia" w:hAnsiTheme="minorEastAsia" w:cs="ＭＳ 明朝" w:hint="eastAsia"/>
                <w:color w:val="000000" w:themeColor="text1"/>
                <w:szCs w:val="21"/>
              </w:rPr>
              <w:t>▲1</w:t>
            </w:r>
            <w:r w:rsidRPr="009F4D52">
              <w:rPr>
                <w:rFonts w:asciiTheme="minorEastAsia" w:hAnsiTheme="minorEastAsia" w:cs="ＭＳ 明朝"/>
                <w:color w:val="000000" w:themeColor="text1"/>
                <w:szCs w:val="21"/>
              </w:rPr>
              <w:t>,200</w:t>
            </w:r>
            <w:r w:rsidRPr="009F4D52">
              <w:rPr>
                <w:rFonts w:asciiTheme="minorEastAsia" w:hAnsiTheme="minorEastAsia" w:cs="ＭＳ 明朝" w:hint="eastAsia"/>
                <w:color w:val="000000" w:themeColor="text1"/>
                <w:szCs w:val="21"/>
              </w:rPr>
              <w:t>万円/年</w:t>
            </w:r>
          </w:p>
          <w:p w14:paraId="75B1CE26" w14:textId="77777777" w:rsidR="00780AAB" w:rsidRPr="009F4D52" w:rsidRDefault="00780AAB" w:rsidP="00FB7ECA">
            <w:pPr>
              <w:spacing w:line="280" w:lineRule="exact"/>
              <w:ind w:firstLineChars="400" w:firstLine="840"/>
              <w:rPr>
                <w:rFonts w:asciiTheme="minorEastAsia" w:hAnsiTheme="minorEastAsia" w:cs="ＭＳ 明朝"/>
                <w:color w:val="000000" w:themeColor="text1"/>
                <w:szCs w:val="21"/>
              </w:rPr>
            </w:pPr>
          </w:p>
          <w:p w14:paraId="5FDE537E" w14:textId="77777777" w:rsidR="00D86975" w:rsidRPr="009F4D52" w:rsidRDefault="00D86975" w:rsidP="00FB7ECA">
            <w:pPr>
              <w:spacing w:line="280" w:lineRule="exact"/>
              <w:ind w:left="105" w:hangingChars="50" w:hanging="105"/>
              <w:rPr>
                <w:rFonts w:asciiTheme="minorEastAsia" w:hAnsiTheme="minorEastAsia" w:cs="ＭＳ 明朝"/>
                <w:color w:val="000000" w:themeColor="text1"/>
                <w:szCs w:val="21"/>
              </w:rPr>
            </w:pPr>
            <w:r w:rsidRPr="009F4D52">
              <w:rPr>
                <w:rFonts w:asciiTheme="minorEastAsia" w:hAnsiTheme="minorEastAsia" w:cs="ＭＳ 明朝" w:hint="eastAsia"/>
                <w:color w:val="000000" w:themeColor="text1"/>
                <w:kern w:val="24"/>
                <w:szCs w:val="21"/>
              </w:rPr>
              <w:t>➢</w:t>
            </w:r>
            <w:r w:rsidRPr="009F4D52">
              <w:rPr>
                <w:rFonts w:asciiTheme="minorEastAsia" w:hAnsiTheme="minorEastAsia" w:cs="ＭＳ 明朝" w:hint="eastAsia"/>
                <w:color w:val="000000" w:themeColor="text1"/>
                <w:szCs w:val="21"/>
              </w:rPr>
              <w:t>市場は大量の電力消費を余儀なくされ、場内業者の大きな負担なっていることから、基本電力需給契約の見直しを行った。</w:t>
            </w:r>
          </w:p>
          <w:p w14:paraId="6F35EEAC" w14:textId="77777777" w:rsidR="00D86975" w:rsidRPr="009F4D52" w:rsidRDefault="00D86975" w:rsidP="00FB7ECA">
            <w:pPr>
              <w:spacing w:line="280" w:lineRule="exact"/>
              <w:ind w:firstLineChars="150" w:firstLine="315"/>
              <w:rPr>
                <w:rFonts w:asciiTheme="minorEastAsia" w:hAnsiTheme="minorEastAsia"/>
                <w:szCs w:val="21"/>
              </w:rPr>
            </w:pPr>
            <w:r w:rsidRPr="009F4D52">
              <w:rPr>
                <w:rFonts w:asciiTheme="minorEastAsia" w:hAnsiTheme="minorEastAsia" w:cs="ＭＳ 明朝" w:hint="eastAsia"/>
                <w:szCs w:val="21"/>
              </w:rPr>
              <w:t>▶</w:t>
            </w:r>
            <w:r w:rsidRPr="009F4D52">
              <w:rPr>
                <w:rFonts w:asciiTheme="minorEastAsia" w:hAnsiTheme="minorEastAsia" w:hint="eastAsia"/>
                <w:color w:val="000000" w:themeColor="text1"/>
                <w:szCs w:val="21"/>
              </w:rPr>
              <w:t>需給契約の見直し</w:t>
            </w:r>
            <w:r w:rsidRPr="009F4D52">
              <w:rPr>
                <w:rFonts w:asciiTheme="minorEastAsia" w:hAnsiTheme="minorEastAsia" w:cs="ＭＳ 明朝" w:hint="eastAsia"/>
                <w:color w:val="000000" w:themeColor="text1"/>
                <w:szCs w:val="21"/>
              </w:rPr>
              <w:t>(</w:t>
            </w:r>
            <w:r w:rsidRPr="009F4D52">
              <w:rPr>
                <w:rFonts w:asciiTheme="minorEastAsia" w:hAnsiTheme="minorEastAsia" w:cs="ＭＳ 明朝"/>
                <w:color w:val="000000" w:themeColor="text1"/>
                <w:szCs w:val="21"/>
              </w:rPr>
              <w:t>H27</w:t>
            </w:r>
            <w:r w:rsidRPr="009F4D52">
              <w:rPr>
                <w:rFonts w:asciiTheme="minorEastAsia" w:hAnsiTheme="minorEastAsia" w:cs="ＭＳ 明朝" w:hint="eastAsia"/>
                <w:color w:val="000000" w:themeColor="text1"/>
                <w:szCs w:val="21"/>
              </w:rPr>
              <w:t>.1</w:t>
            </w:r>
            <w:r w:rsidRPr="009F4D52">
              <w:rPr>
                <w:rFonts w:asciiTheme="minorEastAsia" w:hAnsiTheme="minorEastAsia" w:cs="ＭＳ 明朝"/>
                <w:color w:val="000000" w:themeColor="text1"/>
                <w:szCs w:val="21"/>
              </w:rPr>
              <w:t>1</w:t>
            </w:r>
            <w:r w:rsidRPr="009F4D52">
              <w:rPr>
                <w:rFonts w:asciiTheme="minorEastAsia" w:hAnsiTheme="minorEastAsia" w:cs="ＭＳ 明朝" w:hint="eastAsia"/>
                <w:color w:val="000000" w:themeColor="text1"/>
                <w:szCs w:val="21"/>
              </w:rPr>
              <w:t>～)</w:t>
            </w:r>
          </w:p>
          <w:p w14:paraId="322A32BE" w14:textId="4677ABEB" w:rsidR="002E1DC9" w:rsidRPr="009F4D52" w:rsidRDefault="00D86975" w:rsidP="001A62E7">
            <w:pPr>
              <w:spacing w:line="280" w:lineRule="exact"/>
              <w:ind w:firstLineChars="400" w:firstLine="840"/>
              <w:rPr>
                <w:rFonts w:asciiTheme="minorEastAsia" w:hAnsiTheme="minorEastAsia" w:cs="ＭＳ 明朝"/>
                <w:color w:val="000000" w:themeColor="text1"/>
                <w:szCs w:val="21"/>
              </w:rPr>
            </w:pPr>
            <w:r w:rsidRPr="009F4D52">
              <w:rPr>
                <w:rFonts w:asciiTheme="minorEastAsia" w:hAnsiTheme="minorEastAsia" w:cs="ＭＳ 明朝" w:hint="eastAsia"/>
                <w:color w:val="000000" w:themeColor="text1"/>
                <w:szCs w:val="21"/>
              </w:rPr>
              <w:t>▲1</w:t>
            </w:r>
            <w:r w:rsidRPr="009F4D52">
              <w:rPr>
                <w:rFonts w:asciiTheme="minorEastAsia" w:hAnsiTheme="minorEastAsia" w:cs="ＭＳ 明朝"/>
                <w:color w:val="000000" w:themeColor="text1"/>
                <w:szCs w:val="21"/>
              </w:rPr>
              <w:t>,060</w:t>
            </w:r>
            <w:r w:rsidRPr="009F4D52">
              <w:rPr>
                <w:rFonts w:asciiTheme="minorEastAsia" w:hAnsiTheme="minorEastAsia" w:cs="ＭＳ 明朝" w:hint="eastAsia"/>
                <w:color w:val="000000" w:themeColor="text1"/>
                <w:szCs w:val="21"/>
              </w:rPr>
              <w:t>万円/年、▲1</w:t>
            </w:r>
            <w:r w:rsidRPr="009F4D52">
              <w:rPr>
                <w:rFonts w:asciiTheme="minorEastAsia" w:hAnsiTheme="minorEastAsia" w:cs="ＭＳ 明朝"/>
                <w:color w:val="000000" w:themeColor="text1"/>
                <w:szCs w:val="21"/>
              </w:rPr>
              <w:t>7.7%</w:t>
            </w:r>
          </w:p>
          <w:p w14:paraId="6DDCFB9D" w14:textId="77777777" w:rsidR="00D86975" w:rsidRPr="009F4D52" w:rsidRDefault="00D86975" w:rsidP="00FB7ECA">
            <w:pPr>
              <w:spacing w:line="280" w:lineRule="exact"/>
              <w:ind w:left="105" w:hangingChars="50" w:hanging="105"/>
              <w:rPr>
                <w:rFonts w:asciiTheme="minorEastAsia" w:hAnsiTheme="minorEastAsia" w:cs="ＭＳ 明朝"/>
                <w:color w:val="000000" w:themeColor="text1"/>
                <w:szCs w:val="21"/>
              </w:rPr>
            </w:pPr>
            <w:r w:rsidRPr="009F4D52">
              <w:rPr>
                <w:rFonts w:asciiTheme="minorEastAsia" w:hAnsiTheme="minorEastAsia" w:cs="ＭＳ 明朝" w:hint="eastAsia"/>
                <w:color w:val="000000" w:themeColor="text1"/>
                <w:szCs w:val="21"/>
              </w:rPr>
              <w:t xml:space="preserve"> </w:t>
            </w:r>
            <w:r w:rsidRPr="009F4D52">
              <w:rPr>
                <w:rFonts w:asciiTheme="minorEastAsia" w:hAnsiTheme="minorEastAsia" w:cs="ＭＳ 明朝"/>
                <w:color w:val="000000" w:themeColor="text1"/>
                <w:szCs w:val="21"/>
              </w:rPr>
              <w:t xml:space="preserve"> </w:t>
            </w:r>
            <w:r w:rsidRPr="009F4D52">
              <w:rPr>
                <w:rFonts w:asciiTheme="minorEastAsia" w:hAnsiTheme="minorEastAsia" w:cs="ＭＳ 明朝" w:hint="eastAsia"/>
                <w:color w:val="000000" w:themeColor="text1"/>
                <w:szCs w:val="21"/>
              </w:rPr>
              <w:t>また、電力需給契約に当たっては、毎年度、新電力を含む複数電力会社との価格交渉により</w:t>
            </w:r>
            <w:r w:rsidRPr="009F4D52">
              <w:rPr>
                <w:rFonts w:asciiTheme="minorEastAsia" w:hAnsiTheme="minorEastAsia" w:hint="eastAsia"/>
                <w:color w:val="000000" w:themeColor="text1"/>
                <w:szCs w:val="21"/>
              </w:rPr>
              <w:t>電気料金を大幅に削減し、場内事業者の負担軽減を図っている。</w:t>
            </w:r>
          </w:p>
          <w:p w14:paraId="51ADA12F" w14:textId="77777777" w:rsidR="00D86975" w:rsidRPr="009F4D52" w:rsidRDefault="00D86975" w:rsidP="00FB7ECA">
            <w:pPr>
              <w:spacing w:line="280" w:lineRule="exact"/>
              <w:ind w:firstLineChars="150" w:firstLine="315"/>
              <w:rPr>
                <w:rFonts w:asciiTheme="minorEastAsia" w:hAnsiTheme="minorEastAsia"/>
                <w:color w:val="000000" w:themeColor="text1"/>
                <w:szCs w:val="21"/>
              </w:rPr>
            </w:pPr>
            <w:r w:rsidRPr="009F4D52">
              <w:rPr>
                <w:rFonts w:asciiTheme="minorEastAsia" w:hAnsiTheme="minorEastAsia" w:cs="ＭＳ 明朝" w:hint="eastAsia"/>
                <w:szCs w:val="21"/>
              </w:rPr>
              <w:t>▶</w:t>
            </w:r>
            <w:r w:rsidRPr="009F4D52">
              <w:rPr>
                <w:rFonts w:asciiTheme="minorEastAsia" w:hAnsiTheme="minorEastAsia" w:hint="eastAsia"/>
                <w:color w:val="000000" w:themeColor="text1"/>
                <w:szCs w:val="21"/>
              </w:rPr>
              <w:t>新電力の導入(</w:t>
            </w:r>
            <w:r w:rsidRPr="009F4D52">
              <w:rPr>
                <w:rFonts w:asciiTheme="minorEastAsia" w:hAnsiTheme="minorEastAsia" w:cs="ＭＳ 明朝" w:hint="eastAsia"/>
                <w:color w:val="000000" w:themeColor="text1"/>
                <w:szCs w:val="21"/>
              </w:rPr>
              <w:t>H2</w:t>
            </w:r>
            <w:r w:rsidRPr="009F4D52">
              <w:rPr>
                <w:rFonts w:asciiTheme="minorEastAsia" w:hAnsiTheme="minorEastAsia" w:cs="ＭＳ 明朝"/>
                <w:color w:val="000000" w:themeColor="text1"/>
                <w:szCs w:val="21"/>
              </w:rPr>
              <w:t>9</w:t>
            </w:r>
            <w:r w:rsidRPr="009F4D52">
              <w:rPr>
                <w:rFonts w:asciiTheme="minorEastAsia" w:hAnsiTheme="minorEastAsia" w:cs="ＭＳ 明朝" w:hint="eastAsia"/>
                <w:color w:val="000000" w:themeColor="text1"/>
                <w:szCs w:val="21"/>
              </w:rPr>
              <w:t>.</w:t>
            </w:r>
            <w:r w:rsidRPr="009F4D52">
              <w:rPr>
                <w:rFonts w:asciiTheme="minorEastAsia" w:hAnsiTheme="minorEastAsia" w:hint="eastAsia"/>
                <w:color w:val="000000" w:themeColor="text1"/>
                <w:szCs w:val="21"/>
              </w:rPr>
              <w:t>7～</w:t>
            </w:r>
            <w:r w:rsidRPr="009F4D52">
              <w:rPr>
                <w:rFonts w:asciiTheme="minorEastAsia" w:hAnsiTheme="minorEastAsia"/>
                <w:color w:val="000000" w:themeColor="text1"/>
                <w:szCs w:val="21"/>
              </w:rPr>
              <w:t>)</w:t>
            </w:r>
          </w:p>
          <w:p w14:paraId="03C3C7AD" w14:textId="69CE89E0" w:rsidR="002E1DC9" w:rsidRPr="009F4D52" w:rsidRDefault="00D86975" w:rsidP="001A62E7">
            <w:pPr>
              <w:spacing w:line="280" w:lineRule="exact"/>
              <w:ind w:firstLineChars="350" w:firstLine="735"/>
              <w:rPr>
                <w:rFonts w:asciiTheme="minorEastAsia" w:hAnsiTheme="minorEastAsia"/>
                <w:color w:val="000000" w:themeColor="text1"/>
                <w:szCs w:val="21"/>
              </w:rPr>
            </w:pPr>
            <w:r w:rsidRPr="009F4D52">
              <w:rPr>
                <w:rFonts w:asciiTheme="minorEastAsia" w:hAnsiTheme="minorEastAsia" w:hint="eastAsia"/>
                <w:color w:val="000000" w:themeColor="text1"/>
                <w:szCs w:val="21"/>
              </w:rPr>
              <w:t xml:space="preserve"> ▲6</w:t>
            </w:r>
            <w:r w:rsidRPr="009F4D52">
              <w:rPr>
                <w:rFonts w:asciiTheme="minorEastAsia" w:hAnsiTheme="minorEastAsia"/>
                <w:color w:val="000000" w:themeColor="text1"/>
                <w:szCs w:val="21"/>
              </w:rPr>
              <w:t>,100</w:t>
            </w:r>
            <w:r w:rsidRPr="009F4D52">
              <w:rPr>
                <w:rFonts w:asciiTheme="minorEastAsia" w:hAnsiTheme="minorEastAsia" w:hint="eastAsia"/>
                <w:color w:val="000000" w:themeColor="text1"/>
                <w:szCs w:val="21"/>
              </w:rPr>
              <w:t>万円/年、▲3</w:t>
            </w:r>
            <w:r w:rsidRPr="009F4D52">
              <w:rPr>
                <w:rFonts w:asciiTheme="minorEastAsia" w:hAnsiTheme="minorEastAsia"/>
                <w:color w:val="000000" w:themeColor="text1"/>
                <w:szCs w:val="21"/>
              </w:rPr>
              <w:t>4.6%</w:t>
            </w:r>
          </w:p>
          <w:p w14:paraId="5771C8A9" w14:textId="77777777" w:rsidR="00D86975" w:rsidRPr="009F4D52" w:rsidRDefault="00D86975" w:rsidP="00FB7ECA">
            <w:pPr>
              <w:spacing w:line="280" w:lineRule="exact"/>
              <w:rPr>
                <w:rFonts w:asciiTheme="minorEastAsia" w:hAnsiTheme="minorEastAsia" w:cs="ＭＳ 明朝"/>
                <w:szCs w:val="21"/>
              </w:rPr>
            </w:pPr>
            <w:r w:rsidRPr="009F4D52">
              <w:rPr>
                <w:rFonts w:asciiTheme="minorEastAsia" w:hAnsiTheme="minorEastAsia" w:hint="eastAsia"/>
                <w:color w:val="000000" w:themeColor="text1"/>
                <w:szCs w:val="21"/>
              </w:rPr>
              <w:t xml:space="preserve">　 </w:t>
            </w:r>
            <w:r w:rsidRPr="009F4D52">
              <w:rPr>
                <w:rFonts w:asciiTheme="minorEastAsia" w:hAnsiTheme="minorEastAsia" w:cs="ＭＳ 明朝" w:hint="eastAsia"/>
                <w:szCs w:val="21"/>
              </w:rPr>
              <w:t>▶電力会社の変更(</w:t>
            </w:r>
            <w:r w:rsidRPr="009F4D52">
              <w:rPr>
                <w:rFonts w:asciiTheme="minorEastAsia" w:hAnsiTheme="minorEastAsia" w:cs="ＭＳ 明朝"/>
                <w:szCs w:val="21"/>
              </w:rPr>
              <w:t>R3.8</w:t>
            </w:r>
            <w:r w:rsidRPr="009F4D52">
              <w:rPr>
                <w:rFonts w:asciiTheme="minorEastAsia" w:hAnsiTheme="minorEastAsia" w:cs="ＭＳ 明朝" w:hint="eastAsia"/>
                <w:szCs w:val="21"/>
              </w:rPr>
              <w:t>～</w:t>
            </w:r>
            <w:r w:rsidRPr="009F4D52">
              <w:rPr>
                <w:rFonts w:asciiTheme="minorEastAsia" w:hAnsiTheme="minorEastAsia" w:cs="ＭＳ 明朝"/>
                <w:szCs w:val="21"/>
              </w:rPr>
              <w:t>)</w:t>
            </w:r>
          </w:p>
          <w:p w14:paraId="432BD023" w14:textId="3E4423EB" w:rsidR="00D86975" w:rsidRPr="009F4D52" w:rsidRDefault="00D86975" w:rsidP="00FB7ECA">
            <w:pPr>
              <w:spacing w:line="280" w:lineRule="exact"/>
              <w:ind w:firstLineChars="400" w:firstLine="840"/>
              <w:rPr>
                <w:rFonts w:asciiTheme="minorEastAsia" w:hAnsiTheme="minorEastAsia"/>
                <w:color w:val="000000" w:themeColor="text1"/>
                <w:szCs w:val="21"/>
              </w:rPr>
            </w:pPr>
            <w:r w:rsidRPr="009F4D52">
              <w:rPr>
                <w:rFonts w:asciiTheme="minorEastAsia" w:hAnsiTheme="minorEastAsia" w:hint="eastAsia"/>
                <w:color w:val="000000" w:themeColor="text1"/>
                <w:szCs w:val="21"/>
              </w:rPr>
              <w:t>▲3</w:t>
            </w:r>
            <w:r w:rsidRPr="009F4D52">
              <w:rPr>
                <w:rFonts w:asciiTheme="minorEastAsia" w:hAnsiTheme="minorEastAsia"/>
                <w:color w:val="000000" w:themeColor="text1"/>
                <w:szCs w:val="21"/>
              </w:rPr>
              <w:t>,900</w:t>
            </w:r>
            <w:r w:rsidRPr="009F4D52">
              <w:rPr>
                <w:rFonts w:asciiTheme="minorEastAsia" w:hAnsiTheme="minorEastAsia" w:hint="eastAsia"/>
                <w:color w:val="000000" w:themeColor="text1"/>
                <w:szCs w:val="21"/>
              </w:rPr>
              <w:t>万円/年、▲2</w:t>
            </w:r>
            <w:r w:rsidRPr="009F4D52">
              <w:rPr>
                <w:rFonts w:asciiTheme="minorEastAsia" w:hAnsiTheme="minorEastAsia"/>
                <w:color w:val="000000" w:themeColor="text1"/>
                <w:szCs w:val="21"/>
              </w:rPr>
              <w:t>8.0%</w:t>
            </w:r>
          </w:p>
          <w:p w14:paraId="5722C177" w14:textId="77777777" w:rsidR="00780AAB" w:rsidRPr="009F4D52" w:rsidRDefault="00780AAB" w:rsidP="00FB7ECA">
            <w:pPr>
              <w:spacing w:line="280" w:lineRule="exact"/>
              <w:ind w:firstLineChars="400" w:firstLine="840"/>
              <w:rPr>
                <w:rFonts w:asciiTheme="minorEastAsia" w:hAnsiTheme="minorEastAsia"/>
                <w:color w:val="000000" w:themeColor="text1"/>
                <w:szCs w:val="21"/>
              </w:rPr>
            </w:pPr>
          </w:p>
          <w:p w14:paraId="02DCB944" w14:textId="4A4D1021" w:rsidR="00D86975" w:rsidRPr="009F4D52" w:rsidRDefault="00D86975" w:rsidP="00FB7ECA">
            <w:pPr>
              <w:spacing w:line="280" w:lineRule="exact"/>
              <w:ind w:left="105" w:hangingChars="50" w:hanging="105"/>
              <w:rPr>
                <w:rFonts w:asciiTheme="minorEastAsia" w:hAnsiTheme="minorEastAsia" w:cs="ＭＳ 明朝"/>
                <w:color w:val="000000" w:themeColor="text1"/>
                <w:kern w:val="24"/>
                <w:szCs w:val="21"/>
              </w:rPr>
            </w:pPr>
            <w:r w:rsidRPr="009F4D52">
              <w:rPr>
                <w:rFonts w:asciiTheme="minorEastAsia" w:hAnsiTheme="minorEastAsia" w:cs="ＭＳ 明朝" w:hint="eastAsia"/>
                <w:color w:val="000000" w:themeColor="text1"/>
                <w:kern w:val="24"/>
                <w:szCs w:val="21"/>
              </w:rPr>
              <w:t>➢</w:t>
            </w:r>
            <w:r w:rsidR="00135E75" w:rsidRPr="009F4D52">
              <w:rPr>
                <w:rFonts w:asciiTheme="minorEastAsia" w:hAnsiTheme="minorEastAsia" w:cs="ＭＳ 明朝" w:hint="eastAsia"/>
                <w:color w:val="000000" w:themeColor="text1"/>
                <w:kern w:val="24"/>
                <w:szCs w:val="21"/>
              </w:rPr>
              <w:t>洗浄用として供給していた</w:t>
            </w:r>
            <w:r w:rsidRPr="009F4D52">
              <w:rPr>
                <w:rFonts w:asciiTheme="minorEastAsia" w:hAnsiTheme="minorEastAsia" w:cs="ＭＳ 明朝" w:hint="eastAsia"/>
                <w:color w:val="000000" w:themeColor="text1"/>
                <w:kern w:val="24"/>
                <w:szCs w:val="21"/>
              </w:rPr>
              <w:t>上水の一部を工業用水に転換し、水道料金のコスト削減を図った(</w:t>
            </w:r>
            <w:r w:rsidRPr="009F4D52">
              <w:rPr>
                <w:rFonts w:asciiTheme="minorEastAsia" w:hAnsiTheme="minorEastAsia" w:cs="ＭＳ 明朝"/>
                <w:color w:val="000000" w:themeColor="text1"/>
                <w:kern w:val="24"/>
                <w:szCs w:val="21"/>
              </w:rPr>
              <w:t>R3.2</w:t>
            </w:r>
            <w:r w:rsidRPr="009F4D52">
              <w:rPr>
                <w:rFonts w:asciiTheme="minorEastAsia" w:hAnsiTheme="minorEastAsia" w:cs="ＭＳ 明朝" w:hint="eastAsia"/>
                <w:color w:val="000000" w:themeColor="text1"/>
                <w:kern w:val="24"/>
                <w:szCs w:val="21"/>
              </w:rPr>
              <w:t>～</w:t>
            </w:r>
            <w:r w:rsidRPr="009F4D52">
              <w:rPr>
                <w:rFonts w:asciiTheme="minorEastAsia" w:hAnsiTheme="minorEastAsia" w:cs="ＭＳ 明朝"/>
                <w:color w:val="000000" w:themeColor="text1"/>
                <w:kern w:val="24"/>
                <w:szCs w:val="21"/>
              </w:rPr>
              <w:t>)</w:t>
            </w:r>
            <w:r w:rsidRPr="009F4D52">
              <w:rPr>
                <w:rFonts w:asciiTheme="minorEastAsia" w:hAnsiTheme="minorEastAsia" w:cs="ＭＳ 明朝" w:hint="eastAsia"/>
                <w:color w:val="000000" w:themeColor="text1"/>
                <w:kern w:val="24"/>
                <w:szCs w:val="21"/>
              </w:rPr>
              <w:t>。</w:t>
            </w:r>
          </w:p>
          <w:p w14:paraId="68BC246A" w14:textId="7AB5982B" w:rsidR="00D86975" w:rsidRPr="009F4D52" w:rsidRDefault="00D86975" w:rsidP="00FB7ECA">
            <w:pPr>
              <w:spacing w:line="280" w:lineRule="exact"/>
              <w:ind w:firstLineChars="400" w:firstLine="840"/>
              <w:rPr>
                <w:rFonts w:asciiTheme="minorEastAsia" w:hAnsiTheme="minorEastAsia"/>
                <w:szCs w:val="21"/>
              </w:rPr>
            </w:pPr>
            <w:r w:rsidRPr="009F4D52">
              <w:rPr>
                <w:rFonts w:asciiTheme="minorEastAsia" w:hAnsiTheme="minorEastAsia" w:hint="eastAsia"/>
                <w:color w:val="000000" w:themeColor="text1"/>
                <w:szCs w:val="21"/>
              </w:rPr>
              <w:t>▲</w:t>
            </w:r>
            <w:r w:rsidRPr="009F4D52">
              <w:rPr>
                <w:rFonts w:asciiTheme="minorEastAsia" w:hAnsiTheme="minorEastAsia"/>
                <w:color w:val="000000" w:themeColor="text1"/>
                <w:szCs w:val="21"/>
              </w:rPr>
              <w:t>1</w:t>
            </w:r>
            <w:r w:rsidRPr="009F4D52">
              <w:rPr>
                <w:rFonts w:asciiTheme="minorEastAsia" w:hAnsiTheme="minorEastAsia" w:hint="eastAsia"/>
                <w:color w:val="000000" w:themeColor="text1"/>
                <w:szCs w:val="21"/>
              </w:rPr>
              <w:t>5</w:t>
            </w:r>
            <w:r w:rsidRPr="009F4D52">
              <w:rPr>
                <w:rFonts w:asciiTheme="minorEastAsia" w:hAnsiTheme="minorEastAsia"/>
                <w:color w:val="000000" w:themeColor="text1"/>
                <w:szCs w:val="21"/>
              </w:rPr>
              <w:t>0</w:t>
            </w:r>
            <w:r w:rsidRPr="009F4D52">
              <w:rPr>
                <w:rFonts w:asciiTheme="minorEastAsia" w:hAnsiTheme="minorEastAsia" w:hint="eastAsia"/>
                <w:color w:val="000000" w:themeColor="text1"/>
                <w:szCs w:val="21"/>
              </w:rPr>
              <w:t>万円/年、</w:t>
            </w:r>
            <w:r w:rsidRPr="009F4D52">
              <w:rPr>
                <w:rFonts w:asciiTheme="minorEastAsia" w:hAnsiTheme="minorEastAsia" w:hint="eastAsia"/>
                <w:szCs w:val="21"/>
              </w:rPr>
              <w:t>▲</w:t>
            </w:r>
            <w:r w:rsidRPr="009F4D52">
              <w:rPr>
                <w:rFonts w:asciiTheme="minorEastAsia" w:hAnsiTheme="minorEastAsia"/>
                <w:szCs w:val="21"/>
              </w:rPr>
              <w:t>3.5%</w:t>
            </w:r>
          </w:p>
          <w:p w14:paraId="691447A5" w14:textId="77777777" w:rsidR="00780AAB" w:rsidRPr="009F4D52" w:rsidRDefault="00780AAB" w:rsidP="00FB7ECA">
            <w:pPr>
              <w:spacing w:line="280" w:lineRule="exact"/>
              <w:ind w:firstLineChars="400" w:firstLine="840"/>
              <w:rPr>
                <w:rFonts w:asciiTheme="minorEastAsia" w:hAnsiTheme="minorEastAsia"/>
                <w:szCs w:val="21"/>
              </w:rPr>
            </w:pPr>
          </w:p>
          <w:p w14:paraId="14CDF7FD" w14:textId="77777777" w:rsidR="00D86975" w:rsidRPr="00375DBF" w:rsidRDefault="00D86975" w:rsidP="00FB7ECA">
            <w:pPr>
              <w:spacing w:line="280" w:lineRule="exact"/>
              <w:ind w:leftChars="6" w:left="116" w:hangingChars="49" w:hanging="103"/>
              <w:rPr>
                <w:rFonts w:asciiTheme="minorEastAsia" w:hAnsiTheme="minorEastAsia"/>
                <w:color w:val="000000" w:themeColor="text1"/>
                <w:szCs w:val="21"/>
              </w:rPr>
            </w:pPr>
            <w:r w:rsidRPr="009F4D52">
              <w:rPr>
                <w:rFonts w:asciiTheme="minorEastAsia" w:hAnsiTheme="minorEastAsia" w:cs="ＭＳ 明朝" w:hint="eastAsia"/>
                <w:color w:val="000000" w:themeColor="text1"/>
                <w:kern w:val="24"/>
                <w:szCs w:val="21"/>
              </w:rPr>
              <w:t>➢</w:t>
            </w:r>
            <w:r w:rsidRPr="009F4D52">
              <w:rPr>
                <w:rFonts w:asciiTheme="minorEastAsia" w:hAnsiTheme="minorEastAsia" w:hint="eastAsia"/>
                <w:color w:val="000000" w:themeColor="text1"/>
                <w:szCs w:val="21"/>
              </w:rPr>
              <w:t>使用許可や緊急修繕等に即時対応するなど市場機能や場</w:t>
            </w:r>
            <w:r w:rsidRPr="00375DBF">
              <w:rPr>
                <w:rFonts w:asciiTheme="minorEastAsia" w:hAnsiTheme="minorEastAsia" w:hint="eastAsia"/>
                <w:color w:val="000000" w:themeColor="text1"/>
                <w:szCs w:val="21"/>
              </w:rPr>
              <w:t>内事業者の業務に支障が</w:t>
            </w:r>
            <w:r>
              <w:rPr>
                <w:rFonts w:asciiTheme="minorEastAsia" w:hAnsiTheme="minorEastAsia" w:hint="eastAsia"/>
                <w:color w:val="000000" w:themeColor="text1"/>
                <w:szCs w:val="21"/>
              </w:rPr>
              <w:t>出ないよう</w:t>
            </w:r>
            <w:r w:rsidRPr="00375DBF">
              <w:rPr>
                <w:rFonts w:asciiTheme="minorEastAsia" w:hAnsiTheme="minorEastAsia" w:hint="eastAsia"/>
                <w:color w:val="000000" w:themeColor="text1"/>
                <w:szCs w:val="21"/>
              </w:rPr>
              <w:t>常にスピーディに問題解決や事務処理を行っている。また、社員が毎早朝場内をラウンドし、安全確保上</w:t>
            </w:r>
            <w:r>
              <w:rPr>
                <w:rFonts w:asciiTheme="minorEastAsia" w:hAnsiTheme="minorEastAsia" w:hint="eastAsia"/>
                <w:color w:val="000000" w:themeColor="text1"/>
                <w:szCs w:val="21"/>
              </w:rPr>
              <w:t>、</w:t>
            </w:r>
            <w:r w:rsidRPr="00375DBF">
              <w:rPr>
                <w:rFonts w:asciiTheme="minorEastAsia" w:hAnsiTheme="minorEastAsia" w:hint="eastAsia"/>
                <w:color w:val="000000" w:themeColor="text1"/>
                <w:szCs w:val="21"/>
              </w:rPr>
              <w:t>緊急修繕を必要とする危険箇所等の把握や市場関係者の生の声を聞き、管理運営業務に反映させている。</w:t>
            </w:r>
          </w:p>
          <w:p w14:paraId="3CAF6A98" w14:textId="1B197909" w:rsidR="00D86975" w:rsidRDefault="00D86975" w:rsidP="00FB7ECA">
            <w:pPr>
              <w:spacing w:line="280" w:lineRule="exact"/>
              <w:rPr>
                <w:rFonts w:asciiTheme="majorEastAsia" w:eastAsiaTheme="majorEastAsia" w:hAnsiTheme="majorEastAsia"/>
                <w:color w:val="000000" w:themeColor="text1"/>
                <w:sz w:val="20"/>
                <w:szCs w:val="20"/>
              </w:rPr>
            </w:pPr>
          </w:p>
          <w:p w14:paraId="3B45014C" w14:textId="77777777" w:rsidR="001A62E7" w:rsidRDefault="001A62E7" w:rsidP="00FB7ECA">
            <w:pPr>
              <w:spacing w:line="280" w:lineRule="exact"/>
              <w:rPr>
                <w:rFonts w:asciiTheme="majorEastAsia" w:eastAsiaTheme="majorEastAsia" w:hAnsiTheme="majorEastAsia"/>
                <w:color w:val="000000" w:themeColor="text1"/>
                <w:sz w:val="20"/>
                <w:szCs w:val="20"/>
              </w:rPr>
            </w:pPr>
          </w:p>
          <w:p w14:paraId="30992036" w14:textId="151BE6E1" w:rsidR="00D86975" w:rsidRPr="00686158" w:rsidRDefault="002E1DC9" w:rsidP="00FB7ECA">
            <w:pPr>
              <w:spacing w:line="280" w:lineRule="exact"/>
              <w:rPr>
                <w:rFonts w:ascii="ＭＳ 明朝" w:eastAsia="ＭＳ 明朝" w:hAnsi="ＭＳ 明朝"/>
                <w:color w:val="000000" w:themeColor="text1"/>
                <w:szCs w:val="21"/>
              </w:rPr>
            </w:pPr>
            <w:r>
              <w:rPr>
                <w:rFonts w:asciiTheme="minorEastAsia" w:hAnsiTheme="minorEastAsia" w:hint="eastAsia"/>
                <w:noProof/>
                <w:color w:val="000000" w:themeColor="text1"/>
              </w:rPr>
              <mc:AlternateContent>
                <mc:Choice Requires="wps">
                  <w:drawing>
                    <wp:anchor distT="0" distB="0" distL="114300" distR="114300" simplePos="0" relativeHeight="251664384" behindDoc="0" locked="0" layoutInCell="1" allowOverlap="1" wp14:anchorId="1113A84A" wp14:editId="41BCBABF">
                      <wp:simplePos x="0" y="0"/>
                      <wp:positionH relativeFrom="column">
                        <wp:posOffset>-2335557</wp:posOffset>
                      </wp:positionH>
                      <wp:positionV relativeFrom="paragraph">
                        <wp:posOffset>-6647</wp:posOffset>
                      </wp:positionV>
                      <wp:extent cx="2217420" cy="5105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2217420" cy="510540"/>
                              </a:xfrm>
                              <a:prstGeom prst="rect">
                                <a:avLst/>
                              </a:prstGeom>
                              <a:noFill/>
                              <a:ln w="6350">
                                <a:noFill/>
                              </a:ln>
                            </wps:spPr>
                            <wps:txbx>
                              <w:txbxContent>
                                <w:p w14:paraId="3E3CA898" w14:textId="77777777" w:rsidR="00AA58A8" w:rsidRPr="00686158" w:rsidRDefault="00AA58A8" w:rsidP="00D86975">
                                  <w:pPr>
                                    <w:spacing w:line="280" w:lineRule="exact"/>
                                    <w:rPr>
                                      <w:rFonts w:asciiTheme="minorEastAsia" w:hAnsiTheme="minorEastAsia"/>
                                      <w:color w:val="000000" w:themeColor="text1"/>
                                    </w:rPr>
                                  </w:pPr>
                                  <w:r w:rsidRPr="00686158">
                                    <w:rPr>
                                      <w:rFonts w:asciiTheme="minorEastAsia" w:hAnsiTheme="minorEastAsia" w:hint="eastAsia"/>
                                      <w:color w:val="000000" w:themeColor="text1"/>
                                    </w:rPr>
                                    <w:t>●法令遵守の徹底と危機管理への</w:t>
                                  </w:r>
                                </w:p>
                                <w:p w14:paraId="381C9E32" w14:textId="77777777" w:rsidR="00AA58A8" w:rsidRPr="00686158" w:rsidRDefault="00AA58A8" w:rsidP="00D86975">
                                  <w:pPr>
                                    <w:spacing w:line="280" w:lineRule="exact"/>
                                    <w:ind w:firstLineChars="100" w:firstLine="210"/>
                                    <w:rPr>
                                      <w:rFonts w:asciiTheme="minorEastAsia" w:hAnsiTheme="minorEastAsia"/>
                                      <w:color w:val="000000" w:themeColor="text1"/>
                                    </w:rPr>
                                  </w:pPr>
                                  <w:r w:rsidRPr="00686158">
                                    <w:rPr>
                                      <w:rFonts w:asciiTheme="minorEastAsia" w:hAnsiTheme="minorEastAsia" w:hint="eastAsia"/>
                                      <w:color w:val="000000" w:themeColor="text1"/>
                                    </w:rPr>
                                    <w:t>対応</w:t>
                                  </w:r>
                                </w:p>
                                <w:p w14:paraId="3CEDA8E0" w14:textId="77777777" w:rsidR="00AA58A8" w:rsidRDefault="00AA58A8" w:rsidP="00D86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3A84A" id="テキスト ボックス 5" o:spid="_x0000_s1030" type="#_x0000_t202" style="position:absolute;left:0;text-align:left;margin-left:-183.9pt;margin-top:-.5pt;width:174.6pt;height:4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" filled="f" stroked="f" strokeweight=".5pt">
                      <v:textbox>
                        <w:txbxContent>
                          <w:p w14:paraId="3E3CA898" w14:textId="77777777" w:rsidR="00AA58A8" w:rsidRPr="00686158" w:rsidRDefault="00AA58A8" w:rsidP="00D86975">
                            <w:pPr>
                              <w:spacing w:line="280" w:lineRule="exact"/>
                              <w:rPr>
                                <w:rFonts w:asciiTheme="minorEastAsia" w:hAnsiTheme="minorEastAsia"/>
                                <w:color w:val="000000" w:themeColor="text1"/>
                              </w:rPr>
                            </w:pPr>
                            <w:r w:rsidRPr="00686158">
                              <w:rPr>
                                <w:rFonts w:asciiTheme="minorEastAsia" w:hAnsiTheme="minorEastAsia" w:hint="eastAsia"/>
                                <w:color w:val="000000" w:themeColor="text1"/>
                              </w:rPr>
                              <w:t>●法令遵守の徹底と危機管理への</w:t>
                            </w:r>
                          </w:p>
                          <w:p w14:paraId="381C9E32" w14:textId="77777777" w:rsidR="00AA58A8" w:rsidRPr="00686158" w:rsidRDefault="00AA58A8" w:rsidP="00D86975">
                            <w:pPr>
                              <w:spacing w:line="280" w:lineRule="exact"/>
                              <w:ind w:firstLineChars="100" w:firstLine="210"/>
                              <w:rPr>
                                <w:rFonts w:asciiTheme="minorEastAsia" w:hAnsiTheme="minorEastAsia"/>
                                <w:color w:val="000000" w:themeColor="text1"/>
                              </w:rPr>
                            </w:pPr>
                            <w:r w:rsidRPr="00686158">
                              <w:rPr>
                                <w:rFonts w:asciiTheme="minorEastAsia" w:hAnsiTheme="minorEastAsia" w:hint="eastAsia"/>
                                <w:color w:val="000000" w:themeColor="text1"/>
                              </w:rPr>
                              <w:t>対応</w:t>
                            </w:r>
                          </w:p>
                          <w:p w14:paraId="3CEDA8E0" w14:textId="77777777" w:rsidR="00AA58A8" w:rsidRDefault="00AA58A8" w:rsidP="00D86975"/>
                        </w:txbxContent>
                      </v:textbox>
                    </v:shape>
                  </w:pict>
                </mc:Fallback>
              </mc:AlternateContent>
            </w:r>
            <w:r w:rsidR="00D86975" w:rsidRPr="00686158">
              <w:rPr>
                <w:rFonts w:ascii="ＭＳ 明朝" w:eastAsia="ＭＳ 明朝" w:hAnsi="ＭＳ 明朝" w:hint="eastAsia"/>
                <w:color w:val="000000" w:themeColor="text1"/>
                <w:szCs w:val="21"/>
              </w:rPr>
              <w:t>●法令遵守の徹底と危機管理への対応</w:t>
            </w:r>
          </w:p>
          <w:p w14:paraId="7D758D08" w14:textId="77777777" w:rsidR="00D86975" w:rsidRPr="00686158" w:rsidRDefault="00D86975" w:rsidP="00FB7ECA">
            <w:pPr>
              <w:spacing w:line="280" w:lineRule="exact"/>
              <w:rPr>
                <w:rFonts w:ascii="ＭＳ 明朝" w:eastAsia="ＭＳ 明朝" w:hAnsi="ＭＳ 明朝"/>
                <w:color w:val="000000" w:themeColor="text1"/>
                <w:szCs w:val="21"/>
              </w:rPr>
            </w:pPr>
            <w:r w:rsidRPr="00686158">
              <w:rPr>
                <w:rFonts w:ascii="ＭＳ 明朝" w:eastAsia="ＭＳ 明朝" w:hAnsi="ＭＳ 明朝" w:hint="eastAsia"/>
                <w:color w:val="000000" w:themeColor="text1"/>
                <w:szCs w:val="21"/>
              </w:rPr>
              <w:t>〇法令遵守の徹底</w:t>
            </w:r>
          </w:p>
          <w:p w14:paraId="21B06ECF" w14:textId="529F658E" w:rsidR="00D86975" w:rsidRDefault="00D86975" w:rsidP="00FB7ECA">
            <w:pPr>
              <w:spacing w:line="280" w:lineRule="exact"/>
              <w:ind w:left="105" w:hangingChars="50" w:hanging="105"/>
              <w:rPr>
                <w:rFonts w:ascii="ＭＳ 明朝" w:eastAsia="ＭＳ 明朝" w:hAnsi="ＭＳ 明朝"/>
                <w:color w:val="000000" w:themeColor="text1"/>
                <w:szCs w:val="21"/>
              </w:rPr>
            </w:pPr>
            <w:r w:rsidRPr="00686158">
              <w:rPr>
                <w:rFonts w:ascii="ＭＳ 明朝" w:eastAsia="ＭＳ 明朝" w:hAnsi="ＭＳ 明朝" w:cs="ＭＳ 明朝" w:hint="eastAsia"/>
                <w:color w:val="000000" w:themeColor="text1"/>
                <w:kern w:val="24"/>
                <w:szCs w:val="21"/>
              </w:rPr>
              <w:t>➢</w:t>
            </w:r>
            <w:r w:rsidRPr="00686158">
              <w:rPr>
                <w:rFonts w:ascii="ＭＳ 明朝" w:eastAsia="ＭＳ 明朝" w:hAnsi="ＭＳ 明朝" w:hint="eastAsia"/>
                <w:color w:val="000000" w:themeColor="text1"/>
                <w:szCs w:val="21"/>
              </w:rPr>
              <w:t>公の施設としての市場の管理運営業務を担っていることから、全役職員が法令はもとより就業規則・社内規程等の基本的なルールを遵守し、</w:t>
            </w:r>
            <w:r>
              <w:rPr>
                <w:rFonts w:ascii="ＭＳ 明朝" w:eastAsia="ＭＳ 明朝" w:hAnsi="ＭＳ 明朝" w:hint="eastAsia"/>
                <w:color w:val="000000" w:themeColor="text1"/>
                <w:szCs w:val="21"/>
              </w:rPr>
              <w:t>公平・</w:t>
            </w:r>
            <w:r w:rsidRPr="00686158">
              <w:rPr>
                <w:rFonts w:ascii="ＭＳ 明朝" w:eastAsia="ＭＳ 明朝" w:hAnsi="ＭＳ 明朝" w:hint="eastAsia"/>
                <w:color w:val="000000" w:themeColor="text1"/>
                <w:szCs w:val="21"/>
              </w:rPr>
              <w:t>公正に業務を遂行</w:t>
            </w:r>
            <w:r>
              <w:rPr>
                <w:rFonts w:ascii="ＭＳ 明朝" w:eastAsia="ＭＳ 明朝" w:hAnsi="ＭＳ 明朝" w:hint="eastAsia"/>
                <w:color w:val="000000" w:themeColor="text1"/>
                <w:szCs w:val="21"/>
              </w:rPr>
              <w:t>している</w:t>
            </w:r>
            <w:r w:rsidRPr="00686158">
              <w:rPr>
                <w:rFonts w:ascii="ＭＳ 明朝" w:eastAsia="ＭＳ 明朝" w:hAnsi="ＭＳ 明朝" w:hint="eastAsia"/>
                <w:color w:val="000000" w:themeColor="text1"/>
                <w:szCs w:val="21"/>
              </w:rPr>
              <w:t>。</w:t>
            </w:r>
          </w:p>
          <w:p w14:paraId="4807CA68" w14:textId="77777777" w:rsidR="00780AAB" w:rsidRPr="00686158" w:rsidRDefault="00780AAB" w:rsidP="00FB7ECA">
            <w:pPr>
              <w:spacing w:line="280" w:lineRule="exact"/>
              <w:ind w:left="105" w:hangingChars="50" w:hanging="105"/>
              <w:rPr>
                <w:rFonts w:ascii="ＭＳ 明朝" w:eastAsia="ＭＳ 明朝" w:hAnsi="ＭＳ 明朝"/>
                <w:color w:val="000000" w:themeColor="text1"/>
                <w:szCs w:val="21"/>
              </w:rPr>
            </w:pPr>
          </w:p>
          <w:p w14:paraId="0897BB44" w14:textId="77777777" w:rsidR="00D86975" w:rsidRDefault="00D86975" w:rsidP="00FB7ECA">
            <w:pPr>
              <w:spacing w:line="280" w:lineRule="exact"/>
              <w:ind w:left="105" w:hangingChars="50" w:hanging="105"/>
              <w:rPr>
                <w:rFonts w:ascii="ＭＳ 明朝" w:eastAsia="ＭＳ 明朝" w:hAnsi="ＭＳ 明朝"/>
                <w:color w:val="000000" w:themeColor="text1"/>
                <w:szCs w:val="21"/>
              </w:rPr>
            </w:pPr>
            <w:r w:rsidRPr="00686158">
              <w:rPr>
                <w:rFonts w:ascii="ＭＳ 明朝" w:eastAsia="ＭＳ 明朝" w:hAnsi="ＭＳ 明朝" w:cs="ＭＳ 明朝" w:hint="eastAsia"/>
                <w:color w:val="000000" w:themeColor="text1"/>
                <w:kern w:val="24"/>
                <w:szCs w:val="21"/>
              </w:rPr>
              <w:t>➢</w:t>
            </w:r>
            <w:r w:rsidRPr="00686158">
              <w:rPr>
                <w:rFonts w:ascii="ＭＳ 明朝" w:eastAsia="ＭＳ 明朝" w:hAnsi="ＭＳ 明朝" w:cs="ＭＳ 明朝" w:hint="eastAsia"/>
                <w:color w:val="000000" w:themeColor="text1"/>
                <w:szCs w:val="21"/>
              </w:rPr>
              <w:t>また、法令遵守のみならず、</w:t>
            </w:r>
            <w:r w:rsidRPr="00686158">
              <w:rPr>
                <w:rFonts w:ascii="ＭＳ 明朝" w:eastAsia="ＭＳ 明朝" w:hAnsi="ＭＳ 明朝" w:hint="eastAsia"/>
                <w:color w:val="000000" w:themeColor="text1"/>
                <w:szCs w:val="21"/>
              </w:rPr>
              <w:t>企業としての社会的責任を果たすよう常にコンプライアンス意識をもって行動している。</w:t>
            </w:r>
          </w:p>
          <w:p w14:paraId="40466F0B" w14:textId="79DD5071" w:rsidR="00D86975" w:rsidRPr="00686158" w:rsidRDefault="00D86975" w:rsidP="00780AAB">
            <w:pPr>
              <w:spacing w:line="280" w:lineRule="exact"/>
              <w:rPr>
                <w:rFonts w:ascii="ＭＳ 明朝" w:eastAsia="ＭＳ 明朝" w:hAnsi="ＭＳ 明朝"/>
                <w:color w:val="000000" w:themeColor="text1"/>
                <w:szCs w:val="21"/>
              </w:rPr>
            </w:pPr>
          </w:p>
          <w:p w14:paraId="691EDAED" w14:textId="77777777" w:rsidR="00D86975" w:rsidRPr="00686158" w:rsidRDefault="00D86975" w:rsidP="00FB7ECA">
            <w:pPr>
              <w:spacing w:line="280" w:lineRule="exact"/>
              <w:ind w:left="105" w:hangingChars="50" w:hanging="105"/>
              <w:rPr>
                <w:rFonts w:ascii="ＭＳ 明朝" w:eastAsia="ＭＳ 明朝" w:hAnsi="ＭＳ 明朝"/>
                <w:color w:val="000000" w:themeColor="text1"/>
                <w:szCs w:val="21"/>
                <w:shd w:val="pct15" w:color="auto" w:fill="FFFFFF"/>
              </w:rPr>
            </w:pPr>
            <w:r w:rsidRPr="00686158">
              <w:rPr>
                <w:rFonts w:ascii="ＭＳ 明朝" w:eastAsia="ＭＳ 明朝" w:hAnsi="ＭＳ 明朝" w:cs="ＭＳ 明朝" w:hint="eastAsia"/>
                <w:color w:val="000000" w:themeColor="text1"/>
                <w:kern w:val="24"/>
                <w:szCs w:val="21"/>
              </w:rPr>
              <w:t>➢</w:t>
            </w:r>
            <w:r w:rsidRPr="00686158">
              <w:rPr>
                <w:rFonts w:ascii="ＭＳ 明朝" w:eastAsia="ＭＳ 明朝" w:hAnsi="ＭＳ 明朝" w:hint="eastAsia"/>
                <w:color w:val="000000" w:themeColor="text1"/>
                <w:szCs w:val="21"/>
              </w:rPr>
              <w:t>社員の健康</w:t>
            </w:r>
            <w:r>
              <w:rPr>
                <w:rFonts w:ascii="ＭＳ 明朝" w:eastAsia="ＭＳ 明朝" w:hAnsi="ＭＳ 明朝" w:hint="eastAsia"/>
                <w:color w:val="000000" w:themeColor="text1"/>
                <w:szCs w:val="21"/>
              </w:rPr>
              <w:t>の維持増進</w:t>
            </w:r>
            <w:r w:rsidRPr="00686158">
              <w:rPr>
                <w:rFonts w:ascii="ＭＳ 明朝" w:eastAsia="ＭＳ 明朝" w:hAnsi="ＭＳ 明朝" w:hint="eastAsia"/>
                <w:color w:val="000000" w:themeColor="text1"/>
                <w:szCs w:val="21"/>
              </w:rPr>
              <w:t>を</w:t>
            </w:r>
            <w:r>
              <w:rPr>
                <w:rFonts w:ascii="ＭＳ 明朝" w:eastAsia="ＭＳ 明朝" w:hAnsi="ＭＳ 明朝" w:hint="eastAsia"/>
                <w:color w:val="000000" w:themeColor="text1"/>
                <w:szCs w:val="21"/>
              </w:rPr>
              <w:t>図るため</w:t>
            </w:r>
            <w:r w:rsidRPr="00686158">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会社負担による人間ドッグ</w:t>
            </w:r>
            <w:r w:rsidRPr="00686158">
              <w:rPr>
                <w:rFonts w:ascii="ＭＳ 明朝" w:eastAsia="ＭＳ 明朝" w:hAnsi="ＭＳ 明朝" w:hint="eastAsia"/>
                <w:color w:val="000000" w:themeColor="text1"/>
                <w:szCs w:val="21"/>
              </w:rPr>
              <w:t>の</w:t>
            </w:r>
            <w:r>
              <w:rPr>
                <w:rFonts w:ascii="ＭＳ 明朝" w:eastAsia="ＭＳ 明朝" w:hAnsi="ＭＳ 明朝" w:hint="eastAsia"/>
                <w:color w:val="000000" w:themeColor="text1"/>
                <w:szCs w:val="21"/>
              </w:rPr>
              <w:t>受診の</w:t>
            </w:r>
            <w:r w:rsidRPr="00686158">
              <w:rPr>
                <w:rFonts w:ascii="ＭＳ 明朝" w:eastAsia="ＭＳ 明朝" w:hAnsi="ＭＳ 明朝" w:hint="eastAsia"/>
                <w:color w:val="000000" w:themeColor="text1"/>
                <w:szCs w:val="21"/>
              </w:rPr>
              <w:t>ほかインフルエンザ</w:t>
            </w:r>
            <w:r>
              <w:rPr>
                <w:rFonts w:ascii="ＭＳ 明朝" w:eastAsia="ＭＳ 明朝" w:hAnsi="ＭＳ 明朝" w:hint="eastAsia"/>
                <w:color w:val="000000" w:themeColor="text1"/>
                <w:szCs w:val="21"/>
              </w:rPr>
              <w:t>、新型コロナウイルスワクチン</w:t>
            </w:r>
            <w:r w:rsidRPr="00686158">
              <w:rPr>
                <w:rFonts w:ascii="ＭＳ 明朝" w:eastAsia="ＭＳ 明朝" w:hAnsi="ＭＳ 明朝" w:hint="eastAsia"/>
                <w:color w:val="000000" w:themeColor="text1"/>
                <w:szCs w:val="21"/>
              </w:rPr>
              <w:t>の予防接種を受けさせ、健診結果に基づき精密検査等を受診するよう指導している。</w:t>
            </w:r>
          </w:p>
          <w:p w14:paraId="5FC19F72" w14:textId="77777777" w:rsidR="00D86975" w:rsidRPr="00686158" w:rsidRDefault="00D86975" w:rsidP="00FB7ECA">
            <w:pPr>
              <w:spacing w:line="280" w:lineRule="exact"/>
              <w:ind w:leftChars="50" w:left="105" w:firstLineChars="50" w:firstLine="105"/>
              <w:rPr>
                <w:rFonts w:ascii="ＭＳ 明朝" w:eastAsia="ＭＳ 明朝" w:hAnsi="ＭＳ 明朝"/>
                <w:color w:val="000000" w:themeColor="text1"/>
                <w:szCs w:val="21"/>
              </w:rPr>
            </w:pPr>
            <w:r w:rsidRPr="00686158">
              <w:rPr>
                <w:rFonts w:ascii="ＭＳ 明朝" w:eastAsia="ＭＳ 明朝" w:hAnsi="ＭＳ 明朝" w:hint="eastAsia"/>
                <w:color w:val="000000" w:themeColor="text1"/>
                <w:szCs w:val="21"/>
              </w:rPr>
              <w:t>更に、社員が過重労働にならないようタイムカードを随時チエックし、労働時間の適正管理を行っている。</w:t>
            </w:r>
          </w:p>
          <w:p w14:paraId="220EC117" w14:textId="41234618" w:rsidR="00D86975" w:rsidRDefault="00D86975" w:rsidP="00FB7ECA">
            <w:pPr>
              <w:spacing w:line="280" w:lineRule="exact"/>
              <w:ind w:leftChars="50" w:left="105" w:firstLineChars="50" w:firstLine="105"/>
              <w:rPr>
                <w:rFonts w:ascii="ＭＳ 明朝" w:eastAsia="ＭＳ 明朝" w:hAnsi="ＭＳ 明朝"/>
                <w:color w:val="000000" w:themeColor="text1"/>
                <w:szCs w:val="21"/>
              </w:rPr>
            </w:pPr>
            <w:r w:rsidRPr="00686158">
              <w:rPr>
                <w:rFonts w:ascii="ＭＳ 明朝" w:eastAsia="ＭＳ 明朝" w:hAnsi="ＭＳ 明朝" w:hint="eastAsia"/>
                <w:color w:val="000000" w:themeColor="text1"/>
                <w:szCs w:val="21"/>
              </w:rPr>
              <w:t>特に、時間外労働を余儀なくされる場合には、三六協定を遵守しつつ勤務を命じている。</w:t>
            </w:r>
          </w:p>
          <w:p w14:paraId="0144DFAA" w14:textId="77777777" w:rsidR="00780AAB" w:rsidRDefault="00780AAB" w:rsidP="00FB7ECA">
            <w:pPr>
              <w:spacing w:line="280" w:lineRule="exact"/>
              <w:ind w:leftChars="50" w:left="105" w:firstLineChars="50" w:firstLine="105"/>
              <w:rPr>
                <w:rFonts w:ascii="ＭＳ 明朝" w:eastAsia="ＭＳ 明朝" w:hAnsi="ＭＳ 明朝"/>
                <w:color w:val="000000" w:themeColor="text1"/>
                <w:szCs w:val="21"/>
              </w:rPr>
            </w:pPr>
          </w:p>
          <w:p w14:paraId="2B125FAE" w14:textId="1FC31676" w:rsidR="00D86975" w:rsidRDefault="00D86975" w:rsidP="00FB7ECA">
            <w:pPr>
              <w:spacing w:line="280" w:lineRule="exact"/>
              <w:ind w:left="105" w:hangingChars="50" w:hanging="105"/>
              <w:rPr>
                <w:rFonts w:ascii="ＭＳ 明朝" w:eastAsia="ＭＳ 明朝" w:hAnsi="ＭＳ 明朝"/>
                <w:color w:val="000000" w:themeColor="text1"/>
                <w:szCs w:val="21"/>
              </w:rPr>
            </w:pPr>
            <w:r w:rsidRPr="00686158">
              <w:rPr>
                <w:rFonts w:ascii="ＭＳ 明朝" w:eastAsia="ＭＳ 明朝" w:hAnsi="ＭＳ 明朝" w:cs="ＭＳ 明朝" w:hint="eastAsia"/>
                <w:color w:val="000000" w:themeColor="text1"/>
                <w:kern w:val="24"/>
                <w:szCs w:val="21"/>
              </w:rPr>
              <w:t>➢</w:t>
            </w:r>
            <w:r w:rsidRPr="00686158">
              <w:rPr>
                <w:rFonts w:ascii="ＭＳ 明朝" w:eastAsia="ＭＳ 明朝" w:hAnsi="ＭＳ 明朝" w:cs="ＭＳ 明朝" w:hint="eastAsia"/>
                <w:color w:val="000000" w:themeColor="text1"/>
                <w:szCs w:val="21"/>
              </w:rPr>
              <w:t>管理運営業務</w:t>
            </w:r>
            <w:r w:rsidR="00803610">
              <w:rPr>
                <w:rFonts w:ascii="ＭＳ 明朝" w:eastAsia="ＭＳ 明朝" w:hAnsi="ＭＳ 明朝" w:cs="ＭＳ 明朝" w:hint="eastAsia"/>
                <w:color w:val="000000" w:themeColor="text1"/>
                <w:szCs w:val="21"/>
              </w:rPr>
              <w:t>を</w:t>
            </w:r>
            <w:r w:rsidRPr="00686158">
              <w:rPr>
                <w:rFonts w:ascii="ＭＳ 明朝" w:eastAsia="ＭＳ 明朝" w:hAnsi="ＭＳ 明朝" w:cs="ＭＳ 明朝" w:hint="eastAsia"/>
                <w:color w:val="000000" w:themeColor="text1"/>
                <w:szCs w:val="21"/>
              </w:rPr>
              <w:t>遂行する上で法令上の疑義が発生した場合、顧問弁護士</w:t>
            </w:r>
            <w:r w:rsidRPr="00686158">
              <w:rPr>
                <w:rFonts w:ascii="ＭＳ 明朝" w:eastAsia="ＭＳ 明朝" w:hAnsi="ＭＳ 明朝" w:hint="eastAsia"/>
                <w:color w:val="000000" w:themeColor="text1"/>
                <w:szCs w:val="21"/>
              </w:rPr>
              <w:t>によるリーガルチェックを行い、会計処理に当たっては、顧問税理士のアドバイスを受けながら法令遵守に万全を期している。</w:t>
            </w:r>
          </w:p>
          <w:p w14:paraId="1A41709B" w14:textId="77777777" w:rsidR="00780AAB" w:rsidRPr="00686158" w:rsidRDefault="00780AAB" w:rsidP="00FB7ECA">
            <w:pPr>
              <w:spacing w:line="280" w:lineRule="exact"/>
              <w:ind w:left="105" w:hangingChars="50" w:hanging="105"/>
              <w:rPr>
                <w:rFonts w:ascii="ＭＳ 明朝" w:eastAsia="ＭＳ 明朝" w:hAnsi="ＭＳ 明朝"/>
                <w:color w:val="000000" w:themeColor="text1"/>
                <w:szCs w:val="21"/>
              </w:rPr>
            </w:pPr>
          </w:p>
          <w:p w14:paraId="7AED6542" w14:textId="77777777" w:rsidR="00D86975" w:rsidRDefault="00D86975" w:rsidP="00FB7ECA">
            <w:pPr>
              <w:widowControl/>
              <w:spacing w:line="280" w:lineRule="exact"/>
              <w:ind w:leftChars="1" w:left="73" w:hangingChars="34" w:hanging="71"/>
              <w:rPr>
                <w:rFonts w:asciiTheme="minorEastAsia" w:hAnsiTheme="minorEastAsia"/>
                <w:color w:val="000000" w:themeColor="text1"/>
                <w:szCs w:val="21"/>
              </w:rPr>
            </w:pPr>
            <w:r w:rsidRPr="00686158">
              <w:rPr>
                <w:rFonts w:ascii="ＭＳ 明朝" w:eastAsia="ＭＳ 明朝" w:hAnsi="ＭＳ 明朝" w:cs="ＭＳ 明朝" w:hint="eastAsia"/>
                <w:color w:val="000000" w:themeColor="text1"/>
                <w:kern w:val="24"/>
                <w:szCs w:val="21"/>
              </w:rPr>
              <w:t>➢</w:t>
            </w:r>
            <w:r w:rsidRPr="00686158">
              <w:rPr>
                <w:rFonts w:asciiTheme="minorEastAsia" w:hAnsiTheme="minorEastAsia" w:hint="eastAsia"/>
                <w:color w:val="000000" w:themeColor="text1"/>
                <w:szCs w:val="21"/>
              </w:rPr>
              <w:t>社員のコンプライアンス意識や社員の資質の向上を図るため、新型コロナウイルス禍による制約</w:t>
            </w:r>
            <w:r>
              <w:rPr>
                <w:rFonts w:asciiTheme="minorEastAsia" w:hAnsiTheme="minorEastAsia" w:hint="eastAsia"/>
                <w:color w:val="000000" w:themeColor="text1"/>
                <w:szCs w:val="21"/>
              </w:rPr>
              <w:t>の中</w:t>
            </w:r>
            <w:r w:rsidRPr="00686158">
              <w:rPr>
                <w:rFonts w:asciiTheme="minorEastAsia" w:hAnsiTheme="minorEastAsia" w:hint="eastAsia"/>
                <w:color w:val="000000" w:themeColor="text1"/>
                <w:szCs w:val="21"/>
              </w:rPr>
              <w:t>、可能な限り人権問題を始め業務に関連する外部研修に参加させている。</w:t>
            </w:r>
          </w:p>
          <w:p w14:paraId="00528706" w14:textId="77777777" w:rsidR="00D86975" w:rsidRDefault="00D86975" w:rsidP="00FB7ECA">
            <w:pPr>
              <w:widowControl/>
              <w:spacing w:line="280" w:lineRule="exact"/>
              <w:ind w:leftChars="33" w:left="69" w:firstLineChars="50" w:firstLine="105"/>
              <w:rPr>
                <w:rFonts w:asciiTheme="minorEastAsia" w:hAnsiTheme="minorEastAsia"/>
                <w:color w:val="000000" w:themeColor="text1"/>
                <w:szCs w:val="21"/>
              </w:rPr>
            </w:pPr>
            <w:r w:rsidRPr="00686158">
              <w:rPr>
                <w:rFonts w:asciiTheme="minorEastAsia" w:hAnsiTheme="minorEastAsia" w:hint="eastAsia"/>
                <w:color w:val="000000" w:themeColor="text1"/>
                <w:szCs w:val="21"/>
              </w:rPr>
              <w:t>【研修実績】</w:t>
            </w:r>
          </w:p>
          <w:p w14:paraId="79128FF9" w14:textId="77777777" w:rsidR="00D86975" w:rsidRDefault="00D86975" w:rsidP="00FB7ECA">
            <w:pPr>
              <w:widowControl/>
              <w:spacing w:line="280" w:lineRule="exact"/>
              <w:ind w:leftChars="33" w:left="69" w:firstLineChars="200" w:firstLine="420"/>
              <w:rPr>
                <w:rFonts w:asciiTheme="minorEastAsia" w:hAnsiTheme="minorEastAsia"/>
                <w:color w:val="000000" w:themeColor="text1"/>
                <w:szCs w:val="21"/>
              </w:rPr>
            </w:pPr>
            <w:r w:rsidRPr="00686158">
              <w:rPr>
                <w:rFonts w:asciiTheme="minorEastAsia" w:hAnsiTheme="minorEastAsia" w:hint="eastAsia"/>
                <w:color w:val="000000" w:themeColor="text1"/>
                <w:szCs w:val="21"/>
              </w:rPr>
              <w:t>(</w:t>
            </w:r>
            <w:r w:rsidRPr="00686158">
              <w:rPr>
                <w:rFonts w:asciiTheme="minorEastAsia" w:hAnsiTheme="minorEastAsia"/>
                <w:color w:val="000000" w:themeColor="text1"/>
                <w:szCs w:val="21"/>
              </w:rPr>
              <w:t>4-1</w:t>
            </w:r>
            <w:r w:rsidRPr="00686158">
              <w:rPr>
                <w:rFonts w:asciiTheme="minorEastAsia" w:hAnsiTheme="minorEastAsia" w:hint="eastAsia"/>
                <w:color w:val="000000" w:themeColor="text1"/>
                <w:szCs w:val="21"/>
              </w:rPr>
              <w:t>月実績</w:t>
            </w:r>
            <w:r w:rsidRPr="00686158">
              <w:rPr>
                <w:rFonts w:asciiTheme="minorEastAsia" w:hAnsiTheme="minorEastAsia"/>
                <w:color w:val="000000" w:themeColor="text1"/>
                <w:szCs w:val="21"/>
              </w:rPr>
              <w:t xml:space="preserve">) </w:t>
            </w:r>
            <w:r>
              <w:rPr>
                <w:rFonts w:asciiTheme="minorEastAsia" w:hAnsiTheme="minorEastAsia" w:hint="eastAsia"/>
                <w:color w:val="000000" w:themeColor="text1"/>
                <w:szCs w:val="21"/>
              </w:rPr>
              <w:t>4</w:t>
            </w:r>
            <w:r w:rsidRPr="00686158">
              <w:rPr>
                <w:rFonts w:asciiTheme="minorEastAsia" w:hAnsiTheme="minorEastAsia" w:hint="eastAsia"/>
                <w:color w:val="000000" w:themeColor="text1"/>
                <w:szCs w:val="21"/>
              </w:rPr>
              <w:t>回</w:t>
            </w:r>
            <w:r>
              <w:rPr>
                <w:rFonts w:asciiTheme="minorEastAsia" w:hAnsiTheme="minorEastAsia" w:hint="eastAsia"/>
                <w:color w:val="000000" w:themeColor="text1"/>
                <w:szCs w:val="21"/>
              </w:rPr>
              <w:t>、4人</w:t>
            </w:r>
            <w:r w:rsidRPr="00686158">
              <w:rPr>
                <w:rFonts w:asciiTheme="minorEastAsia" w:hAnsiTheme="minorEastAsia" w:hint="eastAsia"/>
                <w:color w:val="000000" w:themeColor="text1"/>
                <w:szCs w:val="21"/>
              </w:rPr>
              <w:t>参加(</w:t>
            </w:r>
            <w:r>
              <w:rPr>
                <w:rFonts w:asciiTheme="minorEastAsia" w:hAnsiTheme="minorEastAsia" w:hint="eastAsia"/>
                <w:color w:val="000000" w:themeColor="text1"/>
                <w:szCs w:val="21"/>
              </w:rPr>
              <w:t>うち2回オンライン受講</w:t>
            </w:r>
            <w:r w:rsidRPr="00686158">
              <w:rPr>
                <w:rFonts w:asciiTheme="minorEastAsia" w:hAnsiTheme="minorEastAsia" w:hint="eastAsia"/>
                <w:color w:val="000000" w:themeColor="text1"/>
                <w:szCs w:val="21"/>
              </w:rPr>
              <w:t>)</w:t>
            </w:r>
          </w:p>
          <w:p w14:paraId="582A3666" w14:textId="77777777" w:rsidR="00D86975" w:rsidRPr="00686158" w:rsidRDefault="00D86975" w:rsidP="00FB7ECA">
            <w:pPr>
              <w:widowControl/>
              <w:spacing w:line="280" w:lineRule="exact"/>
              <w:ind w:leftChars="-44" w:left="-92" w:firstLineChars="50" w:firstLine="105"/>
              <w:rPr>
                <w:rFonts w:asciiTheme="minorEastAsia" w:hAnsiTheme="minorEastAsia"/>
                <w:color w:val="000000" w:themeColor="text1"/>
                <w:szCs w:val="21"/>
              </w:rPr>
            </w:pPr>
            <w:r w:rsidRPr="00686158">
              <w:rPr>
                <w:rFonts w:asciiTheme="minorEastAsia" w:hAnsiTheme="minorEastAsia" w:hint="eastAsia"/>
                <w:color w:val="000000" w:themeColor="text1"/>
                <w:szCs w:val="21"/>
              </w:rPr>
              <w:t xml:space="preserve">　</w:t>
            </w:r>
          </w:p>
          <w:p w14:paraId="6675C157" w14:textId="77777777" w:rsidR="00D86975" w:rsidRPr="00686158" w:rsidRDefault="00D86975" w:rsidP="00FB7ECA">
            <w:pPr>
              <w:widowControl/>
              <w:spacing w:line="280" w:lineRule="exact"/>
              <w:rPr>
                <w:rFonts w:ascii="ＭＳ 明朝" w:eastAsia="ＭＳ 明朝" w:hAnsi="ＭＳ 明朝"/>
                <w:color w:val="000000" w:themeColor="text1"/>
                <w:szCs w:val="21"/>
              </w:rPr>
            </w:pPr>
            <w:r w:rsidRPr="00686158">
              <w:rPr>
                <w:rFonts w:ascii="ＭＳ 明朝" w:eastAsia="ＭＳ 明朝" w:hAnsi="ＭＳ 明朝" w:hint="eastAsia"/>
                <w:color w:val="000000" w:themeColor="text1"/>
                <w:szCs w:val="21"/>
              </w:rPr>
              <w:t>〇危機管理への対応</w:t>
            </w:r>
          </w:p>
          <w:p w14:paraId="4E872216" w14:textId="77777777" w:rsidR="00D86975" w:rsidRPr="00686158" w:rsidRDefault="00D86975" w:rsidP="00FB7ECA">
            <w:pPr>
              <w:widowControl/>
              <w:spacing w:line="280" w:lineRule="exact"/>
              <w:ind w:leftChars="1" w:left="73" w:hangingChars="34" w:hanging="71"/>
              <w:rPr>
                <w:rFonts w:ascii="ＭＳ 明朝" w:eastAsia="ＭＳ 明朝" w:hAnsi="ＭＳ 明朝"/>
                <w:color w:val="000000" w:themeColor="text1"/>
                <w:szCs w:val="21"/>
              </w:rPr>
            </w:pPr>
            <w:r w:rsidRPr="00686158">
              <w:rPr>
                <w:rFonts w:ascii="ＭＳ 明朝" w:eastAsia="ＭＳ 明朝" w:hAnsi="ＭＳ 明朝" w:cs="ＭＳ 明朝" w:hint="eastAsia"/>
                <w:color w:val="000000" w:themeColor="text1"/>
                <w:kern w:val="24"/>
                <w:szCs w:val="21"/>
              </w:rPr>
              <w:t>➢</w:t>
            </w:r>
            <w:r w:rsidRPr="00686158">
              <w:rPr>
                <w:rFonts w:ascii="ＭＳ 明朝" w:eastAsia="ＭＳ 明朝" w:hAnsi="ＭＳ 明朝" w:hint="eastAsia"/>
                <w:color w:val="000000" w:themeColor="text1"/>
                <w:szCs w:val="21"/>
              </w:rPr>
              <w:t>危機事象が発生した場合又は発生する恐れがある場合に、社員や場内関係者の生命、身体、財産等への被害を防止・軽減するため緊急連絡体制やマニュアルを整備し、これに基づき必要に応じ昼夜を問わず直ちに出動し、適正に対応している。</w:t>
            </w:r>
          </w:p>
          <w:p w14:paraId="31338D05" w14:textId="3173AFB1" w:rsidR="00D86975" w:rsidRPr="009F4D52" w:rsidRDefault="00D86975" w:rsidP="00FB7ECA">
            <w:pPr>
              <w:widowControl/>
              <w:spacing w:line="280" w:lineRule="exact"/>
              <w:ind w:leftChars="1" w:left="73" w:hangingChars="34" w:hanging="71"/>
              <w:rPr>
                <w:rFonts w:ascii="ＭＳ 明朝" w:eastAsia="ＭＳ 明朝" w:hAnsi="ＭＳ 明朝"/>
                <w:color w:val="000000" w:themeColor="text1"/>
                <w:szCs w:val="21"/>
              </w:rPr>
            </w:pPr>
            <w:r w:rsidRPr="00686158">
              <w:rPr>
                <w:rFonts w:ascii="ＭＳ 明朝" w:eastAsia="ＭＳ 明朝" w:hAnsi="ＭＳ 明朝" w:hint="eastAsia"/>
                <w:color w:val="000000" w:themeColor="text1"/>
                <w:szCs w:val="21"/>
              </w:rPr>
              <w:t xml:space="preserve">　特に、開場4</w:t>
            </w:r>
            <w:r>
              <w:rPr>
                <w:rFonts w:ascii="ＭＳ 明朝" w:eastAsia="ＭＳ 明朝" w:hAnsi="ＭＳ 明朝"/>
                <w:color w:val="000000" w:themeColor="text1"/>
                <w:szCs w:val="21"/>
              </w:rPr>
              <w:t>3</w:t>
            </w:r>
            <w:r w:rsidRPr="00686158">
              <w:rPr>
                <w:rFonts w:ascii="ＭＳ 明朝" w:eastAsia="ＭＳ 明朝" w:hAnsi="ＭＳ 明朝" w:hint="eastAsia"/>
                <w:color w:val="000000" w:themeColor="text1"/>
                <w:szCs w:val="21"/>
              </w:rPr>
              <w:t>年が経過し、施設設備の老朽化が著しく、また、物流の変化に伴い想定していなかったウイング車による夜間のスプリンクラ―等の破損・漏水事故が多発しているが、事故等が発生した場合、社員が直ちに出動するなど現場体制を充実させている</w:t>
            </w:r>
            <w:r w:rsidR="00913B12" w:rsidRPr="009F4D52">
              <w:rPr>
                <w:rFonts w:ascii="ＭＳ 明朝" w:eastAsia="ＭＳ 明朝" w:hAnsi="ＭＳ 明朝" w:hint="eastAsia"/>
                <w:color w:val="000000" w:themeColor="text1"/>
                <w:szCs w:val="21"/>
              </w:rPr>
              <w:t>。</w:t>
            </w:r>
            <w:r w:rsidRPr="009F4D52">
              <w:rPr>
                <w:rFonts w:ascii="ＭＳ 明朝" w:eastAsia="ＭＳ 明朝" w:hAnsi="ＭＳ 明朝" w:hint="eastAsia"/>
                <w:color w:val="000000" w:themeColor="text1"/>
                <w:szCs w:val="21"/>
              </w:rPr>
              <w:t>(</w:t>
            </w:r>
            <w:r w:rsidRPr="009F4D52">
              <w:rPr>
                <w:rFonts w:ascii="ＭＳ 明朝" w:eastAsia="ＭＳ 明朝" w:hAnsi="ＭＳ 明朝"/>
                <w:color w:val="000000" w:themeColor="text1"/>
                <w:szCs w:val="21"/>
              </w:rPr>
              <w:t>R3.10.24)</w:t>
            </w:r>
            <w:r w:rsidRPr="009F4D52">
              <w:rPr>
                <w:rFonts w:ascii="ＭＳ 明朝" w:eastAsia="ＭＳ 明朝" w:hAnsi="ＭＳ 明朝" w:hint="eastAsia"/>
                <w:color w:val="000000" w:themeColor="text1"/>
                <w:szCs w:val="21"/>
              </w:rPr>
              <w:t>。</w:t>
            </w:r>
          </w:p>
          <w:p w14:paraId="6843E5B4" w14:textId="77777777" w:rsidR="00780AAB" w:rsidRPr="009F4D52" w:rsidRDefault="00780AAB" w:rsidP="00FB7ECA">
            <w:pPr>
              <w:widowControl/>
              <w:spacing w:line="280" w:lineRule="exact"/>
              <w:ind w:leftChars="1" w:left="73" w:hangingChars="34" w:hanging="71"/>
              <w:rPr>
                <w:rFonts w:ascii="ＭＳ 明朝" w:eastAsia="ＭＳ 明朝" w:hAnsi="ＭＳ 明朝"/>
                <w:color w:val="000000" w:themeColor="text1"/>
                <w:szCs w:val="21"/>
              </w:rPr>
            </w:pPr>
          </w:p>
          <w:p w14:paraId="21B5C94B" w14:textId="1A89B85A" w:rsidR="00D86975" w:rsidRPr="00686158" w:rsidRDefault="00D86975" w:rsidP="00FB7ECA">
            <w:pPr>
              <w:tabs>
                <w:tab w:val="left" w:pos="567"/>
                <w:tab w:val="left" w:pos="709"/>
              </w:tabs>
              <w:spacing w:line="280" w:lineRule="exact"/>
              <w:ind w:left="105" w:hangingChars="50" w:hanging="105"/>
              <w:rPr>
                <w:rFonts w:ascii="ＭＳ 明朝" w:eastAsia="ＭＳ 明朝" w:hAnsi="ＭＳ 明朝"/>
                <w:szCs w:val="21"/>
              </w:rPr>
            </w:pPr>
            <w:r w:rsidRPr="009F4D52">
              <w:rPr>
                <w:rFonts w:ascii="ＭＳ 明朝" w:eastAsia="ＭＳ 明朝" w:hAnsi="ＭＳ 明朝" w:cs="ＭＳ 明朝" w:hint="eastAsia"/>
                <w:color w:val="000000" w:themeColor="text1"/>
                <w:kern w:val="24"/>
                <w:szCs w:val="21"/>
              </w:rPr>
              <w:t>➢</w:t>
            </w:r>
            <w:r w:rsidRPr="009F4D52">
              <w:rPr>
                <w:rFonts w:ascii="ＭＳ 明朝" w:eastAsia="ＭＳ 明朝" w:hAnsi="ＭＳ 明朝" w:hint="eastAsia"/>
                <w:color w:val="000000" w:themeColor="text1"/>
                <w:szCs w:val="21"/>
              </w:rPr>
              <w:t>大阪府中央卸売市場</w:t>
            </w:r>
            <w:r w:rsidRPr="00686158">
              <w:rPr>
                <w:rFonts w:ascii="ＭＳ 明朝" w:eastAsia="ＭＳ 明朝" w:hAnsi="ＭＳ 明朝" w:hint="eastAsia"/>
                <w:color w:val="000000" w:themeColor="text1"/>
                <w:szCs w:val="21"/>
              </w:rPr>
              <w:t>消防計画に基づき、</w:t>
            </w:r>
            <w:r w:rsidRPr="00686158">
              <w:rPr>
                <w:rFonts w:ascii="ＭＳ 明朝" w:eastAsia="ＭＳ 明朝" w:hAnsi="ＭＳ 明朝" w:hint="eastAsia"/>
                <w:szCs w:val="21"/>
              </w:rPr>
              <w:t>火災・災害発生時における市場</w:t>
            </w:r>
            <w:r w:rsidR="00803610">
              <w:rPr>
                <w:rFonts w:ascii="ＭＳ 明朝" w:eastAsia="ＭＳ 明朝" w:hAnsi="ＭＳ 明朝" w:hint="eastAsia"/>
                <w:szCs w:val="21"/>
              </w:rPr>
              <w:t>業務</w:t>
            </w:r>
            <w:r w:rsidRPr="00686158">
              <w:rPr>
                <w:rFonts w:ascii="ＭＳ 明朝" w:eastAsia="ＭＳ 明朝" w:hAnsi="ＭＳ 明朝" w:hint="eastAsia"/>
                <w:szCs w:val="21"/>
              </w:rPr>
              <w:t>従事者の技術の向上と防火・防災意識の高揚を図るとともに各事業体の相互協力体制の強化を図るため、茨木市消防本部の協力を得て毎年消防・防災訓練を実施している。</w:t>
            </w:r>
          </w:p>
          <w:p w14:paraId="55F7F8DE" w14:textId="77777777" w:rsidR="00D86975" w:rsidRPr="00686158" w:rsidRDefault="00D86975" w:rsidP="00FB7ECA">
            <w:pPr>
              <w:widowControl/>
              <w:spacing w:line="280" w:lineRule="exact"/>
              <w:ind w:leftChars="1" w:left="73" w:hangingChars="34" w:hanging="71"/>
              <w:rPr>
                <w:rFonts w:ascii="ＭＳ 明朝" w:eastAsia="ＭＳ 明朝" w:hAnsi="ＭＳ 明朝"/>
                <w:color w:val="000000" w:themeColor="text1"/>
                <w:szCs w:val="21"/>
              </w:rPr>
            </w:pPr>
            <w:r w:rsidRPr="00686158">
              <w:rPr>
                <w:rFonts w:ascii="ＭＳ 明朝" w:eastAsia="ＭＳ 明朝" w:hAnsi="ＭＳ 明朝" w:hint="eastAsia"/>
                <w:color w:val="000000" w:themeColor="text1"/>
                <w:szCs w:val="21"/>
              </w:rPr>
              <w:t xml:space="preserve"> </w:t>
            </w:r>
            <w:r w:rsidRPr="00686158">
              <w:rPr>
                <w:rFonts w:ascii="ＭＳ 明朝" w:eastAsia="ＭＳ 明朝" w:hAnsi="ＭＳ 明朝"/>
                <w:color w:val="000000" w:themeColor="text1"/>
                <w:szCs w:val="21"/>
              </w:rPr>
              <w:t xml:space="preserve"> </w:t>
            </w:r>
            <w:r w:rsidRPr="00686158">
              <w:rPr>
                <w:rFonts w:ascii="ＭＳ 明朝" w:eastAsia="ＭＳ 明朝" w:hAnsi="ＭＳ 明朝" w:hint="eastAsia"/>
                <w:color w:val="000000" w:themeColor="text1"/>
                <w:szCs w:val="21"/>
              </w:rPr>
              <w:t>また、消防法に基づく防火管理者、防災管理者及び自衛消防業務に係る資格を複数社員に取得させ、その都度再講習を受講させるなど状況に応じ</w:t>
            </w:r>
            <w:r>
              <w:rPr>
                <w:rFonts w:ascii="ＭＳ 明朝" w:eastAsia="ＭＳ 明朝" w:hAnsi="ＭＳ 明朝" w:hint="eastAsia"/>
                <w:color w:val="000000" w:themeColor="text1"/>
                <w:szCs w:val="21"/>
              </w:rPr>
              <w:t>て</w:t>
            </w:r>
            <w:r w:rsidRPr="00686158">
              <w:rPr>
                <w:rFonts w:ascii="ＭＳ 明朝" w:eastAsia="ＭＳ 明朝" w:hAnsi="ＭＳ 明朝" w:hint="eastAsia"/>
                <w:color w:val="000000" w:themeColor="text1"/>
                <w:szCs w:val="21"/>
              </w:rPr>
              <w:t>適切な対応ができるよう努めている。</w:t>
            </w:r>
          </w:p>
          <w:p w14:paraId="25134673" w14:textId="77777777" w:rsidR="00D86975" w:rsidRDefault="00D86975" w:rsidP="00FB7ECA">
            <w:pPr>
              <w:widowControl/>
              <w:spacing w:line="280" w:lineRule="exact"/>
              <w:ind w:leftChars="51" w:left="107"/>
              <w:rPr>
                <w:rFonts w:asciiTheme="minorEastAsia" w:hAnsiTheme="minorEastAsia"/>
                <w:color w:val="000000" w:themeColor="text1"/>
                <w:sz w:val="20"/>
                <w:szCs w:val="20"/>
              </w:rPr>
            </w:pPr>
            <w:r>
              <w:rPr>
                <w:rFonts w:asciiTheme="minorEastAsia" w:hAnsiTheme="minorEastAsia" w:hint="eastAsia"/>
                <w:noProof/>
                <w:color w:val="000000" w:themeColor="text1"/>
                <w:sz w:val="20"/>
                <w:szCs w:val="20"/>
              </w:rPr>
              <mc:AlternateContent>
                <mc:Choice Requires="wps">
                  <w:drawing>
                    <wp:anchor distT="0" distB="0" distL="114300" distR="114300" simplePos="0" relativeHeight="251645952" behindDoc="0" locked="0" layoutInCell="1" allowOverlap="1" wp14:anchorId="3E09A6E8" wp14:editId="0054FABF">
                      <wp:simplePos x="0" y="0"/>
                      <wp:positionH relativeFrom="column">
                        <wp:posOffset>120015</wp:posOffset>
                      </wp:positionH>
                      <wp:positionV relativeFrom="paragraph">
                        <wp:posOffset>173990</wp:posOffset>
                      </wp:positionV>
                      <wp:extent cx="124460" cy="526415"/>
                      <wp:effectExtent l="0" t="0" r="27940" b="26035"/>
                      <wp:wrapNone/>
                      <wp:docPr id="1" name="左大かっこ 1"/>
                      <wp:cNvGraphicFramePr/>
                      <a:graphic xmlns:a="http://schemas.openxmlformats.org/drawingml/2006/main">
                        <a:graphicData uri="http://schemas.microsoft.com/office/word/2010/wordprocessingShape">
                          <wps:wsp>
                            <wps:cNvSpPr/>
                            <wps:spPr>
                              <a:xfrm>
                                <a:off x="0" y="0"/>
                                <a:ext cx="124460" cy="52641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AEEB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45pt;margin-top:13.7pt;width:9.8pt;height:41.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" adj="426" strokecolor="black [3213]"/>
                  </w:pict>
                </mc:Fallback>
              </mc:AlternateContent>
            </w: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p>
          <w:p w14:paraId="6F826F88" w14:textId="77777777" w:rsidR="00D86975" w:rsidRPr="00686158" w:rsidRDefault="00D86975" w:rsidP="00FB7ECA">
            <w:pPr>
              <w:widowControl/>
              <w:spacing w:line="280" w:lineRule="exact"/>
              <w:ind w:leftChars="51" w:left="107" w:firstLineChars="150" w:firstLine="315"/>
              <w:rPr>
                <w:rFonts w:asciiTheme="minorEastAsia" w:hAnsiTheme="minorEastAsia"/>
                <w:color w:val="000000" w:themeColor="text1"/>
                <w:szCs w:val="21"/>
              </w:rPr>
            </w:pPr>
            <w:r w:rsidRPr="00686158">
              <w:rPr>
                <w:rFonts w:asciiTheme="minorEastAsia" w:hAnsiTheme="minorEastAsia" w:hint="eastAsia"/>
                <w:noProof/>
                <w:color w:val="000000" w:themeColor="text1"/>
                <w:szCs w:val="21"/>
              </w:rPr>
              <mc:AlternateContent>
                <mc:Choice Requires="wps">
                  <w:drawing>
                    <wp:anchor distT="0" distB="0" distL="114300" distR="114300" simplePos="0" relativeHeight="251651072" behindDoc="0" locked="0" layoutInCell="1" allowOverlap="1" wp14:anchorId="3907D48F" wp14:editId="57242C94">
                      <wp:simplePos x="0" y="0"/>
                      <wp:positionH relativeFrom="column">
                        <wp:posOffset>2943225</wp:posOffset>
                      </wp:positionH>
                      <wp:positionV relativeFrom="paragraph">
                        <wp:posOffset>53340</wp:posOffset>
                      </wp:positionV>
                      <wp:extent cx="124691" cy="457200"/>
                      <wp:effectExtent l="0" t="0" r="27940" b="19050"/>
                      <wp:wrapNone/>
                      <wp:docPr id="2" name="右大かっこ 2"/>
                      <wp:cNvGraphicFramePr/>
                      <a:graphic xmlns:a="http://schemas.openxmlformats.org/drawingml/2006/main">
                        <a:graphicData uri="http://schemas.microsoft.com/office/word/2010/wordprocessingShape">
                          <wps:wsp>
                            <wps:cNvSpPr/>
                            <wps:spPr>
                              <a:xfrm>
                                <a:off x="0" y="0"/>
                                <a:ext cx="124691" cy="4572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717F7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31.75pt;margin-top:4.2pt;width:9.8pt;height:3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" adj="491" strokecolor="black [3213]"/>
                  </w:pict>
                </mc:Fallback>
              </mc:AlternateContent>
            </w:r>
            <w:r w:rsidRPr="00686158">
              <w:rPr>
                <w:rFonts w:asciiTheme="minorEastAsia" w:hAnsiTheme="minorEastAsia" w:hint="eastAsia"/>
                <w:color w:val="000000" w:themeColor="text1"/>
                <w:szCs w:val="21"/>
              </w:rPr>
              <w:t>防火管理者：3名</w:t>
            </w:r>
          </w:p>
          <w:p w14:paraId="79FDB8BA" w14:textId="77777777" w:rsidR="00D86975" w:rsidRPr="00686158" w:rsidRDefault="00D86975" w:rsidP="00FB7ECA">
            <w:pPr>
              <w:widowControl/>
              <w:spacing w:line="280" w:lineRule="exact"/>
              <w:ind w:leftChars="51" w:left="107"/>
              <w:rPr>
                <w:rFonts w:asciiTheme="minorEastAsia" w:hAnsiTheme="minorEastAsia"/>
                <w:color w:val="000000" w:themeColor="text1"/>
                <w:szCs w:val="21"/>
              </w:rPr>
            </w:pPr>
            <w:r w:rsidRPr="00686158">
              <w:rPr>
                <w:rFonts w:asciiTheme="minorEastAsia" w:hAnsiTheme="minorEastAsia" w:hint="eastAsia"/>
                <w:color w:val="000000" w:themeColor="text1"/>
                <w:szCs w:val="21"/>
              </w:rPr>
              <w:t xml:space="preserve">　 防災管理者：3名</w:t>
            </w:r>
          </w:p>
          <w:p w14:paraId="15A4AF62" w14:textId="602104A1" w:rsidR="00D86975" w:rsidRPr="00686158" w:rsidRDefault="00D86975" w:rsidP="00FB7ECA">
            <w:pPr>
              <w:widowControl/>
              <w:spacing w:line="280" w:lineRule="exact"/>
              <w:ind w:leftChars="51" w:left="107"/>
              <w:rPr>
                <w:rFonts w:asciiTheme="minorEastAsia" w:hAnsiTheme="minorEastAsia"/>
                <w:color w:val="000000" w:themeColor="text1"/>
                <w:szCs w:val="21"/>
              </w:rPr>
            </w:pPr>
            <w:r>
              <w:rPr>
                <w:rFonts w:asciiTheme="minorEastAsia" w:hAnsiTheme="minorEastAsia" w:hint="eastAsia"/>
                <w:color w:val="000000" w:themeColor="text1"/>
                <w:sz w:val="20"/>
                <w:szCs w:val="20"/>
              </w:rPr>
              <w:t xml:space="preserve">　 </w:t>
            </w:r>
            <w:r w:rsidRPr="00686158">
              <w:rPr>
                <w:rFonts w:asciiTheme="minorEastAsia" w:hAnsiTheme="minorEastAsia" w:hint="eastAsia"/>
                <w:color w:val="000000" w:themeColor="text1"/>
                <w:szCs w:val="21"/>
              </w:rPr>
              <w:t>自衛消防業務講習受講者(統括管理者)：4名</w:t>
            </w:r>
            <w:r w:rsidRPr="00686158">
              <w:rPr>
                <w:rFonts w:asciiTheme="minorEastAsia" w:hAnsiTheme="minorEastAsia"/>
                <w:color w:val="000000" w:themeColor="text1"/>
                <w:szCs w:val="21"/>
              </w:rPr>
              <w:t>)</w:t>
            </w:r>
          </w:p>
          <w:p w14:paraId="69E90729" w14:textId="156B4F7C" w:rsidR="00D86975" w:rsidRDefault="00D86975" w:rsidP="00FB7ECA">
            <w:pPr>
              <w:widowControl/>
              <w:spacing w:line="280" w:lineRule="exact"/>
              <w:ind w:leftChars="-17" w:left="64" w:hangingChars="50" w:hanging="100"/>
              <w:rPr>
                <w:rFonts w:asciiTheme="majorEastAsia" w:eastAsiaTheme="majorEastAsia" w:hAnsiTheme="majorEastAsia"/>
                <w:color w:val="000000" w:themeColor="text1"/>
                <w:sz w:val="20"/>
                <w:szCs w:val="20"/>
              </w:rPr>
            </w:pPr>
          </w:p>
          <w:p w14:paraId="6DBFFC34" w14:textId="10D26A0B" w:rsidR="00FA3E91" w:rsidRDefault="00FA3E91" w:rsidP="00FB7ECA">
            <w:pPr>
              <w:widowControl/>
              <w:spacing w:line="280" w:lineRule="exact"/>
              <w:ind w:leftChars="-17" w:left="64" w:hangingChars="50" w:hanging="100"/>
              <w:rPr>
                <w:rFonts w:asciiTheme="majorEastAsia" w:eastAsiaTheme="majorEastAsia" w:hAnsiTheme="majorEastAsia"/>
                <w:color w:val="000000" w:themeColor="text1"/>
                <w:sz w:val="20"/>
                <w:szCs w:val="20"/>
              </w:rPr>
            </w:pPr>
          </w:p>
          <w:p w14:paraId="733AD8C6" w14:textId="02C8E792" w:rsidR="00FA3E91" w:rsidRDefault="00FA3E91" w:rsidP="00FB7ECA">
            <w:pPr>
              <w:widowControl/>
              <w:spacing w:line="280" w:lineRule="exact"/>
              <w:ind w:leftChars="-17" w:left="64" w:hangingChars="50" w:hanging="100"/>
              <w:rPr>
                <w:rFonts w:asciiTheme="majorEastAsia" w:eastAsiaTheme="majorEastAsia" w:hAnsiTheme="majorEastAsia"/>
                <w:color w:val="000000" w:themeColor="text1"/>
                <w:sz w:val="20"/>
                <w:szCs w:val="20"/>
              </w:rPr>
            </w:pPr>
          </w:p>
          <w:p w14:paraId="70688475" w14:textId="77777777" w:rsidR="00FA3E91" w:rsidRDefault="00FA3E91" w:rsidP="00FB7ECA">
            <w:pPr>
              <w:widowControl/>
              <w:spacing w:line="280" w:lineRule="exact"/>
              <w:ind w:leftChars="-17" w:left="64" w:hangingChars="50" w:hanging="100"/>
              <w:rPr>
                <w:rFonts w:asciiTheme="majorEastAsia" w:eastAsiaTheme="majorEastAsia" w:hAnsiTheme="majorEastAsia"/>
                <w:color w:val="000000" w:themeColor="text1"/>
                <w:sz w:val="20"/>
                <w:szCs w:val="20"/>
              </w:rPr>
            </w:pPr>
          </w:p>
          <w:p w14:paraId="2BC49174" w14:textId="6DBB6D80" w:rsidR="00D86975" w:rsidRPr="00686158" w:rsidRDefault="00FA3E91" w:rsidP="00FB7ECA">
            <w:pPr>
              <w:widowControl/>
              <w:spacing w:line="280" w:lineRule="exact"/>
              <w:ind w:leftChars="-17" w:left="69" w:hangingChars="50" w:hanging="105"/>
              <w:rPr>
                <w:rFonts w:asciiTheme="minorEastAsia" w:hAnsiTheme="minorEastAsia"/>
                <w:color w:val="000000" w:themeColor="text1"/>
                <w:szCs w:val="21"/>
              </w:rPr>
            </w:pPr>
            <w:r>
              <w:rPr>
                <w:rFonts w:asciiTheme="minorEastAsia" w:hAnsiTheme="minorEastAsia" w:hint="eastAsia"/>
                <w:noProof/>
                <w:color w:val="000000" w:themeColor="text1"/>
              </w:rPr>
              <w:lastRenderedPageBreak/>
              <mc:AlternateContent>
                <mc:Choice Requires="wps">
                  <w:drawing>
                    <wp:anchor distT="0" distB="0" distL="114300" distR="114300" simplePos="0" relativeHeight="251649024" behindDoc="0" locked="0" layoutInCell="1" allowOverlap="1" wp14:anchorId="47599B7C" wp14:editId="4D0076CF">
                      <wp:simplePos x="0" y="0"/>
                      <wp:positionH relativeFrom="column">
                        <wp:posOffset>-2336193</wp:posOffset>
                      </wp:positionH>
                      <wp:positionV relativeFrom="paragraph">
                        <wp:posOffset>-10740</wp:posOffset>
                      </wp:positionV>
                      <wp:extent cx="221742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17420" cy="342900"/>
                              </a:xfrm>
                              <a:prstGeom prst="rect">
                                <a:avLst/>
                              </a:prstGeom>
                              <a:noFill/>
                              <a:ln w="6350">
                                <a:noFill/>
                              </a:ln>
                            </wps:spPr>
                            <wps:txbx>
                              <w:txbxContent>
                                <w:p w14:paraId="04746282" w14:textId="77777777" w:rsidR="00AA58A8" w:rsidRPr="00686158" w:rsidRDefault="00AA58A8" w:rsidP="00D86975">
                                  <w:pPr>
                                    <w:rPr>
                                      <w:rFonts w:ascii="ＭＳ 明朝" w:eastAsia="ＭＳ 明朝" w:hAnsi="ＭＳ 明朝"/>
                                    </w:rPr>
                                  </w:pPr>
                                  <w:r w:rsidRPr="00686158">
                                    <w:rPr>
                                      <w:rFonts w:ascii="ＭＳ 明朝" w:eastAsia="ＭＳ 明朝" w:hAnsi="ＭＳ 明朝" w:hint="eastAsia"/>
                                      <w:color w:val="000000" w:themeColor="text1"/>
                                    </w:rPr>
                                    <w:t>●外注計画に基づく業務の発注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99B7C" id="テキスト ボックス 6" o:spid="_x0000_s1032" type="#_x0000_t202" style="position:absolute;left:0;text-align:left;margin-left:-183.95pt;margin-top:-.85pt;width:174.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" filled="f" stroked="f" strokeweight=".5pt">
                      <v:textbox>
                        <w:txbxContent>
                          <w:p w14:paraId="04746282" w14:textId="77777777" w:rsidR="00AA58A8" w:rsidRPr="00686158" w:rsidRDefault="00AA58A8" w:rsidP="00D86975">
                            <w:pPr>
                              <w:rPr>
                                <w:rFonts w:ascii="ＭＳ 明朝" w:eastAsia="ＭＳ 明朝" w:hAnsi="ＭＳ 明朝"/>
                              </w:rPr>
                            </w:pPr>
                            <w:r w:rsidRPr="00686158">
                              <w:rPr>
                                <w:rFonts w:ascii="ＭＳ 明朝" w:eastAsia="ＭＳ 明朝" w:hAnsi="ＭＳ 明朝" w:hint="eastAsia"/>
                                <w:color w:val="000000" w:themeColor="text1"/>
                              </w:rPr>
                              <w:t>●外注計画に基づく業務の発注</w:t>
                            </w:r>
                          </w:p>
                        </w:txbxContent>
                      </v:textbox>
                    </v:shape>
                  </w:pict>
                </mc:Fallback>
              </mc:AlternateContent>
            </w:r>
            <w:r w:rsidR="00D86975" w:rsidRPr="00686158">
              <w:rPr>
                <w:rFonts w:asciiTheme="minorEastAsia" w:hAnsiTheme="minorEastAsia" w:hint="eastAsia"/>
                <w:color w:val="000000" w:themeColor="text1"/>
                <w:szCs w:val="21"/>
              </w:rPr>
              <w:t>●外注業務の発注</w:t>
            </w:r>
          </w:p>
          <w:p w14:paraId="2F0CD5A6" w14:textId="2482050F" w:rsidR="00D86975" w:rsidRDefault="00D86975" w:rsidP="00FB7ECA">
            <w:pPr>
              <w:widowControl/>
              <w:spacing w:line="280" w:lineRule="exact"/>
              <w:ind w:leftChars="1" w:left="73" w:hangingChars="34" w:hanging="71"/>
              <w:rPr>
                <w:rFonts w:asciiTheme="minorEastAsia" w:hAnsiTheme="minorEastAsia"/>
                <w:color w:val="000000" w:themeColor="text1"/>
                <w:szCs w:val="21"/>
              </w:rPr>
            </w:pPr>
            <w:r w:rsidRPr="00686158">
              <w:rPr>
                <w:rFonts w:asciiTheme="minorEastAsia" w:hAnsiTheme="minorEastAsia" w:cs="ＭＳ 明朝" w:hint="eastAsia"/>
                <w:color w:val="000000" w:themeColor="text1"/>
                <w:kern w:val="24"/>
                <w:szCs w:val="21"/>
              </w:rPr>
              <w:t>➢</w:t>
            </w:r>
            <w:r w:rsidRPr="00686158">
              <w:rPr>
                <w:rFonts w:asciiTheme="minorEastAsia" w:hAnsiTheme="minorEastAsia" w:hint="eastAsia"/>
                <w:color w:val="000000" w:themeColor="text1"/>
                <w:szCs w:val="21"/>
              </w:rPr>
              <w:t>自ら実施するよりも外注する方が経済性・専門性</w:t>
            </w:r>
            <w:r>
              <w:rPr>
                <w:rFonts w:asciiTheme="minorEastAsia" w:hAnsiTheme="minorEastAsia" w:hint="eastAsia"/>
                <w:color w:val="000000" w:themeColor="text1"/>
                <w:szCs w:val="21"/>
              </w:rPr>
              <w:t>・品質</w:t>
            </w:r>
            <w:r w:rsidRPr="00686158">
              <w:rPr>
                <w:rFonts w:asciiTheme="minorEastAsia" w:hAnsiTheme="minorEastAsia" w:hint="eastAsia"/>
                <w:color w:val="000000" w:themeColor="text1"/>
                <w:szCs w:val="21"/>
              </w:rPr>
              <w:t>等においてより優れた成果が期待できる業務については、府の事前承認を得た上</w:t>
            </w:r>
            <w:r>
              <w:rPr>
                <w:rFonts w:asciiTheme="minorEastAsia" w:hAnsiTheme="minorEastAsia" w:hint="eastAsia"/>
                <w:color w:val="000000" w:themeColor="text1"/>
                <w:szCs w:val="21"/>
              </w:rPr>
              <w:t>、</w:t>
            </w:r>
            <w:r w:rsidRPr="00686158">
              <w:rPr>
                <w:rFonts w:asciiTheme="minorEastAsia" w:hAnsiTheme="minorEastAsia" w:hint="eastAsia"/>
                <w:color w:val="000000" w:themeColor="text1"/>
                <w:szCs w:val="21"/>
              </w:rPr>
              <w:t>適正に発注している。</w:t>
            </w:r>
          </w:p>
          <w:p w14:paraId="2B08E665" w14:textId="77777777" w:rsidR="00780AAB" w:rsidRPr="00686158" w:rsidRDefault="00780AAB" w:rsidP="00FB7ECA">
            <w:pPr>
              <w:widowControl/>
              <w:spacing w:line="280" w:lineRule="exact"/>
              <w:ind w:leftChars="1" w:left="73" w:hangingChars="34" w:hanging="71"/>
              <w:rPr>
                <w:rFonts w:asciiTheme="minorEastAsia" w:hAnsiTheme="minorEastAsia"/>
                <w:color w:val="000000" w:themeColor="text1"/>
                <w:szCs w:val="21"/>
              </w:rPr>
            </w:pPr>
          </w:p>
          <w:p w14:paraId="1A6D1839" w14:textId="77777777" w:rsidR="00D86975" w:rsidRPr="00686158" w:rsidRDefault="00D86975" w:rsidP="00FB7ECA">
            <w:pPr>
              <w:spacing w:line="280" w:lineRule="exact"/>
              <w:ind w:leftChars="1" w:left="73" w:hangingChars="34" w:hanging="71"/>
              <w:rPr>
                <w:rFonts w:asciiTheme="minorEastAsia" w:hAnsiTheme="minorEastAsia"/>
                <w:color w:val="000000" w:themeColor="text1"/>
                <w:szCs w:val="21"/>
              </w:rPr>
            </w:pPr>
            <w:r w:rsidRPr="00686158">
              <w:rPr>
                <w:rFonts w:asciiTheme="minorEastAsia" w:hAnsiTheme="minorEastAsia" w:cs="ＭＳ 明朝" w:hint="eastAsia"/>
                <w:color w:val="000000" w:themeColor="text1"/>
                <w:kern w:val="24"/>
                <w:szCs w:val="21"/>
              </w:rPr>
              <w:t>➢</w:t>
            </w:r>
            <w:r w:rsidRPr="00686158">
              <w:rPr>
                <w:rFonts w:asciiTheme="minorEastAsia" w:hAnsiTheme="minorEastAsia" w:hint="eastAsia"/>
                <w:color w:val="000000" w:themeColor="text1"/>
                <w:szCs w:val="21"/>
              </w:rPr>
              <w:t>外注した業務が契約どおり適正に履行されているかどうかを検証するため日報</w:t>
            </w:r>
            <w:r>
              <w:rPr>
                <w:rFonts w:asciiTheme="minorEastAsia" w:hAnsiTheme="minorEastAsia" w:hint="eastAsia"/>
                <w:color w:val="000000" w:themeColor="text1"/>
                <w:szCs w:val="21"/>
              </w:rPr>
              <w:t>及び</w:t>
            </w:r>
            <w:r w:rsidRPr="00686158">
              <w:rPr>
                <w:rFonts w:asciiTheme="minorEastAsia" w:hAnsiTheme="minorEastAsia" w:hint="eastAsia"/>
                <w:color w:val="000000" w:themeColor="text1"/>
                <w:szCs w:val="21"/>
              </w:rPr>
              <w:t>月報を提出させるとともに、適宜現場での実施検証を行っている。</w:t>
            </w:r>
          </w:p>
          <w:p w14:paraId="2A5D6734" w14:textId="0B2DF9D5" w:rsidR="00D86975" w:rsidRDefault="00D86975" w:rsidP="00780AAB">
            <w:pPr>
              <w:widowControl/>
              <w:spacing w:line="280" w:lineRule="exact"/>
              <w:rPr>
                <w:rFonts w:ascii="ＭＳ 明朝" w:eastAsia="ＭＳ 明朝" w:hAnsi="ＭＳ 明朝"/>
                <w:color w:val="000000" w:themeColor="text1"/>
                <w:szCs w:val="21"/>
              </w:rPr>
            </w:pPr>
            <w:r>
              <w:rPr>
                <w:rFonts w:asciiTheme="minorEastAsia" w:hAnsiTheme="minorEastAsia" w:hint="eastAsia"/>
                <w:noProof/>
                <w:color w:val="000000" w:themeColor="text1"/>
              </w:rPr>
              <mc:AlternateContent>
                <mc:Choice Requires="wps">
                  <w:drawing>
                    <wp:anchor distT="0" distB="0" distL="114300" distR="114300" simplePos="0" relativeHeight="251667456" behindDoc="0" locked="0" layoutInCell="1" allowOverlap="1" wp14:anchorId="74975E07" wp14:editId="20A45085">
                      <wp:simplePos x="0" y="0"/>
                      <wp:positionH relativeFrom="column">
                        <wp:posOffset>-2374265</wp:posOffset>
                      </wp:positionH>
                      <wp:positionV relativeFrom="paragraph">
                        <wp:posOffset>128905</wp:posOffset>
                      </wp:positionV>
                      <wp:extent cx="2217420" cy="7162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2217420" cy="716280"/>
                              </a:xfrm>
                              <a:prstGeom prst="rect">
                                <a:avLst/>
                              </a:prstGeom>
                              <a:noFill/>
                              <a:ln w="6350">
                                <a:noFill/>
                              </a:ln>
                            </wps:spPr>
                            <wps:txbx>
                              <w:txbxContent>
                                <w:p w14:paraId="7FF3D37D" w14:textId="77777777" w:rsidR="00AA58A8" w:rsidRPr="00686158" w:rsidRDefault="00AA58A8" w:rsidP="00D86975">
                                  <w:pPr>
                                    <w:spacing w:line="280" w:lineRule="exact"/>
                                    <w:ind w:left="210" w:hangingChars="100" w:hanging="210"/>
                                    <w:rPr>
                                      <w:rFonts w:asciiTheme="minorEastAsia" w:hAnsiTheme="minorEastAsia"/>
                                      <w:color w:val="000000" w:themeColor="text1"/>
                                    </w:rPr>
                                  </w:pPr>
                                  <w:r w:rsidRPr="00686158">
                                    <w:rPr>
                                      <w:rFonts w:asciiTheme="minorEastAsia" w:hAnsiTheme="minorEastAsia" w:hint="eastAsia"/>
                                      <w:color w:val="000000" w:themeColor="text1"/>
                                    </w:rPr>
                                    <w:t>●市場の生鮮物流拠点機能の強化</w:t>
                                  </w:r>
                                  <w:r w:rsidRPr="00686158">
                                    <w:rPr>
                                      <w:rFonts w:asciiTheme="minorEastAsia" w:hAnsiTheme="minorEastAsia"/>
                                      <w:color w:val="000000" w:themeColor="text1"/>
                                    </w:rPr>
                                    <w:br/>
                                  </w:r>
                                  <w:r w:rsidRPr="00686158">
                                    <w:rPr>
                                      <w:rFonts w:asciiTheme="minorEastAsia" w:hAnsiTheme="minorEastAsia" w:hint="eastAsia"/>
                                      <w:color w:val="000000" w:themeColor="text1"/>
                                    </w:rPr>
                                    <w:t>のため、荷捌きスペースの拡充などが図られているか</w:t>
                                  </w:r>
                                </w:p>
                                <w:p w14:paraId="48056070" w14:textId="77777777" w:rsidR="00AA58A8" w:rsidRPr="00686158" w:rsidRDefault="00AA58A8" w:rsidP="00D86975">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75E07" id="テキスト ボックス 8" o:spid="_x0000_s1032" type="#_x0000_t202" style="position:absolute;left:0;text-align:left;margin-left:-186.95pt;margin-top:10.15pt;width:174.6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" filled="f" stroked="f" strokeweight=".5pt">
                      <v:textbox>
                        <w:txbxContent>
                          <w:p w14:paraId="7FF3D37D" w14:textId="77777777" w:rsidR="00AA58A8" w:rsidRPr="00686158" w:rsidRDefault="00AA58A8" w:rsidP="00D86975">
                            <w:pPr>
                              <w:spacing w:line="280" w:lineRule="exact"/>
                              <w:ind w:left="210" w:hangingChars="100" w:hanging="210"/>
                              <w:rPr>
                                <w:rFonts w:asciiTheme="minorEastAsia" w:hAnsiTheme="minorEastAsia"/>
                                <w:color w:val="000000" w:themeColor="text1"/>
                              </w:rPr>
                            </w:pPr>
                            <w:r w:rsidRPr="00686158">
                              <w:rPr>
                                <w:rFonts w:asciiTheme="minorEastAsia" w:hAnsiTheme="minorEastAsia" w:hint="eastAsia"/>
                                <w:color w:val="000000" w:themeColor="text1"/>
                              </w:rPr>
                              <w:t>●市場の生鮮物流拠点機能の強化</w:t>
                            </w:r>
                            <w:r w:rsidRPr="00686158">
                              <w:rPr>
                                <w:rFonts w:asciiTheme="minorEastAsia" w:hAnsiTheme="minorEastAsia"/>
                                <w:color w:val="000000" w:themeColor="text1"/>
                              </w:rPr>
                              <w:br/>
                            </w:r>
                            <w:r w:rsidRPr="00686158">
                              <w:rPr>
                                <w:rFonts w:asciiTheme="minorEastAsia" w:hAnsiTheme="minorEastAsia" w:hint="eastAsia"/>
                                <w:color w:val="000000" w:themeColor="text1"/>
                              </w:rPr>
                              <w:t>のため、荷捌きスペースの拡充などが図られているか</w:t>
                            </w:r>
                          </w:p>
                          <w:p w14:paraId="48056070" w14:textId="77777777" w:rsidR="00AA58A8" w:rsidRPr="00686158" w:rsidRDefault="00AA58A8" w:rsidP="00D86975">
                            <w:pPr>
                              <w:rPr>
                                <w:rFonts w:asciiTheme="minorEastAsia" w:hAnsiTheme="minorEastAsia"/>
                              </w:rPr>
                            </w:pPr>
                          </w:p>
                        </w:txbxContent>
                      </v:textbox>
                    </v:shape>
                  </w:pict>
                </mc:Fallback>
              </mc:AlternateContent>
            </w:r>
          </w:p>
          <w:p w14:paraId="5C4CFCC5" w14:textId="77777777" w:rsidR="00D86975" w:rsidRPr="00686158" w:rsidRDefault="00D86975" w:rsidP="00FB7ECA">
            <w:pPr>
              <w:widowControl/>
              <w:spacing w:line="280" w:lineRule="exact"/>
              <w:ind w:leftChars="-17" w:left="69" w:hangingChars="50" w:hanging="105"/>
              <w:rPr>
                <w:rFonts w:ascii="ＭＳ 明朝" w:eastAsia="ＭＳ 明朝" w:hAnsi="ＭＳ 明朝"/>
                <w:color w:val="000000" w:themeColor="text1"/>
                <w:szCs w:val="21"/>
              </w:rPr>
            </w:pPr>
            <w:r w:rsidRPr="00686158">
              <w:rPr>
                <w:rFonts w:ascii="ＭＳ 明朝" w:eastAsia="ＭＳ 明朝" w:hAnsi="ＭＳ 明朝" w:hint="eastAsia"/>
                <w:color w:val="000000" w:themeColor="text1"/>
                <w:szCs w:val="21"/>
              </w:rPr>
              <w:t>●荷捌きスペースの拡充</w:t>
            </w:r>
          </w:p>
          <w:p w14:paraId="108A0B54" w14:textId="42E85ECB" w:rsidR="00D86975" w:rsidRDefault="00D86975" w:rsidP="00FB7ECA">
            <w:pPr>
              <w:widowControl/>
              <w:spacing w:line="280" w:lineRule="exact"/>
              <w:ind w:leftChars="-17" w:left="69" w:hangingChars="50" w:hanging="105"/>
              <w:rPr>
                <w:rFonts w:ascii="ＭＳ 明朝" w:eastAsia="ＭＳ 明朝" w:hAnsi="ＭＳ 明朝"/>
                <w:color w:val="000000" w:themeColor="text1"/>
                <w:szCs w:val="21"/>
              </w:rPr>
            </w:pPr>
            <w:r w:rsidRPr="00686158">
              <w:rPr>
                <w:rFonts w:ascii="ＭＳ 明朝" w:eastAsia="ＭＳ 明朝" w:hAnsi="ＭＳ 明朝" w:cs="ＭＳ 明朝" w:hint="eastAsia"/>
                <w:color w:val="000000" w:themeColor="text1"/>
                <w:kern w:val="24"/>
                <w:szCs w:val="21"/>
              </w:rPr>
              <w:t>➢</w:t>
            </w:r>
            <w:r w:rsidRPr="00686158">
              <w:rPr>
                <w:rFonts w:ascii="ＭＳ 明朝" w:eastAsia="ＭＳ 明朝" w:hAnsi="ＭＳ 明朝"/>
                <w:color w:val="000000" w:themeColor="text1"/>
                <w:szCs w:val="21"/>
              </w:rPr>
              <w:t>2</w:t>
            </w:r>
            <w:r w:rsidRPr="00686158">
              <w:rPr>
                <w:rFonts w:ascii="ＭＳ 明朝" w:eastAsia="ＭＳ 明朝" w:hAnsi="ＭＳ 明朝" w:hint="eastAsia"/>
                <w:color w:val="000000" w:themeColor="text1"/>
                <w:szCs w:val="21"/>
              </w:rPr>
              <w:t>階プラットホームの空スペースを活用し、青果仲卸業者が自らの費用で荷捌場兼保冷施設を整備し荷捌きスペースの確保を図っている(</w:t>
            </w:r>
            <w:r w:rsidRPr="00686158">
              <w:rPr>
                <w:rFonts w:ascii="ＭＳ 明朝" w:eastAsia="ＭＳ 明朝" w:hAnsi="ＭＳ 明朝"/>
                <w:color w:val="000000" w:themeColor="text1"/>
                <w:szCs w:val="21"/>
              </w:rPr>
              <w:t>H27.6</w:t>
            </w:r>
            <w:r w:rsidRPr="00686158">
              <w:rPr>
                <w:rFonts w:ascii="ＭＳ 明朝" w:eastAsia="ＭＳ 明朝" w:hAnsi="ＭＳ 明朝" w:hint="eastAsia"/>
                <w:color w:val="000000" w:themeColor="text1"/>
                <w:szCs w:val="21"/>
              </w:rPr>
              <w:t>～</w:t>
            </w:r>
            <w:r w:rsidRPr="00686158">
              <w:rPr>
                <w:rFonts w:ascii="ＭＳ 明朝" w:eastAsia="ＭＳ 明朝" w:hAnsi="ＭＳ 明朝"/>
                <w:color w:val="000000" w:themeColor="text1"/>
                <w:szCs w:val="21"/>
              </w:rPr>
              <w:t>)</w:t>
            </w:r>
            <w:r w:rsidRPr="00686158">
              <w:rPr>
                <w:rFonts w:ascii="ＭＳ 明朝" w:eastAsia="ＭＳ 明朝" w:hAnsi="ＭＳ 明朝" w:hint="eastAsia"/>
                <w:color w:val="000000" w:themeColor="text1"/>
                <w:szCs w:val="21"/>
              </w:rPr>
              <w:t>。</w:t>
            </w:r>
          </w:p>
          <w:p w14:paraId="678971F4" w14:textId="77777777" w:rsidR="00780AAB" w:rsidRPr="00686158" w:rsidRDefault="00780AAB" w:rsidP="00FB7ECA">
            <w:pPr>
              <w:widowControl/>
              <w:spacing w:line="280" w:lineRule="exact"/>
              <w:ind w:leftChars="-17" w:left="69" w:hangingChars="50" w:hanging="105"/>
              <w:rPr>
                <w:rFonts w:ascii="ＭＳ 明朝" w:eastAsia="ＭＳ 明朝" w:hAnsi="ＭＳ 明朝"/>
                <w:color w:val="000000" w:themeColor="text1"/>
                <w:szCs w:val="21"/>
              </w:rPr>
            </w:pPr>
          </w:p>
          <w:p w14:paraId="1AE14F5D" w14:textId="0186EB34" w:rsidR="00D86975" w:rsidRDefault="00D86975" w:rsidP="00FB7ECA">
            <w:pPr>
              <w:widowControl/>
              <w:spacing w:line="280" w:lineRule="exact"/>
              <w:ind w:leftChars="-17" w:left="69" w:hangingChars="50" w:hanging="105"/>
              <w:rPr>
                <w:rFonts w:ascii="ＭＳ 明朝" w:eastAsia="ＭＳ 明朝" w:hAnsi="ＭＳ 明朝"/>
                <w:color w:val="000000" w:themeColor="text1"/>
                <w:szCs w:val="21"/>
              </w:rPr>
            </w:pPr>
            <w:r w:rsidRPr="00686158">
              <w:rPr>
                <w:rFonts w:ascii="ＭＳ 明朝" w:eastAsia="ＭＳ 明朝" w:hAnsi="ＭＳ 明朝" w:cs="ＭＳ 明朝" w:hint="eastAsia"/>
                <w:color w:val="000000" w:themeColor="text1"/>
                <w:kern w:val="24"/>
                <w:szCs w:val="21"/>
              </w:rPr>
              <w:t>➢</w:t>
            </w:r>
            <w:r w:rsidRPr="00686158">
              <w:rPr>
                <w:rFonts w:ascii="ＭＳ 明朝" w:eastAsia="ＭＳ 明朝" w:hAnsi="ＭＳ 明朝"/>
                <w:color w:val="000000" w:themeColor="text1"/>
                <w:szCs w:val="21"/>
              </w:rPr>
              <w:t>2</w:t>
            </w:r>
            <w:r w:rsidRPr="00686158">
              <w:rPr>
                <w:rFonts w:ascii="ＭＳ 明朝" w:eastAsia="ＭＳ 明朝" w:hAnsi="ＭＳ 明朝" w:hint="eastAsia"/>
                <w:color w:val="000000" w:themeColor="text1"/>
                <w:szCs w:val="21"/>
              </w:rPr>
              <w:t>階プラットホームの車道の一部について利用時間帯を指定し、量販店向けの荷捌きスペースの確保を図っている(</w:t>
            </w:r>
            <w:r w:rsidRPr="00686158">
              <w:rPr>
                <w:rFonts w:ascii="ＭＳ 明朝" w:eastAsia="ＭＳ 明朝" w:hAnsi="ＭＳ 明朝"/>
                <w:color w:val="000000" w:themeColor="text1"/>
                <w:szCs w:val="21"/>
              </w:rPr>
              <w:t>H24.7</w:t>
            </w:r>
            <w:r w:rsidRPr="00686158">
              <w:rPr>
                <w:rFonts w:ascii="ＭＳ 明朝" w:eastAsia="ＭＳ 明朝" w:hAnsi="ＭＳ 明朝" w:hint="eastAsia"/>
                <w:color w:val="000000" w:themeColor="text1"/>
                <w:szCs w:val="21"/>
              </w:rPr>
              <w:t>月～</w:t>
            </w:r>
            <w:r w:rsidRPr="00686158">
              <w:rPr>
                <w:rFonts w:ascii="ＭＳ 明朝" w:eastAsia="ＭＳ 明朝" w:hAnsi="ＭＳ 明朝"/>
                <w:color w:val="000000" w:themeColor="text1"/>
                <w:szCs w:val="21"/>
              </w:rPr>
              <w:t>)</w:t>
            </w:r>
            <w:r w:rsidRPr="00686158">
              <w:rPr>
                <w:rFonts w:ascii="ＭＳ 明朝" w:eastAsia="ＭＳ 明朝" w:hAnsi="ＭＳ 明朝" w:hint="eastAsia"/>
                <w:color w:val="000000" w:themeColor="text1"/>
                <w:szCs w:val="21"/>
              </w:rPr>
              <w:t>。</w:t>
            </w:r>
          </w:p>
          <w:p w14:paraId="2FF9D965" w14:textId="77777777" w:rsidR="00780AAB" w:rsidRDefault="00780AAB" w:rsidP="00FB7ECA">
            <w:pPr>
              <w:widowControl/>
              <w:spacing w:line="280" w:lineRule="exact"/>
              <w:ind w:leftChars="-17" w:left="69" w:hangingChars="50" w:hanging="105"/>
              <w:rPr>
                <w:rFonts w:ascii="ＭＳ 明朝" w:eastAsia="ＭＳ 明朝" w:hAnsi="ＭＳ 明朝"/>
                <w:color w:val="000000" w:themeColor="text1"/>
                <w:szCs w:val="21"/>
              </w:rPr>
            </w:pPr>
          </w:p>
          <w:p w14:paraId="50AE5EF4" w14:textId="27C9EB16" w:rsidR="00D86975" w:rsidRDefault="00D86975" w:rsidP="00FB7ECA">
            <w:pPr>
              <w:widowControl/>
              <w:spacing w:line="280" w:lineRule="exact"/>
              <w:ind w:leftChars="-17" w:left="69" w:hangingChars="50" w:hanging="105"/>
              <w:rPr>
                <w:rFonts w:ascii="ＭＳ 明朝" w:eastAsia="ＭＳ 明朝" w:hAnsi="ＭＳ 明朝"/>
                <w:color w:val="000000" w:themeColor="text1"/>
                <w:szCs w:val="21"/>
              </w:rPr>
            </w:pPr>
            <w:r w:rsidRPr="00686158">
              <w:rPr>
                <w:rFonts w:ascii="ＭＳ 明朝" w:eastAsia="ＭＳ 明朝" w:hAnsi="ＭＳ 明朝" w:cs="ＭＳ 明朝" w:hint="eastAsia"/>
                <w:color w:val="000000" w:themeColor="text1"/>
                <w:kern w:val="24"/>
                <w:szCs w:val="21"/>
              </w:rPr>
              <w:t>➢</w:t>
            </w:r>
            <w:r w:rsidRPr="00686158">
              <w:rPr>
                <w:rFonts w:ascii="ＭＳ 明朝" w:eastAsia="ＭＳ 明朝" w:hAnsi="ＭＳ 明朝" w:hint="eastAsia"/>
                <w:color w:val="000000" w:themeColor="text1"/>
                <w:szCs w:val="21"/>
              </w:rPr>
              <w:t>買出人専用駐車場について、買出人の利便性を損なわないよう配慮しつつ、配送業者毎に大型トラックの利用時間を割り当て荷捌作業の効率化を図っている(</w:t>
            </w:r>
            <w:r w:rsidRPr="00686158">
              <w:rPr>
                <w:rFonts w:ascii="ＭＳ 明朝" w:eastAsia="ＭＳ 明朝" w:hAnsi="ＭＳ 明朝"/>
                <w:color w:val="000000" w:themeColor="text1"/>
                <w:szCs w:val="21"/>
              </w:rPr>
              <w:t>H26.12</w:t>
            </w:r>
            <w:r w:rsidRPr="00686158">
              <w:rPr>
                <w:rFonts w:ascii="ＭＳ 明朝" w:eastAsia="ＭＳ 明朝" w:hAnsi="ＭＳ 明朝" w:hint="eastAsia"/>
                <w:color w:val="000000" w:themeColor="text1"/>
                <w:szCs w:val="21"/>
              </w:rPr>
              <w:t>～</w:t>
            </w:r>
            <w:r w:rsidRPr="00686158">
              <w:rPr>
                <w:rFonts w:ascii="ＭＳ 明朝" w:eastAsia="ＭＳ 明朝" w:hAnsi="ＭＳ 明朝"/>
                <w:color w:val="000000" w:themeColor="text1"/>
                <w:szCs w:val="21"/>
              </w:rPr>
              <w:t>)</w:t>
            </w:r>
            <w:r w:rsidRPr="00686158">
              <w:rPr>
                <w:rFonts w:ascii="ＭＳ 明朝" w:eastAsia="ＭＳ 明朝" w:hAnsi="ＭＳ 明朝" w:hint="eastAsia"/>
                <w:color w:val="000000" w:themeColor="text1"/>
                <w:szCs w:val="21"/>
              </w:rPr>
              <w:t>。</w:t>
            </w:r>
          </w:p>
          <w:p w14:paraId="084C60A5" w14:textId="77777777" w:rsidR="00780AAB" w:rsidRDefault="00780AAB" w:rsidP="00FB7ECA">
            <w:pPr>
              <w:widowControl/>
              <w:spacing w:line="280" w:lineRule="exact"/>
              <w:ind w:leftChars="-17" w:left="69" w:hangingChars="50" w:hanging="105"/>
              <w:rPr>
                <w:rFonts w:ascii="ＭＳ 明朝" w:eastAsia="ＭＳ 明朝" w:hAnsi="ＭＳ 明朝"/>
                <w:color w:val="000000" w:themeColor="text1"/>
                <w:szCs w:val="21"/>
              </w:rPr>
            </w:pPr>
          </w:p>
          <w:p w14:paraId="4C7D8B02" w14:textId="5FF41189" w:rsidR="00D86975" w:rsidRDefault="00D86975" w:rsidP="00FB7ECA">
            <w:pPr>
              <w:widowControl/>
              <w:spacing w:line="280" w:lineRule="exact"/>
              <w:ind w:leftChars="-17" w:left="69" w:hangingChars="50" w:hanging="105"/>
              <w:rPr>
                <w:rFonts w:ascii="ＭＳ 明朝" w:eastAsia="ＭＳ 明朝" w:hAnsi="ＭＳ 明朝"/>
                <w:color w:val="000000" w:themeColor="text1"/>
                <w:szCs w:val="21"/>
              </w:rPr>
            </w:pPr>
            <w:r w:rsidRPr="00686158">
              <w:rPr>
                <w:rFonts w:ascii="ＭＳ 明朝" w:eastAsia="ＭＳ 明朝" w:hAnsi="ＭＳ 明朝" w:cs="ＭＳ 明朝" w:hint="eastAsia"/>
                <w:color w:val="000000" w:themeColor="text1"/>
                <w:kern w:val="24"/>
                <w:szCs w:val="21"/>
              </w:rPr>
              <w:t>➢</w:t>
            </w:r>
            <w:r w:rsidRPr="00686158">
              <w:rPr>
                <w:rFonts w:ascii="ＭＳ 明朝" w:eastAsia="ＭＳ 明朝" w:hAnsi="ＭＳ 明朝" w:hint="eastAsia"/>
                <w:color w:val="000000" w:themeColor="text1"/>
                <w:szCs w:val="21"/>
              </w:rPr>
              <w:t>青果大通りに区画ラインを引き、産地からの配送トラックの動線の確保を図っている(</w:t>
            </w:r>
            <w:r w:rsidRPr="00686158">
              <w:rPr>
                <w:rFonts w:ascii="ＭＳ 明朝" w:eastAsia="ＭＳ 明朝" w:hAnsi="ＭＳ 明朝"/>
                <w:color w:val="000000" w:themeColor="text1"/>
                <w:szCs w:val="21"/>
              </w:rPr>
              <w:t>H</w:t>
            </w:r>
            <w:r w:rsidRPr="00686158">
              <w:rPr>
                <w:rFonts w:ascii="ＭＳ 明朝" w:eastAsia="ＭＳ 明朝" w:hAnsi="ＭＳ 明朝" w:hint="eastAsia"/>
                <w:color w:val="000000" w:themeColor="text1"/>
                <w:szCs w:val="21"/>
              </w:rPr>
              <w:t>2</w:t>
            </w:r>
            <w:r w:rsidRPr="00686158">
              <w:rPr>
                <w:rFonts w:ascii="ＭＳ 明朝" w:eastAsia="ＭＳ 明朝" w:hAnsi="ＭＳ 明朝"/>
                <w:color w:val="000000" w:themeColor="text1"/>
                <w:szCs w:val="21"/>
              </w:rPr>
              <w:t>9.11</w:t>
            </w:r>
            <w:r w:rsidRPr="00686158">
              <w:rPr>
                <w:rFonts w:ascii="ＭＳ 明朝" w:eastAsia="ＭＳ 明朝" w:hAnsi="ＭＳ 明朝" w:hint="eastAsia"/>
                <w:color w:val="000000" w:themeColor="text1"/>
                <w:szCs w:val="21"/>
              </w:rPr>
              <w:t>～</w:t>
            </w:r>
            <w:r w:rsidRPr="00686158">
              <w:rPr>
                <w:rFonts w:ascii="ＭＳ 明朝" w:eastAsia="ＭＳ 明朝" w:hAnsi="ＭＳ 明朝"/>
                <w:color w:val="000000" w:themeColor="text1"/>
                <w:szCs w:val="21"/>
              </w:rPr>
              <w:t>)</w:t>
            </w:r>
            <w:r w:rsidRPr="00686158">
              <w:rPr>
                <w:rFonts w:ascii="ＭＳ 明朝" w:eastAsia="ＭＳ 明朝" w:hAnsi="ＭＳ 明朝" w:hint="eastAsia"/>
                <w:color w:val="000000" w:themeColor="text1"/>
                <w:szCs w:val="21"/>
              </w:rPr>
              <w:t>。</w:t>
            </w:r>
          </w:p>
          <w:p w14:paraId="3151937B" w14:textId="77777777" w:rsidR="00780AAB" w:rsidRPr="00686158" w:rsidRDefault="00780AAB" w:rsidP="00FB7ECA">
            <w:pPr>
              <w:widowControl/>
              <w:spacing w:line="280" w:lineRule="exact"/>
              <w:ind w:leftChars="-17" w:left="69" w:hangingChars="50" w:hanging="105"/>
              <w:rPr>
                <w:rFonts w:ascii="ＭＳ 明朝" w:eastAsia="ＭＳ 明朝" w:hAnsi="ＭＳ 明朝"/>
                <w:color w:val="000000" w:themeColor="text1"/>
                <w:szCs w:val="21"/>
              </w:rPr>
            </w:pPr>
          </w:p>
          <w:p w14:paraId="074AB9CD" w14:textId="4C0891C6" w:rsidR="00D86975" w:rsidRPr="009F4D52" w:rsidRDefault="00D86975" w:rsidP="00FB7ECA">
            <w:pPr>
              <w:spacing w:line="280" w:lineRule="exact"/>
              <w:ind w:leftChars="-17" w:left="69" w:hangingChars="50" w:hanging="105"/>
              <w:rPr>
                <w:rFonts w:ascii="ＭＳ 明朝" w:eastAsia="ＭＳ 明朝" w:hAnsi="ＭＳ 明朝" w:cs="ＭＳ 明朝"/>
                <w:color w:val="000000" w:themeColor="text1"/>
                <w:kern w:val="24"/>
                <w:szCs w:val="21"/>
              </w:rPr>
            </w:pPr>
            <w:r w:rsidRPr="00F643CE">
              <w:rPr>
                <w:rFonts w:ascii="ＭＳ 明朝" w:eastAsia="ＭＳ 明朝" w:hAnsi="ＭＳ 明朝" w:cs="ＭＳ 明朝" w:hint="eastAsia"/>
                <w:color w:val="000000" w:themeColor="text1"/>
                <w:kern w:val="24"/>
                <w:szCs w:val="21"/>
              </w:rPr>
              <w:t>➢</w:t>
            </w:r>
            <w:r>
              <w:rPr>
                <w:rFonts w:ascii="ＭＳ 明朝" w:eastAsia="ＭＳ 明朝" w:hAnsi="ＭＳ 明朝" w:cs="ＭＳ 明朝" w:hint="eastAsia"/>
                <w:color w:val="000000" w:themeColor="text1"/>
                <w:kern w:val="24"/>
                <w:szCs w:val="21"/>
              </w:rPr>
              <w:t>買参人の減少により近郊売場の駐</w:t>
            </w:r>
            <w:r w:rsidRPr="009F4D52">
              <w:rPr>
                <w:rFonts w:ascii="ＭＳ 明朝" w:eastAsia="ＭＳ 明朝" w:hAnsi="ＭＳ 明朝" w:cs="ＭＳ 明朝" w:hint="eastAsia"/>
                <w:color w:val="000000" w:themeColor="text1"/>
                <w:kern w:val="24"/>
                <w:szCs w:val="21"/>
              </w:rPr>
              <w:t>車場に余裕が見られるため、その1</w:t>
            </w:r>
            <w:r w:rsidRPr="009F4D52">
              <w:rPr>
                <w:rFonts w:ascii="ＭＳ 明朝" w:eastAsia="ＭＳ 明朝" w:hAnsi="ＭＳ 明朝" w:cs="ＭＳ 明朝"/>
                <w:color w:val="000000" w:themeColor="text1"/>
                <w:kern w:val="24"/>
                <w:szCs w:val="21"/>
              </w:rPr>
              <w:t>/2</w:t>
            </w:r>
            <w:r w:rsidRPr="009F4D52">
              <w:rPr>
                <w:rFonts w:ascii="ＭＳ 明朝" w:eastAsia="ＭＳ 明朝" w:hAnsi="ＭＳ 明朝" w:cs="ＭＳ 明朝" w:hint="eastAsia"/>
                <w:color w:val="000000" w:themeColor="text1"/>
                <w:kern w:val="24"/>
                <w:szCs w:val="21"/>
              </w:rPr>
              <w:t>程度を青果蔬菜部の量販店等買出人駐車場兼荷捌場として転用するよう整備した。また、年間を通じて活用できるよう全天候型の大屋根の設置工事を進めている。</w:t>
            </w:r>
            <w:r w:rsidR="009468C8" w:rsidRPr="009F4D52">
              <w:rPr>
                <w:rFonts w:ascii="ＭＳ 明朝" w:eastAsia="ＭＳ 明朝" w:hAnsi="ＭＳ 明朝" w:cs="ＭＳ 明朝" w:hint="eastAsia"/>
                <w:color w:val="000000" w:themeColor="text1"/>
                <w:kern w:val="24"/>
                <w:szCs w:val="21"/>
              </w:rPr>
              <w:t>（令和４年３月１日現在）</w:t>
            </w:r>
          </w:p>
          <w:p w14:paraId="3B3A8D68" w14:textId="77777777" w:rsidR="00780AAB" w:rsidRPr="009F4D52" w:rsidRDefault="00780AAB" w:rsidP="00FB7ECA">
            <w:pPr>
              <w:spacing w:line="280" w:lineRule="exact"/>
              <w:ind w:leftChars="-17" w:left="69" w:hangingChars="50" w:hanging="105"/>
              <w:rPr>
                <w:rFonts w:asciiTheme="minorEastAsia" w:hAnsiTheme="minorEastAsia"/>
                <w:color w:val="000000" w:themeColor="text1"/>
                <w:szCs w:val="21"/>
              </w:rPr>
            </w:pPr>
          </w:p>
          <w:p w14:paraId="58C69A6E" w14:textId="3C93EABF" w:rsidR="00D86975" w:rsidRPr="009F4D52" w:rsidRDefault="00D86975" w:rsidP="00FB7ECA">
            <w:pPr>
              <w:spacing w:line="280" w:lineRule="exact"/>
              <w:ind w:leftChars="-17" w:left="69" w:hangingChars="50" w:hanging="105"/>
              <w:rPr>
                <w:rFonts w:asciiTheme="minorEastAsia" w:hAnsiTheme="minorEastAsia"/>
                <w:color w:val="000000" w:themeColor="text1"/>
                <w:szCs w:val="21"/>
              </w:rPr>
            </w:pPr>
            <w:r w:rsidRPr="009F4D52">
              <w:rPr>
                <w:rFonts w:ascii="ＭＳ 明朝" w:eastAsia="ＭＳ 明朝" w:hAnsi="ＭＳ 明朝" w:cs="ＭＳ 明朝" w:hint="eastAsia"/>
                <w:color w:val="000000" w:themeColor="text1"/>
                <w:kern w:val="24"/>
                <w:szCs w:val="21"/>
              </w:rPr>
              <w:t>➢</w:t>
            </w:r>
            <w:r w:rsidR="00135E75" w:rsidRPr="009F4D52">
              <w:rPr>
                <w:rFonts w:asciiTheme="minorEastAsia" w:hAnsiTheme="minorEastAsia" w:hint="eastAsia"/>
                <w:color w:val="000000" w:themeColor="text1"/>
                <w:szCs w:val="21"/>
              </w:rPr>
              <w:t>交通の結節点に位置するという魅力的な立地条件と広大な敷地を有する優位性を活かし、</w:t>
            </w:r>
            <w:r w:rsidRPr="009F4D52">
              <w:rPr>
                <w:rFonts w:ascii="ＭＳ 明朝" w:eastAsia="ＭＳ 明朝" w:hAnsi="ＭＳ 明朝" w:cs="ＭＳ 明朝" w:hint="eastAsia"/>
                <w:color w:val="000000" w:themeColor="text1"/>
                <w:kern w:val="24"/>
                <w:szCs w:val="21"/>
              </w:rPr>
              <w:t>産地と市場間の中継・転送拠点としてのハブ市場を目指すとともに、</w:t>
            </w:r>
            <w:r w:rsidRPr="009F4D52">
              <w:rPr>
                <w:rFonts w:asciiTheme="minorEastAsia" w:hAnsiTheme="minorEastAsia" w:hint="eastAsia"/>
                <w:color w:val="000000" w:themeColor="text1"/>
                <w:szCs w:val="21"/>
              </w:rPr>
              <w:t>産地から強い要望がなされている産地輸送トラックの荷下ろし、待ち時間の効率化を図るため、産地(全農岐阜</w:t>
            </w:r>
            <w:r w:rsidRPr="009F4D52">
              <w:rPr>
                <w:rFonts w:asciiTheme="minorEastAsia" w:hAnsiTheme="minorEastAsia"/>
                <w:color w:val="000000" w:themeColor="text1"/>
                <w:szCs w:val="21"/>
              </w:rPr>
              <w:t>)</w:t>
            </w:r>
            <w:r w:rsidRPr="009F4D52">
              <w:rPr>
                <w:rFonts w:asciiTheme="minorEastAsia" w:hAnsiTheme="minorEastAsia" w:hint="eastAsia"/>
                <w:color w:val="000000" w:themeColor="text1"/>
                <w:szCs w:val="21"/>
              </w:rPr>
              <w:t>と場内物流事業者(</w:t>
            </w:r>
            <w:r w:rsidRPr="009F4D52">
              <w:rPr>
                <w:rFonts w:asciiTheme="minorEastAsia" w:hAnsiTheme="minorEastAsia"/>
                <w:color w:val="000000" w:themeColor="text1"/>
                <w:szCs w:val="21"/>
              </w:rPr>
              <w:t>5</w:t>
            </w:r>
            <w:r w:rsidRPr="009F4D52">
              <w:rPr>
                <w:rFonts w:asciiTheme="minorEastAsia" w:hAnsiTheme="minorEastAsia" w:hint="eastAsia"/>
                <w:color w:val="000000" w:themeColor="text1"/>
                <w:szCs w:val="21"/>
              </w:rPr>
              <w:t>社</w:t>
            </w:r>
            <w:r w:rsidRPr="009F4D52">
              <w:rPr>
                <w:rFonts w:asciiTheme="minorEastAsia" w:hAnsiTheme="minorEastAsia"/>
                <w:color w:val="000000" w:themeColor="text1"/>
                <w:szCs w:val="21"/>
              </w:rPr>
              <w:t>)</w:t>
            </w:r>
            <w:r w:rsidRPr="009F4D52">
              <w:rPr>
                <w:rFonts w:asciiTheme="minorEastAsia" w:hAnsiTheme="minorEastAsia" w:hint="eastAsia"/>
                <w:color w:val="000000" w:themeColor="text1"/>
                <w:szCs w:val="21"/>
              </w:rPr>
              <w:t>との意見交換会を開催(</w:t>
            </w:r>
            <w:r w:rsidRPr="009F4D52">
              <w:rPr>
                <w:rFonts w:asciiTheme="minorEastAsia" w:hAnsiTheme="minorEastAsia"/>
                <w:color w:val="000000" w:themeColor="text1"/>
                <w:szCs w:val="21"/>
              </w:rPr>
              <w:t>R3.12.10)</w:t>
            </w:r>
            <w:r w:rsidRPr="009F4D52">
              <w:rPr>
                <w:rFonts w:asciiTheme="minorEastAsia" w:hAnsiTheme="minorEastAsia" w:hint="eastAsia"/>
                <w:color w:val="000000" w:themeColor="text1"/>
                <w:szCs w:val="21"/>
              </w:rPr>
              <w:t>するなど、具体化の検討を進めている。</w:t>
            </w:r>
          </w:p>
          <w:p w14:paraId="11A181F9" w14:textId="77777777" w:rsidR="00780AAB" w:rsidRPr="009F4D52" w:rsidRDefault="00780AAB" w:rsidP="00FB7ECA">
            <w:pPr>
              <w:spacing w:line="280" w:lineRule="exact"/>
              <w:ind w:leftChars="-17" w:left="69" w:hangingChars="50" w:hanging="105"/>
              <w:rPr>
                <w:rFonts w:asciiTheme="minorEastAsia" w:hAnsiTheme="minorEastAsia"/>
                <w:color w:val="000000" w:themeColor="text1"/>
                <w:szCs w:val="21"/>
              </w:rPr>
            </w:pPr>
          </w:p>
          <w:p w14:paraId="561F4733" w14:textId="63C09B96" w:rsidR="00D86975" w:rsidRPr="00F643CE" w:rsidRDefault="00D86975" w:rsidP="00FB7ECA">
            <w:pPr>
              <w:spacing w:line="280" w:lineRule="exact"/>
              <w:ind w:leftChars="-17" w:left="69" w:hangingChars="50" w:hanging="105"/>
              <w:rPr>
                <w:rFonts w:asciiTheme="minorEastAsia" w:hAnsiTheme="minorEastAsia"/>
                <w:color w:val="000000" w:themeColor="text1"/>
                <w:szCs w:val="21"/>
              </w:rPr>
            </w:pPr>
            <w:r w:rsidRPr="009F4D52">
              <w:rPr>
                <w:rFonts w:ascii="ＭＳ 明朝" w:eastAsia="ＭＳ 明朝" w:hAnsi="ＭＳ 明朝" w:cs="ＭＳ 明朝" w:hint="eastAsia"/>
                <w:color w:val="000000" w:themeColor="text1"/>
                <w:kern w:val="24"/>
                <w:szCs w:val="21"/>
              </w:rPr>
              <w:t>➢</w:t>
            </w:r>
            <w:r w:rsidRPr="009F4D52">
              <w:rPr>
                <w:rFonts w:asciiTheme="minorEastAsia" w:hAnsiTheme="minorEastAsia" w:hint="eastAsia"/>
                <w:color w:val="000000" w:themeColor="text1"/>
                <w:szCs w:val="21"/>
              </w:rPr>
              <w:t>「市場施設等整備構想策定検討委員会」において荷捌場の拡充も含めた検討を進めている。</w:t>
            </w:r>
          </w:p>
          <w:p w14:paraId="08FB562F" w14:textId="77777777" w:rsidR="00D86975" w:rsidRPr="005E1C0A" w:rsidRDefault="00D86975" w:rsidP="00FB7ECA">
            <w:pPr>
              <w:spacing w:line="280" w:lineRule="exact"/>
              <w:ind w:left="100" w:hangingChars="50" w:hanging="100"/>
              <w:rPr>
                <w:rFonts w:asciiTheme="minorEastAsia" w:hAnsiTheme="minorEastAsia"/>
                <w:color w:val="000000" w:themeColor="text1"/>
                <w:sz w:val="20"/>
                <w:szCs w:val="20"/>
              </w:rPr>
            </w:pPr>
          </w:p>
        </w:tc>
        <w:tc>
          <w:tcPr>
            <w:tcW w:w="851" w:type="dxa"/>
            <w:vAlign w:val="center"/>
          </w:tcPr>
          <w:p w14:paraId="2D25F6B5" w14:textId="77777777" w:rsidR="00D86975" w:rsidRPr="00051E97" w:rsidRDefault="00D86975" w:rsidP="00FB7ECA">
            <w:pPr>
              <w:spacing w:line="300" w:lineRule="exact"/>
              <w:jc w:val="center"/>
              <w:rPr>
                <w:rFonts w:asciiTheme="minorEastAsia" w:hAnsiTheme="minorEastAsia"/>
                <w:color w:val="000000" w:themeColor="text1"/>
              </w:rPr>
            </w:pPr>
            <w:r w:rsidRPr="00051E97">
              <w:rPr>
                <w:rFonts w:asciiTheme="minorEastAsia" w:hAnsiTheme="minorEastAsia" w:hint="eastAsia"/>
                <w:color w:val="000000" w:themeColor="text1"/>
              </w:rPr>
              <w:lastRenderedPageBreak/>
              <w:t>S</w:t>
            </w:r>
          </w:p>
        </w:tc>
        <w:tc>
          <w:tcPr>
            <w:tcW w:w="4678" w:type="dxa"/>
          </w:tcPr>
          <w:p w14:paraId="7FFA46E2" w14:textId="77777777" w:rsidR="00D86975" w:rsidRDefault="00D86975" w:rsidP="00FB7ECA">
            <w:pPr>
              <w:spacing w:line="300" w:lineRule="exact"/>
              <w:rPr>
                <w:rFonts w:asciiTheme="minorEastAsia" w:hAnsiTheme="minorEastAsia"/>
                <w:color w:val="000000" w:themeColor="text1"/>
                <w:sz w:val="20"/>
                <w:szCs w:val="21"/>
              </w:rPr>
            </w:pPr>
          </w:p>
          <w:p w14:paraId="0169C36D" w14:textId="77777777" w:rsidR="00C80230" w:rsidRPr="00525F60" w:rsidRDefault="00C80230" w:rsidP="00C80230">
            <w:pPr>
              <w:spacing w:line="300" w:lineRule="exact"/>
              <w:rPr>
                <w:rFonts w:asciiTheme="minorEastAsia" w:hAnsiTheme="minorEastAsia"/>
                <w:szCs w:val="21"/>
              </w:rPr>
            </w:pPr>
            <w:r w:rsidRPr="00525F60">
              <w:rPr>
                <w:rFonts w:asciiTheme="minorEastAsia" w:hAnsiTheme="minorEastAsia" w:hint="eastAsia"/>
                <w:szCs w:val="21"/>
              </w:rPr>
              <w:t>●施設の設置目的に沿った運営</w:t>
            </w:r>
          </w:p>
          <w:p w14:paraId="517ACBD8" w14:textId="6587EEFA" w:rsidR="00C80230" w:rsidRPr="00525F60" w:rsidRDefault="00C80230" w:rsidP="00C80230">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中央卸売市場の果たすべき機能に支障が生じないよう、適切な施設・設備管理、警備体制を整え</w:t>
            </w:r>
            <w:r w:rsidR="00C04C0D">
              <w:rPr>
                <w:rFonts w:asciiTheme="minorEastAsia" w:hAnsiTheme="minorEastAsia" w:hint="eastAsia"/>
                <w:szCs w:val="21"/>
              </w:rPr>
              <w:t>事件・事故の発生防止に努め、施設の設置目的に沿った管理運営を行った</w:t>
            </w:r>
            <w:r w:rsidRPr="00525F60">
              <w:rPr>
                <w:rFonts w:asciiTheme="minorEastAsia" w:hAnsiTheme="minorEastAsia" w:hint="eastAsia"/>
                <w:szCs w:val="21"/>
              </w:rPr>
              <w:t>。</w:t>
            </w:r>
          </w:p>
          <w:p w14:paraId="6EEAED7E" w14:textId="77777777" w:rsidR="00C80230" w:rsidRPr="00525F60" w:rsidRDefault="00C80230" w:rsidP="00C80230">
            <w:pPr>
              <w:spacing w:line="300" w:lineRule="exact"/>
              <w:ind w:left="105" w:hangingChars="50" w:hanging="105"/>
              <w:rPr>
                <w:rFonts w:asciiTheme="minorEastAsia" w:hAnsiTheme="minorEastAsia"/>
                <w:szCs w:val="21"/>
              </w:rPr>
            </w:pPr>
          </w:p>
          <w:p w14:paraId="45A5DFC7" w14:textId="1EDE9534" w:rsidR="00C80230" w:rsidRPr="00525F60" w:rsidRDefault="00C80230" w:rsidP="00C80230">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毎月開催される常駐代表者会議において、業務の実績及び今後の取組予定の報告を実施。場内事業者の意見を聴取することで、良好な協力関係を築き、</w:t>
            </w:r>
            <w:r w:rsidR="00C04C0D">
              <w:rPr>
                <w:rFonts w:asciiTheme="minorEastAsia" w:hAnsiTheme="minorEastAsia" w:hint="eastAsia"/>
                <w:szCs w:val="21"/>
              </w:rPr>
              <w:t>場内一丸となって施設の設置目的に沿った管理運営業務を実現した</w:t>
            </w:r>
            <w:r w:rsidRPr="00525F60">
              <w:rPr>
                <w:rFonts w:asciiTheme="minorEastAsia" w:hAnsiTheme="minorEastAsia" w:hint="eastAsia"/>
                <w:szCs w:val="21"/>
              </w:rPr>
              <w:t>。</w:t>
            </w:r>
          </w:p>
          <w:p w14:paraId="239442E5" w14:textId="77777777" w:rsidR="00C80230" w:rsidRDefault="00C80230" w:rsidP="00FB7ECA">
            <w:pPr>
              <w:spacing w:line="300" w:lineRule="exact"/>
              <w:rPr>
                <w:rFonts w:asciiTheme="minorEastAsia" w:hAnsiTheme="minorEastAsia"/>
                <w:color w:val="000000" w:themeColor="text1"/>
                <w:sz w:val="20"/>
                <w:szCs w:val="21"/>
              </w:rPr>
            </w:pPr>
          </w:p>
          <w:p w14:paraId="551662C7" w14:textId="6E64639B" w:rsidR="00C80230" w:rsidRPr="009F4D52" w:rsidRDefault="00C80230" w:rsidP="00C80230">
            <w:pPr>
              <w:spacing w:line="300" w:lineRule="exact"/>
              <w:ind w:left="105" w:hangingChars="50" w:hanging="105"/>
              <w:rPr>
                <w:rFonts w:asciiTheme="minorEastAsia" w:hAnsiTheme="minorEastAsia"/>
                <w:szCs w:val="21"/>
              </w:rPr>
            </w:pPr>
            <w:r w:rsidRPr="00C04C0D">
              <w:rPr>
                <w:rFonts w:asciiTheme="minorEastAsia" w:hAnsiTheme="minorEastAsia" w:hint="eastAsia"/>
                <w:szCs w:val="21"/>
              </w:rPr>
              <w:t>●</w:t>
            </w:r>
            <w:r w:rsidRPr="009F4D52">
              <w:rPr>
                <w:rFonts w:asciiTheme="minorEastAsia" w:hAnsiTheme="minorEastAsia" w:hint="eastAsia"/>
                <w:szCs w:val="21"/>
              </w:rPr>
              <w:t>管理運営の効率化と迅速な対応</w:t>
            </w:r>
          </w:p>
          <w:p w14:paraId="1C4E1CD5" w14:textId="38B2D0E2" w:rsidR="00C04C0D" w:rsidRPr="009F4D52" w:rsidRDefault="00C04C0D" w:rsidP="00C80230">
            <w:pPr>
              <w:spacing w:line="300" w:lineRule="exact"/>
              <w:ind w:left="105" w:hangingChars="50" w:hanging="105"/>
              <w:rPr>
                <w:rFonts w:asciiTheme="minorEastAsia" w:hAnsiTheme="minorEastAsia"/>
                <w:szCs w:val="21"/>
              </w:rPr>
            </w:pPr>
            <w:r w:rsidRPr="009F4D52">
              <w:rPr>
                <w:rFonts w:asciiTheme="minorEastAsia" w:hAnsiTheme="minorEastAsia" w:hint="eastAsia"/>
                <w:szCs w:val="21"/>
              </w:rPr>
              <w:t>➢　５年間でコスト削減を進め、特に人件費等の高騰が影響している委託業務については、粘り強い交渉を通じて大幅な経費の削減を実現した。</w:t>
            </w:r>
          </w:p>
          <w:p w14:paraId="331C2332" w14:textId="77777777" w:rsidR="00C04C0D" w:rsidRPr="009F4D52" w:rsidRDefault="00C04C0D" w:rsidP="00C80230">
            <w:pPr>
              <w:spacing w:line="300" w:lineRule="exact"/>
              <w:ind w:left="105" w:hangingChars="50" w:hanging="105"/>
              <w:rPr>
                <w:rFonts w:asciiTheme="minorEastAsia" w:hAnsiTheme="minorEastAsia"/>
                <w:szCs w:val="21"/>
              </w:rPr>
            </w:pPr>
          </w:p>
          <w:p w14:paraId="56D83CEA" w14:textId="5FEEAA63" w:rsidR="00C80230" w:rsidRDefault="00C04C0D" w:rsidP="00C80230">
            <w:pPr>
              <w:spacing w:line="300" w:lineRule="exact"/>
              <w:ind w:left="315" w:hangingChars="150" w:hanging="315"/>
              <w:rPr>
                <w:rFonts w:asciiTheme="minorEastAsia" w:hAnsiTheme="minorEastAsia"/>
                <w:szCs w:val="21"/>
              </w:rPr>
            </w:pPr>
            <w:r w:rsidRPr="009F4D52">
              <w:rPr>
                <w:rFonts w:asciiTheme="minorEastAsia" w:hAnsiTheme="minorEastAsia" w:hint="eastAsia"/>
                <w:szCs w:val="21"/>
              </w:rPr>
              <w:t>➢　また、電気料金においては、契約の見直しや新電力導入、水道においては工業用水道への転換</w:t>
            </w:r>
            <w:r w:rsidR="00C80230" w:rsidRPr="009F4D52">
              <w:rPr>
                <w:rFonts w:asciiTheme="minorEastAsia" w:hAnsiTheme="minorEastAsia" w:hint="eastAsia"/>
                <w:szCs w:val="21"/>
              </w:rPr>
              <w:t>など、管理コストの削減に積極的に取り組み、提案予算から大</w:t>
            </w:r>
            <w:r w:rsidR="00C80230" w:rsidRPr="00C04C0D">
              <w:rPr>
                <w:rFonts w:asciiTheme="minorEastAsia" w:hAnsiTheme="minorEastAsia" w:hint="eastAsia"/>
                <w:szCs w:val="21"/>
              </w:rPr>
              <w:t>幅なコスト削減を実現し</w:t>
            </w:r>
            <w:r>
              <w:rPr>
                <w:rFonts w:asciiTheme="minorEastAsia" w:hAnsiTheme="minorEastAsia" w:hint="eastAsia"/>
                <w:szCs w:val="21"/>
              </w:rPr>
              <w:t>た</w:t>
            </w:r>
            <w:r w:rsidR="00C80230" w:rsidRPr="00C04C0D">
              <w:rPr>
                <w:rFonts w:asciiTheme="minorEastAsia" w:hAnsiTheme="minorEastAsia" w:hint="eastAsia"/>
                <w:szCs w:val="21"/>
              </w:rPr>
              <w:t>。</w:t>
            </w:r>
          </w:p>
          <w:p w14:paraId="1B0FB4FE" w14:textId="58E96D39" w:rsidR="00C80230" w:rsidRPr="00C80230" w:rsidRDefault="00C80230" w:rsidP="00C80230">
            <w:pPr>
              <w:spacing w:line="300" w:lineRule="exact"/>
              <w:rPr>
                <w:rFonts w:asciiTheme="minorEastAsia" w:hAnsiTheme="minorEastAsia"/>
                <w:szCs w:val="21"/>
                <w:highlight w:val="green"/>
              </w:rPr>
            </w:pPr>
          </w:p>
          <w:p w14:paraId="449F2E91" w14:textId="4BEA8AD3" w:rsidR="00C80230" w:rsidRPr="00525F60" w:rsidRDefault="00C80230" w:rsidP="00C80230">
            <w:pPr>
              <w:spacing w:line="300" w:lineRule="exact"/>
              <w:ind w:left="210" w:hangingChars="100" w:hanging="210"/>
              <w:rPr>
                <w:rFonts w:asciiTheme="minorEastAsia" w:hAnsiTheme="minorEastAsia"/>
                <w:szCs w:val="21"/>
              </w:rPr>
            </w:pPr>
            <w:r w:rsidRPr="00C04C0D">
              <w:rPr>
                <w:rFonts w:asciiTheme="minorEastAsia" w:hAnsiTheme="minorEastAsia" w:hint="eastAsia"/>
                <w:szCs w:val="21"/>
              </w:rPr>
              <w:t>➢　施設・設備の修繕等についても、直接現場に赴き、ヒアリング等を実施することで、場内事業者のニーズを把握し、民間ならではのスピード感で迅速な対応を行</w:t>
            </w:r>
            <w:r w:rsidR="00C04C0D">
              <w:rPr>
                <w:rFonts w:asciiTheme="minorEastAsia" w:hAnsiTheme="minorEastAsia" w:hint="eastAsia"/>
                <w:szCs w:val="21"/>
              </w:rPr>
              <w:t>った</w:t>
            </w:r>
            <w:r w:rsidRPr="00C04C0D">
              <w:rPr>
                <w:rFonts w:asciiTheme="minorEastAsia" w:hAnsiTheme="minorEastAsia" w:hint="eastAsia"/>
                <w:szCs w:val="21"/>
              </w:rPr>
              <w:t>。</w:t>
            </w:r>
          </w:p>
          <w:p w14:paraId="7E942DD8" w14:textId="77777777" w:rsidR="00C80230" w:rsidRDefault="00C80230" w:rsidP="00FB7ECA">
            <w:pPr>
              <w:spacing w:line="300" w:lineRule="exact"/>
              <w:rPr>
                <w:rFonts w:asciiTheme="minorEastAsia" w:hAnsiTheme="minorEastAsia"/>
                <w:color w:val="000000" w:themeColor="text1"/>
                <w:sz w:val="20"/>
                <w:szCs w:val="21"/>
              </w:rPr>
            </w:pPr>
          </w:p>
          <w:p w14:paraId="73BD2773" w14:textId="301FCAA1" w:rsidR="00C80230" w:rsidRDefault="00C80230" w:rsidP="00FB7ECA">
            <w:pPr>
              <w:spacing w:line="300" w:lineRule="exact"/>
              <w:rPr>
                <w:rFonts w:asciiTheme="minorEastAsia" w:hAnsiTheme="minorEastAsia"/>
                <w:color w:val="000000" w:themeColor="text1"/>
                <w:sz w:val="20"/>
                <w:szCs w:val="21"/>
              </w:rPr>
            </w:pPr>
          </w:p>
          <w:p w14:paraId="4EAD55BC" w14:textId="4859901B" w:rsidR="00C04C0D" w:rsidRDefault="00C04C0D" w:rsidP="00FB7ECA">
            <w:pPr>
              <w:spacing w:line="300" w:lineRule="exact"/>
              <w:rPr>
                <w:rFonts w:asciiTheme="minorEastAsia" w:hAnsiTheme="minorEastAsia"/>
                <w:color w:val="000000" w:themeColor="text1"/>
                <w:sz w:val="20"/>
                <w:szCs w:val="21"/>
              </w:rPr>
            </w:pPr>
          </w:p>
          <w:p w14:paraId="2EFA4828" w14:textId="46C50BE9" w:rsidR="00C04C0D" w:rsidRDefault="00C04C0D" w:rsidP="00FB7ECA">
            <w:pPr>
              <w:spacing w:line="300" w:lineRule="exact"/>
              <w:rPr>
                <w:rFonts w:asciiTheme="minorEastAsia" w:hAnsiTheme="minorEastAsia"/>
                <w:color w:val="000000" w:themeColor="text1"/>
                <w:sz w:val="20"/>
                <w:szCs w:val="21"/>
              </w:rPr>
            </w:pPr>
          </w:p>
          <w:p w14:paraId="1066CAFB" w14:textId="46EFF1D4" w:rsidR="00C04C0D" w:rsidRDefault="00C04C0D" w:rsidP="00FB7ECA">
            <w:pPr>
              <w:spacing w:line="300" w:lineRule="exact"/>
              <w:rPr>
                <w:rFonts w:asciiTheme="minorEastAsia" w:hAnsiTheme="minorEastAsia"/>
                <w:color w:val="000000" w:themeColor="text1"/>
                <w:sz w:val="20"/>
                <w:szCs w:val="21"/>
              </w:rPr>
            </w:pPr>
          </w:p>
          <w:p w14:paraId="7E1D1C44" w14:textId="77777777" w:rsidR="00C04C0D" w:rsidRDefault="00C04C0D" w:rsidP="00FB7ECA">
            <w:pPr>
              <w:spacing w:line="300" w:lineRule="exact"/>
              <w:rPr>
                <w:rFonts w:asciiTheme="minorEastAsia" w:hAnsiTheme="minorEastAsia"/>
                <w:color w:val="000000" w:themeColor="text1"/>
                <w:sz w:val="20"/>
                <w:szCs w:val="21"/>
              </w:rPr>
            </w:pPr>
          </w:p>
          <w:p w14:paraId="1955C0EE" w14:textId="77777777" w:rsidR="00C80230" w:rsidRDefault="00C80230" w:rsidP="00FB7ECA">
            <w:pPr>
              <w:spacing w:line="300" w:lineRule="exact"/>
              <w:rPr>
                <w:rFonts w:asciiTheme="minorEastAsia" w:hAnsiTheme="minorEastAsia"/>
                <w:color w:val="000000" w:themeColor="text1"/>
                <w:sz w:val="20"/>
                <w:szCs w:val="21"/>
              </w:rPr>
            </w:pPr>
          </w:p>
          <w:p w14:paraId="3B44E238" w14:textId="77777777" w:rsidR="00C80230" w:rsidRDefault="00C80230" w:rsidP="00FB7ECA">
            <w:pPr>
              <w:spacing w:line="300" w:lineRule="exact"/>
              <w:rPr>
                <w:rFonts w:asciiTheme="minorEastAsia" w:hAnsiTheme="minorEastAsia"/>
                <w:color w:val="000000" w:themeColor="text1"/>
                <w:sz w:val="20"/>
                <w:szCs w:val="21"/>
              </w:rPr>
            </w:pPr>
          </w:p>
          <w:p w14:paraId="127435C0" w14:textId="77777777" w:rsidR="00C80230" w:rsidRDefault="00C80230" w:rsidP="00FB7ECA">
            <w:pPr>
              <w:spacing w:line="300" w:lineRule="exact"/>
              <w:rPr>
                <w:rFonts w:asciiTheme="minorEastAsia" w:hAnsiTheme="minorEastAsia"/>
                <w:color w:val="000000" w:themeColor="text1"/>
                <w:sz w:val="20"/>
                <w:szCs w:val="21"/>
              </w:rPr>
            </w:pPr>
          </w:p>
          <w:p w14:paraId="0679EA39" w14:textId="77777777" w:rsidR="00C80230" w:rsidRDefault="00C80230" w:rsidP="00FB7ECA">
            <w:pPr>
              <w:spacing w:line="300" w:lineRule="exact"/>
              <w:rPr>
                <w:rFonts w:asciiTheme="minorEastAsia" w:hAnsiTheme="minorEastAsia"/>
                <w:color w:val="000000" w:themeColor="text1"/>
                <w:sz w:val="20"/>
                <w:szCs w:val="21"/>
              </w:rPr>
            </w:pPr>
          </w:p>
          <w:p w14:paraId="2E083923" w14:textId="77777777" w:rsidR="00C80230" w:rsidRDefault="00C80230" w:rsidP="00FB7ECA">
            <w:pPr>
              <w:spacing w:line="300" w:lineRule="exact"/>
              <w:rPr>
                <w:rFonts w:asciiTheme="minorEastAsia" w:hAnsiTheme="minorEastAsia"/>
                <w:color w:val="000000" w:themeColor="text1"/>
                <w:sz w:val="20"/>
                <w:szCs w:val="21"/>
              </w:rPr>
            </w:pPr>
          </w:p>
          <w:p w14:paraId="6107C197" w14:textId="77777777" w:rsidR="00C80230" w:rsidRDefault="00C80230" w:rsidP="00FB7ECA">
            <w:pPr>
              <w:spacing w:line="300" w:lineRule="exact"/>
              <w:rPr>
                <w:rFonts w:asciiTheme="minorEastAsia" w:hAnsiTheme="minorEastAsia"/>
                <w:color w:val="000000" w:themeColor="text1"/>
                <w:sz w:val="20"/>
                <w:szCs w:val="21"/>
              </w:rPr>
            </w:pPr>
          </w:p>
          <w:p w14:paraId="21B78E2C" w14:textId="77777777" w:rsidR="00C80230" w:rsidRDefault="00C80230" w:rsidP="00FB7ECA">
            <w:pPr>
              <w:spacing w:line="300" w:lineRule="exact"/>
              <w:rPr>
                <w:rFonts w:asciiTheme="minorEastAsia" w:hAnsiTheme="minorEastAsia"/>
                <w:color w:val="000000" w:themeColor="text1"/>
                <w:sz w:val="20"/>
                <w:szCs w:val="21"/>
              </w:rPr>
            </w:pPr>
          </w:p>
          <w:p w14:paraId="05469E81" w14:textId="77777777" w:rsidR="00C80230" w:rsidRDefault="00C80230" w:rsidP="00FB7ECA">
            <w:pPr>
              <w:spacing w:line="300" w:lineRule="exact"/>
              <w:rPr>
                <w:rFonts w:asciiTheme="minorEastAsia" w:hAnsiTheme="minorEastAsia"/>
                <w:color w:val="000000" w:themeColor="text1"/>
                <w:sz w:val="20"/>
                <w:szCs w:val="21"/>
              </w:rPr>
            </w:pPr>
          </w:p>
          <w:p w14:paraId="525B2626" w14:textId="77777777" w:rsidR="00C80230" w:rsidRDefault="00C80230" w:rsidP="00FB7ECA">
            <w:pPr>
              <w:spacing w:line="300" w:lineRule="exact"/>
              <w:rPr>
                <w:rFonts w:asciiTheme="minorEastAsia" w:hAnsiTheme="minorEastAsia"/>
                <w:color w:val="000000" w:themeColor="text1"/>
                <w:sz w:val="20"/>
                <w:szCs w:val="21"/>
              </w:rPr>
            </w:pPr>
          </w:p>
          <w:p w14:paraId="0D7DFB4A" w14:textId="77777777" w:rsidR="00C80230" w:rsidRDefault="00C80230" w:rsidP="00FB7ECA">
            <w:pPr>
              <w:spacing w:line="300" w:lineRule="exact"/>
              <w:rPr>
                <w:rFonts w:asciiTheme="minorEastAsia" w:hAnsiTheme="minorEastAsia"/>
                <w:color w:val="000000" w:themeColor="text1"/>
                <w:sz w:val="20"/>
                <w:szCs w:val="21"/>
              </w:rPr>
            </w:pPr>
          </w:p>
          <w:p w14:paraId="0DE898DA" w14:textId="77777777" w:rsidR="00C80230" w:rsidRPr="00525F60" w:rsidRDefault="00C80230" w:rsidP="00C80230">
            <w:pPr>
              <w:spacing w:line="300" w:lineRule="exact"/>
              <w:rPr>
                <w:rFonts w:asciiTheme="minorEastAsia" w:hAnsiTheme="minorEastAsia"/>
                <w:szCs w:val="21"/>
              </w:rPr>
            </w:pPr>
            <w:r w:rsidRPr="00525F60">
              <w:rPr>
                <w:rFonts w:asciiTheme="minorEastAsia" w:hAnsiTheme="minorEastAsia" w:hint="eastAsia"/>
                <w:szCs w:val="21"/>
              </w:rPr>
              <w:lastRenderedPageBreak/>
              <w:t>●法令遵守の徹底と危機管理への対応</w:t>
            </w:r>
          </w:p>
          <w:p w14:paraId="2F3CAD4D" w14:textId="77777777" w:rsidR="00C80230" w:rsidRPr="00525F60" w:rsidRDefault="00C80230" w:rsidP="00C80230">
            <w:pPr>
              <w:spacing w:line="300" w:lineRule="exact"/>
              <w:rPr>
                <w:rFonts w:asciiTheme="minorEastAsia" w:hAnsiTheme="minorEastAsia"/>
                <w:szCs w:val="21"/>
              </w:rPr>
            </w:pPr>
            <w:r w:rsidRPr="00525F60">
              <w:rPr>
                <w:rFonts w:asciiTheme="minorEastAsia" w:hAnsiTheme="minorEastAsia" w:hint="eastAsia"/>
                <w:szCs w:val="21"/>
              </w:rPr>
              <w:t>〇法令遵守の徹底</w:t>
            </w:r>
          </w:p>
          <w:p w14:paraId="45D12F1A" w14:textId="16A14E4F" w:rsidR="00C80230" w:rsidRPr="00525F60" w:rsidRDefault="00C80230" w:rsidP="00C80230">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法令遵守や就業規則等について社員への周知や、健康診断等の実施など、労働環境の整備に努めるとともに、顧問弁護士や</w:t>
            </w:r>
            <w:r w:rsidRPr="00525F60">
              <w:rPr>
                <w:rFonts w:asciiTheme="minorEastAsia" w:hAnsiTheme="minorEastAsia" w:cs="ＭＳ 明朝" w:hint="eastAsia"/>
                <w:szCs w:val="21"/>
              </w:rPr>
              <w:t>公認</w:t>
            </w:r>
            <w:r w:rsidR="00C21702">
              <w:rPr>
                <w:rFonts w:asciiTheme="minorEastAsia" w:hAnsiTheme="minorEastAsia" w:hint="eastAsia"/>
                <w:szCs w:val="21"/>
              </w:rPr>
              <w:t>会計士に随時相談するなど、管理運営を適切に実施した</w:t>
            </w:r>
            <w:r w:rsidRPr="00525F60">
              <w:rPr>
                <w:rFonts w:asciiTheme="minorEastAsia" w:hAnsiTheme="minorEastAsia" w:hint="eastAsia"/>
                <w:szCs w:val="21"/>
              </w:rPr>
              <w:t>。</w:t>
            </w:r>
          </w:p>
          <w:p w14:paraId="0508C0E8" w14:textId="77777777" w:rsidR="00C80230" w:rsidRPr="00525F60" w:rsidRDefault="00C80230" w:rsidP="00C80230">
            <w:pPr>
              <w:spacing w:line="300" w:lineRule="exact"/>
              <w:rPr>
                <w:rFonts w:asciiTheme="minorEastAsia" w:hAnsiTheme="minorEastAsia"/>
                <w:szCs w:val="21"/>
              </w:rPr>
            </w:pPr>
          </w:p>
          <w:p w14:paraId="3BDD2A32" w14:textId="280C90CD" w:rsidR="00C80230" w:rsidRPr="00525F60" w:rsidRDefault="00C80230" w:rsidP="00C80230">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　新型コロナウイルス禍においても、外部団体が主催する人権研修や業務に関連する研修に社員を参加させ</w:t>
            </w:r>
            <w:r w:rsidR="00C21702">
              <w:rPr>
                <w:rFonts w:asciiTheme="minorEastAsia" w:hAnsiTheme="minorEastAsia" w:hint="eastAsia"/>
                <w:szCs w:val="21"/>
              </w:rPr>
              <w:t>るなど、公の施設を管理する指定管理者としての資質向上に努めた</w:t>
            </w:r>
            <w:r w:rsidRPr="00525F60">
              <w:rPr>
                <w:rFonts w:asciiTheme="minorEastAsia" w:hAnsiTheme="minorEastAsia" w:hint="eastAsia"/>
                <w:szCs w:val="21"/>
              </w:rPr>
              <w:t>。</w:t>
            </w:r>
          </w:p>
          <w:p w14:paraId="1A3D6AEC" w14:textId="77777777" w:rsidR="00C80230" w:rsidRDefault="00C80230" w:rsidP="00FB7ECA">
            <w:pPr>
              <w:spacing w:line="300" w:lineRule="exact"/>
              <w:rPr>
                <w:rFonts w:asciiTheme="minorEastAsia" w:hAnsiTheme="minorEastAsia"/>
                <w:color w:val="000000" w:themeColor="text1"/>
                <w:sz w:val="20"/>
                <w:szCs w:val="21"/>
              </w:rPr>
            </w:pPr>
          </w:p>
          <w:p w14:paraId="555FC58D" w14:textId="77777777" w:rsidR="00C80230" w:rsidRDefault="00C80230" w:rsidP="00FB7ECA">
            <w:pPr>
              <w:spacing w:line="300" w:lineRule="exact"/>
              <w:rPr>
                <w:rFonts w:asciiTheme="minorEastAsia" w:hAnsiTheme="minorEastAsia"/>
                <w:color w:val="000000" w:themeColor="text1"/>
                <w:sz w:val="20"/>
                <w:szCs w:val="21"/>
              </w:rPr>
            </w:pPr>
          </w:p>
          <w:p w14:paraId="6A008AEF" w14:textId="77777777" w:rsidR="00C80230" w:rsidRDefault="00C80230" w:rsidP="00FB7ECA">
            <w:pPr>
              <w:spacing w:line="300" w:lineRule="exact"/>
              <w:rPr>
                <w:rFonts w:asciiTheme="minorEastAsia" w:hAnsiTheme="minorEastAsia"/>
                <w:color w:val="000000" w:themeColor="text1"/>
                <w:sz w:val="20"/>
                <w:szCs w:val="21"/>
              </w:rPr>
            </w:pPr>
          </w:p>
          <w:p w14:paraId="5C426DBB" w14:textId="77777777" w:rsidR="00C80230" w:rsidRDefault="00C80230" w:rsidP="00FB7ECA">
            <w:pPr>
              <w:spacing w:line="300" w:lineRule="exact"/>
              <w:rPr>
                <w:rFonts w:asciiTheme="minorEastAsia" w:hAnsiTheme="minorEastAsia"/>
                <w:color w:val="000000" w:themeColor="text1"/>
                <w:sz w:val="20"/>
                <w:szCs w:val="21"/>
              </w:rPr>
            </w:pPr>
          </w:p>
          <w:p w14:paraId="3A8BC636" w14:textId="77777777" w:rsidR="00C80230" w:rsidRDefault="00C80230" w:rsidP="00FB7ECA">
            <w:pPr>
              <w:spacing w:line="300" w:lineRule="exact"/>
              <w:rPr>
                <w:rFonts w:asciiTheme="minorEastAsia" w:hAnsiTheme="minorEastAsia"/>
                <w:color w:val="000000" w:themeColor="text1"/>
                <w:sz w:val="20"/>
                <w:szCs w:val="21"/>
              </w:rPr>
            </w:pPr>
          </w:p>
          <w:p w14:paraId="5D67AE92" w14:textId="77777777" w:rsidR="00C80230" w:rsidRDefault="00C80230" w:rsidP="00FB7ECA">
            <w:pPr>
              <w:spacing w:line="300" w:lineRule="exact"/>
              <w:rPr>
                <w:rFonts w:asciiTheme="minorEastAsia" w:hAnsiTheme="minorEastAsia"/>
                <w:color w:val="000000" w:themeColor="text1"/>
                <w:sz w:val="20"/>
                <w:szCs w:val="21"/>
              </w:rPr>
            </w:pPr>
          </w:p>
          <w:p w14:paraId="4C2F2653" w14:textId="77777777" w:rsidR="00C80230" w:rsidRDefault="00C80230" w:rsidP="00FB7ECA">
            <w:pPr>
              <w:spacing w:line="300" w:lineRule="exact"/>
              <w:rPr>
                <w:rFonts w:asciiTheme="minorEastAsia" w:hAnsiTheme="minorEastAsia"/>
                <w:color w:val="000000" w:themeColor="text1"/>
                <w:sz w:val="20"/>
                <w:szCs w:val="21"/>
              </w:rPr>
            </w:pPr>
          </w:p>
          <w:p w14:paraId="0F798844" w14:textId="77777777" w:rsidR="00C80230" w:rsidRDefault="00C80230" w:rsidP="00FB7ECA">
            <w:pPr>
              <w:spacing w:line="300" w:lineRule="exact"/>
              <w:rPr>
                <w:rFonts w:asciiTheme="minorEastAsia" w:hAnsiTheme="minorEastAsia"/>
                <w:color w:val="000000" w:themeColor="text1"/>
                <w:sz w:val="20"/>
                <w:szCs w:val="21"/>
              </w:rPr>
            </w:pPr>
          </w:p>
          <w:p w14:paraId="7A0D2FBF" w14:textId="77777777" w:rsidR="00C80230" w:rsidRDefault="00C80230" w:rsidP="00FB7ECA">
            <w:pPr>
              <w:spacing w:line="300" w:lineRule="exact"/>
              <w:rPr>
                <w:rFonts w:asciiTheme="minorEastAsia" w:hAnsiTheme="minorEastAsia"/>
                <w:color w:val="000000" w:themeColor="text1"/>
                <w:sz w:val="20"/>
                <w:szCs w:val="21"/>
              </w:rPr>
            </w:pPr>
          </w:p>
          <w:p w14:paraId="68A41377" w14:textId="77777777" w:rsidR="00C80230" w:rsidRDefault="00C80230" w:rsidP="00FB7ECA">
            <w:pPr>
              <w:spacing w:line="300" w:lineRule="exact"/>
              <w:rPr>
                <w:rFonts w:asciiTheme="minorEastAsia" w:hAnsiTheme="minorEastAsia"/>
                <w:color w:val="000000" w:themeColor="text1"/>
                <w:sz w:val="20"/>
                <w:szCs w:val="21"/>
              </w:rPr>
            </w:pPr>
          </w:p>
          <w:p w14:paraId="47403759" w14:textId="77777777" w:rsidR="00C80230" w:rsidRDefault="00C80230" w:rsidP="00FB7ECA">
            <w:pPr>
              <w:spacing w:line="300" w:lineRule="exact"/>
              <w:rPr>
                <w:rFonts w:asciiTheme="minorEastAsia" w:hAnsiTheme="minorEastAsia"/>
                <w:color w:val="000000" w:themeColor="text1"/>
                <w:sz w:val="20"/>
                <w:szCs w:val="21"/>
              </w:rPr>
            </w:pPr>
          </w:p>
          <w:p w14:paraId="181891AE" w14:textId="77777777" w:rsidR="00C80230" w:rsidRDefault="00C80230" w:rsidP="00FB7ECA">
            <w:pPr>
              <w:spacing w:line="300" w:lineRule="exact"/>
              <w:rPr>
                <w:rFonts w:asciiTheme="minorEastAsia" w:hAnsiTheme="minorEastAsia"/>
                <w:color w:val="000000" w:themeColor="text1"/>
                <w:sz w:val="20"/>
                <w:szCs w:val="21"/>
              </w:rPr>
            </w:pPr>
          </w:p>
          <w:p w14:paraId="3E2F7BF3" w14:textId="77777777" w:rsidR="00C80230" w:rsidRDefault="00C80230" w:rsidP="00FB7ECA">
            <w:pPr>
              <w:spacing w:line="300" w:lineRule="exact"/>
              <w:rPr>
                <w:rFonts w:asciiTheme="minorEastAsia" w:hAnsiTheme="minorEastAsia"/>
                <w:color w:val="000000" w:themeColor="text1"/>
                <w:sz w:val="20"/>
                <w:szCs w:val="21"/>
              </w:rPr>
            </w:pPr>
          </w:p>
          <w:p w14:paraId="5ADB61D2" w14:textId="2BF05B4C" w:rsidR="00C80230" w:rsidRDefault="00C80230" w:rsidP="00FB7ECA">
            <w:pPr>
              <w:spacing w:line="300" w:lineRule="exact"/>
              <w:rPr>
                <w:rFonts w:asciiTheme="minorEastAsia" w:hAnsiTheme="minorEastAsia"/>
                <w:color w:val="000000" w:themeColor="text1"/>
                <w:sz w:val="20"/>
                <w:szCs w:val="21"/>
              </w:rPr>
            </w:pPr>
          </w:p>
          <w:p w14:paraId="3EEB355F" w14:textId="77777777" w:rsidR="00C21702" w:rsidRDefault="00C21702" w:rsidP="00FB7ECA">
            <w:pPr>
              <w:spacing w:line="300" w:lineRule="exact"/>
              <w:rPr>
                <w:rFonts w:asciiTheme="minorEastAsia" w:hAnsiTheme="minorEastAsia"/>
                <w:color w:val="000000" w:themeColor="text1"/>
                <w:sz w:val="20"/>
                <w:szCs w:val="21"/>
              </w:rPr>
            </w:pPr>
          </w:p>
          <w:p w14:paraId="5D00C83F" w14:textId="77777777" w:rsidR="00C80230" w:rsidRPr="00525F60" w:rsidRDefault="00C80230" w:rsidP="00C80230">
            <w:pPr>
              <w:widowControl/>
              <w:spacing w:line="300" w:lineRule="exact"/>
              <w:rPr>
                <w:rFonts w:asciiTheme="minorEastAsia" w:hAnsiTheme="minorEastAsia"/>
                <w:szCs w:val="21"/>
              </w:rPr>
            </w:pPr>
            <w:r w:rsidRPr="00525F60">
              <w:rPr>
                <w:rFonts w:asciiTheme="minorEastAsia" w:hAnsiTheme="minorEastAsia" w:hint="eastAsia"/>
                <w:szCs w:val="21"/>
              </w:rPr>
              <w:t>〇危機管理への対応</w:t>
            </w:r>
          </w:p>
          <w:p w14:paraId="020EF414" w14:textId="77777777" w:rsidR="00C80230" w:rsidRPr="00525F60" w:rsidRDefault="00C80230" w:rsidP="00C80230">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危機事象が発生した場合に、迅速・的確な対応がとれるよう緊急連絡体制（管理C、府、警備責任者、電気室責任者、警察、消防、関電、大阪ガス、病院）を整え、火災発生時マニュアル及び地震発生時マニュアルに基づき適正に対応している。</w:t>
            </w:r>
          </w:p>
          <w:p w14:paraId="787DE4F2" w14:textId="5A981339" w:rsidR="00C80230" w:rsidRPr="009F4D52" w:rsidRDefault="00C80230" w:rsidP="00C80230">
            <w:pPr>
              <w:spacing w:line="300" w:lineRule="exact"/>
              <w:ind w:left="105" w:hangingChars="50" w:hanging="105"/>
              <w:rPr>
                <w:rFonts w:asciiTheme="minorEastAsia" w:hAnsiTheme="minorEastAsia"/>
                <w:szCs w:val="21"/>
              </w:rPr>
            </w:pPr>
            <w:r w:rsidRPr="00525F60">
              <w:rPr>
                <w:rFonts w:asciiTheme="minorEastAsia" w:hAnsiTheme="minorEastAsia" w:hint="eastAsia"/>
                <w:szCs w:val="21"/>
              </w:rPr>
              <w:t xml:space="preserve">　　また、夜間であっても施設の破損等の事故</w:t>
            </w:r>
            <w:r w:rsidR="00C04C0D">
              <w:rPr>
                <w:rFonts w:asciiTheme="minorEastAsia" w:hAnsiTheme="minorEastAsia" w:hint="eastAsia"/>
                <w:szCs w:val="21"/>
              </w:rPr>
              <w:t>が発生した際は、迅</w:t>
            </w:r>
            <w:r w:rsidR="00C04C0D" w:rsidRPr="009F4D52">
              <w:rPr>
                <w:rFonts w:asciiTheme="minorEastAsia" w:hAnsiTheme="minorEastAsia" w:hint="eastAsia"/>
                <w:szCs w:val="21"/>
              </w:rPr>
              <w:t>速に対応が可能になるような現場体制を整えおり、今年度発生した夜間のスプリンクラ―等の破損・漏水事故においても適切に対処した。</w:t>
            </w:r>
          </w:p>
          <w:p w14:paraId="10636C3A" w14:textId="77777777" w:rsidR="00C04C0D" w:rsidRPr="009F4D52" w:rsidRDefault="00C04C0D" w:rsidP="00C80230">
            <w:pPr>
              <w:spacing w:line="300" w:lineRule="exact"/>
              <w:ind w:left="105" w:hangingChars="50" w:hanging="105"/>
              <w:rPr>
                <w:rFonts w:asciiTheme="minorEastAsia" w:hAnsiTheme="minorEastAsia"/>
                <w:szCs w:val="21"/>
              </w:rPr>
            </w:pPr>
          </w:p>
          <w:p w14:paraId="10C503E4" w14:textId="560C45D7" w:rsidR="00C80230" w:rsidRPr="00525F60" w:rsidRDefault="00C80230" w:rsidP="00C80230">
            <w:pPr>
              <w:spacing w:line="300" w:lineRule="exact"/>
              <w:ind w:left="315" w:hangingChars="150" w:hanging="315"/>
              <w:rPr>
                <w:rFonts w:asciiTheme="minorEastAsia" w:hAnsiTheme="minorEastAsia"/>
                <w:szCs w:val="21"/>
              </w:rPr>
            </w:pPr>
            <w:r w:rsidRPr="009F4D52">
              <w:rPr>
                <w:rFonts w:asciiTheme="minorEastAsia" w:hAnsiTheme="minorEastAsia" w:hint="eastAsia"/>
                <w:szCs w:val="21"/>
              </w:rPr>
              <w:t>➢　茨木市消防本部の協力を得て消防</w:t>
            </w:r>
            <w:r w:rsidRPr="00525F60">
              <w:rPr>
                <w:rFonts w:asciiTheme="minorEastAsia" w:hAnsiTheme="minorEastAsia" w:hint="eastAsia"/>
                <w:szCs w:val="21"/>
              </w:rPr>
              <w:t>・防災訓練を毎年行うことや消防法に基づく資格を社員に</w:t>
            </w:r>
            <w:r w:rsidR="00C21702">
              <w:rPr>
                <w:rFonts w:asciiTheme="minorEastAsia" w:hAnsiTheme="minorEastAsia" w:hint="eastAsia"/>
                <w:szCs w:val="21"/>
              </w:rPr>
              <w:t>取得させることにより、災害発生時に適切な対応ができる体制を整えた</w:t>
            </w:r>
            <w:r w:rsidRPr="00525F60">
              <w:rPr>
                <w:rFonts w:asciiTheme="minorEastAsia" w:hAnsiTheme="minorEastAsia" w:hint="eastAsia"/>
                <w:szCs w:val="21"/>
              </w:rPr>
              <w:t>。</w:t>
            </w:r>
          </w:p>
          <w:p w14:paraId="4C40BEDF" w14:textId="0F8C8270" w:rsidR="00C80230" w:rsidRDefault="00C80230" w:rsidP="00FB7ECA">
            <w:pPr>
              <w:spacing w:line="300" w:lineRule="exact"/>
              <w:rPr>
                <w:rFonts w:asciiTheme="minorEastAsia" w:hAnsiTheme="minorEastAsia"/>
                <w:color w:val="000000" w:themeColor="text1"/>
                <w:sz w:val="20"/>
                <w:szCs w:val="21"/>
              </w:rPr>
            </w:pPr>
          </w:p>
          <w:p w14:paraId="73E61162" w14:textId="77777777" w:rsidR="00C80230" w:rsidRDefault="00C80230" w:rsidP="00FB7ECA">
            <w:pPr>
              <w:spacing w:line="300" w:lineRule="exact"/>
              <w:rPr>
                <w:rFonts w:asciiTheme="minorEastAsia" w:hAnsiTheme="minorEastAsia"/>
                <w:color w:val="000000" w:themeColor="text1"/>
                <w:sz w:val="20"/>
                <w:szCs w:val="21"/>
              </w:rPr>
            </w:pPr>
          </w:p>
          <w:p w14:paraId="32823E9B" w14:textId="77777777" w:rsidR="00C80230" w:rsidRDefault="00C80230" w:rsidP="00FB7ECA">
            <w:pPr>
              <w:spacing w:line="300" w:lineRule="exact"/>
              <w:rPr>
                <w:rFonts w:asciiTheme="minorEastAsia" w:hAnsiTheme="minorEastAsia"/>
                <w:color w:val="000000" w:themeColor="text1"/>
                <w:sz w:val="20"/>
                <w:szCs w:val="21"/>
              </w:rPr>
            </w:pPr>
          </w:p>
          <w:p w14:paraId="41C30AC0" w14:textId="323DCA24" w:rsidR="00C80230" w:rsidRDefault="00C80230" w:rsidP="00FB7ECA">
            <w:pPr>
              <w:spacing w:line="300" w:lineRule="exact"/>
              <w:rPr>
                <w:rFonts w:asciiTheme="minorEastAsia" w:hAnsiTheme="minorEastAsia"/>
                <w:color w:val="000000" w:themeColor="text1"/>
                <w:sz w:val="20"/>
                <w:szCs w:val="21"/>
              </w:rPr>
            </w:pPr>
          </w:p>
          <w:p w14:paraId="0780941C" w14:textId="7AD8E707" w:rsidR="00FA3E91" w:rsidRDefault="00FA3E91" w:rsidP="00FB7ECA">
            <w:pPr>
              <w:spacing w:line="300" w:lineRule="exact"/>
              <w:rPr>
                <w:rFonts w:asciiTheme="minorEastAsia" w:hAnsiTheme="minorEastAsia"/>
                <w:color w:val="000000" w:themeColor="text1"/>
                <w:sz w:val="20"/>
                <w:szCs w:val="21"/>
              </w:rPr>
            </w:pPr>
          </w:p>
          <w:p w14:paraId="6E23FDD0" w14:textId="2B861B05" w:rsidR="00FA3E91" w:rsidRDefault="00FA3E91" w:rsidP="00FB7ECA">
            <w:pPr>
              <w:spacing w:line="300" w:lineRule="exact"/>
              <w:rPr>
                <w:rFonts w:asciiTheme="minorEastAsia" w:hAnsiTheme="minorEastAsia"/>
                <w:color w:val="000000" w:themeColor="text1"/>
                <w:sz w:val="20"/>
                <w:szCs w:val="21"/>
              </w:rPr>
            </w:pPr>
          </w:p>
          <w:p w14:paraId="52C74BF6" w14:textId="77777777" w:rsidR="00FA3E91" w:rsidRDefault="00FA3E91" w:rsidP="00FB7ECA">
            <w:pPr>
              <w:spacing w:line="300" w:lineRule="exact"/>
              <w:rPr>
                <w:rFonts w:asciiTheme="minorEastAsia" w:hAnsiTheme="minorEastAsia"/>
                <w:color w:val="000000" w:themeColor="text1"/>
                <w:sz w:val="20"/>
                <w:szCs w:val="21"/>
              </w:rPr>
            </w:pPr>
          </w:p>
          <w:p w14:paraId="5523E7D5" w14:textId="77777777" w:rsidR="00436180" w:rsidRDefault="00436180" w:rsidP="00FB7ECA">
            <w:pPr>
              <w:spacing w:line="300" w:lineRule="exact"/>
              <w:rPr>
                <w:rFonts w:asciiTheme="minorEastAsia" w:hAnsiTheme="minorEastAsia"/>
                <w:color w:val="000000" w:themeColor="text1"/>
                <w:sz w:val="20"/>
                <w:szCs w:val="21"/>
              </w:rPr>
            </w:pPr>
          </w:p>
          <w:p w14:paraId="6CB31CBC" w14:textId="77777777" w:rsidR="00C80230" w:rsidRPr="00525F60" w:rsidRDefault="00C80230" w:rsidP="00C80230">
            <w:pPr>
              <w:spacing w:line="300" w:lineRule="exact"/>
              <w:ind w:left="105" w:hangingChars="50" w:hanging="105"/>
              <w:rPr>
                <w:rFonts w:asciiTheme="minorEastAsia" w:hAnsiTheme="minorEastAsia"/>
                <w:szCs w:val="21"/>
              </w:rPr>
            </w:pPr>
            <w:r w:rsidRPr="00525F60">
              <w:rPr>
                <w:rFonts w:asciiTheme="minorEastAsia" w:hAnsiTheme="minorEastAsia" w:hint="eastAsia"/>
                <w:szCs w:val="21"/>
              </w:rPr>
              <w:lastRenderedPageBreak/>
              <w:t>●外注業務の発注</w:t>
            </w:r>
          </w:p>
          <w:p w14:paraId="2E625175" w14:textId="07424011" w:rsidR="00C80230" w:rsidRPr="00525F60" w:rsidRDefault="00C80230" w:rsidP="00C80230">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警備、清掃、設備管理など、経済性・専門性の観点から再委託により優れた成果が期待できる分野では、外注計画や府への事前協議に基づき業務が発注されている。また、その履行確認も適正に実施</w:t>
            </w:r>
            <w:r w:rsidR="00C21702">
              <w:rPr>
                <w:rFonts w:asciiTheme="minorEastAsia" w:hAnsiTheme="minorEastAsia" w:hint="eastAsia"/>
                <w:szCs w:val="21"/>
              </w:rPr>
              <w:t>した</w:t>
            </w:r>
            <w:r w:rsidRPr="00525F60">
              <w:rPr>
                <w:rFonts w:asciiTheme="minorEastAsia" w:hAnsiTheme="minorEastAsia" w:hint="eastAsia"/>
                <w:szCs w:val="21"/>
              </w:rPr>
              <w:t>。</w:t>
            </w:r>
          </w:p>
          <w:p w14:paraId="588CD79E" w14:textId="77777777" w:rsidR="00C80230" w:rsidRDefault="00C80230" w:rsidP="00FB7ECA">
            <w:pPr>
              <w:spacing w:line="300" w:lineRule="exact"/>
              <w:rPr>
                <w:rFonts w:asciiTheme="minorEastAsia" w:hAnsiTheme="minorEastAsia"/>
                <w:color w:val="000000" w:themeColor="text1"/>
                <w:sz w:val="20"/>
                <w:szCs w:val="21"/>
              </w:rPr>
            </w:pPr>
          </w:p>
          <w:p w14:paraId="098A3E6D" w14:textId="51182BD4" w:rsidR="00436180" w:rsidRDefault="00436180" w:rsidP="00FB7ECA">
            <w:pPr>
              <w:spacing w:line="300" w:lineRule="exact"/>
              <w:rPr>
                <w:rFonts w:asciiTheme="minorEastAsia" w:hAnsiTheme="minorEastAsia"/>
                <w:color w:val="000000" w:themeColor="text1"/>
                <w:sz w:val="20"/>
                <w:szCs w:val="21"/>
              </w:rPr>
            </w:pPr>
          </w:p>
          <w:p w14:paraId="56AADF3D" w14:textId="77777777" w:rsidR="00C80230" w:rsidRPr="00C21702" w:rsidRDefault="00C80230" w:rsidP="00C80230">
            <w:pPr>
              <w:spacing w:line="300" w:lineRule="exact"/>
              <w:ind w:left="105" w:hangingChars="50" w:hanging="105"/>
              <w:rPr>
                <w:rFonts w:asciiTheme="minorEastAsia" w:hAnsiTheme="minorEastAsia" w:cs="ＭＳ 明朝"/>
                <w:szCs w:val="21"/>
              </w:rPr>
            </w:pPr>
            <w:r w:rsidRPr="00C21702">
              <w:rPr>
                <w:rFonts w:asciiTheme="minorEastAsia" w:hAnsiTheme="minorEastAsia" w:cs="ＭＳ 明朝" w:hint="eastAsia"/>
                <w:szCs w:val="21"/>
              </w:rPr>
              <w:t>●荷捌きスペースの拡充</w:t>
            </w:r>
          </w:p>
          <w:p w14:paraId="74430F62" w14:textId="0427601A" w:rsidR="00C80230" w:rsidRPr="00C21702" w:rsidRDefault="00C80230" w:rsidP="00C80230">
            <w:pPr>
              <w:spacing w:line="300" w:lineRule="exact"/>
              <w:ind w:left="315" w:hangingChars="150" w:hanging="315"/>
              <w:rPr>
                <w:rFonts w:asciiTheme="minorEastAsia" w:hAnsiTheme="minorEastAsia"/>
                <w:szCs w:val="21"/>
              </w:rPr>
            </w:pPr>
            <w:r w:rsidRPr="00C21702">
              <w:rPr>
                <w:rFonts w:asciiTheme="minorEastAsia" w:hAnsiTheme="minorEastAsia" w:hint="eastAsia"/>
                <w:szCs w:val="21"/>
              </w:rPr>
              <w:t>➢　空スペースの有効活用や荷捌きスペース確保のためのルール作り等について、産地物流事業者からのヒアリングや、場内事業者との協議を通じて、積極的に検討・推進し</w:t>
            </w:r>
            <w:r w:rsidR="00C21702" w:rsidRPr="00C21702">
              <w:rPr>
                <w:rFonts w:asciiTheme="minorEastAsia" w:hAnsiTheme="minorEastAsia" w:hint="eastAsia"/>
                <w:szCs w:val="21"/>
              </w:rPr>
              <w:t>た</w:t>
            </w:r>
            <w:r w:rsidRPr="00C21702">
              <w:rPr>
                <w:rFonts w:asciiTheme="minorEastAsia" w:hAnsiTheme="minorEastAsia" w:hint="eastAsia"/>
                <w:szCs w:val="21"/>
              </w:rPr>
              <w:t>。</w:t>
            </w:r>
          </w:p>
          <w:p w14:paraId="40862746" w14:textId="46BB61E7" w:rsidR="00C80230" w:rsidRPr="00C80230" w:rsidRDefault="00C80230" w:rsidP="00C80230">
            <w:pPr>
              <w:spacing w:line="300" w:lineRule="exact"/>
              <w:rPr>
                <w:rFonts w:asciiTheme="minorEastAsia" w:hAnsiTheme="minorEastAsia"/>
                <w:szCs w:val="21"/>
                <w:highlight w:val="green"/>
              </w:rPr>
            </w:pPr>
          </w:p>
          <w:p w14:paraId="4FEAFAF9" w14:textId="77777777" w:rsidR="00C80230" w:rsidRDefault="00C80230" w:rsidP="00C80230">
            <w:pPr>
              <w:spacing w:line="300" w:lineRule="exact"/>
              <w:rPr>
                <w:rFonts w:asciiTheme="minorEastAsia" w:hAnsiTheme="minorEastAsia"/>
                <w:szCs w:val="21"/>
              </w:rPr>
            </w:pPr>
            <w:r w:rsidRPr="00C21702">
              <w:rPr>
                <w:rFonts w:asciiTheme="minorEastAsia" w:hAnsiTheme="minorEastAsia" w:hint="eastAsia"/>
                <w:szCs w:val="21"/>
              </w:rPr>
              <w:t>➢　市場を取り巻く流通構造等の環境の変化に合わせ、余剰スペースとなった場所を別の用途として転用するなど、時代に合わせた市場機能の活用を進めている。</w:t>
            </w:r>
          </w:p>
          <w:p w14:paraId="18F97379" w14:textId="121B13C0" w:rsidR="00C80230" w:rsidRDefault="00C80230" w:rsidP="00C80230">
            <w:pPr>
              <w:spacing w:line="300" w:lineRule="exact"/>
              <w:rPr>
                <w:rFonts w:asciiTheme="minorEastAsia" w:hAnsiTheme="minorEastAsia"/>
                <w:szCs w:val="21"/>
              </w:rPr>
            </w:pPr>
          </w:p>
          <w:p w14:paraId="4180E6F5" w14:textId="632E5A08" w:rsidR="00C80230" w:rsidRPr="009F4D52" w:rsidRDefault="00C21702" w:rsidP="00C80230">
            <w:pPr>
              <w:spacing w:line="300" w:lineRule="exact"/>
              <w:rPr>
                <w:rFonts w:asciiTheme="minorEastAsia" w:hAnsiTheme="minorEastAsia"/>
                <w:szCs w:val="21"/>
              </w:rPr>
            </w:pPr>
            <w:r w:rsidRPr="00C21702">
              <w:rPr>
                <w:rFonts w:asciiTheme="minorEastAsia" w:hAnsiTheme="minorEastAsia" w:hint="eastAsia"/>
                <w:szCs w:val="21"/>
              </w:rPr>
              <w:t>➢</w:t>
            </w:r>
            <w:r w:rsidR="00B71C75" w:rsidRPr="009F4D52">
              <w:rPr>
                <w:rFonts w:asciiTheme="minorEastAsia" w:hAnsiTheme="minorEastAsia" w:hint="eastAsia"/>
                <w:szCs w:val="21"/>
              </w:rPr>
              <w:t>場内事業者からの要望を受け、</w:t>
            </w:r>
            <w:r w:rsidRPr="009F4D52">
              <w:rPr>
                <w:rFonts w:asciiTheme="minorEastAsia" w:hAnsiTheme="minorEastAsia" w:hint="eastAsia"/>
                <w:szCs w:val="21"/>
              </w:rPr>
              <w:t>近郷売場</w:t>
            </w:r>
            <w:r w:rsidR="00B71C75" w:rsidRPr="009F4D52">
              <w:rPr>
                <w:rFonts w:asciiTheme="minorEastAsia" w:hAnsiTheme="minorEastAsia" w:hint="eastAsia"/>
                <w:szCs w:val="21"/>
              </w:rPr>
              <w:t>駐車場</w:t>
            </w:r>
            <w:r w:rsidRPr="009F4D52">
              <w:rPr>
                <w:rFonts w:asciiTheme="minorEastAsia" w:hAnsiTheme="minorEastAsia" w:hint="eastAsia"/>
                <w:szCs w:val="21"/>
              </w:rPr>
              <w:t>の半分のスペースを</w:t>
            </w:r>
            <w:r w:rsidR="00541A6A" w:rsidRPr="009F4D52">
              <w:rPr>
                <w:rFonts w:ascii="ＭＳ 明朝" w:eastAsia="ＭＳ 明朝" w:hAnsi="ＭＳ 明朝" w:cs="ＭＳ 明朝" w:hint="eastAsia"/>
                <w:color w:val="000000" w:themeColor="text1"/>
                <w:kern w:val="24"/>
                <w:szCs w:val="21"/>
              </w:rPr>
              <w:t>量販店等買出人駐車場兼荷捌場として</w:t>
            </w:r>
            <w:r w:rsidRPr="009F4D52">
              <w:rPr>
                <w:rFonts w:ascii="ＭＳ 明朝" w:eastAsia="ＭＳ 明朝" w:hAnsi="ＭＳ 明朝" w:cs="ＭＳ 明朝" w:hint="eastAsia"/>
                <w:color w:val="000000" w:themeColor="text1"/>
                <w:kern w:val="24"/>
                <w:szCs w:val="21"/>
              </w:rPr>
              <w:t>整備するとともに、</w:t>
            </w:r>
            <w:r w:rsidR="00AA58A8" w:rsidRPr="009F4D52">
              <w:rPr>
                <w:rFonts w:ascii="ＭＳ 明朝" w:eastAsia="ＭＳ 明朝" w:hAnsi="ＭＳ 明朝" w:cs="ＭＳ 明朝" w:hint="eastAsia"/>
                <w:color w:val="000000" w:themeColor="text1"/>
                <w:kern w:val="24"/>
                <w:szCs w:val="21"/>
              </w:rPr>
              <w:t>全天候型の大屋根の設置工事を進めており、場内事業者の更なる利便性向上に努めている。</w:t>
            </w:r>
          </w:p>
          <w:p w14:paraId="0CC42F5C" w14:textId="77777777" w:rsidR="00C80230" w:rsidRPr="009F4D52" w:rsidRDefault="00C80230" w:rsidP="00C80230">
            <w:pPr>
              <w:spacing w:line="300" w:lineRule="exact"/>
              <w:rPr>
                <w:rFonts w:asciiTheme="minorEastAsia" w:hAnsiTheme="minorEastAsia"/>
                <w:szCs w:val="21"/>
              </w:rPr>
            </w:pPr>
          </w:p>
          <w:p w14:paraId="7B6B6272" w14:textId="0456EC59" w:rsidR="00C80230" w:rsidRDefault="00C21702" w:rsidP="00C80230">
            <w:pPr>
              <w:spacing w:line="300" w:lineRule="exact"/>
              <w:rPr>
                <w:rFonts w:asciiTheme="minorEastAsia" w:hAnsiTheme="minorEastAsia"/>
                <w:szCs w:val="21"/>
              </w:rPr>
            </w:pPr>
            <w:r w:rsidRPr="009F4D52">
              <w:rPr>
                <w:rFonts w:asciiTheme="minorEastAsia" w:hAnsiTheme="minorEastAsia" w:hint="eastAsia"/>
                <w:szCs w:val="21"/>
              </w:rPr>
              <w:t xml:space="preserve">➢　</w:t>
            </w:r>
            <w:r w:rsidR="00B60F07" w:rsidRPr="009F4D52">
              <w:rPr>
                <w:rFonts w:asciiTheme="minorEastAsia" w:hAnsiTheme="minorEastAsia" w:hint="eastAsia"/>
                <w:szCs w:val="21"/>
              </w:rPr>
              <w:t>産地と場内物流事業者</w:t>
            </w:r>
            <w:r w:rsidR="00AA58A8" w:rsidRPr="009F4D52">
              <w:rPr>
                <w:rFonts w:asciiTheme="minorEastAsia" w:hAnsiTheme="minorEastAsia" w:hint="eastAsia"/>
                <w:szCs w:val="21"/>
              </w:rPr>
              <w:t>との意見交換会を開催し、産地から強い要望のある荷降ろし時間等の効率化や、ハブ市場化を目指</w:t>
            </w:r>
            <w:r w:rsidR="00B71C75" w:rsidRPr="009F4D52">
              <w:rPr>
                <w:rFonts w:asciiTheme="minorEastAsia" w:hAnsiTheme="minorEastAsia" w:hint="eastAsia"/>
                <w:szCs w:val="21"/>
              </w:rPr>
              <w:t>すための検討を行った</w:t>
            </w:r>
            <w:r w:rsidR="00AA58A8" w:rsidRPr="009F4D52">
              <w:rPr>
                <w:rFonts w:asciiTheme="minorEastAsia" w:hAnsiTheme="minorEastAsia" w:hint="eastAsia"/>
                <w:szCs w:val="21"/>
              </w:rPr>
              <w:t>。</w:t>
            </w:r>
          </w:p>
          <w:p w14:paraId="44B5F34E" w14:textId="77777777" w:rsidR="00AA58A8" w:rsidRDefault="00AA58A8" w:rsidP="00C80230">
            <w:pPr>
              <w:spacing w:line="300" w:lineRule="exact"/>
              <w:rPr>
                <w:rFonts w:asciiTheme="minorEastAsia" w:hAnsiTheme="minorEastAsia"/>
                <w:szCs w:val="21"/>
              </w:rPr>
            </w:pPr>
          </w:p>
          <w:p w14:paraId="67336EB6" w14:textId="77777777" w:rsidR="00C21702" w:rsidRPr="00C21702" w:rsidRDefault="00C21702" w:rsidP="00C21702">
            <w:pPr>
              <w:spacing w:line="300" w:lineRule="exact"/>
              <w:rPr>
                <w:rFonts w:asciiTheme="minorEastAsia" w:hAnsiTheme="minorEastAsia"/>
                <w:szCs w:val="21"/>
              </w:rPr>
            </w:pPr>
            <w:r w:rsidRPr="00C21702">
              <w:rPr>
                <w:rFonts w:asciiTheme="minorEastAsia" w:hAnsiTheme="minorEastAsia" w:hint="eastAsia"/>
                <w:szCs w:val="21"/>
              </w:rPr>
              <w:t>➢　当市場の立地条件などの優位性を活かした市場整備について、「市場施設等整備構想検討委員会」において、検討を進めた。</w:t>
            </w:r>
          </w:p>
          <w:p w14:paraId="5E03AD88" w14:textId="77777777" w:rsidR="00C80230" w:rsidRPr="00C21702" w:rsidRDefault="00C80230" w:rsidP="00C80230">
            <w:pPr>
              <w:spacing w:line="300" w:lineRule="exact"/>
              <w:rPr>
                <w:rFonts w:asciiTheme="minorEastAsia" w:hAnsiTheme="minorEastAsia"/>
                <w:szCs w:val="21"/>
              </w:rPr>
            </w:pPr>
          </w:p>
          <w:p w14:paraId="247648FC" w14:textId="02DC71BA" w:rsidR="00C80230" w:rsidRPr="00C80230" w:rsidRDefault="00C80230" w:rsidP="00C80230">
            <w:pPr>
              <w:spacing w:line="300" w:lineRule="exact"/>
              <w:rPr>
                <w:rFonts w:asciiTheme="minorEastAsia" w:hAnsiTheme="minorEastAsia"/>
                <w:color w:val="000000" w:themeColor="text1"/>
                <w:sz w:val="20"/>
                <w:szCs w:val="21"/>
              </w:rPr>
            </w:pPr>
          </w:p>
        </w:tc>
        <w:tc>
          <w:tcPr>
            <w:tcW w:w="850" w:type="dxa"/>
            <w:vAlign w:val="center"/>
          </w:tcPr>
          <w:p w14:paraId="68DAAD1B" w14:textId="1410CE26" w:rsidR="00D86975" w:rsidRPr="00051E97" w:rsidRDefault="001F131C" w:rsidP="00FB7ECA">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lastRenderedPageBreak/>
              <w:t>S</w:t>
            </w:r>
          </w:p>
        </w:tc>
        <w:tc>
          <w:tcPr>
            <w:tcW w:w="3142" w:type="dxa"/>
          </w:tcPr>
          <w:p w14:paraId="282FE28A" w14:textId="77777777" w:rsidR="00D86975" w:rsidRPr="00051E97" w:rsidRDefault="00D86975" w:rsidP="00FB7ECA">
            <w:pPr>
              <w:rPr>
                <w:rFonts w:asciiTheme="minorEastAsia" w:hAnsiTheme="minorEastAsia"/>
                <w:color w:val="000000" w:themeColor="text1"/>
              </w:rPr>
            </w:pPr>
          </w:p>
        </w:tc>
      </w:tr>
      <w:tr w:rsidR="00D86975" w:rsidRPr="00051E97" w14:paraId="7459C84D" w14:textId="77777777" w:rsidTr="00FB7ECA">
        <w:trPr>
          <w:trHeight w:val="699"/>
        </w:trPr>
        <w:tc>
          <w:tcPr>
            <w:tcW w:w="710" w:type="dxa"/>
            <w:vMerge w:val="restart"/>
            <w:shd w:val="clear" w:color="auto" w:fill="DDD9C3" w:themeFill="background2" w:themeFillShade="E6"/>
          </w:tcPr>
          <w:p w14:paraId="74ABECD6" w14:textId="77777777" w:rsidR="00D86975" w:rsidRPr="00051E97" w:rsidRDefault="00D86975" w:rsidP="00FB7ECA">
            <w:pPr>
              <w:rPr>
                <w:rFonts w:asciiTheme="minorEastAsia" w:hAnsiTheme="minorEastAsia"/>
                <w:color w:val="000000" w:themeColor="text1"/>
              </w:rPr>
            </w:pPr>
          </w:p>
        </w:tc>
        <w:tc>
          <w:tcPr>
            <w:tcW w:w="2450" w:type="dxa"/>
            <w:vAlign w:val="center"/>
          </w:tcPr>
          <w:p w14:paraId="02A9B5F9" w14:textId="5094D6D4" w:rsidR="00D86975" w:rsidRPr="00051E97" w:rsidRDefault="00D86975" w:rsidP="00FB7ECA">
            <w:pPr>
              <w:spacing w:line="280" w:lineRule="exact"/>
              <w:ind w:left="21" w:hangingChars="10" w:hanging="21"/>
              <w:rPr>
                <w:rFonts w:asciiTheme="minorEastAsia" w:hAnsiTheme="minorEastAsia"/>
                <w:color w:val="000000" w:themeColor="text1"/>
              </w:rPr>
            </w:pPr>
            <w:r w:rsidRPr="00051E97">
              <w:rPr>
                <w:rFonts w:asciiTheme="minorEastAsia" w:hAnsiTheme="minorEastAsia" w:hint="eastAsia"/>
                <w:color w:val="000000" w:themeColor="text1"/>
              </w:rPr>
              <w:t>(2)平等な利用を図るための具体的手法・効果</w:t>
            </w:r>
          </w:p>
        </w:tc>
        <w:tc>
          <w:tcPr>
            <w:tcW w:w="3597" w:type="dxa"/>
            <w:vAlign w:val="center"/>
          </w:tcPr>
          <w:p w14:paraId="43B6B80C" w14:textId="66D9F080" w:rsidR="00D86975" w:rsidRPr="00051E97" w:rsidRDefault="00FA3E91" w:rsidP="00FB7ECA">
            <w:pPr>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55168" behindDoc="0" locked="0" layoutInCell="1" allowOverlap="1" wp14:anchorId="6F597D04" wp14:editId="0D310C30">
                      <wp:simplePos x="0" y="0"/>
                      <wp:positionH relativeFrom="column">
                        <wp:posOffset>-46990</wp:posOffset>
                      </wp:positionH>
                      <wp:positionV relativeFrom="paragraph">
                        <wp:posOffset>-52070</wp:posOffset>
                      </wp:positionV>
                      <wp:extent cx="2087880" cy="5410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87880" cy="541020"/>
                              </a:xfrm>
                              <a:prstGeom prst="rect">
                                <a:avLst/>
                              </a:prstGeom>
                              <a:noFill/>
                              <a:ln w="6350">
                                <a:noFill/>
                              </a:ln>
                            </wps:spPr>
                            <wps:txbx>
                              <w:txbxContent>
                                <w:p w14:paraId="1151969C" w14:textId="77777777" w:rsidR="00AA58A8" w:rsidRPr="002C1F5A" w:rsidRDefault="00AA58A8" w:rsidP="00D86975">
                                  <w:pPr>
                                    <w:spacing w:line="280" w:lineRule="exact"/>
                                    <w:ind w:left="210" w:hangingChars="100" w:hanging="210"/>
                                    <w:rPr>
                                      <w:rFonts w:asciiTheme="minorEastAsia" w:hAnsiTheme="minorEastAsia"/>
                                    </w:rPr>
                                  </w:pPr>
                                  <w:r w:rsidRPr="002C1F5A">
                                    <w:rPr>
                                      <w:rFonts w:asciiTheme="minorEastAsia" w:hAnsiTheme="minorEastAsia" w:hint="eastAsia"/>
                                      <w:color w:val="000000" w:themeColor="text1"/>
                                    </w:rPr>
                                    <w:t>●施設の使用許可は、公平公正に行われているか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97D04" id="テキスト ボックス 9" o:spid="_x0000_s1034" type="#_x0000_t202" style="position:absolute;left:0;text-align:left;margin-left:-3.7pt;margin-top:-4.1pt;width:164.4pt;height:4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" filled="f" stroked="f" strokeweight=".5pt">
                      <v:textbox>
                        <w:txbxContent>
                          <w:p w14:paraId="1151969C" w14:textId="77777777" w:rsidR="00AA58A8" w:rsidRPr="002C1F5A" w:rsidRDefault="00AA58A8" w:rsidP="00D86975">
                            <w:pPr>
                              <w:spacing w:line="280" w:lineRule="exact"/>
                              <w:ind w:left="210" w:hangingChars="100" w:hanging="210"/>
                              <w:rPr>
                                <w:rFonts w:asciiTheme="minorEastAsia" w:hAnsiTheme="minorEastAsia"/>
                              </w:rPr>
                            </w:pPr>
                            <w:r w:rsidRPr="002C1F5A">
                              <w:rPr>
                                <w:rFonts w:asciiTheme="minorEastAsia" w:hAnsiTheme="minorEastAsia" w:hint="eastAsia"/>
                                <w:color w:val="000000" w:themeColor="text1"/>
                              </w:rPr>
                              <w:t>●施設の使用許可は、公平公正に行われているか</w:t>
                            </w:r>
                          </w:p>
                        </w:txbxContent>
                      </v:textbox>
                    </v:shape>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316AA60B" wp14:editId="4D926978">
                      <wp:simplePos x="0" y="0"/>
                      <wp:positionH relativeFrom="column">
                        <wp:posOffset>-10160</wp:posOffset>
                      </wp:positionH>
                      <wp:positionV relativeFrom="paragraph">
                        <wp:posOffset>1873250</wp:posOffset>
                      </wp:positionV>
                      <wp:extent cx="2087880" cy="914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087880" cy="914400"/>
                              </a:xfrm>
                              <a:prstGeom prst="rect">
                                <a:avLst/>
                              </a:prstGeom>
                              <a:noFill/>
                              <a:ln w="6350">
                                <a:noFill/>
                              </a:ln>
                            </wps:spPr>
                            <wps:txbx>
                              <w:txbxContent>
                                <w:p w14:paraId="020BA40F" w14:textId="77777777" w:rsidR="00AA58A8" w:rsidRPr="002C1F5A" w:rsidRDefault="00AA58A8" w:rsidP="00780AAB">
                                  <w:pPr>
                                    <w:spacing w:line="280" w:lineRule="exact"/>
                                    <w:rPr>
                                      <w:rFonts w:asciiTheme="minorEastAsia" w:hAnsiTheme="minorEastAsia"/>
                                    </w:rPr>
                                  </w:pPr>
                                  <w:r w:rsidRPr="002C1F5A">
                                    <w:rPr>
                                      <w:rFonts w:asciiTheme="minorEastAsia" w:hAnsiTheme="minorEastAsia" w:hint="eastAsia"/>
                                      <w:color w:val="000000" w:themeColor="text1"/>
                                    </w:rPr>
                                    <w:t>●施設使用の不適切な使用に対する是正指導の強化等により、市場内スペースの有効活用が図られているか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A60B" id="テキスト ボックス 10" o:spid="_x0000_s1035" type="#_x0000_t202" style="position:absolute;left:0;text-align:left;margin-left:-.8pt;margin-top:147.5pt;width:164.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" filled="f" stroked="f" strokeweight=".5pt">
                      <v:textbox>
                        <w:txbxContent>
                          <w:p w14:paraId="020BA40F" w14:textId="77777777" w:rsidR="00AA58A8" w:rsidRPr="002C1F5A" w:rsidRDefault="00AA58A8" w:rsidP="00780AAB">
                            <w:pPr>
                              <w:spacing w:line="280" w:lineRule="exact"/>
                              <w:rPr>
                                <w:rFonts w:asciiTheme="minorEastAsia" w:hAnsiTheme="minorEastAsia"/>
                              </w:rPr>
                            </w:pPr>
                            <w:r w:rsidRPr="002C1F5A">
                              <w:rPr>
                                <w:rFonts w:asciiTheme="minorEastAsia" w:hAnsiTheme="minorEastAsia" w:hint="eastAsia"/>
                                <w:color w:val="000000" w:themeColor="text1"/>
                              </w:rPr>
                              <w:t>●施設使用の不適切な使用に対する是正指導の強化等により、市場内スペースの有効活用が図られているか</w:t>
                            </w:r>
                          </w:p>
                        </w:txbxContent>
                      </v:textbox>
                    </v:shape>
                  </w:pict>
                </mc:Fallback>
              </mc:AlternateContent>
            </w:r>
          </w:p>
        </w:tc>
        <w:tc>
          <w:tcPr>
            <w:tcW w:w="6392" w:type="dxa"/>
          </w:tcPr>
          <w:p w14:paraId="71BB9155" w14:textId="77777777" w:rsidR="00D86975" w:rsidRPr="002C1F5A" w:rsidRDefault="00D86975" w:rsidP="00FB7ECA">
            <w:pPr>
              <w:spacing w:line="280" w:lineRule="exact"/>
              <w:ind w:left="210" w:hangingChars="100" w:hanging="210"/>
              <w:rPr>
                <w:rFonts w:asciiTheme="minorEastAsia" w:hAnsiTheme="minorEastAsia"/>
                <w:color w:val="000000" w:themeColor="text1"/>
                <w:szCs w:val="21"/>
              </w:rPr>
            </w:pPr>
            <w:r w:rsidRPr="002C1F5A">
              <w:rPr>
                <w:rFonts w:asciiTheme="minorEastAsia" w:hAnsiTheme="minorEastAsia" w:hint="eastAsia"/>
                <w:color w:val="000000" w:themeColor="text1"/>
                <w:szCs w:val="21"/>
              </w:rPr>
              <w:t>●公平・公正な施設の使用許可</w:t>
            </w:r>
          </w:p>
          <w:p w14:paraId="43C361B0" w14:textId="234F35AC" w:rsidR="00D86975" w:rsidRDefault="00D86975" w:rsidP="00FB7ECA">
            <w:pPr>
              <w:spacing w:line="280" w:lineRule="exact"/>
              <w:ind w:left="105" w:hangingChars="50" w:hanging="105"/>
              <w:rPr>
                <w:rFonts w:asciiTheme="minorEastAsia" w:hAnsiTheme="minorEastAsia"/>
                <w:color w:val="000000" w:themeColor="text1"/>
                <w:szCs w:val="21"/>
              </w:rPr>
            </w:pPr>
            <w:r w:rsidRPr="002C1F5A">
              <w:rPr>
                <w:rFonts w:asciiTheme="minorEastAsia" w:hAnsiTheme="minorEastAsia" w:cs="ＭＳ 明朝" w:hint="eastAsia"/>
                <w:color w:val="000000" w:themeColor="text1"/>
                <w:kern w:val="24"/>
                <w:szCs w:val="21"/>
              </w:rPr>
              <w:t>➢</w:t>
            </w:r>
            <w:r w:rsidRPr="002C1F5A">
              <w:rPr>
                <w:rFonts w:asciiTheme="minorEastAsia" w:hAnsiTheme="minorEastAsia" w:hint="eastAsia"/>
                <w:color w:val="000000" w:themeColor="text1"/>
                <w:szCs w:val="21"/>
              </w:rPr>
              <w:t>使用許可にあたっては、関係法令及び「大阪府中央卸売市場施設の使用許可基準」に基づき公平・公正を期している。</w:t>
            </w:r>
          </w:p>
          <w:p w14:paraId="30CACE11" w14:textId="77777777" w:rsidR="00780AAB" w:rsidRPr="002C1F5A" w:rsidRDefault="00780AAB" w:rsidP="00FB7ECA">
            <w:pPr>
              <w:spacing w:line="280" w:lineRule="exact"/>
              <w:ind w:left="105" w:hangingChars="50" w:hanging="105"/>
              <w:rPr>
                <w:rFonts w:asciiTheme="minorEastAsia" w:hAnsiTheme="minorEastAsia"/>
                <w:color w:val="000000" w:themeColor="text1"/>
                <w:szCs w:val="21"/>
              </w:rPr>
            </w:pPr>
          </w:p>
          <w:p w14:paraId="398787DC" w14:textId="77777777" w:rsidR="00D86975" w:rsidRPr="002C1F5A" w:rsidRDefault="00D86975" w:rsidP="00FB7ECA">
            <w:pPr>
              <w:spacing w:line="280" w:lineRule="exact"/>
              <w:ind w:left="105" w:hangingChars="50" w:hanging="105"/>
              <w:rPr>
                <w:rFonts w:asciiTheme="minorEastAsia" w:hAnsiTheme="minorEastAsia"/>
                <w:color w:val="000000" w:themeColor="text1"/>
                <w:szCs w:val="21"/>
              </w:rPr>
            </w:pPr>
            <w:r w:rsidRPr="002C1F5A">
              <w:rPr>
                <w:rFonts w:asciiTheme="minorEastAsia" w:hAnsiTheme="minorEastAsia" w:cs="ＭＳ 明朝" w:hint="eastAsia"/>
                <w:color w:val="000000" w:themeColor="text1"/>
                <w:kern w:val="24"/>
                <w:szCs w:val="21"/>
              </w:rPr>
              <w:t>➢</w:t>
            </w:r>
            <w:r w:rsidRPr="002C1F5A">
              <w:rPr>
                <w:rFonts w:asciiTheme="minorEastAsia" w:hAnsiTheme="minorEastAsia" w:hint="eastAsia"/>
                <w:color w:val="000000" w:themeColor="text1"/>
                <w:szCs w:val="21"/>
              </w:rPr>
              <w:t>空き施設や空区画が発生した場合の利用者の選定については、仲卸組合と連携しながら公募を行い、複数の希望者があれば抽選によって選定するなど手続過程の公平・公正・透明性を担保している。</w:t>
            </w:r>
          </w:p>
          <w:p w14:paraId="1F73E47B" w14:textId="43705A9C" w:rsidR="00D86975" w:rsidRDefault="00D86975" w:rsidP="00FB7ECA">
            <w:pPr>
              <w:tabs>
                <w:tab w:val="left" w:pos="336"/>
              </w:tabs>
              <w:spacing w:line="280" w:lineRule="exact"/>
              <w:ind w:leftChars="-72" w:left="59" w:hangingChars="100" w:hanging="210"/>
              <w:rPr>
                <w:rFonts w:asciiTheme="minorEastAsia" w:hAnsiTheme="minorEastAsia"/>
                <w:color w:val="000000" w:themeColor="text1"/>
                <w:szCs w:val="21"/>
              </w:rPr>
            </w:pPr>
            <w:r w:rsidRPr="002C1F5A">
              <w:rPr>
                <w:rFonts w:asciiTheme="minorEastAsia" w:hAnsiTheme="minorEastAsia" w:hint="eastAsia"/>
                <w:color w:val="000000" w:themeColor="text1"/>
                <w:szCs w:val="21"/>
              </w:rPr>
              <w:t xml:space="preserve">　  </w:t>
            </w:r>
            <w:r w:rsidRPr="009F4D52">
              <w:rPr>
                <w:rFonts w:asciiTheme="minorEastAsia" w:hAnsiTheme="minorEastAsia" w:hint="eastAsia"/>
                <w:color w:val="000000" w:themeColor="text1"/>
                <w:szCs w:val="21"/>
              </w:rPr>
              <w:t>本年度新たに空施設となった水産エリアの加工場の入居者について</w:t>
            </w:r>
            <w:r w:rsidR="00DB44C4" w:rsidRPr="009F4D52">
              <w:rPr>
                <w:rFonts w:asciiTheme="minorEastAsia" w:hAnsiTheme="minorEastAsia" w:hint="eastAsia"/>
                <w:color w:val="000000" w:themeColor="text1"/>
                <w:szCs w:val="21"/>
              </w:rPr>
              <w:t>、</w:t>
            </w:r>
            <w:r w:rsidRPr="009F4D52">
              <w:rPr>
                <w:rFonts w:asciiTheme="minorEastAsia" w:hAnsiTheme="minorEastAsia" w:hint="eastAsia"/>
                <w:color w:val="000000" w:themeColor="text1"/>
                <w:szCs w:val="21"/>
              </w:rPr>
              <w:t>公募により選定した。</w:t>
            </w:r>
          </w:p>
          <w:p w14:paraId="3C110931" w14:textId="58D18472" w:rsidR="00D86975" w:rsidRPr="00FD0A8A" w:rsidRDefault="00D86975" w:rsidP="00DC6504">
            <w:pPr>
              <w:tabs>
                <w:tab w:val="left" w:pos="336"/>
              </w:tabs>
              <w:spacing w:line="280" w:lineRule="exact"/>
              <w:rPr>
                <w:rFonts w:asciiTheme="minorEastAsia" w:hAnsiTheme="minorEastAsia"/>
                <w:color w:val="000000" w:themeColor="text1"/>
                <w:szCs w:val="21"/>
              </w:rPr>
            </w:pPr>
          </w:p>
          <w:p w14:paraId="749A73B7" w14:textId="77777777" w:rsidR="00D86975" w:rsidRPr="002C1F5A" w:rsidRDefault="00D86975" w:rsidP="00FB7ECA">
            <w:pPr>
              <w:spacing w:line="280" w:lineRule="exact"/>
              <w:ind w:left="210" w:hangingChars="100" w:hanging="210"/>
              <w:rPr>
                <w:rFonts w:asciiTheme="minorEastAsia" w:hAnsiTheme="minorEastAsia"/>
                <w:color w:val="000000" w:themeColor="text1"/>
                <w:szCs w:val="21"/>
              </w:rPr>
            </w:pPr>
            <w:r w:rsidRPr="002C1F5A">
              <w:rPr>
                <w:rFonts w:asciiTheme="minorEastAsia" w:hAnsiTheme="minorEastAsia" w:hint="eastAsia"/>
                <w:color w:val="000000" w:themeColor="text1"/>
                <w:szCs w:val="21"/>
              </w:rPr>
              <w:t>●市場内スペースの有効活用</w:t>
            </w:r>
          </w:p>
          <w:p w14:paraId="6456284B" w14:textId="53F2BB3E" w:rsidR="00D86975" w:rsidRDefault="00D86975" w:rsidP="00FB7ECA">
            <w:pPr>
              <w:spacing w:line="280" w:lineRule="exact"/>
              <w:ind w:left="105" w:hangingChars="50" w:hanging="105"/>
              <w:rPr>
                <w:rFonts w:asciiTheme="minorEastAsia" w:hAnsiTheme="minorEastAsia"/>
                <w:color w:val="000000" w:themeColor="text1"/>
                <w:szCs w:val="21"/>
              </w:rPr>
            </w:pPr>
            <w:r w:rsidRPr="002C1F5A">
              <w:rPr>
                <w:rFonts w:asciiTheme="minorEastAsia" w:hAnsiTheme="minorEastAsia" w:cs="ＭＳ 明朝" w:hint="eastAsia"/>
                <w:color w:val="000000" w:themeColor="text1"/>
                <w:kern w:val="24"/>
                <w:szCs w:val="21"/>
              </w:rPr>
              <w:t>➢</w:t>
            </w:r>
            <w:r w:rsidRPr="002C1F5A">
              <w:rPr>
                <w:rFonts w:asciiTheme="minorEastAsia" w:hAnsiTheme="minorEastAsia" w:hint="eastAsia"/>
                <w:color w:val="000000" w:themeColor="text1"/>
                <w:szCs w:val="21"/>
              </w:rPr>
              <w:t>不法占有等を未然に防止するため場内</w:t>
            </w:r>
            <w:r>
              <w:rPr>
                <w:rFonts w:asciiTheme="minorEastAsia" w:hAnsiTheme="minorEastAsia" w:hint="eastAsia"/>
                <w:color w:val="000000" w:themeColor="text1"/>
                <w:szCs w:val="21"/>
              </w:rPr>
              <w:t>の</w:t>
            </w:r>
            <w:r w:rsidRPr="002C1F5A">
              <w:rPr>
                <w:rFonts w:asciiTheme="minorEastAsia" w:hAnsiTheme="minorEastAsia" w:hint="eastAsia"/>
                <w:color w:val="000000" w:themeColor="text1"/>
                <w:szCs w:val="21"/>
              </w:rPr>
              <w:t>ラウンド(開場日は毎日早朝、休場日は警備員</w:t>
            </w:r>
            <w:r w:rsidRPr="002C1F5A">
              <w:rPr>
                <w:rFonts w:asciiTheme="minorEastAsia" w:hAnsiTheme="minorEastAsia"/>
                <w:color w:val="000000" w:themeColor="text1"/>
                <w:szCs w:val="21"/>
              </w:rPr>
              <w:t>)</w:t>
            </w:r>
            <w:r w:rsidRPr="002C1F5A">
              <w:rPr>
                <w:rFonts w:asciiTheme="minorEastAsia" w:hAnsiTheme="minorEastAsia" w:hint="eastAsia"/>
                <w:color w:val="000000" w:themeColor="text1"/>
                <w:szCs w:val="21"/>
              </w:rPr>
              <w:t>を行い、不適正な使用があれば、その都度、関係者に対して注意指導や事情聴取を行うなど是正指導を行っている。</w:t>
            </w:r>
          </w:p>
          <w:p w14:paraId="5854A5FA" w14:textId="795E6F1A" w:rsidR="00D86975" w:rsidRDefault="00D86975" w:rsidP="00FA3E91">
            <w:pPr>
              <w:spacing w:line="280" w:lineRule="exact"/>
              <w:ind w:left="210" w:hangingChars="100" w:hanging="210"/>
              <w:rPr>
                <w:rFonts w:asciiTheme="minorEastAsia" w:hAnsiTheme="minorEastAsia"/>
                <w:color w:val="000000" w:themeColor="text1"/>
                <w:szCs w:val="21"/>
              </w:rPr>
            </w:pPr>
            <w:r w:rsidRPr="002C1F5A">
              <w:rPr>
                <w:rFonts w:asciiTheme="minorEastAsia" w:hAnsiTheme="minorEastAsia" w:cs="ＭＳ 明朝" w:hint="eastAsia"/>
                <w:color w:val="000000" w:themeColor="text1"/>
                <w:kern w:val="24"/>
                <w:szCs w:val="21"/>
              </w:rPr>
              <w:lastRenderedPageBreak/>
              <w:t>➢</w:t>
            </w:r>
            <w:r w:rsidRPr="002C1F5A">
              <w:rPr>
                <w:rFonts w:asciiTheme="minorEastAsia" w:hAnsiTheme="minorEastAsia" w:hint="eastAsia"/>
                <w:color w:val="000000" w:themeColor="text1"/>
                <w:szCs w:val="21"/>
              </w:rPr>
              <w:t>特に悪質なケースにつ</w:t>
            </w:r>
            <w:r w:rsidRPr="009F4D52">
              <w:rPr>
                <w:rFonts w:asciiTheme="minorEastAsia" w:hAnsiTheme="minorEastAsia" w:hint="eastAsia"/>
                <w:color w:val="000000" w:themeColor="text1"/>
                <w:szCs w:val="21"/>
              </w:rPr>
              <w:t>いては、文書による警告や警察に告発するなど法的措置を含め厳正に対処している(過去2件立件</w:t>
            </w:r>
            <w:r w:rsidRPr="009F4D52">
              <w:rPr>
                <w:rFonts w:asciiTheme="minorEastAsia" w:hAnsiTheme="minorEastAsia"/>
                <w:color w:val="000000" w:themeColor="text1"/>
                <w:szCs w:val="21"/>
              </w:rPr>
              <w:t>)</w:t>
            </w:r>
            <w:r w:rsidRPr="009F4D52">
              <w:rPr>
                <w:rFonts w:asciiTheme="minorEastAsia" w:hAnsiTheme="minorEastAsia" w:hint="eastAsia"/>
                <w:color w:val="000000" w:themeColor="text1"/>
                <w:szCs w:val="21"/>
              </w:rPr>
              <w:t>。</w:t>
            </w:r>
          </w:p>
          <w:p w14:paraId="1537788D" w14:textId="77777777" w:rsidR="00780AAB" w:rsidRPr="002C1F5A" w:rsidRDefault="00780AAB" w:rsidP="00FB7ECA">
            <w:pPr>
              <w:spacing w:line="280" w:lineRule="exact"/>
              <w:ind w:left="105" w:hangingChars="50" w:hanging="105"/>
              <w:rPr>
                <w:rFonts w:asciiTheme="minorEastAsia" w:hAnsiTheme="minorEastAsia"/>
                <w:color w:val="000000" w:themeColor="text1"/>
                <w:szCs w:val="21"/>
              </w:rPr>
            </w:pPr>
          </w:p>
          <w:p w14:paraId="427054C4" w14:textId="7A1481F7" w:rsidR="00D86975" w:rsidRDefault="00D86975" w:rsidP="00FB7ECA">
            <w:pPr>
              <w:spacing w:line="280" w:lineRule="exact"/>
              <w:ind w:left="105" w:hangingChars="50" w:hanging="105"/>
              <w:rPr>
                <w:rFonts w:asciiTheme="minorEastAsia" w:hAnsiTheme="minorEastAsia"/>
                <w:color w:val="000000" w:themeColor="text1"/>
                <w:szCs w:val="21"/>
              </w:rPr>
            </w:pPr>
            <w:r w:rsidRPr="002C1F5A">
              <w:rPr>
                <w:rFonts w:asciiTheme="minorEastAsia" w:hAnsiTheme="minorEastAsia" w:cs="ＭＳ 明朝" w:hint="eastAsia"/>
                <w:color w:val="000000" w:themeColor="text1"/>
                <w:kern w:val="24"/>
                <w:szCs w:val="21"/>
              </w:rPr>
              <w:t>➢</w:t>
            </w:r>
            <w:r w:rsidRPr="002C1F5A">
              <w:rPr>
                <w:rFonts w:asciiTheme="minorEastAsia" w:hAnsiTheme="minorEastAsia" w:hint="eastAsia"/>
                <w:color w:val="000000" w:themeColor="text1"/>
                <w:szCs w:val="21"/>
              </w:rPr>
              <w:t>必要に応じてガードレールやポストコーン等を設置するなど物理的な手法により適正使用を図っている。</w:t>
            </w:r>
          </w:p>
          <w:p w14:paraId="7FCACAAD" w14:textId="77777777" w:rsidR="00780AAB" w:rsidRPr="002C1F5A" w:rsidRDefault="00780AAB" w:rsidP="00FB7ECA">
            <w:pPr>
              <w:spacing w:line="280" w:lineRule="exact"/>
              <w:ind w:left="105" w:hangingChars="50" w:hanging="105"/>
              <w:rPr>
                <w:rFonts w:asciiTheme="minorEastAsia" w:hAnsiTheme="minorEastAsia"/>
                <w:color w:val="000000" w:themeColor="text1"/>
                <w:szCs w:val="21"/>
              </w:rPr>
            </w:pPr>
          </w:p>
          <w:p w14:paraId="6A70C116" w14:textId="4AEC9661" w:rsidR="00D86975" w:rsidRDefault="00D86975" w:rsidP="00FB7ECA">
            <w:pPr>
              <w:spacing w:line="280" w:lineRule="exact"/>
              <w:ind w:left="105" w:hangingChars="50" w:hanging="105"/>
              <w:rPr>
                <w:rFonts w:asciiTheme="minorEastAsia" w:hAnsiTheme="minorEastAsia" w:cs="ＭＳ 明朝"/>
                <w:color w:val="000000" w:themeColor="text1"/>
                <w:szCs w:val="21"/>
              </w:rPr>
            </w:pPr>
            <w:r w:rsidRPr="002C1F5A">
              <w:rPr>
                <w:rFonts w:asciiTheme="minorEastAsia" w:hAnsiTheme="minorEastAsia" w:cs="ＭＳ 明朝" w:hint="eastAsia"/>
                <w:color w:val="000000" w:themeColor="text1"/>
                <w:kern w:val="24"/>
                <w:szCs w:val="21"/>
              </w:rPr>
              <w:t>➢</w:t>
            </w:r>
            <w:r w:rsidRPr="002C1F5A">
              <w:rPr>
                <w:rFonts w:asciiTheme="minorEastAsia" w:hAnsiTheme="minorEastAsia" w:cs="ＭＳ 明朝" w:hint="eastAsia"/>
                <w:color w:val="000000" w:themeColor="text1"/>
                <w:szCs w:val="21"/>
              </w:rPr>
              <w:t>大阪府の承認のもと、不法占有されていた区域を新たに有料駐車場として整備し、有償で借り受けるよう業者を指導している。</w:t>
            </w:r>
          </w:p>
          <w:p w14:paraId="7151D2B0" w14:textId="77777777" w:rsidR="00780AAB" w:rsidRPr="002C1F5A" w:rsidRDefault="00780AAB" w:rsidP="00FB7ECA">
            <w:pPr>
              <w:spacing w:line="280" w:lineRule="exact"/>
              <w:ind w:left="105" w:hangingChars="50" w:hanging="105"/>
              <w:rPr>
                <w:rFonts w:asciiTheme="minorEastAsia" w:hAnsiTheme="minorEastAsia"/>
                <w:color w:val="000000" w:themeColor="text1"/>
                <w:szCs w:val="21"/>
              </w:rPr>
            </w:pPr>
          </w:p>
          <w:p w14:paraId="02AC59B0" w14:textId="444DBD36" w:rsidR="00D86975" w:rsidRDefault="00D86975" w:rsidP="00FB7ECA">
            <w:pPr>
              <w:spacing w:line="280" w:lineRule="exact"/>
              <w:ind w:left="105" w:hangingChars="50" w:hanging="105"/>
              <w:rPr>
                <w:rFonts w:asciiTheme="minorEastAsia" w:hAnsiTheme="minorEastAsia"/>
                <w:color w:val="000000" w:themeColor="text1"/>
                <w:szCs w:val="21"/>
              </w:rPr>
            </w:pPr>
            <w:r w:rsidRPr="002C1F5A">
              <w:rPr>
                <w:rFonts w:asciiTheme="minorEastAsia" w:hAnsiTheme="minorEastAsia" w:cs="ＭＳ 明朝" w:hint="eastAsia"/>
                <w:color w:val="000000" w:themeColor="text1"/>
                <w:kern w:val="24"/>
                <w:szCs w:val="21"/>
              </w:rPr>
              <w:t>➢</w:t>
            </w:r>
            <w:r w:rsidRPr="002C1F5A">
              <w:rPr>
                <w:rFonts w:asciiTheme="minorEastAsia" w:hAnsiTheme="minorEastAsia" w:hint="eastAsia"/>
                <w:color w:val="000000" w:themeColor="text1"/>
                <w:szCs w:val="21"/>
              </w:rPr>
              <w:t>これらの是正指導の結果、生み出されたスペースを新たな利用に繋げ利用料金の増収を図っている。</w:t>
            </w:r>
          </w:p>
          <w:p w14:paraId="75608E9D" w14:textId="77777777" w:rsidR="00780AAB" w:rsidRDefault="00780AAB" w:rsidP="00FB7ECA">
            <w:pPr>
              <w:spacing w:line="280" w:lineRule="exact"/>
              <w:ind w:left="105" w:hangingChars="50" w:hanging="105"/>
              <w:rPr>
                <w:rFonts w:asciiTheme="minorEastAsia" w:hAnsiTheme="minorEastAsia"/>
                <w:color w:val="000000" w:themeColor="text1"/>
                <w:szCs w:val="21"/>
              </w:rPr>
            </w:pPr>
          </w:p>
          <w:p w14:paraId="28F96F9C" w14:textId="77777777" w:rsidR="00D86975" w:rsidRDefault="00D86975" w:rsidP="00FB7ECA">
            <w:pPr>
              <w:spacing w:line="280" w:lineRule="exact"/>
              <w:ind w:left="105" w:hangingChars="50" w:hanging="105"/>
              <w:rPr>
                <w:rFonts w:asciiTheme="minorEastAsia" w:hAnsiTheme="minorEastAsia" w:cs="ＭＳ 明朝"/>
                <w:color w:val="000000" w:themeColor="text1"/>
                <w:szCs w:val="21"/>
              </w:rPr>
            </w:pPr>
            <w:r w:rsidRPr="002C1F5A">
              <w:rPr>
                <w:rFonts w:asciiTheme="minorEastAsia" w:hAnsiTheme="minorEastAsia" w:cs="ＭＳ 明朝" w:hint="eastAsia"/>
                <w:color w:val="000000" w:themeColor="text1"/>
                <w:kern w:val="24"/>
                <w:szCs w:val="21"/>
              </w:rPr>
              <w:t>➢</w:t>
            </w:r>
            <w:r w:rsidRPr="002C1F5A">
              <w:rPr>
                <w:rFonts w:asciiTheme="minorEastAsia" w:hAnsiTheme="minorEastAsia" w:cs="ＭＳ 明朝" w:hint="eastAsia"/>
                <w:color w:val="000000" w:themeColor="text1"/>
                <w:szCs w:val="21"/>
              </w:rPr>
              <w:t>青果仲卸業者の失踪事案について、法的措置(行政代執行)により店舗及び事務所を原状回復の上、</w:t>
            </w:r>
            <w:r>
              <w:rPr>
                <w:rFonts w:asciiTheme="minorEastAsia" w:hAnsiTheme="minorEastAsia" w:cs="ＭＳ 明朝" w:hint="eastAsia"/>
                <w:color w:val="000000" w:themeColor="text1"/>
                <w:szCs w:val="21"/>
              </w:rPr>
              <w:t>公募により</w:t>
            </w:r>
            <w:r w:rsidRPr="002C1F5A">
              <w:rPr>
                <w:rFonts w:asciiTheme="minorEastAsia" w:hAnsiTheme="minorEastAsia" w:cs="ＭＳ 明朝" w:hint="eastAsia"/>
                <w:color w:val="000000" w:themeColor="text1"/>
                <w:szCs w:val="21"/>
              </w:rPr>
              <w:t>新たな入居者を指定した。</w:t>
            </w:r>
          </w:p>
          <w:p w14:paraId="043B6FC5" w14:textId="77777777" w:rsidR="00D86975" w:rsidRDefault="00D86975" w:rsidP="00FB7ECA">
            <w:pPr>
              <w:spacing w:line="280" w:lineRule="exact"/>
              <w:ind w:left="105" w:hangingChars="50" w:hanging="105"/>
              <w:rPr>
                <w:rFonts w:asciiTheme="minorEastAsia" w:hAnsiTheme="minorEastAsia" w:cs="ＭＳ 明朝"/>
                <w:color w:val="000000" w:themeColor="text1"/>
                <w:kern w:val="24"/>
                <w:szCs w:val="21"/>
              </w:rPr>
            </w:pPr>
          </w:p>
          <w:p w14:paraId="71DB9C46" w14:textId="132369A5" w:rsidR="00D86975" w:rsidRPr="002C1F5A" w:rsidRDefault="00D86975" w:rsidP="00780AAB">
            <w:pPr>
              <w:spacing w:line="280" w:lineRule="exact"/>
              <w:ind w:left="210" w:hangingChars="100" w:hanging="210"/>
              <w:rPr>
                <w:rFonts w:asciiTheme="minorEastAsia" w:hAnsiTheme="minorEastAsia"/>
                <w:color w:val="000000" w:themeColor="text1"/>
                <w:szCs w:val="21"/>
              </w:rPr>
            </w:pPr>
            <w:r w:rsidRPr="002C1F5A">
              <w:rPr>
                <w:rFonts w:asciiTheme="minorEastAsia" w:hAnsiTheme="minorEastAsia" w:cs="ＭＳ 明朝" w:hint="eastAsia"/>
                <w:color w:val="000000" w:themeColor="text1"/>
                <w:kern w:val="24"/>
                <w:szCs w:val="21"/>
              </w:rPr>
              <w:t>➢</w:t>
            </w:r>
            <w:r w:rsidRPr="002C1F5A">
              <w:rPr>
                <w:rFonts w:asciiTheme="minorEastAsia" w:hAnsiTheme="minorEastAsia" w:hint="eastAsia"/>
                <w:color w:val="000000" w:themeColor="text1"/>
                <w:szCs w:val="21"/>
              </w:rPr>
              <w:t>利用料金等の滞納は、収入減のみならず</w:t>
            </w:r>
            <w:r>
              <w:rPr>
                <w:rFonts w:asciiTheme="minorEastAsia" w:hAnsiTheme="minorEastAsia" w:hint="eastAsia"/>
                <w:color w:val="000000" w:themeColor="text1"/>
                <w:szCs w:val="21"/>
              </w:rPr>
              <w:t>真面目な事業者との間で</w:t>
            </w:r>
            <w:r w:rsidRPr="002C1F5A">
              <w:rPr>
                <w:rFonts w:asciiTheme="minorEastAsia" w:hAnsiTheme="minorEastAsia" w:hint="eastAsia"/>
                <w:color w:val="000000" w:themeColor="text1"/>
                <w:szCs w:val="21"/>
              </w:rPr>
              <w:t>不平等を発生させることから、滞納が生じないよう振替不能が発生した場合、直ちに事業所に出向き、催告を行うなど粘り強い交渉を行うなど民間ならではの徹底した債権管理を行っている。</w:t>
            </w:r>
          </w:p>
          <w:p w14:paraId="1107199A" w14:textId="77777777" w:rsidR="00D86975" w:rsidRDefault="00D86975" w:rsidP="00FB7ECA">
            <w:pPr>
              <w:spacing w:line="280" w:lineRule="exact"/>
              <w:ind w:left="105" w:hangingChars="50" w:hanging="105"/>
              <w:rPr>
                <w:rFonts w:asciiTheme="minorEastAsia" w:hAnsiTheme="minorEastAsia"/>
                <w:color w:val="000000" w:themeColor="text1"/>
                <w:szCs w:val="21"/>
              </w:rPr>
            </w:pPr>
            <w:r w:rsidRPr="002C1F5A">
              <w:rPr>
                <w:rFonts w:asciiTheme="minorEastAsia" w:hAnsiTheme="minorEastAsia" w:hint="eastAsia"/>
                <w:color w:val="000000" w:themeColor="text1"/>
                <w:szCs w:val="21"/>
              </w:rPr>
              <w:t xml:space="preserve">　特に悪質な事案については、内容証明による督促を行い、応じない場合は支払督促手続等法的措置を講じ</w:t>
            </w:r>
            <w:r>
              <w:rPr>
                <w:rFonts w:asciiTheme="minorEastAsia" w:hAnsiTheme="minorEastAsia" w:hint="eastAsia"/>
                <w:color w:val="000000" w:themeColor="text1"/>
                <w:szCs w:val="21"/>
              </w:rPr>
              <w:t>ている</w:t>
            </w:r>
            <w:r w:rsidRPr="002C1F5A">
              <w:rPr>
                <w:rFonts w:asciiTheme="minorEastAsia" w:hAnsiTheme="minorEastAsia" w:hint="eastAsia"/>
                <w:color w:val="000000" w:themeColor="text1"/>
                <w:szCs w:val="21"/>
              </w:rPr>
              <w:t>。</w:t>
            </w:r>
          </w:p>
          <w:p w14:paraId="5883D2C4" w14:textId="77777777" w:rsidR="00780AAB" w:rsidRDefault="00780AAB" w:rsidP="00FB7ECA">
            <w:pPr>
              <w:spacing w:line="280" w:lineRule="exact"/>
              <w:ind w:left="105" w:hangingChars="50" w:hanging="105"/>
              <w:rPr>
                <w:rFonts w:asciiTheme="minorEastAsia" w:hAnsiTheme="minorEastAsia" w:cs="ＭＳ 明朝"/>
                <w:color w:val="000000" w:themeColor="text1"/>
                <w:kern w:val="24"/>
                <w:szCs w:val="21"/>
              </w:rPr>
            </w:pPr>
          </w:p>
          <w:p w14:paraId="586DD946" w14:textId="6BA949DF" w:rsidR="00D86975" w:rsidRDefault="00D86975" w:rsidP="00FB7ECA">
            <w:pPr>
              <w:spacing w:line="280" w:lineRule="exact"/>
              <w:ind w:left="105" w:hangingChars="50" w:hanging="105"/>
              <w:rPr>
                <w:rFonts w:asciiTheme="minorEastAsia" w:hAnsiTheme="minorEastAsia"/>
                <w:color w:val="000000" w:themeColor="text1"/>
                <w:szCs w:val="21"/>
              </w:rPr>
            </w:pPr>
            <w:r w:rsidRPr="002C1F5A">
              <w:rPr>
                <w:rFonts w:asciiTheme="minorEastAsia" w:hAnsiTheme="minorEastAsia" w:cs="ＭＳ 明朝" w:hint="eastAsia"/>
                <w:color w:val="000000" w:themeColor="text1"/>
                <w:kern w:val="24"/>
                <w:szCs w:val="21"/>
              </w:rPr>
              <w:t>➢</w:t>
            </w:r>
            <w:r w:rsidRPr="002C1F5A">
              <w:rPr>
                <w:rFonts w:asciiTheme="minorEastAsia" w:hAnsiTheme="minorEastAsia" w:hint="eastAsia"/>
                <w:color w:val="000000" w:themeColor="text1"/>
                <w:szCs w:val="21"/>
              </w:rPr>
              <w:t>これらの取り組みの結果、指定管理者制度発足以</w:t>
            </w:r>
            <w:r w:rsidRPr="009F4D52">
              <w:rPr>
                <w:rFonts w:asciiTheme="minorEastAsia" w:hAnsiTheme="minorEastAsia" w:hint="eastAsia"/>
                <w:color w:val="000000" w:themeColor="text1"/>
                <w:szCs w:val="21"/>
              </w:rPr>
              <w:t>降、仲卸業者の利用料金滞納ゼロを堅持している。</w:t>
            </w:r>
          </w:p>
          <w:p w14:paraId="09353257" w14:textId="1E0016BF" w:rsidR="00D86975" w:rsidRPr="00383790" w:rsidRDefault="00780AAB" w:rsidP="00FB7ECA">
            <w:pPr>
              <w:spacing w:line="280" w:lineRule="exact"/>
              <w:ind w:left="105" w:hangingChars="50" w:hanging="105"/>
              <w:rPr>
                <w:rFonts w:asciiTheme="minorEastAsia" w:hAnsiTheme="minorEastAsia"/>
                <w:color w:val="000000" w:themeColor="text1"/>
                <w:szCs w:val="21"/>
              </w:rPr>
            </w:pPr>
            <w:r>
              <w:rPr>
                <w:rFonts w:asciiTheme="minorEastAsia" w:hAnsiTheme="minorEastAsia" w:hint="eastAsia"/>
                <w:noProof/>
                <w:color w:val="000000" w:themeColor="text1"/>
              </w:rPr>
              <mc:AlternateContent>
                <mc:Choice Requires="wps">
                  <w:drawing>
                    <wp:anchor distT="0" distB="0" distL="114300" distR="114300" simplePos="0" relativeHeight="251652096" behindDoc="0" locked="0" layoutInCell="1" allowOverlap="1" wp14:anchorId="783F4BCD" wp14:editId="5A7B73E5">
                      <wp:simplePos x="0" y="0"/>
                      <wp:positionH relativeFrom="column">
                        <wp:posOffset>-2362200</wp:posOffset>
                      </wp:positionH>
                      <wp:positionV relativeFrom="paragraph">
                        <wp:posOffset>175895</wp:posOffset>
                      </wp:positionV>
                      <wp:extent cx="2087880" cy="9677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2087880" cy="967740"/>
                              </a:xfrm>
                              <a:prstGeom prst="rect">
                                <a:avLst/>
                              </a:prstGeom>
                              <a:noFill/>
                              <a:ln w="6350">
                                <a:noFill/>
                              </a:ln>
                            </wps:spPr>
                            <wps:txbx>
                              <w:txbxContent>
                                <w:p w14:paraId="13A18E92" w14:textId="77777777" w:rsidR="00AA58A8" w:rsidRPr="002C1F5A" w:rsidRDefault="00AA58A8" w:rsidP="00D86975">
                                  <w:pPr>
                                    <w:spacing w:line="280" w:lineRule="exact"/>
                                    <w:ind w:left="210" w:hangingChars="100" w:hanging="210"/>
                                    <w:rPr>
                                      <w:rFonts w:asciiTheme="minorEastAsia" w:hAnsiTheme="minorEastAsia"/>
                                    </w:rPr>
                                  </w:pPr>
                                  <w:r w:rsidRPr="002C1F5A">
                                    <w:rPr>
                                      <w:rFonts w:asciiTheme="minorEastAsia" w:hAnsiTheme="minorEastAsia" w:hint="eastAsia"/>
                                      <w:color w:val="000000" w:themeColor="text1"/>
                                    </w:rPr>
                                    <w:t>●施設の稼働率を向上し、空き施設の解消を図るための工夫が行われているか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F4BCD" id="テキスト ボックス 11" o:spid="_x0000_s1035" type="#_x0000_t202" style="position:absolute;left:0;text-align:left;margin-left:-186pt;margin-top:13.85pt;width:164.4pt;height:7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" filled="f" stroked="f" strokeweight=".5pt">
                      <v:textbox>
                        <w:txbxContent>
                          <w:p w14:paraId="13A18E92" w14:textId="77777777" w:rsidR="00AA58A8" w:rsidRPr="002C1F5A" w:rsidRDefault="00AA58A8" w:rsidP="00D86975">
                            <w:pPr>
                              <w:spacing w:line="280" w:lineRule="exact"/>
                              <w:ind w:left="210" w:hangingChars="100" w:hanging="210"/>
                              <w:rPr>
                                <w:rFonts w:asciiTheme="minorEastAsia" w:hAnsiTheme="minorEastAsia"/>
                              </w:rPr>
                            </w:pPr>
                            <w:r w:rsidRPr="002C1F5A">
                              <w:rPr>
                                <w:rFonts w:asciiTheme="minorEastAsia" w:hAnsiTheme="minorEastAsia" w:hint="eastAsia"/>
                                <w:color w:val="000000" w:themeColor="text1"/>
                              </w:rPr>
                              <w:t>●施設の稼働率を向上し、空き施設の解消を図るための工夫が行われているか</w:t>
                            </w:r>
                          </w:p>
                        </w:txbxContent>
                      </v:textbox>
                    </v:shape>
                  </w:pict>
                </mc:Fallback>
              </mc:AlternateContent>
            </w:r>
          </w:p>
        </w:tc>
        <w:tc>
          <w:tcPr>
            <w:tcW w:w="851" w:type="dxa"/>
            <w:vAlign w:val="center"/>
          </w:tcPr>
          <w:p w14:paraId="58D8FA43" w14:textId="77777777" w:rsidR="00D86975" w:rsidRPr="00051E97" w:rsidRDefault="00D86975" w:rsidP="00FB7ECA">
            <w:pPr>
              <w:spacing w:line="300" w:lineRule="exact"/>
              <w:jc w:val="center"/>
              <w:rPr>
                <w:rFonts w:asciiTheme="minorEastAsia" w:hAnsiTheme="minorEastAsia"/>
                <w:color w:val="000000" w:themeColor="text1"/>
              </w:rPr>
            </w:pPr>
            <w:r w:rsidRPr="00051E97">
              <w:rPr>
                <w:rFonts w:asciiTheme="minorEastAsia" w:hAnsiTheme="minorEastAsia" w:hint="eastAsia"/>
                <w:color w:val="000000" w:themeColor="text1"/>
              </w:rPr>
              <w:lastRenderedPageBreak/>
              <w:t>S</w:t>
            </w:r>
          </w:p>
        </w:tc>
        <w:tc>
          <w:tcPr>
            <w:tcW w:w="4678" w:type="dxa"/>
          </w:tcPr>
          <w:p w14:paraId="44F85E15" w14:textId="2B548063" w:rsidR="00C80230" w:rsidRPr="00B60F07" w:rsidRDefault="00C80230" w:rsidP="00C80230">
            <w:pPr>
              <w:spacing w:line="300" w:lineRule="exact"/>
              <w:rPr>
                <w:rFonts w:asciiTheme="minorEastAsia" w:hAnsiTheme="minorEastAsia"/>
                <w:szCs w:val="21"/>
              </w:rPr>
            </w:pPr>
            <w:r w:rsidRPr="00B60F07">
              <w:rPr>
                <w:rFonts w:asciiTheme="minorEastAsia" w:hAnsiTheme="minorEastAsia" w:hint="eastAsia"/>
                <w:szCs w:val="21"/>
              </w:rPr>
              <w:t>●公平・公正な施設の使用許可</w:t>
            </w:r>
          </w:p>
          <w:p w14:paraId="073E3774" w14:textId="5742AC3D" w:rsidR="00C80230" w:rsidRPr="00B60F07" w:rsidRDefault="007F64FD" w:rsidP="00C80230">
            <w:pPr>
              <w:spacing w:line="300" w:lineRule="exact"/>
              <w:ind w:left="315" w:hangingChars="150" w:hanging="315"/>
              <w:rPr>
                <w:rFonts w:asciiTheme="minorEastAsia" w:hAnsiTheme="minorEastAsia"/>
                <w:szCs w:val="21"/>
              </w:rPr>
            </w:pPr>
            <w:r>
              <w:rPr>
                <w:rFonts w:asciiTheme="minorEastAsia" w:hAnsiTheme="minorEastAsia" w:hint="eastAsia"/>
                <w:szCs w:val="21"/>
              </w:rPr>
              <w:t>➢　関係法令等に基づき、公平公正に使用許可を行った</w:t>
            </w:r>
            <w:r w:rsidR="00C80230" w:rsidRPr="00B60F07">
              <w:rPr>
                <w:rFonts w:asciiTheme="minorEastAsia" w:hAnsiTheme="minorEastAsia" w:hint="eastAsia"/>
                <w:szCs w:val="21"/>
              </w:rPr>
              <w:t>。</w:t>
            </w:r>
          </w:p>
          <w:p w14:paraId="78E21F39" w14:textId="77777777" w:rsidR="00C80230" w:rsidRPr="007F64FD" w:rsidRDefault="00C80230" w:rsidP="00C80230">
            <w:pPr>
              <w:spacing w:line="300" w:lineRule="exact"/>
              <w:ind w:left="315" w:hangingChars="150" w:hanging="315"/>
              <w:rPr>
                <w:rFonts w:asciiTheme="minorEastAsia" w:hAnsiTheme="minorEastAsia"/>
                <w:szCs w:val="21"/>
                <w:highlight w:val="green"/>
              </w:rPr>
            </w:pPr>
          </w:p>
          <w:p w14:paraId="15D4D5DB" w14:textId="4263EB62" w:rsidR="00C80230" w:rsidRPr="00B60F07" w:rsidRDefault="00C80230" w:rsidP="00C80230">
            <w:pPr>
              <w:spacing w:line="300" w:lineRule="exact"/>
              <w:ind w:left="315" w:hangingChars="150" w:hanging="315"/>
              <w:rPr>
                <w:rFonts w:asciiTheme="minorEastAsia" w:hAnsiTheme="minorEastAsia"/>
                <w:szCs w:val="21"/>
              </w:rPr>
            </w:pPr>
            <w:r w:rsidRPr="00B60F07">
              <w:rPr>
                <w:rFonts w:asciiTheme="minorEastAsia" w:hAnsiTheme="minorEastAsia" w:hint="eastAsia"/>
                <w:szCs w:val="21"/>
              </w:rPr>
              <w:t>➢　空き施設は、そ</w:t>
            </w:r>
            <w:r w:rsidR="007F64FD">
              <w:rPr>
                <w:rFonts w:asciiTheme="minorEastAsia" w:hAnsiTheme="minorEastAsia" w:hint="eastAsia"/>
                <w:szCs w:val="21"/>
              </w:rPr>
              <w:t>の都度公募により業者を募っており、公平公正に使用許可を行った</w:t>
            </w:r>
            <w:r w:rsidRPr="00B60F07">
              <w:rPr>
                <w:rFonts w:asciiTheme="minorEastAsia" w:hAnsiTheme="minorEastAsia" w:hint="eastAsia"/>
                <w:szCs w:val="21"/>
              </w:rPr>
              <w:t>。</w:t>
            </w:r>
          </w:p>
          <w:p w14:paraId="211CE7AF" w14:textId="77777777" w:rsidR="00C80230" w:rsidRPr="00C80230" w:rsidRDefault="00C80230" w:rsidP="00C80230">
            <w:pPr>
              <w:spacing w:line="300" w:lineRule="exact"/>
              <w:ind w:left="315" w:hangingChars="150" w:hanging="315"/>
              <w:rPr>
                <w:rFonts w:asciiTheme="minorEastAsia" w:hAnsiTheme="minorEastAsia"/>
                <w:szCs w:val="21"/>
                <w:highlight w:val="green"/>
              </w:rPr>
            </w:pPr>
          </w:p>
          <w:p w14:paraId="6CF0F618" w14:textId="530AFAF9" w:rsidR="00C80230" w:rsidRPr="00525F60" w:rsidRDefault="00B60F07" w:rsidP="00C80230">
            <w:pPr>
              <w:spacing w:line="300" w:lineRule="exact"/>
              <w:ind w:left="332" w:hangingChars="158" w:hanging="332"/>
              <w:rPr>
                <w:rFonts w:asciiTheme="minorEastAsia" w:hAnsiTheme="minorEastAsia"/>
                <w:szCs w:val="21"/>
              </w:rPr>
            </w:pPr>
            <w:r>
              <w:rPr>
                <w:rFonts w:asciiTheme="minorEastAsia" w:hAnsiTheme="minorEastAsia" w:hint="eastAsia"/>
                <w:szCs w:val="21"/>
              </w:rPr>
              <w:t>➢　本年度</w:t>
            </w:r>
            <w:r w:rsidRPr="009F4D52">
              <w:rPr>
                <w:rFonts w:asciiTheme="minorEastAsia" w:hAnsiTheme="minorEastAsia" w:hint="eastAsia"/>
                <w:szCs w:val="21"/>
              </w:rPr>
              <w:t>の水産</w:t>
            </w:r>
            <w:r w:rsidR="00621668" w:rsidRPr="009F4D52">
              <w:rPr>
                <w:rFonts w:asciiTheme="minorEastAsia" w:hAnsiTheme="minorEastAsia" w:hint="eastAsia"/>
                <w:szCs w:val="21"/>
              </w:rPr>
              <w:t>エリアの加工場</w:t>
            </w:r>
            <w:r w:rsidR="00C80230" w:rsidRPr="009F4D52">
              <w:rPr>
                <w:rFonts w:asciiTheme="minorEastAsia" w:hAnsiTheme="minorEastAsia" w:hint="eastAsia"/>
                <w:szCs w:val="21"/>
              </w:rPr>
              <w:t>における</w:t>
            </w:r>
            <w:r w:rsidR="00541A6A" w:rsidRPr="009F4D52">
              <w:rPr>
                <w:rFonts w:asciiTheme="minorEastAsia" w:hAnsiTheme="minorEastAsia" w:hint="eastAsia"/>
                <w:szCs w:val="21"/>
              </w:rPr>
              <w:t>新たな利用者選定についても、公募を行った上、</w:t>
            </w:r>
            <w:r w:rsidR="00C80230" w:rsidRPr="009F4D52">
              <w:rPr>
                <w:rFonts w:asciiTheme="minorEastAsia" w:hAnsiTheme="minorEastAsia" w:hint="eastAsia"/>
                <w:szCs w:val="21"/>
              </w:rPr>
              <w:t>選定を行った。</w:t>
            </w:r>
          </w:p>
          <w:p w14:paraId="66B6339E" w14:textId="410F8270" w:rsidR="007F64FD" w:rsidRDefault="007F64FD" w:rsidP="00DC6504">
            <w:pPr>
              <w:spacing w:line="300" w:lineRule="exact"/>
              <w:rPr>
                <w:rFonts w:asciiTheme="minorEastAsia" w:hAnsiTheme="minorEastAsia"/>
                <w:color w:val="000000" w:themeColor="text1"/>
                <w:sz w:val="20"/>
                <w:szCs w:val="21"/>
              </w:rPr>
            </w:pPr>
          </w:p>
          <w:p w14:paraId="4ACC419E" w14:textId="77777777" w:rsidR="00C80230" w:rsidRPr="007F64FD" w:rsidRDefault="00C80230" w:rsidP="00C80230">
            <w:pPr>
              <w:widowControl/>
              <w:spacing w:line="300" w:lineRule="exact"/>
              <w:rPr>
                <w:rFonts w:asciiTheme="minorEastAsia" w:hAnsiTheme="minorEastAsia"/>
                <w:szCs w:val="21"/>
              </w:rPr>
            </w:pPr>
            <w:r w:rsidRPr="007F64FD">
              <w:rPr>
                <w:rFonts w:asciiTheme="minorEastAsia" w:hAnsiTheme="minorEastAsia" w:hint="eastAsia"/>
                <w:szCs w:val="21"/>
              </w:rPr>
              <w:t>●市場内スペースの有効活用</w:t>
            </w:r>
          </w:p>
          <w:p w14:paraId="18FE1FBF" w14:textId="6277A3A9" w:rsidR="00C80230" w:rsidRPr="007F64FD" w:rsidRDefault="00C80230" w:rsidP="00C80230">
            <w:pPr>
              <w:widowControl/>
              <w:spacing w:line="300" w:lineRule="exact"/>
              <w:ind w:left="315" w:hangingChars="150" w:hanging="315"/>
              <w:rPr>
                <w:rFonts w:asciiTheme="minorEastAsia" w:hAnsiTheme="minorEastAsia"/>
                <w:szCs w:val="21"/>
              </w:rPr>
            </w:pPr>
            <w:r w:rsidRPr="007F64FD">
              <w:rPr>
                <w:rFonts w:asciiTheme="minorEastAsia" w:hAnsiTheme="minorEastAsia" w:hint="eastAsia"/>
                <w:szCs w:val="21"/>
              </w:rPr>
              <w:t>➢　施設の不適正な使用や場内ルールの違反者に対しては、口頭による是正指導や文書による警告などで厳正に対処している。また、必</w:t>
            </w:r>
            <w:r w:rsidRPr="007F64FD">
              <w:rPr>
                <w:rFonts w:asciiTheme="minorEastAsia" w:hAnsiTheme="minorEastAsia" w:hint="eastAsia"/>
                <w:szCs w:val="21"/>
              </w:rPr>
              <w:lastRenderedPageBreak/>
              <w:t>要に応じて物理的な手法により適正使用に導くとともに、場内ルールの徹底と意識向上に努め</w:t>
            </w:r>
            <w:r w:rsidR="007F64FD">
              <w:rPr>
                <w:rFonts w:asciiTheme="minorEastAsia" w:hAnsiTheme="minorEastAsia" w:hint="eastAsia"/>
                <w:szCs w:val="21"/>
              </w:rPr>
              <w:t>た</w:t>
            </w:r>
            <w:r w:rsidRPr="007F64FD">
              <w:rPr>
                <w:rFonts w:asciiTheme="minorEastAsia" w:hAnsiTheme="minorEastAsia" w:hint="eastAsia"/>
                <w:szCs w:val="21"/>
              </w:rPr>
              <w:t>。</w:t>
            </w:r>
          </w:p>
          <w:p w14:paraId="68149197" w14:textId="77777777" w:rsidR="00C80230" w:rsidRPr="00C80230" w:rsidRDefault="00C80230" w:rsidP="00C80230">
            <w:pPr>
              <w:widowControl/>
              <w:spacing w:line="300" w:lineRule="exact"/>
              <w:ind w:left="315" w:hangingChars="150" w:hanging="315"/>
              <w:rPr>
                <w:rFonts w:asciiTheme="minorEastAsia" w:hAnsiTheme="minorEastAsia"/>
                <w:szCs w:val="21"/>
                <w:highlight w:val="green"/>
              </w:rPr>
            </w:pPr>
          </w:p>
          <w:p w14:paraId="78223853" w14:textId="4B26A826" w:rsidR="00C80230" w:rsidRPr="007F64FD" w:rsidRDefault="00C80230" w:rsidP="00C80230">
            <w:pPr>
              <w:spacing w:line="300" w:lineRule="exact"/>
              <w:ind w:left="315" w:hangingChars="150" w:hanging="315"/>
              <w:rPr>
                <w:rFonts w:asciiTheme="minorEastAsia" w:hAnsiTheme="minorEastAsia"/>
                <w:szCs w:val="21"/>
              </w:rPr>
            </w:pPr>
            <w:r w:rsidRPr="007F64FD">
              <w:rPr>
                <w:rFonts w:asciiTheme="minorEastAsia" w:hAnsiTheme="minorEastAsia" w:hint="eastAsia"/>
                <w:szCs w:val="21"/>
              </w:rPr>
              <w:t>➢　厳正な対処により生じた新た</w:t>
            </w:r>
            <w:r w:rsidR="007F64FD" w:rsidRPr="007F64FD">
              <w:rPr>
                <w:rFonts w:asciiTheme="minorEastAsia" w:hAnsiTheme="minorEastAsia" w:hint="eastAsia"/>
                <w:szCs w:val="21"/>
              </w:rPr>
              <w:t>なスペースを新規利用させることで、積極的に収入確保にも努めた</w:t>
            </w:r>
            <w:r w:rsidRPr="007F64FD">
              <w:rPr>
                <w:rFonts w:asciiTheme="minorEastAsia" w:hAnsiTheme="minorEastAsia" w:hint="eastAsia"/>
                <w:szCs w:val="21"/>
              </w:rPr>
              <w:t>。</w:t>
            </w:r>
          </w:p>
          <w:p w14:paraId="53D7CCA0" w14:textId="77777777" w:rsidR="00C80230" w:rsidRPr="007F64FD" w:rsidRDefault="00C80230" w:rsidP="00C80230">
            <w:pPr>
              <w:spacing w:line="300" w:lineRule="exact"/>
              <w:rPr>
                <w:rFonts w:asciiTheme="minorEastAsia" w:hAnsiTheme="minorEastAsia"/>
                <w:szCs w:val="21"/>
              </w:rPr>
            </w:pPr>
          </w:p>
          <w:p w14:paraId="18D1F55D" w14:textId="77777777" w:rsidR="00C80230" w:rsidRPr="007F64FD" w:rsidRDefault="00C80230" w:rsidP="00C80230">
            <w:pPr>
              <w:spacing w:line="300" w:lineRule="exact"/>
              <w:ind w:left="315" w:hangingChars="150" w:hanging="315"/>
              <w:rPr>
                <w:rFonts w:asciiTheme="minorEastAsia" w:hAnsiTheme="minorEastAsia"/>
                <w:szCs w:val="21"/>
              </w:rPr>
            </w:pPr>
            <w:r w:rsidRPr="007F64FD">
              <w:rPr>
                <w:rFonts w:asciiTheme="minorEastAsia" w:hAnsiTheme="minorEastAsia" w:hint="eastAsia"/>
                <w:szCs w:val="21"/>
              </w:rPr>
              <w:t>➢　青果仲卸業者の失踪事案について、当該事業者</w:t>
            </w:r>
            <w:r w:rsidRPr="007F64FD">
              <w:rPr>
                <w:rFonts w:asciiTheme="minorEastAsia" w:hAnsiTheme="minorEastAsia" w:cs="ＭＳ 明朝" w:hint="eastAsia"/>
                <w:szCs w:val="21"/>
              </w:rPr>
              <w:t>が利用していた店舗及び事務所の原状回復を、</w:t>
            </w:r>
            <w:r w:rsidRPr="007F64FD">
              <w:rPr>
                <w:rFonts w:asciiTheme="minorEastAsia" w:hAnsiTheme="minorEastAsia" w:hint="eastAsia"/>
                <w:szCs w:val="21"/>
              </w:rPr>
              <w:t>顧問弁護士に相談の上実施した。加えて、公募による新しい事業者の選定を迅速に行い、施設の稼働率の上昇を実現した。</w:t>
            </w:r>
          </w:p>
          <w:p w14:paraId="49BE9F17" w14:textId="77777777" w:rsidR="00C80230" w:rsidRPr="007F64FD" w:rsidRDefault="00C80230" w:rsidP="00C80230">
            <w:pPr>
              <w:spacing w:line="300" w:lineRule="exact"/>
              <w:ind w:left="315" w:hangingChars="150" w:hanging="315"/>
              <w:rPr>
                <w:rFonts w:asciiTheme="minorEastAsia" w:hAnsiTheme="minorEastAsia"/>
                <w:szCs w:val="21"/>
              </w:rPr>
            </w:pPr>
          </w:p>
          <w:p w14:paraId="30EA18F0" w14:textId="7FB811A6" w:rsidR="00C80230" w:rsidRPr="00525F60" w:rsidRDefault="00C80230" w:rsidP="00C80230">
            <w:pPr>
              <w:spacing w:line="300" w:lineRule="exact"/>
              <w:ind w:left="315" w:hangingChars="150" w:hanging="315"/>
              <w:rPr>
                <w:rFonts w:asciiTheme="minorEastAsia" w:hAnsiTheme="minorEastAsia"/>
                <w:szCs w:val="21"/>
              </w:rPr>
            </w:pPr>
            <w:r w:rsidRPr="007F64FD">
              <w:rPr>
                <w:rFonts w:asciiTheme="minorEastAsia" w:hAnsiTheme="minorEastAsia" w:hint="eastAsia"/>
                <w:szCs w:val="21"/>
              </w:rPr>
              <w:t>➢　利用料金未納が発生すれば、直ちに事業者と面談し状</w:t>
            </w:r>
            <w:r w:rsidRPr="009F4D52">
              <w:rPr>
                <w:rFonts w:asciiTheme="minorEastAsia" w:hAnsiTheme="minorEastAsia" w:hint="eastAsia"/>
                <w:szCs w:val="21"/>
              </w:rPr>
              <w:t>況確認するなど、債権管理を徹底して行い、</w:t>
            </w:r>
            <w:r w:rsidR="007F64FD" w:rsidRPr="009F4D52">
              <w:rPr>
                <w:rFonts w:asciiTheme="minorEastAsia" w:hAnsiTheme="minorEastAsia" w:hint="eastAsia"/>
                <w:szCs w:val="21"/>
              </w:rPr>
              <w:t>現在において</w:t>
            </w:r>
            <w:r w:rsidR="009468C8" w:rsidRPr="009F4D52">
              <w:rPr>
                <w:rFonts w:asciiTheme="minorEastAsia" w:hAnsiTheme="minorEastAsia" w:hint="eastAsia"/>
                <w:szCs w:val="21"/>
              </w:rPr>
              <w:t>、仲卸事業者における</w:t>
            </w:r>
            <w:r w:rsidRPr="009F4D52">
              <w:rPr>
                <w:rFonts w:asciiTheme="minorEastAsia" w:hAnsiTheme="minorEastAsia" w:hint="eastAsia"/>
                <w:szCs w:val="21"/>
              </w:rPr>
              <w:t>利用料金等の滞納</w:t>
            </w:r>
            <w:r w:rsidRPr="007F64FD">
              <w:rPr>
                <w:rFonts w:asciiTheme="minorEastAsia" w:hAnsiTheme="minorEastAsia" w:hint="eastAsia"/>
                <w:szCs w:val="21"/>
              </w:rPr>
              <w:t>は発生していない。</w:t>
            </w:r>
          </w:p>
          <w:p w14:paraId="1705C132" w14:textId="59D9AF50" w:rsidR="00C80230" w:rsidRPr="00C80230" w:rsidRDefault="00C80230" w:rsidP="00FB7ECA">
            <w:pPr>
              <w:spacing w:line="300" w:lineRule="exact"/>
              <w:ind w:left="100" w:hangingChars="50" w:hanging="100"/>
              <w:rPr>
                <w:rFonts w:asciiTheme="minorEastAsia" w:hAnsiTheme="minorEastAsia"/>
                <w:color w:val="000000" w:themeColor="text1"/>
                <w:sz w:val="20"/>
                <w:szCs w:val="21"/>
              </w:rPr>
            </w:pPr>
          </w:p>
        </w:tc>
        <w:tc>
          <w:tcPr>
            <w:tcW w:w="850" w:type="dxa"/>
            <w:vAlign w:val="center"/>
          </w:tcPr>
          <w:p w14:paraId="52D1615F" w14:textId="3BE4A9D9" w:rsidR="00D86975" w:rsidRPr="00051E97" w:rsidRDefault="001F131C" w:rsidP="00FB7ECA">
            <w:pPr>
              <w:jc w:val="center"/>
              <w:rPr>
                <w:rFonts w:asciiTheme="minorEastAsia" w:hAnsiTheme="minorEastAsia"/>
                <w:color w:val="000000" w:themeColor="text1"/>
              </w:rPr>
            </w:pPr>
            <w:r>
              <w:rPr>
                <w:rFonts w:asciiTheme="minorEastAsia" w:hAnsiTheme="minorEastAsia" w:hint="eastAsia"/>
                <w:color w:val="000000" w:themeColor="text1"/>
              </w:rPr>
              <w:lastRenderedPageBreak/>
              <w:t>S</w:t>
            </w:r>
          </w:p>
        </w:tc>
        <w:tc>
          <w:tcPr>
            <w:tcW w:w="3142" w:type="dxa"/>
          </w:tcPr>
          <w:p w14:paraId="45915AEB" w14:textId="77777777" w:rsidR="00D86975" w:rsidRPr="00051E97" w:rsidRDefault="00D86975" w:rsidP="00FB7ECA">
            <w:pPr>
              <w:rPr>
                <w:rFonts w:asciiTheme="minorEastAsia" w:hAnsiTheme="minorEastAsia"/>
                <w:color w:val="000000" w:themeColor="text1"/>
              </w:rPr>
            </w:pPr>
          </w:p>
        </w:tc>
      </w:tr>
      <w:tr w:rsidR="00D86975" w:rsidRPr="00051E97" w14:paraId="42CFE8C3" w14:textId="77777777" w:rsidTr="00FB7ECA">
        <w:trPr>
          <w:trHeight w:val="845"/>
        </w:trPr>
        <w:tc>
          <w:tcPr>
            <w:tcW w:w="710" w:type="dxa"/>
            <w:vMerge/>
            <w:shd w:val="clear" w:color="auto" w:fill="DDD9C3" w:themeFill="background2" w:themeFillShade="E6"/>
          </w:tcPr>
          <w:p w14:paraId="3366377F" w14:textId="77777777" w:rsidR="00D86975" w:rsidRPr="00051E97" w:rsidRDefault="00D86975" w:rsidP="00FB7ECA">
            <w:pPr>
              <w:rPr>
                <w:rFonts w:asciiTheme="minorEastAsia" w:hAnsiTheme="minorEastAsia"/>
                <w:color w:val="000000" w:themeColor="text1"/>
              </w:rPr>
            </w:pPr>
          </w:p>
        </w:tc>
        <w:tc>
          <w:tcPr>
            <w:tcW w:w="2450" w:type="dxa"/>
            <w:vAlign w:val="center"/>
          </w:tcPr>
          <w:p w14:paraId="736BD0FC" w14:textId="77777777" w:rsidR="00D86975" w:rsidRPr="00051E97" w:rsidRDefault="00D86975" w:rsidP="00FB7ECA">
            <w:pPr>
              <w:spacing w:line="280" w:lineRule="exact"/>
              <w:ind w:left="21" w:hangingChars="10" w:hanging="21"/>
              <w:rPr>
                <w:rFonts w:asciiTheme="minorEastAsia" w:hAnsiTheme="minorEastAsia"/>
                <w:color w:val="000000" w:themeColor="text1"/>
              </w:rPr>
            </w:pPr>
            <w:r w:rsidRPr="00051E97">
              <w:rPr>
                <w:rFonts w:asciiTheme="minorEastAsia" w:hAnsiTheme="minorEastAsia" w:hint="eastAsia"/>
                <w:color w:val="000000" w:themeColor="text1"/>
              </w:rPr>
              <w:t>(3)利用者の増加を図るための具体的手法・効果</w:t>
            </w:r>
          </w:p>
        </w:tc>
        <w:tc>
          <w:tcPr>
            <w:tcW w:w="3597" w:type="dxa"/>
            <w:vAlign w:val="center"/>
          </w:tcPr>
          <w:p w14:paraId="0A3D4930" w14:textId="6B1BA118" w:rsidR="00D86975" w:rsidRDefault="00D86975" w:rsidP="00FB7ECA">
            <w:pPr>
              <w:ind w:left="210" w:hangingChars="100" w:hanging="210"/>
              <w:rPr>
                <w:rFonts w:asciiTheme="minorEastAsia" w:hAnsiTheme="minorEastAsia"/>
                <w:color w:val="000000" w:themeColor="text1"/>
              </w:rPr>
            </w:pPr>
          </w:p>
          <w:p w14:paraId="6C2D70CE" w14:textId="77777777" w:rsidR="00D86975" w:rsidRPr="00051E97" w:rsidRDefault="00D86975" w:rsidP="00FB7ECA">
            <w:pPr>
              <w:ind w:firstLineChars="200" w:firstLine="420"/>
              <w:rPr>
                <w:rFonts w:asciiTheme="minorEastAsia" w:hAnsiTheme="minorEastAsia"/>
                <w:color w:val="000000" w:themeColor="text1"/>
              </w:rPr>
            </w:pPr>
          </w:p>
          <w:p w14:paraId="264D7BC9" w14:textId="77777777" w:rsidR="00D86975" w:rsidRPr="00051E97" w:rsidRDefault="00D86975" w:rsidP="00FB7ECA">
            <w:pPr>
              <w:ind w:firstLineChars="200" w:firstLine="420"/>
              <w:rPr>
                <w:rFonts w:asciiTheme="minorEastAsia" w:hAnsiTheme="minorEastAsia"/>
                <w:color w:val="000000" w:themeColor="text1"/>
              </w:rPr>
            </w:pPr>
          </w:p>
          <w:p w14:paraId="059285B2" w14:textId="77777777" w:rsidR="00D86975" w:rsidRPr="00051E97" w:rsidRDefault="00D86975" w:rsidP="00FB7ECA">
            <w:pPr>
              <w:ind w:firstLineChars="200" w:firstLine="420"/>
              <w:rPr>
                <w:rFonts w:asciiTheme="minorEastAsia" w:hAnsiTheme="minorEastAsia"/>
                <w:color w:val="000000" w:themeColor="text1"/>
              </w:rPr>
            </w:pPr>
          </w:p>
          <w:p w14:paraId="611FAF91" w14:textId="77777777" w:rsidR="00D86975" w:rsidRPr="00051E97" w:rsidRDefault="00D86975" w:rsidP="00FB7ECA">
            <w:pPr>
              <w:ind w:firstLineChars="200" w:firstLine="420"/>
              <w:rPr>
                <w:rFonts w:asciiTheme="minorEastAsia" w:hAnsiTheme="minorEastAsia"/>
                <w:color w:val="000000" w:themeColor="text1"/>
              </w:rPr>
            </w:pPr>
          </w:p>
          <w:p w14:paraId="179F2678" w14:textId="77777777" w:rsidR="00D86975" w:rsidRPr="00051E97" w:rsidRDefault="00D86975" w:rsidP="00FB7ECA">
            <w:pPr>
              <w:ind w:firstLineChars="200" w:firstLine="420"/>
              <w:rPr>
                <w:rFonts w:asciiTheme="minorEastAsia" w:hAnsiTheme="minorEastAsia"/>
                <w:color w:val="000000" w:themeColor="text1"/>
              </w:rPr>
            </w:pPr>
          </w:p>
          <w:p w14:paraId="4F93866F" w14:textId="77777777" w:rsidR="00D86975" w:rsidRDefault="00D86975" w:rsidP="00FB7ECA">
            <w:pPr>
              <w:ind w:left="210" w:hangingChars="100" w:hanging="210"/>
              <w:rPr>
                <w:rFonts w:asciiTheme="minorEastAsia" w:hAnsiTheme="minorEastAsia"/>
                <w:color w:val="000000" w:themeColor="text1"/>
              </w:rPr>
            </w:pPr>
          </w:p>
          <w:p w14:paraId="69993D0B" w14:textId="77777777" w:rsidR="00D86975" w:rsidRDefault="00D86975" w:rsidP="00FB7ECA">
            <w:pPr>
              <w:ind w:left="210" w:hangingChars="100" w:hanging="210"/>
              <w:rPr>
                <w:rFonts w:asciiTheme="minorEastAsia" w:hAnsiTheme="minorEastAsia"/>
                <w:color w:val="000000" w:themeColor="text1"/>
              </w:rPr>
            </w:pPr>
          </w:p>
          <w:p w14:paraId="36C7BE57" w14:textId="77777777" w:rsidR="00D86975" w:rsidRDefault="00D86975" w:rsidP="00FB7ECA">
            <w:pPr>
              <w:ind w:left="210" w:hangingChars="100" w:hanging="210"/>
              <w:rPr>
                <w:rFonts w:asciiTheme="minorEastAsia" w:hAnsiTheme="minorEastAsia"/>
                <w:color w:val="000000" w:themeColor="text1"/>
              </w:rPr>
            </w:pPr>
          </w:p>
          <w:p w14:paraId="27DDE64D" w14:textId="77777777" w:rsidR="00D86975" w:rsidRDefault="00D86975" w:rsidP="00FB7ECA">
            <w:pPr>
              <w:ind w:left="210" w:hangingChars="100" w:hanging="210"/>
              <w:rPr>
                <w:rFonts w:asciiTheme="minorEastAsia" w:hAnsiTheme="minorEastAsia"/>
                <w:color w:val="000000" w:themeColor="text1"/>
              </w:rPr>
            </w:pPr>
          </w:p>
          <w:p w14:paraId="73B1DF43" w14:textId="2F8D150F" w:rsidR="00D86975" w:rsidRDefault="00D86975" w:rsidP="00780AAB">
            <w:pPr>
              <w:rPr>
                <w:rFonts w:asciiTheme="minorEastAsia" w:hAnsiTheme="minorEastAsia"/>
                <w:color w:val="000000" w:themeColor="text1"/>
              </w:rPr>
            </w:pPr>
          </w:p>
          <w:p w14:paraId="09CEF68B" w14:textId="77777777" w:rsidR="00D86975" w:rsidRPr="006153CC" w:rsidRDefault="00D86975" w:rsidP="00FB7ECA">
            <w:pPr>
              <w:ind w:left="210" w:hangingChars="100" w:hanging="210"/>
              <w:rPr>
                <w:rFonts w:asciiTheme="minorEastAsia" w:hAnsiTheme="minorEastAsia"/>
                <w:color w:val="000000" w:themeColor="text1"/>
              </w:rPr>
            </w:pPr>
          </w:p>
          <w:p w14:paraId="63D4E6DE" w14:textId="51E2CBDD" w:rsidR="00D86975" w:rsidRDefault="00D86975" w:rsidP="00FB7ECA">
            <w:pPr>
              <w:ind w:left="210" w:hangingChars="100" w:hanging="210"/>
              <w:rPr>
                <w:rFonts w:asciiTheme="minorEastAsia" w:hAnsiTheme="minorEastAsia"/>
                <w:color w:val="000000" w:themeColor="text1"/>
              </w:rPr>
            </w:pPr>
          </w:p>
          <w:p w14:paraId="79A9D193" w14:textId="1313DEDB" w:rsidR="00D86975" w:rsidRDefault="00D86975" w:rsidP="00FB7ECA">
            <w:pPr>
              <w:ind w:left="210" w:hangingChars="100" w:hanging="210"/>
              <w:rPr>
                <w:rFonts w:asciiTheme="minorEastAsia" w:hAnsiTheme="minorEastAsia"/>
                <w:color w:val="000000" w:themeColor="text1"/>
              </w:rPr>
            </w:pPr>
          </w:p>
          <w:p w14:paraId="02D9E912" w14:textId="0D7911A0" w:rsidR="00D86975" w:rsidRDefault="00D86975" w:rsidP="00FB7ECA">
            <w:pPr>
              <w:ind w:left="210" w:hangingChars="100" w:hanging="210"/>
              <w:rPr>
                <w:rFonts w:asciiTheme="minorEastAsia" w:hAnsiTheme="minorEastAsia"/>
                <w:color w:val="000000" w:themeColor="text1"/>
              </w:rPr>
            </w:pPr>
          </w:p>
          <w:p w14:paraId="7CCF03F8" w14:textId="61F487CB" w:rsidR="00D86975" w:rsidRPr="00051E97" w:rsidRDefault="00D86975" w:rsidP="00FB7ECA">
            <w:pPr>
              <w:ind w:left="210" w:hangingChars="100" w:hanging="210"/>
              <w:rPr>
                <w:rFonts w:asciiTheme="minorEastAsia" w:hAnsiTheme="minorEastAsia"/>
                <w:color w:val="000000" w:themeColor="text1"/>
              </w:rPr>
            </w:pPr>
          </w:p>
        </w:tc>
        <w:tc>
          <w:tcPr>
            <w:tcW w:w="6392" w:type="dxa"/>
          </w:tcPr>
          <w:p w14:paraId="7DA75C5E" w14:textId="77777777" w:rsidR="00D86975" w:rsidRPr="002C1F5A" w:rsidRDefault="00D86975" w:rsidP="00FB7ECA">
            <w:pPr>
              <w:spacing w:line="280" w:lineRule="exact"/>
              <w:ind w:left="210" w:hangingChars="100" w:hanging="210"/>
              <w:rPr>
                <w:rFonts w:ascii="ＭＳ 明朝" w:eastAsia="ＭＳ 明朝" w:hAnsi="ＭＳ 明朝"/>
                <w:color w:val="000000" w:themeColor="text1"/>
                <w:szCs w:val="21"/>
              </w:rPr>
            </w:pPr>
            <w:r w:rsidRPr="002C1F5A">
              <w:rPr>
                <w:rFonts w:ascii="ＭＳ 明朝" w:eastAsia="ＭＳ 明朝" w:hAnsi="ＭＳ 明朝" w:hint="eastAsia"/>
                <w:color w:val="000000" w:themeColor="text1"/>
                <w:szCs w:val="21"/>
              </w:rPr>
              <w:t>●施設の稼働率の向上と空き施設の解消の工夫</w:t>
            </w:r>
          </w:p>
          <w:p w14:paraId="188F77CA" w14:textId="77777777" w:rsidR="00D86975" w:rsidRPr="002C1F5A" w:rsidRDefault="00D86975" w:rsidP="00FB7ECA">
            <w:pPr>
              <w:spacing w:line="280" w:lineRule="exact"/>
              <w:ind w:left="210" w:hangingChars="100" w:hanging="210"/>
              <w:rPr>
                <w:rFonts w:ascii="ＭＳ 明朝" w:eastAsia="ＭＳ 明朝" w:hAnsi="ＭＳ 明朝"/>
                <w:color w:val="000000" w:themeColor="text1"/>
                <w:szCs w:val="21"/>
              </w:rPr>
            </w:pPr>
            <w:r w:rsidRPr="002C1F5A">
              <w:rPr>
                <w:rFonts w:ascii="ＭＳ 明朝" w:eastAsia="ＭＳ 明朝" w:hAnsi="ＭＳ 明朝" w:hint="eastAsia"/>
                <w:color w:val="000000" w:themeColor="text1"/>
                <w:szCs w:val="21"/>
              </w:rPr>
              <w:t>〇売場及び事務所</w:t>
            </w:r>
          </w:p>
          <w:p w14:paraId="52F33AC0" w14:textId="5A9B02DE" w:rsidR="00D86975" w:rsidRDefault="00D86975" w:rsidP="00FB7ECA">
            <w:pPr>
              <w:spacing w:line="280" w:lineRule="exact"/>
              <w:ind w:leftChars="3" w:left="56" w:hangingChars="24" w:hanging="50"/>
              <w:rPr>
                <w:rFonts w:ascii="ＭＳ 明朝" w:eastAsia="ＭＳ 明朝" w:hAnsi="ＭＳ 明朝" w:cs="ＭＳ 明朝"/>
                <w:color w:val="000000" w:themeColor="text1"/>
                <w:szCs w:val="21"/>
              </w:rPr>
            </w:pPr>
            <w:r w:rsidRPr="002C1F5A">
              <w:rPr>
                <w:rFonts w:ascii="ＭＳ 明朝" w:eastAsia="ＭＳ 明朝" w:hAnsi="ＭＳ 明朝" w:cs="ＭＳ 明朝" w:hint="eastAsia"/>
                <w:color w:val="000000" w:themeColor="text1"/>
                <w:kern w:val="24"/>
                <w:szCs w:val="21"/>
              </w:rPr>
              <w:t>➢</w:t>
            </w:r>
            <w:r w:rsidRPr="002C1F5A">
              <w:rPr>
                <w:rFonts w:ascii="ＭＳ 明朝" w:eastAsia="ＭＳ 明朝" w:hAnsi="ＭＳ 明朝" w:cs="ＭＳ 明朝" w:hint="eastAsia"/>
                <w:color w:val="000000" w:themeColor="text1"/>
                <w:szCs w:val="21"/>
              </w:rPr>
              <w:t>評価委員会の指摘・提言を受け、</w:t>
            </w:r>
            <w:r w:rsidRPr="002C1F5A">
              <w:rPr>
                <w:rFonts w:ascii="ＭＳ 明朝" w:eastAsia="ＭＳ 明朝" w:hAnsi="ＭＳ 明朝" w:hint="eastAsia"/>
                <w:color w:val="000000" w:themeColor="text1"/>
                <w:szCs w:val="21"/>
              </w:rPr>
              <w:t>空き施設の解消を図るため</w:t>
            </w:r>
            <w:r w:rsidRPr="002C1F5A">
              <w:rPr>
                <w:rFonts w:ascii="ＭＳ 明朝" w:eastAsia="ＭＳ 明朝" w:hAnsi="ＭＳ 明朝" w:cs="ＭＳ 明朝" w:hint="eastAsia"/>
                <w:color w:val="000000" w:themeColor="text1"/>
                <w:szCs w:val="21"/>
              </w:rPr>
              <w:t>各施設の空き状況や参入可能な業種、条件等を明確にするなど入居者募集のホームページを改善した。</w:t>
            </w:r>
          </w:p>
          <w:p w14:paraId="07C9F424" w14:textId="77777777" w:rsidR="00780AAB" w:rsidRPr="002C1F5A" w:rsidRDefault="00780AAB" w:rsidP="00FB7ECA">
            <w:pPr>
              <w:spacing w:line="280" w:lineRule="exact"/>
              <w:ind w:leftChars="3" w:left="56" w:hangingChars="24" w:hanging="50"/>
              <w:rPr>
                <w:rFonts w:ascii="ＭＳ 明朝" w:eastAsia="ＭＳ 明朝" w:hAnsi="ＭＳ 明朝" w:cs="ＭＳ 明朝"/>
                <w:color w:val="000000" w:themeColor="text1"/>
                <w:szCs w:val="21"/>
              </w:rPr>
            </w:pPr>
          </w:p>
          <w:p w14:paraId="5821C4B2" w14:textId="7B8ABBA3" w:rsidR="00D86975" w:rsidRDefault="00D86975" w:rsidP="00FB7ECA">
            <w:pPr>
              <w:spacing w:line="280" w:lineRule="exact"/>
              <w:ind w:left="105" w:hangingChars="50" w:hanging="105"/>
              <w:rPr>
                <w:rFonts w:ascii="ＭＳ 明朝" w:eastAsia="ＭＳ 明朝" w:hAnsi="ＭＳ 明朝"/>
                <w:color w:val="000000" w:themeColor="text1"/>
                <w:szCs w:val="21"/>
              </w:rPr>
            </w:pPr>
            <w:r w:rsidRPr="002C1F5A">
              <w:rPr>
                <w:rFonts w:ascii="ＭＳ 明朝" w:eastAsia="ＭＳ 明朝" w:hAnsi="ＭＳ 明朝" w:cs="ＭＳ 明朝" w:hint="eastAsia"/>
                <w:color w:val="000000" w:themeColor="text1"/>
                <w:kern w:val="24"/>
                <w:szCs w:val="21"/>
              </w:rPr>
              <w:t>➢</w:t>
            </w:r>
            <w:r w:rsidRPr="002C1F5A">
              <w:rPr>
                <w:rFonts w:ascii="ＭＳ 明朝" w:eastAsia="ＭＳ 明朝" w:hAnsi="ＭＳ 明朝" w:hint="eastAsia"/>
                <w:color w:val="000000" w:themeColor="text1"/>
                <w:szCs w:val="21"/>
              </w:rPr>
              <w:t>空き施設の解消を図るため、事業</w:t>
            </w:r>
            <w:r>
              <w:rPr>
                <w:rFonts w:ascii="ＭＳ 明朝" w:eastAsia="ＭＳ 明朝" w:hAnsi="ＭＳ 明朝" w:hint="eastAsia"/>
                <w:color w:val="000000" w:themeColor="text1"/>
                <w:szCs w:val="21"/>
              </w:rPr>
              <w:t>規模</w:t>
            </w:r>
            <w:r w:rsidRPr="002C1F5A">
              <w:rPr>
                <w:rFonts w:ascii="ＭＳ 明朝" w:eastAsia="ＭＳ 明朝" w:hAnsi="ＭＳ 明朝" w:hint="eastAsia"/>
                <w:color w:val="000000" w:themeColor="text1"/>
                <w:szCs w:val="21"/>
              </w:rPr>
              <w:t>からみて現状の店舗のスペースでは手狭となっている仲卸業者や通路に荷を</w:t>
            </w:r>
            <w:r>
              <w:rPr>
                <w:rFonts w:ascii="ＭＳ 明朝" w:eastAsia="ＭＳ 明朝" w:hAnsi="ＭＳ 明朝" w:hint="eastAsia"/>
                <w:color w:val="000000" w:themeColor="text1"/>
                <w:szCs w:val="21"/>
              </w:rPr>
              <w:t>放置し</w:t>
            </w:r>
            <w:r w:rsidRPr="002C1F5A">
              <w:rPr>
                <w:rFonts w:ascii="ＭＳ 明朝" w:eastAsia="ＭＳ 明朝" w:hAnsi="ＭＳ 明朝" w:hint="eastAsia"/>
                <w:color w:val="000000" w:themeColor="text1"/>
                <w:szCs w:val="21"/>
              </w:rPr>
              <w:t>ている業者に対して、空店舗を利用するよう個別に働きかけている。</w:t>
            </w:r>
          </w:p>
          <w:p w14:paraId="144D639D" w14:textId="77777777" w:rsidR="00780AAB" w:rsidRPr="002C1F5A" w:rsidRDefault="00780AAB" w:rsidP="00FB7ECA">
            <w:pPr>
              <w:spacing w:line="280" w:lineRule="exact"/>
              <w:ind w:left="105" w:hangingChars="50" w:hanging="105"/>
              <w:rPr>
                <w:rFonts w:ascii="ＭＳ 明朝" w:eastAsia="ＭＳ 明朝" w:hAnsi="ＭＳ 明朝"/>
                <w:color w:val="000000" w:themeColor="text1"/>
                <w:szCs w:val="21"/>
              </w:rPr>
            </w:pPr>
          </w:p>
          <w:p w14:paraId="2283BE8D" w14:textId="7E59D866" w:rsidR="00D86975" w:rsidRDefault="00D86975" w:rsidP="00FB7ECA">
            <w:pPr>
              <w:spacing w:line="280" w:lineRule="exact"/>
              <w:ind w:left="105" w:hangingChars="50" w:hanging="105"/>
              <w:rPr>
                <w:rFonts w:ascii="ＭＳ 明朝" w:eastAsia="ＭＳ 明朝" w:hAnsi="ＭＳ 明朝"/>
                <w:color w:val="000000" w:themeColor="text1"/>
                <w:szCs w:val="21"/>
              </w:rPr>
            </w:pPr>
            <w:r w:rsidRPr="002C1F5A">
              <w:rPr>
                <w:rFonts w:ascii="ＭＳ 明朝" w:eastAsia="ＭＳ 明朝" w:hAnsi="ＭＳ 明朝" w:cs="ＭＳ 明朝" w:hint="eastAsia"/>
                <w:color w:val="000000" w:themeColor="text1"/>
                <w:kern w:val="24"/>
                <w:szCs w:val="21"/>
              </w:rPr>
              <w:t>➢</w:t>
            </w:r>
            <w:r w:rsidRPr="002C1F5A">
              <w:rPr>
                <w:rFonts w:ascii="ＭＳ 明朝" w:eastAsia="ＭＳ 明朝" w:hAnsi="ＭＳ 明朝" w:hint="eastAsia"/>
                <w:color w:val="000000" w:themeColor="text1"/>
                <w:szCs w:val="21"/>
              </w:rPr>
              <w:t>セリ場や共有スペースを不適正に使用している業者を個別指導し、退去させることにより空店舗への利用を誘導している。</w:t>
            </w:r>
          </w:p>
          <w:p w14:paraId="57CFAF7F" w14:textId="77777777" w:rsidR="00780AAB" w:rsidRPr="002C1F5A" w:rsidRDefault="00780AAB" w:rsidP="00FB7ECA">
            <w:pPr>
              <w:spacing w:line="280" w:lineRule="exact"/>
              <w:ind w:left="105" w:hangingChars="50" w:hanging="105"/>
              <w:rPr>
                <w:rFonts w:ascii="ＭＳ 明朝" w:eastAsia="ＭＳ 明朝" w:hAnsi="ＭＳ 明朝"/>
                <w:color w:val="000000" w:themeColor="text1"/>
                <w:szCs w:val="21"/>
              </w:rPr>
            </w:pPr>
          </w:p>
          <w:p w14:paraId="3331F18D" w14:textId="77777777" w:rsidR="00D86975" w:rsidRPr="002C1F5A" w:rsidRDefault="00D86975" w:rsidP="00FB7ECA">
            <w:pPr>
              <w:spacing w:line="280" w:lineRule="exact"/>
              <w:ind w:left="105" w:hangingChars="50" w:hanging="105"/>
              <w:rPr>
                <w:rFonts w:ascii="ＭＳ 明朝" w:eastAsia="ＭＳ 明朝" w:hAnsi="ＭＳ 明朝"/>
                <w:color w:val="000000" w:themeColor="text1"/>
                <w:szCs w:val="21"/>
              </w:rPr>
            </w:pPr>
            <w:r w:rsidRPr="002C1F5A">
              <w:rPr>
                <w:rFonts w:ascii="ＭＳ 明朝" w:eastAsia="ＭＳ 明朝" w:hAnsi="ＭＳ 明朝" w:cs="ＭＳ 明朝" w:hint="eastAsia"/>
                <w:color w:val="000000" w:themeColor="text1"/>
                <w:kern w:val="24"/>
                <w:szCs w:val="21"/>
              </w:rPr>
              <w:t>➢</w:t>
            </w:r>
            <w:r w:rsidRPr="002C1F5A">
              <w:rPr>
                <w:rFonts w:ascii="ＭＳ 明朝" w:eastAsia="ＭＳ 明朝" w:hAnsi="ＭＳ 明朝" w:hint="eastAsia"/>
                <w:color w:val="000000" w:themeColor="text1"/>
                <w:szCs w:val="21"/>
              </w:rPr>
              <w:t>これらの取り組みの結果、</w:t>
            </w:r>
            <w:r>
              <w:rPr>
                <w:rFonts w:ascii="ＭＳ 明朝" w:eastAsia="ＭＳ 明朝" w:hAnsi="ＭＳ 明朝" w:hint="eastAsia"/>
                <w:color w:val="000000" w:themeColor="text1"/>
                <w:szCs w:val="21"/>
              </w:rPr>
              <w:t>令和3</w:t>
            </w:r>
            <w:r w:rsidRPr="002C1F5A">
              <w:rPr>
                <w:rFonts w:ascii="ＭＳ 明朝" w:eastAsia="ＭＳ 明朝" w:hAnsi="ＭＳ 明朝" w:hint="eastAsia"/>
                <w:color w:val="000000" w:themeColor="text1"/>
                <w:szCs w:val="21"/>
              </w:rPr>
              <w:t>年1</w:t>
            </w:r>
            <w:r>
              <w:rPr>
                <w:rFonts w:ascii="ＭＳ 明朝" w:eastAsia="ＭＳ 明朝" w:hAnsi="ＭＳ 明朝"/>
                <w:color w:val="000000" w:themeColor="text1"/>
                <w:szCs w:val="21"/>
              </w:rPr>
              <w:t>2</w:t>
            </w:r>
            <w:r w:rsidRPr="002C1F5A">
              <w:rPr>
                <w:rFonts w:ascii="ＭＳ 明朝" w:eastAsia="ＭＳ 明朝" w:hAnsi="ＭＳ 明朝" w:hint="eastAsia"/>
                <w:color w:val="000000" w:themeColor="text1"/>
                <w:szCs w:val="21"/>
              </w:rPr>
              <w:t>月末における仲卸店舗及び仲卸事務所の稼働率とも前年を上回り、かつ、目標値を達成でき</w:t>
            </w:r>
            <w:r>
              <w:rPr>
                <w:rFonts w:ascii="ＭＳ 明朝" w:eastAsia="ＭＳ 明朝" w:hAnsi="ＭＳ 明朝" w:hint="eastAsia"/>
                <w:color w:val="000000" w:themeColor="text1"/>
                <w:szCs w:val="21"/>
              </w:rPr>
              <w:t>たが、</w:t>
            </w:r>
            <w:r w:rsidRPr="002C1F5A">
              <w:rPr>
                <w:rFonts w:ascii="ＭＳ 明朝" w:eastAsia="ＭＳ 明朝" w:hAnsi="ＭＳ 明朝" w:cs="ＭＳ 明朝" w:hint="eastAsia"/>
                <w:color w:val="000000" w:themeColor="text1"/>
                <w:szCs w:val="21"/>
              </w:rPr>
              <w:t>引き続き</w:t>
            </w:r>
            <w:r w:rsidRPr="002C1F5A">
              <w:rPr>
                <w:rFonts w:ascii="ＭＳ 明朝" w:eastAsia="ＭＳ 明朝" w:hAnsi="ＭＳ 明朝" w:hint="eastAsia"/>
                <w:color w:val="000000" w:themeColor="text1"/>
                <w:szCs w:val="21"/>
              </w:rPr>
              <w:t>、ホームページ等の活用や事業者への働きかけを行うなど空き施設の解消を図るための取り組みを強化する。</w:t>
            </w:r>
          </w:p>
          <w:p w14:paraId="1E0C8F42" w14:textId="77777777" w:rsidR="00D86975" w:rsidRPr="002C1F5A" w:rsidRDefault="00D86975" w:rsidP="00FB7ECA">
            <w:pPr>
              <w:spacing w:line="280" w:lineRule="exact"/>
              <w:ind w:leftChars="100" w:left="210"/>
              <w:rPr>
                <w:rFonts w:ascii="ＭＳ 明朝" w:eastAsia="ＭＳ 明朝" w:hAnsi="ＭＳ 明朝"/>
                <w:color w:val="000000" w:themeColor="text1"/>
                <w:szCs w:val="21"/>
              </w:rPr>
            </w:pPr>
            <w:r w:rsidRPr="002C1F5A">
              <w:rPr>
                <w:rFonts w:ascii="ＭＳ 明朝" w:eastAsia="ＭＳ 明朝" w:hAnsi="ＭＳ 明朝" w:hint="eastAsia"/>
                <w:color w:val="000000" w:themeColor="text1"/>
                <w:szCs w:val="21"/>
              </w:rPr>
              <w:t>【目標稼働率】</w:t>
            </w:r>
          </w:p>
          <w:p w14:paraId="62E09311" w14:textId="77777777" w:rsidR="00D86975" w:rsidRPr="002C1F5A" w:rsidRDefault="00D86975" w:rsidP="00FB7ECA">
            <w:pPr>
              <w:spacing w:line="280" w:lineRule="exact"/>
              <w:ind w:leftChars="100" w:left="210" w:firstLineChars="200" w:firstLine="420"/>
              <w:rPr>
                <w:rFonts w:ascii="ＭＳ 明朝" w:eastAsia="ＭＳ 明朝" w:hAnsi="ＭＳ 明朝"/>
                <w:szCs w:val="21"/>
              </w:rPr>
            </w:pPr>
            <w:r w:rsidRPr="002C1F5A">
              <w:rPr>
                <w:rFonts w:ascii="ＭＳ 明朝" w:eastAsia="ＭＳ 明朝" w:hAnsi="ＭＳ 明朝" w:hint="eastAsia"/>
                <w:color w:val="000000" w:themeColor="text1"/>
                <w:szCs w:val="21"/>
              </w:rPr>
              <w:t>仲卸店舗</w:t>
            </w:r>
            <w:r w:rsidRPr="002C1F5A">
              <w:rPr>
                <w:rFonts w:ascii="ＭＳ 明朝" w:eastAsia="ＭＳ 明朝" w:hAnsi="ＭＳ 明朝" w:hint="eastAsia"/>
                <w:szCs w:val="21"/>
              </w:rPr>
              <w:t xml:space="preserve">　9</w:t>
            </w:r>
            <w:r w:rsidRPr="002C1F5A">
              <w:rPr>
                <w:rFonts w:ascii="ＭＳ 明朝" w:eastAsia="ＭＳ 明朝" w:hAnsi="ＭＳ 明朝"/>
                <w:szCs w:val="21"/>
              </w:rPr>
              <w:t>6.0%</w:t>
            </w:r>
            <w:r w:rsidRPr="002C1F5A">
              <w:rPr>
                <w:rFonts w:ascii="ＭＳ 明朝" w:eastAsia="ＭＳ 明朝" w:hAnsi="ＭＳ 明朝" w:hint="eastAsia"/>
                <w:szCs w:val="21"/>
              </w:rPr>
              <w:t xml:space="preserve">、仲卸事務所　</w:t>
            </w:r>
            <w:r>
              <w:rPr>
                <w:rFonts w:ascii="ＭＳ 明朝" w:eastAsia="ＭＳ 明朝" w:hAnsi="ＭＳ 明朝" w:hint="eastAsia"/>
                <w:szCs w:val="21"/>
              </w:rPr>
              <w:t>7</w:t>
            </w:r>
            <w:r>
              <w:rPr>
                <w:rFonts w:ascii="ＭＳ 明朝" w:eastAsia="ＭＳ 明朝" w:hAnsi="ＭＳ 明朝"/>
                <w:szCs w:val="21"/>
              </w:rPr>
              <w:t>8</w:t>
            </w:r>
            <w:r w:rsidRPr="002C1F5A">
              <w:rPr>
                <w:rFonts w:ascii="ＭＳ 明朝" w:eastAsia="ＭＳ 明朝" w:hAnsi="ＭＳ 明朝"/>
                <w:szCs w:val="21"/>
              </w:rPr>
              <w:t>.0%</w:t>
            </w:r>
          </w:p>
          <w:p w14:paraId="5C76E6F0" w14:textId="77777777" w:rsidR="00D86975" w:rsidRPr="009F4D52" w:rsidRDefault="00D86975" w:rsidP="00FB7ECA">
            <w:pPr>
              <w:spacing w:line="280" w:lineRule="exact"/>
              <w:ind w:leftChars="100" w:left="210"/>
              <w:rPr>
                <w:rFonts w:ascii="ＭＳ 明朝" w:eastAsia="ＭＳ 明朝" w:hAnsi="ＭＳ 明朝"/>
                <w:szCs w:val="21"/>
              </w:rPr>
            </w:pPr>
            <w:r w:rsidRPr="009F4D52">
              <w:rPr>
                <w:rFonts w:ascii="ＭＳ 明朝" w:eastAsia="ＭＳ 明朝" w:hAnsi="ＭＳ 明朝" w:hint="eastAsia"/>
                <w:szCs w:val="21"/>
              </w:rPr>
              <w:t>【R</w:t>
            </w:r>
            <w:r w:rsidRPr="009F4D52">
              <w:rPr>
                <w:rFonts w:ascii="ＭＳ 明朝" w:eastAsia="ＭＳ 明朝" w:hAnsi="ＭＳ 明朝"/>
                <w:szCs w:val="21"/>
              </w:rPr>
              <w:t>3.12</w:t>
            </w:r>
            <w:r w:rsidRPr="009F4D52">
              <w:rPr>
                <w:rFonts w:ascii="ＭＳ 明朝" w:eastAsia="ＭＳ 明朝" w:hAnsi="ＭＳ 明朝" w:hint="eastAsia"/>
                <w:szCs w:val="21"/>
              </w:rPr>
              <w:t>月末稼働率】</w:t>
            </w:r>
          </w:p>
          <w:p w14:paraId="58867761" w14:textId="77777777" w:rsidR="00D86975" w:rsidRPr="009F4D52" w:rsidRDefault="00D86975" w:rsidP="00FB7ECA">
            <w:pPr>
              <w:spacing w:line="280" w:lineRule="exact"/>
              <w:ind w:leftChars="100" w:left="210" w:firstLineChars="200" w:firstLine="420"/>
              <w:rPr>
                <w:rFonts w:ascii="ＭＳ 明朝" w:eastAsia="ＭＳ 明朝" w:hAnsi="ＭＳ 明朝"/>
                <w:szCs w:val="21"/>
              </w:rPr>
            </w:pPr>
            <w:r w:rsidRPr="009F4D52">
              <w:rPr>
                <w:rFonts w:ascii="ＭＳ 明朝" w:eastAsia="ＭＳ 明朝" w:hAnsi="ＭＳ 明朝" w:hint="eastAsia"/>
                <w:szCs w:val="21"/>
              </w:rPr>
              <w:t>仲卸店舗　9</w:t>
            </w:r>
            <w:r w:rsidRPr="009F4D52">
              <w:rPr>
                <w:rFonts w:ascii="ＭＳ 明朝" w:eastAsia="ＭＳ 明朝" w:hAnsi="ＭＳ 明朝"/>
                <w:szCs w:val="21"/>
              </w:rPr>
              <w:t>7.6%</w:t>
            </w:r>
            <w:r w:rsidRPr="009F4D52">
              <w:rPr>
                <w:rFonts w:ascii="ＭＳ 明朝" w:eastAsia="ＭＳ 明朝" w:hAnsi="ＭＳ 明朝" w:hint="eastAsia"/>
                <w:szCs w:val="21"/>
              </w:rPr>
              <w:t>、仲卸事務所　7</w:t>
            </w:r>
            <w:r w:rsidRPr="009F4D52">
              <w:rPr>
                <w:rFonts w:ascii="ＭＳ 明朝" w:eastAsia="ＭＳ 明朝" w:hAnsi="ＭＳ 明朝"/>
                <w:szCs w:val="21"/>
              </w:rPr>
              <w:t>8.0%</w:t>
            </w:r>
          </w:p>
          <w:p w14:paraId="399E972F" w14:textId="77777777" w:rsidR="00D86975" w:rsidRPr="009F4D52" w:rsidRDefault="00D86975" w:rsidP="00FB7ECA">
            <w:pPr>
              <w:spacing w:line="280" w:lineRule="exact"/>
              <w:ind w:left="100" w:hangingChars="50" w:hanging="100"/>
              <w:rPr>
                <w:rFonts w:asciiTheme="majorEastAsia" w:eastAsiaTheme="majorEastAsia" w:hAnsiTheme="majorEastAsia"/>
                <w:sz w:val="20"/>
                <w:szCs w:val="20"/>
              </w:rPr>
            </w:pPr>
          </w:p>
          <w:p w14:paraId="141AC2D7" w14:textId="77777777" w:rsidR="00D86975" w:rsidRPr="009F4D52" w:rsidRDefault="00D86975" w:rsidP="00FB7ECA">
            <w:pPr>
              <w:spacing w:line="280" w:lineRule="exact"/>
              <w:ind w:left="105" w:hangingChars="50" w:hanging="105"/>
              <w:rPr>
                <w:rFonts w:asciiTheme="minorEastAsia" w:hAnsiTheme="minorEastAsia"/>
                <w:color w:val="000000" w:themeColor="text1"/>
                <w:szCs w:val="21"/>
              </w:rPr>
            </w:pPr>
            <w:r w:rsidRPr="009F4D52">
              <w:rPr>
                <w:rFonts w:asciiTheme="minorEastAsia" w:hAnsiTheme="minorEastAsia" w:hint="eastAsia"/>
                <w:color w:val="000000" w:themeColor="text1"/>
                <w:szCs w:val="21"/>
              </w:rPr>
              <w:t>〇駐車場</w:t>
            </w:r>
          </w:p>
          <w:p w14:paraId="61B160A2" w14:textId="3281D4B3" w:rsidR="00D86975" w:rsidRDefault="00D86975" w:rsidP="00FB7ECA">
            <w:pPr>
              <w:spacing w:line="280" w:lineRule="exact"/>
              <w:ind w:left="105" w:hangingChars="50" w:hanging="105"/>
              <w:rPr>
                <w:rFonts w:asciiTheme="minorEastAsia" w:hAnsiTheme="minorEastAsia" w:cs="ＭＳ 明朝"/>
                <w:color w:val="000000" w:themeColor="text1"/>
                <w:szCs w:val="21"/>
              </w:rPr>
            </w:pPr>
            <w:r w:rsidRPr="009F4D52">
              <w:rPr>
                <w:rFonts w:asciiTheme="minorEastAsia" w:hAnsiTheme="minorEastAsia" w:cs="ＭＳ 明朝" w:hint="eastAsia"/>
                <w:color w:val="000000" w:themeColor="text1"/>
                <w:kern w:val="24"/>
                <w:szCs w:val="21"/>
              </w:rPr>
              <w:t>➢</w:t>
            </w:r>
            <w:r w:rsidRPr="009F4D52">
              <w:rPr>
                <w:rFonts w:asciiTheme="minorEastAsia" w:hAnsiTheme="minorEastAsia" w:cs="ＭＳ 明朝" w:hint="eastAsia"/>
                <w:color w:val="000000" w:themeColor="text1"/>
                <w:szCs w:val="21"/>
              </w:rPr>
              <w:t>駐車区画外での不法駐車は発見の都度場内アナウンス</w:t>
            </w:r>
            <w:r w:rsidRPr="002C1F5A">
              <w:rPr>
                <w:rFonts w:asciiTheme="minorEastAsia" w:hAnsiTheme="minorEastAsia" w:cs="ＭＳ 明朝" w:hint="eastAsia"/>
                <w:color w:val="000000" w:themeColor="text1"/>
                <w:szCs w:val="21"/>
              </w:rPr>
              <w:t>や警告書の貼付により指導を行い、有料区画へ誘導を行っている。</w:t>
            </w:r>
          </w:p>
          <w:p w14:paraId="39C9A374" w14:textId="77777777" w:rsidR="00780AAB" w:rsidRPr="002C1F5A" w:rsidRDefault="00780AAB" w:rsidP="00FB7ECA">
            <w:pPr>
              <w:spacing w:line="280" w:lineRule="exact"/>
              <w:ind w:left="105" w:hangingChars="50" w:hanging="105"/>
              <w:rPr>
                <w:rFonts w:asciiTheme="minorEastAsia" w:hAnsiTheme="minorEastAsia" w:cs="ＭＳ 明朝"/>
                <w:color w:val="000000" w:themeColor="text1"/>
                <w:szCs w:val="21"/>
              </w:rPr>
            </w:pPr>
          </w:p>
          <w:p w14:paraId="6CD51F55" w14:textId="56E133B4" w:rsidR="00D86975" w:rsidRDefault="00D86975" w:rsidP="00FB7ECA">
            <w:pPr>
              <w:spacing w:line="280" w:lineRule="exact"/>
              <w:ind w:left="105" w:hangingChars="50" w:hanging="105"/>
              <w:rPr>
                <w:rFonts w:asciiTheme="minorEastAsia" w:hAnsiTheme="minorEastAsia"/>
                <w:color w:val="000000" w:themeColor="text1"/>
                <w:szCs w:val="21"/>
              </w:rPr>
            </w:pPr>
            <w:r w:rsidRPr="002C1F5A">
              <w:rPr>
                <w:rFonts w:asciiTheme="minorEastAsia" w:hAnsiTheme="minorEastAsia" w:cs="ＭＳ 明朝" w:hint="eastAsia"/>
                <w:color w:val="000000" w:themeColor="text1"/>
                <w:kern w:val="24"/>
                <w:szCs w:val="21"/>
              </w:rPr>
              <w:t>➢</w:t>
            </w:r>
            <w:r w:rsidRPr="002C1F5A">
              <w:rPr>
                <w:rFonts w:asciiTheme="minorEastAsia" w:hAnsiTheme="minorEastAsia" w:hint="eastAsia"/>
                <w:color w:val="000000" w:themeColor="text1"/>
                <w:szCs w:val="21"/>
              </w:rPr>
              <w:t>有料駐車場については、契約外の車が駐車できないようカラーコーン等を設置することにより有料空き区画への新規利用に繋</w:t>
            </w:r>
            <w:r w:rsidRPr="002C1F5A">
              <w:rPr>
                <w:rFonts w:asciiTheme="minorEastAsia" w:hAnsiTheme="minorEastAsia" w:hint="eastAsia"/>
                <w:color w:val="000000" w:themeColor="text1"/>
                <w:szCs w:val="21"/>
              </w:rPr>
              <w:lastRenderedPageBreak/>
              <w:t>げている。また、駐車区画の幅を拡幅し(</w:t>
            </w:r>
            <w:r w:rsidRPr="002C1F5A">
              <w:rPr>
                <w:rFonts w:asciiTheme="minorEastAsia" w:hAnsiTheme="minorEastAsia"/>
                <w:color w:val="000000" w:themeColor="text1"/>
                <w:szCs w:val="21"/>
              </w:rPr>
              <w:t>2.3</w:t>
            </w:r>
            <w:r w:rsidRPr="002C1F5A">
              <w:rPr>
                <w:rFonts w:asciiTheme="minorEastAsia" w:hAnsiTheme="minorEastAsia" w:hint="eastAsia"/>
                <w:color w:val="000000" w:themeColor="text1"/>
                <w:szCs w:val="21"/>
              </w:rPr>
              <w:t>ｍ→</w:t>
            </w:r>
            <w:r w:rsidRPr="002C1F5A">
              <w:rPr>
                <w:rFonts w:asciiTheme="minorEastAsia" w:hAnsiTheme="minorEastAsia"/>
                <w:color w:val="000000" w:themeColor="text1"/>
                <w:szCs w:val="21"/>
              </w:rPr>
              <w:t>2.5</w:t>
            </w:r>
            <w:r w:rsidRPr="002C1F5A">
              <w:rPr>
                <w:rFonts w:asciiTheme="minorEastAsia" w:hAnsiTheme="minorEastAsia" w:hint="eastAsia"/>
                <w:color w:val="000000" w:themeColor="text1"/>
                <w:szCs w:val="21"/>
              </w:rPr>
              <w:t>ｍ</w:t>
            </w:r>
            <w:r w:rsidRPr="002C1F5A">
              <w:rPr>
                <w:rFonts w:asciiTheme="minorEastAsia" w:hAnsiTheme="minorEastAsia"/>
                <w:color w:val="000000" w:themeColor="text1"/>
                <w:szCs w:val="21"/>
              </w:rPr>
              <w:t>)</w:t>
            </w:r>
            <w:r w:rsidRPr="002C1F5A">
              <w:rPr>
                <w:rFonts w:asciiTheme="minorEastAsia" w:hAnsiTheme="minorEastAsia" w:hint="eastAsia"/>
                <w:color w:val="000000" w:themeColor="text1"/>
                <w:szCs w:val="21"/>
              </w:rPr>
              <w:t>利用者のサービスの向上を図っている。</w:t>
            </w:r>
          </w:p>
          <w:p w14:paraId="18895942" w14:textId="77777777" w:rsidR="00780AAB" w:rsidRPr="002C1F5A" w:rsidRDefault="00780AAB" w:rsidP="00FB7ECA">
            <w:pPr>
              <w:spacing w:line="280" w:lineRule="exact"/>
              <w:ind w:left="105" w:hangingChars="50" w:hanging="105"/>
              <w:rPr>
                <w:rFonts w:asciiTheme="minorEastAsia" w:hAnsiTheme="minorEastAsia"/>
                <w:color w:val="000000" w:themeColor="text1"/>
                <w:szCs w:val="21"/>
              </w:rPr>
            </w:pPr>
          </w:p>
          <w:p w14:paraId="3222F234" w14:textId="3EB9207F" w:rsidR="00D86975" w:rsidRPr="00780AAB" w:rsidRDefault="00D86975" w:rsidP="00780AAB">
            <w:pPr>
              <w:spacing w:line="280" w:lineRule="exact"/>
              <w:ind w:left="105" w:hangingChars="50" w:hanging="105"/>
              <w:rPr>
                <w:rFonts w:asciiTheme="minorEastAsia" w:hAnsiTheme="minorEastAsia" w:cs="ＭＳ 明朝"/>
                <w:color w:val="000000" w:themeColor="text1"/>
                <w:szCs w:val="21"/>
              </w:rPr>
            </w:pPr>
            <w:r w:rsidRPr="002C1F5A">
              <w:rPr>
                <w:rFonts w:asciiTheme="minorEastAsia" w:hAnsiTheme="minorEastAsia" w:cs="ＭＳ 明朝" w:hint="eastAsia"/>
                <w:color w:val="000000" w:themeColor="text1"/>
                <w:kern w:val="24"/>
                <w:szCs w:val="21"/>
              </w:rPr>
              <w:t>➢</w:t>
            </w:r>
            <w:r w:rsidRPr="002C1F5A">
              <w:rPr>
                <w:rFonts w:asciiTheme="minorEastAsia" w:hAnsiTheme="minorEastAsia" w:cs="ＭＳ 明朝" w:hint="eastAsia"/>
                <w:color w:val="000000" w:themeColor="text1"/>
                <w:szCs w:val="21"/>
              </w:rPr>
              <w:t>活用されていない既存区域の一部を駐車場区画として用途変更するなど有効活用を図っている(水産大通り西出入口前北側歩道等</w:t>
            </w:r>
            <w:r w:rsidRPr="009F4D52">
              <w:rPr>
                <w:rFonts w:asciiTheme="minorEastAsia" w:hAnsiTheme="minorEastAsia" w:cs="ＭＳ 明朝" w:hint="eastAsia"/>
                <w:color w:val="000000" w:themeColor="text1"/>
                <w:szCs w:val="21"/>
              </w:rPr>
              <w:t>)。</w:t>
            </w:r>
            <w:r w:rsidRPr="009F4D52">
              <w:rPr>
                <w:rFonts w:asciiTheme="minorEastAsia" w:hAnsiTheme="minorEastAsia" w:hint="eastAsia"/>
                <w:color w:val="000000" w:themeColor="text1"/>
                <w:szCs w:val="21"/>
              </w:rPr>
              <w:t>【R3.1</w:t>
            </w:r>
            <w:r w:rsidRPr="009F4D52">
              <w:rPr>
                <w:rFonts w:asciiTheme="minorEastAsia" w:hAnsiTheme="minorEastAsia"/>
                <w:color w:val="000000" w:themeColor="text1"/>
                <w:szCs w:val="21"/>
              </w:rPr>
              <w:t>2</w:t>
            </w:r>
            <w:r w:rsidRPr="009F4D52">
              <w:rPr>
                <w:rFonts w:asciiTheme="minorEastAsia" w:hAnsiTheme="minorEastAsia" w:hint="eastAsia"/>
                <w:color w:val="000000" w:themeColor="text1"/>
                <w:szCs w:val="21"/>
              </w:rPr>
              <w:t>月末稼働率】</w:t>
            </w:r>
            <w:r w:rsidRPr="009F4D52">
              <w:rPr>
                <w:rFonts w:asciiTheme="minorEastAsia" w:hAnsiTheme="minorEastAsia" w:hint="eastAsia"/>
                <w:szCs w:val="21"/>
              </w:rPr>
              <w:t>86</w:t>
            </w:r>
            <w:r w:rsidRPr="009F4D52">
              <w:rPr>
                <w:rFonts w:asciiTheme="minorEastAsia" w:hAnsiTheme="minorEastAsia"/>
                <w:szCs w:val="21"/>
              </w:rPr>
              <w:t>.8%</w:t>
            </w:r>
            <w:r w:rsidRPr="00AC2566">
              <w:rPr>
                <w:rFonts w:asciiTheme="minorEastAsia" w:hAnsiTheme="minorEastAsia" w:hint="eastAsia"/>
                <w:szCs w:val="21"/>
              </w:rPr>
              <w:t xml:space="preserve">　</w:t>
            </w:r>
          </w:p>
          <w:p w14:paraId="01B289DD" w14:textId="04B3B33B" w:rsidR="00D86975" w:rsidRPr="00AC2566" w:rsidRDefault="00780AAB" w:rsidP="00FB7ECA">
            <w:pPr>
              <w:spacing w:line="280" w:lineRule="exact"/>
              <w:ind w:leftChars="100" w:left="210" w:firstLineChars="200" w:firstLine="420"/>
              <w:rPr>
                <w:rFonts w:asciiTheme="minorEastAsia" w:hAnsiTheme="minorEastAsia"/>
                <w:szCs w:val="21"/>
              </w:rPr>
            </w:pPr>
            <w:r>
              <w:rPr>
                <w:rFonts w:asciiTheme="minorEastAsia" w:hAnsiTheme="minorEastAsia" w:hint="eastAsia"/>
                <w:noProof/>
                <w:color w:val="000000" w:themeColor="text1"/>
              </w:rPr>
              <mc:AlternateContent>
                <mc:Choice Requires="wps">
                  <w:drawing>
                    <wp:anchor distT="0" distB="0" distL="114300" distR="114300" simplePos="0" relativeHeight="251668480" behindDoc="0" locked="0" layoutInCell="1" allowOverlap="1" wp14:anchorId="0F1928CE" wp14:editId="4D1A08A9">
                      <wp:simplePos x="0" y="0"/>
                      <wp:positionH relativeFrom="column">
                        <wp:posOffset>-2372995</wp:posOffset>
                      </wp:positionH>
                      <wp:positionV relativeFrom="paragraph">
                        <wp:posOffset>193040</wp:posOffset>
                      </wp:positionV>
                      <wp:extent cx="2087880" cy="9677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2087880" cy="967740"/>
                              </a:xfrm>
                              <a:prstGeom prst="rect">
                                <a:avLst/>
                              </a:prstGeom>
                              <a:noFill/>
                              <a:ln w="6350">
                                <a:noFill/>
                              </a:ln>
                            </wps:spPr>
                            <wps:txbx>
                              <w:txbxContent>
                                <w:p w14:paraId="37E73695" w14:textId="77777777" w:rsidR="00AA58A8" w:rsidRPr="0013048F" w:rsidRDefault="00AA58A8" w:rsidP="00D86975">
                                  <w:pPr>
                                    <w:spacing w:line="280" w:lineRule="exact"/>
                                    <w:ind w:left="210" w:hangingChars="100" w:hanging="210"/>
                                    <w:rPr>
                                      <w:rFonts w:ascii="ＭＳ 明朝" w:eastAsia="ＭＳ 明朝" w:hAnsi="ＭＳ 明朝"/>
                                      <w:color w:val="000000" w:themeColor="text1"/>
                                    </w:rPr>
                                  </w:pPr>
                                  <w:r w:rsidRPr="0013048F">
                                    <w:rPr>
                                      <w:rFonts w:ascii="ＭＳ 明朝" w:eastAsia="ＭＳ 明朝" w:hAnsi="ＭＳ 明朝" w:hint="eastAsia"/>
                                      <w:color w:val="000000" w:themeColor="text1"/>
                                    </w:rPr>
                                    <w:t>●府市場の果たしている役割が府民に理解されるよう市場のPRを実施しているか</w:t>
                                  </w:r>
                                </w:p>
                                <w:p w14:paraId="3C25BDCF" w14:textId="77777777" w:rsidR="00AA58A8" w:rsidRPr="006153CC" w:rsidRDefault="00AA58A8" w:rsidP="00D8697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928CE" id="テキスト ボックス 12" o:spid="_x0000_s1036" type="#_x0000_t202" style="position:absolute;left:0;text-align:left;margin-left:-186.85pt;margin-top:15.2pt;width:164.4pt;height:7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" filled="f" stroked="f" strokeweight=".5pt">
                      <v:textbox>
                        <w:txbxContent>
                          <w:p w14:paraId="37E73695" w14:textId="77777777" w:rsidR="00AA58A8" w:rsidRPr="0013048F" w:rsidRDefault="00AA58A8" w:rsidP="00D86975">
                            <w:pPr>
                              <w:spacing w:line="280" w:lineRule="exact"/>
                              <w:ind w:left="210" w:hangingChars="100" w:hanging="210"/>
                              <w:rPr>
                                <w:rFonts w:ascii="ＭＳ 明朝" w:eastAsia="ＭＳ 明朝" w:hAnsi="ＭＳ 明朝"/>
                                <w:color w:val="000000" w:themeColor="text1"/>
                              </w:rPr>
                            </w:pPr>
                            <w:r w:rsidRPr="0013048F">
                              <w:rPr>
                                <w:rFonts w:ascii="ＭＳ 明朝" w:eastAsia="ＭＳ 明朝" w:hAnsi="ＭＳ 明朝" w:hint="eastAsia"/>
                                <w:color w:val="000000" w:themeColor="text1"/>
                              </w:rPr>
                              <w:t>●府市場の果たしている役割が府民に理解されるよう市場のPRを実施しているか</w:t>
                            </w:r>
                          </w:p>
                          <w:p w14:paraId="3C25BDCF" w14:textId="77777777" w:rsidR="00AA58A8" w:rsidRPr="006153CC" w:rsidRDefault="00AA58A8" w:rsidP="00D86975">
                            <w:pPr>
                              <w:rPr>
                                <w:rFonts w:asciiTheme="majorEastAsia" w:eastAsiaTheme="majorEastAsia" w:hAnsiTheme="majorEastAsia"/>
                              </w:rPr>
                            </w:pPr>
                          </w:p>
                        </w:txbxContent>
                      </v:textbox>
                    </v:shape>
                  </w:pict>
                </mc:Fallback>
              </mc:AlternateContent>
            </w:r>
          </w:p>
          <w:p w14:paraId="395F9603" w14:textId="2BE1D125" w:rsidR="00D86975" w:rsidRPr="0013048F" w:rsidRDefault="00D86975" w:rsidP="00FB7ECA">
            <w:pPr>
              <w:spacing w:line="280" w:lineRule="exact"/>
              <w:ind w:left="105" w:hangingChars="50" w:hanging="105"/>
              <w:rPr>
                <w:rFonts w:ascii="ＭＳ 明朝" w:eastAsia="ＭＳ 明朝" w:hAnsi="ＭＳ 明朝"/>
                <w:color w:val="000000" w:themeColor="text1"/>
                <w:szCs w:val="21"/>
              </w:rPr>
            </w:pPr>
            <w:r w:rsidRPr="0013048F">
              <w:rPr>
                <w:rFonts w:ascii="ＭＳ 明朝" w:eastAsia="ＭＳ 明朝" w:hAnsi="ＭＳ 明朝" w:hint="eastAsia"/>
                <w:color w:val="000000" w:themeColor="text1"/>
                <w:szCs w:val="21"/>
              </w:rPr>
              <w:t>●市場のPRの実施</w:t>
            </w:r>
          </w:p>
          <w:p w14:paraId="00A95DBB" w14:textId="4B3B4516" w:rsidR="00D86975" w:rsidRPr="009F4D52" w:rsidRDefault="00D86975" w:rsidP="00FB7ECA">
            <w:pPr>
              <w:spacing w:line="280" w:lineRule="exact"/>
              <w:ind w:firstLineChars="50" w:firstLine="105"/>
              <w:rPr>
                <w:rFonts w:ascii="ＭＳ 明朝" w:eastAsia="ＭＳ 明朝" w:hAnsi="ＭＳ 明朝"/>
                <w:szCs w:val="21"/>
              </w:rPr>
            </w:pPr>
            <w:r w:rsidRPr="009F4D52">
              <w:rPr>
                <w:rFonts w:ascii="ＭＳ 明朝" w:eastAsia="ＭＳ 明朝" w:hAnsi="ＭＳ 明朝" w:hint="eastAsia"/>
                <w:color w:val="000000" w:themeColor="text1"/>
                <w:szCs w:val="21"/>
              </w:rPr>
              <w:t>市場が果たしている役割、機能が消費者や府民に十分に理解されるよう、小学校社会見学及び一般見学会、「市場開放デー」、「お魚出前料理教室」、百貨店や量販店における市場直販セール、各種販促活動における市場広報大使「せりちゃん」の出演による市場P</w:t>
            </w:r>
            <w:r w:rsidRPr="009F4D52">
              <w:rPr>
                <w:rFonts w:ascii="ＭＳ 明朝" w:eastAsia="ＭＳ 明朝" w:hAnsi="ＭＳ 明朝"/>
                <w:color w:val="000000" w:themeColor="text1"/>
                <w:szCs w:val="21"/>
              </w:rPr>
              <w:t>R</w:t>
            </w:r>
            <w:r w:rsidRPr="009F4D52">
              <w:rPr>
                <w:rFonts w:ascii="ＭＳ 明朝" w:eastAsia="ＭＳ 明朝" w:hAnsi="ＭＳ 明朝" w:hint="eastAsia"/>
                <w:color w:val="000000" w:themeColor="text1"/>
                <w:szCs w:val="21"/>
              </w:rPr>
              <w:t>を推進してきたが、本年度は新型コロナウイルス感染拡大防止のため、中止若しくは規模の縮小を余儀なくされた中、感染防止対策を講じながら大学オープンキャンパスや食育活動等の場を活用するとともに、ビデオ配信やN</w:t>
            </w:r>
            <w:r w:rsidRPr="009F4D52">
              <w:rPr>
                <w:rFonts w:ascii="ＭＳ 明朝" w:eastAsia="ＭＳ 明朝" w:hAnsi="ＭＳ 明朝"/>
                <w:color w:val="000000" w:themeColor="text1"/>
                <w:szCs w:val="21"/>
              </w:rPr>
              <w:t>PO</w:t>
            </w:r>
            <w:r w:rsidRPr="009F4D52">
              <w:rPr>
                <w:rFonts w:ascii="ＭＳ 明朝" w:eastAsia="ＭＳ 明朝" w:hAnsi="ＭＳ 明朝" w:hint="eastAsia"/>
                <w:color w:val="000000" w:themeColor="text1"/>
                <w:szCs w:val="21"/>
              </w:rPr>
              <w:t>法人と連携して創設した</w:t>
            </w:r>
            <w:r w:rsidRPr="009F4D52">
              <w:rPr>
                <w:rFonts w:ascii="ＭＳ 明朝" w:eastAsia="ＭＳ 明朝" w:hAnsi="ＭＳ 明朝" w:hint="eastAsia"/>
                <w:szCs w:val="21"/>
              </w:rPr>
              <w:t>フードドライブの開催(</w:t>
            </w:r>
            <w:r w:rsidRPr="009F4D52">
              <w:rPr>
                <w:rFonts w:ascii="ＭＳ 明朝" w:eastAsia="ＭＳ 明朝" w:hAnsi="ＭＳ 明朝"/>
                <w:szCs w:val="21"/>
              </w:rPr>
              <w:t>12/10)</w:t>
            </w:r>
            <w:r w:rsidR="00DB44C4" w:rsidRPr="009F4D52">
              <w:rPr>
                <w:rFonts w:ascii="ＭＳ 明朝" w:eastAsia="ＭＳ 明朝" w:hAnsi="ＭＳ 明朝" w:hint="eastAsia"/>
                <w:szCs w:val="21"/>
              </w:rPr>
              <w:t>等</w:t>
            </w:r>
            <w:r w:rsidRPr="009F4D52">
              <w:rPr>
                <w:rFonts w:ascii="ＭＳ 明朝" w:eastAsia="ＭＳ 明朝" w:hAnsi="ＭＳ 明朝" w:hint="eastAsia"/>
                <w:szCs w:val="21"/>
              </w:rPr>
              <w:t>を通じて市場P</w:t>
            </w:r>
            <w:r w:rsidRPr="009F4D52">
              <w:rPr>
                <w:rFonts w:ascii="ＭＳ 明朝" w:eastAsia="ＭＳ 明朝" w:hAnsi="ＭＳ 明朝"/>
                <w:szCs w:val="21"/>
              </w:rPr>
              <w:t>R</w:t>
            </w:r>
            <w:r w:rsidRPr="009F4D52">
              <w:rPr>
                <w:rFonts w:ascii="ＭＳ 明朝" w:eastAsia="ＭＳ 明朝" w:hAnsi="ＭＳ 明朝" w:hint="eastAsia"/>
                <w:szCs w:val="21"/>
              </w:rPr>
              <w:t>に努めた。</w:t>
            </w:r>
          </w:p>
          <w:p w14:paraId="2D45D6BD" w14:textId="6B4BD66B" w:rsidR="007F1BD8" w:rsidRPr="009F4D52" w:rsidRDefault="007F1BD8" w:rsidP="00FB7ECA">
            <w:pPr>
              <w:spacing w:line="280" w:lineRule="exact"/>
              <w:ind w:firstLineChars="50" w:firstLine="105"/>
              <w:rPr>
                <w:rFonts w:ascii="ＭＳ 明朝" w:eastAsia="ＭＳ 明朝" w:hAnsi="ＭＳ 明朝"/>
                <w:szCs w:val="21"/>
              </w:rPr>
            </w:pPr>
          </w:p>
          <w:p w14:paraId="576DA4D5" w14:textId="7915B2A6" w:rsidR="007F1BD8" w:rsidRPr="009F4D52" w:rsidRDefault="009C1D44" w:rsidP="009C1D44">
            <w:pPr>
              <w:spacing w:line="280" w:lineRule="exact"/>
              <w:rPr>
                <w:rFonts w:ascii="ＭＳ 明朝" w:eastAsia="ＭＳ 明朝" w:hAnsi="ＭＳ 明朝"/>
                <w:szCs w:val="21"/>
              </w:rPr>
            </w:pPr>
            <w:r w:rsidRPr="009F4D52">
              <w:rPr>
                <w:rFonts w:ascii="ＭＳ 明朝" w:eastAsia="ＭＳ 明朝" w:hAnsi="ＭＳ 明朝" w:hint="eastAsia"/>
                <w:szCs w:val="21"/>
              </w:rPr>
              <w:t>■開催実績【参加人数】</w:t>
            </w:r>
          </w:p>
          <w:p w14:paraId="18C88CA0" w14:textId="77777777" w:rsidR="001A62E7" w:rsidRPr="009F4D52" w:rsidRDefault="001A62E7" w:rsidP="001A62E7">
            <w:pPr>
              <w:spacing w:line="280" w:lineRule="exact"/>
              <w:ind w:firstLineChars="50" w:firstLine="105"/>
              <w:rPr>
                <w:rFonts w:ascii="ＭＳ 明朝" w:eastAsia="ＭＳ 明朝" w:hAnsi="ＭＳ 明朝" w:cs="ＭＳ 明朝"/>
                <w:color w:val="000000" w:themeColor="text1"/>
                <w:szCs w:val="21"/>
              </w:rPr>
            </w:pPr>
            <w:r w:rsidRPr="009F4D52">
              <w:rPr>
                <w:rFonts w:ascii="ＭＳ 明朝" w:eastAsia="ＭＳ 明朝" w:hAnsi="ＭＳ 明朝" w:cs="ＭＳ 明朝" w:hint="eastAsia"/>
                <w:color w:val="000000" w:themeColor="text1"/>
                <w:szCs w:val="21"/>
              </w:rPr>
              <w:t>〇産地及び産・官・学との協働による食育の推進</w:t>
            </w:r>
          </w:p>
          <w:p w14:paraId="60C7A732" w14:textId="77777777" w:rsidR="001A62E7" w:rsidRPr="009F4D52" w:rsidRDefault="001A62E7" w:rsidP="001A62E7">
            <w:pPr>
              <w:spacing w:line="280" w:lineRule="exact"/>
              <w:ind w:firstLineChars="150" w:firstLine="315"/>
              <w:rPr>
                <w:rFonts w:ascii="ＭＳ 明朝" w:eastAsia="ＭＳ 明朝" w:hAnsi="ＭＳ 明朝" w:cs="ＭＳ 明朝"/>
                <w:kern w:val="24"/>
                <w:szCs w:val="21"/>
              </w:rPr>
            </w:pPr>
            <w:r w:rsidRPr="009F4D52">
              <w:rPr>
                <w:rFonts w:asciiTheme="minorEastAsia" w:hAnsiTheme="minorEastAsia" w:cs="ＭＳ 明朝" w:hint="eastAsia"/>
                <w:color w:val="000000" w:themeColor="text1"/>
                <w:kern w:val="24"/>
                <w:szCs w:val="21"/>
              </w:rPr>
              <w:t>➢</w:t>
            </w:r>
            <w:r w:rsidRPr="009F4D52">
              <w:rPr>
                <w:rFonts w:ascii="ＭＳ 明朝" w:eastAsia="ＭＳ 明朝" w:hAnsi="ＭＳ 明朝" w:cs="ＭＳ 明朝" w:hint="eastAsia"/>
                <w:color w:val="000000" w:themeColor="text1"/>
                <w:szCs w:val="21"/>
              </w:rPr>
              <w:t>ビデオ配信による食育講義</w:t>
            </w:r>
            <w:r w:rsidRPr="009F4D52">
              <w:rPr>
                <w:rFonts w:ascii="ＭＳ 明朝" w:eastAsia="ＭＳ 明朝" w:hAnsi="ＭＳ 明朝" w:cs="ＭＳ 明朝" w:hint="eastAsia"/>
                <w:kern w:val="24"/>
                <w:szCs w:val="21"/>
              </w:rPr>
              <w:t>(5</w:t>
            </w:r>
            <w:r w:rsidRPr="009F4D52">
              <w:rPr>
                <w:rFonts w:ascii="ＭＳ 明朝" w:eastAsia="ＭＳ 明朝" w:hAnsi="ＭＳ 明朝" w:cs="ＭＳ 明朝"/>
                <w:kern w:val="24"/>
                <w:szCs w:val="21"/>
              </w:rPr>
              <w:t>/17)</w:t>
            </w:r>
          </w:p>
          <w:p w14:paraId="66661788" w14:textId="77777777" w:rsidR="001A62E7" w:rsidRPr="009F4D52" w:rsidRDefault="001A62E7" w:rsidP="001A62E7">
            <w:pPr>
              <w:tabs>
                <w:tab w:val="left" w:pos="816"/>
              </w:tabs>
              <w:spacing w:line="280" w:lineRule="exact"/>
              <w:ind w:firstLineChars="250" w:firstLine="525"/>
              <w:rPr>
                <w:rFonts w:ascii="ＭＳ 明朝" w:eastAsia="ＭＳ 明朝" w:hAnsi="ＭＳ 明朝"/>
                <w:kern w:val="24"/>
                <w:szCs w:val="21"/>
              </w:rPr>
            </w:pPr>
            <w:r w:rsidRPr="009F4D52">
              <w:rPr>
                <w:rFonts w:ascii="ＭＳ 明朝" w:eastAsia="ＭＳ 明朝" w:hAnsi="ＭＳ 明朝"/>
                <w:kern w:val="24"/>
                <w:szCs w:val="21"/>
              </w:rPr>
              <w:t xml:space="preserve">  </w:t>
            </w:r>
            <w:r w:rsidRPr="009F4D52">
              <w:rPr>
                <w:rFonts w:ascii="ＭＳ 明朝" w:eastAsia="ＭＳ 明朝" w:hAnsi="ＭＳ 明朝" w:hint="eastAsia"/>
                <w:kern w:val="24"/>
                <w:szCs w:val="21"/>
              </w:rPr>
              <w:t>≪管理C×全農岐阜×梅花女子大学≫【50名】</w:t>
            </w:r>
          </w:p>
          <w:p w14:paraId="75A1AB99" w14:textId="77777777" w:rsidR="001A62E7" w:rsidRPr="003004DE" w:rsidRDefault="001A62E7" w:rsidP="001A62E7">
            <w:pPr>
              <w:tabs>
                <w:tab w:val="left" w:pos="816"/>
              </w:tabs>
              <w:spacing w:line="280" w:lineRule="exact"/>
              <w:ind w:firstLineChars="250" w:firstLine="525"/>
              <w:rPr>
                <w:rFonts w:ascii="ＭＳ 明朝" w:eastAsia="ＭＳ 明朝" w:hAnsi="ＭＳ 明朝"/>
                <w:szCs w:val="21"/>
                <w:highlight w:val="green"/>
              </w:rPr>
            </w:pPr>
          </w:p>
          <w:p w14:paraId="5640FBB3" w14:textId="77777777" w:rsidR="001A62E7" w:rsidRPr="009F4D52" w:rsidRDefault="001A62E7" w:rsidP="001A62E7">
            <w:pPr>
              <w:spacing w:line="280" w:lineRule="exact"/>
              <w:rPr>
                <w:rFonts w:ascii="ＭＳ 明朝" w:eastAsia="ＭＳ 明朝" w:hAnsi="ＭＳ 明朝" w:cs="ＭＳ 明朝"/>
                <w:color w:val="000000" w:themeColor="text1"/>
                <w:kern w:val="24"/>
                <w:szCs w:val="21"/>
              </w:rPr>
            </w:pPr>
            <w:r w:rsidRPr="009468C8">
              <w:rPr>
                <w:rFonts w:ascii="ＭＳ 明朝" w:eastAsia="ＭＳ 明朝" w:hAnsi="ＭＳ 明朝" w:cs="ＭＳ 明朝" w:hint="eastAsia"/>
                <w:kern w:val="24"/>
                <w:szCs w:val="21"/>
              </w:rPr>
              <w:t xml:space="preserve">　 </w:t>
            </w:r>
            <w:r w:rsidRPr="009F4D52">
              <w:rPr>
                <w:rFonts w:asciiTheme="minorEastAsia" w:hAnsiTheme="minorEastAsia" w:cs="ＭＳ 明朝" w:hint="eastAsia"/>
                <w:color w:val="000000" w:themeColor="text1"/>
                <w:kern w:val="24"/>
                <w:szCs w:val="21"/>
              </w:rPr>
              <w:t>➢</w:t>
            </w:r>
            <w:r w:rsidRPr="009F4D52">
              <w:rPr>
                <w:rFonts w:ascii="ＭＳ 明朝" w:eastAsia="ＭＳ 明朝" w:hAnsi="ＭＳ 明朝" w:cs="ＭＳ 明朝" w:hint="eastAsia"/>
                <w:color w:val="000000" w:themeColor="text1"/>
                <w:kern w:val="24"/>
                <w:szCs w:val="21"/>
              </w:rPr>
              <w:t>梅花女子大学オープンキャンパスでの産地食育活動</w:t>
            </w:r>
          </w:p>
          <w:p w14:paraId="1604EA41" w14:textId="77777777" w:rsidR="001A62E7" w:rsidRPr="009F4D52" w:rsidRDefault="001A62E7" w:rsidP="001A62E7">
            <w:pPr>
              <w:spacing w:line="280" w:lineRule="exact"/>
              <w:ind w:leftChars="-44" w:left="-92"/>
              <w:rPr>
                <w:rFonts w:ascii="ＭＳ 明朝" w:eastAsia="ＭＳ 明朝" w:hAnsi="ＭＳ 明朝" w:cs="ＭＳ 明朝"/>
                <w:color w:val="000000" w:themeColor="text1"/>
                <w:kern w:val="24"/>
                <w:szCs w:val="21"/>
              </w:rPr>
            </w:pPr>
            <w:r w:rsidRPr="009F4D52">
              <w:rPr>
                <w:rFonts w:ascii="ＭＳ 明朝" w:eastAsia="ＭＳ 明朝" w:hAnsi="ＭＳ 明朝" w:cs="ＭＳ 明朝"/>
                <w:color w:val="000000" w:themeColor="text1"/>
                <w:kern w:val="24"/>
                <w:szCs w:val="21"/>
              </w:rPr>
              <w:t xml:space="preserve"> </w:t>
            </w:r>
            <w:r w:rsidRPr="009F4D52">
              <w:rPr>
                <w:rFonts w:ascii="ＭＳ 明朝" w:eastAsia="ＭＳ 明朝" w:hAnsi="ＭＳ 明朝" w:cs="ＭＳ 明朝" w:hint="eastAsia"/>
                <w:color w:val="000000" w:themeColor="text1"/>
                <w:kern w:val="24"/>
                <w:szCs w:val="21"/>
              </w:rPr>
              <w:t xml:space="preserve">　　 </w:t>
            </w:r>
            <w:r w:rsidRPr="009F4D52">
              <w:rPr>
                <w:rFonts w:ascii="ＭＳ 明朝" w:eastAsia="ＭＳ 明朝" w:hAnsi="ＭＳ 明朝" w:cs="ＭＳ 明朝"/>
                <w:color w:val="000000" w:themeColor="text1"/>
                <w:kern w:val="24"/>
                <w:szCs w:val="21"/>
              </w:rPr>
              <w:t xml:space="preserve">  </w:t>
            </w:r>
            <w:r w:rsidRPr="009F4D52">
              <w:rPr>
                <w:rFonts w:ascii="ＭＳ 明朝" w:eastAsia="ＭＳ 明朝" w:hAnsi="ＭＳ 明朝" w:cs="ＭＳ 明朝" w:hint="eastAsia"/>
                <w:color w:val="000000" w:themeColor="text1"/>
                <w:kern w:val="24"/>
                <w:szCs w:val="21"/>
              </w:rPr>
              <w:t xml:space="preserve"> </w:t>
            </w:r>
            <w:r w:rsidRPr="009F4D52">
              <w:rPr>
                <w:rFonts w:ascii="ＭＳ 明朝" w:eastAsia="ＭＳ 明朝" w:hAnsi="ＭＳ 明朝" w:cs="ＭＳ 明朝"/>
                <w:color w:val="000000" w:themeColor="text1"/>
                <w:kern w:val="24"/>
                <w:szCs w:val="21"/>
              </w:rPr>
              <w:t>(4/29,5/30,6/13,7/18,8/1,8/8,8/9</w:t>
            </w:r>
            <w:r w:rsidRPr="009F4D52">
              <w:rPr>
                <w:rFonts w:ascii="ＭＳ 明朝" w:eastAsia="ＭＳ 明朝" w:hAnsi="ＭＳ 明朝" w:cs="ＭＳ 明朝" w:hint="eastAsia"/>
                <w:color w:val="000000" w:themeColor="text1"/>
                <w:kern w:val="24"/>
                <w:szCs w:val="21"/>
              </w:rPr>
              <w:t>,</w:t>
            </w:r>
            <w:r w:rsidRPr="009F4D52">
              <w:rPr>
                <w:rFonts w:ascii="ＭＳ 明朝" w:eastAsia="ＭＳ 明朝" w:hAnsi="ＭＳ 明朝" w:cs="ＭＳ 明朝"/>
                <w:color w:val="000000" w:themeColor="text1"/>
                <w:kern w:val="24"/>
                <w:szCs w:val="21"/>
              </w:rPr>
              <w:t>9/5,10/3,11/3)</w:t>
            </w:r>
          </w:p>
          <w:p w14:paraId="559B8C7D" w14:textId="77777777" w:rsidR="001A62E7" w:rsidRPr="009F4D52" w:rsidRDefault="001A62E7" w:rsidP="001A62E7">
            <w:pPr>
              <w:tabs>
                <w:tab w:val="left" w:pos="672"/>
                <w:tab w:val="left" w:pos="816"/>
                <w:tab w:val="left" w:pos="1032"/>
              </w:tabs>
              <w:spacing w:line="280" w:lineRule="exact"/>
              <w:ind w:firstLineChars="350" w:firstLine="735"/>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kern w:val="24"/>
                <w:szCs w:val="21"/>
              </w:rPr>
              <w:t>≪管理C×</w:t>
            </w:r>
            <w:r w:rsidRPr="009F4D52">
              <w:rPr>
                <w:rFonts w:ascii="ＭＳ 明朝" w:eastAsia="ＭＳ 明朝" w:hAnsi="ＭＳ 明朝" w:cs="ＭＳ 明朝" w:hint="eastAsia"/>
                <w:color w:val="000000" w:themeColor="text1"/>
                <w:kern w:val="24"/>
                <w:szCs w:val="21"/>
              </w:rPr>
              <w:t>飛騨蔬菜出荷組合×徳島県≫【計3,911名】</w:t>
            </w:r>
          </w:p>
          <w:p w14:paraId="4B697F2F" w14:textId="77777777" w:rsidR="001A62E7" w:rsidRPr="009F4D52" w:rsidRDefault="001A62E7" w:rsidP="001A62E7">
            <w:pPr>
              <w:tabs>
                <w:tab w:val="left" w:pos="672"/>
                <w:tab w:val="left" w:pos="816"/>
                <w:tab w:val="left" w:pos="1032"/>
              </w:tabs>
              <w:spacing w:line="280" w:lineRule="exact"/>
              <w:ind w:firstLineChars="350" w:firstLine="735"/>
              <w:rPr>
                <w:rFonts w:ascii="ＭＳ 明朝" w:eastAsia="ＭＳ 明朝" w:hAnsi="ＭＳ 明朝" w:cs="ＭＳ 明朝"/>
                <w:color w:val="000000" w:themeColor="text1"/>
                <w:kern w:val="24"/>
                <w:szCs w:val="21"/>
              </w:rPr>
            </w:pPr>
          </w:p>
          <w:p w14:paraId="29411DDE" w14:textId="77777777" w:rsidR="001A62E7" w:rsidRPr="009F4D52" w:rsidRDefault="001A62E7" w:rsidP="001A62E7">
            <w:pPr>
              <w:tabs>
                <w:tab w:val="left" w:pos="194"/>
              </w:tabs>
              <w:spacing w:line="280" w:lineRule="exact"/>
              <w:ind w:leftChars="-110" w:left="-92" w:hangingChars="66" w:hanging="139"/>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 xml:space="preserve">　 </w:t>
            </w:r>
            <w:r w:rsidRPr="009F4D52">
              <w:rPr>
                <w:rFonts w:ascii="ＭＳ 明朝" w:eastAsia="ＭＳ 明朝" w:hAnsi="ＭＳ 明朝" w:cs="ＭＳ 明朝"/>
                <w:color w:val="000000" w:themeColor="text1"/>
                <w:kern w:val="24"/>
                <w:szCs w:val="21"/>
              </w:rPr>
              <w:t xml:space="preserve">  </w:t>
            </w:r>
            <w:r w:rsidRPr="009F4D52">
              <w:rPr>
                <w:rFonts w:asciiTheme="minorEastAsia" w:hAnsiTheme="minorEastAsia" w:cs="ＭＳ 明朝" w:hint="eastAsia"/>
                <w:color w:val="000000" w:themeColor="text1"/>
                <w:kern w:val="24"/>
                <w:szCs w:val="21"/>
              </w:rPr>
              <w:t>➢</w:t>
            </w:r>
            <w:r w:rsidRPr="009F4D52">
              <w:rPr>
                <w:rFonts w:ascii="ＭＳ 明朝" w:eastAsia="ＭＳ 明朝" w:hAnsi="ＭＳ 明朝" w:cs="ＭＳ 明朝" w:hint="eastAsia"/>
                <w:color w:val="000000" w:themeColor="text1"/>
                <w:kern w:val="24"/>
                <w:szCs w:val="21"/>
              </w:rPr>
              <w:t>梅花女子大学での食育講義</w:t>
            </w:r>
          </w:p>
          <w:p w14:paraId="4223A7CA" w14:textId="77777777" w:rsidR="001A62E7" w:rsidRPr="009F4D52" w:rsidRDefault="001A62E7" w:rsidP="001A62E7">
            <w:pPr>
              <w:tabs>
                <w:tab w:val="left" w:pos="348"/>
              </w:tabs>
              <w:spacing w:line="280" w:lineRule="exact"/>
              <w:ind w:leftChars="-247" w:left="-93" w:hangingChars="203" w:hanging="426"/>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 xml:space="preserve">　　　　 </w:t>
            </w:r>
            <w:r w:rsidRPr="009F4D52">
              <w:rPr>
                <w:rFonts w:ascii="ＭＳ 明朝" w:eastAsia="ＭＳ 明朝" w:hAnsi="ＭＳ 明朝" w:cs="ＭＳ 明朝"/>
                <w:color w:val="000000" w:themeColor="text1"/>
                <w:kern w:val="24"/>
                <w:szCs w:val="21"/>
              </w:rPr>
              <w:t xml:space="preserve">  </w:t>
            </w:r>
            <w:r w:rsidRPr="009F4D52">
              <w:rPr>
                <w:rFonts w:ascii="ＭＳ 明朝" w:eastAsia="ＭＳ 明朝" w:hAnsi="ＭＳ 明朝" w:cs="ＭＳ 明朝" w:hint="eastAsia"/>
                <w:color w:val="000000" w:themeColor="text1"/>
                <w:kern w:val="24"/>
                <w:szCs w:val="21"/>
              </w:rPr>
              <w:t>・「食材の流通と生産を学ぶ」(</w:t>
            </w:r>
            <w:r w:rsidRPr="009F4D52">
              <w:rPr>
                <w:rFonts w:ascii="ＭＳ 明朝" w:eastAsia="ＭＳ 明朝" w:hAnsi="ＭＳ 明朝" w:cs="ＭＳ 明朝"/>
                <w:color w:val="000000" w:themeColor="text1"/>
                <w:kern w:val="24"/>
                <w:szCs w:val="21"/>
              </w:rPr>
              <w:t>11/30,12/7)</w:t>
            </w:r>
          </w:p>
          <w:p w14:paraId="6CE8B790" w14:textId="77777777" w:rsidR="001A62E7" w:rsidRPr="009F4D52" w:rsidRDefault="001A62E7" w:rsidP="001A62E7">
            <w:pPr>
              <w:tabs>
                <w:tab w:val="left" w:pos="348"/>
              </w:tabs>
              <w:spacing w:line="280" w:lineRule="exact"/>
              <w:ind w:leftChars="-247" w:left="-93" w:hangingChars="203" w:hanging="426"/>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 xml:space="preserve">　　　　　　≪</w:t>
            </w:r>
            <w:r w:rsidRPr="009F4D52">
              <w:rPr>
                <w:rFonts w:ascii="ＭＳ 明朝" w:eastAsia="ＭＳ 明朝" w:hAnsi="ＭＳ 明朝" w:cs="ＭＳ 明朝" w:hint="eastAsia"/>
                <w:kern w:val="24"/>
                <w:szCs w:val="21"/>
              </w:rPr>
              <w:t>管理C×</w:t>
            </w:r>
            <w:r w:rsidRPr="009F4D52">
              <w:rPr>
                <w:rFonts w:ascii="ＭＳ 明朝" w:eastAsia="ＭＳ 明朝" w:hAnsi="ＭＳ 明朝" w:cs="ＭＳ 明朝" w:hint="eastAsia"/>
                <w:color w:val="000000" w:themeColor="text1"/>
                <w:kern w:val="24"/>
                <w:szCs w:val="21"/>
              </w:rPr>
              <w:t>飛騨蔬菜出荷組合×徳島県≫【計59名】</w:t>
            </w:r>
          </w:p>
          <w:p w14:paraId="36D6FE95" w14:textId="77777777" w:rsidR="001A62E7" w:rsidRPr="009F4D52" w:rsidRDefault="001A62E7" w:rsidP="001A62E7">
            <w:pPr>
              <w:tabs>
                <w:tab w:val="left" w:pos="348"/>
              </w:tabs>
              <w:spacing w:line="280" w:lineRule="exact"/>
              <w:ind w:firstLineChars="300" w:firstLine="630"/>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・「清涼飲料水と商品開発」(</w:t>
            </w:r>
            <w:r w:rsidRPr="009F4D52">
              <w:rPr>
                <w:rFonts w:ascii="ＭＳ 明朝" w:eastAsia="ＭＳ 明朝" w:hAnsi="ＭＳ 明朝" w:cs="ＭＳ 明朝"/>
                <w:color w:val="000000" w:themeColor="text1"/>
                <w:kern w:val="24"/>
                <w:szCs w:val="21"/>
              </w:rPr>
              <w:t>12/21)</w:t>
            </w:r>
          </w:p>
          <w:p w14:paraId="70F169ED" w14:textId="77777777" w:rsidR="001A62E7" w:rsidRPr="009F4D52" w:rsidRDefault="001A62E7" w:rsidP="001A62E7">
            <w:pPr>
              <w:tabs>
                <w:tab w:val="left" w:pos="348"/>
              </w:tabs>
              <w:spacing w:line="280" w:lineRule="exact"/>
              <w:ind w:firstLineChars="350" w:firstLine="73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≪管理C×能勢酒造（株）≫【59名】</w:t>
            </w:r>
          </w:p>
          <w:p w14:paraId="78799418" w14:textId="77777777" w:rsidR="001A62E7" w:rsidRPr="009F4D52" w:rsidRDefault="001A62E7" w:rsidP="001A62E7">
            <w:pPr>
              <w:tabs>
                <w:tab w:val="left" w:pos="348"/>
              </w:tabs>
              <w:spacing w:line="280" w:lineRule="exact"/>
              <w:ind w:firstLineChars="350" w:firstLine="735"/>
              <w:rPr>
                <w:rFonts w:ascii="ＭＳ 明朝" w:eastAsia="ＭＳ 明朝" w:hAnsi="ＭＳ 明朝" w:cs="ＭＳ 明朝"/>
                <w:color w:val="000000" w:themeColor="text1"/>
                <w:kern w:val="24"/>
                <w:szCs w:val="21"/>
              </w:rPr>
            </w:pPr>
          </w:p>
          <w:p w14:paraId="6B33453E" w14:textId="77777777" w:rsidR="001A62E7" w:rsidRPr="009F4D52" w:rsidRDefault="001A62E7" w:rsidP="001A62E7">
            <w:pPr>
              <w:tabs>
                <w:tab w:val="left" w:pos="204"/>
              </w:tabs>
              <w:spacing w:line="280" w:lineRule="exact"/>
              <w:ind w:leftChars="150" w:left="525" w:hangingChars="100" w:hanging="210"/>
              <w:rPr>
                <w:rFonts w:ascii="ＭＳ 明朝" w:eastAsia="ＭＳ 明朝" w:hAnsi="ＭＳ 明朝" w:cs="ＭＳ 明朝"/>
                <w:color w:val="000000" w:themeColor="text1"/>
                <w:kern w:val="24"/>
                <w:szCs w:val="21"/>
              </w:rPr>
            </w:pPr>
            <w:r w:rsidRPr="009F4D52">
              <w:rPr>
                <w:rFonts w:asciiTheme="minorEastAsia" w:hAnsiTheme="minorEastAsia" w:cs="ＭＳ 明朝" w:hint="eastAsia"/>
                <w:color w:val="000000" w:themeColor="text1"/>
                <w:kern w:val="24"/>
                <w:szCs w:val="21"/>
              </w:rPr>
              <w:t>➢</w:t>
            </w:r>
            <w:r w:rsidRPr="009F4D52">
              <w:rPr>
                <w:rFonts w:ascii="ＭＳ 明朝" w:eastAsia="ＭＳ 明朝" w:hAnsi="ＭＳ 明朝" w:cs="ＭＳ 明朝" w:hint="eastAsia"/>
                <w:color w:val="000000" w:themeColor="text1"/>
                <w:kern w:val="24"/>
                <w:szCs w:val="21"/>
              </w:rPr>
              <w:t>梅花女子大学での産地特産物(飛騨野菜</w:t>
            </w:r>
            <w:r w:rsidRPr="009F4D52">
              <w:rPr>
                <w:rFonts w:ascii="ＭＳ 明朝" w:eastAsia="ＭＳ 明朝" w:hAnsi="ＭＳ 明朝" w:cs="ＭＳ 明朝"/>
                <w:color w:val="000000" w:themeColor="text1"/>
                <w:kern w:val="24"/>
                <w:szCs w:val="21"/>
              </w:rPr>
              <w:t>)</w:t>
            </w:r>
            <w:r w:rsidRPr="009F4D52">
              <w:rPr>
                <w:rFonts w:ascii="ＭＳ 明朝" w:eastAsia="ＭＳ 明朝" w:hAnsi="ＭＳ 明朝" w:cs="ＭＳ 明朝" w:hint="eastAsia"/>
                <w:color w:val="000000" w:themeColor="text1"/>
                <w:kern w:val="24"/>
                <w:szCs w:val="21"/>
              </w:rPr>
              <w:t>によるレシピコンテスト(</w:t>
            </w:r>
            <w:r w:rsidRPr="009F4D52">
              <w:rPr>
                <w:rFonts w:ascii="ＭＳ 明朝" w:eastAsia="ＭＳ 明朝" w:hAnsi="ＭＳ 明朝" w:cs="ＭＳ 明朝"/>
                <w:color w:val="000000" w:themeColor="text1"/>
                <w:kern w:val="24"/>
                <w:szCs w:val="21"/>
              </w:rPr>
              <w:t>11/16)</w:t>
            </w:r>
          </w:p>
          <w:p w14:paraId="28F4445A" w14:textId="77777777" w:rsidR="001A62E7" w:rsidRPr="009F4D52" w:rsidRDefault="001A62E7" w:rsidP="001A62E7">
            <w:pPr>
              <w:spacing w:line="280" w:lineRule="exact"/>
              <w:ind w:firstLineChars="150" w:firstLine="315"/>
              <w:rPr>
                <w:rFonts w:ascii="ＭＳ 明朝" w:eastAsia="ＭＳ 明朝" w:hAnsi="ＭＳ 明朝" w:cs="ＭＳ 明朝"/>
                <w:kern w:val="24"/>
                <w:szCs w:val="21"/>
              </w:rPr>
            </w:pPr>
            <w:r w:rsidRPr="009F4D52">
              <w:rPr>
                <w:rFonts w:ascii="ＭＳ 明朝" w:eastAsia="ＭＳ 明朝" w:hAnsi="ＭＳ 明朝" w:cs="ＭＳ 明朝"/>
                <w:color w:val="000000" w:themeColor="text1"/>
                <w:kern w:val="24"/>
                <w:szCs w:val="21"/>
              </w:rPr>
              <w:t xml:space="preserve">    </w:t>
            </w:r>
            <w:r w:rsidRPr="009F4D52">
              <w:rPr>
                <w:rFonts w:ascii="ＭＳ 明朝" w:eastAsia="ＭＳ 明朝" w:hAnsi="ＭＳ 明朝" w:cs="ＭＳ 明朝" w:hint="eastAsia"/>
                <w:color w:val="000000" w:themeColor="text1"/>
                <w:kern w:val="24"/>
                <w:szCs w:val="21"/>
              </w:rPr>
              <w:t>≪</w:t>
            </w:r>
            <w:r w:rsidRPr="009F4D52">
              <w:rPr>
                <w:rFonts w:ascii="ＭＳ 明朝" w:eastAsia="ＭＳ 明朝" w:hAnsi="ＭＳ 明朝" w:cs="ＭＳ 明朝" w:hint="eastAsia"/>
                <w:kern w:val="24"/>
                <w:szCs w:val="21"/>
              </w:rPr>
              <w:t>管理C×飛騨蔬菜出荷組合≫【50名】</w:t>
            </w:r>
          </w:p>
          <w:p w14:paraId="3DEEE8AB" w14:textId="77777777" w:rsidR="001A62E7" w:rsidRPr="009F4D52" w:rsidRDefault="001A62E7" w:rsidP="001A62E7">
            <w:pPr>
              <w:spacing w:line="280" w:lineRule="exact"/>
              <w:ind w:firstLineChars="50" w:firstLine="10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〇こども食堂における食育</w:t>
            </w:r>
          </w:p>
          <w:p w14:paraId="1160B5E6" w14:textId="77777777" w:rsidR="001A62E7" w:rsidRPr="009F4D52" w:rsidRDefault="001A62E7" w:rsidP="001A62E7">
            <w:pPr>
              <w:spacing w:line="280" w:lineRule="exact"/>
              <w:ind w:firstLineChars="250" w:firstLine="52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・茨木市こども食堂N</w:t>
            </w:r>
            <w:r w:rsidRPr="009F4D52">
              <w:rPr>
                <w:rFonts w:ascii="ＭＳ 明朝" w:eastAsia="ＭＳ 明朝" w:hAnsi="ＭＳ 明朝" w:cs="ＭＳ 明朝"/>
                <w:kern w:val="24"/>
                <w:szCs w:val="21"/>
              </w:rPr>
              <w:t>PO</w:t>
            </w:r>
            <w:r w:rsidRPr="009F4D52">
              <w:rPr>
                <w:rFonts w:ascii="ＭＳ 明朝" w:eastAsia="ＭＳ 明朝" w:hAnsi="ＭＳ 明朝" w:cs="ＭＳ 明朝" w:hint="eastAsia"/>
                <w:kern w:val="24"/>
                <w:szCs w:val="21"/>
              </w:rPr>
              <w:t>法人「ベンポスタ」【計450名】</w:t>
            </w:r>
          </w:p>
          <w:p w14:paraId="462F00DC" w14:textId="77777777" w:rsidR="001A62E7" w:rsidRPr="009F4D52" w:rsidRDefault="001A62E7" w:rsidP="001A62E7">
            <w:pPr>
              <w:spacing w:line="280" w:lineRule="exact"/>
              <w:ind w:firstLineChars="350" w:firstLine="73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 xml:space="preserve"> (毎月第一土曜日開催</w:t>
            </w:r>
            <w:r w:rsidRPr="009F4D52">
              <w:rPr>
                <w:rFonts w:ascii="ＭＳ 明朝" w:eastAsia="ＭＳ 明朝" w:hAnsi="ＭＳ 明朝" w:cs="ＭＳ 明朝"/>
                <w:kern w:val="24"/>
                <w:szCs w:val="21"/>
              </w:rPr>
              <w:t>)</w:t>
            </w:r>
          </w:p>
          <w:p w14:paraId="1440DCA1" w14:textId="77777777" w:rsidR="001A62E7" w:rsidRPr="009F4D52" w:rsidRDefault="001A62E7" w:rsidP="001A62E7">
            <w:pPr>
              <w:spacing w:line="280" w:lineRule="exact"/>
              <w:ind w:firstLineChars="250" w:firstLine="525"/>
              <w:rPr>
                <w:rFonts w:ascii="ＭＳ 明朝" w:eastAsia="ＭＳ 明朝" w:hAnsi="ＭＳ 明朝"/>
                <w:kern w:val="24"/>
                <w:szCs w:val="21"/>
              </w:rPr>
            </w:pPr>
            <w:r w:rsidRPr="009F4D52">
              <w:rPr>
                <w:rFonts w:ascii="ＭＳ 明朝" w:eastAsia="ＭＳ 明朝" w:hAnsi="ＭＳ 明朝" w:hint="eastAsia"/>
                <w:kern w:val="24"/>
                <w:szCs w:val="21"/>
              </w:rPr>
              <w:t>・堺市こども食堂「ここなら」【329名】</w:t>
            </w:r>
          </w:p>
          <w:p w14:paraId="175CC4C3" w14:textId="77777777" w:rsidR="001A62E7" w:rsidRPr="003004DE" w:rsidRDefault="001A62E7" w:rsidP="001A62E7">
            <w:pPr>
              <w:spacing w:line="280" w:lineRule="exact"/>
              <w:ind w:firstLineChars="250" w:firstLine="525"/>
              <w:rPr>
                <w:rFonts w:ascii="ＭＳ 明朝" w:eastAsia="ＭＳ 明朝" w:hAnsi="ＭＳ 明朝"/>
                <w:kern w:val="24"/>
                <w:szCs w:val="21"/>
                <w:highlight w:val="green"/>
              </w:rPr>
            </w:pPr>
          </w:p>
          <w:p w14:paraId="5CF53020" w14:textId="4882630B" w:rsidR="001A62E7" w:rsidRPr="009F4D52" w:rsidRDefault="001A62E7" w:rsidP="00CF1095">
            <w:pPr>
              <w:spacing w:line="280" w:lineRule="exact"/>
              <w:ind w:left="315" w:hangingChars="150" w:hanging="315"/>
              <w:rPr>
                <w:rFonts w:ascii="ＭＳ 明朝" w:eastAsia="ＭＳ 明朝" w:hAnsi="ＭＳ 明朝"/>
                <w:szCs w:val="21"/>
              </w:rPr>
            </w:pPr>
            <w:r w:rsidRPr="009468C8">
              <w:rPr>
                <w:rFonts w:ascii="ＭＳ 明朝" w:eastAsia="ＭＳ 明朝" w:hAnsi="ＭＳ 明朝" w:hint="eastAsia"/>
                <w:szCs w:val="21"/>
              </w:rPr>
              <w:t xml:space="preserve"> </w:t>
            </w:r>
            <w:r w:rsidRPr="009F4D52">
              <w:rPr>
                <w:rFonts w:ascii="ＭＳ 明朝" w:eastAsia="ＭＳ 明朝" w:hAnsi="ＭＳ 明朝" w:hint="eastAsia"/>
                <w:szCs w:val="21"/>
              </w:rPr>
              <w:t>〇産地特産品(鳴門ワカメ</w:t>
            </w:r>
            <w:r w:rsidRPr="009F4D52">
              <w:rPr>
                <w:rFonts w:ascii="ＭＳ 明朝" w:eastAsia="ＭＳ 明朝" w:hAnsi="ＭＳ 明朝"/>
                <w:szCs w:val="21"/>
              </w:rPr>
              <w:t>)</w:t>
            </w:r>
            <w:r w:rsidRPr="009F4D52">
              <w:rPr>
                <w:rFonts w:ascii="ＭＳ 明朝" w:eastAsia="ＭＳ 明朝" w:hAnsi="ＭＳ 明朝" w:hint="eastAsia"/>
                <w:szCs w:val="21"/>
              </w:rPr>
              <w:t>の大学</w:t>
            </w:r>
            <w:r w:rsidR="00CF1095" w:rsidRPr="009F4D52">
              <w:rPr>
                <w:rFonts w:ascii="ＭＳ 明朝" w:eastAsia="ＭＳ 明朝" w:hAnsi="ＭＳ 明朝" w:hint="eastAsia"/>
                <w:szCs w:val="21"/>
              </w:rPr>
              <w:t>(梅花女子大学)</w:t>
            </w:r>
            <w:r w:rsidRPr="009F4D52">
              <w:rPr>
                <w:rFonts w:ascii="ＭＳ 明朝" w:eastAsia="ＭＳ 明朝" w:hAnsi="ＭＳ 明朝" w:hint="eastAsia"/>
                <w:szCs w:val="21"/>
              </w:rPr>
              <w:t>校内コンビニエンスストアでの販売</w:t>
            </w:r>
          </w:p>
          <w:p w14:paraId="454419CF" w14:textId="77777777" w:rsidR="001A62E7" w:rsidRPr="009F4D52" w:rsidRDefault="001A62E7" w:rsidP="001A62E7">
            <w:pPr>
              <w:tabs>
                <w:tab w:val="left" w:pos="348"/>
                <w:tab w:val="left" w:pos="797"/>
              </w:tabs>
              <w:spacing w:line="280" w:lineRule="exact"/>
              <w:ind w:leftChars="-247" w:left="-93" w:hangingChars="203" w:hanging="426"/>
              <w:rPr>
                <w:rFonts w:ascii="ＭＳ 明朝" w:eastAsia="ＭＳ 明朝" w:hAnsi="ＭＳ 明朝" w:cs="ＭＳ 明朝"/>
                <w:color w:val="000000" w:themeColor="text1"/>
                <w:kern w:val="24"/>
                <w:szCs w:val="21"/>
              </w:rPr>
            </w:pPr>
            <w:r w:rsidRPr="009F4D52">
              <w:rPr>
                <w:rFonts w:ascii="ＭＳ 明朝" w:eastAsia="ＭＳ 明朝" w:hAnsi="ＭＳ 明朝" w:hint="eastAsia"/>
                <w:szCs w:val="21"/>
              </w:rPr>
              <w:t xml:space="preserve">　　　　　　</w:t>
            </w:r>
            <w:r w:rsidRPr="009F4D52">
              <w:rPr>
                <w:rFonts w:ascii="ＭＳ 明朝" w:eastAsia="ＭＳ 明朝" w:hAnsi="ＭＳ 明朝" w:cs="ＭＳ 明朝" w:hint="eastAsia"/>
                <w:color w:val="000000" w:themeColor="text1"/>
                <w:kern w:val="24"/>
                <w:szCs w:val="21"/>
              </w:rPr>
              <w:t>≪</w:t>
            </w:r>
            <w:r w:rsidRPr="009F4D52">
              <w:rPr>
                <w:rFonts w:ascii="ＭＳ 明朝" w:eastAsia="ＭＳ 明朝" w:hAnsi="ＭＳ 明朝" w:cs="ＭＳ 明朝" w:hint="eastAsia"/>
                <w:kern w:val="24"/>
                <w:szCs w:val="21"/>
              </w:rPr>
              <w:t>管理C</w:t>
            </w:r>
            <w:r w:rsidRPr="009F4D52">
              <w:rPr>
                <w:rFonts w:ascii="ＭＳ 明朝" w:eastAsia="ＭＳ 明朝" w:hAnsi="ＭＳ 明朝" w:cs="ＭＳ 明朝" w:hint="eastAsia"/>
                <w:color w:val="000000" w:themeColor="text1"/>
                <w:kern w:val="24"/>
                <w:szCs w:val="21"/>
              </w:rPr>
              <w:t>×徳島県≫</w:t>
            </w:r>
          </w:p>
          <w:p w14:paraId="609F0066" w14:textId="77777777" w:rsidR="001A62E7" w:rsidRPr="009F4D52" w:rsidRDefault="001A62E7" w:rsidP="001A62E7">
            <w:pPr>
              <w:spacing w:line="280" w:lineRule="exact"/>
              <w:ind w:firstLineChars="50" w:firstLine="10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〇水産産地の海産物の青果産地量販店での販売フェアの開催</w:t>
            </w:r>
          </w:p>
          <w:p w14:paraId="4EDF3FF7" w14:textId="77777777" w:rsidR="001A62E7" w:rsidRPr="009F4D52" w:rsidRDefault="001A62E7" w:rsidP="001A62E7">
            <w:pPr>
              <w:tabs>
                <w:tab w:val="left" w:pos="348"/>
                <w:tab w:val="left" w:pos="797"/>
              </w:tabs>
              <w:spacing w:line="280" w:lineRule="exact"/>
              <w:ind w:leftChars="-247" w:left="-93" w:hangingChars="203" w:hanging="426"/>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　　　　　≪</w:t>
            </w:r>
            <w:r w:rsidRPr="009F4D52">
              <w:rPr>
                <w:rFonts w:ascii="ＭＳ 明朝" w:eastAsia="ＭＳ 明朝" w:hAnsi="ＭＳ 明朝" w:cs="ＭＳ 明朝" w:hint="eastAsia"/>
                <w:kern w:val="24"/>
                <w:szCs w:val="21"/>
              </w:rPr>
              <w:t>管理C×J</w:t>
            </w:r>
            <w:r w:rsidRPr="009F4D52">
              <w:rPr>
                <w:rFonts w:ascii="ＭＳ 明朝" w:eastAsia="ＭＳ 明朝" w:hAnsi="ＭＳ 明朝" w:cs="ＭＳ 明朝"/>
                <w:kern w:val="24"/>
                <w:szCs w:val="21"/>
              </w:rPr>
              <w:t>A</w:t>
            </w:r>
            <w:r w:rsidRPr="009F4D52">
              <w:rPr>
                <w:rFonts w:ascii="ＭＳ 明朝" w:eastAsia="ＭＳ 明朝" w:hAnsi="ＭＳ 明朝" w:cs="ＭＳ 明朝" w:hint="eastAsia"/>
                <w:kern w:val="24"/>
                <w:szCs w:val="21"/>
              </w:rPr>
              <w:t>ひだ</w:t>
            </w:r>
            <w:r w:rsidRPr="009F4D52">
              <w:rPr>
                <w:rFonts w:ascii="ＭＳ 明朝" w:eastAsia="ＭＳ 明朝" w:hAnsi="ＭＳ 明朝" w:cs="ＭＳ 明朝" w:hint="eastAsia"/>
                <w:color w:val="000000" w:themeColor="text1"/>
                <w:kern w:val="24"/>
                <w:szCs w:val="21"/>
              </w:rPr>
              <w:t>×徳島県≫</w:t>
            </w:r>
          </w:p>
          <w:p w14:paraId="65A5CAAF" w14:textId="77777777" w:rsidR="001A62E7" w:rsidRPr="009F4D52" w:rsidRDefault="001A62E7" w:rsidP="001A62E7">
            <w:pPr>
              <w:spacing w:line="280" w:lineRule="exact"/>
              <w:rPr>
                <w:rFonts w:ascii="ＭＳ 明朝" w:eastAsia="ＭＳ 明朝" w:hAnsi="ＭＳ 明朝" w:cs="ＭＳ 明朝"/>
                <w:kern w:val="24"/>
                <w:szCs w:val="21"/>
              </w:rPr>
            </w:pPr>
            <w:r w:rsidRPr="009F4D52">
              <w:rPr>
                <w:rFonts w:ascii="ＭＳ 明朝" w:eastAsia="ＭＳ 明朝" w:hAnsi="ＭＳ 明朝" w:cs="ＭＳ 明朝" w:hint="eastAsia"/>
                <w:color w:val="000000" w:themeColor="text1"/>
                <w:kern w:val="24"/>
                <w:szCs w:val="21"/>
              </w:rPr>
              <w:t xml:space="preserve"> 〇WEBによる販促商談会の開催(4</w:t>
            </w:r>
            <w:r w:rsidRPr="009F4D52">
              <w:rPr>
                <w:rFonts w:ascii="ＭＳ 明朝" w:eastAsia="ＭＳ 明朝" w:hAnsi="ＭＳ 明朝" w:cs="ＭＳ 明朝"/>
                <w:color w:val="000000" w:themeColor="text1"/>
                <w:kern w:val="24"/>
                <w:szCs w:val="21"/>
              </w:rPr>
              <w:t>/29)</w:t>
            </w:r>
          </w:p>
          <w:p w14:paraId="245D8141" w14:textId="77777777" w:rsidR="001A62E7" w:rsidRPr="009F4D52" w:rsidRDefault="001A62E7" w:rsidP="001A62E7">
            <w:pPr>
              <w:spacing w:line="280" w:lineRule="exact"/>
              <w:ind w:firstLineChars="150" w:firstLine="315"/>
              <w:rPr>
                <w:rFonts w:ascii="ＭＳ 明朝" w:eastAsia="ＭＳ 明朝" w:hAnsi="ＭＳ 明朝" w:cs="ＭＳ 明朝"/>
                <w:kern w:val="24"/>
                <w:szCs w:val="21"/>
              </w:rPr>
            </w:pPr>
            <w:r w:rsidRPr="009F4D52">
              <w:rPr>
                <w:rFonts w:asciiTheme="minorEastAsia" w:hAnsiTheme="minorEastAsia"/>
                <w:color w:val="000000" w:themeColor="text1"/>
                <w:szCs w:val="21"/>
              </w:rPr>
              <w:t xml:space="preserve">    </w:t>
            </w:r>
            <w:r w:rsidRPr="009F4D52">
              <w:rPr>
                <w:rFonts w:ascii="ＭＳ 明朝" w:eastAsia="ＭＳ 明朝" w:hAnsi="ＭＳ 明朝" w:cs="ＭＳ 明朝" w:hint="eastAsia"/>
                <w:color w:val="000000" w:themeColor="text1"/>
                <w:kern w:val="24"/>
                <w:szCs w:val="21"/>
              </w:rPr>
              <w:t>≪</w:t>
            </w:r>
            <w:r w:rsidRPr="009F4D52">
              <w:rPr>
                <w:rFonts w:ascii="ＭＳ 明朝" w:eastAsia="ＭＳ 明朝" w:hAnsi="ＭＳ 明朝" w:cs="ＭＳ 明朝" w:hint="eastAsia"/>
                <w:kern w:val="24"/>
                <w:szCs w:val="21"/>
              </w:rPr>
              <w:t>管理C×J</w:t>
            </w:r>
            <w:r w:rsidRPr="009F4D52">
              <w:rPr>
                <w:rFonts w:ascii="ＭＳ 明朝" w:eastAsia="ＭＳ 明朝" w:hAnsi="ＭＳ 明朝" w:cs="ＭＳ 明朝"/>
                <w:kern w:val="24"/>
                <w:szCs w:val="21"/>
              </w:rPr>
              <w:t>A</w:t>
            </w:r>
            <w:r w:rsidRPr="009F4D52">
              <w:rPr>
                <w:rFonts w:ascii="ＭＳ 明朝" w:eastAsia="ＭＳ 明朝" w:hAnsi="ＭＳ 明朝" w:cs="ＭＳ 明朝" w:hint="eastAsia"/>
                <w:kern w:val="24"/>
                <w:szCs w:val="21"/>
              </w:rPr>
              <w:t>ひだ×プロマート≫【10名】</w:t>
            </w:r>
          </w:p>
          <w:p w14:paraId="323460BF" w14:textId="77777777" w:rsidR="001A62E7" w:rsidRPr="009F4D52" w:rsidRDefault="001A62E7" w:rsidP="001A62E7">
            <w:pPr>
              <w:spacing w:line="280" w:lineRule="exact"/>
              <w:ind w:firstLineChars="50" w:firstLine="10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〇産地特産品に住宅エコポイントを適用</w:t>
            </w:r>
          </w:p>
          <w:p w14:paraId="7C0FD219" w14:textId="4DC9031C" w:rsidR="002E1DC9" w:rsidRPr="001A62E7" w:rsidRDefault="002E1DC9" w:rsidP="00FB7ECA">
            <w:pPr>
              <w:spacing w:line="280" w:lineRule="exact"/>
              <w:ind w:firstLineChars="50" w:firstLine="105"/>
              <w:rPr>
                <w:rFonts w:ascii="ＭＳ 明朝" w:eastAsia="ＭＳ 明朝" w:hAnsi="ＭＳ 明朝"/>
                <w:color w:val="FF0000"/>
                <w:szCs w:val="21"/>
              </w:rPr>
            </w:pPr>
          </w:p>
          <w:p w14:paraId="230AC9CF" w14:textId="1FF5EC36" w:rsidR="007F1BD8" w:rsidRPr="00873EBF" w:rsidRDefault="007F1BD8" w:rsidP="00FB7ECA">
            <w:pPr>
              <w:spacing w:line="280" w:lineRule="exact"/>
              <w:ind w:firstLineChars="50" w:firstLine="105"/>
              <w:rPr>
                <w:rFonts w:ascii="ＭＳ 明朝" w:eastAsia="ＭＳ 明朝" w:hAnsi="ＭＳ 明朝"/>
                <w:szCs w:val="21"/>
              </w:rPr>
            </w:pPr>
          </w:p>
        </w:tc>
        <w:tc>
          <w:tcPr>
            <w:tcW w:w="851" w:type="dxa"/>
            <w:vAlign w:val="center"/>
          </w:tcPr>
          <w:p w14:paraId="6FECD713" w14:textId="1800B730" w:rsidR="00D86975" w:rsidRPr="00051E97" w:rsidRDefault="00AE4F48" w:rsidP="00FB7ECA">
            <w:pPr>
              <w:spacing w:line="300" w:lineRule="exact"/>
              <w:jc w:val="center"/>
              <w:rPr>
                <w:rFonts w:asciiTheme="minorEastAsia" w:hAnsiTheme="minorEastAsia"/>
                <w:color w:val="000000" w:themeColor="text1"/>
              </w:rPr>
            </w:pPr>
            <w:r>
              <w:rPr>
                <w:rFonts w:asciiTheme="minorEastAsia" w:hAnsiTheme="minorEastAsia" w:hint="eastAsia"/>
                <w:color w:val="000000" w:themeColor="text1"/>
              </w:rPr>
              <w:lastRenderedPageBreak/>
              <w:t>S</w:t>
            </w:r>
          </w:p>
        </w:tc>
        <w:tc>
          <w:tcPr>
            <w:tcW w:w="4678" w:type="dxa"/>
          </w:tcPr>
          <w:p w14:paraId="553E9FDC" w14:textId="77777777" w:rsidR="00C80230" w:rsidRPr="00525F60" w:rsidRDefault="00C80230" w:rsidP="00C80230">
            <w:pPr>
              <w:spacing w:line="300" w:lineRule="exact"/>
              <w:ind w:left="200" w:hanging="200"/>
              <w:rPr>
                <w:rFonts w:asciiTheme="minorEastAsia" w:hAnsiTheme="minorEastAsia"/>
                <w:szCs w:val="21"/>
              </w:rPr>
            </w:pPr>
            <w:r w:rsidRPr="00525F60">
              <w:rPr>
                <w:rFonts w:asciiTheme="minorEastAsia" w:hAnsiTheme="minorEastAsia" w:hint="eastAsia"/>
                <w:szCs w:val="21"/>
              </w:rPr>
              <w:t>●施設の稼働率の向上と空き施設の解消の工夫</w:t>
            </w:r>
          </w:p>
          <w:p w14:paraId="5E87961C" w14:textId="77777777" w:rsidR="00C80230" w:rsidRPr="00525F60" w:rsidRDefault="00C80230" w:rsidP="00C80230">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〇売場及び事務所</w:t>
            </w:r>
          </w:p>
          <w:p w14:paraId="12968C30" w14:textId="433E4C6C" w:rsidR="00C80230" w:rsidRPr="00525F60" w:rsidRDefault="00C80230" w:rsidP="00C80230">
            <w:pPr>
              <w:widowControl/>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仲卸業者に対する個別の働きかけに加え、ホ</w:t>
            </w:r>
            <w:r w:rsidR="007F64FD">
              <w:rPr>
                <w:rFonts w:asciiTheme="minorEastAsia" w:hAnsiTheme="minorEastAsia" w:hint="eastAsia"/>
                <w:szCs w:val="21"/>
              </w:rPr>
              <w:t>ームページの入居者募集項目の充実など、空き施設の解消に努めた</w:t>
            </w:r>
            <w:r w:rsidRPr="00525F60">
              <w:rPr>
                <w:rFonts w:asciiTheme="minorEastAsia" w:hAnsiTheme="minorEastAsia" w:hint="eastAsia"/>
                <w:szCs w:val="21"/>
              </w:rPr>
              <w:t>。</w:t>
            </w:r>
          </w:p>
          <w:p w14:paraId="348CC303" w14:textId="77777777" w:rsidR="00C80230" w:rsidRPr="007F64FD" w:rsidRDefault="00C80230" w:rsidP="00C80230">
            <w:pPr>
              <w:widowControl/>
              <w:spacing w:line="300" w:lineRule="exact"/>
              <w:ind w:left="315" w:hangingChars="150" w:hanging="315"/>
              <w:rPr>
                <w:rFonts w:asciiTheme="minorEastAsia" w:hAnsiTheme="minorEastAsia"/>
                <w:szCs w:val="21"/>
              </w:rPr>
            </w:pPr>
          </w:p>
          <w:p w14:paraId="17221F10" w14:textId="7AAE3F20" w:rsidR="00C80230" w:rsidRPr="00525F60" w:rsidRDefault="00C80230" w:rsidP="00C80230">
            <w:pPr>
              <w:widowControl/>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共有スペースを不適正に使用している業者については個別指導し、</w:t>
            </w:r>
            <w:r w:rsidR="007F64FD">
              <w:rPr>
                <w:rFonts w:asciiTheme="minorEastAsia" w:hAnsiTheme="minorEastAsia" w:hint="eastAsia"/>
                <w:szCs w:val="21"/>
              </w:rPr>
              <w:t>共有スペースから退去させるとともに、空き店舗等の利用を促した</w:t>
            </w:r>
            <w:r w:rsidRPr="00525F60">
              <w:rPr>
                <w:rFonts w:asciiTheme="minorEastAsia" w:hAnsiTheme="minorEastAsia" w:hint="eastAsia"/>
                <w:szCs w:val="21"/>
              </w:rPr>
              <w:t>。</w:t>
            </w:r>
          </w:p>
          <w:p w14:paraId="130E5B8B" w14:textId="77777777" w:rsidR="00C80230" w:rsidRPr="007F64FD" w:rsidRDefault="00C80230" w:rsidP="00C80230">
            <w:pPr>
              <w:widowControl/>
              <w:spacing w:line="300" w:lineRule="exact"/>
              <w:ind w:left="315" w:hangingChars="150" w:hanging="315"/>
              <w:rPr>
                <w:rFonts w:asciiTheme="minorEastAsia" w:hAnsiTheme="minorEastAsia"/>
                <w:szCs w:val="21"/>
              </w:rPr>
            </w:pPr>
          </w:p>
          <w:p w14:paraId="28DA95DA" w14:textId="6AB46B58" w:rsidR="00C80230" w:rsidRPr="00525F60" w:rsidRDefault="00C80230" w:rsidP="00C80230">
            <w:pPr>
              <w:widowControl/>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これらの</w:t>
            </w:r>
            <w:r w:rsidRPr="009F4D52">
              <w:rPr>
                <w:rFonts w:asciiTheme="minorEastAsia" w:hAnsiTheme="minorEastAsia" w:hint="eastAsia"/>
                <w:szCs w:val="21"/>
              </w:rPr>
              <w:t>取り組みにより、仲卸店舗</w:t>
            </w:r>
            <w:r w:rsidR="007F64FD" w:rsidRPr="009F4D52">
              <w:rPr>
                <w:rFonts w:asciiTheme="minorEastAsia" w:hAnsiTheme="minorEastAsia" w:hint="eastAsia"/>
                <w:szCs w:val="21"/>
              </w:rPr>
              <w:t>・事務所の</w:t>
            </w:r>
            <w:r w:rsidRPr="009F4D52">
              <w:rPr>
                <w:rFonts w:asciiTheme="minorEastAsia" w:hAnsiTheme="minorEastAsia" w:hint="eastAsia"/>
                <w:szCs w:val="21"/>
              </w:rPr>
              <w:t>稼働率</w:t>
            </w:r>
            <w:r w:rsidR="007F64FD" w:rsidRPr="009F4D52">
              <w:rPr>
                <w:rFonts w:asciiTheme="minorEastAsia" w:hAnsiTheme="minorEastAsia" w:hint="eastAsia"/>
                <w:szCs w:val="21"/>
              </w:rPr>
              <w:t>については、高い水準を維持し、目標を達成することができた。</w:t>
            </w:r>
          </w:p>
          <w:p w14:paraId="629E7817" w14:textId="77777777" w:rsidR="00D86975" w:rsidRDefault="00D86975" w:rsidP="00FB7ECA">
            <w:pPr>
              <w:widowControl/>
              <w:spacing w:line="300" w:lineRule="exact"/>
              <w:rPr>
                <w:rFonts w:asciiTheme="minorEastAsia" w:hAnsiTheme="minorEastAsia"/>
                <w:color w:val="000000" w:themeColor="text1"/>
                <w:sz w:val="20"/>
              </w:rPr>
            </w:pPr>
          </w:p>
          <w:p w14:paraId="3E9AF476" w14:textId="77777777" w:rsidR="00C80230" w:rsidRDefault="00C80230" w:rsidP="00FB7ECA">
            <w:pPr>
              <w:widowControl/>
              <w:spacing w:line="300" w:lineRule="exact"/>
              <w:rPr>
                <w:rFonts w:asciiTheme="minorEastAsia" w:hAnsiTheme="minorEastAsia"/>
                <w:color w:val="000000" w:themeColor="text1"/>
                <w:sz w:val="20"/>
              </w:rPr>
            </w:pPr>
          </w:p>
          <w:p w14:paraId="6784E810" w14:textId="46439B8A" w:rsidR="00C80230" w:rsidRDefault="00C80230" w:rsidP="00FB7ECA">
            <w:pPr>
              <w:widowControl/>
              <w:spacing w:line="300" w:lineRule="exact"/>
              <w:rPr>
                <w:rFonts w:asciiTheme="minorEastAsia" w:hAnsiTheme="minorEastAsia"/>
                <w:color w:val="000000" w:themeColor="text1"/>
                <w:sz w:val="20"/>
              </w:rPr>
            </w:pPr>
          </w:p>
          <w:p w14:paraId="2AB2D181" w14:textId="7306F185" w:rsidR="007F64FD" w:rsidRDefault="007F64FD" w:rsidP="00FB7ECA">
            <w:pPr>
              <w:widowControl/>
              <w:spacing w:line="300" w:lineRule="exact"/>
              <w:rPr>
                <w:rFonts w:asciiTheme="minorEastAsia" w:hAnsiTheme="minorEastAsia"/>
                <w:color w:val="000000" w:themeColor="text1"/>
                <w:sz w:val="20"/>
              </w:rPr>
            </w:pPr>
          </w:p>
          <w:p w14:paraId="6C6C6E67" w14:textId="5FB751DF" w:rsidR="007F64FD" w:rsidRDefault="007F64FD" w:rsidP="00FB7ECA">
            <w:pPr>
              <w:widowControl/>
              <w:spacing w:line="300" w:lineRule="exact"/>
              <w:rPr>
                <w:rFonts w:asciiTheme="minorEastAsia" w:hAnsiTheme="minorEastAsia"/>
                <w:color w:val="000000" w:themeColor="text1"/>
                <w:sz w:val="20"/>
              </w:rPr>
            </w:pPr>
          </w:p>
          <w:p w14:paraId="2422BA05" w14:textId="67AA66BF" w:rsidR="007F64FD" w:rsidRDefault="007F64FD" w:rsidP="00FB7ECA">
            <w:pPr>
              <w:widowControl/>
              <w:spacing w:line="300" w:lineRule="exact"/>
              <w:rPr>
                <w:rFonts w:asciiTheme="minorEastAsia" w:hAnsiTheme="minorEastAsia"/>
                <w:color w:val="000000" w:themeColor="text1"/>
                <w:sz w:val="20"/>
              </w:rPr>
            </w:pPr>
          </w:p>
          <w:p w14:paraId="79582DC2" w14:textId="77777777" w:rsidR="00C80230" w:rsidRPr="00525F60" w:rsidRDefault="00C80230" w:rsidP="00C80230">
            <w:pPr>
              <w:spacing w:line="300" w:lineRule="exact"/>
              <w:rPr>
                <w:rFonts w:asciiTheme="minorEastAsia" w:hAnsiTheme="minorEastAsia"/>
                <w:szCs w:val="21"/>
              </w:rPr>
            </w:pPr>
            <w:r w:rsidRPr="00525F60">
              <w:rPr>
                <w:rFonts w:asciiTheme="minorEastAsia" w:hAnsiTheme="minorEastAsia" w:hint="eastAsia"/>
                <w:szCs w:val="21"/>
              </w:rPr>
              <w:t>〇駐車場</w:t>
            </w:r>
          </w:p>
          <w:p w14:paraId="46E05161" w14:textId="77777777" w:rsidR="00C80230" w:rsidRPr="00525F60" w:rsidRDefault="00C80230" w:rsidP="00C80230">
            <w:pPr>
              <w:widowControl/>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不法駐車防止のためのカラーコーン設置、駐車区画の拡幅による利便性向上など、駐車場の秩序維持と有料空き区画への新規利用を誘導している。</w:t>
            </w:r>
          </w:p>
          <w:p w14:paraId="35CF5EDF" w14:textId="618F60DC" w:rsidR="00C80230" w:rsidRPr="00525F60" w:rsidRDefault="00C80230" w:rsidP="00436180">
            <w:pPr>
              <w:widowControl/>
              <w:spacing w:line="300" w:lineRule="exact"/>
              <w:ind w:left="210" w:hangingChars="100" w:hanging="210"/>
              <w:rPr>
                <w:rFonts w:asciiTheme="minorEastAsia" w:hAnsiTheme="minorEastAsia"/>
                <w:szCs w:val="21"/>
              </w:rPr>
            </w:pPr>
            <w:r w:rsidRPr="00525F60">
              <w:rPr>
                <w:rFonts w:asciiTheme="minorEastAsia" w:hAnsiTheme="minorEastAsia" w:hint="eastAsia"/>
                <w:szCs w:val="21"/>
              </w:rPr>
              <w:lastRenderedPageBreak/>
              <w:t>➢　利用者が少ない歩道を有料駐車場区画へ用途変更することで、施設の有効活用を図っている。</w:t>
            </w:r>
          </w:p>
          <w:p w14:paraId="63835BF4" w14:textId="77777777" w:rsidR="00C80230" w:rsidRDefault="00C80230" w:rsidP="00FB7ECA">
            <w:pPr>
              <w:widowControl/>
              <w:spacing w:line="300" w:lineRule="exact"/>
              <w:rPr>
                <w:rFonts w:asciiTheme="minorEastAsia" w:hAnsiTheme="minorEastAsia"/>
                <w:color w:val="000000" w:themeColor="text1"/>
                <w:sz w:val="20"/>
              </w:rPr>
            </w:pPr>
          </w:p>
          <w:p w14:paraId="388C517C" w14:textId="77777777" w:rsidR="00C80230" w:rsidRDefault="00C80230" w:rsidP="00FB7ECA">
            <w:pPr>
              <w:widowControl/>
              <w:spacing w:line="300" w:lineRule="exact"/>
              <w:rPr>
                <w:rFonts w:asciiTheme="minorEastAsia" w:hAnsiTheme="minorEastAsia"/>
                <w:color w:val="000000" w:themeColor="text1"/>
                <w:sz w:val="20"/>
              </w:rPr>
            </w:pPr>
          </w:p>
          <w:p w14:paraId="44D9980B" w14:textId="7CC80208" w:rsidR="00436180" w:rsidRPr="00436180" w:rsidRDefault="00436180" w:rsidP="00FB7ECA">
            <w:pPr>
              <w:widowControl/>
              <w:spacing w:line="300" w:lineRule="exact"/>
              <w:rPr>
                <w:rFonts w:asciiTheme="minorEastAsia" w:hAnsiTheme="minorEastAsia"/>
                <w:color w:val="000000" w:themeColor="text1"/>
                <w:sz w:val="20"/>
              </w:rPr>
            </w:pPr>
          </w:p>
          <w:p w14:paraId="11EFDCCB" w14:textId="77777777" w:rsidR="00C80230" w:rsidRPr="009C1D44" w:rsidRDefault="00C80230" w:rsidP="00C80230">
            <w:pPr>
              <w:widowControl/>
              <w:spacing w:line="300" w:lineRule="exact"/>
              <w:rPr>
                <w:rFonts w:asciiTheme="minorEastAsia" w:hAnsiTheme="minorEastAsia"/>
                <w:szCs w:val="21"/>
              </w:rPr>
            </w:pPr>
            <w:r w:rsidRPr="009C1D44">
              <w:rPr>
                <w:rFonts w:asciiTheme="minorEastAsia" w:hAnsiTheme="minorEastAsia" w:hint="eastAsia"/>
                <w:szCs w:val="21"/>
              </w:rPr>
              <w:t>●市場のPRの実施</w:t>
            </w:r>
          </w:p>
          <w:p w14:paraId="39F61869" w14:textId="50E84765" w:rsidR="00C80230" w:rsidRPr="009F4D52" w:rsidRDefault="00C80230" w:rsidP="00C80230">
            <w:pPr>
              <w:widowControl/>
              <w:spacing w:line="300" w:lineRule="exact"/>
              <w:ind w:left="210" w:hangingChars="100" w:hanging="210"/>
              <w:rPr>
                <w:rFonts w:asciiTheme="minorEastAsia" w:hAnsiTheme="minorEastAsia"/>
                <w:szCs w:val="21"/>
              </w:rPr>
            </w:pPr>
            <w:r w:rsidRPr="009C1D44">
              <w:rPr>
                <w:rFonts w:asciiTheme="minorEastAsia" w:hAnsiTheme="minorEastAsia" w:hint="eastAsia"/>
                <w:szCs w:val="21"/>
              </w:rPr>
              <w:t>➢　毎年度、小学生の社会見学、一般見学、市場開放デー等を通じ、市場のPR</w:t>
            </w:r>
            <w:r w:rsidR="009C1D44" w:rsidRPr="009C1D44">
              <w:rPr>
                <w:rFonts w:asciiTheme="minorEastAsia" w:hAnsiTheme="minorEastAsia" w:hint="eastAsia"/>
                <w:szCs w:val="21"/>
              </w:rPr>
              <w:t>を実施してきたが</w:t>
            </w:r>
            <w:r w:rsidR="009C1D44" w:rsidRPr="009F4D52">
              <w:rPr>
                <w:rFonts w:asciiTheme="minorEastAsia" w:hAnsiTheme="minorEastAsia" w:hint="eastAsia"/>
                <w:szCs w:val="21"/>
              </w:rPr>
              <w:t>、今年度は新型コロナウイルス感染拡大防止のため開催</w:t>
            </w:r>
            <w:r w:rsidRPr="009F4D52">
              <w:rPr>
                <w:rFonts w:asciiTheme="minorEastAsia" w:hAnsiTheme="minorEastAsia" w:hint="eastAsia"/>
                <w:szCs w:val="21"/>
              </w:rPr>
              <w:t>中止となり、年度当初の目標を達成することは困難となった。</w:t>
            </w:r>
          </w:p>
          <w:p w14:paraId="3113449E" w14:textId="159795C0" w:rsidR="00C80230" w:rsidRPr="009F4D52" w:rsidRDefault="00C80230" w:rsidP="00C80230">
            <w:pPr>
              <w:widowControl/>
              <w:spacing w:line="300" w:lineRule="exact"/>
              <w:ind w:left="210" w:hangingChars="100" w:hanging="210"/>
              <w:rPr>
                <w:rFonts w:asciiTheme="minorEastAsia" w:hAnsiTheme="minorEastAsia"/>
                <w:szCs w:val="21"/>
                <w:u w:val="single"/>
              </w:rPr>
            </w:pPr>
            <w:r w:rsidRPr="009F4D52">
              <w:rPr>
                <w:rFonts w:asciiTheme="minorEastAsia" w:hAnsiTheme="minorEastAsia" w:hint="eastAsia"/>
                <w:szCs w:val="21"/>
              </w:rPr>
              <w:t xml:space="preserve">　　しかしながら、代替策として</w:t>
            </w:r>
            <w:r w:rsidR="009C1D44" w:rsidRPr="009F4D52">
              <w:rPr>
                <w:rFonts w:asciiTheme="minorEastAsia" w:hAnsiTheme="minorEastAsia" w:hint="eastAsia"/>
                <w:szCs w:val="21"/>
              </w:rPr>
              <w:t>ビデオ配信</w:t>
            </w:r>
            <w:r w:rsidRPr="009F4D52">
              <w:rPr>
                <w:rFonts w:asciiTheme="minorEastAsia" w:hAnsiTheme="minorEastAsia" w:hint="eastAsia"/>
                <w:szCs w:val="21"/>
              </w:rPr>
              <w:t>による</w:t>
            </w:r>
            <w:r w:rsidR="00621668" w:rsidRPr="009F4D52">
              <w:rPr>
                <w:rFonts w:asciiTheme="minorEastAsia" w:hAnsiTheme="minorEastAsia" w:hint="eastAsia"/>
                <w:szCs w:val="21"/>
              </w:rPr>
              <w:t>食育講義</w:t>
            </w:r>
            <w:r w:rsidR="009C1D44" w:rsidRPr="009F4D52">
              <w:rPr>
                <w:rFonts w:asciiTheme="minorEastAsia" w:hAnsiTheme="minorEastAsia" w:hint="eastAsia"/>
                <w:szCs w:val="21"/>
              </w:rPr>
              <w:t>の</w:t>
            </w:r>
            <w:r w:rsidRPr="009F4D52">
              <w:rPr>
                <w:rFonts w:asciiTheme="minorEastAsia" w:hAnsiTheme="minorEastAsia" w:hint="eastAsia"/>
                <w:szCs w:val="21"/>
              </w:rPr>
              <w:t>開催や</w:t>
            </w:r>
            <w:r w:rsidR="009C1D44" w:rsidRPr="009F4D52">
              <w:rPr>
                <w:rFonts w:asciiTheme="minorEastAsia" w:hAnsiTheme="minorEastAsia" w:hint="eastAsia"/>
                <w:szCs w:val="21"/>
              </w:rPr>
              <w:t>、感染防止対策を講じた上でのオープンキャンパスへの参加、フードドライブの開催</w:t>
            </w:r>
            <w:r w:rsidRPr="009F4D52">
              <w:rPr>
                <w:rFonts w:asciiTheme="minorEastAsia" w:hAnsiTheme="minorEastAsia" w:hint="eastAsia"/>
                <w:szCs w:val="21"/>
              </w:rPr>
              <w:t>等など、新型コロナウイルス禍においても、工夫して市場のPR</w:t>
            </w:r>
            <w:r w:rsidR="009C1D44" w:rsidRPr="009F4D52">
              <w:rPr>
                <w:rFonts w:asciiTheme="minorEastAsia" w:hAnsiTheme="minorEastAsia" w:hint="eastAsia"/>
                <w:szCs w:val="21"/>
              </w:rPr>
              <w:t>を実施し、市場の認知度向上を図る活動を行った</w:t>
            </w:r>
            <w:r w:rsidRPr="009F4D52">
              <w:rPr>
                <w:rFonts w:asciiTheme="minorEastAsia" w:hAnsiTheme="minorEastAsia" w:hint="eastAsia"/>
                <w:szCs w:val="21"/>
              </w:rPr>
              <w:t>。</w:t>
            </w:r>
          </w:p>
          <w:p w14:paraId="4B3C3E62" w14:textId="77777777" w:rsidR="00C80230" w:rsidRPr="009F4D52" w:rsidRDefault="00C80230" w:rsidP="00C80230">
            <w:pPr>
              <w:widowControl/>
              <w:spacing w:line="300" w:lineRule="exact"/>
              <w:rPr>
                <w:rFonts w:asciiTheme="minorEastAsia" w:hAnsiTheme="minorEastAsia"/>
                <w:szCs w:val="21"/>
              </w:rPr>
            </w:pPr>
          </w:p>
          <w:p w14:paraId="454BCDEF" w14:textId="33B6FB78" w:rsidR="009C1D44" w:rsidRPr="009F4D52" w:rsidRDefault="00C80230" w:rsidP="009C1D44">
            <w:pPr>
              <w:rPr>
                <w:rFonts w:asciiTheme="minorEastAsia" w:hAnsiTheme="minorEastAsia"/>
                <w:szCs w:val="21"/>
              </w:rPr>
            </w:pPr>
            <w:r w:rsidRPr="009F4D52">
              <w:rPr>
                <w:rFonts w:asciiTheme="minorEastAsia" w:hAnsiTheme="minorEastAsia" w:hint="eastAsia"/>
                <w:szCs w:val="21"/>
              </w:rPr>
              <w:t>【参考】</w:t>
            </w:r>
            <w:r w:rsidR="009C1D44" w:rsidRPr="009F4D52">
              <w:rPr>
                <w:rFonts w:asciiTheme="minorEastAsia" w:hAnsiTheme="minorEastAsia" w:hint="eastAsia"/>
                <w:szCs w:val="21"/>
              </w:rPr>
              <w:t>R3年度当初目標</w:t>
            </w:r>
          </w:p>
          <w:p w14:paraId="6B29E535" w14:textId="21A4AB49" w:rsidR="009C1D44" w:rsidRPr="009F4D52" w:rsidRDefault="009C1D44" w:rsidP="009C1D44">
            <w:pPr>
              <w:rPr>
                <w:u w:val="single"/>
              </w:rPr>
            </w:pPr>
            <w:r w:rsidRPr="009F4D52">
              <w:rPr>
                <w:rFonts w:hint="eastAsia"/>
              </w:rPr>
              <w:t>【市場見学者目標数】</w:t>
            </w:r>
          </w:p>
          <w:p w14:paraId="414B0456" w14:textId="77777777" w:rsidR="009C1D44" w:rsidRPr="009F4D52" w:rsidRDefault="009C1D44" w:rsidP="009C1D44">
            <w:pPr>
              <w:rPr>
                <w:u w:val="single"/>
              </w:rPr>
            </w:pPr>
            <w:r w:rsidRPr="009F4D52">
              <w:rPr>
                <w:rFonts w:hint="eastAsia"/>
              </w:rPr>
              <w:t>小学校見学者：</w:t>
            </w:r>
            <w:r w:rsidRPr="009F4D52">
              <w:rPr>
                <w:rFonts w:hint="eastAsia"/>
                <w:u w:val="single"/>
              </w:rPr>
              <w:t>12</w:t>
            </w:r>
            <w:r w:rsidRPr="009F4D52">
              <w:rPr>
                <w:rFonts w:hint="eastAsia"/>
                <w:u w:val="single"/>
              </w:rPr>
              <w:t>回、</w:t>
            </w:r>
            <w:r w:rsidRPr="009F4D52">
              <w:rPr>
                <w:rFonts w:hint="eastAsia"/>
                <w:u w:val="single"/>
              </w:rPr>
              <w:t>1,000</w:t>
            </w:r>
            <w:r w:rsidRPr="009F4D52">
              <w:rPr>
                <w:rFonts w:hint="eastAsia"/>
                <w:u w:val="single"/>
              </w:rPr>
              <w:t>人</w:t>
            </w:r>
          </w:p>
          <w:p w14:paraId="6C03DBAD" w14:textId="75F2283D" w:rsidR="00C80230" w:rsidRPr="00C80230" w:rsidRDefault="009C1D44" w:rsidP="009C1D44">
            <w:pPr>
              <w:widowControl/>
              <w:spacing w:line="300" w:lineRule="exact"/>
              <w:rPr>
                <w:rFonts w:asciiTheme="minorEastAsia" w:hAnsiTheme="minorEastAsia"/>
                <w:color w:val="000000" w:themeColor="text1"/>
                <w:sz w:val="20"/>
              </w:rPr>
            </w:pPr>
            <w:r w:rsidRPr="009F4D52">
              <w:rPr>
                <w:rFonts w:hint="eastAsia"/>
              </w:rPr>
              <w:t>一般見学者：</w:t>
            </w:r>
            <w:r w:rsidRPr="009F4D52">
              <w:rPr>
                <w:rFonts w:hint="eastAsia"/>
                <w:u w:val="single"/>
              </w:rPr>
              <w:t>6</w:t>
            </w:r>
            <w:r w:rsidRPr="009F4D52">
              <w:rPr>
                <w:rFonts w:hint="eastAsia"/>
                <w:u w:val="single"/>
              </w:rPr>
              <w:t>回、</w:t>
            </w:r>
            <w:r w:rsidRPr="009F4D52">
              <w:rPr>
                <w:rFonts w:hint="eastAsia"/>
                <w:u w:val="single"/>
              </w:rPr>
              <w:t>150</w:t>
            </w:r>
            <w:r w:rsidRPr="009F4D52">
              <w:rPr>
                <w:rFonts w:hint="eastAsia"/>
                <w:u w:val="single"/>
              </w:rPr>
              <w:t>人</w:t>
            </w:r>
          </w:p>
        </w:tc>
        <w:tc>
          <w:tcPr>
            <w:tcW w:w="850" w:type="dxa"/>
            <w:vAlign w:val="center"/>
          </w:tcPr>
          <w:p w14:paraId="6B0F6BB7" w14:textId="7CA76BE6" w:rsidR="00D86975" w:rsidRPr="00051E97" w:rsidRDefault="001F131C" w:rsidP="00FB7ECA">
            <w:pPr>
              <w:jc w:val="center"/>
              <w:rPr>
                <w:rFonts w:asciiTheme="minorEastAsia" w:hAnsiTheme="minorEastAsia"/>
                <w:color w:val="000000" w:themeColor="text1"/>
              </w:rPr>
            </w:pPr>
            <w:r>
              <w:rPr>
                <w:rFonts w:asciiTheme="minorEastAsia" w:hAnsiTheme="minorEastAsia" w:hint="eastAsia"/>
                <w:color w:val="000000" w:themeColor="text1"/>
              </w:rPr>
              <w:lastRenderedPageBreak/>
              <w:t>S</w:t>
            </w:r>
          </w:p>
        </w:tc>
        <w:tc>
          <w:tcPr>
            <w:tcW w:w="3142" w:type="dxa"/>
          </w:tcPr>
          <w:p w14:paraId="49A42CAA" w14:textId="77777777" w:rsidR="00D86975" w:rsidRPr="00051E97" w:rsidRDefault="00D86975" w:rsidP="00FB7ECA">
            <w:pPr>
              <w:rPr>
                <w:rFonts w:asciiTheme="minorEastAsia" w:hAnsiTheme="minorEastAsia"/>
                <w:color w:val="000000" w:themeColor="text1"/>
              </w:rPr>
            </w:pPr>
          </w:p>
          <w:p w14:paraId="3A523FDD" w14:textId="77777777" w:rsidR="00D86975" w:rsidRPr="00051E97" w:rsidRDefault="00D86975" w:rsidP="00FB7ECA">
            <w:pPr>
              <w:rPr>
                <w:rFonts w:asciiTheme="minorEastAsia" w:hAnsiTheme="minorEastAsia"/>
                <w:color w:val="000000" w:themeColor="text1"/>
              </w:rPr>
            </w:pPr>
          </w:p>
          <w:p w14:paraId="0068CD6B" w14:textId="77777777" w:rsidR="00D86975" w:rsidRPr="00051E97" w:rsidRDefault="00D86975" w:rsidP="00FB7ECA">
            <w:pPr>
              <w:rPr>
                <w:rFonts w:asciiTheme="minorEastAsia" w:hAnsiTheme="minorEastAsia"/>
                <w:color w:val="000000" w:themeColor="text1"/>
              </w:rPr>
            </w:pPr>
          </w:p>
          <w:p w14:paraId="4F9D23F6" w14:textId="77777777" w:rsidR="00D86975" w:rsidRPr="00051E97" w:rsidRDefault="00D86975" w:rsidP="00FB7ECA">
            <w:pPr>
              <w:rPr>
                <w:rFonts w:asciiTheme="minorEastAsia" w:hAnsiTheme="minorEastAsia"/>
                <w:color w:val="000000" w:themeColor="text1"/>
              </w:rPr>
            </w:pPr>
          </w:p>
          <w:p w14:paraId="5A798702" w14:textId="77777777" w:rsidR="00D86975" w:rsidRPr="00051E97" w:rsidRDefault="00D86975" w:rsidP="00FB7ECA">
            <w:pPr>
              <w:rPr>
                <w:rFonts w:asciiTheme="minorEastAsia" w:hAnsiTheme="minorEastAsia"/>
                <w:color w:val="000000" w:themeColor="text1"/>
              </w:rPr>
            </w:pPr>
          </w:p>
          <w:p w14:paraId="033D3C82" w14:textId="77777777" w:rsidR="00D86975" w:rsidRPr="00051E97" w:rsidRDefault="00D86975" w:rsidP="00FB7ECA">
            <w:pPr>
              <w:rPr>
                <w:rFonts w:asciiTheme="minorEastAsia" w:hAnsiTheme="minorEastAsia"/>
                <w:color w:val="000000" w:themeColor="text1"/>
              </w:rPr>
            </w:pPr>
            <w:r w:rsidRPr="00051E97">
              <w:rPr>
                <w:rFonts w:asciiTheme="minorEastAsia" w:hAnsiTheme="minorEastAsia" w:hint="eastAsia"/>
                <w:color w:val="000000" w:themeColor="text1"/>
              </w:rPr>
              <w:t xml:space="preserve">       </w:t>
            </w:r>
          </w:p>
          <w:p w14:paraId="5F470677" w14:textId="77777777" w:rsidR="00D86975" w:rsidRPr="00051E97" w:rsidRDefault="00D86975" w:rsidP="00FB7ECA">
            <w:pPr>
              <w:rPr>
                <w:rFonts w:asciiTheme="minorEastAsia" w:hAnsiTheme="minorEastAsia"/>
                <w:color w:val="000000" w:themeColor="text1"/>
              </w:rPr>
            </w:pPr>
          </w:p>
        </w:tc>
      </w:tr>
      <w:tr w:rsidR="00D86975" w:rsidRPr="00051E97" w14:paraId="604E1A66" w14:textId="77777777" w:rsidTr="00FB7ECA">
        <w:trPr>
          <w:trHeight w:val="3818"/>
        </w:trPr>
        <w:tc>
          <w:tcPr>
            <w:tcW w:w="710" w:type="dxa"/>
            <w:vMerge/>
            <w:shd w:val="clear" w:color="auto" w:fill="DDD9C3" w:themeFill="background2" w:themeFillShade="E6"/>
          </w:tcPr>
          <w:p w14:paraId="3D21500A" w14:textId="77777777" w:rsidR="00D86975" w:rsidRPr="00051E97" w:rsidRDefault="00D86975" w:rsidP="00FB7ECA">
            <w:pPr>
              <w:rPr>
                <w:rFonts w:asciiTheme="minorEastAsia" w:hAnsiTheme="minorEastAsia"/>
                <w:color w:val="000000" w:themeColor="text1"/>
              </w:rPr>
            </w:pPr>
          </w:p>
        </w:tc>
        <w:tc>
          <w:tcPr>
            <w:tcW w:w="2450" w:type="dxa"/>
            <w:vAlign w:val="center"/>
          </w:tcPr>
          <w:p w14:paraId="4208693F" w14:textId="77777777" w:rsidR="00D86975" w:rsidRPr="00051E97" w:rsidRDefault="00D86975" w:rsidP="00FB7ECA">
            <w:pPr>
              <w:spacing w:line="280" w:lineRule="exact"/>
              <w:ind w:left="21" w:hangingChars="10" w:hanging="21"/>
              <w:rPr>
                <w:rFonts w:asciiTheme="minorEastAsia" w:hAnsiTheme="minorEastAsia"/>
                <w:color w:val="000000" w:themeColor="text1"/>
              </w:rPr>
            </w:pPr>
            <w:r w:rsidRPr="00051E97">
              <w:rPr>
                <w:rFonts w:asciiTheme="minorEastAsia" w:hAnsiTheme="minorEastAsia" w:hint="eastAsia"/>
                <w:color w:val="000000" w:themeColor="text1"/>
              </w:rPr>
              <w:t>(4)サービスの向上を図るための具体的手法・</w:t>
            </w:r>
          </w:p>
          <w:p w14:paraId="57BA7904" w14:textId="77777777" w:rsidR="00D86975" w:rsidRPr="00051E97" w:rsidRDefault="00D86975" w:rsidP="00FB7ECA">
            <w:pPr>
              <w:spacing w:line="280" w:lineRule="exact"/>
              <w:ind w:left="23"/>
              <w:rPr>
                <w:rFonts w:asciiTheme="minorEastAsia" w:hAnsiTheme="minorEastAsia"/>
                <w:color w:val="000000" w:themeColor="text1"/>
              </w:rPr>
            </w:pPr>
            <w:r w:rsidRPr="00051E97">
              <w:rPr>
                <w:rFonts w:asciiTheme="minorEastAsia" w:hAnsiTheme="minorEastAsia" w:hint="eastAsia"/>
                <w:color w:val="000000" w:themeColor="text1"/>
              </w:rPr>
              <w:t>効果</w:t>
            </w:r>
          </w:p>
        </w:tc>
        <w:tc>
          <w:tcPr>
            <w:tcW w:w="3597" w:type="dxa"/>
            <w:vAlign w:val="center"/>
          </w:tcPr>
          <w:p w14:paraId="27C17435" w14:textId="32D96AF0" w:rsidR="00D86975" w:rsidRPr="00051E97" w:rsidRDefault="001A62E7" w:rsidP="00FB7ECA">
            <w:pPr>
              <w:ind w:left="210" w:hangingChars="100" w:hanging="210"/>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48000" behindDoc="0" locked="0" layoutInCell="1" allowOverlap="1" wp14:anchorId="366B660A" wp14:editId="7ACB0785">
                      <wp:simplePos x="0" y="0"/>
                      <wp:positionH relativeFrom="column">
                        <wp:posOffset>-50800</wp:posOffset>
                      </wp:positionH>
                      <wp:positionV relativeFrom="paragraph">
                        <wp:posOffset>-4784725</wp:posOffset>
                      </wp:positionV>
                      <wp:extent cx="2087880" cy="762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087880" cy="762000"/>
                              </a:xfrm>
                              <a:prstGeom prst="rect">
                                <a:avLst/>
                              </a:prstGeom>
                              <a:noFill/>
                              <a:ln w="6350">
                                <a:noFill/>
                              </a:ln>
                            </wps:spPr>
                            <wps:txbx>
                              <w:txbxContent>
                                <w:p w14:paraId="0EEF7336" w14:textId="77777777" w:rsidR="00AA58A8" w:rsidRPr="00B911C1" w:rsidRDefault="00AA58A8" w:rsidP="00D86975">
                                  <w:pPr>
                                    <w:spacing w:line="280" w:lineRule="exact"/>
                                    <w:ind w:left="210" w:hangingChars="100" w:hanging="210"/>
                                    <w:rPr>
                                      <w:rFonts w:asciiTheme="minorEastAsia" w:hAnsiTheme="minorEastAsia"/>
                                      <w:color w:val="000000" w:themeColor="text1"/>
                                    </w:rPr>
                                  </w:pPr>
                                  <w:r w:rsidRPr="00B911C1">
                                    <w:rPr>
                                      <w:rFonts w:asciiTheme="minorEastAsia" w:hAnsiTheme="minorEastAsia" w:hint="eastAsia"/>
                                      <w:color w:val="000000" w:themeColor="text1"/>
                                    </w:rPr>
                                    <w:t>●市場の活性化を図るための取組みが計画に基づき実施されているか</w:t>
                                  </w:r>
                                </w:p>
                                <w:p w14:paraId="13239D43" w14:textId="77777777" w:rsidR="00AA58A8" w:rsidRPr="006153CC" w:rsidRDefault="00AA58A8" w:rsidP="00D8697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B660A" id="テキスト ボックス 13" o:spid="_x0000_s1037" type="#_x0000_t202" style="position:absolute;left:0;text-align:left;margin-left:-4pt;margin-top:-376.75pt;width:164.4pt;height:6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" filled="f" stroked="f" strokeweight=".5pt">
                      <v:textbox>
                        <w:txbxContent>
                          <w:p w14:paraId="0EEF7336" w14:textId="77777777" w:rsidR="00AA58A8" w:rsidRPr="00B911C1" w:rsidRDefault="00AA58A8" w:rsidP="00D86975">
                            <w:pPr>
                              <w:spacing w:line="280" w:lineRule="exact"/>
                              <w:ind w:left="210" w:hangingChars="100" w:hanging="210"/>
                              <w:rPr>
                                <w:rFonts w:asciiTheme="minorEastAsia" w:hAnsiTheme="minorEastAsia"/>
                                <w:color w:val="000000" w:themeColor="text1"/>
                              </w:rPr>
                            </w:pPr>
                            <w:r w:rsidRPr="00B911C1">
                              <w:rPr>
                                <w:rFonts w:asciiTheme="minorEastAsia" w:hAnsiTheme="minorEastAsia" w:hint="eastAsia"/>
                                <w:color w:val="000000" w:themeColor="text1"/>
                              </w:rPr>
                              <w:t>●市場の活性化を図るための取組みが計画に基づき実施されているか</w:t>
                            </w:r>
                          </w:p>
                          <w:p w14:paraId="13239D43" w14:textId="77777777" w:rsidR="00AA58A8" w:rsidRPr="006153CC" w:rsidRDefault="00AA58A8" w:rsidP="00D86975">
                            <w:pPr>
                              <w:rPr>
                                <w:rFonts w:asciiTheme="majorEastAsia" w:eastAsiaTheme="majorEastAsia" w:hAnsiTheme="majorEastAsia"/>
                              </w:rPr>
                            </w:pPr>
                          </w:p>
                        </w:txbxContent>
                      </v:textbox>
                    </v:shape>
                  </w:pict>
                </mc:Fallback>
              </mc:AlternateContent>
            </w:r>
            <w:r w:rsidR="00D86975" w:rsidRPr="00051E97">
              <w:rPr>
                <w:rFonts w:asciiTheme="minorEastAsia" w:hAnsiTheme="minorEastAsia"/>
                <w:color w:val="000000" w:themeColor="text1"/>
              </w:rPr>
              <w:t xml:space="preserve"> </w:t>
            </w:r>
          </w:p>
          <w:p w14:paraId="4393E25B" w14:textId="4DF86E83" w:rsidR="00D86975" w:rsidRPr="00051E97" w:rsidRDefault="00D86975" w:rsidP="00FB7ECA">
            <w:pPr>
              <w:ind w:left="210" w:hangingChars="100" w:hanging="210"/>
              <w:rPr>
                <w:rFonts w:asciiTheme="minorEastAsia" w:hAnsiTheme="minorEastAsia"/>
                <w:color w:val="000000" w:themeColor="text1"/>
              </w:rPr>
            </w:pPr>
          </w:p>
        </w:tc>
        <w:tc>
          <w:tcPr>
            <w:tcW w:w="6392" w:type="dxa"/>
          </w:tcPr>
          <w:p w14:paraId="3CA5AD4E" w14:textId="57E2CCD8" w:rsidR="00D86975" w:rsidRPr="00B911C1" w:rsidRDefault="00D86975" w:rsidP="00FB7ECA">
            <w:pPr>
              <w:spacing w:line="280" w:lineRule="exact"/>
              <w:rPr>
                <w:rFonts w:asciiTheme="minorEastAsia" w:hAnsiTheme="minorEastAsia"/>
                <w:color w:val="000000" w:themeColor="text1"/>
                <w:szCs w:val="21"/>
              </w:rPr>
            </w:pPr>
            <w:r w:rsidRPr="00B911C1">
              <w:rPr>
                <w:rFonts w:asciiTheme="minorEastAsia" w:hAnsiTheme="minorEastAsia" w:hint="eastAsia"/>
                <w:color w:val="000000" w:themeColor="text1"/>
                <w:szCs w:val="21"/>
              </w:rPr>
              <w:t>●市場の活性化</w:t>
            </w:r>
          </w:p>
          <w:p w14:paraId="2A938807" w14:textId="77777777" w:rsidR="00C37B76" w:rsidRPr="009F4D52" w:rsidRDefault="00D86975" w:rsidP="00FB7ECA">
            <w:pPr>
              <w:spacing w:line="280" w:lineRule="exact"/>
              <w:ind w:leftChars="39" w:left="82" w:firstLineChars="50" w:firstLine="105"/>
              <w:rPr>
                <w:rFonts w:asciiTheme="minorEastAsia" w:hAnsiTheme="minorEastAsia"/>
                <w:color w:val="000000" w:themeColor="text1"/>
                <w:szCs w:val="21"/>
              </w:rPr>
            </w:pPr>
            <w:r>
              <w:rPr>
                <w:rFonts w:asciiTheme="minorEastAsia" w:hAnsiTheme="minorEastAsia" w:hint="eastAsia"/>
                <w:color w:val="000000" w:themeColor="text1"/>
                <w:szCs w:val="21"/>
              </w:rPr>
              <w:t>事業計画に基づき、</w:t>
            </w:r>
            <w:r w:rsidRPr="00B911C1">
              <w:rPr>
                <w:rFonts w:asciiTheme="minorEastAsia" w:hAnsiTheme="minorEastAsia" w:cs="ＭＳ 明朝" w:hint="eastAsia"/>
                <w:color w:val="000000" w:themeColor="text1"/>
                <w:szCs w:val="21"/>
              </w:rPr>
              <w:t>競争力のある魅力あふれた市場づくりを目指し、</w:t>
            </w:r>
            <w:r w:rsidRPr="00B911C1">
              <w:rPr>
                <w:rFonts w:asciiTheme="minorEastAsia" w:hAnsiTheme="minorEastAsia" w:hint="eastAsia"/>
                <w:color w:val="000000" w:themeColor="text1"/>
                <w:szCs w:val="21"/>
              </w:rPr>
              <w:t>「魅力ある市場づくり」、「川上・川下との連携」、「情報発信機能の強化」「指定管理者制度の活用」の</w:t>
            </w:r>
            <w:r w:rsidRPr="00B911C1">
              <w:rPr>
                <w:rFonts w:asciiTheme="minorEastAsia" w:hAnsiTheme="minorEastAsia"/>
                <w:color w:val="000000" w:themeColor="text1"/>
                <w:szCs w:val="21"/>
              </w:rPr>
              <w:t>4</w:t>
            </w:r>
            <w:r w:rsidRPr="00B911C1">
              <w:rPr>
                <w:rFonts w:asciiTheme="minorEastAsia" w:hAnsiTheme="minorEastAsia" w:hint="eastAsia"/>
                <w:color w:val="000000" w:themeColor="text1"/>
                <w:szCs w:val="21"/>
              </w:rPr>
              <w:t>つのジャンルにおいて活性化に繋がる各般の施策をハード・ソフト両面にわたって</w:t>
            </w:r>
            <w:r>
              <w:rPr>
                <w:rFonts w:asciiTheme="minorEastAsia" w:hAnsiTheme="minorEastAsia" w:hint="eastAsia"/>
                <w:color w:val="000000" w:themeColor="text1"/>
                <w:szCs w:val="21"/>
              </w:rPr>
              <w:t>計画的に</w:t>
            </w:r>
            <w:r w:rsidRPr="00B911C1">
              <w:rPr>
                <w:rFonts w:asciiTheme="minorEastAsia" w:hAnsiTheme="minorEastAsia" w:hint="eastAsia"/>
                <w:color w:val="000000" w:themeColor="text1"/>
                <w:szCs w:val="21"/>
              </w:rPr>
              <w:t>推進し、川上・川下を始め市場関係者から高い評価を得ている</w:t>
            </w:r>
            <w:r>
              <w:rPr>
                <w:rFonts w:asciiTheme="minorEastAsia" w:hAnsiTheme="minorEastAsia" w:hint="eastAsia"/>
                <w:color w:val="000000" w:themeColor="text1"/>
                <w:szCs w:val="21"/>
              </w:rPr>
              <w:t>ことか</w:t>
            </w:r>
            <w:r w:rsidRPr="009F4D52">
              <w:rPr>
                <w:rFonts w:asciiTheme="minorEastAsia" w:hAnsiTheme="minorEastAsia" w:hint="eastAsia"/>
                <w:color w:val="000000" w:themeColor="text1"/>
                <w:szCs w:val="21"/>
              </w:rPr>
              <w:t>ら感染拡大防止対策を講じ</w:t>
            </w:r>
            <w:r w:rsidR="00C37B76" w:rsidRPr="009F4D52">
              <w:rPr>
                <w:rFonts w:asciiTheme="minorEastAsia" w:hAnsiTheme="minorEastAsia" w:hint="eastAsia"/>
                <w:color w:val="000000" w:themeColor="text1"/>
                <w:szCs w:val="21"/>
              </w:rPr>
              <w:t>つつ、</w:t>
            </w:r>
            <w:r w:rsidRPr="009F4D52">
              <w:rPr>
                <w:rFonts w:asciiTheme="minorEastAsia" w:hAnsiTheme="minorEastAsia" w:hint="eastAsia"/>
                <w:color w:val="000000" w:themeColor="text1"/>
                <w:szCs w:val="21"/>
              </w:rPr>
              <w:t>創意工夫を凝らして</w:t>
            </w:r>
            <w:r w:rsidR="00C37B76" w:rsidRPr="009F4D52">
              <w:rPr>
                <w:rFonts w:asciiTheme="minorEastAsia" w:hAnsiTheme="minorEastAsia" w:hint="eastAsia"/>
                <w:color w:val="000000" w:themeColor="text1"/>
                <w:szCs w:val="21"/>
              </w:rPr>
              <w:t>提案額を上回る(見込み</w:t>
            </w:r>
            <w:r w:rsidR="00C37B76" w:rsidRPr="009F4D52">
              <w:rPr>
                <w:rFonts w:asciiTheme="minorEastAsia" w:hAnsiTheme="minorEastAsia"/>
                <w:color w:val="000000" w:themeColor="text1"/>
                <w:szCs w:val="21"/>
              </w:rPr>
              <w:t>)</w:t>
            </w:r>
            <w:r w:rsidRPr="009F4D52">
              <w:rPr>
                <w:rFonts w:asciiTheme="minorEastAsia" w:hAnsiTheme="minorEastAsia" w:hint="eastAsia"/>
                <w:color w:val="000000" w:themeColor="text1"/>
                <w:szCs w:val="21"/>
              </w:rPr>
              <w:t>効果的・効率的な事業を実施し</w:t>
            </w:r>
            <w:r w:rsidR="00C37B76" w:rsidRPr="009F4D52">
              <w:rPr>
                <w:rFonts w:asciiTheme="minorEastAsia" w:hAnsiTheme="minorEastAsia" w:hint="eastAsia"/>
                <w:color w:val="000000" w:themeColor="text1"/>
                <w:szCs w:val="21"/>
              </w:rPr>
              <w:t>ている</w:t>
            </w:r>
            <w:r w:rsidRPr="009F4D52">
              <w:rPr>
                <w:rFonts w:asciiTheme="minorEastAsia" w:hAnsiTheme="minorEastAsia" w:hint="eastAsia"/>
                <w:color w:val="000000" w:themeColor="text1"/>
                <w:szCs w:val="21"/>
              </w:rPr>
              <w:t>。</w:t>
            </w:r>
          </w:p>
          <w:p w14:paraId="3AF66499" w14:textId="42F0CA73" w:rsidR="00D86975" w:rsidRPr="009F4D52" w:rsidRDefault="00D86975" w:rsidP="00FB7ECA">
            <w:pPr>
              <w:spacing w:line="280" w:lineRule="exact"/>
              <w:ind w:leftChars="39" w:left="82" w:firstLineChars="50" w:firstLine="105"/>
              <w:rPr>
                <w:rFonts w:asciiTheme="minorEastAsia" w:hAnsiTheme="minorEastAsia"/>
                <w:color w:val="000000" w:themeColor="text1"/>
                <w:szCs w:val="21"/>
              </w:rPr>
            </w:pPr>
            <w:r w:rsidRPr="009F4D52">
              <w:rPr>
                <w:rFonts w:asciiTheme="minorEastAsia" w:hAnsiTheme="minorEastAsia" w:hint="eastAsia"/>
                <w:color w:val="000000" w:themeColor="text1"/>
                <w:szCs w:val="21"/>
              </w:rPr>
              <w:t>[別紙参照］</w:t>
            </w:r>
          </w:p>
          <w:p w14:paraId="197E2491" w14:textId="77777777" w:rsidR="00D86975" w:rsidRPr="009F4D52" w:rsidRDefault="00D86975" w:rsidP="00FB7ECA">
            <w:pPr>
              <w:spacing w:line="280" w:lineRule="exact"/>
              <w:rPr>
                <w:rFonts w:asciiTheme="minorEastAsia" w:hAnsiTheme="minorEastAsia"/>
                <w:color w:val="000000" w:themeColor="text1"/>
                <w:szCs w:val="21"/>
              </w:rPr>
            </w:pPr>
          </w:p>
          <w:p w14:paraId="174D8022" w14:textId="77777777" w:rsidR="00D86975" w:rsidRPr="009F4D52" w:rsidRDefault="00D86975" w:rsidP="00FB7ECA">
            <w:pPr>
              <w:tabs>
                <w:tab w:val="left" w:pos="332"/>
              </w:tabs>
              <w:spacing w:line="280" w:lineRule="exact"/>
              <w:rPr>
                <w:rFonts w:asciiTheme="minorEastAsia" w:hAnsiTheme="minorEastAsia"/>
                <w:color w:val="000000" w:themeColor="text1"/>
                <w:szCs w:val="21"/>
              </w:rPr>
            </w:pPr>
            <w:r w:rsidRPr="009F4D52">
              <w:rPr>
                <w:rFonts w:asciiTheme="minorEastAsia" w:hAnsiTheme="minorEastAsia" w:hint="eastAsia"/>
                <w:color w:val="000000" w:themeColor="text1"/>
                <w:szCs w:val="21"/>
              </w:rPr>
              <w:t>(主なハード整備等)</w:t>
            </w:r>
          </w:p>
          <w:p w14:paraId="13394756" w14:textId="77777777" w:rsidR="00D86975" w:rsidRPr="009F4D52" w:rsidRDefault="00D86975" w:rsidP="00FB7ECA">
            <w:pPr>
              <w:tabs>
                <w:tab w:val="left" w:pos="332"/>
              </w:tabs>
              <w:spacing w:line="280" w:lineRule="exact"/>
              <w:ind w:firstLineChars="50" w:firstLine="105"/>
              <w:rPr>
                <w:rFonts w:asciiTheme="minorEastAsia" w:hAnsiTheme="minorEastAsia"/>
                <w:color w:val="000000" w:themeColor="text1"/>
                <w:szCs w:val="21"/>
              </w:rPr>
            </w:pPr>
            <w:r w:rsidRPr="009F4D52">
              <w:rPr>
                <w:rFonts w:asciiTheme="minorEastAsia" w:hAnsiTheme="minorEastAsia" w:cs="ＭＳ 明朝" w:hint="eastAsia"/>
                <w:color w:val="000000" w:themeColor="text1"/>
                <w:szCs w:val="21"/>
              </w:rPr>
              <w:t>〇水産B棟せり場床面改修工事</w:t>
            </w:r>
          </w:p>
          <w:p w14:paraId="17725D73" w14:textId="77777777" w:rsidR="00D86975" w:rsidRPr="009F4D52" w:rsidRDefault="00D86975" w:rsidP="00FB7ECA">
            <w:pPr>
              <w:tabs>
                <w:tab w:val="left" w:pos="-235"/>
              </w:tabs>
              <w:spacing w:line="280" w:lineRule="exact"/>
              <w:ind w:leftChars="-449" w:left="-233" w:hangingChars="338" w:hanging="710"/>
              <w:rPr>
                <w:rFonts w:asciiTheme="minorEastAsia" w:hAnsiTheme="minorEastAsia"/>
                <w:color w:val="000000" w:themeColor="text1"/>
                <w:szCs w:val="21"/>
              </w:rPr>
            </w:pPr>
            <w:r w:rsidRPr="009F4D52">
              <w:rPr>
                <w:rFonts w:asciiTheme="minorEastAsia" w:hAnsiTheme="minorEastAsia" w:hint="eastAsia"/>
                <w:color w:val="000000" w:themeColor="text1"/>
                <w:szCs w:val="21"/>
              </w:rPr>
              <w:t xml:space="preserve"> </w:t>
            </w:r>
            <w:r w:rsidRPr="009F4D52">
              <w:rPr>
                <w:rFonts w:asciiTheme="minorEastAsia" w:hAnsiTheme="minorEastAsia"/>
                <w:color w:val="000000" w:themeColor="text1"/>
                <w:szCs w:val="21"/>
              </w:rPr>
              <w:t xml:space="preserve">  </w:t>
            </w:r>
            <w:r w:rsidRPr="009F4D52">
              <w:rPr>
                <w:rFonts w:asciiTheme="minorEastAsia" w:hAnsiTheme="minorEastAsia" w:hint="eastAsia"/>
                <w:color w:val="000000" w:themeColor="text1"/>
                <w:szCs w:val="21"/>
              </w:rPr>
              <w:t xml:space="preserve"> </w:t>
            </w:r>
            <w:r w:rsidRPr="009F4D52">
              <w:rPr>
                <w:rFonts w:asciiTheme="minorEastAsia" w:hAnsiTheme="minorEastAsia"/>
                <w:color w:val="000000" w:themeColor="text1"/>
                <w:szCs w:val="21"/>
              </w:rPr>
              <w:t xml:space="preserve"> </w:t>
            </w:r>
            <w:r w:rsidRPr="009F4D52">
              <w:rPr>
                <w:rFonts w:asciiTheme="minorEastAsia" w:hAnsiTheme="minorEastAsia" w:hint="eastAsia"/>
                <w:color w:val="000000" w:themeColor="text1"/>
                <w:szCs w:val="21"/>
              </w:rPr>
              <w:t xml:space="preserve"> </w:t>
            </w:r>
            <w:r w:rsidRPr="009F4D52">
              <w:rPr>
                <w:rFonts w:asciiTheme="minorEastAsia" w:hAnsiTheme="minorEastAsia"/>
                <w:color w:val="000000" w:themeColor="text1"/>
                <w:szCs w:val="21"/>
              </w:rPr>
              <w:t xml:space="preserve">    </w:t>
            </w:r>
            <w:r w:rsidRPr="009F4D52">
              <w:rPr>
                <w:rFonts w:asciiTheme="minorEastAsia" w:hAnsiTheme="minorEastAsia" w:hint="eastAsia"/>
                <w:color w:val="000000" w:themeColor="text1"/>
                <w:szCs w:val="21"/>
              </w:rPr>
              <w:t>〇</w:t>
            </w:r>
            <w:r w:rsidRPr="009F4D52">
              <w:rPr>
                <w:rFonts w:asciiTheme="minorEastAsia" w:hAnsiTheme="minorEastAsia" w:cs="ＭＳ 明朝" w:hint="eastAsia"/>
                <w:color w:val="000000" w:themeColor="text1"/>
                <w:szCs w:val="21"/>
              </w:rPr>
              <w:t>青果近郊売場駐車場の再編及び屋根設置</w:t>
            </w:r>
            <w:r w:rsidRPr="009F4D52">
              <w:rPr>
                <w:rFonts w:asciiTheme="minorEastAsia" w:hAnsiTheme="minorEastAsia" w:hint="eastAsia"/>
                <w:color w:val="000000" w:themeColor="text1"/>
                <w:szCs w:val="21"/>
              </w:rPr>
              <w:t>工事</w:t>
            </w:r>
          </w:p>
          <w:p w14:paraId="1977C8E4" w14:textId="77777777" w:rsidR="00D86975" w:rsidRPr="009F4D52" w:rsidRDefault="00D86975" w:rsidP="00FB7ECA">
            <w:pPr>
              <w:tabs>
                <w:tab w:val="left" w:pos="190"/>
              </w:tabs>
              <w:spacing w:line="280" w:lineRule="exact"/>
              <w:ind w:leftChars="-179" w:left="-376" w:firstLineChars="234" w:firstLine="491"/>
              <w:rPr>
                <w:rFonts w:asciiTheme="minorEastAsia" w:hAnsiTheme="minorEastAsia" w:cs="ＭＳ 明朝"/>
                <w:color w:val="000000" w:themeColor="text1"/>
                <w:szCs w:val="21"/>
              </w:rPr>
            </w:pPr>
            <w:r w:rsidRPr="009F4D52">
              <w:rPr>
                <w:rFonts w:asciiTheme="minorEastAsia" w:hAnsiTheme="minorEastAsia" w:hint="eastAsia"/>
                <w:color w:val="000000" w:themeColor="text1"/>
                <w:szCs w:val="21"/>
              </w:rPr>
              <w:t>〇</w:t>
            </w:r>
            <w:r w:rsidRPr="009F4D52">
              <w:rPr>
                <w:rFonts w:asciiTheme="minorEastAsia" w:hAnsiTheme="minorEastAsia" w:cs="ＭＳ 明朝" w:hint="eastAsia"/>
                <w:color w:val="000000" w:themeColor="text1"/>
                <w:szCs w:val="21"/>
              </w:rPr>
              <w:t>青果部門従業員の休憩室の整備事業</w:t>
            </w:r>
          </w:p>
          <w:p w14:paraId="23628A94" w14:textId="77777777" w:rsidR="00D86975" w:rsidRPr="009F4D52" w:rsidRDefault="00D86975" w:rsidP="00FB7ECA">
            <w:pPr>
              <w:tabs>
                <w:tab w:val="left" w:pos="190"/>
              </w:tabs>
              <w:spacing w:line="280" w:lineRule="exact"/>
              <w:ind w:firstLineChars="50" w:firstLine="105"/>
              <w:rPr>
                <w:rFonts w:asciiTheme="minorEastAsia" w:hAnsiTheme="minorEastAsia"/>
                <w:color w:val="000000" w:themeColor="text1"/>
                <w:szCs w:val="21"/>
              </w:rPr>
            </w:pPr>
            <w:r w:rsidRPr="009F4D52">
              <w:rPr>
                <w:rFonts w:asciiTheme="minorEastAsia" w:hAnsiTheme="minorEastAsia" w:hint="eastAsia"/>
                <w:color w:val="000000" w:themeColor="text1"/>
                <w:szCs w:val="21"/>
              </w:rPr>
              <w:t>〇LED照明取替工事</w:t>
            </w:r>
          </w:p>
          <w:p w14:paraId="166B08A4" w14:textId="77777777" w:rsidR="00D86975" w:rsidRPr="009F4D52" w:rsidRDefault="00D86975" w:rsidP="00FB7ECA">
            <w:pPr>
              <w:tabs>
                <w:tab w:val="left" w:pos="396"/>
              </w:tabs>
              <w:spacing w:line="280" w:lineRule="exact"/>
              <w:ind w:firstLineChars="50" w:firstLine="105"/>
              <w:rPr>
                <w:rFonts w:asciiTheme="minorEastAsia" w:hAnsiTheme="minorEastAsia"/>
                <w:color w:val="000000" w:themeColor="text1"/>
                <w:szCs w:val="21"/>
              </w:rPr>
            </w:pPr>
            <w:r w:rsidRPr="009F4D52">
              <w:rPr>
                <w:rFonts w:asciiTheme="minorEastAsia" w:hAnsiTheme="minorEastAsia" w:hint="eastAsia"/>
                <w:color w:val="000000" w:themeColor="text1"/>
                <w:szCs w:val="21"/>
              </w:rPr>
              <w:t xml:space="preserve">〇防犯カメラの増設 　　など　　</w:t>
            </w:r>
          </w:p>
          <w:p w14:paraId="233729E3" w14:textId="77777777" w:rsidR="00D86975" w:rsidRPr="009F4D52" w:rsidRDefault="00D86975" w:rsidP="00FB7ECA">
            <w:pPr>
              <w:spacing w:line="280" w:lineRule="exact"/>
              <w:ind w:firstLineChars="158" w:firstLine="332"/>
              <w:rPr>
                <w:rFonts w:asciiTheme="minorEastAsia" w:hAnsiTheme="minorEastAsia"/>
                <w:color w:val="000000" w:themeColor="text1"/>
                <w:szCs w:val="21"/>
              </w:rPr>
            </w:pPr>
          </w:p>
          <w:p w14:paraId="164EA6AF" w14:textId="753F603A" w:rsidR="00D86975" w:rsidRPr="009F4D52" w:rsidRDefault="00D86975" w:rsidP="00FB7ECA">
            <w:pPr>
              <w:spacing w:line="280" w:lineRule="exact"/>
              <w:ind w:left="210" w:hangingChars="100" w:hanging="210"/>
              <w:rPr>
                <w:rFonts w:asciiTheme="minorEastAsia" w:hAnsiTheme="minorEastAsia"/>
                <w:color w:val="000000" w:themeColor="text1"/>
                <w:szCs w:val="21"/>
              </w:rPr>
            </w:pPr>
            <w:r w:rsidRPr="009F4D52">
              <w:rPr>
                <w:rFonts w:asciiTheme="minorEastAsia" w:hAnsiTheme="minorEastAsia" w:hint="eastAsia"/>
                <w:color w:val="000000" w:themeColor="text1"/>
                <w:szCs w:val="21"/>
              </w:rPr>
              <w:t>(主なソフト事業)</w:t>
            </w:r>
            <w:r w:rsidR="001A62E7" w:rsidRPr="009F4D52">
              <w:rPr>
                <w:rFonts w:asciiTheme="minorEastAsia" w:hAnsiTheme="minorEastAsia" w:hint="eastAsia"/>
                <w:color w:val="000000" w:themeColor="text1"/>
                <w:szCs w:val="21"/>
              </w:rPr>
              <w:t>【参加人数】</w:t>
            </w:r>
            <w:r w:rsidR="009C1D44" w:rsidRPr="009F4D52">
              <w:rPr>
                <w:rFonts w:asciiTheme="minorEastAsia" w:hAnsiTheme="minorEastAsia" w:hint="eastAsia"/>
                <w:color w:val="000000" w:themeColor="text1"/>
                <w:szCs w:val="21"/>
              </w:rPr>
              <w:t>（再掲）</w:t>
            </w:r>
          </w:p>
          <w:p w14:paraId="625D4A69" w14:textId="1B798946" w:rsidR="00D86975" w:rsidRPr="009F4D52" w:rsidRDefault="00D86975" w:rsidP="00FB7ECA">
            <w:pPr>
              <w:spacing w:line="280" w:lineRule="exact"/>
              <w:ind w:firstLineChars="50" w:firstLine="105"/>
              <w:rPr>
                <w:rFonts w:ascii="ＭＳ 明朝" w:eastAsia="ＭＳ 明朝" w:hAnsi="ＭＳ 明朝" w:cs="ＭＳ 明朝"/>
                <w:color w:val="000000" w:themeColor="text1"/>
                <w:szCs w:val="21"/>
              </w:rPr>
            </w:pPr>
            <w:r w:rsidRPr="009F4D52">
              <w:rPr>
                <w:rFonts w:ascii="ＭＳ 明朝" w:eastAsia="ＭＳ 明朝" w:hAnsi="ＭＳ 明朝" w:cs="ＭＳ 明朝" w:hint="eastAsia"/>
                <w:color w:val="000000" w:themeColor="text1"/>
                <w:szCs w:val="21"/>
              </w:rPr>
              <w:t>〇</w:t>
            </w:r>
            <w:r w:rsidR="00536F64" w:rsidRPr="009F4D52">
              <w:rPr>
                <w:rFonts w:ascii="ＭＳ 明朝" w:eastAsia="ＭＳ 明朝" w:hAnsi="ＭＳ 明朝" w:cs="ＭＳ 明朝" w:hint="eastAsia"/>
                <w:color w:val="000000" w:themeColor="text1"/>
                <w:szCs w:val="21"/>
              </w:rPr>
              <w:t>産地及び産・官・学との協働による</w:t>
            </w:r>
            <w:r w:rsidRPr="009F4D52">
              <w:rPr>
                <w:rFonts w:ascii="ＭＳ 明朝" w:eastAsia="ＭＳ 明朝" w:hAnsi="ＭＳ 明朝" w:cs="ＭＳ 明朝" w:hint="eastAsia"/>
                <w:color w:val="000000" w:themeColor="text1"/>
                <w:szCs w:val="21"/>
              </w:rPr>
              <w:t>食育の推進</w:t>
            </w:r>
          </w:p>
          <w:p w14:paraId="2FFC78E2" w14:textId="1F50C8A1" w:rsidR="00D86975" w:rsidRPr="009F4D52" w:rsidRDefault="00D86975" w:rsidP="00FB7ECA">
            <w:pPr>
              <w:spacing w:line="280" w:lineRule="exact"/>
              <w:ind w:firstLineChars="150" w:firstLine="315"/>
              <w:rPr>
                <w:rFonts w:ascii="ＭＳ 明朝" w:eastAsia="ＭＳ 明朝" w:hAnsi="ＭＳ 明朝" w:cs="ＭＳ 明朝"/>
                <w:kern w:val="24"/>
                <w:szCs w:val="21"/>
              </w:rPr>
            </w:pPr>
            <w:r w:rsidRPr="009F4D52">
              <w:rPr>
                <w:rFonts w:asciiTheme="minorEastAsia" w:hAnsiTheme="minorEastAsia" w:cs="ＭＳ 明朝" w:hint="eastAsia"/>
                <w:color w:val="000000" w:themeColor="text1"/>
                <w:kern w:val="24"/>
                <w:szCs w:val="21"/>
              </w:rPr>
              <w:t>➢</w:t>
            </w:r>
            <w:r w:rsidRPr="009F4D52">
              <w:rPr>
                <w:rFonts w:ascii="ＭＳ 明朝" w:eastAsia="ＭＳ 明朝" w:hAnsi="ＭＳ 明朝" w:cs="ＭＳ 明朝" w:hint="eastAsia"/>
                <w:color w:val="000000" w:themeColor="text1"/>
                <w:szCs w:val="21"/>
              </w:rPr>
              <w:t>ビデオ配信による食育講義</w:t>
            </w:r>
            <w:r w:rsidRPr="009F4D52">
              <w:rPr>
                <w:rFonts w:ascii="ＭＳ 明朝" w:eastAsia="ＭＳ 明朝" w:hAnsi="ＭＳ 明朝" w:cs="ＭＳ 明朝" w:hint="eastAsia"/>
                <w:kern w:val="24"/>
                <w:szCs w:val="21"/>
              </w:rPr>
              <w:t>(5</w:t>
            </w:r>
            <w:r w:rsidRPr="009F4D52">
              <w:rPr>
                <w:rFonts w:ascii="ＭＳ 明朝" w:eastAsia="ＭＳ 明朝" w:hAnsi="ＭＳ 明朝" w:cs="ＭＳ 明朝"/>
                <w:kern w:val="24"/>
                <w:szCs w:val="21"/>
              </w:rPr>
              <w:t>/17)</w:t>
            </w:r>
          </w:p>
          <w:p w14:paraId="03B64EAC" w14:textId="64AB131D" w:rsidR="00D86975" w:rsidRPr="009F4D52" w:rsidRDefault="00D86975" w:rsidP="00FB7ECA">
            <w:pPr>
              <w:tabs>
                <w:tab w:val="left" w:pos="816"/>
              </w:tabs>
              <w:spacing w:line="280" w:lineRule="exact"/>
              <w:ind w:firstLineChars="250" w:firstLine="525"/>
              <w:rPr>
                <w:rFonts w:ascii="ＭＳ 明朝" w:eastAsia="ＭＳ 明朝" w:hAnsi="ＭＳ 明朝"/>
                <w:kern w:val="24"/>
                <w:szCs w:val="21"/>
              </w:rPr>
            </w:pPr>
            <w:r w:rsidRPr="009F4D52">
              <w:rPr>
                <w:rFonts w:ascii="ＭＳ 明朝" w:eastAsia="ＭＳ 明朝" w:hAnsi="ＭＳ 明朝"/>
                <w:kern w:val="24"/>
                <w:szCs w:val="21"/>
              </w:rPr>
              <w:t xml:space="preserve">  </w:t>
            </w:r>
            <w:r w:rsidRPr="009F4D52">
              <w:rPr>
                <w:rFonts w:ascii="ＭＳ 明朝" w:eastAsia="ＭＳ 明朝" w:hAnsi="ＭＳ 明朝" w:hint="eastAsia"/>
                <w:kern w:val="24"/>
                <w:szCs w:val="21"/>
              </w:rPr>
              <w:t>≪管理C×全農岐阜×梅花女子大学≫</w:t>
            </w:r>
            <w:r w:rsidR="001A62E7" w:rsidRPr="009F4D52">
              <w:rPr>
                <w:rFonts w:ascii="ＭＳ 明朝" w:eastAsia="ＭＳ 明朝" w:hAnsi="ＭＳ 明朝" w:hint="eastAsia"/>
                <w:kern w:val="24"/>
                <w:szCs w:val="21"/>
              </w:rPr>
              <w:t>【50名】</w:t>
            </w:r>
          </w:p>
          <w:p w14:paraId="47A5A09A" w14:textId="77777777" w:rsidR="00780AAB" w:rsidRPr="009F4D52" w:rsidRDefault="00780AAB" w:rsidP="00FB7ECA">
            <w:pPr>
              <w:tabs>
                <w:tab w:val="left" w:pos="816"/>
              </w:tabs>
              <w:spacing w:line="280" w:lineRule="exact"/>
              <w:ind w:firstLineChars="250" w:firstLine="525"/>
              <w:rPr>
                <w:rFonts w:ascii="ＭＳ 明朝" w:eastAsia="ＭＳ 明朝" w:hAnsi="ＭＳ 明朝"/>
                <w:szCs w:val="21"/>
              </w:rPr>
            </w:pPr>
          </w:p>
          <w:p w14:paraId="67DC81B5" w14:textId="4E304B1D" w:rsidR="00D86975" w:rsidRPr="009F4D52" w:rsidRDefault="00D86975" w:rsidP="00FB7ECA">
            <w:pPr>
              <w:spacing w:line="280" w:lineRule="exact"/>
              <w:rPr>
                <w:rFonts w:ascii="ＭＳ 明朝" w:eastAsia="ＭＳ 明朝" w:hAnsi="ＭＳ 明朝" w:cs="ＭＳ 明朝"/>
                <w:color w:val="000000" w:themeColor="text1"/>
                <w:kern w:val="24"/>
                <w:szCs w:val="21"/>
              </w:rPr>
            </w:pPr>
            <w:r w:rsidRPr="009468C8">
              <w:rPr>
                <w:rFonts w:ascii="ＭＳ 明朝" w:eastAsia="ＭＳ 明朝" w:hAnsi="ＭＳ 明朝" w:cs="ＭＳ 明朝" w:hint="eastAsia"/>
                <w:kern w:val="24"/>
                <w:szCs w:val="21"/>
              </w:rPr>
              <w:t xml:space="preserve">　 </w:t>
            </w:r>
            <w:r w:rsidRPr="009F4D52">
              <w:rPr>
                <w:rFonts w:asciiTheme="minorEastAsia" w:hAnsiTheme="minorEastAsia" w:cs="ＭＳ 明朝" w:hint="eastAsia"/>
                <w:color w:val="000000" w:themeColor="text1"/>
                <w:kern w:val="24"/>
                <w:szCs w:val="21"/>
              </w:rPr>
              <w:t>➢</w:t>
            </w:r>
            <w:r w:rsidRPr="009F4D52">
              <w:rPr>
                <w:rFonts w:ascii="ＭＳ 明朝" w:eastAsia="ＭＳ 明朝" w:hAnsi="ＭＳ 明朝" w:cs="ＭＳ 明朝" w:hint="eastAsia"/>
                <w:color w:val="000000" w:themeColor="text1"/>
                <w:kern w:val="24"/>
                <w:szCs w:val="21"/>
              </w:rPr>
              <w:t>梅花女子大学オープンキャンパスでの産地食育活動</w:t>
            </w:r>
          </w:p>
          <w:p w14:paraId="1168E428" w14:textId="77777777" w:rsidR="00D86975" w:rsidRPr="009F4D52" w:rsidRDefault="00D86975" w:rsidP="00FB7ECA">
            <w:pPr>
              <w:spacing w:line="280" w:lineRule="exact"/>
              <w:ind w:leftChars="-44" w:left="-92"/>
              <w:rPr>
                <w:rFonts w:ascii="ＭＳ 明朝" w:eastAsia="ＭＳ 明朝" w:hAnsi="ＭＳ 明朝" w:cs="ＭＳ 明朝"/>
                <w:color w:val="000000" w:themeColor="text1"/>
                <w:kern w:val="24"/>
                <w:szCs w:val="21"/>
              </w:rPr>
            </w:pPr>
            <w:r w:rsidRPr="009F4D52">
              <w:rPr>
                <w:rFonts w:ascii="ＭＳ 明朝" w:eastAsia="ＭＳ 明朝" w:hAnsi="ＭＳ 明朝" w:cs="ＭＳ 明朝"/>
                <w:color w:val="000000" w:themeColor="text1"/>
                <w:kern w:val="24"/>
                <w:szCs w:val="21"/>
              </w:rPr>
              <w:t xml:space="preserve"> </w:t>
            </w:r>
            <w:r w:rsidRPr="009F4D52">
              <w:rPr>
                <w:rFonts w:ascii="ＭＳ 明朝" w:eastAsia="ＭＳ 明朝" w:hAnsi="ＭＳ 明朝" w:cs="ＭＳ 明朝" w:hint="eastAsia"/>
                <w:color w:val="000000" w:themeColor="text1"/>
                <w:kern w:val="24"/>
                <w:szCs w:val="21"/>
              </w:rPr>
              <w:t xml:space="preserve">　　 </w:t>
            </w:r>
            <w:r w:rsidRPr="009F4D52">
              <w:rPr>
                <w:rFonts w:ascii="ＭＳ 明朝" w:eastAsia="ＭＳ 明朝" w:hAnsi="ＭＳ 明朝" w:cs="ＭＳ 明朝"/>
                <w:color w:val="000000" w:themeColor="text1"/>
                <w:kern w:val="24"/>
                <w:szCs w:val="21"/>
              </w:rPr>
              <w:t xml:space="preserve">  </w:t>
            </w:r>
            <w:r w:rsidRPr="009F4D52">
              <w:rPr>
                <w:rFonts w:ascii="ＭＳ 明朝" w:eastAsia="ＭＳ 明朝" w:hAnsi="ＭＳ 明朝" w:cs="ＭＳ 明朝" w:hint="eastAsia"/>
                <w:color w:val="000000" w:themeColor="text1"/>
                <w:kern w:val="24"/>
                <w:szCs w:val="21"/>
              </w:rPr>
              <w:t xml:space="preserve"> </w:t>
            </w:r>
            <w:r w:rsidRPr="009F4D52">
              <w:rPr>
                <w:rFonts w:ascii="ＭＳ 明朝" w:eastAsia="ＭＳ 明朝" w:hAnsi="ＭＳ 明朝" w:cs="ＭＳ 明朝"/>
                <w:color w:val="000000" w:themeColor="text1"/>
                <w:kern w:val="24"/>
                <w:szCs w:val="21"/>
              </w:rPr>
              <w:t>(4/29,5/30,6/13,7/18,8/1,8/8,8/9</w:t>
            </w:r>
            <w:r w:rsidRPr="009F4D52">
              <w:rPr>
                <w:rFonts w:ascii="ＭＳ 明朝" w:eastAsia="ＭＳ 明朝" w:hAnsi="ＭＳ 明朝" w:cs="ＭＳ 明朝" w:hint="eastAsia"/>
                <w:color w:val="000000" w:themeColor="text1"/>
                <w:kern w:val="24"/>
                <w:szCs w:val="21"/>
              </w:rPr>
              <w:t>,</w:t>
            </w:r>
            <w:r w:rsidRPr="009F4D52">
              <w:rPr>
                <w:rFonts w:ascii="ＭＳ 明朝" w:eastAsia="ＭＳ 明朝" w:hAnsi="ＭＳ 明朝" w:cs="ＭＳ 明朝"/>
                <w:color w:val="000000" w:themeColor="text1"/>
                <w:kern w:val="24"/>
                <w:szCs w:val="21"/>
              </w:rPr>
              <w:t>9/5,10/3,11/3)</w:t>
            </w:r>
          </w:p>
          <w:p w14:paraId="00059F7D" w14:textId="56E93C55" w:rsidR="00D86975" w:rsidRPr="009F4D52" w:rsidRDefault="00D86975" w:rsidP="00FB7ECA">
            <w:pPr>
              <w:tabs>
                <w:tab w:val="left" w:pos="672"/>
                <w:tab w:val="left" w:pos="816"/>
                <w:tab w:val="left" w:pos="1032"/>
              </w:tabs>
              <w:spacing w:line="280" w:lineRule="exact"/>
              <w:ind w:firstLineChars="350" w:firstLine="735"/>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kern w:val="24"/>
                <w:szCs w:val="21"/>
              </w:rPr>
              <w:t>≪管理C×</w:t>
            </w:r>
            <w:r w:rsidRPr="009F4D52">
              <w:rPr>
                <w:rFonts w:ascii="ＭＳ 明朝" w:eastAsia="ＭＳ 明朝" w:hAnsi="ＭＳ 明朝" w:cs="ＭＳ 明朝" w:hint="eastAsia"/>
                <w:color w:val="000000" w:themeColor="text1"/>
                <w:kern w:val="24"/>
                <w:szCs w:val="21"/>
              </w:rPr>
              <w:t>飛騨蔬菜出荷組合×徳島県≫</w:t>
            </w:r>
            <w:r w:rsidR="001A62E7" w:rsidRPr="009F4D52">
              <w:rPr>
                <w:rFonts w:ascii="ＭＳ 明朝" w:eastAsia="ＭＳ 明朝" w:hAnsi="ＭＳ 明朝" w:cs="ＭＳ 明朝" w:hint="eastAsia"/>
                <w:color w:val="000000" w:themeColor="text1"/>
                <w:kern w:val="24"/>
                <w:szCs w:val="21"/>
              </w:rPr>
              <w:t>【計3,911名】</w:t>
            </w:r>
          </w:p>
          <w:p w14:paraId="5142E287" w14:textId="77777777" w:rsidR="00780AAB" w:rsidRPr="009F4D52" w:rsidRDefault="00780AAB" w:rsidP="00FB7ECA">
            <w:pPr>
              <w:tabs>
                <w:tab w:val="left" w:pos="672"/>
                <w:tab w:val="left" w:pos="816"/>
                <w:tab w:val="left" w:pos="1032"/>
              </w:tabs>
              <w:spacing w:line="280" w:lineRule="exact"/>
              <w:ind w:firstLineChars="350" w:firstLine="735"/>
              <w:rPr>
                <w:rFonts w:ascii="ＭＳ 明朝" w:eastAsia="ＭＳ 明朝" w:hAnsi="ＭＳ 明朝" w:cs="ＭＳ 明朝"/>
                <w:color w:val="000000" w:themeColor="text1"/>
                <w:kern w:val="24"/>
                <w:szCs w:val="21"/>
              </w:rPr>
            </w:pPr>
          </w:p>
          <w:p w14:paraId="72C4206D" w14:textId="0A2D443B" w:rsidR="00D86975" w:rsidRPr="009F4D52" w:rsidRDefault="00D86975" w:rsidP="00FB7ECA">
            <w:pPr>
              <w:tabs>
                <w:tab w:val="left" w:pos="194"/>
              </w:tabs>
              <w:spacing w:line="280" w:lineRule="exact"/>
              <w:ind w:leftChars="-110" w:left="-92" w:hangingChars="66" w:hanging="139"/>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 xml:space="preserve">　 </w:t>
            </w:r>
            <w:r w:rsidRPr="009F4D52">
              <w:rPr>
                <w:rFonts w:ascii="ＭＳ 明朝" w:eastAsia="ＭＳ 明朝" w:hAnsi="ＭＳ 明朝" w:cs="ＭＳ 明朝"/>
                <w:color w:val="000000" w:themeColor="text1"/>
                <w:kern w:val="24"/>
                <w:szCs w:val="21"/>
              </w:rPr>
              <w:t xml:space="preserve"> </w:t>
            </w:r>
            <w:r w:rsidR="000E240E" w:rsidRPr="009F4D52">
              <w:rPr>
                <w:rFonts w:ascii="ＭＳ 明朝" w:eastAsia="ＭＳ 明朝" w:hAnsi="ＭＳ 明朝" w:cs="ＭＳ 明朝"/>
                <w:color w:val="000000" w:themeColor="text1"/>
                <w:kern w:val="24"/>
                <w:szCs w:val="21"/>
              </w:rPr>
              <w:t xml:space="preserve"> </w:t>
            </w:r>
            <w:r w:rsidRPr="009F4D52">
              <w:rPr>
                <w:rFonts w:asciiTheme="minorEastAsia" w:hAnsiTheme="minorEastAsia" w:cs="ＭＳ 明朝" w:hint="eastAsia"/>
                <w:color w:val="000000" w:themeColor="text1"/>
                <w:kern w:val="24"/>
                <w:szCs w:val="21"/>
              </w:rPr>
              <w:t>➢</w:t>
            </w:r>
            <w:r w:rsidRPr="009F4D52">
              <w:rPr>
                <w:rFonts w:ascii="ＭＳ 明朝" w:eastAsia="ＭＳ 明朝" w:hAnsi="ＭＳ 明朝" w:cs="ＭＳ 明朝" w:hint="eastAsia"/>
                <w:color w:val="000000" w:themeColor="text1"/>
                <w:kern w:val="24"/>
                <w:szCs w:val="21"/>
              </w:rPr>
              <w:t>梅花女子大学での食育講義</w:t>
            </w:r>
          </w:p>
          <w:p w14:paraId="691CE145" w14:textId="77777777" w:rsidR="00D86975" w:rsidRPr="009F4D52" w:rsidRDefault="00D86975" w:rsidP="00FB7ECA">
            <w:pPr>
              <w:tabs>
                <w:tab w:val="left" w:pos="348"/>
              </w:tabs>
              <w:spacing w:line="280" w:lineRule="exact"/>
              <w:ind w:leftChars="-247" w:left="-93" w:hangingChars="203" w:hanging="426"/>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 xml:space="preserve">　　　　 </w:t>
            </w:r>
            <w:r w:rsidRPr="009F4D52">
              <w:rPr>
                <w:rFonts w:ascii="ＭＳ 明朝" w:eastAsia="ＭＳ 明朝" w:hAnsi="ＭＳ 明朝" w:cs="ＭＳ 明朝"/>
                <w:color w:val="000000" w:themeColor="text1"/>
                <w:kern w:val="24"/>
                <w:szCs w:val="21"/>
              </w:rPr>
              <w:t xml:space="preserve">  </w:t>
            </w:r>
            <w:r w:rsidRPr="009F4D52">
              <w:rPr>
                <w:rFonts w:ascii="ＭＳ 明朝" w:eastAsia="ＭＳ 明朝" w:hAnsi="ＭＳ 明朝" w:cs="ＭＳ 明朝" w:hint="eastAsia"/>
                <w:color w:val="000000" w:themeColor="text1"/>
                <w:kern w:val="24"/>
                <w:szCs w:val="21"/>
              </w:rPr>
              <w:t>・「食材の流通と生産を学ぶ」(</w:t>
            </w:r>
            <w:r w:rsidRPr="009F4D52">
              <w:rPr>
                <w:rFonts w:ascii="ＭＳ 明朝" w:eastAsia="ＭＳ 明朝" w:hAnsi="ＭＳ 明朝" w:cs="ＭＳ 明朝"/>
                <w:color w:val="000000" w:themeColor="text1"/>
                <w:kern w:val="24"/>
                <w:szCs w:val="21"/>
              </w:rPr>
              <w:t>11/30,12/7)</w:t>
            </w:r>
          </w:p>
          <w:p w14:paraId="13FAFC72" w14:textId="71C5BE0E" w:rsidR="00D86975" w:rsidRPr="009F4D52" w:rsidRDefault="00D86975" w:rsidP="00FB7ECA">
            <w:pPr>
              <w:tabs>
                <w:tab w:val="left" w:pos="348"/>
              </w:tabs>
              <w:spacing w:line="280" w:lineRule="exact"/>
              <w:ind w:leftChars="-247" w:left="-93" w:hangingChars="203" w:hanging="426"/>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 xml:space="preserve">　　　　　　≪</w:t>
            </w:r>
            <w:r w:rsidRPr="009F4D52">
              <w:rPr>
                <w:rFonts w:ascii="ＭＳ 明朝" w:eastAsia="ＭＳ 明朝" w:hAnsi="ＭＳ 明朝" w:cs="ＭＳ 明朝" w:hint="eastAsia"/>
                <w:kern w:val="24"/>
                <w:szCs w:val="21"/>
              </w:rPr>
              <w:t>管理C×</w:t>
            </w:r>
            <w:r w:rsidRPr="009F4D52">
              <w:rPr>
                <w:rFonts w:ascii="ＭＳ 明朝" w:eastAsia="ＭＳ 明朝" w:hAnsi="ＭＳ 明朝" w:cs="ＭＳ 明朝" w:hint="eastAsia"/>
                <w:color w:val="000000" w:themeColor="text1"/>
                <w:kern w:val="24"/>
                <w:szCs w:val="21"/>
              </w:rPr>
              <w:t>飛騨蔬菜出荷組合×徳島県≫</w:t>
            </w:r>
            <w:r w:rsidR="001A62E7" w:rsidRPr="009F4D52">
              <w:rPr>
                <w:rFonts w:ascii="ＭＳ 明朝" w:eastAsia="ＭＳ 明朝" w:hAnsi="ＭＳ 明朝" w:cs="ＭＳ 明朝" w:hint="eastAsia"/>
                <w:color w:val="000000" w:themeColor="text1"/>
                <w:kern w:val="24"/>
                <w:szCs w:val="21"/>
              </w:rPr>
              <w:t>【計59名】</w:t>
            </w:r>
          </w:p>
          <w:p w14:paraId="1EB355DE" w14:textId="77777777" w:rsidR="00D86975" w:rsidRPr="009F4D52" w:rsidRDefault="00D86975" w:rsidP="00FB7ECA">
            <w:pPr>
              <w:tabs>
                <w:tab w:val="left" w:pos="348"/>
              </w:tabs>
              <w:spacing w:line="280" w:lineRule="exact"/>
              <w:ind w:firstLineChars="300" w:firstLine="630"/>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・「清涼飲料水と商品開発」(</w:t>
            </w:r>
            <w:r w:rsidRPr="009F4D52">
              <w:rPr>
                <w:rFonts w:ascii="ＭＳ 明朝" w:eastAsia="ＭＳ 明朝" w:hAnsi="ＭＳ 明朝" w:cs="ＭＳ 明朝"/>
                <w:color w:val="000000" w:themeColor="text1"/>
                <w:kern w:val="24"/>
                <w:szCs w:val="21"/>
              </w:rPr>
              <w:t>12/21)</w:t>
            </w:r>
          </w:p>
          <w:p w14:paraId="60F1DED1" w14:textId="4ED7C4BE" w:rsidR="00D86975" w:rsidRPr="009F4D52" w:rsidRDefault="00D86975" w:rsidP="00FB7ECA">
            <w:pPr>
              <w:tabs>
                <w:tab w:val="left" w:pos="348"/>
              </w:tabs>
              <w:spacing w:line="280" w:lineRule="exact"/>
              <w:ind w:firstLineChars="350" w:firstLine="73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≪管理C×能勢酒造（株）≫</w:t>
            </w:r>
            <w:r w:rsidR="001A62E7" w:rsidRPr="009F4D52">
              <w:rPr>
                <w:rFonts w:ascii="ＭＳ 明朝" w:eastAsia="ＭＳ 明朝" w:hAnsi="ＭＳ 明朝" w:cs="ＭＳ 明朝" w:hint="eastAsia"/>
                <w:kern w:val="24"/>
                <w:szCs w:val="21"/>
              </w:rPr>
              <w:t>【59名】</w:t>
            </w:r>
          </w:p>
          <w:p w14:paraId="720073A5" w14:textId="77777777" w:rsidR="00780AAB" w:rsidRPr="009F4D52" w:rsidRDefault="00780AAB" w:rsidP="00FB7ECA">
            <w:pPr>
              <w:tabs>
                <w:tab w:val="left" w:pos="348"/>
              </w:tabs>
              <w:spacing w:line="280" w:lineRule="exact"/>
              <w:ind w:firstLineChars="350" w:firstLine="735"/>
              <w:rPr>
                <w:rFonts w:ascii="ＭＳ 明朝" w:eastAsia="ＭＳ 明朝" w:hAnsi="ＭＳ 明朝" w:cs="ＭＳ 明朝"/>
                <w:color w:val="000000" w:themeColor="text1"/>
                <w:kern w:val="24"/>
                <w:szCs w:val="21"/>
              </w:rPr>
            </w:pPr>
          </w:p>
          <w:p w14:paraId="39FDE878" w14:textId="77777777" w:rsidR="00D86975" w:rsidRPr="009F4D52" w:rsidRDefault="00D86975" w:rsidP="00FB7ECA">
            <w:pPr>
              <w:tabs>
                <w:tab w:val="left" w:pos="204"/>
              </w:tabs>
              <w:spacing w:line="280" w:lineRule="exact"/>
              <w:ind w:leftChars="150" w:left="525" w:hangingChars="100" w:hanging="210"/>
              <w:rPr>
                <w:rFonts w:ascii="ＭＳ 明朝" w:eastAsia="ＭＳ 明朝" w:hAnsi="ＭＳ 明朝" w:cs="ＭＳ 明朝"/>
                <w:color w:val="000000" w:themeColor="text1"/>
                <w:kern w:val="24"/>
                <w:szCs w:val="21"/>
              </w:rPr>
            </w:pPr>
            <w:r w:rsidRPr="009F4D52">
              <w:rPr>
                <w:rFonts w:asciiTheme="minorEastAsia" w:hAnsiTheme="minorEastAsia" w:cs="ＭＳ 明朝" w:hint="eastAsia"/>
                <w:color w:val="000000" w:themeColor="text1"/>
                <w:kern w:val="24"/>
                <w:szCs w:val="21"/>
              </w:rPr>
              <w:t>➢</w:t>
            </w:r>
            <w:r w:rsidRPr="009F4D52">
              <w:rPr>
                <w:rFonts w:ascii="ＭＳ 明朝" w:eastAsia="ＭＳ 明朝" w:hAnsi="ＭＳ 明朝" w:cs="ＭＳ 明朝" w:hint="eastAsia"/>
                <w:color w:val="000000" w:themeColor="text1"/>
                <w:kern w:val="24"/>
                <w:szCs w:val="21"/>
              </w:rPr>
              <w:t>梅花女子大学での産地特産物(飛騨野菜</w:t>
            </w:r>
            <w:r w:rsidRPr="009F4D52">
              <w:rPr>
                <w:rFonts w:ascii="ＭＳ 明朝" w:eastAsia="ＭＳ 明朝" w:hAnsi="ＭＳ 明朝" w:cs="ＭＳ 明朝"/>
                <w:color w:val="000000" w:themeColor="text1"/>
                <w:kern w:val="24"/>
                <w:szCs w:val="21"/>
              </w:rPr>
              <w:t>)</w:t>
            </w:r>
            <w:r w:rsidRPr="009F4D52">
              <w:rPr>
                <w:rFonts w:ascii="ＭＳ 明朝" w:eastAsia="ＭＳ 明朝" w:hAnsi="ＭＳ 明朝" w:cs="ＭＳ 明朝" w:hint="eastAsia"/>
                <w:color w:val="000000" w:themeColor="text1"/>
                <w:kern w:val="24"/>
                <w:szCs w:val="21"/>
              </w:rPr>
              <w:t>によるレシピコンテスト(</w:t>
            </w:r>
            <w:r w:rsidRPr="009F4D52">
              <w:rPr>
                <w:rFonts w:ascii="ＭＳ 明朝" w:eastAsia="ＭＳ 明朝" w:hAnsi="ＭＳ 明朝" w:cs="ＭＳ 明朝"/>
                <w:color w:val="000000" w:themeColor="text1"/>
                <w:kern w:val="24"/>
                <w:szCs w:val="21"/>
              </w:rPr>
              <w:t>11/16)</w:t>
            </w:r>
          </w:p>
          <w:p w14:paraId="5CCC16B0" w14:textId="450C134A" w:rsidR="00D86975" w:rsidRPr="009F4D52" w:rsidRDefault="00D86975" w:rsidP="00FB7ECA">
            <w:pPr>
              <w:spacing w:line="280" w:lineRule="exact"/>
              <w:ind w:firstLineChars="150" w:firstLine="315"/>
              <w:rPr>
                <w:rFonts w:ascii="ＭＳ 明朝" w:eastAsia="ＭＳ 明朝" w:hAnsi="ＭＳ 明朝" w:cs="ＭＳ 明朝"/>
                <w:kern w:val="24"/>
                <w:szCs w:val="21"/>
              </w:rPr>
            </w:pPr>
            <w:r w:rsidRPr="009F4D52">
              <w:rPr>
                <w:rFonts w:ascii="ＭＳ 明朝" w:eastAsia="ＭＳ 明朝" w:hAnsi="ＭＳ 明朝" w:cs="ＭＳ 明朝"/>
                <w:color w:val="000000" w:themeColor="text1"/>
                <w:kern w:val="24"/>
                <w:szCs w:val="21"/>
              </w:rPr>
              <w:t xml:space="preserve">    </w:t>
            </w:r>
            <w:r w:rsidRPr="009F4D52">
              <w:rPr>
                <w:rFonts w:ascii="ＭＳ 明朝" w:eastAsia="ＭＳ 明朝" w:hAnsi="ＭＳ 明朝" w:cs="ＭＳ 明朝" w:hint="eastAsia"/>
                <w:color w:val="000000" w:themeColor="text1"/>
                <w:kern w:val="24"/>
                <w:szCs w:val="21"/>
              </w:rPr>
              <w:t>≪</w:t>
            </w:r>
            <w:r w:rsidRPr="009F4D52">
              <w:rPr>
                <w:rFonts w:ascii="ＭＳ 明朝" w:eastAsia="ＭＳ 明朝" w:hAnsi="ＭＳ 明朝" w:cs="ＭＳ 明朝" w:hint="eastAsia"/>
                <w:kern w:val="24"/>
                <w:szCs w:val="21"/>
              </w:rPr>
              <w:t>管理C×飛騨蔬菜出荷組合≫</w:t>
            </w:r>
            <w:r w:rsidR="001A62E7" w:rsidRPr="009F4D52">
              <w:rPr>
                <w:rFonts w:ascii="ＭＳ 明朝" w:eastAsia="ＭＳ 明朝" w:hAnsi="ＭＳ 明朝" w:cs="ＭＳ 明朝" w:hint="eastAsia"/>
                <w:kern w:val="24"/>
                <w:szCs w:val="21"/>
              </w:rPr>
              <w:t>【50名】</w:t>
            </w:r>
          </w:p>
          <w:p w14:paraId="41DB02EF" w14:textId="6EA65897" w:rsidR="00536F64" w:rsidRPr="009F4D52" w:rsidRDefault="00536F64" w:rsidP="00FB7ECA">
            <w:pPr>
              <w:spacing w:line="280" w:lineRule="exact"/>
              <w:ind w:firstLineChars="50" w:firstLine="10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〇こども食堂における食育</w:t>
            </w:r>
          </w:p>
          <w:p w14:paraId="64F46C0D" w14:textId="47BA80C3" w:rsidR="00536F64" w:rsidRPr="009F4D52" w:rsidRDefault="00536F64" w:rsidP="00FB7ECA">
            <w:pPr>
              <w:spacing w:line="280" w:lineRule="exact"/>
              <w:ind w:firstLineChars="250" w:firstLine="52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・茨木市こども食堂N</w:t>
            </w:r>
            <w:r w:rsidRPr="009F4D52">
              <w:rPr>
                <w:rFonts w:ascii="ＭＳ 明朝" w:eastAsia="ＭＳ 明朝" w:hAnsi="ＭＳ 明朝" w:cs="ＭＳ 明朝"/>
                <w:kern w:val="24"/>
                <w:szCs w:val="21"/>
              </w:rPr>
              <w:t>PO</w:t>
            </w:r>
            <w:r w:rsidRPr="009F4D52">
              <w:rPr>
                <w:rFonts w:ascii="ＭＳ 明朝" w:eastAsia="ＭＳ 明朝" w:hAnsi="ＭＳ 明朝" w:cs="ＭＳ 明朝" w:hint="eastAsia"/>
                <w:kern w:val="24"/>
                <w:szCs w:val="21"/>
              </w:rPr>
              <w:t>法人「ベンポスタ」</w:t>
            </w:r>
            <w:r w:rsidR="001A62E7" w:rsidRPr="009F4D52">
              <w:rPr>
                <w:rFonts w:ascii="ＭＳ 明朝" w:eastAsia="ＭＳ 明朝" w:hAnsi="ＭＳ 明朝" w:cs="ＭＳ 明朝" w:hint="eastAsia"/>
                <w:kern w:val="24"/>
                <w:szCs w:val="21"/>
              </w:rPr>
              <w:t>【計450名】</w:t>
            </w:r>
          </w:p>
          <w:p w14:paraId="0FE208DD" w14:textId="77777777" w:rsidR="00536F64" w:rsidRPr="009F4D52" w:rsidRDefault="00536F64" w:rsidP="00FB7ECA">
            <w:pPr>
              <w:spacing w:line="280" w:lineRule="exact"/>
              <w:ind w:firstLineChars="350" w:firstLine="73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 xml:space="preserve"> (毎月第一土曜日開催</w:t>
            </w:r>
            <w:r w:rsidRPr="009F4D52">
              <w:rPr>
                <w:rFonts w:ascii="ＭＳ 明朝" w:eastAsia="ＭＳ 明朝" w:hAnsi="ＭＳ 明朝" w:cs="ＭＳ 明朝"/>
                <w:kern w:val="24"/>
                <w:szCs w:val="21"/>
              </w:rPr>
              <w:t>)</w:t>
            </w:r>
          </w:p>
          <w:p w14:paraId="6D7ACD77" w14:textId="2D968F78" w:rsidR="00536F64" w:rsidRPr="009F4D52" w:rsidRDefault="00536F64" w:rsidP="00FB7ECA">
            <w:pPr>
              <w:spacing w:line="280" w:lineRule="exact"/>
              <w:ind w:firstLineChars="250" w:firstLine="525"/>
              <w:rPr>
                <w:rFonts w:ascii="ＭＳ 明朝" w:eastAsia="ＭＳ 明朝" w:hAnsi="ＭＳ 明朝"/>
                <w:kern w:val="24"/>
                <w:szCs w:val="21"/>
              </w:rPr>
            </w:pPr>
            <w:r w:rsidRPr="009F4D52">
              <w:rPr>
                <w:rFonts w:ascii="ＭＳ 明朝" w:eastAsia="ＭＳ 明朝" w:hAnsi="ＭＳ 明朝" w:hint="eastAsia"/>
                <w:kern w:val="24"/>
                <w:szCs w:val="21"/>
              </w:rPr>
              <w:t>・堺市こども食堂「ここなら」</w:t>
            </w:r>
            <w:r w:rsidR="001A62E7" w:rsidRPr="009F4D52">
              <w:rPr>
                <w:rFonts w:ascii="ＭＳ 明朝" w:eastAsia="ＭＳ 明朝" w:hAnsi="ＭＳ 明朝" w:hint="eastAsia"/>
                <w:kern w:val="24"/>
                <w:szCs w:val="21"/>
              </w:rPr>
              <w:t>【329名】</w:t>
            </w:r>
          </w:p>
          <w:p w14:paraId="6C11706B" w14:textId="77777777" w:rsidR="00780AAB" w:rsidRPr="009F4D52" w:rsidRDefault="00780AAB" w:rsidP="00FB7ECA">
            <w:pPr>
              <w:spacing w:line="280" w:lineRule="exact"/>
              <w:ind w:firstLineChars="250" w:firstLine="525"/>
              <w:rPr>
                <w:rFonts w:ascii="ＭＳ 明朝" w:eastAsia="ＭＳ 明朝" w:hAnsi="ＭＳ 明朝"/>
                <w:kern w:val="24"/>
                <w:szCs w:val="21"/>
              </w:rPr>
            </w:pPr>
          </w:p>
          <w:p w14:paraId="0BC8FABB" w14:textId="069BE294" w:rsidR="00D24F89" w:rsidRPr="009F4D52" w:rsidRDefault="00D24F89" w:rsidP="00FB7ECA">
            <w:pPr>
              <w:spacing w:line="280" w:lineRule="exact"/>
              <w:ind w:left="315" w:hangingChars="150" w:hanging="315"/>
              <w:rPr>
                <w:rFonts w:ascii="ＭＳ 明朝" w:eastAsia="ＭＳ 明朝" w:hAnsi="ＭＳ 明朝"/>
                <w:szCs w:val="21"/>
              </w:rPr>
            </w:pPr>
            <w:r w:rsidRPr="009F4D52">
              <w:rPr>
                <w:rFonts w:ascii="ＭＳ 明朝" w:eastAsia="ＭＳ 明朝" w:hAnsi="ＭＳ 明朝" w:hint="eastAsia"/>
                <w:szCs w:val="21"/>
              </w:rPr>
              <w:t xml:space="preserve"> 〇産地特産品(鳴門ワカメ</w:t>
            </w:r>
            <w:r w:rsidRPr="009F4D52">
              <w:rPr>
                <w:rFonts w:ascii="ＭＳ 明朝" w:eastAsia="ＭＳ 明朝" w:hAnsi="ＭＳ 明朝"/>
                <w:szCs w:val="21"/>
              </w:rPr>
              <w:t>)</w:t>
            </w:r>
            <w:r w:rsidRPr="009F4D52">
              <w:rPr>
                <w:rFonts w:ascii="ＭＳ 明朝" w:eastAsia="ＭＳ 明朝" w:hAnsi="ＭＳ 明朝" w:hint="eastAsia"/>
                <w:szCs w:val="21"/>
              </w:rPr>
              <w:t>の大学校内コンビニエンスストアでの販売</w:t>
            </w:r>
          </w:p>
          <w:p w14:paraId="25500EF3" w14:textId="34D8E505" w:rsidR="003315CC" w:rsidRPr="009F4D52" w:rsidRDefault="003315CC" w:rsidP="00FB7ECA">
            <w:pPr>
              <w:tabs>
                <w:tab w:val="left" w:pos="348"/>
                <w:tab w:val="left" w:pos="797"/>
              </w:tabs>
              <w:spacing w:line="280" w:lineRule="exact"/>
              <w:ind w:leftChars="-247" w:left="-93" w:hangingChars="203" w:hanging="426"/>
              <w:rPr>
                <w:rFonts w:ascii="ＭＳ 明朝" w:eastAsia="ＭＳ 明朝" w:hAnsi="ＭＳ 明朝" w:cs="ＭＳ 明朝"/>
                <w:color w:val="000000" w:themeColor="text1"/>
                <w:kern w:val="24"/>
                <w:szCs w:val="21"/>
              </w:rPr>
            </w:pPr>
            <w:r w:rsidRPr="009F4D52">
              <w:rPr>
                <w:rFonts w:ascii="ＭＳ 明朝" w:eastAsia="ＭＳ 明朝" w:hAnsi="ＭＳ 明朝" w:hint="eastAsia"/>
                <w:szCs w:val="21"/>
              </w:rPr>
              <w:t xml:space="preserve">　　　　　　</w:t>
            </w:r>
            <w:r w:rsidRPr="009F4D52">
              <w:rPr>
                <w:rFonts w:ascii="ＭＳ 明朝" w:eastAsia="ＭＳ 明朝" w:hAnsi="ＭＳ 明朝" w:cs="ＭＳ 明朝" w:hint="eastAsia"/>
                <w:color w:val="000000" w:themeColor="text1"/>
                <w:kern w:val="24"/>
                <w:szCs w:val="21"/>
              </w:rPr>
              <w:t>≪</w:t>
            </w:r>
            <w:r w:rsidRPr="009F4D52">
              <w:rPr>
                <w:rFonts w:ascii="ＭＳ 明朝" w:eastAsia="ＭＳ 明朝" w:hAnsi="ＭＳ 明朝" w:cs="ＭＳ 明朝" w:hint="eastAsia"/>
                <w:kern w:val="24"/>
                <w:szCs w:val="21"/>
              </w:rPr>
              <w:t>管理C</w:t>
            </w:r>
            <w:r w:rsidRPr="009F4D52">
              <w:rPr>
                <w:rFonts w:ascii="ＭＳ 明朝" w:eastAsia="ＭＳ 明朝" w:hAnsi="ＭＳ 明朝" w:cs="ＭＳ 明朝" w:hint="eastAsia"/>
                <w:color w:val="000000" w:themeColor="text1"/>
                <w:kern w:val="24"/>
                <w:szCs w:val="21"/>
              </w:rPr>
              <w:t>×徳島県≫</w:t>
            </w:r>
          </w:p>
          <w:p w14:paraId="50FDF355" w14:textId="5BFA2A16" w:rsidR="003315CC" w:rsidRPr="009F4D52" w:rsidRDefault="00D24F89" w:rsidP="00FB7ECA">
            <w:pPr>
              <w:spacing w:line="280" w:lineRule="exact"/>
              <w:ind w:firstLineChars="50" w:firstLine="10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〇水産産地の海産物の青果産地</w:t>
            </w:r>
            <w:r w:rsidR="003315CC" w:rsidRPr="009F4D52">
              <w:rPr>
                <w:rFonts w:ascii="ＭＳ 明朝" w:eastAsia="ＭＳ 明朝" w:hAnsi="ＭＳ 明朝" w:cs="ＭＳ 明朝" w:hint="eastAsia"/>
                <w:kern w:val="24"/>
                <w:szCs w:val="21"/>
              </w:rPr>
              <w:t>量販店での販売フェアの開催</w:t>
            </w:r>
          </w:p>
          <w:p w14:paraId="064D3BC2" w14:textId="646353F4" w:rsidR="003315CC" w:rsidRPr="009F4D52" w:rsidRDefault="003315CC" w:rsidP="00FB7ECA">
            <w:pPr>
              <w:tabs>
                <w:tab w:val="left" w:pos="348"/>
                <w:tab w:val="left" w:pos="797"/>
              </w:tabs>
              <w:spacing w:line="280" w:lineRule="exact"/>
              <w:ind w:leftChars="-247" w:left="-93" w:hangingChars="203" w:hanging="426"/>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　　　　　≪</w:t>
            </w:r>
            <w:r w:rsidRPr="009F4D52">
              <w:rPr>
                <w:rFonts w:ascii="ＭＳ 明朝" w:eastAsia="ＭＳ 明朝" w:hAnsi="ＭＳ 明朝" w:cs="ＭＳ 明朝" w:hint="eastAsia"/>
                <w:kern w:val="24"/>
                <w:szCs w:val="21"/>
              </w:rPr>
              <w:t>管理C×J</w:t>
            </w:r>
            <w:r w:rsidRPr="009F4D52">
              <w:rPr>
                <w:rFonts w:ascii="ＭＳ 明朝" w:eastAsia="ＭＳ 明朝" w:hAnsi="ＭＳ 明朝" w:cs="ＭＳ 明朝"/>
                <w:kern w:val="24"/>
                <w:szCs w:val="21"/>
              </w:rPr>
              <w:t>A</w:t>
            </w:r>
            <w:r w:rsidR="00803610" w:rsidRPr="009F4D52">
              <w:rPr>
                <w:rFonts w:ascii="ＭＳ 明朝" w:eastAsia="ＭＳ 明朝" w:hAnsi="ＭＳ 明朝" w:cs="ＭＳ 明朝" w:hint="eastAsia"/>
                <w:kern w:val="24"/>
                <w:szCs w:val="21"/>
              </w:rPr>
              <w:t>ひだ</w:t>
            </w:r>
            <w:r w:rsidRPr="009F4D52">
              <w:rPr>
                <w:rFonts w:ascii="ＭＳ 明朝" w:eastAsia="ＭＳ 明朝" w:hAnsi="ＭＳ 明朝" w:cs="ＭＳ 明朝" w:hint="eastAsia"/>
                <w:color w:val="000000" w:themeColor="text1"/>
                <w:kern w:val="24"/>
                <w:szCs w:val="21"/>
              </w:rPr>
              <w:t>×徳島県≫</w:t>
            </w:r>
          </w:p>
          <w:p w14:paraId="1C8F48A3" w14:textId="77777777" w:rsidR="00D86975" w:rsidRPr="009F4D52" w:rsidRDefault="00D86975" w:rsidP="00FB7ECA">
            <w:pPr>
              <w:spacing w:line="280" w:lineRule="exact"/>
              <w:rPr>
                <w:rFonts w:ascii="ＭＳ 明朝" w:eastAsia="ＭＳ 明朝" w:hAnsi="ＭＳ 明朝" w:cs="ＭＳ 明朝"/>
                <w:kern w:val="24"/>
                <w:szCs w:val="21"/>
              </w:rPr>
            </w:pPr>
            <w:r w:rsidRPr="009F4D52">
              <w:rPr>
                <w:rFonts w:ascii="ＭＳ 明朝" w:eastAsia="ＭＳ 明朝" w:hAnsi="ＭＳ 明朝" w:cs="ＭＳ 明朝" w:hint="eastAsia"/>
                <w:color w:val="000000" w:themeColor="text1"/>
                <w:kern w:val="24"/>
                <w:szCs w:val="21"/>
              </w:rPr>
              <w:t xml:space="preserve"> 〇WEBによる販促商談会の開催(4</w:t>
            </w:r>
            <w:r w:rsidRPr="009F4D52">
              <w:rPr>
                <w:rFonts w:ascii="ＭＳ 明朝" w:eastAsia="ＭＳ 明朝" w:hAnsi="ＭＳ 明朝" w:cs="ＭＳ 明朝"/>
                <w:color w:val="000000" w:themeColor="text1"/>
                <w:kern w:val="24"/>
                <w:szCs w:val="21"/>
              </w:rPr>
              <w:t>/29)</w:t>
            </w:r>
          </w:p>
          <w:p w14:paraId="3FE261DE" w14:textId="5AC45C3B" w:rsidR="00D86975" w:rsidRPr="009F4D52" w:rsidRDefault="00D86975" w:rsidP="00FB7ECA">
            <w:pPr>
              <w:spacing w:line="280" w:lineRule="exact"/>
              <w:ind w:firstLineChars="150" w:firstLine="315"/>
              <w:rPr>
                <w:rFonts w:ascii="ＭＳ 明朝" w:eastAsia="ＭＳ 明朝" w:hAnsi="ＭＳ 明朝" w:cs="ＭＳ 明朝"/>
                <w:kern w:val="24"/>
                <w:szCs w:val="21"/>
              </w:rPr>
            </w:pPr>
            <w:r w:rsidRPr="009F4D52">
              <w:rPr>
                <w:rFonts w:asciiTheme="minorEastAsia" w:hAnsiTheme="minorEastAsia"/>
                <w:color w:val="000000" w:themeColor="text1"/>
                <w:szCs w:val="21"/>
              </w:rPr>
              <w:t xml:space="preserve">    </w:t>
            </w:r>
            <w:r w:rsidRPr="009F4D52">
              <w:rPr>
                <w:rFonts w:ascii="ＭＳ 明朝" w:eastAsia="ＭＳ 明朝" w:hAnsi="ＭＳ 明朝" w:cs="ＭＳ 明朝" w:hint="eastAsia"/>
                <w:color w:val="000000" w:themeColor="text1"/>
                <w:kern w:val="24"/>
                <w:szCs w:val="21"/>
              </w:rPr>
              <w:t>≪</w:t>
            </w:r>
            <w:r w:rsidRPr="009F4D52">
              <w:rPr>
                <w:rFonts w:ascii="ＭＳ 明朝" w:eastAsia="ＭＳ 明朝" w:hAnsi="ＭＳ 明朝" w:cs="ＭＳ 明朝" w:hint="eastAsia"/>
                <w:kern w:val="24"/>
                <w:szCs w:val="21"/>
              </w:rPr>
              <w:t>管理C×</w:t>
            </w:r>
            <w:r w:rsidR="003315CC" w:rsidRPr="009F4D52">
              <w:rPr>
                <w:rFonts w:ascii="ＭＳ 明朝" w:eastAsia="ＭＳ 明朝" w:hAnsi="ＭＳ 明朝" w:cs="ＭＳ 明朝" w:hint="eastAsia"/>
                <w:kern w:val="24"/>
                <w:szCs w:val="21"/>
              </w:rPr>
              <w:t>J</w:t>
            </w:r>
            <w:r w:rsidR="003315CC" w:rsidRPr="009F4D52">
              <w:rPr>
                <w:rFonts w:ascii="ＭＳ 明朝" w:eastAsia="ＭＳ 明朝" w:hAnsi="ＭＳ 明朝" w:cs="ＭＳ 明朝"/>
                <w:kern w:val="24"/>
                <w:szCs w:val="21"/>
              </w:rPr>
              <w:t>A</w:t>
            </w:r>
            <w:r w:rsidR="00803610" w:rsidRPr="009F4D52">
              <w:rPr>
                <w:rFonts w:ascii="ＭＳ 明朝" w:eastAsia="ＭＳ 明朝" w:hAnsi="ＭＳ 明朝" w:cs="ＭＳ 明朝" w:hint="eastAsia"/>
                <w:kern w:val="24"/>
                <w:szCs w:val="21"/>
              </w:rPr>
              <w:t>ひだ</w:t>
            </w:r>
            <w:r w:rsidRPr="009F4D52">
              <w:rPr>
                <w:rFonts w:ascii="ＭＳ 明朝" w:eastAsia="ＭＳ 明朝" w:hAnsi="ＭＳ 明朝" w:cs="ＭＳ 明朝" w:hint="eastAsia"/>
                <w:kern w:val="24"/>
                <w:szCs w:val="21"/>
              </w:rPr>
              <w:t>×プロ</w:t>
            </w:r>
            <w:r w:rsidR="003315CC" w:rsidRPr="009F4D52">
              <w:rPr>
                <w:rFonts w:ascii="ＭＳ 明朝" w:eastAsia="ＭＳ 明朝" w:hAnsi="ＭＳ 明朝" w:cs="ＭＳ 明朝" w:hint="eastAsia"/>
                <w:kern w:val="24"/>
                <w:szCs w:val="21"/>
              </w:rPr>
              <w:t>マ</w:t>
            </w:r>
            <w:r w:rsidRPr="009F4D52">
              <w:rPr>
                <w:rFonts w:ascii="ＭＳ 明朝" w:eastAsia="ＭＳ 明朝" w:hAnsi="ＭＳ 明朝" w:cs="ＭＳ 明朝" w:hint="eastAsia"/>
                <w:kern w:val="24"/>
                <w:szCs w:val="21"/>
              </w:rPr>
              <w:t>ート≫</w:t>
            </w:r>
            <w:r w:rsidR="001A62E7" w:rsidRPr="009F4D52">
              <w:rPr>
                <w:rFonts w:ascii="ＭＳ 明朝" w:eastAsia="ＭＳ 明朝" w:hAnsi="ＭＳ 明朝" w:cs="ＭＳ 明朝" w:hint="eastAsia"/>
                <w:kern w:val="24"/>
                <w:szCs w:val="21"/>
              </w:rPr>
              <w:t>【10名】</w:t>
            </w:r>
          </w:p>
          <w:p w14:paraId="208B3C60" w14:textId="7F2B41B5" w:rsidR="003315CC" w:rsidRPr="009F4D52" w:rsidRDefault="003315CC" w:rsidP="00FB7ECA">
            <w:pPr>
              <w:spacing w:line="280" w:lineRule="exact"/>
              <w:ind w:firstLineChars="50" w:firstLine="105"/>
              <w:rPr>
                <w:rFonts w:ascii="ＭＳ 明朝" w:eastAsia="ＭＳ 明朝" w:hAnsi="ＭＳ 明朝" w:cs="ＭＳ 明朝"/>
                <w:kern w:val="24"/>
                <w:szCs w:val="21"/>
              </w:rPr>
            </w:pPr>
            <w:r w:rsidRPr="009F4D52">
              <w:rPr>
                <w:rFonts w:ascii="ＭＳ 明朝" w:eastAsia="ＭＳ 明朝" w:hAnsi="ＭＳ 明朝" w:cs="ＭＳ 明朝" w:hint="eastAsia"/>
                <w:kern w:val="24"/>
                <w:szCs w:val="21"/>
              </w:rPr>
              <w:t>〇産地特産品</w:t>
            </w:r>
            <w:r w:rsidR="0092032C" w:rsidRPr="009F4D52">
              <w:rPr>
                <w:rFonts w:ascii="ＭＳ 明朝" w:eastAsia="ＭＳ 明朝" w:hAnsi="ＭＳ 明朝" w:cs="ＭＳ 明朝" w:hint="eastAsia"/>
                <w:kern w:val="24"/>
                <w:szCs w:val="21"/>
              </w:rPr>
              <w:t>に住宅エコポイント</w:t>
            </w:r>
            <w:r w:rsidRPr="009F4D52">
              <w:rPr>
                <w:rFonts w:ascii="ＭＳ 明朝" w:eastAsia="ＭＳ 明朝" w:hAnsi="ＭＳ 明朝" w:cs="ＭＳ 明朝" w:hint="eastAsia"/>
                <w:kern w:val="24"/>
                <w:szCs w:val="21"/>
              </w:rPr>
              <w:t>を</w:t>
            </w:r>
            <w:r w:rsidR="0092032C" w:rsidRPr="009F4D52">
              <w:rPr>
                <w:rFonts w:ascii="ＭＳ 明朝" w:eastAsia="ＭＳ 明朝" w:hAnsi="ＭＳ 明朝" w:cs="ＭＳ 明朝" w:hint="eastAsia"/>
                <w:kern w:val="24"/>
                <w:szCs w:val="21"/>
              </w:rPr>
              <w:t>適用</w:t>
            </w:r>
          </w:p>
          <w:p w14:paraId="33DB8176" w14:textId="77777777" w:rsidR="005D5C98" w:rsidRPr="009F4D52" w:rsidRDefault="005D5C98" w:rsidP="00FB7ECA">
            <w:pPr>
              <w:spacing w:line="280" w:lineRule="exact"/>
              <w:ind w:firstLineChars="50" w:firstLine="105"/>
              <w:rPr>
                <w:rFonts w:asciiTheme="minorEastAsia" w:hAnsiTheme="minorEastAsia"/>
                <w:color w:val="000000" w:themeColor="text1"/>
                <w:szCs w:val="21"/>
              </w:rPr>
            </w:pPr>
          </w:p>
          <w:p w14:paraId="7BA4481B" w14:textId="21C9F38C" w:rsidR="00D86975" w:rsidRPr="009F4D52" w:rsidRDefault="005D5C98" w:rsidP="00FB7ECA">
            <w:pPr>
              <w:spacing w:line="280" w:lineRule="exact"/>
              <w:ind w:firstLineChars="50" w:firstLine="105"/>
              <w:rPr>
                <w:rFonts w:asciiTheme="minorEastAsia" w:hAnsiTheme="minorEastAsia"/>
                <w:color w:val="000000" w:themeColor="text1"/>
                <w:szCs w:val="21"/>
              </w:rPr>
            </w:pPr>
            <w:r w:rsidRPr="009F4D52">
              <w:rPr>
                <w:rFonts w:asciiTheme="minorEastAsia" w:hAnsiTheme="minorEastAsia" w:hint="eastAsia"/>
                <w:color w:val="000000" w:themeColor="text1"/>
                <w:szCs w:val="21"/>
              </w:rPr>
              <w:t>【</w:t>
            </w:r>
            <w:r w:rsidR="00D86975" w:rsidRPr="009F4D52">
              <w:rPr>
                <w:rFonts w:asciiTheme="minorEastAsia" w:hAnsiTheme="minorEastAsia" w:hint="eastAsia"/>
                <w:color w:val="000000" w:themeColor="text1"/>
                <w:szCs w:val="21"/>
              </w:rPr>
              <w:t>活性化事業実績等(</w:t>
            </w:r>
            <w:r w:rsidR="00AA58A8" w:rsidRPr="009F4D52">
              <w:rPr>
                <w:rFonts w:asciiTheme="minorEastAsia" w:hAnsiTheme="minorEastAsia" w:hint="eastAsia"/>
                <w:color w:val="000000" w:themeColor="text1"/>
                <w:szCs w:val="21"/>
              </w:rPr>
              <w:t>税抜</w:t>
            </w:r>
            <w:r w:rsidR="00D86975" w:rsidRPr="009F4D52">
              <w:rPr>
                <w:rFonts w:asciiTheme="minorEastAsia" w:hAnsiTheme="minorEastAsia" w:hint="eastAsia"/>
                <w:color w:val="000000" w:themeColor="text1"/>
                <w:szCs w:val="21"/>
              </w:rPr>
              <w:t>)</w:t>
            </w:r>
            <w:r w:rsidRPr="009F4D52">
              <w:rPr>
                <w:rFonts w:asciiTheme="minorEastAsia" w:hAnsiTheme="minorEastAsia" w:hint="eastAsia"/>
                <w:color w:val="000000" w:themeColor="text1"/>
                <w:szCs w:val="21"/>
              </w:rPr>
              <w:t>】</w:t>
            </w:r>
          </w:p>
          <w:p w14:paraId="686F3342" w14:textId="1ED4B4DD" w:rsidR="00D86975" w:rsidRPr="009F4D52" w:rsidRDefault="005D5C98" w:rsidP="00FB7ECA">
            <w:pPr>
              <w:spacing w:line="280" w:lineRule="exact"/>
              <w:ind w:leftChars="100" w:left="210" w:firstLineChars="50" w:firstLine="105"/>
              <w:rPr>
                <w:rFonts w:asciiTheme="minorEastAsia" w:hAnsiTheme="minorEastAsia"/>
                <w:color w:val="000000" w:themeColor="text1"/>
                <w:szCs w:val="21"/>
              </w:rPr>
            </w:pPr>
            <w:r w:rsidRPr="009F4D52">
              <w:rPr>
                <w:rFonts w:asciiTheme="minorEastAsia" w:hAnsiTheme="minorEastAsia" w:hint="eastAsia"/>
                <w:color w:val="000000" w:themeColor="text1"/>
                <w:kern w:val="0"/>
                <w:szCs w:val="21"/>
              </w:rPr>
              <w:t>［</w:t>
            </w:r>
            <w:r w:rsidR="00D86975" w:rsidRPr="009F4D52">
              <w:rPr>
                <w:rFonts w:asciiTheme="minorEastAsia" w:hAnsiTheme="minorEastAsia" w:hint="eastAsia"/>
                <w:color w:val="000000" w:themeColor="text1"/>
                <w:spacing w:val="42"/>
                <w:kern w:val="0"/>
                <w:szCs w:val="21"/>
                <w:fitText w:val="800" w:id="-1584274688"/>
              </w:rPr>
              <w:t>提案</w:t>
            </w:r>
            <w:r w:rsidR="00D86975" w:rsidRPr="009F4D52">
              <w:rPr>
                <w:rFonts w:asciiTheme="minorEastAsia" w:hAnsiTheme="minorEastAsia" w:hint="eastAsia"/>
                <w:color w:val="000000" w:themeColor="text1"/>
                <w:spacing w:val="1"/>
                <w:kern w:val="0"/>
                <w:szCs w:val="21"/>
                <w:fitText w:val="800" w:id="-1584274688"/>
              </w:rPr>
              <w:t>額</w:t>
            </w:r>
            <w:r w:rsidR="00D86975" w:rsidRPr="009F4D52">
              <w:rPr>
                <w:rFonts w:asciiTheme="minorEastAsia" w:hAnsiTheme="minorEastAsia" w:hint="eastAsia"/>
                <w:color w:val="000000" w:themeColor="text1"/>
                <w:szCs w:val="21"/>
              </w:rPr>
              <w:t>：70,000千円</w:t>
            </w:r>
            <w:r w:rsidRPr="009F4D52">
              <w:rPr>
                <w:rFonts w:asciiTheme="minorEastAsia" w:hAnsiTheme="minorEastAsia" w:hint="eastAsia"/>
                <w:color w:val="000000" w:themeColor="text1"/>
                <w:szCs w:val="21"/>
              </w:rPr>
              <w:t>］</w:t>
            </w:r>
          </w:p>
          <w:p w14:paraId="0D0E6A22" w14:textId="7FA7D279" w:rsidR="00D86975" w:rsidRPr="009F4D52" w:rsidRDefault="005D5C98" w:rsidP="00FB7ECA">
            <w:pPr>
              <w:spacing w:line="280" w:lineRule="exact"/>
              <w:ind w:leftChars="100" w:left="210" w:firstLineChars="50" w:firstLine="105"/>
              <w:rPr>
                <w:rFonts w:asciiTheme="minorEastAsia" w:hAnsiTheme="minorEastAsia"/>
                <w:color w:val="000000" w:themeColor="text1"/>
                <w:szCs w:val="21"/>
              </w:rPr>
            </w:pPr>
            <w:r w:rsidRPr="009F4D52">
              <w:rPr>
                <w:rFonts w:asciiTheme="minorEastAsia" w:hAnsiTheme="minorEastAsia" w:hint="eastAsia"/>
                <w:color w:val="000000" w:themeColor="text1"/>
                <w:szCs w:val="21"/>
              </w:rPr>
              <w:t>［</w:t>
            </w:r>
            <w:r w:rsidR="00D86975" w:rsidRPr="009F4D52">
              <w:rPr>
                <w:rFonts w:asciiTheme="minorEastAsia" w:hAnsiTheme="minorEastAsia" w:hint="eastAsia"/>
                <w:color w:val="000000" w:themeColor="text1"/>
                <w:szCs w:val="21"/>
              </w:rPr>
              <w:t>事業実績・見込額</w:t>
            </w:r>
            <w:r w:rsidRPr="009F4D52">
              <w:rPr>
                <w:rFonts w:asciiTheme="minorEastAsia" w:hAnsiTheme="minorEastAsia" w:hint="eastAsia"/>
                <w:color w:val="000000" w:themeColor="text1"/>
                <w:szCs w:val="21"/>
              </w:rPr>
              <w:t>］</w:t>
            </w:r>
          </w:p>
          <w:p w14:paraId="7D0A5731" w14:textId="14035F49" w:rsidR="00D86975" w:rsidRPr="009F4D52" w:rsidRDefault="00D86975" w:rsidP="00FB7ECA">
            <w:pPr>
              <w:spacing w:line="280" w:lineRule="exact"/>
              <w:ind w:firstLineChars="300" w:firstLine="600"/>
              <w:rPr>
                <w:rFonts w:asciiTheme="minorEastAsia" w:hAnsiTheme="minorEastAsia"/>
                <w:color w:val="000000" w:themeColor="text1"/>
                <w:sz w:val="20"/>
                <w:szCs w:val="20"/>
              </w:rPr>
            </w:pPr>
            <w:r w:rsidRPr="009F4D52">
              <w:rPr>
                <w:rFonts w:asciiTheme="minorEastAsia" w:hAnsiTheme="minorEastAsia" w:hint="eastAsia"/>
                <w:color w:val="000000" w:themeColor="text1"/>
                <w:sz w:val="20"/>
                <w:szCs w:val="20"/>
              </w:rPr>
              <w:t>(4-12月実績額)</w:t>
            </w:r>
            <w:r w:rsidRPr="009F4D52">
              <w:rPr>
                <w:rFonts w:asciiTheme="minorEastAsia" w:hAnsiTheme="minorEastAsia"/>
                <w:color w:val="000000" w:themeColor="text1"/>
                <w:sz w:val="20"/>
                <w:szCs w:val="20"/>
              </w:rPr>
              <w:t xml:space="preserve"> </w:t>
            </w:r>
            <w:r w:rsidR="00803610" w:rsidRPr="009F4D52">
              <w:rPr>
                <w:rFonts w:asciiTheme="minorEastAsia" w:hAnsiTheme="minorEastAsia"/>
                <w:color w:val="000000" w:themeColor="text1"/>
                <w:sz w:val="20"/>
                <w:szCs w:val="20"/>
              </w:rPr>
              <w:t xml:space="preserve">  </w:t>
            </w:r>
            <w:r w:rsidRPr="009F4D52">
              <w:rPr>
                <w:rFonts w:asciiTheme="minorEastAsia" w:hAnsiTheme="minorEastAsia"/>
                <w:color w:val="000000" w:themeColor="text1"/>
                <w:sz w:val="20"/>
                <w:szCs w:val="20"/>
              </w:rPr>
              <w:t xml:space="preserve"> </w:t>
            </w:r>
            <w:r w:rsidR="00803610" w:rsidRPr="009F4D52">
              <w:rPr>
                <w:rFonts w:asciiTheme="minorEastAsia" w:hAnsiTheme="minorEastAsia"/>
                <w:color w:val="000000" w:themeColor="text1"/>
                <w:sz w:val="20"/>
                <w:szCs w:val="20"/>
              </w:rPr>
              <w:t>24,272</w:t>
            </w:r>
            <w:r w:rsidRPr="009F4D52">
              <w:rPr>
                <w:rFonts w:asciiTheme="minorEastAsia" w:hAnsiTheme="minorEastAsia" w:hint="eastAsia"/>
                <w:color w:val="000000" w:themeColor="text1"/>
                <w:sz w:val="20"/>
                <w:szCs w:val="20"/>
              </w:rPr>
              <w:t>千円</w:t>
            </w:r>
          </w:p>
          <w:p w14:paraId="10BFDF86" w14:textId="4DA3A8B4" w:rsidR="00D86975" w:rsidRPr="009F4D52" w:rsidRDefault="00D86975" w:rsidP="00FB7ECA">
            <w:pPr>
              <w:spacing w:line="280" w:lineRule="exact"/>
              <w:ind w:firstLineChars="300" w:firstLine="600"/>
              <w:rPr>
                <w:rFonts w:asciiTheme="minorEastAsia" w:hAnsiTheme="minorEastAsia"/>
                <w:sz w:val="20"/>
                <w:szCs w:val="20"/>
              </w:rPr>
            </w:pPr>
            <w:r w:rsidRPr="009F4D52">
              <w:rPr>
                <w:rFonts w:asciiTheme="minorEastAsia" w:hAnsiTheme="minorEastAsia" w:hint="eastAsia"/>
                <w:color w:val="000000" w:themeColor="text1"/>
                <w:sz w:val="20"/>
                <w:szCs w:val="20"/>
              </w:rPr>
              <w:t>(</w:t>
            </w:r>
            <w:r w:rsidRPr="009F4D52">
              <w:rPr>
                <w:rFonts w:asciiTheme="minorEastAsia" w:hAnsiTheme="minorEastAsia"/>
                <w:color w:val="000000" w:themeColor="text1"/>
                <w:sz w:val="20"/>
                <w:szCs w:val="20"/>
              </w:rPr>
              <w:t>1</w:t>
            </w:r>
            <w:r w:rsidRPr="009F4D52">
              <w:rPr>
                <w:rFonts w:asciiTheme="minorEastAsia" w:hAnsiTheme="minorEastAsia" w:hint="eastAsia"/>
                <w:color w:val="000000" w:themeColor="text1"/>
                <w:sz w:val="20"/>
                <w:szCs w:val="20"/>
              </w:rPr>
              <w:t>-</w:t>
            </w:r>
            <w:r w:rsidRPr="009F4D52">
              <w:rPr>
                <w:rFonts w:asciiTheme="minorEastAsia" w:hAnsiTheme="minorEastAsia"/>
                <w:color w:val="000000" w:themeColor="text1"/>
                <w:sz w:val="20"/>
                <w:szCs w:val="20"/>
              </w:rPr>
              <w:t>3</w:t>
            </w:r>
            <w:r w:rsidRPr="009F4D52">
              <w:rPr>
                <w:rFonts w:asciiTheme="minorEastAsia" w:hAnsiTheme="minorEastAsia" w:hint="eastAsia"/>
                <w:color w:val="000000" w:themeColor="text1"/>
                <w:sz w:val="20"/>
                <w:szCs w:val="20"/>
              </w:rPr>
              <w:t>月 見込額)</w:t>
            </w:r>
            <w:r w:rsidRPr="009F4D52">
              <w:rPr>
                <w:rFonts w:asciiTheme="minorEastAsia" w:hAnsiTheme="minorEastAsia"/>
                <w:color w:val="FF0000"/>
                <w:sz w:val="20"/>
                <w:szCs w:val="20"/>
              </w:rPr>
              <w:t xml:space="preserve">  </w:t>
            </w:r>
            <w:r w:rsidR="00F63A33" w:rsidRPr="009F4D52">
              <w:rPr>
                <w:rFonts w:asciiTheme="minorEastAsia" w:hAnsiTheme="minorEastAsia"/>
                <w:color w:val="FF0000"/>
                <w:sz w:val="20"/>
                <w:szCs w:val="20"/>
              </w:rPr>
              <w:t xml:space="preserve"> </w:t>
            </w:r>
            <w:r w:rsidR="00803610" w:rsidRPr="009F4D52">
              <w:rPr>
                <w:rFonts w:asciiTheme="minorEastAsia" w:hAnsiTheme="minorEastAsia"/>
                <w:color w:val="FF0000"/>
                <w:sz w:val="20"/>
                <w:szCs w:val="20"/>
              </w:rPr>
              <w:t xml:space="preserve"> </w:t>
            </w:r>
            <w:r w:rsidR="00F63A33" w:rsidRPr="009F4D52">
              <w:rPr>
                <w:rFonts w:asciiTheme="minorEastAsia" w:hAnsiTheme="minorEastAsia"/>
                <w:sz w:val="20"/>
                <w:szCs w:val="20"/>
              </w:rPr>
              <w:t>52,758</w:t>
            </w:r>
            <w:r w:rsidRPr="009F4D52">
              <w:rPr>
                <w:rFonts w:asciiTheme="minorEastAsia" w:hAnsiTheme="minorEastAsia" w:hint="eastAsia"/>
                <w:sz w:val="20"/>
                <w:szCs w:val="20"/>
              </w:rPr>
              <w:t>千円</w:t>
            </w:r>
          </w:p>
          <w:p w14:paraId="19474E61" w14:textId="20C669DD" w:rsidR="00F0416F" w:rsidRPr="00780AAB" w:rsidRDefault="00D86975" w:rsidP="00780AAB">
            <w:pPr>
              <w:tabs>
                <w:tab w:val="left" w:pos="779"/>
              </w:tabs>
              <w:spacing w:line="280" w:lineRule="exact"/>
              <w:ind w:firstLineChars="150" w:firstLine="300"/>
              <w:rPr>
                <w:rFonts w:asciiTheme="minorEastAsia" w:hAnsiTheme="minorEastAsia"/>
                <w:sz w:val="20"/>
                <w:szCs w:val="20"/>
              </w:rPr>
            </w:pPr>
            <w:r w:rsidRPr="009F4D52">
              <w:rPr>
                <w:rFonts w:asciiTheme="minorEastAsia" w:hAnsiTheme="minorEastAsia" w:hint="eastAsia"/>
                <w:kern w:val="0"/>
                <w:sz w:val="20"/>
                <w:szCs w:val="20"/>
              </w:rPr>
              <w:t xml:space="preserve"> </w:t>
            </w:r>
            <w:r w:rsidRPr="009F4D52">
              <w:rPr>
                <w:rFonts w:asciiTheme="minorEastAsia" w:hAnsiTheme="minorEastAsia"/>
                <w:kern w:val="0"/>
                <w:sz w:val="20"/>
                <w:szCs w:val="20"/>
              </w:rPr>
              <w:t xml:space="preserve">  </w:t>
            </w:r>
            <w:r w:rsidRPr="009F4D52">
              <w:rPr>
                <w:rFonts w:asciiTheme="minorEastAsia" w:hAnsiTheme="minorEastAsia" w:hint="eastAsia"/>
                <w:kern w:val="0"/>
                <w:sz w:val="20"/>
                <w:szCs w:val="20"/>
              </w:rPr>
              <w:t>(</w:t>
            </w:r>
            <w:r w:rsidRPr="009F4D52">
              <w:rPr>
                <w:rFonts w:asciiTheme="minorEastAsia" w:hAnsiTheme="minorEastAsia"/>
                <w:kern w:val="0"/>
                <w:sz w:val="20"/>
                <w:szCs w:val="20"/>
              </w:rPr>
              <w:t>R3</w:t>
            </w:r>
            <w:r w:rsidRPr="009F4D52">
              <w:rPr>
                <w:rFonts w:asciiTheme="minorEastAsia" w:hAnsiTheme="minorEastAsia" w:hint="eastAsia"/>
                <w:kern w:val="0"/>
                <w:sz w:val="20"/>
                <w:szCs w:val="20"/>
              </w:rPr>
              <w:t xml:space="preserve">年度見込額)  </w:t>
            </w:r>
            <w:r w:rsidRPr="009F4D52">
              <w:rPr>
                <w:rFonts w:asciiTheme="minorEastAsia" w:hAnsiTheme="minorEastAsia"/>
                <w:kern w:val="0"/>
                <w:sz w:val="20"/>
                <w:szCs w:val="20"/>
              </w:rPr>
              <w:t xml:space="preserve">  </w:t>
            </w:r>
            <w:r w:rsidR="00F63A33" w:rsidRPr="009F4D52">
              <w:rPr>
                <w:rFonts w:asciiTheme="minorEastAsia" w:hAnsiTheme="minorEastAsia" w:hint="eastAsia"/>
                <w:kern w:val="0"/>
                <w:sz w:val="20"/>
                <w:szCs w:val="20"/>
              </w:rPr>
              <w:t>7</w:t>
            </w:r>
            <w:r w:rsidR="00F63A33" w:rsidRPr="009F4D52">
              <w:rPr>
                <w:rFonts w:asciiTheme="minorEastAsia" w:hAnsiTheme="minorEastAsia"/>
                <w:kern w:val="0"/>
                <w:sz w:val="20"/>
                <w:szCs w:val="20"/>
              </w:rPr>
              <w:t>7,000</w:t>
            </w:r>
            <w:r w:rsidRPr="009F4D52">
              <w:rPr>
                <w:rFonts w:asciiTheme="minorEastAsia" w:hAnsiTheme="minorEastAsia" w:hint="eastAsia"/>
                <w:kern w:val="0"/>
                <w:sz w:val="20"/>
                <w:szCs w:val="20"/>
              </w:rPr>
              <w:t>千</w:t>
            </w:r>
            <w:r w:rsidRPr="009F4D52">
              <w:rPr>
                <w:rFonts w:asciiTheme="minorEastAsia" w:hAnsiTheme="minorEastAsia" w:hint="eastAsia"/>
                <w:sz w:val="20"/>
                <w:szCs w:val="20"/>
              </w:rPr>
              <w:t>円</w:t>
            </w:r>
          </w:p>
          <w:p w14:paraId="415F8E17" w14:textId="383255CE" w:rsidR="00DB44C4" w:rsidRDefault="00DB44C4" w:rsidP="00FB7ECA">
            <w:pPr>
              <w:spacing w:line="280" w:lineRule="exact"/>
              <w:ind w:leftChars="1" w:left="212" w:hangingChars="100" w:hanging="210"/>
              <w:rPr>
                <w:rFonts w:asciiTheme="minorEastAsia" w:hAnsiTheme="minorEastAsia" w:cs="ＭＳ Ｐゴシック"/>
                <w:color w:val="000000" w:themeColor="text1"/>
                <w:kern w:val="0"/>
                <w:szCs w:val="21"/>
              </w:rPr>
            </w:pPr>
          </w:p>
          <w:p w14:paraId="5DEFB829" w14:textId="7E129912" w:rsidR="00D86975" w:rsidRPr="00BE4193" w:rsidRDefault="001A62E7" w:rsidP="00FB7ECA">
            <w:pPr>
              <w:spacing w:line="280" w:lineRule="exact"/>
              <w:ind w:leftChars="1" w:left="212" w:hangingChars="100" w:hanging="210"/>
              <w:rPr>
                <w:rFonts w:asciiTheme="minorEastAsia" w:hAnsiTheme="minorEastAsia" w:cs="ＭＳ Ｐゴシック"/>
                <w:color w:val="000000" w:themeColor="text1"/>
                <w:kern w:val="0"/>
                <w:szCs w:val="21"/>
              </w:rPr>
            </w:pPr>
            <w:r>
              <w:rPr>
                <w:rFonts w:asciiTheme="minorEastAsia" w:hAnsiTheme="minorEastAsia" w:hint="eastAsia"/>
                <w:noProof/>
                <w:color w:val="000000" w:themeColor="text1"/>
              </w:rPr>
              <w:lastRenderedPageBreak/>
              <mc:AlternateContent>
                <mc:Choice Requires="wps">
                  <w:drawing>
                    <wp:anchor distT="0" distB="0" distL="114300" distR="114300" simplePos="0" relativeHeight="251646976" behindDoc="0" locked="0" layoutInCell="1" allowOverlap="1" wp14:anchorId="2BAE66DA" wp14:editId="59EC6822">
                      <wp:simplePos x="0" y="0"/>
                      <wp:positionH relativeFrom="column">
                        <wp:posOffset>-2332355</wp:posOffset>
                      </wp:positionH>
                      <wp:positionV relativeFrom="paragraph">
                        <wp:posOffset>-7620</wp:posOffset>
                      </wp:positionV>
                      <wp:extent cx="2087880" cy="7620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087880" cy="762000"/>
                              </a:xfrm>
                              <a:prstGeom prst="rect">
                                <a:avLst/>
                              </a:prstGeom>
                              <a:noFill/>
                              <a:ln w="6350">
                                <a:noFill/>
                              </a:ln>
                            </wps:spPr>
                            <wps:txbx>
                              <w:txbxContent>
                                <w:p w14:paraId="5854C11F" w14:textId="77777777" w:rsidR="00AA58A8" w:rsidRPr="00BE4193" w:rsidRDefault="00AA58A8" w:rsidP="00D86975">
                                  <w:pPr>
                                    <w:spacing w:line="280" w:lineRule="exact"/>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●市場設備のコールドチェーン化を推進する取組をしているか</w:t>
                                  </w:r>
                                </w:p>
                                <w:p w14:paraId="46819B6D" w14:textId="77777777" w:rsidR="00AA58A8" w:rsidRPr="006153CC" w:rsidRDefault="00AA58A8" w:rsidP="00D8697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E66DA" id="テキスト ボックス 14" o:spid="_x0000_s1038" type="#_x0000_t202" style="position:absolute;left:0;text-align:left;margin-left:-183.65pt;margin-top:-.6pt;width:164.4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" filled="f" stroked="f" strokeweight=".5pt">
                      <v:textbox>
                        <w:txbxContent>
                          <w:p w14:paraId="5854C11F" w14:textId="77777777" w:rsidR="00AA58A8" w:rsidRPr="00BE4193" w:rsidRDefault="00AA58A8" w:rsidP="00D86975">
                            <w:pPr>
                              <w:spacing w:line="280" w:lineRule="exact"/>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●市場設備のコールドチェーン化を推進する取組をしているか</w:t>
                            </w:r>
                          </w:p>
                          <w:p w14:paraId="46819B6D" w14:textId="77777777" w:rsidR="00AA58A8" w:rsidRPr="006153CC" w:rsidRDefault="00AA58A8" w:rsidP="00D86975">
                            <w:pPr>
                              <w:rPr>
                                <w:rFonts w:asciiTheme="majorEastAsia" w:eastAsiaTheme="majorEastAsia" w:hAnsiTheme="majorEastAsia"/>
                              </w:rPr>
                            </w:pPr>
                          </w:p>
                        </w:txbxContent>
                      </v:textbox>
                    </v:shape>
                  </w:pict>
                </mc:Fallback>
              </mc:AlternateContent>
            </w:r>
            <w:r w:rsidR="00D86975" w:rsidRPr="00BE4193">
              <w:rPr>
                <w:rFonts w:asciiTheme="minorEastAsia" w:hAnsiTheme="minorEastAsia" w:cs="ＭＳ Ｐゴシック" w:hint="eastAsia"/>
                <w:color w:val="000000" w:themeColor="text1"/>
                <w:kern w:val="0"/>
                <w:szCs w:val="21"/>
              </w:rPr>
              <w:t>●コールドチェーン化の推進</w:t>
            </w:r>
          </w:p>
          <w:p w14:paraId="48266EDC" w14:textId="77777777" w:rsidR="000E240E" w:rsidRDefault="004105FC" w:rsidP="00FB7ECA">
            <w:pPr>
              <w:spacing w:line="280" w:lineRule="exact"/>
              <w:ind w:leftChars="25" w:left="158" w:hangingChars="50" w:hanging="105"/>
              <w:rPr>
                <w:rFonts w:asciiTheme="minorEastAsia" w:hAnsiTheme="minorEastAsia"/>
                <w:color w:val="000000" w:themeColor="text1"/>
                <w:szCs w:val="21"/>
              </w:rPr>
            </w:pPr>
            <w:r w:rsidRPr="00BE4193">
              <w:rPr>
                <w:rFonts w:ascii="ＭＳ 明朝" w:eastAsia="ＭＳ 明朝" w:hAnsi="ＭＳ 明朝" w:cs="ＭＳ 明朝" w:hint="eastAsia"/>
                <w:color w:val="000000" w:themeColor="text1"/>
                <w:kern w:val="24"/>
                <w:szCs w:val="21"/>
              </w:rPr>
              <w:t>➢</w:t>
            </w:r>
            <w:r w:rsidRPr="00BE4193">
              <w:rPr>
                <w:rFonts w:asciiTheme="minorEastAsia" w:hAnsiTheme="minorEastAsia" w:cs="ＭＳ Ｐゴシック" w:hint="eastAsia"/>
                <w:color w:val="000000" w:themeColor="text1"/>
                <w:kern w:val="0"/>
                <w:szCs w:val="21"/>
              </w:rPr>
              <w:t>コールドチェーン化の</w:t>
            </w:r>
            <w:r>
              <w:rPr>
                <w:rFonts w:asciiTheme="minorEastAsia" w:hAnsiTheme="minorEastAsia" w:cs="ＭＳ Ｐゴシック" w:hint="eastAsia"/>
                <w:color w:val="000000" w:themeColor="text1"/>
                <w:kern w:val="0"/>
                <w:szCs w:val="21"/>
              </w:rPr>
              <w:t>一環として、</w:t>
            </w:r>
            <w:r w:rsidR="00D86975" w:rsidRPr="00BE4193">
              <w:rPr>
                <w:rFonts w:asciiTheme="minorEastAsia" w:hAnsiTheme="minorEastAsia" w:hint="eastAsia"/>
                <w:color w:val="000000" w:themeColor="text1"/>
                <w:szCs w:val="21"/>
              </w:rPr>
              <w:t>これまで有圧換気扇の増設、大屋根の整備、仲卸業者による未利用地での低温流通加工施設の整備、保冷施設整備のための電気容量増幅工事等</w:t>
            </w:r>
            <w:r>
              <w:rPr>
                <w:rFonts w:asciiTheme="minorEastAsia" w:hAnsiTheme="minorEastAsia" w:hint="eastAsia"/>
                <w:color w:val="000000" w:themeColor="text1"/>
                <w:szCs w:val="21"/>
              </w:rPr>
              <w:t>を実施してきた。</w:t>
            </w:r>
          </w:p>
          <w:p w14:paraId="61E4231E" w14:textId="7F625F01" w:rsidR="00152671" w:rsidRPr="009F4D52" w:rsidRDefault="004105FC" w:rsidP="00FB7ECA">
            <w:pPr>
              <w:spacing w:line="280" w:lineRule="exact"/>
              <w:ind w:leftChars="25" w:left="158" w:hangingChars="50" w:hanging="105"/>
              <w:rPr>
                <w:rFonts w:ascii="ＭＳ 明朝" w:eastAsia="ＭＳ 明朝" w:hAnsi="ＭＳ 明朝" w:cs="ＭＳ 明朝"/>
                <w:color w:val="000000" w:themeColor="text1"/>
                <w:kern w:val="24"/>
                <w:szCs w:val="21"/>
              </w:rPr>
            </w:pPr>
            <w:r w:rsidRPr="00BE4193">
              <w:rPr>
                <w:rFonts w:ascii="ＭＳ 明朝" w:eastAsia="ＭＳ 明朝" w:hAnsi="ＭＳ 明朝" w:cs="ＭＳ 明朝" w:hint="eastAsia"/>
                <w:color w:val="000000" w:themeColor="text1"/>
                <w:kern w:val="24"/>
                <w:szCs w:val="21"/>
              </w:rPr>
              <w:t>➢</w:t>
            </w:r>
            <w:r w:rsidRPr="009F4D52">
              <w:rPr>
                <w:rFonts w:ascii="ＭＳ 明朝" w:eastAsia="ＭＳ 明朝" w:hAnsi="ＭＳ 明朝" w:cs="ＭＳ 明朝" w:hint="eastAsia"/>
                <w:color w:val="000000" w:themeColor="text1"/>
                <w:kern w:val="24"/>
                <w:szCs w:val="21"/>
              </w:rPr>
              <w:t>2</w:t>
            </w:r>
            <w:r w:rsidRPr="009F4D52">
              <w:rPr>
                <w:rFonts w:ascii="ＭＳ 明朝" w:eastAsia="ＭＳ 明朝" w:hAnsi="ＭＳ 明朝" w:cs="ＭＳ 明朝"/>
                <w:color w:val="000000" w:themeColor="text1"/>
                <w:kern w:val="24"/>
                <w:szCs w:val="21"/>
              </w:rPr>
              <w:t>4</w:t>
            </w:r>
            <w:r w:rsidRPr="009F4D52">
              <w:rPr>
                <w:rFonts w:ascii="ＭＳ 明朝" w:eastAsia="ＭＳ 明朝" w:hAnsi="ＭＳ 明朝" w:cs="ＭＳ 明朝" w:hint="eastAsia"/>
                <w:color w:val="000000" w:themeColor="text1"/>
                <w:kern w:val="24"/>
                <w:szCs w:val="21"/>
              </w:rPr>
              <w:t>時間、3</w:t>
            </w:r>
            <w:r w:rsidRPr="009F4D52">
              <w:rPr>
                <w:rFonts w:ascii="ＭＳ 明朝" w:eastAsia="ＭＳ 明朝" w:hAnsi="ＭＳ 明朝" w:cs="ＭＳ 明朝"/>
                <w:color w:val="000000" w:themeColor="text1"/>
                <w:kern w:val="24"/>
                <w:szCs w:val="21"/>
              </w:rPr>
              <w:t>65</w:t>
            </w:r>
            <w:r w:rsidRPr="009F4D52">
              <w:rPr>
                <w:rFonts w:ascii="ＭＳ 明朝" w:eastAsia="ＭＳ 明朝" w:hAnsi="ＭＳ 明朝" w:cs="ＭＳ 明朝" w:hint="eastAsia"/>
                <w:color w:val="000000" w:themeColor="text1"/>
                <w:kern w:val="24"/>
                <w:szCs w:val="21"/>
              </w:rPr>
              <w:t>日体制で製氷を</w:t>
            </w:r>
            <w:r w:rsidR="00152671" w:rsidRPr="009F4D52">
              <w:rPr>
                <w:rFonts w:ascii="ＭＳ 明朝" w:eastAsia="ＭＳ 明朝" w:hAnsi="ＭＳ 明朝" w:cs="ＭＳ 明朝" w:hint="eastAsia"/>
                <w:color w:val="000000" w:themeColor="text1"/>
                <w:kern w:val="24"/>
                <w:szCs w:val="21"/>
              </w:rPr>
              <w:t>安定</w:t>
            </w:r>
            <w:r w:rsidRPr="009F4D52">
              <w:rPr>
                <w:rFonts w:ascii="ＭＳ 明朝" w:eastAsia="ＭＳ 明朝" w:hAnsi="ＭＳ 明朝" w:cs="ＭＳ 明朝" w:hint="eastAsia"/>
                <w:color w:val="000000" w:themeColor="text1"/>
                <w:kern w:val="24"/>
                <w:szCs w:val="21"/>
              </w:rPr>
              <w:t>供給するため、民間の製氷事業者を場内に誘致した。</w:t>
            </w:r>
          </w:p>
          <w:p w14:paraId="1D4DCEF6" w14:textId="55E20D99" w:rsidR="00DB44C4" w:rsidRPr="009F4D52" w:rsidRDefault="00152671" w:rsidP="00FB7ECA">
            <w:pPr>
              <w:spacing w:line="280" w:lineRule="exact"/>
              <w:ind w:leftChars="25" w:left="158" w:hangingChars="50" w:hanging="105"/>
              <w:rPr>
                <w:rFonts w:asciiTheme="minorEastAsia" w:hAnsiTheme="minorEastAsia"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w:t>
            </w:r>
            <w:r w:rsidR="00D86975" w:rsidRPr="009F4D52">
              <w:rPr>
                <w:rFonts w:asciiTheme="minorEastAsia" w:hAnsiTheme="minorEastAsia" w:hint="eastAsia"/>
                <w:color w:val="000000" w:themeColor="text1"/>
                <w:szCs w:val="21"/>
              </w:rPr>
              <w:t>水産仲卸売場の低温化手法について専門家と具体的な検討を進め、平成3</w:t>
            </w:r>
            <w:r w:rsidR="00D86975" w:rsidRPr="009F4D52">
              <w:rPr>
                <w:rFonts w:asciiTheme="minorEastAsia" w:hAnsiTheme="minorEastAsia"/>
                <w:color w:val="000000" w:themeColor="text1"/>
                <w:szCs w:val="21"/>
              </w:rPr>
              <w:t>0</w:t>
            </w:r>
            <w:r w:rsidR="00D86975" w:rsidRPr="009F4D52">
              <w:rPr>
                <w:rFonts w:asciiTheme="minorEastAsia" w:hAnsiTheme="minorEastAsia" w:hint="eastAsia"/>
                <w:color w:val="000000" w:themeColor="text1"/>
                <w:szCs w:val="21"/>
              </w:rPr>
              <w:t>年1</w:t>
            </w:r>
            <w:r w:rsidR="00D86975" w:rsidRPr="009F4D52">
              <w:rPr>
                <w:rFonts w:asciiTheme="minorEastAsia" w:hAnsiTheme="minorEastAsia"/>
                <w:color w:val="000000" w:themeColor="text1"/>
                <w:szCs w:val="21"/>
              </w:rPr>
              <w:t>2</w:t>
            </w:r>
            <w:r w:rsidR="00D86975" w:rsidRPr="009F4D52">
              <w:rPr>
                <w:rFonts w:asciiTheme="minorEastAsia" w:hAnsiTheme="minorEastAsia" w:hint="eastAsia"/>
                <w:color w:val="000000" w:themeColor="text1"/>
                <w:szCs w:val="21"/>
              </w:rPr>
              <w:t>月に基本計画を策定し、</w:t>
            </w:r>
            <w:r w:rsidR="00D86975" w:rsidRPr="009F4D52">
              <w:rPr>
                <w:rFonts w:asciiTheme="minorEastAsia" w:hAnsiTheme="minorEastAsia" w:cs="ＭＳ 明朝" w:hint="eastAsia"/>
                <w:color w:val="000000" w:themeColor="text1"/>
                <w:kern w:val="24"/>
                <w:szCs w:val="21"/>
              </w:rPr>
              <w:t>今後の整備方策について、大阪府及び検討委員会において検討を進めてきた</w:t>
            </w:r>
            <w:r w:rsidR="00DB44C4" w:rsidRPr="009F4D52">
              <w:rPr>
                <w:rFonts w:asciiTheme="minorEastAsia" w:hAnsiTheme="minorEastAsia" w:cs="ＭＳ 明朝" w:hint="eastAsia"/>
                <w:color w:val="000000" w:themeColor="text1"/>
                <w:kern w:val="24"/>
                <w:szCs w:val="21"/>
              </w:rPr>
              <w:t>。</w:t>
            </w:r>
          </w:p>
          <w:p w14:paraId="638CB539" w14:textId="77777777" w:rsidR="00D86975" w:rsidRPr="009468C8" w:rsidRDefault="00DB44C4" w:rsidP="00FB7ECA">
            <w:pPr>
              <w:spacing w:line="280" w:lineRule="exact"/>
              <w:ind w:leftChars="92" w:left="193" w:firstLineChars="57" w:firstLine="120"/>
              <w:rPr>
                <w:rFonts w:asciiTheme="minorEastAsia" w:hAnsiTheme="minorEastAsia" w:cs="ＭＳ Ｐゴシック"/>
                <w:color w:val="000000" w:themeColor="text1"/>
                <w:kern w:val="0"/>
                <w:szCs w:val="21"/>
              </w:rPr>
            </w:pPr>
            <w:r w:rsidRPr="009F4D52">
              <w:rPr>
                <w:rFonts w:asciiTheme="minorEastAsia" w:hAnsiTheme="minorEastAsia" w:cs="ＭＳ 明朝" w:hint="eastAsia"/>
                <w:color w:val="000000" w:themeColor="text1"/>
                <w:kern w:val="24"/>
                <w:szCs w:val="21"/>
              </w:rPr>
              <w:t>その結果、</w:t>
            </w:r>
            <w:r w:rsidR="00D86975" w:rsidRPr="009F4D52">
              <w:rPr>
                <w:rFonts w:asciiTheme="minorEastAsia" w:hAnsiTheme="minorEastAsia" w:cs="ＭＳ 明朝" w:hint="eastAsia"/>
                <w:color w:val="000000" w:themeColor="text1"/>
                <w:kern w:val="24"/>
                <w:szCs w:val="21"/>
              </w:rPr>
              <w:t>売場全体の低温化</w:t>
            </w:r>
            <w:r w:rsidR="00F0416F" w:rsidRPr="009F4D52">
              <w:rPr>
                <w:rFonts w:asciiTheme="minorEastAsia" w:hAnsiTheme="minorEastAsia" w:cs="ＭＳ 明朝" w:hint="eastAsia"/>
                <w:color w:val="000000" w:themeColor="text1"/>
                <w:kern w:val="24"/>
                <w:szCs w:val="21"/>
              </w:rPr>
              <w:t>整備</w:t>
            </w:r>
            <w:r w:rsidR="00D86975" w:rsidRPr="009F4D52">
              <w:rPr>
                <w:rFonts w:asciiTheme="minorEastAsia" w:hAnsiTheme="minorEastAsia" w:cs="ＭＳ 明朝" w:hint="eastAsia"/>
                <w:color w:val="000000" w:themeColor="text1"/>
                <w:kern w:val="24"/>
                <w:szCs w:val="21"/>
              </w:rPr>
              <w:t>は</w:t>
            </w:r>
            <w:r w:rsidR="00F0416F" w:rsidRPr="009F4D52">
              <w:rPr>
                <w:rFonts w:asciiTheme="minorEastAsia" w:hAnsiTheme="minorEastAsia" w:cs="ＭＳ 明朝" w:hint="eastAsia"/>
                <w:color w:val="000000" w:themeColor="text1"/>
                <w:kern w:val="24"/>
                <w:szCs w:val="21"/>
              </w:rPr>
              <w:t>財源確保が困難であり、</w:t>
            </w:r>
            <w:r w:rsidR="00D86975" w:rsidRPr="009F4D52">
              <w:rPr>
                <w:rFonts w:asciiTheme="minorEastAsia" w:hAnsiTheme="minorEastAsia" w:cs="ＭＳ 明朝" w:hint="eastAsia"/>
                <w:color w:val="000000" w:themeColor="text1"/>
                <w:kern w:val="24"/>
                <w:szCs w:val="21"/>
              </w:rPr>
              <w:t>費用対効果において優位性が見られず、市場の建替えも検討されていることから、府が創設した事業者への助成制度を活用した個別空調方式へ転換することとし、閉鎖型施設を含めた売り場全体の</w:t>
            </w:r>
            <w:r w:rsidR="00D86975" w:rsidRPr="009F4D52">
              <w:rPr>
                <w:rFonts w:asciiTheme="minorEastAsia" w:hAnsiTheme="minorEastAsia" w:cs="ＭＳ Ｐゴシック" w:hint="eastAsia"/>
                <w:color w:val="000000" w:themeColor="text1"/>
                <w:kern w:val="0"/>
                <w:szCs w:val="21"/>
              </w:rPr>
              <w:t>コールドチェーン化は市場の全面建替えに委ねることとされた。</w:t>
            </w:r>
          </w:p>
          <w:p w14:paraId="48B2C65F" w14:textId="5DDC3290" w:rsidR="00894D5A" w:rsidRPr="00051E97" w:rsidRDefault="00894D5A" w:rsidP="00FB7ECA">
            <w:pPr>
              <w:spacing w:line="280" w:lineRule="exact"/>
              <w:ind w:leftChars="92" w:left="193" w:firstLineChars="57" w:firstLine="114"/>
              <w:rPr>
                <w:rFonts w:asciiTheme="minorEastAsia" w:hAnsiTheme="minorEastAsia"/>
                <w:color w:val="000000" w:themeColor="text1"/>
                <w:sz w:val="20"/>
                <w:szCs w:val="20"/>
              </w:rPr>
            </w:pPr>
          </w:p>
        </w:tc>
        <w:tc>
          <w:tcPr>
            <w:tcW w:w="851" w:type="dxa"/>
            <w:vAlign w:val="center"/>
          </w:tcPr>
          <w:p w14:paraId="0D71063A" w14:textId="77777777" w:rsidR="00D86975" w:rsidRPr="00051E97" w:rsidRDefault="00D86975" w:rsidP="00FB7ECA">
            <w:pPr>
              <w:spacing w:line="300" w:lineRule="exact"/>
              <w:jc w:val="center"/>
              <w:rPr>
                <w:rFonts w:asciiTheme="minorEastAsia" w:hAnsiTheme="minorEastAsia"/>
                <w:color w:val="000000" w:themeColor="text1"/>
              </w:rPr>
            </w:pPr>
            <w:r w:rsidRPr="00051E97">
              <w:rPr>
                <w:rFonts w:asciiTheme="minorEastAsia" w:hAnsiTheme="minorEastAsia" w:hint="eastAsia"/>
                <w:color w:val="000000" w:themeColor="text1"/>
              </w:rPr>
              <w:lastRenderedPageBreak/>
              <w:t xml:space="preserve">S　　</w:t>
            </w:r>
          </w:p>
        </w:tc>
        <w:tc>
          <w:tcPr>
            <w:tcW w:w="4678" w:type="dxa"/>
          </w:tcPr>
          <w:p w14:paraId="00B3AF1D" w14:textId="34B7DA99" w:rsidR="00C80230" w:rsidRPr="006C385E" w:rsidRDefault="00C80230" w:rsidP="00C80230">
            <w:pPr>
              <w:spacing w:line="300" w:lineRule="exact"/>
              <w:rPr>
                <w:rFonts w:asciiTheme="minorEastAsia" w:hAnsiTheme="minorEastAsia"/>
                <w:szCs w:val="21"/>
              </w:rPr>
            </w:pPr>
            <w:r w:rsidRPr="006C385E">
              <w:rPr>
                <w:rFonts w:asciiTheme="minorEastAsia" w:hAnsiTheme="minorEastAsia" w:hint="eastAsia"/>
                <w:szCs w:val="21"/>
              </w:rPr>
              <w:t>●市場の活性化</w:t>
            </w:r>
          </w:p>
          <w:p w14:paraId="0851938D" w14:textId="3D89FC8F" w:rsidR="00C80230" w:rsidRPr="006C385E" w:rsidRDefault="00C80230" w:rsidP="00C80230">
            <w:pPr>
              <w:spacing w:line="300" w:lineRule="exact"/>
              <w:ind w:left="210" w:hangingChars="100" w:hanging="210"/>
              <w:rPr>
                <w:rFonts w:asciiTheme="minorEastAsia" w:hAnsiTheme="minorEastAsia"/>
                <w:szCs w:val="21"/>
              </w:rPr>
            </w:pPr>
            <w:r w:rsidRPr="006C385E">
              <w:rPr>
                <w:rFonts w:asciiTheme="minorEastAsia" w:hAnsiTheme="minorEastAsia" w:hint="eastAsia"/>
                <w:szCs w:val="21"/>
              </w:rPr>
              <w:t>➢　民間企業のノウハウを</w:t>
            </w:r>
            <w:r w:rsidR="006C385E" w:rsidRPr="006C385E">
              <w:rPr>
                <w:rFonts w:asciiTheme="minorEastAsia" w:hAnsiTheme="minorEastAsia" w:hint="eastAsia"/>
                <w:szCs w:val="21"/>
              </w:rPr>
              <w:t>発揮し、多面的な活性化事業を実施し、市場の活性化に取り組んだ</w:t>
            </w:r>
            <w:r w:rsidRPr="006C385E">
              <w:rPr>
                <w:rFonts w:asciiTheme="minorEastAsia" w:hAnsiTheme="minorEastAsia" w:hint="eastAsia"/>
                <w:szCs w:val="21"/>
              </w:rPr>
              <w:t>。</w:t>
            </w:r>
          </w:p>
          <w:p w14:paraId="3C963B8D" w14:textId="77777777" w:rsidR="00C80230" w:rsidRPr="00C80230" w:rsidRDefault="00C80230" w:rsidP="00C80230">
            <w:pPr>
              <w:spacing w:line="300" w:lineRule="exact"/>
              <w:ind w:left="105" w:hangingChars="50" w:hanging="105"/>
              <w:rPr>
                <w:rFonts w:asciiTheme="minorEastAsia" w:hAnsiTheme="minorEastAsia" w:cs="ＭＳ 明朝"/>
                <w:szCs w:val="21"/>
                <w:highlight w:val="green"/>
              </w:rPr>
            </w:pPr>
          </w:p>
          <w:p w14:paraId="6A775F75" w14:textId="1BFD787A" w:rsidR="00C80230" w:rsidRPr="009F4D52" w:rsidRDefault="00C80230" w:rsidP="00C80230">
            <w:pPr>
              <w:spacing w:line="300" w:lineRule="exact"/>
              <w:ind w:left="315" w:hangingChars="150" w:hanging="315"/>
              <w:rPr>
                <w:rFonts w:asciiTheme="minorEastAsia" w:hAnsiTheme="minorEastAsia" w:cs="ＭＳ 明朝"/>
                <w:szCs w:val="21"/>
              </w:rPr>
            </w:pPr>
            <w:r w:rsidRPr="009F4D52">
              <w:rPr>
                <w:rFonts w:asciiTheme="minorEastAsia" w:hAnsiTheme="minorEastAsia" w:cs="ＭＳ 明朝" w:hint="eastAsia"/>
                <w:szCs w:val="21"/>
              </w:rPr>
              <w:t>➢　ハード面においては、</w:t>
            </w:r>
            <w:r w:rsidR="006C385E" w:rsidRPr="009F4D52">
              <w:rPr>
                <w:rFonts w:asciiTheme="minorEastAsia" w:hAnsiTheme="minorEastAsia" w:cs="ＭＳ 明朝" w:hint="eastAsia"/>
                <w:szCs w:val="21"/>
              </w:rPr>
              <w:t>せり場床面</w:t>
            </w:r>
            <w:r w:rsidRPr="009F4D52">
              <w:rPr>
                <w:rFonts w:asciiTheme="minorEastAsia" w:hAnsiTheme="minorEastAsia" w:cs="ＭＳ 明朝" w:hint="eastAsia"/>
                <w:szCs w:val="21"/>
              </w:rPr>
              <w:t>の改修やLED照明の導入による省エネ化、</w:t>
            </w:r>
            <w:r w:rsidR="006C385E" w:rsidRPr="009F4D52">
              <w:rPr>
                <w:rFonts w:asciiTheme="minorEastAsia" w:hAnsiTheme="minorEastAsia" w:cs="ＭＳ 明朝" w:hint="eastAsia"/>
                <w:szCs w:val="21"/>
              </w:rPr>
              <w:t>防犯カメラ</w:t>
            </w:r>
            <w:r w:rsidRPr="009F4D52">
              <w:rPr>
                <w:rFonts w:asciiTheme="minorEastAsia" w:hAnsiTheme="minorEastAsia" w:cs="ＭＳ 明朝" w:hint="eastAsia"/>
                <w:szCs w:val="21"/>
              </w:rPr>
              <w:t>の設置等により、適正な管理を行っている</w:t>
            </w:r>
            <w:r w:rsidR="006C385E" w:rsidRPr="009F4D52">
              <w:rPr>
                <w:rFonts w:asciiTheme="minorEastAsia" w:hAnsiTheme="minorEastAsia" w:cs="ＭＳ 明朝" w:hint="eastAsia"/>
                <w:szCs w:val="21"/>
              </w:rPr>
              <w:t>とともに、青果近郷売場駐車場の再編・大屋根設置、青果部門従業員の休憩室整備など、市場の利便性向上に向けた取り組みを実施した。</w:t>
            </w:r>
          </w:p>
          <w:p w14:paraId="0095FBC0" w14:textId="77777777" w:rsidR="00C80230" w:rsidRPr="009F4D52" w:rsidRDefault="00C80230" w:rsidP="00C80230">
            <w:pPr>
              <w:spacing w:line="300" w:lineRule="exact"/>
              <w:ind w:left="105" w:hangingChars="50" w:hanging="105"/>
              <w:rPr>
                <w:rFonts w:asciiTheme="minorEastAsia" w:hAnsiTheme="minorEastAsia" w:cs="ＭＳ 明朝"/>
                <w:szCs w:val="21"/>
              </w:rPr>
            </w:pPr>
          </w:p>
          <w:p w14:paraId="14E7ABFA" w14:textId="1BE28A17" w:rsidR="00C80230" w:rsidRPr="009F4D52" w:rsidRDefault="00C80230" w:rsidP="00C80230">
            <w:pPr>
              <w:spacing w:line="300" w:lineRule="exact"/>
              <w:ind w:left="315" w:hangingChars="150" w:hanging="315"/>
              <w:rPr>
                <w:rFonts w:asciiTheme="minorEastAsia" w:hAnsiTheme="minorEastAsia"/>
                <w:szCs w:val="21"/>
              </w:rPr>
            </w:pPr>
            <w:r w:rsidRPr="009F4D52">
              <w:rPr>
                <w:rFonts w:asciiTheme="minorEastAsia" w:hAnsiTheme="minorEastAsia" w:hint="eastAsia"/>
                <w:szCs w:val="21"/>
              </w:rPr>
              <w:t>➢　ソフト面においては、新型</w:t>
            </w:r>
            <w:r w:rsidR="006C385E" w:rsidRPr="009F4D52">
              <w:rPr>
                <w:rFonts w:asciiTheme="minorEastAsia" w:hAnsiTheme="minorEastAsia" w:hint="eastAsia"/>
                <w:szCs w:val="21"/>
              </w:rPr>
              <w:t>コロナウイルス感染拡大防止対策を講じつつ、</w:t>
            </w:r>
            <w:r w:rsidRPr="009F4D52">
              <w:rPr>
                <w:rFonts w:asciiTheme="minorEastAsia" w:hAnsiTheme="minorEastAsia" w:hint="eastAsia"/>
                <w:szCs w:val="21"/>
              </w:rPr>
              <w:t>事業提携大学</w:t>
            </w:r>
            <w:r w:rsidR="00AA58A8" w:rsidRPr="009F4D52">
              <w:rPr>
                <w:rFonts w:asciiTheme="minorEastAsia" w:hAnsiTheme="minorEastAsia" w:hint="eastAsia"/>
                <w:szCs w:val="21"/>
              </w:rPr>
              <w:t>などと連携したイベントを工夫して</w:t>
            </w:r>
            <w:r w:rsidRPr="009F4D52">
              <w:rPr>
                <w:rFonts w:asciiTheme="minorEastAsia" w:hAnsiTheme="minorEastAsia" w:hint="eastAsia"/>
                <w:szCs w:val="21"/>
              </w:rPr>
              <w:t>実施した。</w:t>
            </w:r>
          </w:p>
          <w:p w14:paraId="16BD4448" w14:textId="77777777" w:rsidR="00C80230" w:rsidRPr="009F4D52" w:rsidRDefault="00C80230" w:rsidP="00C80230">
            <w:pPr>
              <w:spacing w:line="300" w:lineRule="exact"/>
              <w:ind w:left="105" w:hangingChars="50" w:hanging="105"/>
              <w:rPr>
                <w:rFonts w:asciiTheme="minorEastAsia" w:hAnsiTheme="minorEastAsia" w:cs="ＭＳ 明朝"/>
                <w:szCs w:val="21"/>
              </w:rPr>
            </w:pPr>
          </w:p>
          <w:p w14:paraId="75F12E72" w14:textId="43B91515" w:rsidR="00C80230" w:rsidRPr="009F4D52" w:rsidRDefault="00C80230" w:rsidP="00C80230">
            <w:pPr>
              <w:spacing w:line="300" w:lineRule="exact"/>
              <w:ind w:left="315" w:hangingChars="150" w:hanging="315"/>
              <w:rPr>
                <w:rFonts w:asciiTheme="minorEastAsia" w:hAnsiTheme="minorEastAsia"/>
                <w:szCs w:val="21"/>
              </w:rPr>
            </w:pPr>
            <w:r w:rsidRPr="009F4D52">
              <w:rPr>
                <w:rFonts w:asciiTheme="minorEastAsia" w:hAnsiTheme="minorEastAsia" w:hint="eastAsia"/>
                <w:szCs w:val="21"/>
              </w:rPr>
              <w:t>➢　活性化事業は、提案額</w:t>
            </w:r>
            <w:r w:rsidRPr="009F4D52">
              <w:rPr>
                <w:rFonts w:asciiTheme="minorEastAsia" w:hAnsiTheme="minorEastAsia"/>
                <w:szCs w:val="21"/>
              </w:rPr>
              <w:t>70,000</w:t>
            </w:r>
            <w:r w:rsidRPr="009F4D52">
              <w:rPr>
                <w:rFonts w:asciiTheme="minorEastAsia" w:hAnsiTheme="minorEastAsia" w:hint="eastAsia"/>
                <w:szCs w:val="21"/>
              </w:rPr>
              <w:t>千円、事業計画額7</w:t>
            </w:r>
            <w:r w:rsidRPr="009F4D52">
              <w:rPr>
                <w:rFonts w:asciiTheme="minorEastAsia" w:hAnsiTheme="minorEastAsia"/>
                <w:szCs w:val="21"/>
              </w:rPr>
              <w:t>0,000</w:t>
            </w:r>
            <w:r w:rsidR="001A62E7" w:rsidRPr="009F4D52">
              <w:rPr>
                <w:rFonts w:asciiTheme="minorEastAsia" w:hAnsiTheme="minorEastAsia" w:hint="eastAsia"/>
                <w:szCs w:val="21"/>
              </w:rPr>
              <w:t>千円を</w:t>
            </w:r>
            <w:r w:rsidRPr="009F4D52">
              <w:rPr>
                <w:rFonts w:asciiTheme="minorEastAsia" w:hAnsiTheme="minorEastAsia" w:hint="eastAsia"/>
                <w:szCs w:val="21"/>
              </w:rPr>
              <w:t>上回る</w:t>
            </w:r>
            <w:r w:rsidR="001A62E7" w:rsidRPr="009F4D52">
              <w:rPr>
                <w:rFonts w:asciiTheme="minorEastAsia" w:hAnsiTheme="minorEastAsia" w:hint="eastAsia"/>
                <w:szCs w:val="21"/>
              </w:rPr>
              <w:t>77,000千円実施の</w:t>
            </w:r>
            <w:r w:rsidRPr="009F4D52">
              <w:rPr>
                <w:rFonts w:asciiTheme="minorEastAsia" w:hAnsiTheme="minorEastAsia" w:hint="eastAsia"/>
                <w:szCs w:val="21"/>
              </w:rPr>
              <w:t>見込み。</w:t>
            </w:r>
          </w:p>
          <w:p w14:paraId="2E626532" w14:textId="77777777" w:rsidR="00C80230" w:rsidRPr="009F4D52" w:rsidRDefault="00C80230" w:rsidP="00FB7ECA">
            <w:pPr>
              <w:spacing w:line="300" w:lineRule="exact"/>
              <w:rPr>
                <w:rFonts w:asciiTheme="minorEastAsia" w:hAnsiTheme="minorEastAsia"/>
                <w:color w:val="000000" w:themeColor="text1"/>
                <w:sz w:val="20"/>
                <w:szCs w:val="21"/>
              </w:rPr>
            </w:pPr>
          </w:p>
          <w:p w14:paraId="272AC752" w14:textId="525C7E6E" w:rsidR="00C80230" w:rsidRPr="009F4D52" w:rsidRDefault="00F151DA" w:rsidP="00FB7ECA">
            <w:pPr>
              <w:spacing w:line="300" w:lineRule="exact"/>
              <w:rPr>
                <w:rFonts w:asciiTheme="minorEastAsia" w:hAnsiTheme="minorEastAsia"/>
                <w:color w:val="000000" w:themeColor="text1"/>
                <w:sz w:val="20"/>
                <w:szCs w:val="21"/>
              </w:rPr>
            </w:pPr>
            <w:r w:rsidRPr="009F4D52">
              <w:rPr>
                <w:rFonts w:asciiTheme="minorEastAsia" w:hAnsiTheme="minorEastAsia" w:hint="eastAsia"/>
                <w:color w:val="000000" w:themeColor="text1"/>
                <w:sz w:val="20"/>
                <w:szCs w:val="21"/>
              </w:rPr>
              <w:t>【参考】活性化事業費５ヵ年計（見込み含む）</w:t>
            </w:r>
          </w:p>
          <w:p w14:paraId="756C7A18" w14:textId="62B3C808" w:rsidR="00DC6504" w:rsidRPr="009F4D52" w:rsidRDefault="00F151DA" w:rsidP="00FB7ECA">
            <w:pPr>
              <w:spacing w:line="300" w:lineRule="exact"/>
              <w:rPr>
                <w:rFonts w:asciiTheme="minorEastAsia" w:hAnsiTheme="minorEastAsia"/>
                <w:color w:val="000000" w:themeColor="text1"/>
                <w:sz w:val="20"/>
                <w:szCs w:val="21"/>
              </w:rPr>
            </w:pPr>
            <w:r w:rsidRPr="009F4D52">
              <w:rPr>
                <w:rFonts w:asciiTheme="minorEastAsia" w:hAnsiTheme="minorEastAsia" w:hint="eastAsia"/>
                <w:color w:val="000000" w:themeColor="text1"/>
                <w:sz w:val="20"/>
                <w:szCs w:val="21"/>
              </w:rPr>
              <w:t xml:space="preserve">　</w:t>
            </w:r>
            <w:r w:rsidR="008D5B07">
              <w:rPr>
                <w:rFonts w:asciiTheme="minorEastAsia" w:hAnsiTheme="minorEastAsia" w:hint="eastAsia"/>
                <w:color w:val="000000" w:themeColor="text1"/>
                <w:sz w:val="20"/>
                <w:szCs w:val="21"/>
              </w:rPr>
              <w:t>417,427</w:t>
            </w:r>
            <w:bookmarkStart w:id="0" w:name="_GoBack"/>
            <w:bookmarkEnd w:id="0"/>
            <w:r w:rsidRPr="009F4D52">
              <w:rPr>
                <w:rFonts w:asciiTheme="minorEastAsia" w:hAnsiTheme="minorEastAsia" w:hint="eastAsia"/>
                <w:color w:val="000000" w:themeColor="text1"/>
                <w:sz w:val="20"/>
                <w:szCs w:val="21"/>
              </w:rPr>
              <w:t>千円</w:t>
            </w:r>
          </w:p>
          <w:p w14:paraId="1E52857B" w14:textId="295B20EF" w:rsidR="00C80230" w:rsidRPr="00DC6504" w:rsidRDefault="00F151DA" w:rsidP="00FB7ECA">
            <w:pPr>
              <w:spacing w:line="300" w:lineRule="exact"/>
              <w:rPr>
                <w:rFonts w:asciiTheme="minorEastAsia" w:hAnsiTheme="minorEastAsia"/>
                <w:color w:val="000000" w:themeColor="text1"/>
                <w:sz w:val="20"/>
                <w:szCs w:val="21"/>
              </w:rPr>
            </w:pPr>
            <w:r w:rsidRPr="009F4D52">
              <w:rPr>
                <w:rFonts w:asciiTheme="minorEastAsia" w:hAnsiTheme="minorEastAsia" w:hint="eastAsia"/>
                <w:color w:val="000000" w:themeColor="text1"/>
                <w:sz w:val="20"/>
                <w:szCs w:val="21"/>
              </w:rPr>
              <w:t>（提案額５ヵ年計：350</w:t>
            </w:r>
            <w:r w:rsidR="00FD267A" w:rsidRPr="009F4D52">
              <w:rPr>
                <w:rFonts w:asciiTheme="minorEastAsia" w:hAnsiTheme="minorEastAsia" w:hint="eastAsia"/>
                <w:color w:val="000000" w:themeColor="text1"/>
                <w:sz w:val="20"/>
                <w:szCs w:val="21"/>
              </w:rPr>
              <w:t>,</w:t>
            </w:r>
            <w:r w:rsidRPr="009F4D52">
              <w:rPr>
                <w:rFonts w:asciiTheme="minorEastAsia" w:hAnsiTheme="minorEastAsia" w:hint="eastAsia"/>
                <w:color w:val="000000" w:themeColor="text1"/>
                <w:sz w:val="20"/>
                <w:szCs w:val="21"/>
              </w:rPr>
              <w:t>000千円）</w:t>
            </w:r>
          </w:p>
          <w:p w14:paraId="6F4661F2" w14:textId="77777777" w:rsidR="00C80230" w:rsidRDefault="00C80230" w:rsidP="00FB7ECA">
            <w:pPr>
              <w:spacing w:line="300" w:lineRule="exact"/>
              <w:rPr>
                <w:rFonts w:asciiTheme="minorEastAsia" w:hAnsiTheme="minorEastAsia"/>
                <w:color w:val="000000" w:themeColor="text1"/>
                <w:sz w:val="20"/>
                <w:szCs w:val="21"/>
              </w:rPr>
            </w:pPr>
          </w:p>
          <w:p w14:paraId="60412596" w14:textId="77777777" w:rsidR="00C80230" w:rsidRDefault="00C80230" w:rsidP="00FB7ECA">
            <w:pPr>
              <w:spacing w:line="300" w:lineRule="exact"/>
              <w:rPr>
                <w:rFonts w:asciiTheme="minorEastAsia" w:hAnsiTheme="minorEastAsia"/>
                <w:color w:val="000000" w:themeColor="text1"/>
                <w:sz w:val="20"/>
                <w:szCs w:val="21"/>
              </w:rPr>
            </w:pPr>
          </w:p>
          <w:p w14:paraId="789EDD48" w14:textId="77777777" w:rsidR="00C80230" w:rsidRDefault="00C80230" w:rsidP="00FB7ECA">
            <w:pPr>
              <w:spacing w:line="300" w:lineRule="exact"/>
              <w:rPr>
                <w:rFonts w:asciiTheme="minorEastAsia" w:hAnsiTheme="minorEastAsia"/>
                <w:color w:val="000000" w:themeColor="text1"/>
                <w:sz w:val="20"/>
                <w:szCs w:val="21"/>
              </w:rPr>
            </w:pPr>
          </w:p>
          <w:p w14:paraId="5DC43DD1" w14:textId="77777777" w:rsidR="00C80230" w:rsidRDefault="00C80230" w:rsidP="00FB7ECA">
            <w:pPr>
              <w:spacing w:line="300" w:lineRule="exact"/>
              <w:rPr>
                <w:rFonts w:asciiTheme="minorEastAsia" w:hAnsiTheme="minorEastAsia"/>
                <w:color w:val="000000" w:themeColor="text1"/>
                <w:sz w:val="20"/>
                <w:szCs w:val="21"/>
              </w:rPr>
            </w:pPr>
          </w:p>
          <w:p w14:paraId="5492C488" w14:textId="77777777" w:rsidR="00C80230" w:rsidRDefault="00C80230" w:rsidP="00FB7ECA">
            <w:pPr>
              <w:spacing w:line="300" w:lineRule="exact"/>
              <w:rPr>
                <w:rFonts w:asciiTheme="minorEastAsia" w:hAnsiTheme="minorEastAsia"/>
                <w:color w:val="000000" w:themeColor="text1"/>
                <w:sz w:val="20"/>
                <w:szCs w:val="21"/>
              </w:rPr>
            </w:pPr>
          </w:p>
          <w:p w14:paraId="7F7FDF75" w14:textId="77777777" w:rsidR="00C80230" w:rsidRDefault="00C80230" w:rsidP="00FB7ECA">
            <w:pPr>
              <w:spacing w:line="300" w:lineRule="exact"/>
              <w:rPr>
                <w:rFonts w:asciiTheme="minorEastAsia" w:hAnsiTheme="minorEastAsia"/>
                <w:color w:val="000000" w:themeColor="text1"/>
                <w:sz w:val="20"/>
                <w:szCs w:val="21"/>
              </w:rPr>
            </w:pPr>
          </w:p>
          <w:p w14:paraId="7399066B" w14:textId="77777777" w:rsidR="00C80230" w:rsidRDefault="00C80230" w:rsidP="00FB7ECA">
            <w:pPr>
              <w:spacing w:line="300" w:lineRule="exact"/>
              <w:rPr>
                <w:rFonts w:asciiTheme="minorEastAsia" w:hAnsiTheme="minorEastAsia"/>
                <w:color w:val="000000" w:themeColor="text1"/>
                <w:sz w:val="20"/>
                <w:szCs w:val="21"/>
              </w:rPr>
            </w:pPr>
          </w:p>
          <w:p w14:paraId="7A253F96" w14:textId="77777777" w:rsidR="00C80230" w:rsidRDefault="00C80230" w:rsidP="00FB7ECA">
            <w:pPr>
              <w:spacing w:line="300" w:lineRule="exact"/>
              <w:rPr>
                <w:rFonts w:asciiTheme="minorEastAsia" w:hAnsiTheme="minorEastAsia"/>
                <w:color w:val="000000" w:themeColor="text1"/>
                <w:sz w:val="20"/>
                <w:szCs w:val="21"/>
              </w:rPr>
            </w:pPr>
          </w:p>
          <w:p w14:paraId="13EF42B9" w14:textId="77777777" w:rsidR="00C80230" w:rsidRDefault="00C80230" w:rsidP="00FB7ECA">
            <w:pPr>
              <w:spacing w:line="300" w:lineRule="exact"/>
              <w:rPr>
                <w:rFonts w:asciiTheme="minorEastAsia" w:hAnsiTheme="minorEastAsia"/>
                <w:color w:val="000000" w:themeColor="text1"/>
                <w:sz w:val="20"/>
                <w:szCs w:val="21"/>
              </w:rPr>
            </w:pPr>
          </w:p>
          <w:p w14:paraId="579F5767" w14:textId="77777777" w:rsidR="00C80230" w:rsidRDefault="00C80230" w:rsidP="00FB7ECA">
            <w:pPr>
              <w:spacing w:line="300" w:lineRule="exact"/>
              <w:rPr>
                <w:rFonts w:asciiTheme="minorEastAsia" w:hAnsiTheme="minorEastAsia"/>
                <w:color w:val="000000" w:themeColor="text1"/>
                <w:sz w:val="20"/>
                <w:szCs w:val="21"/>
              </w:rPr>
            </w:pPr>
          </w:p>
          <w:p w14:paraId="13415096" w14:textId="77777777" w:rsidR="00C80230" w:rsidRDefault="00C80230" w:rsidP="00FB7ECA">
            <w:pPr>
              <w:spacing w:line="300" w:lineRule="exact"/>
              <w:rPr>
                <w:rFonts w:asciiTheme="minorEastAsia" w:hAnsiTheme="minorEastAsia"/>
                <w:color w:val="000000" w:themeColor="text1"/>
                <w:sz w:val="20"/>
                <w:szCs w:val="21"/>
              </w:rPr>
            </w:pPr>
          </w:p>
          <w:p w14:paraId="12D92877" w14:textId="77777777" w:rsidR="00C80230" w:rsidRDefault="00C80230" w:rsidP="00FB7ECA">
            <w:pPr>
              <w:spacing w:line="300" w:lineRule="exact"/>
              <w:rPr>
                <w:rFonts w:asciiTheme="minorEastAsia" w:hAnsiTheme="minorEastAsia"/>
                <w:color w:val="000000" w:themeColor="text1"/>
                <w:sz w:val="20"/>
                <w:szCs w:val="21"/>
              </w:rPr>
            </w:pPr>
          </w:p>
          <w:p w14:paraId="757465F2" w14:textId="77777777" w:rsidR="00C80230" w:rsidRDefault="00C80230" w:rsidP="00FB7ECA">
            <w:pPr>
              <w:spacing w:line="300" w:lineRule="exact"/>
              <w:rPr>
                <w:rFonts w:asciiTheme="minorEastAsia" w:hAnsiTheme="minorEastAsia"/>
                <w:color w:val="000000" w:themeColor="text1"/>
                <w:sz w:val="20"/>
                <w:szCs w:val="21"/>
              </w:rPr>
            </w:pPr>
          </w:p>
          <w:p w14:paraId="2212678E" w14:textId="77777777" w:rsidR="00C80230" w:rsidRDefault="00C80230" w:rsidP="00FB7ECA">
            <w:pPr>
              <w:spacing w:line="300" w:lineRule="exact"/>
              <w:rPr>
                <w:rFonts w:asciiTheme="minorEastAsia" w:hAnsiTheme="minorEastAsia"/>
                <w:color w:val="000000" w:themeColor="text1"/>
                <w:sz w:val="20"/>
                <w:szCs w:val="21"/>
              </w:rPr>
            </w:pPr>
          </w:p>
          <w:p w14:paraId="7158939F" w14:textId="77777777" w:rsidR="00C80230" w:rsidRDefault="00C80230" w:rsidP="00FB7ECA">
            <w:pPr>
              <w:spacing w:line="300" w:lineRule="exact"/>
              <w:rPr>
                <w:rFonts w:asciiTheme="minorEastAsia" w:hAnsiTheme="minorEastAsia"/>
                <w:color w:val="000000" w:themeColor="text1"/>
                <w:sz w:val="20"/>
                <w:szCs w:val="21"/>
              </w:rPr>
            </w:pPr>
          </w:p>
          <w:p w14:paraId="2A3FC063" w14:textId="77777777" w:rsidR="00C80230" w:rsidRDefault="00C80230" w:rsidP="00FB7ECA">
            <w:pPr>
              <w:spacing w:line="300" w:lineRule="exact"/>
              <w:rPr>
                <w:rFonts w:asciiTheme="minorEastAsia" w:hAnsiTheme="minorEastAsia"/>
                <w:color w:val="000000" w:themeColor="text1"/>
                <w:sz w:val="20"/>
                <w:szCs w:val="21"/>
              </w:rPr>
            </w:pPr>
          </w:p>
          <w:p w14:paraId="7F57A737" w14:textId="77777777" w:rsidR="00C80230" w:rsidRDefault="00C80230" w:rsidP="00FB7ECA">
            <w:pPr>
              <w:spacing w:line="300" w:lineRule="exact"/>
              <w:rPr>
                <w:rFonts w:asciiTheme="minorEastAsia" w:hAnsiTheme="minorEastAsia"/>
                <w:color w:val="000000" w:themeColor="text1"/>
                <w:sz w:val="20"/>
                <w:szCs w:val="21"/>
              </w:rPr>
            </w:pPr>
          </w:p>
          <w:p w14:paraId="6F5806E9" w14:textId="77777777" w:rsidR="00C80230" w:rsidRDefault="00C80230" w:rsidP="00FB7ECA">
            <w:pPr>
              <w:spacing w:line="300" w:lineRule="exact"/>
              <w:rPr>
                <w:rFonts w:asciiTheme="minorEastAsia" w:hAnsiTheme="minorEastAsia"/>
                <w:color w:val="000000" w:themeColor="text1"/>
                <w:sz w:val="20"/>
                <w:szCs w:val="21"/>
              </w:rPr>
            </w:pPr>
          </w:p>
          <w:p w14:paraId="141362FA" w14:textId="77777777" w:rsidR="00C80230" w:rsidRDefault="00C80230" w:rsidP="00FB7ECA">
            <w:pPr>
              <w:spacing w:line="300" w:lineRule="exact"/>
              <w:rPr>
                <w:rFonts w:asciiTheme="minorEastAsia" w:hAnsiTheme="minorEastAsia"/>
                <w:color w:val="000000" w:themeColor="text1"/>
                <w:sz w:val="20"/>
                <w:szCs w:val="21"/>
              </w:rPr>
            </w:pPr>
          </w:p>
          <w:p w14:paraId="628D98DD" w14:textId="77777777" w:rsidR="00C80230" w:rsidRDefault="00C80230" w:rsidP="00FB7ECA">
            <w:pPr>
              <w:spacing w:line="300" w:lineRule="exact"/>
              <w:rPr>
                <w:rFonts w:asciiTheme="minorEastAsia" w:hAnsiTheme="minorEastAsia"/>
                <w:color w:val="000000" w:themeColor="text1"/>
                <w:sz w:val="20"/>
                <w:szCs w:val="21"/>
              </w:rPr>
            </w:pPr>
          </w:p>
          <w:p w14:paraId="35461325" w14:textId="77777777" w:rsidR="00C80230" w:rsidRDefault="00C80230" w:rsidP="00FB7ECA">
            <w:pPr>
              <w:spacing w:line="300" w:lineRule="exact"/>
              <w:rPr>
                <w:rFonts w:asciiTheme="minorEastAsia" w:hAnsiTheme="minorEastAsia"/>
                <w:color w:val="000000" w:themeColor="text1"/>
                <w:sz w:val="20"/>
                <w:szCs w:val="21"/>
              </w:rPr>
            </w:pPr>
          </w:p>
          <w:p w14:paraId="4305A937" w14:textId="77777777" w:rsidR="00C80230" w:rsidRDefault="00C80230" w:rsidP="00FB7ECA">
            <w:pPr>
              <w:spacing w:line="300" w:lineRule="exact"/>
              <w:rPr>
                <w:rFonts w:asciiTheme="minorEastAsia" w:hAnsiTheme="minorEastAsia"/>
                <w:color w:val="000000" w:themeColor="text1"/>
                <w:sz w:val="20"/>
                <w:szCs w:val="21"/>
              </w:rPr>
            </w:pPr>
          </w:p>
          <w:p w14:paraId="42A21122" w14:textId="77777777" w:rsidR="00C80230" w:rsidRDefault="00C80230" w:rsidP="00FB7ECA">
            <w:pPr>
              <w:spacing w:line="300" w:lineRule="exact"/>
              <w:rPr>
                <w:rFonts w:asciiTheme="minorEastAsia" w:hAnsiTheme="minorEastAsia"/>
                <w:color w:val="000000" w:themeColor="text1"/>
                <w:sz w:val="20"/>
                <w:szCs w:val="21"/>
              </w:rPr>
            </w:pPr>
          </w:p>
          <w:p w14:paraId="65265109" w14:textId="77777777" w:rsidR="00C80230" w:rsidRDefault="00C80230" w:rsidP="00FB7ECA">
            <w:pPr>
              <w:spacing w:line="300" w:lineRule="exact"/>
              <w:rPr>
                <w:rFonts w:asciiTheme="minorEastAsia" w:hAnsiTheme="minorEastAsia"/>
                <w:color w:val="000000" w:themeColor="text1"/>
                <w:sz w:val="20"/>
                <w:szCs w:val="21"/>
              </w:rPr>
            </w:pPr>
          </w:p>
          <w:p w14:paraId="7F381298" w14:textId="5BCDB01D" w:rsidR="00C80230" w:rsidRDefault="00C80230" w:rsidP="00FB7ECA">
            <w:pPr>
              <w:spacing w:line="300" w:lineRule="exact"/>
              <w:rPr>
                <w:rFonts w:asciiTheme="minorEastAsia" w:hAnsiTheme="minorEastAsia"/>
                <w:color w:val="000000" w:themeColor="text1"/>
                <w:sz w:val="20"/>
                <w:szCs w:val="21"/>
              </w:rPr>
            </w:pPr>
          </w:p>
          <w:p w14:paraId="1F2CB592" w14:textId="77777777" w:rsidR="00C80230" w:rsidRDefault="00C80230" w:rsidP="00FB7ECA">
            <w:pPr>
              <w:spacing w:line="300" w:lineRule="exact"/>
              <w:rPr>
                <w:rFonts w:asciiTheme="minorEastAsia" w:hAnsiTheme="minorEastAsia"/>
                <w:color w:val="000000" w:themeColor="text1"/>
                <w:sz w:val="20"/>
                <w:szCs w:val="21"/>
              </w:rPr>
            </w:pPr>
          </w:p>
          <w:p w14:paraId="28EB9F3D" w14:textId="77777777" w:rsidR="00C80230" w:rsidRDefault="00C80230" w:rsidP="00FB7ECA">
            <w:pPr>
              <w:spacing w:line="300" w:lineRule="exact"/>
              <w:rPr>
                <w:rFonts w:asciiTheme="minorEastAsia" w:hAnsiTheme="minorEastAsia"/>
                <w:color w:val="000000" w:themeColor="text1"/>
                <w:sz w:val="20"/>
                <w:szCs w:val="21"/>
              </w:rPr>
            </w:pPr>
          </w:p>
          <w:p w14:paraId="6F0E424F" w14:textId="00507001" w:rsidR="00C80230" w:rsidRPr="00655129" w:rsidRDefault="00C80230" w:rsidP="00C80230">
            <w:pPr>
              <w:spacing w:line="300" w:lineRule="exact"/>
              <w:rPr>
                <w:rFonts w:asciiTheme="minorEastAsia" w:hAnsiTheme="minorEastAsia"/>
                <w:szCs w:val="21"/>
              </w:rPr>
            </w:pPr>
            <w:r w:rsidRPr="00655129">
              <w:rPr>
                <w:rFonts w:asciiTheme="minorEastAsia" w:hAnsiTheme="minorEastAsia" w:hint="eastAsia"/>
                <w:szCs w:val="21"/>
              </w:rPr>
              <w:lastRenderedPageBreak/>
              <w:t>●コールドチェーン化の推進</w:t>
            </w:r>
          </w:p>
          <w:p w14:paraId="1112CD9C" w14:textId="66DD0774" w:rsidR="00C80230" w:rsidRPr="009F4D52" w:rsidRDefault="00C80230" w:rsidP="00C80230">
            <w:pPr>
              <w:spacing w:line="300" w:lineRule="exact"/>
              <w:ind w:left="210" w:hangingChars="100" w:hanging="210"/>
              <w:rPr>
                <w:rFonts w:asciiTheme="minorEastAsia" w:hAnsiTheme="minorEastAsia"/>
                <w:szCs w:val="21"/>
              </w:rPr>
            </w:pPr>
            <w:r w:rsidRPr="009F4D52">
              <w:rPr>
                <w:rFonts w:asciiTheme="minorEastAsia" w:hAnsiTheme="minorEastAsia" w:hint="eastAsia"/>
                <w:szCs w:val="21"/>
              </w:rPr>
              <w:t xml:space="preserve">➢　</w:t>
            </w:r>
            <w:r w:rsidR="006C385E" w:rsidRPr="009F4D52">
              <w:rPr>
                <w:rFonts w:asciiTheme="minorEastAsia" w:hAnsiTheme="minorEastAsia" w:hint="eastAsia"/>
                <w:szCs w:val="21"/>
              </w:rPr>
              <w:t>場内における製氷の安定供給のため、民間の製氷事業者の誘致に協力いただいた。</w:t>
            </w:r>
          </w:p>
          <w:p w14:paraId="1966855C" w14:textId="77777777" w:rsidR="00C80230" w:rsidRPr="009F4D52" w:rsidRDefault="00C80230" w:rsidP="00C80230">
            <w:pPr>
              <w:spacing w:line="300" w:lineRule="exact"/>
              <w:rPr>
                <w:rFonts w:asciiTheme="minorEastAsia" w:hAnsiTheme="minorEastAsia"/>
                <w:szCs w:val="21"/>
              </w:rPr>
            </w:pPr>
          </w:p>
          <w:p w14:paraId="59DFF9D8" w14:textId="7A736FDB" w:rsidR="00C80230" w:rsidRPr="009F4D52" w:rsidRDefault="006C385E" w:rsidP="00621668">
            <w:pPr>
              <w:spacing w:line="300" w:lineRule="exact"/>
              <w:ind w:left="210" w:hangingChars="100" w:hanging="210"/>
              <w:rPr>
                <w:rFonts w:asciiTheme="minorEastAsia" w:hAnsiTheme="minorEastAsia"/>
                <w:szCs w:val="21"/>
              </w:rPr>
            </w:pPr>
            <w:r w:rsidRPr="009F4D52">
              <w:rPr>
                <w:rFonts w:asciiTheme="minorEastAsia" w:hAnsiTheme="minorEastAsia" w:hint="eastAsia"/>
                <w:szCs w:val="21"/>
              </w:rPr>
              <w:t xml:space="preserve">➢　</w:t>
            </w:r>
            <w:r w:rsidR="009468C8" w:rsidRPr="009F4D52">
              <w:rPr>
                <w:rFonts w:asciiTheme="minorEastAsia" w:hAnsiTheme="minorEastAsia" w:hint="eastAsia"/>
                <w:szCs w:val="21"/>
              </w:rPr>
              <w:t>コールドチェーン化については、</w:t>
            </w:r>
            <w:r w:rsidR="00621668" w:rsidRPr="009F4D52">
              <w:rPr>
                <w:rFonts w:asciiTheme="minorEastAsia" w:hAnsiTheme="minorEastAsia" w:hint="eastAsia"/>
                <w:szCs w:val="21"/>
              </w:rPr>
              <w:t>検討委員会において</w:t>
            </w:r>
            <w:r w:rsidR="009468C8" w:rsidRPr="009F4D52">
              <w:rPr>
                <w:rFonts w:asciiTheme="minorEastAsia" w:hAnsiTheme="minorEastAsia" w:hint="eastAsia"/>
                <w:szCs w:val="21"/>
              </w:rPr>
              <w:t>検討を進め</w:t>
            </w:r>
            <w:r w:rsidR="00621668" w:rsidRPr="009F4D52">
              <w:rPr>
                <w:rFonts w:asciiTheme="minorEastAsia" w:hAnsiTheme="minorEastAsia" w:hint="eastAsia"/>
                <w:szCs w:val="21"/>
              </w:rPr>
              <w:t>ていただいた</w:t>
            </w:r>
            <w:r w:rsidR="009468C8" w:rsidRPr="009F4D52">
              <w:rPr>
                <w:rFonts w:asciiTheme="minorEastAsia" w:hAnsiTheme="minorEastAsia" w:hint="eastAsia"/>
                <w:szCs w:val="21"/>
              </w:rPr>
              <w:t>。</w:t>
            </w:r>
          </w:p>
          <w:p w14:paraId="3E048B5A" w14:textId="351FDC80" w:rsidR="00C92983" w:rsidRPr="009F4D52" w:rsidRDefault="00AA58A8" w:rsidP="00621668">
            <w:pPr>
              <w:spacing w:line="300" w:lineRule="exact"/>
              <w:ind w:left="210" w:hangingChars="100" w:hanging="210"/>
              <w:rPr>
                <w:rFonts w:asciiTheme="minorEastAsia" w:hAnsiTheme="minorEastAsia"/>
                <w:szCs w:val="21"/>
              </w:rPr>
            </w:pPr>
            <w:r w:rsidRPr="009F4D52">
              <w:rPr>
                <w:rFonts w:asciiTheme="minorEastAsia" w:hAnsiTheme="minorEastAsia" w:hint="eastAsia"/>
                <w:szCs w:val="21"/>
              </w:rPr>
              <w:t xml:space="preserve">　　その結果、仲卸売場全体のコールドチェーン</w:t>
            </w:r>
            <w:r w:rsidR="00C92983" w:rsidRPr="009F4D52">
              <w:rPr>
                <w:rFonts w:asciiTheme="minorEastAsia" w:hAnsiTheme="minorEastAsia" w:hint="eastAsia"/>
                <w:szCs w:val="21"/>
              </w:rPr>
              <w:t>化については、財源確保等の理由により</w:t>
            </w:r>
            <w:r w:rsidR="00D571B3" w:rsidRPr="009F4D52">
              <w:rPr>
                <w:rFonts w:asciiTheme="minorEastAsia" w:hAnsiTheme="minorEastAsia" w:hint="eastAsia"/>
                <w:szCs w:val="21"/>
              </w:rPr>
              <w:t>実現</w:t>
            </w:r>
            <w:r w:rsidR="00C92983" w:rsidRPr="009F4D52">
              <w:rPr>
                <w:rFonts w:asciiTheme="minorEastAsia" w:hAnsiTheme="minorEastAsia" w:hint="eastAsia"/>
                <w:szCs w:val="21"/>
              </w:rPr>
              <w:t>困難であることが分かった。</w:t>
            </w:r>
          </w:p>
          <w:p w14:paraId="3997280F" w14:textId="4B793348" w:rsidR="00AA58A8" w:rsidRPr="009F4D52" w:rsidRDefault="00C92983" w:rsidP="00D571B3">
            <w:pPr>
              <w:spacing w:line="300" w:lineRule="exact"/>
              <w:ind w:leftChars="100" w:left="210" w:firstLineChars="100" w:firstLine="210"/>
              <w:rPr>
                <w:rFonts w:asciiTheme="minorEastAsia" w:hAnsiTheme="minorEastAsia"/>
                <w:szCs w:val="21"/>
              </w:rPr>
            </w:pPr>
            <w:r w:rsidRPr="009F4D52">
              <w:rPr>
                <w:rFonts w:asciiTheme="minorEastAsia" w:hAnsiTheme="minorEastAsia" w:hint="eastAsia"/>
                <w:szCs w:val="21"/>
              </w:rPr>
              <w:t>そのため、</w:t>
            </w:r>
            <w:r w:rsidR="00AA58A8" w:rsidRPr="009F4D52">
              <w:rPr>
                <w:rFonts w:asciiTheme="minorEastAsia" w:hAnsiTheme="minorEastAsia" w:hint="eastAsia"/>
                <w:szCs w:val="21"/>
              </w:rPr>
              <w:t>店舗ごとの個別空調方式</w:t>
            </w:r>
            <w:r w:rsidRPr="009F4D52">
              <w:rPr>
                <w:rFonts w:asciiTheme="minorEastAsia" w:hAnsiTheme="minorEastAsia" w:hint="eastAsia"/>
                <w:szCs w:val="21"/>
              </w:rPr>
              <w:t>によるコールドチェーン化を図る</w:t>
            </w:r>
            <w:r w:rsidR="00D571B3" w:rsidRPr="009F4D52">
              <w:rPr>
                <w:rFonts w:asciiTheme="minorEastAsia" w:hAnsiTheme="minorEastAsia" w:hint="eastAsia"/>
                <w:szCs w:val="21"/>
              </w:rPr>
              <w:t>べく</w:t>
            </w:r>
            <w:r w:rsidRPr="009F4D52">
              <w:rPr>
                <w:rFonts w:asciiTheme="minorEastAsia" w:hAnsiTheme="minorEastAsia" w:hint="eastAsia"/>
                <w:szCs w:val="21"/>
              </w:rPr>
              <w:t>、府において</w:t>
            </w:r>
            <w:r w:rsidR="00AA58A8" w:rsidRPr="009F4D52">
              <w:rPr>
                <w:rFonts w:asciiTheme="minorEastAsia" w:hAnsiTheme="minorEastAsia" w:hint="eastAsia"/>
                <w:szCs w:val="21"/>
              </w:rPr>
              <w:t>事業者を対象とした助成制度を創設した。</w:t>
            </w:r>
          </w:p>
          <w:p w14:paraId="33297017" w14:textId="5DB8FFBA" w:rsidR="00621668" w:rsidRDefault="00621668" w:rsidP="00621668">
            <w:pPr>
              <w:spacing w:line="300" w:lineRule="exact"/>
              <w:ind w:left="210" w:hangingChars="100" w:hanging="210"/>
              <w:rPr>
                <w:rFonts w:asciiTheme="minorEastAsia" w:hAnsiTheme="minorEastAsia"/>
                <w:szCs w:val="21"/>
              </w:rPr>
            </w:pPr>
            <w:r w:rsidRPr="009F4D52">
              <w:rPr>
                <w:rFonts w:asciiTheme="minorEastAsia" w:hAnsiTheme="minorEastAsia" w:hint="eastAsia"/>
                <w:szCs w:val="21"/>
              </w:rPr>
              <w:t xml:space="preserve">　　今後は、府による</w:t>
            </w:r>
            <w:r w:rsidR="00AA58A8" w:rsidRPr="009F4D52">
              <w:rPr>
                <w:rFonts w:asciiTheme="minorEastAsia" w:hAnsiTheme="minorEastAsia" w:hint="eastAsia"/>
                <w:szCs w:val="21"/>
              </w:rPr>
              <w:t>建替え</w:t>
            </w:r>
            <w:r w:rsidR="00D571B3" w:rsidRPr="009F4D52">
              <w:rPr>
                <w:rFonts w:asciiTheme="minorEastAsia" w:hAnsiTheme="minorEastAsia" w:hint="eastAsia"/>
                <w:szCs w:val="21"/>
              </w:rPr>
              <w:t>再整備の検討の中で、</w:t>
            </w:r>
            <w:r w:rsidR="00C92983" w:rsidRPr="009F4D52">
              <w:rPr>
                <w:rFonts w:asciiTheme="minorEastAsia" w:hAnsiTheme="minorEastAsia" w:hint="eastAsia"/>
                <w:szCs w:val="21"/>
              </w:rPr>
              <w:t>完全閉鎖型施設への転換を含めた</w:t>
            </w:r>
            <w:r w:rsidRPr="009F4D52">
              <w:rPr>
                <w:rFonts w:asciiTheme="minorEastAsia" w:hAnsiTheme="minorEastAsia" w:hint="eastAsia"/>
                <w:szCs w:val="21"/>
              </w:rPr>
              <w:t>コールドチェーン</w:t>
            </w:r>
            <w:r w:rsidR="00C92983" w:rsidRPr="009F4D52">
              <w:rPr>
                <w:rFonts w:asciiTheme="minorEastAsia" w:hAnsiTheme="minorEastAsia" w:hint="eastAsia"/>
                <w:szCs w:val="21"/>
              </w:rPr>
              <w:t>化</w:t>
            </w:r>
            <w:r w:rsidRPr="009F4D52">
              <w:rPr>
                <w:rFonts w:asciiTheme="minorEastAsia" w:hAnsiTheme="minorEastAsia" w:hint="eastAsia"/>
                <w:szCs w:val="21"/>
              </w:rPr>
              <w:t>の検討を進めていく。</w:t>
            </w:r>
          </w:p>
          <w:p w14:paraId="44089F22" w14:textId="32C10D56" w:rsidR="00C92983" w:rsidRPr="00D571B3" w:rsidRDefault="00C92983" w:rsidP="00621668">
            <w:pPr>
              <w:spacing w:line="300" w:lineRule="exact"/>
              <w:ind w:left="200" w:hangingChars="100" w:hanging="200"/>
              <w:rPr>
                <w:rFonts w:asciiTheme="minorEastAsia" w:hAnsiTheme="minorEastAsia"/>
                <w:color w:val="000000" w:themeColor="text1"/>
                <w:sz w:val="20"/>
                <w:szCs w:val="21"/>
              </w:rPr>
            </w:pPr>
          </w:p>
        </w:tc>
        <w:tc>
          <w:tcPr>
            <w:tcW w:w="850" w:type="dxa"/>
            <w:vAlign w:val="center"/>
          </w:tcPr>
          <w:p w14:paraId="19CDC0CF" w14:textId="2603D07A" w:rsidR="00D86975" w:rsidRPr="00051E97" w:rsidRDefault="001F131C" w:rsidP="00FB7ECA">
            <w:pPr>
              <w:jc w:val="center"/>
              <w:rPr>
                <w:rFonts w:asciiTheme="minorEastAsia" w:hAnsiTheme="minorEastAsia"/>
                <w:color w:val="000000" w:themeColor="text1"/>
              </w:rPr>
            </w:pPr>
            <w:r>
              <w:rPr>
                <w:rFonts w:asciiTheme="minorEastAsia" w:hAnsiTheme="minorEastAsia" w:hint="eastAsia"/>
                <w:color w:val="000000" w:themeColor="text1"/>
              </w:rPr>
              <w:lastRenderedPageBreak/>
              <w:t>S</w:t>
            </w:r>
          </w:p>
        </w:tc>
        <w:tc>
          <w:tcPr>
            <w:tcW w:w="3142" w:type="dxa"/>
          </w:tcPr>
          <w:p w14:paraId="056A766E" w14:textId="77777777" w:rsidR="00D86975" w:rsidRPr="00051E97" w:rsidRDefault="00D86975" w:rsidP="00FB7ECA">
            <w:pPr>
              <w:rPr>
                <w:rFonts w:asciiTheme="minorEastAsia" w:hAnsiTheme="minorEastAsia"/>
                <w:color w:val="000000" w:themeColor="text1"/>
              </w:rPr>
            </w:pPr>
          </w:p>
        </w:tc>
      </w:tr>
      <w:tr w:rsidR="00D86975" w:rsidRPr="00051E97" w14:paraId="204EBC05" w14:textId="77777777" w:rsidTr="00FB7ECA">
        <w:trPr>
          <w:trHeight w:val="2258"/>
        </w:trPr>
        <w:tc>
          <w:tcPr>
            <w:tcW w:w="710" w:type="dxa"/>
            <w:vMerge w:val="restart"/>
            <w:shd w:val="clear" w:color="auto" w:fill="DDD9C3" w:themeFill="background2" w:themeFillShade="E6"/>
            <w:textDirection w:val="tbRlV"/>
            <w:vAlign w:val="center"/>
          </w:tcPr>
          <w:p w14:paraId="2F579CFD" w14:textId="77777777" w:rsidR="00D86975" w:rsidRPr="00051E97" w:rsidRDefault="00D86975" w:rsidP="00FB7ECA">
            <w:pPr>
              <w:ind w:left="113" w:right="113"/>
              <w:jc w:val="center"/>
              <w:rPr>
                <w:rFonts w:asciiTheme="minorEastAsia" w:hAnsiTheme="minorEastAsia"/>
                <w:color w:val="000000" w:themeColor="text1"/>
              </w:rPr>
            </w:pPr>
          </w:p>
        </w:tc>
        <w:tc>
          <w:tcPr>
            <w:tcW w:w="2450" w:type="dxa"/>
            <w:vAlign w:val="center"/>
          </w:tcPr>
          <w:p w14:paraId="4F2E58E5" w14:textId="77777777" w:rsidR="00D86975" w:rsidRPr="00051E97" w:rsidRDefault="00D86975" w:rsidP="00FB7ECA">
            <w:pPr>
              <w:spacing w:line="280" w:lineRule="exact"/>
              <w:ind w:left="21" w:hangingChars="10" w:hanging="21"/>
              <w:rPr>
                <w:rFonts w:asciiTheme="minorEastAsia" w:hAnsiTheme="minorEastAsia"/>
                <w:color w:val="000000" w:themeColor="text1"/>
              </w:rPr>
            </w:pPr>
            <w:r w:rsidRPr="00051E97">
              <w:rPr>
                <w:rFonts w:asciiTheme="minorEastAsia" w:hAnsiTheme="minorEastAsia" w:hint="eastAsia"/>
                <w:color w:val="000000" w:themeColor="text1"/>
              </w:rPr>
              <w:t>(5)施設の維持管理の</w:t>
            </w:r>
          </w:p>
          <w:p w14:paraId="401531DE" w14:textId="77777777" w:rsidR="00D86975" w:rsidRPr="00051E97" w:rsidRDefault="00D86975" w:rsidP="00FB7ECA">
            <w:pPr>
              <w:spacing w:line="280" w:lineRule="exact"/>
              <w:ind w:left="23"/>
              <w:rPr>
                <w:rFonts w:asciiTheme="minorEastAsia" w:hAnsiTheme="minorEastAsia"/>
                <w:color w:val="000000" w:themeColor="text1"/>
              </w:rPr>
            </w:pPr>
            <w:r w:rsidRPr="00051E97">
              <w:rPr>
                <w:rFonts w:asciiTheme="minorEastAsia" w:hAnsiTheme="minorEastAsia" w:hint="eastAsia"/>
                <w:color w:val="000000" w:themeColor="text1"/>
              </w:rPr>
              <w:t>内容、適格性及び実現の程度</w:t>
            </w:r>
          </w:p>
        </w:tc>
        <w:tc>
          <w:tcPr>
            <w:tcW w:w="3597" w:type="dxa"/>
            <w:vAlign w:val="center"/>
          </w:tcPr>
          <w:p w14:paraId="0826E1FA" w14:textId="49ACAA38" w:rsidR="00D86975" w:rsidRPr="00051E97" w:rsidRDefault="009468C8" w:rsidP="00FB7ECA">
            <w:pPr>
              <w:ind w:left="211" w:hangingChars="100" w:hanging="211"/>
              <w:rPr>
                <w:rFonts w:asciiTheme="minorEastAsia" w:hAnsiTheme="minorEastAsia"/>
                <w:color w:val="000000" w:themeColor="text1"/>
              </w:rPr>
            </w:pPr>
            <w:r w:rsidRPr="000D39C5">
              <w:rPr>
                <w:rFonts w:asciiTheme="minorEastAsia" w:hAnsiTheme="minorEastAsia" w:hint="eastAsia"/>
                <w:b/>
                <w:bCs/>
                <w:noProof/>
                <w:color w:val="000000" w:themeColor="text1"/>
              </w:rPr>
              <mc:AlternateContent>
                <mc:Choice Requires="wps">
                  <w:drawing>
                    <wp:anchor distT="0" distB="0" distL="114300" distR="114300" simplePos="0" relativeHeight="251656192" behindDoc="0" locked="0" layoutInCell="1" allowOverlap="1" wp14:anchorId="19B95420" wp14:editId="3B3FD917">
                      <wp:simplePos x="0" y="0"/>
                      <wp:positionH relativeFrom="column">
                        <wp:posOffset>11430</wp:posOffset>
                      </wp:positionH>
                      <wp:positionV relativeFrom="paragraph">
                        <wp:posOffset>-2079625</wp:posOffset>
                      </wp:positionV>
                      <wp:extent cx="2087880" cy="5181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087880" cy="518160"/>
                              </a:xfrm>
                              <a:prstGeom prst="rect">
                                <a:avLst/>
                              </a:prstGeom>
                              <a:noFill/>
                              <a:ln w="6350">
                                <a:noFill/>
                              </a:ln>
                            </wps:spPr>
                            <wps:txbx>
                              <w:txbxContent>
                                <w:p w14:paraId="3C68C649" w14:textId="77777777" w:rsidR="00AA58A8" w:rsidRPr="00E97F59" w:rsidRDefault="00AA58A8" w:rsidP="00D86975">
                                  <w:pPr>
                                    <w:spacing w:line="280" w:lineRule="exact"/>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●点検・補修が適格かつ迅速に行われているか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5420" id="テキスト ボックス 15" o:spid="_x0000_s1039" type="#_x0000_t202" style="position:absolute;left:0;text-align:left;margin-left:.9pt;margin-top:-163.75pt;width:164.4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" filled="f" stroked="f" strokeweight=".5pt">
                      <v:textbox>
                        <w:txbxContent>
                          <w:p w14:paraId="3C68C649" w14:textId="77777777" w:rsidR="00AA58A8" w:rsidRPr="00E97F59" w:rsidRDefault="00AA58A8" w:rsidP="00D86975">
                            <w:pPr>
                              <w:spacing w:line="280" w:lineRule="exact"/>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●点検・補修が適格かつ迅速に行われているか</w:t>
                            </w:r>
                          </w:p>
                        </w:txbxContent>
                      </v:textbox>
                    </v:shape>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660288" behindDoc="0" locked="0" layoutInCell="1" allowOverlap="1" wp14:anchorId="601959E7" wp14:editId="60BA927E">
                      <wp:simplePos x="0" y="0"/>
                      <wp:positionH relativeFrom="column">
                        <wp:posOffset>-5715</wp:posOffset>
                      </wp:positionH>
                      <wp:positionV relativeFrom="paragraph">
                        <wp:posOffset>-869950</wp:posOffset>
                      </wp:positionV>
                      <wp:extent cx="2087880" cy="762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087880" cy="762000"/>
                              </a:xfrm>
                              <a:prstGeom prst="rect">
                                <a:avLst/>
                              </a:prstGeom>
                              <a:noFill/>
                              <a:ln w="6350">
                                <a:noFill/>
                              </a:ln>
                            </wps:spPr>
                            <wps:txbx>
                              <w:txbxContent>
                                <w:p w14:paraId="75348447" w14:textId="77777777" w:rsidR="00AA58A8" w:rsidRPr="00BE4193" w:rsidRDefault="00AA58A8" w:rsidP="00D86975">
                                  <w:pPr>
                                    <w:spacing w:line="280" w:lineRule="exact"/>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●施設の維持管理のための改修工事を積極的に実施できているか</w:t>
                                  </w:r>
                                </w:p>
                                <w:p w14:paraId="7AC39645" w14:textId="77777777" w:rsidR="00AA58A8" w:rsidRPr="006153CC" w:rsidRDefault="00AA58A8" w:rsidP="00D8697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959E7" id="テキスト ボックス 16" o:spid="_x0000_s1040" type="#_x0000_t202" style="position:absolute;left:0;text-align:left;margin-left:-.45pt;margin-top:-68.5pt;width:164.4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" filled="f" stroked="f" strokeweight=".5pt">
                      <v:textbox>
                        <w:txbxContent>
                          <w:p w14:paraId="75348447" w14:textId="77777777" w:rsidR="00AA58A8" w:rsidRPr="00BE4193" w:rsidRDefault="00AA58A8" w:rsidP="00D86975">
                            <w:pPr>
                              <w:spacing w:line="280" w:lineRule="exact"/>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●施設の維持管理のための改修工事を積極的に実施できているか</w:t>
                            </w:r>
                          </w:p>
                          <w:p w14:paraId="7AC39645" w14:textId="77777777" w:rsidR="00AA58A8" w:rsidRPr="006153CC" w:rsidRDefault="00AA58A8" w:rsidP="00D86975">
                            <w:pPr>
                              <w:rPr>
                                <w:rFonts w:asciiTheme="majorEastAsia" w:eastAsiaTheme="majorEastAsia" w:hAnsiTheme="majorEastAsia"/>
                              </w:rPr>
                            </w:pPr>
                          </w:p>
                        </w:txbxContent>
                      </v:textbox>
                    </v:shape>
                  </w:pict>
                </mc:Fallback>
              </mc:AlternateContent>
            </w:r>
            <w:r w:rsidR="00D86975" w:rsidRPr="00051E97">
              <w:rPr>
                <w:rFonts w:asciiTheme="minorEastAsia" w:hAnsiTheme="minorEastAsia"/>
                <w:color w:val="000000" w:themeColor="text1"/>
              </w:rPr>
              <w:t xml:space="preserve"> </w:t>
            </w:r>
          </w:p>
          <w:p w14:paraId="56B7DC81" w14:textId="40419451" w:rsidR="00D86975" w:rsidRPr="00051E97" w:rsidRDefault="001A62E7" w:rsidP="00FB7ECA">
            <w:pPr>
              <w:ind w:left="210" w:hangingChars="100" w:hanging="210"/>
              <w:rPr>
                <w:rFonts w:asciiTheme="minorEastAsia" w:hAnsiTheme="minorEastAsia"/>
                <w:color w:val="000000" w:themeColor="text1"/>
              </w:rPr>
            </w:pPr>
            <w:r w:rsidRPr="00525F60">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7EC89901" wp14:editId="32752A26">
                      <wp:simplePos x="0" y="0"/>
                      <wp:positionH relativeFrom="column">
                        <wp:posOffset>-4445</wp:posOffset>
                      </wp:positionH>
                      <wp:positionV relativeFrom="paragraph">
                        <wp:posOffset>1215390</wp:posOffset>
                      </wp:positionV>
                      <wp:extent cx="2186940" cy="7620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186940" cy="762000"/>
                              </a:xfrm>
                              <a:prstGeom prst="rect">
                                <a:avLst/>
                              </a:prstGeom>
                              <a:noFill/>
                              <a:ln w="6350">
                                <a:noFill/>
                              </a:ln>
                            </wps:spPr>
                            <wps:txbx>
                              <w:txbxContent>
                                <w:p w14:paraId="2FF22CB9" w14:textId="77777777" w:rsidR="00AA58A8" w:rsidRPr="00BE4193" w:rsidRDefault="00AA58A8" w:rsidP="001335E8">
                                  <w:pPr>
                                    <w:ind w:left="210" w:hangingChars="100" w:hanging="210"/>
                                    <w:rPr>
                                      <w:rFonts w:asciiTheme="minorEastAsia" w:hAnsiTheme="minorEastAsia"/>
                                      <w:color w:val="000000" w:themeColor="text1"/>
                                    </w:rPr>
                                  </w:pPr>
                                  <w:r w:rsidRPr="00525F60">
                                    <w:rPr>
                                      <w:rFonts w:asciiTheme="minorEastAsia" w:hAnsiTheme="minorEastAsia" w:hint="eastAsia"/>
                                    </w:rPr>
                                    <w:t>●府が実施する計画修繕を、府からの依頼により効率的かつ効果的に実施できているか</w:t>
                                  </w:r>
                                </w:p>
                                <w:p w14:paraId="78AA7E1C" w14:textId="77777777" w:rsidR="00AA58A8" w:rsidRPr="006153CC" w:rsidRDefault="00AA58A8" w:rsidP="001335E8">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89901" id="テキスト ボックス 21" o:spid="_x0000_s1041" type="#_x0000_t202" style="position:absolute;left:0;text-align:left;margin-left:-.35pt;margin-top:95.7pt;width:172.2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" filled="f" stroked="f" strokeweight=".5pt">
                      <v:textbox>
                        <w:txbxContent>
                          <w:p w14:paraId="2FF22CB9" w14:textId="77777777" w:rsidR="00AA58A8" w:rsidRPr="00BE4193" w:rsidRDefault="00AA58A8" w:rsidP="001335E8">
                            <w:pPr>
                              <w:ind w:left="210" w:hangingChars="100" w:hanging="210"/>
                              <w:rPr>
                                <w:rFonts w:asciiTheme="minorEastAsia" w:hAnsiTheme="minorEastAsia"/>
                                <w:color w:val="000000" w:themeColor="text1"/>
                              </w:rPr>
                            </w:pPr>
                            <w:r w:rsidRPr="00525F60">
                              <w:rPr>
                                <w:rFonts w:asciiTheme="minorEastAsia" w:hAnsiTheme="minorEastAsia" w:hint="eastAsia"/>
                              </w:rPr>
                              <w:t>●府が実施する計画修繕を、府からの依頼により効率的かつ効果的に実施できているか</w:t>
                            </w:r>
                          </w:p>
                          <w:p w14:paraId="78AA7E1C" w14:textId="77777777" w:rsidR="00AA58A8" w:rsidRPr="006153CC" w:rsidRDefault="00AA58A8" w:rsidP="001335E8">
                            <w:pPr>
                              <w:rPr>
                                <w:rFonts w:asciiTheme="majorEastAsia" w:eastAsiaTheme="majorEastAsia" w:hAnsiTheme="majorEastAsia"/>
                              </w:rPr>
                            </w:pPr>
                          </w:p>
                        </w:txbxContent>
                      </v:textbox>
                    </v:shape>
                  </w:pict>
                </mc:Fallback>
              </mc:AlternateContent>
            </w:r>
          </w:p>
        </w:tc>
        <w:tc>
          <w:tcPr>
            <w:tcW w:w="6392" w:type="dxa"/>
          </w:tcPr>
          <w:p w14:paraId="669332E7" w14:textId="77777777" w:rsidR="00D86975" w:rsidRDefault="00D86975" w:rsidP="00FB7ECA">
            <w:pPr>
              <w:spacing w:line="280" w:lineRule="exact"/>
              <w:ind w:left="200" w:hangingChars="100" w:hanging="200"/>
              <w:rPr>
                <w:rFonts w:asciiTheme="majorEastAsia" w:eastAsiaTheme="majorEastAsia" w:hAnsiTheme="majorEastAsia"/>
                <w:color w:val="000000" w:themeColor="text1"/>
                <w:sz w:val="20"/>
                <w:szCs w:val="20"/>
              </w:rPr>
            </w:pPr>
          </w:p>
          <w:p w14:paraId="3814B34B" w14:textId="77777777" w:rsidR="00D86975" w:rsidRPr="00BE4193" w:rsidRDefault="00D86975" w:rsidP="00FB7ECA">
            <w:pPr>
              <w:spacing w:line="280" w:lineRule="exact"/>
              <w:ind w:left="210" w:hangingChars="100" w:hanging="210"/>
              <w:rPr>
                <w:rFonts w:asciiTheme="minorEastAsia" w:hAnsiTheme="minorEastAsia"/>
                <w:color w:val="000000" w:themeColor="text1"/>
                <w:szCs w:val="21"/>
              </w:rPr>
            </w:pPr>
            <w:r w:rsidRPr="00BE4193">
              <w:rPr>
                <w:rFonts w:asciiTheme="minorEastAsia" w:hAnsiTheme="minorEastAsia" w:hint="eastAsia"/>
                <w:color w:val="000000" w:themeColor="text1"/>
                <w:szCs w:val="21"/>
              </w:rPr>
              <w:t>●点検・補修</w:t>
            </w:r>
          </w:p>
          <w:p w14:paraId="0D2F02E4" w14:textId="77777777" w:rsidR="00D86975" w:rsidRPr="00BE4193" w:rsidRDefault="00D86975" w:rsidP="00FB7ECA">
            <w:pPr>
              <w:spacing w:line="280" w:lineRule="exact"/>
              <w:ind w:leftChars="50" w:left="105" w:firstLineChars="50" w:firstLine="105"/>
              <w:rPr>
                <w:rFonts w:asciiTheme="minorEastAsia" w:hAnsiTheme="minorEastAsia"/>
                <w:color w:val="000000" w:themeColor="text1"/>
                <w:szCs w:val="21"/>
              </w:rPr>
            </w:pPr>
            <w:r w:rsidRPr="00BE4193">
              <w:rPr>
                <w:rFonts w:asciiTheme="minorEastAsia" w:hAnsiTheme="minorEastAsia" w:hint="eastAsia"/>
                <w:color w:val="000000" w:themeColor="text1"/>
                <w:szCs w:val="21"/>
              </w:rPr>
              <w:t>設備の老朽化が顕著になり、市場機能に重大な支障を来すことが懸念されることからエレベータや消防設備等の法定点検はもとより、市場機能に支障を来さないよう主要設備について年間計画を定め、これに基づき計画的に保守点検を実施し、不具合が確認されれば、即刻修理を行うなど万全を期している。</w:t>
            </w:r>
          </w:p>
          <w:p w14:paraId="5F8E929C" w14:textId="77777777" w:rsidR="00D86975" w:rsidRPr="00051E97" w:rsidRDefault="00D86975" w:rsidP="00FB7ECA">
            <w:pPr>
              <w:spacing w:line="280" w:lineRule="exact"/>
              <w:ind w:left="200" w:hangingChars="100" w:hanging="200"/>
              <w:rPr>
                <w:rFonts w:asciiTheme="minorEastAsia" w:hAnsiTheme="minorEastAsia"/>
                <w:color w:val="000000" w:themeColor="text1"/>
                <w:sz w:val="20"/>
                <w:szCs w:val="20"/>
              </w:rPr>
            </w:pPr>
          </w:p>
          <w:p w14:paraId="7B9B43D5" w14:textId="77777777" w:rsidR="00D86975" w:rsidRPr="00BE4193" w:rsidRDefault="00D86975" w:rsidP="00FB7ECA">
            <w:pPr>
              <w:spacing w:line="280" w:lineRule="exact"/>
              <w:ind w:left="210" w:hangingChars="100" w:hanging="210"/>
              <w:rPr>
                <w:rFonts w:ascii="ＭＳ 明朝" w:eastAsia="ＭＳ 明朝" w:hAnsi="ＭＳ 明朝"/>
                <w:color w:val="000000" w:themeColor="text1"/>
                <w:szCs w:val="21"/>
              </w:rPr>
            </w:pPr>
            <w:r w:rsidRPr="00BE4193">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維持補修</w:t>
            </w:r>
            <w:r w:rsidRPr="00BE4193">
              <w:rPr>
                <w:rFonts w:ascii="ＭＳ 明朝" w:eastAsia="ＭＳ 明朝" w:hAnsi="ＭＳ 明朝" w:hint="eastAsia"/>
                <w:color w:val="000000" w:themeColor="text1"/>
                <w:szCs w:val="21"/>
              </w:rPr>
              <w:t>工事</w:t>
            </w:r>
          </w:p>
          <w:p w14:paraId="0E86486E" w14:textId="06BFF9D6" w:rsidR="00D86975" w:rsidRPr="00BE4193" w:rsidRDefault="00D86975" w:rsidP="00FB7ECA">
            <w:pPr>
              <w:spacing w:line="280" w:lineRule="exact"/>
              <w:ind w:left="105" w:hangingChars="50" w:hanging="105"/>
              <w:rPr>
                <w:rFonts w:ascii="ＭＳ 明朝" w:eastAsia="ＭＳ 明朝" w:hAnsi="ＭＳ 明朝"/>
                <w:color w:val="000000" w:themeColor="text1"/>
                <w:szCs w:val="21"/>
              </w:rPr>
            </w:pPr>
            <w:r w:rsidRPr="00BE4193">
              <w:rPr>
                <w:rFonts w:ascii="ＭＳ 明朝" w:eastAsia="ＭＳ 明朝" w:hAnsi="ＭＳ 明朝" w:cs="ＭＳ 明朝" w:hint="eastAsia"/>
                <w:color w:val="000000" w:themeColor="text1"/>
                <w:kern w:val="24"/>
                <w:szCs w:val="21"/>
              </w:rPr>
              <w:t>➢</w:t>
            </w:r>
            <w:r w:rsidRPr="00BE4193">
              <w:rPr>
                <w:rFonts w:ascii="ＭＳ 明朝" w:eastAsia="ＭＳ 明朝" w:hAnsi="ＭＳ 明朝" w:hint="eastAsia"/>
                <w:color w:val="000000" w:themeColor="text1"/>
                <w:szCs w:val="21"/>
              </w:rPr>
              <w:t>市場機能を維持するため、提案額を上回る</w:t>
            </w:r>
            <w:r w:rsidR="00C37B76">
              <w:rPr>
                <w:rFonts w:ascii="ＭＳ 明朝" w:eastAsia="ＭＳ 明朝" w:hAnsi="ＭＳ 明朝" w:hint="eastAsia"/>
                <w:color w:val="000000" w:themeColor="text1"/>
                <w:szCs w:val="21"/>
              </w:rPr>
              <w:t>(見込み</w:t>
            </w:r>
            <w:r w:rsidR="00C37B76">
              <w:rPr>
                <w:rFonts w:ascii="ＭＳ 明朝" w:eastAsia="ＭＳ 明朝" w:hAnsi="ＭＳ 明朝"/>
                <w:color w:val="000000" w:themeColor="text1"/>
                <w:szCs w:val="21"/>
              </w:rPr>
              <w:t>)</w:t>
            </w:r>
            <w:r w:rsidRPr="00BE4193">
              <w:rPr>
                <w:rFonts w:ascii="ＭＳ 明朝" w:eastAsia="ＭＳ 明朝" w:hAnsi="ＭＳ 明朝" w:hint="eastAsia"/>
                <w:color w:val="000000" w:themeColor="text1"/>
                <w:szCs w:val="21"/>
              </w:rPr>
              <w:t>維持補修工事を実施している。</w:t>
            </w:r>
          </w:p>
          <w:p w14:paraId="509555CA" w14:textId="4806CDA7" w:rsidR="00D86975" w:rsidRDefault="00D86975" w:rsidP="00FB7ECA">
            <w:pPr>
              <w:spacing w:line="280" w:lineRule="exact"/>
              <w:ind w:left="100" w:firstLineChars="50" w:firstLine="105"/>
              <w:rPr>
                <w:rFonts w:ascii="ＭＳ 明朝" w:eastAsia="ＭＳ 明朝" w:hAnsi="ＭＳ 明朝"/>
                <w:color w:val="000000" w:themeColor="text1"/>
                <w:szCs w:val="21"/>
              </w:rPr>
            </w:pPr>
            <w:r w:rsidRPr="00BE4193">
              <w:rPr>
                <w:rFonts w:ascii="ＭＳ 明朝" w:eastAsia="ＭＳ 明朝" w:hAnsi="ＭＳ 明朝" w:hint="eastAsia"/>
                <w:color w:val="000000" w:themeColor="text1"/>
                <w:szCs w:val="21"/>
              </w:rPr>
              <w:t>また、経営努力により捻出した財源を活用し、大阪府と協議しながら老朽化が進む施設・設備の維持補修工事を積極的に実施している。</w:t>
            </w:r>
          </w:p>
          <w:p w14:paraId="480C572F" w14:textId="77777777" w:rsidR="00780AAB" w:rsidRPr="00BE4193" w:rsidRDefault="00780AAB" w:rsidP="00FB7ECA">
            <w:pPr>
              <w:spacing w:line="280" w:lineRule="exact"/>
              <w:ind w:left="100" w:firstLineChars="50" w:firstLine="105"/>
              <w:rPr>
                <w:rFonts w:ascii="ＭＳ 明朝" w:eastAsia="ＭＳ 明朝" w:hAnsi="ＭＳ 明朝"/>
                <w:color w:val="000000" w:themeColor="text1"/>
                <w:szCs w:val="21"/>
              </w:rPr>
            </w:pPr>
          </w:p>
          <w:p w14:paraId="0C08F835" w14:textId="31A2CE74" w:rsidR="00D86975" w:rsidRPr="009F4D52" w:rsidRDefault="00D86975" w:rsidP="00FB7ECA">
            <w:pPr>
              <w:tabs>
                <w:tab w:val="left" w:pos="426"/>
              </w:tabs>
              <w:spacing w:line="280" w:lineRule="exact"/>
              <w:ind w:leftChars="100" w:left="210"/>
              <w:rPr>
                <w:rFonts w:asciiTheme="minorEastAsia" w:hAnsiTheme="minorEastAsia"/>
                <w:color w:val="000000" w:themeColor="text1"/>
                <w:szCs w:val="21"/>
              </w:rPr>
            </w:pPr>
            <w:r w:rsidRPr="009F4D52">
              <w:rPr>
                <w:rFonts w:asciiTheme="minorEastAsia" w:hAnsiTheme="minorEastAsia" w:hint="eastAsia"/>
                <w:color w:val="000000" w:themeColor="text1"/>
                <w:szCs w:val="21"/>
              </w:rPr>
              <w:t>【維持補修事業実績等</w:t>
            </w:r>
            <w:r w:rsidRPr="009F4D52">
              <w:rPr>
                <w:rFonts w:ascii="ＭＳ 明朝" w:eastAsia="ＭＳ 明朝" w:hAnsi="ＭＳ 明朝" w:hint="eastAsia"/>
                <w:color w:val="000000" w:themeColor="text1"/>
                <w:szCs w:val="21"/>
              </w:rPr>
              <w:t>(</w:t>
            </w:r>
            <w:r w:rsidR="009468C8" w:rsidRPr="009F4D52">
              <w:rPr>
                <w:rFonts w:ascii="ＭＳ 明朝" w:eastAsia="ＭＳ 明朝" w:hAnsi="ＭＳ 明朝" w:hint="eastAsia"/>
                <w:color w:val="000000" w:themeColor="text1"/>
                <w:szCs w:val="21"/>
              </w:rPr>
              <w:t>税抜</w:t>
            </w:r>
            <w:r w:rsidRPr="009F4D52">
              <w:rPr>
                <w:rFonts w:ascii="ＭＳ 明朝" w:eastAsia="ＭＳ 明朝" w:hAnsi="ＭＳ 明朝" w:hint="eastAsia"/>
                <w:color w:val="000000" w:themeColor="text1"/>
                <w:szCs w:val="21"/>
              </w:rPr>
              <w:t>)</w:t>
            </w:r>
            <w:r w:rsidRPr="009F4D52">
              <w:rPr>
                <w:rFonts w:asciiTheme="minorEastAsia" w:hAnsiTheme="minorEastAsia" w:hint="eastAsia"/>
                <w:color w:val="000000" w:themeColor="text1"/>
                <w:szCs w:val="21"/>
              </w:rPr>
              <w:t>】</w:t>
            </w:r>
          </w:p>
          <w:p w14:paraId="4F26CA37" w14:textId="77777777" w:rsidR="00D86975" w:rsidRPr="009F4D52" w:rsidRDefault="00D86975" w:rsidP="00FB7ECA">
            <w:pPr>
              <w:spacing w:line="280" w:lineRule="exact"/>
              <w:ind w:leftChars="100" w:left="210" w:firstLineChars="50" w:firstLine="105"/>
              <w:rPr>
                <w:rFonts w:ascii="ＭＳ 明朝" w:eastAsia="ＭＳ 明朝" w:hAnsi="ＭＳ 明朝"/>
                <w:color w:val="000000" w:themeColor="text1"/>
                <w:szCs w:val="21"/>
              </w:rPr>
            </w:pPr>
            <w:r w:rsidRPr="009F4D52">
              <w:rPr>
                <w:rFonts w:ascii="ＭＳ 明朝" w:eastAsia="ＭＳ 明朝" w:hAnsi="ＭＳ 明朝" w:hint="eastAsia"/>
                <w:color w:val="000000" w:themeColor="text1"/>
                <w:kern w:val="0"/>
                <w:szCs w:val="21"/>
              </w:rPr>
              <w:t>［</w:t>
            </w:r>
            <w:r w:rsidRPr="009F4D52">
              <w:rPr>
                <w:rFonts w:ascii="ＭＳ 明朝" w:eastAsia="ＭＳ 明朝" w:hAnsi="ＭＳ 明朝" w:hint="eastAsia"/>
                <w:color w:val="000000" w:themeColor="text1"/>
                <w:spacing w:val="42"/>
                <w:kern w:val="0"/>
                <w:szCs w:val="21"/>
                <w:fitText w:val="800" w:id="-1584274687"/>
              </w:rPr>
              <w:t>提案</w:t>
            </w:r>
            <w:r w:rsidRPr="009F4D52">
              <w:rPr>
                <w:rFonts w:ascii="ＭＳ 明朝" w:eastAsia="ＭＳ 明朝" w:hAnsi="ＭＳ 明朝" w:hint="eastAsia"/>
                <w:color w:val="000000" w:themeColor="text1"/>
                <w:spacing w:val="1"/>
                <w:kern w:val="0"/>
                <w:szCs w:val="21"/>
                <w:fitText w:val="800" w:id="-1584274687"/>
              </w:rPr>
              <w:t>額</w:t>
            </w:r>
            <w:r w:rsidRPr="009F4D52">
              <w:rPr>
                <w:rFonts w:ascii="ＭＳ 明朝" w:eastAsia="ＭＳ 明朝" w:hAnsi="ＭＳ 明朝" w:hint="eastAsia"/>
                <w:color w:val="000000" w:themeColor="text1"/>
                <w:szCs w:val="21"/>
              </w:rPr>
              <w:t>：60,000千円］</w:t>
            </w:r>
          </w:p>
          <w:p w14:paraId="1E288C54" w14:textId="77777777" w:rsidR="00D86975" w:rsidRPr="009F4D52" w:rsidRDefault="00D86975" w:rsidP="00FB7ECA">
            <w:pPr>
              <w:spacing w:line="280" w:lineRule="exact"/>
              <w:ind w:leftChars="100" w:left="210" w:firstLineChars="50" w:firstLine="105"/>
              <w:rPr>
                <w:rFonts w:ascii="ＭＳ 明朝" w:eastAsia="ＭＳ 明朝" w:hAnsi="ＭＳ 明朝"/>
                <w:color w:val="000000" w:themeColor="text1"/>
                <w:szCs w:val="21"/>
              </w:rPr>
            </w:pPr>
            <w:r w:rsidRPr="009F4D52">
              <w:rPr>
                <w:rFonts w:ascii="ＭＳ 明朝" w:eastAsia="ＭＳ 明朝" w:hAnsi="ＭＳ 明朝" w:hint="eastAsia"/>
                <w:color w:val="000000" w:themeColor="text1"/>
                <w:kern w:val="0"/>
                <w:szCs w:val="21"/>
              </w:rPr>
              <w:t>［</w:t>
            </w:r>
            <w:r w:rsidRPr="009F4D52">
              <w:rPr>
                <w:rFonts w:ascii="ＭＳ 明朝" w:eastAsia="ＭＳ 明朝" w:hAnsi="ＭＳ 明朝" w:hint="eastAsia"/>
                <w:color w:val="000000" w:themeColor="text1"/>
                <w:szCs w:val="21"/>
              </w:rPr>
              <w:t>事業実績等］</w:t>
            </w:r>
          </w:p>
          <w:p w14:paraId="7ADB0EC8" w14:textId="22304474" w:rsidR="00D86975" w:rsidRDefault="00D86975" w:rsidP="009468C8">
            <w:pPr>
              <w:tabs>
                <w:tab w:val="left" w:pos="779"/>
              </w:tabs>
              <w:spacing w:line="280" w:lineRule="exact"/>
              <w:ind w:leftChars="-42" w:left="-88" w:firstLineChars="241" w:firstLine="506"/>
              <w:rPr>
                <w:rFonts w:ascii="ＭＳ 明朝" w:eastAsia="ＭＳ 明朝" w:hAnsi="ＭＳ 明朝"/>
                <w:color w:val="000000" w:themeColor="text1"/>
                <w:szCs w:val="21"/>
              </w:rPr>
            </w:pPr>
            <w:r w:rsidRPr="009F4D52">
              <w:rPr>
                <w:rFonts w:ascii="ＭＳ 明朝" w:eastAsia="ＭＳ 明朝" w:hAnsi="ＭＳ 明朝" w:hint="eastAsia"/>
                <w:color w:val="000000" w:themeColor="text1"/>
                <w:kern w:val="0"/>
                <w:szCs w:val="21"/>
              </w:rPr>
              <w:t>(</w:t>
            </w:r>
            <w:r w:rsidRPr="009F4D52">
              <w:rPr>
                <w:rFonts w:ascii="ＭＳ 明朝" w:eastAsia="ＭＳ 明朝" w:hAnsi="ＭＳ 明朝"/>
                <w:color w:val="000000" w:themeColor="text1"/>
                <w:kern w:val="0"/>
                <w:szCs w:val="21"/>
              </w:rPr>
              <w:t>R3</w:t>
            </w:r>
            <w:r w:rsidRPr="009F4D52">
              <w:rPr>
                <w:rFonts w:ascii="ＭＳ 明朝" w:eastAsia="ＭＳ 明朝" w:hAnsi="ＭＳ 明朝" w:hint="eastAsia"/>
                <w:color w:val="000000" w:themeColor="text1"/>
                <w:kern w:val="0"/>
                <w:szCs w:val="21"/>
              </w:rPr>
              <w:t xml:space="preserve">年度 </w:t>
            </w:r>
            <w:r w:rsidRPr="009F4D52">
              <w:rPr>
                <w:rFonts w:ascii="ＭＳ 明朝" w:eastAsia="ＭＳ 明朝" w:hAnsi="ＭＳ 明朝"/>
                <w:color w:val="000000" w:themeColor="text1"/>
                <w:kern w:val="0"/>
                <w:szCs w:val="21"/>
              </w:rPr>
              <w:t xml:space="preserve"> </w:t>
            </w:r>
            <w:r w:rsidR="009468C8" w:rsidRPr="009F4D52">
              <w:rPr>
                <w:rFonts w:ascii="ＭＳ 明朝" w:eastAsia="ＭＳ 明朝" w:hAnsi="ＭＳ 明朝" w:hint="eastAsia"/>
                <w:color w:val="000000" w:themeColor="text1"/>
                <w:kern w:val="0"/>
                <w:szCs w:val="21"/>
              </w:rPr>
              <w:t>実績</w:t>
            </w:r>
            <w:r w:rsidRPr="009F4D52">
              <w:rPr>
                <w:rFonts w:ascii="ＭＳ 明朝" w:eastAsia="ＭＳ 明朝" w:hAnsi="ＭＳ 明朝" w:hint="eastAsia"/>
                <w:color w:val="000000" w:themeColor="text1"/>
                <w:kern w:val="0"/>
                <w:szCs w:val="21"/>
              </w:rPr>
              <w:t>見込)</w:t>
            </w:r>
            <w:r w:rsidRPr="009F4D52">
              <w:rPr>
                <w:rFonts w:ascii="ＭＳ 明朝" w:eastAsia="ＭＳ 明朝" w:hAnsi="ＭＳ 明朝"/>
                <w:color w:val="000000" w:themeColor="text1"/>
                <w:kern w:val="0"/>
                <w:szCs w:val="21"/>
              </w:rPr>
              <w:t xml:space="preserve">     220</w:t>
            </w:r>
            <w:r w:rsidRPr="009F4D52">
              <w:rPr>
                <w:rFonts w:ascii="ＭＳ 明朝" w:eastAsia="ＭＳ 明朝" w:hAnsi="ＭＳ 明朝" w:hint="eastAsia"/>
                <w:color w:val="000000" w:themeColor="text1"/>
                <w:kern w:val="0"/>
                <w:szCs w:val="21"/>
              </w:rPr>
              <w:t>件、</w:t>
            </w:r>
            <w:r w:rsidRPr="009F4D52">
              <w:rPr>
                <w:rFonts w:ascii="ＭＳ 明朝" w:eastAsia="ＭＳ 明朝" w:hAnsi="ＭＳ 明朝"/>
                <w:color w:val="000000" w:themeColor="text1"/>
                <w:kern w:val="0"/>
                <w:szCs w:val="21"/>
              </w:rPr>
              <w:t xml:space="preserve"> 61,500</w:t>
            </w:r>
            <w:r w:rsidRPr="009F4D52">
              <w:rPr>
                <w:rFonts w:ascii="ＭＳ 明朝" w:eastAsia="ＭＳ 明朝" w:hAnsi="ＭＳ 明朝" w:hint="eastAsia"/>
                <w:color w:val="000000" w:themeColor="text1"/>
                <w:szCs w:val="21"/>
              </w:rPr>
              <w:t>千円</w:t>
            </w:r>
          </w:p>
          <w:p w14:paraId="3C4B3EEC" w14:textId="6F22F005" w:rsidR="00780AAB" w:rsidRPr="00894D5A" w:rsidRDefault="00780AAB" w:rsidP="00F151DA">
            <w:pPr>
              <w:tabs>
                <w:tab w:val="left" w:pos="779"/>
              </w:tabs>
              <w:spacing w:line="280" w:lineRule="exact"/>
              <w:rPr>
                <w:rFonts w:ascii="ＭＳ 明朝" w:eastAsia="ＭＳ 明朝" w:hAnsi="ＭＳ 明朝"/>
                <w:color w:val="FF0000"/>
                <w:szCs w:val="21"/>
              </w:rPr>
            </w:pPr>
          </w:p>
          <w:p w14:paraId="711CCF21" w14:textId="1B1A02A9" w:rsidR="00FD267A" w:rsidRPr="009468C8" w:rsidRDefault="00FD267A" w:rsidP="009468C8">
            <w:pPr>
              <w:widowControl/>
              <w:spacing w:line="280" w:lineRule="exact"/>
              <w:rPr>
                <w:rFonts w:ascii="ＭＳ 明朝" w:eastAsia="ＭＳ 明朝" w:hAnsi="ＭＳ 明朝" w:cs="ＭＳ 明朝"/>
                <w:color w:val="000000" w:themeColor="text1"/>
                <w:kern w:val="24"/>
                <w:szCs w:val="21"/>
              </w:rPr>
            </w:pPr>
          </w:p>
          <w:p w14:paraId="03F54754" w14:textId="72DA5CBF" w:rsidR="00780AAB" w:rsidRDefault="001335E8" w:rsidP="00FB7ECA">
            <w:pPr>
              <w:widowControl/>
              <w:spacing w:line="280" w:lineRule="exact"/>
              <w:ind w:leftChars="23" w:left="197" w:hangingChars="71" w:hanging="149"/>
              <w:rPr>
                <w:rFonts w:ascii="ＭＳ 明朝" w:eastAsia="ＭＳ 明朝" w:hAnsi="ＭＳ 明朝" w:cs="ＭＳ 明朝"/>
                <w:color w:val="000000" w:themeColor="text1"/>
                <w:kern w:val="24"/>
                <w:szCs w:val="21"/>
              </w:rPr>
            </w:pPr>
            <w:r>
              <w:rPr>
                <w:rFonts w:ascii="ＭＳ 明朝" w:eastAsia="ＭＳ 明朝" w:hAnsi="ＭＳ 明朝" w:cs="ＭＳ 明朝" w:hint="eastAsia"/>
                <w:color w:val="000000" w:themeColor="text1"/>
                <w:kern w:val="24"/>
                <w:szCs w:val="21"/>
              </w:rPr>
              <w:t>●府からの依頼工事</w:t>
            </w:r>
          </w:p>
          <w:p w14:paraId="40D30D49" w14:textId="5A6586E8" w:rsidR="00D86975" w:rsidRDefault="00D86975" w:rsidP="00FB7ECA">
            <w:pPr>
              <w:widowControl/>
              <w:spacing w:line="280" w:lineRule="exact"/>
              <w:ind w:leftChars="23" w:left="197" w:hangingChars="71" w:hanging="149"/>
              <w:rPr>
                <w:rFonts w:asciiTheme="minorEastAsia" w:hAnsiTheme="minorEastAsia"/>
                <w:color w:val="000000" w:themeColor="text1"/>
                <w:szCs w:val="21"/>
              </w:rPr>
            </w:pPr>
            <w:r w:rsidRPr="00463ECD">
              <w:rPr>
                <w:rFonts w:ascii="ＭＳ 明朝" w:eastAsia="ＭＳ 明朝" w:hAnsi="ＭＳ 明朝" w:cs="ＭＳ 明朝" w:hint="eastAsia"/>
                <w:color w:val="000000" w:themeColor="text1"/>
                <w:kern w:val="24"/>
                <w:szCs w:val="21"/>
              </w:rPr>
              <w:t>➢</w:t>
            </w:r>
            <w:r w:rsidRPr="00463ECD">
              <w:rPr>
                <w:rFonts w:asciiTheme="minorEastAsia" w:hAnsiTheme="minorEastAsia" w:hint="eastAsia"/>
                <w:color w:val="000000" w:themeColor="text1"/>
                <w:szCs w:val="21"/>
              </w:rPr>
              <w:t>民間のノウハウを活用し、大阪府が実施するよりも効率的、効果的な工事が期待できる修繕事業について大阪府の依頼に基づき事業を実施している。</w:t>
            </w:r>
          </w:p>
          <w:p w14:paraId="1CA1C99B" w14:textId="77777777" w:rsidR="00780AAB" w:rsidRDefault="00780AAB" w:rsidP="00FB7ECA">
            <w:pPr>
              <w:spacing w:line="280" w:lineRule="exact"/>
              <w:ind w:firstLineChars="100" w:firstLine="210"/>
              <w:rPr>
                <w:rFonts w:asciiTheme="minorEastAsia" w:hAnsiTheme="minorEastAsia"/>
                <w:color w:val="000000" w:themeColor="text1"/>
                <w:szCs w:val="21"/>
              </w:rPr>
            </w:pPr>
          </w:p>
          <w:p w14:paraId="7BB18275" w14:textId="0FC050A8" w:rsidR="00D86975" w:rsidRPr="009F4D52" w:rsidRDefault="00621668" w:rsidP="00FB7ECA">
            <w:pPr>
              <w:spacing w:line="280" w:lineRule="exact"/>
              <w:ind w:firstLineChars="100" w:firstLine="210"/>
              <w:rPr>
                <w:rFonts w:asciiTheme="minorEastAsia" w:hAnsiTheme="minorEastAsia"/>
                <w:color w:val="000000" w:themeColor="text1"/>
                <w:szCs w:val="21"/>
              </w:rPr>
            </w:pPr>
            <w:r w:rsidRPr="009F4D52">
              <w:rPr>
                <w:rFonts w:asciiTheme="minorEastAsia" w:hAnsiTheme="minorEastAsia" w:hint="eastAsia"/>
                <w:color w:val="000000" w:themeColor="text1"/>
                <w:szCs w:val="21"/>
              </w:rPr>
              <w:t>【依頼工事</w:t>
            </w:r>
            <w:r w:rsidR="00D86975" w:rsidRPr="009F4D52">
              <w:rPr>
                <w:rFonts w:asciiTheme="minorEastAsia" w:hAnsiTheme="minorEastAsia" w:hint="eastAsia"/>
                <w:color w:val="000000" w:themeColor="text1"/>
                <w:szCs w:val="21"/>
              </w:rPr>
              <w:t>見込額】</w:t>
            </w:r>
          </w:p>
          <w:p w14:paraId="63E6B3A5" w14:textId="77777777" w:rsidR="00D86975" w:rsidRPr="009F4D52" w:rsidRDefault="00D86975" w:rsidP="00FB7ECA">
            <w:pPr>
              <w:spacing w:line="280" w:lineRule="exact"/>
              <w:ind w:firstLineChars="250" w:firstLine="525"/>
              <w:rPr>
                <w:rFonts w:asciiTheme="minorEastAsia" w:hAnsiTheme="minorEastAsia"/>
                <w:color w:val="000000" w:themeColor="text1"/>
                <w:szCs w:val="21"/>
              </w:rPr>
            </w:pPr>
            <w:r w:rsidRPr="009F4D52">
              <w:rPr>
                <w:rFonts w:asciiTheme="minorEastAsia" w:hAnsiTheme="minorEastAsia" w:hint="eastAsia"/>
                <w:color w:val="000000" w:themeColor="text1"/>
                <w:szCs w:val="21"/>
              </w:rPr>
              <w:t>件　数：3件</w:t>
            </w:r>
          </w:p>
          <w:p w14:paraId="0D88BF5C" w14:textId="01FAA928" w:rsidR="00894D5A" w:rsidRPr="00FD267A" w:rsidRDefault="00D86975" w:rsidP="00FD267A">
            <w:pPr>
              <w:spacing w:line="280" w:lineRule="exact"/>
              <w:ind w:firstLineChars="250" w:firstLine="525"/>
              <w:rPr>
                <w:rFonts w:asciiTheme="minorEastAsia" w:hAnsiTheme="minorEastAsia"/>
                <w:color w:val="000000" w:themeColor="text1"/>
                <w:szCs w:val="21"/>
              </w:rPr>
            </w:pPr>
            <w:r w:rsidRPr="009F4D52">
              <w:rPr>
                <w:rFonts w:asciiTheme="minorEastAsia" w:hAnsiTheme="minorEastAsia" w:hint="eastAsia"/>
                <w:color w:val="000000" w:themeColor="text1"/>
                <w:szCs w:val="21"/>
              </w:rPr>
              <w:t>事業費：7</w:t>
            </w:r>
            <w:r w:rsidRPr="009F4D52">
              <w:rPr>
                <w:rFonts w:asciiTheme="minorEastAsia" w:hAnsiTheme="minorEastAsia"/>
                <w:color w:val="000000" w:themeColor="text1"/>
                <w:szCs w:val="21"/>
              </w:rPr>
              <w:t>5,918</w:t>
            </w:r>
            <w:r w:rsidRPr="009F4D52">
              <w:rPr>
                <w:rFonts w:asciiTheme="minorEastAsia" w:hAnsiTheme="minorEastAsia" w:hint="eastAsia"/>
                <w:color w:val="000000" w:themeColor="text1"/>
                <w:szCs w:val="21"/>
              </w:rPr>
              <w:t>千円 (</w:t>
            </w:r>
            <w:r w:rsidR="00DC6504" w:rsidRPr="009F4D52">
              <w:rPr>
                <w:rFonts w:asciiTheme="minorEastAsia" w:hAnsiTheme="minorEastAsia" w:hint="eastAsia"/>
                <w:color w:val="000000" w:themeColor="text1"/>
                <w:szCs w:val="21"/>
              </w:rPr>
              <w:t>税抜</w:t>
            </w:r>
            <w:r w:rsidRPr="009F4D52">
              <w:rPr>
                <w:rFonts w:asciiTheme="minorEastAsia" w:hAnsiTheme="minorEastAsia" w:hint="eastAsia"/>
                <w:color w:val="000000" w:themeColor="text1"/>
                <w:szCs w:val="21"/>
              </w:rPr>
              <w:t>)</w:t>
            </w:r>
            <w:r w:rsidRPr="00463ECD">
              <w:rPr>
                <w:rFonts w:asciiTheme="minorEastAsia" w:hAnsiTheme="minorEastAsia"/>
                <w:color w:val="000000" w:themeColor="text1"/>
                <w:szCs w:val="21"/>
              </w:rPr>
              <w:t xml:space="preserve"> </w:t>
            </w:r>
          </w:p>
          <w:p w14:paraId="5C8AA9B4" w14:textId="77777777" w:rsidR="00D86975" w:rsidRPr="00CB5218" w:rsidRDefault="00D86975" w:rsidP="00FB7ECA">
            <w:pPr>
              <w:spacing w:line="280" w:lineRule="exact"/>
              <w:ind w:firstLineChars="250" w:firstLine="525"/>
              <w:rPr>
                <w:rFonts w:asciiTheme="minorEastAsia" w:hAnsiTheme="minorEastAsia"/>
                <w:color w:val="000000" w:themeColor="text1"/>
                <w:szCs w:val="21"/>
              </w:rPr>
            </w:pPr>
          </w:p>
        </w:tc>
        <w:tc>
          <w:tcPr>
            <w:tcW w:w="851" w:type="dxa"/>
            <w:vAlign w:val="center"/>
          </w:tcPr>
          <w:p w14:paraId="4E9D4C29" w14:textId="03B8A72A" w:rsidR="00D86975" w:rsidRPr="00051E97" w:rsidRDefault="00D86975" w:rsidP="00FB7ECA">
            <w:pPr>
              <w:spacing w:line="300" w:lineRule="exact"/>
              <w:jc w:val="center"/>
              <w:rPr>
                <w:rFonts w:asciiTheme="minorEastAsia" w:hAnsiTheme="minorEastAsia"/>
                <w:color w:val="000000" w:themeColor="text1"/>
              </w:rPr>
            </w:pPr>
            <w:r w:rsidRPr="00051E97">
              <w:rPr>
                <w:rFonts w:asciiTheme="minorEastAsia" w:hAnsiTheme="minorEastAsia" w:hint="eastAsia"/>
                <w:color w:val="000000" w:themeColor="text1"/>
              </w:rPr>
              <w:t>S</w:t>
            </w:r>
          </w:p>
        </w:tc>
        <w:tc>
          <w:tcPr>
            <w:tcW w:w="4678" w:type="dxa"/>
          </w:tcPr>
          <w:p w14:paraId="6B99EBCB" w14:textId="77777777" w:rsidR="00D86975" w:rsidRDefault="00D86975" w:rsidP="00FB7ECA">
            <w:pPr>
              <w:spacing w:line="300" w:lineRule="exact"/>
              <w:rPr>
                <w:rFonts w:asciiTheme="minorEastAsia" w:hAnsiTheme="minorEastAsia"/>
                <w:color w:val="000000" w:themeColor="text1"/>
                <w:sz w:val="20"/>
                <w:szCs w:val="20"/>
              </w:rPr>
            </w:pPr>
          </w:p>
          <w:p w14:paraId="023B3B74" w14:textId="77777777" w:rsidR="001335E8" w:rsidRPr="00525F60" w:rsidRDefault="001335E8" w:rsidP="001335E8">
            <w:pPr>
              <w:spacing w:line="300" w:lineRule="exact"/>
              <w:ind w:left="105" w:hangingChars="50" w:hanging="105"/>
              <w:rPr>
                <w:rFonts w:asciiTheme="minorEastAsia" w:hAnsiTheme="minorEastAsia"/>
                <w:szCs w:val="21"/>
              </w:rPr>
            </w:pPr>
            <w:r w:rsidRPr="00525F60">
              <w:rPr>
                <w:rFonts w:asciiTheme="minorEastAsia" w:hAnsiTheme="minorEastAsia" w:hint="eastAsia"/>
                <w:szCs w:val="21"/>
              </w:rPr>
              <w:t>●点検・補修</w:t>
            </w:r>
          </w:p>
          <w:p w14:paraId="356479FA" w14:textId="47E95861" w:rsidR="001335E8" w:rsidRPr="00525F60"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エレベータや消防設備等の法定点検だけでなく、計画的な保守点検及び迅</w:t>
            </w:r>
            <w:r w:rsidR="003E512D">
              <w:rPr>
                <w:rFonts w:asciiTheme="minorEastAsia" w:hAnsiTheme="minorEastAsia" w:hint="eastAsia"/>
                <w:szCs w:val="21"/>
              </w:rPr>
              <w:t>速な修理を実施しており、市場機能に支障をきたさぬよう対応した</w:t>
            </w:r>
            <w:r w:rsidRPr="00525F60">
              <w:rPr>
                <w:rFonts w:asciiTheme="minorEastAsia" w:hAnsiTheme="minorEastAsia" w:hint="eastAsia"/>
                <w:szCs w:val="21"/>
              </w:rPr>
              <w:t>。</w:t>
            </w:r>
          </w:p>
          <w:p w14:paraId="6D169CB1" w14:textId="77777777" w:rsidR="00C80230" w:rsidRDefault="00C80230" w:rsidP="00FB7ECA">
            <w:pPr>
              <w:spacing w:line="300" w:lineRule="exact"/>
              <w:rPr>
                <w:rFonts w:asciiTheme="minorEastAsia" w:hAnsiTheme="minorEastAsia"/>
                <w:color w:val="000000" w:themeColor="text1"/>
                <w:sz w:val="20"/>
                <w:szCs w:val="20"/>
              </w:rPr>
            </w:pPr>
          </w:p>
          <w:p w14:paraId="2B02B0E9" w14:textId="77777777" w:rsidR="001335E8" w:rsidRPr="003E512D" w:rsidRDefault="001335E8" w:rsidP="001335E8">
            <w:pPr>
              <w:spacing w:line="300" w:lineRule="exact"/>
              <w:ind w:left="105" w:hangingChars="50" w:hanging="105"/>
              <w:rPr>
                <w:rFonts w:asciiTheme="minorEastAsia" w:hAnsiTheme="minorEastAsia"/>
                <w:szCs w:val="21"/>
              </w:rPr>
            </w:pPr>
            <w:r w:rsidRPr="003E512D">
              <w:rPr>
                <w:rFonts w:asciiTheme="minorEastAsia" w:hAnsiTheme="minorEastAsia" w:hint="eastAsia"/>
                <w:szCs w:val="21"/>
              </w:rPr>
              <w:t>●維持補修工事</w:t>
            </w:r>
          </w:p>
          <w:p w14:paraId="2149ACC5" w14:textId="26886D33" w:rsidR="001335E8" w:rsidRPr="003E512D" w:rsidRDefault="001335E8" w:rsidP="001335E8">
            <w:pPr>
              <w:spacing w:line="300" w:lineRule="exact"/>
              <w:ind w:left="315" w:hangingChars="150" w:hanging="315"/>
              <w:rPr>
                <w:rFonts w:asciiTheme="minorEastAsia" w:hAnsiTheme="minorEastAsia"/>
                <w:szCs w:val="21"/>
              </w:rPr>
            </w:pPr>
            <w:r w:rsidRPr="003E512D">
              <w:rPr>
                <w:rFonts w:asciiTheme="minorEastAsia" w:hAnsiTheme="minorEastAsia" w:hint="eastAsia"/>
                <w:szCs w:val="21"/>
              </w:rPr>
              <w:t>➢　収入の確保、コストの削減により捻出した財源を活用して、</w:t>
            </w:r>
            <w:r w:rsidRPr="003E512D">
              <w:rPr>
                <w:rFonts w:asciiTheme="minorEastAsia" w:hAnsiTheme="minorEastAsia"/>
                <w:szCs w:val="21"/>
              </w:rPr>
              <w:t>100</w:t>
            </w:r>
            <w:r w:rsidRPr="003E512D">
              <w:rPr>
                <w:rFonts w:asciiTheme="minorEastAsia" w:hAnsiTheme="minorEastAsia" w:hint="eastAsia"/>
                <w:szCs w:val="21"/>
              </w:rPr>
              <w:t>万円を超える修繕事業についても積極的に実施</w:t>
            </w:r>
            <w:r w:rsidR="003E512D">
              <w:rPr>
                <w:rFonts w:asciiTheme="minorEastAsia" w:hAnsiTheme="minorEastAsia" w:hint="eastAsia"/>
                <w:szCs w:val="21"/>
              </w:rPr>
              <w:t>し</w:t>
            </w:r>
            <w:r w:rsidR="003E512D" w:rsidRPr="003E512D">
              <w:rPr>
                <w:rFonts w:asciiTheme="minorEastAsia" w:hAnsiTheme="minorEastAsia" w:hint="eastAsia"/>
                <w:szCs w:val="21"/>
              </w:rPr>
              <w:t>た</w:t>
            </w:r>
            <w:r w:rsidRPr="003E512D">
              <w:rPr>
                <w:rFonts w:asciiTheme="minorEastAsia" w:hAnsiTheme="minorEastAsia" w:hint="eastAsia"/>
                <w:szCs w:val="21"/>
              </w:rPr>
              <w:t>。</w:t>
            </w:r>
          </w:p>
          <w:p w14:paraId="2275B80B" w14:textId="77777777" w:rsidR="001335E8" w:rsidRPr="001335E8" w:rsidRDefault="001335E8" w:rsidP="001335E8">
            <w:pPr>
              <w:spacing w:line="300" w:lineRule="exact"/>
              <w:ind w:left="315" w:hangingChars="150" w:hanging="315"/>
              <w:rPr>
                <w:rFonts w:asciiTheme="minorEastAsia" w:hAnsiTheme="minorEastAsia"/>
                <w:szCs w:val="21"/>
                <w:highlight w:val="green"/>
              </w:rPr>
            </w:pPr>
          </w:p>
          <w:p w14:paraId="1922337F" w14:textId="34C7246B" w:rsidR="001335E8" w:rsidRDefault="001335E8" w:rsidP="001335E8">
            <w:pPr>
              <w:spacing w:line="300" w:lineRule="exact"/>
              <w:ind w:left="315" w:hangingChars="150" w:hanging="315"/>
              <w:rPr>
                <w:rFonts w:asciiTheme="minorEastAsia" w:hAnsiTheme="minorEastAsia"/>
                <w:szCs w:val="21"/>
              </w:rPr>
            </w:pPr>
            <w:r w:rsidRPr="003E512D">
              <w:rPr>
                <w:rFonts w:asciiTheme="minorEastAsia" w:hAnsiTheme="minorEastAsia" w:hint="eastAsia"/>
                <w:szCs w:val="21"/>
              </w:rPr>
              <w:t>➢　維持補修事業は、提案額</w:t>
            </w:r>
            <w:r w:rsidRPr="003E512D">
              <w:rPr>
                <w:rFonts w:asciiTheme="minorEastAsia" w:hAnsiTheme="minorEastAsia"/>
                <w:szCs w:val="21"/>
              </w:rPr>
              <w:t>60,000</w:t>
            </w:r>
            <w:r w:rsidRPr="003E512D">
              <w:rPr>
                <w:rFonts w:asciiTheme="minorEastAsia" w:hAnsiTheme="minorEastAsia" w:hint="eastAsia"/>
                <w:szCs w:val="21"/>
              </w:rPr>
              <w:t>千円、事業計画額</w:t>
            </w:r>
            <w:r w:rsidRPr="003E512D">
              <w:rPr>
                <w:rFonts w:asciiTheme="minorEastAsia" w:hAnsiTheme="minorEastAsia"/>
                <w:szCs w:val="21"/>
              </w:rPr>
              <w:t>6</w:t>
            </w:r>
            <w:r w:rsidRPr="003E512D">
              <w:rPr>
                <w:rFonts w:asciiTheme="minorEastAsia" w:hAnsiTheme="minorEastAsia" w:hint="eastAsia"/>
                <w:szCs w:val="21"/>
              </w:rPr>
              <w:t>0</w:t>
            </w:r>
            <w:r w:rsidRPr="003E512D">
              <w:rPr>
                <w:rFonts w:asciiTheme="minorEastAsia" w:hAnsiTheme="minorEastAsia"/>
                <w:szCs w:val="21"/>
              </w:rPr>
              <w:t>,000</w:t>
            </w:r>
            <w:r w:rsidR="003E512D" w:rsidRPr="003E512D">
              <w:rPr>
                <w:rFonts w:asciiTheme="minorEastAsia" w:hAnsiTheme="minorEastAsia" w:hint="eastAsia"/>
                <w:szCs w:val="21"/>
              </w:rPr>
              <w:t>千円を</w:t>
            </w:r>
            <w:r w:rsidRPr="003E512D">
              <w:rPr>
                <w:rFonts w:asciiTheme="minorEastAsia" w:hAnsiTheme="minorEastAsia" w:hint="eastAsia"/>
                <w:szCs w:val="21"/>
              </w:rPr>
              <w:t>上回る見込み。</w:t>
            </w:r>
          </w:p>
          <w:p w14:paraId="501E5D23" w14:textId="04606D62" w:rsidR="001335E8" w:rsidRPr="003004DE" w:rsidRDefault="003E512D" w:rsidP="009468C8">
            <w:pPr>
              <w:tabs>
                <w:tab w:val="left" w:pos="426"/>
              </w:tabs>
              <w:spacing w:line="280" w:lineRule="exact"/>
              <w:ind w:leftChars="100" w:left="210"/>
              <w:rPr>
                <w:rFonts w:asciiTheme="minorEastAsia" w:hAnsiTheme="minorEastAsia"/>
                <w:szCs w:val="21"/>
                <w:highlight w:val="green"/>
              </w:rPr>
            </w:pPr>
            <w:r>
              <w:rPr>
                <w:rFonts w:asciiTheme="minorEastAsia" w:hAnsiTheme="minorEastAsia" w:hint="eastAsia"/>
                <w:szCs w:val="21"/>
              </w:rPr>
              <w:t xml:space="preserve">　</w:t>
            </w:r>
          </w:p>
          <w:p w14:paraId="39F7DEBB" w14:textId="54D4D297" w:rsidR="00F151DA" w:rsidRPr="009F4D52" w:rsidRDefault="00F151DA" w:rsidP="00F151DA">
            <w:pPr>
              <w:spacing w:line="300" w:lineRule="exact"/>
              <w:rPr>
                <w:rFonts w:asciiTheme="minorEastAsia" w:hAnsiTheme="minorEastAsia"/>
                <w:color w:val="000000" w:themeColor="text1"/>
                <w:sz w:val="20"/>
                <w:szCs w:val="21"/>
              </w:rPr>
            </w:pPr>
            <w:r w:rsidRPr="009468C8">
              <w:rPr>
                <w:rFonts w:asciiTheme="minorEastAsia" w:hAnsiTheme="minorEastAsia" w:hint="eastAsia"/>
                <w:color w:val="000000" w:themeColor="text1"/>
                <w:sz w:val="20"/>
                <w:szCs w:val="20"/>
              </w:rPr>
              <w:t xml:space="preserve">　</w:t>
            </w:r>
            <w:r w:rsidRPr="009F4D52">
              <w:rPr>
                <w:rFonts w:asciiTheme="minorEastAsia" w:hAnsiTheme="minorEastAsia" w:hint="eastAsia"/>
                <w:color w:val="000000" w:themeColor="text1"/>
                <w:sz w:val="20"/>
                <w:szCs w:val="21"/>
              </w:rPr>
              <w:t>【参考】</w:t>
            </w:r>
            <w:r w:rsidR="00FD267A" w:rsidRPr="009F4D52">
              <w:rPr>
                <w:rFonts w:asciiTheme="minorEastAsia" w:hAnsiTheme="minorEastAsia" w:hint="eastAsia"/>
                <w:color w:val="000000" w:themeColor="text1"/>
                <w:sz w:val="20"/>
                <w:szCs w:val="21"/>
              </w:rPr>
              <w:t>維持補修事業費</w:t>
            </w:r>
            <w:r w:rsidRPr="009F4D52">
              <w:rPr>
                <w:rFonts w:asciiTheme="minorEastAsia" w:hAnsiTheme="minorEastAsia" w:hint="eastAsia"/>
                <w:color w:val="000000" w:themeColor="text1"/>
                <w:sz w:val="20"/>
                <w:szCs w:val="21"/>
              </w:rPr>
              <w:t>５ヵ年計（見込み含む）</w:t>
            </w:r>
          </w:p>
          <w:p w14:paraId="5BAC2970" w14:textId="7D771692" w:rsidR="00DC6504" w:rsidRPr="009F4D52" w:rsidRDefault="00F151DA" w:rsidP="00F151DA">
            <w:pPr>
              <w:spacing w:line="300" w:lineRule="exact"/>
              <w:rPr>
                <w:rFonts w:asciiTheme="minorEastAsia" w:hAnsiTheme="minorEastAsia"/>
                <w:color w:val="000000" w:themeColor="text1"/>
                <w:sz w:val="20"/>
                <w:szCs w:val="21"/>
              </w:rPr>
            </w:pPr>
            <w:r w:rsidRPr="009F4D52">
              <w:rPr>
                <w:rFonts w:asciiTheme="minorEastAsia" w:hAnsiTheme="minorEastAsia" w:hint="eastAsia"/>
                <w:color w:val="000000" w:themeColor="text1"/>
                <w:sz w:val="20"/>
                <w:szCs w:val="21"/>
              </w:rPr>
              <w:t xml:space="preserve">　</w:t>
            </w:r>
            <w:r w:rsidR="00FD267A" w:rsidRPr="009F4D52">
              <w:rPr>
                <w:rFonts w:asciiTheme="minorEastAsia" w:hAnsiTheme="minorEastAsia" w:hint="eastAsia"/>
                <w:color w:val="000000" w:themeColor="text1"/>
                <w:sz w:val="20"/>
                <w:szCs w:val="21"/>
              </w:rPr>
              <w:t>392,735</w:t>
            </w:r>
            <w:r w:rsidRPr="009F4D52">
              <w:rPr>
                <w:rFonts w:asciiTheme="minorEastAsia" w:hAnsiTheme="minorEastAsia" w:hint="eastAsia"/>
                <w:color w:val="000000" w:themeColor="text1"/>
                <w:sz w:val="20"/>
                <w:szCs w:val="21"/>
              </w:rPr>
              <w:t>千円</w:t>
            </w:r>
          </w:p>
          <w:p w14:paraId="0DB991C4" w14:textId="6BF6F438" w:rsidR="001335E8" w:rsidRPr="00DC6504" w:rsidRDefault="00F151DA" w:rsidP="00DC6504">
            <w:pPr>
              <w:spacing w:line="300" w:lineRule="exact"/>
              <w:ind w:firstLineChars="100" w:firstLine="200"/>
              <w:rPr>
                <w:rFonts w:asciiTheme="minorEastAsia" w:hAnsiTheme="minorEastAsia"/>
                <w:color w:val="000000" w:themeColor="text1"/>
                <w:sz w:val="20"/>
                <w:szCs w:val="21"/>
              </w:rPr>
            </w:pPr>
            <w:r w:rsidRPr="009F4D52">
              <w:rPr>
                <w:rFonts w:asciiTheme="minorEastAsia" w:hAnsiTheme="minorEastAsia" w:hint="eastAsia"/>
                <w:color w:val="000000" w:themeColor="text1"/>
                <w:sz w:val="20"/>
                <w:szCs w:val="21"/>
              </w:rPr>
              <w:t>（提案額５ヵ年計：</w:t>
            </w:r>
            <w:r w:rsidR="00FD267A" w:rsidRPr="009F4D52">
              <w:rPr>
                <w:rFonts w:asciiTheme="minorEastAsia" w:hAnsiTheme="minorEastAsia" w:hint="eastAsia"/>
                <w:color w:val="000000" w:themeColor="text1"/>
                <w:sz w:val="20"/>
                <w:szCs w:val="21"/>
              </w:rPr>
              <w:t>30</w:t>
            </w:r>
            <w:r w:rsidRPr="009F4D52">
              <w:rPr>
                <w:rFonts w:asciiTheme="minorEastAsia" w:hAnsiTheme="minorEastAsia" w:hint="eastAsia"/>
                <w:color w:val="000000" w:themeColor="text1"/>
                <w:sz w:val="20"/>
                <w:szCs w:val="21"/>
              </w:rPr>
              <w:t>0</w:t>
            </w:r>
            <w:r w:rsidR="00FD267A" w:rsidRPr="009F4D52">
              <w:rPr>
                <w:rFonts w:asciiTheme="minorEastAsia" w:hAnsiTheme="minorEastAsia" w:hint="eastAsia"/>
                <w:color w:val="000000" w:themeColor="text1"/>
                <w:sz w:val="20"/>
                <w:szCs w:val="21"/>
              </w:rPr>
              <w:t>,</w:t>
            </w:r>
            <w:r w:rsidRPr="009F4D52">
              <w:rPr>
                <w:rFonts w:asciiTheme="minorEastAsia" w:hAnsiTheme="minorEastAsia" w:hint="eastAsia"/>
                <w:color w:val="000000" w:themeColor="text1"/>
                <w:sz w:val="20"/>
                <w:szCs w:val="21"/>
              </w:rPr>
              <w:t>000</w:t>
            </w:r>
            <w:r w:rsidR="00DC6504" w:rsidRPr="009F4D52">
              <w:rPr>
                <w:rFonts w:asciiTheme="minorEastAsia" w:hAnsiTheme="minorEastAsia" w:hint="eastAsia"/>
                <w:color w:val="000000" w:themeColor="text1"/>
                <w:sz w:val="20"/>
                <w:szCs w:val="21"/>
              </w:rPr>
              <w:t>千円</w:t>
            </w:r>
          </w:p>
          <w:p w14:paraId="4C6FD35A" w14:textId="77777777" w:rsidR="001335E8" w:rsidRDefault="001335E8" w:rsidP="00FB7ECA">
            <w:pPr>
              <w:spacing w:line="300" w:lineRule="exact"/>
              <w:rPr>
                <w:rFonts w:asciiTheme="minorEastAsia" w:hAnsiTheme="minorEastAsia"/>
                <w:color w:val="000000" w:themeColor="text1"/>
                <w:sz w:val="20"/>
                <w:szCs w:val="20"/>
              </w:rPr>
            </w:pPr>
          </w:p>
          <w:p w14:paraId="3FB2D80E" w14:textId="1141DEC5" w:rsidR="001335E8" w:rsidRDefault="001335E8" w:rsidP="00FB7ECA">
            <w:pPr>
              <w:spacing w:line="300" w:lineRule="exact"/>
              <w:rPr>
                <w:rFonts w:asciiTheme="minorEastAsia" w:hAnsiTheme="minorEastAsia"/>
                <w:color w:val="000000" w:themeColor="text1"/>
                <w:sz w:val="20"/>
                <w:szCs w:val="20"/>
              </w:rPr>
            </w:pPr>
          </w:p>
          <w:p w14:paraId="6FF0DF35" w14:textId="77777777" w:rsidR="001335E8" w:rsidRPr="003E512D" w:rsidRDefault="001335E8" w:rsidP="001335E8">
            <w:pPr>
              <w:tabs>
                <w:tab w:val="left" w:pos="779"/>
              </w:tabs>
              <w:spacing w:line="300" w:lineRule="exact"/>
              <w:rPr>
                <w:rFonts w:asciiTheme="minorEastAsia" w:hAnsiTheme="minorEastAsia"/>
                <w:szCs w:val="21"/>
              </w:rPr>
            </w:pPr>
            <w:r w:rsidRPr="003E512D">
              <w:rPr>
                <w:rFonts w:asciiTheme="minorEastAsia" w:hAnsiTheme="minorEastAsia" w:hint="eastAsia"/>
                <w:szCs w:val="21"/>
              </w:rPr>
              <w:t>●府からの依頼工事</w:t>
            </w:r>
          </w:p>
          <w:p w14:paraId="06AFE82C" w14:textId="77777777" w:rsidR="001335E8" w:rsidRPr="003E512D" w:rsidRDefault="001335E8" w:rsidP="001335E8">
            <w:pPr>
              <w:spacing w:line="260" w:lineRule="exact"/>
              <w:ind w:left="315" w:hangingChars="150" w:hanging="315"/>
              <w:rPr>
                <w:rFonts w:asciiTheme="minorEastAsia" w:hAnsiTheme="minorEastAsia"/>
                <w:szCs w:val="21"/>
              </w:rPr>
            </w:pPr>
            <w:r w:rsidRPr="003E512D">
              <w:rPr>
                <w:rFonts w:asciiTheme="minorEastAsia" w:hAnsiTheme="minorEastAsia" w:hint="eastAsia"/>
                <w:szCs w:val="21"/>
              </w:rPr>
              <w:t>➢　府が実施するよりも効率的かつ効果的な工事が期待できるものについては、積極的に指定管理者が実施している。</w:t>
            </w:r>
          </w:p>
          <w:p w14:paraId="256A9376" w14:textId="6CFA35FF" w:rsidR="001335E8" w:rsidRPr="009F4D52" w:rsidRDefault="00621668" w:rsidP="001335E8">
            <w:pPr>
              <w:spacing w:line="300" w:lineRule="exact"/>
              <w:ind w:firstLineChars="100" w:firstLine="210"/>
              <w:rPr>
                <w:rFonts w:asciiTheme="minorEastAsia" w:hAnsiTheme="minorEastAsia"/>
                <w:szCs w:val="21"/>
              </w:rPr>
            </w:pPr>
            <w:r w:rsidRPr="009F4D52">
              <w:rPr>
                <w:rFonts w:asciiTheme="minorEastAsia" w:hAnsiTheme="minorEastAsia" w:hint="eastAsia"/>
                <w:szCs w:val="21"/>
              </w:rPr>
              <w:t>【依頼工事</w:t>
            </w:r>
            <w:r w:rsidR="001335E8" w:rsidRPr="009F4D52">
              <w:rPr>
                <w:rFonts w:asciiTheme="minorEastAsia" w:hAnsiTheme="minorEastAsia" w:hint="eastAsia"/>
                <w:szCs w:val="21"/>
              </w:rPr>
              <w:t>見込</w:t>
            </w:r>
            <w:r w:rsidR="009468C8" w:rsidRPr="009F4D52">
              <w:rPr>
                <w:rFonts w:asciiTheme="minorEastAsia" w:hAnsiTheme="minorEastAsia" w:hint="eastAsia"/>
                <w:szCs w:val="21"/>
              </w:rPr>
              <w:t>額</w:t>
            </w:r>
            <w:r w:rsidR="001335E8" w:rsidRPr="009F4D52">
              <w:rPr>
                <w:rFonts w:asciiTheme="minorEastAsia" w:hAnsiTheme="minorEastAsia" w:hint="eastAsia"/>
                <w:szCs w:val="21"/>
              </w:rPr>
              <w:t>(</w:t>
            </w:r>
            <w:r w:rsidR="009468C8" w:rsidRPr="009F4D52">
              <w:rPr>
                <w:rFonts w:asciiTheme="minorEastAsia" w:hAnsiTheme="minorEastAsia" w:hint="eastAsia"/>
                <w:szCs w:val="21"/>
              </w:rPr>
              <w:t>税</w:t>
            </w:r>
            <w:r w:rsidR="001335E8" w:rsidRPr="009F4D52">
              <w:rPr>
                <w:rFonts w:asciiTheme="minorEastAsia" w:hAnsiTheme="minorEastAsia" w:hint="eastAsia"/>
                <w:szCs w:val="21"/>
              </w:rPr>
              <w:t>抜)】</w:t>
            </w:r>
          </w:p>
          <w:p w14:paraId="04A7E78B" w14:textId="201D04BB" w:rsidR="001335E8" w:rsidRPr="009F4D52" w:rsidRDefault="00501CCA" w:rsidP="00501CCA">
            <w:pPr>
              <w:spacing w:line="300" w:lineRule="exact"/>
              <w:ind w:firstLineChars="100" w:firstLine="210"/>
              <w:rPr>
                <w:rFonts w:asciiTheme="minorEastAsia" w:hAnsiTheme="minorEastAsia"/>
                <w:color w:val="000000" w:themeColor="text1"/>
                <w:szCs w:val="21"/>
              </w:rPr>
            </w:pPr>
            <w:r w:rsidRPr="009F4D52">
              <w:rPr>
                <w:rFonts w:asciiTheme="minorEastAsia" w:hAnsiTheme="minorEastAsia" w:hint="eastAsia"/>
                <w:szCs w:val="21"/>
              </w:rPr>
              <w:t xml:space="preserve">　３件：</w:t>
            </w:r>
            <w:r w:rsidR="003E512D" w:rsidRPr="009F4D52">
              <w:rPr>
                <w:rFonts w:asciiTheme="minorEastAsia" w:hAnsiTheme="minorEastAsia" w:hint="eastAsia"/>
                <w:color w:val="000000" w:themeColor="text1"/>
                <w:szCs w:val="21"/>
              </w:rPr>
              <w:t>7</w:t>
            </w:r>
            <w:r w:rsidR="003E512D" w:rsidRPr="009F4D52">
              <w:rPr>
                <w:rFonts w:asciiTheme="minorEastAsia" w:hAnsiTheme="minorEastAsia"/>
                <w:color w:val="000000" w:themeColor="text1"/>
                <w:szCs w:val="21"/>
              </w:rPr>
              <w:t>5,918</w:t>
            </w:r>
            <w:r w:rsidR="003E512D" w:rsidRPr="009F4D52">
              <w:rPr>
                <w:rFonts w:asciiTheme="minorEastAsia" w:hAnsiTheme="minorEastAsia" w:hint="eastAsia"/>
                <w:color w:val="000000" w:themeColor="text1"/>
                <w:szCs w:val="21"/>
              </w:rPr>
              <w:t>千円</w:t>
            </w:r>
          </w:p>
          <w:p w14:paraId="4782AFBE" w14:textId="77777777" w:rsidR="00501CCA" w:rsidRPr="009F4D52" w:rsidRDefault="00501CCA" w:rsidP="00501CCA">
            <w:pPr>
              <w:spacing w:line="300" w:lineRule="exact"/>
              <w:ind w:firstLineChars="100" w:firstLine="210"/>
              <w:rPr>
                <w:rFonts w:asciiTheme="minorEastAsia" w:hAnsiTheme="minorEastAsia"/>
                <w:color w:val="000000" w:themeColor="text1"/>
                <w:szCs w:val="21"/>
              </w:rPr>
            </w:pPr>
            <w:r w:rsidRPr="009F4D52">
              <w:rPr>
                <w:rFonts w:asciiTheme="minorEastAsia" w:hAnsiTheme="minorEastAsia" w:hint="eastAsia"/>
                <w:color w:val="000000" w:themeColor="text1"/>
                <w:szCs w:val="21"/>
              </w:rPr>
              <w:t>（内訳）</w:t>
            </w:r>
          </w:p>
          <w:p w14:paraId="144B2ADD" w14:textId="5200E4B3" w:rsidR="00501CCA" w:rsidRPr="009F4D52" w:rsidRDefault="00BA0622" w:rsidP="00501CCA">
            <w:pPr>
              <w:spacing w:line="300" w:lineRule="exact"/>
              <w:rPr>
                <w:rFonts w:asciiTheme="minorEastAsia" w:hAnsiTheme="minorEastAsia"/>
                <w:color w:val="000000" w:themeColor="text1"/>
                <w:szCs w:val="21"/>
              </w:rPr>
            </w:pPr>
            <w:r w:rsidRPr="009F4D52">
              <w:rPr>
                <w:rFonts w:asciiTheme="minorEastAsia" w:hAnsiTheme="minorEastAsia" w:hint="eastAsia"/>
                <w:color w:val="000000" w:themeColor="text1"/>
                <w:szCs w:val="21"/>
              </w:rPr>
              <w:t>・</w:t>
            </w:r>
            <w:r w:rsidR="00501CCA" w:rsidRPr="009F4D52">
              <w:rPr>
                <w:rFonts w:asciiTheme="minorEastAsia" w:hAnsiTheme="minorEastAsia" w:hint="eastAsia"/>
                <w:color w:val="000000" w:themeColor="text1"/>
                <w:szCs w:val="21"/>
              </w:rPr>
              <w:t>冷蔵庫棟１階プラット</w:t>
            </w:r>
            <w:r w:rsidRPr="009F4D52">
              <w:rPr>
                <w:rFonts w:asciiTheme="minorEastAsia" w:hAnsiTheme="minorEastAsia" w:hint="eastAsia"/>
                <w:color w:val="000000" w:themeColor="text1"/>
                <w:szCs w:val="21"/>
              </w:rPr>
              <w:t>ホーム</w:t>
            </w:r>
            <w:r w:rsidR="00501CCA" w:rsidRPr="009F4D52">
              <w:rPr>
                <w:rFonts w:asciiTheme="minorEastAsia" w:hAnsiTheme="minorEastAsia" w:hint="eastAsia"/>
                <w:color w:val="000000" w:themeColor="text1"/>
                <w:szCs w:val="21"/>
              </w:rPr>
              <w:t>床改修工事</w:t>
            </w:r>
          </w:p>
          <w:p w14:paraId="30054188" w14:textId="2293AD34" w:rsidR="00501CCA" w:rsidRPr="009F4D52" w:rsidRDefault="00501CCA" w:rsidP="00BA0622">
            <w:pPr>
              <w:spacing w:line="300" w:lineRule="exact"/>
              <w:ind w:firstLineChars="100" w:firstLine="210"/>
              <w:rPr>
                <w:rFonts w:asciiTheme="minorEastAsia" w:hAnsiTheme="minorEastAsia"/>
                <w:color w:val="000000" w:themeColor="text1"/>
                <w:szCs w:val="21"/>
              </w:rPr>
            </w:pPr>
            <w:r w:rsidRPr="009F4D52">
              <w:rPr>
                <w:rFonts w:asciiTheme="minorEastAsia" w:hAnsiTheme="minorEastAsia" w:hint="eastAsia"/>
                <w:color w:val="000000" w:themeColor="text1"/>
                <w:szCs w:val="21"/>
              </w:rPr>
              <w:t>（</w:t>
            </w:r>
            <w:r w:rsidR="00BA0622" w:rsidRPr="009F4D52">
              <w:rPr>
                <w:rFonts w:asciiTheme="minorEastAsia" w:hAnsiTheme="minorEastAsia" w:hint="eastAsia"/>
                <w:color w:val="000000" w:themeColor="text1"/>
                <w:szCs w:val="21"/>
              </w:rPr>
              <w:t>19,618千円）</w:t>
            </w:r>
          </w:p>
          <w:p w14:paraId="1668660E" w14:textId="01B500B6" w:rsidR="00BA0622" w:rsidRPr="009F4D52" w:rsidRDefault="00BA0622" w:rsidP="00BA0622">
            <w:pPr>
              <w:spacing w:line="300" w:lineRule="exact"/>
              <w:rPr>
                <w:rFonts w:asciiTheme="minorEastAsia" w:hAnsiTheme="minorEastAsia"/>
                <w:color w:val="000000" w:themeColor="text1"/>
                <w:szCs w:val="21"/>
              </w:rPr>
            </w:pPr>
            <w:r w:rsidRPr="009F4D52">
              <w:rPr>
                <w:rFonts w:asciiTheme="minorEastAsia" w:hAnsiTheme="minorEastAsia" w:hint="eastAsia"/>
                <w:color w:val="000000" w:themeColor="text1"/>
                <w:szCs w:val="21"/>
              </w:rPr>
              <w:t>・水産仲卸A棟低圧共用幹線設備改修工事</w:t>
            </w:r>
          </w:p>
          <w:p w14:paraId="17E8FB65" w14:textId="65675249" w:rsidR="00BA0622" w:rsidRPr="009F4D52" w:rsidRDefault="00BA0622" w:rsidP="00BA0622">
            <w:pPr>
              <w:spacing w:line="300" w:lineRule="exact"/>
              <w:rPr>
                <w:rFonts w:asciiTheme="minorEastAsia" w:hAnsiTheme="minorEastAsia"/>
                <w:color w:val="000000" w:themeColor="text1"/>
                <w:szCs w:val="21"/>
              </w:rPr>
            </w:pPr>
            <w:r w:rsidRPr="009F4D52">
              <w:rPr>
                <w:rFonts w:asciiTheme="minorEastAsia" w:hAnsiTheme="minorEastAsia" w:hint="eastAsia"/>
                <w:color w:val="000000" w:themeColor="text1"/>
                <w:szCs w:val="21"/>
              </w:rPr>
              <w:t xml:space="preserve">　（38,100千円）</w:t>
            </w:r>
          </w:p>
          <w:p w14:paraId="47CCB567" w14:textId="6D63C9A2" w:rsidR="00BA0622" w:rsidRPr="009F4D52" w:rsidRDefault="00BA0622" w:rsidP="00BA0622">
            <w:pPr>
              <w:spacing w:line="300" w:lineRule="exact"/>
              <w:rPr>
                <w:rFonts w:asciiTheme="minorEastAsia" w:hAnsiTheme="minorEastAsia"/>
                <w:color w:val="000000" w:themeColor="text1"/>
                <w:szCs w:val="21"/>
              </w:rPr>
            </w:pPr>
            <w:r w:rsidRPr="009F4D52">
              <w:rPr>
                <w:rFonts w:asciiTheme="minorEastAsia" w:hAnsiTheme="minorEastAsia" w:hint="eastAsia"/>
                <w:color w:val="000000" w:themeColor="text1"/>
                <w:szCs w:val="21"/>
              </w:rPr>
              <w:t>・冷蔵庫棟冷凍設備改修工事</w:t>
            </w:r>
          </w:p>
          <w:p w14:paraId="283B3341" w14:textId="0CA4663B" w:rsidR="00BA0622" w:rsidRPr="009F4D52" w:rsidRDefault="00BA0622" w:rsidP="00BA0622">
            <w:pPr>
              <w:spacing w:line="300" w:lineRule="exact"/>
              <w:rPr>
                <w:rFonts w:asciiTheme="minorEastAsia" w:hAnsiTheme="minorEastAsia"/>
                <w:szCs w:val="21"/>
              </w:rPr>
            </w:pPr>
            <w:r w:rsidRPr="009F4D52">
              <w:rPr>
                <w:rFonts w:asciiTheme="minorEastAsia" w:hAnsiTheme="minorEastAsia" w:hint="eastAsia"/>
                <w:color w:val="000000" w:themeColor="text1"/>
                <w:szCs w:val="21"/>
              </w:rPr>
              <w:t xml:space="preserve">　（18,200千円）</w:t>
            </w:r>
          </w:p>
          <w:p w14:paraId="24E989A9" w14:textId="57FA13AB" w:rsidR="009F4D52" w:rsidRPr="009F4D52" w:rsidRDefault="009F4D52" w:rsidP="009F4D52">
            <w:pPr>
              <w:spacing w:line="260" w:lineRule="exact"/>
              <w:rPr>
                <w:rFonts w:asciiTheme="minorEastAsia" w:hAnsiTheme="minorEastAsia"/>
                <w:szCs w:val="21"/>
              </w:rPr>
            </w:pPr>
          </w:p>
          <w:p w14:paraId="0115DE33" w14:textId="0A9D6067" w:rsidR="00501CCA" w:rsidRPr="009F4D52" w:rsidRDefault="00AE3A9A" w:rsidP="003E512D">
            <w:pPr>
              <w:spacing w:line="300" w:lineRule="exact"/>
              <w:rPr>
                <w:rFonts w:asciiTheme="minorEastAsia" w:hAnsiTheme="minorEastAsia"/>
                <w:szCs w:val="21"/>
              </w:rPr>
            </w:pPr>
            <w:r w:rsidRPr="009F4D52">
              <w:rPr>
                <w:rFonts w:asciiTheme="minorEastAsia" w:hAnsiTheme="minorEastAsia" w:hint="eastAsia"/>
                <w:szCs w:val="21"/>
              </w:rPr>
              <w:t>○</w:t>
            </w:r>
            <w:r w:rsidR="001335E8" w:rsidRPr="009F4D52">
              <w:rPr>
                <w:rFonts w:asciiTheme="minorEastAsia" w:hAnsiTheme="minorEastAsia" w:hint="eastAsia"/>
                <w:szCs w:val="21"/>
              </w:rPr>
              <w:t>府</w:t>
            </w:r>
            <w:r w:rsidR="00FD267A" w:rsidRPr="009F4D52">
              <w:rPr>
                <w:rFonts w:asciiTheme="minorEastAsia" w:hAnsiTheme="minorEastAsia" w:hint="eastAsia"/>
                <w:szCs w:val="21"/>
              </w:rPr>
              <w:t>当初</w:t>
            </w:r>
            <w:r w:rsidR="001335E8" w:rsidRPr="009F4D52">
              <w:rPr>
                <w:rFonts w:asciiTheme="minorEastAsia" w:hAnsiTheme="minorEastAsia" w:hint="eastAsia"/>
                <w:szCs w:val="21"/>
              </w:rPr>
              <w:t>予算額</w:t>
            </w:r>
            <w:r w:rsidR="00DC6504" w:rsidRPr="009F4D52">
              <w:rPr>
                <w:rFonts w:asciiTheme="minorEastAsia" w:hAnsiTheme="minorEastAsia" w:hint="eastAsia"/>
                <w:szCs w:val="21"/>
              </w:rPr>
              <w:t>【依頼工事】</w:t>
            </w:r>
          </w:p>
          <w:p w14:paraId="77F2B26F" w14:textId="527DAC4D" w:rsidR="001335E8" w:rsidRPr="009F4D52" w:rsidRDefault="00501CCA" w:rsidP="00501CCA">
            <w:pPr>
              <w:spacing w:line="300" w:lineRule="exact"/>
              <w:ind w:firstLineChars="200" w:firstLine="420"/>
              <w:rPr>
                <w:rFonts w:asciiTheme="minorEastAsia" w:hAnsiTheme="minorEastAsia"/>
                <w:szCs w:val="21"/>
              </w:rPr>
            </w:pPr>
            <w:r w:rsidRPr="009F4D52">
              <w:rPr>
                <w:rFonts w:asciiTheme="minorEastAsia" w:hAnsiTheme="minorEastAsia" w:hint="eastAsia"/>
                <w:szCs w:val="21"/>
              </w:rPr>
              <w:t>２件：72,03</w:t>
            </w:r>
            <w:r w:rsidR="00FD267A" w:rsidRPr="009F4D52">
              <w:rPr>
                <w:rFonts w:asciiTheme="minorEastAsia" w:hAnsiTheme="minorEastAsia" w:hint="eastAsia"/>
                <w:szCs w:val="21"/>
              </w:rPr>
              <w:t>5</w:t>
            </w:r>
            <w:r w:rsidRPr="009F4D52">
              <w:rPr>
                <w:rFonts w:asciiTheme="minorEastAsia" w:hAnsiTheme="minorEastAsia" w:hint="eastAsia"/>
                <w:szCs w:val="21"/>
              </w:rPr>
              <w:t>千円</w:t>
            </w:r>
          </w:p>
          <w:p w14:paraId="46161EB1" w14:textId="77777777" w:rsidR="00AE3A9A" w:rsidRPr="009F4D52" w:rsidRDefault="00AE3A9A" w:rsidP="00AE3A9A">
            <w:pPr>
              <w:spacing w:line="300" w:lineRule="exact"/>
              <w:rPr>
                <w:rFonts w:asciiTheme="minorEastAsia" w:hAnsiTheme="minorEastAsia"/>
                <w:color w:val="000000" w:themeColor="text1"/>
                <w:szCs w:val="21"/>
              </w:rPr>
            </w:pPr>
            <w:r w:rsidRPr="009F4D52">
              <w:rPr>
                <w:rFonts w:asciiTheme="minorEastAsia" w:hAnsiTheme="minorEastAsia" w:hint="eastAsia"/>
                <w:szCs w:val="21"/>
              </w:rPr>
              <w:lastRenderedPageBreak/>
              <w:t>※</w:t>
            </w:r>
            <w:r w:rsidRPr="009F4D52">
              <w:rPr>
                <w:rFonts w:asciiTheme="minorEastAsia" w:hAnsiTheme="minorEastAsia" w:hint="eastAsia"/>
                <w:color w:val="000000" w:themeColor="text1"/>
                <w:szCs w:val="21"/>
              </w:rPr>
              <w:t>冷蔵庫棟１階プラットホーム床改修工事</w:t>
            </w:r>
          </w:p>
          <w:p w14:paraId="3A47DFD0" w14:textId="24208307" w:rsidR="00AE3A9A" w:rsidRPr="009F4D52" w:rsidRDefault="00AE3A9A" w:rsidP="00AE3A9A">
            <w:pPr>
              <w:spacing w:line="300" w:lineRule="exact"/>
              <w:ind w:leftChars="100" w:left="210"/>
              <w:rPr>
                <w:rFonts w:asciiTheme="minorEastAsia" w:hAnsiTheme="minorEastAsia"/>
                <w:color w:val="000000" w:themeColor="text1"/>
                <w:szCs w:val="21"/>
              </w:rPr>
            </w:pPr>
            <w:r w:rsidRPr="009F4D52">
              <w:rPr>
                <w:rFonts w:asciiTheme="minorEastAsia" w:hAnsiTheme="minorEastAsia" w:hint="eastAsia"/>
                <w:color w:val="000000" w:themeColor="text1"/>
                <w:szCs w:val="21"/>
              </w:rPr>
              <w:t>（19,618千円</w:t>
            </w:r>
            <w:r w:rsidR="00DC6504" w:rsidRPr="009F4D52">
              <w:rPr>
                <w:rFonts w:asciiTheme="minorEastAsia" w:hAnsiTheme="minorEastAsia" w:hint="eastAsia"/>
                <w:color w:val="000000" w:themeColor="text1"/>
                <w:szCs w:val="21"/>
              </w:rPr>
              <w:t>：税抜</w:t>
            </w:r>
            <w:r w:rsidRPr="009F4D52">
              <w:rPr>
                <w:rFonts w:asciiTheme="minorEastAsia" w:hAnsiTheme="minorEastAsia" w:hint="eastAsia"/>
                <w:color w:val="000000" w:themeColor="text1"/>
                <w:szCs w:val="21"/>
              </w:rPr>
              <w:t>）については、今年度追加依頼したもの。</w:t>
            </w:r>
          </w:p>
          <w:p w14:paraId="7ABE05DF" w14:textId="77777777" w:rsidR="00FD267A" w:rsidRPr="009F4D52" w:rsidRDefault="00FD267A" w:rsidP="003E512D">
            <w:pPr>
              <w:spacing w:line="300" w:lineRule="exact"/>
              <w:rPr>
                <w:rFonts w:asciiTheme="minorEastAsia" w:hAnsiTheme="minorEastAsia"/>
                <w:szCs w:val="21"/>
              </w:rPr>
            </w:pPr>
          </w:p>
          <w:p w14:paraId="0130E71F" w14:textId="3BE7FE54" w:rsidR="00FD267A" w:rsidRPr="009F4D52" w:rsidRDefault="00FD267A" w:rsidP="00FD267A">
            <w:pPr>
              <w:spacing w:line="300" w:lineRule="exact"/>
              <w:rPr>
                <w:rFonts w:asciiTheme="minorEastAsia" w:hAnsiTheme="minorEastAsia"/>
                <w:color w:val="000000" w:themeColor="text1"/>
                <w:sz w:val="20"/>
                <w:szCs w:val="21"/>
              </w:rPr>
            </w:pPr>
            <w:r w:rsidRPr="009F4D52">
              <w:rPr>
                <w:rFonts w:asciiTheme="minorEastAsia" w:hAnsiTheme="minorEastAsia" w:hint="eastAsia"/>
                <w:color w:val="000000" w:themeColor="text1"/>
                <w:sz w:val="20"/>
                <w:szCs w:val="21"/>
              </w:rPr>
              <w:t>【参考】依頼工事費５ヵ年計（見込み含む）</w:t>
            </w:r>
          </w:p>
          <w:p w14:paraId="4C1F3893" w14:textId="68C7BC06" w:rsidR="00FD267A" w:rsidRPr="00F151DA" w:rsidRDefault="00FD267A" w:rsidP="00FD267A">
            <w:pPr>
              <w:spacing w:line="300" w:lineRule="exact"/>
              <w:rPr>
                <w:rFonts w:asciiTheme="minorEastAsia" w:hAnsiTheme="minorEastAsia"/>
                <w:color w:val="000000" w:themeColor="text1"/>
                <w:sz w:val="20"/>
                <w:szCs w:val="21"/>
              </w:rPr>
            </w:pPr>
            <w:r w:rsidRPr="009F4D52">
              <w:rPr>
                <w:rFonts w:asciiTheme="minorEastAsia" w:hAnsiTheme="minorEastAsia" w:hint="eastAsia"/>
                <w:color w:val="000000" w:themeColor="text1"/>
                <w:sz w:val="20"/>
                <w:szCs w:val="21"/>
              </w:rPr>
              <w:t xml:space="preserve">　　　　　　372,218千円</w:t>
            </w:r>
            <w:r w:rsidR="00DC6504" w:rsidRPr="009F4D52">
              <w:rPr>
                <w:rFonts w:asciiTheme="minorEastAsia" w:hAnsiTheme="minorEastAsia" w:hint="eastAsia"/>
                <w:color w:val="000000" w:themeColor="text1"/>
                <w:sz w:val="20"/>
                <w:szCs w:val="21"/>
              </w:rPr>
              <w:t>（税抜）</w:t>
            </w:r>
          </w:p>
          <w:p w14:paraId="037F9EB5" w14:textId="0ECAE1D1" w:rsidR="00FD267A" w:rsidRPr="00FD267A" w:rsidRDefault="00FD267A" w:rsidP="003E512D">
            <w:pPr>
              <w:spacing w:line="300" w:lineRule="exact"/>
              <w:rPr>
                <w:rFonts w:asciiTheme="minorEastAsia" w:hAnsiTheme="minorEastAsia"/>
                <w:color w:val="000000" w:themeColor="text1"/>
                <w:sz w:val="20"/>
                <w:szCs w:val="20"/>
              </w:rPr>
            </w:pPr>
          </w:p>
        </w:tc>
        <w:tc>
          <w:tcPr>
            <w:tcW w:w="850" w:type="dxa"/>
            <w:vAlign w:val="center"/>
          </w:tcPr>
          <w:p w14:paraId="51F8491D" w14:textId="51AC3014" w:rsidR="00D86975" w:rsidRPr="00051E97" w:rsidRDefault="001F131C" w:rsidP="00FB7ECA">
            <w:pPr>
              <w:jc w:val="center"/>
              <w:rPr>
                <w:rFonts w:asciiTheme="minorEastAsia" w:hAnsiTheme="minorEastAsia"/>
                <w:color w:val="000000" w:themeColor="text1"/>
              </w:rPr>
            </w:pPr>
            <w:r>
              <w:rPr>
                <w:rFonts w:asciiTheme="minorEastAsia" w:hAnsiTheme="minorEastAsia" w:hint="eastAsia"/>
                <w:color w:val="000000" w:themeColor="text1"/>
              </w:rPr>
              <w:lastRenderedPageBreak/>
              <w:t>S</w:t>
            </w:r>
          </w:p>
        </w:tc>
        <w:tc>
          <w:tcPr>
            <w:tcW w:w="3142" w:type="dxa"/>
          </w:tcPr>
          <w:p w14:paraId="3D19C2B0" w14:textId="77777777" w:rsidR="00D86975" w:rsidRPr="00051E97" w:rsidRDefault="00D86975" w:rsidP="00FB7ECA">
            <w:pPr>
              <w:rPr>
                <w:rFonts w:asciiTheme="minorEastAsia" w:hAnsiTheme="minorEastAsia"/>
                <w:color w:val="000000" w:themeColor="text1"/>
              </w:rPr>
            </w:pPr>
          </w:p>
        </w:tc>
      </w:tr>
      <w:tr w:rsidR="00D86975" w:rsidRPr="00051E97" w14:paraId="27E9C894" w14:textId="77777777" w:rsidTr="00861524">
        <w:trPr>
          <w:trHeight w:val="63"/>
        </w:trPr>
        <w:tc>
          <w:tcPr>
            <w:tcW w:w="710" w:type="dxa"/>
            <w:vMerge/>
            <w:shd w:val="clear" w:color="auto" w:fill="DDD9C3" w:themeFill="background2" w:themeFillShade="E6"/>
          </w:tcPr>
          <w:p w14:paraId="078FDCBE" w14:textId="77777777" w:rsidR="00D86975" w:rsidRPr="00051E97" w:rsidRDefault="00D86975" w:rsidP="00FB7ECA">
            <w:pPr>
              <w:rPr>
                <w:rFonts w:asciiTheme="minorEastAsia" w:hAnsiTheme="minorEastAsia"/>
                <w:color w:val="000000" w:themeColor="text1"/>
              </w:rPr>
            </w:pPr>
          </w:p>
        </w:tc>
        <w:tc>
          <w:tcPr>
            <w:tcW w:w="2450" w:type="dxa"/>
            <w:vAlign w:val="center"/>
          </w:tcPr>
          <w:p w14:paraId="35141F18" w14:textId="0CDC9A98" w:rsidR="00D86975" w:rsidRPr="00051E97" w:rsidRDefault="00D86975" w:rsidP="00FB7ECA">
            <w:pPr>
              <w:rPr>
                <w:rFonts w:asciiTheme="minorEastAsia" w:hAnsiTheme="minorEastAsia"/>
                <w:color w:val="000000" w:themeColor="text1"/>
              </w:rPr>
            </w:pPr>
            <w:r w:rsidRPr="00051E97">
              <w:rPr>
                <w:rFonts w:asciiTheme="minorEastAsia" w:hAnsiTheme="minorEastAsia" w:hint="eastAsia"/>
                <w:color w:val="000000" w:themeColor="text1"/>
              </w:rPr>
              <w:t>(6)府施策との整合</w:t>
            </w:r>
          </w:p>
        </w:tc>
        <w:tc>
          <w:tcPr>
            <w:tcW w:w="3597" w:type="dxa"/>
            <w:vAlign w:val="center"/>
          </w:tcPr>
          <w:p w14:paraId="75892123" w14:textId="166CF6B2" w:rsidR="00D86975" w:rsidRPr="00780AAB" w:rsidRDefault="00BA0622" w:rsidP="00FB7ECA">
            <w:pPr>
              <w:rPr>
                <w:rFonts w:asciiTheme="minorEastAsia" w:hAnsiTheme="minorEastAsia"/>
                <w:color w:val="000000" w:themeColor="text1"/>
              </w:rPr>
            </w:pPr>
            <w:r w:rsidRPr="000D39C5">
              <w:rPr>
                <w:rFonts w:asciiTheme="minorEastAsia" w:hAnsiTheme="minorEastAsia" w:hint="eastAsia"/>
                <w:b/>
                <w:bCs/>
                <w:noProof/>
                <w:color w:val="000000" w:themeColor="text1"/>
              </w:rPr>
              <mc:AlternateContent>
                <mc:Choice Requires="wps">
                  <w:drawing>
                    <wp:anchor distT="0" distB="0" distL="114300" distR="114300" simplePos="0" relativeHeight="251654144" behindDoc="0" locked="0" layoutInCell="1" allowOverlap="1" wp14:anchorId="3AC9EE3F" wp14:editId="0DE05636">
                      <wp:simplePos x="0" y="0"/>
                      <wp:positionH relativeFrom="column">
                        <wp:posOffset>2540</wp:posOffset>
                      </wp:positionH>
                      <wp:positionV relativeFrom="paragraph">
                        <wp:posOffset>-3815715</wp:posOffset>
                      </wp:positionV>
                      <wp:extent cx="2087880" cy="32004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2087880" cy="320040"/>
                              </a:xfrm>
                              <a:prstGeom prst="rect">
                                <a:avLst/>
                              </a:prstGeom>
                              <a:noFill/>
                              <a:ln w="6350">
                                <a:noFill/>
                              </a:ln>
                            </wps:spPr>
                            <wps:txbx>
                              <w:txbxContent>
                                <w:p w14:paraId="1A8BA3AE" w14:textId="77777777" w:rsidR="00AA58A8" w:rsidRPr="00362872" w:rsidRDefault="00AA58A8" w:rsidP="00D86975">
                                  <w:pPr>
                                    <w:rPr>
                                      <w:rFonts w:ascii="ＭＳ 明朝" w:eastAsia="ＭＳ 明朝" w:hAnsi="ＭＳ 明朝"/>
                                      <w:color w:val="000000" w:themeColor="text1"/>
                                    </w:rPr>
                                  </w:pPr>
                                  <w:r w:rsidRPr="00362872">
                                    <w:rPr>
                                      <w:rFonts w:ascii="ＭＳ 明朝" w:eastAsia="ＭＳ 明朝" w:hAnsi="ＭＳ 明朝" w:hint="eastAsia"/>
                                      <w:color w:val="000000" w:themeColor="text1"/>
                                    </w:rPr>
                                    <w:t>●府・公共事業協力等</w:t>
                                  </w:r>
                                </w:p>
                                <w:p w14:paraId="7A1316C9" w14:textId="77777777" w:rsidR="00AA58A8" w:rsidRPr="00051E97" w:rsidRDefault="00AA58A8" w:rsidP="00D86975">
                                  <w:pPr>
                                    <w:rPr>
                                      <w:rFonts w:asciiTheme="minorEastAsia" w:hAnsiTheme="minorEastAsia"/>
                                      <w:color w:val="000000" w:themeColor="text1"/>
                                    </w:rPr>
                                  </w:pPr>
                                </w:p>
                                <w:p w14:paraId="495E0F49" w14:textId="77777777" w:rsidR="00AA58A8" w:rsidRPr="006153CC" w:rsidRDefault="00AA58A8" w:rsidP="00D8697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9EE3F" id="テキスト ボックス 17" o:spid="_x0000_s1042" type="#_x0000_t202" style="position:absolute;left:0;text-align:left;margin-left:.2pt;margin-top:-300.45pt;width:164.4pt;height:2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" filled="f" stroked="f" strokeweight=".5pt">
                      <v:textbox>
                        <w:txbxContent>
                          <w:p w14:paraId="1A8BA3AE" w14:textId="77777777" w:rsidR="00AA58A8" w:rsidRPr="00362872" w:rsidRDefault="00AA58A8" w:rsidP="00D86975">
                            <w:pPr>
                              <w:rPr>
                                <w:rFonts w:ascii="ＭＳ 明朝" w:eastAsia="ＭＳ 明朝" w:hAnsi="ＭＳ 明朝"/>
                                <w:color w:val="000000" w:themeColor="text1"/>
                              </w:rPr>
                            </w:pPr>
                            <w:r w:rsidRPr="00362872">
                              <w:rPr>
                                <w:rFonts w:ascii="ＭＳ 明朝" w:eastAsia="ＭＳ 明朝" w:hAnsi="ＭＳ 明朝" w:hint="eastAsia"/>
                                <w:color w:val="000000" w:themeColor="text1"/>
                              </w:rPr>
                              <w:t>●府・公共事業協力等</w:t>
                            </w:r>
                          </w:p>
                          <w:p w14:paraId="7A1316C9" w14:textId="77777777" w:rsidR="00AA58A8" w:rsidRPr="00051E97" w:rsidRDefault="00AA58A8" w:rsidP="00D86975">
                            <w:pPr>
                              <w:rPr>
                                <w:rFonts w:asciiTheme="minorEastAsia" w:hAnsiTheme="minorEastAsia"/>
                                <w:color w:val="000000" w:themeColor="text1"/>
                              </w:rPr>
                            </w:pPr>
                          </w:p>
                          <w:p w14:paraId="495E0F49" w14:textId="77777777" w:rsidR="00AA58A8" w:rsidRPr="006153CC" w:rsidRDefault="00AA58A8" w:rsidP="00D86975">
                            <w:pPr>
                              <w:rPr>
                                <w:rFonts w:asciiTheme="majorEastAsia" w:eastAsiaTheme="majorEastAsia" w:hAnsiTheme="majorEastAsia"/>
                              </w:rPr>
                            </w:pPr>
                          </w:p>
                        </w:txbxContent>
                      </v:textbox>
                    </v:shape>
                  </w:pict>
                </mc:Fallback>
              </mc:AlternateContent>
            </w:r>
          </w:p>
        </w:tc>
        <w:tc>
          <w:tcPr>
            <w:tcW w:w="6392" w:type="dxa"/>
          </w:tcPr>
          <w:p w14:paraId="28C92B23" w14:textId="77777777" w:rsidR="00D86975" w:rsidRPr="00D0170B" w:rsidRDefault="00D86975" w:rsidP="00FB7ECA">
            <w:pPr>
              <w:spacing w:line="300" w:lineRule="exact"/>
              <w:rPr>
                <w:rFonts w:asciiTheme="minorEastAsia" w:hAnsiTheme="minorEastAsia"/>
                <w:color w:val="000000" w:themeColor="text1"/>
                <w:szCs w:val="21"/>
              </w:rPr>
            </w:pPr>
          </w:p>
          <w:p w14:paraId="48889516" w14:textId="77777777" w:rsidR="00D86975" w:rsidRPr="00D0170B" w:rsidRDefault="00D86975" w:rsidP="00FB7ECA">
            <w:pPr>
              <w:spacing w:line="300" w:lineRule="exact"/>
              <w:rPr>
                <w:rFonts w:asciiTheme="minorEastAsia" w:hAnsiTheme="minorEastAsia"/>
                <w:color w:val="000000" w:themeColor="text1"/>
                <w:szCs w:val="21"/>
              </w:rPr>
            </w:pPr>
            <w:bookmarkStart w:id="1" w:name="_Hlk63172539"/>
            <w:r w:rsidRPr="00D0170B">
              <w:rPr>
                <w:rFonts w:asciiTheme="minorEastAsia" w:hAnsiTheme="minorEastAsia" w:hint="eastAsia"/>
                <w:color w:val="000000" w:themeColor="text1"/>
                <w:szCs w:val="21"/>
              </w:rPr>
              <w:t>●府・公共事業協力等</w:t>
            </w:r>
          </w:p>
          <w:bookmarkEnd w:id="1"/>
          <w:p w14:paraId="3ACC4FC0" w14:textId="77777777" w:rsidR="00D86975" w:rsidRPr="00D0170B" w:rsidRDefault="00D86975" w:rsidP="00FB7ECA">
            <w:pPr>
              <w:widowControl/>
              <w:spacing w:line="300" w:lineRule="exact"/>
              <w:ind w:leftChars="25" w:left="211" w:hangingChars="75" w:hanging="158"/>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食育事業や食の安全・安心領域を中心に環境農林</w:t>
            </w:r>
            <w:r>
              <w:rPr>
                <w:rFonts w:asciiTheme="minorEastAsia" w:hAnsiTheme="minorEastAsia" w:hint="eastAsia"/>
                <w:color w:val="000000" w:themeColor="text1"/>
                <w:szCs w:val="21"/>
              </w:rPr>
              <w:t>等</w:t>
            </w:r>
            <w:r w:rsidRPr="00D0170B">
              <w:rPr>
                <w:rFonts w:asciiTheme="minorEastAsia" w:hAnsiTheme="minorEastAsia" w:hint="eastAsia"/>
                <w:color w:val="000000" w:themeColor="text1"/>
                <w:szCs w:val="21"/>
              </w:rPr>
              <w:t>の行政分野で積極的に協力している。</w:t>
            </w:r>
          </w:p>
          <w:p w14:paraId="4B1C3BA9" w14:textId="3168EE21" w:rsidR="00D86975" w:rsidRPr="00D0170B" w:rsidRDefault="00D86975" w:rsidP="00FB7ECA">
            <w:pPr>
              <w:widowControl/>
              <w:spacing w:line="300" w:lineRule="exact"/>
              <w:ind w:leftChars="25" w:left="211" w:hangingChars="75" w:hanging="158"/>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大阪府健康づくりアワード」の機運を盛り上げるため、制度発足以降、市場アンバサダーの「せりちゃん」を出演させるとともに、入賞者にインセンティブとして副賞を提供するなど積極的に協力・支援を行っている。</w:t>
            </w:r>
          </w:p>
          <w:p w14:paraId="1529A41B" w14:textId="3AF62392" w:rsidR="00D86975" w:rsidRDefault="00D86975" w:rsidP="00FB7ECA">
            <w:pPr>
              <w:widowControl/>
              <w:spacing w:line="300" w:lineRule="exact"/>
              <w:ind w:leftChars="50" w:left="210" w:hangingChars="50" w:hanging="105"/>
              <w:rPr>
                <w:rFonts w:asciiTheme="minorEastAsia" w:hAnsiTheme="minorEastAsia"/>
                <w:color w:val="000000" w:themeColor="text1"/>
                <w:szCs w:val="21"/>
              </w:rPr>
            </w:pPr>
            <w:r w:rsidRPr="00D0170B">
              <w:rPr>
                <w:rFonts w:asciiTheme="minorEastAsia" w:hAnsiTheme="minorEastAsia" w:hint="eastAsia"/>
                <w:color w:val="000000" w:themeColor="text1"/>
                <w:szCs w:val="21"/>
              </w:rPr>
              <w:t xml:space="preserve">　</w:t>
            </w:r>
            <w:r w:rsidRPr="009F4D52">
              <w:rPr>
                <w:rFonts w:asciiTheme="minorEastAsia" w:hAnsiTheme="minorEastAsia" w:hint="eastAsia"/>
                <w:color w:val="000000" w:themeColor="text1"/>
                <w:szCs w:val="21"/>
              </w:rPr>
              <w:t>本年度は第6回目となるが、新型コロナ感染防止対策を講じながら開催される予定であることから、引き続き協賛する</w:t>
            </w:r>
            <w:r w:rsidR="00894D5A" w:rsidRPr="009F4D52">
              <w:rPr>
                <w:rFonts w:asciiTheme="minorEastAsia" w:hAnsiTheme="minorEastAsia" w:hint="eastAsia"/>
                <w:color w:val="000000" w:themeColor="text1"/>
                <w:szCs w:val="21"/>
              </w:rPr>
              <w:t>。</w:t>
            </w:r>
          </w:p>
          <w:p w14:paraId="1480B107" w14:textId="4974A1B3" w:rsidR="00871E92" w:rsidRDefault="00871E92" w:rsidP="00FB7ECA">
            <w:pPr>
              <w:widowControl/>
              <w:spacing w:line="300" w:lineRule="exact"/>
              <w:ind w:leftChars="50" w:left="210" w:hangingChars="50" w:hanging="105"/>
              <w:rPr>
                <w:rFonts w:asciiTheme="minorEastAsia" w:hAnsiTheme="minorEastAsia"/>
                <w:color w:val="000000" w:themeColor="text1"/>
                <w:szCs w:val="21"/>
              </w:rPr>
            </w:pPr>
          </w:p>
          <w:p w14:paraId="25E7F79C" w14:textId="44D6BD4D" w:rsidR="00871E92" w:rsidRPr="00D0170B" w:rsidRDefault="00871E92" w:rsidP="00FB7ECA">
            <w:pPr>
              <w:widowControl/>
              <w:spacing w:line="300" w:lineRule="exact"/>
              <w:ind w:leftChars="50" w:left="210" w:hangingChars="50" w:hanging="105"/>
              <w:rPr>
                <w:rFonts w:asciiTheme="minorEastAsia" w:hAnsiTheme="minorEastAsia"/>
                <w:color w:val="000000" w:themeColor="text1"/>
                <w:szCs w:val="21"/>
              </w:rPr>
            </w:pPr>
          </w:p>
          <w:p w14:paraId="79894DE3" w14:textId="74FE34D2" w:rsidR="00D86975" w:rsidRDefault="00D86975" w:rsidP="00FB7ECA">
            <w:pPr>
              <w:widowControl/>
              <w:spacing w:line="300" w:lineRule="exact"/>
              <w:ind w:leftChars="25" w:left="211" w:hangingChars="75" w:hanging="158"/>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環境にやさしい燃料電池</w:t>
            </w:r>
            <w:r>
              <w:rPr>
                <w:rFonts w:asciiTheme="minorEastAsia" w:hAnsiTheme="minorEastAsia" w:hint="eastAsia"/>
                <w:color w:val="000000" w:themeColor="text1"/>
                <w:szCs w:val="21"/>
              </w:rPr>
              <w:t>に係る</w:t>
            </w:r>
            <w:r w:rsidRPr="00D0170B">
              <w:rPr>
                <w:rFonts w:asciiTheme="minorEastAsia" w:hAnsiTheme="minorEastAsia" w:hint="eastAsia"/>
                <w:color w:val="000000" w:themeColor="text1"/>
                <w:szCs w:val="21"/>
              </w:rPr>
              <w:t>電力売買契約の締結や燃料電池のP</w:t>
            </w:r>
            <w:r w:rsidRPr="00D0170B">
              <w:rPr>
                <w:rFonts w:asciiTheme="minorEastAsia" w:hAnsiTheme="minorEastAsia"/>
                <w:color w:val="000000" w:themeColor="text1"/>
                <w:szCs w:val="21"/>
              </w:rPr>
              <w:t>R</w:t>
            </w:r>
            <w:r w:rsidRPr="00D0170B">
              <w:rPr>
                <w:rFonts w:asciiTheme="minorEastAsia" w:hAnsiTheme="minorEastAsia" w:hint="eastAsia"/>
                <w:color w:val="000000" w:themeColor="text1"/>
                <w:szCs w:val="21"/>
              </w:rPr>
              <w:t>に努めるなど全面的に協力している。</w:t>
            </w:r>
          </w:p>
          <w:p w14:paraId="705AD62F" w14:textId="07E935D5" w:rsidR="00152671" w:rsidRPr="00D0170B" w:rsidRDefault="00152671" w:rsidP="00FB7ECA">
            <w:pPr>
              <w:widowControl/>
              <w:spacing w:line="300" w:lineRule="exact"/>
              <w:ind w:leftChars="50" w:left="105"/>
              <w:rPr>
                <w:rFonts w:asciiTheme="minorEastAsia" w:hAnsiTheme="minorEastAsia"/>
                <w:color w:val="000000" w:themeColor="text1"/>
                <w:szCs w:val="21"/>
              </w:rPr>
            </w:pPr>
          </w:p>
          <w:p w14:paraId="237DF281" w14:textId="51DA6927" w:rsidR="00D86975" w:rsidRPr="00D0170B"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災害に強い市場づくりの一環として、非常用備蓄セット付きの飲料自販機を全国中央卸売市場で初めて導入し、モデル事業として発信している</w:t>
            </w:r>
            <w:r w:rsidRPr="009F4D52">
              <w:rPr>
                <w:rFonts w:asciiTheme="minorEastAsia" w:hAnsiTheme="minorEastAsia" w:hint="eastAsia"/>
                <w:color w:val="000000" w:themeColor="text1"/>
                <w:szCs w:val="21"/>
              </w:rPr>
              <w:t>が、場内事業者からの要望にも応え、青果エリアに増設する予定である。</w:t>
            </w:r>
          </w:p>
          <w:p w14:paraId="31CD0E37" w14:textId="69D6BF05" w:rsidR="00D86975" w:rsidRDefault="001A62E7" w:rsidP="00FB7ECA">
            <w:pPr>
              <w:widowControl/>
              <w:spacing w:line="300" w:lineRule="exact"/>
              <w:ind w:leftChars="33" w:left="105" w:hangingChars="17" w:hanging="36"/>
              <w:rPr>
                <w:rFonts w:asciiTheme="minorEastAsia" w:hAnsiTheme="minorEastAsia"/>
                <w:color w:val="000000" w:themeColor="text1"/>
                <w:szCs w:val="21"/>
              </w:rPr>
            </w:pPr>
            <w:r w:rsidRPr="000D39C5">
              <w:rPr>
                <w:rFonts w:asciiTheme="minorEastAsia" w:hAnsiTheme="minorEastAsia" w:hint="eastAsia"/>
                <w:b/>
                <w:bCs/>
                <w:noProof/>
                <w:color w:val="000000" w:themeColor="text1"/>
              </w:rPr>
              <mc:AlternateContent>
                <mc:Choice Requires="wps">
                  <w:drawing>
                    <wp:anchor distT="0" distB="0" distL="114300" distR="114300" simplePos="0" relativeHeight="251661312" behindDoc="0" locked="0" layoutInCell="1" allowOverlap="1" wp14:anchorId="39D0F95F" wp14:editId="7258154E">
                      <wp:simplePos x="0" y="0"/>
                      <wp:positionH relativeFrom="column">
                        <wp:posOffset>-2245995</wp:posOffset>
                      </wp:positionH>
                      <wp:positionV relativeFrom="paragraph">
                        <wp:posOffset>158750</wp:posOffset>
                      </wp:positionV>
                      <wp:extent cx="2087880" cy="32004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2087880" cy="320040"/>
                              </a:xfrm>
                              <a:prstGeom prst="rect">
                                <a:avLst/>
                              </a:prstGeom>
                              <a:noFill/>
                              <a:ln w="6350">
                                <a:noFill/>
                              </a:ln>
                            </wps:spPr>
                            <wps:txbx>
                              <w:txbxContent>
                                <w:p w14:paraId="31FBEECE" w14:textId="77777777" w:rsidR="00AA58A8" w:rsidRPr="00D0170B" w:rsidRDefault="00AA58A8" w:rsidP="00D86975">
                                  <w:pPr>
                                    <w:rPr>
                                      <w:rFonts w:asciiTheme="minorEastAsia" w:hAnsiTheme="minorEastAsia"/>
                                      <w:color w:val="000000" w:themeColor="text1"/>
                                    </w:rPr>
                                  </w:pPr>
                                  <w:r w:rsidRPr="00D0170B">
                                    <w:rPr>
                                      <w:rFonts w:asciiTheme="minorEastAsia" w:hAnsiTheme="minorEastAsia" w:hint="eastAsia"/>
                                      <w:color w:val="000000" w:themeColor="text1"/>
                                    </w:rPr>
                                    <w:t>●行政の福祉化</w:t>
                                  </w:r>
                                </w:p>
                                <w:p w14:paraId="2905198C" w14:textId="77777777" w:rsidR="00AA58A8" w:rsidRPr="00051E97" w:rsidRDefault="00AA58A8" w:rsidP="00D86975">
                                  <w:pPr>
                                    <w:rPr>
                                      <w:rFonts w:asciiTheme="minorEastAsia" w:hAnsiTheme="minorEastAsia"/>
                                      <w:color w:val="000000" w:themeColor="text1"/>
                                    </w:rPr>
                                  </w:pPr>
                                </w:p>
                                <w:p w14:paraId="43B1D8FD" w14:textId="77777777" w:rsidR="00AA58A8" w:rsidRPr="006153CC" w:rsidRDefault="00AA58A8" w:rsidP="00D8697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0F95F" id="テキスト ボックス 18" o:spid="_x0000_s1043" type="#_x0000_t202" style="position:absolute;left:0;text-align:left;margin-left:-176.85pt;margin-top:12.5pt;width:164.4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" filled="f" stroked="f" strokeweight=".5pt">
                      <v:textbox>
                        <w:txbxContent>
                          <w:p w14:paraId="31FBEECE" w14:textId="77777777" w:rsidR="00AA58A8" w:rsidRPr="00D0170B" w:rsidRDefault="00AA58A8" w:rsidP="00D86975">
                            <w:pPr>
                              <w:rPr>
                                <w:rFonts w:asciiTheme="minorEastAsia" w:hAnsiTheme="minorEastAsia"/>
                                <w:color w:val="000000" w:themeColor="text1"/>
                              </w:rPr>
                            </w:pPr>
                            <w:r w:rsidRPr="00D0170B">
                              <w:rPr>
                                <w:rFonts w:asciiTheme="minorEastAsia" w:hAnsiTheme="minorEastAsia" w:hint="eastAsia"/>
                                <w:color w:val="000000" w:themeColor="text1"/>
                              </w:rPr>
                              <w:t>●行政の福祉化</w:t>
                            </w:r>
                          </w:p>
                          <w:p w14:paraId="2905198C" w14:textId="77777777" w:rsidR="00AA58A8" w:rsidRPr="00051E97" w:rsidRDefault="00AA58A8" w:rsidP="00D86975">
                            <w:pPr>
                              <w:rPr>
                                <w:rFonts w:asciiTheme="minorEastAsia" w:hAnsiTheme="minorEastAsia"/>
                                <w:color w:val="000000" w:themeColor="text1"/>
                              </w:rPr>
                            </w:pPr>
                          </w:p>
                          <w:p w14:paraId="43B1D8FD" w14:textId="77777777" w:rsidR="00AA58A8" w:rsidRPr="006153CC" w:rsidRDefault="00AA58A8" w:rsidP="00D86975">
                            <w:pPr>
                              <w:rPr>
                                <w:rFonts w:asciiTheme="majorEastAsia" w:eastAsiaTheme="majorEastAsia" w:hAnsiTheme="majorEastAsia"/>
                              </w:rPr>
                            </w:pPr>
                          </w:p>
                        </w:txbxContent>
                      </v:textbox>
                    </v:shape>
                  </w:pict>
                </mc:Fallback>
              </mc:AlternateContent>
            </w:r>
          </w:p>
          <w:p w14:paraId="22A7152C" w14:textId="458AF9D5" w:rsidR="00D86975" w:rsidRPr="00D0170B" w:rsidRDefault="00D86975" w:rsidP="00FB7ECA">
            <w:pPr>
              <w:widowControl/>
              <w:spacing w:line="300" w:lineRule="exact"/>
              <w:ind w:leftChars="33" w:left="105" w:hangingChars="17" w:hanging="36"/>
              <w:rPr>
                <w:rFonts w:asciiTheme="minorEastAsia" w:hAnsiTheme="minorEastAsia"/>
                <w:color w:val="000000" w:themeColor="text1"/>
                <w:szCs w:val="21"/>
              </w:rPr>
            </w:pPr>
            <w:r w:rsidRPr="00D0170B">
              <w:rPr>
                <w:rFonts w:asciiTheme="minorEastAsia" w:hAnsiTheme="minorEastAsia" w:hint="eastAsia"/>
                <w:color w:val="000000" w:themeColor="text1"/>
                <w:szCs w:val="21"/>
              </w:rPr>
              <w:t>●行政の福祉化</w:t>
            </w:r>
          </w:p>
          <w:p w14:paraId="7EE3ED81" w14:textId="1458E256" w:rsidR="00D86975"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知的障がい者</w:t>
            </w:r>
            <w:r>
              <w:rPr>
                <w:rFonts w:asciiTheme="minorEastAsia" w:hAnsiTheme="minorEastAsia" w:hint="eastAsia"/>
                <w:color w:val="000000" w:themeColor="text1"/>
                <w:szCs w:val="21"/>
              </w:rPr>
              <w:t>等</w:t>
            </w:r>
            <w:r w:rsidRPr="00D0170B">
              <w:rPr>
                <w:rFonts w:asciiTheme="minorEastAsia" w:hAnsiTheme="minorEastAsia" w:hint="eastAsia"/>
                <w:color w:val="000000" w:themeColor="text1"/>
                <w:szCs w:val="21"/>
              </w:rPr>
              <w:t>の就労支援として管理棟での清掃訓練を導入し、日常業務が円滑に実施できるよう訓練生の受入環境の整備に努めるなど積極的に支援・協力を行っている。こうした取り組みの結果、これまで4</w:t>
            </w:r>
            <w:r w:rsidRPr="00D0170B">
              <w:rPr>
                <w:rFonts w:asciiTheme="minorEastAsia" w:hAnsiTheme="minorEastAsia"/>
                <w:color w:val="000000" w:themeColor="text1"/>
                <w:szCs w:val="21"/>
              </w:rPr>
              <w:t>0</w:t>
            </w:r>
            <w:r w:rsidRPr="00D0170B">
              <w:rPr>
                <w:rFonts w:asciiTheme="minorEastAsia" w:hAnsiTheme="minorEastAsia" w:hint="eastAsia"/>
                <w:color w:val="000000" w:themeColor="text1"/>
                <w:szCs w:val="21"/>
              </w:rPr>
              <w:t>名の訓練生が就職するなど支援団体やご家族からも非常に高い評価を得ている。</w:t>
            </w:r>
          </w:p>
          <w:p w14:paraId="19201D65" w14:textId="77777777" w:rsidR="00780AAB" w:rsidRDefault="00780AAB" w:rsidP="00FB7ECA">
            <w:pPr>
              <w:widowControl/>
              <w:spacing w:line="300" w:lineRule="exact"/>
              <w:ind w:left="105" w:hangingChars="50" w:hanging="105"/>
              <w:rPr>
                <w:rFonts w:asciiTheme="minorEastAsia" w:hAnsiTheme="minorEastAsia"/>
                <w:color w:val="000000" w:themeColor="text1"/>
                <w:szCs w:val="21"/>
              </w:rPr>
            </w:pPr>
          </w:p>
          <w:p w14:paraId="091B7ABB" w14:textId="74B2FB15" w:rsidR="00D86975"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平成2</w:t>
            </w:r>
            <w:r w:rsidRPr="00D0170B">
              <w:rPr>
                <w:rFonts w:asciiTheme="minorEastAsia" w:hAnsiTheme="minorEastAsia"/>
                <w:color w:val="000000" w:themeColor="text1"/>
                <w:szCs w:val="21"/>
              </w:rPr>
              <w:t>9</w:t>
            </w:r>
            <w:r w:rsidRPr="00D0170B">
              <w:rPr>
                <w:rFonts w:asciiTheme="minorEastAsia" w:hAnsiTheme="minorEastAsia" w:hint="eastAsia"/>
                <w:color w:val="000000" w:themeColor="text1"/>
                <w:szCs w:val="21"/>
              </w:rPr>
              <w:t>年度から知的障がい者に加え、精神障がい者も対象に訓練を受け入れている。</w:t>
            </w:r>
          </w:p>
          <w:p w14:paraId="11574B3E" w14:textId="77777777" w:rsidR="00780AAB" w:rsidRPr="00D0170B" w:rsidRDefault="00780AAB" w:rsidP="00FB7ECA">
            <w:pPr>
              <w:widowControl/>
              <w:spacing w:line="300" w:lineRule="exact"/>
              <w:ind w:left="105" w:hangingChars="50" w:hanging="105"/>
              <w:rPr>
                <w:rFonts w:asciiTheme="minorEastAsia" w:hAnsiTheme="minorEastAsia"/>
                <w:color w:val="000000" w:themeColor="text1"/>
                <w:szCs w:val="21"/>
              </w:rPr>
            </w:pPr>
          </w:p>
          <w:p w14:paraId="7E401DFD" w14:textId="57338DAC" w:rsidR="00D86975" w:rsidRDefault="00D86975" w:rsidP="00FB7ECA">
            <w:pPr>
              <w:widowControl/>
              <w:spacing w:line="300" w:lineRule="exact"/>
              <w:ind w:leftChars="1" w:left="126" w:hangingChars="59" w:hanging="124"/>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清掃委託事業者に対して障がい者を雇用するよう要請し、2名の知的障がい者の正規雇用が確保されている。</w:t>
            </w:r>
          </w:p>
          <w:p w14:paraId="6FCEE084" w14:textId="77777777" w:rsidR="00780AAB" w:rsidRPr="00D0170B" w:rsidRDefault="00780AAB" w:rsidP="00FB7ECA">
            <w:pPr>
              <w:widowControl/>
              <w:spacing w:line="300" w:lineRule="exact"/>
              <w:ind w:leftChars="1" w:left="126" w:hangingChars="59" w:hanging="124"/>
              <w:rPr>
                <w:rFonts w:asciiTheme="minorEastAsia" w:hAnsiTheme="minorEastAsia"/>
                <w:color w:val="000000" w:themeColor="text1"/>
                <w:szCs w:val="21"/>
              </w:rPr>
            </w:pPr>
          </w:p>
          <w:p w14:paraId="7CCB6CBD" w14:textId="77777777" w:rsidR="00D86975" w:rsidRPr="00D0170B"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C-STEPと緊密に連携し、就職困難者の雇用・就労支援のあり方について</w:t>
            </w:r>
            <w:r>
              <w:rPr>
                <w:rFonts w:asciiTheme="minorEastAsia" w:hAnsiTheme="minorEastAsia" w:hint="eastAsia"/>
                <w:color w:val="000000" w:themeColor="text1"/>
                <w:szCs w:val="21"/>
              </w:rPr>
              <w:t>意見交換</w:t>
            </w:r>
            <w:r w:rsidRPr="00D0170B">
              <w:rPr>
                <w:rFonts w:asciiTheme="minorEastAsia" w:hAnsiTheme="minorEastAsia" w:hint="eastAsia"/>
                <w:color w:val="000000" w:themeColor="text1"/>
                <w:szCs w:val="21"/>
              </w:rPr>
              <w:t>を行うなど協力している。</w:t>
            </w:r>
          </w:p>
          <w:p w14:paraId="23179C5A" w14:textId="794B8167" w:rsidR="00D86975" w:rsidRPr="00D0170B" w:rsidRDefault="00D86975" w:rsidP="001335E8">
            <w:pPr>
              <w:widowControl/>
              <w:spacing w:line="300" w:lineRule="exact"/>
              <w:rPr>
                <w:rFonts w:asciiTheme="minorEastAsia" w:hAnsiTheme="minorEastAsia"/>
                <w:color w:val="000000" w:themeColor="text1"/>
                <w:szCs w:val="21"/>
              </w:rPr>
            </w:pPr>
          </w:p>
          <w:p w14:paraId="5BD5EEC0" w14:textId="07A7436F" w:rsidR="00D86975" w:rsidRPr="00D0170B" w:rsidRDefault="00894D5A" w:rsidP="00FB7ECA">
            <w:pPr>
              <w:spacing w:line="300" w:lineRule="exact"/>
              <w:rPr>
                <w:rFonts w:asciiTheme="minorEastAsia" w:hAnsiTheme="minorEastAsia"/>
                <w:color w:val="000000" w:themeColor="text1"/>
                <w:szCs w:val="21"/>
              </w:rPr>
            </w:pPr>
            <w:r w:rsidRPr="00D0170B">
              <w:rPr>
                <w:rFonts w:asciiTheme="minorEastAsia" w:hAnsiTheme="minorEastAsia" w:hint="eastAsia"/>
                <w:b/>
                <w:bCs/>
                <w:noProof/>
                <w:color w:val="000000" w:themeColor="text1"/>
                <w:szCs w:val="21"/>
              </w:rPr>
              <mc:AlternateContent>
                <mc:Choice Requires="wps">
                  <w:drawing>
                    <wp:anchor distT="0" distB="0" distL="114300" distR="114300" simplePos="0" relativeHeight="251642880" behindDoc="0" locked="0" layoutInCell="1" allowOverlap="1" wp14:anchorId="6D5D0A85" wp14:editId="38363A50">
                      <wp:simplePos x="0" y="0"/>
                      <wp:positionH relativeFrom="column">
                        <wp:posOffset>-2329004</wp:posOffset>
                      </wp:positionH>
                      <wp:positionV relativeFrom="paragraph">
                        <wp:posOffset>-7350</wp:posOffset>
                      </wp:positionV>
                      <wp:extent cx="2087880" cy="320040"/>
                      <wp:effectExtent l="0" t="0" r="0" b="3810"/>
                      <wp:wrapNone/>
                      <wp:docPr id="19" name="テキスト ボックス 19"/>
                      <wp:cNvGraphicFramePr/>
                      <a:graphic xmlns:a="http://schemas.openxmlformats.org/drawingml/2006/main">
                        <a:graphicData uri="http://schemas.microsoft.com/office/word/2010/wordprocessingShape">
                          <wps:wsp>
                            <wps:cNvSpPr txBox="1"/>
                            <wps:spPr>
                              <a:xfrm>
                                <a:off x="0" y="0"/>
                                <a:ext cx="2087880" cy="320040"/>
                              </a:xfrm>
                              <a:prstGeom prst="rect">
                                <a:avLst/>
                              </a:prstGeom>
                              <a:noFill/>
                              <a:ln w="6350">
                                <a:noFill/>
                              </a:ln>
                            </wps:spPr>
                            <wps:txbx>
                              <w:txbxContent>
                                <w:p w14:paraId="18DE468B" w14:textId="77777777" w:rsidR="00AA58A8" w:rsidRPr="00051E97" w:rsidRDefault="00AA58A8" w:rsidP="00D86975">
                                  <w:pPr>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府民、ＮＰＯとの共同</w:t>
                                  </w:r>
                                </w:p>
                                <w:p w14:paraId="2244F3CD" w14:textId="77777777" w:rsidR="00AA58A8" w:rsidRPr="00051E97" w:rsidRDefault="00AA58A8" w:rsidP="00D86975">
                                  <w:pPr>
                                    <w:rPr>
                                      <w:rFonts w:asciiTheme="minorEastAsia" w:hAnsiTheme="minorEastAsia"/>
                                      <w:color w:val="000000" w:themeColor="text1"/>
                                    </w:rPr>
                                  </w:pPr>
                                  <w:r w:rsidRPr="00051E97">
                                    <w:rPr>
                                      <w:rFonts w:asciiTheme="minorEastAsia" w:hAnsiTheme="minorEastAsia" w:hint="eastAsia"/>
                                      <w:color w:val="000000" w:themeColor="text1"/>
                                    </w:rPr>
                                    <w:t>府・公共事業協力等</w:t>
                                  </w:r>
                                </w:p>
                                <w:p w14:paraId="4A49C6E1" w14:textId="77777777" w:rsidR="00AA58A8" w:rsidRPr="00051E97" w:rsidRDefault="00AA58A8" w:rsidP="00D86975">
                                  <w:pPr>
                                    <w:rPr>
                                      <w:rFonts w:asciiTheme="minorEastAsia" w:hAnsiTheme="minorEastAsia"/>
                                      <w:color w:val="000000" w:themeColor="text1"/>
                                    </w:rPr>
                                  </w:pPr>
                                </w:p>
                                <w:p w14:paraId="0B5F838D" w14:textId="77777777" w:rsidR="00AA58A8" w:rsidRPr="006153CC" w:rsidRDefault="00AA58A8" w:rsidP="00D8697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0A85" id="テキスト ボックス 19" o:spid="_x0000_s1044" type="#_x0000_t202" style="position:absolute;left:0;text-align:left;margin-left:-183.4pt;margin-top:-.6pt;width:164.4pt;height:25.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" filled="f" stroked="f" strokeweight=".5pt">
                      <v:textbox>
                        <w:txbxContent>
                          <w:p w14:paraId="18DE468B" w14:textId="77777777" w:rsidR="00AA58A8" w:rsidRPr="00051E97" w:rsidRDefault="00AA58A8" w:rsidP="00D86975">
                            <w:pPr>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府民、ＮＰＯとの共同</w:t>
                            </w:r>
                          </w:p>
                          <w:p w14:paraId="2244F3CD" w14:textId="77777777" w:rsidR="00AA58A8" w:rsidRPr="00051E97" w:rsidRDefault="00AA58A8" w:rsidP="00D86975">
                            <w:pPr>
                              <w:rPr>
                                <w:rFonts w:asciiTheme="minorEastAsia" w:hAnsiTheme="minorEastAsia"/>
                                <w:color w:val="000000" w:themeColor="text1"/>
                              </w:rPr>
                            </w:pPr>
                            <w:r w:rsidRPr="00051E97">
                              <w:rPr>
                                <w:rFonts w:asciiTheme="minorEastAsia" w:hAnsiTheme="minorEastAsia" w:hint="eastAsia"/>
                                <w:color w:val="000000" w:themeColor="text1"/>
                              </w:rPr>
                              <w:t>府・公共事業協力等</w:t>
                            </w:r>
                          </w:p>
                          <w:p w14:paraId="4A49C6E1" w14:textId="77777777" w:rsidR="00AA58A8" w:rsidRPr="00051E97" w:rsidRDefault="00AA58A8" w:rsidP="00D86975">
                            <w:pPr>
                              <w:rPr>
                                <w:rFonts w:asciiTheme="minorEastAsia" w:hAnsiTheme="minorEastAsia"/>
                                <w:color w:val="000000" w:themeColor="text1"/>
                              </w:rPr>
                            </w:pPr>
                          </w:p>
                          <w:p w14:paraId="0B5F838D" w14:textId="77777777" w:rsidR="00AA58A8" w:rsidRPr="006153CC" w:rsidRDefault="00AA58A8" w:rsidP="00D86975">
                            <w:pPr>
                              <w:rPr>
                                <w:rFonts w:asciiTheme="majorEastAsia" w:eastAsiaTheme="majorEastAsia" w:hAnsiTheme="majorEastAsia"/>
                              </w:rPr>
                            </w:pPr>
                          </w:p>
                        </w:txbxContent>
                      </v:textbox>
                    </v:shape>
                  </w:pict>
                </mc:Fallback>
              </mc:AlternateContent>
            </w:r>
            <w:r w:rsidR="00D86975" w:rsidRPr="00D0170B">
              <w:rPr>
                <w:rFonts w:asciiTheme="minorEastAsia" w:hAnsiTheme="minorEastAsia" w:hint="eastAsia"/>
                <w:color w:val="000000" w:themeColor="text1"/>
                <w:szCs w:val="21"/>
              </w:rPr>
              <w:t>●府民、ＮＰＯとの共同</w:t>
            </w:r>
          </w:p>
          <w:p w14:paraId="39353596" w14:textId="2B2D8B72" w:rsidR="00D86975"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食育や料理教室の運営がより効果的に実施できるよう大学や市内民間団体等と連携、協働して実施している。</w:t>
            </w:r>
          </w:p>
          <w:p w14:paraId="0D4B5C6C" w14:textId="77777777" w:rsidR="00D5036D" w:rsidRPr="00D0170B" w:rsidRDefault="00D5036D" w:rsidP="00FB7ECA">
            <w:pPr>
              <w:widowControl/>
              <w:spacing w:line="300" w:lineRule="exact"/>
              <w:ind w:left="105" w:hangingChars="50" w:hanging="105"/>
              <w:rPr>
                <w:rFonts w:asciiTheme="minorEastAsia" w:hAnsiTheme="minorEastAsia"/>
                <w:color w:val="000000" w:themeColor="text1"/>
                <w:szCs w:val="21"/>
              </w:rPr>
            </w:pPr>
          </w:p>
          <w:p w14:paraId="49557C4E" w14:textId="334F3585" w:rsidR="00D86975" w:rsidRDefault="00D86975" w:rsidP="00FB7ECA">
            <w:pPr>
              <w:widowControl/>
              <w:spacing w:line="300" w:lineRule="exact"/>
              <w:ind w:leftChars="-152" w:left="88" w:hangingChars="194" w:hanging="407"/>
              <w:rPr>
                <w:rFonts w:asciiTheme="minorEastAsia" w:hAnsiTheme="minorEastAsia"/>
                <w:color w:val="000000" w:themeColor="text1"/>
                <w:szCs w:val="21"/>
              </w:rPr>
            </w:pPr>
            <w:r w:rsidRPr="00D0170B">
              <w:rPr>
                <w:rFonts w:asciiTheme="minorEastAsia" w:hAnsiTheme="minorEastAsia" w:hint="eastAsia"/>
                <w:color w:val="000000" w:themeColor="text1"/>
                <w:szCs w:val="21"/>
              </w:rPr>
              <w:t xml:space="preserve">　 </w:t>
            </w: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茨木市内2か所のNPO法人こども食堂</w:t>
            </w:r>
            <w:r>
              <w:rPr>
                <w:rFonts w:asciiTheme="minorEastAsia" w:hAnsiTheme="minorEastAsia" w:hint="eastAsia"/>
                <w:color w:val="000000" w:themeColor="text1"/>
                <w:szCs w:val="21"/>
              </w:rPr>
              <w:t>の「</w:t>
            </w:r>
            <w:r w:rsidRPr="00D0170B">
              <w:rPr>
                <w:rFonts w:asciiTheme="minorEastAsia" w:hAnsiTheme="minorEastAsia" w:hint="eastAsia"/>
                <w:color w:val="000000" w:themeColor="text1"/>
                <w:szCs w:val="21"/>
              </w:rPr>
              <w:t>茨木こども食堂」、「ベンポスタこども食堂」</w:t>
            </w:r>
            <w:r>
              <w:rPr>
                <w:rFonts w:asciiTheme="minorEastAsia" w:hAnsiTheme="minorEastAsia" w:hint="eastAsia"/>
                <w:color w:val="000000" w:themeColor="text1"/>
                <w:szCs w:val="21"/>
              </w:rPr>
              <w:t>に加え</w:t>
            </w:r>
            <w:r w:rsidRPr="009F4D52">
              <w:rPr>
                <w:rFonts w:asciiTheme="minorEastAsia" w:hAnsiTheme="minorEastAsia" w:hint="eastAsia"/>
                <w:color w:val="000000" w:themeColor="text1"/>
                <w:szCs w:val="21"/>
              </w:rPr>
              <w:t>、新たに堺市内</w:t>
            </w:r>
            <w:r w:rsidR="006A074C" w:rsidRPr="009F4D52">
              <w:rPr>
                <w:rFonts w:asciiTheme="minorEastAsia" w:hAnsiTheme="minorEastAsia" w:hint="eastAsia"/>
                <w:color w:val="000000" w:themeColor="text1"/>
                <w:szCs w:val="21"/>
              </w:rPr>
              <w:t>で展開している</w:t>
            </w:r>
            <w:r w:rsidRPr="009F4D52">
              <w:rPr>
                <w:rFonts w:asciiTheme="minorEastAsia" w:hAnsiTheme="minorEastAsia" w:hint="eastAsia"/>
                <w:color w:val="000000" w:themeColor="text1"/>
                <w:szCs w:val="21"/>
              </w:rPr>
              <w:t>「ここから」とコラボし、食材の提供等を通じて</w:t>
            </w:r>
            <w:r w:rsidRPr="00D0170B">
              <w:rPr>
                <w:rFonts w:asciiTheme="minorEastAsia" w:hAnsiTheme="minorEastAsia" w:hint="eastAsia"/>
                <w:color w:val="000000" w:themeColor="text1"/>
                <w:szCs w:val="21"/>
              </w:rPr>
              <w:t>食育活動</w:t>
            </w:r>
            <w:r>
              <w:rPr>
                <w:rFonts w:asciiTheme="minorEastAsia" w:hAnsiTheme="minorEastAsia" w:hint="eastAsia"/>
                <w:color w:val="000000" w:themeColor="text1"/>
                <w:szCs w:val="21"/>
              </w:rPr>
              <w:t>、</w:t>
            </w:r>
            <w:r w:rsidRPr="00D0170B">
              <w:rPr>
                <w:rFonts w:asciiTheme="minorEastAsia" w:hAnsiTheme="minorEastAsia" w:hint="eastAsia"/>
                <w:color w:val="000000" w:themeColor="text1"/>
                <w:szCs w:val="21"/>
              </w:rPr>
              <w:t>欠食・孤食問題の解消に協力している。</w:t>
            </w:r>
          </w:p>
          <w:p w14:paraId="011C70E3" w14:textId="77777777" w:rsidR="00D5036D" w:rsidRDefault="00D5036D" w:rsidP="00FB7ECA">
            <w:pPr>
              <w:spacing w:line="300" w:lineRule="exact"/>
              <w:ind w:left="105" w:hangingChars="50" w:hanging="105"/>
              <w:rPr>
                <w:rFonts w:asciiTheme="minorEastAsia" w:hAnsiTheme="minorEastAsia" w:cs="ＭＳ 明朝"/>
                <w:color w:val="000000" w:themeColor="text1"/>
                <w:kern w:val="24"/>
                <w:szCs w:val="21"/>
              </w:rPr>
            </w:pPr>
          </w:p>
          <w:p w14:paraId="6F8E9ABE" w14:textId="118A48ED" w:rsidR="00D86975" w:rsidRPr="00612B4B" w:rsidRDefault="00D86975" w:rsidP="00FB7ECA">
            <w:pPr>
              <w:spacing w:line="300" w:lineRule="exact"/>
              <w:ind w:left="105" w:hangingChars="50" w:hanging="105"/>
              <w:rPr>
                <w:rFonts w:asciiTheme="minorEastAsia" w:hAnsiTheme="minorEastAsia" w:cs="ＭＳ 明朝"/>
                <w:color w:val="000000" w:themeColor="text1"/>
                <w:kern w:val="24"/>
                <w:szCs w:val="21"/>
              </w:rPr>
            </w:pPr>
            <w:r w:rsidRPr="00D0170B">
              <w:rPr>
                <w:rFonts w:asciiTheme="minorEastAsia" w:hAnsiTheme="minorEastAsia" w:cs="ＭＳ 明朝" w:hint="eastAsia"/>
                <w:color w:val="000000" w:themeColor="text1"/>
                <w:kern w:val="24"/>
                <w:szCs w:val="21"/>
              </w:rPr>
              <w:t>➢</w:t>
            </w:r>
            <w:r w:rsidRPr="009F4D52">
              <w:rPr>
                <w:rFonts w:ascii="ＭＳ 明朝" w:eastAsia="ＭＳ 明朝" w:hAnsi="ＭＳ 明朝" w:cs="ＭＳ 明朝" w:hint="eastAsia"/>
                <w:kern w:val="24"/>
                <w:szCs w:val="21"/>
              </w:rPr>
              <w:t>N</w:t>
            </w:r>
            <w:r w:rsidRPr="009F4D52">
              <w:rPr>
                <w:rFonts w:ascii="ＭＳ 明朝" w:eastAsia="ＭＳ 明朝" w:hAnsi="ＭＳ 明朝" w:cs="ＭＳ 明朝"/>
                <w:kern w:val="24"/>
                <w:szCs w:val="21"/>
              </w:rPr>
              <w:t>PO</w:t>
            </w:r>
            <w:r w:rsidRPr="009F4D52">
              <w:rPr>
                <w:rFonts w:ascii="ＭＳ 明朝" w:eastAsia="ＭＳ 明朝" w:hAnsi="ＭＳ 明朝" w:cs="ＭＳ 明朝" w:hint="eastAsia"/>
                <w:kern w:val="24"/>
                <w:szCs w:val="21"/>
              </w:rPr>
              <w:t>法人ハッピーマムと連携し、市場内でフードドライブを開催し、</w:t>
            </w:r>
            <w:r w:rsidRPr="009F4D52">
              <w:rPr>
                <w:rFonts w:asciiTheme="minorEastAsia" w:hAnsiTheme="minorEastAsia" w:cs="ＭＳ 明朝" w:hint="eastAsia"/>
                <w:color w:val="000000" w:themeColor="text1"/>
                <w:kern w:val="24"/>
                <w:szCs w:val="21"/>
              </w:rPr>
              <w:t>フードロスの削減への取り組みを進めている。</w:t>
            </w:r>
          </w:p>
          <w:p w14:paraId="3B30CE7F" w14:textId="77777777" w:rsidR="00DA0224" w:rsidRDefault="00DA0224" w:rsidP="00FB7ECA">
            <w:pPr>
              <w:widowControl/>
              <w:spacing w:line="300" w:lineRule="exact"/>
              <w:rPr>
                <w:rFonts w:asciiTheme="minorEastAsia" w:hAnsiTheme="minorEastAsia"/>
                <w:color w:val="000000" w:themeColor="text1"/>
                <w:szCs w:val="21"/>
              </w:rPr>
            </w:pPr>
          </w:p>
          <w:p w14:paraId="10DDEE7A" w14:textId="77777777" w:rsidR="00DA0224" w:rsidRDefault="00DA0224" w:rsidP="00FB7ECA">
            <w:pPr>
              <w:widowControl/>
              <w:spacing w:line="300" w:lineRule="exact"/>
              <w:rPr>
                <w:rFonts w:asciiTheme="minorEastAsia" w:hAnsiTheme="minorEastAsia"/>
                <w:color w:val="000000" w:themeColor="text1"/>
                <w:szCs w:val="21"/>
              </w:rPr>
            </w:pPr>
          </w:p>
          <w:p w14:paraId="65AD4257" w14:textId="77777777" w:rsidR="00DA0224" w:rsidRDefault="00DA0224" w:rsidP="00FB7ECA">
            <w:pPr>
              <w:widowControl/>
              <w:spacing w:line="300" w:lineRule="exact"/>
              <w:rPr>
                <w:rFonts w:asciiTheme="minorEastAsia" w:hAnsiTheme="minorEastAsia"/>
                <w:color w:val="000000" w:themeColor="text1"/>
                <w:szCs w:val="21"/>
              </w:rPr>
            </w:pPr>
          </w:p>
          <w:p w14:paraId="0A2C1818" w14:textId="77777777" w:rsidR="00DA0224" w:rsidRDefault="00DA0224" w:rsidP="00FB7ECA">
            <w:pPr>
              <w:widowControl/>
              <w:spacing w:line="300" w:lineRule="exact"/>
              <w:rPr>
                <w:rFonts w:asciiTheme="minorEastAsia" w:hAnsiTheme="minorEastAsia"/>
                <w:color w:val="000000" w:themeColor="text1"/>
                <w:szCs w:val="21"/>
              </w:rPr>
            </w:pPr>
          </w:p>
          <w:p w14:paraId="0525E9B4" w14:textId="77777777" w:rsidR="00DA0224" w:rsidRDefault="00DA0224" w:rsidP="00FB7ECA">
            <w:pPr>
              <w:widowControl/>
              <w:spacing w:line="300" w:lineRule="exact"/>
              <w:rPr>
                <w:rFonts w:asciiTheme="minorEastAsia" w:hAnsiTheme="minorEastAsia"/>
                <w:color w:val="000000" w:themeColor="text1"/>
                <w:szCs w:val="21"/>
              </w:rPr>
            </w:pPr>
          </w:p>
          <w:p w14:paraId="4CD36621" w14:textId="25032818" w:rsidR="00D86975" w:rsidRPr="00D0170B" w:rsidRDefault="004E3B7D" w:rsidP="00FB7ECA">
            <w:pPr>
              <w:widowControl/>
              <w:spacing w:line="300" w:lineRule="exact"/>
              <w:rPr>
                <w:rFonts w:asciiTheme="minorEastAsia" w:hAnsiTheme="minorEastAsia"/>
                <w:color w:val="000000" w:themeColor="text1"/>
                <w:szCs w:val="21"/>
              </w:rPr>
            </w:pPr>
            <w:r w:rsidRPr="00D0170B">
              <w:rPr>
                <w:rFonts w:asciiTheme="minorEastAsia" w:hAnsiTheme="minorEastAsia" w:hint="eastAsia"/>
                <w:b/>
                <w:bCs/>
                <w:noProof/>
                <w:color w:val="000000" w:themeColor="text1"/>
                <w:szCs w:val="21"/>
              </w:rPr>
              <mc:AlternateContent>
                <mc:Choice Requires="wps">
                  <w:drawing>
                    <wp:anchor distT="0" distB="0" distL="114300" distR="114300" simplePos="0" relativeHeight="251650048" behindDoc="0" locked="0" layoutInCell="1" allowOverlap="1" wp14:anchorId="5BB228E4" wp14:editId="1367D4F9">
                      <wp:simplePos x="0" y="0"/>
                      <wp:positionH relativeFrom="column">
                        <wp:posOffset>-2362662</wp:posOffset>
                      </wp:positionH>
                      <wp:positionV relativeFrom="paragraph">
                        <wp:posOffset>151765</wp:posOffset>
                      </wp:positionV>
                      <wp:extent cx="2087880" cy="36576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087880" cy="365760"/>
                              </a:xfrm>
                              <a:prstGeom prst="rect">
                                <a:avLst/>
                              </a:prstGeom>
                              <a:noFill/>
                              <a:ln w="6350">
                                <a:noFill/>
                              </a:ln>
                            </wps:spPr>
                            <wps:txbx>
                              <w:txbxContent>
                                <w:p w14:paraId="6A467B95" w14:textId="77777777" w:rsidR="00AA58A8" w:rsidRPr="00D0170B" w:rsidRDefault="00AA58A8" w:rsidP="00D86975">
                                  <w:pPr>
                                    <w:widowControl/>
                                    <w:spacing w:line="300" w:lineRule="exact"/>
                                    <w:ind w:left="210" w:hangingChars="100" w:hanging="210"/>
                                    <w:rPr>
                                      <w:rFonts w:asciiTheme="minorEastAsia" w:hAnsiTheme="minorEastAsia"/>
                                      <w:color w:val="000000" w:themeColor="text1"/>
                                      <w:szCs w:val="21"/>
                                    </w:rPr>
                                  </w:pPr>
                                  <w:r w:rsidRPr="00D0170B">
                                    <w:rPr>
                                      <w:rFonts w:asciiTheme="minorEastAsia" w:hAnsiTheme="minorEastAsia" w:hint="eastAsia"/>
                                      <w:color w:val="000000" w:themeColor="text1"/>
                                      <w:szCs w:val="21"/>
                                    </w:rPr>
                                    <w:t>●環境問題への取組み</w:t>
                                  </w:r>
                                </w:p>
                                <w:p w14:paraId="2CFFE849" w14:textId="77777777" w:rsidR="00AA58A8" w:rsidRPr="00051E97" w:rsidRDefault="00AA58A8" w:rsidP="00D86975">
                                  <w:pPr>
                                    <w:rPr>
                                      <w:rFonts w:asciiTheme="minorEastAsia" w:hAnsiTheme="minorEastAsia"/>
                                      <w:color w:val="000000" w:themeColor="text1"/>
                                    </w:rPr>
                                  </w:pPr>
                                </w:p>
                                <w:p w14:paraId="707EF43C" w14:textId="77777777" w:rsidR="00AA58A8" w:rsidRPr="00051E97" w:rsidRDefault="00AA58A8" w:rsidP="00D86975">
                                  <w:pPr>
                                    <w:rPr>
                                      <w:rFonts w:asciiTheme="minorEastAsia" w:hAnsiTheme="minorEastAsia"/>
                                      <w:color w:val="000000" w:themeColor="text1"/>
                                    </w:rPr>
                                  </w:pPr>
                                </w:p>
                                <w:p w14:paraId="516C9915" w14:textId="77777777" w:rsidR="00AA58A8" w:rsidRPr="006153CC" w:rsidRDefault="00AA58A8" w:rsidP="00D8697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228E4" id="テキスト ボックス 26" o:spid="_x0000_s1045" type="#_x0000_t202" style="position:absolute;left:0;text-align:left;margin-left:-186.05pt;margin-top:11.95pt;width:164.4pt;height:2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" filled="f" stroked="f" strokeweight=".5pt">
                      <v:textbox>
                        <w:txbxContent>
                          <w:p w14:paraId="6A467B95" w14:textId="77777777" w:rsidR="00AA58A8" w:rsidRPr="00D0170B" w:rsidRDefault="00AA58A8" w:rsidP="00D86975">
                            <w:pPr>
                              <w:widowControl/>
                              <w:spacing w:line="300" w:lineRule="exact"/>
                              <w:ind w:left="210" w:hangingChars="100" w:hanging="210"/>
                              <w:rPr>
                                <w:rFonts w:asciiTheme="minorEastAsia" w:hAnsiTheme="minorEastAsia"/>
                                <w:color w:val="000000" w:themeColor="text1"/>
                                <w:szCs w:val="21"/>
                              </w:rPr>
                            </w:pPr>
                            <w:r w:rsidRPr="00D0170B">
                              <w:rPr>
                                <w:rFonts w:asciiTheme="minorEastAsia" w:hAnsiTheme="minorEastAsia" w:hint="eastAsia"/>
                                <w:color w:val="000000" w:themeColor="text1"/>
                                <w:szCs w:val="21"/>
                              </w:rPr>
                              <w:t>●環境問題への取組み</w:t>
                            </w:r>
                          </w:p>
                          <w:p w14:paraId="2CFFE849" w14:textId="77777777" w:rsidR="00AA58A8" w:rsidRPr="00051E97" w:rsidRDefault="00AA58A8" w:rsidP="00D86975">
                            <w:pPr>
                              <w:rPr>
                                <w:rFonts w:asciiTheme="minorEastAsia" w:hAnsiTheme="minorEastAsia"/>
                                <w:color w:val="000000" w:themeColor="text1"/>
                              </w:rPr>
                            </w:pPr>
                          </w:p>
                          <w:p w14:paraId="707EF43C" w14:textId="77777777" w:rsidR="00AA58A8" w:rsidRPr="00051E97" w:rsidRDefault="00AA58A8" w:rsidP="00D86975">
                            <w:pPr>
                              <w:rPr>
                                <w:rFonts w:asciiTheme="minorEastAsia" w:hAnsiTheme="minorEastAsia"/>
                                <w:color w:val="000000" w:themeColor="text1"/>
                              </w:rPr>
                            </w:pPr>
                          </w:p>
                          <w:p w14:paraId="516C9915" w14:textId="77777777" w:rsidR="00AA58A8" w:rsidRPr="006153CC" w:rsidRDefault="00AA58A8" w:rsidP="00D86975">
                            <w:pPr>
                              <w:rPr>
                                <w:rFonts w:asciiTheme="majorEastAsia" w:eastAsiaTheme="majorEastAsia" w:hAnsiTheme="majorEastAsia"/>
                              </w:rPr>
                            </w:pPr>
                          </w:p>
                        </w:txbxContent>
                      </v:textbox>
                    </v:shape>
                  </w:pict>
                </mc:Fallback>
              </mc:AlternateContent>
            </w:r>
          </w:p>
          <w:p w14:paraId="6501EA9C" w14:textId="313432AC" w:rsidR="00D86975" w:rsidRPr="00D0170B" w:rsidRDefault="00D86975" w:rsidP="00FB7ECA">
            <w:pPr>
              <w:widowControl/>
              <w:spacing w:line="300" w:lineRule="exact"/>
              <w:ind w:left="210" w:hangingChars="100" w:hanging="210"/>
              <w:rPr>
                <w:rFonts w:asciiTheme="minorEastAsia" w:hAnsiTheme="minorEastAsia"/>
                <w:color w:val="000000" w:themeColor="text1"/>
                <w:szCs w:val="21"/>
              </w:rPr>
            </w:pPr>
            <w:bookmarkStart w:id="2" w:name="_Hlk63173790"/>
            <w:r w:rsidRPr="00D0170B">
              <w:rPr>
                <w:rFonts w:asciiTheme="minorEastAsia" w:hAnsiTheme="minorEastAsia" w:hint="eastAsia"/>
                <w:color w:val="000000" w:themeColor="text1"/>
                <w:szCs w:val="21"/>
              </w:rPr>
              <w:t>●環境問題への取組み</w:t>
            </w:r>
          </w:p>
          <w:bookmarkEnd w:id="2"/>
          <w:p w14:paraId="15924EB9" w14:textId="77777777" w:rsidR="00D86975"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場内事業者への節電の啓発と併せ、市場内の照明設備についてもLED化を推進し、場内事業者に対してもLEDに転換するよう働きかけている。</w:t>
            </w:r>
          </w:p>
          <w:p w14:paraId="29AC8171" w14:textId="77777777" w:rsidR="00D5036D" w:rsidRDefault="00D5036D" w:rsidP="00FB7ECA">
            <w:pPr>
              <w:spacing w:line="300" w:lineRule="exact"/>
              <w:ind w:leftChars="100" w:left="210"/>
              <w:rPr>
                <w:rFonts w:asciiTheme="minorEastAsia" w:hAnsiTheme="minorEastAsia"/>
                <w:color w:val="000000" w:themeColor="text1"/>
                <w:szCs w:val="21"/>
              </w:rPr>
            </w:pPr>
          </w:p>
          <w:p w14:paraId="28E2BFD6" w14:textId="39987AD1" w:rsidR="00D86975" w:rsidRPr="009F4D52" w:rsidRDefault="00D86975" w:rsidP="00FB7ECA">
            <w:pPr>
              <w:spacing w:line="300" w:lineRule="exact"/>
              <w:ind w:leftChars="100" w:left="210"/>
              <w:rPr>
                <w:rFonts w:asciiTheme="minorEastAsia" w:hAnsiTheme="minorEastAsia"/>
                <w:color w:val="000000" w:themeColor="text1"/>
                <w:szCs w:val="21"/>
              </w:rPr>
            </w:pPr>
            <w:r w:rsidRPr="009F4D52">
              <w:rPr>
                <w:rFonts w:asciiTheme="minorEastAsia" w:hAnsiTheme="minorEastAsia" w:hint="eastAsia"/>
                <w:color w:val="000000" w:themeColor="text1"/>
                <w:szCs w:val="21"/>
              </w:rPr>
              <w:t>【L</w:t>
            </w:r>
            <w:r w:rsidRPr="009F4D52">
              <w:rPr>
                <w:rFonts w:asciiTheme="minorEastAsia" w:hAnsiTheme="minorEastAsia"/>
                <w:color w:val="000000" w:themeColor="text1"/>
                <w:szCs w:val="21"/>
              </w:rPr>
              <w:t>ED</w:t>
            </w:r>
            <w:r w:rsidRPr="009F4D52">
              <w:rPr>
                <w:rFonts w:asciiTheme="minorEastAsia" w:hAnsiTheme="minorEastAsia" w:hint="eastAsia"/>
                <w:color w:val="000000" w:themeColor="text1"/>
                <w:szCs w:val="21"/>
              </w:rPr>
              <w:t>設置実績等】</w:t>
            </w:r>
          </w:p>
          <w:p w14:paraId="779CD94F" w14:textId="62CEE3B6" w:rsidR="00D86975" w:rsidRDefault="00D86975" w:rsidP="00FB7ECA">
            <w:pPr>
              <w:tabs>
                <w:tab w:val="left" w:pos="779"/>
              </w:tabs>
              <w:spacing w:line="300" w:lineRule="exact"/>
              <w:ind w:leftChars="-42" w:left="-88" w:firstLineChars="141" w:firstLine="296"/>
              <w:rPr>
                <w:rFonts w:asciiTheme="minorEastAsia" w:hAnsiTheme="minorEastAsia"/>
                <w:color w:val="000000" w:themeColor="text1"/>
                <w:kern w:val="0"/>
                <w:szCs w:val="21"/>
              </w:rPr>
            </w:pPr>
            <w:r w:rsidRPr="009F4D52">
              <w:rPr>
                <w:rFonts w:asciiTheme="minorEastAsia" w:hAnsiTheme="minorEastAsia" w:hint="eastAsia"/>
                <w:color w:val="000000" w:themeColor="text1"/>
                <w:kern w:val="0"/>
                <w:szCs w:val="21"/>
              </w:rPr>
              <w:t xml:space="preserve"> </w:t>
            </w:r>
            <w:r w:rsidRPr="009F4D52">
              <w:rPr>
                <w:rFonts w:asciiTheme="minorEastAsia" w:hAnsiTheme="minorEastAsia"/>
                <w:color w:val="000000" w:themeColor="text1"/>
                <w:kern w:val="0"/>
                <w:szCs w:val="21"/>
              </w:rPr>
              <w:t xml:space="preserve">   </w:t>
            </w:r>
            <w:r w:rsidRPr="009F4D52">
              <w:rPr>
                <w:rFonts w:asciiTheme="minorEastAsia" w:hAnsiTheme="minorEastAsia" w:hint="eastAsia"/>
                <w:color w:val="000000" w:themeColor="text1"/>
                <w:kern w:val="0"/>
                <w:szCs w:val="21"/>
              </w:rPr>
              <w:t>(</w:t>
            </w:r>
            <w:r w:rsidRPr="009F4D52">
              <w:rPr>
                <w:rFonts w:asciiTheme="minorEastAsia" w:hAnsiTheme="minorEastAsia"/>
                <w:color w:val="000000" w:themeColor="text1"/>
                <w:kern w:val="0"/>
                <w:szCs w:val="21"/>
              </w:rPr>
              <w:t>R3</w:t>
            </w:r>
            <w:r w:rsidR="00AE3A9A" w:rsidRPr="009F4D52">
              <w:rPr>
                <w:rFonts w:asciiTheme="minorEastAsia" w:hAnsiTheme="minorEastAsia" w:hint="eastAsia"/>
                <w:color w:val="000000" w:themeColor="text1"/>
                <w:kern w:val="0"/>
                <w:szCs w:val="21"/>
              </w:rPr>
              <w:t>年度　実績</w:t>
            </w:r>
            <w:r w:rsidRPr="009F4D52">
              <w:rPr>
                <w:rFonts w:asciiTheme="minorEastAsia" w:hAnsiTheme="minorEastAsia" w:hint="eastAsia"/>
                <w:color w:val="000000" w:themeColor="text1"/>
                <w:kern w:val="0"/>
                <w:szCs w:val="21"/>
              </w:rPr>
              <w:t>見込)</w:t>
            </w:r>
            <w:r w:rsidRPr="009F4D52">
              <w:rPr>
                <w:rFonts w:asciiTheme="minorEastAsia" w:hAnsiTheme="minorEastAsia"/>
                <w:color w:val="000000" w:themeColor="text1"/>
                <w:kern w:val="0"/>
                <w:szCs w:val="21"/>
              </w:rPr>
              <w:t xml:space="preserve">     427</w:t>
            </w:r>
            <w:r w:rsidRPr="009F4D52">
              <w:rPr>
                <w:rFonts w:asciiTheme="minorEastAsia" w:hAnsiTheme="minorEastAsia" w:hint="eastAsia"/>
                <w:color w:val="000000" w:themeColor="text1"/>
                <w:kern w:val="0"/>
                <w:szCs w:val="21"/>
              </w:rPr>
              <w:t>台(</w:t>
            </w:r>
            <w:r w:rsidRPr="009F4D52">
              <w:rPr>
                <w:rFonts w:asciiTheme="minorEastAsia" w:hAnsiTheme="minorEastAsia"/>
                <w:color w:val="000000" w:themeColor="text1"/>
                <w:kern w:val="0"/>
                <w:szCs w:val="21"/>
              </w:rPr>
              <w:t>H24</w:t>
            </w:r>
            <w:r w:rsidRPr="009F4D52">
              <w:rPr>
                <w:rFonts w:asciiTheme="minorEastAsia" w:hAnsiTheme="minorEastAsia" w:hint="eastAsia"/>
                <w:color w:val="000000" w:themeColor="text1"/>
                <w:kern w:val="0"/>
                <w:szCs w:val="21"/>
              </w:rPr>
              <w:t>～R</w:t>
            </w:r>
            <w:r w:rsidRPr="009F4D52">
              <w:rPr>
                <w:rFonts w:asciiTheme="minorEastAsia" w:hAnsiTheme="minorEastAsia"/>
                <w:color w:val="000000" w:themeColor="text1"/>
                <w:kern w:val="0"/>
                <w:szCs w:val="21"/>
              </w:rPr>
              <w:t>3</w:t>
            </w:r>
            <w:r w:rsidRPr="009F4D52">
              <w:rPr>
                <w:rFonts w:asciiTheme="minorEastAsia" w:hAnsiTheme="minorEastAsia" w:hint="eastAsia"/>
                <w:color w:val="000000" w:themeColor="text1"/>
                <w:kern w:val="0"/>
                <w:szCs w:val="21"/>
              </w:rPr>
              <w:t xml:space="preserve">年度 </w:t>
            </w:r>
            <w:r w:rsidRPr="009F4D52">
              <w:rPr>
                <w:rFonts w:asciiTheme="minorEastAsia" w:hAnsiTheme="minorEastAsia"/>
                <w:color w:val="000000" w:themeColor="text1"/>
                <w:kern w:val="0"/>
                <w:szCs w:val="21"/>
              </w:rPr>
              <w:t xml:space="preserve">3,862 </w:t>
            </w:r>
            <w:r w:rsidRPr="009F4D52">
              <w:rPr>
                <w:rFonts w:asciiTheme="minorEastAsia" w:hAnsiTheme="minorEastAsia" w:hint="eastAsia"/>
                <w:color w:val="000000" w:themeColor="text1"/>
                <w:kern w:val="0"/>
                <w:szCs w:val="21"/>
              </w:rPr>
              <w:t>台</w:t>
            </w:r>
            <w:r w:rsidRPr="009F4D52">
              <w:rPr>
                <w:rFonts w:asciiTheme="minorEastAsia" w:hAnsiTheme="minorEastAsia"/>
                <w:color w:val="000000" w:themeColor="text1"/>
                <w:kern w:val="0"/>
                <w:szCs w:val="21"/>
              </w:rPr>
              <w:t>)</w:t>
            </w:r>
          </w:p>
          <w:p w14:paraId="035C9022" w14:textId="77777777" w:rsidR="00D5036D" w:rsidRDefault="00D5036D" w:rsidP="00FB7ECA">
            <w:pPr>
              <w:widowControl/>
              <w:spacing w:line="300" w:lineRule="exact"/>
              <w:ind w:left="105" w:hangingChars="50" w:hanging="105"/>
              <w:rPr>
                <w:rFonts w:asciiTheme="minorEastAsia" w:hAnsiTheme="minorEastAsia" w:cs="ＭＳ 明朝"/>
                <w:color w:val="000000" w:themeColor="text1"/>
                <w:kern w:val="24"/>
                <w:szCs w:val="21"/>
              </w:rPr>
            </w:pPr>
          </w:p>
          <w:p w14:paraId="5749B08C" w14:textId="2F4BA097" w:rsidR="00D86975" w:rsidRPr="00D0170B"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場内で発生する廃棄物（一般廃棄物、青果くず、魚あら、廃棄ﾊﾟﾚｯﾄ、廃ﾌﾟﾗﾊﾟﾚｯﾄ、汚泥）を削減するため、場内事業者への啓発を強化している。</w:t>
            </w:r>
          </w:p>
          <w:p w14:paraId="5247C373" w14:textId="77777777" w:rsidR="00D5036D" w:rsidRDefault="00D5036D" w:rsidP="00FB7ECA">
            <w:pPr>
              <w:widowControl/>
              <w:spacing w:line="300" w:lineRule="exact"/>
              <w:ind w:left="105" w:hangingChars="50" w:hanging="105"/>
              <w:rPr>
                <w:rFonts w:asciiTheme="minorEastAsia" w:hAnsiTheme="minorEastAsia" w:cs="ＭＳ 明朝"/>
                <w:color w:val="000000" w:themeColor="text1"/>
                <w:kern w:val="24"/>
                <w:szCs w:val="21"/>
              </w:rPr>
            </w:pPr>
          </w:p>
          <w:p w14:paraId="4106C6A6" w14:textId="64920E9F" w:rsidR="00D86975"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場外からの持ち込みごみを阻止するため、防犯カメラ等により持込業者を特定し、ケースに応じて警察へ通報するとともに処理業者を紹介するなど個別指導を行っている。</w:t>
            </w:r>
          </w:p>
          <w:p w14:paraId="7AE83A5E" w14:textId="77777777" w:rsidR="00D5036D" w:rsidRDefault="00D5036D" w:rsidP="00FB7ECA">
            <w:pPr>
              <w:spacing w:line="300" w:lineRule="exact"/>
              <w:ind w:leftChars="100" w:left="210"/>
              <w:rPr>
                <w:rFonts w:asciiTheme="minorEastAsia" w:hAnsiTheme="minorEastAsia"/>
                <w:color w:val="000000" w:themeColor="text1"/>
                <w:szCs w:val="21"/>
              </w:rPr>
            </w:pPr>
          </w:p>
          <w:p w14:paraId="3BFF9556" w14:textId="38C1B923" w:rsidR="00D86975" w:rsidRPr="009F4D52" w:rsidRDefault="00D86975" w:rsidP="00FB7ECA">
            <w:pPr>
              <w:spacing w:line="300" w:lineRule="exact"/>
              <w:ind w:leftChars="100" w:left="210"/>
              <w:rPr>
                <w:rFonts w:asciiTheme="minorEastAsia" w:hAnsiTheme="minorEastAsia"/>
                <w:color w:val="000000" w:themeColor="text1"/>
                <w:szCs w:val="21"/>
              </w:rPr>
            </w:pPr>
            <w:r w:rsidRPr="009F4D52">
              <w:rPr>
                <w:rFonts w:asciiTheme="minorEastAsia" w:hAnsiTheme="minorEastAsia" w:hint="eastAsia"/>
                <w:color w:val="000000" w:themeColor="text1"/>
                <w:szCs w:val="21"/>
              </w:rPr>
              <w:t>【カメラ設置実績等】</w:t>
            </w:r>
          </w:p>
          <w:p w14:paraId="5434C96D" w14:textId="4DFFCA0A" w:rsidR="00D86975" w:rsidRDefault="00D86975" w:rsidP="00FB7ECA">
            <w:pPr>
              <w:tabs>
                <w:tab w:val="left" w:pos="779"/>
                <w:tab w:val="left" w:pos="2837"/>
                <w:tab w:val="left" w:pos="3110"/>
              </w:tabs>
              <w:spacing w:line="300" w:lineRule="exact"/>
              <w:ind w:leftChars="-42" w:left="-88" w:firstLineChars="141" w:firstLine="296"/>
              <w:rPr>
                <w:rFonts w:asciiTheme="minorEastAsia" w:hAnsiTheme="minorEastAsia"/>
                <w:color w:val="000000" w:themeColor="text1"/>
                <w:kern w:val="0"/>
                <w:szCs w:val="21"/>
              </w:rPr>
            </w:pPr>
            <w:r w:rsidRPr="009F4D52">
              <w:rPr>
                <w:rFonts w:asciiTheme="minorEastAsia" w:hAnsiTheme="minorEastAsia" w:hint="eastAsia"/>
                <w:color w:val="000000" w:themeColor="text1"/>
                <w:kern w:val="0"/>
                <w:szCs w:val="21"/>
              </w:rPr>
              <w:t xml:space="preserve"> </w:t>
            </w:r>
            <w:r w:rsidRPr="009F4D52">
              <w:rPr>
                <w:rFonts w:asciiTheme="minorEastAsia" w:hAnsiTheme="minorEastAsia"/>
                <w:color w:val="000000" w:themeColor="text1"/>
                <w:kern w:val="0"/>
                <w:szCs w:val="21"/>
              </w:rPr>
              <w:t xml:space="preserve">   </w:t>
            </w:r>
            <w:r w:rsidRPr="009F4D52">
              <w:rPr>
                <w:rFonts w:asciiTheme="minorEastAsia" w:hAnsiTheme="minorEastAsia" w:hint="eastAsia"/>
                <w:color w:val="000000" w:themeColor="text1"/>
                <w:kern w:val="0"/>
                <w:szCs w:val="21"/>
              </w:rPr>
              <w:t>(</w:t>
            </w:r>
            <w:r w:rsidRPr="009F4D52">
              <w:rPr>
                <w:rFonts w:asciiTheme="minorEastAsia" w:hAnsiTheme="minorEastAsia"/>
                <w:color w:val="000000" w:themeColor="text1"/>
                <w:kern w:val="0"/>
                <w:szCs w:val="21"/>
              </w:rPr>
              <w:t>R3</w:t>
            </w:r>
            <w:r w:rsidRPr="009F4D52">
              <w:rPr>
                <w:rFonts w:asciiTheme="minorEastAsia" w:hAnsiTheme="minorEastAsia" w:hint="eastAsia"/>
                <w:color w:val="000000" w:themeColor="text1"/>
                <w:kern w:val="0"/>
                <w:szCs w:val="21"/>
              </w:rPr>
              <w:t xml:space="preserve">年度　</w:t>
            </w:r>
            <w:r w:rsidR="00AE3A9A" w:rsidRPr="009F4D52">
              <w:rPr>
                <w:rFonts w:asciiTheme="minorEastAsia" w:hAnsiTheme="minorEastAsia" w:hint="eastAsia"/>
                <w:color w:val="000000" w:themeColor="text1"/>
                <w:kern w:val="0"/>
                <w:szCs w:val="21"/>
              </w:rPr>
              <w:t>実績</w:t>
            </w:r>
            <w:r w:rsidRPr="009F4D52">
              <w:rPr>
                <w:rFonts w:asciiTheme="minorEastAsia" w:hAnsiTheme="minorEastAsia" w:hint="eastAsia"/>
                <w:color w:val="000000" w:themeColor="text1"/>
                <w:kern w:val="0"/>
                <w:szCs w:val="21"/>
              </w:rPr>
              <w:t>見込)</w:t>
            </w:r>
            <w:r w:rsidRPr="009F4D52">
              <w:rPr>
                <w:rFonts w:asciiTheme="minorEastAsia" w:hAnsiTheme="minorEastAsia"/>
                <w:color w:val="000000" w:themeColor="text1"/>
                <w:kern w:val="0"/>
                <w:szCs w:val="21"/>
              </w:rPr>
              <w:t xml:space="preserve">      16</w:t>
            </w:r>
            <w:r w:rsidRPr="009F4D52">
              <w:rPr>
                <w:rFonts w:asciiTheme="minorEastAsia" w:hAnsiTheme="minorEastAsia" w:hint="eastAsia"/>
                <w:color w:val="000000" w:themeColor="text1"/>
                <w:kern w:val="0"/>
                <w:szCs w:val="21"/>
              </w:rPr>
              <w:t>台(</w:t>
            </w:r>
            <w:r w:rsidRPr="009F4D52">
              <w:rPr>
                <w:rFonts w:asciiTheme="minorEastAsia" w:hAnsiTheme="minorEastAsia"/>
                <w:color w:val="000000" w:themeColor="text1"/>
                <w:kern w:val="0"/>
                <w:szCs w:val="21"/>
              </w:rPr>
              <w:t>H24</w:t>
            </w:r>
            <w:r w:rsidRPr="009F4D52">
              <w:rPr>
                <w:rFonts w:asciiTheme="minorEastAsia" w:hAnsiTheme="minorEastAsia" w:hint="eastAsia"/>
                <w:color w:val="000000" w:themeColor="text1"/>
                <w:kern w:val="0"/>
                <w:szCs w:val="21"/>
              </w:rPr>
              <w:t>～R</w:t>
            </w:r>
            <w:r w:rsidRPr="009F4D52">
              <w:rPr>
                <w:rFonts w:asciiTheme="minorEastAsia" w:hAnsiTheme="minorEastAsia"/>
                <w:color w:val="000000" w:themeColor="text1"/>
                <w:kern w:val="0"/>
                <w:szCs w:val="21"/>
              </w:rPr>
              <w:t>3</w:t>
            </w:r>
            <w:r w:rsidRPr="009F4D52">
              <w:rPr>
                <w:rFonts w:asciiTheme="minorEastAsia" w:hAnsiTheme="minorEastAsia" w:hint="eastAsia"/>
                <w:color w:val="000000" w:themeColor="text1"/>
                <w:kern w:val="0"/>
                <w:szCs w:val="21"/>
              </w:rPr>
              <w:t xml:space="preserve">年度 </w:t>
            </w:r>
            <w:r w:rsidRPr="009F4D52">
              <w:rPr>
                <w:rFonts w:asciiTheme="minorEastAsia" w:hAnsiTheme="minorEastAsia"/>
                <w:color w:val="000000" w:themeColor="text1"/>
                <w:kern w:val="0"/>
                <w:szCs w:val="21"/>
              </w:rPr>
              <w:t>187</w:t>
            </w:r>
            <w:r w:rsidRPr="009F4D52">
              <w:rPr>
                <w:rFonts w:asciiTheme="minorEastAsia" w:hAnsiTheme="minorEastAsia" w:hint="eastAsia"/>
                <w:color w:val="000000" w:themeColor="text1"/>
                <w:kern w:val="0"/>
                <w:szCs w:val="21"/>
              </w:rPr>
              <w:t>台</w:t>
            </w:r>
            <w:r w:rsidRPr="009F4D52">
              <w:rPr>
                <w:rFonts w:asciiTheme="minorEastAsia" w:hAnsiTheme="minorEastAsia"/>
                <w:color w:val="000000" w:themeColor="text1"/>
                <w:kern w:val="0"/>
                <w:szCs w:val="21"/>
              </w:rPr>
              <w:t>)</w:t>
            </w:r>
          </w:p>
          <w:p w14:paraId="720A6896" w14:textId="43A91F54" w:rsidR="00871E92" w:rsidRDefault="00871E92" w:rsidP="00D5036D">
            <w:pPr>
              <w:tabs>
                <w:tab w:val="left" w:pos="779"/>
                <w:tab w:val="left" w:pos="2837"/>
                <w:tab w:val="left" w:pos="3110"/>
              </w:tabs>
              <w:spacing w:line="300" w:lineRule="exact"/>
              <w:rPr>
                <w:rFonts w:asciiTheme="minorEastAsia" w:hAnsiTheme="minorEastAsia"/>
                <w:color w:val="000000" w:themeColor="text1"/>
                <w:kern w:val="0"/>
                <w:szCs w:val="21"/>
              </w:rPr>
            </w:pPr>
          </w:p>
          <w:p w14:paraId="08204E4A" w14:textId="77777777" w:rsidR="00D86975" w:rsidRPr="00D0170B"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ごみ置場に鍵付きの門を設置するとともに利用時間を制限するなど効果的な措置を講じている。</w:t>
            </w:r>
          </w:p>
          <w:p w14:paraId="2CD6C0FC" w14:textId="77777777" w:rsidR="00D5036D" w:rsidRDefault="00D5036D" w:rsidP="00FB7ECA">
            <w:pPr>
              <w:widowControl/>
              <w:spacing w:line="300" w:lineRule="exact"/>
              <w:ind w:left="105" w:hangingChars="50" w:hanging="105"/>
              <w:rPr>
                <w:rFonts w:asciiTheme="minorEastAsia" w:hAnsiTheme="minorEastAsia" w:cs="ＭＳ 明朝"/>
                <w:color w:val="000000" w:themeColor="text1"/>
                <w:kern w:val="24"/>
                <w:szCs w:val="21"/>
              </w:rPr>
            </w:pPr>
          </w:p>
          <w:p w14:paraId="5A6831BE" w14:textId="5A774674" w:rsidR="00D86975"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廃棄物の分別を推進するため、分別用のごみ箱を設置するとともに場内事業者に対する啓発を強化している。</w:t>
            </w:r>
          </w:p>
          <w:p w14:paraId="5F38362B" w14:textId="4228F623" w:rsidR="00152671" w:rsidRDefault="00152671" w:rsidP="00D5036D">
            <w:pPr>
              <w:widowControl/>
              <w:spacing w:line="300" w:lineRule="exact"/>
              <w:rPr>
                <w:rFonts w:asciiTheme="minorEastAsia" w:hAnsiTheme="minorEastAsia"/>
                <w:color w:val="000000" w:themeColor="text1"/>
                <w:szCs w:val="21"/>
              </w:rPr>
            </w:pPr>
          </w:p>
          <w:p w14:paraId="6A491D16" w14:textId="77777777" w:rsidR="00D86975"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プラスチック製廃パレット、P</w:t>
            </w:r>
            <w:r w:rsidRPr="00D0170B">
              <w:rPr>
                <w:rFonts w:asciiTheme="minorEastAsia" w:hAnsiTheme="minorEastAsia"/>
                <w:color w:val="000000" w:themeColor="text1"/>
                <w:szCs w:val="21"/>
              </w:rPr>
              <w:t>P</w:t>
            </w:r>
            <w:r w:rsidRPr="00D0170B">
              <w:rPr>
                <w:rFonts w:asciiTheme="minorEastAsia" w:hAnsiTheme="minorEastAsia" w:hint="eastAsia"/>
                <w:color w:val="000000" w:themeColor="text1"/>
                <w:szCs w:val="21"/>
              </w:rPr>
              <w:t>バンド、段ボール等については、これまで廃棄物として有料で処分をしていたものを再生利用するように転換し、売却益を確保している。</w:t>
            </w:r>
          </w:p>
          <w:p w14:paraId="11EDD7BF" w14:textId="77777777" w:rsidR="00D86975" w:rsidRPr="009F4D52" w:rsidRDefault="00D86975" w:rsidP="00FB7ECA">
            <w:pPr>
              <w:widowControl/>
              <w:spacing w:line="300" w:lineRule="exact"/>
              <w:ind w:firstLineChars="150" w:firstLine="315"/>
              <w:rPr>
                <w:rFonts w:asciiTheme="minorEastAsia" w:hAnsiTheme="minorEastAsia" w:cs="ＭＳ Ｐゴシック"/>
                <w:color w:val="000000" w:themeColor="text1"/>
                <w:kern w:val="0"/>
                <w:szCs w:val="21"/>
              </w:rPr>
            </w:pPr>
            <w:r w:rsidRPr="009F4D52">
              <w:rPr>
                <w:rFonts w:asciiTheme="minorEastAsia" w:hAnsiTheme="minorEastAsia" w:cs="ＭＳ Ｐゴシック" w:hint="eastAsia"/>
                <w:color w:val="000000" w:themeColor="text1"/>
                <w:kern w:val="0"/>
                <w:szCs w:val="21"/>
              </w:rPr>
              <w:t>【売却益(</w:t>
            </w:r>
            <w:r w:rsidRPr="009F4D52">
              <w:rPr>
                <w:rFonts w:asciiTheme="minorEastAsia" w:hAnsiTheme="minorEastAsia" w:cs="ＭＳ Ｐゴシック"/>
                <w:color w:val="000000" w:themeColor="text1"/>
                <w:kern w:val="0"/>
                <w:szCs w:val="21"/>
              </w:rPr>
              <w:t>12</w:t>
            </w:r>
            <w:r w:rsidRPr="009F4D52">
              <w:rPr>
                <w:rFonts w:asciiTheme="minorEastAsia" w:hAnsiTheme="minorEastAsia" w:cs="ＭＳ Ｐゴシック" w:hint="eastAsia"/>
                <w:color w:val="000000" w:themeColor="text1"/>
                <w:kern w:val="0"/>
                <w:szCs w:val="21"/>
              </w:rPr>
              <w:t>月末累計</w:t>
            </w:r>
            <w:r w:rsidRPr="009F4D52">
              <w:rPr>
                <w:rFonts w:asciiTheme="minorEastAsia" w:hAnsiTheme="minorEastAsia" w:cs="ＭＳ Ｐゴシック"/>
                <w:color w:val="000000" w:themeColor="text1"/>
                <w:kern w:val="0"/>
                <w:szCs w:val="21"/>
              </w:rPr>
              <w:t>)</w:t>
            </w:r>
            <w:r w:rsidRPr="009F4D52">
              <w:rPr>
                <w:rFonts w:asciiTheme="minorEastAsia" w:hAnsiTheme="minorEastAsia" w:cs="ＭＳ Ｐゴシック" w:hint="eastAsia"/>
                <w:color w:val="000000" w:themeColor="text1"/>
                <w:kern w:val="0"/>
                <w:szCs w:val="21"/>
              </w:rPr>
              <w:t xml:space="preserve">　2</w:t>
            </w:r>
            <w:r w:rsidRPr="009F4D52">
              <w:rPr>
                <w:rFonts w:asciiTheme="minorEastAsia" w:hAnsiTheme="minorEastAsia" w:cs="ＭＳ Ｐゴシック"/>
                <w:color w:val="000000" w:themeColor="text1"/>
                <w:kern w:val="0"/>
                <w:szCs w:val="21"/>
              </w:rPr>
              <w:t>,452,834</w:t>
            </w:r>
            <w:r w:rsidRPr="009F4D52">
              <w:rPr>
                <w:rFonts w:asciiTheme="minorEastAsia" w:hAnsiTheme="minorEastAsia" w:cs="ＭＳ Ｐゴシック" w:hint="eastAsia"/>
                <w:color w:val="000000" w:themeColor="text1"/>
                <w:kern w:val="0"/>
                <w:szCs w:val="21"/>
              </w:rPr>
              <w:t>円】(前年度比4</w:t>
            </w:r>
            <w:r w:rsidRPr="009F4D52">
              <w:rPr>
                <w:rFonts w:asciiTheme="minorEastAsia" w:hAnsiTheme="minorEastAsia" w:cs="ＭＳ Ｐゴシック"/>
                <w:color w:val="000000" w:themeColor="text1"/>
                <w:kern w:val="0"/>
                <w:szCs w:val="21"/>
              </w:rPr>
              <w:t>5.9%</w:t>
            </w:r>
            <w:r w:rsidRPr="009F4D52">
              <w:rPr>
                <w:rFonts w:asciiTheme="minorEastAsia" w:hAnsiTheme="minorEastAsia" w:cs="ＭＳ Ｐゴシック" w:hint="eastAsia"/>
                <w:color w:val="000000" w:themeColor="text1"/>
                <w:kern w:val="0"/>
                <w:szCs w:val="21"/>
              </w:rPr>
              <w:t>増加)</w:t>
            </w:r>
          </w:p>
          <w:p w14:paraId="5BDBE099" w14:textId="77777777" w:rsidR="00D5036D" w:rsidRPr="009F4D52" w:rsidRDefault="00D5036D" w:rsidP="00FB7ECA">
            <w:pPr>
              <w:widowControl/>
              <w:spacing w:line="300" w:lineRule="exact"/>
              <w:ind w:left="105" w:hangingChars="50" w:hanging="105"/>
              <w:rPr>
                <w:rFonts w:asciiTheme="minorEastAsia" w:hAnsiTheme="minorEastAsia" w:cs="ＭＳ 明朝"/>
                <w:color w:val="000000" w:themeColor="text1"/>
                <w:kern w:val="24"/>
                <w:szCs w:val="21"/>
              </w:rPr>
            </w:pPr>
          </w:p>
          <w:p w14:paraId="6C7A6C70" w14:textId="7C120F24" w:rsidR="00D86975" w:rsidRPr="009F4D52" w:rsidRDefault="00D86975" w:rsidP="00FB7ECA">
            <w:pPr>
              <w:widowControl/>
              <w:spacing w:line="300" w:lineRule="exact"/>
              <w:ind w:left="105" w:hangingChars="50" w:hanging="105"/>
              <w:rPr>
                <w:rFonts w:asciiTheme="minorEastAsia" w:hAnsiTheme="minorEastAsia"/>
                <w:color w:val="000000" w:themeColor="text1"/>
                <w:szCs w:val="21"/>
              </w:rPr>
            </w:pPr>
            <w:r w:rsidRPr="009F4D52">
              <w:rPr>
                <w:rFonts w:asciiTheme="minorEastAsia" w:hAnsiTheme="minorEastAsia" w:cs="ＭＳ 明朝" w:hint="eastAsia"/>
                <w:color w:val="000000" w:themeColor="text1"/>
                <w:kern w:val="24"/>
                <w:szCs w:val="21"/>
              </w:rPr>
              <w:t>➢</w:t>
            </w:r>
            <w:r w:rsidRPr="009F4D52">
              <w:rPr>
                <w:rFonts w:asciiTheme="minorEastAsia" w:hAnsiTheme="minorEastAsia" w:hint="eastAsia"/>
                <w:color w:val="000000" w:themeColor="text1"/>
                <w:szCs w:val="21"/>
              </w:rPr>
              <w:t>魚あらについても業者との交渉により27年12月から処理費用をゼロにし、引き続き継続させている。</w:t>
            </w:r>
          </w:p>
          <w:p w14:paraId="72846733" w14:textId="77777777" w:rsidR="00D5036D" w:rsidRPr="009F4D52" w:rsidRDefault="00D5036D" w:rsidP="00FB7ECA">
            <w:pPr>
              <w:widowControl/>
              <w:spacing w:line="300" w:lineRule="exact"/>
              <w:ind w:left="105" w:hangingChars="50" w:hanging="105"/>
              <w:rPr>
                <w:rFonts w:asciiTheme="minorEastAsia" w:hAnsiTheme="minorEastAsia" w:cs="ＭＳ 明朝"/>
                <w:color w:val="000000" w:themeColor="text1"/>
                <w:kern w:val="24"/>
                <w:szCs w:val="21"/>
              </w:rPr>
            </w:pPr>
          </w:p>
          <w:p w14:paraId="2F9EEB6A" w14:textId="10D26549" w:rsidR="00D86975" w:rsidRPr="009F4D52" w:rsidRDefault="00D86975" w:rsidP="00FB7ECA">
            <w:pPr>
              <w:widowControl/>
              <w:spacing w:line="300" w:lineRule="exact"/>
              <w:ind w:left="105" w:hangingChars="50" w:hanging="105"/>
              <w:rPr>
                <w:rFonts w:asciiTheme="minorEastAsia" w:hAnsiTheme="minorEastAsia" w:cs="ＭＳ 明朝"/>
                <w:color w:val="000000" w:themeColor="text1"/>
                <w:kern w:val="24"/>
                <w:szCs w:val="21"/>
              </w:rPr>
            </w:pPr>
            <w:r w:rsidRPr="009F4D52">
              <w:rPr>
                <w:rFonts w:asciiTheme="minorEastAsia" w:hAnsiTheme="minorEastAsia" w:cs="ＭＳ 明朝" w:hint="eastAsia"/>
                <w:color w:val="000000" w:themeColor="text1"/>
                <w:kern w:val="24"/>
                <w:szCs w:val="21"/>
              </w:rPr>
              <w:t>➢卸業者が青果くずの大量廃棄を行うに当たって、当社に事前連絡を行うこととし、食品衛生上問題がない食品は、</w:t>
            </w:r>
            <w:r w:rsidR="00C661ED" w:rsidRPr="009F4D52">
              <w:rPr>
                <w:rFonts w:asciiTheme="minorEastAsia" w:hAnsiTheme="minorEastAsia" w:cs="ＭＳ 明朝" w:hint="eastAsia"/>
                <w:color w:val="000000" w:themeColor="text1"/>
                <w:kern w:val="24"/>
                <w:szCs w:val="21"/>
              </w:rPr>
              <w:t>N</w:t>
            </w:r>
            <w:r w:rsidR="00C661ED" w:rsidRPr="009F4D52">
              <w:rPr>
                <w:rFonts w:asciiTheme="minorEastAsia" w:hAnsiTheme="minorEastAsia" w:cs="ＭＳ 明朝"/>
                <w:color w:val="000000" w:themeColor="text1"/>
                <w:kern w:val="24"/>
                <w:szCs w:val="21"/>
              </w:rPr>
              <w:t>PO</w:t>
            </w:r>
            <w:r w:rsidR="00C661ED" w:rsidRPr="009F4D52">
              <w:rPr>
                <w:rFonts w:asciiTheme="minorEastAsia" w:hAnsiTheme="minorEastAsia" w:cs="ＭＳ 明朝" w:hint="eastAsia"/>
                <w:color w:val="000000" w:themeColor="text1"/>
                <w:kern w:val="24"/>
                <w:szCs w:val="21"/>
              </w:rPr>
              <w:t>法人等で活用するなど</w:t>
            </w:r>
            <w:r w:rsidRPr="009F4D52">
              <w:rPr>
                <w:rFonts w:asciiTheme="minorEastAsia" w:hAnsiTheme="minorEastAsia" w:cs="ＭＳ 明朝" w:hint="eastAsia"/>
                <w:color w:val="000000" w:themeColor="text1"/>
                <w:kern w:val="24"/>
                <w:szCs w:val="21"/>
              </w:rPr>
              <w:t>フードロスの削減に努めている。</w:t>
            </w:r>
          </w:p>
          <w:p w14:paraId="243E04DA" w14:textId="77777777" w:rsidR="00D5036D" w:rsidRPr="009F4D52" w:rsidRDefault="00D5036D" w:rsidP="00FB7ECA">
            <w:pPr>
              <w:widowControl/>
              <w:spacing w:line="300" w:lineRule="exact"/>
              <w:ind w:left="105" w:hangingChars="50" w:hanging="105"/>
              <w:rPr>
                <w:rFonts w:asciiTheme="minorEastAsia" w:hAnsiTheme="minorEastAsia" w:cs="ＭＳ 明朝"/>
                <w:color w:val="000000" w:themeColor="text1"/>
                <w:kern w:val="24"/>
                <w:szCs w:val="21"/>
              </w:rPr>
            </w:pPr>
          </w:p>
          <w:p w14:paraId="7B3242C0" w14:textId="1F94A300" w:rsidR="00C661ED" w:rsidRPr="009F4D52" w:rsidRDefault="00D86975" w:rsidP="00FB7ECA">
            <w:pPr>
              <w:widowControl/>
              <w:spacing w:line="300" w:lineRule="exact"/>
              <w:ind w:left="105" w:hangingChars="50" w:hanging="105"/>
              <w:rPr>
                <w:rFonts w:asciiTheme="minorEastAsia" w:hAnsiTheme="minorEastAsia"/>
                <w:color w:val="000000" w:themeColor="text1"/>
                <w:szCs w:val="21"/>
              </w:rPr>
            </w:pPr>
            <w:r w:rsidRPr="009F4D52">
              <w:rPr>
                <w:rFonts w:asciiTheme="minorEastAsia" w:hAnsiTheme="minorEastAsia" w:cs="ＭＳ 明朝" w:hint="eastAsia"/>
                <w:color w:val="000000" w:themeColor="text1"/>
                <w:kern w:val="24"/>
                <w:szCs w:val="21"/>
              </w:rPr>
              <w:t>➢</w:t>
            </w:r>
            <w:r w:rsidR="005F398F" w:rsidRPr="009F4D52">
              <w:rPr>
                <w:rFonts w:asciiTheme="minorEastAsia" w:hAnsiTheme="minorEastAsia" w:cs="ＭＳ 明朝" w:hint="eastAsia"/>
                <w:color w:val="000000" w:themeColor="text1"/>
                <w:kern w:val="24"/>
                <w:szCs w:val="21"/>
              </w:rPr>
              <w:t>令和3年1</w:t>
            </w:r>
            <w:r w:rsidR="005F398F" w:rsidRPr="009F4D52">
              <w:rPr>
                <w:rFonts w:asciiTheme="minorEastAsia" w:hAnsiTheme="minorEastAsia" w:cs="ＭＳ 明朝"/>
                <w:color w:val="000000" w:themeColor="text1"/>
                <w:kern w:val="24"/>
                <w:szCs w:val="21"/>
              </w:rPr>
              <w:t>2</w:t>
            </w:r>
            <w:r w:rsidR="005F398F" w:rsidRPr="009F4D52">
              <w:rPr>
                <w:rFonts w:asciiTheme="minorEastAsia" w:hAnsiTheme="minorEastAsia" w:cs="ＭＳ 明朝" w:hint="eastAsia"/>
                <w:color w:val="000000" w:themeColor="text1"/>
                <w:kern w:val="24"/>
                <w:szCs w:val="21"/>
              </w:rPr>
              <w:t>月末における</w:t>
            </w:r>
            <w:r w:rsidR="00ED3ADB" w:rsidRPr="009F4D52">
              <w:rPr>
                <w:rFonts w:asciiTheme="minorEastAsia" w:hAnsiTheme="minorEastAsia" w:cs="ＭＳ 明朝" w:hint="eastAsia"/>
                <w:color w:val="000000" w:themeColor="text1"/>
                <w:kern w:val="24"/>
                <w:szCs w:val="21"/>
              </w:rPr>
              <w:t>場内から排出される廃棄物</w:t>
            </w:r>
            <w:r w:rsidRPr="009F4D52">
              <w:rPr>
                <w:rFonts w:asciiTheme="minorEastAsia" w:hAnsiTheme="minorEastAsia" w:hint="eastAsia"/>
                <w:color w:val="000000" w:themeColor="text1"/>
                <w:szCs w:val="21"/>
              </w:rPr>
              <w:t>(一般廃棄物・青果くず・魚あら・廃棄パレット・汚泥・粗大ごみ・産業廃棄物</w:t>
            </w:r>
            <w:r w:rsidRPr="009F4D52">
              <w:rPr>
                <w:rFonts w:asciiTheme="minorEastAsia" w:hAnsiTheme="minorEastAsia"/>
                <w:color w:val="000000" w:themeColor="text1"/>
                <w:szCs w:val="21"/>
              </w:rPr>
              <w:t>)</w:t>
            </w:r>
            <w:r w:rsidRPr="009F4D52">
              <w:rPr>
                <w:rFonts w:asciiTheme="minorEastAsia" w:hAnsiTheme="minorEastAsia" w:hint="eastAsia"/>
                <w:color w:val="000000" w:themeColor="text1"/>
                <w:szCs w:val="21"/>
              </w:rPr>
              <w:t>の</w:t>
            </w:r>
            <w:r w:rsidR="00C661ED" w:rsidRPr="009F4D52">
              <w:rPr>
                <w:rFonts w:asciiTheme="minorEastAsia" w:hAnsiTheme="minorEastAsia" w:hint="eastAsia"/>
                <w:color w:val="000000" w:themeColor="text1"/>
                <w:szCs w:val="21"/>
              </w:rPr>
              <w:t>排出量は</w:t>
            </w:r>
            <w:r w:rsidR="00ED3ADB" w:rsidRPr="009F4D52">
              <w:rPr>
                <w:rFonts w:asciiTheme="minorEastAsia" w:hAnsiTheme="minorEastAsia" w:hint="eastAsia"/>
                <w:color w:val="000000" w:themeColor="text1"/>
                <w:szCs w:val="21"/>
              </w:rPr>
              <w:t>、</w:t>
            </w:r>
            <w:r w:rsidR="00F63A33" w:rsidRPr="009F4D52">
              <w:rPr>
                <w:rFonts w:asciiTheme="minorEastAsia" w:hAnsiTheme="minorEastAsia" w:hint="eastAsia"/>
                <w:color w:val="000000" w:themeColor="text1"/>
                <w:szCs w:val="21"/>
              </w:rPr>
              <w:t>廃棄パレットの排出抑制に努めたが、天候不順による青果くず等が増加したため、</w:t>
            </w:r>
            <w:r w:rsidR="00C661ED" w:rsidRPr="009F4D52">
              <w:rPr>
                <w:rFonts w:asciiTheme="minorEastAsia" w:hAnsiTheme="minorEastAsia" w:hint="eastAsia"/>
                <w:color w:val="000000" w:themeColor="text1"/>
                <w:szCs w:val="21"/>
              </w:rPr>
              <w:t>前年同期に比べ約</w:t>
            </w:r>
            <w:r w:rsidR="001A0AF1" w:rsidRPr="009F4D52">
              <w:rPr>
                <w:rFonts w:asciiTheme="minorEastAsia" w:hAnsiTheme="minorEastAsia" w:hint="eastAsia"/>
                <w:color w:val="000000" w:themeColor="text1"/>
                <w:szCs w:val="21"/>
              </w:rPr>
              <w:t>5</w:t>
            </w:r>
            <w:r w:rsidR="001A0AF1" w:rsidRPr="009F4D52">
              <w:rPr>
                <w:rFonts w:asciiTheme="minorEastAsia" w:hAnsiTheme="minorEastAsia"/>
                <w:color w:val="000000" w:themeColor="text1"/>
                <w:szCs w:val="21"/>
              </w:rPr>
              <w:t>6</w:t>
            </w:r>
            <w:r w:rsidR="00C661ED" w:rsidRPr="009F4D52">
              <w:rPr>
                <w:rFonts w:asciiTheme="minorEastAsia" w:hAnsiTheme="minorEastAsia" w:hint="eastAsia"/>
                <w:color w:val="000000" w:themeColor="text1"/>
                <w:szCs w:val="21"/>
              </w:rPr>
              <w:t>トン、</w:t>
            </w:r>
            <w:r w:rsidR="001A0AF1" w:rsidRPr="009F4D52">
              <w:rPr>
                <w:rFonts w:asciiTheme="minorEastAsia" w:hAnsiTheme="minorEastAsia" w:hint="eastAsia"/>
                <w:color w:val="000000" w:themeColor="text1"/>
                <w:szCs w:val="21"/>
              </w:rPr>
              <w:t>1</w:t>
            </w:r>
            <w:r w:rsidR="001A0AF1" w:rsidRPr="009F4D52">
              <w:rPr>
                <w:rFonts w:asciiTheme="minorEastAsia" w:hAnsiTheme="minorEastAsia"/>
                <w:color w:val="000000" w:themeColor="text1"/>
                <w:szCs w:val="21"/>
              </w:rPr>
              <w:t>.4</w:t>
            </w:r>
            <w:r w:rsidR="00C661ED" w:rsidRPr="009F4D52">
              <w:rPr>
                <w:rFonts w:asciiTheme="minorEastAsia" w:hAnsiTheme="minorEastAsia"/>
                <w:color w:val="000000" w:themeColor="text1"/>
                <w:szCs w:val="21"/>
              </w:rPr>
              <w:t>%</w:t>
            </w:r>
            <w:r w:rsidR="001A0AF1" w:rsidRPr="009F4D52">
              <w:rPr>
                <w:rFonts w:asciiTheme="minorEastAsia" w:hAnsiTheme="minorEastAsia" w:hint="eastAsia"/>
                <w:color w:val="000000" w:themeColor="text1"/>
                <w:szCs w:val="21"/>
              </w:rPr>
              <w:t>増加した</w:t>
            </w:r>
            <w:r w:rsidR="00C661ED" w:rsidRPr="009F4D52">
              <w:rPr>
                <w:rFonts w:asciiTheme="minorEastAsia" w:hAnsiTheme="minorEastAsia" w:hint="eastAsia"/>
                <w:color w:val="000000" w:themeColor="text1"/>
                <w:szCs w:val="21"/>
              </w:rPr>
              <w:t>。</w:t>
            </w:r>
          </w:p>
          <w:p w14:paraId="44E5F4EF" w14:textId="21959AD3" w:rsidR="00D86975" w:rsidRPr="009F4D52" w:rsidRDefault="005F398F" w:rsidP="00FB7ECA">
            <w:pPr>
              <w:widowControl/>
              <w:spacing w:line="300" w:lineRule="exact"/>
              <w:ind w:left="105" w:firstLineChars="50" w:firstLine="105"/>
              <w:rPr>
                <w:rFonts w:asciiTheme="minorEastAsia" w:hAnsiTheme="minorEastAsia"/>
                <w:color w:val="000000" w:themeColor="text1"/>
                <w:szCs w:val="21"/>
              </w:rPr>
            </w:pPr>
            <w:r w:rsidRPr="009F4D52">
              <w:rPr>
                <w:rFonts w:asciiTheme="minorEastAsia" w:hAnsiTheme="minorEastAsia" w:hint="eastAsia"/>
                <w:color w:val="000000" w:themeColor="text1"/>
                <w:szCs w:val="21"/>
              </w:rPr>
              <w:lastRenderedPageBreak/>
              <w:t>一方、</w:t>
            </w:r>
            <w:r w:rsidR="00D86975" w:rsidRPr="009F4D52">
              <w:rPr>
                <w:rFonts w:asciiTheme="minorEastAsia" w:hAnsiTheme="minorEastAsia" w:hint="eastAsia"/>
                <w:color w:val="000000" w:themeColor="text1"/>
                <w:szCs w:val="21"/>
              </w:rPr>
              <w:t>処理費用は、</w:t>
            </w:r>
            <w:r w:rsidR="00B36CE6" w:rsidRPr="009F4D52">
              <w:rPr>
                <w:rFonts w:asciiTheme="minorEastAsia" w:hAnsiTheme="minorEastAsia" w:hint="eastAsia"/>
                <w:color w:val="000000" w:themeColor="text1"/>
                <w:szCs w:val="21"/>
              </w:rPr>
              <w:t>青果くずが約</w:t>
            </w:r>
            <w:r w:rsidR="006B354F" w:rsidRPr="009F4D52">
              <w:rPr>
                <w:rFonts w:asciiTheme="minorEastAsia" w:hAnsiTheme="minorEastAsia" w:hint="eastAsia"/>
                <w:color w:val="000000" w:themeColor="text1"/>
                <w:szCs w:val="21"/>
              </w:rPr>
              <w:t>1</w:t>
            </w:r>
            <w:r w:rsidR="006B354F" w:rsidRPr="009F4D52">
              <w:rPr>
                <w:rFonts w:asciiTheme="minorEastAsia" w:hAnsiTheme="minorEastAsia"/>
                <w:color w:val="000000" w:themeColor="text1"/>
                <w:szCs w:val="21"/>
              </w:rPr>
              <w:t>12</w:t>
            </w:r>
            <w:r w:rsidR="00B36CE6" w:rsidRPr="009F4D52">
              <w:rPr>
                <w:rFonts w:asciiTheme="minorEastAsia" w:hAnsiTheme="minorEastAsia" w:hint="eastAsia"/>
                <w:color w:val="000000" w:themeColor="text1"/>
                <w:szCs w:val="21"/>
              </w:rPr>
              <w:t>万円増加したが、</w:t>
            </w:r>
            <w:r w:rsidR="00D86975" w:rsidRPr="009F4D52">
              <w:rPr>
                <w:rFonts w:asciiTheme="minorEastAsia" w:hAnsiTheme="minorEastAsia" w:hint="eastAsia"/>
                <w:color w:val="000000" w:themeColor="text1"/>
                <w:szCs w:val="21"/>
              </w:rPr>
              <w:t>廃棄パレットの</w:t>
            </w:r>
            <w:r w:rsidRPr="009F4D52">
              <w:rPr>
                <w:rFonts w:asciiTheme="minorEastAsia" w:hAnsiTheme="minorEastAsia" w:hint="eastAsia"/>
                <w:color w:val="000000" w:themeColor="text1"/>
                <w:szCs w:val="21"/>
              </w:rPr>
              <w:t>処分費や産業廃棄物処理費用</w:t>
            </w:r>
            <w:r w:rsidR="00D86975" w:rsidRPr="009F4D52">
              <w:rPr>
                <w:rFonts w:asciiTheme="minorEastAsia" w:hAnsiTheme="minorEastAsia" w:hint="eastAsia"/>
                <w:color w:val="000000" w:themeColor="text1"/>
                <w:szCs w:val="21"/>
              </w:rPr>
              <w:t>の</w:t>
            </w:r>
            <w:r w:rsidRPr="009F4D52">
              <w:rPr>
                <w:rFonts w:asciiTheme="minorEastAsia" w:hAnsiTheme="minorEastAsia" w:hint="eastAsia"/>
                <w:color w:val="000000" w:themeColor="text1"/>
                <w:szCs w:val="21"/>
              </w:rPr>
              <w:t>減少により</w:t>
            </w:r>
            <w:r w:rsidR="00325E9E" w:rsidRPr="009F4D52">
              <w:rPr>
                <w:rFonts w:asciiTheme="minorEastAsia" w:hAnsiTheme="minorEastAsia" w:hint="eastAsia"/>
                <w:color w:val="000000" w:themeColor="text1"/>
                <w:szCs w:val="21"/>
              </w:rPr>
              <w:t>微減</w:t>
            </w:r>
            <w:r w:rsidR="00D86975" w:rsidRPr="009F4D52">
              <w:rPr>
                <w:rFonts w:asciiTheme="minorEastAsia" w:hAnsiTheme="minorEastAsia" w:hint="eastAsia"/>
                <w:color w:val="000000" w:themeColor="text1"/>
                <w:szCs w:val="21"/>
              </w:rPr>
              <w:t>(約</w:t>
            </w:r>
            <w:r w:rsidR="006B354F" w:rsidRPr="009F4D52">
              <w:rPr>
                <w:rFonts w:asciiTheme="minorEastAsia" w:hAnsiTheme="minorEastAsia" w:hint="eastAsia"/>
                <w:color w:val="000000" w:themeColor="text1"/>
                <w:szCs w:val="21"/>
              </w:rPr>
              <w:t>1</w:t>
            </w:r>
            <w:r w:rsidR="006B354F" w:rsidRPr="009F4D52">
              <w:rPr>
                <w:rFonts w:asciiTheme="minorEastAsia" w:hAnsiTheme="minorEastAsia"/>
                <w:color w:val="000000" w:themeColor="text1"/>
                <w:szCs w:val="21"/>
              </w:rPr>
              <w:t>38</w:t>
            </w:r>
            <w:r w:rsidR="00D86975" w:rsidRPr="009F4D52">
              <w:rPr>
                <w:rFonts w:asciiTheme="minorEastAsia" w:hAnsiTheme="minorEastAsia" w:hint="eastAsia"/>
                <w:color w:val="000000" w:themeColor="text1"/>
                <w:szCs w:val="21"/>
              </w:rPr>
              <w:t>万円、</w:t>
            </w:r>
            <w:r w:rsidR="006B354F" w:rsidRPr="009F4D52">
              <w:rPr>
                <w:rFonts w:asciiTheme="minorEastAsia" w:hAnsiTheme="minorEastAsia" w:hint="eastAsia"/>
                <w:color w:val="000000" w:themeColor="text1"/>
                <w:szCs w:val="21"/>
              </w:rPr>
              <w:t>4</w:t>
            </w:r>
            <w:r w:rsidR="006B354F" w:rsidRPr="009F4D52">
              <w:rPr>
                <w:rFonts w:asciiTheme="minorEastAsia" w:hAnsiTheme="minorEastAsia"/>
                <w:color w:val="000000" w:themeColor="text1"/>
                <w:szCs w:val="21"/>
              </w:rPr>
              <w:t>.3</w:t>
            </w:r>
            <w:r w:rsidR="00D86975" w:rsidRPr="009F4D52">
              <w:rPr>
                <w:rFonts w:asciiTheme="minorEastAsia" w:hAnsiTheme="minorEastAsia"/>
                <w:color w:val="000000" w:themeColor="text1"/>
                <w:szCs w:val="21"/>
              </w:rPr>
              <w:t>%</w:t>
            </w:r>
            <w:r w:rsidR="00325E9E" w:rsidRPr="009F4D52">
              <w:rPr>
                <w:rFonts w:asciiTheme="minorEastAsia" w:hAnsiTheme="minorEastAsia" w:hint="eastAsia"/>
                <w:color w:val="000000" w:themeColor="text1"/>
                <w:szCs w:val="21"/>
              </w:rPr>
              <w:t>減</w:t>
            </w:r>
            <w:r w:rsidR="00D86975" w:rsidRPr="009F4D52">
              <w:rPr>
                <w:rFonts w:asciiTheme="minorEastAsia" w:hAnsiTheme="minorEastAsia" w:hint="eastAsia"/>
                <w:color w:val="000000" w:themeColor="text1"/>
                <w:szCs w:val="21"/>
              </w:rPr>
              <w:t>)で</w:t>
            </w:r>
            <w:r w:rsidRPr="009F4D52">
              <w:rPr>
                <w:rFonts w:asciiTheme="minorEastAsia" w:hAnsiTheme="minorEastAsia" w:hint="eastAsia"/>
                <w:color w:val="000000" w:themeColor="text1"/>
                <w:szCs w:val="21"/>
              </w:rPr>
              <w:t>となった。</w:t>
            </w:r>
          </w:p>
          <w:p w14:paraId="2E8D2EA4" w14:textId="16F69BE8" w:rsidR="005F398F" w:rsidRDefault="005F398F" w:rsidP="00FB7ECA">
            <w:pPr>
              <w:widowControl/>
              <w:spacing w:line="300" w:lineRule="exact"/>
              <w:ind w:left="105" w:firstLineChars="50" w:firstLine="105"/>
              <w:rPr>
                <w:rFonts w:asciiTheme="minorEastAsia" w:hAnsiTheme="minorEastAsia"/>
                <w:color w:val="000000" w:themeColor="text1"/>
                <w:szCs w:val="21"/>
              </w:rPr>
            </w:pPr>
            <w:r w:rsidRPr="009F4D52">
              <w:rPr>
                <w:rFonts w:asciiTheme="minorEastAsia" w:hAnsiTheme="minorEastAsia" w:hint="eastAsia"/>
                <w:color w:val="000000" w:themeColor="text1"/>
                <w:szCs w:val="21"/>
              </w:rPr>
              <w:t>ちなみに、</w:t>
            </w:r>
            <w:r w:rsidR="00463DE1" w:rsidRPr="009F4D52">
              <w:rPr>
                <w:rFonts w:asciiTheme="minorEastAsia" w:hAnsiTheme="minorEastAsia" w:hint="eastAsia"/>
                <w:color w:val="000000" w:themeColor="text1"/>
                <w:szCs w:val="21"/>
              </w:rPr>
              <w:t>大阪府直営当時と比較すれば、総排出量で6</w:t>
            </w:r>
            <w:r w:rsidR="00463DE1" w:rsidRPr="009F4D52">
              <w:rPr>
                <w:rFonts w:asciiTheme="minorEastAsia" w:hAnsiTheme="minorEastAsia"/>
                <w:color w:val="000000" w:themeColor="text1"/>
                <w:szCs w:val="21"/>
              </w:rPr>
              <w:t>0</w:t>
            </w:r>
            <w:r w:rsidR="006B354F" w:rsidRPr="009F4D52">
              <w:rPr>
                <w:rFonts w:asciiTheme="minorEastAsia" w:hAnsiTheme="minorEastAsia"/>
                <w:color w:val="000000" w:themeColor="text1"/>
                <w:szCs w:val="21"/>
              </w:rPr>
              <w:t>.1</w:t>
            </w:r>
            <w:r w:rsidR="00463DE1" w:rsidRPr="009F4D52">
              <w:rPr>
                <w:rFonts w:asciiTheme="minorEastAsia" w:hAnsiTheme="minorEastAsia" w:hint="eastAsia"/>
                <w:color w:val="000000" w:themeColor="text1"/>
                <w:szCs w:val="21"/>
              </w:rPr>
              <w:t>%、処理費用で5</w:t>
            </w:r>
            <w:r w:rsidR="00325E9E" w:rsidRPr="009F4D52">
              <w:rPr>
                <w:rFonts w:asciiTheme="minorEastAsia" w:hAnsiTheme="minorEastAsia"/>
                <w:color w:val="000000" w:themeColor="text1"/>
                <w:szCs w:val="21"/>
              </w:rPr>
              <w:t>7</w:t>
            </w:r>
            <w:r w:rsidR="006B354F" w:rsidRPr="009F4D52">
              <w:rPr>
                <w:rFonts w:asciiTheme="minorEastAsia" w:hAnsiTheme="minorEastAsia"/>
                <w:color w:val="000000" w:themeColor="text1"/>
                <w:szCs w:val="21"/>
              </w:rPr>
              <w:t>.4</w:t>
            </w:r>
            <w:r w:rsidR="00463DE1" w:rsidRPr="009F4D52">
              <w:rPr>
                <w:rFonts w:asciiTheme="minorEastAsia" w:hAnsiTheme="minorEastAsia" w:hint="eastAsia"/>
                <w:color w:val="000000" w:themeColor="text1"/>
                <w:szCs w:val="21"/>
              </w:rPr>
              <w:t>%削減</w:t>
            </w:r>
            <w:r w:rsidR="00F63A33" w:rsidRPr="009F4D52">
              <w:rPr>
                <w:rFonts w:asciiTheme="minorEastAsia" w:hAnsiTheme="minorEastAsia" w:hint="eastAsia"/>
                <w:color w:val="000000" w:themeColor="text1"/>
                <w:szCs w:val="21"/>
              </w:rPr>
              <w:t>している</w:t>
            </w:r>
            <w:r w:rsidR="00463DE1" w:rsidRPr="009F4D52">
              <w:rPr>
                <w:rFonts w:asciiTheme="minorEastAsia" w:hAnsiTheme="minorEastAsia" w:hint="eastAsia"/>
                <w:color w:val="000000" w:themeColor="text1"/>
                <w:szCs w:val="21"/>
              </w:rPr>
              <w:t>。</w:t>
            </w:r>
          </w:p>
          <w:p w14:paraId="75F5DCBC" w14:textId="77777777" w:rsidR="00D5036D" w:rsidRDefault="00D5036D" w:rsidP="00FB7ECA">
            <w:pPr>
              <w:widowControl/>
              <w:spacing w:line="300" w:lineRule="exact"/>
              <w:ind w:left="105" w:hangingChars="50" w:hanging="105"/>
              <w:rPr>
                <w:rFonts w:asciiTheme="minorEastAsia" w:hAnsiTheme="minorEastAsia" w:cs="ＭＳ 明朝"/>
                <w:color w:val="000000" w:themeColor="text1"/>
                <w:kern w:val="24"/>
                <w:szCs w:val="21"/>
              </w:rPr>
            </w:pPr>
          </w:p>
          <w:p w14:paraId="2D7FBB0B" w14:textId="39276F76" w:rsidR="00D86975" w:rsidRDefault="00D86975" w:rsidP="00FB7ECA">
            <w:pPr>
              <w:widowControl/>
              <w:spacing w:line="300" w:lineRule="exact"/>
              <w:ind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00AE3A9A">
              <w:rPr>
                <w:rFonts w:asciiTheme="minorEastAsia" w:hAnsiTheme="minorEastAsia" w:hint="eastAsia"/>
                <w:color w:val="000000" w:themeColor="text1"/>
                <w:szCs w:val="21"/>
              </w:rPr>
              <w:t>これらの取り組みは、茨木市事業系ごみ減量化</w:t>
            </w:r>
            <w:r w:rsidRPr="00D0170B">
              <w:rPr>
                <w:rFonts w:asciiTheme="minorEastAsia" w:hAnsiTheme="minorEastAsia" w:hint="eastAsia"/>
                <w:color w:val="000000" w:themeColor="text1"/>
                <w:szCs w:val="21"/>
              </w:rPr>
              <w:t>モデル事業所として減量化推進懇話会においても評価されている。</w:t>
            </w:r>
          </w:p>
          <w:p w14:paraId="1837714F" w14:textId="77777777" w:rsidR="00D86975" w:rsidRPr="009F4D52" w:rsidRDefault="00D86975" w:rsidP="00FB7ECA">
            <w:pPr>
              <w:widowControl/>
              <w:spacing w:line="300" w:lineRule="exact"/>
              <w:ind w:left="105"/>
              <w:rPr>
                <w:rFonts w:asciiTheme="minorEastAsia" w:hAnsiTheme="minorEastAsia" w:cs="ＭＳ Ｐゴシック"/>
                <w:color w:val="000000" w:themeColor="text1"/>
                <w:kern w:val="0"/>
                <w:szCs w:val="21"/>
              </w:rPr>
            </w:pPr>
            <w:r w:rsidRPr="009F4D52">
              <w:rPr>
                <w:rFonts w:asciiTheme="minorEastAsia" w:hAnsiTheme="minorEastAsia" w:hint="eastAsia"/>
                <w:color w:val="000000" w:themeColor="text1"/>
                <w:szCs w:val="21"/>
              </w:rPr>
              <w:t>【廃棄物処理実績</w:t>
            </w:r>
            <w:r w:rsidRPr="009F4D52">
              <w:rPr>
                <w:rFonts w:asciiTheme="minorEastAsia" w:hAnsiTheme="minorEastAsia"/>
                <w:color w:val="000000" w:themeColor="text1"/>
                <w:szCs w:val="21"/>
              </w:rPr>
              <w:t>(</w:t>
            </w:r>
            <w:r w:rsidRPr="009F4D52">
              <w:rPr>
                <w:rFonts w:asciiTheme="minorEastAsia" w:hAnsiTheme="minorEastAsia" w:cs="ＭＳ Ｐゴシック" w:hint="eastAsia"/>
                <w:color w:val="000000" w:themeColor="text1"/>
                <w:kern w:val="0"/>
                <w:szCs w:val="21"/>
              </w:rPr>
              <w:t>12月末累計)】</w:t>
            </w:r>
          </w:p>
          <w:p w14:paraId="2202B526" w14:textId="6479A85D" w:rsidR="00D86975" w:rsidRPr="009F4D52" w:rsidRDefault="00D86975" w:rsidP="00FB7ECA">
            <w:pPr>
              <w:widowControl/>
              <w:spacing w:line="300" w:lineRule="exact"/>
              <w:ind w:firstLineChars="200" w:firstLine="420"/>
              <w:rPr>
                <w:rFonts w:asciiTheme="minorEastAsia" w:hAnsiTheme="minorEastAsia"/>
                <w:color w:val="000000" w:themeColor="text1"/>
                <w:szCs w:val="21"/>
              </w:rPr>
            </w:pPr>
            <w:r w:rsidRPr="009F4D52">
              <w:rPr>
                <w:rFonts w:asciiTheme="minorEastAsia" w:hAnsiTheme="minorEastAsia" w:hint="eastAsia"/>
                <w:color w:val="000000" w:themeColor="text1"/>
                <w:szCs w:val="21"/>
              </w:rPr>
              <w:t xml:space="preserve">排出量：　　　　</w:t>
            </w:r>
          </w:p>
          <w:p w14:paraId="5CEC374A" w14:textId="13FA865B" w:rsidR="00D86975" w:rsidRPr="009F4D52" w:rsidRDefault="00D86975" w:rsidP="00FB7ECA">
            <w:pPr>
              <w:widowControl/>
              <w:spacing w:line="300" w:lineRule="exact"/>
              <w:ind w:firstLineChars="200" w:firstLine="420"/>
              <w:rPr>
                <w:rFonts w:asciiTheme="minorEastAsia" w:hAnsiTheme="minorEastAsia" w:cs="ＭＳ Ｐゴシック"/>
                <w:color w:val="000000" w:themeColor="text1"/>
                <w:kern w:val="0"/>
                <w:szCs w:val="21"/>
              </w:rPr>
            </w:pPr>
            <w:r w:rsidRPr="009F4D52">
              <w:rPr>
                <w:rFonts w:asciiTheme="minorEastAsia" w:hAnsiTheme="minorEastAsia" w:cs="ＭＳ Ｐゴシック" w:hint="eastAsia"/>
                <w:color w:val="000000" w:themeColor="text1"/>
                <w:kern w:val="0"/>
                <w:szCs w:val="21"/>
              </w:rPr>
              <w:t xml:space="preserve">［前年同期比　</w:t>
            </w:r>
            <w:r w:rsidR="00325E9E" w:rsidRPr="009F4D52">
              <w:rPr>
                <w:rFonts w:asciiTheme="minorEastAsia" w:hAnsiTheme="minorEastAsia" w:cs="ＭＳ Ｐゴシック" w:hint="eastAsia"/>
                <w:color w:val="000000" w:themeColor="text1"/>
                <w:kern w:val="0"/>
                <w:szCs w:val="21"/>
              </w:rPr>
              <w:t xml:space="preserve"> </w:t>
            </w:r>
            <w:r w:rsidR="00463DE1" w:rsidRPr="009F4D52">
              <w:rPr>
                <w:rFonts w:asciiTheme="minorEastAsia" w:hAnsiTheme="minorEastAsia" w:cs="ＭＳ Ｐゴシック" w:hint="eastAsia"/>
                <w:color w:val="000000" w:themeColor="text1"/>
                <w:kern w:val="0"/>
                <w:szCs w:val="21"/>
              </w:rPr>
              <w:t>5</w:t>
            </w:r>
            <w:r w:rsidR="00463DE1" w:rsidRPr="009F4D52">
              <w:rPr>
                <w:rFonts w:asciiTheme="minorEastAsia" w:hAnsiTheme="minorEastAsia" w:cs="ＭＳ Ｐゴシック"/>
                <w:color w:val="000000" w:themeColor="text1"/>
                <w:kern w:val="0"/>
                <w:szCs w:val="21"/>
              </w:rPr>
              <w:t>5.78</w:t>
            </w:r>
            <w:r w:rsidRPr="009F4D52">
              <w:rPr>
                <w:rFonts w:asciiTheme="minorEastAsia" w:hAnsiTheme="minorEastAsia" w:cs="ＭＳ Ｐゴシック" w:hint="eastAsia"/>
                <w:color w:val="000000" w:themeColor="text1"/>
                <w:kern w:val="0"/>
                <w:szCs w:val="21"/>
              </w:rPr>
              <w:t>トン</w:t>
            </w:r>
            <w:r w:rsidR="00463DE1" w:rsidRPr="009F4D52">
              <w:rPr>
                <w:rFonts w:asciiTheme="minorEastAsia" w:hAnsiTheme="minorEastAsia" w:cs="ＭＳ Ｐゴシック" w:hint="eastAsia"/>
                <w:color w:val="000000" w:themeColor="text1"/>
                <w:kern w:val="0"/>
                <w:szCs w:val="21"/>
              </w:rPr>
              <w:t>増</w:t>
            </w:r>
            <w:r w:rsidRPr="009F4D52">
              <w:rPr>
                <w:rFonts w:asciiTheme="minorEastAsia" w:hAnsiTheme="minorEastAsia" w:cs="ＭＳ Ｐゴシック" w:hint="eastAsia"/>
                <w:color w:val="000000" w:themeColor="text1"/>
                <w:kern w:val="0"/>
                <w:szCs w:val="21"/>
              </w:rPr>
              <w:t>(</w:t>
            </w:r>
            <w:r w:rsidR="00463DE1" w:rsidRPr="009F4D52">
              <w:rPr>
                <w:rFonts w:asciiTheme="minorEastAsia" w:hAnsiTheme="minorEastAsia" w:cs="ＭＳ Ｐゴシック"/>
                <w:color w:val="000000" w:themeColor="text1"/>
                <w:kern w:val="0"/>
                <w:szCs w:val="21"/>
              </w:rPr>
              <w:t>1.4%</w:t>
            </w:r>
            <w:r w:rsidRPr="009F4D52">
              <w:rPr>
                <w:rFonts w:asciiTheme="minorEastAsia" w:hAnsiTheme="minorEastAsia" w:cs="ＭＳ Ｐゴシック"/>
                <w:color w:val="000000" w:themeColor="text1"/>
                <w:kern w:val="0"/>
                <w:szCs w:val="21"/>
              </w:rPr>
              <w:t>)</w:t>
            </w:r>
            <w:r w:rsidRPr="009F4D52">
              <w:rPr>
                <w:rFonts w:asciiTheme="minorEastAsia" w:hAnsiTheme="minorEastAsia" w:cs="ＭＳ Ｐゴシック" w:hint="eastAsia"/>
                <w:color w:val="000000" w:themeColor="text1"/>
                <w:kern w:val="0"/>
                <w:szCs w:val="21"/>
              </w:rPr>
              <w:t>］</w:t>
            </w:r>
          </w:p>
          <w:p w14:paraId="6D11EC78" w14:textId="516B4433" w:rsidR="00D86975" w:rsidRPr="009F4D52" w:rsidRDefault="00D86975" w:rsidP="00FB7ECA">
            <w:pPr>
              <w:widowControl/>
              <w:spacing w:line="300" w:lineRule="exact"/>
              <w:ind w:firstLineChars="200" w:firstLine="420"/>
              <w:rPr>
                <w:rFonts w:asciiTheme="minorEastAsia" w:hAnsiTheme="minorEastAsia"/>
                <w:color w:val="000000" w:themeColor="text1"/>
                <w:szCs w:val="21"/>
              </w:rPr>
            </w:pPr>
            <w:r w:rsidRPr="009F4D52">
              <w:rPr>
                <w:rFonts w:asciiTheme="minorEastAsia" w:hAnsiTheme="minorEastAsia" w:cs="ＭＳ Ｐゴシック" w:hint="eastAsia"/>
                <w:color w:val="000000" w:themeColor="text1"/>
                <w:kern w:val="0"/>
                <w:szCs w:val="21"/>
              </w:rPr>
              <w:t>［H23同期比 　▲</w:t>
            </w:r>
            <w:r w:rsidR="00463DE1" w:rsidRPr="009F4D52">
              <w:rPr>
                <w:rFonts w:asciiTheme="minorEastAsia" w:hAnsiTheme="minorEastAsia" w:cs="ＭＳ Ｐゴシック" w:hint="eastAsia"/>
                <w:color w:val="000000" w:themeColor="text1"/>
                <w:kern w:val="0"/>
                <w:szCs w:val="21"/>
              </w:rPr>
              <w:t>5</w:t>
            </w:r>
            <w:r w:rsidR="00463DE1" w:rsidRPr="009F4D52">
              <w:rPr>
                <w:rFonts w:asciiTheme="minorEastAsia" w:hAnsiTheme="minorEastAsia" w:cs="ＭＳ Ｐゴシック"/>
                <w:color w:val="000000" w:themeColor="text1"/>
                <w:kern w:val="0"/>
                <w:szCs w:val="21"/>
              </w:rPr>
              <w:t>,95</w:t>
            </w:r>
            <w:r w:rsidR="00B36CE6" w:rsidRPr="009F4D52">
              <w:rPr>
                <w:rFonts w:asciiTheme="minorEastAsia" w:hAnsiTheme="minorEastAsia" w:cs="ＭＳ Ｐゴシック"/>
                <w:color w:val="000000" w:themeColor="text1"/>
                <w:kern w:val="0"/>
                <w:szCs w:val="21"/>
              </w:rPr>
              <w:t>1</w:t>
            </w:r>
            <w:r w:rsidRPr="009F4D52">
              <w:rPr>
                <w:rFonts w:asciiTheme="minorEastAsia" w:hAnsiTheme="minorEastAsia" w:cs="ＭＳ Ｐゴシック" w:hint="eastAsia"/>
                <w:color w:val="000000" w:themeColor="text1"/>
                <w:kern w:val="0"/>
                <w:szCs w:val="21"/>
              </w:rPr>
              <w:t>トン(▲</w:t>
            </w:r>
            <w:r w:rsidR="00463DE1" w:rsidRPr="009F4D52">
              <w:rPr>
                <w:rFonts w:asciiTheme="minorEastAsia" w:hAnsiTheme="minorEastAsia" w:cs="ＭＳ Ｐゴシック" w:hint="eastAsia"/>
                <w:color w:val="000000" w:themeColor="text1"/>
                <w:kern w:val="0"/>
                <w:szCs w:val="21"/>
              </w:rPr>
              <w:t>6</w:t>
            </w:r>
            <w:r w:rsidR="00463DE1" w:rsidRPr="009F4D52">
              <w:rPr>
                <w:rFonts w:asciiTheme="minorEastAsia" w:hAnsiTheme="minorEastAsia" w:cs="ＭＳ Ｐゴシック"/>
                <w:color w:val="000000" w:themeColor="text1"/>
                <w:kern w:val="0"/>
                <w:szCs w:val="21"/>
              </w:rPr>
              <w:t>0.1</w:t>
            </w:r>
            <w:r w:rsidRPr="009F4D52">
              <w:rPr>
                <w:rFonts w:asciiTheme="minorEastAsia" w:hAnsiTheme="minorEastAsia" w:cs="ＭＳ Ｐゴシック"/>
                <w:color w:val="000000" w:themeColor="text1"/>
                <w:kern w:val="0"/>
                <w:szCs w:val="21"/>
              </w:rPr>
              <w:t>%</w:t>
            </w:r>
            <w:r w:rsidRPr="009F4D52">
              <w:rPr>
                <w:rFonts w:asciiTheme="minorEastAsia" w:hAnsiTheme="minorEastAsia" w:cs="ＭＳ Ｐゴシック" w:hint="eastAsia"/>
                <w:color w:val="000000" w:themeColor="text1"/>
                <w:kern w:val="0"/>
                <w:szCs w:val="21"/>
              </w:rPr>
              <w:t>)］</w:t>
            </w:r>
          </w:p>
          <w:p w14:paraId="63A9A895" w14:textId="0DA8FA1F" w:rsidR="00D86975" w:rsidRPr="009F4D52" w:rsidRDefault="00D86975" w:rsidP="00FB7ECA">
            <w:pPr>
              <w:widowControl/>
              <w:spacing w:line="300" w:lineRule="exact"/>
              <w:ind w:firstLineChars="200" w:firstLine="420"/>
              <w:rPr>
                <w:rFonts w:asciiTheme="minorEastAsia" w:hAnsiTheme="minorEastAsia" w:cs="ＭＳ Ｐゴシック"/>
                <w:color w:val="000000" w:themeColor="text1"/>
                <w:kern w:val="0"/>
                <w:szCs w:val="21"/>
              </w:rPr>
            </w:pPr>
            <w:r w:rsidRPr="009F4D52">
              <w:rPr>
                <w:rFonts w:asciiTheme="minorEastAsia" w:hAnsiTheme="minorEastAsia" w:hint="eastAsia"/>
                <w:color w:val="000000" w:themeColor="text1"/>
                <w:szCs w:val="21"/>
              </w:rPr>
              <w:t xml:space="preserve">処理費：　　　</w:t>
            </w:r>
          </w:p>
          <w:p w14:paraId="7EB55908" w14:textId="6A246EE5" w:rsidR="00D86975" w:rsidRPr="009F4D52" w:rsidRDefault="00D86975" w:rsidP="00FB7ECA">
            <w:pPr>
              <w:widowControl/>
              <w:spacing w:line="300" w:lineRule="exact"/>
              <w:ind w:firstLineChars="200" w:firstLine="420"/>
              <w:rPr>
                <w:rFonts w:asciiTheme="minorEastAsia" w:hAnsiTheme="minorEastAsia" w:cs="ＭＳ Ｐゴシック"/>
                <w:color w:val="000000" w:themeColor="text1"/>
                <w:kern w:val="0"/>
                <w:szCs w:val="21"/>
              </w:rPr>
            </w:pPr>
            <w:r w:rsidRPr="009F4D52">
              <w:rPr>
                <w:rFonts w:asciiTheme="minorEastAsia" w:hAnsiTheme="minorEastAsia" w:cs="ＭＳ Ｐゴシック" w:hint="eastAsia"/>
                <w:color w:val="000000" w:themeColor="text1"/>
                <w:kern w:val="0"/>
                <w:szCs w:val="21"/>
              </w:rPr>
              <w:t xml:space="preserve">［前年同期比　</w:t>
            </w:r>
            <w:r w:rsidR="00325E9E" w:rsidRPr="009F4D52">
              <w:rPr>
                <w:rFonts w:asciiTheme="minorEastAsia" w:hAnsiTheme="minorEastAsia" w:cs="ＭＳ Ｐゴシック" w:hint="eastAsia"/>
                <w:color w:val="000000" w:themeColor="text1"/>
                <w:kern w:val="0"/>
                <w:szCs w:val="21"/>
              </w:rPr>
              <w:t xml:space="preserve"> ▲</w:t>
            </w:r>
            <w:r w:rsidR="006B354F" w:rsidRPr="009F4D52">
              <w:rPr>
                <w:rFonts w:asciiTheme="minorEastAsia" w:hAnsiTheme="minorEastAsia" w:cs="ＭＳ Ｐゴシック" w:hint="eastAsia"/>
                <w:color w:val="000000" w:themeColor="text1"/>
                <w:kern w:val="0"/>
                <w:szCs w:val="21"/>
              </w:rPr>
              <w:t>1</w:t>
            </w:r>
            <w:r w:rsidR="006B354F" w:rsidRPr="009F4D52">
              <w:rPr>
                <w:rFonts w:asciiTheme="minorEastAsia" w:hAnsiTheme="minorEastAsia" w:cs="ＭＳ Ｐゴシック"/>
                <w:color w:val="000000" w:themeColor="text1"/>
                <w:kern w:val="0"/>
                <w:szCs w:val="21"/>
              </w:rPr>
              <w:t>,378</w:t>
            </w:r>
            <w:r w:rsidR="00325E9E" w:rsidRPr="009F4D52">
              <w:rPr>
                <w:rFonts w:asciiTheme="minorEastAsia" w:hAnsiTheme="minorEastAsia" w:cs="ＭＳ Ｐゴシック" w:hint="eastAsia"/>
                <w:color w:val="000000" w:themeColor="text1"/>
                <w:kern w:val="0"/>
                <w:szCs w:val="21"/>
              </w:rPr>
              <w:t>千円</w:t>
            </w:r>
            <w:r w:rsidRPr="009F4D52">
              <w:rPr>
                <w:rFonts w:asciiTheme="minorEastAsia" w:hAnsiTheme="minorEastAsia" w:cs="ＭＳ Ｐゴシック" w:hint="eastAsia"/>
                <w:color w:val="000000" w:themeColor="text1"/>
                <w:kern w:val="0"/>
                <w:szCs w:val="21"/>
              </w:rPr>
              <w:t>(</w:t>
            </w:r>
            <w:r w:rsidR="00325E9E" w:rsidRPr="009F4D52">
              <w:rPr>
                <w:rFonts w:asciiTheme="minorEastAsia" w:hAnsiTheme="minorEastAsia" w:cs="ＭＳ Ｐゴシック" w:hint="eastAsia"/>
                <w:color w:val="000000" w:themeColor="text1"/>
                <w:kern w:val="0"/>
                <w:szCs w:val="21"/>
              </w:rPr>
              <w:t>▲</w:t>
            </w:r>
            <w:r w:rsidR="006B354F" w:rsidRPr="009F4D52">
              <w:rPr>
                <w:rFonts w:asciiTheme="minorEastAsia" w:hAnsiTheme="minorEastAsia" w:cs="ＭＳ Ｐゴシック" w:hint="eastAsia"/>
                <w:color w:val="000000" w:themeColor="text1"/>
                <w:kern w:val="0"/>
                <w:szCs w:val="21"/>
              </w:rPr>
              <w:t>4</w:t>
            </w:r>
            <w:r w:rsidR="006B354F" w:rsidRPr="009F4D52">
              <w:rPr>
                <w:rFonts w:asciiTheme="minorEastAsia" w:hAnsiTheme="minorEastAsia" w:cs="ＭＳ Ｐゴシック"/>
                <w:color w:val="000000" w:themeColor="text1"/>
                <w:kern w:val="0"/>
                <w:szCs w:val="21"/>
              </w:rPr>
              <w:t>.3</w:t>
            </w:r>
            <w:r w:rsidRPr="009F4D52">
              <w:rPr>
                <w:rFonts w:asciiTheme="minorEastAsia" w:hAnsiTheme="minorEastAsia" w:cs="ＭＳ Ｐゴシック"/>
                <w:color w:val="000000" w:themeColor="text1"/>
                <w:kern w:val="0"/>
                <w:szCs w:val="21"/>
              </w:rPr>
              <w:t>%)</w:t>
            </w:r>
            <w:r w:rsidRPr="009F4D52">
              <w:rPr>
                <w:rFonts w:asciiTheme="minorEastAsia" w:hAnsiTheme="minorEastAsia" w:cs="ＭＳ Ｐゴシック" w:hint="eastAsia"/>
                <w:color w:val="000000" w:themeColor="text1"/>
                <w:kern w:val="0"/>
                <w:szCs w:val="21"/>
              </w:rPr>
              <w:t xml:space="preserve">］ </w:t>
            </w:r>
          </w:p>
          <w:p w14:paraId="218138A0" w14:textId="1EED57FB" w:rsidR="00871E92" w:rsidRDefault="00D86975" w:rsidP="00D5036D">
            <w:pPr>
              <w:widowControl/>
              <w:spacing w:line="300" w:lineRule="exact"/>
              <w:ind w:firstLineChars="200" w:firstLine="420"/>
              <w:rPr>
                <w:rFonts w:asciiTheme="minorEastAsia" w:hAnsiTheme="minorEastAsia" w:cs="ＭＳ Ｐゴシック"/>
                <w:color w:val="000000" w:themeColor="text1"/>
                <w:kern w:val="0"/>
                <w:szCs w:val="21"/>
              </w:rPr>
            </w:pPr>
            <w:r w:rsidRPr="009F4D52">
              <w:rPr>
                <w:rFonts w:asciiTheme="minorEastAsia" w:hAnsiTheme="minorEastAsia" w:cs="ＭＳ Ｐゴシック" w:hint="eastAsia"/>
                <w:color w:val="000000" w:themeColor="text1"/>
                <w:kern w:val="0"/>
                <w:szCs w:val="21"/>
              </w:rPr>
              <w:t>［H23同期比</w:t>
            </w:r>
            <w:r w:rsidR="00325E9E" w:rsidRPr="009F4D52">
              <w:rPr>
                <w:rFonts w:asciiTheme="minorEastAsia" w:hAnsiTheme="minorEastAsia" w:cs="ＭＳ Ｐゴシック" w:hint="eastAsia"/>
                <w:color w:val="000000" w:themeColor="text1"/>
                <w:kern w:val="0"/>
                <w:szCs w:val="21"/>
              </w:rPr>
              <w:t xml:space="preserve"> </w:t>
            </w:r>
            <w:r w:rsidR="00325E9E" w:rsidRPr="009F4D52">
              <w:rPr>
                <w:rFonts w:asciiTheme="minorEastAsia" w:hAnsiTheme="minorEastAsia" w:cs="ＭＳ Ｐゴシック"/>
                <w:color w:val="000000" w:themeColor="text1"/>
                <w:kern w:val="0"/>
                <w:szCs w:val="21"/>
              </w:rPr>
              <w:t xml:space="preserve"> </w:t>
            </w:r>
            <w:r w:rsidRPr="009F4D52">
              <w:rPr>
                <w:rFonts w:asciiTheme="minorEastAsia" w:hAnsiTheme="minorEastAsia" w:cs="ＭＳ Ｐゴシック" w:hint="eastAsia"/>
                <w:color w:val="000000" w:themeColor="text1"/>
                <w:kern w:val="0"/>
                <w:szCs w:val="21"/>
              </w:rPr>
              <w:t xml:space="preserve"> ▲</w:t>
            </w:r>
            <w:r w:rsidR="00325E9E" w:rsidRPr="009F4D52">
              <w:rPr>
                <w:rFonts w:asciiTheme="minorEastAsia" w:hAnsiTheme="minorEastAsia" w:cs="ＭＳ Ｐゴシック" w:hint="eastAsia"/>
                <w:color w:val="000000" w:themeColor="text1"/>
                <w:kern w:val="0"/>
                <w:szCs w:val="21"/>
              </w:rPr>
              <w:t>4</w:t>
            </w:r>
            <w:r w:rsidR="00325E9E" w:rsidRPr="009F4D52">
              <w:rPr>
                <w:rFonts w:asciiTheme="minorEastAsia" w:hAnsiTheme="minorEastAsia" w:cs="ＭＳ Ｐゴシック"/>
                <w:color w:val="000000" w:themeColor="text1"/>
                <w:kern w:val="0"/>
                <w:szCs w:val="21"/>
              </w:rPr>
              <w:t>2,</w:t>
            </w:r>
            <w:r w:rsidR="00B36CE6" w:rsidRPr="009F4D52">
              <w:rPr>
                <w:rFonts w:asciiTheme="minorEastAsia" w:hAnsiTheme="minorEastAsia" w:cs="ＭＳ Ｐゴシック"/>
                <w:color w:val="000000" w:themeColor="text1"/>
                <w:kern w:val="0"/>
                <w:szCs w:val="21"/>
              </w:rPr>
              <w:t>883</w:t>
            </w:r>
            <w:r w:rsidRPr="009F4D52">
              <w:rPr>
                <w:rFonts w:asciiTheme="minorEastAsia" w:hAnsiTheme="minorEastAsia" w:cs="ＭＳ Ｐゴシック" w:hint="eastAsia"/>
                <w:color w:val="000000" w:themeColor="text1"/>
                <w:kern w:val="0"/>
                <w:szCs w:val="21"/>
              </w:rPr>
              <w:t>千円(▲</w:t>
            </w:r>
            <w:r w:rsidR="00325E9E" w:rsidRPr="009F4D52">
              <w:rPr>
                <w:rFonts w:asciiTheme="minorEastAsia" w:hAnsiTheme="minorEastAsia" w:cs="ＭＳ Ｐゴシック" w:hint="eastAsia"/>
                <w:color w:val="000000" w:themeColor="text1"/>
                <w:kern w:val="0"/>
                <w:szCs w:val="21"/>
              </w:rPr>
              <w:t>5</w:t>
            </w:r>
            <w:r w:rsidR="00325E9E" w:rsidRPr="009F4D52">
              <w:rPr>
                <w:rFonts w:asciiTheme="minorEastAsia" w:hAnsiTheme="minorEastAsia" w:cs="ＭＳ Ｐゴシック"/>
                <w:color w:val="000000" w:themeColor="text1"/>
                <w:kern w:val="0"/>
                <w:szCs w:val="21"/>
              </w:rPr>
              <w:t>7.</w:t>
            </w:r>
            <w:r w:rsidR="00B36CE6" w:rsidRPr="009F4D52">
              <w:rPr>
                <w:rFonts w:asciiTheme="minorEastAsia" w:hAnsiTheme="minorEastAsia" w:cs="ＭＳ Ｐゴシック"/>
                <w:color w:val="000000" w:themeColor="text1"/>
                <w:kern w:val="0"/>
                <w:szCs w:val="21"/>
              </w:rPr>
              <w:t>4</w:t>
            </w:r>
            <w:r w:rsidRPr="009F4D52">
              <w:rPr>
                <w:rFonts w:asciiTheme="minorEastAsia" w:hAnsiTheme="minorEastAsia" w:cs="ＭＳ Ｐゴシック"/>
                <w:color w:val="000000" w:themeColor="text1"/>
                <w:kern w:val="0"/>
                <w:szCs w:val="21"/>
              </w:rPr>
              <w:t>%</w:t>
            </w:r>
            <w:r w:rsidRPr="009F4D52">
              <w:rPr>
                <w:rFonts w:asciiTheme="minorEastAsia" w:hAnsiTheme="minorEastAsia" w:cs="ＭＳ Ｐゴシック" w:hint="eastAsia"/>
                <w:color w:val="000000" w:themeColor="text1"/>
                <w:kern w:val="0"/>
                <w:szCs w:val="21"/>
              </w:rPr>
              <w:t>)］</w:t>
            </w:r>
          </w:p>
          <w:p w14:paraId="4FB59992" w14:textId="77777777" w:rsidR="00D86975" w:rsidRPr="00D0170B" w:rsidRDefault="00D86975" w:rsidP="00861524">
            <w:pPr>
              <w:widowControl/>
              <w:spacing w:line="300" w:lineRule="exact"/>
              <w:rPr>
                <w:rFonts w:asciiTheme="minorEastAsia" w:hAnsiTheme="minorEastAsia" w:cs="ＭＳ Ｐゴシック"/>
                <w:color w:val="000000" w:themeColor="text1"/>
                <w:kern w:val="0"/>
                <w:szCs w:val="21"/>
              </w:rPr>
            </w:pPr>
          </w:p>
        </w:tc>
        <w:tc>
          <w:tcPr>
            <w:tcW w:w="851" w:type="dxa"/>
            <w:vAlign w:val="center"/>
          </w:tcPr>
          <w:p w14:paraId="04D16815" w14:textId="77777777" w:rsidR="00D86975" w:rsidRPr="00051E97" w:rsidRDefault="00D86975" w:rsidP="00FB7ECA">
            <w:pPr>
              <w:spacing w:line="300" w:lineRule="exact"/>
              <w:jc w:val="center"/>
              <w:rPr>
                <w:rFonts w:asciiTheme="minorEastAsia" w:hAnsiTheme="minorEastAsia"/>
                <w:color w:val="000000" w:themeColor="text1"/>
              </w:rPr>
            </w:pPr>
            <w:r w:rsidRPr="00051E97">
              <w:rPr>
                <w:rFonts w:asciiTheme="minorEastAsia" w:hAnsiTheme="minorEastAsia" w:hint="eastAsia"/>
                <w:color w:val="000000" w:themeColor="text1"/>
              </w:rPr>
              <w:lastRenderedPageBreak/>
              <w:t>S</w:t>
            </w:r>
          </w:p>
        </w:tc>
        <w:tc>
          <w:tcPr>
            <w:tcW w:w="4678" w:type="dxa"/>
          </w:tcPr>
          <w:p w14:paraId="010D5A7D" w14:textId="77777777" w:rsidR="00D86975" w:rsidRDefault="00D86975" w:rsidP="00FB7ECA">
            <w:pPr>
              <w:spacing w:line="300" w:lineRule="exact"/>
              <w:ind w:left="100" w:hangingChars="50" w:hanging="100"/>
              <w:rPr>
                <w:rFonts w:asciiTheme="minorEastAsia" w:hAnsiTheme="minorEastAsia"/>
                <w:color w:val="000000" w:themeColor="text1"/>
                <w:sz w:val="20"/>
              </w:rPr>
            </w:pPr>
          </w:p>
          <w:p w14:paraId="2A2EABD0" w14:textId="77777777" w:rsidR="001335E8" w:rsidRPr="003E512D" w:rsidRDefault="001335E8" w:rsidP="001335E8">
            <w:pPr>
              <w:spacing w:line="300" w:lineRule="exact"/>
              <w:rPr>
                <w:rFonts w:asciiTheme="minorEastAsia" w:hAnsiTheme="minorEastAsia"/>
                <w:szCs w:val="21"/>
              </w:rPr>
            </w:pPr>
            <w:r w:rsidRPr="003E512D">
              <w:rPr>
                <w:rFonts w:asciiTheme="minorEastAsia" w:hAnsiTheme="minorEastAsia" w:hint="eastAsia"/>
                <w:szCs w:val="21"/>
              </w:rPr>
              <w:t>●府・公共事業協力等</w:t>
            </w:r>
          </w:p>
          <w:p w14:paraId="5B82211A" w14:textId="5D61D568" w:rsidR="001335E8" w:rsidRPr="003E512D" w:rsidRDefault="001335E8" w:rsidP="001335E8">
            <w:pPr>
              <w:spacing w:line="300" w:lineRule="exact"/>
              <w:ind w:left="315" w:hangingChars="150" w:hanging="315"/>
              <w:rPr>
                <w:rFonts w:asciiTheme="minorEastAsia" w:hAnsiTheme="minorEastAsia"/>
                <w:szCs w:val="21"/>
              </w:rPr>
            </w:pPr>
            <w:r w:rsidRPr="003E512D">
              <w:rPr>
                <w:rFonts w:asciiTheme="minorEastAsia" w:hAnsiTheme="minorEastAsia" w:hint="eastAsia"/>
                <w:szCs w:val="21"/>
              </w:rPr>
              <w:t>➢　食育事業や食の安全・安心領域だけでなく、「大阪府健康づくりアワード」への参加等を通じて、行政に協力している。</w:t>
            </w:r>
          </w:p>
          <w:p w14:paraId="2A3CDAC8" w14:textId="77777777" w:rsidR="001335E8" w:rsidRPr="003E512D" w:rsidRDefault="001335E8" w:rsidP="001335E8">
            <w:pPr>
              <w:spacing w:line="300" w:lineRule="exact"/>
              <w:ind w:left="315" w:hangingChars="150" w:hanging="315"/>
              <w:rPr>
                <w:rFonts w:asciiTheme="minorEastAsia" w:hAnsiTheme="minorEastAsia"/>
                <w:szCs w:val="21"/>
              </w:rPr>
            </w:pPr>
          </w:p>
          <w:p w14:paraId="7BA1F98D" w14:textId="77777777" w:rsidR="001335E8" w:rsidRPr="003E512D" w:rsidRDefault="001335E8" w:rsidP="001335E8">
            <w:pPr>
              <w:spacing w:line="300" w:lineRule="exact"/>
              <w:ind w:left="315" w:hangingChars="150" w:hanging="315"/>
              <w:rPr>
                <w:rFonts w:asciiTheme="minorEastAsia" w:hAnsiTheme="minorEastAsia"/>
                <w:szCs w:val="21"/>
              </w:rPr>
            </w:pPr>
            <w:r w:rsidRPr="003E512D">
              <w:rPr>
                <w:rFonts w:asciiTheme="minorEastAsia" w:hAnsiTheme="minorEastAsia" w:hint="eastAsia"/>
                <w:szCs w:val="21"/>
              </w:rPr>
              <w:t>➢　府が実施するイベント等での賞品提供など、積極的に協力・支援している。</w:t>
            </w:r>
          </w:p>
          <w:p w14:paraId="0FEFA0B2" w14:textId="77777777" w:rsidR="001335E8" w:rsidRPr="001335E8" w:rsidRDefault="001335E8" w:rsidP="001335E8">
            <w:pPr>
              <w:spacing w:line="300" w:lineRule="exact"/>
              <w:rPr>
                <w:rFonts w:asciiTheme="minorEastAsia" w:hAnsiTheme="minorEastAsia"/>
                <w:szCs w:val="21"/>
                <w:highlight w:val="green"/>
              </w:rPr>
            </w:pPr>
          </w:p>
          <w:p w14:paraId="76F4738C" w14:textId="77777777" w:rsidR="001335E8" w:rsidRPr="001335E8" w:rsidRDefault="001335E8" w:rsidP="001335E8">
            <w:pPr>
              <w:spacing w:line="300" w:lineRule="exact"/>
              <w:rPr>
                <w:rFonts w:asciiTheme="minorEastAsia" w:hAnsiTheme="minorEastAsia"/>
                <w:szCs w:val="21"/>
                <w:highlight w:val="green"/>
              </w:rPr>
            </w:pPr>
          </w:p>
          <w:p w14:paraId="1B01CC7B" w14:textId="613C9619" w:rsidR="001335E8" w:rsidRPr="00525F60" w:rsidRDefault="003E512D" w:rsidP="001335E8">
            <w:pPr>
              <w:spacing w:line="300" w:lineRule="exact"/>
              <w:ind w:left="210" w:hangingChars="100" w:hanging="210"/>
              <w:rPr>
                <w:rFonts w:asciiTheme="minorEastAsia" w:hAnsiTheme="minorEastAsia"/>
                <w:szCs w:val="21"/>
              </w:rPr>
            </w:pPr>
            <w:r w:rsidRPr="003E512D">
              <w:rPr>
                <w:rFonts w:asciiTheme="minorEastAsia" w:hAnsiTheme="minorEastAsia" w:hint="eastAsia"/>
                <w:szCs w:val="21"/>
              </w:rPr>
              <w:t>➢　災害に強い市場づくりのため非常用備蓄セット</w:t>
            </w:r>
            <w:r w:rsidR="001335E8" w:rsidRPr="003E512D">
              <w:rPr>
                <w:rFonts w:asciiTheme="minorEastAsia" w:hAnsiTheme="minorEastAsia" w:hint="eastAsia"/>
                <w:szCs w:val="21"/>
              </w:rPr>
              <w:t>付きの飲料自販機</w:t>
            </w:r>
            <w:r w:rsidR="001335E8" w:rsidRPr="009F4D52">
              <w:rPr>
                <w:rFonts w:asciiTheme="minorEastAsia" w:hAnsiTheme="minorEastAsia" w:hint="eastAsia"/>
                <w:szCs w:val="21"/>
              </w:rPr>
              <w:t>を</w:t>
            </w:r>
            <w:r w:rsidRPr="009F4D52">
              <w:rPr>
                <w:rFonts w:asciiTheme="minorEastAsia" w:hAnsiTheme="minorEastAsia" w:hint="eastAsia"/>
                <w:szCs w:val="21"/>
              </w:rPr>
              <w:t>複数台</w:t>
            </w:r>
            <w:r w:rsidR="001335E8" w:rsidRPr="009F4D52">
              <w:rPr>
                <w:rFonts w:asciiTheme="minorEastAsia" w:hAnsiTheme="minorEastAsia" w:hint="eastAsia"/>
                <w:szCs w:val="21"/>
              </w:rPr>
              <w:t>導入</w:t>
            </w:r>
            <w:r w:rsidRPr="009F4D52">
              <w:rPr>
                <w:rFonts w:asciiTheme="minorEastAsia" w:hAnsiTheme="minorEastAsia" w:hint="eastAsia"/>
                <w:szCs w:val="21"/>
              </w:rPr>
              <w:t>するなど</w:t>
            </w:r>
            <w:r w:rsidR="001335E8" w:rsidRPr="009F4D52">
              <w:rPr>
                <w:rFonts w:asciiTheme="minorEastAsia" w:hAnsiTheme="minorEastAsia" w:hint="eastAsia"/>
                <w:szCs w:val="21"/>
              </w:rPr>
              <w:t>、公の施設として重要な事業に</w:t>
            </w:r>
            <w:r w:rsidR="001335E8" w:rsidRPr="003E512D">
              <w:rPr>
                <w:rFonts w:asciiTheme="minorEastAsia" w:hAnsiTheme="minorEastAsia" w:hint="eastAsia"/>
                <w:szCs w:val="21"/>
              </w:rPr>
              <w:t>積極的に取り組んでいる。</w:t>
            </w:r>
          </w:p>
          <w:p w14:paraId="613871BF" w14:textId="77777777" w:rsidR="001335E8" w:rsidRDefault="001335E8" w:rsidP="00FB7ECA">
            <w:pPr>
              <w:spacing w:line="300" w:lineRule="exact"/>
              <w:ind w:left="100" w:hangingChars="50" w:hanging="100"/>
              <w:rPr>
                <w:rFonts w:asciiTheme="minorEastAsia" w:hAnsiTheme="minorEastAsia"/>
                <w:color w:val="000000" w:themeColor="text1"/>
                <w:sz w:val="20"/>
              </w:rPr>
            </w:pPr>
          </w:p>
          <w:p w14:paraId="69657A3F" w14:textId="77777777" w:rsidR="001335E8" w:rsidRDefault="001335E8" w:rsidP="00FB7ECA">
            <w:pPr>
              <w:spacing w:line="300" w:lineRule="exact"/>
              <w:ind w:left="100" w:hangingChars="50" w:hanging="100"/>
              <w:rPr>
                <w:rFonts w:asciiTheme="minorEastAsia" w:hAnsiTheme="minorEastAsia"/>
                <w:color w:val="000000" w:themeColor="text1"/>
                <w:sz w:val="20"/>
              </w:rPr>
            </w:pPr>
          </w:p>
          <w:p w14:paraId="014342B2" w14:textId="060254BF" w:rsidR="001335E8" w:rsidRDefault="001335E8" w:rsidP="00FB7ECA">
            <w:pPr>
              <w:spacing w:line="300" w:lineRule="exact"/>
              <w:ind w:left="100" w:hangingChars="50" w:hanging="100"/>
              <w:rPr>
                <w:rFonts w:asciiTheme="minorEastAsia" w:hAnsiTheme="minorEastAsia"/>
                <w:color w:val="000000" w:themeColor="text1"/>
                <w:sz w:val="20"/>
              </w:rPr>
            </w:pPr>
          </w:p>
          <w:p w14:paraId="2279E507" w14:textId="7274DAFD" w:rsidR="003E512D" w:rsidRDefault="003E512D" w:rsidP="00FB7ECA">
            <w:pPr>
              <w:spacing w:line="300" w:lineRule="exact"/>
              <w:ind w:left="100" w:hangingChars="50" w:hanging="100"/>
              <w:rPr>
                <w:rFonts w:asciiTheme="minorEastAsia" w:hAnsiTheme="minorEastAsia"/>
                <w:color w:val="000000" w:themeColor="text1"/>
                <w:sz w:val="20"/>
              </w:rPr>
            </w:pPr>
          </w:p>
          <w:p w14:paraId="08021CCA" w14:textId="77777777" w:rsidR="003E512D" w:rsidRDefault="003E512D" w:rsidP="00FB7ECA">
            <w:pPr>
              <w:spacing w:line="300" w:lineRule="exact"/>
              <w:ind w:left="100" w:hangingChars="50" w:hanging="100"/>
              <w:rPr>
                <w:rFonts w:asciiTheme="minorEastAsia" w:hAnsiTheme="minorEastAsia"/>
                <w:color w:val="000000" w:themeColor="text1"/>
                <w:sz w:val="20"/>
              </w:rPr>
            </w:pPr>
          </w:p>
          <w:p w14:paraId="78284645" w14:textId="77777777" w:rsidR="001335E8" w:rsidRDefault="001335E8" w:rsidP="00FB7ECA">
            <w:pPr>
              <w:spacing w:line="300" w:lineRule="exact"/>
              <w:ind w:left="100" w:hangingChars="50" w:hanging="100"/>
              <w:rPr>
                <w:rFonts w:asciiTheme="minorEastAsia" w:hAnsiTheme="minorEastAsia"/>
                <w:color w:val="000000" w:themeColor="text1"/>
                <w:sz w:val="20"/>
              </w:rPr>
            </w:pPr>
          </w:p>
          <w:p w14:paraId="688EC51A" w14:textId="77777777" w:rsidR="001335E8" w:rsidRPr="00525F60" w:rsidRDefault="001335E8" w:rsidP="001335E8">
            <w:pPr>
              <w:spacing w:line="300" w:lineRule="exact"/>
              <w:rPr>
                <w:rFonts w:asciiTheme="minorEastAsia" w:hAnsiTheme="minorEastAsia"/>
                <w:szCs w:val="21"/>
              </w:rPr>
            </w:pPr>
            <w:r w:rsidRPr="00525F60">
              <w:rPr>
                <w:rFonts w:asciiTheme="minorEastAsia" w:hAnsiTheme="minorEastAsia" w:hint="eastAsia"/>
                <w:szCs w:val="21"/>
              </w:rPr>
              <w:t>●行政の福祉化</w:t>
            </w:r>
          </w:p>
          <w:p w14:paraId="482C66D6" w14:textId="0A1DD200" w:rsidR="001335E8" w:rsidRPr="00525F60"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「障がい者の就労支援」に協力し、精神障が</w:t>
            </w:r>
            <w:r w:rsidR="003E512D">
              <w:rPr>
                <w:rFonts w:asciiTheme="minorEastAsia" w:hAnsiTheme="minorEastAsia" w:hint="eastAsia"/>
                <w:szCs w:val="21"/>
              </w:rPr>
              <w:t>い者も訓練対象とし管理棟における清掃訓練等を継続して実施した</w:t>
            </w:r>
            <w:r w:rsidRPr="00525F60">
              <w:rPr>
                <w:rFonts w:asciiTheme="minorEastAsia" w:hAnsiTheme="minorEastAsia" w:hint="eastAsia"/>
                <w:szCs w:val="21"/>
              </w:rPr>
              <w:t>。</w:t>
            </w:r>
          </w:p>
          <w:p w14:paraId="6A720B43" w14:textId="77777777" w:rsidR="001335E8" w:rsidRPr="003E512D" w:rsidRDefault="001335E8" w:rsidP="001335E8">
            <w:pPr>
              <w:spacing w:line="300" w:lineRule="exact"/>
              <w:ind w:left="315" w:hangingChars="150" w:hanging="315"/>
              <w:rPr>
                <w:rFonts w:asciiTheme="minorEastAsia" w:hAnsiTheme="minorEastAsia"/>
                <w:szCs w:val="21"/>
              </w:rPr>
            </w:pPr>
          </w:p>
          <w:p w14:paraId="3426FC48" w14:textId="7EE5FE2C" w:rsidR="001335E8" w:rsidRPr="00525F60"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清掃業務の受託事業者に対して障がい者雇用を働きかけ、引き続き</w:t>
            </w:r>
            <w:r w:rsidRPr="00525F60">
              <w:rPr>
                <w:rFonts w:asciiTheme="minorEastAsia" w:hAnsiTheme="minorEastAsia"/>
                <w:szCs w:val="21"/>
              </w:rPr>
              <w:t>2</w:t>
            </w:r>
            <w:r w:rsidRPr="00525F60">
              <w:rPr>
                <w:rFonts w:asciiTheme="minorEastAsia" w:hAnsiTheme="minorEastAsia" w:hint="eastAsia"/>
                <w:szCs w:val="21"/>
              </w:rPr>
              <w:t>名の雇用を実現</w:t>
            </w:r>
            <w:r w:rsidR="003E512D">
              <w:rPr>
                <w:rFonts w:asciiTheme="minorEastAsia" w:hAnsiTheme="minorEastAsia" w:hint="eastAsia"/>
                <w:szCs w:val="21"/>
              </w:rPr>
              <w:t>した</w:t>
            </w:r>
            <w:r w:rsidRPr="00525F60">
              <w:rPr>
                <w:rFonts w:asciiTheme="minorEastAsia" w:hAnsiTheme="minorEastAsia" w:hint="eastAsia"/>
                <w:szCs w:val="21"/>
              </w:rPr>
              <w:t>。</w:t>
            </w:r>
          </w:p>
          <w:p w14:paraId="56A9220F" w14:textId="77777777" w:rsidR="001335E8" w:rsidRPr="003E512D" w:rsidRDefault="001335E8" w:rsidP="001335E8">
            <w:pPr>
              <w:spacing w:line="300" w:lineRule="exact"/>
              <w:ind w:left="105" w:hangingChars="50" w:hanging="105"/>
              <w:rPr>
                <w:rFonts w:asciiTheme="minorEastAsia" w:hAnsiTheme="minorEastAsia" w:cs="ＭＳ 明朝"/>
                <w:szCs w:val="21"/>
              </w:rPr>
            </w:pPr>
          </w:p>
          <w:p w14:paraId="318C735D" w14:textId="77777777" w:rsidR="001335E8" w:rsidRPr="00525F60"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Pr="00525F60">
              <w:rPr>
                <w:rFonts w:asciiTheme="minorEastAsia" w:hAnsiTheme="minorEastAsia"/>
                <w:szCs w:val="21"/>
              </w:rPr>
              <w:t>C-STEP</w:t>
            </w:r>
            <w:r w:rsidRPr="00525F60">
              <w:rPr>
                <w:rFonts w:asciiTheme="minorEastAsia" w:hAnsiTheme="minorEastAsia" w:hint="eastAsia"/>
                <w:szCs w:val="21"/>
              </w:rPr>
              <w:t>（おおさか人材雇用開発人権センター）と連携し、就職困難者の雇用・就労支援のあり方について提言・情報交換を行っている。</w:t>
            </w:r>
          </w:p>
          <w:p w14:paraId="4CC7EBA8" w14:textId="77777777" w:rsidR="001335E8" w:rsidRDefault="001335E8" w:rsidP="00FB7ECA">
            <w:pPr>
              <w:spacing w:line="300" w:lineRule="exact"/>
              <w:ind w:left="100" w:hangingChars="50" w:hanging="100"/>
              <w:rPr>
                <w:rFonts w:asciiTheme="minorEastAsia" w:hAnsiTheme="minorEastAsia"/>
                <w:color w:val="000000" w:themeColor="text1"/>
                <w:sz w:val="20"/>
              </w:rPr>
            </w:pPr>
          </w:p>
          <w:p w14:paraId="3A062FE6" w14:textId="77777777" w:rsidR="001335E8" w:rsidRDefault="001335E8" w:rsidP="00FB7ECA">
            <w:pPr>
              <w:spacing w:line="300" w:lineRule="exact"/>
              <w:ind w:left="100" w:hangingChars="50" w:hanging="100"/>
              <w:rPr>
                <w:rFonts w:asciiTheme="minorEastAsia" w:hAnsiTheme="minorEastAsia"/>
                <w:color w:val="000000" w:themeColor="text1"/>
                <w:sz w:val="20"/>
              </w:rPr>
            </w:pPr>
          </w:p>
          <w:p w14:paraId="003C977C" w14:textId="77777777" w:rsidR="001335E8" w:rsidRDefault="001335E8" w:rsidP="00FB7ECA">
            <w:pPr>
              <w:spacing w:line="300" w:lineRule="exact"/>
              <w:ind w:left="100" w:hangingChars="50" w:hanging="100"/>
              <w:rPr>
                <w:rFonts w:asciiTheme="minorEastAsia" w:hAnsiTheme="minorEastAsia"/>
                <w:color w:val="000000" w:themeColor="text1"/>
                <w:sz w:val="20"/>
              </w:rPr>
            </w:pPr>
          </w:p>
          <w:p w14:paraId="29CF1AA4" w14:textId="77777777" w:rsidR="001335E8" w:rsidRPr="00DA0224" w:rsidRDefault="001335E8" w:rsidP="001335E8">
            <w:pPr>
              <w:spacing w:line="300" w:lineRule="exact"/>
              <w:rPr>
                <w:rFonts w:asciiTheme="minorEastAsia" w:hAnsiTheme="minorEastAsia"/>
                <w:szCs w:val="21"/>
              </w:rPr>
            </w:pPr>
            <w:r w:rsidRPr="00DA0224">
              <w:rPr>
                <w:rFonts w:asciiTheme="minorEastAsia" w:hAnsiTheme="minorEastAsia" w:hint="eastAsia"/>
                <w:szCs w:val="21"/>
              </w:rPr>
              <w:t>●府民、ＮＰＯとの共同</w:t>
            </w:r>
          </w:p>
          <w:p w14:paraId="093DE08B" w14:textId="270C2C42" w:rsidR="001335E8" w:rsidRPr="00DA0224" w:rsidRDefault="001335E8" w:rsidP="001335E8">
            <w:pPr>
              <w:spacing w:line="300" w:lineRule="exact"/>
              <w:ind w:left="315" w:hangingChars="150" w:hanging="315"/>
              <w:rPr>
                <w:rFonts w:asciiTheme="minorEastAsia" w:hAnsiTheme="minorEastAsia"/>
                <w:szCs w:val="21"/>
              </w:rPr>
            </w:pPr>
            <w:r w:rsidRPr="00DA0224">
              <w:rPr>
                <w:rFonts w:asciiTheme="minorEastAsia" w:hAnsiTheme="minorEastAsia" w:hint="eastAsia"/>
                <w:szCs w:val="21"/>
              </w:rPr>
              <w:t>➢　大学や民間団体等と連携</w:t>
            </w:r>
            <w:r w:rsidR="00DA0224">
              <w:rPr>
                <w:rFonts w:asciiTheme="minorEastAsia" w:hAnsiTheme="minorEastAsia" w:hint="eastAsia"/>
                <w:szCs w:val="21"/>
              </w:rPr>
              <w:t>し、食に関する人材の育成や食の安全・安心、食育等に取り組んだ</w:t>
            </w:r>
            <w:r w:rsidRPr="00DA0224">
              <w:rPr>
                <w:rFonts w:asciiTheme="minorEastAsia" w:hAnsiTheme="minorEastAsia" w:hint="eastAsia"/>
                <w:szCs w:val="21"/>
              </w:rPr>
              <w:t>。</w:t>
            </w:r>
          </w:p>
          <w:p w14:paraId="25DBFB9B" w14:textId="77777777" w:rsidR="001335E8" w:rsidRPr="001335E8" w:rsidRDefault="001335E8" w:rsidP="001335E8">
            <w:pPr>
              <w:spacing w:line="300" w:lineRule="exact"/>
              <w:ind w:left="315" w:hangingChars="150" w:hanging="315"/>
              <w:rPr>
                <w:rFonts w:asciiTheme="minorEastAsia" w:hAnsiTheme="minorEastAsia"/>
                <w:szCs w:val="21"/>
                <w:highlight w:val="green"/>
              </w:rPr>
            </w:pPr>
          </w:p>
          <w:p w14:paraId="03502B40" w14:textId="01714087" w:rsidR="001335E8" w:rsidRPr="00525F60" w:rsidRDefault="001335E8" w:rsidP="001335E8">
            <w:pPr>
              <w:spacing w:line="300" w:lineRule="exact"/>
              <w:ind w:left="315" w:hangingChars="150" w:hanging="315"/>
              <w:rPr>
                <w:rFonts w:asciiTheme="minorEastAsia" w:hAnsiTheme="minorEastAsia"/>
                <w:szCs w:val="21"/>
              </w:rPr>
            </w:pPr>
            <w:r w:rsidRPr="00DA0224">
              <w:rPr>
                <w:rFonts w:asciiTheme="minorEastAsia" w:hAnsiTheme="minorEastAsia" w:hint="eastAsia"/>
                <w:szCs w:val="21"/>
              </w:rPr>
              <w:t>➢　場内事業者の協力を得て、「</w:t>
            </w:r>
            <w:r w:rsidRPr="00DA0224">
              <w:rPr>
                <w:rFonts w:asciiTheme="minorEastAsia" w:hAnsiTheme="minorEastAsia"/>
                <w:szCs w:val="21"/>
              </w:rPr>
              <w:t>NPO</w:t>
            </w:r>
            <w:r w:rsidR="00DA0224">
              <w:rPr>
                <w:rFonts w:asciiTheme="minorEastAsia" w:hAnsiTheme="minorEastAsia" w:hint="eastAsia"/>
                <w:szCs w:val="21"/>
              </w:rPr>
              <w:t>法人茨木こども食堂」</w:t>
            </w:r>
            <w:r w:rsidRPr="00DA0224">
              <w:rPr>
                <w:rFonts w:asciiTheme="minorEastAsia" w:hAnsiTheme="minorEastAsia" w:hint="eastAsia"/>
                <w:szCs w:val="21"/>
              </w:rPr>
              <w:t>、「ベンポスタこども</w:t>
            </w:r>
            <w:r w:rsidRPr="009F4D52">
              <w:rPr>
                <w:rFonts w:asciiTheme="minorEastAsia" w:hAnsiTheme="minorEastAsia" w:hint="eastAsia"/>
                <w:szCs w:val="21"/>
              </w:rPr>
              <w:t>食堂」</w:t>
            </w:r>
            <w:r w:rsidR="00DA0224" w:rsidRPr="009F4D52">
              <w:rPr>
                <w:rFonts w:asciiTheme="minorEastAsia" w:hAnsiTheme="minorEastAsia" w:hint="eastAsia"/>
                <w:szCs w:val="21"/>
              </w:rPr>
              <w:t>に加え、今年度からは</w:t>
            </w:r>
            <w:r w:rsidR="00DA0224" w:rsidRPr="009F4D52">
              <w:rPr>
                <w:rFonts w:asciiTheme="minorEastAsia" w:hAnsiTheme="minorEastAsia" w:hint="eastAsia"/>
                <w:color w:val="000000" w:themeColor="text1"/>
                <w:szCs w:val="21"/>
              </w:rPr>
              <w:t>堺市内で展開している「ここか</w:t>
            </w:r>
            <w:r w:rsidR="00DA0224" w:rsidRPr="009F4D52">
              <w:rPr>
                <w:rFonts w:asciiTheme="minorEastAsia" w:hAnsiTheme="minorEastAsia" w:hint="eastAsia"/>
                <w:color w:val="000000" w:themeColor="text1"/>
                <w:szCs w:val="21"/>
              </w:rPr>
              <w:lastRenderedPageBreak/>
              <w:t>ら」</w:t>
            </w:r>
            <w:r w:rsidRPr="009F4D52">
              <w:rPr>
                <w:rFonts w:asciiTheme="minorEastAsia" w:hAnsiTheme="minorEastAsia" w:hint="eastAsia"/>
                <w:szCs w:val="21"/>
              </w:rPr>
              <w:t>へも食材を提供し、欠食・</w:t>
            </w:r>
            <w:r w:rsidRPr="00DA0224">
              <w:rPr>
                <w:rFonts w:asciiTheme="minorEastAsia" w:hAnsiTheme="minorEastAsia" w:hint="eastAsia"/>
                <w:szCs w:val="21"/>
              </w:rPr>
              <w:t>孤食問題の解消に協力している。</w:t>
            </w:r>
          </w:p>
          <w:p w14:paraId="5E09D3C0" w14:textId="77777777" w:rsidR="001335E8" w:rsidRDefault="001335E8" w:rsidP="00FB7ECA">
            <w:pPr>
              <w:spacing w:line="300" w:lineRule="exact"/>
              <w:ind w:left="100" w:hangingChars="50" w:hanging="100"/>
              <w:rPr>
                <w:rFonts w:asciiTheme="minorEastAsia" w:hAnsiTheme="minorEastAsia"/>
                <w:color w:val="000000" w:themeColor="text1"/>
                <w:sz w:val="20"/>
              </w:rPr>
            </w:pPr>
          </w:p>
          <w:p w14:paraId="7775A8B7" w14:textId="180C97E8" w:rsidR="001335E8" w:rsidRDefault="00DA0224" w:rsidP="00FB7ECA">
            <w:pPr>
              <w:spacing w:line="300" w:lineRule="exact"/>
              <w:ind w:left="105" w:hangingChars="50" w:hanging="105"/>
              <w:rPr>
                <w:rFonts w:asciiTheme="minorEastAsia" w:hAnsiTheme="minorEastAsia"/>
                <w:szCs w:val="21"/>
              </w:rPr>
            </w:pPr>
            <w:r w:rsidRPr="00DA0224">
              <w:rPr>
                <w:rFonts w:asciiTheme="minorEastAsia" w:hAnsiTheme="minorEastAsia" w:hint="eastAsia"/>
                <w:szCs w:val="21"/>
              </w:rPr>
              <w:t>➢</w:t>
            </w:r>
            <w:r>
              <w:rPr>
                <w:rFonts w:asciiTheme="minorEastAsia" w:hAnsiTheme="minorEastAsia" w:hint="eastAsia"/>
                <w:szCs w:val="21"/>
              </w:rPr>
              <w:t xml:space="preserve">　</w:t>
            </w:r>
            <w:r w:rsidRPr="009F4D52">
              <w:rPr>
                <w:rFonts w:asciiTheme="minorEastAsia" w:hAnsiTheme="minorEastAsia" w:hint="eastAsia"/>
                <w:szCs w:val="21"/>
              </w:rPr>
              <w:t>加えて</w:t>
            </w:r>
            <w:r w:rsidRPr="009F4D52">
              <w:rPr>
                <w:rFonts w:ascii="ＭＳ 明朝" w:eastAsia="ＭＳ 明朝" w:hAnsi="ＭＳ 明朝" w:cs="ＭＳ 明朝" w:hint="eastAsia"/>
                <w:kern w:val="24"/>
                <w:szCs w:val="21"/>
              </w:rPr>
              <w:t>、N</w:t>
            </w:r>
            <w:r w:rsidRPr="009F4D52">
              <w:rPr>
                <w:rFonts w:ascii="ＭＳ 明朝" w:eastAsia="ＭＳ 明朝" w:hAnsi="ＭＳ 明朝" w:cs="ＭＳ 明朝"/>
                <w:kern w:val="24"/>
                <w:szCs w:val="21"/>
              </w:rPr>
              <w:t>PO</w:t>
            </w:r>
            <w:r w:rsidRPr="009F4D52">
              <w:rPr>
                <w:rFonts w:ascii="ＭＳ 明朝" w:eastAsia="ＭＳ 明朝" w:hAnsi="ＭＳ 明朝" w:cs="ＭＳ 明朝" w:hint="eastAsia"/>
                <w:kern w:val="24"/>
                <w:szCs w:val="21"/>
              </w:rPr>
              <w:t>法人ハッピーマムと連携し、市場内でフードドライブを開催し、</w:t>
            </w:r>
            <w:r w:rsidRPr="009F4D52">
              <w:rPr>
                <w:rFonts w:asciiTheme="minorEastAsia" w:hAnsiTheme="minorEastAsia" w:cs="ＭＳ 明朝" w:hint="eastAsia"/>
                <w:color w:val="000000" w:themeColor="text1"/>
                <w:kern w:val="24"/>
                <w:szCs w:val="21"/>
              </w:rPr>
              <w:t>フードロスの削減への取り組みを進めるなど、社会貢献を進めている。</w:t>
            </w:r>
          </w:p>
          <w:p w14:paraId="3FAB21F7" w14:textId="77777777" w:rsidR="00DA0224" w:rsidRDefault="00DA0224" w:rsidP="00FB7ECA">
            <w:pPr>
              <w:spacing w:line="300" w:lineRule="exact"/>
              <w:ind w:left="100" w:hangingChars="50" w:hanging="100"/>
              <w:rPr>
                <w:rFonts w:asciiTheme="minorEastAsia" w:hAnsiTheme="minorEastAsia"/>
                <w:color w:val="000000" w:themeColor="text1"/>
                <w:sz w:val="20"/>
              </w:rPr>
            </w:pPr>
          </w:p>
          <w:p w14:paraId="56BDD933" w14:textId="77777777" w:rsidR="001335E8" w:rsidRDefault="001335E8" w:rsidP="00FB7ECA">
            <w:pPr>
              <w:spacing w:line="300" w:lineRule="exact"/>
              <w:ind w:left="100" w:hangingChars="50" w:hanging="100"/>
              <w:rPr>
                <w:rFonts w:asciiTheme="minorEastAsia" w:hAnsiTheme="minorEastAsia"/>
                <w:color w:val="000000" w:themeColor="text1"/>
                <w:sz w:val="20"/>
              </w:rPr>
            </w:pPr>
          </w:p>
          <w:p w14:paraId="11C5E8F7" w14:textId="77777777" w:rsidR="001335E8" w:rsidRPr="00DA0224" w:rsidRDefault="001335E8" w:rsidP="001335E8">
            <w:pPr>
              <w:spacing w:line="300" w:lineRule="exact"/>
              <w:rPr>
                <w:rFonts w:asciiTheme="minorEastAsia" w:hAnsiTheme="minorEastAsia"/>
                <w:szCs w:val="21"/>
              </w:rPr>
            </w:pPr>
            <w:r w:rsidRPr="00DA0224">
              <w:rPr>
                <w:rFonts w:asciiTheme="minorEastAsia" w:hAnsiTheme="minorEastAsia" w:hint="eastAsia"/>
                <w:szCs w:val="21"/>
              </w:rPr>
              <w:t>●環境問題への取組み</w:t>
            </w:r>
          </w:p>
          <w:p w14:paraId="7086FEAE" w14:textId="4492B04E" w:rsidR="001335E8" w:rsidRPr="00DA0224" w:rsidRDefault="001335E8" w:rsidP="001335E8">
            <w:pPr>
              <w:spacing w:line="300" w:lineRule="exact"/>
              <w:ind w:left="315" w:hangingChars="150" w:hanging="315"/>
              <w:rPr>
                <w:rFonts w:asciiTheme="minorEastAsia" w:hAnsiTheme="minorEastAsia"/>
                <w:szCs w:val="21"/>
              </w:rPr>
            </w:pPr>
            <w:r w:rsidRPr="00DA0224">
              <w:rPr>
                <w:rFonts w:asciiTheme="minorEastAsia" w:hAnsiTheme="minorEastAsia" w:hint="eastAsia"/>
                <w:szCs w:val="21"/>
              </w:rPr>
              <w:t>➢　市場内の照明器具の</w:t>
            </w:r>
            <w:r w:rsidRPr="00DA0224">
              <w:rPr>
                <w:rFonts w:asciiTheme="minorEastAsia" w:hAnsiTheme="minorEastAsia"/>
                <w:szCs w:val="21"/>
              </w:rPr>
              <w:t>LED</w:t>
            </w:r>
            <w:r w:rsidRPr="00DA0224">
              <w:rPr>
                <w:rFonts w:asciiTheme="minorEastAsia" w:hAnsiTheme="minorEastAsia" w:hint="eastAsia"/>
                <w:szCs w:val="21"/>
              </w:rPr>
              <w:t>化を進めるとともに、場内事業者に対しても事務所内の</w:t>
            </w:r>
            <w:r w:rsidRPr="00DA0224">
              <w:rPr>
                <w:rFonts w:asciiTheme="minorEastAsia" w:hAnsiTheme="minorEastAsia"/>
                <w:szCs w:val="21"/>
              </w:rPr>
              <w:t>LED</w:t>
            </w:r>
            <w:r w:rsidR="00DA0224" w:rsidRPr="00DA0224">
              <w:rPr>
                <w:rFonts w:asciiTheme="minorEastAsia" w:hAnsiTheme="minorEastAsia" w:hint="eastAsia"/>
                <w:szCs w:val="21"/>
              </w:rPr>
              <w:t>化を図るよう働きかけた</w:t>
            </w:r>
            <w:r w:rsidRPr="00DA0224">
              <w:rPr>
                <w:rFonts w:asciiTheme="minorEastAsia" w:hAnsiTheme="minorEastAsia" w:hint="eastAsia"/>
                <w:szCs w:val="21"/>
              </w:rPr>
              <w:t>。</w:t>
            </w:r>
          </w:p>
          <w:p w14:paraId="05E546D6" w14:textId="77777777" w:rsidR="001335E8" w:rsidRPr="00DA0224" w:rsidRDefault="001335E8" w:rsidP="001335E8">
            <w:pPr>
              <w:spacing w:line="300" w:lineRule="exact"/>
              <w:ind w:left="315" w:hangingChars="150" w:hanging="315"/>
              <w:rPr>
                <w:rFonts w:asciiTheme="minorEastAsia" w:hAnsiTheme="minorEastAsia"/>
                <w:szCs w:val="21"/>
              </w:rPr>
            </w:pPr>
          </w:p>
          <w:p w14:paraId="47DB2954" w14:textId="2E983CDB" w:rsidR="001335E8" w:rsidRPr="00DA0224" w:rsidRDefault="001335E8" w:rsidP="001335E8">
            <w:pPr>
              <w:spacing w:line="300" w:lineRule="exact"/>
              <w:ind w:left="315" w:hangingChars="150" w:hanging="315"/>
              <w:rPr>
                <w:rFonts w:asciiTheme="minorEastAsia" w:hAnsiTheme="minorEastAsia"/>
                <w:szCs w:val="21"/>
              </w:rPr>
            </w:pPr>
            <w:r w:rsidRPr="00DA0224">
              <w:rPr>
                <w:rFonts w:asciiTheme="minorEastAsia" w:hAnsiTheme="minorEastAsia" w:hint="eastAsia"/>
                <w:szCs w:val="21"/>
              </w:rPr>
              <w:t>➢　場内で発生する廃棄物について、分別用のごみ箱を設置し、場内事業者への啓発を行うなど、数量の削減につなげ</w:t>
            </w:r>
            <w:r w:rsidR="00DA0224">
              <w:rPr>
                <w:rFonts w:asciiTheme="minorEastAsia" w:hAnsiTheme="minorEastAsia" w:hint="eastAsia"/>
                <w:szCs w:val="21"/>
              </w:rPr>
              <w:t>た</w:t>
            </w:r>
            <w:r w:rsidRPr="00DA0224">
              <w:rPr>
                <w:rFonts w:asciiTheme="minorEastAsia" w:hAnsiTheme="minorEastAsia" w:hint="eastAsia"/>
                <w:szCs w:val="21"/>
              </w:rPr>
              <w:t>。</w:t>
            </w:r>
          </w:p>
          <w:p w14:paraId="3DCD4E16" w14:textId="77777777" w:rsidR="001335E8" w:rsidRPr="00DA0224" w:rsidRDefault="001335E8" w:rsidP="001335E8">
            <w:pPr>
              <w:spacing w:line="300" w:lineRule="exact"/>
              <w:ind w:left="315" w:hangingChars="150" w:hanging="315"/>
              <w:rPr>
                <w:rFonts w:asciiTheme="minorEastAsia" w:hAnsiTheme="minorEastAsia"/>
                <w:szCs w:val="21"/>
              </w:rPr>
            </w:pPr>
          </w:p>
          <w:p w14:paraId="08398247" w14:textId="0C8AD1F8" w:rsidR="001335E8" w:rsidRPr="00DA0224" w:rsidRDefault="001335E8" w:rsidP="001335E8">
            <w:pPr>
              <w:spacing w:line="300" w:lineRule="exact"/>
              <w:ind w:left="315" w:hangingChars="150" w:hanging="315"/>
              <w:rPr>
                <w:rFonts w:asciiTheme="minorEastAsia" w:hAnsiTheme="minorEastAsia"/>
                <w:szCs w:val="21"/>
              </w:rPr>
            </w:pPr>
            <w:r w:rsidRPr="00DA0224">
              <w:rPr>
                <w:rFonts w:asciiTheme="minorEastAsia" w:hAnsiTheme="minorEastAsia" w:hint="eastAsia"/>
                <w:szCs w:val="21"/>
              </w:rPr>
              <w:t>➢　防犯カメラ設置等によるごみの持込業者の特定・指導、ごみ置場への鍵付き門の設置、利用時間の制限など場内ル</w:t>
            </w:r>
            <w:r w:rsidR="00DA0224">
              <w:rPr>
                <w:rFonts w:asciiTheme="minorEastAsia" w:hAnsiTheme="minorEastAsia" w:hint="eastAsia"/>
                <w:szCs w:val="21"/>
              </w:rPr>
              <w:t>ールの徹底に積極的に取り組み、引き続き処理費用の削減を図った</w:t>
            </w:r>
            <w:r w:rsidRPr="00DA0224">
              <w:rPr>
                <w:rFonts w:asciiTheme="minorEastAsia" w:hAnsiTheme="minorEastAsia" w:hint="eastAsia"/>
                <w:szCs w:val="21"/>
              </w:rPr>
              <w:t>。</w:t>
            </w:r>
          </w:p>
          <w:p w14:paraId="2147A0EE" w14:textId="77777777" w:rsidR="001335E8" w:rsidRPr="001335E8" w:rsidRDefault="001335E8" w:rsidP="001335E8">
            <w:pPr>
              <w:spacing w:line="300" w:lineRule="exact"/>
              <w:rPr>
                <w:rFonts w:asciiTheme="minorEastAsia" w:hAnsiTheme="minorEastAsia"/>
                <w:szCs w:val="21"/>
                <w:highlight w:val="green"/>
              </w:rPr>
            </w:pPr>
          </w:p>
          <w:p w14:paraId="53F59AB5" w14:textId="7691F828" w:rsidR="001335E8" w:rsidRPr="009F4D52" w:rsidRDefault="001335E8" w:rsidP="00DA0224">
            <w:pPr>
              <w:spacing w:line="300" w:lineRule="exact"/>
              <w:ind w:left="210" w:hangingChars="100" w:hanging="210"/>
              <w:rPr>
                <w:rFonts w:asciiTheme="minorEastAsia" w:hAnsiTheme="minorEastAsia"/>
                <w:szCs w:val="21"/>
              </w:rPr>
            </w:pPr>
            <w:r w:rsidRPr="00DA0224">
              <w:rPr>
                <w:rFonts w:asciiTheme="minorEastAsia" w:hAnsiTheme="minorEastAsia" w:cs="ＭＳ 明朝" w:hint="eastAsia"/>
                <w:szCs w:val="21"/>
              </w:rPr>
              <w:t xml:space="preserve">➢　</w:t>
            </w:r>
            <w:r w:rsidR="00DA0224" w:rsidRPr="009F4D52">
              <w:rPr>
                <w:rFonts w:asciiTheme="minorEastAsia" w:hAnsiTheme="minorEastAsia" w:cs="ＭＳ 明朝" w:hint="eastAsia"/>
                <w:szCs w:val="21"/>
              </w:rPr>
              <w:t>天候不順等により</w:t>
            </w:r>
            <w:r w:rsidRPr="009F4D52">
              <w:rPr>
                <w:rFonts w:asciiTheme="minorEastAsia" w:hAnsiTheme="minorEastAsia" w:cs="ＭＳ 明朝" w:hint="eastAsia"/>
                <w:szCs w:val="21"/>
              </w:rPr>
              <w:t>、廃棄物の排出量</w:t>
            </w:r>
            <w:r w:rsidR="008D5FF1" w:rsidRPr="009F4D52">
              <w:rPr>
                <w:rFonts w:asciiTheme="minorEastAsia" w:hAnsiTheme="minorEastAsia" w:hint="eastAsia"/>
                <w:szCs w:val="21"/>
              </w:rPr>
              <w:t>は微増したものの</w:t>
            </w:r>
            <w:r w:rsidR="00DA0224" w:rsidRPr="009F4D52">
              <w:rPr>
                <w:rFonts w:asciiTheme="minorEastAsia" w:hAnsiTheme="minorEastAsia" w:hint="eastAsia"/>
                <w:szCs w:val="21"/>
              </w:rPr>
              <w:t>、</w:t>
            </w:r>
            <w:r w:rsidR="008D5FF1" w:rsidRPr="009F4D52">
              <w:rPr>
                <w:rFonts w:asciiTheme="minorEastAsia" w:hAnsiTheme="minorEastAsia" w:hint="eastAsia"/>
                <w:szCs w:val="21"/>
              </w:rPr>
              <w:t>処理費用は前年より低く抑えている。</w:t>
            </w:r>
          </w:p>
          <w:p w14:paraId="46A271C0" w14:textId="77777777" w:rsidR="00DA0224" w:rsidRPr="009F4D52" w:rsidRDefault="00DA0224" w:rsidP="00655129">
            <w:pPr>
              <w:spacing w:line="300" w:lineRule="exact"/>
              <w:rPr>
                <w:rFonts w:asciiTheme="minorEastAsia" w:hAnsiTheme="minorEastAsia"/>
                <w:szCs w:val="21"/>
              </w:rPr>
            </w:pPr>
          </w:p>
          <w:p w14:paraId="787F1D1A" w14:textId="45CF890F" w:rsidR="00655129" w:rsidRDefault="00655129" w:rsidP="00AE3A9A">
            <w:pPr>
              <w:widowControl/>
              <w:spacing w:line="300" w:lineRule="exact"/>
              <w:ind w:left="315" w:hangingChars="150" w:hanging="315"/>
              <w:rPr>
                <w:rFonts w:asciiTheme="minorEastAsia" w:hAnsiTheme="minorEastAsia" w:cs="ＭＳ 明朝"/>
                <w:color w:val="000000" w:themeColor="text1"/>
                <w:kern w:val="24"/>
                <w:szCs w:val="21"/>
              </w:rPr>
            </w:pPr>
            <w:r w:rsidRPr="009F4D52">
              <w:rPr>
                <w:rFonts w:asciiTheme="minorEastAsia" w:hAnsiTheme="minorEastAsia" w:cs="ＭＳ 明朝" w:hint="eastAsia"/>
                <w:color w:val="000000" w:themeColor="text1"/>
                <w:kern w:val="24"/>
                <w:szCs w:val="21"/>
              </w:rPr>
              <w:t>➢</w:t>
            </w:r>
            <w:r w:rsidR="00AE3A9A" w:rsidRPr="009F4D52">
              <w:rPr>
                <w:rFonts w:asciiTheme="minorEastAsia" w:hAnsiTheme="minorEastAsia" w:cs="ＭＳ 明朝" w:hint="eastAsia"/>
                <w:color w:val="000000" w:themeColor="text1"/>
                <w:kern w:val="24"/>
                <w:szCs w:val="21"/>
              </w:rPr>
              <w:t xml:space="preserve">　</w:t>
            </w:r>
            <w:r w:rsidR="00B71C75" w:rsidRPr="009F4D52">
              <w:rPr>
                <w:rFonts w:asciiTheme="minorEastAsia" w:hAnsiTheme="minorEastAsia" w:cs="ＭＳ 明朝" w:hint="eastAsia"/>
                <w:color w:val="000000" w:themeColor="text1"/>
                <w:kern w:val="24"/>
                <w:szCs w:val="21"/>
              </w:rPr>
              <w:t>NPO</w:t>
            </w:r>
            <w:r w:rsidR="00C92983" w:rsidRPr="009F4D52">
              <w:rPr>
                <w:rFonts w:asciiTheme="minorEastAsia" w:hAnsiTheme="minorEastAsia" w:cs="ＭＳ 明朝" w:hint="eastAsia"/>
                <w:color w:val="000000" w:themeColor="text1"/>
                <w:kern w:val="24"/>
                <w:szCs w:val="21"/>
              </w:rPr>
              <w:t>法人等と連携してフードロスの削減に努めるなど</w:t>
            </w:r>
            <w:r w:rsidR="00763D50" w:rsidRPr="009F4D52">
              <w:rPr>
                <w:rFonts w:asciiTheme="minorEastAsia" w:hAnsiTheme="minorEastAsia" w:cs="ＭＳ 明朝" w:hint="eastAsia"/>
                <w:color w:val="000000" w:themeColor="text1"/>
                <w:kern w:val="24"/>
                <w:szCs w:val="21"/>
              </w:rPr>
              <w:t>、</w:t>
            </w:r>
            <w:r w:rsidR="00B71C75" w:rsidRPr="009F4D52">
              <w:rPr>
                <w:rFonts w:asciiTheme="minorEastAsia" w:hAnsiTheme="minorEastAsia" w:cs="ＭＳ 明朝" w:hint="eastAsia"/>
                <w:color w:val="000000" w:themeColor="text1"/>
                <w:kern w:val="24"/>
                <w:szCs w:val="21"/>
              </w:rPr>
              <w:t>社会貢献活動</w:t>
            </w:r>
            <w:r w:rsidR="007E09FA" w:rsidRPr="009F4D52">
              <w:rPr>
                <w:rFonts w:asciiTheme="minorEastAsia" w:hAnsiTheme="minorEastAsia" w:cs="ＭＳ 明朝" w:hint="eastAsia"/>
                <w:color w:val="000000" w:themeColor="text1"/>
                <w:kern w:val="24"/>
                <w:szCs w:val="21"/>
              </w:rPr>
              <w:t>を行っている</w:t>
            </w:r>
            <w:r w:rsidR="00B71C75" w:rsidRPr="009F4D52">
              <w:rPr>
                <w:rFonts w:asciiTheme="minorEastAsia" w:hAnsiTheme="minorEastAsia" w:cs="ＭＳ 明朝" w:hint="eastAsia"/>
                <w:color w:val="000000" w:themeColor="text1"/>
                <w:kern w:val="24"/>
                <w:szCs w:val="21"/>
              </w:rPr>
              <w:t>。</w:t>
            </w:r>
          </w:p>
          <w:p w14:paraId="7092B2A3" w14:textId="2139EF6A" w:rsidR="00655129" w:rsidRPr="00B71C75" w:rsidRDefault="00655129" w:rsidP="00655129">
            <w:pPr>
              <w:spacing w:line="300" w:lineRule="exact"/>
              <w:rPr>
                <w:rFonts w:asciiTheme="minorEastAsia" w:hAnsiTheme="minorEastAsia"/>
                <w:color w:val="000000" w:themeColor="text1"/>
                <w:sz w:val="20"/>
              </w:rPr>
            </w:pPr>
          </w:p>
        </w:tc>
        <w:tc>
          <w:tcPr>
            <w:tcW w:w="850" w:type="dxa"/>
            <w:vAlign w:val="center"/>
          </w:tcPr>
          <w:p w14:paraId="46DBFC38" w14:textId="2068E6E6" w:rsidR="00D86975" w:rsidRPr="00051E97" w:rsidRDefault="001F131C" w:rsidP="00FB7ECA">
            <w:pPr>
              <w:jc w:val="center"/>
              <w:rPr>
                <w:rFonts w:asciiTheme="minorEastAsia" w:hAnsiTheme="minorEastAsia"/>
                <w:color w:val="000000" w:themeColor="text1"/>
              </w:rPr>
            </w:pPr>
            <w:r>
              <w:rPr>
                <w:rFonts w:asciiTheme="minorEastAsia" w:hAnsiTheme="minorEastAsia" w:hint="eastAsia"/>
                <w:color w:val="000000" w:themeColor="text1"/>
              </w:rPr>
              <w:lastRenderedPageBreak/>
              <w:t>S</w:t>
            </w:r>
          </w:p>
        </w:tc>
        <w:tc>
          <w:tcPr>
            <w:tcW w:w="3142" w:type="dxa"/>
          </w:tcPr>
          <w:p w14:paraId="0067C47E" w14:textId="77777777" w:rsidR="00D86975" w:rsidRPr="00051E97" w:rsidRDefault="00D86975" w:rsidP="00FB7ECA">
            <w:pPr>
              <w:rPr>
                <w:rFonts w:asciiTheme="minorEastAsia" w:hAnsiTheme="minorEastAsia"/>
                <w:color w:val="000000" w:themeColor="text1"/>
              </w:rPr>
            </w:pPr>
          </w:p>
        </w:tc>
      </w:tr>
      <w:tr w:rsidR="00D86975" w:rsidRPr="00051E97" w14:paraId="51A15E8F" w14:textId="77777777" w:rsidTr="00FB7ECA">
        <w:trPr>
          <w:cantSplit/>
          <w:trHeight w:val="1134"/>
        </w:trPr>
        <w:tc>
          <w:tcPr>
            <w:tcW w:w="710" w:type="dxa"/>
            <w:vMerge w:val="restart"/>
            <w:shd w:val="clear" w:color="auto" w:fill="DDD9C3" w:themeFill="background2" w:themeFillShade="E6"/>
            <w:textDirection w:val="tbRlV"/>
          </w:tcPr>
          <w:p w14:paraId="4EC08F16" w14:textId="77777777" w:rsidR="00D86975" w:rsidRPr="00051E97" w:rsidRDefault="00D86975" w:rsidP="00FB7ECA">
            <w:pPr>
              <w:spacing w:line="400" w:lineRule="exact"/>
              <w:ind w:left="113" w:right="113"/>
              <w:jc w:val="center"/>
              <w:rPr>
                <w:rFonts w:asciiTheme="minorEastAsia" w:hAnsiTheme="minorEastAsia"/>
                <w:color w:val="000000" w:themeColor="text1"/>
              </w:rPr>
            </w:pPr>
            <w:r w:rsidRPr="00051E97">
              <w:rPr>
                <w:rFonts w:asciiTheme="minorEastAsia" w:hAnsiTheme="minorEastAsia" w:hint="eastAsia"/>
                <w:color w:val="000000" w:themeColor="text1"/>
              </w:rPr>
              <w:lastRenderedPageBreak/>
              <w:t>Ⅱさらなるサービスの向上に関する項目</w:t>
            </w:r>
          </w:p>
        </w:tc>
        <w:tc>
          <w:tcPr>
            <w:tcW w:w="2450" w:type="dxa"/>
            <w:vAlign w:val="center"/>
          </w:tcPr>
          <w:p w14:paraId="4C3E257E" w14:textId="77777777" w:rsidR="00D86975" w:rsidRPr="00051E97" w:rsidRDefault="00D86975" w:rsidP="00FB7ECA">
            <w:pPr>
              <w:rPr>
                <w:rFonts w:asciiTheme="minorEastAsia" w:hAnsiTheme="minorEastAsia"/>
                <w:color w:val="000000" w:themeColor="text1"/>
              </w:rPr>
            </w:pPr>
            <w:r w:rsidRPr="00051E97">
              <w:rPr>
                <w:rFonts w:asciiTheme="minorEastAsia" w:hAnsiTheme="minorEastAsia" w:hint="eastAsia"/>
                <w:color w:val="000000" w:themeColor="text1"/>
              </w:rPr>
              <w:t>(1)利用者満足度調査等</w:t>
            </w:r>
          </w:p>
        </w:tc>
        <w:tc>
          <w:tcPr>
            <w:tcW w:w="3597" w:type="dxa"/>
            <w:vAlign w:val="center"/>
          </w:tcPr>
          <w:p w14:paraId="07313F33" w14:textId="4E95C876" w:rsidR="00D86975" w:rsidRPr="00051E97" w:rsidRDefault="00D86975" w:rsidP="00FB7ECA">
            <w:pPr>
              <w:rPr>
                <w:rFonts w:asciiTheme="minorEastAsia" w:hAnsiTheme="minorEastAsia"/>
                <w:color w:val="000000" w:themeColor="text1"/>
              </w:rPr>
            </w:pPr>
            <w:r w:rsidRPr="000D39C5">
              <w:rPr>
                <w:rFonts w:asciiTheme="minorEastAsia" w:hAnsiTheme="minorEastAsia" w:hint="eastAsia"/>
                <w:b/>
                <w:bCs/>
                <w:noProof/>
                <w:color w:val="000000" w:themeColor="text1"/>
              </w:rPr>
              <mc:AlternateContent>
                <mc:Choice Requires="wps">
                  <w:drawing>
                    <wp:anchor distT="0" distB="0" distL="114300" distR="114300" simplePos="0" relativeHeight="251644928" behindDoc="0" locked="0" layoutInCell="1" allowOverlap="1" wp14:anchorId="58CE3928" wp14:editId="116219FE">
                      <wp:simplePos x="0" y="0"/>
                      <wp:positionH relativeFrom="column">
                        <wp:posOffset>-40640</wp:posOffset>
                      </wp:positionH>
                      <wp:positionV relativeFrom="paragraph">
                        <wp:posOffset>-1978025</wp:posOffset>
                      </wp:positionV>
                      <wp:extent cx="2087880" cy="800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087880" cy="800100"/>
                              </a:xfrm>
                              <a:prstGeom prst="rect">
                                <a:avLst/>
                              </a:prstGeom>
                              <a:noFill/>
                              <a:ln w="6350">
                                <a:noFill/>
                              </a:ln>
                            </wps:spPr>
                            <wps:txbx>
                              <w:txbxContent>
                                <w:p w14:paraId="4E399B10" w14:textId="77777777" w:rsidR="00AA58A8" w:rsidRDefault="00AA58A8" w:rsidP="00D86975">
                                  <w:pPr>
                                    <w:ind w:left="210" w:hangingChars="100" w:hanging="210"/>
                                    <w:rPr>
                                      <w:rFonts w:asciiTheme="minorEastAsia" w:hAnsiTheme="minorEastAsia"/>
                                      <w:color w:val="000000" w:themeColor="text1"/>
                                    </w:rPr>
                                  </w:pPr>
                                  <w:r w:rsidRPr="00051E97">
                                    <w:rPr>
                                      <w:rFonts w:asciiTheme="minorEastAsia" w:hAnsiTheme="minorEastAsia" w:hint="eastAsia"/>
                                      <w:color w:val="000000" w:themeColor="text1"/>
                                    </w:rPr>
                                    <w:t>●利用者調査の実施及び結果の</w:t>
                                  </w:r>
                                </w:p>
                                <w:p w14:paraId="12FE85E3" w14:textId="77777777" w:rsidR="00AA58A8" w:rsidRPr="00051E97" w:rsidRDefault="00AA58A8" w:rsidP="00D86975">
                                  <w:pPr>
                                    <w:ind w:leftChars="100" w:left="210"/>
                                    <w:rPr>
                                      <w:rFonts w:asciiTheme="minorEastAsia" w:hAnsiTheme="minorEastAsia"/>
                                      <w:color w:val="000000" w:themeColor="text1"/>
                                    </w:rPr>
                                  </w:pPr>
                                  <w:r w:rsidRPr="00051E97">
                                    <w:rPr>
                                      <w:rFonts w:asciiTheme="minorEastAsia" w:hAnsiTheme="minorEastAsia" w:hint="eastAsia"/>
                                      <w:color w:val="000000" w:themeColor="text1"/>
                                    </w:rPr>
                                    <w:t>フィードバック</w:t>
                                  </w:r>
                                  <w:r>
                                    <w:rPr>
                                      <w:rFonts w:asciiTheme="minorEastAsia" w:hAnsiTheme="minorEastAsia" w:hint="eastAsia"/>
                                      <w:color w:val="000000" w:themeColor="text1"/>
                                    </w:rPr>
                                    <w:t>、</w:t>
                                  </w:r>
                                  <w:r w:rsidRPr="00051E97">
                                    <w:rPr>
                                      <w:rFonts w:asciiTheme="minorEastAsia" w:hAnsiTheme="minorEastAsia" w:hint="eastAsia"/>
                                      <w:color w:val="000000" w:themeColor="text1"/>
                                    </w:rPr>
                                    <w:t>聞取り調査</w:t>
                                  </w:r>
                                </w:p>
                                <w:p w14:paraId="7A5CD523" w14:textId="7686CF8C" w:rsidR="00AA58A8" w:rsidRPr="00D5036D" w:rsidRDefault="00AA58A8" w:rsidP="00D5036D">
                                  <w:pPr>
                                    <w:ind w:firstLineChars="100" w:firstLine="210"/>
                                    <w:rPr>
                                      <w:rFonts w:asciiTheme="minorEastAsia" w:hAnsiTheme="minorEastAsia"/>
                                      <w:color w:val="000000" w:themeColor="text1"/>
                                    </w:rPr>
                                  </w:pPr>
                                  <w:r w:rsidRPr="00051E97">
                                    <w:rPr>
                                      <w:rFonts w:asciiTheme="minorEastAsia" w:hAnsiTheme="minorEastAsia" w:hint="eastAsia"/>
                                      <w:color w:val="000000" w:themeColor="text1"/>
                                    </w:rPr>
                                    <w:t>アンケート調査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E3928" id="テキスト ボックス 22" o:spid="_x0000_s1046" type="#_x0000_t202" style="position:absolute;left:0;text-align:left;margin-left:-3.2pt;margin-top:-155.75pt;width:164.4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" filled="f" stroked="f" strokeweight=".5pt">
                      <v:textbox>
                        <w:txbxContent>
                          <w:p w14:paraId="4E399B10" w14:textId="77777777" w:rsidR="00AA58A8" w:rsidRDefault="00AA58A8" w:rsidP="00D86975">
                            <w:pPr>
                              <w:ind w:left="210" w:hangingChars="100" w:hanging="210"/>
                              <w:rPr>
                                <w:rFonts w:asciiTheme="minorEastAsia" w:hAnsiTheme="minorEastAsia"/>
                                <w:color w:val="000000" w:themeColor="text1"/>
                              </w:rPr>
                            </w:pPr>
                            <w:r w:rsidRPr="00051E97">
                              <w:rPr>
                                <w:rFonts w:asciiTheme="minorEastAsia" w:hAnsiTheme="minorEastAsia" w:hint="eastAsia"/>
                                <w:color w:val="000000" w:themeColor="text1"/>
                              </w:rPr>
                              <w:t>●利用者調査の実施及び結果の</w:t>
                            </w:r>
                          </w:p>
                          <w:p w14:paraId="12FE85E3" w14:textId="77777777" w:rsidR="00AA58A8" w:rsidRPr="00051E97" w:rsidRDefault="00AA58A8" w:rsidP="00D86975">
                            <w:pPr>
                              <w:ind w:leftChars="100" w:left="210"/>
                              <w:rPr>
                                <w:rFonts w:asciiTheme="minorEastAsia" w:hAnsiTheme="minorEastAsia"/>
                                <w:color w:val="000000" w:themeColor="text1"/>
                              </w:rPr>
                            </w:pPr>
                            <w:r w:rsidRPr="00051E97">
                              <w:rPr>
                                <w:rFonts w:asciiTheme="minorEastAsia" w:hAnsiTheme="minorEastAsia" w:hint="eastAsia"/>
                                <w:color w:val="000000" w:themeColor="text1"/>
                              </w:rPr>
                              <w:t>フィードバック</w:t>
                            </w:r>
                            <w:r>
                              <w:rPr>
                                <w:rFonts w:asciiTheme="minorEastAsia" w:hAnsiTheme="minorEastAsia" w:hint="eastAsia"/>
                                <w:color w:val="000000" w:themeColor="text1"/>
                              </w:rPr>
                              <w:t>、</w:t>
                            </w:r>
                            <w:r w:rsidRPr="00051E97">
                              <w:rPr>
                                <w:rFonts w:asciiTheme="minorEastAsia" w:hAnsiTheme="minorEastAsia" w:hint="eastAsia"/>
                                <w:color w:val="000000" w:themeColor="text1"/>
                              </w:rPr>
                              <w:t>聞取り調査</w:t>
                            </w:r>
                          </w:p>
                          <w:p w14:paraId="7A5CD523" w14:textId="7686CF8C" w:rsidR="00AA58A8" w:rsidRPr="00D5036D" w:rsidRDefault="00AA58A8" w:rsidP="00D5036D">
                            <w:pPr>
                              <w:ind w:firstLineChars="100" w:firstLine="210"/>
                              <w:rPr>
                                <w:rFonts w:asciiTheme="minorEastAsia" w:hAnsiTheme="minorEastAsia"/>
                                <w:color w:val="000000" w:themeColor="text1"/>
                              </w:rPr>
                            </w:pPr>
                            <w:r w:rsidRPr="00051E97">
                              <w:rPr>
                                <w:rFonts w:asciiTheme="minorEastAsia" w:hAnsiTheme="minorEastAsia" w:hint="eastAsia"/>
                                <w:color w:val="000000" w:themeColor="text1"/>
                              </w:rPr>
                              <w:t>アンケート調査　など</w:t>
                            </w:r>
                          </w:p>
                        </w:txbxContent>
                      </v:textbox>
                    </v:shape>
                  </w:pict>
                </mc:Fallback>
              </mc:AlternateContent>
            </w:r>
          </w:p>
        </w:tc>
        <w:tc>
          <w:tcPr>
            <w:tcW w:w="6392" w:type="dxa"/>
          </w:tcPr>
          <w:p w14:paraId="075234A3" w14:textId="77777777" w:rsidR="00D86975" w:rsidRDefault="00D86975" w:rsidP="00FB7ECA">
            <w:pPr>
              <w:pStyle w:val="af0"/>
              <w:spacing w:line="300" w:lineRule="exact"/>
              <w:ind w:leftChars="0" w:left="78" w:hangingChars="37" w:hanging="78"/>
              <w:rPr>
                <w:rFonts w:asciiTheme="minorEastAsia" w:hAnsiTheme="minorEastAsia"/>
                <w:color w:val="000000" w:themeColor="text1"/>
              </w:rPr>
            </w:pPr>
          </w:p>
          <w:p w14:paraId="7416D824" w14:textId="5D3DCD43" w:rsidR="00D87465" w:rsidRDefault="00D87465" w:rsidP="00FB7ECA">
            <w:pPr>
              <w:pStyle w:val="af0"/>
              <w:spacing w:line="300" w:lineRule="exact"/>
              <w:ind w:leftChars="0" w:left="0"/>
              <w:rPr>
                <w:rFonts w:asciiTheme="minorEastAsia" w:hAnsiTheme="minorEastAsia"/>
                <w:color w:val="000000" w:themeColor="text1"/>
              </w:rPr>
            </w:pPr>
            <w:r w:rsidRPr="00051E97">
              <w:rPr>
                <w:rFonts w:asciiTheme="minorEastAsia" w:hAnsiTheme="minorEastAsia" w:hint="eastAsia"/>
                <w:color w:val="000000" w:themeColor="text1"/>
              </w:rPr>
              <w:t>●利用者調査</w:t>
            </w:r>
            <w:r>
              <w:rPr>
                <w:rFonts w:asciiTheme="minorEastAsia" w:hAnsiTheme="minorEastAsia" w:hint="eastAsia"/>
                <w:color w:val="000000" w:themeColor="text1"/>
              </w:rPr>
              <w:t>等</w:t>
            </w:r>
          </w:p>
          <w:p w14:paraId="77BA1206" w14:textId="5D3C79BB" w:rsidR="00D86975" w:rsidRPr="00D87465" w:rsidRDefault="00D86975" w:rsidP="00FB7ECA">
            <w:pPr>
              <w:spacing w:line="300" w:lineRule="exact"/>
              <w:ind w:left="105" w:hangingChars="50" w:hanging="105"/>
              <w:rPr>
                <w:rFonts w:asciiTheme="minorEastAsia" w:hAnsiTheme="minorEastAsia"/>
                <w:color w:val="000000" w:themeColor="text1"/>
                <w:szCs w:val="21"/>
              </w:rPr>
            </w:pPr>
            <w:r w:rsidRPr="00D87465">
              <w:rPr>
                <w:rFonts w:asciiTheme="minorEastAsia" w:hAnsiTheme="minorEastAsia" w:cs="ＭＳ 明朝" w:hint="eastAsia"/>
                <w:color w:val="000000" w:themeColor="text1"/>
                <w:kern w:val="24"/>
                <w:szCs w:val="21"/>
              </w:rPr>
              <w:t>➢</w:t>
            </w:r>
            <w:r w:rsidRPr="00D87465">
              <w:rPr>
                <w:rFonts w:asciiTheme="minorEastAsia" w:hAnsiTheme="minorEastAsia" w:hint="eastAsia"/>
                <w:color w:val="000000" w:themeColor="text1"/>
                <w:szCs w:val="21"/>
              </w:rPr>
              <w:t>毎月定例開催の場内市場関係者のトップで構成される「常駐代表者会議」において、管理センターの業務運営の取組状況及び方針について報告・審議するとともに場内事業者の意見・要望・提言の把握を行い、事業に反映させている。</w:t>
            </w:r>
          </w:p>
          <w:p w14:paraId="385274F4" w14:textId="77777777" w:rsidR="00D86975" w:rsidRPr="00D0170B" w:rsidRDefault="00D86975" w:rsidP="00FB7ECA">
            <w:pPr>
              <w:pStyle w:val="af0"/>
              <w:spacing w:line="300" w:lineRule="exact"/>
              <w:ind w:leftChars="50" w:left="105" w:firstLineChars="50" w:firstLine="105"/>
              <w:rPr>
                <w:rFonts w:asciiTheme="minorEastAsia" w:hAnsiTheme="minorEastAsia"/>
                <w:color w:val="000000" w:themeColor="text1"/>
                <w:szCs w:val="21"/>
              </w:rPr>
            </w:pPr>
            <w:r w:rsidRPr="00D0170B">
              <w:rPr>
                <w:rFonts w:asciiTheme="minorEastAsia" w:hAnsiTheme="minorEastAsia" w:hint="eastAsia"/>
                <w:color w:val="000000" w:themeColor="text1"/>
                <w:szCs w:val="21"/>
              </w:rPr>
              <w:t>また、全事業者に配布される「市場だより」において審議内容や議事録を配布し、共有を図っている。</w:t>
            </w:r>
          </w:p>
          <w:p w14:paraId="7CF206CD" w14:textId="77777777" w:rsidR="00D5036D" w:rsidRDefault="00D5036D" w:rsidP="00FB7ECA">
            <w:pPr>
              <w:pStyle w:val="af0"/>
              <w:spacing w:line="300" w:lineRule="exact"/>
              <w:ind w:leftChars="0" w:left="183" w:hangingChars="87" w:hanging="183"/>
              <w:rPr>
                <w:rFonts w:asciiTheme="minorEastAsia" w:hAnsiTheme="minorEastAsia" w:cs="ＭＳ 明朝"/>
                <w:color w:val="000000" w:themeColor="text1"/>
                <w:kern w:val="24"/>
                <w:szCs w:val="21"/>
              </w:rPr>
            </w:pPr>
          </w:p>
          <w:p w14:paraId="4E5D8962" w14:textId="3734BAE0" w:rsidR="00D86975" w:rsidRPr="00D0170B" w:rsidRDefault="00D86975" w:rsidP="00FB7ECA">
            <w:pPr>
              <w:pStyle w:val="af0"/>
              <w:spacing w:line="300" w:lineRule="exact"/>
              <w:ind w:leftChars="0" w:left="183" w:hangingChars="87" w:hanging="183"/>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日常的に青果・水産仲卸組合の役員との情報交換を行うとともに理事会等に参画し、意見を聴取している。</w:t>
            </w:r>
          </w:p>
          <w:p w14:paraId="04EC2DF9" w14:textId="77777777" w:rsidR="00D5036D" w:rsidRDefault="00D5036D" w:rsidP="00FB7ECA">
            <w:pPr>
              <w:pStyle w:val="af0"/>
              <w:spacing w:line="300" w:lineRule="exact"/>
              <w:ind w:leftChars="0" w:left="78" w:hangingChars="37" w:hanging="78"/>
              <w:rPr>
                <w:rFonts w:asciiTheme="minorEastAsia" w:hAnsiTheme="minorEastAsia" w:cs="ＭＳ 明朝"/>
                <w:color w:val="000000" w:themeColor="text1"/>
                <w:kern w:val="24"/>
                <w:szCs w:val="21"/>
              </w:rPr>
            </w:pPr>
          </w:p>
          <w:p w14:paraId="756C5F26" w14:textId="47F7B51E" w:rsidR="00D86975" w:rsidRPr="00D0170B" w:rsidRDefault="00D86975" w:rsidP="00FB7ECA">
            <w:pPr>
              <w:pStyle w:val="af0"/>
              <w:spacing w:line="300" w:lineRule="exact"/>
              <w:ind w:leftChars="0" w:left="78" w:hangingChars="37" w:hanging="78"/>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施設設備に異常がないかどうかを点検するため社員が毎日場内をラウンドしているが、その都度、各店舗に出向き、場内事業者から直接、要望やニーズを把握し、現場の生の声を管理運営業務に反映させている。</w:t>
            </w:r>
          </w:p>
          <w:p w14:paraId="7F0AC52D" w14:textId="77777777" w:rsidR="00D5036D" w:rsidRDefault="00D5036D" w:rsidP="00FB7ECA">
            <w:pPr>
              <w:widowControl/>
              <w:spacing w:line="300" w:lineRule="exact"/>
              <w:ind w:leftChars="-16" w:left="71" w:hangingChars="50" w:hanging="105"/>
              <w:rPr>
                <w:rFonts w:asciiTheme="minorEastAsia" w:hAnsiTheme="minorEastAsia" w:cs="ＭＳ 明朝"/>
                <w:color w:val="000000" w:themeColor="text1"/>
                <w:kern w:val="24"/>
                <w:szCs w:val="21"/>
              </w:rPr>
            </w:pPr>
          </w:p>
          <w:p w14:paraId="598B19E2" w14:textId="1710EAC2" w:rsidR="00D86975" w:rsidRPr="00D0170B" w:rsidRDefault="00D86975" w:rsidP="00FB7ECA">
            <w:pPr>
              <w:widowControl/>
              <w:spacing w:line="300" w:lineRule="exact"/>
              <w:ind w:leftChars="-16" w:left="71"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color w:val="000000" w:themeColor="text1"/>
                <w:szCs w:val="21"/>
              </w:rPr>
              <w:t>24</w:t>
            </w:r>
            <w:r w:rsidRPr="00D0170B">
              <w:rPr>
                <w:rFonts w:asciiTheme="minorEastAsia" w:hAnsiTheme="minorEastAsia" w:hint="eastAsia"/>
                <w:color w:val="000000" w:themeColor="text1"/>
                <w:szCs w:val="21"/>
              </w:rPr>
              <w:t>時間市場関係者と接触する警備員から毎早朝に業務報告を受ける中で市場ユーザーの声を聴取している。</w:t>
            </w:r>
          </w:p>
          <w:p w14:paraId="40D6433F" w14:textId="77777777" w:rsidR="00D5036D" w:rsidRDefault="00D5036D" w:rsidP="00871E92">
            <w:pPr>
              <w:pStyle w:val="af0"/>
              <w:spacing w:line="300" w:lineRule="exact"/>
              <w:ind w:leftChars="0" w:left="105" w:hangingChars="50" w:hanging="105"/>
              <w:rPr>
                <w:rFonts w:asciiTheme="minorEastAsia" w:hAnsiTheme="minorEastAsia" w:cs="ＭＳ 明朝"/>
                <w:color w:val="000000" w:themeColor="text1"/>
                <w:kern w:val="24"/>
                <w:szCs w:val="21"/>
              </w:rPr>
            </w:pPr>
          </w:p>
          <w:p w14:paraId="1A05040C" w14:textId="49C5B5A4" w:rsidR="00152671" w:rsidRDefault="00D86975" w:rsidP="00871E92">
            <w:pPr>
              <w:pStyle w:val="af0"/>
              <w:spacing w:line="300" w:lineRule="exact"/>
              <w:ind w:leftChars="0" w:left="105" w:hangingChars="50" w:hanging="105"/>
              <w:rPr>
                <w:rFonts w:asciiTheme="minorEastAsia" w:hAnsiTheme="minorEastAsia"/>
                <w:color w:val="000000" w:themeColor="text1"/>
                <w:szCs w:val="21"/>
              </w:rPr>
            </w:pPr>
            <w:r w:rsidRPr="00D0170B">
              <w:rPr>
                <w:rFonts w:asciiTheme="minorEastAsia" w:hAnsiTheme="minorEastAsia" w:cs="ＭＳ 明朝" w:hint="eastAsia"/>
                <w:color w:val="000000" w:themeColor="text1"/>
                <w:kern w:val="24"/>
                <w:szCs w:val="21"/>
              </w:rPr>
              <w:t>➢</w:t>
            </w:r>
            <w:r w:rsidRPr="00D0170B">
              <w:rPr>
                <w:rFonts w:asciiTheme="minorEastAsia" w:hAnsiTheme="minorEastAsia" w:hint="eastAsia"/>
                <w:color w:val="000000" w:themeColor="text1"/>
                <w:szCs w:val="21"/>
              </w:rPr>
              <w:t>ホームページにおいてご意見欄を設け、府民の声を管理運営業務に反映させている</w:t>
            </w:r>
            <w:r w:rsidR="00871E92">
              <w:rPr>
                <w:rFonts w:asciiTheme="minorEastAsia" w:hAnsiTheme="minorEastAsia" w:hint="eastAsia"/>
                <w:color w:val="000000" w:themeColor="text1"/>
                <w:szCs w:val="21"/>
              </w:rPr>
              <w:t>。</w:t>
            </w:r>
          </w:p>
          <w:p w14:paraId="1132C8E6" w14:textId="77777777" w:rsidR="00D86975" w:rsidRPr="00D5036D" w:rsidRDefault="00D86975" w:rsidP="00871E92">
            <w:pPr>
              <w:spacing w:line="300" w:lineRule="exact"/>
              <w:rPr>
                <w:rFonts w:asciiTheme="minorEastAsia" w:hAnsiTheme="minorEastAsia"/>
                <w:color w:val="000000" w:themeColor="text1"/>
                <w:szCs w:val="21"/>
              </w:rPr>
            </w:pPr>
          </w:p>
        </w:tc>
        <w:tc>
          <w:tcPr>
            <w:tcW w:w="851" w:type="dxa"/>
            <w:vAlign w:val="center"/>
          </w:tcPr>
          <w:p w14:paraId="6451D520" w14:textId="77777777" w:rsidR="00D86975" w:rsidRPr="00051E97" w:rsidRDefault="00D86975" w:rsidP="00FB7ECA">
            <w:pPr>
              <w:spacing w:line="300" w:lineRule="exact"/>
              <w:jc w:val="center"/>
              <w:rPr>
                <w:rFonts w:asciiTheme="minorEastAsia" w:hAnsiTheme="minorEastAsia"/>
                <w:color w:val="000000" w:themeColor="text1"/>
              </w:rPr>
            </w:pPr>
            <w:r>
              <w:rPr>
                <w:rFonts w:asciiTheme="minorEastAsia" w:hAnsiTheme="minorEastAsia" w:hint="eastAsia"/>
                <w:color w:val="000000" w:themeColor="text1"/>
              </w:rPr>
              <w:t>S</w:t>
            </w:r>
          </w:p>
        </w:tc>
        <w:tc>
          <w:tcPr>
            <w:tcW w:w="4678" w:type="dxa"/>
          </w:tcPr>
          <w:p w14:paraId="71D0592D" w14:textId="682483D1" w:rsidR="00D86975" w:rsidRDefault="00D86975" w:rsidP="00FB7ECA">
            <w:pPr>
              <w:spacing w:line="300" w:lineRule="exact"/>
              <w:ind w:left="100" w:hangingChars="50" w:hanging="100"/>
              <w:rPr>
                <w:rFonts w:asciiTheme="minorEastAsia" w:hAnsiTheme="minorEastAsia"/>
                <w:color w:val="000000" w:themeColor="text1"/>
                <w:sz w:val="20"/>
              </w:rPr>
            </w:pPr>
          </w:p>
          <w:p w14:paraId="5BE1CFE0" w14:textId="0B3A2BAC" w:rsidR="001335E8" w:rsidRDefault="001335E8" w:rsidP="00FB7ECA">
            <w:pPr>
              <w:spacing w:line="300" w:lineRule="exact"/>
              <w:ind w:left="100" w:hangingChars="50" w:hanging="100"/>
              <w:rPr>
                <w:rFonts w:asciiTheme="minorEastAsia" w:hAnsiTheme="minorEastAsia"/>
                <w:color w:val="000000" w:themeColor="text1"/>
                <w:sz w:val="20"/>
              </w:rPr>
            </w:pPr>
            <w:r>
              <w:rPr>
                <w:rFonts w:asciiTheme="minorEastAsia" w:hAnsiTheme="minorEastAsia" w:hint="eastAsia"/>
                <w:color w:val="000000" w:themeColor="text1"/>
                <w:sz w:val="20"/>
              </w:rPr>
              <w:t>●利用者調査等</w:t>
            </w:r>
          </w:p>
          <w:p w14:paraId="2F072DA5" w14:textId="6B8B57D6" w:rsidR="001335E8" w:rsidRPr="00525F60"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毎月開催される「常駐代表者会議」において、事業の実績と今後の取組予定を報</w:t>
            </w:r>
            <w:r w:rsidR="00655129">
              <w:rPr>
                <w:rFonts w:asciiTheme="minorEastAsia" w:hAnsiTheme="minorEastAsia" w:hint="eastAsia"/>
                <w:szCs w:val="21"/>
              </w:rPr>
              <w:t>告、場内事業者からの要望等の把握に努め、管理運営業務に反映させた</w:t>
            </w:r>
            <w:r w:rsidRPr="00525F60">
              <w:rPr>
                <w:rFonts w:asciiTheme="minorEastAsia" w:hAnsiTheme="minorEastAsia" w:hint="eastAsia"/>
                <w:szCs w:val="21"/>
              </w:rPr>
              <w:t>。</w:t>
            </w:r>
          </w:p>
          <w:p w14:paraId="24D2B5B3" w14:textId="49167ADB" w:rsidR="001335E8" w:rsidRPr="00655129" w:rsidRDefault="001335E8" w:rsidP="001335E8">
            <w:pPr>
              <w:spacing w:line="300" w:lineRule="exact"/>
              <w:rPr>
                <w:rFonts w:asciiTheme="minorEastAsia" w:hAnsiTheme="minorEastAsia"/>
                <w:szCs w:val="21"/>
              </w:rPr>
            </w:pPr>
          </w:p>
          <w:p w14:paraId="54C9C57F" w14:textId="486A9129" w:rsidR="001335E8" w:rsidRPr="00525F60"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日常的な場内ラウンド中に場内事業者との情報交換を積極的に行うとともに、組合の理事会等にも参加することで、各店舗の</w:t>
            </w:r>
            <w:r w:rsidR="00655129">
              <w:rPr>
                <w:rFonts w:asciiTheme="minorEastAsia" w:hAnsiTheme="minorEastAsia" w:hint="eastAsia"/>
                <w:szCs w:val="21"/>
              </w:rPr>
              <w:t>要望やニーズを把握し、現場の生の声を管理運営業務に反映させた</w:t>
            </w:r>
            <w:r w:rsidRPr="00525F60">
              <w:rPr>
                <w:rFonts w:asciiTheme="minorEastAsia" w:hAnsiTheme="minorEastAsia" w:hint="eastAsia"/>
                <w:szCs w:val="21"/>
              </w:rPr>
              <w:t>。</w:t>
            </w:r>
          </w:p>
          <w:p w14:paraId="5BAA6E41" w14:textId="77777777" w:rsidR="001335E8" w:rsidRPr="00525F60" w:rsidRDefault="001335E8" w:rsidP="001335E8">
            <w:pPr>
              <w:spacing w:line="300" w:lineRule="exact"/>
              <w:ind w:left="105" w:hangingChars="50" w:hanging="105"/>
              <w:rPr>
                <w:rFonts w:asciiTheme="minorEastAsia" w:hAnsiTheme="minorEastAsia"/>
                <w:szCs w:val="21"/>
              </w:rPr>
            </w:pPr>
          </w:p>
          <w:p w14:paraId="34549AA4" w14:textId="30A0CC63" w:rsidR="001335E8"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警備員への聞き取りや、ホームページ内での問い合わせフォームの設置など、場内事業者</w:t>
            </w:r>
            <w:r w:rsidR="00655129">
              <w:rPr>
                <w:rFonts w:asciiTheme="minorEastAsia" w:hAnsiTheme="minorEastAsia" w:hint="eastAsia"/>
                <w:szCs w:val="21"/>
              </w:rPr>
              <w:t>だけでなく府民のニーズを把握し管理運営業務に反映する体制を整えた</w:t>
            </w:r>
            <w:r w:rsidRPr="00525F60">
              <w:rPr>
                <w:rFonts w:asciiTheme="minorEastAsia" w:hAnsiTheme="minorEastAsia" w:hint="eastAsia"/>
                <w:szCs w:val="21"/>
              </w:rPr>
              <w:t>。</w:t>
            </w:r>
          </w:p>
          <w:p w14:paraId="769B0DB5" w14:textId="4CF0D5DC" w:rsidR="008D5FF1" w:rsidRPr="00051E97" w:rsidRDefault="008D5FF1" w:rsidP="008D5FF1">
            <w:pPr>
              <w:spacing w:line="300" w:lineRule="exact"/>
              <w:rPr>
                <w:rFonts w:asciiTheme="minorEastAsia" w:hAnsiTheme="minorEastAsia"/>
                <w:color w:val="000000" w:themeColor="text1"/>
                <w:sz w:val="20"/>
              </w:rPr>
            </w:pPr>
          </w:p>
          <w:p w14:paraId="326A27F5" w14:textId="0B708921" w:rsidR="001335E8" w:rsidRPr="00051E97" w:rsidRDefault="001335E8" w:rsidP="00AE3A9A">
            <w:pPr>
              <w:spacing w:line="300" w:lineRule="exact"/>
              <w:ind w:leftChars="100" w:left="210"/>
              <w:rPr>
                <w:rFonts w:asciiTheme="minorEastAsia" w:hAnsiTheme="minorEastAsia"/>
                <w:color w:val="000000" w:themeColor="text1"/>
                <w:sz w:val="20"/>
              </w:rPr>
            </w:pPr>
          </w:p>
        </w:tc>
        <w:tc>
          <w:tcPr>
            <w:tcW w:w="850" w:type="dxa"/>
            <w:vAlign w:val="center"/>
          </w:tcPr>
          <w:p w14:paraId="2D8BBB18" w14:textId="782D4875" w:rsidR="00D86975" w:rsidRPr="00051E97" w:rsidRDefault="001F131C" w:rsidP="00FB7ECA">
            <w:pPr>
              <w:jc w:val="center"/>
              <w:rPr>
                <w:rFonts w:asciiTheme="minorEastAsia" w:hAnsiTheme="minorEastAsia"/>
                <w:color w:val="000000" w:themeColor="text1"/>
              </w:rPr>
            </w:pPr>
            <w:r>
              <w:rPr>
                <w:rFonts w:asciiTheme="minorEastAsia" w:hAnsiTheme="minorEastAsia" w:hint="eastAsia"/>
                <w:color w:val="000000" w:themeColor="text1"/>
              </w:rPr>
              <w:t>S</w:t>
            </w:r>
          </w:p>
        </w:tc>
        <w:tc>
          <w:tcPr>
            <w:tcW w:w="3142" w:type="dxa"/>
          </w:tcPr>
          <w:p w14:paraId="6495606F" w14:textId="77777777" w:rsidR="00D86975" w:rsidRPr="00051E97" w:rsidRDefault="00D86975" w:rsidP="00FB7ECA">
            <w:pPr>
              <w:rPr>
                <w:rFonts w:asciiTheme="minorEastAsia" w:hAnsiTheme="minorEastAsia"/>
                <w:color w:val="000000" w:themeColor="text1"/>
              </w:rPr>
            </w:pPr>
          </w:p>
        </w:tc>
      </w:tr>
      <w:tr w:rsidR="00D86975" w:rsidRPr="00051E97" w14:paraId="17B86EBE" w14:textId="77777777" w:rsidTr="00FB7ECA">
        <w:trPr>
          <w:trHeight w:val="2370"/>
        </w:trPr>
        <w:tc>
          <w:tcPr>
            <w:tcW w:w="710" w:type="dxa"/>
            <w:vMerge/>
            <w:shd w:val="clear" w:color="auto" w:fill="DDD9C3" w:themeFill="background2" w:themeFillShade="E6"/>
            <w:textDirection w:val="tbRlV"/>
            <w:vAlign w:val="center"/>
          </w:tcPr>
          <w:p w14:paraId="36B584CB" w14:textId="77777777" w:rsidR="00D86975" w:rsidRPr="00051E97" w:rsidRDefault="00D86975" w:rsidP="00FB7ECA">
            <w:pPr>
              <w:ind w:left="113" w:right="113"/>
              <w:jc w:val="center"/>
              <w:rPr>
                <w:rFonts w:asciiTheme="minorEastAsia" w:hAnsiTheme="minorEastAsia"/>
                <w:color w:val="000000" w:themeColor="text1"/>
                <w:sz w:val="20"/>
                <w:szCs w:val="20"/>
              </w:rPr>
            </w:pPr>
          </w:p>
        </w:tc>
        <w:tc>
          <w:tcPr>
            <w:tcW w:w="2450" w:type="dxa"/>
            <w:vAlign w:val="center"/>
          </w:tcPr>
          <w:p w14:paraId="6CB42859" w14:textId="09FEB624" w:rsidR="00D86975" w:rsidRPr="00051E97" w:rsidRDefault="00D86975" w:rsidP="00FB7ECA">
            <w:pPr>
              <w:rPr>
                <w:rFonts w:asciiTheme="minorEastAsia" w:hAnsiTheme="minorEastAsia"/>
                <w:color w:val="000000" w:themeColor="text1"/>
              </w:rPr>
            </w:pPr>
            <w:r w:rsidRPr="00051E97">
              <w:rPr>
                <w:rFonts w:asciiTheme="minorEastAsia" w:hAnsiTheme="minorEastAsia" w:hint="eastAsia"/>
                <w:color w:val="000000" w:themeColor="text1"/>
              </w:rPr>
              <w:t>(2)その他創意工夫</w:t>
            </w:r>
          </w:p>
        </w:tc>
        <w:tc>
          <w:tcPr>
            <w:tcW w:w="3597" w:type="dxa"/>
            <w:vAlign w:val="center"/>
          </w:tcPr>
          <w:p w14:paraId="3599EA22" w14:textId="63382B62" w:rsidR="00BA21AD" w:rsidRPr="00051E97" w:rsidRDefault="00D5036D" w:rsidP="00BA21AD">
            <w:pPr>
              <w:ind w:left="211" w:hangingChars="100" w:hanging="211"/>
              <w:rPr>
                <w:rFonts w:asciiTheme="minorEastAsia" w:hAnsiTheme="minorEastAsia"/>
                <w:color w:val="000000" w:themeColor="text1"/>
              </w:rPr>
            </w:pPr>
            <w:r w:rsidRPr="000D39C5">
              <w:rPr>
                <w:rFonts w:asciiTheme="minorEastAsia" w:hAnsiTheme="minorEastAsia" w:hint="eastAsia"/>
                <w:b/>
                <w:bCs/>
                <w:noProof/>
                <w:color w:val="000000" w:themeColor="text1"/>
              </w:rPr>
              <mc:AlternateContent>
                <mc:Choice Requires="wps">
                  <w:drawing>
                    <wp:anchor distT="0" distB="0" distL="114300" distR="114300" simplePos="0" relativeHeight="251658240" behindDoc="0" locked="0" layoutInCell="1" allowOverlap="1" wp14:anchorId="3F8D1577" wp14:editId="4BA6B80D">
                      <wp:simplePos x="0" y="0"/>
                      <wp:positionH relativeFrom="column">
                        <wp:posOffset>-138430</wp:posOffset>
                      </wp:positionH>
                      <wp:positionV relativeFrom="paragraph">
                        <wp:posOffset>-922020</wp:posOffset>
                      </wp:positionV>
                      <wp:extent cx="2263140" cy="487680"/>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2263140" cy="487680"/>
                              </a:xfrm>
                              <a:prstGeom prst="rect">
                                <a:avLst/>
                              </a:prstGeom>
                              <a:noFill/>
                              <a:ln w="6350">
                                <a:noFill/>
                              </a:ln>
                            </wps:spPr>
                            <wps:txbx>
                              <w:txbxContent>
                                <w:p w14:paraId="566987F0" w14:textId="77777777" w:rsidR="00AA58A8" w:rsidRPr="00051E97" w:rsidRDefault="00AA58A8" w:rsidP="00D86975">
                                  <w:pPr>
                                    <w:ind w:left="210" w:hangingChars="100" w:hanging="210"/>
                                    <w:rPr>
                                      <w:rFonts w:asciiTheme="minorEastAsia" w:hAnsiTheme="minorEastAsia"/>
                                      <w:color w:val="000000" w:themeColor="text1"/>
                                    </w:rPr>
                                  </w:pPr>
                                  <w:r w:rsidRPr="00051E97">
                                    <w:rPr>
                                      <w:rFonts w:asciiTheme="minorEastAsia" w:hAnsiTheme="minorEastAsia" w:hint="eastAsia"/>
                                      <w:color w:val="000000" w:themeColor="text1"/>
                                    </w:rPr>
                                    <w:t>●サービス向上につながる取組み、創意工夫が行われているか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D1577" id="テキスト ボックス 23" o:spid="_x0000_s1047" type="#_x0000_t202" style="position:absolute;left:0;text-align:left;margin-left:-10.9pt;margin-top:-72.6pt;width:178.2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5PUgIAAGwEAAAOAAAAZHJzL2Uyb0RvYy54bWysVEtu2zAQ3RfoHQjuG9mO47h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" filled="f" stroked="f" strokeweight=".5pt">
                      <v:textbox>
                        <w:txbxContent>
                          <w:p w14:paraId="566987F0" w14:textId="77777777" w:rsidR="00AA58A8" w:rsidRPr="00051E97" w:rsidRDefault="00AA58A8" w:rsidP="00D86975">
                            <w:pPr>
                              <w:ind w:left="210" w:hangingChars="100" w:hanging="210"/>
                              <w:rPr>
                                <w:rFonts w:asciiTheme="minorEastAsia" w:hAnsiTheme="minorEastAsia"/>
                                <w:color w:val="000000" w:themeColor="text1"/>
                              </w:rPr>
                            </w:pPr>
                            <w:r w:rsidRPr="00051E97">
                              <w:rPr>
                                <w:rFonts w:asciiTheme="minorEastAsia" w:hAnsiTheme="minorEastAsia" w:hint="eastAsia"/>
                                <w:color w:val="000000" w:themeColor="text1"/>
                              </w:rPr>
                              <w:t>●サービス向上につながる取組み、創意工夫が行われているか</w:t>
                            </w:r>
                          </w:p>
                        </w:txbxContent>
                      </v:textbox>
                    </v:shape>
                  </w:pict>
                </mc:Fallback>
              </mc:AlternateContent>
            </w:r>
          </w:p>
          <w:p w14:paraId="567CDEE8" w14:textId="6B07C77D" w:rsidR="00D86975" w:rsidRPr="00D0170B" w:rsidRDefault="00D86975" w:rsidP="00FB7ECA">
            <w:pPr>
              <w:widowControl/>
              <w:spacing w:line="300" w:lineRule="exact"/>
              <w:ind w:left="210" w:hangingChars="100" w:hanging="210"/>
              <w:rPr>
                <w:rFonts w:asciiTheme="minorEastAsia" w:hAnsiTheme="minorEastAsia"/>
                <w:color w:val="000000" w:themeColor="text1"/>
                <w:szCs w:val="21"/>
              </w:rPr>
            </w:pPr>
          </w:p>
          <w:p w14:paraId="0F805ECC" w14:textId="1B70E46D" w:rsidR="00D86975" w:rsidRPr="00051E97" w:rsidRDefault="00D86975" w:rsidP="00FB7ECA">
            <w:pPr>
              <w:ind w:left="210" w:hangingChars="100" w:hanging="210"/>
              <w:rPr>
                <w:rFonts w:asciiTheme="minorEastAsia" w:hAnsiTheme="minorEastAsia"/>
                <w:color w:val="000000" w:themeColor="text1"/>
              </w:rPr>
            </w:pPr>
          </w:p>
        </w:tc>
        <w:tc>
          <w:tcPr>
            <w:tcW w:w="6392" w:type="dxa"/>
          </w:tcPr>
          <w:p w14:paraId="3E3391A4" w14:textId="599F79AA" w:rsidR="00D87465" w:rsidRPr="00DC6504" w:rsidRDefault="00D87465" w:rsidP="00DC6504">
            <w:pPr>
              <w:spacing w:line="300" w:lineRule="exact"/>
              <w:rPr>
                <w:rFonts w:asciiTheme="minorEastAsia" w:hAnsiTheme="minorEastAsia"/>
                <w:color w:val="000000" w:themeColor="text1"/>
              </w:rPr>
            </w:pPr>
            <w:r w:rsidRPr="00DC6504">
              <w:rPr>
                <w:rFonts w:asciiTheme="minorEastAsia" w:hAnsiTheme="minorEastAsia" w:hint="eastAsia"/>
                <w:color w:val="000000" w:themeColor="text1"/>
              </w:rPr>
              <w:t>●サービス向上</w:t>
            </w:r>
          </w:p>
          <w:p w14:paraId="7BE12D49" w14:textId="6AAF0AD3" w:rsidR="00D86975" w:rsidRDefault="00D86975" w:rsidP="00FB7ECA">
            <w:pPr>
              <w:pStyle w:val="af0"/>
              <w:spacing w:line="300" w:lineRule="exact"/>
              <w:ind w:leftChars="0" w:left="78" w:hangingChars="37" w:hanging="78"/>
              <w:rPr>
                <w:rFonts w:asciiTheme="minorEastAsia" w:hAnsiTheme="minorEastAsia"/>
                <w:color w:val="000000" w:themeColor="text1"/>
                <w:szCs w:val="21"/>
              </w:rPr>
            </w:pPr>
            <w:r w:rsidRPr="00C73A41">
              <w:rPr>
                <w:rFonts w:ascii="ＭＳ 明朝" w:eastAsia="ＭＳ 明朝" w:hAnsi="ＭＳ 明朝" w:cs="ＭＳ 明朝" w:hint="eastAsia"/>
                <w:color w:val="000000" w:themeColor="text1"/>
                <w:kern w:val="24"/>
                <w:szCs w:val="21"/>
              </w:rPr>
              <w:t>➢</w:t>
            </w:r>
            <w:r w:rsidRPr="00C73A41">
              <w:rPr>
                <w:rFonts w:asciiTheme="minorEastAsia" w:hAnsiTheme="minorEastAsia" w:hint="eastAsia"/>
                <w:color w:val="000000" w:themeColor="text1"/>
                <w:szCs w:val="21"/>
              </w:rPr>
              <w:t>施設設備等の不具合が発生した場合、すばやく現場に駆けつけ、即日に社員又は専門業者が修理に着手し、市場業務に支障が出ないよう常にスピーディに臨機応変の対応を行っている。</w:t>
            </w:r>
          </w:p>
          <w:p w14:paraId="583F2E92" w14:textId="77777777" w:rsidR="00D5036D" w:rsidRPr="00C73A41" w:rsidRDefault="00D5036D" w:rsidP="00FB7ECA">
            <w:pPr>
              <w:pStyle w:val="af0"/>
              <w:spacing w:line="300" w:lineRule="exact"/>
              <w:ind w:leftChars="0" w:left="78" w:hangingChars="37" w:hanging="78"/>
              <w:rPr>
                <w:rFonts w:asciiTheme="minorEastAsia" w:hAnsiTheme="minorEastAsia"/>
                <w:color w:val="000000" w:themeColor="text1"/>
                <w:szCs w:val="21"/>
              </w:rPr>
            </w:pPr>
          </w:p>
          <w:p w14:paraId="08935065" w14:textId="7AC84188" w:rsidR="00D86975" w:rsidRDefault="00D86975" w:rsidP="00FB7ECA">
            <w:pPr>
              <w:pStyle w:val="af0"/>
              <w:spacing w:line="300" w:lineRule="exact"/>
              <w:ind w:leftChars="0" w:left="78" w:hangingChars="37" w:hanging="78"/>
              <w:rPr>
                <w:rFonts w:asciiTheme="minorEastAsia" w:hAnsiTheme="minorEastAsia"/>
                <w:color w:val="000000" w:themeColor="text1"/>
                <w:szCs w:val="21"/>
              </w:rPr>
            </w:pPr>
            <w:r w:rsidRPr="00C73A41">
              <w:rPr>
                <w:rFonts w:ascii="ＭＳ 明朝" w:eastAsia="ＭＳ 明朝" w:hAnsi="ＭＳ 明朝" w:cs="ＭＳ 明朝" w:hint="eastAsia"/>
                <w:color w:val="000000" w:themeColor="text1"/>
                <w:kern w:val="24"/>
                <w:szCs w:val="21"/>
              </w:rPr>
              <w:t>➢</w:t>
            </w:r>
            <w:r w:rsidRPr="00C73A41">
              <w:rPr>
                <w:rFonts w:asciiTheme="minorEastAsia" w:hAnsiTheme="minorEastAsia" w:hint="eastAsia"/>
                <w:color w:val="000000" w:themeColor="text1"/>
                <w:szCs w:val="21"/>
              </w:rPr>
              <w:t>買出人駐車場の秩序維持を図り、顧客である買出人の利便性の向上を図るため、早朝にラウンドを行い、場内事業者の排除を行っている。</w:t>
            </w:r>
          </w:p>
          <w:p w14:paraId="6F870799" w14:textId="77777777" w:rsidR="00D5036D" w:rsidRDefault="00D5036D" w:rsidP="00FB7ECA">
            <w:pPr>
              <w:pStyle w:val="af0"/>
              <w:spacing w:line="300" w:lineRule="exact"/>
              <w:ind w:leftChars="0" w:left="78" w:hangingChars="37" w:hanging="78"/>
              <w:rPr>
                <w:rFonts w:asciiTheme="minorEastAsia" w:hAnsiTheme="minorEastAsia"/>
                <w:color w:val="000000" w:themeColor="text1"/>
                <w:szCs w:val="21"/>
              </w:rPr>
            </w:pPr>
          </w:p>
          <w:p w14:paraId="410BC3FB" w14:textId="51A6F8DD" w:rsidR="0072629A" w:rsidRPr="009F4D52" w:rsidRDefault="0072629A" w:rsidP="00FB7ECA">
            <w:pPr>
              <w:spacing w:line="280" w:lineRule="exact"/>
              <w:ind w:leftChars="8" w:left="158" w:hangingChars="67" w:hanging="141"/>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➢2</w:t>
            </w:r>
            <w:r w:rsidRPr="009F4D52">
              <w:rPr>
                <w:rFonts w:ascii="ＭＳ 明朝" w:eastAsia="ＭＳ 明朝" w:hAnsi="ＭＳ 明朝" w:cs="ＭＳ 明朝"/>
                <w:color w:val="000000" w:themeColor="text1"/>
                <w:kern w:val="24"/>
                <w:szCs w:val="21"/>
              </w:rPr>
              <w:t>4</w:t>
            </w:r>
            <w:r w:rsidRPr="009F4D52">
              <w:rPr>
                <w:rFonts w:ascii="ＭＳ 明朝" w:eastAsia="ＭＳ 明朝" w:hAnsi="ＭＳ 明朝" w:cs="ＭＳ 明朝" w:hint="eastAsia"/>
                <w:color w:val="000000" w:themeColor="text1"/>
                <w:kern w:val="24"/>
                <w:szCs w:val="21"/>
              </w:rPr>
              <w:t>時間、3</w:t>
            </w:r>
            <w:r w:rsidRPr="009F4D52">
              <w:rPr>
                <w:rFonts w:ascii="ＭＳ 明朝" w:eastAsia="ＭＳ 明朝" w:hAnsi="ＭＳ 明朝" w:cs="ＭＳ 明朝"/>
                <w:color w:val="000000" w:themeColor="text1"/>
                <w:kern w:val="24"/>
                <w:szCs w:val="21"/>
              </w:rPr>
              <w:t>65</w:t>
            </w:r>
            <w:r w:rsidRPr="009F4D52">
              <w:rPr>
                <w:rFonts w:ascii="ＭＳ 明朝" w:eastAsia="ＭＳ 明朝" w:hAnsi="ＭＳ 明朝" w:cs="ＭＳ 明朝" w:hint="eastAsia"/>
                <w:color w:val="000000" w:themeColor="text1"/>
                <w:kern w:val="24"/>
                <w:szCs w:val="21"/>
              </w:rPr>
              <w:t>日体制で製氷を安価に安定供給するため、民間の製氷事業者を場内に誘致した。</w:t>
            </w:r>
            <w:r w:rsidR="00AE3A9A" w:rsidRPr="009F4D52">
              <w:rPr>
                <w:rFonts w:ascii="ＭＳ 明朝" w:eastAsia="ＭＳ 明朝" w:hAnsi="ＭＳ 明朝" w:cs="ＭＳ 明朝" w:hint="eastAsia"/>
                <w:color w:val="000000" w:themeColor="text1"/>
                <w:kern w:val="24"/>
                <w:szCs w:val="21"/>
              </w:rPr>
              <w:t>（再掲）</w:t>
            </w:r>
          </w:p>
          <w:p w14:paraId="22070C03" w14:textId="77777777" w:rsidR="00D5036D" w:rsidRPr="009F4D52" w:rsidRDefault="00D5036D" w:rsidP="00FB7ECA">
            <w:pPr>
              <w:spacing w:line="280" w:lineRule="exact"/>
              <w:ind w:leftChars="8" w:left="158" w:hangingChars="67" w:hanging="141"/>
              <w:rPr>
                <w:rFonts w:ascii="ＭＳ 明朝" w:eastAsia="ＭＳ 明朝" w:hAnsi="ＭＳ 明朝" w:cs="ＭＳ 明朝"/>
                <w:color w:val="000000" w:themeColor="text1"/>
                <w:kern w:val="24"/>
                <w:szCs w:val="21"/>
              </w:rPr>
            </w:pPr>
          </w:p>
          <w:p w14:paraId="34BAD0D8" w14:textId="3D207A77" w:rsidR="0045747C" w:rsidRPr="009F4D52" w:rsidRDefault="0045747C" w:rsidP="00FB7ECA">
            <w:pPr>
              <w:spacing w:line="280" w:lineRule="exact"/>
              <w:ind w:leftChars="8" w:left="158" w:hangingChars="67" w:hanging="141"/>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➢新型コロナウイルス感染</w:t>
            </w:r>
            <w:r w:rsidR="00DB6593" w:rsidRPr="009F4D52">
              <w:rPr>
                <w:rFonts w:ascii="ＭＳ 明朝" w:eastAsia="ＭＳ 明朝" w:hAnsi="ＭＳ 明朝" w:cs="ＭＳ 明朝" w:hint="eastAsia"/>
                <w:color w:val="000000" w:themeColor="text1"/>
                <w:kern w:val="24"/>
                <w:szCs w:val="21"/>
              </w:rPr>
              <w:t>拡大の</w:t>
            </w:r>
            <w:r w:rsidRPr="009F4D52">
              <w:rPr>
                <w:rFonts w:ascii="ＭＳ 明朝" w:eastAsia="ＭＳ 明朝" w:hAnsi="ＭＳ 明朝" w:cs="ＭＳ 明朝" w:hint="eastAsia"/>
                <w:color w:val="000000" w:themeColor="text1"/>
                <w:kern w:val="24"/>
                <w:szCs w:val="21"/>
              </w:rPr>
              <w:t>防止</w:t>
            </w:r>
            <w:r w:rsidR="00DB6593" w:rsidRPr="009F4D52">
              <w:rPr>
                <w:rFonts w:ascii="ＭＳ 明朝" w:eastAsia="ＭＳ 明朝" w:hAnsi="ＭＳ 明朝" w:cs="ＭＳ 明朝" w:hint="eastAsia"/>
                <w:color w:val="000000" w:themeColor="text1"/>
                <w:kern w:val="24"/>
                <w:szCs w:val="21"/>
              </w:rPr>
              <w:t>を図るため、場内事業者へ</w:t>
            </w:r>
            <w:r w:rsidR="00DB6593" w:rsidRPr="009F4D52">
              <w:rPr>
                <w:rFonts w:ascii="ＭＳ 明朝" w:eastAsia="ＭＳ 明朝" w:hAnsi="ＭＳ 明朝" w:cs="ＭＳ 明朝" w:hint="eastAsia"/>
                <w:color w:val="000000" w:themeColor="text1"/>
                <w:kern w:val="24"/>
                <w:szCs w:val="21"/>
              </w:rPr>
              <w:lastRenderedPageBreak/>
              <w:t>の啓発を行うとともに、ワクチン接種会場の整備や医療機関との接種のコーディネートを行い、接種の円滑な実施に努めた。</w:t>
            </w:r>
          </w:p>
          <w:p w14:paraId="3DE838E2" w14:textId="77777777" w:rsidR="00D5036D" w:rsidRPr="009F4D52" w:rsidRDefault="00D5036D" w:rsidP="00FB7ECA">
            <w:pPr>
              <w:pStyle w:val="af0"/>
              <w:spacing w:line="300" w:lineRule="exact"/>
              <w:ind w:leftChars="0" w:left="78" w:hangingChars="37" w:hanging="78"/>
              <w:rPr>
                <w:rFonts w:ascii="ＭＳ 明朝" w:eastAsia="ＭＳ 明朝" w:hAnsi="ＭＳ 明朝" w:cs="ＭＳ 明朝"/>
                <w:color w:val="000000" w:themeColor="text1"/>
                <w:kern w:val="24"/>
                <w:szCs w:val="21"/>
              </w:rPr>
            </w:pPr>
          </w:p>
          <w:p w14:paraId="1788DCE5" w14:textId="2D1D41F9" w:rsidR="00B60626" w:rsidRPr="009F4D52" w:rsidRDefault="00F502C9" w:rsidP="00FB7ECA">
            <w:pPr>
              <w:pStyle w:val="af0"/>
              <w:spacing w:line="300" w:lineRule="exact"/>
              <w:ind w:leftChars="0" w:left="78" w:hangingChars="37" w:hanging="78"/>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w:t>
            </w:r>
            <w:r w:rsidR="00B60626" w:rsidRPr="009F4D52">
              <w:rPr>
                <w:rFonts w:ascii="ＭＳ 明朝" w:eastAsia="ＭＳ 明朝" w:hAnsi="ＭＳ 明朝" w:cs="ＭＳ 明朝" w:hint="eastAsia"/>
                <w:color w:val="000000" w:themeColor="text1"/>
                <w:kern w:val="24"/>
                <w:szCs w:val="21"/>
              </w:rPr>
              <w:t>モデル事業として水産エリアに導入した災害用自販機の増設のニーズを踏まえ、新たに青果エリアに増設する。</w:t>
            </w:r>
            <w:r w:rsidR="00AE3A9A" w:rsidRPr="009F4D52">
              <w:rPr>
                <w:rFonts w:ascii="ＭＳ 明朝" w:eastAsia="ＭＳ 明朝" w:hAnsi="ＭＳ 明朝" w:cs="ＭＳ 明朝" w:hint="eastAsia"/>
                <w:color w:val="000000" w:themeColor="text1"/>
                <w:kern w:val="24"/>
                <w:szCs w:val="21"/>
              </w:rPr>
              <w:t>（再掲）</w:t>
            </w:r>
          </w:p>
          <w:p w14:paraId="2CE69952" w14:textId="77777777" w:rsidR="00D5036D" w:rsidRPr="009F4D52" w:rsidRDefault="00D5036D" w:rsidP="00FB7ECA">
            <w:pPr>
              <w:pStyle w:val="af0"/>
              <w:spacing w:line="300" w:lineRule="exact"/>
              <w:ind w:leftChars="0" w:left="78" w:hangingChars="37" w:hanging="78"/>
              <w:rPr>
                <w:rFonts w:ascii="ＭＳ 明朝" w:eastAsia="ＭＳ 明朝" w:hAnsi="ＭＳ 明朝" w:cs="ＭＳ 明朝"/>
                <w:color w:val="000000" w:themeColor="text1"/>
                <w:kern w:val="24"/>
                <w:szCs w:val="21"/>
              </w:rPr>
            </w:pPr>
          </w:p>
          <w:p w14:paraId="4CA2F4CF" w14:textId="53A99C86" w:rsidR="009873A9" w:rsidRPr="009F4D52" w:rsidRDefault="009873A9" w:rsidP="00FB7ECA">
            <w:pPr>
              <w:pStyle w:val="af0"/>
              <w:spacing w:line="300" w:lineRule="exact"/>
              <w:ind w:leftChars="0" w:left="78" w:hangingChars="37" w:hanging="78"/>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➢災害用自販機の導入に際して無償提供を受けた既存の災害用備蓄セット(</w:t>
            </w:r>
            <w:r w:rsidRPr="009F4D52">
              <w:rPr>
                <w:rFonts w:ascii="ＭＳ 明朝" w:eastAsia="ＭＳ 明朝" w:hAnsi="ＭＳ 明朝" w:cs="ＭＳ 明朝"/>
                <w:color w:val="000000" w:themeColor="text1"/>
                <w:kern w:val="24"/>
                <w:szCs w:val="21"/>
              </w:rPr>
              <w:t>500</w:t>
            </w:r>
            <w:r w:rsidRPr="009F4D52">
              <w:rPr>
                <w:rFonts w:ascii="ＭＳ 明朝" w:eastAsia="ＭＳ 明朝" w:hAnsi="ＭＳ 明朝" w:cs="ＭＳ 明朝" w:hint="eastAsia"/>
                <w:color w:val="000000" w:themeColor="text1"/>
                <w:kern w:val="24"/>
                <w:szCs w:val="21"/>
              </w:rPr>
              <w:t>セット</w:t>
            </w:r>
            <w:r w:rsidRPr="009F4D52">
              <w:rPr>
                <w:rFonts w:ascii="ＭＳ 明朝" w:eastAsia="ＭＳ 明朝" w:hAnsi="ＭＳ 明朝" w:cs="ＭＳ 明朝"/>
                <w:color w:val="000000" w:themeColor="text1"/>
                <w:kern w:val="24"/>
                <w:szCs w:val="21"/>
              </w:rPr>
              <w:t>)</w:t>
            </w:r>
            <w:r w:rsidRPr="009F4D52">
              <w:rPr>
                <w:rFonts w:ascii="ＭＳ 明朝" w:eastAsia="ＭＳ 明朝" w:hAnsi="ＭＳ 明朝" w:cs="ＭＳ 明朝" w:hint="eastAsia"/>
                <w:color w:val="000000" w:themeColor="text1"/>
                <w:kern w:val="24"/>
                <w:szCs w:val="21"/>
              </w:rPr>
              <w:t>の消費期限</w:t>
            </w:r>
            <w:r w:rsidR="005560D1" w:rsidRPr="009F4D52">
              <w:rPr>
                <w:rFonts w:ascii="ＭＳ 明朝" w:eastAsia="ＭＳ 明朝" w:hAnsi="ＭＳ 明朝" w:cs="ＭＳ 明朝" w:hint="eastAsia"/>
                <w:color w:val="000000" w:themeColor="text1"/>
                <w:kern w:val="24"/>
                <w:szCs w:val="21"/>
              </w:rPr>
              <w:t>の</w:t>
            </w:r>
            <w:r w:rsidRPr="009F4D52">
              <w:rPr>
                <w:rFonts w:ascii="ＭＳ 明朝" w:eastAsia="ＭＳ 明朝" w:hAnsi="ＭＳ 明朝" w:cs="ＭＳ 明朝" w:hint="eastAsia"/>
                <w:color w:val="000000" w:themeColor="text1"/>
                <w:kern w:val="24"/>
                <w:szCs w:val="21"/>
              </w:rPr>
              <w:t>到来</w:t>
            </w:r>
            <w:r w:rsidR="005560D1" w:rsidRPr="009F4D52">
              <w:rPr>
                <w:rFonts w:ascii="ＭＳ 明朝" w:eastAsia="ＭＳ 明朝" w:hAnsi="ＭＳ 明朝" w:cs="ＭＳ 明朝" w:hint="eastAsia"/>
                <w:color w:val="000000" w:themeColor="text1"/>
                <w:kern w:val="24"/>
                <w:szCs w:val="21"/>
              </w:rPr>
              <w:t>を踏まえ、</w:t>
            </w:r>
            <w:r w:rsidRPr="009F4D52">
              <w:rPr>
                <w:rFonts w:ascii="ＭＳ 明朝" w:eastAsia="ＭＳ 明朝" w:hAnsi="ＭＳ 明朝" w:cs="ＭＳ 明朝" w:hint="eastAsia"/>
                <w:color w:val="000000" w:themeColor="text1"/>
                <w:kern w:val="24"/>
                <w:szCs w:val="21"/>
              </w:rPr>
              <w:t>更新するとともに、</w:t>
            </w:r>
            <w:r w:rsidR="005560D1" w:rsidRPr="009F4D52">
              <w:rPr>
                <w:rFonts w:ascii="ＭＳ 明朝" w:eastAsia="ＭＳ 明朝" w:hAnsi="ＭＳ 明朝" w:cs="ＭＳ 明朝" w:hint="eastAsia"/>
                <w:color w:val="000000" w:themeColor="text1"/>
                <w:kern w:val="24"/>
                <w:szCs w:val="21"/>
              </w:rPr>
              <w:t>更なる</w:t>
            </w:r>
            <w:r w:rsidR="00F337A0" w:rsidRPr="009F4D52">
              <w:rPr>
                <w:rFonts w:ascii="ＭＳ 明朝" w:eastAsia="ＭＳ 明朝" w:hAnsi="ＭＳ 明朝" w:cs="ＭＳ 明朝" w:hint="eastAsia"/>
                <w:color w:val="000000" w:themeColor="text1"/>
                <w:kern w:val="24"/>
                <w:szCs w:val="21"/>
              </w:rPr>
              <w:t>独自対策として</w:t>
            </w:r>
            <w:r w:rsidR="005560D1" w:rsidRPr="009F4D52">
              <w:rPr>
                <w:rFonts w:ascii="ＭＳ 明朝" w:eastAsia="ＭＳ 明朝" w:hAnsi="ＭＳ 明朝" w:cs="ＭＳ 明朝" w:hint="eastAsia"/>
                <w:color w:val="000000" w:themeColor="text1"/>
                <w:kern w:val="24"/>
                <w:szCs w:val="21"/>
              </w:rPr>
              <w:t>必要な</w:t>
            </w:r>
            <w:r w:rsidRPr="009F4D52">
              <w:rPr>
                <w:rFonts w:ascii="ＭＳ 明朝" w:eastAsia="ＭＳ 明朝" w:hAnsi="ＭＳ 明朝" w:cs="ＭＳ 明朝" w:hint="eastAsia"/>
                <w:color w:val="000000" w:themeColor="text1"/>
                <w:kern w:val="24"/>
                <w:szCs w:val="21"/>
              </w:rPr>
              <w:t>備蓄を行う。</w:t>
            </w:r>
          </w:p>
          <w:p w14:paraId="284840CB" w14:textId="77777777" w:rsidR="00D5036D" w:rsidRPr="009F4D52" w:rsidRDefault="00D5036D" w:rsidP="00FB7ECA">
            <w:pPr>
              <w:pStyle w:val="af0"/>
              <w:spacing w:line="300" w:lineRule="exact"/>
              <w:ind w:leftChars="0" w:left="78" w:hangingChars="37" w:hanging="78"/>
              <w:rPr>
                <w:rFonts w:ascii="ＭＳ 明朝" w:eastAsia="ＭＳ 明朝" w:hAnsi="ＭＳ 明朝" w:cs="ＭＳ 明朝"/>
                <w:color w:val="000000" w:themeColor="text1"/>
                <w:kern w:val="24"/>
                <w:szCs w:val="21"/>
              </w:rPr>
            </w:pPr>
          </w:p>
          <w:p w14:paraId="17716561" w14:textId="34AB3CCC" w:rsidR="00B9070F" w:rsidRPr="009F4D52" w:rsidRDefault="00B9070F" w:rsidP="00FB7ECA">
            <w:pPr>
              <w:pStyle w:val="af0"/>
              <w:spacing w:line="300" w:lineRule="exact"/>
              <w:ind w:leftChars="0" w:left="78" w:hangingChars="37" w:hanging="78"/>
              <w:rPr>
                <w:rFonts w:ascii="ＭＳ 明朝" w:eastAsia="ＭＳ 明朝" w:hAnsi="ＭＳ 明朝" w:cs="ＭＳ 明朝"/>
                <w:color w:val="000000" w:themeColor="text1"/>
                <w:kern w:val="24"/>
                <w:szCs w:val="21"/>
              </w:rPr>
            </w:pPr>
            <w:r w:rsidRPr="009F4D52">
              <w:rPr>
                <w:rFonts w:ascii="ＭＳ 明朝" w:eastAsia="ＭＳ 明朝" w:hAnsi="ＭＳ 明朝" w:cs="ＭＳ 明朝" w:hint="eastAsia"/>
                <w:color w:val="000000" w:themeColor="text1"/>
                <w:kern w:val="24"/>
                <w:szCs w:val="21"/>
              </w:rPr>
              <w:t>➢カラス</w:t>
            </w:r>
            <w:r w:rsidR="006A008B" w:rsidRPr="009F4D52">
              <w:rPr>
                <w:rFonts w:ascii="ＭＳ 明朝" w:eastAsia="ＭＳ 明朝" w:hAnsi="ＭＳ 明朝" w:cs="ＭＳ 明朝" w:hint="eastAsia"/>
                <w:color w:val="000000" w:themeColor="text1"/>
                <w:kern w:val="24"/>
                <w:szCs w:val="21"/>
              </w:rPr>
              <w:t>及びハトの糞害を防止するため</w:t>
            </w:r>
            <w:r w:rsidR="00B5435B" w:rsidRPr="009F4D52">
              <w:rPr>
                <w:rFonts w:ascii="ＭＳ 明朝" w:eastAsia="ＭＳ 明朝" w:hAnsi="ＭＳ 明朝" w:cs="ＭＳ 明朝" w:hint="eastAsia"/>
                <w:color w:val="000000" w:themeColor="text1"/>
                <w:kern w:val="24"/>
                <w:szCs w:val="21"/>
              </w:rPr>
              <w:t>、カラス捕獲籠</w:t>
            </w:r>
            <w:r w:rsidRPr="009F4D52">
              <w:rPr>
                <w:rFonts w:ascii="ＭＳ 明朝" w:eastAsia="ＭＳ 明朝" w:hAnsi="ＭＳ 明朝" w:cs="ＭＳ 明朝" w:hint="eastAsia"/>
                <w:color w:val="000000" w:themeColor="text1"/>
                <w:kern w:val="24"/>
                <w:szCs w:val="21"/>
              </w:rPr>
              <w:t>、捕獲籠を考案し、大きな成果を収めている</w:t>
            </w:r>
            <w:r w:rsidR="006A008B" w:rsidRPr="009F4D52">
              <w:rPr>
                <w:rFonts w:ascii="ＭＳ 明朝" w:eastAsia="ＭＳ 明朝" w:hAnsi="ＭＳ 明朝" w:cs="ＭＳ 明朝" w:hint="eastAsia"/>
                <w:color w:val="000000" w:themeColor="text1"/>
                <w:kern w:val="24"/>
                <w:szCs w:val="21"/>
              </w:rPr>
              <w:t>［7</w:t>
            </w:r>
            <w:r w:rsidR="006A008B" w:rsidRPr="009F4D52">
              <w:rPr>
                <w:rFonts w:ascii="ＭＳ 明朝" w:eastAsia="ＭＳ 明朝" w:hAnsi="ＭＳ 明朝" w:cs="ＭＳ 明朝"/>
                <w:color w:val="000000" w:themeColor="text1"/>
                <w:kern w:val="24"/>
                <w:szCs w:val="21"/>
              </w:rPr>
              <w:t>45</w:t>
            </w:r>
            <w:r w:rsidR="006A008B" w:rsidRPr="009F4D52">
              <w:rPr>
                <w:rFonts w:ascii="ＭＳ 明朝" w:eastAsia="ＭＳ 明朝" w:hAnsi="ＭＳ 明朝" w:cs="ＭＳ 明朝" w:hint="eastAsia"/>
                <w:color w:val="000000" w:themeColor="text1"/>
                <w:kern w:val="24"/>
                <w:szCs w:val="21"/>
              </w:rPr>
              <w:t>羽</w:t>
            </w:r>
            <w:r w:rsidRPr="009F4D52">
              <w:rPr>
                <w:rFonts w:ascii="ＭＳ 明朝" w:eastAsia="ＭＳ 明朝" w:hAnsi="ＭＳ 明朝" w:cs="ＭＳ 明朝" w:hint="eastAsia"/>
                <w:color w:val="000000" w:themeColor="text1"/>
                <w:kern w:val="24"/>
                <w:szCs w:val="21"/>
              </w:rPr>
              <w:t>捕獲</w:t>
            </w:r>
            <w:r w:rsidR="006A008B" w:rsidRPr="009F4D52">
              <w:rPr>
                <w:rFonts w:ascii="ＭＳ 明朝" w:eastAsia="ＭＳ 明朝" w:hAnsi="ＭＳ 明朝" w:cs="ＭＳ 明朝" w:hint="eastAsia"/>
                <w:color w:val="000000" w:themeColor="text1"/>
                <w:kern w:val="24"/>
                <w:szCs w:val="21"/>
              </w:rPr>
              <w:t>(</w:t>
            </w:r>
            <w:r w:rsidR="008C73BA" w:rsidRPr="009F4D52">
              <w:rPr>
                <w:rFonts w:ascii="ＭＳ 明朝" w:eastAsia="ＭＳ 明朝" w:hAnsi="ＭＳ 明朝" w:cs="ＭＳ 明朝"/>
                <w:color w:val="000000" w:themeColor="text1"/>
                <w:kern w:val="24"/>
                <w:szCs w:val="21"/>
              </w:rPr>
              <w:t>276%</w:t>
            </w:r>
            <w:r w:rsidR="008C73BA" w:rsidRPr="009F4D52">
              <w:rPr>
                <w:rFonts w:ascii="ＭＳ 明朝" w:eastAsia="ＭＳ 明朝" w:hAnsi="ＭＳ 明朝" w:cs="ＭＳ 明朝" w:hint="eastAsia"/>
                <w:color w:val="000000" w:themeColor="text1"/>
                <w:kern w:val="24"/>
                <w:szCs w:val="21"/>
              </w:rPr>
              <w:t>増</w:t>
            </w:r>
            <w:r w:rsidR="006A008B" w:rsidRPr="009F4D52">
              <w:rPr>
                <w:rFonts w:ascii="ＭＳ 明朝" w:eastAsia="ＭＳ 明朝" w:hAnsi="ＭＳ 明朝" w:cs="ＭＳ 明朝"/>
                <w:color w:val="000000" w:themeColor="text1"/>
                <w:kern w:val="24"/>
                <w:szCs w:val="21"/>
              </w:rPr>
              <w:t>)</w:t>
            </w:r>
            <w:r w:rsidR="006A008B" w:rsidRPr="009F4D52">
              <w:rPr>
                <w:rFonts w:ascii="ＭＳ 明朝" w:eastAsia="ＭＳ 明朝" w:hAnsi="ＭＳ 明朝" w:cs="ＭＳ 明朝" w:hint="eastAsia"/>
                <w:color w:val="000000" w:themeColor="text1"/>
                <w:kern w:val="24"/>
                <w:szCs w:val="21"/>
              </w:rPr>
              <w:t>］</w:t>
            </w:r>
            <w:r w:rsidRPr="009F4D52">
              <w:rPr>
                <w:rFonts w:ascii="ＭＳ 明朝" w:eastAsia="ＭＳ 明朝" w:hAnsi="ＭＳ 明朝" w:cs="ＭＳ 明朝" w:hint="eastAsia"/>
                <w:color w:val="000000" w:themeColor="text1"/>
                <w:kern w:val="24"/>
                <w:szCs w:val="21"/>
              </w:rPr>
              <w:t>。</w:t>
            </w:r>
          </w:p>
          <w:p w14:paraId="2CBC0A45" w14:textId="10463194" w:rsidR="00B5435B" w:rsidRPr="009F4D52" w:rsidRDefault="00B5435B" w:rsidP="00FB7ECA">
            <w:pPr>
              <w:pStyle w:val="af0"/>
              <w:spacing w:line="300" w:lineRule="exact"/>
              <w:ind w:leftChars="0" w:left="78" w:hangingChars="37" w:hanging="78"/>
              <w:rPr>
                <w:rFonts w:asciiTheme="minorEastAsia" w:hAnsiTheme="minorEastAsia"/>
                <w:color w:val="000000" w:themeColor="text1"/>
                <w:szCs w:val="21"/>
              </w:rPr>
            </w:pPr>
            <w:r w:rsidRPr="009F4D52">
              <w:rPr>
                <w:rFonts w:asciiTheme="minorEastAsia" w:hAnsiTheme="minorEastAsia" w:hint="eastAsia"/>
                <w:color w:val="000000" w:themeColor="text1"/>
                <w:szCs w:val="21"/>
              </w:rPr>
              <w:t xml:space="preserve">　また、ハトについては仲卸店舗上に侵入防止ネットを整備した。</w:t>
            </w:r>
          </w:p>
          <w:p w14:paraId="4B755E99" w14:textId="5EB6DAC9" w:rsidR="00D5036D" w:rsidRPr="009F4D52" w:rsidRDefault="00D5036D" w:rsidP="00FB7ECA">
            <w:pPr>
              <w:pStyle w:val="af0"/>
              <w:spacing w:line="300" w:lineRule="exact"/>
              <w:ind w:leftChars="0" w:left="78" w:hangingChars="37" w:hanging="78"/>
              <w:rPr>
                <w:rFonts w:ascii="ＭＳ 明朝" w:eastAsia="ＭＳ 明朝" w:hAnsi="ＭＳ 明朝" w:cs="ＭＳ 明朝"/>
                <w:color w:val="000000" w:themeColor="text1"/>
                <w:kern w:val="24"/>
                <w:szCs w:val="21"/>
              </w:rPr>
            </w:pPr>
          </w:p>
          <w:p w14:paraId="27F43E91" w14:textId="77777777" w:rsidR="00893DBB" w:rsidRPr="009F4D52" w:rsidRDefault="00893DBB" w:rsidP="00FB7ECA">
            <w:pPr>
              <w:pStyle w:val="af0"/>
              <w:spacing w:line="300" w:lineRule="exact"/>
              <w:ind w:leftChars="0" w:left="78" w:hangingChars="37" w:hanging="78"/>
              <w:rPr>
                <w:rFonts w:ascii="ＭＳ 明朝" w:eastAsia="ＭＳ 明朝" w:hAnsi="ＭＳ 明朝" w:cs="ＭＳ 明朝"/>
                <w:color w:val="000000" w:themeColor="text1"/>
                <w:kern w:val="24"/>
                <w:szCs w:val="21"/>
              </w:rPr>
            </w:pPr>
          </w:p>
          <w:p w14:paraId="6FE8B249" w14:textId="01559658" w:rsidR="00701394" w:rsidRPr="009F4D52" w:rsidRDefault="00701394" w:rsidP="00FB7ECA">
            <w:pPr>
              <w:pStyle w:val="af0"/>
              <w:spacing w:line="300" w:lineRule="exact"/>
              <w:ind w:leftChars="0" w:left="78" w:hangingChars="37" w:hanging="78"/>
              <w:rPr>
                <w:rFonts w:asciiTheme="minorEastAsia" w:hAnsiTheme="minorEastAsia"/>
                <w:color w:val="000000" w:themeColor="text1"/>
                <w:szCs w:val="21"/>
              </w:rPr>
            </w:pPr>
            <w:r w:rsidRPr="009F4D52">
              <w:rPr>
                <w:rFonts w:ascii="ＭＳ 明朝" w:eastAsia="ＭＳ 明朝" w:hAnsi="ＭＳ 明朝" w:cs="ＭＳ 明朝" w:hint="eastAsia"/>
                <w:color w:val="000000" w:themeColor="text1"/>
                <w:kern w:val="24"/>
                <w:szCs w:val="21"/>
              </w:rPr>
              <w:t>➢郵便物の仲卸業者への誤配を防止するとともに</w:t>
            </w:r>
            <w:r w:rsidR="000966B7" w:rsidRPr="009F4D52">
              <w:rPr>
                <w:rFonts w:ascii="ＭＳ 明朝" w:eastAsia="ＭＳ 明朝" w:hAnsi="ＭＳ 明朝" w:cs="ＭＳ 明朝" w:hint="eastAsia"/>
                <w:color w:val="000000" w:themeColor="text1"/>
                <w:kern w:val="24"/>
                <w:szCs w:val="21"/>
              </w:rPr>
              <w:t>、</w:t>
            </w:r>
            <w:r w:rsidRPr="009F4D52">
              <w:rPr>
                <w:rFonts w:ascii="ＭＳ 明朝" w:eastAsia="ＭＳ 明朝" w:hAnsi="ＭＳ 明朝" w:cs="ＭＳ 明朝" w:hint="eastAsia"/>
                <w:color w:val="000000" w:themeColor="text1"/>
                <w:kern w:val="24"/>
                <w:szCs w:val="21"/>
              </w:rPr>
              <w:t>大型郵便物を収納できるよう老朽化した</w:t>
            </w:r>
            <w:r w:rsidR="000966B7" w:rsidRPr="009F4D52">
              <w:rPr>
                <w:rFonts w:ascii="ＭＳ 明朝" w:eastAsia="ＭＳ 明朝" w:hAnsi="ＭＳ 明朝" w:cs="ＭＳ 明朝" w:hint="eastAsia"/>
                <w:color w:val="000000" w:themeColor="text1"/>
                <w:kern w:val="24"/>
                <w:szCs w:val="21"/>
              </w:rPr>
              <w:t>郵便ポストを更新した。</w:t>
            </w:r>
          </w:p>
          <w:p w14:paraId="4E6DCF88" w14:textId="77777777" w:rsidR="00D5036D" w:rsidRPr="009F4D52" w:rsidRDefault="00D5036D" w:rsidP="00FB7ECA">
            <w:pPr>
              <w:pStyle w:val="af0"/>
              <w:spacing w:line="300" w:lineRule="exact"/>
              <w:ind w:leftChars="0" w:left="78" w:hangingChars="37" w:hanging="78"/>
              <w:rPr>
                <w:rFonts w:ascii="ＭＳ 明朝" w:eastAsia="ＭＳ 明朝" w:hAnsi="ＭＳ 明朝" w:cs="ＭＳ 明朝"/>
                <w:color w:val="000000" w:themeColor="text1"/>
                <w:kern w:val="24"/>
                <w:szCs w:val="21"/>
              </w:rPr>
            </w:pPr>
          </w:p>
          <w:p w14:paraId="167FE45F" w14:textId="5C51EFEA" w:rsidR="00D86975" w:rsidRPr="00764241" w:rsidRDefault="00D86975" w:rsidP="00FB7ECA">
            <w:pPr>
              <w:pStyle w:val="af0"/>
              <w:spacing w:line="300" w:lineRule="exact"/>
              <w:ind w:leftChars="0" w:left="78" w:hangingChars="37" w:hanging="78"/>
              <w:rPr>
                <w:rFonts w:asciiTheme="minorEastAsia" w:hAnsiTheme="minorEastAsia"/>
                <w:color w:val="000000" w:themeColor="text1"/>
                <w:szCs w:val="21"/>
              </w:rPr>
            </w:pPr>
            <w:r w:rsidRPr="009F4D52">
              <w:rPr>
                <w:rFonts w:ascii="ＭＳ 明朝" w:eastAsia="ＭＳ 明朝" w:hAnsi="ＭＳ 明朝" w:cs="ＭＳ 明朝" w:hint="eastAsia"/>
                <w:color w:val="000000" w:themeColor="text1"/>
                <w:kern w:val="24"/>
                <w:szCs w:val="21"/>
              </w:rPr>
              <w:t>➢</w:t>
            </w:r>
            <w:r w:rsidRPr="009F4D52">
              <w:rPr>
                <w:rFonts w:asciiTheme="minorEastAsia" w:hAnsiTheme="minorEastAsia" w:hint="eastAsia"/>
                <w:color w:val="000000" w:themeColor="text1"/>
                <w:szCs w:val="21"/>
              </w:rPr>
              <w:t>場内事業者の就業時間に沿ったサービスの提供ができるよう、平日</w:t>
            </w:r>
            <w:r w:rsidR="004069E9" w:rsidRPr="009F4D52">
              <w:rPr>
                <w:rFonts w:asciiTheme="minorEastAsia" w:hAnsiTheme="minorEastAsia" w:hint="eastAsia"/>
                <w:color w:val="000000" w:themeColor="text1"/>
                <w:szCs w:val="21"/>
              </w:rPr>
              <w:t>は</w:t>
            </w:r>
            <w:r w:rsidRPr="009F4D52">
              <w:rPr>
                <w:rFonts w:asciiTheme="minorEastAsia" w:hAnsiTheme="minorEastAsia" w:hint="eastAsia"/>
                <w:color w:val="000000" w:themeColor="text1"/>
                <w:szCs w:val="21"/>
              </w:rPr>
              <w:t>午前7時から午</w:t>
            </w:r>
            <w:r w:rsidRPr="003004DE">
              <w:rPr>
                <w:rFonts w:asciiTheme="minorEastAsia" w:hAnsiTheme="minorEastAsia" w:hint="eastAsia"/>
                <w:color w:val="000000" w:themeColor="text1"/>
                <w:szCs w:val="21"/>
              </w:rPr>
              <w:t>後5時</w:t>
            </w:r>
            <w:r w:rsidRPr="00C73A41">
              <w:rPr>
                <w:rFonts w:asciiTheme="minorEastAsia" w:hAnsiTheme="minorEastAsia" w:hint="eastAsia"/>
                <w:color w:val="000000" w:themeColor="text1"/>
                <w:szCs w:val="21"/>
              </w:rPr>
              <w:t>まで</w:t>
            </w:r>
            <w:r w:rsidR="004069E9">
              <w:rPr>
                <w:rFonts w:asciiTheme="minorEastAsia" w:hAnsiTheme="minorEastAsia" w:hint="eastAsia"/>
                <w:color w:val="000000" w:themeColor="text1"/>
                <w:szCs w:val="21"/>
              </w:rPr>
              <w:t>電話及び窓口対応</w:t>
            </w:r>
            <w:r w:rsidRPr="00C73A41">
              <w:rPr>
                <w:rFonts w:asciiTheme="minorEastAsia" w:hAnsiTheme="minorEastAsia" w:hint="eastAsia"/>
                <w:color w:val="000000" w:themeColor="text1"/>
                <w:szCs w:val="21"/>
              </w:rPr>
              <w:t>している。</w:t>
            </w:r>
          </w:p>
          <w:p w14:paraId="4368D466" w14:textId="78C03148" w:rsidR="00871E92" w:rsidRPr="00D5036D" w:rsidRDefault="00871E92" w:rsidP="00D5036D">
            <w:pPr>
              <w:spacing w:line="300" w:lineRule="exact"/>
              <w:rPr>
                <w:rFonts w:asciiTheme="minorEastAsia" w:hAnsiTheme="minorEastAsia"/>
                <w:color w:val="000000" w:themeColor="text1"/>
                <w:szCs w:val="21"/>
              </w:rPr>
            </w:pPr>
          </w:p>
        </w:tc>
        <w:tc>
          <w:tcPr>
            <w:tcW w:w="851" w:type="dxa"/>
            <w:tcBorders>
              <w:bottom w:val="single" w:sz="4" w:space="0" w:color="auto"/>
            </w:tcBorders>
            <w:vAlign w:val="center"/>
          </w:tcPr>
          <w:p w14:paraId="27A91643" w14:textId="77777777" w:rsidR="00D86975" w:rsidRPr="00051E97" w:rsidRDefault="00D86975" w:rsidP="00FB7ECA">
            <w:pPr>
              <w:spacing w:line="300" w:lineRule="exact"/>
              <w:jc w:val="center"/>
              <w:rPr>
                <w:rFonts w:asciiTheme="minorEastAsia" w:hAnsiTheme="minorEastAsia"/>
                <w:color w:val="000000" w:themeColor="text1"/>
              </w:rPr>
            </w:pPr>
            <w:r>
              <w:rPr>
                <w:rFonts w:asciiTheme="minorEastAsia" w:hAnsiTheme="minorEastAsia" w:hint="eastAsia"/>
                <w:color w:val="000000" w:themeColor="text1"/>
              </w:rPr>
              <w:lastRenderedPageBreak/>
              <w:t>S</w:t>
            </w:r>
          </w:p>
        </w:tc>
        <w:tc>
          <w:tcPr>
            <w:tcW w:w="4678" w:type="dxa"/>
          </w:tcPr>
          <w:p w14:paraId="0138138D" w14:textId="29A09064" w:rsidR="001335E8" w:rsidRPr="00655129" w:rsidRDefault="001335E8" w:rsidP="00FB7ECA">
            <w:pPr>
              <w:spacing w:line="300" w:lineRule="exact"/>
              <w:rPr>
                <w:rFonts w:asciiTheme="minorEastAsia" w:hAnsiTheme="minorEastAsia"/>
                <w:color w:val="000000" w:themeColor="text1"/>
                <w:sz w:val="20"/>
              </w:rPr>
            </w:pPr>
            <w:r w:rsidRPr="00655129">
              <w:rPr>
                <w:rFonts w:asciiTheme="minorEastAsia" w:hAnsiTheme="minorEastAsia" w:hint="eastAsia"/>
                <w:color w:val="000000" w:themeColor="text1"/>
                <w:sz w:val="20"/>
              </w:rPr>
              <w:t>●サービス向上</w:t>
            </w:r>
          </w:p>
          <w:p w14:paraId="5E3F851C" w14:textId="360F73F7" w:rsidR="001335E8" w:rsidRPr="00655129" w:rsidRDefault="001335E8" w:rsidP="001335E8">
            <w:pPr>
              <w:spacing w:line="300" w:lineRule="exact"/>
              <w:ind w:left="315" w:hangingChars="150" w:hanging="315"/>
              <w:rPr>
                <w:rFonts w:asciiTheme="minorEastAsia" w:hAnsiTheme="minorEastAsia"/>
                <w:szCs w:val="21"/>
              </w:rPr>
            </w:pPr>
            <w:r w:rsidRPr="00655129">
              <w:rPr>
                <w:rFonts w:asciiTheme="minorEastAsia" w:hAnsiTheme="minorEastAsia" w:hint="eastAsia"/>
                <w:szCs w:val="21"/>
              </w:rPr>
              <w:t>➢　施設等の不具合に際して、速やかに現場に駆けつけ、即日修理に着手するなど、市場業務に支障がないようスピード感をもって臨機応変に対応し</w:t>
            </w:r>
            <w:r w:rsidR="00655129" w:rsidRPr="00655129">
              <w:rPr>
                <w:rFonts w:asciiTheme="minorEastAsia" w:hAnsiTheme="minorEastAsia" w:hint="eastAsia"/>
                <w:szCs w:val="21"/>
              </w:rPr>
              <w:t>た</w:t>
            </w:r>
            <w:r w:rsidRPr="00655129">
              <w:rPr>
                <w:rFonts w:asciiTheme="minorEastAsia" w:hAnsiTheme="minorEastAsia" w:hint="eastAsia"/>
                <w:szCs w:val="21"/>
              </w:rPr>
              <w:t>。</w:t>
            </w:r>
          </w:p>
          <w:p w14:paraId="45E2688D" w14:textId="77777777" w:rsidR="001335E8" w:rsidRPr="001335E8" w:rsidRDefault="001335E8" w:rsidP="001335E8">
            <w:pPr>
              <w:spacing w:line="300" w:lineRule="exact"/>
              <w:ind w:left="315" w:hangingChars="150" w:hanging="315"/>
              <w:rPr>
                <w:rFonts w:asciiTheme="minorEastAsia" w:hAnsiTheme="minorEastAsia"/>
                <w:szCs w:val="21"/>
                <w:highlight w:val="green"/>
              </w:rPr>
            </w:pPr>
          </w:p>
          <w:p w14:paraId="19D1B9D9" w14:textId="1C3A29AB" w:rsidR="001335E8" w:rsidRPr="00C84BA8" w:rsidRDefault="001335E8" w:rsidP="001335E8">
            <w:pPr>
              <w:spacing w:line="300" w:lineRule="exact"/>
              <w:ind w:left="315" w:hangingChars="150" w:hanging="315"/>
              <w:rPr>
                <w:rFonts w:asciiTheme="minorEastAsia" w:hAnsiTheme="minorEastAsia"/>
                <w:szCs w:val="21"/>
              </w:rPr>
            </w:pPr>
            <w:r w:rsidRPr="00C84BA8">
              <w:rPr>
                <w:rFonts w:asciiTheme="minorEastAsia" w:hAnsiTheme="minorEastAsia" w:hint="eastAsia"/>
                <w:szCs w:val="21"/>
              </w:rPr>
              <w:t>➢　早朝に場内の見回りを行い、場内事業者の車を買出人用駐車場から退去</w:t>
            </w:r>
            <w:r w:rsidR="00C84BA8" w:rsidRPr="00C84BA8">
              <w:rPr>
                <w:rFonts w:asciiTheme="minorEastAsia" w:hAnsiTheme="minorEastAsia" w:hint="eastAsia"/>
                <w:szCs w:val="21"/>
              </w:rPr>
              <w:t>するよう指導するなど、顧客である買出人の利便性の向上に努めた</w:t>
            </w:r>
            <w:r w:rsidRPr="00C84BA8">
              <w:rPr>
                <w:rFonts w:asciiTheme="minorEastAsia" w:hAnsiTheme="minorEastAsia" w:hint="eastAsia"/>
                <w:szCs w:val="21"/>
              </w:rPr>
              <w:t>。</w:t>
            </w:r>
          </w:p>
          <w:p w14:paraId="1DD37E65" w14:textId="694DE225" w:rsidR="001335E8" w:rsidRDefault="001335E8" w:rsidP="001335E8">
            <w:pPr>
              <w:spacing w:line="300" w:lineRule="exact"/>
              <w:ind w:left="315" w:hangingChars="150" w:hanging="315"/>
              <w:rPr>
                <w:rFonts w:asciiTheme="minorEastAsia" w:hAnsiTheme="minorEastAsia"/>
                <w:szCs w:val="21"/>
                <w:highlight w:val="green"/>
              </w:rPr>
            </w:pPr>
          </w:p>
          <w:p w14:paraId="6BE99F0C" w14:textId="36714150" w:rsidR="00C84BA8" w:rsidRPr="003004DE" w:rsidRDefault="00C84BA8" w:rsidP="008D5FF1">
            <w:pPr>
              <w:spacing w:line="300" w:lineRule="exact"/>
              <w:rPr>
                <w:rFonts w:asciiTheme="minorEastAsia" w:hAnsiTheme="minorEastAsia"/>
                <w:szCs w:val="21"/>
                <w:highlight w:val="green"/>
              </w:rPr>
            </w:pPr>
          </w:p>
          <w:p w14:paraId="31E37AA5" w14:textId="03589126" w:rsidR="00C84BA8" w:rsidRPr="009F4D52" w:rsidRDefault="00C84BA8" w:rsidP="001335E8">
            <w:pPr>
              <w:spacing w:line="300" w:lineRule="exact"/>
              <w:ind w:left="315" w:hangingChars="150" w:hanging="315"/>
              <w:rPr>
                <w:rFonts w:asciiTheme="minorEastAsia" w:hAnsiTheme="minorEastAsia"/>
                <w:szCs w:val="21"/>
              </w:rPr>
            </w:pPr>
            <w:r w:rsidRPr="009F4D52">
              <w:rPr>
                <w:rFonts w:asciiTheme="minorEastAsia" w:hAnsiTheme="minorEastAsia" w:hint="eastAsia"/>
                <w:szCs w:val="21"/>
              </w:rPr>
              <w:t>➢　新型コロナウイルス</w:t>
            </w:r>
            <w:r w:rsidR="008D5FF1" w:rsidRPr="009F4D52">
              <w:rPr>
                <w:rFonts w:asciiTheme="minorEastAsia" w:hAnsiTheme="minorEastAsia" w:hint="eastAsia"/>
                <w:szCs w:val="21"/>
              </w:rPr>
              <w:t>に</w:t>
            </w:r>
            <w:r w:rsidR="003D13D6" w:rsidRPr="009F4D52">
              <w:rPr>
                <w:rFonts w:asciiTheme="minorEastAsia" w:hAnsiTheme="minorEastAsia" w:hint="eastAsia"/>
                <w:szCs w:val="21"/>
              </w:rPr>
              <w:t>関する</w:t>
            </w:r>
            <w:r w:rsidRPr="009F4D52">
              <w:rPr>
                <w:rFonts w:asciiTheme="minorEastAsia" w:hAnsiTheme="minorEastAsia" w:hint="eastAsia"/>
                <w:szCs w:val="21"/>
              </w:rPr>
              <w:t>、場内事業者</w:t>
            </w:r>
            <w:r w:rsidRPr="009F4D52">
              <w:rPr>
                <w:rFonts w:asciiTheme="minorEastAsia" w:hAnsiTheme="minorEastAsia" w:hint="eastAsia"/>
                <w:szCs w:val="21"/>
              </w:rPr>
              <w:lastRenderedPageBreak/>
              <w:t>への啓発活動だけでなく、</w:t>
            </w:r>
            <w:r w:rsidR="008D5FF1" w:rsidRPr="009F4D52">
              <w:rPr>
                <w:rFonts w:asciiTheme="minorEastAsia" w:hAnsiTheme="minorEastAsia" w:hint="eastAsia"/>
                <w:szCs w:val="21"/>
              </w:rPr>
              <w:t>場内事業者向けのワクチン接種について医療機関との調整等を実施するなど、</w:t>
            </w:r>
            <w:r w:rsidR="004C0FD3" w:rsidRPr="009F4D52">
              <w:rPr>
                <w:rFonts w:asciiTheme="minorEastAsia" w:hAnsiTheme="minorEastAsia" w:hint="eastAsia"/>
                <w:szCs w:val="21"/>
              </w:rPr>
              <w:t>感染拡大防止に努めている</w:t>
            </w:r>
            <w:r w:rsidRPr="009F4D52">
              <w:rPr>
                <w:rFonts w:asciiTheme="minorEastAsia" w:hAnsiTheme="minorEastAsia" w:hint="eastAsia"/>
                <w:szCs w:val="21"/>
              </w:rPr>
              <w:t>。</w:t>
            </w:r>
          </w:p>
          <w:p w14:paraId="03BF262A" w14:textId="4E8C2E3E" w:rsidR="00C84BA8" w:rsidRPr="004102F6" w:rsidRDefault="00C84BA8" w:rsidP="001335E8">
            <w:pPr>
              <w:spacing w:line="300" w:lineRule="exact"/>
              <w:ind w:left="315" w:hangingChars="150" w:hanging="315"/>
              <w:rPr>
                <w:rFonts w:asciiTheme="minorEastAsia" w:hAnsiTheme="minorEastAsia"/>
                <w:szCs w:val="21"/>
                <w:highlight w:val="green"/>
              </w:rPr>
            </w:pPr>
          </w:p>
          <w:p w14:paraId="1C929DF0" w14:textId="75B9E89A" w:rsidR="00893DBB" w:rsidRPr="009F4D52" w:rsidRDefault="00C84BA8" w:rsidP="004102F6">
            <w:pPr>
              <w:spacing w:line="300" w:lineRule="exact"/>
              <w:ind w:left="315" w:hangingChars="150" w:hanging="315"/>
              <w:rPr>
                <w:rFonts w:asciiTheme="minorEastAsia" w:hAnsiTheme="minorEastAsia"/>
                <w:szCs w:val="21"/>
              </w:rPr>
            </w:pPr>
            <w:r w:rsidRPr="009F4D52">
              <w:rPr>
                <w:rFonts w:asciiTheme="minorEastAsia" w:hAnsiTheme="minorEastAsia" w:hint="eastAsia"/>
                <w:szCs w:val="21"/>
              </w:rPr>
              <w:t>➢</w:t>
            </w:r>
            <w:r w:rsidR="004102F6" w:rsidRPr="009F4D52">
              <w:rPr>
                <w:rFonts w:asciiTheme="minorEastAsia" w:hAnsiTheme="minorEastAsia" w:hint="eastAsia"/>
                <w:szCs w:val="21"/>
              </w:rPr>
              <w:t xml:space="preserve">　</w:t>
            </w:r>
            <w:r w:rsidR="00893DBB" w:rsidRPr="009F4D52">
              <w:rPr>
                <w:rFonts w:asciiTheme="minorEastAsia" w:hAnsiTheme="minorEastAsia" w:hint="eastAsia"/>
                <w:szCs w:val="21"/>
              </w:rPr>
              <w:t>鳥害防止のため</w:t>
            </w:r>
            <w:r w:rsidR="004102F6" w:rsidRPr="009F4D52">
              <w:rPr>
                <w:rFonts w:asciiTheme="minorEastAsia" w:hAnsiTheme="minorEastAsia" w:hint="eastAsia"/>
                <w:szCs w:val="21"/>
              </w:rPr>
              <w:t>の捕獲機やネットを導入し大きな成果を上げる</w:t>
            </w:r>
            <w:r w:rsidR="00B71C75" w:rsidRPr="009F4D52">
              <w:rPr>
                <w:rFonts w:asciiTheme="minorEastAsia" w:hAnsiTheme="minorEastAsia" w:hint="eastAsia"/>
                <w:szCs w:val="21"/>
              </w:rPr>
              <w:t>など、鳥害対策を講じている。</w:t>
            </w:r>
          </w:p>
          <w:p w14:paraId="0207C187" w14:textId="77777777" w:rsidR="00893DBB" w:rsidRPr="009F4D52" w:rsidRDefault="00893DBB" w:rsidP="001335E8">
            <w:pPr>
              <w:spacing w:line="300" w:lineRule="exact"/>
              <w:rPr>
                <w:rFonts w:asciiTheme="minorEastAsia" w:hAnsiTheme="minorEastAsia"/>
                <w:szCs w:val="21"/>
              </w:rPr>
            </w:pPr>
          </w:p>
          <w:p w14:paraId="1CC7CD93" w14:textId="35C24242" w:rsidR="00655129" w:rsidRPr="00893DBB" w:rsidRDefault="001335E8" w:rsidP="00893DBB">
            <w:pPr>
              <w:spacing w:line="300" w:lineRule="exact"/>
              <w:rPr>
                <w:rFonts w:asciiTheme="minorEastAsia" w:hAnsiTheme="minorEastAsia"/>
                <w:szCs w:val="21"/>
              </w:rPr>
            </w:pPr>
            <w:r w:rsidRPr="009F4D52">
              <w:rPr>
                <w:rFonts w:asciiTheme="minorEastAsia" w:hAnsiTheme="minorEastAsia" w:hint="eastAsia"/>
                <w:szCs w:val="21"/>
              </w:rPr>
              <w:t>➢営業時間を午前</w:t>
            </w:r>
            <w:r w:rsidR="009C1D44" w:rsidRPr="009F4D52">
              <w:rPr>
                <w:rFonts w:asciiTheme="minorEastAsia" w:hAnsiTheme="minorEastAsia" w:hint="eastAsia"/>
                <w:szCs w:val="21"/>
              </w:rPr>
              <w:t>7</w:t>
            </w:r>
            <w:r w:rsidRPr="009F4D52">
              <w:rPr>
                <w:rFonts w:asciiTheme="minorEastAsia" w:hAnsiTheme="minorEastAsia" w:hint="eastAsia"/>
                <w:szCs w:val="21"/>
              </w:rPr>
              <w:t>時から午</w:t>
            </w:r>
            <w:r w:rsidRPr="009C1D44">
              <w:rPr>
                <w:rFonts w:asciiTheme="minorEastAsia" w:hAnsiTheme="minorEastAsia" w:hint="eastAsia"/>
                <w:szCs w:val="21"/>
              </w:rPr>
              <w:t>後</w:t>
            </w:r>
            <w:r w:rsidRPr="009C1D44">
              <w:rPr>
                <w:rFonts w:asciiTheme="minorEastAsia" w:hAnsiTheme="minorEastAsia"/>
                <w:szCs w:val="21"/>
              </w:rPr>
              <w:t>5</w:t>
            </w:r>
            <w:r w:rsidRPr="009C1D44">
              <w:rPr>
                <w:rFonts w:asciiTheme="minorEastAsia" w:hAnsiTheme="minorEastAsia" w:hint="eastAsia"/>
                <w:szCs w:val="21"/>
              </w:rPr>
              <w:t>時ま</w:t>
            </w:r>
            <w:r w:rsidR="00A44FE3">
              <w:rPr>
                <w:rFonts w:asciiTheme="minorEastAsia" w:hAnsiTheme="minorEastAsia" w:hint="eastAsia"/>
                <w:szCs w:val="21"/>
              </w:rPr>
              <w:t>で延長し、場内事業者の就業時間に合わせたサービス提供に努めた</w:t>
            </w:r>
            <w:r w:rsidRPr="009C1D44">
              <w:rPr>
                <w:rFonts w:asciiTheme="minorEastAsia" w:hAnsiTheme="minorEastAsia" w:hint="eastAsia"/>
                <w:szCs w:val="21"/>
              </w:rPr>
              <w:t>。</w:t>
            </w:r>
          </w:p>
        </w:tc>
        <w:tc>
          <w:tcPr>
            <w:tcW w:w="850" w:type="dxa"/>
            <w:vAlign w:val="center"/>
          </w:tcPr>
          <w:p w14:paraId="382653F3" w14:textId="4A1F60F7" w:rsidR="00D86975" w:rsidRPr="00051E97" w:rsidRDefault="001F131C" w:rsidP="00FB7ECA">
            <w:pPr>
              <w:jc w:val="center"/>
              <w:rPr>
                <w:rFonts w:asciiTheme="minorEastAsia" w:hAnsiTheme="minorEastAsia"/>
                <w:color w:val="000000" w:themeColor="text1"/>
              </w:rPr>
            </w:pPr>
            <w:r>
              <w:rPr>
                <w:rFonts w:asciiTheme="minorEastAsia" w:hAnsiTheme="minorEastAsia" w:hint="eastAsia"/>
                <w:color w:val="000000" w:themeColor="text1"/>
              </w:rPr>
              <w:lastRenderedPageBreak/>
              <w:t>S</w:t>
            </w:r>
          </w:p>
        </w:tc>
        <w:tc>
          <w:tcPr>
            <w:tcW w:w="3142" w:type="dxa"/>
          </w:tcPr>
          <w:p w14:paraId="316F590F" w14:textId="77777777" w:rsidR="00D86975" w:rsidRPr="00051E97" w:rsidRDefault="00D86975" w:rsidP="00FB7ECA">
            <w:pPr>
              <w:rPr>
                <w:rFonts w:asciiTheme="minorEastAsia" w:hAnsiTheme="minorEastAsia"/>
                <w:color w:val="000000" w:themeColor="text1"/>
              </w:rPr>
            </w:pPr>
          </w:p>
        </w:tc>
      </w:tr>
      <w:tr w:rsidR="00DF7D41" w:rsidRPr="00051E97" w14:paraId="49AB46AB" w14:textId="77777777" w:rsidTr="0051242D">
        <w:trPr>
          <w:trHeight w:val="1496"/>
        </w:trPr>
        <w:tc>
          <w:tcPr>
            <w:tcW w:w="710" w:type="dxa"/>
            <w:vMerge w:val="restart"/>
            <w:shd w:val="clear" w:color="auto" w:fill="DDD9C3" w:themeFill="background2" w:themeFillShade="E6"/>
            <w:textDirection w:val="tbRlV"/>
            <w:vAlign w:val="center"/>
          </w:tcPr>
          <w:p w14:paraId="604F06AE" w14:textId="46EEAC71" w:rsidR="00DF7D41" w:rsidRPr="00051E97" w:rsidRDefault="00A72417" w:rsidP="00C80230">
            <w:pPr>
              <w:ind w:left="113" w:right="113"/>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Ⅲ</w:t>
            </w:r>
            <w:r w:rsidR="00702FDE">
              <w:rPr>
                <w:rFonts w:asciiTheme="minorEastAsia" w:hAnsiTheme="minorEastAsia" w:hint="eastAsia"/>
                <w:color w:val="000000" w:themeColor="text1"/>
                <w:sz w:val="20"/>
                <w:szCs w:val="20"/>
              </w:rPr>
              <w:t>適正な管理業務の遂行を図ることができる能力及び財政基盤に関する事項</w:t>
            </w:r>
          </w:p>
        </w:tc>
        <w:tc>
          <w:tcPr>
            <w:tcW w:w="2450" w:type="dxa"/>
            <w:vAlign w:val="center"/>
          </w:tcPr>
          <w:p w14:paraId="52C01FFF" w14:textId="7219D35C" w:rsidR="00DF7D41" w:rsidRPr="00051E97" w:rsidRDefault="00702FDE" w:rsidP="00FB7ECA">
            <w:pPr>
              <w:rPr>
                <w:rFonts w:asciiTheme="minorEastAsia" w:hAnsiTheme="minorEastAsia"/>
                <w:color w:val="000000" w:themeColor="text1"/>
              </w:rPr>
            </w:pPr>
            <w:r w:rsidRPr="00051E97">
              <w:rPr>
                <w:rFonts w:asciiTheme="minorEastAsia" w:hAnsiTheme="minorEastAsia" w:hint="eastAsia"/>
                <w:color w:val="000000" w:themeColor="text1"/>
              </w:rPr>
              <w:t>(</w:t>
            </w:r>
            <w:r>
              <w:rPr>
                <w:rFonts w:asciiTheme="minorEastAsia" w:hAnsiTheme="minorEastAsia" w:hint="eastAsia"/>
                <w:color w:val="000000" w:themeColor="text1"/>
              </w:rPr>
              <w:t>１</w:t>
            </w:r>
            <w:r w:rsidRPr="00051E97">
              <w:rPr>
                <w:rFonts w:asciiTheme="minorEastAsia" w:hAnsiTheme="minorEastAsia" w:hint="eastAsia"/>
                <w:color w:val="000000" w:themeColor="text1"/>
              </w:rPr>
              <w:t>)</w:t>
            </w:r>
            <w:r>
              <w:rPr>
                <w:rFonts w:asciiTheme="minorEastAsia" w:hAnsiTheme="minorEastAsia" w:hint="eastAsia"/>
                <w:color w:val="000000" w:themeColor="text1"/>
              </w:rPr>
              <w:t>収支計画の内容、適格性及び実現の程度</w:t>
            </w:r>
          </w:p>
        </w:tc>
        <w:bookmarkStart w:id="3" w:name="_Hlk93932865"/>
        <w:tc>
          <w:tcPr>
            <w:tcW w:w="3597" w:type="dxa"/>
            <w:vAlign w:val="center"/>
          </w:tcPr>
          <w:p w14:paraId="509120F0" w14:textId="490A9243" w:rsidR="00DF7D41" w:rsidRPr="00051E97" w:rsidRDefault="00BA21AD" w:rsidP="00DF7D41">
            <w:pPr>
              <w:ind w:left="211" w:hangingChars="100" w:hanging="211"/>
              <w:rPr>
                <w:rFonts w:asciiTheme="minorEastAsia" w:hAnsiTheme="minorEastAsia"/>
                <w:color w:val="000000" w:themeColor="text1"/>
              </w:rPr>
            </w:pPr>
            <w:r w:rsidRPr="000D39C5">
              <w:rPr>
                <w:rFonts w:asciiTheme="minorEastAsia" w:hAnsiTheme="minorEastAsia" w:hint="eastAsia"/>
                <w:b/>
                <w:bCs/>
                <w:noProof/>
                <w:color w:val="000000" w:themeColor="text1"/>
              </w:rPr>
              <mc:AlternateContent>
                <mc:Choice Requires="wps">
                  <w:drawing>
                    <wp:anchor distT="0" distB="0" distL="114300" distR="114300" simplePos="0" relativeHeight="251665408" behindDoc="0" locked="0" layoutInCell="1" allowOverlap="1" wp14:anchorId="42C5BD4D" wp14:editId="4242EA2D">
                      <wp:simplePos x="0" y="0"/>
                      <wp:positionH relativeFrom="column">
                        <wp:posOffset>-71120</wp:posOffset>
                      </wp:positionH>
                      <wp:positionV relativeFrom="paragraph">
                        <wp:posOffset>-271145</wp:posOffset>
                      </wp:positionV>
                      <wp:extent cx="2087880" cy="5715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087880" cy="571500"/>
                              </a:xfrm>
                              <a:prstGeom prst="rect">
                                <a:avLst/>
                              </a:prstGeom>
                              <a:noFill/>
                              <a:ln w="6350">
                                <a:noFill/>
                              </a:ln>
                            </wps:spPr>
                            <wps:txbx>
                              <w:txbxContent>
                                <w:p w14:paraId="3CDC9B41" w14:textId="376A6CA7" w:rsidR="00AA58A8" w:rsidRPr="00051E97" w:rsidRDefault="00AA58A8" w:rsidP="00BA21AD">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事業収支は計画と比べて妥当か</w:t>
                                  </w:r>
                                </w:p>
                                <w:p w14:paraId="37E62EB1" w14:textId="763CCEC6" w:rsidR="00AA58A8" w:rsidRPr="00BA21AD" w:rsidRDefault="00AA58A8" w:rsidP="00BA21AD">
                                  <w:pPr>
                                    <w:ind w:left="210" w:hangingChars="100" w:hanging="210"/>
                                    <w:rPr>
                                      <w:rFonts w:asciiTheme="minorEastAsia" w:hAnsiTheme="minorEastAsia"/>
                                      <w:color w:val="000000" w:themeColor="text1"/>
                                    </w:rPr>
                                  </w:pPr>
                                </w:p>
                                <w:p w14:paraId="149A1CE3" w14:textId="77777777" w:rsidR="00AA58A8" w:rsidRPr="006153CC" w:rsidRDefault="00AA58A8" w:rsidP="00BA21A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5BD4D" id="テキスト ボックス 30" o:spid="_x0000_s1048" type="#_x0000_t202" style="position:absolute;left:0;text-align:left;margin-left:-5.6pt;margin-top:-21.35pt;width:164.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" filled="f" stroked="f" strokeweight=".5pt">
                      <v:textbox>
                        <w:txbxContent>
                          <w:p w14:paraId="3CDC9B41" w14:textId="376A6CA7" w:rsidR="00AA58A8" w:rsidRPr="00051E97" w:rsidRDefault="00AA58A8" w:rsidP="00BA21AD">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事業収支は計画と比べて妥当か</w:t>
                            </w:r>
                          </w:p>
                          <w:p w14:paraId="37E62EB1" w14:textId="763CCEC6" w:rsidR="00AA58A8" w:rsidRPr="00BA21AD" w:rsidRDefault="00AA58A8" w:rsidP="00BA21AD">
                            <w:pPr>
                              <w:ind w:left="210" w:hangingChars="100" w:hanging="210"/>
                              <w:rPr>
                                <w:rFonts w:asciiTheme="minorEastAsia" w:hAnsiTheme="minorEastAsia"/>
                                <w:color w:val="000000" w:themeColor="text1"/>
                              </w:rPr>
                            </w:pPr>
                          </w:p>
                          <w:p w14:paraId="149A1CE3" w14:textId="77777777" w:rsidR="00AA58A8" w:rsidRPr="006153CC" w:rsidRDefault="00AA58A8" w:rsidP="00BA21AD">
                            <w:pPr>
                              <w:rPr>
                                <w:rFonts w:asciiTheme="majorEastAsia" w:eastAsiaTheme="majorEastAsia" w:hAnsiTheme="majorEastAsia"/>
                              </w:rPr>
                            </w:pPr>
                          </w:p>
                        </w:txbxContent>
                      </v:textbox>
                    </v:shape>
                  </w:pict>
                </mc:Fallback>
              </mc:AlternateContent>
            </w:r>
          </w:p>
          <w:bookmarkEnd w:id="3"/>
          <w:p w14:paraId="2F984ADC" w14:textId="0627BA1F" w:rsidR="00DF7D41" w:rsidRPr="00DF7D41" w:rsidRDefault="00DF7D41" w:rsidP="00FB7ECA">
            <w:pPr>
              <w:widowControl/>
              <w:spacing w:line="300" w:lineRule="exact"/>
              <w:ind w:left="211" w:hangingChars="100" w:hanging="211"/>
              <w:rPr>
                <w:rFonts w:asciiTheme="minorEastAsia" w:hAnsiTheme="minorEastAsia"/>
                <w:b/>
                <w:bCs/>
                <w:noProof/>
                <w:color w:val="000000" w:themeColor="text1"/>
              </w:rPr>
            </w:pPr>
          </w:p>
        </w:tc>
        <w:tc>
          <w:tcPr>
            <w:tcW w:w="6392" w:type="dxa"/>
          </w:tcPr>
          <w:p w14:paraId="45A3EB21" w14:textId="77777777" w:rsidR="0071013A" w:rsidRDefault="0071013A" w:rsidP="0051242D">
            <w:pPr>
              <w:pStyle w:val="af0"/>
              <w:spacing w:line="300" w:lineRule="exact"/>
              <w:ind w:leftChars="0" w:left="78" w:hangingChars="37" w:hanging="78"/>
              <w:rPr>
                <w:rFonts w:asciiTheme="minorEastAsia" w:hAnsiTheme="minorEastAsia"/>
                <w:color w:val="000000" w:themeColor="text1"/>
              </w:rPr>
            </w:pPr>
          </w:p>
          <w:p w14:paraId="63103C67" w14:textId="24394F4C" w:rsidR="0051242D" w:rsidRDefault="0051242D" w:rsidP="0051242D">
            <w:pPr>
              <w:pStyle w:val="af0"/>
              <w:spacing w:line="300" w:lineRule="exact"/>
              <w:ind w:leftChars="0" w:left="78" w:hangingChars="37" w:hanging="78"/>
              <w:rPr>
                <w:rFonts w:asciiTheme="minorEastAsia" w:hAnsiTheme="minorEastAsia"/>
                <w:color w:val="000000" w:themeColor="text1"/>
              </w:rPr>
            </w:pPr>
            <w:r w:rsidRPr="00051E97">
              <w:rPr>
                <w:rFonts w:asciiTheme="minorEastAsia" w:hAnsiTheme="minorEastAsia" w:hint="eastAsia"/>
                <w:color w:val="000000" w:themeColor="text1"/>
              </w:rPr>
              <w:t>●事業収支</w:t>
            </w:r>
          </w:p>
          <w:p w14:paraId="00EA2512" w14:textId="5D494AD6" w:rsidR="0051242D" w:rsidRDefault="0051242D" w:rsidP="0051242D">
            <w:pPr>
              <w:spacing w:line="300" w:lineRule="exact"/>
              <w:ind w:left="105" w:hangingChars="50" w:hanging="105"/>
              <w:rPr>
                <w:rFonts w:asciiTheme="minorEastAsia" w:hAnsiTheme="minorEastAsia" w:cs="ＭＳ Ｐゴシック"/>
                <w:color w:val="000000" w:themeColor="text1"/>
                <w:kern w:val="0"/>
                <w:szCs w:val="21"/>
              </w:rPr>
            </w:pPr>
            <w:r w:rsidRPr="00691B3A">
              <w:rPr>
                <w:rFonts w:ascii="ＭＳ 明朝" w:eastAsia="ＭＳ 明朝" w:hAnsi="ＭＳ 明朝" w:cs="ＭＳ 明朝" w:hint="eastAsia"/>
                <w:color w:val="000000" w:themeColor="text1"/>
                <w:kern w:val="24"/>
                <w:szCs w:val="21"/>
              </w:rPr>
              <w:t>➢</w:t>
            </w:r>
            <w:r w:rsidRPr="00691B3A">
              <w:rPr>
                <w:rFonts w:asciiTheme="minorEastAsia" w:hAnsiTheme="minorEastAsia" w:cs="ＭＳ Ｐゴシック" w:hint="eastAsia"/>
                <w:color w:val="000000" w:themeColor="text1"/>
                <w:kern w:val="0"/>
                <w:szCs w:val="21"/>
              </w:rPr>
              <w:t>事業収支は概ね計画どおり推移し、収支均衡の取れた黒字基調で推移している。</w:t>
            </w:r>
          </w:p>
          <w:p w14:paraId="5FC8D599" w14:textId="77777777" w:rsidR="00D5036D" w:rsidRPr="00691B3A" w:rsidRDefault="00D5036D" w:rsidP="0051242D">
            <w:pPr>
              <w:spacing w:line="300" w:lineRule="exact"/>
              <w:ind w:left="105" w:hangingChars="50" w:hanging="105"/>
              <w:rPr>
                <w:rFonts w:asciiTheme="minorEastAsia" w:hAnsiTheme="minorEastAsia"/>
                <w:color w:val="000000" w:themeColor="text1"/>
                <w:szCs w:val="21"/>
              </w:rPr>
            </w:pPr>
          </w:p>
          <w:p w14:paraId="1B56DFEF" w14:textId="77777777" w:rsidR="00DF7D41" w:rsidRDefault="0051242D" w:rsidP="0051242D">
            <w:pPr>
              <w:spacing w:line="300" w:lineRule="exact"/>
              <w:rPr>
                <w:rFonts w:asciiTheme="minorEastAsia" w:hAnsiTheme="minorEastAsia" w:cs="ＭＳ Ｐゴシック"/>
                <w:color w:val="000000" w:themeColor="text1"/>
                <w:kern w:val="0"/>
                <w:szCs w:val="21"/>
              </w:rPr>
            </w:pPr>
            <w:r w:rsidRPr="00691B3A">
              <w:rPr>
                <w:rFonts w:ascii="ＭＳ 明朝" w:eastAsia="ＭＳ 明朝" w:hAnsi="ＭＳ 明朝" w:cs="ＭＳ 明朝" w:hint="eastAsia"/>
                <w:color w:val="000000" w:themeColor="text1"/>
                <w:kern w:val="24"/>
                <w:szCs w:val="21"/>
              </w:rPr>
              <w:t>➢</w:t>
            </w:r>
            <w:r w:rsidRPr="00691B3A">
              <w:rPr>
                <w:rFonts w:asciiTheme="minorEastAsia" w:hAnsiTheme="minorEastAsia" w:cs="ＭＳ Ｐゴシック" w:hint="eastAsia"/>
                <w:color w:val="000000" w:themeColor="text1"/>
                <w:kern w:val="0"/>
                <w:szCs w:val="21"/>
              </w:rPr>
              <w:t>府への納付金は契約どおり遅滞なく納付している。</w:t>
            </w:r>
          </w:p>
          <w:p w14:paraId="007CAFDE" w14:textId="26C5456E" w:rsidR="00871E92" w:rsidRPr="0051242D" w:rsidRDefault="00871E92" w:rsidP="0051242D">
            <w:pPr>
              <w:spacing w:line="300" w:lineRule="exact"/>
              <w:rPr>
                <w:rFonts w:asciiTheme="minorEastAsia" w:hAnsiTheme="minorEastAsia" w:cs="ＭＳ Ｐゴシック"/>
                <w:color w:val="000000" w:themeColor="text1"/>
                <w:kern w:val="0"/>
                <w:szCs w:val="21"/>
              </w:rPr>
            </w:pPr>
          </w:p>
        </w:tc>
        <w:tc>
          <w:tcPr>
            <w:tcW w:w="851" w:type="dxa"/>
            <w:tcBorders>
              <w:bottom w:val="single" w:sz="4" w:space="0" w:color="auto"/>
            </w:tcBorders>
            <w:vAlign w:val="center"/>
          </w:tcPr>
          <w:p w14:paraId="4A73983C" w14:textId="21DAB69A" w:rsidR="00DF7D41" w:rsidRDefault="00702FDE" w:rsidP="00FB7ECA">
            <w:pPr>
              <w:spacing w:line="300" w:lineRule="exact"/>
              <w:jc w:val="center"/>
              <w:rPr>
                <w:rFonts w:asciiTheme="minorEastAsia" w:hAnsiTheme="minorEastAsia"/>
                <w:color w:val="000000" w:themeColor="text1"/>
              </w:rPr>
            </w:pPr>
            <w:r>
              <w:rPr>
                <w:rFonts w:asciiTheme="minorEastAsia" w:hAnsiTheme="minorEastAsia" w:hint="eastAsia"/>
                <w:color w:val="000000" w:themeColor="text1"/>
              </w:rPr>
              <w:t>S</w:t>
            </w:r>
          </w:p>
        </w:tc>
        <w:tc>
          <w:tcPr>
            <w:tcW w:w="4678" w:type="dxa"/>
          </w:tcPr>
          <w:p w14:paraId="63FC3C0B" w14:textId="77777777" w:rsidR="00DF7D41" w:rsidRDefault="00DF7D41" w:rsidP="00FB7ECA">
            <w:pPr>
              <w:spacing w:line="300" w:lineRule="exact"/>
              <w:rPr>
                <w:rFonts w:asciiTheme="minorEastAsia" w:hAnsiTheme="minorEastAsia"/>
                <w:color w:val="000000" w:themeColor="text1"/>
                <w:sz w:val="20"/>
              </w:rPr>
            </w:pPr>
          </w:p>
          <w:p w14:paraId="3FA0A10C" w14:textId="77777777" w:rsidR="001335E8" w:rsidRPr="00DC6504" w:rsidRDefault="001335E8" w:rsidP="00FB7ECA">
            <w:pPr>
              <w:spacing w:line="300" w:lineRule="exact"/>
              <w:rPr>
                <w:rFonts w:asciiTheme="minorEastAsia" w:hAnsiTheme="minorEastAsia"/>
                <w:color w:val="000000" w:themeColor="text1"/>
              </w:rPr>
            </w:pPr>
            <w:r w:rsidRPr="00DC6504">
              <w:rPr>
                <w:rFonts w:asciiTheme="minorEastAsia" w:hAnsiTheme="minorEastAsia" w:hint="eastAsia"/>
                <w:color w:val="000000" w:themeColor="text1"/>
              </w:rPr>
              <w:t>●事業収支</w:t>
            </w:r>
          </w:p>
          <w:p w14:paraId="6F18B38B" w14:textId="77777777" w:rsidR="001335E8" w:rsidRPr="00525F60"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第</w:t>
            </w:r>
            <w:r w:rsidRPr="00525F60">
              <w:rPr>
                <w:rFonts w:asciiTheme="minorEastAsia" w:hAnsiTheme="minorEastAsia"/>
                <w:szCs w:val="21"/>
              </w:rPr>
              <w:t>3</w:t>
            </w:r>
            <w:r w:rsidRPr="00525F60">
              <w:rPr>
                <w:rFonts w:asciiTheme="minorEastAsia" w:hAnsiTheme="minorEastAsia" w:hint="eastAsia"/>
                <w:szCs w:val="21"/>
              </w:rPr>
              <w:t>四半期までの収支状況は、概ね計画通り推移している。</w:t>
            </w:r>
          </w:p>
          <w:p w14:paraId="21ACCD50" w14:textId="77777777" w:rsidR="001335E8" w:rsidRPr="00525F60" w:rsidRDefault="001335E8" w:rsidP="001335E8">
            <w:pPr>
              <w:spacing w:line="300" w:lineRule="exact"/>
              <w:ind w:left="315" w:hangingChars="150" w:hanging="315"/>
              <w:rPr>
                <w:rFonts w:asciiTheme="minorEastAsia" w:hAnsiTheme="minorEastAsia"/>
                <w:szCs w:val="21"/>
              </w:rPr>
            </w:pPr>
          </w:p>
          <w:p w14:paraId="7D4D4C9A" w14:textId="1235AD9C" w:rsidR="001335E8" w:rsidRDefault="001335E8" w:rsidP="001335E8">
            <w:pPr>
              <w:spacing w:line="300" w:lineRule="exact"/>
              <w:rPr>
                <w:rFonts w:asciiTheme="minorEastAsia" w:hAnsiTheme="minorEastAsia"/>
                <w:szCs w:val="21"/>
              </w:rPr>
            </w:pPr>
            <w:r w:rsidRPr="00525F60">
              <w:rPr>
                <w:rFonts w:asciiTheme="minorEastAsia" w:hAnsiTheme="minorEastAsia" w:hint="eastAsia"/>
                <w:szCs w:val="21"/>
              </w:rPr>
              <w:t>➢</w:t>
            </w:r>
            <w:r>
              <w:rPr>
                <w:rFonts w:asciiTheme="minorEastAsia" w:hAnsiTheme="minorEastAsia" w:hint="eastAsia"/>
                <w:szCs w:val="21"/>
              </w:rPr>
              <w:t xml:space="preserve">　</w:t>
            </w:r>
            <w:r w:rsidRPr="00525F60">
              <w:rPr>
                <w:rFonts w:asciiTheme="minorEastAsia" w:hAnsiTheme="minorEastAsia" w:hint="eastAsia"/>
                <w:szCs w:val="21"/>
              </w:rPr>
              <w:t>納付金は納付期限内に納付されている。</w:t>
            </w:r>
          </w:p>
          <w:p w14:paraId="4FA425AA" w14:textId="0A56D11B" w:rsidR="001335E8" w:rsidRPr="001335E8" w:rsidRDefault="001335E8" w:rsidP="00FB7ECA">
            <w:pPr>
              <w:spacing w:line="300" w:lineRule="exact"/>
              <w:rPr>
                <w:rFonts w:asciiTheme="minorEastAsia" w:hAnsiTheme="minorEastAsia"/>
                <w:color w:val="000000" w:themeColor="text1"/>
                <w:sz w:val="20"/>
              </w:rPr>
            </w:pPr>
          </w:p>
        </w:tc>
        <w:tc>
          <w:tcPr>
            <w:tcW w:w="850" w:type="dxa"/>
            <w:vAlign w:val="center"/>
          </w:tcPr>
          <w:p w14:paraId="6745D754" w14:textId="685F0803" w:rsidR="00DF7D41" w:rsidRPr="00051E97" w:rsidRDefault="001F131C" w:rsidP="00FB7ECA">
            <w:pPr>
              <w:jc w:val="center"/>
              <w:rPr>
                <w:rFonts w:asciiTheme="minorEastAsia" w:hAnsiTheme="minorEastAsia"/>
                <w:color w:val="000000" w:themeColor="text1"/>
              </w:rPr>
            </w:pPr>
            <w:r>
              <w:rPr>
                <w:rFonts w:asciiTheme="minorEastAsia" w:hAnsiTheme="minorEastAsia" w:hint="eastAsia"/>
                <w:color w:val="000000" w:themeColor="text1"/>
              </w:rPr>
              <w:t>S</w:t>
            </w:r>
          </w:p>
        </w:tc>
        <w:tc>
          <w:tcPr>
            <w:tcW w:w="3142" w:type="dxa"/>
          </w:tcPr>
          <w:p w14:paraId="7D6292EB" w14:textId="77777777" w:rsidR="00DF7D41" w:rsidRPr="00051E97" w:rsidRDefault="00DF7D41" w:rsidP="00FB7ECA">
            <w:pPr>
              <w:rPr>
                <w:rFonts w:asciiTheme="minorEastAsia" w:hAnsiTheme="minorEastAsia"/>
                <w:color w:val="000000" w:themeColor="text1"/>
              </w:rPr>
            </w:pPr>
          </w:p>
        </w:tc>
      </w:tr>
      <w:tr w:rsidR="0071013A" w:rsidRPr="00051E97" w14:paraId="0B89AB83" w14:textId="77777777" w:rsidTr="001335E8">
        <w:trPr>
          <w:trHeight w:val="699"/>
        </w:trPr>
        <w:tc>
          <w:tcPr>
            <w:tcW w:w="710" w:type="dxa"/>
            <w:vMerge/>
            <w:shd w:val="clear" w:color="auto" w:fill="DDD9C3" w:themeFill="background2" w:themeFillShade="E6"/>
            <w:textDirection w:val="tbRlV"/>
            <w:vAlign w:val="center"/>
          </w:tcPr>
          <w:p w14:paraId="4AC2ED5B" w14:textId="30CF99B2" w:rsidR="0071013A" w:rsidRPr="00051E97" w:rsidRDefault="0071013A" w:rsidP="00C80230">
            <w:pPr>
              <w:ind w:left="113" w:right="113"/>
              <w:jc w:val="center"/>
              <w:rPr>
                <w:rFonts w:asciiTheme="minorEastAsia" w:hAnsiTheme="minorEastAsia"/>
                <w:color w:val="000000" w:themeColor="text1"/>
                <w:sz w:val="20"/>
                <w:szCs w:val="20"/>
              </w:rPr>
            </w:pPr>
          </w:p>
        </w:tc>
        <w:tc>
          <w:tcPr>
            <w:tcW w:w="2450" w:type="dxa"/>
            <w:vMerge w:val="restart"/>
            <w:vAlign w:val="center"/>
          </w:tcPr>
          <w:p w14:paraId="331890BB" w14:textId="17E7FA0E" w:rsidR="0071013A" w:rsidRPr="00051E97" w:rsidRDefault="0071013A" w:rsidP="00FB7ECA">
            <w:pPr>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2)</w:t>
            </w:r>
            <w:r>
              <w:rPr>
                <w:rFonts w:asciiTheme="minorEastAsia" w:hAnsiTheme="minorEastAsia" w:hint="eastAsia"/>
                <w:color w:val="000000" w:themeColor="text1"/>
              </w:rPr>
              <w:t>安定的な運営が可能となる人的能力</w:t>
            </w:r>
          </w:p>
        </w:tc>
        <w:tc>
          <w:tcPr>
            <w:tcW w:w="3597" w:type="dxa"/>
          </w:tcPr>
          <w:p w14:paraId="2A2E2663" w14:textId="17F92E46" w:rsidR="0071013A" w:rsidRDefault="0071013A" w:rsidP="0071013A">
            <w:pPr>
              <w:ind w:left="210" w:hangingChars="100" w:hanging="210"/>
              <w:rPr>
                <w:rFonts w:asciiTheme="majorEastAsia" w:eastAsiaTheme="majorEastAsia" w:hAnsiTheme="majorEastAsia"/>
                <w:color w:val="000000" w:themeColor="text1"/>
              </w:rPr>
            </w:pPr>
          </w:p>
          <w:p w14:paraId="6BB21DE3" w14:textId="6ED98773" w:rsidR="0071013A" w:rsidRPr="00051E97" w:rsidRDefault="0071013A" w:rsidP="0071013A">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事業実施に必要な人員が確保され、また配置されているか</w:t>
            </w:r>
          </w:p>
          <w:p w14:paraId="50751326" w14:textId="34F57EB4" w:rsidR="0071013A" w:rsidRPr="00DF7D41" w:rsidRDefault="0071013A" w:rsidP="0071013A">
            <w:pPr>
              <w:widowControl/>
              <w:spacing w:line="300" w:lineRule="exact"/>
              <w:ind w:left="211" w:hangingChars="100" w:hanging="211"/>
              <w:rPr>
                <w:rFonts w:asciiTheme="minorEastAsia" w:hAnsiTheme="minorEastAsia"/>
                <w:b/>
                <w:bCs/>
                <w:noProof/>
                <w:color w:val="000000" w:themeColor="text1"/>
              </w:rPr>
            </w:pPr>
          </w:p>
        </w:tc>
        <w:tc>
          <w:tcPr>
            <w:tcW w:w="6392" w:type="dxa"/>
          </w:tcPr>
          <w:p w14:paraId="1930A883" w14:textId="77777777" w:rsidR="0071013A" w:rsidRDefault="0071013A" w:rsidP="0051242D">
            <w:pPr>
              <w:pStyle w:val="af0"/>
              <w:spacing w:line="300" w:lineRule="exact"/>
              <w:ind w:leftChars="0" w:left="78" w:hangingChars="37" w:hanging="78"/>
              <w:rPr>
                <w:rFonts w:asciiTheme="minorEastAsia" w:hAnsiTheme="minorEastAsia"/>
                <w:color w:val="000000" w:themeColor="text1"/>
              </w:rPr>
            </w:pPr>
          </w:p>
          <w:p w14:paraId="7ABE686C" w14:textId="4783751D" w:rsidR="0071013A" w:rsidRDefault="0071013A" w:rsidP="0051242D">
            <w:pPr>
              <w:pStyle w:val="af0"/>
              <w:spacing w:line="300" w:lineRule="exact"/>
              <w:ind w:leftChars="0" w:left="78" w:hangingChars="37" w:hanging="78"/>
              <w:rPr>
                <w:rFonts w:asciiTheme="minorEastAsia" w:hAnsiTheme="minorEastAsia"/>
                <w:color w:val="000000" w:themeColor="text1"/>
              </w:rPr>
            </w:pPr>
            <w:r w:rsidRPr="00051E97">
              <w:rPr>
                <w:rFonts w:asciiTheme="minorEastAsia" w:hAnsiTheme="minorEastAsia" w:hint="eastAsia"/>
                <w:color w:val="000000" w:themeColor="text1"/>
              </w:rPr>
              <w:t>●</w:t>
            </w:r>
            <w:r>
              <w:rPr>
                <w:rFonts w:asciiTheme="minorEastAsia" w:hAnsiTheme="minorEastAsia" w:hint="eastAsia"/>
                <w:color w:val="000000" w:themeColor="text1"/>
              </w:rPr>
              <w:t>人員の確保と配置</w:t>
            </w:r>
          </w:p>
          <w:p w14:paraId="75B8FBB4" w14:textId="77777777" w:rsidR="0071013A" w:rsidRDefault="0071013A" w:rsidP="0051242D">
            <w:pPr>
              <w:pStyle w:val="af0"/>
              <w:spacing w:line="300" w:lineRule="exact"/>
              <w:ind w:leftChars="0" w:left="78" w:hangingChars="37" w:hanging="78"/>
              <w:rPr>
                <w:rFonts w:asciiTheme="minorEastAsia" w:hAnsiTheme="minorEastAsia"/>
                <w:color w:val="000000" w:themeColor="text1"/>
                <w:szCs w:val="21"/>
              </w:rPr>
            </w:pPr>
            <w:r w:rsidRPr="00C73A41">
              <w:rPr>
                <w:rFonts w:asciiTheme="minorEastAsia" w:hAnsiTheme="minorEastAsia" w:cs="ＭＳ 明朝" w:hint="eastAsia"/>
                <w:color w:val="000000" w:themeColor="text1"/>
                <w:kern w:val="24"/>
                <w:szCs w:val="21"/>
              </w:rPr>
              <w:t>➢</w:t>
            </w:r>
            <w:r w:rsidRPr="00C73A41">
              <w:rPr>
                <w:rFonts w:asciiTheme="minorEastAsia" w:hAnsiTheme="minorEastAsia" w:hint="eastAsia"/>
                <w:color w:val="000000" w:themeColor="text1"/>
                <w:szCs w:val="21"/>
              </w:rPr>
              <w:t>市場の管理運営業務は複雑で広範多岐にわた</w:t>
            </w:r>
            <w:r>
              <w:rPr>
                <w:rFonts w:asciiTheme="minorEastAsia" w:hAnsiTheme="minorEastAsia" w:hint="eastAsia"/>
                <w:color w:val="000000" w:themeColor="text1"/>
                <w:szCs w:val="21"/>
              </w:rPr>
              <w:t>ることから</w:t>
            </w:r>
            <w:r w:rsidRPr="00C73A41">
              <w:rPr>
                <w:rFonts w:asciiTheme="minorEastAsia" w:hAnsiTheme="minorEastAsia" w:hint="eastAsia"/>
                <w:color w:val="000000" w:themeColor="text1"/>
                <w:szCs w:val="21"/>
              </w:rPr>
              <w:t>困難を極めるが、正社員5名、嘱託社員</w:t>
            </w:r>
            <w:r w:rsidRPr="00C73A41">
              <w:rPr>
                <w:rFonts w:asciiTheme="minorEastAsia" w:hAnsiTheme="minorEastAsia"/>
                <w:color w:val="000000" w:themeColor="text1"/>
                <w:szCs w:val="21"/>
              </w:rPr>
              <w:t>2</w:t>
            </w:r>
            <w:r w:rsidRPr="00C73A41">
              <w:rPr>
                <w:rFonts w:asciiTheme="minorEastAsia" w:hAnsiTheme="minorEastAsia" w:hint="eastAsia"/>
                <w:color w:val="000000" w:themeColor="text1"/>
                <w:szCs w:val="21"/>
              </w:rPr>
              <w:t>名</w:t>
            </w:r>
            <w:r>
              <w:rPr>
                <w:rFonts w:asciiTheme="minorEastAsia" w:hAnsiTheme="minorEastAsia" w:hint="eastAsia"/>
                <w:color w:val="000000" w:themeColor="text1"/>
                <w:szCs w:val="21"/>
              </w:rPr>
              <w:t>の</w:t>
            </w:r>
            <w:r w:rsidRPr="00C73A41">
              <w:rPr>
                <w:rFonts w:asciiTheme="minorEastAsia" w:hAnsiTheme="minorEastAsia" w:hint="eastAsia"/>
                <w:color w:val="000000" w:themeColor="text1"/>
                <w:szCs w:val="21"/>
              </w:rPr>
              <w:t>少数の社員で管理運営業務を担っている</w:t>
            </w:r>
            <w:r>
              <w:rPr>
                <w:rFonts w:asciiTheme="minorEastAsia" w:hAnsiTheme="minorEastAsia" w:hint="eastAsia"/>
                <w:color w:val="000000" w:themeColor="text1"/>
                <w:szCs w:val="21"/>
              </w:rPr>
              <w:t>。</w:t>
            </w:r>
          </w:p>
          <w:p w14:paraId="549D2DFD" w14:textId="77777777" w:rsidR="0071013A" w:rsidRPr="00C73A41" w:rsidRDefault="0071013A" w:rsidP="0051242D">
            <w:pPr>
              <w:pStyle w:val="af0"/>
              <w:spacing w:line="300" w:lineRule="exact"/>
              <w:ind w:leftChars="0" w:left="78" w:firstLineChars="100" w:firstLine="210"/>
              <w:rPr>
                <w:rFonts w:asciiTheme="minorEastAsia" w:hAnsiTheme="minorEastAsia"/>
                <w:color w:val="000000" w:themeColor="text1"/>
                <w:szCs w:val="21"/>
              </w:rPr>
            </w:pPr>
            <w:r w:rsidRPr="00C73A41">
              <w:rPr>
                <w:rFonts w:asciiTheme="minorEastAsia" w:hAnsiTheme="minorEastAsia" w:hint="eastAsia"/>
                <w:color w:val="000000" w:themeColor="text1"/>
                <w:szCs w:val="21"/>
              </w:rPr>
              <w:t>各社員は業務に関連する様々な資格を有する優秀な人材であり、モチベーションも高く</w:t>
            </w:r>
            <w:r>
              <w:rPr>
                <w:rFonts w:asciiTheme="minorEastAsia" w:hAnsiTheme="minorEastAsia" w:hint="eastAsia"/>
                <w:color w:val="000000" w:themeColor="text1"/>
                <w:szCs w:val="21"/>
              </w:rPr>
              <w:t>、</w:t>
            </w:r>
            <w:r w:rsidRPr="00C73A41">
              <w:rPr>
                <w:rFonts w:asciiTheme="minorEastAsia" w:hAnsiTheme="minorEastAsia" w:hint="eastAsia"/>
                <w:color w:val="000000" w:themeColor="text1"/>
                <w:szCs w:val="21"/>
              </w:rPr>
              <w:t>業務は</w:t>
            </w:r>
            <w:r>
              <w:rPr>
                <w:rFonts w:asciiTheme="minorEastAsia" w:hAnsiTheme="minorEastAsia" w:hint="eastAsia"/>
                <w:color w:val="000000" w:themeColor="text1"/>
                <w:szCs w:val="21"/>
              </w:rPr>
              <w:t>、適正に</w:t>
            </w:r>
            <w:r w:rsidRPr="00C73A41">
              <w:rPr>
                <w:rFonts w:asciiTheme="minorEastAsia" w:hAnsiTheme="minorEastAsia" w:hint="eastAsia"/>
                <w:color w:val="000000" w:themeColor="text1"/>
                <w:szCs w:val="21"/>
              </w:rPr>
              <w:t>遅滞なくスピーディに</w:t>
            </w:r>
            <w:r>
              <w:rPr>
                <w:rFonts w:asciiTheme="minorEastAsia" w:hAnsiTheme="minorEastAsia" w:hint="eastAsia"/>
                <w:color w:val="000000" w:themeColor="text1"/>
                <w:szCs w:val="21"/>
              </w:rPr>
              <w:t>処理し</w:t>
            </w:r>
            <w:r w:rsidRPr="00C73A41">
              <w:rPr>
                <w:rFonts w:asciiTheme="minorEastAsia" w:hAnsiTheme="minorEastAsia" w:hint="eastAsia"/>
                <w:color w:val="000000" w:themeColor="text1"/>
                <w:szCs w:val="21"/>
              </w:rPr>
              <w:t>、現場の市場関係者からも非常に高い評価を得ている。</w:t>
            </w:r>
          </w:p>
          <w:p w14:paraId="27805CA8" w14:textId="77777777" w:rsidR="00D5036D" w:rsidRDefault="00D5036D" w:rsidP="0051242D">
            <w:pPr>
              <w:pStyle w:val="af0"/>
              <w:spacing w:line="300" w:lineRule="exact"/>
              <w:ind w:leftChars="-1" w:left="107" w:hangingChars="52" w:hanging="109"/>
              <w:rPr>
                <w:rFonts w:asciiTheme="minorEastAsia" w:hAnsiTheme="minorEastAsia" w:cs="ＭＳ 明朝"/>
                <w:color w:val="000000" w:themeColor="text1"/>
                <w:kern w:val="24"/>
                <w:szCs w:val="21"/>
              </w:rPr>
            </w:pPr>
          </w:p>
          <w:p w14:paraId="2CFA17A8" w14:textId="529B3656" w:rsidR="0071013A" w:rsidRDefault="0071013A" w:rsidP="0051242D">
            <w:pPr>
              <w:pStyle w:val="af0"/>
              <w:spacing w:line="300" w:lineRule="exact"/>
              <w:ind w:leftChars="-1" w:left="107" w:hangingChars="52" w:hanging="109"/>
              <w:rPr>
                <w:rFonts w:asciiTheme="minorEastAsia" w:hAnsiTheme="minorEastAsia"/>
                <w:color w:val="000000" w:themeColor="text1"/>
                <w:szCs w:val="21"/>
              </w:rPr>
            </w:pPr>
            <w:r w:rsidRPr="00C73A41">
              <w:rPr>
                <w:rFonts w:asciiTheme="minorEastAsia" w:hAnsiTheme="minorEastAsia" w:cs="ＭＳ 明朝" w:hint="eastAsia"/>
                <w:color w:val="000000" w:themeColor="text1"/>
                <w:kern w:val="24"/>
                <w:szCs w:val="21"/>
              </w:rPr>
              <w:t>➢</w:t>
            </w:r>
            <w:r w:rsidRPr="00C73A41">
              <w:rPr>
                <w:rFonts w:asciiTheme="minorEastAsia" w:hAnsiTheme="minorEastAsia" w:hint="eastAsia"/>
                <w:color w:val="000000" w:themeColor="text1"/>
                <w:szCs w:val="21"/>
              </w:rPr>
              <w:t>各社員の所掌事務は原則として固定せず、日々の状況に応じてどのような業務でも臨機応変に熟せるオールラウンドプレイヤーとして</w:t>
            </w:r>
            <w:r>
              <w:rPr>
                <w:rFonts w:asciiTheme="minorEastAsia" w:hAnsiTheme="minorEastAsia" w:hint="eastAsia"/>
                <w:color w:val="000000" w:themeColor="text1"/>
                <w:szCs w:val="21"/>
              </w:rPr>
              <w:t>効率的に</w:t>
            </w:r>
            <w:r w:rsidRPr="00C73A41">
              <w:rPr>
                <w:rFonts w:asciiTheme="minorEastAsia" w:hAnsiTheme="minorEastAsia" w:hint="eastAsia"/>
                <w:color w:val="000000" w:themeColor="text1"/>
                <w:szCs w:val="21"/>
              </w:rPr>
              <w:t>管理運営業務</w:t>
            </w:r>
            <w:r>
              <w:rPr>
                <w:rFonts w:asciiTheme="minorEastAsia" w:hAnsiTheme="minorEastAsia" w:hint="eastAsia"/>
                <w:color w:val="000000" w:themeColor="text1"/>
                <w:szCs w:val="21"/>
              </w:rPr>
              <w:t>を担っている。</w:t>
            </w:r>
          </w:p>
          <w:p w14:paraId="366C8201" w14:textId="77777777" w:rsidR="0071013A" w:rsidRPr="00D5036D" w:rsidRDefault="0071013A" w:rsidP="00FB7ECA">
            <w:pPr>
              <w:pStyle w:val="af0"/>
              <w:spacing w:line="300" w:lineRule="exact"/>
              <w:ind w:leftChars="0" w:left="78" w:hangingChars="37" w:hanging="78"/>
              <w:rPr>
                <w:rFonts w:ascii="ＭＳ 明朝" w:eastAsia="ＭＳ 明朝" w:hAnsi="ＭＳ 明朝" w:cs="ＭＳ 明朝"/>
                <w:color w:val="000000" w:themeColor="text1"/>
                <w:kern w:val="24"/>
                <w:szCs w:val="21"/>
              </w:rPr>
            </w:pPr>
          </w:p>
        </w:tc>
        <w:tc>
          <w:tcPr>
            <w:tcW w:w="851" w:type="dxa"/>
            <w:vMerge w:val="restart"/>
            <w:vAlign w:val="center"/>
          </w:tcPr>
          <w:p w14:paraId="7BC43B19" w14:textId="5E9C00C5" w:rsidR="0071013A" w:rsidRDefault="0071013A" w:rsidP="00FB7ECA">
            <w:pPr>
              <w:spacing w:line="300" w:lineRule="exact"/>
              <w:jc w:val="center"/>
              <w:rPr>
                <w:rFonts w:asciiTheme="minorEastAsia" w:hAnsiTheme="minorEastAsia"/>
                <w:color w:val="000000" w:themeColor="text1"/>
              </w:rPr>
            </w:pPr>
            <w:r>
              <w:rPr>
                <w:rFonts w:asciiTheme="minorEastAsia" w:hAnsiTheme="minorEastAsia" w:hint="eastAsia"/>
                <w:color w:val="000000" w:themeColor="text1"/>
              </w:rPr>
              <w:t>S</w:t>
            </w:r>
          </w:p>
        </w:tc>
        <w:tc>
          <w:tcPr>
            <w:tcW w:w="4678" w:type="dxa"/>
            <w:vMerge w:val="restart"/>
          </w:tcPr>
          <w:p w14:paraId="3029CF71" w14:textId="77777777" w:rsidR="0071013A" w:rsidRDefault="0071013A" w:rsidP="00FB7ECA">
            <w:pPr>
              <w:spacing w:line="300" w:lineRule="exact"/>
              <w:rPr>
                <w:rFonts w:asciiTheme="minorEastAsia" w:hAnsiTheme="minorEastAsia"/>
                <w:color w:val="000000" w:themeColor="text1"/>
                <w:sz w:val="20"/>
              </w:rPr>
            </w:pPr>
          </w:p>
          <w:p w14:paraId="2E557AE3" w14:textId="77777777" w:rsidR="001335E8" w:rsidRPr="00525F60" w:rsidRDefault="001335E8" w:rsidP="001335E8">
            <w:pPr>
              <w:spacing w:line="300" w:lineRule="exact"/>
              <w:rPr>
                <w:rFonts w:asciiTheme="minorEastAsia" w:hAnsiTheme="minorEastAsia"/>
                <w:szCs w:val="21"/>
              </w:rPr>
            </w:pPr>
            <w:r w:rsidRPr="00525F60">
              <w:rPr>
                <w:rFonts w:asciiTheme="minorEastAsia" w:hAnsiTheme="minorEastAsia" w:hint="eastAsia"/>
                <w:szCs w:val="21"/>
              </w:rPr>
              <w:t>●人員の配置</w:t>
            </w:r>
          </w:p>
          <w:p w14:paraId="2058266A" w14:textId="1FD4AFF1" w:rsidR="001335E8" w:rsidRPr="00525F60"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szCs w:val="21"/>
              </w:rPr>
              <w:t>➢　広範多岐にわたる業務に対し</w:t>
            </w:r>
            <w:r w:rsidRPr="00525F60">
              <w:rPr>
                <w:rFonts w:asciiTheme="minorEastAsia" w:hAnsiTheme="minorEastAsia" w:hint="eastAsia"/>
                <w:szCs w:val="21"/>
              </w:rPr>
              <w:t>、最小限の社員数で対応しているが、各人のス</w:t>
            </w:r>
            <w:r w:rsidR="00893DBB">
              <w:rPr>
                <w:rFonts w:asciiTheme="minorEastAsia" w:hAnsiTheme="minorEastAsia" w:hint="eastAsia"/>
                <w:szCs w:val="21"/>
              </w:rPr>
              <w:t>キルを最大限発揮することにより、業務は遅滞なく円滑に行われた</w:t>
            </w:r>
            <w:r w:rsidRPr="00525F60">
              <w:rPr>
                <w:rFonts w:asciiTheme="minorEastAsia" w:hAnsiTheme="minorEastAsia" w:hint="eastAsia"/>
                <w:szCs w:val="21"/>
              </w:rPr>
              <w:t>。</w:t>
            </w:r>
          </w:p>
          <w:p w14:paraId="6F0E1A1D" w14:textId="77777777" w:rsidR="001335E8" w:rsidRDefault="001335E8" w:rsidP="00FB7ECA">
            <w:pPr>
              <w:spacing w:line="300" w:lineRule="exact"/>
              <w:rPr>
                <w:rFonts w:asciiTheme="minorEastAsia" w:hAnsiTheme="minorEastAsia"/>
                <w:color w:val="000000" w:themeColor="text1"/>
                <w:sz w:val="20"/>
              </w:rPr>
            </w:pPr>
          </w:p>
          <w:p w14:paraId="40B61D9D" w14:textId="77777777" w:rsidR="001335E8" w:rsidRDefault="001335E8" w:rsidP="00FB7ECA">
            <w:pPr>
              <w:spacing w:line="300" w:lineRule="exact"/>
              <w:rPr>
                <w:rFonts w:asciiTheme="minorEastAsia" w:hAnsiTheme="minorEastAsia"/>
                <w:color w:val="000000" w:themeColor="text1"/>
                <w:sz w:val="20"/>
              </w:rPr>
            </w:pPr>
          </w:p>
          <w:p w14:paraId="6E6FC2BC" w14:textId="77777777" w:rsidR="001335E8" w:rsidRDefault="001335E8" w:rsidP="00FB7ECA">
            <w:pPr>
              <w:spacing w:line="300" w:lineRule="exact"/>
              <w:rPr>
                <w:rFonts w:asciiTheme="minorEastAsia" w:hAnsiTheme="minorEastAsia"/>
                <w:color w:val="000000" w:themeColor="text1"/>
                <w:sz w:val="20"/>
              </w:rPr>
            </w:pPr>
          </w:p>
          <w:p w14:paraId="263363B3" w14:textId="77777777" w:rsidR="001335E8" w:rsidRDefault="001335E8" w:rsidP="00FB7ECA">
            <w:pPr>
              <w:spacing w:line="300" w:lineRule="exact"/>
              <w:rPr>
                <w:rFonts w:asciiTheme="minorEastAsia" w:hAnsiTheme="minorEastAsia"/>
                <w:color w:val="000000" w:themeColor="text1"/>
                <w:sz w:val="20"/>
              </w:rPr>
            </w:pPr>
          </w:p>
          <w:p w14:paraId="7738F335" w14:textId="77777777" w:rsidR="001335E8" w:rsidRDefault="001335E8" w:rsidP="00FB7ECA">
            <w:pPr>
              <w:spacing w:line="300" w:lineRule="exact"/>
              <w:rPr>
                <w:rFonts w:asciiTheme="minorEastAsia" w:hAnsiTheme="minorEastAsia"/>
                <w:color w:val="000000" w:themeColor="text1"/>
                <w:sz w:val="20"/>
              </w:rPr>
            </w:pPr>
          </w:p>
          <w:p w14:paraId="42CCBD5A" w14:textId="77777777" w:rsidR="001335E8" w:rsidRDefault="001335E8" w:rsidP="00FB7ECA">
            <w:pPr>
              <w:spacing w:line="300" w:lineRule="exact"/>
              <w:rPr>
                <w:rFonts w:asciiTheme="minorEastAsia" w:hAnsiTheme="minorEastAsia"/>
                <w:color w:val="000000" w:themeColor="text1"/>
                <w:sz w:val="20"/>
              </w:rPr>
            </w:pPr>
          </w:p>
          <w:p w14:paraId="132D6EC6" w14:textId="0D182708" w:rsidR="001335E8" w:rsidRDefault="001335E8" w:rsidP="00FB7ECA">
            <w:pPr>
              <w:spacing w:line="300" w:lineRule="exact"/>
              <w:rPr>
                <w:rFonts w:asciiTheme="minorEastAsia" w:hAnsiTheme="minorEastAsia"/>
                <w:color w:val="000000" w:themeColor="text1"/>
                <w:sz w:val="20"/>
              </w:rPr>
            </w:pPr>
          </w:p>
          <w:p w14:paraId="7C392843" w14:textId="77777777" w:rsidR="001335E8" w:rsidRPr="00525F60" w:rsidRDefault="001335E8" w:rsidP="001335E8">
            <w:pPr>
              <w:spacing w:line="300" w:lineRule="exact"/>
              <w:rPr>
                <w:rFonts w:asciiTheme="minorEastAsia" w:hAnsiTheme="minorEastAsia"/>
                <w:szCs w:val="21"/>
              </w:rPr>
            </w:pPr>
            <w:r w:rsidRPr="00525F60">
              <w:rPr>
                <w:rFonts w:asciiTheme="minorEastAsia" w:hAnsiTheme="minorEastAsia" w:hint="eastAsia"/>
                <w:szCs w:val="21"/>
              </w:rPr>
              <w:t>●職員の指導育成、研修体制</w:t>
            </w:r>
          </w:p>
          <w:p w14:paraId="37CA8AFA" w14:textId="1B64F829" w:rsidR="001335E8" w:rsidRPr="00525F60"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社員の研修への参加や資格の取得など、業務遂行に必要な知識・技術を習得させる体制整備に努め</w:t>
            </w:r>
            <w:r w:rsidR="00A44FE3">
              <w:rPr>
                <w:rFonts w:asciiTheme="minorEastAsia" w:hAnsiTheme="minorEastAsia" w:hint="eastAsia"/>
                <w:szCs w:val="21"/>
              </w:rPr>
              <w:t>た</w:t>
            </w:r>
            <w:r w:rsidRPr="00525F60">
              <w:rPr>
                <w:rFonts w:asciiTheme="minorEastAsia" w:hAnsiTheme="minorEastAsia" w:hint="eastAsia"/>
                <w:szCs w:val="21"/>
              </w:rPr>
              <w:t>。</w:t>
            </w:r>
          </w:p>
          <w:p w14:paraId="53C6D31E" w14:textId="77777777" w:rsidR="001335E8" w:rsidRDefault="001335E8" w:rsidP="00FB7ECA">
            <w:pPr>
              <w:spacing w:line="300" w:lineRule="exact"/>
              <w:rPr>
                <w:rFonts w:asciiTheme="minorEastAsia" w:hAnsiTheme="minorEastAsia"/>
                <w:color w:val="000000" w:themeColor="text1"/>
                <w:sz w:val="20"/>
              </w:rPr>
            </w:pPr>
          </w:p>
          <w:p w14:paraId="298B2BC7" w14:textId="77777777" w:rsidR="001335E8" w:rsidRDefault="001335E8" w:rsidP="00FB7ECA">
            <w:pPr>
              <w:spacing w:line="300" w:lineRule="exact"/>
              <w:rPr>
                <w:rFonts w:asciiTheme="minorEastAsia" w:hAnsiTheme="minorEastAsia"/>
                <w:color w:val="000000" w:themeColor="text1"/>
                <w:sz w:val="20"/>
              </w:rPr>
            </w:pPr>
          </w:p>
          <w:p w14:paraId="05D43AE5" w14:textId="77777777" w:rsidR="001335E8" w:rsidRDefault="001335E8" w:rsidP="00FB7ECA">
            <w:pPr>
              <w:spacing w:line="300" w:lineRule="exact"/>
              <w:rPr>
                <w:rFonts w:asciiTheme="minorEastAsia" w:hAnsiTheme="minorEastAsia"/>
                <w:color w:val="000000" w:themeColor="text1"/>
                <w:sz w:val="20"/>
              </w:rPr>
            </w:pPr>
          </w:p>
          <w:p w14:paraId="11BF2BF2" w14:textId="77777777" w:rsidR="001335E8" w:rsidRDefault="001335E8" w:rsidP="00FB7ECA">
            <w:pPr>
              <w:spacing w:line="300" w:lineRule="exact"/>
              <w:rPr>
                <w:rFonts w:asciiTheme="minorEastAsia" w:hAnsiTheme="minorEastAsia"/>
                <w:color w:val="000000" w:themeColor="text1"/>
                <w:sz w:val="20"/>
              </w:rPr>
            </w:pPr>
          </w:p>
          <w:p w14:paraId="53F67C94" w14:textId="77777777" w:rsidR="001335E8" w:rsidRDefault="001335E8" w:rsidP="00FB7ECA">
            <w:pPr>
              <w:spacing w:line="300" w:lineRule="exact"/>
              <w:rPr>
                <w:rFonts w:asciiTheme="minorEastAsia" w:hAnsiTheme="minorEastAsia"/>
                <w:color w:val="000000" w:themeColor="text1"/>
                <w:sz w:val="20"/>
              </w:rPr>
            </w:pPr>
          </w:p>
          <w:p w14:paraId="6D5ACFDF" w14:textId="77777777" w:rsidR="001335E8" w:rsidRDefault="001335E8" w:rsidP="00FB7ECA">
            <w:pPr>
              <w:spacing w:line="300" w:lineRule="exact"/>
              <w:rPr>
                <w:rFonts w:asciiTheme="minorEastAsia" w:hAnsiTheme="minorEastAsia"/>
                <w:color w:val="000000" w:themeColor="text1"/>
                <w:sz w:val="20"/>
              </w:rPr>
            </w:pPr>
          </w:p>
          <w:p w14:paraId="0DB147D7" w14:textId="77777777" w:rsidR="001335E8" w:rsidRDefault="001335E8" w:rsidP="00FB7ECA">
            <w:pPr>
              <w:spacing w:line="300" w:lineRule="exact"/>
              <w:rPr>
                <w:rFonts w:asciiTheme="minorEastAsia" w:hAnsiTheme="minorEastAsia"/>
                <w:color w:val="000000" w:themeColor="text1"/>
                <w:sz w:val="20"/>
              </w:rPr>
            </w:pPr>
          </w:p>
          <w:p w14:paraId="2AB13462" w14:textId="77777777" w:rsidR="001335E8" w:rsidRDefault="001335E8" w:rsidP="00FB7ECA">
            <w:pPr>
              <w:spacing w:line="300" w:lineRule="exact"/>
              <w:rPr>
                <w:rFonts w:asciiTheme="minorEastAsia" w:hAnsiTheme="minorEastAsia"/>
                <w:color w:val="000000" w:themeColor="text1"/>
                <w:sz w:val="20"/>
              </w:rPr>
            </w:pPr>
          </w:p>
          <w:p w14:paraId="3D6F516D" w14:textId="77777777" w:rsidR="001335E8" w:rsidRDefault="001335E8" w:rsidP="00FB7ECA">
            <w:pPr>
              <w:spacing w:line="300" w:lineRule="exact"/>
              <w:rPr>
                <w:rFonts w:asciiTheme="minorEastAsia" w:hAnsiTheme="minorEastAsia"/>
                <w:color w:val="000000" w:themeColor="text1"/>
                <w:sz w:val="20"/>
              </w:rPr>
            </w:pPr>
          </w:p>
          <w:p w14:paraId="2195DFF8" w14:textId="77777777" w:rsidR="001335E8" w:rsidRDefault="001335E8" w:rsidP="00FB7ECA">
            <w:pPr>
              <w:spacing w:line="300" w:lineRule="exact"/>
              <w:rPr>
                <w:rFonts w:asciiTheme="minorEastAsia" w:hAnsiTheme="minorEastAsia"/>
                <w:color w:val="000000" w:themeColor="text1"/>
                <w:sz w:val="20"/>
              </w:rPr>
            </w:pPr>
          </w:p>
          <w:p w14:paraId="712A24E2" w14:textId="77777777" w:rsidR="001335E8" w:rsidRDefault="001335E8" w:rsidP="00FB7ECA">
            <w:pPr>
              <w:spacing w:line="300" w:lineRule="exact"/>
              <w:rPr>
                <w:rFonts w:asciiTheme="minorEastAsia" w:hAnsiTheme="minorEastAsia"/>
                <w:color w:val="000000" w:themeColor="text1"/>
                <w:sz w:val="20"/>
              </w:rPr>
            </w:pPr>
          </w:p>
          <w:p w14:paraId="1C20A474" w14:textId="77777777" w:rsidR="001335E8" w:rsidRDefault="001335E8" w:rsidP="00FB7ECA">
            <w:pPr>
              <w:spacing w:line="300" w:lineRule="exact"/>
              <w:rPr>
                <w:rFonts w:asciiTheme="minorEastAsia" w:hAnsiTheme="minorEastAsia"/>
                <w:color w:val="000000" w:themeColor="text1"/>
                <w:sz w:val="20"/>
              </w:rPr>
            </w:pPr>
          </w:p>
          <w:p w14:paraId="7EB868EF" w14:textId="03530E00" w:rsidR="001335E8" w:rsidRPr="00525F60" w:rsidRDefault="001335E8" w:rsidP="001335E8">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●職員の管理体制と監督責任</w:t>
            </w:r>
          </w:p>
          <w:p w14:paraId="321C2D03" w14:textId="4B2BE7E9" w:rsidR="001335E8" w:rsidRPr="001335E8" w:rsidRDefault="001335E8" w:rsidP="00893DBB">
            <w:pPr>
              <w:spacing w:line="300" w:lineRule="exact"/>
              <w:rPr>
                <w:rFonts w:asciiTheme="minorEastAsia" w:hAnsiTheme="minorEastAsia"/>
                <w:color w:val="000000" w:themeColor="text1"/>
                <w:sz w:val="20"/>
              </w:rPr>
            </w:pPr>
            <w:r w:rsidRPr="00525F60">
              <w:rPr>
                <w:rFonts w:asciiTheme="minorEastAsia" w:hAnsiTheme="minorEastAsia" w:cs="ＭＳ 明朝" w:hint="eastAsia"/>
                <w:szCs w:val="21"/>
              </w:rPr>
              <w:t>➢　各社員に業務方針を徹底するため情報の伝達・共有に努めるなど、</w:t>
            </w:r>
            <w:r w:rsidRPr="00525F60">
              <w:rPr>
                <w:rFonts w:asciiTheme="minorEastAsia" w:hAnsiTheme="minorEastAsia" w:hint="eastAsia"/>
                <w:szCs w:val="21"/>
              </w:rPr>
              <w:t>職員の管理体制、監督責任は充分に果たされ</w:t>
            </w:r>
            <w:r w:rsidR="00893DBB">
              <w:rPr>
                <w:rFonts w:asciiTheme="minorEastAsia" w:hAnsiTheme="minorEastAsia" w:hint="eastAsia"/>
                <w:szCs w:val="21"/>
              </w:rPr>
              <w:t>た</w:t>
            </w:r>
            <w:r w:rsidRPr="00525F60">
              <w:rPr>
                <w:rFonts w:asciiTheme="minorEastAsia" w:hAnsiTheme="minorEastAsia" w:hint="eastAsia"/>
                <w:szCs w:val="21"/>
              </w:rPr>
              <w:t>。</w:t>
            </w:r>
          </w:p>
        </w:tc>
        <w:tc>
          <w:tcPr>
            <w:tcW w:w="850" w:type="dxa"/>
            <w:vMerge w:val="restart"/>
            <w:vAlign w:val="center"/>
          </w:tcPr>
          <w:p w14:paraId="7DF79A89" w14:textId="374EA53D" w:rsidR="0071013A" w:rsidRPr="00051E97" w:rsidRDefault="001F131C" w:rsidP="00FB7ECA">
            <w:pPr>
              <w:jc w:val="center"/>
              <w:rPr>
                <w:rFonts w:asciiTheme="minorEastAsia" w:hAnsiTheme="minorEastAsia"/>
                <w:color w:val="000000" w:themeColor="text1"/>
              </w:rPr>
            </w:pPr>
            <w:r>
              <w:rPr>
                <w:rFonts w:asciiTheme="minorEastAsia" w:hAnsiTheme="minorEastAsia" w:hint="eastAsia"/>
                <w:color w:val="000000" w:themeColor="text1"/>
              </w:rPr>
              <w:lastRenderedPageBreak/>
              <w:t>S</w:t>
            </w:r>
          </w:p>
        </w:tc>
        <w:tc>
          <w:tcPr>
            <w:tcW w:w="3142" w:type="dxa"/>
            <w:vMerge w:val="restart"/>
          </w:tcPr>
          <w:p w14:paraId="1EF080CB" w14:textId="77777777" w:rsidR="0071013A" w:rsidRPr="00051E97" w:rsidRDefault="0071013A" w:rsidP="00FB7ECA">
            <w:pPr>
              <w:rPr>
                <w:rFonts w:asciiTheme="minorEastAsia" w:hAnsiTheme="minorEastAsia"/>
                <w:color w:val="000000" w:themeColor="text1"/>
              </w:rPr>
            </w:pPr>
          </w:p>
        </w:tc>
      </w:tr>
      <w:tr w:rsidR="0071013A" w:rsidRPr="00051E97" w14:paraId="4FD62A5B" w14:textId="77777777" w:rsidTr="00064A8D">
        <w:trPr>
          <w:trHeight w:val="1124"/>
        </w:trPr>
        <w:tc>
          <w:tcPr>
            <w:tcW w:w="710" w:type="dxa"/>
            <w:vMerge/>
            <w:shd w:val="clear" w:color="auto" w:fill="DDD9C3" w:themeFill="background2" w:themeFillShade="E6"/>
            <w:textDirection w:val="tbRlV"/>
            <w:vAlign w:val="center"/>
          </w:tcPr>
          <w:p w14:paraId="075EC204" w14:textId="77777777" w:rsidR="0071013A" w:rsidRPr="00051E97" w:rsidRDefault="0071013A" w:rsidP="00C80230">
            <w:pPr>
              <w:ind w:left="113" w:right="113"/>
              <w:jc w:val="center"/>
              <w:rPr>
                <w:rFonts w:asciiTheme="minorEastAsia" w:hAnsiTheme="minorEastAsia"/>
                <w:color w:val="000000" w:themeColor="text1"/>
                <w:sz w:val="20"/>
                <w:szCs w:val="20"/>
              </w:rPr>
            </w:pPr>
          </w:p>
        </w:tc>
        <w:tc>
          <w:tcPr>
            <w:tcW w:w="2450" w:type="dxa"/>
            <w:vMerge/>
            <w:vAlign w:val="center"/>
          </w:tcPr>
          <w:p w14:paraId="5945B52B" w14:textId="77777777" w:rsidR="0071013A" w:rsidRDefault="0071013A" w:rsidP="00FB7ECA">
            <w:pPr>
              <w:rPr>
                <w:rFonts w:asciiTheme="minorEastAsia" w:hAnsiTheme="minorEastAsia"/>
                <w:color w:val="000000" w:themeColor="text1"/>
              </w:rPr>
            </w:pPr>
          </w:p>
        </w:tc>
        <w:tc>
          <w:tcPr>
            <w:tcW w:w="3597" w:type="dxa"/>
          </w:tcPr>
          <w:p w14:paraId="05F1BD20" w14:textId="7842275D" w:rsidR="0071013A" w:rsidRPr="00C73A41" w:rsidRDefault="0071013A" w:rsidP="0071013A">
            <w:pPr>
              <w:spacing w:line="300" w:lineRule="exact"/>
              <w:ind w:left="210" w:hangingChars="100" w:hanging="210"/>
              <w:rPr>
                <w:rFonts w:asciiTheme="minorEastAsia" w:hAnsiTheme="minorEastAsia"/>
                <w:color w:val="000000" w:themeColor="text1"/>
                <w:szCs w:val="21"/>
              </w:rPr>
            </w:pPr>
            <w:r w:rsidRPr="00230337">
              <w:rPr>
                <w:rFonts w:asciiTheme="majorEastAsia" w:eastAsiaTheme="majorEastAsia" w:hAnsiTheme="majorEastAsia" w:hint="eastAsia"/>
                <w:color w:val="000000" w:themeColor="text1"/>
              </w:rPr>
              <w:t>●</w:t>
            </w:r>
            <w:r w:rsidRPr="00C73A41">
              <w:rPr>
                <w:rFonts w:asciiTheme="minorEastAsia" w:hAnsiTheme="minorEastAsia" w:hint="eastAsia"/>
                <w:color w:val="000000" w:themeColor="text1"/>
                <w:szCs w:val="21"/>
              </w:rPr>
              <w:t>職員の指導育成、研修体制は整備されているか</w:t>
            </w:r>
          </w:p>
          <w:p w14:paraId="624428C8" w14:textId="302756B2" w:rsidR="0071013A" w:rsidRPr="00DF7D41" w:rsidRDefault="006C101F" w:rsidP="0071013A">
            <w:pPr>
              <w:ind w:left="211" w:hangingChars="100" w:hanging="211"/>
              <w:rPr>
                <w:rFonts w:asciiTheme="majorEastAsia" w:eastAsiaTheme="majorEastAsia" w:hAnsiTheme="majorEastAsia"/>
                <w:color w:val="000000" w:themeColor="text1"/>
              </w:rPr>
            </w:pPr>
            <w:r w:rsidRPr="00525F60">
              <w:rPr>
                <w:rFonts w:asciiTheme="minorEastAsia" w:hAnsiTheme="minorEastAsia" w:hint="eastAsia"/>
                <w:b/>
                <w:bCs/>
                <w:noProof/>
                <w:szCs w:val="21"/>
              </w:rPr>
              <mc:AlternateContent>
                <mc:Choice Requires="wps">
                  <w:drawing>
                    <wp:anchor distT="0" distB="0" distL="114300" distR="114300" simplePos="0" relativeHeight="251669504" behindDoc="0" locked="0" layoutInCell="1" allowOverlap="1" wp14:anchorId="7035BE48" wp14:editId="1C1E9C4A">
                      <wp:simplePos x="0" y="0"/>
                      <wp:positionH relativeFrom="column">
                        <wp:posOffset>-34263</wp:posOffset>
                      </wp:positionH>
                      <wp:positionV relativeFrom="paragraph">
                        <wp:posOffset>2621186</wp:posOffset>
                      </wp:positionV>
                      <wp:extent cx="2087880" cy="548640"/>
                      <wp:effectExtent l="0" t="0" r="0" b="3810"/>
                      <wp:wrapNone/>
                      <wp:docPr id="27" name="テキスト ボックス 27"/>
                      <wp:cNvGraphicFramePr/>
                      <a:graphic xmlns:a="http://schemas.openxmlformats.org/drawingml/2006/main">
                        <a:graphicData uri="http://schemas.microsoft.com/office/word/2010/wordprocessingShape">
                          <wps:wsp>
                            <wps:cNvSpPr txBox="1"/>
                            <wps:spPr>
                              <a:xfrm>
                                <a:off x="0" y="0"/>
                                <a:ext cx="2087880" cy="548640"/>
                              </a:xfrm>
                              <a:prstGeom prst="rect">
                                <a:avLst/>
                              </a:prstGeom>
                              <a:noFill/>
                              <a:ln w="6350">
                                <a:noFill/>
                              </a:ln>
                            </wps:spPr>
                            <wps:txbx>
                              <w:txbxContent>
                                <w:p w14:paraId="7BF2EF0C" w14:textId="77777777" w:rsidR="00AA58A8" w:rsidRPr="00051E97" w:rsidRDefault="00AA58A8" w:rsidP="006C101F">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職員の管理体制が整備され、監督責任が果たされているか</w:t>
                                  </w:r>
                                </w:p>
                                <w:p w14:paraId="31C98F14" w14:textId="77777777" w:rsidR="00AA58A8" w:rsidRPr="00051E97" w:rsidRDefault="00AA58A8" w:rsidP="006C101F">
                                  <w:pPr>
                                    <w:rPr>
                                      <w:rFonts w:asciiTheme="minorEastAsia" w:hAnsiTheme="minorEastAsia"/>
                                      <w:color w:val="000000" w:themeColor="text1"/>
                                    </w:rPr>
                                  </w:pPr>
                                </w:p>
                                <w:p w14:paraId="1C82C583" w14:textId="77777777" w:rsidR="00AA58A8" w:rsidRPr="006153CC" w:rsidRDefault="00AA58A8" w:rsidP="006C101F">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5BE48" id="テキスト ボックス 27" o:spid="_x0000_s1049" type="#_x0000_t202" style="position:absolute;left:0;text-align:left;margin-left:-2.7pt;margin-top:206.4pt;width:164.4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" filled="f" stroked="f" strokeweight=".5pt">
                      <v:textbox>
                        <w:txbxContent>
                          <w:p w14:paraId="7BF2EF0C" w14:textId="77777777" w:rsidR="00AA58A8" w:rsidRPr="00051E97" w:rsidRDefault="00AA58A8" w:rsidP="006C101F">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職員の管理体制が整備され、監督責任が果たされているか</w:t>
                            </w:r>
                          </w:p>
                          <w:p w14:paraId="31C98F14" w14:textId="77777777" w:rsidR="00AA58A8" w:rsidRPr="00051E97" w:rsidRDefault="00AA58A8" w:rsidP="006C101F">
                            <w:pPr>
                              <w:rPr>
                                <w:rFonts w:asciiTheme="minorEastAsia" w:hAnsiTheme="minorEastAsia"/>
                                <w:color w:val="000000" w:themeColor="text1"/>
                              </w:rPr>
                            </w:pPr>
                          </w:p>
                          <w:p w14:paraId="1C82C583" w14:textId="77777777" w:rsidR="00AA58A8" w:rsidRPr="006153CC" w:rsidRDefault="00AA58A8" w:rsidP="006C101F">
                            <w:pPr>
                              <w:rPr>
                                <w:rFonts w:asciiTheme="majorEastAsia" w:eastAsiaTheme="majorEastAsia" w:hAnsiTheme="majorEastAsia"/>
                              </w:rPr>
                            </w:pPr>
                          </w:p>
                        </w:txbxContent>
                      </v:textbox>
                    </v:shape>
                  </w:pict>
                </mc:Fallback>
              </mc:AlternateContent>
            </w:r>
          </w:p>
        </w:tc>
        <w:tc>
          <w:tcPr>
            <w:tcW w:w="6392" w:type="dxa"/>
          </w:tcPr>
          <w:p w14:paraId="2F5DD25C" w14:textId="5A2A4F13" w:rsidR="0071013A" w:rsidRDefault="0071013A" w:rsidP="0051242D">
            <w:pPr>
              <w:pStyle w:val="af0"/>
              <w:spacing w:line="300" w:lineRule="exact"/>
              <w:ind w:leftChars="0" w:left="78" w:hangingChars="37" w:hanging="78"/>
              <w:rPr>
                <w:rFonts w:asciiTheme="minorEastAsia" w:hAnsiTheme="minorEastAsia"/>
                <w:color w:val="000000" w:themeColor="text1"/>
              </w:rPr>
            </w:pPr>
            <w:r w:rsidRPr="00051E97">
              <w:rPr>
                <w:rFonts w:asciiTheme="minorEastAsia" w:hAnsiTheme="minorEastAsia" w:hint="eastAsia"/>
                <w:color w:val="000000" w:themeColor="text1"/>
              </w:rPr>
              <w:t>●</w:t>
            </w:r>
            <w:r w:rsidRPr="00C73A41">
              <w:rPr>
                <w:rFonts w:asciiTheme="minorEastAsia" w:hAnsiTheme="minorEastAsia" w:hint="eastAsia"/>
                <w:color w:val="000000" w:themeColor="text1"/>
                <w:szCs w:val="21"/>
              </w:rPr>
              <w:t>職員の指導育成、研修体制</w:t>
            </w:r>
          </w:p>
          <w:p w14:paraId="3D5BCD31" w14:textId="3C809F72" w:rsidR="0071013A" w:rsidRDefault="0071013A" w:rsidP="0051242D">
            <w:pPr>
              <w:spacing w:line="300" w:lineRule="exact"/>
              <w:ind w:leftChars="8" w:left="105" w:hangingChars="42" w:hanging="88"/>
              <w:rPr>
                <w:rFonts w:asciiTheme="minorEastAsia" w:hAnsiTheme="minorEastAsia"/>
                <w:color w:val="000000" w:themeColor="text1"/>
                <w:szCs w:val="21"/>
              </w:rPr>
            </w:pPr>
            <w:r w:rsidRPr="00C73A41">
              <w:rPr>
                <w:rFonts w:asciiTheme="minorEastAsia" w:hAnsiTheme="minorEastAsia" w:cs="ＭＳ 明朝" w:hint="eastAsia"/>
                <w:color w:val="000000" w:themeColor="text1"/>
                <w:kern w:val="24"/>
                <w:szCs w:val="21"/>
              </w:rPr>
              <w:t>➢</w:t>
            </w:r>
            <w:r w:rsidRPr="00C73A41">
              <w:rPr>
                <w:rFonts w:asciiTheme="minorEastAsia" w:hAnsiTheme="minorEastAsia" w:hint="eastAsia"/>
                <w:color w:val="000000" w:themeColor="text1"/>
                <w:szCs w:val="21"/>
              </w:rPr>
              <w:t>人権問題啓発に関しては、茨木市人企連及び大阪府公正採用人権啓発推進センターに参画し、人権啓発推進員を中心にCSRの取り組みを強化するとともに、全社員の人権意識を高めるため人権研修を積極的に受講させ、労務管理、経理研修等も積極的に参加させている。</w:t>
            </w:r>
          </w:p>
          <w:p w14:paraId="6E920E82" w14:textId="77777777" w:rsidR="00D5036D" w:rsidRDefault="00D5036D" w:rsidP="00702FDE">
            <w:pPr>
              <w:spacing w:line="300" w:lineRule="exact"/>
              <w:ind w:left="105" w:hangingChars="50" w:hanging="105"/>
              <w:rPr>
                <w:rFonts w:asciiTheme="minorEastAsia" w:hAnsiTheme="minorEastAsia" w:cs="ＭＳ 明朝"/>
                <w:color w:val="000000" w:themeColor="text1"/>
                <w:kern w:val="24"/>
                <w:szCs w:val="21"/>
              </w:rPr>
            </w:pPr>
          </w:p>
          <w:p w14:paraId="30B94966" w14:textId="4DC08A9A" w:rsidR="0071013A" w:rsidRPr="00C73A41" w:rsidRDefault="0071013A" w:rsidP="00702FDE">
            <w:pPr>
              <w:spacing w:line="300" w:lineRule="exact"/>
              <w:ind w:left="105" w:hangingChars="50" w:hanging="105"/>
              <w:rPr>
                <w:rFonts w:asciiTheme="minorEastAsia" w:hAnsiTheme="minorEastAsia"/>
                <w:color w:val="000000" w:themeColor="text1"/>
                <w:szCs w:val="21"/>
              </w:rPr>
            </w:pPr>
            <w:r w:rsidRPr="00C73A41">
              <w:rPr>
                <w:rFonts w:asciiTheme="minorEastAsia" w:hAnsiTheme="minorEastAsia" w:cs="ＭＳ 明朝" w:hint="eastAsia"/>
                <w:color w:val="000000" w:themeColor="text1"/>
                <w:kern w:val="24"/>
                <w:szCs w:val="21"/>
              </w:rPr>
              <w:t>➢</w:t>
            </w:r>
            <w:r w:rsidRPr="00C73A41">
              <w:rPr>
                <w:rFonts w:asciiTheme="minorEastAsia" w:hAnsiTheme="minorEastAsia" w:hint="eastAsia"/>
                <w:color w:val="000000" w:themeColor="text1"/>
                <w:szCs w:val="21"/>
              </w:rPr>
              <w:t>業務遂行に必要とされる防火・防災管理者</w:t>
            </w:r>
            <w:r>
              <w:rPr>
                <w:rFonts w:asciiTheme="minorEastAsia" w:hAnsiTheme="minorEastAsia" w:hint="eastAsia"/>
                <w:color w:val="000000" w:themeColor="text1"/>
                <w:szCs w:val="21"/>
              </w:rPr>
              <w:t>、</w:t>
            </w:r>
            <w:r w:rsidRPr="00C73A41">
              <w:rPr>
                <w:rFonts w:asciiTheme="minorEastAsia" w:hAnsiTheme="minorEastAsia" w:hint="eastAsia"/>
                <w:color w:val="000000" w:themeColor="text1"/>
                <w:szCs w:val="21"/>
              </w:rPr>
              <w:t>フォークリフト</w:t>
            </w:r>
            <w:r>
              <w:rPr>
                <w:rFonts w:asciiTheme="minorEastAsia" w:hAnsiTheme="minorEastAsia" w:hint="eastAsia"/>
                <w:color w:val="000000" w:themeColor="text1"/>
                <w:szCs w:val="21"/>
              </w:rPr>
              <w:t>、食育アドバイザー</w:t>
            </w:r>
            <w:r w:rsidRPr="00C73A41">
              <w:rPr>
                <w:rFonts w:asciiTheme="minorEastAsia" w:hAnsiTheme="minorEastAsia" w:hint="eastAsia"/>
                <w:color w:val="000000" w:themeColor="text1"/>
                <w:szCs w:val="21"/>
              </w:rPr>
              <w:t>等の資格取得について</w:t>
            </w:r>
            <w:r>
              <w:rPr>
                <w:rFonts w:asciiTheme="minorEastAsia" w:hAnsiTheme="minorEastAsia" w:hint="eastAsia"/>
                <w:color w:val="000000" w:themeColor="text1"/>
                <w:szCs w:val="21"/>
              </w:rPr>
              <w:t>講習</w:t>
            </w:r>
            <w:r w:rsidRPr="00C73A41">
              <w:rPr>
                <w:rFonts w:asciiTheme="minorEastAsia" w:hAnsiTheme="minorEastAsia" w:hint="eastAsia"/>
                <w:color w:val="000000" w:themeColor="text1"/>
                <w:szCs w:val="21"/>
              </w:rPr>
              <w:t>費</w:t>
            </w:r>
            <w:r>
              <w:rPr>
                <w:rFonts w:asciiTheme="minorEastAsia" w:hAnsiTheme="minorEastAsia" w:hint="eastAsia"/>
                <w:color w:val="000000" w:themeColor="text1"/>
                <w:szCs w:val="21"/>
              </w:rPr>
              <w:t>の一部</w:t>
            </w:r>
            <w:r w:rsidRPr="00C73A41">
              <w:rPr>
                <w:rFonts w:asciiTheme="minorEastAsia" w:hAnsiTheme="minorEastAsia" w:hint="eastAsia"/>
                <w:color w:val="000000" w:themeColor="text1"/>
                <w:szCs w:val="21"/>
              </w:rPr>
              <w:t>を補助</w:t>
            </w:r>
            <w:r>
              <w:rPr>
                <w:rFonts w:asciiTheme="minorEastAsia" w:hAnsiTheme="minorEastAsia" w:hint="eastAsia"/>
                <w:color w:val="000000" w:themeColor="text1"/>
                <w:szCs w:val="21"/>
              </w:rPr>
              <w:t>することにより</w:t>
            </w:r>
            <w:r w:rsidRPr="00C73A41">
              <w:rPr>
                <w:rFonts w:asciiTheme="minorEastAsia" w:hAnsiTheme="minorEastAsia" w:hint="eastAsia"/>
                <w:color w:val="000000" w:themeColor="text1"/>
                <w:szCs w:val="21"/>
              </w:rPr>
              <w:t>積極的に取得させている。今後とも施設設備の管理に必要とされるより高度専門的な資格も積極的に取得させる。</w:t>
            </w:r>
          </w:p>
          <w:p w14:paraId="7B0BC8A8" w14:textId="77777777" w:rsidR="00D5036D" w:rsidRDefault="00D5036D" w:rsidP="0051242D">
            <w:pPr>
              <w:spacing w:line="300" w:lineRule="exact"/>
              <w:ind w:leftChars="3" w:left="111" w:hangingChars="50" w:hanging="105"/>
              <w:rPr>
                <w:rFonts w:asciiTheme="minorEastAsia" w:hAnsiTheme="minorEastAsia" w:cs="ＭＳ 明朝"/>
                <w:color w:val="000000" w:themeColor="text1"/>
                <w:kern w:val="24"/>
                <w:szCs w:val="21"/>
              </w:rPr>
            </w:pPr>
          </w:p>
          <w:p w14:paraId="0DB277B9" w14:textId="7C4841A8" w:rsidR="0071013A" w:rsidRDefault="0071013A" w:rsidP="0051242D">
            <w:pPr>
              <w:spacing w:line="300" w:lineRule="exact"/>
              <w:ind w:leftChars="3" w:left="111" w:hangingChars="50" w:hanging="105"/>
              <w:rPr>
                <w:rFonts w:asciiTheme="minorEastAsia" w:hAnsiTheme="minorEastAsia"/>
                <w:color w:val="000000" w:themeColor="text1"/>
                <w:szCs w:val="21"/>
              </w:rPr>
            </w:pPr>
            <w:r w:rsidRPr="00C73A41">
              <w:rPr>
                <w:rFonts w:asciiTheme="minorEastAsia" w:hAnsiTheme="minorEastAsia" w:cs="ＭＳ 明朝" w:hint="eastAsia"/>
                <w:color w:val="000000" w:themeColor="text1"/>
                <w:kern w:val="24"/>
                <w:szCs w:val="21"/>
              </w:rPr>
              <w:t>➢</w:t>
            </w:r>
            <w:r w:rsidRPr="00C73A41">
              <w:rPr>
                <w:rFonts w:asciiTheme="minorEastAsia" w:hAnsiTheme="minorEastAsia" w:hint="eastAsia"/>
                <w:color w:val="000000" w:themeColor="text1"/>
                <w:szCs w:val="21"/>
              </w:rPr>
              <w:t>業務に関連する自己啓発のための研修についても研修費用の一</w:t>
            </w:r>
          </w:p>
          <w:p w14:paraId="750AA1FD" w14:textId="77777777" w:rsidR="007F1BD8" w:rsidRDefault="0071013A" w:rsidP="00D5036D">
            <w:pPr>
              <w:spacing w:line="300" w:lineRule="exact"/>
              <w:ind w:leftChars="3" w:left="111" w:hangingChars="50" w:hanging="105"/>
              <w:rPr>
                <w:rFonts w:asciiTheme="minorEastAsia" w:hAnsiTheme="minorEastAsia"/>
                <w:color w:val="000000" w:themeColor="text1"/>
                <w:szCs w:val="21"/>
              </w:rPr>
            </w:pPr>
            <w:r w:rsidRPr="00C73A41">
              <w:rPr>
                <w:rFonts w:asciiTheme="minorEastAsia" w:hAnsiTheme="minorEastAsia" w:hint="eastAsia"/>
                <w:color w:val="000000" w:themeColor="text1"/>
                <w:szCs w:val="21"/>
              </w:rPr>
              <w:t>部を補助することによりインセンティブを与え積極的に参加させている。</w:t>
            </w:r>
          </w:p>
          <w:p w14:paraId="1CB7D8E9" w14:textId="37DA8275" w:rsidR="00894D5A" w:rsidRDefault="00F84BB7" w:rsidP="00D5036D">
            <w:pPr>
              <w:spacing w:line="300" w:lineRule="exact"/>
              <w:ind w:leftChars="3" w:left="111" w:hangingChars="50" w:hanging="105"/>
              <w:rPr>
                <w:rFonts w:asciiTheme="minorEastAsia" w:hAnsiTheme="minorEastAsia"/>
                <w:color w:val="000000" w:themeColor="text1"/>
                <w:szCs w:val="21"/>
              </w:rPr>
            </w:pPr>
            <w:r w:rsidRPr="000D39C5">
              <w:rPr>
                <w:rFonts w:asciiTheme="minorEastAsia" w:hAnsiTheme="minorEastAsia" w:hint="eastAsia"/>
                <w:b/>
                <w:bCs/>
                <w:noProof/>
                <w:color w:val="000000" w:themeColor="text1"/>
              </w:rPr>
              <mc:AlternateContent>
                <mc:Choice Requires="wps">
                  <w:drawing>
                    <wp:anchor distT="0" distB="0" distL="114300" distR="114300" simplePos="0" relativeHeight="251662336" behindDoc="0" locked="0" layoutInCell="1" allowOverlap="1" wp14:anchorId="5231A707" wp14:editId="5D5E717D">
                      <wp:simplePos x="0" y="0"/>
                      <wp:positionH relativeFrom="column">
                        <wp:posOffset>-2310765</wp:posOffset>
                      </wp:positionH>
                      <wp:positionV relativeFrom="paragraph">
                        <wp:posOffset>217170</wp:posOffset>
                      </wp:positionV>
                      <wp:extent cx="2087880" cy="3238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087880" cy="323850"/>
                              </a:xfrm>
                              <a:prstGeom prst="rect">
                                <a:avLst/>
                              </a:prstGeom>
                              <a:noFill/>
                              <a:ln w="6350">
                                <a:noFill/>
                              </a:ln>
                            </wps:spPr>
                            <wps:txbx>
                              <w:txbxContent>
                                <w:p w14:paraId="69F3A8D0" w14:textId="2621896C" w:rsidR="00AA58A8" w:rsidRPr="00C73A41" w:rsidRDefault="00AA58A8" w:rsidP="00F84BB7">
                                  <w:pPr>
                                    <w:rPr>
                                      <w:rFonts w:asciiTheme="minorEastAsia" w:hAnsiTheme="minorEastAsia"/>
                                      <w:color w:val="000000" w:themeColor="text1"/>
                                    </w:rPr>
                                  </w:pPr>
                                  <w:r>
                                    <w:rPr>
                                      <w:rFonts w:asciiTheme="minorEastAsia" w:hAnsiTheme="minorEastAsia" w:hint="eastAsia"/>
                                      <w:color w:val="000000" w:themeColor="text1"/>
                                    </w:rPr>
                                    <w:t>●職員の</w:t>
                                  </w:r>
                                  <w:r>
                                    <w:rPr>
                                      <w:rFonts w:asciiTheme="minorEastAsia" w:hAnsiTheme="minorEastAsia"/>
                                      <w:color w:val="000000" w:themeColor="text1"/>
                                    </w:rPr>
                                    <w:t>管理体制と監督責任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A707" id="テキスト ボックス 28" o:spid="_x0000_s1050" type="#_x0000_t202" style="position:absolute;left:0;text-align:left;margin-left:-181.95pt;margin-top:17.1pt;width:164.4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" filled="f" stroked="f" strokeweight=".5pt">
                      <v:textbox>
                        <w:txbxContent>
                          <w:p w14:paraId="69F3A8D0" w14:textId="2621896C" w:rsidR="00AA58A8" w:rsidRPr="00C73A41" w:rsidRDefault="00AA58A8" w:rsidP="00F84BB7">
                            <w:pPr>
                              <w:rPr>
                                <w:rFonts w:asciiTheme="minorEastAsia" w:hAnsiTheme="minorEastAsia"/>
                                <w:color w:val="000000" w:themeColor="text1"/>
                              </w:rPr>
                            </w:pPr>
                            <w:r>
                              <w:rPr>
                                <w:rFonts w:asciiTheme="minorEastAsia" w:hAnsiTheme="minorEastAsia" w:hint="eastAsia"/>
                                <w:color w:val="000000" w:themeColor="text1"/>
                              </w:rPr>
                              <w:t>●職員の</w:t>
                            </w:r>
                            <w:r>
                              <w:rPr>
                                <w:rFonts w:asciiTheme="minorEastAsia" w:hAnsiTheme="minorEastAsia"/>
                                <w:color w:val="000000" w:themeColor="text1"/>
                              </w:rPr>
                              <w:t>管理体制と監督責任</w:t>
                            </w:r>
                          </w:p>
                        </w:txbxContent>
                      </v:textbox>
                    </v:shape>
                  </w:pict>
                </mc:Fallback>
              </mc:AlternateContent>
            </w:r>
          </w:p>
          <w:p w14:paraId="6C0F90D8" w14:textId="14C37BEC" w:rsidR="006C101F" w:rsidRPr="00525F60" w:rsidRDefault="006C101F" w:rsidP="006C101F">
            <w:pPr>
              <w:spacing w:line="300" w:lineRule="exact"/>
              <w:rPr>
                <w:rFonts w:asciiTheme="minorEastAsia" w:hAnsiTheme="minorEastAsia"/>
                <w:szCs w:val="21"/>
              </w:rPr>
            </w:pPr>
            <w:r w:rsidRPr="00525F60">
              <w:rPr>
                <w:rFonts w:asciiTheme="minorEastAsia" w:hAnsiTheme="minorEastAsia" w:hint="eastAsia"/>
                <w:szCs w:val="21"/>
              </w:rPr>
              <w:t>●職員の管理体制と監督責任</w:t>
            </w:r>
          </w:p>
          <w:p w14:paraId="2C34A515" w14:textId="745D3C2D" w:rsidR="006C101F" w:rsidRDefault="006C101F" w:rsidP="006C101F">
            <w:pPr>
              <w:pStyle w:val="af0"/>
              <w:spacing w:line="300" w:lineRule="exact"/>
              <w:ind w:leftChars="0" w:left="288" w:hangingChars="137" w:hanging="288"/>
              <w:rPr>
                <w:rFonts w:asciiTheme="minorEastAsia" w:hAnsiTheme="minorEastAsia"/>
                <w:szCs w:val="21"/>
              </w:rPr>
            </w:pPr>
            <w:r w:rsidRPr="00525F60">
              <w:rPr>
                <w:rFonts w:asciiTheme="minorEastAsia" w:hAnsiTheme="minorEastAsia" w:cs="ＭＳ 明朝" w:hint="eastAsia"/>
                <w:kern w:val="24"/>
                <w:szCs w:val="21"/>
              </w:rPr>
              <w:t xml:space="preserve">➢　</w:t>
            </w:r>
            <w:r w:rsidRPr="00525F60">
              <w:rPr>
                <w:rFonts w:asciiTheme="minorEastAsia" w:hAnsiTheme="minorEastAsia" w:hint="eastAsia"/>
                <w:szCs w:val="21"/>
              </w:rPr>
              <w:t>事務統括社員は、毎日、早朝に社長等との業務の打ち合わせを行い、この場で会社の運営方針を決定、確認し、一般社員に対してはミーティングを開催することにより情報の伝達、共有、意見交換を行っており、業務は円滑に遂行されている。</w:t>
            </w:r>
          </w:p>
          <w:p w14:paraId="6BDD6BA7" w14:textId="49DC1FAC" w:rsidR="00894D5A" w:rsidRPr="00D5036D" w:rsidRDefault="00894D5A" w:rsidP="00D5036D">
            <w:pPr>
              <w:spacing w:line="300" w:lineRule="exact"/>
              <w:ind w:leftChars="3" w:left="111" w:hangingChars="50" w:hanging="105"/>
              <w:rPr>
                <w:rFonts w:asciiTheme="minorEastAsia" w:hAnsiTheme="minorEastAsia"/>
                <w:color w:val="000000" w:themeColor="text1"/>
                <w:szCs w:val="21"/>
              </w:rPr>
            </w:pPr>
          </w:p>
        </w:tc>
        <w:tc>
          <w:tcPr>
            <w:tcW w:w="851" w:type="dxa"/>
            <w:vMerge/>
            <w:vAlign w:val="center"/>
          </w:tcPr>
          <w:p w14:paraId="2877CE32" w14:textId="77777777" w:rsidR="0071013A" w:rsidRDefault="0071013A" w:rsidP="00FB7ECA">
            <w:pPr>
              <w:spacing w:line="300" w:lineRule="exact"/>
              <w:jc w:val="center"/>
              <w:rPr>
                <w:rFonts w:asciiTheme="minorEastAsia" w:hAnsiTheme="minorEastAsia"/>
                <w:color w:val="000000" w:themeColor="text1"/>
              </w:rPr>
            </w:pPr>
          </w:p>
        </w:tc>
        <w:tc>
          <w:tcPr>
            <w:tcW w:w="4678" w:type="dxa"/>
            <w:vMerge/>
          </w:tcPr>
          <w:p w14:paraId="172E16A1" w14:textId="77777777" w:rsidR="0071013A" w:rsidRPr="007F6B06" w:rsidRDefault="0071013A" w:rsidP="00FB7ECA">
            <w:pPr>
              <w:spacing w:line="300" w:lineRule="exact"/>
              <w:rPr>
                <w:rFonts w:asciiTheme="minorEastAsia" w:hAnsiTheme="minorEastAsia"/>
                <w:color w:val="000000" w:themeColor="text1"/>
                <w:sz w:val="20"/>
              </w:rPr>
            </w:pPr>
          </w:p>
        </w:tc>
        <w:tc>
          <w:tcPr>
            <w:tcW w:w="850" w:type="dxa"/>
            <w:vMerge/>
            <w:vAlign w:val="center"/>
          </w:tcPr>
          <w:p w14:paraId="5E26D662" w14:textId="77777777" w:rsidR="0071013A" w:rsidRPr="00051E97" w:rsidRDefault="0071013A" w:rsidP="00FB7ECA">
            <w:pPr>
              <w:jc w:val="center"/>
              <w:rPr>
                <w:rFonts w:asciiTheme="minorEastAsia" w:hAnsiTheme="minorEastAsia"/>
                <w:color w:val="000000" w:themeColor="text1"/>
              </w:rPr>
            </w:pPr>
          </w:p>
        </w:tc>
        <w:tc>
          <w:tcPr>
            <w:tcW w:w="3142" w:type="dxa"/>
            <w:vMerge/>
          </w:tcPr>
          <w:p w14:paraId="12FB5AC6" w14:textId="77777777" w:rsidR="0071013A" w:rsidRPr="00051E97" w:rsidRDefault="0071013A" w:rsidP="00FB7ECA">
            <w:pPr>
              <w:rPr>
                <w:rFonts w:asciiTheme="minorEastAsia" w:hAnsiTheme="minorEastAsia"/>
                <w:color w:val="000000" w:themeColor="text1"/>
              </w:rPr>
            </w:pPr>
          </w:p>
        </w:tc>
      </w:tr>
      <w:tr w:rsidR="00D86975" w:rsidRPr="00051E97" w14:paraId="0FF17138" w14:textId="77777777" w:rsidTr="00064A8D">
        <w:trPr>
          <w:trHeight w:val="5793"/>
        </w:trPr>
        <w:tc>
          <w:tcPr>
            <w:tcW w:w="710" w:type="dxa"/>
            <w:shd w:val="clear" w:color="auto" w:fill="DDD9C3" w:themeFill="background2" w:themeFillShade="E6"/>
            <w:textDirection w:val="tbRlV"/>
            <w:vAlign w:val="center"/>
          </w:tcPr>
          <w:p w14:paraId="47BBF4E5" w14:textId="77777777" w:rsidR="00D86975" w:rsidRPr="00051E97" w:rsidRDefault="00D86975" w:rsidP="00FB7ECA">
            <w:pPr>
              <w:ind w:left="113" w:right="113"/>
              <w:jc w:val="center"/>
              <w:rPr>
                <w:rFonts w:asciiTheme="minorEastAsia" w:hAnsiTheme="minorEastAsia"/>
                <w:color w:val="000000" w:themeColor="text1"/>
                <w:sz w:val="20"/>
                <w:szCs w:val="20"/>
              </w:rPr>
            </w:pPr>
          </w:p>
        </w:tc>
        <w:tc>
          <w:tcPr>
            <w:tcW w:w="2450" w:type="dxa"/>
            <w:vAlign w:val="center"/>
          </w:tcPr>
          <w:p w14:paraId="10AED46E" w14:textId="77777777" w:rsidR="00D86975" w:rsidRPr="00051E97" w:rsidRDefault="00D86975" w:rsidP="00FB7ECA">
            <w:pPr>
              <w:rPr>
                <w:rFonts w:asciiTheme="minorEastAsia" w:hAnsiTheme="minorEastAsia"/>
                <w:color w:val="000000" w:themeColor="text1"/>
              </w:rPr>
            </w:pPr>
            <w:r w:rsidRPr="00051E97">
              <w:rPr>
                <w:rFonts w:asciiTheme="minorEastAsia" w:hAnsiTheme="minorEastAsia" w:hint="eastAsia"/>
                <w:color w:val="000000" w:themeColor="text1"/>
              </w:rPr>
              <w:t>(3)安定的な運営が可能となる財政的基盤</w:t>
            </w:r>
          </w:p>
        </w:tc>
        <w:tc>
          <w:tcPr>
            <w:tcW w:w="3597" w:type="dxa"/>
            <w:vAlign w:val="center"/>
          </w:tcPr>
          <w:p w14:paraId="1E182E45" w14:textId="1FB1A6F1" w:rsidR="00D86975" w:rsidRPr="00051E97" w:rsidRDefault="00BA0622" w:rsidP="00FB7ECA">
            <w:pPr>
              <w:rPr>
                <w:rFonts w:asciiTheme="minorEastAsia" w:hAnsiTheme="minorEastAsia"/>
                <w:color w:val="000000" w:themeColor="text1"/>
              </w:rPr>
            </w:pPr>
            <w:r w:rsidRPr="000D39C5">
              <w:rPr>
                <w:rFonts w:asciiTheme="minorEastAsia" w:hAnsiTheme="minorEastAsia" w:hint="eastAsia"/>
                <w:b/>
                <w:bCs/>
                <w:noProof/>
                <w:color w:val="000000" w:themeColor="text1"/>
              </w:rPr>
              <mc:AlternateContent>
                <mc:Choice Requires="wps">
                  <w:drawing>
                    <wp:anchor distT="0" distB="0" distL="114300" distR="114300" simplePos="0" relativeHeight="251657216" behindDoc="0" locked="0" layoutInCell="1" allowOverlap="1" wp14:anchorId="482D5A50" wp14:editId="0B34A181">
                      <wp:simplePos x="0" y="0"/>
                      <wp:positionH relativeFrom="column">
                        <wp:posOffset>-17780</wp:posOffset>
                      </wp:positionH>
                      <wp:positionV relativeFrom="paragraph">
                        <wp:posOffset>-1999615</wp:posOffset>
                      </wp:positionV>
                      <wp:extent cx="2087880" cy="5715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87880" cy="571500"/>
                              </a:xfrm>
                              <a:prstGeom prst="rect">
                                <a:avLst/>
                              </a:prstGeom>
                              <a:noFill/>
                              <a:ln w="6350">
                                <a:noFill/>
                              </a:ln>
                            </wps:spPr>
                            <wps:txbx>
                              <w:txbxContent>
                                <w:p w14:paraId="208E6465" w14:textId="77777777" w:rsidR="00AA58A8" w:rsidRPr="00051E97" w:rsidRDefault="00AA58A8" w:rsidP="005424C9">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761C72">
                                    <w:rPr>
                                      <w:rFonts w:asciiTheme="minorEastAsia" w:hAnsiTheme="minorEastAsia" w:hint="eastAsia"/>
                                      <w:color w:val="000000" w:themeColor="text1"/>
                                    </w:rPr>
                                    <w:t>経営規模、</w:t>
                                  </w:r>
                                  <w:r w:rsidRPr="00051E97">
                                    <w:rPr>
                                      <w:rFonts w:asciiTheme="minorEastAsia" w:hAnsiTheme="minorEastAsia" w:hint="eastAsia"/>
                                      <w:color w:val="000000" w:themeColor="text1"/>
                                    </w:rPr>
                                    <w:t>事業規模、組織規模等は十分か</w:t>
                                  </w:r>
                                </w:p>
                                <w:p w14:paraId="11AE3183" w14:textId="77777777" w:rsidR="00AA58A8" w:rsidRPr="006153CC" w:rsidRDefault="00AA58A8" w:rsidP="005424C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D5A50" id="テキスト ボックス 20" o:spid="_x0000_s1051" type="#_x0000_t202" style="position:absolute;left:0;text-align:left;margin-left:-1.4pt;margin-top:-157.45pt;width:164.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" filled="f" stroked="f" strokeweight=".5pt">
                      <v:textbox>
                        <w:txbxContent>
                          <w:p w14:paraId="208E6465" w14:textId="77777777" w:rsidR="00AA58A8" w:rsidRPr="00051E97" w:rsidRDefault="00AA58A8" w:rsidP="005424C9">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761C72">
                              <w:rPr>
                                <w:rFonts w:asciiTheme="minorEastAsia" w:hAnsiTheme="minorEastAsia" w:hint="eastAsia"/>
                                <w:color w:val="000000" w:themeColor="text1"/>
                              </w:rPr>
                              <w:t>経営規模、</w:t>
                            </w:r>
                            <w:r w:rsidRPr="00051E97">
                              <w:rPr>
                                <w:rFonts w:asciiTheme="minorEastAsia" w:hAnsiTheme="minorEastAsia" w:hint="eastAsia"/>
                                <w:color w:val="000000" w:themeColor="text1"/>
                              </w:rPr>
                              <w:t>事業規模、組織規模等は十分か</w:t>
                            </w:r>
                          </w:p>
                          <w:p w14:paraId="11AE3183" w14:textId="77777777" w:rsidR="00AA58A8" w:rsidRPr="006153CC" w:rsidRDefault="00AA58A8" w:rsidP="005424C9">
                            <w:pPr>
                              <w:rPr>
                                <w:rFonts w:asciiTheme="majorEastAsia" w:eastAsiaTheme="majorEastAsia" w:hAnsiTheme="majorEastAsia"/>
                              </w:rPr>
                            </w:pPr>
                          </w:p>
                        </w:txbxContent>
                      </v:textbox>
                    </v:shape>
                  </w:pict>
                </mc:Fallback>
              </mc:AlternateContent>
            </w:r>
            <w:r w:rsidRPr="000D39C5">
              <w:rPr>
                <w:rFonts w:asciiTheme="minorEastAsia" w:hAnsiTheme="minorEastAsia" w:hint="eastAsia"/>
                <w:b/>
                <w:bCs/>
                <w:noProof/>
                <w:color w:val="000000" w:themeColor="text1"/>
              </w:rPr>
              <mc:AlternateContent>
                <mc:Choice Requires="wps">
                  <w:drawing>
                    <wp:anchor distT="0" distB="0" distL="114300" distR="114300" simplePos="0" relativeHeight="251653120" behindDoc="0" locked="0" layoutInCell="1" allowOverlap="1" wp14:anchorId="734AF38A" wp14:editId="7D248436">
                      <wp:simplePos x="0" y="0"/>
                      <wp:positionH relativeFrom="column">
                        <wp:posOffset>-635</wp:posOffset>
                      </wp:positionH>
                      <wp:positionV relativeFrom="paragraph">
                        <wp:posOffset>-819785</wp:posOffset>
                      </wp:positionV>
                      <wp:extent cx="20878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87880" cy="323850"/>
                              </a:xfrm>
                              <a:prstGeom prst="rect">
                                <a:avLst/>
                              </a:prstGeom>
                              <a:noFill/>
                              <a:ln w="6350">
                                <a:noFill/>
                              </a:ln>
                            </wps:spPr>
                            <wps:txbx>
                              <w:txbxContent>
                                <w:p w14:paraId="68F7DDE0" w14:textId="77777777" w:rsidR="00AA58A8" w:rsidRPr="00C73A41" w:rsidRDefault="00AA58A8" w:rsidP="005424C9">
                                  <w:pPr>
                                    <w:rPr>
                                      <w:rFonts w:asciiTheme="minorEastAsia" w:hAnsiTheme="minorEastAsia"/>
                                      <w:color w:val="000000" w:themeColor="text1"/>
                                    </w:rPr>
                                  </w:pPr>
                                  <w:r w:rsidRPr="00C73A41">
                                    <w:rPr>
                                      <w:rFonts w:asciiTheme="minorEastAsia" w:hAnsiTheme="minorEastAsia" w:hint="eastAsia"/>
                                      <w:color w:val="000000" w:themeColor="text1"/>
                                    </w:rPr>
                                    <w:t>●財務状況は適正か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AF38A" id="テキスト ボックス 7" o:spid="_x0000_s1052" type="#_x0000_t202" style="position:absolute;left:0;text-align:left;margin-left:-.05pt;margin-top:-64.55pt;width:164.4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" filled="f" stroked="f" strokeweight=".5pt">
                      <v:textbox>
                        <w:txbxContent>
                          <w:p w14:paraId="68F7DDE0" w14:textId="77777777" w:rsidR="00AA58A8" w:rsidRPr="00C73A41" w:rsidRDefault="00AA58A8" w:rsidP="005424C9">
                            <w:pPr>
                              <w:rPr>
                                <w:rFonts w:asciiTheme="minorEastAsia" w:hAnsiTheme="minorEastAsia"/>
                                <w:color w:val="000000" w:themeColor="text1"/>
                              </w:rPr>
                            </w:pPr>
                            <w:r w:rsidRPr="00C73A41">
                              <w:rPr>
                                <w:rFonts w:asciiTheme="minorEastAsia" w:hAnsiTheme="minorEastAsia" w:hint="eastAsia"/>
                                <w:color w:val="000000" w:themeColor="text1"/>
                              </w:rPr>
                              <w:t>●財務状況は適正か</w:t>
                            </w:r>
                          </w:p>
                        </w:txbxContent>
                      </v:textbox>
                    </v:shape>
                  </w:pict>
                </mc:Fallback>
              </mc:AlternateContent>
            </w:r>
          </w:p>
        </w:tc>
        <w:tc>
          <w:tcPr>
            <w:tcW w:w="6392" w:type="dxa"/>
          </w:tcPr>
          <w:p w14:paraId="210269C6" w14:textId="77777777" w:rsidR="00BA21AD" w:rsidRDefault="00BA21AD" w:rsidP="00FB7ECA">
            <w:pPr>
              <w:spacing w:line="300" w:lineRule="exact"/>
              <w:ind w:left="210" w:hangingChars="100" w:hanging="210"/>
              <w:rPr>
                <w:rFonts w:asciiTheme="minorEastAsia" w:hAnsiTheme="minorEastAsia"/>
                <w:color w:val="000000" w:themeColor="text1"/>
                <w:szCs w:val="21"/>
              </w:rPr>
            </w:pPr>
          </w:p>
          <w:p w14:paraId="09123F05" w14:textId="3C5842AB" w:rsidR="005424C9" w:rsidRPr="00C73A41" w:rsidRDefault="005424C9" w:rsidP="00FB7ECA">
            <w:pPr>
              <w:spacing w:line="300" w:lineRule="exact"/>
              <w:ind w:left="210" w:hangingChars="100" w:hanging="210"/>
              <w:rPr>
                <w:rFonts w:asciiTheme="minorEastAsia" w:hAnsiTheme="minorEastAsia"/>
                <w:color w:val="000000" w:themeColor="text1"/>
                <w:szCs w:val="21"/>
              </w:rPr>
            </w:pPr>
            <w:r w:rsidRPr="00C73A41">
              <w:rPr>
                <w:rFonts w:asciiTheme="minorEastAsia" w:hAnsiTheme="minorEastAsia" w:hint="eastAsia"/>
                <w:color w:val="000000" w:themeColor="text1"/>
                <w:szCs w:val="21"/>
              </w:rPr>
              <w:t>●経営、事業、組織規模等</w:t>
            </w:r>
          </w:p>
          <w:p w14:paraId="07E0AB99" w14:textId="5231AFDA" w:rsidR="005424C9" w:rsidRPr="00C73A41" w:rsidRDefault="00BC1547" w:rsidP="00FB7ECA">
            <w:pPr>
              <w:spacing w:line="300" w:lineRule="exact"/>
              <w:ind w:leftChars="53" w:left="111" w:firstLineChars="50" w:firstLine="105"/>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現状の経営規模等において管理運営業務は遅滞なく円滑かつ効率的に実施されており、また、</w:t>
            </w:r>
            <w:r w:rsidR="005424C9" w:rsidRPr="00C73A41">
              <w:rPr>
                <w:rFonts w:asciiTheme="minorEastAsia" w:hAnsiTheme="minorEastAsia" w:cs="ＭＳ Ｐゴシック" w:hint="eastAsia"/>
                <w:color w:val="000000" w:themeColor="text1"/>
                <w:kern w:val="0"/>
                <w:szCs w:val="21"/>
              </w:rPr>
              <w:t>社員間の業務量</w:t>
            </w:r>
            <w:r>
              <w:rPr>
                <w:rFonts w:asciiTheme="minorEastAsia" w:hAnsiTheme="minorEastAsia" w:cs="ＭＳ Ｐゴシック" w:hint="eastAsia"/>
                <w:color w:val="000000" w:themeColor="text1"/>
                <w:kern w:val="0"/>
                <w:szCs w:val="21"/>
              </w:rPr>
              <w:t>も</w:t>
            </w:r>
            <w:r w:rsidR="005424C9" w:rsidRPr="00C73A41">
              <w:rPr>
                <w:rFonts w:asciiTheme="minorEastAsia" w:hAnsiTheme="minorEastAsia" w:cs="ＭＳ Ｐゴシック" w:hint="eastAsia"/>
                <w:color w:val="000000" w:themeColor="text1"/>
                <w:kern w:val="0"/>
                <w:szCs w:val="21"/>
              </w:rPr>
              <w:t>平準化され、過重労働もなく、経営規模、事業規模、組織規模</w:t>
            </w:r>
            <w:r>
              <w:rPr>
                <w:rFonts w:asciiTheme="minorEastAsia" w:hAnsiTheme="minorEastAsia" w:cs="ＭＳ Ｐゴシック" w:hint="eastAsia"/>
                <w:color w:val="000000" w:themeColor="text1"/>
                <w:kern w:val="0"/>
                <w:szCs w:val="21"/>
              </w:rPr>
              <w:t>は</w:t>
            </w:r>
            <w:r w:rsidR="004D7865">
              <w:rPr>
                <w:rFonts w:asciiTheme="minorEastAsia" w:hAnsiTheme="minorEastAsia" w:cs="ＭＳ Ｐゴシック" w:hint="eastAsia"/>
                <w:color w:val="000000" w:themeColor="text1"/>
                <w:kern w:val="0"/>
                <w:szCs w:val="21"/>
              </w:rPr>
              <w:t>いずれも</w:t>
            </w:r>
            <w:r>
              <w:rPr>
                <w:rFonts w:asciiTheme="minorEastAsia" w:hAnsiTheme="minorEastAsia" w:cs="ＭＳ Ｐゴシック" w:hint="eastAsia"/>
                <w:color w:val="000000" w:themeColor="text1"/>
                <w:kern w:val="0"/>
                <w:szCs w:val="21"/>
              </w:rPr>
              <w:t>適正</w:t>
            </w:r>
            <w:r w:rsidR="005424C9" w:rsidRPr="00C73A41">
              <w:rPr>
                <w:rFonts w:asciiTheme="minorEastAsia" w:hAnsiTheme="minorEastAsia" w:cs="ＭＳ Ｐゴシック" w:hint="eastAsia"/>
                <w:color w:val="000000" w:themeColor="text1"/>
                <w:kern w:val="0"/>
                <w:szCs w:val="21"/>
              </w:rPr>
              <w:t>である。</w:t>
            </w:r>
          </w:p>
          <w:p w14:paraId="5123BE8F" w14:textId="77777777" w:rsidR="005424C9" w:rsidRPr="009D7498" w:rsidRDefault="005424C9" w:rsidP="00FB7ECA">
            <w:pPr>
              <w:spacing w:line="300" w:lineRule="exact"/>
              <w:rPr>
                <w:rFonts w:asciiTheme="minorEastAsia" w:hAnsiTheme="minorEastAsia"/>
                <w:color w:val="000000" w:themeColor="text1"/>
                <w:szCs w:val="21"/>
              </w:rPr>
            </w:pPr>
          </w:p>
          <w:p w14:paraId="6219CB25" w14:textId="77777777" w:rsidR="00D86975" w:rsidRPr="00C73A41" w:rsidRDefault="00D86975" w:rsidP="00FB7ECA">
            <w:pPr>
              <w:spacing w:line="300" w:lineRule="exact"/>
              <w:ind w:left="210" w:hangingChars="100" w:hanging="210"/>
              <w:rPr>
                <w:rFonts w:ascii="ＭＳ 明朝" w:eastAsia="ＭＳ 明朝" w:hAnsi="ＭＳ 明朝"/>
                <w:color w:val="000000" w:themeColor="text1"/>
                <w:szCs w:val="21"/>
              </w:rPr>
            </w:pPr>
            <w:r w:rsidRPr="00C73A41">
              <w:rPr>
                <w:rFonts w:ascii="ＭＳ 明朝" w:eastAsia="ＭＳ 明朝" w:hAnsi="ＭＳ 明朝" w:hint="eastAsia"/>
                <w:color w:val="000000" w:themeColor="text1"/>
                <w:szCs w:val="21"/>
              </w:rPr>
              <w:t>●財務状況</w:t>
            </w:r>
          </w:p>
          <w:p w14:paraId="12934387" w14:textId="5B8A142B" w:rsidR="00D86975" w:rsidRDefault="00D86975" w:rsidP="00FB7ECA">
            <w:pPr>
              <w:spacing w:line="300" w:lineRule="exact"/>
              <w:ind w:leftChars="3" w:left="111" w:hangingChars="50" w:hanging="105"/>
              <w:rPr>
                <w:rFonts w:ascii="ＭＳ 明朝" w:eastAsia="ＭＳ 明朝" w:hAnsi="ＭＳ 明朝" w:cs="ＭＳ Ｐゴシック"/>
                <w:color w:val="000000" w:themeColor="text1"/>
                <w:kern w:val="0"/>
                <w:szCs w:val="21"/>
              </w:rPr>
            </w:pPr>
            <w:r w:rsidRPr="00C73A41">
              <w:rPr>
                <w:rFonts w:ascii="ＭＳ 明朝" w:eastAsia="ＭＳ 明朝" w:hAnsi="ＭＳ 明朝" w:cs="ＭＳ 明朝" w:hint="eastAsia"/>
                <w:color w:val="000000" w:themeColor="text1"/>
                <w:kern w:val="24"/>
                <w:szCs w:val="21"/>
              </w:rPr>
              <w:t>➢</w:t>
            </w:r>
            <w:r w:rsidRPr="00C73A41">
              <w:rPr>
                <w:rFonts w:ascii="ＭＳ 明朝" w:eastAsia="ＭＳ 明朝" w:hAnsi="ＭＳ 明朝" w:cs="ＭＳ Ｐゴシック" w:hint="eastAsia"/>
                <w:color w:val="000000" w:themeColor="text1"/>
                <w:kern w:val="0"/>
                <w:szCs w:val="21"/>
              </w:rPr>
              <w:t>利用料金の滞納ゼロ、インゴット売却等の収入の確保、委託料や人件費の抑制等によるコストの大幅な削減等の経営努力により、第3四半期における営業利益は</w:t>
            </w:r>
            <w:r w:rsidR="005C68F3">
              <w:rPr>
                <w:rFonts w:ascii="ＭＳ 明朝" w:eastAsia="ＭＳ 明朝" w:hAnsi="ＭＳ 明朝" w:cs="ＭＳ Ｐゴシック" w:hint="eastAsia"/>
                <w:color w:val="000000" w:themeColor="text1"/>
                <w:kern w:val="0"/>
                <w:szCs w:val="21"/>
              </w:rPr>
              <w:t>5</w:t>
            </w:r>
            <w:r w:rsidR="005C68F3">
              <w:rPr>
                <w:rFonts w:ascii="ＭＳ 明朝" w:eastAsia="ＭＳ 明朝" w:hAnsi="ＭＳ 明朝" w:cs="ＭＳ Ｐゴシック"/>
                <w:color w:val="000000" w:themeColor="text1"/>
                <w:kern w:val="0"/>
                <w:szCs w:val="21"/>
              </w:rPr>
              <w:t>0,</w:t>
            </w:r>
            <w:r w:rsidR="00956446">
              <w:rPr>
                <w:rFonts w:ascii="ＭＳ 明朝" w:eastAsia="ＭＳ 明朝" w:hAnsi="ＭＳ 明朝" w:cs="ＭＳ Ｐゴシック"/>
                <w:color w:val="000000" w:themeColor="text1"/>
                <w:kern w:val="0"/>
                <w:szCs w:val="21"/>
              </w:rPr>
              <w:t>569</w:t>
            </w:r>
            <w:r w:rsidRPr="00C73A41">
              <w:rPr>
                <w:rFonts w:ascii="ＭＳ 明朝" w:eastAsia="ＭＳ 明朝" w:hAnsi="ＭＳ 明朝" w:cs="ＭＳ Ｐゴシック" w:hint="eastAsia"/>
                <w:color w:val="000000" w:themeColor="text1"/>
                <w:kern w:val="0"/>
                <w:szCs w:val="21"/>
              </w:rPr>
              <w:t>千円を計上するなど財務状況</w:t>
            </w:r>
            <w:r>
              <w:rPr>
                <w:rFonts w:ascii="ＭＳ 明朝" w:eastAsia="ＭＳ 明朝" w:hAnsi="ＭＳ 明朝" w:cs="ＭＳ Ｐゴシック" w:hint="eastAsia"/>
                <w:color w:val="000000" w:themeColor="text1"/>
                <w:kern w:val="0"/>
                <w:szCs w:val="21"/>
              </w:rPr>
              <w:t>は適正である</w:t>
            </w:r>
            <w:r w:rsidRPr="00C73A41">
              <w:rPr>
                <w:rFonts w:ascii="ＭＳ 明朝" w:eastAsia="ＭＳ 明朝" w:hAnsi="ＭＳ 明朝" w:cs="ＭＳ Ｐゴシック" w:hint="eastAsia"/>
                <w:color w:val="000000" w:themeColor="text1"/>
                <w:kern w:val="0"/>
                <w:szCs w:val="21"/>
              </w:rPr>
              <w:t>。</w:t>
            </w:r>
          </w:p>
          <w:p w14:paraId="369259E6" w14:textId="499660C3" w:rsidR="00D86975" w:rsidRDefault="00D86975" w:rsidP="00FB7ECA">
            <w:pPr>
              <w:spacing w:line="300" w:lineRule="exact"/>
              <w:ind w:leftChars="3" w:left="111" w:hangingChars="50" w:hanging="105"/>
              <w:rPr>
                <w:rFonts w:ascii="ＭＳ 明朝" w:eastAsia="ＭＳ 明朝" w:hAnsi="ＭＳ 明朝" w:cs="ＭＳ Ｐゴシック"/>
                <w:color w:val="000000" w:themeColor="text1"/>
                <w:kern w:val="0"/>
                <w:szCs w:val="21"/>
              </w:rPr>
            </w:pPr>
            <w:r w:rsidRPr="00C73A41">
              <w:rPr>
                <w:rFonts w:ascii="ＭＳ 明朝" w:eastAsia="ＭＳ 明朝" w:hAnsi="ＭＳ 明朝" w:cs="ＭＳ 明朝" w:hint="eastAsia"/>
                <w:color w:val="000000" w:themeColor="text1"/>
                <w:kern w:val="24"/>
                <w:szCs w:val="21"/>
              </w:rPr>
              <w:t>➢</w:t>
            </w:r>
            <w:r w:rsidRPr="00C73A41">
              <w:rPr>
                <w:rFonts w:ascii="ＭＳ 明朝" w:eastAsia="ＭＳ 明朝" w:hAnsi="ＭＳ 明朝" w:hint="eastAsia"/>
                <w:color w:val="000000" w:themeColor="text1"/>
                <w:szCs w:val="21"/>
              </w:rPr>
              <w:t xml:space="preserve"> </w:t>
            </w:r>
            <w:r w:rsidRPr="00C73A41">
              <w:rPr>
                <w:rFonts w:ascii="ＭＳ 明朝" w:eastAsia="ＭＳ 明朝" w:hAnsi="ＭＳ 明朝" w:cs="ＭＳ Ｐゴシック" w:hint="eastAsia"/>
                <w:color w:val="000000" w:themeColor="text1"/>
                <w:kern w:val="0"/>
                <w:szCs w:val="21"/>
              </w:rPr>
              <w:t>会社運営に必要な内部留保金も適正な額を確保し、期末利益剰余金は</w:t>
            </w:r>
            <w:r w:rsidR="005C68F3">
              <w:rPr>
                <w:rFonts w:ascii="ＭＳ 明朝" w:eastAsia="ＭＳ 明朝" w:hAnsi="ＭＳ 明朝" w:cs="ＭＳ Ｐゴシック" w:hint="eastAsia"/>
                <w:color w:val="000000" w:themeColor="text1"/>
                <w:kern w:val="0"/>
                <w:szCs w:val="21"/>
              </w:rPr>
              <w:t>1</w:t>
            </w:r>
            <w:r w:rsidR="005C68F3">
              <w:rPr>
                <w:rFonts w:ascii="ＭＳ 明朝" w:eastAsia="ＭＳ 明朝" w:hAnsi="ＭＳ 明朝" w:cs="ＭＳ Ｐゴシック"/>
                <w:color w:val="000000" w:themeColor="text1"/>
                <w:kern w:val="0"/>
                <w:szCs w:val="21"/>
              </w:rPr>
              <w:t>32,</w:t>
            </w:r>
            <w:r w:rsidR="00956446">
              <w:rPr>
                <w:rFonts w:ascii="ＭＳ 明朝" w:eastAsia="ＭＳ 明朝" w:hAnsi="ＭＳ 明朝" w:cs="ＭＳ Ｐゴシック"/>
                <w:color w:val="000000" w:themeColor="text1"/>
                <w:kern w:val="0"/>
                <w:szCs w:val="21"/>
              </w:rPr>
              <w:t>633</w:t>
            </w:r>
            <w:r w:rsidRPr="00C73A41">
              <w:rPr>
                <w:rFonts w:ascii="ＭＳ 明朝" w:eastAsia="ＭＳ 明朝" w:hAnsi="ＭＳ 明朝" w:cs="ＭＳ Ｐゴシック" w:hint="eastAsia"/>
                <w:color w:val="000000" w:themeColor="text1"/>
                <w:kern w:val="0"/>
                <w:szCs w:val="21"/>
              </w:rPr>
              <w:t>千円となり、円滑な業務遂行を行っていく上での財政、経営基盤は</w:t>
            </w:r>
            <w:r>
              <w:rPr>
                <w:rFonts w:ascii="ＭＳ 明朝" w:eastAsia="ＭＳ 明朝" w:hAnsi="ＭＳ 明朝" w:cs="ＭＳ Ｐゴシック" w:hint="eastAsia"/>
                <w:color w:val="000000" w:themeColor="text1"/>
                <w:kern w:val="0"/>
                <w:szCs w:val="21"/>
              </w:rPr>
              <w:t>健全で</w:t>
            </w:r>
            <w:r w:rsidRPr="00C73A41">
              <w:rPr>
                <w:rFonts w:ascii="ＭＳ 明朝" w:eastAsia="ＭＳ 明朝" w:hAnsi="ＭＳ 明朝" w:cs="ＭＳ Ｐゴシック" w:hint="eastAsia"/>
                <w:color w:val="000000" w:themeColor="text1"/>
                <w:kern w:val="0"/>
                <w:szCs w:val="21"/>
              </w:rPr>
              <w:t>安定している。</w:t>
            </w:r>
          </w:p>
          <w:p w14:paraId="278FADD0" w14:textId="4AB4524B" w:rsidR="00D86975" w:rsidRPr="00C73A41" w:rsidRDefault="00D86975" w:rsidP="00FB7ECA">
            <w:pPr>
              <w:spacing w:line="300" w:lineRule="exact"/>
              <w:ind w:leftChars="3" w:left="111" w:hangingChars="50" w:hanging="105"/>
              <w:rPr>
                <w:rFonts w:ascii="ＭＳ 明朝" w:eastAsia="ＭＳ 明朝" w:hAnsi="ＭＳ 明朝" w:cs="ＭＳ Ｐゴシック"/>
                <w:color w:val="000000" w:themeColor="text1"/>
                <w:kern w:val="0"/>
                <w:szCs w:val="21"/>
              </w:rPr>
            </w:pPr>
            <w:r w:rsidRPr="00C73A41">
              <w:rPr>
                <w:rFonts w:ascii="ＭＳ 明朝" w:eastAsia="ＭＳ 明朝" w:hAnsi="ＭＳ 明朝" w:cs="ＭＳ 明朝" w:hint="eastAsia"/>
                <w:color w:val="000000" w:themeColor="text1"/>
                <w:kern w:val="24"/>
                <w:szCs w:val="21"/>
              </w:rPr>
              <w:t>➢</w:t>
            </w:r>
            <w:r w:rsidR="00D643AB">
              <w:rPr>
                <w:rFonts w:ascii="ＭＳ 明朝" w:eastAsia="ＭＳ 明朝" w:hAnsi="ＭＳ 明朝" w:cs="ＭＳ 明朝" w:hint="eastAsia"/>
                <w:color w:val="000000" w:themeColor="text1"/>
                <w:kern w:val="24"/>
                <w:szCs w:val="21"/>
              </w:rPr>
              <w:t>これまでの</w:t>
            </w:r>
            <w:r w:rsidRPr="00C73A41">
              <w:rPr>
                <w:rFonts w:ascii="ＭＳ 明朝" w:eastAsia="ＭＳ 明朝" w:hAnsi="ＭＳ 明朝" w:cs="ＭＳ Ｐゴシック" w:hint="eastAsia"/>
                <w:color w:val="000000" w:themeColor="text1"/>
                <w:kern w:val="0"/>
                <w:szCs w:val="21"/>
              </w:rPr>
              <w:t>税務調査及び大阪府監査において</w:t>
            </w:r>
            <w:r w:rsidR="00D643AB">
              <w:rPr>
                <w:rFonts w:ascii="ＭＳ 明朝" w:eastAsia="ＭＳ 明朝" w:hAnsi="ＭＳ 明朝" w:cs="ＭＳ Ｐゴシック" w:hint="eastAsia"/>
                <w:color w:val="000000" w:themeColor="text1"/>
                <w:kern w:val="0"/>
                <w:szCs w:val="21"/>
              </w:rPr>
              <w:t>も、</w:t>
            </w:r>
            <w:r w:rsidRPr="00C73A41">
              <w:rPr>
                <w:rFonts w:ascii="ＭＳ 明朝" w:eastAsia="ＭＳ 明朝" w:hAnsi="ＭＳ 明朝" w:cs="ＭＳ Ｐゴシック" w:hint="eastAsia"/>
                <w:color w:val="000000" w:themeColor="text1"/>
                <w:kern w:val="0"/>
                <w:szCs w:val="21"/>
              </w:rPr>
              <w:t>業務・財務内容に関する問題は指摘</w:t>
            </w:r>
            <w:r w:rsidR="00D643AB">
              <w:rPr>
                <w:rFonts w:ascii="ＭＳ 明朝" w:eastAsia="ＭＳ 明朝" w:hAnsi="ＭＳ 明朝" w:cs="ＭＳ Ｐゴシック" w:hint="eastAsia"/>
                <w:color w:val="000000" w:themeColor="text1"/>
                <w:kern w:val="0"/>
                <w:szCs w:val="21"/>
              </w:rPr>
              <w:t>、否認</w:t>
            </w:r>
            <w:r w:rsidRPr="00C73A41">
              <w:rPr>
                <w:rFonts w:ascii="ＭＳ 明朝" w:eastAsia="ＭＳ 明朝" w:hAnsi="ＭＳ 明朝" w:cs="ＭＳ Ｐゴシック" w:hint="eastAsia"/>
                <w:color w:val="000000" w:themeColor="text1"/>
                <w:kern w:val="0"/>
                <w:szCs w:val="21"/>
              </w:rPr>
              <w:t>されて</w:t>
            </w:r>
            <w:r w:rsidR="00D643AB">
              <w:rPr>
                <w:rFonts w:ascii="ＭＳ 明朝" w:eastAsia="ＭＳ 明朝" w:hAnsi="ＭＳ 明朝" w:cs="ＭＳ Ｐゴシック" w:hint="eastAsia"/>
                <w:color w:val="000000" w:themeColor="text1"/>
                <w:kern w:val="0"/>
                <w:szCs w:val="21"/>
              </w:rPr>
              <w:t>いない</w:t>
            </w:r>
            <w:r w:rsidRPr="00C73A41">
              <w:rPr>
                <w:rFonts w:ascii="ＭＳ 明朝" w:eastAsia="ＭＳ 明朝" w:hAnsi="ＭＳ 明朝" w:cs="ＭＳ Ｐゴシック" w:hint="eastAsia"/>
                <w:color w:val="000000" w:themeColor="text1"/>
                <w:kern w:val="0"/>
                <w:szCs w:val="21"/>
              </w:rPr>
              <w:t>。</w:t>
            </w:r>
          </w:p>
          <w:p w14:paraId="4E0BD58F" w14:textId="77777777" w:rsidR="00D86975" w:rsidRDefault="00D86975" w:rsidP="00FB7ECA">
            <w:pPr>
              <w:spacing w:line="300" w:lineRule="exact"/>
              <w:ind w:leftChars="3" w:left="106" w:hangingChars="50" w:hanging="100"/>
              <w:rPr>
                <w:rFonts w:asciiTheme="minorEastAsia" w:hAnsiTheme="minorEastAsia"/>
                <w:color w:val="000000" w:themeColor="text1"/>
                <w:sz w:val="20"/>
                <w:szCs w:val="20"/>
              </w:rPr>
            </w:pPr>
          </w:p>
          <w:p w14:paraId="07387FC2" w14:textId="4E3916AE" w:rsidR="005560D1" w:rsidRPr="00051E97" w:rsidRDefault="005560D1" w:rsidP="00FB7ECA">
            <w:pPr>
              <w:spacing w:line="300" w:lineRule="exact"/>
              <w:rPr>
                <w:rFonts w:asciiTheme="minorEastAsia" w:hAnsiTheme="minorEastAsia"/>
                <w:color w:val="000000" w:themeColor="text1"/>
                <w:sz w:val="20"/>
                <w:szCs w:val="20"/>
              </w:rPr>
            </w:pPr>
          </w:p>
        </w:tc>
        <w:tc>
          <w:tcPr>
            <w:tcW w:w="851" w:type="dxa"/>
            <w:tcBorders>
              <w:top w:val="single" w:sz="4" w:space="0" w:color="auto"/>
            </w:tcBorders>
            <w:vAlign w:val="center"/>
          </w:tcPr>
          <w:p w14:paraId="1D89EA01" w14:textId="77777777" w:rsidR="00D86975" w:rsidRPr="00051E97" w:rsidRDefault="00D86975" w:rsidP="00FB7ECA">
            <w:pPr>
              <w:spacing w:line="300" w:lineRule="exact"/>
              <w:jc w:val="center"/>
              <w:rPr>
                <w:rFonts w:asciiTheme="minorEastAsia" w:hAnsiTheme="minorEastAsia"/>
                <w:color w:val="000000" w:themeColor="text1"/>
              </w:rPr>
            </w:pPr>
            <w:r w:rsidRPr="00051E97">
              <w:rPr>
                <w:rFonts w:asciiTheme="minorEastAsia" w:hAnsiTheme="minorEastAsia" w:hint="eastAsia"/>
                <w:color w:val="000000" w:themeColor="text1"/>
              </w:rPr>
              <w:t>S</w:t>
            </w:r>
          </w:p>
        </w:tc>
        <w:tc>
          <w:tcPr>
            <w:tcW w:w="4678" w:type="dxa"/>
            <w:tcBorders>
              <w:top w:val="single" w:sz="4" w:space="0" w:color="auto"/>
            </w:tcBorders>
          </w:tcPr>
          <w:p w14:paraId="79977944" w14:textId="77777777" w:rsidR="00D86975" w:rsidRDefault="00D86975" w:rsidP="00FB7ECA">
            <w:pPr>
              <w:spacing w:line="300" w:lineRule="exact"/>
              <w:rPr>
                <w:rFonts w:asciiTheme="minorEastAsia" w:hAnsiTheme="minorEastAsia"/>
                <w:color w:val="000000" w:themeColor="text1"/>
                <w:sz w:val="20"/>
              </w:rPr>
            </w:pPr>
          </w:p>
          <w:p w14:paraId="4C48BB0E" w14:textId="77777777" w:rsidR="001335E8" w:rsidRPr="00525F60" w:rsidRDefault="001335E8" w:rsidP="001335E8">
            <w:pPr>
              <w:spacing w:line="300" w:lineRule="exact"/>
              <w:rPr>
                <w:rFonts w:asciiTheme="minorEastAsia" w:hAnsiTheme="minorEastAsia"/>
                <w:szCs w:val="21"/>
              </w:rPr>
            </w:pPr>
            <w:r w:rsidRPr="00525F60">
              <w:rPr>
                <w:rFonts w:asciiTheme="minorEastAsia" w:hAnsiTheme="minorEastAsia" w:hint="eastAsia"/>
                <w:szCs w:val="21"/>
              </w:rPr>
              <w:t>●経営規模、事業規模、組織規模等</w:t>
            </w:r>
          </w:p>
          <w:p w14:paraId="1D3CE73F" w14:textId="77777777" w:rsidR="001335E8" w:rsidRPr="00525F60"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日常業務等は、ほぼ所定労働時間内に滞りなく処理されており、経営規模、事業規模、組織規模は妥当である。</w:t>
            </w:r>
          </w:p>
          <w:p w14:paraId="3894EEC0" w14:textId="36B91DE2" w:rsidR="00436180" w:rsidRDefault="00436180" w:rsidP="001335E8">
            <w:pPr>
              <w:spacing w:line="300" w:lineRule="exact"/>
              <w:rPr>
                <w:rFonts w:asciiTheme="minorEastAsia" w:hAnsiTheme="minorEastAsia"/>
                <w:szCs w:val="21"/>
              </w:rPr>
            </w:pPr>
          </w:p>
          <w:p w14:paraId="76BC3CE4" w14:textId="77777777" w:rsidR="00436180" w:rsidRPr="00525F60" w:rsidRDefault="00436180" w:rsidP="001335E8">
            <w:pPr>
              <w:spacing w:line="300" w:lineRule="exact"/>
              <w:rPr>
                <w:rFonts w:asciiTheme="minorEastAsia" w:hAnsiTheme="minorEastAsia"/>
                <w:szCs w:val="21"/>
              </w:rPr>
            </w:pPr>
          </w:p>
          <w:p w14:paraId="03C84732" w14:textId="77777777" w:rsidR="001335E8" w:rsidRPr="00525F60" w:rsidRDefault="001335E8" w:rsidP="001335E8">
            <w:pPr>
              <w:spacing w:line="300" w:lineRule="exact"/>
              <w:rPr>
                <w:rFonts w:asciiTheme="minorEastAsia" w:hAnsiTheme="minorEastAsia"/>
                <w:szCs w:val="21"/>
              </w:rPr>
            </w:pPr>
            <w:r w:rsidRPr="00525F60">
              <w:rPr>
                <w:rFonts w:asciiTheme="minorEastAsia" w:hAnsiTheme="minorEastAsia" w:hint="eastAsia"/>
                <w:szCs w:val="21"/>
              </w:rPr>
              <w:t>●財務状況</w:t>
            </w:r>
          </w:p>
          <w:p w14:paraId="35600BA0" w14:textId="77777777" w:rsidR="001335E8" w:rsidRPr="00525F60" w:rsidRDefault="001335E8" w:rsidP="001335E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滞納ゼロやコストの削減に努めることで、財源を確保し、その財源を市場活性化事業、施設の修繕に投資・還元することで市場の活性化に大きく貢献している。</w:t>
            </w:r>
          </w:p>
          <w:p w14:paraId="40AAD763" w14:textId="77777777" w:rsidR="001335E8" w:rsidRPr="00525F60" w:rsidRDefault="001335E8" w:rsidP="001335E8">
            <w:pPr>
              <w:spacing w:line="300" w:lineRule="exact"/>
              <w:rPr>
                <w:rFonts w:asciiTheme="minorEastAsia" w:hAnsiTheme="minorEastAsia"/>
                <w:szCs w:val="21"/>
              </w:rPr>
            </w:pPr>
          </w:p>
          <w:p w14:paraId="7515B7C5" w14:textId="5B0884D3" w:rsidR="001335E8" w:rsidRPr="009F4D52" w:rsidRDefault="001335E8" w:rsidP="001335E8">
            <w:pPr>
              <w:spacing w:line="300" w:lineRule="exact"/>
              <w:ind w:firstLineChars="100" w:firstLine="210"/>
              <w:rPr>
                <w:rFonts w:asciiTheme="minorEastAsia" w:hAnsiTheme="minorEastAsia"/>
                <w:szCs w:val="21"/>
              </w:rPr>
            </w:pPr>
            <w:r w:rsidRPr="009F4D52">
              <w:rPr>
                <w:rFonts w:asciiTheme="minorEastAsia" w:hAnsiTheme="minorEastAsia" w:hint="eastAsia"/>
                <w:szCs w:val="21"/>
              </w:rPr>
              <w:t>【事業実績見込額(</w:t>
            </w:r>
            <w:r w:rsidR="00AE3A9A" w:rsidRPr="009F4D52">
              <w:rPr>
                <w:rFonts w:asciiTheme="minorEastAsia" w:hAnsiTheme="minorEastAsia" w:hint="eastAsia"/>
                <w:szCs w:val="21"/>
              </w:rPr>
              <w:t>税</w:t>
            </w:r>
            <w:r w:rsidRPr="009F4D52">
              <w:rPr>
                <w:rFonts w:asciiTheme="minorEastAsia" w:hAnsiTheme="minorEastAsia" w:hint="eastAsia"/>
                <w:szCs w:val="21"/>
              </w:rPr>
              <w:t>抜)】 【再掲】</w:t>
            </w:r>
          </w:p>
          <w:p w14:paraId="5D37F35B" w14:textId="1424A1A0" w:rsidR="001335E8" w:rsidRPr="009F4D52" w:rsidRDefault="001335E8" w:rsidP="001335E8">
            <w:pPr>
              <w:spacing w:line="300" w:lineRule="exact"/>
              <w:ind w:firstLineChars="200" w:firstLine="420"/>
              <w:rPr>
                <w:rFonts w:asciiTheme="minorEastAsia" w:hAnsiTheme="minorEastAsia"/>
                <w:szCs w:val="21"/>
              </w:rPr>
            </w:pPr>
            <w:r w:rsidRPr="009F4D52">
              <w:rPr>
                <w:rFonts w:asciiTheme="minorEastAsia" w:hAnsiTheme="minorEastAsia" w:hint="eastAsia"/>
                <w:szCs w:val="21"/>
              </w:rPr>
              <w:t xml:space="preserve">市場活性化事業　 </w:t>
            </w:r>
            <w:r w:rsidR="009C1D44" w:rsidRPr="009F4D52">
              <w:rPr>
                <w:rFonts w:asciiTheme="minorEastAsia" w:hAnsiTheme="minorEastAsia" w:hint="eastAsia"/>
                <w:kern w:val="0"/>
                <w:szCs w:val="21"/>
              </w:rPr>
              <w:t>77,000</w:t>
            </w:r>
            <w:r w:rsidRPr="009F4D52">
              <w:rPr>
                <w:rFonts w:asciiTheme="minorEastAsia" w:hAnsiTheme="minorEastAsia" w:hint="eastAsia"/>
                <w:szCs w:val="21"/>
              </w:rPr>
              <w:t>千円</w:t>
            </w:r>
          </w:p>
          <w:p w14:paraId="467FCE63" w14:textId="1C5EDC93" w:rsidR="001335E8" w:rsidRPr="00525F60" w:rsidRDefault="001335E8" w:rsidP="001335E8">
            <w:pPr>
              <w:spacing w:line="300" w:lineRule="exact"/>
              <w:ind w:firstLineChars="200" w:firstLine="420"/>
              <w:rPr>
                <w:rFonts w:asciiTheme="minorEastAsia" w:hAnsiTheme="minorEastAsia"/>
                <w:szCs w:val="21"/>
              </w:rPr>
            </w:pPr>
            <w:r w:rsidRPr="009F4D52">
              <w:rPr>
                <w:rFonts w:asciiTheme="minorEastAsia" w:hAnsiTheme="minorEastAsia" w:hint="eastAsia"/>
                <w:szCs w:val="21"/>
              </w:rPr>
              <w:t xml:space="preserve">維持補修事業　 　</w:t>
            </w:r>
            <w:r w:rsidR="009C1D44" w:rsidRPr="009F4D52">
              <w:rPr>
                <w:rFonts w:asciiTheme="minorEastAsia" w:hAnsiTheme="minorEastAsia" w:hint="eastAsia"/>
                <w:kern w:val="0"/>
                <w:szCs w:val="21"/>
              </w:rPr>
              <w:t>61,500</w:t>
            </w:r>
            <w:r w:rsidRPr="009F4D52">
              <w:rPr>
                <w:rFonts w:asciiTheme="minorEastAsia" w:hAnsiTheme="minorEastAsia" w:hint="eastAsia"/>
                <w:szCs w:val="21"/>
              </w:rPr>
              <w:t>千円</w:t>
            </w:r>
          </w:p>
          <w:p w14:paraId="301D8E1F" w14:textId="77777777" w:rsidR="001335E8" w:rsidRPr="00525F60" w:rsidRDefault="001335E8" w:rsidP="001335E8">
            <w:pPr>
              <w:spacing w:line="300" w:lineRule="exact"/>
              <w:rPr>
                <w:rFonts w:asciiTheme="minorEastAsia" w:hAnsiTheme="minorEastAsia"/>
                <w:szCs w:val="21"/>
              </w:rPr>
            </w:pPr>
          </w:p>
          <w:p w14:paraId="78E21326" w14:textId="77777777" w:rsidR="001335E8" w:rsidRDefault="001335E8" w:rsidP="001335E8">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　経営基盤は安定していることから、財務状況は適切と言える。なお、平成</w:t>
            </w:r>
            <w:r w:rsidRPr="00525F60">
              <w:rPr>
                <w:rFonts w:asciiTheme="minorEastAsia" w:hAnsiTheme="minorEastAsia"/>
                <w:szCs w:val="21"/>
              </w:rPr>
              <w:t>29</w:t>
            </w:r>
            <w:r w:rsidRPr="00525F60">
              <w:rPr>
                <w:rFonts w:asciiTheme="minorEastAsia" w:hAnsiTheme="minorEastAsia" w:hint="eastAsia"/>
                <w:szCs w:val="21"/>
              </w:rPr>
              <w:t>年</w:t>
            </w:r>
            <w:r w:rsidRPr="00525F60">
              <w:rPr>
                <w:rFonts w:asciiTheme="minorEastAsia" w:hAnsiTheme="minorEastAsia"/>
                <w:szCs w:val="21"/>
              </w:rPr>
              <w:t>11</w:t>
            </w:r>
            <w:r w:rsidRPr="00525F60">
              <w:rPr>
                <w:rFonts w:asciiTheme="minorEastAsia" w:hAnsiTheme="minorEastAsia" w:hint="eastAsia"/>
                <w:szCs w:val="21"/>
              </w:rPr>
              <w:t>月</w:t>
            </w:r>
            <w:r w:rsidRPr="00525F60">
              <w:rPr>
                <w:rFonts w:asciiTheme="minorEastAsia" w:hAnsiTheme="minorEastAsia"/>
                <w:szCs w:val="21"/>
              </w:rPr>
              <w:t>20</w:t>
            </w:r>
            <w:r w:rsidRPr="00525F60">
              <w:rPr>
                <w:rFonts w:asciiTheme="minorEastAsia" w:hAnsiTheme="minorEastAsia" w:hint="eastAsia"/>
                <w:szCs w:val="21"/>
              </w:rPr>
              <w:t>、</w:t>
            </w:r>
            <w:r w:rsidRPr="00525F60">
              <w:rPr>
                <w:rFonts w:asciiTheme="minorEastAsia" w:hAnsiTheme="minorEastAsia"/>
                <w:szCs w:val="21"/>
              </w:rPr>
              <w:t>21</w:t>
            </w:r>
            <w:r w:rsidRPr="00525F60">
              <w:rPr>
                <w:rFonts w:asciiTheme="minorEastAsia" w:hAnsiTheme="minorEastAsia" w:hint="eastAsia"/>
                <w:szCs w:val="21"/>
              </w:rPr>
              <w:t>日に実施された、府監査委員事務局による財政援助団体等監査において、公認会計士の監査を受検した結果、財務内容に関する問題は指摘されていない。</w:t>
            </w:r>
          </w:p>
          <w:p w14:paraId="4EE2E880" w14:textId="68D62006" w:rsidR="001335E8" w:rsidRPr="001335E8" w:rsidRDefault="001335E8" w:rsidP="00FB7ECA">
            <w:pPr>
              <w:spacing w:line="300" w:lineRule="exact"/>
              <w:rPr>
                <w:rFonts w:asciiTheme="minorEastAsia" w:hAnsiTheme="minorEastAsia"/>
                <w:color w:val="000000" w:themeColor="text1"/>
                <w:sz w:val="20"/>
              </w:rPr>
            </w:pPr>
          </w:p>
        </w:tc>
        <w:tc>
          <w:tcPr>
            <w:tcW w:w="850" w:type="dxa"/>
            <w:vAlign w:val="center"/>
          </w:tcPr>
          <w:p w14:paraId="71FE62EB" w14:textId="1B8B2007" w:rsidR="00D86975" w:rsidRPr="00051E97" w:rsidRDefault="001F131C" w:rsidP="00FB7ECA">
            <w:pPr>
              <w:jc w:val="center"/>
              <w:rPr>
                <w:rFonts w:asciiTheme="minorEastAsia" w:hAnsiTheme="minorEastAsia"/>
                <w:color w:val="000000" w:themeColor="text1"/>
              </w:rPr>
            </w:pPr>
            <w:r>
              <w:rPr>
                <w:rFonts w:asciiTheme="minorEastAsia" w:hAnsiTheme="minorEastAsia" w:hint="eastAsia"/>
                <w:color w:val="000000" w:themeColor="text1"/>
              </w:rPr>
              <w:t>S</w:t>
            </w:r>
          </w:p>
        </w:tc>
        <w:tc>
          <w:tcPr>
            <w:tcW w:w="3142" w:type="dxa"/>
          </w:tcPr>
          <w:p w14:paraId="4725CB34" w14:textId="77777777" w:rsidR="00D86975" w:rsidRPr="00051E97" w:rsidRDefault="00D86975" w:rsidP="00FB7ECA">
            <w:pPr>
              <w:rPr>
                <w:rFonts w:asciiTheme="minorEastAsia" w:hAnsiTheme="minorEastAsia"/>
                <w:color w:val="000000" w:themeColor="text1"/>
              </w:rPr>
            </w:pPr>
          </w:p>
        </w:tc>
      </w:tr>
    </w:tbl>
    <w:p w14:paraId="7CC9147C" w14:textId="7058AD39" w:rsidR="00E56F81" w:rsidRPr="00051E97" w:rsidRDefault="00E56F81" w:rsidP="00163A56">
      <w:pPr>
        <w:ind w:right="420"/>
        <w:jc w:val="left"/>
        <w:rPr>
          <w:rFonts w:asciiTheme="minorEastAsia" w:hAnsiTheme="minorEastAsia"/>
          <w:color w:val="000000" w:themeColor="text1"/>
        </w:rPr>
      </w:pPr>
    </w:p>
    <w:sectPr w:rsidR="00E56F81" w:rsidRPr="00051E97" w:rsidSect="001D5EA4">
      <w:footerReference w:type="default" r:id="rId11"/>
      <w:pgSz w:w="23814" w:h="16840" w:orient="landscape" w:code="8"/>
      <w:pgMar w:top="567" w:right="567" w:bottom="567" w:left="567" w:header="57" w:footer="0"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BBEF4" w14:textId="77777777" w:rsidR="00AA58A8" w:rsidRDefault="00AA58A8" w:rsidP="00014A51">
      <w:r>
        <w:separator/>
      </w:r>
    </w:p>
  </w:endnote>
  <w:endnote w:type="continuationSeparator" w:id="0">
    <w:p w14:paraId="7F87C7F2" w14:textId="77777777" w:rsidR="00AA58A8" w:rsidRDefault="00AA58A8"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576898"/>
      <w:docPartObj>
        <w:docPartGallery w:val="Page Numbers (Bottom of Page)"/>
        <w:docPartUnique/>
      </w:docPartObj>
    </w:sdtPr>
    <w:sdtEndPr/>
    <w:sdtContent>
      <w:p w14:paraId="490369BB" w14:textId="5301483A" w:rsidR="00AA58A8" w:rsidRDefault="00AA58A8">
        <w:pPr>
          <w:pStyle w:val="a6"/>
          <w:jc w:val="center"/>
        </w:pPr>
        <w:r>
          <w:fldChar w:fldCharType="begin"/>
        </w:r>
        <w:r>
          <w:instrText>PAGE   \* MERGEFORMAT</w:instrText>
        </w:r>
        <w:r>
          <w:fldChar w:fldCharType="separate"/>
        </w:r>
        <w:r w:rsidR="008D5B07" w:rsidRPr="008D5B07">
          <w:rPr>
            <w:noProof/>
            <w:lang w:val="ja-JP"/>
          </w:rPr>
          <w:t>12</w:t>
        </w:r>
        <w:r>
          <w:fldChar w:fldCharType="end"/>
        </w:r>
      </w:p>
    </w:sdtContent>
  </w:sdt>
  <w:p w14:paraId="22FC02D4" w14:textId="77777777" w:rsidR="00AA58A8" w:rsidRDefault="00AA58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8BB26" w14:textId="77777777" w:rsidR="00AA58A8" w:rsidRDefault="00AA58A8" w:rsidP="00014A51">
      <w:r>
        <w:separator/>
      </w:r>
    </w:p>
  </w:footnote>
  <w:footnote w:type="continuationSeparator" w:id="0">
    <w:p w14:paraId="5C56AD0F" w14:textId="77777777" w:rsidR="00AA58A8" w:rsidRDefault="00AA58A8"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3275"/>
    <w:multiLevelType w:val="hybridMultilevel"/>
    <w:tmpl w:val="C244446C"/>
    <w:lvl w:ilvl="0" w:tplc="8AE64198">
      <w:start w:val="1"/>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1" w15:restartNumberingAfterBreak="0">
    <w:nsid w:val="70193AC2"/>
    <w:multiLevelType w:val="hybridMultilevel"/>
    <w:tmpl w:val="ECCE2D58"/>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2631"/>
    <w:rsid w:val="00002860"/>
    <w:rsid w:val="00002D15"/>
    <w:rsid w:val="0000363F"/>
    <w:rsid w:val="0001163A"/>
    <w:rsid w:val="00014A51"/>
    <w:rsid w:val="00016459"/>
    <w:rsid w:val="00016CB4"/>
    <w:rsid w:val="00020554"/>
    <w:rsid w:val="00022B6F"/>
    <w:rsid w:val="00023E22"/>
    <w:rsid w:val="00025625"/>
    <w:rsid w:val="00030BD6"/>
    <w:rsid w:val="00030D29"/>
    <w:rsid w:val="00032DC4"/>
    <w:rsid w:val="0003389C"/>
    <w:rsid w:val="00034D94"/>
    <w:rsid w:val="000351D5"/>
    <w:rsid w:val="00035D53"/>
    <w:rsid w:val="0004724B"/>
    <w:rsid w:val="00047770"/>
    <w:rsid w:val="00051E97"/>
    <w:rsid w:val="0005696E"/>
    <w:rsid w:val="00056BF8"/>
    <w:rsid w:val="00063AC3"/>
    <w:rsid w:val="00064A8D"/>
    <w:rsid w:val="000665D9"/>
    <w:rsid w:val="00077081"/>
    <w:rsid w:val="0007749A"/>
    <w:rsid w:val="00082008"/>
    <w:rsid w:val="00087022"/>
    <w:rsid w:val="000876B7"/>
    <w:rsid w:val="00092A6B"/>
    <w:rsid w:val="00094932"/>
    <w:rsid w:val="000966B7"/>
    <w:rsid w:val="0009704F"/>
    <w:rsid w:val="000A30D5"/>
    <w:rsid w:val="000A653C"/>
    <w:rsid w:val="000A7677"/>
    <w:rsid w:val="000B0AA8"/>
    <w:rsid w:val="000B4102"/>
    <w:rsid w:val="000B6FB8"/>
    <w:rsid w:val="000B6FC3"/>
    <w:rsid w:val="000B7B6C"/>
    <w:rsid w:val="000B7F47"/>
    <w:rsid w:val="000C1505"/>
    <w:rsid w:val="000C4687"/>
    <w:rsid w:val="000C49A8"/>
    <w:rsid w:val="000C50EA"/>
    <w:rsid w:val="000C68DC"/>
    <w:rsid w:val="000C69A2"/>
    <w:rsid w:val="000D0625"/>
    <w:rsid w:val="000D39C5"/>
    <w:rsid w:val="000E240E"/>
    <w:rsid w:val="000E38F4"/>
    <w:rsid w:val="000E4F97"/>
    <w:rsid w:val="000E584E"/>
    <w:rsid w:val="000E7954"/>
    <w:rsid w:val="000F3233"/>
    <w:rsid w:val="00101E00"/>
    <w:rsid w:val="00102639"/>
    <w:rsid w:val="001046DF"/>
    <w:rsid w:val="00105B8D"/>
    <w:rsid w:val="001102BD"/>
    <w:rsid w:val="00112E0F"/>
    <w:rsid w:val="00113037"/>
    <w:rsid w:val="0011368C"/>
    <w:rsid w:val="001139D1"/>
    <w:rsid w:val="001179BB"/>
    <w:rsid w:val="00121BDD"/>
    <w:rsid w:val="00123CE2"/>
    <w:rsid w:val="00125074"/>
    <w:rsid w:val="00126DC8"/>
    <w:rsid w:val="001278A2"/>
    <w:rsid w:val="0013009F"/>
    <w:rsid w:val="0013048F"/>
    <w:rsid w:val="00132C54"/>
    <w:rsid w:val="00132DA8"/>
    <w:rsid w:val="001335E8"/>
    <w:rsid w:val="00135E75"/>
    <w:rsid w:val="001440BD"/>
    <w:rsid w:val="00146B09"/>
    <w:rsid w:val="00147658"/>
    <w:rsid w:val="00150F87"/>
    <w:rsid w:val="00152671"/>
    <w:rsid w:val="001529F7"/>
    <w:rsid w:val="0015497E"/>
    <w:rsid w:val="00157CEB"/>
    <w:rsid w:val="00163A56"/>
    <w:rsid w:val="00166269"/>
    <w:rsid w:val="00166D0D"/>
    <w:rsid w:val="00181D16"/>
    <w:rsid w:val="00186EA2"/>
    <w:rsid w:val="0019039A"/>
    <w:rsid w:val="00190770"/>
    <w:rsid w:val="001931A5"/>
    <w:rsid w:val="00194E25"/>
    <w:rsid w:val="00195AF5"/>
    <w:rsid w:val="001A0AF1"/>
    <w:rsid w:val="001A1122"/>
    <w:rsid w:val="001A15CA"/>
    <w:rsid w:val="001A4D49"/>
    <w:rsid w:val="001A62E7"/>
    <w:rsid w:val="001A6F81"/>
    <w:rsid w:val="001A7079"/>
    <w:rsid w:val="001B01A4"/>
    <w:rsid w:val="001B48BD"/>
    <w:rsid w:val="001B5D3D"/>
    <w:rsid w:val="001C1048"/>
    <w:rsid w:val="001C18A5"/>
    <w:rsid w:val="001C1B71"/>
    <w:rsid w:val="001C2792"/>
    <w:rsid w:val="001C3BFC"/>
    <w:rsid w:val="001C46A0"/>
    <w:rsid w:val="001C5F12"/>
    <w:rsid w:val="001C6296"/>
    <w:rsid w:val="001C630A"/>
    <w:rsid w:val="001C6C23"/>
    <w:rsid w:val="001D0808"/>
    <w:rsid w:val="001D0E29"/>
    <w:rsid w:val="001D1384"/>
    <w:rsid w:val="001D285A"/>
    <w:rsid w:val="001D33B2"/>
    <w:rsid w:val="001D5EA4"/>
    <w:rsid w:val="001E07AD"/>
    <w:rsid w:val="001E0F35"/>
    <w:rsid w:val="001E171B"/>
    <w:rsid w:val="001E4371"/>
    <w:rsid w:val="001E6C31"/>
    <w:rsid w:val="001F095A"/>
    <w:rsid w:val="001F131C"/>
    <w:rsid w:val="001F1BDF"/>
    <w:rsid w:val="001F2105"/>
    <w:rsid w:val="001F23D2"/>
    <w:rsid w:val="001F62D7"/>
    <w:rsid w:val="00204DCE"/>
    <w:rsid w:val="002065C7"/>
    <w:rsid w:val="00206B3F"/>
    <w:rsid w:val="00206CC3"/>
    <w:rsid w:val="00211136"/>
    <w:rsid w:val="00211651"/>
    <w:rsid w:val="00211BC5"/>
    <w:rsid w:val="00212710"/>
    <w:rsid w:val="00213565"/>
    <w:rsid w:val="00213F47"/>
    <w:rsid w:val="0022087B"/>
    <w:rsid w:val="00221EFA"/>
    <w:rsid w:val="00222554"/>
    <w:rsid w:val="0022576E"/>
    <w:rsid w:val="0022586C"/>
    <w:rsid w:val="00230337"/>
    <w:rsid w:val="00231A26"/>
    <w:rsid w:val="00233D13"/>
    <w:rsid w:val="0023454E"/>
    <w:rsid w:val="002368CF"/>
    <w:rsid w:val="002371A4"/>
    <w:rsid w:val="0024112F"/>
    <w:rsid w:val="002430F4"/>
    <w:rsid w:val="00247C43"/>
    <w:rsid w:val="002508BE"/>
    <w:rsid w:val="00261023"/>
    <w:rsid w:val="00261586"/>
    <w:rsid w:val="00262769"/>
    <w:rsid w:val="00262901"/>
    <w:rsid w:val="00274F69"/>
    <w:rsid w:val="00275CF0"/>
    <w:rsid w:val="0028246E"/>
    <w:rsid w:val="0028422B"/>
    <w:rsid w:val="00285EE7"/>
    <w:rsid w:val="002903E1"/>
    <w:rsid w:val="00291BF3"/>
    <w:rsid w:val="00293273"/>
    <w:rsid w:val="002957A5"/>
    <w:rsid w:val="0029686F"/>
    <w:rsid w:val="002977A1"/>
    <w:rsid w:val="002A176B"/>
    <w:rsid w:val="002A3F6D"/>
    <w:rsid w:val="002A7214"/>
    <w:rsid w:val="002A766A"/>
    <w:rsid w:val="002A7C69"/>
    <w:rsid w:val="002B0EA8"/>
    <w:rsid w:val="002B2E2F"/>
    <w:rsid w:val="002B654E"/>
    <w:rsid w:val="002B7F28"/>
    <w:rsid w:val="002C1F5A"/>
    <w:rsid w:val="002C3240"/>
    <w:rsid w:val="002D004C"/>
    <w:rsid w:val="002D0DF0"/>
    <w:rsid w:val="002E1D72"/>
    <w:rsid w:val="002E1DC9"/>
    <w:rsid w:val="002E1E1F"/>
    <w:rsid w:val="002E213D"/>
    <w:rsid w:val="002E290A"/>
    <w:rsid w:val="002E3535"/>
    <w:rsid w:val="002E6BF3"/>
    <w:rsid w:val="002E7F5A"/>
    <w:rsid w:val="002F190D"/>
    <w:rsid w:val="002F3BBB"/>
    <w:rsid w:val="002F6E55"/>
    <w:rsid w:val="003004DE"/>
    <w:rsid w:val="00303044"/>
    <w:rsid w:val="003045AD"/>
    <w:rsid w:val="00304E30"/>
    <w:rsid w:val="00313B81"/>
    <w:rsid w:val="003168C8"/>
    <w:rsid w:val="003170B8"/>
    <w:rsid w:val="003172AF"/>
    <w:rsid w:val="00320541"/>
    <w:rsid w:val="00321DC2"/>
    <w:rsid w:val="003223CA"/>
    <w:rsid w:val="00325546"/>
    <w:rsid w:val="00325E9E"/>
    <w:rsid w:val="003315CC"/>
    <w:rsid w:val="00335078"/>
    <w:rsid w:val="00340494"/>
    <w:rsid w:val="00342038"/>
    <w:rsid w:val="003446D9"/>
    <w:rsid w:val="00345C92"/>
    <w:rsid w:val="00352181"/>
    <w:rsid w:val="003525C6"/>
    <w:rsid w:val="00352E06"/>
    <w:rsid w:val="00353401"/>
    <w:rsid w:val="003546DD"/>
    <w:rsid w:val="003548F9"/>
    <w:rsid w:val="00356B79"/>
    <w:rsid w:val="00357899"/>
    <w:rsid w:val="00360852"/>
    <w:rsid w:val="00361960"/>
    <w:rsid w:val="00362872"/>
    <w:rsid w:val="0036451F"/>
    <w:rsid w:val="003645C2"/>
    <w:rsid w:val="003669AD"/>
    <w:rsid w:val="003703B4"/>
    <w:rsid w:val="003755D3"/>
    <w:rsid w:val="00375761"/>
    <w:rsid w:val="00375DBF"/>
    <w:rsid w:val="00377147"/>
    <w:rsid w:val="0038009E"/>
    <w:rsid w:val="00380951"/>
    <w:rsid w:val="003819BE"/>
    <w:rsid w:val="00383790"/>
    <w:rsid w:val="00387DFA"/>
    <w:rsid w:val="00390346"/>
    <w:rsid w:val="00391161"/>
    <w:rsid w:val="00391C62"/>
    <w:rsid w:val="00393D46"/>
    <w:rsid w:val="00396616"/>
    <w:rsid w:val="003A662B"/>
    <w:rsid w:val="003A791D"/>
    <w:rsid w:val="003B02C6"/>
    <w:rsid w:val="003B0C74"/>
    <w:rsid w:val="003B0E07"/>
    <w:rsid w:val="003B1631"/>
    <w:rsid w:val="003B1E32"/>
    <w:rsid w:val="003B2570"/>
    <w:rsid w:val="003B5A29"/>
    <w:rsid w:val="003C0A00"/>
    <w:rsid w:val="003C405E"/>
    <w:rsid w:val="003C4C54"/>
    <w:rsid w:val="003C51E6"/>
    <w:rsid w:val="003C77D3"/>
    <w:rsid w:val="003D0AA6"/>
    <w:rsid w:val="003D0F62"/>
    <w:rsid w:val="003D11F3"/>
    <w:rsid w:val="003D13D6"/>
    <w:rsid w:val="003D1764"/>
    <w:rsid w:val="003D1BEE"/>
    <w:rsid w:val="003D315F"/>
    <w:rsid w:val="003D45DF"/>
    <w:rsid w:val="003D5112"/>
    <w:rsid w:val="003E13F5"/>
    <w:rsid w:val="003E512D"/>
    <w:rsid w:val="003F0CEE"/>
    <w:rsid w:val="003F1497"/>
    <w:rsid w:val="003F44FC"/>
    <w:rsid w:val="003F60DC"/>
    <w:rsid w:val="003F7160"/>
    <w:rsid w:val="003F71C1"/>
    <w:rsid w:val="003F78A7"/>
    <w:rsid w:val="004010B0"/>
    <w:rsid w:val="00403D08"/>
    <w:rsid w:val="00405A3F"/>
    <w:rsid w:val="00405EA7"/>
    <w:rsid w:val="004069E9"/>
    <w:rsid w:val="004102F6"/>
    <w:rsid w:val="0041032D"/>
    <w:rsid w:val="004105FC"/>
    <w:rsid w:val="0041108A"/>
    <w:rsid w:val="004131FE"/>
    <w:rsid w:val="00416B99"/>
    <w:rsid w:val="00416DD9"/>
    <w:rsid w:val="00422B00"/>
    <w:rsid w:val="004245F0"/>
    <w:rsid w:val="00424A6C"/>
    <w:rsid w:val="00425FFA"/>
    <w:rsid w:val="00426B6A"/>
    <w:rsid w:val="00426C57"/>
    <w:rsid w:val="0043154B"/>
    <w:rsid w:val="00434AA0"/>
    <w:rsid w:val="00436180"/>
    <w:rsid w:val="00436303"/>
    <w:rsid w:val="004438C4"/>
    <w:rsid w:val="00443B65"/>
    <w:rsid w:val="004473C8"/>
    <w:rsid w:val="004513C8"/>
    <w:rsid w:val="004523A3"/>
    <w:rsid w:val="00452DFF"/>
    <w:rsid w:val="0045747C"/>
    <w:rsid w:val="00457AA7"/>
    <w:rsid w:val="00457B11"/>
    <w:rsid w:val="004625CA"/>
    <w:rsid w:val="00463DE1"/>
    <w:rsid w:val="00463ECD"/>
    <w:rsid w:val="00465D7B"/>
    <w:rsid w:val="00466773"/>
    <w:rsid w:val="004706EA"/>
    <w:rsid w:val="00471832"/>
    <w:rsid w:val="00472A83"/>
    <w:rsid w:val="00472F7E"/>
    <w:rsid w:val="0047623D"/>
    <w:rsid w:val="00477210"/>
    <w:rsid w:val="00480465"/>
    <w:rsid w:val="00481E95"/>
    <w:rsid w:val="00482A2E"/>
    <w:rsid w:val="00494CBA"/>
    <w:rsid w:val="00494E82"/>
    <w:rsid w:val="00497D05"/>
    <w:rsid w:val="004A3278"/>
    <w:rsid w:val="004B083C"/>
    <w:rsid w:val="004B7B2A"/>
    <w:rsid w:val="004C0FD3"/>
    <w:rsid w:val="004C351D"/>
    <w:rsid w:val="004C3A4F"/>
    <w:rsid w:val="004C5161"/>
    <w:rsid w:val="004C5596"/>
    <w:rsid w:val="004C73EC"/>
    <w:rsid w:val="004C7F90"/>
    <w:rsid w:val="004D5488"/>
    <w:rsid w:val="004D7865"/>
    <w:rsid w:val="004E3B7D"/>
    <w:rsid w:val="004F02F4"/>
    <w:rsid w:val="004F2081"/>
    <w:rsid w:val="004F6AF4"/>
    <w:rsid w:val="00501CCA"/>
    <w:rsid w:val="005026B4"/>
    <w:rsid w:val="00503723"/>
    <w:rsid w:val="00504866"/>
    <w:rsid w:val="00504A63"/>
    <w:rsid w:val="005070F9"/>
    <w:rsid w:val="0050739B"/>
    <w:rsid w:val="005079C9"/>
    <w:rsid w:val="0051242D"/>
    <w:rsid w:val="00513A88"/>
    <w:rsid w:val="00515308"/>
    <w:rsid w:val="0051563D"/>
    <w:rsid w:val="00520204"/>
    <w:rsid w:val="005248C7"/>
    <w:rsid w:val="0052754D"/>
    <w:rsid w:val="00527BBA"/>
    <w:rsid w:val="00527BE3"/>
    <w:rsid w:val="005365F6"/>
    <w:rsid w:val="00536F64"/>
    <w:rsid w:val="005374ED"/>
    <w:rsid w:val="0054049E"/>
    <w:rsid w:val="00541A6A"/>
    <w:rsid w:val="005424C9"/>
    <w:rsid w:val="00543D73"/>
    <w:rsid w:val="00544888"/>
    <w:rsid w:val="0054638B"/>
    <w:rsid w:val="00546EDA"/>
    <w:rsid w:val="00553152"/>
    <w:rsid w:val="005560D1"/>
    <w:rsid w:val="00556A75"/>
    <w:rsid w:val="005603A8"/>
    <w:rsid w:val="005609EC"/>
    <w:rsid w:val="00560F67"/>
    <w:rsid w:val="005614F8"/>
    <w:rsid w:val="005623E2"/>
    <w:rsid w:val="00562B00"/>
    <w:rsid w:val="00562C98"/>
    <w:rsid w:val="005751D0"/>
    <w:rsid w:val="00575F09"/>
    <w:rsid w:val="0057614E"/>
    <w:rsid w:val="00582E93"/>
    <w:rsid w:val="00583588"/>
    <w:rsid w:val="00586721"/>
    <w:rsid w:val="00587C39"/>
    <w:rsid w:val="005907CC"/>
    <w:rsid w:val="00590D34"/>
    <w:rsid w:val="00590E21"/>
    <w:rsid w:val="00597548"/>
    <w:rsid w:val="005A044F"/>
    <w:rsid w:val="005A35A7"/>
    <w:rsid w:val="005A673D"/>
    <w:rsid w:val="005A69CD"/>
    <w:rsid w:val="005B2630"/>
    <w:rsid w:val="005B4AFC"/>
    <w:rsid w:val="005C2DE9"/>
    <w:rsid w:val="005C68F3"/>
    <w:rsid w:val="005D0C9F"/>
    <w:rsid w:val="005D1844"/>
    <w:rsid w:val="005D34E2"/>
    <w:rsid w:val="005D3868"/>
    <w:rsid w:val="005D40A3"/>
    <w:rsid w:val="005D5C98"/>
    <w:rsid w:val="005D6289"/>
    <w:rsid w:val="005D6BF4"/>
    <w:rsid w:val="005E1C0A"/>
    <w:rsid w:val="005E2056"/>
    <w:rsid w:val="005E29D5"/>
    <w:rsid w:val="005E61BE"/>
    <w:rsid w:val="005F0FAB"/>
    <w:rsid w:val="005F11BF"/>
    <w:rsid w:val="005F398F"/>
    <w:rsid w:val="005F5976"/>
    <w:rsid w:val="006018BA"/>
    <w:rsid w:val="006035FE"/>
    <w:rsid w:val="00604ACD"/>
    <w:rsid w:val="00606D20"/>
    <w:rsid w:val="00607EBE"/>
    <w:rsid w:val="00612B4B"/>
    <w:rsid w:val="00613191"/>
    <w:rsid w:val="006153CC"/>
    <w:rsid w:val="006172B7"/>
    <w:rsid w:val="00617711"/>
    <w:rsid w:val="00620360"/>
    <w:rsid w:val="00621668"/>
    <w:rsid w:val="00623C53"/>
    <w:rsid w:val="00631201"/>
    <w:rsid w:val="006312A7"/>
    <w:rsid w:val="0063509D"/>
    <w:rsid w:val="00636EB9"/>
    <w:rsid w:val="006409BD"/>
    <w:rsid w:val="006453CB"/>
    <w:rsid w:val="00655129"/>
    <w:rsid w:val="00656A6A"/>
    <w:rsid w:val="00667CF1"/>
    <w:rsid w:val="006754FF"/>
    <w:rsid w:val="00676FD9"/>
    <w:rsid w:val="006776D2"/>
    <w:rsid w:val="006821A8"/>
    <w:rsid w:val="00683214"/>
    <w:rsid w:val="00683517"/>
    <w:rsid w:val="00683ED1"/>
    <w:rsid w:val="006840D5"/>
    <w:rsid w:val="00686158"/>
    <w:rsid w:val="006866D2"/>
    <w:rsid w:val="00686EA2"/>
    <w:rsid w:val="00691B3A"/>
    <w:rsid w:val="00691BDF"/>
    <w:rsid w:val="006922D3"/>
    <w:rsid w:val="00693C46"/>
    <w:rsid w:val="00695131"/>
    <w:rsid w:val="00695434"/>
    <w:rsid w:val="00696C9D"/>
    <w:rsid w:val="006976DF"/>
    <w:rsid w:val="006A008B"/>
    <w:rsid w:val="006A074C"/>
    <w:rsid w:val="006B02C5"/>
    <w:rsid w:val="006B2A98"/>
    <w:rsid w:val="006B354F"/>
    <w:rsid w:val="006B4493"/>
    <w:rsid w:val="006B47FE"/>
    <w:rsid w:val="006B5563"/>
    <w:rsid w:val="006B5890"/>
    <w:rsid w:val="006C101F"/>
    <w:rsid w:val="006C2E9E"/>
    <w:rsid w:val="006C305F"/>
    <w:rsid w:val="006C385E"/>
    <w:rsid w:val="006C3A9D"/>
    <w:rsid w:val="006C40BF"/>
    <w:rsid w:val="006D08AC"/>
    <w:rsid w:val="006D16C4"/>
    <w:rsid w:val="006D2183"/>
    <w:rsid w:val="006E03BF"/>
    <w:rsid w:val="006E271E"/>
    <w:rsid w:val="006E3A59"/>
    <w:rsid w:val="006E4B5E"/>
    <w:rsid w:val="006E6E48"/>
    <w:rsid w:val="006F1BA9"/>
    <w:rsid w:val="006F459F"/>
    <w:rsid w:val="006F6836"/>
    <w:rsid w:val="00700178"/>
    <w:rsid w:val="00701394"/>
    <w:rsid w:val="007014BB"/>
    <w:rsid w:val="007014F0"/>
    <w:rsid w:val="00701D38"/>
    <w:rsid w:val="00702FDE"/>
    <w:rsid w:val="00703D6C"/>
    <w:rsid w:val="007046F7"/>
    <w:rsid w:val="007073A1"/>
    <w:rsid w:val="0071013A"/>
    <w:rsid w:val="00710D1C"/>
    <w:rsid w:val="007147A0"/>
    <w:rsid w:val="007171EA"/>
    <w:rsid w:val="00720C28"/>
    <w:rsid w:val="0072629A"/>
    <w:rsid w:val="00733507"/>
    <w:rsid w:val="00733529"/>
    <w:rsid w:val="00734CC8"/>
    <w:rsid w:val="007352E0"/>
    <w:rsid w:val="00735D25"/>
    <w:rsid w:val="007363F2"/>
    <w:rsid w:val="00740581"/>
    <w:rsid w:val="00740DE9"/>
    <w:rsid w:val="0074193A"/>
    <w:rsid w:val="00741EA0"/>
    <w:rsid w:val="00742609"/>
    <w:rsid w:val="0074311D"/>
    <w:rsid w:val="00746318"/>
    <w:rsid w:val="00752EF4"/>
    <w:rsid w:val="0075311E"/>
    <w:rsid w:val="00754ACE"/>
    <w:rsid w:val="007569CC"/>
    <w:rsid w:val="00760A5C"/>
    <w:rsid w:val="007613B4"/>
    <w:rsid w:val="0076172E"/>
    <w:rsid w:val="00761C72"/>
    <w:rsid w:val="00763D50"/>
    <w:rsid w:val="00763FD9"/>
    <w:rsid w:val="00764241"/>
    <w:rsid w:val="0076424C"/>
    <w:rsid w:val="007704B0"/>
    <w:rsid w:val="007707A1"/>
    <w:rsid w:val="0077160A"/>
    <w:rsid w:val="00771802"/>
    <w:rsid w:val="00774DCD"/>
    <w:rsid w:val="007767B2"/>
    <w:rsid w:val="00776AA3"/>
    <w:rsid w:val="0077736F"/>
    <w:rsid w:val="00780AAB"/>
    <w:rsid w:val="007839B3"/>
    <w:rsid w:val="00786617"/>
    <w:rsid w:val="00786729"/>
    <w:rsid w:val="007871AB"/>
    <w:rsid w:val="0079004F"/>
    <w:rsid w:val="0079094B"/>
    <w:rsid w:val="00792C7D"/>
    <w:rsid w:val="0079312F"/>
    <w:rsid w:val="0079366A"/>
    <w:rsid w:val="007959EB"/>
    <w:rsid w:val="007B3CB5"/>
    <w:rsid w:val="007B5198"/>
    <w:rsid w:val="007C1AB7"/>
    <w:rsid w:val="007C1E75"/>
    <w:rsid w:val="007C3254"/>
    <w:rsid w:val="007C3AAB"/>
    <w:rsid w:val="007C4253"/>
    <w:rsid w:val="007C557C"/>
    <w:rsid w:val="007C693D"/>
    <w:rsid w:val="007D01BD"/>
    <w:rsid w:val="007D1B3C"/>
    <w:rsid w:val="007E083B"/>
    <w:rsid w:val="007E09FA"/>
    <w:rsid w:val="007E0AC7"/>
    <w:rsid w:val="007E1128"/>
    <w:rsid w:val="007E1B06"/>
    <w:rsid w:val="007E3203"/>
    <w:rsid w:val="007E3CFA"/>
    <w:rsid w:val="007E4B7B"/>
    <w:rsid w:val="007E5F49"/>
    <w:rsid w:val="007E6129"/>
    <w:rsid w:val="007E688C"/>
    <w:rsid w:val="007E72DD"/>
    <w:rsid w:val="007F0EBD"/>
    <w:rsid w:val="007F1BD8"/>
    <w:rsid w:val="007F544F"/>
    <w:rsid w:val="007F64FD"/>
    <w:rsid w:val="007F65A9"/>
    <w:rsid w:val="007F6B06"/>
    <w:rsid w:val="007F75AE"/>
    <w:rsid w:val="00803610"/>
    <w:rsid w:val="00803FA6"/>
    <w:rsid w:val="00803FAC"/>
    <w:rsid w:val="00805142"/>
    <w:rsid w:val="00805F4F"/>
    <w:rsid w:val="00810B67"/>
    <w:rsid w:val="00812882"/>
    <w:rsid w:val="008131C2"/>
    <w:rsid w:val="00813C08"/>
    <w:rsid w:val="008143DA"/>
    <w:rsid w:val="0081454C"/>
    <w:rsid w:val="0081644B"/>
    <w:rsid w:val="00820201"/>
    <w:rsid w:val="0082235E"/>
    <w:rsid w:val="00822E50"/>
    <w:rsid w:val="00823E1D"/>
    <w:rsid w:val="00831D58"/>
    <w:rsid w:val="00831E03"/>
    <w:rsid w:val="00836703"/>
    <w:rsid w:val="00840282"/>
    <w:rsid w:val="00842AFD"/>
    <w:rsid w:val="00843AAD"/>
    <w:rsid w:val="008462F5"/>
    <w:rsid w:val="00846FED"/>
    <w:rsid w:val="00850DB9"/>
    <w:rsid w:val="008537F7"/>
    <w:rsid w:val="00853EA3"/>
    <w:rsid w:val="00855878"/>
    <w:rsid w:val="00861524"/>
    <w:rsid w:val="008622CB"/>
    <w:rsid w:val="0086290C"/>
    <w:rsid w:val="00862941"/>
    <w:rsid w:val="0086351B"/>
    <w:rsid w:val="0086478A"/>
    <w:rsid w:val="00865564"/>
    <w:rsid w:val="0087021D"/>
    <w:rsid w:val="00871E92"/>
    <w:rsid w:val="008734D1"/>
    <w:rsid w:val="00873EBF"/>
    <w:rsid w:val="00874129"/>
    <w:rsid w:val="00876854"/>
    <w:rsid w:val="0088204B"/>
    <w:rsid w:val="00890F7B"/>
    <w:rsid w:val="00893DBB"/>
    <w:rsid w:val="00894D5A"/>
    <w:rsid w:val="00896EE4"/>
    <w:rsid w:val="008A1B63"/>
    <w:rsid w:val="008A325F"/>
    <w:rsid w:val="008A5013"/>
    <w:rsid w:val="008A5D8F"/>
    <w:rsid w:val="008A6178"/>
    <w:rsid w:val="008A6242"/>
    <w:rsid w:val="008B3AF5"/>
    <w:rsid w:val="008B3E52"/>
    <w:rsid w:val="008B6797"/>
    <w:rsid w:val="008C73BA"/>
    <w:rsid w:val="008D0402"/>
    <w:rsid w:val="008D0FFB"/>
    <w:rsid w:val="008D1066"/>
    <w:rsid w:val="008D1C9C"/>
    <w:rsid w:val="008D3883"/>
    <w:rsid w:val="008D5B07"/>
    <w:rsid w:val="008D5FF1"/>
    <w:rsid w:val="008D7FC3"/>
    <w:rsid w:val="008E2531"/>
    <w:rsid w:val="008E48BC"/>
    <w:rsid w:val="008E56FF"/>
    <w:rsid w:val="008E6332"/>
    <w:rsid w:val="008F1D9D"/>
    <w:rsid w:val="008F2A88"/>
    <w:rsid w:val="008F4ED5"/>
    <w:rsid w:val="008F7091"/>
    <w:rsid w:val="009005CB"/>
    <w:rsid w:val="00901A7D"/>
    <w:rsid w:val="009037B9"/>
    <w:rsid w:val="00904988"/>
    <w:rsid w:val="00905214"/>
    <w:rsid w:val="00906A2B"/>
    <w:rsid w:val="00911B8A"/>
    <w:rsid w:val="00913683"/>
    <w:rsid w:val="00913B12"/>
    <w:rsid w:val="0092032C"/>
    <w:rsid w:val="00930A20"/>
    <w:rsid w:val="00931470"/>
    <w:rsid w:val="00933CD5"/>
    <w:rsid w:val="00933F49"/>
    <w:rsid w:val="0093480C"/>
    <w:rsid w:val="00937A4F"/>
    <w:rsid w:val="00942C4C"/>
    <w:rsid w:val="00942E36"/>
    <w:rsid w:val="009432C2"/>
    <w:rsid w:val="00943724"/>
    <w:rsid w:val="00944192"/>
    <w:rsid w:val="009468C8"/>
    <w:rsid w:val="00950EB1"/>
    <w:rsid w:val="00951554"/>
    <w:rsid w:val="00952A6C"/>
    <w:rsid w:val="00956446"/>
    <w:rsid w:val="009566F9"/>
    <w:rsid w:val="00965126"/>
    <w:rsid w:val="00966887"/>
    <w:rsid w:val="00967E0D"/>
    <w:rsid w:val="00970563"/>
    <w:rsid w:val="00971288"/>
    <w:rsid w:val="00971F51"/>
    <w:rsid w:val="009720E9"/>
    <w:rsid w:val="00972C45"/>
    <w:rsid w:val="00972EC9"/>
    <w:rsid w:val="00973837"/>
    <w:rsid w:val="0097560A"/>
    <w:rsid w:val="00975964"/>
    <w:rsid w:val="00982C31"/>
    <w:rsid w:val="00984681"/>
    <w:rsid w:val="009873A9"/>
    <w:rsid w:val="00991AB6"/>
    <w:rsid w:val="009947FA"/>
    <w:rsid w:val="0099518B"/>
    <w:rsid w:val="00995D77"/>
    <w:rsid w:val="009963A6"/>
    <w:rsid w:val="009A068A"/>
    <w:rsid w:val="009A0D8A"/>
    <w:rsid w:val="009A6B85"/>
    <w:rsid w:val="009B1E74"/>
    <w:rsid w:val="009B7C3A"/>
    <w:rsid w:val="009C1D44"/>
    <w:rsid w:val="009C2D63"/>
    <w:rsid w:val="009C33D7"/>
    <w:rsid w:val="009D72D5"/>
    <w:rsid w:val="009D7498"/>
    <w:rsid w:val="009E101E"/>
    <w:rsid w:val="009F0DF2"/>
    <w:rsid w:val="009F2C94"/>
    <w:rsid w:val="009F4D52"/>
    <w:rsid w:val="00A10787"/>
    <w:rsid w:val="00A11236"/>
    <w:rsid w:val="00A14953"/>
    <w:rsid w:val="00A24535"/>
    <w:rsid w:val="00A31983"/>
    <w:rsid w:val="00A3435D"/>
    <w:rsid w:val="00A34EF1"/>
    <w:rsid w:val="00A40D42"/>
    <w:rsid w:val="00A425FE"/>
    <w:rsid w:val="00A44506"/>
    <w:rsid w:val="00A44FE3"/>
    <w:rsid w:val="00A47855"/>
    <w:rsid w:val="00A51966"/>
    <w:rsid w:val="00A51D98"/>
    <w:rsid w:val="00A5583D"/>
    <w:rsid w:val="00A56B30"/>
    <w:rsid w:val="00A620CB"/>
    <w:rsid w:val="00A645B2"/>
    <w:rsid w:val="00A678B3"/>
    <w:rsid w:val="00A71870"/>
    <w:rsid w:val="00A72417"/>
    <w:rsid w:val="00A72E86"/>
    <w:rsid w:val="00A807E3"/>
    <w:rsid w:val="00A81BD7"/>
    <w:rsid w:val="00A833F9"/>
    <w:rsid w:val="00A83F79"/>
    <w:rsid w:val="00A84881"/>
    <w:rsid w:val="00A86B74"/>
    <w:rsid w:val="00A8724C"/>
    <w:rsid w:val="00A91FC0"/>
    <w:rsid w:val="00A92AF7"/>
    <w:rsid w:val="00A93733"/>
    <w:rsid w:val="00A95110"/>
    <w:rsid w:val="00AA1B29"/>
    <w:rsid w:val="00AA402A"/>
    <w:rsid w:val="00AA58A8"/>
    <w:rsid w:val="00AB1949"/>
    <w:rsid w:val="00AB2166"/>
    <w:rsid w:val="00AB289A"/>
    <w:rsid w:val="00AB3E65"/>
    <w:rsid w:val="00AB3F6A"/>
    <w:rsid w:val="00AB5E8C"/>
    <w:rsid w:val="00AB705C"/>
    <w:rsid w:val="00AC09AC"/>
    <w:rsid w:val="00AC1756"/>
    <w:rsid w:val="00AC2566"/>
    <w:rsid w:val="00AC47E0"/>
    <w:rsid w:val="00AC6B2A"/>
    <w:rsid w:val="00AD5F2E"/>
    <w:rsid w:val="00AD6327"/>
    <w:rsid w:val="00AD7800"/>
    <w:rsid w:val="00AE2EA4"/>
    <w:rsid w:val="00AE3A9A"/>
    <w:rsid w:val="00AE4F48"/>
    <w:rsid w:val="00AE5CB1"/>
    <w:rsid w:val="00AE63AF"/>
    <w:rsid w:val="00AE76AD"/>
    <w:rsid w:val="00AE7BE8"/>
    <w:rsid w:val="00AF0BDA"/>
    <w:rsid w:val="00AF3DED"/>
    <w:rsid w:val="00AF44BA"/>
    <w:rsid w:val="00AF66E1"/>
    <w:rsid w:val="00B03222"/>
    <w:rsid w:val="00B052B6"/>
    <w:rsid w:val="00B11424"/>
    <w:rsid w:val="00B15162"/>
    <w:rsid w:val="00B15CB3"/>
    <w:rsid w:val="00B23854"/>
    <w:rsid w:val="00B246A4"/>
    <w:rsid w:val="00B24841"/>
    <w:rsid w:val="00B253BD"/>
    <w:rsid w:val="00B268D1"/>
    <w:rsid w:val="00B31035"/>
    <w:rsid w:val="00B3458F"/>
    <w:rsid w:val="00B345F1"/>
    <w:rsid w:val="00B34CA8"/>
    <w:rsid w:val="00B36CE6"/>
    <w:rsid w:val="00B400F1"/>
    <w:rsid w:val="00B40398"/>
    <w:rsid w:val="00B40871"/>
    <w:rsid w:val="00B42D8B"/>
    <w:rsid w:val="00B47802"/>
    <w:rsid w:val="00B530F9"/>
    <w:rsid w:val="00B53E52"/>
    <w:rsid w:val="00B5435B"/>
    <w:rsid w:val="00B550C3"/>
    <w:rsid w:val="00B560F6"/>
    <w:rsid w:val="00B60626"/>
    <w:rsid w:val="00B607C2"/>
    <w:rsid w:val="00B60F07"/>
    <w:rsid w:val="00B614CC"/>
    <w:rsid w:val="00B62402"/>
    <w:rsid w:val="00B63DF9"/>
    <w:rsid w:val="00B6407F"/>
    <w:rsid w:val="00B67936"/>
    <w:rsid w:val="00B7001D"/>
    <w:rsid w:val="00B71C75"/>
    <w:rsid w:val="00B73DD8"/>
    <w:rsid w:val="00B75892"/>
    <w:rsid w:val="00B81397"/>
    <w:rsid w:val="00B9070F"/>
    <w:rsid w:val="00B911C1"/>
    <w:rsid w:val="00BA0622"/>
    <w:rsid w:val="00BA09F3"/>
    <w:rsid w:val="00BA21AD"/>
    <w:rsid w:val="00BA3346"/>
    <w:rsid w:val="00BA34E5"/>
    <w:rsid w:val="00BA43CD"/>
    <w:rsid w:val="00BA6662"/>
    <w:rsid w:val="00BB282C"/>
    <w:rsid w:val="00BB3397"/>
    <w:rsid w:val="00BB4942"/>
    <w:rsid w:val="00BC0E21"/>
    <w:rsid w:val="00BC1547"/>
    <w:rsid w:val="00BC7BE9"/>
    <w:rsid w:val="00BD397A"/>
    <w:rsid w:val="00BD3E2C"/>
    <w:rsid w:val="00BD5F97"/>
    <w:rsid w:val="00BE019F"/>
    <w:rsid w:val="00BE390E"/>
    <w:rsid w:val="00BE4193"/>
    <w:rsid w:val="00BE74FE"/>
    <w:rsid w:val="00BF3BA6"/>
    <w:rsid w:val="00BF5F2C"/>
    <w:rsid w:val="00BF6D6A"/>
    <w:rsid w:val="00BF71AA"/>
    <w:rsid w:val="00C0017B"/>
    <w:rsid w:val="00C00BF6"/>
    <w:rsid w:val="00C02C0A"/>
    <w:rsid w:val="00C036D8"/>
    <w:rsid w:val="00C0395A"/>
    <w:rsid w:val="00C04C0D"/>
    <w:rsid w:val="00C05D98"/>
    <w:rsid w:val="00C062BF"/>
    <w:rsid w:val="00C12B7A"/>
    <w:rsid w:val="00C172C9"/>
    <w:rsid w:val="00C21702"/>
    <w:rsid w:val="00C22E4E"/>
    <w:rsid w:val="00C23670"/>
    <w:rsid w:val="00C236EF"/>
    <w:rsid w:val="00C312EA"/>
    <w:rsid w:val="00C316DE"/>
    <w:rsid w:val="00C31EE9"/>
    <w:rsid w:val="00C322B0"/>
    <w:rsid w:val="00C323E3"/>
    <w:rsid w:val="00C37B76"/>
    <w:rsid w:val="00C44F43"/>
    <w:rsid w:val="00C457E6"/>
    <w:rsid w:val="00C4710F"/>
    <w:rsid w:val="00C51242"/>
    <w:rsid w:val="00C548F8"/>
    <w:rsid w:val="00C55024"/>
    <w:rsid w:val="00C56825"/>
    <w:rsid w:val="00C6093D"/>
    <w:rsid w:val="00C614D4"/>
    <w:rsid w:val="00C61720"/>
    <w:rsid w:val="00C6253E"/>
    <w:rsid w:val="00C637A0"/>
    <w:rsid w:val="00C63CAE"/>
    <w:rsid w:val="00C6460D"/>
    <w:rsid w:val="00C649A4"/>
    <w:rsid w:val="00C65961"/>
    <w:rsid w:val="00C661ED"/>
    <w:rsid w:val="00C70242"/>
    <w:rsid w:val="00C71BE3"/>
    <w:rsid w:val="00C72AC6"/>
    <w:rsid w:val="00C72B82"/>
    <w:rsid w:val="00C73A41"/>
    <w:rsid w:val="00C755E2"/>
    <w:rsid w:val="00C80230"/>
    <w:rsid w:val="00C807B8"/>
    <w:rsid w:val="00C80B86"/>
    <w:rsid w:val="00C82671"/>
    <w:rsid w:val="00C84BA8"/>
    <w:rsid w:val="00C84F5D"/>
    <w:rsid w:val="00C86601"/>
    <w:rsid w:val="00C86F93"/>
    <w:rsid w:val="00C902A5"/>
    <w:rsid w:val="00C9135A"/>
    <w:rsid w:val="00C92983"/>
    <w:rsid w:val="00C97164"/>
    <w:rsid w:val="00C978D0"/>
    <w:rsid w:val="00CA5593"/>
    <w:rsid w:val="00CA62FF"/>
    <w:rsid w:val="00CB5218"/>
    <w:rsid w:val="00CC0836"/>
    <w:rsid w:val="00CC157B"/>
    <w:rsid w:val="00CC1D9D"/>
    <w:rsid w:val="00CC2CE3"/>
    <w:rsid w:val="00CC7398"/>
    <w:rsid w:val="00CC7C40"/>
    <w:rsid w:val="00CD10BA"/>
    <w:rsid w:val="00CD190D"/>
    <w:rsid w:val="00CD2778"/>
    <w:rsid w:val="00CD4087"/>
    <w:rsid w:val="00CD5677"/>
    <w:rsid w:val="00CE103A"/>
    <w:rsid w:val="00CE14D6"/>
    <w:rsid w:val="00CE48B2"/>
    <w:rsid w:val="00CE48D9"/>
    <w:rsid w:val="00CF1095"/>
    <w:rsid w:val="00CF47D6"/>
    <w:rsid w:val="00CF6F8C"/>
    <w:rsid w:val="00D00296"/>
    <w:rsid w:val="00D0170B"/>
    <w:rsid w:val="00D02295"/>
    <w:rsid w:val="00D023F3"/>
    <w:rsid w:val="00D042C8"/>
    <w:rsid w:val="00D04F3E"/>
    <w:rsid w:val="00D05BFF"/>
    <w:rsid w:val="00D07E6D"/>
    <w:rsid w:val="00D11EF2"/>
    <w:rsid w:val="00D126C8"/>
    <w:rsid w:val="00D15205"/>
    <w:rsid w:val="00D15601"/>
    <w:rsid w:val="00D17CEF"/>
    <w:rsid w:val="00D201E1"/>
    <w:rsid w:val="00D20FDD"/>
    <w:rsid w:val="00D22646"/>
    <w:rsid w:val="00D23395"/>
    <w:rsid w:val="00D2347C"/>
    <w:rsid w:val="00D24F89"/>
    <w:rsid w:val="00D25A86"/>
    <w:rsid w:val="00D261FC"/>
    <w:rsid w:val="00D30D74"/>
    <w:rsid w:val="00D31548"/>
    <w:rsid w:val="00D33388"/>
    <w:rsid w:val="00D34150"/>
    <w:rsid w:val="00D403FB"/>
    <w:rsid w:val="00D40950"/>
    <w:rsid w:val="00D45CF1"/>
    <w:rsid w:val="00D473C8"/>
    <w:rsid w:val="00D5036D"/>
    <w:rsid w:val="00D528A0"/>
    <w:rsid w:val="00D55A55"/>
    <w:rsid w:val="00D56D1B"/>
    <w:rsid w:val="00D571B3"/>
    <w:rsid w:val="00D605BE"/>
    <w:rsid w:val="00D60C32"/>
    <w:rsid w:val="00D610DE"/>
    <w:rsid w:val="00D61B3C"/>
    <w:rsid w:val="00D61C45"/>
    <w:rsid w:val="00D62341"/>
    <w:rsid w:val="00D63A02"/>
    <w:rsid w:val="00D643AB"/>
    <w:rsid w:val="00D64843"/>
    <w:rsid w:val="00D6658A"/>
    <w:rsid w:val="00D70780"/>
    <w:rsid w:val="00D70B6A"/>
    <w:rsid w:val="00D71936"/>
    <w:rsid w:val="00D74446"/>
    <w:rsid w:val="00D74D09"/>
    <w:rsid w:val="00D77963"/>
    <w:rsid w:val="00D84B59"/>
    <w:rsid w:val="00D84C61"/>
    <w:rsid w:val="00D86975"/>
    <w:rsid w:val="00D87465"/>
    <w:rsid w:val="00D912D6"/>
    <w:rsid w:val="00D9210A"/>
    <w:rsid w:val="00D9302C"/>
    <w:rsid w:val="00D956F5"/>
    <w:rsid w:val="00D966AC"/>
    <w:rsid w:val="00DA0224"/>
    <w:rsid w:val="00DA3AF2"/>
    <w:rsid w:val="00DB25D2"/>
    <w:rsid w:val="00DB27C1"/>
    <w:rsid w:val="00DB29D0"/>
    <w:rsid w:val="00DB44C4"/>
    <w:rsid w:val="00DB6593"/>
    <w:rsid w:val="00DC5381"/>
    <w:rsid w:val="00DC6504"/>
    <w:rsid w:val="00DD241D"/>
    <w:rsid w:val="00DD3FE6"/>
    <w:rsid w:val="00DD7E97"/>
    <w:rsid w:val="00DE1161"/>
    <w:rsid w:val="00DE3529"/>
    <w:rsid w:val="00DE3B26"/>
    <w:rsid w:val="00DE474C"/>
    <w:rsid w:val="00DE63D3"/>
    <w:rsid w:val="00DE757C"/>
    <w:rsid w:val="00DF0F47"/>
    <w:rsid w:val="00DF2F59"/>
    <w:rsid w:val="00DF61E8"/>
    <w:rsid w:val="00DF6B0E"/>
    <w:rsid w:val="00DF7D41"/>
    <w:rsid w:val="00E01D25"/>
    <w:rsid w:val="00E02C62"/>
    <w:rsid w:val="00E0437B"/>
    <w:rsid w:val="00E05179"/>
    <w:rsid w:val="00E059BF"/>
    <w:rsid w:val="00E11C34"/>
    <w:rsid w:val="00E1290B"/>
    <w:rsid w:val="00E144F7"/>
    <w:rsid w:val="00E1468B"/>
    <w:rsid w:val="00E22AF2"/>
    <w:rsid w:val="00E22C69"/>
    <w:rsid w:val="00E23326"/>
    <w:rsid w:val="00E23E6B"/>
    <w:rsid w:val="00E3350A"/>
    <w:rsid w:val="00E4027D"/>
    <w:rsid w:val="00E419BF"/>
    <w:rsid w:val="00E456A5"/>
    <w:rsid w:val="00E50D00"/>
    <w:rsid w:val="00E5132F"/>
    <w:rsid w:val="00E53D46"/>
    <w:rsid w:val="00E56C33"/>
    <w:rsid w:val="00E56F81"/>
    <w:rsid w:val="00E57871"/>
    <w:rsid w:val="00E63DAE"/>
    <w:rsid w:val="00E642DB"/>
    <w:rsid w:val="00E679F4"/>
    <w:rsid w:val="00E7226B"/>
    <w:rsid w:val="00E72622"/>
    <w:rsid w:val="00E77CBB"/>
    <w:rsid w:val="00E83E92"/>
    <w:rsid w:val="00E860C9"/>
    <w:rsid w:val="00E86604"/>
    <w:rsid w:val="00E91BCC"/>
    <w:rsid w:val="00E9296B"/>
    <w:rsid w:val="00E93042"/>
    <w:rsid w:val="00E9628A"/>
    <w:rsid w:val="00E97F59"/>
    <w:rsid w:val="00EA0CB8"/>
    <w:rsid w:val="00EA2873"/>
    <w:rsid w:val="00EA3B88"/>
    <w:rsid w:val="00EA445C"/>
    <w:rsid w:val="00EA71BC"/>
    <w:rsid w:val="00EB0A26"/>
    <w:rsid w:val="00EB19E5"/>
    <w:rsid w:val="00EB3245"/>
    <w:rsid w:val="00EB4411"/>
    <w:rsid w:val="00EB6693"/>
    <w:rsid w:val="00EB66CB"/>
    <w:rsid w:val="00EC0900"/>
    <w:rsid w:val="00EC163F"/>
    <w:rsid w:val="00EC1855"/>
    <w:rsid w:val="00EC1D48"/>
    <w:rsid w:val="00EC1FAC"/>
    <w:rsid w:val="00EC26CA"/>
    <w:rsid w:val="00EC3DCE"/>
    <w:rsid w:val="00EC4871"/>
    <w:rsid w:val="00ED13A7"/>
    <w:rsid w:val="00ED3ADB"/>
    <w:rsid w:val="00ED3C87"/>
    <w:rsid w:val="00EE1BBA"/>
    <w:rsid w:val="00EE5536"/>
    <w:rsid w:val="00EE5E90"/>
    <w:rsid w:val="00EE785F"/>
    <w:rsid w:val="00EF2122"/>
    <w:rsid w:val="00EF21DC"/>
    <w:rsid w:val="00EF23D8"/>
    <w:rsid w:val="00EF57EA"/>
    <w:rsid w:val="00EF6AC1"/>
    <w:rsid w:val="00F01BDD"/>
    <w:rsid w:val="00F032F8"/>
    <w:rsid w:val="00F0416F"/>
    <w:rsid w:val="00F11C22"/>
    <w:rsid w:val="00F126A6"/>
    <w:rsid w:val="00F14B27"/>
    <w:rsid w:val="00F151DA"/>
    <w:rsid w:val="00F152A9"/>
    <w:rsid w:val="00F1650B"/>
    <w:rsid w:val="00F20418"/>
    <w:rsid w:val="00F20732"/>
    <w:rsid w:val="00F23114"/>
    <w:rsid w:val="00F23157"/>
    <w:rsid w:val="00F3064A"/>
    <w:rsid w:val="00F337A0"/>
    <w:rsid w:val="00F358F2"/>
    <w:rsid w:val="00F36AB4"/>
    <w:rsid w:val="00F40C53"/>
    <w:rsid w:val="00F413EB"/>
    <w:rsid w:val="00F415D8"/>
    <w:rsid w:val="00F422AC"/>
    <w:rsid w:val="00F42865"/>
    <w:rsid w:val="00F450DF"/>
    <w:rsid w:val="00F502C9"/>
    <w:rsid w:val="00F50305"/>
    <w:rsid w:val="00F509D6"/>
    <w:rsid w:val="00F50ACC"/>
    <w:rsid w:val="00F5101A"/>
    <w:rsid w:val="00F52241"/>
    <w:rsid w:val="00F541B1"/>
    <w:rsid w:val="00F56C11"/>
    <w:rsid w:val="00F57596"/>
    <w:rsid w:val="00F57B60"/>
    <w:rsid w:val="00F629F9"/>
    <w:rsid w:val="00F63A33"/>
    <w:rsid w:val="00F643CE"/>
    <w:rsid w:val="00F64490"/>
    <w:rsid w:val="00F74149"/>
    <w:rsid w:val="00F7576E"/>
    <w:rsid w:val="00F77A18"/>
    <w:rsid w:val="00F811A5"/>
    <w:rsid w:val="00F81754"/>
    <w:rsid w:val="00F82828"/>
    <w:rsid w:val="00F84BB7"/>
    <w:rsid w:val="00F93735"/>
    <w:rsid w:val="00F9642E"/>
    <w:rsid w:val="00F979ED"/>
    <w:rsid w:val="00FA04AB"/>
    <w:rsid w:val="00FA22E0"/>
    <w:rsid w:val="00FA3AA2"/>
    <w:rsid w:val="00FA3E91"/>
    <w:rsid w:val="00FA41FB"/>
    <w:rsid w:val="00FA4675"/>
    <w:rsid w:val="00FB0511"/>
    <w:rsid w:val="00FB3C5A"/>
    <w:rsid w:val="00FB6C32"/>
    <w:rsid w:val="00FB7ECA"/>
    <w:rsid w:val="00FC135D"/>
    <w:rsid w:val="00FC1E28"/>
    <w:rsid w:val="00FC2DF3"/>
    <w:rsid w:val="00FC3E75"/>
    <w:rsid w:val="00FC4425"/>
    <w:rsid w:val="00FD0A8A"/>
    <w:rsid w:val="00FD1FBB"/>
    <w:rsid w:val="00FD267A"/>
    <w:rsid w:val="00FD327E"/>
    <w:rsid w:val="00FD40B5"/>
    <w:rsid w:val="00FE1937"/>
    <w:rsid w:val="00FE1D24"/>
    <w:rsid w:val="00FE264C"/>
    <w:rsid w:val="00FE6B25"/>
    <w:rsid w:val="00FE7081"/>
    <w:rsid w:val="00FF167A"/>
    <w:rsid w:val="00FF5781"/>
    <w:rsid w:val="00FF677C"/>
    <w:rsid w:val="00FF7150"/>
    <w:rsid w:val="00FF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437D5"/>
  <w15:docId w15:val="{AA817F2C-8766-4B2C-9E73-3AB9625B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character" w:styleId="a8">
    <w:name w:val="annotation reference"/>
    <w:basedOn w:val="a0"/>
    <w:uiPriority w:val="99"/>
    <w:semiHidden/>
    <w:unhideWhenUsed/>
    <w:rsid w:val="005609EC"/>
    <w:rPr>
      <w:sz w:val="18"/>
      <w:szCs w:val="18"/>
    </w:rPr>
  </w:style>
  <w:style w:type="paragraph" w:styleId="a9">
    <w:name w:val="annotation text"/>
    <w:basedOn w:val="a"/>
    <w:link w:val="aa"/>
    <w:uiPriority w:val="99"/>
    <w:semiHidden/>
    <w:unhideWhenUsed/>
    <w:rsid w:val="005609EC"/>
    <w:pPr>
      <w:jc w:val="left"/>
    </w:pPr>
  </w:style>
  <w:style w:type="character" w:customStyle="1" w:styleId="aa">
    <w:name w:val="コメント文字列 (文字)"/>
    <w:basedOn w:val="a0"/>
    <w:link w:val="a9"/>
    <w:uiPriority w:val="99"/>
    <w:semiHidden/>
    <w:rsid w:val="005609EC"/>
  </w:style>
  <w:style w:type="paragraph" w:styleId="ab">
    <w:name w:val="annotation subject"/>
    <w:basedOn w:val="a9"/>
    <w:next w:val="a9"/>
    <w:link w:val="ac"/>
    <w:uiPriority w:val="99"/>
    <w:semiHidden/>
    <w:unhideWhenUsed/>
    <w:rsid w:val="005609EC"/>
    <w:rPr>
      <w:b/>
      <w:bCs/>
    </w:rPr>
  </w:style>
  <w:style w:type="character" w:customStyle="1" w:styleId="ac">
    <w:name w:val="コメント内容 (文字)"/>
    <w:basedOn w:val="aa"/>
    <w:link w:val="ab"/>
    <w:uiPriority w:val="99"/>
    <w:semiHidden/>
    <w:rsid w:val="005609EC"/>
    <w:rPr>
      <w:b/>
      <w:bCs/>
    </w:rPr>
  </w:style>
  <w:style w:type="paragraph" w:styleId="ad">
    <w:name w:val="Balloon Text"/>
    <w:basedOn w:val="a"/>
    <w:link w:val="ae"/>
    <w:uiPriority w:val="99"/>
    <w:semiHidden/>
    <w:unhideWhenUsed/>
    <w:rsid w:val="005609E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9EC"/>
    <w:rPr>
      <w:rFonts w:asciiTheme="majorHAnsi" w:eastAsiaTheme="majorEastAsia" w:hAnsiTheme="majorHAnsi" w:cstheme="majorBidi"/>
      <w:sz w:val="18"/>
      <w:szCs w:val="18"/>
    </w:rPr>
  </w:style>
  <w:style w:type="paragraph" w:styleId="af">
    <w:name w:val="Revision"/>
    <w:hidden/>
    <w:uiPriority w:val="99"/>
    <w:semiHidden/>
    <w:rsid w:val="00403D08"/>
  </w:style>
  <w:style w:type="paragraph" w:styleId="af0">
    <w:name w:val="List Paragraph"/>
    <w:basedOn w:val="a"/>
    <w:uiPriority w:val="34"/>
    <w:qFormat/>
    <w:rsid w:val="00190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03215">
      <w:bodyDiv w:val="1"/>
      <w:marLeft w:val="0"/>
      <w:marRight w:val="0"/>
      <w:marTop w:val="0"/>
      <w:marBottom w:val="0"/>
      <w:divBdr>
        <w:top w:val="none" w:sz="0" w:space="0" w:color="auto"/>
        <w:left w:val="none" w:sz="0" w:space="0" w:color="auto"/>
        <w:bottom w:val="none" w:sz="0" w:space="0" w:color="auto"/>
        <w:right w:val="none" w:sz="0" w:space="0" w:color="auto"/>
      </w:divBdr>
    </w:div>
    <w:div w:id="15826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291F-44B7-486A-89BF-56F674A353EB}">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75BC13F1-E576-4433-A66B-71E362192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733648-431A-4B02-B68B-2D36B16E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2654</Words>
  <Characters>15128</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安江　良介</cp:lastModifiedBy>
  <cp:revision>5</cp:revision>
  <cp:lastPrinted>2022-02-18T10:04:00Z</cp:lastPrinted>
  <dcterms:created xsi:type="dcterms:W3CDTF">2022-02-21T07:02:00Z</dcterms:created>
  <dcterms:modified xsi:type="dcterms:W3CDTF">2022-02-25T00:41:00Z</dcterms:modified>
</cp:coreProperties>
</file>