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DC3CF" w14:textId="49118B6F" w:rsidR="007B2598" w:rsidRDefault="007B2598" w:rsidP="007B2598">
      <w:r w:rsidRPr="00C85761">
        <w:rPr>
          <w:rFonts w:ascii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0D88E5C" wp14:editId="19639F1C">
                <wp:simplePos x="0" y="0"/>
                <wp:positionH relativeFrom="margin">
                  <wp:posOffset>14416</wp:posOffset>
                </wp:positionH>
                <wp:positionV relativeFrom="margin">
                  <wp:posOffset>2968</wp:posOffset>
                </wp:positionV>
                <wp:extent cx="6096000" cy="590550"/>
                <wp:effectExtent l="76200" t="38100" r="95250" b="1143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5905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58F5F" w14:textId="4C566D32" w:rsidR="00B23186" w:rsidRPr="007B2598" w:rsidRDefault="007B2598" w:rsidP="00BA4FA9">
                            <w:pPr>
                              <w:spacing w:line="480" w:lineRule="exact"/>
                              <w:jc w:val="left"/>
                              <w:rPr>
                                <w:rFonts w:ascii="Meiryo UI" w:hAnsi="Meiryo UI" w:cs="Meiryo UI"/>
                                <w:sz w:val="36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2598">
                              <w:rPr>
                                <w:rFonts w:ascii="Meiryo UI" w:hAnsi="Meiryo UI" w:cs="Meiryo UI" w:hint="eastAsia"/>
                                <w:sz w:val="36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Ⅳ　府市場の基本戦略</w:t>
                            </w:r>
                            <w:r w:rsidR="00357EEB">
                              <w:rPr>
                                <w:rFonts w:ascii="Meiryo UI" w:hAnsi="Meiryo UI" w:cs="Meiryo UI" w:hint="eastAsia"/>
                                <w:sz w:val="36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15pt;margin-top:.25pt;width:480pt;height:46.5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" fillcolor="#c00000" stroked="f">
                <v:shadow on="t" color="black" opacity="22937f" origin=",.5" offset="0,.63889mm"/>
                <v:textbox>
                  <w:txbxContent>
                    <w:p w14:paraId="39558F5F" w14:textId="4C566D32" w:rsidR="00B23186" w:rsidRPr="007B2598" w:rsidRDefault="007B2598" w:rsidP="00BA4FA9">
                      <w:pPr>
                        <w:spacing w:line="480" w:lineRule="exact"/>
                        <w:jc w:val="left"/>
                        <w:rPr>
                          <w:rFonts w:ascii="Meiryo UI" w:hAnsi="Meiryo UI" w:cs="Meiryo UI"/>
                          <w:sz w:val="36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2598">
                        <w:rPr>
                          <w:rFonts w:ascii="Meiryo UI" w:hAnsi="Meiryo UI" w:cs="Meiryo UI" w:hint="eastAsia"/>
                          <w:sz w:val="36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Ⅳ　府市場の基本戦略</w:t>
                      </w:r>
                      <w:r w:rsidR="00357EEB">
                        <w:rPr>
                          <w:rFonts w:ascii="Meiryo UI" w:hAnsi="Meiryo UI" w:cs="Meiryo UI" w:hint="eastAsia"/>
                          <w:sz w:val="36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58EDD402" w14:textId="1404774D" w:rsidR="007B2598" w:rsidRDefault="007B2598" w:rsidP="007B2598"/>
    <w:p w14:paraId="36EB3B93" w14:textId="012CB826" w:rsidR="007B2598" w:rsidRDefault="007B2598" w:rsidP="00357EEB">
      <w:pPr>
        <w:spacing w:line="280" w:lineRule="exact"/>
      </w:pPr>
    </w:p>
    <w:p w14:paraId="0337FD1B" w14:textId="1A064E3C" w:rsidR="00416395" w:rsidRPr="00582C3D" w:rsidRDefault="00FE7F29" w:rsidP="007B2598">
      <w:r>
        <w:rPr>
          <w:rFonts w:hint="eastAsia"/>
        </w:rPr>
        <w:t xml:space="preserve">　</w:t>
      </w:r>
      <w:r w:rsidR="00357EEB">
        <w:rPr>
          <w:rFonts w:hint="eastAsia"/>
        </w:rPr>
        <w:t>府市場の強みを生かし、課題を解決するための方向性から、市場のとるべき方策を基本戦略として定めるとともに</w:t>
      </w:r>
      <w:r w:rsidR="00746C2E">
        <w:rPr>
          <w:rFonts w:hint="eastAsia"/>
        </w:rPr>
        <w:t>、</w:t>
      </w:r>
      <w:r w:rsidR="00357EEB">
        <w:rPr>
          <w:rFonts w:hint="eastAsia"/>
        </w:rPr>
        <w:t>それに基づく取組み</w:t>
      </w:r>
      <w:r w:rsidR="00746C2E">
        <w:rPr>
          <w:rFonts w:hint="eastAsia"/>
        </w:rPr>
        <w:t>（＝行動計画）</w:t>
      </w:r>
      <w:r w:rsidR="00357EEB">
        <w:rPr>
          <w:rFonts w:hint="eastAsia"/>
        </w:rPr>
        <w:t>を実施することにより、将来像である“競争力のある市場”の実現を目指します。</w:t>
      </w:r>
    </w:p>
    <w:p w14:paraId="0337FD9C" w14:textId="7EF4240B" w:rsidR="009822F9" w:rsidRPr="00FE7F29" w:rsidRDefault="00674A92" w:rsidP="00563516">
      <w:r>
        <w:rPr>
          <w:noProof/>
        </w:rPr>
        <mc:AlternateContent>
          <mc:Choice Requires="wpg">
            <w:drawing>
              <wp:anchor distT="0" distB="0" distL="114300" distR="114300" simplePos="0" relativeHeight="251926528" behindDoc="0" locked="0" layoutInCell="1" allowOverlap="1" wp14:anchorId="5DDF6265" wp14:editId="7717A870">
                <wp:simplePos x="0" y="0"/>
                <wp:positionH relativeFrom="column">
                  <wp:posOffset>2605405</wp:posOffset>
                </wp:positionH>
                <wp:positionV relativeFrom="paragraph">
                  <wp:posOffset>229870</wp:posOffset>
                </wp:positionV>
                <wp:extent cx="3352800" cy="7260590"/>
                <wp:effectExtent l="57150" t="38100" r="95250" b="92710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7260590"/>
                          <a:chOff x="0" y="0"/>
                          <a:chExt cx="3352800" cy="7261043"/>
                        </a:xfrm>
                      </wpg:grpSpPr>
                      <wps:wsp>
                        <wps:cNvPr id="4" name="テキスト ボックス 49"/>
                        <wps:cNvSpPr txBox="1"/>
                        <wps:spPr bwMode="auto">
                          <a:xfrm>
                            <a:off x="0" y="4550228"/>
                            <a:ext cx="3352800" cy="118681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D1EBE9" w14:textId="5AAFB67B" w:rsidR="00FE7F29" w:rsidRPr="002B6BE1" w:rsidRDefault="00FE7F29" w:rsidP="002B6BE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bCs/>
                                  <w:color w:val="FFFFFF" w:themeColor="light1"/>
                                  <w:kern w:val="24"/>
                                  <w:sz w:val="28"/>
                                </w:rPr>
                              </w:pPr>
                              <w:r w:rsidRPr="002B6BE1">
                                <w:rPr>
                                  <w:rFonts w:ascii="Meiryo UI" w:eastAsia="Meiryo UI" w:hAnsi="Meiryo UI" w:cs="Meiryo UI" w:hint="eastAsia"/>
                                  <w:b/>
                                  <w:bCs/>
                                  <w:color w:val="FFFFFF" w:themeColor="light1"/>
                                  <w:kern w:val="24"/>
                                  <w:sz w:val="28"/>
                                </w:rPr>
                                <w:t>場内外の連携強化で</w:t>
                              </w:r>
                              <w:r w:rsidR="00883B03" w:rsidRPr="002B6BE1">
                                <w:rPr>
                                  <w:rFonts w:ascii="Meiryo UI" w:eastAsia="Meiryo UI" w:hAnsi="Meiryo UI" w:cs="Meiryo UI"/>
                                  <w:b/>
                                  <w:bCs/>
                                  <w:color w:val="FFFFFF" w:themeColor="light1"/>
                                  <w:kern w:val="24"/>
                                  <w:sz w:val="28"/>
                                </w:rPr>
                                <w:br/>
                              </w:r>
                              <w:r w:rsidRPr="002B6BE1">
                                <w:rPr>
                                  <w:rFonts w:ascii="Meiryo UI" w:eastAsia="Meiryo UI" w:hAnsi="Meiryo UI" w:cs="Meiryo UI" w:hint="eastAsia"/>
                                  <w:b/>
                                  <w:bCs/>
                                  <w:color w:val="FFFFFF" w:themeColor="light1"/>
                                  <w:kern w:val="24"/>
                                  <w:sz w:val="28"/>
                                </w:rPr>
                                <w:t>「活性化事業」に取り組む市場</w:t>
                              </w:r>
                            </w:p>
                            <w:p w14:paraId="4A53FCF8" w14:textId="362ABB26" w:rsidR="00FE7F29" w:rsidRPr="001048C0" w:rsidRDefault="00FE7F29" w:rsidP="00890FFE">
                              <w:pPr>
                                <w:pStyle w:val="Web"/>
                                <w:spacing w:before="0" w:beforeAutospacing="0" w:after="0" w:afterAutospacing="0" w:line="-360" w:lineRule="auto"/>
                                <w:ind w:left="991" w:hangingChars="413" w:hanging="991"/>
                              </w:pPr>
                              <w:r w:rsidRPr="001048C0">
                                <w:rPr>
                                  <w:rFonts w:ascii="Meiryo UI" w:eastAsia="Meiryo UI" w:hAnsi="Meiryo UI" w:cs="Meiryo UI" w:hint="eastAsia"/>
                                  <w:color w:val="FFFFFF" w:themeColor="light1"/>
                                  <w:kern w:val="24"/>
                                </w:rPr>
                                <w:t>戦略４：産地や量販店、大学等との共同事業の</w:t>
                              </w:r>
                              <w:r w:rsidR="00890FFE">
                                <w:rPr>
                                  <w:rFonts w:ascii="Meiryo UI" w:eastAsia="Meiryo UI" w:hAnsi="Meiryo UI" w:cs="Meiryo UI"/>
                                  <w:color w:val="FFFFFF" w:themeColor="light1"/>
                                  <w:kern w:val="24"/>
                                </w:rPr>
                                <w:br/>
                              </w:r>
                              <w:r w:rsidRPr="001048C0">
                                <w:rPr>
                                  <w:rFonts w:ascii="Meiryo UI" w:eastAsia="Meiryo UI" w:hAnsi="Meiryo UI" w:cs="Meiryo UI" w:hint="eastAsia"/>
                                  <w:color w:val="FFFFFF" w:themeColor="light1"/>
                                  <w:kern w:val="24"/>
                                </w:rPr>
                                <w:t>展開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5" name="テキスト ボックス 53"/>
                        <wps:cNvSpPr txBox="1"/>
                        <wps:spPr bwMode="auto">
                          <a:xfrm>
                            <a:off x="0" y="6074228"/>
                            <a:ext cx="3352800" cy="1186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3A706F" w14:textId="57B5A7F0" w:rsidR="00FE7F29" w:rsidRPr="002B6BE1" w:rsidRDefault="00FE7F29" w:rsidP="002B6BE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bCs/>
                                  <w:color w:val="FFFFFF" w:themeColor="light1"/>
                                  <w:kern w:val="24"/>
                                  <w:sz w:val="28"/>
                                </w:rPr>
                              </w:pPr>
                              <w:r w:rsidRPr="0043693A">
                                <w:rPr>
                                  <w:rFonts w:ascii="Meiryo UI" w:eastAsia="Meiryo UI" w:hAnsi="Meiryo UI" w:cs="Meiryo UI" w:hint="eastAsia"/>
                                  <w:b/>
                                  <w:bCs/>
                                  <w:color w:val="FFFFFF" w:themeColor="light1"/>
                                  <w:w w:val="90"/>
                                  <w:kern w:val="24"/>
                                  <w:sz w:val="28"/>
                                </w:rPr>
                                <w:t>場内</w:t>
                              </w:r>
                              <w:r w:rsidR="0043693A" w:rsidRPr="0043693A">
                                <w:rPr>
                                  <w:rFonts w:ascii="Meiryo UI" w:eastAsia="Meiryo UI" w:hAnsi="Meiryo UI" w:cs="Meiryo UI" w:hint="eastAsia"/>
                                  <w:b/>
                                  <w:bCs/>
                                  <w:color w:val="FFFFFF" w:themeColor="light1"/>
                                  <w:w w:val="90"/>
                                  <w:kern w:val="24"/>
                                  <w:sz w:val="28"/>
                                </w:rPr>
                                <w:t>事業者</w:t>
                              </w:r>
                              <w:r w:rsidRPr="0043693A">
                                <w:rPr>
                                  <w:rFonts w:ascii="Meiryo UI" w:eastAsia="Meiryo UI" w:hAnsi="Meiryo UI" w:cs="Meiryo UI" w:hint="eastAsia"/>
                                  <w:b/>
                                  <w:bCs/>
                                  <w:color w:val="FFFFFF" w:themeColor="light1"/>
                                  <w:w w:val="90"/>
                                  <w:kern w:val="24"/>
                                  <w:sz w:val="28"/>
                                </w:rPr>
                                <w:t>の「自律的</w:t>
                              </w:r>
                              <w:r w:rsidR="0043693A" w:rsidRPr="0043693A">
                                <w:rPr>
                                  <w:rFonts w:ascii="Meiryo UI" w:eastAsia="Meiryo UI" w:hAnsi="Meiryo UI" w:cs="Meiryo UI" w:hint="eastAsia"/>
                                  <w:b/>
                                  <w:bCs/>
                                  <w:color w:val="FFFFFF" w:themeColor="light1"/>
                                  <w:w w:val="90"/>
                                  <w:kern w:val="24"/>
                                  <w:sz w:val="28"/>
                                </w:rPr>
                                <w:t>な</w:t>
                              </w:r>
                              <w:r w:rsidRPr="0043693A">
                                <w:rPr>
                                  <w:rFonts w:ascii="Meiryo UI" w:eastAsia="Meiryo UI" w:hAnsi="Meiryo UI" w:cs="Meiryo UI" w:hint="eastAsia"/>
                                  <w:b/>
                                  <w:bCs/>
                                  <w:color w:val="FFFFFF" w:themeColor="light1"/>
                                  <w:w w:val="90"/>
                                  <w:kern w:val="24"/>
                                  <w:sz w:val="28"/>
                                </w:rPr>
                                <w:t>取組</w:t>
                              </w:r>
                              <w:r w:rsidR="0043693A" w:rsidRPr="0043693A">
                                <w:rPr>
                                  <w:rFonts w:ascii="Meiryo UI" w:eastAsia="Meiryo UI" w:hAnsi="Meiryo UI" w:cs="Meiryo UI" w:hint="eastAsia"/>
                                  <w:b/>
                                  <w:bCs/>
                                  <w:color w:val="FFFFFF" w:themeColor="light1"/>
                                  <w:w w:val="90"/>
                                  <w:kern w:val="24"/>
                                  <w:sz w:val="28"/>
                                </w:rPr>
                                <w:t>み</w:t>
                              </w:r>
                              <w:r w:rsidRPr="0043693A">
                                <w:rPr>
                                  <w:rFonts w:ascii="Meiryo UI" w:eastAsia="Meiryo UI" w:hAnsi="Meiryo UI" w:cs="Meiryo UI" w:hint="eastAsia"/>
                                  <w:b/>
                                  <w:bCs/>
                                  <w:color w:val="FFFFFF" w:themeColor="light1"/>
                                  <w:w w:val="90"/>
                                  <w:kern w:val="24"/>
                                  <w:sz w:val="28"/>
                                </w:rPr>
                                <w:t>」</w:t>
                              </w:r>
                              <w:r w:rsidRPr="002B6BE1">
                                <w:rPr>
                                  <w:rFonts w:ascii="Meiryo UI" w:eastAsia="Meiryo UI" w:hAnsi="Meiryo UI" w:cs="Meiryo UI" w:hint="eastAsia"/>
                                  <w:b/>
                                  <w:bCs/>
                                  <w:color w:val="FFFFFF" w:themeColor="light1"/>
                                  <w:kern w:val="24"/>
                                  <w:sz w:val="28"/>
                                </w:rPr>
                                <w:t>を重視する市場</w:t>
                              </w:r>
                            </w:p>
                            <w:p w14:paraId="78F83D18" w14:textId="205A7553" w:rsidR="00FE7F29" w:rsidRPr="001048C0" w:rsidRDefault="00FE7F29" w:rsidP="00674A92">
                              <w:pPr>
                                <w:pStyle w:val="Web"/>
                                <w:spacing w:before="0" w:beforeAutospacing="0" w:after="0" w:afterAutospacing="0" w:line="-360" w:lineRule="auto"/>
                                <w:ind w:left="991" w:hangingChars="413" w:hanging="991"/>
                              </w:pPr>
                              <w:r w:rsidRPr="001048C0">
                                <w:rPr>
                                  <w:rFonts w:ascii="Meiryo UI" w:eastAsia="Meiryo UI" w:hAnsi="Meiryo UI" w:cs="Meiryo UI" w:hint="eastAsia"/>
                                  <w:color w:val="FFFFFF" w:themeColor="light1"/>
                                  <w:kern w:val="24"/>
                                </w:rPr>
                                <w:t xml:space="preserve">戦略５：場内一丸での場内ルール順守の徹底　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6" name="テキスト ボックス 37"/>
                        <wps:cNvSpPr txBox="1"/>
                        <wps:spPr bwMode="auto">
                          <a:xfrm>
                            <a:off x="21772" y="0"/>
                            <a:ext cx="3304540" cy="1186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2F884A" w14:textId="28A840FA" w:rsidR="00883B03" w:rsidRPr="002B6BE1" w:rsidRDefault="00956BAF" w:rsidP="00883B03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bCs/>
                                  <w:color w:val="FFFFFF" w:themeColor="light1"/>
                                  <w:kern w:val="24"/>
                                  <w:sz w:val="28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bCs/>
                                  <w:color w:val="FFFFFF" w:themeColor="light1"/>
                                  <w:kern w:val="24"/>
                                  <w:sz w:val="28"/>
                                </w:rPr>
                                <w:t>流通の変化</w:t>
                              </w:r>
                              <w:r w:rsidR="00FE7F29" w:rsidRPr="002B6BE1">
                                <w:rPr>
                                  <w:rFonts w:ascii="Meiryo UI" w:eastAsia="Meiryo UI" w:hAnsi="Meiryo UI" w:cs="Meiryo UI" w:hint="eastAsia"/>
                                  <w:b/>
                                  <w:bCs/>
                                  <w:color w:val="FFFFFF" w:themeColor="light1"/>
                                  <w:kern w:val="24"/>
                                  <w:sz w:val="28"/>
                                </w:rPr>
                                <w:t>に対応した</w:t>
                              </w:r>
                            </w:p>
                            <w:p w14:paraId="28C9B724" w14:textId="52B3CE19" w:rsidR="00FE7F29" w:rsidRPr="002B6BE1" w:rsidRDefault="00956BAF" w:rsidP="00883B03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28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bCs/>
                                  <w:color w:val="FFFFFF" w:themeColor="light1"/>
                                  <w:kern w:val="24"/>
                                  <w:sz w:val="28"/>
                                </w:rPr>
                                <w:t>「</w:t>
                              </w:r>
                              <w:r w:rsidR="00FE7F29" w:rsidRPr="002B6BE1">
                                <w:rPr>
                                  <w:rFonts w:ascii="Meiryo UI" w:eastAsia="Meiryo UI" w:hAnsi="Meiryo UI" w:cs="Meiryo UI" w:hint="eastAsia"/>
                                  <w:b/>
                                  <w:bCs/>
                                  <w:color w:val="FFFFFF" w:themeColor="light1"/>
                                  <w:kern w:val="24"/>
                                  <w:sz w:val="28"/>
                                </w:rPr>
                                <w:t>機動性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bCs/>
                                  <w:color w:val="FFFFFF" w:themeColor="light1"/>
                                  <w:kern w:val="24"/>
                                  <w:sz w:val="28"/>
                                </w:rPr>
                                <w:t>」</w:t>
                              </w:r>
                              <w:r w:rsidR="00FE7F29" w:rsidRPr="002B6BE1">
                                <w:rPr>
                                  <w:rFonts w:ascii="Meiryo UI" w:eastAsia="Meiryo UI" w:hAnsi="Meiryo UI" w:cs="Meiryo UI" w:hint="eastAsia"/>
                                  <w:b/>
                                  <w:bCs/>
                                  <w:color w:val="FFFFFF" w:themeColor="light1"/>
                                  <w:kern w:val="24"/>
                                  <w:sz w:val="28"/>
                                </w:rPr>
                                <w:t>のある市場</w:t>
                              </w:r>
                            </w:p>
                            <w:p w14:paraId="5D83B63F" w14:textId="0F974A6E" w:rsidR="00FE7F29" w:rsidRPr="001048C0" w:rsidRDefault="00FE7F29" w:rsidP="00890FFE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left="1272" w:hangingChars="530" w:hanging="1272"/>
                                <w:jc w:val="both"/>
                              </w:pPr>
                              <w:r w:rsidRPr="001048C0">
                                <w:rPr>
                                  <w:rFonts w:ascii="Meiryo UI" w:eastAsia="Meiryo UI" w:hAnsi="Meiryo UI" w:cs="Meiryo UI" w:hint="eastAsia"/>
                                  <w:color w:val="FFFFFF" w:themeColor="light1"/>
                                  <w:kern w:val="24"/>
                                </w:rPr>
                                <w:t>戦略１：広域的な集荷・転送・分荷機能の強化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2" name="テキスト ボックス 41"/>
                        <wps:cNvSpPr txBox="1"/>
                        <wps:spPr bwMode="auto">
                          <a:xfrm>
                            <a:off x="0" y="1458686"/>
                            <a:ext cx="3352800" cy="118681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875D7F" w14:textId="77777777" w:rsidR="00883B03" w:rsidRPr="002B6BE1" w:rsidRDefault="00FE7F29" w:rsidP="002B6BE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bCs/>
                                  <w:color w:val="FFFFFF" w:themeColor="light1"/>
                                  <w:kern w:val="24"/>
                                  <w:sz w:val="28"/>
                                </w:rPr>
                              </w:pPr>
                              <w:r w:rsidRPr="002B6BE1">
                                <w:rPr>
                                  <w:rFonts w:ascii="Meiryo UI" w:eastAsia="Meiryo UI" w:hAnsi="Meiryo UI" w:cs="Meiryo UI" w:hint="eastAsia"/>
                                  <w:b/>
                                  <w:bCs/>
                                  <w:color w:val="FFFFFF" w:themeColor="light1"/>
                                  <w:kern w:val="24"/>
                                  <w:sz w:val="28"/>
                                </w:rPr>
                                <w:t>ニーズに対応した</w:t>
                              </w:r>
                            </w:p>
                            <w:p w14:paraId="35448BAA" w14:textId="4C1A982B" w:rsidR="00FE7F29" w:rsidRPr="002B6BE1" w:rsidRDefault="00FE7F29" w:rsidP="002B6BE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bCs/>
                                  <w:color w:val="FFFFFF" w:themeColor="light1"/>
                                  <w:kern w:val="24"/>
                                  <w:sz w:val="28"/>
                                </w:rPr>
                              </w:pPr>
                              <w:r w:rsidRPr="002B6BE1">
                                <w:rPr>
                                  <w:rFonts w:ascii="Meiryo UI" w:eastAsia="Meiryo UI" w:hAnsi="Meiryo UI" w:cs="Meiryo UI" w:hint="eastAsia"/>
                                  <w:b/>
                                  <w:bCs/>
                                  <w:color w:val="FFFFFF" w:themeColor="light1"/>
                                  <w:kern w:val="24"/>
                                  <w:sz w:val="28"/>
                                </w:rPr>
                                <w:t>「付加価値」を重視する市場</w:t>
                              </w:r>
                            </w:p>
                            <w:p w14:paraId="21AECAF5" w14:textId="2DFE4B30" w:rsidR="00FE7F29" w:rsidRPr="001048C0" w:rsidRDefault="00357EEB" w:rsidP="00890FFE">
                              <w:pPr>
                                <w:pStyle w:val="Web"/>
                                <w:spacing w:before="0" w:beforeAutospacing="0" w:after="0" w:afterAutospacing="0" w:line="-360" w:lineRule="auto"/>
                                <w:ind w:left="991" w:hangingChars="413" w:hanging="991"/>
                                <w:jc w:val="both"/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FFFF" w:themeColor="light1"/>
                                  <w:kern w:val="24"/>
                                </w:rPr>
                                <w:t>戦略２</w:t>
                              </w:r>
                              <w:r w:rsidR="00226E74">
                                <w:rPr>
                                  <w:rFonts w:ascii="Meiryo UI" w:eastAsia="Meiryo UI" w:hAnsi="Meiryo UI" w:cs="Meiryo UI" w:hint="eastAsia"/>
                                  <w:color w:val="FFFFFF" w:themeColor="light1"/>
                                  <w:kern w:val="24"/>
                                </w:rPr>
                                <w:t>：コールドチェーン化の推進、</w:t>
                              </w:r>
                              <w:r w:rsidR="00FE7F29" w:rsidRPr="001048C0">
                                <w:rPr>
                                  <w:rFonts w:ascii="Meiryo UI" w:eastAsia="Meiryo UI" w:hAnsi="Meiryo UI" w:cs="Meiryo UI" w:hint="eastAsia"/>
                                  <w:color w:val="FFFFFF" w:themeColor="light1"/>
                                  <w:kern w:val="24"/>
                                </w:rPr>
                                <w:t>加工機能等の</w:t>
                              </w:r>
                              <w:r w:rsidR="00890FFE">
                                <w:rPr>
                                  <w:rFonts w:ascii="Meiryo UI" w:eastAsia="Meiryo UI" w:hAnsi="Meiryo UI" w:cs="Meiryo UI"/>
                                  <w:color w:val="FFFFFF" w:themeColor="light1"/>
                                  <w:kern w:val="24"/>
                                </w:rPr>
                                <w:br/>
                              </w:r>
                              <w:r w:rsidR="00FE7F29" w:rsidRPr="001048C0">
                                <w:rPr>
                                  <w:rFonts w:ascii="Meiryo UI" w:eastAsia="Meiryo UI" w:hAnsi="Meiryo UI" w:cs="Meiryo UI" w:hint="eastAsia"/>
                                  <w:color w:val="FFFFFF" w:themeColor="light1"/>
                                  <w:kern w:val="24"/>
                                </w:rPr>
                                <w:t>充実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3" name="テキスト ボックス 45"/>
                        <wps:cNvSpPr txBox="1"/>
                        <wps:spPr bwMode="auto">
                          <a:xfrm>
                            <a:off x="0" y="3069771"/>
                            <a:ext cx="3352800" cy="118681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ACD672" w14:textId="58737582" w:rsidR="00FE7F29" w:rsidRPr="002B6BE1" w:rsidRDefault="00FE7F29" w:rsidP="002B6BE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bCs/>
                                  <w:color w:val="FFFFFF" w:themeColor="light1"/>
                                  <w:kern w:val="24"/>
                                  <w:sz w:val="28"/>
                                </w:rPr>
                              </w:pPr>
                              <w:r w:rsidRPr="002B6BE1">
                                <w:rPr>
                                  <w:rFonts w:ascii="Meiryo UI" w:eastAsia="Meiryo UI" w:hAnsi="Meiryo UI" w:cs="Meiryo UI" w:hint="eastAsia"/>
                                  <w:b/>
                                  <w:bCs/>
                                  <w:color w:val="FFFFFF" w:themeColor="light1"/>
                                  <w:kern w:val="24"/>
                                  <w:sz w:val="28"/>
                                </w:rPr>
                                <w:t>「民間活力」をフルに活用する</w:t>
                              </w:r>
                              <w:r w:rsidR="00883B03" w:rsidRPr="002B6BE1">
                                <w:rPr>
                                  <w:rFonts w:ascii="Meiryo UI" w:eastAsia="Meiryo UI" w:hAnsi="Meiryo UI" w:cs="Meiryo UI"/>
                                  <w:b/>
                                  <w:bCs/>
                                  <w:color w:val="FFFFFF" w:themeColor="light1"/>
                                  <w:kern w:val="24"/>
                                  <w:sz w:val="28"/>
                                </w:rPr>
                                <w:br/>
                              </w:r>
                              <w:r w:rsidRPr="002B6BE1">
                                <w:rPr>
                                  <w:rFonts w:ascii="Meiryo UI" w:eastAsia="Meiryo UI" w:hAnsi="Meiryo UI" w:cs="Meiryo UI" w:hint="eastAsia"/>
                                  <w:b/>
                                  <w:bCs/>
                                  <w:color w:val="FFFFFF" w:themeColor="light1"/>
                                  <w:kern w:val="24"/>
                                  <w:sz w:val="28"/>
                                </w:rPr>
                                <w:t>開かれた市場</w:t>
                              </w:r>
                            </w:p>
                            <w:p w14:paraId="06ABAB29" w14:textId="192AD1E2" w:rsidR="00FE7F29" w:rsidRPr="001048C0" w:rsidRDefault="00357EEB" w:rsidP="00674A92">
                              <w:pPr>
                                <w:pStyle w:val="Web"/>
                                <w:spacing w:before="0" w:beforeAutospacing="0" w:after="0" w:afterAutospacing="0" w:line="-400" w:lineRule="auto"/>
                                <w:ind w:left="994" w:hangingChars="414" w:hanging="994"/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FFFF" w:themeColor="light1"/>
                                  <w:kern w:val="24"/>
                                </w:rPr>
                                <w:t>戦略３</w:t>
                              </w:r>
                              <w:r w:rsidR="00FE7F29" w:rsidRPr="001048C0">
                                <w:rPr>
                                  <w:rFonts w:ascii="Meiryo UI" w:eastAsia="Meiryo UI" w:hAnsi="Meiryo UI" w:cs="Meiryo UI" w:hint="eastAsia"/>
                                  <w:color w:val="FFFFFF" w:themeColor="light1"/>
                                  <w:kern w:val="24"/>
                                </w:rPr>
                                <w:t>：</w:t>
                              </w:r>
                              <w:r w:rsidRPr="00357EEB">
                                <w:rPr>
                                  <w:rFonts w:ascii="Meiryo UI" w:eastAsia="Meiryo UI" w:hAnsi="Meiryo UI" w:cs="Meiryo UI" w:hint="eastAsia"/>
                                  <w:color w:val="FFFFFF" w:themeColor="light1"/>
                                  <w:kern w:val="24"/>
                                </w:rPr>
                                <w:t>指定管理者による効率的な運営、</w:t>
                              </w:r>
                              <w:r w:rsidR="00890FFE">
                                <w:rPr>
                                  <w:rFonts w:ascii="Meiryo UI" w:eastAsia="Meiryo UI" w:hAnsi="Meiryo UI" w:cs="Meiryo UI"/>
                                  <w:color w:val="FFFFFF" w:themeColor="light1"/>
                                  <w:kern w:val="24"/>
                                </w:rPr>
                                <w:br/>
                              </w:r>
                              <w:r w:rsidRPr="00357EEB">
                                <w:rPr>
                                  <w:rFonts w:ascii="Meiryo UI" w:eastAsia="Meiryo UI" w:hAnsi="Meiryo UI" w:cs="Meiryo UI" w:hint="eastAsia"/>
                                  <w:color w:val="FFFFFF" w:themeColor="light1"/>
                                  <w:kern w:val="24"/>
                                </w:rPr>
                                <w:t>外部活力の導入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5" o:spid="_x0000_s1027" style="position:absolute;left:0;text-align:left;margin-left:205.15pt;margin-top:18.1pt;width:264pt;height:571.7pt;z-index:251926528" coordsize="33528,7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9" o:spid="_x0000_s1028" type="#_x0000_t202" style="position:absolute;top:45502;width:33528;height:118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SDEMQA&#10;AADaAAAADwAAAGRycy9kb3ducmV2LnhtbESPT2vCQBTE74LfYXlCb7ppKVWiqxSL9I/1YFrE4yP7&#10;TILZt2F3jamf3hWEHoeZ+Q0zW3SmFi05X1lW8DhKQBDnVldcKPj9WQ0nIHxA1lhbJgV/5GEx7/dm&#10;mGp75i21WShEhLBPUUEZQpNK6fOSDPqRbYijd7DOYIjSFVI7PEe4qeVTkrxIgxXHhRIbWpaUH7OT&#10;UfC5ab+qy8mu5Fpus737Hr+975xSD4PudQoiUBf+w/f2h1bwDLcr8Qb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0gxDEAAAA2gAAAA8AAAAAAAAAAAAAAAAAmAIAAGRycy9k&#10;b3ducmV2LnhtbFBLBQYAAAAABAAEAPUAAACJAwAAAAA=&#10;" fillcolor="#76923c [2406]" stroked="f" strokeweight="3pt">
                  <v:shadow on="t" color="black" opacity="26214f" origin="-.5,-.5" offset=".74836mm,.74836mm"/>
                  <v:textbox>
                    <w:txbxContent>
                      <w:p w14:paraId="02D1EBE9" w14:textId="5AAFB67B" w:rsidR="00FE7F29" w:rsidRPr="002B6BE1" w:rsidRDefault="00FE7F29" w:rsidP="002B6BE1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bCs/>
                            <w:color w:val="FFFFFF" w:themeColor="light1"/>
                            <w:kern w:val="24"/>
                            <w:sz w:val="28"/>
                          </w:rPr>
                        </w:pPr>
                        <w:r w:rsidRPr="002B6BE1">
                          <w:rPr>
                            <w:rFonts w:ascii="Meiryo UI" w:eastAsia="Meiryo UI" w:hAnsi="Meiryo UI" w:cs="Meiryo UI" w:hint="eastAsia"/>
                            <w:b/>
                            <w:bCs/>
                            <w:color w:val="FFFFFF" w:themeColor="light1"/>
                            <w:kern w:val="24"/>
                            <w:sz w:val="28"/>
                          </w:rPr>
                          <w:t>場内外の連携強化で</w:t>
                        </w:r>
                        <w:r w:rsidR="00883B03" w:rsidRPr="002B6BE1">
                          <w:rPr>
                            <w:rFonts w:ascii="Meiryo UI" w:eastAsia="Meiryo UI" w:hAnsi="Meiryo UI" w:cs="Meiryo UI"/>
                            <w:b/>
                            <w:bCs/>
                            <w:color w:val="FFFFFF" w:themeColor="light1"/>
                            <w:kern w:val="24"/>
                            <w:sz w:val="28"/>
                          </w:rPr>
                          <w:br/>
                        </w:r>
                        <w:r w:rsidRPr="002B6BE1">
                          <w:rPr>
                            <w:rFonts w:ascii="Meiryo UI" w:eastAsia="Meiryo UI" w:hAnsi="Meiryo UI" w:cs="Meiryo UI" w:hint="eastAsia"/>
                            <w:b/>
                            <w:bCs/>
                            <w:color w:val="FFFFFF" w:themeColor="light1"/>
                            <w:kern w:val="24"/>
                            <w:sz w:val="28"/>
                          </w:rPr>
                          <w:t>「活性化事業」に取り組む市場</w:t>
                        </w:r>
                      </w:p>
                      <w:p w14:paraId="4A53FCF8" w14:textId="362ABB26" w:rsidR="00FE7F29" w:rsidRPr="001048C0" w:rsidRDefault="00FE7F29" w:rsidP="00890FFE">
                        <w:pPr>
                          <w:pStyle w:val="Web"/>
                          <w:spacing w:before="0" w:beforeAutospacing="0" w:after="0" w:afterAutospacing="0" w:line="-360" w:lineRule="auto"/>
                          <w:ind w:left="991" w:hangingChars="413" w:hanging="991"/>
                        </w:pPr>
                        <w:r w:rsidRPr="001048C0">
                          <w:rPr>
                            <w:rFonts w:ascii="Meiryo UI" w:eastAsia="Meiryo UI" w:hAnsi="Meiryo UI" w:cs="Meiryo UI" w:hint="eastAsia"/>
                            <w:color w:val="FFFFFF" w:themeColor="light1"/>
                            <w:kern w:val="24"/>
                          </w:rPr>
                          <w:t>戦略４：産地や量販店、大学等との共同事業の</w:t>
                        </w:r>
                        <w:r w:rsidR="00890FFE">
                          <w:rPr>
                            <w:rFonts w:ascii="Meiryo UI" w:eastAsia="Meiryo UI" w:hAnsi="Meiryo UI" w:cs="Meiryo UI"/>
                            <w:color w:val="FFFFFF" w:themeColor="light1"/>
                            <w:kern w:val="24"/>
                          </w:rPr>
                          <w:br/>
                        </w:r>
                        <w:r w:rsidRPr="001048C0">
                          <w:rPr>
                            <w:rFonts w:ascii="Meiryo UI" w:eastAsia="Meiryo UI" w:hAnsi="Meiryo UI" w:cs="Meiryo UI" w:hint="eastAsia"/>
                            <w:color w:val="FFFFFF" w:themeColor="light1"/>
                            <w:kern w:val="24"/>
                          </w:rPr>
                          <w:t>展開</w:t>
                        </w:r>
                      </w:p>
                    </w:txbxContent>
                  </v:textbox>
                </v:shape>
                <v:shape id="テキスト ボックス 53" o:spid="_x0000_s1029" type="#_x0000_t202" style="position:absolute;top:60742;width:33528;height:118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WcD8EA&#10;AADaAAAADwAAAGRycy9kb3ducmV2LnhtbESPzYvCMBTE7wv+D+EJe9umLqtIbRQ/EPbqx8Xbo3k2&#10;pc1LbbK2/vdmQfA4zMxvmHw12EbcqfOVYwWTJAVBXDhdcangfNp/zUH4gKyxcUwKHuRhtRx95Jhp&#10;1/OB7sdQighhn6ECE0KbSekLQxZ94lri6F1dZzFE2ZVSd9hHuG3kd5rOpMWK44LBlraGivr4ZxXM&#10;va36+nC5lcVV/+xOa9NueFDqczysFyACDeEdfrV/tYIp/F+JN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1nA/BAAAA2gAAAA8AAAAAAAAAAAAAAAAAmAIAAGRycy9kb3du&#10;cmV2LnhtbFBLBQYAAAAABAAEAPUAAACGAwAAAAA=&#10;" fillcolor="#8064a2 [3207]" stroked="f" strokeweight="3pt">
                  <v:shadow on="t" color="black" opacity="26214f" origin="-.5,-.5" offset=".74836mm,.74836mm"/>
                  <v:textbox>
                    <w:txbxContent>
                      <w:p w14:paraId="4C3A706F" w14:textId="57B5A7F0" w:rsidR="00FE7F29" w:rsidRPr="002B6BE1" w:rsidRDefault="00FE7F29" w:rsidP="002B6BE1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bCs/>
                            <w:color w:val="FFFFFF" w:themeColor="light1"/>
                            <w:kern w:val="24"/>
                            <w:sz w:val="28"/>
                          </w:rPr>
                        </w:pPr>
                        <w:r w:rsidRPr="0043693A">
                          <w:rPr>
                            <w:rFonts w:ascii="Meiryo UI" w:eastAsia="Meiryo UI" w:hAnsi="Meiryo UI" w:cs="Meiryo UI" w:hint="eastAsia"/>
                            <w:b/>
                            <w:bCs/>
                            <w:color w:val="FFFFFF" w:themeColor="light1"/>
                            <w:w w:val="90"/>
                            <w:kern w:val="24"/>
                            <w:sz w:val="28"/>
                          </w:rPr>
                          <w:t>場内</w:t>
                        </w:r>
                        <w:r w:rsidR="0043693A" w:rsidRPr="0043693A">
                          <w:rPr>
                            <w:rFonts w:ascii="Meiryo UI" w:eastAsia="Meiryo UI" w:hAnsi="Meiryo UI" w:cs="Meiryo UI" w:hint="eastAsia"/>
                            <w:b/>
                            <w:bCs/>
                            <w:color w:val="FFFFFF" w:themeColor="light1"/>
                            <w:w w:val="90"/>
                            <w:kern w:val="24"/>
                            <w:sz w:val="28"/>
                          </w:rPr>
                          <w:t>事業者</w:t>
                        </w:r>
                        <w:r w:rsidRPr="0043693A">
                          <w:rPr>
                            <w:rFonts w:ascii="Meiryo UI" w:eastAsia="Meiryo UI" w:hAnsi="Meiryo UI" w:cs="Meiryo UI" w:hint="eastAsia"/>
                            <w:b/>
                            <w:bCs/>
                            <w:color w:val="FFFFFF" w:themeColor="light1"/>
                            <w:w w:val="90"/>
                            <w:kern w:val="24"/>
                            <w:sz w:val="28"/>
                          </w:rPr>
                          <w:t>の「自律的</w:t>
                        </w:r>
                        <w:r w:rsidR="0043693A" w:rsidRPr="0043693A">
                          <w:rPr>
                            <w:rFonts w:ascii="Meiryo UI" w:eastAsia="Meiryo UI" w:hAnsi="Meiryo UI" w:cs="Meiryo UI" w:hint="eastAsia"/>
                            <w:b/>
                            <w:bCs/>
                            <w:color w:val="FFFFFF" w:themeColor="light1"/>
                            <w:w w:val="90"/>
                            <w:kern w:val="24"/>
                            <w:sz w:val="28"/>
                          </w:rPr>
                          <w:t>な</w:t>
                        </w:r>
                        <w:r w:rsidRPr="0043693A">
                          <w:rPr>
                            <w:rFonts w:ascii="Meiryo UI" w:eastAsia="Meiryo UI" w:hAnsi="Meiryo UI" w:cs="Meiryo UI" w:hint="eastAsia"/>
                            <w:b/>
                            <w:bCs/>
                            <w:color w:val="FFFFFF" w:themeColor="light1"/>
                            <w:w w:val="90"/>
                            <w:kern w:val="24"/>
                            <w:sz w:val="28"/>
                          </w:rPr>
                          <w:t>取組</w:t>
                        </w:r>
                        <w:r w:rsidR="0043693A" w:rsidRPr="0043693A">
                          <w:rPr>
                            <w:rFonts w:ascii="Meiryo UI" w:eastAsia="Meiryo UI" w:hAnsi="Meiryo UI" w:cs="Meiryo UI" w:hint="eastAsia"/>
                            <w:b/>
                            <w:bCs/>
                            <w:color w:val="FFFFFF" w:themeColor="light1"/>
                            <w:w w:val="90"/>
                            <w:kern w:val="24"/>
                            <w:sz w:val="28"/>
                          </w:rPr>
                          <w:t>み</w:t>
                        </w:r>
                        <w:r w:rsidRPr="0043693A">
                          <w:rPr>
                            <w:rFonts w:ascii="Meiryo UI" w:eastAsia="Meiryo UI" w:hAnsi="Meiryo UI" w:cs="Meiryo UI" w:hint="eastAsia"/>
                            <w:b/>
                            <w:bCs/>
                            <w:color w:val="FFFFFF" w:themeColor="light1"/>
                            <w:w w:val="90"/>
                            <w:kern w:val="24"/>
                            <w:sz w:val="28"/>
                          </w:rPr>
                          <w:t>」</w:t>
                        </w:r>
                        <w:r w:rsidRPr="002B6BE1">
                          <w:rPr>
                            <w:rFonts w:ascii="Meiryo UI" w:eastAsia="Meiryo UI" w:hAnsi="Meiryo UI" w:cs="Meiryo UI" w:hint="eastAsia"/>
                            <w:b/>
                            <w:bCs/>
                            <w:color w:val="FFFFFF" w:themeColor="light1"/>
                            <w:kern w:val="24"/>
                            <w:sz w:val="28"/>
                          </w:rPr>
                          <w:t>を重視する市場</w:t>
                        </w:r>
                      </w:p>
                      <w:p w14:paraId="78F83D18" w14:textId="205A7553" w:rsidR="00FE7F29" w:rsidRPr="001048C0" w:rsidRDefault="00FE7F29" w:rsidP="00674A92">
                        <w:pPr>
                          <w:pStyle w:val="Web"/>
                          <w:spacing w:before="0" w:beforeAutospacing="0" w:after="0" w:afterAutospacing="0" w:line="-360" w:lineRule="auto"/>
                          <w:ind w:left="991" w:hangingChars="413" w:hanging="991"/>
                        </w:pPr>
                        <w:r w:rsidRPr="001048C0">
                          <w:rPr>
                            <w:rFonts w:ascii="Meiryo UI" w:eastAsia="Meiryo UI" w:hAnsi="Meiryo UI" w:cs="Meiryo UI" w:hint="eastAsia"/>
                            <w:color w:val="FFFFFF" w:themeColor="light1"/>
                            <w:kern w:val="24"/>
                          </w:rPr>
                          <w:t xml:space="preserve">戦略５：場内一丸での場内ルール順守の徹底　</w:t>
                        </w:r>
                      </w:p>
                    </w:txbxContent>
                  </v:textbox>
                </v:shape>
                <v:shape id="テキスト ボックス 37" o:spid="_x0000_s1030" type="#_x0000_t202" style="position:absolute;left:217;width:33046;height:118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T8FsMA&#10;AADaAAAADwAAAGRycy9kb3ducmV2LnhtbESPwWrDMBBE74H+g9hCbokcQ0xxo4QSavCxcXtob4u1&#10;tZ1YK2OptpKvjwqFHoeZecPsDsH0YqLRdZYVbNYJCOLa6o4bBR/vxeoJhPPIGnvLpOBKDg77h8UO&#10;c21nPtFU+UZECLscFbTeD7mUrm7JoFvbgTh633Y06KMcG6lHnCPc9DJNkkwa7DgutDjQsaX6Uv0Y&#10;BV9TVYfP7bm8HTf+LQ2mqLLXXqnlY3h5BuEp+P/wX7vUCjL4vRJvgN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T8FsMAAADaAAAADwAAAAAAAAAAAAAAAACYAgAAZHJzL2Rv&#10;d25yZXYueG1sUEsFBgAAAAAEAAQA9QAAAIgDAAAAAA==&#10;" fillcolor="#c0504d [3205]" stroked="f" strokeweight="3pt">
                  <v:shadow on="t" color="black" opacity="26214f" origin="-.5,-.5" offset=".74836mm,.74836mm"/>
                  <v:textbox>
                    <w:txbxContent>
                      <w:p w14:paraId="3D2F884A" w14:textId="28A840FA" w:rsidR="00883B03" w:rsidRPr="002B6BE1" w:rsidRDefault="00956BAF" w:rsidP="00883B03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bCs/>
                            <w:color w:val="FFFFFF" w:themeColor="light1"/>
                            <w:kern w:val="24"/>
                            <w:sz w:val="28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b/>
                            <w:bCs/>
                            <w:color w:val="FFFFFF" w:themeColor="light1"/>
                            <w:kern w:val="24"/>
                            <w:sz w:val="28"/>
                          </w:rPr>
                          <w:t>流通の変化</w:t>
                        </w:r>
                        <w:r w:rsidR="00FE7F29" w:rsidRPr="002B6BE1">
                          <w:rPr>
                            <w:rFonts w:ascii="Meiryo UI" w:eastAsia="Meiryo UI" w:hAnsi="Meiryo UI" w:cs="Meiryo UI" w:hint="eastAsia"/>
                            <w:b/>
                            <w:bCs/>
                            <w:color w:val="FFFFFF" w:themeColor="light1"/>
                            <w:kern w:val="24"/>
                            <w:sz w:val="28"/>
                          </w:rPr>
                          <w:t>に対応した</w:t>
                        </w:r>
                      </w:p>
                      <w:p w14:paraId="28C9B724" w14:textId="52B3CE19" w:rsidR="00FE7F29" w:rsidRPr="002B6BE1" w:rsidRDefault="00956BAF" w:rsidP="00883B03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  <w:rPr>
                            <w:rFonts w:ascii="Meiryo UI" w:eastAsia="Meiryo UI" w:hAnsi="Meiryo UI" w:cs="Meiryo UI"/>
                            <w:sz w:val="28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b/>
                            <w:bCs/>
                            <w:color w:val="FFFFFF" w:themeColor="light1"/>
                            <w:kern w:val="24"/>
                            <w:sz w:val="28"/>
                          </w:rPr>
                          <w:t>「</w:t>
                        </w:r>
                        <w:r w:rsidR="00FE7F29" w:rsidRPr="002B6BE1">
                          <w:rPr>
                            <w:rFonts w:ascii="Meiryo UI" w:eastAsia="Meiryo UI" w:hAnsi="Meiryo UI" w:cs="Meiryo UI" w:hint="eastAsia"/>
                            <w:b/>
                            <w:bCs/>
                            <w:color w:val="FFFFFF" w:themeColor="light1"/>
                            <w:kern w:val="24"/>
                            <w:sz w:val="28"/>
                          </w:rPr>
                          <w:t>機動性</w:t>
                        </w:r>
                        <w:r>
                          <w:rPr>
                            <w:rFonts w:ascii="Meiryo UI" w:eastAsia="Meiryo UI" w:hAnsi="Meiryo UI" w:cs="Meiryo UI" w:hint="eastAsia"/>
                            <w:b/>
                            <w:bCs/>
                            <w:color w:val="FFFFFF" w:themeColor="light1"/>
                            <w:kern w:val="24"/>
                            <w:sz w:val="28"/>
                          </w:rPr>
                          <w:t>」</w:t>
                        </w:r>
                        <w:r w:rsidR="00FE7F29" w:rsidRPr="002B6BE1">
                          <w:rPr>
                            <w:rFonts w:ascii="Meiryo UI" w:eastAsia="Meiryo UI" w:hAnsi="Meiryo UI" w:cs="Meiryo UI" w:hint="eastAsia"/>
                            <w:b/>
                            <w:bCs/>
                            <w:color w:val="FFFFFF" w:themeColor="light1"/>
                            <w:kern w:val="24"/>
                            <w:sz w:val="28"/>
                          </w:rPr>
                          <w:t>のある市場</w:t>
                        </w:r>
                      </w:p>
                      <w:p w14:paraId="5D83B63F" w14:textId="0F974A6E" w:rsidR="00FE7F29" w:rsidRPr="001048C0" w:rsidRDefault="00FE7F29" w:rsidP="00890FFE">
                        <w:pPr>
                          <w:pStyle w:val="Web"/>
                          <w:spacing w:before="0" w:beforeAutospacing="0" w:after="0" w:afterAutospacing="0" w:line="400" w:lineRule="exact"/>
                          <w:ind w:left="1272" w:hangingChars="530" w:hanging="1272"/>
                          <w:jc w:val="both"/>
                        </w:pPr>
                        <w:r w:rsidRPr="001048C0">
                          <w:rPr>
                            <w:rFonts w:ascii="Meiryo UI" w:eastAsia="Meiryo UI" w:hAnsi="Meiryo UI" w:cs="Meiryo UI" w:hint="eastAsia"/>
                            <w:color w:val="FFFFFF" w:themeColor="light1"/>
                            <w:kern w:val="24"/>
                          </w:rPr>
                          <w:t>戦略１：広域的な集荷・転送・分荷機能の強化</w:t>
                        </w:r>
                      </w:p>
                    </w:txbxContent>
                  </v:textbox>
                </v:shape>
                <v:shape id="テキスト ボックス 41" o:spid="_x0000_s1031" type="#_x0000_t202" style="position:absolute;top:14586;width:33528;height:118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qHtcQA&#10;AADaAAAADwAAAGRycy9kb3ducmV2LnhtbESPQWvCQBSE74L/YXmF3ppNcmg1ukoRIlJaxFhIj4/s&#10;Mwlm34bsqml/fbdQ8DjMzDfMcj2aTlxpcK1lBUkUgyCurG65VvB5zJ9mIJxH1thZJgXf5GC9mk6W&#10;mGl74wNdC1+LAGGXoYLG+z6T0lUNGXSR7YmDd7KDQR/kUEs94C3ATSfTOH6WBlsOCw32tGmoOhcX&#10;o4DL9748/XzVnd6b7Vv+kcy3L4lSjw/j6wKEp9Hfw//tnVaQwt+Vc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ah7XEAAAA2gAAAA8AAAAAAAAAAAAAAAAAmAIAAGRycy9k&#10;b3ducmV2LnhtbFBLBQYAAAAABAAEAPUAAACJAwAAAAA=&#10;" fillcolor="#9a4906 [1641]" strokecolor="#f68c36 [3049]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14:paraId="08875D7F" w14:textId="77777777" w:rsidR="00883B03" w:rsidRPr="002B6BE1" w:rsidRDefault="00FE7F29" w:rsidP="002B6BE1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bCs/>
                            <w:color w:val="FFFFFF" w:themeColor="light1"/>
                            <w:kern w:val="24"/>
                            <w:sz w:val="28"/>
                          </w:rPr>
                        </w:pPr>
                        <w:r w:rsidRPr="002B6BE1">
                          <w:rPr>
                            <w:rFonts w:ascii="Meiryo UI" w:eastAsia="Meiryo UI" w:hAnsi="Meiryo UI" w:cs="Meiryo UI" w:hint="eastAsia"/>
                            <w:b/>
                            <w:bCs/>
                            <w:color w:val="FFFFFF" w:themeColor="light1"/>
                            <w:kern w:val="24"/>
                            <w:sz w:val="28"/>
                          </w:rPr>
                          <w:t>ニーズに対応した</w:t>
                        </w:r>
                      </w:p>
                      <w:p w14:paraId="35448BAA" w14:textId="4C1A982B" w:rsidR="00FE7F29" w:rsidRPr="002B6BE1" w:rsidRDefault="00FE7F29" w:rsidP="002B6BE1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bCs/>
                            <w:color w:val="FFFFFF" w:themeColor="light1"/>
                            <w:kern w:val="24"/>
                            <w:sz w:val="28"/>
                          </w:rPr>
                        </w:pPr>
                        <w:r w:rsidRPr="002B6BE1">
                          <w:rPr>
                            <w:rFonts w:ascii="Meiryo UI" w:eastAsia="Meiryo UI" w:hAnsi="Meiryo UI" w:cs="Meiryo UI" w:hint="eastAsia"/>
                            <w:b/>
                            <w:bCs/>
                            <w:color w:val="FFFFFF" w:themeColor="light1"/>
                            <w:kern w:val="24"/>
                            <w:sz w:val="28"/>
                          </w:rPr>
                          <w:t>「付加価値」を重視する市場</w:t>
                        </w:r>
                      </w:p>
                      <w:p w14:paraId="21AECAF5" w14:textId="2DFE4B30" w:rsidR="00FE7F29" w:rsidRPr="001048C0" w:rsidRDefault="00357EEB" w:rsidP="00890FFE">
                        <w:pPr>
                          <w:pStyle w:val="Web"/>
                          <w:spacing w:before="0" w:beforeAutospacing="0" w:after="0" w:afterAutospacing="0" w:line="-360" w:lineRule="auto"/>
                          <w:ind w:left="991" w:hangingChars="413" w:hanging="991"/>
                          <w:jc w:val="both"/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FFFF" w:themeColor="light1"/>
                            <w:kern w:val="24"/>
                          </w:rPr>
                          <w:t>戦略２</w:t>
                        </w:r>
                        <w:r w:rsidR="00226E74">
                          <w:rPr>
                            <w:rFonts w:ascii="Meiryo UI" w:eastAsia="Meiryo UI" w:hAnsi="Meiryo UI" w:cs="Meiryo UI" w:hint="eastAsia"/>
                            <w:color w:val="FFFFFF" w:themeColor="light1"/>
                            <w:kern w:val="24"/>
                          </w:rPr>
                          <w:t>：コールドチェーン化の推進、</w:t>
                        </w:r>
                        <w:r w:rsidR="00FE7F29" w:rsidRPr="001048C0">
                          <w:rPr>
                            <w:rFonts w:ascii="Meiryo UI" w:eastAsia="Meiryo UI" w:hAnsi="Meiryo UI" w:cs="Meiryo UI" w:hint="eastAsia"/>
                            <w:color w:val="FFFFFF" w:themeColor="light1"/>
                            <w:kern w:val="24"/>
                          </w:rPr>
                          <w:t>加工機能等の</w:t>
                        </w:r>
                        <w:r w:rsidR="00890FFE">
                          <w:rPr>
                            <w:rFonts w:ascii="Meiryo UI" w:eastAsia="Meiryo UI" w:hAnsi="Meiryo UI" w:cs="Meiryo UI"/>
                            <w:color w:val="FFFFFF" w:themeColor="light1"/>
                            <w:kern w:val="24"/>
                          </w:rPr>
                          <w:br/>
                        </w:r>
                        <w:r w:rsidR="00FE7F29" w:rsidRPr="001048C0">
                          <w:rPr>
                            <w:rFonts w:ascii="Meiryo UI" w:eastAsia="Meiryo UI" w:hAnsi="Meiryo UI" w:cs="Meiryo UI" w:hint="eastAsia"/>
                            <w:color w:val="FFFFFF" w:themeColor="light1"/>
                            <w:kern w:val="24"/>
                          </w:rPr>
                          <w:t>充実</w:t>
                        </w:r>
                      </w:p>
                    </w:txbxContent>
                  </v:textbox>
                </v:shape>
                <v:shape id="テキスト ボックス 45" o:spid="_x0000_s1032" type="#_x0000_t202" style="position:absolute;top:30697;width:33528;height:118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uv8IA&#10;AADaAAAADwAAAGRycy9kb3ducmV2LnhtbESPQYvCMBSE74L/ITxhb5paQaQaRQuKXoR19+Lt2Tzb&#10;0ualNLF2/70RFjwOM/MNs9r0phYdta60rGA6iUAQZ1aXnCv4/dmPFyCcR9ZYWyYFf+Rgsx4OVpho&#10;++Rv6i4+FwHCLkEFhfdNIqXLCjLoJrYhDt7dtgZ9kG0udYvPADe1jKNoLg2WHBYKbCgtKKsuD6Pg&#10;fq3OcXY6pHFVTg/VGXe3tNsp9TXqt0sQnnr/Cf+3j1rBDN5Xwg2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K6/wgAAANoAAAAPAAAAAAAAAAAAAAAAAJgCAABkcnMvZG93&#10;bnJldi54bWxQSwUGAAAAAAQABAD1AAAAhwMAAAAA&#10;" fillcolor="#215a69 [1640]" strokecolor="#40a7c2 [3048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14:paraId="49ACD672" w14:textId="58737582" w:rsidR="00FE7F29" w:rsidRPr="002B6BE1" w:rsidRDefault="00FE7F29" w:rsidP="002B6BE1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bCs/>
                            <w:color w:val="FFFFFF" w:themeColor="light1"/>
                            <w:kern w:val="24"/>
                            <w:sz w:val="28"/>
                          </w:rPr>
                        </w:pPr>
                        <w:r w:rsidRPr="002B6BE1">
                          <w:rPr>
                            <w:rFonts w:ascii="Meiryo UI" w:eastAsia="Meiryo UI" w:hAnsi="Meiryo UI" w:cs="Meiryo UI" w:hint="eastAsia"/>
                            <w:b/>
                            <w:bCs/>
                            <w:color w:val="FFFFFF" w:themeColor="light1"/>
                            <w:kern w:val="24"/>
                            <w:sz w:val="28"/>
                          </w:rPr>
                          <w:t>「民間活力」をフルに活用する</w:t>
                        </w:r>
                        <w:r w:rsidR="00883B03" w:rsidRPr="002B6BE1">
                          <w:rPr>
                            <w:rFonts w:ascii="Meiryo UI" w:eastAsia="Meiryo UI" w:hAnsi="Meiryo UI" w:cs="Meiryo UI"/>
                            <w:b/>
                            <w:bCs/>
                            <w:color w:val="FFFFFF" w:themeColor="light1"/>
                            <w:kern w:val="24"/>
                            <w:sz w:val="28"/>
                          </w:rPr>
                          <w:br/>
                        </w:r>
                        <w:r w:rsidRPr="002B6BE1">
                          <w:rPr>
                            <w:rFonts w:ascii="Meiryo UI" w:eastAsia="Meiryo UI" w:hAnsi="Meiryo UI" w:cs="Meiryo UI" w:hint="eastAsia"/>
                            <w:b/>
                            <w:bCs/>
                            <w:color w:val="FFFFFF" w:themeColor="light1"/>
                            <w:kern w:val="24"/>
                            <w:sz w:val="28"/>
                          </w:rPr>
                          <w:t>開かれた市場</w:t>
                        </w:r>
                      </w:p>
                      <w:p w14:paraId="06ABAB29" w14:textId="192AD1E2" w:rsidR="00FE7F29" w:rsidRPr="001048C0" w:rsidRDefault="00357EEB" w:rsidP="00674A92">
                        <w:pPr>
                          <w:pStyle w:val="Web"/>
                          <w:spacing w:before="0" w:beforeAutospacing="0" w:after="0" w:afterAutospacing="0" w:line="-400" w:lineRule="auto"/>
                          <w:ind w:left="994" w:hangingChars="414" w:hanging="994"/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FFFF" w:themeColor="light1"/>
                            <w:kern w:val="24"/>
                          </w:rPr>
                          <w:t>戦略３</w:t>
                        </w:r>
                        <w:r w:rsidR="00FE7F29" w:rsidRPr="001048C0">
                          <w:rPr>
                            <w:rFonts w:ascii="Meiryo UI" w:eastAsia="Meiryo UI" w:hAnsi="Meiryo UI" w:cs="Meiryo UI" w:hint="eastAsia"/>
                            <w:color w:val="FFFFFF" w:themeColor="light1"/>
                            <w:kern w:val="24"/>
                          </w:rPr>
                          <w:t>：</w:t>
                        </w:r>
                        <w:r w:rsidRPr="00357EEB">
                          <w:rPr>
                            <w:rFonts w:ascii="Meiryo UI" w:eastAsia="Meiryo UI" w:hAnsi="Meiryo UI" w:cs="Meiryo UI" w:hint="eastAsia"/>
                            <w:color w:val="FFFFFF" w:themeColor="light1"/>
                            <w:kern w:val="24"/>
                          </w:rPr>
                          <w:t>指定管理者による効率的な運営、</w:t>
                        </w:r>
                        <w:r w:rsidR="00890FFE">
                          <w:rPr>
                            <w:rFonts w:ascii="Meiryo UI" w:eastAsia="Meiryo UI" w:hAnsi="Meiryo UI" w:cs="Meiryo UI"/>
                            <w:color w:val="FFFFFF" w:themeColor="light1"/>
                            <w:kern w:val="24"/>
                          </w:rPr>
                          <w:br/>
                        </w:r>
                        <w:r w:rsidRPr="00357EEB">
                          <w:rPr>
                            <w:rFonts w:ascii="Meiryo UI" w:eastAsia="Meiryo UI" w:hAnsi="Meiryo UI" w:cs="Meiryo UI" w:hint="eastAsia"/>
                            <w:color w:val="FFFFFF" w:themeColor="light1"/>
                            <w:kern w:val="24"/>
                          </w:rPr>
                          <w:t>外部活力の導入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37FD9D" w14:textId="5771EAE8" w:rsidR="009822F9" w:rsidRPr="00582C3D" w:rsidRDefault="00746C2E" w:rsidP="00563516"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00F1CAD" wp14:editId="6635CB3D">
                <wp:simplePos x="0" y="0"/>
                <wp:positionH relativeFrom="column">
                  <wp:posOffset>28031</wp:posOffset>
                </wp:positionH>
                <wp:positionV relativeFrom="paragraph">
                  <wp:posOffset>207010</wp:posOffset>
                </wp:positionV>
                <wp:extent cx="1714002" cy="640786"/>
                <wp:effectExtent l="0" t="0" r="19685" b="26035"/>
                <wp:wrapNone/>
                <wp:docPr id="81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14002" cy="64078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D1401" w14:textId="77777777" w:rsidR="002B6BE1" w:rsidRPr="00674A92" w:rsidRDefault="002B6BE1" w:rsidP="00055EF6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674A92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方向性１．</w:t>
                            </w:r>
                          </w:p>
                          <w:p w14:paraId="2FCC4585" w14:textId="123A3A2A" w:rsidR="002B6BE1" w:rsidRPr="00674A92" w:rsidRDefault="00251489" w:rsidP="00055EF6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立地条件を生かした</w:t>
                            </w:r>
                            <w:r w:rsidR="002B6BE1" w:rsidRPr="00674A92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 xml:space="preserve">集荷力の強化　</w:t>
                            </w:r>
                          </w:p>
                        </w:txbxContent>
                      </wps:txbx>
                      <wps:bodyPr wrap="square" lIns="72000" tIns="0" rIns="72000" bIns="3600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0" o:spid="_x0000_s1033" type="#_x0000_t202" style="position:absolute;left:0;text-align:left;margin-left:2.2pt;margin-top:16.3pt;width:134.95pt;height:50.45pt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" fillcolor="white [3201]" strokecolor="#4f81bd [3204]" strokeweight="2pt">
                <v:textbox inset="2mm,0,2mm,1mm">
                  <w:txbxContent>
                    <w:p w14:paraId="1B9D1401" w14:textId="77777777" w:rsidR="002B6BE1" w:rsidRPr="00674A92" w:rsidRDefault="002B6BE1" w:rsidP="00055EF6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21"/>
                          <w:szCs w:val="21"/>
                        </w:rPr>
                      </w:pPr>
                      <w:r w:rsidRPr="00674A92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方向性１．</w:t>
                      </w:r>
                    </w:p>
                    <w:p w14:paraId="2FCC4585" w14:textId="123A3A2A" w:rsidR="002B6BE1" w:rsidRPr="00674A92" w:rsidRDefault="00251489" w:rsidP="00055EF6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立地条件を生かした</w:t>
                      </w:r>
                      <w:r w:rsidR="002B6BE1" w:rsidRPr="00674A92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 xml:space="preserve">集荷力の強化　</w:t>
                      </w:r>
                    </w:p>
                  </w:txbxContent>
                </v:textbox>
              </v:shape>
            </w:pict>
          </mc:Fallback>
        </mc:AlternateContent>
      </w:r>
    </w:p>
    <w:p w14:paraId="0337FD9E" w14:textId="3927F664" w:rsidR="009822F9" w:rsidRPr="00582C3D" w:rsidRDefault="00674A92" w:rsidP="00563516">
      <w:r>
        <w:rPr>
          <w:noProof/>
        </w:rPr>
        <mc:AlternateContent>
          <mc:Choice Requires="wpg">
            <w:drawing>
              <wp:anchor distT="0" distB="0" distL="114300" distR="114300" simplePos="0" relativeHeight="251925504" behindDoc="0" locked="0" layoutInCell="1" allowOverlap="1" wp14:anchorId="5AE9B4E0" wp14:editId="4AE9B5D2">
                <wp:simplePos x="0" y="0"/>
                <wp:positionH relativeFrom="column">
                  <wp:posOffset>5040630</wp:posOffset>
                </wp:positionH>
                <wp:positionV relativeFrom="margin">
                  <wp:posOffset>2182495</wp:posOffset>
                </wp:positionV>
                <wp:extent cx="1480185" cy="6502400"/>
                <wp:effectExtent l="57150" t="19050" r="81915" b="8890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0185" cy="6502400"/>
                          <a:chOff x="0" y="0"/>
                          <a:chExt cx="1480457" cy="6502854"/>
                        </a:xfrm>
                      </wpg:grpSpPr>
                      <wps:wsp>
                        <wps:cNvPr id="29" name="正方形/長方形 29"/>
                        <wps:cNvSpPr/>
                        <wps:spPr>
                          <a:xfrm>
                            <a:off x="0" y="4550229"/>
                            <a:ext cx="1478882" cy="4286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0" y="6074229"/>
                            <a:ext cx="1478882" cy="4286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0" y="0"/>
                            <a:ext cx="1480457" cy="4286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0" y="1458686"/>
                            <a:ext cx="1480457" cy="4286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0" y="3069772"/>
                            <a:ext cx="1480457" cy="4286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8" o:spid="_x0000_s1026" style="position:absolute;left:0;text-align:left;margin-left:396.9pt;margin-top:171.85pt;width:116.55pt;height:512pt;z-index:251925504;mso-position-vertical-relative:margin" coordsize="14804,6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">
                <v:rect id="正方形/長方形 29" o:spid="_x0000_s1027" style="position:absolute;top:45502;width:14788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yI8MA&#10;AADbAAAADwAAAGRycy9kb3ducmV2LnhtbESPQWvCQBSE7wX/w/IKXopujCBt6iqiiL027aG9PbOv&#10;2dDs27C7JvHfu4WCx2FmvmHW29G2oicfGscKFvMMBHHldMO1gs+P4+wZRIjIGlvHpOBKAbabycMa&#10;C+0Gfqe+jLVIEA4FKjAxdoWUoTJkMcxdR5y8H+ctxiR9LbXHIcFtK/MsW0mLDacFgx3tDVW/5cUq&#10;ONdfmX/Sed4v42k5lMP4fTgYpaaP4+4VRKQx3sP/7TetIH+Bvy/p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GyI8MAAADbAAAADwAAAAAAAAAAAAAAAACYAgAAZHJzL2Rv&#10;d25yZXYueG1sUEsFBgAAAAAEAAQA9QAAAIgD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</v:rect>
                <v:rect id="正方形/長方形 30" o:spid="_x0000_s1028" style="position:absolute;top:60742;width:14788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NY8AA&#10;AADbAAAADwAAAGRycy9kb3ducmV2LnhtbERPPWvDMBDdC/kP4gJdSi3XhlCcKCE0lHatkyHdrtbF&#10;MrFORlJt999XQyDj431vdrPtxUg+dI4VvGQ5COLG6Y5bBafj+/MriBCRNfaOScEfBdhtFw8brLSb&#10;+IvGOrYihXCoUIGJcaikDI0hiyFzA3HiLs5bjAn6VmqPUwq3vSzyfCUtdpwaDA70Zqi51r9WwU97&#10;zv2TLoqxjB/lVE/z9+FglHpczvs1iEhzvItv7k+toEzr05f0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KNY8AAAADbAAAADwAAAAAAAAAAAAAAAACYAgAAZHJzL2Rvd25y&#10;ZXYueG1sUEsFBgAAAAAEAAQA9QAAAIUD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</v:rect>
                <v:rect id="正方形/長方形 25" o:spid="_x0000_s1029" style="position:absolute;width:14804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4JsMA&#10;AADbAAAADwAAAGRycy9kb3ducmV2LnhtbESPQWvCQBSE7wX/w/IKXopujFhK6iqiiL027aG9PbOv&#10;2dDs27C7JvHfu4WCx2FmvmHW29G2oicfGscKFvMMBHHldMO1gs+P4+wFRIjIGlvHpOBKAbabycMa&#10;C+0Gfqe+jLVIEA4FKjAxdoWUoTJkMcxdR5y8H+ctxiR9LbXHIcFtK/Mse5YWG04LBjvaG6p+y4tV&#10;cK6/Mv+k87xfxtNyKIfx+3AwSk0fx90riEhjvIf/229aQb6Cvy/p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y4JsMAAADbAAAADwAAAAAAAAAAAAAAAACYAgAAZHJzL2Rv&#10;d25yZXYueG1sUEsFBgAAAAAEAAQA9QAAAIgD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</v:rect>
                <v:rect id="正方形/長方形 27" o:spid="_x0000_s1030" style="position:absolute;top:14586;width:14804;height: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DysMA&#10;AADbAAAADwAAAGRycy9kb3ducmV2LnhtbESPQWvCQBSE7wX/w/IKXopujGBL6iqiiL027aG9PbOv&#10;2dDs27C7JvHfu4WCx2FmvmHW29G2oicfGscKFvMMBHHldMO1gs+P4+wFRIjIGlvHpOBKAbabycMa&#10;C+0Gfqe+jLVIEA4FKjAxdoWUoTJkMcxdR5y8H+ctxiR9LbXHIcFtK/MsW0mLDacFgx3tDVW/5cUq&#10;ONdfmX/Sed4v42k5lMP4fTgYpaaP4+4VRKQx3sP/7TetIH+Gvy/p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KDysMAAADbAAAADwAAAAAAAAAAAAAAAACYAgAAZHJzL2Rv&#10;d25yZXYueG1sUEsFBgAAAAAEAAQA9QAAAIgD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</v:rect>
                <v:rect id="正方形/長方形 28" o:spid="_x0000_s1031" style="position:absolute;top:30697;width:14804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0XuMAA&#10;AADbAAAADwAAAGRycy9kb3ducmV2LnhtbERPPWvDMBDdA/0P4gpZQiPXgVDcyKY0hHSN06HdrtbV&#10;MrVORlJs999HQyDj433vqtn2YiQfOscKntcZCOLG6Y5bBZ/nw9MLiBCRNfaOScE/BajKh8UOC+0m&#10;PtFYx1akEA4FKjAxDoWUoTFkMazdQJy4X+ctxgR9K7XHKYXbXuZZtpUWO04NBgd6N9T81Rer4Kf9&#10;yvxK5/m4icfNVE/z935vlFo+zm+vICLN8S6+uT+0gjyNTV/SD5D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d0XuMAAAADbAAAADwAAAAAAAAAAAAAAAACYAgAAZHJzL2Rvd25y&#10;ZXYueG1sUEsFBgAAAAAEAAQA9QAAAIUD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</v:rect>
                <w10:wrap anchory="margin"/>
              </v:group>
            </w:pict>
          </mc:Fallback>
        </mc:AlternateContent>
      </w:r>
    </w:p>
    <w:p w14:paraId="0337FD9F" w14:textId="40A5F154" w:rsidR="009822F9" w:rsidRPr="00582C3D" w:rsidRDefault="009822F9" w:rsidP="00563516"/>
    <w:p w14:paraId="0337FDA0" w14:textId="22600937" w:rsidR="009822F9" w:rsidRPr="00582C3D" w:rsidRDefault="00674A92" w:rsidP="00563516"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F39D386" wp14:editId="2A6FB4E0">
                <wp:simplePos x="0" y="0"/>
                <wp:positionH relativeFrom="column">
                  <wp:posOffset>2012152</wp:posOffset>
                </wp:positionH>
                <wp:positionV relativeFrom="margin">
                  <wp:posOffset>2480945</wp:posOffset>
                </wp:positionV>
                <wp:extent cx="403136" cy="5635625"/>
                <wp:effectExtent l="57150" t="38100" r="73660" b="98425"/>
                <wp:wrapNone/>
                <wp:docPr id="9" name="右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36" cy="5635625"/>
                        </a:xfrm>
                        <a:prstGeom prst="rightArrow">
                          <a:avLst>
                            <a:gd name="adj1" fmla="val 46455"/>
                            <a:gd name="adj2" fmla="val 5904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9" o:spid="_x0000_s1026" type="#_x0000_t13" style="position:absolute;left:0;text-align:left;margin-left:158.45pt;margin-top:195.35pt;width:31.75pt;height:443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" adj="8845,5783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w10:wrap anchory="margin"/>
              </v:shape>
            </w:pict>
          </mc:Fallback>
        </mc:AlternateContent>
      </w:r>
    </w:p>
    <w:p w14:paraId="0337FDA1" w14:textId="2B096478" w:rsidR="009822F9" w:rsidRPr="00582C3D" w:rsidRDefault="00746C2E" w:rsidP="00563516"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C36BE5A" wp14:editId="38C2DE7E">
                <wp:simplePos x="0" y="0"/>
                <wp:positionH relativeFrom="column">
                  <wp:posOffset>28031</wp:posOffset>
                </wp:positionH>
                <wp:positionV relativeFrom="paragraph">
                  <wp:posOffset>104140</wp:posOffset>
                </wp:positionV>
                <wp:extent cx="1714002" cy="640786"/>
                <wp:effectExtent l="0" t="0" r="19685" b="26035"/>
                <wp:wrapNone/>
                <wp:docPr id="11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14002" cy="64078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A3614" w14:textId="77777777" w:rsidR="002B6BE1" w:rsidRPr="00674A92" w:rsidRDefault="002B6BE1" w:rsidP="002B6BE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674A92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方向性２．</w:t>
                            </w:r>
                          </w:p>
                          <w:p w14:paraId="16549E88" w14:textId="5938AC1A" w:rsidR="002B6BE1" w:rsidRPr="00674A92" w:rsidRDefault="00746C2E" w:rsidP="002B6BE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674A92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施設</w:t>
                            </w:r>
                            <w:r w:rsidR="00BD176D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Pr="00674A92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設備の更新</w:t>
                            </w:r>
                          </w:p>
                        </w:txbxContent>
                      </wps:txbx>
                      <wps:bodyPr wrap="square" lIns="72000" tIns="0" rIns="72000" bIns="3600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2.2pt;margin-top:8.2pt;width:134.95pt;height:50.45pt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" fillcolor="white [3201]" strokecolor="#4f81bd [3204]" strokeweight="2pt">
                <v:textbox inset="2mm,0,2mm,1mm">
                  <w:txbxContent>
                    <w:p w14:paraId="244A3614" w14:textId="77777777" w:rsidR="002B6BE1" w:rsidRPr="00674A92" w:rsidRDefault="002B6BE1" w:rsidP="002B6BE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21"/>
                          <w:szCs w:val="21"/>
                        </w:rPr>
                      </w:pPr>
                      <w:r w:rsidRPr="00674A92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方向性２．</w:t>
                      </w:r>
                    </w:p>
                    <w:p w14:paraId="16549E88" w14:textId="5938AC1A" w:rsidR="002B6BE1" w:rsidRPr="00674A92" w:rsidRDefault="00746C2E" w:rsidP="002B6BE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sz w:val="21"/>
                          <w:szCs w:val="21"/>
                        </w:rPr>
                      </w:pPr>
                      <w:r w:rsidRPr="00674A92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施設</w:t>
                      </w:r>
                      <w:r w:rsidR="00BD176D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・</w:t>
                      </w:r>
                      <w:bookmarkStart w:id="1" w:name="_GoBack"/>
                      <w:bookmarkEnd w:id="1"/>
                      <w:r w:rsidRPr="00674A92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設備の更新</w:t>
                      </w:r>
                    </w:p>
                  </w:txbxContent>
                </v:textbox>
              </v:shape>
            </w:pict>
          </mc:Fallback>
        </mc:AlternateContent>
      </w:r>
    </w:p>
    <w:p w14:paraId="0337FDA2" w14:textId="2F835A56" w:rsidR="009822F9" w:rsidRDefault="009822F9" w:rsidP="00563516"/>
    <w:p w14:paraId="6E867E70" w14:textId="4B59D750" w:rsidR="00FE7F29" w:rsidRDefault="00FE7F29" w:rsidP="00563516"/>
    <w:p w14:paraId="38AD7E55" w14:textId="6255BF7F" w:rsidR="00FE7F29" w:rsidRDefault="00FE7F29" w:rsidP="00563516"/>
    <w:p w14:paraId="72D44F14" w14:textId="78C8CEB7" w:rsidR="00FE7F29" w:rsidRDefault="00746C2E" w:rsidP="00563516"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D5A3BB7" wp14:editId="26DE60DD">
                <wp:simplePos x="0" y="0"/>
                <wp:positionH relativeFrom="column">
                  <wp:posOffset>28031</wp:posOffset>
                </wp:positionH>
                <wp:positionV relativeFrom="paragraph">
                  <wp:posOffset>1905</wp:posOffset>
                </wp:positionV>
                <wp:extent cx="1714002" cy="640786"/>
                <wp:effectExtent l="0" t="0" r="19685" b="26035"/>
                <wp:wrapNone/>
                <wp:docPr id="12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14002" cy="64078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72C55" w14:textId="2E5FEC96" w:rsidR="002B6BE1" w:rsidRPr="00674A92" w:rsidRDefault="002B6BE1" w:rsidP="00746C2E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674A92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方向性３．</w:t>
                            </w:r>
                            <w:r w:rsidR="00746C2E" w:rsidRPr="00674A92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br/>
                              <w:t>効率的・効果的な市場運営</w:t>
                            </w:r>
                          </w:p>
                        </w:txbxContent>
                      </wps:txbx>
                      <wps:bodyPr wrap="square" lIns="72000" tIns="0" rIns="72000" bIns="3600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5" type="#_x0000_t202" style="position:absolute;left:0;text-align:left;margin-left:2.2pt;margin-top:.15pt;width:134.95pt;height:50.45p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" fillcolor="white [3201]" strokecolor="#4f81bd [3204]" strokeweight="2pt">
                <v:textbox inset="2mm,0,2mm,1mm">
                  <w:txbxContent>
                    <w:p w14:paraId="42F72C55" w14:textId="2E5FEC96" w:rsidR="002B6BE1" w:rsidRPr="00674A92" w:rsidRDefault="002B6BE1" w:rsidP="00746C2E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sz w:val="21"/>
                          <w:szCs w:val="21"/>
                        </w:rPr>
                      </w:pPr>
                      <w:r w:rsidRPr="00674A92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方向性３．</w:t>
                      </w:r>
                      <w:r w:rsidR="00746C2E" w:rsidRPr="00674A92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br/>
                        <w:t>効率的・効果的な市場運営</w:t>
                      </w:r>
                    </w:p>
                  </w:txbxContent>
                </v:textbox>
              </v:shape>
            </w:pict>
          </mc:Fallback>
        </mc:AlternateContent>
      </w:r>
    </w:p>
    <w:p w14:paraId="55EAA80D" w14:textId="3F6F3E19" w:rsidR="00FE7F29" w:rsidRDefault="00FE7F29" w:rsidP="00563516"/>
    <w:p w14:paraId="263DE93E" w14:textId="2A0DADE2" w:rsidR="00FE7F29" w:rsidRDefault="00FE7F29" w:rsidP="00563516"/>
    <w:p w14:paraId="3029C64B" w14:textId="72E636C5" w:rsidR="00FE7F29" w:rsidRDefault="00746C2E" w:rsidP="00563516"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4D0239F" wp14:editId="3C36D700">
                <wp:simplePos x="0" y="0"/>
                <wp:positionH relativeFrom="column">
                  <wp:posOffset>28031</wp:posOffset>
                </wp:positionH>
                <wp:positionV relativeFrom="paragraph">
                  <wp:posOffset>153670</wp:posOffset>
                </wp:positionV>
                <wp:extent cx="1714002" cy="640786"/>
                <wp:effectExtent l="0" t="0" r="19685" b="26035"/>
                <wp:wrapNone/>
                <wp:docPr id="13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14002" cy="64078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C247C" w14:textId="77777777" w:rsidR="002B6BE1" w:rsidRPr="00674A92" w:rsidRDefault="002B6BE1" w:rsidP="002B6BE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674A92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方向性４．</w:t>
                            </w:r>
                          </w:p>
                          <w:p w14:paraId="6625FCD1" w14:textId="3104010C" w:rsidR="002B6BE1" w:rsidRPr="00674A92" w:rsidRDefault="00746C2E" w:rsidP="002B6BE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674A92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場内</w:t>
                            </w:r>
                            <w:r w:rsidR="0043693A" w:rsidRPr="00674A92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事</w:t>
                            </w:r>
                            <w:r w:rsidRPr="00674A92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業者の連携による</w:t>
                            </w:r>
                            <w:r w:rsidR="00890FFE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br/>
                            </w:r>
                            <w:r w:rsidRPr="00674A92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販売力の強化</w:t>
                            </w:r>
                          </w:p>
                        </w:txbxContent>
                      </wps:txbx>
                      <wps:bodyPr wrap="square" lIns="72000" tIns="0" rIns="72000" bIns="3600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6" type="#_x0000_t202" style="position:absolute;left:0;text-align:left;margin-left:2.2pt;margin-top:12.1pt;width:134.95pt;height:50.45pt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" fillcolor="white [3201]" strokecolor="#4f81bd [3204]" strokeweight="2pt">
                <v:textbox inset="2mm,0,2mm,1mm">
                  <w:txbxContent>
                    <w:p w14:paraId="3EFC247C" w14:textId="77777777" w:rsidR="002B6BE1" w:rsidRPr="00674A92" w:rsidRDefault="002B6BE1" w:rsidP="002B6BE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21"/>
                          <w:szCs w:val="21"/>
                        </w:rPr>
                      </w:pPr>
                      <w:r w:rsidRPr="00674A92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方向性４．</w:t>
                      </w:r>
                    </w:p>
                    <w:p w14:paraId="6625FCD1" w14:textId="3104010C" w:rsidR="002B6BE1" w:rsidRPr="00674A92" w:rsidRDefault="00746C2E" w:rsidP="002B6BE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sz w:val="21"/>
                          <w:szCs w:val="21"/>
                        </w:rPr>
                      </w:pPr>
                      <w:r w:rsidRPr="00674A92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場内</w:t>
                      </w:r>
                      <w:r w:rsidR="0043693A" w:rsidRPr="00674A92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事</w:t>
                      </w:r>
                      <w:r w:rsidRPr="00674A92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業者の連携による</w:t>
                      </w:r>
                      <w:r w:rsidR="00890FFE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21"/>
                          <w:szCs w:val="21"/>
                        </w:rPr>
                        <w:br/>
                      </w:r>
                      <w:r w:rsidRPr="00674A92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販売力の強化</w:t>
                      </w:r>
                    </w:p>
                  </w:txbxContent>
                </v:textbox>
              </v:shape>
            </w:pict>
          </mc:Fallback>
        </mc:AlternateContent>
      </w:r>
    </w:p>
    <w:p w14:paraId="4DA8EBC2" w14:textId="310500DA" w:rsidR="00FE7F29" w:rsidRDefault="00FE7F29" w:rsidP="00563516"/>
    <w:p w14:paraId="64695A60" w14:textId="5D49B5B9" w:rsidR="00FE7F29" w:rsidRDefault="00FE7F29" w:rsidP="00563516"/>
    <w:p w14:paraId="38BCFA1B" w14:textId="7CD468C4" w:rsidR="00FE7F29" w:rsidRDefault="00FE7F29" w:rsidP="00563516"/>
    <w:p w14:paraId="44D3A07F" w14:textId="3019933B" w:rsidR="00FE7F29" w:rsidRDefault="00746C2E" w:rsidP="00563516"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032143A" wp14:editId="1EE2F73D">
                <wp:simplePos x="0" y="0"/>
                <wp:positionH relativeFrom="column">
                  <wp:posOffset>28031</wp:posOffset>
                </wp:positionH>
                <wp:positionV relativeFrom="paragraph">
                  <wp:posOffset>50800</wp:posOffset>
                </wp:positionV>
                <wp:extent cx="1714002" cy="640786"/>
                <wp:effectExtent l="0" t="0" r="19685" b="26035"/>
                <wp:wrapNone/>
                <wp:docPr id="14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14002" cy="64078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C934F" w14:textId="4A62BEEB" w:rsidR="002B6BE1" w:rsidRPr="00674A92" w:rsidRDefault="002B6BE1" w:rsidP="00746C2E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674A92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方向性５．</w:t>
                            </w:r>
                            <w:r w:rsidR="00746C2E" w:rsidRPr="00674A92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br/>
                            </w:r>
                            <w:r w:rsidR="00746C2E" w:rsidRPr="00674A92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消費者</w:t>
                            </w:r>
                            <w:r w:rsidR="006E3FF2" w:rsidRPr="00674A92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等</w:t>
                            </w:r>
                            <w:r w:rsidR="00746C2E" w:rsidRPr="00674A92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への販路開拓・</w:t>
                            </w:r>
                            <w:r w:rsidR="00890FFE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br/>
                            </w:r>
                            <w:r w:rsidR="00746C2E" w:rsidRPr="00674A92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維持</w:t>
                            </w:r>
                          </w:p>
                        </w:txbxContent>
                      </wps:txbx>
                      <wps:bodyPr wrap="square" lIns="72000" tIns="0" rIns="72000" bIns="3600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7" type="#_x0000_t202" style="position:absolute;left:0;text-align:left;margin-left:2.2pt;margin-top:4pt;width:134.95pt;height:50.45p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" fillcolor="white [3201]" strokecolor="#4f81bd [3204]" strokeweight="2pt">
                <v:textbox inset="2mm,0,2mm,1mm">
                  <w:txbxContent>
                    <w:p w14:paraId="5E1C934F" w14:textId="4A62BEEB" w:rsidR="002B6BE1" w:rsidRPr="00674A92" w:rsidRDefault="002B6BE1" w:rsidP="00746C2E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sz w:val="21"/>
                          <w:szCs w:val="21"/>
                        </w:rPr>
                      </w:pPr>
                      <w:r w:rsidRPr="00674A92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方向性５．</w:t>
                      </w:r>
                      <w:r w:rsidR="00746C2E" w:rsidRPr="00674A92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21"/>
                          <w:szCs w:val="21"/>
                        </w:rPr>
                        <w:br/>
                      </w:r>
                      <w:r w:rsidR="00746C2E" w:rsidRPr="00674A92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消費者</w:t>
                      </w:r>
                      <w:r w:rsidR="006E3FF2" w:rsidRPr="00674A92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等</w:t>
                      </w:r>
                      <w:r w:rsidR="00746C2E" w:rsidRPr="00674A92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への販路開拓・</w:t>
                      </w:r>
                      <w:r w:rsidR="00890FFE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21"/>
                          <w:szCs w:val="21"/>
                        </w:rPr>
                        <w:br/>
                      </w:r>
                      <w:r w:rsidR="00746C2E" w:rsidRPr="00674A92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維持</w:t>
                      </w:r>
                    </w:p>
                  </w:txbxContent>
                </v:textbox>
              </v:shape>
            </w:pict>
          </mc:Fallback>
        </mc:AlternateContent>
      </w:r>
    </w:p>
    <w:p w14:paraId="05C0F4F1" w14:textId="26B3E0C6" w:rsidR="00FE7F29" w:rsidRDefault="00FE7F29" w:rsidP="00563516"/>
    <w:p w14:paraId="56817BFE" w14:textId="7CF547A4" w:rsidR="00FE7F29" w:rsidRDefault="00FE7F29" w:rsidP="00563516"/>
    <w:p w14:paraId="407EB330" w14:textId="185D35E2" w:rsidR="00FE7F29" w:rsidRDefault="00746C2E" w:rsidP="00563516"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EB881DE" wp14:editId="0433A9A5">
                <wp:simplePos x="0" y="0"/>
                <wp:positionH relativeFrom="column">
                  <wp:posOffset>28031</wp:posOffset>
                </wp:positionH>
                <wp:positionV relativeFrom="paragraph">
                  <wp:posOffset>207010</wp:posOffset>
                </wp:positionV>
                <wp:extent cx="1714002" cy="640786"/>
                <wp:effectExtent l="0" t="0" r="19685" b="26035"/>
                <wp:wrapNone/>
                <wp:docPr id="1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14002" cy="64078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C15D1" w14:textId="504F4AAA" w:rsidR="002B6BE1" w:rsidRPr="00674A92" w:rsidRDefault="00F91837" w:rsidP="00F91837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674A9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方向性６．</w:t>
                            </w:r>
                            <w:r w:rsidRPr="00674A92"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  <w:r w:rsidRPr="00674A9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市場</w:t>
                            </w:r>
                            <w:r w:rsidRPr="00674A92">
                              <w:rPr>
                                <w:rFonts w:ascii="Meiryo UI" w:hAnsi="Meiryo UI" w:cs="Meiryo UI" w:hint="eastAsia"/>
                                <w:sz w:val="21"/>
                                <w:szCs w:val="21"/>
                              </w:rPr>
                              <w:t>PR</w:t>
                            </w:r>
                            <w:r w:rsidRPr="00674A9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能力の向上</w:t>
                            </w:r>
                          </w:p>
                        </w:txbxContent>
                      </wps:txbx>
                      <wps:bodyPr wrap="square" lIns="72000" tIns="0" rIns="72000" bIns="3600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8" type="#_x0000_t202" style="position:absolute;left:0;text-align:left;margin-left:2.2pt;margin-top:16.3pt;width:134.95pt;height:50.45pt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" fillcolor="white [3201]" strokecolor="#4f81bd [3204]" strokeweight="2pt">
                <v:textbox inset="2mm,0,2mm,1mm">
                  <w:txbxContent>
                    <w:p w14:paraId="432C15D1" w14:textId="504F4AAA" w:rsidR="002B6BE1" w:rsidRPr="00674A92" w:rsidRDefault="00F91837" w:rsidP="00F91837">
                      <w:pPr>
                        <w:spacing w:line="300" w:lineRule="exact"/>
                        <w:rPr>
                          <w:sz w:val="21"/>
                          <w:szCs w:val="21"/>
                        </w:rPr>
                      </w:pPr>
                      <w:r w:rsidRPr="00674A92">
                        <w:rPr>
                          <w:rFonts w:hint="eastAsia"/>
                          <w:sz w:val="21"/>
                          <w:szCs w:val="21"/>
                        </w:rPr>
                        <w:t>方向性６．</w:t>
                      </w:r>
                      <w:r w:rsidRPr="00674A92">
                        <w:rPr>
                          <w:sz w:val="21"/>
                          <w:szCs w:val="21"/>
                        </w:rPr>
                        <w:br/>
                      </w:r>
                      <w:r w:rsidRPr="00674A92">
                        <w:rPr>
                          <w:rFonts w:hint="eastAsia"/>
                          <w:sz w:val="21"/>
                          <w:szCs w:val="21"/>
                        </w:rPr>
                        <w:t>市場</w:t>
                      </w:r>
                      <w:r w:rsidRPr="00674A92">
                        <w:rPr>
                          <w:rFonts w:ascii="Meiryo UI" w:hAnsi="Meiryo UI" w:cs="Meiryo UI" w:hint="eastAsia"/>
                          <w:sz w:val="21"/>
                          <w:szCs w:val="21"/>
                        </w:rPr>
                        <w:t>PR</w:t>
                      </w:r>
                      <w:r w:rsidRPr="00674A92">
                        <w:rPr>
                          <w:rFonts w:hint="eastAsia"/>
                          <w:sz w:val="21"/>
                          <w:szCs w:val="21"/>
                        </w:rPr>
                        <w:t>能力の向上</w:t>
                      </w:r>
                    </w:p>
                  </w:txbxContent>
                </v:textbox>
              </v:shape>
            </w:pict>
          </mc:Fallback>
        </mc:AlternateContent>
      </w:r>
    </w:p>
    <w:p w14:paraId="57AD1233" w14:textId="77777777" w:rsidR="00FE7F29" w:rsidRDefault="00FE7F29" w:rsidP="00563516"/>
    <w:p w14:paraId="25A01F99" w14:textId="7D547387" w:rsidR="00FE7F29" w:rsidRDefault="00FE7F29" w:rsidP="00563516"/>
    <w:p w14:paraId="0AE8E7BC" w14:textId="3D22CD4C" w:rsidR="00FE7F29" w:rsidRDefault="00FE7F29" w:rsidP="00563516"/>
    <w:p w14:paraId="240EBEC9" w14:textId="5DC095A2" w:rsidR="00FE7F29" w:rsidRDefault="00746C2E" w:rsidP="00563516"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03946A3" wp14:editId="4CFFC12F">
                <wp:simplePos x="0" y="0"/>
                <wp:positionH relativeFrom="column">
                  <wp:posOffset>28031</wp:posOffset>
                </wp:positionH>
                <wp:positionV relativeFrom="paragraph">
                  <wp:posOffset>95885</wp:posOffset>
                </wp:positionV>
                <wp:extent cx="1714002" cy="640786"/>
                <wp:effectExtent l="0" t="0" r="19685" b="26035"/>
                <wp:wrapNone/>
                <wp:docPr id="15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14002" cy="64078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F5CE8" w14:textId="76A445AB" w:rsidR="002B6BE1" w:rsidRPr="00674A92" w:rsidRDefault="0065048D" w:rsidP="0065048D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674A9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方向性</w:t>
                            </w:r>
                            <w:r w:rsidR="002B6BE1" w:rsidRPr="00674A9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７．</w:t>
                            </w:r>
                            <w:r w:rsidRPr="00674A92"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  <w:r w:rsidR="00746C2E" w:rsidRPr="00674A9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場内ルールの強化</w:t>
                            </w:r>
                          </w:p>
                        </w:txbxContent>
                      </wps:txbx>
                      <wps:bodyPr wrap="square" lIns="72000" tIns="0" rIns="72000" bIns="3600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9" type="#_x0000_t202" style="position:absolute;left:0;text-align:left;margin-left:2.2pt;margin-top:7.55pt;width:134.95pt;height:50.45pt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" fillcolor="white [3201]" strokecolor="#4f81bd [3204]" strokeweight="2pt">
                <v:textbox inset="2mm,0,2mm,1mm">
                  <w:txbxContent>
                    <w:p w14:paraId="2A5F5CE8" w14:textId="76A445AB" w:rsidR="002B6BE1" w:rsidRPr="00674A92" w:rsidRDefault="0065048D" w:rsidP="0065048D">
                      <w:pPr>
                        <w:spacing w:line="300" w:lineRule="exact"/>
                        <w:rPr>
                          <w:sz w:val="21"/>
                          <w:szCs w:val="21"/>
                        </w:rPr>
                      </w:pPr>
                      <w:r w:rsidRPr="00674A92">
                        <w:rPr>
                          <w:rFonts w:hint="eastAsia"/>
                          <w:sz w:val="21"/>
                          <w:szCs w:val="21"/>
                        </w:rPr>
                        <w:t>方向性</w:t>
                      </w:r>
                      <w:r w:rsidR="002B6BE1" w:rsidRPr="00674A92">
                        <w:rPr>
                          <w:rFonts w:hint="eastAsia"/>
                          <w:sz w:val="21"/>
                          <w:szCs w:val="21"/>
                        </w:rPr>
                        <w:t>７．</w:t>
                      </w:r>
                      <w:r w:rsidRPr="00674A92">
                        <w:rPr>
                          <w:sz w:val="21"/>
                          <w:szCs w:val="21"/>
                        </w:rPr>
                        <w:br/>
                      </w:r>
                      <w:r w:rsidR="00746C2E" w:rsidRPr="00674A92">
                        <w:rPr>
                          <w:rFonts w:hint="eastAsia"/>
                          <w:sz w:val="21"/>
                          <w:szCs w:val="21"/>
                        </w:rPr>
                        <w:t>場内ルールの強化</w:t>
                      </w:r>
                    </w:p>
                  </w:txbxContent>
                </v:textbox>
              </v:shape>
            </w:pict>
          </mc:Fallback>
        </mc:AlternateContent>
      </w:r>
    </w:p>
    <w:p w14:paraId="64B9F44B" w14:textId="4DC4CD0A" w:rsidR="00FE7F29" w:rsidRDefault="00FE7F29" w:rsidP="00563516"/>
    <w:p w14:paraId="4CDDC1D4" w14:textId="2A49E6C3" w:rsidR="00FE7F29" w:rsidRDefault="00FE7F29" w:rsidP="00563516"/>
    <w:p w14:paraId="7261C106" w14:textId="774E5F60" w:rsidR="00FE7F29" w:rsidRDefault="00746C2E" w:rsidP="00563516"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4ADCD81" wp14:editId="0AA3024B">
                <wp:simplePos x="0" y="0"/>
                <wp:positionH relativeFrom="column">
                  <wp:posOffset>28031</wp:posOffset>
                </wp:positionH>
                <wp:positionV relativeFrom="paragraph">
                  <wp:posOffset>251460</wp:posOffset>
                </wp:positionV>
                <wp:extent cx="1714002" cy="640786"/>
                <wp:effectExtent l="0" t="0" r="19685" b="26035"/>
                <wp:wrapNone/>
                <wp:docPr id="16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14002" cy="64078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FA208" w14:textId="77777777" w:rsidR="002B6BE1" w:rsidRPr="00674A92" w:rsidRDefault="002B6BE1" w:rsidP="002B6BE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674A92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方向性８．</w:t>
                            </w:r>
                          </w:p>
                          <w:p w14:paraId="2251B4F3" w14:textId="49430BE6" w:rsidR="002B6BE1" w:rsidRPr="00674A92" w:rsidRDefault="002B6BE1" w:rsidP="002B6BE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674A92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災害対応能力の向上</w:t>
                            </w:r>
                          </w:p>
                        </w:txbxContent>
                      </wps:txbx>
                      <wps:bodyPr wrap="square" lIns="72000" tIns="0" rIns="72000" bIns="3600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0" type="#_x0000_t202" style="position:absolute;left:0;text-align:left;margin-left:2.2pt;margin-top:19.8pt;width:134.95pt;height:50.45pt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" fillcolor="white [3201]" strokecolor="#4f81bd [3204]" strokeweight="2pt">
                <v:textbox inset="2mm,0,2mm,1mm">
                  <w:txbxContent>
                    <w:p w14:paraId="0B2FA208" w14:textId="77777777" w:rsidR="002B6BE1" w:rsidRPr="00674A92" w:rsidRDefault="002B6BE1" w:rsidP="002B6BE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21"/>
                          <w:szCs w:val="21"/>
                        </w:rPr>
                      </w:pPr>
                      <w:r w:rsidRPr="00674A92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方向性８．</w:t>
                      </w:r>
                    </w:p>
                    <w:p w14:paraId="2251B4F3" w14:textId="49430BE6" w:rsidR="002B6BE1" w:rsidRPr="00674A92" w:rsidRDefault="002B6BE1" w:rsidP="002B6BE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sz w:val="21"/>
                          <w:szCs w:val="21"/>
                        </w:rPr>
                      </w:pPr>
                      <w:r w:rsidRPr="00674A92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災害対応能力の向上</w:t>
                      </w:r>
                    </w:p>
                  </w:txbxContent>
                </v:textbox>
              </v:shape>
            </w:pict>
          </mc:Fallback>
        </mc:AlternateContent>
      </w:r>
    </w:p>
    <w:p w14:paraId="2B36E94F" w14:textId="2CA56E0B" w:rsidR="00FE7F29" w:rsidRDefault="00FE7F29" w:rsidP="00563516"/>
    <w:p w14:paraId="74A1455A" w14:textId="77777777" w:rsidR="00FE7F29" w:rsidRPr="00582C3D" w:rsidRDefault="00FE7F29" w:rsidP="00563516"/>
    <w:p w14:paraId="0337FDA5" w14:textId="1FC5BEBA" w:rsidR="00674A92" w:rsidRDefault="00674A92">
      <w:pPr>
        <w:widowControl/>
        <w:spacing w:line="240" w:lineRule="auto"/>
        <w:jc w:val="left"/>
      </w:pPr>
      <w:r>
        <w:br w:type="page"/>
      </w:r>
    </w:p>
    <w:p w14:paraId="0032B7D9" w14:textId="76CFFDC9" w:rsidR="009822F9" w:rsidRPr="00674A92" w:rsidRDefault="004545DB" w:rsidP="00563516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929600" behindDoc="0" locked="0" layoutInCell="1" allowOverlap="1" wp14:anchorId="5C3B5DEE" wp14:editId="7AEA824F">
                <wp:simplePos x="0" y="0"/>
                <wp:positionH relativeFrom="column">
                  <wp:posOffset>264160</wp:posOffset>
                </wp:positionH>
                <wp:positionV relativeFrom="paragraph">
                  <wp:posOffset>1811655</wp:posOffset>
                </wp:positionV>
                <wp:extent cx="4237355" cy="7253605"/>
                <wp:effectExtent l="0" t="0" r="10795" b="2349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7355" cy="7253605"/>
                          <a:chOff x="0" y="0"/>
                          <a:chExt cx="3013075" cy="7254142"/>
                        </a:xfrm>
                      </wpg:grpSpPr>
                      <wps:wsp>
                        <wps:cNvPr id="19" name="角丸四角形 19"/>
                        <wps:cNvSpPr/>
                        <wps:spPr>
                          <a:xfrm>
                            <a:off x="0" y="0"/>
                            <a:ext cx="3011805" cy="118745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D12DDD" w14:textId="77777777" w:rsidR="004545DB" w:rsidRPr="004545DB" w:rsidRDefault="004545DB" w:rsidP="00EA7711">
                              <w:pPr>
                                <w:spacing w:line="300" w:lineRule="exact"/>
                                <w:rPr>
                                  <w:rFonts w:ascii="Meiryo UI" w:hAnsi="Meiryo UI" w:cs="Meiryo UI"/>
                                  <w:color w:val="000000" w:themeColor="text1"/>
                                </w:rPr>
                              </w:pPr>
                              <w:r w:rsidRPr="004545DB">
                                <w:rPr>
                                  <w:rFonts w:ascii="Meiryo UI" w:hAnsi="Meiryo UI" w:cs="Meiryo UI" w:hint="eastAsia"/>
                                  <w:color w:val="000000" w:themeColor="text1"/>
                                </w:rPr>
                                <w:t>(1)荷捌き・積み込みスペースの充実</w:t>
                              </w:r>
                            </w:p>
                            <w:p w14:paraId="7ED92823" w14:textId="77777777" w:rsidR="004545DB" w:rsidRPr="004545DB" w:rsidRDefault="004545DB" w:rsidP="00EA7711">
                              <w:pPr>
                                <w:spacing w:line="300" w:lineRule="exact"/>
                                <w:rPr>
                                  <w:rFonts w:ascii="Meiryo UI" w:hAnsi="Meiryo UI" w:cs="Meiryo UI"/>
                                  <w:color w:val="000000" w:themeColor="text1"/>
                                </w:rPr>
                              </w:pPr>
                              <w:r w:rsidRPr="004545DB">
                                <w:rPr>
                                  <w:rFonts w:ascii="Meiryo UI" w:hAnsi="Meiryo UI" w:cs="Meiryo UI" w:hint="eastAsia"/>
                                  <w:color w:val="000000" w:themeColor="text1"/>
                                </w:rPr>
                                <w:t>(2)</w:t>
                              </w:r>
                              <w:r w:rsidRPr="00EA7711">
                                <w:rPr>
                                  <w:rFonts w:ascii="Meiryo UI" w:hAnsi="Meiryo UI" w:cs="Meiryo UI" w:hint="eastAsia"/>
                                  <w:color w:val="000000" w:themeColor="text1"/>
                                  <w:w w:val="90"/>
                                </w:rPr>
                                <w:t>車両動線の確保による、長距離ドライバーの待機・荷下ろし時間の短縮</w:t>
                              </w:r>
                            </w:p>
                            <w:p w14:paraId="6BE5B109" w14:textId="77777777" w:rsidR="004545DB" w:rsidRPr="004545DB" w:rsidRDefault="004545DB" w:rsidP="00EA7711">
                              <w:pPr>
                                <w:spacing w:line="300" w:lineRule="exact"/>
                                <w:rPr>
                                  <w:rFonts w:ascii="Meiryo UI" w:hAnsi="Meiryo UI" w:cs="Meiryo UI"/>
                                  <w:color w:val="000000" w:themeColor="text1"/>
                                </w:rPr>
                              </w:pPr>
                              <w:r w:rsidRPr="004545DB">
                                <w:rPr>
                                  <w:rFonts w:ascii="Meiryo UI" w:hAnsi="Meiryo UI" w:cs="Meiryo UI" w:hint="eastAsia"/>
                                  <w:color w:val="000000" w:themeColor="text1"/>
                                </w:rPr>
                                <w:t>(3)場内事業者が実施する輸出の取組みに対する環境整備</w:t>
                              </w:r>
                            </w:p>
                            <w:p w14:paraId="14A40751" w14:textId="65C59CE1" w:rsidR="00055EF6" w:rsidRPr="004545DB" w:rsidRDefault="004545DB" w:rsidP="00EA7711">
                              <w:pPr>
                                <w:spacing w:line="300" w:lineRule="exact"/>
                                <w:rPr>
                                  <w:rFonts w:ascii="Meiryo UI" w:hAnsi="Meiryo UI" w:cs="Meiryo UI"/>
                                  <w:color w:val="000000" w:themeColor="text1"/>
                                </w:rPr>
                              </w:pPr>
                              <w:r w:rsidRPr="004545DB">
                                <w:rPr>
                                  <w:rFonts w:ascii="Meiryo UI" w:hAnsi="Meiryo UI" w:cs="Meiryo UI" w:hint="eastAsia"/>
                                  <w:color w:val="000000" w:themeColor="text1"/>
                                </w:rPr>
                                <w:t>(4)駐車場区画の見直し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角丸四角形 20"/>
                        <wps:cNvSpPr/>
                        <wps:spPr>
                          <a:xfrm>
                            <a:off x="0" y="1459523"/>
                            <a:ext cx="3011805" cy="118745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8AA9B7" w14:textId="007C90CF" w:rsidR="004545DB" w:rsidRPr="004545DB" w:rsidRDefault="004545DB" w:rsidP="00EA7711">
                              <w:pPr>
                                <w:spacing w:line="-300" w:lineRule="auto"/>
                                <w:rPr>
                                  <w:rFonts w:ascii="Meiryo UI" w:hAnsi="Meiryo UI" w:cs="Meiryo UI"/>
                                  <w:color w:val="000000" w:themeColor="text1"/>
                                </w:rPr>
                              </w:pPr>
                              <w:r w:rsidRPr="004545DB">
                                <w:rPr>
                                  <w:rFonts w:ascii="Meiryo UI" w:hAnsi="Meiryo UI" w:cs="Meiryo UI" w:hint="eastAsia"/>
                                  <w:color w:val="000000" w:themeColor="text1"/>
                                </w:rPr>
                                <w:t>(1)電気容量の増強、機能強化</w:t>
                              </w:r>
                            </w:p>
                            <w:p w14:paraId="489D919E" w14:textId="77777777" w:rsidR="004545DB" w:rsidRPr="004545DB" w:rsidRDefault="004545DB" w:rsidP="00EA7711">
                              <w:pPr>
                                <w:spacing w:line="-300" w:lineRule="auto"/>
                                <w:rPr>
                                  <w:rFonts w:ascii="Meiryo UI" w:hAnsi="Meiryo UI" w:cs="Meiryo UI"/>
                                  <w:color w:val="000000" w:themeColor="text1"/>
                                </w:rPr>
                              </w:pPr>
                              <w:r w:rsidRPr="004545DB">
                                <w:rPr>
                                  <w:rFonts w:ascii="Meiryo UI" w:hAnsi="Meiryo UI" w:cs="Meiryo UI" w:hint="eastAsia"/>
                                  <w:color w:val="000000" w:themeColor="text1"/>
                                </w:rPr>
                                <w:t>(2)加工施設や冷蔵庫の自主的整備</w:t>
                              </w:r>
                            </w:p>
                            <w:p w14:paraId="5FE846D1" w14:textId="77777777" w:rsidR="004545DB" w:rsidRPr="004545DB" w:rsidRDefault="004545DB" w:rsidP="00EA7711">
                              <w:pPr>
                                <w:spacing w:line="-300" w:lineRule="auto"/>
                                <w:rPr>
                                  <w:rFonts w:ascii="Meiryo UI" w:hAnsi="Meiryo UI" w:cs="Meiryo UI"/>
                                  <w:color w:val="000000" w:themeColor="text1"/>
                                </w:rPr>
                              </w:pPr>
                              <w:r w:rsidRPr="004545DB">
                                <w:rPr>
                                  <w:rFonts w:ascii="Meiryo UI" w:hAnsi="Meiryo UI" w:cs="Meiryo UI" w:hint="eastAsia"/>
                                  <w:color w:val="000000" w:themeColor="text1"/>
                                </w:rPr>
                                <w:t>(3)市場冷蔵庫の活用</w:t>
                              </w:r>
                            </w:p>
                            <w:p w14:paraId="6CF1B9C2" w14:textId="77777777" w:rsidR="004545DB" w:rsidRPr="004545DB" w:rsidRDefault="004545DB" w:rsidP="00EA7711">
                              <w:pPr>
                                <w:spacing w:line="-300" w:lineRule="auto"/>
                                <w:rPr>
                                  <w:rFonts w:ascii="Meiryo UI" w:hAnsi="Meiryo UI" w:cs="Meiryo UI"/>
                                  <w:color w:val="000000" w:themeColor="text1"/>
                                </w:rPr>
                              </w:pPr>
                              <w:r w:rsidRPr="004545DB">
                                <w:rPr>
                                  <w:rFonts w:ascii="Meiryo UI" w:hAnsi="Meiryo UI" w:cs="Meiryo UI" w:hint="eastAsia"/>
                                  <w:color w:val="000000" w:themeColor="text1"/>
                                </w:rPr>
                                <w:t>(4)空店舗・施設の活用</w:t>
                              </w:r>
                            </w:p>
                            <w:p w14:paraId="01C01C11" w14:textId="7CB75481" w:rsidR="00055EF6" w:rsidRPr="00055EF6" w:rsidRDefault="004545DB" w:rsidP="00EA7711">
                              <w:pPr>
                                <w:spacing w:line="-300" w:lineRule="auto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180"/>
                                </w:rPr>
                              </w:pPr>
                              <w:r w:rsidRPr="004545DB">
                                <w:rPr>
                                  <w:rFonts w:ascii="Meiryo UI" w:hAnsi="Meiryo UI" w:cs="Meiryo UI" w:hint="eastAsia"/>
                                  <w:color w:val="000000" w:themeColor="text1"/>
                                </w:rPr>
                                <w:t>(5)遮熱対策（クーラー排熱対策、断熱塗装など）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角丸四角形 21"/>
                        <wps:cNvSpPr/>
                        <wps:spPr>
                          <a:xfrm>
                            <a:off x="0" y="3042138"/>
                            <a:ext cx="3012440" cy="118745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B635D7" w14:textId="77777777" w:rsidR="004545DB" w:rsidRPr="004545DB" w:rsidRDefault="004545DB" w:rsidP="00EA7711">
                              <w:pPr>
                                <w:spacing w:line="360" w:lineRule="exact"/>
                                <w:rPr>
                                  <w:rFonts w:ascii="Meiryo UI" w:hAnsi="Meiryo UI" w:cs="Meiryo UI"/>
                                  <w:color w:val="000000" w:themeColor="text1"/>
                                </w:rPr>
                              </w:pPr>
                              <w:r w:rsidRPr="004545DB">
                                <w:rPr>
                                  <w:rFonts w:ascii="Meiryo UI" w:hAnsi="Meiryo UI" w:cs="Meiryo UI" w:hint="eastAsia"/>
                                  <w:color w:val="000000" w:themeColor="text1"/>
                                </w:rPr>
                                <w:t>(1)指定管理者による効率的な管理運営</w:t>
                              </w:r>
                            </w:p>
                            <w:p w14:paraId="763C7988" w14:textId="77777777" w:rsidR="004545DB" w:rsidRPr="004545DB" w:rsidRDefault="004545DB" w:rsidP="00EA7711">
                              <w:pPr>
                                <w:spacing w:line="360" w:lineRule="exact"/>
                                <w:rPr>
                                  <w:rFonts w:ascii="Meiryo UI" w:hAnsi="Meiryo UI" w:cs="Meiryo UI"/>
                                  <w:color w:val="000000" w:themeColor="text1"/>
                                </w:rPr>
                              </w:pPr>
                              <w:r w:rsidRPr="004545DB">
                                <w:rPr>
                                  <w:rFonts w:ascii="Meiryo UI" w:hAnsi="Meiryo UI" w:cs="Meiryo UI" w:hint="eastAsia"/>
                                  <w:color w:val="000000" w:themeColor="text1"/>
                                </w:rPr>
                                <w:t xml:space="preserve">(2)近郊売場の充実（大阪産（もん））　</w:t>
                              </w:r>
                            </w:p>
                            <w:p w14:paraId="4AA8D3EA" w14:textId="090F3CFD" w:rsidR="00396047" w:rsidRPr="00055EF6" w:rsidRDefault="004545DB" w:rsidP="00EA7711">
                              <w:pPr>
                                <w:spacing w:line="360" w:lineRule="exac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180"/>
                                </w:rPr>
                              </w:pPr>
                              <w:r w:rsidRPr="004545DB">
                                <w:rPr>
                                  <w:rFonts w:ascii="Meiryo UI" w:hAnsi="Meiryo UI" w:cs="Meiryo UI" w:hint="eastAsia"/>
                                  <w:color w:val="000000" w:themeColor="text1"/>
                                </w:rPr>
                                <w:t>(3)買出人の増加に向けた取組みの実施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角丸四角形 22"/>
                        <wps:cNvSpPr/>
                        <wps:spPr>
                          <a:xfrm>
                            <a:off x="0" y="4536830"/>
                            <a:ext cx="3011805" cy="118745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1BFB00" w14:textId="17822C1F" w:rsidR="004545DB" w:rsidRPr="004545DB" w:rsidRDefault="004545DB" w:rsidP="00EA7711">
                              <w:pPr>
                                <w:spacing w:line="-300" w:lineRule="auto"/>
                                <w:rPr>
                                  <w:rFonts w:ascii="Meiryo UI" w:hAnsi="Meiryo UI" w:cs="Meiryo UI"/>
                                  <w:color w:val="000000" w:themeColor="text1"/>
                                </w:rPr>
                              </w:pPr>
                              <w:r w:rsidRPr="004545DB">
                                <w:rPr>
                                  <w:rFonts w:ascii="Meiryo UI" w:hAnsi="Meiryo UI" w:cs="Meiryo UI" w:hint="eastAsia"/>
                                  <w:color w:val="000000" w:themeColor="text1"/>
                                </w:rPr>
                                <w:t>(1)</w:t>
                              </w:r>
                              <w:r w:rsidRPr="00EA7711">
                                <w:rPr>
                                  <w:rFonts w:ascii="Meiryo UI" w:hAnsi="Meiryo UI" w:cs="Meiryo UI" w:hint="eastAsia"/>
                                  <w:color w:val="000000" w:themeColor="text1"/>
                                  <w:w w:val="85"/>
                                </w:rPr>
                                <w:t>川上・川下との連携強化（トップセールス、「市場まつり」等の冠イベント　など）</w:t>
                              </w:r>
                            </w:p>
                            <w:p w14:paraId="377915F4" w14:textId="1499EA73" w:rsidR="004545DB" w:rsidRPr="004545DB" w:rsidRDefault="004545DB" w:rsidP="00EA7711">
                              <w:pPr>
                                <w:spacing w:line="-300" w:lineRule="auto"/>
                                <w:rPr>
                                  <w:rFonts w:ascii="Meiryo UI" w:hAnsi="Meiryo UI" w:cs="Meiryo UI"/>
                                  <w:color w:val="000000" w:themeColor="text1"/>
                                </w:rPr>
                              </w:pPr>
                              <w:r w:rsidRPr="004545DB">
                                <w:rPr>
                                  <w:rFonts w:ascii="Meiryo UI" w:hAnsi="Meiryo UI" w:cs="Meiryo UI" w:hint="eastAsia"/>
                                  <w:color w:val="000000" w:themeColor="text1"/>
                                </w:rPr>
                                <w:t>(2)大学やホテル、食育関係団体等との</w:t>
                              </w:r>
                              <w:r w:rsidR="0033459E">
                                <w:rPr>
                                  <w:rFonts w:ascii="Meiryo UI" w:hAnsi="Meiryo UI" w:cs="Meiryo UI" w:hint="eastAsia"/>
                                  <w:color w:val="000000" w:themeColor="text1"/>
                                </w:rPr>
                                <w:t>共同</w:t>
                              </w:r>
                              <w:r w:rsidRPr="004545DB">
                                <w:rPr>
                                  <w:rFonts w:ascii="Meiryo UI" w:hAnsi="Meiryo UI" w:cs="Meiryo UI" w:hint="eastAsia"/>
                                  <w:color w:val="000000" w:themeColor="text1"/>
                                </w:rPr>
                                <w:t>事業（イベント）</w:t>
                              </w:r>
                            </w:p>
                            <w:p w14:paraId="3B4BFB25" w14:textId="77777777" w:rsidR="004545DB" w:rsidRPr="004545DB" w:rsidRDefault="004545DB" w:rsidP="00EA7711">
                              <w:pPr>
                                <w:spacing w:line="-300" w:lineRule="auto"/>
                                <w:rPr>
                                  <w:rFonts w:ascii="Meiryo UI" w:hAnsi="Meiryo UI" w:cs="Meiryo UI"/>
                                  <w:color w:val="000000" w:themeColor="text1"/>
                                </w:rPr>
                              </w:pPr>
                              <w:r w:rsidRPr="004545DB">
                                <w:rPr>
                                  <w:rFonts w:ascii="Meiryo UI" w:hAnsi="Meiryo UI" w:cs="Meiryo UI" w:hint="eastAsia"/>
                                  <w:color w:val="000000" w:themeColor="text1"/>
                                </w:rPr>
                                <w:t>(3)見学者対応の充実、メディア戦略</w:t>
                              </w:r>
                            </w:p>
                            <w:p w14:paraId="1E27E4A7" w14:textId="1FF86286" w:rsidR="00396047" w:rsidRPr="00055EF6" w:rsidRDefault="004545DB" w:rsidP="00EA7711">
                              <w:pPr>
                                <w:spacing w:line="-300" w:lineRule="auto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180"/>
                                </w:rPr>
                              </w:pPr>
                              <w:r w:rsidRPr="004545DB">
                                <w:rPr>
                                  <w:rFonts w:ascii="Meiryo UI" w:hAnsi="Meiryo UI" w:cs="Meiryo UI" w:hint="eastAsia"/>
                                  <w:color w:val="000000" w:themeColor="text1"/>
                                </w:rPr>
                                <w:t>(4)</w:t>
                              </w:r>
                              <w:r w:rsidR="003D3B06">
                                <w:rPr>
                                  <w:rFonts w:ascii="Meiryo UI" w:hAnsi="Meiryo UI" w:cs="Meiryo UI" w:hint="eastAsia"/>
                                  <w:color w:val="000000" w:themeColor="text1"/>
                                </w:rPr>
                                <w:t>ネットを活用した販売チャ</w:t>
                              </w:r>
                              <w:bookmarkStart w:id="0" w:name="_GoBack"/>
                              <w:bookmarkEnd w:id="0"/>
                              <w:r w:rsidRPr="004545DB">
                                <w:rPr>
                                  <w:rFonts w:ascii="Meiryo UI" w:hAnsi="Meiryo UI" w:cs="Meiryo UI" w:hint="eastAsia"/>
                                  <w:color w:val="000000" w:themeColor="text1"/>
                                </w:rPr>
                                <w:t>ネルの拡大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角丸四角形 23"/>
                        <wps:cNvSpPr/>
                        <wps:spPr>
                          <a:xfrm>
                            <a:off x="0" y="6066692"/>
                            <a:ext cx="3013075" cy="118745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84AC3D" w14:textId="6F5B8ADF" w:rsidR="004545DB" w:rsidRPr="004545DB" w:rsidRDefault="004545DB" w:rsidP="00EA7711">
                              <w:pPr>
                                <w:spacing w:line="-300" w:lineRule="auto"/>
                                <w:rPr>
                                  <w:rFonts w:ascii="Meiryo UI" w:hAnsi="Meiryo UI" w:cs="Meiryo UI"/>
                                  <w:color w:val="000000" w:themeColor="text1"/>
                                </w:rPr>
                              </w:pPr>
                              <w:r w:rsidRPr="004545DB">
                                <w:rPr>
                                  <w:rFonts w:ascii="Meiryo UI" w:hAnsi="Meiryo UI" w:cs="Meiryo UI" w:hint="eastAsia"/>
                                  <w:color w:val="000000" w:themeColor="text1"/>
                                </w:rPr>
                                <w:t xml:space="preserve">(1)直接集荷や第三者販売等の申告の適正化　                  </w:t>
                              </w:r>
                            </w:p>
                            <w:p w14:paraId="6FD066BD" w14:textId="57775F49" w:rsidR="004545DB" w:rsidRPr="004545DB" w:rsidRDefault="004545DB" w:rsidP="00EA7711">
                              <w:pPr>
                                <w:spacing w:line="-300" w:lineRule="auto"/>
                                <w:rPr>
                                  <w:rFonts w:ascii="Meiryo UI" w:hAnsi="Meiryo UI" w:cs="Meiryo UI"/>
                                  <w:color w:val="000000" w:themeColor="text1"/>
                                </w:rPr>
                              </w:pPr>
                              <w:r w:rsidRPr="004545DB">
                                <w:rPr>
                                  <w:rFonts w:ascii="Meiryo UI" w:hAnsi="Meiryo UI" w:cs="Meiryo UI" w:hint="eastAsia"/>
                                  <w:color w:val="000000" w:themeColor="text1"/>
                                </w:rPr>
                                <w:t>(2</w:t>
                              </w:r>
                              <w:r w:rsidRPr="004545DB">
                                <w:rPr>
                                  <w:rFonts w:ascii="Meiryo UI" w:hAnsi="Meiryo UI" w:cs="Meiryo UI" w:hint="eastAsia"/>
                                  <w:color w:val="000000" w:themeColor="text1"/>
                                  <w:w w:val="90"/>
                                </w:rPr>
                                <w:t>)施設の無断使用の防止、ルールの構築（施設利用状況の情報共有）</w:t>
                              </w:r>
                            </w:p>
                            <w:p w14:paraId="290264E9" w14:textId="77777777" w:rsidR="004545DB" w:rsidRPr="004545DB" w:rsidRDefault="004545DB" w:rsidP="00EA7711">
                              <w:pPr>
                                <w:spacing w:line="-300" w:lineRule="auto"/>
                                <w:rPr>
                                  <w:rFonts w:ascii="Meiryo UI" w:hAnsi="Meiryo UI" w:cs="Meiryo UI"/>
                                  <w:color w:val="000000" w:themeColor="text1"/>
                                </w:rPr>
                              </w:pPr>
                              <w:r w:rsidRPr="004545DB">
                                <w:rPr>
                                  <w:rFonts w:ascii="Meiryo UI" w:hAnsi="Meiryo UI" w:cs="Meiryo UI" w:hint="eastAsia"/>
                                  <w:color w:val="000000" w:themeColor="text1"/>
                                </w:rPr>
                                <w:t>(3)</w:t>
                              </w:r>
                              <w:r w:rsidRPr="004545DB">
                                <w:rPr>
                                  <w:rFonts w:ascii="Meiryo UI" w:hAnsi="Meiryo UI" w:cs="Meiryo UI" w:hint="eastAsia"/>
                                  <w:color w:val="000000" w:themeColor="text1"/>
                                  <w:w w:val="90"/>
                                </w:rPr>
                                <w:t>災害等に強い市場づくり（BCPの随時見直し、防災訓練の実施）</w:t>
                              </w:r>
                              <w:r w:rsidRPr="004545DB">
                                <w:rPr>
                                  <w:rFonts w:ascii="Meiryo UI" w:hAnsi="Meiryo UI" w:cs="Meiryo UI" w:hint="eastAsia"/>
                                  <w:color w:val="000000" w:themeColor="text1"/>
                                </w:rPr>
                                <w:t xml:space="preserve"> 　 </w:t>
                              </w:r>
                            </w:p>
                            <w:p w14:paraId="5BE6090C" w14:textId="77777777" w:rsidR="004545DB" w:rsidRPr="004545DB" w:rsidRDefault="004545DB" w:rsidP="00EA7711">
                              <w:pPr>
                                <w:spacing w:line="-300" w:lineRule="auto"/>
                                <w:rPr>
                                  <w:rFonts w:ascii="Meiryo UI" w:hAnsi="Meiryo UI" w:cs="Meiryo UI"/>
                                  <w:color w:val="000000" w:themeColor="text1"/>
                                </w:rPr>
                              </w:pPr>
                              <w:r w:rsidRPr="004545DB">
                                <w:rPr>
                                  <w:rFonts w:ascii="Meiryo UI" w:hAnsi="Meiryo UI" w:cs="Meiryo UI" w:hint="eastAsia"/>
                                  <w:color w:val="000000" w:themeColor="text1"/>
                                </w:rPr>
                                <w:t>(4)</w:t>
                              </w:r>
                              <w:r w:rsidRPr="004545DB">
                                <w:rPr>
                                  <w:rFonts w:ascii="Meiryo UI" w:hAnsi="Meiryo UI" w:cs="Meiryo UI" w:hint="eastAsia"/>
                                  <w:color w:val="000000" w:themeColor="text1"/>
                                  <w:w w:val="90"/>
                                </w:rPr>
                                <w:t>安全で環境にやさしい市場づくり（LED導入、自然エネルギーの活用）</w:t>
                              </w:r>
                            </w:p>
                            <w:p w14:paraId="32DC594E" w14:textId="3824F427" w:rsidR="00396047" w:rsidRPr="00055EF6" w:rsidRDefault="004545DB" w:rsidP="00EA7711">
                              <w:pPr>
                                <w:spacing w:line="-300" w:lineRule="auto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180"/>
                                </w:rPr>
                              </w:pPr>
                              <w:r w:rsidRPr="004545DB">
                                <w:rPr>
                                  <w:rFonts w:ascii="Meiryo UI" w:hAnsi="Meiryo UI" w:cs="Meiryo UI" w:hint="eastAsia"/>
                                  <w:color w:val="000000" w:themeColor="text1"/>
                                </w:rPr>
                                <w:t>(5)清潔で美しい市場づくり（品質管理、廃棄物減量化）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7" o:spid="_x0000_s1041" style="position:absolute;left:0;text-align:left;margin-left:20.8pt;margin-top:142.65pt;width:333.65pt;height:571.15pt;z-index:251929600;mso-width-relative:margin" coordsize="30130,72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">
                <v:roundrect id="角丸四角形 19" o:spid="_x0000_s1042" style="position:absolute;width:30118;height:1187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MBMEA&#10;AADbAAAADwAAAGRycy9kb3ducmV2LnhtbERPTWvCQBC9F/oflil4a3b1IDZ1FRGEiL3Uesltmp1m&#10;Q7OzIbsm8d93C4K3ebzPWW8n14qB+tB41jDPFAjiypuGaw2Xr8PrCkSIyAZbz6ThRgG2m+enNebG&#10;j/xJwznWIoVwyFGDjbHLpQyVJYch8x1x4n587zAm2NfS9DimcNfKhVJL6bDh1GCxo72l6vd8dRp2&#10;30VhVydetF35cVQXc1SmKbWevUy7dxCRpvgQ392FSfPf4P+Xd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3jATBAAAA2wAAAA8AAAAAAAAAAAAAAAAAmAIAAGRycy9kb3du&#10;cmV2LnhtbFBLBQYAAAAABAAEAPUAAACGAwAAAAA=&#10;" fillcolor="white [3201]" strokecolor="#c0504d [3205]" strokeweight="2pt">
                  <v:textbox>
                    <w:txbxContent>
                      <w:p w14:paraId="07D12DDD" w14:textId="77777777" w:rsidR="004545DB" w:rsidRPr="004545DB" w:rsidRDefault="004545DB" w:rsidP="00EA7711">
                        <w:pPr>
                          <w:spacing w:line="300" w:lineRule="exact"/>
                          <w:rPr>
                            <w:rFonts w:ascii="Meiryo UI" w:hAnsi="Meiryo UI" w:cs="Meiryo UI"/>
                            <w:color w:val="000000" w:themeColor="text1"/>
                          </w:rPr>
                        </w:pPr>
                        <w:r w:rsidRPr="004545DB">
                          <w:rPr>
                            <w:rFonts w:ascii="Meiryo UI" w:hAnsi="Meiryo UI" w:cs="Meiryo UI" w:hint="eastAsia"/>
                            <w:color w:val="000000" w:themeColor="text1"/>
                          </w:rPr>
                          <w:t>(1)荷捌き・積み込みスペースの充実</w:t>
                        </w:r>
                      </w:p>
                      <w:p w14:paraId="7ED92823" w14:textId="77777777" w:rsidR="004545DB" w:rsidRPr="004545DB" w:rsidRDefault="004545DB" w:rsidP="00EA7711">
                        <w:pPr>
                          <w:spacing w:line="300" w:lineRule="exact"/>
                          <w:rPr>
                            <w:rFonts w:ascii="Meiryo UI" w:hAnsi="Meiryo UI" w:cs="Meiryo UI"/>
                            <w:color w:val="000000" w:themeColor="text1"/>
                          </w:rPr>
                        </w:pPr>
                        <w:r w:rsidRPr="004545DB">
                          <w:rPr>
                            <w:rFonts w:ascii="Meiryo UI" w:hAnsi="Meiryo UI" w:cs="Meiryo UI" w:hint="eastAsia"/>
                            <w:color w:val="000000" w:themeColor="text1"/>
                          </w:rPr>
                          <w:t>(2)</w:t>
                        </w:r>
                        <w:r w:rsidRPr="00EA7711">
                          <w:rPr>
                            <w:rFonts w:ascii="Meiryo UI" w:hAnsi="Meiryo UI" w:cs="Meiryo UI" w:hint="eastAsia"/>
                            <w:color w:val="000000" w:themeColor="text1"/>
                            <w:w w:val="90"/>
                          </w:rPr>
                          <w:t>車両動線の確保による、長距離ドライバーの待機・荷下ろし時間の短縮</w:t>
                        </w:r>
                      </w:p>
                      <w:p w14:paraId="6BE5B109" w14:textId="77777777" w:rsidR="004545DB" w:rsidRPr="004545DB" w:rsidRDefault="004545DB" w:rsidP="00EA7711">
                        <w:pPr>
                          <w:spacing w:line="300" w:lineRule="exact"/>
                          <w:rPr>
                            <w:rFonts w:ascii="Meiryo UI" w:hAnsi="Meiryo UI" w:cs="Meiryo UI"/>
                            <w:color w:val="000000" w:themeColor="text1"/>
                          </w:rPr>
                        </w:pPr>
                        <w:r w:rsidRPr="004545DB">
                          <w:rPr>
                            <w:rFonts w:ascii="Meiryo UI" w:hAnsi="Meiryo UI" w:cs="Meiryo UI" w:hint="eastAsia"/>
                            <w:color w:val="000000" w:themeColor="text1"/>
                          </w:rPr>
                          <w:t>(3)場内事業者が実施する輸出の取組みに対する環境整備</w:t>
                        </w:r>
                      </w:p>
                      <w:p w14:paraId="14A40751" w14:textId="65C59CE1" w:rsidR="00055EF6" w:rsidRPr="004545DB" w:rsidRDefault="004545DB" w:rsidP="00EA7711">
                        <w:pPr>
                          <w:spacing w:line="300" w:lineRule="exact"/>
                          <w:rPr>
                            <w:rFonts w:ascii="Meiryo UI" w:hAnsi="Meiryo UI" w:cs="Meiryo UI"/>
                            <w:color w:val="000000" w:themeColor="text1"/>
                          </w:rPr>
                        </w:pPr>
                        <w:r w:rsidRPr="004545DB">
                          <w:rPr>
                            <w:rFonts w:ascii="Meiryo UI" w:hAnsi="Meiryo UI" w:cs="Meiryo UI" w:hint="eastAsia"/>
                            <w:color w:val="000000" w:themeColor="text1"/>
                          </w:rPr>
                          <w:t>(4)駐車場区画の見直し</w:t>
                        </w:r>
                      </w:p>
                    </w:txbxContent>
                  </v:textbox>
                </v:roundrect>
                <v:roundrect id="角丸四角形 20" o:spid="_x0000_s1043" style="position:absolute;top:14595;width:30118;height:1187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2aHr8A&#10;AADbAAAADwAAAGRycy9kb3ducmV2LnhtbERPTWvCQBC9F/wPywi9FN0k0CDRVcQS2h6rgtchOybB&#10;7GzITpP033cPhR4f73t3mF2nRhpC69lAuk5AEVfetlwbuF7K1QZUEGSLnWcy8EMBDvvF0w4L6yf+&#10;ovEstYohHAo00Ij0hdahashhWPueOHJ3PziUCIda2wGnGO46nSVJrh22HBsa7OnUUPU4fzsD4TZm&#10;L2+56PSVy2TE/v1zI2zM83I+bkEJzfIv/nN/WANZXB+/xB+g9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7ZoevwAAANsAAAAPAAAAAAAAAAAAAAAAAJgCAABkcnMvZG93bnJl&#10;di54bWxQSwUGAAAAAAQABAD1AAAAhAMAAAAA&#10;" fillcolor="white [3201]" strokecolor="#f79646 [3209]" strokeweight="2pt">
                  <v:textbox>
                    <w:txbxContent>
                      <w:p w14:paraId="1E8AA9B7" w14:textId="007C90CF" w:rsidR="004545DB" w:rsidRPr="004545DB" w:rsidRDefault="004545DB" w:rsidP="00EA7711">
                        <w:pPr>
                          <w:spacing w:line="-300" w:lineRule="auto"/>
                          <w:rPr>
                            <w:rFonts w:ascii="Meiryo UI" w:hAnsi="Meiryo UI" w:cs="Meiryo UI"/>
                            <w:color w:val="000000" w:themeColor="text1"/>
                          </w:rPr>
                        </w:pPr>
                        <w:r w:rsidRPr="004545DB">
                          <w:rPr>
                            <w:rFonts w:ascii="Meiryo UI" w:hAnsi="Meiryo UI" w:cs="Meiryo UI" w:hint="eastAsia"/>
                            <w:color w:val="000000" w:themeColor="text1"/>
                          </w:rPr>
                          <w:t>(1)電気容量の増強、機能強化</w:t>
                        </w:r>
                      </w:p>
                      <w:p w14:paraId="489D919E" w14:textId="77777777" w:rsidR="004545DB" w:rsidRPr="004545DB" w:rsidRDefault="004545DB" w:rsidP="00EA7711">
                        <w:pPr>
                          <w:spacing w:line="-300" w:lineRule="auto"/>
                          <w:rPr>
                            <w:rFonts w:ascii="Meiryo UI" w:hAnsi="Meiryo UI" w:cs="Meiryo UI"/>
                            <w:color w:val="000000" w:themeColor="text1"/>
                          </w:rPr>
                        </w:pPr>
                        <w:r w:rsidRPr="004545DB">
                          <w:rPr>
                            <w:rFonts w:ascii="Meiryo UI" w:hAnsi="Meiryo UI" w:cs="Meiryo UI" w:hint="eastAsia"/>
                            <w:color w:val="000000" w:themeColor="text1"/>
                          </w:rPr>
                          <w:t>(2)加工施設や冷蔵庫の自主的整備</w:t>
                        </w:r>
                      </w:p>
                      <w:p w14:paraId="5FE846D1" w14:textId="77777777" w:rsidR="004545DB" w:rsidRPr="004545DB" w:rsidRDefault="004545DB" w:rsidP="00EA7711">
                        <w:pPr>
                          <w:spacing w:line="-300" w:lineRule="auto"/>
                          <w:rPr>
                            <w:rFonts w:ascii="Meiryo UI" w:hAnsi="Meiryo UI" w:cs="Meiryo UI"/>
                            <w:color w:val="000000" w:themeColor="text1"/>
                          </w:rPr>
                        </w:pPr>
                        <w:r w:rsidRPr="004545DB">
                          <w:rPr>
                            <w:rFonts w:ascii="Meiryo UI" w:hAnsi="Meiryo UI" w:cs="Meiryo UI" w:hint="eastAsia"/>
                            <w:color w:val="000000" w:themeColor="text1"/>
                          </w:rPr>
                          <w:t>(3)市場冷蔵庫の活用</w:t>
                        </w:r>
                      </w:p>
                      <w:p w14:paraId="6CF1B9C2" w14:textId="77777777" w:rsidR="004545DB" w:rsidRPr="004545DB" w:rsidRDefault="004545DB" w:rsidP="00EA7711">
                        <w:pPr>
                          <w:spacing w:line="-300" w:lineRule="auto"/>
                          <w:rPr>
                            <w:rFonts w:ascii="Meiryo UI" w:hAnsi="Meiryo UI" w:cs="Meiryo UI"/>
                            <w:color w:val="000000" w:themeColor="text1"/>
                          </w:rPr>
                        </w:pPr>
                        <w:r w:rsidRPr="004545DB">
                          <w:rPr>
                            <w:rFonts w:ascii="Meiryo UI" w:hAnsi="Meiryo UI" w:cs="Meiryo UI" w:hint="eastAsia"/>
                            <w:color w:val="000000" w:themeColor="text1"/>
                          </w:rPr>
                          <w:t>(4)空店舗・施設の活用</w:t>
                        </w:r>
                      </w:p>
                      <w:p w14:paraId="01C01C11" w14:textId="7CB75481" w:rsidR="00055EF6" w:rsidRPr="00055EF6" w:rsidRDefault="004545DB" w:rsidP="00EA7711">
                        <w:pPr>
                          <w:spacing w:line="-300" w:lineRule="auto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180"/>
                          </w:rPr>
                        </w:pPr>
                        <w:r w:rsidRPr="004545DB">
                          <w:rPr>
                            <w:rFonts w:ascii="Meiryo UI" w:hAnsi="Meiryo UI" w:cs="Meiryo UI" w:hint="eastAsia"/>
                            <w:color w:val="000000" w:themeColor="text1"/>
                          </w:rPr>
                          <w:t>(5)遮熱対策（クーラー排熱対策、断熱塗装など）</w:t>
                        </w:r>
                      </w:p>
                    </w:txbxContent>
                  </v:textbox>
                </v:roundrect>
                <v:roundrect id="角丸四角形 21" o:spid="_x0000_s1044" style="position:absolute;top:30421;width:30124;height:1187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kg8QA&#10;AADbAAAADwAAAGRycy9kb3ducmV2LnhtbESPQWvCQBSE70L/w/IKXopuDLRIzEZKS6mVXowBPT6y&#10;zySYfRt2txr/fbdQ8DjMzDdMvh5NLy7kfGdZwWKegCCure64UVDtP2ZLED4ga+wtk4IbeVgXD5Mc&#10;M22vvKNLGRoRIewzVNCGMGRS+rolg35uB+LonawzGKJ0jdQOrxFuepkmyYs02HFcaHGgt5bqc/lj&#10;FHwmA367bXi/VU9HeShT/Do+b5WaPo6vKxCBxnAP/7c3WkG6gL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TpIPEAAAA2wAAAA8AAAAAAAAAAAAAAAAAmAIAAGRycy9k&#10;b3ducmV2LnhtbFBLBQYAAAAABAAEAPUAAACJAwAAAAA=&#10;" fillcolor="white [3201]" strokecolor="#4bacc6 [3208]" strokeweight="2pt">
                  <v:textbox>
                    <w:txbxContent>
                      <w:p w14:paraId="71B635D7" w14:textId="77777777" w:rsidR="004545DB" w:rsidRPr="004545DB" w:rsidRDefault="004545DB" w:rsidP="00EA7711">
                        <w:pPr>
                          <w:spacing w:line="360" w:lineRule="exact"/>
                          <w:rPr>
                            <w:rFonts w:ascii="Meiryo UI" w:hAnsi="Meiryo UI" w:cs="Meiryo UI"/>
                            <w:color w:val="000000" w:themeColor="text1"/>
                          </w:rPr>
                        </w:pPr>
                        <w:r w:rsidRPr="004545DB">
                          <w:rPr>
                            <w:rFonts w:ascii="Meiryo UI" w:hAnsi="Meiryo UI" w:cs="Meiryo UI" w:hint="eastAsia"/>
                            <w:color w:val="000000" w:themeColor="text1"/>
                          </w:rPr>
                          <w:t>(1)指定管理者による効率的な管理運営</w:t>
                        </w:r>
                      </w:p>
                      <w:p w14:paraId="763C7988" w14:textId="77777777" w:rsidR="004545DB" w:rsidRPr="004545DB" w:rsidRDefault="004545DB" w:rsidP="00EA7711">
                        <w:pPr>
                          <w:spacing w:line="360" w:lineRule="exact"/>
                          <w:rPr>
                            <w:rFonts w:ascii="Meiryo UI" w:hAnsi="Meiryo UI" w:cs="Meiryo UI"/>
                            <w:color w:val="000000" w:themeColor="text1"/>
                          </w:rPr>
                        </w:pPr>
                        <w:r w:rsidRPr="004545DB">
                          <w:rPr>
                            <w:rFonts w:ascii="Meiryo UI" w:hAnsi="Meiryo UI" w:cs="Meiryo UI" w:hint="eastAsia"/>
                            <w:color w:val="000000" w:themeColor="text1"/>
                          </w:rPr>
                          <w:t xml:space="preserve">(2)近郊売場の充実（大阪産（もん））　</w:t>
                        </w:r>
                      </w:p>
                      <w:p w14:paraId="4AA8D3EA" w14:textId="090F3CFD" w:rsidR="00396047" w:rsidRPr="00055EF6" w:rsidRDefault="004545DB" w:rsidP="00EA7711">
                        <w:pPr>
                          <w:spacing w:line="360" w:lineRule="exac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180"/>
                          </w:rPr>
                        </w:pPr>
                        <w:r w:rsidRPr="004545DB">
                          <w:rPr>
                            <w:rFonts w:ascii="Meiryo UI" w:hAnsi="Meiryo UI" w:cs="Meiryo UI" w:hint="eastAsia"/>
                            <w:color w:val="000000" w:themeColor="text1"/>
                          </w:rPr>
                          <w:t>(3)買出人の増加に向けた取組みの実施</w:t>
                        </w:r>
                      </w:p>
                    </w:txbxContent>
                  </v:textbox>
                </v:roundrect>
                <v:roundrect id="角丸四角形 22" o:spid="_x0000_s1045" style="position:absolute;top:45368;width:30118;height:1187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ivNMQA&#10;AADbAAAADwAAAGRycy9kb3ducmV2LnhtbESPT4vCMBTE74LfITxhb5paFpVqFJVdWA8r+Ofg8ZE8&#10;22LzUpqs7e6n3wiCx2FmfsMsVp2txJ0aXzpWMB4lIIi1MyXnCs6nz+EMhA/IBivHpOCXPKyW/d4C&#10;M+NaPtD9GHIRIewzVFCEUGdSel2QRT9yNXH0rq6xGKJscmkabCPcVjJNkom0WHJcKLCmbUH6dvyx&#10;CoJu/Wn//fdO6w992E2rjdleOqXeBt16DiJQF17hZ/vLKEhTeHy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4rzTEAAAA2wAAAA8AAAAAAAAAAAAAAAAAmAIAAGRycy9k&#10;b3ducmV2LnhtbFBLBQYAAAAABAAEAPUAAACJAwAAAAA=&#10;" fillcolor="white [3201]" strokecolor="#9bbb59 [3206]" strokeweight="2pt">
                  <v:textbox>
                    <w:txbxContent>
                      <w:p w14:paraId="671BFB00" w14:textId="17822C1F" w:rsidR="004545DB" w:rsidRPr="004545DB" w:rsidRDefault="004545DB" w:rsidP="00EA7711">
                        <w:pPr>
                          <w:spacing w:line="-300" w:lineRule="auto"/>
                          <w:rPr>
                            <w:rFonts w:ascii="Meiryo UI" w:hAnsi="Meiryo UI" w:cs="Meiryo UI"/>
                            <w:color w:val="000000" w:themeColor="text1"/>
                          </w:rPr>
                        </w:pPr>
                        <w:r w:rsidRPr="004545DB">
                          <w:rPr>
                            <w:rFonts w:ascii="Meiryo UI" w:hAnsi="Meiryo UI" w:cs="Meiryo UI" w:hint="eastAsia"/>
                            <w:color w:val="000000" w:themeColor="text1"/>
                          </w:rPr>
                          <w:t>(1)</w:t>
                        </w:r>
                        <w:r w:rsidRPr="00EA7711">
                          <w:rPr>
                            <w:rFonts w:ascii="Meiryo UI" w:hAnsi="Meiryo UI" w:cs="Meiryo UI" w:hint="eastAsia"/>
                            <w:color w:val="000000" w:themeColor="text1"/>
                            <w:w w:val="85"/>
                          </w:rPr>
                          <w:t>川上・川下との連携強化（トップセールス、「市場まつり」等の冠イベント　など）</w:t>
                        </w:r>
                      </w:p>
                      <w:p w14:paraId="377915F4" w14:textId="1499EA73" w:rsidR="004545DB" w:rsidRPr="004545DB" w:rsidRDefault="004545DB" w:rsidP="00EA7711">
                        <w:pPr>
                          <w:spacing w:line="-300" w:lineRule="auto"/>
                          <w:rPr>
                            <w:rFonts w:ascii="Meiryo UI" w:hAnsi="Meiryo UI" w:cs="Meiryo UI"/>
                            <w:color w:val="000000" w:themeColor="text1"/>
                          </w:rPr>
                        </w:pPr>
                        <w:r w:rsidRPr="004545DB">
                          <w:rPr>
                            <w:rFonts w:ascii="Meiryo UI" w:hAnsi="Meiryo UI" w:cs="Meiryo UI" w:hint="eastAsia"/>
                            <w:color w:val="000000" w:themeColor="text1"/>
                          </w:rPr>
                          <w:t>(2)大学やホテル、食育関係団体等との</w:t>
                        </w:r>
                        <w:r w:rsidR="0033459E">
                          <w:rPr>
                            <w:rFonts w:ascii="Meiryo UI" w:hAnsi="Meiryo UI" w:cs="Meiryo UI" w:hint="eastAsia"/>
                            <w:color w:val="000000" w:themeColor="text1"/>
                          </w:rPr>
                          <w:t>共同</w:t>
                        </w:r>
                        <w:r w:rsidRPr="004545DB">
                          <w:rPr>
                            <w:rFonts w:ascii="Meiryo UI" w:hAnsi="Meiryo UI" w:cs="Meiryo UI" w:hint="eastAsia"/>
                            <w:color w:val="000000" w:themeColor="text1"/>
                          </w:rPr>
                          <w:t>事業（イベント）</w:t>
                        </w:r>
                      </w:p>
                      <w:p w14:paraId="3B4BFB25" w14:textId="77777777" w:rsidR="004545DB" w:rsidRPr="004545DB" w:rsidRDefault="004545DB" w:rsidP="00EA7711">
                        <w:pPr>
                          <w:spacing w:line="-300" w:lineRule="auto"/>
                          <w:rPr>
                            <w:rFonts w:ascii="Meiryo UI" w:hAnsi="Meiryo UI" w:cs="Meiryo UI"/>
                            <w:color w:val="000000" w:themeColor="text1"/>
                          </w:rPr>
                        </w:pPr>
                        <w:r w:rsidRPr="004545DB">
                          <w:rPr>
                            <w:rFonts w:ascii="Meiryo UI" w:hAnsi="Meiryo UI" w:cs="Meiryo UI" w:hint="eastAsia"/>
                            <w:color w:val="000000" w:themeColor="text1"/>
                          </w:rPr>
                          <w:t>(3)見学者対応の充実、メディア戦略</w:t>
                        </w:r>
                      </w:p>
                      <w:p w14:paraId="1E27E4A7" w14:textId="1FF86286" w:rsidR="00396047" w:rsidRPr="00055EF6" w:rsidRDefault="004545DB" w:rsidP="00EA7711">
                        <w:pPr>
                          <w:spacing w:line="-300" w:lineRule="auto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180"/>
                          </w:rPr>
                        </w:pPr>
                        <w:r w:rsidRPr="004545DB">
                          <w:rPr>
                            <w:rFonts w:ascii="Meiryo UI" w:hAnsi="Meiryo UI" w:cs="Meiryo UI" w:hint="eastAsia"/>
                            <w:color w:val="000000" w:themeColor="text1"/>
                          </w:rPr>
                          <w:t>(4)</w:t>
                        </w:r>
                        <w:r w:rsidR="003D3B06">
                          <w:rPr>
                            <w:rFonts w:ascii="Meiryo UI" w:hAnsi="Meiryo UI" w:cs="Meiryo UI" w:hint="eastAsia"/>
                            <w:color w:val="000000" w:themeColor="text1"/>
                          </w:rPr>
                          <w:t>ネットを活用した販売チャ</w:t>
                        </w:r>
                        <w:bookmarkStart w:id="1" w:name="_GoBack"/>
                        <w:bookmarkEnd w:id="1"/>
                        <w:r w:rsidRPr="004545DB">
                          <w:rPr>
                            <w:rFonts w:ascii="Meiryo UI" w:hAnsi="Meiryo UI" w:cs="Meiryo UI" w:hint="eastAsia"/>
                            <w:color w:val="000000" w:themeColor="text1"/>
                          </w:rPr>
                          <w:t>ネルの拡大</w:t>
                        </w:r>
                      </w:p>
                    </w:txbxContent>
                  </v:textbox>
                </v:roundrect>
                <v:roundrect id="角丸四角形 23" o:spid="_x0000_s1046" style="position:absolute;top:60666;width:30130;height:118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lhS8QA&#10;AADbAAAADwAAAGRycy9kb3ducmV2LnhtbESPQWsCMRSE7wX/Q3hCbzVbW4pujVIKQkuli6vo9bF5&#10;zS7dvCybqPHfG0HwOMzMN8xsEW0rjtT7xrGC51EGgrhyumGjYLtZPk1A+ICssXVMCs7kYTEfPMww&#10;1+7EazqWwYgEYZ+jgjqELpfSVzVZ9CPXESfvz/UWQ5K9kbrHU4LbVo6z7E1abDgt1NjRZ03Vf3mw&#10;CuJyH6fm13wf7HQ1KdY/xeuuLJR6HMaPdxCBYriHb+0vrWD8Atcv6Q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JYUvEAAAA2wAAAA8AAAAAAAAAAAAAAAAAmAIAAGRycy9k&#10;b3ducmV2LnhtbFBLBQYAAAAABAAEAPUAAACJAwAAAAA=&#10;" fillcolor="white [3201]" strokecolor="#8064a2 [3207]" strokeweight="2pt">
                  <v:textbox>
                    <w:txbxContent>
                      <w:p w14:paraId="0F84AC3D" w14:textId="6F5B8ADF" w:rsidR="004545DB" w:rsidRPr="004545DB" w:rsidRDefault="004545DB" w:rsidP="00EA7711">
                        <w:pPr>
                          <w:spacing w:line="-300" w:lineRule="auto"/>
                          <w:rPr>
                            <w:rFonts w:ascii="Meiryo UI" w:hAnsi="Meiryo UI" w:cs="Meiryo UI"/>
                            <w:color w:val="000000" w:themeColor="text1"/>
                          </w:rPr>
                        </w:pPr>
                        <w:r w:rsidRPr="004545DB">
                          <w:rPr>
                            <w:rFonts w:ascii="Meiryo UI" w:hAnsi="Meiryo UI" w:cs="Meiryo UI" w:hint="eastAsia"/>
                            <w:color w:val="000000" w:themeColor="text1"/>
                          </w:rPr>
                          <w:t xml:space="preserve">(1)直接集荷や第三者販売等の申告の適正化　                  </w:t>
                        </w:r>
                      </w:p>
                      <w:p w14:paraId="6FD066BD" w14:textId="57775F49" w:rsidR="004545DB" w:rsidRPr="004545DB" w:rsidRDefault="004545DB" w:rsidP="00EA7711">
                        <w:pPr>
                          <w:spacing w:line="-300" w:lineRule="auto"/>
                          <w:rPr>
                            <w:rFonts w:ascii="Meiryo UI" w:hAnsi="Meiryo UI" w:cs="Meiryo UI"/>
                            <w:color w:val="000000" w:themeColor="text1"/>
                          </w:rPr>
                        </w:pPr>
                        <w:r w:rsidRPr="004545DB">
                          <w:rPr>
                            <w:rFonts w:ascii="Meiryo UI" w:hAnsi="Meiryo UI" w:cs="Meiryo UI" w:hint="eastAsia"/>
                            <w:color w:val="000000" w:themeColor="text1"/>
                          </w:rPr>
                          <w:t>(2</w:t>
                        </w:r>
                        <w:r w:rsidRPr="004545DB">
                          <w:rPr>
                            <w:rFonts w:ascii="Meiryo UI" w:hAnsi="Meiryo UI" w:cs="Meiryo UI" w:hint="eastAsia"/>
                            <w:color w:val="000000" w:themeColor="text1"/>
                            <w:w w:val="90"/>
                          </w:rPr>
                          <w:t>)施設の無断使用の防止、ルールの構築（施設利用状況の情報共有）</w:t>
                        </w:r>
                      </w:p>
                      <w:p w14:paraId="290264E9" w14:textId="77777777" w:rsidR="004545DB" w:rsidRPr="004545DB" w:rsidRDefault="004545DB" w:rsidP="00EA7711">
                        <w:pPr>
                          <w:spacing w:line="-300" w:lineRule="auto"/>
                          <w:rPr>
                            <w:rFonts w:ascii="Meiryo UI" w:hAnsi="Meiryo UI" w:cs="Meiryo UI"/>
                            <w:color w:val="000000" w:themeColor="text1"/>
                          </w:rPr>
                        </w:pPr>
                        <w:r w:rsidRPr="004545DB">
                          <w:rPr>
                            <w:rFonts w:ascii="Meiryo UI" w:hAnsi="Meiryo UI" w:cs="Meiryo UI" w:hint="eastAsia"/>
                            <w:color w:val="000000" w:themeColor="text1"/>
                          </w:rPr>
                          <w:t>(3)</w:t>
                        </w:r>
                        <w:r w:rsidRPr="004545DB">
                          <w:rPr>
                            <w:rFonts w:ascii="Meiryo UI" w:hAnsi="Meiryo UI" w:cs="Meiryo UI" w:hint="eastAsia"/>
                            <w:color w:val="000000" w:themeColor="text1"/>
                            <w:w w:val="90"/>
                          </w:rPr>
                          <w:t>災害等に強い市場づくり（BCPの随時見直し、防災訓練の実施）</w:t>
                        </w:r>
                        <w:r w:rsidRPr="004545DB">
                          <w:rPr>
                            <w:rFonts w:ascii="Meiryo UI" w:hAnsi="Meiryo UI" w:cs="Meiryo UI" w:hint="eastAsia"/>
                            <w:color w:val="000000" w:themeColor="text1"/>
                          </w:rPr>
                          <w:t xml:space="preserve"> 　 </w:t>
                        </w:r>
                      </w:p>
                      <w:p w14:paraId="5BE6090C" w14:textId="77777777" w:rsidR="004545DB" w:rsidRPr="004545DB" w:rsidRDefault="004545DB" w:rsidP="00EA7711">
                        <w:pPr>
                          <w:spacing w:line="-300" w:lineRule="auto"/>
                          <w:rPr>
                            <w:rFonts w:ascii="Meiryo UI" w:hAnsi="Meiryo UI" w:cs="Meiryo UI"/>
                            <w:color w:val="000000" w:themeColor="text1"/>
                          </w:rPr>
                        </w:pPr>
                        <w:r w:rsidRPr="004545DB">
                          <w:rPr>
                            <w:rFonts w:ascii="Meiryo UI" w:hAnsi="Meiryo UI" w:cs="Meiryo UI" w:hint="eastAsia"/>
                            <w:color w:val="000000" w:themeColor="text1"/>
                          </w:rPr>
                          <w:t>(4)</w:t>
                        </w:r>
                        <w:r w:rsidRPr="004545DB">
                          <w:rPr>
                            <w:rFonts w:ascii="Meiryo UI" w:hAnsi="Meiryo UI" w:cs="Meiryo UI" w:hint="eastAsia"/>
                            <w:color w:val="000000" w:themeColor="text1"/>
                            <w:w w:val="90"/>
                          </w:rPr>
                          <w:t>安全で環境にやさしい市場づくり（LED導入、自然エネルギーの活用）</w:t>
                        </w:r>
                      </w:p>
                      <w:p w14:paraId="32DC594E" w14:textId="3824F427" w:rsidR="00396047" w:rsidRPr="00055EF6" w:rsidRDefault="004545DB" w:rsidP="00EA7711">
                        <w:pPr>
                          <w:spacing w:line="-300" w:lineRule="auto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180"/>
                          </w:rPr>
                        </w:pPr>
                        <w:r w:rsidRPr="004545DB">
                          <w:rPr>
                            <w:rFonts w:ascii="Meiryo UI" w:hAnsi="Meiryo UI" w:cs="Meiryo UI" w:hint="eastAsia"/>
                            <w:color w:val="000000" w:themeColor="text1"/>
                          </w:rPr>
                          <w:t>(5)清潔で美しい市場づくり（品質管理、廃棄物減量化）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0989" behindDoc="0" locked="0" layoutInCell="1" allowOverlap="1" wp14:anchorId="0E22AACC" wp14:editId="2447FEEF">
                <wp:simplePos x="0" y="0"/>
                <wp:positionH relativeFrom="column">
                  <wp:posOffset>123825</wp:posOffset>
                </wp:positionH>
                <wp:positionV relativeFrom="paragraph">
                  <wp:posOffset>1231265</wp:posOffset>
                </wp:positionV>
                <wp:extent cx="4500880" cy="8068945"/>
                <wp:effectExtent l="19050" t="19050" r="13970" b="2730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0880" cy="8068945"/>
                          <a:chOff x="56701" y="-785020"/>
                          <a:chExt cx="540013" cy="6529878"/>
                        </a:xfrm>
                      </wpg:grpSpPr>
                      <wps:wsp>
                        <wps:cNvPr id="18" name="角丸四角形 18"/>
                        <wps:cNvSpPr/>
                        <wps:spPr>
                          <a:xfrm>
                            <a:off x="56701" y="-526821"/>
                            <a:ext cx="540013" cy="6271679"/>
                          </a:xfrm>
                          <a:prstGeom prst="roundRect">
                            <a:avLst>
                              <a:gd name="adj" fmla="val 8797"/>
                            </a:avLst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62C29B" w14:textId="1027959B" w:rsidR="00055EF6" w:rsidRPr="004D0149" w:rsidRDefault="00055EF6" w:rsidP="00396047">
                              <w:pPr>
                                <w:spacing w:line="4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72000" tIns="36000" rIns="72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143942" y="-785020"/>
                            <a:ext cx="373381" cy="37979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00B05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0E3049" w14:textId="59A31214" w:rsidR="00F91837" w:rsidRPr="004545DB" w:rsidRDefault="00F91837" w:rsidP="00F91837">
                              <w:pPr>
                                <w:jc w:val="center"/>
                                <w:rPr>
                                  <w:rFonts w:ascii="Meiryo UI" w:hAnsi="Meiryo UI" w:cs="Meiryo UI"/>
                                  <w:sz w:val="20"/>
                                </w:rPr>
                              </w:pPr>
                              <w:r w:rsidRPr="004545DB">
                                <w:rPr>
                                  <w:rFonts w:ascii="Meiryo UI" w:hAnsi="Meiryo UI" w:cs="Meiryo UI" w:hint="eastAsia"/>
                                  <w:color w:val="000000" w:themeColor="text1"/>
                                  <w:sz w:val="32"/>
                                  <w:szCs w:val="40"/>
                                </w:rPr>
                                <w:t>基本戦略に基づく行動計画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6" o:spid="_x0000_s1047" style="position:absolute;left:0;text-align:left;margin-left:9.75pt;margin-top:96.95pt;width:354.4pt;height:635.35pt;z-index:251860989;mso-width-relative:margin;mso-height-relative:margin" coordorigin="567,-7850" coordsize="5400,65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">
                <v:roundrect id="角丸四角形 18" o:spid="_x0000_s1048" style="position:absolute;left:567;top:-5268;width:5400;height:62716;visibility:visible;mso-wrap-style:square;v-text-anchor:middle" arcsize="576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IfcMQA&#10;AADbAAAADwAAAGRycy9kb3ducmV2LnhtbESPQWsCQQyF7wX/wxChtzqrxVZXRxFBEUoPVS/e4k7c&#10;WdzJLDujrv++ORR6S3gv732ZLztfqzu1sQpsYDjIQBEXwVZcGjgeNm8TUDEhW6wDk4EnRVguei9z&#10;zG148A/d96lUEsIxRwMupSbXOhaOPMZBaIhFu4TWY5K1LbVt8SHhvtajLPvQHiuWBocNrR0V1/3N&#10;G6hP2fmrdOPP98pebrtvnG7Tc2rMa79bzUAl6tK/+e96ZwVfYOUXGU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iH3DEAAAA2wAAAA8AAAAAAAAAAAAAAAAAmAIAAGRycy9k&#10;b3ducmV2LnhtbFBLBQYAAAAABAAEAPUAAACJAwAAAAA=&#10;" fillcolor="white [3212]" strokecolor="#00b050" strokeweight="3pt">
                  <v:textbox style="layout-flow:vertical-ideographic" inset="2mm,1mm,2mm,1mm">
                    <w:txbxContent>
                      <w:p w14:paraId="0D62C29B" w14:textId="1027959B" w:rsidR="00055EF6" w:rsidRPr="004D0149" w:rsidRDefault="00055EF6" w:rsidP="00396047">
                        <w:pPr>
                          <w:spacing w:line="440" w:lineRule="exact"/>
                          <w:jc w:val="center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oundrect>
                <v:roundrect id="テキスト ボックス 17" o:spid="_x0000_s1049" style="position:absolute;left:1439;top:-7850;width:3734;height:37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VgO8AA&#10;AADbAAAADwAAAGRycy9kb3ducmV2LnhtbERPS4vCMBC+C/sfwizsTVM9qHSNIsKyXsQnssexGZti&#10;MylJ1O6/N4LgbT6+50xmra3FjXyoHCvo9zIQxIXTFZcKDvuf7hhEiMgaa8ek4J8CzKYfnQnm2t15&#10;S7ddLEUK4ZCjAhNjk0sZCkMWQ881xIk7O28xJuhLqT3eU7it5SDLhtJixanBYEMLQ8Vld7UK9Mqs&#10;5OY4Gq/Xf+Xp6H32684Xpb4+2/k3iEhtfItf7qVO80fw/CUdIK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UVgO8AAAADbAAAADwAAAAAAAAAAAAAAAACYAgAAZHJzL2Rvd25y&#10;ZXYueG1sUEsFBgAAAAAEAAQA9QAAAIUDAAAAAA==&#10;" fillcolor="white [3212]" strokecolor="#00b050" strokeweight="3pt">
                  <v:textbox>
                    <w:txbxContent>
                      <w:p w14:paraId="1E0E3049" w14:textId="59A31214" w:rsidR="00F91837" w:rsidRPr="004545DB" w:rsidRDefault="00F91837" w:rsidP="00F91837">
                        <w:pPr>
                          <w:jc w:val="center"/>
                          <w:rPr>
                            <w:rFonts w:ascii="Meiryo UI" w:hAnsi="Meiryo UI" w:cs="Meiryo UI"/>
                            <w:sz w:val="20"/>
                          </w:rPr>
                        </w:pPr>
                        <w:r w:rsidRPr="004545DB">
                          <w:rPr>
                            <w:rFonts w:ascii="Meiryo UI" w:hAnsi="Meiryo UI" w:cs="Meiryo UI" w:hint="eastAsia"/>
                            <w:color w:val="000000" w:themeColor="text1"/>
                            <w:sz w:val="32"/>
                            <w:szCs w:val="40"/>
                          </w:rPr>
                          <w:t>基本戦略に基づく行動計画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30C7140" wp14:editId="5AA1A545">
                <wp:simplePos x="0" y="0"/>
                <wp:positionH relativeFrom="column">
                  <wp:posOffset>2185475</wp:posOffset>
                </wp:positionH>
                <wp:positionV relativeFrom="margin">
                  <wp:posOffset>5162550</wp:posOffset>
                </wp:positionV>
                <wp:extent cx="5403850" cy="321310"/>
                <wp:effectExtent l="64770" t="0" r="71120" b="90170"/>
                <wp:wrapNone/>
                <wp:docPr id="7" name="二等辺三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03850" cy="321310"/>
                        </a:xfrm>
                        <a:prstGeom prst="triangl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7" o:spid="_x0000_s1026" type="#_x0000_t5" style="position:absolute;left:0;text-align:left;margin-left:172.1pt;margin-top:406.5pt;width:425.5pt;height:25.3pt;rotation:90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w10:wrap anchory="margin"/>
              </v:shape>
            </w:pict>
          </mc:Fallback>
        </mc:AlternateContent>
      </w:r>
      <w:r w:rsidR="00890FFE">
        <w:rPr>
          <w:noProof/>
        </w:rPr>
        <mc:AlternateContent>
          <mc:Choice Requires="wpg">
            <w:drawing>
              <wp:anchor distT="0" distB="0" distL="114300" distR="114300" simplePos="0" relativeHeight="251934720" behindDoc="0" locked="0" layoutInCell="1" allowOverlap="1" wp14:anchorId="63A3D392" wp14:editId="19D92DBA">
                <wp:simplePos x="0" y="0"/>
                <wp:positionH relativeFrom="column">
                  <wp:posOffset>4946192</wp:posOffset>
                </wp:positionH>
                <wp:positionV relativeFrom="paragraph">
                  <wp:posOffset>853877</wp:posOffset>
                </wp:positionV>
                <wp:extent cx="1442058" cy="8242320"/>
                <wp:effectExtent l="19050" t="19050" r="25400" b="12065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2058" cy="8242320"/>
                          <a:chOff x="92531" y="-70005"/>
                          <a:chExt cx="1442133" cy="7698755"/>
                        </a:xfrm>
                      </wpg:grpSpPr>
                      <wps:wsp>
                        <wps:cNvPr id="6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26971" y="724395"/>
                            <a:ext cx="965544" cy="6904355"/>
                          </a:xfrm>
                          <a:prstGeom prst="rect">
                            <a:avLst/>
                          </a:prstGeom>
                          <a:solidFill>
                            <a:srgbClr val="CC0000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B39DB8" w14:textId="2B9E80D2" w:rsidR="00FE7F29" w:rsidRPr="00055EF6" w:rsidRDefault="00FE7F29" w:rsidP="00055EF6">
                              <w:pPr>
                                <w:pStyle w:val="Web"/>
                                <w:spacing w:before="0" w:beforeAutospacing="0" w:after="0" w:afterAutospacing="0" w:line="5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w w:val="120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vert="eaVert" wrap="square" lIns="36000" tIns="26935" rIns="36000" bIns="26935" anchor="ctr"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302610" y="1270660"/>
                            <a:ext cx="967937" cy="5534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A347B5" w14:textId="50376337" w:rsidR="00F91837" w:rsidRPr="00890FFE" w:rsidRDefault="00F91837" w:rsidP="00890FF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</w:rPr>
                              </w:pPr>
                              <w:r w:rsidRPr="00890FFE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w w:val="120"/>
                                  <w:kern w:val="24"/>
                                  <w:sz w:val="56"/>
                                  <w:szCs w:val="32"/>
                                </w:rPr>
                                <w:t>“競争力のある市場”の実現へ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円/楕円 82"/>
                        <wps:cNvSpPr/>
                        <wps:spPr>
                          <a:xfrm>
                            <a:off x="92531" y="-70005"/>
                            <a:ext cx="1442133" cy="1270660"/>
                          </a:xfrm>
                          <a:prstGeom prst="ellipse">
                            <a:avLst/>
                          </a:prstGeom>
                          <a:ln w="28575">
                            <a:solidFill>
                              <a:srgbClr val="CC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B7BA5E" w14:textId="77777777" w:rsidR="002B6BE1" w:rsidRPr="00890FFE" w:rsidRDefault="002B6BE1" w:rsidP="002B6BE1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jc w:val="center"/>
                                <w:textAlignment w:val="baseline"/>
                                <w:rPr>
                                  <w:rFonts w:ascii="Meiryo UI" w:eastAsia="Meiryo UI" w:hAnsi="Meiryo UI" w:cs="Meiryo UI"/>
                                  <w:color w:val="000000" w:themeColor="dark1"/>
                                  <w:kern w:val="24"/>
                                  <w:sz w:val="32"/>
                                </w:rPr>
                              </w:pPr>
                              <w:r w:rsidRPr="00890FFE">
                                <w:rPr>
                                  <w:rFonts w:ascii="Meiryo UI" w:eastAsia="Meiryo UI" w:hAnsi="Meiryo UI" w:cs="Meiryo UI" w:hint="eastAsia"/>
                                  <w:color w:val="000000" w:themeColor="dark1"/>
                                  <w:kern w:val="24"/>
                                  <w:sz w:val="32"/>
                                </w:rPr>
                                <w:t>目指すべき</w:t>
                              </w:r>
                            </w:p>
                            <w:p w14:paraId="61DBA79F" w14:textId="597574F3" w:rsidR="002B6BE1" w:rsidRPr="00890FFE" w:rsidRDefault="002B6BE1" w:rsidP="002B6BE1">
                              <w:pPr>
                                <w:pStyle w:val="Web"/>
                                <w:spacing w:before="0" w:beforeAutospacing="0" w:after="0" w:afterAutospacing="0" w:line="360" w:lineRule="exact"/>
                                <w:jc w:val="center"/>
                                <w:textAlignment w:val="baseline"/>
                                <w:rPr>
                                  <w:sz w:val="32"/>
                                </w:rPr>
                              </w:pPr>
                              <w:r w:rsidRPr="00890FFE">
                                <w:rPr>
                                  <w:rFonts w:ascii="Meiryo UI" w:eastAsia="Meiryo UI" w:hAnsi="Meiryo UI" w:cs="Meiryo UI" w:hint="eastAsia"/>
                                  <w:color w:val="000000" w:themeColor="dark1"/>
                                  <w:kern w:val="24"/>
                                  <w:sz w:val="32"/>
                                </w:rPr>
                                <w:t>将来像</w:t>
                              </w:r>
                            </w:p>
                          </w:txbxContent>
                        </wps:txbx>
                        <wps:bodyPr vert="horz" wrap="square" lIns="36000" tIns="36000" rIns="36000" bIns="3600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6" o:spid="_x0000_s1050" style="position:absolute;left:0;text-align:left;margin-left:389.45pt;margin-top:67.25pt;width:113.55pt;height:649pt;z-index:251934720;mso-width-relative:margin;mso-height-relative:margin" coordorigin="925,-700" coordsize="14421,76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">
                <v:rect id="Rectangle 44" o:spid="_x0000_s1051" style="position:absolute;left:3269;top:7243;width:9656;height:69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NBKsMA&#10;AADbAAAADwAAAGRycy9kb3ducmV2LnhtbESPQWvCQBSE7wX/w/KE3pqNIlJSVwliQbSXxlJ6fGSf&#10;STDvbdjdavrv3UKhx2FmvmFWm5F7dSUfOicGZlkOiqR2tpPGwMfp9ekZVIgoFnsnZOCHAmzWk4cV&#10;Ftbd5J2uVWxUgkgo0EAb41BoHeqWGEPmBpLknZ1njEn6RluPtwTnXs/zfKkZO0kLLQ60bam+VN9s&#10;gA/l8avcvfGisued9/vqk8etMY/TsXwBFWmM/+G/9t4aWM7h90v6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NBKsMAAADbAAAADwAAAAAAAAAAAAAAAACYAgAAZHJzL2Rv&#10;d25yZXYueG1sUEsFBgAAAAAEAAQA9QAAAIgDAAAAAA==&#10;" fillcolor="#c00" stroked="f">
                  <v:shadow on="t" color="black" opacity="22937f" origin=",.5" offset="0,.63889mm"/>
                  <v:textbox style="layout-flow:vertical-ideographic" inset="1mm,.74819mm,1mm,.74819mm">
                    <w:txbxContent>
                      <w:p w14:paraId="1BB39DB8" w14:textId="2B9E80D2" w:rsidR="00FE7F29" w:rsidRPr="00055EF6" w:rsidRDefault="00FE7F29" w:rsidP="00055EF6">
                        <w:pPr>
                          <w:pStyle w:val="Web"/>
                          <w:spacing w:before="0" w:beforeAutospacing="0" w:after="0" w:afterAutospacing="0" w:line="50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w w:val="120"/>
                            <w:sz w:val="40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1" o:spid="_x0000_s1052" type="#_x0000_t202" style="position:absolute;left:3026;top:12706;width:9679;height:553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Vx48MA&#10;AADbAAAADwAAAGRycy9kb3ducmV2LnhtbESPQWsCMRSE70L/Q3iCN82qxcrWKEUUxZ5q6/1187rZ&#10;unlZkqxu/70pCB6HmfmGWaw6W4sL+VA5VjAeZSCIC6crLhV8fW6HcxAhImusHZOCPwqwWj71Fphr&#10;d+UPuhxjKRKEQ44KTIxNLmUoDFkMI9cQJ+/HeYsxSV9K7fGa4LaWkyybSYsVpwWDDa0NFedjaxU8&#10;Y/2y0/tJe/Lvm+m2PXSz71+j1KDfvb2CiNTFR/je3msF0zH8f0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Vx48MAAADbAAAADwAAAAAAAAAAAAAAAACYAgAAZHJzL2Rv&#10;d25yZXYueG1sUEsFBgAAAAAEAAQA9QAAAIgDAAAAAA==&#10;" filled="f" stroked="f" strokeweight=".5pt">
                  <v:textbox style="layout-flow:vertical-ideographic">
                    <w:txbxContent>
                      <w:p w14:paraId="51A347B5" w14:textId="50376337" w:rsidR="00F91837" w:rsidRPr="00890FFE" w:rsidRDefault="00F91837" w:rsidP="00890FFE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32"/>
                          </w:rPr>
                        </w:pPr>
                        <w:r w:rsidRPr="00890FFE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w w:val="120"/>
                            <w:kern w:val="24"/>
                            <w:sz w:val="56"/>
                            <w:szCs w:val="32"/>
                          </w:rPr>
                          <w:t>“競争力のある市場”の実現へ</w:t>
                        </w:r>
                      </w:p>
                    </w:txbxContent>
                  </v:textbox>
                </v:shape>
                <v:oval id="円/楕円 82" o:spid="_x0000_s1053" style="position:absolute;left:925;top:-700;width:14421;height:12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cjJr8A&#10;AADbAAAADwAAAGRycy9kb3ducmV2LnhtbESPQYvCMBSE78L+h/AWvGmqokjXtMiC0OtqvT+TZ1u2&#10;eSlNtrb/fiMIHoeZ+YY55KNtxUC9bxwrWC0TEMTamYYrBeXltNiD8AHZYOuYFEzkIc8+ZgdMjXvw&#10;Dw3nUIkIYZ+igjqELpXS65os+qXriKN3d73FEGVfSdPjI8JtK9dJspMWG44LNXb0XZP+Pf9ZBbwt&#10;tNtI1lNyNbdpuJeFKUul5p/j8QtEoDG8w692YRTsN/D8En+Az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VyMmvwAAANsAAAAPAAAAAAAAAAAAAAAAAJgCAABkcnMvZG93bnJl&#10;di54bWxQSwUGAAAAAAQABAD1AAAAhAMAAAAA&#10;" fillcolor="white [3201]" strokecolor="#c00" strokeweight="2.25pt">
                  <v:textbox inset="1mm,1mm,1mm,1mm">
                    <w:txbxContent>
                      <w:p w14:paraId="2EB7BA5E" w14:textId="77777777" w:rsidR="002B6BE1" w:rsidRPr="00890FFE" w:rsidRDefault="002B6BE1" w:rsidP="002B6BE1">
                        <w:pPr>
                          <w:pStyle w:val="Web"/>
                          <w:spacing w:before="0" w:beforeAutospacing="0" w:after="0" w:afterAutospacing="0" w:line="360" w:lineRule="exact"/>
                          <w:jc w:val="center"/>
                          <w:textAlignment w:val="baseline"/>
                          <w:rPr>
                            <w:rFonts w:ascii="Meiryo UI" w:eastAsia="Meiryo UI" w:hAnsi="Meiryo UI" w:cs="Meiryo UI"/>
                            <w:color w:val="000000" w:themeColor="dark1"/>
                            <w:kern w:val="24"/>
                            <w:sz w:val="32"/>
                          </w:rPr>
                        </w:pPr>
                        <w:r w:rsidRPr="00890FFE">
                          <w:rPr>
                            <w:rFonts w:ascii="Meiryo UI" w:eastAsia="Meiryo UI" w:hAnsi="Meiryo UI" w:cs="Meiryo UI" w:hint="eastAsia"/>
                            <w:color w:val="000000" w:themeColor="dark1"/>
                            <w:kern w:val="24"/>
                            <w:sz w:val="32"/>
                          </w:rPr>
                          <w:t>目指すべき</w:t>
                        </w:r>
                      </w:p>
                      <w:p w14:paraId="61DBA79F" w14:textId="597574F3" w:rsidR="002B6BE1" w:rsidRPr="00890FFE" w:rsidRDefault="002B6BE1" w:rsidP="002B6BE1">
                        <w:pPr>
                          <w:pStyle w:val="Web"/>
                          <w:spacing w:before="0" w:beforeAutospacing="0" w:after="0" w:afterAutospacing="0" w:line="360" w:lineRule="exact"/>
                          <w:jc w:val="center"/>
                          <w:textAlignment w:val="baseline"/>
                          <w:rPr>
                            <w:sz w:val="32"/>
                          </w:rPr>
                        </w:pPr>
                        <w:r w:rsidRPr="00890FFE">
                          <w:rPr>
                            <w:rFonts w:ascii="Meiryo UI" w:eastAsia="Meiryo UI" w:hAnsi="Meiryo UI" w:cs="Meiryo UI" w:hint="eastAsia"/>
                            <w:color w:val="000000" w:themeColor="dark1"/>
                            <w:kern w:val="24"/>
                            <w:sz w:val="32"/>
                          </w:rPr>
                          <w:t>将来像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674A92" w:rsidRPr="00C85761">
        <w:rPr>
          <w:rFonts w:ascii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4824BA95" wp14:editId="18171FCF">
                <wp:simplePos x="0" y="0"/>
                <wp:positionH relativeFrom="margin">
                  <wp:posOffset>-33928</wp:posOffset>
                </wp:positionH>
                <wp:positionV relativeFrom="margin">
                  <wp:posOffset>2540</wp:posOffset>
                </wp:positionV>
                <wp:extent cx="6096000" cy="590550"/>
                <wp:effectExtent l="76200" t="38100" r="95250" b="11430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5905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F15B0" w14:textId="13409A96" w:rsidR="00674A92" w:rsidRPr="007B2598" w:rsidRDefault="00674A92" w:rsidP="00674A92">
                            <w:pPr>
                              <w:spacing w:line="480" w:lineRule="exact"/>
                              <w:jc w:val="left"/>
                              <w:rPr>
                                <w:rFonts w:ascii="Meiryo UI" w:hAnsi="Meiryo UI" w:cs="Meiryo UI"/>
                                <w:sz w:val="36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0" o:spid="_x0000_s1045" style="position:absolute;left:0;text-align:left;margin-left:-2.65pt;margin-top:.2pt;width:480pt;height:46.5pt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" fillcolor="#c00000" stroked="f">
                <v:shadow on="t" color="black" opacity="22937f" origin=",.5" offset="0,.63889mm"/>
                <v:textbox>
                  <w:txbxContent>
                    <w:p w14:paraId="3E8F15B0" w14:textId="13409A96" w:rsidR="00674A92" w:rsidRPr="007B2598" w:rsidRDefault="00674A92" w:rsidP="00674A92">
                      <w:pPr>
                        <w:spacing w:line="480" w:lineRule="exact"/>
                        <w:jc w:val="left"/>
                        <w:rPr>
                          <w:rFonts w:ascii="Meiryo UI" w:hAnsi="Meiryo UI" w:cs="Meiryo UI"/>
                          <w:sz w:val="36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674A92">
        <w:rPr>
          <w:noProof/>
        </w:rPr>
        <mc:AlternateContent>
          <mc:Choice Requires="wpg">
            <w:drawing>
              <wp:anchor distT="0" distB="0" distL="114300" distR="114300" simplePos="0" relativeHeight="251917138" behindDoc="0" locked="0" layoutInCell="1" allowOverlap="1" wp14:anchorId="0EB37C6E" wp14:editId="70543745">
                <wp:simplePos x="0" y="0"/>
                <wp:positionH relativeFrom="column">
                  <wp:posOffset>-262890</wp:posOffset>
                </wp:positionH>
                <wp:positionV relativeFrom="paragraph">
                  <wp:posOffset>2174421</wp:posOffset>
                </wp:positionV>
                <wp:extent cx="1704340" cy="6503035"/>
                <wp:effectExtent l="57150" t="19050" r="67310" b="88265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340" cy="6503035"/>
                          <a:chOff x="0" y="0"/>
                          <a:chExt cx="1704340" cy="6503489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0" y="4528458"/>
                            <a:ext cx="1701800" cy="4292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0" y="6074229"/>
                            <a:ext cx="1699260" cy="4292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正方形/長方形 32"/>
                        <wps:cNvSpPr/>
                        <wps:spPr>
                          <a:xfrm>
                            <a:off x="0" y="0"/>
                            <a:ext cx="1699260" cy="4292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正方形/長方形 33"/>
                        <wps:cNvSpPr/>
                        <wps:spPr>
                          <a:xfrm>
                            <a:off x="0" y="1458686"/>
                            <a:ext cx="1699260" cy="4292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正方形/長方形 34"/>
                        <wps:cNvSpPr/>
                        <wps:spPr>
                          <a:xfrm>
                            <a:off x="0" y="3048000"/>
                            <a:ext cx="1704340" cy="4292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9" o:spid="_x0000_s1026" style="position:absolute;left:0;text-align:left;margin-left:-20.7pt;margin-top:171.2pt;width:134.2pt;height:512.05pt;z-index:251917138" coordsize="17043,65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">
                <v:rect id="正方形/長方形 8" o:spid="_x0000_s1027" style="position:absolute;top:45284;width:17018;height:4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3gyb8A&#10;AADaAAAADwAAAGRycy9kb3ducmV2LnhtbERPz2vCMBS+D/wfwhN2GZpaYUg1iihjXtd50NuzeTbF&#10;5qUkWVv/++Uw2PHj+73ZjbYVPfnQOFawmGcgiCunG64VnL8/ZisQISJrbB2TgicF2G0nLxsstBv4&#10;i/oy1iKFcChQgYmxK6QMlSGLYe464sTdnbcYE/S11B6HFG5bmWfZu7TYcGow2NHBUPUof6yCW33J&#10;/JvO834ZP5dDOYzX49Eo9Tod92sQkcb4L/5zn7SCtDVdSTdAb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jeDJvwAAANoAAAAPAAAAAAAAAAAAAAAAAJgCAABkcnMvZG93bnJl&#10;di54bWxQSwUGAAAAAAQABAD1AAAAhAMAAAAA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</v:rect>
                <v:rect id="正方形/長方形 24" o:spid="_x0000_s1028" style="position:absolute;top:60742;width:16992;height:42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dvcMA&#10;AADbAAAADwAAAGRycy9kb3ducmV2LnhtbESPQWvCQBSE7wX/w/IKXopujFJK6iqiiL027aG9PbOv&#10;2dDs27C7JvHfu4WCx2FmvmHW29G2oicfGscKFvMMBHHldMO1gs+P4+wFRIjIGlvHpOBKAbabycMa&#10;C+0Gfqe+jLVIEA4FKjAxdoWUoTJkMcxdR5y8H+ctxiR9LbXHIcFtK/Mse5YWG04LBjvaG6p+y4tV&#10;cK6/Mv+k87xfxtNyKIfx+3AwSk0fx90riEhjvIf/229aQb6Cvy/p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AdvcMAAADbAAAADwAAAAAAAAAAAAAAAACYAgAAZHJzL2Rv&#10;d25yZXYueG1sUEsFBgAAAAAEAAQA9QAAAIgD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</v:rect>
                <v:rect id="正方形/長方形 32" o:spid="_x0000_s1029" style="position:absolute;width:16992;height:42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2j8MA&#10;AADbAAAADwAAAGRycy9kb3ducmV2LnhtbESPwWrDMBBE74X8g9hALqWRY0MpbpQQEkp7jZtDe9ta&#10;W8vUWhlJsZ2/rwKBHIeZecOst5PtxEA+tI4VrJYZCOLa6ZYbBafPt6cXECEia+wck4ILBdhuZg9r&#10;LLUb+UhDFRuRIBxKVGBi7EspQ23IYli6njh5v85bjEn6RmqPY4LbTuZZ9iwttpwWDPa0N1T/VWer&#10;4Kf5yvyjzvOhiO/FWI3T9+FglFrMp90riEhTvIdv7Q+toMjh+iX9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y2j8MAAADbAAAADwAAAAAAAAAAAAAAAACYAgAAZHJzL2Rv&#10;d25yZXYueG1sUEsFBgAAAAAEAAQA9QAAAIgD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</v:rect>
                <v:rect id="正方形/長方形 33" o:spid="_x0000_s1030" style="position:absolute;top:14586;width:16992;height:4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TFMMA&#10;AADbAAAADwAAAGRycy9kb3ducmV2LnhtbESPwWrDMBBE74X8g9hAL6WRa0MpTpQQEkp7jZtDe9tY&#10;G8vEWhlJtd2/rwKBHIeZecOsNpPtxEA+tI4VvCwyEMS10y03Co5f789vIEJE1tg5JgV/FGCznj2s&#10;sNRu5AMNVWxEgnAoUYGJsS+lDLUhi2HheuLknZ23GJP0jdQexwS3ncyz7FVabDktGOxpZ6i+VL9W&#10;wan5zvyTzvOhiB/FWI3Tz35vlHqcT9sliEhTvIdv7U+toCjg+iX9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ATFMMAAADbAAAADwAAAAAAAAAAAAAAAACYAgAAZHJzL2Rv&#10;d25yZXYueG1sUEsFBgAAAAAEAAQA9QAAAIgD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</v:rect>
                <v:rect id="正方形/長方形 34" o:spid="_x0000_s1031" style="position:absolute;top:30480;width:17043;height:42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mLYMQA&#10;AADbAAAADwAAAGRycy9kb3ducmV2LnhtbESPwWrDMBBE74X8g9hCL6WRY5dQ3CghJJTmGreH9La1&#10;tpaptTKSajt/HwUCPQ4z84ZZbSbbiYF8aB0rWMwzEMS10y03Cj4/3p5eQISIrLFzTArOFGCznt2t&#10;sNRu5CMNVWxEgnAoUYGJsS+lDLUhi2HueuLk/ThvMSbpG6k9jgluO5ln2VJabDktGOxpZ6j+rf6s&#10;gu/mlPlHnedDEd+LsRqnr/3eKPVwP21fQUSa4n/41j5oBcUzXL+k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Ji2DEAAAA2wAAAA8AAAAAAAAAAAAAAAAAmAIAAGRycy9k&#10;b3ducmV2LnhtbFBLBQYAAAAABAAEAPUAAACJAwAAAAA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</v:rect>
              </v:group>
            </w:pict>
          </mc:Fallback>
        </mc:AlternateContent>
      </w:r>
    </w:p>
    <w:sectPr w:rsidR="009822F9" w:rsidRPr="00674A92" w:rsidSect="003C4EC1">
      <w:footerReference w:type="default" r:id="rId12"/>
      <w:pgSz w:w="11907" w:h="16840" w:code="9"/>
      <w:pgMar w:top="1134" w:right="1134" w:bottom="1418" w:left="1134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44223" w14:textId="77777777" w:rsidR="00395731" w:rsidRDefault="00395731" w:rsidP="00563516">
      <w:r>
        <w:separator/>
      </w:r>
    </w:p>
    <w:p w14:paraId="6D43A194" w14:textId="77777777" w:rsidR="00395731" w:rsidRDefault="00395731" w:rsidP="00563516"/>
  </w:endnote>
  <w:endnote w:type="continuationSeparator" w:id="0">
    <w:p w14:paraId="5215AEC0" w14:textId="77777777" w:rsidR="00395731" w:rsidRDefault="00395731" w:rsidP="00563516">
      <w:r>
        <w:continuationSeparator/>
      </w:r>
    </w:p>
    <w:p w14:paraId="1143A414" w14:textId="77777777" w:rsidR="00395731" w:rsidRDefault="00395731" w:rsidP="00563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744A3" w14:textId="1AAC09D0" w:rsidR="00395731" w:rsidRDefault="00395731" w:rsidP="00DB04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F5CA7" w14:textId="77777777" w:rsidR="00395731" w:rsidRDefault="00395731" w:rsidP="00563516">
      <w:r>
        <w:separator/>
      </w:r>
    </w:p>
    <w:p w14:paraId="7B1A92EB" w14:textId="77777777" w:rsidR="00395731" w:rsidRDefault="00395731" w:rsidP="00563516"/>
  </w:footnote>
  <w:footnote w:type="continuationSeparator" w:id="0">
    <w:p w14:paraId="2BCD70C6" w14:textId="77777777" w:rsidR="00395731" w:rsidRDefault="00395731" w:rsidP="00563516">
      <w:r>
        <w:continuationSeparator/>
      </w:r>
    </w:p>
    <w:p w14:paraId="5D6DDE30" w14:textId="77777777" w:rsidR="00395731" w:rsidRDefault="00395731" w:rsidP="005635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3FC"/>
    <w:multiLevelType w:val="hybridMultilevel"/>
    <w:tmpl w:val="53A8AED8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3B7D3C"/>
    <w:multiLevelType w:val="hybridMultilevel"/>
    <w:tmpl w:val="5678C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89738B1"/>
    <w:multiLevelType w:val="hybridMultilevel"/>
    <w:tmpl w:val="95EE5480"/>
    <w:lvl w:ilvl="0" w:tplc="15FE0804">
      <w:numFmt w:val="bullet"/>
      <w:pStyle w:val="a"/>
      <w:lvlText w:val="・"/>
      <w:lvlJc w:val="left"/>
      <w:pPr>
        <w:ind w:left="927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10A95BB1"/>
    <w:multiLevelType w:val="hybridMultilevel"/>
    <w:tmpl w:val="D218A1C2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>
    <w:nsid w:val="1B16476E"/>
    <w:multiLevelType w:val="hybridMultilevel"/>
    <w:tmpl w:val="112639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2E85541"/>
    <w:multiLevelType w:val="hybridMultilevel"/>
    <w:tmpl w:val="184097DA"/>
    <w:lvl w:ilvl="0" w:tplc="B200527E">
      <w:start w:val="2"/>
      <w:numFmt w:val="bullet"/>
      <w:lvlText w:val="・"/>
      <w:lvlJc w:val="left"/>
      <w:pPr>
        <w:ind w:left="1494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7191EF7"/>
    <w:multiLevelType w:val="hybridMultilevel"/>
    <w:tmpl w:val="0A606754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DF4336F"/>
    <w:multiLevelType w:val="hybridMultilevel"/>
    <w:tmpl w:val="AF8C0590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EB523B0"/>
    <w:multiLevelType w:val="hybridMultilevel"/>
    <w:tmpl w:val="26B20886"/>
    <w:lvl w:ilvl="0" w:tplc="39C23ED2">
      <w:start w:val="1"/>
      <w:numFmt w:val="bullet"/>
      <w:lvlText w:val="・"/>
      <w:lvlJc w:val="left"/>
      <w:pPr>
        <w:ind w:left="2202" w:hanging="360"/>
      </w:pPr>
      <w:rPr>
        <w:rFonts w:ascii="Meiryo UI" w:eastAsia="Meiryo UI" w:hAnsi="Meiryo UI" w:cs="Meiryo U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264515E"/>
    <w:multiLevelType w:val="hybridMultilevel"/>
    <w:tmpl w:val="8D7090E2"/>
    <w:lvl w:ilvl="0" w:tplc="48545120">
      <w:numFmt w:val="bullet"/>
      <w:lvlText w:val="・"/>
      <w:lvlJc w:val="left"/>
      <w:pPr>
        <w:ind w:left="64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0">
    <w:nsid w:val="3382405F"/>
    <w:multiLevelType w:val="hybridMultilevel"/>
    <w:tmpl w:val="92D45D92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ADF3C91"/>
    <w:multiLevelType w:val="hybridMultilevel"/>
    <w:tmpl w:val="66A68568"/>
    <w:lvl w:ilvl="0" w:tplc="4B205A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B6C6314"/>
    <w:multiLevelType w:val="hybridMultilevel"/>
    <w:tmpl w:val="13DAE732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E231886"/>
    <w:multiLevelType w:val="hybridMultilevel"/>
    <w:tmpl w:val="F142381C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EA20FB2"/>
    <w:multiLevelType w:val="hybridMultilevel"/>
    <w:tmpl w:val="D4AA25EE"/>
    <w:lvl w:ilvl="0" w:tplc="4B205A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1076F40"/>
    <w:multiLevelType w:val="hybridMultilevel"/>
    <w:tmpl w:val="0D5607C0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75E2135"/>
    <w:multiLevelType w:val="hybridMultilevel"/>
    <w:tmpl w:val="388836DC"/>
    <w:lvl w:ilvl="0" w:tplc="48545120">
      <w:numFmt w:val="bullet"/>
      <w:lvlText w:val="・"/>
      <w:lvlJc w:val="left"/>
      <w:pPr>
        <w:ind w:left="927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>
    <w:nsid w:val="494E7155"/>
    <w:multiLevelType w:val="hybridMultilevel"/>
    <w:tmpl w:val="35C41AA6"/>
    <w:lvl w:ilvl="0" w:tplc="4B205A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E8B62A7"/>
    <w:multiLevelType w:val="hybridMultilevel"/>
    <w:tmpl w:val="E3DAA50A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F2B737A"/>
    <w:multiLevelType w:val="hybridMultilevel"/>
    <w:tmpl w:val="DC7CFCE8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6BA7498"/>
    <w:multiLevelType w:val="hybridMultilevel"/>
    <w:tmpl w:val="7E38B298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FB57A32"/>
    <w:multiLevelType w:val="hybridMultilevel"/>
    <w:tmpl w:val="3FCCF662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3E47728"/>
    <w:multiLevelType w:val="hybridMultilevel"/>
    <w:tmpl w:val="524ED924"/>
    <w:lvl w:ilvl="0" w:tplc="17D8043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4"/>
  </w:num>
  <w:num w:numId="3">
    <w:abstractNumId w:val="12"/>
  </w:num>
  <w:num w:numId="4">
    <w:abstractNumId w:val="7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18"/>
  </w:num>
  <w:num w:numId="10">
    <w:abstractNumId w:val="19"/>
  </w:num>
  <w:num w:numId="11">
    <w:abstractNumId w:val="20"/>
  </w:num>
  <w:num w:numId="12">
    <w:abstractNumId w:val="10"/>
  </w:num>
  <w:num w:numId="13">
    <w:abstractNumId w:val="15"/>
  </w:num>
  <w:num w:numId="14">
    <w:abstractNumId w:val="1"/>
  </w:num>
  <w:num w:numId="15">
    <w:abstractNumId w:val="11"/>
  </w:num>
  <w:num w:numId="16">
    <w:abstractNumId w:val="17"/>
  </w:num>
  <w:num w:numId="17">
    <w:abstractNumId w:val="14"/>
  </w:num>
  <w:num w:numId="18">
    <w:abstractNumId w:val="3"/>
  </w:num>
  <w:num w:numId="19">
    <w:abstractNumId w:val="9"/>
  </w:num>
  <w:num w:numId="20">
    <w:abstractNumId w:val="16"/>
  </w:num>
  <w:num w:numId="21">
    <w:abstractNumId w:val="2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30"/>
    <w:rsid w:val="00006DE5"/>
    <w:rsid w:val="00010CBA"/>
    <w:rsid w:val="00012A78"/>
    <w:rsid w:val="00022507"/>
    <w:rsid w:val="00035914"/>
    <w:rsid w:val="00036485"/>
    <w:rsid w:val="00036E52"/>
    <w:rsid w:val="00047C41"/>
    <w:rsid w:val="00055EF6"/>
    <w:rsid w:val="00056654"/>
    <w:rsid w:val="000575B8"/>
    <w:rsid w:val="000579C9"/>
    <w:rsid w:val="00063997"/>
    <w:rsid w:val="00081E50"/>
    <w:rsid w:val="00081EB8"/>
    <w:rsid w:val="00084C04"/>
    <w:rsid w:val="00087D13"/>
    <w:rsid w:val="000920B1"/>
    <w:rsid w:val="00094B95"/>
    <w:rsid w:val="00094E76"/>
    <w:rsid w:val="00095242"/>
    <w:rsid w:val="000953EB"/>
    <w:rsid w:val="000A2763"/>
    <w:rsid w:val="000A477B"/>
    <w:rsid w:val="000A726E"/>
    <w:rsid w:val="000B58DB"/>
    <w:rsid w:val="000C0451"/>
    <w:rsid w:val="000C0570"/>
    <w:rsid w:val="000C0D45"/>
    <w:rsid w:val="000C3195"/>
    <w:rsid w:val="000C6402"/>
    <w:rsid w:val="000D0B80"/>
    <w:rsid w:val="000D4C48"/>
    <w:rsid w:val="000D7F7D"/>
    <w:rsid w:val="000E06E6"/>
    <w:rsid w:val="000E3260"/>
    <w:rsid w:val="000F5B7E"/>
    <w:rsid w:val="000F647E"/>
    <w:rsid w:val="00102386"/>
    <w:rsid w:val="001048C0"/>
    <w:rsid w:val="00104C83"/>
    <w:rsid w:val="0012095D"/>
    <w:rsid w:val="00123A35"/>
    <w:rsid w:val="00124C0F"/>
    <w:rsid w:val="00132E2D"/>
    <w:rsid w:val="00133139"/>
    <w:rsid w:val="00135E41"/>
    <w:rsid w:val="001559CF"/>
    <w:rsid w:val="00160A1A"/>
    <w:rsid w:val="00174566"/>
    <w:rsid w:val="00180D85"/>
    <w:rsid w:val="001827C0"/>
    <w:rsid w:val="001835D4"/>
    <w:rsid w:val="00186257"/>
    <w:rsid w:val="00187FCD"/>
    <w:rsid w:val="001900D8"/>
    <w:rsid w:val="00191C7C"/>
    <w:rsid w:val="001920EE"/>
    <w:rsid w:val="00192D1C"/>
    <w:rsid w:val="00193A5B"/>
    <w:rsid w:val="00194F2F"/>
    <w:rsid w:val="001952B5"/>
    <w:rsid w:val="001A2638"/>
    <w:rsid w:val="001A2F6B"/>
    <w:rsid w:val="001A6CC8"/>
    <w:rsid w:val="001B464E"/>
    <w:rsid w:val="001B47D2"/>
    <w:rsid w:val="001B676F"/>
    <w:rsid w:val="001C4345"/>
    <w:rsid w:val="001D1EC9"/>
    <w:rsid w:val="001D4BDF"/>
    <w:rsid w:val="001E0B7B"/>
    <w:rsid w:val="001E1741"/>
    <w:rsid w:val="001E1F48"/>
    <w:rsid w:val="001E2A22"/>
    <w:rsid w:val="001E45A4"/>
    <w:rsid w:val="001F5E86"/>
    <w:rsid w:val="001F72E2"/>
    <w:rsid w:val="00200440"/>
    <w:rsid w:val="00205918"/>
    <w:rsid w:val="00214A0A"/>
    <w:rsid w:val="00226E74"/>
    <w:rsid w:val="002275C2"/>
    <w:rsid w:val="00237593"/>
    <w:rsid w:val="00241946"/>
    <w:rsid w:val="002436D3"/>
    <w:rsid w:val="00247012"/>
    <w:rsid w:val="00250D11"/>
    <w:rsid w:val="00251429"/>
    <w:rsid w:val="00251489"/>
    <w:rsid w:val="00255D26"/>
    <w:rsid w:val="0025625E"/>
    <w:rsid w:val="00256FFE"/>
    <w:rsid w:val="0026075C"/>
    <w:rsid w:val="00263D38"/>
    <w:rsid w:val="00272E54"/>
    <w:rsid w:val="0027335A"/>
    <w:rsid w:val="00282060"/>
    <w:rsid w:val="002833F3"/>
    <w:rsid w:val="002844E8"/>
    <w:rsid w:val="002854F3"/>
    <w:rsid w:val="00290ACC"/>
    <w:rsid w:val="00292D52"/>
    <w:rsid w:val="002978DF"/>
    <w:rsid w:val="002A201A"/>
    <w:rsid w:val="002A505F"/>
    <w:rsid w:val="002B0070"/>
    <w:rsid w:val="002B2FF7"/>
    <w:rsid w:val="002B52C1"/>
    <w:rsid w:val="002B6BE1"/>
    <w:rsid w:val="002C7A9F"/>
    <w:rsid w:val="002C7B9E"/>
    <w:rsid w:val="002D2799"/>
    <w:rsid w:val="002D3D9B"/>
    <w:rsid w:val="002E3207"/>
    <w:rsid w:val="002E37AE"/>
    <w:rsid w:val="002F15DF"/>
    <w:rsid w:val="002F4222"/>
    <w:rsid w:val="002F5D56"/>
    <w:rsid w:val="002F5EFE"/>
    <w:rsid w:val="00301E9A"/>
    <w:rsid w:val="00302E5B"/>
    <w:rsid w:val="003060DA"/>
    <w:rsid w:val="003101E4"/>
    <w:rsid w:val="00315B29"/>
    <w:rsid w:val="00316E99"/>
    <w:rsid w:val="0031733F"/>
    <w:rsid w:val="0032251D"/>
    <w:rsid w:val="0032668A"/>
    <w:rsid w:val="00330553"/>
    <w:rsid w:val="0033459E"/>
    <w:rsid w:val="003345A5"/>
    <w:rsid w:val="00334E06"/>
    <w:rsid w:val="00340612"/>
    <w:rsid w:val="00342927"/>
    <w:rsid w:val="00343951"/>
    <w:rsid w:val="0034402C"/>
    <w:rsid w:val="00354862"/>
    <w:rsid w:val="00357EEB"/>
    <w:rsid w:val="00362727"/>
    <w:rsid w:val="00362B41"/>
    <w:rsid w:val="0036393C"/>
    <w:rsid w:val="00363B4A"/>
    <w:rsid w:val="00364A30"/>
    <w:rsid w:val="0036625C"/>
    <w:rsid w:val="0037533B"/>
    <w:rsid w:val="00383F96"/>
    <w:rsid w:val="00385B9B"/>
    <w:rsid w:val="003914B9"/>
    <w:rsid w:val="00395731"/>
    <w:rsid w:val="00396047"/>
    <w:rsid w:val="00396AA5"/>
    <w:rsid w:val="003A60B6"/>
    <w:rsid w:val="003B342B"/>
    <w:rsid w:val="003B4AA5"/>
    <w:rsid w:val="003C0669"/>
    <w:rsid w:val="003C308C"/>
    <w:rsid w:val="003C4EC1"/>
    <w:rsid w:val="003D1570"/>
    <w:rsid w:val="003D2EF9"/>
    <w:rsid w:val="003D3B06"/>
    <w:rsid w:val="003D3F62"/>
    <w:rsid w:val="003D4C0C"/>
    <w:rsid w:val="003D7ABB"/>
    <w:rsid w:val="003E087B"/>
    <w:rsid w:val="003E3198"/>
    <w:rsid w:val="003F0CCC"/>
    <w:rsid w:val="003F4AED"/>
    <w:rsid w:val="003F5CCB"/>
    <w:rsid w:val="004127E6"/>
    <w:rsid w:val="0041628F"/>
    <w:rsid w:val="00416395"/>
    <w:rsid w:val="00416CA1"/>
    <w:rsid w:val="00417CF3"/>
    <w:rsid w:val="00420890"/>
    <w:rsid w:val="00431606"/>
    <w:rsid w:val="00436937"/>
    <w:rsid w:val="0043693A"/>
    <w:rsid w:val="004421B8"/>
    <w:rsid w:val="00451A8F"/>
    <w:rsid w:val="00451D38"/>
    <w:rsid w:val="004545DB"/>
    <w:rsid w:val="00457444"/>
    <w:rsid w:val="00461D20"/>
    <w:rsid w:val="004625C6"/>
    <w:rsid w:val="00462741"/>
    <w:rsid w:val="00474A70"/>
    <w:rsid w:val="004761DD"/>
    <w:rsid w:val="00480FD0"/>
    <w:rsid w:val="00482318"/>
    <w:rsid w:val="00483548"/>
    <w:rsid w:val="0048501B"/>
    <w:rsid w:val="00485072"/>
    <w:rsid w:val="00486DD6"/>
    <w:rsid w:val="0048708D"/>
    <w:rsid w:val="00490311"/>
    <w:rsid w:val="00491073"/>
    <w:rsid w:val="00491FD6"/>
    <w:rsid w:val="00492818"/>
    <w:rsid w:val="0049390C"/>
    <w:rsid w:val="0049483A"/>
    <w:rsid w:val="004A56F6"/>
    <w:rsid w:val="004A6887"/>
    <w:rsid w:val="004A68E8"/>
    <w:rsid w:val="004B392B"/>
    <w:rsid w:val="004B4710"/>
    <w:rsid w:val="004B6376"/>
    <w:rsid w:val="004C1BEB"/>
    <w:rsid w:val="004D0149"/>
    <w:rsid w:val="004D54B8"/>
    <w:rsid w:val="004E465C"/>
    <w:rsid w:val="004E4C90"/>
    <w:rsid w:val="004E6805"/>
    <w:rsid w:val="004F053E"/>
    <w:rsid w:val="004F2F9A"/>
    <w:rsid w:val="004F3281"/>
    <w:rsid w:val="004F5D49"/>
    <w:rsid w:val="00505648"/>
    <w:rsid w:val="00507F3B"/>
    <w:rsid w:val="00510A62"/>
    <w:rsid w:val="005116B3"/>
    <w:rsid w:val="005148AB"/>
    <w:rsid w:val="00520857"/>
    <w:rsid w:val="00527303"/>
    <w:rsid w:val="005412BD"/>
    <w:rsid w:val="00542716"/>
    <w:rsid w:val="00554BA0"/>
    <w:rsid w:val="00563516"/>
    <w:rsid w:val="00567C92"/>
    <w:rsid w:val="00570D60"/>
    <w:rsid w:val="00582C3D"/>
    <w:rsid w:val="005830A2"/>
    <w:rsid w:val="00590CD5"/>
    <w:rsid w:val="005A5DE7"/>
    <w:rsid w:val="005A686A"/>
    <w:rsid w:val="005B00CA"/>
    <w:rsid w:val="005B0CE1"/>
    <w:rsid w:val="005B0DD6"/>
    <w:rsid w:val="005C6685"/>
    <w:rsid w:val="005D1FBB"/>
    <w:rsid w:val="005D4271"/>
    <w:rsid w:val="005E1992"/>
    <w:rsid w:val="005E3337"/>
    <w:rsid w:val="005F02C7"/>
    <w:rsid w:val="005F1C3A"/>
    <w:rsid w:val="005F1C7D"/>
    <w:rsid w:val="005F2D11"/>
    <w:rsid w:val="005F2FE2"/>
    <w:rsid w:val="005F30B6"/>
    <w:rsid w:val="005F38BB"/>
    <w:rsid w:val="006022A1"/>
    <w:rsid w:val="00604C76"/>
    <w:rsid w:val="006100E7"/>
    <w:rsid w:val="00616288"/>
    <w:rsid w:val="00630305"/>
    <w:rsid w:val="006332C9"/>
    <w:rsid w:val="006428A5"/>
    <w:rsid w:val="00643F72"/>
    <w:rsid w:val="006501A9"/>
    <w:rsid w:val="0065048D"/>
    <w:rsid w:val="00650941"/>
    <w:rsid w:val="00650AB1"/>
    <w:rsid w:val="006679CA"/>
    <w:rsid w:val="00670D00"/>
    <w:rsid w:val="006745FC"/>
    <w:rsid w:val="00674A92"/>
    <w:rsid w:val="00676CC2"/>
    <w:rsid w:val="00690967"/>
    <w:rsid w:val="006923AA"/>
    <w:rsid w:val="006A088A"/>
    <w:rsid w:val="006A0C16"/>
    <w:rsid w:val="006A36DE"/>
    <w:rsid w:val="006A47F6"/>
    <w:rsid w:val="006A4D03"/>
    <w:rsid w:val="006C3042"/>
    <w:rsid w:val="006C4524"/>
    <w:rsid w:val="006C5B6B"/>
    <w:rsid w:val="006C602B"/>
    <w:rsid w:val="006D0C84"/>
    <w:rsid w:val="006D3E0E"/>
    <w:rsid w:val="006D5772"/>
    <w:rsid w:val="006D72DE"/>
    <w:rsid w:val="006E112D"/>
    <w:rsid w:val="006E2AB5"/>
    <w:rsid w:val="006E2F39"/>
    <w:rsid w:val="006E3FF2"/>
    <w:rsid w:val="006E6F86"/>
    <w:rsid w:val="006E7A50"/>
    <w:rsid w:val="006F5855"/>
    <w:rsid w:val="00707D7E"/>
    <w:rsid w:val="007109DE"/>
    <w:rsid w:val="00711551"/>
    <w:rsid w:val="00712E23"/>
    <w:rsid w:val="00717BBE"/>
    <w:rsid w:val="00730F7B"/>
    <w:rsid w:val="00731D97"/>
    <w:rsid w:val="00732A79"/>
    <w:rsid w:val="0073371B"/>
    <w:rsid w:val="0073478F"/>
    <w:rsid w:val="00734FCC"/>
    <w:rsid w:val="007350AF"/>
    <w:rsid w:val="0074607C"/>
    <w:rsid w:val="00746C2E"/>
    <w:rsid w:val="0076668A"/>
    <w:rsid w:val="0077288B"/>
    <w:rsid w:val="00785597"/>
    <w:rsid w:val="00794F91"/>
    <w:rsid w:val="007A171F"/>
    <w:rsid w:val="007A25A3"/>
    <w:rsid w:val="007A3E60"/>
    <w:rsid w:val="007B2598"/>
    <w:rsid w:val="007B666C"/>
    <w:rsid w:val="007C4451"/>
    <w:rsid w:val="007C5894"/>
    <w:rsid w:val="007D6D92"/>
    <w:rsid w:val="007E2C52"/>
    <w:rsid w:val="007E40CD"/>
    <w:rsid w:val="007F29B9"/>
    <w:rsid w:val="007F7B38"/>
    <w:rsid w:val="00807EE7"/>
    <w:rsid w:val="00813BD4"/>
    <w:rsid w:val="0081603F"/>
    <w:rsid w:val="008232F9"/>
    <w:rsid w:val="008263CC"/>
    <w:rsid w:val="00826B3C"/>
    <w:rsid w:val="00836EA7"/>
    <w:rsid w:val="008419CE"/>
    <w:rsid w:val="0084204F"/>
    <w:rsid w:val="00844117"/>
    <w:rsid w:val="00844986"/>
    <w:rsid w:val="00845A92"/>
    <w:rsid w:val="00846BC3"/>
    <w:rsid w:val="00846EDF"/>
    <w:rsid w:val="008524F6"/>
    <w:rsid w:val="008533DE"/>
    <w:rsid w:val="008602F0"/>
    <w:rsid w:val="008625C2"/>
    <w:rsid w:val="008639D1"/>
    <w:rsid w:val="0086419E"/>
    <w:rsid w:val="0086511A"/>
    <w:rsid w:val="00871BF2"/>
    <w:rsid w:val="00872CE8"/>
    <w:rsid w:val="00875339"/>
    <w:rsid w:val="00883B03"/>
    <w:rsid w:val="008870FC"/>
    <w:rsid w:val="00890FFE"/>
    <w:rsid w:val="0089306E"/>
    <w:rsid w:val="008A2DA7"/>
    <w:rsid w:val="008A38A9"/>
    <w:rsid w:val="008B2503"/>
    <w:rsid w:val="008B6802"/>
    <w:rsid w:val="008C6FC8"/>
    <w:rsid w:val="008C7172"/>
    <w:rsid w:val="008C7F50"/>
    <w:rsid w:val="008D27B5"/>
    <w:rsid w:val="008D515F"/>
    <w:rsid w:val="008D5E3E"/>
    <w:rsid w:val="008E1102"/>
    <w:rsid w:val="008E7E91"/>
    <w:rsid w:val="008F2EFA"/>
    <w:rsid w:val="008F3B84"/>
    <w:rsid w:val="00900AB9"/>
    <w:rsid w:val="00900F18"/>
    <w:rsid w:val="009157EB"/>
    <w:rsid w:val="00916095"/>
    <w:rsid w:val="00916AB9"/>
    <w:rsid w:val="00931ED2"/>
    <w:rsid w:val="009373EB"/>
    <w:rsid w:val="0094430A"/>
    <w:rsid w:val="0095072B"/>
    <w:rsid w:val="00956BAF"/>
    <w:rsid w:val="0096092A"/>
    <w:rsid w:val="00964F50"/>
    <w:rsid w:val="00966783"/>
    <w:rsid w:val="00973E76"/>
    <w:rsid w:val="009770D2"/>
    <w:rsid w:val="009822F9"/>
    <w:rsid w:val="009A0DFF"/>
    <w:rsid w:val="009B60B0"/>
    <w:rsid w:val="009C4B75"/>
    <w:rsid w:val="009D1177"/>
    <w:rsid w:val="009D23E6"/>
    <w:rsid w:val="009D3C00"/>
    <w:rsid w:val="009D5E11"/>
    <w:rsid w:val="009D5FF1"/>
    <w:rsid w:val="009D72C4"/>
    <w:rsid w:val="009F0FAF"/>
    <w:rsid w:val="009F0FCE"/>
    <w:rsid w:val="009F2AEC"/>
    <w:rsid w:val="009F2FDD"/>
    <w:rsid w:val="00A01776"/>
    <w:rsid w:val="00A062EB"/>
    <w:rsid w:val="00A13586"/>
    <w:rsid w:val="00A163FB"/>
    <w:rsid w:val="00A17F44"/>
    <w:rsid w:val="00A22E10"/>
    <w:rsid w:val="00A32773"/>
    <w:rsid w:val="00A32956"/>
    <w:rsid w:val="00A341F4"/>
    <w:rsid w:val="00A369AE"/>
    <w:rsid w:val="00A4112D"/>
    <w:rsid w:val="00A45F14"/>
    <w:rsid w:val="00A51B38"/>
    <w:rsid w:val="00A51C58"/>
    <w:rsid w:val="00A61B76"/>
    <w:rsid w:val="00A66D32"/>
    <w:rsid w:val="00A718A4"/>
    <w:rsid w:val="00A7324E"/>
    <w:rsid w:val="00A758DB"/>
    <w:rsid w:val="00A914AE"/>
    <w:rsid w:val="00A92A2F"/>
    <w:rsid w:val="00A933B2"/>
    <w:rsid w:val="00A95461"/>
    <w:rsid w:val="00A97EEB"/>
    <w:rsid w:val="00AA0528"/>
    <w:rsid w:val="00AA121B"/>
    <w:rsid w:val="00AA2740"/>
    <w:rsid w:val="00AA6884"/>
    <w:rsid w:val="00AB0A71"/>
    <w:rsid w:val="00AB3CE0"/>
    <w:rsid w:val="00AB4FB0"/>
    <w:rsid w:val="00AC0A0A"/>
    <w:rsid w:val="00AC423C"/>
    <w:rsid w:val="00AD048D"/>
    <w:rsid w:val="00AD0E59"/>
    <w:rsid w:val="00AD60B1"/>
    <w:rsid w:val="00AE7515"/>
    <w:rsid w:val="00AE7E5E"/>
    <w:rsid w:val="00AF6E8D"/>
    <w:rsid w:val="00B07456"/>
    <w:rsid w:val="00B1314D"/>
    <w:rsid w:val="00B1518D"/>
    <w:rsid w:val="00B23186"/>
    <w:rsid w:val="00B353D2"/>
    <w:rsid w:val="00B410A7"/>
    <w:rsid w:val="00B4244C"/>
    <w:rsid w:val="00B43A38"/>
    <w:rsid w:val="00B44382"/>
    <w:rsid w:val="00B44644"/>
    <w:rsid w:val="00B446C7"/>
    <w:rsid w:val="00B45438"/>
    <w:rsid w:val="00B5086F"/>
    <w:rsid w:val="00B50BB3"/>
    <w:rsid w:val="00B52189"/>
    <w:rsid w:val="00B57700"/>
    <w:rsid w:val="00B602F0"/>
    <w:rsid w:val="00B6376A"/>
    <w:rsid w:val="00B72721"/>
    <w:rsid w:val="00B80AF2"/>
    <w:rsid w:val="00B8411C"/>
    <w:rsid w:val="00B93672"/>
    <w:rsid w:val="00BA4622"/>
    <w:rsid w:val="00BA49DD"/>
    <w:rsid w:val="00BA4FA9"/>
    <w:rsid w:val="00BA5BE3"/>
    <w:rsid w:val="00BB3AD1"/>
    <w:rsid w:val="00BC17A3"/>
    <w:rsid w:val="00BC1D22"/>
    <w:rsid w:val="00BC3E9D"/>
    <w:rsid w:val="00BC47B7"/>
    <w:rsid w:val="00BC6532"/>
    <w:rsid w:val="00BC7936"/>
    <w:rsid w:val="00BD176D"/>
    <w:rsid w:val="00BD38B7"/>
    <w:rsid w:val="00BE5F4F"/>
    <w:rsid w:val="00BF3CD7"/>
    <w:rsid w:val="00BF573F"/>
    <w:rsid w:val="00C165EE"/>
    <w:rsid w:val="00C23DE9"/>
    <w:rsid w:val="00C270EA"/>
    <w:rsid w:val="00C3697E"/>
    <w:rsid w:val="00C37999"/>
    <w:rsid w:val="00C4143E"/>
    <w:rsid w:val="00C46735"/>
    <w:rsid w:val="00C4700B"/>
    <w:rsid w:val="00C5033D"/>
    <w:rsid w:val="00C5101D"/>
    <w:rsid w:val="00C51184"/>
    <w:rsid w:val="00C60217"/>
    <w:rsid w:val="00C71032"/>
    <w:rsid w:val="00C71590"/>
    <w:rsid w:val="00C74462"/>
    <w:rsid w:val="00C83A1E"/>
    <w:rsid w:val="00C84147"/>
    <w:rsid w:val="00C92CAC"/>
    <w:rsid w:val="00C9490E"/>
    <w:rsid w:val="00C96976"/>
    <w:rsid w:val="00C96A8D"/>
    <w:rsid w:val="00CA424D"/>
    <w:rsid w:val="00CA50BF"/>
    <w:rsid w:val="00CB0737"/>
    <w:rsid w:val="00CB28ED"/>
    <w:rsid w:val="00CB4407"/>
    <w:rsid w:val="00CB5BA4"/>
    <w:rsid w:val="00CB6F10"/>
    <w:rsid w:val="00CC02C1"/>
    <w:rsid w:val="00CC4418"/>
    <w:rsid w:val="00CD0E55"/>
    <w:rsid w:val="00CD12D4"/>
    <w:rsid w:val="00CD3E8B"/>
    <w:rsid w:val="00CE6B8E"/>
    <w:rsid w:val="00CE7624"/>
    <w:rsid w:val="00CF3A48"/>
    <w:rsid w:val="00CF3A70"/>
    <w:rsid w:val="00D00B53"/>
    <w:rsid w:val="00D0184F"/>
    <w:rsid w:val="00D04220"/>
    <w:rsid w:val="00D04D99"/>
    <w:rsid w:val="00D061E1"/>
    <w:rsid w:val="00D06232"/>
    <w:rsid w:val="00D20011"/>
    <w:rsid w:val="00D3280D"/>
    <w:rsid w:val="00D3418F"/>
    <w:rsid w:val="00D52A7B"/>
    <w:rsid w:val="00D54E63"/>
    <w:rsid w:val="00D56F74"/>
    <w:rsid w:val="00D57672"/>
    <w:rsid w:val="00D63422"/>
    <w:rsid w:val="00D63849"/>
    <w:rsid w:val="00D66630"/>
    <w:rsid w:val="00D67F43"/>
    <w:rsid w:val="00D67FE1"/>
    <w:rsid w:val="00D703D4"/>
    <w:rsid w:val="00D70F0D"/>
    <w:rsid w:val="00D712EA"/>
    <w:rsid w:val="00D77B3F"/>
    <w:rsid w:val="00D91A12"/>
    <w:rsid w:val="00D942D9"/>
    <w:rsid w:val="00D94746"/>
    <w:rsid w:val="00D95F3B"/>
    <w:rsid w:val="00DB049E"/>
    <w:rsid w:val="00DB3210"/>
    <w:rsid w:val="00DC160E"/>
    <w:rsid w:val="00DC291F"/>
    <w:rsid w:val="00DC3F71"/>
    <w:rsid w:val="00DC48F1"/>
    <w:rsid w:val="00DC7F3B"/>
    <w:rsid w:val="00DE6D0F"/>
    <w:rsid w:val="00DF25A4"/>
    <w:rsid w:val="00E048BB"/>
    <w:rsid w:val="00E04A77"/>
    <w:rsid w:val="00E17926"/>
    <w:rsid w:val="00E2786D"/>
    <w:rsid w:val="00E30598"/>
    <w:rsid w:val="00E318D6"/>
    <w:rsid w:val="00E35B86"/>
    <w:rsid w:val="00E43A98"/>
    <w:rsid w:val="00E43B98"/>
    <w:rsid w:val="00E470DE"/>
    <w:rsid w:val="00E56B00"/>
    <w:rsid w:val="00E6104E"/>
    <w:rsid w:val="00E61A80"/>
    <w:rsid w:val="00E642B9"/>
    <w:rsid w:val="00E70D42"/>
    <w:rsid w:val="00E732AF"/>
    <w:rsid w:val="00E85D2C"/>
    <w:rsid w:val="00E85E9B"/>
    <w:rsid w:val="00E8764D"/>
    <w:rsid w:val="00E95BE1"/>
    <w:rsid w:val="00E97D35"/>
    <w:rsid w:val="00EA23BA"/>
    <w:rsid w:val="00EA3C15"/>
    <w:rsid w:val="00EA7711"/>
    <w:rsid w:val="00EA7D3E"/>
    <w:rsid w:val="00EB367B"/>
    <w:rsid w:val="00ED1F1C"/>
    <w:rsid w:val="00ED3E05"/>
    <w:rsid w:val="00EE4B6B"/>
    <w:rsid w:val="00EF7557"/>
    <w:rsid w:val="00F003A6"/>
    <w:rsid w:val="00F008C8"/>
    <w:rsid w:val="00F03925"/>
    <w:rsid w:val="00F12600"/>
    <w:rsid w:val="00F14330"/>
    <w:rsid w:val="00F15CCE"/>
    <w:rsid w:val="00F25076"/>
    <w:rsid w:val="00F25931"/>
    <w:rsid w:val="00F25CD3"/>
    <w:rsid w:val="00F26011"/>
    <w:rsid w:val="00F26417"/>
    <w:rsid w:val="00F26FD2"/>
    <w:rsid w:val="00F3508A"/>
    <w:rsid w:val="00F357DD"/>
    <w:rsid w:val="00F36CD7"/>
    <w:rsid w:val="00F37631"/>
    <w:rsid w:val="00F4231F"/>
    <w:rsid w:val="00F467D7"/>
    <w:rsid w:val="00F47F06"/>
    <w:rsid w:val="00F6264B"/>
    <w:rsid w:val="00F74BC9"/>
    <w:rsid w:val="00F84E39"/>
    <w:rsid w:val="00F87B08"/>
    <w:rsid w:val="00F91837"/>
    <w:rsid w:val="00F946D8"/>
    <w:rsid w:val="00F9689D"/>
    <w:rsid w:val="00FA316C"/>
    <w:rsid w:val="00FA46A9"/>
    <w:rsid w:val="00FC23BB"/>
    <w:rsid w:val="00FC7AC7"/>
    <w:rsid w:val="00FD13B6"/>
    <w:rsid w:val="00FD55C6"/>
    <w:rsid w:val="00FD56DB"/>
    <w:rsid w:val="00FE39D8"/>
    <w:rsid w:val="00FE427E"/>
    <w:rsid w:val="00FE4703"/>
    <w:rsid w:val="00FE77E1"/>
    <w:rsid w:val="00FE78EB"/>
    <w:rsid w:val="00FE7F29"/>
    <w:rsid w:val="00FF1974"/>
    <w:rsid w:val="00FF5193"/>
    <w:rsid w:val="00FF592A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337F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16"/>
    <w:pPr>
      <w:widowControl w:val="0"/>
      <w:spacing w:line="400" w:lineRule="exact"/>
      <w:jc w:val="both"/>
    </w:pPr>
    <w:rPr>
      <w:rFonts w:eastAsia="Meiryo UI"/>
      <w:sz w:val="22"/>
    </w:rPr>
  </w:style>
  <w:style w:type="paragraph" w:styleId="2">
    <w:name w:val="heading 2"/>
    <w:basedOn w:val="a0"/>
    <w:next w:val="a0"/>
    <w:link w:val="20"/>
    <w:uiPriority w:val="9"/>
    <w:unhideWhenUsed/>
    <w:qFormat/>
    <w:rsid w:val="00563516"/>
    <w:pPr>
      <w:spacing w:line="480" w:lineRule="exact"/>
      <w:ind w:leftChars="-64" w:left="-134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63516"/>
    <w:pPr>
      <w:spacing w:line="480" w:lineRule="exact"/>
      <w:ind w:leftChars="64" w:left="134"/>
      <w:jc w:val="left"/>
      <w:outlineLvl w:val="2"/>
    </w:pPr>
    <w:rPr>
      <w:rFonts w:ascii="Meiryo UI" w:hAnsi="Meiryo UI" w:cs="Meiryo UI"/>
      <w:sz w:val="24"/>
      <w:szCs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8E1102"/>
  </w:style>
  <w:style w:type="paragraph" w:styleId="a6">
    <w:name w:val="footer"/>
    <w:basedOn w:val="a0"/>
    <w:link w:val="a7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8E1102"/>
  </w:style>
  <w:style w:type="paragraph" w:styleId="a8">
    <w:name w:val="Date"/>
    <w:basedOn w:val="a0"/>
    <w:next w:val="a0"/>
    <w:link w:val="a9"/>
    <w:uiPriority w:val="99"/>
    <w:semiHidden/>
    <w:unhideWhenUsed/>
    <w:rsid w:val="008E1102"/>
  </w:style>
  <w:style w:type="character" w:customStyle="1" w:styleId="a9">
    <w:name w:val="日付 (文字)"/>
    <w:basedOn w:val="a1"/>
    <w:link w:val="a8"/>
    <w:uiPriority w:val="99"/>
    <w:semiHidden/>
    <w:rsid w:val="008E1102"/>
  </w:style>
  <w:style w:type="paragraph" w:styleId="aa">
    <w:name w:val="Balloon Text"/>
    <w:basedOn w:val="a0"/>
    <w:link w:val="ab"/>
    <w:uiPriority w:val="99"/>
    <w:semiHidden/>
    <w:unhideWhenUsed/>
    <w:rsid w:val="0030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3060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FF1974"/>
  </w:style>
  <w:style w:type="table" w:styleId="ad">
    <w:name w:val="Table Grid"/>
    <w:basedOn w:val="a2"/>
    <w:uiPriority w:val="59"/>
    <w:rsid w:val="007F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2"/>
    <w:next w:val="ad"/>
    <w:uiPriority w:val="59"/>
    <w:rsid w:val="001920EE"/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qFormat/>
    <w:rsid w:val="00582C3D"/>
    <w:pPr>
      <w:ind w:leftChars="400" w:left="840"/>
    </w:pPr>
  </w:style>
  <w:style w:type="paragraph" w:customStyle="1" w:styleId="a">
    <w:name w:val="本文箇条書き"/>
    <w:basedOn w:val="ae"/>
    <w:link w:val="af"/>
    <w:qFormat/>
    <w:rsid w:val="00563516"/>
    <w:pPr>
      <w:numPr>
        <w:numId w:val="21"/>
      </w:numPr>
      <w:ind w:leftChars="0" w:left="709"/>
    </w:pPr>
  </w:style>
  <w:style w:type="character" w:customStyle="1" w:styleId="af">
    <w:name w:val="本文箇条書き (文字)"/>
    <w:basedOn w:val="a1"/>
    <w:link w:val="a"/>
    <w:rsid w:val="00563516"/>
    <w:rPr>
      <w:rFonts w:eastAsia="Meiryo UI"/>
      <w:sz w:val="22"/>
    </w:rPr>
  </w:style>
  <w:style w:type="character" w:customStyle="1" w:styleId="20">
    <w:name w:val="見出し 2 (文字)"/>
    <w:basedOn w:val="a1"/>
    <w:link w:val="2"/>
    <w:uiPriority w:val="9"/>
    <w:rsid w:val="00563516"/>
    <w:rPr>
      <w:rFonts w:eastAsia="Meiryo UI"/>
      <w:sz w:val="28"/>
    </w:rPr>
  </w:style>
  <w:style w:type="character" w:customStyle="1" w:styleId="30">
    <w:name w:val="見出し 3 (文字)"/>
    <w:basedOn w:val="a1"/>
    <w:link w:val="3"/>
    <w:uiPriority w:val="9"/>
    <w:rsid w:val="00563516"/>
    <w:rPr>
      <w:rFonts w:ascii="Meiryo UI" w:eastAsia="Meiryo UI" w:hAnsi="Meiryo UI" w:cs="Meiryo UI"/>
      <w:sz w:val="24"/>
      <w:szCs w:val="24"/>
      <w:u w:val="single"/>
    </w:rPr>
  </w:style>
  <w:style w:type="paragraph" w:styleId="Web">
    <w:name w:val="Normal (Web)"/>
    <w:basedOn w:val="a0"/>
    <w:uiPriority w:val="99"/>
    <w:unhideWhenUsed/>
    <w:rsid w:val="00AD0E59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FE7F29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16"/>
    <w:pPr>
      <w:widowControl w:val="0"/>
      <w:spacing w:line="400" w:lineRule="exact"/>
      <w:jc w:val="both"/>
    </w:pPr>
    <w:rPr>
      <w:rFonts w:eastAsia="Meiryo UI"/>
      <w:sz w:val="22"/>
    </w:rPr>
  </w:style>
  <w:style w:type="paragraph" w:styleId="2">
    <w:name w:val="heading 2"/>
    <w:basedOn w:val="a0"/>
    <w:next w:val="a0"/>
    <w:link w:val="20"/>
    <w:uiPriority w:val="9"/>
    <w:unhideWhenUsed/>
    <w:qFormat/>
    <w:rsid w:val="00563516"/>
    <w:pPr>
      <w:spacing w:line="480" w:lineRule="exact"/>
      <w:ind w:leftChars="-64" w:left="-134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63516"/>
    <w:pPr>
      <w:spacing w:line="480" w:lineRule="exact"/>
      <w:ind w:leftChars="64" w:left="134"/>
      <w:jc w:val="left"/>
      <w:outlineLvl w:val="2"/>
    </w:pPr>
    <w:rPr>
      <w:rFonts w:ascii="Meiryo UI" w:hAnsi="Meiryo UI" w:cs="Meiryo UI"/>
      <w:sz w:val="24"/>
      <w:szCs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8E1102"/>
  </w:style>
  <w:style w:type="paragraph" w:styleId="a6">
    <w:name w:val="footer"/>
    <w:basedOn w:val="a0"/>
    <w:link w:val="a7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8E1102"/>
  </w:style>
  <w:style w:type="paragraph" w:styleId="a8">
    <w:name w:val="Date"/>
    <w:basedOn w:val="a0"/>
    <w:next w:val="a0"/>
    <w:link w:val="a9"/>
    <w:uiPriority w:val="99"/>
    <w:semiHidden/>
    <w:unhideWhenUsed/>
    <w:rsid w:val="008E1102"/>
  </w:style>
  <w:style w:type="character" w:customStyle="1" w:styleId="a9">
    <w:name w:val="日付 (文字)"/>
    <w:basedOn w:val="a1"/>
    <w:link w:val="a8"/>
    <w:uiPriority w:val="99"/>
    <w:semiHidden/>
    <w:rsid w:val="008E1102"/>
  </w:style>
  <w:style w:type="paragraph" w:styleId="aa">
    <w:name w:val="Balloon Text"/>
    <w:basedOn w:val="a0"/>
    <w:link w:val="ab"/>
    <w:uiPriority w:val="99"/>
    <w:semiHidden/>
    <w:unhideWhenUsed/>
    <w:rsid w:val="0030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3060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FF1974"/>
  </w:style>
  <w:style w:type="table" w:styleId="ad">
    <w:name w:val="Table Grid"/>
    <w:basedOn w:val="a2"/>
    <w:uiPriority w:val="59"/>
    <w:rsid w:val="007F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2"/>
    <w:next w:val="ad"/>
    <w:uiPriority w:val="59"/>
    <w:rsid w:val="001920EE"/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qFormat/>
    <w:rsid w:val="00582C3D"/>
    <w:pPr>
      <w:ind w:leftChars="400" w:left="840"/>
    </w:pPr>
  </w:style>
  <w:style w:type="paragraph" w:customStyle="1" w:styleId="a">
    <w:name w:val="本文箇条書き"/>
    <w:basedOn w:val="ae"/>
    <w:link w:val="af"/>
    <w:qFormat/>
    <w:rsid w:val="00563516"/>
    <w:pPr>
      <w:numPr>
        <w:numId w:val="21"/>
      </w:numPr>
      <w:ind w:leftChars="0" w:left="709"/>
    </w:pPr>
  </w:style>
  <w:style w:type="character" w:customStyle="1" w:styleId="af">
    <w:name w:val="本文箇条書き (文字)"/>
    <w:basedOn w:val="a1"/>
    <w:link w:val="a"/>
    <w:rsid w:val="00563516"/>
    <w:rPr>
      <w:rFonts w:eastAsia="Meiryo UI"/>
      <w:sz w:val="22"/>
    </w:rPr>
  </w:style>
  <w:style w:type="character" w:customStyle="1" w:styleId="20">
    <w:name w:val="見出し 2 (文字)"/>
    <w:basedOn w:val="a1"/>
    <w:link w:val="2"/>
    <w:uiPriority w:val="9"/>
    <w:rsid w:val="00563516"/>
    <w:rPr>
      <w:rFonts w:eastAsia="Meiryo UI"/>
      <w:sz w:val="28"/>
    </w:rPr>
  </w:style>
  <w:style w:type="character" w:customStyle="1" w:styleId="30">
    <w:name w:val="見出し 3 (文字)"/>
    <w:basedOn w:val="a1"/>
    <w:link w:val="3"/>
    <w:uiPriority w:val="9"/>
    <w:rsid w:val="00563516"/>
    <w:rPr>
      <w:rFonts w:ascii="Meiryo UI" w:eastAsia="Meiryo UI" w:hAnsi="Meiryo UI" w:cs="Meiryo UI"/>
      <w:sz w:val="24"/>
      <w:szCs w:val="24"/>
      <w:u w:val="single"/>
    </w:rPr>
  </w:style>
  <w:style w:type="paragraph" w:styleId="Web">
    <w:name w:val="Normal (Web)"/>
    <w:basedOn w:val="a0"/>
    <w:uiPriority w:val="99"/>
    <w:unhideWhenUsed/>
    <w:rsid w:val="00AD0E59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FE7F29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66f4__x65b0__x65e5_ xmlns="63c3a937-21e8-466d-8284-0598b92049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AED2964B46E9498248FBB20A5D46C7" ma:contentTypeVersion="1" ma:contentTypeDescription="新しいドキュメントを作成します。" ma:contentTypeScope="" ma:versionID="9d8570694613f98463b42ee4205aac4a">
  <xsd:schema xmlns:xsd="http://www.w3.org/2001/XMLSchema" xmlns:p="http://schemas.microsoft.com/office/2006/metadata/properties" xmlns:ns2="63c3a937-21e8-466d-8284-0598b920497b" targetNamespace="http://schemas.microsoft.com/office/2006/metadata/properties" ma:root="true" ma:fieldsID="9dc788100ad548edf0ccd35655c6223a" ns2:_="">
    <xsd:import namespace="63c3a937-21e8-466d-8284-0598b920497b"/>
    <xsd:element name="properties">
      <xsd:complexType>
        <xsd:sequence>
          <xsd:element name="documentManagement">
            <xsd:complexType>
              <xsd:all>
                <xsd:element ref="ns2:_x66f4__x65b0__x65e5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3c3a937-21e8-466d-8284-0598b920497b" elementFormDefault="qualified">
    <xsd:import namespace="http://schemas.microsoft.com/office/2006/documentManagement/types"/>
    <xsd:element name="_x66f4__x65b0__x65e5_" ma:index="8" nillable="true" ma:displayName="更新日" ma:description="更新日" ma:format="DateTime" ma:internalName="_x66f4__x65b0__x65e5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8A10-6EE5-4A39-B89B-6846841CA4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05581E-C587-45E9-BCF9-CC8201B0570D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63c3a937-21e8-466d-8284-0598b920497b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75FEE4C-DB4F-45F8-A7F4-D02F055E0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3a937-21e8-466d-8284-0598b920497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31ADA47-BE53-4213-9563-9E9932FF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7</cp:revision>
  <cp:lastPrinted>2017-03-14T12:09:00Z</cp:lastPrinted>
  <dcterms:created xsi:type="dcterms:W3CDTF">2017-03-10T12:51:00Z</dcterms:created>
  <dcterms:modified xsi:type="dcterms:W3CDTF">2017-03-14T12:22:00Z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0x010100B9AED2964B46E9498248FBB20A5D46C7</vt:lpwstr>
  </property>
</Properties>
</file>