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337FCA5" w14:textId="4FBA03CA" w:rsidR="00416395" w:rsidRPr="00C85761" w:rsidRDefault="005F30B6" w:rsidP="00C85761">
      <w:pPr>
        <w:spacing w:line="400" w:lineRule="exact"/>
        <w:rPr>
          <w:rFonts w:ascii="Meiryo UI" w:eastAsia="Meiryo UI" w:hAnsi="Meiryo UI" w:cs="Meiryo UI"/>
          <w:sz w:val="24"/>
          <w:szCs w:val="24"/>
        </w:rPr>
      </w:pPr>
      <w:r w:rsidRPr="00C85761">
        <w:rPr>
          <w:rFonts w:ascii="Meiryo UI" w:eastAsia="Meiryo UI" w:hAnsi="Meiryo UI" w:cs="Meiryo UI"/>
          <w:noProof/>
          <w:sz w:val="24"/>
          <w:szCs w:val="24"/>
        </w:rPr>
        <mc:AlternateContent>
          <mc:Choice Requires="wps">
            <w:drawing>
              <wp:anchor distT="0" distB="0" distL="114300" distR="114300" simplePos="0" relativeHeight="251664384" behindDoc="0" locked="0" layoutInCell="1" allowOverlap="1" wp14:anchorId="0337FF63" wp14:editId="09EDA245">
                <wp:simplePos x="0" y="0"/>
                <wp:positionH relativeFrom="column">
                  <wp:posOffset>3810</wp:posOffset>
                </wp:positionH>
                <wp:positionV relativeFrom="paragraph">
                  <wp:posOffset>22860</wp:posOffset>
                </wp:positionV>
                <wp:extent cx="6096000" cy="590550"/>
                <wp:effectExtent l="76200" t="38100" r="95250" b="114300"/>
                <wp:wrapNone/>
                <wp:docPr id="7" name="正方形/長方形 7"/>
                <wp:cNvGraphicFramePr/>
                <a:graphic xmlns:a="http://schemas.openxmlformats.org/drawingml/2006/main">
                  <a:graphicData uri="http://schemas.microsoft.com/office/word/2010/wordprocessingShape">
                    <wps:wsp>
                      <wps:cNvSpPr/>
                      <wps:spPr>
                        <a:xfrm>
                          <a:off x="0" y="0"/>
                          <a:ext cx="6096000" cy="590550"/>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03380005" w14:textId="730122EB" w:rsidR="00E8764D" w:rsidRPr="00C85761" w:rsidRDefault="00E8764D" w:rsidP="008E2704">
                            <w:pPr>
                              <w:spacing w:line="480" w:lineRule="exact"/>
                              <w:jc w:val="left"/>
                              <w:rPr>
                                <w:rFonts w:ascii="Meiryo UI" w:eastAsia="Meiryo UI" w:hAnsi="Meiryo UI" w:cs="Meiryo UI"/>
                                <w:sz w:val="40"/>
                                <w:szCs w:val="40"/>
                                <w14:textOutline w14:w="6350" w14:cap="flat" w14:cmpd="sng" w14:algn="ctr">
                                  <w14:noFill/>
                                  <w14:prstDash w14:val="solid"/>
                                  <w14:round/>
                                </w14:textOutline>
                              </w:rPr>
                            </w:pPr>
                            <w:r w:rsidRPr="00C85761">
                              <w:rPr>
                                <w:rFonts w:ascii="Meiryo UI" w:eastAsia="Meiryo UI" w:hAnsi="Meiryo UI" w:cs="Meiryo UI" w:hint="eastAsia"/>
                                <w:sz w:val="40"/>
                                <w:szCs w:val="40"/>
                                <w14:textOutline w14:w="6350" w14:cap="flat" w14:cmpd="sng" w14:algn="ctr">
                                  <w14:noFill/>
                                  <w14:prstDash w14:val="solid"/>
                                  <w14:round/>
                                </w14:textOutline>
                              </w:rPr>
                              <w:t xml:space="preserve">Ⅰ　</w:t>
                            </w:r>
                            <w:r w:rsidR="00C85761" w:rsidRPr="00C85761">
                              <w:rPr>
                                <w:rFonts w:ascii="Meiryo UI" w:eastAsia="Meiryo UI" w:hAnsi="Meiryo UI" w:cs="Meiryo UI" w:hint="eastAsia"/>
                                <w:sz w:val="40"/>
                                <w:szCs w:val="40"/>
                                <w14:textOutline w14:w="6350" w14:cap="flat" w14:cmpd="sng" w14:algn="ctr">
                                  <w14:noFill/>
                                  <w14:prstDash w14:val="solid"/>
                                  <w14:round/>
                                </w14:textOutline>
                              </w:rPr>
                              <w:t>はじめに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3pt;margin-top:1.8pt;width:480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" fillcolor="#9a4906 [1641]" stroked="f">
                <v:fill color2="#f68a32 [3017]" rotate="t" angle="180" colors="0 #cb6c1d;52429f #ff8f2a;1 #ff8f26" focus="100%" type="gradient">
                  <o:fill v:ext="view" type="gradientUnscaled"/>
                </v:fill>
                <v:shadow on="t" color="black" opacity="22937f" origin=",.5" offset="0,.63889mm"/>
                <v:textbox>
                  <w:txbxContent>
                    <w:p w14:paraId="03380005" w14:textId="730122EB" w:rsidR="00E8764D" w:rsidRPr="00C85761" w:rsidRDefault="00E8764D" w:rsidP="008E2704">
                      <w:pPr>
                        <w:spacing w:line="480" w:lineRule="exact"/>
                        <w:jc w:val="left"/>
                        <w:rPr>
                          <w:rFonts w:ascii="Meiryo UI" w:eastAsia="Meiryo UI" w:hAnsi="Meiryo UI" w:cs="Meiryo UI"/>
                          <w:sz w:val="40"/>
                          <w:szCs w:val="40"/>
                          <w14:textOutline w14:w="6350" w14:cap="flat" w14:cmpd="sng" w14:algn="ctr">
                            <w14:noFill/>
                            <w14:prstDash w14:val="solid"/>
                            <w14:round/>
                          </w14:textOutline>
                        </w:rPr>
                      </w:pPr>
                      <w:r w:rsidRPr="00C85761">
                        <w:rPr>
                          <w:rFonts w:ascii="Meiryo UI" w:eastAsia="Meiryo UI" w:hAnsi="Meiryo UI" w:cs="Meiryo UI" w:hint="eastAsia"/>
                          <w:sz w:val="40"/>
                          <w:szCs w:val="40"/>
                          <w14:textOutline w14:w="6350" w14:cap="flat" w14:cmpd="sng" w14:algn="ctr">
                            <w14:noFill/>
                            <w14:prstDash w14:val="solid"/>
                            <w14:round/>
                          </w14:textOutline>
                        </w:rPr>
                        <w:t xml:space="preserve">Ⅰ　</w:t>
                      </w:r>
                      <w:r w:rsidR="00C85761" w:rsidRPr="00C85761">
                        <w:rPr>
                          <w:rFonts w:ascii="Meiryo UI" w:eastAsia="Meiryo UI" w:hAnsi="Meiryo UI" w:cs="Meiryo UI" w:hint="eastAsia"/>
                          <w:sz w:val="40"/>
                          <w:szCs w:val="40"/>
                          <w14:textOutline w14:w="6350" w14:cap="flat" w14:cmpd="sng" w14:algn="ctr">
                            <w14:noFill/>
                            <w14:prstDash w14:val="solid"/>
                            <w14:round/>
                          </w14:textOutline>
                        </w:rPr>
                        <w:t>はじめに</w:t>
                      </w:r>
                    </w:p>
                  </w:txbxContent>
                </v:textbox>
              </v:rect>
            </w:pict>
          </mc:Fallback>
        </mc:AlternateContent>
      </w:r>
      <w:r w:rsidR="004F053E" w:rsidRPr="00C85761">
        <w:rPr>
          <w:rFonts w:ascii="Meiryo UI" w:eastAsia="Meiryo UI" w:hAnsi="Meiryo UI" w:cs="Meiryo UI" w:hint="eastAsia"/>
          <w:sz w:val="24"/>
          <w:szCs w:val="24"/>
        </w:rPr>
        <w:tab/>
      </w:r>
    </w:p>
    <w:p w14:paraId="0337FCA6" w14:textId="3E8BA7D6" w:rsidR="00416395" w:rsidRPr="00C85761" w:rsidRDefault="00416395" w:rsidP="00C85761">
      <w:pPr>
        <w:spacing w:line="400" w:lineRule="exact"/>
        <w:rPr>
          <w:rFonts w:ascii="Meiryo UI" w:eastAsia="Meiryo UI" w:hAnsi="Meiryo UI" w:cs="Meiryo UI"/>
          <w:sz w:val="24"/>
          <w:szCs w:val="24"/>
        </w:rPr>
      </w:pPr>
    </w:p>
    <w:p w14:paraId="0A60080B" w14:textId="609454AC" w:rsidR="00810A7C" w:rsidRDefault="00810A7C" w:rsidP="00C85761">
      <w:pPr>
        <w:spacing w:line="400" w:lineRule="exact"/>
        <w:jc w:val="left"/>
        <w:rPr>
          <w:rFonts w:ascii="Meiryo UI" w:eastAsia="Meiryo UI" w:hAnsi="Meiryo UI" w:cs="Meiryo UI"/>
          <w:sz w:val="24"/>
          <w:szCs w:val="24"/>
        </w:rPr>
      </w:pPr>
      <w:r w:rsidRPr="00C85761">
        <w:rPr>
          <w:rFonts w:ascii="Meiryo UI" w:eastAsia="Meiryo UI" w:hAnsi="Meiryo UI" w:cs="Meiryo UI"/>
          <w:noProof/>
          <w:sz w:val="24"/>
          <w:szCs w:val="24"/>
        </w:rPr>
        <mc:AlternateContent>
          <mc:Choice Requires="wps">
            <w:drawing>
              <wp:anchor distT="0" distB="0" distL="114300" distR="114300" simplePos="0" relativeHeight="251670528" behindDoc="0" locked="0" layoutInCell="1" allowOverlap="1" wp14:anchorId="0337FF65" wp14:editId="38D6993E">
                <wp:simplePos x="0" y="0"/>
                <wp:positionH relativeFrom="column">
                  <wp:posOffset>4445</wp:posOffset>
                </wp:positionH>
                <wp:positionV relativeFrom="paragraph">
                  <wp:posOffset>224155</wp:posOffset>
                </wp:positionV>
                <wp:extent cx="6095365" cy="487045"/>
                <wp:effectExtent l="0" t="0" r="19685" b="27305"/>
                <wp:wrapNone/>
                <wp:docPr id="10" name="ホームベース 10"/>
                <wp:cNvGraphicFramePr/>
                <a:graphic xmlns:a="http://schemas.openxmlformats.org/drawingml/2006/main">
                  <a:graphicData uri="http://schemas.microsoft.com/office/word/2010/wordprocessingShape">
                    <wps:wsp>
                      <wps:cNvSpPr/>
                      <wps:spPr>
                        <a:xfrm>
                          <a:off x="0" y="0"/>
                          <a:ext cx="6095365" cy="487045"/>
                        </a:xfrm>
                        <a:prstGeom prst="homePlate">
                          <a:avLst/>
                        </a:prstGeom>
                        <a:ln/>
                      </wps:spPr>
                      <wps:style>
                        <a:lnRef idx="2">
                          <a:schemeClr val="accent6"/>
                        </a:lnRef>
                        <a:fillRef idx="1">
                          <a:schemeClr val="lt1"/>
                        </a:fillRef>
                        <a:effectRef idx="0">
                          <a:schemeClr val="accent6"/>
                        </a:effectRef>
                        <a:fontRef idx="minor">
                          <a:schemeClr val="dk1"/>
                        </a:fontRef>
                      </wps:style>
                      <wps:txbx>
                        <w:txbxContent>
                          <w:p w14:paraId="03380006" w14:textId="43A98E1F" w:rsidR="00E8764D" w:rsidRPr="00C85761" w:rsidRDefault="00E8764D" w:rsidP="008E2704">
                            <w:pPr>
                              <w:spacing w:line="400" w:lineRule="exact"/>
                              <w:jc w:val="left"/>
                              <w:rPr>
                                <w:rFonts w:ascii="Meiryo UI" w:eastAsia="Meiryo UI" w:hAnsi="Meiryo UI" w:cs="Meiryo UI"/>
                                <w:sz w:val="32"/>
                                <w:szCs w:val="40"/>
                                <w14:textOutline w14:w="6350" w14:cap="flat" w14:cmpd="sng" w14:algn="ctr">
                                  <w14:noFill/>
                                  <w14:prstDash w14:val="solid"/>
                                  <w14:round/>
                                </w14:textOutline>
                              </w:rPr>
                            </w:pPr>
                            <w:r w:rsidRPr="00C85761">
                              <w:rPr>
                                <w:rFonts w:ascii="Meiryo UI" w:eastAsia="Meiryo UI" w:hAnsi="Meiryo UI" w:cs="Meiryo UI" w:hint="eastAsia"/>
                                <w:sz w:val="32"/>
                                <w:szCs w:val="40"/>
                                <w14:textOutline w14:w="6350" w14:cap="flat" w14:cmpd="sng" w14:algn="ctr">
                                  <w14:noFill/>
                                  <w14:prstDash w14:val="solid"/>
                                  <w14:round/>
                                </w14:textOutline>
                              </w:rPr>
                              <w:t xml:space="preserve">　１　策定</w:t>
                            </w:r>
                            <w:r w:rsidR="00C85761" w:rsidRPr="00C85761">
                              <w:rPr>
                                <w:rFonts w:ascii="Meiryo UI" w:eastAsia="Meiryo UI" w:hAnsi="Meiryo UI" w:cs="Meiryo UI" w:hint="eastAsia"/>
                                <w:sz w:val="32"/>
                                <w:szCs w:val="40"/>
                                <w14:textOutline w14:w="6350" w14:cap="flat" w14:cmpd="sng" w14:algn="ctr">
                                  <w14:noFill/>
                                  <w14:prstDash w14:val="solid"/>
                                  <w14:round/>
                                </w14:textOutline>
                              </w:rPr>
                              <w:t>の趣旨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0" o:spid="_x0000_s1027" type="#_x0000_t15" style="position:absolute;margin-left:.35pt;margin-top:17.65pt;width:479.95pt;height:3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" adj="20737" fillcolor="white [3201]" strokecolor="#f79646 [3209]" strokeweight="2pt">
                <v:textbox>
                  <w:txbxContent>
                    <w:p w14:paraId="03380006" w14:textId="43A98E1F" w:rsidR="00E8764D" w:rsidRPr="00C85761" w:rsidRDefault="00E8764D" w:rsidP="008E2704">
                      <w:pPr>
                        <w:spacing w:line="400" w:lineRule="exact"/>
                        <w:jc w:val="left"/>
                        <w:rPr>
                          <w:rFonts w:ascii="Meiryo UI" w:eastAsia="Meiryo UI" w:hAnsi="Meiryo UI" w:cs="Meiryo UI"/>
                          <w:sz w:val="32"/>
                          <w:szCs w:val="40"/>
                          <w14:textOutline w14:w="6350" w14:cap="flat" w14:cmpd="sng" w14:algn="ctr">
                            <w14:noFill/>
                            <w14:prstDash w14:val="solid"/>
                            <w14:round/>
                          </w14:textOutline>
                        </w:rPr>
                      </w:pPr>
                      <w:r w:rsidRPr="00C85761">
                        <w:rPr>
                          <w:rFonts w:ascii="Meiryo UI" w:eastAsia="Meiryo UI" w:hAnsi="Meiryo UI" w:cs="Meiryo UI" w:hint="eastAsia"/>
                          <w:sz w:val="32"/>
                          <w:szCs w:val="40"/>
                          <w14:textOutline w14:w="6350" w14:cap="flat" w14:cmpd="sng" w14:algn="ctr">
                            <w14:noFill/>
                            <w14:prstDash w14:val="solid"/>
                            <w14:round/>
                          </w14:textOutline>
                        </w:rPr>
                        <w:t xml:space="preserve">　１　策定</w:t>
                      </w:r>
                      <w:r w:rsidR="00C85761" w:rsidRPr="00C85761">
                        <w:rPr>
                          <w:rFonts w:ascii="Meiryo UI" w:eastAsia="Meiryo UI" w:hAnsi="Meiryo UI" w:cs="Meiryo UI" w:hint="eastAsia"/>
                          <w:sz w:val="32"/>
                          <w:szCs w:val="40"/>
                          <w14:textOutline w14:w="6350" w14:cap="flat" w14:cmpd="sng" w14:algn="ctr">
                            <w14:noFill/>
                            <w14:prstDash w14:val="solid"/>
                            <w14:round/>
                          </w14:textOutline>
                        </w:rPr>
                        <w:t>の趣旨</w:t>
                      </w:r>
                    </w:p>
                  </w:txbxContent>
                </v:textbox>
              </v:shape>
            </w:pict>
          </mc:Fallback>
        </mc:AlternateContent>
      </w:r>
    </w:p>
    <w:p w14:paraId="21213A0E" w14:textId="77777777" w:rsidR="00810A7C" w:rsidRDefault="00810A7C" w:rsidP="00C85761">
      <w:pPr>
        <w:spacing w:line="400" w:lineRule="exact"/>
        <w:jc w:val="left"/>
        <w:rPr>
          <w:rFonts w:ascii="Meiryo UI" w:eastAsia="Meiryo UI" w:hAnsi="Meiryo UI" w:cs="Meiryo UI"/>
          <w:sz w:val="24"/>
          <w:szCs w:val="24"/>
        </w:rPr>
      </w:pPr>
    </w:p>
    <w:p w14:paraId="0337FCA7" w14:textId="57F802E8" w:rsidR="00416395" w:rsidRDefault="00416395" w:rsidP="00810A7C">
      <w:pPr>
        <w:spacing w:line="440" w:lineRule="exact"/>
        <w:jc w:val="left"/>
        <w:rPr>
          <w:rFonts w:ascii="Meiryo UI" w:eastAsia="Meiryo UI" w:hAnsi="Meiryo UI" w:cs="Meiryo UI"/>
          <w:sz w:val="24"/>
          <w:szCs w:val="24"/>
        </w:rPr>
      </w:pPr>
    </w:p>
    <w:p w14:paraId="34FD4753" w14:textId="77777777" w:rsidR="00E65786" w:rsidRDefault="00E65786" w:rsidP="00E65786">
      <w:pPr>
        <w:spacing w:line="40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平成28</w:t>
      </w:r>
      <w:r w:rsidRPr="00C85761">
        <w:rPr>
          <w:rFonts w:ascii="Meiryo UI" w:eastAsia="Meiryo UI" w:hAnsi="Meiryo UI" w:cs="Meiryo UI" w:hint="eastAsia"/>
          <w:sz w:val="24"/>
          <w:szCs w:val="24"/>
        </w:rPr>
        <w:t>年</w:t>
      </w:r>
      <w:r>
        <w:rPr>
          <w:rFonts w:ascii="Meiryo UI" w:eastAsia="Meiryo UI" w:hAnsi="Meiryo UI" w:cs="Meiryo UI" w:hint="eastAsia"/>
          <w:sz w:val="24"/>
          <w:szCs w:val="24"/>
        </w:rPr>
        <w:t>1</w:t>
      </w:r>
      <w:r w:rsidRPr="00C85761">
        <w:rPr>
          <w:rFonts w:ascii="Meiryo UI" w:eastAsia="Meiryo UI" w:hAnsi="Meiryo UI" w:cs="Meiryo UI" w:hint="eastAsia"/>
          <w:sz w:val="24"/>
          <w:szCs w:val="24"/>
        </w:rPr>
        <w:t>月に策定された</w:t>
      </w:r>
      <w:r>
        <w:rPr>
          <w:rFonts w:ascii="Meiryo UI" w:eastAsia="Meiryo UI" w:hAnsi="Meiryo UI" w:cs="Meiryo UI" w:hint="eastAsia"/>
          <w:sz w:val="24"/>
          <w:szCs w:val="24"/>
        </w:rPr>
        <w:t>農林水産省『</w:t>
      </w:r>
      <w:r w:rsidRPr="00C85761">
        <w:rPr>
          <w:rFonts w:ascii="Meiryo UI" w:eastAsia="Meiryo UI" w:hAnsi="Meiryo UI" w:cs="Meiryo UI" w:hint="eastAsia"/>
          <w:sz w:val="24"/>
          <w:szCs w:val="24"/>
        </w:rPr>
        <w:t>卸売市場整備基本方針</w:t>
      </w:r>
      <w:r>
        <w:rPr>
          <w:rFonts w:ascii="Meiryo UI" w:eastAsia="Meiryo UI" w:hAnsi="Meiryo UI" w:cs="Meiryo UI" w:hint="eastAsia"/>
          <w:sz w:val="24"/>
          <w:szCs w:val="24"/>
        </w:rPr>
        <w:t>（第１０次）※』では</w:t>
      </w:r>
      <w:r w:rsidRPr="00C85761">
        <w:rPr>
          <w:rFonts w:ascii="Meiryo UI" w:eastAsia="Meiryo UI" w:hAnsi="Meiryo UI" w:cs="Meiryo UI" w:hint="eastAsia"/>
          <w:sz w:val="24"/>
          <w:szCs w:val="24"/>
        </w:rPr>
        <w:t>、卸売市場を</w:t>
      </w:r>
      <w:r>
        <w:rPr>
          <w:rFonts w:ascii="Meiryo UI" w:eastAsia="Meiryo UI" w:hAnsi="Meiryo UI" w:cs="Meiryo UI" w:hint="eastAsia"/>
          <w:sz w:val="24"/>
          <w:szCs w:val="24"/>
        </w:rPr>
        <w:t>一つの経営体として捉え、将来を見据えた</w:t>
      </w:r>
      <w:r w:rsidRPr="00C85761">
        <w:rPr>
          <w:rFonts w:ascii="Meiryo UI" w:eastAsia="Meiryo UI" w:hAnsi="Meiryo UI" w:cs="Meiryo UI" w:hint="eastAsia"/>
          <w:sz w:val="24"/>
          <w:szCs w:val="24"/>
        </w:rPr>
        <w:t>経営戦略的な視点から、市場運営のあり方等を明確にし</w:t>
      </w:r>
      <w:r>
        <w:rPr>
          <w:rFonts w:ascii="Meiryo UI" w:eastAsia="Meiryo UI" w:hAnsi="Meiryo UI" w:cs="Meiryo UI" w:hint="eastAsia"/>
          <w:sz w:val="24"/>
          <w:szCs w:val="24"/>
        </w:rPr>
        <w:t>た</w:t>
      </w:r>
      <w:r w:rsidRPr="00C85761">
        <w:rPr>
          <w:rFonts w:ascii="Meiryo UI" w:eastAsia="Meiryo UI" w:hAnsi="Meiryo UI" w:cs="Meiryo UI" w:hint="eastAsia"/>
          <w:sz w:val="24"/>
          <w:szCs w:val="24"/>
        </w:rPr>
        <w:t>経営展望を策定するなど、卸売市場としての経営戦略</w:t>
      </w:r>
      <w:r>
        <w:rPr>
          <w:rFonts w:ascii="Meiryo UI" w:eastAsia="Meiryo UI" w:hAnsi="Meiryo UI" w:cs="Meiryo UI" w:hint="eastAsia"/>
          <w:sz w:val="24"/>
          <w:szCs w:val="24"/>
        </w:rPr>
        <w:t>の</w:t>
      </w:r>
      <w:r w:rsidRPr="00C85761">
        <w:rPr>
          <w:rFonts w:ascii="Meiryo UI" w:eastAsia="Meiryo UI" w:hAnsi="Meiryo UI" w:cs="Meiryo UI" w:hint="eastAsia"/>
          <w:sz w:val="24"/>
          <w:szCs w:val="24"/>
        </w:rPr>
        <w:t>確立が</w:t>
      </w:r>
      <w:r>
        <w:rPr>
          <w:rFonts w:ascii="Meiryo UI" w:eastAsia="Meiryo UI" w:hAnsi="Meiryo UI" w:cs="Meiryo UI" w:hint="eastAsia"/>
          <w:sz w:val="24"/>
          <w:szCs w:val="24"/>
        </w:rPr>
        <w:t>より一層求められております</w:t>
      </w:r>
      <w:r w:rsidRPr="00C85761">
        <w:rPr>
          <w:rFonts w:ascii="Meiryo UI" w:eastAsia="Meiryo UI" w:hAnsi="Meiryo UI" w:cs="Meiryo UI" w:hint="eastAsia"/>
          <w:sz w:val="24"/>
          <w:szCs w:val="24"/>
        </w:rPr>
        <w:t>。</w:t>
      </w:r>
    </w:p>
    <w:p w14:paraId="469CB924" w14:textId="7CAACEBA" w:rsidR="00E65786" w:rsidRPr="00C85761" w:rsidRDefault="002428F7" w:rsidP="00E65786">
      <w:pPr>
        <w:spacing w:line="40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これまで、大阪府中央卸売市場においては</w:t>
      </w:r>
      <w:r w:rsidR="00E65786">
        <w:rPr>
          <w:rFonts w:ascii="Meiryo UI" w:eastAsia="Meiryo UI" w:hAnsi="Meiryo UI" w:cs="Meiryo UI" w:hint="eastAsia"/>
          <w:sz w:val="24"/>
          <w:szCs w:val="24"/>
        </w:rPr>
        <w:t>、</w:t>
      </w:r>
      <w:r w:rsidR="00E65786" w:rsidRPr="003E544C">
        <w:rPr>
          <w:rFonts w:ascii="Meiryo UI" w:eastAsia="Meiryo UI" w:hAnsi="Meiryo UI" w:cs="Meiryo UI" w:hint="eastAsia"/>
          <w:sz w:val="24"/>
          <w:szCs w:val="24"/>
        </w:rPr>
        <w:t>少子高齢化</w:t>
      </w:r>
      <w:r w:rsidR="00E65786">
        <w:rPr>
          <w:rFonts w:ascii="Meiryo UI" w:eastAsia="Meiryo UI" w:hAnsi="Meiryo UI" w:cs="Meiryo UI" w:hint="eastAsia"/>
          <w:sz w:val="24"/>
          <w:szCs w:val="24"/>
        </w:rPr>
        <w:t>等</w:t>
      </w:r>
      <w:r w:rsidR="00585D6D">
        <w:rPr>
          <w:rFonts w:ascii="Meiryo UI" w:eastAsia="Meiryo UI" w:hAnsi="Meiryo UI" w:cs="Meiryo UI" w:hint="eastAsia"/>
          <w:sz w:val="24"/>
          <w:szCs w:val="24"/>
        </w:rPr>
        <w:t>による食料消費の量的変化、消費者ニーズの多様化、農林水産物の</w:t>
      </w:r>
      <w:r w:rsidR="00E65786" w:rsidRPr="003E544C">
        <w:rPr>
          <w:rFonts w:ascii="Meiryo UI" w:eastAsia="Meiryo UI" w:hAnsi="Meiryo UI" w:cs="Meiryo UI" w:hint="eastAsia"/>
          <w:sz w:val="24"/>
          <w:szCs w:val="24"/>
        </w:rPr>
        <w:t>生産・流通構造の変化など</w:t>
      </w:r>
      <w:r w:rsidR="00E65786">
        <w:rPr>
          <w:rFonts w:ascii="Meiryo UI" w:eastAsia="Meiryo UI" w:hAnsi="Meiryo UI" w:cs="Meiryo UI" w:hint="eastAsia"/>
          <w:sz w:val="24"/>
          <w:szCs w:val="24"/>
        </w:rPr>
        <w:t>により</w:t>
      </w:r>
      <w:r w:rsidR="00585D6D">
        <w:rPr>
          <w:rFonts w:ascii="Meiryo UI" w:eastAsia="Meiryo UI" w:hAnsi="Meiryo UI" w:cs="Meiryo UI" w:hint="eastAsia"/>
          <w:sz w:val="24"/>
          <w:szCs w:val="24"/>
        </w:rPr>
        <w:t>、</w:t>
      </w:r>
      <w:r w:rsidR="00E65786" w:rsidRPr="00C85761">
        <w:rPr>
          <w:rFonts w:ascii="Meiryo UI" w:eastAsia="Meiryo UI" w:hAnsi="Meiryo UI" w:cs="Meiryo UI" w:hint="eastAsia"/>
          <w:sz w:val="24"/>
          <w:szCs w:val="24"/>
        </w:rPr>
        <w:t>卸売市場をめぐる状況が厳しさを増す中で、府市場が生鮮食料品流通の基幹的インフラとして、今後も健全に発展し、その機能を十全に発揮していくため、</w:t>
      </w:r>
      <w:r w:rsidR="00E65786">
        <w:rPr>
          <w:rFonts w:ascii="Meiryo UI" w:eastAsia="Meiryo UI" w:hAnsi="Meiryo UI" w:cs="Meiryo UI" w:hint="eastAsia"/>
          <w:sz w:val="24"/>
          <w:szCs w:val="24"/>
        </w:rPr>
        <w:t>平成24年3月に中期経営計画</w:t>
      </w:r>
      <w:r>
        <w:rPr>
          <w:rFonts w:ascii="Meiryo UI" w:eastAsia="Meiryo UI" w:hAnsi="Meiryo UI" w:cs="Meiryo UI" w:hint="eastAsia"/>
          <w:sz w:val="24"/>
          <w:szCs w:val="24"/>
        </w:rPr>
        <w:t>である</w:t>
      </w:r>
      <w:r w:rsidR="00E65786">
        <w:rPr>
          <w:rFonts w:ascii="Meiryo UI" w:eastAsia="Meiryo UI" w:hAnsi="Meiryo UI" w:cs="Meiryo UI" w:hint="eastAsia"/>
          <w:sz w:val="24"/>
          <w:szCs w:val="24"/>
        </w:rPr>
        <w:t>『経営展望』</w:t>
      </w:r>
      <w:r>
        <w:rPr>
          <w:rFonts w:ascii="Meiryo UI" w:eastAsia="Meiryo UI" w:hAnsi="Meiryo UI" w:cs="Meiryo UI" w:hint="eastAsia"/>
          <w:sz w:val="24"/>
          <w:szCs w:val="24"/>
        </w:rPr>
        <w:t>（平成24年度～平成28年度）</w:t>
      </w:r>
      <w:r w:rsidR="00E65786" w:rsidRPr="00C85761">
        <w:rPr>
          <w:rFonts w:ascii="Meiryo UI" w:eastAsia="Meiryo UI" w:hAnsi="Meiryo UI" w:cs="Meiryo UI" w:hint="eastAsia"/>
          <w:sz w:val="24"/>
          <w:szCs w:val="24"/>
        </w:rPr>
        <w:t>を策定し</w:t>
      </w:r>
      <w:r w:rsidR="00E65786">
        <w:rPr>
          <w:rFonts w:ascii="Meiryo UI" w:eastAsia="Meiryo UI" w:hAnsi="Meiryo UI" w:cs="Meiryo UI" w:hint="eastAsia"/>
          <w:sz w:val="24"/>
          <w:szCs w:val="24"/>
        </w:rPr>
        <w:t>、市場活性化に向けた取組みを進めてきました。</w:t>
      </w:r>
    </w:p>
    <w:p w14:paraId="0577818F" w14:textId="2786A8FC" w:rsidR="00E65786" w:rsidRPr="00C85761" w:rsidRDefault="00E65786" w:rsidP="00E65786">
      <w:pPr>
        <w:spacing w:line="40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このたび策定する新たな『経営展</w:t>
      </w:r>
      <w:r w:rsidR="00810A7C">
        <w:rPr>
          <w:rFonts w:ascii="Meiryo UI" w:eastAsia="Meiryo UI" w:hAnsi="Meiryo UI" w:cs="Meiryo UI" w:hint="eastAsia"/>
          <w:sz w:val="24"/>
          <w:szCs w:val="24"/>
        </w:rPr>
        <w:t>望』は、国の基本方針に掲げられている市場運営の考え方や、府市場が</w:t>
      </w:r>
      <w:r>
        <w:rPr>
          <w:rFonts w:ascii="Meiryo UI" w:eastAsia="Meiryo UI" w:hAnsi="Meiryo UI" w:cs="Meiryo UI" w:hint="eastAsia"/>
          <w:sz w:val="24"/>
          <w:szCs w:val="24"/>
        </w:rPr>
        <w:t>この５年間で取り組んできた成果を踏まえ、より効率的・効果的な市場のあり方に向け、市場関係者が一丸となって取り組んでいくことを明確にするものです。</w:t>
      </w:r>
    </w:p>
    <w:p w14:paraId="0337FCA8" w14:textId="01735182" w:rsidR="00416395" w:rsidRDefault="00E65786" w:rsidP="00E65786">
      <w:pPr>
        <w:spacing w:line="400" w:lineRule="exact"/>
        <w:ind w:firstLineChars="100" w:firstLine="240"/>
        <w:jc w:val="left"/>
        <w:rPr>
          <w:rFonts w:ascii="Meiryo UI" w:eastAsia="Meiryo UI" w:hAnsi="Meiryo UI" w:cs="Meiryo UI"/>
          <w:sz w:val="24"/>
          <w:szCs w:val="24"/>
        </w:rPr>
      </w:pPr>
      <w:r w:rsidRPr="00C85761">
        <w:rPr>
          <w:rFonts w:ascii="Meiryo UI" w:eastAsia="Meiryo UI" w:hAnsi="Meiryo UI" w:cs="Meiryo UI" w:hint="eastAsia"/>
          <w:sz w:val="24"/>
          <w:szCs w:val="24"/>
        </w:rPr>
        <w:t>策定に当たっては、</w:t>
      </w:r>
      <w:r w:rsidR="00962B04">
        <w:rPr>
          <w:rFonts w:ascii="Meiryo UI" w:eastAsia="Meiryo UI" w:hAnsi="Meiryo UI" w:cs="Meiryo UI" w:hint="eastAsia"/>
          <w:sz w:val="24"/>
          <w:szCs w:val="24"/>
        </w:rPr>
        <w:t>場内事業</w:t>
      </w:r>
      <w:r>
        <w:rPr>
          <w:rFonts w:ascii="Meiryo UI" w:eastAsia="Meiryo UI" w:hAnsi="Meiryo UI" w:cs="Meiryo UI" w:hint="eastAsia"/>
          <w:sz w:val="24"/>
          <w:szCs w:val="24"/>
        </w:rPr>
        <w:t>者</w:t>
      </w:r>
      <w:r w:rsidR="00962B04">
        <w:rPr>
          <w:rFonts w:ascii="Meiryo UI" w:eastAsia="Meiryo UI" w:hAnsi="Meiryo UI" w:cs="Meiryo UI" w:hint="eastAsia"/>
          <w:sz w:val="24"/>
          <w:szCs w:val="24"/>
        </w:rPr>
        <w:t>の代表と学識経験者</w:t>
      </w:r>
      <w:r w:rsidR="003C70B7">
        <w:rPr>
          <w:rFonts w:ascii="Meiryo UI" w:eastAsia="Meiryo UI" w:hAnsi="Meiryo UI" w:cs="Meiryo UI" w:hint="eastAsia"/>
          <w:sz w:val="24"/>
          <w:szCs w:val="24"/>
        </w:rPr>
        <w:t>等</w:t>
      </w:r>
      <w:r>
        <w:rPr>
          <w:rFonts w:ascii="Meiryo UI" w:eastAsia="Meiryo UI" w:hAnsi="Meiryo UI" w:cs="Meiryo UI" w:hint="eastAsia"/>
          <w:sz w:val="24"/>
          <w:szCs w:val="24"/>
        </w:rPr>
        <w:t>で構成する「大阪府中央卸売市場活性化協議会」において取りまとめを行いました。また、市場</w:t>
      </w:r>
      <w:r w:rsidRPr="00C85761">
        <w:rPr>
          <w:rFonts w:ascii="Meiryo UI" w:eastAsia="Meiryo UI" w:hAnsi="Meiryo UI" w:cs="Meiryo UI" w:hint="eastAsia"/>
          <w:sz w:val="24"/>
          <w:szCs w:val="24"/>
        </w:rPr>
        <w:t>関係者へのヒアリングや</w:t>
      </w:r>
      <w:r>
        <w:rPr>
          <w:rFonts w:ascii="Meiryo UI" w:eastAsia="Meiryo UI" w:hAnsi="Meiryo UI" w:cs="Meiryo UI" w:hint="eastAsia"/>
          <w:sz w:val="24"/>
          <w:szCs w:val="24"/>
        </w:rPr>
        <w:t>、</w:t>
      </w:r>
      <w:r w:rsidRPr="00C85761">
        <w:rPr>
          <w:rFonts w:ascii="Meiryo UI" w:eastAsia="Meiryo UI" w:hAnsi="Meiryo UI" w:cs="Meiryo UI" w:hint="eastAsia"/>
          <w:sz w:val="24"/>
          <w:szCs w:val="24"/>
        </w:rPr>
        <w:t>消費者・</w:t>
      </w:r>
      <w:r>
        <w:rPr>
          <w:rFonts w:ascii="Meiryo UI" w:eastAsia="Meiryo UI" w:hAnsi="Meiryo UI" w:cs="Meiryo UI" w:hint="eastAsia"/>
          <w:sz w:val="24"/>
          <w:szCs w:val="24"/>
        </w:rPr>
        <w:t>実需者等</w:t>
      </w:r>
      <w:r w:rsidRPr="00C85761">
        <w:rPr>
          <w:rFonts w:ascii="Meiryo UI" w:eastAsia="Meiryo UI" w:hAnsi="Meiryo UI" w:cs="Meiryo UI" w:hint="eastAsia"/>
          <w:sz w:val="24"/>
          <w:szCs w:val="24"/>
        </w:rPr>
        <w:t>の代表も加わった「大阪府中央卸売市場運営取引業務協議会」での意見聴取を行い、幅広い意見の反映に努めました。</w:t>
      </w:r>
    </w:p>
    <w:p w14:paraId="104A423B" w14:textId="77777777" w:rsidR="00810A7C" w:rsidRDefault="00810A7C" w:rsidP="00810A7C">
      <w:pPr>
        <w:spacing w:line="280" w:lineRule="exact"/>
        <w:ind w:leftChars="95" w:left="2589" w:hangingChars="1195" w:hanging="2390"/>
        <w:jc w:val="left"/>
        <w:rPr>
          <w:rFonts w:ascii="HGP教科書体" w:eastAsia="HGP教科書体" w:hAnsi="Meiryo UI" w:cs="Meiryo UI"/>
          <w:sz w:val="20"/>
          <w:szCs w:val="24"/>
        </w:rPr>
      </w:pPr>
    </w:p>
    <w:p w14:paraId="67AF7039" w14:textId="110662C3" w:rsidR="00CE2763" w:rsidRPr="00585D6D" w:rsidRDefault="00585D6D" w:rsidP="00810A7C">
      <w:pPr>
        <w:spacing w:line="280" w:lineRule="exact"/>
        <w:ind w:leftChars="94" w:left="2549" w:hangingChars="1176" w:hanging="2352"/>
        <w:jc w:val="left"/>
        <w:rPr>
          <w:rFonts w:ascii="HGP教科書体" w:eastAsia="HGP教科書体" w:hAnsi="Meiryo UI" w:cs="Meiryo UI"/>
          <w:sz w:val="24"/>
          <w:szCs w:val="24"/>
        </w:rPr>
      </w:pPr>
      <w:r w:rsidRPr="00585D6D">
        <w:rPr>
          <w:rFonts w:ascii="HGP教科書体" w:eastAsia="HGP教科書体" w:hAnsi="Meiryo UI" w:cs="Meiryo UI" w:hint="eastAsia"/>
          <w:sz w:val="20"/>
          <w:szCs w:val="24"/>
        </w:rPr>
        <w:t>※卸売市場整備基本方針：卸売市場の整備・運営の基本となる方針であり、農林水産大臣がおおむね５年ごとに</w:t>
      </w:r>
      <w:r w:rsidRPr="00585D6D">
        <w:rPr>
          <w:rFonts w:ascii="HGP教科書体" w:eastAsia="HGP教科書体" w:hAnsi="Meiryo UI" w:cs="Meiryo UI" w:hint="eastAsia"/>
          <w:sz w:val="20"/>
          <w:szCs w:val="24"/>
        </w:rPr>
        <w:br/>
        <w:t>策定するもの。第１０次方針は、平成32年度を目標年次として設定。</w:t>
      </w:r>
    </w:p>
    <w:p w14:paraId="0337FCA9" w14:textId="612DA724" w:rsidR="00416395" w:rsidRPr="00C85761" w:rsidRDefault="00C85761" w:rsidP="00C85761">
      <w:pPr>
        <w:spacing w:line="400" w:lineRule="exact"/>
        <w:jc w:val="left"/>
        <w:rPr>
          <w:rFonts w:ascii="Meiryo UI" w:eastAsia="Meiryo UI" w:hAnsi="Meiryo UI" w:cs="Meiryo UI"/>
          <w:sz w:val="24"/>
          <w:szCs w:val="24"/>
        </w:rPr>
      </w:pPr>
      <w:r w:rsidRPr="00C85761">
        <w:rPr>
          <w:rFonts w:ascii="Meiryo UI" w:eastAsia="Meiryo UI" w:hAnsi="Meiryo UI" w:cs="Meiryo UI"/>
          <w:noProof/>
          <w:sz w:val="24"/>
          <w:szCs w:val="24"/>
        </w:rPr>
        <mc:AlternateContent>
          <mc:Choice Requires="wps">
            <w:drawing>
              <wp:anchor distT="0" distB="0" distL="114300" distR="114300" simplePos="0" relativeHeight="251672576" behindDoc="0" locked="0" layoutInCell="1" allowOverlap="1" wp14:anchorId="0337FF69" wp14:editId="1EEF0A3B">
                <wp:simplePos x="0" y="0"/>
                <wp:positionH relativeFrom="column">
                  <wp:posOffset>4305</wp:posOffset>
                </wp:positionH>
                <wp:positionV relativeFrom="paragraph">
                  <wp:posOffset>137572</wp:posOffset>
                </wp:positionV>
                <wp:extent cx="6096000" cy="542925"/>
                <wp:effectExtent l="0" t="0" r="19050" b="28575"/>
                <wp:wrapNone/>
                <wp:docPr id="11" name="ホームベース 11"/>
                <wp:cNvGraphicFramePr/>
                <a:graphic xmlns:a="http://schemas.openxmlformats.org/drawingml/2006/main">
                  <a:graphicData uri="http://schemas.microsoft.com/office/word/2010/wordprocessingShape">
                    <wps:wsp>
                      <wps:cNvSpPr/>
                      <wps:spPr>
                        <a:xfrm>
                          <a:off x="0" y="0"/>
                          <a:ext cx="6096000" cy="542925"/>
                        </a:xfrm>
                        <a:prstGeom prst="homePlate">
                          <a:avLst/>
                        </a:prstGeom>
                        <a:ln/>
                      </wps:spPr>
                      <wps:style>
                        <a:lnRef idx="2">
                          <a:schemeClr val="accent6"/>
                        </a:lnRef>
                        <a:fillRef idx="1">
                          <a:schemeClr val="lt1"/>
                        </a:fillRef>
                        <a:effectRef idx="0">
                          <a:schemeClr val="accent6"/>
                        </a:effectRef>
                        <a:fontRef idx="minor">
                          <a:schemeClr val="dk1"/>
                        </a:fontRef>
                      </wps:style>
                      <wps:txbx>
                        <w:txbxContent>
                          <w:p w14:paraId="0338000B" w14:textId="77777777" w:rsidR="00E8764D" w:rsidRPr="008E2704" w:rsidRDefault="00E8764D" w:rsidP="008E2704">
                            <w:pPr>
                              <w:spacing w:line="400" w:lineRule="exact"/>
                              <w:jc w:val="left"/>
                              <w:rPr>
                                <w:rFonts w:ascii="Meiryo UI" w:eastAsia="Meiryo UI" w:hAnsi="Meiryo UI" w:cs="Meiryo UI"/>
                                <w:sz w:val="32"/>
                                <w:szCs w:val="40"/>
                                <w14:textOutline w14:w="6350" w14:cap="flat" w14:cmpd="sng" w14:algn="ctr">
                                  <w14:noFill/>
                                  <w14:prstDash w14:val="solid"/>
                                  <w14:round/>
                                </w14:textOutline>
                              </w:rPr>
                            </w:pPr>
                            <w:r w:rsidRPr="008E2704">
                              <w:rPr>
                                <w:rFonts w:ascii="Meiryo UI" w:eastAsia="Meiryo UI" w:hAnsi="Meiryo UI" w:cs="Meiryo UI" w:hint="eastAsia"/>
                                <w:sz w:val="32"/>
                                <w:szCs w:val="40"/>
                                <w14:textOutline w14:w="6350" w14:cap="flat" w14:cmpd="sng" w14:algn="ctr">
                                  <w14:noFill/>
                                  <w14:prstDash w14:val="solid"/>
                                  <w14:round/>
                                </w14:textOutline>
                              </w:rPr>
                              <w:t xml:space="preserve">　２　策定のねらい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1" o:spid="_x0000_s1028" type="#_x0000_t15" style="position:absolute;margin-left:.35pt;margin-top:10.85pt;width:480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" adj="20638" fillcolor="white [3201]" strokecolor="#f79646 [3209]" strokeweight="2pt">
                <v:textbox>
                  <w:txbxContent>
                    <w:p w14:paraId="0338000B" w14:textId="77777777" w:rsidR="00E8764D" w:rsidRPr="008E2704" w:rsidRDefault="00E8764D" w:rsidP="008E2704">
                      <w:pPr>
                        <w:spacing w:line="400" w:lineRule="exact"/>
                        <w:jc w:val="left"/>
                        <w:rPr>
                          <w:rFonts w:ascii="Meiryo UI" w:eastAsia="Meiryo UI" w:hAnsi="Meiryo UI" w:cs="Meiryo UI"/>
                          <w:sz w:val="32"/>
                          <w:szCs w:val="40"/>
                          <w14:textOutline w14:w="6350" w14:cap="flat" w14:cmpd="sng" w14:algn="ctr">
                            <w14:noFill/>
                            <w14:prstDash w14:val="solid"/>
                            <w14:round/>
                          </w14:textOutline>
                        </w:rPr>
                      </w:pPr>
                      <w:r w:rsidRPr="008E2704">
                        <w:rPr>
                          <w:rFonts w:ascii="Meiryo UI" w:eastAsia="Meiryo UI" w:hAnsi="Meiryo UI" w:cs="Meiryo UI" w:hint="eastAsia"/>
                          <w:sz w:val="32"/>
                          <w:szCs w:val="40"/>
                          <w14:textOutline w14:w="6350" w14:cap="flat" w14:cmpd="sng" w14:algn="ctr">
                            <w14:noFill/>
                            <w14:prstDash w14:val="solid"/>
                            <w14:round/>
                          </w14:textOutline>
                        </w:rPr>
                        <w:t xml:space="preserve">　</w:t>
                      </w:r>
                      <w:r w:rsidRPr="008E2704">
                        <w:rPr>
                          <w:rFonts w:ascii="Meiryo UI" w:eastAsia="Meiryo UI" w:hAnsi="Meiryo UI" w:cs="Meiryo UI" w:hint="eastAsia"/>
                          <w:sz w:val="32"/>
                          <w:szCs w:val="40"/>
                          <w14:textOutline w14:w="6350" w14:cap="flat" w14:cmpd="sng" w14:algn="ctr">
                            <w14:noFill/>
                            <w14:prstDash w14:val="solid"/>
                            <w14:round/>
                          </w14:textOutline>
                        </w:rPr>
                        <w:t>２　策定のねらい</w:t>
                      </w:r>
                    </w:p>
                  </w:txbxContent>
                </v:textbox>
              </v:shape>
            </w:pict>
          </mc:Fallback>
        </mc:AlternateContent>
      </w:r>
    </w:p>
    <w:p w14:paraId="0337FCAA" w14:textId="77777777" w:rsidR="00416395" w:rsidRPr="00C85761" w:rsidRDefault="00416395" w:rsidP="00C85761">
      <w:pPr>
        <w:spacing w:line="400" w:lineRule="exact"/>
        <w:jc w:val="left"/>
        <w:rPr>
          <w:rFonts w:ascii="Meiryo UI" w:eastAsia="Meiryo UI" w:hAnsi="Meiryo UI" w:cs="Meiryo UI"/>
          <w:sz w:val="24"/>
          <w:szCs w:val="24"/>
        </w:rPr>
      </w:pPr>
    </w:p>
    <w:p w14:paraId="0337FCAB" w14:textId="77777777" w:rsidR="00416395" w:rsidRPr="00C85761" w:rsidRDefault="00416395" w:rsidP="00C85761">
      <w:pPr>
        <w:spacing w:line="400" w:lineRule="exact"/>
        <w:jc w:val="left"/>
        <w:rPr>
          <w:rFonts w:ascii="Meiryo UI" w:eastAsia="Meiryo UI" w:hAnsi="Meiryo UI" w:cs="Meiryo UI"/>
          <w:sz w:val="24"/>
          <w:szCs w:val="24"/>
        </w:rPr>
      </w:pPr>
    </w:p>
    <w:p w14:paraId="22107847" w14:textId="3C1DA0E4" w:rsidR="00CE2763" w:rsidRDefault="001835CE" w:rsidP="00E65786">
      <w:pPr>
        <w:pStyle w:val="ad"/>
        <w:numPr>
          <w:ilvl w:val="0"/>
          <w:numId w:val="3"/>
        </w:numPr>
        <w:spacing w:line="400" w:lineRule="exact"/>
        <w:ind w:leftChars="0"/>
        <w:jc w:val="left"/>
        <w:rPr>
          <w:rFonts w:ascii="Meiryo UI" w:eastAsia="Meiryo UI" w:hAnsi="Meiryo UI" w:cs="Meiryo UI"/>
          <w:sz w:val="28"/>
          <w:szCs w:val="24"/>
        </w:rPr>
      </w:pPr>
      <w:r>
        <w:rPr>
          <w:rFonts w:ascii="Meiryo UI" w:eastAsia="Meiryo UI" w:hAnsi="Meiryo UI" w:cs="Meiryo UI" w:hint="eastAsia"/>
          <w:sz w:val="28"/>
          <w:szCs w:val="24"/>
        </w:rPr>
        <w:t>開設者・指定管理者・場内</w:t>
      </w:r>
      <w:r w:rsidR="00585D6D">
        <w:rPr>
          <w:rFonts w:ascii="Meiryo UI" w:eastAsia="Meiryo UI" w:hAnsi="Meiryo UI" w:cs="Meiryo UI" w:hint="eastAsia"/>
          <w:sz w:val="28"/>
          <w:szCs w:val="24"/>
        </w:rPr>
        <w:t>事業者</w:t>
      </w:r>
      <w:r>
        <w:rPr>
          <w:rFonts w:ascii="Meiryo UI" w:eastAsia="Meiryo UI" w:hAnsi="Meiryo UI" w:cs="Meiryo UI" w:hint="eastAsia"/>
          <w:sz w:val="28"/>
          <w:szCs w:val="24"/>
        </w:rPr>
        <w:t>が一丸</w:t>
      </w:r>
      <w:r w:rsidR="00C85761" w:rsidRPr="00CE2763">
        <w:rPr>
          <w:rFonts w:ascii="Meiryo UI" w:eastAsia="Meiryo UI" w:hAnsi="Meiryo UI" w:cs="Meiryo UI" w:hint="eastAsia"/>
          <w:sz w:val="28"/>
          <w:szCs w:val="24"/>
        </w:rPr>
        <w:t>となって市場の活性化に取り組むための指針とします。</w:t>
      </w:r>
    </w:p>
    <w:p w14:paraId="38C7BB6E" w14:textId="77777777" w:rsidR="00585D6D" w:rsidRDefault="00585D6D" w:rsidP="00585D6D">
      <w:pPr>
        <w:pStyle w:val="ad"/>
        <w:spacing w:line="400" w:lineRule="exact"/>
        <w:ind w:leftChars="0" w:left="405"/>
        <w:jc w:val="left"/>
        <w:rPr>
          <w:rFonts w:ascii="Meiryo UI" w:eastAsia="Meiryo UI" w:hAnsi="Meiryo UI" w:cs="Meiryo UI"/>
          <w:sz w:val="28"/>
          <w:szCs w:val="24"/>
        </w:rPr>
      </w:pPr>
    </w:p>
    <w:p w14:paraId="3750A2A2" w14:textId="3C894D20" w:rsidR="00C85761" w:rsidRPr="00585D6D" w:rsidRDefault="00C85761" w:rsidP="00C85761">
      <w:pPr>
        <w:pStyle w:val="ad"/>
        <w:numPr>
          <w:ilvl w:val="0"/>
          <w:numId w:val="3"/>
        </w:numPr>
        <w:spacing w:line="400" w:lineRule="exact"/>
        <w:ind w:leftChars="0"/>
        <w:jc w:val="left"/>
        <w:rPr>
          <w:rFonts w:ascii="Meiryo UI" w:eastAsia="Meiryo UI" w:hAnsi="Meiryo UI" w:cs="Meiryo UI"/>
          <w:sz w:val="28"/>
          <w:szCs w:val="24"/>
        </w:rPr>
      </w:pPr>
      <w:r w:rsidRPr="00585D6D">
        <w:rPr>
          <w:rFonts w:ascii="Meiryo UI" w:eastAsia="Meiryo UI" w:hAnsi="Meiryo UI" w:cs="Meiryo UI" w:hint="eastAsia"/>
          <w:sz w:val="28"/>
          <w:szCs w:val="24"/>
        </w:rPr>
        <w:t>府市場が目指す将来像と</w:t>
      </w:r>
      <w:r w:rsidR="001835CE" w:rsidRPr="00585D6D">
        <w:rPr>
          <w:rFonts w:ascii="Meiryo UI" w:eastAsia="Meiryo UI" w:hAnsi="Meiryo UI" w:cs="Meiryo UI" w:hint="eastAsia"/>
          <w:sz w:val="28"/>
          <w:szCs w:val="24"/>
        </w:rPr>
        <w:t>、</w:t>
      </w:r>
      <w:r w:rsidRPr="00585D6D">
        <w:rPr>
          <w:rFonts w:ascii="Meiryo UI" w:eastAsia="Meiryo UI" w:hAnsi="Meiryo UI" w:cs="Meiryo UI" w:hint="eastAsia"/>
          <w:sz w:val="28"/>
          <w:szCs w:val="24"/>
        </w:rPr>
        <w:t>その実現のための基本戦略</w:t>
      </w:r>
      <w:r w:rsidR="009E1B98" w:rsidRPr="00585D6D">
        <w:rPr>
          <w:rFonts w:ascii="Meiryo UI" w:eastAsia="Meiryo UI" w:hAnsi="Meiryo UI" w:cs="Meiryo UI" w:hint="eastAsia"/>
          <w:sz w:val="28"/>
          <w:szCs w:val="24"/>
        </w:rPr>
        <w:t>及び行動計画</w:t>
      </w:r>
      <w:r w:rsidRPr="00585D6D">
        <w:rPr>
          <w:rFonts w:ascii="Meiryo UI" w:eastAsia="Meiryo UI" w:hAnsi="Meiryo UI" w:cs="Meiryo UI" w:hint="eastAsia"/>
          <w:sz w:val="28"/>
          <w:szCs w:val="24"/>
        </w:rPr>
        <w:t>を</w:t>
      </w:r>
      <w:r w:rsidR="001835CE" w:rsidRPr="00585D6D">
        <w:rPr>
          <w:rFonts w:ascii="Meiryo UI" w:eastAsia="Meiryo UI" w:hAnsi="Meiryo UI" w:cs="Meiryo UI"/>
          <w:sz w:val="28"/>
          <w:szCs w:val="24"/>
        </w:rPr>
        <w:br/>
      </w:r>
      <w:r w:rsidRPr="00585D6D">
        <w:rPr>
          <w:rFonts w:ascii="Meiryo UI" w:eastAsia="Meiryo UI" w:hAnsi="Meiryo UI" w:cs="Meiryo UI" w:hint="eastAsia"/>
          <w:sz w:val="28"/>
          <w:szCs w:val="24"/>
        </w:rPr>
        <w:t>府民や生産者、小売業者などに広く明らかにします。</w:t>
      </w:r>
    </w:p>
    <w:p w14:paraId="50713524" w14:textId="77777777" w:rsidR="00CE2763" w:rsidRDefault="00CE2763" w:rsidP="00C85761">
      <w:pPr>
        <w:spacing w:line="400" w:lineRule="exact"/>
        <w:jc w:val="left"/>
        <w:rPr>
          <w:rFonts w:ascii="Meiryo UI" w:eastAsia="Meiryo UI" w:hAnsi="Meiryo UI" w:cs="Meiryo UI"/>
          <w:sz w:val="24"/>
          <w:szCs w:val="24"/>
        </w:rPr>
      </w:pPr>
    </w:p>
    <w:p w14:paraId="0337FCB6" w14:textId="77777777" w:rsidR="00416395" w:rsidRPr="00C85761" w:rsidRDefault="00436937" w:rsidP="00C85761">
      <w:pPr>
        <w:spacing w:line="400" w:lineRule="exact"/>
        <w:jc w:val="left"/>
        <w:rPr>
          <w:rFonts w:ascii="Meiryo UI" w:eastAsia="Meiryo UI" w:hAnsi="Meiryo UI" w:cs="Meiryo UI"/>
          <w:sz w:val="24"/>
          <w:szCs w:val="24"/>
        </w:rPr>
      </w:pPr>
      <w:r w:rsidRPr="00C85761">
        <w:rPr>
          <w:rFonts w:ascii="Meiryo UI" w:eastAsia="Meiryo UI" w:hAnsi="Meiryo UI" w:cs="Meiryo UI"/>
          <w:noProof/>
          <w:sz w:val="24"/>
          <w:szCs w:val="24"/>
        </w:rPr>
        <mc:AlternateContent>
          <mc:Choice Requires="wps">
            <w:drawing>
              <wp:anchor distT="0" distB="0" distL="114300" distR="114300" simplePos="0" relativeHeight="251778048" behindDoc="0" locked="0" layoutInCell="1" allowOverlap="1" wp14:anchorId="0337FF6D" wp14:editId="1D93F3D8">
                <wp:simplePos x="0" y="0"/>
                <wp:positionH relativeFrom="column">
                  <wp:posOffset>3810</wp:posOffset>
                </wp:positionH>
                <wp:positionV relativeFrom="paragraph">
                  <wp:posOffset>22860</wp:posOffset>
                </wp:positionV>
                <wp:extent cx="6096000" cy="542925"/>
                <wp:effectExtent l="0" t="0" r="19050" b="28575"/>
                <wp:wrapNone/>
                <wp:docPr id="83" name="ホームベース 83"/>
                <wp:cNvGraphicFramePr/>
                <a:graphic xmlns:a="http://schemas.openxmlformats.org/drawingml/2006/main">
                  <a:graphicData uri="http://schemas.microsoft.com/office/word/2010/wordprocessingShape">
                    <wps:wsp>
                      <wps:cNvSpPr/>
                      <wps:spPr>
                        <a:xfrm>
                          <a:off x="0" y="0"/>
                          <a:ext cx="6096000" cy="542925"/>
                        </a:xfrm>
                        <a:prstGeom prst="homePlate">
                          <a:avLst/>
                        </a:prstGeom>
                        <a:ln/>
                      </wps:spPr>
                      <wps:style>
                        <a:lnRef idx="2">
                          <a:schemeClr val="accent6"/>
                        </a:lnRef>
                        <a:fillRef idx="1">
                          <a:schemeClr val="lt1"/>
                        </a:fillRef>
                        <a:effectRef idx="0">
                          <a:schemeClr val="accent6"/>
                        </a:effectRef>
                        <a:fontRef idx="minor">
                          <a:schemeClr val="dk1"/>
                        </a:fontRef>
                      </wps:style>
                      <wps:txbx>
                        <w:txbxContent>
                          <w:p w14:paraId="0338000F" w14:textId="77777777" w:rsidR="00E8764D" w:rsidRPr="008E2704" w:rsidRDefault="00E8764D" w:rsidP="008E2704">
                            <w:pPr>
                              <w:spacing w:line="400" w:lineRule="exact"/>
                              <w:jc w:val="left"/>
                              <w:rPr>
                                <w:rFonts w:ascii="Meiryo UI" w:eastAsia="Meiryo UI" w:hAnsi="Meiryo UI" w:cs="Meiryo UI"/>
                                <w:sz w:val="32"/>
                                <w:szCs w:val="40"/>
                                <w14:textOutline w14:w="6350" w14:cap="flat" w14:cmpd="sng" w14:algn="ctr">
                                  <w14:noFill/>
                                  <w14:prstDash w14:val="solid"/>
                                  <w14:round/>
                                </w14:textOutline>
                              </w:rPr>
                            </w:pPr>
                            <w:r w:rsidRPr="008E2704">
                              <w:rPr>
                                <w:rFonts w:ascii="Meiryo UI" w:eastAsia="Meiryo UI" w:hAnsi="Meiryo UI" w:cs="Meiryo UI" w:hint="eastAsia"/>
                                <w:sz w:val="32"/>
                                <w:szCs w:val="40"/>
                                <w14:textOutline w14:w="6350" w14:cap="flat" w14:cmpd="sng" w14:algn="ctr">
                                  <w14:noFill/>
                                  <w14:prstDash w14:val="solid"/>
                                  <w14:round/>
                                </w14:textOutline>
                              </w:rPr>
                              <w:t xml:space="preserve">　３　対象期間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83" o:spid="_x0000_s1029" type="#_x0000_t15" style="position:absolute;margin-left:.3pt;margin-top:1.8pt;width:480pt;height:4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" adj="20638" fillcolor="white [3201]" strokecolor="#f79646 [3209]" strokeweight="2pt">
                <v:textbox>
                  <w:txbxContent>
                    <w:p w14:paraId="0338000F" w14:textId="77777777" w:rsidR="00E8764D" w:rsidRPr="008E2704" w:rsidRDefault="00E8764D" w:rsidP="008E2704">
                      <w:pPr>
                        <w:spacing w:line="400" w:lineRule="exact"/>
                        <w:jc w:val="left"/>
                        <w:rPr>
                          <w:rFonts w:ascii="Meiryo UI" w:eastAsia="Meiryo UI" w:hAnsi="Meiryo UI" w:cs="Meiryo UI"/>
                          <w:sz w:val="32"/>
                          <w:szCs w:val="40"/>
                          <w14:textOutline w14:w="6350" w14:cap="flat" w14:cmpd="sng" w14:algn="ctr">
                            <w14:noFill/>
                            <w14:prstDash w14:val="solid"/>
                            <w14:round/>
                          </w14:textOutline>
                        </w:rPr>
                      </w:pPr>
                      <w:r w:rsidRPr="008E2704">
                        <w:rPr>
                          <w:rFonts w:ascii="Meiryo UI" w:eastAsia="Meiryo UI" w:hAnsi="Meiryo UI" w:cs="Meiryo UI" w:hint="eastAsia"/>
                          <w:sz w:val="32"/>
                          <w:szCs w:val="40"/>
                          <w14:textOutline w14:w="6350" w14:cap="flat" w14:cmpd="sng" w14:algn="ctr">
                            <w14:noFill/>
                            <w14:prstDash w14:val="solid"/>
                            <w14:round/>
                          </w14:textOutline>
                        </w:rPr>
                        <w:t xml:space="preserve">　</w:t>
                      </w:r>
                      <w:r w:rsidRPr="008E2704">
                        <w:rPr>
                          <w:rFonts w:ascii="Meiryo UI" w:eastAsia="Meiryo UI" w:hAnsi="Meiryo UI" w:cs="Meiryo UI" w:hint="eastAsia"/>
                          <w:sz w:val="32"/>
                          <w:szCs w:val="40"/>
                          <w14:textOutline w14:w="6350" w14:cap="flat" w14:cmpd="sng" w14:algn="ctr">
                            <w14:noFill/>
                            <w14:prstDash w14:val="solid"/>
                            <w14:round/>
                          </w14:textOutline>
                        </w:rPr>
                        <w:t>３　対象期間</w:t>
                      </w:r>
                    </w:p>
                  </w:txbxContent>
                </v:textbox>
              </v:shape>
            </w:pict>
          </mc:Fallback>
        </mc:AlternateContent>
      </w:r>
    </w:p>
    <w:p w14:paraId="0337FCB7" w14:textId="512E4F1A" w:rsidR="00C74462" w:rsidRPr="00C85761" w:rsidRDefault="00C74462" w:rsidP="00C85761">
      <w:pPr>
        <w:spacing w:line="400" w:lineRule="exact"/>
        <w:jc w:val="left"/>
        <w:rPr>
          <w:rFonts w:ascii="Meiryo UI" w:eastAsia="Meiryo UI" w:hAnsi="Meiryo UI" w:cs="Meiryo UI"/>
          <w:sz w:val="24"/>
          <w:szCs w:val="24"/>
        </w:rPr>
      </w:pPr>
    </w:p>
    <w:p w14:paraId="0337FCB8" w14:textId="789D80F8" w:rsidR="00C85761" w:rsidRDefault="00C85761" w:rsidP="00C85761">
      <w:pPr>
        <w:widowControl/>
        <w:spacing w:line="400" w:lineRule="exact"/>
        <w:jc w:val="left"/>
        <w:rPr>
          <w:rFonts w:ascii="Meiryo UI" w:eastAsia="Meiryo UI" w:hAnsi="Meiryo UI" w:cs="Meiryo UI"/>
          <w:sz w:val="24"/>
          <w:szCs w:val="24"/>
        </w:rPr>
      </w:pPr>
    </w:p>
    <w:p w14:paraId="4BD524B4" w14:textId="573CF8E4" w:rsidR="00C85761" w:rsidRPr="00CE2763" w:rsidRDefault="00C85761" w:rsidP="00CE2763">
      <w:pPr>
        <w:widowControl/>
        <w:spacing w:line="400" w:lineRule="exact"/>
        <w:jc w:val="left"/>
        <w:rPr>
          <w:rFonts w:ascii="Meiryo UI" w:eastAsia="Meiryo UI" w:hAnsi="Meiryo UI" w:cs="Meiryo UI"/>
          <w:sz w:val="28"/>
          <w:szCs w:val="24"/>
        </w:rPr>
      </w:pPr>
      <w:r w:rsidRPr="00CE2763">
        <w:rPr>
          <w:rFonts w:ascii="Meiryo UI" w:eastAsia="Meiryo UI" w:hAnsi="Meiryo UI" w:cs="Meiryo UI" w:hint="eastAsia"/>
          <w:sz w:val="28"/>
          <w:szCs w:val="24"/>
        </w:rPr>
        <w:t>◆　平成</w:t>
      </w:r>
      <w:r w:rsidR="00CE2763">
        <w:rPr>
          <w:rFonts w:ascii="Meiryo UI" w:eastAsia="Meiryo UI" w:hAnsi="Meiryo UI" w:cs="Meiryo UI" w:hint="eastAsia"/>
          <w:sz w:val="28"/>
          <w:szCs w:val="24"/>
        </w:rPr>
        <w:t>29（2017）</w:t>
      </w:r>
      <w:r w:rsidRPr="00CE2763">
        <w:rPr>
          <w:rFonts w:ascii="Meiryo UI" w:eastAsia="Meiryo UI" w:hAnsi="Meiryo UI" w:cs="Meiryo UI" w:hint="eastAsia"/>
          <w:sz w:val="28"/>
          <w:szCs w:val="24"/>
        </w:rPr>
        <w:t>年度から平成</w:t>
      </w:r>
      <w:r w:rsidR="00CE2763">
        <w:rPr>
          <w:rFonts w:ascii="Meiryo UI" w:eastAsia="Meiryo UI" w:hAnsi="Meiryo UI" w:cs="Meiryo UI" w:hint="eastAsia"/>
          <w:sz w:val="28"/>
          <w:szCs w:val="24"/>
        </w:rPr>
        <w:t>33（2021）</w:t>
      </w:r>
      <w:r w:rsidRPr="00CE2763">
        <w:rPr>
          <w:rFonts w:ascii="Meiryo UI" w:eastAsia="Meiryo UI" w:hAnsi="Meiryo UI" w:cs="Meiryo UI" w:hint="eastAsia"/>
          <w:sz w:val="28"/>
          <w:szCs w:val="24"/>
        </w:rPr>
        <w:t>年度までの５ヵ年とします。</w:t>
      </w:r>
    </w:p>
    <w:sectPr w:rsidR="00C85761" w:rsidRPr="00CE2763" w:rsidSect="00916307">
      <w:headerReference w:type="even" r:id="rId12"/>
      <w:headerReference w:type="default" r:id="rId13"/>
      <w:pgSz w:w="11907" w:h="16840" w:code="9"/>
      <w:pgMar w:top="1134" w:right="1134" w:bottom="1418"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44223" w14:textId="77777777" w:rsidR="00E8764D" w:rsidRDefault="00E8764D" w:rsidP="008E1102">
      <w:r>
        <w:separator/>
      </w:r>
    </w:p>
  </w:endnote>
  <w:endnote w:type="continuationSeparator" w:id="0">
    <w:p w14:paraId="5215AEC0" w14:textId="77777777" w:rsidR="00E8764D" w:rsidRDefault="00E8764D" w:rsidP="008E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F5CA7" w14:textId="77777777" w:rsidR="00E8764D" w:rsidRDefault="00E8764D" w:rsidP="008E1102">
      <w:r>
        <w:separator/>
      </w:r>
    </w:p>
  </w:footnote>
  <w:footnote w:type="continuationSeparator" w:id="0">
    <w:p w14:paraId="2BCD70C6" w14:textId="77777777" w:rsidR="00E8764D" w:rsidRDefault="00E8764D" w:rsidP="008E1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46330" w14:textId="05D69A0F" w:rsidR="00916307" w:rsidRDefault="003C70B7" w:rsidP="00916307">
    <w:pPr>
      <w:pStyle w:val="a3"/>
      <w:jc w:val="left"/>
    </w:pPr>
    <w:fldSimple w:instr=" FILENAME   \* MERGEFORMAT ">
      <w:r w:rsidR="009E1B86">
        <w:rPr>
          <w:rFonts w:hint="eastAsia"/>
          <w:noProof/>
        </w:rPr>
        <w:t>01_</w:t>
      </w:r>
      <w:r w:rsidR="009E1B86">
        <w:rPr>
          <w:rFonts w:hint="eastAsia"/>
          <w:noProof/>
        </w:rPr>
        <w:t>はじめに</w:t>
      </w:r>
      <w:r w:rsidR="009E1B86">
        <w:rPr>
          <w:rFonts w:hint="eastAsia"/>
          <w:noProof/>
        </w:rPr>
        <w:t>290311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36A4D" w14:textId="0F0333BD" w:rsidR="00916307" w:rsidRDefault="00916307" w:rsidP="0091630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6B76"/>
    <w:multiLevelType w:val="hybridMultilevel"/>
    <w:tmpl w:val="D27440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3E47728"/>
    <w:multiLevelType w:val="hybridMultilevel"/>
    <w:tmpl w:val="524ED924"/>
    <w:lvl w:ilvl="0" w:tplc="17D8043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32E698E"/>
    <w:multiLevelType w:val="hybridMultilevel"/>
    <w:tmpl w:val="04F441E6"/>
    <w:lvl w:ilvl="0" w:tplc="53E2564C">
      <w:numFmt w:val="bullet"/>
      <w:lvlText w:val="◆"/>
      <w:lvlJc w:val="left"/>
      <w:pPr>
        <w:ind w:left="405" w:hanging="405"/>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30"/>
    <w:rsid w:val="00006DE5"/>
    <w:rsid w:val="00010CBA"/>
    <w:rsid w:val="00012A78"/>
    <w:rsid w:val="00022507"/>
    <w:rsid w:val="00035914"/>
    <w:rsid w:val="00036485"/>
    <w:rsid w:val="00036E52"/>
    <w:rsid w:val="00047C41"/>
    <w:rsid w:val="00056654"/>
    <w:rsid w:val="000575B8"/>
    <w:rsid w:val="000579C9"/>
    <w:rsid w:val="00063997"/>
    <w:rsid w:val="00081E50"/>
    <w:rsid w:val="00081EB8"/>
    <w:rsid w:val="00084C04"/>
    <w:rsid w:val="00087D13"/>
    <w:rsid w:val="000920B1"/>
    <w:rsid w:val="00094B95"/>
    <w:rsid w:val="00094E76"/>
    <w:rsid w:val="00095242"/>
    <w:rsid w:val="000953EB"/>
    <w:rsid w:val="000A2763"/>
    <w:rsid w:val="000A477B"/>
    <w:rsid w:val="000A726E"/>
    <w:rsid w:val="000B58DB"/>
    <w:rsid w:val="000C0451"/>
    <w:rsid w:val="000C0570"/>
    <w:rsid w:val="000C0D45"/>
    <w:rsid w:val="000C3195"/>
    <w:rsid w:val="000C6402"/>
    <w:rsid w:val="000D0B80"/>
    <w:rsid w:val="000D4C48"/>
    <w:rsid w:val="000D7F7D"/>
    <w:rsid w:val="000E06E6"/>
    <w:rsid w:val="000E3260"/>
    <w:rsid w:val="000F5B7E"/>
    <w:rsid w:val="000F647E"/>
    <w:rsid w:val="00102386"/>
    <w:rsid w:val="00104C83"/>
    <w:rsid w:val="0012095D"/>
    <w:rsid w:val="00123A35"/>
    <w:rsid w:val="00124C0F"/>
    <w:rsid w:val="00132E2D"/>
    <w:rsid w:val="00133139"/>
    <w:rsid w:val="00135E41"/>
    <w:rsid w:val="00144472"/>
    <w:rsid w:val="00160A1A"/>
    <w:rsid w:val="00174566"/>
    <w:rsid w:val="00180D85"/>
    <w:rsid w:val="001827C0"/>
    <w:rsid w:val="001835CE"/>
    <w:rsid w:val="001835D4"/>
    <w:rsid w:val="00186257"/>
    <w:rsid w:val="00187FCD"/>
    <w:rsid w:val="00191C7C"/>
    <w:rsid w:val="001920EE"/>
    <w:rsid w:val="00192D1C"/>
    <w:rsid w:val="00193A5B"/>
    <w:rsid w:val="00194F2F"/>
    <w:rsid w:val="001952B5"/>
    <w:rsid w:val="001A2638"/>
    <w:rsid w:val="001A2F6B"/>
    <w:rsid w:val="001A6CC8"/>
    <w:rsid w:val="001B464E"/>
    <w:rsid w:val="001B47D2"/>
    <w:rsid w:val="001B676F"/>
    <w:rsid w:val="001C4345"/>
    <w:rsid w:val="001D1EC9"/>
    <w:rsid w:val="001D4BDF"/>
    <w:rsid w:val="001E0B7B"/>
    <w:rsid w:val="001E1741"/>
    <w:rsid w:val="001E1F48"/>
    <w:rsid w:val="001E2A22"/>
    <w:rsid w:val="001E45A4"/>
    <w:rsid w:val="001F5E86"/>
    <w:rsid w:val="001F72E2"/>
    <w:rsid w:val="00200440"/>
    <w:rsid w:val="00205918"/>
    <w:rsid w:val="00214A0A"/>
    <w:rsid w:val="002275C2"/>
    <w:rsid w:val="00237593"/>
    <w:rsid w:val="00241946"/>
    <w:rsid w:val="002428F7"/>
    <w:rsid w:val="002436D3"/>
    <w:rsid w:val="00247012"/>
    <w:rsid w:val="00250D11"/>
    <w:rsid w:val="00251429"/>
    <w:rsid w:val="00255D26"/>
    <w:rsid w:val="00256FFE"/>
    <w:rsid w:val="0026075C"/>
    <w:rsid w:val="00263D38"/>
    <w:rsid w:val="00272E54"/>
    <w:rsid w:val="0027335A"/>
    <w:rsid w:val="00282060"/>
    <w:rsid w:val="002844E8"/>
    <w:rsid w:val="002854F3"/>
    <w:rsid w:val="00290ACC"/>
    <w:rsid w:val="00292D52"/>
    <w:rsid w:val="002978DF"/>
    <w:rsid w:val="002A201A"/>
    <w:rsid w:val="002A505F"/>
    <w:rsid w:val="002B0070"/>
    <w:rsid w:val="002B52C1"/>
    <w:rsid w:val="002C7A9F"/>
    <w:rsid w:val="002C7B9E"/>
    <w:rsid w:val="002D2799"/>
    <w:rsid w:val="002D3D9B"/>
    <w:rsid w:val="002D6B9E"/>
    <w:rsid w:val="002E37AE"/>
    <w:rsid w:val="002F15DF"/>
    <w:rsid w:val="002F5D56"/>
    <w:rsid w:val="002F5EFE"/>
    <w:rsid w:val="00302E5B"/>
    <w:rsid w:val="003060DA"/>
    <w:rsid w:val="003101E4"/>
    <w:rsid w:val="00315B29"/>
    <w:rsid w:val="00316E99"/>
    <w:rsid w:val="0031733F"/>
    <w:rsid w:val="0032251D"/>
    <w:rsid w:val="0032668A"/>
    <w:rsid w:val="00330553"/>
    <w:rsid w:val="003345A5"/>
    <w:rsid w:val="00334E06"/>
    <w:rsid w:val="00342927"/>
    <w:rsid w:val="00343951"/>
    <w:rsid w:val="0034402C"/>
    <w:rsid w:val="00354862"/>
    <w:rsid w:val="00362727"/>
    <w:rsid w:val="00362B41"/>
    <w:rsid w:val="0036393C"/>
    <w:rsid w:val="00363B4A"/>
    <w:rsid w:val="00364A30"/>
    <w:rsid w:val="0036625C"/>
    <w:rsid w:val="0037533B"/>
    <w:rsid w:val="00383F96"/>
    <w:rsid w:val="00385B9B"/>
    <w:rsid w:val="003914B9"/>
    <w:rsid w:val="00396AA5"/>
    <w:rsid w:val="003A60B6"/>
    <w:rsid w:val="003A6E5D"/>
    <w:rsid w:val="003B342B"/>
    <w:rsid w:val="003B4AA5"/>
    <w:rsid w:val="003C0669"/>
    <w:rsid w:val="003C308C"/>
    <w:rsid w:val="003C4EC1"/>
    <w:rsid w:val="003C70B7"/>
    <w:rsid w:val="003D1570"/>
    <w:rsid w:val="003D2EF9"/>
    <w:rsid w:val="003D3F62"/>
    <w:rsid w:val="003D4C0C"/>
    <w:rsid w:val="003D7ABB"/>
    <w:rsid w:val="003E087B"/>
    <w:rsid w:val="003E3198"/>
    <w:rsid w:val="003F0CCC"/>
    <w:rsid w:val="003F4AED"/>
    <w:rsid w:val="003F5CCB"/>
    <w:rsid w:val="004127E6"/>
    <w:rsid w:val="0041628F"/>
    <w:rsid w:val="00416395"/>
    <w:rsid w:val="00416CA1"/>
    <w:rsid w:val="00417CF3"/>
    <w:rsid w:val="00420890"/>
    <w:rsid w:val="00431606"/>
    <w:rsid w:val="00436937"/>
    <w:rsid w:val="004421B8"/>
    <w:rsid w:val="00451D38"/>
    <w:rsid w:val="00457444"/>
    <w:rsid w:val="00461D20"/>
    <w:rsid w:val="004625C6"/>
    <w:rsid w:val="00462741"/>
    <w:rsid w:val="00474A70"/>
    <w:rsid w:val="004761DD"/>
    <w:rsid w:val="00480FD0"/>
    <w:rsid w:val="00482318"/>
    <w:rsid w:val="00483548"/>
    <w:rsid w:val="0048501B"/>
    <w:rsid w:val="00485072"/>
    <w:rsid w:val="00486DD6"/>
    <w:rsid w:val="0048708D"/>
    <w:rsid w:val="00490311"/>
    <w:rsid w:val="00491FD6"/>
    <w:rsid w:val="00492818"/>
    <w:rsid w:val="0049390C"/>
    <w:rsid w:val="0049483A"/>
    <w:rsid w:val="004A56F6"/>
    <w:rsid w:val="004A68E8"/>
    <w:rsid w:val="004B392B"/>
    <w:rsid w:val="004B4710"/>
    <w:rsid w:val="004B6376"/>
    <w:rsid w:val="004C1BEB"/>
    <w:rsid w:val="004D54B8"/>
    <w:rsid w:val="004E465C"/>
    <w:rsid w:val="004E4C90"/>
    <w:rsid w:val="004E6805"/>
    <w:rsid w:val="004F053E"/>
    <w:rsid w:val="004F2F9A"/>
    <w:rsid w:val="004F3281"/>
    <w:rsid w:val="004F5D49"/>
    <w:rsid w:val="00505648"/>
    <w:rsid w:val="00507F3B"/>
    <w:rsid w:val="00510A62"/>
    <w:rsid w:val="005116B3"/>
    <w:rsid w:val="005148AB"/>
    <w:rsid w:val="00520857"/>
    <w:rsid w:val="00527303"/>
    <w:rsid w:val="005412BD"/>
    <w:rsid w:val="00542716"/>
    <w:rsid w:val="00554BA0"/>
    <w:rsid w:val="00567C92"/>
    <w:rsid w:val="00570D60"/>
    <w:rsid w:val="005830A2"/>
    <w:rsid w:val="00585D6D"/>
    <w:rsid w:val="00590CD5"/>
    <w:rsid w:val="005A5DE7"/>
    <w:rsid w:val="005A686A"/>
    <w:rsid w:val="005B00CA"/>
    <w:rsid w:val="005B0CE1"/>
    <w:rsid w:val="005B0DD6"/>
    <w:rsid w:val="005C6685"/>
    <w:rsid w:val="005D1FBB"/>
    <w:rsid w:val="005D4271"/>
    <w:rsid w:val="005E3337"/>
    <w:rsid w:val="005F02C7"/>
    <w:rsid w:val="005F1C3A"/>
    <w:rsid w:val="005F1C7D"/>
    <w:rsid w:val="005F2D11"/>
    <w:rsid w:val="005F2FE2"/>
    <w:rsid w:val="005F30B6"/>
    <w:rsid w:val="005F38BB"/>
    <w:rsid w:val="006022A1"/>
    <w:rsid w:val="00604C76"/>
    <w:rsid w:val="006100E7"/>
    <w:rsid w:val="00616288"/>
    <w:rsid w:val="00630305"/>
    <w:rsid w:val="006332C9"/>
    <w:rsid w:val="006428A5"/>
    <w:rsid w:val="00643F72"/>
    <w:rsid w:val="006501A9"/>
    <w:rsid w:val="00650941"/>
    <w:rsid w:val="00650AB1"/>
    <w:rsid w:val="006679CA"/>
    <w:rsid w:val="00670D00"/>
    <w:rsid w:val="006745FC"/>
    <w:rsid w:val="00676CC2"/>
    <w:rsid w:val="00690967"/>
    <w:rsid w:val="006923AA"/>
    <w:rsid w:val="006A088A"/>
    <w:rsid w:val="006A0C16"/>
    <w:rsid w:val="006A36DE"/>
    <w:rsid w:val="006A47F6"/>
    <w:rsid w:val="006A4D03"/>
    <w:rsid w:val="006C3042"/>
    <w:rsid w:val="006C4524"/>
    <w:rsid w:val="006C5B6B"/>
    <w:rsid w:val="006C602B"/>
    <w:rsid w:val="006D0C84"/>
    <w:rsid w:val="006D3E0E"/>
    <w:rsid w:val="006D5772"/>
    <w:rsid w:val="006D72DE"/>
    <w:rsid w:val="006E112D"/>
    <w:rsid w:val="006E2AB5"/>
    <w:rsid w:val="006E2F39"/>
    <w:rsid w:val="006E6F86"/>
    <w:rsid w:val="006E7A50"/>
    <w:rsid w:val="006F5855"/>
    <w:rsid w:val="00707D7E"/>
    <w:rsid w:val="007109DE"/>
    <w:rsid w:val="00711551"/>
    <w:rsid w:val="00712E23"/>
    <w:rsid w:val="00717BBE"/>
    <w:rsid w:val="00730F7B"/>
    <w:rsid w:val="00731D97"/>
    <w:rsid w:val="00732A79"/>
    <w:rsid w:val="0073371B"/>
    <w:rsid w:val="007350AF"/>
    <w:rsid w:val="0074607C"/>
    <w:rsid w:val="0076668A"/>
    <w:rsid w:val="0077288B"/>
    <w:rsid w:val="00785597"/>
    <w:rsid w:val="00794F91"/>
    <w:rsid w:val="007A171F"/>
    <w:rsid w:val="007A25A3"/>
    <w:rsid w:val="007A3E60"/>
    <w:rsid w:val="007B666C"/>
    <w:rsid w:val="007C4451"/>
    <w:rsid w:val="007C5894"/>
    <w:rsid w:val="007D6D92"/>
    <w:rsid w:val="007E2C52"/>
    <w:rsid w:val="007E40CD"/>
    <w:rsid w:val="007F29B9"/>
    <w:rsid w:val="007F7B38"/>
    <w:rsid w:val="00807EE7"/>
    <w:rsid w:val="00810A7C"/>
    <w:rsid w:val="00813BD4"/>
    <w:rsid w:val="0081603F"/>
    <w:rsid w:val="008232F9"/>
    <w:rsid w:val="008263CC"/>
    <w:rsid w:val="00826B3C"/>
    <w:rsid w:val="00836EA7"/>
    <w:rsid w:val="008419CE"/>
    <w:rsid w:val="0084204F"/>
    <w:rsid w:val="00844117"/>
    <w:rsid w:val="00844986"/>
    <w:rsid w:val="00845A92"/>
    <w:rsid w:val="00846BC3"/>
    <w:rsid w:val="00846EDF"/>
    <w:rsid w:val="008524F6"/>
    <w:rsid w:val="008533DE"/>
    <w:rsid w:val="008602F0"/>
    <w:rsid w:val="008625C2"/>
    <w:rsid w:val="008639D1"/>
    <w:rsid w:val="0086419E"/>
    <w:rsid w:val="0086511A"/>
    <w:rsid w:val="00871BF2"/>
    <w:rsid w:val="00872CE8"/>
    <w:rsid w:val="00875339"/>
    <w:rsid w:val="0088629E"/>
    <w:rsid w:val="008870FC"/>
    <w:rsid w:val="0089306E"/>
    <w:rsid w:val="008A2DA7"/>
    <w:rsid w:val="008A38A9"/>
    <w:rsid w:val="008B2503"/>
    <w:rsid w:val="008B6802"/>
    <w:rsid w:val="008C7172"/>
    <w:rsid w:val="008C7F50"/>
    <w:rsid w:val="008D27B5"/>
    <w:rsid w:val="008D515F"/>
    <w:rsid w:val="008D5E3E"/>
    <w:rsid w:val="008E1102"/>
    <w:rsid w:val="008E2704"/>
    <w:rsid w:val="008E7E91"/>
    <w:rsid w:val="008F2EFA"/>
    <w:rsid w:val="008F3B84"/>
    <w:rsid w:val="00900AB9"/>
    <w:rsid w:val="00900F18"/>
    <w:rsid w:val="009157EB"/>
    <w:rsid w:val="00916095"/>
    <w:rsid w:val="00916307"/>
    <w:rsid w:val="00931ED2"/>
    <w:rsid w:val="009373EB"/>
    <w:rsid w:val="0094430A"/>
    <w:rsid w:val="0095072B"/>
    <w:rsid w:val="0096092A"/>
    <w:rsid w:val="00962B04"/>
    <w:rsid w:val="00964F50"/>
    <w:rsid w:val="00966783"/>
    <w:rsid w:val="00973E76"/>
    <w:rsid w:val="009822F9"/>
    <w:rsid w:val="009A0DFF"/>
    <w:rsid w:val="009B60B0"/>
    <w:rsid w:val="009C4B75"/>
    <w:rsid w:val="009D1177"/>
    <w:rsid w:val="009D23E6"/>
    <w:rsid w:val="009D3C00"/>
    <w:rsid w:val="009D5E11"/>
    <w:rsid w:val="009D5FF1"/>
    <w:rsid w:val="009D6461"/>
    <w:rsid w:val="009D72C4"/>
    <w:rsid w:val="009E1B86"/>
    <w:rsid w:val="009E1B98"/>
    <w:rsid w:val="009F0FAF"/>
    <w:rsid w:val="009F0FCE"/>
    <w:rsid w:val="009F2AEC"/>
    <w:rsid w:val="009F2FDD"/>
    <w:rsid w:val="00A01776"/>
    <w:rsid w:val="00A062EB"/>
    <w:rsid w:val="00A13586"/>
    <w:rsid w:val="00A163FB"/>
    <w:rsid w:val="00A17F44"/>
    <w:rsid w:val="00A22E10"/>
    <w:rsid w:val="00A32773"/>
    <w:rsid w:val="00A32956"/>
    <w:rsid w:val="00A341F4"/>
    <w:rsid w:val="00A369AE"/>
    <w:rsid w:val="00A4112D"/>
    <w:rsid w:val="00A45F14"/>
    <w:rsid w:val="00A51B38"/>
    <w:rsid w:val="00A51C58"/>
    <w:rsid w:val="00A61B76"/>
    <w:rsid w:val="00A66D32"/>
    <w:rsid w:val="00A718A4"/>
    <w:rsid w:val="00A7324E"/>
    <w:rsid w:val="00A914AE"/>
    <w:rsid w:val="00A92A2F"/>
    <w:rsid w:val="00A933B2"/>
    <w:rsid w:val="00A95461"/>
    <w:rsid w:val="00A97EEB"/>
    <w:rsid w:val="00AA0528"/>
    <w:rsid w:val="00AA121B"/>
    <w:rsid w:val="00AA2740"/>
    <w:rsid w:val="00AB0A71"/>
    <w:rsid w:val="00AB3CE0"/>
    <w:rsid w:val="00AB4FB0"/>
    <w:rsid w:val="00AC423C"/>
    <w:rsid w:val="00AD048D"/>
    <w:rsid w:val="00AD60B1"/>
    <w:rsid w:val="00AE7515"/>
    <w:rsid w:val="00AE7E5E"/>
    <w:rsid w:val="00AF6E8D"/>
    <w:rsid w:val="00B07456"/>
    <w:rsid w:val="00B1518D"/>
    <w:rsid w:val="00B353D2"/>
    <w:rsid w:val="00B4244C"/>
    <w:rsid w:val="00B43A38"/>
    <w:rsid w:val="00B44382"/>
    <w:rsid w:val="00B44644"/>
    <w:rsid w:val="00B446C7"/>
    <w:rsid w:val="00B45438"/>
    <w:rsid w:val="00B5086F"/>
    <w:rsid w:val="00B50BB3"/>
    <w:rsid w:val="00B52189"/>
    <w:rsid w:val="00B57700"/>
    <w:rsid w:val="00B602F0"/>
    <w:rsid w:val="00B6376A"/>
    <w:rsid w:val="00B72721"/>
    <w:rsid w:val="00B80AF2"/>
    <w:rsid w:val="00B8411C"/>
    <w:rsid w:val="00B93672"/>
    <w:rsid w:val="00BA4622"/>
    <w:rsid w:val="00BA49DD"/>
    <w:rsid w:val="00BB3AD1"/>
    <w:rsid w:val="00BC17A3"/>
    <w:rsid w:val="00BC1D22"/>
    <w:rsid w:val="00BC3E9D"/>
    <w:rsid w:val="00BC47B7"/>
    <w:rsid w:val="00BC6532"/>
    <w:rsid w:val="00BC7936"/>
    <w:rsid w:val="00BD38B7"/>
    <w:rsid w:val="00BE5F4F"/>
    <w:rsid w:val="00BF573F"/>
    <w:rsid w:val="00C165EE"/>
    <w:rsid w:val="00C23DE9"/>
    <w:rsid w:val="00C270EA"/>
    <w:rsid w:val="00C3697E"/>
    <w:rsid w:val="00C37999"/>
    <w:rsid w:val="00C4143E"/>
    <w:rsid w:val="00C46735"/>
    <w:rsid w:val="00C5033D"/>
    <w:rsid w:val="00C5101D"/>
    <w:rsid w:val="00C51184"/>
    <w:rsid w:val="00C60217"/>
    <w:rsid w:val="00C71032"/>
    <w:rsid w:val="00C71590"/>
    <w:rsid w:val="00C74462"/>
    <w:rsid w:val="00C83A1E"/>
    <w:rsid w:val="00C84147"/>
    <w:rsid w:val="00C85761"/>
    <w:rsid w:val="00C92CAC"/>
    <w:rsid w:val="00C9490E"/>
    <w:rsid w:val="00C96976"/>
    <w:rsid w:val="00C96A8D"/>
    <w:rsid w:val="00CA424D"/>
    <w:rsid w:val="00CB0737"/>
    <w:rsid w:val="00CB28ED"/>
    <w:rsid w:val="00CB4407"/>
    <w:rsid w:val="00CB5BA4"/>
    <w:rsid w:val="00CC02C1"/>
    <w:rsid w:val="00CD0E55"/>
    <w:rsid w:val="00CD12D4"/>
    <w:rsid w:val="00CD3E8B"/>
    <w:rsid w:val="00CE2763"/>
    <w:rsid w:val="00CE6B8E"/>
    <w:rsid w:val="00CE7624"/>
    <w:rsid w:val="00CF3A48"/>
    <w:rsid w:val="00CF3A70"/>
    <w:rsid w:val="00D00B53"/>
    <w:rsid w:val="00D0184F"/>
    <w:rsid w:val="00D04220"/>
    <w:rsid w:val="00D04D99"/>
    <w:rsid w:val="00D061E1"/>
    <w:rsid w:val="00D06232"/>
    <w:rsid w:val="00D20011"/>
    <w:rsid w:val="00D3280D"/>
    <w:rsid w:val="00D3418F"/>
    <w:rsid w:val="00D47D33"/>
    <w:rsid w:val="00D52A7B"/>
    <w:rsid w:val="00D54E63"/>
    <w:rsid w:val="00D56F74"/>
    <w:rsid w:val="00D57672"/>
    <w:rsid w:val="00D63422"/>
    <w:rsid w:val="00D63849"/>
    <w:rsid w:val="00D66630"/>
    <w:rsid w:val="00D67F43"/>
    <w:rsid w:val="00D67FE1"/>
    <w:rsid w:val="00D703D4"/>
    <w:rsid w:val="00D70F0D"/>
    <w:rsid w:val="00D712EA"/>
    <w:rsid w:val="00D77B3F"/>
    <w:rsid w:val="00D91A12"/>
    <w:rsid w:val="00D942D9"/>
    <w:rsid w:val="00D94746"/>
    <w:rsid w:val="00D95F3B"/>
    <w:rsid w:val="00DB3210"/>
    <w:rsid w:val="00DC160E"/>
    <w:rsid w:val="00DC291F"/>
    <w:rsid w:val="00DC48F1"/>
    <w:rsid w:val="00DC7F3B"/>
    <w:rsid w:val="00DE6D0F"/>
    <w:rsid w:val="00DF25A4"/>
    <w:rsid w:val="00E048BB"/>
    <w:rsid w:val="00E04A77"/>
    <w:rsid w:val="00E17926"/>
    <w:rsid w:val="00E2786D"/>
    <w:rsid w:val="00E318D6"/>
    <w:rsid w:val="00E35B86"/>
    <w:rsid w:val="00E43A98"/>
    <w:rsid w:val="00E4527E"/>
    <w:rsid w:val="00E46CFA"/>
    <w:rsid w:val="00E470DE"/>
    <w:rsid w:val="00E56B00"/>
    <w:rsid w:val="00E6104E"/>
    <w:rsid w:val="00E61A80"/>
    <w:rsid w:val="00E642B9"/>
    <w:rsid w:val="00E65786"/>
    <w:rsid w:val="00E70D42"/>
    <w:rsid w:val="00E732AF"/>
    <w:rsid w:val="00E85D2C"/>
    <w:rsid w:val="00E85E9B"/>
    <w:rsid w:val="00E8764D"/>
    <w:rsid w:val="00E95BE1"/>
    <w:rsid w:val="00E97D35"/>
    <w:rsid w:val="00EA23BA"/>
    <w:rsid w:val="00EA3C15"/>
    <w:rsid w:val="00EA7D3E"/>
    <w:rsid w:val="00EB367B"/>
    <w:rsid w:val="00ED1F1C"/>
    <w:rsid w:val="00ED3E05"/>
    <w:rsid w:val="00EE4B6B"/>
    <w:rsid w:val="00EF7557"/>
    <w:rsid w:val="00F003A6"/>
    <w:rsid w:val="00F008C8"/>
    <w:rsid w:val="00F03925"/>
    <w:rsid w:val="00F12600"/>
    <w:rsid w:val="00F14330"/>
    <w:rsid w:val="00F15CCE"/>
    <w:rsid w:val="00F25076"/>
    <w:rsid w:val="00F25931"/>
    <w:rsid w:val="00F25CD3"/>
    <w:rsid w:val="00F26011"/>
    <w:rsid w:val="00F26417"/>
    <w:rsid w:val="00F26FD2"/>
    <w:rsid w:val="00F3508A"/>
    <w:rsid w:val="00F357DD"/>
    <w:rsid w:val="00F36CD7"/>
    <w:rsid w:val="00F37631"/>
    <w:rsid w:val="00F4231F"/>
    <w:rsid w:val="00F467D7"/>
    <w:rsid w:val="00F47F06"/>
    <w:rsid w:val="00F6264B"/>
    <w:rsid w:val="00F74BC9"/>
    <w:rsid w:val="00F84E39"/>
    <w:rsid w:val="00F87B08"/>
    <w:rsid w:val="00F94320"/>
    <w:rsid w:val="00F946D8"/>
    <w:rsid w:val="00F9689D"/>
    <w:rsid w:val="00FA316C"/>
    <w:rsid w:val="00FA46A9"/>
    <w:rsid w:val="00FC23BB"/>
    <w:rsid w:val="00FC7AC7"/>
    <w:rsid w:val="00FD13B6"/>
    <w:rsid w:val="00FD55C6"/>
    <w:rsid w:val="00FD56DB"/>
    <w:rsid w:val="00FE39D8"/>
    <w:rsid w:val="00FE427E"/>
    <w:rsid w:val="00FE4703"/>
    <w:rsid w:val="00FE77E1"/>
    <w:rsid w:val="00FE78EB"/>
    <w:rsid w:val="00FF1974"/>
    <w:rsid w:val="00FF5193"/>
    <w:rsid w:val="00FF592A"/>
    <w:rsid w:val="00FF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0337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102"/>
    <w:pPr>
      <w:tabs>
        <w:tab w:val="center" w:pos="4252"/>
        <w:tab w:val="right" w:pos="8504"/>
      </w:tabs>
      <w:snapToGrid w:val="0"/>
    </w:pPr>
  </w:style>
  <w:style w:type="character" w:customStyle="1" w:styleId="a4">
    <w:name w:val="ヘッダー (文字)"/>
    <w:basedOn w:val="a0"/>
    <w:link w:val="a3"/>
    <w:uiPriority w:val="99"/>
    <w:rsid w:val="008E1102"/>
  </w:style>
  <w:style w:type="paragraph" w:styleId="a5">
    <w:name w:val="footer"/>
    <w:basedOn w:val="a"/>
    <w:link w:val="a6"/>
    <w:uiPriority w:val="99"/>
    <w:unhideWhenUsed/>
    <w:rsid w:val="008E1102"/>
    <w:pPr>
      <w:tabs>
        <w:tab w:val="center" w:pos="4252"/>
        <w:tab w:val="right" w:pos="8504"/>
      </w:tabs>
      <w:snapToGrid w:val="0"/>
    </w:pPr>
  </w:style>
  <w:style w:type="character" w:customStyle="1" w:styleId="a6">
    <w:name w:val="フッター (文字)"/>
    <w:basedOn w:val="a0"/>
    <w:link w:val="a5"/>
    <w:uiPriority w:val="99"/>
    <w:rsid w:val="008E1102"/>
  </w:style>
  <w:style w:type="paragraph" w:styleId="a7">
    <w:name w:val="Date"/>
    <w:basedOn w:val="a"/>
    <w:next w:val="a"/>
    <w:link w:val="a8"/>
    <w:uiPriority w:val="99"/>
    <w:semiHidden/>
    <w:unhideWhenUsed/>
    <w:rsid w:val="008E1102"/>
  </w:style>
  <w:style w:type="character" w:customStyle="1" w:styleId="a8">
    <w:name w:val="日付 (文字)"/>
    <w:basedOn w:val="a0"/>
    <w:link w:val="a7"/>
    <w:uiPriority w:val="99"/>
    <w:semiHidden/>
    <w:rsid w:val="008E1102"/>
  </w:style>
  <w:style w:type="paragraph" w:styleId="a9">
    <w:name w:val="Balloon Text"/>
    <w:basedOn w:val="a"/>
    <w:link w:val="aa"/>
    <w:uiPriority w:val="99"/>
    <w:semiHidden/>
    <w:unhideWhenUsed/>
    <w:rsid w:val="003060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60DA"/>
    <w:rPr>
      <w:rFonts w:asciiTheme="majorHAnsi" w:eastAsiaTheme="majorEastAsia" w:hAnsiTheme="majorHAnsi" w:cstheme="majorBidi"/>
      <w:sz w:val="18"/>
      <w:szCs w:val="18"/>
    </w:rPr>
  </w:style>
  <w:style w:type="paragraph" w:styleId="ab">
    <w:name w:val="Revision"/>
    <w:hidden/>
    <w:uiPriority w:val="99"/>
    <w:semiHidden/>
    <w:rsid w:val="00FF1974"/>
  </w:style>
  <w:style w:type="table" w:styleId="ac">
    <w:name w:val="Table Grid"/>
    <w:basedOn w:val="a1"/>
    <w:uiPriority w:val="59"/>
    <w:rsid w:val="007F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1920EE"/>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85761"/>
    <w:pPr>
      <w:ind w:leftChars="400" w:left="840"/>
    </w:pPr>
  </w:style>
  <w:style w:type="character" w:styleId="ae">
    <w:name w:val="Placeholder Text"/>
    <w:basedOn w:val="a0"/>
    <w:uiPriority w:val="99"/>
    <w:semiHidden/>
    <w:rsid w:val="009163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102"/>
    <w:pPr>
      <w:tabs>
        <w:tab w:val="center" w:pos="4252"/>
        <w:tab w:val="right" w:pos="8504"/>
      </w:tabs>
      <w:snapToGrid w:val="0"/>
    </w:pPr>
  </w:style>
  <w:style w:type="character" w:customStyle="1" w:styleId="a4">
    <w:name w:val="ヘッダー (文字)"/>
    <w:basedOn w:val="a0"/>
    <w:link w:val="a3"/>
    <w:uiPriority w:val="99"/>
    <w:rsid w:val="008E1102"/>
  </w:style>
  <w:style w:type="paragraph" w:styleId="a5">
    <w:name w:val="footer"/>
    <w:basedOn w:val="a"/>
    <w:link w:val="a6"/>
    <w:uiPriority w:val="99"/>
    <w:unhideWhenUsed/>
    <w:rsid w:val="008E1102"/>
    <w:pPr>
      <w:tabs>
        <w:tab w:val="center" w:pos="4252"/>
        <w:tab w:val="right" w:pos="8504"/>
      </w:tabs>
      <w:snapToGrid w:val="0"/>
    </w:pPr>
  </w:style>
  <w:style w:type="character" w:customStyle="1" w:styleId="a6">
    <w:name w:val="フッター (文字)"/>
    <w:basedOn w:val="a0"/>
    <w:link w:val="a5"/>
    <w:uiPriority w:val="99"/>
    <w:rsid w:val="008E1102"/>
  </w:style>
  <w:style w:type="paragraph" w:styleId="a7">
    <w:name w:val="Date"/>
    <w:basedOn w:val="a"/>
    <w:next w:val="a"/>
    <w:link w:val="a8"/>
    <w:uiPriority w:val="99"/>
    <w:semiHidden/>
    <w:unhideWhenUsed/>
    <w:rsid w:val="008E1102"/>
  </w:style>
  <w:style w:type="character" w:customStyle="1" w:styleId="a8">
    <w:name w:val="日付 (文字)"/>
    <w:basedOn w:val="a0"/>
    <w:link w:val="a7"/>
    <w:uiPriority w:val="99"/>
    <w:semiHidden/>
    <w:rsid w:val="008E1102"/>
  </w:style>
  <w:style w:type="paragraph" w:styleId="a9">
    <w:name w:val="Balloon Text"/>
    <w:basedOn w:val="a"/>
    <w:link w:val="aa"/>
    <w:uiPriority w:val="99"/>
    <w:semiHidden/>
    <w:unhideWhenUsed/>
    <w:rsid w:val="003060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60DA"/>
    <w:rPr>
      <w:rFonts w:asciiTheme="majorHAnsi" w:eastAsiaTheme="majorEastAsia" w:hAnsiTheme="majorHAnsi" w:cstheme="majorBidi"/>
      <w:sz w:val="18"/>
      <w:szCs w:val="18"/>
    </w:rPr>
  </w:style>
  <w:style w:type="paragraph" w:styleId="ab">
    <w:name w:val="Revision"/>
    <w:hidden/>
    <w:uiPriority w:val="99"/>
    <w:semiHidden/>
    <w:rsid w:val="00FF1974"/>
  </w:style>
  <w:style w:type="table" w:styleId="ac">
    <w:name w:val="Table Grid"/>
    <w:basedOn w:val="a1"/>
    <w:uiPriority w:val="59"/>
    <w:rsid w:val="007F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1920EE"/>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85761"/>
    <w:pPr>
      <w:ind w:leftChars="400" w:left="840"/>
    </w:pPr>
  </w:style>
  <w:style w:type="character" w:styleId="ae">
    <w:name w:val="Placeholder Text"/>
    <w:basedOn w:val="a0"/>
    <w:uiPriority w:val="99"/>
    <w:semiHidden/>
    <w:rsid w:val="009163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1939">
      <w:bodyDiv w:val="1"/>
      <w:marLeft w:val="0"/>
      <w:marRight w:val="0"/>
      <w:marTop w:val="0"/>
      <w:marBottom w:val="0"/>
      <w:divBdr>
        <w:top w:val="none" w:sz="0" w:space="0" w:color="auto"/>
        <w:left w:val="none" w:sz="0" w:space="0" w:color="auto"/>
        <w:bottom w:val="none" w:sz="0" w:space="0" w:color="auto"/>
        <w:right w:val="none" w:sz="0" w:space="0" w:color="auto"/>
      </w:divBdr>
    </w:div>
    <w:div w:id="73018920">
      <w:bodyDiv w:val="1"/>
      <w:marLeft w:val="0"/>
      <w:marRight w:val="0"/>
      <w:marTop w:val="0"/>
      <w:marBottom w:val="0"/>
      <w:divBdr>
        <w:top w:val="none" w:sz="0" w:space="0" w:color="auto"/>
        <w:left w:val="none" w:sz="0" w:space="0" w:color="auto"/>
        <w:bottom w:val="none" w:sz="0" w:space="0" w:color="auto"/>
        <w:right w:val="none" w:sz="0" w:space="0" w:color="auto"/>
      </w:divBdr>
    </w:div>
    <w:div w:id="305356958">
      <w:bodyDiv w:val="1"/>
      <w:marLeft w:val="0"/>
      <w:marRight w:val="0"/>
      <w:marTop w:val="0"/>
      <w:marBottom w:val="0"/>
      <w:divBdr>
        <w:top w:val="none" w:sz="0" w:space="0" w:color="auto"/>
        <w:left w:val="none" w:sz="0" w:space="0" w:color="auto"/>
        <w:bottom w:val="none" w:sz="0" w:space="0" w:color="auto"/>
        <w:right w:val="none" w:sz="0" w:space="0" w:color="auto"/>
      </w:divBdr>
    </w:div>
    <w:div w:id="708918290">
      <w:bodyDiv w:val="1"/>
      <w:marLeft w:val="0"/>
      <w:marRight w:val="0"/>
      <w:marTop w:val="0"/>
      <w:marBottom w:val="0"/>
      <w:divBdr>
        <w:top w:val="none" w:sz="0" w:space="0" w:color="auto"/>
        <w:left w:val="none" w:sz="0" w:space="0" w:color="auto"/>
        <w:bottom w:val="none" w:sz="0" w:space="0" w:color="auto"/>
        <w:right w:val="none" w:sz="0" w:space="0" w:color="auto"/>
      </w:divBdr>
    </w:div>
    <w:div w:id="892623111">
      <w:bodyDiv w:val="1"/>
      <w:marLeft w:val="0"/>
      <w:marRight w:val="0"/>
      <w:marTop w:val="0"/>
      <w:marBottom w:val="0"/>
      <w:divBdr>
        <w:top w:val="none" w:sz="0" w:space="0" w:color="auto"/>
        <w:left w:val="none" w:sz="0" w:space="0" w:color="auto"/>
        <w:bottom w:val="none" w:sz="0" w:space="0" w:color="auto"/>
        <w:right w:val="none" w:sz="0" w:space="0" w:color="auto"/>
      </w:divBdr>
    </w:div>
    <w:div w:id="963586405">
      <w:bodyDiv w:val="1"/>
      <w:marLeft w:val="0"/>
      <w:marRight w:val="0"/>
      <w:marTop w:val="0"/>
      <w:marBottom w:val="0"/>
      <w:divBdr>
        <w:top w:val="none" w:sz="0" w:space="0" w:color="auto"/>
        <w:left w:val="none" w:sz="0" w:space="0" w:color="auto"/>
        <w:bottom w:val="none" w:sz="0" w:space="0" w:color="auto"/>
        <w:right w:val="none" w:sz="0" w:space="0" w:color="auto"/>
      </w:divBdr>
    </w:div>
    <w:div w:id="1006787985">
      <w:bodyDiv w:val="1"/>
      <w:marLeft w:val="0"/>
      <w:marRight w:val="0"/>
      <w:marTop w:val="0"/>
      <w:marBottom w:val="0"/>
      <w:divBdr>
        <w:top w:val="none" w:sz="0" w:space="0" w:color="auto"/>
        <w:left w:val="none" w:sz="0" w:space="0" w:color="auto"/>
        <w:bottom w:val="none" w:sz="0" w:space="0" w:color="auto"/>
        <w:right w:val="none" w:sz="0" w:space="0" w:color="auto"/>
      </w:divBdr>
    </w:div>
    <w:div w:id="1029061734">
      <w:bodyDiv w:val="1"/>
      <w:marLeft w:val="0"/>
      <w:marRight w:val="0"/>
      <w:marTop w:val="0"/>
      <w:marBottom w:val="0"/>
      <w:divBdr>
        <w:top w:val="none" w:sz="0" w:space="0" w:color="auto"/>
        <w:left w:val="none" w:sz="0" w:space="0" w:color="auto"/>
        <w:bottom w:val="none" w:sz="0" w:space="0" w:color="auto"/>
        <w:right w:val="none" w:sz="0" w:space="0" w:color="auto"/>
      </w:divBdr>
    </w:div>
    <w:div w:id="1686201440">
      <w:bodyDiv w:val="1"/>
      <w:marLeft w:val="0"/>
      <w:marRight w:val="0"/>
      <w:marTop w:val="0"/>
      <w:marBottom w:val="0"/>
      <w:divBdr>
        <w:top w:val="none" w:sz="0" w:space="0" w:color="auto"/>
        <w:left w:val="none" w:sz="0" w:space="0" w:color="auto"/>
        <w:bottom w:val="none" w:sz="0" w:space="0" w:color="auto"/>
        <w:right w:val="none" w:sz="0" w:space="0" w:color="auto"/>
      </w:divBdr>
    </w:div>
    <w:div w:id="1780221585">
      <w:bodyDiv w:val="1"/>
      <w:marLeft w:val="0"/>
      <w:marRight w:val="0"/>
      <w:marTop w:val="0"/>
      <w:marBottom w:val="0"/>
      <w:divBdr>
        <w:top w:val="none" w:sz="0" w:space="0" w:color="auto"/>
        <w:left w:val="none" w:sz="0" w:space="0" w:color="auto"/>
        <w:bottom w:val="none" w:sz="0" w:space="0" w:color="auto"/>
        <w:right w:val="none" w:sz="0" w:space="0" w:color="auto"/>
      </w:divBdr>
    </w:div>
    <w:div w:id="1898934467">
      <w:bodyDiv w:val="1"/>
      <w:marLeft w:val="0"/>
      <w:marRight w:val="0"/>
      <w:marTop w:val="0"/>
      <w:marBottom w:val="0"/>
      <w:divBdr>
        <w:top w:val="none" w:sz="0" w:space="0" w:color="auto"/>
        <w:left w:val="none" w:sz="0" w:space="0" w:color="auto"/>
        <w:bottom w:val="none" w:sz="0" w:space="0" w:color="auto"/>
        <w:right w:val="none" w:sz="0" w:space="0" w:color="auto"/>
      </w:divBdr>
    </w:div>
    <w:div w:id="19410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66f4__x65b0__x65e5_ xmlns="63c3a937-21e8-466d-8284-0598b92049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AED2964B46E9498248FBB20A5D46C7" ma:contentTypeVersion="1" ma:contentTypeDescription="新しいドキュメントを作成します。" ma:contentTypeScope="" ma:versionID="9d8570694613f98463b42ee4205aac4a">
  <xsd:schema xmlns:xsd="http://www.w3.org/2001/XMLSchema" xmlns:p="http://schemas.microsoft.com/office/2006/metadata/properties" xmlns:ns2="63c3a937-21e8-466d-8284-0598b920497b" targetNamespace="http://schemas.microsoft.com/office/2006/metadata/properties" ma:root="true" ma:fieldsID="9dc788100ad548edf0ccd35655c6223a" ns2:_="">
    <xsd:import namespace="63c3a937-21e8-466d-8284-0598b920497b"/>
    <xsd:element name="properties">
      <xsd:complexType>
        <xsd:sequence>
          <xsd:element name="documentManagement">
            <xsd:complexType>
              <xsd:all>
                <xsd:element ref="ns2:_x66f4__x65b0__x65e5_" minOccurs="0"/>
              </xsd:all>
            </xsd:complexType>
          </xsd:element>
        </xsd:sequence>
      </xsd:complexType>
    </xsd:element>
  </xsd:schema>
  <xsd:schema xmlns:xsd="http://www.w3.org/2001/XMLSchema" xmlns:dms="http://schemas.microsoft.com/office/2006/documentManagement/types" targetNamespace="63c3a937-21e8-466d-8284-0598b920497b" elementFormDefault="qualified">
    <xsd:import namespace="http://schemas.microsoft.com/office/2006/documentManagement/types"/>
    <xsd:element name="_x66f4__x65b0__x65e5_" ma:index="8" nillable="true" ma:displayName="更新日" ma:description="更新日" ma:format="DateTime" ma:internalName="_x66f4__x65b0__x65e5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8A10-6EE5-4A39-B89B-6846841CA454}">
  <ds:schemaRefs>
    <ds:schemaRef ds:uri="http://schemas.microsoft.com/sharepoint/v3/contenttype/forms"/>
  </ds:schemaRefs>
</ds:datastoreItem>
</file>

<file path=customXml/itemProps2.xml><?xml version="1.0" encoding="utf-8"?>
<ds:datastoreItem xmlns:ds="http://schemas.openxmlformats.org/officeDocument/2006/customXml" ds:itemID="{AC05581E-C587-45E9-BCF9-CC8201B0570D}">
  <ds:schemaRefs>
    <ds:schemaRef ds:uri="http://schemas.microsoft.com/office/2006/metadata/properties"/>
    <ds:schemaRef ds:uri="http://purl.org/dc/elements/1.1/"/>
    <ds:schemaRef ds:uri="http://schemas.openxmlformats.org/package/2006/metadata/core-properties"/>
    <ds:schemaRef ds:uri="http://purl.org/dc/terms/"/>
    <ds:schemaRef ds:uri="63c3a937-21e8-466d-8284-0598b920497b"/>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75FEE4C-DB4F-45F8-A7F4-D02F055E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a937-21e8-466d-8284-0598b920497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7769CD-7407-4819-A705-44A4325E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13</cp:revision>
  <cp:lastPrinted>2017-03-22T04:22:00Z</cp:lastPrinted>
  <dcterms:created xsi:type="dcterms:W3CDTF">2016-11-01T10:02:00Z</dcterms:created>
  <dcterms:modified xsi:type="dcterms:W3CDTF">2017-03-22T04:25:00Z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0x010100B9AED2964B46E9498248FBB20A5D46C7</vt:lpwstr>
  </property>
</Properties>
</file>