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DA0D5" w14:textId="77777777" w:rsidR="00395921" w:rsidRDefault="004E513F" w:rsidP="004E513F">
      <w:pPr>
        <w:rPr>
          <w:rFonts w:ascii="ＭＳ ゴシック" w:eastAsia="ＭＳ ゴシック" w:hAnsi="ＭＳ ゴシック"/>
        </w:rPr>
      </w:pPr>
      <w:r w:rsidRPr="004E513F">
        <w:rPr>
          <w:rFonts w:ascii="ＭＳ ゴシック" w:eastAsia="ＭＳ ゴシック" w:hAnsi="ＭＳ ゴシック" w:hint="eastAsia"/>
        </w:rPr>
        <w:t>第</w:t>
      </w:r>
      <w:r>
        <w:rPr>
          <w:rFonts w:ascii="ＭＳ ゴシック" w:eastAsia="ＭＳ ゴシック" w:hAnsi="ＭＳ ゴシック"/>
        </w:rPr>
        <w:t>13</w:t>
      </w:r>
      <w:r w:rsidRPr="004E513F">
        <w:rPr>
          <w:rFonts w:ascii="ＭＳ ゴシック" w:eastAsia="ＭＳ ゴシック" w:hAnsi="ＭＳ ゴシック" w:hint="eastAsia"/>
        </w:rPr>
        <w:t>号様式記載要領</w:t>
      </w:r>
    </w:p>
    <w:p w14:paraId="5DFFE90A" w14:textId="156AADDC" w:rsidR="00610E57" w:rsidRDefault="00610E57" w:rsidP="00610E57">
      <w:pPr>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Pr="00610E57">
        <w:rPr>
          <w:rFonts w:ascii="ＭＳ 明朝" w:eastAsia="ＭＳ 明朝" w:hAnsi="ＭＳ 明朝" w:hint="eastAsia"/>
          <w:sz w:val="18"/>
          <w:szCs w:val="18"/>
        </w:rPr>
        <w:t>１</w:t>
      </w:r>
      <w:r>
        <w:rPr>
          <w:rFonts w:ascii="ＭＳ 明朝" w:eastAsia="ＭＳ 明朝" w:hAnsi="ＭＳ 明朝" w:hint="eastAsia"/>
          <w:sz w:val="18"/>
          <w:szCs w:val="18"/>
        </w:rPr>
        <w:t xml:space="preserve">　</w:t>
      </w:r>
      <w:r w:rsidRPr="00610E57">
        <w:rPr>
          <w:rFonts w:ascii="ＭＳ 明朝" w:eastAsia="ＭＳ 明朝" w:hAnsi="ＭＳ 明朝" w:hint="eastAsia"/>
          <w:sz w:val="18"/>
          <w:szCs w:val="18"/>
        </w:rPr>
        <w:t>この申請書は</w:t>
      </w:r>
      <w:r>
        <w:rPr>
          <w:rFonts w:ascii="ＭＳ 明朝" w:eastAsia="ＭＳ 明朝" w:hAnsi="ＭＳ 明朝" w:hint="eastAsia"/>
          <w:sz w:val="18"/>
          <w:szCs w:val="18"/>
        </w:rPr>
        <w:t>、</w:t>
      </w:r>
      <w:r w:rsidR="00F4632B" w:rsidRPr="00F4632B">
        <w:rPr>
          <w:rFonts w:ascii="ＭＳ 明朝" w:eastAsia="ＭＳ 明朝" w:hAnsi="ＭＳ 明朝" w:hint="eastAsia"/>
          <w:sz w:val="18"/>
          <w:szCs w:val="18"/>
        </w:rPr>
        <w:t>地方税法（以下「法」といいます。）</w:t>
      </w:r>
      <w:r w:rsidRPr="00610E57">
        <w:rPr>
          <w:rFonts w:ascii="ＭＳ 明朝" w:eastAsia="ＭＳ 明朝" w:hAnsi="ＭＳ 明朝" w:hint="eastAsia"/>
          <w:sz w:val="18"/>
          <w:szCs w:val="18"/>
        </w:rPr>
        <w:t>第</w:t>
      </w:r>
      <w:r>
        <w:rPr>
          <w:rFonts w:ascii="ＭＳ 明朝" w:eastAsia="ＭＳ 明朝" w:hAnsi="ＭＳ 明朝"/>
          <w:sz w:val="18"/>
          <w:szCs w:val="18"/>
        </w:rPr>
        <w:t>72</w:t>
      </w:r>
      <w:r w:rsidRPr="00610E57">
        <w:rPr>
          <w:rFonts w:ascii="ＭＳ 明朝" w:eastAsia="ＭＳ 明朝" w:hAnsi="ＭＳ 明朝" w:hint="eastAsia"/>
          <w:sz w:val="18"/>
          <w:szCs w:val="18"/>
        </w:rPr>
        <w:t>条の</w:t>
      </w:r>
      <w:r>
        <w:rPr>
          <w:rFonts w:ascii="ＭＳ 明朝" w:eastAsia="ＭＳ 明朝" w:hAnsi="ＭＳ 明朝"/>
          <w:sz w:val="18"/>
          <w:szCs w:val="18"/>
        </w:rPr>
        <w:t>25</w:t>
      </w:r>
      <w:r w:rsidRPr="00610E57">
        <w:rPr>
          <w:rFonts w:ascii="ＭＳ 明朝" w:eastAsia="ＭＳ 明朝" w:hAnsi="ＭＳ 明朝" w:hint="eastAsia"/>
          <w:sz w:val="18"/>
          <w:szCs w:val="18"/>
        </w:rPr>
        <w:t>第２項（法第</w:t>
      </w:r>
      <w:r>
        <w:rPr>
          <w:rFonts w:ascii="ＭＳ 明朝" w:eastAsia="ＭＳ 明朝" w:hAnsi="ＭＳ 明朝"/>
          <w:sz w:val="18"/>
          <w:szCs w:val="18"/>
        </w:rPr>
        <w:t>72</w:t>
      </w:r>
      <w:r w:rsidRPr="00610E57">
        <w:rPr>
          <w:rFonts w:ascii="ＭＳ 明朝" w:eastAsia="ＭＳ 明朝" w:hAnsi="ＭＳ 明朝" w:hint="eastAsia"/>
          <w:sz w:val="18"/>
          <w:szCs w:val="18"/>
        </w:rPr>
        <w:t>条の</w:t>
      </w:r>
      <w:r>
        <w:rPr>
          <w:rFonts w:ascii="ＭＳ 明朝" w:eastAsia="ＭＳ 明朝" w:hAnsi="ＭＳ 明朝"/>
          <w:sz w:val="18"/>
          <w:szCs w:val="18"/>
        </w:rPr>
        <w:t>25</w:t>
      </w:r>
      <w:r w:rsidRPr="00610E57">
        <w:rPr>
          <w:rFonts w:ascii="ＭＳ 明朝" w:eastAsia="ＭＳ 明朝" w:hAnsi="ＭＳ 明朝" w:hint="eastAsia"/>
          <w:sz w:val="18"/>
          <w:szCs w:val="18"/>
        </w:rPr>
        <w:t>第６項</w:t>
      </w:r>
      <w:r>
        <w:rPr>
          <w:rFonts w:ascii="ＭＳ 明朝" w:eastAsia="ＭＳ 明朝" w:hAnsi="ＭＳ 明朝" w:hint="eastAsia"/>
          <w:sz w:val="18"/>
          <w:szCs w:val="18"/>
        </w:rPr>
        <w:t>、</w:t>
      </w:r>
      <w:r w:rsidRPr="00610E57">
        <w:rPr>
          <w:rFonts w:ascii="ＭＳ 明朝" w:eastAsia="ＭＳ 明朝" w:hAnsi="ＭＳ 明朝" w:hint="eastAsia"/>
          <w:sz w:val="18"/>
          <w:szCs w:val="18"/>
        </w:rPr>
        <w:t>第</w:t>
      </w:r>
      <w:r>
        <w:rPr>
          <w:rFonts w:ascii="ＭＳ 明朝" w:eastAsia="ＭＳ 明朝" w:hAnsi="ＭＳ 明朝"/>
          <w:sz w:val="18"/>
          <w:szCs w:val="18"/>
        </w:rPr>
        <w:t>72</w:t>
      </w:r>
      <w:r w:rsidRPr="00610E57">
        <w:rPr>
          <w:rFonts w:ascii="ＭＳ 明朝" w:eastAsia="ＭＳ 明朝" w:hAnsi="ＭＳ 明朝" w:hint="eastAsia"/>
          <w:sz w:val="18"/>
          <w:szCs w:val="18"/>
        </w:rPr>
        <w:t>条の</w:t>
      </w:r>
      <w:r>
        <w:rPr>
          <w:rFonts w:ascii="ＭＳ 明朝" w:eastAsia="ＭＳ 明朝" w:hAnsi="ＭＳ 明朝"/>
          <w:sz w:val="18"/>
          <w:szCs w:val="18"/>
        </w:rPr>
        <w:t>28</w:t>
      </w:r>
      <w:r w:rsidRPr="00610E57">
        <w:rPr>
          <w:rFonts w:ascii="ＭＳ 明朝" w:eastAsia="ＭＳ 明朝" w:hAnsi="ＭＳ 明朝" w:hint="eastAsia"/>
          <w:sz w:val="18"/>
          <w:szCs w:val="18"/>
        </w:rPr>
        <w:t>第２項及び第</w:t>
      </w:r>
      <w:r>
        <w:rPr>
          <w:rFonts w:ascii="ＭＳ 明朝" w:eastAsia="ＭＳ 明朝" w:hAnsi="ＭＳ 明朝"/>
          <w:sz w:val="18"/>
          <w:szCs w:val="18"/>
        </w:rPr>
        <w:t>72</w:t>
      </w:r>
      <w:r w:rsidRPr="00610E57">
        <w:rPr>
          <w:rFonts w:ascii="ＭＳ 明朝" w:eastAsia="ＭＳ 明朝" w:hAnsi="ＭＳ 明朝" w:hint="eastAsia"/>
          <w:sz w:val="18"/>
          <w:szCs w:val="18"/>
        </w:rPr>
        <w:t>条の</w:t>
      </w:r>
      <w:r>
        <w:rPr>
          <w:rFonts w:ascii="ＭＳ 明朝" w:eastAsia="ＭＳ 明朝" w:hAnsi="ＭＳ 明朝"/>
          <w:sz w:val="18"/>
          <w:szCs w:val="18"/>
        </w:rPr>
        <w:t>29</w:t>
      </w:r>
      <w:r w:rsidRPr="00610E57">
        <w:rPr>
          <w:rFonts w:ascii="ＭＳ 明朝" w:eastAsia="ＭＳ 明朝" w:hAnsi="ＭＳ 明朝" w:hint="eastAsia"/>
          <w:sz w:val="18"/>
          <w:szCs w:val="18"/>
        </w:rPr>
        <w:t>第２項において準用する場合を含む</w:t>
      </w:r>
      <w:r>
        <w:rPr>
          <w:rFonts w:ascii="ＭＳ 明朝" w:eastAsia="ＭＳ 明朝" w:hAnsi="ＭＳ 明朝" w:hint="eastAsia"/>
          <w:sz w:val="18"/>
          <w:szCs w:val="18"/>
        </w:rPr>
        <w:t>。</w:t>
      </w:r>
      <w:r w:rsidR="007E5065">
        <w:rPr>
          <w:rFonts w:ascii="ＭＳ 明朝" w:eastAsia="ＭＳ 明朝" w:hAnsi="ＭＳ 明朝" w:hint="eastAsia"/>
          <w:sz w:val="18"/>
          <w:szCs w:val="18"/>
        </w:rPr>
        <w:t>５において同じ</w:t>
      </w:r>
      <w:r w:rsidR="00F4632B">
        <w:rPr>
          <w:rFonts w:ascii="ＭＳ 明朝" w:eastAsia="ＭＳ 明朝" w:hAnsi="ＭＳ 明朝" w:hint="eastAsia"/>
          <w:sz w:val="18"/>
          <w:szCs w:val="18"/>
        </w:rPr>
        <w:t>です</w:t>
      </w:r>
      <w:r w:rsidR="007E5065">
        <w:rPr>
          <w:rFonts w:ascii="ＭＳ 明朝" w:eastAsia="ＭＳ 明朝" w:hAnsi="ＭＳ 明朝" w:hint="eastAsia"/>
          <w:sz w:val="18"/>
          <w:szCs w:val="18"/>
        </w:rPr>
        <w:t>。</w:t>
      </w:r>
      <w:r w:rsidRPr="00610E57">
        <w:rPr>
          <w:rFonts w:ascii="ＭＳ 明朝" w:eastAsia="ＭＳ 明朝" w:hAnsi="ＭＳ 明朝" w:hint="eastAsia"/>
          <w:sz w:val="18"/>
          <w:szCs w:val="18"/>
        </w:rPr>
        <w:t>）</w:t>
      </w:r>
      <w:r w:rsidR="007E5065">
        <w:rPr>
          <w:rFonts w:ascii="ＭＳ 明朝" w:eastAsia="ＭＳ 明朝" w:hAnsi="ＭＳ 明朝" w:hint="eastAsia"/>
          <w:sz w:val="18"/>
          <w:szCs w:val="18"/>
        </w:rPr>
        <w:t>又は</w:t>
      </w:r>
      <w:r w:rsidRPr="00610E57">
        <w:rPr>
          <w:rFonts w:ascii="ＭＳ 明朝" w:eastAsia="ＭＳ 明朝" w:hAnsi="ＭＳ 明朝" w:hint="eastAsia"/>
          <w:sz w:val="18"/>
          <w:szCs w:val="18"/>
        </w:rPr>
        <w:t>第４項（法第</w:t>
      </w:r>
      <w:r>
        <w:rPr>
          <w:rFonts w:ascii="ＭＳ 明朝" w:eastAsia="ＭＳ 明朝" w:hAnsi="ＭＳ 明朝"/>
          <w:sz w:val="18"/>
          <w:szCs w:val="18"/>
        </w:rPr>
        <w:t>72</w:t>
      </w:r>
      <w:r w:rsidRPr="00610E57">
        <w:rPr>
          <w:rFonts w:ascii="ＭＳ 明朝" w:eastAsia="ＭＳ 明朝" w:hAnsi="ＭＳ 明朝" w:hint="eastAsia"/>
          <w:sz w:val="18"/>
          <w:szCs w:val="18"/>
        </w:rPr>
        <w:t>条の</w:t>
      </w:r>
      <w:r>
        <w:rPr>
          <w:rFonts w:ascii="ＭＳ 明朝" w:eastAsia="ＭＳ 明朝" w:hAnsi="ＭＳ 明朝"/>
          <w:sz w:val="18"/>
          <w:szCs w:val="18"/>
        </w:rPr>
        <w:t>25</w:t>
      </w:r>
      <w:r w:rsidRPr="00610E57">
        <w:rPr>
          <w:rFonts w:ascii="ＭＳ 明朝" w:eastAsia="ＭＳ 明朝" w:hAnsi="ＭＳ 明朝" w:hint="eastAsia"/>
          <w:sz w:val="18"/>
          <w:szCs w:val="18"/>
        </w:rPr>
        <w:t>第７項</w:t>
      </w:r>
      <w:r>
        <w:rPr>
          <w:rFonts w:ascii="ＭＳ 明朝" w:eastAsia="ＭＳ 明朝" w:hAnsi="ＭＳ 明朝" w:hint="eastAsia"/>
          <w:sz w:val="18"/>
          <w:szCs w:val="18"/>
        </w:rPr>
        <w:t>、</w:t>
      </w:r>
      <w:r w:rsidRPr="00610E57">
        <w:rPr>
          <w:rFonts w:ascii="ＭＳ 明朝" w:eastAsia="ＭＳ 明朝" w:hAnsi="ＭＳ 明朝" w:hint="eastAsia"/>
          <w:sz w:val="18"/>
          <w:szCs w:val="18"/>
        </w:rPr>
        <w:t>第</w:t>
      </w:r>
      <w:r>
        <w:rPr>
          <w:rFonts w:ascii="ＭＳ 明朝" w:eastAsia="ＭＳ 明朝" w:hAnsi="ＭＳ 明朝"/>
          <w:sz w:val="18"/>
          <w:szCs w:val="18"/>
        </w:rPr>
        <w:t>72</w:t>
      </w:r>
      <w:r w:rsidRPr="00610E57">
        <w:rPr>
          <w:rFonts w:ascii="ＭＳ 明朝" w:eastAsia="ＭＳ 明朝" w:hAnsi="ＭＳ 明朝"/>
          <w:sz w:val="18"/>
          <w:szCs w:val="18"/>
        </w:rPr>
        <w:t>条の</w:t>
      </w:r>
      <w:r>
        <w:rPr>
          <w:rFonts w:ascii="ＭＳ 明朝" w:eastAsia="ＭＳ 明朝" w:hAnsi="ＭＳ 明朝"/>
          <w:sz w:val="18"/>
          <w:szCs w:val="18"/>
        </w:rPr>
        <w:t>28</w:t>
      </w:r>
      <w:r w:rsidRPr="00610E57">
        <w:rPr>
          <w:rFonts w:ascii="ＭＳ 明朝" w:eastAsia="ＭＳ 明朝" w:hAnsi="ＭＳ 明朝" w:hint="eastAsia"/>
          <w:sz w:val="18"/>
          <w:szCs w:val="18"/>
        </w:rPr>
        <w:t>第２項及び第</w:t>
      </w:r>
      <w:r>
        <w:rPr>
          <w:rFonts w:ascii="ＭＳ 明朝" w:eastAsia="ＭＳ 明朝" w:hAnsi="ＭＳ 明朝"/>
          <w:sz w:val="18"/>
          <w:szCs w:val="18"/>
        </w:rPr>
        <w:t>72</w:t>
      </w:r>
      <w:r w:rsidRPr="00610E57">
        <w:rPr>
          <w:rFonts w:ascii="ＭＳ 明朝" w:eastAsia="ＭＳ 明朝" w:hAnsi="ＭＳ 明朝" w:hint="eastAsia"/>
          <w:sz w:val="18"/>
          <w:szCs w:val="18"/>
        </w:rPr>
        <w:t>条の</w:t>
      </w:r>
      <w:r>
        <w:rPr>
          <w:rFonts w:ascii="ＭＳ 明朝" w:eastAsia="ＭＳ 明朝" w:hAnsi="ＭＳ 明朝"/>
          <w:sz w:val="18"/>
          <w:szCs w:val="18"/>
        </w:rPr>
        <w:t>29</w:t>
      </w:r>
      <w:r w:rsidRPr="00610E57">
        <w:rPr>
          <w:rFonts w:ascii="ＭＳ 明朝" w:eastAsia="ＭＳ 明朝" w:hAnsi="ＭＳ 明朝" w:hint="eastAsia"/>
          <w:sz w:val="18"/>
          <w:szCs w:val="18"/>
        </w:rPr>
        <w:t>第２項において準用する場合を含</w:t>
      </w:r>
      <w:r w:rsidR="00F4632B">
        <w:rPr>
          <w:rFonts w:ascii="ＭＳ 明朝" w:eastAsia="ＭＳ 明朝" w:hAnsi="ＭＳ 明朝" w:hint="eastAsia"/>
          <w:sz w:val="18"/>
          <w:szCs w:val="18"/>
        </w:rPr>
        <w:t>みます</w:t>
      </w:r>
      <w:r w:rsidRPr="00610E57">
        <w:rPr>
          <w:rFonts w:ascii="ＭＳ 明朝" w:eastAsia="ＭＳ 明朝" w:hAnsi="ＭＳ 明朝" w:hint="eastAsia"/>
          <w:sz w:val="18"/>
          <w:szCs w:val="18"/>
        </w:rPr>
        <w:t>。</w:t>
      </w:r>
      <w:r w:rsidR="007E5065">
        <w:rPr>
          <w:rFonts w:ascii="ＭＳ 明朝" w:eastAsia="ＭＳ 明朝" w:hAnsi="ＭＳ 明朝" w:hint="eastAsia"/>
          <w:sz w:val="18"/>
          <w:szCs w:val="18"/>
        </w:rPr>
        <w:t>５及び６において同じ</w:t>
      </w:r>
      <w:r w:rsidR="00F4632B">
        <w:rPr>
          <w:rFonts w:ascii="ＭＳ 明朝" w:eastAsia="ＭＳ 明朝" w:hAnsi="ＭＳ 明朝" w:hint="eastAsia"/>
          <w:sz w:val="18"/>
          <w:szCs w:val="18"/>
        </w:rPr>
        <w:t>です</w:t>
      </w:r>
      <w:r w:rsidR="007E5065">
        <w:rPr>
          <w:rFonts w:ascii="ＭＳ 明朝" w:eastAsia="ＭＳ 明朝" w:hAnsi="ＭＳ 明朝" w:hint="eastAsia"/>
          <w:sz w:val="18"/>
          <w:szCs w:val="18"/>
        </w:rPr>
        <w:t>。</w:t>
      </w:r>
      <w:r w:rsidRPr="00610E57">
        <w:rPr>
          <w:rFonts w:ascii="ＭＳ 明朝" w:eastAsia="ＭＳ 明朝" w:hAnsi="ＭＳ 明朝" w:hint="eastAsia"/>
          <w:sz w:val="18"/>
          <w:szCs w:val="18"/>
        </w:rPr>
        <w:t>）の規定（特別法人事業税及び特別法人事業譲与税に関する法律第８条の規定により法人の事業税の賦課徴収の例によることとされる場合を含</w:t>
      </w:r>
      <w:r w:rsidR="00F4632B">
        <w:rPr>
          <w:rFonts w:ascii="ＭＳ 明朝" w:eastAsia="ＭＳ 明朝" w:hAnsi="ＭＳ 明朝" w:hint="eastAsia"/>
          <w:sz w:val="18"/>
          <w:szCs w:val="18"/>
        </w:rPr>
        <w:t>みます</w:t>
      </w:r>
      <w:r>
        <w:rPr>
          <w:rFonts w:ascii="ＭＳ 明朝" w:eastAsia="ＭＳ 明朝" w:hAnsi="ＭＳ 明朝" w:hint="eastAsia"/>
          <w:sz w:val="18"/>
          <w:szCs w:val="18"/>
        </w:rPr>
        <w:t>。</w:t>
      </w:r>
      <w:r w:rsidRPr="00610E57">
        <w:rPr>
          <w:rFonts w:ascii="ＭＳ 明朝" w:eastAsia="ＭＳ 明朝" w:hAnsi="ＭＳ 明朝" w:hint="eastAsia"/>
          <w:sz w:val="18"/>
          <w:szCs w:val="18"/>
        </w:rPr>
        <w:t>）により確定申告書（法第</w:t>
      </w:r>
      <w:r w:rsidRPr="00610E57">
        <w:rPr>
          <w:rFonts w:ascii="ＭＳ 明朝" w:eastAsia="ＭＳ 明朝" w:hAnsi="ＭＳ 明朝"/>
          <w:sz w:val="18"/>
          <w:szCs w:val="18"/>
        </w:rPr>
        <w:t>72</w:t>
      </w:r>
      <w:r w:rsidRPr="00610E57">
        <w:rPr>
          <w:rFonts w:ascii="ＭＳ 明朝" w:eastAsia="ＭＳ 明朝" w:hAnsi="ＭＳ 明朝" w:hint="eastAsia"/>
          <w:sz w:val="18"/>
          <w:szCs w:val="18"/>
        </w:rPr>
        <w:t>条の</w:t>
      </w:r>
      <w:r>
        <w:rPr>
          <w:rFonts w:ascii="ＭＳ 明朝" w:eastAsia="ＭＳ 明朝" w:hAnsi="ＭＳ 明朝"/>
          <w:sz w:val="18"/>
          <w:szCs w:val="18"/>
        </w:rPr>
        <w:t>25</w:t>
      </w:r>
      <w:r w:rsidRPr="00610E57">
        <w:rPr>
          <w:rFonts w:ascii="ＭＳ 明朝" w:eastAsia="ＭＳ 明朝" w:hAnsi="ＭＳ 明朝" w:hint="eastAsia"/>
          <w:sz w:val="18"/>
          <w:szCs w:val="18"/>
        </w:rPr>
        <w:t>第１項</w:t>
      </w:r>
      <w:r>
        <w:rPr>
          <w:rFonts w:ascii="ＭＳ 明朝" w:eastAsia="ＭＳ 明朝" w:hAnsi="ＭＳ 明朝" w:hint="eastAsia"/>
          <w:sz w:val="18"/>
          <w:szCs w:val="18"/>
        </w:rPr>
        <w:t>、</w:t>
      </w:r>
      <w:r w:rsidRPr="00610E57">
        <w:rPr>
          <w:rFonts w:ascii="ＭＳ 明朝" w:eastAsia="ＭＳ 明朝" w:hAnsi="ＭＳ 明朝" w:hint="eastAsia"/>
          <w:sz w:val="18"/>
          <w:szCs w:val="18"/>
        </w:rPr>
        <w:t>第</w:t>
      </w:r>
      <w:r>
        <w:rPr>
          <w:rFonts w:ascii="ＭＳ 明朝" w:eastAsia="ＭＳ 明朝" w:hAnsi="ＭＳ 明朝"/>
          <w:sz w:val="18"/>
          <w:szCs w:val="18"/>
        </w:rPr>
        <w:t>72</w:t>
      </w:r>
      <w:r w:rsidRPr="00610E57">
        <w:rPr>
          <w:rFonts w:ascii="ＭＳ 明朝" w:eastAsia="ＭＳ 明朝" w:hAnsi="ＭＳ 明朝" w:hint="eastAsia"/>
          <w:sz w:val="18"/>
          <w:szCs w:val="18"/>
        </w:rPr>
        <w:t>条の</w:t>
      </w:r>
      <w:r>
        <w:rPr>
          <w:rFonts w:ascii="ＭＳ 明朝" w:eastAsia="ＭＳ 明朝" w:hAnsi="ＭＳ 明朝"/>
          <w:sz w:val="18"/>
          <w:szCs w:val="18"/>
        </w:rPr>
        <w:t>28</w:t>
      </w:r>
      <w:r w:rsidRPr="00610E57">
        <w:rPr>
          <w:rFonts w:ascii="ＭＳ 明朝" w:eastAsia="ＭＳ 明朝" w:hAnsi="ＭＳ 明朝" w:hint="eastAsia"/>
          <w:sz w:val="18"/>
          <w:szCs w:val="18"/>
        </w:rPr>
        <w:t>第１項又は第</w:t>
      </w:r>
      <w:r>
        <w:rPr>
          <w:rFonts w:ascii="ＭＳ 明朝" w:eastAsia="ＭＳ 明朝" w:hAnsi="ＭＳ 明朝"/>
          <w:sz w:val="18"/>
          <w:szCs w:val="18"/>
        </w:rPr>
        <w:t>72</w:t>
      </w:r>
      <w:r w:rsidRPr="00610E57">
        <w:rPr>
          <w:rFonts w:ascii="ＭＳ 明朝" w:eastAsia="ＭＳ 明朝" w:hAnsi="ＭＳ 明朝" w:hint="eastAsia"/>
          <w:sz w:val="18"/>
          <w:szCs w:val="18"/>
        </w:rPr>
        <w:t>条の</w:t>
      </w:r>
      <w:r>
        <w:rPr>
          <w:rFonts w:ascii="ＭＳ 明朝" w:eastAsia="ＭＳ 明朝" w:hAnsi="ＭＳ 明朝"/>
          <w:sz w:val="18"/>
          <w:szCs w:val="18"/>
        </w:rPr>
        <w:t>29</w:t>
      </w:r>
      <w:r w:rsidRPr="00610E57">
        <w:rPr>
          <w:rFonts w:ascii="ＭＳ 明朝" w:eastAsia="ＭＳ 明朝" w:hAnsi="ＭＳ 明朝" w:hint="eastAsia"/>
          <w:sz w:val="18"/>
          <w:szCs w:val="18"/>
        </w:rPr>
        <w:t>第１項の規定による申告書をい</w:t>
      </w:r>
      <w:r w:rsidR="00F4632B">
        <w:rPr>
          <w:rFonts w:ascii="ＭＳ 明朝" w:eastAsia="ＭＳ 明朝" w:hAnsi="ＭＳ 明朝" w:hint="eastAsia"/>
          <w:sz w:val="18"/>
          <w:szCs w:val="18"/>
        </w:rPr>
        <w:t>います</w:t>
      </w:r>
      <w:r>
        <w:rPr>
          <w:rFonts w:ascii="ＭＳ 明朝" w:eastAsia="ＭＳ 明朝" w:hAnsi="ＭＳ 明朝" w:hint="eastAsia"/>
          <w:sz w:val="18"/>
          <w:szCs w:val="18"/>
        </w:rPr>
        <w:t>。以下</w:t>
      </w:r>
      <w:r w:rsidRPr="00610E57">
        <w:rPr>
          <w:rFonts w:ascii="ＭＳ 明朝" w:eastAsia="ＭＳ 明朝" w:hAnsi="ＭＳ 明朝"/>
          <w:sz w:val="18"/>
          <w:szCs w:val="18"/>
        </w:rPr>
        <w:t>同じ</w:t>
      </w:r>
      <w:r w:rsidR="00F4632B">
        <w:rPr>
          <w:rFonts w:ascii="ＭＳ 明朝" w:eastAsia="ＭＳ 明朝" w:hAnsi="ＭＳ 明朝" w:hint="eastAsia"/>
          <w:sz w:val="18"/>
          <w:szCs w:val="18"/>
        </w:rPr>
        <w:t>です</w:t>
      </w:r>
      <w:r w:rsidRPr="00610E57">
        <w:rPr>
          <w:rFonts w:ascii="ＭＳ 明朝" w:eastAsia="ＭＳ 明朝" w:hAnsi="ＭＳ 明朝"/>
          <w:sz w:val="18"/>
          <w:szCs w:val="18"/>
        </w:rPr>
        <w:t>。）の提出期限の延長を申</w:t>
      </w:r>
      <w:r w:rsidR="004E513F">
        <w:rPr>
          <w:rFonts w:ascii="ＭＳ 明朝" w:eastAsia="ＭＳ 明朝" w:hAnsi="ＭＳ 明朝" w:hint="eastAsia"/>
          <w:sz w:val="18"/>
          <w:szCs w:val="18"/>
        </w:rPr>
        <w:t>請する場合に使用してください</w:t>
      </w:r>
      <w:r w:rsidRPr="00610E57">
        <w:rPr>
          <w:rFonts w:ascii="ＭＳ 明朝" w:eastAsia="ＭＳ 明朝" w:hAnsi="ＭＳ 明朝" w:hint="eastAsia"/>
          <w:sz w:val="18"/>
          <w:szCs w:val="18"/>
        </w:rPr>
        <w:t>。</w:t>
      </w:r>
    </w:p>
    <w:p w14:paraId="3D9C006C" w14:textId="62E8F9AC" w:rsidR="00610E57" w:rsidRDefault="00610E57" w:rsidP="00610E57">
      <w:pPr>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Pr="00610E57">
        <w:rPr>
          <w:rFonts w:ascii="ＭＳ 明朝" w:eastAsia="ＭＳ 明朝" w:hAnsi="ＭＳ 明朝" w:hint="eastAsia"/>
          <w:sz w:val="18"/>
          <w:szCs w:val="18"/>
        </w:rPr>
        <w:t>２</w:t>
      </w:r>
      <w:r>
        <w:rPr>
          <w:rFonts w:ascii="ＭＳ 明朝" w:eastAsia="ＭＳ 明朝" w:hAnsi="ＭＳ 明朝" w:hint="eastAsia"/>
          <w:sz w:val="18"/>
          <w:szCs w:val="18"/>
        </w:rPr>
        <w:t xml:space="preserve">　</w:t>
      </w:r>
      <w:r w:rsidRPr="00610E57">
        <w:rPr>
          <w:rFonts w:ascii="ＭＳ 明朝" w:eastAsia="ＭＳ 明朝" w:hAnsi="ＭＳ 明朝" w:hint="eastAsia"/>
          <w:sz w:val="18"/>
          <w:szCs w:val="18"/>
        </w:rPr>
        <w:t>この申請書は</w:t>
      </w:r>
      <w:r>
        <w:rPr>
          <w:rFonts w:ascii="ＭＳ 明朝" w:eastAsia="ＭＳ 明朝" w:hAnsi="ＭＳ 明朝" w:hint="eastAsia"/>
          <w:sz w:val="18"/>
          <w:szCs w:val="18"/>
        </w:rPr>
        <w:t>、</w:t>
      </w:r>
      <w:r w:rsidRPr="00610E57">
        <w:rPr>
          <w:rFonts w:ascii="ＭＳ 明朝" w:eastAsia="ＭＳ 明朝" w:hAnsi="ＭＳ 明朝" w:hint="eastAsia"/>
          <w:sz w:val="18"/>
          <w:szCs w:val="18"/>
        </w:rPr>
        <w:t>法第</w:t>
      </w:r>
      <w:r>
        <w:rPr>
          <w:rFonts w:ascii="ＭＳ 明朝" w:eastAsia="ＭＳ 明朝" w:hAnsi="ＭＳ 明朝"/>
          <w:sz w:val="18"/>
          <w:szCs w:val="18"/>
        </w:rPr>
        <w:t>72</w:t>
      </w:r>
      <w:r w:rsidRPr="00610E57">
        <w:rPr>
          <w:rFonts w:ascii="ＭＳ 明朝" w:eastAsia="ＭＳ 明朝" w:hAnsi="ＭＳ 明朝" w:hint="eastAsia"/>
          <w:sz w:val="18"/>
          <w:szCs w:val="18"/>
        </w:rPr>
        <w:t>条の</w:t>
      </w:r>
      <w:r>
        <w:rPr>
          <w:rFonts w:ascii="ＭＳ 明朝" w:eastAsia="ＭＳ 明朝" w:hAnsi="ＭＳ 明朝"/>
          <w:sz w:val="18"/>
          <w:szCs w:val="18"/>
        </w:rPr>
        <w:t>25</w:t>
      </w:r>
      <w:r w:rsidRPr="00610E57">
        <w:rPr>
          <w:rFonts w:ascii="ＭＳ 明朝" w:eastAsia="ＭＳ 明朝" w:hAnsi="ＭＳ 明朝" w:hint="eastAsia"/>
          <w:sz w:val="18"/>
          <w:szCs w:val="18"/>
        </w:rPr>
        <w:t>第２項</w:t>
      </w:r>
      <w:r w:rsidR="007E5065">
        <w:rPr>
          <w:rFonts w:ascii="ＭＳ 明朝" w:eastAsia="ＭＳ 明朝" w:hAnsi="ＭＳ 明朝" w:hint="eastAsia"/>
          <w:sz w:val="18"/>
          <w:szCs w:val="18"/>
        </w:rPr>
        <w:t>又は</w:t>
      </w:r>
      <w:r w:rsidRPr="00610E57">
        <w:rPr>
          <w:rFonts w:ascii="ＭＳ 明朝" w:eastAsia="ＭＳ 明朝" w:hAnsi="ＭＳ 明朝" w:hint="eastAsia"/>
          <w:sz w:val="18"/>
          <w:szCs w:val="18"/>
        </w:rPr>
        <w:t>第４項（これらの規定を法第</w:t>
      </w:r>
      <w:r>
        <w:rPr>
          <w:rFonts w:ascii="ＭＳ 明朝" w:eastAsia="ＭＳ 明朝" w:hAnsi="ＭＳ 明朝"/>
          <w:sz w:val="18"/>
          <w:szCs w:val="18"/>
        </w:rPr>
        <w:t>72</w:t>
      </w:r>
      <w:r w:rsidRPr="00610E57">
        <w:rPr>
          <w:rFonts w:ascii="ＭＳ 明朝" w:eastAsia="ＭＳ 明朝" w:hAnsi="ＭＳ 明朝" w:hint="eastAsia"/>
          <w:sz w:val="18"/>
          <w:szCs w:val="18"/>
        </w:rPr>
        <w:t>条の</w:t>
      </w:r>
      <w:r>
        <w:rPr>
          <w:rFonts w:ascii="ＭＳ 明朝" w:eastAsia="ＭＳ 明朝" w:hAnsi="ＭＳ 明朝"/>
          <w:sz w:val="18"/>
          <w:szCs w:val="18"/>
        </w:rPr>
        <w:t>28</w:t>
      </w:r>
      <w:r w:rsidRPr="00610E57">
        <w:rPr>
          <w:rFonts w:ascii="ＭＳ 明朝" w:eastAsia="ＭＳ 明朝" w:hAnsi="ＭＳ 明朝"/>
          <w:sz w:val="18"/>
          <w:szCs w:val="18"/>
        </w:rPr>
        <w:t>第２項及び</w:t>
      </w:r>
      <w:r w:rsidRPr="00610E57">
        <w:rPr>
          <w:rFonts w:ascii="ＭＳ 明朝" w:eastAsia="ＭＳ 明朝" w:hAnsi="ＭＳ 明朝" w:hint="eastAsia"/>
          <w:sz w:val="18"/>
          <w:szCs w:val="18"/>
        </w:rPr>
        <w:t>第</w:t>
      </w:r>
      <w:r>
        <w:rPr>
          <w:rFonts w:ascii="ＭＳ 明朝" w:eastAsia="ＭＳ 明朝" w:hAnsi="ＭＳ 明朝"/>
          <w:sz w:val="18"/>
          <w:szCs w:val="18"/>
        </w:rPr>
        <w:t>72</w:t>
      </w:r>
      <w:r w:rsidRPr="00610E57">
        <w:rPr>
          <w:rFonts w:ascii="ＭＳ 明朝" w:eastAsia="ＭＳ 明朝" w:hAnsi="ＭＳ 明朝" w:hint="eastAsia"/>
          <w:sz w:val="18"/>
          <w:szCs w:val="18"/>
        </w:rPr>
        <w:t>条の</w:t>
      </w:r>
      <w:r>
        <w:rPr>
          <w:rFonts w:ascii="ＭＳ 明朝" w:eastAsia="ＭＳ 明朝" w:hAnsi="ＭＳ 明朝"/>
          <w:sz w:val="18"/>
          <w:szCs w:val="18"/>
        </w:rPr>
        <w:t>29</w:t>
      </w:r>
      <w:r w:rsidRPr="00610E57">
        <w:rPr>
          <w:rFonts w:ascii="ＭＳ 明朝" w:eastAsia="ＭＳ 明朝" w:hAnsi="ＭＳ 明朝" w:hint="eastAsia"/>
          <w:sz w:val="18"/>
          <w:szCs w:val="18"/>
        </w:rPr>
        <w:t>第２項において準用する場合を含</w:t>
      </w:r>
      <w:r w:rsidR="00F4632B">
        <w:rPr>
          <w:rFonts w:ascii="ＭＳ 明朝" w:eastAsia="ＭＳ 明朝" w:hAnsi="ＭＳ 明朝" w:hint="eastAsia"/>
          <w:sz w:val="18"/>
          <w:szCs w:val="18"/>
        </w:rPr>
        <w:t>みます</w:t>
      </w:r>
      <w:r>
        <w:rPr>
          <w:rFonts w:ascii="ＭＳ 明朝" w:eastAsia="ＭＳ 明朝" w:hAnsi="ＭＳ 明朝" w:hint="eastAsia"/>
          <w:sz w:val="18"/>
          <w:szCs w:val="18"/>
        </w:rPr>
        <w:t>。</w:t>
      </w:r>
      <w:r w:rsidRPr="00610E57">
        <w:rPr>
          <w:rFonts w:ascii="ＭＳ 明朝" w:eastAsia="ＭＳ 明朝" w:hAnsi="ＭＳ 明朝" w:hint="eastAsia"/>
          <w:sz w:val="18"/>
          <w:szCs w:val="18"/>
        </w:rPr>
        <w:t>）の規定により確定申告書の提出期限の延長を受けようとする場合には事業年度終了の日から</w:t>
      </w:r>
      <w:r>
        <w:rPr>
          <w:rFonts w:ascii="ＭＳ 明朝" w:eastAsia="ＭＳ 明朝" w:hAnsi="ＭＳ 明朝"/>
          <w:sz w:val="18"/>
          <w:szCs w:val="18"/>
        </w:rPr>
        <w:t>45</w:t>
      </w:r>
      <w:r w:rsidRPr="00610E57">
        <w:rPr>
          <w:rFonts w:ascii="ＭＳ 明朝" w:eastAsia="ＭＳ 明朝" w:hAnsi="ＭＳ 明朝" w:hint="eastAsia"/>
          <w:sz w:val="18"/>
          <w:szCs w:val="18"/>
        </w:rPr>
        <w:t>日以内に</w:t>
      </w:r>
      <w:r>
        <w:rPr>
          <w:rFonts w:ascii="ＭＳ 明朝" w:eastAsia="ＭＳ 明朝" w:hAnsi="ＭＳ 明朝" w:hint="eastAsia"/>
          <w:sz w:val="18"/>
          <w:szCs w:val="18"/>
        </w:rPr>
        <w:t>、</w:t>
      </w:r>
      <w:r w:rsidRPr="00610E57">
        <w:rPr>
          <w:rFonts w:ascii="ＭＳ 明朝" w:eastAsia="ＭＳ 明朝" w:hAnsi="ＭＳ 明朝" w:hint="eastAsia"/>
          <w:sz w:val="18"/>
          <w:szCs w:val="18"/>
        </w:rPr>
        <w:t>法第</w:t>
      </w:r>
      <w:r>
        <w:rPr>
          <w:rFonts w:ascii="ＭＳ 明朝" w:eastAsia="ＭＳ 明朝" w:hAnsi="ＭＳ 明朝"/>
          <w:sz w:val="18"/>
          <w:szCs w:val="18"/>
        </w:rPr>
        <w:t>72</w:t>
      </w:r>
      <w:r w:rsidRPr="00610E57">
        <w:rPr>
          <w:rFonts w:ascii="ＭＳ 明朝" w:eastAsia="ＭＳ 明朝" w:hAnsi="ＭＳ 明朝" w:hint="eastAsia"/>
          <w:sz w:val="18"/>
          <w:szCs w:val="18"/>
        </w:rPr>
        <w:t>条の</w:t>
      </w:r>
      <w:r>
        <w:rPr>
          <w:rFonts w:ascii="ＭＳ 明朝" w:eastAsia="ＭＳ 明朝" w:hAnsi="ＭＳ 明朝"/>
          <w:sz w:val="18"/>
          <w:szCs w:val="18"/>
        </w:rPr>
        <w:t>25</w:t>
      </w:r>
      <w:r w:rsidRPr="00610E57">
        <w:rPr>
          <w:rFonts w:ascii="ＭＳ 明朝" w:eastAsia="ＭＳ 明朝" w:hAnsi="ＭＳ 明朝" w:hint="eastAsia"/>
          <w:sz w:val="18"/>
          <w:szCs w:val="18"/>
        </w:rPr>
        <w:t>第６項</w:t>
      </w:r>
      <w:r w:rsidR="007E5065">
        <w:rPr>
          <w:rFonts w:ascii="ＭＳ 明朝" w:eastAsia="ＭＳ 明朝" w:hAnsi="ＭＳ 明朝" w:hint="eastAsia"/>
          <w:sz w:val="18"/>
          <w:szCs w:val="18"/>
        </w:rPr>
        <w:t>又は</w:t>
      </w:r>
      <w:r w:rsidRPr="00610E57">
        <w:rPr>
          <w:rFonts w:ascii="ＭＳ 明朝" w:eastAsia="ＭＳ 明朝" w:hAnsi="ＭＳ 明朝" w:hint="eastAsia"/>
          <w:sz w:val="18"/>
          <w:szCs w:val="18"/>
        </w:rPr>
        <w:t>第７項（これらの規定を法第</w:t>
      </w:r>
      <w:r>
        <w:rPr>
          <w:rFonts w:ascii="ＭＳ 明朝" w:eastAsia="ＭＳ 明朝" w:hAnsi="ＭＳ 明朝"/>
          <w:sz w:val="18"/>
          <w:szCs w:val="18"/>
        </w:rPr>
        <w:t>72</w:t>
      </w:r>
      <w:r w:rsidRPr="00610E57">
        <w:rPr>
          <w:rFonts w:ascii="ＭＳ 明朝" w:eastAsia="ＭＳ 明朝" w:hAnsi="ＭＳ 明朝" w:hint="eastAsia"/>
          <w:sz w:val="18"/>
          <w:szCs w:val="18"/>
        </w:rPr>
        <w:t>条の</w:t>
      </w:r>
      <w:r>
        <w:rPr>
          <w:rFonts w:ascii="ＭＳ 明朝" w:eastAsia="ＭＳ 明朝" w:hAnsi="ＭＳ 明朝"/>
          <w:sz w:val="18"/>
          <w:szCs w:val="18"/>
        </w:rPr>
        <w:t>28</w:t>
      </w:r>
      <w:r w:rsidRPr="00610E57">
        <w:rPr>
          <w:rFonts w:ascii="ＭＳ 明朝" w:eastAsia="ＭＳ 明朝" w:hAnsi="ＭＳ 明朝" w:hint="eastAsia"/>
          <w:sz w:val="18"/>
          <w:szCs w:val="18"/>
        </w:rPr>
        <w:t>第２項及び第</w:t>
      </w:r>
      <w:r>
        <w:rPr>
          <w:rFonts w:ascii="ＭＳ 明朝" w:eastAsia="ＭＳ 明朝" w:hAnsi="ＭＳ 明朝"/>
          <w:sz w:val="18"/>
          <w:szCs w:val="18"/>
        </w:rPr>
        <w:t>72</w:t>
      </w:r>
      <w:r w:rsidRPr="00610E57">
        <w:rPr>
          <w:rFonts w:ascii="ＭＳ 明朝" w:eastAsia="ＭＳ 明朝" w:hAnsi="ＭＳ 明朝" w:hint="eastAsia"/>
          <w:sz w:val="18"/>
          <w:szCs w:val="18"/>
        </w:rPr>
        <w:t>条の</w:t>
      </w:r>
      <w:r>
        <w:rPr>
          <w:rFonts w:ascii="ＭＳ 明朝" w:eastAsia="ＭＳ 明朝" w:hAnsi="ＭＳ 明朝"/>
          <w:sz w:val="18"/>
          <w:szCs w:val="18"/>
        </w:rPr>
        <w:t>29</w:t>
      </w:r>
      <w:r w:rsidRPr="00610E57">
        <w:rPr>
          <w:rFonts w:ascii="ＭＳ 明朝" w:eastAsia="ＭＳ 明朝" w:hAnsi="ＭＳ 明朝" w:hint="eastAsia"/>
          <w:sz w:val="18"/>
          <w:szCs w:val="18"/>
        </w:rPr>
        <w:t>第２項において準用する場合を含</w:t>
      </w:r>
      <w:r w:rsidR="00F4632B">
        <w:rPr>
          <w:rFonts w:ascii="ＭＳ 明朝" w:eastAsia="ＭＳ 明朝" w:hAnsi="ＭＳ 明朝" w:hint="eastAsia"/>
          <w:sz w:val="18"/>
          <w:szCs w:val="18"/>
        </w:rPr>
        <w:t>みます</w:t>
      </w:r>
      <w:r>
        <w:rPr>
          <w:rFonts w:ascii="ＭＳ 明朝" w:eastAsia="ＭＳ 明朝" w:hAnsi="ＭＳ 明朝" w:hint="eastAsia"/>
          <w:sz w:val="18"/>
          <w:szCs w:val="18"/>
        </w:rPr>
        <w:t>。</w:t>
      </w:r>
      <w:r w:rsidRPr="00610E57">
        <w:rPr>
          <w:rFonts w:ascii="ＭＳ 明朝" w:eastAsia="ＭＳ 明朝" w:hAnsi="ＭＳ 明朝" w:hint="eastAsia"/>
          <w:sz w:val="18"/>
          <w:szCs w:val="18"/>
        </w:rPr>
        <w:t>）の規定により確定申告書の提出期限の延長を受けようとする場合には確定申告書の提出期限の到来する日の</w:t>
      </w:r>
      <w:r>
        <w:rPr>
          <w:rFonts w:ascii="ＭＳ 明朝" w:eastAsia="ＭＳ 明朝" w:hAnsi="ＭＳ 明朝"/>
          <w:sz w:val="18"/>
          <w:szCs w:val="18"/>
        </w:rPr>
        <w:t>15</w:t>
      </w:r>
      <w:r w:rsidRPr="00610E57">
        <w:rPr>
          <w:rFonts w:ascii="ＭＳ 明朝" w:eastAsia="ＭＳ 明朝" w:hAnsi="ＭＳ 明朝" w:hint="eastAsia"/>
          <w:sz w:val="18"/>
          <w:szCs w:val="18"/>
        </w:rPr>
        <w:t>日前までに、事務所又は事業所</w:t>
      </w:r>
      <w:r w:rsidR="00BD45DC">
        <w:rPr>
          <w:rFonts w:ascii="ＭＳ 明朝" w:eastAsia="ＭＳ 明朝" w:hAnsi="ＭＳ 明朝" w:hint="eastAsia"/>
          <w:sz w:val="18"/>
          <w:szCs w:val="18"/>
        </w:rPr>
        <w:t>所在地の道府県知事に２通を提出してください</w:t>
      </w:r>
      <w:r>
        <w:rPr>
          <w:rFonts w:ascii="ＭＳ 明朝" w:eastAsia="ＭＳ 明朝" w:hAnsi="ＭＳ 明朝" w:hint="eastAsia"/>
          <w:sz w:val="18"/>
          <w:szCs w:val="18"/>
        </w:rPr>
        <w:t>。</w:t>
      </w:r>
      <w:r w:rsidRPr="00610E57">
        <w:rPr>
          <w:rFonts w:ascii="ＭＳ 明朝" w:eastAsia="ＭＳ 明朝" w:hAnsi="ＭＳ 明朝" w:hint="eastAsia"/>
          <w:sz w:val="18"/>
          <w:szCs w:val="18"/>
        </w:rPr>
        <w:t>ただし</w:t>
      </w:r>
      <w:r w:rsidRPr="00610E57">
        <w:rPr>
          <w:rFonts w:ascii="ＭＳ 明朝" w:eastAsia="ＭＳ 明朝" w:hAnsi="ＭＳ 明朝"/>
          <w:sz w:val="18"/>
          <w:szCs w:val="18"/>
        </w:rPr>
        <w:t>、２以上の道府県に事務所又は事業所を有する法</w:t>
      </w:r>
      <w:r w:rsidRPr="00610E57">
        <w:rPr>
          <w:rFonts w:ascii="ＭＳ 明朝" w:eastAsia="ＭＳ 明朝" w:hAnsi="ＭＳ 明朝" w:hint="eastAsia"/>
          <w:sz w:val="18"/>
          <w:szCs w:val="18"/>
        </w:rPr>
        <w:t>人にあっては</w:t>
      </w:r>
      <w:r>
        <w:rPr>
          <w:rFonts w:ascii="ＭＳ 明朝" w:eastAsia="ＭＳ 明朝" w:hAnsi="ＭＳ 明朝" w:hint="eastAsia"/>
          <w:sz w:val="18"/>
          <w:szCs w:val="18"/>
        </w:rPr>
        <w:t>、</w:t>
      </w:r>
      <w:r w:rsidRPr="00610E57">
        <w:rPr>
          <w:rFonts w:ascii="ＭＳ 明朝" w:eastAsia="ＭＳ 明朝" w:hAnsi="ＭＳ 明朝" w:hint="eastAsia"/>
          <w:sz w:val="18"/>
          <w:szCs w:val="18"/>
        </w:rPr>
        <w:t>主たる事務所又は事業所（外国法人にあっては</w:t>
      </w:r>
      <w:r w:rsidRPr="00610E57">
        <w:rPr>
          <w:rFonts w:ascii="ＭＳ 明朝" w:eastAsia="ＭＳ 明朝" w:hAnsi="ＭＳ 明朝"/>
          <w:sz w:val="18"/>
          <w:szCs w:val="18"/>
        </w:rPr>
        <w:t>、法の施行地において行う事業</w:t>
      </w:r>
      <w:r w:rsidRPr="00610E57">
        <w:rPr>
          <w:rFonts w:ascii="ＭＳ 明朝" w:eastAsia="ＭＳ 明朝" w:hAnsi="ＭＳ 明朝" w:hint="eastAsia"/>
          <w:sz w:val="18"/>
          <w:szCs w:val="18"/>
        </w:rPr>
        <w:t>の経営の責任者が主</w:t>
      </w:r>
      <w:r w:rsidR="00BD45DC">
        <w:rPr>
          <w:rFonts w:ascii="ＭＳ 明朝" w:eastAsia="ＭＳ 明朝" w:hAnsi="ＭＳ 明朝" w:hint="eastAsia"/>
          <w:sz w:val="18"/>
          <w:szCs w:val="18"/>
        </w:rPr>
        <w:t>として執務する</w:t>
      </w:r>
      <w:r w:rsidR="007E5065">
        <w:rPr>
          <w:rFonts w:ascii="ＭＳ 明朝" w:eastAsia="ＭＳ 明朝" w:hAnsi="ＭＳ 明朝" w:hint="eastAsia"/>
          <w:sz w:val="18"/>
          <w:szCs w:val="18"/>
        </w:rPr>
        <w:t>恒久的施設</w:t>
      </w:r>
      <w:r w:rsidR="00BD45DC">
        <w:rPr>
          <w:rFonts w:ascii="ＭＳ 明朝" w:eastAsia="ＭＳ 明朝" w:hAnsi="ＭＳ 明朝" w:hint="eastAsia"/>
          <w:sz w:val="18"/>
          <w:szCs w:val="18"/>
        </w:rPr>
        <w:t>）所在地の道府県知事に提出してください</w:t>
      </w:r>
      <w:r w:rsidRPr="00610E57">
        <w:rPr>
          <w:rFonts w:ascii="ＭＳ 明朝" w:eastAsia="ＭＳ 明朝" w:hAnsi="ＭＳ 明朝" w:hint="eastAsia"/>
          <w:sz w:val="18"/>
          <w:szCs w:val="18"/>
        </w:rPr>
        <w:t>。</w:t>
      </w:r>
    </w:p>
    <w:p w14:paraId="24C8F645" w14:textId="1EBF207D" w:rsidR="00610E57" w:rsidRDefault="00610E57" w:rsidP="00610E57">
      <w:pPr>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Pr="00610E57">
        <w:rPr>
          <w:rFonts w:ascii="ＭＳ 明朝" w:eastAsia="ＭＳ 明朝" w:hAnsi="ＭＳ 明朝" w:hint="eastAsia"/>
          <w:sz w:val="18"/>
          <w:szCs w:val="18"/>
        </w:rPr>
        <w:t>３</w:t>
      </w:r>
      <w:r>
        <w:rPr>
          <w:rFonts w:ascii="ＭＳ 明朝" w:eastAsia="ＭＳ 明朝" w:hAnsi="ＭＳ 明朝" w:hint="eastAsia"/>
          <w:sz w:val="18"/>
          <w:szCs w:val="18"/>
        </w:rPr>
        <w:t xml:space="preserve">　</w:t>
      </w:r>
      <w:r w:rsidRPr="00610E57">
        <w:rPr>
          <w:rFonts w:ascii="ＭＳ 明朝" w:eastAsia="ＭＳ 明朝" w:hAnsi="ＭＳ 明朝"/>
          <w:sz w:val="18"/>
          <w:szCs w:val="18"/>
        </w:rPr>
        <w:t>「法人番号」欄には、法人番号（行政手続における特定の個人を識別するための番号の利用等に</w:t>
      </w:r>
      <w:r w:rsidRPr="00610E57">
        <w:rPr>
          <w:rFonts w:ascii="ＭＳ 明朝" w:eastAsia="ＭＳ 明朝" w:hAnsi="ＭＳ 明朝" w:hint="eastAsia"/>
          <w:sz w:val="18"/>
          <w:szCs w:val="18"/>
        </w:rPr>
        <w:t>関する法律第２条第</w:t>
      </w:r>
      <w:r w:rsidRPr="00610E57">
        <w:rPr>
          <w:rFonts w:ascii="ＭＳ 明朝" w:eastAsia="ＭＳ 明朝" w:hAnsi="ＭＳ 明朝"/>
          <w:sz w:val="18"/>
          <w:szCs w:val="18"/>
        </w:rPr>
        <w:t>15 項に規定する法人番号をい</w:t>
      </w:r>
      <w:r w:rsidR="00F4632B">
        <w:rPr>
          <w:rFonts w:ascii="ＭＳ 明朝" w:eastAsia="ＭＳ 明朝" w:hAnsi="ＭＳ 明朝" w:hint="eastAsia"/>
          <w:sz w:val="18"/>
          <w:szCs w:val="18"/>
        </w:rPr>
        <w:t>います</w:t>
      </w:r>
      <w:r w:rsidRPr="00610E57">
        <w:rPr>
          <w:rFonts w:ascii="ＭＳ 明朝" w:eastAsia="ＭＳ 明朝" w:hAnsi="ＭＳ 明朝"/>
          <w:sz w:val="18"/>
          <w:szCs w:val="18"/>
        </w:rPr>
        <w:t>。）を記載してください。</w:t>
      </w:r>
    </w:p>
    <w:p w14:paraId="4C9C7009" w14:textId="77777777" w:rsidR="00610E57" w:rsidRDefault="00610E57" w:rsidP="00610E57">
      <w:pPr>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Pr="00610E57">
        <w:rPr>
          <w:rFonts w:ascii="ＭＳ 明朝" w:eastAsia="ＭＳ 明朝" w:hAnsi="ＭＳ 明朝" w:hint="eastAsia"/>
          <w:sz w:val="18"/>
          <w:szCs w:val="18"/>
        </w:rPr>
        <w:t>４</w:t>
      </w:r>
      <w:r>
        <w:rPr>
          <w:rFonts w:ascii="ＭＳ 明朝" w:eastAsia="ＭＳ 明朝" w:hAnsi="ＭＳ 明朝" w:hint="eastAsia"/>
          <w:sz w:val="18"/>
          <w:szCs w:val="18"/>
        </w:rPr>
        <w:t xml:space="preserve">　</w:t>
      </w:r>
      <w:r w:rsidRPr="00610E57">
        <w:rPr>
          <w:rFonts w:ascii="ＭＳ 明朝" w:eastAsia="ＭＳ 明朝" w:hAnsi="ＭＳ 明朝" w:hint="eastAsia"/>
          <w:sz w:val="18"/>
          <w:szCs w:val="18"/>
        </w:rPr>
        <w:t>「確定申告書の提出期限の延長の指定を受けようとする日」の欄は、確定申告書を提出することが</w:t>
      </w:r>
      <w:r w:rsidR="00BD45DC">
        <w:rPr>
          <w:rFonts w:ascii="ＭＳ 明朝" w:eastAsia="ＭＳ 明朝" w:hAnsi="ＭＳ 明朝" w:hint="eastAsia"/>
          <w:sz w:val="18"/>
          <w:szCs w:val="18"/>
        </w:rPr>
        <w:t>できると認められる日を記載してください</w:t>
      </w:r>
      <w:r w:rsidRPr="00610E57">
        <w:rPr>
          <w:rFonts w:ascii="ＭＳ 明朝" w:eastAsia="ＭＳ 明朝" w:hAnsi="ＭＳ 明朝" w:hint="eastAsia"/>
          <w:sz w:val="18"/>
          <w:szCs w:val="18"/>
        </w:rPr>
        <w:t>。</w:t>
      </w:r>
    </w:p>
    <w:p w14:paraId="40079E14" w14:textId="31B48A62" w:rsidR="001A1ADA" w:rsidRDefault="00610E57" w:rsidP="004E513F">
      <w:pPr>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Pr="00610E57">
        <w:rPr>
          <w:rFonts w:ascii="ＭＳ 明朝" w:eastAsia="ＭＳ 明朝" w:hAnsi="ＭＳ 明朝" w:hint="eastAsia"/>
          <w:sz w:val="18"/>
          <w:szCs w:val="18"/>
        </w:rPr>
        <w:t>５</w:t>
      </w:r>
      <w:r>
        <w:rPr>
          <w:rFonts w:ascii="ＭＳ 明朝" w:eastAsia="ＭＳ 明朝" w:hAnsi="ＭＳ 明朝" w:hint="eastAsia"/>
          <w:sz w:val="18"/>
          <w:szCs w:val="18"/>
        </w:rPr>
        <w:t xml:space="preserve">　</w:t>
      </w:r>
      <w:r w:rsidRPr="00831CEB">
        <w:rPr>
          <w:rFonts w:ascii="ＭＳ 明朝" w:eastAsia="ＭＳ 明朝" w:hAnsi="ＭＳ 明朝" w:hint="eastAsia"/>
          <w:sz w:val="18"/>
          <w:szCs w:val="18"/>
        </w:rPr>
        <w:t>「確定申告書の提出期限までに決算が確定しない理由又は損益通算等による法人税の所得の金額若しくは欠損金額及び法人税の額の計算を了することができない理由並びに指定を受けようとする日までその提出期限の延長を必要とする理由」の欄は、法第</w:t>
      </w:r>
      <w:r w:rsidRPr="00831CEB">
        <w:rPr>
          <w:rFonts w:ascii="ＭＳ 明朝" w:eastAsia="ＭＳ 明朝" w:hAnsi="ＭＳ 明朝"/>
          <w:sz w:val="18"/>
          <w:szCs w:val="18"/>
        </w:rPr>
        <w:t>72</w:t>
      </w:r>
      <w:r w:rsidRPr="00831CEB">
        <w:rPr>
          <w:rFonts w:ascii="ＭＳ 明朝" w:eastAsia="ＭＳ 明朝" w:hAnsi="ＭＳ 明朝" w:hint="eastAsia"/>
          <w:sz w:val="18"/>
          <w:szCs w:val="18"/>
        </w:rPr>
        <w:t>条の</w:t>
      </w:r>
      <w:r w:rsidRPr="00831CEB">
        <w:rPr>
          <w:rFonts w:ascii="ＭＳ 明朝" w:eastAsia="ＭＳ 明朝" w:hAnsi="ＭＳ 明朝"/>
          <w:sz w:val="18"/>
          <w:szCs w:val="18"/>
        </w:rPr>
        <w:t>25</w:t>
      </w:r>
      <w:r w:rsidRPr="00831CEB">
        <w:rPr>
          <w:rFonts w:ascii="ＭＳ 明朝" w:eastAsia="ＭＳ 明朝" w:hAnsi="ＭＳ 明朝" w:hint="eastAsia"/>
          <w:sz w:val="18"/>
          <w:szCs w:val="18"/>
        </w:rPr>
        <w:t>第２項の規定により確定申告書の提出期限の延長を申請する場合には決算が確定しない理由となっている災害その他やむを得ない理由及び指定を受けようとする日まで確定申告書を提出することができない事情等を</w:t>
      </w:r>
      <w:r w:rsidR="00871F16" w:rsidRPr="00831CEB">
        <w:rPr>
          <w:rFonts w:ascii="ＭＳ 明朝" w:eastAsia="ＭＳ 明朝" w:hAnsi="ＭＳ 明朝" w:hint="eastAsia"/>
          <w:sz w:val="18"/>
          <w:szCs w:val="18"/>
        </w:rPr>
        <w:t>、</w:t>
      </w:r>
      <w:r w:rsidR="007E5065">
        <w:rPr>
          <w:rFonts w:ascii="ＭＳ 明朝" w:eastAsia="ＭＳ 明朝" w:hAnsi="ＭＳ 明朝" w:hint="eastAsia"/>
          <w:sz w:val="18"/>
          <w:szCs w:val="18"/>
        </w:rPr>
        <w:t>同条</w:t>
      </w:r>
      <w:r w:rsidRPr="00831CEB">
        <w:rPr>
          <w:rFonts w:ascii="ＭＳ 明朝" w:eastAsia="ＭＳ 明朝" w:hAnsi="ＭＳ 明朝" w:hint="eastAsia"/>
          <w:sz w:val="18"/>
          <w:szCs w:val="18"/>
        </w:rPr>
        <w:t>第４項の規定により確定申告書の提出期限の延長を申請する場合には当該法人との間に通算完全支配関係（法人税法第２条第</w:t>
      </w:r>
      <w:r w:rsidRPr="00831CEB">
        <w:rPr>
          <w:rFonts w:ascii="ＭＳ 明朝" w:eastAsia="ＭＳ 明朝" w:hAnsi="ＭＳ 明朝"/>
          <w:sz w:val="18"/>
          <w:szCs w:val="18"/>
        </w:rPr>
        <w:t>12</w:t>
      </w:r>
      <w:r w:rsidRPr="00831CEB">
        <w:rPr>
          <w:rFonts w:ascii="ＭＳ 明朝" w:eastAsia="ＭＳ 明朝" w:hAnsi="ＭＳ 明朝" w:hint="eastAsia"/>
          <w:sz w:val="18"/>
          <w:szCs w:val="18"/>
        </w:rPr>
        <w:t>号の７の７に規定する通算完全支配関係をい</w:t>
      </w:r>
      <w:r w:rsidR="00F4632B">
        <w:rPr>
          <w:rFonts w:ascii="ＭＳ 明朝" w:eastAsia="ＭＳ 明朝" w:hAnsi="ＭＳ 明朝" w:hint="eastAsia"/>
          <w:sz w:val="18"/>
          <w:szCs w:val="18"/>
        </w:rPr>
        <w:t>います</w:t>
      </w:r>
      <w:r w:rsidRPr="00831CEB">
        <w:rPr>
          <w:rFonts w:ascii="ＭＳ 明朝" w:eastAsia="ＭＳ 明朝" w:hAnsi="ＭＳ 明朝" w:hint="eastAsia"/>
          <w:sz w:val="18"/>
          <w:szCs w:val="18"/>
        </w:rPr>
        <w:t>。）がある通算</w:t>
      </w:r>
      <w:r w:rsidR="004E513F" w:rsidRPr="00831CEB">
        <w:rPr>
          <w:rFonts w:ascii="ＭＳ 明朝" w:eastAsia="ＭＳ 明朝" w:hAnsi="ＭＳ 明朝" w:hint="eastAsia"/>
          <w:sz w:val="18"/>
          <w:szCs w:val="18"/>
        </w:rPr>
        <w:t>法人（法人税法第２条第</w:t>
      </w:r>
      <w:r w:rsidR="004E513F" w:rsidRPr="00831CEB">
        <w:rPr>
          <w:rFonts w:ascii="ＭＳ 明朝" w:eastAsia="ＭＳ 明朝" w:hAnsi="ＭＳ 明朝"/>
          <w:sz w:val="18"/>
          <w:szCs w:val="18"/>
        </w:rPr>
        <w:t>12号の７の２に規定する通算法人をい</w:t>
      </w:r>
      <w:r w:rsidR="00060C9D">
        <w:rPr>
          <w:rFonts w:ascii="ＭＳ 明朝" w:eastAsia="ＭＳ 明朝" w:hAnsi="ＭＳ 明朝" w:hint="eastAsia"/>
          <w:sz w:val="18"/>
          <w:szCs w:val="18"/>
        </w:rPr>
        <w:t>います</w:t>
      </w:r>
      <w:r w:rsidR="004E513F" w:rsidRPr="00831CEB">
        <w:rPr>
          <w:rFonts w:ascii="ＭＳ 明朝" w:eastAsia="ＭＳ 明朝" w:hAnsi="ＭＳ 明朝" w:hint="eastAsia"/>
          <w:sz w:val="18"/>
          <w:szCs w:val="18"/>
        </w:rPr>
        <w:t>。以下同じ</w:t>
      </w:r>
      <w:r w:rsidR="00F4632B">
        <w:rPr>
          <w:rFonts w:ascii="ＭＳ 明朝" w:eastAsia="ＭＳ 明朝" w:hAnsi="ＭＳ 明朝" w:hint="eastAsia"/>
          <w:sz w:val="18"/>
          <w:szCs w:val="18"/>
        </w:rPr>
        <w:t>です</w:t>
      </w:r>
      <w:r w:rsidR="004E513F" w:rsidRPr="00831CEB">
        <w:rPr>
          <w:rFonts w:ascii="ＭＳ 明朝" w:eastAsia="ＭＳ 明朝" w:hAnsi="ＭＳ 明朝" w:hint="eastAsia"/>
          <w:sz w:val="18"/>
          <w:szCs w:val="18"/>
        </w:rPr>
        <w:t>。）の決算が確定しない理由となっている災害その他やむを得ない理由及び指定を受けようとする日まで確定申告書を提出することができない事情等又は法人税法第２編第１章第１節第</w:t>
      </w:r>
      <w:r w:rsidR="004E513F" w:rsidRPr="00831CEB">
        <w:rPr>
          <w:rFonts w:ascii="ＭＳ 明朝" w:eastAsia="ＭＳ 明朝" w:hAnsi="ＭＳ 明朝"/>
          <w:sz w:val="18"/>
          <w:szCs w:val="18"/>
        </w:rPr>
        <w:t>11</w:t>
      </w:r>
      <w:r w:rsidR="004E513F" w:rsidRPr="00831CEB">
        <w:rPr>
          <w:rFonts w:ascii="ＭＳ 明朝" w:eastAsia="ＭＳ 明朝" w:hAnsi="ＭＳ 明朝" w:hint="eastAsia"/>
          <w:sz w:val="18"/>
          <w:szCs w:val="18"/>
        </w:rPr>
        <w:t>款第１目の規定その他通算法人に適用される規定による法人税の所得の金額若しくは欠損金額（同法第２条第</w:t>
      </w:r>
      <w:r w:rsidR="004E513F" w:rsidRPr="00831CEB">
        <w:rPr>
          <w:rFonts w:ascii="ＭＳ 明朝" w:eastAsia="ＭＳ 明朝" w:hAnsi="ＭＳ 明朝"/>
          <w:sz w:val="18"/>
          <w:szCs w:val="18"/>
        </w:rPr>
        <w:t>19</w:t>
      </w:r>
      <w:r w:rsidR="004E513F" w:rsidRPr="00831CEB">
        <w:rPr>
          <w:rFonts w:ascii="ＭＳ 明朝" w:eastAsia="ＭＳ 明朝" w:hAnsi="ＭＳ 明朝" w:hint="eastAsia"/>
          <w:sz w:val="18"/>
          <w:szCs w:val="18"/>
        </w:rPr>
        <w:t>号に規定する欠損金額をい</w:t>
      </w:r>
      <w:r w:rsidR="00F4632B">
        <w:rPr>
          <w:rFonts w:ascii="ＭＳ 明朝" w:eastAsia="ＭＳ 明朝" w:hAnsi="ＭＳ 明朝" w:hint="eastAsia"/>
          <w:sz w:val="18"/>
          <w:szCs w:val="18"/>
        </w:rPr>
        <w:t>います</w:t>
      </w:r>
      <w:r w:rsidR="004E513F" w:rsidRPr="00831CEB">
        <w:rPr>
          <w:rFonts w:ascii="ＭＳ 明朝" w:eastAsia="ＭＳ 明朝" w:hAnsi="ＭＳ 明朝" w:hint="eastAsia"/>
          <w:sz w:val="18"/>
          <w:szCs w:val="18"/>
        </w:rPr>
        <w:t>。）及び法人税の額の計算を了することができない理由となっている災害その他やむを得ない理由並びに指定を受けようとする日まで確定申告書を提出することができない事情等を</w:t>
      </w:r>
      <w:r w:rsidR="00871F16" w:rsidRPr="00831CEB">
        <w:rPr>
          <w:rFonts w:ascii="ＭＳ 明朝" w:eastAsia="ＭＳ 明朝" w:hAnsi="ＭＳ 明朝" w:hint="eastAsia"/>
          <w:sz w:val="18"/>
          <w:szCs w:val="18"/>
        </w:rPr>
        <w:t>記載してください</w:t>
      </w:r>
      <w:r w:rsidR="004E513F" w:rsidRPr="00831CEB">
        <w:rPr>
          <w:rFonts w:ascii="ＭＳ 明朝" w:eastAsia="ＭＳ 明朝" w:hAnsi="ＭＳ 明朝" w:hint="eastAsia"/>
          <w:sz w:val="18"/>
          <w:szCs w:val="18"/>
        </w:rPr>
        <w:t>。</w:t>
      </w:r>
    </w:p>
    <w:p w14:paraId="7F483297" w14:textId="45CCC40C" w:rsidR="004E513F" w:rsidRPr="00831CEB" w:rsidRDefault="004E513F" w:rsidP="004E513F">
      <w:pPr>
        <w:ind w:left="360" w:hangingChars="200" w:hanging="360"/>
        <w:rPr>
          <w:rFonts w:ascii="ＭＳ 明朝" w:eastAsia="ＭＳ 明朝" w:hAnsi="ＭＳ 明朝"/>
          <w:sz w:val="18"/>
          <w:szCs w:val="18"/>
        </w:rPr>
      </w:pPr>
      <w:r w:rsidRPr="00831CEB">
        <w:rPr>
          <w:rFonts w:ascii="ＭＳ 明朝" w:eastAsia="ＭＳ 明朝" w:hAnsi="ＭＳ 明朝" w:hint="eastAsia"/>
          <w:sz w:val="18"/>
          <w:szCs w:val="18"/>
        </w:rPr>
        <w:t xml:space="preserve">　６　「通算親法人の本店所在地及び電話番号」及び「通算親法人の名称及び法人番号」の各欄は、法第72条の25第４項の規定により確定申告書の提出期限の延長を申請する法人（法人税法第２条第</w:t>
      </w:r>
      <w:r w:rsidRPr="00831CEB">
        <w:rPr>
          <w:rFonts w:ascii="ＭＳ 明朝" w:eastAsia="ＭＳ 明朝" w:hAnsi="ＭＳ 明朝"/>
          <w:sz w:val="18"/>
          <w:szCs w:val="18"/>
        </w:rPr>
        <w:t>12</w:t>
      </w:r>
      <w:r w:rsidRPr="00831CEB">
        <w:rPr>
          <w:rFonts w:ascii="ＭＳ 明朝" w:eastAsia="ＭＳ 明朝" w:hAnsi="ＭＳ 明朝" w:hint="eastAsia"/>
          <w:sz w:val="18"/>
          <w:szCs w:val="18"/>
        </w:rPr>
        <w:t>号の７に規定する通算子法人</w:t>
      </w:r>
      <w:r w:rsidR="00BD45DC" w:rsidRPr="00831CEB">
        <w:rPr>
          <w:rFonts w:ascii="ＭＳ 明朝" w:eastAsia="ＭＳ 明朝" w:hAnsi="ＭＳ 明朝" w:hint="eastAsia"/>
          <w:sz w:val="18"/>
          <w:szCs w:val="18"/>
        </w:rPr>
        <w:t>に限</w:t>
      </w:r>
      <w:r w:rsidR="00F4632B">
        <w:rPr>
          <w:rFonts w:ascii="ＭＳ 明朝" w:eastAsia="ＭＳ 明朝" w:hAnsi="ＭＳ 明朝" w:hint="eastAsia"/>
          <w:sz w:val="18"/>
          <w:szCs w:val="18"/>
        </w:rPr>
        <w:t>ります</w:t>
      </w:r>
      <w:r w:rsidR="004725EA">
        <w:rPr>
          <w:rFonts w:ascii="ＭＳ 明朝" w:eastAsia="ＭＳ 明朝" w:hAnsi="ＭＳ 明朝" w:hint="eastAsia"/>
          <w:sz w:val="18"/>
          <w:szCs w:val="18"/>
        </w:rPr>
        <w:t>。</w:t>
      </w:r>
      <w:r w:rsidR="00BD45DC" w:rsidRPr="00831CEB">
        <w:rPr>
          <w:rFonts w:ascii="ＭＳ 明朝" w:eastAsia="ＭＳ 明朝" w:hAnsi="ＭＳ 明朝" w:hint="eastAsia"/>
          <w:sz w:val="18"/>
          <w:szCs w:val="18"/>
        </w:rPr>
        <w:t>）が記載してください</w:t>
      </w:r>
      <w:r w:rsidRPr="00831CEB">
        <w:rPr>
          <w:rFonts w:ascii="ＭＳ 明朝" w:eastAsia="ＭＳ 明朝" w:hAnsi="ＭＳ 明朝" w:hint="eastAsia"/>
          <w:sz w:val="18"/>
          <w:szCs w:val="18"/>
        </w:rPr>
        <w:t>。</w:t>
      </w:r>
    </w:p>
    <w:p w14:paraId="0FC9B615" w14:textId="004C990F" w:rsidR="00610E57" w:rsidRPr="00831CEB" w:rsidRDefault="004E513F" w:rsidP="004E513F">
      <w:pPr>
        <w:ind w:left="360" w:hangingChars="200" w:hanging="360"/>
        <w:rPr>
          <w:rFonts w:ascii="ＭＳ 明朝" w:eastAsia="ＭＳ 明朝" w:hAnsi="ＭＳ 明朝"/>
          <w:sz w:val="18"/>
          <w:szCs w:val="18"/>
        </w:rPr>
      </w:pPr>
      <w:r w:rsidRPr="00831CEB">
        <w:rPr>
          <w:rFonts w:ascii="ＭＳ 明朝" w:eastAsia="ＭＳ 明朝" w:hAnsi="ＭＳ 明朝" w:hint="eastAsia"/>
          <w:sz w:val="18"/>
          <w:szCs w:val="18"/>
        </w:rPr>
        <w:t xml:space="preserve">　</w:t>
      </w:r>
    </w:p>
    <w:p w14:paraId="485AF468" w14:textId="77777777" w:rsidR="00610E57" w:rsidRPr="00831CEB" w:rsidRDefault="00610E57" w:rsidP="00610E57">
      <w:pPr>
        <w:ind w:left="360" w:hangingChars="200" w:hanging="360"/>
        <w:rPr>
          <w:rFonts w:ascii="ＭＳ 明朝" w:eastAsia="ＭＳ 明朝" w:hAnsi="ＭＳ 明朝"/>
          <w:sz w:val="18"/>
          <w:szCs w:val="18"/>
        </w:rPr>
      </w:pPr>
    </w:p>
    <w:sectPr w:rsidR="00610E57" w:rsidRPr="00831CEB" w:rsidSect="00610E5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245E" w14:textId="77777777" w:rsidR="007E5065" w:rsidRDefault="007E5065" w:rsidP="007E5065">
      <w:r>
        <w:separator/>
      </w:r>
    </w:p>
  </w:endnote>
  <w:endnote w:type="continuationSeparator" w:id="0">
    <w:p w14:paraId="2DF37664" w14:textId="77777777" w:rsidR="007E5065" w:rsidRDefault="007E5065" w:rsidP="007E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1D22" w14:textId="77777777" w:rsidR="007E5065" w:rsidRDefault="007E5065" w:rsidP="007E5065">
      <w:r>
        <w:separator/>
      </w:r>
    </w:p>
  </w:footnote>
  <w:footnote w:type="continuationSeparator" w:id="0">
    <w:p w14:paraId="4986DFD4" w14:textId="77777777" w:rsidR="007E5065" w:rsidRDefault="007E5065" w:rsidP="007E5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E57"/>
    <w:rsid w:val="00060C9D"/>
    <w:rsid w:val="001A1ADA"/>
    <w:rsid w:val="002D2652"/>
    <w:rsid w:val="00395921"/>
    <w:rsid w:val="004530E9"/>
    <w:rsid w:val="004725EA"/>
    <w:rsid w:val="00494DA6"/>
    <w:rsid w:val="004E513F"/>
    <w:rsid w:val="00610E57"/>
    <w:rsid w:val="007E5065"/>
    <w:rsid w:val="00823515"/>
    <w:rsid w:val="00831CEB"/>
    <w:rsid w:val="00871F16"/>
    <w:rsid w:val="009E0C82"/>
    <w:rsid w:val="00BD45DC"/>
    <w:rsid w:val="00DE1923"/>
    <w:rsid w:val="00E32046"/>
    <w:rsid w:val="00F43D9A"/>
    <w:rsid w:val="00F46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292BA7"/>
  <w15:chartTrackingRefBased/>
  <w15:docId w15:val="{A33A6154-4F34-493C-B266-36BA0B97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19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1923"/>
    <w:rPr>
      <w:rFonts w:asciiTheme="majorHAnsi" w:eastAsiaTheme="majorEastAsia" w:hAnsiTheme="majorHAnsi" w:cstheme="majorBidi"/>
      <w:sz w:val="18"/>
      <w:szCs w:val="18"/>
    </w:rPr>
  </w:style>
  <w:style w:type="paragraph" w:styleId="a5">
    <w:name w:val="header"/>
    <w:basedOn w:val="a"/>
    <w:link w:val="a6"/>
    <w:uiPriority w:val="99"/>
    <w:unhideWhenUsed/>
    <w:rsid w:val="007E5065"/>
    <w:pPr>
      <w:tabs>
        <w:tab w:val="center" w:pos="4252"/>
        <w:tab w:val="right" w:pos="8504"/>
      </w:tabs>
      <w:snapToGrid w:val="0"/>
    </w:pPr>
  </w:style>
  <w:style w:type="character" w:customStyle="1" w:styleId="a6">
    <w:name w:val="ヘッダー (文字)"/>
    <w:basedOn w:val="a0"/>
    <w:link w:val="a5"/>
    <w:uiPriority w:val="99"/>
    <w:rsid w:val="007E5065"/>
  </w:style>
  <w:style w:type="paragraph" w:styleId="a7">
    <w:name w:val="footer"/>
    <w:basedOn w:val="a"/>
    <w:link w:val="a8"/>
    <w:uiPriority w:val="99"/>
    <w:unhideWhenUsed/>
    <w:rsid w:val="007E5065"/>
    <w:pPr>
      <w:tabs>
        <w:tab w:val="center" w:pos="4252"/>
        <w:tab w:val="right" w:pos="8504"/>
      </w:tabs>
      <w:snapToGrid w:val="0"/>
    </w:pPr>
  </w:style>
  <w:style w:type="character" w:customStyle="1" w:styleId="a8">
    <w:name w:val="フッター (文字)"/>
    <w:basedOn w:val="a0"/>
    <w:link w:val="a7"/>
    <w:uiPriority w:val="99"/>
    <w:rsid w:val="007E5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2024-03-26T12:29:00Z</cp:lastPrinted>
  <dcterms:created xsi:type="dcterms:W3CDTF">2024-09-26T04:21:00Z</dcterms:created>
  <dcterms:modified xsi:type="dcterms:W3CDTF">2024-09-26T04:21:00Z</dcterms:modified>
</cp:coreProperties>
</file>