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A885" w14:textId="77777777" w:rsidR="00F305E6" w:rsidRPr="00CD665F" w:rsidRDefault="00F305E6">
      <w:pPr>
        <w:rPr>
          <w:sz w:val="18"/>
          <w:szCs w:val="18"/>
        </w:rPr>
      </w:pPr>
      <w:r w:rsidRPr="00CD665F">
        <w:rPr>
          <w:rFonts w:hint="eastAsia"/>
          <w:sz w:val="18"/>
          <w:szCs w:val="18"/>
        </w:rPr>
        <w:t>様式第三十八号の三</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520"/>
        <w:gridCol w:w="2835"/>
        <w:gridCol w:w="945"/>
        <w:gridCol w:w="3056"/>
        <w:gridCol w:w="283"/>
      </w:tblGrid>
      <w:tr w:rsidR="00CD665F" w:rsidRPr="00CD665F" w14:paraId="635EC6CC" w14:textId="77777777" w:rsidTr="007A672B">
        <w:trPr>
          <w:cantSplit/>
          <w:trHeight w:val="790"/>
        </w:trPr>
        <w:tc>
          <w:tcPr>
            <w:tcW w:w="9923" w:type="dxa"/>
            <w:gridSpan w:val="6"/>
            <w:tcBorders>
              <w:top w:val="nil"/>
              <w:left w:val="nil"/>
              <w:bottom w:val="nil"/>
              <w:right w:val="nil"/>
            </w:tcBorders>
            <w:vAlign w:val="center"/>
          </w:tcPr>
          <w:p w14:paraId="6F4FCC55" w14:textId="77777777" w:rsidR="00F305E6" w:rsidRPr="00CD665F" w:rsidRDefault="00F305E6" w:rsidP="00264064">
            <w:pPr>
              <w:ind w:left="111" w:right="111"/>
              <w:jc w:val="center"/>
              <w:rPr>
                <w:sz w:val="28"/>
                <w:szCs w:val="28"/>
              </w:rPr>
            </w:pPr>
            <w:r w:rsidRPr="00CD665F">
              <w:rPr>
                <w:rFonts w:hint="eastAsia"/>
                <w:sz w:val="28"/>
                <w:szCs w:val="28"/>
              </w:rPr>
              <w:t>特例適用住宅の取得に対する不動産取得税の控除申告書</w:t>
            </w:r>
          </w:p>
        </w:tc>
      </w:tr>
      <w:tr w:rsidR="00CD665F" w:rsidRPr="00CD665F" w14:paraId="0875BFFD" w14:textId="77777777" w:rsidTr="007A672B">
        <w:trPr>
          <w:cantSplit/>
          <w:trHeight w:val="1500"/>
        </w:trPr>
        <w:tc>
          <w:tcPr>
            <w:tcW w:w="284" w:type="dxa"/>
            <w:vMerge w:val="restart"/>
            <w:tcBorders>
              <w:top w:val="nil"/>
              <w:left w:val="nil"/>
              <w:bottom w:val="nil"/>
            </w:tcBorders>
          </w:tcPr>
          <w:p w14:paraId="45FD6BEE" w14:textId="77777777" w:rsidR="00F305E6" w:rsidRPr="00CD665F" w:rsidRDefault="00F305E6">
            <w:pPr>
              <w:rPr>
                <w:szCs w:val="21"/>
              </w:rPr>
            </w:pPr>
            <w:r w:rsidRPr="00CD665F">
              <w:rPr>
                <w:rFonts w:hint="eastAsia"/>
                <w:szCs w:val="21"/>
              </w:rPr>
              <w:t xml:space="preserve">　</w:t>
            </w:r>
          </w:p>
        </w:tc>
        <w:tc>
          <w:tcPr>
            <w:tcW w:w="9356" w:type="dxa"/>
            <w:gridSpan w:val="4"/>
            <w:tcBorders>
              <w:top w:val="single" w:sz="4" w:space="0" w:color="auto"/>
              <w:bottom w:val="nil"/>
            </w:tcBorders>
            <w:vAlign w:val="center"/>
          </w:tcPr>
          <w:p w14:paraId="262271EA" w14:textId="77777777" w:rsidR="00F305E6" w:rsidRPr="00CD665F" w:rsidRDefault="002B7245">
            <w:pPr>
              <w:jc w:val="right"/>
              <w:rPr>
                <w:szCs w:val="21"/>
              </w:rPr>
            </w:pPr>
            <w:r w:rsidRPr="00CD665F">
              <w:rPr>
                <w:rFonts w:hint="eastAsia"/>
                <w:szCs w:val="21"/>
              </w:rPr>
              <w:t>令和</w:t>
            </w:r>
            <w:r w:rsidR="00264064" w:rsidRPr="00CD665F">
              <w:rPr>
                <w:rFonts w:hint="eastAsia"/>
                <w:szCs w:val="21"/>
              </w:rPr>
              <w:t xml:space="preserve">　　　年　　　月　　　</w:t>
            </w:r>
            <w:r w:rsidR="00F305E6" w:rsidRPr="00CD665F">
              <w:rPr>
                <w:rFonts w:hint="eastAsia"/>
                <w:szCs w:val="21"/>
              </w:rPr>
              <w:t>日</w:t>
            </w:r>
          </w:p>
          <w:p w14:paraId="1278D96E" w14:textId="77777777" w:rsidR="00F305E6" w:rsidRPr="00CD665F" w:rsidRDefault="00F305E6" w:rsidP="00264064">
            <w:pPr>
              <w:spacing w:line="360" w:lineRule="auto"/>
              <w:rPr>
                <w:szCs w:val="21"/>
              </w:rPr>
            </w:pPr>
            <w:r w:rsidRPr="00CD665F">
              <w:rPr>
                <w:rFonts w:hint="eastAsia"/>
                <w:szCs w:val="21"/>
              </w:rPr>
              <w:t xml:space="preserve">　大阪府</w:t>
            </w:r>
            <w:r w:rsidR="007A672B" w:rsidRPr="00CD665F">
              <w:rPr>
                <w:rFonts w:hint="eastAsia"/>
                <w:szCs w:val="21"/>
              </w:rPr>
              <w:t xml:space="preserve">　　　　　</w:t>
            </w:r>
            <w:r w:rsidRPr="00CD665F">
              <w:rPr>
                <w:rFonts w:hint="eastAsia"/>
                <w:szCs w:val="21"/>
              </w:rPr>
              <w:t>府税事務所長様</w:t>
            </w:r>
            <w:r w:rsidR="007A672B" w:rsidRPr="00CD665F">
              <w:rPr>
                <w:rFonts w:hint="eastAsia"/>
                <w:szCs w:val="21"/>
              </w:rPr>
              <w:t xml:space="preserve">　　　</w:t>
            </w:r>
            <w:r w:rsidR="00264064" w:rsidRPr="00CD665F">
              <w:rPr>
                <w:rFonts w:hint="eastAsia"/>
                <w:szCs w:val="21"/>
              </w:rPr>
              <w:t xml:space="preserve">　　　</w:t>
            </w:r>
          </w:p>
          <w:p w14:paraId="413A0603" w14:textId="77777777" w:rsidR="00B228DA" w:rsidRPr="00CD665F" w:rsidRDefault="00B228DA" w:rsidP="007A672B">
            <w:pPr>
              <w:pStyle w:val="a5"/>
              <w:spacing w:line="360" w:lineRule="auto"/>
              <w:ind w:firstLineChars="1900" w:firstLine="3990"/>
              <w:rPr>
                <w:sz w:val="21"/>
                <w:szCs w:val="21"/>
              </w:rPr>
            </w:pPr>
            <w:r w:rsidRPr="00CD665F">
              <w:rPr>
                <w:rFonts w:hint="eastAsia"/>
                <w:sz w:val="21"/>
                <w:szCs w:val="21"/>
              </w:rPr>
              <w:t xml:space="preserve">住　所　　　　　　　　</w:t>
            </w:r>
          </w:p>
          <w:p w14:paraId="6A056BA4" w14:textId="77777777" w:rsidR="00B228DA" w:rsidRPr="00CD665F" w:rsidRDefault="00B228DA" w:rsidP="007A672B">
            <w:pPr>
              <w:pStyle w:val="a5"/>
              <w:spacing w:line="240" w:lineRule="auto"/>
              <w:ind w:firstLineChars="1900" w:firstLine="3990"/>
              <w:rPr>
                <w:sz w:val="21"/>
                <w:szCs w:val="21"/>
              </w:rPr>
            </w:pPr>
            <w:r w:rsidRPr="00CD665F">
              <w:rPr>
                <w:rFonts w:hint="eastAsia"/>
                <w:sz w:val="21"/>
                <w:szCs w:val="21"/>
              </w:rPr>
              <w:t>氏　名</w:t>
            </w:r>
            <w:r w:rsidR="007A672B" w:rsidRPr="00CD665F">
              <w:rPr>
                <w:rFonts w:hint="eastAsia"/>
                <w:sz w:val="21"/>
                <w:szCs w:val="21"/>
              </w:rPr>
              <w:t xml:space="preserve">　　　　　　　　　　　　　　　　　　</w:t>
            </w:r>
          </w:p>
          <w:p w14:paraId="6CFF6883" w14:textId="77777777" w:rsidR="00B228DA" w:rsidRPr="00CD665F" w:rsidRDefault="00B228DA" w:rsidP="007A672B">
            <w:pPr>
              <w:pStyle w:val="a5"/>
              <w:spacing w:line="360" w:lineRule="auto"/>
              <w:ind w:firstLineChars="2500" w:firstLine="4000"/>
              <w:rPr>
                <w:sz w:val="16"/>
                <w:szCs w:val="16"/>
              </w:rPr>
            </w:pPr>
            <w:r w:rsidRPr="00CD665F">
              <w:rPr>
                <w:rFonts w:hint="eastAsia"/>
                <w:sz w:val="16"/>
                <w:szCs w:val="16"/>
              </w:rPr>
              <w:t>（法人にあ</w:t>
            </w:r>
            <w:r w:rsidR="007A11BC" w:rsidRPr="00CD665F">
              <w:rPr>
                <w:rFonts w:hint="eastAsia"/>
                <w:sz w:val="16"/>
                <w:szCs w:val="16"/>
              </w:rPr>
              <w:t>つ</w:t>
            </w:r>
            <w:r w:rsidRPr="00CD665F">
              <w:rPr>
                <w:rFonts w:hint="eastAsia"/>
                <w:sz w:val="16"/>
                <w:szCs w:val="16"/>
              </w:rPr>
              <w:t>ては、名称及び代表者の氏名）</w:t>
            </w:r>
          </w:p>
          <w:p w14:paraId="1D59660C" w14:textId="77777777" w:rsidR="00B228DA" w:rsidRPr="00CD665F" w:rsidRDefault="00B228DA" w:rsidP="007A672B">
            <w:pPr>
              <w:pStyle w:val="a5"/>
              <w:spacing w:line="240" w:lineRule="auto"/>
              <w:ind w:firstLineChars="1900" w:firstLine="3990"/>
              <w:rPr>
                <w:sz w:val="21"/>
                <w:szCs w:val="21"/>
              </w:rPr>
            </w:pPr>
            <w:r w:rsidRPr="00CD665F">
              <w:rPr>
                <w:rFonts w:hint="eastAsia"/>
                <w:sz w:val="21"/>
                <w:szCs w:val="21"/>
              </w:rPr>
              <w:t>個人番号</w:t>
            </w:r>
          </w:p>
          <w:p w14:paraId="09ACA8F6" w14:textId="77777777" w:rsidR="000228AC" w:rsidRPr="00CD665F" w:rsidRDefault="00B228DA" w:rsidP="007A672B">
            <w:pPr>
              <w:pStyle w:val="a5"/>
              <w:tabs>
                <w:tab w:val="clear" w:pos="4731"/>
                <w:tab w:val="clear" w:pos="7278"/>
              </w:tabs>
              <w:spacing w:line="360" w:lineRule="auto"/>
              <w:ind w:firstLineChars="2500" w:firstLine="4000"/>
              <w:rPr>
                <w:sz w:val="16"/>
                <w:szCs w:val="16"/>
              </w:rPr>
            </w:pPr>
            <w:r w:rsidRPr="00CD665F">
              <w:rPr>
                <w:rFonts w:hint="eastAsia"/>
                <w:sz w:val="16"/>
                <w:szCs w:val="16"/>
              </w:rPr>
              <w:t>（法人にあ</w:t>
            </w:r>
            <w:r w:rsidR="007A11BC" w:rsidRPr="00CD665F">
              <w:rPr>
                <w:rFonts w:hint="eastAsia"/>
                <w:sz w:val="16"/>
                <w:szCs w:val="16"/>
              </w:rPr>
              <w:t>つ</w:t>
            </w:r>
            <w:r w:rsidRPr="00CD665F">
              <w:rPr>
                <w:rFonts w:hint="eastAsia"/>
                <w:sz w:val="16"/>
                <w:szCs w:val="16"/>
              </w:rPr>
              <w:t xml:space="preserve">ては、法人番号）　　　</w:t>
            </w:r>
          </w:p>
          <w:p w14:paraId="3FDAAD99" w14:textId="77777777" w:rsidR="000228AC" w:rsidRPr="00CD665F" w:rsidRDefault="000228AC" w:rsidP="007A672B">
            <w:pPr>
              <w:pStyle w:val="a5"/>
              <w:spacing w:line="240" w:lineRule="auto"/>
              <w:ind w:firstLineChars="1900" w:firstLine="3990"/>
              <w:rPr>
                <w:sz w:val="21"/>
                <w:szCs w:val="21"/>
              </w:rPr>
            </w:pPr>
            <w:r w:rsidRPr="00CD665F">
              <w:rPr>
                <w:rFonts w:hint="eastAsia"/>
                <w:sz w:val="21"/>
                <w:szCs w:val="21"/>
              </w:rPr>
              <w:t>電話番号</w:t>
            </w:r>
          </w:p>
          <w:p w14:paraId="4342A451" w14:textId="77777777" w:rsidR="00F305E6" w:rsidRPr="00CD665F" w:rsidRDefault="00B228DA" w:rsidP="00264064">
            <w:pPr>
              <w:pStyle w:val="a5"/>
              <w:tabs>
                <w:tab w:val="clear" w:pos="4731"/>
                <w:tab w:val="clear" w:pos="7278"/>
              </w:tabs>
              <w:spacing w:line="360" w:lineRule="auto"/>
              <w:ind w:firstLineChars="2100" w:firstLine="4410"/>
              <w:rPr>
                <w:sz w:val="21"/>
                <w:szCs w:val="21"/>
              </w:rPr>
            </w:pPr>
            <w:r w:rsidRPr="00CD665F">
              <w:rPr>
                <w:rFonts w:hint="eastAsia"/>
                <w:sz w:val="21"/>
                <w:szCs w:val="21"/>
              </w:rPr>
              <w:t xml:space="preserve">　　　　　　　　　　　　　　　　</w:t>
            </w:r>
          </w:p>
        </w:tc>
        <w:tc>
          <w:tcPr>
            <w:tcW w:w="283" w:type="dxa"/>
            <w:vMerge w:val="restart"/>
            <w:tcBorders>
              <w:top w:val="nil"/>
              <w:bottom w:val="nil"/>
              <w:right w:val="nil"/>
            </w:tcBorders>
          </w:tcPr>
          <w:p w14:paraId="6EA69A2E" w14:textId="77777777" w:rsidR="00F305E6" w:rsidRPr="00CD665F" w:rsidRDefault="00F305E6">
            <w:pPr>
              <w:rPr>
                <w:szCs w:val="21"/>
              </w:rPr>
            </w:pPr>
            <w:r w:rsidRPr="00CD665F">
              <w:rPr>
                <w:rFonts w:hint="eastAsia"/>
                <w:szCs w:val="21"/>
              </w:rPr>
              <w:t xml:space="preserve">　</w:t>
            </w:r>
          </w:p>
        </w:tc>
      </w:tr>
      <w:tr w:rsidR="00CD665F" w:rsidRPr="00CD665F" w14:paraId="4B4BCB07" w14:textId="77777777" w:rsidTr="007A672B">
        <w:trPr>
          <w:cantSplit/>
          <w:trHeight w:val="611"/>
        </w:trPr>
        <w:tc>
          <w:tcPr>
            <w:tcW w:w="284" w:type="dxa"/>
            <w:vMerge/>
            <w:tcBorders>
              <w:top w:val="nil"/>
              <w:left w:val="nil"/>
              <w:bottom w:val="nil"/>
            </w:tcBorders>
          </w:tcPr>
          <w:p w14:paraId="28530854" w14:textId="77777777" w:rsidR="00F305E6" w:rsidRPr="00CD665F" w:rsidRDefault="00F305E6">
            <w:pPr>
              <w:rPr>
                <w:szCs w:val="21"/>
              </w:rPr>
            </w:pPr>
          </w:p>
        </w:tc>
        <w:tc>
          <w:tcPr>
            <w:tcW w:w="9356" w:type="dxa"/>
            <w:gridSpan w:val="4"/>
            <w:tcBorders>
              <w:top w:val="nil"/>
              <w:bottom w:val="single" w:sz="4" w:space="0" w:color="auto"/>
            </w:tcBorders>
          </w:tcPr>
          <w:p w14:paraId="147359EE" w14:textId="77777777" w:rsidR="00F305E6" w:rsidRPr="00CD665F" w:rsidRDefault="0065160C">
            <w:pPr>
              <w:spacing w:before="120"/>
              <w:rPr>
                <w:szCs w:val="21"/>
              </w:rPr>
            </w:pPr>
            <w:r w:rsidRPr="00CD665F">
              <w:rPr>
                <w:rFonts w:hint="eastAsia"/>
                <w:szCs w:val="21"/>
              </w:rPr>
              <w:t xml:space="preserve">　大阪府税条例</w:t>
            </w:r>
            <w:r w:rsidR="00F305E6" w:rsidRPr="00CD665F">
              <w:rPr>
                <w:rFonts w:hint="eastAsia"/>
                <w:szCs w:val="21"/>
              </w:rPr>
              <w:t>第</w:t>
            </w:r>
            <w:r w:rsidRPr="00CD665F">
              <w:rPr>
                <w:rFonts w:hint="eastAsia"/>
                <w:szCs w:val="21"/>
              </w:rPr>
              <w:t>42</w:t>
            </w:r>
            <w:r w:rsidR="00F305E6" w:rsidRPr="00CD665F">
              <w:rPr>
                <w:rFonts w:hint="eastAsia"/>
                <w:szCs w:val="21"/>
              </w:rPr>
              <w:t>条の</w:t>
            </w:r>
            <w:r w:rsidRPr="00CD665F">
              <w:rPr>
                <w:rFonts w:hint="eastAsia"/>
                <w:szCs w:val="21"/>
              </w:rPr>
              <w:t>２の３</w:t>
            </w:r>
            <w:r w:rsidR="00F305E6" w:rsidRPr="00CD665F">
              <w:rPr>
                <w:rFonts w:hint="eastAsia"/>
                <w:szCs w:val="21"/>
              </w:rPr>
              <w:t>の規定により、次のとおり不動産取得税の控除を申告します。</w:t>
            </w:r>
          </w:p>
        </w:tc>
        <w:tc>
          <w:tcPr>
            <w:tcW w:w="283" w:type="dxa"/>
            <w:vMerge/>
            <w:tcBorders>
              <w:top w:val="nil"/>
              <w:bottom w:val="nil"/>
              <w:right w:val="nil"/>
            </w:tcBorders>
          </w:tcPr>
          <w:p w14:paraId="284DCA04" w14:textId="77777777" w:rsidR="00F305E6" w:rsidRPr="00CD665F" w:rsidRDefault="00F305E6">
            <w:pPr>
              <w:rPr>
                <w:szCs w:val="21"/>
              </w:rPr>
            </w:pPr>
          </w:p>
        </w:tc>
      </w:tr>
      <w:tr w:rsidR="00CD665F" w:rsidRPr="00CD665F" w14:paraId="0873B142" w14:textId="77777777" w:rsidTr="007A672B">
        <w:trPr>
          <w:cantSplit/>
          <w:trHeight w:val="720"/>
        </w:trPr>
        <w:tc>
          <w:tcPr>
            <w:tcW w:w="284" w:type="dxa"/>
            <w:vMerge/>
            <w:tcBorders>
              <w:top w:val="nil"/>
              <w:left w:val="nil"/>
              <w:bottom w:val="nil"/>
            </w:tcBorders>
          </w:tcPr>
          <w:p w14:paraId="35B8A1A3" w14:textId="77777777" w:rsidR="00F305E6" w:rsidRPr="00CD665F" w:rsidRDefault="00F305E6">
            <w:pPr>
              <w:rPr>
                <w:szCs w:val="21"/>
              </w:rPr>
            </w:pPr>
          </w:p>
        </w:tc>
        <w:tc>
          <w:tcPr>
            <w:tcW w:w="2520" w:type="dxa"/>
            <w:tcBorders>
              <w:top w:val="single" w:sz="4" w:space="0" w:color="auto"/>
              <w:bottom w:val="nil"/>
            </w:tcBorders>
            <w:vAlign w:val="center"/>
          </w:tcPr>
          <w:p w14:paraId="071DB8BE" w14:textId="31AA6752" w:rsidR="00F305E6" w:rsidRPr="00CD665F" w:rsidRDefault="00F305E6">
            <w:pPr>
              <w:jc w:val="distribute"/>
              <w:rPr>
                <w:szCs w:val="21"/>
              </w:rPr>
            </w:pPr>
            <w:r w:rsidRPr="00CD665F">
              <w:rPr>
                <w:rFonts w:hint="eastAsia"/>
                <w:szCs w:val="21"/>
              </w:rPr>
              <w:t>住</w:t>
            </w:r>
            <w:r w:rsidR="00A45B49">
              <w:rPr>
                <w:rFonts w:hint="eastAsia"/>
                <w:szCs w:val="21"/>
              </w:rPr>
              <w:t>宅</w:t>
            </w:r>
            <w:r w:rsidRPr="00CD665F">
              <w:rPr>
                <w:rFonts w:hint="eastAsia"/>
                <w:szCs w:val="21"/>
              </w:rPr>
              <w:t>の所在</w:t>
            </w:r>
          </w:p>
        </w:tc>
        <w:tc>
          <w:tcPr>
            <w:tcW w:w="6836" w:type="dxa"/>
            <w:gridSpan w:val="3"/>
            <w:tcBorders>
              <w:top w:val="single" w:sz="4" w:space="0" w:color="auto"/>
              <w:bottom w:val="nil"/>
            </w:tcBorders>
            <w:vAlign w:val="center"/>
          </w:tcPr>
          <w:p w14:paraId="1A45124A"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66DB5C60" w14:textId="77777777" w:rsidR="00F305E6" w:rsidRPr="00CD665F" w:rsidRDefault="00F305E6">
            <w:pPr>
              <w:rPr>
                <w:szCs w:val="21"/>
              </w:rPr>
            </w:pPr>
          </w:p>
        </w:tc>
      </w:tr>
      <w:tr w:rsidR="00CD665F" w:rsidRPr="00CD665F" w14:paraId="01471594" w14:textId="77777777" w:rsidTr="007A672B">
        <w:trPr>
          <w:cantSplit/>
          <w:trHeight w:val="720"/>
        </w:trPr>
        <w:tc>
          <w:tcPr>
            <w:tcW w:w="284" w:type="dxa"/>
            <w:vMerge/>
            <w:tcBorders>
              <w:top w:val="nil"/>
              <w:left w:val="nil"/>
              <w:bottom w:val="nil"/>
            </w:tcBorders>
          </w:tcPr>
          <w:p w14:paraId="5963F768" w14:textId="77777777" w:rsidR="00F305E6" w:rsidRPr="00CD665F" w:rsidRDefault="00F305E6">
            <w:pPr>
              <w:rPr>
                <w:szCs w:val="21"/>
              </w:rPr>
            </w:pPr>
          </w:p>
        </w:tc>
        <w:tc>
          <w:tcPr>
            <w:tcW w:w="2520" w:type="dxa"/>
            <w:tcBorders>
              <w:top w:val="single" w:sz="4" w:space="0" w:color="auto"/>
              <w:bottom w:val="nil"/>
            </w:tcBorders>
            <w:vAlign w:val="center"/>
          </w:tcPr>
          <w:p w14:paraId="6B174717" w14:textId="77777777" w:rsidR="00F305E6" w:rsidRPr="00CD665F" w:rsidRDefault="00F305E6">
            <w:pPr>
              <w:jc w:val="distribute"/>
              <w:rPr>
                <w:szCs w:val="21"/>
              </w:rPr>
            </w:pPr>
            <w:r w:rsidRPr="00CD665F">
              <w:rPr>
                <w:rFonts w:hint="eastAsia"/>
                <w:szCs w:val="21"/>
              </w:rPr>
              <w:t>家屋番号</w:t>
            </w:r>
          </w:p>
        </w:tc>
        <w:tc>
          <w:tcPr>
            <w:tcW w:w="6836" w:type="dxa"/>
            <w:gridSpan w:val="3"/>
            <w:tcBorders>
              <w:top w:val="single" w:sz="4" w:space="0" w:color="auto"/>
              <w:bottom w:val="nil"/>
            </w:tcBorders>
            <w:vAlign w:val="center"/>
          </w:tcPr>
          <w:p w14:paraId="770F3649"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1DA29551" w14:textId="77777777" w:rsidR="00F305E6" w:rsidRPr="00CD665F" w:rsidRDefault="00F305E6">
            <w:pPr>
              <w:rPr>
                <w:szCs w:val="21"/>
              </w:rPr>
            </w:pPr>
          </w:p>
        </w:tc>
      </w:tr>
      <w:tr w:rsidR="00CD665F" w:rsidRPr="00CD665F" w14:paraId="6D85A717" w14:textId="77777777" w:rsidTr="007A672B">
        <w:trPr>
          <w:cantSplit/>
          <w:trHeight w:val="720"/>
        </w:trPr>
        <w:tc>
          <w:tcPr>
            <w:tcW w:w="284" w:type="dxa"/>
            <w:vMerge/>
            <w:tcBorders>
              <w:top w:val="nil"/>
              <w:left w:val="nil"/>
              <w:bottom w:val="nil"/>
            </w:tcBorders>
          </w:tcPr>
          <w:p w14:paraId="1F137761" w14:textId="77777777" w:rsidR="00F305E6" w:rsidRPr="00CD665F" w:rsidRDefault="00F305E6">
            <w:pPr>
              <w:rPr>
                <w:szCs w:val="21"/>
              </w:rPr>
            </w:pPr>
          </w:p>
        </w:tc>
        <w:tc>
          <w:tcPr>
            <w:tcW w:w="2520" w:type="dxa"/>
            <w:tcBorders>
              <w:top w:val="single" w:sz="4" w:space="0" w:color="auto"/>
              <w:bottom w:val="nil"/>
            </w:tcBorders>
            <w:vAlign w:val="center"/>
          </w:tcPr>
          <w:p w14:paraId="48D788F3" w14:textId="77777777" w:rsidR="00F305E6" w:rsidRPr="00CD665F" w:rsidRDefault="00F305E6">
            <w:pPr>
              <w:jc w:val="distribute"/>
              <w:rPr>
                <w:szCs w:val="21"/>
              </w:rPr>
            </w:pPr>
            <w:r w:rsidRPr="00CD665F">
              <w:rPr>
                <w:rFonts w:hint="eastAsia"/>
                <w:szCs w:val="21"/>
              </w:rPr>
              <w:t>構造</w:t>
            </w:r>
          </w:p>
        </w:tc>
        <w:tc>
          <w:tcPr>
            <w:tcW w:w="6836" w:type="dxa"/>
            <w:gridSpan w:val="3"/>
            <w:tcBorders>
              <w:top w:val="single" w:sz="4" w:space="0" w:color="auto"/>
              <w:bottom w:val="nil"/>
            </w:tcBorders>
            <w:vAlign w:val="center"/>
          </w:tcPr>
          <w:p w14:paraId="0FADA6EA"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13E90586" w14:textId="77777777" w:rsidR="00F305E6" w:rsidRPr="00CD665F" w:rsidRDefault="00F305E6">
            <w:pPr>
              <w:rPr>
                <w:szCs w:val="21"/>
              </w:rPr>
            </w:pPr>
          </w:p>
        </w:tc>
      </w:tr>
      <w:tr w:rsidR="00CD665F" w:rsidRPr="00CD665F" w14:paraId="492B19E1" w14:textId="77777777" w:rsidTr="007A672B">
        <w:trPr>
          <w:cantSplit/>
          <w:trHeight w:val="720"/>
        </w:trPr>
        <w:tc>
          <w:tcPr>
            <w:tcW w:w="284" w:type="dxa"/>
            <w:vMerge/>
            <w:tcBorders>
              <w:top w:val="nil"/>
              <w:left w:val="nil"/>
              <w:bottom w:val="nil"/>
            </w:tcBorders>
          </w:tcPr>
          <w:p w14:paraId="3B680D26" w14:textId="77777777" w:rsidR="00F305E6" w:rsidRPr="00CD665F" w:rsidRDefault="00F305E6">
            <w:pPr>
              <w:rPr>
                <w:szCs w:val="21"/>
              </w:rPr>
            </w:pPr>
          </w:p>
        </w:tc>
        <w:tc>
          <w:tcPr>
            <w:tcW w:w="2520" w:type="dxa"/>
            <w:tcBorders>
              <w:top w:val="single" w:sz="4" w:space="0" w:color="auto"/>
              <w:bottom w:val="nil"/>
            </w:tcBorders>
            <w:vAlign w:val="center"/>
          </w:tcPr>
          <w:p w14:paraId="21CD44F2" w14:textId="77777777" w:rsidR="00F305E6" w:rsidRPr="00CD665F" w:rsidRDefault="00F305E6">
            <w:pPr>
              <w:jc w:val="distribute"/>
              <w:rPr>
                <w:szCs w:val="21"/>
              </w:rPr>
            </w:pPr>
            <w:r w:rsidRPr="00CD665F">
              <w:rPr>
                <w:rFonts w:hint="eastAsia"/>
                <w:szCs w:val="21"/>
              </w:rPr>
              <w:t>床面積</w:t>
            </w:r>
          </w:p>
        </w:tc>
        <w:tc>
          <w:tcPr>
            <w:tcW w:w="3780" w:type="dxa"/>
            <w:gridSpan w:val="2"/>
            <w:tcBorders>
              <w:top w:val="single" w:sz="4" w:space="0" w:color="auto"/>
              <w:bottom w:val="nil"/>
              <w:right w:val="dashed" w:sz="4" w:space="0" w:color="auto"/>
            </w:tcBorders>
            <w:vAlign w:val="center"/>
          </w:tcPr>
          <w:p w14:paraId="5ADABF18" w14:textId="77777777" w:rsidR="00F305E6" w:rsidRPr="00CD665F" w:rsidRDefault="00264064">
            <w:pPr>
              <w:jc w:val="right"/>
              <w:rPr>
                <w:szCs w:val="21"/>
              </w:rPr>
            </w:pPr>
            <w:r w:rsidRPr="00CD665F">
              <w:rPr>
                <w:rFonts w:hint="eastAsia"/>
                <w:szCs w:val="21"/>
              </w:rPr>
              <w:t>㎡</w:t>
            </w:r>
          </w:p>
        </w:tc>
        <w:tc>
          <w:tcPr>
            <w:tcW w:w="3056" w:type="dxa"/>
            <w:tcBorders>
              <w:top w:val="single" w:sz="4" w:space="0" w:color="auto"/>
              <w:left w:val="dashed" w:sz="4" w:space="0" w:color="auto"/>
              <w:bottom w:val="nil"/>
            </w:tcBorders>
            <w:vAlign w:val="center"/>
          </w:tcPr>
          <w:p w14:paraId="14E1EAFD"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3A00BBA2" w14:textId="77777777" w:rsidR="00F305E6" w:rsidRPr="00CD665F" w:rsidRDefault="00F305E6">
            <w:pPr>
              <w:rPr>
                <w:szCs w:val="21"/>
              </w:rPr>
            </w:pPr>
          </w:p>
        </w:tc>
      </w:tr>
      <w:tr w:rsidR="00CD665F" w:rsidRPr="00CD665F" w14:paraId="3623F378" w14:textId="77777777" w:rsidTr="007A672B">
        <w:trPr>
          <w:cantSplit/>
          <w:trHeight w:val="720"/>
        </w:trPr>
        <w:tc>
          <w:tcPr>
            <w:tcW w:w="284" w:type="dxa"/>
            <w:vMerge/>
            <w:tcBorders>
              <w:top w:val="nil"/>
              <w:left w:val="nil"/>
              <w:bottom w:val="nil"/>
            </w:tcBorders>
          </w:tcPr>
          <w:p w14:paraId="158CB963" w14:textId="77777777" w:rsidR="00F305E6" w:rsidRPr="00CD665F" w:rsidRDefault="00F305E6">
            <w:pPr>
              <w:rPr>
                <w:szCs w:val="21"/>
              </w:rPr>
            </w:pPr>
          </w:p>
        </w:tc>
        <w:tc>
          <w:tcPr>
            <w:tcW w:w="2520" w:type="dxa"/>
            <w:tcBorders>
              <w:top w:val="single" w:sz="4" w:space="0" w:color="auto"/>
              <w:bottom w:val="nil"/>
            </w:tcBorders>
            <w:vAlign w:val="center"/>
          </w:tcPr>
          <w:p w14:paraId="52B0CCFA" w14:textId="77777777" w:rsidR="00F305E6" w:rsidRPr="00CD665F" w:rsidRDefault="00F305E6">
            <w:pPr>
              <w:jc w:val="distribute"/>
              <w:rPr>
                <w:szCs w:val="21"/>
              </w:rPr>
            </w:pPr>
            <w:r w:rsidRPr="00CD665F">
              <w:rPr>
                <w:rFonts w:hint="eastAsia"/>
                <w:szCs w:val="21"/>
              </w:rPr>
              <w:t>取得年月日</w:t>
            </w:r>
          </w:p>
        </w:tc>
        <w:tc>
          <w:tcPr>
            <w:tcW w:w="2835" w:type="dxa"/>
            <w:tcBorders>
              <w:top w:val="single" w:sz="4" w:space="0" w:color="auto"/>
              <w:bottom w:val="nil"/>
            </w:tcBorders>
            <w:vAlign w:val="center"/>
          </w:tcPr>
          <w:p w14:paraId="63B46DA2" w14:textId="77777777" w:rsidR="00F305E6" w:rsidRPr="00CD665F" w:rsidRDefault="00264064" w:rsidP="00264064">
            <w:pPr>
              <w:rPr>
                <w:szCs w:val="21"/>
              </w:rPr>
            </w:pPr>
            <w:r w:rsidRPr="00CD665F">
              <w:rPr>
                <w:rFonts w:hint="eastAsia"/>
                <w:szCs w:val="21"/>
              </w:rPr>
              <w:t>平成</w:t>
            </w:r>
            <w:r w:rsidR="002B7245" w:rsidRPr="00CD665F">
              <w:rPr>
                <w:rFonts w:hint="eastAsia"/>
                <w:szCs w:val="21"/>
              </w:rPr>
              <w:t xml:space="preserve">・令和　　年　月　</w:t>
            </w:r>
            <w:r w:rsidR="00F305E6" w:rsidRPr="00CD665F">
              <w:rPr>
                <w:rFonts w:hint="eastAsia"/>
                <w:szCs w:val="21"/>
              </w:rPr>
              <w:t>日</w:t>
            </w:r>
          </w:p>
        </w:tc>
        <w:tc>
          <w:tcPr>
            <w:tcW w:w="945" w:type="dxa"/>
            <w:tcBorders>
              <w:top w:val="single" w:sz="4" w:space="0" w:color="auto"/>
              <w:bottom w:val="nil"/>
            </w:tcBorders>
            <w:vAlign w:val="center"/>
          </w:tcPr>
          <w:p w14:paraId="1BDEBF63" w14:textId="77777777" w:rsidR="00F305E6" w:rsidRPr="00CD665F" w:rsidRDefault="00F305E6">
            <w:pPr>
              <w:jc w:val="distribute"/>
              <w:rPr>
                <w:szCs w:val="21"/>
              </w:rPr>
            </w:pPr>
            <w:r w:rsidRPr="00CD665F">
              <w:rPr>
                <w:rFonts w:hint="eastAsia"/>
                <w:spacing w:val="160"/>
                <w:szCs w:val="21"/>
              </w:rPr>
              <w:t>取</w:t>
            </w:r>
            <w:r w:rsidRPr="00CD665F">
              <w:rPr>
                <w:rFonts w:hint="eastAsia"/>
                <w:szCs w:val="21"/>
              </w:rPr>
              <w:t>得原因</w:t>
            </w:r>
          </w:p>
        </w:tc>
        <w:tc>
          <w:tcPr>
            <w:tcW w:w="3056" w:type="dxa"/>
            <w:tcBorders>
              <w:top w:val="single" w:sz="4" w:space="0" w:color="auto"/>
              <w:bottom w:val="nil"/>
            </w:tcBorders>
            <w:vAlign w:val="center"/>
          </w:tcPr>
          <w:p w14:paraId="4B610325"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63C27589" w14:textId="77777777" w:rsidR="00F305E6" w:rsidRPr="00CD665F" w:rsidRDefault="00F305E6">
            <w:pPr>
              <w:rPr>
                <w:szCs w:val="21"/>
              </w:rPr>
            </w:pPr>
          </w:p>
        </w:tc>
      </w:tr>
      <w:tr w:rsidR="00CD665F" w:rsidRPr="00CD665F" w14:paraId="1AE81D61" w14:textId="77777777" w:rsidTr="007A672B">
        <w:trPr>
          <w:cantSplit/>
          <w:trHeight w:val="720"/>
        </w:trPr>
        <w:tc>
          <w:tcPr>
            <w:tcW w:w="284" w:type="dxa"/>
            <w:vMerge/>
            <w:tcBorders>
              <w:top w:val="nil"/>
              <w:left w:val="nil"/>
              <w:bottom w:val="nil"/>
            </w:tcBorders>
          </w:tcPr>
          <w:p w14:paraId="1C400F3F" w14:textId="77777777" w:rsidR="00F305E6" w:rsidRPr="00CD665F" w:rsidRDefault="00F305E6">
            <w:pPr>
              <w:rPr>
                <w:szCs w:val="21"/>
              </w:rPr>
            </w:pPr>
          </w:p>
        </w:tc>
        <w:tc>
          <w:tcPr>
            <w:tcW w:w="2520" w:type="dxa"/>
            <w:tcBorders>
              <w:top w:val="single" w:sz="4" w:space="0" w:color="auto"/>
              <w:bottom w:val="single" w:sz="4" w:space="0" w:color="auto"/>
            </w:tcBorders>
            <w:vAlign w:val="center"/>
          </w:tcPr>
          <w:p w14:paraId="6095B6C1" w14:textId="77777777" w:rsidR="00F305E6" w:rsidRPr="00CD665F" w:rsidRDefault="00F305E6">
            <w:pPr>
              <w:jc w:val="distribute"/>
              <w:rPr>
                <w:szCs w:val="21"/>
              </w:rPr>
            </w:pPr>
            <w:r w:rsidRPr="00CD665F">
              <w:rPr>
                <w:rFonts w:hint="eastAsia"/>
                <w:szCs w:val="21"/>
              </w:rPr>
              <w:t>備考</w:t>
            </w:r>
          </w:p>
        </w:tc>
        <w:tc>
          <w:tcPr>
            <w:tcW w:w="6836" w:type="dxa"/>
            <w:gridSpan w:val="3"/>
            <w:tcBorders>
              <w:top w:val="single" w:sz="4" w:space="0" w:color="auto"/>
              <w:bottom w:val="single" w:sz="4" w:space="0" w:color="auto"/>
            </w:tcBorders>
            <w:vAlign w:val="center"/>
          </w:tcPr>
          <w:p w14:paraId="6A910644" w14:textId="77777777" w:rsidR="00F305E6" w:rsidRPr="00CD665F" w:rsidRDefault="00F305E6">
            <w:pPr>
              <w:rPr>
                <w:szCs w:val="21"/>
              </w:rPr>
            </w:pPr>
            <w:r w:rsidRPr="00CD665F">
              <w:rPr>
                <w:rFonts w:hint="eastAsia"/>
                <w:szCs w:val="21"/>
              </w:rPr>
              <w:t xml:space="preserve">　</w:t>
            </w:r>
          </w:p>
        </w:tc>
        <w:tc>
          <w:tcPr>
            <w:tcW w:w="283" w:type="dxa"/>
            <w:vMerge/>
            <w:tcBorders>
              <w:top w:val="nil"/>
              <w:bottom w:val="nil"/>
              <w:right w:val="nil"/>
            </w:tcBorders>
          </w:tcPr>
          <w:p w14:paraId="58AA5E14" w14:textId="77777777" w:rsidR="00F305E6" w:rsidRPr="00CD665F" w:rsidRDefault="00F305E6">
            <w:pPr>
              <w:rPr>
                <w:szCs w:val="21"/>
              </w:rPr>
            </w:pPr>
          </w:p>
        </w:tc>
      </w:tr>
      <w:tr w:rsidR="00CD665F" w:rsidRPr="00CD665F" w14:paraId="15872049" w14:textId="77777777" w:rsidTr="007A672B">
        <w:trPr>
          <w:cantSplit/>
          <w:trHeight w:val="3200"/>
        </w:trPr>
        <w:tc>
          <w:tcPr>
            <w:tcW w:w="9923" w:type="dxa"/>
            <w:gridSpan w:val="6"/>
            <w:tcBorders>
              <w:top w:val="nil"/>
              <w:left w:val="nil"/>
              <w:bottom w:val="nil"/>
              <w:right w:val="nil"/>
            </w:tcBorders>
            <w:vAlign w:val="center"/>
          </w:tcPr>
          <w:p w14:paraId="55BBCC3B" w14:textId="77777777" w:rsidR="00F305E6" w:rsidRPr="00CD665F" w:rsidRDefault="00F305E6">
            <w:pPr>
              <w:rPr>
                <w:szCs w:val="21"/>
              </w:rPr>
            </w:pPr>
            <w:r w:rsidRPr="00CD665F">
              <w:rPr>
                <w:rFonts w:hint="eastAsia"/>
                <w:szCs w:val="21"/>
              </w:rPr>
              <w:t>注意：この申告書には、次に掲げる書類を添えてください。</w:t>
            </w:r>
          </w:p>
          <w:p w14:paraId="2096E3E7" w14:textId="77777777" w:rsidR="00F305E6" w:rsidRPr="00CD665F" w:rsidRDefault="00F305E6">
            <w:pPr>
              <w:ind w:left="735" w:hanging="735"/>
              <w:rPr>
                <w:szCs w:val="21"/>
              </w:rPr>
            </w:pPr>
            <w:r w:rsidRPr="00CD665F">
              <w:rPr>
                <w:rFonts w:hint="eastAsia"/>
                <w:szCs w:val="21"/>
              </w:rPr>
              <w:t xml:space="preserve">　　　1　取得の日を証する書類(例えば、引渡証書又は売買契約書)</w:t>
            </w:r>
          </w:p>
          <w:p w14:paraId="57B1E10B" w14:textId="77777777" w:rsidR="00F305E6" w:rsidRPr="00CD665F" w:rsidRDefault="00F305E6">
            <w:pPr>
              <w:ind w:left="735" w:hanging="735"/>
              <w:rPr>
                <w:szCs w:val="21"/>
              </w:rPr>
            </w:pPr>
            <w:r w:rsidRPr="00CD665F">
              <w:rPr>
                <w:rFonts w:hint="eastAsia"/>
                <w:szCs w:val="21"/>
              </w:rPr>
              <w:t xml:space="preserve">　　　2　購入による取得である場合は、当該住宅が新築された住宅でまだ人の居住の用に供されたことのないものであることを証する書類</w:t>
            </w:r>
            <w:r w:rsidRPr="00CD665F">
              <w:rPr>
                <w:szCs w:val="21"/>
              </w:rPr>
              <w:t>(</w:t>
            </w:r>
            <w:r w:rsidRPr="00CD665F">
              <w:rPr>
                <w:rFonts w:hint="eastAsia"/>
                <w:szCs w:val="21"/>
              </w:rPr>
              <w:t>例えば、水道、ガスの開栓証明書等</w:t>
            </w:r>
            <w:r w:rsidRPr="00CD665F">
              <w:rPr>
                <w:szCs w:val="21"/>
              </w:rPr>
              <w:t>)</w:t>
            </w:r>
          </w:p>
          <w:p w14:paraId="5E1351D0" w14:textId="77777777" w:rsidR="00F305E6" w:rsidRPr="00CD665F" w:rsidRDefault="00F305E6">
            <w:pPr>
              <w:ind w:left="735" w:hanging="735"/>
              <w:rPr>
                <w:szCs w:val="21"/>
              </w:rPr>
            </w:pPr>
            <w:r w:rsidRPr="00CD665F">
              <w:rPr>
                <w:rFonts w:hint="eastAsia"/>
                <w:szCs w:val="21"/>
              </w:rPr>
              <w:t xml:space="preserve">　　　</w:t>
            </w:r>
            <w:r w:rsidRPr="00CD665F">
              <w:rPr>
                <w:szCs w:val="21"/>
              </w:rPr>
              <w:t>3</w:t>
            </w:r>
            <w:r w:rsidRPr="00CD665F">
              <w:rPr>
                <w:rFonts w:hint="eastAsia"/>
                <w:szCs w:val="21"/>
              </w:rPr>
              <w:t xml:space="preserve">　長期優良住宅の普及の促進に関する法律</w:t>
            </w:r>
            <w:r w:rsidRPr="00CD665F">
              <w:rPr>
                <w:szCs w:val="21"/>
              </w:rPr>
              <w:t>(</w:t>
            </w:r>
            <w:r w:rsidRPr="00CD665F">
              <w:rPr>
                <w:rFonts w:hint="eastAsia"/>
                <w:szCs w:val="21"/>
              </w:rPr>
              <w:t>平成</w:t>
            </w:r>
            <w:r w:rsidRPr="00CD665F">
              <w:rPr>
                <w:szCs w:val="21"/>
              </w:rPr>
              <w:t>20</w:t>
            </w:r>
            <w:r w:rsidRPr="00CD665F">
              <w:rPr>
                <w:rFonts w:hint="eastAsia"/>
                <w:szCs w:val="21"/>
              </w:rPr>
              <w:t>年法律第</w:t>
            </w:r>
            <w:r w:rsidRPr="00CD665F">
              <w:rPr>
                <w:szCs w:val="21"/>
              </w:rPr>
              <w:t>87</w:t>
            </w:r>
            <w:r w:rsidRPr="00CD665F">
              <w:rPr>
                <w:rFonts w:hint="eastAsia"/>
                <w:szCs w:val="21"/>
              </w:rPr>
              <w:t>号</w:t>
            </w:r>
            <w:r w:rsidRPr="00CD665F">
              <w:rPr>
                <w:szCs w:val="21"/>
              </w:rPr>
              <w:t>)</w:t>
            </w:r>
            <w:r w:rsidRPr="00CD665F">
              <w:rPr>
                <w:rFonts w:hint="eastAsia"/>
                <w:szCs w:val="21"/>
              </w:rPr>
              <w:t>第</w:t>
            </w:r>
            <w:r w:rsidRPr="00CD665F">
              <w:rPr>
                <w:szCs w:val="21"/>
              </w:rPr>
              <w:t>10</w:t>
            </w:r>
            <w:r w:rsidRPr="00CD665F">
              <w:rPr>
                <w:rFonts w:hint="eastAsia"/>
                <w:szCs w:val="21"/>
              </w:rPr>
              <w:t>条第</w:t>
            </w:r>
            <w:r w:rsidRPr="00CD665F">
              <w:rPr>
                <w:szCs w:val="21"/>
              </w:rPr>
              <w:t>2</w:t>
            </w:r>
            <w:r w:rsidRPr="00CD665F">
              <w:rPr>
                <w:rFonts w:hint="eastAsia"/>
                <w:szCs w:val="21"/>
              </w:rPr>
              <w:t>号に規定する認定長期優良住宅であることを証する書類</w:t>
            </w:r>
          </w:p>
          <w:p w14:paraId="26368B34" w14:textId="77777777" w:rsidR="00F305E6" w:rsidRPr="00CD665F" w:rsidRDefault="00F305E6">
            <w:pPr>
              <w:ind w:left="735" w:hanging="735"/>
              <w:rPr>
                <w:szCs w:val="21"/>
              </w:rPr>
            </w:pPr>
            <w:r w:rsidRPr="00CD665F">
              <w:rPr>
                <w:rFonts w:hint="eastAsia"/>
                <w:szCs w:val="21"/>
              </w:rPr>
              <w:t xml:space="preserve">　　　4　高齢者の居住の安定確保に関する法律(平成13年法律第26号)第7条第1項の登録を受けた同法第5条第1項に規定するサービス付き高齢者向け住宅である貸家住宅(地方税法施行令附則第7条第</w:t>
            </w:r>
            <w:r w:rsidR="00246282" w:rsidRPr="00CD665F">
              <w:rPr>
                <w:rFonts w:hint="eastAsia"/>
                <w:szCs w:val="21"/>
              </w:rPr>
              <w:t>15</w:t>
            </w:r>
            <w:r w:rsidRPr="00CD665F">
              <w:rPr>
                <w:rFonts w:hint="eastAsia"/>
                <w:szCs w:val="21"/>
              </w:rPr>
              <w:t>項に規定するものに限る。)であることを証する書類</w:t>
            </w:r>
          </w:p>
        </w:tc>
      </w:tr>
    </w:tbl>
    <w:p w14:paraId="7BEE548D" w14:textId="77777777" w:rsidR="00F305E6" w:rsidRPr="00CD665F" w:rsidRDefault="00346688">
      <w:r w:rsidRPr="00CD665F">
        <w:rPr>
          <w:noProof/>
        </w:rPr>
        <mc:AlternateContent>
          <mc:Choice Requires="wps">
            <w:drawing>
              <wp:anchor distT="0" distB="0" distL="114300" distR="114300" simplePos="0" relativeHeight="251657216" behindDoc="0" locked="0" layoutInCell="1" allowOverlap="1" wp14:anchorId="012EA2BB" wp14:editId="75259CFF">
                <wp:simplePos x="0" y="0"/>
                <wp:positionH relativeFrom="column">
                  <wp:posOffset>5519420</wp:posOffset>
                </wp:positionH>
                <wp:positionV relativeFrom="paragraph">
                  <wp:posOffset>359410</wp:posOffset>
                </wp:positionV>
                <wp:extent cx="714375" cy="2667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10157" w14:textId="77777777" w:rsidR="002B7245" w:rsidRPr="00CD665F" w:rsidRDefault="002B7245" w:rsidP="002B7245">
                            <w:pPr>
                              <w:rPr>
                                <w:sz w:val="18"/>
                                <w:szCs w:val="18"/>
                              </w:rPr>
                            </w:pPr>
                            <w:r w:rsidRPr="00CD665F">
                              <w:rPr>
                                <w:rFonts w:hint="eastAsia"/>
                                <w:sz w:val="18"/>
                                <w:szCs w:val="18"/>
                              </w:rPr>
                              <w:t>（</w:t>
                            </w:r>
                            <w:r w:rsidR="00AE7347" w:rsidRPr="00CD665F">
                              <w:rPr>
                                <w:rFonts w:hint="eastAsia"/>
                                <w:sz w:val="18"/>
                                <w:szCs w:val="18"/>
                              </w:rPr>
                              <w:t>R</w:t>
                            </w:r>
                            <w:r w:rsidR="00106580" w:rsidRPr="00CD665F">
                              <w:rPr>
                                <w:rFonts w:hint="eastAsia"/>
                                <w:sz w:val="18"/>
                                <w:szCs w:val="18"/>
                              </w:rPr>
                              <w:t>5</w:t>
                            </w:r>
                            <w:r w:rsidR="00AE7347" w:rsidRPr="00CD665F">
                              <w:rPr>
                                <w:rFonts w:hint="eastAsia"/>
                                <w:sz w:val="18"/>
                                <w:szCs w:val="18"/>
                              </w:rPr>
                              <w:t>.</w:t>
                            </w:r>
                            <w:r w:rsidR="00B96F58" w:rsidRPr="00CD665F">
                              <w:rPr>
                                <w:rFonts w:hint="eastAsia"/>
                                <w:sz w:val="18"/>
                                <w:szCs w:val="18"/>
                              </w:rPr>
                              <w:t>4</w:t>
                            </w:r>
                            <w:r w:rsidRPr="00CD665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4.6pt;margin-top:28.3pt;width:56.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gQIAAAM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" stroked="f">
                <v:textbox inset="5.85pt,.7pt,5.85pt,.7pt">
                  <w:txbxContent>
                    <w:p w:rsidR="002B7245" w:rsidRPr="00CD665F" w:rsidRDefault="002B7245" w:rsidP="002B7245">
                      <w:pPr>
                        <w:rPr>
                          <w:sz w:val="18"/>
                          <w:szCs w:val="18"/>
                        </w:rPr>
                      </w:pPr>
                      <w:r w:rsidRPr="00CD665F">
                        <w:rPr>
                          <w:rFonts w:hint="eastAsia"/>
                          <w:sz w:val="18"/>
                          <w:szCs w:val="18"/>
                        </w:rPr>
                        <w:t>（</w:t>
                      </w:r>
                      <w:r w:rsidR="00AE7347" w:rsidRPr="00CD665F">
                        <w:rPr>
                          <w:rFonts w:hint="eastAsia"/>
                          <w:sz w:val="18"/>
                          <w:szCs w:val="18"/>
                        </w:rPr>
                        <w:t>R</w:t>
                      </w:r>
                      <w:r w:rsidR="00106580" w:rsidRPr="00CD665F">
                        <w:rPr>
                          <w:rFonts w:hint="eastAsia"/>
                          <w:sz w:val="18"/>
                          <w:szCs w:val="18"/>
                        </w:rPr>
                        <w:t>5</w:t>
                      </w:r>
                      <w:r w:rsidR="00AE7347" w:rsidRPr="00CD665F">
                        <w:rPr>
                          <w:rFonts w:hint="eastAsia"/>
                          <w:sz w:val="18"/>
                          <w:szCs w:val="18"/>
                        </w:rPr>
                        <w:t>.</w:t>
                      </w:r>
                      <w:r w:rsidR="00B96F58" w:rsidRPr="00CD665F">
                        <w:rPr>
                          <w:rFonts w:hint="eastAsia"/>
                          <w:sz w:val="18"/>
                          <w:szCs w:val="18"/>
                        </w:rPr>
                        <w:t>4</w:t>
                      </w:r>
                      <w:r w:rsidRPr="00CD665F">
                        <w:rPr>
                          <w:rFonts w:hint="eastAsia"/>
                          <w:sz w:val="18"/>
                          <w:szCs w:val="18"/>
                        </w:rPr>
                        <w:t>）</w:t>
                      </w:r>
                    </w:p>
                  </w:txbxContent>
                </v:textbox>
              </v:rect>
            </w:pict>
          </mc:Fallback>
        </mc:AlternateContent>
      </w:r>
      <w:r w:rsidRPr="00CD665F">
        <w:rPr>
          <w:noProof/>
        </w:rPr>
        <w:drawing>
          <wp:anchor distT="0" distB="0" distL="114300" distR="114300" simplePos="0" relativeHeight="251658240" behindDoc="0" locked="0" layoutInCell="1" allowOverlap="1" wp14:anchorId="3F04E444" wp14:editId="39B5CCDC">
            <wp:simplePos x="0" y="0"/>
            <wp:positionH relativeFrom="column">
              <wp:posOffset>3810</wp:posOffset>
            </wp:positionH>
            <wp:positionV relativeFrom="paragraph">
              <wp:posOffset>711835</wp:posOffset>
            </wp:positionV>
            <wp:extent cx="1057275" cy="7239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305E6" w:rsidRPr="00CD665F" w:rsidSect="007A672B">
      <w:pgSz w:w="11906" w:h="16838" w:code="9"/>
      <w:pgMar w:top="1134" w:right="1134"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78C6" w14:textId="77777777" w:rsidR="00890FA4" w:rsidRDefault="00890FA4">
      <w:r>
        <w:separator/>
      </w:r>
    </w:p>
  </w:endnote>
  <w:endnote w:type="continuationSeparator" w:id="0">
    <w:p w14:paraId="4A08C642" w14:textId="77777777" w:rsidR="00890FA4" w:rsidRDefault="0089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EAB1" w14:textId="77777777" w:rsidR="00890FA4" w:rsidRDefault="00890FA4">
      <w:r>
        <w:separator/>
      </w:r>
    </w:p>
  </w:footnote>
  <w:footnote w:type="continuationSeparator" w:id="0">
    <w:p w14:paraId="72CE3C76" w14:textId="77777777" w:rsidR="00890FA4" w:rsidRDefault="00890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F1"/>
    <w:rsid w:val="000228AC"/>
    <w:rsid w:val="00106580"/>
    <w:rsid w:val="0011465F"/>
    <w:rsid w:val="001F633B"/>
    <w:rsid w:val="00215B20"/>
    <w:rsid w:val="00246282"/>
    <w:rsid w:val="00250100"/>
    <w:rsid w:val="002561A1"/>
    <w:rsid w:val="00264064"/>
    <w:rsid w:val="002B7245"/>
    <w:rsid w:val="002C7EA7"/>
    <w:rsid w:val="00346688"/>
    <w:rsid w:val="0043728A"/>
    <w:rsid w:val="004C75BD"/>
    <w:rsid w:val="00504AA7"/>
    <w:rsid w:val="00554395"/>
    <w:rsid w:val="005759EE"/>
    <w:rsid w:val="005D4830"/>
    <w:rsid w:val="006453F6"/>
    <w:rsid w:val="0065160C"/>
    <w:rsid w:val="006C1AC7"/>
    <w:rsid w:val="007331EE"/>
    <w:rsid w:val="007A11BC"/>
    <w:rsid w:val="007A672B"/>
    <w:rsid w:val="00837A80"/>
    <w:rsid w:val="00890FA4"/>
    <w:rsid w:val="008B20DA"/>
    <w:rsid w:val="008F68FE"/>
    <w:rsid w:val="00985283"/>
    <w:rsid w:val="00A03D37"/>
    <w:rsid w:val="00A45B49"/>
    <w:rsid w:val="00A62851"/>
    <w:rsid w:val="00A87F06"/>
    <w:rsid w:val="00AE7347"/>
    <w:rsid w:val="00B228DA"/>
    <w:rsid w:val="00B61DF9"/>
    <w:rsid w:val="00B96F58"/>
    <w:rsid w:val="00C0552E"/>
    <w:rsid w:val="00CD665F"/>
    <w:rsid w:val="00E35408"/>
    <w:rsid w:val="00E9342D"/>
    <w:rsid w:val="00EB3AC8"/>
    <w:rsid w:val="00EE05F1"/>
    <w:rsid w:val="00F305E6"/>
    <w:rsid w:val="00F9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2FA0908"/>
  <w15:chartTrackingRefBased/>
  <w15:docId w15:val="{35EA7575-8C48-4B45-862F-82F38D97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overflowPunct/>
      <w:autoSpaceDE/>
      <w:autoSpaceDN/>
      <w:adjustRightInd/>
      <w:snapToGrid w:val="0"/>
    </w:pPr>
    <w:rPr>
      <w:kern w:val="2"/>
    </w:rPr>
  </w:style>
  <w:style w:type="paragraph" w:styleId="a4">
    <w:name w:val="footer"/>
    <w:basedOn w:val="a"/>
    <w:semiHidden/>
    <w:pPr>
      <w:tabs>
        <w:tab w:val="center" w:pos="4252"/>
        <w:tab w:val="right" w:pos="8504"/>
      </w:tabs>
      <w:snapToGrid w:val="0"/>
    </w:pPr>
  </w:style>
  <w:style w:type="paragraph" w:customStyle="1" w:styleId="a5">
    <w:name w:val="氏名印"/>
    <w:basedOn w:val="a"/>
    <w:rsid w:val="00B228DA"/>
    <w:pPr>
      <w:widowControl/>
      <w:tabs>
        <w:tab w:val="right" w:pos="4731"/>
        <w:tab w:val="right" w:pos="7278"/>
      </w:tabs>
      <w:wordWrap/>
      <w:overflowPunct/>
      <w:spacing w:line="240" w:lineRule="exact"/>
      <w:textAlignment w:val="baseline"/>
    </w:pPr>
    <w:rPr>
      <w:rFonts w:hAnsi="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1821-CFD9-40CE-80B1-BD18A2C8C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476</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財務部税務局税政課</dc:creator>
  <cp:keywords/>
  <cp:lastModifiedBy>河合　佳彦</cp:lastModifiedBy>
  <cp:revision>3</cp:revision>
  <cp:lastPrinted>2019-04-09T04:14:00Z</cp:lastPrinted>
  <dcterms:created xsi:type="dcterms:W3CDTF">2024-11-11T02:30:00Z</dcterms:created>
  <dcterms:modified xsi:type="dcterms:W3CDTF">2024-11-11T02:30:00Z</dcterms:modified>
</cp:coreProperties>
</file>