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BF3E2C" w14:textId="69A69987" w:rsidR="003910DC" w:rsidRPr="008B6266" w:rsidRDefault="003910DC" w:rsidP="003910DC">
      <w:pPr>
        <w:ind w:firstLineChars="100" w:firstLine="210"/>
        <w:rPr>
          <w:rFonts w:hAnsi="ＭＳ 明朝"/>
          <w:sz w:val="21"/>
          <w:szCs w:val="21"/>
        </w:rPr>
      </w:pPr>
      <w:r w:rsidRPr="008B6266">
        <w:rPr>
          <w:rFonts w:hAnsi="ＭＳ 明朝" w:hint="eastAsia"/>
          <w:sz w:val="21"/>
          <w:szCs w:val="21"/>
        </w:rPr>
        <w:t>護岸</w:t>
      </w:r>
      <w:r w:rsidR="00735315" w:rsidRPr="008B6266">
        <w:rPr>
          <w:rFonts w:hAnsi="ＭＳ 明朝" w:hint="eastAsia"/>
          <w:sz w:val="21"/>
          <w:szCs w:val="21"/>
        </w:rPr>
        <w:t>部</w:t>
      </w:r>
      <w:r w:rsidRPr="008B6266">
        <w:rPr>
          <w:rFonts w:hAnsi="ＭＳ 明朝" w:hint="eastAsia"/>
          <w:sz w:val="21"/>
          <w:szCs w:val="21"/>
        </w:rPr>
        <w:t>から沖側の地点で多項目水質計を用いて計測した結果を表2‐</w:t>
      </w:r>
      <w:r w:rsidR="00CB1907">
        <w:rPr>
          <w:rFonts w:hAnsi="ＭＳ 明朝" w:hint="eastAsia"/>
          <w:sz w:val="21"/>
          <w:szCs w:val="21"/>
        </w:rPr>
        <w:t>3</w:t>
      </w:r>
      <w:r w:rsidRPr="008B6266">
        <w:rPr>
          <w:rFonts w:hAnsi="ＭＳ 明朝" w:hint="eastAsia"/>
          <w:sz w:val="21"/>
          <w:szCs w:val="21"/>
        </w:rPr>
        <w:t>に示す。また、データを鉛直グラフにしたものを図2‐</w:t>
      </w:r>
      <w:r w:rsidR="00CB1907">
        <w:rPr>
          <w:rFonts w:hAnsi="ＭＳ 明朝" w:hint="eastAsia"/>
          <w:sz w:val="21"/>
          <w:szCs w:val="21"/>
        </w:rPr>
        <w:t>9</w:t>
      </w:r>
      <w:r w:rsidRPr="008B6266">
        <w:rPr>
          <w:rFonts w:hAnsi="ＭＳ 明朝" w:hint="eastAsia"/>
          <w:sz w:val="21"/>
          <w:szCs w:val="21"/>
        </w:rPr>
        <w:t>～図2‐</w:t>
      </w:r>
      <w:r w:rsidR="00735315" w:rsidRPr="008B6266">
        <w:rPr>
          <w:rFonts w:hAnsi="ＭＳ 明朝" w:hint="eastAsia"/>
          <w:sz w:val="21"/>
          <w:szCs w:val="21"/>
        </w:rPr>
        <w:t>1</w:t>
      </w:r>
      <w:r w:rsidR="00CB1907">
        <w:rPr>
          <w:rFonts w:hAnsi="ＭＳ 明朝" w:hint="eastAsia"/>
          <w:sz w:val="21"/>
          <w:szCs w:val="21"/>
        </w:rPr>
        <w:t>4</w:t>
      </w:r>
      <w:r w:rsidRPr="008B6266">
        <w:rPr>
          <w:rFonts w:hAnsi="ＭＳ 明朝" w:hint="eastAsia"/>
          <w:sz w:val="21"/>
          <w:szCs w:val="21"/>
        </w:rPr>
        <w:t>に示す。</w:t>
      </w:r>
    </w:p>
    <w:p w14:paraId="5FC107B5" w14:textId="7D4ED96B" w:rsidR="003910DC" w:rsidRPr="008B6266" w:rsidRDefault="003910DC" w:rsidP="003910DC">
      <w:pPr>
        <w:ind w:firstLineChars="100" w:firstLine="210"/>
        <w:rPr>
          <w:rFonts w:hAnsi="ＭＳ 明朝"/>
          <w:sz w:val="21"/>
          <w:szCs w:val="21"/>
        </w:rPr>
      </w:pPr>
      <w:r w:rsidRPr="008B6266">
        <w:rPr>
          <w:rFonts w:hAnsi="ＭＳ 明朝" w:hint="eastAsia"/>
          <w:sz w:val="21"/>
          <w:szCs w:val="21"/>
        </w:rPr>
        <w:t>海域全体でみると、水温は20.0～21.9℃、塩分は27.1～32.4の範囲にあった。クロロフィル蛍光度は0.6～3.9、濁度は0.7～9.9であった。ｐＨは7.4～8.0、ＤＯは4.6～6.4ｍｇ/Lとで、各区画も概ね同様であった。光量子</w:t>
      </w:r>
      <w:r w:rsidR="00CB1907">
        <w:rPr>
          <w:rFonts w:hAnsi="ＭＳ 明朝" w:hint="eastAsia"/>
          <w:sz w:val="21"/>
          <w:szCs w:val="21"/>
        </w:rPr>
        <w:t>束密度</w:t>
      </w:r>
      <w:r w:rsidRPr="008B6266">
        <w:rPr>
          <w:rFonts w:hAnsi="ＭＳ 明朝" w:hint="eastAsia"/>
          <w:sz w:val="21"/>
          <w:szCs w:val="21"/>
        </w:rPr>
        <w:t>は、2.3～1475.5(μmol/(m</w:t>
      </w:r>
      <w:r w:rsidRPr="008B6266">
        <w:rPr>
          <w:rFonts w:hAnsi="ＭＳ 明朝" w:hint="eastAsia"/>
          <w:sz w:val="21"/>
          <w:szCs w:val="21"/>
          <w:vertAlign w:val="superscript"/>
        </w:rPr>
        <w:t>2</w:t>
      </w:r>
      <w:r w:rsidRPr="008B6266">
        <w:rPr>
          <w:rFonts w:hAnsi="ＭＳ 明朝" w:hint="eastAsia"/>
          <w:sz w:val="21"/>
          <w:szCs w:val="21"/>
        </w:rPr>
        <w:t>･s))の範囲に</w:t>
      </w:r>
      <w:r w:rsidR="00735315" w:rsidRPr="008B6266">
        <w:rPr>
          <w:rFonts w:hAnsi="ＭＳ 明朝" w:hint="eastAsia"/>
          <w:sz w:val="21"/>
          <w:szCs w:val="21"/>
        </w:rPr>
        <w:t>あり、</w:t>
      </w:r>
      <w:r w:rsidRPr="008B6266">
        <w:rPr>
          <w:rFonts w:hAnsi="ＭＳ 明朝" w:hint="eastAsia"/>
          <w:sz w:val="21"/>
          <w:szCs w:val="21"/>
        </w:rPr>
        <w:t>最大値</w:t>
      </w:r>
      <w:r w:rsidR="00735315" w:rsidRPr="008B6266">
        <w:rPr>
          <w:rFonts w:hAnsi="ＭＳ 明朝" w:hint="eastAsia"/>
          <w:sz w:val="21"/>
          <w:szCs w:val="21"/>
        </w:rPr>
        <w:t>は各区画で</w:t>
      </w:r>
      <w:r w:rsidRPr="008B6266">
        <w:rPr>
          <w:rFonts w:hAnsi="ＭＳ 明朝" w:hint="eastAsia"/>
          <w:sz w:val="21"/>
          <w:szCs w:val="21"/>
        </w:rPr>
        <w:t>ばらつきがあ</w:t>
      </w:r>
      <w:r w:rsidR="00735315" w:rsidRPr="008B6266">
        <w:rPr>
          <w:rFonts w:hAnsi="ＭＳ 明朝" w:hint="eastAsia"/>
          <w:sz w:val="21"/>
          <w:szCs w:val="21"/>
        </w:rPr>
        <w:t>るものの</w:t>
      </w:r>
      <w:r w:rsidRPr="008B6266">
        <w:rPr>
          <w:rFonts w:hAnsi="ＭＳ 明朝" w:hint="eastAsia"/>
          <w:sz w:val="21"/>
          <w:szCs w:val="21"/>
        </w:rPr>
        <w:t>、鉛直グラフでみると</w:t>
      </w:r>
      <w:r w:rsidR="00735315" w:rsidRPr="008B6266">
        <w:rPr>
          <w:rFonts w:hAnsi="ＭＳ 明朝" w:hint="eastAsia"/>
          <w:sz w:val="21"/>
          <w:szCs w:val="21"/>
        </w:rPr>
        <w:t>表面で高く下層に向かうと徐々に低下し、</w:t>
      </w:r>
      <w:r w:rsidRPr="008B6266">
        <w:rPr>
          <w:rFonts w:hAnsi="ＭＳ 明朝" w:hint="eastAsia"/>
          <w:sz w:val="21"/>
          <w:szCs w:val="21"/>
        </w:rPr>
        <w:t>極端に低い地点はなかった。</w:t>
      </w:r>
    </w:p>
    <w:p w14:paraId="0B518FE9" w14:textId="77777777" w:rsidR="003910DC" w:rsidRPr="00280E35" w:rsidRDefault="003910DC" w:rsidP="003910DC">
      <w:pPr>
        <w:rPr>
          <w:rFonts w:ascii="ＭＳ ゴシック" w:eastAsia="ＭＳ ゴシック" w:hAnsi="ＭＳ ゴシック"/>
          <w:szCs w:val="24"/>
        </w:rPr>
      </w:pPr>
    </w:p>
    <w:p w14:paraId="530A995D" w14:textId="4A734D54" w:rsidR="003910DC" w:rsidRPr="00280E35" w:rsidRDefault="003910DC" w:rsidP="003910DC">
      <w:pPr>
        <w:jc w:val="center"/>
        <w:rPr>
          <w:rFonts w:ascii="ＭＳ ゴシック" w:eastAsia="ＭＳ ゴシック" w:hAnsi="ＭＳ ゴシック"/>
        </w:rPr>
      </w:pPr>
      <w:r w:rsidRPr="00280E35">
        <w:rPr>
          <w:rFonts w:ascii="ＭＳ ゴシック" w:eastAsia="ＭＳ ゴシック" w:hAnsi="ＭＳ ゴシック" w:hint="eastAsia"/>
        </w:rPr>
        <w:t>表2‐</w:t>
      </w:r>
      <w:r w:rsidR="00CB1907">
        <w:rPr>
          <w:rFonts w:ascii="ＭＳ ゴシック" w:eastAsia="ＭＳ ゴシック" w:hAnsi="ＭＳ ゴシック" w:hint="eastAsia"/>
        </w:rPr>
        <w:t>3</w:t>
      </w:r>
      <w:r w:rsidRPr="00280E35">
        <w:rPr>
          <w:rFonts w:ascii="ＭＳ ゴシック" w:eastAsia="ＭＳ ゴシック" w:hAnsi="ＭＳ ゴシック" w:hint="eastAsia"/>
        </w:rPr>
        <w:t xml:space="preserve">　水質計測結果（沖側</w:t>
      </w:r>
      <w:r w:rsidR="00735315">
        <w:rPr>
          <w:rFonts w:ascii="ＭＳ ゴシック" w:eastAsia="ＭＳ ゴシック" w:hAnsi="ＭＳ ゴシック" w:hint="eastAsia"/>
        </w:rPr>
        <w:t>、令和6年11月8日</w:t>
      </w:r>
      <w:r w:rsidRPr="00280E35">
        <w:rPr>
          <w:rFonts w:ascii="ＭＳ ゴシック" w:eastAsia="ＭＳ ゴシック" w:hAnsi="ＭＳ ゴシック" w:hint="eastAsia"/>
        </w:rPr>
        <w:t>）</w:t>
      </w:r>
    </w:p>
    <w:tbl>
      <w:tblPr>
        <w:tblStyle w:val="aa"/>
        <w:tblW w:w="0" w:type="auto"/>
        <w:tblInd w:w="279" w:type="dxa"/>
        <w:tblLook w:val="04A0" w:firstRow="1" w:lastRow="0" w:firstColumn="1" w:lastColumn="0" w:noHBand="0" w:noVBand="1"/>
      </w:tblPr>
      <w:tblGrid>
        <w:gridCol w:w="753"/>
        <w:gridCol w:w="664"/>
        <w:gridCol w:w="576"/>
        <w:gridCol w:w="587"/>
        <w:gridCol w:w="576"/>
        <w:gridCol w:w="1321"/>
        <w:gridCol w:w="703"/>
        <w:gridCol w:w="486"/>
        <w:gridCol w:w="587"/>
        <w:gridCol w:w="804"/>
        <w:gridCol w:w="1588"/>
      </w:tblGrid>
      <w:tr w:rsidR="003910DC" w:rsidRPr="00031107" w14:paraId="2F77D3B9" w14:textId="77777777" w:rsidTr="00402CBF">
        <w:trPr>
          <w:trHeight w:val="20"/>
        </w:trPr>
        <w:tc>
          <w:tcPr>
            <w:tcW w:w="753" w:type="dxa"/>
            <w:tcBorders>
              <w:bottom w:val="nil"/>
            </w:tcBorders>
            <w:noWrap/>
            <w:hideMark/>
          </w:tcPr>
          <w:p w14:paraId="58AA55B5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bottom w:val="nil"/>
            </w:tcBorders>
            <w:noWrap/>
            <w:hideMark/>
          </w:tcPr>
          <w:p w14:paraId="19A6E130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576" w:type="dxa"/>
            <w:tcBorders>
              <w:bottom w:val="nil"/>
            </w:tcBorders>
            <w:noWrap/>
            <w:hideMark/>
          </w:tcPr>
          <w:p w14:paraId="3219BF83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水深</w:t>
            </w:r>
          </w:p>
        </w:tc>
        <w:tc>
          <w:tcPr>
            <w:tcW w:w="587" w:type="dxa"/>
            <w:tcBorders>
              <w:bottom w:val="nil"/>
            </w:tcBorders>
            <w:noWrap/>
            <w:hideMark/>
          </w:tcPr>
          <w:p w14:paraId="20D4CC99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水温</w:t>
            </w:r>
          </w:p>
        </w:tc>
        <w:tc>
          <w:tcPr>
            <w:tcW w:w="576" w:type="dxa"/>
            <w:tcBorders>
              <w:bottom w:val="nil"/>
            </w:tcBorders>
            <w:noWrap/>
            <w:hideMark/>
          </w:tcPr>
          <w:p w14:paraId="1EB9D26A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塩分</w:t>
            </w:r>
          </w:p>
        </w:tc>
        <w:tc>
          <w:tcPr>
            <w:tcW w:w="1321" w:type="dxa"/>
            <w:tcBorders>
              <w:bottom w:val="nil"/>
            </w:tcBorders>
            <w:noWrap/>
            <w:hideMark/>
          </w:tcPr>
          <w:p w14:paraId="59C9F543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クロロフィル</w:t>
            </w:r>
          </w:p>
        </w:tc>
        <w:tc>
          <w:tcPr>
            <w:tcW w:w="703" w:type="dxa"/>
            <w:tcBorders>
              <w:bottom w:val="nil"/>
            </w:tcBorders>
            <w:noWrap/>
            <w:hideMark/>
          </w:tcPr>
          <w:p w14:paraId="33D2F37E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濁度</w:t>
            </w:r>
          </w:p>
        </w:tc>
        <w:tc>
          <w:tcPr>
            <w:tcW w:w="486" w:type="dxa"/>
            <w:tcBorders>
              <w:bottom w:val="nil"/>
            </w:tcBorders>
            <w:noWrap/>
            <w:hideMark/>
          </w:tcPr>
          <w:p w14:paraId="3ED3EEAF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pH</w:t>
            </w:r>
          </w:p>
        </w:tc>
        <w:tc>
          <w:tcPr>
            <w:tcW w:w="587" w:type="dxa"/>
            <w:tcBorders>
              <w:bottom w:val="nil"/>
            </w:tcBorders>
            <w:noWrap/>
            <w:hideMark/>
          </w:tcPr>
          <w:p w14:paraId="6378751B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DO</w:t>
            </w:r>
          </w:p>
        </w:tc>
        <w:tc>
          <w:tcPr>
            <w:tcW w:w="804" w:type="dxa"/>
            <w:tcBorders>
              <w:bottom w:val="nil"/>
            </w:tcBorders>
            <w:noWrap/>
            <w:hideMark/>
          </w:tcPr>
          <w:p w14:paraId="1F317C3B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DO</w:t>
            </w:r>
          </w:p>
        </w:tc>
        <w:tc>
          <w:tcPr>
            <w:tcW w:w="1588" w:type="dxa"/>
            <w:tcBorders>
              <w:bottom w:val="nil"/>
            </w:tcBorders>
            <w:noWrap/>
            <w:hideMark/>
          </w:tcPr>
          <w:p w14:paraId="48779ABB" w14:textId="08F8C199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光量子</w:t>
            </w:r>
            <w:r w:rsidR="00CB1907"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束密度</w:t>
            </w:r>
          </w:p>
        </w:tc>
      </w:tr>
      <w:tr w:rsidR="003910DC" w:rsidRPr="00031107" w14:paraId="29654E4E" w14:textId="77777777" w:rsidTr="00402CBF">
        <w:trPr>
          <w:trHeight w:val="20"/>
        </w:trPr>
        <w:tc>
          <w:tcPr>
            <w:tcW w:w="753" w:type="dxa"/>
            <w:tcBorders>
              <w:top w:val="nil"/>
            </w:tcBorders>
            <w:noWrap/>
            <w:vAlign w:val="center"/>
            <w:hideMark/>
          </w:tcPr>
          <w:p w14:paraId="2302273E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区画</w:t>
            </w:r>
          </w:p>
        </w:tc>
        <w:tc>
          <w:tcPr>
            <w:tcW w:w="664" w:type="dxa"/>
            <w:tcBorders>
              <w:top w:val="nil"/>
            </w:tcBorders>
            <w:noWrap/>
            <w:hideMark/>
          </w:tcPr>
          <w:p w14:paraId="24A8307E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576" w:type="dxa"/>
            <w:tcBorders>
              <w:top w:val="nil"/>
            </w:tcBorders>
            <w:noWrap/>
            <w:hideMark/>
          </w:tcPr>
          <w:p w14:paraId="635929BD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(m)</w:t>
            </w:r>
          </w:p>
        </w:tc>
        <w:tc>
          <w:tcPr>
            <w:tcW w:w="587" w:type="dxa"/>
            <w:tcBorders>
              <w:top w:val="nil"/>
            </w:tcBorders>
            <w:noWrap/>
            <w:hideMark/>
          </w:tcPr>
          <w:p w14:paraId="6EA31AF0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(℃)</w:t>
            </w:r>
          </w:p>
        </w:tc>
        <w:tc>
          <w:tcPr>
            <w:tcW w:w="576" w:type="dxa"/>
            <w:tcBorders>
              <w:top w:val="nil"/>
            </w:tcBorders>
            <w:noWrap/>
            <w:hideMark/>
          </w:tcPr>
          <w:p w14:paraId="024D5CE2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(-)</w:t>
            </w:r>
          </w:p>
        </w:tc>
        <w:tc>
          <w:tcPr>
            <w:tcW w:w="1321" w:type="dxa"/>
            <w:tcBorders>
              <w:top w:val="nil"/>
            </w:tcBorders>
            <w:noWrap/>
            <w:hideMark/>
          </w:tcPr>
          <w:p w14:paraId="6CF0E898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(ppb)</w:t>
            </w:r>
          </w:p>
        </w:tc>
        <w:tc>
          <w:tcPr>
            <w:tcW w:w="703" w:type="dxa"/>
            <w:tcBorders>
              <w:top w:val="nil"/>
            </w:tcBorders>
            <w:noWrap/>
            <w:hideMark/>
          </w:tcPr>
          <w:p w14:paraId="71180CA6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(FTU)</w:t>
            </w:r>
          </w:p>
        </w:tc>
        <w:tc>
          <w:tcPr>
            <w:tcW w:w="486" w:type="dxa"/>
            <w:tcBorders>
              <w:top w:val="nil"/>
            </w:tcBorders>
            <w:noWrap/>
            <w:hideMark/>
          </w:tcPr>
          <w:p w14:paraId="42AA2FC5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(-)</w:t>
            </w:r>
          </w:p>
        </w:tc>
        <w:tc>
          <w:tcPr>
            <w:tcW w:w="587" w:type="dxa"/>
            <w:tcBorders>
              <w:top w:val="nil"/>
            </w:tcBorders>
            <w:noWrap/>
            <w:hideMark/>
          </w:tcPr>
          <w:p w14:paraId="15F76EF6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(%)</w:t>
            </w:r>
          </w:p>
        </w:tc>
        <w:tc>
          <w:tcPr>
            <w:tcW w:w="804" w:type="dxa"/>
            <w:tcBorders>
              <w:top w:val="nil"/>
            </w:tcBorders>
            <w:noWrap/>
            <w:hideMark/>
          </w:tcPr>
          <w:p w14:paraId="50689767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(mg/L)</w:t>
            </w:r>
          </w:p>
        </w:tc>
        <w:tc>
          <w:tcPr>
            <w:tcW w:w="1588" w:type="dxa"/>
            <w:tcBorders>
              <w:top w:val="nil"/>
            </w:tcBorders>
            <w:noWrap/>
            <w:hideMark/>
          </w:tcPr>
          <w:p w14:paraId="5785218F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(μmol/(m</w:t>
            </w: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  <w:vertAlign w:val="superscript"/>
              </w:rPr>
              <w:t>2</w:t>
            </w: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･s))</w:t>
            </w:r>
          </w:p>
        </w:tc>
      </w:tr>
      <w:tr w:rsidR="00402CBF" w:rsidRPr="00031107" w14:paraId="208F5FC9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2E79DAA2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A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13C53998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103F2D4D" w14:textId="5B8EE4CB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62B9957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20.7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04A82D22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27.1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42D83397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1.0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7B3FF13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1.2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5F1577C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7.5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55A14BD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65.4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27E7273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4.7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69D80D9E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6.9</w:t>
            </w:r>
          </w:p>
        </w:tc>
      </w:tr>
      <w:tr w:rsidR="00402CBF" w:rsidRPr="00031107" w14:paraId="0DE31F7A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375A5F63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210A29BD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1DF00A29" w14:textId="637BE2B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CC279D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22.7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BC9411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32.0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22D2DF3B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3.4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ECAA63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5.7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F564B6B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C98026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82.0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EA08AD8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6.2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FFB7C7A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1475.5</w:t>
            </w:r>
          </w:p>
        </w:tc>
      </w:tr>
      <w:tr w:rsidR="003910DC" w:rsidRPr="00031107" w14:paraId="0901B870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5D3B45EA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45F5FD7F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090AC2AA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8.5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7CDA98D8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22.0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6926934C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30.9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07EDBC21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1.9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4656F89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2.0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118B479F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274749EC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76.2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74EBAE2F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5.6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10863DE8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250.2</w:t>
            </w:r>
          </w:p>
        </w:tc>
      </w:tr>
      <w:tr w:rsidR="00402CBF" w:rsidRPr="00031107" w14:paraId="10F5D5CB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220D5B49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B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7573B4A4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72E5EF76" w14:textId="1EA25FB3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7A2073A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20.1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4A02D71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27.4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6A036BF1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0.9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2050F8C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0.8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5D64F0A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7.5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0470913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70.8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6D7F589F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5.1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4977B8B5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5.7</w:t>
            </w:r>
          </w:p>
        </w:tc>
      </w:tr>
      <w:tr w:rsidR="00402CBF" w:rsidRPr="00031107" w14:paraId="61DD3533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42177EA6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A627F19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4FB29EEC" w14:textId="261A8ECC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287B07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22.7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A89417B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32.2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EA208B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3.9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29361AA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8.9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BA8F9A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C7DF048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82.5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4677BC9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6.3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A8BD7A8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1398.5</w:t>
            </w:r>
          </w:p>
        </w:tc>
      </w:tr>
      <w:tr w:rsidR="003910DC" w:rsidRPr="00031107" w14:paraId="598A44E8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7E4ED864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31D05FA0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21F15B2A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9.0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43430C29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22.0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7E3659AE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31.1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061B71C8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1.9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65E8CC03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2.0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2EE77E6F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01EA3F0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77.1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12805C5D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5.6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61642271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214.6</w:t>
            </w:r>
          </w:p>
        </w:tc>
      </w:tr>
      <w:tr w:rsidR="00402CBF" w:rsidRPr="00031107" w14:paraId="207E28B5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28825BCA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R3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2C081041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4C64461C" w14:textId="07FA9D8F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3DE2785D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20.5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3430599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27.5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3DEA76A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0.7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66D61132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1.0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3D5E9E08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7.5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71E15DD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67.8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6DD9DF2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4.8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5A52406B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2.4</w:t>
            </w:r>
          </w:p>
        </w:tc>
      </w:tr>
      <w:tr w:rsidR="00402CBF" w:rsidRPr="00031107" w14:paraId="5C626A58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22EC6772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2494306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2F9D2961" w14:textId="72D577C0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B492CC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22.9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148A804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32.4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5B62586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3.6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6E53A2F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7.6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2F6042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30B09CA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80.0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4983634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5.9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50836910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696.9</w:t>
            </w:r>
          </w:p>
        </w:tc>
      </w:tr>
      <w:tr w:rsidR="003910DC" w:rsidRPr="00031107" w14:paraId="47BA2159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4696A283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1BE54EB0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47087A46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9.1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2B479C1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22.0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753BA47F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31.2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0C22984C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2.1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26394E56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2.0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7F7F11F4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48E0C03E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76.0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713BD513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5.5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1F6A2FD8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84.1</w:t>
            </w:r>
          </w:p>
        </w:tc>
      </w:tr>
      <w:tr w:rsidR="00402CBF" w:rsidRPr="00031107" w14:paraId="0E27FFB9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4A9E2FCB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C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319C5E22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56D3FA98" w14:textId="637C0DA8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1D41748F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20.1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73215588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27.6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60DB3C7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0.6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55AB770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0.7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2E01FA32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7.4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1CE821EA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67.8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1069C801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4.8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452A9878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2.3</w:t>
            </w:r>
          </w:p>
        </w:tc>
      </w:tr>
      <w:tr w:rsidR="00402CBF" w:rsidRPr="00031107" w14:paraId="416F9B4B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2F8A24AA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1AD5A08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5263E1A9" w14:textId="03518F22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5CD4FACB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22.9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1A614E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32.4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B7C2BD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3.5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5A9EBB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7.0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52C559F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81974A7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80.3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39D2AA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5.9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F79DF12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423.3</w:t>
            </w:r>
          </w:p>
        </w:tc>
      </w:tr>
      <w:tr w:rsidR="003910DC" w:rsidRPr="00031107" w14:paraId="16239C5B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71A55958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6F6181A6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0AB7A0BD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9.3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419E27A2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22.1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6B635BCC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31.3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5DC59B2B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2.0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00DE966B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1.9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763D398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25D49B6E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75.2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685B9091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5.5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1BC60111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51.0</w:t>
            </w:r>
          </w:p>
        </w:tc>
      </w:tr>
      <w:tr w:rsidR="00402CBF" w:rsidRPr="00031107" w14:paraId="1EBD581F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6F3204DB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D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6CF12F6E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7BB5821F" w14:textId="4EC882B4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7D4DE681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20.0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3090DDD2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27.4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409A9DFA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0.6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06AB4DC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1.0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74D26EA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7.4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47EAF2F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64.8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1B7733D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4.6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470B7CBE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3.4</w:t>
            </w:r>
          </w:p>
        </w:tc>
      </w:tr>
      <w:tr w:rsidR="00402CBF" w:rsidRPr="00031107" w14:paraId="50744DEC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60EA6198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AAEF73C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454F8BAB" w14:textId="45B7260B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7ADF4EB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22.9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7998E07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32.4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28EA4DE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3.8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FBC5D7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9.9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85A1B9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3E1FBC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84.4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F85AFE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6.4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6BB09D1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432.8</w:t>
            </w:r>
          </w:p>
        </w:tc>
      </w:tr>
      <w:tr w:rsidR="003910DC" w:rsidRPr="00031107" w14:paraId="3D208C6B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18DE3D04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20D7739C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047AE12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9.4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791C0821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22.1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4370C2F7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31.3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57F443A3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2.0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50D3B01C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1.8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64181197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0A67AB8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73.5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462BC2BD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5.3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17DABA0F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65.7</w:t>
            </w:r>
          </w:p>
        </w:tc>
      </w:tr>
      <w:tr w:rsidR="00402CBF" w:rsidRPr="00031107" w14:paraId="4EE082C2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24B7BCD7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E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37D44106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64CF5081" w14:textId="283AE721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00505017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19.9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241D331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27.4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0F3CA2D7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0.7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243FD28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0.9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3F7D006D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7.4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39863EF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63.8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6E29B296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4.6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50B51B2E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3.7</w:t>
            </w:r>
          </w:p>
        </w:tc>
      </w:tr>
      <w:tr w:rsidR="00402CBF" w:rsidRPr="00031107" w14:paraId="538F8968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16053E85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23C3953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3B700A28" w14:textId="00A9938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544274AD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22.9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482EA04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32.4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D5854C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4.0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40B9080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6.1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5767F37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DFB2610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82.0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26F01FC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6.1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500321E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576.1</w:t>
            </w:r>
          </w:p>
        </w:tc>
      </w:tr>
      <w:tr w:rsidR="003910DC" w:rsidRPr="00031107" w14:paraId="03189185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449732D2" w14:textId="77777777" w:rsidR="003910DC" w:rsidRPr="00402CBF" w:rsidRDefault="003910DC" w:rsidP="00CB1907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77858C89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596D5356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9.6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5222F5EA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22.3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2240EC86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31.4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2FBE9457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1.9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3D4DA845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1.8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673D30A9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3180BC2E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72.1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32C0030F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5.2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0B4221D5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77.6</w:t>
            </w:r>
          </w:p>
        </w:tc>
      </w:tr>
      <w:tr w:rsidR="00402CBF" w:rsidRPr="00031107" w14:paraId="75C1415F" w14:textId="77777777" w:rsidTr="00402CBF">
        <w:trPr>
          <w:trHeight w:val="20"/>
        </w:trPr>
        <w:tc>
          <w:tcPr>
            <w:tcW w:w="753" w:type="dxa"/>
            <w:vMerge w:val="restart"/>
            <w:noWrap/>
            <w:hideMark/>
          </w:tcPr>
          <w:p w14:paraId="60934413" w14:textId="77777777" w:rsidR="00402CBF" w:rsidRPr="00402CBF" w:rsidRDefault="00402CBF" w:rsidP="00402CBF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全地点</w:t>
            </w:r>
          </w:p>
        </w:tc>
        <w:tc>
          <w:tcPr>
            <w:tcW w:w="664" w:type="dxa"/>
            <w:tcBorders>
              <w:bottom w:val="dotted" w:sz="4" w:space="0" w:color="auto"/>
            </w:tcBorders>
            <w:noWrap/>
            <w:hideMark/>
          </w:tcPr>
          <w:p w14:paraId="0CA785EB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最小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vAlign w:val="center"/>
            <w:hideMark/>
          </w:tcPr>
          <w:p w14:paraId="11C939E7" w14:textId="731E93C9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6FBF08DD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20.0</w:t>
            </w:r>
          </w:p>
        </w:tc>
        <w:tc>
          <w:tcPr>
            <w:tcW w:w="576" w:type="dxa"/>
            <w:tcBorders>
              <w:bottom w:val="dotted" w:sz="4" w:space="0" w:color="auto"/>
            </w:tcBorders>
            <w:noWrap/>
            <w:hideMark/>
          </w:tcPr>
          <w:p w14:paraId="0EC3FE19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27.1</w:t>
            </w:r>
          </w:p>
        </w:tc>
        <w:tc>
          <w:tcPr>
            <w:tcW w:w="1321" w:type="dxa"/>
            <w:tcBorders>
              <w:bottom w:val="dotted" w:sz="4" w:space="0" w:color="auto"/>
            </w:tcBorders>
            <w:noWrap/>
            <w:hideMark/>
          </w:tcPr>
          <w:p w14:paraId="0FF7C9A5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0.6</w:t>
            </w:r>
          </w:p>
        </w:tc>
        <w:tc>
          <w:tcPr>
            <w:tcW w:w="703" w:type="dxa"/>
            <w:tcBorders>
              <w:bottom w:val="dotted" w:sz="4" w:space="0" w:color="auto"/>
            </w:tcBorders>
            <w:noWrap/>
            <w:hideMark/>
          </w:tcPr>
          <w:p w14:paraId="2FFF7A2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0.7</w:t>
            </w:r>
          </w:p>
        </w:tc>
        <w:tc>
          <w:tcPr>
            <w:tcW w:w="486" w:type="dxa"/>
            <w:tcBorders>
              <w:bottom w:val="dotted" w:sz="4" w:space="0" w:color="auto"/>
            </w:tcBorders>
            <w:noWrap/>
            <w:hideMark/>
          </w:tcPr>
          <w:p w14:paraId="76FD5738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7.4</w:t>
            </w:r>
          </w:p>
        </w:tc>
        <w:tc>
          <w:tcPr>
            <w:tcW w:w="587" w:type="dxa"/>
            <w:tcBorders>
              <w:bottom w:val="dotted" w:sz="4" w:space="0" w:color="auto"/>
            </w:tcBorders>
            <w:noWrap/>
            <w:hideMark/>
          </w:tcPr>
          <w:p w14:paraId="7007FC9F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64.8</w:t>
            </w:r>
          </w:p>
        </w:tc>
        <w:tc>
          <w:tcPr>
            <w:tcW w:w="804" w:type="dxa"/>
            <w:tcBorders>
              <w:bottom w:val="dotted" w:sz="4" w:space="0" w:color="auto"/>
            </w:tcBorders>
            <w:noWrap/>
            <w:hideMark/>
          </w:tcPr>
          <w:p w14:paraId="7D735492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4.6</w:t>
            </w:r>
          </w:p>
        </w:tc>
        <w:tc>
          <w:tcPr>
            <w:tcW w:w="1588" w:type="dxa"/>
            <w:tcBorders>
              <w:bottom w:val="dotted" w:sz="4" w:space="0" w:color="auto"/>
            </w:tcBorders>
            <w:noWrap/>
            <w:hideMark/>
          </w:tcPr>
          <w:p w14:paraId="4C806C22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2.3</w:t>
            </w:r>
          </w:p>
        </w:tc>
      </w:tr>
      <w:tr w:rsidR="00402CBF" w:rsidRPr="00031107" w14:paraId="1E2F374B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11F5BE5E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B94E282" w14:textId="77777777" w:rsidR="00402CBF" w:rsidRPr="00402CBF" w:rsidRDefault="00402CBF" w:rsidP="00402CBF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最大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vAlign w:val="center"/>
            <w:hideMark/>
          </w:tcPr>
          <w:p w14:paraId="39C25E35" w14:textId="7F10B66C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70A4EDF1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22.9</w:t>
            </w:r>
          </w:p>
        </w:tc>
        <w:tc>
          <w:tcPr>
            <w:tcW w:w="57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2493CD4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32.4</w:t>
            </w:r>
          </w:p>
        </w:tc>
        <w:tc>
          <w:tcPr>
            <w:tcW w:w="1321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4EAF314F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3.9</w:t>
            </w:r>
          </w:p>
        </w:tc>
        <w:tc>
          <w:tcPr>
            <w:tcW w:w="703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3203888E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9.9</w:t>
            </w:r>
          </w:p>
        </w:tc>
        <w:tc>
          <w:tcPr>
            <w:tcW w:w="486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4C9A8CCC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8.0</w:t>
            </w:r>
          </w:p>
        </w:tc>
        <w:tc>
          <w:tcPr>
            <w:tcW w:w="587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60184673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84.4</w:t>
            </w:r>
          </w:p>
        </w:tc>
        <w:tc>
          <w:tcPr>
            <w:tcW w:w="804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1E53898A" w14:textId="77777777" w:rsidR="00402CBF" w:rsidRPr="00402CBF" w:rsidRDefault="00402CBF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6.4</w:t>
            </w:r>
          </w:p>
        </w:tc>
        <w:tc>
          <w:tcPr>
            <w:tcW w:w="1588" w:type="dxa"/>
            <w:tcBorders>
              <w:top w:val="dotted" w:sz="4" w:space="0" w:color="auto"/>
              <w:bottom w:val="dotted" w:sz="4" w:space="0" w:color="auto"/>
            </w:tcBorders>
            <w:noWrap/>
            <w:hideMark/>
          </w:tcPr>
          <w:p w14:paraId="05D02BDB" w14:textId="77777777" w:rsidR="00402CBF" w:rsidRPr="00402CBF" w:rsidRDefault="00402CBF" w:rsidP="00402CBF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1475.5</w:t>
            </w:r>
          </w:p>
        </w:tc>
      </w:tr>
      <w:tr w:rsidR="003910DC" w:rsidRPr="00031107" w14:paraId="59C80BF9" w14:textId="77777777" w:rsidTr="00402CBF">
        <w:trPr>
          <w:trHeight w:val="20"/>
        </w:trPr>
        <w:tc>
          <w:tcPr>
            <w:tcW w:w="753" w:type="dxa"/>
            <w:vMerge/>
            <w:noWrap/>
            <w:hideMark/>
          </w:tcPr>
          <w:p w14:paraId="1468FDB5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</w:p>
        </w:tc>
        <w:tc>
          <w:tcPr>
            <w:tcW w:w="664" w:type="dxa"/>
            <w:tcBorders>
              <w:top w:val="dotted" w:sz="4" w:space="0" w:color="auto"/>
            </w:tcBorders>
            <w:noWrap/>
            <w:hideMark/>
          </w:tcPr>
          <w:p w14:paraId="1AD9CAD8" w14:textId="77777777" w:rsidR="003910DC" w:rsidRPr="00402CBF" w:rsidRDefault="003910DC" w:rsidP="00CB1907">
            <w:pPr>
              <w:snapToGrid w:val="0"/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平均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30477BE3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9.2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41688EE1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22.1</w:t>
            </w:r>
          </w:p>
        </w:tc>
        <w:tc>
          <w:tcPr>
            <w:tcW w:w="576" w:type="dxa"/>
            <w:tcBorders>
              <w:top w:val="dotted" w:sz="4" w:space="0" w:color="auto"/>
            </w:tcBorders>
            <w:noWrap/>
            <w:hideMark/>
          </w:tcPr>
          <w:p w14:paraId="633E184A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31.2</w:t>
            </w:r>
          </w:p>
        </w:tc>
        <w:tc>
          <w:tcPr>
            <w:tcW w:w="1321" w:type="dxa"/>
            <w:tcBorders>
              <w:top w:val="dotted" w:sz="4" w:space="0" w:color="auto"/>
            </w:tcBorders>
            <w:noWrap/>
            <w:hideMark/>
          </w:tcPr>
          <w:p w14:paraId="6036C4D1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1.9</w:t>
            </w:r>
          </w:p>
        </w:tc>
        <w:tc>
          <w:tcPr>
            <w:tcW w:w="703" w:type="dxa"/>
            <w:tcBorders>
              <w:top w:val="dotted" w:sz="4" w:space="0" w:color="auto"/>
            </w:tcBorders>
            <w:noWrap/>
            <w:hideMark/>
          </w:tcPr>
          <w:p w14:paraId="30298262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1.9</w:t>
            </w:r>
          </w:p>
        </w:tc>
        <w:tc>
          <w:tcPr>
            <w:tcW w:w="486" w:type="dxa"/>
            <w:tcBorders>
              <w:top w:val="dotted" w:sz="4" w:space="0" w:color="auto"/>
            </w:tcBorders>
            <w:noWrap/>
            <w:hideMark/>
          </w:tcPr>
          <w:p w14:paraId="437BB820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7.9</w:t>
            </w:r>
          </w:p>
        </w:tc>
        <w:tc>
          <w:tcPr>
            <w:tcW w:w="587" w:type="dxa"/>
            <w:tcBorders>
              <w:top w:val="dotted" w:sz="4" w:space="0" w:color="auto"/>
            </w:tcBorders>
            <w:noWrap/>
            <w:hideMark/>
          </w:tcPr>
          <w:p w14:paraId="7C538B3F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74.7</w:t>
            </w:r>
          </w:p>
        </w:tc>
        <w:tc>
          <w:tcPr>
            <w:tcW w:w="804" w:type="dxa"/>
            <w:tcBorders>
              <w:top w:val="dotted" w:sz="4" w:space="0" w:color="auto"/>
            </w:tcBorders>
            <w:noWrap/>
            <w:hideMark/>
          </w:tcPr>
          <w:p w14:paraId="2C11F81C" w14:textId="77777777" w:rsidR="003910DC" w:rsidRPr="00402CBF" w:rsidRDefault="003910DC" w:rsidP="003F560B">
            <w:pPr>
              <w:snapToGrid w:val="0"/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5.4</w:t>
            </w:r>
          </w:p>
        </w:tc>
        <w:tc>
          <w:tcPr>
            <w:tcW w:w="1588" w:type="dxa"/>
            <w:tcBorders>
              <w:top w:val="dotted" w:sz="4" w:space="0" w:color="auto"/>
            </w:tcBorders>
            <w:noWrap/>
            <w:hideMark/>
          </w:tcPr>
          <w:p w14:paraId="48680657" w14:textId="77777777" w:rsidR="003910DC" w:rsidRPr="00402CBF" w:rsidRDefault="003910DC" w:rsidP="00A42EF4">
            <w:pPr>
              <w:snapToGrid w:val="0"/>
              <w:ind w:rightChars="182" w:right="400"/>
              <w:jc w:val="righ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402CBF">
              <w:rPr>
                <w:rFonts w:ascii="ＭＳ ゴシック" w:eastAsia="ＭＳ ゴシック" w:hAnsi="ＭＳ ゴシック" w:hint="eastAsia"/>
                <w:sz w:val="18"/>
                <w:szCs w:val="18"/>
              </w:rPr>
              <w:t>115.2</w:t>
            </w:r>
          </w:p>
        </w:tc>
      </w:tr>
    </w:tbl>
    <w:p w14:paraId="6A803D86" w14:textId="77777777" w:rsidR="003910DC" w:rsidRDefault="003910DC" w:rsidP="003910DC">
      <w:pPr>
        <w:rPr>
          <w:rFonts w:ascii="ＭＳ ゴシック" w:eastAsia="ＭＳ ゴシック" w:hAnsi="ＭＳ ゴシック"/>
          <w:sz w:val="24"/>
          <w:szCs w:val="28"/>
        </w:rPr>
      </w:pPr>
    </w:p>
    <w:p w14:paraId="54C5375D" w14:textId="77777777" w:rsidR="003910DC" w:rsidRDefault="003910DC" w:rsidP="003910DC">
      <w:pPr>
        <w:rPr>
          <w:rFonts w:ascii="ＭＳ ゴシック" w:eastAsia="ＭＳ ゴシック" w:hAnsi="ＭＳ ゴシック"/>
          <w:sz w:val="24"/>
          <w:szCs w:val="28"/>
        </w:rPr>
      </w:pPr>
    </w:p>
    <w:p w14:paraId="2CE9C407" w14:textId="761D2B04" w:rsidR="003910DC" w:rsidRDefault="002B7BBD" w:rsidP="00AF209F">
      <w:pPr>
        <w:snapToGrid w:val="0"/>
        <w:jc w:val="center"/>
        <w:rPr>
          <w:rFonts w:asciiTheme="minorHAnsi" w:eastAsiaTheme="minorHAnsi"/>
          <w:sz w:val="21"/>
          <w:szCs w:val="21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2E8B27A" wp14:editId="6B159ED1">
                <wp:simplePos x="0" y="0"/>
                <wp:positionH relativeFrom="column">
                  <wp:posOffset>4248150</wp:posOffset>
                </wp:positionH>
                <wp:positionV relativeFrom="paragraph">
                  <wp:posOffset>5688965</wp:posOffset>
                </wp:positionV>
                <wp:extent cx="338759" cy="627960"/>
                <wp:effectExtent l="19050" t="19050" r="23495" b="20320"/>
                <wp:wrapNone/>
                <wp:docPr id="1411568876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59" cy="62796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144E7733" id="正方形/長方形 8" o:spid="_x0000_s1026" style="position:absolute;margin-left:334.5pt;margin-top:447.95pt;width:26.65pt;height:49.45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" filled="f" strokecolor="#ffc000" strokeweight="2.25pt"/>
            </w:pict>
          </mc:Fallback>
        </mc:AlternateContent>
      </w:r>
      <w:r w:rsidR="003910DC" w:rsidRPr="00A13F1F">
        <w:rPr>
          <w:noProof/>
        </w:rPr>
        <w:drawing>
          <wp:inline distT="0" distB="0" distL="0" distR="0" wp14:anchorId="16D5EF41" wp14:editId="75A50025">
            <wp:extent cx="5400040" cy="7519670"/>
            <wp:effectExtent l="0" t="0" r="0" b="0"/>
            <wp:docPr id="1176256434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51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200D5" w14:textId="1EE03FCE" w:rsidR="00A42EF4" w:rsidRDefault="003910DC" w:rsidP="003910DC">
      <w:pPr>
        <w:snapToGrid w:val="0"/>
        <w:jc w:val="center"/>
        <w:rPr>
          <w:rFonts w:ascii="ＭＳ ゴシック" w:eastAsia="ＭＳ ゴシック" w:hAnsi="ＭＳ ゴシック"/>
        </w:rPr>
      </w:pPr>
      <w:bookmarkStart w:id="0" w:name="_Hlk192698834"/>
      <w:r w:rsidRPr="008B6266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9</w:t>
      </w:r>
      <w:r w:rsidRPr="008B6266">
        <w:rPr>
          <w:rFonts w:ascii="ＭＳ ゴシック" w:eastAsia="ＭＳ ゴシック" w:hAnsi="ＭＳ ゴシック" w:hint="eastAsia"/>
        </w:rPr>
        <w:t xml:space="preserve">　水質計測結果（</w:t>
      </w:r>
      <w:r w:rsidR="00735315" w:rsidRPr="008B6266">
        <w:rPr>
          <w:rFonts w:ascii="ＭＳ ゴシック" w:eastAsia="ＭＳ ゴシック" w:hAnsi="ＭＳ ゴシック" w:hint="eastAsia"/>
        </w:rPr>
        <w:t>沖側：</w:t>
      </w:r>
      <w:r w:rsidRPr="008B6266">
        <w:rPr>
          <w:rFonts w:ascii="ＭＳ ゴシック" w:eastAsia="ＭＳ ゴシック" w:hAnsi="ＭＳ ゴシック" w:hint="eastAsia"/>
        </w:rPr>
        <w:t>A区画</w:t>
      </w:r>
      <w:r w:rsidR="00735315" w:rsidRPr="008B6266">
        <w:rPr>
          <w:rFonts w:ascii="ＭＳ ゴシック" w:eastAsia="ＭＳ ゴシック" w:hAnsi="ＭＳ ゴシック" w:hint="eastAsia"/>
        </w:rPr>
        <w:t>、令和6年11月8日</w:t>
      </w:r>
      <w:r w:rsidRPr="008B6266">
        <w:rPr>
          <w:rFonts w:ascii="ＭＳ ゴシック" w:eastAsia="ＭＳ ゴシック" w:hAnsi="ＭＳ ゴシック" w:hint="eastAsia"/>
        </w:rPr>
        <w:t>）</w:t>
      </w:r>
    </w:p>
    <w:p w14:paraId="0D89CBD5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bookmarkEnd w:id="0"/>
    <w:p w14:paraId="08437A60" w14:textId="6564E522" w:rsidR="003910DC" w:rsidRPr="002B7BBD" w:rsidRDefault="002B7BBD" w:rsidP="00AF209F">
      <w:pPr>
        <w:snapToGrid w:val="0"/>
        <w:jc w:val="center"/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6F387FB3" wp14:editId="377AA7F2">
                <wp:simplePos x="0" y="0"/>
                <wp:positionH relativeFrom="column">
                  <wp:posOffset>4240530</wp:posOffset>
                </wp:positionH>
                <wp:positionV relativeFrom="paragraph">
                  <wp:posOffset>5374005</wp:posOffset>
                </wp:positionV>
                <wp:extent cx="346710" cy="1165695"/>
                <wp:effectExtent l="19050" t="19050" r="15240" b="15875"/>
                <wp:wrapNone/>
                <wp:docPr id="44374684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" cy="116569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00FFA12E" id="正方形/長方形 8" o:spid="_x0000_s1026" style="position:absolute;margin-left:333.9pt;margin-top:423.15pt;width:27.3pt;height:91.8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" filled="f" strokecolor="#ffc000" strokeweight="2.25pt"/>
            </w:pict>
          </mc:Fallback>
        </mc:AlternateContent>
      </w:r>
      <w:r w:rsidR="003910DC" w:rsidRPr="00A13F1F">
        <w:rPr>
          <w:rFonts w:hint="eastAsia"/>
          <w:noProof/>
        </w:rPr>
        <w:drawing>
          <wp:inline distT="0" distB="0" distL="0" distR="0" wp14:anchorId="7B628A3E" wp14:editId="7D224462">
            <wp:extent cx="5400040" cy="7410450"/>
            <wp:effectExtent l="0" t="0" r="0" b="0"/>
            <wp:docPr id="70216737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A65E1" w14:textId="5938830C" w:rsidR="00A42EF4" w:rsidRDefault="003910DC" w:rsidP="003910DC">
      <w:pPr>
        <w:snapToGrid w:val="0"/>
        <w:jc w:val="center"/>
        <w:rPr>
          <w:rFonts w:ascii="ＭＳ ゴシック" w:eastAsia="ＭＳ ゴシック" w:hAnsi="ＭＳ ゴシック"/>
        </w:rPr>
      </w:pPr>
      <w:r w:rsidRPr="002D40A2">
        <w:rPr>
          <w:rFonts w:asciiTheme="minorHAnsi" w:eastAsiaTheme="minorHAnsi" w:hint="eastAsia"/>
          <w:sz w:val="21"/>
          <w:szCs w:val="21"/>
        </w:rPr>
        <w:t xml:space="preserve">　</w:t>
      </w:r>
      <w:bookmarkStart w:id="1" w:name="_Hlk192698915"/>
      <w:r w:rsidRPr="008B6266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10</w:t>
      </w:r>
      <w:r w:rsidRPr="008B6266">
        <w:rPr>
          <w:rFonts w:ascii="ＭＳ ゴシック" w:eastAsia="ＭＳ ゴシック" w:hAnsi="ＭＳ ゴシック" w:hint="eastAsia"/>
        </w:rPr>
        <w:t xml:space="preserve">　水質計測結果（</w:t>
      </w:r>
      <w:r w:rsidR="002B7BBD" w:rsidRPr="008B6266">
        <w:rPr>
          <w:rFonts w:ascii="ＭＳ ゴシック" w:eastAsia="ＭＳ ゴシック" w:hAnsi="ＭＳ ゴシック" w:hint="eastAsia"/>
        </w:rPr>
        <w:t>岸側：</w:t>
      </w:r>
      <w:r w:rsidRPr="008B6266">
        <w:rPr>
          <w:rFonts w:ascii="ＭＳ ゴシック" w:eastAsia="ＭＳ ゴシック" w:hAnsi="ＭＳ ゴシック" w:hint="eastAsia"/>
        </w:rPr>
        <w:t>B区画</w:t>
      </w:r>
      <w:r w:rsidR="002B7BBD" w:rsidRPr="008B6266">
        <w:rPr>
          <w:rFonts w:ascii="ＭＳ ゴシック" w:eastAsia="ＭＳ ゴシック" w:hAnsi="ＭＳ ゴシック" w:hint="eastAsia"/>
        </w:rPr>
        <w:t>、令和6年11月8日</w:t>
      </w:r>
      <w:r w:rsidRPr="008B6266">
        <w:rPr>
          <w:rFonts w:ascii="ＭＳ ゴシック" w:eastAsia="ＭＳ ゴシック" w:hAnsi="ＭＳ ゴシック" w:hint="eastAsia"/>
        </w:rPr>
        <w:t>）</w:t>
      </w:r>
    </w:p>
    <w:p w14:paraId="4AF5E20B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bookmarkEnd w:id="1"/>
    <w:p w14:paraId="138E086A" w14:textId="65049572" w:rsidR="003910DC" w:rsidRPr="00A13F1F" w:rsidRDefault="002B7BBD" w:rsidP="003910DC">
      <w:pPr>
        <w:snapToGrid w:val="0"/>
        <w:jc w:val="center"/>
        <w:rPr>
          <w:rFonts w:ascii="ＭＳ ゴシック" w:eastAsia="ＭＳ ゴシック" w:hAnsi="ＭＳ ゴシック"/>
          <w:sz w:val="21"/>
          <w:szCs w:val="21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51F17850" wp14:editId="7789B7AB">
                <wp:simplePos x="0" y="0"/>
                <wp:positionH relativeFrom="column">
                  <wp:posOffset>4264025</wp:posOffset>
                </wp:positionH>
                <wp:positionV relativeFrom="paragraph">
                  <wp:posOffset>5445125</wp:posOffset>
                </wp:positionV>
                <wp:extent cx="338759" cy="966912"/>
                <wp:effectExtent l="19050" t="19050" r="23495" b="24130"/>
                <wp:wrapNone/>
                <wp:docPr id="1488068987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59" cy="96691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5155AF90" id="正方形/長方形 8" o:spid="_x0000_s1026" style="position:absolute;margin-left:335.75pt;margin-top:428.75pt;width:26.65pt;height:76.1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" filled="f" strokecolor="#ffc000" strokeweight="2.25pt"/>
            </w:pict>
          </mc:Fallback>
        </mc:AlternateContent>
      </w:r>
      <w:r w:rsidR="003910DC" w:rsidRPr="00A13F1F">
        <w:rPr>
          <w:rFonts w:hint="eastAsia"/>
          <w:noProof/>
        </w:rPr>
        <w:drawing>
          <wp:inline distT="0" distB="0" distL="0" distR="0" wp14:anchorId="57446FE7" wp14:editId="2636F0C9">
            <wp:extent cx="5400040" cy="7410450"/>
            <wp:effectExtent l="0" t="0" r="0" b="0"/>
            <wp:docPr id="532262280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593F0" w14:textId="1DF5F798" w:rsidR="00A42EF4" w:rsidRDefault="003910DC" w:rsidP="003910DC">
      <w:pPr>
        <w:snapToGrid w:val="0"/>
        <w:jc w:val="center"/>
        <w:rPr>
          <w:rFonts w:ascii="ＭＳ ゴシック" w:eastAsia="ＭＳ ゴシック" w:hAnsi="ＭＳ ゴシック"/>
        </w:rPr>
      </w:pPr>
      <w:bookmarkStart w:id="2" w:name="_Hlk192699243"/>
      <w:r w:rsidRPr="008B6266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11</w:t>
      </w:r>
      <w:r w:rsidRPr="008B6266">
        <w:rPr>
          <w:rFonts w:ascii="ＭＳ ゴシック" w:eastAsia="ＭＳ ゴシック" w:hAnsi="ＭＳ ゴシック" w:hint="eastAsia"/>
        </w:rPr>
        <w:t xml:space="preserve">　水質計測結果（</w:t>
      </w:r>
      <w:r w:rsidR="002B7BBD" w:rsidRPr="008B6266">
        <w:rPr>
          <w:rFonts w:ascii="ＭＳ ゴシック" w:eastAsia="ＭＳ ゴシック" w:hAnsi="ＭＳ ゴシック" w:hint="eastAsia"/>
        </w:rPr>
        <w:t>沖側：</w:t>
      </w:r>
      <w:r w:rsidRPr="008B6266">
        <w:rPr>
          <w:rFonts w:ascii="ＭＳ ゴシック" w:eastAsia="ＭＳ ゴシック" w:hAnsi="ＭＳ ゴシック" w:hint="eastAsia"/>
        </w:rPr>
        <w:t>R3区画</w:t>
      </w:r>
      <w:r w:rsidR="002B7BBD" w:rsidRPr="008B6266">
        <w:rPr>
          <w:rFonts w:ascii="ＭＳ ゴシック" w:eastAsia="ＭＳ ゴシック" w:hAnsi="ＭＳ ゴシック" w:hint="eastAsia"/>
        </w:rPr>
        <w:t>、令和6年11月8日</w:t>
      </w:r>
      <w:r w:rsidRPr="008B6266">
        <w:rPr>
          <w:rFonts w:ascii="ＭＳ ゴシック" w:eastAsia="ＭＳ ゴシック" w:hAnsi="ＭＳ ゴシック" w:hint="eastAsia"/>
        </w:rPr>
        <w:t>）</w:t>
      </w:r>
      <w:bookmarkEnd w:id="2"/>
    </w:p>
    <w:p w14:paraId="7EB49AEF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0EF70C8D" w14:textId="4C5E0FB8" w:rsidR="003910DC" w:rsidRDefault="002B7BBD" w:rsidP="00AF209F">
      <w:pPr>
        <w:snapToGrid w:val="0"/>
        <w:jc w:val="center"/>
        <w:rPr>
          <w:rFonts w:asciiTheme="minorHAnsi" w:eastAsiaTheme="minorHAnsi"/>
          <w:sz w:val="21"/>
          <w:szCs w:val="21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609ABA1" wp14:editId="79580345">
                <wp:simplePos x="0" y="0"/>
                <wp:positionH relativeFrom="column">
                  <wp:posOffset>4232910</wp:posOffset>
                </wp:positionH>
                <wp:positionV relativeFrom="paragraph">
                  <wp:posOffset>5471160</wp:posOffset>
                </wp:positionV>
                <wp:extent cx="338759" cy="966912"/>
                <wp:effectExtent l="19050" t="19050" r="23495" b="24130"/>
                <wp:wrapNone/>
                <wp:docPr id="912396431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59" cy="96691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2D02E964" id="正方形/長方形 8" o:spid="_x0000_s1026" style="position:absolute;margin-left:333.3pt;margin-top:430.8pt;width:26.65pt;height:76.1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" filled="f" strokecolor="#ffc000" strokeweight="2.25pt"/>
            </w:pict>
          </mc:Fallback>
        </mc:AlternateContent>
      </w:r>
      <w:r w:rsidR="003910DC" w:rsidRPr="00A13F1F">
        <w:rPr>
          <w:rFonts w:hint="eastAsia"/>
          <w:noProof/>
        </w:rPr>
        <w:drawing>
          <wp:inline distT="0" distB="0" distL="0" distR="0" wp14:anchorId="6494D111" wp14:editId="3C256573">
            <wp:extent cx="5400040" cy="7410450"/>
            <wp:effectExtent l="0" t="0" r="0" b="0"/>
            <wp:docPr id="1830236146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93AE4" w14:textId="385B93F4" w:rsidR="00A42EF4" w:rsidRDefault="003910DC" w:rsidP="003910DC">
      <w:pPr>
        <w:snapToGrid w:val="0"/>
        <w:jc w:val="center"/>
        <w:rPr>
          <w:rFonts w:ascii="ＭＳ ゴシック" w:eastAsia="ＭＳ ゴシック" w:hAnsi="ＭＳ ゴシック"/>
        </w:rPr>
      </w:pPr>
      <w:r w:rsidRPr="008B6266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12</w:t>
      </w:r>
      <w:r w:rsidRPr="008B6266">
        <w:rPr>
          <w:rFonts w:ascii="ＭＳ ゴシック" w:eastAsia="ＭＳ ゴシック" w:hAnsi="ＭＳ ゴシック" w:hint="eastAsia"/>
        </w:rPr>
        <w:t xml:space="preserve">　水質計測結果（</w:t>
      </w:r>
      <w:r w:rsidR="002B7BBD" w:rsidRPr="008B6266">
        <w:rPr>
          <w:rFonts w:ascii="ＭＳ ゴシック" w:eastAsia="ＭＳ ゴシック" w:hAnsi="ＭＳ ゴシック" w:hint="eastAsia"/>
        </w:rPr>
        <w:t>沖側：</w:t>
      </w:r>
      <w:r w:rsidRPr="008B6266">
        <w:rPr>
          <w:rFonts w:ascii="ＭＳ ゴシック" w:eastAsia="ＭＳ ゴシック" w:hAnsi="ＭＳ ゴシック" w:hint="eastAsia"/>
        </w:rPr>
        <w:t>C区画</w:t>
      </w:r>
      <w:r w:rsidR="002B7BBD" w:rsidRPr="008B6266">
        <w:rPr>
          <w:rFonts w:ascii="ＭＳ ゴシック" w:eastAsia="ＭＳ ゴシック" w:hAnsi="ＭＳ ゴシック" w:hint="eastAsia"/>
        </w:rPr>
        <w:t>、令和6年11月8日</w:t>
      </w:r>
      <w:r w:rsidRPr="008B6266">
        <w:rPr>
          <w:rFonts w:ascii="ＭＳ ゴシック" w:eastAsia="ＭＳ ゴシック" w:hAnsi="ＭＳ ゴシック" w:hint="eastAsia"/>
        </w:rPr>
        <w:t>）</w:t>
      </w:r>
    </w:p>
    <w:p w14:paraId="39E80D1E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105F8005" w14:textId="46331108" w:rsidR="003910DC" w:rsidRDefault="002B7BBD" w:rsidP="00AF209F">
      <w:pPr>
        <w:snapToGrid w:val="0"/>
        <w:jc w:val="center"/>
        <w:rPr>
          <w:rFonts w:asciiTheme="minorHAnsi" w:eastAsiaTheme="minorHAnsi"/>
          <w:sz w:val="21"/>
          <w:szCs w:val="21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349F82CF" wp14:editId="40825A7D">
                <wp:simplePos x="0" y="0"/>
                <wp:positionH relativeFrom="column">
                  <wp:posOffset>4256405</wp:posOffset>
                </wp:positionH>
                <wp:positionV relativeFrom="paragraph">
                  <wp:posOffset>5254625</wp:posOffset>
                </wp:positionV>
                <wp:extent cx="322856" cy="1189549"/>
                <wp:effectExtent l="19050" t="19050" r="20320" b="10795"/>
                <wp:wrapNone/>
                <wp:docPr id="408480892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56" cy="118954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3B48923F" id="正方形/長方形 8" o:spid="_x0000_s1026" style="position:absolute;margin-left:335.15pt;margin-top:413.75pt;width:25.4pt;height:93.65pt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" filled="f" strokecolor="#ffc000" strokeweight="2.25pt"/>
            </w:pict>
          </mc:Fallback>
        </mc:AlternateContent>
      </w:r>
      <w:r w:rsidR="003910DC" w:rsidRPr="003C7934">
        <w:rPr>
          <w:rFonts w:hint="eastAsia"/>
          <w:noProof/>
        </w:rPr>
        <w:drawing>
          <wp:inline distT="0" distB="0" distL="0" distR="0" wp14:anchorId="01B1B251" wp14:editId="39503AB8">
            <wp:extent cx="5400040" cy="7410450"/>
            <wp:effectExtent l="0" t="0" r="0" b="0"/>
            <wp:docPr id="102973197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41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F09FF" w14:textId="57B6D8F6" w:rsidR="00A42EF4" w:rsidRDefault="003910DC" w:rsidP="003910DC">
      <w:pPr>
        <w:snapToGrid w:val="0"/>
        <w:jc w:val="center"/>
        <w:rPr>
          <w:rFonts w:ascii="ＭＳ ゴシック" w:eastAsia="ＭＳ ゴシック" w:hAnsi="ＭＳ ゴシック"/>
        </w:rPr>
      </w:pPr>
      <w:r w:rsidRPr="008B6266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13</w:t>
      </w:r>
      <w:r w:rsidRPr="008B6266">
        <w:rPr>
          <w:rFonts w:ascii="ＭＳ ゴシック" w:eastAsia="ＭＳ ゴシック" w:hAnsi="ＭＳ ゴシック" w:hint="eastAsia"/>
        </w:rPr>
        <w:t xml:space="preserve">　水質計測結果（</w:t>
      </w:r>
      <w:r w:rsidR="002B7BBD" w:rsidRPr="008B6266">
        <w:rPr>
          <w:rFonts w:ascii="ＭＳ ゴシック" w:eastAsia="ＭＳ ゴシック" w:hAnsi="ＭＳ ゴシック" w:hint="eastAsia"/>
        </w:rPr>
        <w:t>沖側：</w:t>
      </w:r>
      <w:r w:rsidRPr="008B6266">
        <w:rPr>
          <w:rFonts w:ascii="ＭＳ ゴシック" w:eastAsia="ＭＳ ゴシック" w:hAnsi="ＭＳ ゴシック" w:hint="eastAsia"/>
        </w:rPr>
        <w:t>D区画</w:t>
      </w:r>
      <w:r w:rsidR="002B7BBD" w:rsidRPr="008B6266">
        <w:rPr>
          <w:rFonts w:ascii="ＭＳ ゴシック" w:eastAsia="ＭＳ ゴシック" w:hAnsi="ＭＳ ゴシック" w:hint="eastAsia"/>
        </w:rPr>
        <w:t>、令和6年11月8日</w:t>
      </w:r>
      <w:r w:rsidRPr="008B6266">
        <w:rPr>
          <w:rFonts w:ascii="ＭＳ ゴシック" w:eastAsia="ＭＳ ゴシック" w:hAnsi="ＭＳ ゴシック" w:hint="eastAsia"/>
        </w:rPr>
        <w:t>）</w:t>
      </w:r>
    </w:p>
    <w:p w14:paraId="054CD162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595B04CF" w14:textId="30212883" w:rsidR="003910DC" w:rsidRDefault="002B7BBD" w:rsidP="00AF209F">
      <w:pPr>
        <w:snapToGrid w:val="0"/>
        <w:jc w:val="center"/>
        <w:rPr>
          <w:rFonts w:asciiTheme="minorHAnsi" w:eastAsiaTheme="minorHAnsi"/>
          <w:sz w:val="21"/>
          <w:szCs w:val="21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6BBA69AE" wp14:editId="63D640F4">
                <wp:simplePos x="0" y="0"/>
                <wp:positionH relativeFrom="column">
                  <wp:posOffset>4266565</wp:posOffset>
                </wp:positionH>
                <wp:positionV relativeFrom="paragraph">
                  <wp:posOffset>4843782</wp:posOffset>
                </wp:positionV>
                <wp:extent cx="266208" cy="2093080"/>
                <wp:effectExtent l="514350" t="0" r="457835" b="0"/>
                <wp:wrapNone/>
                <wp:docPr id="1464173450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25408">
                          <a:off x="0" y="0"/>
                          <a:ext cx="266208" cy="209308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25B42BE2" id="正方形/長方形 8" o:spid="_x0000_s1026" style="position:absolute;margin-left:335.95pt;margin-top:381.4pt;width:20.95pt;height:164.8pt;rotation:1884606fd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" filled="f" strokecolor="#ffc000" strokeweight="2.25pt"/>
            </w:pict>
          </mc:Fallback>
        </mc:AlternateContent>
      </w:r>
      <w:r w:rsidR="003910DC" w:rsidRPr="003C7934">
        <w:rPr>
          <w:rFonts w:hint="eastAsia"/>
          <w:noProof/>
        </w:rPr>
        <w:drawing>
          <wp:inline distT="0" distB="0" distL="0" distR="0" wp14:anchorId="73640C8F" wp14:editId="6042BCBD">
            <wp:extent cx="5400040" cy="7365365"/>
            <wp:effectExtent l="0" t="0" r="0" b="0"/>
            <wp:docPr id="1049451654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455F7" w14:textId="1B887B05" w:rsidR="00A42EF4" w:rsidRDefault="003910DC" w:rsidP="003910DC">
      <w:pPr>
        <w:snapToGrid w:val="0"/>
        <w:jc w:val="center"/>
        <w:rPr>
          <w:rFonts w:ascii="ＭＳ ゴシック" w:eastAsia="ＭＳ ゴシック" w:hAnsi="ＭＳ ゴシック"/>
        </w:rPr>
      </w:pPr>
      <w:bookmarkStart w:id="3" w:name="_Hlk192751001"/>
      <w:r w:rsidRPr="008B6266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14</w:t>
      </w:r>
      <w:r w:rsidRPr="008B6266">
        <w:rPr>
          <w:rFonts w:ascii="ＭＳ ゴシック" w:eastAsia="ＭＳ ゴシック" w:hAnsi="ＭＳ ゴシック" w:hint="eastAsia"/>
        </w:rPr>
        <w:t xml:space="preserve">　水質計測結果（</w:t>
      </w:r>
      <w:r w:rsidR="002B7BBD" w:rsidRPr="008B6266">
        <w:rPr>
          <w:rFonts w:ascii="ＭＳ ゴシック" w:eastAsia="ＭＳ ゴシック" w:hAnsi="ＭＳ ゴシック" w:hint="eastAsia"/>
        </w:rPr>
        <w:t>沖側：</w:t>
      </w:r>
      <w:r w:rsidRPr="008B6266">
        <w:rPr>
          <w:rFonts w:ascii="ＭＳ ゴシック" w:eastAsia="ＭＳ ゴシック" w:hAnsi="ＭＳ ゴシック" w:hint="eastAsia"/>
        </w:rPr>
        <w:t>E区画</w:t>
      </w:r>
      <w:r w:rsidR="002B7BBD" w:rsidRPr="008B6266">
        <w:rPr>
          <w:rFonts w:ascii="ＭＳ ゴシック" w:eastAsia="ＭＳ ゴシック" w:hAnsi="ＭＳ ゴシック" w:hint="eastAsia"/>
        </w:rPr>
        <w:t>、令和6年11月8日</w:t>
      </w:r>
      <w:r w:rsidRPr="008B6266">
        <w:rPr>
          <w:rFonts w:ascii="ＭＳ ゴシック" w:eastAsia="ＭＳ ゴシック" w:hAnsi="ＭＳ ゴシック" w:hint="eastAsia"/>
        </w:rPr>
        <w:t>）</w:t>
      </w:r>
      <w:bookmarkEnd w:id="3"/>
    </w:p>
    <w:p w14:paraId="422403CE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38DC3E9E" w14:textId="3D9F24FA" w:rsidR="009A1D11" w:rsidRPr="004149B0" w:rsidRDefault="002D40A2" w:rsidP="00CC54D9">
      <w:pPr>
        <w:pStyle w:val="3"/>
        <w:rPr>
          <w:rFonts w:ascii="ＭＳ ゴシック" w:eastAsia="ＭＳ ゴシック" w:hAnsi="ＭＳ ゴシック"/>
        </w:rPr>
      </w:pPr>
      <w:bookmarkStart w:id="4" w:name="_Toc193197186"/>
      <w:r w:rsidRPr="004149B0">
        <w:rPr>
          <w:rFonts w:ascii="ＭＳ ゴシック" w:eastAsia="ＭＳ ゴシック" w:hAnsi="ＭＳ ゴシック" w:hint="eastAsia"/>
        </w:rPr>
        <w:lastRenderedPageBreak/>
        <w:t>2.</w:t>
      </w:r>
      <w:r w:rsidR="004D6491">
        <w:rPr>
          <w:rFonts w:ascii="ＭＳ ゴシック" w:eastAsia="ＭＳ ゴシック" w:hAnsi="ＭＳ ゴシック" w:hint="eastAsia"/>
        </w:rPr>
        <w:t>3</w:t>
      </w:r>
      <w:r w:rsidRPr="004149B0">
        <w:rPr>
          <w:rFonts w:ascii="ＭＳ ゴシック" w:eastAsia="ＭＳ ゴシック" w:hAnsi="ＭＳ ゴシック" w:hint="eastAsia"/>
        </w:rPr>
        <w:t>.</w:t>
      </w:r>
      <w:r w:rsidR="004149B0" w:rsidRPr="004149B0">
        <w:rPr>
          <w:rFonts w:ascii="ＭＳ ゴシック" w:eastAsia="ＭＳ ゴシック" w:hAnsi="ＭＳ ゴシック" w:hint="eastAsia"/>
        </w:rPr>
        <w:t>3</w:t>
      </w:r>
      <w:r w:rsidRPr="004149B0">
        <w:rPr>
          <w:rFonts w:ascii="ＭＳ ゴシック" w:eastAsia="ＭＳ ゴシック" w:hAnsi="ＭＳ ゴシック" w:hint="eastAsia"/>
        </w:rPr>
        <w:t xml:space="preserve">　水質(分析試験)</w:t>
      </w:r>
      <w:bookmarkEnd w:id="4"/>
    </w:p>
    <w:p w14:paraId="1F49F544" w14:textId="41672860" w:rsidR="002D40A2" w:rsidRDefault="008B6266" w:rsidP="00AA6C95">
      <w:pPr>
        <w:ind w:firstLineChars="100" w:firstLine="210"/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>令和6年11月8日に護岸部で</w:t>
      </w:r>
      <w:r w:rsidR="009A1D11" w:rsidRPr="009A1D11">
        <w:rPr>
          <w:rFonts w:hAnsi="ＭＳ 明朝" w:hint="eastAsia"/>
          <w:sz w:val="21"/>
          <w:szCs w:val="21"/>
        </w:rPr>
        <w:t>採水した海水の水質分析結果を表</w:t>
      </w:r>
      <w:r w:rsidR="00AA6C95">
        <w:rPr>
          <w:rFonts w:hAnsi="ＭＳ 明朝" w:hint="eastAsia"/>
          <w:sz w:val="21"/>
          <w:szCs w:val="21"/>
        </w:rPr>
        <w:t>2‐</w:t>
      </w:r>
      <w:r w:rsidR="00A42EF4">
        <w:rPr>
          <w:rFonts w:hAnsi="ＭＳ 明朝" w:hint="eastAsia"/>
          <w:sz w:val="21"/>
          <w:szCs w:val="21"/>
        </w:rPr>
        <w:t>4</w:t>
      </w:r>
      <w:r w:rsidR="0075544E">
        <w:rPr>
          <w:rFonts w:hAnsi="ＭＳ 明朝" w:hint="eastAsia"/>
          <w:sz w:val="21"/>
          <w:szCs w:val="21"/>
        </w:rPr>
        <w:t>および図</w:t>
      </w:r>
      <w:r w:rsidR="00AA6C95">
        <w:rPr>
          <w:rFonts w:hAnsi="ＭＳ 明朝" w:hint="eastAsia"/>
          <w:sz w:val="21"/>
          <w:szCs w:val="21"/>
        </w:rPr>
        <w:t>2‐1</w:t>
      </w:r>
      <w:r w:rsidR="00A42EF4">
        <w:rPr>
          <w:rFonts w:hAnsi="ＭＳ 明朝" w:hint="eastAsia"/>
          <w:sz w:val="21"/>
          <w:szCs w:val="21"/>
        </w:rPr>
        <w:t>5</w:t>
      </w:r>
      <w:r w:rsidR="009A1D11" w:rsidRPr="009A1D11">
        <w:rPr>
          <w:rFonts w:hAnsi="ＭＳ 明朝" w:hint="eastAsia"/>
          <w:sz w:val="21"/>
          <w:szCs w:val="21"/>
        </w:rPr>
        <w:t>に示す。</w:t>
      </w:r>
    </w:p>
    <w:p w14:paraId="4B97FD87" w14:textId="0584E633" w:rsidR="0075544E" w:rsidRDefault="00703912" w:rsidP="008400C8">
      <w:pPr>
        <w:ind w:firstLineChars="100" w:firstLine="210"/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>化学的酸素要求量（COD）は、1.3～1.8(mg/L)</w:t>
      </w:r>
      <w:r w:rsidR="008400C8">
        <w:rPr>
          <w:rFonts w:hAnsi="ＭＳ 明朝" w:hint="eastAsia"/>
          <w:sz w:val="21"/>
          <w:szCs w:val="21"/>
        </w:rPr>
        <w:t>で</w:t>
      </w:r>
      <w:r w:rsidR="00A776F8">
        <w:rPr>
          <w:rFonts w:hAnsi="ＭＳ 明朝" w:hint="eastAsia"/>
          <w:sz w:val="21"/>
          <w:szCs w:val="21"/>
        </w:rPr>
        <w:t>全地点</w:t>
      </w:r>
      <w:r w:rsidR="008400C8">
        <w:rPr>
          <w:rFonts w:hAnsi="ＭＳ 明朝" w:hint="eastAsia"/>
          <w:sz w:val="21"/>
          <w:szCs w:val="21"/>
        </w:rPr>
        <w:t>概ね同様であった。なお、基準値8mg/L（※</w:t>
      </w:r>
      <w:r w:rsidR="00A312D3">
        <w:rPr>
          <w:rFonts w:hAnsi="ＭＳ 明朝" w:hint="eastAsia"/>
          <w:sz w:val="21"/>
          <w:szCs w:val="21"/>
        </w:rPr>
        <w:t>1</w:t>
      </w:r>
      <w:r w:rsidR="008400C8">
        <w:rPr>
          <w:rFonts w:hAnsi="ＭＳ 明朝" w:hint="eastAsia"/>
          <w:sz w:val="21"/>
          <w:szCs w:val="21"/>
        </w:rPr>
        <w:t>）</w:t>
      </w:r>
      <w:r w:rsidR="0075544E">
        <w:rPr>
          <w:rFonts w:hAnsi="ＭＳ 明朝" w:hint="eastAsia"/>
          <w:sz w:val="21"/>
          <w:szCs w:val="21"/>
        </w:rPr>
        <w:t>を超過する</w:t>
      </w:r>
      <w:r w:rsidR="008400C8">
        <w:rPr>
          <w:rFonts w:hAnsi="ＭＳ 明朝" w:hint="eastAsia"/>
          <w:sz w:val="21"/>
          <w:szCs w:val="21"/>
        </w:rPr>
        <w:t>地点はなかった。</w:t>
      </w:r>
    </w:p>
    <w:p w14:paraId="7D77035F" w14:textId="7AA24B2E" w:rsidR="008400C8" w:rsidRDefault="008400C8">
      <w:pPr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 xml:space="preserve">　全窒素（T‐N）</w:t>
      </w:r>
      <w:r w:rsidR="00A776F8">
        <w:rPr>
          <w:rFonts w:hAnsi="ＭＳ 明朝" w:hint="eastAsia"/>
          <w:sz w:val="21"/>
          <w:szCs w:val="21"/>
        </w:rPr>
        <w:t>および全リン（T-P）は、0.37～0.45(mg/L)および0.043～0.054(mg/L)で、各全地点概ね同様であった。なお、基準値1.0mg/Lおよび0.09mg/L</w:t>
      </w:r>
      <w:r w:rsidR="00A312D3">
        <w:rPr>
          <w:rFonts w:hAnsi="ＭＳ 明朝" w:hint="eastAsia"/>
          <w:sz w:val="21"/>
          <w:szCs w:val="21"/>
        </w:rPr>
        <w:t>（※1）</w:t>
      </w:r>
      <w:r w:rsidR="00A776F8">
        <w:rPr>
          <w:rFonts w:hAnsi="ＭＳ 明朝" w:hint="eastAsia"/>
          <w:sz w:val="21"/>
          <w:szCs w:val="21"/>
        </w:rPr>
        <w:t>を超過する地点はなかった。</w:t>
      </w:r>
    </w:p>
    <w:p w14:paraId="2142BE27" w14:textId="771936D8" w:rsidR="00A776F8" w:rsidRPr="00407524" w:rsidRDefault="00A776F8">
      <w:pPr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 xml:space="preserve">　</w:t>
      </w:r>
      <w:r w:rsidR="0015534F">
        <w:rPr>
          <w:rFonts w:hAnsi="ＭＳ 明朝" w:hint="eastAsia"/>
          <w:sz w:val="21"/>
          <w:szCs w:val="21"/>
        </w:rPr>
        <w:t>硝酸性窒素は、0.15～0.21で、全地点概ね同様であった。</w:t>
      </w:r>
    </w:p>
    <w:p w14:paraId="567F24C4" w14:textId="6AF5E9DA" w:rsidR="00A312D3" w:rsidRPr="00407524" w:rsidRDefault="00A312D3">
      <w:pPr>
        <w:rPr>
          <w:rFonts w:hAnsi="ＭＳ 明朝"/>
          <w:sz w:val="21"/>
          <w:szCs w:val="21"/>
        </w:rPr>
      </w:pPr>
      <w:r w:rsidRPr="00407524">
        <w:rPr>
          <w:rFonts w:hAnsi="ＭＳ 明朝" w:hint="eastAsia"/>
          <w:sz w:val="21"/>
          <w:szCs w:val="21"/>
        </w:rPr>
        <w:t xml:space="preserve">　亜硝酸性窒素は、0.03～0.04で、全地点概ね同様であった。</w:t>
      </w:r>
    </w:p>
    <w:p w14:paraId="1BB8D783" w14:textId="2E616F41" w:rsidR="00A312D3" w:rsidRPr="00407524" w:rsidRDefault="00A312D3">
      <w:pPr>
        <w:rPr>
          <w:rFonts w:hAnsi="ＭＳ 明朝"/>
          <w:sz w:val="21"/>
          <w:szCs w:val="21"/>
        </w:rPr>
      </w:pPr>
      <w:r w:rsidRPr="00407524">
        <w:rPr>
          <w:rFonts w:hAnsi="ＭＳ 明朝" w:hint="eastAsia"/>
          <w:sz w:val="21"/>
          <w:szCs w:val="21"/>
        </w:rPr>
        <w:t xml:space="preserve">　アンモニア性窒素は、0～0.03(mg/L)で、地点C5以南の地点からは検出されなかった。</w:t>
      </w:r>
    </w:p>
    <w:p w14:paraId="490E7AAD" w14:textId="0173B499" w:rsidR="00A312D3" w:rsidRDefault="00A312D3">
      <w:pPr>
        <w:rPr>
          <w:rFonts w:hAnsi="ＭＳ 明朝"/>
          <w:sz w:val="21"/>
          <w:szCs w:val="21"/>
        </w:rPr>
      </w:pPr>
      <w:r w:rsidRPr="00407524">
        <w:rPr>
          <w:rFonts w:hAnsi="ＭＳ 明朝" w:hint="eastAsia"/>
          <w:sz w:val="21"/>
          <w:szCs w:val="21"/>
        </w:rPr>
        <w:t xml:space="preserve">　りん酸性りんは、</w:t>
      </w:r>
      <w:r w:rsidR="00977675" w:rsidRPr="00407524">
        <w:rPr>
          <w:rFonts w:hAnsi="ＭＳ 明朝" w:hint="eastAsia"/>
          <w:sz w:val="21"/>
          <w:szCs w:val="21"/>
        </w:rPr>
        <w:t>0.037～0.041(mg/L)で、全地点概ね同様であった。</w:t>
      </w:r>
    </w:p>
    <w:p w14:paraId="26DC6DDF" w14:textId="716FC92B" w:rsidR="00A312D3" w:rsidRDefault="00A312D3">
      <w:pPr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 xml:space="preserve">　</w:t>
      </w:r>
    </w:p>
    <w:p w14:paraId="78E3ED62" w14:textId="77777777" w:rsidR="00407524" w:rsidRPr="00407524" w:rsidRDefault="00407524" w:rsidP="00407524">
      <w:pPr>
        <w:snapToGrid w:val="0"/>
        <w:spacing w:line="220" w:lineRule="exact"/>
        <w:ind w:left="540" w:hangingChars="300" w:hanging="540"/>
        <w:rPr>
          <w:rFonts w:ascii="ＭＳ ゴシック" w:eastAsia="ＭＳ ゴシック" w:hAnsi="ＭＳ ゴシック"/>
          <w:sz w:val="18"/>
          <w:szCs w:val="18"/>
        </w:rPr>
      </w:pPr>
      <w:r w:rsidRPr="00407524">
        <w:rPr>
          <w:rFonts w:ascii="ＭＳ ゴシック" w:eastAsia="ＭＳ ゴシック" w:hAnsi="ＭＳ ゴシック" w:hint="eastAsia"/>
          <w:sz w:val="18"/>
          <w:szCs w:val="18"/>
        </w:rPr>
        <w:t>※1　環境省</w:t>
      </w:r>
      <w:r w:rsidRPr="00407524">
        <w:rPr>
          <w:rFonts w:ascii="ＭＳ ゴシック" w:eastAsia="ＭＳ ゴシック" w:hAnsi="ＭＳ ゴシック"/>
          <w:sz w:val="18"/>
          <w:szCs w:val="18"/>
        </w:rPr>
        <w:t>(1971)水質汚濁に係る環境基準　別表2生活環境の保全に関する環境基準</w:t>
      </w:r>
    </w:p>
    <w:p w14:paraId="5B16C728" w14:textId="77777777" w:rsidR="00407524" w:rsidRPr="00407524" w:rsidRDefault="00407524" w:rsidP="00407524">
      <w:pPr>
        <w:snapToGrid w:val="0"/>
        <w:spacing w:line="220" w:lineRule="exact"/>
        <w:ind w:leftChars="300" w:left="660"/>
        <w:rPr>
          <w:rFonts w:ascii="ＭＳ ゴシック" w:eastAsia="ＭＳ ゴシック" w:hAnsi="ＭＳ ゴシック"/>
          <w:sz w:val="18"/>
          <w:szCs w:val="18"/>
        </w:rPr>
      </w:pPr>
      <w:r w:rsidRPr="00407524">
        <w:rPr>
          <w:rFonts w:ascii="ＭＳ ゴシック" w:eastAsia="ＭＳ ゴシック" w:hAnsi="ＭＳ ゴシック"/>
          <w:sz w:val="18"/>
          <w:szCs w:val="18"/>
        </w:rPr>
        <w:t>(https://www.env.go.jp/kijun/mizu.html))</w:t>
      </w:r>
    </w:p>
    <w:p w14:paraId="207DBD9C" w14:textId="77777777" w:rsidR="00703912" w:rsidRPr="0075544E" w:rsidRDefault="00703912">
      <w:pPr>
        <w:rPr>
          <w:rFonts w:ascii="ＭＳ ゴシック" w:eastAsia="ＭＳ ゴシック" w:hAnsi="ＭＳ ゴシック"/>
          <w:color w:val="FF0000"/>
          <w:sz w:val="21"/>
          <w:szCs w:val="21"/>
        </w:rPr>
      </w:pPr>
    </w:p>
    <w:p w14:paraId="56E44C64" w14:textId="578A2886" w:rsidR="002D40A2" w:rsidRPr="00AA6C95" w:rsidRDefault="002D40A2" w:rsidP="00031107">
      <w:pPr>
        <w:jc w:val="center"/>
        <w:rPr>
          <w:rFonts w:ascii="ＭＳ ゴシック" w:eastAsia="ＭＳ ゴシック" w:hAnsi="ＭＳ ゴシック"/>
        </w:rPr>
      </w:pPr>
      <w:r w:rsidRPr="00AA6C95">
        <w:rPr>
          <w:rFonts w:ascii="ＭＳ ゴシック" w:eastAsia="ＭＳ ゴシック" w:hAnsi="ＭＳ ゴシック" w:hint="eastAsia"/>
        </w:rPr>
        <w:t>表</w:t>
      </w:r>
      <w:r w:rsidR="00AA6C95" w:rsidRPr="00AA6C95">
        <w:rPr>
          <w:rFonts w:ascii="ＭＳ ゴシック" w:eastAsia="ＭＳ ゴシック" w:hAnsi="ＭＳ ゴシック" w:hint="eastAsia"/>
        </w:rPr>
        <w:t>2‐</w:t>
      </w:r>
      <w:r w:rsidR="00A42EF4">
        <w:rPr>
          <w:rFonts w:ascii="ＭＳ ゴシック" w:eastAsia="ＭＳ ゴシック" w:hAnsi="ＭＳ ゴシック" w:hint="eastAsia"/>
        </w:rPr>
        <w:t>4</w:t>
      </w:r>
      <w:r w:rsidRPr="00AA6C95">
        <w:rPr>
          <w:rFonts w:ascii="ＭＳ ゴシック" w:eastAsia="ＭＳ ゴシック" w:hAnsi="ＭＳ ゴシック" w:hint="eastAsia"/>
        </w:rPr>
        <w:t xml:space="preserve">　水質分析結果</w:t>
      </w:r>
      <w:r w:rsidR="008B6266">
        <w:rPr>
          <w:rFonts w:ascii="ＭＳ ゴシック" w:eastAsia="ＭＳ ゴシック" w:hAnsi="ＭＳ ゴシック" w:hint="eastAsia"/>
        </w:rPr>
        <w:t>（令和6年11月8日）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2736"/>
        <w:gridCol w:w="666"/>
        <w:gridCol w:w="666"/>
        <w:gridCol w:w="666"/>
        <w:gridCol w:w="666"/>
        <w:gridCol w:w="666"/>
      </w:tblGrid>
      <w:tr w:rsidR="00B451CF" w:rsidRPr="00031107" w14:paraId="1D9F17EB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78B18140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項目　＼　採水場所</w:t>
            </w:r>
          </w:p>
        </w:tc>
        <w:tc>
          <w:tcPr>
            <w:tcW w:w="0" w:type="auto"/>
            <w:noWrap/>
            <w:hideMark/>
          </w:tcPr>
          <w:p w14:paraId="4CB865EA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A3</w:t>
            </w:r>
          </w:p>
        </w:tc>
        <w:tc>
          <w:tcPr>
            <w:tcW w:w="0" w:type="auto"/>
            <w:noWrap/>
            <w:hideMark/>
          </w:tcPr>
          <w:p w14:paraId="592AB0FA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B6</w:t>
            </w:r>
          </w:p>
        </w:tc>
        <w:tc>
          <w:tcPr>
            <w:tcW w:w="0" w:type="auto"/>
            <w:noWrap/>
            <w:hideMark/>
          </w:tcPr>
          <w:p w14:paraId="55D44108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C5</w:t>
            </w:r>
          </w:p>
        </w:tc>
        <w:tc>
          <w:tcPr>
            <w:tcW w:w="0" w:type="auto"/>
            <w:noWrap/>
            <w:hideMark/>
          </w:tcPr>
          <w:p w14:paraId="4ACFC46B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E2</w:t>
            </w:r>
          </w:p>
        </w:tc>
        <w:tc>
          <w:tcPr>
            <w:tcW w:w="0" w:type="auto"/>
            <w:noWrap/>
            <w:hideMark/>
          </w:tcPr>
          <w:p w14:paraId="1FAF2805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E5</w:t>
            </w:r>
          </w:p>
        </w:tc>
      </w:tr>
      <w:tr w:rsidR="00B451CF" w:rsidRPr="00031107" w14:paraId="0B581FC2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7B654C83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化学的酸素要求量(COD) (mg/L)</w:t>
            </w:r>
          </w:p>
        </w:tc>
        <w:tc>
          <w:tcPr>
            <w:tcW w:w="0" w:type="auto"/>
            <w:noWrap/>
            <w:hideMark/>
          </w:tcPr>
          <w:p w14:paraId="78353BFE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1.3</w:t>
            </w:r>
          </w:p>
        </w:tc>
        <w:tc>
          <w:tcPr>
            <w:tcW w:w="0" w:type="auto"/>
            <w:noWrap/>
            <w:hideMark/>
          </w:tcPr>
          <w:p w14:paraId="2D4B6999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1.6</w:t>
            </w:r>
          </w:p>
        </w:tc>
        <w:tc>
          <w:tcPr>
            <w:tcW w:w="0" w:type="auto"/>
            <w:noWrap/>
            <w:hideMark/>
          </w:tcPr>
          <w:p w14:paraId="411EE2D5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1.6</w:t>
            </w:r>
          </w:p>
        </w:tc>
        <w:tc>
          <w:tcPr>
            <w:tcW w:w="0" w:type="auto"/>
            <w:noWrap/>
            <w:hideMark/>
          </w:tcPr>
          <w:p w14:paraId="58F0CD75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1.8</w:t>
            </w:r>
          </w:p>
        </w:tc>
        <w:tc>
          <w:tcPr>
            <w:tcW w:w="0" w:type="auto"/>
            <w:noWrap/>
            <w:hideMark/>
          </w:tcPr>
          <w:p w14:paraId="2906F7AB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1.6</w:t>
            </w:r>
          </w:p>
        </w:tc>
      </w:tr>
      <w:tr w:rsidR="00B451CF" w:rsidRPr="00031107" w14:paraId="6AA2BEA4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4EC717A3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全窒素(T-N) (mg/L)</w:t>
            </w:r>
          </w:p>
        </w:tc>
        <w:tc>
          <w:tcPr>
            <w:tcW w:w="0" w:type="auto"/>
            <w:noWrap/>
            <w:hideMark/>
          </w:tcPr>
          <w:p w14:paraId="46E2B0F7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0.37</w:t>
            </w:r>
          </w:p>
        </w:tc>
        <w:tc>
          <w:tcPr>
            <w:tcW w:w="0" w:type="auto"/>
            <w:noWrap/>
            <w:hideMark/>
          </w:tcPr>
          <w:p w14:paraId="01ABCB07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0.45</w:t>
            </w:r>
          </w:p>
        </w:tc>
        <w:tc>
          <w:tcPr>
            <w:tcW w:w="0" w:type="auto"/>
            <w:noWrap/>
            <w:hideMark/>
          </w:tcPr>
          <w:p w14:paraId="3698701C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0.34</w:t>
            </w:r>
          </w:p>
        </w:tc>
        <w:tc>
          <w:tcPr>
            <w:tcW w:w="0" w:type="auto"/>
            <w:noWrap/>
            <w:hideMark/>
          </w:tcPr>
          <w:p w14:paraId="1111AE3B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0.39</w:t>
            </w:r>
          </w:p>
        </w:tc>
        <w:tc>
          <w:tcPr>
            <w:tcW w:w="0" w:type="auto"/>
            <w:noWrap/>
            <w:hideMark/>
          </w:tcPr>
          <w:p w14:paraId="6E55BF8F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0.39</w:t>
            </w:r>
          </w:p>
        </w:tc>
      </w:tr>
      <w:tr w:rsidR="00B451CF" w:rsidRPr="00031107" w14:paraId="78789DAF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007896CA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全リン(T-P) (mg/L)</w:t>
            </w:r>
          </w:p>
        </w:tc>
        <w:tc>
          <w:tcPr>
            <w:tcW w:w="0" w:type="auto"/>
            <w:noWrap/>
            <w:hideMark/>
          </w:tcPr>
          <w:p w14:paraId="2D3D6481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0.051</w:t>
            </w:r>
          </w:p>
        </w:tc>
        <w:tc>
          <w:tcPr>
            <w:tcW w:w="0" w:type="auto"/>
            <w:noWrap/>
            <w:hideMark/>
          </w:tcPr>
          <w:p w14:paraId="27456748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0.054</w:t>
            </w:r>
          </w:p>
        </w:tc>
        <w:tc>
          <w:tcPr>
            <w:tcW w:w="0" w:type="auto"/>
            <w:noWrap/>
            <w:hideMark/>
          </w:tcPr>
          <w:p w14:paraId="2C97FFE6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0.044</w:t>
            </w:r>
          </w:p>
        </w:tc>
        <w:tc>
          <w:tcPr>
            <w:tcW w:w="0" w:type="auto"/>
            <w:noWrap/>
            <w:hideMark/>
          </w:tcPr>
          <w:p w14:paraId="5E40E85E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0.049</w:t>
            </w:r>
          </w:p>
        </w:tc>
        <w:tc>
          <w:tcPr>
            <w:tcW w:w="0" w:type="auto"/>
            <w:noWrap/>
            <w:hideMark/>
          </w:tcPr>
          <w:p w14:paraId="7B1F3D1E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0.053</w:t>
            </w:r>
          </w:p>
        </w:tc>
      </w:tr>
      <w:tr w:rsidR="00B451CF" w:rsidRPr="00031107" w14:paraId="23DFC607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46463118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硝酸性窒素(mg/L)</w:t>
            </w:r>
          </w:p>
        </w:tc>
        <w:tc>
          <w:tcPr>
            <w:tcW w:w="0" w:type="auto"/>
            <w:noWrap/>
            <w:hideMark/>
          </w:tcPr>
          <w:p w14:paraId="0DD63C90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0.15</w:t>
            </w:r>
          </w:p>
        </w:tc>
        <w:tc>
          <w:tcPr>
            <w:tcW w:w="0" w:type="auto"/>
            <w:noWrap/>
            <w:hideMark/>
          </w:tcPr>
          <w:p w14:paraId="6EDE27CB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0.16</w:t>
            </w:r>
          </w:p>
        </w:tc>
        <w:tc>
          <w:tcPr>
            <w:tcW w:w="0" w:type="auto"/>
            <w:noWrap/>
            <w:hideMark/>
          </w:tcPr>
          <w:p w14:paraId="5BA97B86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0.16</w:t>
            </w:r>
          </w:p>
        </w:tc>
        <w:tc>
          <w:tcPr>
            <w:tcW w:w="0" w:type="auto"/>
            <w:noWrap/>
            <w:hideMark/>
          </w:tcPr>
          <w:p w14:paraId="0FF4A95C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0.17</w:t>
            </w:r>
          </w:p>
        </w:tc>
        <w:tc>
          <w:tcPr>
            <w:tcW w:w="0" w:type="auto"/>
            <w:noWrap/>
            <w:hideMark/>
          </w:tcPr>
          <w:p w14:paraId="3811F48E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0.21</w:t>
            </w:r>
          </w:p>
        </w:tc>
      </w:tr>
      <w:tr w:rsidR="00B451CF" w:rsidRPr="00031107" w14:paraId="5D3569BB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5ABCB73C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亜硝酸性窒素(mg/L)</w:t>
            </w:r>
          </w:p>
        </w:tc>
        <w:tc>
          <w:tcPr>
            <w:tcW w:w="0" w:type="auto"/>
            <w:noWrap/>
            <w:hideMark/>
          </w:tcPr>
          <w:p w14:paraId="14CE5796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</w:t>
            </w:r>
          </w:p>
        </w:tc>
        <w:tc>
          <w:tcPr>
            <w:tcW w:w="0" w:type="auto"/>
            <w:noWrap/>
            <w:hideMark/>
          </w:tcPr>
          <w:p w14:paraId="4B02C05A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</w:t>
            </w:r>
          </w:p>
        </w:tc>
        <w:tc>
          <w:tcPr>
            <w:tcW w:w="0" w:type="auto"/>
            <w:noWrap/>
            <w:hideMark/>
          </w:tcPr>
          <w:p w14:paraId="439A12A3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</w:t>
            </w:r>
          </w:p>
        </w:tc>
        <w:tc>
          <w:tcPr>
            <w:tcW w:w="0" w:type="auto"/>
            <w:noWrap/>
            <w:hideMark/>
          </w:tcPr>
          <w:p w14:paraId="08C9DE2C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0.04</w:t>
            </w:r>
          </w:p>
        </w:tc>
        <w:tc>
          <w:tcPr>
            <w:tcW w:w="0" w:type="auto"/>
            <w:noWrap/>
            <w:hideMark/>
          </w:tcPr>
          <w:p w14:paraId="435CE120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</w:t>
            </w:r>
          </w:p>
        </w:tc>
      </w:tr>
      <w:tr w:rsidR="00B451CF" w:rsidRPr="00031107" w14:paraId="1C39C90F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6526145B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アンモニア性窒素(mg/L)</w:t>
            </w:r>
          </w:p>
        </w:tc>
        <w:tc>
          <w:tcPr>
            <w:tcW w:w="0" w:type="auto"/>
            <w:noWrap/>
            <w:hideMark/>
          </w:tcPr>
          <w:p w14:paraId="00E7D6B5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0.02</w:t>
            </w:r>
          </w:p>
        </w:tc>
        <w:tc>
          <w:tcPr>
            <w:tcW w:w="0" w:type="auto"/>
            <w:noWrap/>
            <w:hideMark/>
          </w:tcPr>
          <w:p w14:paraId="59248397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</w:t>
            </w:r>
          </w:p>
        </w:tc>
        <w:tc>
          <w:tcPr>
            <w:tcW w:w="0" w:type="auto"/>
            <w:noWrap/>
            <w:hideMark/>
          </w:tcPr>
          <w:p w14:paraId="68D92DA4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N.D.</w:t>
            </w:r>
          </w:p>
        </w:tc>
        <w:tc>
          <w:tcPr>
            <w:tcW w:w="0" w:type="auto"/>
            <w:noWrap/>
            <w:hideMark/>
          </w:tcPr>
          <w:p w14:paraId="6EB8E68F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N.D.</w:t>
            </w:r>
          </w:p>
        </w:tc>
        <w:tc>
          <w:tcPr>
            <w:tcW w:w="0" w:type="auto"/>
            <w:noWrap/>
            <w:hideMark/>
          </w:tcPr>
          <w:p w14:paraId="4671F110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N.D.</w:t>
            </w:r>
          </w:p>
        </w:tc>
      </w:tr>
      <w:tr w:rsidR="00B451CF" w:rsidRPr="00031107" w14:paraId="7898A541" w14:textId="77777777" w:rsidTr="008B6266">
        <w:trPr>
          <w:trHeight w:val="360"/>
          <w:jc w:val="center"/>
        </w:trPr>
        <w:tc>
          <w:tcPr>
            <w:tcW w:w="0" w:type="auto"/>
            <w:noWrap/>
            <w:hideMark/>
          </w:tcPr>
          <w:p w14:paraId="6FE2FA8B" w14:textId="77777777" w:rsidR="00B451CF" w:rsidRPr="008B6266" w:rsidRDefault="00B451CF" w:rsidP="000658AA">
            <w:pPr>
              <w:jc w:val="left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りん酸性りん(mg/L)</w:t>
            </w:r>
          </w:p>
        </w:tc>
        <w:tc>
          <w:tcPr>
            <w:tcW w:w="0" w:type="auto"/>
            <w:noWrap/>
            <w:hideMark/>
          </w:tcPr>
          <w:p w14:paraId="71B2AC3E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0.037</w:t>
            </w:r>
          </w:p>
        </w:tc>
        <w:tc>
          <w:tcPr>
            <w:tcW w:w="0" w:type="auto"/>
            <w:noWrap/>
            <w:hideMark/>
          </w:tcPr>
          <w:p w14:paraId="6E86A934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0.039</w:t>
            </w:r>
          </w:p>
        </w:tc>
        <w:tc>
          <w:tcPr>
            <w:tcW w:w="0" w:type="auto"/>
            <w:noWrap/>
            <w:hideMark/>
          </w:tcPr>
          <w:p w14:paraId="3F161246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0.038</w:t>
            </w:r>
          </w:p>
        </w:tc>
        <w:tc>
          <w:tcPr>
            <w:tcW w:w="0" w:type="auto"/>
            <w:noWrap/>
            <w:hideMark/>
          </w:tcPr>
          <w:p w14:paraId="4CC7CDF0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0.040</w:t>
            </w:r>
          </w:p>
        </w:tc>
        <w:tc>
          <w:tcPr>
            <w:tcW w:w="0" w:type="auto"/>
            <w:noWrap/>
            <w:hideMark/>
          </w:tcPr>
          <w:p w14:paraId="2834471B" w14:textId="77777777" w:rsidR="00B451CF" w:rsidRPr="008B6266" w:rsidRDefault="00B451CF" w:rsidP="00031107">
            <w:pPr>
              <w:jc w:val="center"/>
              <w:rPr>
                <w:rFonts w:ascii="ＭＳ ゴシック" w:eastAsia="ＭＳ ゴシック" w:hAnsi="ＭＳ ゴシック"/>
                <w:sz w:val="18"/>
                <w:szCs w:val="18"/>
              </w:rPr>
            </w:pPr>
            <w:r w:rsidRPr="008B6266">
              <w:rPr>
                <w:rFonts w:ascii="ＭＳ ゴシック" w:eastAsia="ＭＳ ゴシック" w:hAnsi="ＭＳ ゴシック" w:hint="eastAsia"/>
                <w:sz w:val="18"/>
                <w:szCs w:val="18"/>
              </w:rPr>
              <w:t>0.041</w:t>
            </w:r>
          </w:p>
        </w:tc>
      </w:tr>
    </w:tbl>
    <w:p w14:paraId="1CCCB4A6" w14:textId="77777777" w:rsidR="00EB4C7B" w:rsidRDefault="00EB4C7B">
      <w:pPr>
        <w:rPr>
          <w:rFonts w:asciiTheme="minorEastAsia" w:eastAsiaTheme="minorEastAsia" w:hAnsiTheme="minorEastAsia"/>
          <w:sz w:val="21"/>
          <w:szCs w:val="21"/>
        </w:rPr>
      </w:pPr>
    </w:p>
    <w:p w14:paraId="5BA14E9E" w14:textId="77777777" w:rsidR="00A312D3" w:rsidRDefault="00A312D3">
      <w:pPr>
        <w:rPr>
          <w:rFonts w:asciiTheme="minorEastAsia" w:eastAsiaTheme="minorEastAsia" w:hAnsiTheme="minorEastAsia"/>
          <w:sz w:val="21"/>
          <w:szCs w:val="21"/>
        </w:rPr>
      </w:pPr>
    </w:p>
    <w:p w14:paraId="225E4842" w14:textId="77777777" w:rsidR="00A312D3" w:rsidRDefault="00A312D3">
      <w:pPr>
        <w:rPr>
          <w:rFonts w:asciiTheme="minorEastAsia" w:eastAsiaTheme="minorEastAsia" w:hAnsiTheme="minorEastAsia"/>
          <w:sz w:val="21"/>
          <w:szCs w:val="21"/>
        </w:rPr>
      </w:pPr>
    </w:p>
    <w:p w14:paraId="1FB16B5C" w14:textId="4FCFB91B" w:rsidR="007D64F7" w:rsidRDefault="007D64F7">
      <w:pPr>
        <w:widowControl/>
        <w:jc w:val="left"/>
        <w:rPr>
          <w:rFonts w:asciiTheme="minorEastAsia" w:eastAsiaTheme="minorEastAsia" w:hAnsiTheme="minorEastAsia"/>
          <w:sz w:val="21"/>
          <w:szCs w:val="21"/>
        </w:rPr>
      </w:pPr>
      <w:r>
        <w:rPr>
          <w:rFonts w:asciiTheme="minorEastAsia" w:eastAsiaTheme="minorEastAsia" w:hAnsiTheme="minorEastAsia"/>
          <w:sz w:val="21"/>
          <w:szCs w:val="21"/>
        </w:rPr>
        <w:br w:type="page"/>
      </w:r>
    </w:p>
    <w:tbl>
      <w:tblPr>
        <w:tblStyle w:val="aa"/>
        <w:tblW w:w="0" w:type="auto"/>
        <w:tblInd w:w="279" w:type="dxa"/>
        <w:tblLook w:val="04A0" w:firstRow="1" w:lastRow="0" w:firstColumn="1" w:lastColumn="0" w:noHBand="0" w:noVBand="1"/>
      </w:tblPr>
      <w:tblGrid>
        <w:gridCol w:w="4247"/>
        <w:gridCol w:w="4247"/>
      </w:tblGrid>
      <w:tr w:rsidR="00B451CF" w14:paraId="1F723193" w14:textId="77777777" w:rsidTr="007D64F7">
        <w:trPr>
          <w:trHeight w:val="2684"/>
        </w:trPr>
        <w:tc>
          <w:tcPr>
            <w:tcW w:w="4247" w:type="dxa"/>
          </w:tcPr>
          <w:p w14:paraId="7415EED8" w14:textId="2D4FB803" w:rsidR="00B451CF" w:rsidRDefault="00EB4C7B" w:rsidP="00AA6C95">
            <w:pPr>
              <w:spacing w:line="0" w:lineRule="atLeast"/>
              <w:jc w:val="left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lastRenderedPageBreak/>
              <w:drawing>
                <wp:inline distT="0" distB="0" distL="0" distR="0" wp14:anchorId="593912A0" wp14:editId="07F1B61E">
                  <wp:extent cx="2520000" cy="1596134"/>
                  <wp:effectExtent l="0" t="0" r="0" b="4445"/>
                  <wp:docPr id="277688826" name="図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0878DAE5" w14:textId="67ED3DD5" w:rsidR="00B451CF" w:rsidRDefault="00A776F8" w:rsidP="00AA6C95">
            <w:pPr>
              <w:spacing w:line="0" w:lineRule="atLeast"/>
              <w:jc w:val="center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drawing>
                <wp:inline distT="0" distB="0" distL="0" distR="0" wp14:anchorId="1369F44A" wp14:editId="62CD818A">
                  <wp:extent cx="2520000" cy="1592511"/>
                  <wp:effectExtent l="0" t="0" r="0" b="8255"/>
                  <wp:docPr id="2110919335" name="図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CF" w14:paraId="60C9973A" w14:textId="77777777" w:rsidTr="007D64F7">
        <w:tc>
          <w:tcPr>
            <w:tcW w:w="4247" w:type="dxa"/>
          </w:tcPr>
          <w:p w14:paraId="7AE49895" w14:textId="5A8506E3" w:rsidR="00B451CF" w:rsidRDefault="00EB4C7B" w:rsidP="00AA6C95">
            <w:pPr>
              <w:spacing w:line="0" w:lineRule="atLeast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drawing>
                <wp:inline distT="0" distB="0" distL="0" distR="0" wp14:anchorId="758ACFCF" wp14:editId="4F039313">
                  <wp:extent cx="2520000" cy="1592511"/>
                  <wp:effectExtent l="0" t="0" r="0" b="8255"/>
                  <wp:docPr id="1418519575" name="図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2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14:paraId="2EBE9792" w14:textId="4928C743" w:rsidR="00B451CF" w:rsidRDefault="0015534F" w:rsidP="00AA6C95">
            <w:pPr>
              <w:spacing w:line="0" w:lineRule="atLeast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drawing>
                <wp:inline distT="0" distB="0" distL="0" distR="0" wp14:anchorId="3C71432F" wp14:editId="602B46DA">
                  <wp:extent cx="2520000" cy="1596134"/>
                  <wp:effectExtent l="0" t="0" r="0" b="4445"/>
                  <wp:docPr id="1821715823" name="図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CF" w14:paraId="070594A6" w14:textId="77777777" w:rsidTr="007D64F7">
        <w:tc>
          <w:tcPr>
            <w:tcW w:w="4247" w:type="dxa"/>
          </w:tcPr>
          <w:p w14:paraId="30BB6815" w14:textId="2EF29ED9" w:rsidR="00B451CF" w:rsidRDefault="00A312D3" w:rsidP="00AA6C95">
            <w:pPr>
              <w:spacing w:line="0" w:lineRule="atLeast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drawing>
                <wp:inline distT="0" distB="0" distL="0" distR="0" wp14:anchorId="2CC4A880" wp14:editId="0F80FCC9">
                  <wp:extent cx="2520000" cy="1596134"/>
                  <wp:effectExtent l="0" t="0" r="0" b="4445"/>
                  <wp:docPr id="960367077" name="図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bottom w:val="single" w:sz="4" w:space="0" w:color="auto"/>
            </w:tcBorders>
          </w:tcPr>
          <w:p w14:paraId="2094C991" w14:textId="758D013E" w:rsidR="00B451CF" w:rsidRDefault="00A312D3" w:rsidP="00AA6C95">
            <w:pPr>
              <w:spacing w:line="0" w:lineRule="atLeast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drawing>
                <wp:inline distT="0" distB="0" distL="0" distR="0" wp14:anchorId="3D758DE0" wp14:editId="61D0A902">
                  <wp:extent cx="2520000" cy="1596134"/>
                  <wp:effectExtent l="0" t="0" r="0" b="4445"/>
                  <wp:docPr id="787340536" name="図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596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451CF" w14:paraId="3AA3FE00" w14:textId="77777777" w:rsidTr="007D64F7">
        <w:tc>
          <w:tcPr>
            <w:tcW w:w="4247" w:type="dxa"/>
          </w:tcPr>
          <w:p w14:paraId="7C245707" w14:textId="532A132F" w:rsidR="00B451CF" w:rsidRDefault="00A312D3" w:rsidP="00AA6C95">
            <w:pPr>
              <w:spacing w:line="0" w:lineRule="atLeast"/>
              <w:rPr>
                <w:rFonts w:asciiTheme="minorEastAsia" w:eastAsiaTheme="minorEastAsia" w:hAnsiTheme="minorEastAsia"/>
                <w:sz w:val="21"/>
                <w:szCs w:val="21"/>
              </w:rPr>
            </w:pPr>
            <w:r>
              <w:rPr>
                <w:rFonts w:asciiTheme="minorEastAsia" w:eastAsiaTheme="minorEastAsia" w:hAnsiTheme="minorEastAsia"/>
                <w:noProof/>
                <w:sz w:val="21"/>
                <w:szCs w:val="21"/>
              </w:rPr>
              <w:drawing>
                <wp:inline distT="0" distB="0" distL="0" distR="0" wp14:anchorId="102EDB5A" wp14:editId="70A1C709">
                  <wp:extent cx="2520000" cy="1449201"/>
                  <wp:effectExtent l="0" t="0" r="0" b="0"/>
                  <wp:docPr id="388407731" name="図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1449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  <w:tcBorders>
              <w:tl2br w:val="single" w:sz="4" w:space="0" w:color="auto"/>
            </w:tcBorders>
          </w:tcPr>
          <w:p w14:paraId="192BA6A0" w14:textId="3B199758" w:rsidR="00B451CF" w:rsidRDefault="00B451CF" w:rsidP="00AA6C95">
            <w:pPr>
              <w:spacing w:line="0" w:lineRule="atLeast"/>
              <w:rPr>
                <w:rFonts w:asciiTheme="minorEastAsia" w:eastAsiaTheme="minorEastAsia" w:hAnsiTheme="minorEastAsia"/>
                <w:sz w:val="21"/>
                <w:szCs w:val="21"/>
              </w:rPr>
            </w:pPr>
          </w:p>
        </w:tc>
      </w:tr>
    </w:tbl>
    <w:p w14:paraId="7A703FEE" w14:textId="0FD7F07D" w:rsidR="006764FC" w:rsidRDefault="00DD4983" w:rsidP="00472A68">
      <w:pPr>
        <w:spacing w:line="0" w:lineRule="atLeast"/>
        <w:ind w:rightChars="256" w:right="563"/>
        <w:jc w:val="right"/>
        <w:textAlignment w:val="center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 w:hint="eastAsia"/>
          <w:noProof/>
        </w:rPr>
        <mc:AlternateContent>
          <mc:Choice Requires="wps">
            <w:drawing>
              <wp:inline distT="0" distB="0" distL="0" distR="0" wp14:anchorId="24E1A5BB" wp14:editId="1894D047">
                <wp:extent cx="216000" cy="0"/>
                <wp:effectExtent l="0" t="0" r="0" b="0"/>
                <wp:docPr id="1691539655" name="直線コネクタ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6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line w14:anchorId="1F574EF0" id="直線コネクタ 3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17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" strokecolor="red" strokeweight="1.5pt">
                <v:stroke joinstyle="miter"/>
                <w10:anchorlock/>
              </v:line>
            </w:pict>
          </mc:Fallback>
        </mc:AlternateContent>
      </w:r>
      <w:r>
        <w:rPr>
          <w:rFonts w:ascii="ＭＳ ゴシック" w:eastAsia="ＭＳ ゴシック" w:hAnsi="ＭＳ ゴシック" w:hint="eastAsia"/>
        </w:rPr>
        <w:t xml:space="preserve"> 環境基準値</w:t>
      </w:r>
    </w:p>
    <w:p w14:paraId="4E90A2FC" w14:textId="79603222" w:rsidR="002D40A2" w:rsidRDefault="002D40A2" w:rsidP="00AA6C95">
      <w:pPr>
        <w:spacing w:line="0" w:lineRule="atLeast"/>
        <w:jc w:val="center"/>
        <w:rPr>
          <w:rFonts w:ascii="ＭＳ ゴシック" w:eastAsia="ＭＳ ゴシック" w:hAnsi="ＭＳ ゴシック"/>
          <w:sz w:val="21"/>
          <w:szCs w:val="21"/>
        </w:rPr>
      </w:pPr>
      <w:r w:rsidRPr="00A312D3">
        <w:rPr>
          <w:rFonts w:ascii="ＭＳ ゴシック" w:eastAsia="ＭＳ ゴシック" w:hAnsi="ＭＳ ゴシック" w:hint="eastAsia"/>
        </w:rPr>
        <w:t>図</w:t>
      </w:r>
      <w:r w:rsidR="00AA6C95" w:rsidRPr="00A312D3">
        <w:rPr>
          <w:rFonts w:ascii="ＭＳ ゴシック" w:eastAsia="ＭＳ ゴシック" w:hAnsi="ＭＳ ゴシック" w:hint="eastAsia"/>
        </w:rPr>
        <w:t>2‐1</w:t>
      </w:r>
      <w:r w:rsidR="00A42EF4">
        <w:rPr>
          <w:rFonts w:ascii="ＭＳ ゴシック" w:eastAsia="ＭＳ ゴシック" w:hAnsi="ＭＳ ゴシック" w:hint="eastAsia"/>
        </w:rPr>
        <w:t>5</w:t>
      </w:r>
      <w:r w:rsidRPr="00A312D3">
        <w:rPr>
          <w:rFonts w:ascii="ＭＳ ゴシック" w:eastAsia="ＭＳ ゴシック" w:hAnsi="ＭＳ ゴシック" w:hint="eastAsia"/>
        </w:rPr>
        <w:t xml:space="preserve">　水質の分析試験結果</w:t>
      </w:r>
      <w:r w:rsidR="008B6266">
        <w:rPr>
          <w:rFonts w:ascii="ＭＳ ゴシック" w:eastAsia="ＭＳ ゴシック" w:hAnsi="ＭＳ ゴシック" w:hint="eastAsia"/>
        </w:rPr>
        <w:t>（令和6年11月8日）</w:t>
      </w:r>
    </w:p>
    <w:p w14:paraId="2C7CE8D2" w14:textId="77777777" w:rsidR="009A1D11" w:rsidRPr="00FC4EB6" w:rsidRDefault="009A1D11" w:rsidP="00FC4EB6">
      <w:pPr>
        <w:jc w:val="center"/>
        <w:rPr>
          <w:rFonts w:ascii="ＭＳ ゴシック" w:eastAsia="ＭＳ ゴシック" w:hAnsi="ＭＳ ゴシック"/>
          <w:sz w:val="21"/>
          <w:szCs w:val="21"/>
        </w:rPr>
      </w:pPr>
    </w:p>
    <w:p w14:paraId="6FD7A825" w14:textId="77777777" w:rsidR="00CC698D" w:rsidRDefault="00CC698D">
      <w:pPr>
        <w:widowControl/>
        <w:jc w:val="left"/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/>
          <w:sz w:val="24"/>
          <w:szCs w:val="28"/>
        </w:rPr>
        <w:br w:type="page"/>
      </w:r>
    </w:p>
    <w:p w14:paraId="3158F43F" w14:textId="7BBAE9AF" w:rsidR="002D40A2" w:rsidRPr="00232455" w:rsidRDefault="002D40A2" w:rsidP="00CC54D9">
      <w:pPr>
        <w:pStyle w:val="3"/>
        <w:rPr>
          <w:rFonts w:ascii="ＭＳ ゴシック" w:eastAsia="ＭＳ ゴシック" w:hAnsi="ＭＳ ゴシック"/>
        </w:rPr>
      </w:pPr>
      <w:bookmarkStart w:id="5" w:name="_Toc193197187"/>
      <w:r w:rsidRPr="00232455">
        <w:rPr>
          <w:rFonts w:ascii="ＭＳ ゴシック" w:eastAsia="ＭＳ ゴシック" w:hAnsi="ＭＳ ゴシック" w:hint="eastAsia"/>
        </w:rPr>
        <w:lastRenderedPageBreak/>
        <w:t>2.</w:t>
      </w:r>
      <w:r w:rsidR="004D6491">
        <w:rPr>
          <w:rFonts w:ascii="ＭＳ ゴシック" w:eastAsia="ＭＳ ゴシック" w:hAnsi="ＭＳ ゴシック" w:hint="eastAsia"/>
        </w:rPr>
        <w:t>3</w:t>
      </w:r>
      <w:r w:rsidRPr="00232455">
        <w:rPr>
          <w:rFonts w:ascii="ＭＳ ゴシック" w:eastAsia="ＭＳ ゴシック" w:hAnsi="ＭＳ ゴシック" w:hint="eastAsia"/>
        </w:rPr>
        <w:t>.</w:t>
      </w:r>
      <w:r w:rsidR="004149B0" w:rsidRPr="00232455">
        <w:rPr>
          <w:rFonts w:ascii="ＭＳ ゴシック" w:eastAsia="ＭＳ ゴシック" w:hAnsi="ＭＳ ゴシック" w:hint="eastAsia"/>
        </w:rPr>
        <w:t>4</w:t>
      </w:r>
      <w:r w:rsidRPr="00232455">
        <w:rPr>
          <w:rFonts w:ascii="ＭＳ ゴシック" w:eastAsia="ＭＳ ゴシック" w:hAnsi="ＭＳ ゴシック" w:hint="eastAsia"/>
        </w:rPr>
        <w:t xml:space="preserve">　観察</w:t>
      </w:r>
      <w:bookmarkEnd w:id="5"/>
    </w:p>
    <w:p w14:paraId="47E34180" w14:textId="2D371D90" w:rsidR="009A1D11" w:rsidRPr="00A57336" w:rsidRDefault="002D40A2" w:rsidP="009A1D11">
      <w:pPr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 w:hint="eastAsia"/>
          <w:sz w:val="24"/>
          <w:szCs w:val="28"/>
        </w:rPr>
        <w:t>(1)潜水観察</w:t>
      </w:r>
    </w:p>
    <w:p w14:paraId="2CA2AEEA" w14:textId="337BE9C2" w:rsidR="002D40A2" w:rsidRPr="00A57336" w:rsidRDefault="003F762C" w:rsidP="000658AA">
      <w:pPr>
        <w:ind w:firstLineChars="100" w:firstLine="210"/>
        <w:rPr>
          <w:rFonts w:hAnsi="ＭＳ 明朝"/>
          <w:sz w:val="21"/>
          <w:szCs w:val="21"/>
        </w:rPr>
      </w:pPr>
      <w:r w:rsidRPr="00A57336">
        <w:rPr>
          <w:rFonts w:hAnsi="ＭＳ 明朝" w:hint="eastAsia"/>
          <w:sz w:val="21"/>
          <w:szCs w:val="21"/>
        </w:rPr>
        <w:t>潜水目視観察の結果を表</w:t>
      </w:r>
      <w:r w:rsidR="000658AA">
        <w:rPr>
          <w:rFonts w:hAnsi="ＭＳ 明朝" w:hint="eastAsia"/>
          <w:sz w:val="21"/>
          <w:szCs w:val="21"/>
        </w:rPr>
        <w:t>2‐</w:t>
      </w:r>
      <w:r w:rsidR="00A42EF4">
        <w:rPr>
          <w:rFonts w:hAnsi="ＭＳ 明朝" w:hint="eastAsia"/>
          <w:sz w:val="21"/>
          <w:szCs w:val="21"/>
        </w:rPr>
        <w:t>5</w:t>
      </w:r>
      <w:r w:rsidRPr="00A57336">
        <w:rPr>
          <w:rFonts w:hAnsi="ＭＳ 明朝" w:hint="eastAsia"/>
          <w:sz w:val="21"/>
          <w:szCs w:val="21"/>
        </w:rPr>
        <w:t>に示す。</w:t>
      </w:r>
      <w:r w:rsidR="00A57336" w:rsidRPr="00A57336">
        <w:rPr>
          <w:rFonts w:hAnsi="ＭＳ 明朝" w:hint="eastAsia"/>
          <w:sz w:val="21"/>
          <w:szCs w:val="21"/>
        </w:rPr>
        <w:t>図</w:t>
      </w:r>
      <w:r w:rsidR="000658AA">
        <w:rPr>
          <w:rFonts w:hAnsi="ＭＳ 明朝" w:hint="eastAsia"/>
          <w:sz w:val="21"/>
          <w:szCs w:val="21"/>
        </w:rPr>
        <w:t>2‐1</w:t>
      </w:r>
      <w:r w:rsidR="00A42EF4">
        <w:rPr>
          <w:rFonts w:hAnsi="ＭＳ 明朝" w:hint="eastAsia"/>
          <w:sz w:val="21"/>
          <w:szCs w:val="21"/>
        </w:rPr>
        <w:t>6</w:t>
      </w:r>
      <w:r w:rsidR="00A57336" w:rsidRPr="00A57336">
        <w:rPr>
          <w:rFonts w:hAnsi="ＭＳ 明朝" w:hint="eastAsia"/>
          <w:sz w:val="21"/>
          <w:szCs w:val="21"/>
        </w:rPr>
        <w:t>～図</w:t>
      </w:r>
      <w:r w:rsidR="000658AA">
        <w:rPr>
          <w:rFonts w:hAnsi="ＭＳ 明朝" w:hint="eastAsia"/>
          <w:sz w:val="21"/>
          <w:szCs w:val="21"/>
        </w:rPr>
        <w:t>2‐</w:t>
      </w:r>
      <w:r w:rsidR="00A42EF4">
        <w:rPr>
          <w:rFonts w:hAnsi="ＭＳ 明朝" w:hint="eastAsia"/>
          <w:sz w:val="21"/>
          <w:szCs w:val="21"/>
        </w:rPr>
        <w:t>21</w:t>
      </w:r>
      <w:r w:rsidR="00A57336" w:rsidRPr="00A57336">
        <w:rPr>
          <w:rFonts w:hAnsi="ＭＳ 明朝" w:hint="eastAsia"/>
          <w:sz w:val="21"/>
          <w:szCs w:val="21"/>
        </w:rPr>
        <w:t>に各区画調査地点（基質設置予定地）の状況を示す。</w:t>
      </w:r>
    </w:p>
    <w:p w14:paraId="2750CB31" w14:textId="0DEE7A45" w:rsidR="00A42EF4" w:rsidRDefault="00A57336" w:rsidP="000658AA">
      <w:pPr>
        <w:ind w:firstLineChars="100" w:firstLine="210"/>
        <w:rPr>
          <w:rFonts w:hAnsi="ＭＳ 明朝"/>
          <w:sz w:val="21"/>
          <w:szCs w:val="21"/>
        </w:rPr>
      </w:pPr>
      <w:r w:rsidRPr="008E17E9">
        <w:rPr>
          <w:rFonts w:hAnsi="ＭＳ 明朝" w:hint="eastAsia"/>
          <w:sz w:val="21"/>
          <w:szCs w:val="21"/>
        </w:rPr>
        <w:t>大型海藻・小型海藻は、いずれ</w:t>
      </w:r>
      <w:r>
        <w:rPr>
          <w:rFonts w:hAnsi="ＭＳ 明朝" w:hint="eastAsia"/>
          <w:sz w:val="21"/>
          <w:szCs w:val="21"/>
        </w:rPr>
        <w:t>の区画</w:t>
      </w:r>
      <w:r w:rsidR="00A42EF4">
        <w:rPr>
          <w:rFonts w:hAnsi="ＭＳ 明朝" w:hint="eastAsia"/>
          <w:sz w:val="21"/>
          <w:szCs w:val="21"/>
        </w:rPr>
        <w:t>においても基質設置予定水深(2～4m)では</w:t>
      </w:r>
      <w:r w:rsidRPr="008E17E9">
        <w:rPr>
          <w:rFonts w:hAnsi="ＭＳ 明朝" w:hint="eastAsia"/>
          <w:sz w:val="21"/>
          <w:szCs w:val="21"/>
        </w:rPr>
        <w:t>確認できなか</w:t>
      </w:r>
      <w:r>
        <w:rPr>
          <w:rFonts w:hAnsi="ＭＳ 明朝" w:hint="eastAsia"/>
          <w:sz w:val="21"/>
          <w:szCs w:val="21"/>
        </w:rPr>
        <w:t>っ</w:t>
      </w:r>
      <w:r w:rsidRPr="008E17E9">
        <w:rPr>
          <w:rFonts w:hAnsi="ＭＳ 明朝" w:hint="eastAsia"/>
          <w:sz w:val="21"/>
          <w:szCs w:val="21"/>
        </w:rPr>
        <w:t>た。</w:t>
      </w:r>
      <w:r w:rsidR="00A42EF4">
        <w:rPr>
          <w:rFonts w:hAnsi="ＭＳ 明朝" w:hint="eastAsia"/>
          <w:sz w:val="21"/>
          <w:szCs w:val="21"/>
        </w:rPr>
        <w:t>なお、</w:t>
      </w:r>
      <w:r w:rsidR="00A42EF4" w:rsidRPr="00A57336">
        <w:rPr>
          <w:rFonts w:hAnsi="ＭＳ 明朝" w:hint="eastAsia"/>
          <w:sz w:val="21"/>
          <w:szCs w:val="21"/>
        </w:rPr>
        <w:t>R3区画の調査地点には</w:t>
      </w:r>
      <w:r w:rsidR="00A42EF4">
        <w:rPr>
          <w:rFonts w:hAnsi="ＭＳ 明朝" w:hint="eastAsia"/>
          <w:sz w:val="21"/>
          <w:szCs w:val="21"/>
        </w:rPr>
        <w:t>、</w:t>
      </w:r>
      <w:r w:rsidR="00A42EF4" w:rsidRPr="00A57336">
        <w:rPr>
          <w:rFonts w:hAnsi="ＭＳ 明朝" w:hint="eastAsia"/>
          <w:sz w:val="21"/>
          <w:szCs w:val="21"/>
        </w:rPr>
        <w:t>既設の基質が確認できた（図</w:t>
      </w:r>
      <w:r w:rsidR="00A42EF4">
        <w:rPr>
          <w:rFonts w:hAnsi="ＭＳ 明朝" w:hint="eastAsia"/>
          <w:sz w:val="21"/>
          <w:szCs w:val="21"/>
        </w:rPr>
        <w:t>2‐20</w:t>
      </w:r>
      <w:r w:rsidR="00A42EF4" w:rsidRPr="00A57336">
        <w:rPr>
          <w:rFonts w:hAnsi="ＭＳ 明朝" w:hint="eastAsia"/>
          <w:sz w:val="21"/>
          <w:szCs w:val="21"/>
        </w:rPr>
        <w:t>）。</w:t>
      </w:r>
    </w:p>
    <w:p w14:paraId="0F2DAA33" w14:textId="7BE1FA6B" w:rsidR="00A57336" w:rsidRPr="008E17E9" w:rsidRDefault="00A57336" w:rsidP="000658AA">
      <w:pPr>
        <w:ind w:firstLineChars="100" w:firstLine="210"/>
        <w:rPr>
          <w:rFonts w:hAnsi="ＭＳ 明朝"/>
          <w:sz w:val="21"/>
          <w:szCs w:val="21"/>
        </w:rPr>
      </w:pPr>
      <w:r w:rsidRPr="008E17E9">
        <w:rPr>
          <w:rFonts w:hAnsi="ＭＳ 明朝" w:hint="eastAsia"/>
          <w:sz w:val="21"/>
          <w:szCs w:val="21"/>
        </w:rPr>
        <w:t>水深0～1.0m付近でわずかに藍藻類および珪藻類が確認された</w:t>
      </w:r>
      <w:r>
        <w:rPr>
          <w:rFonts w:hAnsi="ＭＳ 明朝" w:hint="eastAsia"/>
          <w:sz w:val="21"/>
          <w:szCs w:val="21"/>
        </w:rPr>
        <w:t>（図</w:t>
      </w:r>
      <w:r w:rsidR="000658AA">
        <w:rPr>
          <w:rFonts w:hAnsi="ＭＳ 明朝" w:hint="eastAsia"/>
          <w:sz w:val="21"/>
          <w:szCs w:val="21"/>
        </w:rPr>
        <w:t>2‐2</w:t>
      </w:r>
      <w:r w:rsidR="00A42EF4">
        <w:rPr>
          <w:rFonts w:hAnsi="ＭＳ 明朝" w:hint="eastAsia"/>
          <w:sz w:val="21"/>
          <w:szCs w:val="21"/>
        </w:rPr>
        <w:t>2</w:t>
      </w:r>
      <w:r>
        <w:rPr>
          <w:rFonts w:hAnsi="ＭＳ 明朝" w:hint="eastAsia"/>
          <w:sz w:val="21"/>
          <w:szCs w:val="21"/>
        </w:rPr>
        <w:t>）</w:t>
      </w:r>
      <w:r w:rsidRPr="008E17E9">
        <w:rPr>
          <w:rFonts w:hAnsi="ＭＳ 明朝" w:hint="eastAsia"/>
          <w:sz w:val="21"/>
          <w:szCs w:val="21"/>
        </w:rPr>
        <w:t>。</w:t>
      </w:r>
    </w:p>
    <w:p w14:paraId="57D5E9FF" w14:textId="043EC45C" w:rsidR="00A57336" w:rsidRPr="005D1101" w:rsidRDefault="00A57336" w:rsidP="00472A68">
      <w:pPr>
        <w:ind w:firstLineChars="100" w:firstLine="210"/>
        <w:rPr>
          <w:rFonts w:hAnsi="ＭＳ 明朝"/>
          <w:sz w:val="21"/>
          <w:szCs w:val="21"/>
        </w:rPr>
      </w:pPr>
      <w:r w:rsidRPr="005D1101">
        <w:rPr>
          <w:rFonts w:hAnsi="ＭＳ 明朝" w:hint="eastAsia"/>
          <w:sz w:val="21"/>
          <w:szCs w:val="21"/>
        </w:rPr>
        <w:t>魚類は、ウミタナゴ、キュウセンおよびクロダイがいずれの区画においても確認された</w:t>
      </w:r>
      <w:r w:rsidR="00E32DE0">
        <w:rPr>
          <w:rFonts w:hAnsi="ＭＳ 明朝" w:hint="eastAsia"/>
          <w:sz w:val="21"/>
          <w:szCs w:val="21"/>
        </w:rPr>
        <w:t>（図2‐21）</w:t>
      </w:r>
      <w:r w:rsidRPr="005D1101">
        <w:rPr>
          <w:rFonts w:hAnsi="ＭＳ 明朝" w:hint="eastAsia"/>
          <w:sz w:val="21"/>
          <w:szCs w:val="21"/>
        </w:rPr>
        <w:t>。</w:t>
      </w:r>
      <w:r w:rsidR="006528E5">
        <w:rPr>
          <w:rFonts w:hAnsi="ＭＳ 明朝" w:hint="eastAsia"/>
          <w:sz w:val="21"/>
          <w:szCs w:val="21"/>
        </w:rPr>
        <w:t>また、</w:t>
      </w:r>
      <w:r w:rsidRPr="005D1101">
        <w:rPr>
          <w:rFonts w:hAnsi="ＭＳ 明朝" w:hint="eastAsia"/>
          <w:sz w:val="21"/>
          <w:szCs w:val="21"/>
        </w:rPr>
        <w:t>海藻類の食害要因であるアイゴがB区画で11～50尾程度、E区画で1～2尾、メジナが対照区で1～2尾確認された</w:t>
      </w:r>
      <w:r w:rsidR="000658AA">
        <w:rPr>
          <w:rFonts w:hAnsi="ＭＳ 明朝" w:hint="eastAsia"/>
          <w:sz w:val="21"/>
          <w:szCs w:val="21"/>
        </w:rPr>
        <w:t>（図2‐2</w:t>
      </w:r>
      <w:r w:rsidR="00E32DE0">
        <w:rPr>
          <w:rFonts w:hAnsi="ＭＳ 明朝" w:hint="eastAsia"/>
          <w:sz w:val="21"/>
          <w:szCs w:val="21"/>
        </w:rPr>
        <w:t>2</w:t>
      </w:r>
      <w:r w:rsidR="000658AA">
        <w:rPr>
          <w:rFonts w:hAnsi="ＭＳ 明朝" w:hint="eastAsia"/>
          <w:sz w:val="21"/>
          <w:szCs w:val="21"/>
        </w:rPr>
        <w:t>）</w:t>
      </w:r>
      <w:r w:rsidRPr="005D1101">
        <w:rPr>
          <w:rFonts w:hAnsi="ＭＳ 明朝" w:hint="eastAsia"/>
          <w:sz w:val="21"/>
          <w:szCs w:val="21"/>
        </w:rPr>
        <w:t>。</w:t>
      </w:r>
      <w:r w:rsidR="00D077E4">
        <w:rPr>
          <w:rFonts w:hAnsi="ＭＳ 明朝" w:hint="eastAsia"/>
          <w:sz w:val="21"/>
          <w:szCs w:val="21"/>
        </w:rPr>
        <w:t>なお、</w:t>
      </w:r>
      <w:r w:rsidR="00BC7198">
        <w:rPr>
          <w:rFonts w:hAnsi="ＭＳ 明朝" w:hint="eastAsia"/>
          <w:sz w:val="21"/>
          <w:szCs w:val="21"/>
        </w:rPr>
        <w:t>魚類による食害痕は確認されなかった。</w:t>
      </w:r>
    </w:p>
    <w:p w14:paraId="0EC1CBF2" w14:textId="3F5A83C2" w:rsidR="000658AA" w:rsidRDefault="00A57336" w:rsidP="00CC698D">
      <w:pPr>
        <w:ind w:firstLineChars="100" w:firstLine="210"/>
        <w:rPr>
          <w:rFonts w:hAnsi="ＭＳ 明朝"/>
          <w:sz w:val="21"/>
          <w:szCs w:val="21"/>
        </w:rPr>
      </w:pPr>
      <w:r w:rsidRPr="005D1101">
        <w:rPr>
          <w:rFonts w:hAnsi="ＭＳ 明朝" w:hint="eastAsia"/>
          <w:sz w:val="21"/>
          <w:szCs w:val="21"/>
        </w:rPr>
        <w:t>付着動物は、キクザルガイ科、カンザシゴカイ科、ホウキムシ科およびサンショウウニがいずれの区画でもみられた。キクザルガイ科、カンザシゴカイ科およびホウキムシ科は、いずれの区画でも3～10％の被度で消波ブロック表面にみられ、サンショウウニは0～20個体が消波ブロックの隙間・側面・下部等でみられた</w:t>
      </w:r>
      <w:r w:rsidR="00E32DE0">
        <w:rPr>
          <w:rFonts w:hAnsi="ＭＳ 明朝" w:hint="eastAsia"/>
          <w:sz w:val="21"/>
          <w:szCs w:val="21"/>
        </w:rPr>
        <w:t>（図2‐23）</w:t>
      </w:r>
      <w:r w:rsidRPr="005D1101">
        <w:rPr>
          <w:rFonts w:hAnsi="ＭＳ 明朝" w:hint="eastAsia"/>
          <w:sz w:val="21"/>
          <w:szCs w:val="21"/>
        </w:rPr>
        <w:t>。</w:t>
      </w:r>
    </w:p>
    <w:p w14:paraId="223B0B21" w14:textId="6036ED44" w:rsidR="00344C47" w:rsidRDefault="00167776" w:rsidP="00CC698D">
      <w:pPr>
        <w:ind w:firstLineChars="100" w:firstLine="210"/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>なお、造成区（A区画～D区画）と</w:t>
      </w:r>
      <w:r w:rsidR="00344C47">
        <w:rPr>
          <w:rFonts w:hAnsi="ＭＳ 明朝" w:hint="eastAsia"/>
          <w:sz w:val="21"/>
          <w:szCs w:val="21"/>
        </w:rPr>
        <w:t>対照区</w:t>
      </w:r>
      <w:r>
        <w:rPr>
          <w:rFonts w:hAnsi="ＭＳ 明朝" w:hint="eastAsia"/>
          <w:sz w:val="21"/>
          <w:szCs w:val="21"/>
        </w:rPr>
        <w:t>（E区画）</w:t>
      </w:r>
      <w:r w:rsidR="00A42EF4">
        <w:rPr>
          <w:rFonts w:hAnsi="ＭＳ 明朝" w:hint="eastAsia"/>
          <w:sz w:val="21"/>
          <w:szCs w:val="21"/>
        </w:rPr>
        <w:t>とで</w:t>
      </w:r>
      <w:r>
        <w:rPr>
          <w:rFonts w:hAnsi="ＭＳ 明朝" w:hint="eastAsia"/>
          <w:sz w:val="21"/>
          <w:szCs w:val="21"/>
        </w:rPr>
        <w:t>は、</w:t>
      </w:r>
      <w:r w:rsidR="00344C47">
        <w:rPr>
          <w:rFonts w:hAnsi="ＭＳ 明朝" w:hint="eastAsia"/>
          <w:sz w:val="21"/>
          <w:szCs w:val="21"/>
        </w:rPr>
        <w:t>海藻類、魚類および付着生物の分布に違いはみられなかった。</w:t>
      </w:r>
    </w:p>
    <w:p w14:paraId="01C1797B" w14:textId="77777777" w:rsidR="00CC698D" w:rsidRPr="00CC698D" w:rsidRDefault="00CC698D" w:rsidP="00CC698D">
      <w:pPr>
        <w:ind w:firstLineChars="100" w:firstLine="210"/>
        <w:rPr>
          <w:rFonts w:hAnsi="ＭＳ 明朝"/>
          <w:sz w:val="21"/>
          <w:szCs w:val="21"/>
        </w:rPr>
      </w:pPr>
    </w:p>
    <w:p w14:paraId="7FA24F24" w14:textId="40BF452D" w:rsidR="002D40A2" w:rsidRPr="00344C47" w:rsidRDefault="002D40A2" w:rsidP="000658AA">
      <w:pPr>
        <w:spacing w:line="0" w:lineRule="atLeast"/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表</w:t>
      </w:r>
      <w:r w:rsidR="000658AA" w:rsidRPr="00344C47">
        <w:rPr>
          <w:rFonts w:ascii="ＭＳ ゴシック" w:eastAsia="ＭＳ ゴシック" w:hAnsi="ＭＳ ゴシック" w:hint="eastAsia"/>
        </w:rPr>
        <w:t>2‐</w:t>
      </w:r>
      <w:r w:rsidR="00A42EF4">
        <w:rPr>
          <w:rFonts w:ascii="ＭＳ ゴシック" w:eastAsia="ＭＳ ゴシック" w:hAnsi="ＭＳ ゴシック" w:hint="eastAsia"/>
        </w:rPr>
        <w:t>5</w:t>
      </w:r>
      <w:r w:rsidRPr="00344C47">
        <w:rPr>
          <w:rFonts w:ascii="ＭＳ ゴシック" w:eastAsia="ＭＳ ゴシック" w:hAnsi="ＭＳ ゴシック" w:hint="eastAsia"/>
        </w:rPr>
        <w:t xml:space="preserve">　潜水目視観察結果</w:t>
      </w:r>
      <w:r w:rsidR="00344C47" w:rsidRPr="00344C47">
        <w:rPr>
          <w:rFonts w:ascii="ＭＳ ゴシック" w:eastAsia="ＭＳ ゴシック" w:hAnsi="ＭＳ ゴシック" w:hint="eastAsia"/>
        </w:rPr>
        <w:t>（令和6年11月7日）</w:t>
      </w:r>
    </w:p>
    <w:p w14:paraId="7BE4A3C2" w14:textId="78F1905B" w:rsidR="007222CF" w:rsidRDefault="00167776" w:rsidP="000658AA">
      <w:pPr>
        <w:spacing w:line="0" w:lineRule="atLeast"/>
        <w:jc w:val="center"/>
        <w:rPr>
          <w:rFonts w:ascii="ＭＳ ゴシック" w:eastAsia="ＭＳ ゴシック" w:hAnsi="ＭＳ ゴシック"/>
          <w:sz w:val="21"/>
          <w:szCs w:val="21"/>
        </w:rPr>
      </w:pPr>
      <w:r w:rsidRPr="00167776">
        <w:rPr>
          <w:noProof/>
        </w:rPr>
        <w:drawing>
          <wp:inline distT="0" distB="0" distL="0" distR="0" wp14:anchorId="474AB1E8" wp14:editId="2105C745">
            <wp:extent cx="5400040" cy="2591435"/>
            <wp:effectExtent l="0" t="0" r="0" b="0"/>
            <wp:docPr id="381203473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59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83163" w14:textId="363927BD" w:rsidR="00A42EF4" w:rsidRDefault="00A42EF4">
      <w:pPr>
        <w:widowControl/>
        <w:jc w:val="left"/>
        <w:rPr>
          <w:rFonts w:ascii="ＭＳ ゴシック" w:eastAsia="ＭＳ ゴシック" w:hAnsi="ＭＳ ゴシック"/>
          <w:sz w:val="21"/>
          <w:szCs w:val="21"/>
        </w:rPr>
      </w:pPr>
      <w:r>
        <w:rPr>
          <w:rFonts w:ascii="ＭＳ ゴシック" w:eastAsia="ＭＳ ゴシック" w:hAnsi="ＭＳ ゴシック"/>
          <w:sz w:val="21"/>
          <w:szCs w:val="21"/>
        </w:rPr>
        <w:br w:type="page"/>
      </w:r>
    </w:p>
    <w:tbl>
      <w:tblPr>
        <w:tblStyle w:val="aa"/>
        <w:tblW w:w="0" w:type="auto"/>
        <w:tblInd w:w="279" w:type="dxa"/>
        <w:tblLook w:val="04A0" w:firstRow="1" w:lastRow="0" w:firstColumn="1" w:lastColumn="0" w:noHBand="0" w:noVBand="1"/>
      </w:tblPr>
      <w:tblGrid>
        <w:gridCol w:w="2831"/>
        <w:gridCol w:w="2831"/>
        <w:gridCol w:w="2832"/>
      </w:tblGrid>
      <w:tr w:rsidR="00E66EE6" w14:paraId="4E05A0F9" w14:textId="77777777" w:rsidTr="00472A68">
        <w:tc>
          <w:tcPr>
            <w:tcW w:w="2831" w:type="dxa"/>
          </w:tcPr>
          <w:p w14:paraId="78BE0468" w14:textId="73444DB0" w:rsidR="00E66EE6" w:rsidRPr="00344C47" w:rsidRDefault="00E66EE6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lastRenderedPageBreak/>
              <w:drawing>
                <wp:inline distT="0" distB="0" distL="0" distR="0" wp14:anchorId="1E6555FF" wp14:editId="07511A7E">
                  <wp:extent cx="1620000" cy="1215000"/>
                  <wp:effectExtent l="0" t="0" r="0" b="4445"/>
                  <wp:docPr id="982630572" name="図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7B3B86" w14:textId="4BB95775" w:rsidR="00E66EE6" w:rsidRPr="00344C47" w:rsidRDefault="00E66EE6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A2-1</w:t>
            </w:r>
          </w:p>
        </w:tc>
        <w:tc>
          <w:tcPr>
            <w:tcW w:w="2831" w:type="dxa"/>
          </w:tcPr>
          <w:p w14:paraId="29C09288" w14:textId="0656D893" w:rsidR="00E66EE6" w:rsidRPr="00344C47" w:rsidRDefault="00E66EE6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CBF37D3" wp14:editId="7A50C2E1">
                  <wp:extent cx="1620000" cy="1215000"/>
                  <wp:effectExtent l="0" t="0" r="0" b="4445"/>
                  <wp:docPr id="1171132671" name="図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A747DD" w14:textId="34068B22" w:rsidR="00E66EE6" w:rsidRPr="00344C47" w:rsidRDefault="00E66EE6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A2-2</w:t>
            </w:r>
          </w:p>
        </w:tc>
        <w:tc>
          <w:tcPr>
            <w:tcW w:w="2832" w:type="dxa"/>
          </w:tcPr>
          <w:p w14:paraId="79DD5DC9" w14:textId="2AA1F9FD" w:rsidR="00E66EE6" w:rsidRPr="00344C47" w:rsidRDefault="00E66EE6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3002B0A" wp14:editId="2A6B8818">
                  <wp:extent cx="1620000" cy="1215000"/>
                  <wp:effectExtent l="0" t="0" r="0" b="4445"/>
                  <wp:docPr id="1359899906" name="図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7CCE5E" w14:textId="7FA3AADF" w:rsidR="00E66EE6" w:rsidRPr="00344C47" w:rsidRDefault="00E66EE6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A2-3</w:t>
            </w:r>
          </w:p>
        </w:tc>
      </w:tr>
      <w:tr w:rsidR="00E66EE6" w14:paraId="517424F7" w14:textId="77777777" w:rsidTr="00472A68">
        <w:tc>
          <w:tcPr>
            <w:tcW w:w="2831" w:type="dxa"/>
          </w:tcPr>
          <w:p w14:paraId="65F79FF1" w14:textId="1124DCEB" w:rsidR="000E4C3E" w:rsidRPr="00344C47" w:rsidRDefault="000E4C3E" w:rsidP="00BC22ED">
            <w:pPr>
              <w:spacing w:line="0" w:lineRule="atLeast"/>
              <w:jc w:val="center"/>
              <w:rPr>
                <w:noProof/>
              </w:rPr>
            </w:pPr>
            <w:r w:rsidRPr="00344C47">
              <w:rPr>
                <w:noProof/>
              </w:rPr>
              <w:drawing>
                <wp:inline distT="0" distB="0" distL="0" distR="0" wp14:anchorId="4E3BEA7A" wp14:editId="3D420FF9">
                  <wp:extent cx="1620000" cy="1215000"/>
                  <wp:effectExtent l="0" t="0" r="0" b="4445"/>
                  <wp:docPr id="82727027" name="図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FD4C78" w14:textId="3025E6BA" w:rsidR="000E4C3E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A3-1</w:t>
            </w:r>
          </w:p>
        </w:tc>
        <w:tc>
          <w:tcPr>
            <w:tcW w:w="2831" w:type="dxa"/>
          </w:tcPr>
          <w:p w14:paraId="3E270B0A" w14:textId="1A9DD83B" w:rsidR="000E4C3E" w:rsidRPr="00344C47" w:rsidRDefault="000E4C3E" w:rsidP="00BC22ED">
            <w:pPr>
              <w:spacing w:line="0" w:lineRule="atLeast"/>
              <w:jc w:val="center"/>
              <w:rPr>
                <w:noProof/>
              </w:rPr>
            </w:pPr>
            <w:r w:rsidRPr="00344C47">
              <w:rPr>
                <w:noProof/>
              </w:rPr>
              <w:drawing>
                <wp:inline distT="0" distB="0" distL="0" distR="0" wp14:anchorId="347D2082" wp14:editId="6008661B">
                  <wp:extent cx="1620000" cy="1215000"/>
                  <wp:effectExtent l="0" t="0" r="0" b="4445"/>
                  <wp:docPr id="1047360462" name="図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86B7388" w14:textId="0F585E1C" w:rsidR="00E66EE6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A3-2</w:t>
            </w:r>
          </w:p>
        </w:tc>
        <w:tc>
          <w:tcPr>
            <w:tcW w:w="2832" w:type="dxa"/>
          </w:tcPr>
          <w:p w14:paraId="6FAF123E" w14:textId="0D8F6736" w:rsidR="000E4C3E" w:rsidRPr="00344C47" w:rsidRDefault="000E4C3E" w:rsidP="00BC22ED">
            <w:pPr>
              <w:spacing w:line="0" w:lineRule="atLeast"/>
              <w:jc w:val="center"/>
              <w:rPr>
                <w:noProof/>
              </w:rPr>
            </w:pPr>
            <w:r w:rsidRPr="00344C47">
              <w:rPr>
                <w:noProof/>
              </w:rPr>
              <w:drawing>
                <wp:inline distT="0" distB="0" distL="0" distR="0" wp14:anchorId="517734AB" wp14:editId="656147B2">
                  <wp:extent cx="1620000" cy="1215000"/>
                  <wp:effectExtent l="0" t="0" r="0" b="4445"/>
                  <wp:docPr id="1158254121" name="図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3BFD61" w14:textId="23B55005" w:rsidR="00E66EE6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A3-3</w:t>
            </w:r>
          </w:p>
        </w:tc>
      </w:tr>
    </w:tbl>
    <w:p w14:paraId="6C1AA8C9" w14:textId="69866F9A" w:rsidR="00E66EE6" w:rsidRPr="00344C47" w:rsidRDefault="000658AA" w:rsidP="000E4C3E">
      <w:pPr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図2‐1</w:t>
      </w:r>
      <w:r w:rsidR="00A42EF4">
        <w:rPr>
          <w:rFonts w:ascii="ＭＳ ゴシック" w:eastAsia="ＭＳ ゴシック" w:hAnsi="ＭＳ ゴシック" w:hint="eastAsia"/>
        </w:rPr>
        <w:t>6</w:t>
      </w:r>
      <w:r w:rsidRPr="00344C47">
        <w:rPr>
          <w:rFonts w:ascii="ＭＳ ゴシック" w:eastAsia="ＭＳ ゴシック" w:hAnsi="ＭＳ ゴシック" w:hint="eastAsia"/>
        </w:rPr>
        <w:t xml:space="preserve">　</w:t>
      </w:r>
      <w:r w:rsidR="000E4C3E" w:rsidRPr="00344C47">
        <w:rPr>
          <w:rFonts w:ascii="ＭＳ ゴシック" w:eastAsia="ＭＳ ゴシック" w:hAnsi="ＭＳ ゴシック" w:hint="eastAsia"/>
        </w:rPr>
        <w:t>A区画の消波ブロック上（基質設置予定地</w:t>
      </w:r>
      <w:r w:rsidR="00344C47" w:rsidRPr="00344C47">
        <w:rPr>
          <w:rFonts w:ascii="ＭＳ ゴシック" w:eastAsia="ＭＳ ゴシック" w:hAnsi="ＭＳ ゴシック" w:hint="eastAsia"/>
        </w:rPr>
        <w:t>、令和6年11月7日</w:t>
      </w:r>
      <w:r w:rsidR="000E4C3E" w:rsidRPr="00344C47">
        <w:rPr>
          <w:rFonts w:ascii="ＭＳ ゴシック" w:eastAsia="ＭＳ ゴシック" w:hAnsi="ＭＳ ゴシック" w:hint="eastAsia"/>
        </w:rPr>
        <w:t>）</w:t>
      </w:r>
    </w:p>
    <w:p w14:paraId="0088BB1F" w14:textId="77777777" w:rsidR="000E4C3E" w:rsidRDefault="000E4C3E" w:rsidP="000E4C3E">
      <w:pPr>
        <w:jc w:val="center"/>
        <w:rPr>
          <w:rFonts w:asciiTheme="minorEastAsia" w:eastAsiaTheme="minorEastAsia" w:hAnsiTheme="minorEastAsia"/>
          <w:sz w:val="21"/>
          <w:szCs w:val="21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0E4C3E" w14:paraId="057E3820" w14:textId="77777777" w:rsidTr="00E32DE0">
        <w:trPr>
          <w:jc w:val="center"/>
        </w:trPr>
        <w:tc>
          <w:tcPr>
            <w:tcW w:w="0" w:type="auto"/>
          </w:tcPr>
          <w:p w14:paraId="09D65722" w14:textId="77777777" w:rsidR="000E4C3E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C089335" wp14:editId="65C92F92">
                  <wp:extent cx="2160000" cy="1620000"/>
                  <wp:effectExtent l="0" t="0" r="0" b="0"/>
                  <wp:docPr id="834262910" name="図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11FC23" w14:textId="1C6F5E2B" w:rsidR="00FF2163" w:rsidRPr="00344C47" w:rsidRDefault="00FF2163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B2</w:t>
            </w:r>
          </w:p>
        </w:tc>
        <w:tc>
          <w:tcPr>
            <w:tcW w:w="0" w:type="auto"/>
          </w:tcPr>
          <w:p w14:paraId="3A4FD07B" w14:textId="77777777" w:rsidR="000E4C3E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8590466" wp14:editId="26DF7646">
                  <wp:extent cx="2160000" cy="1620000"/>
                  <wp:effectExtent l="0" t="0" r="0" b="0"/>
                  <wp:docPr id="2096878144" name="図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029E43" w14:textId="1CEF807E" w:rsidR="00FF2163" w:rsidRPr="00344C47" w:rsidRDefault="00FF2163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B4</w:t>
            </w:r>
          </w:p>
        </w:tc>
      </w:tr>
      <w:tr w:rsidR="000E4C3E" w14:paraId="4CAB1DA2" w14:textId="77777777" w:rsidTr="00E32DE0">
        <w:trPr>
          <w:jc w:val="center"/>
        </w:trPr>
        <w:tc>
          <w:tcPr>
            <w:tcW w:w="0" w:type="auto"/>
          </w:tcPr>
          <w:p w14:paraId="7A1CC46D" w14:textId="77777777" w:rsidR="000E4C3E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3E5D34E7" wp14:editId="2492980A">
                  <wp:extent cx="2160000" cy="1620000"/>
                  <wp:effectExtent l="0" t="0" r="0" b="0"/>
                  <wp:docPr id="344995527" name="図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3BD78D" w14:textId="5E0C4900" w:rsidR="00FF2163" w:rsidRPr="00344C47" w:rsidRDefault="00FF2163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B3</w:t>
            </w:r>
          </w:p>
        </w:tc>
        <w:tc>
          <w:tcPr>
            <w:tcW w:w="0" w:type="auto"/>
          </w:tcPr>
          <w:p w14:paraId="33215CEB" w14:textId="77777777" w:rsidR="000E4C3E" w:rsidRPr="00344C47" w:rsidRDefault="000E4C3E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9521B17" wp14:editId="626700B2">
                  <wp:extent cx="2160000" cy="1620000"/>
                  <wp:effectExtent l="0" t="0" r="0" b="0"/>
                  <wp:docPr id="880441020" name="図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C91157" w14:textId="1DC75166" w:rsidR="00FF2163" w:rsidRPr="00344C47" w:rsidRDefault="00FF2163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B5</w:t>
            </w:r>
          </w:p>
        </w:tc>
      </w:tr>
    </w:tbl>
    <w:p w14:paraId="24CAC184" w14:textId="14565CD8" w:rsidR="00A42EF4" w:rsidRDefault="000658AA" w:rsidP="000E4C3E">
      <w:pPr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図2‐1</w:t>
      </w:r>
      <w:r w:rsidR="00A42EF4">
        <w:rPr>
          <w:rFonts w:ascii="ＭＳ ゴシック" w:eastAsia="ＭＳ ゴシック" w:hAnsi="ＭＳ ゴシック" w:hint="eastAsia"/>
        </w:rPr>
        <w:t>7</w:t>
      </w:r>
      <w:r w:rsidRPr="00344C47">
        <w:rPr>
          <w:rFonts w:ascii="ＭＳ ゴシック" w:eastAsia="ＭＳ ゴシック" w:hAnsi="ＭＳ ゴシック" w:hint="eastAsia"/>
        </w:rPr>
        <w:t xml:space="preserve">　</w:t>
      </w:r>
      <w:r w:rsidR="000E4C3E" w:rsidRPr="00344C47">
        <w:rPr>
          <w:rFonts w:ascii="ＭＳ ゴシック" w:eastAsia="ＭＳ ゴシック" w:hAnsi="ＭＳ ゴシック" w:hint="eastAsia"/>
        </w:rPr>
        <w:t>B区画の消波ブロック上（基質設置予定地</w:t>
      </w:r>
      <w:r w:rsidR="00344C47" w:rsidRPr="00344C47">
        <w:rPr>
          <w:rFonts w:ascii="ＭＳ ゴシック" w:eastAsia="ＭＳ ゴシック" w:hAnsi="ＭＳ ゴシック" w:hint="eastAsia"/>
        </w:rPr>
        <w:t>、令和6年11月7日</w:t>
      </w:r>
      <w:r w:rsidR="000E4C3E" w:rsidRPr="00344C47">
        <w:rPr>
          <w:rFonts w:ascii="ＭＳ ゴシック" w:eastAsia="ＭＳ ゴシック" w:hAnsi="ＭＳ ゴシック" w:hint="eastAsia"/>
        </w:rPr>
        <w:t>）</w:t>
      </w:r>
    </w:p>
    <w:p w14:paraId="50349373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3F762C" w14:paraId="0AE7FCD0" w14:textId="77777777" w:rsidTr="00E32DE0">
        <w:trPr>
          <w:jc w:val="center"/>
        </w:trPr>
        <w:tc>
          <w:tcPr>
            <w:tcW w:w="0" w:type="auto"/>
          </w:tcPr>
          <w:p w14:paraId="0B88B8A6" w14:textId="77777777" w:rsidR="003F762C" w:rsidRPr="00344C47" w:rsidRDefault="003F762C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lastRenderedPageBreak/>
              <w:drawing>
                <wp:inline distT="0" distB="0" distL="0" distR="0" wp14:anchorId="5B10CD6E" wp14:editId="49804984">
                  <wp:extent cx="2160000" cy="1620000"/>
                  <wp:effectExtent l="0" t="0" r="0" b="0"/>
                  <wp:docPr id="445908589" name="図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41FC94" w14:textId="362D0240" w:rsidR="00FF2163" w:rsidRPr="00344C47" w:rsidRDefault="00FF2163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C2</w:t>
            </w:r>
          </w:p>
        </w:tc>
        <w:tc>
          <w:tcPr>
            <w:tcW w:w="0" w:type="auto"/>
          </w:tcPr>
          <w:p w14:paraId="1245CC96" w14:textId="77777777" w:rsidR="003F762C" w:rsidRPr="00344C47" w:rsidRDefault="003F762C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1E98781" wp14:editId="20431B70">
                  <wp:extent cx="2160000" cy="1620000"/>
                  <wp:effectExtent l="0" t="0" r="0" b="0"/>
                  <wp:docPr id="206658359" name="図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838DEA" w14:textId="2CB62CA6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C4</w:t>
            </w:r>
          </w:p>
        </w:tc>
      </w:tr>
      <w:tr w:rsidR="003F762C" w14:paraId="6A433D32" w14:textId="77777777" w:rsidTr="00E32DE0">
        <w:trPr>
          <w:jc w:val="center"/>
        </w:trPr>
        <w:tc>
          <w:tcPr>
            <w:tcW w:w="0" w:type="auto"/>
          </w:tcPr>
          <w:p w14:paraId="7CA5B51B" w14:textId="77777777" w:rsidR="003F762C" w:rsidRPr="00344C47" w:rsidRDefault="003F762C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92FAE69" wp14:editId="3565DFAF">
                  <wp:extent cx="2160000" cy="1620000"/>
                  <wp:effectExtent l="0" t="0" r="0" b="0"/>
                  <wp:docPr id="1449266972" name="図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0DA70E3" w14:textId="31B5F42B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C3</w:t>
            </w:r>
          </w:p>
        </w:tc>
        <w:tc>
          <w:tcPr>
            <w:tcW w:w="0" w:type="auto"/>
          </w:tcPr>
          <w:p w14:paraId="347793BE" w14:textId="77777777" w:rsidR="003F762C" w:rsidRPr="00344C47" w:rsidRDefault="003F762C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02D96C7" wp14:editId="68EBB404">
                  <wp:extent cx="2160000" cy="1620000"/>
                  <wp:effectExtent l="0" t="0" r="0" b="0"/>
                  <wp:docPr id="731771354" name="図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7296637" w14:textId="115D6EEB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C5</w:t>
            </w:r>
          </w:p>
        </w:tc>
      </w:tr>
    </w:tbl>
    <w:p w14:paraId="092951AC" w14:textId="1421FE5E" w:rsidR="000E4C3E" w:rsidRPr="00344C47" w:rsidRDefault="000658AA" w:rsidP="000E4C3E">
      <w:pPr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図2‐1</w:t>
      </w:r>
      <w:r w:rsidR="00A42EF4">
        <w:rPr>
          <w:rFonts w:ascii="ＭＳ ゴシック" w:eastAsia="ＭＳ ゴシック" w:hAnsi="ＭＳ ゴシック" w:hint="eastAsia"/>
        </w:rPr>
        <w:t>8</w:t>
      </w:r>
      <w:r w:rsidRPr="00344C47">
        <w:rPr>
          <w:rFonts w:ascii="ＭＳ ゴシック" w:eastAsia="ＭＳ ゴシック" w:hAnsi="ＭＳ ゴシック" w:hint="eastAsia"/>
        </w:rPr>
        <w:t xml:space="preserve">　</w:t>
      </w:r>
      <w:r w:rsidR="003F762C" w:rsidRPr="00344C47">
        <w:rPr>
          <w:rFonts w:ascii="ＭＳ ゴシック" w:eastAsia="ＭＳ ゴシック" w:hAnsi="ＭＳ ゴシック" w:hint="eastAsia"/>
        </w:rPr>
        <w:t>C区画の消波ブロック上（基質設置予定地</w:t>
      </w:r>
      <w:r w:rsidR="00344C47" w:rsidRPr="00344C47">
        <w:rPr>
          <w:rFonts w:ascii="ＭＳ ゴシック" w:eastAsia="ＭＳ ゴシック" w:hAnsi="ＭＳ ゴシック" w:hint="eastAsia"/>
        </w:rPr>
        <w:t>、令和6年11月7日</w:t>
      </w:r>
      <w:r w:rsidR="003F762C" w:rsidRPr="00344C47">
        <w:rPr>
          <w:rFonts w:ascii="ＭＳ ゴシック" w:eastAsia="ＭＳ ゴシック" w:hAnsi="ＭＳ ゴシック" w:hint="eastAsia"/>
        </w:rPr>
        <w:t>）</w:t>
      </w:r>
    </w:p>
    <w:p w14:paraId="3F7EE80C" w14:textId="77777777" w:rsidR="003F762C" w:rsidRDefault="003F762C" w:rsidP="000E4C3E">
      <w:pPr>
        <w:jc w:val="center"/>
        <w:rPr>
          <w:rFonts w:asciiTheme="minorEastAsia" w:eastAsiaTheme="minorEastAsia" w:hAnsiTheme="minorEastAsia"/>
          <w:sz w:val="21"/>
          <w:szCs w:val="21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AF46BD" w:rsidRPr="00FF2163" w14:paraId="42F41E7D" w14:textId="77777777" w:rsidTr="00E32DE0">
        <w:trPr>
          <w:jc w:val="center"/>
        </w:trPr>
        <w:tc>
          <w:tcPr>
            <w:tcW w:w="0" w:type="auto"/>
          </w:tcPr>
          <w:p w14:paraId="3469BD2A" w14:textId="77777777" w:rsidR="00AF46B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noProof/>
              </w:rPr>
              <w:drawing>
                <wp:inline distT="0" distB="0" distL="0" distR="0" wp14:anchorId="0237C2CB" wp14:editId="7937B36F">
                  <wp:extent cx="2160000" cy="1620000"/>
                  <wp:effectExtent l="0" t="0" r="0" b="0"/>
                  <wp:docPr id="505303398" name="図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0D17A7" w14:textId="7ED64882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D2</w:t>
            </w:r>
          </w:p>
        </w:tc>
        <w:tc>
          <w:tcPr>
            <w:tcW w:w="0" w:type="auto"/>
          </w:tcPr>
          <w:p w14:paraId="402EE77C" w14:textId="77777777" w:rsidR="00AF46B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noProof/>
              </w:rPr>
              <w:drawing>
                <wp:inline distT="0" distB="0" distL="0" distR="0" wp14:anchorId="22E9D28C" wp14:editId="2B1FACDF">
                  <wp:extent cx="2160000" cy="1620000"/>
                  <wp:effectExtent l="0" t="0" r="0" b="0"/>
                  <wp:docPr id="1005066391" name="図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514C97" w14:textId="4D81061B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D4</w:t>
            </w:r>
          </w:p>
        </w:tc>
      </w:tr>
      <w:tr w:rsidR="00AF46BD" w:rsidRPr="00FF2163" w14:paraId="3A63522A" w14:textId="77777777" w:rsidTr="00E32DE0">
        <w:trPr>
          <w:jc w:val="center"/>
        </w:trPr>
        <w:tc>
          <w:tcPr>
            <w:tcW w:w="0" w:type="auto"/>
          </w:tcPr>
          <w:p w14:paraId="0B156E69" w14:textId="77777777" w:rsidR="00AF46B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noProof/>
              </w:rPr>
              <w:drawing>
                <wp:inline distT="0" distB="0" distL="0" distR="0" wp14:anchorId="08ED7293" wp14:editId="16C1FD50">
                  <wp:extent cx="2160000" cy="1620000"/>
                  <wp:effectExtent l="0" t="0" r="0" b="0"/>
                  <wp:docPr id="1229593548" name="図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426EE3" w14:textId="498CC4F7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D3</w:t>
            </w:r>
          </w:p>
        </w:tc>
        <w:tc>
          <w:tcPr>
            <w:tcW w:w="0" w:type="auto"/>
          </w:tcPr>
          <w:p w14:paraId="0664AB9A" w14:textId="77777777" w:rsidR="00AF46B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noProof/>
              </w:rPr>
              <w:drawing>
                <wp:inline distT="0" distB="0" distL="0" distR="0" wp14:anchorId="29D9B00A" wp14:editId="4191F071">
                  <wp:extent cx="2160000" cy="1620000"/>
                  <wp:effectExtent l="0" t="0" r="0" b="0"/>
                  <wp:docPr id="766605150" name="図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A4CD43" w14:textId="359030A5" w:rsidR="00BC22ED" w:rsidRPr="00344C47" w:rsidRDefault="00BC22ED" w:rsidP="00BC22ED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D5</w:t>
            </w:r>
          </w:p>
        </w:tc>
      </w:tr>
    </w:tbl>
    <w:p w14:paraId="2B01EFB2" w14:textId="429CAB85" w:rsidR="00A42EF4" w:rsidRDefault="000658AA" w:rsidP="00AF46BD">
      <w:pPr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図2‐1</w:t>
      </w:r>
      <w:r w:rsidR="00A42EF4">
        <w:rPr>
          <w:rFonts w:ascii="ＭＳ ゴシック" w:eastAsia="ＭＳ ゴシック" w:hAnsi="ＭＳ ゴシック" w:hint="eastAsia"/>
        </w:rPr>
        <w:t>9</w:t>
      </w:r>
      <w:r w:rsidRPr="00344C47">
        <w:rPr>
          <w:rFonts w:ascii="ＭＳ ゴシック" w:eastAsia="ＭＳ ゴシック" w:hAnsi="ＭＳ ゴシック" w:hint="eastAsia"/>
        </w:rPr>
        <w:t xml:space="preserve">　</w:t>
      </w:r>
      <w:r w:rsidR="00AF46BD" w:rsidRPr="00344C47">
        <w:rPr>
          <w:rFonts w:ascii="ＭＳ ゴシック" w:eastAsia="ＭＳ ゴシック" w:hAnsi="ＭＳ ゴシック" w:hint="eastAsia"/>
        </w:rPr>
        <w:t>D区画の消波ブロック上（基質設置予定地</w:t>
      </w:r>
      <w:r w:rsidR="00344C47" w:rsidRPr="00344C47">
        <w:rPr>
          <w:rFonts w:ascii="ＭＳ ゴシック" w:eastAsia="ＭＳ ゴシック" w:hAnsi="ＭＳ ゴシック" w:hint="eastAsia"/>
        </w:rPr>
        <w:t>、令和6年11月7日</w:t>
      </w:r>
      <w:r w:rsidR="00AF46BD" w:rsidRPr="00344C47">
        <w:rPr>
          <w:rFonts w:ascii="ＭＳ ゴシック" w:eastAsia="ＭＳ ゴシック" w:hAnsi="ＭＳ ゴシック" w:hint="eastAsia"/>
        </w:rPr>
        <w:t>）</w:t>
      </w:r>
    </w:p>
    <w:p w14:paraId="0F6CF22C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344C47" w14:paraId="2049BDB9" w14:textId="77777777" w:rsidTr="00344C47">
        <w:trPr>
          <w:jc w:val="center"/>
        </w:trPr>
        <w:tc>
          <w:tcPr>
            <w:tcW w:w="0" w:type="auto"/>
          </w:tcPr>
          <w:p w14:paraId="0531C0D9" w14:textId="0788C5DD" w:rsidR="00344C47" w:rsidRPr="00344C47" w:rsidRDefault="00344C47" w:rsidP="00305C4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lastRenderedPageBreak/>
              <w:drawing>
                <wp:inline distT="0" distB="0" distL="0" distR="0" wp14:anchorId="4E79B635" wp14:editId="20C1B037">
                  <wp:extent cx="2160000" cy="1620000"/>
                  <wp:effectExtent l="0" t="0" r="0" b="0"/>
                  <wp:docPr id="823101840" name="図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F6A497" w14:textId="61C3F16D" w:rsidR="00344C47" w:rsidRPr="00344C47" w:rsidRDefault="00344C47" w:rsidP="005732B9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R3区画‐A</w:t>
            </w:r>
          </w:p>
        </w:tc>
        <w:tc>
          <w:tcPr>
            <w:tcW w:w="0" w:type="auto"/>
          </w:tcPr>
          <w:p w14:paraId="66414A92" w14:textId="58419FC9" w:rsidR="00344C47" w:rsidRPr="00344C47" w:rsidRDefault="00344C47" w:rsidP="00305C4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89BD6C9" wp14:editId="3D8BBE21">
                  <wp:extent cx="2160000" cy="1620000"/>
                  <wp:effectExtent l="0" t="0" r="0" b="0"/>
                  <wp:docPr id="1721032193" name="図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14F6B7" w14:textId="3663390C" w:rsidR="00344C47" w:rsidRPr="00344C47" w:rsidRDefault="00344C47" w:rsidP="00305C4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 xml:space="preserve">　　R3区画‐B</w:t>
            </w:r>
          </w:p>
        </w:tc>
      </w:tr>
    </w:tbl>
    <w:p w14:paraId="48635431" w14:textId="18F627EF" w:rsidR="007222CF" w:rsidRPr="00344C47" w:rsidRDefault="000658AA" w:rsidP="007222CF">
      <w:pPr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20</w:t>
      </w:r>
      <w:r w:rsidRPr="00344C47">
        <w:rPr>
          <w:rFonts w:ascii="ＭＳ ゴシック" w:eastAsia="ＭＳ ゴシック" w:hAnsi="ＭＳ ゴシック" w:hint="eastAsia"/>
        </w:rPr>
        <w:t xml:space="preserve">　</w:t>
      </w:r>
      <w:r w:rsidR="007222CF" w:rsidRPr="00344C47">
        <w:rPr>
          <w:rFonts w:ascii="ＭＳ ゴシック" w:eastAsia="ＭＳ ゴシック" w:hAnsi="ＭＳ ゴシック" w:hint="eastAsia"/>
        </w:rPr>
        <w:t>R3区画の消波ブロック上（既設の基質あり</w:t>
      </w:r>
      <w:r w:rsidR="00835E08">
        <w:rPr>
          <w:rFonts w:ascii="ＭＳ ゴシック" w:eastAsia="ＭＳ ゴシック" w:hAnsi="ＭＳ ゴシック" w:hint="eastAsia"/>
        </w:rPr>
        <w:t>、令和6年11月7日</w:t>
      </w:r>
      <w:r w:rsidR="007222CF" w:rsidRPr="00344C47">
        <w:rPr>
          <w:rFonts w:ascii="ＭＳ ゴシック" w:eastAsia="ＭＳ ゴシック" w:hAnsi="ＭＳ ゴシック" w:hint="eastAsia"/>
        </w:rPr>
        <w:t>）</w:t>
      </w:r>
    </w:p>
    <w:p w14:paraId="1C05AF91" w14:textId="77777777" w:rsidR="007222CF" w:rsidRPr="007222CF" w:rsidRDefault="007222CF" w:rsidP="000E4C3E">
      <w:pPr>
        <w:jc w:val="center"/>
        <w:rPr>
          <w:rFonts w:asciiTheme="minorEastAsia" w:eastAsiaTheme="minorEastAsia" w:hAnsiTheme="minorEastAsia"/>
          <w:sz w:val="21"/>
          <w:szCs w:val="21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7222CF" w:rsidRPr="00A57336" w14:paraId="4B27D61C" w14:textId="77777777" w:rsidTr="00E32DE0">
        <w:trPr>
          <w:jc w:val="center"/>
        </w:trPr>
        <w:tc>
          <w:tcPr>
            <w:tcW w:w="0" w:type="auto"/>
          </w:tcPr>
          <w:p w14:paraId="39888FDD" w14:textId="77777777" w:rsidR="007222CF" w:rsidRPr="00344C47" w:rsidRDefault="007222CF" w:rsidP="00A5733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D46ED21" wp14:editId="2C95184F">
                  <wp:extent cx="2160000" cy="1620000"/>
                  <wp:effectExtent l="0" t="0" r="0" b="0"/>
                  <wp:docPr id="158525646" name="図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574E33" w14:textId="7BA80492" w:rsidR="007222CF" w:rsidRPr="00344C47" w:rsidRDefault="007222CF" w:rsidP="00A5733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E2</w:t>
            </w:r>
          </w:p>
        </w:tc>
        <w:tc>
          <w:tcPr>
            <w:tcW w:w="0" w:type="auto"/>
          </w:tcPr>
          <w:p w14:paraId="413DC653" w14:textId="77777777" w:rsidR="007222CF" w:rsidRPr="00344C47" w:rsidRDefault="007222CF" w:rsidP="00A5733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2020DFB" wp14:editId="6B90C9A8">
                  <wp:extent cx="2160000" cy="1620000"/>
                  <wp:effectExtent l="0" t="0" r="0" b="0"/>
                  <wp:docPr id="1817987304" name="図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5FA41E" w14:textId="4120B161" w:rsidR="007222CF" w:rsidRPr="00344C47" w:rsidRDefault="007222CF" w:rsidP="00A57336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344C47">
              <w:rPr>
                <w:rFonts w:ascii="ＭＳ ゴシック" w:eastAsia="ＭＳ ゴシック" w:hAnsi="ＭＳ ゴシック" w:hint="eastAsia"/>
              </w:rPr>
              <w:t>E5</w:t>
            </w:r>
          </w:p>
        </w:tc>
      </w:tr>
    </w:tbl>
    <w:p w14:paraId="1D9D6D0C" w14:textId="0EC59DDC" w:rsidR="007222CF" w:rsidRPr="00344C47" w:rsidRDefault="000658AA" w:rsidP="007222CF">
      <w:pPr>
        <w:jc w:val="center"/>
        <w:rPr>
          <w:rFonts w:ascii="ＭＳ ゴシック" w:eastAsia="ＭＳ ゴシック" w:hAnsi="ＭＳ ゴシック"/>
        </w:rPr>
      </w:pPr>
      <w:r w:rsidRPr="00344C47">
        <w:rPr>
          <w:rFonts w:ascii="ＭＳ ゴシック" w:eastAsia="ＭＳ ゴシック" w:hAnsi="ＭＳ ゴシック" w:hint="eastAsia"/>
        </w:rPr>
        <w:t>図2‐</w:t>
      </w:r>
      <w:r w:rsidR="00A42EF4">
        <w:rPr>
          <w:rFonts w:ascii="ＭＳ ゴシック" w:eastAsia="ＭＳ ゴシック" w:hAnsi="ＭＳ ゴシック" w:hint="eastAsia"/>
        </w:rPr>
        <w:t>21</w:t>
      </w:r>
      <w:r w:rsidRPr="00344C47">
        <w:rPr>
          <w:rFonts w:ascii="ＭＳ ゴシック" w:eastAsia="ＭＳ ゴシック" w:hAnsi="ＭＳ ゴシック" w:hint="eastAsia"/>
        </w:rPr>
        <w:t xml:space="preserve">　</w:t>
      </w:r>
      <w:r w:rsidR="007222CF" w:rsidRPr="00344C47">
        <w:rPr>
          <w:rFonts w:ascii="ＭＳ ゴシック" w:eastAsia="ＭＳ ゴシック" w:hAnsi="ＭＳ ゴシック" w:hint="eastAsia"/>
        </w:rPr>
        <w:t>E区画の消波ブロック上（対照区</w:t>
      </w:r>
      <w:r w:rsidR="00835E08">
        <w:rPr>
          <w:rFonts w:ascii="ＭＳ ゴシック" w:eastAsia="ＭＳ ゴシック" w:hAnsi="ＭＳ ゴシック" w:hint="eastAsia"/>
        </w:rPr>
        <w:t>、令和6年11月7日</w:t>
      </w:r>
      <w:r w:rsidR="007222CF" w:rsidRPr="00344C47">
        <w:rPr>
          <w:rFonts w:ascii="ＭＳ ゴシック" w:eastAsia="ＭＳ ゴシック" w:hAnsi="ＭＳ ゴシック" w:hint="eastAsia"/>
        </w:rPr>
        <w:t>）</w:t>
      </w:r>
    </w:p>
    <w:p w14:paraId="600641EE" w14:textId="77777777" w:rsidR="00CC698D" w:rsidRPr="00FF2163" w:rsidRDefault="00CC698D" w:rsidP="007222CF">
      <w:pPr>
        <w:jc w:val="center"/>
        <w:rPr>
          <w:rFonts w:ascii="ＭＳ ゴシック" w:eastAsia="ＭＳ ゴシック" w:hAnsi="ＭＳ ゴシック"/>
          <w:sz w:val="21"/>
          <w:szCs w:val="21"/>
        </w:rPr>
      </w:pPr>
    </w:p>
    <w:p w14:paraId="513EC3E6" w14:textId="121B1FC5" w:rsidR="008E17E9" w:rsidRDefault="008E17E9" w:rsidP="000658AA">
      <w:pPr>
        <w:spacing w:line="0" w:lineRule="atLeast"/>
        <w:jc w:val="center"/>
        <w:rPr>
          <w:rFonts w:asciiTheme="minorEastAsia" w:eastAsiaTheme="minorEastAsia" w:hAnsiTheme="minorEastAsia"/>
          <w:sz w:val="21"/>
          <w:szCs w:val="21"/>
        </w:rPr>
      </w:pPr>
      <w:r>
        <w:rPr>
          <w:noProof/>
        </w:rPr>
        <w:drawing>
          <wp:inline distT="0" distB="0" distL="0" distR="0" wp14:anchorId="00C531DA" wp14:editId="440AC0BC">
            <wp:extent cx="2160000" cy="1620000"/>
            <wp:effectExtent l="0" t="0" r="0" b="0"/>
            <wp:docPr id="139439628" name="図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ED155" w14:textId="628B45B5" w:rsidR="008E17E9" w:rsidRPr="00835E08" w:rsidRDefault="008E17E9" w:rsidP="000658AA">
      <w:pPr>
        <w:spacing w:line="0" w:lineRule="atLeast"/>
        <w:jc w:val="center"/>
        <w:rPr>
          <w:rFonts w:ascii="ＭＳ ゴシック" w:eastAsia="ＭＳ ゴシック" w:hAnsi="ＭＳ ゴシック"/>
        </w:rPr>
      </w:pPr>
      <w:r w:rsidRPr="00835E08">
        <w:rPr>
          <w:rFonts w:asciiTheme="minorEastAsia" w:eastAsiaTheme="minorEastAsia" w:hAnsiTheme="minorEastAsia" w:hint="eastAsia"/>
        </w:rPr>
        <w:t xml:space="preserve">　</w:t>
      </w:r>
      <w:r w:rsidRPr="00835E08">
        <w:rPr>
          <w:rFonts w:ascii="ＭＳ ゴシック" w:eastAsia="ＭＳ ゴシック" w:hAnsi="ＭＳ ゴシック" w:hint="eastAsia"/>
        </w:rPr>
        <w:t>図</w:t>
      </w:r>
      <w:r w:rsidR="000658AA" w:rsidRPr="00835E08">
        <w:rPr>
          <w:rFonts w:ascii="ＭＳ ゴシック" w:eastAsia="ＭＳ ゴシック" w:hAnsi="ＭＳ ゴシック" w:hint="eastAsia"/>
        </w:rPr>
        <w:t>2‐2</w:t>
      </w:r>
      <w:r w:rsidR="00A42EF4">
        <w:rPr>
          <w:rFonts w:ascii="ＭＳ ゴシック" w:eastAsia="ＭＳ ゴシック" w:hAnsi="ＭＳ ゴシック" w:hint="eastAsia"/>
        </w:rPr>
        <w:t>2</w:t>
      </w:r>
      <w:r w:rsidRPr="00835E08">
        <w:rPr>
          <w:rFonts w:ascii="ＭＳ ゴシック" w:eastAsia="ＭＳ ゴシック" w:hAnsi="ＭＳ ゴシック" w:hint="eastAsia"/>
        </w:rPr>
        <w:t xml:space="preserve">　水深0m付近の状況</w:t>
      </w:r>
    </w:p>
    <w:p w14:paraId="3853266F" w14:textId="2D29AD91" w:rsidR="00637B14" w:rsidRPr="005D1101" w:rsidRDefault="00637B14" w:rsidP="008E17E9">
      <w:pPr>
        <w:rPr>
          <w:rFonts w:hAnsi="ＭＳ 明朝"/>
          <w:sz w:val="21"/>
          <w:szCs w:val="21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2767"/>
        <w:gridCol w:w="2767"/>
        <w:gridCol w:w="2767"/>
      </w:tblGrid>
      <w:tr w:rsidR="009A622B" w:rsidRPr="005D1101" w14:paraId="6EEA98C3" w14:textId="77777777" w:rsidTr="00E32DE0">
        <w:trPr>
          <w:jc w:val="center"/>
        </w:trPr>
        <w:tc>
          <w:tcPr>
            <w:tcW w:w="0" w:type="auto"/>
            <w:vAlign w:val="center"/>
          </w:tcPr>
          <w:p w14:paraId="4C58034B" w14:textId="15752CD6" w:rsidR="009A622B" w:rsidRPr="00835E08" w:rsidRDefault="003579B8" w:rsidP="00F64384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4B45D214" wp14:editId="4A46516D">
                  <wp:extent cx="1620000" cy="1215000"/>
                  <wp:effectExtent l="0" t="0" r="0" b="4445"/>
                  <wp:docPr id="670538930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0538930" name="図 670538930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75" t="35320" r="18369" b="12346"/>
                          <a:stretch/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13DE9C" w14:textId="3DC367BD" w:rsidR="009A622B" w:rsidRPr="00835E08" w:rsidRDefault="009A622B" w:rsidP="00F64384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ウミタナゴ</w:t>
            </w:r>
          </w:p>
        </w:tc>
        <w:tc>
          <w:tcPr>
            <w:tcW w:w="0" w:type="auto"/>
            <w:vAlign w:val="center"/>
          </w:tcPr>
          <w:p w14:paraId="5C59051A" w14:textId="3F8DBB2A" w:rsidR="009A622B" w:rsidRPr="00835E08" w:rsidRDefault="003C7934" w:rsidP="00F64384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3B521419" wp14:editId="41063B83">
                  <wp:extent cx="1620000" cy="1215000"/>
                  <wp:effectExtent l="0" t="0" r="0" b="4445"/>
                  <wp:docPr id="483454761" name="図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454761" name="図 483454761"/>
                          <pic:cNvPicPr/>
                        </pic:nvPicPr>
                        <pic:blipFill rotWithShape="1"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79" t="29069" r="74780" b="51679"/>
                          <a:stretch/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4FC862" w14:textId="264865FE" w:rsidR="005D1101" w:rsidRPr="00835E08" w:rsidRDefault="005D1101" w:rsidP="00F64384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キュウセン</w:t>
            </w:r>
          </w:p>
        </w:tc>
        <w:tc>
          <w:tcPr>
            <w:tcW w:w="0" w:type="auto"/>
            <w:vAlign w:val="center"/>
          </w:tcPr>
          <w:p w14:paraId="658C9209" w14:textId="51B63A5D" w:rsidR="009A622B" w:rsidRPr="00835E08" w:rsidRDefault="003665E6" w:rsidP="00F64384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56E9D960" wp14:editId="4E5E7078">
                  <wp:extent cx="1620000" cy="1215000"/>
                  <wp:effectExtent l="0" t="0" r="0" b="4445"/>
                  <wp:docPr id="1347544853" name="図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7544853" name="図 1347544853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26" t="14901" r="29737" b="41586"/>
                          <a:stretch/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C753E6" w14:textId="23315A44" w:rsidR="005D1101" w:rsidRPr="00835E08" w:rsidRDefault="005D1101" w:rsidP="00F64384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クロダイ</w:t>
            </w:r>
          </w:p>
        </w:tc>
      </w:tr>
    </w:tbl>
    <w:p w14:paraId="06E634EF" w14:textId="636357D8" w:rsidR="009A622B" w:rsidRPr="00835E08" w:rsidRDefault="00802DE3" w:rsidP="005D1101">
      <w:pPr>
        <w:spacing w:line="0" w:lineRule="atLeast"/>
        <w:jc w:val="center"/>
        <w:rPr>
          <w:rFonts w:ascii="ＭＳ ゴシック" w:eastAsia="ＭＳ ゴシック" w:hAnsi="ＭＳ ゴシック"/>
        </w:rPr>
      </w:pPr>
      <w:r w:rsidRPr="00835E08">
        <w:rPr>
          <w:rFonts w:ascii="ＭＳ ゴシック" w:eastAsia="ＭＳ ゴシック" w:hAnsi="ＭＳ ゴシック" w:hint="eastAsia"/>
        </w:rPr>
        <w:t>図</w:t>
      </w:r>
      <w:r w:rsidR="000658AA" w:rsidRPr="00835E08">
        <w:rPr>
          <w:rFonts w:ascii="ＭＳ ゴシック" w:eastAsia="ＭＳ ゴシック" w:hAnsi="ＭＳ ゴシック" w:hint="eastAsia"/>
        </w:rPr>
        <w:t>2‐2</w:t>
      </w:r>
      <w:r w:rsidR="00A42EF4">
        <w:rPr>
          <w:rFonts w:ascii="ＭＳ ゴシック" w:eastAsia="ＭＳ ゴシック" w:hAnsi="ＭＳ ゴシック" w:hint="eastAsia"/>
        </w:rPr>
        <w:t>3</w:t>
      </w:r>
      <w:r w:rsidRPr="00835E08">
        <w:rPr>
          <w:rFonts w:ascii="ＭＳ ゴシック" w:eastAsia="ＭＳ ゴシック" w:hAnsi="ＭＳ ゴシック" w:hint="eastAsia"/>
        </w:rPr>
        <w:t xml:space="preserve">　</w:t>
      </w:r>
      <w:r w:rsidR="005D1101" w:rsidRPr="00835E08">
        <w:rPr>
          <w:rFonts w:ascii="ＭＳ ゴシック" w:eastAsia="ＭＳ ゴシック" w:hAnsi="ＭＳ ゴシック" w:hint="eastAsia"/>
        </w:rPr>
        <w:t>観察された</w:t>
      </w:r>
      <w:r w:rsidR="00A42EF4">
        <w:rPr>
          <w:rFonts w:ascii="ＭＳ ゴシック" w:eastAsia="ＭＳ ゴシック" w:hAnsi="ＭＳ ゴシック" w:hint="eastAsia"/>
        </w:rPr>
        <w:t>主な</w:t>
      </w:r>
      <w:r w:rsidR="005D1101" w:rsidRPr="00835E08">
        <w:rPr>
          <w:rFonts w:ascii="ＭＳ ゴシック" w:eastAsia="ＭＳ ゴシック" w:hAnsi="ＭＳ ゴシック" w:hint="eastAsia"/>
        </w:rPr>
        <w:t>魚類</w:t>
      </w:r>
    </w:p>
    <w:p w14:paraId="23E6C3F2" w14:textId="61934831" w:rsidR="00A42EF4" w:rsidRDefault="00A42EF4">
      <w:pPr>
        <w:widowControl/>
        <w:jc w:val="left"/>
        <w:rPr>
          <w:rFonts w:ascii="ＭＳ ゴシック" w:eastAsia="ＭＳ ゴシック" w:hAnsi="ＭＳ ゴシック"/>
          <w:sz w:val="21"/>
          <w:szCs w:val="21"/>
        </w:rPr>
      </w:pPr>
      <w:r>
        <w:rPr>
          <w:rFonts w:ascii="ＭＳ ゴシック" w:eastAsia="ＭＳ ゴシック" w:hAnsi="ＭＳ ゴシック"/>
          <w:sz w:val="21"/>
          <w:szCs w:val="21"/>
        </w:rPr>
        <w:br w:type="page"/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050"/>
        <w:gridCol w:w="3050"/>
      </w:tblGrid>
      <w:tr w:rsidR="00CA5EED" w:rsidRPr="00835E08" w14:paraId="2B277397" w14:textId="77777777" w:rsidTr="00E32DE0">
        <w:trPr>
          <w:jc w:val="center"/>
        </w:trPr>
        <w:tc>
          <w:tcPr>
            <w:tcW w:w="0" w:type="auto"/>
            <w:vAlign w:val="center"/>
          </w:tcPr>
          <w:p w14:paraId="4650CDC9" w14:textId="77777777" w:rsidR="00CA5EED" w:rsidRPr="00835E08" w:rsidRDefault="00CA5EED" w:rsidP="0039663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  <w:noProof/>
              </w:rPr>
              <w:lastRenderedPageBreak/>
              <w:drawing>
                <wp:inline distT="0" distB="0" distL="0" distR="0" wp14:anchorId="490E5BA1" wp14:editId="1B48CF08">
                  <wp:extent cx="1800000" cy="1350000"/>
                  <wp:effectExtent l="0" t="0" r="0" b="3175"/>
                  <wp:docPr id="1263962213" name="図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962213" name="図 1263962213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359" t="1641" r="50429" b="50080"/>
                          <a:stretch/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84419E" w14:textId="1A3061FB" w:rsidR="00CA5EED" w:rsidRPr="00835E08" w:rsidRDefault="00CA5EED" w:rsidP="0039663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アイゴ</w:t>
            </w:r>
          </w:p>
        </w:tc>
        <w:tc>
          <w:tcPr>
            <w:tcW w:w="0" w:type="auto"/>
            <w:vAlign w:val="center"/>
          </w:tcPr>
          <w:p w14:paraId="716A05A1" w14:textId="229A0640" w:rsidR="00CA5EED" w:rsidRPr="00835E08" w:rsidRDefault="0039663B" w:rsidP="0039663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09EE888A" wp14:editId="4D99D000">
                  <wp:extent cx="1800000" cy="1350000"/>
                  <wp:effectExtent l="0" t="0" r="0" b="3175"/>
                  <wp:docPr id="682677241" name="図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2677241" name="図 682677241"/>
                          <pic:cNvPicPr/>
                        </pic:nvPicPr>
                        <pic:blipFill rotWithShape="1"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490" t="41726" r="24224" b="23230"/>
                          <a:stretch/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3D63120" w14:textId="5678BFFC" w:rsidR="00CA5EED" w:rsidRPr="00835E08" w:rsidRDefault="00CA5EED" w:rsidP="0039663B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メジナ</w:t>
            </w:r>
          </w:p>
        </w:tc>
      </w:tr>
    </w:tbl>
    <w:p w14:paraId="4EC94090" w14:textId="4220C27D" w:rsidR="00CA5EED" w:rsidRPr="00835E08" w:rsidRDefault="0039663B" w:rsidP="005D1101">
      <w:pPr>
        <w:spacing w:line="0" w:lineRule="atLeast"/>
        <w:jc w:val="center"/>
        <w:rPr>
          <w:rFonts w:ascii="ＭＳ ゴシック" w:eastAsia="ＭＳ ゴシック" w:hAnsi="ＭＳ ゴシック"/>
        </w:rPr>
      </w:pPr>
      <w:r w:rsidRPr="00835E08">
        <w:rPr>
          <w:rFonts w:ascii="ＭＳ ゴシック" w:eastAsia="ＭＳ ゴシック" w:hAnsi="ＭＳ ゴシック" w:hint="eastAsia"/>
        </w:rPr>
        <w:t>図</w:t>
      </w:r>
      <w:r w:rsidR="00E32DE0" w:rsidRPr="00835E08">
        <w:rPr>
          <w:rFonts w:ascii="ＭＳ ゴシック" w:eastAsia="ＭＳ ゴシック" w:hAnsi="ＭＳ ゴシック" w:hint="eastAsia"/>
        </w:rPr>
        <w:t>2‐2</w:t>
      </w:r>
      <w:r w:rsidR="00A42EF4">
        <w:rPr>
          <w:rFonts w:ascii="ＭＳ ゴシック" w:eastAsia="ＭＳ ゴシック" w:hAnsi="ＭＳ ゴシック" w:hint="eastAsia"/>
        </w:rPr>
        <w:t>4</w:t>
      </w:r>
      <w:r w:rsidRPr="00835E08">
        <w:rPr>
          <w:rFonts w:ascii="ＭＳ ゴシック" w:eastAsia="ＭＳ ゴシック" w:hAnsi="ＭＳ ゴシック" w:hint="eastAsia"/>
        </w:rPr>
        <w:t xml:space="preserve">　</w:t>
      </w:r>
      <w:r w:rsidR="00CA5EED" w:rsidRPr="00835E08">
        <w:rPr>
          <w:rFonts w:ascii="ＭＳ ゴシック" w:eastAsia="ＭＳ ゴシック" w:hAnsi="ＭＳ ゴシック" w:hint="eastAsia"/>
        </w:rPr>
        <w:t>海藻の食害要因となる魚類</w:t>
      </w:r>
    </w:p>
    <w:p w14:paraId="7A229743" w14:textId="259D797F" w:rsidR="005D1101" w:rsidRPr="005D1101" w:rsidRDefault="005D1101">
      <w:pPr>
        <w:rPr>
          <w:rFonts w:hAnsi="ＭＳ 明朝"/>
          <w:sz w:val="21"/>
          <w:szCs w:val="21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050"/>
        <w:gridCol w:w="3050"/>
      </w:tblGrid>
      <w:tr w:rsidR="006D71F5" w14:paraId="3BD2D6B9" w14:textId="77777777" w:rsidTr="00E32DE0">
        <w:trPr>
          <w:jc w:val="center"/>
        </w:trPr>
        <w:tc>
          <w:tcPr>
            <w:tcW w:w="0" w:type="auto"/>
          </w:tcPr>
          <w:p w14:paraId="0DFD0A38" w14:textId="77777777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17BC2FB3" wp14:editId="6259B679">
                  <wp:extent cx="1800000" cy="1350000"/>
                  <wp:effectExtent l="0" t="0" r="0" b="3175"/>
                  <wp:docPr id="2093888777" name="図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8207C7" w14:textId="0ED1B236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キクザルガイ科</w:t>
            </w:r>
          </w:p>
        </w:tc>
        <w:tc>
          <w:tcPr>
            <w:tcW w:w="0" w:type="auto"/>
          </w:tcPr>
          <w:p w14:paraId="0C64AB74" w14:textId="7376CBF8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noProof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2F7BD238" wp14:editId="1AC067C5">
                  <wp:extent cx="1800000" cy="1350000"/>
                  <wp:effectExtent l="0" t="0" r="0" b="3175"/>
                  <wp:docPr id="418908960" name="図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713A35" w14:textId="34F26D2D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ホウキムシ科</w:t>
            </w:r>
          </w:p>
        </w:tc>
      </w:tr>
      <w:tr w:rsidR="006D71F5" w14:paraId="0077ABD7" w14:textId="77777777" w:rsidTr="00E32DE0">
        <w:trPr>
          <w:jc w:val="center"/>
        </w:trPr>
        <w:tc>
          <w:tcPr>
            <w:tcW w:w="0" w:type="auto"/>
          </w:tcPr>
          <w:p w14:paraId="4B96505A" w14:textId="5BA70E31" w:rsidR="006D71F5" w:rsidRPr="00835E08" w:rsidRDefault="00802DE3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65396C0E" wp14:editId="6CA89747">
                  <wp:extent cx="1800000" cy="1350000"/>
                  <wp:effectExtent l="0" t="0" r="0" b="3175"/>
                  <wp:docPr id="1115850131" name="図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45E63" w14:textId="68D0344B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カンザシゴカイ科</w:t>
            </w:r>
          </w:p>
        </w:tc>
        <w:tc>
          <w:tcPr>
            <w:tcW w:w="0" w:type="auto"/>
          </w:tcPr>
          <w:p w14:paraId="4995C56E" w14:textId="26423DC5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/>
                <w:noProof/>
              </w:rPr>
              <w:drawing>
                <wp:inline distT="0" distB="0" distL="0" distR="0" wp14:anchorId="774F20A4" wp14:editId="13F9AE83">
                  <wp:extent cx="1800000" cy="1350000"/>
                  <wp:effectExtent l="0" t="0" r="0" b="3175"/>
                  <wp:docPr id="106865297" name="図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25B403" w14:textId="5C98CE8F" w:rsidR="006D71F5" w:rsidRPr="00835E08" w:rsidRDefault="006D71F5" w:rsidP="00802DE3">
            <w:pPr>
              <w:spacing w:line="0" w:lineRule="atLeast"/>
              <w:jc w:val="center"/>
              <w:rPr>
                <w:rFonts w:ascii="ＭＳ ゴシック" w:eastAsia="ＭＳ ゴシック" w:hAnsi="ＭＳ ゴシック"/>
              </w:rPr>
            </w:pPr>
            <w:r w:rsidRPr="00835E08">
              <w:rPr>
                <w:rFonts w:ascii="ＭＳ ゴシック" w:eastAsia="ＭＳ ゴシック" w:hAnsi="ＭＳ ゴシック" w:hint="eastAsia"/>
              </w:rPr>
              <w:t>サンショウウニ</w:t>
            </w:r>
          </w:p>
        </w:tc>
      </w:tr>
    </w:tbl>
    <w:p w14:paraId="4427AEFB" w14:textId="5DEF7953" w:rsidR="002D40A2" w:rsidRPr="00835E08" w:rsidRDefault="005D1101" w:rsidP="005D1101">
      <w:pPr>
        <w:jc w:val="center"/>
        <w:rPr>
          <w:rFonts w:ascii="ＭＳ ゴシック" w:eastAsia="ＭＳ ゴシック" w:hAnsi="ＭＳ ゴシック"/>
        </w:rPr>
      </w:pPr>
      <w:r w:rsidRPr="00835E08">
        <w:rPr>
          <w:rFonts w:ascii="ＭＳ ゴシック" w:eastAsia="ＭＳ ゴシック" w:hAnsi="ＭＳ ゴシック" w:hint="eastAsia"/>
        </w:rPr>
        <w:t>図</w:t>
      </w:r>
      <w:r w:rsidR="00E32DE0" w:rsidRPr="00835E08">
        <w:rPr>
          <w:rFonts w:ascii="ＭＳ ゴシック" w:eastAsia="ＭＳ ゴシック" w:hAnsi="ＭＳ ゴシック" w:hint="eastAsia"/>
        </w:rPr>
        <w:t>2‐2</w:t>
      </w:r>
      <w:r w:rsidR="00A42EF4">
        <w:rPr>
          <w:rFonts w:ascii="ＭＳ ゴシック" w:eastAsia="ＭＳ ゴシック" w:hAnsi="ＭＳ ゴシック" w:hint="eastAsia"/>
        </w:rPr>
        <w:t>5</w:t>
      </w:r>
      <w:r w:rsidRPr="00835E08">
        <w:rPr>
          <w:rFonts w:ascii="ＭＳ ゴシック" w:eastAsia="ＭＳ ゴシック" w:hAnsi="ＭＳ ゴシック" w:hint="eastAsia"/>
        </w:rPr>
        <w:t xml:space="preserve">　観察された</w:t>
      </w:r>
      <w:r w:rsidR="00A42EF4">
        <w:rPr>
          <w:rFonts w:ascii="ＭＳ ゴシック" w:eastAsia="ＭＳ ゴシック" w:hAnsi="ＭＳ ゴシック" w:hint="eastAsia"/>
        </w:rPr>
        <w:t>主な</w:t>
      </w:r>
      <w:r w:rsidRPr="00835E08">
        <w:rPr>
          <w:rFonts w:ascii="ＭＳ ゴシック" w:eastAsia="ＭＳ ゴシック" w:hAnsi="ＭＳ ゴシック" w:hint="eastAsia"/>
        </w:rPr>
        <w:t>付着動物</w:t>
      </w:r>
    </w:p>
    <w:p w14:paraId="34DC8E9D" w14:textId="77777777" w:rsidR="00CC698D" w:rsidRDefault="00CC698D">
      <w:pPr>
        <w:widowControl/>
        <w:jc w:val="left"/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/>
          <w:sz w:val="24"/>
          <w:szCs w:val="28"/>
        </w:rPr>
        <w:br w:type="page"/>
      </w:r>
    </w:p>
    <w:p w14:paraId="512A37D3" w14:textId="6B1C39A6" w:rsidR="002D40A2" w:rsidRPr="0066649A" w:rsidRDefault="002D40A2" w:rsidP="00A57336">
      <w:pPr>
        <w:widowControl/>
        <w:jc w:val="left"/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 w:hint="eastAsia"/>
          <w:sz w:val="24"/>
          <w:szCs w:val="28"/>
        </w:rPr>
        <w:lastRenderedPageBreak/>
        <w:t>(2)水中ドローンによる観察</w:t>
      </w:r>
    </w:p>
    <w:p w14:paraId="6CDB343D" w14:textId="1099C99A" w:rsidR="000603C7" w:rsidRPr="00106BCE" w:rsidRDefault="0066649A" w:rsidP="0075544E">
      <w:pPr>
        <w:ind w:firstLineChars="100" w:firstLine="210"/>
        <w:rPr>
          <w:rFonts w:hAnsi="ＭＳ 明朝"/>
          <w:sz w:val="21"/>
          <w:szCs w:val="21"/>
        </w:rPr>
      </w:pPr>
      <w:r w:rsidRPr="00106BCE">
        <w:rPr>
          <w:rFonts w:hAnsi="ＭＳ 明朝" w:hint="eastAsia"/>
          <w:sz w:val="21"/>
          <w:szCs w:val="21"/>
        </w:rPr>
        <w:t>水中ドローンによる観察</w:t>
      </w:r>
      <w:r w:rsidR="00E32DE0">
        <w:rPr>
          <w:rFonts w:hAnsi="ＭＳ 明朝" w:hint="eastAsia"/>
          <w:sz w:val="21"/>
          <w:szCs w:val="21"/>
        </w:rPr>
        <w:t>で</w:t>
      </w:r>
      <w:r w:rsidRPr="00106BCE">
        <w:rPr>
          <w:rFonts w:hAnsi="ＭＳ 明朝" w:hint="eastAsia"/>
          <w:sz w:val="21"/>
          <w:szCs w:val="21"/>
        </w:rPr>
        <w:t>も</w:t>
      </w:r>
      <w:r w:rsidR="00A57336">
        <w:rPr>
          <w:rFonts w:hAnsi="ＭＳ 明朝" w:hint="eastAsia"/>
          <w:sz w:val="21"/>
          <w:szCs w:val="21"/>
        </w:rPr>
        <w:t>、</w:t>
      </w:r>
      <w:r w:rsidRPr="00106BCE">
        <w:rPr>
          <w:rFonts w:hAnsi="ＭＳ 明朝" w:hint="eastAsia"/>
          <w:sz w:val="21"/>
          <w:szCs w:val="21"/>
        </w:rPr>
        <w:t>全区画で海藻類の分布は確認できなかった</w:t>
      </w:r>
      <w:r w:rsidR="00E32DE0">
        <w:rPr>
          <w:rFonts w:hAnsi="ＭＳ 明朝" w:hint="eastAsia"/>
          <w:sz w:val="21"/>
          <w:szCs w:val="21"/>
        </w:rPr>
        <w:t>（図2‐2</w:t>
      </w:r>
      <w:r w:rsidR="00A42EF4">
        <w:rPr>
          <w:rFonts w:hAnsi="ＭＳ 明朝" w:hint="eastAsia"/>
          <w:sz w:val="21"/>
          <w:szCs w:val="21"/>
        </w:rPr>
        <w:t>6</w:t>
      </w:r>
      <w:r w:rsidR="00E32DE0">
        <w:rPr>
          <w:rFonts w:hAnsi="ＭＳ 明朝" w:hint="eastAsia"/>
          <w:sz w:val="21"/>
          <w:szCs w:val="21"/>
        </w:rPr>
        <w:t>）</w:t>
      </w:r>
      <w:r w:rsidRPr="00106BCE">
        <w:rPr>
          <w:rFonts w:hAnsi="ＭＳ 明朝" w:hint="eastAsia"/>
          <w:sz w:val="21"/>
          <w:szCs w:val="21"/>
        </w:rPr>
        <w:t>。</w:t>
      </w:r>
    </w:p>
    <w:p w14:paraId="4FA35F44" w14:textId="4DF888DC" w:rsidR="002D40A2" w:rsidRDefault="00BB2CCA" w:rsidP="00E32DE0">
      <w:pPr>
        <w:ind w:firstLineChars="100" w:firstLine="210"/>
        <w:rPr>
          <w:rFonts w:hAnsi="ＭＳ 明朝"/>
          <w:sz w:val="21"/>
          <w:szCs w:val="21"/>
        </w:rPr>
      </w:pPr>
      <w:r>
        <w:rPr>
          <w:rFonts w:hAnsi="ＭＳ 明朝" w:hint="eastAsia"/>
          <w:sz w:val="21"/>
          <w:szCs w:val="21"/>
        </w:rPr>
        <w:t>魚類は、</w:t>
      </w:r>
      <w:r w:rsidR="00327C5A" w:rsidRPr="00106BCE">
        <w:rPr>
          <w:rFonts w:hAnsi="ＭＳ 明朝" w:hint="eastAsia"/>
          <w:sz w:val="21"/>
          <w:szCs w:val="21"/>
        </w:rPr>
        <w:t>ウミタナゴ</w:t>
      </w:r>
      <w:r w:rsidR="0075544E">
        <w:rPr>
          <w:rFonts w:hAnsi="ＭＳ 明朝" w:hint="eastAsia"/>
          <w:sz w:val="21"/>
          <w:szCs w:val="21"/>
        </w:rPr>
        <w:t>および</w:t>
      </w:r>
      <w:r w:rsidR="000603C7" w:rsidRPr="00106BCE">
        <w:rPr>
          <w:rFonts w:hAnsi="ＭＳ 明朝" w:hint="eastAsia"/>
          <w:sz w:val="21"/>
          <w:szCs w:val="21"/>
        </w:rPr>
        <w:t>アイゴの10～20尾程度の群れが</w:t>
      </w:r>
      <w:r w:rsidR="00327C5A" w:rsidRPr="00106BCE">
        <w:rPr>
          <w:rFonts w:hAnsi="ＭＳ 明朝" w:hint="eastAsia"/>
          <w:sz w:val="21"/>
          <w:szCs w:val="21"/>
        </w:rPr>
        <w:t>確認された</w:t>
      </w:r>
      <w:r w:rsidR="00E32DE0">
        <w:rPr>
          <w:rFonts w:hAnsi="ＭＳ 明朝" w:hint="eastAsia"/>
          <w:sz w:val="21"/>
          <w:szCs w:val="21"/>
        </w:rPr>
        <w:t>（図2‐2</w:t>
      </w:r>
      <w:r w:rsidR="00A42EF4">
        <w:rPr>
          <w:rFonts w:hAnsi="ＭＳ 明朝" w:hint="eastAsia"/>
          <w:sz w:val="21"/>
          <w:szCs w:val="21"/>
        </w:rPr>
        <w:t>7</w:t>
      </w:r>
      <w:r w:rsidR="00E32DE0">
        <w:rPr>
          <w:rFonts w:hAnsi="ＭＳ 明朝" w:hint="eastAsia"/>
          <w:sz w:val="21"/>
          <w:szCs w:val="21"/>
        </w:rPr>
        <w:t>）</w:t>
      </w:r>
      <w:r w:rsidR="00327C5A" w:rsidRPr="00106BCE">
        <w:rPr>
          <w:rFonts w:hAnsi="ＭＳ 明朝" w:hint="eastAsia"/>
          <w:sz w:val="21"/>
          <w:szCs w:val="21"/>
        </w:rPr>
        <w:t>。</w:t>
      </w:r>
    </w:p>
    <w:p w14:paraId="045CF4F1" w14:textId="77777777" w:rsidR="00A42EF4" w:rsidRPr="00106BCE" w:rsidRDefault="00A42EF4" w:rsidP="00E32DE0">
      <w:pPr>
        <w:ind w:firstLineChars="100" w:firstLine="210"/>
        <w:rPr>
          <w:rFonts w:hAnsi="ＭＳ 明朝"/>
          <w:sz w:val="21"/>
          <w:szCs w:val="21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831"/>
        <w:gridCol w:w="2831"/>
        <w:gridCol w:w="2832"/>
      </w:tblGrid>
      <w:tr w:rsidR="0066649A" w14:paraId="68F14A1F" w14:textId="77777777" w:rsidTr="00F64384">
        <w:tc>
          <w:tcPr>
            <w:tcW w:w="2831" w:type="dxa"/>
          </w:tcPr>
          <w:p w14:paraId="65B43A67" w14:textId="1D2CB3CA" w:rsidR="0066649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29C6E9CA" wp14:editId="17AC50B1">
                  <wp:extent cx="1620000" cy="1212901"/>
                  <wp:effectExtent l="0" t="0" r="0" b="6350"/>
                  <wp:docPr id="680200906" name="図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F64930" w14:textId="0808F693" w:rsidR="00327C5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A区画</w:t>
            </w:r>
          </w:p>
        </w:tc>
        <w:tc>
          <w:tcPr>
            <w:tcW w:w="2831" w:type="dxa"/>
          </w:tcPr>
          <w:p w14:paraId="6BEF9596" w14:textId="5F7315FF" w:rsidR="0066649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6E614D65" wp14:editId="369BF254">
                  <wp:extent cx="1620000" cy="1212901"/>
                  <wp:effectExtent l="0" t="0" r="0" b="6350"/>
                  <wp:docPr id="717042516" name="図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629DB0" w14:textId="34E6CDBA" w:rsidR="00327C5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B区画</w:t>
            </w:r>
          </w:p>
        </w:tc>
        <w:tc>
          <w:tcPr>
            <w:tcW w:w="2832" w:type="dxa"/>
          </w:tcPr>
          <w:p w14:paraId="50CBED11" w14:textId="1875410B" w:rsidR="0066649A" w:rsidRPr="000603C7" w:rsidRDefault="00E91FAB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654CEEFA" wp14:editId="4F6D06B8">
                  <wp:extent cx="1620000" cy="1215000"/>
                  <wp:effectExtent l="0" t="0" r="0" b="4445"/>
                  <wp:docPr id="2067846464" name="図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7846464" name="図 2067846464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4992"/>
                          <a:stretch/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484E50" w14:textId="5C665B5C" w:rsidR="00327C5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R3区画</w:t>
            </w:r>
          </w:p>
        </w:tc>
      </w:tr>
      <w:tr w:rsidR="0066649A" w14:paraId="27B30233" w14:textId="77777777" w:rsidTr="00F64384">
        <w:tc>
          <w:tcPr>
            <w:tcW w:w="2831" w:type="dxa"/>
          </w:tcPr>
          <w:p w14:paraId="53026452" w14:textId="0923F035" w:rsidR="0066649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42C2D328" wp14:editId="03AA41D7">
                  <wp:extent cx="1620000" cy="1212901"/>
                  <wp:effectExtent l="0" t="0" r="0" b="6350"/>
                  <wp:docPr id="1878161756" name="図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BB57928" w14:textId="6F3BAE9E" w:rsidR="00327C5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C区画</w:t>
            </w:r>
          </w:p>
        </w:tc>
        <w:tc>
          <w:tcPr>
            <w:tcW w:w="2831" w:type="dxa"/>
          </w:tcPr>
          <w:p w14:paraId="01B03A6C" w14:textId="77777777" w:rsidR="0066649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49BDA442" wp14:editId="3FAA4F20">
                  <wp:extent cx="1620000" cy="1212901"/>
                  <wp:effectExtent l="0" t="0" r="0" b="6350"/>
                  <wp:docPr id="1169753976" name="図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212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F5AA9A" w14:textId="4C79A22E" w:rsidR="00327C5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D区画</w:t>
            </w:r>
          </w:p>
        </w:tc>
        <w:tc>
          <w:tcPr>
            <w:tcW w:w="2832" w:type="dxa"/>
          </w:tcPr>
          <w:p w14:paraId="143A8AFC" w14:textId="1133D34C" w:rsidR="0066649A" w:rsidRPr="000603C7" w:rsidRDefault="009A7C45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0C3DD3F8" wp14:editId="367B9FB2">
                  <wp:extent cx="1620000" cy="1215000"/>
                  <wp:effectExtent l="0" t="0" r="0" b="4445"/>
                  <wp:docPr id="933578240" name="図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578240" name="図 933578240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470" t="1573" r="3522" b="-1573"/>
                          <a:stretch/>
                        </pic:blipFill>
                        <pic:spPr bwMode="auto">
                          <a:xfrm>
                            <a:off x="0" y="0"/>
                            <a:ext cx="1620000" cy="121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A9EC331" w14:textId="61D57994" w:rsidR="00327C5A" w:rsidRPr="000603C7" w:rsidRDefault="00327C5A" w:rsidP="00E32DE0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E区画</w:t>
            </w:r>
          </w:p>
        </w:tc>
      </w:tr>
    </w:tbl>
    <w:p w14:paraId="64E1FC3C" w14:textId="7545B52A" w:rsidR="0066649A" w:rsidRPr="000603C7" w:rsidRDefault="000603C7" w:rsidP="000603C7">
      <w:pPr>
        <w:jc w:val="center"/>
        <w:rPr>
          <w:rFonts w:ascii="ＭＳ ゴシック" w:eastAsia="ＭＳ ゴシック" w:hAnsi="ＭＳ ゴシック"/>
          <w:sz w:val="21"/>
          <w:szCs w:val="21"/>
        </w:rPr>
      </w:pPr>
      <w:r w:rsidRPr="000603C7">
        <w:rPr>
          <w:rFonts w:ascii="ＭＳ ゴシック" w:eastAsia="ＭＳ ゴシック" w:hAnsi="ＭＳ ゴシック" w:hint="eastAsia"/>
          <w:sz w:val="21"/>
          <w:szCs w:val="21"/>
        </w:rPr>
        <w:t>図</w:t>
      </w:r>
      <w:r w:rsidR="00E32DE0">
        <w:rPr>
          <w:rFonts w:ascii="ＭＳ ゴシック" w:eastAsia="ＭＳ ゴシック" w:hAnsi="ＭＳ ゴシック" w:hint="eastAsia"/>
          <w:sz w:val="21"/>
          <w:szCs w:val="21"/>
        </w:rPr>
        <w:t>2‐2</w:t>
      </w:r>
      <w:r w:rsidR="00A42EF4">
        <w:rPr>
          <w:rFonts w:ascii="ＭＳ ゴシック" w:eastAsia="ＭＳ ゴシック" w:hAnsi="ＭＳ ゴシック" w:hint="eastAsia"/>
          <w:sz w:val="21"/>
          <w:szCs w:val="21"/>
        </w:rPr>
        <w:t>6</w:t>
      </w:r>
      <w:r w:rsidRPr="000603C7">
        <w:rPr>
          <w:rFonts w:ascii="ＭＳ ゴシック" w:eastAsia="ＭＳ ゴシック" w:hAnsi="ＭＳ ゴシック" w:hint="eastAsia"/>
          <w:sz w:val="21"/>
          <w:szCs w:val="21"/>
        </w:rPr>
        <w:t xml:space="preserve">　水中ドローン観察結果</w:t>
      </w:r>
    </w:p>
    <w:p w14:paraId="1E95EE2F" w14:textId="77777777" w:rsidR="000603C7" w:rsidRPr="002D40A2" w:rsidRDefault="000603C7">
      <w:pPr>
        <w:rPr>
          <w:rFonts w:asciiTheme="minorEastAsia" w:eastAsiaTheme="minorEastAsia" w:hAnsiTheme="minorEastAsia"/>
          <w:sz w:val="21"/>
          <w:szCs w:val="21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617"/>
        <w:gridCol w:w="3617"/>
      </w:tblGrid>
      <w:tr w:rsidR="00B77C29" w14:paraId="65ED7E48" w14:textId="77777777" w:rsidTr="00E32DE0">
        <w:trPr>
          <w:jc w:val="center"/>
        </w:trPr>
        <w:tc>
          <w:tcPr>
            <w:tcW w:w="0" w:type="auto"/>
          </w:tcPr>
          <w:p w14:paraId="62A59534" w14:textId="77777777" w:rsidR="000603C7" w:rsidRPr="000603C7" w:rsidRDefault="000603C7" w:rsidP="000603C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448CE28B" wp14:editId="29D52295">
                  <wp:extent cx="2160000" cy="1620000"/>
                  <wp:effectExtent l="0" t="0" r="0" b="0"/>
                  <wp:docPr id="355383844" name="図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5383844" name="図 355383844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789" t="25613" r="9996" b="8774"/>
                          <a:stretch/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1D682AC" w14:textId="1A8B42E5" w:rsidR="000603C7" w:rsidRPr="000603C7" w:rsidRDefault="000603C7" w:rsidP="000603C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ウミタナゴ</w:t>
            </w:r>
          </w:p>
        </w:tc>
        <w:tc>
          <w:tcPr>
            <w:tcW w:w="0" w:type="auto"/>
          </w:tcPr>
          <w:p w14:paraId="6580C935" w14:textId="77777777" w:rsidR="00B77C29" w:rsidRPr="000603C7" w:rsidRDefault="000603C7" w:rsidP="000603C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/>
                <w:noProof/>
                <w:sz w:val="21"/>
                <w:szCs w:val="21"/>
              </w:rPr>
              <w:drawing>
                <wp:inline distT="0" distB="0" distL="0" distR="0" wp14:anchorId="6515D8A2" wp14:editId="76F7EE16">
                  <wp:extent cx="2160000" cy="1620000"/>
                  <wp:effectExtent l="0" t="0" r="0" b="0"/>
                  <wp:docPr id="597048446" name="図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048446" name="図 597048446"/>
                          <pic:cNvPicPr/>
                        </pic:nvPicPr>
                        <pic:blipFill rotWithShape="1"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26" t="45843" r="59216" b="13949"/>
                          <a:stretch/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5FF957" w14:textId="78899978" w:rsidR="000603C7" w:rsidRPr="000603C7" w:rsidRDefault="000603C7" w:rsidP="000603C7">
            <w:pPr>
              <w:spacing w:line="0" w:lineRule="atLeast"/>
              <w:jc w:val="center"/>
              <w:rPr>
                <w:rFonts w:ascii="ＭＳ ゴシック" w:eastAsia="ＭＳ ゴシック" w:hAnsi="ＭＳ ゴシック"/>
                <w:sz w:val="21"/>
                <w:szCs w:val="21"/>
              </w:rPr>
            </w:pPr>
            <w:r w:rsidRPr="000603C7">
              <w:rPr>
                <w:rFonts w:ascii="ＭＳ ゴシック" w:eastAsia="ＭＳ ゴシック" w:hAnsi="ＭＳ ゴシック" w:hint="eastAsia"/>
                <w:sz w:val="21"/>
                <w:szCs w:val="21"/>
              </w:rPr>
              <w:t>アイゴ</w:t>
            </w:r>
          </w:p>
        </w:tc>
      </w:tr>
    </w:tbl>
    <w:p w14:paraId="54E30FA8" w14:textId="6023C4B4" w:rsidR="000603C7" w:rsidRDefault="000603C7" w:rsidP="0075544E">
      <w:pPr>
        <w:jc w:val="center"/>
        <w:rPr>
          <w:rFonts w:ascii="ＭＳ ゴシック" w:eastAsia="ＭＳ ゴシック" w:hAnsi="ＭＳ ゴシック"/>
          <w:sz w:val="21"/>
          <w:szCs w:val="21"/>
        </w:rPr>
      </w:pPr>
      <w:r w:rsidRPr="000603C7">
        <w:rPr>
          <w:rFonts w:ascii="ＭＳ ゴシック" w:eastAsia="ＭＳ ゴシック" w:hAnsi="ＭＳ ゴシック" w:hint="eastAsia"/>
          <w:sz w:val="21"/>
          <w:szCs w:val="21"/>
        </w:rPr>
        <w:t>図</w:t>
      </w:r>
      <w:r w:rsidR="00E32DE0">
        <w:rPr>
          <w:rFonts w:ascii="ＭＳ ゴシック" w:eastAsia="ＭＳ ゴシック" w:hAnsi="ＭＳ ゴシック" w:hint="eastAsia"/>
          <w:sz w:val="21"/>
          <w:szCs w:val="21"/>
        </w:rPr>
        <w:t>2‐2</w:t>
      </w:r>
      <w:r w:rsidR="00A42EF4">
        <w:rPr>
          <w:rFonts w:ascii="ＭＳ ゴシック" w:eastAsia="ＭＳ ゴシック" w:hAnsi="ＭＳ ゴシック" w:hint="eastAsia"/>
          <w:sz w:val="21"/>
          <w:szCs w:val="21"/>
        </w:rPr>
        <w:t>7</w:t>
      </w:r>
      <w:r w:rsidRPr="000603C7">
        <w:rPr>
          <w:rFonts w:ascii="ＭＳ ゴシック" w:eastAsia="ＭＳ ゴシック" w:hAnsi="ＭＳ ゴシック" w:hint="eastAsia"/>
          <w:sz w:val="21"/>
          <w:szCs w:val="21"/>
        </w:rPr>
        <w:t xml:space="preserve">　水中ドローン観察結果（魚類）</w:t>
      </w:r>
    </w:p>
    <w:p w14:paraId="2619BBE0" w14:textId="77777777" w:rsidR="00CC698D" w:rsidRDefault="00CC698D">
      <w:pPr>
        <w:widowControl/>
        <w:jc w:val="left"/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/>
          <w:sz w:val="24"/>
          <w:szCs w:val="28"/>
        </w:rPr>
        <w:br w:type="page"/>
      </w:r>
    </w:p>
    <w:p w14:paraId="524656B2" w14:textId="74CBF700" w:rsidR="002D40A2" w:rsidRPr="004D6491" w:rsidRDefault="002D40A2" w:rsidP="007D64F7">
      <w:pPr>
        <w:pStyle w:val="2"/>
        <w:spacing w:before="0" w:after="0"/>
        <w:rPr>
          <w:rFonts w:ascii="ＭＳ ゴシック" w:eastAsia="ＭＳ ゴシック" w:hAnsi="ＭＳ ゴシック"/>
        </w:rPr>
      </w:pPr>
      <w:bookmarkStart w:id="6" w:name="_Toc193197188"/>
      <w:r w:rsidRPr="004D6491">
        <w:rPr>
          <w:rFonts w:ascii="ＭＳ ゴシック" w:eastAsia="ＭＳ ゴシック" w:hAnsi="ＭＳ ゴシック" w:hint="eastAsia"/>
        </w:rPr>
        <w:lastRenderedPageBreak/>
        <w:t>2.</w:t>
      </w:r>
      <w:r w:rsidR="004D6491" w:rsidRPr="004D6491">
        <w:rPr>
          <w:rFonts w:ascii="ＭＳ ゴシック" w:eastAsia="ＭＳ ゴシック" w:hAnsi="ＭＳ ゴシック" w:hint="eastAsia"/>
        </w:rPr>
        <w:t>4</w:t>
      </w:r>
      <w:r w:rsidR="007D64F7">
        <w:rPr>
          <w:rFonts w:ascii="ＭＳ ゴシック" w:eastAsia="ＭＳ ゴシック" w:hAnsi="ＭＳ ゴシック" w:hint="eastAsia"/>
        </w:rPr>
        <w:t xml:space="preserve">　</w:t>
      </w:r>
      <w:r w:rsidRPr="004D6491">
        <w:rPr>
          <w:rFonts w:ascii="ＭＳ ゴシック" w:eastAsia="ＭＳ ゴシック" w:hAnsi="ＭＳ ゴシック" w:hint="eastAsia"/>
        </w:rPr>
        <w:t>3月調査</w:t>
      </w:r>
      <w:bookmarkEnd w:id="6"/>
    </w:p>
    <w:p w14:paraId="6F78D715" w14:textId="5A526657" w:rsidR="002D40A2" w:rsidRPr="004D6491" w:rsidRDefault="002D40A2" w:rsidP="007D64F7">
      <w:pPr>
        <w:pStyle w:val="3"/>
        <w:spacing w:before="0" w:line="0" w:lineRule="atLeast"/>
        <w:rPr>
          <w:rFonts w:ascii="ＭＳ ゴシック" w:eastAsia="ＭＳ ゴシック" w:hAnsi="ＭＳ ゴシック"/>
        </w:rPr>
      </w:pPr>
      <w:bookmarkStart w:id="7" w:name="_Toc193197189"/>
      <w:r w:rsidRPr="004D6491">
        <w:rPr>
          <w:rFonts w:ascii="ＭＳ ゴシック" w:eastAsia="ＭＳ ゴシック" w:hAnsi="ＭＳ ゴシック" w:hint="eastAsia"/>
        </w:rPr>
        <w:t>2.</w:t>
      </w:r>
      <w:r w:rsidR="004D6491" w:rsidRPr="004D6491">
        <w:rPr>
          <w:rFonts w:ascii="ＭＳ ゴシック" w:eastAsia="ＭＳ ゴシック" w:hAnsi="ＭＳ ゴシック" w:hint="eastAsia"/>
        </w:rPr>
        <w:t>4</w:t>
      </w:r>
      <w:r w:rsidRPr="004D6491">
        <w:rPr>
          <w:rFonts w:ascii="ＭＳ ゴシック" w:eastAsia="ＭＳ ゴシック" w:hAnsi="ＭＳ ゴシック" w:hint="eastAsia"/>
        </w:rPr>
        <w:t>.1</w:t>
      </w:r>
      <w:r w:rsidR="00A73541" w:rsidRPr="004D6491">
        <w:rPr>
          <w:rFonts w:ascii="ＭＳ ゴシック" w:eastAsia="ＭＳ ゴシック" w:hAnsi="ＭＳ ゴシック" w:hint="eastAsia"/>
        </w:rPr>
        <w:t xml:space="preserve">　</w:t>
      </w:r>
      <w:r w:rsidRPr="004D6491">
        <w:rPr>
          <w:rFonts w:ascii="ＭＳ ゴシック" w:eastAsia="ＭＳ ゴシック" w:hAnsi="ＭＳ ゴシック" w:hint="eastAsia"/>
        </w:rPr>
        <w:t>現地計測</w:t>
      </w:r>
      <w:bookmarkEnd w:id="7"/>
    </w:p>
    <w:p w14:paraId="194D9C8E" w14:textId="3F1D90D2" w:rsidR="005D4B0F" w:rsidRPr="007338C4" w:rsidRDefault="00FF6030" w:rsidP="00FF6030">
      <w:pPr>
        <w:ind w:firstLineChars="100" w:firstLine="210"/>
        <w:rPr>
          <w:rFonts w:hAnsi="ＭＳ 明朝"/>
          <w:sz w:val="21"/>
        </w:rPr>
      </w:pPr>
      <w:r w:rsidRPr="007338C4">
        <w:rPr>
          <w:rFonts w:hAnsi="ＭＳ 明朝" w:hint="eastAsia"/>
          <w:sz w:val="21"/>
        </w:rPr>
        <w:t>調査実施日（3月8日）の現地計測結果を表2‐</w:t>
      </w:r>
      <w:r w:rsidR="00A42EF4">
        <w:rPr>
          <w:rFonts w:hAnsi="ＭＳ 明朝" w:hint="eastAsia"/>
          <w:sz w:val="21"/>
        </w:rPr>
        <w:t>6</w:t>
      </w:r>
      <w:r w:rsidRPr="007338C4">
        <w:rPr>
          <w:rFonts w:hAnsi="ＭＳ 明朝" w:hint="eastAsia"/>
          <w:sz w:val="21"/>
        </w:rPr>
        <w:t>に示す。</w:t>
      </w:r>
    </w:p>
    <w:p w14:paraId="500E2CE5" w14:textId="77777777" w:rsidR="005D4B0F" w:rsidRPr="007338C4" w:rsidRDefault="005D4B0F" w:rsidP="00FF6030">
      <w:pPr>
        <w:ind w:firstLineChars="100" w:firstLine="210"/>
        <w:rPr>
          <w:rFonts w:hAnsi="ＭＳ 明朝"/>
          <w:sz w:val="21"/>
        </w:rPr>
      </w:pPr>
      <w:r w:rsidRPr="007338C4">
        <w:rPr>
          <w:rFonts w:hAnsi="ＭＳ 明朝" w:hint="eastAsia"/>
          <w:sz w:val="21"/>
        </w:rPr>
        <w:t>調査日の天候は雲量9の曇りで、気温は4.2～5.5℃であった。</w:t>
      </w:r>
    </w:p>
    <w:p w14:paraId="27D35636" w14:textId="2AC8EFC2" w:rsidR="002D40A2" w:rsidRPr="007338C4" w:rsidRDefault="005D4B0F" w:rsidP="00FF6030">
      <w:pPr>
        <w:ind w:firstLineChars="100" w:firstLine="210"/>
        <w:rPr>
          <w:rFonts w:hAnsi="ＭＳ 明朝"/>
          <w:sz w:val="21"/>
        </w:rPr>
      </w:pPr>
      <w:r w:rsidRPr="007338C4">
        <w:rPr>
          <w:rFonts w:hAnsi="ＭＳ 明朝" w:hint="eastAsia"/>
          <w:sz w:val="21"/>
        </w:rPr>
        <w:t>風向は</w:t>
      </w:r>
      <w:r w:rsidR="00835E08" w:rsidRPr="007338C4">
        <w:rPr>
          <w:rFonts w:hAnsi="ＭＳ 明朝" w:hint="eastAsia"/>
          <w:sz w:val="21"/>
        </w:rPr>
        <w:t>概ね</w:t>
      </w:r>
      <w:r w:rsidRPr="007338C4">
        <w:rPr>
          <w:rFonts w:hAnsi="ＭＳ 明朝" w:hint="eastAsia"/>
          <w:sz w:val="21"/>
        </w:rPr>
        <w:t>北～北東で、風速は1.6～2.3m/s、波高は0.2mであった。</w:t>
      </w:r>
    </w:p>
    <w:p w14:paraId="1456CDDA" w14:textId="0A45E27A" w:rsidR="005D4B0F" w:rsidRPr="007338C4" w:rsidRDefault="005D4B0F" w:rsidP="00FF6030">
      <w:pPr>
        <w:ind w:firstLineChars="100" w:firstLine="210"/>
        <w:rPr>
          <w:rFonts w:hAnsi="ＭＳ 明朝"/>
          <w:sz w:val="21"/>
        </w:rPr>
      </w:pPr>
      <w:r w:rsidRPr="007338C4">
        <w:rPr>
          <w:rFonts w:hAnsi="ＭＳ 明朝" w:hint="eastAsia"/>
          <w:sz w:val="21"/>
        </w:rPr>
        <w:t>水色は護岸部、沖側ともに概ね5GY 4/3であった。</w:t>
      </w:r>
    </w:p>
    <w:p w14:paraId="5869621F" w14:textId="5B8AD552" w:rsidR="005D4B0F" w:rsidRPr="007338C4" w:rsidRDefault="005D4B0F" w:rsidP="00FF6030">
      <w:pPr>
        <w:ind w:firstLineChars="100" w:firstLine="210"/>
        <w:rPr>
          <w:rFonts w:ascii="ＭＳ ゴシック" w:eastAsia="ＭＳ ゴシック" w:hAnsi="ＭＳ ゴシック"/>
          <w:szCs w:val="24"/>
        </w:rPr>
      </w:pPr>
      <w:r w:rsidRPr="007338C4">
        <w:rPr>
          <w:rFonts w:hAnsi="ＭＳ 明朝" w:hint="eastAsia"/>
          <w:sz w:val="21"/>
        </w:rPr>
        <w:t>透明度は護岸部で3.8～4.2、沖側で3.5～4.2で</w:t>
      </w:r>
      <w:r w:rsidR="00835E08" w:rsidRPr="007338C4">
        <w:rPr>
          <w:rFonts w:hAnsi="ＭＳ 明朝" w:hint="eastAsia"/>
          <w:sz w:val="21"/>
        </w:rPr>
        <w:t>概ね</w:t>
      </w:r>
      <w:r w:rsidRPr="007338C4">
        <w:rPr>
          <w:rFonts w:hAnsi="ＭＳ 明朝" w:hint="eastAsia"/>
          <w:sz w:val="21"/>
        </w:rPr>
        <w:t>同様であった。</w:t>
      </w:r>
    </w:p>
    <w:p w14:paraId="439CE2A5" w14:textId="77777777" w:rsidR="00FF6030" w:rsidRPr="005D4B0F" w:rsidRDefault="00FF6030" w:rsidP="005F7226">
      <w:pPr>
        <w:jc w:val="center"/>
        <w:rPr>
          <w:rFonts w:ascii="ＭＳ ゴシック" w:eastAsia="ＭＳ ゴシック" w:hAnsi="ＭＳ ゴシック"/>
          <w:szCs w:val="21"/>
        </w:rPr>
      </w:pPr>
    </w:p>
    <w:p w14:paraId="719F0CE9" w14:textId="6064CDAB" w:rsidR="002D40A2" w:rsidRPr="00E32DE0" w:rsidRDefault="002D40A2" w:rsidP="005F7226">
      <w:pPr>
        <w:jc w:val="center"/>
        <w:rPr>
          <w:rFonts w:ascii="ＭＳ ゴシック" w:eastAsia="ＭＳ ゴシック" w:hAnsi="ＭＳ ゴシック"/>
          <w:sz w:val="24"/>
        </w:rPr>
      </w:pPr>
      <w:r w:rsidRPr="00E32DE0">
        <w:rPr>
          <w:rFonts w:ascii="ＭＳ ゴシック" w:eastAsia="ＭＳ ゴシック" w:hAnsi="ＭＳ ゴシック" w:hint="eastAsia"/>
          <w:szCs w:val="21"/>
        </w:rPr>
        <w:t>表</w:t>
      </w:r>
      <w:r w:rsidR="00E32DE0" w:rsidRPr="00E32DE0">
        <w:rPr>
          <w:rFonts w:ascii="ＭＳ ゴシック" w:eastAsia="ＭＳ ゴシック" w:hAnsi="ＭＳ ゴシック" w:hint="eastAsia"/>
          <w:szCs w:val="21"/>
        </w:rPr>
        <w:t>2‐</w:t>
      </w:r>
      <w:r w:rsidR="00A42EF4">
        <w:rPr>
          <w:rFonts w:ascii="ＭＳ ゴシック" w:eastAsia="ＭＳ ゴシック" w:hAnsi="ＭＳ ゴシック" w:hint="eastAsia"/>
          <w:szCs w:val="21"/>
        </w:rPr>
        <w:t>6</w:t>
      </w:r>
      <w:r w:rsidRPr="00E32DE0">
        <w:rPr>
          <w:rFonts w:ascii="ＭＳ ゴシック" w:eastAsia="ＭＳ ゴシック" w:hAnsi="ＭＳ ゴシック" w:hint="eastAsia"/>
          <w:sz w:val="24"/>
        </w:rPr>
        <w:t xml:space="preserve">　</w:t>
      </w:r>
      <w:r w:rsidRPr="00E32DE0">
        <w:rPr>
          <w:rFonts w:ascii="ＭＳ ゴシック" w:eastAsia="ＭＳ ゴシック" w:hAnsi="ＭＳ ゴシック" w:hint="eastAsia"/>
        </w:rPr>
        <w:t>現地計測結果</w:t>
      </w:r>
      <w:r w:rsidR="00835E08">
        <w:rPr>
          <w:rFonts w:ascii="ＭＳ ゴシック" w:eastAsia="ＭＳ ゴシック" w:hAnsi="ＭＳ ゴシック" w:hint="eastAsia"/>
        </w:rPr>
        <w:t>（令和7年3月8日）</w:t>
      </w:r>
    </w:p>
    <w:p w14:paraId="7DBF48CB" w14:textId="762E48F1" w:rsidR="002D40A2" w:rsidRDefault="005D4B0F" w:rsidP="005D4B0F">
      <w:pPr>
        <w:jc w:val="center"/>
        <w:rPr>
          <w:rFonts w:ascii="ＭＳ ゴシック" w:eastAsia="ＭＳ ゴシック" w:hAnsi="ＭＳ ゴシック"/>
          <w:sz w:val="24"/>
          <w:szCs w:val="28"/>
        </w:rPr>
      </w:pPr>
      <w:r w:rsidRPr="005D4B0F">
        <w:rPr>
          <w:noProof/>
        </w:rPr>
        <w:drawing>
          <wp:inline distT="0" distB="0" distL="0" distR="0" wp14:anchorId="5F0B3229" wp14:editId="54BA7AD0">
            <wp:extent cx="5400040" cy="1125220"/>
            <wp:effectExtent l="0" t="0" r="0" b="0"/>
            <wp:docPr id="810601714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1F9CB" w14:textId="77777777" w:rsidR="002D40A2" w:rsidRDefault="002D40A2" w:rsidP="002D40A2">
      <w:pPr>
        <w:rPr>
          <w:rFonts w:ascii="ＭＳ ゴシック" w:eastAsia="ＭＳ ゴシック" w:hAnsi="ＭＳ ゴシック"/>
          <w:sz w:val="24"/>
          <w:szCs w:val="28"/>
        </w:rPr>
      </w:pPr>
    </w:p>
    <w:p w14:paraId="63BAFD18" w14:textId="74DC0FED" w:rsidR="005732B9" w:rsidRPr="004D6491" w:rsidRDefault="002D40A2" w:rsidP="004D6491">
      <w:pPr>
        <w:pStyle w:val="3"/>
        <w:rPr>
          <w:rFonts w:ascii="ＭＳ ゴシック" w:eastAsia="ＭＳ ゴシック" w:hAnsi="ＭＳ ゴシック"/>
        </w:rPr>
      </w:pPr>
      <w:bookmarkStart w:id="8" w:name="_Toc193197190"/>
      <w:r w:rsidRPr="004D6491">
        <w:rPr>
          <w:rFonts w:ascii="ＭＳ ゴシック" w:eastAsia="ＭＳ ゴシック" w:hAnsi="ＭＳ ゴシック" w:hint="eastAsia"/>
        </w:rPr>
        <w:t>2.</w:t>
      </w:r>
      <w:r w:rsidR="004D6491" w:rsidRPr="004D6491">
        <w:rPr>
          <w:rFonts w:ascii="ＭＳ ゴシック" w:eastAsia="ＭＳ ゴシック" w:hAnsi="ＭＳ ゴシック" w:hint="eastAsia"/>
        </w:rPr>
        <w:t>4</w:t>
      </w:r>
      <w:r w:rsidRPr="004D6491">
        <w:rPr>
          <w:rFonts w:ascii="ＭＳ ゴシック" w:eastAsia="ＭＳ ゴシック" w:hAnsi="ＭＳ ゴシック" w:hint="eastAsia"/>
        </w:rPr>
        <w:t>.2</w:t>
      </w:r>
      <w:r w:rsidR="00A73541" w:rsidRPr="004D6491">
        <w:rPr>
          <w:rFonts w:ascii="ＭＳ ゴシック" w:eastAsia="ＭＳ ゴシック" w:hAnsi="ＭＳ ゴシック" w:hint="eastAsia"/>
        </w:rPr>
        <w:t xml:space="preserve">　</w:t>
      </w:r>
      <w:r w:rsidRPr="004D6491">
        <w:rPr>
          <w:rFonts w:ascii="ＭＳ ゴシック" w:eastAsia="ＭＳ ゴシック" w:hAnsi="ＭＳ ゴシック" w:hint="eastAsia"/>
        </w:rPr>
        <w:t>水質(現地計測)</w:t>
      </w:r>
      <w:bookmarkEnd w:id="8"/>
    </w:p>
    <w:p w14:paraId="6265B285" w14:textId="5679ADCA" w:rsidR="00A42EF4" w:rsidRDefault="00835E08" w:rsidP="00A42EF4">
      <w:pPr>
        <w:ind w:firstLineChars="100" w:firstLine="210"/>
        <w:rPr>
          <w:rFonts w:hAnsi="ＭＳ 明朝"/>
          <w:sz w:val="21"/>
        </w:rPr>
      </w:pPr>
      <w:r w:rsidRPr="007338C4">
        <w:rPr>
          <w:rFonts w:hAnsi="ＭＳ 明朝" w:hint="eastAsia"/>
          <w:sz w:val="21"/>
        </w:rPr>
        <w:t>護岸部</w:t>
      </w:r>
      <w:r w:rsidR="00E422B9" w:rsidRPr="007338C4">
        <w:rPr>
          <w:rFonts w:hAnsi="ＭＳ 明朝" w:hint="eastAsia"/>
          <w:sz w:val="21"/>
        </w:rPr>
        <w:t>の地点で多項目水質計を用いて計測した結果を表</w:t>
      </w:r>
      <w:r w:rsidR="00E422B9" w:rsidRPr="007338C4">
        <w:rPr>
          <w:rFonts w:hAnsi="ＭＳ 明朝"/>
          <w:sz w:val="21"/>
        </w:rPr>
        <w:t>2‐</w:t>
      </w:r>
      <w:r w:rsidR="00A42EF4">
        <w:rPr>
          <w:rFonts w:hAnsi="ＭＳ 明朝" w:hint="eastAsia"/>
          <w:sz w:val="21"/>
        </w:rPr>
        <w:t>7</w:t>
      </w:r>
      <w:r w:rsidR="00E422B9" w:rsidRPr="007338C4">
        <w:rPr>
          <w:rFonts w:hAnsi="ＭＳ 明朝"/>
          <w:sz w:val="21"/>
        </w:rPr>
        <w:t>に示す。また、データを鉛直グラフにしたものを図2‐</w:t>
      </w:r>
      <w:r w:rsidR="007338C4" w:rsidRPr="007338C4">
        <w:rPr>
          <w:rFonts w:hAnsi="ＭＳ 明朝" w:hint="eastAsia"/>
          <w:sz w:val="21"/>
        </w:rPr>
        <w:t>2</w:t>
      </w:r>
      <w:r w:rsidR="00A42EF4">
        <w:rPr>
          <w:rFonts w:hAnsi="ＭＳ 明朝" w:hint="eastAsia"/>
          <w:sz w:val="21"/>
        </w:rPr>
        <w:t>8</w:t>
      </w:r>
      <w:r w:rsidR="00E422B9" w:rsidRPr="007338C4">
        <w:rPr>
          <w:rFonts w:hAnsi="ＭＳ 明朝"/>
          <w:sz w:val="21"/>
        </w:rPr>
        <w:t>～図2‐</w:t>
      </w:r>
      <w:r w:rsidR="00E422B9" w:rsidRPr="007338C4">
        <w:rPr>
          <w:rFonts w:hAnsi="ＭＳ 明朝" w:hint="eastAsia"/>
          <w:sz w:val="21"/>
        </w:rPr>
        <w:t>3</w:t>
      </w:r>
      <w:r w:rsidR="00A42EF4">
        <w:rPr>
          <w:rFonts w:hAnsi="ＭＳ 明朝" w:hint="eastAsia"/>
          <w:sz w:val="21"/>
        </w:rPr>
        <w:t>3</w:t>
      </w:r>
      <w:r w:rsidR="00E422B9" w:rsidRPr="007338C4">
        <w:rPr>
          <w:rFonts w:hAnsi="ＭＳ 明朝"/>
          <w:sz w:val="21"/>
        </w:rPr>
        <w:t>に示す。</w:t>
      </w:r>
    </w:p>
    <w:p w14:paraId="767A2668" w14:textId="123399AF" w:rsidR="00E422B9" w:rsidRPr="007338C4" w:rsidRDefault="00E422B9" w:rsidP="00A42EF4">
      <w:pPr>
        <w:ind w:firstLineChars="100" w:firstLine="210"/>
        <w:rPr>
          <w:rFonts w:hAnsi="ＭＳ 明朝"/>
          <w:sz w:val="21"/>
        </w:rPr>
      </w:pPr>
      <w:r w:rsidRPr="007338C4">
        <w:rPr>
          <w:rFonts w:hAnsi="ＭＳ 明朝" w:hint="eastAsia"/>
          <w:sz w:val="21"/>
        </w:rPr>
        <w:t>海域全体でみると、水温は7.7</w:t>
      </w:r>
      <w:r w:rsidRPr="007338C4">
        <w:rPr>
          <w:rFonts w:hAnsi="ＭＳ 明朝"/>
          <w:sz w:val="21"/>
        </w:rPr>
        <w:t>～</w:t>
      </w:r>
      <w:r w:rsidRPr="007338C4">
        <w:rPr>
          <w:rFonts w:hAnsi="ＭＳ 明朝" w:hint="eastAsia"/>
          <w:sz w:val="21"/>
        </w:rPr>
        <w:t>9.2</w:t>
      </w:r>
      <w:r w:rsidRPr="007338C4">
        <w:rPr>
          <w:rFonts w:hAnsi="ＭＳ 明朝"/>
          <w:sz w:val="21"/>
        </w:rPr>
        <w:t>℃、塩分は2</w:t>
      </w:r>
      <w:r w:rsidRPr="007338C4">
        <w:rPr>
          <w:rFonts w:hAnsi="ＭＳ 明朝" w:hint="eastAsia"/>
          <w:sz w:val="21"/>
        </w:rPr>
        <w:t>3</w:t>
      </w:r>
      <w:r w:rsidRPr="007338C4">
        <w:rPr>
          <w:rFonts w:hAnsi="ＭＳ 明朝"/>
          <w:sz w:val="21"/>
        </w:rPr>
        <w:t>.</w:t>
      </w:r>
      <w:r w:rsidRPr="007338C4">
        <w:rPr>
          <w:rFonts w:hAnsi="ＭＳ 明朝" w:hint="eastAsia"/>
          <w:sz w:val="21"/>
        </w:rPr>
        <w:t>9</w:t>
      </w:r>
      <w:r w:rsidRPr="007338C4">
        <w:rPr>
          <w:rFonts w:hAnsi="ＭＳ 明朝"/>
          <w:sz w:val="21"/>
        </w:rPr>
        <w:t>～</w:t>
      </w:r>
      <w:r w:rsidRPr="007338C4">
        <w:rPr>
          <w:rFonts w:hAnsi="ＭＳ 明朝" w:hint="eastAsia"/>
          <w:sz w:val="21"/>
        </w:rPr>
        <w:t>32</w:t>
      </w:r>
      <w:r w:rsidRPr="007338C4">
        <w:rPr>
          <w:rFonts w:hAnsi="ＭＳ 明朝"/>
          <w:sz w:val="21"/>
        </w:rPr>
        <w:t>.</w:t>
      </w:r>
      <w:r w:rsidRPr="007338C4">
        <w:rPr>
          <w:rFonts w:hAnsi="ＭＳ 明朝" w:hint="eastAsia"/>
          <w:sz w:val="21"/>
        </w:rPr>
        <w:t>1</w:t>
      </w:r>
      <w:r w:rsidRPr="007338C4">
        <w:rPr>
          <w:rFonts w:hAnsi="ＭＳ 明朝"/>
          <w:sz w:val="21"/>
        </w:rPr>
        <w:t>の範囲にあった。クロロフィル蛍光度は0.</w:t>
      </w:r>
      <w:r w:rsidRPr="007338C4">
        <w:rPr>
          <w:rFonts w:hAnsi="ＭＳ 明朝" w:hint="eastAsia"/>
          <w:sz w:val="21"/>
        </w:rPr>
        <w:t>8</w:t>
      </w:r>
      <w:r w:rsidRPr="007338C4">
        <w:rPr>
          <w:rFonts w:hAnsi="ＭＳ 明朝"/>
          <w:sz w:val="21"/>
        </w:rPr>
        <w:t>～</w:t>
      </w:r>
      <w:r w:rsidRPr="007338C4">
        <w:rPr>
          <w:rFonts w:hAnsi="ＭＳ 明朝" w:hint="eastAsia"/>
          <w:sz w:val="21"/>
        </w:rPr>
        <w:t>2</w:t>
      </w:r>
      <w:r w:rsidRPr="007338C4">
        <w:rPr>
          <w:rFonts w:hAnsi="ＭＳ 明朝"/>
          <w:sz w:val="21"/>
        </w:rPr>
        <w:t>.</w:t>
      </w:r>
      <w:r w:rsidRPr="007338C4">
        <w:rPr>
          <w:rFonts w:hAnsi="ＭＳ 明朝" w:hint="eastAsia"/>
          <w:sz w:val="21"/>
        </w:rPr>
        <w:t>2</w:t>
      </w:r>
      <w:r w:rsidRPr="007338C4">
        <w:rPr>
          <w:rFonts w:hAnsi="ＭＳ 明朝"/>
          <w:sz w:val="21"/>
        </w:rPr>
        <w:t>、濁度は0.</w:t>
      </w:r>
      <w:r w:rsidRPr="007338C4">
        <w:rPr>
          <w:rFonts w:hAnsi="ＭＳ 明朝" w:hint="eastAsia"/>
          <w:sz w:val="21"/>
        </w:rPr>
        <w:t>7</w:t>
      </w:r>
      <w:r w:rsidRPr="007338C4">
        <w:rPr>
          <w:rFonts w:hAnsi="ＭＳ 明朝"/>
          <w:sz w:val="21"/>
        </w:rPr>
        <w:t>～</w:t>
      </w:r>
      <w:r w:rsidRPr="007338C4">
        <w:rPr>
          <w:rFonts w:hAnsi="ＭＳ 明朝" w:hint="eastAsia"/>
          <w:sz w:val="21"/>
        </w:rPr>
        <w:t>4.2</w:t>
      </w:r>
      <w:r w:rsidRPr="007338C4">
        <w:rPr>
          <w:rFonts w:hAnsi="ＭＳ 明朝"/>
          <w:sz w:val="21"/>
        </w:rPr>
        <w:t>であった。ｐＨは7.</w:t>
      </w:r>
      <w:r w:rsidRPr="007338C4">
        <w:rPr>
          <w:rFonts w:hAnsi="ＭＳ 明朝" w:hint="eastAsia"/>
          <w:sz w:val="21"/>
        </w:rPr>
        <w:t>5</w:t>
      </w:r>
      <w:r w:rsidRPr="007338C4">
        <w:rPr>
          <w:rFonts w:hAnsi="ＭＳ 明朝"/>
          <w:sz w:val="21"/>
        </w:rPr>
        <w:t>～8.</w:t>
      </w:r>
      <w:r w:rsidRPr="007338C4">
        <w:rPr>
          <w:rFonts w:hAnsi="ＭＳ 明朝" w:hint="eastAsia"/>
          <w:sz w:val="21"/>
        </w:rPr>
        <w:t>2</w:t>
      </w:r>
      <w:r w:rsidRPr="007338C4">
        <w:rPr>
          <w:rFonts w:hAnsi="ＭＳ 明朝"/>
          <w:sz w:val="21"/>
        </w:rPr>
        <w:t>、ＤＯは</w:t>
      </w:r>
      <w:r w:rsidRPr="007338C4">
        <w:rPr>
          <w:rFonts w:hAnsi="ＭＳ 明朝" w:hint="eastAsia"/>
          <w:sz w:val="21"/>
        </w:rPr>
        <w:t>8.1</w:t>
      </w:r>
      <w:r w:rsidRPr="007338C4">
        <w:rPr>
          <w:rFonts w:hAnsi="ＭＳ 明朝"/>
          <w:sz w:val="21"/>
        </w:rPr>
        <w:t>～</w:t>
      </w:r>
      <w:r w:rsidRPr="007338C4">
        <w:rPr>
          <w:rFonts w:hAnsi="ＭＳ 明朝" w:hint="eastAsia"/>
          <w:sz w:val="21"/>
        </w:rPr>
        <w:t>9.1</w:t>
      </w:r>
      <w:r w:rsidRPr="007338C4">
        <w:rPr>
          <w:rFonts w:hAnsi="ＭＳ 明朝"/>
          <w:sz w:val="21"/>
        </w:rPr>
        <w:t>ｍｇ/Lとで、各区画も</w:t>
      </w:r>
      <w:r w:rsidR="00835E08" w:rsidRPr="007338C4">
        <w:rPr>
          <w:rFonts w:hAnsi="ＭＳ 明朝" w:hint="eastAsia"/>
          <w:sz w:val="21"/>
        </w:rPr>
        <w:t>概ね</w:t>
      </w:r>
      <w:r w:rsidRPr="007338C4">
        <w:rPr>
          <w:rFonts w:hAnsi="ＭＳ 明朝"/>
          <w:sz w:val="21"/>
        </w:rPr>
        <w:t>同様であった。光量子</w:t>
      </w:r>
      <w:r w:rsidR="00543DA9">
        <w:rPr>
          <w:rFonts w:hAnsi="ＭＳ 明朝" w:hint="eastAsia"/>
          <w:sz w:val="21"/>
        </w:rPr>
        <w:t>束密度</w:t>
      </w:r>
      <w:r w:rsidRPr="007338C4">
        <w:rPr>
          <w:rFonts w:hAnsi="ＭＳ 明朝"/>
          <w:sz w:val="21"/>
        </w:rPr>
        <w:t>は、</w:t>
      </w:r>
      <w:r w:rsidRPr="007338C4">
        <w:rPr>
          <w:rFonts w:hAnsi="ＭＳ 明朝" w:hint="eastAsia"/>
          <w:sz w:val="21"/>
        </w:rPr>
        <w:t>7.2</w:t>
      </w:r>
      <w:r w:rsidRPr="007338C4">
        <w:rPr>
          <w:rFonts w:hAnsi="ＭＳ 明朝"/>
          <w:sz w:val="21"/>
        </w:rPr>
        <w:t>～</w:t>
      </w:r>
      <w:r w:rsidRPr="007338C4">
        <w:rPr>
          <w:rFonts w:hAnsi="ＭＳ 明朝" w:hint="eastAsia"/>
          <w:sz w:val="21"/>
        </w:rPr>
        <w:t>1156.3</w:t>
      </w:r>
      <w:r w:rsidRPr="007338C4">
        <w:rPr>
          <w:rFonts w:hAnsi="ＭＳ 明朝"/>
          <w:sz w:val="21"/>
        </w:rPr>
        <w:t>(</w:t>
      </w:r>
      <w:proofErr w:type="spellStart"/>
      <w:r w:rsidRPr="007338C4">
        <w:rPr>
          <w:rFonts w:hAnsi="ＭＳ 明朝"/>
          <w:sz w:val="21"/>
        </w:rPr>
        <w:t>μmol</w:t>
      </w:r>
      <w:proofErr w:type="spellEnd"/>
      <w:r w:rsidRPr="007338C4">
        <w:rPr>
          <w:rFonts w:hAnsi="ＭＳ 明朝"/>
          <w:sz w:val="21"/>
        </w:rPr>
        <w:t>/(m</w:t>
      </w:r>
      <w:r w:rsidRPr="00FB30A3">
        <w:rPr>
          <w:rFonts w:hAnsi="ＭＳ 明朝"/>
          <w:sz w:val="21"/>
          <w:vertAlign w:val="superscript"/>
        </w:rPr>
        <w:t>2</w:t>
      </w:r>
      <w:r w:rsidRPr="007338C4">
        <w:rPr>
          <w:rFonts w:hAnsi="ＭＳ 明朝"/>
          <w:sz w:val="21"/>
        </w:rPr>
        <w:t>･s))の範囲</w:t>
      </w:r>
      <w:r w:rsidR="00835E08" w:rsidRPr="007338C4">
        <w:rPr>
          <w:rFonts w:hAnsi="ＭＳ 明朝" w:hint="eastAsia"/>
          <w:sz w:val="21"/>
        </w:rPr>
        <w:t>にあり</w:t>
      </w:r>
      <w:r w:rsidRPr="007338C4">
        <w:rPr>
          <w:rFonts w:hAnsi="ＭＳ 明朝" w:hint="eastAsia"/>
          <w:sz w:val="21"/>
        </w:rPr>
        <w:t>、</w:t>
      </w:r>
      <w:r w:rsidRPr="007338C4">
        <w:rPr>
          <w:rFonts w:hAnsi="ＭＳ 明朝"/>
          <w:sz w:val="21"/>
        </w:rPr>
        <w:t>各区画</w:t>
      </w:r>
      <w:r w:rsidR="00835E08" w:rsidRPr="007338C4">
        <w:rPr>
          <w:rFonts w:hAnsi="ＭＳ 明朝" w:hint="eastAsia"/>
          <w:sz w:val="21"/>
        </w:rPr>
        <w:t>鉛直グラフをみると</w:t>
      </w:r>
      <w:r w:rsidRPr="007338C4">
        <w:rPr>
          <w:rFonts w:hAnsi="ＭＳ 明朝"/>
          <w:sz w:val="21"/>
        </w:rPr>
        <w:t>概ね同様であった。</w:t>
      </w:r>
    </w:p>
    <w:p w14:paraId="1AC62F37" w14:textId="421723A1" w:rsidR="00A42EF4" w:rsidRDefault="00A42EF4">
      <w:pPr>
        <w:widowControl/>
        <w:jc w:val="left"/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/>
          <w:sz w:val="24"/>
          <w:szCs w:val="28"/>
        </w:rPr>
        <w:br w:type="page"/>
      </w:r>
    </w:p>
    <w:p w14:paraId="2DEBDA44" w14:textId="33EAD012" w:rsidR="005732B9" w:rsidRPr="00E422B9" w:rsidRDefault="005732B9" w:rsidP="00E422B9">
      <w:pPr>
        <w:spacing w:line="0" w:lineRule="atLeast"/>
        <w:jc w:val="center"/>
        <w:rPr>
          <w:rFonts w:ascii="ＭＳ ゴシック" w:eastAsia="ＭＳ ゴシック" w:hAnsi="ＭＳ ゴシック"/>
        </w:rPr>
      </w:pPr>
      <w:r w:rsidRPr="00E422B9">
        <w:rPr>
          <w:rFonts w:ascii="ＭＳ ゴシック" w:eastAsia="ＭＳ ゴシック" w:hAnsi="ＭＳ ゴシック" w:hint="eastAsia"/>
        </w:rPr>
        <w:lastRenderedPageBreak/>
        <w:t>表</w:t>
      </w:r>
      <w:r w:rsidR="00E422B9" w:rsidRPr="00E422B9">
        <w:rPr>
          <w:rFonts w:ascii="ＭＳ ゴシック" w:eastAsia="ＭＳ ゴシック" w:hAnsi="ＭＳ ゴシック" w:hint="eastAsia"/>
        </w:rPr>
        <w:t>2‐</w:t>
      </w:r>
      <w:r w:rsidR="00A42EF4">
        <w:rPr>
          <w:rFonts w:ascii="ＭＳ ゴシック" w:eastAsia="ＭＳ ゴシック" w:hAnsi="ＭＳ ゴシック" w:hint="eastAsia"/>
        </w:rPr>
        <w:t>7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835E08">
        <w:rPr>
          <w:rFonts w:ascii="ＭＳ ゴシック" w:eastAsia="ＭＳ ゴシック" w:hAnsi="ＭＳ ゴシック" w:hint="eastAsia"/>
        </w:rPr>
        <w:t>護岸部、令和7年3月8日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tbl>
      <w:tblPr>
        <w:tblW w:w="8508" w:type="dxa"/>
        <w:tblInd w:w="421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846"/>
        <w:gridCol w:w="567"/>
        <w:gridCol w:w="640"/>
        <w:gridCol w:w="558"/>
        <w:gridCol w:w="558"/>
        <w:gridCol w:w="1375"/>
        <w:gridCol w:w="654"/>
        <w:gridCol w:w="480"/>
        <w:gridCol w:w="660"/>
        <w:gridCol w:w="738"/>
        <w:gridCol w:w="1432"/>
      </w:tblGrid>
      <w:tr w:rsidR="00A42EF4" w:rsidRPr="00A42EF4" w14:paraId="000C0B42" w14:textId="77777777" w:rsidTr="00543DA9">
        <w:trPr>
          <w:trHeight w:val="20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FC07B" w14:textId="03C3E872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87E981" w14:textId="0DB91949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4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15C3E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水深</w:t>
            </w:r>
          </w:p>
        </w:tc>
        <w:tc>
          <w:tcPr>
            <w:tcW w:w="5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08ED5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水温</w:t>
            </w:r>
          </w:p>
        </w:tc>
        <w:tc>
          <w:tcPr>
            <w:tcW w:w="55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6624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塩分</w:t>
            </w:r>
          </w:p>
        </w:tc>
        <w:tc>
          <w:tcPr>
            <w:tcW w:w="13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74E35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クロロフィル</w:t>
            </w:r>
          </w:p>
        </w:tc>
        <w:tc>
          <w:tcPr>
            <w:tcW w:w="65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420DCB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濁度</w:t>
            </w:r>
          </w:p>
        </w:tc>
        <w:tc>
          <w:tcPr>
            <w:tcW w:w="4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7FD6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pH</w:t>
            </w:r>
          </w:p>
        </w:tc>
        <w:tc>
          <w:tcPr>
            <w:tcW w:w="6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60943B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DO</w:t>
            </w:r>
          </w:p>
        </w:tc>
        <w:tc>
          <w:tcPr>
            <w:tcW w:w="7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23906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DO</w:t>
            </w:r>
          </w:p>
        </w:tc>
        <w:tc>
          <w:tcPr>
            <w:tcW w:w="143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67614A" w14:textId="5D5AE9B0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光量子束密度</w:t>
            </w:r>
          </w:p>
        </w:tc>
      </w:tr>
      <w:tr w:rsidR="00543DA9" w:rsidRPr="00A42EF4" w14:paraId="2BBBF532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189F5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区画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A6C26C" w14:textId="110BBE05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D989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(m)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33C9C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(℃)</w:t>
            </w:r>
          </w:p>
        </w:tc>
        <w:tc>
          <w:tcPr>
            <w:tcW w:w="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8F428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13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B60F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(ppb)</w:t>
            </w:r>
          </w:p>
        </w:tc>
        <w:tc>
          <w:tcPr>
            <w:tcW w:w="6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3098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(FTU)</w:t>
            </w:r>
          </w:p>
        </w:tc>
        <w:tc>
          <w:tcPr>
            <w:tcW w:w="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0F27B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(-)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83375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(%)</w:t>
            </w:r>
          </w:p>
        </w:tc>
        <w:tc>
          <w:tcPr>
            <w:tcW w:w="7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EE0813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(mg/L)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B89F1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(μmol/(m</w:t>
            </w: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:vertAlign w:val="superscript"/>
                <w14:ligatures w14:val="none"/>
              </w:rPr>
              <w:t>2</w:t>
            </w: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･s))</w:t>
            </w:r>
          </w:p>
        </w:tc>
      </w:tr>
      <w:tr w:rsidR="00543DA9" w:rsidRPr="00A42EF4" w14:paraId="24B6BF93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BA4FB6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A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90DD1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DE139" w14:textId="37BB4E10" w:rsidR="00A42EF4" w:rsidRPr="00402CBF" w:rsidRDefault="00402CBF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5E77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7.7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E0DC3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24.6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2C589" w14:textId="7DB40B9A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1.0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40EE7C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A037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7.8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33755F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85.5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2A9D7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8.3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8DEC2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32.3</w:t>
            </w:r>
          </w:p>
        </w:tc>
      </w:tr>
      <w:tr w:rsidR="00543DA9" w:rsidRPr="00A42EF4" w14:paraId="7F3C1916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03110" w14:textId="0A8577A6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6F14D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4038B" w14:textId="6E253446" w:rsidR="00A42EF4" w:rsidRPr="00402CBF" w:rsidRDefault="00402CBF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A8CCE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998D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31.9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9C25A" w14:textId="2306888F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2.0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1EAC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2.3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B7FC2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52332C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93.9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81FD3F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DD20B2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1120.5</w:t>
            </w:r>
          </w:p>
        </w:tc>
      </w:tr>
      <w:tr w:rsidR="00543DA9" w:rsidRPr="00A42EF4" w14:paraId="743926DE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F9B6BAF" w14:textId="3D4BC6C3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EFAC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88FB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6.2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5D77DB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8.7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BDE6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29.9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F1691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1.4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B17EA9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4E5E6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046D7C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89.7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93271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8.6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117C0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215.5</w:t>
            </w:r>
          </w:p>
        </w:tc>
      </w:tr>
      <w:tr w:rsidR="00402CBF" w:rsidRPr="00A42EF4" w14:paraId="7FA3A2E8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95183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B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CFFDA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41F40A" w14:textId="78AF55DB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BE25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7.8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674B7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23.9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C62976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14D8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961E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7.6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ADDDF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87.4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94105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8.4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B03310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25.4</w:t>
            </w:r>
          </w:p>
        </w:tc>
      </w:tr>
      <w:tr w:rsidR="00402CBF" w:rsidRPr="00A42EF4" w14:paraId="69E869A0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DA407" w14:textId="1F150E2B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A833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90404" w14:textId="659EBBD4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BCCEB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12771" w14:textId="49A6C440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32.0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F2EC40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1.9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5E10B1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2.7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B32E0B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FA2A5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93.3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85834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C86B4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1134.6</w:t>
            </w:r>
          </w:p>
        </w:tc>
      </w:tr>
      <w:tr w:rsidR="00543DA9" w:rsidRPr="00A42EF4" w14:paraId="56CF346F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290ED9" w14:textId="05CD4D9C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2B47A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829E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7.0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1B8BA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8.8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89918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30.1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6265B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1.4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A357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2103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B4DCB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90.8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4C81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8.7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D6317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195.9</w:t>
            </w:r>
          </w:p>
        </w:tc>
      </w:tr>
      <w:tr w:rsidR="00402CBF" w:rsidRPr="00A42EF4" w14:paraId="63BEE140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1B6050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R3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ABCAC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34E3A2" w14:textId="3EA71166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0D8CD3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8.0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E065BA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24.6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AB59C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FEC8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41CA9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7.6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05CAA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87.2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BA98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8.4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29D71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21.2</w:t>
            </w:r>
          </w:p>
        </w:tc>
      </w:tr>
      <w:tr w:rsidR="00402CBF" w:rsidRPr="00A42EF4" w14:paraId="0710917C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D42EFD" w14:textId="3026FFD0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B7879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9AE9F" w14:textId="56DCB081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DCDC7C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348E7" w14:textId="7802999B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32.0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0A72D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2.2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EA3A5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3.9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D295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B8EE7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93.8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1139C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A3358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927.7</w:t>
            </w:r>
          </w:p>
        </w:tc>
      </w:tr>
      <w:tr w:rsidR="00543DA9" w:rsidRPr="00A42EF4" w14:paraId="510A7E3F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AA05B6" w14:textId="6330937F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A9CB6C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ED9979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7.8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25630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8.8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462CD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30.1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5F1DD9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1.5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903B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1.2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DF92C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F2208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91.3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994DCB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8.7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A4A20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154.0</w:t>
            </w:r>
          </w:p>
        </w:tc>
      </w:tr>
      <w:tr w:rsidR="00402CBF" w:rsidRPr="00A42EF4" w14:paraId="189AD893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9A21D0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C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FE3C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14FFC" w14:textId="73F7B113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64D7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69CA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25.3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59FD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2ED9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B2F52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7.5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72E34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85.6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70BE4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DFFA86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7.2</w:t>
            </w:r>
          </w:p>
        </w:tc>
      </w:tr>
      <w:tr w:rsidR="00402CBF" w:rsidRPr="00A42EF4" w14:paraId="5CB71019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3367A" w14:textId="59974D2C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FDAD33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A7749" w14:textId="40D71218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EF0BBB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9.2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1C11A" w14:textId="527BE610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32.0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79D6D1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2.2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2D7A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4.2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7352D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FB239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93.9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351B5B" w14:textId="08281C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9.0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76C6B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908.1</w:t>
            </w:r>
          </w:p>
        </w:tc>
      </w:tr>
      <w:tr w:rsidR="00543DA9" w:rsidRPr="00A42EF4" w14:paraId="44667BF3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F17701" w14:textId="1C786941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6F5F18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FEDC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8.0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714E1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8.9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CE88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30.8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12A4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1.5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C0D311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1.2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E201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D32326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91.5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F8333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8.7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16041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149.2</w:t>
            </w:r>
          </w:p>
        </w:tc>
      </w:tr>
      <w:tr w:rsidR="00402CBF" w:rsidRPr="00A42EF4" w14:paraId="4F483CCF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ADE70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D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85CC64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EFD08" w14:textId="629B5382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3DFA8A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169C9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25.5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3FBD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E14D4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FA040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7.6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374EA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85.2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921A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CEC0C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27.7</w:t>
            </w:r>
          </w:p>
        </w:tc>
      </w:tr>
      <w:tr w:rsidR="00402CBF" w:rsidRPr="00A42EF4" w14:paraId="57722B17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51B0BC" w14:textId="526A950A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5E67A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7A96A" w14:textId="4AD4E540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B3235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9.2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1E7E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32.1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BA8226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2.2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FE81D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2.5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86133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5B201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93.8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A86FC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8.9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95B58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1156.3</w:t>
            </w:r>
          </w:p>
        </w:tc>
      </w:tr>
      <w:tr w:rsidR="00543DA9" w:rsidRPr="00A42EF4" w14:paraId="5F913158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EBEF64" w14:textId="5DE483D6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4BA798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694B0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F6EEF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9.0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F8D2F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30.7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80D0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1.4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9A8C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4CBA33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90238D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90.9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096B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8.6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2B0B0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198.9</w:t>
            </w:r>
          </w:p>
        </w:tc>
      </w:tr>
      <w:tr w:rsidR="00402CBF" w:rsidRPr="00A42EF4" w14:paraId="04B7E8E8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1EDBE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E</w:t>
            </w:r>
          </w:p>
        </w:tc>
        <w:tc>
          <w:tcPr>
            <w:tcW w:w="567" w:type="dxa"/>
            <w:tcBorders>
              <w:top w:val="nil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70C14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728F8" w14:textId="0D0F693C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B736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082BC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24.8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849C5B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0.9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6F1CE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B4E5EC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E548F5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87.0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C97A6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8.4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C2A16E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28.1</w:t>
            </w:r>
          </w:p>
        </w:tc>
      </w:tr>
      <w:tr w:rsidR="00402CBF" w:rsidRPr="00A42EF4" w14:paraId="3F11AAAC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ECDFF" w14:textId="22A295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16E94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BED6C" w14:textId="2494D951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010EB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9.2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85C230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32.1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779BD5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2.7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1FF8A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4.4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D51DB6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E19B05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93.5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04E8BB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12694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1686.5</w:t>
            </w:r>
          </w:p>
        </w:tc>
      </w:tr>
      <w:tr w:rsidR="00543DA9" w:rsidRPr="00A42EF4" w14:paraId="69D8F330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CD5716" w14:textId="524CBF36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92AF3A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8FB71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8.0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300C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9.0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2C84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30.7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97BB2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1.5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4B2ED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50930C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25FBE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91.7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3D4414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8.7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697C7A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242.9</w:t>
            </w:r>
          </w:p>
        </w:tc>
      </w:tr>
      <w:tr w:rsidR="00402CBF" w:rsidRPr="00A42EF4" w14:paraId="337001E3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F67259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全地点</w:t>
            </w:r>
          </w:p>
        </w:tc>
        <w:tc>
          <w:tcPr>
            <w:tcW w:w="567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D9681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最小</w:t>
            </w:r>
          </w:p>
        </w:tc>
        <w:tc>
          <w:tcPr>
            <w:tcW w:w="64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D381FE" w14:textId="4CAD4C2E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2ED0C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7.7</w:t>
            </w:r>
          </w:p>
        </w:tc>
        <w:tc>
          <w:tcPr>
            <w:tcW w:w="55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C4487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23.9</w:t>
            </w:r>
          </w:p>
        </w:tc>
        <w:tc>
          <w:tcPr>
            <w:tcW w:w="1375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ADA79D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0.8</w:t>
            </w:r>
          </w:p>
        </w:tc>
        <w:tc>
          <w:tcPr>
            <w:tcW w:w="654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41132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0.7</w:t>
            </w:r>
          </w:p>
        </w:tc>
        <w:tc>
          <w:tcPr>
            <w:tcW w:w="48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478D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7.5</w:t>
            </w:r>
          </w:p>
        </w:tc>
        <w:tc>
          <w:tcPr>
            <w:tcW w:w="660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D9DFD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85.2</w:t>
            </w:r>
          </w:p>
        </w:tc>
        <w:tc>
          <w:tcPr>
            <w:tcW w:w="738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2B55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8.1</w:t>
            </w:r>
          </w:p>
        </w:tc>
        <w:tc>
          <w:tcPr>
            <w:tcW w:w="1432" w:type="dxa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04DBC5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7.2</w:t>
            </w:r>
          </w:p>
        </w:tc>
      </w:tr>
      <w:tr w:rsidR="00402CBF" w:rsidRPr="00A42EF4" w14:paraId="1BF38CB4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053BE7" w14:textId="6550514F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D7EFF9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最大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E0263" w14:textId="39B43920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－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E957D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9.2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C9AA44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32.1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959B9E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2.2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FB69F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4.2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8DAA6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F3DE8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93.9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6DD3A" w14:textId="77777777" w:rsidR="00402CBF" w:rsidRPr="00402CBF" w:rsidRDefault="00402CBF" w:rsidP="00402CBF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9.1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E1BBEF" w14:textId="77777777" w:rsidR="00402CBF" w:rsidRPr="00402CBF" w:rsidRDefault="00402CBF" w:rsidP="00402CBF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1156.3</w:t>
            </w:r>
          </w:p>
        </w:tc>
      </w:tr>
      <w:tr w:rsidR="00543DA9" w:rsidRPr="00A42EF4" w14:paraId="0AC56A7A" w14:textId="77777777" w:rsidTr="00543DA9">
        <w:trPr>
          <w:trHeight w:val="20"/>
        </w:trPr>
        <w:tc>
          <w:tcPr>
            <w:tcW w:w="8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996CD" w14:textId="554C239B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</w:p>
        </w:tc>
        <w:tc>
          <w:tcPr>
            <w:tcW w:w="567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CB264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平均</w:t>
            </w:r>
          </w:p>
        </w:tc>
        <w:tc>
          <w:tcPr>
            <w:tcW w:w="64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87D8D8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7.6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69DA6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8.9</w:t>
            </w:r>
          </w:p>
        </w:tc>
        <w:tc>
          <w:tcPr>
            <w:tcW w:w="55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AD893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30.5</w:t>
            </w:r>
          </w:p>
        </w:tc>
        <w:tc>
          <w:tcPr>
            <w:tcW w:w="1375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34F33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1.4</w:t>
            </w:r>
          </w:p>
        </w:tc>
        <w:tc>
          <w:tcPr>
            <w:tcW w:w="654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24287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1.1</w:t>
            </w:r>
          </w:p>
        </w:tc>
        <w:tc>
          <w:tcPr>
            <w:tcW w:w="48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EF735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8.2</w:t>
            </w:r>
          </w:p>
        </w:tc>
        <w:tc>
          <w:tcPr>
            <w:tcW w:w="660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E6EA3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91.1</w:t>
            </w:r>
          </w:p>
        </w:tc>
        <w:tc>
          <w:tcPr>
            <w:tcW w:w="738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760DE" w14:textId="77777777" w:rsidR="00A42EF4" w:rsidRPr="00402CBF" w:rsidRDefault="00A42EF4" w:rsidP="00A42EF4">
            <w:pPr>
              <w:widowControl/>
              <w:snapToGrid w:val="0"/>
              <w:jc w:val="center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8.7</w:t>
            </w:r>
          </w:p>
        </w:tc>
        <w:tc>
          <w:tcPr>
            <w:tcW w:w="1432" w:type="dxa"/>
            <w:tcBorders>
              <w:top w:val="dotted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5C1603" w14:textId="77777777" w:rsidR="00A42EF4" w:rsidRPr="00402CBF" w:rsidRDefault="00A42EF4" w:rsidP="00A42EF4">
            <w:pPr>
              <w:widowControl/>
              <w:snapToGrid w:val="0"/>
              <w:ind w:rightChars="147" w:right="323"/>
              <w:jc w:val="right"/>
              <w:rPr>
                <w:rFonts w:ascii="ＭＳ ゴシック" w:eastAsia="ＭＳ ゴシック" w:hAnsi="ＭＳ ゴシック" w:cs="ＭＳ Ｐゴシック"/>
                <w:color w:val="000000"/>
                <w:kern w:val="0"/>
                <w:sz w:val="18"/>
                <w:szCs w:val="18"/>
                <w14:ligatures w14:val="none"/>
              </w:rPr>
            </w:pPr>
            <w:r w:rsidRPr="00402CBF">
              <w:rPr>
                <w:rFonts w:ascii="ＭＳ ゴシック" w:eastAsia="ＭＳ ゴシック" w:hAnsi="ＭＳ ゴシック" w:cs="ＭＳ Ｐゴシック" w:hint="eastAsia"/>
                <w:color w:val="000000"/>
                <w:kern w:val="0"/>
                <w:sz w:val="18"/>
                <w:szCs w:val="18"/>
                <w14:ligatures w14:val="none"/>
              </w:rPr>
              <w:t>195.7</w:t>
            </w:r>
          </w:p>
        </w:tc>
      </w:tr>
    </w:tbl>
    <w:p w14:paraId="4E21D4D4" w14:textId="58E63031" w:rsidR="005732B9" w:rsidRDefault="005732B9" w:rsidP="00E422B9">
      <w:pPr>
        <w:spacing w:line="0" w:lineRule="atLeast"/>
        <w:rPr>
          <w:rFonts w:ascii="ＭＳ ゴシック" w:eastAsia="ＭＳ ゴシック" w:hAnsi="ＭＳ ゴシック"/>
          <w:sz w:val="24"/>
          <w:szCs w:val="28"/>
        </w:rPr>
      </w:pPr>
    </w:p>
    <w:p w14:paraId="3099DD20" w14:textId="77777777" w:rsidR="005732B9" w:rsidRDefault="005732B9" w:rsidP="002D40A2">
      <w:pPr>
        <w:rPr>
          <w:rFonts w:ascii="ＭＳ ゴシック" w:eastAsia="ＭＳ ゴシック" w:hAnsi="ＭＳ ゴシック"/>
          <w:sz w:val="24"/>
          <w:szCs w:val="28"/>
        </w:rPr>
      </w:pPr>
    </w:p>
    <w:p w14:paraId="737F26F9" w14:textId="4E3DDC97" w:rsidR="00F475AC" w:rsidRDefault="007338C4" w:rsidP="00AF209F">
      <w:pPr>
        <w:jc w:val="center"/>
        <w:rPr>
          <w:rFonts w:ascii="ＭＳ ゴシック" w:eastAsia="ＭＳ ゴシック" w:hAnsi="ＭＳ ゴシック"/>
          <w:sz w:val="24"/>
          <w:szCs w:val="28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36445D7B" wp14:editId="2D86BEC9">
                <wp:simplePos x="0" y="0"/>
                <wp:positionH relativeFrom="column">
                  <wp:posOffset>4528185</wp:posOffset>
                </wp:positionH>
                <wp:positionV relativeFrom="paragraph">
                  <wp:posOffset>5723890</wp:posOffset>
                </wp:positionV>
                <wp:extent cx="275148" cy="585249"/>
                <wp:effectExtent l="19050" t="19050" r="10795" b="24765"/>
                <wp:wrapNone/>
                <wp:docPr id="76347297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148" cy="58524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61781865" id="正方形/長方形 9" o:spid="_x0000_s1026" style="position:absolute;margin-left:356.55pt;margin-top:450.7pt;width:21.65pt;height:46.1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" filled="f" strokecolor="#ffc000" strokeweight="2.25pt"/>
            </w:pict>
          </mc:Fallback>
        </mc:AlternateContent>
      </w:r>
      <w:r w:rsidR="00F475AC" w:rsidRPr="00F475AC">
        <w:rPr>
          <w:rFonts w:hint="eastAsia"/>
          <w:noProof/>
        </w:rPr>
        <w:drawing>
          <wp:inline distT="0" distB="0" distL="0" distR="0" wp14:anchorId="202FB4CA" wp14:editId="7605EC57">
            <wp:extent cx="5400040" cy="7332980"/>
            <wp:effectExtent l="0" t="0" r="0" b="0"/>
            <wp:docPr id="295103658" name="図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63F38" w14:textId="36ACB430" w:rsidR="00A42EF4" w:rsidRDefault="00F475AC" w:rsidP="00F475AC">
      <w:pPr>
        <w:jc w:val="center"/>
        <w:rPr>
          <w:rFonts w:ascii="ＭＳ ゴシック" w:eastAsia="ＭＳ ゴシック" w:hAnsi="ＭＳ ゴシック"/>
        </w:rPr>
      </w:pPr>
      <w:r w:rsidRPr="00E422B9">
        <w:rPr>
          <w:rFonts w:ascii="ＭＳ ゴシック" w:eastAsia="ＭＳ ゴシック" w:hAnsi="ＭＳ ゴシック" w:hint="eastAsia"/>
        </w:rPr>
        <w:t>図</w:t>
      </w:r>
      <w:r w:rsidR="00E422B9" w:rsidRPr="00E422B9">
        <w:rPr>
          <w:rFonts w:ascii="ＭＳ ゴシック" w:eastAsia="ＭＳ ゴシック" w:hAnsi="ＭＳ ゴシック" w:hint="eastAsia"/>
        </w:rPr>
        <w:t>2‐</w:t>
      </w:r>
      <w:r w:rsidR="007338C4">
        <w:rPr>
          <w:rFonts w:ascii="ＭＳ ゴシック" w:eastAsia="ＭＳ ゴシック" w:hAnsi="ＭＳ ゴシック" w:hint="eastAsia"/>
        </w:rPr>
        <w:t>2</w:t>
      </w:r>
      <w:r w:rsidR="00A42EF4">
        <w:rPr>
          <w:rFonts w:ascii="ＭＳ ゴシック" w:eastAsia="ＭＳ ゴシック" w:hAnsi="ＭＳ ゴシック" w:hint="eastAsia"/>
        </w:rPr>
        <w:t>8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7338C4">
        <w:rPr>
          <w:rFonts w:ascii="ＭＳ ゴシック" w:eastAsia="ＭＳ ゴシック" w:hAnsi="ＭＳ ゴシック" w:hint="eastAsia"/>
        </w:rPr>
        <w:t>護岸部：</w:t>
      </w:r>
      <w:r w:rsidRPr="00E422B9">
        <w:rPr>
          <w:rFonts w:ascii="ＭＳ ゴシック" w:eastAsia="ＭＳ ゴシック" w:hAnsi="ＭＳ ゴシック" w:hint="eastAsia"/>
        </w:rPr>
        <w:t>A区画</w:t>
      </w:r>
      <w:r w:rsidR="007338C4">
        <w:rPr>
          <w:rFonts w:ascii="ＭＳ ゴシック" w:eastAsia="ＭＳ ゴシック" w:hAnsi="ＭＳ ゴシック" w:hint="eastAsia"/>
        </w:rPr>
        <w:t>、令和7年3月8日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p w14:paraId="1A8976C6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04EA6AB4" w14:textId="77777777" w:rsidR="00A42EF4" w:rsidRDefault="007338C4" w:rsidP="00AF209F">
      <w:pPr>
        <w:jc w:val="center"/>
        <w:rPr>
          <w:rFonts w:ascii="ＭＳ ゴシック" w:eastAsia="ＭＳ ゴシック" w:hAnsi="ＭＳ ゴシック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021C2A14" wp14:editId="2551FF4F">
                <wp:simplePos x="0" y="0"/>
                <wp:positionH relativeFrom="column">
                  <wp:posOffset>4561205</wp:posOffset>
                </wp:positionH>
                <wp:positionV relativeFrom="paragraph">
                  <wp:posOffset>5429250</wp:posOffset>
                </wp:positionV>
                <wp:extent cx="259245" cy="1117987"/>
                <wp:effectExtent l="19050" t="19050" r="26670" b="25400"/>
                <wp:wrapNone/>
                <wp:docPr id="219509481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245" cy="111798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6F8EF582" id="正方形/長方形 9" o:spid="_x0000_s1026" style="position:absolute;margin-left:359.15pt;margin-top:427.5pt;width:20.4pt;height:88.05pt;z-index:25165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" filled="f" strokecolor="#ffc000" strokeweight="2.25pt"/>
            </w:pict>
          </mc:Fallback>
        </mc:AlternateContent>
      </w:r>
      <w:r w:rsidR="00F475AC" w:rsidRPr="00F475AC">
        <w:rPr>
          <w:rFonts w:hint="eastAsia"/>
          <w:noProof/>
        </w:rPr>
        <w:drawing>
          <wp:inline distT="0" distB="0" distL="0" distR="0" wp14:anchorId="4C26ABF4" wp14:editId="4F09D467">
            <wp:extent cx="5400040" cy="7332980"/>
            <wp:effectExtent l="0" t="0" r="0" b="0"/>
            <wp:docPr id="1847309784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3D0E8" w14:textId="2E5B7028" w:rsidR="00F475AC" w:rsidRDefault="00F475AC" w:rsidP="00F475AC">
      <w:pPr>
        <w:jc w:val="center"/>
        <w:rPr>
          <w:rFonts w:ascii="ＭＳ ゴシック" w:eastAsia="ＭＳ ゴシック" w:hAnsi="ＭＳ ゴシック"/>
          <w:sz w:val="24"/>
          <w:szCs w:val="28"/>
        </w:rPr>
      </w:pPr>
      <w:r w:rsidRPr="00E422B9">
        <w:rPr>
          <w:rFonts w:ascii="ＭＳ ゴシック" w:eastAsia="ＭＳ ゴシック" w:hAnsi="ＭＳ ゴシック" w:hint="eastAsia"/>
        </w:rPr>
        <w:t>図</w:t>
      </w:r>
      <w:r w:rsidR="00E422B9" w:rsidRPr="00E422B9">
        <w:rPr>
          <w:rFonts w:ascii="ＭＳ ゴシック" w:eastAsia="ＭＳ ゴシック" w:hAnsi="ＭＳ ゴシック" w:hint="eastAsia"/>
        </w:rPr>
        <w:t>2‐</w:t>
      </w:r>
      <w:r w:rsidR="007338C4">
        <w:rPr>
          <w:rFonts w:ascii="ＭＳ ゴシック" w:eastAsia="ＭＳ ゴシック" w:hAnsi="ＭＳ ゴシック" w:hint="eastAsia"/>
        </w:rPr>
        <w:t>2</w:t>
      </w:r>
      <w:r w:rsidR="00A42EF4">
        <w:rPr>
          <w:rFonts w:ascii="ＭＳ ゴシック" w:eastAsia="ＭＳ ゴシック" w:hAnsi="ＭＳ ゴシック" w:hint="eastAsia"/>
        </w:rPr>
        <w:t>9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7338C4">
        <w:rPr>
          <w:rFonts w:ascii="ＭＳ ゴシック" w:eastAsia="ＭＳ ゴシック" w:hAnsi="ＭＳ ゴシック" w:hint="eastAsia"/>
        </w:rPr>
        <w:t>護岸部：</w:t>
      </w:r>
      <w:r w:rsidRPr="00E422B9">
        <w:rPr>
          <w:rFonts w:ascii="ＭＳ ゴシック" w:eastAsia="ＭＳ ゴシック" w:hAnsi="ＭＳ ゴシック" w:hint="eastAsia"/>
        </w:rPr>
        <w:t>B区画</w:t>
      </w:r>
      <w:r w:rsidR="007338C4">
        <w:rPr>
          <w:rFonts w:ascii="ＭＳ ゴシック" w:eastAsia="ＭＳ ゴシック" w:hAnsi="ＭＳ ゴシック" w:hint="eastAsia"/>
        </w:rPr>
        <w:t>、令和7年3月8日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p w14:paraId="58336DED" w14:textId="5D9CF5C2" w:rsidR="00A42EF4" w:rsidRDefault="00A42EF4">
      <w:pPr>
        <w:widowControl/>
        <w:jc w:val="left"/>
        <w:rPr>
          <w:rFonts w:ascii="ＭＳ ゴシック" w:eastAsia="ＭＳ ゴシック" w:hAnsi="ＭＳ ゴシック"/>
          <w:sz w:val="24"/>
          <w:szCs w:val="28"/>
        </w:rPr>
      </w:pPr>
      <w:r>
        <w:rPr>
          <w:rFonts w:ascii="ＭＳ ゴシック" w:eastAsia="ＭＳ ゴシック" w:hAnsi="ＭＳ ゴシック"/>
          <w:sz w:val="24"/>
          <w:szCs w:val="28"/>
        </w:rPr>
        <w:br w:type="page"/>
      </w:r>
    </w:p>
    <w:p w14:paraId="78047A00" w14:textId="77777777" w:rsidR="00A42EF4" w:rsidRDefault="007338C4" w:rsidP="00F475AC">
      <w:pPr>
        <w:tabs>
          <w:tab w:val="left" w:pos="863"/>
        </w:tabs>
        <w:jc w:val="center"/>
        <w:rPr>
          <w:rFonts w:ascii="ＭＳ ゴシック" w:eastAsia="ＭＳ ゴシック" w:hAnsi="ＭＳ ゴシック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1B08F004" wp14:editId="55BC4ED1">
                <wp:simplePos x="0" y="0"/>
                <wp:positionH relativeFrom="column">
                  <wp:posOffset>4538980</wp:posOffset>
                </wp:positionH>
                <wp:positionV relativeFrom="paragraph">
                  <wp:posOffset>5494020</wp:posOffset>
                </wp:positionV>
                <wp:extent cx="338759" cy="935106"/>
                <wp:effectExtent l="19050" t="19050" r="23495" b="17780"/>
                <wp:wrapNone/>
                <wp:docPr id="414399253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59" cy="93510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6A5F0B90" id="正方形/長方形 9" o:spid="_x0000_s1026" style="position:absolute;margin-left:357.4pt;margin-top:432.6pt;width:26.65pt;height:73.65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" filled="f" strokecolor="#ffc000" strokeweight="2.25pt"/>
            </w:pict>
          </mc:Fallback>
        </mc:AlternateContent>
      </w:r>
      <w:r w:rsidR="00F475AC" w:rsidRPr="00F475AC">
        <w:rPr>
          <w:rFonts w:hint="eastAsia"/>
          <w:noProof/>
        </w:rPr>
        <w:drawing>
          <wp:inline distT="0" distB="0" distL="0" distR="0" wp14:anchorId="5101C028" wp14:editId="00AABAF3">
            <wp:extent cx="5400040" cy="7332980"/>
            <wp:effectExtent l="0" t="0" r="0" b="0"/>
            <wp:docPr id="708675252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0181D" w14:textId="22F1181A" w:rsidR="00A42EF4" w:rsidRDefault="00F475AC" w:rsidP="00F475AC">
      <w:pPr>
        <w:tabs>
          <w:tab w:val="left" w:pos="863"/>
        </w:tabs>
        <w:jc w:val="center"/>
        <w:rPr>
          <w:rFonts w:ascii="ＭＳ ゴシック" w:eastAsia="ＭＳ ゴシック" w:hAnsi="ＭＳ ゴシック"/>
        </w:rPr>
      </w:pPr>
      <w:r w:rsidRPr="00E422B9">
        <w:rPr>
          <w:rFonts w:ascii="ＭＳ ゴシック" w:eastAsia="ＭＳ ゴシック" w:hAnsi="ＭＳ ゴシック" w:hint="eastAsia"/>
        </w:rPr>
        <w:t>図</w:t>
      </w:r>
      <w:r w:rsidR="00E422B9" w:rsidRPr="00E422B9">
        <w:rPr>
          <w:rFonts w:ascii="ＭＳ ゴシック" w:eastAsia="ＭＳ ゴシック" w:hAnsi="ＭＳ ゴシック" w:hint="eastAsia"/>
        </w:rPr>
        <w:t>2‐</w:t>
      </w:r>
      <w:r w:rsidR="00A42EF4">
        <w:rPr>
          <w:rFonts w:ascii="ＭＳ ゴシック" w:eastAsia="ＭＳ ゴシック" w:hAnsi="ＭＳ ゴシック" w:hint="eastAsia"/>
        </w:rPr>
        <w:t>30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7338C4">
        <w:rPr>
          <w:rFonts w:ascii="ＭＳ ゴシック" w:eastAsia="ＭＳ ゴシック" w:hAnsi="ＭＳ ゴシック" w:hint="eastAsia"/>
        </w:rPr>
        <w:t>護岸部：</w:t>
      </w:r>
      <w:r w:rsidRPr="00E422B9">
        <w:rPr>
          <w:rFonts w:ascii="ＭＳ ゴシック" w:eastAsia="ＭＳ ゴシック" w:hAnsi="ＭＳ ゴシック" w:hint="eastAsia"/>
        </w:rPr>
        <w:t>R3区画</w:t>
      </w:r>
      <w:r w:rsidR="007338C4">
        <w:rPr>
          <w:rFonts w:ascii="ＭＳ ゴシック" w:eastAsia="ＭＳ ゴシック" w:hAnsi="ＭＳ ゴシック" w:hint="eastAsia"/>
        </w:rPr>
        <w:t>、令和7年3月8日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p w14:paraId="163670B2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1B1DEE46" w14:textId="42B04DEE" w:rsidR="00F475AC" w:rsidRPr="00F475AC" w:rsidRDefault="007338C4" w:rsidP="00AF209F">
      <w:pPr>
        <w:tabs>
          <w:tab w:val="left" w:pos="863"/>
        </w:tabs>
        <w:jc w:val="center"/>
        <w:rPr>
          <w:rFonts w:ascii="ＭＳ ゴシック" w:eastAsia="ＭＳ ゴシック" w:hAnsi="ＭＳ ゴシック"/>
          <w:sz w:val="24"/>
          <w:szCs w:val="28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07E70296" wp14:editId="34288EF4">
                <wp:simplePos x="0" y="0"/>
                <wp:positionH relativeFrom="column">
                  <wp:posOffset>4476115</wp:posOffset>
                </wp:positionH>
                <wp:positionV relativeFrom="paragraph">
                  <wp:posOffset>5535930</wp:posOffset>
                </wp:positionV>
                <wp:extent cx="338759" cy="935106"/>
                <wp:effectExtent l="19050" t="19050" r="23495" b="17780"/>
                <wp:wrapNone/>
                <wp:docPr id="1562425330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8759" cy="93510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7D8544B0" id="正方形/長方形 9" o:spid="_x0000_s1026" style="position:absolute;margin-left:352.45pt;margin-top:435.9pt;width:26.65pt;height:73.65pt;z-index:25165825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" filled="f" strokecolor="#ffc000" strokeweight="2.25pt"/>
            </w:pict>
          </mc:Fallback>
        </mc:AlternateContent>
      </w:r>
      <w:r w:rsidR="00F475AC" w:rsidRPr="00F475AC">
        <w:rPr>
          <w:rFonts w:hint="eastAsia"/>
          <w:noProof/>
        </w:rPr>
        <w:drawing>
          <wp:inline distT="0" distB="0" distL="0" distR="0" wp14:anchorId="11D8090C" wp14:editId="3CD42D23">
            <wp:extent cx="5400040" cy="7332980"/>
            <wp:effectExtent l="0" t="0" r="0" b="0"/>
            <wp:docPr id="1610675384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4986CF" w14:textId="76FFBC0F" w:rsidR="00A42EF4" w:rsidRDefault="00F475AC" w:rsidP="00F475AC">
      <w:pPr>
        <w:jc w:val="center"/>
        <w:rPr>
          <w:rFonts w:ascii="ＭＳ ゴシック" w:eastAsia="ＭＳ ゴシック" w:hAnsi="ＭＳ ゴシック"/>
        </w:rPr>
      </w:pPr>
      <w:r w:rsidRPr="00E422B9">
        <w:rPr>
          <w:rFonts w:ascii="ＭＳ ゴシック" w:eastAsia="ＭＳ ゴシック" w:hAnsi="ＭＳ ゴシック" w:hint="eastAsia"/>
        </w:rPr>
        <w:t>図</w:t>
      </w:r>
      <w:r w:rsidR="00E422B9" w:rsidRPr="00E422B9">
        <w:rPr>
          <w:rFonts w:ascii="ＭＳ ゴシック" w:eastAsia="ＭＳ ゴシック" w:hAnsi="ＭＳ ゴシック" w:hint="eastAsia"/>
        </w:rPr>
        <w:t>2‐</w:t>
      </w:r>
      <w:r w:rsidR="00A42EF4">
        <w:rPr>
          <w:rFonts w:ascii="ＭＳ ゴシック" w:eastAsia="ＭＳ ゴシック" w:hAnsi="ＭＳ ゴシック" w:hint="eastAsia"/>
        </w:rPr>
        <w:t>31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7338C4">
        <w:rPr>
          <w:rFonts w:ascii="ＭＳ ゴシック" w:eastAsia="ＭＳ ゴシック" w:hAnsi="ＭＳ ゴシック" w:hint="eastAsia"/>
        </w:rPr>
        <w:t>護岸部：</w:t>
      </w:r>
      <w:r w:rsidRPr="00E422B9">
        <w:rPr>
          <w:rFonts w:ascii="ＭＳ ゴシック" w:eastAsia="ＭＳ ゴシック" w:hAnsi="ＭＳ ゴシック" w:hint="eastAsia"/>
        </w:rPr>
        <w:t>C区画</w:t>
      </w:r>
      <w:r w:rsidR="007338C4">
        <w:rPr>
          <w:rFonts w:ascii="ＭＳ ゴシック" w:eastAsia="ＭＳ ゴシック" w:hAnsi="ＭＳ ゴシック" w:hint="eastAsia"/>
        </w:rPr>
        <w:t>、令和7年</w:t>
      </w:r>
      <w:r w:rsidR="00D32AA7">
        <w:rPr>
          <w:rFonts w:ascii="ＭＳ ゴシック" w:eastAsia="ＭＳ ゴシック" w:hAnsi="ＭＳ ゴシック" w:hint="eastAsia"/>
        </w:rPr>
        <w:t>3</w:t>
      </w:r>
      <w:r w:rsidR="007338C4">
        <w:rPr>
          <w:rFonts w:ascii="ＭＳ ゴシック" w:eastAsia="ＭＳ ゴシック" w:hAnsi="ＭＳ ゴシック" w:hint="eastAsia"/>
        </w:rPr>
        <w:t>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p w14:paraId="4B2007D3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645447B6" w14:textId="70D41E16" w:rsidR="00F475AC" w:rsidRPr="00F475AC" w:rsidRDefault="007338C4" w:rsidP="00F475AC">
      <w:pPr>
        <w:jc w:val="center"/>
        <w:rPr>
          <w:rFonts w:ascii="ＭＳ ゴシック" w:eastAsia="ＭＳ ゴシック" w:hAnsi="ＭＳ ゴシック"/>
          <w:sz w:val="24"/>
          <w:szCs w:val="28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5139AD0D" wp14:editId="1300F71E">
                <wp:simplePos x="0" y="0"/>
                <wp:positionH relativeFrom="column">
                  <wp:posOffset>4514850</wp:posOffset>
                </wp:positionH>
                <wp:positionV relativeFrom="paragraph">
                  <wp:posOffset>5293995</wp:posOffset>
                </wp:positionV>
                <wp:extent cx="275148" cy="1221354"/>
                <wp:effectExtent l="19050" t="19050" r="10795" b="17145"/>
                <wp:wrapNone/>
                <wp:docPr id="486403507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148" cy="122135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7601EE9E" id="正方形/長方形 9" o:spid="_x0000_s1026" style="position:absolute;margin-left:355.5pt;margin-top:416.85pt;width:21.65pt;height:96.15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" filled="f" strokecolor="#ffc000" strokeweight="2.25pt"/>
            </w:pict>
          </mc:Fallback>
        </mc:AlternateContent>
      </w:r>
      <w:r w:rsidR="00F475AC" w:rsidRPr="00F475AC">
        <w:rPr>
          <w:rFonts w:hint="eastAsia"/>
          <w:noProof/>
        </w:rPr>
        <w:drawing>
          <wp:inline distT="0" distB="0" distL="0" distR="0" wp14:anchorId="00DBA46E" wp14:editId="6CEB03DE">
            <wp:extent cx="5400040" cy="7332980"/>
            <wp:effectExtent l="0" t="0" r="0" b="0"/>
            <wp:docPr id="210670944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5E39F" w14:textId="47F62937" w:rsidR="00A42EF4" w:rsidRDefault="00F475AC" w:rsidP="00F475AC">
      <w:pPr>
        <w:jc w:val="center"/>
        <w:rPr>
          <w:rFonts w:ascii="ＭＳ ゴシック" w:eastAsia="ＭＳ ゴシック" w:hAnsi="ＭＳ ゴシック"/>
        </w:rPr>
      </w:pPr>
      <w:r w:rsidRPr="00E422B9">
        <w:rPr>
          <w:rFonts w:ascii="ＭＳ ゴシック" w:eastAsia="ＭＳ ゴシック" w:hAnsi="ＭＳ ゴシック" w:hint="eastAsia"/>
        </w:rPr>
        <w:t>図</w:t>
      </w:r>
      <w:r w:rsidR="00E422B9" w:rsidRPr="00E422B9">
        <w:rPr>
          <w:rFonts w:ascii="ＭＳ ゴシック" w:eastAsia="ＭＳ ゴシック" w:hAnsi="ＭＳ ゴシック" w:hint="eastAsia"/>
        </w:rPr>
        <w:t>2‐</w:t>
      </w:r>
      <w:r w:rsidR="007338C4">
        <w:rPr>
          <w:rFonts w:ascii="ＭＳ ゴシック" w:eastAsia="ＭＳ ゴシック" w:hAnsi="ＭＳ ゴシック" w:hint="eastAsia"/>
        </w:rPr>
        <w:t>3</w:t>
      </w:r>
      <w:r w:rsidR="00A42EF4">
        <w:rPr>
          <w:rFonts w:ascii="ＭＳ ゴシック" w:eastAsia="ＭＳ ゴシック" w:hAnsi="ＭＳ ゴシック" w:hint="eastAsia"/>
        </w:rPr>
        <w:t>2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7338C4">
        <w:rPr>
          <w:rFonts w:ascii="ＭＳ ゴシック" w:eastAsia="ＭＳ ゴシック" w:hAnsi="ＭＳ ゴシック" w:hint="eastAsia"/>
        </w:rPr>
        <w:t>護岸部：</w:t>
      </w:r>
      <w:r w:rsidRPr="00E422B9">
        <w:rPr>
          <w:rFonts w:ascii="ＭＳ ゴシック" w:eastAsia="ＭＳ ゴシック" w:hAnsi="ＭＳ ゴシック" w:hint="eastAsia"/>
        </w:rPr>
        <w:t>D区画</w:t>
      </w:r>
      <w:r w:rsidR="007338C4">
        <w:rPr>
          <w:rFonts w:ascii="ＭＳ ゴシック" w:eastAsia="ＭＳ ゴシック" w:hAnsi="ＭＳ ゴシック" w:hint="eastAsia"/>
        </w:rPr>
        <w:t>、令和7年3月8日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p w14:paraId="4997F2A1" w14:textId="77777777" w:rsidR="00A42EF4" w:rsidRDefault="00A42EF4">
      <w:pPr>
        <w:widowControl/>
        <w:jc w:val="left"/>
        <w:rPr>
          <w:rFonts w:ascii="ＭＳ ゴシック" w:eastAsia="ＭＳ ゴシック" w:hAnsi="ＭＳ ゴシック"/>
        </w:rPr>
      </w:pPr>
      <w:r>
        <w:rPr>
          <w:rFonts w:ascii="ＭＳ ゴシック" w:eastAsia="ＭＳ ゴシック" w:hAnsi="ＭＳ ゴシック"/>
        </w:rPr>
        <w:br w:type="page"/>
      </w:r>
    </w:p>
    <w:p w14:paraId="765C5CC8" w14:textId="3795E7A3" w:rsidR="00F475AC" w:rsidRDefault="007338C4" w:rsidP="00AF209F">
      <w:pPr>
        <w:ind w:firstLineChars="100" w:firstLine="220"/>
        <w:jc w:val="center"/>
        <w:rPr>
          <w:rFonts w:ascii="ＭＳ ゴシック" w:eastAsia="ＭＳ ゴシック" w:hAnsi="ＭＳ ゴシック"/>
          <w:sz w:val="24"/>
          <w:szCs w:val="28"/>
        </w:rPr>
      </w:pPr>
      <w:r>
        <w:rPr>
          <w:rFonts w:hint="eastAsia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0CE4380D" wp14:editId="2714F086">
                <wp:simplePos x="0" y="0"/>
                <wp:positionH relativeFrom="column">
                  <wp:posOffset>4478654</wp:posOffset>
                </wp:positionH>
                <wp:positionV relativeFrom="paragraph">
                  <wp:posOffset>5087619</wp:posOffset>
                </wp:positionV>
                <wp:extent cx="275148" cy="2159232"/>
                <wp:effectExtent l="533400" t="0" r="487045" b="0"/>
                <wp:wrapNone/>
                <wp:docPr id="1718223649" name="正方形/長方形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67200">
                          <a:off x="0" y="0"/>
                          <a:ext cx="275148" cy="2159232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ect w14:anchorId="18266756" id="正方形/長方形 9" o:spid="_x0000_s1026" style="position:absolute;margin-left:352.65pt;margin-top:400.6pt;width:21.65pt;height:170pt;rotation:1930254fd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" filled="f" strokecolor="#ffc000" strokeweight="2.25pt"/>
            </w:pict>
          </mc:Fallback>
        </mc:AlternateContent>
      </w:r>
      <w:r w:rsidR="00F475AC" w:rsidRPr="00F475AC">
        <w:rPr>
          <w:noProof/>
        </w:rPr>
        <w:drawing>
          <wp:inline distT="0" distB="0" distL="0" distR="0" wp14:anchorId="1E50C487" wp14:editId="162CF9C5">
            <wp:extent cx="5400040" cy="7332980"/>
            <wp:effectExtent l="0" t="0" r="0" b="0"/>
            <wp:docPr id="2087241179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33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CF94F" w14:textId="7C34A01F" w:rsidR="00A42EF4" w:rsidRDefault="00F475AC" w:rsidP="00F475AC">
      <w:pPr>
        <w:jc w:val="center"/>
        <w:rPr>
          <w:rFonts w:ascii="ＭＳ ゴシック" w:eastAsia="ＭＳ ゴシック" w:hAnsi="ＭＳ ゴシック"/>
        </w:rPr>
      </w:pPr>
      <w:r w:rsidRPr="00E422B9">
        <w:rPr>
          <w:rFonts w:ascii="ＭＳ ゴシック" w:eastAsia="ＭＳ ゴシック" w:hAnsi="ＭＳ ゴシック" w:hint="eastAsia"/>
        </w:rPr>
        <w:t>図</w:t>
      </w:r>
      <w:r w:rsidR="00E422B9" w:rsidRPr="00E422B9">
        <w:rPr>
          <w:rFonts w:ascii="ＭＳ ゴシック" w:eastAsia="ＭＳ ゴシック" w:hAnsi="ＭＳ ゴシック" w:hint="eastAsia"/>
        </w:rPr>
        <w:t>2‐3</w:t>
      </w:r>
      <w:r w:rsidR="00A42EF4">
        <w:rPr>
          <w:rFonts w:ascii="ＭＳ ゴシック" w:eastAsia="ＭＳ ゴシック" w:hAnsi="ＭＳ ゴシック" w:hint="eastAsia"/>
        </w:rPr>
        <w:t>3</w:t>
      </w:r>
      <w:r w:rsidRPr="00E422B9">
        <w:rPr>
          <w:rFonts w:ascii="ＭＳ ゴシック" w:eastAsia="ＭＳ ゴシック" w:hAnsi="ＭＳ ゴシック" w:hint="eastAsia"/>
        </w:rPr>
        <w:t xml:space="preserve">　水質計測結果（</w:t>
      </w:r>
      <w:r w:rsidR="007338C4">
        <w:rPr>
          <w:rFonts w:ascii="ＭＳ ゴシック" w:eastAsia="ＭＳ ゴシック" w:hAnsi="ＭＳ ゴシック" w:hint="eastAsia"/>
        </w:rPr>
        <w:t>護岸部：</w:t>
      </w:r>
      <w:r w:rsidRPr="00E422B9">
        <w:rPr>
          <w:rFonts w:ascii="ＭＳ ゴシック" w:eastAsia="ＭＳ ゴシック" w:hAnsi="ＭＳ ゴシック" w:hint="eastAsia"/>
        </w:rPr>
        <w:t>E区画</w:t>
      </w:r>
      <w:r w:rsidR="007338C4">
        <w:rPr>
          <w:rFonts w:ascii="ＭＳ ゴシック" w:eastAsia="ＭＳ ゴシック" w:hAnsi="ＭＳ ゴシック" w:hint="eastAsia"/>
        </w:rPr>
        <w:t>、令和7年3月8日</w:t>
      </w:r>
      <w:r w:rsidRPr="00E422B9">
        <w:rPr>
          <w:rFonts w:ascii="ＭＳ ゴシック" w:eastAsia="ＭＳ ゴシック" w:hAnsi="ＭＳ ゴシック" w:hint="eastAsia"/>
        </w:rPr>
        <w:t>）</w:t>
      </w:r>
    </w:p>
    <w:p w14:paraId="047578EC" w14:textId="7E06D2E9" w:rsidR="00B8152D" w:rsidRPr="00954049" w:rsidRDefault="00B8152D" w:rsidP="00170F29">
      <w:pPr>
        <w:jc w:val="left"/>
        <w:rPr>
          <w:rFonts w:ascii="ＭＳ ゴシック" w:eastAsia="ＭＳ ゴシック" w:hAnsi="ＭＳ ゴシック"/>
          <w:sz w:val="18"/>
          <w:szCs w:val="18"/>
        </w:rPr>
      </w:pPr>
    </w:p>
    <w:sectPr w:rsidR="00B8152D" w:rsidRPr="00954049" w:rsidSect="00B75C9A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11906" w:h="16838" w:code="9"/>
      <w:pgMar w:top="1418" w:right="1418" w:bottom="1418" w:left="1418" w:header="851" w:footer="851" w:gutter="0"/>
      <w:pgNumType w:start="2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0E23799" w14:textId="77777777" w:rsidR="00C35CB2" w:rsidRDefault="00C35CB2" w:rsidP="00312524">
      <w:r>
        <w:separator/>
      </w:r>
    </w:p>
  </w:endnote>
  <w:endnote w:type="continuationSeparator" w:id="0">
    <w:p w14:paraId="7F552F27" w14:textId="77777777" w:rsidR="00C35CB2" w:rsidRDefault="00C35CB2" w:rsidP="00312524">
      <w:r>
        <w:continuationSeparator/>
      </w:r>
    </w:p>
  </w:endnote>
  <w:endnote w:type="continuationNotice" w:id="1">
    <w:p w14:paraId="29CAFAFA" w14:textId="77777777" w:rsidR="00C35CB2" w:rsidRDefault="00C35CB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6011ED" w14:textId="77777777" w:rsidR="00B75C9A" w:rsidRDefault="00B75C9A">
    <w:pPr>
      <w:pStyle w:val="af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87311851"/>
      <w:docPartObj>
        <w:docPartGallery w:val="Page Numbers (Bottom of Page)"/>
        <w:docPartUnique/>
      </w:docPartObj>
    </w:sdtPr>
    <w:sdtEndPr/>
    <w:sdtContent>
      <w:p w14:paraId="657FBA29" w14:textId="77777777" w:rsidR="00180A26" w:rsidRDefault="00180A26" w:rsidP="00CB1907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ja-JP"/>
          </w:rPr>
          <w:t>2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30794905"/>
      <w:docPartObj>
        <w:docPartGallery w:val="Page Numbers (Bottom of Page)"/>
        <w:docPartUnique/>
      </w:docPartObj>
    </w:sdtPr>
    <w:sdtEndPr/>
    <w:sdtContent>
      <w:p w14:paraId="2035EE1D" w14:textId="77777777" w:rsidR="000F381D" w:rsidRDefault="000F381D" w:rsidP="00180A26">
        <w:pPr>
          <w:pStyle w:val="af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0675A9" w14:textId="77777777" w:rsidR="00C35CB2" w:rsidRDefault="00C35CB2" w:rsidP="00312524">
      <w:r>
        <w:separator/>
      </w:r>
    </w:p>
  </w:footnote>
  <w:footnote w:type="continuationSeparator" w:id="0">
    <w:p w14:paraId="1839E156" w14:textId="77777777" w:rsidR="00C35CB2" w:rsidRDefault="00C35CB2" w:rsidP="00312524">
      <w:r>
        <w:continuationSeparator/>
      </w:r>
    </w:p>
  </w:footnote>
  <w:footnote w:type="continuationNotice" w:id="1">
    <w:p w14:paraId="5FCDA570" w14:textId="77777777" w:rsidR="00C35CB2" w:rsidRDefault="00C35CB2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F18273" w14:textId="77777777" w:rsidR="00B75C9A" w:rsidRDefault="00B75C9A">
    <w:pPr>
      <w:pStyle w:val="a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B2B5A2" w14:textId="77777777" w:rsidR="00B75C9A" w:rsidRDefault="00B75C9A">
    <w:pPr>
      <w:pStyle w:val="a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8B2E1" w14:textId="77777777" w:rsidR="00B75C9A" w:rsidRDefault="00B75C9A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84C55"/>
    <w:multiLevelType w:val="hybridMultilevel"/>
    <w:tmpl w:val="1A24511C"/>
    <w:lvl w:ilvl="0" w:tplc="1EE6B332">
      <w:start w:val="1"/>
      <w:numFmt w:val="decimal"/>
      <w:lvlText w:val="%1."/>
      <w:lvlJc w:val="left"/>
      <w:pPr>
        <w:ind w:left="14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660" w:hanging="440"/>
      </w:pPr>
    </w:lvl>
    <w:lvl w:ilvl="2" w:tplc="04090011" w:tentative="1">
      <w:start w:val="1"/>
      <w:numFmt w:val="decimalEnclosedCircle"/>
      <w:lvlText w:val="%3"/>
      <w:lvlJc w:val="left"/>
      <w:pPr>
        <w:ind w:left="1100" w:hanging="440"/>
      </w:pPr>
    </w:lvl>
    <w:lvl w:ilvl="3" w:tplc="0409000F" w:tentative="1">
      <w:start w:val="1"/>
      <w:numFmt w:val="decimal"/>
      <w:lvlText w:val="%4."/>
      <w:lvlJc w:val="left"/>
      <w:pPr>
        <w:ind w:left="1540" w:hanging="440"/>
      </w:pPr>
    </w:lvl>
    <w:lvl w:ilvl="4" w:tplc="04090017" w:tentative="1">
      <w:start w:val="1"/>
      <w:numFmt w:val="aiueoFullWidth"/>
      <w:lvlText w:val="(%5)"/>
      <w:lvlJc w:val="left"/>
      <w:pPr>
        <w:ind w:left="1980" w:hanging="440"/>
      </w:pPr>
    </w:lvl>
    <w:lvl w:ilvl="5" w:tplc="04090011" w:tentative="1">
      <w:start w:val="1"/>
      <w:numFmt w:val="decimalEnclosedCircle"/>
      <w:lvlText w:val="%6"/>
      <w:lvlJc w:val="left"/>
      <w:pPr>
        <w:ind w:left="2420" w:hanging="440"/>
      </w:pPr>
    </w:lvl>
    <w:lvl w:ilvl="6" w:tplc="0409000F" w:tentative="1">
      <w:start w:val="1"/>
      <w:numFmt w:val="decimal"/>
      <w:lvlText w:val="%7."/>
      <w:lvlJc w:val="left"/>
      <w:pPr>
        <w:ind w:left="2860" w:hanging="440"/>
      </w:pPr>
    </w:lvl>
    <w:lvl w:ilvl="7" w:tplc="04090017" w:tentative="1">
      <w:start w:val="1"/>
      <w:numFmt w:val="aiueoFullWidth"/>
      <w:lvlText w:val="(%8)"/>
      <w:lvlJc w:val="left"/>
      <w:pPr>
        <w:ind w:left="3300" w:hanging="440"/>
      </w:pPr>
    </w:lvl>
    <w:lvl w:ilvl="8" w:tplc="04090011" w:tentative="1">
      <w:start w:val="1"/>
      <w:numFmt w:val="decimalEnclosedCircle"/>
      <w:lvlText w:val="%9"/>
      <w:lvlJc w:val="left"/>
      <w:pPr>
        <w:ind w:left="3740" w:hanging="440"/>
      </w:pPr>
    </w:lvl>
  </w:abstractNum>
  <w:abstractNum w:abstractNumId="1" w15:restartNumberingAfterBreak="0">
    <w:nsid w:val="06022F9F"/>
    <w:multiLevelType w:val="hybridMultilevel"/>
    <w:tmpl w:val="62165486"/>
    <w:lvl w:ilvl="0" w:tplc="0D6A21C2">
      <w:start w:val="1"/>
      <w:numFmt w:val="irohaFullWidth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22E25E46"/>
    <w:multiLevelType w:val="hybridMultilevel"/>
    <w:tmpl w:val="62944BD8"/>
    <w:lvl w:ilvl="0" w:tplc="742C4BF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40" w:hanging="44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7" w:tentative="1">
      <w:start w:val="1"/>
      <w:numFmt w:val="aiueoFullWidth"/>
      <w:lvlText w:val="(%5)"/>
      <w:lvlJc w:val="left"/>
      <w:pPr>
        <w:ind w:left="2560" w:hanging="44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7" w:tentative="1">
      <w:start w:val="1"/>
      <w:numFmt w:val="aiueoFullWidth"/>
      <w:lvlText w:val="(%8)"/>
      <w:lvlJc w:val="left"/>
      <w:pPr>
        <w:ind w:left="3880" w:hanging="44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40"/>
      </w:pPr>
    </w:lvl>
  </w:abstractNum>
  <w:abstractNum w:abstractNumId="3" w15:restartNumberingAfterBreak="0">
    <w:nsid w:val="2496418D"/>
    <w:multiLevelType w:val="hybridMultilevel"/>
    <w:tmpl w:val="B4720940"/>
    <w:lvl w:ilvl="0" w:tplc="BFE8C846">
      <w:start w:val="1"/>
      <w:numFmt w:val="decimalEnclosedCircle"/>
      <w:lvlText w:val="%1"/>
      <w:lvlJc w:val="left"/>
      <w:pPr>
        <w:ind w:left="5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0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40" w:hanging="440"/>
      </w:pPr>
    </w:lvl>
    <w:lvl w:ilvl="3" w:tplc="0409000F" w:tentative="1">
      <w:start w:val="1"/>
      <w:numFmt w:val="decimal"/>
      <w:lvlText w:val="%4."/>
      <w:lvlJc w:val="left"/>
      <w:pPr>
        <w:ind w:left="1980" w:hanging="440"/>
      </w:pPr>
    </w:lvl>
    <w:lvl w:ilvl="4" w:tplc="04090017" w:tentative="1">
      <w:start w:val="1"/>
      <w:numFmt w:val="aiueoFullWidth"/>
      <w:lvlText w:val="(%5)"/>
      <w:lvlJc w:val="left"/>
      <w:pPr>
        <w:ind w:left="2420" w:hanging="440"/>
      </w:pPr>
    </w:lvl>
    <w:lvl w:ilvl="5" w:tplc="04090011" w:tentative="1">
      <w:start w:val="1"/>
      <w:numFmt w:val="decimalEnclosedCircle"/>
      <w:lvlText w:val="%6"/>
      <w:lvlJc w:val="left"/>
      <w:pPr>
        <w:ind w:left="2860" w:hanging="440"/>
      </w:pPr>
    </w:lvl>
    <w:lvl w:ilvl="6" w:tplc="0409000F" w:tentative="1">
      <w:start w:val="1"/>
      <w:numFmt w:val="decimal"/>
      <w:lvlText w:val="%7."/>
      <w:lvlJc w:val="left"/>
      <w:pPr>
        <w:ind w:left="3300" w:hanging="440"/>
      </w:pPr>
    </w:lvl>
    <w:lvl w:ilvl="7" w:tplc="04090017" w:tentative="1">
      <w:start w:val="1"/>
      <w:numFmt w:val="aiueoFullWidth"/>
      <w:lvlText w:val="(%8)"/>
      <w:lvlJc w:val="left"/>
      <w:pPr>
        <w:ind w:left="3740" w:hanging="440"/>
      </w:pPr>
    </w:lvl>
    <w:lvl w:ilvl="8" w:tplc="04090011" w:tentative="1">
      <w:start w:val="1"/>
      <w:numFmt w:val="decimalEnclosedCircle"/>
      <w:lvlText w:val="%9"/>
      <w:lvlJc w:val="left"/>
      <w:pPr>
        <w:ind w:left="4180" w:hanging="440"/>
      </w:pPr>
    </w:lvl>
  </w:abstractNum>
  <w:abstractNum w:abstractNumId="4" w15:restartNumberingAfterBreak="0">
    <w:nsid w:val="3C0B2FFD"/>
    <w:multiLevelType w:val="hybridMultilevel"/>
    <w:tmpl w:val="1C703A52"/>
    <w:lvl w:ilvl="0" w:tplc="EE2E1918">
      <w:start w:val="1"/>
      <w:numFmt w:val="irohaFullWidth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5" w15:restartNumberingAfterBreak="0">
    <w:nsid w:val="463A6D54"/>
    <w:multiLevelType w:val="hybridMultilevel"/>
    <w:tmpl w:val="1296656E"/>
    <w:lvl w:ilvl="0" w:tplc="280E19DA">
      <w:start w:val="1"/>
      <w:numFmt w:val="irohaFullWidth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6" w15:restartNumberingAfterBreak="0">
    <w:nsid w:val="46B72828"/>
    <w:multiLevelType w:val="hybridMultilevel"/>
    <w:tmpl w:val="6C4291EE"/>
    <w:lvl w:ilvl="0" w:tplc="A170D3F8">
      <w:start w:val="1"/>
      <w:numFmt w:val="decimalEnclosedCircle"/>
      <w:lvlText w:val="%1"/>
      <w:lvlJc w:val="left"/>
      <w:pPr>
        <w:ind w:left="927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47" w:hanging="440"/>
      </w:pPr>
    </w:lvl>
    <w:lvl w:ilvl="2" w:tplc="04090011" w:tentative="1">
      <w:start w:val="1"/>
      <w:numFmt w:val="decimalEnclosedCircle"/>
      <w:lvlText w:val="%3"/>
      <w:lvlJc w:val="left"/>
      <w:pPr>
        <w:ind w:left="1887" w:hanging="440"/>
      </w:pPr>
    </w:lvl>
    <w:lvl w:ilvl="3" w:tplc="0409000F" w:tentative="1">
      <w:start w:val="1"/>
      <w:numFmt w:val="decimal"/>
      <w:lvlText w:val="%4."/>
      <w:lvlJc w:val="left"/>
      <w:pPr>
        <w:ind w:left="2327" w:hanging="440"/>
      </w:pPr>
    </w:lvl>
    <w:lvl w:ilvl="4" w:tplc="04090017" w:tentative="1">
      <w:start w:val="1"/>
      <w:numFmt w:val="aiueoFullWidth"/>
      <w:lvlText w:val="(%5)"/>
      <w:lvlJc w:val="left"/>
      <w:pPr>
        <w:ind w:left="2767" w:hanging="440"/>
      </w:pPr>
    </w:lvl>
    <w:lvl w:ilvl="5" w:tplc="04090011" w:tentative="1">
      <w:start w:val="1"/>
      <w:numFmt w:val="decimalEnclosedCircle"/>
      <w:lvlText w:val="%6"/>
      <w:lvlJc w:val="left"/>
      <w:pPr>
        <w:ind w:left="3207" w:hanging="440"/>
      </w:pPr>
    </w:lvl>
    <w:lvl w:ilvl="6" w:tplc="0409000F" w:tentative="1">
      <w:start w:val="1"/>
      <w:numFmt w:val="decimal"/>
      <w:lvlText w:val="%7."/>
      <w:lvlJc w:val="left"/>
      <w:pPr>
        <w:ind w:left="3647" w:hanging="440"/>
      </w:pPr>
    </w:lvl>
    <w:lvl w:ilvl="7" w:tplc="04090017" w:tentative="1">
      <w:start w:val="1"/>
      <w:numFmt w:val="aiueoFullWidth"/>
      <w:lvlText w:val="(%8)"/>
      <w:lvlJc w:val="left"/>
      <w:pPr>
        <w:ind w:left="4087" w:hanging="440"/>
      </w:pPr>
    </w:lvl>
    <w:lvl w:ilvl="8" w:tplc="04090011" w:tentative="1">
      <w:start w:val="1"/>
      <w:numFmt w:val="decimalEnclosedCircle"/>
      <w:lvlText w:val="%9"/>
      <w:lvlJc w:val="left"/>
      <w:pPr>
        <w:ind w:left="4527" w:hanging="440"/>
      </w:pPr>
    </w:lvl>
  </w:abstractNum>
  <w:abstractNum w:abstractNumId="7" w15:restartNumberingAfterBreak="0">
    <w:nsid w:val="47735702"/>
    <w:multiLevelType w:val="hybridMultilevel"/>
    <w:tmpl w:val="CDA4B990"/>
    <w:lvl w:ilvl="0" w:tplc="061235D0">
      <w:start w:val="2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8" w15:restartNumberingAfterBreak="0">
    <w:nsid w:val="4CC2745E"/>
    <w:multiLevelType w:val="hybridMultilevel"/>
    <w:tmpl w:val="AFE2159C"/>
    <w:lvl w:ilvl="0" w:tplc="DF88FAEA">
      <w:start w:val="1"/>
      <w:numFmt w:val="decimalEnclosedCircle"/>
      <w:lvlText w:val="%1"/>
      <w:lvlJc w:val="left"/>
      <w:pPr>
        <w:ind w:left="926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46" w:hanging="440"/>
      </w:pPr>
    </w:lvl>
    <w:lvl w:ilvl="2" w:tplc="04090011" w:tentative="1">
      <w:start w:val="1"/>
      <w:numFmt w:val="decimalEnclosedCircle"/>
      <w:lvlText w:val="%3"/>
      <w:lvlJc w:val="left"/>
      <w:pPr>
        <w:ind w:left="1886" w:hanging="440"/>
      </w:pPr>
    </w:lvl>
    <w:lvl w:ilvl="3" w:tplc="0409000F" w:tentative="1">
      <w:start w:val="1"/>
      <w:numFmt w:val="decimal"/>
      <w:lvlText w:val="%4."/>
      <w:lvlJc w:val="left"/>
      <w:pPr>
        <w:ind w:left="2326" w:hanging="440"/>
      </w:pPr>
    </w:lvl>
    <w:lvl w:ilvl="4" w:tplc="04090017" w:tentative="1">
      <w:start w:val="1"/>
      <w:numFmt w:val="aiueoFullWidth"/>
      <w:lvlText w:val="(%5)"/>
      <w:lvlJc w:val="left"/>
      <w:pPr>
        <w:ind w:left="2766" w:hanging="440"/>
      </w:pPr>
    </w:lvl>
    <w:lvl w:ilvl="5" w:tplc="04090011" w:tentative="1">
      <w:start w:val="1"/>
      <w:numFmt w:val="decimalEnclosedCircle"/>
      <w:lvlText w:val="%6"/>
      <w:lvlJc w:val="left"/>
      <w:pPr>
        <w:ind w:left="3206" w:hanging="440"/>
      </w:pPr>
    </w:lvl>
    <w:lvl w:ilvl="6" w:tplc="0409000F" w:tentative="1">
      <w:start w:val="1"/>
      <w:numFmt w:val="decimal"/>
      <w:lvlText w:val="%7."/>
      <w:lvlJc w:val="left"/>
      <w:pPr>
        <w:ind w:left="3646" w:hanging="440"/>
      </w:pPr>
    </w:lvl>
    <w:lvl w:ilvl="7" w:tplc="04090017" w:tentative="1">
      <w:start w:val="1"/>
      <w:numFmt w:val="aiueoFullWidth"/>
      <w:lvlText w:val="(%8)"/>
      <w:lvlJc w:val="left"/>
      <w:pPr>
        <w:ind w:left="4086" w:hanging="440"/>
      </w:pPr>
    </w:lvl>
    <w:lvl w:ilvl="8" w:tplc="04090011" w:tentative="1">
      <w:start w:val="1"/>
      <w:numFmt w:val="decimalEnclosedCircle"/>
      <w:lvlText w:val="%9"/>
      <w:lvlJc w:val="left"/>
      <w:pPr>
        <w:ind w:left="4526" w:hanging="440"/>
      </w:pPr>
    </w:lvl>
  </w:abstractNum>
  <w:abstractNum w:abstractNumId="9" w15:restartNumberingAfterBreak="0">
    <w:nsid w:val="50B16D43"/>
    <w:multiLevelType w:val="hybridMultilevel"/>
    <w:tmpl w:val="672ECC6E"/>
    <w:lvl w:ilvl="0" w:tplc="A92A485C">
      <w:start w:val="1"/>
      <w:numFmt w:val="irohaFullWidth"/>
      <w:lvlText w:val="%1."/>
      <w:lvlJc w:val="left"/>
      <w:pPr>
        <w:ind w:left="5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100" w:hanging="440"/>
      </w:pPr>
    </w:lvl>
    <w:lvl w:ilvl="2" w:tplc="04090011" w:tentative="1">
      <w:start w:val="1"/>
      <w:numFmt w:val="decimalEnclosedCircle"/>
      <w:lvlText w:val="%3"/>
      <w:lvlJc w:val="left"/>
      <w:pPr>
        <w:ind w:left="1540" w:hanging="440"/>
      </w:pPr>
    </w:lvl>
    <w:lvl w:ilvl="3" w:tplc="0409000F" w:tentative="1">
      <w:start w:val="1"/>
      <w:numFmt w:val="decimal"/>
      <w:lvlText w:val="%4."/>
      <w:lvlJc w:val="left"/>
      <w:pPr>
        <w:ind w:left="1980" w:hanging="440"/>
      </w:pPr>
    </w:lvl>
    <w:lvl w:ilvl="4" w:tplc="04090017" w:tentative="1">
      <w:start w:val="1"/>
      <w:numFmt w:val="aiueoFullWidth"/>
      <w:lvlText w:val="(%5)"/>
      <w:lvlJc w:val="left"/>
      <w:pPr>
        <w:ind w:left="2420" w:hanging="440"/>
      </w:pPr>
    </w:lvl>
    <w:lvl w:ilvl="5" w:tplc="04090011" w:tentative="1">
      <w:start w:val="1"/>
      <w:numFmt w:val="decimalEnclosedCircle"/>
      <w:lvlText w:val="%6"/>
      <w:lvlJc w:val="left"/>
      <w:pPr>
        <w:ind w:left="2860" w:hanging="440"/>
      </w:pPr>
    </w:lvl>
    <w:lvl w:ilvl="6" w:tplc="0409000F" w:tentative="1">
      <w:start w:val="1"/>
      <w:numFmt w:val="decimal"/>
      <w:lvlText w:val="%7."/>
      <w:lvlJc w:val="left"/>
      <w:pPr>
        <w:ind w:left="3300" w:hanging="440"/>
      </w:pPr>
    </w:lvl>
    <w:lvl w:ilvl="7" w:tplc="04090017" w:tentative="1">
      <w:start w:val="1"/>
      <w:numFmt w:val="aiueoFullWidth"/>
      <w:lvlText w:val="(%8)"/>
      <w:lvlJc w:val="left"/>
      <w:pPr>
        <w:ind w:left="3740" w:hanging="440"/>
      </w:pPr>
    </w:lvl>
    <w:lvl w:ilvl="8" w:tplc="04090011" w:tentative="1">
      <w:start w:val="1"/>
      <w:numFmt w:val="decimalEnclosedCircle"/>
      <w:lvlText w:val="%9"/>
      <w:lvlJc w:val="left"/>
      <w:pPr>
        <w:ind w:left="4180" w:hanging="440"/>
      </w:pPr>
    </w:lvl>
  </w:abstractNum>
  <w:abstractNum w:abstractNumId="10" w15:restartNumberingAfterBreak="0">
    <w:nsid w:val="5B4A68E3"/>
    <w:multiLevelType w:val="hybridMultilevel"/>
    <w:tmpl w:val="24B24292"/>
    <w:lvl w:ilvl="0" w:tplc="3F4CDB2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640D09F5"/>
    <w:multiLevelType w:val="hybridMultilevel"/>
    <w:tmpl w:val="3C32CE9E"/>
    <w:lvl w:ilvl="0" w:tplc="9F6EBB9E">
      <w:start w:val="2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678D5BBF"/>
    <w:multiLevelType w:val="hybridMultilevel"/>
    <w:tmpl w:val="5FE44B90"/>
    <w:lvl w:ilvl="0" w:tplc="47643220">
      <w:start w:val="1"/>
      <w:numFmt w:val="irohaFullWidth"/>
      <w:lvlText w:val="%1.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3" w15:restartNumberingAfterBreak="0">
    <w:nsid w:val="6D7144B6"/>
    <w:multiLevelType w:val="hybridMultilevel"/>
    <w:tmpl w:val="7F2C5F74"/>
    <w:lvl w:ilvl="0" w:tplc="60F038A0">
      <w:start w:val="1"/>
      <w:numFmt w:val="irohaFullWidth"/>
      <w:lvlText w:val="%1."/>
      <w:lvlJc w:val="left"/>
      <w:pPr>
        <w:ind w:left="644" w:hanging="360"/>
      </w:pPr>
      <w:rPr>
        <w:rFonts w:hint="default"/>
      </w:rPr>
    </w:lvl>
    <w:lvl w:ilvl="1" w:tplc="5BDC652C">
      <w:start w:val="1"/>
      <w:numFmt w:val="decimalEnclosedParen"/>
      <w:lvlText w:val="%2"/>
      <w:lvlJc w:val="left"/>
      <w:pPr>
        <w:ind w:left="1084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604" w:hanging="440"/>
      </w:pPr>
    </w:lvl>
    <w:lvl w:ilvl="3" w:tplc="0409000F" w:tentative="1">
      <w:start w:val="1"/>
      <w:numFmt w:val="decimal"/>
      <w:lvlText w:val="%4."/>
      <w:lvlJc w:val="left"/>
      <w:pPr>
        <w:ind w:left="2044" w:hanging="440"/>
      </w:pPr>
    </w:lvl>
    <w:lvl w:ilvl="4" w:tplc="04090017" w:tentative="1">
      <w:start w:val="1"/>
      <w:numFmt w:val="aiueoFullWidth"/>
      <w:lvlText w:val="(%5)"/>
      <w:lvlJc w:val="left"/>
      <w:pPr>
        <w:ind w:left="2484" w:hanging="440"/>
      </w:pPr>
    </w:lvl>
    <w:lvl w:ilvl="5" w:tplc="04090011" w:tentative="1">
      <w:start w:val="1"/>
      <w:numFmt w:val="decimalEnclosedCircle"/>
      <w:lvlText w:val="%6"/>
      <w:lvlJc w:val="left"/>
      <w:pPr>
        <w:ind w:left="2924" w:hanging="440"/>
      </w:pPr>
    </w:lvl>
    <w:lvl w:ilvl="6" w:tplc="0409000F" w:tentative="1">
      <w:start w:val="1"/>
      <w:numFmt w:val="decimal"/>
      <w:lvlText w:val="%7."/>
      <w:lvlJc w:val="left"/>
      <w:pPr>
        <w:ind w:left="3364" w:hanging="440"/>
      </w:pPr>
    </w:lvl>
    <w:lvl w:ilvl="7" w:tplc="04090017" w:tentative="1">
      <w:start w:val="1"/>
      <w:numFmt w:val="aiueoFullWidth"/>
      <w:lvlText w:val="(%8)"/>
      <w:lvlJc w:val="left"/>
      <w:pPr>
        <w:ind w:left="3804" w:hanging="440"/>
      </w:pPr>
    </w:lvl>
    <w:lvl w:ilvl="8" w:tplc="04090011" w:tentative="1">
      <w:start w:val="1"/>
      <w:numFmt w:val="decimalEnclosedCircle"/>
      <w:lvlText w:val="%9"/>
      <w:lvlJc w:val="left"/>
      <w:pPr>
        <w:ind w:left="4244" w:hanging="440"/>
      </w:pPr>
    </w:lvl>
  </w:abstractNum>
  <w:abstractNum w:abstractNumId="14" w15:restartNumberingAfterBreak="0">
    <w:nsid w:val="6E754599"/>
    <w:multiLevelType w:val="hybridMultilevel"/>
    <w:tmpl w:val="D110E786"/>
    <w:lvl w:ilvl="0" w:tplc="2C9E2E2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7B134A06"/>
    <w:multiLevelType w:val="hybridMultilevel"/>
    <w:tmpl w:val="74F8CC28"/>
    <w:lvl w:ilvl="0" w:tplc="98C40B28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6" w15:restartNumberingAfterBreak="0">
    <w:nsid w:val="7F85723E"/>
    <w:multiLevelType w:val="hybridMultilevel"/>
    <w:tmpl w:val="DB363250"/>
    <w:lvl w:ilvl="0" w:tplc="91782F3E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>
    <w:abstractNumId w:val="0"/>
  </w:num>
  <w:num w:numId="2">
    <w:abstractNumId w:val="4"/>
  </w:num>
  <w:num w:numId="3">
    <w:abstractNumId w:val="13"/>
  </w:num>
  <w:num w:numId="4">
    <w:abstractNumId w:val="14"/>
  </w:num>
  <w:num w:numId="5">
    <w:abstractNumId w:val="1"/>
  </w:num>
  <w:num w:numId="6">
    <w:abstractNumId w:val="9"/>
  </w:num>
  <w:num w:numId="7">
    <w:abstractNumId w:val="16"/>
  </w:num>
  <w:num w:numId="8">
    <w:abstractNumId w:val="15"/>
  </w:num>
  <w:num w:numId="9">
    <w:abstractNumId w:val="2"/>
  </w:num>
  <w:num w:numId="10">
    <w:abstractNumId w:val="3"/>
  </w:num>
  <w:num w:numId="11">
    <w:abstractNumId w:val="5"/>
  </w:num>
  <w:num w:numId="12">
    <w:abstractNumId w:val="6"/>
  </w:num>
  <w:num w:numId="13">
    <w:abstractNumId w:val="12"/>
  </w:num>
  <w:num w:numId="14">
    <w:abstractNumId w:val="8"/>
  </w:num>
  <w:num w:numId="15">
    <w:abstractNumId w:val="11"/>
  </w:num>
  <w:num w:numId="16">
    <w:abstractNumId w:val="7"/>
  </w:num>
  <w:num w:numId="1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bordersDoNotSurroundHeader/>
  <w:bordersDoNotSurroundFooter/>
  <w:proofState w:spelling="clean" w:grammar="dirty"/>
  <w:defaultTabStop w:val="84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1D77"/>
    <w:rsid w:val="00002953"/>
    <w:rsid w:val="000066BA"/>
    <w:rsid w:val="0001004A"/>
    <w:rsid w:val="00010D4A"/>
    <w:rsid w:val="0002068F"/>
    <w:rsid w:val="00024AB2"/>
    <w:rsid w:val="000271FD"/>
    <w:rsid w:val="00031107"/>
    <w:rsid w:val="00033885"/>
    <w:rsid w:val="00040FEF"/>
    <w:rsid w:val="00047105"/>
    <w:rsid w:val="00050A42"/>
    <w:rsid w:val="00052E4A"/>
    <w:rsid w:val="00057258"/>
    <w:rsid w:val="00057E04"/>
    <w:rsid w:val="000603C7"/>
    <w:rsid w:val="0006133F"/>
    <w:rsid w:val="00061490"/>
    <w:rsid w:val="00064C02"/>
    <w:rsid w:val="00064D38"/>
    <w:rsid w:val="000658AA"/>
    <w:rsid w:val="00065C32"/>
    <w:rsid w:val="000704F7"/>
    <w:rsid w:val="00072F33"/>
    <w:rsid w:val="00074DD6"/>
    <w:rsid w:val="00077F10"/>
    <w:rsid w:val="000830E6"/>
    <w:rsid w:val="000904A4"/>
    <w:rsid w:val="00093B16"/>
    <w:rsid w:val="000962AF"/>
    <w:rsid w:val="000966F9"/>
    <w:rsid w:val="000A5576"/>
    <w:rsid w:val="000B4DE6"/>
    <w:rsid w:val="000B52C8"/>
    <w:rsid w:val="000B53BE"/>
    <w:rsid w:val="000C1699"/>
    <w:rsid w:val="000C2975"/>
    <w:rsid w:val="000C51BB"/>
    <w:rsid w:val="000C7B4C"/>
    <w:rsid w:val="000D0CEE"/>
    <w:rsid w:val="000D4D76"/>
    <w:rsid w:val="000D5953"/>
    <w:rsid w:val="000E14BD"/>
    <w:rsid w:val="000E4C3E"/>
    <w:rsid w:val="000F315B"/>
    <w:rsid w:val="000F381D"/>
    <w:rsid w:val="000F489F"/>
    <w:rsid w:val="000F61E5"/>
    <w:rsid w:val="00101CB8"/>
    <w:rsid w:val="00105190"/>
    <w:rsid w:val="00106BCE"/>
    <w:rsid w:val="0010745E"/>
    <w:rsid w:val="00111899"/>
    <w:rsid w:val="00112122"/>
    <w:rsid w:val="00113649"/>
    <w:rsid w:val="00113CF4"/>
    <w:rsid w:val="00117EB6"/>
    <w:rsid w:val="00117EFB"/>
    <w:rsid w:val="00123344"/>
    <w:rsid w:val="00123CB5"/>
    <w:rsid w:val="00124F40"/>
    <w:rsid w:val="00126874"/>
    <w:rsid w:val="001328A2"/>
    <w:rsid w:val="00132E8B"/>
    <w:rsid w:val="00135752"/>
    <w:rsid w:val="00143985"/>
    <w:rsid w:val="0014401A"/>
    <w:rsid w:val="001501C5"/>
    <w:rsid w:val="001546A3"/>
    <w:rsid w:val="0015534F"/>
    <w:rsid w:val="00160E97"/>
    <w:rsid w:val="00163040"/>
    <w:rsid w:val="0016588D"/>
    <w:rsid w:val="0016688C"/>
    <w:rsid w:val="00167776"/>
    <w:rsid w:val="00170B51"/>
    <w:rsid w:val="00170F29"/>
    <w:rsid w:val="00172653"/>
    <w:rsid w:val="00173DAE"/>
    <w:rsid w:val="00180A26"/>
    <w:rsid w:val="00181DC8"/>
    <w:rsid w:val="00182906"/>
    <w:rsid w:val="00182BC2"/>
    <w:rsid w:val="00184ACD"/>
    <w:rsid w:val="00185CA7"/>
    <w:rsid w:val="00190DBA"/>
    <w:rsid w:val="001A031F"/>
    <w:rsid w:val="001A44D4"/>
    <w:rsid w:val="001A4F55"/>
    <w:rsid w:val="001A5CBC"/>
    <w:rsid w:val="001A698D"/>
    <w:rsid w:val="001B0561"/>
    <w:rsid w:val="001B1808"/>
    <w:rsid w:val="001C2C60"/>
    <w:rsid w:val="001C6529"/>
    <w:rsid w:val="001D0135"/>
    <w:rsid w:val="001D4C61"/>
    <w:rsid w:val="001D59E7"/>
    <w:rsid w:val="001E299F"/>
    <w:rsid w:val="001E33A5"/>
    <w:rsid w:val="001E6BB6"/>
    <w:rsid w:val="001F5318"/>
    <w:rsid w:val="001F60E3"/>
    <w:rsid w:val="00200935"/>
    <w:rsid w:val="002010E9"/>
    <w:rsid w:val="0020259A"/>
    <w:rsid w:val="002028F5"/>
    <w:rsid w:val="002055E0"/>
    <w:rsid w:val="00205749"/>
    <w:rsid w:val="00206FBB"/>
    <w:rsid w:val="00211B7C"/>
    <w:rsid w:val="00211C0F"/>
    <w:rsid w:val="00214442"/>
    <w:rsid w:val="00214BCB"/>
    <w:rsid w:val="002214AE"/>
    <w:rsid w:val="00223BE9"/>
    <w:rsid w:val="00224189"/>
    <w:rsid w:val="00226AD3"/>
    <w:rsid w:val="00227105"/>
    <w:rsid w:val="00231667"/>
    <w:rsid w:val="002316A5"/>
    <w:rsid w:val="00231B88"/>
    <w:rsid w:val="00232455"/>
    <w:rsid w:val="0023461C"/>
    <w:rsid w:val="0023751E"/>
    <w:rsid w:val="00237DEA"/>
    <w:rsid w:val="00244FB5"/>
    <w:rsid w:val="0025057E"/>
    <w:rsid w:val="00250672"/>
    <w:rsid w:val="002526C6"/>
    <w:rsid w:val="002548C4"/>
    <w:rsid w:val="00257986"/>
    <w:rsid w:val="00264280"/>
    <w:rsid w:val="00266EC6"/>
    <w:rsid w:val="00276CC8"/>
    <w:rsid w:val="00276D3D"/>
    <w:rsid w:val="00280E35"/>
    <w:rsid w:val="002837CD"/>
    <w:rsid w:val="0028494C"/>
    <w:rsid w:val="00290D53"/>
    <w:rsid w:val="00295B6C"/>
    <w:rsid w:val="002A1278"/>
    <w:rsid w:val="002A2438"/>
    <w:rsid w:val="002A6BB8"/>
    <w:rsid w:val="002A6CF4"/>
    <w:rsid w:val="002B173A"/>
    <w:rsid w:val="002B7BBD"/>
    <w:rsid w:val="002C14EB"/>
    <w:rsid w:val="002C1AB9"/>
    <w:rsid w:val="002C2122"/>
    <w:rsid w:val="002C7D36"/>
    <w:rsid w:val="002D110D"/>
    <w:rsid w:val="002D40A2"/>
    <w:rsid w:val="002D741C"/>
    <w:rsid w:val="002E0BCF"/>
    <w:rsid w:val="002E2468"/>
    <w:rsid w:val="002E30FB"/>
    <w:rsid w:val="002E4208"/>
    <w:rsid w:val="002E70F0"/>
    <w:rsid w:val="002E7BDA"/>
    <w:rsid w:val="002F36EF"/>
    <w:rsid w:val="002F5859"/>
    <w:rsid w:val="002F63AA"/>
    <w:rsid w:val="002F6683"/>
    <w:rsid w:val="00300750"/>
    <w:rsid w:val="00303249"/>
    <w:rsid w:val="0030489D"/>
    <w:rsid w:val="00305C4B"/>
    <w:rsid w:val="00306FD2"/>
    <w:rsid w:val="003121E1"/>
    <w:rsid w:val="00312524"/>
    <w:rsid w:val="003126A3"/>
    <w:rsid w:val="003207A9"/>
    <w:rsid w:val="00327236"/>
    <w:rsid w:val="00327C5A"/>
    <w:rsid w:val="00333423"/>
    <w:rsid w:val="0033677E"/>
    <w:rsid w:val="00340AB8"/>
    <w:rsid w:val="00341D22"/>
    <w:rsid w:val="0034406A"/>
    <w:rsid w:val="00344C47"/>
    <w:rsid w:val="0034619E"/>
    <w:rsid w:val="00351487"/>
    <w:rsid w:val="00352708"/>
    <w:rsid w:val="0035634B"/>
    <w:rsid w:val="003579B8"/>
    <w:rsid w:val="003665E6"/>
    <w:rsid w:val="00366A73"/>
    <w:rsid w:val="00366F53"/>
    <w:rsid w:val="00370CEA"/>
    <w:rsid w:val="0038359F"/>
    <w:rsid w:val="00384EBE"/>
    <w:rsid w:val="00385D64"/>
    <w:rsid w:val="00386ABF"/>
    <w:rsid w:val="003910DC"/>
    <w:rsid w:val="003927AC"/>
    <w:rsid w:val="003931B6"/>
    <w:rsid w:val="00393A87"/>
    <w:rsid w:val="00394EEB"/>
    <w:rsid w:val="00396181"/>
    <w:rsid w:val="0039663B"/>
    <w:rsid w:val="00396ACC"/>
    <w:rsid w:val="00396F21"/>
    <w:rsid w:val="003A446E"/>
    <w:rsid w:val="003B14A2"/>
    <w:rsid w:val="003B3510"/>
    <w:rsid w:val="003B6DC6"/>
    <w:rsid w:val="003C1504"/>
    <w:rsid w:val="003C37AA"/>
    <w:rsid w:val="003C4AF0"/>
    <w:rsid w:val="003C7934"/>
    <w:rsid w:val="003C7C9B"/>
    <w:rsid w:val="003D3731"/>
    <w:rsid w:val="003D37AC"/>
    <w:rsid w:val="003E3F41"/>
    <w:rsid w:val="003E68E2"/>
    <w:rsid w:val="003F420C"/>
    <w:rsid w:val="003F560B"/>
    <w:rsid w:val="003F5C4C"/>
    <w:rsid w:val="003F762C"/>
    <w:rsid w:val="003F798F"/>
    <w:rsid w:val="003F7D39"/>
    <w:rsid w:val="00401D77"/>
    <w:rsid w:val="004029BA"/>
    <w:rsid w:val="00402CBF"/>
    <w:rsid w:val="00406D2C"/>
    <w:rsid w:val="00407524"/>
    <w:rsid w:val="004106E5"/>
    <w:rsid w:val="004149B0"/>
    <w:rsid w:val="00414E97"/>
    <w:rsid w:val="004211CC"/>
    <w:rsid w:val="0042346A"/>
    <w:rsid w:val="00425513"/>
    <w:rsid w:val="004273D5"/>
    <w:rsid w:val="00430CE2"/>
    <w:rsid w:val="0043425F"/>
    <w:rsid w:val="00435E71"/>
    <w:rsid w:val="00436488"/>
    <w:rsid w:val="00440EB8"/>
    <w:rsid w:val="0044528E"/>
    <w:rsid w:val="00445E8B"/>
    <w:rsid w:val="00447C90"/>
    <w:rsid w:val="0045187D"/>
    <w:rsid w:val="00452191"/>
    <w:rsid w:val="00461F0A"/>
    <w:rsid w:val="004646AC"/>
    <w:rsid w:val="00464C69"/>
    <w:rsid w:val="0047045A"/>
    <w:rsid w:val="00472A68"/>
    <w:rsid w:val="00474713"/>
    <w:rsid w:val="0047761E"/>
    <w:rsid w:val="004779BE"/>
    <w:rsid w:val="00480968"/>
    <w:rsid w:val="004809B6"/>
    <w:rsid w:val="0048502D"/>
    <w:rsid w:val="00485F26"/>
    <w:rsid w:val="00487004"/>
    <w:rsid w:val="004934AD"/>
    <w:rsid w:val="0049438B"/>
    <w:rsid w:val="0049617D"/>
    <w:rsid w:val="0049637B"/>
    <w:rsid w:val="00496BBC"/>
    <w:rsid w:val="0049767A"/>
    <w:rsid w:val="004B1CF2"/>
    <w:rsid w:val="004B707E"/>
    <w:rsid w:val="004B7102"/>
    <w:rsid w:val="004C2CF4"/>
    <w:rsid w:val="004C408D"/>
    <w:rsid w:val="004C5E66"/>
    <w:rsid w:val="004C7C4B"/>
    <w:rsid w:val="004D028D"/>
    <w:rsid w:val="004D0F6A"/>
    <w:rsid w:val="004D2344"/>
    <w:rsid w:val="004D252E"/>
    <w:rsid w:val="004D6491"/>
    <w:rsid w:val="004E0569"/>
    <w:rsid w:val="004E2327"/>
    <w:rsid w:val="004E23FB"/>
    <w:rsid w:val="004E56C2"/>
    <w:rsid w:val="004E6237"/>
    <w:rsid w:val="004F041C"/>
    <w:rsid w:val="004F692D"/>
    <w:rsid w:val="004F76C3"/>
    <w:rsid w:val="004F7BDE"/>
    <w:rsid w:val="00500D3C"/>
    <w:rsid w:val="005021DC"/>
    <w:rsid w:val="00514A52"/>
    <w:rsid w:val="00516FBA"/>
    <w:rsid w:val="005176CD"/>
    <w:rsid w:val="00526C41"/>
    <w:rsid w:val="00532EE6"/>
    <w:rsid w:val="00543DA9"/>
    <w:rsid w:val="00543FFF"/>
    <w:rsid w:val="00544042"/>
    <w:rsid w:val="00554DAA"/>
    <w:rsid w:val="00555D91"/>
    <w:rsid w:val="00561D4E"/>
    <w:rsid w:val="00567732"/>
    <w:rsid w:val="00572A91"/>
    <w:rsid w:val="005732B9"/>
    <w:rsid w:val="005779AF"/>
    <w:rsid w:val="00577B50"/>
    <w:rsid w:val="005810A9"/>
    <w:rsid w:val="00592473"/>
    <w:rsid w:val="005937E5"/>
    <w:rsid w:val="005959A5"/>
    <w:rsid w:val="00595D2A"/>
    <w:rsid w:val="005A12F2"/>
    <w:rsid w:val="005A186E"/>
    <w:rsid w:val="005A32A2"/>
    <w:rsid w:val="005A70F5"/>
    <w:rsid w:val="005B1101"/>
    <w:rsid w:val="005B3795"/>
    <w:rsid w:val="005B4A74"/>
    <w:rsid w:val="005B5112"/>
    <w:rsid w:val="005C066B"/>
    <w:rsid w:val="005C3B1B"/>
    <w:rsid w:val="005C44E3"/>
    <w:rsid w:val="005C4C06"/>
    <w:rsid w:val="005C4D0C"/>
    <w:rsid w:val="005C5D3F"/>
    <w:rsid w:val="005C6419"/>
    <w:rsid w:val="005C6546"/>
    <w:rsid w:val="005D1101"/>
    <w:rsid w:val="005D11F4"/>
    <w:rsid w:val="005D25A1"/>
    <w:rsid w:val="005D418C"/>
    <w:rsid w:val="005D4B0F"/>
    <w:rsid w:val="005F07B2"/>
    <w:rsid w:val="005F7226"/>
    <w:rsid w:val="006060D5"/>
    <w:rsid w:val="00610EAA"/>
    <w:rsid w:val="00610FB2"/>
    <w:rsid w:val="00612873"/>
    <w:rsid w:val="006128C5"/>
    <w:rsid w:val="0061609D"/>
    <w:rsid w:val="00617932"/>
    <w:rsid w:val="006244EB"/>
    <w:rsid w:val="0062567D"/>
    <w:rsid w:val="00625751"/>
    <w:rsid w:val="00626413"/>
    <w:rsid w:val="00631589"/>
    <w:rsid w:val="0063714E"/>
    <w:rsid w:val="00637A88"/>
    <w:rsid w:val="00637B14"/>
    <w:rsid w:val="00637F87"/>
    <w:rsid w:val="00637FF5"/>
    <w:rsid w:val="0064313E"/>
    <w:rsid w:val="0065039C"/>
    <w:rsid w:val="00651DA7"/>
    <w:rsid w:val="00652410"/>
    <w:rsid w:val="006527D3"/>
    <w:rsid w:val="006528E5"/>
    <w:rsid w:val="0065494F"/>
    <w:rsid w:val="006558C6"/>
    <w:rsid w:val="006567F4"/>
    <w:rsid w:val="00662F21"/>
    <w:rsid w:val="0066338A"/>
    <w:rsid w:val="0066649A"/>
    <w:rsid w:val="00670E76"/>
    <w:rsid w:val="006748E1"/>
    <w:rsid w:val="00675276"/>
    <w:rsid w:val="006764FC"/>
    <w:rsid w:val="00681979"/>
    <w:rsid w:val="00683EE4"/>
    <w:rsid w:val="00686169"/>
    <w:rsid w:val="00691499"/>
    <w:rsid w:val="00692B86"/>
    <w:rsid w:val="0069712A"/>
    <w:rsid w:val="006A10EC"/>
    <w:rsid w:val="006A14DD"/>
    <w:rsid w:val="006A28E2"/>
    <w:rsid w:val="006B5E6E"/>
    <w:rsid w:val="006D2283"/>
    <w:rsid w:val="006D71F5"/>
    <w:rsid w:val="006D7B75"/>
    <w:rsid w:val="006E0ED5"/>
    <w:rsid w:val="006E2512"/>
    <w:rsid w:val="006E3716"/>
    <w:rsid w:val="006E66E1"/>
    <w:rsid w:val="006E685B"/>
    <w:rsid w:val="006E7328"/>
    <w:rsid w:val="006F2A37"/>
    <w:rsid w:val="006F5498"/>
    <w:rsid w:val="0070077F"/>
    <w:rsid w:val="00701F42"/>
    <w:rsid w:val="0070246E"/>
    <w:rsid w:val="00703437"/>
    <w:rsid w:val="00703912"/>
    <w:rsid w:val="007042DA"/>
    <w:rsid w:val="007045BD"/>
    <w:rsid w:val="00704B18"/>
    <w:rsid w:val="007104A3"/>
    <w:rsid w:val="007124C5"/>
    <w:rsid w:val="00716095"/>
    <w:rsid w:val="00717DBB"/>
    <w:rsid w:val="007201B1"/>
    <w:rsid w:val="00721EB4"/>
    <w:rsid w:val="007222CF"/>
    <w:rsid w:val="00723EF2"/>
    <w:rsid w:val="007255F5"/>
    <w:rsid w:val="00733632"/>
    <w:rsid w:val="00733694"/>
    <w:rsid w:val="007338C4"/>
    <w:rsid w:val="00734C07"/>
    <w:rsid w:val="00735315"/>
    <w:rsid w:val="00743805"/>
    <w:rsid w:val="00744849"/>
    <w:rsid w:val="0074551E"/>
    <w:rsid w:val="00745937"/>
    <w:rsid w:val="0075141A"/>
    <w:rsid w:val="0075264E"/>
    <w:rsid w:val="00754F38"/>
    <w:rsid w:val="0075544E"/>
    <w:rsid w:val="007555C0"/>
    <w:rsid w:val="007568C5"/>
    <w:rsid w:val="00756EA7"/>
    <w:rsid w:val="0076266D"/>
    <w:rsid w:val="00764386"/>
    <w:rsid w:val="00767064"/>
    <w:rsid w:val="00772EE1"/>
    <w:rsid w:val="00774162"/>
    <w:rsid w:val="0077458C"/>
    <w:rsid w:val="007851F2"/>
    <w:rsid w:val="00787C12"/>
    <w:rsid w:val="00790022"/>
    <w:rsid w:val="00792108"/>
    <w:rsid w:val="007930AE"/>
    <w:rsid w:val="007942A2"/>
    <w:rsid w:val="00795E7B"/>
    <w:rsid w:val="007A2E20"/>
    <w:rsid w:val="007A6494"/>
    <w:rsid w:val="007A76D2"/>
    <w:rsid w:val="007B5033"/>
    <w:rsid w:val="007B71BE"/>
    <w:rsid w:val="007B7307"/>
    <w:rsid w:val="007C3663"/>
    <w:rsid w:val="007C67EA"/>
    <w:rsid w:val="007C7A97"/>
    <w:rsid w:val="007C7BEF"/>
    <w:rsid w:val="007D2802"/>
    <w:rsid w:val="007D29A8"/>
    <w:rsid w:val="007D3603"/>
    <w:rsid w:val="007D64F7"/>
    <w:rsid w:val="007E338C"/>
    <w:rsid w:val="007E3D8D"/>
    <w:rsid w:val="007F7385"/>
    <w:rsid w:val="00802DE3"/>
    <w:rsid w:val="008033CD"/>
    <w:rsid w:val="00804EF5"/>
    <w:rsid w:val="008069F9"/>
    <w:rsid w:val="008119B6"/>
    <w:rsid w:val="00812008"/>
    <w:rsid w:val="00813051"/>
    <w:rsid w:val="00814C31"/>
    <w:rsid w:val="008156D1"/>
    <w:rsid w:val="008158C1"/>
    <w:rsid w:val="00820C06"/>
    <w:rsid w:val="008216BB"/>
    <w:rsid w:val="00821ACD"/>
    <w:rsid w:val="008270D5"/>
    <w:rsid w:val="0083102E"/>
    <w:rsid w:val="00835E08"/>
    <w:rsid w:val="008400C8"/>
    <w:rsid w:val="008403FD"/>
    <w:rsid w:val="008417DE"/>
    <w:rsid w:val="008438FD"/>
    <w:rsid w:val="008440A7"/>
    <w:rsid w:val="00844484"/>
    <w:rsid w:val="0085045D"/>
    <w:rsid w:val="008532FB"/>
    <w:rsid w:val="0086032B"/>
    <w:rsid w:val="00865835"/>
    <w:rsid w:val="00866034"/>
    <w:rsid w:val="00867FCD"/>
    <w:rsid w:val="0087253B"/>
    <w:rsid w:val="00874157"/>
    <w:rsid w:val="00874539"/>
    <w:rsid w:val="00875558"/>
    <w:rsid w:val="0087590A"/>
    <w:rsid w:val="00884FC4"/>
    <w:rsid w:val="008948DE"/>
    <w:rsid w:val="00896F9A"/>
    <w:rsid w:val="00897567"/>
    <w:rsid w:val="008A1CF4"/>
    <w:rsid w:val="008A447D"/>
    <w:rsid w:val="008A79C3"/>
    <w:rsid w:val="008B2BF0"/>
    <w:rsid w:val="008B5570"/>
    <w:rsid w:val="008B6266"/>
    <w:rsid w:val="008B739B"/>
    <w:rsid w:val="008C38EE"/>
    <w:rsid w:val="008C7AED"/>
    <w:rsid w:val="008D277E"/>
    <w:rsid w:val="008D5C48"/>
    <w:rsid w:val="008E17E9"/>
    <w:rsid w:val="008E2EB9"/>
    <w:rsid w:val="008E54F3"/>
    <w:rsid w:val="008E64FC"/>
    <w:rsid w:val="008E6AAF"/>
    <w:rsid w:val="008F2EFA"/>
    <w:rsid w:val="009024FD"/>
    <w:rsid w:val="00904D00"/>
    <w:rsid w:val="00907FF6"/>
    <w:rsid w:val="0091128E"/>
    <w:rsid w:val="0091338B"/>
    <w:rsid w:val="009139F7"/>
    <w:rsid w:val="0091453A"/>
    <w:rsid w:val="00930BFC"/>
    <w:rsid w:val="0093170A"/>
    <w:rsid w:val="00933896"/>
    <w:rsid w:val="0094077B"/>
    <w:rsid w:val="00942703"/>
    <w:rsid w:val="00943B16"/>
    <w:rsid w:val="009466BE"/>
    <w:rsid w:val="0095133B"/>
    <w:rsid w:val="00954049"/>
    <w:rsid w:val="00956B40"/>
    <w:rsid w:val="00956C9E"/>
    <w:rsid w:val="00964BD8"/>
    <w:rsid w:val="00965C70"/>
    <w:rsid w:val="00973403"/>
    <w:rsid w:val="00973FB9"/>
    <w:rsid w:val="00975981"/>
    <w:rsid w:val="00977675"/>
    <w:rsid w:val="00985911"/>
    <w:rsid w:val="0099319B"/>
    <w:rsid w:val="00994669"/>
    <w:rsid w:val="00995DA2"/>
    <w:rsid w:val="00995EB5"/>
    <w:rsid w:val="00996A98"/>
    <w:rsid w:val="009A0050"/>
    <w:rsid w:val="009A0C48"/>
    <w:rsid w:val="009A1363"/>
    <w:rsid w:val="009A1D11"/>
    <w:rsid w:val="009A564C"/>
    <w:rsid w:val="009A622B"/>
    <w:rsid w:val="009A727E"/>
    <w:rsid w:val="009A7C45"/>
    <w:rsid w:val="009B0D6D"/>
    <w:rsid w:val="009B1D51"/>
    <w:rsid w:val="009B639B"/>
    <w:rsid w:val="009B759D"/>
    <w:rsid w:val="009C188F"/>
    <w:rsid w:val="009C4947"/>
    <w:rsid w:val="009C5181"/>
    <w:rsid w:val="009C7E62"/>
    <w:rsid w:val="009D3EBF"/>
    <w:rsid w:val="009D3F88"/>
    <w:rsid w:val="009E28D1"/>
    <w:rsid w:val="009E5E1E"/>
    <w:rsid w:val="009E7BC2"/>
    <w:rsid w:val="009F19B1"/>
    <w:rsid w:val="009F1B15"/>
    <w:rsid w:val="009F3D63"/>
    <w:rsid w:val="009F5488"/>
    <w:rsid w:val="009F760E"/>
    <w:rsid w:val="00A04427"/>
    <w:rsid w:val="00A05C93"/>
    <w:rsid w:val="00A06DC6"/>
    <w:rsid w:val="00A13F1F"/>
    <w:rsid w:val="00A14F1C"/>
    <w:rsid w:val="00A165CB"/>
    <w:rsid w:val="00A2244D"/>
    <w:rsid w:val="00A251F4"/>
    <w:rsid w:val="00A2553B"/>
    <w:rsid w:val="00A2783E"/>
    <w:rsid w:val="00A312D3"/>
    <w:rsid w:val="00A34081"/>
    <w:rsid w:val="00A341C6"/>
    <w:rsid w:val="00A34853"/>
    <w:rsid w:val="00A37721"/>
    <w:rsid w:val="00A42EF4"/>
    <w:rsid w:val="00A43001"/>
    <w:rsid w:val="00A437E0"/>
    <w:rsid w:val="00A44937"/>
    <w:rsid w:val="00A449FD"/>
    <w:rsid w:val="00A53102"/>
    <w:rsid w:val="00A540F8"/>
    <w:rsid w:val="00A5420B"/>
    <w:rsid w:val="00A57336"/>
    <w:rsid w:val="00A573FC"/>
    <w:rsid w:val="00A6014A"/>
    <w:rsid w:val="00A60569"/>
    <w:rsid w:val="00A6165B"/>
    <w:rsid w:val="00A617F3"/>
    <w:rsid w:val="00A61B9A"/>
    <w:rsid w:val="00A6594F"/>
    <w:rsid w:val="00A67D24"/>
    <w:rsid w:val="00A67EF8"/>
    <w:rsid w:val="00A72A27"/>
    <w:rsid w:val="00A73541"/>
    <w:rsid w:val="00A7434B"/>
    <w:rsid w:val="00A776F8"/>
    <w:rsid w:val="00A7786F"/>
    <w:rsid w:val="00A77BD0"/>
    <w:rsid w:val="00A82219"/>
    <w:rsid w:val="00A90A3E"/>
    <w:rsid w:val="00A90BED"/>
    <w:rsid w:val="00A923D8"/>
    <w:rsid w:val="00A93022"/>
    <w:rsid w:val="00AA0D6C"/>
    <w:rsid w:val="00AA6C95"/>
    <w:rsid w:val="00AA7C61"/>
    <w:rsid w:val="00AB15D7"/>
    <w:rsid w:val="00AB6F30"/>
    <w:rsid w:val="00AC191F"/>
    <w:rsid w:val="00AC1E97"/>
    <w:rsid w:val="00AC51F5"/>
    <w:rsid w:val="00AC5E6D"/>
    <w:rsid w:val="00AC60F4"/>
    <w:rsid w:val="00AD1750"/>
    <w:rsid w:val="00AD2863"/>
    <w:rsid w:val="00AD2ABE"/>
    <w:rsid w:val="00AE2068"/>
    <w:rsid w:val="00AE4BC7"/>
    <w:rsid w:val="00AF01F6"/>
    <w:rsid w:val="00AF0650"/>
    <w:rsid w:val="00AF0685"/>
    <w:rsid w:val="00AF10CB"/>
    <w:rsid w:val="00AF209F"/>
    <w:rsid w:val="00AF46BD"/>
    <w:rsid w:val="00AF5A97"/>
    <w:rsid w:val="00B03A11"/>
    <w:rsid w:val="00B06853"/>
    <w:rsid w:val="00B12979"/>
    <w:rsid w:val="00B14E3C"/>
    <w:rsid w:val="00B173CE"/>
    <w:rsid w:val="00B202F2"/>
    <w:rsid w:val="00B23EB8"/>
    <w:rsid w:val="00B248F8"/>
    <w:rsid w:val="00B25335"/>
    <w:rsid w:val="00B312D7"/>
    <w:rsid w:val="00B3319A"/>
    <w:rsid w:val="00B36E7F"/>
    <w:rsid w:val="00B37555"/>
    <w:rsid w:val="00B4361B"/>
    <w:rsid w:val="00B451CF"/>
    <w:rsid w:val="00B468C6"/>
    <w:rsid w:val="00B56A3C"/>
    <w:rsid w:val="00B60193"/>
    <w:rsid w:val="00B603C1"/>
    <w:rsid w:val="00B60A5E"/>
    <w:rsid w:val="00B60FC8"/>
    <w:rsid w:val="00B62031"/>
    <w:rsid w:val="00B7340E"/>
    <w:rsid w:val="00B75A95"/>
    <w:rsid w:val="00B75C9A"/>
    <w:rsid w:val="00B77C29"/>
    <w:rsid w:val="00B8152D"/>
    <w:rsid w:val="00B8289C"/>
    <w:rsid w:val="00B905BB"/>
    <w:rsid w:val="00B90744"/>
    <w:rsid w:val="00B91BF2"/>
    <w:rsid w:val="00B91E74"/>
    <w:rsid w:val="00B948B2"/>
    <w:rsid w:val="00B9634F"/>
    <w:rsid w:val="00B9637B"/>
    <w:rsid w:val="00B96FFA"/>
    <w:rsid w:val="00BA12B7"/>
    <w:rsid w:val="00BA68E4"/>
    <w:rsid w:val="00BA780F"/>
    <w:rsid w:val="00BB1270"/>
    <w:rsid w:val="00BB13B3"/>
    <w:rsid w:val="00BB21F3"/>
    <w:rsid w:val="00BB2CCA"/>
    <w:rsid w:val="00BC22ED"/>
    <w:rsid w:val="00BC2421"/>
    <w:rsid w:val="00BC3717"/>
    <w:rsid w:val="00BC7198"/>
    <w:rsid w:val="00BD0FDC"/>
    <w:rsid w:val="00BD1586"/>
    <w:rsid w:val="00BD3564"/>
    <w:rsid w:val="00BD385D"/>
    <w:rsid w:val="00BD4110"/>
    <w:rsid w:val="00BD457A"/>
    <w:rsid w:val="00BD49F3"/>
    <w:rsid w:val="00BE1C68"/>
    <w:rsid w:val="00BE7208"/>
    <w:rsid w:val="00BF7F3B"/>
    <w:rsid w:val="00C00E72"/>
    <w:rsid w:val="00C0155B"/>
    <w:rsid w:val="00C04914"/>
    <w:rsid w:val="00C06854"/>
    <w:rsid w:val="00C1381C"/>
    <w:rsid w:val="00C153E9"/>
    <w:rsid w:val="00C15C5B"/>
    <w:rsid w:val="00C218C2"/>
    <w:rsid w:val="00C30CCE"/>
    <w:rsid w:val="00C35CB2"/>
    <w:rsid w:val="00C35E7B"/>
    <w:rsid w:val="00C41DB8"/>
    <w:rsid w:val="00C45966"/>
    <w:rsid w:val="00C4750D"/>
    <w:rsid w:val="00C47798"/>
    <w:rsid w:val="00C50005"/>
    <w:rsid w:val="00C56D9E"/>
    <w:rsid w:val="00C62ABF"/>
    <w:rsid w:val="00C646B6"/>
    <w:rsid w:val="00C6753C"/>
    <w:rsid w:val="00C732A2"/>
    <w:rsid w:val="00C7456E"/>
    <w:rsid w:val="00C80F9F"/>
    <w:rsid w:val="00C84751"/>
    <w:rsid w:val="00C871EE"/>
    <w:rsid w:val="00C877DF"/>
    <w:rsid w:val="00C95831"/>
    <w:rsid w:val="00C969E2"/>
    <w:rsid w:val="00CA16DD"/>
    <w:rsid w:val="00CA39E6"/>
    <w:rsid w:val="00CA4B3C"/>
    <w:rsid w:val="00CA5EED"/>
    <w:rsid w:val="00CB00AA"/>
    <w:rsid w:val="00CB09CE"/>
    <w:rsid w:val="00CB10EF"/>
    <w:rsid w:val="00CB1907"/>
    <w:rsid w:val="00CC09AD"/>
    <w:rsid w:val="00CC141A"/>
    <w:rsid w:val="00CC2A1C"/>
    <w:rsid w:val="00CC31B2"/>
    <w:rsid w:val="00CC54D9"/>
    <w:rsid w:val="00CC698D"/>
    <w:rsid w:val="00CC7107"/>
    <w:rsid w:val="00CD2576"/>
    <w:rsid w:val="00CE1F68"/>
    <w:rsid w:val="00CE4255"/>
    <w:rsid w:val="00CF090D"/>
    <w:rsid w:val="00CF352B"/>
    <w:rsid w:val="00CF7416"/>
    <w:rsid w:val="00CF76B9"/>
    <w:rsid w:val="00CF7D77"/>
    <w:rsid w:val="00D0393D"/>
    <w:rsid w:val="00D077E4"/>
    <w:rsid w:val="00D10BBC"/>
    <w:rsid w:val="00D12829"/>
    <w:rsid w:val="00D21343"/>
    <w:rsid w:val="00D21B1D"/>
    <w:rsid w:val="00D309CD"/>
    <w:rsid w:val="00D3122B"/>
    <w:rsid w:val="00D31F60"/>
    <w:rsid w:val="00D32AA7"/>
    <w:rsid w:val="00D36959"/>
    <w:rsid w:val="00D374DB"/>
    <w:rsid w:val="00D41BA3"/>
    <w:rsid w:val="00D50825"/>
    <w:rsid w:val="00D55870"/>
    <w:rsid w:val="00D562EB"/>
    <w:rsid w:val="00D622BE"/>
    <w:rsid w:val="00D63765"/>
    <w:rsid w:val="00D67FDD"/>
    <w:rsid w:val="00D7342F"/>
    <w:rsid w:val="00D77C10"/>
    <w:rsid w:val="00D77C88"/>
    <w:rsid w:val="00D816CF"/>
    <w:rsid w:val="00D81C34"/>
    <w:rsid w:val="00D87D2A"/>
    <w:rsid w:val="00D913F0"/>
    <w:rsid w:val="00D93DD5"/>
    <w:rsid w:val="00D966FC"/>
    <w:rsid w:val="00D970B3"/>
    <w:rsid w:val="00DA3A4D"/>
    <w:rsid w:val="00DB17A2"/>
    <w:rsid w:val="00DB4374"/>
    <w:rsid w:val="00DB6695"/>
    <w:rsid w:val="00DB6824"/>
    <w:rsid w:val="00DC3C60"/>
    <w:rsid w:val="00DC737C"/>
    <w:rsid w:val="00DD4983"/>
    <w:rsid w:val="00DD73F9"/>
    <w:rsid w:val="00DF0279"/>
    <w:rsid w:val="00DF0304"/>
    <w:rsid w:val="00DF5147"/>
    <w:rsid w:val="00E000CF"/>
    <w:rsid w:val="00E032BB"/>
    <w:rsid w:val="00E055AD"/>
    <w:rsid w:val="00E06121"/>
    <w:rsid w:val="00E10EC1"/>
    <w:rsid w:val="00E10FEF"/>
    <w:rsid w:val="00E1258C"/>
    <w:rsid w:val="00E17325"/>
    <w:rsid w:val="00E215BC"/>
    <w:rsid w:val="00E22A9D"/>
    <w:rsid w:val="00E22BED"/>
    <w:rsid w:val="00E239EF"/>
    <w:rsid w:val="00E26130"/>
    <w:rsid w:val="00E30E26"/>
    <w:rsid w:val="00E321CE"/>
    <w:rsid w:val="00E32DE0"/>
    <w:rsid w:val="00E34D7A"/>
    <w:rsid w:val="00E34F82"/>
    <w:rsid w:val="00E41D38"/>
    <w:rsid w:val="00E422B9"/>
    <w:rsid w:val="00E44551"/>
    <w:rsid w:val="00E459B2"/>
    <w:rsid w:val="00E45D1A"/>
    <w:rsid w:val="00E47648"/>
    <w:rsid w:val="00E52587"/>
    <w:rsid w:val="00E52C01"/>
    <w:rsid w:val="00E55DF3"/>
    <w:rsid w:val="00E5615F"/>
    <w:rsid w:val="00E57A9A"/>
    <w:rsid w:val="00E6168C"/>
    <w:rsid w:val="00E63B94"/>
    <w:rsid w:val="00E64EF2"/>
    <w:rsid w:val="00E65CE1"/>
    <w:rsid w:val="00E666C6"/>
    <w:rsid w:val="00E66EE6"/>
    <w:rsid w:val="00E73CDC"/>
    <w:rsid w:val="00E77CC4"/>
    <w:rsid w:val="00E83BEF"/>
    <w:rsid w:val="00E8686A"/>
    <w:rsid w:val="00E87F6B"/>
    <w:rsid w:val="00E91FAB"/>
    <w:rsid w:val="00E9231A"/>
    <w:rsid w:val="00E92395"/>
    <w:rsid w:val="00E949E7"/>
    <w:rsid w:val="00E9717A"/>
    <w:rsid w:val="00EA0277"/>
    <w:rsid w:val="00EA2A66"/>
    <w:rsid w:val="00EB14C9"/>
    <w:rsid w:val="00EB1D82"/>
    <w:rsid w:val="00EB28A1"/>
    <w:rsid w:val="00EB4C7B"/>
    <w:rsid w:val="00EC658E"/>
    <w:rsid w:val="00ED4F56"/>
    <w:rsid w:val="00EE0388"/>
    <w:rsid w:val="00EE0CD5"/>
    <w:rsid w:val="00EE1BBF"/>
    <w:rsid w:val="00EE2CC0"/>
    <w:rsid w:val="00EE3778"/>
    <w:rsid w:val="00EE3FE8"/>
    <w:rsid w:val="00EE48C8"/>
    <w:rsid w:val="00F02CC4"/>
    <w:rsid w:val="00F04630"/>
    <w:rsid w:val="00F1171F"/>
    <w:rsid w:val="00F172C8"/>
    <w:rsid w:val="00F20B36"/>
    <w:rsid w:val="00F23E13"/>
    <w:rsid w:val="00F30CE1"/>
    <w:rsid w:val="00F31EFC"/>
    <w:rsid w:val="00F32B06"/>
    <w:rsid w:val="00F375B7"/>
    <w:rsid w:val="00F37D89"/>
    <w:rsid w:val="00F475AC"/>
    <w:rsid w:val="00F5090A"/>
    <w:rsid w:val="00F50AD5"/>
    <w:rsid w:val="00F55431"/>
    <w:rsid w:val="00F6381B"/>
    <w:rsid w:val="00F642AC"/>
    <w:rsid w:val="00F64384"/>
    <w:rsid w:val="00F7276A"/>
    <w:rsid w:val="00F73224"/>
    <w:rsid w:val="00F74936"/>
    <w:rsid w:val="00F74A05"/>
    <w:rsid w:val="00F760EC"/>
    <w:rsid w:val="00F77A0B"/>
    <w:rsid w:val="00F80220"/>
    <w:rsid w:val="00F81B89"/>
    <w:rsid w:val="00F85E14"/>
    <w:rsid w:val="00F876EF"/>
    <w:rsid w:val="00FA58A6"/>
    <w:rsid w:val="00FA78CD"/>
    <w:rsid w:val="00FB2A00"/>
    <w:rsid w:val="00FB30A3"/>
    <w:rsid w:val="00FC0133"/>
    <w:rsid w:val="00FC0E4A"/>
    <w:rsid w:val="00FC3E00"/>
    <w:rsid w:val="00FC4EB6"/>
    <w:rsid w:val="00FD6BA5"/>
    <w:rsid w:val="00FE1323"/>
    <w:rsid w:val="00FE19DE"/>
    <w:rsid w:val="00FE1C42"/>
    <w:rsid w:val="00FE5F10"/>
    <w:rsid w:val="00FE60AF"/>
    <w:rsid w:val="00FE7A17"/>
    <w:rsid w:val="00FF2163"/>
    <w:rsid w:val="00FF2A16"/>
    <w:rsid w:val="00FF5FDD"/>
    <w:rsid w:val="00FF6030"/>
    <w:rsid w:val="00FF7A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2085F68"/>
  <w15:chartTrackingRefBased/>
  <w15:docId w15:val="{9B53D739-A67B-4E6C-89C2-5F0D4717FF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80F9F"/>
    <w:pPr>
      <w:widowControl w:val="0"/>
      <w:jc w:val="both"/>
    </w:pPr>
    <w:rPr>
      <w:rFonts w:ascii="ＭＳ 明朝" w:eastAsia="ＭＳ 明朝"/>
      <w:sz w:val="22"/>
    </w:rPr>
  </w:style>
  <w:style w:type="paragraph" w:styleId="1">
    <w:name w:val="heading 1"/>
    <w:basedOn w:val="a"/>
    <w:next w:val="a"/>
    <w:link w:val="10"/>
    <w:uiPriority w:val="9"/>
    <w:qFormat/>
    <w:rsid w:val="00401D77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401D7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401D7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01D77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01D77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01D77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01D77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01D77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01D77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401D77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rsid w:val="00401D77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rsid w:val="00401D77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401D77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401D77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401D77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401D77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401D77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401D77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401D77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401D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401D77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401D7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401D7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401D77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401D77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401D77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401D7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401D77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401D77"/>
    <w:rPr>
      <w:b/>
      <w:bCs/>
      <w:smallCaps/>
      <w:color w:val="0F4761" w:themeColor="accent1" w:themeShade="BF"/>
      <w:spacing w:val="5"/>
    </w:rPr>
  </w:style>
  <w:style w:type="table" w:styleId="aa">
    <w:name w:val="Table Grid"/>
    <w:basedOn w:val="a1"/>
    <w:uiPriority w:val="39"/>
    <w:rsid w:val="009133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Date"/>
    <w:basedOn w:val="a"/>
    <w:next w:val="a"/>
    <w:link w:val="ac"/>
    <w:uiPriority w:val="99"/>
    <w:semiHidden/>
    <w:unhideWhenUsed/>
    <w:rsid w:val="002D40A2"/>
  </w:style>
  <w:style w:type="character" w:customStyle="1" w:styleId="ac">
    <w:name w:val="日付 (文字)"/>
    <w:basedOn w:val="a0"/>
    <w:link w:val="ab"/>
    <w:uiPriority w:val="99"/>
    <w:semiHidden/>
    <w:rsid w:val="002D40A2"/>
  </w:style>
  <w:style w:type="paragraph" w:styleId="ad">
    <w:name w:val="header"/>
    <w:basedOn w:val="a"/>
    <w:link w:val="ae"/>
    <w:uiPriority w:val="99"/>
    <w:unhideWhenUsed/>
    <w:rsid w:val="00312524"/>
    <w:pPr>
      <w:tabs>
        <w:tab w:val="center" w:pos="4252"/>
        <w:tab w:val="right" w:pos="8504"/>
      </w:tabs>
      <w:snapToGrid w:val="0"/>
    </w:pPr>
  </w:style>
  <w:style w:type="character" w:customStyle="1" w:styleId="ae">
    <w:name w:val="ヘッダー (文字)"/>
    <w:basedOn w:val="a0"/>
    <w:link w:val="ad"/>
    <w:uiPriority w:val="99"/>
    <w:rsid w:val="00312524"/>
    <w:rPr>
      <w:rFonts w:ascii="ＭＳ 明朝" w:eastAsia="ＭＳ 明朝"/>
      <w:sz w:val="22"/>
    </w:rPr>
  </w:style>
  <w:style w:type="paragraph" w:styleId="af">
    <w:name w:val="footer"/>
    <w:basedOn w:val="a"/>
    <w:link w:val="af0"/>
    <w:uiPriority w:val="99"/>
    <w:unhideWhenUsed/>
    <w:rsid w:val="00312524"/>
    <w:pPr>
      <w:tabs>
        <w:tab w:val="center" w:pos="4252"/>
        <w:tab w:val="right" w:pos="8504"/>
      </w:tabs>
      <w:snapToGrid w:val="0"/>
    </w:pPr>
  </w:style>
  <w:style w:type="character" w:customStyle="1" w:styleId="af0">
    <w:name w:val="フッター (文字)"/>
    <w:basedOn w:val="a0"/>
    <w:link w:val="af"/>
    <w:uiPriority w:val="99"/>
    <w:rsid w:val="00312524"/>
    <w:rPr>
      <w:rFonts w:ascii="ＭＳ 明朝" w:eastAsia="ＭＳ 明朝"/>
      <w:sz w:val="22"/>
    </w:rPr>
  </w:style>
  <w:style w:type="character" w:styleId="af1">
    <w:name w:val="Hyperlink"/>
    <w:basedOn w:val="a0"/>
    <w:uiPriority w:val="99"/>
    <w:unhideWhenUsed/>
    <w:rsid w:val="0094077B"/>
    <w:rPr>
      <w:color w:val="467886" w:themeColor="hyperlink"/>
      <w:u w:val="single"/>
    </w:rPr>
  </w:style>
  <w:style w:type="character" w:styleId="af2">
    <w:name w:val="Unresolved Mention"/>
    <w:basedOn w:val="a0"/>
    <w:uiPriority w:val="99"/>
    <w:semiHidden/>
    <w:unhideWhenUsed/>
    <w:rsid w:val="0094077B"/>
    <w:rPr>
      <w:color w:val="605E5C"/>
      <w:shd w:val="clear" w:color="auto" w:fill="E1DFDD"/>
    </w:rPr>
  </w:style>
  <w:style w:type="paragraph" w:styleId="Web">
    <w:name w:val="Normal (Web)"/>
    <w:basedOn w:val="a"/>
    <w:uiPriority w:val="99"/>
    <w:semiHidden/>
    <w:unhideWhenUsed/>
    <w:rsid w:val="007C7A9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  <w14:ligatures w14:val="none"/>
    </w:rPr>
  </w:style>
  <w:style w:type="paragraph" w:styleId="af3">
    <w:name w:val="caption"/>
    <w:basedOn w:val="a"/>
    <w:next w:val="a"/>
    <w:uiPriority w:val="35"/>
    <w:unhideWhenUsed/>
    <w:qFormat/>
    <w:rsid w:val="00E9231A"/>
    <w:rPr>
      <w:rFonts w:ascii="ＭＳ ゴシック" w:eastAsia="ＭＳ ゴシック" w:hAnsi="ＭＳ ゴシック"/>
      <w:bCs/>
      <w:sz w:val="21"/>
      <w:szCs w:val="21"/>
    </w:rPr>
  </w:style>
  <w:style w:type="character" w:styleId="af4">
    <w:name w:val="annotation reference"/>
    <w:basedOn w:val="a0"/>
    <w:uiPriority w:val="99"/>
    <w:semiHidden/>
    <w:unhideWhenUsed/>
    <w:rsid w:val="000066BA"/>
    <w:rPr>
      <w:sz w:val="18"/>
      <w:szCs w:val="18"/>
    </w:rPr>
  </w:style>
  <w:style w:type="paragraph" w:styleId="af5">
    <w:name w:val="annotation text"/>
    <w:basedOn w:val="a"/>
    <w:link w:val="af6"/>
    <w:uiPriority w:val="99"/>
    <w:unhideWhenUsed/>
    <w:rsid w:val="000066BA"/>
    <w:pPr>
      <w:jc w:val="left"/>
    </w:pPr>
  </w:style>
  <w:style w:type="character" w:customStyle="1" w:styleId="af6">
    <w:name w:val="コメント文字列 (文字)"/>
    <w:basedOn w:val="a0"/>
    <w:link w:val="af5"/>
    <w:uiPriority w:val="99"/>
    <w:rsid w:val="000066BA"/>
    <w:rPr>
      <w:rFonts w:ascii="ＭＳ 明朝" w:eastAsia="ＭＳ 明朝"/>
      <w:sz w:val="22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0066BA"/>
    <w:rPr>
      <w:b/>
      <w:bCs/>
    </w:rPr>
  </w:style>
  <w:style w:type="character" w:customStyle="1" w:styleId="af8">
    <w:name w:val="コメント内容 (文字)"/>
    <w:basedOn w:val="af6"/>
    <w:link w:val="af7"/>
    <w:uiPriority w:val="99"/>
    <w:semiHidden/>
    <w:rsid w:val="000066BA"/>
    <w:rPr>
      <w:rFonts w:ascii="ＭＳ 明朝" w:eastAsia="ＭＳ 明朝"/>
      <w:b/>
      <w:bCs/>
      <w:sz w:val="22"/>
    </w:rPr>
  </w:style>
  <w:style w:type="paragraph" w:styleId="af9">
    <w:name w:val="TOC Heading"/>
    <w:basedOn w:val="1"/>
    <w:next w:val="a"/>
    <w:uiPriority w:val="39"/>
    <w:unhideWhenUsed/>
    <w:qFormat/>
    <w:rsid w:val="00D12829"/>
    <w:pPr>
      <w:widowControl/>
      <w:spacing w:before="240" w:after="0" w:line="259" w:lineRule="auto"/>
      <w:jc w:val="left"/>
      <w:outlineLvl w:val="9"/>
    </w:pPr>
    <w:rPr>
      <w:color w:val="0F4761" w:themeColor="accent1" w:themeShade="BF"/>
      <w:kern w:val="0"/>
      <w14:ligatures w14:val="none"/>
    </w:rPr>
  </w:style>
  <w:style w:type="paragraph" w:styleId="11">
    <w:name w:val="toc 1"/>
    <w:basedOn w:val="a"/>
    <w:next w:val="a"/>
    <w:autoRedefine/>
    <w:uiPriority w:val="39"/>
    <w:unhideWhenUsed/>
    <w:rsid w:val="00D12829"/>
  </w:style>
  <w:style w:type="paragraph" w:styleId="25">
    <w:name w:val="toc 2"/>
    <w:basedOn w:val="a"/>
    <w:next w:val="a"/>
    <w:autoRedefine/>
    <w:uiPriority w:val="39"/>
    <w:unhideWhenUsed/>
    <w:rsid w:val="00D12829"/>
    <w:pPr>
      <w:ind w:leftChars="100" w:left="220"/>
    </w:pPr>
  </w:style>
  <w:style w:type="paragraph" w:styleId="31">
    <w:name w:val="toc 3"/>
    <w:basedOn w:val="a"/>
    <w:next w:val="a"/>
    <w:autoRedefine/>
    <w:uiPriority w:val="39"/>
    <w:unhideWhenUsed/>
    <w:rsid w:val="00CF7D77"/>
    <w:pPr>
      <w:ind w:leftChars="200" w:left="440"/>
    </w:pPr>
  </w:style>
  <w:style w:type="paragraph" w:styleId="afa">
    <w:name w:val="Revision"/>
    <w:hidden/>
    <w:uiPriority w:val="99"/>
    <w:semiHidden/>
    <w:rsid w:val="00BC3717"/>
    <w:rPr>
      <w:rFonts w:ascii="ＭＳ 明朝" w:eastAsia="ＭＳ 明朝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03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09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3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81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2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7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25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5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50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80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9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45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6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5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3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123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27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8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82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8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67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43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25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6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9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9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8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09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966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4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81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00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1.png"/><Relationship Id="rId68" Type="http://schemas.microsoft.com/office/2007/relationships/hdphoto" Target="media/hdphoto4.wdp"/><Relationship Id="rId16" Type="http://schemas.openxmlformats.org/officeDocument/2006/relationships/image" Target="media/image6.emf"/><Relationship Id="rId11" Type="http://schemas.openxmlformats.org/officeDocument/2006/relationships/image" Target="media/image1.emf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2.png"/><Relationship Id="rId58" Type="http://schemas.openxmlformats.org/officeDocument/2006/relationships/image" Target="media/image46.jpeg"/><Relationship Id="rId74" Type="http://schemas.openxmlformats.org/officeDocument/2006/relationships/image" Target="media/image60.emf"/><Relationship Id="rId79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82" Type="http://schemas.openxmlformats.org/officeDocument/2006/relationships/fontTable" Target="fontTable.xml"/><Relationship Id="rId19" Type="http://schemas.openxmlformats.org/officeDocument/2006/relationships/image" Target="media/image9.png"/><Relationship Id="rId14" Type="http://schemas.openxmlformats.org/officeDocument/2006/relationships/image" Target="media/image4.emf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4.jpeg"/><Relationship Id="rId64" Type="http://schemas.openxmlformats.org/officeDocument/2006/relationships/image" Target="media/image52.png"/><Relationship Id="rId69" Type="http://schemas.openxmlformats.org/officeDocument/2006/relationships/image" Target="media/image55.emf"/><Relationship Id="rId77" Type="http://schemas.openxmlformats.org/officeDocument/2006/relationships/header" Target="header2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58.emf"/><Relationship Id="rId80" Type="http://schemas.openxmlformats.org/officeDocument/2006/relationships/header" Target="header3.xml"/><Relationship Id="rId3" Type="http://schemas.openxmlformats.org/officeDocument/2006/relationships/customXml" Target="../customXml/item3.xml"/><Relationship Id="rId12" Type="http://schemas.openxmlformats.org/officeDocument/2006/relationships/image" Target="media/image2.emf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7.png"/><Relationship Id="rId67" Type="http://schemas.openxmlformats.org/officeDocument/2006/relationships/image" Target="media/image54.pn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microsoft.com/office/2007/relationships/hdphoto" Target="media/hdphoto2.wdp"/><Relationship Id="rId62" Type="http://schemas.openxmlformats.org/officeDocument/2006/relationships/image" Target="media/image50.png"/><Relationship Id="rId70" Type="http://schemas.openxmlformats.org/officeDocument/2006/relationships/image" Target="media/image56.emf"/><Relationship Id="rId75" Type="http://schemas.openxmlformats.org/officeDocument/2006/relationships/image" Target="media/image61.emf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emf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png"/><Relationship Id="rId57" Type="http://schemas.openxmlformats.org/officeDocument/2006/relationships/image" Target="media/image45.jpeg"/><Relationship Id="rId10" Type="http://schemas.openxmlformats.org/officeDocument/2006/relationships/endnotes" Target="endnotes.xm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1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59.emf"/><Relationship Id="rId78" Type="http://schemas.openxmlformats.org/officeDocument/2006/relationships/footer" Target="footer1.xml"/><Relationship Id="rId81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emf"/><Relationship Id="rId18" Type="http://schemas.openxmlformats.org/officeDocument/2006/relationships/image" Target="media/image8.png"/><Relationship Id="rId39" Type="http://schemas.openxmlformats.org/officeDocument/2006/relationships/image" Target="media/image29.jpeg"/><Relationship Id="rId34" Type="http://schemas.openxmlformats.org/officeDocument/2006/relationships/image" Target="media/image24.jpeg"/><Relationship Id="rId50" Type="http://schemas.microsoft.com/office/2007/relationships/hdphoto" Target="media/hdphoto1.wdp"/><Relationship Id="rId55" Type="http://schemas.openxmlformats.org/officeDocument/2006/relationships/image" Target="media/image43.jpeg"/><Relationship Id="rId76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7.emf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emf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microsoft.com/office/2007/relationships/hdphoto" Target="media/hdphoto3.wdp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97b4b99b-aac8-4857-a132-8e48a23b48a4" xsi:nil="true"/>
    <lcf76f155ced4ddcb4097134ff3c332f xmlns="969bf99b-0f05-4d1a-ba4e-3eae9a62ba92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CE90372E564C0448A235BD2F26E4391" ma:contentTypeVersion="14" ma:contentTypeDescription="Create a new document." ma:contentTypeScope="" ma:versionID="a5da313ab5cd1a12a6f02b737fdc15a7">
  <xsd:schema xmlns:xsd="http://www.w3.org/2001/XMLSchema" xmlns:xs="http://www.w3.org/2001/XMLSchema" xmlns:p="http://schemas.microsoft.com/office/2006/metadata/properties" xmlns:ns2="969bf99b-0f05-4d1a-ba4e-3eae9a62ba92" xmlns:ns3="97b4b99b-aac8-4857-a132-8e48a23b48a4" targetNamespace="http://schemas.microsoft.com/office/2006/metadata/properties" ma:root="true" ma:fieldsID="3b5ed5c93412a014eb672f44a21522b1" ns2:_="" ns3:_="">
    <xsd:import namespace="969bf99b-0f05-4d1a-ba4e-3eae9a62ba92"/>
    <xsd:import namespace="97b4b99b-aac8-4857-a132-8e48a23b48a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BillingMetadata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69bf99b-0f05-4d1a-ba4e-3eae9a62ba9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fa2656cd-ebeb-4dfc-9ade-ecbb00e3e168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BillingMetadata" ma:index="20" nillable="true" ma:displayName="MediaServiceBillingMetadata" ma:hidden="true" ma:internalName="MediaServiceBillingMetadata" ma:readOnly="true">
      <xsd:simpleType>
        <xsd:restriction base="dms:Note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b4b99b-aac8-4857-a132-8e48a23b48a4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9b50302f-1175-40e6-a373-f02dc7fb5226}" ma:internalName="TaxCatchAll" ma:showField="CatchAllData" ma:web="97b4b99b-aac8-4857-a132-8e48a23b48a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229EB5-4E00-49C5-92F9-C7E5D690B69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5F30274-B01A-4C6E-85CF-AF02DD6D707E}">
  <ds:schemaRefs>
    <ds:schemaRef ds:uri="http://schemas.microsoft.com/office/2006/metadata/properties"/>
    <ds:schemaRef ds:uri="http://schemas.microsoft.com/office/infopath/2007/PartnerControls"/>
    <ds:schemaRef ds:uri="97b4b99b-aac8-4857-a132-8e48a23b48a4"/>
    <ds:schemaRef ds:uri="969bf99b-0f05-4d1a-ba4e-3eae9a62ba92"/>
  </ds:schemaRefs>
</ds:datastoreItem>
</file>

<file path=customXml/itemProps3.xml><?xml version="1.0" encoding="utf-8"?>
<ds:datastoreItem xmlns:ds="http://schemas.openxmlformats.org/officeDocument/2006/customXml" ds:itemID="{6B3F0DE9-F2E2-4D9C-AE96-49D2FDF4C4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69bf99b-0f05-4d1a-ba4e-3eae9a62ba92"/>
    <ds:schemaRef ds:uri="97b4b99b-aac8-4857-a132-8e48a23b48a4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903F4FD-687F-4ABE-BFC4-79B8FE152F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23</Pages>
  <Words>815</Words>
  <Characters>4651</Characters>
  <Application>Microsoft Office Word</Application>
  <DocSecurity>0</DocSecurity>
  <Lines>38</Lines>
  <Paragraphs>10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亮佑 堀井</dc:creator>
  <cp:keywords/>
  <dc:description/>
  <cp:lastModifiedBy>吉見　翔太郎</cp:lastModifiedBy>
  <cp:revision>29</cp:revision>
  <cp:lastPrinted>2025-03-27T23:17:00Z</cp:lastPrinted>
  <dcterms:created xsi:type="dcterms:W3CDTF">2025-03-24T01:15:00Z</dcterms:created>
  <dcterms:modified xsi:type="dcterms:W3CDTF">2025-06-26T06:27:00Z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0x0101005CE90372E564C0448A235BD2F26E4391</vt:lpwstr>
  </property>
  <property fmtid="{D5CDD505-2E9C-101B-9397-08002B2CF9AE}" pid="3" name="MediaServiceImageTags">
    <vt:lpwstr/>
  </property>
</Properties>
</file>