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BE28" w14:textId="26585DBE" w:rsidR="004E4616" w:rsidRPr="004E4616" w:rsidRDefault="004E4616" w:rsidP="00773387">
      <w:pPr>
        <w:jc w:val="center"/>
        <w:rPr>
          <w:sz w:val="24"/>
          <w:szCs w:val="24"/>
        </w:rPr>
      </w:pPr>
      <w:r w:rsidRPr="004E4616">
        <w:rPr>
          <w:rFonts w:hint="eastAsia"/>
          <w:sz w:val="24"/>
          <w:szCs w:val="24"/>
        </w:rPr>
        <w:t>理由</w:t>
      </w:r>
    </w:p>
    <w:p w14:paraId="05758CD1" w14:textId="77777777" w:rsidR="004E4616" w:rsidRDefault="004E4616" w:rsidP="00773387">
      <w:pPr>
        <w:jc w:val="center"/>
        <w:rPr>
          <w:sz w:val="22"/>
        </w:rPr>
      </w:pPr>
    </w:p>
    <w:p w14:paraId="19DC7F09" w14:textId="73214B96" w:rsidR="004E4616" w:rsidRDefault="004E4616" w:rsidP="00B62B5A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Pr="004E4616">
        <w:rPr>
          <w:rFonts w:hint="eastAsia"/>
          <w:sz w:val="22"/>
        </w:rPr>
        <w:t>港湾施設が新たに立地される地区</w:t>
      </w:r>
      <w:r w:rsidR="00150EDC">
        <w:rPr>
          <w:rFonts w:hint="eastAsia"/>
          <w:sz w:val="22"/>
        </w:rPr>
        <w:t>等</w:t>
      </w:r>
      <w:r w:rsidRPr="004E4616">
        <w:rPr>
          <w:rFonts w:hint="eastAsia"/>
          <w:sz w:val="22"/>
        </w:rPr>
        <w:t>において</w:t>
      </w:r>
      <w:r w:rsidR="00044A35" w:rsidRPr="00044A35">
        <w:rPr>
          <w:rFonts w:hint="eastAsia"/>
          <w:sz w:val="22"/>
        </w:rPr>
        <w:t>、</w:t>
      </w:r>
      <w:r w:rsidR="00044A35" w:rsidRPr="00044A35">
        <w:rPr>
          <w:rFonts w:hint="eastAsia"/>
          <w:sz w:val="22"/>
        </w:rPr>
        <w:t xml:space="preserve"> </w:t>
      </w:r>
      <w:r w:rsidR="00044A35" w:rsidRPr="00044A35">
        <w:rPr>
          <w:rFonts w:hint="eastAsia"/>
          <w:sz w:val="22"/>
        </w:rPr>
        <w:t>港湾管理運営の適正化及び臨海地域の活性化を図るため、</w:t>
      </w:r>
      <w:r w:rsidRPr="004E4616">
        <w:rPr>
          <w:rFonts w:hint="eastAsia"/>
          <w:sz w:val="22"/>
        </w:rPr>
        <w:t>本案のとおり臨港地区を変更しようとするものである。</w:t>
      </w:r>
    </w:p>
    <w:sectPr w:rsidR="004E4616" w:rsidSect="0041329D">
      <w:headerReference w:type="default" r:id="rId7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CE96" w14:textId="77777777" w:rsidR="0041329D" w:rsidRDefault="0041329D" w:rsidP="0041329D">
      <w:r>
        <w:separator/>
      </w:r>
    </w:p>
  </w:endnote>
  <w:endnote w:type="continuationSeparator" w:id="0">
    <w:p w14:paraId="5D8B701B" w14:textId="77777777" w:rsidR="0041329D" w:rsidRDefault="0041329D" w:rsidP="0041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6B98" w14:textId="77777777" w:rsidR="0041329D" w:rsidRDefault="0041329D" w:rsidP="0041329D">
      <w:r>
        <w:separator/>
      </w:r>
    </w:p>
  </w:footnote>
  <w:footnote w:type="continuationSeparator" w:id="0">
    <w:p w14:paraId="1968A8EB" w14:textId="77777777" w:rsidR="0041329D" w:rsidRDefault="0041329D" w:rsidP="0041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05C8" w14:textId="77777777" w:rsidR="0041329D" w:rsidRDefault="0041329D" w:rsidP="0041329D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3F"/>
    <w:rsid w:val="00044A35"/>
    <w:rsid w:val="000875D1"/>
    <w:rsid w:val="000D2945"/>
    <w:rsid w:val="00150EDC"/>
    <w:rsid w:val="001610E4"/>
    <w:rsid w:val="0020261E"/>
    <w:rsid w:val="00227117"/>
    <w:rsid w:val="002B406B"/>
    <w:rsid w:val="002F04D9"/>
    <w:rsid w:val="00311CBE"/>
    <w:rsid w:val="00386598"/>
    <w:rsid w:val="003C1E8E"/>
    <w:rsid w:val="0041329D"/>
    <w:rsid w:val="0046543F"/>
    <w:rsid w:val="00485ACF"/>
    <w:rsid w:val="004C4595"/>
    <w:rsid w:val="004E4616"/>
    <w:rsid w:val="0053149C"/>
    <w:rsid w:val="00532427"/>
    <w:rsid w:val="00553FC4"/>
    <w:rsid w:val="00610723"/>
    <w:rsid w:val="006D69F3"/>
    <w:rsid w:val="006E0E9F"/>
    <w:rsid w:val="00734A36"/>
    <w:rsid w:val="00736FEB"/>
    <w:rsid w:val="00757FD1"/>
    <w:rsid w:val="00773387"/>
    <w:rsid w:val="007C574D"/>
    <w:rsid w:val="007D3C67"/>
    <w:rsid w:val="00800559"/>
    <w:rsid w:val="0085757D"/>
    <w:rsid w:val="008A65CA"/>
    <w:rsid w:val="00917B51"/>
    <w:rsid w:val="00921023"/>
    <w:rsid w:val="009909DC"/>
    <w:rsid w:val="00994F84"/>
    <w:rsid w:val="009E1690"/>
    <w:rsid w:val="00A01127"/>
    <w:rsid w:val="00A10288"/>
    <w:rsid w:val="00A53AAB"/>
    <w:rsid w:val="00A81860"/>
    <w:rsid w:val="00AB375A"/>
    <w:rsid w:val="00AE62F9"/>
    <w:rsid w:val="00B4201B"/>
    <w:rsid w:val="00B51BE7"/>
    <w:rsid w:val="00B6045C"/>
    <w:rsid w:val="00B62B5A"/>
    <w:rsid w:val="00B872B7"/>
    <w:rsid w:val="00C65164"/>
    <w:rsid w:val="00C723EC"/>
    <w:rsid w:val="00CC3993"/>
    <w:rsid w:val="00CD6C41"/>
    <w:rsid w:val="00CF60DA"/>
    <w:rsid w:val="00D60BC5"/>
    <w:rsid w:val="00DF2C82"/>
    <w:rsid w:val="00E13B38"/>
    <w:rsid w:val="00ED37F0"/>
    <w:rsid w:val="00EE4495"/>
    <w:rsid w:val="00EF2357"/>
    <w:rsid w:val="00F73BC4"/>
    <w:rsid w:val="00FE7D98"/>
    <w:rsid w:val="00FF59CD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D710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543F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46543F"/>
    <w:rPr>
      <w:kern w:val="0"/>
    </w:rPr>
  </w:style>
  <w:style w:type="paragraph" w:styleId="a5">
    <w:name w:val="Closing"/>
    <w:basedOn w:val="a"/>
    <w:link w:val="a6"/>
    <w:uiPriority w:val="99"/>
    <w:unhideWhenUsed/>
    <w:rsid w:val="0046543F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46543F"/>
    <w:rPr>
      <w:kern w:val="0"/>
    </w:rPr>
  </w:style>
  <w:style w:type="table" w:styleId="a7">
    <w:name w:val="Table Grid"/>
    <w:basedOn w:val="a1"/>
    <w:uiPriority w:val="39"/>
    <w:rsid w:val="00465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32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329D"/>
  </w:style>
  <w:style w:type="paragraph" w:styleId="aa">
    <w:name w:val="footer"/>
    <w:basedOn w:val="a"/>
    <w:link w:val="ab"/>
    <w:uiPriority w:val="99"/>
    <w:unhideWhenUsed/>
    <w:rsid w:val="004132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28CC2-350B-41ED-AD78-976F750B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2026-06-17T08:07:00Z</dcterms:created>
  <dcterms:modified xsi:type="dcterms:W3CDTF">2026-06-29T00:19:00Z</dcterms:modified>
</cp:coreProperties>
</file>