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5B11" w14:textId="5BF953E0" w:rsidR="001C1E77" w:rsidRPr="008A3E85" w:rsidRDefault="00366621" w:rsidP="000A15A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年度第</w:t>
      </w:r>
      <w:r w:rsidR="009043E5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97105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4C4C2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地方独立行政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法人</w:t>
      </w:r>
    </w:p>
    <w:p w14:paraId="1CD85B13" w14:textId="6DFD7963" w:rsidR="001C1E77" w:rsidRPr="008A3E85" w:rsidRDefault="008D46ED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大阪府立</w:t>
      </w:r>
      <w:r w:rsidR="002E46B6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環境農林水産総合研究所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</w:p>
    <w:p w14:paraId="5BCA64BE" w14:textId="77777777" w:rsidR="00770D83" w:rsidRPr="008A3E85" w:rsidRDefault="00770D83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8470CD8" w14:textId="6E01C1DF" w:rsidR="00971051" w:rsidRPr="008A3E85" w:rsidRDefault="00366621" w:rsidP="000D21B5">
      <w:pPr>
        <w:ind w:right="880" w:firstLineChars="1950" w:firstLine="429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日時　令和</w:t>
      </w:r>
      <w:r w:rsidR="008A3E85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５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年</w:t>
      </w:r>
      <w:r w:rsidR="008A3E85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７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2</w:t>
      </w:r>
      <w:r w:rsidRPr="008A3E85">
        <w:rPr>
          <w:rFonts w:ascii="HG丸ｺﾞｼｯｸM-PRO" w:eastAsia="HG丸ｺﾞｼｯｸM-PRO" w:hAnsi="HG丸ｺﾞｼｯｸM-PRO"/>
          <w:sz w:val="22"/>
          <w:szCs w:val="28"/>
        </w:rPr>
        <w:t>8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日（</w:t>
      </w:r>
      <w:r w:rsidR="009F340D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金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14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時</w:t>
      </w:r>
      <w:r w:rsidRPr="008A3E85">
        <w:rPr>
          <w:rFonts w:ascii="HG丸ｺﾞｼｯｸM-PRO" w:eastAsia="HG丸ｺﾞｼｯｸM-PRO" w:hAnsi="HG丸ｺﾞｼｯｸM-PRO"/>
          <w:sz w:val="22"/>
          <w:szCs w:val="28"/>
        </w:rPr>
        <w:t>30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分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～</w:t>
      </w:r>
    </w:p>
    <w:p w14:paraId="764E8478" w14:textId="66C4FDE0" w:rsidR="004C4C21" w:rsidRPr="008A3E85" w:rsidRDefault="00B11F1B" w:rsidP="00B11F1B">
      <w:pPr>
        <w:ind w:right="880" w:firstLineChars="1400" w:firstLine="3080"/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　 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場所　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地独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大阪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府立環境農林水産総合研究所</w:t>
      </w:r>
    </w:p>
    <w:p w14:paraId="13AF46D9" w14:textId="60689439" w:rsidR="00971051" w:rsidRPr="008A3E85" w:rsidRDefault="00971051" w:rsidP="004C4C21">
      <w:pPr>
        <w:ind w:right="880" w:firstLineChars="2300" w:firstLine="506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３階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大会議室</w:t>
      </w:r>
    </w:p>
    <w:p w14:paraId="4F81A48F" w14:textId="17A615FA" w:rsidR="00800B42" w:rsidRPr="008A3E85" w:rsidRDefault="00800B42" w:rsidP="004C4C21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6642ACA" w14:textId="1165C106" w:rsidR="00770D83" w:rsidRPr="008A3E85" w:rsidRDefault="00800B42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＜次</w:t>
      </w:r>
      <w:r w:rsidR="00770D83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第＞</w:t>
      </w:r>
    </w:p>
    <w:p w14:paraId="07AAB190" w14:textId="77777777" w:rsidR="004C4C21" w:rsidRPr="008A3E85" w:rsidRDefault="004C4C21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D85B17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１　開　　会</w:t>
      </w:r>
    </w:p>
    <w:p w14:paraId="1CD85B18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328FC4BF" w14:textId="63554C2A" w:rsidR="009F340D" w:rsidRPr="008A3E85" w:rsidRDefault="001C1E77" w:rsidP="00000946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２　議　　事</w:t>
      </w:r>
    </w:p>
    <w:p w14:paraId="71423F96" w14:textId="77777777" w:rsidR="00366621" w:rsidRPr="008A3E85" w:rsidRDefault="00366621" w:rsidP="00366621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（１）委員長の選任について</w:t>
      </w:r>
    </w:p>
    <w:p w14:paraId="158E6006" w14:textId="61FFFB6A" w:rsidR="00366621" w:rsidRPr="008A3E85" w:rsidRDefault="00116AFC" w:rsidP="00366621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（２）令和４</w:t>
      </w:r>
      <w:r w:rsidR="003666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事業年度業務実績に関する評価について</w:t>
      </w:r>
    </w:p>
    <w:p w14:paraId="12067A68" w14:textId="227B0C39" w:rsidR="00366621" w:rsidRPr="008A3E85" w:rsidRDefault="00116AFC" w:rsidP="00366621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（３）第３</w:t>
      </w:r>
      <w:r w:rsidR="003666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期中期目標期間（見込）実績に関する評価について</w:t>
      </w:r>
    </w:p>
    <w:p w14:paraId="1CD85B20" w14:textId="07590AC5" w:rsidR="001C1E77" w:rsidRPr="008A3E85" w:rsidRDefault="00451B83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（４）その他</w:t>
      </w:r>
    </w:p>
    <w:p w14:paraId="3676E07E" w14:textId="77777777" w:rsidR="00451B83" w:rsidRPr="008A3E85" w:rsidRDefault="00451B83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1CD85B21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３　閉　　会 </w:t>
      </w:r>
    </w:p>
    <w:p w14:paraId="748E0B07" w14:textId="3A6AA57F" w:rsidR="00A43BFE" w:rsidRPr="008A3E85" w:rsidRDefault="00A43BFE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5BDE37" w14:textId="6768BF17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77D0C3" w14:textId="6790A8E5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AC5426" w14:textId="7525126A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4059D4" w14:textId="2BC13B20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061716" w14:textId="77777777" w:rsidR="007E1820" w:rsidRPr="008A3E85" w:rsidRDefault="007E1820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28E932" w14:textId="4F8701F3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962AF82" w14:textId="29F3B4BE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9092F6" w14:textId="507AB367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1683D" w14:textId="7E489C43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9FA7B5" w14:textId="77777777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688758F" w14:textId="5B09217F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資料</w:t>
      </w:r>
      <w:r w:rsidR="008A3E85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一覧</w:t>
      </w:r>
    </w:p>
    <w:p w14:paraId="2658C2E7" w14:textId="67F90385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708E320" w14:textId="77777777" w:rsidR="00113449" w:rsidRPr="008A3E85" w:rsidRDefault="00113449" w:rsidP="00FC2E0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CE7F68C" w14:textId="165EF302" w:rsidR="005D425D" w:rsidRDefault="005D425D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次第</w:t>
      </w:r>
    </w:p>
    <w:p w14:paraId="22F1C6BE" w14:textId="77777777" w:rsidR="005D425D" w:rsidRDefault="005D425D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BE1C8C5" w14:textId="7BD10634" w:rsidR="00FC2E07" w:rsidRDefault="005D425D" w:rsidP="005D425D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１－１　</w:t>
      </w:r>
      <w:r w:rsidR="008A3E85">
        <w:rPr>
          <w:rFonts w:ascii="HG丸ｺﾞｼｯｸM-PRO" w:eastAsia="HG丸ｺﾞｼｯｸM-PRO" w:hAnsi="HG丸ｺﾞｼｯｸM-PRO" w:hint="eastAsia"/>
          <w:sz w:val="24"/>
        </w:rPr>
        <w:t>次第</w:t>
      </w:r>
      <w:r>
        <w:rPr>
          <w:rFonts w:ascii="HG丸ｺﾞｼｯｸM-PRO" w:eastAsia="HG丸ｺﾞｼｯｸM-PRO" w:hAnsi="HG丸ｺﾞｼｯｸM-PRO" w:hint="eastAsia"/>
          <w:sz w:val="24"/>
        </w:rPr>
        <w:t>・資料一覧・委員一覧</w:t>
      </w:r>
    </w:p>
    <w:p w14:paraId="587F496C" w14:textId="3B6113F2" w:rsidR="005D425D" w:rsidRDefault="005D425D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１－２　配席図</w:t>
      </w:r>
    </w:p>
    <w:p w14:paraId="39E37CCF" w14:textId="19BD62E6" w:rsidR="008A3E85" w:rsidRDefault="008A3E85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FE02620" w14:textId="6882820A" w:rsidR="00FC2E07" w:rsidRPr="008A3E85" w:rsidRDefault="005D425D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FC2E07" w:rsidRPr="008A3E85">
        <w:rPr>
          <w:rFonts w:ascii="HG丸ｺﾞｼｯｸM-PRO" w:eastAsia="HG丸ｺﾞｼｯｸM-PRO" w:hAnsi="HG丸ｺﾞｼｯｸM-PRO" w:hint="eastAsia"/>
          <w:sz w:val="24"/>
        </w:rPr>
        <w:t>令和4年度評価案</w:t>
      </w:r>
    </w:p>
    <w:p w14:paraId="066CF388" w14:textId="77777777" w:rsid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1D929C93" w14:textId="0D985825" w:rsidR="00FC2E07" w:rsidRPr="008A3E85" w:rsidRDefault="008A3E85" w:rsidP="008A3E85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>２－１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2E07" w:rsidRPr="008A3E85">
        <w:rPr>
          <w:rFonts w:ascii="HG丸ｺﾞｼｯｸM-PRO" w:eastAsia="HG丸ｺﾞｼｯｸM-PRO" w:hAnsi="HG丸ｺﾞｼｯｸM-PRO"/>
          <w:sz w:val="24"/>
        </w:rPr>
        <w:t>年度評価の考え方</w:t>
      </w:r>
      <w:r w:rsidRPr="008A3E85">
        <w:rPr>
          <w:rFonts w:ascii="HG丸ｺﾞｼｯｸM-PRO" w:eastAsia="HG丸ｺﾞｼｯｸM-PRO" w:hAnsi="HG丸ｺﾞｼｯｸM-PRO" w:hint="eastAsia"/>
          <w:sz w:val="24"/>
        </w:rPr>
        <w:t>・</w:t>
      </w:r>
      <w:r w:rsidR="00FC2E07" w:rsidRPr="008A3E85">
        <w:rPr>
          <w:rFonts w:ascii="HG丸ｺﾞｼｯｸM-PRO" w:eastAsia="HG丸ｺﾞｼｯｸM-PRO" w:hAnsi="HG丸ｺﾞｼｯｸM-PRO"/>
          <w:sz w:val="24"/>
        </w:rPr>
        <w:t>細目評価基準</w:t>
      </w:r>
    </w:p>
    <w:p w14:paraId="1C8D7DA9" w14:textId="1D7094D4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 w:rsidRPr="008A3E85">
        <w:rPr>
          <w:rFonts w:ascii="HG丸ｺﾞｼｯｸM-PRO" w:eastAsia="HG丸ｺﾞｼｯｸM-PRO" w:hAnsi="HG丸ｺﾞｼｯｸM-PRO" w:hint="eastAsia"/>
          <w:sz w:val="24"/>
        </w:rPr>
        <w:t>２－２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A3E85">
        <w:rPr>
          <w:rFonts w:ascii="HG丸ｺﾞｼｯｸM-PRO" w:eastAsia="HG丸ｺﾞｼｯｸM-PRO" w:hAnsi="HG丸ｺﾞｼｯｸM-PRO"/>
          <w:sz w:val="24"/>
        </w:rPr>
        <w:t>実績報告書における評価項目</w:t>
      </w:r>
    </w:p>
    <w:p w14:paraId="7B1A7017" w14:textId="13642D99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 w:rsidRPr="008A3E85">
        <w:rPr>
          <w:rFonts w:ascii="HG丸ｺﾞｼｯｸM-PRO" w:eastAsia="HG丸ｺﾞｼｯｸM-PRO" w:hAnsi="HG丸ｺﾞｼｯｸM-PRO" w:hint="eastAsia"/>
          <w:sz w:val="24"/>
        </w:rPr>
        <w:t>２－３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A3E85">
        <w:rPr>
          <w:rFonts w:ascii="HG丸ｺﾞｼｯｸM-PRO" w:eastAsia="HG丸ｺﾞｼｯｸM-PRO" w:hAnsi="HG丸ｺﾞｼｯｸM-PRO"/>
          <w:sz w:val="24"/>
        </w:rPr>
        <w:t>令和４事業年度に係る業務の実績に関する報告書　小項目評価（参考資料）</w:t>
      </w:r>
    </w:p>
    <w:p w14:paraId="404B2F4C" w14:textId="09F3021F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２－４　</w:t>
      </w:r>
      <w:r w:rsidRPr="008A3E85">
        <w:rPr>
          <w:rFonts w:ascii="HG丸ｺﾞｼｯｸM-PRO" w:eastAsia="HG丸ｺﾞｼｯｸM-PRO" w:hAnsi="HG丸ｺﾞｼｯｸM-PRO"/>
          <w:sz w:val="24"/>
        </w:rPr>
        <w:t>令和４事業年度の業務実績に関する評価結果</w:t>
      </w:r>
    </w:p>
    <w:p w14:paraId="1F6243B7" w14:textId="351B9CCD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２－５　</w:t>
      </w:r>
      <w:r w:rsidRPr="008A3E85">
        <w:rPr>
          <w:rFonts w:ascii="HG丸ｺﾞｼｯｸM-PRO" w:eastAsia="HG丸ｺﾞｼｯｸM-PRO" w:hAnsi="HG丸ｺﾞｼｯｸM-PRO"/>
          <w:sz w:val="24"/>
        </w:rPr>
        <w:t>令和４事業年度に係る業務の実績に関する報告書　添付資料集</w:t>
      </w:r>
    </w:p>
    <w:p w14:paraId="440E6360" w14:textId="429CB5E1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２－６　</w:t>
      </w:r>
      <w:r w:rsidRPr="008A3E85">
        <w:rPr>
          <w:rFonts w:ascii="HG丸ｺﾞｼｯｸM-PRO" w:eastAsia="HG丸ｺﾞｼｯｸM-PRO" w:hAnsi="HG丸ｺﾞｼｯｸM-PRO"/>
          <w:sz w:val="24"/>
        </w:rPr>
        <w:t>令和４年度決算報告書</w:t>
      </w:r>
      <w:r w:rsidR="008A3E85">
        <w:rPr>
          <w:rFonts w:ascii="HG丸ｺﾞｼｯｸM-PRO" w:eastAsia="HG丸ｺﾞｼｯｸM-PRO" w:hAnsi="HG丸ｺﾞｼｯｸM-PRO" w:hint="eastAsia"/>
          <w:sz w:val="24"/>
        </w:rPr>
        <w:t>・</w:t>
      </w:r>
      <w:r w:rsidRPr="008A3E85">
        <w:rPr>
          <w:rFonts w:ascii="HG丸ｺﾞｼｯｸM-PRO" w:eastAsia="HG丸ｺﾞｼｯｸM-PRO" w:hAnsi="HG丸ｺﾞｼｯｸM-PRO"/>
          <w:sz w:val="24"/>
        </w:rPr>
        <w:t>令和４年度財務諸表</w:t>
      </w:r>
    </w:p>
    <w:p w14:paraId="77073CDA" w14:textId="77777777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BB6755F" w14:textId="74E4F158" w:rsidR="00FC2E07" w:rsidRDefault="008A3E85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>３</w:t>
      </w:r>
      <w:r w:rsidR="00FC2E07" w:rsidRPr="008A3E85">
        <w:rPr>
          <w:rFonts w:ascii="HG丸ｺﾞｼｯｸM-PRO" w:eastAsia="HG丸ｺﾞｼｯｸM-PRO" w:hAnsi="HG丸ｺﾞｼｯｸM-PRO" w:hint="eastAsia"/>
          <w:sz w:val="24"/>
        </w:rPr>
        <w:t xml:space="preserve">　第3期見込評価案</w:t>
      </w:r>
    </w:p>
    <w:p w14:paraId="1D00DFD0" w14:textId="77777777" w:rsidR="008A3E85" w:rsidRPr="008A3E85" w:rsidRDefault="008A3E85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1C1B938" w14:textId="27678322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３－１　</w:t>
      </w:r>
      <w:r w:rsidRPr="008A3E85">
        <w:rPr>
          <w:rFonts w:ascii="HG丸ｺﾞｼｯｸM-PRO" w:eastAsia="HG丸ｺﾞｼｯｸM-PRO" w:hAnsi="HG丸ｺﾞｼｯｸM-PRO"/>
          <w:sz w:val="24"/>
        </w:rPr>
        <w:t>中期目標評価及び見込み評価の考え方</w:t>
      </w:r>
    </w:p>
    <w:p w14:paraId="0FEB6EFD" w14:textId="0AE811F3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/>
          <w:sz w:val="24"/>
        </w:rPr>
        <w:t xml:space="preserve">    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３－２　</w:t>
      </w:r>
      <w:r w:rsidRPr="008A3E85">
        <w:rPr>
          <w:rFonts w:ascii="HG丸ｺﾞｼｯｸM-PRO" w:eastAsia="HG丸ｺﾞｼｯｸM-PRO" w:hAnsi="HG丸ｺﾞｼｯｸM-PRO"/>
          <w:sz w:val="24"/>
        </w:rPr>
        <w:t>第３期見込みにおける評価項目</w:t>
      </w:r>
    </w:p>
    <w:p w14:paraId="560DAAFD" w14:textId="5ED707A9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3E85">
        <w:rPr>
          <w:rFonts w:ascii="HG丸ｺﾞｼｯｸM-PRO" w:eastAsia="HG丸ｺﾞｼｯｸM-PRO" w:hAnsi="HG丸ｺﾞｼｯｸM-PRO" w:hint="eastAsia"/>
          <w:sz w:val="24"/>
        </w:rPr>
        <w:t xml:space="preserve">３－３　</w:t>
      </w:r>
      <w:r w:rsidRPr="008A3E85">
        <w:rPr>
          <w:rFonts w:ascii="HG丸ｺﾞｼｯｸM-PRO" w:eastAsia="HG丸ｺﾞｼｯｸM-PRO" w:hAnsi="HG丸ｺﾞｼｯｸM-PRO"/>
          <w:sz w:val="24"/>
        </w:rPr>
        <w:t>第３期中期目標期間の終了時に見込まれる業務実績</w:t>
      </w:r>
    </w:p>
    <w:p w14:paraId="656585E6" w14:textId="3FF65DDE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A3E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02CEA82B" w14:textId="77777777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D162468" w14:textId="30386C90" w:rsidR="00FC2E07" w:rsidRDefault="008A3E85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F651F">
        <w:rPr>
          <w:rFonts w:ascii="HG丸ｺﾞｼｯｸM-PRO" w:eastAsia="HG丸ｺﾞｼｯｸM-PRO" w:hAnsi="HG丸ｺﾞｼｯｸM-PRO" w:hint="eastAsia"/>
          <w:sz w:val="24"/>
        </w:rPr>
        <w:t>４</w:t>
      </w:r>
      <w:r w:rsidR="005D425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D425D"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66488630" w14:textId="146B0D40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750C5DE" w14:textId="77777777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56E6C15" w14:textId="0E46B3AB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96762C4" w14:textId="50DA4F1D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219F974" w14:textId="54965F95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DDBFCE" w14:textId="763D5766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A4ECAB5" w14:textId="71869A87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3E31438" w14:textId="4CA6086A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89D9EE1" w14:textId="77777777" w:rsidR="008A3E85" w:rsidRPr="000C5C47" w:rsidRDefault="008A3E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5CC1770" w14:textId="441F6016" w:rsidR="00E05BE3" w:rsidRPr="000C5C47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2B60636" w14:textId="0C51FADE" w:rsidR="00E05BE3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B896167" w14:textId="689F9EC3" w:rsidR="008A3E85" w:rsidRPr="008A3E85" w:rsidRDefault="008A3E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2B89CC2" w14:textId="77777777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25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＜委員一覧＞</w:t>
      </w:r>
    </w:p>
    <w:p w14:paraId="0F62A355" w14:textId="77777777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572"/>
        <w:gridCol w:w="4279"/>
        <w:gridCol w:w="1409"/>
      </w:tblGrid>
      <w:tr w:rsidR="00E05BE3" w:rsidRPr="005D425D" w14:paraId="23350EF0" w14:textId="77777777" w:rsidTr="00FC376C">
        <w:trPr>
          <w:jc w:val="center"/>
        </w:trPr>
        <w:tc>
          <w:tcPr>
            <w:tcW w:w="1080" w:type="dxa"/>
            <w:vAlign w:val="center"/>
          </w:tcPr>
          <w:p w14:paraId="5620BA1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408FBF6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279" w:type="dxa"/>
          </w:tcPr>
          <w:p w14:paraId="65AE8AFD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  <w:p w14:paraId="7416EB1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（選定理由）</w:t>
            </w:r>
          </w:p>
        </w:tc>
        <w:tc>
          <w:tcPr>
            <w:tcW w:w="1409" w:type="dxa"/>
            <w:vAlign w:val="center"/>
          </w:tcPr>
          <w:p w14:paraId="2E44DF3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E05BE3" w:rsidRPr="005D425D" w14:paraId="28948683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58AD69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委員</w:t>
            </w:r>
          </w:p>
        </w:tc>
        <w:tc>
          <w:tcPr>
            <w:tcW w:w="2572" w:type="dxa"/>
            <w:vAlign w:val="center"/>
          </w:tcPr>
          <w:p w14:paraId="7A58458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吉井　昌彦</w:t>
            </w:r>
          </w:p>
          <w:p w14:paraId="2770865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（よしい　まさひこ）</w:t>
            </w:r>
          </w:p>
        </w:tc>
        <w:tc>
          <w:tcPr>
            <w:tcW w:w="4279" w:type="dxa"/>
          </w:tcPr>
          <w:p w14:paraId="22DD9A7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岡山商科大学経済学部　教授</w:t>
            </w:r>
          </w:p>
          <w:p w14:paraId="2A7C3E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（評価に関する識見を有する者）</w:t>
            </w:r>
          </w:p>
        </w:tc>
        <w:tc>
          <w:tcPr>
            <w:tcW w:w="1409" w:type="dxa"/>
            <w:vAlign w:val="center"/>
          </w:tcPr>
          <w:p w14:paraId="7B7091C1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295143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64F90A8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116E7E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藤山　和仁</w:t>
            </w:r>
          </w:p>
          <w:p w14:paraId="26CBDF4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（ふじやま　かずひと）</w:t>
            </w:r>
          </w:p>
        </w:tc>
        <w:tc>
          <w:tcPr>
            <w:tcW w:w="4279" w:type="dxa"/>
          </w:tcPr>
          <w:p w14:paraId="7641E73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大阪大学生物工学国際交流センター　教授</w:t>
            </w:r>
          </w:p>
          <w:p w14:paraId="594FC77A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（研究に関する識見を有する者）</w:t>
            </w:r>
          </w:p>
        </w:tc>
        <w:tc>
          <w:tcPr>
            <w:tcW w:w="1409" w:type="dxa"/>
            <w:vAlign w:val="center"/>
          </w:tcPr>
          <w:p w14:paraId="64A46A76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8D238A9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7C35A2F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0BB1E1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川原　尚子</w:t>
            </w:r>
          </w:p>
          <w:p w14:paraId="157EA2E4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（かわはら　なおこ）</w:t>
            </w:r>
          </w:p>
        </w:tc>
        <w:tc>
          <w:tcPr>
            <w:tcW w:w="4279" w:type="dxa"/>
          </w:tcPr>
          <w:p w14:paraId="363BB75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公認会計士</w:t>
            </w:r>
          </w:p>
          <w:p w14:paraId="2BF4FBB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近畿大学経営学部会計学科　教授</w:t>
            </w:r>
          </w:p>
          <w:p w14:paraId="70687789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（法人の運営に識見を有する者）</w:t>
            </w:r>
          </w:p>
        </w:tc>
        <w:tc>
          <w:tcPr>
            <w:tcW w:w="1409" w:type="dxa"/>
            <w:vAlign w:val="center"/>
          </w:tcPr>
          <w:p w14:paraId="72BEB27C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541D38C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53D45760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1428EF9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奥本　裕</w:t>
            </w:r>
          </w:p>
          <w:p w14:paraId="017D4FE7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（おくもと　ゆたか）</w:t>
            </w:r>
          </w:p>
        </w:tc>
        <w:tc>
          <w:tcPr>
            <w:tcW w:w="4279" w:type="dxa"/>
          </w:tcPr>
          <w:p w14:paraId="3F6EF9AE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摂南大学　農学部　農業生産学科　教授</w:t>
            </w:r>
          </w:p>
          <w:p w14:paraId="1F6D5AD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4143764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新任</w:t>
            </w:r>
          </w:p>
        </w:tc>
      </w:tr>
      <w:tr w:rsidR="00E05BE3" w:rsidRPr="005D425D" w14:paraId="08BFCA7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001883A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77FC1E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黒田　桂菜</w:t>
            </w:r>
          </w:p>
          <w:p w14:paraId="0B3EE77C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（くろだ　かな）</w:t>
            </w:r>
          </w:p>
        </w:tc>
        <w:tc>
          <w:tcPr>
            <w:tcW w:w="4279" w:type="dxa"/>
          </w:tcPr>
          <w:p w14:paraId="0743270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大阪公立大学　</w:t>
            </w:r>
          </w:p>
          <w:p w14:paraId="363C62F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現代システム科学研究科　准教授</w:t>
            </w:r>
          </w:p>
          <w:p w14:paraId="45ACDB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13679B5C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新任</w:t>
            </w:r>
          </w:p>
        </w:tc>
      </w:tr>
      <w:tr w:rsidR="00E05BE3" w:rsidRPr="005D425D" w14:paraId="7870EBAD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0C76AA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専門委員</w:t>
            </w:r>
          </w:p>
        </w:tc>
        <w:tc>
          <w:tcPr>
            <w:tcW w:w="2572" w:type="dxa"/>
          </w:tcPr>
          <w:p w14:paraId="3D54968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兒玉　光剛</w:t>
            </w:r>
          </w:p>
          <w:p w14:paraId="711FF33D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（こだま　みつよし）</w:t>
            </w:r>
          </w:p>
        </w:tc>
        <w:tc>
          <w:tcPr>
            <w:tcW w:w="4279" w:type="dxa"/>
          </w:tcPr>
          <w:p w14:paraId="71C3537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大阪府漁業協同組合連合会専務理事</w:t>
            </w:r>
          </w:p>
          <w:p w14:paraId="6D65A9B6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702C8ED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3D7E630D" w14:textId="77777777" w:rsidTr="00FC376C">
        <w:trPr>
          <w:jc w:val="center"/>
        </w:trPr>
        <w:tc>
          <w:tcPr>
            <w:tcW w:w="1080" w:type="dxa"/>
            <w:vMerge/>
          </w:tcPr>
          <w:p w14:paraId="1F0E4BC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</w:tcPr>
          <w:p w14:paraId="027CE0F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津塩　素弘</w:t>
            </w:r>
          </w:p>
          <w:p w14:paraId="0BD01464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（つしお　もとひろ）</w:t>
            </w:r>
          </w:p>
        </w:tc>
        <w:tc>
          <w:tcPr>
            <w:tcW w:w="4279" w:type="dxa"/>
          </w:tcPr>
          <w:p w14:paraId="48AB08F0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大阪府農業協同組合中央会専務理事</w:t>
            </w:r>
          </w:p>
          <w:p w14:paraId="6482AA0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03C1D112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4AAB673" w14:textId="77777777" w:rsidR="00E05BE3" w:rsidRPr="008A3E85" w:rsidRDefault="00E05BE3" w:rsidP="00E05B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DB1BA67" w14:textId="30A7CA81" w:rsidR="00E05BE3" w:rsidRPr="008A3E85" w:rsidRDefault="00E05BE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0108E4E" w14:textId="77777777" w:rsidR="00E05BE3" w:rsidRPr="000C5C47" w:rsidRDefault="00E05B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05BE3" w:rsidRPr="000C5C47" w:rsidSect="00FC2E07">
      <w:footerReference w:type="default" r:id="rId11"/>
      <w:pgSz w:w="11906" w:h="16838" w:code="9"/>
      <w:pgMar w:top="1440" w:right="907" w:bottom="1440" w:left="96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530157"/>
      <w:docPartObj>
        <w:docPartGallery w:val="Page Numbers (Bottom of Page)"/>
        <w:docPartUnique/>
      </w:docPartObj>
    </w:sdtPr>
    <w:sdtEndPr/>
    <w:sdtContent>
      <w:p w14:paraId="07D1429F" w14:textId="41F25218" w:rsidR="00F147B9" w:rsidRDefault="00F14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B5" w:rsidRPr="003119B5">
          <w:rPr>
            <w:noProof/>
            <w:lang w:val="ja-JP"/>
          </w:rPr>
          <w:t>1</w:t>
        </w:r>
        <w:r>
          <w:fldChar w:fldCharType="end"/>
        </w:r>
      </w:p>
    </w:sdtContent>
  </w:sdt>
  <w:p w14:paraId="5D3C5B3F" w14:textId="77777777" w:rsidR="00F147B9" w:rsidRDefault="00F1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2F"/>
    <w:multiLevelType w:val="hybridMultilevel"/>
    <w:tmpl w:val="E998EBFA"/>
    <w:lvl w:ilvl="0" w:tplc="7ED67E92">
      <w:start w:val="1"/>
      <w:numFmt w:val="decimalZero"/>
      <w:lvlText w:val="%1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7305F"/>
    <w:multiLevelType w:val="hybridMultilevel"/>
    <w:tmpl w:val="DB90A852"/>
    <w:lvl w:ilvl="0" w:tplc="C2BEA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00946"/>
    <w:rsid w:val="00015AB1"/>
    <w:rsid w:val="00086745"/>
    <w:rsid w:val="000A15AB"/>
    <w:rsid w:val="000C5C47"/>
    <w:rsid w:val="000D21B5"/>
    <w:rsid w:val="000F42CE"/>
    <w:rsid w:val="000F6273"/>
    <w:rsid w:val="00100179"/>
    <w:rsid w:val="00113449"/>
    <w:rsid w:val="00116AFC"/>
    <w:rsid w:val="001361E2"/>
    <w:rsid w:val="00164089"/>
    <w:rsid w:val="00174A80"/>
    <w:rsid w:val="00181EE4"/>
    <w:rsid w:val="001842CA"/>
    <w:rsid w:val="001A24B2"/>
    <w:rsid w:val="001C1E77"/>
    <w:rsid w:val="001D6166"/>
    <w:rsid w:val="00214B01"/>
    <w:rsid w:val="00235AFC"/>
    <w:rsid w:val="002E24B5"/>
    <w:rsid w:val="002E46B6"/>
    <w:rsid w:val="002F611C"/>
    <w:rsid w:val="003119B5"/>
    <w:rsid w:val="00315DB4"/>
    <w:rsid w:val="00362485"/>
    <w:rsid w:val="00366621"/>
    <w:rsid w:val="00371551"/>
    <w:rsid w:val="003C337F"/>
    <w:rsid w:val="003D0B2C"/>
    <w:rsid w:val="003F775A"/>
    <w:rsid w:val="00415498"/>
    <w:rsid w:val="00451B83"/>
    <w:rsid w:val="004956DA"/>
    <w:rsid w:val="004C4C21"/>
    <w:rsid w:val="004D4423"/>
    <w:rsid w:val="004E4806"/>
    <w:rsid w:val="0052197B"/>
    <w:rsid w:val="00526FC2"/>
    <w:rsid w:val="005A1CD1"/>
    <w:rsid w:val="005C751A"/>
    <w:rsid w:val="005D425D"/>
    <w:rsid w:val="00626EA1"/>
    <w:rsid w:val="00650086"/>
    <w:rsid w:val="00665F6B"/>
    <w:rsid w:val="0066610E"/>
    <w:rsid w:val="006A1F7A"/>
    <w:rsid w:val="006E2480"/>
    <w:rsid w:val="006F49F8"/>
    <w:rsid w:val="00751C01"/>
    <w:rsid w:val="00770D83"/>
    <w:rsid w:val="007849F5"/>
    <w:rsid w:val="007E1820"/>
    <w:rsid w:val="00800B42"/>
    <w:rsid w:val="008949F8"/>
    <w:rsid w:val="008A3E85"/>
    <w:rsid w:val="008D46ED"/>
    <w:rsid w:val="009043E5"/>
    <w:rsid w:val="00910E0B"/>
    <w:rsid w:val="00971051"/>
    <w:rsid w:val="00996B1B"/>
    <w:rsid w:val="009E2EE1"/>
    <w:rsid w:val="009F340D"/>
    <w:rsid w:val="00A43BFE"/>
    <w:rsid w:val="00A5573C"/>
    <w:rsid w:val="00A71C00"/>
    <w:rsid w:val="00A833A0"/>
    <w:rsid w:val="00AA2102"/>
    <w:rsid w:val="00AF5298"/>
    <w:rsid w:val="00B11F1B"/>
    <w:rsid w:val="00B45310"/>
    <w:rsid w:val="00B92EDB"/>
    <w:rsid w:val="00B938AB"/>
    <w:rsid w:val="00BD1D97"/>
    <w:rsid w:val="00BE5CF3"/>
    <w:rsid w:val="00C04DFC"/>
    <w:rsid w:val="00C31B81"/>
    <w:rsid w:val="00CC1D00"/>
    <w:rsid w:val="00CF779D"/>
    <w:rsid w:val="00E05BE3"/>
    <w:rsid w:val="00E5181A"/>
    <w:rsid w:val="00E865E4"/>
    <w:rsid w:val="00E9106E"/>
    <w:rsid w:val="00ED41D4"/>
    <w:rsid w:val="00EF182D"/>
    <w:rsid w:val="00F147B9"/>
    <w:rsid w:val="00F268F6"/>
    <w:rsid w:val="00F9033F"/>
    <w:rsid w:val="00F94B8E"/>
    <w:rsid w:val="00FC2E07"/>
    <w:rsid w:val="00FC3AF9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CF54C-1BE5-42F6-889A-9FE1828C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2</cp:revision>
  <cp:lastPrinted>2020-07-21T12:48:00Z</cp:lastPrinted>
  <dcterms:created xsi:type="dcterms:W3CDTF">2023-09-12T06:17:00Z</dcterms:created>
  <dcterms:modified xsi:type="dcterms:W3CDTF">2023-09-12T06:17:00Z</dcterms:modified>
</cp:coreProperties>
</file>