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F100" w14:textId="3BE6C4A4" w:rsidR="004A3C5D" w:rsidRPr="00921781" w:rsidRDefault="004A3C5D" w:rsidP="004A3C5D">
      <w:pPr>
        <w:jc w:val="center"/>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令和</w:t>
      </w:r>
      <w:r w:rsidR="00E638F6">
        <w:rPr>
          <w:rFonts w:ascii="BIZ UDゴシック" w:eastAsia="BIZ UDゴシック" w:hAnsi="BIZ UDゴシック"/>
          <w:sz w:val="22"/>
          <w:szCs w:val="24"/>
        </w:rPr>
        <w:t>6</w:t>
      </w:r>
      <w:r w:rsidRPr="00921781">
        <w:rPr>
          <w:rFonts w:ascii="BIZ UDゴシック" w:eastAsia="BIZ UDゴシック" w:hAnsi="BIZ UDゴシック" w:hint="eastAsia"/>
          <w:sz w:val="22"/>
          <w:szCs w:val="24"/>
        </w:rPr>
        <w:t>年度おおさか農政アクションプラン評価・点検部会　議事概要</w:t>
      </w:r>
    </w:p>
    <w:p w14:paraId="68A3669D" w14:textId="77777777" w:rsidR="004A3C5D" w:rsidRPr="00E638F6" w:rsidRDefault="004A3C5D" w:rsidP="004A3C5D">
      <w:pPr>
        <w:rPr>
          <w:rFonts w:ascii="BIZ UDゴシック" w:eastAsia="BIZ UDゴシック" w:hAnsi="BIZ UDゴシック"/>
          <w:sz w:val="22"/>
          <w:szCs w:val="24"/>
        </w:rPr>
      </w:pPr>
    </w:p>
    <w:p w14:paraId="5FA4782A" w14:textId="63E28839" w:rsidR="004A3C5D" w:rsidRPr="00921781" w:rsidRDefault="004A3C5D" w:rsidP="004A3C5D">
      <w:pPr>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日　　時　令和</w:t>
      </w:r>
      <w:r w:rsidR="00E93BF4" w:rsidRPr="00921781">
        <w:rPr>
          <w:rFonts w:ascii="BIZ UDゴシック" w:eastAsia="BIZ UDゴシック" w:hAnsi="BIZ UDゴシック" w:hint="eastAsia"/>
          <w:sz w:val="22"/>
          <w:szCs w:val="24"/>
        </w:rPr>
        <w:t>6</w:t>
      </w:r>
      <w:r w:rsidRPr="00921781">
        <w:rPr>
          <w:rFonts w:ascii="BIZ UDゴシック" w:eastAsia="BIZ UDゴシック" w:hAnsi="BIZ UDゴシック" w:hint="eastAsia"/>
          <w:sz w:val="22"/>
          <w:szCs w:val="24"/>
        </w:rPr>
        <w:t>年</w:t>
      </w:r>
      <w:r w:rsidR="00E638F6">
        <w:rPr>
          <w:rFonts w:ascii="BIZ UDゴシック" w:eastAsia="BIZ UDゴシック" w:hAnsi="BIZ UDゴシック" w:hint="eastAsia"/>
          <w:sz w:val="22"/>
          <w:szCs w:val="24"/>
        </w:rPr>
        <w:t>7</w:t>
      </w:r>
      <w:r w:rsidRPr="00921781">
        <w:rPr>
          <w:rFonts w:ascii="BIZ UDゴシック" w:eastAsia="BIZ UDゴシック" w:hAnsi="BIZ UDゴシック" w:hint="eastAsia"/>
          <w:sz w:val="22"/>
          <w:szCs w:val="24"/>
        </w:rPr>
        <w:t>月</w:t>
      </w:r>
      <w:r w:rsidR="00E93BF4" w:rsidRPr="00921781">
        <w:rPr>
          <w:rFonts w:ascii="BIZ UDゴシック" w:eastAsia="BIZ UDゴシック" w:hAnsi="BIZ UDゴシック" w:hint="eastAsia"/>
          <w:sz w:val="22"/>
          <w:szCs w:val="24"/>
        </w:rPr>
        <w:t>3</w:t>
      </w:r>
      <w:r w:rsidRPr="00921781">
        <w:rPr>
          <w:rFonts w:ascii="BIZ UDゴシック" w:eastAsia="BIZ UDゴシック" w:hAnsi="BIZ UDゴシック" w:hint="eastAsia"/>
          <w:sz w:val="22"/>
          <w:szCs w:val="24"/>
        </w:rPr>
        <w:t>日（</w:t>
      </w:r>
      <w:r w:rsidR="00E93BF4" w:rsidRPr="00921781">
        <w:rPr>
          <w:rFonts w:ascii="BIZ UDゴシック" w:eastAsia="BIZ UDゴシック" w:hAnsi="BIZ UDゴシック" w:hint="eastAsia"/>
          <w:sz w:val="22"/>
          <w:szCs w:val="24"/>
        </w:rPr>
        <w:t>水</w:t>
      </w:r>
      <w:r w:rsidRPr="00921781">
        <w:rPr>
          <w:rFonts w:ascii="BIZ UDゴシック" w:eastAsia="BIZ UDゴシック" w:hAnsi="BIZ UDゴシック" w:hint="eastAsia"/>
          <w:sz w:val="22"/>
          <w:szCs w:val="24"/>
        </w:rPr>
        <w:t xml:space="preserve">）　</w:t>
      </w:r>
      <w:r w:rsidR="00E638F6">
        <w:rPr>
          <w:rFonts w:ascii="BIZ UDゴシック" w:eastAsia="BIZ UDゴシック" w:hAnsi="BIZ UDゴシック" w:hint="eastAsia"/>
          <w:sz w:val="22"/>
          <w:szCs w:val="24"/>
        </w:rPr>
        <w:t>1</w:t>
      </w:r>
      <w:r w:rsidR="00E638F6">
        <w:rPr>
          <w:rFonts w:ascii="BIZ UDゴシック" w:eastAsia="BIZ UDゴシック" w:hAnsi="BIZ UDゴシック"/>
          <w:sz w:val="22"/>
          <w:szCs w:val="24"/>
        </w:rPr>
        <w:t>4</w:t>
      </w:r>
      <w:r w:rsidRPr="00921781">
        <w:rPr>
          <w:rFonts w:ascii="BIZ UDゴシック" w:eastAsia="BIZ UDゴシック" w:hAnsi="BIZ UDゴシック" w:hint="eastAsia"/>
          <w:sz w:val="22"/>
          <w:szCs w:val="24"/>
        </w:rPr>
        <w:t>：</w:t>
      </w:r>
      <w:r w:rsidR="00E638F6">
        <w:rPr>
          <w:rFonts w:ascii="BIZ UDゴシック" w:eastAsia="BIZ UDゴシック" w:hAnsi="BIZ UDゴシック" w:hint="eastAsia"/>
          <w:sz w:val="22"/>
          <w:szCs w:val="24"/>
        </w:rPr>
        <w:t>0</w:t>
      </w:r>
      <w:r w:rsidR="00E638F6">
        <w:rPr>
          <w:rFonts w:ascii="BIZ UDゴシック" w:eastAsia="BIZ UDゴシック" w:hAnsi="BIZ UDゴシック"/>
          <w:sz w:val="22"/>
          <w:szCs w:val="24"/>
        </w:rPr>
        <w:t>0</w:t>
      </w:r>
      <w:r w:rsidRPr="00921781">
        <w:rPr>
          <w:rFonts w:ascii="BIZ UDゴシック" w:eastAsia="BIZ UDゴシック" w:hAnsi="BIZ UDゴシック" w:hint="eastAsia"/>
          <w:sz w:val="22"/>
          <w:szCs w:val="24"/>
        </w:rPr>
        <w:t>～</w:t>
      </w:r>
      <w:r w:rsidR="00E638F6">
        <w:rPr>
          <w:rFonts w:ascii="BIZ UDゴシック" w:eastAsia="BIZ UDゴシック" w:hAnsi="BIZ UDゴシック" w:hint="eastAsia"/>
          <w:sz w:val="22"/>
          <w:szCs w:val="24"/>
        </w:rPr>
        <w:t>1</w:t>
      </w:r>
      <w:r w:rsidR="00E638F6">
        <w:rPr>
          <w:rFonts w:ascii="BIZ UDゴシック" w:eastAsia="BIZ UDゴシック" w:hAnsi="BIZ UDゴシック"/>
          <w:sz w:val="22"/>
          <w:szCs w:val="24"/>
        </w:rPr>
        <w:t>6</w:t>
      </w:r>
      <w:r w:rsidRPr="00921781">
        <w:rPr>
          <w:rFonts w:ascii="BIZ UDゴシック" w:eastAsia="BIZ UDゴシック" w:hAnsi="BIZ UDゴシック" w:hint="eastAsia"/>
          <w:sz w:val="22"/>
          <w:szCs w:val="24"/>
        </w:rPr>
        <w:t>：</w:t>
      </w:r>
      <w:r w:rsidR="00E638F6">
        <w:rPr>
          <w:rFonts w:ascii="BIZ UDゴシック" w:eastAsia="BIZ UDゴシック" w:hAnsi="BIZ UDゴシック" w:hint="eastAsia"/>
          <w:sz w:val="22"/>
          <w:szCs w:val="24"/>
        </w:rPr>
        <w:t>0</w:t>
      </w:r>
      <w:r w:rsidR="00E638F6">
        <w:rPr>
          <w:rFonts w:ascii="BIZ UDゴシック" w:eastAsia="BIZ UDゴシック" w:hAnsi="BIZ UDゴシック"/>
          <w:sz w:val="22"/>
          <w:szCs w:val="24"/>
        </w:rPr>
        <w:t>0</w:t>
      </w:r>
    </w:p>
    <w:p w14:paraId="4B12AF3D" w14:textId="71806D50" w:rsidR="00E93BF4" w:rsidRPr="00921781" w:rsidRDefault="004A3C5D" w:rsidP="004A3C5D">
      <w:pPr>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場　　所　大阪府咲洲庁舎</w:t>
      </w:r>
      <w:r w:rsidR="00E93BF4" w:rsidRPr="00921781">
        <w:rPr>
          <w:rFonts w:ascii="BIZ UDゴシック" w:eastAsia="BIZ UDゴシック" w:hAnsi="BIZ UDゴシック" w:hint="eastAsia"/>
          <w:sz w:val="22"/>
          <w:szCs w:val="24"/>
        </w:rPr>
        <w:t>3</w:t>
      </w:r>
      <w:r w:rsidR="00E93BF4" w:rsidRPr="00921781">
        <w:rPr>
          <w:rFonts w:ascii="BIZ UDゴシック" w:eastAsia="BIZ UDゴシック" w:hAnsi="BIZ UDゴシック"/>
          <w:sz w:val="22"/>
          <w:szCs w:val="24"/>
        </w:rPr>
        <w:t>7</w:t>
      </w:r>
      <w:r w:rsidRPr="00921781">
        <w:rPr>
          <w:rFonts w:ascii="BIZ UDゴシック" w:eastAsia="BIZ UDゴシック" w:hAnsi="BIZ UDゴシック" w:hint="eastAsia"/>
          <w:sz w:val="22"/>
          <w:szCs w:val="24"/>
        </w:rPr>
        <w:t>階　会議室</w:t>
      </w:r>
      <w:r w:rsidR="00E93BF4" w:rsidRPr="00921781">
        <w:rPr>
          <w:rFonts w:ascii="BIZ UDゴシック" w:eastAsia="BIZ UDゴシック" w:hAnsi="BIZ UDゴシック" w:hint="eastAsia"/>
          <w:sz w:val="22"/>
          <w:szCs w:val="24"/>
        </w:rPr>
        <w:t>（小）</w:t>
      </w:r>
    </w:p>
    <w:p w14:paraId="57064531" w14:textId="77777777" w:rsidR="004A3C5D" w:rsidRPr="00921781" w:rsidRDefault="004A3C5D" w:rsidP="004A3C5D">
      <w:pPr>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出席委員　増田部会長、藤田委員、髙井委員</w:t>
      </w:r>
    </w:p>
    <w:p w14:paraId="26993F1F" w14:textId="77777777" w:rsidR="004A3C5D" w:rsidRPr="00921781" w:rsidRDefault="004A3C5D">
      <w:pPr>
        <w:rPr>
          <w:rFonts w:ascii="BIZ UDゴシック" w:eastAsia="BIZ UDゴシック" w:hAnsi="BIZ UDゴシック"/>
          <w:sz w:val="22"/>
          <w:szCs w:val="24"/>
        </w:rPr>
      </w:pPr>
    </w:p>
    <w:p w14:paraId="60174554" w14:textId="77777777" w:rsidR="002224F8" w:rsidRPr="00921781" w:rsidRDefault="002224F8">
      <w:pPr>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内　容</w:t>
      </w:r>
    </w:p>
    <w:p w14:paraId="77CB82C6" w14:textId="77777777" w:rsidR="002224F8" w:rsidRPr="00921781" w:rsidRDefault="002224F8">
      <w:pPr>
        <w:rPr>
          <w:rFonts w:ascii="BIZ UDゴシック" w:eastAsia="BIZ UDゴシック" w:hAnsi="BIZ UDゴシック"/>
          <w:b/>
          <w:sz w:val="22"/>
          <w:szCs w:val="24"/>
        </w:rPr>
      </w:pPr>
      <w:r w:rsidRPr="00921781">
        <w:rPr>
          <w:rFonts w:ascii="BIZ UDゴシック" w:eastAsia="BIZ UDゴシック" w:hAnsi="BIZ UDゴシック" w:hint="eastAsia"/>
          <w:b/>
          <w:sz w:val="22"/>
          <w:szCs w:val="24"/>
        </w:rPr>
        <w:t>１　事務局説明</w:t>
      </w:r>
    </w:p>
    <w:p w14:paraId="5564EF46" w14:textId="4D899F10" w:rsidR="002224F8" w:rsidRPr="00921781" w:rsidRDefault="002224F8">
      <w:pPr>
        <w:rPr>
          <w:rFonts w:ascii="BIZ UDゴシック" w:eastAsia="BIZ UDゴシック" w:hAnsi="BIZ UDゴシック"/>
          <w:b/>
          <w:sz w:val="22"/>
          <w:szCs w:val="24"/>
        </w:rPr>
      </w:pPr>
      <w:r w:rsidRPr="00921781">
        <w:rPr>
          <w:rFonts w:ascii="BIZ UDゴシック" w:eastAsia="BIZ UDゴシック" w:hAnsi="BIZ UDゴシック" w:hint="eastAsia"/>
          <w:b/>
          <w:sz w:val="22"/>
          <w:szCs w:val="24"/>
        </w:rPr>
        <w:t xml:space="preserve">　■</w:t>
      </w:r>
      <w:r w:rsidR="00E93BF4" w:rsidRPr="00921781">
        <w:rPr>
          <w:rFonts w:ascii="BIZ UDゴシック" w:eastAsia="BIZ UDゴシック" w:hAnsi="BIZ UDゴシック" w:hint="eastAsia"/>
          <w:b/>
          <w:sz w:val="22"/>
          <w:szCs w:val="24"/>
        </w:rPr>
        <w:t>「おおさか農政アクションプラン」昨年度の取組み実績の評価について</w:t>
      </w:r>
    </w:p>
    <w:p w14:paraId="1C3C2853" w14:textId="577B1C80" w:rsidR="002224F8" w:rsidRPr="00921781" w:rsidRDefault="002224F8">
      <w:pPr>
        <w:rPr>
          <w:rFonts w:ascii="BIZ UDゴシック" w:eastAsia="BIZ UDゴシック" w:hAnsi="BIZ UDゴシック"/>
          <w:b/>
          <w:sz w:val="22"/>
          <w:szCs w:val="24"/>
        </w:rPr>
      </w:pPr>
      <w:r w:rsidRPr="00921781">
        <w:rPr>
          <w:rFonts w:ascii="BIZ UDゴシック" w:eastAsia="BIZ UDゴシック" w:hAnsi="BIZ UDゴシック" w:hint="eastAsia"/>
          <w:b/>
          <w:sz w:val="22"/>
          <w:szCs w:val="24"/>
        </w:rPr>
        <w:t xml:space="preserve">　■</w:t>
      </w:r>
      <w:r w:rsidR="00E93BF4" w:rsidRPr="00921781">
        <w:rPr>
          <w:rFonts w:ascii="BIZ UDゴシック" w:eastAsia="BIZ UDゴシック" w:hAnsi="BIZ UDゴシック" w:hint="eastAsia"/>
          <w:b/>
          <w:sz w:val="22"/>
          <w:szCs w:val="24"/>
        </w:rPr>
        <w:t>新規事業および重点事業について</w:t>
      </w:r>
    </w:p>
    <w:p w14:paraId="4AE3AE1A" w14:textId="77777777" w:rsidR="002224F8" w:rsidRPr="00921781" w:rsidRDefault="002224F8">
      <w:pPr>
        <w:rPr>
          <w:rFonts w:ascii="BIZ UDゴシック" w:eastAsia="BIZ UDゴシック" w:hAnsi="BIZ UDゴシック"/>
          <w:sz w:val="22"/>
          <w:szCs w:val="24"/>
        </w:rPr>
      </w:pPr>
    </w:p>
    <w:p w14:paraId="1B9AECE5" w14:textId="77777777" w:rsidR="002224F8" w:rsidRPr="00921781" w:rsidRDefault="002224F8">
      <w:pPr>
        <w:rPr>
          <w:rFonts w:ascii="BIZ UDゴシック" w:eastAsia="BIZ UDゴシック" w:hAnsi="BIZ UDゴシック"/>
          <w:b/>
          <w:sz w:val="22"/>
          <w:szCs w:val="24"/>
        </w:rPr>
      </w:pPr>
      <w:r w:rsidRPr="00921781">
        <w:rPr>
          <w:rFonts w:ascii="BIZ UDゴシック" w:eastAsia="BIZ UDゴシック" w:hAnsi="BIZ UDゴシック" w:hint="eastAsia"/>
          <w:b/>
          <w:sz w:val="22"/>
          <w:szCs w:val="24"/>
        </w:rPr>
        <w:t>２　委員の主な意見</w:t>
      </w:r>
    </w:p>
    <w:p w14:paraId="217ED1AE" w14:textId="3C120062" w:rsidR="00550643" w:rsidRDefault="002224F8" w:rsidP="00FC1366">
      <w:pPr>
        <w:ind w:firstLineChars="137" w:firstLine="301"/>
        <w:rPr>
          <w:rFonts w:ascii="BIZ UDゴシック" w:eastAsia="BIZ UDゴシック" w:hAnsi="BIZ UDゴシック"/>
          <w:b/>
          <w:sz w:val="22"/>
          <w:szCs w:val="24"/>
        </w:rPr>
      </w:pPr>
      <w:r w:rsidRPr="00921781">
        <w:rPr>
          <w:rFonts w:ascii="BIZ UDゴシック" w:eastAsia="BIZ UDゴシック" w:hAnsi="BIZ UDゴシック" w:hint="eastAsia"/>
          <w:b/>
          <w:sz w:val="22"/>
          <w:szCs w:val="24"/>
        </w:rPr>
        <w:t>■</w:t>
      </w:r>
      <w:r w:rsidR="00550643" w:rsidRPr="00921781">
        <w:rPr>
          <w:rFonts w:ascii="BIZ UDゴシック" w:eastAsia="BIZ UDゴシック" w:hAnsi="BIZ UDゴシック" w:hint="eastAsia"/>
          <w:b/>
          <w:sz w:val="22"/>
          <w:szCs w:val="24"/>
        </w:rPr>
        <w:t>「おおさか農政アクションプラン」の昨年度の取組み実績の評価</w:t>
      </w:r>
      <w:r w:rsidR="00E93BF4" w:rsidRPr="00921781">
        <w:rPr>
          <w:rFonts w:ascii="BIZ UDゴシック" w:eastAsia="BIZ UDゴシック" w:hAnsi="BIZ UDゴシック" w:hint="eastAsia"/>
          <w:b/>
          <w:sz w:val="22"/>
          <w:szCs w:val="24"/>
        </w:rPr>
        <w:t>について</w:t>
      </w:r>
    </w:p>
    <w:p w14:paraId="193EB470" w14:textId="77777777" w:rsidR="006323B8" w:rsidRPr="00921781" w:rsidRDefault="006323B8" w:rsidP="00FC1366">
      <w:pPr>
        <w:ind w:firstLineChars="137" w:firstLine="301"/>
        <w:rPr>
          <w:rFonts w:ascii="BIZ UDゴシック" w:eastAsia="BIZ UDゴシック" w:hAnsi="BIZ UDゴシック"/>
          <w:b/>
          <w:sz w:val="22"/>
          <w:szCs w:val="24"/>
        </w:rPr>
      </w:pPr>
      <w:r w:rsidRPr="00921781">
        <w:rPr>
          <w:rFonts w:ascii="BIZ UDゴシック" w:eastAsia="BIZ UDゴシック" w:hAnsi="BIZ UDゴシック" w:hint="eastAsia"/>
          <w:b/>
          <w:sz w:val="22"/>
          <w:szCs w:val="24"/>
        </w:rPr>
        <w:t>【しごと】</w:t>
      </w:r>
    </w:p>
    <w:p w14:paraId="268E9F55" w14:textId="0490E1D4" w:rsidR="00921781" w:rsidRDefault="00681FED" w:rsidP="00E93BF4">
      <w:pPr>
        <w:ind w:leftChars="100" w:left="430" w:hangingChars="100" w:hanging="22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〇</w:t>
      </w:r>
      <w:r w:rsidR="00E93BF4" w:rsidRPr="00921781">
        <w:rPr>
          <w:rFonts w:ascii="BIZ UDゴシック" w:eastAsia="BIZ UDゴシック" w:hAnsi="BIZ UDゴシック" w:hint="eastAsia"/>
          <w:sz w:val="22"/>
          <w:szCs w:val="24"/>
        </w:rPr>
        <w:t>経営改善支援</w:t>
      </w:r>
    </w:p>
    <w:p w14:paraId="159CF752" w14:textId="1BBDC2A3" w:rsidR="004B54C0" w:rsidRPr="00921781" w:rsidRDefault="00921781" w:rsidP="00921781">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・経営改善支援</w:t>
      </w:r>
      <w:r w:rsidR="00E93BF4" w:rsidRPr="00921781">
        <w:rPr>
          <w:rFonts w:ascii="BIZ UDゴシック" w:eastAsia="BIZ UDゴシック" w:hAnsi="BIZ UDゴシック" w:hint="eastAsia"/>
          <w:sz w:val="22"/>
          <w:szCs w:val="24"/>
        </w:rPr>
        <w:t>で</w:t>
      </w:r>
      <w:r>
        <w:rPr>
          <w:rFonts w:ascii="BIZ UDゴシック" w:eastAsia="BIZ UDゴシック" w:hAnsi="BIZ UDゴシック" w:hint="eastAsia"/>
          <w:sz w:val="22"/>
          <w:szCs w:val="24"/>
        </w:rPr>
        <w:t>は</w:t>
      </w:r>
      <w:r w:rsidR="00E93BF4" w:rsidRPr="00921781">
        <w:rPr>
          <w:rFonts w:ascii="BIZ UDゴシック" w:eastAsia="BIZ UDゴシック" w:hAnsi="BIZ UDゴシック" w:hint="eastAsia"/>
          <w:sz w:val="22"/>
          <w:szCs w:val="24"/>
        </w:rPr>
        <w:t>、販売額増加総額</w:t>
      </w:r>
      <w:r>
        <w:rPr>
          <w:rFonts w:ascii="BIZ UDゴシック" w:eastAsia="BIZ UDゴシック" w:hAnsi="BIZ UDゴシック" w:hint="eastAsia"/>
          <w:sz w:val="22"/>
          <w:szCs w:val="24"/>
        </w:rPr>
        <w:t>での記載を</w:t>
      </w:r>
      <w:r w:rsidR="00E93BF4" w:rsidRPr="00921781">
        <w:rPr>
          <w:rFonts w:ascii="BIZ UDゴシック" w:eastAsia="BIZ UDゴシック" w:hAnsi="BIZ UDゴシック" w:hint="eastAsia"/>
          <w:sz w:val="22"/>
          <w:szCs w:val="24"/>
        </w:rPr>
        <w:t>一人当たりに直すなど、</w:t>
      </w:r>
      <w:r w:rsidR="00E93BF4" w:rsidRPr="00921781">
        <w:rPr>
          <w:rFonts w:ascii="BIZ UDゴシック" w:eastAsia="BIZ UDゴシック" w:hAnsi="BIZ UDゴシック"/>
          <w:sz w:val="22"/>
          <w:szCs w:val="24"/>
        </w:rPr>
        <w:t>中身が見える状態の方が</w:t>
      </w:r>
      <w:r>
        <w:rPr>
          <w:rFonts w:ascii="BIZ UDゴシック" w:eastAsia="BIZ UDゴシック" w:hAnsi="BIZ UDゴシック" w:hint="eastAsia"/>
          <w:sz w:val="22"/>
          <w:szCs w:val="24"/>
        </w:rPr>
        <w:t>分かりやすい</w:t>
      </w:r>
      <w:r w:rsidR="00E93BF4" w:rsidRPr="00921781">
        <w:rPr>
          <w:rFonts w:ascii="BIZ UDゴシック" w:eastAsia="BIZ UDゴシック" w:hAnsi="BIZ UDゴシック"/>
          <w:sz w:val="22"/>
          <w:szCs w:val="24"/>
        </w:rPr>
        <w:t>。</w:t>
      </w:r>
      <w:r w:rsidR="005370D4">
        <w:rPr>
          <w:rFonts w:ascii="BIZ UDゴシック" w:eastAsia="BIZ UDゴシック" w:hAnsi="BIZ UDゴシック" w:hint="eastAsia"/>
          <w:sz w:val="22"/>
          <w:szCs w:val="24"/>
        </w:rPr>
        <w:t xml:space="preserve">　</w:t>
      </w:r>
    </w:p>
    <w:p w14:paraId="41C8B4F8" w14:textId="553AE25F" w:rsidR="00550643" w:rsidRPr="00921781" w:rsidRDefault="00921781" w:rsidP="00921781">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E93BF4" w:rsidRPr="00921781">
        <w:rPr>
          <w:rFonts w:ascii="BIZ UDゴシック" w:eastAsia="BIZ UDゴシック" w:hAnsi="BIZ UDゴシック"/>
          <w:sz w:val="22"/>
          <w:szCs w:val="24"/>
        </w:rPr>
        <w:t>販路を考える時に</w:t>
      </w:r>
      <w:r>
        <w:rPr>
          <w:rFonts w:ascii="BIZ UDゴシック" w:eastAsia="BIZ UDゴシック" w:hAnsi="BIZ UDゴシック" w:hint="eastAsia"/>
          <w:sz w:val="22"/>
          <w:szCs w:val="24"/>
        </w:rPr>
        <w:t>上手く</w:t>
      </w:r>
      <w:r w:rsidR="00E93BF4" w:rsidRPr="00921781">
        <w:rPr>
          <w:rFonts w:ascii="BIZ UDゴシック" w:eastAsia="BIZ UDゴシック" w:hAnsi="BIZ UDゴシック"/>
          <w:sz w:val="22"/>
          <w:szCs w:val="24"/>
        </w:rPr>
        <w:t>JAのサポートを選べるような形</w:t>
      </w:r>
      <w:r w:rsidR="00E93BF4" w:rsidRPr="00921781">
        <w:rPr>
          <w:rFonts w:ascii="BIZ UDゴシック" w:eastAsia="BIZ UDゴシック" w:hAnsi="BIZ UDゴシック" w:hint="eastAsia"/>
          <w:sz w:val="22"/>
          <w:szCs w:val="24"/>
        </w:rPr>
        <w:t>に</w:t>
      </w:r>
      <w:r w:rsidR="00E93BF4" w:rsidRPr="00921781">
        <w:rPr>
          <w:rFonts w:ascii="BIZ UDゴシック" w:eastAsia="BIZ UDゴシック" w:hAnsi="BIZ UDゴシック"/>
          <w:sz w:val="22"/>
          <w:szCs w:val="24"/>
        </w:rPr>
        <w:t>持っていくこと</w:t>
      </w:r>
      <w:r>
        <w:rPr>
          <w:rFonts w:ascii="BIZ UDゴシック" w:eastAsia="BIZ UDゴシック" w:hAnsi="BIZ UDゴシック" w:hint="eastAsia"/>
          <w:sz w:val="22"/>
          <w:szCs w:val="24"/>
        </w:rPr>
        <w:t>も大切</w:t>
      </w:r>
      <w:r w:rsidR="00E93BF4" w:rsidRPr="00921781">
        <w:rPr>
          <w:rFonts w:ascii="BIZ UDゴシック" w:eastAsia="BIZ UDゴシック" w:hAnsi="BIZ UDゴシック" w:hint="eastAsia"/>
          <w:sz w:val="22"/>
          <w:szCs w:val="24"/>
        </w:rPr>
        <w:t>。</w:t>
      </w:r>
    </w:p>
    <w:p w14:paraId="4BD36011" w14:textId="307E1908" w:rsidR="009B460B" w:rsidRPr="00921781" w:rsidRDefault="00921781" w:rsidP="00921781">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E93BF4" w:rsidRPr="00921781">
        <w:rPr>
          <w:rFonts w:ascii="BIZ UDゴシック" w:eastAsia="BIZ UDゴシック" w:hAnsi="BIZ UDゴシック" w:hint="eastAsia"/>
          <w:sz w:val="22"/>
          <w:szCs w:val="24"/>
        </w:rPr>
        <w:t>全般的に</w:t>
      </w:r>
      <w:r w:rsidR="005370D4">
        <w:rPr>
          <w:rFonts w:ascii="BIZ UDゴシック" w:eastAsia="BIZ UDゴシック" w:hAnsi="BIZ UDゴシック" w:hint="eastAsia"/>
          <w:sz w:val="22"/>
          <w:szCs w:val="24"/>
        </w:rPr>
        <w:t>、</w:t>
      </w:r>
      <w:r w:rsidR="00E93BF4" w:rsidRPr="00921781">
        <w:rPr>
          <w:rFonts w:ascii="BIZ UDゴシック" w:eastAsia="BIZ UDゴシック" w:hAnsi="BIZ UDゴシック" w:hint="eastAsia"/>
          <w:sz w:val="22"/>
          <w:szCs w:val="24"/>
        </w:rPr>
        <w:t>きっちりと</w:t>
      </w:r>
      <w:r w:rsidR="005370D4">
        <w:rPr>
          <w:rFonts w:ascii="BIZ UDゴシック" w:eastAsia="BIZ UDゴシック" w:hAnsi="BIZ UDゴシック" w:hint="eastAsia"/>
          <w:sz w:val="22"/>
          <w:szCs w:val="24"/>
        </w:rPr>
        <w:t>実施した</w:t>
      </w:r>
      <w:r w:rsidR="00E93BF4" w:rsidRPr="00921781">
        <w:rPr>
          <w:rFonts w:ascii="BIZ UDゴシック" w:eastAsia="BIZ UDゴシック" w:hAnsi="BIZ UDゴシック" w:hint="eastAsia"/>
          <w:sz w:val="22"/>
          <w:szCs w:val="24"/>
        </w:rPr>
        <w:t>ことを評価する、効果計測をしていくということが技術蓄積</w:t>
      </w:r>
      <w:r w:rsidR="00694015" w:rsidRPr="00921781">
        <w:rPr>
          <w:rFonts w:ascii="BIZ UDゴシック" w:eastAsia="BIZ UDゴシック" w:hAnsi="BIZ UDゴシック" w:hint="eastAsia"/>
          <w:sz w:val="22"/>
          <w:szCs w:val="24"/>
        </w:rPr>
        <w:t>や</w:t>
      </w:r>
      <w:r w:rsidR="00E93BF4" w:rsidRPr="00921781">
        <w:rPr>
          <w:rFonts w:ascii="BIZ UDゴシック" w:eastAsia="BIZ UDゴシック" w:hAnsi="BIZ UDゴシック" w:hint="eastAsia"/>
          <w:sz w:val="22"/>
          <w:szCs w:val="24"/>
        </w:rPr>
        <w:t>ノウハウの蓄積につながる</w:t>
      </w:r>
      <w:r w:rsidR="00694015" w:rsidRPr="00921781">
        <w:rPr>
          <w:rFonts w:ascii="BIZ UDゴシック" w:eastAsia="BIZ UDゴシック" w:hAnsi="BIZ UDゴシック" w:hint="eastAsia"/>
          <w:sz w:val="22"/>
          <w:szCs w:val="24"/>
        </w:rPr>
        <w:t>。</w:t>
      </w:r>
    </w:p>
    <w:p w14:paraId="07193B14" w14:textId="32DA86D4" w:rsidR="00080170" w:rsidRPr="00921781" w:rsidRDefault="005370D4" w:rsidP="005370D4">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694015" w:rsidRPr="00921781">
        <w:rPr>
          <w:rFonts w:ascii="BIZ UDゴシック" w:eastAsia="BIZ UDゴシック" w:hAnsi="BIZ UDゴシック" w:hint="eastAsia"/>
          <w:sz w:val="22"/>
          <w:szCs w:val="24"/>
        </w:rPr>
        <w:t>経営強化コンサルプロジェクトは一定効果を発揮して</w:t>
      </w:r>
      <w:r>
        <w:rPr>
          <w:rFonts w:ascii="BIZ UDゴシック" w:eastAsia="BIZ UDゴシック" w:hAnsi="BIZ UDゴシック" w:hint="eastAsia"/>
          <w:sz w:val="22"/>
          <w:szCs w:val="24"/>
        </w:rPr>
        <w:t>い</w:t>
      </w:r>
      <w:r w:rsidR="00694015" w:rsidRPr="00921781">
        <w:rPr>
          <w:rFonts w:ascii="BIZ UDゴシック" w:eastAsia="BIZ UDゴシック" w:hAnsi="BIZ UDゴシック" w:hint="eastAsia"/>
          <w:sz w:val="22"/>
          <w:szCs w:val="24"/>
        </w:rPr>
        <w:t>るが、</w:t>
      </w:r>
      <w:r w:rsidR="00A55FA9">
        <w:rPr>
          <w:rFonts w:ascii="BIZ UDゴシック" w:eastAsia="BIZ UDゴシック" w:hAnsi="BIZ UDゴシック" w:hint="eastAsia"/>
          <w:sz w:val="22"/>
          <w:szCs w:val="24"/>
        </w:rPr>
        <w:t>支援</w:t>
      </w:r>
      <w:r>
        <w:rPr>
          <w:rFonts w:ascii="BIZ UDゴシック" w:eastAsia="BIZ UDゴシック" w:hAnsi="BIZ UDゴシック" w:hint="eastAsia"/>
          <w:sz w:val="22"/>
          <w:szCs w:val="24"/>
        </w:rPr>
        <w:t>対象</w:t>
      </w:r>
      <w:r w:rsidR="006C1F45">
        <w:rPr>
          <w:rFonts w:ascii="BIZ UDゴシック" w:eastAsia="BIZ UDゴシック" w:hAnsi="BIZ UDゴシック" w:hint="eastAsia"/>
          <w:sz w:val="22"/>
          <w:szCs w:val="24"/>
        </w:rPr>
        <w:t>者の</w:t>
      </w:r>
      <w:r>
        <w:rPr>
          <w:rFonts w:ascii="BIZ UDゴシック" w:eastAsia="BIZ UDゴシック" w:hAnsi="BIZ UDゴシック" w:hint="eastAsia"/>
          <w:sz w:val="22"/>
          <w:szCs w:val="24"/>
        </w:rPr>
        <w:t>選定の</w:t>
      </w:r>
      <w:r w:rsidR="00694015" w:rsidRPr="00921781">
        <w:rPr>
          <w:rFonts w:ascii="BIZ UDゴシック" w:eastAsia="BIZ UDゴシック" w:hAnsi="BIZ UDゴシック" w:hint="eastAsia"/>
          <w:sz w:val="22"/>
          <w:szCs w:val="24"/>
        </w:rPr>
        <w:t>公平性</w:t>
      </w:r>
      <w:r>
        <w:rPr>
          <w:rFonts w:ascii="BIZ UDゴシック" w:eastAsia="BIZ UDゴシック" w:hAnsi="BIZ UDゴシック" w:hint="eastAsia"/>
          <w:sz w:val="22"/>
          <w:szCs w:val="24"/>
        </w:rPr>
        <w:t>や、</w:t>
      </w:r>
      <w:r w:rsidR="00A55FA9" w:rsidRPr="00A55FA9">
        <w:rPr>
          <w:rFonts w:ascii="BIZ UDゴシック" w:eastAsia="BIZ UDゴシック" w:hAnsi="BIZ UDゴシック" w:hint="eastAsia"/>
          <w:sz w:val="22"/>
          <w:szCs w:val="24"/>
        </w:rPr>
        <w:t>コンサルティングの</w:t>
      </w:r>
      <w:r w:rsidR="00694015" w:rsidRPr="00921781">
        <w:rPr>
          <w:rFonts w:ascii="BIZ UDゴシック" w:eastAsia="BIZ UDゴシック" w:hAnsi="BIZ UDゴシック" w:hint="eastAsia"/>
          <w:sz w:val="22"/>
          <w:szCs w:val="24"/>
        </w:rPr>
        <w:t>効率性、ニーズとのマッチング等について配慮が必要。</w:t>
      </w:r>
    </w:p>
    <w:p w14:paraId="4128D353" w14:textId="1A29A685" w:rsidR="00A24EE3" w:rsidRDefault="00694015" w:rsidP="00A24EE3">
      <w:pPr>
        <w:ind w:left="660" w:hangingChars="300" w:hanging="66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 xml:space="preserve">　</w:t>
      </w:r>
      <w:r w:rsidR="005370D4">
        <w:rPr>
          <w:rFonts w:ascii="BIZ UDゴシック" w:eastAsia="BIZ UDゴシック" w:hAnsi="BIZ UDゴシック" w:hint="eastAsia"/>
          <w:sz w:val="22"/>
          <w:szCs w:val="24"/>
        </w:rPr>
        <w:t xml:space="preserve">　・</w:t>
      </w:r>
      <w:r w:rsidRPr="00921781">
        <w:rPr>
          <w:rFonts w:ascii="BIZ UDゴシック" w:eastAsia="BIZ UDゴシック" w:hAnsi="BIZ UDゴシック" w:hint="eastAsia"/>
          <w:sz w:val="22"/>
          <w:szCs w:val="24"/>
        </w:rPr>
        <w:t>地域の篤農家の方</w:t>
      </w:r>
      <w:r w:rsidR="005370D4">
        <w:rPr>
          <w:rFonts w:ascii="BIZ UDゴシック" w:eastAsia="BIZ UDゴシック" w:hAnsi="BIZ UDゴシック" w:hint="eastAsia"/>
          <w:sz w:val="22"/>
          <w:szCs w:val="24"/>
        </w:rPr>
        <w:t>や農の</w:t>
      </w:r>
      <w:r w:rsidRPr="00921781">
        <w:rPr>
          <w:rFonts w:ascii="BIZ UDゴシック" w:eastAsia="BIZ UDゴシック" w:hAnsi="BIZ UDゴシック" w:hint="eastAsia"/>
          <w:sz w:val="22"/>
          <w:szCs w:val="24"/>
        </w:rPr>
        <w:t>匠</w:t>
      </w:r>
      <w:r w:rsidR="00A55FA9">
        <w:rPr>
          <w:rFonts w:ascii="BIZ UDゴシック" w:eastAsia="BIZ UDゴシック" w:hAnsi="BIZ UDゴシック" w:hint="eastAsia"/>
          <w:sz w:val="22"/>
          <w:szCs w:val="24"/>
        </w:rPr>
        <w:t>といった方</w:t>
      </w:r>
      <w:r w:rsidRPr="00921781">
        <w:rPr>
          <w:rFonts w:ascii="BIZ UDゴシック" w:eastAsia="BIZ UDゴシック" w:hAnsi="BIZ UDゴシック" w:hint="eastAsia"/>
          <w:sz w:val="22"/>
          <w:szCs w:val="24"/>
        </w:rPr>
        <w:t>は</w:t>
      </w:r>
      <w:r w:rsidR="006C1F45" w:rsidRPr="006C1F45">
        <w:rPr>
          <w:rFonts w:ascii="BIZ UDゴシック" w:eastAsia="BIZ UDゴシック" w:hAnsi="BIZ UDゴシック" w:hint="eastAsia"/>
          <w:sz w:val="22"/>
          <w:szCs w:val="24"/>
        </w:rPr>
        <w:t>地域での新規就農者等からの</w:t>
      </w:r>
      <w:r w:rsidRPr="00921781">
        <w:rPr>
          <w:rFonts w:ascii="BIZ UDゴシック" w:eastAsia="BIZ UDゴシック" w:hAnsi="BIZ UDゴシック" w:hint="eastAsia"/>
          <w:sz w:val="22"/>
          <w:szCs w:val="24"/>
        </w:rPr>
        <w:t>相談を受けて</w:t>
      </w:r>
      <w:r w:rsidR="005370D4">
        <w:rPr>
          <w:rFonts w:ascii="BIZ UDゴシック" w:eastAsia="BIZ UDゴシック" w:hAnsi="BIZ UDゴシック" w:hint="eastAsia"/>
          <w:sz w:val="22"/>
          <w:szCs w:val="24"/>
        </w:rPr>
        <w:t>おられ</w:t>
      </w:r>
      <w:r w:rsidRPr="00921781">
        <w:rPr>
          <w:rFonts w:ascii="BIZ UDゴシック" w:eastAsia="BIZ UDゴシック" w:hAnsi="BIZ UDゴシック" w:hint="eastAsia"/>
          <w:sz w:val="22"/>
          <w:szCs w:val="24"/>
        </w:rPr>
        <w:t>ると思う</w:t>
      </w:r>
      <w:r w:rsidR="005370D4">
        <w:rPr>
          <w:rFonts w:ascii="BIZ UDゴシック" w:eastAsia="BIZ UDゴシック" w:hAnsi="BIZ UDゴシック" w:hint="eastAsia"/>
          <w:sz w:val="22"/>
          <w:szCs w:val="24"/>
        </w:rPr>
        <w:t>。</w:t>
      </w:r>
      <w:r w:rsidRPr="00921781">
        <w:rPr>
          <w:rFonts w:ascii="BIZ UDゴシック" w:eastAsia="BIZ UDゴシック" w:hAnsi="BIZ UDゴシック" w:hint="eastAsia"/>
          <w:sz w:val="22"/>
          <w:szCs w:val="24"/>
        </w:rPr>
        <w:t>それを吸い上げる仕組み</w:t>
      </w:r>
      <w:r w:rsidR="001A35B8">
        <w:rPr>
          <w:rFonts w:ascii="BIZ UDゴシック" w:eastAsia="BIZ UDゴシック" w:hAnsi="BIZ UDゴシック" w:hint="eastAsia"/>
          <w:sz w:val="22"/>
          <w:szCs w:val="24"/>
        </w:rPr>
        <w:t>や</w:t>
      </w:r>
      <w:r w:rsidRPr="00921781">
        <w:rPr>
          <w:rFonts w:ascii="BIZ UDゴシック" w:eastAsia="BIZ UDゴシック" w:hAnsi="BIZ UDゴシック" w:hint="eastAsia"/>
          <w:sz w:val="22"/>
          <w:szCs w:val="24"/>
        </w:rPr>
        <w:t>情報管理が</w:t>
      </w:r>
      <w:r w:rsidR="008D33ED">
        <w:rPr>
          <w:rFonts w:ascii="BIZ UDゴシック" w:eastAsia="BIZ UDゴシック" w:hAnsi="BIZ UDゴシック" w:hint="eastAsia"/>
          <w:sz w:val="22"/>
          <w:szCs w:val="24"/>
        </w:rPr>
        <w:t>大切</w:t>
      </w:r>
      <w:r w:rsidRPr="00921781">
        <w:rPr>
          <w:rFonts w:ascii="BIZ UDゴシック" w:eastAsia="BIZ UDゴシック" w:hAnsi="BIZ UDゴシック" w:hint="eastAsia"/>
          <w:sz w:val="22"/>
          <w:szCs w:val="24"/>
        </w:rPr>
        <w:t>。</w:t>
      </w:r>
    </w:p>
    <w:p w14:paraId="1C7901C2" w14:textId="6EA9D5CC" w:rsidR="00A24EE3" w:rsidRPr="00921781" w:rsidRDefault="00A24EE3" w:rsidP="00A24EE3">
      <w:pPr>
        <w:ind w:left="660" w:hangingChars="300" w:hanging="66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 xml:space="preserve">　</w:t>
      </w:r>
      <w:r>
        <w:rPr>
          <w:rFonts w:ascii="BIZ UDゴシック" w:eastAsia="BIZ UDゴシック" w:hAnsi="BIZ UDゴシック" w:hint="eastAsia"/>
          <w:sz w:val="22"/>
          <w:szCs w:val="24"/>
        </w:rPr>
        <w:t xml:space="preserve">　</w:t>
      </w:r>
      <w:r w:rsidRPr="00E638F6">
        <w:rPr>
          <w:rFonts w:ascii="BIZ UDゴシック" w:eastAsia="BIZ UDゴシック" w:hAnsi="BIZ UDゴシック" w:hint="eastAsia"/>
          <w:sz w:val="22"/>
          <w:szCs w:val="24"/>
        </w:rPr>
        <w:t>・企業参入において、直接的に生産するだけではなくて、大阪産</w:t>
      </w:r>
      <w:r w:rsidR="00496D41">
        <w:rPr>
          <w:rFonts w:ascii="BIZ UDゴシック" w:eastAsia="BIZ UDゴシック" w:hAnsi="BIZ UDゴシック" w:hint="eastAsia"/>
          <w:sz w:val="22"/>
          <w:szCs w:val="24"/>
        </w:rPr>
        <w:t>（もん）</w:t>
      </w:r>
      <w:r w:rsidRPr="00E638F6">
        <w:rPr>
          <w:rFonts w:ascii="BIZ UDゴシック" w:eastAsia="BIZ UDゴシック" w:hAnsi="BIZ UDゴシック" w:hint="eastAsia"/>
          <w:sz w:val="22"/>
          <w:szCs w:val="24"/>
        </w:rPr>
        <w:t>の加工業者や販売業者が増えていくといった視点も</w:t>
      </w:r>
      <w:r w:rsidR="006B4B8F" w:rsidRPr="00E638F6">
        <w:rPr>
          <w:rFonts w:ascii="BIZ UDゴシック" w:eastAsia="BIZ UDゴシック" w:hAnsi="BIZ UDゴシック" w:hint="eastAsia"/>
          <w:sz w:val="22"/>
          <w:szCs w:val="24"/>
        </w:rPr>
        <w:t>大切</w:t>
      </w:r>
      <w:r w:rsidRPr="00E638F6">
        <w:rPr>
          <w:rFonts w:ascii="BIZ UDゴシック" w:eastAsia="BIZ UDゴシック" w:hAnsi="BIZ UDゴシック" w:hint="eastAsia"/>
          <w:sz w:val="22"/>
          <w:szCs w:val="24"/>
        </w:rPr>
        <w:t>。</w:t>
      </w:r>
    </w:p>
    <w:p w14:paraId="54AB1BA3" w14:textId="09D76E8F" w:rsidR="008D33ED" w:rsidRPr="00E638F6" w:rsidRDefault="00BC7DA6" w:rsidP="00BC7DA6">
      <w:pPr>
        <w:rPr>
          <w:rFonts w:ascii="BIZ UDゴシック" w:eastAsia="BIZ UDゴシック" w:hAnsi="BIZ UDゴシック"/>
          <w:color w:val="000000" w:themeColor="text1"/>
          <w:sz w:val="22"/>
          <w:szCs w:val="24"/>
        </w:rPr>
      </w:pPr>
      <w:r w:rsidRPr="00921781">
        <w:rPr>
          <w:rFonts w:ascii="BIZ UDゴシック" w:eastAsia="BIZ UDゴシック" w:hAnsi="BIZ UDゴシック" w:hint="eastAsia"/>
          <w:sz w:val="22"/>
          <w:szCs w:val="24"/>
        </w:rPr>
        <w:t xml:space="preserve">　</w:t>
      </w:r>
      <w:r w:rsidRPr="00E638F6">
        <w:rPr>
          <w:rFonts w:ascii="BIZ UDゴシック" w:eastAsia="BIZ UDゴシック" w:hAnsi="BIZ UDゴシック" w:hint="eastAsia"/>
          <w:color w:val="000000" w:themeColor="text1"/>
          <w:sz w:val="22"/>
          <w:szCs w:val="24"/>
        </w:rPr>
        <w:t>〇</w:t>
      </w:r>
      <w:r w:rsidR="008D33ED" w:rsidRPr="00E638F6">
        <w:rPr>
          <w:rFonts w:ascii="BIZ UDゴシック" w:eastAsia="BIZ UDゴシック" w:hAnsi="BIZ UDゴシック" w:hint="eastAsia"/>
          <w:color w:val="000000" w:themeColor="text1"/>
          <w:sz w:val="22"/>
          <w:szCs w:val="24"/>
        </w:rPr>
        <w:t>評価</w:t>
      </w:r>
      <w:r w:rsidRPr="00E638F6">
        <w:rPr>
          <w:rFonts w:ascii="BIZ UDゴシック" w:eastAsia="BIZ UDゴシック" w:hAnsi="BIZ UDゴシック" w:hint="eastAsia"/>
          <w:color w:val="000000" w:themeColor="text1"/>
          <w:sz w:val="22"/>
          <w:szCs w:val="24"/>
        </w:rPr>
        <w:t>指標</w:t>
      </w:r>
    </w:p>
    <w:p w14:paraId="357D7F49" w14:textId="5ED6EB53" w:rsidR="00E1347F" w:rsidRPr="00921781" w:rsidRDefault="008D33ED" w:rsidP="00F8105F">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E1347F" w:rsidRPr="00921781">
        <w:rPr>
          <w:rFonts w:ascii="BIZ UDゴシック" w:eastAsia="BIZ UDゴシック" w:hAnsi="BIZ UDゴシック" w:hint="eastAsia"/>
          <w:sz w:val="22"/>
          <w:szCs w:val="24"/>
        </w:rPr>
        <w:t>次期プラン</w:t>
      </w:r>
      <w:r w:rsidR="000B3AC3">
        <w:rPr>
          <w:rFonts w:ascii="BIZ UDゴシック" w:eastAsia="BIZ UDゴシック" w:hAnsi="BIZ UDゴシック" w:hint="eastAsia"/>
          <w:sz w:val="22"/>
          <w:szCs w:val="24"/>
        </w:rPr>
        <w:t>策定時</w:t>
      </w:r>
      <w:r w:rsidR="00E1347F" w:rsidRPr="00921781">
        <w:rPr>
          <w:rFonts w:ascii="BIZ UDゴシック" w:eastAsia="BIZ UDゴシック" w:hAnsi="BIZ UDゴシック" w:hint="eastAsia"/>
          <w:sz w:val="22"/>
          <w:szCs w:val="24"/>
        </w:rPr>
        <w:t>にはアウトプット型指標ではなくて、アウトカム型指標をどう設定</w:t>
      </w:r>
      <w:r w:rsidR="00E638F6">
        <w:rPr>
          <w:rFonts w:ascii="BIZ UDゴシック" w:eastAsia="BIZ UDゴシック" w:hAnsi="BIZ UDゴシック" w:hint="eastAsia"/>
          <w:sz w:val="22"/>
          <w:szCs w:val="24"/>
        </w:rPr>
        <w:t>するか</w:t>
      </w:r>
      <w:r w:rsidR="00E1347F" w:rsidRPr="00921781">
        <w:rPr>
          <w:rFonts w:ascii="BIZ UDゴシック" w:eastAsia="BIZ UDゴシック" w:hAnsi="BIZ UDゴシック" w:hint="eastAsia"/>
          <w:sz w:val="22"/>
          <w:szCs w:val="24"/>
        </w:rPr>
        <w:t>が課題</w:t>
      </w:r>
      <w:r w:rsidR="00F8105F">
        <w:rPr>
          <w:rFonts w:ascii="BIZ UDゴシック" w:eastAsia="BIZ UDゴシック" w:hAnsi="BIZ UDゴシック" w:hint="eastAsia"/>
          <w:sz w:val="22"/>
          <w:szCs w:val="24"/>
        </w:rPr>
        <w:t>で</w:t>
      </w:r>
      <w:r w:rsidR="006C1F45" w:rsidRPr="006C1F45">
        <w:rPr>
          <w:rFonts w:ascii="BIZ UDゴシック" w:eastAsia="BIZ UDゴシック" w:hAnsi="BIZ UDゴシック" w:hint="eastAsia"/>
          <w:sz w:val="22"/>
          <w:szCs w:val="24"/>
        </w:rPr>
        <w:t>ある。</w:t>
      </w:r>
      <w:r w:rsidR="000B3AC3">
        <w:rPr>
          <w:rFonts w:ascii="BIZ UDゴシック" w:eastAsia="BIZ UDゴシック" w:hAnsi="BIZ UDゴシック" w:hint="eastAsia"/>
          <w:sz w:val="22"/>
          <w:szCs w:val="24"/>
        </w:rPr>
        <w:t>評価</w:t>
      </w:r>
      <w:r w:rsidR="00F8105F">
        <w:rPr>
          <w:rFonts w:ascii="BIZ UDゴシック" w:eastAsia="BIZ UDゴシック" w:hAnsi="BIZ UDゴシック" w:hint="eastAsia"/>
          <w:sz w:val="22"/>
          <w:szCs w:val="24"/>
        </w:rPr>
        <w:t>にあたってアウトカム指標</w:t>
      </w:r>
      <w:r w:rsidR="00F8105F" w:rsidRPr="00921781">
        <w:rPr>
          <w:rFonts w:ascii="BIZ UDゴシック" w:eastAsia="BIZ UDゴシック" w:hAnsi="BIZ UDゴシック" w:hint="eastAsia"/>
          <w:sz w:val="22"/>
          <w:szCs w:val="24"/>
        </w:rPr>
        <w:t>を</w:t>
      </w:r>
      <w:r w:rsidR="00F8105F">
        <w:rPr>
          <w:rFonts w:ascii="BIZ UDゴシック" w:eastAsia="BIZ UDゴシック" w:hAnsi="BIZ UDゴシック" w:hint="eastAsia"/>
          <w:sz w:val="22"/>
          <w:szCs w:val="24"/>
        </w:rPr>
        <w:t>どのくらい</w:t>
      </w:r>
      <w:r w:rsidR="00F8105F" w:rsidRPr="00921781">
        <w:rPr>
          <w:rFonts w:ascii="BIZ UDゴシック" w:eastAsia="BIZ UDゴシック" w:hAnsi="BIZ UDゴシック" w:hint="eastAsia"/>
          <w:sz w:val="22"/>
          <w:szCs w:val="24"/>
        </w:rPr>
        <w:t>設けていくのか</w:t>
      </w:r>
      <w:r w:rsidR="00E638F6">
        <w:rPr>
          <w:rFonts w:ascii="BIZ UDゴシック" w:eastAsia="BIZ UDゴシック" w:hAnsi="BIZ UDゴシック" w:hint="eastAsia"/>
          <w:sz w:val="22"/>
          <w:szCs w:val="24"/>
        </w:rPr>
        <w:t>、</w:t>
      </w:r>
      <w:r w:rsidR="00F8105F">
        <w:rPr>
          <w:rFonts w:ascii="BIZ UDゴシック" w:eastAsia="BIZ UDゴシック" w:hAnsi="BIZ UDゴシック" w:hint="eastAsia"/>
          <w:sz w:val="22"/>
          <w:szCs w:val="24"/>
        </w:rPr>
        <w:t>そろそろ検討が必要</w:t>
      </w:r>
      <w:r w:rsidR="00E1347F" w:rsidRPr="00921781">
        <w:rPr>
          <w:rFonts w:ascii="BIZ UDゴシック" w:eastAsia="BIZ UDゴシック" w:hAnsi="BIZ UDゴシック" w:hint="eastAsia"/>
          <w:sz w:val="22"/>
          <w:szCs w:val="24"/>
        </w:rPr>
        <w:t>。</w:t>
      </w:r>
    </w:p>
    <w:p w14:paraId="248098AD" w14:textId="6C5F29F8" w:rsidR="00E1347F" w:rsidRPr="00921781" w:rsidRDefault="00E1347F" w:rsidP="00EE2E9F">
      <w:pPr>
        <w:ind w:left="660" w:hangingChars="300" w:hanging="66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 xml:space="preserve">　　</w:t>
      </w:r>
      <w:r w:rsidR="00EE2E9F">
        <w:rPr>
          <w:rFonts w:ascii="BIZ UDゴシック" w:eastAsia="BIZ UDゴシック" w:hAnsi="BIZ UDゴシック" w:hint="eastAsia"/>
          <w:sz w:val="22"/>
          <w:szCs w:val="24"/>
        </w:rPr>
        <w:t>・</w:t>
      </w:r>
      <w:r w:rsidRPr="00921781">
        <w:rPr>
          <w:rFonts w:ascii="BIZ UDゴシック" w:eastAsia="BIZ UDゴシック" w:hAnsi="BIZ UDゴシック" w:hint="eastAsia"/>
          <w:sz w:val="22"/>
          <w:szCs w:val="24"/>
        </w:rPr>
        <w:t>技術普及する</w:t>
      </w:r>
      <w:r w:rsidR="007613C6">
        <w:rPr>
          <w:rFonts w:ascii="BIZ UDゴシック" w:eastAsia="BIZ UDゴシック" w:hAnsi="BIZ UDゴシック" w:hint="eastAsia"/>
          <w:sz w:val="22"/>
          <w:szCs w:val="24"/>
        </w:rPr>
        <w:t>こ</w:t>
      </w:r>
      <w:r w:rsidRPr="00921781">
        <w:rPr>
          <w:rFonts w:ascii="BIZ UDゴシック" w:eastAsia="BIZ UDゴシック" w:hAnsi="BIZ UDゴシック" w:hint="eastAsia"/>
          <w:sz w:val="22"/>
          <w:szCs w:val="24"/>
        </w:rPr>
        <w:t>と</w:t>
      </w:r>
      <w:r w:rsidR="007613C6">
        <w:rPr>
          <w:rFonts w:ascii="BIZ UDゴシック" w:eastAsia="BIZ UDゴシック" w:hAnsi="BIZ UDゴシック" w:hint="eastAsia"/>
          <w:sz w:val="22"/>
          <w:szCs w:val="24"/>
        </w:rPr>
        <w:t>と</w:t>
      </w:r>
      <w:r w:rsidRPr="00921781">
        <w:rPr>
          <w:rFonts w:ascii="BIZ UDゴシック" w:eastAsia="BIZ UDゴシック" w:hAnsi="BIZ UDゴシック" w:hint="eastAsia"/>
          <w:sz w:val="22"/>
          <w:szCs w:val="24"/>
        </w:rPr>
        <w:t>経営基盤</w:t>
      </w:r>
      <w:r w:rsidR="0008119A">
        <w:rPr>
          <w:rFonts w:ascii="BIZ UDゴシック" w:eastAsia="BIZ UDゴシック" w:hAnsi="BIZ UDゴシック" w:hint="eastAsia"/>
          <w:sz w:val="22"/>
          <w:szCs w:val="24"/>
        </w:rPr>
        <w:t>の</w:t>
      </w:r>
      <w:r w:rsidRPr="00921781">
        <w:rPr>
          <w:rFonts w:ascii="BIZ UDゴシック" w:eastAsia="BIZ UDゴシック" w:hAnsi="BIZ UDゴシック" w:hint="eastAsia"/>
          <w:sz w:val="22"/>
          <w:szCs w:val="24"/>
        </w:rPr>
        <w:t>強化と</w:t>
      </w:r>
      <w:r w:rsidR="00496D41">
        <w:rPr>
          <w:rFonts w:ascii="BIZ UDゴシック" w:eastAsia="BIZ UDゴシック" w:hAnsi="BIZ UDゴシック" w:hint="eastAsia"/>
          <w:sz w:val="22"/>
          <w:szCs w:val="24"/>
        </w:rPr>
        <w:t>を</w:t>
      </w:r>
      <w:r w:rsidR="006C1F45" w:rsidRPr="006C1F45">
        <w:rPr>
          <w:rFonts w:ascii="BIZ UDゴシック" w:eastAsia="BIZ UDゴシック" w:hAnsi="BIZ UDゴシック" w:hint="eastAsia"/>
          <w:sz w:val="22"/>
          <w:szCs w:val="24"/>
        </w:rPr>
        <w:t>相互に</w:t>
      </w:r>
      <w:r w:rsidRPr="00921781">
        <w:rPr>
          <w:rFonts w:ascii="BIZ UDゴシック" w:eastAsia="BIZ UDゴシック" w:hAnsi="BIZ UDゴシック" w:hint="eastAsia"/>
          <w:sz w:val="22"/>
          <w:szCs w:val="24"/>
        </w:rPr>
        <w:t>評価できるような仕組みを作っておかないといけない。</w:t>
      </w:r>
    </w:p>
    <w:p w14:paraId="7E04AEA6" w14:textId="4663F031" w:rsidR="00BC7DA6" w:rsidRPr="00921781" w:rsidRDefault="00CB4AED" w:rsidP="0048164C">
      <w:pPr>
        <w:ind w:firstLineChars="300" w:firstLine="660"/>
        <w:rPr>
          <w:rFonts w:ascii="BIZ UDゴシック" w:eastAsia="BIZ UDゴシック" w:hAnsi="BIZ UDゴシック"/>
          <w:sz w:val="22"/>
          <w:szCs w:val="24"/>
        </w:rPr>
      </w:pPr>
      <w:r>
        <w:rPr>
          <w:rFonts w:ascii="BIZ UDゴシック" w:eastAsia="BIZ UDゴシック" w:hAnsi="BIZ UDゴシック" w:hint="eastAsia"/>
          <w:sz w:val="22"/>
          <w:szCs w:val="24"/>
        </w:rPr>
        <w:t>例えば、</w:t>
      </w:r>
      <w:r w:rsidR="00BC7DA6" w:rsidRPr="00921781">
        <w:rPr>
          <w:rFonts w:ascii="BIZ UDゴシック" w:eastAsia="BIZ UDゴシック" w:hAnsi="BIZ UDゴシック" w:hint="eastAsia"/>
          <w:sz w:val="22"/>
          <w:szCs w:val="24"/>
        </w:rPr>
        <w:t>スマート技術</w:t>
      </w:r>
      <w:r w:rsidR="00DD533B">
        <w:rPr>
          <w:rFonts w:ascii="BIZ UDゴシック" w:eastAsia="BIZ UDゴシック" w:hAnsi="BIZ UDゴシック" w:hint="eastAsia"/>
          <w:sz w:val="22"/>
          <w:szCs w:val="24"/>
        </w:rPr>
        <w:t>では、</w:t>
      </w:r>
      <w:r w:rsidR="00830945">
        <w:rPr>
          <w:rFonts w:ascii="BIZ UDゴシック" w:eastAsia="BIZ UDゴシック" w:hAnsi="BIZ UDゴシック" w:hint="eastAsia"/>
          <w:sz w:val="22"/>
          <w:szCs w:val="24"/>
        </w:rPr>
        <w:t>技術</w:t>
      </w:r>
      <w:r w:rsidR="00BC7DA6" w:rsidRPr="00921781">
        <w:rPr>
          <w:rFonts w:ascii="BIZ UDゴシック" w:eastAsia="BIZ UDゴシック" w:hAnsi="BIZ UDゴシック" w:hint="eastAsia"/>
          <w:sz w:val="22"/>
          <w:szCs w:val="24"/>
        </w:rPr>
        <w:t>導入</w:t>
      </w:r>
      <w:r w:rsidR="00830945">
        <w:rPr>
          <w:rFonts w:ascii="BIZ UDゴシック" w:eastAsia="BIZ UDゴシック" w:hAnsi="BIZ UDゴシック" w:hint="eastAsia"/>
          <w:sz w:val="22"/>
          <w:szCs w:val="24"/>
        </w:rPr>
        <w:t>で</w:t>
      </w:r>
      <w:r w:rsidR="00BC7DA6" w:rsidRPr="00921781">
        <w:rPr>
          <w:rFonts w:ascii="BIZ UDゴシック" w:eastAsia="BIZ UDゴシック" w:hAnsi="BIZ UDゴシック" w:hint="eastAsia"/>
          <w:sz w:val="22"/>
          <w:szCs w:val="24"/>
        </w:rPr>
        <w:t>どれくらい生産効率</w:t>
      </w:r>
      <w:r w:rsidR="00830945">
        <w:rPr>
          <w:rFonts w:ascii="BIZ UDゴシック" w:eastAsia="BIZ UDゴシック" w:hAnsi="BIZ UDゴシック" w:hint="eastAsia"/>
          <w:sz w:val="22"/>
          <w:szCs w:val="24"/>
        </w:rPr>
        <w:t>・</w:t>
      </w:r>
      <w:r w:rsidR="00BC7DA6" w:rsidRPr="00921781">
        <w:rPr>
          <w:rFonts w:ascii="BIZ UDゴシック" w:eastAsia="BIZ UDゴシック" w:hAnsi="BIZ UDゴシック" w:hint="eastAsia"/>
          <w:sz w:val="22"/>
          <w:szCs w:val="24"/>
        </w:rPr>
        <w:t>販売価格</w:t>
      </w:r>
      <w:r w:rsidR="00830945">
        <w:rPr>
          <w:rFonts w:ascii="BIZ UDゴシック" w:eastAsia="BIZ UDゴシック" w:hAnsi="BIZ UDゴシック" w:hint="eastAsia"/>
          <w:sz w:val="22"/>
          <w:szCs w:val="24"/>
        </w:rPr>
        <w:t>が向上したか。</w:t>
      </w:r>
    </w:p>
    <w:p w14:paraId="5D7799BE" w14:textId="1AA74D84" w:rsidR="00BC7DA6" w:rsidRPr="00921781" w:rsidRDefault="00BC7DA6" w:rsidP="0048164C">
      <w:pPr>
        <w:ind w:leftChars="300" w:left="63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基盤</w:t>
      </w:r>
      <w:r w:rsidR="00E1347F" w:rsidRPr="00921781">
        <w:rPr>
          <w:rFonts w:ascii="BIZ UDゴシック" w:eastAsia="BIZ UDゴシック" w:hAnsi="BIZ UDゴシック" w:hint="eastAsia"/>
          <w:sz w:val="22"/>
          <w:szCs w:val="24"/>
        </w:rPr>
        <w:t>整備</w:t>
      </w:r>
      <w:r w:rsidR="00DD533B">
        <w:rPr>
          <w:rFonts w:ascii="BIZ UDゴシック" w:eastAsia="BIZ UDゴシック" w:hAnsi="BIZ UDゴシック" w:hint="eastAsia"/>
          <w:sz w:val="22"/>
          <w:szCs w:val="24"/>
        </w:rPr>
        <w:t>の</w:t>
      </w:r>
      <w:r w:rsidR="00E1347F" w:rsidRPr="00921781">
        <w:rPr>
          <w:rFonts w:ascii="BIZ UDゴシック" w:eastAsia="BIZ UDゴシック" w:hAnsi="BIZ UDゴシック" w:hint="eastAsia"/>
          <w:sz w:val="22"/>
          <w:szCs w:val="24"/>
        </w:rPr>
        <w:t>効果</w:t>
      </w:r>
      <w:r w:rsidR="00DD533B">
        <w:rPr>
          <w:rFonts w:ascii="BIZ UDゴシック" w:eastAsia="BIZ UDゴシック" w:hAnsi="BIZ UDゴシック" w:hint="eastAsia"/>
          <w:sz w:val="22"/>
          <w:szCs w:val="24"/>
        </w:rPr>
        <w:t>では、</w:t>
      </w:r>
      <w:r w:rsidR="00E1347F" w:rsidRPr="00921781">
        <w:rPr>
          <w:rFonts w:ascii="BIZ UDゴシック" w:eastAsia="BIZ UDゴシック" w:hAnsi="BIZ UDゴシック" w:hint="eastAsia"/>
          <w:sz w:val="22"/>
          <w:szCs w:val="24"/>
        </w:rPr>
        <w:t>整備</w:t>
      </w:r>
      <w:r w:rsidRPr="00921781">
        <w:rPr>
          <w:rFonts w:ascii="BIZ UDゴシック" w:eastAsia="BIZ UDゴシック" w:hAnsi="BIZ UDゴシック"/>
          <w:sz w:val="22"/>
          <w:szCs w:val="24"/>
        </w:rPr>
        <w:t>によって、新規参入</w:t>
      </w:r>
      <w:r w:rsidR="00FE3AC7">
        <w:rPr>
          <w:rFonts w:ascii="BIZ UDゴシック" w:eastAsia="BIZ UDゴシック" w:hAnsi="BIZ UDゴシック" w:hint="eastAsia"/>
          <w:sz w:val="22"/>
          <w:szCs w:val="24"/>
        </w:rPr>
        <w:t>、</w:t>
      </w:r>
      <w:r w:rsidRPr="00921781">
        <w:rPr>
          <w:rFonts w:ascii="BIZ UDゴシック" w:eastAsia="BIZ UDゴシック" w:hAnsi="BIZ UDゴシック"/>
          <w:sz w:val="22"/>
          <w:szCs w:val="24"/>
        </w:rPr>
        <w:t>規模拡大</w:t>
      </w:r>
      <w:r w:rsidR="00FE3AC7">
        <w:rPr>
          <w:rFonts w:ascii="BIZ UDゴシック" w:eastAsia="BIZ UDゴシック" w:hAnsi="BIZ UDゴシック" w:hint="eastAsia"/>
          <w:sz w:val="22"/>
          <w:szCs w:val="24"/>
        </w:rPr>
        <w:t>や</w:t>
      </w:r>
      <w:r w:rsidRPr="00921781">
        <w:rPr>
          <w:rFonts w:ascii="BIZ UDゴシック" w:eastAsia="BIZ UDゴシック" w:hAnsi="BIZ UDゴシック"/>
          <w:sz w:val="22"/>
          <w:szCs w:val="24"/>
        </w:rPr>
        <w:t>、生産販売関係金額が</w:t>
      </w:r>
      <w:r w:rsidR="00FE3AC7">
        <w:rPr>
          <w:rFonts w:ascii="BIZ UDゴシック" w:eastAsia="BIZ UDゴシック" w:hAnsi="BIZ UDゴシック" w:hint="eastAsia"/>
          <w:sz w:val="22"/>
          <w:szCs w:val="24"/>
        </w:rPr>
        <w:t>どれだけ上昇したか。</w:t>
      </w:r>
    </w:p>
    <w:p w14:paraId="46ADAFBB" w14:textId="070C4D5F" w:rsidR="00343227" w:rsidRDefault="00FC3742" w:rsidP="00FE3AC7">
      <w:pPr>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 xml:space="preserve">　</w:t>
      </w:r>
      <w:r w:rsidR="00FE3AC7" w:rsidRPr="00921781">
        <w:rPr>
          <w:rFonts w:ascii="BIZ UDゴシック" w:eastAsia="BIZ UDゴシック" w:hAnsi="BIZ UDゴシック" w:hint="eastAsia"/>
          <w:sz w:val="22"/>
          <w:szCs w:val="24"/>
        </w:rPr>
        <w:t>〇</w:t>
      </w:r>
      <w:r w:rsidR="00343227" w:rsidRPr="00921781">
        <w:rPr>
          <w:rFonts w:ascii="BIZ UDゴシック" w:eastAsia="BIZ UDゴシック" w:hAnsi="BIZ UDゴシック" w:hint="eastAsia"/>
          <w:sz w:val="22"/>
          <w:szCs w:val="24"/>
        </w:rPr>
        <w:t>異常気象</w:t>
      </w:r>
      <w:r w:rsidR="00343227">
        <w:rPr>
          <w:rFonts w:ascii="BIZ UDゴシック" w:eastAsia="BIZ UDゴシック" w:hAnsi="BIZ UDゴシック" w:hint="eastAsia"/>
          <w:sz w:val="22"/>
          <w:szCs w:val="24"/>
        </w:rPr>
        <w:t>への対応</w:t>
      </w:r>
    </w:p>
    <w:p w14:paraId="4E9FAF35" w14:textId="10CAF39C" w:rsidR="00FE3AC7" w:rsidRPr="00921781" w:rsidRDefault="00343227" w:rsidP="006C1F45">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FE3AC7" w:rsidRPr="00921781">
        <w:rPr>
          <w:rFonts w:ascii="BIZ UDゴシック" w:eastAsia="BIZ UDゴシック" w:hAnsi="BIZ UDゴシック" w:hint="eastAsia"/>
          <w:sz w:val="22"/>
          <w:szCs w:val="24"/>
        </w:rPr>
        <w:t>異常気象の際</w:t>
      </w:r>
      <w:r w:rsidR="006C1F45" w:rsidRPr="006C1F45">
        <w:rPr>
          <w:rFonts w:ascii="BIZ UDゴシック" w:eastAsia="BIZ UDゴシック" w:hAnsi="BIZ UDゴシック" w:hint="eastAsia"/>
          <w:sz w:val="22"/>
          <w:szCs w:val="24"/>
        </w:rPr>
        <w:t>の害虫の大量発生への対応など、</w:t>
      </w:r>
      <w:r w:rsidR="00FE3AC7" w:rsidRPr="00921781">
        <w:rPr>
          <w:rFonts w:ascii="BIZ UDゴシック" w:eastAsia="BIZ UDゴシック" w:hAnsi="BIZ UDゴシック" w:hint="eastAsia"/>
          <w:sz w:val="22"/>
          <w:szCs w:val="24"/>
        </w:rPr>
        <w:t>大阪エコ農産物の認定基準を下げるなど、検</w:t>
      </w:r>
      <w:r w:rsidR="006C1F45">
        <w:rPr>
          <w:rFonts w:ascii="BIZ UDゴシック" w:eastAsia="BIZ UDゴシック" w:hAnsi="BIZ UDゴシック" w:hint="eastAsia"/>
          <w:sz w:val="22"/>
          <w:szCs w:val="24"/>
        </w:rPr>
        <w:t xml:space="preserve">　</w:t>
      </w:r>
      <w:r w:rsidR="00FE3AC7" w:rsidRPr="00921781">
        <w:rPr>
          <w:rFonts w:ascii="BIZ UDゴシック" w:eastAsia="BIZ UDゴシック" w:hAnsi="BIZ UDゴシック" w:hint="eastAsia"/>
          <w:sz w:val="22"/>
          <w:szCs w:val="24"/>
        </w:rPr>
        <w:t>討してはどうか。</w:t>
      </w:r>
    </w:p>
    <w:p w14:paraId="52922866" w14:textId="77777777" w:rsidR="00A20E20" w:rsidRDefault="00A20E20" w:rsidP="00FC1366">
      <w:pPr>
        <w:ind w:leftChars="100" w:left="870" w:hangingChars="300" w:hanging="660"/>
        <w:rPr>
          <w:rFonts w:ascii="BIZ UDゴシック" w:eastAsia="BIZ UDゴシック" w:hAnsi="BIZ UDゴシック"/>
          <w:b/>
          <w:sz w:val="22"/>
          <w:szCs w:val="24"/>
        </w:rPr>
      </w:pPr>
    </w:p>
    <w:p w14:paraId="7E3115F9" w14:textId="1D2FEC8A" w:rsidR="006323B8" w:rsidRPr="00921781" w:rsidRDefault="00FC1366" w:rsidP="00FC1366">
      <w:pPr>
        <w:ind w:leftChars="100" w:left="870" w:hangingChars="300" w:hanging="660"/>
        <w:rPr>
          <w:rFonts w:ascii="BIZ UDゴシック" w:eastAsia="BIZ UDゴシック" w:hAnsi="BIZ UDゴシック"/>
          <w:b/>
          <w:sz w:val="22"/>
          <w:szCs w:val="24"/>
        </w:rPr>
      </w:pPr>
      <w:r w:rsidRPr="00921781">
        <w:rPr>
          <w:rFonts w:ascii="BIZ UDゴシック" w:eastAsia="BIZ UDゴシック" w:hAnsi="BIZ UDゴシック" w:hint="eastAsia"/>
          <w:b/>
          <w:sz w:val="22"/>
          <w:szCs w:val="24"/>
        </w:rPr>
        <w:t>【くらし】</w:t>
      </w:r>
    </w:p>
    <w:p w14:paraId="1E957573" w14:textId="68427072" w:rsidR="00343227" w:rsidRDefault="002319E0" w:rsidP="00FC1366">
      <w:pPr>
        <w:ind w:leftChars="100" w:left="430" w:hangingChars="100" w:hanging="22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〇</w:t>
      </w:r>
      <w:r w:rsidR="00694015" w:rsidRPr="00921781">
        <w:rPr>
          <w:rFonts w:ascii="BIZ UDゴシック" w:eastAsia="BIZ UDゴシック" w:hAnsi="BIZ UDゴシック" w:hint="eastAsia"/>
          <w:sz w:val="22"/>
          <w:szCs w:val="24"/>
        </w:rPr>
        <w:t>万博</w:t>
      </w:r>
      <w:r w:rsidR="00564033">
        <w:rPr>
          <w:rFonts w:ascii="BIZ UDゴシック" w:eastAsia="BIZ UDゴシック" w:hAnsi="BIZ UDゴシック" w:hint="eastAsia"/>
          <w:sz w:val="22"/>
          <w:szCs w:val="24"/>
        </w:rPr>
        <w:t>の</w:t>
      </w:r>
      <w:r w:rsidR="00343227">
        <w:rPr>
          <w:rFonts w:ascii="BIZ UDゴシック" w:eastAsia="BIZ UDゴシック" w:hAnsi="BIZ UDゴシック" w:hint="eastAsia"/>
          <w:sz w:val="22"/>
          <w:szCs w:val="24"/>
        </w:rPr>
        <w:t>関連</w:t>
      </w:r>
      <w:r w:rsidR="00564033">
        <w:rPr>
          <w:rFonts w:ascii="BIZ UDゴシック" w:eastAsia="BIZ UDゴシック" w:hAnsi="BIZ UDゴシック" w:hint="eastAsia"/>
          <w:sz w:val="22"/>
          <w:szCs w:val="24"/>
        </w:rPr>
        <w:t>・</w:t>
      </w:r>
      <w:r w:rsidR="004555D9">
        <w:rPr>
          <w:rFonts w:ascii="BIZ UDゴシック" w:eastAsia="BIZ UDゴシック" w:hAnsi="BIZ UDゴシック" w:hint="eastAsia"/>
          <w:sz w:val="22"/>
          <w:szCs w:val="24"/>
        </w:rPr>
        <w:t>産地への</w:t>
      </w:r>
      <w:r w:rsidR="000C6DF6">
        <w:rPr>
          <w:rFonts w:ascii="BIZ UDゴシック" w:eastAsia="BIZ UDゴシック" w:hAnsi="BIZ UDゴシック" w:hint="eastAsia"/>
          <w:sz w:val="22"/>
          <w:szCs w:val="24"/>
        </w:rPr>
        <w:t>導き等</w:t>
      </w:r>
    </w:p>
    <w:p w14:paraId="3D8A94E2" w14:textId="0FAF3896" w:rsidR="00D24D2C" w:rsidRPr="00921781" w:rsidRDefault="00343227" w:rsidP="00236B27">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・万博</w:t>
      </w:r>
      <w:r w:rsidR="00694015" w:rsidRPr="00921781">
        <w:rPr>
          <w:rFonts w:ascii="BIZ UDゴシック" w:eastAsia="BIZ UDゴシック" w:hAnsi="BIZ UDゴシック" w:hint="eastAsia"/>
          <w:sz w:val="22"/>
          <w:szCs w:val="24"/>
        </w:rPr>
        <w:t>は一つのきっかけであって、</w:t>
      </w:r>
      <w:r w:rsidR="00D24D2C" w:rsidRPr="00921781">
        <w:rPr>
          <w:rFonts w:ascii="BIZ UDゴシック" w:eastAsia="BIZ UDゴシック" w:hAnsi="BIZ UDゴシック" w:hint="eastAsia"/>
          <w:sz w:val="22"/>
          <w:szCs w:val="24"/>
        </w:rPr>
        <w:t>大阪産</w:t>
      </w:r>
      <w:r w:rsidR="007333F1">
        <w:rPr>
          <w:rFonts w:ascii="BIZ UDゴシック" w:eastAsia="BIZ UDゴシック" w:hAnsi="BIZ UDゴシック" w:hint="eastAsia"/>
          <w:sz w:val="22"/>
          <w:szCs w:val="24"/>
        </w:rPr>
        <w:t>（もん）</w:t>
      </w:r>
      <w:r w:rsidR="00D24D2C" w:rsidRPr="00921781">
        <w:rPr>
          <w:rFonts w:ascii="BIZ UDゴシック" w:eastAsia="BIZ UDゴシック" w:hAnsi="BIZ UDゴシック" w:hint="eastAsia"/>
          <w:sz w:val="22"/>
          <w:szCs w:val="24"/>
        </w:rPr>
        <w:t>を食べた方</w:t>
      </w:r>
      <w:r w:rsidR="00B51394">
        <w:rPr>
          <w:rFonts w:ascii="BIZ UDゴシック" w:eastAsia="BIZ UDゴシック" w:hAnsi="BIZ UDゴシック" w:hint="eastAsia"/>
          <w:sz w:val="22"/>
          <w:szCs w:val="24"/>
        </w:rPr>
        <w:t>に</w:t>
      </w:r>
      <w:r w:rsidR="00694015" w:rsidRPr="00921781">
        <w:rPr>
          <w:rFonts w:ascii="BIZ UDゴシック" w:eastAsia="BIZ UDゴシック" w:hAnsi="BIZ UDゴシック" w:hint="eastAsia"/>
          <w:sz w:val="22"/>
          <w:szCs w:val="24"/>
        </w:rPr>
        <w:t>生産現場</w:t>
      </w:r>
      <w:r w:rsidR="00D24D2C" w:rsidRPr="00921781">
        <w:rPr>
          <w:rFonts w:ascii="BIZ UDゴシック" w:eastAsia="BIZ UDゴシック" w:hAnsi="BIZ UDゴシック" w:hint="eastAsia"/>
          <w:sz w:val="22"/>
          <w:szCs w:val="24"/>
        </w:rPr>
        <w:t>や</w:t>
      </w:r>
      <w:r w:rsidR="00694015" w:rsidRPr="00921781">
        <w:rPr>
          <w:rFonts w:ascii="BIZ UDゴシック" w:eastAsia="BIZ UDゴシック" w:hAnsi="BIZ UDゴシック" w:hint="eastAsia"/>
          <w:sz w:val="22"/>
          <w:szCs w:val="24"/>
        </w:rPr>
        <w:t>地域に</w:t>
      </w:r>
      <w:r w:rsidR="00F05466">
        <w:rPr>
          <w:rFonts w:ascii="BIZ UDゴシック" w:eastAsia="BIZ UDゴシック" w:hAnsi="BIZ UDゴシック" w:hint="eastAsia"/>
          <w:sz w:val="22"/>
          <w:szCs w:val="24"/>
        </w:rPr>
        <w:t>お越しいただく</w:t>
      </w:r>
      <w:r w:rsidR="00694015" w:rsidRPr="00921781">
        <w:rPr>
          <w:rFonts w:ascii="BIZ UDゴシック" w:eastAsia="BIZ UDゴシック" w:hAnsi="BIZ UDゴシック" w:hint="eastAsia"/>
          <w:sz w:val="22"/>
          <w:szCs w:val="24"/>
        </w:rPr>
        <w:t>ような仕組み</w:t>
      </w:r>
      <w:r w:rsidR="00F05466">
        <w:rPr>
          <w:rFonts w:ascii="BIZ UDゴシック" w:eastAsia="BIZ UDゴシック" w:hAnsi="BIZ UDゴシック" w:hint="eastAsia"/>
          <w:sz w:val="22"/>
          <w:szCs w:val="24"/>
        </w:rPr>
        <w:t>づくりが</w:t>
      </w:r>
      <w:r w:rsidR="00236B27">
        <w:rPr>
          <w:rFonts w:ascii="BIZ UDゴシック" w:eastAsia="BIZ UDゴシック" w:hAnsi="BIZ UDゴシック" w:hint="eastAsia"/>
          <w:sz w:val="22"/>
          <w:szCs w:val="24"/>
        </w:rPr>
        <w:t>大切</w:t>
      </w:r>
      <w:r w:rsidR="00D24D2C" w:rsidRPr="00921781">
        <w:rPr>
          <w:rFonts w:ascii="BIZ UDゴシック" w:eastAsia="BIZ UDゴシック" w:hAnsi="BIZ UDゴシック" w:hint="eastAsia"/>
          <w:sz w:val="22"/>
          <w:szCs w:val="24"/>
        </w:rPr>
        <w:t>。街中と</w:t>
      </w:r>
      <w:r w:rsidR="00236B27">
        <w:rPr>
          <w:rFonts w:ascii="BIZ UDゴシック" w:eastAsia="BIZ UDゴシック" w:hAnsi="BIZ UDゴシック" w:hint="eastAsia"/>
          <w:sz w:val="22"/>
          <w:szCs w:val="24"/>
        </w:rPr>
        <w:t>の</w:t>
      </w:r>
      <w:r w:rsidR="00D24D2C" w:rsidRPr="00921781">
        <w:rPr>
          <w:rFonts w:ascii="BIZ UDゴシック" w:eastAsia="BIZ UDゴシック" w:hAnsi="BIZ UDゴシック" w:hint="eastAsia"/>
          <w:sz w:val="22"/>
          <w:szCs w:val="24"/>
        </w:rPr>
        <w:t>連携</w:t>
      </w:r>
      <w:r w:rsidR="00236B27">
        <w:rPr>
          <w:rFonts w:ascii="BIZ UDゴシック" w:eastAsia="BIZ UDゴシック" w:hAnsi="BIZ UDゴシック" w:hint="eastAsia"/>
          <w:sz w:val="22"/>
          <w:szCs w:val="24"/>
        </w:rPr>
        <w:t>の</w:t>
      </w:r>
      <w:r w:rsidR="00D24D2C" w:rsidRPr="00921781">
        <w:rPr>
          <w:rFonts w:ascii="BIZ UDゴシック" w:eastAsia="BIZ UDゴシック" w:hAnsi="BIZ UDゴシック" w:hint="eastAsia"/>
          <w:sz w:val="22"/>
          <w:szCs w:val="24"/>
        </w:rPr>
        <w:t>戦略</w:t>
      </w:r>
      <w:r w:rsidR="00E82E72">
        <w:rPr>
          <w:rFonts w:ascii="BIZ UDゴシック" w:eastAsia="BIZ UDゴシック" w:hAnsi="BIZ UDゴシック" w:hint="eastAsia"/>
          <w:sz w:val="22"/>
          <w:szCs w:val="24"/>
        </w:rPr>
        <w:t>を</w:t>
      </w:r>
      <w:r w:rsidR="00D24D2C" w:rsidRPr="00921781">
        <w:rPr>
          <w:rFonts w:ascii="BIZ UDゴシック" w:eastAsia="BIZ UDゴシック" w:hAnsi="BIZ UDゴシック" w:hint="eastAsia"/>
          <w:sz w:val="22"/>
          <w:szCs w:val="24"/>
        </w:rPr>
        <w:t>持つ必要性がある。</w:t>
      </w:r>
    </w:p>
    <w:p w14:paraId="71EA2008" w14:textId="73DF6446" w:rsidR="006323B8" w:rsidRPr="00921781" w:rsidRDefault="004555D9" w:rsidP="004555D9">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D24D2C" w:rsidRPr="00921781">
        <w:rPr>
          <w:rFonts w:ascii="BIZ UDゴシック" w:eastAsia="BIZ UDゴシック" w:hAnsi="BIZ UDゴシック" w:hint="eastAsia"/>
          <w:sz w:val="22"/>
          <w:szCs w:val="24"/>
        </w:rPr>
        <w:t>今後</w:t>
      </w:r>
      <w:r w:rsidR="000C6DF6">
        <w:rPr>
          <w:rFonts w:ascii="BIZ UDゴシック" w:eastAsia="BIZ UDゴシック" w:hAnsi="BIZ UDゴシック" w:hint="eastAsia"/>
          <w:sz w:val="22"/>
          <w:szCs w:val="24"/>
        </w:rPr>
        <w:t>どのような形</w:t>
      </w:r>
      <w:r w:rsidR="00D24D2C" w:rsidRPr="00921781">
        <w:rPr>
          <w:rFonts w:ascii="BIZ UDゴシック" w:eastAsia="BIZ UDゴシック" w:hAnsi="BIZ UDゴシック" w:hint="eastAsia"/>
          <w:sz w:val="22"/>
          <w:szCs w:val="24"/>
        </w:rPr>
        <w:t>で食と農の部分が連携し</w:t>
      </w:r>
      <w:r w:rsidR="000C6DF6">
        <w:rPr>
          <w:rFonts w:ascii="BIZ UDゴシック" w:eastAsia="BIZ UDゴシック" w:hAnsi="BIZ UDゴシック" w:hint="eastAsia"/>
          <w:sz w:val="22"/>
          <w:szCs w:val="24"/>
        </w:rPr>
        <w:t>ていくの</w:t>
      </w:r>
      <w:r w:rsidR="00D24D2C" w:rsidRPr="00921781">
        <w:rPr>
          <w:rFonts w:ascii="BIZ UDゴシック" w:eastAsia="BIZ UDゴシック" w:hAnsi="BIZ UDゴシック" w:hint="eastAsia"/>
          <w:sz w:val="22"/>
          <w:szCs w:val="24"/>
        </w:rPr>
        <w:t>か、関係者が</w:t>
      </w:r>
      <w:r w:rsidR="00653806">
        <w:rPr>
          <w:rFonts w:ascii="BIZ UDゴシック" w:eastAsia="BIZ UDゴシック" w:hAnsi="BIZ UDゴシック" w:hint="eastAsia"/>
          <w:sz w:val="22"/>
          <w:szCs w:val="24"/>
        </w:rPr>
        <w:t>どのように</w:t>
      </w:r>
      <w:r w:rsidR="00D24D2C" w:rsidRPr="00921781">
        <w:rPr>
          <w:rFonts w:ascii="BIZ UDゴシック" w:eastAsia="BIZ UDゴシック" w:hAnsi="BIZ UDゴシック" w:hint="eastAsia"/>
          <w:sz w:val="22"/>
          <w:szCs w:val="24"/>
        </w:rPr>
        <w:t>協同</w:t>
      </w:r>
      <w:r w:rsidR="00653806">
        <w:rPr>
          <w:rFonts w:ascii="BIZ UDゴシック" w:eastAsia="BIZ UDゴシック" w:hAnsi="BIZ UDゴシック" w:hint="eastAsia"/>
          <w:sz w:val="22"/>
          <w:szCs w:val="24"/>
        </w:rPr>
        <w:t>すれば良い</w:t>
      </w:r>
      <w:r w:rsidR="00D24D2C" w:rsidRPr="00921781">
        <w:rPr>
          <w:rFonts w:ascii="BIZ UDゴシック" w:eastAsia="BIZ UDゴシック" w:hAnsi="BIZ UDゴシック" w:hint="eastAsia"/>
          <w:sz w:val="22"/>
          <w:szCs w:val="24"/>
        </w:rPr>
        <w:t>かといった発想を持</w:t>
      </w:r>
      <w:r w:rsidR="00653806">
        <w:rPr>
          <w:rFonts w:ascii="BIZ UDゴシック" w:eastAsia="BIZ UDゴシック" w:hAnsi="BIZ UDゴシック" w:hint="eastAsia"/>
          <w:sz w:val="22"/>
          <w:szCs w:val="24"/>
        </w:rPr>
        <w:t>つため</w:t>
      </w:r>
      <w:r w:rsidR="00D24D2C" w:rsidRPr="00921781">
        <w:rPr>
          <w:rFonts w:ascii="BIZ UDゴシック" w:eastAsia="BIZ UDゴシック" w:hAnsi="BIZ UDゴシック" w:hint="eastAsia"/>
          <w:sz w:val="22"/>
          <w:szCs w:val="24"/>
        </w:rPr>
        <w:t>、生産者側に機会を作っていくことも必要。</w:t>
      </w:r>
    </w:p>
    <w:p w14:paraId="3DDBD821" w14:textId="166D47D6" w:rsidR="00B1672D" w:rsidRPr="00921781" w:rsidRDefault="00646D53" w:rsidP="00646D53">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496D41" w:rsidRPr="00496D41">
        <w:rPr>
          <w:rFonts w:ascii="BIZ UDゴシック" w:eastAsia="BIZ UDゴシック" w:hAnsi="BIZ UDゴシック" w:hint="eastAsia"/>
          <w:sz w:val="22"/>
          <w:szCs w:val="24"/>
        </w:rPr>
        <w:t>マーケットインで</w:t>
      </w:r>
      <w:r w:rsidR="00D24D2C" w:rsidRPr="00921781">
        <w:rPr>
          <w:rFonts w:ascii="BIZ UDゴシック" w:eastAsia="BIZ UDゴシック" w:hAnsi="BIZ UDゴシック" w:hint="eastAsia"/>
          <w:sz w:val="22"/>
          <w:szCs w:val="24"/>
        </w:rPr>
        <w:t>農業に対して求められている多面的な機能や役割にどう答えていくのか、という産地</w:t>
      </w:r>
      <w:r w:rsidR="00236FD6">
        <w:rPr>
          <w:rFonts w:ascii="BIZ UDゴシック" w:eastAsia="BIZ UDゴシック" w:hAnsi="BIZ UDゴシック" w:hint="eastAsia"/>
          <w:sz w:val="22"/>
          <w:szCs w:val="24"/>
        </w:rPr>
        <w:t>や生産</w:t>
      </w:r>
      <w:r w:rsidR="00D24D2C" w:rsidRPr="00921781">
        <w:rPr>
          <w:rFonts w:ascii="BIZ UDゴシック" w:eastAsia="BIZ UDゴシック" w:hAnsi="BIZ UDゴシック" w:hint="eastAsia"/>
          <w:sz w:val="22"/>
          <w:szCs w:val="24"/>
        </w:rPr>
        <w:t>の在り方について、どこかで考えていく必要がある。</w:t>
      </w:r>
    </w:p>
    <w:p w14:paraId="5818065B" w14:textId="77777777" w:rsidR="00496D41" w:rsidRDefault="00CB11B8" w:rsidP="006D5534">
      <w:pPr>
        <w:ind w:left="660" w:hangingChars="300" w:hanging="66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 xml:space="preserve">　</w:t>
      </w:r>
      <w:r w:rsidR="00F461D0" w:rsidRPr="00921781">
        <w:rPr>
          <w:rFonts w:ascii="BIZ UDゴシック" w:eastAsia="BIZ UDゴシック" w:hAnsi="BIZ UDゴシック" w:hint="eastAsia"/>
          <w:sz w:val="22"/>
          <w:szCs w:val="24"/>
        </w:rPr>
        <w:t xml:space="preserve">　</w:t>
      </w:r>
      <w:r w:rsidR="00236FD6">
        <w:rPr>
          <w:rFonts w:ascii="BIZ UDゴシック" w:eastAsia="BIZ UDゴシック" w:hAnsi="BIZ UDゴシック" w:hint="eastAsia"/>
          <w:sz w:val="22"/>
          <w:szCs w:val="24"/>
        </w:rPr>
        <w:t>・</w:t>
      </w:r>
      <w:r w:rsidR="00D24D2C" w:rsidRPr="00921781">
        <w:rPr>
          <w:rFonts w:ascii="BIZ UDゴシック" w:eastAsia="BIZ UDゴシック" w:hAnsi="BIZ UDゴシック" w:hint="eastAsia"/>
          <w:sz w:val="22"/>
          <w:szCs w:val="24"/>
        </w:rPr>
        <w:t>サプライチェーンとしてどう確立していくのか、どう見えるようにしていくのか</w:t>
      </w:r>
      <w:r w:rsidR="00B93121">
        <w:rPr>
          <w:rFonts w:ascii="BIZ UDゴシック" w:eastAsia="BIZ UDゴシック" w:hAnsi="BIZ UDゴシック" w:hint="eastAsia"/>
          <w:sz w:val="22"/>
          <w:szCs w:val="24"/>
        </w:rPr>
        <w:t>など</w:t>
      </w:r>
      <w:r w:rsidR="00CB4AED">
        <w:rPr>
          <w:rFonts w:ascii="BIZ UDゴシック" w:eastAsia="BIZ UDゴシック" w:hAnsi="BIZ UDゴシック" w:hint="eastAsia"/>
          <w:sz w:val="22"/>
          <w:szCs w:val="24"/>
        </w:rPr>
        <w:t>も</w:t>
      </w:r>
      <w:r w:rsidR="007605AD">
        <w:rPr>
          <w:rFonts w:ascii="BIZ UDゴシック" w:eastAsia="BIZ UDゴシック" w:hAnsi="BIZ UDゴシック" w:hint="eastAsia"/>
          <w:sz w:val="22"/>
          <w:szCs w:val="24"/>
        </w:rPr>
        <w:t>必要</w:t>
      </w:r>
      <w:r w:rsidR="00496D41">
        <w:rPr>
          <w:rFonts w:ascii="BIZ UDゴシック" w:eastAsia="BIZ UDゴシック" w:hAnsi="BIZ UDゴシック" w:hint="eastAsia"/>
          <w:sz w:val="22"/>
          <w:szCs w:val="24"/>
        </w:rPr>
        <w:t>。</w:t>
      </w:r>
    </w:p>
    <w:p w14:paraId="75413950" w14:textId="3363ADF3" w:rsidR="00D24D2C" w:rsidRPr="00921781" w:rsidRDefault="00496D41" w:rsidP="00496D41">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A0667E" w:rsidRPr="00921781">
        <w:rPr>
          <w:rFonts w:ascii="BIZ UDゴシック" w:eastAsia="BIZ UDゴシック" w:hAnsi="BIZ UDゴシック" w:hint="eastAsia"/>
          <w:sz w:val="22"/>
          <w:szCs w:val="24"/>
        </w:rPr>
        <w:t>地元ガイド</w:t>
      </w:r>
      <w:r w:rsidR="00A0667E" w:rsidRPr="00921781">
        <w:rPr>
          <w:rFonts w:ascii="BIZ UDゴシック" w:eastAsia="BIZ UDゴシック" w:hAnsi="BIZ UDゴシック"/>
          <w:sz w:val="22"/>
          <w:szCs w:val="24"/>
        </w:rPr>
        <w:t>と</w:t>
      </w:r>
      <w:r>
        <w:rPr>
          <w:rFonts w:ascii="BIZ UDゴシック" w:eastAsia="BIZ UDゴシック" w:hAnsi="BIZ UDゴシック" w:hint="eastAsia"/>
          <w:sz w:val="22"/>
          <w:szCs w:val="24"/>
        </w:rPr>
        <w:t>の</w:t>
      </w:r>
      <w:r w:rsidR="00A0667E" w:rsidRPr="00921781">
        <w:rPr>
          <w:rFonts w:ascii="BIZ UDゴシック" w:eastAsia="BIZ UDゴシック" w:hAnsi="BIZ UDゴシック"/>
          <w:sz w:val="22"/>
          <w:szCs w:val="24"/>
        </w:rPr>
        <w:t>マッチングサービス</w:t>
      </w:r>
      <w:r w:rsidR="00400C5E">
        <w:rPr>
          <w:rFonts w:ascii="BIZ UDゴシック" w:eastAsia="BIZ UDゴシック" w:hAnsi="BIZ UDゴシック" w:hint="eastAsia"/>
          <w:sz w:val="22"/>
          <w:szCs w:val="24"/>
        </w:rPr>
        <w:t>や</w:t>
      </w:r>
      <w:r w:rsidR="001F1B2E" w:rsidRPr="00921781">
        <w:rPr>
          <w:rFonts w:ascii="BIZ UDゴシック" w:eastAsia="BIZ UDゴシック" w:hAnsi="BIZ UDゴシック" w:hint="eastAsia"/>
          <w:sz w:val="22"/>
          <w:szCs w:val="24"/>
        </w:rPr>
        <w:t>ガイド</w:t>
      </w:r>
      <w:r>
        <w:rPr>
          <w:rFonts w:ascii="BIZ UDゴシック" w:eastAsia="BIZ UDゴシック" w:hAnsi="BIZ UDゴシック" w:hint="eastAsia"/>
          <w:sz w:val="22"/>
          <w:szCs w:val="24"/>
        </w:rPr>
        <w:t>の育成支援</w:t>
      </w:r>
      <w:r w:rsidR="005B7991">
        <w:rPr>
          <w:rFonts w:ascii="BIZ UDゴシック" w:eastAsia="BIZ UDゴシック" w:hAnsi="BIZ UDゴシック" w:hint="eastAsia"/>
          <w:sz w:val="22"/>
          <w:szCs w:val="24"/>
        </w:rPr>
        <w:t>なども</w:t>
      </w:r>
      <w:r>
        <w:rPr>
          <w:rFonts w:ascii="BIZ UDゴシック" w:eastAsia="BIZ UDゴシック" w:hAnsi="BIZ UDゴシック" w:hint="eastAsia"/>
          <w:sz w:val="22"/>
          <w:szCs w:val="24"/>
        </w:rPr>
        <w:t>必要</w:t>
      </w:r>
      <w:r w:rsidR="001F1B2E" w:rsidRPr="00921781">
        <w:rPr>
          <w:rFonts w:ascii="BIZ UDゴシック" w:eastAsia="BIZ UDゴシック" w:hAnsi="BIZ UDゴシック" w:hint="eastAsia"/>
          <w:sz w:val="22"/>
          <w:szCs w:val="24"/>
        </w:rPr>
        <w:t>ではないか。</w:t>
      </w:r>
    </w:p>
    <w:p w14:paraId="642AA458" w14:textId="77777777" w:rsidR="000E4C9D" w:rsidRDefault="00E1347F" w:rsidP="00E1347F">
      <w:pPr>
        <w:ind w:leftChars="100" w:left="430" w:hangingChars="100" w:hanging="22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〇脱炭素社会</w:t>
      </w:r>
    </w:p>
    <w:p w14:paraId="48B7BFD7" w14:textId="3762A389" w:rsidR="001F1B2E" w:rsidRPr="00921781" w:rsidRDefault="000E4C9D" w:rsidP="000E4C9D">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・脱炭素社会に</w:t>
      </w:r>
      <w:r w:rsidR="00E1347F" w:rsidRPr="00921781">
        <w:rPr>
          <w:rFonts w:ascii="BIZ UDゴシック" w:eastAsia="BIZ UDゴシック" w:hAnsi="BIZ UDゴシック" w:hint="eastAsia"/>
          <w:sz w:val="22"/>
          <w:szCs w:val="24"/>
        </w:rPr>
        <w:t>貢献する農業生産はまだ新しい</w:t>
      </w:r>
      <w:r w:rsidR="00B51394">
        <w:rPr>
          <w:rFonts w:ascii="BIZ UDゴシック" w:eastAsia="BIZ UDゴシック" w:hAnsi="BIZ UDゴシック" w:hint="eastAsia"/>
          <w:sz w:val="22"/>
          <w:szCs w:val="24"/>
        </w:rPr>
        <w:t>項目</w:t>
      </w:r>
      <w:r w:rsidR="00E1347F" w:rsidRPr="00921781">
        <w:rPr>
          <w:rFonts w:ascii="BIZ UDゴシック" w:eastAsia="BIZ UDゴシック" w:hAnsi="BIZ UDゴシック" w:hint="eastAsia"/>
          <w:sz w:val="22"/>
          <w:szCs w:val="24"/>
        </w:rPr>
        <w:t>なので指標を設定していないが、設定していった方が面白いかもしれない。</w:t>
      </w:r>
    </w:p>
    <w:p w14:paraId="39325E25" w14:textId="77777777" w:rsidR="002B3BB4" w:rsidRPr="00B51394" w:rsidRDefault="005370D4" w:rsidP="00E1347F">
      <w:pPr>
        <w:ind w:leftChars="100" w:left="430" w:hangingChars="100" w:hanging="220"/>
        <w:rPr>
          <w:rFonts w:ascii="BIZ UDゴシック" w:eastAsia="BIZ UDゴシック" w:hAnsi="BIZ UDゴシック"/>
          <w:sz w:val="22"/>
          <w:szCs w:val="24"/>
        </w:rPr>
      </w:pPr>
      <w:r w:rsidRPr="00B51394">
        <w:rPr>
          <w:rFonts w:ascii="BIZ UDゴシック" w:eastAsia="BIZ UDゴシック" w:hAnsi="BIZ UDゴシック" w:hint="eastAsia"/>
          <w:sz w:val="22"/>
          <w:szCs w:val="24"/>
        </w:rPr>
        <w:t>〇大阪産</w:t>
      </w:r>
      <w:r w:rsidR="002B3BB4" w:rsidRPr="00B51394">
        <w:rPr>
          <w:rFonts w:ascii="BIZ UDゴシック" w:eastAsia="BIZ UDゴシック" w:hAnsi="BIZ UDゴシック" w:hint="eastAsia"/>
          <w:sz w:val="22"/>
          <w:szCs w:val="24"/>
        </w:rPr>
        <w:t>（もん）</w:t>
      </w:r>
    </w:p>
    <w:p w14:paraId="788D4793" w14:textId="23D339BE" w:rsidR="00E1347F" w:rsidRPr="00921781" w:rsidRDefault="002B3BB4" w:rsidP="00B51394">
      <w:pPr>
        <w:ind w:leftChars="200" w:left="640" w:hangingChars="100" w:hanging="220"/>
        <w:rPr>
          <w:rFonts w:ascii="BIZ UDゴシック" w:eastAsia="BIZ UDゴシック" w:hAnsi="BIZ UDゴシック"/>
          <w:sz w:val="22"/>
          <w:szCs w:val="24"/>
        </w:rPr>
      </w:pPr>
      <w:r w:rsidRPr="00B51394">
        <w:rPr>
          <w:rFonts w:ascii="BIZ UDゴシック" w:eastAsia="BIZ UDゴシック" w:hAnsi="BIZ UDゴシック" w:hint="eastAsia"/>
          <w:sz w:val="22"/>
          <w:szCs w:val="24"/>
        </w:rPr>
        <w:t>・</w:t>
      </w:r>
      <w:r w:rsidR="005370D4" w:rsidRPr="00B51394">
        <w:rPr>
          <w:rFonts w:ascii="BIZ UDゴシック" w:eastAsia="BIZ UDゴシック" w:hAnsi="BIZ UDゴシック" w:hint="eastAsia"/>
          <w:sz w:val="22"/>
          <w:szCs w:val="24"/>
        </w:rPr>
        <w:t>ロゴマークを申請した方に、簡単なWebアンケート</w:t>
      </w:r>
      <w:r w:rsidR="006C1F45">
        <w:rPr>
          <w:rFonts w:ascii="BIZ UDゴシック" w:eastAsia="BIZ UDゴシック" w:hAnsi="BIZ UDゴシック" w:hint="eastAsia"/>
          <w:sz w:val="22"/>
          <w:szCs w:val="24"/>
        </w:rPr>
        <w:t>調査</w:t>
      </w:r>
      <w:r w:rsidR="005370D4" w:rsidRPr="00B51394">
        <w:rPr>
          <w:rFonts w:ascii="BIZ UDゴシック" w:eastAsia="BIZ UDゴシック" w:hAnsi="BIZ UDゴシック" w:hint="eastAsia"/>
          <w:sz w:val="22"/>
          <w:szCs w:val="24"/>
        </w:rPr>
        <w:t>で消費者の反応等の質的な</w:t>
      </w:r>
      <w:r w:rsidR="006C1F45">
        <w:rPr>
          <w:rFonts w:ascii="BIZ UDゴシック" w:eastAsia="BIZ UDゴシック" w:hAnsi="BIZ UDゴシック" w:hint="eastAsia"/>
          <w:sz w:val="22"/>
          <w:szCs w:val="24"/>
        </w:rPr>
        <w:t>データ</w:t>
      </w:r>
      <w:r w:rsidR="005370D4" w:rsidRPr="00B51394">
        <w:rPr>
          <w:rFonts w:ascii="BIZ UDゴシック" w:eastAsia="BIZ UDゴシック" w:hAnsi="BIZ UDゴシック" w:hint="eastAsia"/>
          <w:sz w:val="22"/>
          <w:szCs w:val="24"/>
        </w:rPr>
        <w:t>を聞くなど、そういうデータは取っておいた方が良い。</w:t>
      </w:r>
    </w:p>
    <w:p w14:paraId="1C1154F3" w14:textId="77777777" w:rsidR="002B3BB4" w:rsidRDefault="002B3BB4" w:rsidP="00FC1366">
      <w:pPr>
        <w:ind w:firstLineChars="100" w:firstLine="220"/>
        <w:rPr>
          <w:rFonts w:ascii="BIZ UDゴシック" w:eastAsia="BIZ UDゴシック" w:hAnsi="BIZ UDゴシック"/>
          <w:b/>
          <w:sz w:val="22"/>
          <w:szCs w:val="24"/>
        </w:rPr>
      </w:pPr>
    </w:p>
    <w:p w14:paraId="1CA07047" w14:textId="063AE289" w:rsidR="000267FF" w:rsidRPr="00921781" w:rsidRDefault="000267FF" w:rsidP="00FC1366">
      <w:pPr>
        <w:ind w:firstLineChars="100" w:firstLine="220"/>
        <w:rPr>
          <w:rFonts w:ascii="BIZ UDゴシック" w:eastAsia="BIZ UDゴシック" w:hAnsi="BIZ UDゴシック"/>
          <w:b/>
          <w:sz w:val="22"/>
          <w:szCs w:val="24"/>
        </w:rPr>
      </w:pPr>
      <w:r w:rsidRPr="00921781">
        <w:rPr>
          <w:rFonts w:ascii="BIZ UDゴシック" w:eastAsia="BIZ UDゴシック" w:hAnsi="BIZ UDゴシック" w:hint="eastAsia"/>
          <w:b/>
          <w:sz w:val="22"/>
          <w:szCs w:val="24"/>
        </w:rPr>
        <w:t>【地域】</w:t>
      </w:r>
    </w:p>
    <w:p w14:paraId="2F3EF0DD" w14:textId="77777777" w:rsidR="00373442" w:rsidRDefault="008B4F8E" w:rsidP="00FC1366">
      <w:pPr>
        <w:ind w:leftChars="100" w:left="430" w:hangingChars="100" w:hanging="22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〇</w:t>
      </w:r>
      <w:r w:rsidR="00800E1C" w:rsidRPr="00921781">
        <w:rPr>
          <w:rFonts w:ascii="BIZ UDゴシック" w:eastAsia="BIZ UDゴシック" w:hAnsi="BIZ UDゴシック" w:hint="eastAsia"/>
          <w:sz w:val="22"/>
          <w:szCs w:val="24"/>
        </w:rPr>
        <w:t>農を知り、農に参画する機会の充実</w:t>
      </w:r>
    </w:p>
    <w:p w14:paraId="4C23A6A7" w14:textId="6DE59A05" w:rsidR="001F1B2E" w:rsidRPr="00921781" w:rsidRDefault="00A15B8F" w:rsidP="00A15B8F">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800E1C" w:rsidRPr="00921781">
        <w:rPr>
          <w:rFonts w:ascii="BIZ UDゴシック" w:eastAsia="BIZ UDゴシック" w:hAnsi="BIZ UDゴシック" w:hint="eastAsia"/>
          <w:sz w:val="22"/>
          <w:szCs w:val="24"/>
        </w:rPr>
        <w:t>直接的に活動した人だけでなく、関係人口まで拡大</w:t>
      </w:r>
      <w:r w:rsidR="005613B8">
        <w:rPr>
          <w:rFonts w:ascii="BIZ UDゴシック" w:eastAsia="BIZ UDゴシック" w:hAnsi="BIZ UDゴシック" w:hint="eastAsia"/>
          <w:sz w:val="22"/>
          <w:szCs w:val="24"/>
        </w:rPr>
        <w:t>し</w:t>
      </w:r>
      <w:r w:rsidR="006C1F45" w:rsidRPr="006C1F45">
        <w:rPr>
          <w:rFonts w:ascii="BIZ UDゴシック" w:eastAsia="BIZ UDゴシック" w:hAnsi="BIZ UDゴシック" w:hint="eastAsia"/>
          <w:sz w:val="22"/>
          <w:szCs w:val="24"/>
        </w:rPr>
        <w:t>てはどうか。</w:t>
      </w:r>
      <w:r w:rsidR="001F1B2E" w:rsidRPr="00921781">
        <w:rPr>
          <w:rFonts w:ascii="BIZ UDゴシック" w:eastAsia="BIZ UDゴシック" w:hAnsi="BIZ UDゴシック" w:hint="eastAsia"/>
          <w:sz w:val="22"/>
          <w:szCs w:val="24"/>
        </w:rPr>
        <w:t>例えば、ふるさと納税の返礼品で大阪の農産物を指定している市町村</w:t>
      </w:r>
      <w:r w:rsidR="005335EB">
        <w:rPr>
          <w:rFonts w:ascii="BIZ UDゴシック" w:eastAsia="BIZ UDゴシック" w:hAnsi="BIZ UDゴシック" w:hint="eastAsia"/>
          <w:sz w:val="22"/>
          <w:szCs w:val="24"/>
        </w:rPr>
        <w:t>数と</w:t>
      </w:r>
      <w:r w:rsidR="006C1F45">
        <w:rPr>
          <w:rFonts w:ascii="BIZ UDゴシック" w:eastAsia="BIZ UDゴシック" w:hAnsi="BIZ UDゴシック" w:hint="eastAsia"/>
          <w:sz w:val="22"/>
          <w:szCs w:val="24"/>
        </w:rPr>
        <w:t>か、</w:t>
      </w:r>
      <w:r w:rsidR="001F1B2E" w:rsidRPr="00921781">
        <w:rPr>
          <w:rFonts w:ascii="BIZ UDゴシック" w:eastAsia="BIZ UDゴシック" w:hAnsi="BIZ UDゴシック" w:hint="eastAsia"/>
          <w:sz w:val="22"/>
          <w:szCs w:val="24"/>
        </w:rPr>
        <w:t>何を指定しているのか、マイクロツーリズム</w:t>
      </w:r>
      <w:r w:rsidR="005335EB">
        <w:rPr>
          <w:rFonts w:ascii="BIZ UDゴシック" w:eastAsia="BIZ UDゴシック" w:hAnsi="BIZ UDゴシック" w:hint="eastAsia"/>
          <w:sz w:val="22"/>
          <w:szCs w:val="24"/>
        </w:rPr>
        <w:t>実施</w:t>
      </w:r>
      <w:r w:rsidR="001F1B2E" w:rsidRPr="00921781">
        <w:rPr>
          <w:rFonts w:ascii="BIZ UDゴシック" w:eastAsia="BIZ UDゴシック" w:hAnsi="BIZ UDゴシック" w:hint="eastAsia"/>
          <w:sz w:val="22"/>
          <w:szCs w:val="24"/>
        </w:rPr>
        <w:t>市町村・団体</w:t>
      </w:r>
      <w:r w:rsidR="005335EB">
        <w:rPr>
          <w:rFonts w:ascii="BIZ UDゴシック" w:eastAsia="BIZ UDゴシック" w:hAnsi="BIZ UDゴシック" w:hint="eastAsia"/>
          <w:sz w:val="22"/>
          <w:szCs w:val="24"/>
        </w:rPr>
        <w:t>数</w:t>
      </w:r>
      <w:r w:rsidR="005613B8">
        <w:rPr>
          <w:rFonts w:ascii="BIZ UDゴシック" w:eastAsia="BIZ UDゴシック" w:hAnsi="BIZ UDゴシック" w:hint="eastAsia"/>
          <w:sz w:val="22"/>
          <w:szCs w:val="24"/>
        </w:rPr>
        <w:t>まで対象にしてはどうか。</w:t>
      </w:r>
    </w:p>
    <w:p w14:paraId="66ECEAAF" w14:textId="397D5BA1" w:rsidR="00D01C68" w:rsidRPr="00921781" w:rsidRDefault="005613B8" w:rsidP="005613B8">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7F368D" w:rsidRPr="00921781">
        <w:rPr>
          <w:rFonts w:ascii="BIZ UDゴシック" w:eastAsia="BIZ UDゴシック" w:hAnsi="BIZ UDゴシック" w:hint="eastAsia"/>
          <w:sz w:val="22"/>
          <w:szCs w:val="24"/>
        </w:rPr>
        <w:t>国では関係人口の議論において省庁を超えたパッケージ化をしているので、都道府県もパッケージ化していく必要がある。</w:t>
      </w:r>
    </w:p>
    <w:p w14:paraId="29F42766" w14:textId="0D53BFF6" w:rsidR="0074690C" w:rsidRPr="00921781" w:rsidRDefault="00061A3B" w:rsidP="00061A3B">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7F368D" w:rsidRPr="00921781">
        <w:rPr>
          <w:rFonts w:ascii="BIZ UDゴシック" w:eastAsia="BIZ UDゴシック" w:hAnsi="BIZ UDゴシック" w:hint="eastAsia"/>
          <w:sz w:val="22"/>
          <w:szCs w:val="24"/>
        </w:rPr>
        <w:t>関係人口はダイレクトよりも、中間支援組織（インターミディアリー）がどう機能していくかが非常に重要。</w:t>
      </w:r>
    </w:p>
    <w:p w14:paraId="6242FCB5" w14:textId="5FC0F21E" w:rsidR="00382ADC" w:rsidRPr="00921781" w:rsidRDefault="00E807BA" w:rsidP="009668EE">
      <w:pPr>
        <w:ind w:leftChars="200" w:left="640" w:hangingChars="100" w:hanging="220"/>
        <w:rPr>
          <w:rFonts w:ascii="BIZ UDゴシック" w:eastAsia="BIZ UDゴシック" w:hAnsi="BIZ UDゴシック"/>
          <w:sz w:val="22"/>
          <w:szCs w:val="24"/>
        </w:rPr>
      </w:pPr>
      <w:r>
        <w:rPr>
          <w:rFonts w:ascii="BIZ UDゴシック" w:eastAsia="BIZ UDゴシック" w:hAnsi="BIZ UDゴシック" w:hint="eastAsia"/>
          <w:sz w:val="22"/>
          <w:szCs w:val="24"/>
        </w:rPr>
        <w:t>・</w:t>
      </w:r>
      <w:r w:rsidR="00382ADC" w:rsidRPr="00921781">
        <w:rPr>
          <w:rFonts w:ascii="BIZ UDゴシック" w:eastAsia="BIZ UDゴシック" w:hAnsi="BIZ UDゴシック" w:hint="eastAsia"/>
          <w:sz w:val="22"/>
          <w:szCs w:val="24"/>
        </w:rPr>
        <w:t>都市部では農地でないところ</w:t>
      </w:r>
      <w:r w:rsidR="003D03B9">
        <w:rPr>
          <w:rFonts w:ascii="BIZ UDゴシック" w:eastAsia="BIZ UDゴシック" w:hAnsi="BIZ UDゴシック" w:hint="eastAsia"/>
          <w:sz w:val="22"/>
          <w:szCs w:val="24"/>
        </w:rPr>
        <w:t>（空地</w:t>
      </w:r>
      <w:r w:rsidR="003D03B9" w:rsidRPr="00921781">
        <w:rPr>
          <w:rFonts w:ascii="BIZ UDゴシック" w:eastAsia="BIZ UDゴシック" w:hAnsi="BIZ UDゴシック" w:hint="eastAsia"/>
          <w:sz w:val="22"/>
          <w:szCs w:val="24"/>
        </w:rPr>
        <w:t>の後をコミュニティガーデン</w:t>
      </w:r>
      <w:r w:rsidR="009668EE">
        <w:rPr>
          <w:rFonts w:ascii="BIZ UDゴシック" w:eastAsia="BIZ UDゴシック" w:hAnsi="BIZ UDゴシック" w:hint="eastAsia"/>
          <w:sz w:val="22"/>
          <w:szCs w:val="24"/>
        </w:rPr>
        <w:t>、府営公園内</w:t>
      </w:r>
      <w:r w:rsidR="00B05D3A">
        <w:rPr>
          <w:rFonts w:ascii="BIZ UDゴシック" w:eastAsia="BIZ UDゴシック" w:hAnsi="BIZ UDゴシック" w:hint="eastAsia"/>
          <w:sz w:val="22"/>
          <w:szCs w:val="24"/>
        </w:rPr>
        <w:t>等</w:t>
      </w:r>
      <w:r w:rsidR="003D03B9">
        <w:rPr>
          <w:rFonts w:ascii="BIZ UDゴシック" w:eastAsia="BIZ UDゴシック" w:hAnsi="BIZ UDゴシック" w:hint="eastAsia"/>
          <w:sz w:val="22"/>
          <w:szCs w:val="24"/>
        </w:rPr>
        <w:t>）</w:t>
      </w:r>
      <w:r w:rsidR="00496D41">
        <w:rPr>
          <w:rFonts w:ascii="BIZ UDゴシック" w:eastAsia="BIZ UDゴシック" w:hAnsi="BIZ UDゴシック" w:hint="eastAsia"/>
          <w:sz w:val="22"/>
          <w:szCs w:val="24"/>
        </w:rPr>
        <w:t>に</w:t>
      </w:r>
      <w:r w:rsidR="00B05D3A">
        <w:rPr>
          <w:rFonts w:ascii="BIZ UDゴシック" w:eastAsia="BIZ UDゴシック" w:hAnsi="BIZ UDゴシック" w:hint="eastAsia"/>
          <w:sz w:val="22"/>
          <w:szCs w:val="24"/>
        </w:rPr>
        <w:t>おける</w:t>
      </w:r>
      <w:r w:rsidR="00382ADC" w:rsidRPr="00921781">
        <w:rPr>
          <w:rFonts w:ascii="BIZ UDゴシック" w:eastAsia="BIZ UDゴシック" w:hAnsi="BIZ UDゴシック" w:hint="eastAsia"/>
          <w:sz w:val="22"/>
          <w:szCs w:val="24"/>
        </w:rPr>
        <w:t>農の活動</w:t>
      </w:r>
      <w:r w:rsidR="000D66CE">
        <w:rPr>
          <w:rFonts w:ascii="BIZ UDゴシック" w:eastAsia="BIZ UDゴシック" w:hAnsi="BIZ UDゴシック" w:hint="eastAsia"/>
          <w:sz w:val="22"/>
          <w:szCs w:val="24"/>
        </w:rPr>
        <w:t>で</w:t>
      </w:r>
      <w:r w:rsidR="000D66CE" w:rsidRPr="00921781">
        <w:rPr>
          <w:rFonts w:ascii="BIZ UDゴシック" w:eastAsia="BIZ UDゴシック" w:hAnsi="BIZ UDゴシック" w:hint="eastAsia"/>
          <w:sz w:val="22"/>
          <w:szCs w:val="24"/>
        </w:rPr>
        <w:t>コミュニティの活性化を図っている</w:t>
      </w:r>
      <w:r w:rsidR="00B05D3A">
        <w:rPr>
          <w:rFonts w:ascii="BIZ UDゴシック" w:eastAsia="BIZ UDゴシック" w:hAnsi="BIZ UDゴシック" w:hint="eastAsia"/>
          <w:sz w:val="22"/>
          <w:szCs w:val="24"/>
        </w:rPr>
        <w:t>事例</w:t>
      </w:r>
      <w:r w:rsidR="00382ADC" w:rsidRPr="00921781">
        <w:rPr>
          <w:rFonts w:ascii="BIZ UDゴシック" w:eastAsia="BIZ UDゴシック" w:hAnsi="BIZ UDゴシック" w:hint="eastAsia"/>
          <w:sz w:val="22"/>
          <w:szCs w:val="24"/>
        </w:rPr>
        <w:t>が結構出てきている。</w:t>
      </w:r>
    </w:p>
    <w:p w14:paraId="16983625" w14:textId="77777777" w:rsidR="00591D0C" w:rsidRPr="00921781" w:rsidRDefault="00591D0C" w:rsidP="00B1672D">
      <w:pPr>
        <w:rPr>
          <w:rFonts w:ascii="BIZ UDゴシック" w:eastAsia="BIZ UDゴシック" w:hAnsi="BIZ UDゴシック"/>
          <w:sz w:val="22"/>
          <w:szCs w:val="24"/>
        </w:rPr>
      </w:pPr>
    </w:p>
    <w:p w14:paraId="6861E4DB" w14:textId="4C9110C5" w:rsidR="00B77BAC" w:rsidRPr="00921781" w:rsidRDefault="0072521F" w:rsidP="00FC1366">
      <w:pPr>
        <w:ind w:firstLineChars="100" w:firstLine="220"/>
        <w:rPr>
          <w:rFonts w:ascii="BIZ UDゴシック" w:eastAsia="BIZ UDゴシック" w:hAnsi="BIZ UDゴシック"/>
          <w:b/>
          <w:sz w:val="22"/>
          <w:szCs w:val="24"/>
        </w:rPr>
      </w:pPr>
      <w:r w:rsidRPr="00921781">
        <w:rPr>
          <w:rFonts w:ascii="BIZ UDゴシック" w:eastAsia="BIZ UDゴシック" w:hAnsi="BIZ UDゴシック" w:hint="eastAsia"/>
          <w:b/>
          <w:sz w:val="22"/>
          <w:szCs w:val="24"/>
        </w:rPr>
        <w:t>■</w:t>
      </w:r>
      <w:r w:rsidR="00B3517E" w:rsidRPr="00921781">
        <w:rPr>
          <w:rFonts w:ascii="BIZ UDゴシック" w:eastAsia="BIZ UDゴシック" w:hAnsi="BIZ UDゴシック" w:hint="eastAsia"/>
          <w:b/>
          <w:sz w:val="22"/>
          <w:szCs w:val="24"/>
        </w:rPr>
        <w:t>新規事業および重点事業</w:t>
      </w:r>
      <w:r w:rsidR="00E93BF4" w:rsidRPr="00921781">
        <w:rPr>
          <w:rFonts w:ascii="BIZ UDゴシック" w:eastAsia="BIZ UDゴシック" w:hAnsi="BIZ UDゴシック" w:hint="eastAsia"/>
          <w:b/>
          <w:sz w:val="22"/>
          <w:szCs w:val="24"/>
        </w:rPr>
        <w:t>について</w:t>
      </w:r>
    </w:p>
    <w:p w14:paraId="0E95A756" w14:textId="77777777" w:rsidR="0072521F" w:rsidRPr="00921781" w:rsidRDefault="0072521F" w:rsidP="00FC1366">
      <w:pPr>
        <w:ind w:leftChars="100" w:left="870" w:hangingChars="300" w:hanging="660"/>
        <w:rPr>
          <w:rFonts w:ascii="BIZ UDゴシック" w:eastAsia="BIZ UDゴシック" w:hAnsi="BIZ UDゴシック"/>
          <w:b/>
          <w:sz w:val="22"/>
          <w:szCs w:val="24"/>
        </w:rPr>
      </w:pPr>
      <w:r w:rsidRPr="00921781">
        <w:rPr>
          <w:rFonts w:ascii="BIZ UDゴシック" w:eastAsia="BIZ UDゴシック" w:hAnsi="BIZ UDゴシック" w:hint="eastAsia"/>
          <w:b/>
          <w:sz w:val="22"/>
          <w:szCs w:val="24"/>
        </w:rPr>
        <w:t>【担い手の確保・育成】</w:t>
      </w:r>
    </w:p>
    <w:p w14:paraId="4BF859AF" w14:textId="5C1A0928" w:rsidR="00757094" w:rsidRPr="00921781" w:rsidRDefault="00C607F6" w:rsidP="00F47E36">
      <w:pPr>
        <w:ind w:leftChars="100" w:left="430" w:hangingChars="100" w:hanging="22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〇</w:t>
      </w:r>
      <w:r w:rsidR="006C1F45" w:rsidRPr="006C1F45">
        <w:rPr>
          <w:rFonts w:ascii="BIZ UDゴシック" w:eastAsia="BIZ UDゴシック" w:hAnsi="BIZ UDゴシック" w:hint="eastAsia"/>
          <w:sz w:val="22"/>
          <w:szCs w:val="24"/>
        </w:rPr>
        <w:t>農業大学や地域での農業塾等を</w:t>
      </w:r>
      <w:r w:rsidR="00F47E36" w:rsidRPr="00921781">
        <w:rPr>
          <w:rFonts w:ascii="BIZ UDゴシック" w:eastAsia="BIZ UDゴシック" w:hAnsi="BIZ UDゴシック" w:hint="eastAsia"/>
          <w:sz w:val="22"/>
          <w:szCs w:val="24"/>
        </w:rPr>
        <w:t>卒業したらその農地</w:t>
      </w:r>
      <w:r w:rsidR="006C1F45" w:rsidRPr="006C1F45">
        <w:rPr>
          <w:rFonts w:ascii="BIZ UDゴシック" w:eastAsia="BIZ UDゴシック" w:hAnsi="BIZ UDゴシック" w:hint="eastAsia"/>
          <w:sz w:val="22"/>
          <w:szCs w:val="24"/>
        </w:rPr>
        <w:t>あるいは地域</w:t>
      </w:r>
      <w:r w:rsidR="00F47E36" w:rsidRPr="00921781">
        <w:rPr>
          <w:rFonts w:ascii="BIZ UDゴシック" w:eastAsia="BIZ UDゴシック" w:hAnsi="BIZ UDゴシック" w:hint="eastAsia"/>
          <w:sz w:val="22"/>
          <w:szCs w:val="24"/>
        </w:rPr>
        <w:t>で就農できる、チャレンジできるようにすると非常に効果が高いと思う。</w:t>
      </w:r>
    </w:p>
    <w:p w14:paraId="4A216B88" w14:textId="77777777" w:rsidR="00757094" w:rsidRPr="00921781" w:rsidRDefault="00757094" w:rsidP="00FC1366">
      <w:pPr>
        <w:ind w:leftChars="100" w:left="430" w:hangingChars="100" w:hanging="220"/>
        <w:rPr>
          <w:rFonts w:ascii="BIZ UDゴシック" w:eastAsia="BIZ UDゴシック" w:hAnsi="BIZ UDゴシック"/>
          <w:sz w:val="22"/>
          <w:szCs w:val="24"/>
        </w:rPr>
      </w:pPr>
    </w:p>
    <w:p w14:paraId="7F2722C9" w14:textId="13990B26" w:rsidR="0072521F" w:rsidRPr="00921781" w:rsidRDefault="0072521F" w:rsidP="00FC1366">
      <w:pPr>
        <w:ind w:leftChars="100" w:left="870" w:hangingChars="300" w:hanging="660"/>
        <w:rPr>
          <w:rFonts w:ascii="BIZ UDゴシック" w:eastAsia="BIZ UDゴシック" w:hAnsi="BIZ UDゴシック"/>
          <w:b/>
          <w:sz w:val="22"/>
          <w:szCs w:val="24"/>
        </w:rPr>
      </w:pPr>
      <w:r w:rsidRPr="00921781">
        <w:rPr>
          <w:rFonts w:ascii="BIZ UDゴシック" w:eastAsia="BIZ UDゴシック" w:hAnsi="BIZ UDゴシック" w:hint="eastAsia"/>
          <w:b/>
          <w:sz w:val="22"/>
          <w:szCs w:val="24"/>
        </w:rPr>
        <w:t>【</w:t>
      </w:r>
      <w:r w:rsidR="00417D99" w:rsidRPr="00921781">
        <w:rPr>
          <w:rFonts w:ascii="BIZ UDゴシック" w:eastAsia="BIZ UDゴシック" w:hAnsi="BIZ UDゴシック" w:hint="eastAsia"/>
          <w:b/>
          <w:sz w:val="22"/>
          <w:szCs w:val="24"/>
        </w:rPr>
        <w:t>農業生産基盤の整備水準向上に向けた検討</w:t>
      </w:r>
      <w:r w:rsidRPr="00921781">
        <w:rPr>
          <w:rFonts w:ascii="BIZ UDゴシック" w:eastAsia="BIZ UDゴシック" w:hAnsi="BIZ UDゴシック" w:hint="eastAsia"/>
          <w:b/>
          <w:sz w:val="22"/>
          <w:szCs w:val="24"/>
        </w:rPr>
        <w:t>】</w:t>
      </w:r>
    </w:p>
    <w:p w14:paraId="7544D2DF" w14:textId="6FB1D094" w:rsidR="0072521F" w:rsidRPr="00921781" w:rsidRDefault="00AC2D95" w:rsidP="009544E7">
      <w:pPr>
        <w:ind w:leftChars="100" w:left="430" w:hangingChars="100" w:hanging="22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〇</w:t>
      </w:r>
      <w:r w:rsidR="00382ADC" w:rsidRPr="00921781">
        <w:rPr>
          <w:rFonts w:ascii="BIZ UDゴシック" w:eastAsia="BIZ UDゴシック" w:hAnsi="BIZ UDゴシック" w:hint="eastAsia"/>
          <w:sz w:val="22"/>
          <w:szCs w:val="24"/>
        </w:rPr>
        <w:t>水の供給も大事だが、オランダ</w:t>
      </w:r>
      <w:r w:rsidR="00055B5C">
        <w:rPr>
          <w:rFonts w:ascii="BIZ UDゴシック" w:eastAsia="BIZ UDゴシック" w:hAnsi="BIZ UDゴシック" w:hint="eastAsia"/>
          <w:sz w:val="22"/>
          <w:szCs w:val="24"/>
        </w:rPr>
        <w:t>で実施されている</w:t>
      </w:r>
      <w:r w:rsidR="00382ADC" w:rsidRPr="00921781">
        <w:rPr>
          <w:rFonts w:ascii="BIZ UDゴシック" w:eastAsia="BIZ UDゴシック" w:hAnsi="BIZ UDゴシック" w:hint="eastAsia"/>
          <w:sz w:val="22"/>
          <w:szCs w:val="24"/>
        </w:rPr>
        <w:t>ような、大阪の工業地域から二酸化炭素のパイプラインみたいなものを</w:t>
      </w:r>
      <w:r w:rsidR="006C1F45" w:rsidRPr="006C1F45">
        <w:rPr>
          <w:rFonts w:ascii="BIZ UDゴシック" w:eastAsia="BIZ UDゴシック" w:hAnsi="BIZ UDゴシック" w:hint="eastAsia"/>
          <w:sz w:val="22"/>
          <w:szCs w:val="24"/>
        </w:rPr>
        <w:t>供給</w:t>
      </w:r>
      <w:r w:rsidR="00382ADC" w:rsidRPr="00921781">
        <w:rPr>
          <w:rFonts w:ascii="BIZ UDゴシック" w:eastAsia="BIZ UDゴシック" w:hAnsi="BIZ UDゴシック" w:hint="eastAsia"/>
          <w:sz w:val="22"/>
          <w:szCs w:val="24"/>
        </w:rPr>
        <w:t>できないか。どこからでもすぐハウスに二酸化炭素がとれると、</w:t>
      </w:r>
      <w:r w:rsidR="00382ADC" w:rsidRPr="00921781">
        <w:rPr>
          <w:rFonts w:ascii="BIZ UDゴシック" w:eastAsia="BIZ UDゴシック" w:hAnsi="BIZ UDゴシック" w:hint="eastAsia"/>
          <w:sz w:val="22"/>
          <w:szCs w:val="24"/>
        </w:rPr>
        <w:lastRenderedPageBreak/>
        <w:t>施用効果が高い。あるいは、各市町村で、</w:t>
      </w:r>
      <w:r w:rsidR="00F47E36" w:rsidRPr="00921781">
        <w:rPr>
          <w:rFonts w:ascii="BIZ UDゴシック" w:eastAsia="BIZ UDゴシック" w:hAnsi="BIZ UDゴシック" w:hint="eastAsia"/>
          <w:sz w:val="22"/>
          <w:szCs w:val="24"/>
        </w:rPr>
        <w:t>新しいクリーンセンターを作る時には、熱と二酸化炭素を地域に供給しますよといった形で、</w:t>
      </w:r>
      <w:r w:rsidR="00382ADC" w:rsidRPr="00921781">
        <w:rPr>
          <w:rFonts w:ascii="BIZ UDゴシック" w:eastAsia="BIZ UDゴシック" w:hAnsi="BIZ UDゴシック" w:hint="eastAsia"/>
          <w:sz w:val="22"/>
          <w:szCs w:val="24"/>
        </w:rPr>
        <w:t>地域産業へ</w:t>
      </w:r>
      <w:r w:rsidR="00F47E36" w:rsidRPr="00921781">
        <w:rPr>
          <w:rFonts w:ascii="BIZ UDゴシック" w:eastAsia="BIZ UDゴシック" w:hAnsi="BIZ UDゴシック" w:hint="eastAsia"/>
          <w:sz w:val="22"/>
          <w:szCs w:val="24"/>
        </w:rPr>
        <w:t>つなげられないか</w:t>
      </w:r>
      <w:r w:rsidR="00382ADC" w:rsidRPr="00921781">
        <w:rPr>
          <w:rFonts w:ascii="BIZ UDゴシック" w:eastAsia="BIZ UDゴシック" w:hAnsi="BIZ UDゴシック" w:hint="eastAsia"/>
          <w:sz w:val="22"/>
          <w:szCs w:val="24"/>
        </w:rPr>
        <w:t>。</w:t>
      </w:r>
    </w:p>
    <w:p w14:paraId="6DCFFD58" w14:textId="77777777" w:rsidR="00097F34" w:rsidRPr="00496D41" w:rsidRDefault="00097F34" w:rsidP="0072521F">
      <w:pPr>
        <w:ind w:left="880" w:hangingChars="400" w:hanging="880"/>
        <w:rPr>
          <w:rFonts w:ascii="BIZ UDゴシック" w:eastAsia="BIZ UDゴシック" w:hAnsi="BIZ UDゴシック"/>
          <w:sz w:val="22"/>
          <w:szCs w:val="24"/>
        </w:rPr>
      </w:pPr>
    </w:p>
    <w:p w14:paraId="5F37107A" w14:textId="698C765A" w:rsidR="00097F34" w:rsidRPr="00921781" w:rsidRDefault="00097F34" w:rsidP="00FC1366">
      <w:pPr>
        <w:ind w:leftChars="100" w:left="870" w:hangingChars="300" w:hanging="660"/>
        <w:rPr>
          <w:rFonts w:ascii="BIZ UDゴシック" w:eastAsia="BIZ UDゴシック" w:hAnsi="BIZ UDゴシック"/>
          <w:b/>
          <w:sz w:val="22"/>
          <w:szCs w:val="24"/>
        </w:rPr>
      </w:pPr>
      <w:r w:rsidRPr="00921781">
        <w:rPr>
          <w:rFonts w:ascii="BIZ UDゴシック" w:eastAsia="BIZ UDゴシック" w:hAnsi="BIZ UDゴシック" w:hint="eastAsia"/>
          <w:b/>
          <w:sz w:val="22"/>
          <w:szCs w:val="24"/>
        </w:rPr>
        <w:t>【</w:t>
      </w:r>
      <w:r w:rsidR="00417D99" w:rsidRPr="00921781">
        <w:rPr>
          <w:rFonts w:ascii="BIZ UDゴシック" w:eastAsia="BIZ UDゴシック" w:hAnsi="BIZ UDゴシック" w:hint="eastAsia"/>
          <w:b/>
          <w:sz w:val="22"/>
          <w:szCs w:val="24"/>
        </w:rPr>
        <w:t>地域計画策定の進捗と実現への支援</w:t>
      </w:r>
      <w:r w:rsidRPr="00921781">
        <w:rPr>
          <w:rFonts w:ascii="BIZ UDゴシック" w:eastAsia="BIZ UDゴシック" w:hAnsi="BIZ UDゴシック" w:hint="eastAsia"/>
          <w:b/>
          <w:sz w:val="22"/>
          <w:szCs w:val="24"/>
        </w:rPr>
        <w:t>】</w:t>
      </w:r>
    </w:p>
    <w:p w14:paraId="6952FD44" w14:textId="6561C00F" w:rsidR="00417D99" w:rsidRPr="00921781" w:rsidRDefault="002E6233" w:rsidP="001A04CA">
      <w:pPr>
        <w:ind w:leftChars="100" w:left="430" w:hangingChars="100" w:hanging="22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〇</w:t>
      </w:r>
      <w:r w:rsidR="00417D99" w:rsidRPr="00921781">
        <w:rPr>
          <w:rFonts w:ascii="BIZ UDゴシック" w:eastAsia="BIZ UDゴシック" w:hAnsi="BIZ UDゴシック" w:hint="eastAsia"/>
          <w:sz w:val="22"/>
          <w:szCs w:val="24"/>
        </w:rPr>
        <w:t>実現地区が具体的にどれくらい</w:t>
      </w:r>
      <w:r w:rsidR="00E53AFA" w:rsidRPr="00E53AFA">
        <w:rPr>
          <w:rFonts w:ascii="BIZ UDゴシック" w:eastAsia="BIZ UDゴシック" w:hAnsi="BIZ UDゴシック" w:hint="eastAsia"/>
          <w:sz w:val="22"/>
          <w:szCs w:val="24"/>
        </w:rPr>
        <w:t>きっちりとした地域計画</w:t>
      </w:r>
      <w:r w:rsidR="006C1F45" w:rsidRPr="006C1F45">
        <w:rPr>
          <w:rFonts w:ascii="BIZ UDゴシック" w:eastAsia="BIZ UDゴシック" w:hAnsi="BIZ UDゴシック" w:hint="eastAsia"/>
          <w:sz w:val="22"/>
          <w:szCs w:val="24"/>
        </w:rPr>
        <w:t>、人・農地プラン</w:t>
      </w:r>
      <w:r w:rsidR="00417D99" w:rsidRPr="00921781">
        <w:rPr>
          <w:rFonts w:ascii="BIZ UDゴシック" w:eastAsia="BIZ UDゴシック" w:hAnsi="BIZ UDゴシック" w:hint="eastAsia"/>
          <w:sz w:val="22"/>
          <w:szCs w:val="24"/>
        </w:rPr>
        <w:t>につながっていって、面的整備につながっていくのか、そのあたりが非常に重要。</w:t>
      </w:r>
      <w:r w:rsidR="00E53AFA" w:rsidRPr="00E53AFA">
        <w:rPr>
          <w:rFonts w:ascii="BIZ UDゴシック" w:eastAsia="BIZ UDゴシック" w:hAnsi="BIZ UDゴシック" w:hint="eastAsia"/>
          <w:sz w:val="22"/>
          <w:szCs w:val="24"/>
        </w:rPr>
        <w:t>農空間づくり協議会は</w:t>
      </w:r>
      <w:r w:rsidR="00417D99" w:rsidRPr="00921781">
        <w:rPr>
          <w:rFonts w:ascii="BIZ UDゴシック" w:eastAsia="BIZ UDゴシック" w:hAnsi="BIZ UDゴシック" w:hint="eastAsia"/>
          <w:sz w:val="22"/>
          <w:szCs w:val="24"/>
        </w:rPr>
        <w:t>設立が目的ではなくて、面的整備にどうつながっていくかとか、</w:t>
      </w:r>
      <w:r w:rsidR="00E53AFA">
        <w:rPr>
          <w:rFonts w:ascii="BIZ UDゴシック" w:eastAsia="BIZ UDゴシック" w:hAnsi="BIZ UDゴシック" w:hint="eastAsia"/>
          <w:sz w:val="22"/>
          <w:szCs w:val="24"/>
        </w:rPr>
        <w:t>地域計画</w:t>
      </w:r>
      <w:r w:rsidR="00417D99" w:rsidRPr="00921781">
        <w:rPr>
          <w:rFonts w:ascii="BIZ UDゴシック" w:eastAsia="BIZ UDゴシック" w:hAnsi="BIZ UDゴシック" w:hint="eastAsia"/>
          <w:sz w:val="22"/>
          <w:szCs w:val="24"/>
        </w:rPr>
        <w:t>にどうつながっていくか</w:t>
      </w:r>
      <w:r w:rsidR="00E53AFA">
        <w:rPr>
          <w:rFonts w:ascii="BIZ UDゴシック" w:eastAsia="BIZ UDゴシック" w:hAnsi="BIZ UDゴシック" w:hint="eastAsia"/>
          <w:sz w:val="22"/>
          <w:szCs w:val="24"/>
        </w:rPr>
        <w:t>が重要</w:t>
      </w:r>
      <w:r w:rsidR="00417D99" w:rsidRPr="00921781">
        <w:rPr>
          <w:rFonts w:ascii="BIZ UDゴシック" w:eastAsia="BIZ UDゴシック" w:hAnsi="BIZ UDゴシック" w:hint="eastAsia"/>
          <w:sz w:val="22"/>
          <w:szCs w:val="24"/>
        </w:rPr>
        <w:t>。</w:t>
      </w:r>
    </w:p>
    <w:p w14:paraId="5E800DBB" w14:textId="5D24A9E1" w:rsidR="00097F34" w:rsidRPr="00921781" w:rsidRDefault="00417D99" w:rsidP="00417D99">
      <w:pPr>
        <w:ind w:leftChars="100" w:left="430" w:hangingChars="100" w:hanging="22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〇</w:t>
      </w:r>
      <w:r w:rsidR="00E53AFA" w:rsidRPr="00E53AFA">
        <w:rPr>
          <w:rFonts w:ascii="BIZ UDゴシック" w:eastAsia="BIZ UDゴシック" w:hAnsi="BIZ UDゴシック" w:hint="eastAsia"/>
          <w:sz w:val="22"/>
          <w:szCs w:val="24"/>
        </w:rPr>
        <w:t>地域計画策定を支援するにあたっては</w:t>
      </w:r>
      <w:r w:rsidR="00E53AFA">
        <w:rPr>
          <w:rFonts w:ascii="BIZ UDゴシック" w:eastAsia="BIZ UDゴシック" w:hAnsi="BIZ UDゴシック" w:hint="eastAsia"/>
          <w:sz w:val="22"/>
          <w:szCs w:val="24"/>
        </w:rPr>
        <w:t>、</w:t>
      </w:r>
      <w:r w:rsidRPr="00921781">
        <w:rPr>
          <w:rFonts w:ascii="BIZ UDゴシック" w:eastAsia="BIZ UDゴシック" w:hAnsi="BIZ UDゴシック" w:hint="eastAsia"/>
          <w:sz w:val="22"/>
          <w:szCs w:val="24"/>
        </w:rPr>
        <w:t>本当に実現地区につながるようなところと、ある程度諦めないといけないところ</w:t>
      </w:r>
      <w:r w:rsidR="00B05D3A">
        <w:rPr>
          <w:rFonts w:ascii="BIZ UDゴシック" w:eastAsia="BIZ UDゴシック" w:hAnsi="BIZ UDゴシック" w:hint="eastAsia"/>
          <w:sz w:val="22"/>
          <w:szCs w:val="24"/>
        </w:rPr>
        <w:t>など</w:t>
      </w:r>
      <w:r w:rsidRPr="00921781">
        <w:rPr>
          <w:rFonts w:ascii="BIZ UDゴシック" w:eastAsia="BIZ UDゴシック" w:hAnsi="BIZ UDゴシック" w:hint="eastAsia"/>
          <w:sz w:val="22"/>
          <w:szCs w:val="24"/>
        </w:rPr>
        <w:t>、何</w:t>
      </w:r>
      <w:r w:rsidR="006C1F45">
        <w:rPr>
          <w:rFonts w:ascii="BIZ UDゴシック" w:eastAsia="BIZ UDゴシック" w:hAnsi="BIZ UDゴシック" w:hint="eastAsia"/>
          <w:sz w:val="22"/>
          <w:szCs w:val="24"/>
        </w:rPr>
        <w:t>タイプ</w:t>
      </w:r>
      <w:r w:rsidRPr="00921781">
        <w:rPr>
          <w:rFonts w:ascii="BIZ UDゴシック" w:eastAsia="BIZ UDゴシック" w:hAnsi="BIZ UDゴシック" w:hint="eastAsia"/>
          <w:sz w:val="22"/>
          <w:szCs w:val="24"/>
        </w:rPr>
        <w:t>かに類型化して、その類型化に基づいて、今後どういう戦略をそこに投入していくのか、かなり真剣に議論しないともったいない。</w:t>
      </w:r>
    </w:p>
    <w:p w14:paraId="719BB0F9" w14:textId="406AB405" w:rsidR="00817C5A" w:rsidRPr="00921781" w:rsidRDefault="00C5150A" w:rsidP="00FC1366">
      <w:pPr>
        <w:ind w:leftChars="100" w:left="430" w:hangingChars="100" w:hanging="22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〇</w:t>
      </w:r>
      <w:r w:rsidR="00417D99" w:rsidRPr="00921781">
        <w:rPr>
          <w:rFonts w:ascii="BIZ UDゴシック" w:eastAsia="BIZ UDゴシック" w:hAnsi="BIZ UDゴシック" w:hint="eastAsia"/>
          <w:sz w:val="22"/>
          <w:szCs w:val="24"/>
        </w:rPr>
        <w:t>面整備をどちらかというとアウトプット型でやってきている中で、担い手やマネジメントの仕組みをどう絡ま</w:t>
      </w:r>
      <w:r w:rsidR="00B05D3A">
        <w:rPr>
          <w:rFonts w:ascii="BIZ UDゴシック" w:eastAsia="BIZ UDゴシック" w:hAnsi="BIZ UDゴシック" w:hint="eastAsia"/>
          <w:sz w:val="22"/>
          <w:szCs w:val="24"/>
        </w:rPr>
        <w:t>せ</w:t>
      </w:r>
      <w:r w:rsidR="00417D99" w:rsidRPr="00921781">
        <w:rPr>
          <w:rFonts w:ascii="BIZ UDゴシック" w:eastAsia="BIZ UDゴシック" w:hAnsi="BIZ UDゴシック" w:hint="eastAsia"/>
          <w:sz w:val="22"/>
          <w:szCs w:val="24"/>
        </w:rPr>
        <w:t>て</w:t>
      </w:r>
      <w:r w:rsidR="006C1F45" w:rsidRPr="006C1F45">
        <w:rPr>
          <w:rFonts w:ascii="BIZ UDゴシック" w:eastAsia="BIZ UDゴシック" w:hAnsi="BIZ UDゴシック" w:hint="eastAsia"/>
          <w:sz w:val="22"/>
          <w:szCs w:val="24"/>
        </w:rPr>
        <w:t>アウトカムの評価につなげて</w:t>
      </w:r>
      <w:r w:rsidR="00417D99" w:rsidRPr="00921781">
        <w:rPr>
          <w:rFonts w:ascii="BIZ UDゴシック" w:eastAsia="BIZ UDゴシック" w:hAnsi="BIZ UDゴシック" w:hint="eastAsia"/>
          <w:sz w:val="22"/>
          <w:szCs w:val="24"/>
        </w:rPr>
        <w:t>いけるか</w:t>
      </w:r>
      <w:r w:rsidR="00F15021">
        <w:rPr>
          <w:rFonts w:ascii="BIZ UDゴシック" w:eastAsia="BIZ UDゴシック" w:hAnsi="BIZ UDゴシック" w:hint="eastAsia"/>
          <w:sz w:val="22"/>
          <w:szCs w:val="24"/>
        </w:rPr>
        <w:t>といった</w:t>
      </w:r>
      <w:r w:rsidR="00417D99" w:rsidRPr="00921781">
        <w:rPr>
          <w:rFonts w:ascii="BIZ UDゴシック" w:eastAsia="BIZ UDゴシック" w:hAnsi="BIZ UDゴシック" w:hint="eastAsia"/>
          <w:sz w:val="22"/>
          <w:szCs w:val="24"/>
        </w:rPr>
        <w:t>話が</w:t>
      </w:r>
      <w:r w:rsidR="00EC0B59">
        <w:rPr>
          <w:rFonts w:ascii="BIZ UDゴシック" w:eastAsia="BIZ UDゴシック" w:hAnsi="BIZ UDゴシック" w:hint="eastAsia"/>
          <w:sz w:val="22"/>
          <w:szCs w:val="24"/>
        </w:rPr>
        <w:t>必要</w:t>
      </w:r>
      <w:r w:rsidR="00417D99" w:rsidRPr="00921781">
        <w:rPr>
          <w:rFonts w:ascii="BIZ UDゴシック" w:eastAsia="BIZ UDゴシック" w:hAnsi="BIZ UDゴシック" w:hint="eastAsia"/>
          <w:sz w:val="22"/>
          <w:szCs w:val="24"/>
        </w:rPr>
        <w:t>。</w:t>
      </w:r>
    </w:p>
    <w:p w14:paraId="76B27FCD" w14:textId="6691E1EE" w:rsidR="007849FC" w:rsidRPr="00921781" w:rsidRDefault="00417D99" w:rsidP="008321EE">
      <w:pPr>
        <w:ind w:leftChars="100" w:left="430" w:hangingChars="100" w:hanging="220"/>
        <w:rPr>
          <w:rFonts w:ascii="BIZ UDゴシック" w:eastAsia="BIZ UDゴシック" w:hAnsi="BIZ UDゴシック"/>
          <w:sz w:val="22"/>
          <w:szCs w:val="24"/>
        </w:rPr>
      </w:pPr>
      <w:r w:rsidRPr="00921781">
        <w:rPr>
          <w:rFonts w:ascii="BIZ UDゴシック" w:eastAsia="BIZ UDゴシック" w:hAnsi="BIZ UDゴシック" w:hint="eastAsia"/>
          <w:sz w:val="22"/>
          <w:szCs w:val="24"/>
        </w:rPr>
        <w:t>〇実現地区が見えてきたら、</w:t>
      </w:r>
      <w:r w:rsidR="006C1F45" w:rsidRPr="006C1F45">
        <w:rPr>
          <w:rFonts w:ascii="BIZ UDゴシック" w:eastAsia="BIZ UDゴシック" w:hAnsi="BIZ UDゴシック" w:hint="eastAsia"/>
          <w:sz w:val="22"/>
          <w:szCs w:val="24"/>
        </w:rPr>
        <w:t>今後の営農意向に関して、</w:t>
      </w:r>
      <w:r w:rsidR="00382ADC" w:rsidRPr="00921781">
        <w:rPr>
          <w:rFonts w:ascii="BIZ UDゴシック" w:eastAsia="BIZ UDゴシック" w:hAnsi="BIZ UDゴシック" w:hint="eastAsia"/>
          <w:sz w:val="22"/>
          <w:szCs w:val="24"/>
        </w:rPr>
        <w:t>本人だけでなく、</w:t>
      </w:r>
      <w:r w:rsidRPr="00921781">
        <w:rPr>
          <w:rFonts w:ascii="BIZ UDゴシック" w:eastAsia="BIZ UDゴシック" w:hAnsi="BIZ UDゴシック" w:hint="eastAsia"/>
          <w:sz w:val="22"/>
          <w:szCs w:val="24"/>
        </w:rPr>
        <w:t>パートナーや子</w:t>
      </w:r>
      <w:r w:rsidR="00B05D3A">
        <w:rPr>
          <w:rFonts w:ascii="BIZ UDゴシック" w:eastAsia="BIZ UDゴシック" w:hAnsi="BIZ UDゴシック" w:hint="eastAsia"/>
          <w:sz w:val="22"/>
          <w:szCs w:val="24"/>
        </w:rPr>
        <w:t>ども</w:t>
      </w:r>
      <w:r w:rsidRPr="00921781">
        <w:rPr>
          <w:rFonts w:ascii="BIZ UDゴシック" w:eastAsia="BIZ UDゴシック" w:hAnsi="BIZ UDゴシック" w:hint="eastAsia"/>
          <w:sz w:val="22"/>
          <w:szCs w:val="24"/>
        </w:rPr>
        <w:t>の思いを把握するようなきめの細かさもいる。</w:t>
      </w:r>
    </w:p>
    <w:sectPr w:rsidR="007849FC" w:rsidRPr="00921781" w:rsidSect="0092178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C1B0" w14:textId="77777777" w:rsidR="001D5EB1" w:rsidRDefault="001D5EB1" w:rsidP="00713C68">
      <w:r>
        <w:separator/>
      </w:r>
    </w:p>
  </w:endnote>
  <w:endnote w:type="continuationSeparator" w:id="0">
    <w:p w14:paraId="3FA7CC3D" w14:textId="77777777" w:rsidR="001D5EB1" w:rsidRDefault="001D5EB1" w:rsidP="0071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07393"/>
      <w:docPartObj>
        <w:docPartGallery w:val="Page Numbers (Bottom of Page)"/>
        <w:docPartUnique/>
      </w:docPartObj>
    </w:sdtPr>
    <w:sdtEndPr/>
    <w:sdtContent>
      <w:p w14:paraId="6004FB3D" w14:textId="0F09C73D" w:rsidR="00496D41" w:rsidRDefault="00496D41">
        <w:pPr>
          <w:pStyle w:val="a5"/>
          <w:jc w:val="center"/>
        </w:pPr>
        <w:r>
          <w:fldChar w:fldCharType="begin"/>
        </w:r>
        <w:r>
          <w:instrText>PAGE   \* MERGEFORMAT</w:instrText>
        </w:r>
        <w:r>
          <w:fldChar w:fldCharType="separate"/>
        </w:r>
        <w:r>
          <w:rPr>
            <w:lang w:val="ja-JP"/>
          </w:rPr>
          <w:t>2</w:t>
        </w:r>
        <w:r>
          <w:fldChar w:fldCharType="end"/>
        </w:r>
      </w:p>
    </w:sdtContent>
  </w:sdt>
  <w:p w14:paraId="644475FC" w14:textId="77777777" w:rsidR="00496D41" w:rsidRDefault="00496D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8E7" w14:textId="77777777" w:rsidR="001D5EB1" w:rsidRDefault="001D5EB1" w:rsidP="00713C68">
      <w:r>
        <w:separator/>
      </w:r>
    </w:p>
  </w:footnote>
  <w:footnote w:type="continuationSeparator" w:id="0">
    <w:p w14:paraId="1E20327F" w14:textId="77777777" w:rsidR="001D5EB1" w:rsidRDefault="001D5EB1" w:rsidP="00713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68"/>
    <w:rsid w:val="00021C55"/>
    <w:rsid w:val="000267FF"/>
    <w:rsid w:val="00055B5C"/>
    <w:rsid w:val="00061A3B"/>
    <w:rsid w:val="000631B9"/>
    <w:rsid w:val="00080170"/>
    <w:rsid w:val="0008119A"/>
    <w:rsid w:val="00097F34"/>
    <w:rsid w:val="000B309C"/>
    <w:rsid w:val="000B3AC3"/>
    <w:rsid w:val="000C6DF6"/>
    <w:rsid w:val="000D51D1"/>
    <w:rsid w:val="000D66CE"/>
    <w:rsid w:val="000E4C9D"/>
    <w:rsid w:val="001056E2"/>
    <w:rsid w:val="00122552"/>
    <w:rsid w:val="001639EA"/>
    <w:rsid w:val="001A04CA"/>
    <w:rsid w:val="001A35B8"/>
    <w:rsid w:val="001B2212"/>
    <w:rsid w:val="001D5EB1"/>
    <w:rsid w:val="001F1B2E"/>
    <w:rsid w:val="00217009"/>
    <w:rsid w:val="002224F8"/>
    <w:rsid w:val="002319E0"/>
    <w:rsid w:val="00236B27"/>
    <w:rsid w:val="00236FD6"/>
    <w:rsid w:val="00284FC5"/>
    <w:rsid w:val="002B3BB4"/>
    <w:rsid w:val="002D19A8"/>
    <w:rsid w:val="002E0074"/>
    <w:rsid w:val="002E6233"/>
    <w:rsid w:val="00317A7F"/>
    <w:rsid w:val="00343227"/>
    <w:rsid w:val="003462D0"/>
    <w:rsid w:val="00373442"/>
    <w:rsid w:val="00382ADC"/>
    <w:rsid w:val="003A5B2B"/>
    <w:rsid w:val="003B7049"/>
    <w:rsid w:val="003D03B9"/>
    <w:rsid w:val="003D0A7E"/>
    <w:rsid w:val="00400C5E"/>
    <w:rsid w:val="00407559"/>
    <w:rsid w:val="00417D99"/>
    <w:rsid w:val="00420A32"/>
    <w:rsid w:val="00443052"/>
    <w:rsid w:val="004555D9"/>
    <w:rsid w:val="00463971"/>
    <w:rsid w:val="0048164C"/>
    <w:rsid w:val="0049415E"/>
    <w:rsid w:val="00496D41"/>
    <w:rsid w:val="004A3C5D"/>
    <w:rsid w:val="004B54C0"/>
    <w:rsid w:val="005335EB"/>
    <w:rsid w:val="005370D4"/>
    <w:rsid w:val="00550643"/>
    <w:rsid w:val="00550CF2"/>
    <w:rsid w:val="005613B8"/>
    <w:rsid w:val="00564033"/>
    <w:rsid w:val="005912ED"/>
    <w:rsid w:val="00591D0C"/>
    <w:rsid w:val="005A5F78"/>
    <w:rsid w:val="005B3EF1"/>
    <w:rsid w:val="005B7863"/>
    <w:rsid w:val="005B7991"/>
    <w:rsid w:val="005E035D"/>
    <w:rsid w:val="005E25B5"/>
    <w:rsid w:val="006323B8"/>
    <w:rsid w:val="00646D53"/>
    <w:rsid w:val="00653806"/>
    <w:rsid w:val="006723E2"/>
    <w:rsid w:val="00673A4A"/>
    <w:rsid w:val="00676DE9"/>
    <w:rsid w:val="00681FED"/>
    <w:rsid w:val="00691D5B"/>
    <w:rsid w:val="00694015"/>
    <w:rsid w:val="006A37ED"/>
    <w:rsid w:val="006B4B8F"/>
    <w:rsid w:val="006C1F45"/>
    <w:rsid w:val="006D5534"/>
    <w:rsid w:val="006D61B7"/>
    <w:rsid w:val="00703885"/>
    <w:rsid w:val="00713C68"/>
    <w:rsid w:val="0072521F"/>
    <w:rsid w:val="007333F1"/>
    <w:rsid w:val="0074690C"/>
    <w:rsid w:val="00757094"/>
    <w:rsid w:val="007605AD"/>
    <w:rsid w:val="007613C6"/>
    <w:rsid w:val="0076653E"/>
    <w:rsid w:val="007849FC"/>
    <w:rsid w:val="00786B46"/>
    <w:rsid w:val="007F1A99"/>
    <w:rsid w:val="007F368D"/>
    <w:rsid w:val="00800E1C"/>
    <w:rsid w:val="00817C5A"/>
    <w:rsid w:val="00830945"/>
    <w:rsid w:val="008321EE"/>
    <w:rsid w:val="008341F2"/>
    <w:rsid w:val="00880E71"/>
    <w:rsid w:val="00880FC2"/>
    <w:rsid w:val="008A1392"/>
    <w:rsid w:val="008B4F8E"/>
    <w:rsid w:val="008C348A"/>
    <w:rsid w:val="008D33ED"/>
    <w:rsid w:val="008D6629"/>
    <w:rsid w:val="008D7D2C"/>
    <w:rsid w:val="008E496E"/>
    <w:rsid w:val="008F500F"/>
    <w:rsid w:val="009157C9"/>
    <w:rsid w:val="00921781"/>
    <w:rsid w:val="009544E7"/>
    <w:rsid w:val="009668EE"/>
    <w:rsid w:val="00975BA2"/>
    <w:rsid w:val="009812B7"/>
    <w:rsid w:val="00996B0E"/>
    <w:rsid w:val="00997811"/>
    <w:rsid w:val="009A60F6"/>
    <w:rsid w:val="009B460B"/>
    <w:rsid w:val="009D4C3A"/>
    <w:rsid w:val="009D5931"/>
    <w:rsid w:val="00A0667E"/>
    <w:rsid w:val="00A10988"/>
    <w:rsid w:val="00A12525"/>
    <w:rsid w:val="00A15B8F"/>
    <w:rsid w:val="00A20E20"/>
    <w:rsid w:val="00A24EE3"/>
    <w:rsid w:val="00A42626"/>
    <w:rsid w:val="00A46A33"/>
    <w:rsid w:val="00A55FA9"/>
    <w:rsid w:val="00A903E1"/>
    <w:rsid w:val="00AB1AF3"/>
    <w:rsid w:val="00AB7891"/>
    <w:rsid w:val="00AC0275"/>
    <w:rsid w:val="00AC2D95"/>
    <w:rsid w:val="00AD07B4"/>
    <w:rsid w:val="00AD1F98"/>
    <w:rsid w:val="00AE2339"/>
    <w:rsid w:val="00B05D3A"/>
    <w:rsid w:val="00B1672D"/>
    <w:rsid w:val="00B3517E"/>
    <w:rsid w:val="00B51394"/>
    <w:rsid w:val="00B70860"/>
    <w:rsid w:val="00B77BAC"/>
    <w:rsid w:val="00B83531"/>
    <w:rsid w:val="00B93121"/>
    <w:rsid w:val="00BC5D5E"/>
    <w:rsid w:val="00BC7DA6"/>
    <w:rsid w:val="00BD5B82"/>
    <w:rsid w:val="00C10B62"/>
    <w:rsid w:val="00C37518"/>
    <w:rsid w:val="00C5150A"/>
    <w:rsid w:val="00C607F6"/>
    <w:rsid w:val="00C62126"/>
    <w:rsid w:val="00C90EF6"/>
    <w:rsid w:val="00CB11B8"/>
    <w:rsid w:val="00CB4AED"/>
    <w:rsid w:val="00CE1B4D"/>
    <w:rsid w:val="00D003C3"/>
    <w:rsid w:val="00D01C68"/>
    <w:rsid w:val="00D03A27"/>
    <w:rsid w:val="00D108D9"/>
    <w:rsid w:val="00D2484E"/>
    <w:rsid w:val="00D24D2C"/>
    <w:rsid w:val="00D273AF"/>
    <w:rsid w:val="00D95787"/>
    <w:rsid w:val="00DA25DD"/>
    <w:rsid w:val="00DD533B"/>
    <w:rsid w:val="00DF65F3"/>
    <w:rsid w:val="00E1347F"/>
    <w:rsid w:val="00E413A7"/>
    <w:rsid w:val="00E53AFA"/>
    <w:rsid w:val="00E638F6"/>
    <w:rsid w:val="00E65601"/>
    <w:rsid w:val="00E71E01"/>
    <w:rsid w:val="00E807BA"/>
    <w:rsid w:val="00E82E72"/>
    <w:rsid w:val="00E93BF4"/>
    <w:rsid w:val="00E96F04"/>
    <w:rsid w:val="00EC0B59"/>
    <w:rsid w:val="00EE2E9F"/>
    <w:rsid w:val="00F05466"/>
    <w:rsid w:val="00F15021"/>
    <w:rsid w:val="00F461D0"/>
    <w:rsid w:val="00F47E36"/>
    <w:rsid w:val="00F72998"/>
    <w:rsid w:val="00F8105F"/>
    <w:rsid w:val="00FC1366"/>
    <w:rsid w:val="00FC3742"/>
    <w:rsid w:val="00FE3AC7"/>
    <w:rsid w:val="00FE4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2B5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C68"/>
    <w:pPr>
      <w:tabs>
        <w:tab w:val="center" w:pos="4252"/>
        <w:tab w:val="right" w:pos="8504"/>
      </w:tabs>
      <w:snapToGrid w:val="0"/>
    </w:pPr>
  </w:style>
  <w:style w:type="character" w:customStyle="1" w:styleId="a4">
    <w:name w:val="ヘッダー (文字)"/>
    <w:basedOn w:val="a0"/>
    <w:link w:val="a3"/>
    <w:uiPriority w:val="99"/>
    <w:rsid w:val="00713C68"/>
  </w:style>
  <w:style w:type="paragraph" w:styleId="a5">
    <w:name w:val="footer"/>
    <w:basedOn w:val="a"/>
    <w:link w:val="a6"/>
    <w:uiPriority w:val="99"/>
    <w:unhideWhenUsed/>
    <w:rsid w:val="00713C68"/>
    <w:pPr>
      <w:tabs>
        <w:tab w:val="center" w:pos="4252"/>
        <w:tab w:val="right" w:pos="8504"/>
      </w:tabs>
      <w:snapToGrid w:val="0"/>
    </w:pPr>
  </w:style>
  <w:style w:type="character" w:customStyle="1" w:styleId="a6">
    <w:name w:val="フッター (文字)"/>
    <w:basedOn w:val="a0"/>
    <w:link w:val="a5"/>
    <w:uiPriority w:val="99"/>
    <w:rsid w:val="0071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39846">
      <w:bodyDiv w:val="1"/>
      <w:marLeft w:val="0"/>
      <w:marRight w:val="0"/>
      <w:marTop w:val="0"/>
      <w:marBottom w:val="0"/>
      <w:divBdr>
        <w:top w:val="none" w:sz="0" w:space="0" w:color="auto"/>
        <w:left w:val="none" w:sz="0" w:space="0" w:color="auto"/>
        <w:bottom w:val="none" w:sz="0" w:space="0" w:color="auto"/>
        <w:right w:val="none" w:sz="0" w:space="0" w:color="auto"/>
      </w:divBdr>
    </w:div>
    <w:div w:id="435296569">
      <w:bodyDiv w:val="1"/>
      <w:marLeft w:val="0"/>
      <w:marRight w:val="0"/>
      <w:marTop w:val="0"/>
      <w:marBottom w:val="0"/>
      <w:divBdr>
        <w:top w:val="none" w:sz="0" w:space="0" w:color="auto"/>
        <w:left w:val="none" w:sz="0" w:space="0" w:color="auto"/>
        <w:bottom w:val="none" w:sz="0" w:space="0" w:color="auto"/>
        <w:right w:val="none" w:sz="0" w:space="0" w:color="auto"/>
      </w:divBdr>
    </w:div>
    <w:div w:id="1387677089">
      <w:bodyDiv w:val="1"/>
      <w:marLeft w:val="0"/>
      <w:marRight w:val="0"/>
      <w:marTop w:val="0"/>
      <w:marBottom w:val="0"/>
      <w:divBdr>
        <w:top w:val="none" w:sz="0" w:space="0" w:color="auto"/>
        <w:left w:val="none" w:sz="0" w:space="0" w:color="auto"/>
        <w:bottom w:val="none" w:sz="0" w:space="0" w:color="auto"/>
        <w:right w:val="none" w:sz="0" w:space="0" w:color="auto"/>
      </w:divBdr>
    </w:div>
    <w:div w:id="21368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2024-07-30T06:05:00Z</dcterms:created>
  <dcterms:modified xsi:type="dcterms:W3CDTF">2024-07-30T06:05:00Z</dcterms:modified>
</cp:coreProperties>
</file>