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5D" w:rsidRDefault="004A3C5D" w:rsidP="004A3C5D">
      <w:pPr>
        <w:jc w:val="center"/>
      </w:pPr>
      <w:bookmarkStart w:id="0" w:name="_GoBack"/>
      <w:bookmarkEnd w:id="0"/>
      <w:r>
        <w:rPr>
          <w:rFonts w:hint="eastAsia"/>
        </w:rPr>
        <w:t>令和５年度おおさか農政アクションプラン評価・点検部会　議事概要</w:t>
      </w:r>
    </w:p>
    <w:p w:rsidR="004A3C5D" w:rsidRPr="004A3C5D" w:rsidRDefault="004A3C5D" w:rsidP="004A3C5D"/>
    <w:p w:rsidR="004A3C5D" w:rsidRDefault="004A3C5D" w:rsidP="004A3C5D">
      <w:r>
        <w:rPr>
          <w:rFonts w:hint="eastAsia"/>
        </w:rPr>
        <w:t>日　　時　令和５年７月１８日（火）　１４：００～１６：００</w:t>
      </w:r>
    </w:p>
    <w:p w:rsidR="004A3C5D" w:rsidRDefault="004A3C5D" w:rsidP="004A3C5D">
      <w:r>
        <w:rPr>
          <w:rFonts w:hint="eastAsia"/>
        </w:rPr>
        <w:t>場　　所　大阪府咲洲庁舎５０階　迎賓会議室</w:t>
      </w:r>
    </w:p>
    <w:p w:rsidR="004A3C5D" w:rsidRDefault="004A3C5D" w:rsidP="004A3C5D">
      <w:r>
        <w:rPr>
          <w:rFonts w:hint="eastAsia"/>
        </w:rPr>
        <w:t>出席委員　増田部会長、藤田委員、髙井委員</w:t>
      </w:r>
    </w:p>
    <w:p w:rsidR="004A3C5D" w:rsidRDefault="004A3C5D"/>
    <w:p w:rsidR="002224F8" w:rsidRDefault="002224F8">
      <w:r>
        <w:rPr>
          <w:rFonts w:hint="eastAsia"/>
        </w:rPr>
        <w:t>内　容</w:t>
      </w:r>
    </w:p>
    <w:p w:rsidR="002224F8" w:rsidRPr="00122552" w:rsidRDefault="002224F8">
      <w:pPr>
        <w:rPr>
          <w:b/>
        </w:rPr>
      </w:pPr>
      <w:r w:rsidRPr="00122552">
        <w:rPr>
          <w:rFonts w:hint="eastAsia"/>
          <w:b/>
        </w:rPr>
        <w:t>１　事務局説明</w:t>
      </w:r>
    </w:p>
    <w:p w:rsidR="002224F8" w:rsidRPr="002224F8" w:rsidRDefault="002224F8">
      <w:pPr>
        <w:rPr>
          <w:b/>
        </w:rPr>
      </w:pPr>
      <w:r w:rsidRPr="002224F8">
        <w:rPr>
          <w:rFonts w:hint="eastAsia"/>
          <w:b/>
        </w:rPr>
        <w:t xml:space="preserve">　■「おおさか農政アクションプラン」昨年度の取組み実績の評価</w:t>
      </w:r>
    </w:p>
    <w:p w:rsidR="002224F8" w:rsidRPr="002224F8" w:rsidRDefault="002224F8">
      <w:pPr>
        <w:rPr>
          <w:b/>
        </w:rPr>
      </w:pPr>
      <w:r w:rsidRPr="002224F8">
        <w:rPr>
          <w:rFonts w:hint="eastAsia"/>
          <w:b/>
        </w:rPr>
        <w:t xml:space="preserve">　■今年度からの新規事業および重点事業</w:t>
      </w:r>
    </w:p>
    <w:p w:rsidR="002224F8" w:rsidRDefault="002224F8"/>
    <w:p w:rsidR="002224F8" w:rsidRPr="00122552" w:rsidRDefault="002224F8">
      <w:pPr>
        <w:rPr>
          <w:b/>
        </w:rPr>
      </w:pPr>
      <w:r w:rsidRPr="00122552">
        <w:rPr>
          <w:rFonts w:hint="eastAsia"/>
          <w:b/>
        </w:rPr>
        <w:t>２　委員の主な意見</w:t>
      </w:r>
    </w:p>
    <w:p w:rsidR="00550643" w:rsidRPr="002224F8" w:rsidRDefault="002224F8" w:rsidP="00FC1366">
      <w:pPr>
        <w:ind w:firstLineChars="137" w:firstLine="282"/>
        <w:rPr>
          <w:b/>
        </w:rPr>
      </w:pPr>
      <w:r w:rsidRPr="002224F8">
        <w:rPr>
          <w:rFonts w:hint="eastAsia"/>
          <w:b/>
        </w:rPr>
        <w:t>■</w:t>
      </w:r>
      <w:r w:rsidR="00550643" w:rsidRPr="002224F8">
        <w:rPr>
          <w:rFonts w:hint="eastAsia"/>
          <w:b/>
        </w:rPr>
        <w:t>「おおさか農政アクションプラン」の昨年度の取組み実績の評価</w:t>
      </w:r>
    </w:p>
    <w:p w:rsidR="006323B8" w:rsidRPr="002224F8" w:rsidRDefault="006323B8" w:rsidP="00FC1366">
      <w:pPr>
        <w:ind w:firstLineChars="137" w:firstLine="282"/>
        <w:rPr>
          <w:b/>
        </w:rPr>
      </w:pPr>
      <w:r w:rsidRPr="002224F8">
        <w:rPr>
          <w:rFonts w:hint="eastAsia"/>
          <w:b/>
        </w:rPr>
        <w:t>【しごと】</w:t>
      </w:r>
    </w:p>
    <w:p w:rsidR="004B54C0" w:rsidRDefault="00681FED" w:rsidP="00FC1366">
      <w:pPr>
        <w:ind w:leftChars="100" w:left="420" w:hangingChars="100" w:hanging="210"/>
      </w:pPr>
      <w:r>
        <w:rPr>
          <w:rFonts w:hint="eastAsia"/>
        </w:rPr>
        <w:t>〇育成対象農業者</w:t>
      </w:r>
      <w:r w:rsidR="009B460B">
        <w:rPr>
          <w:rFonts w:hint="eastAsia"/>
        </w:rPr>
        <w:t>の項目</w:t>
      </w:r>
      <w:r w:rsidR="008C348A">
        <w:rPr>
          <w:rFonts w:hint="eastAsia"/>
        </w:rPr>
        <w:t>は、</w:t>
      </w:r>
      <w:r>
        <w:rPr>
          <w:rFonts w:hint="eastAsia"/>
        </w:rPr>
        <w:t>品目別売り上げがあると分かりやすく、</w:t>
      </w:r>
      <w:r w:rsidR="009B460B">
        <w:rPr>
          <w:rFonts w:hint="eastAsia"/>
        </w:rPr>
        <w:t>より</w:t>
      </w:r>
      <w:r w:rsidR="004B54C0">
        <w:rPr>
          <w:rFonts w:hint="eastAsia"/>
        </w:rPr>
        <w:t>分析しやすい。</w:t>
      </w:r>
    </w:p>
    <w:p w:rsidR="00550643" w:rsidRPr="00880FC2" w:rsidRDefault="00681FED" w:rsidP="00FC1366">
      <w:pPr>
        <w:ind w:leftChars="100" w:left="420" w:hangingChars="100" w:hanging="210"/>
      </w:pPr>
      <w:r>
        <w:rPr>
          <w:rFonts w:hint="eastAsia"/>
        </w:rPr>
        <w:t>〇今後</w:t>
      </w:r>
      <w:r w:rsidR="00443052">
        <w:rPr>
          <w:rFonts w:hint="eastAsia"/>
        </w:rPr>
        <w:t>資料３の項目（１）（２）（５）の目標については、</w:t>
      </w:r>
      <w:r w:rsidR="00550643" w:rsidRPr="00880FC2">
        <w:rPr>
          <w:rFonts w:hint="eastAsia"/>
        </w:rPr>
        <w:t>数</w:t>
      </w:r>
      <w:r w:rsidR="008B4F8E" w:rsidRPr="00880FC2">
        <w:rPr>
          <w:rFonts w:hint="eastAsia"/>
        </w:rPr>
        <w:t>が</w:t>
      </w:r>
      <w:r w:rsidR="00550643" w:rsidRPr="00880FC2">
        <w:rPr>
          <w:rFonts w:hint="eastAsia"/>
        </w:rPr>
        <w:t>増えただけでなく、経営の中身</w:t>
      </w:r>
      <w:r w:rsidR="00443052">
        <w:rPr>
          <w:rFonts w:hint="eastAsia"/>
        </w:rPr>
        <w:t>の把握</w:t>
      </w:r>
      <w:r w:rsidR="00550643" w:rsidRPr="00880FC2">
        <w:rPr>
          <w:rFonts w:hint="eastAsia"/>
        </w:rPr>
        <w:t>が必要となる。</w:t>
      </w:r>
    </w:p>
    <w:p w:rsidR="009B460B" w:rsidRPr="00880FC2" w:rsidRDefault="009B460B" w:rsidP="00FC1366">
      <w:pPr>
        <w:ind w:leftChars="100" w:left="420" w:hangingChars="100" w:hanging="210"/>
      </w:pPr>
      <w:r w:rsidRPr="00880FC2">
        <w:rPr>
          <w:rFonts w:hint="eastAsia"/>
        </w:rPr>
        <w:t>〇どの作物でスマート農業の導入がされているかもデータを把握する必要がある。</w:t>
      </w:r>
    </w:p>
    <w:p w:rsidR="00080170" w:rsidRPr="00880FC2" w:rsidRDefault="00681FED" w:rsidP="00FC1366">
      <w:pPr>
        <w:ind w:leftChars="100" w:left="420" w:hangingChars="100" w:hanging="210"/>
      </w:pPr>
      <w:r w:rsidRPr="00880FC2">
        <w:rPr>
          <w:rFonts w:hint="eastAsia"/>
        </w:rPr>
        <w:t>〇</w:t>
      </w:r>
      <w:r w:rsidR="00880E71">
        <w:rPr>
          <w:rFonts w:hint="eastAsia"/>
        </w:rPr>
        <w:t>スマート農業において</w:t>
      </w:r>
      <w:r w:rsidR="00080170" w:rsidRPr="00880FC2">
        <w:rPr>
          <w:rFonts w:hint="eastAsia"/>
        </w:rPr>
        <w:t>ハード</w:t>
      </w:r>
      <w:r w:rsidRPr="00880FC2">
        <w:rPr>
          <w:rFonts w:hint="eastAsia"/>
        </w:rPr>
        <w:t>機材</w:t>
      </w:r>
      <w:r w:rsidR="00080170" w:rsidRPr="00880FC2">
        <w:rPr>
          <w:rFonts w:hint="eastAsia"/>
        </w:rPr>
        <w:t>の導入が難しい</w:t>
      </w:r>
      <w:r w:rsidRPr="00880FC2">
        <w:rPr>
          <w:rFonts w:hint="eastAsia"/>
        </w:rPr>
        <w:t>大阪府のような場合は、労務管理システムのような</w:t>
      </w:r>
      <w:r w:rsidR="00080170" w:rsidRPr="00880FC2">
        <w:rPr>
          <w:rFonts w:hint="eastAsia"/>
        </w:rPr>
        <w:t>導入が進められないかとの話が</w:t>
      </w:r>
      <w:r w:rsidR="00880FC2" w:rsidRPr="00880FC2">
        <w:rPr>
          <w:rFonts w:hint="eastAsia"/>
        </w:rPr>
        <w:t>本プラン作成</w:t>
      </w:r>
      <w:r w:rsidR="00880FC2">
        <w:rPr>
          <w:rFonts w:hint="eastAsia"/>
        </w:rPr>
        <w:t>時に</w:t>
      </w:r>
      <w:r w:rsidR="00080170" w:rsidRPr="00880FC2">
        <w:rPr>
          <w:rFonts w:hint="eastAsia"/>
        </w:rPr>
        <w:t>あった</w:t>
      </w:r>
      <w:r w:rsidR="008C348A">
        <w:rPr>
          <w:rFonts w:hint="eastAsia"/>
        </w:rPr>
        <w:t>。そのあたりも把握できないか</w:t>
      </w:r>
      <w:r w:rsidR="00080170" w:rsidRPr="00880FC2">
        <w:rPr>
          <w:rFonts w:hint="eastAsia"/>
        </w:rPr>
        <w:t>。</w:t>
      </w:r>
    </w:p>
    <w:p w:rsidR="00880E71" w:rsidRDefault="00880E71" w:rsidP="00676DE9">
      <w:pPr>
        <w:ind w:left="840" w:hangingChars="400" w:hanging="840"/>
      </w:pPr>
    </w:p>
    <w:p w:rsidR="006323B8" w:rsidRPr="00880FC2" w:rsidRDefault="00FC1366" w:rsidP="00FC1366">
      <w:pPr>
        <w:ind w:leftChars="100" w:left="828" w:hangingChars="300" w:hanging="618"/>
        <w:rPr>
          <w:b/>
        </w:rPr>
      </w:pPr>
      <w:r>
        <w:rPr>
          <w:rFonts w:hint="eastAsia"/>
          <w:b/>
        </w:rPr>
        <w:t>【くらし】</w:t>
      </w:r>
    </w:p>
    <w:p w:rsidR="006323B8" w:rsidRPr="00880FC2" w:rsidRDefault="002319E0" w:rsidP="00FC1366">
      <w:pPr>
        <w:ind w:leftChars="100" w:left="420" w:hangingChars="100" w:hanging="210"/>
      </w:pPr>
      <w:r w:rsidRPr="00880FC2">
        <w:rPr>
          <w:rFonts w:hint="eastAsia"/>
        </w:rPr>
        <w:t>〇大阪産（もん）の魅力向上に関する</w:t>
      </w:r>
      <w:r w:rsidR="006323B8" w:rsidRPr="00880FC2">
        <w:rPr>
          <w:rFonts w:hint="eastAsia"/>
        </w:rPr>
        <w:t>KPIはマッチングの件数で</w:t>
      </w:r>
      <w:r w:rsidR="005912ED" w:rsidRPr="00880FC2">
        <w:rPr>
          <w:rFonts w:hint="eastAsia"/>
        </w:rPr>
        <w:t>設定した</w:t>
      </w:r>
      <w:r w:rsidR="006323B8" w:rsidRPr="00880FC2">
        <w:rPr>
          <w:rFonts w:hint="eastAsia"/>
        </w:rPr>
        <w:t>が、</w:t>
      </w:r>
      <w:r w:rsidR="008C348A">
        <w:rPr>
          <w:rFonts w:hint="eastAsia"/>
        </w:rPr>
        <w:t>商行為</w:t>
      </w:r>
      <w:r w:rsidR="006323B8" w:rsidRPr="00880FC2">
        <w:rPr>
          <w:rFonts w:hint="eastAsia"/>
        </w:rPr>
        <w:t>に</w:t>
      </w:r>
      <w:r w:rsidRPr="00880FC2">
        <w:rPr>
          <w:rFonts w:hint="eastAsia"/>
        </w:rPr>
        <w:t>繋がった件数に関する</w:t>
      </w:r>
      <w:r w:rsidR="006323B8" w:rsidRPr="00880FC2">
        <w:rPr>
          <w:rFonts w:hint="eastAsia"/>
        </w:rPr>
        <w:t>目標数値が必要</w:t>
      </w:r>
      <w:r w:rsidRPr="00880FC2">
        <w:rPr>
          <w:rFonts w:hint="eastAsia"/>
        </w:rPr>
        <w:t>ではないか。</w:t>
      </w:r>
    </w:p>
    <w:p w:rsidR="006323B8" w:rsidRPr="00880FC2" w:rsidRDefault="005912ED" w:rsidP="00FC1366">
      <w:pPr>
        <w:ind w:leftChars="100" w:left="420" w:hangingChars="100" w:hanging="210"/>
      </w:pPr>
      <w:r w:rsidRPr="00880FC2">
        <w:rPr>
          <w:rFonts w:hint="eastAsia"/>
        </w:rPr>
        <w:t>〇</w:t>
      </w:r>
      <w:r w:rsidR="008C348A">
        <w:rPr>
          <w:rFonts w:hint="eastAsia"/>
        </w:rPr>
        <w:t>流通関係では</w:t>
      </w:r>
      <w:r w:rsidR="006323B8" w:rsidRPr="00880FC2">
        <w:rPr>
          <w:rFonts w:hint="eastAsia"/>
        </w:rPr>
        <w:t>中間的な指標を</w:t>
      </w:r>
      <w:r w:rsidR="00D108D9" w:rsidRPr="00880FC2">
        <w:rPr>
          <w:rFonts w:hint="eastAsia"/>
        </w:rPr>
        <w:t>取っても</w:t>
      </w:r>
      <w:r w:rsidR="006323B8" w:rsidRPr="00880FC2">
        <w:rPr>
          <w:rFonts w:hint="eastAsia"/>
        </w:rPr>
        <w:t>良いかもしれない。</w:t>
      </w:r>
    </w:p>
    <w:p w:rsidR="00B1672D" w:rsidRPr="00CB11B8" w:rsidRDefault="00B1672D" w:rsidP="00FC1366">
      <w:pPr>
        <w:ind w:leftChars="100" w:left="420" w:hangingChars="100" w:hanging="210"/>
      </w:pPr>
      <w:r w:rsidRPr="00880FC2">
        <w:rPr>
          <w:rFonts w:hint="eastAsia"/>
        </w:rPr>
        <w:t>〇脱炭素の指標が多様化されているが</w:t>
      </w:r>
      <w:r w:rsidRPr="00CB11B8">
        <w:rPr>
          <w:rFonts w:hint="eastAsia"/>
        </w:rPr>
        <w:t>、</w:t>
      </w:r>
      <w:r w:rsidR="00BC5D5E" w:rsidRPr="00CB11B8">
        <w:t>KPIを設定していない</w:t>
      </w:r>
      <w:r w:rsidR="00BC5D5E" w:rsidRPr="00CB11B8">
        <w:rPr>
          <w:rFonts w:hint="eastAsia"/>
        </w:rPr>
        <w:t>。有機農産物以外にも多数指標はあるが、</w:t>
      </w:r>
      <w:r w:rsidRPr="00CB11B8">
        <w:rPr>
          <w:rFonts w:hint="eastAsia"/>
        </w:rPr>
        <w:t>今回の達成目標で評価ができていない</w:t>
      </w:r>
      <w:r w:rsidR="00BC5D5E" w:rsidRPr="00CB11B8">
        <w:rPr>
          <w:rFonts w:hint="eastAsia"/>
        </w:rPr>
        <w:t>。</w:t>
      </w:r>
      <w:r w:rsidRPr="00CB11B8">
        <w:rPr>
          <w:rFonts w:hint="eastAsia"/>
        </w:rPr>
        <w:t>今後進めていく中で脱炭素の指標についても</w:t>
      </w:r>
      <w:r w:rsidR="00BC5D5E" w:rsidRPr="00CB11B8">
        <w:rPr>
          <w:rFonts w:hint="eastAsia"/>
        </w:rPr>
        <w:t>検討が必要ではないか</w:t>
      </w:r>
      <w:r w:rsidRPr="00CB11B8">
        <w:rPr>
          <w:rFonts w:hint="eastAsia"/>
        </w:rPr>
        <w:t>。</w:t>
      </w:r>
    </w:p>
    <w:p w:rsidR="00BC5D5E" w:rsidRPr="00880FC2" w:rsidRDefault="00CB11B8" w:rsidP="00A46A33">
      <w:r>
        <w:rPr>
          <w:rFonts w:hint="eastAsia"/>
        </w:rPr>
        <w:t xml:space="preserve">　</w:t>
      </w:r>
    </w:p>
    <w:p w:rsidR="000267FF" w:rsidRPr="00880FC2" w:rsidRDefault="000267FF" w:rsidP="00FC1366">
      <w:pPr>
        <w:ind w:firstLineChars="100" w:firstLine="206"/>
        <w:rPr>
          <w:b/>
        </w:rPr>
      </w:pPr>
      <w:r w:rsidRPr="00880FC2">
        <w:rPr>
          <w:rFonts w:hint="eastAsia"/>
          <w:b/>
        </w:rPr>
        <w:t>【地域】</w:t>
      </w:r>
    </w:p>
    <w:p w:rsidR="000267FF" w:rsidRPr="00880FC2" w:rsidRDefault="008B4F8E" w:rsidP="00FC1366">
      <w:pPr>
        <w:ind w:leftChars="100" w:left="420" w:hangingChars="100" w:hanging="210"/>
      </w:pPr>
      <w:r w:rsidRPr="00880FC2">
        <w:rPr>
          <w:rFonts w:hint="eastAsia"/>
        </w:rPr>
        <w:t>〇</w:t>
      </w:r>
      <w:r w:rsidR="008A1392" w:rsidRPr="00880FC2">
        <w:rPr>
          <w:rFonts w:hint="eastAsia"/>
        </w:rPr>
        <w:t>地域計画を作るとともに、</w:t>
      </w:r>
      <w:r w:rsidR="001639EA" w:rsidRPr="001639EA">
        <w:rPr>
          <w:rFonts w:hint="eastAsia"/>
        </w:rPr>
        <w:t>計画の実現には</w:t>
      </w:r>
      <w:r w:rsidR="008A1392" w:rsidRPr="00880FC2">
        <w:rPr>
          <w:rFonts w:hint="eastAsia"/>
        </w:rPr>
        <w:t>仕組みとして</w:t>
      </w:r>
      <w:r w:rsidR="001639EA">
        <w:rPr>
          <w:rFonts w:hint="eastAsia"/>
        </w:rPr>
        <w:t>農空間づくり</w:t>
      </w:r>
      <w:r w:rsidR="008A1392" w:rsidRPr="00880FC2">
        <w:rPr>
          <w:rFonts w:hint="eastAsia"/>
        </w:rPr>
        <w:t>協議会が不可欠という形で</w:t>
      </w:r>
      <w:r w:rsidR="008A1392">
        <w:rPr>
          <w:rFonts w:hint="eastAsia"/>
        </w:rPr>
        <w:t>進めていってほしい</w:t>
      </w:r>
      <w:r w:rsidR="008A1392" w:rsidRPr="00880FC2">
        <w:rPr>
          <w:rFonts w:hint="eastAsia"/>
        </w:rPr>
        <w:t>。</w:t>
      </w:r>
    </w:p>
    <w:p w:rsidR="00D01C68" w:rsidRPr="00880FC2" w:rsidRDefault="0076653E" w:rsidP="00FC1366">
      <w:pPr>
        <w:ind w:leftChars="100" w:left="420" w:hangingChars="100" w:hanging="210"/>
      </w:pPr>
      <w:r w:rsidRPr="00880FC2">
        <w:rPr>
          <w:rFonts w:hint="eastAsia"/>
        </w:rPr>
        <w:t>〇府有施設での農業体験者や各</w:t>
      </w:r>
      <w:r w:rsidR="00D01C68" w:rsidRPr="00880FC2">
        <w:t>SNS</w:t>
      </w:r>
      <w:r w:rsidRPr="00880FC2">
        <w:rPr>
          <w:rFonts w:hint="eastAsia"/>
        </w:rPr>
        <w:t>の</w:t>
      </w:r>
      <w:r w:rsidR="00D01C68" w:rsidRPr="00880FC2">
        <w:t>フォロワー数</w:t>
      </w:r>
      <w:r w:rsidRPr="00880FC2">
        <w:rPr>
          <w:rFonts w:hint="eastAsia"/>
        </w:rPr>
        <w:t>、農に関するイベント参加者などが実態と</w:t>
      </w:r>
      <w:r w:rsidR="00D01C68" w:rsidRPr="00880FC2">
        <w:rPr>
          <w:rFonts w:hint="eastAsia"/>
        </w:rPr>
        <w:t>異なるのでは</w:t>
      </w:r>
      <w:r w:rsidRPr="00880FC2">
        <w:rPr>
          <w:rFonts w:hint="eastAsia"/>
        </w:rPr>
        <w:t>ないかと感じる。各市町村実施の</w:t>
      </w:r>
      <w:r w:rsidR="00D01C68" w:rsidRPr="00880FC2">
        <w:rPr>
          <w:rFonts w:hint="eastAsia"/>
        </w:rPr>
        <w:t>農業祭への参加者となるともっと多いだろうから、</w:t>
      </w:r>
      <w:r w:rsidRPr="00880FC2">
        <w:rPr>
          <w:rFonts w:hint="eastAsia"/>
        </w:rPr>
        <w:t>数値設定</w:t>
      </w:r>
      <w:r w:rsidR="00C62126">
        <w:rPr>
          <w:rFonts w:hint="eastAsia"/>
        </w:rPr>
        <w:t>や集計方法</w:t>
      </w:r>
      <w:r w:rsidRPr="00880FC2">
        <w:rPr>
          <w:rFonts w:hint="eastAsia"/>
        </w:rPr>
        <w:t>について</w:t>
      </w:r>
      <w:r w:rsidR="00703885" w:rsidRPr="00880FC2">
        <w:rPr>
          <w:rFonts w:hint="eastAsia"/>
        </w:rPr>
        <w:t>考え直さないといけない</w:t>
      </w:r>
      <w:r w:rsidR="008D7D2C" w:rsidRPr="00880FC2">
        <w:rPr>
          <w:rFonts w:hint="eastAsia"/>
        </w:rPr>
        <w:t>のでは</w:t>
      </w:r>
      <w:r w:rsidR="00703885" w:rsidRPr="00880FC2">
        <w:rPr>
          <w:rFonts w:hint="eastAsia"/>
        </w:rPr>
        <w:t>。</w:t>
      </w:r>
    </w:p>
    <w:p w:rsidR="0074690C" w:rsidRPr="00880FC2" w:rsidRDefault="008341F2" w:rsidP="00FC1366">
      <w:pPr>
        <w:ind w:leftChars="100" w:left="420" w:hangingChars="100" w:hanging="210"/>
      </w:pPr>
      <w:r w:rsidRPr="00880FC2">
        <w:rPr>
          <w:rFonts w:hint="eastAsia"/>
        </w:rPr>
        <w:lastRenderedPageBreak/>
        <w:t>〇</w:t>
      </w:r>
      <w:r w:rsidR="005B3EF1">
        <w:rPr>
          <w:rFonts w:hint="eastAsia"/>
        </w:rPr>
        <w:t>府の</w:t>
      </w:r>
      <w:r w:rsidR="00C62126">
        <w:rPr>
          <w:rFonts w:hint="eastAsia"/>
        </w:rPr>
        <w:t>中央卸売</w:t>
      </w:r>
      <w:r w:rsidR="00C90EF6">
        <w:rPr>
          <w:rFonts w:hint="eastAsia"/>
        </w:rPr>
        <w:t>市場</w:t>
      </w:r>
      <w:r w:rsidR="00591D0C" w:rsidRPr="00880FC2">
        <w:rPr>
          <w:rFonts w:hint="eastAsia"/>
        </w:rPr>
        <w:t>で</w:t>
      </w:r>
      <w:r w:rsidRPr="00880FC2">
        <w:rPr>
          <w:rFonts w:hint="eastAsia"/>
        </w:rPr>
        <w:t>は、</w:t>
      </w:r>
      <w:r w:rsidR="00591D0C" w:rsidRPr="00880FC2">
        <w:rPr>
          <w:rFonts w:hint="eastAsia"/>
        </w:rPr>
        <w:t>大学と</w:t>
      </w:r>
      <w:r w:rsidRPr="00880FC2">
        <w:rPr>
          <w:rFonts w:hint="eastAsia"/>
        </w:rPr>
        <w:t>も</w:t>
      </w:r>
      <w:r w:rsidR="00591D0C" w:rsidRPr="00880FC2">
        <w:rPr>
          <w:rFonts w:hint="eastAsia"/>
        </w:rPr>
        <w:t>連携</w:t>
      </w:r>
      <w:r w:rsidR="005B3EF1">
        <w:rPr>
          <w:rFonts w:hint="eastAsia"/>
        </w:rPr>
        <w:t>した</w:t>
      </w:r>
      <w:r w:rsidR="00591D0C" w:rsidRPr="00880FC2">
        <w:rPr>
          <w:rFonts w:hint="eastAsia"/>
        </w:rPr>
        <w:t>産地訪問や援農活動を</w:t>
      </w:r>
      <w:r w:rsidRPr="00880FC2">
        <w:rPr>
          <w:rFonts w:hint="eastAsia"/>
        </w:rPr>
        <w:t>行い、</w:t>
      </w:r>
      <w:r w:rsidR="00463971">
        <w:rPr>
          <w:rFonts w:hint="eastAsia"/>
        </w:rPr>
        <w:t>将来的な農的関係人口を増やすような取り組みをし</w:t>
      </w:r>
      <w:r w:rsidR="00591D0C" w:rsidRPr="00880FC2">
        <w:rPr>
          <w:rFonts w:hint="eastAsia"/>
        </w:rPr>
        <w:t>ている。府有施設</w:t>
      </w:r>
      <w:r w:rsidRPr="00880FC2">
        <w:rPr>
          <w:rFonts w:hint="eastAsia"/>
        </w:rPr>
        <w:t>で</w:t>
      </w:r>
      <w:r w:rsidR="00591D0C" w:rsidRPr="00880FC2">
        <w:rPr>
          <w:rFonts w:hint="eastAsia"/>
        </w:rPr>
        <w:t>の</w:t>
      </w:r>
      <w:r w:rsidRPr="00880FC2">
        <w:rPr>
          <w:rFonts w:hint="eastAsia"/>
        </w:rPr>
        <w:t>農業</w:t>
      </w:r>
      <w:r w:rsidR="00591D0C" w:rsidRPr="00880FC2">
        <w:rPr>
          <w:rFonts w:hint="eastAsia"/>
        </w:rPr>
        <w:t>体験者</w:t>
      </w:r>
      <w:r w:rsidRPr="00880FC2">
        <w:rPr>
          <w:rFonts w:hint="eastAsia"/>
        </w:rPr>
        <w:t>の数値</w:t>
      </w:r>
      <w:r w:rsidR="00591D0C" w:rsidRPr="00880FC2">
        <w:rPr>
          <w:rFonts w:hint="eastAsia"/>
        </w:rPr>
        <w:t>に</w:t>
      </w:r>
      <w:r w:rsidRPr="00880FC2">
        <w:rPr>
          <w:rFonts w:hint="eastAsia"/>
        </w:rPr>
        <w:t>この取組みの参加人数が入っていないのであれば</w:t>
      </w:r>
      <w:r w:rsidR="00591D0C" w:rsidRPr="00880FC2">
        <w:rPr>
          <w:rFonts w:hint="eastAsia"/>
        </w:rPr>
        <w:t>、</w:t>
      </w:r>
      <w:r w:rsidRPr="00880FC2">
        <w:rPr>
          <w:rFonts w:hint="eastAsia"/>
        </w:rPr>
        <w:t>数値に含めても</w:t>
      </w:r>
      <w:r w:rsidR="00591D0C" w:rsidRPr="00880FC2">
        <w:rPr>
          <w:rFonts w:hint="eastAsia"/>
        </w:rPr>
        <w:t>よいのでは</w:t>
      </w:r>
      <w:r w:rsidRPr="00880FC2">
        <w:rPr>
          <w:rFonts w:hint="eastAsia"/>
        </w:rPr>
        <w:t>ないか</w:t>
      </w:r>
      <w:r w:rsidR="00591D0C" w:rsidRPr="00880FC2">
        <w:rPr>
          <w:rFonts w:hint="eastAsia"/>
        </w:rPr>
        <w:t>。</w:t>
      </w:r>
    </w:p>
    <w:p w:rsidR="00591D0C" w:rsidRPr="00880FC2" w:rsidRDefault="00591D0C" w:rsidP="00B1672D"/>
    <w:p w:rsidR="00B77BAC" w:rsidRPr="00880FC2" w:rsidRDefault="0072521F" w:rsidP="00FC1366">
      <w:pPr>
        <w:ind w:firstLineChars="100" w:firstLine="206"/>
        <w:rPr>
          <w:b/>
        </w:rPr>
      </w:pPr>
      <w:r w:rsidRPr="00880FC2">
        <w:rPr>
          <w:rFonts w:hint="eastAsia"/>
          <w:b/>
        </w:rPr>
        <w:t>■</w:t>
      </w:r>
      <w:r w:rsidR="00B3517E" w:rsidRPr="00880FC2">
        <w:rPr>
          <w:rFonts w:hint="eastAsia"/>
          <w:b/>
        </w:rPr>
        <w:t>今年度からの新規事業および重点事業</w:t>
      </w:r>
    </w:p>
    <w:p w:rsidR="0072521F" w:rsidRPr="00880FC2" w:rsidRDefault="0072521F" w:rsidP="00FC1366">
      <w:pPr>
        <w:ind w:leftChars="100" w:left="828" w:hangingChars="300" w:hanging="618"/>
        <w:rPr>
          <w:b/>
        </w:rPr>
      </w:pPr>
      <w:r w:rsidRPr="00880FC2">
        <w:rPr>
          <w:rFonts w:hint="eastAsia"/>
          <w:b/>
        </w:rPr>
        <w:t>【担い手の確保・育成】</w:t>
      </w:r>
    </w:p>
    <w:p w:rsidR="00786B46" w:rsidRPr="00880FC2" w:rsidRDefault="00C607F6" w:rsidP="00FC1366">
      <w:pPr>
        <w:ind w:leftChars="100" w:left="420" w:hangingChars="100" w:hanging="210"/>
      </w:pPr>
      <w:r w:rsidRPr="00880FC2">
        <w:rPr>
          <w:rFonts w:hint="eastAsia"/>
        </w:rPr>
        <w:t>〇</w:t>
      </w:r>
      <w:r w:rsidR="00B77BAC" w:rsidRPr="00880FC2">
        <w:rPr>
          <w:rFonts w:hint="eastAsia"/>
        </w:rPr>
        <w:t>早期退職</w:t>
      </w:r>
      <w:r w:rsidR="00786B46" w:rsidRPr="00880FC2">
        <w:rPr>
          <w:rFonts w:hint="eastAsia"/>
        </w:rPr>
        <w:t>者</w:t>
      </w:r>
      <w:r w:rsidR="00463971">
        <w:rPr>
          <w:rFonts w:hint="eastAsia"/>
        </w:rPr>
        <w:t>が、健康維持も</w:t>
      </w:r>
      <w:r w:rsidR="00B77BAC" w:rsidRPr="00880FC2">
        <w:rPr>
          <w:rFonts w:hint="eastAsia"/>
        </w:rPr>
        <w:t>兼ねて</w:t>
      </w:r>
      <w:r w:rsidR="00E71E01" w:rsidRPr="00880FC2">
        <w:rPr>
          <w:rFonts w:hint="eastAsia"/>
        </w:rPr>
        <w:t>農業を</w:t>
      </w:r>
      <w:r w:rsidR="00786B46" w:rsidRPr="00880FC2">
        <w:rPr>
          <w:rFonts w:hint="eastAsia"/>
        </w:rPr>
        <w:t>始めたい</w:t>
      </w:r>
      <w:r w:rsidR="00B77BAC" w:rsidRPr="00880FC2">
        <w:rPr>
          <w:rFonts w:hint="eastAsia"/>
        </w:rPr>
        <w:t>という</w:t>
      </w:r>
      <w:r w:rsidR="00786B46" w:rsidRPr="00880FC2">
        <w:rPr>
          <w:rFonts w:hint="eastAsia"/>
        </w:rPr>
        <w:t>話をよく聞く</w:t>
      </w:r>
      <w:r w:rsidR="00B77BAC" w:rsidRPr="00880FC2">
        <w:rPr>
          <w:rFonts w:hint="eastAsia"/>
        </w:rPr>
        <w:t>。</w:t>
      </w:r>
      <w:r w:rsidR="00786B46" w:rsidRPr="00880FC2">
        <w:rPr>
          <w:rFonts w:hint="eastAsia"/>
        </w:rPr>
        <w:t>そ</w:t>
      </w:r>
      <w:r w:rsidR="000631B9">
        <w:rPr>
          <w:rFonts w:hint="eastAsia"/>
        </w:rPr>
        <w:t>の</w:t>
      </w:r>
      <w:r w:rsidR="00786B46" w:rsidRPr="00880FC2">
        <w:rPr>
          <w:rFonts w:hint="eastAsia"/>
        </w:rPr>
        <w:t>方々で構成した</w:t>
      </w:r>
      <w:r w:rsidR="003B7049" w:rsidRPr="00880FC2">
        <w:rPr>
          <w:rFonts w:hint="eastAsia"/>
        </w:rPr>
        <w:t>チームを作</w:t>
      </w:r>
      <w:r w:rsidR="00786B46" w:rsidRPr="00880FC2">
        <w:rPr>
          <w:rFonts w:hint="eastAsia"/>
        </w:rPr>
        <w:t>り</w:t>
      </w:r>
      <w:r w:rsidR="003B7049" w:rsidRPr="00880FC2">
        <w:rPr>
          <w:rFonts w:hint="eastAsia"/>
        </w:rPr>
        <w:t>、繁忙期の農家を回</w:t>
      </w:r>
      <w:r w:rsidR="00786B46" w:rsidRPr="00880FC2">
        <w:rPr>
          <w:rFonts w:hint="eastAsia"/>
        </w:rPr>
        <w:t>って農作業を手伝う取組みがあればいいのでは</w:t>
      </w:r>
      <w:r w:rsidR="003B7049" w:rsidRPr="00880FC2">
        <w:rPr>
          <w:rFonts w:hint="eastAsia"/>
        </w:rPr>
        <w:t>。</w:t>
      </w:r>
    </w:p>
    <w:p w:rsidR="00757094" w:rsidRDefault="00D003C3" w:rsidP="00FC1366">
      <w:pPr>
        <w:ind w:leftChars="100" w:left="420" w:hangingChars="100" w:hanging="210"/>
      </w:pPr>
      <w:r w:rsidRPr="00880FC2">
        <w:rPr>
          <w:rFonts w:hint="eastAsia"/>
        </w:rPr>
        <w:t>〇</w:t>
      </w:r>
      <w:r w:rsidR="00757094">
        <w:rPr>
          <w:rFonts w:hint="eastAsia"/>
        </w:rPr>
        <w:t>農業マッチング制度の登録農業者は増やすべき。</w:t>
      </w:r>
      <w:r w:rsidR="00996B0E" w:rsidRPr="00880FC2">
        <w:rPr>
          <w:rFonts w:hint="eastAsia"/>
        </w:rPr>
        <w:t>援農は</w:t>
      </w:r>
      <w:r w:rsidRPr="00880FC2">
        <w:rPr>
          <w:rFonts w:hint="eastAsia"/>
        </w:rPr>
        <w:t>、</w:t>
      </w:r>
      <w:r w:rsidR="00996B0E" w:rsidRPr="00880FC2">
        <w:rPr>
          <w:rFonts w:hint="eastAsia"/>
        </w:rPr>
        <w:t>民間のほうが先行しているように思う</w:t>
      </w:r>
      <w:r w:rsidR="00757094">
        <w:rPr>
          <w:rFonts w:hint="eastAsia"/>
        </w:rPr>
        <w:t>ので、</w:t>
      </w:r>
      <w:r w:rsidR="009D4C3A" w:rsidRPr="00880FC2">
        <w:rPr>
          <w:rFonts w:hint="eastAsia"/>
        </w:rPr>
        <w:t>そこを上手につなぐ仕組みができたら。</w:t>
      </w:r>
    </w:p>
    <w:p w:rsidR="008D6629" w:rsidRPr="00880FC2" w:rsidRDefault="00757094" w:rsidP="00FC1366">
      <w:pPr>
        <w:ind w:leftChars="100" w:left="420" w:hangingChars="100" w:hanging="210"/>
      </w:pPr>
      <w:r>
        <w:rPr>
          <w:rFonts w:hint="eastAsia"/>
        </w:rPr>
        <w:t>〇</w:t>
      </w:r>
      <w:r w:rsidR="009D4C3A" w:rsidRPr="00880FC2">
        <w:rPr>
          <w:rFonts w:hint="eastAsia"/>
        </w:rPr>
        <w:t>行政が関わる</w:t>
      </w:r>
      <w:r w:rsidR="00996B0E" w:rsidRPr="00880FC2">
        <w:rPr>
          <w:rFonts w:hint="eastAsia"/>
        </w:rPr>
        <w:t>必要があるか、などの問題はあるだろうが、府単独で</w:t>
      </w:r>
      <w:r w:rsidR="009D4C3A" w:rsidRPr="00880FC2">
        <w:rPr>
          <w:rFonts w:hint="eastAsia"/>
        </w:rPr>
        <w:t>進める</w:t>
      </w:r>
      <w:r w:rsidR="00996B0E" w:rsidRPr="00880FC2">
        <w:rPr>
          <w:rFonts w:hint="eastAsia"/>
        </w:rPr>
        <w:t>のは限界がある</w:t>
      </w:r>
      <w:r w:rsidR="009D4C3A" w:rsidRPr="00880FC2">
        <w:rPr>
          <w:rFonts w:hint="eastAsia"/>
        </w:rPr>
        <w:t>と感じる。援農に関する情報収集をしてもらったらいいと思う。</w:t>
      </w:r>
    </w:p>
    <w:p w:rsidR="00996B0E" w:rsidRPr="00880FC2" w:rsidRDefault="009D4C3A" w:rsidP="00FC1366">
      <w:pPr>
        <w:ind w:leftChars="100" w:left="420" w:hangingChars="100" w:hanging="210"/>
      </w:pPr>
      <w:r w:rsidRPr="00880FC2">
        <w:rPr>
          <w:rFonts w:hint="eastAsia"/>
        </w:rPr>
        <w:t>〇和歌山県</w:t>
      </w:r>
      <w:r w:rsidR="00996B0E" w:rsidRPr="00880FC2">
        <w:rPr>
          <w:rFonts w:hint="eastAsia"/>
        </w:rPr>
        <w:t>白浜</w:t>
      </w:r>
      <w:r w:rsidR="00AC2D95" w:rsidRPr="00880FC2">
        <w:rPr>
          <w:rFonts w:hint="eastAsia"/>
        </w:rPr>
        <w:t>町では、ワーケーションの取組みの中で</w:t>
      </w:r>
      <w:r w:rsidR="00996B0E" w:rsidRPr="00880FC2">
        <w:rPr>
          <w:rFonts w:hint="eastAsia"/>
        </w:rPr>
        <w:t>援農などもしている。</w:t>
      </w:r>
      <w:r w:rsidR="00757094">
        <w:rPr>
          <w:rFonts w:hint="eastAsia"/>
        </w:rPr>
        <w:t>農業公園</w:t>
      </w:r>
      <w:r w:rsidR="00996B0E" w:rsidRPr="00880FC2">
        <w:rPr>
          <w:rFonts w:hint="eastAsia"/>
        </w:rPr>
        <w:t>は温泉施設もあるので、企業のワーケーションで</w:t>
      </w:r>
      <w:r w:rsidR="00AC2D95" w:rsidRPr="00880FC2">
        <w:rPr>
          <w:rFonts w:hint="eastAsia"/>
        </w:rPr>
        <w:t>大阪</w:t>
      </w:r>
      <w:r w:rsidR="00996B0E" w:rsidRPr="00880FC2">
        <w:rPr>
          <w:rFonts w:hint="eastAsia"/>
        </w:rPr>
        <w:t>南</w:t>
      </w:r>
      <w:r w:rsidR="00AC2D95" w:rsidRPr="00880FC2">
        <w:rPr>
          <w:rFonts w:hint="eastAsia"/>
        </w:rPr>
        <w:t>部</w:t>
      </w:r>
      <w:r w:rsidR="00996B0E" w:rsidRPr="00880FC2">
        <w:rPr>
          <w:rFonts w:hint="eastAsia"/>
        </w:rPr>
        <w:t>の</w:t>
      </w:r>
      <w:r w:rsidR="00AC2D95" w:rsidRPr="00880FC2">
        <w:rPr>
          <w:rFonts w:hint="eastAsia"/>
        </w:rPr>
        <w:t>農業とセットで体験してもらえるのでは。</w:t>
      </w:r>
      <w:r w:rsidR="00996B0E" w:rsidRPr="00880FC2">
        <w:rPr>
          <w:rFonts w:hint="eastAsia"/>
        </w:rPr>
        <w:t>しっかりした施設整備をしているので、そのあたりも一度検討してほしい。</w:t>
      </w:r>
    </w:p>
    <w:p w:rsidR="00996B0E" w:rsidRDefault="00AC2D95" w:rsidP="00FC1366">
      <w:pPr>
        <w:ind w:leftChars="100" w:left="420" w:hangingChars="100" w:hanging="210"/>
      </w:pPr>
      <w:r w:rsidRPr="00880FC2">
        <w:rPr>
          <w:rFonts w:hint="eastAsia"/>
        </w:rPr>
        <w:t>〇今年貝塚市が</w:t>
      </w:r>
      <w:r w:rsidR="00996B0E" w:rsidRPr="00880FC2">
        <w:rPr>
          <w:rFonts w:hint="eastAsia"/>
        </w:rPr>
        <w:t>観光ビジョンを</w:t>
      </w:r>
      <w:r w:rsidRPr="00880FC2">
        <w:rPr>
          <w:rFonts w:hint="eastAsia"/>
        </w:rPr>
        <w:t>策定し、食べるところや</w:t>
      </w:r>
      <w:r w:rsidR="00996B0E" w:rsidRPr="00880FC2">
        <w:rPr>
          <w:rFonts w:hint="eastAsia"/>
        </w:rPr>
        <w:t>楽しめるところ、特に体験型のところが着目されている。最初はマイクロツーリズムなどの地域密着型で</w:t>
      </w:r>
      <w:r w:rsidRPr="00880FC2">
        <w:rPr>
          <w:rFonts w:hint="eastAsia"/>
        </w:rPr>
        <w:t>展開し</w:t>
      </w:r>
      <w:r w:rsidR="00996B0E" w:rsidRPr="00880FC2">
        <w:rPr>
          <w:rFonts w:hint="eastAsia"/>
        </w:rPr>
        <w:t>たいと</w:t>
      </w:r>
      <w:r w:rsidR="000631B9">
        <w:rPr>
          <w:rFonts w:hint="eastAsia"/>
        </w:rPr>
        <w:t>のことだった</w:t>
      </w:r>
      <w:r w:rsidR="00996B0E" w:rsidRPr="00880FC2">
        <w:rPr>
          <w:rFonts w:hint="eastAsia"/>
        </w:rPr>
        <w:t>ので、そのあたりも把握しておいてほしい。</w:t>
      </w:r>
    </w:p>
    <w:p w:rsidR="00757094" w:rsidRPr="00880FC2" w:rsidRDefault="00757094" w:rsidP="00FC1366">
      <w:pPr>
        <w:ind w:leftChars="100" w:left="420" w:hangingChars="100" w:hanging="210"/>
      </w:pPr>
    </w:p>
    <w:p w:rsidR="0072521F" w:rsidRPr="00880FC2" w:rsidRDefault="0072521F" w:rsidP="00FC1366">
      <w:pPr>
        <w:ind w:leftChars="100" w:left="828" w:hangingChars="300" w:hanging="618"/>
        <w:rPr>
          <w:b/>
        </w:rPr>
      </w:pPr>
      <w:r w:rsidRPr="00880FC2">
        <w:rPr>
          <w:rFonts w:hint="eastAsia"/>
          <w:b/>
        </w:rPr>
        <w:t>【大阪府立花の文化園　今年度からの取組み】</w:t>
      </w:r>
    </w:p>
    <w:p w:rsidR="0072521F" w:rsidRPr="00880FC2" w:rsidRDefault="00AC2D95" w:rsidP="00FC1366">
      <w:pPr>
        <w:ind w:leftChars="100" w:left="420" w:hangingChars="100" w:hanging="210"/>
      </w:pPr>
      <w:r w:rsidRPr="00880FC2">
        <w:rPr>
          <w:rFonts w:hint="eastAsia"/>
        </w:rPr>
        <w:t>〇今年から農に関する視点ができたということなので、</w:t>
      </w:r>
      <w:r w:rsidR="0072521F" w:rsidRPr="00880FC2">
        <w:rPr>
          <w:rFonts w:hint="eastAsia"/>
        </w:rPr>
        <w:t>うまく農業体験</w:t>
      </w:r>
      <w:r w:rsidRPr="00880FC2">
        <w:rPr>
          <w:rFonts w:hint="eastAsia"/>
        </w:rPr>
        <w:t>へ</w:t>
      </w:r>
      <w:r w:rsidR="0072521F" w:rsidRPr="00880FC2">
        <w:rPr>
          <w:rFonts w:hint="eastAsia"/>
        </w:rPr>
        <w:t>つながっていくと</w:t>
      </w:r>
      <w:r w:rsidRPr="00880FC2">
        <w:rPr>
          <w:rFonts w:hint="eastAsia"/>
        </w:rPr>
        <w:t>良い</w:t>
      </w:r>
      <w:r w:rsidR="0072521F" w:rsidRPr="00880FC2">
        <w:rPr>
          <w:rFonts w:hint="eastAsia"/>
        </w:rPr>
        <w:t>。</w:t>
      </w:r>
    </w:p>
    <w:p w:rsidR="0072521F" w:rsidRPr="00880FC2" w:rsidRDefault="00AC2D95" w:rsidP="00FC1366">
      <w:pPr>
        <w:ind w:leftChars="100" w:left="420" w:hangingChars="100" w:hanging="210"/>
      </w:pPr>
      <w:r w:rsidRPr="00880FC2">
        <w:rPr>
          <w:rFonts w:hint="eastAsia"/>
        </w:rPr>
        <w:t>〇</w:t>
      </w:r>
      <w:r w:rsidR="0072521F" w:rsidRPr="00880FC2">
        <w:rPr>
          <w:rFonts w:hint="eastAsia"/>
        </w:rPr>
        <w:t>府がやるのであれば</w:t>
      </w:r>
      <w:r w:rsidR="00757094">
        <w:rPr>
          <w:rFonts w:hint="eastAsia"/>
        </w:rPr>
        <w:t>、どうぶつ導入は</w:t>
      </w:r>
      <w:r w:rsidR="0072521F" w:rsidRPr="00880FC2">
        <w:rPr>
          <w:rFonts w:hint="eastAsia"/>
        </w:rPr>
        <w:t>アニマルウェルフェアの観点</w:t>
      </w:r>
      <w:r w:rsidR="00757094">
        <w:rPr>
          <w:rFonts w:hint="eastAsia"/>
        </w:rPr>
        <w:t>を</w:t>
      </w:r>
      <w:r w:rsidR="0072521F" w:rsidRPr="00880FC2">
        <w:rPr>
          <w:rFonts w:hint="eastAsia"/>
        </w:rPr>
        <w:t>入</w:t>
      </w:r>
      <w:r w:rsidR="000631B9">
        <w:rPr>
          <w:rFonts w:hint="eastAsia"/>
        </w:rPr>
        <w:t>れてはどうか。</w:t>
      </w:r>
      <w:r w:rsidR="0072521F" w:rsidRPr="00880FC2">
        <w:rPr>
          <w:rFonts w:hint="eastAsia"/>
        </w:rPr>
        <w:t>世界はアニマルウェルフェアのほうに向いているので、そういう視点も必要かと思う。</w:t>
      </w:r>
    </w:p>
    <w:p w:rsidR="0072521F" w:rsidRPr="00880FC2" w:rsidRDefault="00AC2D95" w:rsidP="00757094">
      <w:pPr>
        <w:ind w:leftChars="100" w:left="420" w:hangingChars="100" w:hanging="210"/>
      </w:pPr>
      <w:r w:rsidRPr="00880FC2">
        <w:rPr>
          <w:rFonts w:hint="eastAsia"/>
        </w:rPr>
        <w:t>〇</w:t>
      </w:r>
      <w:r w:rsidR="00097F34" w:rsidRPr="00880FC2">
        <w:rPr>
          <w:rFonts w:hint="eastAsia"/>
        </w:rPr>
        <w:t>木根館と</w:t>
      </w:r>
      <w:r w:rsidR="00757094">
        <w:rPr>
          <w:rFonts w:hint="eastAsia"/>
        </w:rPr>
        <w:t>奥河内くろまろの郷</w:t>
      </w:r>
      <w:r w:rsidR="00097F34" w:rsidRPr="00880FC2">
        <w:rPr>
          <w:rFonts w:hint="eastAsia"/>
        </w:rPr>
        <w:t>と花の文化園が連携できないか</w:t>
      </w:r>
      <w:r w:rsidR="00CB11B8">
        <w:rPr>
          <w:rFonts w:hint="eastAsia"/>
        </w:rPr>
        <w:t>、</w:t>
      </w:r>
      <w:r w:rsidR="00097F34" w:rsidRPr="00880FC2">
        <w:rPr>
          <w:rFonts w:hint="eastAsia"/>
        </w:rPr>
        <w:t>とい</w:t>
      </w:r>
      <w:r w:rsidR="00757094">
        <w:rPr>
          <w:rFonts w:hint="eastAsia"/>
        </w:rPr>
        <w:t>うのがくろまろの郷設置時</w:t>
      </w:r>
      <w:r w:rsidR="000631B9">
        <w:rPr>
          <w:rFonts w:hint="eastAsia"/>
        </w:rPr>
        <w:t>の課題だった</w:t>
      </w:r>
      <w:r w:rsidR="00757094">
        <w:rPr>
          <w:rFonts w:hint="eastAsia"/>
        </w:rPr>
        <w:t>。花の文化園</w:t>
      </w:r>
      <w:r w:rsidR="000631B9">
        <w:rPr>
          <w:rFonts w:hint="eastAsia"/>
        </w:rPr>
        <w:t>単独ではなく、</w:t>
      </w:r>
      <w:r w:rsidR="00757094">
        <w:rPr>
          <w:rFonts w:hint="eastAsia"/>
        </w:rPr>
        <w:t>３施設で</w:t>
      </w:r>
      <w:r w:rsidR="00097F34" w:rsidRPr="00880FC2">
        <w:rPr>
          <w:rFonts w:hint="eastAsia"/>
        </w:rPr>
        <w:t>連携</w:t>
      </w:r>
      <w:r w:rsidR="00757094">
        <w:rPr>
          <w:rFonts w:hint="eastAsia"/>
        </w:rPr>
        <w:t>し</w:t>
      </w:r>
      <w:r w:rsidR="00097F34" w:rsidRPr="00880FC2">
        <w:rPr>
          <w:rFonts w:hint="eastAsia"/>
        </w:rPr>
        <w:t>１日</w:t>
      </w:r>
      <w:r w:rsidR="00757094">
        <w:rPr>
          <w:rFonts w:hint="eastAsia"/>
        </w:rPr>
        <w:t>楽しんでもらえる</w:t>
      </w:r>
      <w:r w:rsidR="00097F34" w:rsidRPr="00880FC2">
        <w:rPr>
          <w:rFonts w:hint="eastAsia"/>
        </w:rPr>
        <w:t>ようなエリア展開を考えてもらうとよいと思う。</w:t>
      </w:r>
    </w:p>
    <w:p w:rsidR="00097F34" w:rsidRPr="00880FC2" w:rsidRDefault="00097F34" w:rsidP="0072521F">
      <w:pPr>
        <w:ind w:left="840" w:hangingChars="400" w:hanging="840"/>
      </w:pPr>
    </w:p>
    <w:p w:rsidR="00097F34" w:rsidRPr="00880FC2" w:rsidRDefault="00097F34" w:rsidP="00FC1366">
      <w:pPr>
        <w:ind w:leftChars="100" w:left="828" w:hangingChars="300" w:hanging="618"/>
        <w:rPr>
          <w:b/>
        </w:rPr>
      </w:pPr>
      <w:r w:rsidRPr="00880FC2">
        <w:rPr>
          <w:rFonts w:hint="eastAsia"/>
          <w:b/>
        </w:rPr>
        <w:t>【地域計画策定等の支援】</w:t>
      </w:r>
    </w:p>
    <w:p w:rsidR="00097F34" w:rsidRPr="00880FC2" w:rsidRDefault="002E6233" w:rsidP="00FC1366">
      <w:pPr>
        <w:ind w:leftChars="100" w:left="420" w:hangingChars="100" w:hanging="210"/>
      </w:pPr>
      <w:r w:rsidRPr="00880FC2">
        <w:rPr>
          <w:rFonts w:hint="eastAsia"/>
        </w:rPr>
        <w:t>〇</w:t>
      </w:r>
      <w:r w:rsidR="00097F34" w:rsidRPr="00880FC2">
        <w:rPr>
          <w:rFonts w:hint="eastAsia"/>
        </w:rPr>
        <w:t>非常に難しいと思っている。</w:t>
      </w:r>
      <w:r w:rsidR="00817C5A" w:rsidRPr="00880FC2">
        <w:rPr>
          <w:rFonts w:hint="eastAsia"/>
        </w:rPr>
        <w:t>現在の国の農政はすべて基礎自治体がすることになって</w:t>
      </w:r>
      <w:r w:rsidRPr="00880FC2">
        <w:rPr>
          <w:rFonts w:hint="eastAsia"/>
        </w:rPr>
        <w:t>いるが、</w:t>
      </w:r>
      <w:r w:rsidR="00817C5A" w:rsidRPr="00880FC2">
        <w:rPr>
          <w:rFonts w:hint="eastAsia"/>
        </w:rPr>
        <w:t>府</w:t>
      </w:r>
      <w:r w:rsidRPr="00880FC2">
        <w:rPr>
          <w:rFonts w:hint="eastAsia"/>
        </w:rPr>
        <w:t>で</w:t>
      </w:r>
      <w:r w:rsidR="00817C5A" w:rsidRPr="00880FC2">
        <w:rPr>
          <w:rFonts w:hint="eastAsia"/>
        </w:rPr>
        <w:t>は、市町村で完結して担い手調整はできず、市域を超えて調整が必要だと思う。</w:t>
      </w:r>
    </w:p>
    <w:p w:rsidR="00817C5A" w:rsidRPr="00880FC2" w:rsidRDefault="00C5150A" w:rsidP="00FC1366">
      <w:pPr>
        <w:ind w:leftChars="100" w:left="420" w:hangingChars="100" w:hanging="210"/>
      </w:pPr>
      <w:r w:rsidRPr="00880FC2">
        <w:rPr>
          <w:rFonts w:hint="eastAsia"/>
        </w:rPr>
        <w:t>〇</w:t>
      </w:r>
      <w:r w:rsidR="00817C5A" w:rsidRPr="00880FC2">
        <w:rPr>
          <w:rFonts w:hint="eastAsia"/>
        </w:rPr>
        <w:t>所有者が整理できないことも多く</w:t>
      </w:r>
      <w:r w:rsidRPr="00880FC2">
        <w:rPr>
          <w:rFonts w:hint="eastAsia"/>
        </w:rPr>
        <w:t>、</w:t>
      </w:r>
      <w:r w:rsidR="00817C5A" w:rsidRPr="00880FC2">
        <w:rPr>
          <w:rFonts w:hint="eastAsia"/>
        </w:rPr>
        <w:t>地理情報と所有権は必ずしも一致しないだろうが、そのあたりは国で議論されて</w:t>
      </w:r>
      <w:r w:rsidRPr="00880FC2">
        <w:rPr>
          <w:rFonts w:hint="eastAsia"/>
        </w:rPr>
        <w:t>いるのか。所有権者の決定でないといけないとなると限界があるので、所有形態と</w:t>
      </w:r>
      <w:r w:rsidR="00817C5A" w:rsidRPr="00880FC2">
        <w:rPr>
          <w:rFonts w:hint="eastAsia"/>
        </w:rPr>
        <w:t>利用</w:t>
      </w:r>
      <w:r w:rsidRPr="00880FC2">
        <w:rPr>
          <w:rFonts w:hint="eastAsia"/>
        </w:rPr>
        <w:t>形態</w:t>
      </w:r>
      <w:r w:rsidR="00817C5A" w:rsidRPr="00880FC2">
        <w:rPr>
          <w:rFonts w:hint="eastAsia"/>
        </w:rPr>
        <w:t>と分け</w:t>
      </w:r>
      <w:r w:rsidRPr="00880FC2">
        <w:rPr>
          <w:rFonts w:hint="eastAsia"/>
        </w:rPr>
        <w:t>た事業計画を作る</w:t>
      </w:r>
      <w:r w:rsidR="00817C5A" w:rsidRPr="00880FC2">
        <w:rPr>
          <w:rFonts w:hint="eastAsia"/>
        </w:rPr>
        <w:t>べき。</w:t>
      </w:r>
    </w:p>
    <w:p w:rsidR="00757094" w:rsidRPr="00757094" w:rsidRDefault="005A5F78" w:rsidP="00757094">
      <w:pPr>
        <w:ind w:leftChars="100" w:left="420" w:hangingChars="100" w:hanging="210"/>
      </w:pPr>
      <w:r w:rsidRPr="00880FC2">
        <w:rPr>
          <w:rFonts w:hint="eastAsia"/>
        </w:rPr>
        <w:lastRenderedPageBreak/>
        <w:t>〇府は平成の大合併をしておらず、細かい単位の市町村になっている。府の</w:t>
      </w:r>
      <w:r w:rsidR="00AD1F98" w:rsidRPr="00880FC2">
        <w:rPr>
          <w:rFonts w:hint="eastAsia"/>
        </w:rPr>
        <w:t>広域行政の役割が</w:t>
      </w:r>
      <w:r w:rsidRPr="00880FC2">
        <w:rPr>
          <w:rFonts w:hint="eastAsia"/>
        </w:rPr>
        <w:t>非常に</w:t>
      </w:r>
      <w:r w:rsidR="00757094">
        <w:rPr>
          <w:rFonts w:hint="eastAsia"/>
        </w:rPr>
        <w:t>大事だと思うので担い手確保等、広域行政としてしっかりカバーしてほしい。</w:t>
      </w:r>
    </w:p>
    <w:p w:rsidR="00817C5A" w:rsidRDefault="00691D5B" w:rsidP="00FC1366">
      <w:pPr>
        <w:ind w:leftChars="100" w:left="420" w:hangingChars="100" w:hanging="210"/>
      </w:pPr>
      <w:r w:rsidRPr="00880FC2">
        <w:rPr>
          <w:rFonts w:hint="eastAsia"/>
        </w:rPr>
        <w:t>〇</w:t>
      </w:r>
      <w:r w:rsidR="00AD1F98" w:rsidRPr="00880FC2">
        <w:rPr>
          <w:rFonts w:hint="eastAsia"/>
        </w:rPr>
        <w:t>生</w:t>
      </w:r>
      <w:r w:rsidRPr="00880FC2">
        <w:rPr>
          <w:rFonts w:hint="eastAsia"/>
        </w:rPr>
        <w:t>産緑地の所有者を特定し意向確認するのに、丸３年かかっている。それが</w:t>
      </w:r>
      <w:r w:rsidR="00AD1F98" w:rsidRPr="00880FC2">
        <w:rPr>
          <w:rFonts w:hint="eastAsia"/>
        </w:rPr>
        <w:t>市街化調整区域全体となると</w:t>
      </w:r>
      <w:r w:rsidRPr="00880FC2">
        <w:rPr>
          <w:rFonts w:hint="eastAsia"/>
        </w:rPr>
        <w:t>膨大になるため</w:t>
      </w:r>
      <w:r w:rsidR="00AD1F98" w:rsidRPr="00880FC2">
        <w:rPr>
          <w:rFonts w:hint="eastAsia"/>
        </w:rPr>
        <w:t>厳しいのでは。</w:t>
      </w:r>
    </w:p>
    <w:p w:rsidR="00FC1366" w:rsidRPr="00FC1366" w:rsidRDefault="00FC1366" w:rsidP="00FC1366">
      <w:pPr>
        <w:ind w:leftChars="100" w:left="420" w:hangingChars="100" w:hanging="210"/>
      </w:pPr>
      <w:r w:rsidRPr="00880FC2">
        <w:rPr>
          <w:rFonts w:hint="eastAsia"/>
        </w:rPr>
        <w:t>〇</w:t>
      </w:r>
      <w:r>
        <w:rPr>
          <w:rFonts w:hint="eastAsia"/>
        </w:rPr>
        <w:t>地域計画について、</w:t>
      </w:r>
      <w:r w:rsidRPr="00880FC2">
        <w:rPr>
          <w:rFonts w:hint="eastAsia"/>
        </w:rPr>
        <w:t>地域ごとの課題が見えれば、地域計画まで早期に作れるところと、そうでないところのメリハリをつけたらよいと思う。生産緑地の際と同じようなことをしていては体がもたない。所有者がわからず白地になるところは仕方がないと思う。</w:t>
      </w:r>
    </w:p>
    <w:p w:rsidR="00AB7891" w:rsidRDefault="00691D5B" w:rsidP="00FC1366">
      <w:pPr>
        <w:ind w:leftChars="100" w:left="420" w:hangingChars="100" w:hanging="210"/>
      </w:pPr>
      <w:r w:rsidRPr="00880FC2">
        <w:rPr>
          <w:rFonts w:hint="eastAsia"/>
        </w:rPr>
        <w:t>〇</w:t>
      </w:r>
      <w:r w:rsidR="00AD1F98" w:rsidRPr="00880FC2">
        <w:rPr>
          <w:rFonts w:hint="eastAsia"/>
        </w:rPr>
        <w:t>現況把握は非常に重要な作業</w:t>
      </w:r>
      <w:r w:rsidR="00757094">
        <w:rPr>
          <w:rFonts w:hint="eastAsia"/>
        </w:rPr>
        <w:t>であり大きな転換期と考える</w:t>
      </w:r>
      <w:r w:rsidR="00AD1F98" w:rsidRPr="00880FC2">
        <w:rPr>
          <w:rFonts w:hint="eastAsia"/>
        </w:rPr>
        <w:t>。</w:t>
      </w:r>
      <w:r w:rsidR="00757094">
        <w:rPr>
          <w:rFonts w:hint="eastAsia"/>
        </w:rPr>
        <w:t>ぜひ頑張って地域計画を作成してほしい。</w:t>
      </w:r>
    </w:p>
    <w:p w:rsidR="00A12525" w:rsidRDefault="00A12525" w:rsidP="000631B9">
      <w:pPr>
        <w:ind w:left="210" w:hangingChars="100" w:hanging="210"/>
      </w:pPr>
    </w:p>
    <w:p w:rsidR="00A12525" w:rsidRPr="00122552" w:rsidRDefault="00A12525" w:rsidP="00FC1366">
      <w:pPr>
        <w:ind w:left="206" w:hangingChars="100" w:hanging="206"/>
        <w:rPr>
          <w:b/>
        </w:rPr>
      </w:pPr>
      <w:r w:rsidRPr="00122552">
        <w:rPr>
          <w:rFonts w:hint="eastAsia"/>
          <w:b/>
        </w:rPr>
        <w:t>３　部会長による意見整理</w:t>
      </w:r>
    </w:p>
    <w:p w:rsidR="008C348A" w:rsidRPr="008C348A" w:rsidRDefault="008C348A" w:rsidP="00FC1366">
      <w:pPr>
        <w:ind w:leftChars="100" w:left="416" w:hangingChars="100" w:hanging="206"/>
        <w:rPr>
          <w:b/>
        </w:rPr>
      </w:pPr>
      <w:r w:rsidRPr="008C348A">
        <w:rPr>
          <w:rFonts w:hint="eastAsia"/>
          <w:b/>
        </w:rPr>
        <w:t>【しごと】</w:t>
      </w:r>
    </w:p>
    <w:p w:rsidR="00880E71" w:rsidRDefault="00A12525" w:rsidP="00FC1366">
      <w:pPr>
        <w:ind w:leftChars="100" w:left="420" w:hangingChars="100" w:hanging="210"/>
      </w:pPr>
      <w:r>
        <w:rPr>
          <w:rFonts w:hint="eastAsia"/>
        </w:rPr>
        <w:t>〇新規就農</w:t>
      </w:r>
      <w:r w:rsidR="008C348A">
        <w:rPr>
          <w:rFonts w:hint="eastAsia"/>
        </w:rPr>
        <w:t>者の確保育成</w:t>
      </w:r>
      <w:r>
        <w:rPr>
          <w:rFonts w:hint="eastAsia"/>
        </w:rPr>
        <w:t>については、府と市町村の取り組みとで</w:t>
      </w:r>
      <w:r w:rsidRPr="00880FC2">
        <w:rPr>
          <w:rFonts w:hint="eastAsia"/>
        </w:rPr>
        <w:t>うまく連携や情報交換も行</w:t>
      </w:r>
      <w:r>
        <w:rPr>
          <w:rFonts w:hint="eastAsia"/>
        </w:rPr>
        <w:t>い</w:t>
      </w:r>
      <w:r w:rsidR="00880E71">
        <w:rPr>
          <w:rFonts w:hint="eastAsia"/>
        </w:rPr>
        <w:t>、追跡も必要と考える。</w:t>
      </w:r>
    </w:p>
    <w:p w:rsidR="00880E71" w:rsidRDefault="00880E71" w:rsidP="00FC1366">
      <w:pPr>
        <w:ind w:leftChars="100" w:left="420" w:hangingChars="100" w:hanging="210"/>
      </w:pPr>
      <w:r w:rsidRPr="00880FC2">
        <w:rPr>
          <w:rFonts w:hint="eastAsia"/>
        </w:rPr>
        <w:t>〇スマート農業も大事だが、これだけ風水害が厳しくなってくるとハウスの強靭化の対策も重要。</w:t>
      </w:r>
    </w:p>
    <w:p w:rsidR="00A10988" w:rsidRPr="00A10988" w:rsidRDefault="00A10988" w:rsidP="00FC1366">
      <w:pPr>
        <w:ind w:leftChars="100" w:left="416" w:hangingChars="100" w:hanging="206"/>
        <w:rPr>
          <w:b/>
        </w:rPr>
      </w:pPr>
      <w:r w:rsidRPr="00A10988">
        <w:rPr>
          <w:rFonts w:hint="eastAsia"/>
          <w:b/>
        </w:rPr>
        <w:t>【くらし】</w:t>
      </w:r>
    </w:p>
    <w:p w:rsidR="00880E71" w:rsidRDefault="00880E71" w:rsidP="00FC1366">
      <w:pPr>
        <w:ind w:leftChars="100" w:left="420" w:hangingChars="100" w:hanging="210"/>
      </w:pPr>
      <w:r>
        <w:rPr>
          <w:rFonts w:hint="eastAsia"/>
        </w:rPr>
        <w:t>〇大阪で万博が行われるので、</w:t>
      </w:r>
      <w:r w:rsidRPr="00880FC2">
        <w:rPr>
          <w:rFonts w:hint="eastAsia"/>
        </w:rPr>
        <w:t>具体的な調達にどう繋げていくかも含めて</w:t>
      </w:r>
      <w:r>
        <w:rPr>
          <w:rFonts w:hint="eastAsia"/>
        </w:rPr>
        <w:t>関係部局と連携</w:t>
      </w:r>
      <w:r w:rsidR="008A1392">
        <w:rPr>
          <w:rFonts w:hint="eastAsia"/>
        </w:rPr>
        <w:t>していかなければならない</w:t>
      </w:r>
      <w:r>
        <w:rPr>
          <w:rFonts w:hint="eastAsia"/>
        </w:rPr>
        <w:t>。</w:t>
      </w:r>
    </w:p>
    <w:p w:rsidR="00A10988" w:rsidRPr="00A10988" w:rsidRDefault="00A10988" w:rsidP="00FC1366">
      <w:pPr>
        <w:ind w:leftChars="100" w:left="416" w:hangingChars="100" w:hanging="206"/>
        <w:rPr>
          <w:b/>
        </w:rPr>
      </w:pPr>
      <w:r w:rsidRPr="00A10988">
        <w:rPr>
          <w:rFonts w:hint="eastAsia"/>
          <w:b/>
        </w:rPr>
        <w:t>【地域】</w:t>
      </w:r>
    </w:p>
    <w:p w:rsidR="008A1392" w:rsidRDefault="008A1392" w:rsidP="00FC1366">
      <w:pPr>
        <w:ind w:leftChars="100" w:left="420" w:hangingChars="100" w:hanging="210"/>
      </w:pPr>
      <w:r>
        <w:rPr>
          <w:rFonts w:hint="eastAsia"/>
        </w:rPr>
        <w:t>〇地域計画の策定には</w:t>
      </w:r>
      <w:r w:rsidR="008C348A">
        <w:rPr>
          <w:rFonts w:hint="eastAsia"/>
        </w:rPr>
        <w:t>実効性のあるものとなるように、</w:t>
      </w:r>
      <w:r w:rsidRPr="00880FC2">
        <w:rPr>
          <w:rFonts w:hint="eastAsia"/>
        </w:rPr>
        <w:t>「計画＝推進体制」</w:t>
      </w:r>
      <w:r>
        <w:rPr>
          <w:rFonts w:hint="eastAsia"/>
        </w:rPr>
        <w:t>がセットというスタンスで取り組む必要がある。</w:t>
      </w:r>
    </w:p>
    <w:p w:rsidR="007849FC" w:rsidRPr="00FC1366" w:rsidRDefault="007849FC" w:rsidP="00FC1366">
      <w:pPr>
        <w:ind w:leftChars="100" w:left="420" w:hangingChars="100" w:hanging="210"/>
      </w:pPr>
      <w:r w:rsidRPr="00880FC2">
        <w:rPr>
          <w:rFonts w:hint="eastAsia"/>
        </w:rPr>
        <w:t>〇農を知り、農に参画する機会</w:t>
      </w:r>
      <w:r>
        <w:rPr>
          <w:rFonts w:hint="eastAsia"/>
        </w:rPr>
        <w:t>は</w:t>
      </w:r>
      <w:r w:rsidRPr="00880FC2">
        <w:rPr>
          <w:rFonts w:hint="eastAsia"/>
        </w:rPr>
        <w:t>たくさんある。マルシェやイベントの開催場所といった府内での情報が一覧</w:t>
      </w:r>
      <w:r>
        <w:rPr>
          <w:rFonts w:hint="eastAsia"/>
        </w:rPr>
        <w:t>を作成して</w:t>
      </w:r>
      <w:r w:rsidRPr="00880FC2">
        <w:rPr>
          <w:rFonts w:hint="eastAsia"/>
        </w:rPr>
        <w:t>活用でき</w:t>
      </w:r>
      <w:r>
        <w:rPr>
          <w:rFonts w:hint="eastAsia"/>
        </w:rPr>
        <w:t>れば良いと考える。</w:t>
      </w:r>
    </w:p>
    <w:sectPr w:rsidR="007849FC" w:rsidRPr="00FC136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EB1" w:rsidRDefault="001D5EB1" w:rsidP="00713C68">
      <w:r>
        <w:separator/>
      </w:r>
    </w:p>
  </w:endnote>
  <w:endnote w:type="continuationSeparator" w:id="0">
    <w:p w:rsidR="001D5EB1" w:rsidRDefault="001D5EB1" w:rsidP="0071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6E" w:rsidRDefault="008F5C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6E" w:rsidRDefault="008F5C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6E" w:rsidRDefault="008F5C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EB1" w:rsidRDefault="001D5EB1" w:rsidP="00713C68">
      <w:r>
        <w:separator/>
      </w:r>
    </w:p>
  </w:footnote>
  <w:footnote w:type="continuationSeparator" w:id="0">
    <w:p w:rsidR="001D5EB1" w:rsidRDefault="001D5EB1" w:rsidP="0071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6E" w:rsidRDefault="008F5C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6E" w:rsidRDefault="008F5C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6E" w:rsidRDefault="008F5C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68"/>
    <w:rsid w:val="00021C55"/>
    <w:rsid w:val="000267FF"/>
    <w:rsid w:val="000631B9"/>
    <w:rsid w:val="00080170"/>
    <w:rsid w:val="00097F34"/>
    <w:rsid w:val="00122552"/>
    <w:rsid w:val="001639EA"/>
    <w:rsid w:val="001D5EB1"/>
    <w:rsid w:val="002224F8"/>
    <w:rsid w:val="002319E0"/>
    <w:rsid w:val="00284FC5"/>
    <w:rsid w:val="002D19A8"/>
    <w:rsid w:val="002E6233"/>
    <w:rsid w:val="003462D0"/>
    <w:rsid w:val="003A5B2B"/>
    <w:rsid w:val="003B7049"/>
    <w:rsid w:val="003D0A7E"/>
    <w:rsid w:val="00407559"/>
    <w:rsid w:val="00420A32"/>
    <w:rsid w:val="00443052"/>
    <w:rsid w:val="00463971"/>
    <w:rsid w:val="0049415E"/>
    <w:rsid w:val="004A3C5D"/>
    <w:rsid w:val="004B54C0"/>
    <w:rsid w:val="00550643"/>
    <w:rsid w:val="005912ED"/>
    <w:rsid w:val="00591D0C"/>
    <w:rsid w:val="005A5F78"/>
    <w:rsid w:val="005B3EF1"/>
    <w:rsid w:val="005E035D"/>
    <w:rsid w:val="005E25B5"/>
    <w:rsid w:val="006323B8"/>
    <w:rsid w:val="00634586"/>
    <w:rsid w:val="00673A4A"/>
    <w:rsid w:val="00676DE9"/>
    <w:rsid w:val="00681FED"/>
    <w:rsid w:val="00691D5B"/>
    <w:rsid w:val="006A37ED"/>
    <w:rsid w:val="006D61B7"/>
    <w:rsid w:val="00703885"/>
    <w:rsid w:val="00713C68"/>
    <w:rsid w:val="0072521F"/>
    <w:rsid w:val="0074690C"/>
    <w:rsid w:val="00757094"/>
    <w:rsid w:val="0076653E"/>
    <w:rsid w:val="007849FC"/>
    <w:rsid w:val="00786B46"/>
    <w:rsid w:val="00817C5A"/>
    <w:rsid w:val="008341F2"/>
    <w:rsid w:val="00880E71"/>
    <w:rsid w:val="00880FC2"/>
    <w:rsid w:val="008A1392"/>
    <w:rsid w:val="008B4F8E"/>
    <w:rsid w:val="008C348A"/>
    <w:rsid w:val="008D6629"/>
    <w:rsid w:val="008D7D2C"/>
    <w:rsid w:val="008F500F"/>
    <w:rsid w:val="008F5C6E"/>
    <w:rsid w:val="00975BA2"/>
    <w:rsid w:val="009812B7"/>
    <w:rsid w:val="00996B0E"/>
    <w:rsid w:val="00997811"/>
    <w:rsid w:val="009B460B"/>
    <w:rsid w:val="009D4C3A"/>
    <w:rsid w:val="009D5931"/>
    <w:rsid w:val="00A10988"/>
    <w:rsid w:val="00A12525"/>
    <w:rsid w:val="00A42626"/>
    <w:rsid w:val="00A46A33"/>
    <w:rsid w:val="00A903E1"/>
    <w:rsid w:val="00AB1AF3"/>
    <w:rsid w:val="00AB7891"/>
    <w:rsid w:val="00AC2D95"/>
    <w:rsid w:val="00AD1F98"/>
    <w:rsid w:val="00B1672D"/>
    <w:rsid w:val="00B3517E"/>
    <w:rsid w:val="00B70860"/>
    <w:rsid w:val="00B77BAC"/>
    <w:rsid w:val="00B83531"/>
    <w:rsid w:val="00BC5D5E"/>
    <w:rsid w:val="00BD5B82"/>
    <w:rsid w:val="00C5150A"/>
    <w:rsid w:val="00C607F6"/>
    <w:rsid w:val="00C62126"/>
    <w:rsid w:val="00C90EF6"/>
    <w:rsid w:val="00CB11B8"/>
    <w:rsid w:val="00D003C3"/>
    <w:rsid w:val="00D01C68"/>
    <w:rsid w:val="00D108D9"/>
    <w:rsid w:val="00D2484E"/>
    <w:rsid w:val="00DA25DD"/>
    <w:rsid w:val="00DF65F3"/>
    <w:rsid w:val="00E65601"/>
    <w:rsid w:val="00E71E01"/>
    <w:rsid w:val="00E96F04"/>
    <w:rsid w:val="00FC1366"/>
    <w:rsid w:val="00FE4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C68"/>
    <w:pPr>
      <w:tabs>
        <w:tab w:val="center" w:pos="4252"/>
        <w:tab w:val="right" w:pos="8504"/>
      </w:tabs>
      <w:snapToGrid w:val="0"/>
    </w:pPr>
  </w:style>
  <w:style w:type="character" w:customStyle="1" w:styleId="a4">
    <w:name w:val="ヘッダー (文字)"/>
    <w:basedOn w:val="a0"/>
    <w:link w:val="a3"/>
    <w:uiPriority w:val="99"/>
    <w:rsid w:val="00713C68"/>
  </w:style>
  <w:style w:type="paragraph" w:styleId="a5">
    <w:name w:val="footer"/>
    <w:basedOn w:val="a"/>
    <w:link w:val="a6"/>
    <w:uiPriority w:val="99"/>
    <w:unhideWhenUsed/>
    <w:rsid w:val="00713C68"/>
    <w:pPr>
      <w:tabs>
        <w:tab w:val="center" w:pos="4252"/>
        <w:tab w:val="right" w:pos="8504"/>
      </w:tabs>
      <w:snapToGrid w:val="0"/>
    </w:pPr>
  </w:style>
  <w:style w:type="character" w:customStyle="1" w:styleId="a6">
    <w:name w:val="フッター (文字)"/>
    <w:basedOn w:val="a0"/>
    <w:link w:val="a5"/>
    <w:uiPriority w:val="99"/>
    <w:rsid w:val="0071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39846">
      <w:bodyDiv w:val="1"/>
      <w:marLeft w:val="0"/>
      <w:marRight w:val="0"/>
      <w:marTop w:val="0"/>
      <w:marBottom w:val="0"/>
      <w:divBdr>
        <w:top w:val="none" w:sz="0" w:space="0" w:color="auto"/>
        <w:left w:val="none" w:sz="0" w:space="0" w:color="auto"/>
        <w:bottom w:val="none" w:sz="0" w:space="0" w:color="auto"/>
        <w:right w:val="none" w:sz="0" w:space="0" w:color="auto"/>
      </w:divBdr>
    </w:div>
    <w:div w:id="435296569">
      <w:bodyDiv w:val="1"/>
      <w:marLeft w:val="0"/>
      <w:marRight w:val="0"/>
      <w:marTop w:val="0"/>
      <w:marBottom w:val="0"/>
      <w:divBdr>
        <w:top w:val="none" w:sz="0" w:space="0" w:color="auto"/>
        <w:left w:val="none" w:sz="0" w:space="0" w:color="auto"/>
        <w:bottom w:val="none" w:sz="0" w:space="0" w:color="auto"/>
        <w:right w:val="none" w:sz="0" w:space="0" w:color="auto"/>
      </w:divBdr>
    </w:div>
    <w:div w:id="1387677089">
      <w:bodyDiv w:val="1"/>
      <w:marLeft w:val="0"/>
      <w:marRight w:val="0"/>
      <w:marTop w:val="0"/>
      <w:marBottom w:val="0"/>
      <w:divBdr>
        <w:top w:val="none" w:sz="0" w:space="0" w:color="auto"/>
        <w:left w:val="none" w:sz="0" w:space="0" w:color="auto"/>
        <w:bottom w:val="none" w:sz="0" w:space="0" w:color="auto"/>
        <w:right w:val="none" w:sz="0" w:space="0" w:color="auto"/>
      </w:divBdr>
    </w:div>
    <w:div w:id="21368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2023-08-23T06:46:00Z</dcterms:created>
  <dcterms:modified xsi:type="dcterms:W3CDTF">2023-08-23T06:46:00Z</dcterms:modified>
</cp:coreProperties>
</file>