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D920" w14:textId="492489FD" w:rsidR="000234F5" w:rsidRDefault="000234F5" w:rsidP="000234F5"/>
    <w:p w14:paraId="26155FD6" w14:textId="77777777" w:rsidR="00CB3A9C" w:rsidRPr="00A01D46" w:rsidRDefault="00CB3A9C" w:rsidP="000234F5"/>
    <w:p w14:paraId="4DD96549" w14:textId="77777777" w:rsidR="006F1ABB" w:rsidRDefault="006F1ABB" w:rsidP="006F1AB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大阪産</w:t>
      </w:r>
      <w:r>
        <w:t>(もん)</w:t>
      </w:r>
      <w:r>
        <w:rPr>
          <w:rFonts w:hint="eastAsia"/>
        </w:rPr>
        <w:t>商標</w:t>
      </w:r>
      <w:r>
        <w:t>登録ロゴマークの許可事業者</w:t>
      </w:r>
      <w:r>
        <w:rPr>
          <w:rFonts w:hint="eastAsia"/>
        </w:rPr>
        <w:t>、</w:t>
      </w:r>
      <w:r>
        <w:t>または大阪産(もん)名品</w:t>
      </w:r>
      <w:r>
        <w:rPr>
          <w:rFonts w:hint="eastAsia"/>
        </w:rPr>
        <w:t>の</w:t>
      </w:r>
      <w:r>
        <w:t>認証事業者であること</w:t>
      </w:r>
    </w:p>
    <w:p w14:paraId="2799AEF3" w14:textId="77777777" w:rsidR="006F1ABB" w:rsidRDefault="006F1ABB" w:rsidP="00C96AD6">
      <w:pPr>
        <w:pStyle w:val="a3"/>
        <w:ind w:leftChars="0" w:left="420"/>
      </w:pPr>
    </w:p>
    <w:p w14:paraId="71E41408" w14:textId="1228D349" w:rsidR="00CB3A9C" w:rsidRDefault="006F1ABB" w:rsidP="00CB3A9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おおさかもんマップでの</w:t>
      </w:r>
      <w:r w:rsidR="00CB3A9C">
        <w:rPr>
          <w:rFonts w:hint="eastAsia"/>
        </w:rPr>
        <w:t>掲載内容について</w:t>
      </w:r>
    </w:p>
    <w:p w14:paraId="416A6F8C" w14:textId="19CE85D4" w:rsidR="00CB3A9C" w:rsidRDefault="000234F5" w:rsidP="00C96AD6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大阪産</w:t>
      </w:r>
      <w:r>
        <w:t>(もん)や大阪産(もん)名品に関する内容であ</w:t>
      </w:r>
      <w:r w:rsidR="00A01D46">
        <w:rPr>
          <w:rFonts w:hint="eastAsia"/>
        </w:rPr>
        <w:t>ること</w:t>
      </w:r>
    </w:p>
    <w:p w14:paraId="4DC25261" w14:textId="0E7989E4" w:rsidR="00E373A0" w:rsidRDefault="000234F5" w:rsidP="00C96AD6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一般府民や来阪者等消費者向けに実施する観光要素（食べられる、買える、体験できる等）を含む</w:t>
      </w:r>
      <w:r w:rsidR="00E373A0">
        <w:rPr>
          <w:rFonts w:hint="eastAsia"/>
        </w:rPr>
        <w:t>こと</w:t>
      </w:r>
    </w:p>
    <w:p w14:paraId="6855FE32" w14:textId="4619F390" w:rsidR="000234F5" w:rsidRDefault="00CB3A9C" w:rsidP="00C96AD6">
      <w:pPr>
        <w:ind w:firstLineChars="400" w:firstLine="840"/>
      </w:pPr>
      <w:r>
        <w:rPr>
          <w:rFonts w:hint="eastAsia"/>
        </w:rPr>
        <w:t>（</w:t>
      </w:r>
      <w:r w:rsidR="00E373A0" w:rsidRPr="00D22D3D">
        <w:rPr>
          <w:rFonts w:hint="eastAsia"/>
        </w:rPr>
        <w:t>例：飲食店、観光農園、朝市、漁業体験、直売所、加工品販売店等</w:t>
      </w:r>
      <w:r>
        <w:rPr>
          <w:rFonts w:hint="eastAsia"/>
        </w:rPr>
        <w:t>）</w:t>
      </w:r>
    </w:p>
    <w:p w14:paraId="1057B1CC" w14:textId="5811AC08" w:rsidR="00CB3A9C" w:rsidRDefault="00DE7C22" w:rsidP="00CB3A9C">
      <w:pPr>
        <w:ind w:leftChars="400" w:left="1050" w:hangingChars="100" w:hanging="210"/>
      </w:pPr>
      <w:r>
        <w:rPr>
          <w:rFonts w:hint="eastAsia"/>
        </w:rPr>
        <w:t>※</w:t>
      </w:r>
      <w:r w:rsidR="00E373A0" w:rsidRPr="00E373A0">
        <w:rPr>
          <w:rFonts w:hint="eastAsia"/>
        </w:rPr>
        <w:t>飲食店・加工品販売店については、常設店舗を対象とする</w:t>
      </w:r>
    </w:p>
    <w:p w14:paraId="101A7543" w14:textId="67ABAF71" w:rsidR="00E373A0" w:rsidRDefault="00E373A0" w:rsidP="00C96AD6">
      <w:pPr>
        <w:ind w:leftChars="400" w:left="1050" w:hangingChars="100" w:hanging="210"/>
      </w:pPr>
      <w:r w:rsidRPr="00E373A0">
        <w:rPr>
          <w:rFonts w:hint="eastAsia"/>
        </w:rPr>
        <w:t>（露店・キッチンカー・オンラインストア・ポップアップストア等</w:t>
      </w:r>
      <w:r w:rsidR="00CB3A9C">
        <w:rPr>
          <w:rFonts w:hint="eastAsia"/>
        </w:rPr>
        <w:t>、</w:t>
      </w:r>
      <w:r w:rsidRPr="00E373A0">
        <w:rPr>
          <w:rFonts w:hint="eastAsia"/>
        </w:rPr>
        <w:t>期間限定の売り場等は掲載対象外</w:t>
      </w:r>
      <w:r w:rsidR="00CB3A9C">
        <w:rPr>
          <w:rFonts w:hint="eastAsia"/>
        </w:rPr>
        <w:t>とする</w:t>
      </w:r>
      <w:r w:rsidRPr="00E373A0">
        <w:rPr>
          <w:rFonts w:hint="eastAsia"/>
        </w:rPr>
        <w:t>）</w:t>
      </w:r>
    </w:p>
    <w:p w14:paraId="00AFC1A0" w14:textId="4BB11CF9" w:rsidR="006F7D57" w:rsidRDefault="006F7D57" w:rsidP="00CB3A9C">
      <w:pPr>
        <w:ind w:firstLineChars="400" w:firstLine="840"/>
      </w:pPr>
      <w:r>
        <w:rPr>
          <w:rFonts w:hint="eastAsia"/>
        </w:rPr>
        <w:t>※</w:t>
      </w:r>
      <w:r w:rsidR="006F1ABB">
        <w:rPr>
          <w:rFonts w:hint="eastAsia"/>
        </w:rPr>
        <w:t>①</w:t>
      </w:r>
      <w:r w:rsidR="00CB3A9C">
        <w:rPr>
          <w:rFonts w:hint="eastAsia"/>
        </w:rPr>
        <w:t>から</w:t>
      </w:r>
      <w:r w:rsidR="006F1ABB">
        <w:rPr>
          <w:rFonts w:hint="eastAsia"/>
        </w:rPr>
        <w:t>④</w:t>
      </w:r>
      <w:r w:rsidR="00CB3A9C" w:rsidRPr="006F7D57">
        <w:rPr>
          <w:rFonts w:hint="eastAsia"/>
        </w:rPr>
        <w:t>を</w:t>
      </w:r>
      <w:r w:rsidR="006F1ABB">
        <w:rPr>
          <w:rFonts w:hint="eastAsia"/>
        </w:rPr>
        <w:t>全て</w:t>
      </w:r>
      <w:r w:rsidR="00CB3A9C" w:rsidRPr="006F7D57">
        <w:rPr>
          <w:rFonts w:hint="eastAsia"/>
        </w:rPr>
        <w:t>満た</w:t>
      </w:r>
      <w:r w:rsidR="006F1ABB">
        <w:rPr>
          <w:rFonts w:hint="eastAsia"/>
        </w:rPr>
        <w:t>す</w:t>
      </w:r>
      <w:r w:rsidRPr="006F7D57">
        <w:t>毎年恒例の期間限定イベント等は、</w:t>
      </w:r>
      <w:r w:rsidRPr="006F7D57">
        <w:rPr>
          <w:rFonts w:hint="eastAsia"/>
        </w:rPr>
        <w:t>掲載可とする</w:t>
      </w:r>
    </w:p>
    <w:p w14:paraId="6EB2009D" w14:textId="77777777" w:rsidR="00CB3A9C" w:rsidRPr="00E373A0" w:rsidRDefault="00CB3A9C" w:rsidP="00C96AD6">
      <w:pPr>
        <w:ind w:firstLineChars="400" w:firstLine="840"/>
      </w:pPr>
    </w:p>
    <w:p w14:paraId="5010FDCA" w14:textId="64B14D27" w:rsidR="00CB3A9C" w:rsidRDefault="006F1ABB" w:rsidP="00A01D4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おおさかもんマップでの</w:t>
      </w:r>
      <w:r w:rsidR="000234F5">
        <w:rPr>
          <w:rFonts w:hint="eastAsia"/>
        </w:rPr>
        <w:t>掲載項目</w:t>
      </w:r>
      <w:r w:rsidR="00CB3A9C">
        <w:rPr>
          <w:rFonts w:hint="eastAsia"/>
        </w:rPr>
        <w:t>について</w:t>
      </w:r>
    </w:p>
    <w:p w14:paraId="053F2D21" w14:textId="4F75A6F1" w:rsidR="00CB3A9C" w:rsidRDefault="00CB3A9C" w:rsidP="00CB3A9C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下記の情報を掲載できること</w:t>
      </w:r>
    </w:p>
    <w:p w14:paraId="5AB35108" w14:textId="00E9C310" w:rsidR="00CB3A9C" w:rsidRDefault="000234F5" w:rsidP="00C96AD6">
      <w:pPr>
        <w:pStyle w:val="a3"/>
        <w:ind w:leftChars="0" w:firstLineChars="100" w:firstLine="210"/>
      </w:pPr>
      <w:r>
        <w:rPr>
          <w:rFonts w:hint="eastAsia"/>
        </w:rPr>
        <w:t>『店舗名や施設名』</w:t>
      </w:r>
    </w:p>
    <w:p w14:paraId="0FE24C32" w14:textId="77551258" w:rsidR="00CB3A9C" w:rsidRDefault="000234F5" w:rsidP="00C96AD6">
      <w:pPr>
        <w:pStyle w:val="a3"/>
        <w:ind w:leftChars="0" w:firstLineChars="100" w:firstLine="210"/>
      </w:pPr>
      <w:r>
        <w:rPr>
          <w:rFonts w:hint="eastAsia"/>
        </w:rPr>
        <w:t>『住所（</w:t>
      </w:r>
      <w:r w:rsidR="006F1ABB">
        <w:rPr>
          <w:rFonts w:hint="eastAsia"/>
        </w:rPr>
        <w:t>②</w:t>
      </w:r>
      <w:r>
        <w:rPr>
          <w:rFonts w:hint="eastAsia"/>
        </w:rPr>
        <w:t>を実施する所在地）』</w:t>
      </w:r>
    </w:p>
    <w:p w14:paraId="32707CE3" w14:textId="5A9F309B" w:rsidR="00CB3A9C" w:rsidRDefault="000234F5" w:rsidP="00935BA1">
      <w:pPr>
        <w:pStyle w:val="a3"/>
        <w:ind w:leftChars="0" w:firstLineChars="100" w:firstLine="210"/>
      </w:pPr>
      <w:r>
        <w:rPr>
          <w:rFonts w:hint="eastAsia"/>
        </w:rPr>
        <w:t>『</w:t>
      </w:r>
      <w:r w:rsidRPr="00F90E02">
        <w:rPr>
          <w:color w:val="000000" w:themeColor="text1"/>
        </w:rPr>
        <w:t>URL（自社</w:t>
      </w:r>
      <w:r w:rsidR="00AE13DB" w:rsidRPr="00F90E02">
        <w:rPr>
          <w:rFonts w:hint="eastAsia"/>
          <w:color w:val="000000" w:themeColor="text1"/>
        </w:rPr>
        <w:t>ウェブサイト</w:t>
      </w:r>
      <w:r w:rsidRPr="00F90E02">
        <w:rPr>
          <w:color w:val="000000" w:themeColor="text1"/>
        </w:rPr>
        <w:t>等）』</w:t>
      </w:r>
      <w:r w:rsidR="00CB3A9C" w:rsidRPr="00F90E02">
        <w:rPr>
          <w:rFonts w:hint="eastAsia"/>
          <w:color w:val="000000" w:themeColor="text1"/>
        </w:rPr>
        <w:t>※</w:t>
      </w:r>
      <w:r w:rsidR="00935BA1" w:rsidRPr="00F90E02">
        <w:rPr>
          <w:rFonts w:hint="eastAsia"/>
          <w:color w:val="000000" w:themeColor="text1"/>
        </w:rPr>
        <w:t>自社以外</w:t>
      </w:r>
      <w:r w:rsidR="00AE13DB" w:rsidRPr="00F90E02">
        <w:rPr>
          <w:rFonts w:hint="eastAsia"/>
          <w:color w:val="000000" w:themeColor="text1"/>
        </w:rPr>
        <w:t>の</w:t>
      </w:r>
      <w:r w:rsidR="00326C00" w:rsidRPr="00F90E02">
        <w:rPr>
          <w:rFonts w:hint="eastAsia"/>
          <w:color w:val="000000" w:themeColor="text1"/>
        </w:rPr>
        <w:t>ウェブサイト</w:t>
      </w:r>
      <w:r w:rsidR="00C96AD6">
        <w:rPr>
          <w:rFonts w:hint="eastAsia"/>
        </w:rPr>
        <w:t>や</w:t>
      </w:r>
      <w:r w:rsidR="00CB3A9C">
        <w:rPr>
          <w:rFonts w:hint="eastAsia"/>
        </w:rPr>
        <w:t>電話番号でも可</w:t>
      </w:r>
    </w:p>
    <w:p w14:paraId="08C313A0" w14:textId="425102FC" w:rsidR="000234F5" w:rsidRDefault="000234F5" w:rsidP="00CB3A9C">
      <w:pPr>
        <w:pStyle w:val="a3"/>
        <w:ind w:leftChars="0" w:firstLineChars="100" w:firstLine="210"/>
      </w:pPr>
      <w:r>
        <w:t>『写真（施設の外観やコンテンツ内容がわかるもの）』</w:t>
      </w:r>
      <w:r w:rsidR="00A01D46">
        <w:rPr>
          <w:rFonts w:hint="eastAsia"/>
        </w:rPr>
        <w:t>等</w:t>
      </w:r>
    </w:p>
    <w:p w14:paraId="549434E7" w14:textId="77777777" w:rsidR="00CB3A9C" w:rsidRDefault="00CB3A9C" w:rsidP="00C96AD6">
      <w:pPr>
        <w:pStyle w:val="a3"/>
        <w:ind w:leftChars="0" w:firstLineChars="100" w:firstLine="210"/>
      </w:pPr>
    </w:p>
    <w:p w14:paraId="3ED49CC5" w14:textId="382CD7B6" w:rsidR="000234F5" w:rsidRDefault="00CB3A9C" w:rsidP="00A01D46">
      <w:pPr>
        <w:pStyle w:val="a3"/>
        <w:numPr>
          <w:ilvl w:val="0"/>
          <w:numId w:val="4"/>
        </w:numPr>
        <w:ind w:leftChars="0"/>
      </w:pPr>
      <w:r>
        <w:rPr>
          <w:rFonts w:hint="eastAsia"/>
          <w:color w:val="000000" w:themeColor="text1"/>
        </w:rPr>
        <w:t>URL（</w:t>
      </w:r>
      <w:r w:rsidR="000234F5">
        <w:rPr>
          <w:rFonts w:hint="eastAsia"/>
        </w:rPr>
        <w:t>自社</w:t>
      </w:r>
      <w:r w:rsidR="00AE13DB">
        <w:rPr>
          <w:rFonts w:hint="eastAsia"/>
        </w:rPr>
        <w:t>ウェブサイト</w:t>
      </w:r>
      <w:r w:rsidR="000234F5">
        <w:t>等</w:t>
      </w:r>
      <w:r>
        <w:rPr>
          <w:rFonts w:hint="eastAsia"/>
        </w:rPr>
        <w:t>）上</w:t>
      </w:r>
      <w:r w:rsidR="000234F5">
        <w:t>で</w:t>
      </w:r>
      <w:r>
        <w:rPr>
          <w:rFonts w:hint="eastAsia"/>
        </w:rPr>
        <w:t>、</w:t>
      </w:r>
      <w:r w:rsidR="00C96AD6">
        <w:rPr>
          <w:rFonts w:hint="eastAsia"/>
        </w:rPr>
        <w:t>②</w:t>
      </w:r>
      <w:r w:rsidR="000234F5">
        <w:t>に関する情報を掲載していること</w:t>
      </w:r>
    </w:p>
    <w:p w14:paraId="6333C69A" w14:textId="77777777" w:rsidR="00C96AD6" w:rsidRDefault="00DE7C22" w:rsidP="00C96AD6">
      <w:pPr>
        <w:ind w:firstLineChars="200" w:firstLine="420"/>
      </w:pPr>
      <w:r>
        <w:rPr>
          <w:rFonts w:hint="eastAsia"/>
        </w:rPr>
        <w:t>※</w:t>
      </w:r>
      <w:r w:rsidR="006F1ABB">
        <w:rPr>
          <w:rFonts w:hint="eastAsia"/>
        </w:rPr>
        <w:t>ウェブサイト上の</w:t>
      </w:r>
      <w:r w:rsidR="000234F5">
        <w:rPr>
          <w:rFonts w:hint="eastAsia"/>
        </w:rPr>
        <w:t>掲載内容に関する全ての管理は、申請事業者等で行うこととし、</w:t>
      </w:r>
      <w:r w:rsidR="006F1ABB">
        <w:rPr>
          <w:rFonts w:hint="eastAsia"/>
        </w:rPr>
        <w:t>大</w:t>
      </w:r>
    </w:p>
    <w:p w14:paraId="715401DE" w14:textId="66F1BEDB" w:rsidR="000234F5" w:rsidRDefault="006F1ABB" w:rsidP="00C96AD6">
      <w:pPr>
        <w:ind w:firstLineChars="300" w:firstLine="630"/>
      </w:pPr>
      <w:r>
        <w:rPr>
          <w:rFonts w:hint="eastAsia"/>
        </w:rPr>
        <w:t>阪</w:t>
      </w:r>
      <w:r w:rsidR="000234F5">
        <w:rPr>
          <w:rFonts w:hint="eastAsia"/>
        </w:rPr>
        <w:t>府では一切の責任を負わない</w:t>
      </w:r>
      <w:r w:rsidR="00A01D46">
        <w:rPr>
          <w:rFonts w:hint="eastAsia"/>
        </w:rPr>
        <w:t>ものとする</w:t>
      </w:r>
    </w:p>
    <w:p w14:paraId="466C8687" w14:textId="6A9C9B3A" w:rsidR="00D22D3D" w:rsidRDefault="00D22D3D" w:rsidP="00C96AD6"/>
    <w:sectPr w:rsidR="00D22D3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EB75" w14:textId="77777777" w:rsidR="004C66CF" w:rsidRDefault="004C66CF" w:rsidP="00E373A0">
      <w:r>
        <w:separator/>
      </w:r>
    </w:p>
  </w:endnote>
  <w:endnote w:type="continuationSeparator" w:id="0">
    <w:p w14:paraId="1FA08C5E" w14:textId="77777777" w:rsidR="004C66CF" w:rsidRDefault="004C66CF" w:rsidP="00E3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B12A" w14:textId="77777777" w:rsidR="004C66CF" w:rsidRDefault="004C66CF" w:rsidP="00E373A0">
      <w:r>
        <w:separator/>
      </w:r>
    </w:p>
  </w:footnote>
  <w:footnote w:type="continuationSeparator" w:id="0">
    <w:p w14:paraId="62049C6F" w14:textId="77777777" w:rsidR="004C66CF" w:rsidRDefault="004C66CF" w:rsidP="00E3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F3B2" w14:textId="3BBEBEF3" w:rsidR="00CB3A9C" w:rsidRDefault="00CB3A9C" w:rsidP="00C96AD6">
    <w:pPr>
      <w:pStyle w:val="a4"/>
      <w:jc w:val="center"/>
    </w:pPr>
    <w:r w:rsidRPr="00A01D46">
      <w:rPr>
        <w:rFonts w:hint="eastAsia"/>
      </w:rPr>
      <w:t>≪おおさかもんマップ</w:t>
    </w:r>
    <w:r>
      <w:rPr>
        <w:rFonts w:hint="eastAsia"/>
      </w:rPr>
      <w:t>への</w:t>
    </w:r>
    <w:r w:rsidRPr="00A01D46">
      <w:rPr>
        <w:rFonts w:hint="eastAsia"/>
      </w:rPr>
      <w:t>掲載条件≫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820"/>
    <w:multiLevelType w:val="hybridMultilevel"/>
    <w:tmpl w:val="534CE7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9D608C"/>
    <w:multiLevelType w:val="hybridMultilevel"/>
    <w:tmpl w:val="29060F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C42B36"/>
    <w:multiLevelType w:val="hybridMultilevel"/>
    <w:tmpl w:val="CDC6D624"/>
    <w:lvl w:ilvl="0" w:tplc="2DDEE8F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934790D"/>
    <w:multiLevelType w:val="hybridMultilevel"/>
    <w:tmpl w:val="F9DAA52E"/>
    <w:lvl w:ilvl="0" w:tplc="2DDEE8F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DAF6166"/>
    <w:multiLevelType w:val="hybridMultilevel"/>
    <w:tmpl w:val="C3402A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9820C0"/>
    <w:multiLevelType w:val="hybridMultilevel"/>
    <w:tmpl w:val="2D6A7F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BC7330"/>
    <w:multiLevelType w:val="hybridMultilevel"/>
    <w:tmpl w:val="0832AF64"/>
    <w:lvl w:ilvl="0" w:tplc="AAF2AF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1FF8ED30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F5"/>
    <w:rsid w:val="000234F5"/>
    <w:rsid w:val="0010344E"/>
    <w:rsid w:val="001540D9"/>
    <w:rsid w:val="00161D07"/>
    <w:rsid w:val="001C7A07"/>
    <w:rsid w:val="00326C00"/>
    <w:rsid w:val="003E5497"/>
    <w:rsid w:val="004C66CF"/>
    <w:rsid w:val="005D3961"/>
    <w:rsid w:val="006F1ABB"/>
    <w:rsid w:val="006F7D57"/>
    <w:rsid w:val="007C2A1F"/>
    <w:rsid w:val="0088422A"/>
    <w:rsid w:val="00935BA1"/>
    <w:rsid w:val="00A01D46"/>
    <w:rsid w:val="00AE13DB"/>
    <w:rsid w:val="00C40F41"/>
    <w:rsid w:val="00C73E33"/>
    <w:rsid w:val="00C96AD6"/>
    <w:rsid w:val="00CB3A9C"/>
    <w:rsid w:val="00D22D3D"/>
    <w:rsid w:val="00DE7C22"/>
    <w:rsid w:val="00E373A0"/>
    <w:rsid w:val="00F90E02"/>
    <w:rsid w:val="00FC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26EA13"/>
  <w15:chartTrackingRefBased/>
  <w15:docId w15:val="{692E6BE3-4F13-4401-B0C6-5B18489E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F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37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3A0"/>
  </w:style>
  <w:style w:type="paragraph" w:styleId="a6">
    <w:name w:val="footer"/>
    <w:basedOn w:val="a"/>
    <w:link w:val="a7"/>
    <w:uiPriority w:val="99"/>
    <w:unhideWhenUsed/>
    <w:rsid w:val="00E37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3A0"/>
  </w:style>
  <w:style w:type="character" w:styleId="a8">
    <w:name w:val="annotation reference"/>
    <w:basedOn w:val="a0"/>
    <w:uiPriority w:val="99"/>
    <w:semiHidden/>
    <w:unhideWhenUsed/>
    <w:rsid w:val="00E373A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373A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373A0"/>
  </w:style>
  <w:style w:type="paragraph" w:styleId="ab">
    <w:name w:val="annotation subject"/>
    <w:basedOn w:val="a9"/>
    <w:next w:val="a9"/>
    <w:link w:val="ac"/>
    <w:uiPriority w:val="99"/>
    <w:semiHidden/>
    <w:unhideWhenUsed/>
    <w:rsid w:val="00E373A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373A0"/>
    <w:rPr>
      <w:b/>
      <w:bCs/>
    </w:rPr>
  </w:style>
  <w:style w:type="paragraph" w:styleId="ad">
    <w:name w:val="Revision"/>
    <w:hidden/>
    <w:uiPriority w:val="99"/>
    <w:semiHidden/>
    <w:rsid w:val="00E37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一也</dc:creator>
  <cp:keywords/>
  <dc:description/>
  <cp:lastModifiedBy>緒方　一也</cp:lastModifiedBy>
  <cp:revision>7</cp:revision>
  <dcterms:created xsi:type="dcterms:W3CDTF">2025-05-29T06:36:00Z</dcterms:created>
  <dcterms:modified xsi:type="dcterms:W3CDTF">2025-06-02T06:53:00Z</dcterms:modified>
</cp:coreProperties>
</file>