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BB" w:rsidRPr="00FE15A4" w:rsidRDefault="0022004E" w:rsidP="00A25BD8">
      <w:pPr>
        <w:jc w:val="center"/>
        <w:rPr>
          <w:rFonts w:ascii="ＭＳ ゴシック" w:eastAsia="ＭＳ ゴシック" w:hAnsi="ＭＳ ゴシック"/>
          <w:sz w:val="40"/>
          <w:szCs w:val="28"/>
          <w:u w:color="FF0000"/>
        </w:rPr>
      </w:pPr>
      <w:bookmarkStart w:id="0" w:name="_GoBack"/>
      <w:bookmarkEnd w:id="0"/>
      <w:r w:rsidRPr="00FE15A4">
        <w:rPr>
          <w:rFonts w:ascii="ＭＳ ゴシック" w:eastAsia="ＭＳ ゴシック" w:hAnsi="ＭＳ ゴシック" w:hint="eastAsia"/>
          <w:sz w:val="40"/>
          <w:szCs w:val="28"/>
          <w:u w:color="FF0000"/>
        </w:rPr>
        <w:t>大阪府地域防災計画（</w:t>
      </w:r>
      <w:r w:rsidR="0093117B" w:rsidRPr="00FE15A4">
        <w:rPr>
          <w:rFonts w:ascii="ＭＳ ゴシック" w:eastAsia="ＭＳ ゴシック" w:hAnsi="ＭＳ ゴシック" w:hint="eastAsia"/>
          <w:sz w:val="40"/>
          <w:szCs w:val="28"/>
          <w:u w:color="FF0000"/>
        </w:rPr>
        <w:t>原子力災害対策</w:t>
      </w:r>
      <w:r w:rsidRPr="00FE15A4">
        <w:rPr>
          <w:rFonts w:ascii="ＭＳ ゴシック" w:eastAsia="ＭＳ ゴシック" w:hAnsi="ＭＳ ゴシック" w:hint="eastAsia"/>
          <w:sz w:val="40"/>
          <w:szCs w:val="28"/>
          <w:u w:color="FF0000"/>
        </w:rPr>
        <w:t>編）</w:t>
      </w:r>
      <w:r w:rsidR="001140AC" w:rsidRPr="00FE15A4">
        <w:rPr>
          <w:rFonts w:ascii="ＭＳ ゴシック" w:eastAsia="ＭＳ ゴシック" w:hAnsi="ＭＳ ゴシック" w:hint="eastAsia"/>
          <w:sz w:val="40"/>
          <w:szCs w:val="28"/>
          <w:u w:color="FF0000"/>
        </w:rPr>
        <w:t>修正案</w:t>
      </w:r>
      <w:r w:rsidR="00A562B3" w:rsidRPr="00FE15A4">
        <w:rPr>
          <w:rFonts w:ascii="ＭＳ ゴシック" w:eastAsia="ＭＳ ゴシック" w:hAnsi="ＭＳ ゴシック" w:hint="eastAsia"/>
          <w:sz w:val="40"/>
          <w:szCs w:val="28"/>
          <w:u w:color="FF0000"/>
        </w:rPr>
        <w:t xml:space="preserve">　</w:t>
      </w:r>
      <w:r w:rsidR="0093117B" w:rsidRPr="00FE15A4">
        <w:rPr>
          <w:rFonts w:ascii="ＭＳ ゴシック" w:eastAsia="ＭＳ ゴシック" w:hAnsi="ＭＳ ゴシック" w:hint="eastAsia"/>
          <w:sz w:val="40"/>
          <w:szCs w:val="28"/>
          <w:u w:color="FF0000"/>
        </w:rPr>
        <w:t>新旧対照</w:t>
      </w:r>
      <w:r w:rsidR="00A25BD8" w:rsidRPr="00FE15A4">
        <w:rPr>
          <w:rFonts w:ascii="ＭＳ ゴシック" w:eastAsia="ＭＳ ゴシック" w:hAnsi="ＭＳ ゴシック" w:hint="eastAsia"/>
          <w:sz w:val="40"/>
          <w:szCs w:val="28"/>
          <w:u w:color="FF0000"/>
        </w:rPr>
        <w:t>表</w:t>
      </w: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gridCol w:w="10773"/>
      </w:tblGrid>
      <w:tr w:rsidR="0011126D" w:rsidRPr="00E202CF" w:rsidTr="00587CD2">
        <w:trPr>
          <w:trHeight w:val="537"/>
          <w:tblHeader/>
        </w:trPr>
        <w:tc>
          <w:tcPr>
            <w:tcW w:w="10773" w:type="dxa"/>
            <w:shd w:val="clear" w:color="auto" w:fill="auto"/>
            <w:vAlign w:val="center"/>
          </w:tcPr>
          <w:p w:rsidR="0011126D" w:rsidRPr="00E202CF" w:rsidRDefault="0011126D" w:rsidP="001140AC">
            <w:pPr>
              <w:jc w:val="center"/>
              <w:rPr>
                <w:rFonts w:ascii="ＭＳ 明朝" w:hAnsi="ＭＳ 明朝"/>
                <w:u w:color="FF0000"/>
              </w:rPr>
            </w:pPr>
            <w:r>
              <w:rPr>
                <w:rFonts w:ascii="ＭＳ 明朝" w:hAnsi="ＭＳ 明朝" w:hint="eastAsia"/>
                <w:u w:color="000000"/>
              </w:rPr>
              <w:t xml:space="preserve">大阪府地域防災計画　</w:t>
            </w:r>
            <w:r w:rsidRPr="00E202CF">
              <w:rPr>
                <w:rFonts w:ascii="ＭＳ 明朝" w:hAnsi="ＭＳ 明朝" w:hint="eastAsia"/>
                <w:u w:color="000000"/>
              </w:rPr>
              <w:t>原子力災害対策</w:t>
            </w:r>
            <w:r>
              <w:rPr>
                <w:rFonts w:ascii="ＭＳ 明朝" w:hAnsi="ＭＳ 明朝" w:hint="eastAsia"/>
                <w:u w:color="000000"/>
              </w:rPr>
              <w:t>編</w:t>
            </w:r>
            <w:r w:rsidRPr="00E202CF">
              <w:rPr>
                <w:rFonts w:ascii="ＭＳ 明朝" w:hAnsi="ＭＳ 明朝" w:hint="eastAsia"/>
                <w:u w:color="000000"/>
              </w:rPr>
              <w:t>（</w:t>
            </w:r>
            <w:r>
              <w:rPr>
                <w:rFonts w:ascii="ＭＳ 明朝" w:hAnsi="ＭＳ 明朝" w:hint="eastAsia"/>
                <w:u w:color="000000"/>
              </w:rPr>
              <w:t>令和４年１</w:t>
            </w:r>
            <w:r w:rsidRPr="00E202CF">
              <w:rPr>
                <w:rFonts w:ascii="ＭＳ 明朝" w:hAnsi="ＭＳ 明朝" w:hint="eastAsia"/>
                <w:u w:color="000000"/>
              </w:rPr>
              <w:t>月</w:t>
            </w:r>
            <w:r>
              <w:rPr>
                <w:rFonts w:ascii="ＭＳ 明朝" w:hAnsi="ＭＳ 明朝" w:hint="eastAsia"/>
                <w:u w:color="000000"/>
              </w:rPr>
              <w:t>修正</w:t>
            </w:r>
            <w:r w:rsidRPr="00E202CF">
              <w:rPr>
                <w:rFonts w:ascii="ＭＳ 明朝" w:hAnsi="ＭＳ 明朝" w:hint="eastAsia"/>
                <w:u w:color="000000"/>
              </w:rPr>
              <w:t>）</w:t>
            </w:r>
          </w:p>
        </w:tc>
        <w:tc>
          <w:tcPr>
            <w:tcW w:w="10773" w:type="dxa"/>
          </w:tcPr>
          <w:p w:rsidR="0011126D" w:rsidRDefault="0011126D" w:rsidP="000A68E8">
            <w:pPr>
              <w:spacing w:line="400" w:lineRule="exact"/>
              <w:jc w:val="center"/>
              <w:rPr>
                <w:rFonts w:ascii="ＭＳ 明朝" w:hAnsi="ＭＳ 明朝"/>
                <w:u w:color="000000"/>
              </w:rPr>
            </w:pPr>
            <w:r>
              <w:rPr>
                <w:rFonts w:ascii="ＭＳ 明朝" w:hAnsi="ＭＳ 明朝" w:hint="eastAsia"/>
                <w:u w:color="000000"/>
              </w:rPr>
              <w:t>今回修正</w:t>
            </w:r>
          </w:p>
        </w:tc>
      </w:tr>
      <w:tr w:rsidR="0011126D" w:rsidRPr="00E202CF" w:rsidTr="00684235">
        <w:trPr>
          <w:trHeight w:val="13045"/>
        </w:trPr>
        <w:tc>
          <w:tcPr>
            <w:tcW w:w="10773" w:type="dxa"/>
            <w:tcBorders>
              <w:top w:val="nil"/>
              <w:bottom w:val="nil"/>
            </w:tcBorders>
            <w:shd w:val="clear" w:color="auto" w:fill="auto"/>
          </w:tcPr>
          <w:p w:rsidR="0011126D" w:rsidRDefault="0011126D" w:rsidP="0011126D">
            <w:pPr>
              <w:rPr>
                <w:rFonts w:ascii="ＭＳ 明朝" w:hAnsi="ＭＳ 明朝"/>
                <w:szCs w:val="21"/>
              </w:rPr>
            </w:pPr>
          </w:p>
          <w:p w:rsidR="0011126D" w:rsidRDefault="0011126D" w:rsidP="0011126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１</w:t>
            </w:r>
            <w:r w:rsidRPr="00E202CF">
              <w:rPr>
                <w:rFonts w:ascii="ＭＳ 明朝" w:hAnsi="ＭＳ 明朝" w:hint="eastAsia"/>
                <w:sz w:val="32"/>
              </w:rPr>
              <w:t xml:space="preserve">章　</w:t>
            </w:r>
            <w:r>
              <w:rPr>
                <w:rFonts w:ascii="ＭＳ 明朝" w:hAnsi="ＭＳ 明朝" w:hint="eastAsia"/>
                <w:sz w:val="32"/>
              </w:rPr>
              <w:t>総則</w:t>
            </w:r>
          </w:p>
          <w:p w:rsidR="0011126D" w:rsidRPr="005C03B3" w:rsidRDefault="0011126D"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sidR="00425EEF">
              <w:rPr>
                <w:rFonts w:ascii="ＭＳ 明朝" w:hAnsi="ＭＳ 明朝" w:hint="eastAsia"/>
                <w:sz w:val="32"/>
              </w:rPr>
              <w:t>７</w:t>
            </w:r>
            <w:r w:rsidRPr="00E202CF">
              <w:rPr>
                <w:rFonts w:ascii="ＭＳ 明朝" w:hAnsi="ＭＳ 明朝" w:hint="eastAsia"/>
                <w:sz w:val="32"/>
              </w:rPr>
              <w:t xml:space="preserve">節　</w:t>
            </w:r>
            <w:r w:rsidR="00425EEF">
              <w:rPr>
                <w:rFonts w:ascii="ＭＳ 明朝" w:hAnsi="ＭＳ 明朝" w:hint="eastAsia"/>
                <w:sz w:val="32"/>
              </w:rPr>
              <w:t>原子力災害対策重点区域の区分等に応じた防護措置の準備及び実施</w:t>
            </w:r>
          </w:p>
          <w:p w:rsidR="0011126D" w:rsidRPr="005C03B3" w:rsidRDefault="0011126D" w:rsidP="0011126D">
            <w:pPr>
              <w:rPr>
                <w:rFonts w:ascii="ＭＳ 明朝" w:hAnsi="ＭＳ 明朝"/>
                <w:szCs w:val="21"/>
              </w:rPr>
            </w:pPr>
          </w:p>
          <w:p w:rsidR="0011126D" w:rsidRPr="00EC3240" w:rsidRDefault="00425EEF" w:rsidP="0011126D">
            <w:pPr>
              <w:rPr>
                <w:rFonts w:eastAsia="ＭＳ ゴシック"/>
              </w:rPr>
            </w:pPr>
            <w:r>
              <w:rPr>
                <w:rFonts w:eastAsia="ＭＳ ゴシック" w:hint="eastAsia"/>
              </w:rPr>
              <w:t>〔注記〕</w:t>
            </w:r>
          </w:p>
          <w:p w:rsidR="0011126D" w:rsidRPr="005C03B3" w:rsidRDefault="0011126D" w:rsidP="0011126D">
            <w:pPr>
              <w:rPr>
                <w:rFonts w:ascii="ＭＳ 明朝" w:hAnsi="ＭＳ 明朝"/>
                <w:szCs w:val="21"/>
              </w:rPr>
            </w:pPr>
          </w:p>
          <w:p w:rsidR="00425EEF" w:rsidRDefault="00425EEF" w:rsidP="0011126D">
            <w:pPr>
              <w:ind w:firstLineChars="100" w:firstLine="190"/>
              <w:rPr>
                <w:rFonts w:ascii="ＭＳ 明朝" w:hAnsi="ＭＳ 明朝"/>
                <w:szCs w:val="21"/>
              </w:rPr>
            </w:pPr>
            <w:r>
              <w:rPr>
                <w:rFonts w:ascii="ＭＳ 明朝" w:hAnsi="ＭＳ 明朝" w:hint="eastAsia"/>
                <w:szCs w:val="21"/>
              </w:rPr>
              <w:t>本編における用語について</w:t>
            </w:r>
          </w:p>
          <w:p w:rsidR="004B1827" w:rsidRDefault="004B1827" w:rsidP="004B1827">
            <w:pPr>
              <w:rPr>
                <w:rFonts w:ascii="ＭＳ 明朝" w:hAnsi="ＭＳ 明朝"/>
                <w:szCs w:val="21"/>
              </w:rPr>
            </w:pPr>
            <w:r>
              <w:rPr>
                <w:rFonts w:ascii="ＭＳ 明朝" w:hAnsi="ＭＳ 明朝" w:hint="eastAsia"/>
                <w:szCs w:val="21"/>
              </w:rPr>
              <w:t>（略）</w:t>
            </w:r>
          </w:p>
          <w:p w:rsidR="00BC5D8B" w:rsidRDefault="00425EEF" w:rsidP="00BC5D8B">
            <w:pPr>
              <w:ind w:firstLineChars="100" w:firstLine="190"/>
              <w:rPr>
                <w:rFonts w:ascii="ＭＳ 明朝" w:hAnsi="ＭＳ 明朝"/>
                <w:szCs w:val="21"/>
              </w:rPr>
            </w:pPr>
            <w:r>
              <w:rPr>
                <w:rFonts w:ascii="ＭＳ 明朝" w:hAnsi="ＭＳ 明朝" w:hint="eastAsia"/>
                <w:szCs w:val="21"/>
              </w:rPr>
              <w:t>警戒事態・・・・・</w:t>
            </w:r>
            <w:r w:rsidR="00BC5D8B" w:rsidRPr="00BC5D8B">
              <w:rPr>
                <w:rFonts w:ascii="ＭＳ 明朝" w:hAnsi="ＭＳ 明朝" w:hint="eastAsia"/>
                <w:szCs w:val="21"/>
              </w:rPr>
              <w:t>その時点では</w:t>
            </w:r>
            <w:r w:rsidR="00BC5D8B" w:rsidRPr="00BC5D8B">
              <w:rPr>
                <w:rFonts w:ascii="ＭＳ 明朝" w:hAnsi="ＭＳ 明朝" w:hint="eastAsia"/>
                <w:color w:val="FF0000"/>
                <w:szCs w:val="21"/>
                <w:u w:val="single"/>
              </w:rPr>
              <w:t>公衆</w:t>
            </w:r>
            <w:r w:rsidR="00BC5D8B" w:rsidRPr="00BC5D8B">
              <w:rPr>
                <w:rFonts w:ascii="ＭＳ 明朝" w:hAnsi="ＭＳ 明朝" w:hint="eastAsia"/>
                <w:szCs w:val="21"/>
              </w:rPr>
              <w:t>への放射線による影響やそのおそれが緊急のものではないが、原子力施設における異</w:t>
            </w:r>
          </w:p>
          <w:p w:rsidR="00BC5D8B" w:rsidRDefault="00BC5D8B" w:rsidP="00BC5D8B">
            <w:pPr>
              <w:ind w:firstLineChars="1000" w:firstLine="1898"/>
              <w:rPr>
                <w:rFonts w:ascii="ＭＳ 明朝" w:hAnsi="ＭＳ 明朝"/>
                <w:szCs w:val="21"/>
              </w:rPr>
            </w:pPr>
            <w:r w:rsidRPr="00BC5D8B">
              <w:rPr>
                <w:rFonts w:ascii="ＭＳ 明朝" w:hAnsi="ＭＳ 明朝" w:hint="eastAsia"/>
                <w:szCs w:val="21"/>
              </w:rPr>
              <w:t>常事象の発生又はそのおそれがあるため、情報収集や、緊急時モニタリングの準備等を開始する必要が</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施設敷地緊急事態・・原子力施設において</w:t>
            </w:r>
            <w:r w:rsidRPr="00BC5D8B">
              <w:rPr>
                <w:rFonts w:ascii="ＭＳ 明朝" w:hAnsi="ＭＳ 明朝" w:hint="eastAsia"/>
                <w:color w:val="FF0000"/>
                <w:szCs w:val="21"/>
                <w:u w:val="single"/>
              </w:rPr>
              <w:t>公衆</w:t>
            </w:r>
            <w:r w:rsidRPr="00BC5D8B">
              <w:rPr>
                <w:rFonts w:ascii="ＭＳ 明朝" w:hAnsi="ＭＳ 明朝" w:hint="eastAsia"/>
                <w:szCs w:val="21"/>
              </w:rPr>
              <w:t>に放射線による影響をもたらす可能性のある事象が生じたため、原子力施設</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周辺において緊急時に備えた屋内退避等の主な防護措置の準備を開始する必要がある段階のこと。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全面緊急事態・・・原子力施設において</w:t>
            </w:r>
            <w:r w:rsidRPr="00BC5D8B">
              <w:rPr>
                <w:rFonts w:ascii="ＭＳ 明朝" w:hAnsi="ＭＳ 明朝" w:hint="eastAsia"/>
                <w:color w:val="FF0000"/>
                <w:szCs w:val="21"/>
                <w:u w:val="single"/>
              </w:rPr>
              <w:t>公衆</w:t>
            </w:r>
            <w:r w:rsidRPr="00BC5D8B">
              <w:rPr>
                <w:rFonts w:ascii="ＭＳ 明朝" w:hAnsi="ＭＳ 明朝" w:hint="eastAsia"/>
                <w:szCs w:val="21"/>
              </w:rPr>
              <w:t>に放射線による影響をもたらす可能性が高い事象が生じたため、確定的影響を</w:t>
            </w:r>
          </w:p>
          <w:p w:rsidR="0011126D" w:rsidRPr="005C03B3" w:rsidRDefault="00BC5D8B" w:rsidP="00BC5D8B">
            <w:pPr>
              <w:ind w:firstLineChars="1000" w:firstLine="1898"/>
              <w:rPr>
                <w:rFonts w:ascii="ＭＳ 明朝" w:hAnsi="ＭＳ 明朝"/>
                <w:szCs w:val="21"/>
              </w:rPr>
            </w:pPr>
            <w:r w:rsidRPr="00BC5D8B">
              <w:rPr>
                <w:rFonts w:ascii="ＭＳ 明朝" w:hAnsi="ＭＳ 明朝" w:hint="eastAsia"/>
                <w:szCs w:val="21"/>
              </w:rPr>
              <w:t>回避し、確率的影響のリスクを低減する観点から、迅速な防護措置を実施する必要がある段階のこと。</w:t>
            </w:r>
          </w:p>
          <w:p w:rsidR="0011126D"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２</w:t>
            </w:r>
            <w:r w:rsidRPr="00E202CF">
              <w:rPr>
                <w:rFonts w:ascii="ＭＳ 明朝" w:hAnsi="ＭＳ 明朝" w:hint="eastAsia"/>
                <w:sz w:val="32"/>
              </w:rPr>
              <w:t xml:space="preserve">章　</w:t>
            </w:r>
            <w:r>
              <w:rPr>
                <w:rFonts w:ascii="ＭＳ 明朝" w:hAnsi="ＭＳ 明朝" w:hint="eastAsia"/>
                <w:sz w:val="32"/>
              </w:rPr>
              <w:t>原子力災害事前対策</w:t>
            </w:r>
          </w:p>
          <w:p w:rsidR="004B1827" w:rsidRDefault="004B1827" w:rsidP="004B1827">
            <w:pPr>
              <w:rPr>
                <w:rFonts w:ascii="ＭＳ 明朝" w:hAnsi="ＭＳ 明朝"/>
                <w:szCs w:val="21"/>
              </w:rPr>
            </w:pPr>
          </w:p>
          <w:p w:rsidR="004B1827" w:rsidRDefault="004B1827" w:rsidP="004B1827">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節　</w:t>
            </w:r>
            <w:r>
              <w:rPr>
                <w:rFonts w:ascii="ＭＳ 明朝" w:hAnsi="ＭＳ 明朝" w:hint="eastAsia"/>
                <w:sz w:val="32"/>
              </w:rPr>
              <w:t>府の災害事前対策</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（略）</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 xml:space="preserve">　第４　府の組織体制の整備</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（略）</w:t>
            </w:r>
          </w:p>
          <w:p w:rsidR="004B1827" w:rsidRDefault="004B1827" w:rsidP="004B1827">
            <w:pPr>
              <w:rPr>
                <w:rFonts w:ascii="ＭＳ 明朝" w:hAnsi="ＭＳ 明朝"/>
                <w:szCs w:val="21"/>
              </w:rPr>
            </w:pPr>
          </w:p>
          <w:p w:rsidR="00684235" w:rsidRDefault="004B1827" w:rsidP="004B1827">
            <w:pPr>
              <w:rPr>
                <w:rFonts w:ascii="ＭＳ 明朝" w:hAnsi="ＭＳ 明朝"/>
                <w:szCs w:val="21"/>
              </w:rPr>
            </w:pPr>
            <w:r>
              <w:rPr>
                <w:rFonts w:ascii="ＭＳ 明朝" w:hAnsi="ＭＳ 明朝" w:hint="eastAsia"/>
                <w:szCs w:val="21"/>
              </w:rPr>
              <w:t xml:space="preserve">　３　</w:t>
            </w:r>
            <w:r w:rsidR="00684235">
              <w:rPr>
                <w:rFonts w:ascii="ＭＳ 明朝" w:hAnsi="ＭＳ 明朝" w:hint="eastAsia"/>
                <w:szCs w:val="21"/>
              </w:rPr>
              <w:t>大阪府災害警戒本部</w:t>
            </w:r>
          </w:p>
          <w:p w:rsidR="000A5A84" w:rsidRDefault="000A5A84" w:rsidP="000A5A84">
            <w:pPr>
              <w:rPr>
                <w:rFonts w:ascii="ＭＳ 明朝" w:hAnsi="ＭＳ 明朝"/>
                <w:szCs w:val="21"/>
              </w:rPr>
            </w:pPr>
          </w:p>
          <w:p w:rsidR="000A5A84" w:rsidRDefault="000A5A84" w:rsidP="000A5A84">
            <w:pPr>
              <w:rPr>
                <w:rFonts w:ascii="ＭＳ 明朝" w:hAnsi="ＭＳ 明朝"/>
                <w:szCs w:val="21"/>
              </w:rPr>
            </w:pPr>
            <w:r>
              <w:rPr>
                <w:rFonts w:ascii="ＭＳ 明朝" w:hAnsi="ＭＳ 明朝" w:hint="eastAsia"/>
                <w:szCs w:val="21"/>
              </w:rPr>
              <w:t>〔組織〕</w:t>
            </w:r>
          </w:p>
          <w:p w:rsidR="000A5A84" w:rsidRPr="004B1827" w:rsidRDefault="000A5A84" w:rsidP="000A5A84">
            <w:pPr>
              <w:ind w:firstLineChars="200" w:firstLine="380"/>
              <w:rPr>
                <w:rFonts w:ascii="ＭＳ 明朝" w:hAnsi="ＭＳ 明朝"/>
                <w:szCs w:val="21"/>
              </w:rPr>
            </w:pPr>
            <w:r w:rsidRPr="004B1827">
              <w:rPr>
                <w:rFonts w:ascii="ＭＳ 明朝" w:hAnsi="ＭＳ 明朝" w:hint="eastAsia"/>
                <w:szCs w:val="21"/>
              </w:rPr>
              <w:t>本部長　　知事</w:t>
            </w:r>
          </w:p>
          <w:p w:rsidR="000A5A84" w:rsidRDefault="000A5A84" w:rsidP="000A5A84">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0A5A84" w:rsidRPr="004B1827" w:rsidRDefault="000A5A84" w:rsidP="000A5A84">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021994">
              <w:rPr>
                <w:rFonts w:ascii="ＭＳ 明朝" w:hAnsi="ＭＳ 明朝" w:hint="eastAsia"/>
                <w:strike/>
                <w:color w:val="FF0000"/>
                <w:szCs w:val="21"/>
              </w:rPr>
              <w:t>建築部長、</w:t>
            </w:r>
            <w:r w:rsidRPr="004B1827">
              <w:rPr>
                <w:rFonts w:ascii="ＭＳ 明朝" w:hAnsi="ＭＳ 明朝" w:hint="eastAsia"/>
                <w:szCs w:val="21"/>
              </w:rPr>
              <w:t>会計管理者、教育長</w:t>
            </w:r>
          </w:p>
          <w:p w:rsidR="000A5A84" w:rsidRDefault="000A5A84" w:rsidP="000A5A84">
            <w:pPr>
              <w:rPr>
                <w:rFonts w:ascii="ＭＳ 明朝" w:hAnsi="ＭＳ 明朝"/>
                <w:szCs w:val="21"/>
              </w:rPr>
            </w:pPr>
            <w:r>
              <w:rPr>
                <w:rFonts w:ascii="ＭＳ 明朝" w:hAnsi="ＭＳ 明朝" w:hint="eastAsia"/>
                <w:szCs w:val="21"/>
              </w:rPr>
              <w:t>（略）</w:t>
            </w:r>
          </w:p>
          <w:p w:rsidR="000A5A84" w:rsidRPr="004B1827" w:rsidRDefault="000A5A84" w:rsidP="000A5A84">
            <w:pPr>
              <w:rPr>
                <w:rFonts w:ascii="ＭＳ 明朝" w:hAnsi="ＭＳ 明朝"/>
                <w:szCs w:val="21"/>
              </w:rPr>
            </w:pPr>
          </w:p>
          <w:p w:rsidR="000A5A84" w:rsidRDefault="000A5A84" w:rsidP="000A5A84">
            <w:pPr>
              <w:rPr>
                <w:rFonts w:ascii="ＭＳ 明朝" w:hAnsi="ＭＳ 明朝"/>
                <w:szCs w:val="21"/>
              </w:rPr>
            </w:pPr>
            <w:r w:rsidRPr="004B1827">
              <w:rPr>
                <w:rFonts w:ascii="ＭＳ 明朝" w:hAnsi="ＭＳ 明朝" w:hint="eastAsia"/>
                <w:szCs w:val="21"/>
              </w:rPr>
              <w:t>４　大阪府災害対策本部</w:t>
            </w:r>
          </w:p>
          <w:p w:rsidR="000A5A84" w:rsidRPr="004B1827" w:rsidRDefault="000A5A84" w:rsidP="000A5A84">
            <w:pPr>
              <w:rPr>
                <w:rFonts w:ascii="ＭＳ 明朝" w:hAnsi="ＭＳ 明朝"/>
                <w:szCs w:val="21"/>
              </w:rPr>
            </w:pPr>
            <w:r>
              <w:rPr>
                <w:rFonts w:ascii="ＭＳ 明朝" w:hAnsi="ＭＳ 明朝" w:hint="eastAsia"/>
                <w:szCs w:val="21"/>
              </w:rPr>
              <w:t>（略）</w:t>
            </w:r>
          </w:p>
        </w:tc>
        <w:tc>
          <w:tcPr>
            <w:tcW w:w="10773" w:type="dxa"/>
            <w:tcBorders>
              <w:top w:val="nil"/>
              <w:bottom w:val="nil"/>
            </w:tcBorders>
          </w:tcPr>
          <w:p w:rsidR="0011126D" w:rsidRDefault="0011126D" w:rsidP="0011126D">
            <w:pPr>
              <w:rPr>
                <w:rFonts w:ascii="ＭＳ 明朝" w:hAnsi="ＭＳ 明朝"/>
                <w:szCs w:val="21"/>
              </w:rPr>
            </w:pPr>
          </w:p>
          <w:p w:rsidR="0011126D" w:rsidRDefault="0011126D" w:rsidP="0011126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１</w:t>
            </w:r>
            <w:r w:rsidRPr="00E202CF">
              <w:rPr>
                <w:rFonts w:ascii="ＭＳ 明朝" w:hAnsi="ＭＳ 明朝" w:hint="eastAsia"/>
                <w:sz w:val="32"/>
              </w:rPr>
              <w:t xml:space="preserve">章　</w:t>
            </w:r>
            <w:r>
              <w:rPr>
                <w:rFonts w:ascii="ＭＳ 明朝" w:hAnsi="ＭＳ 明朝" w:hint="eastAsia"/>
                <w:sz w:val="32"/>
              </w:rPr>
              <w:t>総則</w:t>
            </w:r>
          </w:p>
          <w:p w:rsidR="0011126D" w:rsidRPr="005C03B3" w:rsidRDefault="0011126D" w:rsidP="0011126D">
            <w:pPr>
              <w:rPr>
                <w:rFonts w:ascii="ＭＳ 明朝" w:hAnsi="ＭＳ 明朝"/>
                <w:szCs w:val="21"/>
              </w:rPr>
            </w:pPr>
          </w:p>
          <w:p w:rsidR="00425EEF" w:rsidRDefault="00425EEF" w:rsidP="00425EEF">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Pr>
                <w:rFonts w:ascii="ＭＳ 明朝" w:hAnsi="ＭＳ 明朝" w:hint="eastAsia"/>
                <w:sz w:val="32"/>
              </w:rPr>
              <w:t>原子力災害対策重点区域の区分等に応じた防護措置の準備及び実施</w:t>
            </w:r>
          </w:p>
          <w:p w:rsidR="0011126D" w:rsidRPr="00425EEF" w:rsidRDefault="0011126D" w:rsidP="0011126D">
            <w:pPr>
              <w:rPr>
                <w:rFonts w:ascii="ＭＳ 明朝" w:hAnsi="ＭＳ 明朝"/>
                <w:szCs w:val="21"/>
              </w:rPr>
            </w:pPr>
          </w:p>
          <w:p w:rsidR="0011126D" w:rsidRPr="00EC3240" w:rsidRDefault="00BC5D8B" w:rsidP="0011126D">
            <w:pPr>
              <w:rPr>
                <w:rFonts w:eastAsia="ＭＳ ゴシック"/>
              </w:rPr>
            </w:pPr>
            <w:r>
              <w:rPr>
                <w:rFonts w:eastAsia="ＭＳ ゴシック" w:hint="eastAsia"/>
              </w:rPr>
              <w:t>〔注記〕</w:t>
            </w:r>
          </w:p>
          <w:p w:rsidR="0011126D" w:rsidRPr="005C03B3" w:rsidRDefault="0011126D" w:rsidP="0011126D">
            <w:pPr>
              <w:rPr>
                <w:rFonts w:ascii="ＭＳ 明朝" w:hAnsi="ＭＳ 明朝"/>
                <w:szCs w:val="21"/>
              </w:rPr>
            </w:pP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本編における用語について</w:t>
            </w:r>
          </w:p>
          <w:p w:rsidR="004B1827" w:rsidRPr="00BC5D8B" w:rsidRDefault="004B1827" w:rsidP="004B1827">
            <w:pPr>
              <w:rPr>
                <w:rFonts w:ascii="ＭＳ 明朝" w:hAnsi="ＭＳ 明朝"/>
                <w:szCs w:val="21"/>
              </w:rPr>
            </w:pPr>
            <w:r>
              <w:rPr>
                <w:rFonts w:ascii="ＭＳ 明朝" w:hAnsi="ＭＳ 明朝" w:hint="eastAsia"/>
                <w:szCs w:val="21"/>
              </w:rPr>
              <w:t>（略）</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警戒事態・・・・・その時点では</w:t>
            </w:r>
            <w:r w:rsidRPr="00BC5D8B">
              <w:rPr>
                <w:rFonts w:ascii="ＭＳ 明朝" w:hAnsi="ＭＳ 明朝" w:hint="eastAsia"/>
                <w:color w:val="FF0000"/>
                <w:szCs w:val="21"/>
                <w:u w:val="single"/>
              </w:rPr>
              <w:t>住民等</w:t>
            </w:r>
            <w:r w:rsidRPr="00BC5D8B">
              <w:rPr>
                <w:rFonts w:ascii="ＭＳ 明朝" w:hAnsi="ＭＳ 明朝" w:hint="eastAsia"/>
                <w:szCs w:val="21"/>
              </w:rPr>
              <w:t>への放射線による影響やそのおそれが緊急のものではないが、原子力施設における</w:t>
            </w:r>
          </w:p>
          <w:p w:rsidR="00BC5D8B" w:rsidRDefault="00BC5D8B" w:rsidP="00BC5D8B">
            <w:pPr>
              <w:ind w:firstLineChars="1000" w:firstLine="1898"/>
              <w:rPr>
                <w:rFonts w:ascii="ＭＳ 明朝" w:hAnsi="ＭＳ 明朝"/>
                <w:szCs w:val="21"/>
              </w:rPr>
            </w:pPr>
            <w:r w:rsidRPr="00BC5D8B">
              <w:rPr>
                <w:rFonts w:ascii="ＭＳ 明朝" w:hAnsi="ＭＳ 明朝" w:hint="eastAsia"/>
                <w:szCs w:val="21"/>
              </w:rPr>
              <w:t>異常事象の発生又はそのおそれがあるため、情報収集や、緊急時モニタリングの準備等を開始する必要</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施設敷地緊急事態・・原子力施設において</w:t>
            </w:r>
            <w:r w:rsidRPr="00BC5D8B">
              <w:rPr>
                <w:rFonts w:ascii="ＭＳ 明朝" w:hAnsi="ＭＳ 明朝" w:hint="eastAsia"/>
                <w:color w:val="FF0000"/>
                <w:szCs w:val="21"/>
                <w:u w:val="single"/>
              </w:rPr>
              <w:t>住民等</w:t>
            </w:r>
            <w:r w:rsidRPr="00BC5D8B">
              <w:rPr>
                <w:rFonts w:ascii="ＭＳ 明朝" w:hAnsi="ＭＳ 明朝" w:hint="eastAsia"/>
                <w:szCs w:val="21"/>
              </w:rPr>
              <w:t>に放射線による影響をもたらす可能性のある事象が生じたため、原子力施</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設周辺において緊急時に備えた屋内退避等の主な防護措置の準備を開始する必要がある段階のこと。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全面緊急事態・・・原子力施設において</w:t>
            </w:r>
            <w:r w:rsidRPr="00BC5D8B">
              <w:rPr>
                <w:rFonts w:ascii="ＭＳ 明朝" w:hAnsi="ＭＳ 明朝" w:hint="eastAsia"/>
                <w:color w:val="FF0000"/>
                <w:szCs w:val="21"/>
                <w:u w:val="single"/>
              </w:rPr>
              <w:t>住民等</w:t>
            </w:r>
            <w:r w:rsidRPr="00BC5D8B">
              <w:rPr>
                <w:rFonts w:ascii="ＭＳ 明朝" w:hAnsi="ＭＳ 明朝" w:hint="eastAsia"/>
                <w:szCs w:val="21"/>
              </w:rPr>
              <w:t>に放射線による影響をもたらす可能性が高い事象が生じたため、確定的影響</w:t>
            </w:r>
          </w:p>
          <w:p w:rsidR="0011126D" w:rsidRDefault="00BC5D8B" w:rsidP="00BC5D8B">
            <w:pPr>
              <w:ind w:firstLineChars="1000" w:firstLine="1898"/>
              <w:rPr>
                <w:rFonts w:ascii="ＭＳ 明朝" w:hAnsi="ＭＳ 明朝"/>
                <w:szCs w:val="21"/>
              </w:rPr>
            </w:pPr>
            <w:r w:rsidRPr="00BC5D8B">
              <w:rPr>
                <w:rFonts w:ascii="ＭＳ 明朝" w:hAnsi="ＭＳ 明朝" w:hint="eastAsia"/>
                <w:szCs w:val="21"/>
              </w:rPr>
              <w:t>を回避し、確率的影響のリスクを低減する観点から、迅速な防護措置を実施する必要がある段階のこと。</w:t>
            </w:r>
          </w:p>
          <w:p w:rsidR="0011126D" w:rsidRDefault="004B1827" w:rsidP="0011126D">
            <w:pPr>
              <w:rPr>
                <w:rFonts w:ascii="ＭＳ 明朝" w:hAnsi="ＭＳ 明朝"/>
                <w:szCs w:val="21"/>
              </w:rPr>
            </w:pPr>
            <w:r>
              <w:rPr>
                <w:rFonts w:ascii="ＭＳ 明朝" w:hAnsi="ＭＳ 明朝" w:hint="eastAsia"/>
                <w:szCs w:val="21"/>
              </w:rPr>
              <w:t>（略）</w:t>
            </w:r>
          </w:p>
          <w:p w:rsidR="004B1827" w:rsidRPr="00BC5D8B" w:rsidRDefault="004B1827"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２</w:t>
            </w:r>
            <w:r w:rsidRPr="00E202CF">
              <w:rPr>
                <w:rFonts w:ascii="ＭＳ 明朝" w:hAnsi="ＭＳ 明朝" w:hint="eastAsia"/>
                <w:sz w:val="32"/>
              </w:rPr>
              <w:t xml:space="preserve">章　</w:t>
            </w:r>
            <w:r>
              <w:rPr>
                <w:rFonts w:ascii="ＭＳ 明朝" w:hAnsi="ＭＳ 明朝" w:hint="eastAsia"/>
                <w:sz w:val="32"/>
              </w:rPr>
              <w:t>原子力災害事前対策</w:t>
            </w:r>
          </w:p>
          <w:p w:rsidR="0011126D" w:rsidRDefault="0011126D" w:rsidP="0011126D">
            <w:pPr>
              <w:rPr>
                <w:rFonts w:ascii="ＭＳ 明朝" w:hAnsi="ＭＳ 明朝"/>
                <w:szCs w:val="21"/>
              </w:rPr>
            </w:pPr>
          </w:p>
          <w:p w:rsidR="0063631B" w:rsidRDefault="0063631B" w:rsidP="0063631B">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節　</w:t>
            </w:r>
            <w:r>
              <w:rPr>
                <w:rFonts w:ascii="ＭＳ 明朝" w:hAnsi="ＭＳ 明朝" w:hint="eastAsia"/>
                <w:sz w:val="32"/>
              </w:rPr>
              <w:t>府の災害事前対策</w:t>
            </w:r>
          </w:p>
          <w:p w:rsidR="0063631B" w:rsidRDefault="0063631B"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 xml:space="preserve">　第４　府の組織体制の整備</w:t>
            </w:r>
          </w:p>
          <w:p w:rsidR="004B1827" w:rsidRDefault="004B1827"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684235" w:rsidRDefault="004B1827" w:rsidP="004B1827">
            <w:pPr>
              <w:rPr>
                <w:rFonts w:ascii="ＭＳ 明朝" w:hAnsi="ＭＳ 明朝"/>
                <w:szCs w:val="21"/>
              </w:rPr>
            </w:pPr>
            <w:r>
              <w:rPr>
                <w:rFonts w:ascii="ＭＳ 明朝" w:hAnsi="ＭＳ 明朝" w:hint="eastAsia"/>
                <w:szCs w:val="21"/>
              </w:rPr>
              <w:t xml:space="preserve">　３　大阪府災害警戒本部</w:t>
            </w:r>
          </w:p>
          <w:p w:rsidR="000A5A84" w:rsidRDefault="000A5A84" w:rsidP="004B1827">
            <w:pPr>
              <w:rPr>
                <w:rFonts w:ascii="ＭＳ 明朝" w:hAnsi="ＭＳ 明朝"/>
                <w:szCs w:val="21"/>
              </w:rPr>
            </w:pPr>
          </w:p>
          <w:p w:rsidR="000A5A84" w:rsidRDefault="000A5A84" w:rsidP="000A5A84">
            <w:pPr>
              <w:rPr>
                <w:rFonts w:ascii="ＭＳ 明朝" w:hAnsi="ＭＳ 明朝"/>
                <w:szCs w:val="21"/>
              </w:rPr>
            </w:pPr>
            <w:r>
              <w:rPr>
                <w:rFonts w:ascii="ＭＳ 明朝" w:hAnsi="ＭＳ 明朝" w:hint="eastAsia"/>
                <w:szCs w:val="21"/>
              </w:rPr>
              <w:t>〔組織〕</w:t>
            </w:r>
          </w:p>
          <w:p w:rsidR="000A5A84" w:rsidRPr="004B1827" w:rsidRDefault="000A5A84" w:rsidP="000A5A84">
            <w:pPr>
              <w:ind w:firstLineChars="200" w:firstLine="380"/>
              <w:rPr>
                <w:rFonts w:ascii="ＭＳ 明朝" w:hAnsi="ＭＳ 明朝"/>
                <w:szCs w:val="21"/>
              </w:rPr>
            </w:pPr>
            <w:r w:rsidRPr="004B1827">
              <w:rPr>
                <w:rFonts w:ascii="ＭＳ 明朝" w:hAnsi="ＭＳ 明朝" w:hint="eastAsia"/>
                <w:szCs w:val="21"/>
              </w:rPr>
              <w:t>本部長　　知事</w:t>
            </w:r>
          </w:p>
          <w:p w:rsidR="000A5A84" w:rsidRDefault="000A5A84" w:rsidP="000A5A84">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0A5A84" w:rsidRPr="004B1827" w:rsidRDefault="000A5A84" w:rsidP="000A5A84">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w:t>
            </w:r>
            <w:r>
              <w:rPr>
                <w:rFonts w:ascii="ＭＳ 明朝" w:hAnsi="ＭＳ 明朝" w:hint="eastAsia"/>
                <w:szCs w:val="21"/>
              </w:rPr>
              <w:t>産部長、都市整備部長、大阪都市計画局長、大阪港湾局長、</w:t>
            </w:r>
            <w:r w:rsidRPr="004B1827">
              <w:rPr>
                <w:rFonts w:ascii="ＭＳ 明朝" w:hAnsi="ＭＳ 明朝" w:hint="eastAsia"/>
                <w:szCs w:val="21"/>
              </w:rPr>
              <w:t>会計管理者、教育長</w:t>
            </w:r>
          </w:p>
          <w:p w:rsidR="000A5A84" w:rsidRDefault="000A5A84" w:rsidP="000A5A84">
            <w:pPr>
              <w:rPr>
                <w:rFonts w:ascii="ＭＳ 明朝" w:hAnsi="ＭＳ 明朝"/>
                <w:szCs w:val="21"/>
              </w:rPr>
            </w:pPr>
            <w:r>
              <w:rPr>
                <w:rFonts w:ascii="ＭＳ 明朝" w:hAnsi="ＭＳ 明朝" w:hint="eastAsia"/>
                <w:szCs w:val="21"/>
              </w:rPr>
              <w:t>（略）</w:t>
            </w:r>
          </w:p>
          <w:p w:rsidR="000A5A84" w:rsidRPr="004B1827" w:rsidRDefault="000A5A84" w:rsidP="000A5A84">
            <w:pPr>
              <w:rPr>
                <w:rFonts w:ascii="ＭＳ 明朝" w:hAnsi="ＭＳ 明朝"/>
                <w:szCs w:val="21"/>
              </w:rPr>
            </w:pPr>
          </w:p>
          <w:p w:rsidR="000A5A84" w:rsidRDefault="000A5A84" w:rsidP="000A5A84">
            <w:pPr>
              <w:rPr>
                <w:rFonts w:ascii="ＭＳ 明朝" w:hAnsi="ＭＳ 明朝"/>
                <w:szCs w:val="21"/>
              </w:rPr>
            </w:pPr>
            <w:r w:rsidRPr="004B1827">
              <w:rPr>
                <w:rFonts w:ascii="ＭＳ 明朝" w:hAnsi="ＭＳ 明朝" w:hint="eastAsia"/>
                <w:szCs w:val="21"/>
              </w:rPr>
              <w:t>４　大阪府災害対策本部</w:t>
            </w:r>
          </w:p>
          <w:p w:rsidR="000A5A84" w:rsidRPr="004B1827" w:rsidRDefault="000A5A84" w:rsidP="000A5A84">
            <w:pPr>
              <w:rPr>
                <w:rFonts w:ascii="ＭＳ 明朝" w:hAnsi="ＭＳ 明朝"/>
                <w:szCs w:val="21"/>
              </w:rPr>
            </w:pPr>
            <w:r>
              <w:rPr>
                <w:rFonts w:ascii="ＭＳ 明朝" w:hAnsi="ＭＳ 明朝" w:hint="eastAsia"/>
                <w:szCs w:val="21"/>
              </w:rPr>
              <w:t>（略）</w:t>
            </w:r>
          </w:p>
        </w:tc>
      </w:tr>
      <w:tr w:rsidR="0011126D" w:rsidRPr="00E202CF" w:rsidTr="00587CD2">
        <w:trPr>
          <w:trHeight w:val="588"/>
        </w:trPr>
        <w:tc>
          <w:tcPr>
            <w:tcW w:w="10773" w:type="dxa"/>
            <w:tcBorders>
              <w:top w:val="nil"/>
            </w:tcBorders>
            <w:shd w:val="clear" w:color="auto" w:fill="auto"/>
          </w:tcPr>
          <w:p w:rsidR="00684235" w:rsidRPr="004B1827" w:rsidRDefault="00684235" w:rsidP="004B1827">
            <w:pPr>
              <w:rPr>
                <w:rFonts w:ascii="ＭＳ 明朝" w:hAnsi="ＭＳ 明朝"/>
                <w:szCs w:val="21"/>
              </w:rPr>
            </w:pPr>
          </w:p>
          <w:p w:rsidR="004B1827" w:rsidRPr="004B1827" w:rsidRDefault="00684235" w:rsidP="004B1827">
            <w:pPr>
              <w:rPr>
                <w:rFonts w:ascii="ＭＳ 明朝" w:hAnsi="ＭＳ 明朝"/>
                <w:szCs w:val="21"/>
              </w:rPr>
            </w:pPr>
            <w:r>
              <w:rPr>
                <w:rFonts w:ascii="ＭＳ 明朝" w:hAnsi="ＭＳ 明朝" w:hint="eastAsia"/>
                <w:szCs w:val="21"/>
              </w:rPr>
              <w:t>〔</w:t>
            </w:r>
            <w:r w:rsidR="004B1827" w:rsidRPr="004B1827">
              <w:rPr>
                <w:rFonts w:ascii="ＭＳ 明朝" w:hAnsi="ＭＳ 明朝" w:hint="eastAsia"/>
                <w:szCs w:val="21"/>
              </w:rPr>
              <w:t>組織〕</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本部長　　知事</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4B1827" w:rsidRDefault="004B1827" w:rsidP="00684235">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021994">
              <w:rPr>
                <w:rFonts w:ascii="ＭＳ 明朝" w:hAnsi="ＭＳ 明朝" w:hint="eastAsia"/>
                <w:strike/>
                <w:color w:val="FF0000"/>
                <w:szCs w:val="21"/>
              </w:rPr>
              <w:t>建築部長、</w:t>
            </w:r>
            <w:r w:rsidRPr="004B1827">
              <w:rPr>
                <w:rFonts w:ascii="ＭＳ 明朝" w:hAnsi="ＭＳ 明朝" w:hint="eastAsia"/>
                <w:szCs w:val="21"/>
              </w:rPr>
              <w:t>会計管理者、教育長、警察本部副本部長</w:t>
            </w:r>
          </w:p>
          <w:p w:rsidR="004B1827" w:rsidRDefault="00684235" w:rsidP="004B1827">
            <w:pPr>
              <w:rPr>
                <w:rFonts w:ascii="ＭＳ 明朝" w:hAnsi="ＭＳ 明朝"/>
                <w:szCs w:val="21"/>
              </w:rPr>
            </w:pPr>
            <w:r>
              <w:rPr>
                <w:rFonts w:ascii="ＭＳ 明朝" w:hAnsi="ＭＳ 明朝" w:hint="eastAsia"/>
                <w:szCs w:val="21"/>
              </w:rPr>
              <w:t>（略）</w:t>
            </w:r>
          </w:p>
          <w:p w:rsidR="004B1827" w:rsidRPr="004B1827" w:rsidRDefault="004B1827" w:rsidP="004B1827">
            <w:pPr>
              <w:rPr>
                <w:rFonts w:ascii="ＭＳ 明朝" w:hAnsi="ＭＳ 明朝"/>
                <w:szCs w:val="21"/>
              </w:rPr>
            </w:pPr>
          </w:p>
          <w:p w:rsidR="004B1827" w:rsidRDefault="004B1827" w:rsidP="004B1827">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原子力災害医療体制等の整備</w:t>
            </w:r>
          </w:p>
          <w:p w:rsidR="004B1827" w:rsidRDefault="004B1827" w:rsidP="004B1827">
            <w:pPr>
              <w:rPr>
                <w:rFonts w:ascii="ＭＳ 明朝" w:hAnsi="ＭＳ 明朝"/>
                <w:szCs w:val="21"/>
              </w:rPr>
            </w:pPr>
          </w:p>
          <w:p w:rsidR="004B1827" w:rsidRPr="00126CCA" w:rsidRDefault="004B1827" w:rsidP="004B1827">
            <w:pPr>
              <w:ind w:firstLineChars="100" w:firstLine="190"/>
              <w:rPr>
                <w:rFonts w:ascii="ＭＳ 明朝" w:hAnsi="ＭＳ 明朝"/>
                <w:szCs w:val="21"/>
              </w:rPr>
            </w:pPr>
            <w:r w:rsidRPr="00126CCA">
              <w:rPr>
                <w:rFonts w:ascii="ＭＳ 明朝" w:hAnsi="ＭＳ 明朝" w:hint="eastAsia"/>
                <w:szCs w:val="21"/>
              </w:rPr>
              <w:t xml:space="preserve">第１　</w:t>
            </w:r>
            <w:r>
              <w:rPr>
                <w:rFonts w:ascii="ＭＳ 明朝" w:hAnsi="ＭＳ 明朝" w:hint="eastAsia"/>
                <w:szCs w:val="21"/>
              </w:rPr>
              <w:t>原子力災害医療体制の整備</w:t>
            </w:r>
          </w:p>
          <w:p w:rsidR="004B1827" w:rsidRPr="00126CCA" w:rsidRDefault="004B1827" w:rsidP="004B1827">
            <w:pPr>
              <w:rPr>
                <w:rFonts w:ascii="ＭＳ 明朝" w:hAnsi="ＭＳ 明朝"/>
                <w:szCs w:val="21"/>
              </w:rPr>
            </w:pPr>
          </w:p>
          <w:p w:rsidR="004B1827" w:rsidRDefault="004B1827" w:rsidP="004B1827">
            <w:pPr>
              <w:ind w:firstLineChars="200" w:firstLine="380"/>
              <w:rPr>
                <w:rFonts w:ascii="ＭＳ 明朝" w:hAnsi="ＭＳ 明朝"/>
                <w:szCs w:val="21"/>
              </w:rPr>
            </w:pPr>
            <w:r w:rsidRPr="002A0B55">
              <w:rPr>
                <w:rFonts w:ascii="ＭＳ 明朝" w:hAnsi="ＭＳ 明朝" w:hint="eastAsia"/>
                <w:szCs w:val="21"/>
              </w:rPr>
              <w:t>７　府及び関係市町は、国の支援を得て、健康調査・健康相談を適切に行う観点から、緊急時に</w:t>
            </w:r>
            <w:r w:rsidRPr="009F3368">
              <w:rPr>
                <w:rFonts w:ascii="ＭＳ 明朝" w:hAnsi="ＭＳ 明朝" w:hint="eastAsia"/>
                <w:color w:val="FF0000"/>
                <w:szCs w:val="21"/>
                <w:u w:val="single"/>
              </w:rPr>
              <w:t>公衆</w:t>
            </w:r>
            <w:r w:rsidRPr="002A0B55">
              <w:rPr>
                <w:rFonts w:ascii="ＭＳ 明朝" w:hAnsi="ＭＳ 明朝" w:hint="eastAsia"/>
                <w:szCs w:val="21"/>
              </w:rPr>
              <w:t>の被ばく線量の評価・</w:t>
            </w:r>
          </w:p>
          <w:p w:rsidR="004B1827" w:rsidRPr="0011601A" w:rsidRDefault="004B1827" w:rsidP="004B1827">
            <w:pPr>
              <w:ind w:firstLineChars="300" w:firstLine="569"/>
              <w:rPr>
                <w:rFonts w:ascii="ＭＳ 明朝" w:hAnsi="ＭＳ 明朝"/>
                <w:szCs w:val="21"/>
              </w:rPr>
            </w:pPr>
            <w:r w:rsidRPr="002A0B55">
              <w:rPr>
                <w:rFonts w:ascii="ＭＳ 明朝" w:hAnsi="ＭＳ 明朝" w:hint="eastAsia"/>
                <w:szCs w:val="21"/>
              </w:rPr>
              <w:t>推定を</w:t>
            </w:r>
            <w:r w:rsidRPr="0011601A">
              <w:rPr>
                <w:rFonts w:ascii="ＭＳ 明朝" w:hAnsi="ＭＳ 明朝" w:hint="eastAsia"/>
                <w:szCs w:val="21"/>
              </w:rPr>
              <w:t>迅速</w:t>
            </w:r>
            <w:r w:rsidRPr="002A0B55">
              <w:rPr>
                <w:rFonts w:ascii="ＭＳ 明朝" w:hAnsi="ＭＳ 明朝" w:hint="eastAsia"/>
                <w:szCs w:val="21"/>
              </w:rPr>
              <w:t>に行えるよう、甲状腺モニタ</w:t>
            </w:r>
            <w:r w:rsidRPr="0011601A">
              <w:rPr>
                <w:rFonts w:ascii="ＭＳ 明朝" w:hAnsi="ＭＳ 明朝" w:hint="eastAsia"/>
                <w:szCs w:val="21"/>
              </w:rPr>
              <w:t>等の配備・維持管理、</w:t>
            </w:r>
            <w:r w:rsidRPr="002A0B55">
              <w:rPr>
                <w:rFonts w:ascii="ＭＳ 明朝" w:hAnsi="ＭＳ 明朝" w:hint="eastAsia"/>
                <w:szCs w:val="21"/>
              </w:rPr>
              <w:t>測定・評価要員の確保、測定場所の選定</w:t>
            </w:r>
            <w:r w:rsidRPr="0011601A">
              <w:rPr>
                <w:rFonts w:ascii="ＭＳ 明朝" w:hAnsi="ＭＳ 明朝" w:hint="eastAsia"/>
                <w:szCs w:val="21"/>
              </w:rPr>
              <w:t>及び測定場所ま</w:t>
            </w:r>
          </w:p>
          <w:p w:rsidR="004B1827" w:rsidRDefault="004B1827" w:rsidP="004B1827">
            <w:pPr>
              <w:ind w:firstLineChars="300" w:firstLine="569"/>
              <w:rPr>
                <w:rFonts w:ascii="ＭＳ 明朝" w:hAnsi="ＭＳ 明朝"/>
                <w:szCs w:val="21"/>
              </w:rPr>
            </w:pPr>
            <w:r w:rsidRPr="0011601A">
              <w:rPr>
                <w:rFonts w:ascii="ＭＳ 明朝" w:hAnsi="ＭＳ 明朝" w:hint="eastAsia"/>
                <w:szCs w:val="21"/>
              </w:rPr>
              <w:t>での被検査者の移動手段の確保等、</w:t>
            </w:r>
            <w:r w:rsidRPr="009F3368">
              <w:rPr>
                <w:rFonts w:ascii="ＭＳ 明朝" w:hAnsi="ＭＳ 明朝" w:hint="eastAsia"/>
                <w:color w:val="FF0000"/>
                <w:szCs w:val="21"/>
                <w:u w:val="single"/>
              </w:rPr>
              <w:t>公衆</w:t>
            </w:r>
            <w:r w:rsidRPr="002A0B55">
              <w:rPr>
                <w:rFonts w:ascii="ＭＳ 明朝" w:hAnsi="ＭＳ 明朝" w:hint="eastAsia"/>
                <w:szCs w:val="21"/>
              </w:rPr>
              <w:t>の被ばく線量評価体制を整備する。</w:t>
            </w:r>
          </w:p>
          <w:p w:rsidR="004B1827" w:rsidRDefault="004B1827" w:rsidP="004B1827">
            <w:pPr>
              <w:rPr>
                <w:rFonts w:ascii="ＭＳ 明朝" w:hAnsi="ＭＳ 明朝"/>
                <w:szCs w:val="32"/>
              </w:rPr>
            </w:pPr>
          </w:p>
          <w:p w:rsidR="004B1827" w:rsidRDefault="004B1827" w:rsidP="004B1827">
            <w:pPr>
              <w:rPr>
                <w:rFonts w:ascii="ＭＳ 明朝" w:hAnsi="ＭＳ 明朝"/>
                <w:szCs w:val="32"/>
              </w:rPr>
            </w:pPr>
            <w:r>
              <w:rPr>
                <w:rFonts w:ascii="ＭＳ 明朝" w:hAnsi="ＭＳ 明朝" w:hint="eastAsia"/>
                <w:szCs w:val="32"/>
              </w:rPr>
              <w:t>（略）</w:t>
            </w:r>
          </w:p>
          <w:p w:rsidR="0011126D" w:rsidRDefault="0011126D" w:rsidP="0011126D">
            <w:pPr>
              <w:ind w:firstLineChars="100" w:firstLine="190"/>
              <w:rPr>
                <w:rFonts w:ascii="ＭＳ 明朝" w:hAnsi="ＭＳ 明朝"/>
                <w:szCs w:val="32"/>
              </w:rPr>
            </w:pPr>
          </w:p>
          <w:p w:rsidR="0011126D" w:rsidRPr="000066C3"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sidRPr="000066C3">
              <w:rPr>
                <w:rFonts w:ascii="ＭＳ 明朝" w:hAnsi="ＭＳ 明朝" w:hint="eastAsia"/>
                <w:sz w:val="32"/>
              </w:rPr>
              <w:t>防災業務関係者の安全確保</w:t>
            </w:r>
            <w:r w:rsidR="00B1224B">
              <w:rPr>
                <w:rFonts w:ascii="ＭＳ 明朝" w:hAnsi="ＭＳ 明朝" w:hint="eastAsia"/>
                <w:sz w:val="32"/>
              </w:rPr>
              <w:t>のための資機材等の整備</w:t>
            </w:r>
          </w:p>
          <w:p w:rsidR="0011126D" w:rsidRDefault="0011126D" w:rsidP="0011126D">
            <w:pPr>
              <w:rPr>
                <w:rFonts w:ascii="ＭＳ 明朝" w:hAnsi="ＭＳ 明朝"/>
                <w:szCs w:val="32"/>
              </w:rPr>
            </w:pPr>
          </w:p>
          <w:p w:rsidR="0011126D" w:rsidRDefault="00B1224B" w:rsidP="0011126D">
            <w:pPr>
              <w:rPr>
                <w:rFonts w:ascii="ＭＳ 明朝" w:hAnsi="ＭＳ 明朝"/>
                <w:szCs w:val="32"/>
              </w:rPr>
            </w:pPr>
            <w:r>
              <w:rPr>
                <w:rFonts w:ascii="ＭＳ 明朝" w:hAnsi="ＭＳ 明朝" w:hint="eastAsia"/>
                <w:szCs w:val="32"/>
              </w:rPr>
              <w:t xml:space="preserve">第１　</w:t>
            </w:r>
            <w:r w:rsidR="0011126D" w:rsidRPr="000066C3">
              <w:rPr>
                <w:rFonts w:ascii="ＭＳ 明朝" w:hAnsi="ＭＳ 明朝" w:hint="eastAsia"/>
                <w:szCs w:val="32"/>
              </w:rPr>
              <w:t>放射線防護</w:t>
            </w:r>
            <w:r>
              <w:rPr>
                <w:rFonts w:ascii="ＭＳ 明朝" w:hAnsi="ＭＳ 明朝" w:hint="eastAsia"/>
                <w:szCs w:val="32"/>
              </w:rPr>
              <w:t>資機材の整備</w:t>
            </w:r>
          </w:p>
          <w:p w:rsidR="0011126D" w:rsidRDefault="0011126D" w:rsidP="0011126D">
            <w:pPr>
              <w:rPr>
                <w:rFonts w:ascii="ＭＳ 明朝" w:hAnsi="ＭＳ 明朝"/>
                <w:szCs w:val="32"/>
              </w:rPr>
            </w:pPr>
          </w:p>
          <w:p w:rsidR="0011126D" w:rsidRDefault="00B1224B" w:rsidP="00B1224B">
            <w:pPr>
              <w:ind w:firstLineChars="100" w:firstLine="190"/>
              <w:rPr>
                <w:rFonts w:ascii="ＭＳ 明朝" w:hAnsi="ＭＳ 明朝"/>
                <w:szCs w:val="32"/>
              </w:rPr>
            </w:pPr>
            <w:r w:rsidRPr="00B1224B">
              <w:rPr>
                <w:rFonts w:ascii="ＭＳ 明朝" w:hAnsi="ＭＳ 明朝" w:hint="eastAsia"/>
                <w:szCs w:val="32"/>
              </w:rPr>
              <w:t>府は、国及び関係市町と協力し、</w:t>
            </w:r>
            <w:r w:rsidRPr="00B1224B">
              <w:rPr>
                <w:rFonts w:ascii="ＭＳ 明朝" w:hAnsi="ＭＳ 明朝" w:hint="eastAsia"/>
                <w:color w:val="FF0000"/>
                <w:szCs w:val="32"/>
                <w:u w:val="single"/>
              </w:rPr>
              <w:t>応急対策を行う</w:t>
            </w:r>
            <w:r w:rsidRPr="00B1224B">
              <w:rPr>
                <w:rFonts w:ascii="ＭＳ 明朝" w:hAnsi="ＭＳ 明朝" w:hint="eastAsia"/>
                <w:szCs w:val="32"/>
              </w:rPr>
              <w:t>防災業務関係者の安全確保のための資機材をあらかじめ整備する。</w:t>
            </w:r>
          </w:p>
          <w:p w:rsidR="00B1224B" w:rsidRDefault="00B1224B" w:rsidP="00B1224B">
            <w:pPr>
              <w:ind w:firstLineChars="100" w:firstLine="190"/>
              <w:rPr>
                <w:rFonts w:ascii="ＭＳ 明朝" w:hAnsi="ＭＳ 明朝"/>
                <w:szCs w:val="32"/>
              </w:rPr>
            </w:pPr>
          </w:p>
          <w:p w:rsidR="0011126D" w:rsidRDefault="0011126D" w:rsidP="0011126D">
            <w:pPr>
              <w:rPr>
                <w:rFonts w:ascii="ＭＳ 明朝" w:hAnsi="ＭＳ 明朝"/>
                <w:szCs w:val="32"/>
              </w:rPr>
            </w:pPr>
          </w:p>
          <w:p w:rsidR="0011126D" w:rsidRDefault="00B1224B" w:rsidP="0011126D">
            <w:pPr>
              <w:rPr>
                <w:rFonts w:ascii="ＭＳ 明朝" w:hAnsi="ＭＳ 明朝"/>
                <w:szCs w:val="21"/>
              </w:rPr>
            </w:pPr>
            <w:r>
              <w:rPr>
                <w:rFonts w:ascii="ＭＳ 明朝" w:hAnsi="ＭＳ 明朝" w:hint="eastAsia"/>
                <w:szCs w:val="21"/>
              </w:rPr>
              <w:t>第２　情報交換の実施</w:t>
            </w:r>
          </w:p>
          <w:p w:rsidR="00B1224B" w:rsidRDefault="00B1224B" w:rsidP="0011126D">
            <w:pPr>
              <w:rPr>
                <w:rFonts w:ascii="ＭＳ 明朝" w:hAnsi="ＭＳ 明朝"/>
                <w:szCs w:val="21"/>
              </w:rPr>
            </w:pPr>
          </w:p>
          <w:p w:rsidR="00B1224B" w:rsidRDefault="00B1224B" w:rsidP="0011126D">
            <w:pPr>
              <w:rPr>
                <w:rFonts w:ascii="ＭＳ 明朝" w:hAnsi="ＭＳ 明朝"/>
                <w:szCs w:val="21"/>
              </w:rPr>
            </w:pPr>
            <w:r>
              <w:rPr>
                <w:rFonts w:ascii="ＭＳ 明朝" w:hAnsi="ＭＳ 明朝" w:hint="eastAsia"/>
                <w:szCs w:val="21"/>
              </w:rPr>
              <w:t xml:space="preserve">　</w:t>
            </w:r>
            <w:r w:rsidRPr="00B1224B">
              <w:rPr>
                <w:rFonts w:ascii="ＭＳ 明朝" w:hAnsi="ＭＳ 明朝" w:hint="eastAsia"/>
                <w:szCs w:val="21"/>
              </w:rPr>
              <w:t>府は、</w:t>
            </w:r>
            <w:r w:rsidRPr="00B1224B">
              <w:rPr>
                <w:rFonts w:ascii="ＭＳ 明朝" w:hAnsi="ＭＳ 明朝" w:hint="eastAsia"/>
                <w:color w:val="FF0000"/>
                <w:szCs w:val="21"/>
                <w:u w:val="single"/>
              </w:rPr>
              <w:t>応急対策を行う</w:t>
            </w:r>
            <w:r w:rsidRPr="00B1224B">
              <w:rPr>
                <w:rFonts w:ascii="ＭＳ 明朝" w:hAnsi="ＭＳ 明朝" w:hint="eastAsia"/>
                <w:szCs w:val="21"/>
              </w:rPr>
              <w:t>防災業務関係者の安全確保のため、平常時より、放射線防護資機材について、国、関係市町及び原子力事業者と相互に密接な情報交換を行う。</w:t>
            </w:r>
          </w:p>
          <w:p w:rsidR="00B1224B" w:rsidRDefault="00B1224B" w:rsidP="0011126D">
            <w:pPr>
              <w:rPr>
                <w:rFonts w:ascii="ＭＳ 明朝" w:hAnsi="ＭＳ 明朝"/>
                <w:szCs w:val="21"/>
              </w:rPr>
            </w:pPr>
          </w:p>
          <w:p w:rsidR="00B1224B" w:rsidRDefault="00B1224B" w:rsidP="00B1224B">
            <w:pPr>
              <w:rPr>
                <w:rFonts w:ascii="ＭＳ 明朝" w:hAnsi="ＭＳ 明朝"/>
                <w:szCs w:val="32"/>
              </w:rPr>
            </w:pPr>
            <w:r>
              <w:rPr>
                <w:rFonts w:ascii="ＭＳ 明朝" w:hAnsi="ＭＳ 明朝" w:hint="eastAsia"/>
                <w:szCs w:val="32"/>
              </w:rPr>
              <w:t>（略）</w:t>
            </w:r>
          </w:p>
          <w:p w:rsidR="00587CD2" w:rsidRPr="00587CD2" w:rsidRDefault="00587CD2" w:rsidP="00587CD2">
            <w:pPr>
              <w:rPr>
                <w:rFonts w:ascii="ＭＳ 明朝" w:hAnsi="ＭＳ 明朝"/>
                <w:szCs w:val="21"/>
              </w:rPr>
            </w:pPr>
          </w:p>
          <w:p w:rsidR="00587CD2" w:rsidRDefault="00587CD2" w:rsidP="00587CD2">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８</w:t>
            </w:r>
            <w:r w:rsidRPr="00E202CF">
              <w:rPr>
                <w:rFonts w:ascii="ＭＳ 明朝" w:hAnsi="ＭＳ 明朝" w:hint="eastAsia"/>
                <w:sz w:val="32"/>
              </w:rPr>
              <w:t xml:space="preserve">節　</w:t>
            </w:r>
            <w:r>
              <w:rPr>
                <w:rFonts w:ascii="ＭＳ 明朝" w:hAnsi="ＭＳ 明朝" w:hint="eastAsia"/>
                <w:sz w:val="32"/>
              </w:rPr>
              <w:t>原子力防災に関する知識の普及と啓発</w:t>
            </w:r>
          </w:p>
          <w:p w:rsidR="00587CD2" w:rsidRDefault="00587CD2" w:rsidP="00587CD2">
            <w:pPr>
              <w:rPr>
                <w:rFonts w:ascii="ＭＳ 明朝" w:hAnsi="ＭＳ 明朝"/>
                <w:szCs w:val="32"/>
              </w:rPr>
            </w:pPr>
          </w:p>
          <w:p w:rsidR="00587CD2" w:rsidRDefault="00587CD2" w:rsidP="00587CD2">
            <w:pPr>
              <w:rPr>
                <w:rFonts w:ascii="ＭＳ 明朝" w:hAnsi="ＭＳ 明朝"/>
                <w:szCs w:val="32"/>
              </w:rPr>
            </w:pPr>
            <w:r>
              <w:rPr>
                <w:rFonts w:ascii="ＭＳ 明朝" w:hAnsi="ＭＳ 明朝" w:hint="eastAsia"/>
                <w:szCs w:val="32"/>
              </w:rPr>
              <w:t>（略）</w:t>
            </w:r>
          </w:p>
          <w:p w:rsidR="00587CD2" w:rsidRDefault="00587CD2" w:rsidP="00587CD2">
            <w:pPr>
              <w:rPr>
                <w:rFonts w:ascii="ＭＳ 明朝" w:hAnsi="ＭＳ 明朝"/>
                <w:szCs w:val="21"/>
              </w:rPr>
            </w:pPr>
          </w:p>
          <w:p w:rsidR="00587CD2" w:rsidRDefault="00587CD2" w:rsidP="00587CD2">
            <w:pPr>
              <w:rPr>
                <w:rFonts w:ascii="ＭＳ 明朝" w:hAnsi="ＭＳ 明朝"/>
                <w:szCs w:val="21"/>
              </w:rPr>
            </w:pPr>
            <w:r>
              <w:rPr>
                <w:rFonts w:ascii="ＭＳ 明朝" w:hAnsi="ＭＳ 明朝" w:hint="eastAsia"/>
                <w:szCs w:val="21"/>
              </w:rPr>
              <w:t>第２　防災業務関係者の人材育成</w:t>
            </w:r>
          </w:p>
          <w:p w:rsidR="00587CD2" w:rsidRDefault="00587CD2" w:rsidP="00587CD2">
            <w:pPr>
              <w:rPr>
                <w:rFonts w:ascii="ＭＳ 明朝" w:hAnsi="ＭＳ 明朝"/>
                <w:szCs w:val="21"/>
              </w:rPr>
            </w:pPr>
          </w:p>
          <w:p w:rsidR="00587CD2" w:rsidRDefault="00587CD2" w:rsidP="00587CD2">
            <w:pPr>
              <w:rPr>
                <w:rFonts w:ascii="ＭＳ 明朝" w:hAnsi="ＭＳ 明朝"/>
                <w:szCs w:val="21"/>
              </w:rPr>
            </w:pPr>
            <w:r>
              <w:rPr>
                <w:rFonts w:ascii="ＭＳ 明朝" w:hAnsi="ＭＳ 明朝" w:hint="eastAsia"/>
                <w:szCs w:val="21"/>
              </w:rPr>
              <w:t xml:space="preserve">　府は、</w:t>
            </w:r>
            <w:r w:rsidRPr="00587CD2">
              <w:rPr>
                <w:rFonts w:ascii="ＭＳ 明朝" w:hAnsi="ＭＳ 明朝" w:hint="eastAsia"/>
                <w:szCs w:val="21"/>
              </w:rPr>
              <w:t>国と連携し、応急対策全般への対応力を高めることにより、原子力防災対策の円滑な実施を図るため、国、指定公共機関等が防災業務関係者に向けて実施する、原子力防災に関する研修の積極的な活用を推進する等、人材育成に努めるものとする。また、国、関係市町 その他防災関係機関及び原子力事業者と連携して、次に掲げる事項について原子力防災業務関係者に対する教育、研修を必要に応じ実施する。</w:t>
            </w:r>
          </w:p>
          <w:p w:rsidR="00587CD2" w:rsidRDefault="00587CD2" w:rsidP="00587CD2">
            <w:pPr>
              <w:rPr>
                <w:rFonts w:ascii="ＭＳ 明朝" w:hAnsi="ＭＳ 明朝"/>
                <w:szCs w:val="21"/>
              </w:rPr>
            </w:pPr>
            <w:r>
              <w:rPr>
                <w:rFonts w:ascii="ＭＳ 明朝" w:hAnsi="ＭＳ 明朝" w:hint="eastAsia"/>
                <w:szCs w:val="21"/>
              </w:rPr>
              <w:t>（略）</w:t>
            </w:r>
          </w:p>
          <w:p w:rsidR="00B1224B" w:rsidRPr="00587CD2" w:rsidRDefault="00B1224B" w:rsidP="0011126D">
            <w:pPr>
              <w:rPr>
                <w:rFonts w:ascii="ＭＳ 明朝" w:hAnsi="ＭＳ 明朝"/>
                <w:szCs w:val="21"/>
              </w:rPr>
            </w:pPr>
          </w:p>
          <w:p w:rsidR="00B1224B" w:rsidRDefault="00B1224B" w:rsidP="00B1224B">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章　</w:t>
            </w:r>
            <w:r>
              <w:rPr>
                <w:rFonts w:ascii="ＭＳ 明朝" w:hAnsi="ＭＳ 明朝" w:hint="eastAsia"/>
                <w:sz w:val="32"/>
              </w:rPr>
              <w:t>緊急事態応急対策</w:t>
            </w:r>
          </w:p>
          <w:p w:rsidR="00EA570D" w:rsidRDefault="00EA570D" w:rsidP="00EA570D">
            <w:pPr>
              <w:rPr>
                <w:rFonts w:ascii="ＭＳ 明朝" w:hAnsi="ＭＳ 明朝"/>
                <w:szCs w:val="21"/>
              </w:rPr>
            </w:pPr>
          </w:p>
          <w:p w:rsidR="00EA570D" w:rsidRDefault="00EA570D" w:rsidP="00EA570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災害広報</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第２　報道機関との連携</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 xml:space="preserve">　１　緊急放送の実施</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sidRPr="00EA570D">
              <w:rPr>
                <w:rFonts w:ascii="ＭＳ 明朝" w:hAnsi="ＭＳ 明朝" w:hint="eastAsia"/>
                <w:szCs w:val="21"/>
              </w:rPr>
              <w:t xml:space="preserve">　日本放送協会（大阪</w:t>
            </w:r>
            <w:r w:rsidRPr="00021994">
              <w:rPr>
                <w:rFonts w:ascii="ＭＳ 明朝" w:hAnsi="ＭＳ 明朝" w:hint="eastAsia"/>
                <w:strike/>
                <w:color w:val="FF0000"/>
                <w:szCs w:val="21"/>
              </w:rPr>
              <w:t>拠点</w:t>
            </w:r>
            <w:r w:rsidRPr="00EA570D">
              <w:rPr>
                <w:rFonts w:ascii="ＭＳ 明朝" w:hAnsi="ＭＳ 明朝" w:hint="eastAsia"/>
                <w:szCs w:val="21"/>
              </w:rPr>
              <w:t>放送局）、民間放送事業者（朝日放送テレビ株式会社、朝日放送ラジオ株式会社、株式会社毎日放送、株式会社ＭＢＳラジオ、読売テレビ放送株式会社、関西テレビ放送株式会社、テレビ大阪株式会社、大阪放送株式会社、株式会社エフエム大阪、株式会社ＦＭ８０２）は、次の場合に緊急放送を行う。</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 xml:space="preserve">　４　安否情報の提供</w:t>
            </w:r>
          </w:p>
          <w:p w:rsidR="00EA570D" w:rsidRDefault="00EA570D" w:rsidP="00EA570D">
            <w:pPr>
              <w:rPr>
                <w:rFonts w:ascii="ＭＳ 明朝" w:hAnsi="ＭＳ 明朝"/>
                <w:szCs w:val="21"/>
              </w:rPr>
            </w:pPr>
          </w:p>
          <w:p w:rsidR="00EA570D" w:rsidRDefault="00EA570D" w:rsidP="00EA570D">
            <w:pPr>
              <w:ind w:firstLineChars="100" w:firstLine="190"/>
              <w:rPr>
                <w:rFonts w:ascii="ＭＳ 明朝" w:hAnsi="ＭＳ 明朝"/>
                <w:szCs w:val="21"/>
              </w:rPr>
            </w:pPr>
            <w:r w:rsidRPr="00EA570D">
              <w:rPr>
                <w:rFonts w:ascii="ＭＳ 明朝" w:hAnsi="ＭＳ 明朝" w:hint="eastAsia"/>
                <w:szCs w:val="21"/>
              </w:rPr>
              <w:t>日本放送協会（大阪</w:t>
            </w:r>
            <w:r w:rsidRPr="00021994">
              <w:rPr>
                <w:rFonts w:ascii="ＭＳ 明朝" w:hAnsi="ＭＳ 明朝" w:hint="eastAsia"/>
                <w:strike/>
                <w:color w:val="FF0000"/>
                <w:szCs w:val="21"/>
              </w:rPr>
              <w:t>拠点</w:t>
            </w:r>
            <w:r w:rsidRPr="00EA570D">
              <w:rPr>
                <w:rFonts w:ascii="ＭＳ 明朝" w:hAnsi="ＭＳ 明朝" w:hint="eastAsia"/>
                <w:szCs w:val="21"/>
              </w:rPr>
              <w:t>放送局）は、安否情報の提供に努める。</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Pr="00EA570D" w:rsidRDefault="00EA570D" w:rsidP="00EA570D">
            <w:pPr>
              <w:rPr>
                <w:rFonts w:ascii="ＭＳ 明朝" w:hAnsi="ＭＳ 明朝"/>
                <w:szCs w:val="21"/>
              </w:rPr>
            </w:pPr>
          </w:p>
          <w:p w:rsidR="0011126D" w:rsidRDefault="00B1224B" w:rsidP="00B256A8">
            <w:pPr>
              <w:ind w:firstLineChars="100" w:firstLine="300"/>
              <w:rPr>
                <w:rFonts w:ascii="ＭＳ 明朝" w:hAnsi="ＭＳ 明朝"/>
                <w:sz w:val="32"/>
              </w:rPr>
            </w:pPr>
            <w:r w:rsidRPr="00E202CF">
              <w:rPr>
                <w:rFonts w:ascii="ＭＳ 明朝" w:hAnsi="ＭＳ 明朝" w:hint="eastAsia"/>
                <w:sz w:val="32"/>
              </w:rPr>
              <w:t>第</w:t>
            </w:r>
            <w:r w:rsidR="00B256A8">
              <w:rPr>
                <w:rFonts w:ascii="ＭＳ 明朝" w:hAnsi="ＭＳ 明朝" w:hint="eastAsia"/>
                <w:sz w:val="32"/>
              </w:rPr>
              <w:t>７</w:t>
            </w:r>
            <w:r w:rsidRPr="00E202CF">
              <w:rPr>
                <w:rFonts w:ascii="ＭＳ 明朝" w:hAnsi="ＭＳ 明朝" w:hint="eastAsia"/>
                <w:sz w:val="32"/>
              </w:rPr>
              <w:t xml:space="preserve">節　</w:t>
            </w:r>
            <w:r w:rsidR="00B256A8">
              <w:rPr>
                <w:rFonts w:ascii="ＭＳ 明朝" w:hAnsi="ＭＳ 明朝" w:hint="eastAsia"/>
                <w:sz w:val="32"/>
              </w:rPr>
              <w:t>防災業務関係者の安全確保</w:t>
            </w:r>
          </w:p>
          <w:p w:rsidR="0063631B" w:rsidRDefault="0063631B" w:rsidP="0063631B">
            <w:pPr>
              <w:rPr>
                <w:rFonts w:ascii="ＭＳ 明朝" w:hAnsi="ＭＳ 明朝"/>
                <w:szCs w:val="21"/>
              </w:rPr>
            </w:pPr>
          </w:p>
          <w:p w:rsidR="0063631B" w:rsidRDefault="0063631B" w:rsidP="0063631B">
            <w:pPr>
              <w:ind w:firstLineChars="100" w:firstLine="190"/>
              <w:rPr>
                <w:rFonts w:ascii="ＭＳ 明朝" w:hAnsi="ＭＳ 明朝"/>
                <w:szCs w:val="21"/>
              </w:rPr>
            </w:pPr>
            <w:r>
              <w:rPr>
                <w:rFonts w:ascii="ＭＳ 明朝" w:hAnsi="ＭＳ 明朝" w:hint="eastAsia"/>
                <w:szCs w:val="21"/>
              </w:rPr>
              <w:t>第１　防護対策</w:t>
            </w:r>
          </w:p>
          <w:p w:rsidR="0063631B" w:rsidRDefault="0063631B" w:rsidP="0063631B">
            <w:pPr>
              <w:rPr>
                <w:rFonts w:ascii="ＭＳ 明朝" w:hAnsi="ＭＳ 明朝"/>
                <w:szCs w:val="21"/>
              </w:rPr>
            </w:pPr>
          </w:p>
          <w:p w:rsidR="0063631B" w:rsidRPr="0063631B" w:rsidRDefault="0063631B" w:rsidP="0063631B">
            <w:pPr>
              <w:ind w:firstLineChars="100" w:firstLine="190"/>
              <w:rPr>
                <w:rFonts w:ascii="ＭＳ 明朝" w:hAnsi="ＭＳ 明朝"/>
                <w:szCs w:val="21"/>
              </w:rPr>
            </w:pPr>
            <w:r w:rsidRPr="0063631B">
              <w:rPr>
                <w:rFonts w:ascii="ＭＳ 明朝" w:hAnsi="ＭＳ 明朝" w:hint="eastAsia"/>
                <w:szCs w:val="21"/>
              </w:rPr>
              <w:t>府は、必要に応じ管轄する防災業務関係者に対し、防護服、防護マスク、線量計等の防護資機材の装着及び安定ヨウ素剤の配備等必要な</w:t>
            </w:r>
            <w:r w:rsidRPr="0063631B">
              <w:rPr>
                <w:rFonts w:ascii="ＭＳ 明朝" w:hAnsi="ＭＳ 明朝" w:hint="eastAsia"/>
                <w:color w:val="FF0000"/>
                <w:szCs w:val="21"/>
                <w:u w:val="single"/>
              </w:rPr>
              <w:t>配置</w:t>
            </w:r>
            <w:r w:rsidRPr="0063631B">
              <w:rPr>
                <w:rFonts w:ascii="ＭＳ 明朝" w:hAnsi="ＭＳ 明朝" w:hint="eastAsia"/>
                <w:szCs w:val="21"/>
              </w:rPr>
              <w:t>を図るよう指示する。</w:t>
            </w:r>
          </w:p>
          <w:p w:rsidR="0063631B" w:rsidRDefault="0063631B" w:rsidP="0063631B">
            <w:pPr>
              <w:ind w:firstLineChars="100" w:firstLine="190"/>
              <w:rPr>
                <w:rFonts w:ascii="ＭＳ 明朝" w:hAnsi="ＭＳ 明朝"/>
                <w:szCs w:val="21"/>
              </w:rPr>
            </w:pPr>
            <w:r w:rsidRPr="0063631B">
              <w:rPr>
                <w:rFonts w:ascii="ＭＳ 明朝" w:hAnsi="ＭＳ 明朝" w:hint="eastAsia"/>
                <w:szCs w:val="21"/>
              </w:rPr>
              <w:t>また、府は、関係市町や他の機関に対して、防災業務に従事する際の装備に係る情報を提供する。</w:t>
            </w:r>
          </w:p>
          <w:p w:rsidR="00B256A8" w:rsidRDefault="00B256A8" w:rsidP="00B256A8">
            <w:pPr>
              <w:rPr>
                <w:rFonts w:ascii="ＭＳ 明朝" w:hAnsi="ＭＳ 明朝"/>
                <w:szCs w:val="21"/>
              </w:rPr>
            </w:pPr>
          </w:p>
          <w:p w:rsidR="0063631B" w:rsidRDefault="0063631B" w:rsidP="00B256A8">
            <w:pPr>
              <w:rPr>
                <w:rFonts w:ascii="ＭＳ 明朝" w:hAnsi="ＭＳ 明朝"/>
                <w:szCs w:val="21"/>
              </w:rPr>
            </w:pPr>
            <w:r>
              <w:rPr>
                <w:rFonts w:ascii="ＭＳ 明朝" w:hAnsi="ＭＳ 明朝" w:hint="eastAsia"/>
                <w:szCs w:val="21"/>
              </w:rPr>
              <w:t>（略）</w:t>
            </w:r>
          </w:p>
          <w:p w:rsidR="0063631B" w:rsidRDefault="0063631B" w:rsidP="00B256A8">
            <w:pPr>
              <w:rPr>
                <w:rFonts w:ascii="ＭＳ 明朝" w:hAnsi="ＭＳ 明朝"/>
                <w:szCs w:val="21"/>
              </w:rPr>
            </w:pPr>
          </w:p>
          <w:p w:rsidR="0011126D" w:rsidRPr="00983D73" w:rsidRDefault="00B256A8" w:rsidP="00B256A8">
            <w:pPr>
              <w:ind w:firstLineChars="100" w:firstLine="190"/>
              <w:rPr>
                <w:rFonts w:ascii="ＭＳ 明朝" w:hAnsi="ＭＳ 明朝"/>
                <w:color w:val="FF0000"/>
                <w:szCs w:val="21"/>
                <w:u w:val="single"/>
              </w:rPr>
            </w:pPr>
            <w:r>
              <w:rPr>
                <w:rFonts w:ascii="ＭＳ 明朝" w:hAnsi="ＭＳ 明朝" w:hint="eastAsia"/>
                <w:szCs w:val="21"/>
              </w:rPr>
              <w:t>第３　防災業務関係者の放射線防護に係る指標</w:t>
            </w:r>
          </w:p>
          <w:p w:rsidR="0011126D" w:rsidRDefault="0011126D" w:rsidP="0011126D">
            <w:pPr>
              <w:tabs>
                <w:tab w:val="left" w:pos="1615"/>
              </w:tabs>
              <w:rPr>
                <w:rFonts w:ascii="ＭＳ 明朝" w:hAnsi="ＭＳ 明朝"/>
              </w:rPr>
            </w:pPr>
          </w:p>
          <w:p w:rsidR="0011126D" w:rsidRDefault="00B256A8" w:rsidP="0011126D">
            <w:pPr>
              <w:rPr>
                <w:rFonts w:ascii="ＭＳ 明朝" w:hAnsi="ＭＳ 明朝"/>
                <w:szCs w:val="21"/>
              </w:rPr>
            </w:pPr>
            <w:r>
              <w:rPr>
                <w:rFonts w:ascii="ＭＳ 明朝" w:hAnsi="ＭＳ 明朝" w:hint="eastAsia"/>
                <w:szCs w:val="21"/>
              </w:rPr>
              <w:t xml:space="preserve">　</w:t>
            </w:r>
            <w:r w:rsidRPr="00B256A8">
              <w:rPr>
                <w:rFonts w:ascii="ＭＳ 明朝" w:hAnsi="ＭＳ 明朝" w:hint="eastAsia"/>
                <w:szCs w:val="21"/>
              </w:rPr>
              <w:t>防災業務関係者（ただし、民間事業者及び他の法令等により線量限度が定められている場合を除く）の放射線防護に係る指標は次のとおりである。</w:t>
            </w:r>
          </w:p>
          <w:p w:rsidR="00B256A8" w:rsidRDefault="00B256A8" w:rsidP="0011126D">
            <w:pPr>
              <w:rPr>
                <w:rFonts w:ascii="ＭＳ 明朝" w:hAnsi="ＭＳ 明朝"/>
                <w:szCs w:val="21"/>
              </w:rPr>
            </w:pPr>
          </w:p>
          <w:p w:rsidR="0011126D" w:rsidRDefault="0011126D" w:rsidP="0011126D">
            <w:pPr>
              <w:rPr>
                <w:rFonts w:ascii="ＭＳ 明朝" w:hAnsi="ＭＳ 明朝"/>
                <w:szCs w:val="32"/>
              </w:rPr>
            </w:pPr>
            <w:r>
              <w:rPr>
                <w:rFonts w:ascii="ＭＳ 明朝" w:hAnsi="ＭＳ 明朝" w:hint="eastAsia"/>
                <w:szCs w:val="32"/>
              </w:rPr>
              <w:t>（略）</w:t>
            </w:r>
          </w:p>
          <w:p w:rsidR="0011126D" w:rsidRDefault="0011126D" w:rsidP="0011126D">
            <w:pPr>
              <w:rPr>
                <w:rFonts w:ascii="ＭＳ 明朝" w:hAnsi="ＭＳ 明朝"/>
                <w:szCs w:val="21"/>
              </w:rPr>
            </w:pPr>
          </w:p>
          <w:p w:rsidR="001738D4" w:rsidRDefault="001738D4" w:rsidP="001738D4">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１０</w:t>
            </w:r>
            <w:r w:rsidRPr="00E202CF">
              <w:rPr>
                <w:rFonts w:ascii="ＭＳ 明朝" w:hAnsi="ＭＳ 明朝" w:hint="eastAsia"/>
                <w:sz w:val="32"/>
              </w:rPr>
              <w:t xml:space="preserve">節　</w:t>
            </w:r>
            <w:r>
              <w:rPr>
                <w:rFonts w:ascii="ＭＳ 明朝" w:hAnsi="ＭＳ 明朝" w:hint="eastAsia"/>
                <w:sz w:val="32"/>
              </w:rPr>
              <w:t>医療救護活動</w:t>
            </w:r>
          </w:p>
          <w:p w:rsidR="001738D4" w:rsidRDefault="001738D4" w:rsidP="0011126D">
            <w:pPr>
              <w:rPr>
                <w:rFonts w:ascii="ＭＳ 明朝" w:hAnsi="ＭＳ 明朝"/>
                <w:szCs w:val="21"/>
              </w:rPr>
            </w:pPr>
          </w:p>
          <w:p w:rsidR="001738D4" w:rsidRDefault="0011126D" w:rsidP="001738D4">
            <w:pPr>
              <w:ind w:firstLineChars="100" w:firstLine="190"/>
              <w:rPr>
                <w:rFonts w:ascii="ＭＳ 明朝" w:hAnsi="ＭＳ 明朝"/>
                <w:szCs w:val="21"/>
              </w:rPr>
            </w:pPr>
            <w:r>
              <w:rPr>
                <w:rFonts w:ascii="ＭＳ 明朝" w:hAnsi="ＭＳ 明朝" w:hint="eastAsia"/>
                <w:szCs w:val="21"/>
              </w:rPr>
              <w:t xml:space="preserve">第２　</w:t>
            </w:r>
            <w:r w:rsidR="001738D4">
              <w:rPr>
                <w:rFonts w:ascii="ＭＳ 明朝" w:hAnsi="ＭＳ 明朝" w:hint="eastAsia"/>
                <w:szCs w:val="21"/>
              </w:rPr>
              <w:t>現地医療対策</w:t>
            </w:r>
          </w:p>
          <w:p w:rsidR="001738D4" w:rsidRDefault="001738D4" w:rsidP="001738D4">
            <w:pPr>
              <w:rPr>
                <w:rFonts w:ascii="ＭＳ 明朝" w:hAnsi="ＭＳ 明朝"/>
                <w:szCs w:val="21"/>
              </w:rPr>
            </w:pPr>
          </w:p>
          <w:p w:rsidR="001738D4" w:rsidRDefault="001738D4" w:rsidP="001738D4">
            <w:pPr>
              <w:rPr>
                <w:rFonts w:ascii="ＭＳ 明朝" w:hAnsi="ＭＳ 明朝"/>
                <w:szCs w:val="21"/>
              </w:rPr>
            </w:pPr>
            <w:r>
              <w:rPr>
                <w:rFonts w:ascii="ＭＳ 明朝" w:hAnsi="ＭＳ 明朝" w:hint="eastAsia"/>
                <w:szCs w:val="21"/>
              </w:rPr>
              <w:t xml:space="preserve">　６　被ばく線量の把握</w:t>
            </w:r>
          </w:p>
          <w:p w:rsidR="001738D4" w:rsidRDefault="001738D4" w:rsidP="001738D4">
            <w:pPr>
              <w:rPr>
                <w:rFonts w:ascii="ＭＳ 明朝" w:hAnsi="ＭＳ 明朝"/>
                <w:szCs w:val="21"/>
              </w:rPr>
            </w:pPr>
          </w:p>
          <w:p w:rsidR="0011126D" w:rsidRDefault="001738D4" w:rsidP="001738D4">
            <w:pPr>
              <w:ind w:firstLineChars="100" w:firstLine="190"/>
              <w:rPr>
                <w:rFonts w:ascii="ＭＳ 明朝" w:hAnsi="ＭＳ 明朝"/>
                <w:szCs w:val="21"/>
              </w:rPr>
            </w:pPr>
            <w:r w:rsidRPr="001738D4">
              <w:rPr>
                <w:rFonts w:ascii="ＭＳ 明朝" w:hAnsi="ＭＳ 明朝" w:hint="eastAsia"/>
                <w:szCs w:val="21"/>
              </w:rPr>
              <w:t>府、関係市町及び指定公共機関は、国とともに、原子力緊急事態宣言発出後、健康調査・健康相談を適切に行う観点から、発災後１週間以内を目途に緊急時における放射性ヨウ素の吸入による内部被ばく</w:t>
            </w:r>
            <w:r w:rsidRPr="008B2C1B">
              <w:rPr>
                <w:rFonts w:ascii="ＭＳ 明朝" w:hAnsi="ＭＳ 明朝" w:hint="eastAsia"/>
                <w:szCs w:val="21"/>
              </w:rPr>
              <w:t>の把握を、</w:t>
            </w:r>
            <w:r w:rsidRPr="001738D4">
              <w:rPr>
                <w:rFonts w:ascii="ＭＳ 明朝" w:hAnsi="ＭＳ 明朝" w:hint="eastAsia"/>
                <w:szCs w:val="21"/>
              </w:rPr>
              <w:t>１か月以内を目途に放射性セシウムの経口摂取による内部被ばく</w:t>
            </w:r>
            <w:r w:rsidRPr="008B2C1B">
              <w:rPr>
                <w:rFonts w:ascii="ＭＳ 明朝" w:hAnsi="ＭＳ 明朝" w:hint="eastAsia"/>
                <w:szCs w:val="21"/>
              </w:rPr>
              <w:t>の把握を行うとともに、</w:t>
            </w:r>
            <w:r w:rsidRPr="001738D4">
              <w:rPr>
                <w:rFonts w:ascii="ＭＳ 明朝" w:hAnsi="ＭＳ 明朝" w:hint="eastAsia"/>
                <w:szCs w:val="21"/>
              </w:rPr>
              <w:t>速やかに外部被ばく線量の推計等を行うための行動調査を行う。</w:t>
            </w:r>
          </w:p>
          <w:p w:rsidR="001738D4" w:rsidRDefault="001738D4" w:rsidP="001738D4">
            <w:pPr>
              <w:rPr>
                <w:rFonts w:ascii="ＭＳ 明朝" w:hAnsi="ＭＳ 明朝"/>
                <w:szCs w:val="21"/>
              </w:rPr>
            </w:pPr>
          </w:p>
          <w:p w:rsidR="001738D4" w:rsidRPr="00B174B7" w:rsidRDefault="001738D4" w:rsidP="001738D4">
            <w:pPr>
              <w:rPr>
                <w:rFonts w:ascii="ＭＳ 明朝" w:hAnsi="ＭＳ 明朝"/>
                <w:szCs w:val="21"/>
              </w:rPr>
            </w:pPr>
          </w:p>
          <w:p w:rsidR="0011126D" w:rsidRPr="00B174B7" w:rsidRDefault="0011126D" w:rsidP="0011126D">
            <w:pPr>
              <w:rPr>
                <w:rFonts w:ascii="ＭＳ 明朝" w:hAnsi="ＭＳ 明朝"/>
                <w:szCs w:val="21"/>
              </w:rPr>
            </w:pPr>
            <w:r w:rsidRPr="00B174B7">
              <w:rPr>
                <w:rFonts w:ascii="ＭＳ 明朝" w:hAnsi="ＭＳ 明朝" w:hint="eastAsia"/>
                <w:szCs w:val="21"/>
              </w:rPr>
              <w:t>（略）</w:t>
            </w:r>
          </w:p>
          <w:p w:rsidR="0011126D" w:rsidRPr="006542BC" w:rsidRDefault="0011126D" w:rsidP="00843E7E">
            <w:pPr>
              <w:rPr>
                <w:rFonts w:ascii="ＭＳ 明朝" w:hAnsi="ＭＳ 明朝"/>
              </w:rPr>
            </w:pPr>
          </w:p>
        </w:tc>
        <w:tc>
          <w:tcPr>
            <w:tcW w:w="10773" w:type="dxa"/>
            <w:tcBorders>
              <w:top w:val="nil"/>
            </w:tcBorders>
          </w:tcPr>
          <w:p w:rsidR="00684235" w:rsidRPr="004B1827" w:rsidRDefault="00684235" w:rsidP="004B1827">
            <w:pPr>
              <w:rPr>
                <w:rFonts w:ascii="ＭＳ 明朝" w:hAnsi="ＭＳ 明朝"/>
                <w:szCs w:val="21"/>
              </w:rPr>
            </w:pPr>
          </w:p>
          <w:p w:rsidR="004B1827" w:rsidRPr="004B1827" w:rsidRDefault="00684235" w:rsidP="004B1827">
            <w:pPr>
              <w:rPr>
                <w:rFonts w:ascii="ＭＳ 明朝" w:hAnsi="ＭＳ 明朝"/>
                <w:szCs w:val="21"/>
              </w:rPr>
            </w:pPr>
            <w:r>
              <w:rPr>
                <w:rFonts w:ascii="ＭＳ 明朝" w:hAnsi="ＭＳ 明朝" w:hint="eastAsia"/>
                <w:szCs w:val="21"/>
              </w:rPr>
              <w:t>〔</w:t>
            </w:r>
            <w:r w:rsidR="004B1827" w:rsidRPr="004B1827">
              <w:rPr>
                <w:rFonts w:ascii="ＭＳ 明朝" w:hAnsi="ＭＳ 明朝" w:hint="eastAsia"/>
                <w:szCs w:val="21"/>
              </w:rPr>
              <w:t>組織〕</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本部長　　知事</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4B1827" w:rsidRDefault="004B1827" w:rsidP="00684235">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会計管理者、教育長、警察本部副本部長</w:t>
            </w:r>
          </w:p>
          <w:p w:rsidR="004B1827" w:rsidRDefault="00684235" w:rsidP="004B1827">
            <w:pPr>
              <w:rPr>
                <w:rFonts w:ascii="ＭＳ 明朝" w:hAnsi="ＭＳ 明朝"/>
                <w:szCs w:val="21"/>
              </w:rPr>
            </w:pPr>
            <w:r>
              <w:rPr>
                <w:rFonts w:ascii="ＭＳ 明朝" w:hAnsi="ＭＳ 明朝" w:hint="eastAsia"/>
                <w:szCs w:val="21"/>
              </w:rPr>
              <w:t>（略）</w:t>
            </w:r>
          </w:p>
          <w:p w:rsidR="00684235" w:rsidRDefault="00684235" w:rsidP="004B1827">
            <w:pPr>
              <w:rPr>
                <w:rFonts w:ascii="ＭＳ 明朝" w:hAnsi="ＭＳ 明朝"/>
                <w:szCs w:val="21"/>
              </w:rPr>
            </w:pPr>
          </w:p>
          <w:p w:rsidR="004B1827" w:rsidRDefault="004B1827" w:rsidP="004B1827">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原子力災害医療体制等の整備</w:t>
            </w:r>
          </w:p>
          <w:p w:rsidR="004B1827" w:rsidRDefault="004B1827" w:rsidP="004B1827">
            <w:pPr>
              <w:rPr>
                <w:rFonts w:ascii="ＭＳ 明朝" w:hAnsi="ＭＳ 明朝"/>
                <w:szCs w:val="21"/>
              </w:rPr>
            </w:pPr>
          </w:p>
          <w:p w:rsidR="004B1827" w:rsidRPr="00126CCA" w:rsidRDefault="004B1827" w:rsidP="004B1827">
            <w:pPr>
              <w:ind w:firstLineChars="100" w:firstLine="190"/>
              <w:rPr>
                <w:rFonts w:ascii="ＭＳ 明朝" w:hAnsi="ＭＳ 明朝"/>
                <w:szCs w:val="21"/>
              </w:rPr>
            </w:pPr>
            <w:r w:rsidRPr="00126CCA">
              <w:rPr>
                <w:rFonts w:ascii="ＭＳ 明朝" w:hAnsi="ＭＳ 明朝" w:hint="eastAsia"/>
                <w:szCs w:val="21"/>
              </w:rPr>
              <w:t xml:space="preserve">第１　</w:t>
            </w:r>
            <w:r>
              <w:rPr>
                <w:rFonts w:ascii="ＭＳ 明朝" w:hAnsi="ＭＳ 明朝" w:hint="eastAsia"/>
                <w:szCs w:val="21"/>
              </w:rPr>
              <w:t>原子力災害医療体制の整備</w:t>
            </w:r>
          </w:p>
          <w:p w:rsidR="004B1827" w:rsidRPr="002A0B55" w:rsidRDefault="004B1827" w:rsidP="004B1827">
            <w:pPr>
              <w:rPr>
                <w:rFonts w:ascii="ＭＳ 明朝" w:hAnsi="ＭＳ 明朝"/>
                <w:szCs w:val="21"/>
              </w:rPr>
            </w:pPr>
          </w:p>
          <w:p w:rsidR="004B1827" w:rsidRDefault="004B1827" w:rsidP="0011601A">
            <w:pPr>
              <w:ind w:leftChars="300" w:left="1138" w:hangingChars="300" w:hanging="569"/>
              <w:rPr>
                <w:rFonts w:ascii="ＭＳ 明朝" w:hAnsi="ＭＳ 明朝"/>
                <w:szCs w:val="21"/>
              </w:rPr>
            </w:pPr>
            <w:r>
              <w:rPr>
                <w:rFonts w:ascii="ＭＳ 明朝" w:hAnsi="ＭＳ 明朝" w:hint="eastAsia"/>
                <w:szCs w:val="21"/>
              </w:rPr>
              <w:t xml:space="preserve">　　</w:t>
            </w:r>
            <w:r w:rsidRPr="002A0B55">
              <w:rPr>
                <w:rFonts w:ascii="ＭＳ 明朝" w:hAnsi="ＭＳ 明朝" w:hint="eastAsia"/>
                <w:szCs w:val="21"/>
              </w:rPr>
              <w:t xml:space="preserve">７　</w:t>
            </w:r>
            <w:r w:rsidR="0011601A" w:rsidRPr="0085365C">
              <w:rPr>
                <w:rFonts w:hAnsi="ＭＳ 明朝" w:hint="eastAsia"/>
              </w:rPr>
              <w:t>府及び関係市町は、国の支援を得て、健康調査・健康相談を適切に行う観点から、緊急時に</w:t>
            </w:r>
            <w:r w:rsidR="0011601A" w:rsidRPr="009A5C1C">
              <w:rPr>
                <w:rFonts w:hAnsi="ＭＳ 明朝" w:hint="eastAsia"/>
                <w:color w:val="FF0000"/>
                <w:u w:val="single"/>
              </w:rPr>
              <w:t>住民等</w:t>
            </w:r>
            <w:r w:rsidR="0011601A" w:rsidRPr="0011601A">
              <w:rPr>
                <w:rFonts w:hAnsi="ＭＳ 明朝" w:hint="eastAsia"/>
              </w:rPr>
              <w:t>の被ばく線量の評価・推定を迅速に行えるよう、甲状腺モニタ</w:t>
            </w:r>
            <w:r w:rsidR="0011601A">
              <w:rPr>
                <w:rFonts w:hAnsi="ＭＳ 明朝" w:hint="eastAsia"/>
              </w:rPr>
              <w:t>等</w:t>
            </w:r>
            <w:r w:rsidR="0011601A" w:rsidRPr="0011601A">
              <w:rPr>
                <w:rFonts w:hAnsi="ＭＳ 明朝" w:hint="eastAsia"/>
              </w:rPr>
              <w:t>の配備・維持管理、</w:t>
            </w:r>
            <w:r w:rsidR="0011601A" w:rsidRPr="0085365C">
              <w:rPr>
                <w:rFonts w:hAnsi="ＭＳ 明朝" w:hint="eastAsia"/>
              </w:rPr>
              <w:t>測定・評価要員の確保、測定場所の選定</w:t>
            </w:r>
            <w:r w:rsidR="0011601A" w:rsidRPr="0011601A">
              <w:rPr>
                <w:rFonts w:hAnsi="ＭＳ 明朝" w:hint="eastAsia"/>
              </w:rPr>
              <w:t>及び測定場所までの被検査者の移動手段の確保等、</w:t>
            </w:r>
            <w:r w:rsidR="0011601A" w:rsidRPr="009A5C1C">
              <w:rPr>
                <w:rFonts w:hAnsi="ＭＳ 明朝" w:hint="eastAsia"/>
                <w:color w:val="FF0000"/>
                <w:u w:val="single"/>
              </w:rPr>
              <w:t>住民等</w:t>
            </w:r>
            <w:r w:rsidR="0011601A" w:rsidRPr="0085365C">
              <w:rPr>
                <w:rFonts w:hAnsi="ＭＳ 明朝" w:hint="eastAsia"/>
              </w:rPr>
              <w:t>の被ばく線量評価体制を整備する。</w:t>
            </w:r>
          </w:p>
          <w:p w:rsidR="004B1827" w:rsidRDefault="004B1827" w:rsidP="004B1827">
            <w:pPr>
              <w:rPr>
                <w:rFonts w:ascii="ＭＳ 明朝" w:hAnsi="ＭＳ 明朝"/>
                <w:szCs w:val="32"/>
              </w:rPr>
            </w:pPr>
          </w:p>
          <w:p w:rsidR="004B1827" w:rsidRDefault="004B1827" w:rsidP="004B1827">
            <w:pPr>
              <w:rPr>
                <w:rFonts w:ascii="ＭＳ 明朝" w:hAnsi="ＭＳ 明朝"/>
                <w:szCs w:val="32"/>
              </w:rPr>
            </w:pPr>
            <w:r>
              <w:rPr>
                <w:rFonts w:ascii="ＭＳ 明朝" w:hAnsi="ＭＳ 明朝" w:hint="eastAsia"/>
                <w:szCs w:val="32"/>
              </w:rPr>
              <w:t>（略）</w:t>
            </w:r>
          </w:p>
          <w:p w:rsidR="0011126D" w:rsidRDefault="0011126D" w:rsidP="0011126D">
            <w:pPr>
              <w:ind w:firstLineChars="100" w:firstLine="190"/>
              <w:rPr>
                <w:rFonts w:ascii="ＭＳ 明朝" w:hAnsi="ＭＳ 明朝"/>
                <w:szCs w:val="32"/>
              </w:rPr>
            </w:pPr>
          </w:p>
          <w:p w:rsidR="0011126D" w:rsidRPr="000066C3"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sidRPr="000066C3">
              <w:rPr>
                <w:rFonts w:ascii="ＭＳ 明朝" w:hAnsi="ＭＳ 明朝" w:hint="eastAsia"/>
                <w:sz w:val="32"/>
              </w:rPr>
              <w:t>防災業務関係者の安全確保</w:t>
            </w:r>
            <w:r w:rsidR="00B1224B">
              <w:rPr>
                <w:rFonts w:ascii="ＭＳ 明朝" w:hAnsi="ＭＳ 明朝" w:hint="eastAsia"/>
                <w:sz w:val="32"/>
              </w:rPr>
              <w:t>のための資機材等の整備</w:t>
            </w:r>
          </w:p>
          <w:p w:rsidR="0011126D" w:rsidRDefault="0011126D" w:rsidP="0011126D">
            <w:pPr>
              <w:rPr>
                <w:rFonts w:ascii="ＭＳ 明朝" w:hAnsi="ＭＳ 明朝"/>
                <w:szCs w:val="32"/>
              </w:rPr>
            </w:pPr>
          </w:p>
          <w:p w:rsidR="0011126D" w:rsidRDefault="00B1224B" w:rsidP="0011126D">
            <w:pPr>
              <w:rPr>
                <w:rFonts w:ascii="ＭＳ 明朝" w:hAnsi="ＭＳ 明朝"/>
                <w:szCs w:val="32"/>
              </w:rPr>
            </w:pPr>
            <w:r>
              <w:rPr>
                <w:rFonts w:ascii="ＭＳ 明朝" w:hAnsi="ＭＳ 明朝" w:hint="eastAsia"/>
                <w:szCs w:val="32"/>
              </w:rPr>
              <w:t>第１</w:t>
            </w:r>
            <w:r w:rsidR="0011126D" w:rsidRPr="000066C3">
              <w:rPr>
                <w:rFonts w:ascii="ＭＳ 明朝" w:hAnsi="ＭＳ 明朝" w:hint="eastAsia"/>
                <w:szCs w:val="32"/>
              </w:rPr>
              <w:t xml:space="preserve">　</w:t>
            </w:r>
            <w:r w:rsidRPr="000066C3">
              <w:rPr>
                <w:rFonts w:ascii="ＭＳ 明朝" w:hAnsi="ＭＳ 明朝" w:hint="eastAsia"/>
                <w:szCs w:val="32"/>
              </w:rPr>
              <w:t>放射線防護</w:t>
            </w:r>
            <w:r>
              <w:rPr>
                <w:rFonts w:ascii="ＭＳ 明朝" w:hAnsi="ＭＳ 明朝" w:hint="eastAsia"/>
                <w:szCs w:val="32"/>
              </w:rPr>
              <w:t>資機材の整備</w:t>
            </w:r>
          </w:p>
          <w:p w:rsidR="0011126D" w:rsidRDefault="0011126D" w:rsidP="0011126D">
            <w:pPr>
              <w:rPr>
                <w:rFonts w:ascii="ＭＳ 明朝" w:hAnsi="ＭＳ 明朝"/>
                <w:szCs w:val="32"/>
              </w:rPr>
            </w:pPr>
          </w:p>
          <w:p w:rsidR="0011126D" w:rsidRDefault="00B1224B" w:rsidP="00B1224B">
            <w:pPr>
              <w:ind w:firstLineChars="100" w:firstLine="190"/>
              <w:rPr>
                <w:rFonts w:ascii="ＭＳ 明朝" w:hAnsi="ＭＳ 明朝"/>
                <w:szCs w:val="32"/>
              </w:rPr>
            </w:pPr>
            <w:r w:rsidRPr="00B1224B">
              <w:rPr>
                <w:rFonts w:ascii="ＭＳ 明朝" w:hAnsi="ＭＳ 明朝" w:hint="eastAsia"/>
                <w:szCs w:val="32"/>
              </w:rPr>
              <w:t>府は、国及び関係市町と協力し、</w:t>
            </w:r>
            <w:r w:rsidRPr="00B1224B">
              <w:rPr>
                <w:rFonts w:ascii="ＭＳ 明朝" w:hAnsi="ＭＳ 明朝" w:hint="eastAsia"/>
                <w:color w:val="FF0000"/>
                <w:szCs w:val="32"/>
                <w:u w:val="single"/>
              </w:rPr>
              <w:t>被ばくの可能性がある環境下で活動する</w:t>
            </w:r>
            <w:r w:rsidRPr="00B1224B">
              <w:rPr>
                <w:rFonts w:ascii="ＭＳ 明朝" w:hAnsi="ＭＳ 明朝" w:hint="eastAsia"/>
                <w:szCs w:val="32"/>
              </w:rPr>
              <w:t>防災業務関係者の安全確保のための資機材をあらかじめ整備する。</w:t>
            </w:r>
          </w:p>
          <w:p w:rsidR="0011126D" w:rsidRDefault="0011126D" w:rsidP="0011126D">
            <w:pPr>
              <w:rPr>
                <w:rFonts w:ascii="ＭＳ 明朝" w:hAnsi="ＭＳ 明朝"/>
                <w:szCs w:val="32"/>
              </w:rPr>
            </w:pPr>
          </w:p>
          <w:p w:rsidR="0011126D" w:rsidRDefault="00B1224B" w:rsidP="0011126D">
            <w:pPr>
              <w:rPr>
                <w:rFonts w:ascii="ＭＳ 明朝" w:hAnsi="ＭＳ 明朝"/>
                <w:szCs w:val="21"/>
              </w:rPr>
            </w:pPr>
            <w:r>
              <w:rPr>
                <w:rFonts w:ascii="ＭＳ 明朝" w:hAnsi="ＭＳ 明朝" w:hint="eastAsia"/>
                <w:szCs w:val="21"/>
              </w:rPr>
              <w:t>第２　情報交換の実施</w:t>
            </w:r>
          </w:p>
          <w:p w:rsidR="00B1224B" w:rsidRDefault="00B1224B" w:rsidP="0011126D">
            <w:pPr>
              <w:rPr>
                <w:rFonts w:ascii="ＭＳ 明朝" w:hAnsi="ＭＳ 明朝"/>
                <w:szCs w:val="21"/>
              </w:rPr>
            </w:pPr>
          </w:p>
          <w:p w:rsidR="00B1224B" w:rsidRDefault="00B1224B" w:rsidP="0011126D">
            <w:pPr>
              <w:rPr>
                <w:rFonts w:ascii="ＭＳ 明朝" w:hAnsi="ＭＳ 明朝"/>
                <w:szCs w:val="21"/>
              </w:rPr>
            </w:pPr>
            <w:r>
              <w:rPr>
                <w:rFonts w:ascii="ＭＳ 明朝" w:hAnsi="ＭＳ 明朝" w:hint="eastAsia"/>
                <w:szCs w:val="21"/>
              </w:rPr>
              <w:t xml:space="preserve">　</w:t>
            </w:r>
            <w:r w:rsidRPr="00B1224B">
              <w:rPr>
                <w:rFonts w:ascii="ＭＳ 明朝" w:hAnsi="ＭＳ 明朝" w:hint="eastAsia"/>
                <w:szCs w:val="21"/>
              </w:rPr>
              <w:t>府は、</w:t>
            </w:r>
            <w:r w:rsidRPr="00B1224B">
              <w:rPr>
                <w:rFonts w:ascii="ＭＳ 明朝" w:hAnsi="ＭＳ 明朝" w:hint="eastAsia"/>
                <w:color w:val="FF0000"/>
                <w:szCs w:val="21"/>
                <w:u w:val="single"/>
              </w:rPr>
              <w:t>被ばくの可能性がある環境下で活動する</w:t>
            </w:r>
            <w:r w:rsidRPr="00B1224B">
              <w:rPr>
                <w:rFonts w:ascii="ＭＳ 明朝" w:hAnsi="ＭＳ 明朝" w:hint="eastAsia"/>
                <w:szCs w:val="21"/>
              </w:rPr>
              <w:t>防災業務関係者の安全確保のため、平常時より、放射線防護資機材について、国、関係市町及び原子力事業者と相互に密接な情報交換を行う。</w:t>
            </w:r>
          </w:p>
          <w:p w:rsidR="00B1224B" w:rsidRDefault="00B1224B" w:rsidP="0011126D">
            <w:pPr>
              <w:rPr>
                <w:rFonts w:ascii="ＭＳ 明朝" w:hAnsi="ＭＳ 明朝"/>
                <w:szCs w:val="21"/>
              </w:rPr>
            </w:pPr>
          </w:p>
          <w:p w:rsidR="00587CD2" w:rsidRDefault="00587CD2" w:rsidP="00587CD2">
            <w:pPr>
              <w:rPr>
                <w:rFonts w:ascii="ＭＳ 明朝" w:hAnsi="ＭＳ 明朝"/>
                <w:szCs w:val="32"/>
              </w:rPr>
            </w:pPr>
            <w:r>
              <w:rPr>
                <w:rFonts w:ascii="ＭＳ 明朝" w:hAnsi="ＭＳ 明朝" w:hint="eastAsia"/>
                <w:szCs w:val="32"/>
              </w:rPr>
              <w:t>（略）</w:t>
            </w:r>
          </w:p>
          <w:p w:rsidR="00B1224B" w:rsidRPr="00587CD2" w:rsidRDefault="00B1224B" w:rsidP="0011126D">
            <w:pPr>
              <w:rPr>
                <w:rFonts w:ascii="ＭＳ 明朝" w:hAnsi="ＭＳ 明朝"/>
                <w:szCs w:val="21"/>
              </w:rPr>
            </w:pPr>
          </w:p>
          <w:p w:rsidR="00587CD2" w:rsidRDefault="00587CD2" w:rsidP="00587CD2">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８</w:t>
            </w:r>
            <w:r w:rsidRPr="00E202CF">
              <w:rPr>
                <w:rFonts w:ascii="ＭＳ 明朝" w:hAnsi="ＭＳ 明朝" w:hint="eastAsia"/>
                <w:sz w:val="32"/>
              </w:rPr>
              <w:t xml:space="preserve">節　</w:t>
            </w:r>
            <w:r>
              <w:rPr>
                <w:rFonts w:ascii="ＭＳ 明朝" w:hAnsi="ＭＳ 明朝" w:hint="eastAsia"/>
                <w:sz w:val="32"/>
              </w:rPr>
              <w:t>原子力防災に関する知識の普及と啓発</w:t>
            </w:r>
          </w:p>
          <w:p w:rsidR="00587CD2" w:rsidRDefault="00587CD2" w:rsidP="00587CD2">
            <w:pPr>
              <w:rPr>
                <w:rFonts w:ascii="ＭＳ 明朝" w:hAnsi="ＭＳ 明朝"/>
                <w:szCs w:val="32"/>
              </w:rPr>
            </w:pPr>
          </w:p>
          <w:p w:rsidR="00587CD2" w:rsidRDefault="00587CD2" w:rsidP="00587CD2">
            <w:pPr>
              <w:rPr>
                <w:rFonts w:ascii="ＭＳ 明朝" w:hAnsi="ＭＳ 明朝"/>
                <w:szCs w:val="32"/>
              </w:rPr>
            </w:pPr>
            <w:r>
              <w:rPr>
                <w:rFonts w:ascii="ＭＳ 明朝" w:hAnsi="ＭＳ 明朝" w:hint="eastAsia"/>
                <w:szCs w:val="32"/>
              </w:rPr>
              <w:t>（略）</w:t>
            </w:r>
          </w:p>
          <w:p w:rsidR="00587CD2" w:rsidRDefault="00587CD2" w:rsidP="0011126D">
            <w:pPr>
              <w:rPr>
                <w:rFonts w:ascii="ＭＳ 明朝" w:hAnsi="ＭＳ 明朝"/>
                <w:szCs w:val="21"/>
              </w:rPr>
            </w:pPr>
          </w:p>
          <w:p w:rsidR="00587CD2" w:rsidRDefault="00587CD2" w:rsidP="0011126D">
            <w:pPr>
              <w:rPr>
                <w:rFonts w:ascii="ＭＳ 明朝" w:hAnsi="ＭＳ 明朝"/>
                <w:szCs w:val="21"/>
              </w:rPr>
            </w:pPr>
            <w:r>
              <w:rPr>
                <w:rFonts w:ascii="ＭＳ 明朝" w:hAnsi="ＭＳ 明朝" w:hint="eastAsia"/>
                <w:szCs w:val="21"/>
              </w:rPr>
              <w:t>第２　防災業務関係者の人材育成</w:t>
            </w:r>
          </w:p>
          <w:p w:rsidR="00587CD2" w:rsidRDefault="00587CD2" w:rsidP="0011126D">
            <w:pPr>
              <w:rPr>
                <w:rFonts w:ascii="ＭＳ 明朝" w:hAnsi="ＭＳ 明朝"/>
                <w:szCs w:val="21"/>
              </w:rPr>
            </w:pPr>
          </w:p>
          <w:p w:rsidR="00587CD2" w:rsidRDefault="00587CD2" w:rsidP="0011126D">
            <w:pPr>
              <w:rPr>
                <w:rFonts w:ascii="ＭＳ 明朝" w:hAnsi="ＭＳ 明朝"/>
                <w:szCs w:val="21"/>
              </w:rPr>
            </w:pPr>
            <w:r>
              <w:rPr>
                <w:rFonts w:ascii="ＭＳ 明朝" w:hAnsi="ＭＳ 明朝" w:hint="eastAsia"/>
                <w:szCs w:val="21"/>
              </w:rPr>
              <w:t xml:space="preserve">　</w:t>
            </w:r>
            <w:r w:rsidRPr="00587CD2">
              <w:rPr>
                <w:rFonts w:ascii="ＭＳ 明朝" w:hAnsi="ＭＳ 明朝" w:hint="eastAsia"/>
                <w:szCs w:val="21"/>
              </w:rPr>
              <w:t>府は、国と連携し、応急対策全般への対応力を高めることにより、原子力防災対策の円滑な実施を図るため、国、指定公共機関等が防災業務関係者に向けて実施する、原子力防災に関する研修の積極的な活用を推進する等、人材育成に努めるものとする。また、国、関係市町 その他防災関係機関及び原子力事業者と連携して、次に掲げる事項について</w:t>
            </w:r>
            <w:r w:rsidRPr="00587CD2">
              <w:rPr>
                <w:rFonts w:ascii="ＭＳ 明朝" w:hAnsi="ＭＳ 明朝" w:hint="eastAsia"/>
                <w:color w:val="FF0000"/>
                <w:szCs w:val="21"/>
                <w:u w:val="single"/>
              </w:rPr>
              <w:t>被ばくの可能性がある環境下で活動する</w:t>
            </w:r>
            <w:r w:rsidRPr="00587CD2">
              <w:rPr>
                <w:rFonts w:ascii="ＭＳ 明朝" w:hAnsi="ＭＳ 明朝" w:hint="eastAsia"/>
                <w:szCs w:val="21"/>
              </w:rPr>
              <w:t>原子力防災業務関係者に対する教育、研修を必要に応じ実施する。</w:t>
            </w:r>
          </w:p>
          <w:p w:rsidR="00587CD2" w:rsidRDefault="00587CD2" w:rsidP="0011126D">
            <w:pPr>
              <w:rPr>
                <w:rFonts w:ascii="ＭＳ 明朝" w:hAnsi="ＭＳ 明朝"/>
                <w:szCs w:val="21"/>
              </w:rPr>
            </w:pPr>
            <w:r>
              <w:rPr>
                <w:rFonts w:ascii="ＭＳ 明朝" w:hAnsi="ＭＳ 明朝" w:hint="eastAsia"/>
                <w:szCs w:val="21"/>
              </w:rPr>
              <w:t>（略）</w:t>
            </w:r>
          </w:p>
          <w:p w:rsidR="00587CD2" w:rsidRPr="00587CD2" w:rsidRDefault="00587CD2" w:rsidP="0011126D">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章　</w:t>
            </w:r>
            <w:r>
              <w:rPr>
                <w:rFonts w:ascii="ＭＳ 明朝" w:hAnsi="ＭＳ 明朝" w:hint="eastAsia"/>
                <w:sz w:val="32"/>
              </w:rPr>
              <w:t>緊急事態応急対策</w:t>
            </w:r>
          </w:p>
          <w:p w:rsidR="00B256A8" w:rsidRDefault="00B256A8" w:rsidP="00B256A8">
            <w:pPr>
              <w:rPr>
                <w:rFonts w:ascii="ＭＳ 明朝" w:hAnsi="ＭＳ 明朝"/>
                <w:szCs w:val="21"/>
              </w:rPr>
            </w:pPr>
          </w:p>
          <w:p w:rsidR="00EA570D" w:rsidRDefault="00EA570D" w:rsidP="00EA570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災害広報</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第２　報道機関との連携</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 xml:space="preserve">　１　緊急放送の実施</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sidRPr="00EA570D">
              <w:rPr>
                <w:rFonts w:ascii="ＭＳ 明朝" w:hAnsi="ＭＳ 明朝" w:hint="eastAsia"/>
                <w:szCs w:val="21"/>
              </w:rPr>
              <w:t xml:space="preserve">　日本放送協会（大阪放送局）、民間放送事業者（朝日放送テレビ株式会社、朝日放送ラジオ株式会社、株式会社毎日放送、株式会社ＭＢＳラジオ、読売テレビ放送株式会社、関西テレビ放送株式会社、テレビ大阪株式会社、大阪放送株式会社、株式会社エフエム大阪、株式会社ＦＭ８０２）は、次の場合に緊急放送を行う。</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 xml:space="preserve">　４　安否情報の提供</w:t>
            </w:r>
          </w:p>
          <w:p w:rsidR="00EA570D" w:rsidRDefault="00EA570D" w:rsidP="00B256A8">
            <w:pPr>
              <w:rPr>
                <w:rFonts w:ascii="ＭＳ 明朝" w:hAnsi="ＭＳ 明朝"/>
                <w:szCs w:val="21"/>
              </w:rPr>
            </w:pPr>
          </w:p>
          <w:p w:rsidR="00EA570D" w:rsidRDefault="00EA570D" w:rsidP="00EA570D">
            <w:pPr>
              <w:ind w:firstLineChars="100" w:firstLine="190"/>
              <w:rPr>
                <w:rFonts w:ascii="ＭＳ 明朝" w:hAnsi="ＭＳ 明朝"/>
                <w:szCs w:val="21"/>
              </w:rPr>
            </w:pPr>
            <w:r>
              <w:rPr>
                <w:rFonts w:ascii="ＭＳ 明朝" w:hAnsi="ＭＳ 明朝" w:hint="eastAsia"/>
                <w:szCs w:val="21"/>
              </w:rPr>
              <w:t xml:space="preserve">　</w:t>
            </w:r>
            <w:r w:rsidRPr="00EA570D">
              <w:rPr>
                <w:rFonts w:ascii="ＭＳ 明朝" w:hAnsi="ＭＳ 明朝" w:hint="eastAsia"/>
                <w:szCs w:val="21"/>
              </w:rPr>
              <w:t>日本放送協会（大阪放送局）は、安否情報の提供に努める。</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Pr="00EA570D" w:rsidRDefault="00EA570D" w:rsidP="00B256A8">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Pr>
                <w:rFonts w:ascii="ＭＳ 明朝" w:hAnsi="ＭＳ 明朝" w:hint="eastAsia"/>
                <w:sz w:val="32"/>
              </w:rPr>
              <w:t>防災業務関係者の安全確保</w:t>
            </w:r>
          </w:p>
          <w:p w:rsidR="0011126D" w:rsidRDefault="0011126D" w:rsidP="0011126D">
            <w:pPr>
              <w:rPr>
                <w:rFonts w:ascii="ＭＳ 明朝" w:hAnsi="ＭＳ 明朝"/>
                <w:szCs w:val="21"/>
              </w:rPr>
            </w:pPr>
          </w:p>
          <w:p w:rsidR="0063631B" w:rsidRDefault="0063631B" w:rsidP="0063631B">
            <w:pPr>
              <w:ind w:firstLineChars="100" w:firstLine="190"/>
              <w:rPr>
                <w:rFonts w:ascii="ＭＳ 明朝" w:hAnsi="ＭＳ 明朝"/>
                <w:szCs w:val="21"/>
              </w:rPr>
            </w:pPr>
            <w:r>
              <w:rPr>
                <w:rFonts w:ascii="ＭＳ 明朝" w:hAnsi="ＭＳ 明朝" w:hint="eastAsia"/>
                <w:szCs w:val="21"/>
              </w:rPr>
              <w:t>第１　防護対策</w:t>
            </w:r>
          </w:p>
          <w:p w:rsidR="0063631B" w:rsidRDefault="0063631B" w:rsidP="0063631B">
            <w:pPr>
              <w:ind w:firstLineChars="100" w:firstLine="190"/>
              <w:rPr>
                <w:rFonts w:ascii="ＭＳ 明朝" w:hAnsi="ＭＳ 明朝"/>
                <w:szCs w:val="21"/>
              </w:rPr>
            </w:pPr>
          </w:p>
          <w:p w:rsidR="0063631B" w:rsidRPr="0063631B" w:rsidRDefault="0063631B" w:rsidP="0063631B">
            <w:pPr>
              <w:ind w:firstLineChars="100" w:firstLine="190"/>
              <w:rPr>
                <w:rFonts w:ascii="ＭＳ 明朝" w:hAnsi="ＭＳ 明朝"/>
                <w:szCs w:val="21"/>
              </w:rPr>
            </w:pPr>
            <w:r w:rsidRPr="0063631B">
              <w:rPr>
                <w:rFonts w:ascii="ＭＳ 明朝" w:hAnsi="ＭＳ 明朝" w:hint="eastAsia"/>
                <w:szCs w:val="21"/>
              </w:rPr>
              <w:t>府は、必要に応じ管轄する防災業務関係者に対し、防護服、防護マスク、線量計等の防護資機材の装着及び安定ヨウ素剤の配備</w:t>
            </w:r>
            <w:r w:rsidRPr="0063631B">
              <w:rPr>
                <w:rFonts w:ascii="ＭＳ 明朝" w:hAnsi="ＭＳ 明朝" w:hint="eastAsia"/>
                <w:color w:val="FF0000"/>
                <w:szCs w:val="21"/>
                <w:u w:val="single"/>
              </w:rPr>
              <w:t>・服用</w:t>
            </w:r>
            <w:r w:rsidRPr="0063631B">
              <w:rPr>
                <w:rFonts w:ascii="ＭＳ 明朝" w:hAnsi="ＭＳ 明朝" w:hint="eastAsia"/>
                <w:szCs w:val="21"/>
              </w:rPr>
              <w:t>等必要な</w:t>
            </w:r>
            <w:r w:rsidRPr="0063631B">
              <w:rPr>
                <w:rFonts w:ascii="ＭＳ 明朝" w:hAnsi="ＭＳ 明朝" w:hint="eastAsia"/>
                <w:color w:val="FF0000"/>
                <w:szCs w:val="21"/>
                <w:u w:val="single"/>
              </w:rPr>
              <w:t>措置</w:t>
            </w:r>
            <w:r w:rsidRPr="0063631B">
              <w:rPr>
                <w:rFonts w:ascii="ＭＳ 明朝" w:hAnsi="ＭＳ 明朝" w:hint="eastAsia"/>
                <w:szCs w:val="21"/>
              </w:rPr>
              <w:t>を図るよう指示する。</w:t>
            </w:r>
          </w:p>
          <w:p w:rsidR="0063631B" w:rsidRDefault="0063631B" w:rsidP="0063631B">
            <w:pPr>
              <w:ind w:firstLineChars="100" w:firstLine="190"/>
              <w:rPr>
                <w:rFonts w:ascii="ＭＳ 明朝" w:hAnsi="ＭＳ 明朝"/>
                <w:szCs w:val="21"/>
              </w:rPr>
            </w:pPr>
            <w:r w:rsidRPr="0063631B">
              <w:rPr>
                <w:rFonts w:ascii="ＭＳ 明朝" w:hAnsi="ＭＳ 明朝" w:hint="eastAsia"/>
                <w:szCs w:val="21"/>
              </w:rPr>
              <w:t>また、府は、関係市町や他の機関に対して、防災業務に従事する際の装備に係る情報を提供する。</w:t>
            </w:r>
          </w:p>
          <w:p w:rsidR="0063631B" w:rsidRDefault="0063631B" w:rsidP="0011126D">
            <w:pPr>
              <w:rPr>
                <w:rFonts w:ascii="ＭＳ 明朝" w:hAnsi="ＭＳ 明朝"/>
                <w:szCs w:val="21"/>
              </w:rPr>
            </w:pPr>
          </w:p>
          <w:p w:rsidR="0063631B" w:rsidRDefault="0063631B" w:rsidP="0011126D">
            <w:pPr>
              <w:rPr>
                <w:rFonts w:ascii="ＭＳ 明朝" w:hAnsi="ＭＳ 明朝"/>
                <w:szCs w:val="21"/>
              </w:rPr>
            </w:pPr>
            <w:r>
              <w:rPr>
                <w:rFonts w:ascii="ＭＳ 明朝" w:hAnsi="ＭＳ 明朝" w:hint="eastAsia"/>
                <w:szCs w:val="21"/>
              </w:rPr>
              <w:t>（略）</w:t>
            </w:r>
          </w:p>
          <w:p w:rsidR="0063631B" w:rsidRDefault="0063631B" w:rsidP="0011126D">
            <w:pPr>
              <w:rPr>
                <w:rFonts w:ascii="ＭＳ 明朝" w:hAnsi="ＭＳ 明朝"/>
                <w:szCs w:val="21"/>
              </w:rPr>
            </w:pPr>
          </w:p>
          <w:p w:rsidR="00B256A8" w:rsidRPr="00983D73" w:rsidRDefault="00B256A8" w:rsidP="00B256A8">
            <w:pPr>
              <w:ind w:firstLineChars="100" w:firstLine="190"/>
              <w:rPr>
                <w:rFonts w:ascii="ＭＳ 明朝" w:hAnsi="ＭＳ 明朝"/>
                <w:color w:val="FF0000"/>
                <w:szCs w:val="21"/>
                <w:u w:val="single"/>
              </w:rPr>
            </w:pPr>
            <w:r>
              <w:rPr>
                <w:rFonts w:ascii="ＭＳ 明朝" w:hAnsi="ＭＳ 明朝" w:hint="eastAsia"/>
                <w:szCs w:val="21"/>
              </w:rPr>
              <w:t>第３　防災業務関係者の放射線防護に係る指標</w:t>
            </w:r>
          </w:p>
          <w:p w:rsidR="00B256A8" w:rsidRDefault="00B256A8" w:rsidP="00B256A8">
            <w:pPr>
              <w:tabs>
                <w:tab w:val="left" w:pos="1615"/>
              </w:tabs>
              <w:rPr>
                <w:rFonts w:ascii="ＭＳ 明朝" w:hAnsi="ＭＳ 明朝"/>
              </w:rPr>
            </w:pPr>
          </w:p>
          <w:p w:rsidR="0011126D" w:rsidRDefault="00B256A8" w:rsidP="00B256A8">
            <w:pPr>
              <w:ind w:firstLineChars="100" w:firstLine="190"/>
              <w:rPr>
                <w:rFonts w:ascii="ＭＳ 明朝" w:hAnsi="ＭＳ 明朝"/>
                <w:szCs w:val="21"/>
              </w:rPr>
            </w:pPr>
            <w:r w:rsidRPr="00B256A8">
              <w:rPr>
                <w:rFonts w:ascii="ＭＳ 明朝" w:hAnsi="ＭＳ 明朝" w:hint="eastAsia"/>
                <w:color w:val="FF0000"/>
                <w:szCs w:val="21"/>
                <w:u w:val="single"/>
              </w:rPr>
              <w:t>被ばくの可能性がある環境下で活動する</w:t>
            </w:r>
            <w:r w:rsidRPr="00B256A8">
              <w:rPr>
                <w:rFonts w:ascii="ＭＳ 明朝" w:hAnsi="ＭＳ 明朝" w:hint="eastAsia"/>
                <w:szCs w:val="21"/>
              </w:rPr>
              <w:t>防災業務関係者（ただし、民間事業者及び他の法令等により線量限度が定められている場合を除く）の放射線防護に係る指標は次のとおりである。</w:t>
            </w:r>
          </w:p>
          <w:p w:rsidR="00B256A8" w:rsidRDefault="00B256A8" w:rsidP="00B256A8">
            <w:pPr>
              <w:ind w:firstLineChars="100" w:firstLine="190"/>
              <w:rPr>
                <w:rFonts w:ascii="ＭＳ 明朝" w:hAnsi="ＭＳ 明朝"/>
                <w:szCs w:val="21"/>
              </w:rPr>
            </w:pPr>
          </w:p>
          <w:p w:rsidR="0011126D" w:rsidRDefault="0011126D" w:rsidP="0011126D">
            <w:pPr>
              <w:rPr>
                <w:rFonts w:ascii="ＭＳ 明朝" w:hAnsi="ＭＳ 明朝"/>
                <w:szCs w:val="32"/>
              </w:rPr>
            </w:pPr>
            <w:r>
              <w:rPr>
                <w:rFonts w:ascii="ＭＳ 明朝" w:hAnsi="ＭＳ 明朝" w:hint="eastAsia"/>
                <w:szCs w:val="32"/>
              </w:rPr>
              <w:t>（略）</w:t>
            </w:r>
          </w:p>
          <w:p w:rsidR="0011126D" w:rsidRDefault="0011126D" w:rsidP="0011126D">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１０</w:t>
            </w:r>
            <w:r w:rsidRPr="00E202CF">
              <w:rPr>
                <w:rFonts w:ascii="ＭＳ 明朝" w:hAnsi="ＭＳ 明朝" w:hint="eastAsia"/>
                <w:sz w:val="32"/>
              </w:rPr>
              <w:t xml:space="preserve">節　</w:t>
            </w:r>
            <w:r>
              <w:rPr>
                <w:rFonts w:ascii="ＭＳ 明朝" w:hAnsi="ＭＳ 明朝" w:hint="eastAsia"/>
                <w:sz w:val="32"/>
              </w:rPr>
              <w:t>医療救護活動</w:t>
            </w:r>
          </w:p>
          <w:p w:rsidR="00B256A8" w:rsidRDefault="00B256A8" w:rsidP="00B256A8">
            <w:pPr>
              <w:rPr>
                <w:rFonts w:ascii="ＭＳ 明朝" w:hAnsi="ＭＳ 明朝"/>
                <w:szCs w:val="21"/>
              </w:rPr>
            </w:pPr>
          </w:p>
          <w:p w:rsidR="0011126D" w:rsidRDefault="00B256A8" w:rsidP="00B256A8">
            <w:pPr>
              <w:ind w:firstLineChars="100" w:firstLine="190"/>
              <w:rPr>
                <w:rFonts w:ascii="ＭＳ 明朝" w:hAnsi="ＭＳ 明朝"/>
                <w:szCs w:val="21"/>
              </w:rPr>
            </w:pPr>
            <w:r>
              <w:rPr>
                <w:rFonts w:ascii="ＭＳ 明朝" w:hAnsi="ＭＳ 明朝" w:hint="eastAsia"/>
                <w:szCs w:val="21"/>
              </w:rPr>
              <w:t>第２</w:t>
            </w:r>
            <w:r w:rsidR="0011126D">
              <w:rPr>
                <w:rFonts w:ascii="ＭＳ 明朝" w:hAnsi="ＭＳ 明朝" w:hint="eastAsia"/>
                <w:szCs w:val="21"/>
              </w:rPr>
              <w:t xml:space="preserve">　</w:t>
            </w:r>
            <w:r>
              <w:rPr>
                <w:rFonts w:ascii="ＭＳ 明朝" w:hAnsi="ＭＳ 明朝" w:hint="eastAsia"/>
                <w:szCs w:val="21"/>
              </w:rPr>
              <w:t>現地医療対策</w:t>
            </w:r>
          </w:p>
          <w:p w:rsidR="0011126D" w:rsidRDefault="0011126D" w:rsidP="0011126D">
            <w:pPr>
              <w:rPr>
                <w:rFonts w:ascii="ＭＳ 明朝" w:hAnsi="ＭＳ 明朝"/>
                <w:szCs w:val="21"/>
              </w:rPr>
            </w:pPr>
          </w:p>
          <w:p w:rsidR="0011126D" w:rsidRDefault="00B256A8" w:rsidP="0011126D">
            <w:pPr>
              <w:rPr>
                <w:rFonts w:ascii="ＭＳ 明朝" w:hAnsi="ＭＳ 明朝"/>
                <w:szCs w:val="21"/>
              </w:rPr>
            </w:pPr>
            <w:r>
              <w:rPr>
                <w:rFonts w:ascii="ＭＳ 明朝" w:hAnsi="ＭＳ 明朝" w:hint="eastAsia"/>
                <w:szCs w:val="21"/>
              </w:rPr>
              <w:t xml:space="preserve">　６　被ばく線量の把握</w:t>
            </w:r>
          </w:p>
          <w:p w:rsidR="00B256A8" w:rsidRDefault="00B256A8" w:rsidP="0011126D">
            <w:pPr>
              <w:rPr>
                <w:rFonts w:ascii="ＭＳ 明朝" w:hAnsi="ＭＳ 明朝"/>
                <w:szCs w:val="21"/>
              </w:rPr>
            </w:pPr>
          </w:p>
          <w:p w:rsidR="00B256A8" w:rsidRDefault="00B256A8" w:rsidP="00B256A8">
            <w:pPr>
              <w:ind w:firstLineChars="100" w:firstLine="190"/>
              <w:rPr>
                <w:rFonts w:ascii="ＭＳ 明朝" w:hAnsi="ＭＳ 明朝"/>
                <w:szCs w:val="21"/>
              </w:rPr>
            </w:pPr>
            <w:r w:rsidRPr="00B256A8">
              <w:rPr>
                <w:rFonts w:ascii="ＭＳ 明朝" w:hAnsi="ＭＳ 明朝" w:hint="eastAsia"/>
                <w:szCs w:val="21"/>
              </w:rPr>
              <w:t>府、関係市町及び指定公共機関は、国とともに、原子力緊急事態宣言発出後、健康調査・健康相談を適切に行う観点から、</w:t>
            </w:r>
            <w:r w:rsidR="008B2C1B" w:rsidRPr="008B2C1B">
              <w:rPr>
                <w:rFonts w:ascii="ＭＳ 明朝" w:hAnsi="ＭＳ 明朝" w:hint="eastAsia"/>
                <w:color w:val="FF0000"/>
                <w:szCs w:val="21"/>
                <w:u w:val="single"/>
              </w:rPr>
              <w:t>住民等</w:t>
            </w:r>
            <w:r w:rsidRPr="001738D4">
              <w:rPr>
                <w:rFonts w:ascii="ＭＳ 明朝" w:hAnsi="ＭＳ 明朝" w:hint="eastAsia"/>
                <w:color w:val="FF0000"/>
                <w:szCs w:val="21"/>
                <w:u w:val="single"/>
              </w:rPr>
              <w:t>に対して、</w:t>
            </w:r>
            <w:r w:rsidR="008B2C1B" w:rsidRPr="001738D4">
              <w:rPr>
                <w:rFonts w:ascii="ＭＳ 明朝" w:hAnsi="ＭＳ 明朝" w:hint="eastAsia"/>
                <w:szCs w:val="21"/>
              </w:rPr>
              <w:t>発災後１週間以内を目途に緊急時における放射性ヨウ素の吸入による内部被ばく</w:t>
            </w:r>
            <w:r w:rsidR="008B2C1B" w:rsidRPr="008B2C1B">
              <w:rPr>
                <w:rFonts w:ascii="ＭＳ 明朝" w:hAnsi="ＭＳ 明朝" w:hint="eastAsia"/>
                <w:szCs w:val="21"/>
              </w:rPr>
              <w:t>の把握を、</w:t>
            </w:r>
            <w:r w:rsidR="008B2C1B" w:rsidRPr="001738D4">
              <w:rPr>
                <w:rFonts w:ascii="ＭＳ 明朝" w:hAnsi="ＭＳ 明朝" w:hint="eastAsia"/>
                <w:szCs w:val="21"/>
              </w:rPr>
              <w:t>１か月以内を目途に放射性セシウムの経口摂取による内部被ばく</w:t>
            </w:r>
            <w:r w:rsidR="008B2C1B" w:rsidRPr="008B2C1B">
              <w:rPr>
                <w:rFonts w:ascii="ＭＳ 明朝" w:hAnsi="ＭＳ 明朝" w:hint="eastAsia"/>
                <w:szCs w:val="21"/>
              </w:rPr>
              <w:t>の把握を行うとともに、</w:t>
            </w:r>
            <w:r w:rsidR="008B2C1B" w:rsidRPr="001738D4">
              <w:rPr>
                <w:rFonts w:ascii="ＭＳ 明朝" w:hAnsi="ＭＳ 明朝" w:hint="eastAsia"/>
                <w:szCs w:val="21"/>
              </w:rPr>
              <w:t>速やかに外部被ばく線量の推計等を行うための行動調査を行う。</w:t>
            </w:r>
          </w:p>
          <w:p w:rsidR="00B256A8" w:rsidRPr="00B174B7" w:rsidRDefault="00B256A8" w:rsidP="0011126D">
            <w:pPr>
              <w:rPr>
                <w:rFonts w:ascii="ＭＳ 明朝" w:hAnsi="ＭＳ 明朝"/>
                <w:szCs w:val="21"/>
              </w:rPr>
            </w:pPr>
          </w:p>
          <w:p w:rsidR="0011126D" w:rsidRPr="00B174B7" w:rsidRDefault="0011126D" w:rsidP="0011126D">
            <w:pPr>
              <w:rPr>
                <w:rFonts w:ascii="ＭＳ 明朝" w:hAnsi="ＭＳ 明朝"/>
                <w:szCs w:val="21"/>
              </w:rPr>
            </w:pPr>
            <w:r w:rsidRPr="00B174B7">
              <w:rPr>
                <w:rFonts w:ascii="ＭＳ 明朝" w:hAnsi="ＭＳ 明朝" w:hint="eastAsia"/>
                <w:szCs w:val="21"/>
              </w:rPr>
              <w:t>（略）</w:t>
            </w:r>
          </w:p>
          <w:p w:rsidR="0011126D" w:rsidRPr="006542BC" w:rsidRDefault="0011126D" w:rsidP="00EA570D">
            <w:pPr>
              <w:rPr>
                <w:rFonts w:ascii="ＭＳ 明朝" w:hAnsi="ＭＳ 明朝"/>
              </w:rPr>
            </w:pPr>
          </w:p>
        </w:tc>
      </w:tr>
    </w:tbl>
    <w:p w:rsidR="00074E11" w:rsidRPr="00E202CF" w:rsidRDefault="00074E11">
      <w:pPr>
        <w:rPr>
          <w:rFonts w:ascii="ＭＳ 明朝" w:hAnsi="ＭＳ 明朝"/>
          <w:u w:color="FF0000"/>
        </w:rPr>
      </w:pPr>
    </w:p>
    <w:sectPr w:rsidR="00074E11" w:rsidRPr="00E202CF" w:rsidSect="00365862">
      <w:footerReference w:type="default" r:id="rId8"/>
      <w:pgSz w:w="23814" w:h="16840" w:orient="landscape" w:code="8"/>
      <w:pgMar w:top="1134" w:right="1134" w:bottom="1134" w:left="1134" w:header="851" w:footer="567" w:gutter="0"/>
      <w:cols w:space="425"/>
      <w:docGrid w:type="linesAndChars" w:linePitch="291" w:charSpace="-4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87" w:rsidRDefault="00390587" w:rsidP="00B95619">
      <w:r>
        <w:separator/>
      </w:r>
    </w:p>
  </w:endnote>
  <w:endnote w:type="continuationSeparator" w:id="0">
    <w:p w:rsidR="00390587" w:rsidRDefault="00390587" w:rsidP="00B9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7E" w:rsidRDefault="00E8367E">
    <w:pPr>
      <w:pStyle w:val="a6"/>
      <w:jc w:val="center"/>
    </w:pPr>
    <w:r>
      <w:fldChar w:fldCharType="begin"/>
    </w:r>
    <w:r>
      <w:instrText>PAGE   \* MERGEFORMAT</w:instrText>
    </w:r>
    <w:r>
      <w:fldChar w:fldCharType="separate"/>
    </w:r>
    <w:r w:rsidR="00D4644F" w:rsidRPr="00D4644F">
      <w:rPr>
        <w:noProof/>
        <w:lang w:val="ja-JP"/>
      </w:rPr>
      <w:t>2</w:t>
    </w:r>
    <w:r>
      <w:rPr>
        <w:noProof/>
        <w:lang w:val="ja-JP"/>
      </w:rPr>
      <w:fldChar w:fldCharType="end"/>
    </w:r>
  </w:p>
  <w:p w:rsidR="00E8367E" w:rsidRDefault="00E836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87" w:rsidRDefault="00390587" w:rsidP="00B95619">
      <w:r>
        <w:separator/>
      </w:r>
    </w:p>
  </w:footnote>
  <w:footnote w:type="continuationSeparator" w:id="0">
    <w:p w:rsidR="00390587" w:rsidRDefault="00390587" w:rsidP="00B9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417"/>
    <w:multiLevelType w:val="hybridMultilevel"/>
    <w:tmpl w:val="07083D32"/>
    <w:lvl w:ilvl="0" w:tplc="060EBC2C">
      <w:start w:val="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B424B6"/>
    <w:multiLevelType w:val="hybridMultilevel"/>
    <w:tmpl w:val="1212B990"/>
    <w:lvl w:ilvl="0" w:tplc="84260B84">
      <w:start w:val="1"/>
      <w:numFmt w:val="decimal"/>
      <w:lvlText w:val="(%1)"/>
      <w:lvlJc w:val="left"/>
      <w:pPr>
        <w:ind w:left="1119" w:hanging="360"/>
      </w:pPr>
      <w:rPr>
        <w:rFonts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9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1"/>
    <w:rsid w:val="000001B8"/>
    <w:rsid w:val="000056BC"/>
    <w:rsid w:val="000066C3"/>
    <w:rsid w:val="00006906"/>
    <w:rsid w:val="000075EB"/>
    <w:rsid w:val="0001062A"/>
    <w:rsid w:val="0001101E"/>
    <w:rsid w:val="00011E4F"/>
    <w:rsid w:val="00011E63"/>
    <w:rsid w:val="00013130"/>
    <w:rsid w:val="0001345C"/>
    <w:rsid w:val="00014949"/>
    <w:rsid w:val="00017670"/>
    <w:rsid w:val="00017969"/>
    <w:rsid w:val="00017FB1"/>
    <w:rsid w:val="000207EE"/>
    <w:rsid w:val="00020B12"/>
    <w:rsid w:val="00021994"/>
    <w:rsid w:val="00023E9A"/>
    <w:rsid w:val="000300FA"/>
    <w:rsid w:val="00030FFE"/>
    <w:rsid w:val="0003473A"/>
    <w:rsid w:val="000367E9"/>
    <w:rsid w:val="0004136D"/>
    <w:rsid w:val="000472FE"/>
    <w:rsid w:val="00047B0F"/>
    <w:rsid w:val="00050AC0"/>
    <w:rsid w:val="00051894"/>
    <w:rsid w:val="000526EB"/>
    <w:rsid w:val="00053C40"/>
    <w:rsid w:val="00053FE7"/>
    <w:rsid w:val="000541A3"/>
    <w:rsid w:val="00054633"/>
    <w:rsid w:val="00056E43"/>
    <w:rsid w:val="0006053D"/>
    <w:rsid w:val="000609C4"/>
    <w:rsid w:val="0006327F"/>
    <w:rsid w:val="00064B07"/>
    <w:rsid w:val="000651CC"/>
    <w:rsid w:val="000651CF"/>
    <w:rsid w:val="00065474"/>
    <w:rsid w:val="00065476"/>
    <w:rsid w:val="00074009"/>
    <w:rsid w:val="00074C0A"/>
    <w:rsid w:val="00074DEF"/>
    <w:rsid w:val="00074E11"/>
    <w:rsid w:val="0008115D"/>
    <w:rsid w:val="000812F0"/>
    <w:rsid w:val="00081457"/>
    <w:rsid w:val="00082039"/>
    <w:rsid w:val="00083419"/>
    <w:rsid w:val="000835EF"/>
    <w:rsid w:val="000849DB"/>
    <w:rsid w:val="000851B5"/>
    <w:rsid w:val="00086BA9"/>
    <w:rsid w:val="000870A8"/>
    <w:rsid w:val="00091838"/>
    <w:rsid w:val="0009342B"/>
    <w:rsid w:val="00094B1B"/>
    <w:rsid w:val="0009630C"/>
    <w:rsid w:val="000A259C"/>
    <w:rsid w:val="000A34BB"/>
    <w:rsid w:val="000A5A84"/>
    <w:rsid w:val="000A68E8"/>
    <w:rsid w:val="000A7C07"/>
    <w:rsid w:val="000B0AC5"/>
    <w:rsid w:val="000B241A"/>
    <w:rsid w:val="000B609A"/>
    <w:rsid w:val="000B6F27"/>
    <w:rsid w:val="000B7217"/>
    <w:rsid w:val="000B74AA"/>
    <w:rsid w:val="000C259D"/>
    <w:rsid w:val="000C2D19"/>
    <w:rsid w:val="000C6711"/>
    <w:rsid w:val="000D005E"/>
    <w:rsid w:val="000D2959"/>
    <w:rsid w:val="000D2E9C"/>
    <w:rsid w:val="000D6329"/>
    <w:rsid w:val="000D6D92"/>
    <w:rsid w:val="000E236C"/>
    <w:rsid w:val="000E2691"/>
    <w:rsid w:val="000E3098"/>
    <w:rsid w:val="000E3D75"/>
    <w:rsid w:val="000E4AD9"/>
    <w:rsid w:val="000E6143"/>
    <w:rsid w:val="000E6F3B"/>
    <w:rsid w:val="000F2273"/>
    <w:rsid w:val="000F357F"/>
    <w:rsid w:val="000F41E3"/>
    <w:rsid w:val="000F43AB"/>
    <w:rsid w:val="000F68B2"/>
    <w:rsid w:val="000F761D"/>
    <w:rsid w:val="00104342"/>
    <w:rsid w:val="001061DD"/>
    <w:rsid w:val="00106F97"/>
    <w:rsid w:val="001106C3"/>
    <w:rsid w:val="0011072E"/>
    <w:rsid w:val="001108E0"/>
    <w:rsid w:val="0011126D"/>
    <w:rsid w:val="0011244C"/>
    <w:rsid w:val="00113A45"/>
    <w:rsid w:val="001140AC"/>
    <w:rsid w:val="001141F2"/>
    <w:rsid w:val="001159C9"/>
    <w:rsid w:val="00115AD9"/>
    <w:rsid w:val="0011601A"/>
    <w:rsid w:val="00116BF3"/>
    <w:rsid w:val="001175E4"/>
    <w:rsid w:val="00117F71"/>
    <w:rsid w:val="00121B08"/>
    <w:rsid w:val="00124573"/>
    <w:rsid w:val="00125823"/>
    <w:rsid w:val="00125A59"/>
    <w:rsid w:val="00126510"/>
    <w:rsid w:val="00126CCA"/>
    <w:rsid w:val="00126F22"/>
    <w:rsid w:val="00127609"/>
    <w:rsid w:val="00131A67"/>
    <w:rsid w:val="001327E8"/>
    <w:rsid w:val="00132B0A"/>
    <w:rsid w:val="001361B3"/>
    <w:rsid w:val="00140A38"/>
    <w:rsid w:val="00143860"/>
    <w:rsid w:val="0015691D"/>
    <w:rsid w:val="00161FA1"/>
    <w:rsid w:val="00162179"/>
    <w:rsid w:val="00163178"/>
    <w:rsid w:val="001637D4"/>
    <w:rsid w:val="00164AAD"/>
    <w:rsid w:val="0016551C"/>
    <w:rsid w:val="00170B46"/>
    <w:rsid w:val="00170C4F"/>
    <w:rsid w:val="00171654"/>
    <w:rsid w:val="00172777"/>
    <w:rsid w:val="001738D4"/>
    <w:rsid w:val="00174638"/>
    <w:rsid w:val="00174E0C"/>
    <w:rsid w:val="00175181"/>
    <w:rsid w:val="00175A85"/>
    <w:rsid w:val="00176136"/>
    <w:rsid w:val="001773CF"/>
    <w:rsid w:val="001839F9"/>
    <w:rsid w:val="00185EBB"/>
    <w:rsid w:val="001876C9"/>
    <w:rsid w:val="00193173"/>
    <w:rsid w:val="00195021"/>
    <w:rsid w:val="00196D2C"/>
    <w:rsid w:val="00197953"/>
    <w:rsid w:val="001A3230"/>
    <w:rsid w:val="001A35F3"/>
    <w:rsid w:val="001A4403"/>
    <w:rsid w:val="001A49F2"/>
    <w:rsid w:val="001A5650"/>
    <w:rsid w:val="001A617B"/>
    <w:rsid w:val="001A6A22"/>
    <w:rsid w:val="001A6FEA"/>
    <w:rsid w:val="001B0B1D"/>
    <w:rsid w:val="001B4695"/>
    <w:rsid w:val="001B5663"/>
    <w:rsid w:val="001B692B"/>
    <w:rsid w:val="001C090A"/>
    <w:rsid w:val="001C0DF1"/>
    <w:rsid w:val="001C2183"/>
    <w:rsid w:val="001C4B1E"/>
    <w:rsid w:val="001C7CE6"/>
    <w:rsid w:val="001D060B"/>
    <w:rsid w:val="001D3D7F"/>
    <w:rsid w:val="001D3DA5"/>
    <w:rsid w:val="001D6A48"/>
    <w:rsid w:val="001E5B0F"/>
    <w:rsid w:val="001F0F3C"/>
    <w:rsid w:val="001F2FC0"/>
    <w:rsid w:val="001F7A41"/>
    <w:rsid w:val="002035A5"/>
    <w:rsid w:val="00203F9C"/>
    <w:rsid w:val="0020438B"/>
    <w:rsid w:val="00206FC8"/>
    <w:rsid w:val="00207397"/>
    <w:rsid w:val="0021331B"/>
    <w:rsid w:val="00214346"/>
    <w:rsid w:val="0022004E"/>
    <w:rsid w:val="002204F5"/>
    <w:rsid w:val="002220AE"/>
    <w:rsid w:val="002229E2"/>
    <w:rsid w:val="00222DCC"/>
    <w:rsid w:val="00227857"/>
    <w:rsid w:val="00231B87"/>
    <w:rsid w:val="00232986"/>
    <w:rsid w:val="00233EE6"/>
    <w:rsid w:val="00234F8B"/>
    <w:rsid w:val="0024059A"/>
    <w:rsid w:val="0024348F"/>
    <w:rsid w:val="002519D0"/>
    <w:rsid w:val="00255FDB"/>
    <w:rsid w:val="002565FE"/>
    <w:rsid w:val="0026022B"/>
    <w:rsid w:val="00262811"/>
    <w:rsid w:val="00262853"/>
    <w:rsid w:val="0026590E"/>
    <w:rsid w:val="002661BB"/>
    <w:rsid w:val="00270C5D"/>
    <w:rsid w:val="00274D65"/>
    <w:rsid w:val="00277ECD"/>
    <w:rsid w:val="00285288"/>
    <w:rsid w:val="002915CA"/>
    <w:rsid w:val="00291979"/>
    <w:rsid w:val="002930F7"/>
    <w:rsid w:val="002951AC"/>
    <w:rsid w:val="002A02BB"/>
    <w:rsid w:val="002A0B55"/>
    <w:rsid w:val="002A0E4F"/>
    <w:rsid w:val="002A2DF9"/>
    <w:rsid w:val="002A4181"/>
    <w:rsid w:val="002A64DC"/>
    <w:rsid w:val="002A7E0D"/>
    <w:rsid w:val="002B59C3"/>
    <w:rsid w:val="002B6E57"/>
    <w:rsid w:val="002B7475"/>
    <w:rsid w:val="002C0270"/>
    <w:rsid w:val="002C1871"/>
    <w:rsid w:val="002C3AD4"/>
    <w:rsid w:val="002C5CAD"/>
    <w:rsid w:val="002D36C0"/>
    <w:rsid w:val="002D4EC9"/>
    <w:rsid w:val="002E00F1"/>
    <w:rsid w:val="002E1594"/>
    <w:rsid w:val="002E3E4E"/>
    <w:rsid w:val="002E77FF"/>
    <w:rsid w:val="002F16AA"/>
    <w:rsid w:val="00301266"/>
    <w:rsid w:val="003018EA"/>
    <w:rsid w:val="003024B6"/>
    <w:rsid w:val="00307626"/>
    <w:rsid w:val="003076A9"/>
    <w:rsid w:val="00311518"/>
    <w:rsid w:val="00313BCB"/>
    <w:rsid w:val="00314095"/>
    <w:rsid w:val="0031661B"/>
    <w:rsid w:val="00316DD9"/>
    <w:rsid w:val="00320482"/>
    <w:rsid w:val="00320D5D"/>
    <w:rsid w:val="00322E3E"/>
    <w:rsid w:val="003241FA"/>
    <w:rsid w:val="00330F01"/>
    <w:rsid w:val="0033123C"/>
    <w:rsid w:val="00331A87"/>
    <w:rsid w:val="00332F66"/>
    <w:rsid w:val="00334AA2"/>
    <w:rsid w:val="00334F8F"/>
    <w:rsid w:val="00335584"/>
    <w:rsid w:val="00335712"/>
    <w:rsid w:val="0033572F"/>
    <w:rsid w:val="003363F4"/>
    <w:rsid w:val="00340039"/>
    <w:rsid w:val="0034034B"/>
    <w:rsid w:val="00341990"/>
    <w:rsid w:val="00342E3C"/>
    <w:rsid w:val="00345CB4"/>
    <w:rsid w:val="003479E0"/>
    <w:rsid w:val="003522E4"/>
    <w:rsid w:val="00354ED0"/>
    <w:rsid w:val="00356B5E"/>
    <w:rsid w:val="003578C7"/>
    <w:rsid w:val="00362A7B"/>
    <w:rsid w:val="003640ED"/>
    <w:rsid w:val="0036543D"/>
    <w:rsid w:val="00365862"/>
    <w:rsid w:val="00371FD4"/>
    <w:rsid w:val="00374DFD"/>
    <w:rsid w:val="003773CA"/>
    <w:rsid w:val="00386BA1"/>
    <w:rsid w:val="00390587"/>
    <w:rsid w:val="003921D8"/>
    <w:rsid w:val="003929C6"/>
    <w:rsid w:val="00395136"/>
    <w:rsid w:val="003A0249"/>
    <w:rsid w:val="003A2C4C"/>
    <w:rsid w:val="003A62C6"/>
    <w:rsid w:val="003A774E"/>
    <w:rsid w:val="003B3DE6"/>
    <w:rsid w:val="003B40B0"/>
    <w:rsid w:val="003B6628"/>
    <w:rsid w:val="003B7AB4"/>
    <w:rsid w:val="003C48BD"/>
    <w:rsid w:val="003C506F"/>
    <w:rsid w:val="003C62E1"/>
    <w:rsid w:val="003C6379"/>
    <w:rsid w:val="003C759A"/>
    <w:rsid w:val="003D1BCE"/>
    <w:rsid w:val="003D2CE8"/>
    <w:rsid w:val="003D643D"/>
    <w:rsid w:val="003D7FBB"/>
    <w:rsid w:val="003D7FE8"/>
    <w:rsid w:val="003E1FAE"/>
    <w:rsid w:val="003E2DEA"/>
    <w:rsid w:val="003E2FD0"/>
    <w:rsid w:val="003E321A"/>
    <w:rsid w:val="003E44E6"/>
    <w:rsid w:val="003E5E9D"/>
    <w:rsid w:val="003E6103"/>
    <w:rsid w:val="003F1D4B"/>
    <w:rsid w:val="003F1EEE"/>
    <w:rsid w:val="003F348C"/>
    <w:rsid w:val="004000D8"/>
    <w:rsid w:val="00400C7E"/>
    <w:rsid w:val="00401305"/>
    <w:rsid w:val="00401DC7"/>
    <w:rsid w:val="00407E88"/>
    <w:rsid w:val="00407EBF"/>
    <w:rsid w:val="0041336B"/>
    <w:rsid w:val="004137F6"/>
    <w:rsid w:val="00415E52"/>
    <w:rsid w:val="004218C8"/>
    <w:rsid w:val="00421B46"/>
    <w:rsid w:val="00424083"/>
    <w:rsid w:val="00425EEF"/>
    <w:rsid w:val="004340AF"/>
    <w:rsid w:val="004369CB"/>
    <w:rsid w:val="00437618"/>
    <w:rsid w:val="00441823"/>
    <w:rsid w:val="00441C6F"/>
    <w:rsid w:val="00443E2A"/>
    <w:rsid w:val="00452350"/>
    <w:rsid w:val="00452820"/>
    <w:rsid w:val="004552C9"/>
    <w:rsid w:val="00455749"/>
    <w:rsid w:val="004565B2"/>
    <w:rsid w:val="004634BA"/>
    <w:rsid w:val="00464A0F"/>
    <w:rsid w:val="00466613"/>
    <w:rsid w:val="00472CC6"/>
    <w:rsid w:val="004749D3"/>
    <w:rsid w:val="00476808"/>
    <w:rsid w:val="00477742"/>
    <w:rsid w:val="00484CF2"/>
    <w:rsid w:val="00484FE7"/>
    <w:rsid w:val="00486671"/>
    <w:rsid w:val="00486672"/>
    <w:rsid w:val="00486900"/>
    <w:rsid w:val="00487820"/>
    <w:rsid w:val="00495420"/>
    <w:rsid w:val="00496C56"/>
    <w:rsid w:val="004A1734"/>
    <w:rsid w:val="004A2CEF"/>
    <w:rsid w:val="004A2F15"/>
    <w:rsid w:val="004A7DCE"/>
    <w:rsid w:val="004B1671"/>
    <w:rsid w:val="004B1827"/>
    <w:rsid w:val="004B2B75"/>
    <w:rsid w:val="004B338E"/>
    <w:rsid w:val="004B73FF"/>
    <w:rsid w:val="004C2278"/>
    <w:rsid w:val="004C25C2"/>
    <w:rsid w:val="004C3F09"/>
    <w:rsid w:val="004C7109"/>
    <w:rsid w:val="004C7B75"/>
    <w:rsid w:val="004D5B8F"/>
    <w:rsid w:val="004D629E"/>
    <w:rsid w:val="004E09C6"/>
    <w:rsid w:val="004E4EE5"/>
    <w:rsid w:val="004F008E"/>
    <w:rsid w:val="004F3B2C"/>
    <w:rsid w:val="004F4D43"/>
    <w:rsid w:val="004F51EA"/>
    <w:rsid w:val="004F5961"/>
    <w:rsid w:val="004F73EC"/>
    <w:rsid w:val="004F771B"/>
    <w:rsid w:val="00502DA4"/>
    <w:rsid w:val="00503928"/>
    <w:rsid w:val="005045BC"/>
    <w:rsid w:val="00505D41"/>
    <w:rsid w:val="005070D0"/>
    <w:rsid w:val="00510A15"/>
    <w:rsid w:val="005128EA"/>
    <w:rsid w:val="005209EF"/>
    <w:rsid w:val="00521723"/>
    <w:rsid w:val="00532B51"/>
    <w:rsid w:val="0054039C"/>
    <w:rsid w:val="005405DE"/>
    <w:rsid w:val="005409F7"/>
    <w:rsid w:val="005421AC"/>
    <w:rsid w:val="00543667"/>
    <w:rsid w:val="00544883"/>
    <w:rsid w:val="00545A95"/>
    <w:rsid w:val="00550C17"/>
    <w:rsid w:val="005512A0"/>
    <w:rsid w:val="0055266E"/>
    <w:rsid w:val="005576B4"/>
    <w:rsid w:val="005607E6"/>
    <w:rsid w:val="005624CE"/>
    <w:rsid w:val="0056479F"/>
    <w:rsid w:val="005649CC"/>
    <w:rsid w:val="00565338"/>
    <w:rsid w:val="0057117D"/>
    <w:rsid w:val="005737E0"/>
    <w:rsid w:val="00573D4D"/>
    <w:rsid w:val="0057405A"/>
    <w:rsid w:val="00582085"/>
    <w:rsid w:val="005826F9"/>
    <w:rsid w:val="00582BB6"/>
    <w:rsid w:val="00582C73"/>
    <w:rsid w:val="0058332A"/>
    <w:rsid w:val="005834F7"/>
    <w:rsid w:val="00587B0A"/>
    <w:rsid w:val="00587CD2"/>
    <w:rsid w:val="00595E83"/>
    <w:rsid w:val="005A182A"/>
    <w:rsid w:val="005A1DCE"/>
    <w:rsid w:val="005A2C4A"/>
    <w:rsid w:val="005A409E"/>
    <w:rsid w:val="005A4356"/>
    <w:rsid w:val="005B0CF9"/>
    <w:rsid w:val="005B1193"/>
    <w:rsid w:val="005B4048"/>
    <w:rsid w:val="005B600A"/>
    <w:rsid w:val="005B7EB7"/>
    <w:rsid w:val="005C03B3"/>
    <w:rsid w:val="005C1E31"/>
    <w:rsid w:val="005C31E4"/>
    <w:rsid w:val="005C4279"/>
    <w:rsid w:val="005C4EF2"/>
    <w:rsid w:val="005C7E25"/>
    <w:rsid w:val="005D0176"/>
    <w:rsid w:val="005D3709"/>
    <w:rsid w:val="005D3BB9"/>
    <w:rsid w:val="005D5C72"/>
    <w:rsid w:val="005D7F2A"/>
    <w:rsid w:val="005E114E"/>
    <w:rsid w:val="005E29AA"/>
    <w:rsid w:val="005F13CE"/>
    <w:rsid w:val="005F1A2D"/>
    <w:rsid w:val="005F2AEA"/>
    <w:rsid w:val="005F53AA"/>
    <w:rsid w:val="005F7F80"/>
    <w:rsid w:val="00600BBA"/>
    <w:rsid w:val="0060217C"/>
    <w:rsid w:val="00602E79"/>
    <w:rsid w:val="006051F5"/>
    <w:rsid w:val="006065DB"/>
    <w:rsid w:val="0061243A"/>
    <w:rsid w:val="00616773"/>
    <w:rsid w:val="00617F66"/>
    <w:rsid w:val="00621561"/>
    <w:rsid w:val="0062447E"/>
    <w:rsid w:val="00625008"/>
    <w:rsid w:val="00625140"/>
    <w:rsid w:val="00625B12"/>
    <w:rsid w:val="00626955"/>
    <w:rsid w:val="006307DC"/>
    <w:rsid w:val="00630EE6"/>
    <w:rsid w:val="006315C3"/>
    <w:rsid w:val="00633D0B"/>
    <w:rsid w:val="0063440F"/>
    <w:rsid w:val="0063631B"/>
    <w:rsid w:val="0063684D"/>
    <w:rsid w:val="00636B86"/>
    <w:rsid w:val="00640BF1"/>
    <w:rsid w:val="006424FF"/>
    <w:rsid w:val="00643384"/>
    <w:rsid w:val="006444D2"/>
    <w:rsid w:val="00650645"/>
    <w:rsid w:val="006518EF"/>
    <w:rsid w:val="006542BC"/>
    <w:rsid w:val="00655A26"/>
    <w:rsid w:val="00655F11"/>
    <w:rsid w:val="00660F78"/>
    <w:rsid w:val="0066309D"/>
    <w:rsid w:val="00670093"/>
    <w:rsid w:val="0067160F"/>
    <w:rsid w:val="00672C0C"/>
    <w:rsid w:val="00674033"/>
    <w:rsid w:val="00674923"/>
    <w:rsid w:val="00680681"/>
    <w:rsid w:val="00682392"/>
    <w:rsid w:val="00683792"/>
    <w:rsid w:val="00683BC3"/>
    <w:rsid w:val="00683DB9"/>
    <w:rsid w:val="00684235"/>
    <w:rsid w:val="00684959"/>
    <w:rsid w:val="006856BB"/>
    <w:rsid w:val="00687759"/>
    <w:rsid w:val="00687AB2"/>
    <w:rsid w:val="006900DB"/>
    <w:rsid w:val="00693656"/>
    <w:rsid w:val="00696B19"/>
    <w:rsid w:val="006A067D"/>
    <w:rsid w:val="006A4BBF"/>
    <w:rsid w:val="006A7129"/>
    <w:rsid w:val="006B19D9"/>
    <w:rsid w:val="006B334F"/>
    <w:rsid w:val="006B4FC1"/>
    <w:rsid w:val="006B6B4D"/>
    <w:rsid w:val="006C0C5B"/>
    <w:rsid w:val="006C0D86"/>
    <w:rsid w:val="006C2262"/>
    <w:rsid w:val="006C61B7"/>
    <w:rsid w:val="006C71D3"/>
    <w:rsid w:val="006C76F6"/>
    <w:rsid w:val="006D0C7D"/>
    <w:rsid w:val="006D3E04"/>
    <w:rsid w:val="006D40D1"/>
    <w:rsid w:val="006D60B1"/>
    <w:rsid w:val="006E0EAA"/>
    <w:rsid w:val="006E1F12"/>
    <w:rsid w:val="006E7D89"/>
    <w:rsid w:val="006F50A3"/>
    <w:rsid w:val="00701EBC"/>
    <w:rsid w:val="007066B8"/>
    <w:rsid w:val="00706A59"/>
    <w:rsid w:val="007128BE"/>
    <w:rsid w:val="00717E6A"/>
    <w:rsid w:val="00721360"/>
    <w:rsid w:val="007221A0"/>
    <w:rsid w:val="00725024"/>
    <w:rsid w:val="007272FC"/>
    <w:rsid w:val="00731CE4"/>
    <w:rsid w:val="007349C3"/>
    <w:rsid w:val="00734C6F"/>
    <w:rsid w:val="00736884"/>
    <w:rsid w:val="00737673"/>
    <w:rsid w:val="00740CE6"/>
    <w:rsid w:val="007414A9"/>
    <w:rsid w:val="00741ED3"/>
    <w:rsid w:val="00743606"/>
    <w:rsid w:val="00744BB0"/>
    <w:rsid w:val="00745DC1"/>
    <w:rsid w:val="007467B0"/>
    <w:rsid w:val="00747B10"/>
    <w:rsid w:val="007502AC"/>
    <w:rsid w:val="00750547"/>
    <w:rsid w:val="00752AF3"/>
    <w:rsid w:val="00755202"/>
    <w:rsid w:val="0075714C"/>
    <w:rsid w:val="00760BEB"/>
    <w:rsid w:val="00760D3B"/>
    <w:rsid w:val="007616B4"/>
    <w:rsid w:val="00761FB5"/>
    <w:rsid w:val="00762AF2"/>
    <w:rsid w:val="0076337D"/>
    <w:rsid w:val="007635BB"/>
    <w:rsid w:val="0076644B"/>
    <w:rsid w:val="00766764"/>
    <w:rsid w:val="00766AE5"/>
    <w:rsid w:val="00767120"/>
    <w:rsid w:val="007700F1"/>
    <w:rsid w:val="007705E3"/>
    <w:rsid w:val="00773895"/>
    <w:rsid w:val="00774D99"/>
    <w:rsid w:val="0077605B"/>
    <w:rsid w:val="00776DE0"/>
    <w:rsid w:val="00780992"/>
    <w:rsid w:val="00782C3E"/>
    <w:rsid w:val="00784B58"/>
    <w:rsid w:val="00785BE5"/>
    <w:rsid w:val="00785C0D"/>
    <w:rsid w:val="00791184"/>
    <w:rsid w:val="00793D66"/>
    <w:rsid w:val="007967DD"/>
    <w:rsid w:val="00797720"/>
    <w:rsid w:val="007A022A"/>
    <w:rsid w:val="007A1794"/>
    <w:rsid w:val="007A31C6"/>
    <w:rsid w:val="007A5B6D"/>
    <w:rsid w:val="007B2B1F"/>
    <w:rsid w:val="007B3292"/>
    <w:rsid w:val="007B401C"/>
    <w:rsid w:val="007C00C6"/>
    <w:rsid w:val="007C1DA8"/>
    <w:rsid w:val="007C35E0"/>
    <w:rsid w:val="007C3ADA"/>
    <w:rsid w:val="007C68AA"/>
    <w:rsid w:val="007C749F"/>
    <w:rsid w:val="007C7B34"/>
    <w:rsid w:val="007D1437"/>
    <w:rsid w:val="007D4BE3"/>
    <w:rsid w:val="007D7828"/>
    <w:rsid w:val="007D7DD9"/>
    <w:rsid w:val="007E0F1B"/>
    <w:rsid w:val="007E3C3C"/>
    <w:rsid w:val="007E3CDB"/>
    <w:rsid w:val="007E4DD2"/>
    <w:rsid w:val="007E5CA8"/>
    <w:rsid w:val="007E60F2"/>
    <w:rsid w:val="007E61CB"/>
    <w:rsid w:val="007E6CA2"/>
    <w:rsid w:val="007E77AA"/>
    <w:rsid w:val="007E7CBB"/>
    <w:rsid w:val="007F12FF"/>
    <w:rsid w:val="007F2F08"/>
    <w:rsid w:val="0080046A"/>
    <w:rsid w:val="008004BA"/>
    <w:rsid w:val="00804438"/>
    <w:rsid w:val="0081006A"/>
    <w:rsid w:val="00810117"/>
    <w:rsid w:val="0081343C"/>
    <w:rsid w:val="008137BE"/>
    <w:rsid w:val="00814720"/>
    <w:rsid w:val="00815782"/>
    <w:rsid w:val="0081593D"/>
    <w:rsid w:val="008161EB"/>
    <w:rsid w:val="0081721A"/>
    <w:rsid w:val="00824A32"/>
    <w:rsid w:val="00824B48"/>
    <w:rsid w:val="00825441"/>
    <w:rsid w:val="00826167"/>
    <w:rsid w:val="00832A5C"/>
    <w:rsid w:val="00834875"/>
    <w:rsid w:val="008354F3"/>
    <w:rsid w:val="00835E44"/>
    <w:rsid w:val="00836B9E"/>
    <w:rsid w:val="008379C0"/>
    <w:rsid w:val="00837BD3"/>
    <w:rsid w:val="00843E7E"/>
    <w:rsid w:val="00847752"/>
    <w:rsid w:val="00852113"/>
    <w:rsid w:val="00852EB4"/>
    <w:rsid w:val="00853BF7"/>
    <w:rsid w:val="00854D19"/>
    <w:rsid w:val="008552E3"/>
    <w:rsid w:val="00856DDF"/>
    <w:rsid w:val="00857E35"/>
    <w:rsid w:val="00860401"/>
    <w:rsid w:val="008652AE"/>
    <w:rsid w:val="00865452"/>
    <w:rsid w:val="00867F33"/>
    <w:rsid w:val="00874616"/>
    <w:rsid w:val="00875468"/>
    <w:rsid w:val="0088235B"/>
    <w:rsid w:val="00882EC6"/>
    <w:rsid w:val="00885DCF"/>
    <w:rsid w:val="00892281"/>
    <w:rsid w:val="00892FF0"/>
    <w:rsid w:val="008935D4"/>
    <w:rsid w:val="008937A2"/>
    <w:rsid w:val="00893E48"/>
    <w:rsid w:val="00894007"/>
    <w:rsid w:val="0089470B"/>
    <w:rsid w:val="0089581C"/>
    <w:rsid w:val="00895953"/>
    <w:rsid w:val="00896A89"/>
    <w:rsid w:val="00896DA0"/>
    <w:rsid w:val="0089797F"/>
    <w:rsid w:val="00897B84"/>
    <w:rsid w:val="00897CD4"/>
    <w:rsid w:val="008A0725"/>
    <w:rsid w:val="008A146B"/>
    <w:rsid w:val="008A1E96"/>
    <w:rsid w:val="008A2372"/>
    <w:rsid w:val="008A39D4"/>
    <w:rsid w:val="008A3E2D"/>
    <w:rsid w:val="008A408F"/>
    <w:rsid w:val="008A49D1"/>
    <w:rsid w:val="008B162C"/>
    <w:rsid w:val="008B1AAF"/>
    <w:rsid w:val="008B22C8"/>
    <w:rsid w:val="008B2C1B"/>
    <w:rsid w:val="008B666C"/>
    <w:rsid w:val="008B746C"/>
    <w:rsid w:val="008B79C9"/>
    <w:rsid w:val="008C3E98"/>
    <w:rsid w:val="008C4336"/>
    <w:rsid w:val="008C52BD"/>
    <w:rsid w:val="008C7538"/>
    <w:rsid w:val="008C7E38"/>
    <w:rsid w:val="008C7F0F"/>
    <w:rsid w:val="008D1463"/>
    <w:rsid w:val="008D176F"/>
    <w:rsid w:val="008D1ED9"/>
    <w:rsid w:val="008D3F6F"/>
    <w:rsid w:val="008D4100"/>
    <w:rsid w:val="008D72D0"/>
    <w:rsid w:val="008D7488"/>
    <w:rsid w:val="008D799B"/>
    <w:rsid w:val="008E0B78"/>
    <w:rsid w:val="008E6C8B"/>
    <w:rsid w:val="008E744A"/>
    <w:rsid w:val="008F015D"/>
    <w:rsid w:val="008F02A8"/>
    <w:rsid w:val="008F53F5"/>
    <w:rsid w:val="008F59C9"/>
    <w:rsid w:val="008F63B1"/>
    <w:rsid w:val="008F79D7"/>
    <w:rsid w:val="009022A3"/>
    <w:rsid w:val="00902B00"/>
    <w:rsid w:val="00902E21"/>
    <w:rsid w:val="00903595"/>
    <w:rsid w:val="00905826"/>
    <w:rsid w:val="00906335"/>
    <w:rsid w:val="00911476"/>
    <w:rsid w:val="009168ED"/>
    <w:rsid w:val="009204AB"/>
    <w:rsid w:val="0092231B"/>
    <w:rsid w:val="0093117B"/>
    <w:rsid w:val="00932112"/>
    <w:rsid w:val="009360C1"/>
    <w:rsid w:val="009372A5"/>
    <w:rsid w:val="009436DC"/>
    <w:rsid w:val="00945AF8"/>
    <w:rsid w:val="00945BD0"/>
    <w:rsid w:val="009503CB"/>
    <w:rsid w:val="0095420D"/>
    <w:rsid w:val="0096070C"/>
    <w:rsid w:val="009607C7"/>
    <w:rsid w:val="0096151F"/>
    <w:rsid w:val="009623C4"/>
    <w:rsid w:val="00962DD7"/>
    <w:rsid w:val="009653EB"/>
    <w:rsid w:val="009721AE"/>
    <w:rsid w:val="00974FBA"/>
    <w:rsid w:val="0097573A"/>
    <w:rsid w:val="00975EF1"/>
    <w:rsid w:val="00976783"/>
    <w:rsid w:val="009830A4"/>
    <w:rsid w:val="009831FE"/>
    <w:rsid w:val="00983D73"/>
    <w:rsid w:val="009879B6"/>
    <w:rsid w:val="009907DA"/>
    <w:rsid w:val="00993661"/>
    <w:rsid w:val="00993CF1"/>
    <w:rsid w:val="00994311"/>
    <w:rsid w:val="009946FA"/>
    <w:rsid w:val="00996364"/>
    <w:rsid w:val="009A21CB"/>
    <w:rsid w:val="009A721A"/>
    <w:rsid w:val="009B082A"/>
    <w:rsid w:val="009B1422"/>
    <w:rsid w:val="009B23B2"/>
    <w:rsid w:val="009B5813"/>
    <w:rsid w:val="009B6A64"/>
    <w:rsid w:val="009C036E"/>
    <w:rsid w:val="009C208D"/>
    <w:rsid w:val="009D10E7"/>
    <w:rsid w:val="009D34CC"/>
    <w:rsid w:val="009D5E60"/>
    <w:rsid w:val="009E376D"/>
    <w:rsid w:val="009E60BD"/>
    <w:rsid w:val="009F0797"/>
    <w:rsid w:val="009F1E20"/>
    <w:rsid w:val="009F3368"/>
    <w:rsid w:val="009F413F"/>
    <w:rsid w:val="009F4828"/>
    <w:rsid w:val="00A0016F"/>
    <w:rsid w:val="00A06503"/>
    <w:rsid w:val="00A10188"/>
    <w:rsid w:val="00A11BDD"/>
    <w:rsid w:val="00A13CF9"/>
    <w:rsid w:val="00A14C10"/>
    <w:rsid w:val="00A15C72"/>
    <w:rsid w:val="00A163F4"/>
    <w:rsid w:val="00A20CC2"/>
    <w:rsid w:val="00A20D3D"/>
    <w:rsid w:val="00A21AEA"/>
    <w:rsid w:val="00A23A48"/>
    <w:rsid w:val="00A25BD8"/>
    <w:rsid w:val="00A25E07"/>
    <w:rsid w:val="00A27F24"/>
    <w:rsid w:val="00A30719"/>
    <w:rsid w:val="00A31410"/>
    <w:rsid w:val="00A32A3A"/>
    <w:rsid w:val="00A35BC5"/>
    <w:rsid w:val="00A370E1"/>
    <w:rsid w:val="00A422F6"/>
    <w:rsid w:val="00A43232"/>
    <w:rsid w:val="00A50790"/>
    <w:rsid w:val="00A52A51"/>
    <w:rsid w:val="00A562B3"/>
    <w:rsid w:val="00A57CDC"/>
    <w:rsid w:val="00A60892"/>
    <w:rsid w:val="00A60FC7"/>
    <w:rsid w:val="00A62A00"/>
    <w:rsid w:val="00A62FD5"/>
    <w:rsid w:val="00A64918"/>
    <w:rsid w:val="00A663A1"/>
    <w:rsid w:val="00A72DB6"/>
    <w:rsid w:val="00A77C44"/>
    <w:rsid w:val="00A813DA"/>
    <w:rsid w:val="00A81636"/>
    <w:rsid w:val="00A81696"/>
    <w:rsid w:val="00A81BC3"/>
    <w:rsid w:val="00A86751"/>
    <w:rsid w:val="00A954EA"/>
    <w:rsid w:val="00A96241"/>
    <w:rsid w:val="00AA0022"/>
    <w:rsid w:val="00AA580E"/>
    <w:rsid w:val="00AA6612"/>
    <w:rsid w:val="00AB06E8"/>
    <w:rsid w:val="00AB0E83"/>
    <w:rsid w:val="00AB155F"/>
    <w:rsid w:val="00AB2731"/>
    <w:rsid w:val="00AB275B"/>
    <w:rsid w:val="00AB2A23"/>
    <w:rsid w:val="00AB39CB"/>
    <w:rsid w:val="00AC0575"/>
    <w:rsid w:val="00AC6CCA"/>
    <w:rsid w:val="00AD4E49"/>
    <w:rsid w:val="00AD52DD"/>
    <w:rsid w:val="00AD5C1C"/>
    <w:rsid w:val="00AE42C1"/>
    <w:rsid w:val="00AE44F1"/>
    <w:rsid w:val="00AE776B"/>
    <w:rsid w:val="00AE7D53"/>
    <w:rsid w:val="00AF0599"/>
    <w:rsid w:val="00AF1384"/>
    <w:rsid w:val="00AF4864"/>
    <w:rsid w:val="00AF6B7F"/>
    <w:rsid w:val="00AF6C80"/>
    <w:rsid w:val="00AF7AB6"/>
    <w:rsid w:val="00AF7D6A"/>
    <w:rsid w:val="00AF7FC5"/>
    <w:rsid w:val="00B07655"/>
    <w:rsid w:val="00B10DE8"/>
    <w:rsid w:val="00B113F8"/>
    <w:rsid w:val="00B1224B"/>
    <w:rsid w:val="00B138C3"/>
    <w:rsid w:val="00B149DB"/>
    <w:rsid w:val="00B174B7"/>
    <w:rsid w:val="00B20231"/>
    <w:rsid w:val="00B21392"/>
    <w:rsid w:val="00B2267B"/>
    <w:rsid w:val="00B23283"/>
    <w:rsid w:val="00B256A8"/>
    <w:rsid w:val="00B31ACD"/>
    <w:rsid w:val="00B31E62"/>
    <w:rsid w:val="00B37106"/>
    <w:rsid w:val="00B373D4"/>
    <w:rsid w:val="00B41A8D"/>
    <w:rsid w:val="00B4583F"/>
    <w:rsid w:val="00B4596F"/>
    <w:rsid w:val="00B46319"/>
    <w:rsid w:val="00B47A31"/>
    <w:rsid w:val="00B53172"/>
    <w:rsid w:val="00B55AD5"/>
    <w:rsid w:val="00B620E5"/>
    <w:rsid w:val="00B63695"/>
    <w:rsid w:val="00B637B0"/>
    <w:rsid w:val="00B65C44"/>
    <w:rsid w:val="00B661D2"/>
    <w:rsid w:val="00B67EB6"/>
    <w:rsid w:val="00B742C0"/>
    <w:rsid w:val="00B761BE"/>
    <w:rsid w:val="00B763BB"/>
    <w:rsid w:val="00B8476C"/>
    <w:rsid w:val="00B85A55"/>
    <w:rsid w:val="00B93304"/>
    <w:rsid w:val="00B94FCC"/>
    <w:rsid w:val="00B95619"/>
    <w:rsid w:val="00B95D3E"/>
    <w:rsid w:val="00BA12AA"/>
    <w:rsid w:val="00BA1784"/>
    <w:rsid w:val="00BA1D82"/>
    <w:rsid w:val="00BA3884"/>
    <w:rsid w:val="00BA5218"/>
    <w:rsid w:val="00BA648D"/>
    <w:rsid w:val="00BB1309"/>
    <w:rsid w:val="00BB58EE"/>
    <w:rsid w:val="00BB7513"/>
    <w:rsid w:val="00BC0925"/>
    <w:rsid w:val="00BC5800"/>
    <w:rsid w:val="00BC5D8B"/>
    <w:rsid w:val="00BC5E44"/>
    <w:rsid w:val="00BD0FEC"/>
    <w:rsid w:val="00BD2E60"/>
    <w:rsid w:val="00BD66DD"/>
    <w:rsid w:val="00BD719D"/>
    <w:rsid w:val="00BE26BF"/>
    <w:rsid w:val="00BE3C4A"/>
    <w:rsid w:val="00BE7CE9"/>
    <w:rsid w:val="00BF5B0C"/>
    <w:rsid w:val="00C0218C"/>
    <w:rsid w:val="00C036B9"/>
    <w:rsid w:val="00C03830"/>
    <w:rsid w:val="00C04483"/>
    <w:rsid w:val="00C05581"/>
    <w:rsid w:val="00C11B1B"/>
    <w:rsid w:val="00C13818"/>
    <w:rsid w:val="00C14165"/>
    <w:rsid w:val="00C15FBD"/>
    <w:rsid w:val="00C20999"/>
    <w:rsid w:val="00C22B94"/>
    <w:rsid w:val="00C260FD"/>
    <w:rsid w:val="00C26503"/>
    <w:rsid w:val="00C269A8"/>
    <w:rsid w:val="00C26A9C"/>
    <w:rsid w:val="00C277BB"/>
    <w:rsid w:val="00C304AF"/>
    <w:rsid w:val="00C3164E"/>
    <w:rsid w:val="00C31AC0"/>
    <w:rsid w:val="00C323C6"/>
    <w:rsid w:val="00C3450B"/>
    <w:rsid w:val="00C359B1"/>
    <w:rsid w:val="00C37280"/>
    <w:rsid w:val="00C40F4F"/>
    <w:rsid w:val="00C413DE"/>
    <w:rsid w:val="00C43A5E"/>
    <w:rsid w:val="00C4498D"/>
    <w:rsid w:val="00C459B2"/>
    <w:rsid w:val="00C461B0"/>
    <w:rsid w:val="00C52B95"/>
    <w:rsid w:val="00C54377"/>
    <w:rsid w:val="00C544A6"/>
    <w:rsid w:val="00C56108"/>
    <w:rsid w:val="00C5681C"/>
    <w:rsid w:val="00C600FA"/>
    <w:rsid w:val="00C610CB"/>
    <w:rsid w:val="00C62A4F"/>
    <w:rsid w:val="00C64AE3"/>
    <w:rsid w:val="00C678A7"/>
    <w:rsid w:val="00C751B4"/>
    <w:rsid w:val="00C771CF"/>
    <w:rsid w:val="00C834AD"/>
    <w:rsid w:val="00C92734"/>
    <w:rsid w:val="00C97842"/>
    <w:rsid w:val="00CA0ED0"/>
    <w:rsid w:val="00CA5626"/>
    <w:rsid w:val="00CA588A"/>
    <w:rsid w:val="00CB11BB"/>
    <w:rsid w:val="00CB7B5A"/>
    <w:rsid w:val="00CC23CC"/>
    <w:rsid w:val="00CC2CB2"/>
    <w:rsid w:val="00CC2EFC"/>
    <w:rsid w:val="00CC6E9A"/>
    <w:rsid w:val="00CD238F"/>
    <w:rsid w:val="00CD288B"/>
    <w:rsid w:val="00CD3365"/>
    <w:rsid w:val="00CD4ABD"/>
    <w:rsid w:val="00CD561C"/>
    <w:rsid w:val="00CE0193"/>
    <w:rsid w:val="00CE273F"/>
    <w:rsid w:val="00CE28C0"/>
    <w:rsid w:val="00CE3E47"/>
    <w:rsid w:val="00CE4E6F"/>
    <w:rsid w:val="00CE5000"/>
    <w:rsid w:val="00CE587F"/>
    <w:rsid w:val="00CE5DB4"/>
    <w:rsid w:val="00CE61F2"/>
    <w:rsid w:val="00CE711B"/>
    <w:rsid w:val="00CE7226"/>
    <w:rsid w:val="00CF00CA"/>
    <w:rsid w:val="00CF04FD"/>
    <w:rsid w:val="00CF1920"/>
    <w:rsid w:val="00D01689"/>
    <w:rsid w:val="00D0462E"/>
    <w:rsid w:val="00D06163"/>
    <w:rsid w:val="00D06A4F"/>
    <w:rsid w:val="00D11308"/>
    <w:rsid w:val="00D14387"/>
    <w:rsid w:val="00D1492A"/>
    <w:rsid w:val="00D161A3"/>
    <w:rsid w:val="00D16554"/>
    <w:rsid w:val="00D1794D"/>
    <w:rsid w:val="00D211C8"/>
    <w:rsid w:val="00D21777"/>
    <w:rsid w:val="00D2224E"/>
    <w:rsid w:val="00D22FC2"/>
    <w:rsid w:val="00D2706B"/>
    <w:rsid w:val="00D31097"/>
    <w:rsid w:val="00D31A31"/>
    <w:rsid w:val="00D32881"/>
    <w:rsid w:val="00D360E2"/>
    <w:rsid w:val="00D37EE5"/>
    <w:rsid w:val="00D4055F"/>
    <w:rsid w:val="00D41C8C"/>
    <w:rsid w:val="00D41D95"/>
    <w:rsid w:val="00D46310"/>
    <w:rsid w:val="00D4644F"/>
    <w:rsid w:val="00D466CD"/>
    <w:rsid w:val="00D50DD0"/>
    <w:rsid w:val="00D52C1B"/>
    <w:rsid w:val="00D533C9"/>
    <w:rsid w:val="00D55A8B"/>
    <w:rsid w:val="00D56DA5"/>
    <w:rsid w:val="00D60D18"/>
    <w:rsid w:val="00D61C92"/>
    <w:rsid w:val="00D62735"/>
    <w:rsid w:val="00D62D1E"/>
    <w:rsid w:val="00D64A1D"/>
    <w:rsid w:val="00D67980"/>
    <w:rsid w:val="00D72FD8"/>
    <w:rsid w:val="00D74AF4"/>
    <w:rsid w:val="00D76C12"/>
    <w:rsid w:val="00D76F93"/>
    <w:rsid w:val="00D81C4F"/>
    <w:rsid w:val="00D849B6"/>
    <w:rsid w:val="00D84B27"/>
    <w:rsid w:val="00D87A84"/>
    <w:rsid w:val="00D9238C"/>
    <w:rsid w:val="00D9287C"/>
    <w:rsid w:val="00D9395D"/>
    <w:rsid w:val="00D93F23"/>
    <w:rsid w:val="00DA3831"/>
    <w:rsid w:val="00DA664B"/>
    <w:rsid w:val="00DA723F"/>
    <w:rsid w:val="00DA7A3F"/>
    <w:rsid w:val="00DA7C24"/>
    <w:rsid w:val="00DB0C69"/>
    <w:rsid w:val="00DB52E7"/>
    <w:rsid w:val="00DB56D5"/>
    <w:rsid w:val="00DB59B4"/>
    <w:rsid w:val="00DB5B34"/>
    <w:rsid w:val="00DB6A63"/>
    <w:rsid w:val="00DB6AFD"/>
    <w:rsid w:val="00DC1747"/>
    <w:rsid w:val="00DC233B"/>
    <w:rsid w:val="00DC4133"/>
    <w:rsid w:val="00DC4E3A"/>
    <w:rsid w:val="00DD09FF"/>
    <w:rsid w:val="00DD0C60"/>
    <w:rsid w:val="00DD1D1A"/>
    <w:rsid w:val="00DD2670"/>
    <w:rsid w:val="00DD6560"/>
    <w:rsid w:val="00DD6E76"/>
    <w:rsid w:val="00DE55B3"/>
    <w:rsid w:val="00DF095E"/>
    <w:rsid w:val="00DF2306"/>
    <w:rsid w:val="00DF34D9"/>
    <w:rsid w:val="00DF747C"/>
    <w:rsid w:val="00DF7816"/>
    <w:rsid w:val="00DF79ED"/>
    <w:rsid w:val="00E0168C"/>
    <w:rsid w:val="00E016C4"/>
    <w:rsid w:val="00E03D0B"/>
    <w:rsid w:val="00E06B60"/>
    <w:rsid w:val="00E10837"/>
    <w:rsid w:val="00E14BBB"/>
    <w:rsid w:val="00E202CF"/>
    <w:rsid w:val="00E21D17"/>
    <w:rsid w:val="00E269AD"/>
    <w:rsid w:val="00E31DD8"/>
    <w:rsid w:val="00E33173"/>
    <w:rsid w:val="00E34AFC"/>
    <w:rsid w:val="00E3683F"/>
    <w:rsid w:val="00E41E4E"/>
    <w:rsid w:val="00E4380E"/>
    <w:rsid w:val="00E44E61"/>
    <w:rsid w:val="00E452F7"/>
    <w:rsid w:val="00E50514"/>
    <w:rsid w:val="00E51BFE"/>
    <w:rsid w:val="00E52C01"/>
    <w:rsid w:val="00E52EED"/>
    <w:rsid w:val="00E561F3"/>
    <w:rsid w:val="00E570BC"/>
    <w:rsid w:val="00E62C14"/>
    <w:rsid w:val="00E70000"/>
    <w:rsid w:val="00E737C5"/>
    <w:rsid w:val="00E7417A"/>
    <w:rsid w:val="00E75D49"/>
    <w:rsid w:val="00E82BA2"/>
    <w:rsid w:val="00E8367E"/>
    <w:rsid w:val="00E853DF"/>
    <w:rsid w:val="00E87067"/>
    <w:rsid w:val="00E871C8"/>
    <w:rsid w:val="00E90710"/>
    <w:rsid w:val="00E90AB0"/>
    <w:rsid w:val="00E95C81"/>
    <w:rsid w:val="00E95D0D"/>
    <w:rsid w:val="00E97DD1"/>
    <w:rsid w:val="00EA0254"/>
    <w:rsid w:val="00EA02C8"/>
    <w:rsid w:val="00EA4DCF"/>
    <w:rsid w:val="00EA4EEB"/>
    <w:rsid w:val="00EA570D"/>
    <w:rsid w:val="00EA6D0C"/>
    <w:rsid w:val="00EA6F17"/>
    <w:rsid w:val="00EB2723"/>
    <w:rsid w:val="00EC04CC"/>
    <w:rsid w:val="00EC29D6"/>
    <w:rsid w:val="00EC2AE6"/>
    <w:rsid w:val="00EC314A"/>
    <w:rsid w:val="00EC7710"/>
    <w:rsid w:val="00EC7CFA"/>
    <w:rsid w:val="00ED072D"/>
    <w:rsid w:val="00ED1AA1"/>
    <w:rsid w:val="00ED69D6"/>
    <w:rsid w:val="00EE0562"/>
    <w:rsid w:val="00EE085F"/>
    <w:rsid w:val="00EE43CC"/>
    <w:rsid w:val="00EF426F"/>
    <w:rsid w:val="00F025A2"/>
    <w:rsid w:val="00F110B9"/>
    <w:rsid w:val="00F1473E"/>
    <w:rsid w:val="00F1562E"/>
    <w:rsid w:val="00F15D2F"/>
    <w:rsid w:val="00F2036C"/>
    <w:rsid w:val="00F219AA"/>
    <w:rsid w:val="00F21E2F"/>
    <w:rsid w:val="00F22900"/>
    <w:rsid w:val="00F22D49"/>
    <w:rsid w:val="00F23B0C"/>
    <w:rsid w:val="00F24133"/>
    <w:rsid w:val="00F26D63"/>
    <w:rsid w:val="00F30745"/>
    <w:rsid w:val="00F30755"/>
    <w:rsid w:val="00F35796"/>
    <w:rsid w:val="00F35920"/>
    <w:rsid w:val="00F36DDE"/>
    <w:rsid w:val="00F44BA5"/>
    <w:rsid w:val="00F4685C"/>
    <w:rsid w:val="00F53CA9"/>
    <w:rsid w:val="00F54D67"/>
    <w:rsid w:val="00F55B1C"/>
    <w:rsid w:val="00F57BB7"/>
    <w:rsid w:val="00F6076B"/>
    <w:rsid w:val="00F61242"/>
    <w:rsid w:val="00F6443F"/>
    <w:rsid w:val="00F6461C"/>
    <w:rsid w:val="00F6631E"/>
    <w:rsid w:val="00F675E2"/>
    <w:rsid w:val="00F709F1"/>
    <w:rsid w:val="00F724DB"/>
    <w:rsid w:val="00F864FE"/>
    <w:rsid w:val="00F8726C"/>
    <w:rsid w:val="00F8740A"/>
    <w:rsid w:val="00F87526"/>
    <w:rsid w:val="00F928FD"/>
    <w:rsid w:val="00F9310D"/>
    <w:rsid w:val="00F94958"/>
    <w:rsid w:val="00F94B8A"/>
    <w:rsid w:val="00F97EF8"/>
    <w:rsid w:val="00FA048B"/>
    <w:rsid w:val="00FA1844"/>
    <w:rsid w:val="00FA1B07"/>
    <w:rsid w:val="00FA26D5"/>
    <w:rsid w:val="00FA3395"/>
    <w:rsid w:val="00FA38BA"/>
    <w:rsid w:val="00FA3C14"/>
    <w:rsid w:val="00FA3E3E"/>
    <w:rsid w:val="00FA4132"/>
    <w:rsid w:val="00FA4E68"/>
    <w:rsid w:val="00FA5C23"/>
    <w:rsid w:val="00FA6384"/>
    <w:rsid w:val="00FA6673"/>
    <w:rsid w:val="00FB0CD0"/>
    <w:rsid w:val="00FB1636"/>
    <w:rsid w:val="00FB58F2"/>
    <w:rsid w:val="00FB663B"/>
    <w:rsid w:val="00FB6917"/>
    <w:rsid w:val="00FB7A9B"/>
    <w:rsid w:val="00FC0BB9"/>
    <w:rsid w:val="00FC3D0B"/>
    <w:rsid w:val="00FC728F"/>
    <w:rsid w:val="00FC79FB"/>
    <w:rsid w:val="00FC7D8B"/>
    <w:rsid w:val="00FD1EEE"/>
    <w:rsid w:val="00FD4E94"/>
    <w:rsid w:val="00FE15A4"/>
    <w:rsid w:val="00FE171C"/>
    <w:rsid w:val="00FE17D0"/>
    <w:rsid w:val="00FE3519"/>
    <w:rsid w:val="00FE4218"/>
    <w:rsid w:val="00FE5353"/>
    <w:rsid w:val="00FE535A"/>
    <w:rsid w:val="00FE572E"/>
    <w:rsid w:val="00FF0ED5"/>
    <w:rsid w:val="00FF2FE1"/>
    <w:rsid w:val="00FF51BE"/>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1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DA5"/>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95619"/>
    <w:pPr>
      <w:tabs>
        <w:tab w:val="center" w:pos="4252"/>
        <w:tab w:val="right" w:pos="8504"/>
      </w:tabs>
      <w:snapToGrid w:val="0"/>
    </w:pPr>
  </w:style>
  <w:style w:type="character" w:customStyle="1" w:styleId="a5">
    <w:name w:val="ヘッダー (文字)"/>
    <w:basedOn w:val="a0"/>
    <w:link w:val="a4"/>
    <w:rsid w:val="00B95619"/>
  </w:style>
  <w:style w:type="paragraph" w:styleId="a6">
    <w:name w:val="footer"/>
    <w:basedOn w:val="a"/>
    <w:link w:val="a7"/>
    <w:unhideWhenUsed/>
    <w:rsid w:val="00B95619"/>
    <w:pPr>
      <w:tabs>
        <w:tab w:val="center" w:pos="4252"/>
        <w:tab w:val="right" w:pos="8504"/>
      </w:tabs>
      <w:snapToGrid w:val="0"/>
    </w:pPr>
  </w:style>
  <w:style w:type="character" w:customStyle="1" w:styleId="a7">
    <w:name w:val="フッター (文字)"/>
    <w:basedOn w:val="a0"/>
    <w:link w:val="a6"/>
    <w:uiPriority w:val="99"/>
    <w:rsid w:val="00B95619"/>
  </w:style>
  <w:style w:type="paragraph" w:styleId="2">
    <w:name w:val="Body Text 2"/>
    <w:basedOn w:val="a"/>
    <w:link w:val="20"/>
    <w:rsid w:val="003B3DE6"/>
    <w:pPr>
      <w:tabs>
        <w:tab w:val="left" w:pos="1972"/>
      </w:tabs>
      <w:jc w:val="left"/>
    </w:pPr>
    <w:rPr>
      <w:rFonts w:ascii="ＭＳ ゴシック" w:eastAsia="ＭＳ ゴシック" w:hAnsi="ＭＳ ゴシック"/>
      <w:color w:val="000000"/>
      <w:sz w:val="40"/>
      <w:szCs w:val="20"/>
      <w:u w:val="single"/>
    </w:rPr>
  </w:style>
  <w:style w:type="character" w:customStyle="1" w:styleId="20">
    <w:name w:val="本文 2 (文字)"/>
    <w:link w:val="2"/>
    <w:rsid w:val="003B3DE6"/>
    <w:rPr>
      <w:rFonts w:ascii="ＭＳ ゴシック" w:eastAsia="ＭＳ ゴシック" w:hAnsi="ＭＳ ゴシック" w:cs="Times New Roman"/>
      <w:color w:val="000000"/>
      <w:sz w:val="40"/>
      <w:szCs w:val="20"/>
      <w:u w:val="single"/>
    </w:rPr>
  </w:style>
  <w:style w:type="paragraph" w:styleId="3">
    <w:name w:val="Body Text Indent 3"/>
    <w:basedOn w:val="a"/>
    <w:link w:val="30"/>
    <w:unhideWhenUsed/>
    <w:rsid w:val="00F6631E"/>
    <w:pPr>
      <w:ind w:leftChars="400" w:left="851"/>
    </w:pPr>
    <w:rPr>
      <w:sz w:val="16"/>
      <w:szCs w:val="16"/>
    </w:rPr>
  </w:style>
  <w:style w:type="character" w:customStyle="1" w:styleId="30">
    <w:name w:val="本文インデント 3 (文字)"/>
    <w:link w:val="3"/>
    <w:uiPriority w:val="99"/>
    <w:semiHidden/>
    <w:rsid w:val="00F6631E"/>
    <w:rPr>
      <w:sz w:val="16"/>
      <w:szCs w:val="16"/>
    </w:rPr>
  </w:style>
  <w:style w:type="paragraph" w:styleId="a8">
    <w:name w:val="Body Text Indent"/>
    <w:basedOn w:val="a"/>
    <w:link w:val="a9"/>
    <w:unhideWhenUsed/>
    <w:rsid w:val="00395136"/>
    <w:pPr>
      <w:ind w:leftChars="400" w:left="851"/>
    </w:pPr>
  </w:style>
  <w:style w:type="character" w:customStyle="1" w:styleId="a9">
    <w:name w:val="本文インデント (文字)"/>
    <w:basedOn w:val="a0"/>
    <w:link w:val="a8"/>
    <w:uiPriority w:val="99"/>
    <w:semiHidden/>
    <w:rsid w:val="00395136"/>
  </w:style>
  <w:style w:type="paragraph" w:styleId="aa">
    <w:name w:val="Balloon Text"/>
    <w:basedOn w:val="a"/>
    <w:link w:val="ab"/>
    <w:uiPriority w:val="99"/>
    <w:semiHidden/>
    <w:unhideWhenUsed/>
    <w:rsid w:val="00395136"/>
    <w:rPr>
      <w:rFonts w:ascii="Arial" w:eastAsia="ＭＳ ゴシック" w:hAnsi="Arial"/>
      <w:sz w:val="18"/>
      <w:szCs w:val="18"/>
    </w:rPr>
  </w:style>
  <w:style w:type="character" w:customStyle="1" w:styleId="ab">
    <w:name w:val="吹き出し (文字)"/>
    <w:link w:val="aa"/>
    <w:uiPriority w:val="99"/>
    <w:semiHidden/>
    <w:rsid w:val="00395136"/>
    <w:rPr>
      <w:rFonts w:ascii="Arial" w:eastAsia="ＭＳ ゴシック" w:hAnsi="Arial" w:cs="Times New Roman"/>
      <w:sz w:val="18"/>
      <w:szCs w:val="18"/>
    </w:rPr>
  </w:style>
  <w:style w:type="paragraph" w:styleId="21">
    <w:name w:val="Body Text Indent 2"/>
    <w:basedOn w:val="a"/>
    <w:link w:val="22"/>
    <w:unhideWhenUsed/>
    <w:rsid w:val="006C0C5B"/>
    <w:pPr>
      <w:spacing w:line="480" w:lineRule="auto"/>
      <w:ind w:leftChars="400" w:left="851"/>
    </w:pPr>
  </w:style>
  <w:style w:type="character" w:customStyle="1" w:styleId="22">
    <w:name w:val="本文インデント 2 (文字)"/>
    <w:basedOn w:val="a0"/>
    <w:link w:val="21"/>
    <w:uiPriority w:val="99"/>
    <w:semiHidden/>
    <w:rsid w:val="006C0C5B"/>
  </w:style>
  <w:style w:type="paragraph" w:styleId="Web">
    <w:name w:val="Normal (Web)"/>
    <w:basedOn w:val="a"/>
    <w:uiPriority w:val="99"/>
    <w:semiHidden/>
    <w:unhideWhenUsed/>
    <w:rsid w:val="00463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ody Text"/>
    <w:basedOn w:val="a"/>
    <w:link w:val="ad"/>
    <w:unhideWhenUsed/>
    <w:rsid w:val="00D360E2"/>
  </w:style>
  <w:style w:type="character" w:customStyle="1" w:styleId="ad">
    <w:name w:val="本文 (文字)"/>
    <w:basedOn w:val="a0"/>
    <w:link w:val="ac"/>
    <w:uiPriority w:val="99"/>
    <w:semiHidden/>
    <w:rsid w:val="00D360E2"/>
  </w:style>
  <w:style w:type="paragraph" w:customStyle="1" w:styleId="1">
    <w:name w:val="スタイル1"/>
    <w:basedOn w:val="a"/>
    <w:next w:val="a"/>
    <w:rsid w:val="00320D5D"/>
    <w:pPr>
      <w:autoSpaceDE w:val="0"/>
      <w:autoSpaceDN w:val="0"/>
      <w:ind w:leftChars="100" w:left="100"/>
    </w:pPr>
    <w:rPr>
      <w:rFonts w:ascii="ＭＳ 明朝"/>
      <w:szCs w:val="20"/>
    </w:rPr>
  </w:style>
  <w:style w:type="paragraph" w:customStyle="1" w:styleId="5">
    <w:name w:val="スタイル5"/>
    <w:basedOn w:val="a"/>
    <w:rsid w:val="00320D5D"/>
    <w:pPr>
      <w:wordWrap w:val="0"/>
      <w:autoSpaceDE w:val="0"/>
      <w:autoSpaceDN w:val="0"/>
      <w:adjustRightInd w:val="0"/>
      <w:ind w:leftChars="350" w:left="783"/>
      <w:jc w:val="left"/>
    </w:pPr>
    <w:rPr>
      <w:rFonts w:ascii="ＭＳ 明朝"/>
      <w:kern w:val="0"/>
      <w:szCs w:val="20"/>
    </w:rPr>
  </w:style>
  <w:style w:type="paragraph" w:customStyle="1" w:styleId="4">
    <w:name w:val="スタイル4"/>
    <w:basedOn w:val="a"/>
    <w:rsid w:val="005D5C72"/>
    <w:pPr>
      <w:autoSpaceDE w:val="0"/>
      <w:autoSpaceDN w:val="0"/>
      <w:ind w:leftChars="300" w:left="903" w:hangingChars="100" w:hanging="232"/>
    </w:pPr>
    <w:rPr>
      <w:rFonts w:ascii="ＭＳ 明朝"/>
      <w:color w:val="000000"/>
      <w:spacing w:val="4"/>
      <w:szCs w:val="20"/>
    </w:rPr>
  </w:style>
  <w:style w:type="paragraph" w:styleId="ae">
    <w:name w:val="Block Text"/>
    <w:basedOn w:val="a"/>
    <w:rsid w:val="00255FDB"/>
    <w:pPr>
      <w:wordWrap w:val="0"/>
      <w:autoSpaceDE w:val="0"/>
      <w:autoSpaceDN w:val="0"/>
      <w:spacing w:line="362" w:lineRule="atLeast"/>
      <w:ind w:leftChars="588" w:left="1438" w:right="67" w:hangingChars="84" w:hanging="180"/>
      <w:jc w:val="left"/>
    </w:pPr>
    <w:rPr>
      <w:rFonts w:ascii="ＭＳ 明朝"/>
      <w:spacing w:val="2"/>
      <w:szCs w:val="20"/>
    </w:rPr>
  </w:style>
  <w:style w:type="character" w:styleId="af">
    <w:name w:val="annotation reference"/>
    <w:rsid w:val="003D643D"/>
    <w:rPr>
      <w:sz w:val="18"/>
      <w:szCs w:val="18"/>
    </w:rPr>
  </w:style>
  <w:style w:type="paragraph" w:styleId="af0">
    <w:name w:val="annotation text"/>
    <w:basedOn w:val="a"/>
    <w:link w:val="af1"/>
    <w:uiPriority w:val="99"/>
    <w:semiHidden/>
    <w:unhideWhenUsed/>
    <w:rsid w:val="002B7475"/>
    <w:pPr>
      <w:jc w:val="left"/>
    </w:pPr>
  </w:style>
  <w:style w:type="character" w:customStyle="1" w:styleId="af1">
    <w:name w:val="コメント文字列 (文字)"/>
    <w:basedOn w:val="a0"/>
    <w:link w:val="af0"/>
    <w:uiPriority w:val="99"/>
    <w:semiHidden/>
    <w:rsid w:val="002B7475"/>
  </w:style>
  <w:style w:type="paragraph" w:styleId="af2">
    <w:name w:val="annotation subject"/>
    <w:basedOn w:val="af0"/>
    <w:next w:val="af0"/>
    <w:link w:val="af3"/>
    <w:uiPriority w:val="99"/>
    <w:semiHidden/>
    <w:unhideWhenUsed/>
    <w:rsid w:val="002B7475"/>
    <w:rPr>
      <w:b/>
      <w:bCs/>
    </w:rPr>
  </w:style>
  <w:style w:type="character" w:customStyle="1" w:styleId="af3">
    <w:name w:val="コメント内容 (文字)"/>
    <w:link w:val="af2"/>
    <w:uiPriority w:val="99"/>
    <w:semiHidden/>
    <w:rsid w:val="002B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CECC-CDAF-46A5-AA94-A1CE82BE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3787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2022-08-23T10:32:00Z</dcterms:created>
  <dcterms:modified xsi:type="dcterms:W3CDTF">2022-12-23T11:49:00Z</dcterms:modified>
</cp:coreProperties>
</file>