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90CA6" w:rsidRPr="004A7B26" w:rsidRDefault="00EA700B" w:rsidP="004A7B26">
      <w:pPr>
        <w:jc w:val="center"/>
        <w:rPr>
          <w:rFonts w:ascii="HG丸ｺﾞｼｯｸM-PRO" w:eastAsia="HG丸ｺﾞｼｯｸM-PRO" w:hAnsi="HG丸ｺﾞｼｯｸM-PRO"/>
          <w:sz w:val="28"/>
        </w:rPr>
      </w:pPr>
      <w:r>
        <w:rPr>
          <w:rFonts w:ascii="HG丸ｺﾞｼｯｸM-PRO" w:eastAsia="HG丸ｺﾞｼｯｸM-PRO" w:hAnsi="HG丸ｺﾞｼｯｸM-PRO" w:hint="eastAsia"/>
          <w:noProof/>
          <w:sz w:val="28"/>
        </w:rPr>
        <mc:AlternateContent>
          <mc:Choice Requires="wps">
            <w:drawing>
              <wp:anchor distT="0" distB="0" distL="114300" distR="114300" simplePos="0" relativeHeight="251660288" behindDoc="0" locked="0" layoutInCell="1" allowOverlap="1" wp14:anchorId="00496324" wp14:editId="1A6D1A32">
                <wp:simplePos x="0" y="0"/>
                <wp:positionH relativeFrom="column">
                  <wp:posOffset>8998585</wp:posOffset>
                </wp:positionH>
                <wp:positionV relativeFrom="paragraph">
                  <wp:posOffset>6985</wp:posOffset>
                </wp:positionV>
                <wp:extent cx="685800" cy="3524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68580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A212C" w:rsidRPr="007C14E3" w:rsidRDefault="001A212C" w:rsidP="007C14E3">
                            <w:pPr>
                              <w:jc w:val="center"/>
                              <w:rPr>
                                <w:rFonts w:ascii="HG丸ｺﾞｼｯｸM-PRO" w:eastAsia="HG丸ｺﾞｼｯｸM-PRO" w:hAnsi="HG丸ｺﾞｼｯｸM-PRO"/>
                                <w:sz w:val="24"/>
                              </w:rPr>
                            </w:pPr>
                            <w:r w:rsidRPr="007C14E3">
                              <w:rPr>
                                <w:rFonts w:ascii="HG丸ｺﾞｼｯｸM-PRO" w:eastAsia="HG丸ｺﾞｼｯｸM-PRO" w:hAnsi="HG丸ｺﾞｼｯｸM-PRO" w:hint="eastAsia"/>
                                <w:sz w:val="24"/>
                              </w:rPr>
                              <w:t>資料</w:t>
                            </w:r>
                            <w:r w:rsidR="00F2434E">
                              <w:rPr>
                                <w:rFonts w:ascii="HG丸ｺﾞｼｯｸM-PRO" w:eastAsia="HG丸ｺﾞｼｯｸM-PRO" w:hAnsi="HG丸ｺﾞｼｯｸM-PRO" w:hint="eastAsia"/>
                                <w:sz w:val="2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496324" id="_x0000_t202" coordsize="21600,21600" o:spt="202" path="m,l,21600r21600,l21600,xe">
                <v:stroke joinstyle="miter"/>
                <v:path gradientshapeok="t" o:connecttype="rect"/>
              </v:shapetype>
              <v:shape id="テキスト ボックス 2" o:spid="_x0000_s1026" type="#_x0000_t202" style="position:absolute;left:0;text-align:left;margin-left:708.55pt;margin-top:.55pt;width:54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" fillcolor="white [3201]" strokeweight=".5pt">
                <v:textbox>
                  <w:txbxContent>
                    <w:p w:rsidR="001A212C" w:rsidRPr="007C14E3" w:rsidRDefault="001A212C" w:rsidP="007C14E3">
                      <w:pPr>
                        <w:jc w:val="center"/>
                        <w:rPr>
                          <w:rFonts w:ascii="HG丸ｺﾞｼｯｸM-PRO" w:eastAsia="HG丸ｺﾞｼｯｸM-PRO" w:hAnsi="HG丸ｺﾞｼｯｸM-PRO"/>
                          <w:sz w:val="24"/>
                        </w:rPr>
                      </w:pPr>
                      <w:r w:rsidRPr="007C14E3">
                        <w:rPr>
                          <w:rFonts w:ascii="HG丸ｺﾞｼｯｸM-PRO" w:eastAsia="HG丸ｺﾞｼｯｸM-PRO" w:hAnsi="HG丸ｺﾞｼｯｸM-PRO" w:hint="eastAsia"/>
                          <w:sz w:val="24"/>
                        </w:rPr>
                        <w:t>資料</w:t>
                      </w:r>
                      <w:r w:rsidR="00F2434E">
                        <w:rPr>
                          <w:rFonts w:ascii="HG丸ｺﾞｼｯｸM-PRO" w:eastAsia="HG丸ｺﾞｼｯｸM-PRO" w:hAnsi="HG丸ｺﾞｼｯｸM-PRO" w:hint="eastAsia"/>
                          <w:sz w:val="24"/>
                        </w:rPr>
                        <w:t>３</w:t>
                      </w:r>
                      <w:bookmarkStart w:id="1" w:name="_GoBack"/>
                      <w:bookmarkEnd w:id="1"/>
                    </w:p>
                  </w:txbxContent>
                </v:textbox>
              </v:shape>
            </w:pict>
          </mc:Fallback>
        </mc:AlternateContent>
      </w:r>
      <w:r w:rsidR="00AC160A">
        <w:rPr>
          <w:rFonts w:ascii="HG丸ｺﾞｼｯｸM-PRO" w:eastAsia="HG丸ｺﾞｼｯｸM-PRO" w:hAnsi="HG丸ｺﾞｼｯｸM-PRO" w:hint="eastAsia"/>
          <w:sz w:val="28"/>
        </w:rPr>
        <w:t>第３</w:t>
      </w:r>
      <w:r w:rsidR="008C7AA8" w:rsidRPr="004A7B26">
        <w:rPr>
          <w:rFonts w:ascii="HG丸ｺﾞｼｯｸM-PRO" w:eastAsia="HG丸ｺﾞｼｯｸM-PRO" w:hAnsi="HG丸ｺﾞｼｯｸM-PRO" w:hint="eastAsia"/>
          <w:sz w:val="28"/>
        </w:rPr>
        <w:t>期大阪府食の安全安心推進計画の変更</w:t>
      </w:r>
      <w:r w:rsidR="000131E9" w:rsidRPr="004A7B26">
        <w:rPr>
          <w:rFonts w:ascii="HG丸ｺﾞｼｯｸM-PRO" w:eastAsia="HG丸ｺﾞｼｯｸM-PRO" w:hAnsi="HG丸ｺﾞｼｯｸM-PRO" w:hint="eastAsia"/>
          <w:sz w:val="28"/>
        </w:rPr>
        <w:t>箇所</w:t>
      </w:r>
      <w:r w:rsidR="00AC160A">
        <w:rPr>
          <w:rFonts w:ascii="HG丸ｺﾞｼｯｸM-PRO" w:eastAsia="HG丸ｺﾞｼｯｸM-PRO" w:hAnsi="HG丸ｺﾞｼｯｸM-PRO" w:hint="eastAsia"/>
          <w:sz w:val="28"/>
        </w:rPr>
        <w:t>（案）</w:t>
      </w:r>
      <w:r w:rsidR="000131E9" w:rsidRPr="004A7B26">
        <w:rPr>
          <w:rFonts w:ascii="HG丸ｺﾞｼｯｸM-PRO" w:eastAsia="HG丸ｺﾞｼｯｸM-PRO" w:hAnsi="HG丸ｺﾞｼｯｸM-PRO" w:hint="eastAsia"/>
          <w:sz w:val="28"/>
        </w:rPr>
        <w:t>について</w:t>
      </w:r>
    </w:p>
    <w:p w:rsidR="0074775C" w:rsidRDefault="008D5863" w:rsidP="00271D3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１</w:t>
      </w:r>
      <w:r w:rsidR="00775775">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取組内容に係る修正</w:t>
      </w:r>
    </w:p>
    <w:tbl>
      <w:tblPr>
        <w:tblW w:w="14884" w:type="dxa"/>
        <w:tblInd w:w="383" w:type="dxa"/>
        <w:tblCellMar>
          <w:left w:w="99" w:type="dxa"/>
          <w:right w:w="99" w:type="dxa"/>
        </w:tblCellMar>
        <w:tblLook w:val="04A0" w:firstRow="1" w:lastRow="0" w:firstColumn="1" w:lastColumn="0" w:noHBand="0" w:noVBand="1"/>
      </w:tblPr>
      <w:tblGrid>
        <w:gridCol w:w="1041"/>
        <w:gridCol w:w="6897"/>
        <w:gridCol w:w="6946"/>
      </w:tblGrid>
      <w:tr w:rsidR="00474BA0" w:rsidRPr="00474BA0" w:rsidTr="001A212C">
        <w:trPr>
          <w:trHeight w:val="445"/>
        </w:trPr>
        <w:tc>
          <w:tcPr>
            <w:tcW w:w="1041" w:type="dxa"/>
            <w:vMerge w:val="restart"/>
            <w:tcBorders>
              <w:top w:val="single" w:sz="12" w:space="0" w:color="auto"/>
              <w:left w:val="single" w:sz="12" w:space="0" w:color="auto"/>
              <w:right w:val="single" w:sz="8" w:space="0" w:color="auto"/>
            </w:tcBorders>
            <w:shd w:val="clear" w:color="auto" w:fill="DAEEF3" w:themeFill="accent5" w:themeFillTint="33"/>
            <w:vAlign w:val="center"/>
            <w:hideMark/>
          </w:tcPr>
          <w:p w:rsidR="00474BA0" w:rsidRDefault="00474BA0" w:rsidP="001A212C">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該当</w:t>
            </w:r>
          </w:p>
          <w:p w:rsidR="00474BA0" w:rsidRPr="000131E9" w:rsidRDefault="00474BA0" w:rsidP="001A212C">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ページ</w:t>
            </w:r>
          </w:p>
        </w:tc>
        <w:tc>
          <w:tcPr>
            <w:tcW w:w="13843" w:type="dxa"/>
            <w:gridSpan w:val="2"/>
            <w:tcBorders>
              <w:top w:val="single" w:sz="12" w:space="0" w:color="auto"/>
              <w:left w:val="nil"/>
              <w:bottom w:val="single" w:sz="8" w:space="0" w:color="auto"/>
              <w:right w:val="single" w:sz="12" w:space="0" w:color="auto"/>
            </w:tcBorders>
            <w:shd w:val="clear" w:color="auto" w:fill="DAEEF3" w:themeFill="accent5" w:themeFillTint="33"/>
            <w:noWrap/>
            <w:vAlign w:val="center"/>
            <w:hideMark/>
          </w:tcPr>
          <w:p w:rsidR="00474BA0" w:rsidRDefault="00474BA0" w:rsidP="001A212C">
            <w:pPr>
              <w:widowControl/>
              <w:spacing w:line="300" w:lineRule="exact"/>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第3</w:t>
            </w:r>
            <w:r w:rsidRPr="009452AB">
              <w:rPr>
                <w:rFonts w:ascii="HG丸ｺﾞｼｯｸM-PRO" w:eastAsia="HG丸ｺﾞｼｯｸM-PRO" w:hAnsi="HG丸ｺﾞｼｯｸM-PRO" w:cs="ＭＳ Ｐゴシック" w:hint="eastAsia"/>
                <w:kern w:val="0"/>
                <w:sz w:val="22"/>
                <w:szCs w:val="28"/>
              </w:rPr>
              <w:t>章</w:t>
            </w:r>
            <w:r>
              <w:rPr>
                <w:rFonts w:ascii="HG丸ｺﾞｼｯｸM-PRO" w:eastAsia="HG丸ｺﾞｼｯｸM-PRO" w:hAnsi="HG丸ｺﾞｼｯｸM-PRO" w:cs="ＭＳ Ｐゴシック" w:hint="eastAsia"/>
                <w:kern w:val="0"/>
                <w:sz w:val="22"/>
                <w:szCs w:val="28"/>
              </w:rPr>
              <w:t xml:space="preserve">　食の安全安心の確保に関する施策　１　施策展開　（３）数値目標　</w:t>
            </w:r>
          </w:p>
          <w:p w:rsidR="00474BA0" w:rsidRDefault="00474BA0" w:rsidP="00474BA0">
            <w:pPr>
              <w:widowControl/>
              <w:spacing w:line="300" w:lineRule="exact"/>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 xml:space="preserve">表〈数値目標一覧〉　</w:t>
            </w:r>
            <w:r w:rsidRPr="00474BA0">
              <w:rPr>
                <w:rFonts w:ascii="HG丸ｺﾞｼｯｸM-PRO" w:eastAsia="HG丸ｺﾞｼｯｸM-PRO" w:hAnsi="HG丸ｺﾞｼｯｸM-PRO" w:cs="ＭＳ Ｐゴシック" w:hint="eastAsia"/>
                <w:kern w:val="0"/>
                <w:sz w:val="22"/>
                <w:szCs w:val="28"/>
              </w:rPr>
              <w:t>施策の柱１　生産から消費に至る各段階での食の安全性の確保</w:t>
            </w:r>
            <w:r>
              <w:rPr>
                <w:rFonts w:ascii="HG丸ｺﾞｼｯｸM-PRO" w:eastAsia="HG丸ｺﾞｼｯｸM-PRO" w:hAnsi="HG丸ｺﾞｼｯｸM-PRO" w:cs="ＭＳ Ｐゴシック" w:hint="eastAsia"/>
                <w:kern w:val="0"/>
                <w:sz w:val="22"/>
                <w:szCs w:val="28"/>
              </w:rPr>
              <w:t xml:space="preserve">　</w:t>
            </w:r>
          </w:p>
          <w:p w:rsidR="00474BA0" w:rsidRPr="001D201C" w:rsidRDefault="00474BA0" w:rsidP="00474BA0">
            <w:pPr>
              <w:widowControl/>
              <w:spacing w:line="300" w:lineRule="exact"/>
              <w:jc w:val="left"/>
              <w:rPr>
                <w:rFonts w:ascii="HG丸ｺﾞｼｯｸM-PRO" w:eastAsia="HG丸ｺﾞｼｯｸM-PRO" w:hAnsi="HG丸ｺﾞｼｯｸM-PRO" w:cs="ＭＳ Ｐゴシック"/>
                <w:kern w:val="0"/>
                <w:sz w:val="22"/>
                <w:szCs w:val="28"/>
              </w:rPr>
            </w:pPr>
            <w:r w:rsidRPr="00474BA0">
              <w:rPr>
                <w:rFonts w:ascii="HG丸ｺﾞｼｯｸM-PRO" w:eastAsia="HG丸ｺﾞｼｯｸM-PRO" w:hAnsi="HG丸ｺﾞｼｯｸM-PRO" w:cs="ＭＳ Ｐゴシック" w:hint="eastAsia"/>
                <w:kern w:val="0"/>
                <w:sz w:val="22"/>
                <w:szCs w:val="28"/>
              </w:rPr>
              <w:t>★養殖場に対する監視指導数（監視施設数）</w:t>
            </w:r>
            <w:r>
              <w:rPr>
                <w:rFonts w:ascii="HG丸ｺﾞｼｯｸM-PRO" w:eastAsia="HG丸ｺﾞｼｯｸM-PRO" w:hAnsi="HG丸ｺﾞｼｯｸM-PRO" w:cs="ＭＳ Ｐゴシック" w:hint="eastAsia"/>
                <w:kern w:val="0"/>
                <w:sz w:val="22"/>
                <w:szCs w:val="28"/>
              </w:rPr>
              <w:t xml:space="preserve">　</w:t>
            </w:r>
            <w:r w:rsidRPr="00474BA0">
              <w:rPr>
                <w:rFonts w:ascii="HG丸ｺﾞｼｯｸM-PRO" w:eastAsia="HG丸ｺﾞｼｯｸM-PRO" w:hAnsi="HG丸ｺﾞｼｯｸM-PRO" w:cs="ＭＳ Ｐゴシック" w:hint="eastAsia"/>
                <w:kern w:val="0"/>
                <w:sz w:val="22"/>
                <w:szCs w:val="28"/>
              </w:rPr>
              <w:t>最終目標（2022年度）</w:t>
            </w:r>
          </w:p>
        </w:tc>
      </w:tr>
      <w:tr w:rsidR="00474BA0" w:rsidRPr="000131E9" w:rsidTr="001A212C">
        <w:trPr>
          <w:trHeight w:val="282"/>
        </w:trPr>
        <w:tc>
          <w:tcPr>
            <w:tcW w:w="1041" w:type="dxa"/>
            <w:vMerge/>
            <w:tcBorders>
              <w:left w:val="single" w:sz="12" w:space="0" w:color="auto"/>
              <w:bottom w:val="double" w:sz="4" w:space="0" w:color="auto"/>
              <w:right w:val="single" w:sz="8" w:space="0" w:color="auto"/>
            </w:tcBorders>
            <w:shd w:val="clear" w:color="auto" w:fill="DAEEF3" w:themeFill="accent5" w:themeFillTint="33"/>
            <w:vAlign w:val="center"/>
          </w:tcPr>
          <w:p w:rsidR="00474BA0" w:rsidRPr="000131E9" w:rsidRDefault="00474BA0" w:rsidP="001A212C">
            <w:pPr>
              <w:widowControl/>
              <w:jc w:val="center"/>
              <w:rPr>
                <w:rFonts w:ascii="HG丸ｺﾞｼｯｸM-PRO" w:eastAsia="HG丸ｺﾞｼｯｸM-PRO" w:hAnsi="HG丸ｺﾞｼｯｸM-PRO" w:cs="ＭＳ Ｐゴシック"/>
                <w:b/>
                <w:bCs/>
                <w:kern w:val="0"/>
                <w:sz w:val="22"/>
                <w:szCs w:val="28"/>
              </w:rPr>
            </w:pPr>
          </w:p>
        </w:tc>
        <w:tc>
          <w:tcPr>
            <w:tcW w:w="6897" w:type="dxa"/>
            <w:tcBorders>
              <w:top w:val="single" w:sz="8" w:space="0" w:color="auto"/>
              <w:left w:val="nil"/>
              <w:bottom w:val="double" w:sz="4" w:space="0" w:color="auto"/>
              <w:right w:val="single" w:sz="8" w:space="0" w:color="auto"/>
            </w:tcBorders>
            <w:shd w:val="clear" w:color="auto" w:fill="DAEEF3" w:themeFill="accent5" w:themeFillTint="33"/>
          </w:tcPr>
          <w:p w:rsidR="00474BA0" w:rsidRPr="005B6F67" w:rsidRDefault="00474BA0" w:rsidP="001A212C">
            <w:pPr>
              <w:widowControl/>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変更前</w:t>
            </w:r>
          </w:p>
        </w:tc>
        <w:tc>
          <w:tcPr>
            <w:tcW w:w="6946" w:type="dxa"/>
            <w:tcBorders>
              <w:top w:val="single" w:sz="4" w:space="0" w:color="auto"/>
              <w:left w:val="single" w:sz="8" w:space="0" w:color="auto"/>
              <w:bottom w:val="double" w:sz="4" w:space="0" w:color="auto"/>
              <w:right w:val="single" w:sz="12" w:space="0" w:color="auto"/>
            </w:tcBorders>
            <w:shd w:val="clear" w:color="auto" w:fill="DAEEF3" w:themeFill="accent5" w:themeFillTint="33"/>
          </w:tcPr>
          <w:p w:rsidR="00474BA0" w:rsidRPr="00CA3765" w:rsidRDefault="00474BA0" w:rsidP="001A212C">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b/>
                <w:bCs/>
                <w:kern w:val="0"/>
                <w:sz w:val="22"/>
                <w:szCs w:val="28"/>
              </w:rPr>
              <w:t>変更後</w:t>
            </w:r>
          </w:p>
        </w:tc>
      </w:tr>
      <w:tr w:rsidR="00474BA0" w:rsidRPr="000131E9" w:rsidTr="00B146C4">
        <w:trPr>
          <w:trHeight w:val="986"/>
        </w:trPr>
        <w:tc>
          <w:tcPr>
            <w:tcW w:w="1041" w:type="dxa"/>
            <w:tcBorders>
              <w:top w:val="double" w:sz="4" w:space="0" w:color="auto"/>
              <w:left w:val="single" w:sz="12" w:space="0" w:color="auto"/>
              <w:bottom w:val="single" w:sz="12" w:space="0" w:color="auto"/>
              <w:right w:val="single" w:sz="8" w:space="0" w:color="auto"/>
            </w:tcBorders>
            <w:shd w:val="clear" w:color="auto" w:fill="auto"/>
            <w:vAlign w:val="center"/>
          </w:tcPr>
          <w:p w:rsidR="00474BA0" w:rsidRPr="000131E9" w:rsidRDefault="00474BA0" w:rsidP="001A212C">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kern w:val="0"/>
                <w:sz w:val="22"/>
                <w:szCs w:val="28"/>
              </w:rPr>
              <w:t>P.</w:t>
            </w:r>
            <w:r>
              <w:rPr>
                <w:rFonts w:ascii="HG丸ｺﾞｼｯｸM-PRO" w:eastAsia="HG丸ｺﾞｼｯｸM-PRO" w:hAnsi="HG丸ｺﾞｼｯｸM-PRO" w:cs="ＭＳ Ｐゴシック" w:hint="eastAsia"/>
                <w:kern w:val="0"/>
                <w:sz w:val="22"/>
                <w:szCs w:val="28"/>
              </w:rPr>
              <w:t>20</w:t>
            </w:r>
          </w:p>
        </w:tc>
        <w:tc>
          <w:tcPr>
            <w:tcW w:w="6897" w:type="dxa"/>
            <w:tcBorders>
              <w:top w:val="double" w:sz="4" w:space="0" w:color="auto"/>
              <w:left w:val="nil"/>
              <w:bottom w:val="single" w:sz="12" w:space="0" w:color="auto"/>
              <w:right w:val="single" w:sz="8" w:space="0" w:color="auto"/>
            </w:tcBorders>
            <w:shd w:val="clear" w:color="auto" w:fill="auto"/>
          </w:tcPr>
          <w:p w:rsidR="00474BA0" w:rsidRPr="000D2553" w:rsidRDefault="00474BA0" w:rsidP="001A212C">
            <w:pPr>
              <w:widowControl/>
              <w:ind w:firstLineChars="100" w:firstLine="210"/>
              <w:rPr>
                <w:rFonts w:ascii="HG丸ｺﾞｼｯｸM-PRO" w:eastAsia="HG丸ｺﾞｼｯｸM-PRO" w:hAnsi="HG丸ｺﾞｼｯｸM-PRO" w:cs="ＭＳ Ｐゴシック"/>
                <w:kern w:val="0"/>
                <w:szCs w:val="28"/>
                <w:u w:color="FF0000"/>
              </w:rPr>
            </w:pPr>
            <w:r w:rsidRPr="00474BA0">
              <w:rPr>
                <w:rFonts w:ascii="HG丸ｺﾞｼｯｸM-PRO" w:eastAsia="HG丸ｺﾞｼｯｸM-PRO" w:hAnsi="HG丸ｺﾞｼｯｸM-PRO" w:cs="ＭＳ Ｐゴシック" w:hint="eastAsia"/>
                <w:kern w:val="0"/>
                <w:szCs w:val="28"/>
                <w:u w:val="double" w:color="FF0000"/>
              </w:rPr>
              <w:t>24</w:t>
            </w:r>
            <w:r w:rsidRPr="00474BA0">
              <w:rPr>
                <w:rFonts w:ascii="HG丸ｺﾞｼｯｸM-PRO" w:eastAsia="HG丸ｺﾞｼｯｸM-PRO" w:hAnsi="HG丸ｺﾞｼｯｸM-PRO" w:cs="ＭＳ Ｐゴシック" w:hint="eastAsia"/>
                <w:kern w:val="0"/>
                <w:szCs w:val="28"/>
                <w:u w:color="FF0000"/>
              </w:rPr>
              <w:t>施設</w:t>
            </w:r>
          </w:p>
        </w:tc>
        <w:tc>
          <w:tcPr>
            <w:tcW w:w="6946" w:type="dxa"/>
            <w:tcBorders>
              <w:top w:val="double" w:sz="4" w:space="0" w:color="auto"/>
              <w:left w:val="single" w:sz="8" w:space="0" w:color="auto"/>
              <w:bottom w:val="single" w:sz="12" w:space="0" w:color="auto"/>
              <w:right w:val="single" w:sz="12" w:space="0" w:color="auto"/>
            </w:tcBorders>
          </w:tcPr>
          <w:p w:rsidR="00474BA0" w:rsidRPr="000D2553" w:rsidRDefault="00474BA0" w:rsidP="001A212C">
            <w:pPr>
              <w:widowControl/>
              <w:ind w:firstLineChars="100" w:firstLine="210"/>
              <w:rPr>
                <w:rFonts w:ascii="HG丸ｺﾞｼｯｸM-PRO" w:eastAsia="HG丸ｺﾞｼｯｸM-PRO" w:hAnsi="HG丸ｺﾞｼｯｸM-PRO" w:cs="ＭＳ Ｐゴシック"/>
                <w:kern w:val="0"/>
                <w:szCs w:val="28"/>
                <w:u w:color="FF0000"/>
              </w:rPr>
            </w:pPr>
            <w:r w:rsidRPr="00474BA0">
              <w:rPr>
                <w:rFonts w:ascii="HG丸ｺﾞｼｯｸM-PRO" w:eastAsia="HG丸ｺﾞｼｯｸM-PRO" w:hAnsi="HG丸ｺﾞｼｯｸM-PRO" w:cs="ＭＳ Ｐゴシック" w:hint="eastAsia"/>
                <w:kern w:val="0"/>
                <w:szCs w:val="28"/>
                <w:u w:val="double" w:color="FF0000"/>
              </w:rPr>
              <w:t>21</w:t>
            </w:r>
            <w:r w:rsidRPr="00474BA0">
              <w:rPr>
                <w:rFonts w:ascii="HG丸ｺﾞｼｯｸM-PRO" w:eastAsia="HG丸ｺﾞｼｯｸM-PRO" w:hAnsi="HG丸ｺﾞｼｯｸM-PRO" w:cs="ＭＳ Ｐゴシック" w:hint="eastAsia"/>
                <w:kern w:val="0"/>
                <w:szCs w:val="28"/>
                <w:u w:color="FF0000"/>
              </w:rPr>
              <w:t>施設</w:t>
            </w:r>
          </w:p>
        </w:tc>
      </w:tr>
    </w:tbl>
    <w:p w:rsidR="00474BA0" w:rsidRDefault="00474BA0" w:rsidP="00271D35">
      <w:pPr>
        <w:rPr>
          <w:rFonts w:ascii="HG丸ｺﾞｼｯｸM-PRO" w:eastAsia="HG丸ｺﾞｼｯｸM-PRO" w:hAnsi="HG丸ｺﾞｼｯｸM-PRO"/>
          <w:sz w:val="24"/>
        </w:rPr>
      </w:pPr>
    </w:p>
    <w:tbl>
      <w:tblPr>
        <w:tblW w:w="14884" w:type="dxa"/>
        <w:tblInd w:w="383" w:type="dxa"/>
        <w:tblCellMar>
          <w:left w:w="99" w:type="dxa"/>
          <w:right w:w="99" w:type="dxa"/>
        </w:tblCellMar>
        <w:tblLook w:val="04A0" w:firstRow="1" w:lastRow="0" w:firstColumn="1" w:lastColumn="0" w:noHBand="0" w:noVBand="1"/>
      </w:tblPr>
      <w:tblGrid>
        <w:gridCol w:w="1041"/>
        <w:gridCol w:w="6897"/>
        <w:gridCol w:w="6946"/>
      </w:tblGrid>
      <w:tr w:rsidR="00271039" w:rsidRPr="00474BA0" w:rsidTr="001A212C">
        <w:trPr>
          <w:trHeight w:val="445"/>
        </w:trPr>
        <w:tc>
          <w:tcPr>
            <w:tcW w:w="1041" w:type="dxa"/>
            <w:vMerge w:val="restart"/>
            <w:tcBorders>
              <w:top w:val="single" w:sz="12" w:space="0" w:color="auto"/>
              <w:left w:val="single" w:sz="12" w:space="0" w:color="auto"/>
              <w:right w:val="single" w:sz="8" w:space="0" w:color="auto"/>
            </w:tcBorders>
            <w:shd w:val="clear" w:color="auto" w:fill="DAEEF3" w:themeFill="accent5" w:themeFillTint="33"/>
            <w:vAlign w:val="center"/>
            <w:hideMark/>
          </w:tcPr>
          <w:p w:rsidR="00271039" w:rsidRDefault="00271039" w:rsidP="001A212C">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該当</w:t>
            </w:r>
          </w:p>
          <w:p w:rsidR="00271039" w:rsidRPr="000131E9" w:rsidRDefault="00271039" w:rsidP="001A212C">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ページ</w:t>
            </w:r>
          </w:p>
        </w:tc>
        <w:tc>
          <w:tcPr>
            <w:tcW w:w="13843" w:type="dxa"/>
            <w:gridSpan w:val="2"/>
            <w:tcBorders>
              <w:top w:val="single" w:sz="12" w:space="0" w:color="auto"/>
              <w:left w:val="nil"/>
              <w:bottom w:val="single" w:sz="8" w:space="0" w:color="auto"/>
              <w:right w:val="single" w:sz="12" w:space="0" w:color="auto"/>
            </w:tcBorders>
            <w:shd w:val="clear" w:color="auto" w:fill="DAEEF3" w:themeFill="accent5" w:themeFillTint="33"/>
            <w:noWrap/>
            <w:vAlign w:val="center"/>
            <w:hideMark/>
          </w:tcPr>
          <w:p w:rsidR="00271039" w:rsidRDefault="00271039" w:rsidP="001A212C">
            <w:pPr>
              <w:widowControl/>
              <w:spacing w:line="300" w:lineRule="exact"/>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第3</w:t>
            </w:r>
            <w:r w:rsidRPr="009452AB">
              <w:rPr>
                <w:rFonts w:ascii="HG丸ｺﾞｼｯｸM-PRO" w:eastAsia="HG丸ｺﾞｼｯｸM-PRO" w:hAnsi="HG丸ｺﾞｼｯｸM-PRO" w:cs="ＭＳ Ｐゴシック" w:hint="eastAsia"/>
                <w:kern w:val="0"/>
                <w:sz w:val="22"/>
                <w:szCs w:val="28"/>
              </w:rPr>
              <w:t>章</w:t>
            </w:r>
            <w:r>
              <w:rPr>
                <w:rFonts w:ascii="HG丸ｺﾞｼｯｸM-PRO" w:eastAsia="HG丸ｺﾞｼｯｸM-PRO" w:hAnsi="HG丸ｺﾞｼｯｸM-PRO" w:cs="ＭＳ Ｐゴシック" w:hint="eastAsia"/>
                <w:kern w:val="0"/>
                <w:sz w:val="22"/>
                <w:szCs w:val="28"/>
              </w:rPr>
              <w:t xml:space="preserve">　食の安全安心の確保に関する施策　１　施策展開　（３）数値目標　</w:t>
            </w:r>
          </w:p>
          <w:p w:rsidR="00271039" w:rsidRDefault="00271039" w:rsidP="001A212C">
            <w:pPr>
              <w:widowControl/>
              <w:spacing w:line="300" w:lineRule="exact"/>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 xml:space="preserve">表〈数値目標一覧〉　</w:t>
            </w:r>
            <w:r w:rsidRPr="00271039">
              <w:rPr>
                <w:rFonts w:ascii="HG丸ｺﾞｼｯｸM-PRO" w:eastAsia="HG丸ｺﾞｼｯｸM-PRO" w:hAnsi="HG丸ｺﾞｼｯｸM-PRO" w:cs="ＭＳ Ｐゴシック" w:hint="eastAsia"/>
                <w:kern w:val="0"/>
                <w:sz w:val="22"/>
                <w:szCs w:val="28"/>
              </w:rPr>
              <w:t>施策の柱４　事業者の自主的な取組の促進</w:t>
            </w:r>
            <w:r>
              <w:rPr>
                <w:rFonts w:ascii="HG丸ｺﾞｼｯｸM-PRO" w:eastAsia="HG丸ｺﾞｼｯｸM-PRO" w:hAnsi="HG丸ｺﾞｼｯｸM-PRO" w:cs="ＭＳ Ｐゴシック" w:hint="eastAsia"/>
                <w:kern w:val="0"/>
                <w:sz w:val="22"/>
                <w:szCs w:val="28"/>
              </w:rPr>
              <w:t xml:space="preserve">　</w:t>
            </w:r>
          </w:p>
          <w:p w:rsidR="00271039" w:rsidRPr="001D201C" w:rsidRDefault="00271039" w:rsidP="00271039">
            <w:pPr>
              <w:widowControl/>
              <w:spacing w:line="300" w:lineRule="exact"/>
              <w:jc w:val="left"/>
              <w:rPr>
                <w:rFonts w:ascii="HG丸ｺﾞｼｯｸM-PRO" w:eastAsia="HG丸ｺﾞｼｯｸM-PRO" w:hAnsi="HG丸ｺﾞｼｯｸM-PRO" w:cs="ＭＳ Ｐゴシック"/>
                <w:kern w:val="0"/>
                <w:sz w:val="22"/>
                <w:szCs w:val="28"/>
              </w:rPr>
            </w:pPr>
            <w:r w:rsidRPr="00271039">
              <w:rPr>
                <w:rFonts w:ascii="HG丸ｺﾞｼｯｸM-PRO" w:eastAsia="HG丸ｺﾞｼｯｸM-PRO" w:hAnsi="HG丸ｺﾞｼｯｸM-PRO" w:cs="ＭＳ Ｐゴシック" w:hint="eastAsia"/>
                <w:kern w:val="0"/>
                <w:sz w:val="22"/>
                <w:szCs w:val="28"/>
              </w:rPr>
              <w:t>★HACCPセミナー等の開催（参加者数）</w:t>
            </w:r>
            <w:r>
              <w:rPr>
                <w:rFonts w:ascii="HG丸ｺﾞｼｯｸM-PRO" w:eastAsia="HG丸ｺﾞｼｯｸM-PRO" w:hAnsi="HG丸ｺﾞｼｯｸM-PRO" w:cs="ＭＳ Ｐゴシック" w:hint="eastAsia"/>
                <w:kern w:val="0"/>
                <w:sz w:val="22"/>
                <w:szCs w:val="28"/>
              </w:rPr>
              <w:t xml:space="preserve">　</w:t>
            </w:r>
            <w:r w:rsidRPr="00271039">
              <w:rPr>
                <w:rFonts w:ascii="HG丸ｺﾞｼｯｸM-PRO" w:eastAsia="HG丸ｺﾞｼｯｸM-PRO" w:hAnsi="HG丸ｺﾞｼｯｸM-PRO" w:cs="ＭＳ Ｐゴシック" w:hint="eastAsia"/>
                <w:kern w:val="0"/>
                <w:sz w:val="22"/>
                <w:szCs w:val="28"/>
              </w:rPr>
              <w:t>最終目標（2022年度）</w:t>
            </w:r>
          </w:p>
        </w:tc>
      </w:tr>
      <w:tr w:rsidR="00271039" w:rsidRPr="000131E9" w:rsidTr="001A212C">
        <w:trPr>
          <w:trHeight w:val="282"/>
        </w:trPr>
        <w:tc>
          <w:tcPr>
            <w:tcW w:w="1041" w:type="dxa"/>
            <w:vMerge/>
            <w:tcBorders>
              <w:left w:val="single" w:sz="12" w:space="0" w:color="auto"/>
              <w:bottom w:val="double" w:sz="4" w:space="0" w:color="auto"/>
              <w:right w:val="single" w:sz="8" w:space="0" w:color="auto"/>
            </w:tcBorders>
            <w:shd w:val="clear" w:color="auto" w:fill="DAEEF3" w:themeFill="accent5" w:themeFillTint="33"/>
            <w:vAlign w:val="center"/>
          </w:tcPr>
          <w:p w:rsidR="00271039" w:rsidRPr="000131E9" w:rsidRDefault="00271039" w:rsidP="001A212C">
            <w:pPr>
              <w:widowControl/>
              <w:jc w:val="center"/>
              <w:rPr>
                <w:rFonts w:ascii="HG丸ｺﾞｼｯｸM-PRO" w:eastAsia="HG丸ｺﾞｼｯｸM-PRO" w:hAnsi="HG丸ｺﾞｼｯｸM-PRO" w:cs="ＭＳ Ｐゴシック"/>
                <w:b/>
                <w:bCs/>
                <w:kern w:val="0"/>
                <w:sz w:val="22"/>
                <w:szCs w:val="28"/>
              </w:rPr>
            </w:pPr>
          </w:p>
        </w:tc>
        <w:tc>
          <w:tcPr>
            <w:tcW w:w="6897" w:type="dxa"/>
            <w:tcBorders>
              <w:top w:val="single" w:sz="8" w:space="0" w:color="auto"/>
              <w:left w:val="nil"/>
              <w:bottom w:val="double" w:sz="4" w:space="0" w:color="auto"/>
              <w:right w:val="single" w:sz="8" w:space="0" w:color="auto"/>
            </w:tcBorders>
            <w:shd w:val="clear" w:color="auto" w:fill="DAEEF3" w:themeFill="accent5" w:themeFillTint="33"/>
          </w:tcPr>
          <w:p w:rsidR="00271039" w:rsidRPr="005B6F67" w:rsidRDefault="00271039" w:rsidP="001A212C">
            <w:pPr>
              <w:widowControl/>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変更前</w:t>
            </w:r>
          </w:p>
        </w:tc>
        <w:tc>
          <w:tcPr>
            <w:tcW w:w="6946" w:type="dxa"/>
            <w:tcBorders>
              <w:top w:val="single" w:sz="4" w:space="0" w:color="auto"/>
              <w:left w:val="single" w:sz="8" w:space="0" w:color="auto"/>
              <w:bottom w:val="double" w:sz="4" w:space="0" w:color="auto"/>
              <w:right w:val="single" w:sz="12" w:space="0" w:color="auto"/>
            </w:tcBorders>
            <w:shd w:val="clear" w:color="auto" w:fill="DAEEF3" w:themeFill="accent5" w:themeFillTint="33"/>
          </w:tcPr>
          <w:p w:rsidR="00271039" w:rsidRPr="00CA3765" w:rsidRDefault="00271039" w:rsidP="001A212C">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b/>
                <w:bCs/>
                <w:kern w:val="0"/>
                <w:sz w:val="22"/>
                <w:szCs w:val="28"/>
              </w:rPr>
              <w:t>変更後</w:t>
            </w:r>
          </w:p>
        </w:tc>
      </w:tr>
      <w:tr w:rsidR="00271039" w:rsidRPr="000131E9" w:rsidTr="00F77391">
        <w:trPr>
          <w:trHeight w:val="968"/>
        </w:trPr>
        <w:tc>
          <w:tcPr>
            <w:tcW w:w="1041" w:type="dxa"/>
            <w:tcBorders>
              <w:top w:val="double" w:sz="4" w:space="0" w:color="auto"/>
              <w:left w:val="single" w:sz="12" w:space="0" w:color="auto"/>
              <w:bottom w:val="single" w:sz="12" w:space="0" w:color="auto"/>
              <w:right w:val="single" w:sz="8" w:space="0" w:color="auto"/>
            </w:tcBorders>
            <w:shd w:val="clear" w:color="auto" w:fill="auto"/>
            <w:vAlign w:val="center"/>
          </w:tcPr>
          <w:p w:rsidR="00271039" w:rsidRPr="000131E9" w:rsidRDefault="00271039" w:rsidP="001A212C">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kern w:val="0"/>
                <w:sz w:val="22"/>
                <w:szCs w:val="28"/>
              </w:rPr>
              <w:t>P.</w:t>
            </w:r>
            <w:r>
              <w:rPr>
                <w:rFonts w:ascii="HG丸ｺﾞｼｯｸM-PRO" w:eastAsia="HG丸ｺﾞｼｯｸM-PRO" w:hAnsi="HG丸ｺﾞｼｯｸM-PRO" w:cs="ＭＳ Ｐゴシック" w:hint="eastAsia"/>
                <w:kern w:val="0"/>
                <w:sz w:val="22"/>
                <w:szCs w:val="28"/>
              </w:rPr>
              <w:t>21</w:t>
            </w:r>
          </w:p>
        </w:tc>
        <w:tc>
          <w:tcPr>
            <w:tcW w:w="6897" w:type="dxa"/>
            <w:tcBorders>
              <w:top w:val="double" w:sz="4" w:space="0" w:color="auto"/>
              <w:left w:val="nil"/>
              <w:bottom w:val="single" w:sz="12" w:space="0" w:color="auto"/>
              <w:right w:val="single" w:sz="8" w:space="0" w:color="auto"/>
            </w:tcBorders>
            <w:shd w:val="clear" w:color="auto" w:fill="auto"/>
          </w:tcPr>
          <w:p w:rsidR="00271039" w:rsidRPr="000D2553" w:rsidRDefault="00271039" w:rsidP="001A212C">
            <w:pPr>
              <w:widowControl/>
              <w:ind w:firstLineChars="100" w:firstLine="210"/>
              <w:rPr>
                <w:rFonts w:ascii="HG丸ｺﾞｼｯｸM-PRO" w:eastAsia="HG丸ｺﾞｼｯｸM-PRO" w:hAnsi="HG丸ｺﾞｼｯｸM-PRO" w:cs="ＭＳ Ｐゴシック"/>
                <w:kern w:val="0"/>
                <w:szCs w:val="28"/>
                <w:u w:color="FF0000"/>
              </w:rPr>
            </w:pPr>
            <w:r w:rsidRPr="00271039">
              <w:rPr>
                <w:rFonts w:ascii="HG丸ｺﾞｼｯｸM-PRO" w:eastAsia="HG丸ｺﾞｼｯｸM-PRO" w:hAnsi="HG丸ｺﾞｼｯｸM-PRO" w:cs="ＭＳ Ｐゴシック" w:hint="eastAsia"/>
                <w:kern w:val="0"/>
                <w:szCs w:val="28"/>
                <w:u w:val="double" w:color="FF0000"/>
              </w:rPr>
              <w:t>4,000</w:t>
            </w:r>
            <w:r w:rsidRPr="00271039">
              <w:rPr>
                <w:rFonts w:ascii="HG丸ｺﾞｼｯｸM-PRO" w:eastAsia="HG丸ｺﾞｼｯｸM-PRO" w:hAnsi="HG丸ｺﾞｼｯｸM-PRO" w:cs="ＭＳ Ｐゴシック" w:hint="eastAsia"/>
                <w:kern w:val="0"/>
                <w:szCs w:val="28"/>
                <w:u w:color="FF0000"/>
              </w:rPr>
              <w:t>名</w:t>
            </w:r>
          </w:p>
        </w:tc>
        <w:tc>
          <w:tcPr>
            <w:tcW w:w="6946" w:type="dxa"/>
            <w:tcBorders>
              <w:top w:val="double" w:sz="4" w:space="0" w:color="auto"/>
              <w:left w:val="single" w:sz="8" w:space="0" w:color="auto"/>
              <w:bottom w:val="single" w:sz="12" w:space="0" w:color="auto"/>
              <w:right w:val="single" w:sz="12" w:space="0" w:color="auto"/>
            </w:tcBorders>
          </w:tcPr>
          <w:p w:rsidR="00271039" w:rsidRPr="000D2553" w:rsidRDefault="00271039" w:rsidP="001A212C">
            <w:pPr>
              <w:widowControl/>
              <w:ind w:firstLineChars="100" w:firstLine="210"/>
              <w:rPr>
                <w:rFonts w:ascii="HG丸ｺﾞｼｯｸM-PRO" w:eastAsia="HG丸ｺﾞｼｯｸM-PRO" w:hAnsi="HG丸ｺﾞｼｯｸM-PRO" w:cs="ＭＳ Ｐゴシック"/>
                <w:kern w:val="0"/>
                <w:szCs w:val="28"/>
                <w:u w:color="FF0000"/>
              </w:rPr>
            </w:pPr>
            <w:r>
              <w:rPr>
                <w:rFonts w:ascii="HG丸ｺﾞｼｯｸM-PRO" w:eastAsia="HG丸ｺﾞｼｯｸM-PRO" w:hAnsi="HG丸ｺﾞｼｯｸM-PRO" w:cs="ＭＳ Ｐゴシック" w:hint="eastAsia"/>
                <w:kern w:val="0"/>
                <w:szCs w:val="28"/>
                <w:u w:val="double" w:color="FF0000"/>
              </w:rPr>
              <w:t>3,5</w:t>
            </w:r>
            <w:r w:rsidRPr="00271039">
              <w:rPr>
                <w:rFonts w:ascii="HG丸ｺﾞｼｯｸM-PRO" w:eastAsia="HG丸ｺﾞｼｯｸM-PRO" w:hAnsi="HG丸ｺﾞｼｯｸM-PRO" w:cs="ＭＳ Ｐゴシック" w:hint="eastAsia"/>
                <w:kern w:val="0"/>
                <w:szCs w:val="28"/>
                <w:u w:val="double" w:color="FF0000"/>
              </w:rPr>
              <w:t>00</w:t>
            </w:r>
            <w:r w:rsidRPr="00271039">
              <w:rPr>
                <w:rFonts w:ascii="HG丸ｺﾞｼｯｸM-PRO" w:eastAsia="HG丸ｺﾞｼｯｸM-PRO" w:hAnsi="HG丸ｺﾞｼｯｸM-PRO" w:cs="ＭＳ Ｐゴシック" w:hint="eastAsia"/>
                <w:kern w:val="0"/>
                <w:szCs w:val="28"/>
                <w:u w:color="FF0000"/>
              </w:rPr>
              <w:t>名</w:t>
            </w:r>
          </w:p>
        </w:tc>
      </w:tr>
    </w:tbl>
    <w:p w:rsidR="00271039" w:rsidRDefault="00271039" w:rsidP="00271D35">
      <w:pPr>
        <w:rPr>
          <w:rFonts w:ascii="HG丸ｺﾞｼｯｸM-PRO" w:eastAsia="HG丸ｺﾞｼｯｸM-PRO" w:hAnsi="HG丸ｺﾞｼｯｸM-PRO"/>
          <w:sz w:val="24"/>
        </w:rPr>
      </w:pPr>
    </w:p>
    <w:tbl>
      <w:tblPr>
        <w:tblW w:w="14884" w:type="dxa"/>
        <w:tblInd w:w="383" w:type="dxa"/>
        <w:tblCellMar>
          <w:left w:w="99" w:type="dxa"/>
          <w:right w:w="99" w:type="dxa"/>
        </w:tblCellMar>
        <w:tblLook w:val="04A0" w:firstRow="1" w:lastRow="0" w:firstColumn="1" w:lastColumn="0" w:noHBand="0" w:noVBand="1"/>
      </w:tblPr>
      <w:tblGrid>
        <w:gridCol w:w="1041"/>
        <w:gridCol w:w="6897"/>
        <w:gridCol w:w="6946"/>
      </w:tblGrid>
      <w:tr w:rsidR="00271039" w:rsidRPr="00271039" w:rsidTr="001A212C">
        <w:trPr>
          <w:trHeight w:val="445"/>
        </w:trPr>
        <w:tc>
          <w:tcPr>
            <w:tcW w:w="1041" w:type="dxa"/>
            <w:vMerge w:val="restart"/>
            <w:tcBorders>
              <w:top w:val="single" w:sz="12" w:space="0" w:color="auto"/>
              <w:left w:val="single" w:sz="12" w:space="0" w:color="auto"/>
              <w:right w:val="single" w:sz="8" w:space="0" w:color="auto"/>
            </w:tcBorders>
            <w:shd w:val="clear" w:color="auto" w:fill="DAEEF3" w:themeFill="accent5" w:themeFillTint="33"/>
            <w:vAlign w:val="center"/>
            <w:hideMark/>
          </w:tcPr>
          <w:p w:rsidR="00271039" w:rsidRPr="00271039" w:rsidRDefault="00271039" w:rsidP="00271039">
            <w:pPr>
              <w:widowControl/>
              <w:spacing w:line="-300" w:lineRule="auto"/>
              <w:jc w:val="center"/>
              <w:rPr>
                <w:rFonts w:ascii="HG丸ｺﾞｼｯｸM-PRO" w:eastAsia="HG丸ｺﾞｼｯｸM-PRO" w:hAnsi="HG丸ｺﾞｼｯｸM-PRO" w:cs="ＭＳ Ｐゴシック"/>
                <w:b/>
                <w:bCs/>
                <w:kern w:val="0"/>
                <w:sz w:val="22"/>
                <w:szCs w:val="28"/>
              </w:rPr>
            </w:pPr>
            <w:r w:rsidRPr="00271039">
              <w:rPr>
                <w:rFonts w:ascii="HG丸ｺﾞｼｯｸM-PRO" w:eastAsia="HG丸ｺﾞｼｯｸM-PRO" w:hAnsi="HG丸ｺﾞｼｯｸM-PRO" w:cs="ＭＳ Ｐゴシック" w:hint="eastAsia"/>
                <w:b/>
                <w:bCs/>
                <w:kern w:val="0"/>
                <w:sz w:val="22"/>
                <w:szCs w:val="28"/>
              </w:rPr>
              <w:t>該当</w:t>
            </w:r>
          </w:p>
          <w:p w:rsidR="00271039" w:rsidRPr="00271039" w:rsidRDefault="00271039" w:rsidP="00271039">
            <w:pPr>
              <w:widowControl/>
              <w:spacing w:line="-300" w:lineRule="auto"/>
              <w:jc w:val="center"/>
              <w:rPr>
                <w:rFonts w:ascii="HG丸ｺﾞｼｯｸM-PRO" w:eastAsia="HG丸ｺﾞｼｯｸM-PRO" w:hAnsi="HG丸ｺﾞｼｯｸM-PRO" w:cs="ＭＳ Ｐゴシック"/>
                <w:b/>
                <w:bCs/>
                <w:kern w:val="0"/>
                <w:sz w:val="22"/>
                <w:szCs w:val="28"/>
              </w:rPr>
            </w:pPr>
            <w:r w:rsidRPr="00271039">
              <w:rPr>
                <w:rFonts w:ascii="HG丸ｺﾞｼｯｸM-PRO" w:eastAsia="HG丸ｺﾞｼｯｸM-PRO" w:hAnsi="HG丸ｺﾞｼｯｸM-PRO" w:cs="ＭＳ Ｐゴシック" w:hint="eastAsia"/>
                <w:b/>
                <w:bCs/>
                <w:kern w:val="0"/>
                <w:sz w:val="22"/>
                <w:szCs w:val="28"/>
              </w:rPr>
              <w:t>ページ</w:t>
            </w:r>
          </w:p>
        </w:tc>
        <w:tc>
          <w:tcPr>
            <w:tcW w:w="13843" w:type="dxa"/>
            <w:gridSpan w:val="2"/>
            <w:tcBorders>
              <w:top w:val="single" w:sz="12" w:space="0" w:color="auto"/>
              <w:left w:val="nil"/>
              <w:bottom w:val="single" w:sz="8" w:space="0" w:color="auto"/>
              <w:right w:val="single" w:sz="12" w:space="0" w:color="auto"/>
            </w:tcBorders>
            <w:shd w:val="clear" w:color="auto" w:fill="DAEEF3" w:themeFill="accent5" w:themeFillTint="33"/>
            <w:noWrap/>
            <w:vAlign w:val="center"/>
            <w:hideMark/>
          </w:tcPr>
          <w:p w:rsidR="00271039" w:rsidRPr="00271039" w:rsidRDefault="00271039" w:rsidP="00271039">
            <w:pPr>
              <w:widowControl/>
              <w:spacing w:line="300" w:lineRule="exact"/>
              <w:jc w:val="left"/>
              <w:rPr>
                <w:rFonts w:ascii="HG丸ｺﾞｼｯｸM-PRO" w:eastAsia="HG丸ｺﾞｼｯｸM-PRO" w:hAnsi="HG丸ｺﾞｼｯｸM-PRO" w:cs="ＭＳ Ｐゴシック"/>
                <w:kern w:val="0"/>
                <w:sz w:val="22"/>
                <w:szCs w:val="28"/>
              </w:rPr>
            </w:pPr>
            <w:r w:rsidRPr="00271039">
              <w:rPr>
                <w:rFonts w:ascii="HG丸ｺﾞｼｯｸM-PRO" w:eastAsia="HG丸ｺﾞｼｯｸM-PRO" w:hAnsi="HG丸ｺﾞｼｯｸM-PRO" w:cs="ＭＳ Ｐゴシック" w:hint="eastAsia"/>
                <w:kern w:val="0"/>
                <w:sz w:val="22"/>
                <w:szCs w:val="28"/>
              </w:rPr>
              <w:t xml:space="preserve">第3章　食の安全安心の確保に関する施策　</w:t>
            </w:r>
            <w:r>
              <w:rPr>
                <w:rFonts w:ascii="HG丸ｺﾞｼｯｸM-PRO" w:eastAsia="HG丸ｺﾞｼｯｸM-PRO" w:hAnsi="HG丸ｺﾞｼｯｸM-PRO" w:cs="ＭＳ Ｐゴシック" w:hint="eastAsia"/>
                <w:kern w:val="0"/>
                <w:sz w:val="22"/>
                <w:szCs w:val="28"/>
              </w:rPr>
              <w:t>２　基本施策と取組ポイント</w:t>
            </w:r>
            <w:r w:rsidRPr="00271039">
              <w:rPr>
                <w:rFonts w:ascii="HG丸ｺﾞｼｯｸM-PRO" w:eastAsia="HG丸ｺﾞｼｯｸM-PRO" w:hAnsi="HG丸ｺﾞｼｯｸM-PRO" w:cs="ＭＳ Ｐゴシック"/>
                <w:kern w:val="0"/>
                <w:sz w:val="22"/>
                <w:szCs w:val="28"/>
              </w:rPr>
              <w:t xml:space="preserve">　</w:t>
            </w:r>
          </w:p>
          <w:p w:rsidR="00271039" w:rsidRPr="00271039" w:rsidRDefault="00271039" w:rsidP="00271039">
            <w:pPr>
              <w:widowControl/>
              <w:spacing w:line="300" w:lineRule="exact"/>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 xml:space="preserve">施策の柱１　</w:t>
            </w:r>
            <w:r w:rsidR="00B146C4">
              <w:rPr>
                <w:rFonts w:ascii="HG丸ｺﾞｼｯｸM-PRO" w:eastAsia="HG丸ｺﾞｼｯｸM-PRO" w:hAnsi="HG丸ｺﾞｼｯｸM-PRO" w:cs="ＭＳ Ｐゴシック" w:hint="eastAsia"/>
                <w:kern w:val="0"/>
                <w:sz w:val="22"/>
                <w:szCs w:val="28"/>
              </w:rPr>
              <w:t>生産から消費に至る各段階での食の安全性の確保　１　監視指導</w:t>
            </w:r>
            <w:r w:rsidRPr="00271039">
              <w:rPr>
                <w:rFonts w:ascii="HG丸ｺﾞｼｯｸM-PRO" w:eastAsia="HG丸ｺﾞｼｯｸM-PRO" w:hAnsi="HG丸ｺﾞｼｯｸM-PRO" w:cs="ＭＳ Ｐゴシック" w:hint="eastAsia"/>
                <w:kern w:val="0"/>
                <w:sz w:val="22"/>
                <w:szCs w:val="28"/>
              </w:rPr>
              <w:t xml:space="preserve">　</w:t>
            </w:r>
            <w:r w:rsidR="00B146C4">
              <w:rPr>
                <w:rFonts w:ascii="HG丸ｺﾞｼｯｸM-PRO" w:eastAsia="HG丸ｺﾞｼｯｸM-PRO" w:hAnsi="HG丸ｺﾞｼｯｸM-PRO" w:cs="ＭＳ Ｐゴシック" w:hint="eastAsia"/>
                <w:kern w:val="0"/>
                <w:sz w:val="22"/>
                <w:szCs w:val="28"/>
              </w:rPr>
              <w:t>事業目標</w:t>
            </w:r>
          </w:p>
          <w:p w:rsidR="00271039" w:rsidRPr="00271039" w:rsidRDefault="00B146C4" w:rsidP="00B146C4">
            <w:pPr>
              <w:widowControl/>
              <w:spacing w:line="300" w:lineRule="exact"/>
              <w:jc w:val="left"/>
              <w:rPr>
                <w:rFonts w:ascii="HG丸ｺﾞｼｯｸM-PRO" w:eastAsia="HG丸ｺﾞｼｯｸM-PRO" w:hAnsi="HG丸ｺﾞｼｯｸM-PRO" w:cs="ＭＳ Ｐゴシック"/>
                <w:kern w:val="0"/>
                <w:sz w:val="22"/>
                <w:szCs w:val="28"/>
              </w:rPr>
            </w:pPr>
            <w:r w:rsidRPr="00B146C4">
              <w:rPr>
                <w:rFonts w:ascii="HG丸ｺﾞｼｯｸM-PRO" w:eastAsia="HG丸ｺﾞｼｯｸM-PRO" w:hAnsi="HG丸ｺﾞｼｯｸM-PRO" w:cs="ＭＳ Ｐゴシック" w:hint="eastAsia"/>
                <w:kern w:val="0"/>
                <w:sz w:val="22"/>
                <w:szCs w:val="28"/>
              </w:rPr>
              <w:t>養殖場に対する監視指導（監視施設数）</w:t>
            </w:r>
            <w:r>
              <w:rPr>
                <w:rFonts w:ascii="HG丸ｺﾞｼｯｸM-PRO" w:eastAsia="HG丸ｺﾞｼｯｸM-PRO" w:hAnsi="HG丸ｺﾞｼｯｸM-PRO" w:cs="ＭＳ Ｐゴシック" w:hint="eastAsia"/>
                <w:kern w:val="0"/>
                <w:sz w:val="22"/>
                <w:szCs w:val="28"/>
              </w:rPr>
              <w:t xml:space="preserve">　</w:t>
            </w:r>
            <w:r w:rsidRPr="00B146C4">
              <w:rPr>
                <w:rFonts w:ascii="HG丸ｺﾞｼｯｸM-PRO" w:eastAsia="HG丸ｺﾞｼｯｸM-PRO" w:hAnsi="HG丸ｺﾞｼｯｸM-PRO" w:cs="ＭＳ Ｐゴシック" w:hint="eastAsia"/>
                <w:kern w:val="0"/>
                <w:sz w:val="22"/>
                <w:szCs w:val="28"/>
              </w:rPr>
              <w:t>最終目標（2022年度）</w:t>
            </w:r>
          </w:p>
        </w:tc>
      </w:tr>
      <w:tr w:rsidR="00271039" w:rsidRPr="00271039" w:rsidTr="001A212C">
        <w:trPr>
          <w:trHeight w:val="282"/>
        </w:trPr>
        <w:tc>
          <w:tcPr>
            <w:tcW w:w="1041" w:type="dxa"/>
            <w:vMerge/>
            <w:tcBorders>
              <w:left w:val="single" w:sz="12" w:space="0" w:color="auto"/>
              <w:bottom w:val="double" w:sz="4" w:space="0" w:color="auto"/>
              <w:right w:val="single" w:sz="8" w:space="0" w:color="auto"/>
            </w:tcBorders>
            <w:shd w:val="clear" w:color="auto" w:fill="DAEEF3" w:themeFill="accent5" w:themeFillTint="33"/>
            <w:vAlign w:val="center"/>
          </w:tcPr>
          <w:p w:rsidR="00271039" w:rsidRPr="00271039" w:rsidRDefault="00271039" w:rsidP="00271039">
            <w:pPr>
              <w:widowControl/>
              <w:jc w:val="center"/>
              <w:rPr>
                <w:rFonts w:ascii="HG丸ｺﾞｼｯｸM-PRO" w:eastAsia="HG丸ｺﾞｼｯｸM-PRO" w:hAnsi="HG丸ｺﾞｼｯｸM-PRO" w:cs="ＭＳ Ｐゴシック"/>
                <w:b/>
                <w:bCs/>
                <w:kern w:val="0"/>
                <w:sz w:val="22"/>
                <w:szCs w:val="28"/>
              </w:rPr>
            </w:pPr>
          </w:p>
        </w:tc>
        <w:tc>
          <w:tcPr>
            <w:tcW w:w="6897" w:type="dxa"/>
            <w:tcBorders>
              <w:top w:val="single" w:sz="8" w:space="0" w:color="auto"/>
              <w:left w:val="nil"/>
              <w:bottom w:val="double" w:sz="4" w:space="0" w:color="auto"/>
              <w:right w:val="single" w:sz="8" w:space="0" w:color="auto"/>
            </w:tcBorders>
            <w:shd w:val="clear" w:color="auto" w:fill="DAEEF3" w:themeFill="accent5" w:themeFillTint="33"/>
          </w:tcPr>
          <w:p w:rsidR="00271039" w:rsidRPr="00271039" w:rsidRDefault="00271039" w:rsidP="00271039">
            <w:pPr>
              <w:widowControl/>
              <w:jc w:val="center"/>
              <w:rPr>
                <w:rFonts w:ascii="HG丸ｺﾞｼｯｸM-PRO" w:eastAsia="HG丸ｺﾞｼｯｸM-PRO" w:hAnsi="HG丸ｺﾞｼｯｸM-PRO" w:cs="ＭＳ Ｐゴシック"/>
                <w:b/>
                <w:bCs/>
                <w:kern w:val="0"/>
                <w:sz w:val="22"/>
                <w:szCs w:val="28"/>
              </w:rPr>
            </w:pPr>
            <w:r w:rsidRPr="00271039">
              <w:rPr>
                <w:rFonts w:ascii="HG丸ｺﾞｼｯｸM-PRO" w:eastAsia="HG丸ｺﾞｼｯｸM-PRO" w:hAnsi="HG丸ｺﾞｼｯｸM-PRO" w:cs="ＭＳ Ｐゴシック" w:hint="eastAsia"/>
                <w:b/>
                <w:bCs/>
                <w:kern w:val="0"/>
                <w:sz w:val="22"/>
                <w:szCs w:val="28"/>
              </w:rPr>
              <w:t>変更前</w:t>
            </w:r>
          </w:p>
        </w:tc>
        <w:tc>
          <w:tcPr>
            <w:tcW w:w="6946" w:type="dxa"/>
            <w:tcBorders>
              <w:top w:val="single" w:sz="4" w:space="0" w:color="auto"/>
              <w:left w:val="single" w:sz="8" w:space="0" w:color="auto"/>
              <w:bottom w:val="double" w:sz="4" w:space="0" w:color="auto"/>
              <w:right w:val="single" w:sz="12" w:space="0" w:color="auto"/>
            </w:tcBorders>
            <w:shd w:val="clear" w:color="auto" w:fill="DAEEF3" w:themeFill="accent5" w:themeFillTint="33"/>
          </w:tcPr>
          <w:p w:rsidR="00271039" w:rsidRPr="00271039" w:rsidRDefault="00271039" w:rsidP="00271039">
            <w:pPr>
              <w:widowControl/>
              <w:jc w:val="center"/>
              <w:rPr>
                <w:rFonts w:ascii="HG丸ｺﾞｼｯｸM-PRO" w:eastAsia="HG丸ｺﾞｼｯｸM-PRO" w:hAnsi="HG丸ｺﾞｼｯｸM-PRO" w:cs="ＭＳ Ｐゴシック"/>
                <w:kern w:val="0"/>
                <w:sz w:val="22"/>
                <w:szCs w:val="28"/>
              </w:rPr>
            </w:pPr>
            <w:r w:rsidRPr="00271039">
              <w:rPr>
                <w:rFonts w:ascii="HG丸ｺﾞｼｯｸM-PRO" w:eastAsia="HG丸ｺﾞｼｯｸM-PRO" w:hAnsi="HG丸ｺﾞｼｯｸM-PRO" w:cs="ＭＳ Ｐゴシック" w:hint="eastAsia"/>
                <w:b/>
                <w:bCs/>
                <w:kern w:val="0"/>
                <w:sz w:val="22"/>
                <w:szCs w:val="28"/>
              </w:rPr>
              <w:t>変更後</w:t>
            </w:r>
          </w:p>
        </w:tc>
      </w:tr>
      <w:tr w:rsidR="00271039" w:rsidRPr="00271039" w:rsidTr="00F77391">
        <w:trPr>
          <w:trHeight w:val="964"/>
        </w:trPr>
        <w:tc>
          <w:tcPr>
            <w:tcW w:w="1041" w:type="dxa"/>
            <w:tcBorders>
              <w:top w:val="double" w:sz="4" w:space="0" w:color="auto"/>
              <w:left w:val="single" w:sz="12" w:space="0" w:color="auto"/>
              <w:bottom w:val="single" w:sz="12" w:space="0" w:color="auto"/>
              <w:right w:val="single" w:sz="8" w:space="0" w:color="auto"/>
            </w:tcBorders>
            <w:shd w:val="clear" w:color="auto" w:fill="auto"/>
            <w:vAlign w:val="center"/>
          </w:tcPr>
          <w:p w:rsidR="00271039" w:rsidRPr="00271039" w:rsidRDefault="00271039" w:rsidP="00271039">
            <w:pPr>
              <w:widowControl/>
              <w:jc w:val="center"/>
              <w:rPr>
                <w:rFonts w:ascii="HG丸ｺﾞｼｯｸM-PRO" w:eastAsia="HG丸ｺﾞｼｯｸM-PRO" w:hAnsi="HG丸ｺﾞｼｯｸM-PRO" w:cs="ＭＳ Ｐゴシック"/>
                <w:kern w:val="0"/>
                <w:sz w:val="22"/>
                <w:szCs w:val="28"/>
              </w:rPr>
            </w:pPr>
            <w:r w:rsidRPr="00271039">
              <w:rPr>
                <w:rFonts w:ascii="HG丸ｺﾞｼｯｸM-PRO" w:eastAsia="HG丸ｺﾞｼｯｸM-PRO" w:hAnsi="HG丸ｺﾞｼｯｸM-PRO" w:cs="ＭＳ Ｐゴシック"/>
                <w:kern w:val="0"/>
                <w:sz w:val="22"/>
                <w:szCs w:val="28"/>
              </w:rPr>
              <w:t>P.</w:t>
            </w:r>
            <w:r w:rsidRPr="00271039">
              <w:rPr>
                <w:rFonts w:ascii="HG丸ｺﾞｼｯｸM-PRO" w:eastAsia="HG丸ｺﾞｼｯｸM-PRO" w:hAnsi="HG丸ｺﾞｼｯｸM-PRO" w:cs="ＭＳ Ｐゴシック" w:hint="eastAsia"/>
                <w:kern w:val="0"/>
                <w:sz w:val="22"/>
                <w:szCs w:val="28"/>
              </w:rPr>
              <w:t>2</w:t>
            </w:r>
            <w:r>
              <w:rPr>
                <w:rFonts w:ascii="HG丸ｺﾞｼｯｸM-PRO" w:eastAsia="HG丸ｺﾞｼｯｸM-PRO" w:hAnsi="HG丸ｺﾞｼｯｸM-PRO" w:cs="ＭＳ Ｐゴシック" w:hint="eastAsia"/>
                <w:kern w:val="0"/>
                <w:sz w:val="22"/>
                <w:szCs w:val="28"/>
              </w:rPr>
              <w:t>5</w:t>
            </w:r>
          </w:p>
        </w:tc>
        <w:tc>
          <w:tcPr>
            <w:tcW w:w="6897" w:type="dxa"/>
            <w:tcBorders>
              <w:top w:val="double" w:sz="4" w:space="0" w:color="auto"/>
              <w:left w:val="nil"/>
              <w:bottom w:val="single" w:sz="12" w:space="0" w:color="auto"/>
              <w:right w:val="single" w:sz="8" w:space="0" w:color="auto"/>
            </w:tcBorders>
            <w:shd w:val="clear" w:color="auto" w:fill="auto"/>
          </w:tcPr>
          <w:p w:rsidR="00271039" w:rsidRPr="00271039" w:rsidRDefault="00B146C4" w:rsidP="00271039">
            <w:pPr>
              <w:widowControl/>
              <w:ind w:firstLineChars="100" w:firstLine="210"/>
              <w:rPr>
                <w:rFonts w:ascii="HG丸ｺﾞｼｯｸM-PRO" w:eastAsia="HG丸ｺﾞｼｯｸM-PRO" w:hAnsi="HG丸ｺﾞｼｯｸM-PRO" w:cs="ＭＳ Ｐゴシック"/>
                <w:kern w:val="0"/>
                <w:szCs w:val="28"/>
                <w:u w:color="FF0000"/>
              </w:rPr>
            </w:pPr>
            <w:r w:rsidRPr="00474BA0">
              <w:rPr>
                <w:rFonts w:ascii="HG丸ｺﾞｼｯｸM-PRO" w:eastAsia="HG丸ｺﾞｼｯｸM-PRO" w:hAnsi="HG丸ｺﾞｼｯｸM-PRO" w:cs="ＭＳ Ｐゴシック" w:hint="eastAsia"/>
                <w:kern w:val="0"/>
                <w:szCs w:val="28"/>
                <w:u w:val="double" w:color="FF0000"/>
              </w:rPr>
              <w:t>24</w:t>
            </w:r>
            <w:r w:rsidRPr="00474BA0">
              <w:rPr>
                <w:rFonts w:ascii="HG丸ｺﾞｼｯｸM-PRO" w:eastAsia="HG丸ｺﾞｼｯｸM-PRO" w:hAnsi="HG丸ｺﾞｼｯｸM-PRO" w:cs="ＭＳ Ｐゴシック" w:hint="eastAsia"/>
                <w:kern w:val="0"/>
                <w:szCs w:val="28"/>
                <w:u w:color="FF0000"/>
              </w:rPr>
              <w:t>施設</w:t>
            </w:r>
          </w:p>
        </w:tc>
        <w:tc>
          <w:tcPr>
            <w:tcW w:w="6946" w:type="dxa"/>
            <w:tcBorders>
              <w:top w:val="double" w:sz="4" w:space="0" w:color="auto"/>
              <w:left w:val="single" w:sz="8" w:space="0" w:color="auto"/>
              <w:bottom w:val="single" w:sz="12" w:space="0" w:color="auto"/>
              <w:right w:val="single" w:sz="12" w:space="0" w:color="auto"/>
            </w:tcBorders>
          </w:tcPr>
          <w:p w:rsidR="00271039" w:rsidRPr="00271039" w:rsidRDefault="00B146C4" w:rsidP="00271039">
            <w:pPr>
              <w:widowControl/>
              <w:ind w:firstLineChars="100" w:firstLine="210"/>
              <w:rPr>
                <w:rFonts w:ascii="HG丸ｺﾞｼｯｸM-PRO" w:eastAsia="HG丸ｺﾞｼｯｸM-PRO" w:hAnsi="HG丸ｺﾞｼｯｸM-PRO" w:cs="ＭＳ Ｐゴシック"/>
                <w:kern w:val="0"/>
                <w:szCs w:val="28"/>
                <w:u w:color="FF0000"/>
              </w:rPr>
            </w:pPr>
            <w:r w:rsidRPr="00474BA0">
              <w:rPr>
                <w:rFonts w:ascii="HG丸ｺﾞｼｯｸM-PRO" w:eastAsia="HG丸ｺﾞｼｯｸM-PRO" w:hAnsi="HG丸ｺﾞｼｯｸM-PRO" w:cs="ＭＳ Ｐゴシック" w:hint="eastAsia"/>
                <w:kern w:val="0"/>
                <w:szCs w:val="28"/>
                <w:u w:val="double" w:color="FF0000"/>
              </w:rPr>
              <w:t>21</w:t>
            </w:r>
            <w:r w:rsidRPr="00474BA0">
              <w:rPr>
                <w:rFonts w:ascii="HG丸ｺﾞｼｯｸM-PRO" w:eastAsia="HG丸ｺﾞｼｯｸM-PRO" w:hAnsi="HG丸ｺﾞｼｯｸM-PRO" w:cs="ＭＳ Ｐゴシック" w:hint="eastAsia"/>
                <w:kern w:val="0"/>
                <w:szCs w:val="28"/>
                <w:u w:color="FF0000"/>
              </w:rPr>
              <w:t>施設</w:t>
            </w:r>
          </w:p>
        </w:tc>
      </w:tr>
    </w:tbl>
    <w:p w:rsidR="00B146C4" w:rsidRDefault="00B146C4" w:rsidP="00271D35">
      <w:pPr>
        <w:rPr>
          <w:rFonts w:ascii="HG丸ｺﾞｼｯｸM-PRO" w:eastAsia="HG丸ｺﾞｼｯｸM-PRO" w:hAnsi="HG丸ｺﾞｼｯｸM-PRO"/>
          <w:sz w:val="24"/>
        </w:rPr>
      </w:pPr>
    </w:p>
    <w:p w:rsidR="00F77391" w:rsidRDefault="00F77391">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rsidR="00B146C4" w:rsidRDefault="00B146C4" w:rsidP="00271D35">
      <w:pPr>
        <w:rPr>
          <w:rFonts w:ascii="HG丸ｺﾞｼｯｸM-PRO" w:eastAsia="HG丸ｺﾞｼｯｸM-PRO" w:hAnsi="HG丸ｺﾞｼｯｸM-PRO"/>
          <w:sz w:val="24"/>
        </w:rPr>
      </w:pPr>
    </w:p>
    <w:tbl>
      <w:tblPr>
        <w:tblW w:w="14884" w:type="dxa"/>
        <w:tblInd w:w="383" w:type="dxa"/>
        <w:tblCellMar>
          <w:left w:w="99" w:type="dxa"/>
          <w:right w:w="99" w:type="dxa"/>
        </w:tblCellMar>
        <w:tblLook w:val="04A0" w:firstRow="1" w:lastRow="0" w:firstColumn="1" w:lastColumn="0" w:noHBand="0" w:noVBand="1"/>
      </w:tblPr>
      <w:tblGrid>
        <w:gridCol w:w="1041"/>
        <w:gridCol w:w="6897"/>
        <w:gridCol w:w="6946"/>
      </w:tblGrid>
      <w:tr w:rsidR="007C14E3" w:rsidRPr="000131E9" w:rsidTr="001A212C">
        <w:trPr>
          <w:trHeight w:val="445"/>
        </w:trPr>
        <w:tc>
          <w:tcPr>
            <w:tcW w:w="1041" w:type="dxa"/>
            <w:vMerge w:val="restart"/>
            <w:tcBorders>
              <w:top w:val="single" w:sz="12" w:space="0" w:color="auto"/>
              <w:left w:val="single" w:sz="12" w:space="0" w:color="auto"/>
              <w:right w:val="single" w:sz="8" w:space="0" w:color="auto"/>
            </w:tcBorders>
            <w:shd w:val="clear" w:color="auto" w:fill="DAEEF3" w:themeFill="accent5" w:themeFillTint="33"/>
            <w:vAlign w:val="center"/>
            <w:hideMark/>
          </w:tcPr>
          <w:p w:rsidR="007C14E3" w:rsidRDefault="007C14E3" w:rsidP="001A212C">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該当</w:t>
            </w:r>
          </w:p>
          <w:p w:rsidR="007C14E3" w:rsidRPr="000131E9" w:rsidRDefault="007C14E3" w:rsidP="001A212C">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ページ</w:t>
            </w:r>
          </w:p>
        </w:tc>
        <w:tc>
          <w:tcPr>
            <w:tcW w:w="13843" w:type="dxa"/>
            <w:gridSpan w:val="2"/>
            <w:tcBorders>
              <w:top w:val="single" w:sz="12" w:space="0" w:color="auto"/>
              <w:left w:val="nil"/>
              <w:bottom w:val="single" w:sz="8" w:space="0" w:color="auto"/>
              <w:right w:val="single" w:sz="12" w:space="0" w:color="auto"/>
            </w:tcBorders>
            <w:shd w:val="clear" w:color="auto" w:fill="DAEEF3" w:themeFill="accent5" w:themeFillTint="33"/>
            <w:noWrap/>
            <w:vAlign w:val="center"/>
            <w:hideMark/>
          </w:tcPr>
          <w:p w:rsidR="00397A55" w:rsidRDefault="007C14E3" w:rsidP="001A212C">
            <w:pPr>
              <w:widowControl/>
              <w:spacing w:line="300" w:lineRule="exact"/>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第3</w:t>
            </w:r>
            <w:r w:rsidRPr="009452AB">
              <w:rPr>
                <w:rFonts w:ascii="HG丸ｺﾞｼｯｸM-PRO" w:eastAsia="HG丸ｺﾞｼｯｸM-PRO" w:hAnsi="HG丸ｺﾞｼｯｸM-PRO" w:cs="ＭＳ Ｐゴシック" w:hint="eastAsia"/>
                <w:kern w:val="0"/>
                <w:sz w:val="22"/>
                <w:szCs w:val="28"/>
              </w:rPr>
              <w:t>章</w:t>
            </w:r>
            <w:r>
              <w:rPr>
                <w:rFonts w:ascii="HG丸ｺﾞｼｯｸM-PRO" w:eastAsia="HG丸ｺﾞｼｯｸM-PRO" w:hAnsi="HG丸ｺﾞｼｯｸM-PRO" w:cs="ＭＳ Ｐゴシック" w:hint="eastAsia"/>
                <w:kern w:val="0"/>
                <w:sz w:val="22"/>
                <w:szCs w:val="28"/>
              </w:rPr>
              <w:t xml:space="preserve">　食の安全安心の確保に関する施策　</w:t>
            </w:r>
            <w:r w:rsidR="00397A55">
              <w:rPr>
                <w:rFonts w:ascii="HG丸ｺﾞｼｯｸM-PRO" w:eastAsia="HG丸ｺﾞｼｯｸM-PRO" w:hAnsi="HG丸ｺﾞｼｯｸM-PRO" w:cs="ＭＳ Ｐゴシック" w:hint="eastAsia"/>
                <w:kern w:val="0"/>
                <w:sz w:val="22"/>
                <w:szCs w:val="28"/>
              </w:rPr>
              <w:t>２　基本施策と取組ポイント</w:t>
            </w:r>
          </w:p>
          <w:p w:rsidR="00B146C4" w:rsidRDefault="007C14E3" w:rsidP="001A212C">
            <w:pPr>
              <w:widowControl/>
              <w:spacing w:line="300" w:lineRule="exact"/>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施策の柱</w:t>
            </w:r>
            <w:r w:rsidR="00397A55">
              <w:rPr>
                <w:rFonts w:ascii="HG丸ｺﾞｼｯｸM-PRO" w:eastAsia="HG丸ｺﾞｼｯｸM-PRO" w:hAnsi="HG丸ｺﾞｼｯｸM-PRO" w:cs="ＭＳ Ｐゴシック" w:hint="eastAsia"/>
                <w:kern w:val="0"/>
                <w:sz w:val="22"/>
                <w:szCs w:val="28"/>
              </w:rPr>
              <w:t>１</w:t>
            </w:r>
            <w:r>
              <w:rPr>
                <w:rFonts w:ascii="HG丸ｺﾞｼｯｸM-PRO" w:eastAsia="HG丸ｺﾞｼｯｸM-PRO" w:hAnsi="HG丸ｺﾞｼｯｸM-PRO" w:cs="ＭＳ Ｐゴシック" w:hint="eastAsia"/>
                <w:kern w:val="0"/>
                <w:sz w:val="22"/>
                <w:szCs w:val="28"/>
              </w:rPr>
              <w:t xml:space="preserve">　</w:t>
            </w:r>
            <w:r w:rsidR="00B146C4">
              <w:rPr>
                <w:rFonts w:ascii="HG丸ｺﾞｼｯｸM-PRO" w:eastAsia="HG丸ｺﾞｼｯｸM-PRO" w:hAnsi="HG丸ｺﾞｼｯｸM-PRO" w:cs="ＭＳ Ｐゴシック" w:hint="eastAsia"/>
                <w:kern w:val="0"/>
                <w:sz w:val="22"/>
                <w:szCs w:val="28"/>
              </w:rPr>
              <w:t>生産から消費に至る各段階での食の安全性の確保　３　新たな制度に基づく表示の適正化の推進</w:t>
            </w:r>
            <w:r w:rsidR="00397A55">
              <w:rPr>
                <w:rFonts w:ascii="HG丸ｺﾞｼｯｸM-PRO" w:eastAsia="HG丸ｺﾞｼｯｸM-PRO" w:hAnsi="HG丸ｺﾞｼｯｸM-PRO" w:cs="ＭＳ Ｐゴシック" w:hint="eastAsia"/>
                <w:kern w:val="0"/>
                <w:sz w:val="22"/>
                <w:szCs w:val="28"/>
              </w:rPr>
              <w:t xml:space="preserve">　</w:t>
            </w:r>
          </w:p>
          <w:p w:rsidR="007C14E3" w:rsidRPr="001D201C" w:rsidRDefault="00B146C4" w:rsidP="001A212C">
            <w:pPr>
              <w:widowControl/>
              <w:spacing w:line="300" w:lineRule="exact"/>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事業者の取組ポイント　■健康食品に関する適正な表示の推進</w:t>
            </w:r>
          </w:p>
        </w:tc>
      </w:tr>
      <w:tr w:rsidR="007C14E3" w:rsidRPr="000131E9" w:rsidTr="001A212C">
        <w:trPr>
          <w:trHeight w:val="282"/>
        </w:trPr>
        <w:tc>
          <w:tcPr>
            <w:tcW w:w="1041" w:type="dxa"/>
            <w:vMerge/>
            <w:tcBorders>
              <w:left w:val="single" w:sz="12" w:space="0" w:color="auto"/>
              <w:bottom w:val="double" w:sz="4" w:space="0" w:color="auto"/>
              <w:right w:val="single" w:sz="8" w:space="0" w:color="auto"/>
            </w:tcBorders>
            <w:shd w:val="clear" w:color="auto" w:fill="DAEEF3" w:themeFill="accent5" w:themeFillTint="33"/>
            <w:vAlign w:val="center"/>
          </w:tcPr>
          <w:p w:rsidR="007C14E3" w:rsidRPr="000131E9" w:rsidRDefault="007C14E3" w:rsidP="001A212C">
            <w:pPr>
              <w:widowControl/>
              <w:jc w:val="center"/>
              <w:rPr>
                <w:rFonts w:ascii="HG丸ｺﾞｼｯｸM-PRO" w:eastAsia="HG丸ｺﾞｼｯｸM-PRO" w:hAnsi="HG丸ｺﾞｼｯｸM-PRO" w:cs="ＭＳ Ｐゴシック"/>
                <w:b/>
                <w:bCs/>
                <w:kern w:val="0"/>
                <w:sz w:val="22"/>
                <w:szCs w:val="28"/>
              </w:rPr>
            </w:pPr>
          </w:p>
        </w:tc>
        <w:tc>
          <w:tcPr>
            <w:tcW w:w="6897" w:type="dxa"/>
            <w:tcBorders>
              <w:top w:val="single" w:sz="8" w:space="0" w:color="auto"/>
              <w:left w:val="nil"/>
              <w:bottom w:val="double" w:sz="4" w:space="0" w:color="auto"/>
              <w:right w:val="single" w:sz="8" w:space="0" w:color="auto"/>
            </w:tcBorders>
            <w:shd w:val="clear" w:color="auto" w:fill="DAEEF3" w:themeFill="accent5" w:themeFillTint="33"/>
          </w:tcPr>
          <w:p w:rsidR="007C14E3" w:rsidRPr="005B6F67" w:rsidRDefault="007C14E3" w:rsidP="001A212C">
            <w:pPr>
              <w:widowControl/>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変更前</w:t>
            </w:r>
          </w:p>
        </w:tc>
        <w:tc>
          <w:tcPr>
            <w:tcW w:w="6946" w:type="dxa"/>
            <w:tcBorders>
              <w:top w:val="single" w:sz="4" w:space="0" w:color="auto"/>
              <w:left w:val="single" w:sz="8" w:space="0" w:color="auto"/>
              <w:bottom w:val="double" w:sz="4" w:space="0" w:color="auto"/>
              <w:right w:val="single" w:sz="12" w:space="0" w:color="auto"/>
            </w:tcBorders>
            <w:shd w:val="clear" w:color="auto" w:fill="DAEEF3" w:themeFill="accent5" w:themeFillTint="33"/>
          </w:tcPr>
          <w:p w:rsidR="007C14E3" w:rsidRPr="00CA3765" w:rsidRDefault="007C14E3" w:rsidP="001A212C">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b/>
                <w:bCs/>
                <w:kern w:val="0"/>
                <w:sz w:val="22"/>
                <w:szCs w:val="28"/>
              </w:rPr>
              <w:t>変更後</w:t>
            </w:r>
          </w:p>
        </w:tc>
      </w:tr>
      <w:tr w:rsidR="007C14E3" w:rsidRPr="000131E9" w:rsidTr="00B146C4">
        <w:trPr>
          <w:trHeight w:val="1004"/>
        </w:trPr>
        <w:tc>
          <w:tcPr>
            <w:tcW w:w="1041" w:type="dxa"/>
            <w:tcBorders>
              <w:top w:val="double" w:sz="4" w:space="0" w:color="auto"/>
              <w:left w:val="single" w:sz="12" w:space="0" w:color="auto"/>
              <w:bottom w:val="single" w:sz="12" w:space="0" w:color="auto"/>
              <w:right w:val="single" w:sz="8" w:space="0" w:color="auto"/>
            </w:tcBorders>
            <w:shd w:val="clear" w:color="auto" w:fill="auto"/>
            <w:vAlign w:val="center"/>
          </w:tcPr>
          <w:p w:rsidR="007C14E3" w:rsidRPr="000131E9" w:rsidRDefault="00B146C4" w:rsidP="001A212C">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kern w:val="0"/>
                <w:sz w:val="22"/>
                <w:szCs w:val="28"/>
              </w:rPr>
              <w:t>P.</w:t>
            </w:r>
            <w:r>
              <w:rPr>
                <w:rFonts w:ascii="HG丸ｺﾞｼｯｸM-PRO" w:eastAsia="HG丸ｺﾞｼｯｸM-PRO" w:hAnsi="HG丸ｺﾞｼｯｸM-PRO" w:cs="ＭＳ Ｐゴシック" w:hint="eastAsia"/>
                <w:kern w:val="0"/>
                <w:sz w:val="22"/>
                <w:szCs w:val="28"/>
              </w:rPr>
              <w:t>34</w:t>
            </w:r>
          </w:p>
        </w:tc>
        <w:tc>
          <w:tcPr>
            <w:tcW w:w="6897" w:type="dxa"/>
            <w:tcBorders>
              <w:top w:val="double" w:sz="4" w:space="0" w:color="auto"/>
              <w:left w:val="nil"/>
              <w:bottom w:val="single" w:sz="12" w:space="0" w:color="auto"/>
              <w:right w:val="single" w:sz="8" w:space="0" w:color="auto"/>
            </w:tcBorders>
            <w:shd w:val="clear" w:color="auto" w:fill="auto"/>
          </w:tcPr>
          <w:p w:rsidR="007C14E3" w:rsidRPr="000D2553" w:rsidRDefault="00B146C4" w:rsidP="00F77391">
            <w:pPr>
              <w:widowControl/>
              <w:ind w:firstLineChars="100" w:firstLine="210"/>
              <w:rPr>
                <w:rFonts w:ascii="HG丸ｺﾞｼｯｸM-PRO" w:eastAsia="HG丸ｺﾞｼｯｸM-PRO" w:hAnsi="HG丸ｺﾞｼｯｸM-PRO" w:cs="ＭＳ Ｐゴシック"/>
                <w:kern w:val="0"/>
                <w:szCs w:val="28"/>
                <w:u w:color="FF0000"/>
              </w:rPr>
            </w:pPr>
            <w:r>
              <w:rPr>
                <w:rFonts w:ascii="HG丸ｺﾞｼｯｸM-PRO" w:eastAsia="HG丸ｺﾞｼｯｸM-PRO" w:hAnsi="HG丸ｺﾞｼｯｸM-PRO" w:cs="ＭＳ Ｐゴシック" w:hint="eastAsia"/>
                <w:kern w:val="0"/>
                <w:szCs w:val="28"/>
                <w:u w:color="FF0000"/>
              </w:rPr>
              <w:t>●誇大表示の禁止（健康増進法第</w:t>
            </w:r>
            <w:r w:rsidRPr="00B146C4">
              <w:rPr>
                <w:rFonts w:ascii="HG丸ｺﾞｼｯｸM-PRO" w:eastAsia="HG丸ｺﾞｼｯｸM-PRO" w:hAnsi="HG丸ｺﾞｼｯｸM-PRO" w:cs="ＭＳ Ｐゴシック" w:hint="eastAsia"/>
                <w:kern w:val="0"/>
                <w:szCs w:val="28"/>
                <w:u w:val="double" w:color="FF0000"/>
              </w:rPr>
              <w:t>31</w:t>
            </w:r>
            <w:r>
              <w:rPr>
                <w:rFonts w:ascii="HG丸ｺﾞｼｯｸM-PRO" w:eastAsia="HG丸ｺﾞｼｯｸM-PRO" w:hAnsi="HG丸ｺﾞｼｯｸM-PRO" w:cs="ＭＳ Ｐゴシック" w:hint="eastAsia"/>
                <w:kern w:val="0"/>
                <w:szCs w:val="28"/>
                <w:u w:color="FF0000"/>
              </w:rPr>
              <w:t>条第１項）</w:t>
            </w:r>
          </w:p>
        </w:tc>
        <w:tc>
          <w:tcPr>
            <w:tcW w:w="6946" w:type="dxa"/>
            <w:tcBorders>
              <w:top w:val="double" w:sz="4" w:space="0" w:color="auto"/>
              <w:left w:val="single" w:sz="8" w:space="0" w:color="auto"/>
              <w:bottom w:val="single" w:sz="12" w:space="0" w:color="auto"/>
              <w:right w:val="single" w:sz="12" w:space="0" w:color="auto"/>
            </w:tcBorders>
          </w:tcPr>
          <w:p w:rsidR="007C14E3" w:rsidRPr="000D2553" w:rsidRDefault="00B146C4" w:rsidP="001A212C">
            <w:pPr>
              <w:widowControl/>
              <w:ind w:firstLineChars="100" w:firstLine="210"/>
              <w:rPr>
                <w:rFonts w:ascii="HG丸ｺﾞｼｯｸM-PRO" w:eastAsia="HG丸ｺﾞｼｯｸM-PRO" w:hAnsi="HG丸ｺﾞｼｯｸM-PRO" w:cs="ＭＳ Ｐゴシック"/>
                <w:kern w:val="0"/>
                <w:szCs w:val="28"/>
                <w:u w:color="FF0000"/>
              </w:rPr>
            </w:pPr>
            <w:r>
              <w:rPr>
                <w:rFonts w:ascii="HG丸ｺﾞｼｯｸM-PRO" w:eastAsia="HG丸ｺﾞｼｯｸM-PRO" w:hAnsi="HG丸ｺﾞｼｯｸM-PRO" w:cs="ＭＳ Ｐゴシック" w:hint="eastAsia"/>
                <w:kern w:val="0"/>
                <w:szCs w:val="28"/>
                <w:u w:color="FF0000"/>
              </w:rPr>
              <w:t>●誇大表示の禁止（健康増進法第</w:t>
            </w:r>
            <w:r w:rsidRPr="00B146C4">
              <w:rPr>
                <w:rFonts w:ascii="HG丸ｺﾞｼｯｸM-PRO" w:eastAsia="HG丸ｺﾞｼｯｸM-PRO" w:hAnsi="HG丸ｺﾞｼｯｸM-PRO" w:cs="ＭＳ Ｐゴシック" w:hint="eastAsia"/>
                <w:kern w:val="0"/>
                <w:szCs w:val="28"/>
                <w:u w:val="double" w:color="FF0000"/>
              </w:rPr>
              <w:t>65</w:t>
            </w:r>
            <w:r>
              <w:rPr>
                <w:rFonts w:ascii="HG丸ｺﾞｼｯｸM-PRO" w:eastAsia="HG丸ｺﾞｼｯｸM-PRO" w:hAnsi="HG丸ｺﾞｼｯｸM-PRO" w:cs="ＭＳ Ｐゴシック" w:hint="eastAsia"/>
                <w:kern w:val="0"/>
                <w:szCs w:val="28"/>
                <w:u w:color="FF0000"/>
              </w:rPr>
              <w:t>条第１項）</w:t>
            </w:r>
          </w:p>
        </w:tc>
      </w:tr>
    </w:tbl>
    <w:p w:rsidR="007C14E3" w:rsidRDefault="007C14E3" w:rsidP="00271D35">
      <w:pPr>
        <w:rPr>
          <w:rFonts w:ascii="HG丸ｺﾞｼｯｸM-PRO" w:eastAsia="HG丸ｺﾞｼｯｸM-PRO" w:hAnsi="HG丸ｺﾞｼｯｸM-PRO"/>
          <w:sz w:val="24"/>
        </w:rPr>
      </w:pPr>
    </w:p>
    <w:tbl>
      <w:tblPr>
        <w:tblW w:w="14884" w:type="dxa"/>
        <w:tblInd w:w="383" w:type="dxa"/>
        <w:tblCellMar>
          <w:left w:w="99" w:type="dxa"/>
          <w:right w:w="99" w:type="dxa"/>
        </w:tblCellMar>
        <w:tblLook w:val="04A0" w:firstRow="1" w:lastRow="0" w:firstColumn="1" w:lastColumn="0" w:noHBand="0" w:noVBand="1"/>
      </w:tblPr>
      <w:tblGrid>
        <w:gridCol w:w="1041"/>
        <w:gridCol w:w="6897"/>
        <w:gridCol w:w="6946"/>
      </w:tblGrid>
      <w:tr w:rsidR="00F77391" w:rsidRPr="000131E9" w:rsidTr="001A212C">
        <w:trPr>
          <w:trHeight w:val="445"/>
        </w:trPr>
        <w:tc>
          <w:tcPr>
            <w:tcW w:w="1041" w:type="dxa"/>
            <w:vMerge w:val="restart"/>
            <w:tcBorders>
              <w:top w:val="single" w:sz="12" w:space="0" w:color="auto"/>
              <w:left w:val="single" w:sz="12" w:space="0" w:color="auto"/>
              <w:right w:val="single" w:sz="8" w:space="0" w:color="auto"/>
            </w:tcBorders>
            <w:shd w:val="clear" w:color="auto" w:fill="DAEEF3" w:themeFill="accent5" w:themeFillTint="33"/>
            <w:vAlign w:val="center"/>
            <w:hideMark/>
          </w:tcPr>
          <w:p w:rsidR="00F77391" w:rsidRDefault="00F77391" w:rsidP="001A212C">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該当</w:t>
            </w:r>
          </w:p>
          <w:p w:rsidR="00F77391" w:rsidRPr="000131E9" w:rsidRDefault="00F77391" w:rsidP="001A212C">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ページ</w:t>
            </w:r>
          </w:p>
        </w:tc>
        <w:tc>
          <w:tcPr>
            <w:tcW w:w="13843" w:type="dxa"/>
            <w:gridSpan w:val="2"/>
            <w:tcBorders>
              <w:top w:val="single" w:sz="12" w:space="0" w:color="auto"/>
              <w:left w:val="nil"/>
              <w:bottom w:val="single" w:sz="8" w:space="0" w:color="auto"/>
              <w:right w:val="single" w:sz="12" w:space="0" w:color="auto"/>
            </w:tcBorders>
            <w:shd w:val="clear" w:color="auto" w:fill="DAEEF3" w:themeFill="accent5" w:themeFillTint="33"/>
            <w:noWrap/>
            <w:vAlign w:val="center"/>
            <w:hideMark/>
          </w:tcPr>
          <w:p w:rsidR="00F77391" w:rsidRDefault="00F77391" w:rsidP="001A212C">
            <w:pPr>
              <w:widowControl/>
              <w:spacing w:line="300" w:lineRule="exact"/>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第3</w:t>
            </w:r>
            <w:r w:rsidRPr="009452AB">
              <w:rPr>
                <w:rFonts w:ascii="HG丸ｺﾞｼｯｸM-PRO" w:eastAsia="HG丸ｺﾞｼｯｸM-PRO" w:hAnsi="HG丸ｺﾞｼｯｸM-PRO" w:cs="ＭＳ Ｐゴシック" w:hint="eastAsia"/>
                <w:kern w:val="0"/>
                <w:sz w:val="22"/>
                <w:szCs w:val="28"/>
              </w:rPr>
              <w:t>章</w:t>
            </w:r>
            <w:r>
              <w:rPr>
                <w:rFonts w:ascii="HG丸ｺﾞｼｯｸM-PRO" w:eastAsia="HG丸ｺﾞｼｯｸM-PRO" w:hAnsi="HG丸ｺﾞｼｯｸM-PRO" w:cs="ＭＳ Ｐゴシック" w:hint="eastAsia"/>
                <w:kern w:val="0"/>
                <w:sz w:val="22"/>
                <w:szCs w:val="28"/>
              </w:rPr>
              <w:t xml:space="preserve">　食の安全安心の確保に関する施策　２　基本施策と取組ポイント</w:t>
            </w:r>
          </w:p>
          <w:p w:rsidR="00F77391" w:rsidRDefault="00F77391" w:rsidP="001A212C">
            <w:pPr>
              <w:widowControl/>
              <w:spacing w:line="300" w:lineRule="exact"/>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 xml:space="preserve">施策の柱１　生産から消費に至る各段階での食の安全性の確保　３　新たな制度に基づく表示の適正化の推進　</w:t>
            </w:r>
          </w:p>
          <w:p w:rsidR="00F77391" w:rsidRPr="001D201C" w:rsidRDefault="00F77391" w:rsidP="00F77391">
            <w:pPr>
              <w:widowControl/>
              <w:spacing w:line="300" w:lineRule="exact"/>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 xml:space="preserve">事業目標　</w:t>
            </w:r>
            <w:r w:rsidRPr="00F77391">
              <w:rPr>
                <w:rFonts w:ascii="HG丸ｺﾞｼｯｸM-PRO" w:eastAsia="HG丸ｺﾞｼｯｸM-PRO" w:hAnsi="HG丸ｺﾞｼｯｸM-PRO" w:cs="ＭＳ Ｐゴシック" w:hint="eastAsia"/>
                <w:kern w:val="0"/>
                <w:sz w:val="22"/>
                <w:szCs w:val="28"/>
              </w:rPr>
              <w:t>食品表示ウォッチャー兼推進員制度の推進（府内市区町村の配置率）</w:t>
            </w:r>
            <w:r>
              <w:rPr>
                <w:rFonts w:ascii="HG丸ｺﾞｼｯｸM-PRO" w:eastAsia="HG丸ｺﾞｼｯｸM-PRO" w:hAnsi="HG丸ｺﾞｼｯｸM-PRO" w:cs="ＭＳ Ｐゴシック" w:hint="eastAsia"/>
                <w:kern w:val="0"/>
                <w:sz w:val="22"/>
                <w:szCs w:val="28"/>
              </w:rPr>
              <w:t xml:space="preserve">　</w:t>
            </w:r>
            <w:r w:rsidRPr="00F77391">
              <w:rPr>
                <w:rFonts w:ascii="HG丸ｺﾞｼｯｸM-PRO" w:eastAsia="HG丸ｺﾞｼｯｸM-PRO" w:hAnsi="HG丸ｺﾞｼｯｸM-PRO" w:cs="ＭＳ Ｐゴシック" w:hint="eastAsia"/>
                <w:kern w:val="0"/>
                <w:sz w:val="22"/>
                <w:szCs w:val="28"/>
              </w:rPr>
              <w:t>最終目標（2022年度）</w:t>
            </w:r>
          </w:p>
        </w:tc>
      </w:tr>
      <w:tr w:rsidR="00F77391" w:rsidRPr="000131E9" w:rsidTr="001A212C">
        <w:trPr>
          <w:trHeight w:val="282"/>
        </w:trPr>
        <w:tc>
          <w:tcPr>
            <w:tcW w:w="1041" w:type="dxa"/>
            <w:vMerge/>
            <w:tcBorders>
              <w:left w:val="single" w:sz="12" w:space="0" w:color="auto"/>
              <w:bottom w:val="double" w:sz="4" w:space="0" w:color="auto"/>
              <w:right w:val="single" w:sz="8" w:space="0" w:color="auto"/>
            </w:tcBorders>
            <w:shd w:val="clear" w:color="auto" w:fill="DAEEF3" w:themeFill="accent5" w:themeFillTint="33"/>
            <w:vAlign w:val="center"/>
          </w:tcPr>
          <w:p w:rsidR="00F77391" w:rsidRPr="000131E9" w:rsidRDefault="00F77391" w:rsidP="001A212C">
            <w:pPr>
              <w:widowControl/>
              <w:jc w:val="center"/>
              <w:rPr>
                <w:rFonts w:ascii="HG丸ｺﾞｼｯｸM-PRO" w:eastAsia="HG丸ｺﾞｼｯｸM-PRO" w:hAnsi="HG丸ｺﾞｼｯｸM-PRO" w:cs="ＭＳ Ｐゴシック"/>
                <w:b/>
                <w:bCs/>
                <w:kern w:val="0"/>
                <w:sz w:val="22"/>
                <w:szCs w:val="28"/>
              </w:rPr>
            </w:pPr>
          </w:p>
        </w:tc>
        <w:tc>
          <w:tcPr>
            <w:tcW w:w="6897" w:type="dxa"/>
            <w:tcBorders>
              <w:top w:val="single" w:sz="8" w:space="0" w:color="auto"/>
              <w:left w:val="nil"/>
              <w:bottom w:val="double" w:sz="4" w:space="0" w:color="auto"/>
              <w:right w:val="single" w:sz="8" w:space="0" w:color="auto"/>
            </w:tcBorders>
            <w:shd w:val="clear" w:color="auto" w:fill="DAEEF3" w:themeFill="accent5" w:themeFillTint="33"/>
          </w:tcPr>
          <w:p w:rsidR="00F77391" w:rsidRPr="005B6F67" w:rsidRDefault="00F77391" w:rsidP="001A212C">
            <w:pPr>
              <w:widowControl/>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変更前</w:t>
            </w:r>
          </w:p>
        </w:tc>
        <w:tc>
          <w:tcPr>
            <w:tcW w:w="6946" w:type="dxa"/>
            <w:tcBorders>
              <w:top w:val="single" w:sz="4" w:space="0" w:color="auto"/>
              <w:left w:val="single" w:sz="8" w:space="0" w:color="auto"/>
              <w:bottom w:val="double" w:sz="4" w:space="0" w:color="auto"/>
              <w:right w:val="single" w:sz="12" w:space="0" w:color="auto"/>
            </w:tcBorders>
            <w:shd w:val="clear" w:color="auto" w:fill="DAEEF3" w:themeFill="accent5" w:themeFillTint="33"/>
          </w:tcPr>
          <w:p w:rsidR="00F77391" w:rsidRPr="00CA3765" w:rsidRDefault="00F77391" w:rsidP="001A212C">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b/>
                <w:bCs/>
                <w:kern w:val="0"/>
                <w:sz w:val="22"/>
                <w:szCs w:val="28"/>
              </w:rPr>
              <w:t>変更後</w:t>
            </w:r>
          </w:p>
        </w:tc>
      </w:tr>
      <w:tr w:rsidR="00F77391" w:rsidRPr="000131E9" w:rsidTr="001A212C">
        <w:trPr>
          <w:trHeight w:val="1004"/>
        </w:trPr>
        <w:tc>
          <w:tcPr>
            <w:tcW w:w="1041" w:type="dxa"/>
            <w:tcBorders>
              <w:top w:val="double" w:sz="4" w:space="0" w:color="auto"/>
              <w:left w:val="single" w:sz="12" w:space="0" w:color="auto"/>
              <w:bottom w:val="single" w:sz="12" w:space="0" w:color="auto"/>
              <w:right w:val="single" w:sz="8" w:space="0" w:color="auto"/>
            </w:tcBorders>
            <w:shd w:val="clear" w:color="auto" w:fill="auto"/>
            <w:vAlign w:val="center"/>
          </w:tcPr>
          <w:p w:rsidR="00F77391" w:rsidRPr="000131E9" w:rsidRDefault="00F77391" w:rsidP="001A212C">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kern w:val="0"/>
                <w:sz w:val="22"/>
                <w:szCs w:val="28"/>
              </w:rPr>
              <w:t>P.</w:t>
            </w:r>
            <w:r>
              <w:rPr>
                <w:rFonts w:ascii="HG丸ｺﾞｼｯｸM-PRO" w:eastAsia="HG丸ｺﾞｼｯｸM-PRO" w:hAnsi="HG丸ｺﾞｼｯｸM-PRO" w:cs="ＭＳ Ｐゴシック" w:hint="eastAsia"/>
                <w:kern w:val="0"/>
                <w:sz w:val="22"/>
                <w:szCs w:val="28"/>
              </w:rPr>
              <w:t>35</w:t>
            </w:r>
          </w:p>
        </w:tc>
        <w:tc>
          <w:tcPr>
            <w:tcW w:w="6897" w:type="dxa"/>
            <w:tcBorders>
              <w:top w:val="double" w:sz="4" w:space="0" w:color="auto"/>
              <w:left w:val="nil"/>
              <w:bottom w:val="single" w:sz="12" w:space="0" w:color="auto"/>
              <w:right w:val="single" w:sz="8" w:space="0" w:color="auto"/>
            </w:tcBorders>
            <w:shd w:val="clear" w:color="auto" w:fill="auto"/>
          </w:tcPr>
          <w:p w:rsidR="00F77391" w:rsidRPr="00F77391" w:rsidRDefault="00F77391" w:rsidP="00F77391">
            <w:pPr>
              <w:widowControl/>
              <w:ind w:firstLineChars="100" w:firstLine="210"/>
              <w:rPr>
                <w:rFonts w:ascii="HG丸ｺﾞｼｯｸM-PRO" w:eastAsia="HG丸ｺﾞｼｯｸM-PRO" w:hAnsi="HG丸ｺﾞｼｯｸM-PRO" w:cs="ＭＳ Ｐゴシック"/>
                <w:kern w:val="0"/>
                <w:szCs w:val="28"/>
                <w:u w:val="double" w:color="FF0000"/>
              </w:rPr>
            </w:pPr>
            <w:r w:rsidRPr="00F77391">
              <w:rPr>
                <w:rFonts w:ascii="HG丸ｺﾞｼｯｸM-PRO" w:eastAsia="HG丸ｺﾞｼｯｸM-PRO" w:hAnsi="HG丸ｺﾞｼｯｸM-PRO" w:cs="ＭＳ Ｐゴシック"/>
                <w:kern w:val="0"/>
                <w:szCs w:val="28"/>
                <w:u w:val="double" w:color="FF0000"/>
              </w:rPr>
              <w:t>100%</w:t>
            </w:r>
          </w:p>
        </w:tc>
        <w:tc>
          <w:tcPr>
            <w:tcW w:w="6946" w:type="dxa"/>
            <w:tcBorders>
              <w:top w:val="double" w:sz="4" w:space="0" w:color="auto"/>
              <w:left w:val="single" w:sz="8" w:space="0" w:color="auto"/>
              <w:bottom w:val="single" w:sz="12" w:space="0" w:color="auto"/>
              <w:right w:val="single" w:sz="12" w:space="0" w:color="auto"/>
            </w:tcBorders>
          </w:tcPr>
          <w:p w:rsidR="00F77391" w:rsidRPr="00F77391" w:rsidRDefault="00F77391" w:rsidP="001A212C">
            <w:pPr>
              <w:widowControl/>
              <w:ind w:firstLineChars="100" w:firstLine="210"/>
              <w:rPr>
                <w:rFonts w:ascii="HG丸ｺﾞｼｯｸM-PRO" w:eastAsia="HG丸ｺﾞｼｯｸM-PRO" w:hAnsi="HG丸ｺﾞｼｯｸM-PRO" w:cs="ＭＳ Ｐゴシック"/>
                <w:kern w:val="0"/>
                <w:szCs w:val="28"/>
                <w:u w:val="double" w:color="FF0000"/>
              </w:rPr>
            </w:pPr>
            <w:r w:rsidRPr="00F77391">
              <w:rPr>
                <w:rFonts w:ascii="HG丸ｺﾞｼｯｸM-PRO" w:eastAsia="HG丸ｺﾞｼｯｸM-PRO" w:hAnsi="HG丸ｺﾞｼｯｸM-PRO" w:cs="ＭＳ Ｐゴシック" w:hint="eastAsia"/>
                <w:kern w:val="0"/>
                <w:szCs w:val="28"/>
                <w:u w:val="double" w:color="FF0000"/>
              </w:rPr>
              <w:t>（</w:t>
            </w:r>
            <w:r w:rsidR="00430448">
              <w:rPr>
                <w:rFonts w:ascii="HG丸ｺﾞｼｯｸM-PRO" w:eastAsia="HG丸ｺﾞｼｯｸM-PRO" w:hAnsi="HG丸ｺﾞｼｯｸM-PRO" w:cs="ＭＳ Ｐゴシック" w:hint="eastAsia"/>
                <w:kern w:val="0"/>
                <w:szCs w:val="28"/>
                <w:u w:val="double" w:color="FF0000"/>
              </w:rPr>
              <w:t>事業休止</w:t>
            </w:r>
            <w:r w:rsidRPr="00F77391">
              <w:rPr>
                <w:rFonts w:ascii="HG丸ｺﾞｼｯｸM-PRO" w:eastAsia="HG丸ｺﾞｼｯｸM-PRO" w:hAnsi="HG丸ｺﾞｼｯｸM-PRO" w:cs="ＭＳ Ｐゴシック" w:hint="eastAsia"/>
                <w:kern w:val="0"/>
                <w:szCs w:val="28"/>
                <w:u w:val="double" w:color="FF0000"/>
              </w:rPr>
              <w:t>）</w:t>
            </w:r>
          </w:p>
        </w:tc>
      </w:tr>
    </w:tbl>
    <w:p w:rsidR="00F77391" w:rsidRPr="00F77391" w:rsidRDefault="00F77391" w:rsidP="00271D35">
      <w:pPr>
        <w:rPr>
          <w:rFonts w:ascii="HG丸ｺﾞｼｯｸM-PRO" w:eastAsia="HG丸ｺﾞｼｯｸM-PRO" w:hAnsi="HG丸ｺﾞｼｯｸM-PRO"/>
          <w:sz w:val="24"/>
        </w:rPr>
      </w:pPr>
    </w:p>
    <w:tbl>
      <w:tblPr>
        <w:tblW w:w="14884" w:type="dxa"/>
        <w:tblInd w:w="383" w:type="dxa"/>
        <w:tblCellMar>
          <w:left w:w="99" w:type="dxa"/>
          <w:right w:w="99" w:type="dxa"/>
        </w:tblCellMar>
        <w:tblLook w:val="04A0" w:firstRow="1" w:lastRow="0" w:firstColumn="1" w:lastColumn="0" w:noHBand="0" w:noVBand="1"/>
      </w:tblPr>
      <w:tblGrid>
        <w:gridCol w:w="1041"/>
        <w:gridCol w:w="6897"/>
        <w:gridCol w:w="6946"/>
      </w:tblGrid>
      <w:tr w:rsidR="00F77391" w:rsidRPr="000131E9" w:rsidTr="001A212C">
        <w:trPr>
          <w:trHeight w:val="445"/>
        </w:trPr>
        <w:tc>
          <w:tcPr>
            <w:tcW w:w="1041" w:type="dxa"/>
            <w:vMerge w:val="restart"/>
            <w:tcBorders>
              <w:top w:val="single" w:sz="12" w:space="0" w:color="auto"/>
              <w:left w:val="single" w:sz="12" w:space="0" w:color="auto"/>
              <w:right w:val="single" w:sz="8" w:space="0" w:color="auto"/>
            </w:tcBorders>
            <w:shd w:val="clear" w:color="auto" w:fill="DAEEF3" w:themeFill="accent5" w:themeFillTint="33"/>
            <w:vAlign w:val="center"/>
            <w:hideMark/>
          </w:tcPr>
          <w:p w:rsidR="00F77391" w:rsidRDefault="00F77391" w:rsidP="001A212C">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該当</w:t>
            </w:r>
          </w:p>
          <w:p w:rsidR="00F77391" w:rsidRPr="000131E9" w:rsidRDefault="00F77391" w:rsidP="001A212C">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ページ</w:t>
            </w:r>
          </w:p>
        </w:tc>
        <w:tc>
          <w:tcPr>
            <w:tcW w:w="13843" w:type="dxa"/>
            <w:gridSpan w:val="2"/>
            <w:tcBorders>
              <w:top w:val="single" w:sz="12" w:space="0" w:color="auto"/>
              <w:left w:val="nil"/>
              <w:bottom w:val="single" w:sz="8" w:space="0" w:color="auto"/>
              <w:right w:val="single" w:sz="12" w:space="0" w:color="auto"/>
            </w:tcBorders>
            <w:shd w:val="clear" w:color="auto" w:fill="DAEEF3" w:themeFill="accent5" w:themeFillTint="33"/>
            <w:noWrap/>
            <w:vAlign w:val="center"/>
            <w:hideMark/>
          </w:tcPr>
          <w:p w:rsidR="00F77391" w:rsidRDefault="00F77391" w:rsidP="001A212C">
            <w:pPr>
              <w:widowControl/>
              <w:spacing w:line="300" w:lineRule="exact"/>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第3</w:t>
            </w:r>
            <w:r w:rsidRPr="009452AB">
              <w:rPr>
                <w:rFonts w:ascii="HG丸ｺﾞｼｯｸM-PRO" w:eastAsia="HG丸ｺﾞｼｯｸM-PRO" w:hAnsi="HG丸ｺﾞｼｯｸM-PRO" w:cs="ＭＳ Ｐゴシック" w:hint="eastAsia"/>
                <w:kern w:val="0"/>
                <w:sz w:val="22"/>
                <w:szCs w:val="28"/>
              </w:rPr>
              <w:t>章</w:t>
            </w:r>
            <w:r>
              <w:rPr>
                <w:rFonts w:ascii="HG丸ｺﾞｼｯｸM-PRO" w:eastAsia="HG丸ｺﾞｼｯｸM-PRO" w:hAnsi="HG丸ｺﾞｼｯｸM-PRO" w:cs="ＭＳ Ｐゴシック" w:hint="eastAsia"/>
                <w:kern w:val="0"/>
                <w:sz w:val="22"/>
                <w:szCs w:val="28"/>
              </w:rPr>
              <w:t xml:space="preserve">　食の安全安心の確保に関する施策　２　基本施策と取組ポイント</w:t>
            </w:r>
          </w:p>
          <w:p w:rsidR="00F77391" w:rsidRDefault="00F77391" w:rsidP="001A212C">
            <w:pPr>
              <w:widowControl/>
              <w:spacing w:line="300" w:lineRule="exact"/>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 xml:space="preserve">施策の柱１　生産から消費に至る各段階での食の安全性の確保　３　新たな制度に基づく表示の適正化の推進　</w:t>
            </w:r>
          </w:p>
          <w:p w:rsidR="00F77391" w:rsidRPr="001D201C" w:rsidRDefault="00F77391" w:rsidP="00F77391">
            <w:pPr>
              <w:widowControl/>
              <w:spacing w:line="300" w:lineRule="exact"/>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 xml:space="preserve">事業目標　</w:t>
            </w:r>
            <w:r w:rsidRPr="00F77391">
              <w:rPr>
                <w:rFonts w:ascii="HG丸ｺﾞｼｯｸM-PRO" w:eastAsia="HG丸ｺﾞｼｯｸM-PRO" w:hAnsi="HG丸ｺﾞｼｯｸM-PRO" w:cs="ＭＳ Ｐゴシック" w:hint="eastAsia"/>
                <w:kern w:val="0"/>
                <w:sz w:val="22"/>
                <w:szCs w:val="28"/>
              </w:rPr>
              <w:t>新たな食品表示制度の普及啓発（食品表示学習会の開催数と理解度）</w:t>
            </w:r>
            <w:r>
              <w:rPr>
                <w:rFonts w:ascii="HG丸ｺﾞｼｯｸM-PRO" w:eastAsia="HG丸ｺﾞｼｯｸM-PRO" w:hAnsi="HG丸ｺﾞｼｯｸM-PRO" w:cs="ＭＳ Ｐゴシック" w:hint="eastAsia"/>
                <w:kern w:val="0"/>
                <w:sz w:val="22"/>
                <w:szCs w:val="28"/>
              </w:rPr>
              <w:t xml:space="preserve">　</w:t>
            </w:r>
            <w:r w:rsidRPr="00F77391">
              <w:rPr>
                <w:rFonts w:ascii="HG丸ｺﾞｼｯｸM-PRO" w:eastAsia="HG丸ｺﾞｼｯｸM-PRO" w:hAnsi="HG丸ｺﾞｼｯｸM-PRO" w:cs="ＭＳ Ｐゴシック" w:hint="eastAsia"/>
                <w:kern w:val="0"/>
                <w:sz w:val="22"/>
                <w:szCs w:val="28"/>
              </w:rPr>
              <w:t>最終目標（2022年度）</w:t>
            </w:r>
          </w:p>
        </w:tc>
      </w:tr>
      <w:tr w:rsidR="00F77391" w:rsidRPr="000131E9" w:rsidTr="001A212C">
        <w:trPr>
          <w:trHeight w:val="282"/>
        </w:trPr>
        <w:tc>
          <w:tcPr>
            <w:tcW w:w="1041" w:type="dxa"/>
            <w:vMerge/>
            <w:tcBorders>
              <w:left w:val="single" w:sz="12" w:space="0" w:color="auto"/>
              <w:bottom w:val="double" w:sz="4" w:space="0" w:color="auto"/>
              <w:right w:val="single" w:sz="8" w:space="0" w:color="auto"/>
            </w:tcBorders>
            <w:shd w:val="clear" w:color="auto" w:fill="DAEEF3" w:themeFill="accent5" w:themeFillTint="33"/>
            <w:vAlign w:val="center"/>
          </w:tcPr>
          <w:p w:rsidR="00F77391" w:rsidRPr="000131E9" w:rsidRDefault="00F77391" w:rsidP="001A212C">
            <w:pPr>
              <w:widowControl/>
              <w:jc w:val="center"/>
              <w:rPr>
                <w:rFonts w:ascii="HG丸ｺﾞｼｯｸM-PRO" w:eastAsia="HG丸ｺﾞｼｯｸM-PRO" w:hAnsi="HG丸ｺﾞｼｯｸM-PRO" w:cs="ＭＳ Ｐゴシック"/>
                <w:b/>
                <w:bCs/>
                <w:kern w:val="0"/>
                <w:sz w:val="22"/>
                <w:szCs w:val="28"/>
              </w:rPr>
            </w:pPr>
          </w:p>
        </w:tc>
        <w:tc>
          <w:tcPr>
            <w:tcW w:w="6897" w:type="dxa"/>
            <w:tcBorders>
              <w:top w:val="single" w:sz="8" w:space="0" w:color="auto"/>
              <w:left w:val="nil"/>
              <w:bottom w:val="double" w:sz="4" w:space="0" w:color="auto"/>
              <w:right w:val="single" w:sz="8" w:space="0" w:color="auto"/>
            </w:tcBorders>
            <w:shd w:val="clear" w:color="auto" w:fill="DAEEF3" w:themeFill="accent5" w:themeFillTint="33"/>
          </w:tcPr>
          <w:p w:rsidR="00F77391" w:rsidRPr="005B6F67" w:rsidRDefault="00F77391" w:rsidP="001A212C">
            <w:pPr>
              <w:widowControl/>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変更前</w:t>
            </w:r>
          </w:p>
        </w:tc>
        <w:tc>
          <w:tcPr>
            <w:tcW w:w="6946" w:type="dxa"/>
            <w:tcBorders>
              <w:top w:val="single" w:sz="4" w:space="0" w:color="auto"/>
              <w:left w:val="single" w:sz="8" w:space="0" w:color="auto"/>
              <w:bottom w:val="double" w:sz="4" w:space="0" w:color="auto"/>
              <w:right w:val="single" w:sz="12" w:space="0" w:color="auto"/>
            </w:tcBorders>
            <w:shd w:val="clear" w:color="auto" w:fill="DAEEF3" w:themeFill="accent5" w:themeFillTint="33"/>
          </w:tcPr>
          <w:p w:rsidR="00F77391" w:rsidRPr="00CA3765" w:rsidRDefault="00F77391" w:rsidP="001A212C">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b/>
                <w:bCs/>
                <w:kern w:val="0"/>
                <w:sz w:val="22"/>
                <w:szCs w:val="28"/>
              </w:rPr>
              <w:t>変更後</w:t>
            </w:r>
          </w:p>
        </w:tc>
      </w:tr>
      <w:tr w:rsidR="00F77391" w:rsidRPr="000131E9" w:rsidTr="001A212C">
        <w:trPr>
          <w:trHeight w:val="1004"/>
        </w:trPr>
        <w:tc>
          <w:tcPr>
            <w:tcW w:w="1041" w:type="dxa"/>
            <w:tcBorders>
              <w:top w:val="double" w:sz="4" w:space="0" w:color="auto"/>
              <w:left w:val="single" w:sz="12" w:space="0" w:color="auto"/>
              <w:bottom w:val="single" w:sz="12" w:space="0" w:color="auto"/>
              <w:right w:val="single" w:sz="8" w:space="0" w:color="auto"/>
            </w:tcBorders>
            <w:shd w:val="clear" w:color="auto" w:fill="auto"/>
            <w:vAlign w:val="center"/>
          </w:tcPr>
          <w:p w:rsidR="00F77391" w:rsidRPr="000131E9" w:rsidRDefault="00F77391" w:rsidP="001A212C">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kern w:val="0"/>
                <w:sz w:val="22"/>
                <w:szCs w:val="28"/>
              </w:rPr>
              <w:t>P.</w:t>
            </w:r>
            <w:r>
              <w:rPr>
                <w:rFonts w:ascii="HG丸ｺﾞｼｯｸM-PRO" w:eastAsia="HG丸ｺﾞｼｯｸM-PRO" w:hAnsi="HG丸ｺﾞｼｯｸM-PRO" w:cs="ＭＳ Ｐゴシック" w:hint="eastAsia"/>
                <w:kern w:val="0"/>
                <w:sz w:val="22"/>
                <w:szCs w:val="28"/>
              </w:rPr>
              <w:t>35</w:t>
            </w:r>
          </w:p>
        </w:tc>
        <w:tc>
          <w:tcPr>
            <w:tcW w:w="6897" w:type="dxa"/>
            <w:tcBorders>
              <w:top w:val="double" w:sz="4" w:space="0" w:color="auto"/>
              <w:left w:val="nil"/>
              <w:bottom w:val="single" w:sz="12" w:space="0" w:color="auto"/>
              <w:right w:val="single" w:sz="8" w:space="0" w:color="auto"/>
            </w:tcBorders>
            <w:shd w:val="clear" w:color="auto" w:fill="auto"/>
          </w:tcPr>
          <w:p w:rsidR="00F77391" w:rsidRPr="00F77391" w:rsidRDefault="00F77391" w:rsidP="001A212C">
            <w:pPr>
              <w:widowControl/>
              <w:ind w:firstLineChars="100" w:firstLine="210"/>
              <w:rPr>
                <w:rFonts w:ascii="HG丸ｺﾞｼｯｸM-PRO" w:eastAsia="HG丸ｺﾞｼｯｸM-PRO" w:hAnsi="HG丸ｺﾞｼｯｸM-PRO" w:cs="ＭＳ Ｐゴシック"/>
                <w:kern w:val="0"/>
                <w:szCs w:val="28"/>
                <w:u w:val="double" w:color="FF0000"/>
              </w:rPr>
            </w:pPr>
            <w:r w:rsidRPr="00F77391">
              <w:rPr>
                <w:rFonts w:ascii="HG丸ｺﾞｼｯｸM-PRO" w:eastAsia="HG丸ｺﾞｼｯｸM-PRO" w:hAnsi="HG丸ｺﾞｼｯｸM-PRO" w:cs="ＭＳ Ｐゴシック" w:hint="eastAsia"/>
                <w:kern w:val="0"/>
                <w:szCs w:val="28"/>
                <w:u w:val="double" w:color="FF0000"/>
              </w:rPr>
              <w:t>24</w:t>
            </w:r>
            <w:r w:rsidRPr="00F77391">
              <w:rPr>
                <w:rFonts w:ascii="HG丸ｺﾞｼｯｸM-PRO" w:eastAsia="HG丸ｺﾞｼｯｸM-PRO" w:hAnsi="HG丸ｺﾞｼｯｸM-PRO" w:cs="ＭＳ Ｐゴシック" w:hint="eastAsia"/>
                <w:kern w:val="0"/>
                <w:szCs w:val="28"/>
                <w:u w:color="FF0000"/>
              </w:rPr>
              <w:t>回・95％</w:t>
            </w:r>
          </w:p>
        </w:tc>
        <w:tc>
          <w:tcPr>
            <w:tcW w:w="6946" w:type="dxa"/>
            <w:tcBorders>
              <w:top w:val="double" w:sz="4" w:space="0" w:color="auto"/>
              <w:left w:val="single" w:sz="8" w:space="0" w:color="auto"/>
              <w:bottom w:val="single" w:sz="12" w:space="0" w:color="auto"/>
              <w:right w:val="single" w:sz="12" w:space="0" w:color="auto"/>
            </w:tcBorders>
          </w:tcPr>
          <w:p w:rsidR="00F77391" w:rsidRPr="00F77391" w:rsidRDefault="00F77391" w:rsidP="001A212C">
            <w:pPr>
              <w:widowControl/>
              <w:ind w:firstLineChars="100" w:firstLine="210"/>
              <w:rPr>
                <w:rFonts w:ascii="HG丸ｺﾞｼｯｸM-PRO" w:eastAsia="HG丸ｺﾞｼｯｸM-PRO" w:hAnsi="HG丸ｺﾞｼｯｸM-PRO" w:cs="ＭＳ Ｐゴシック"/>
                <w:kern w:val="0"/>
                <w:szCs w:val="28"/>
                <w:u w:val="double" w:color="FF0000"/>
              </w:rPr>
            </w:pPr>
            <w:r w:rsidRPr="00F77391">
              <w:rPr>
                <w:rFonts w:ascii="HG丸ｺﾞｼｯｸM-PRO" w:eastAsia="HG丸ｺﾞｼｯｸM-PRO" w:hAnsi="HG丸ｺﾞｼｯｸM-PRO" w:cs="ＭＳ Ｐゴシック" w:hint="eastAsia"/>
                <w:kern w:val="0"/>
                <w:szCs w:val="28"/>
                <w:u w:val="double" w:color="FF0000"/>
              </w:rPr>
              <w:t>10</w:t>
            </w:r>
            <w:r w:rsidRPr="00F77391">
              <w:rPr>
                <w:rFonts w:ascii="HG丸ｺﾞｼｯｸM-PRO" w:eastAsia="HG丸ｺﾞｼｯｸM-PRO" w:hAnsi="HG丸ｺﾞｼｯｸM-PRO" w:cs="ＭＳ Ｐゴシック" w:hint="eastAsia"/>
                <w:kern w:val="0"/>
                <w:szCs w:val="28"/>
                <w:u w:color="FF0000"/>
              </w:rPr>
              <w:t>回・95％</w:t>
            </w:r>
          </w:p>
        </w:tc>
      </w:tr>
    </w:tbl>
    <w:p w:rsidR="00F77391" w:rsidRPr="00F77391" w:rsidRDefault="00F77391" w:rsidP="00271D35">
      <w:pPr>
        <w:rPr>
          <w:rFonts w:ascii="HG丸ｺﾞｼｯｸM-PRO" w:eastAsia="HG丸ｺﾞｼｯｸM-PRO" w:hAnsi="HG丸ｺﾞｼｯｸM-PRO"/>
          <w:sz w:val="24"/>
        </w:rPr>
      </w:pPr>
    </w:p>
    <w:p w:rsidR="00F77391" w:rsidRDefault="00F77391">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rsidR="00F77391" w:rsidRDefault="00F77391" w:rsidP="00271D35">
      <w:pPr>
        <w:rPr>
          <w:rFonts w:ascii="HG丸ｺﾞｼｯｸM-PRO" w:eastAsia="HG丸ｺﾞｼｯｸM-PRO" w:hAnsi="HG丸ｺﾞｼｯｸM-PRO"/>
          <w:sz w:val="24"/>
        </w:rPr>
      </w:pPr>
    </w:p>
    <w:tbl>
      <w:tblPr>
        <w:tblW w:w="14884" w:type="dxa"/>
        <w:tblInd w:w="383" w:type="dxa"/>
        <w:tblCellMar>
          <w:left w:w="99" w:type="dxa"/>
          <w:right w:w="99" w:type="dxa"/>
        </w:tblCellMar>
        <w:tblLook w:val="04A0" w:firstRow="1" w:lastRow="0" w:firstColumn="1" w:lastColumn="0" w:noHBand="0" w:noVBand="1"/>
      </w:tblPr>
      <w:tblGrid>
        <w:gridCol w:w="1041"/>
        <w:gridCol w:w="6897"/>
        <w:gridCol w:w="6946"/>
      </w:tblGrid>
      <w:tr w:rsidR="008D5863" w:rsidRPr="000131E9" w:rsidTr="001A212C">
        <w:trPr>
          <w:trHeight w:val="445"/>
        </w:trPr>
        <w:tc>
          <w:tcPr>
            <w:tcW w:w="1041" w:type="dxa"/>
            <w:vMerge w:val="restart"/>
            <w:tcBorders>
              <w:top w:val="single" w:sz="12" w:space="0" w:color="auto"/>
              <w:left w:val="single" w:sz="12" w:space="0" w:color="auto"/>
              <w:right w:val="single" w:sz="8" w:space="0" w:color="auto"/>
            </w:tcBorders>
            <w:shd w:val="clear" w:color="auto" w:fill="DAEEF3" w:themeFill="accent5" w:themeFillTint="33"/>
            <w:vAlign w:val="center"/>
            <w:hideMark/>
          </w:tcPr>
          <w:p w:rsidR="008D5863" w:rsidRDefault="008D5863" w:rsidP="001A212C">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該当</w:t>
            </w:r>
          </w:p>
          <w:p w:rsidR="008D5863" w:rsidRPr="000131E9" w:rsidRDefault="008D5863" w:rsidP="001A212C">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ページ</w:t>
            </w:r>
          </w:p>
        </w:tc>
        <w:tc>
          <w:tcPr>
            <w:tcW w:w="13843" w:type="dxa"/>
            <w:gridSpan w:val="2"/>
            <w:tcBorders>
              <w:top w:val="single" w:sz="12" w:space="0" w:color="auto"/>
              <w:left w:val="nil"/>
              <w:bottom w:val="single" w:sz="8" w:space="0" w:color="auto"/>
              <w:right w:val="single" w:sz="12" w:space="0" w:color="auto"/>
            </w:tcBorders>
            <w:shd w:val="clear" w:color="auto" w:fill="DAEEF3" w:themeFill="accent5" w:themeFillTint="33"/>
            <w:noWrap/>
            <w:vAlign w:val="center"/>
            <w:hideMark/>
          </w:tcPr>
          <w:p w:rsidR="00397A55" w:rsidRDefault="008D5863" w:rsidP="00BF6B6E">
            <w:pPr>
              <w:widowControl/>
              <w:spacing w:line="300" w:lineRule="exact"/>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第</w:t>
            </w:r>
            <w:r w:rsidR="00AD240E">
              <w:rPr>
                <w:rFonts w:ascii="HG丸ｺﾞｼｯｸM-PRO" w:eastAsia="HG丸ｺﾞｼｯｸM-PRO" w:hAnsi="HG丸ｺﾞｼｯｸM-PRO" w:cs="ＭＳ Ｐゴシック"/>
                <w:kern w:val="0"/>
                <w:sz w:val="22"/>
                <w:szCs w:val="28"/>
              </w:rPr>
              <w:t>3</w:t>
            </w:r>
            <w:r w:rsidRPr="009452AB">
              <w:rPr>
                <w:rFonts w:ascii="HG丸ｺﾞｼｯｸM-PRO" w:eastAsia="HG丸ｺﾞｼｯｸM-PRO" w:hAnsi="HG丸ｺﾞｼｯｸM-PRO" w:cs="ＭＳ Ｐゴシック" w:hint="eastAsia"/>
                <w:kern w:val="0"/>
                <w:sz w:val="22"/>
                <w:szCs w:val="28"/>
              </w:rPr>
              <w:t>章</w:t>
            </w:r>
            <w:r>
              <w:rPr>
                <w:rFonts w:ascii="HG丸ｺﾞｼｯｸM-PRO" w:eastAsia="HG丸ｺﾞｼｯｸM-PRO" w:hAnsi="HG丸ｺﾞｼｯｸM-PRO" w:cs="ＭＳ Ｐゴシック" w:hint="eastAsia"/>
                <w:kern w:val="0"/>
                <w:sz w:val="22"/>
                <w:szCs w:val="28"/>
              </w:rPr>
              <w:t xml:space="preserve">　食の安全安心の確保に関する施策</w:t>
            </w:r>
            <w:r w:rsidR="00BF6B6E">
              <w:rPr>
                <w:rFonts w:ascii="HG丸ｺﾞｼｯｸM-PRO" w:eastAsia="HG丸ｺﾞｼｯｸM-PRO" w:hAnsi="HG丸ｺﾞｼｯｸM-PRO" w:cs="ＭＳ Ｐゴシック" w:hint="eastAsia"/>
                <w:kern w:val="0"/>
                <w:sz w:val="22"/>
                <w:szCs w:val="28"/>
              </w:rPr>
              <w:t xml:space="preserve">　</w:t>
            </w:r>
            <w:r w:rsidR="00397A55">
              <w:rPr>
                <w:rFonts w:ascii="HG丸ｺﾞｼｯｸM-PRO" w:eastAsia="HG丸ｺﾞｼｯｸM-PRO" w:hAnsi="HG丸ｺﾞｼｯｸM-PRO" w:cs="ＭＳ Ｐゴシック" w:hint="eastAsia"/>
                <w:kern w:val="0"/>
                <w:sz w:val="22"/>
                <w:szCs w:val="28"/>
              </w:rPr>
              <w:t>２　基本施策と取組ポイント</w:t>
            </w:r>
          </w:p>
          <w:p w:rsidR="008D5863" w:rsidRPr="001D201C" w:rsidRDefault="00AC160A" w:rsidP="00BF6B6E">
            <w:pPr>
              <w:widowControl/>
              <w:spacing w:line="300" w:lineRule="exact"/>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施策の柱2　健康被害の未然防止や拡大防止　2　自主回収報告制度</w:t>
            </w:r>
          </w:p>
        </w:tc>
      </w:tr>
      <w:tr w:rsidR="008D5863" w:rsidRPr="000131E9" w:rsidTr="00AC160A">
        <w:trPr>
          <w:trHeight w:val="282"/>
        </w:trPr>
        <w:tc>
          <w:tcPr>
            <w:tcW w:w="1041" w:type="dxa"/>
            <w:vMerge/>
            <w:tcBorders>
              <w:left w:val="single" w:sz="12" w:space="0" w:color="auto"/>
              <w:bottom w:val="double" w:sz="4" w:space="0" w:color="auto"/>
              <w:right w:val="single" w:sz="8" w:space="0" w:color="auto"/>
            </w:tcBorders>
            <w:shd w:val="clear" w:color="auto" w:fill="DAEEF3" w:themeFill="accent5" w:themeFillTint="33"/>
            <w:vAlign w:val="center"/>
          </w:tcPr>
          <w:p w:rsidR="008D5863" w:rsidRPr="000131E9" w:rsidRDefault="008D5863" w:rsidP="001A212C">
            <w:pPr>
              <w:widowControl/>
              <w:jc w:val="center"/>
              <w:rPr>
                <w:rFonts w:ascii="HG丸ｺﾞｼｯｸM-PRO" w:eastAsia="HG丸ｺﾞｼｯｸM-PRO" w:hAnsi="HG丸ｺﾞｼｯｸM-PRO" w:cs="ＭＳ Ｐゴシック"/>
                <w:b/>
                <w:bCs/>
                <w:kern w:val="0"/>
                <w:sz w:val="22"/>
                <w:szCs w:val="28"/>
              </w:rPr>
            </w:pPr>
          </w:p>
        </w:tc>
        <w:tc>
          <w:tcPr>
            <w:tcW w:w="6897" w:type="dxa"/>
            <w:tcBorders>
              <w:top w:val="single" w:sz="8" w:space="0" w:color="auto"/>
              <w:left w:val="nil"/>
              <w:bottom w:val="double" w:sz="4" w:space="0" w:color="auto"/>
              <w:right w:val="single" w:sz="8" w:space="0" w:color="auto"/>
            </w:tcBorders>
            <w:shd w:val="clear" w:color="auto" w:fill="DAEEF3" w:themeFill="accent5" w:themeFillTint="33"/>
          </w:tcPr>
          <w:p w:rsidR="008D5863" w:rsidRPr="005B6F67" w:rsidRDefault="008D5863" w:rsidP="001A212C">
            <w:pPr>
              <w:widowControl/>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変更前</w:t>
            </w:r>
          </w:p>
        </w:tc>
        <w:tc>
          <w:tcPr>
            <w:tcW w:w="6946" w:type="dxa"/>
            <w:tcBorders>
              <w:top w:val="single" w:sz="4" w:space="0" w:color="auto"/>
              <w:left w:val="single" w:sz="8" w:space="0" w:color="auto"/>
              <w:bottom w:val="double" w:sz="4" w:space="0" w:color="auto"/>
              <w:right w:val="single" w:sz="12" w:space="0" w:color="auto"/>
            </w:tcBorders>
            <w:shd w:val="clear" w:color="auto" w:fill="DAEEF3" w:themeFill="accent5" w:themeFillTint="33"/>
          </w:tcPr>
          <w:p w:rsidR="008D5863" w:rsidRPr="00CA3765" w:rsidRDefault="008D5863" w:rsidP="001A212C">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b/>
                <w:bCs/>
                <w:kern w:val="0"/>
                <w:sz w:val="22"/>
                <w:szCs w:val="28"/>
              </w:rPr>
              <w:t>変更後</w:t>
            </w:r>
          </w:p>
        </w:tc>
      </w:tr>
      <w:tr w:rsidR="00AC160A" w:rsidRPr="000131E9" w:rsidTr="00BF6B6E">
        <w:trPr>
          <w:trHeight w:val="2272"/>
        </w:trPr>
        <w:tc>
          <w:tcPr>
            <w:tcW w:w="1041" w:type="dxa"/>
            <w:tcBorders>
              <w:top w:val="double" w:sz="4" w:space="0" w:color="auto"/>
              <w:left w:val="single" w:sz="12" w:space="0" w:color="auto"/>
              <w:bottom w:val="single" w:sz="12" w:space="0" w:color="auto"/>
              <w:right w:val="single" w:sz="8" w:space="0" w:color="auto"/>
            </w:tcBorders>
            <w:shd w:val="clear" w:color="auto" w:fill="auto"/>
            <w:vAlign w:val="center"/>
          </w:tcPr>
          <w:p w:rsidR="00AC160A" w:rsidRPr="000131E9" w:rsidRDefault="00AC160A" w:rsidP="001A212C">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kern w:val="0"/>
                <w:sz w:val="22"/>
                <w:szCs w:val="28"/>
              </w:rPr>
              <w:t>P.39</w:t>
            </w:r>
          </w:p>
        </w:tc>
        <w:tc>
          <w:tcPr>
            <w:tcW w:w="6897" w:type="dxa"/>
            <w:tcBorders>
              <w:top w:val="double" w:sz="4" w:space="0" w:color="auto"/>
              <w:left w:val="nil"/>
              <w:bottom w:val="single" w:sz="12" w:space="0" w:color="auto"/>
              <w:right w:val="single" w:sz="8" w:space="0" w:color="auto"/>
            </w:tcBorders>
            <w:shd w:val="clear" w:color="auto" w:fill="auto"/>
          </w:tcPr>
          <w:p w:rsidR="00A349F1" w:rsidRDefault="00A349F1" w:rsidP="00A349F1">
            <w:pPr>
              <w:widowControl/>
              <w:ind w:firstLineChars="100" w:firstLine="210"/>
              <w:rPr>
                <w:rFonts w:ascii="HG丸ｺﾞｼｯｸM-PRO" w:eastAsia="HG丸ｺﾞｼｯｸM-PRO" w:hAnsi="HG丸ｺﾞｼｯｸM-PRO" w:cs="ＭＳ Ｐゴシック"/>
                <w:kern w:val="0"/>
                <w:szCs w:val="28"/>
                <w:u w:color="FF0000"/>
              </w:rPr>
            </w:pPr>
            <w:r>
              <w:rPr>
                <w:rFonts w:ascii="HG丸ｺﾞｼｯｸM-PRO" w:eastAsia="HG丸ｺﾞｼｯｸM-PRO" w:hAnsi="HG丸ｺﾞｼｯｸM-PRO" w:cs="ＭＳ Ｐゴシック" w:hint="eastAsia"/>
                <w:kern w:val="0"/>
                <w:szCs w:val="28"/>
                <w:u w:color="FF0000"/>
              </w:rPr>
              <w:t>食品関連事業者は自らが食品等の不備を把握し自主的に回収するなど、健康被害の拡大防止に努める必要があります。</w:t>
            </w:r>
            <w:r w:rsidRPr="00A349F1">
              <w:rPr>
                <w:rFonts w:ascii="HG丸ｺﾞｼｯｸM-PRO" w:eastAsia="HG丸ｺﾞｼｯｸM-PRO" w:hAnsi="HG丸ｺﾞｼｯｸM-PRO" w:cs="ＭＳ Ｐゴシック" w:hint="eastAsia"/>
                <w:kern w:val="0"/>
                <w:szCs w:val="28"/>
                <w:u w:val="double" w:color="FF0000"/>
              </w:rPr>
              <w:t>自主回収の円滑化を図るため、府は府内の食品関連事業者から自主回収に係る報告を受け、公表することで、回収情報を迅速かつ的確に府民に伝えます。</w:t>
            </w:r>
          </w:p>
          <w:p w:rsidR="00AC160A" w:rsidRPr="000D2553" w:rsidRDefault="00A349F1" w:rsidP="00A349F1">
            <w:pPr>
              <w:widowControl/>
              <w:ind w:firstLineChars="100" w:firstLine="210"/>
              <w:rPr>
                <w:rFonts w:ascii="HG丸ｺﾞｼｯｸM-PRO" w:eastAsia="HG丸ｺﾞｼｯｸM-PRO" w:hAnsi="HG丸ｺﾞｼｯｸM-PRO" w:cs="ＭＳ Ｐゴシック"/>
                <w:kern w:val="0"/>
                <w:szCs w:val="28"/>
                <w:u w:color="FF0000"/>
              </w:rPr>
            </w:pPr>
            <w:r>
              <w:rPr>
                <w:rFonts w:ascii="HG丸ｺﾞｼｯｸM-PRO" w:eastAsia="HG丸ｺﾞｼｯｸM-PRO" w:hAnsi="HG丸ｺﾞｼｯｸM-PRO" w:cs="ＭＳ Ｐゴシック" w:hint="eastAsia"/>
                <w:kern w:val="0"/>
                <w:szCs w:val="28"/>
                <w:u w:val="double" w:color="FF0000"/>
              </w:rPr>
              <w:t>自主回収報告制度は、大阪府食品衛生法施行条例に基づく制度ですが、2018年に食品衛生法と食品表示法の一部が改正され、施行後、自主回収に係る報告は法に基づく制度になります</w:t>
            </w:r>
            <w:r w:rsidRPr="009200BD">
              <w:rPr>
                <w:rFonts w:ascii="HG丸ｺﾞｼｯｸM-PRO" w:eastAsia="HG丸ｺﾞｼｯｸM-PRO" w:hAnsi="HG丸ｺﾞｼｯｸM-PRO" w:cs="ＭＳ Ｐゴシック" w:hint="eastAsia"/>
                <w:kern w:val="0"/>
                <w:szCs w:val="28"/>
                <w:u w:val="double" w:color="FF0000"/>
              </w:rPr>
              <w:t>。</w:t>
            </w:r>
          </w:p>
        </w:tc>
        <w:tc>
          <w:tcPr>
            <w:tcW w:w="6946" w:type="dxa"/>
            <w:tcBorders>
              <w:top w:val="double" w:sz="4" w:space="0" w:color="auto"/>
              <w:left w:val="single" w:sz="8" w:space="0" w:color="auto"/>
              <w:bottom w:val="single" w:sz="12" w:space="0" w:color="auto"/>
              <w:right w:val="single" w:sz="12" w:space="0" w:color="auto"/>
            </w:tcBorders>
          </w:tcPr>
          <w:p w:rsidR="00AC160A" w:rsidRPr="00A349F1" w:rsidRDefault="00A349F1" w:rsidP="00A349F1">
            <w:pPr>
              <w:widowControl/>
              <w:ind w:firstLineChars="100" w:firstLine="210"/>
              <w:rPr>
                <w:rFonts w:ascii="HG丸ｺﾞｼｯｸM-PRO" w:eastAsia="HG丸ｺﾞｼｯｸM-PRO" w:hAnsi="HG丸ｺﾞｼｯｸM-PRO" w:cs="ＭＳ Ｐゴシック"/>
                <w:kern w:val="0"/>
                <w:szCs w:val="28"/>
                <w:u w:color="FF0000"/>
              </w:rPr>
            </w:pPr>
            <w:r w:rsidRPr="00A349F1">
              <w:rPr>
                <w:rFonts w:ascii="HG丸ｺﾞｼｯｸM-PRO" w:eastAsia="HG丸ｺﾞｼｯｸM-PRO" w:hAnsi="HG丸ｺﾞｼｯｸM-PRO" w:cs="ＭＳ Ｐゴシック" w:hint="eastAsia"/>
                <w:kern w:val="0"/>
                <w:szCs w:val="28"/>
                <w:u w:color="FF0000"/>
              </w:rPr>
              <w:t>食品関連事業者は自らが食品等の不備を把握し自主的に回収するなど、健康被害の拡大防止に努める必要があります。</w:t>
            </w:r>
            <w:r w:rsidRPr="00A349F1">
              <w:rPr>
                <w:rFonts w:ascii="HG丸ｺﾞｼｯｸM-PRO" w:eastAsia="HG丸ｺﾞｼｯｸM-PRO" w:hAnsi="HG丸ｺﾞｼｯｸM-PRO" w:cs="ＭＳ Ｐゴシック" w:hint="eastAsia"/>
                <w:kern w:val="0"/>
                <w:szCs w:val="28"/>
                <w:u w:val="double" w:color="FF0000"/>
              </w:rPr>
              <w:t>また、行政がその食品等の自主回収情報を確実に把握し、的確な監視指導や府民への情報提供を行うことで食品による健康被害の発生を防止します。</w:t>
            </w:r>
          </w:p>
        </w:tc>
      </w:tr>
    </w:tbl>
    <w:p w:rsidR="009200BD" w:rsidRDefault="009200BD" w:rsidP="00BF6B6E">
      <w:pPr>
        <w:rPr>
          <w:rFonts w:ascii="HG丸ｺﾞｼｯｸM-PRO" w:eastAsia="HG丸ｺﾞｼｯｸM-PRO" w:hAnsi="HG丸ｺﾞｼｯｸM-PRO"/>
          <w:sz w:val="24"/>
        </w:rPr>
      </w:pPr>
    </w:p>
    <w:tbl>
      <w:tblPr>
        <w:tblW w:w="14884" w:type="dxa"/>
        <w:tblInd w:w="383" w:type="dxa"/>
        <w:tblCellMar>
          <w:left w:w="99" w:type="dxa"/>
          <w:right w:w="99" w:type="dxa"/>
        </w:tblCellMar>
        <w:tblLook w:val="04A0" w:firstRow="1" w:lastRow="0" w:firstColumn="1" w:lastColumn="0" w:noHBand="0" w:noVBand="1"/>
      </w:tblPr>
      <w:tblGrid>
        <w:gridCol w:w="1041"/>
        <w:gridCol w:w="6897"/>
        <w:gridCol w:w="6946"/>
      </w:tblGrid>
      <w:tr w:rsidR="00A349F1" w:rsidRPr="000131E9" w:rsidTr="001A212C">
        <w:trPr>
          <w:trHeight w:val="445"/>
        </w:trPr>
        <w:tc>
          <w:tcPr>
            <w:tcW w:w="1041" w:type="dxa"/>
            <w:vMerge w:val="restart"/>
            <w:tcBorders>
              <w:top w:val="single" w:sz="12" w:space="0" w:color="auto"/>
              <w:left w:val="single" w:sz="12" w:space="0" w:color="auto"/>
              <w:right w:val="single" w:sz="8" w:space="0" w:color="auto"/>
            </w:tcBorders>
            <w:shd w:val="clear" w:color="auto" w:fill="DAEEF3" w:themeFill="accent5" w:themeFillTint="33"/>
            <w:vAlign w:val="center"/>
            <w:hideMark/>
          </w:tcPr>
          <w:p w:rsidR="00A349F1" w:rsidRDefault="00A349F1" w:rsidP="001A212C">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該当</w:t>
            </w:r>
          </w:p>
          <w:p w:rsidR="00A349F1" w:rsidRPr="000131E9" w:rsidRDefault="00A349F1" w:rsidP="001A212C">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ページ</w:t>
            </w:r>
          </w:p>
        </w:tc>
        <w:tc>
          <w:tcPr>
            <w:tcW w:w="13843" w:type="dxa"/>
            <w:gridSpan w:val="2"/>
            <w:tcBorders>
              <w:top w:val="single" w:sz="12" w:space="0" w:color="auto"/>
              <w:left w:val="nil"/>
              <w:bottom w:val="single" w:sz="8" w:space="0" w:color="auto"/>
              <w:right w:val="single" w:sz="12" w:space="0" w:color="auto"/>
            </w:tcBorders>
            <w:shd w:val="clear" w:color="auto" w:fill="DAEEF3" w:themeFill="accent5" w:themeFillTint="33"/>
            <w:noWrap/>
            <w:vAlign w:val="center"/>
            <w:hideMark/>
          </w:tcPr>
          <w:p w:rsidR="00A349F1" w:rsidRDefault="00A349F1" w:rsidP="001A212C">
            <w:pPr>
              <w:widowControl/>
              <w:spacing w:line="300" w:lineRule="exact"/>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第</w:t>
            </w:r>
            <w:r>
              <w:rPr>
                <w:rFonts w:ascii="HG丸ｺﾞｼｯｸM-PRO" w:eastAsia="HG丸ｺﾞｼｯｸM-PRO" w:hAnsi="HG丸ｺﾞｼｯｸM-PRO" w:cs="ＭＳ Ｐゴシック"/>
                <w:kern w:val="0"/>
                <w:sz w:val="22"/>
                <w:szCs w:val="28"/>
              </w:rPr>
              <w:t>3</w:t>
            </w:r>
            <w:r w:rsidRPr="009452AB">
              <w:rPr>
                <w:rFonts w:ascii="HG丸ｺﾞｼｯｸM-PRO" w:eastAsia="HG丸ｺﾞｼｯｸM-PRO" w:hAnsi="HG丸ｺﾞｼｯｸM-PRO" w:cs="ＭＳ Ｐゴシック" w:hint="eastAsia"/>
                <w:kern w:val="0"/>
                <w:sz w:val="22"/>
                <w:szCs w:val="28"/>
              </w:rPr>
              <w:t>章</w:t>
            </w:r>
            <w:r>
              <w:rPr>
                <w:rFonts w:ascii="HG丸ｺﾞｼｯｸM-PRO" w:eastAsia="HG丸ｺﾞｼｯｸM-PRO" w:hAnsi="HG丸ｺﾞｼｯｸM-PRO" w:cs="ＭＳ Ｐゴシック" w:hint="eastAsia"/>
                <w:kern w:val="0"/>
                <w:sz w:val="22"/>
                <w:szCs w:val="28"/>
              </w:rPr>
              <w:t xml:space="preserve">　食の安全安心の確保に関する施策　２　基本施策と取組ポイント</w:t>
            </w:r>
          </w:p>
          <w:p w:rsidR="00A349F1" w:rsidRPr="001D201C" w:rsidRDefault="00A349F1" w:rsidP="001A212C">
            <w:pPr>
              <w:widowControl/>
              <w:spacing w:line="300" w:lineRule="exact"/>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施策の柱2　健康被害の未然防止や拡大防止　2　自主回収報告制度</w:t>
            </w:r>
          </w:p>
        </w:tc>
      </w:tr>
      <w:tr w:rsidR="00A349F1" w:rsidRPr="000131E9" w:rsidTr="001A212C">
        <w:trPr>
          <w:trHeight w:val="282"/>
        </w:trPr>
        <w:tc>
          <w:tcPr>
            <w:tcW w:w="1041" w:type="dxa"/>
            <w:vMerge/>
            <w:tcBorders>
              <w:left w:val="single" w:sz="12" w:space="0" w:color="auto"/>
              <w:bottom w:val="double" w:sz="4" w:space="0" w:color="auto"/>
              <w:right w:val="single" w:sz="8" w:space="0" w:color="auto"/>
            </w:tcBorders>
            <w:shd w:val="clear" w:color="auto" w:fill="DAEEF3" w:themeFill="accent5" w:themeFillTint="33"/>
            <w:vAlign w:val="center"/>
          </w:tcPr>
          <w:p w:rsidR="00A349F1" w:rsidRPr="000131E9" w:rsidRDefault="00A349F1" w:rsidP="001A212C">
            <w:pPr>
              <w:widowControl/>
              <w:jc w:val="center"/>
              <w:rPr>
                <w:rFonts w:ascii="HG丸ｺﾞｼｯｸM-PRO" w:eastAsia="HG丸ｺﾞｼｯｸM-PRO" w:hAnsi="HG丸ｺﾞｼｯｸM-PRO" w:cs="ＭＳ Ｐゴシック"/>
                <w:b/>
                <w:bCs/>
                <w:kern w:val="0"/>
                <w:sz w:val="22"/>
                <w:szCs w:val="28"/>
              </w:rPr>
            </w:pPr>
          </w:p>
        </w:tc>
        <w:tc>
          <w:tcPr>
            <w:tcW w:w="6897" w:type="dxa"/>
            <w:tcBorders>
              <w:top w:val="single" w:sz="8" w:space="0" w:color="auto"/>
              <w:left w:val="nil"/>
              <w:bottom w:val="double" w:sz="4" w:space="0" w:color="auto"/>
              <w:right w:val="single" w:sz="8" w:space="0" w:color="auto"/>
            </w:tcBorders>
            <w:shd w:val="clear" w:color="auto" w:fill="DAEEF3" w:themeFill="accent5" w:themeFillTint="33"/>
          </w:tcPr>
          <w:p w:rsidR="00A349F1" w:rsidRPr="005B6F67" w:rsidRDefault="00A349F1" w:rsidP="001A212C">
            <w:pPr>
              <w:widowControl/>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変更前</w:t>
            </w:r>
          </w:p>
        </w:tc>
        <w:tc>
          <w:tcPr>
            <w:tcW w:w="6946" w:type="dxa"/>
            <w:tcBorders>
              <w:top w:val="single" w:sz="4" w:space="0" w:color="auto"/>
              <w:left w:val="single" w:sz="8" w:space="0" w:color="auto"/>
              <w:bottom w:val="double" w:sz="4" w:space="0" w:color="auto"/>
              <w:right w:val="single" w:sz="12" w:space="0" w:color="auto"/>
            </w:tcBorders>
            <w:shd w:val="clear" w:color="auto" w:fill="DAEEF3" w:themeFill="accent5" w:themeFillTint="33"/>
          </w:tcPr>
          <w:p w:rsidR="00A349F1" w:rsidRPr="00CA3765" w:rsidRDefault="00A349F1" w:rsidP="001A212C">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b/>
                <w:bCs/>
                <w:kern w:val="0"/>
                <w:sz w:val="22"/>
                <w:szCs w:val="28"/>
              </w:rPr>
              <w:t>変更後</w:t>
            </w:r>
          </w:p>
        </w:tc>
      </w:tr>
      <w:tr w:rsidR="00A349F1" w:rsidRPr="000131E9" w:rsidTr="001A212C">
        <w:trPr>
          <w:trHeight w:val="2272"/>
        </w:trPr>
        <w:tc>
          <w:tcPr>
            <w:tcW w:w="1041" w:type="dxa"/>
            <w:tcBorders>
              <w:top w:val="double" w:sz="4" w:space="0" w:color="auto"/>
              <w:left w:val="single" w:sz="12" w:space="0" w:color="auto"/>
              <w:bottom w:val="single" w:sz="12" w:space="0" w:color="auto"/>
              <w:right w:val="single" w:sz="8" w:space="0" w:color="auto"/>
            </w:tcBorders>
            <w:shd w:val="clear" w:color="auto" w:fill="auto"/>
            <w:vAlign w:val="center"/>
          </w:tcPr>
          <w:p w:rsidR="00A349F1" w:rsidRPr="000131E9" w:rsidRDefault="00A349F1" w:rsidP="001A212C">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kern w:val="0"/>
                <w:sz w:val="22"/>
                <w:szCs w:val="28"/>
              </w:rPr>
              <w:t>P.39</w:t>
            </w:r>
          </w:p>
        </w:tc>
        <w:tc>
          <w:tcPr>
            <w:tcW w:w="6897" w:type="dxa"/>
            <w:tcBorders>
              <w:top w:val="double" w:sz="4" w:space="0" w:color="auto"/>
              <w:left w:val="nil"/>
              <w:bottom w:val="single" w:sz="12" w:space="0" w:color="auto"/>
              <w:right w:val="single" w:sz="8" w:space="0" w:color="auto"/>
            </w:tcBorders>
            <w:shd w:val="clear" w:color="auto" w:fill="auto"/>
          </w:tcPr>
          <w:p w:rsidR="00A349F1" w:rsidRPr="000D2553" w:rsidRDefault="00A349F1" w:rsidP="00A349F1">
            <w:pPr>
              <w:widowControl/>
              <w:ind w:firstLineChars="100" w:firstLine="210"/>
              <w:rPr>
                <w:rFonts w:ascii="HG丸ｺﾞｼｯｸM-PRO" w:eastAsia="HG丸ｺﾞｼｯｸM-PRO" w:hAnsi="HG丸ｺﾞｼｯｸM-PRO" w:cs="ＭＳ Ｐゴシック"/>
                <w:kern w:val="0"/>
                <w:szCs w:val="28"/>
                <w:u w:color="FF0000"/>
              </w:rPr>
            </w:pPr>
            <w:r w:rsidRPr="00A349F1">
              <w:rPr>
                <w:rFonts w:ascii="HG丸ｺﾞｼｯｸM-PRO" w:eastAsia="HG丸ｺﾞｼｯｸM-PRO" w:hAnsi="HG丸ｺﾞｼｯｸM-PRO" w:cs="ＭＳ Ｐゴシック"/>
                <w:noProof/>
                <w:kern w:val="0"/>
                <w:szCs w:val="28"/>
                <w:u w:color="FF0000"/>
              </w:rPr>
              <w:drawing>
                <wp:inline distT="0" distB="0" distL="0" distR="0">
                  <wp:extent cx="3914775" cy="2315782"/>
                  <wp:effectExtent l="0" t="0" r="0" b="8890"/>
                  <wp:docPr id="3" name="図 3" descr="\\10000ws701745\F\企画調整T\006 推進計画\◆第3期食の安全安心推進計画の策定\34 納品データ\49227食の安全安心\49227冊子\JPEG_冊子\img_sas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00ws701745\F\企画調整T\006 推進計画\◆第3期食の安全安心推進計画の策定\34 納品データ\49227食の安全安心\49227冊子\JPEG_冊子\img_sassi-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27467" cy="2323290"/>
                          </a:xfrm>
                          <a:prstGeom prst="rect">
                            <a:avLst/>
                          </a:prstGeom>
                          <a:noFill/>
                          <a:ln>
                            <a:noFill/>
                          </a:ln>
                        </pic:spPr>
                      </pic:pic>
                    </a:graphicData>
                  </a:graphic>
                </wp:inline>
              </w:drawing>
            </w:r>
          </w:p>
        </w:tc>
        <w:tc>
          <w:tcPr>
            <w:tcW w:w="6946" w:type="dxa"/>
            <w:tcBorders>
              <w:top w:val="double" w:sz="4" w:space="0" w:color="auto"/>
              <w:left w:val="single" w:sz="8" w:space="0" w:color="auto"/>
              <w:bottom w:val="single" w:sz="12" w:space="0" w:color="auto"/>
              <w:right w:val="single" w:sz="12" w:space="0" w:color="auto"/>
            </w:tcBorders>
          </w:tcPr>
          <w:p w:rsidR="00A349F1" w:rsidRPr="00A349F1" w:rsidRDefault="00A349F1" w:rsidP="001A212C">
            <w:pPr>
              <w:widowControl/>
              <w:ind w:firstLineChars="100" w:firstLine="210"/>
              <w:rPr>
                <w:rFonts w:ascii="HG丸ｺﾞｼｯｸM-PRO" w:eastAsia="HG丸ｺﾞｼｯｸM-PRO" w:hAnsi="HG丸ｺﾞｼｯｸM-PRO" w:cs="ＭＳ Ｐゴシック"/>
                <w:kern w:val="0"/>
                <w:szCs w:val="28"/>
                <w:u w:val="double" w:color="FF0000"/>
              </w:rPr>
            </w:pPr>
            <w:r w:rsidRPr="00A349F1">
              <w:rPr>
                <w:rFonts w:ascii="HG丸ｺﾞｼｯｸM-PRO" w:eastAsia="HG丸ｺﾞｼｯｸM-PRO" w:hAnsi="HG丸ｺﾞｼｯｸM-PRO" w:cs="ＭＳ Ｐゴシック" w:hint="eastAsia"/>
                <w:kern w:val="0"/>
                <w:szCs w:val="28"/>
                <w:u w:val="double" w:color="FF0000"/>
              </w:rPr>
              <w:t>削除</w:t>
            </w:r>
          </w:p>
        </w:tc>
      </w:tr>
    </w:tbl>
    <w:p w:rsidR="00A349F1" w:rsidRPr="00A349F1" w:rsidRDefault="00A349F1" w:rsidP="00BF6B6E">
      <w:pPr>
        <w:rPr>
          <w:rFonts w:ascii="HG丸ｺﾞｼｯｸM-PRO" w:eastAsia="HG丸ｺﾞｼｯｸM-PRO" w:hAnsi="HG丸ｺﾞｼｯｸM-PRO"/>
          <w:sz w:val="24"/>
        </w:rPr>
      </w:pPr>
    </w:p>
    <w:p w:rsidR="00A349F1" w:rsidRDefault="00A349F1">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rsidR="00A349F1" w:rsidRDefault="00A349F1">
      <w:pPr>
        <w:widowControl/>
        <w:jc w:val="left"/>
        <w:rPr>
          <w:rFonts w:ascii="HG丸ｺﾞｼｯｸM-PRO" w:eastAsia="HG丸ｺﾞｼｯｸM-PRO" w:hAnsi="HG丸ｺﾞｼｯｸM-PRO"/>
          <w:sz w:val="24"/>
        </w:rPr>
      </w:pPr>
    </w:p>
    <w:tbl>
      <w:tblPr>
        <w:tblW w:w="14884" w:type="dxa"/>
        <w:tblInd w:w="383" w:type="dxa"/>
        <w:tblCellMar>
          <w:left w:w="99" w:type="dxa"/>
          <w:right w:w="99" w:type="dxa"/>
        </w:tblCellMar>
        <w:tblLook w:val="04A0" w:firstRow="1" w:lastRow="0" w:firstColumn="1" w:lastColumn="0" w:noHBand="0" w:noVBand="1"/>
      </w:tblPr>
      <w:tblGrid>
        <w:gridCol w:w="1041"/>
        <w:gridCol w:w="6897"/>
        <w:gridCol w:w="6946"/>
      </w:tblGrid>
      <w:tr w:rsidR="00A349F1" w:rsidRPr="000131E9" w:rsidTr="001A212C">
        <w:trPr>
          <w:trHeight w:val="445"/>
        </w:trPr>
        <w:tc>
          <w:tcPr>
            <w:tcW w:w="1041" w:type="dxa"/>
            <w:vMerge w:val="restart"/>
            <w:tcBorders>
              <w:top w:val="single" w:sz="12" w:space="0" w:color="auto"/>
              <w:left w:val="single" w:sz="12" w:space="0" w:color="auto"/>
              <w:right w:val="single" w:sz="8" w:space="0" w:color="auto"/>
            </w:tcBorders>
            <w:shd w:val="clear" w:color="auto" w:fill="DAEEF3" w:themeFill="accent5" w:themeFillTint="33"/>
            <w:vAlign w:val="center"/>
            <w:hideMark/>
          </w:tcPr>
          <w:p w:rsidR="00A349F1" w:rsidRDefault="00A349F1" w:rsidP="001A212C">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該当</w:t>
            </w:r>
          </w:p>
          <w:p w:rsidR="00A349F1" w:rsidRPr="000131E9" w:rsidRDefault="00A349F1" w:rsidP="001A212C">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ページ</w:t>
            </w:r>
          </w:p>
        </w:tc>
        <w:tc>
          <w:tcPr>
            <w:tcW w:w="13843" w:type="dxa"/>
            <w:gridSpan w:val="2"/>
            <w:tcBorders>
              <w:top w:val="single" w:sz="12" w:space="0" w:color="auto"/>
              <w:left w:val="nil"/>
              <w:bottom w:val="single" w:sz="8" w:space="0" w:color="auto"/>
              <w:right w:val="single" w:sz="12" w:space="0" w:color="auto"/>
            </w:tcBorders>
            <w:shd w:val="clear" w:color="auto" w:fill="DAEEF3" w:themeFill="accent5" w:themeFillTint="33"/>
            <w:noWrap/>
            <w:vAlign w:val="center"/>
            <w:hideMark/>
          </w:tcPr>
          <w:p w:rsidR="00A349F1" w:rsidRDefault="00A349F1" w:rsidP="001A212C">
            <w:pPr>
              <w:widowControl/>
              <w:spacing w:line="300" w:lineRule="exact"/>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第</w:t>
            </w:r>
            <w:r>
              <w:rPr>
                <w:rFonts w:ascii="HG丸ｺﾞｼｯｸM-PRO" w:eastAsia="HG丸ｺﾞｼｯｸM-PRO" w:hAnsi="HG丸ｺﾞｼｯｸM-PRO" w:cs="ＭＳ Ｐゴシック"/>
                <w:kern w:val="0"/>
                <w:sz w:val="22"/>
                <w:szCs w:val="28"/>
              </w:rPr>
              <w:t>3</w:t>
            </w:r>
            <w:r w:rsidRPr="009452AB">
              <w:rPr>
                <w:rFonts w:ascii="HG丸ｺﾞｼｯｸM-PRO" w:eastAsia="HG丸ｺﾞｼｯｸM-PRO" w:hAnsi="HG丸ｺﾞｼｯｸM-PRO" w:cs="ＭＳ Ｐゴシック" w:hint="eastAsia"/>
                <w:kern w:val="0"/>
                <w:sz w:val="22"/>
                <w:szCs w:val="28"/>
              </w:rPr>
              <w:t>章</w:t>
            </w:r>
            <w:r>
              <w:rPr>
                <w:rFonts w:ascii="HG丸ｺﾞｼｯｸM-PRO" w:eastAsia="HG丸ｺﾞｼｯｸM-PRO" w:hAnsi="HG丸ｺﾞｼｯｸM-PRO" w:cs="ＭＳ Ｐゴシック" w:hint="eastAsia"/>
                <w:kern w:val="0"/>
                <w:sz w:val="22"/>
                <w:szCs w:val="28"/>
              </w:rPr>
              <w:t xml:space="preserve">　食の安全安心の確保に関する施策　２　基本施策と取組ポイント</w:t>
            </w:r>
          </w:p>
          <w:p w:rsidR="00A349F1" w:rsidRDefault="00A349F1" w:rsidP="001A212C">
            <w:pPr>
              <w:widowControl/>
              <w:spacing w:line="300" w:lineRule="exact"/>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施策の柱2　健康被害の未然防止や拡大防止　2　自主回収報告制度</w:t>
            </w:r>
          </w:p>
          <w:p w:rsidR="00A349F1" w:rsidRPr="001D201C" w:rsidRDefault="001B6AC1" w:rsidP="001A212C">
            <w:pPr>
              <w:widowControl/>
              <w:spacing w:line="300" w:lineRule="exact"/>
              <w:jc w:val="left"/>
              <w:rPr>
                <w:rFonts w:ascii="HG丸ｺﾞｼｯｸM-PRO" w:eastAsia="HG丸ｺﾞｼｯｸM-PRO" w:hAnsi="HG丸ｺﾞｼｯｸM-PRO" w:cs="ＭＳ Ｐゴシック"/>
                <w:kern w:val="0"/>
                <w:sz w:val="22"/>
                <w:szCs w:val="28"/>
              </w:rPr>
            </w:pPr>
            <w:r w:rsidRPr="001B6AC1">
              <w:rPr>
                <w:rFonts w:ascii="HG丸ｺﾞｼｯｸM-PRO" w:eastAsia="HG丸ｺﾞｼｯｸM-PRO" w:hAnsi="HG丸ｺﾞｼｯｸM-PRO" w:cs="ＭＳ Ｐゴシック" w:hint="eastAsia"/>
                <w:kern w:val="0"/>
                <w:sz w:val="22"/>
                <w:szCs w:val="28"/>
              </w:rPr>
              <w:t>府の取組ポイント</w:t>
            </w:r>
            <w:r>
              <w:rPr>
                <w:rFonts w:ascii="HG丸ｺﾞｼｯｸM-PRO" w:eastAsia="HG丸ｺﾞｼｯｸM-PRO" w:hAnsi="HG丸ｺﾞｼｯｸM-PRO" w:cs="ＭＳ Ｐゴシック" w:hint="eastAsia"/>
                <w:kern w:val="0"/>
                <w:sz w:val="22"/>
                <w:szCs w:val="28"/>
              </w:rPr>
              <w:t xml:space="preserve">　</w:t>
            </w:r>
            <w:r w:rsidRPr="001B6AC1">
              <w:rPr>
                <w:rFonts w:ascii="HG丸ｺﾞｼｯｸM-PRO" w:eastAsia="HG丸ｺﾞｼｯｸM-PRO" w:hAnsi="HG丸ｺﾞｼｯｸM-PRO" w:cs="ＭＳ Ｐゴシック" w:hint="eastAsia"/>
                <w:kern w:val="0"/>
                <w:sz w:val="22"/>
                <w:szCs w:val="28"/>
              </w:rPr>
              <w:t>㉒自主回収報告制度（食の安全推進課・保健所）</w:t>
            </w:r>
          </w:p>
        </w:tc>
      </w:tr>
      <w:tr w:rsidR="00A349F1" w:rsidRPr="000131E9" w:rsidTr="001A212C">
        <w:trPr>
          <w:trHeight w:val="282"/>
        </w:trPr>
        <w:tc>
          <w:tcPr>
            <w:tcW w:w="1041" w:type="dxa"/>
            <w:vMerge/>
            <w:tcBorders>
              <w:left w:val="single" w:sz="12" w:space="0" w:color="auto"/>
              <w:bottom w:val="double" w:sz="4" w:space="0" w:color="auto"/>
              <w:right w:val="single" w:sz="8" w:space="0" w:color="auto"/>
            </w:tcBorders>
            <w:shd w:val="clear" w:color="auto" w:fill="DAEEF3" w:themeFill="accent5" w:themeFillTint="33"/>
            <w:vAlign w:val="center"/>
          </w:tcPr>
          <w:p w:rsidR="00A349F1" w:rsidRPr="000131E9" w:rsidRDefault="00A349F1" w:rsidP="001A212C">
            <w:pPr>
              <w:widowControl/>
              <w:jc w:val="center"/>
              <w:rPr>
                <w:rFonts w:ascii="HG丸ｺﾞｼｯｸM-PRO" w:eastAsia="HG丸ｺﾞｼｯｸM-PRO" w:hAnsi="HG丸ｺﾞｼｯｸM-PRO" w:cs="ＭＳ Ｐゴシック"/>
                <w:b/>
                <w:bCs/>
                <w:kern w:val="0"/>
                <w:sz w:val="22"/>
                <w:szCs w:val="28"/>
              </w:rPr>
            </w:pPr>
          </w:p>
        </w:tc>
        <w:tc>
          <w:tcPr>
            <w:tcW w:w="6897" w:type="dxa"/>
            <w:tcBorders>
              <w:top w:val="single" w:sz="8" w:space="0" w:color="auto"/>
              <w:left w:val="nil"/>
              <w:bottom w:val="double" w:sz="4" w:space="0" w:color="auto"/>
              <w:right w:val="single" w:sz="8" w:space="0" w:color="auto"/>
            </w:tcBorders>
            <w:shd w:val="clear" w:color="auto" w:fill="DAEEF3" w:themeFill="accent5" w:themeFillTint="33"/>
          </w:tcPr>
          <w:p w:rsidR="00A349F1" w:rsidRPr="005B6F67" w:rsidRDefault="00A349F1" w:rsidP="001A212C">
            <w:pPr>
              <w:widowControl/>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変更前</w:t>
            </w:r>
          </w:p>
        </w:tc>
        <w:tc>
          <w:tcPr>
            <w:tcW w:w="6946" w:type="dxa"/>
            <w:tcBorders>
              <w:top w:val="single" w:sz="4" w:space="0" w:color="auto"/>
              <w:left w:val="single" w:sz="8" w:space="0" w:color="auto"/>
              <w:bottom w:val="double" w:sz="4" w:space="0" w:color="auto"/>
              <w:right w:val="single" w:sz="12" w:space="0" w:color="auto"/>
            </w:tcBorders>
            <w:shd w:val="clear" w:color="auto" w:fill="DAEEF3" w:themeFill="accent5" w:themeFillTint="33"/>
          </w:tcPr>
          <w:p w:rsidR="00A349F1" w:rsidRPr="00CA3765" w:rsidRDefault="00A349F1" w:rsidP="001A212C">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b/>
                <w:bCs/>
                <w:kern w:val="0"/>
                <w:sz w:val="22"/>
                <w:szCs w:val="28"/>
              </w:rPr>
              <w:t>変更後</w:t>
            </w:r>
          </w:p>
        </w:tc>
      </w:tr>
      <w:tr w:rsidR="00A349F1" w:rsidRPr="000131E9" w:rsidTr="001A212C">
        <w:trPr>
          <w:trHeight w:val="2272"/>
        </w:trPr>
        <w:tc>
          <w:tcPr>
            <w:tcW w:w="1041" w:type="dxa"/>
            <w:tcBorders>
              <w:top w:val="double" w:sz="4" w:space="0" w:color="auto"/>
              <w:left w:val="single" w:sz="12" w:space="0" w:color="auto"/>
              <w:bottom w:val="single" w:sz="12" w:space="0" w:color="auto"/>
              <w:right w:val="single" w:sz="8" w:space="0" w:color="auto"/>
            </w:tcBorders>
            <w:shd w:val="clear" w:color="auto" w:fill="auto"/>
            <w:vAlign w:val="center"/>
          </w:tcPr>
          <w:p w:rsidR="00A349F1" w:rsidRPr="000131E9" w:rsidRDefault="00A349F1" w:rsidP="001A212C">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kern w:val="0"/>
                <w:sz w:val="22"/>
                <w:szCs w:val="28"/>
              </w:rPr>
              <w:t>P.39</w:t>
            </w:r>
          </w:p>
        </w:tc>
        <w:tc>
          <w:tcPr>
            <w:tcW w:w="6897" w:type="dxa"/>
            <w:tcBorders>
              <w:top w:val="double" w:sz="4" w:space="0" w:color="auto"/>
              <w:left w:val="nil"/>
              <w:bottom w:val="single" w:sz="12" w:space="0" w:color="auto"/>
              <w:right w:val="single" w:sz="8" w:space="0" w:color="auto"/>
            </w:tcBorders>
            <w:shd w:val="clear" w:color="auto" w:fill="auto"/>
          </w:tcPr>
          <w:p w:rsidR="00A349F1" w:rsidRPr="001B6AC1" w:rsidRDefault="001B6AC1" w:rsidP="001B6AC1">
            <w:pPr>
              <w:widowControl/>
              <w:ind w:firstLineChars="100" w:firstLine="210"/>
              <w:rPr>
                <w:rFonts w:ascii="HG丸ｺﾞｼｯｸM-PRO" w:eastAsia="HG丸ｺﾞｼｯｸM-PRO" w:hAnsi="HG丸ｺﾞｼｯｸM-PRO" w:cs="ＭＳ Ｐゴシック"/>
                <w:kern w:val="0"/>
                <w:szCs w:val="28"/>
                <w:u w:val="double" w:color="FF0000"/>
              </w:rPr>
            </w:pPr>
            <w:r w:rsidRPr="001B6AC1">
              <w:rPr>
                <w:rFonts w:ascii="HG丸ｺﾞｼｯｸM-PRO" w:eastAsia="HG丸ｺﾞｼｯｸM-PRO" w:hAnsi="HG丸ｺﾞｼｯｸM-PRO" w:cs="ＭＳ Ｐゴシック" w:hint="eastAsia"/>
                <w:kern w:val="0"/>
                <w:szCs w:val="28"/>
                <w:u w:val="double" w:color="FF0000"/>
              </w:rPr>
              <w:t>条例第20条及び第21条に基づき、食品関連事業者から自主回収の着手と終了について報告を受けます。府は自主回収が円滑に行われるよう食品関連事業者を指導するとともに、府民へ自主回収の情報をホームページ及び食の安全安心メールマガジンで提供します。</w:t>
            </w:r>
          </w:p>
        </w:tc>
        <w:tc>
          <w:tcPr>
            <w:tcW w:w="6946" w:type="dxa"/>
            <w:tcBorders>
              <w:top w:val="double" w:sz="4" w:space="0" w:color="auto"/>
              <w:left w:val="single" w:sz="8" w:space="0" w:color="auto"/>
              <w:bottom w:val="single" w:sz="12" w:space="0" w:color="auto"/>
              <w:right w:val="single" w:sz="12" w:space="0" w:color="auto"/>
            </w:tcBorders>
          </w:tcPr>
          <w:p w:rsidR="001B6AC1" w:rsidRPr="001B6AC1" w:rsidRDefault="001B6AC1" w:rsidP="001B6AC1">
            <w:pPr>
              <w:widowControl/>
              <w:ind w:firstLineChars="100" w:firstLine="210"/>
              <w:rPr>
                <w:rFonts w:ascii="HG丸ｺﾞｼｯｸM-PRO" w:eastAsia="HG丸ｺﾞｼｯｸM-PRO" w:hAnsi="HG丸ｺﾞｼｯｸM-PRO" w:cs="ＭＳ Ｐゴシック"/>
                <w:kern w:val="0"/>
                <w:szCs w:val="28"/>
                <w:u w:val="double" w:color="FF0000"/>
              </w:rPr>
            </w:pPr>
            <w:r w:rsidRPr="001B6AC1">
              <w:rPr>
                <w:rFonts w:ascii="HG丸ｺﾞｼｯｸM-PRO" w:eastAsia="HG丸ｺﾞｼｯｸM-PRO" w:hAnsi="HG丸ｺﾞｼｯｸM-PRO" w:cs="ＭＳ Ｐゴシック" w:hint="eastAsia"/>
                <w:kern w:val="0"/>
                <w:szCs w:val="28"/>
                <w:u w:val="double" w:color="FF0000"/>
              </w:rPr>
              <w:t>食品関連事業者が自主回収を行う場合は確実に保健所に届出を行うよう指導します。また食品衛生法及び食品表示法に基づき、食品関連事業者から届出のあった自主回収情報を国と連携を図り全国一元的なシステムに掲載するなど、円滑に自主回収ができるよう支援します。</w:t>
            </w:r>
          </w:p>
          <w:p w:rsidR="00A349F1" w:rsidRPr="00A349F1" w:rsidRDefault="001B6AC1" w:rsidP="001B6AC1">
            <w:pPr>
              <w:widowControl/>
              <w:ind w:firstLineChars="100" w:firstLine="210"/>
              <w:rPr>
                <w:rFonts w:ascii="HG丸ｺﾞｼｯｸM-PRO" w:eastAsia="HG丸ｺﾞｼｯｸM-PRO" w:hAnsi="HG丸ｺﾞｼｯｸM-PRO" w:cs="ＭＳ Ｐゴシック"/>
                <w:kern w:val="0"/>
                <w:szCs w:val="28"/>
                <w:u w:color="FF0000"/>
              </w:rPr>
            </w:pPr>
            <w:r w:rsidRPr="001B6AC1">
              <w:rPr>
                <w:rFonts w:ascii="HG丸ｺﾞｼｯｸM-PRO" w:eastAsia="HG丸ｺﾞｼｯｸM-PRO" w:hAnsi="HG丸ｺﾞｼｯｸM-PRO" w:cs="ＭＳ Ｐゴシック" w:hint="eastAsia"/>
                <w:kern w:val="0"/>
                <w:szCs w:val="28"/>
                <w:u w:val="double" w:color="FF0000"/>
              </w:rPr>
              <w:t>さらに、府民に対しては、本制度の周知を図り、必要に応じて食の安全安心メールマガジンで情報提供を行います。</w:t>
            </w:r>
          </w:p>
        </w:tc>
      </w:tr>
    </w:tbl>
    <w:p w:rsidR="00A349F1" w:rsidRDefault="00A349F1" w:rsidP="00BF6B6E">
      <w:pPr>
        <w:rPr>
          <w:rFonts w:ascii="HG丸ｺﾞｼｯｸM-PRO" w:eastAsia="HG丸ｺﾞｼｯｸM-PRO" w:hAnsi="HG丸ｺﾞｼｯｸM-PRO"/>
          <w:sz w:val="24"/>
        </w:rPr>
      </w:pPr>
    </w:p>
    <w:tbl>
      <w:tblPr>
        <w:tblW w:w="14884" w:type="dxa"/>
        <w:tblInd w:w="383" w:type="dxa"/>
        <w:tblCellMar>
          <w:left w:w="99" w:type="dxa"/>
          <w:right w:w="99" w:type="dxa"/>
        </w:tblCellMar>
        <w:tblLook w:val="04A0" w:firstRow="1" w:lastRow="0" w:firstColumn="1" w:lastColumn="0" w:noHBand="0" w:noVBand="1"/>
      </w:tblPr>
      <w:tblGrid>
        <w:gridCol w:w="1041"/>
        <w:gridCol w:w="6897"/>
        <w:gridCol w:w="6946"/>
      </w:tblGrid>
      <w:tr w:rsidR="001B6AC1" w:rsidRPr="000131E9" w:rsidTr="001A212C">
        <w:trPr>
          <w:trHeight w:val="445"/>
        </w:trPr>
        <w:tc>
          <w:tcPr>
            <w:tcW w:w="1041" w:type="dxa"/>
            <w:vMerge w:val="restart"/>
            <w:tcBorders>
              <w:top w:val="single" w:sz="12" w:space="0" w:color="auto"/>
              <w:left w:val="single" w:sz="12" w:space="0" w:color="auto"/>
              <w:right w:val="single" w:sz="8" w:space="0" w:color="auto"/>
            </w:tcBorders>
            <w:shd w:val="clear" w:color="auto" w:fill="DAEEF3" w:themeFill="accent5" w:themeFillTint="33"/>
            <w:vAlign w:val="center"/>
            <w:hideMark/>
          </w:tcPr>
          <w:p w:rsidR="001B6AC1" w:rsidRDefault="001B6AC1" w:rsidP="001A212C">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該当</w:t>
            </w:r>
          </w:p>
          <w:p w:rsidR="001B6AC1" w:rsidRPr="000131E9" w:rsidRDefault="001B6AC1" w:rsidP="001A212C">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ページ</w:t>
            </w:r>
          </w:p>
        </w:tc>
        <w:tc>
          <w:tcPr>
            <w:tcW w:w="13843" w:type="dxa"/>
            <w:gridSpan w:val="2"/>
            <w:tcBorders>
              <w:top w:val="single" w:sz="12" w:space="0" w:color="auto"/>
              <w:left w:val="nil"/>
              <w:bottom w:val="single" w:sz="8" w:space="0" w:color="auto"/>
              <w:right w:val="single" w:sz="12" w:space="0" w:color="auto"/>
            </w:tcBorders>
            <w:shd w:val="clear" w:color="auto" w:fill="DAEEF3" w:themeFill="accent5" w:themeFillTint="33"/>
            <w:noWrap/>
            <w:vAlign w:val="center"/>
            <w:hideMark/>
          </w:tcPr>
          <w:p w:rsidR="001B6AC1" w:rsidRDefault="001B6AC1" w:rsidP="001A212C">
            <w:pPr>
              <w:widowControl/>
              <w:spacing w:line="300" w:lineRule="exact"/>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第</w:t>
            </w:r>
            <w:r>
              <w:rPr>
                <w:rFonts w:ascii="HG丸ｺﾞｼｯｸM-PRO" w:eastAsia="HG丸ｺﾞｼｯｸM-PRO" w:hAnsi="HG丸ｺﾞｼｯｸM-PRO" w:cs="ＭＳ Ｐゴシック"/>
                <w:kern w:val="0"/>
                <w:sz w:val="22"/>
                <w:szCs w:val="28"/>
              </w:rPr>
              <w:t>3</w:t>
            </w:r>
            <w:r w:rsidRPr="009452AB">
              <w:rPr>
                <w:rFonts w:ascii="HG丸ｺﾞｼｯｸM-PRO" w:eastAsia="HG丸ｺﾞｼｯｸM-PRO" w:hAnsi="HG丸ｺﾞｼｯｸM-PRO" w:cs="ＭＳ Ｐゴシック" w:hint="eastAsia"/>
                <w:kern w:val="0"/>
                <w:sz w:val="22"/>
                <w:szCs w:val="28"/>
              </w:rPr>
              <w:t>章</w:t>
            </w:r>
            <w:r>
              <w:rPr>
                <w:rFonts w:ascii="HG丸ｺﾞｼｯｸM-PRO" w:eastAsia="HG丸ｺﾞｼｯｸM-PRO" w:hAnsi="HG丸ｺﾞｼｯｸM-PRO" w:cs="ＭＳ Ｐゴシック" w:hint="eastAsia"/>
                <w:kern w:val="0"/>
                <w:sz w:val="22"/>
                <w:szCs w:val="28"/>
              </w:rPr>
              <w:t xml:space="preserve">　食の安全安心の確保に関する施策　２　基本施策と取組ポイント</w:t>
            </w:r>
          </w:p>
          <w:p w:rsidR="001B6AC1" w:rsidRDefault="001B6AC1" w:rsidP="001A212C">
            <w:pPr>
              <w:widowControl/>
              <w:spacing w:line="300" w:lineRule="exact"/>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施策の柱2　健康被害の未然防止や拡大防止　2　自主回収報告制度</w:t>
            </w:r>
          </w:p>
          <w:p w:rsidR="001B6AC1" w:rsidRPr="001D201C" w:rsidRDefault="001B6AC1" w:rsidP="001A212C">
            <w:pPr>
              <w:widowControl/>
              <w:spacing w:line="300" w:lineRule="exact"/>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事業者</w:t>
            </w:r>
            <w:r w:rsidRPr="001B6AC1">
              <w:rPr>
                <w:rFonts w:ascii="HG丸ｺﾞｼｯｸM-PRO" w:eastAsia="HG丸ｺﾞｼｯｸM-PRO" w:hAnsi="HG丸ｺﾞｼｯｸM-PRO" w:cs="ＭＳ Ｐゴシック" w:hint="eastAsia"/>
                <w:kern w:val="0"/>
                <w:sz w:val="22"/>
                <w:szCs w:val="28"/>
              </w:rPr>
              <w:t>の取組ポイント</w:t>
            </w:r>
            <w:r>
              <w:rPr>
                <w:rFonts w:ascii="HG丸ｺﾞｼｯｸM-PRO" w:eastAsia="HG丸ｺﾞｼｯｸM-PRO" w:hAnsi="HG丸ｺﾞｼｯｸM-PRO" w:cs="ＭＳ Ｐゴシック" w:hint="eastAsia"/>
                <w:kern w:val="0"/>
                <w:sz w:val="22"/>
                <w:szCs w:val="28"/>
              </w:rPr>
              <w:t xml:space="preserve">　</w:t>
            </w:r>
            <w:r w:rsidRPr="001B6AC1">
              <w:rPr>
                <w:rFonts w:ascii="HG丸ｺﾞｼｯｸM-PRO" w:eastAsia="HG丸ｺﾞｼｯｸM-PRO" w:hAnsi="HG丸ｺﾞｼｯｸM-PRO" w:cs="ＭＳ Ｐゴシック" w:hint="eastAsia"/>
                <w:kern w:val="0"/>
                <w:sz w:val="22"/>
                <w:szCs w:val="28"/>
              </w:rPr>
              <w:t>■効果的な回収情報の公表</w:t>
            </w:r>
          </w:p>
        </w:tc>
      </w:tr>
      <w:tr w:rsidR="001B6AC1" w:rsidRPr="000131E9" w:rsidTr="001A212C">
        <w:trPr>
          <w:trHeight w:val="282"/>
        </w:trPr>
        <w:tc>
          <w:tcPr>
            <w:tcW w:w="1041" w:type="dxa"/>
            <w:vMerge/>
            <w:tcBorders>
              <w:left w:val="single" w:sz="12" w:space="0" w:color="auto"/>
              <w:bottom w:val="double" w:sz="4" w:space="0" w:color="auto"/>
              <w:right w:val="single" w:sz="8" w:space="0" w:color="auto"/>
            </w:tcBorders>
            <w:shd w:val="clear" w:color="auto" w:fill="DAEEF3" w:themeFill="accent5" w:themeFillTint="33"/>
            <w:vAlign w:val="center"/>
          </w:tcPr>
          <w:p w:rsidR="001B6AC1" w:rsidRPr="000131E9" w:rsidRDefault="001B6AC1" w:rsidP="001A212C">
            <w:pPr>
              <w:widowControl/>
              <w:jc w:val="center"/>
              <w:rPr>
                <w:rFonts w:ascii="HG丸ｺﾞｼｯｸM-PRO" w:eastAsia="HG丸ｺﾞｼｯｸM-PRO" w:hAnsi="HG丸ｺﾞｼｯｸM-PRO" w:cs="ＭＳ Ｐゴシック"/>
                <w:b/>
                <w:bCs/>
                <w:kern w:val="0"/>
                <w:sz w:val="22"/>
                <w:szCs w:val="28"/>
              </w:rPr>
            </w:pPr>
          </w:p>
        </w:tc>
        <w:tc>
          <w:tcPr>
            <w:tcW w:w="6897" w:type="dxa"/>
            <w:tcBorders>
              <w:top w:val="single" w:sz="8" w:space="0" w:color="auto"/>
              <w:left w:val="nil"/>
              <w:bottom w:val="double" w:sz="4" w:space="0" w:color="auto"/>
              <w:right w:val="single" w:sz="8" w:space="0" w:color="auto"/>
            </w:tcBorders>
            <w:shd w:val="clear" w:color="auto" w:fill="DAEEF3" w:themeFill="accent5" w:themeFillTint="33"/>
          </w:tcPr>
          <w:p w:rsidR="001B6AC1" w:rsidRPr="005B6F67" w:rsidRDefault="001B6AC1" w:rsidP="001A212C">
            <w:pPr>
              <w:widowControl/>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変更前</w:t>
            </w:r>
          </w:p>
        </w:tc>
        <w:tc>
          <w:tcPr>
            <w:tcW w:w="6946" w:type="dxa"/>
            <w:tcBorders>
              <w:top w:val="single" w:sz="4" w:space="0" w:color="auto"/>
              <w:left w:val="single" w:sz="8" w:space="0" w:color="auto"/>
              <w:bottom w:val="double" w:sz="4" w:space="0" w:color="auto"/>
              <w:right w:val="single" w:sz="12" w:space="0" w:color="auto"/>
            </w:tcBorders>
            <w:shd w:val="clear" w:color="auto" w:fill="DAEEF3" w:themeFill="accent5" w:themeFillTint="33"/>
          </w:tcPr>
          <w:p w:rsidR="001B6AC1" w:rsidRPr="00CA3765" w:rsidRDefault="001B6AC1" w:rsidP="001A212C">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b/>
                <w:bCs/>
                <w:kern w:val="0"/>
                <w:sz w:val="22"/>
                <w:szCs w:val="28"/>
              </w:rPr>
              <w:t>変更後</w:t>
            </w:r>
          </w:p>
        </w:tc>
      </w:tr>
      <w:tr w:rsidR="001B6AC1" w:rsidRPr="000131E9" w:rsidTr="001B6AC1">
        <w:trPr>
          <w:trHeight w:val="1812"/>
        </w:trPr>
        <w:tc>
          <w:tcPr>
            <w:tcW w:w="1041" w:type="dxa"/>
            <w:tcBorders>
              <w:top w:val="double" w:sz="4" w:space="0" w:color="auto"/>
              <w:left w:val="single" w:sz="12" w:space="0" w:color="auto"/>
              <w:bottom w:val="single" w:sz="12" w:space="0" w:color="auto"/>
              <w:right w:val="single" w:sz="8" w:space="0" w:color="auto"/>
            </w:tcBorders>
            <w:shd w:val="clear" w:color="auto" w:fill="auto"/>
            <w:vAlign w:val="center"/>
          </w:tcPr>
          <w:p w:rsidR="001B6AC1" w:rsidRPr="000131E9" w:rsidRDefault="001B6AC1" w:rsidP="001A212C">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kern w:val="0"/>
                <w:sz w:val="22"/>
                <w:szCs w:val="28"/>
              </w:rPr>
              <w:t>P.39</w:t>
            </w:r>
          </w:p>
        </w:tc>
        <w:tc>
          <w:tcPr>
            <w:tcW w:w="6897" w:type="dxa"/>
            <w:tcBorders>
              <w:top w:val="double" w:sz="4" w:space="0" w:color="auto"/>
              <w:left w:val="nil"/>
              <w:bottom w:val="single" w:sz="12" w:space="0" w:color="auto"/>
              <w:right w:val="single" w:sz="8" w:space="0" w:color="auto"/>
            </w:tcBorders>
            <w:shd w:val="clear" w:color="auto" w:fill="auto"/>
          </w:tcPr>
          <w:p w:rsidR="001B6AC1" w:rsidRPr="001B6AC1" w:rsidRDefault="001B6AC1" w:rsidP="001B6AC1">
            <w:pPr>
              <w:widowControl/>
              <w:ind w:firstLineChars="100" w:firstLine="210"/>
              <w:rPr>
                <w:rFonts w:ascii="HG丸ｺﾞｼｯｸM-PRO" w:eastAsia="HG丸ｺﾞｼｯｸM-PRO" w:hAnsi="HG丸ｺﾞｼｯｸM-PRO" w:cs="ＭＳ Ｐゴシック"/>
                <w:kern w:val="0"/>
                <w:szCs w:val="28"/>
                <w:u w:val="double" w:color="FF0000"/>
              </w:rPr>
            </w:pPr>
            <w:r w:rsidRPr="001B6AC1">
              <w:rPr>
                <w:rFonts w:ascii="HG丸ｺﾞｼｯｸM-PRO" w:eastAsia="HG丸ｺﾞｼｯｸM-PRO" w:hAnsi="HG丸ｺﾞｼｯｸM-PRO" w:cs="ＭＳ Ｐゴシック" w:hint="eastAsia"/>
                <w:kern w:val="0"/>
                <w:szCs w:val="28"/>
                <w:u w:color="FF0000"/>
              </w:rPr>
              <w:t>回収を円滑に行うには、購入した消費者にいかに回収情報を伝えるかが重要です。</w:t>
            </w:r>
            <w:r w:rsidRPr="001B6AC1">
              <w:rPr>
                <w:rFonts w:ascii="HG丸ｺﾞｼｯｸM-PRO" w:eastAsia="HG丸ｺﾞｼｯｸM-PRO" w:hAnsi="HG丸ｺﾞｼｯｸM-PRO" w:cs="ＭＳ Ｐゴシック" w:hint="eastAsia"/>
                <w:kern w:val="0"/>
                <w:szCs w:val="28"/>
                <w:u w:val="double" w:color="FF0000"/>
              </w:rPr>
              <w:t>条例</w:t>
            </w:r>
            <w:r w:rsidRPr="001B6AC1">
              <w:rPr>
                <w:rFonts w:ascii="HG丸ｺﾞｼｯｸM-PRO" w:eastAsia="HG丸ｺﾞｼｯｸM-PRO" w:hAnsi="HG丸ｺﾞｼｯｸM-PRO" w:cs="ＭＳ Ｐゴシック" w:hint="eastAsia"/>
                <w:kern w:val="0"/>
                <w:szCs w:val="28"/>
                <w:u w:color="FF0000"/>
              </w:rPr>
              <w:t>に基づき、</w:t>
            </w:r>
            <w:r w:rsidRPr="001B6AC1">
              <w:rPr>
                <w:rFonts w:ascii="HG丸ｺﾞｼｯｸM-PRO" w:eastAsia="HG丸ｺﾞｼｯｸM-PRO" w:hAnsi="HG丸ｺﾞｼｯｸM-PRO" w:cs="ＭＳ Ｐゴシック" w:hint="eastAsia"/>
                <w:kern w:val="0"/>
                <w:szCs w:val="28"/>
                <w:u w:val="double" w:color="FF0000"/>
              </w:rPr>
              <w:t>府から府民向けに</w:t>
            </w:r>
            <w:r w:rsidRPr="001B6AC1">
              <w:rPr>
                <w:rFonts w:ascii="HG丸ｺﾞｼｯｸM-PRO" w:eastAsia="HG丸ｺﾞｼｯｸM-PRO" w:hAnsi="HG丸ｺﾞｼｯｸM-PRO" w:cs="ＭＳ Ｐゴシック" w:hint="eastAsia"/>
                <w:kern w:val="0"/>
                <w:szCs w:val="28"/>
                <w:u w:color="FF0000"/>
              </w:rPr>
              <w:t>回収情報が公表されますが、事業者においても販売状況に応じて、社告や店頭ポップ表示など効果的な情報提供を行いましょう。</w:t>
            </w:r>
          </w:p>
        </w:tc>
        <w:tc>
          <w:tcPr>
            <w:tcW w:w="6946" w:type="dxa"/>
            <w:tcBorders>
              <w:top w:val="double" w:sz="4" w:space="0" w:color="auto"/>
              <w:left w:val="single" w:sz="8" w:space="0" w:color="auto"/>
              <w:bottom w:val="single" w:sz="12" w:space="0" w:color="auto"/>
              <w:right w:val="single" w:sz="12" w:space="0" w:color="auto"/>
            </w:tcBorders>
          </w:tcPr>
          <w:p w:rsidR="001B6AC1" w:rsidRPr="00A349F1" w:rsidRDefault="001B6AC1" w:rsidP="001A212C">
            <w:pPr>
              <w:widowControl/>
              <w:ind w:firstLineChars="100" w:firstLine="210"/>
              <w:rPr>
                <w:rFonts w:ascii="HG丸ｺﾞｼｯｸM-PRO" w:eastAsia="HG丸ｺﾞｼｯｸM-PRO" w:hAnsi="HG丸ｺﾞｼｯｸM-PRO" w:cs="ＭＳ Ｐゴシック"/>
                <w:kern w:val="0"/>
                <w:szCs w:val="28"/>
                <w:u w:color="FF0000"/>
              </w:rPr>
            </w:pPr>
            <w:r w:rsidRPr="001B6AC1">
              <w:rPr>
                <w:rFonts w:ascii="HG丸ｺﾞｼｯｸM-PRO" w:eastAsia="HG丸ｺﾞｼｯｸM-PRO" w:hAnsi="HG丸ｺﾞｼｯｸM-PRO" w:cs="ＭＳ Ｐゴシック" w:hint="eastAsia"/>
                <w:kern w:val="0"/>
                <w:szCs w:val="28"/>
                <w:u w:color="FF0000"/>
              </w:rPr>
              <w:t>回収を円滑に行うには、購入した消費者にいかに回収情報を伝えるかが重要です。</w:t>
            </w:r>
            <w:r w:rsidRPr="001B6AC1">
              <w:rPr>
                <w:rFonts w:ascii="HG丸ｺﾞｼｯｸM-PRO" w:eastAsia="HG丸ｺﾞｼｯｸM-PRO" w:hAnsi="HG丸ｺﾞｼｯｸM-PRO" w:cs="ＭＳ Ｐゴシック" w:hint="eastAsia"/>
                <w:kern w:val="0"/>
                <w:szCs w:val="28"/>
                <w:u w:val="double" w:color="FF0000"/>
              </w:rPr>
              <w:t>法律</w:t>
            </w:r>
            <w:r w:rsidRPr="001B6AC1">
              <w:rPr>
                <w:rFonts w:ascii="HG丸ｺﾞｼｯｸM-PRO" w:eastAsia="HG丸ｺﾞｼｯｸM-PRO" w:hAnsi="HG丸ｺﾞｼｯｸM-PRO" w:cs="ＭＳ Ｐゴシック" w:hint="eastAsia"/>
                <w:kern w:val="0"/>
                <w:szCs w:val="28"/>
                <w:u w:color="FF0000"/>
              </w:rPr>
              <w:t>に基づき、</w:t>
            </w:r>
            <w:r w:rsidRPr="001B6AC1">
              <w:rPr>
                <w:rFonts w:ascii="HG丸ｺﾞｼｯｸM-PRO" w:eastAsia="HG丸ｺﾞｼｯｸM-PRO" w:hAnsi="HG丸ｺﾞｼｯｸM-PRO" w:cs="ＭＳ Ｐゴシック" w:hint="eastAsia"/>
                <w:kern w:val="0"/>
                <w:szCs w:val="28"/>
                <w:u w:val="double" w:color="FF0000"/>
              </w:rPr>
              <w:t>システムで</w:t>
            </w:r>
            <w:r w:rsidRPr="001B6AC1">
              <w:rPr>
                <w:rFonts w:ascii="HG丸ｺﾞｼｯｸM-PRO" w:eastAsia="HG丸ｺﾞｼｯｸM-PRO" w:hAnsi="HG丸ｺﾞｼｯｸM-PRO" w:cs="ＭＳ Ｐゴシック" w:hint="eastAsia"/>
                <w:kern w:val="0"/>
                <w:szCs w:val="28"/>
                <w:u w:color="FF0000"/>
              </w:rPr>
              <w:t>回収情報が公表されますが、事業者においても販売状況に応じて、社告や店頭ポップ表示など効果的な情報提供を行いましょう。</w:t>
            </w:r>
          </w:p>
        </w:tc>
      </w:tr>
    </w:tbl>
    <w:p w:rsidR="001B6AC1" w:rsidRPr="001B6AC1" w:rsidRDefault="001B6AC1" w:rsidP="00BF6B6E">
      <w:pPr>
        <w:rPr>
          <w:rFonts w:ascii="HG丸ｺﾞｼｯｸM-PRO" w:eastAsia="HG丸ｺﾞｼｯｸM-PRO" w:hAnsi="HG丸ｺﾞｼｯｸM-PRO"/>
          <w:sz w:val="24"/>
        </w:rPr>
      </w:pPr>
    </w:p>
    <w:tbl>
      <w:tblPr>
        <w:tblW w:w="14884" w:type="dxa"/>
        <w:tblInd w:w="383" w:type="dxa"/>
        <w:tblCellMar>
          <w:left w:w="99" w:type="dxa"/>
          <w:right w:w="99" w:type="dxa"/>
        </w:tblCellMar>
        <w:tblLook w:val="04A0" w:firstRow="1" w:lastRow="0" w:firstColumn="1" w:lastColumn="0" w:noHBand="0" w:noVBand="1"/>
      </w:tblPr>
      <w:tblGrid>
        <w:gridCol w:w="1041"/>
        <w:gridCol w:w="6897"/>
        <w:gridCol w:w="6946"/>
      </w:tblGrid>
      <w:tr w:rsidR="001B6AC1" w:rsidRPr="000131E9" w:rsidTr="001A212C">
        <w:trPr>
          <w:trHeight w:val="445"/>
        </w:trPr>
        <w:tc>
          <w:tcPr>
            <w:tcW w:w="1041" w:type="dxa"/>
            <w:vMerge w:val="restart"/>
            <w:tcBorders>
              <w:top w:val="single" w:sz="12" w:space="0" w:color="auto"/>
              <w:left w:val="single" w:sz="12" w:space="0" w:color="auto"/>
              <w:right w:val="single" w:sz="8" w:space="0" w:color="auto"/>
            </w:tcBorders>
            <w:shd w:val="clear" w:color="auto" w:fill="DAEEF3" w:themeFill="accent5" w:themeFillTint="33"/>
            <w:vAlign w:val="center"/>
            <w:hideMark/>
          </w:tcPr>
          <w:p w:rsidR="001B6AC1" w:rsidRDefault="001B6AC1" w:rsidP="001A212C">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該当</w:t>
            </w:r>
          </w:p>
          <w:p w:rsidR="001B6AC1" w:rsidRPr="000131E9" w:rsidRDefault="001B6AC1" w:rsidP="001A212C">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ページ</w:t>
            </w:r>
          </w:p>
        </w:tc>
        <w:tc>
          <w:tcPr>
            <w:tcW w:w="13843" w:type="dxa"/>
            <w:gridSpan w:val="2"/>
            <w:tcBorders>
              <w:top w:val="single" w:sz="12" w:space="0" w:color="auto"/>
              <w:left w:val="nil"/>
              <w:bottom w:val="single" w:sz="8" w:space="0" w:color="auto"/>
              <w:right w:val="single" w:sz="12" w:space="0" w:color="auto"/>
            </w:tcBorders>
            <w:shd w:val="clear" w:color="auto" w:fill="DAEEF3" w:themeFill="accent5" w:themeFillTint="33"/>
            <w:noWrap/>
            <w:vAlign w:val="center"/>
            <w:hideMark/>
          </w:tcPr>
          <w:p w:rsidR="001B6AC1" w:rsidRDefault="001B6AC1" w:rsidP="001A212C">
            <w:pPr>
              <w:widowControl/>
              <w:spacing w:line="300" w:lineRule="exact"/>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第</w:t>
            </w:r>
            <w:r>
              <w:rPr>
                <w:rFonts w:ascii="HG丸ｺﾞｼｯｸM-PRO" w:eastAsia="HG丸ｺﾞｼｯｸM-PRO" w:hAnsi="HG丸ｺﾞｼｯｸM-PRO" w:cs="ＭＳ Ｐゴシック"/>
                <w:kern w:val="0"/>
                <w:sz w:val="22"/>
                <w:szCs w:val="28"/>
              </w:rPr>
              <w:t>3</w:t>
            </w:r>
            <w:r w:rsidRPr="009452AB">
              <w:rPr>
                <w:rFonts w:ascii="HG丸ｺﾞｼｯｸM-PRO" w:eastAsia="HG丸ｺﾞｼｯｸM-PRO" w:hAnsi="HG丸ｺﾞｼｯｸM-PRO" w:cs="ＭＳ Ｐゴシック" w:hint="eastAsia"/>
                <w:kern w:val="0"/>
                <w:sz w:val="22"/>
                <w:szCs w:val="28"/>
              </w:rPr>
              <w:t>章</w:t>
            </w:r>
            <w:r>
              <w:rPr>
                <w:rFonts w:ascii="HG丸ｺﾞｼｯｸM-PRO" w:eastAsia="HG丸ｺﾞｼｯｸM-PRO" w:hAnsi="HG丸ｺﾞｼｯｸM-PRO" w:cs="ＭＳ Ｐゴシック" w:hint="eastAsia"/>
                <w:kern w:val="0"/>
                <w:sz w:val="22"/>
                <w:szCs w:val="28"/>
              </w:rPr>
              <w:t xml:space="preserve">　食の安全安心の確保に関する施策　２　基本施策と取組ポイント</w:t>
            </w:r>
          </w:p>
          <w:p w:rsidR="001B6AC1" w:rsidRDefault="001B6AC1" w:rsidP="001A212C">
            <w:pPr>
              <w:widowControl/>
              <w:spacing w:line="300" w:lineRule="exact"/>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 xml:space="preserve">施策の柱３　情報の提供の充実　２　</w:t>
            </w:r>
            <w:r w:rsidRPr="001B6AC1">
              <w:rPr>
                <w:rFonts w:ascii="HG丸ｺﾞｼｯｸM-PRO" w:eastAsia="HG丸ｺﾞｼｯｸM-PRO" w:hAnsi="HG丸ｺﾞｼｯｸM-PRO" w:cs="ＭＳ Ｐゴシック" w:hint="eastAsia"/>
                <w:kern w:val="0"/>
                <w:sz w:val="22"/>
                <w:szCs w:val="28"/>
              </w:rPr>
              <w:t>正確でわかりやすい情報の提供</w:t>
            </w:r>
          </w:p>
          <w:p w:rsidR="001B6AC1" w:rsidRPr="001B6AC1" w:rsidRDefault="001B6AC1" w:rsidP="001B6AC1">
            <w:pPr>
              <w:widowControl/>
              <w:spacing w:line="300" w:lineRule="exact"/>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府</w:t>
            </w:r>
            <w:r w:rsidRPr="001B6AC1">
              <w:rPr>
                <w:rFonts w:ascii="HG丸ｺﾞｼｯｸM-PRO" w:eastAsia="HG丸ｺﾞｼｯｸM-PRO" w:hAnsi="HG丸ｺﾞｼｯｸM-PRO" w:cs="ＭＳ Ｐゴシック" w:hint="eastAsia"/>
                <w:kern w:val="0"/>
                <w:sz w:val="22"/>
                <w:szCs w:val="28"/>
              </w:rPr>
              <w:t>の取組ポイント</w:t>
            </w:r>
            <w:r>
              <w:rPr>
                <w:rFonts w:ascii="HG丸ｺﾞｼｯｸM-PRO" w:eastAsia="HG丸ｺﾞｼｯｸM-PRO" w:hAnsi="HG丸ｺﾞｼｯｸM-PRO" w:cs="ＭＳ Ｐゴシック" w:hint="eastAsia"/>
                <w:kern w:val="0"/>
                <w:sz w:val="22"/>
                <w:szCs w:val="28"/>
              </w:rPr>
              <w:t xml:space="preserve">　</w:t>
            </w:r>
            <w:r w:rsidRPr="001B6AC1">
              <w:rPr>
                <w:rFonts w:ascii="HG丸ｺﾞｼｯｸM-PRO" w:eastAsia="HG丸ｺﾞｼｯｸM-PRO" w:hAnsi="HG丸ｺﾞｼｯｸM-PRO" w:cs="ＭＳ Ｐゴシック" w:hint="eastAsia"/>
                <w:kern w:val="0"/>
                <w:sz w:val="22"/>
                <w:szCs w:val="28"/>
              </w:rPr>
              <w:t>㉞ホームページやメールマガジン等による情報提供（食の安全推進課・保健所・関係室課）</w:t>
            </w:r>
          </w:p>
          <w:p w:rsidR="001B6AC1" w:rsidRPr="001D201C" w:rsidRDefault="001B6AC1" w:rsidP="001B6AC1">
            <w:pPr>
              <w:widowControl/>
              <w:spacing w:line="300" w:lineRule="exact"/>
              <w:jc w:val="left"/>
              <w:rPr>
                <w:rFonts w:ascii="HG丸ｺﾞｼｯｸM-PRO" w:eastAsia="HG丸ｺﾞｼｯｸM-PRO" w:hAnsi="HG丸ｺﾞｼｯｸM-PRO" w:cs="ＭＳ Ｐゴシック"/>
                <w:kern w:val="0"/>
                <w:sz w:val="22"/>
                <w:szCs w:val="28"/>
              </w:rPr>
            </w:pPr>
            <w:r w:rsidRPr="001B6AC1">
              <w:rPr>
                <w:rFonts w:ascii="HG丸ｺﾞｼｯｸM-PRO" w:eastAsia="HG丸ｺﾞｼｯｸM-PRO" w:hAnsi="HG丸ｺﾞｼｯｸM-PRO" w:cs="ＭＳ Ｐゴシック" w:hint="eastAsia"/>
                <w:kern w:val="0"/>
                <w:sz w:val="22"/>
                <w:szCs w:val="28"/>
              </w:rPr>
              <w:t>（イ）自主回収情報の公表</w:t>
            </w:r>
          </w:p>
        </w:tc>
      </w:tr>
      <w:tr w:rsidR="001B6AC1" w:rsidRPr="000131E9" w:rsidTr="001A212C">
        <w:trPr>
          <w:trHeight w:val="282"/>
        </w:trPr>
        <w:tc>
          <w:tcPr>
            <w:tcW w:w="1041" w:type="dxa"/>
            <w:vMerge/>
            <w:tcBorders>
              <w:left w:val="single" w:sz="12" w:space="0" w:color="auto"/>
              <w:bottom w:val="double" w:sz="4" w:space="0" w:color="auto"/>
              <w:right w:val="single" w:sz="8" w:space="0" w:color="auto"/>
            </w:tcBorders>
            <w:shd w:val="clear" w:color="auto" w:fill="DAEEF3" w:themeFill="accent5" w:themeFillTint="33"/>
            <w:vAlign w:val="center"/>
          </w:tcPr>
          <w:p w:rsidR="001B6AC1" w:rsidRPr="000131E9" w:rsidRDefault="001B6AC1" w:rsidP="001A212C">
            <w:pPr>
              <w:widowControl/>
              <w:jc w:val="center"/>
              <w:rPr>
                <w:rFonts w:ascii="HG丸ｺﾞｼｯｸM-PRO" w:eastAsia="HG丸ｺﾞｼｯｸM-PRO" w:hAnsi="HG丸ｺﾞｼｯｸM-PRO" w:cs="ＭＳ Ｐゴシック"/>
                <w:b/>
                <w:bCs/>
                <w:kern w:val="0"/>
                <w:sz w:val="22"/>
                <w:szCs w:val="28"/>
              </w:rPr>
            </w:pPr>
          </w:p>
        </w:tc>
        <w:tc>
          <w:tcPr>
            <w:tcW w:w="6897" w:type="dxa"/>
            <w:tcBorders>
              <w:top w:val="single" w:sz="8" w:space="0" w:color="auto"/>
              <w:left w:val="nil"/>
              <w:bottom w:val="double" w:sz="4" w:space="0" w:color="auto"/>
              <w:right w:val="single" w:sz="8" w:space="0" w:color="auto"/>
            </w:tcBorders>
            <w:shd w:val="clear" w:color="auto" w:fill="DAEEF3" w:themeFill="accent5" w:themeFillTint="33"/>
          </w:tcPr>
          <w:p w:rsidR="001B6AC1" w:rsidRPr="005B6F67" w:rsidRDefault="001B6AC1" w:rsidP="001A212C">
            <w:pPr>
              <w:widowControl/>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変更前</w:t>
            </w:r>
          </w:p>
        </w:tc>
        <w:tc>
          <w:tcPr>
            <w:tcW w:w="6946" w:type="dxa"/>
            <w:tcBorders>
              <w:top w:val="single" w:sz="4" w:space="0" w:color="auto"/>
              <w:left w:val="single" w:sz="8" w:space="0" w:color="auto"/>
              <w:bottom w:val="double" w:sz="4" w:space="0" w:color="auto"/>
              <w:right w:val="single" w:sz="12" w:space="0" w:color="auto"/>
            </w:tcBorders>
            <w:shd w:val="clear" w:color="auto" w:fill="DAEEF3" w:themeFill="accent5" w:themeFillTint="33"/>
          </w:tcPr>
          <w:p w:rsidR="001B6AC1" w:rsidRPr="00CA3765" w:rsidRDefault="001B6AC1" w:rsidP="001A212C">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b/>
                <w:bCs/>
                <w:kern w:val="0"/>
                <w:sz w:val="22"/>
                <w:szCs w:val="28"/>
              </w:rPr>
              <w:t>変更後</w:t>
            </w:r>
          </w:p>
        </w:tc>
      </w:tr>
      <w:tr w:rsidR="001B6AC1" w:rsidRPr="000131E9" w:rsidTr="00E00859">
        <w:trPr>
          <w:trHeight w:val="967"/>
        </w:trPr>
        <w:tc>
          <w:tcPr>
            <w:tcW w:w="1041" w:type="dxa"/>
            <w:tcBorders>
              <w:top w:val="double" w:sz="4" w:space="0" w:color="auto"/>
              <w:left w:val="single" w:sz="12" w:space="0" w:color="auto"/>
              <w:bottom w:val="single" w:sz="12" w:space="0" w:color="auto"/>
              <w:right w:val="single" w:sz="8" w:space="0" w:color="auto"/>
            </w:tcBorders>
            <w:shd w:val="clear" w:color="auto" w:fill="auto"/>
            <w:vAlign w:val="center"/>
          </w:tcPr>
          <w:p w:rsidR="001B6AC1" w:rsidRPr="000131E9" w:rsidRDefault="00E00859" w:rsidP="001A212C">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kern w:val="0"/>
                <w:sz w:val="22"/>
                <w:szCs w:val="28"/>
              </w:rPr>
              <w:lastRenderedPageBreak/>
              <w:t>P.</w:t>
            </w:r>
            <w:r>
              <w:rPr>
                <w:rFonts w:ascii="HG丸ｺﾞｼｯｸM-PRO" w:eastAsia="HG丸ｺﾞｼｯｸM-PRO" w:hAnsi="HG丸ｺﾞｼｯｸM-PRO" w:cs="ＭＳ Ｐゴシック" w:hint="eastAsia"/>
                <w:kern w:val="0"/>
                <w:sz w:val="22"/>
                <w:szCs w:val="28"/>
              </w:rPr>
              <w:t>45</w:t>
            </w:r>
          </w:p>
        </w:tc>
        <w:tc>
          <w:tcPr>
            <w:tcW w:w="6897" w:type="dxa"/>
            <w:tcBorders>
              <w:top w:val="double" w:sz="4" w:space="0" w:color="auto"/>
              <w:left w:val="nil"/>
              <w:bottom w:val="single" w:sz="12" w:space="0" w:color="auto"/>
              <w:right w:val="single" w:sz="8" w:space="0" w:color="auto"/>
            </w:tcBorders>
            <w:shd w:val="clear" w:color="auto" w:fill="auto"/>
          </w:tcPr>
          <w:p w:rsidR="001B6AC1" w:rsidRPr="001B6AC1" w:rsidRDefault="001B6AC1" w:rsidP="001A212C">
            <w:pPr>
              <w:widowControl/>
              <w:ind w:firstLineChars="100" w:firstLine="210"/>
              <w:rPr>
                <w:rFonts w:ascii="HG丸ｺﾞｼｯｸM-PRO" w:eastAsia="HG丸ｺﾞｼｯｸM-PRO" w:hAnsi="HG丸ｺﾞｼｯｸM-PRO" w:cs="ＭＳ Ｐゴシック"/>
                <w:kern w:val="0"/>
                <w:szCs w:val="28"/>
                <w:u w:val="double" w:color="FF0000"/>
              </w:rPr>
            </w:pPr>
            <w:r w:rsidRPr="00E00859">
              <w:rPr>
                <w:rFonts w:ascii="HG丸ｺﾞｼｯｸM-PRO" w:eastAsia="HG丸ｺﾞｼｯｸM-PRO" w:hAnsi="HG丸ｺﾞｼｯｸM-PRO" w:cs="ＭＳ Ｐゴシック" w:hint="eastAsia"/>
                <w:kern w:val="0"/>
                <w:szCs w:val="28"/>
                <w:u w:val="double" w:color="FF0000"/>
              </w:rPr>
              <w:t>保健所に報告のあった、または他府県から寄せられた</w:t>
            </w:r>
            <w:r w:rsidRPr="001B6AC1">
              <w:rPr>
                <w:rFonts w:ascii="HG丸ｺﾞｼｯｸM-PRO" w:eastAsia="HG丸ｺﾞｼｯｸM-PRO" w:hAnsi="HG丸ｺﾞｼｯｸM-PRO" w:cs="ＭＳ Ｐゴシック" w:hint="eastAsia"/>
                <w:kern w:val="0"/>
                <w:szCs w:val="28"/>
                <w:u w:color="FF0000"/>
              </w:rPr>
              <w:t>自主回収情報を提供します。</w:t>
            </w:r>
          </w:p>
        </w:tc>
        <w:tc>
          <w:tcPr>
            <w:tcW w:w="6946" w:type="dxa"/>
            <w:tcBorders>
              <w:top w:val="double" w:sz="4" w:space="0" w:color="auto"/>
              <w:left w:val="single" w:sz="8" w:space="0" w:color="auto"/>
              <w:bottom w:val="single" w:sz="12" w:space="0" w:color="auto"/>
              <w:right w:val="single" w:sz="12" w:space="0" w:color="auto"/>
            </w:tcBorders>
          </w:tcPr>
          <w:p w:rsidR="001B6AC1" w:rsidRPr="00A349F1" w:rsidRDefault="001B6AC1" w:rsidP="001A212C">
            <w:pPr>
              <w:widowControl/>
              <w:ind w:firstLineChars="100" w:firstLine="210"/>
              <w:rPr>
                <w:rFonts w:ascii="HG丸ｺﾞｼｯｸM-PRO" w:eastAsia="HG丸ｺﾞｼｯｸM-PRO" w:hAnsi="HG丸ｺﾞｼｯｸM-PRO" w:cs="ＭＳ Ｐゴシック"/>
                <w:kern w:val="0"/>
                <w:szCs w:val="28"/>
                <w:u w:color="FF0000"/>
              </w:rPr>
            </w:pPr>
            <w:r w:rsidRPr="00E00859">
              <w:rPr>
                <w:rFonts w:ascii="HG丸ｺﾞｼｯｸM-PRO" w:eastAsia="HG丸ｺﾞｼｯｸM-PRO" w:hAnsi="HG丸ｺﾞｼｯｸM-PRO" w:cs="ＭＳ Ｐゴシック" w:hint="eastAsia"/>
                <w:kern w:val="0"/>
                <w:szCs w:val="28"/>
                <w:u w:val="double" w:color="FF0000"/>
              </w:rPr>
              <w:t>府内に流通している可能性のある</w:t>
            </w:r>
            <w:r w:rsidRPr="001B6AC1">
              <w:rPr>
                <w:rFonts w:ascii="HG丸ｺﾞｼｯｸM-PRO" w:eastAsia="HG丸ｺﾞｼｯｸM-PRO" w:hAnsi="HG丸ｺﾞｼｯｸM-PRO" w:cs="ＭＳ Ｐゴシック" w:hint="eastAsia"/>
                <w:kern w:val="0"/>
                <w:szCs w:val="28"/>
                <w:u w:color="FF0000"/>
              </w:rPr>
              <w:t>自主回収情報を提供します。</w:t>
            </w:r>
          </w:p>
        </w:tc>
      </w:tr>
    </w:tbl>
    <w:p w:rsidR="001B6AC1" w:rsidRPr="00A349F1" w:rsidRDefault="001B6AC1" w:rsidP="00BF6B6E">
      <w:pPr>
        <w:rPr>
          <w:rFonts w:ascii="HG丸ｺﾞｼｯｸM-PRO" w:eastAsia="HG丸ｺﾞｼｯｸM-PRO" w:hAnsi="HG丸ｺﾞｼｯｸM-PRO"/>
          <w:sz w:val="24"/>
        </w:rPr>
      </w:pPr>
    </w:p>
    <w:tbl>
      <w:tblPr>
        <w:tblW w:w="14884" w:type="dxa"/>
        <w:tblInd w:w="383" w:type="dxa"/>
        <w:tblCellMar>
          <w:left w:w="99" w:type="dxa"/>
          <w:right w:w="99" w:type="dxa"/>
        </w:tblCellMar>
        <w:tblLook w:val="04A0" w:firstRow="1" w:lastRow="0" w:firstColumn="1" w:lastColumn="0" w:noHBand="0" w:noVBand="1"/>
      </w:tblPr>
      <w:tblGrid>
        <w:gridCol w:w="1041"/>
        <w:gridCol w:w="6897"/>
        <w:gridCol w:w="6946"/>
      </w:tblGrid>
      <w:tr w:rsidR="00E00859" w:rsidRPr="000131E9" w:rsidTr="001A212C">
        <w:trPr>
          <w:trHeight w:val="445"/>
        </w:trPr>
        <w:tc>
          <w:tcPr>
            <w:tcW w:w="1041" w:type="dxa"/>
            <w:vMerge w:val="restart"/>
            <w:tcBorders>
              <w:top w:val="single" w:sz="12" w:space="0" w:color="auto"/>
              <w:left w:val="single" w:sz="12" w:space="0" w:color="auto"/>
              <w:right w:val="single" w:sz="8" w:space="0" w:color="auto"/>
            </w:tcBorders>
            <w:shd w:val="clear" w:color="auto" w:fill="DAEEF3" w:themeFill="accent5" w:themeFillTint="33"/>
            <w:vAlign w:val="center"/>
            <w:hideMark/>
          </w:tcPr>
          <w:p w:rsidR="00E00859" w:rsidRDefault="00E00859" w:rsidP="001A212C">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該当</w:t>
            </w:r>
          </w:p>
          <w:p w:rsidR="00E00859" w:rsidRPr="000131E9" w:rsidRDefault="00E00859" w:rsidP="001A212C">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ページ</w:t>
            </w:r>
          </w:p>
        </w:tc>
        <w:tc>
          <w:tcPr>
            <w:tcW w:w="13843" w:type="dxa"/>
            <w:gridSpan w:val="2"/>
            <w:tcBorders>
              <w:top w:val="single" w:sz="12" w:space="0" w:color="auto"/>
              <w:left w:val="nil"/>
              <w:bottom w:val="single" w:sz="8" w:space="0" w:color="auto"/>
              <w:right w:val="single" w:sz="12" w:space="0" w:color="auto"/>
            </w:tcBorders>
            <w:shd w:val="clear" w:color="auto" w:fill="DAEEF3" w:themeFill="accent5" w:themeFillTint="33"/>
            <w:noWrap/>
            <w:vAlign w:val="center"/>
            <w:hideMark/>
          </w:tcPr>
          <w:p w:rsidR="00E00859" w:rsidRDefault="00E00859" w:rsidP="001A212C">
            <w:pPr>
              <w:widowControl/>
              <w:spacing w:line="300" w:lineRule="exact"/>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第</w:t>
            </w:r>
            <w:r>
              <w:rPr>
                <w:rFonts w:ascii="HG丸ｺﾞｼｯｸM-PRO" w:eastAsia="HG丸ｺﾞｼｯｸM-PRO" w:hAnsi="HG丸ｺﾞｼｯｸM-PRO" w:cs="ＭＳ Ｐゴシック"/>
                <w:kern w:val="0"/>
                <w:sz w:val="22"/>
                <w:szCs w:val="28"/>
              </w:rPr>
              <w:t>3</w:t>
            </w:r>
            <w:r w:rsidRPr="009452AB">
              <w:rPr>
                <w:rFonts w:ascii="HG丸ｺﾞｼｯｸM-PRO" w:eastAsia="HG丸ｺﾞｼｯｸM-PRO" w:hAnsi="HG丸ｺﾞｼｯｸM-PRO" w:cs="ＭＳ Ｐゴシック" w:hint="eastAsia"/>
                <w:kern w:val="0"/>
                <w:sz w:val="22"/>
                <w:szCs w:val="28"/>
              </w:rPr>
              <w:t>章</w:t>
            </w:r>
            <w:r>
              <w:rPr>
                <w:rFonts w:ascii="HG丸ｺﾞｼｯｸM-PRO" w:eastAsia="HG丸ｺﾞｼｯｸM-PRO" w:hAnsi="HG丸ｺﾞｼｯｸM-PRO" w:cs="ＭＳ Ｐゴシック" w:hint="eastAsia"/>
                <w:kern w:val="0"/>
                <w:sz w:val="22"/>
                <w:szCs w:val="28"/>
              </w:rPr>
              <w:t xml:space="preserve">　食の安全安心の確保に関する施策　２　基本施策と取組ポイント</w:t>
            </w:r>
          </w:p>
          <w:p w:rsidR="00E00859" w:rsidRDefault="00E00859" w:rsidP="001A212C">
            <w:pPr>
              <w:widowControl/>
              <w:spacing w:line="300" w:lineRule="exact"/>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施策の柱４　事業者の自主的な取組の促進　２　国際標準化を見据えた自主衛生管理の推進</w:t>
            </w:r>
          </w:p>
          <w:p w:rsidR="00E00859" w:rsidRPr="001D201C" w:rsidRDefault="00E00859" w:rsidP="001A212C">
            <w:pPr>
              <w:widowControl/>
              <w:spacing w:line="300" w:lineRule="exact"/>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 xml:space="preserve">事業目標　</w:t>
            </w:r>
            <w:r w:rsidRPr="00E00859">
              <w:rPr>
                <w:rFonts w:ascii="HG丸ｺﾞｼｯｸM-PRO" w:eastAsia="HG丸ｺﾞｼｯｸM-PRO" w:hAnsi="HG丸ｺﾞｼｯｸM-PRO" w:cs="ＭＳ Ｐゴシック" w:hint="eastAsia"/>
                <w:kern w:val="0"/>
                <w:sz w:val="22"/>
                <w:szCs w:val="28"/>
              </w:rPr>
              <w:t>HACCPセミナー等の開催（参加者数）　最終目標（2022年度）</w:t>
            </w:r>
          </w:p>
        </w:tc>
      </w:tr>
      <w:tr w:rsidR="00E00859" w:rsidRPr="000131E9" w:rsidTr="001A212C">
        <w:trPr>
          <w:trHeight w:val="282"/>
        </w:trPr>
        <w:tc>
          <w:tcPr>
            <w:tcW w:w="1041" w:type="dxa"/>
            <w:vMerge/>
            <w:tcBorders>
              <w:left w:val="single" w:sz="12" w:space="0" w:color="auto"/>
              <w:bottom w:val="double" w:sz="4" w:space="0" w:color="auto"/>
              <w:right w:val="single" w:sz="8" w:space="0" w:color="auto"/>
            </w:tcBorders>
            <w:shd w:val="clear" w:color="auto" w:fill="DAEEF3" w:themeFill="accent5" w:themeFillTint="33"/>
            <w:vAlign w:val="center"/>
          </w:tcPr>
          <w:p w:rsidR="00E00859" w:rsidRPr="000131E9" w:rsidRDefault="00E00859" w:rsidP="001A212C">
            <w:pPr>
              <w:widowControl/>
              <w:jc w:val="center"/>
              <w:rPr>
                <w:rFonts w:ascii="HG丸ｺﾞｼｯｸM-PRO" w:eastAsia="HG丸ｺﾞｼｯｸM-PRO" w:hAnsi="HG丸ｺﾞｼｯｸM-PRO" w:cs="ＭＳ Ｐゴシック"/>
                <w:b/>
                <w:bCs/>
                <w:kern w:val="0"/>
                <w:sz w:val="22"/>
                <w:szCs w:val="28"/>
              </w:rPr>
            </w:pPr>
          </w:p>
        </w:tc>
        <w:tc>
          <w:tcPr>
            <w:tcW w:w="6897" w:type="dxa"/>
            <w:tcBorders>
              <w:top w:val="single" w:sz="8" w:space="0" w:color="auto"/>
              <w:left w:val="nil"/>
              <w:bottom w:val="double" w:sz="4" w:space="0" w:color="auto"/>
              <w:right w:val="single" w:sz="8" w:space="0" w:color="auto"/>
            </w:tcBorders>
            <w:shd w:val="clear" w:color="auto" w:fill="DAEEF3" w:themeFill="accent5" w:themeFillTint="33"/>
          </w:tcPr>
          <w:p w:rsidR="00E00859" w:rsidRPr="005B6F67" w:rsidRDefault="00E00859" w:rsidP="001A212C">
            <w:pPr>
              <w:widowControl/>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変更前</w:t>
            </w:r>
          </w:p>
        </w:tc>
        <w:tc>
          <w:tcPr>
            <w:tcW w:w="6946" w:type="dxa"/>
            <w:tcBorders>
              <w:top w:val="single" w:sz="4" w:space="0" w:color="auto"/>
              <w:left w:val="single" w:sz="8" w:space="0" w:color="auto"/>
              <w:bottom w:val="double" w:sz="4" w:space="0" w:color="auto"/>
              <w:right w:val="single" w:sz="12" w:space="0" w:color="auto"/>
            </w:tcBorders>
            <w:shd w:val="clear" w:color="auto" w:fill="DAEEF3" w:themeFill="accent5" w:themeFillTint="33"/>
          </w:tcPr>
          <w:p w:rsidR="00E00859" w:rsidRPr="00CA3765" w:rsidRDefault="00E00859" w:rsidP="001A212C">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b/>
                <w:bCs/>
                <w:kern w:val="0"/>
                <w:sz w:val="22"/>
                <w:szCs w:val="28"/>
              </w:rPr>
              <w:t>変更後</w:t>
            </w:r>
          </w:p>
        </w:tc>
      </w:tr>
      <w:tr w:rsidR="00E00859" w:rsidRPr="000131E9" w:rsidTr="001A212C">
        <w:trPr>
          <w:trHeight w:val="967"/>
        </w:trPr>
        <w:tc>
          <w:tcPr>
            <w:tcW w:w="1041" w:type="dxa"/>
            <w:tcBorders>
              <w:top w:val="double" w:sz="4" w:space="0" w:color="auto"/>
              <w:left w:val="single" w:sz="12" w:space="0" w:color="auto"/>
              <w:bottom w:val="single" w:sz="12" w:space="0" w:color="auto"/>
              <w:right w:val="single" w:sz="8" w:space="0" w:color="auto"/>
            </w:tcBorders>
            <w:shd w:val="clear" w:color="auto" w:fill="auto"/>
            <w:vAlign w:val="center"/>
          </w:tcPr>
          <w:p w:rsidR="00E00859" w:rsidRPr="000131E9" w:rsidRDefault="00E00859" w:rsidP="001A212C">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kern w:val="0"/>
                <w:sz w:val="22"/>
                <w:szCs w:val="28"/>
              </w:rPr>
              <w:t>P.</w:t>
            </w:r>
            <w:r>
              <w:rPr>
                <w:rFonts w:ascii="HG丸ｺﾞｼｯｸM-PRO" w:eastAsia="HG丸ｺﾞｼｯｸM-PRO" w:hAnsi="HG丸ｺﾞｼｯｸM-PRO" w:cs="ＭＳ Ｐゴシック" w:hint="eastAsia"/>
                <w:kern w:val="0"/>
                <w:sz w:val="22"/>
                <w:szCs w:val="28"/>
              </w:rPr>
              <w:t>52</w:t>
            </w:r>
          </w:p>
        </w:tc>
        <w:tc>
          <w:tcPr>
            <w:tcW w:w="6897" w:type="dxa"/>
            <w:tcBorders>
              <w:top w:val="double" w:sz="4" w:space="0" w:color="auto"/>
              <w:left w:val="nil"/>
              <w:bottom w:val="single" w:sz="12" w:space="0" w:color="auto"/>
              <w:right w:val="single" w:sz="8" w:space="0" w:color="auto"/>
            </w:tcBorders>
            <w:shd w:val="clear" w:color="auto" w:fill="auto"/>
          </w:tcPr>
          <w:p w:rsidR="00E00859" w:rsidRPr="001B6AC1" w:rsidRDefault="00E00859" w:rsidP="001A212C">
            <w:pPr>
              <w:widowControl/>
              <w:ind w:firstLineChars="100" w:firstLine="210"/>
              <w:rPr>
                <w:rFonts w:ascii="HG丸ｺﾞｼｯｸM-PRO" w:eastAsia="HG丸ｺﾞｼｯｸM-PRO" w:hAnsi="HG丸ｺﾞｼｯｸM-PRO" w:cs="ＭＳ Ｐゴシック"/>
                <w:kern w:val="0"/>
                <w:szCs w:val="28"/>
                <w:u w:val="double" w:color="FF0000"/>
              </w:rPr>
            </w:pPr>
            <w:r w:rsidRPr="00E00859">
              <w:rPr>
                <w:rFonts w:ascii="HG丸ｺﾞｼｯｸM-PRO" w:eastAsia="HG丸ｺﾞｼｯｸM-PRO" w:hAnsi="HG丸ｺﾞｼｯｸM-PRO" w:cs="ＭＳ Ｐゴシック" w:hint="eastAsia"/>
                <w:kern w:val="0"/>
                <w:szCs w:val="28"/>
                <w:u w:val="double" w:color="FF0000"/>
              </w:rPr>
              <w:t>4,000</w:t>
            </w:r>
            <w:r w:rsidRPr="00E00859">
              <w:rPr>
                <w:rFonts w:ascii="HG丸ｺﾞｼｯｸM-PRO" w:eastAsia="HG丸ｺﾞｼｯｸM-PRO" w:hAnsi="HG丸ｺﾞｼｯｸM-PRO" w:cs="ＭＳ Ｐゴシック" w:hint="eastAsia"/>
                <w:kern w:val="0"/>
                <w:szCs w:val="28"/>
                <w:u w:color="FF0000"/>
              </w:rPr>
              <w:t>名</w:t>
            </w:r>
          </w:p>
        </w:tc>
        <w:tc>
          <w:tcPr>
            <w:tcW w:w="6946" w:type="dxa"/>
            <w:tcBorders>
              <w:top w:val="double" w:sz="4" w:space="0" w:color="auto"/>
              <w:left w:val="single" w:sz="8" w:space="0" w:color="auto"/>
              <w:bottom w:val="single" w:sz="12" w:space="0" w:color="auto"/>
              <w:right w:val="single" w:sz="12" w:space="0" w:color="auto"/>
            </w:tcBorders>
          </w:tcPr>
          <w:p w:rsidR="00E00859" w:rsidRPr="00A349F1" w:rsidRDefault="00E00859" w:rsidP="001A212C">
            <w:pPr>
              <w:widowControl/>
              <w:ind w:firstLineChars="100" w:firstLine="210"/>
              <w:rPr>
                <w:rFonts w:ascii="HG丸ｺﾞｼｯｸM-PRO" w:eastAsia="HG丸ｺﾞｼｯｸM-PRO" w:hAnsi="HG丸ｺﾞｼｯｸM-PRO" w:cs="ＭＳ Ｐゴシック"/>
                <w:kern w:val="0"/>
                <w:szCs w:val="28"/>
                <w:u w:color="FF0000"/>
              </w:rPr>
            </w:pPr>
            <w:r>
              <w:rPr>
                <w:rFonts w:ascii="HG丸ｺﾞｼｯｸM-PRO" w:eastAsia="HG丸ｺﾞｼｯｸM-PRO" w:hAnsi="HG丸ｺﾞｼｯｸM-PRO" w:cs="ＭＳ Ｐゴシック" w:hint="eastAsia"/>
                <w:kern w:val="0"/>
                <w:szCs w:val="28"/>
                <w:u w:val="double" w:color="FF0000"/>
              </w:rPr>
              <w:t>3,5</w:t>
            </w:r>
            <w:r w:rsidRPr="00E00859">
              <w:rPr>
                <w:rFonts w:ascii="HG丸ｺﾞｼｯｸM-PRO" w:eastAsia="HG丸ｺﾞｼｯｸM-PRO" w:hAnsi="HG丸ｺﾞｼｯｸM-PRO" w:cs="ＭＳ Ｐゴシック" w:hint="eastAsia"/>
                <w:kern w:val="0"/>
                <w:szCs w:val="28"/>
                <w:u w:val="double" w:color="FF0000"/>
              </w:rPr>
              <w:t>00</w:t>
            </w:r>
            <w:r w:rsidRPr="00E00859">
              <w:rPr>
                <w:rFonts w:ascii="HG丸ｺﾞｼｯｸM-PRO" w:eastAsia="HG丸ｺﾞｼｯｸM-PRO" w:hAnsi="HG丸ｺﾞｼｯｸM-PRO" w:cs="ＭＳ Ｐゴシック" w:hint="eastAsia"/>
                <w:kern w:val="0"/>
                <w:szCs w:val="28"/>
                <w:u w:color="FF0000"/>
              </w:rPr>
              <w:t>名</w:t>
            </w:r>
          </w:p>
        </w:tc>
      </w:tr>
    </w:tbl>
    <w:p w:rsidR="009200BD" w:rsidRPr="00E00859" w:rsidRDefault="009200BD">
      <w:pPr>
        <w:widowControl/>
        <w:jc w:val="left"/>
        <w:rPr>
          <w:rFonts w:ascii="HG丸ｺﾞｼｯｸM-PRO" w:eastAsia="HG丸ｺﾞｼｯｸM-PRO" w:hAnsi="HG丸ｺﾞｼｯｸM-PRO"/>
          <w:sz w:val="24"/>
        </w:rPr>
      </w:pPr>
    </w:p>
    <w:tbl>
      <w:tblPr>
        <w:tblW w:w="14884" w:type="dxa"/>
        <w:tblInd w:w="383" w:type="dxa"/>
        <w:tblCellMar>
          <w:left w:w="99" w:type="dxa"/>
          <w:right w:w="99" w:type="dxa"/>
        </w:tblCellMar>
        <w:tblLook w:val="04A0" w:firstRow="1" w:lastRow="0" w:firstColumn="1" w:lastColumn="0" w:noHBand="0" w:noVBand="1"/>
      </w:tblPr>
      <w:tblGrid>
        <w:gridCol w:w="1041"/>
        <w:gridCol w:w="6897"/>
        <w:gridCol w:w="6946"/>
      </w:tblGrid>
      <w:tr w:rsidR="001A212C" w:rsidRPr="000131E9" w:rsidTr="001A212C">
        <w:trPr>
          <w:trHeight w:val="445"/>
        </w:trPr>
        <w:tc>
          <w:tcPr>
            <w:tcW w:w="1041" w:type="dxa"/>
            <w:vMerge w:val="restart"/>
            <w:tcBorders>
              <w:top w:val="single" w:sz="12" w:space="0" w:color="auto"/>
              <w:left w:val="single" w:sz="12" w:space="0" w:color="auto"/>
              <w:right w:val="single" w:sz="8" w:space="0" w:color="auto"/>
            </w:tcBorders>
            <w:shd w:val="clear" w:color="auto" w:fill="DAEEF3" w:themeFill="accent5" w:themeFillTint="33"/>
            <w:vAlign w:val="center"/>
            <w:hideMark/>
          </w:tcPr>
          <w:p w:rsidR="00E00859" w:rsidRDefault="00E00859" w:rsidP="001A212C">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該当</w:t>
            </w:r>
          </w:p>
          <w:p w:rsidR="00E00859" w:rsidRPr="000131E9" w:rsidRDefault="00E00859" w:rsidP="001A212C">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ページ</w:t>
            </w:r>
          </w:p>
        </w:tc>
        <w:tc>
          <w:tcPr>
            <w:tcW w:w="13843" w:type="dxa"/>
            <w:gridSpan w:val="2"/>
            <w:tcBorders>
              <w:top w:val="single" w:sz="12" w:space="0" w:color="auto"/>
              <w:left w:val="nil"/>
              <w:bottom w:val="single" w:sz="8" w:space="0" w:color="auto"/>
              <w:right w:val="single" w:sz="12" w:space="0" w:color="auto"/>
            </w:tcBorders>
            <w:shd w:val="clear" w:color="auto" w:fill="DAEEF3" w:themeFill="accent5" w:themeFillTint="33"/>
            <w:noWrap/>
            <w:vAlign w:val="center"/>
            <w:hideMark/>
          </w:tcPr>
          <w:p w:rsidR="00E00859" w:rsidRDefault="00E00859" w:rsidP="001A212C">
            <w:pPr>
              <w:widowControl/>
              <w:spacing w:line="300" w:lineRule="exact"/>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第４</w:t>
            </w:r>
            <w:r w:rsidRPr="009452AB">
              <w:rPr>
                <w:rFonts w:ascii="HG丸ｺﾞｼｯｸM-PRO" w:eastAsia="HG丸ｺﾞｼｯｸM-PRO" w:hAnsi="HG丸ｺﾞｼｯｸM-PRO" w:cs="ＭＳ Ｐゴシック" w:hint="eastAsia"/>
                <w:kern w:val="0"/>
                <w:sz w:val="22"/>
                <w:szCs w:val="28"/>
              </w:rPr>
              <w:t>章</w:t>
            </w:r>
            <w:r>
              <w:rPr>
                <w:rFonts w:ascii="HG丸ｺﾞｼｯｸM-PRO" w:eastAsia="HG丸ｺﾞｼｯｸM-PRO" w:hAnsi="HG丸ｺﾞｼｯｸM-PRO" w:cs="ＭＳ Ｐゴシック" w:hint="eastAsia"/>
                <w:kern w:val="0"/>
                <w:sz w:val="22"/>
                <w:szCs w:val="28"/>
              </w:rPr>
              <w:t xml:space="preserve">　各施策の取組体制　</w:t>
            </w:r>
            <w:r w:rsidR="001A212C">
              <w:rPr>
                <w:rFonts w:ascii="HG丸ｺﾞｼｯｸM-PRO" w:eastAsia="HG丸ｺﾞｼｯｸM-PRO" w:hAnsi="HG丸ｺﾞｼｯｸM-PRO" w:cs="ＭＳ Ｐゴシック" w:hint="eastAsia"/>
                <w:kern w:val="0"/>
                <w:sz w:val="22"/>
                <w:szCs w:val="28"/>
              </w:rPr>
              <w:t>２　国や地方自治体との連携</w:t>
            </w:r>
          </w:p>
          <w:p w:rsidR="00E00859" w:rsidRPr="001D201C" w:rsidRDefault="001A212C" w:rsidP="001A212C">
            <w:pPr>
              <w:widowControl/>
              <w:spacing w:line="300" w:lineRule="exact"/>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 xml:space="preserve">健康食品関係　連携体制図内　</w:t>
            </w:r>
            <w:r w:rsidRPr="001A212C">
              <w:rPr>
                <w:rFonts w:ascii="HG丸ｺﾞｼｯｸM-PRO" w:eastAsia="HG丸ｺﾞｼｯｸM-PRO" w:hAnsi="HG丸ｺﾞｼｯｸM-PRO" w:cs="ＭＳ Ｐゴシック" w:hint="eastAsia"/>
                <w:kern w:val="0"/>
                <w:szCs w:val="28"/>
                <w:u w:color="FF0000"/>
              </w:rPr>
              <w:t>「管理栄養士」下に記載の根拠法令</w:t>
            </w:r>
          </w:p>
        </w:tc>
      </w:tr>
      <w:tr w:rsidR="001A212C" w:rsidRPr="000131E9" w:rsidTr="001A212C">
        <w:trPr>
          <w:trHeight w:val="282"/>
        </w:trPr>
        <w:tc>
          <w:tcPr>
            <w:tcW w:w="1041" w:type="dxa"/>
            <w:vMerge/>
            <w:tcBorders>
              <w:left w:val="single" w:sz="12" w:space="0" w:color="auto"/>
              <w:bottom w:val="double" w:sz="4" w:space="0" w:color="auto"/>
              <w:right w:val="single" w:sz="8" w:space="0" w:color="auto"/>
            </w:tcBorders>
            <w:shd w:val="clear" w:color="auto" w:fill="DAEEF3" w:themeFill="accent5" w:themeFillTint="33"/>
            <w:vAlign w:val="center"/>
          </w:tcPr>
          <w:p w:rsidR="00E00859" w:rsidRPr="000131E9" w:rsidRDefault="00E00859" w:rsidP="001A212C">
            <w:pPr>
              <w:widowControl/>
              <w:jc w:val="center"/>
              <w:rPr>
                <w:rFonts w:ascii="HG丸ｺﾞｼｯｸM-PRO" w:eastAsia="HG丸ｺﾞｼｯｸM-PRO" w:hAnsi="HG丸ｺﾞｼｯｸM-PRO" w:cs="ＭＳ Ｐゴシック"/>
                <w:b/>
                <w:bCs/>
                <w:kern w:val="0"/>
                <w:sz w:val="22"/>
                <w:szCs w:val="28"/>
              </w:rPr>
            </w:pPr>
          </w:p>
        </w:tc>
        <w:tc>
          <w:tcPr>
            <w:tcW w:w="6897" w:type="dxa"/>
            <w:tcBorders>
              <w:top w:val="single" w:sz="8" w:space="0" w:color="auto"/>
              <w:left w:val="nil"/>
              <w:bottom w:val="double" w:sz="4" w:space="0" w:color="auto"/>
              <w:right w:val="single" w:sz="8" w:space="0" w:color="auto"/>
            </w:tcBorders>
            <w:shd w:val="clear" w:color="auto" w:fill="DAEEF3" w:themeFill="accent5" w:themeFillTint="33"/>
          </w:tcPr>
          <w:p w:rsidR="00E00859" w:rsidRPr="005B6F67" w:rsidRDefault="00E00859" w:rsidP="001A212C">
            <w:pPr>
              <w:widowControl/>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変更前</w:t>
            </w:r>
          </w:p>
        </w:tc>
        <w:tc>
          <w:tcPr>
            <w:tcW w:w="6946" w:type="dxa"/>
            <w:tcBorders>
              <w:top w:val="single" w:sz="4" w:space="0" w:color="auto"/>
              <w:left w:val="single" w:sz="8" w:space="0" w:color="auto"/>
              <w:bottom w:val="double" w:sz="4" w:space="0" w:color="auto"/>
              <w:right w:val="single" w:sz="12" w:space="0" w:color="auto"/>
            </w:tcBorders>
            <w:shd w:val="clear" w:color="auto" w:fill="DAEEF3" w:themeFill="accent5" w:themeFillTint="33"/>
          </w:tcPr>
          <w:p w:rsidR="00E00859" w:rsidRPr="00CA3765" w:rsidRDefault="00E00859" w:rsidP="001A212C">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b/>
                <w:bCs/>
                <w:kern w:val="0"/>
                <w:sz w:val="22"/>
                <w:szCs w:val="28"/>
              </w:rPr>
              <w:t>変更後</w:t>
            </w:r>
          </w:p>
        </w:tc>
      </w:tr>
      <w:tr w:rsidR="001A212C" w:rsidRPr="000131E9" w:rsidTr="001A212C">
        <w:trPr>
          <w:trHeight w:val="967"/>
        </w:trPr>
        <w:tc>
          <w:tcPr>
            <w:tcW w:w="1041" w:type="dxa"/>
            <w:tcBorders>
              <w:top w:val="double" w:sz="4" w:space="0" w:color="auto"/>
              <w:left w:val="single" w:sz="12" w:space="0" w:color="auto"/>
              <w:bottom w:val="single" w:sz="12" w:space="0" w:color="auto"/>
              <w:right w:val="single" w:sz="8" w:space="0" w:color="auto"/>
            </w:tcBorders>
            <w:shd w:val="clear" w:color="auto" w:fill="auto"/>
            <w:vAlign w:val="center"/>
          </w:tcPr>
          <w:p w:rsidR="00E00859" w:rsidRPr="000131E9" w:rsidRDefault="00E00859" w:rsidP="001A212C">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kern w:val="0"/>
                <w:sz w:val="22"/>
                <w:szCs w:val="28"/>
              </w:rPr>
              <w:t>P.</w:t>
            </w:r>
            <w:r>
              <w:rPr>
                <w:rFonts w:ascii="HG丸ｺﾞｼｯｸM-PRO" w:eastAsia="HG丸ｺﾞｼｯｸM-PRO" w:hAnsi="HG丸ｺﾞｼｯｸM-PRO" w:cs="ＭＳ Ｐゴシック" w:hint="eastAsia"/>
                <w:kern w:val="0"/>
                <w:sz w:val="22"/>
                <w:szCs w:val="28"/>
              </w:rPr>
              <w:t>58</w:t>
            </w:r>
          </w:p>
        </w:tc>
        <w:tc>
          <w:tcPr>
            <w:tcW w:w="6897" w:type="dxa"/>
            <w:tcBorders>
              <w:top w:val="double" w:sz="4" w:space="0" w:color="auto"/>
              <w:left w:val="nil"/>
              <w:bottom w:val="single" w:sz="12" w:space="0" w:color="auto"/>
              <w:right w:val="single" w:sz="8" w:space="0" w:color="auto"/>
            </w:tcBorders>
            <w:shd w:val="clear" w:color="auto" w:fill="auto"/>
          </w:tcPr>
          <w:p w:rsidR="001A212C" w:rsidRPr="001A212C" w:rsidRDefault="001A212C" w:rsidP="001A212C">
            <w:pPr>
              <w:pStyle w:val="ac"/>
              <w:widowControl/>
              <w:numPr>
                <w:ilvl w:val="0"/>
                <w:numId w:val="3"/>
              </w:numPr>
              <w:ind w:leftChars="0"/>
              <w:rPr>
                <w:rFonts w:ascii="HG丸ｺﾞｼｯｸM-PRO" w:eastAsia="HG丸ｺﾞｼｯｸM-PRO" w:hAnsi="HG丸ｺﾞｼｯｸM-PRO" w:cs="ＭＳ Ｐゴシック"/>
                <w:kern w:val="0"/>
                <w:szCs w:val="28"/>
                <w:u w:color="FF0000"/>
              </w:rPr>
            </w:pPr>
            <w:r w:rsidRPr="001A212C">
              <w:rPr>
                <w:rFonts w:ascii="HG丸ｺﾞｼｯｸM-PRO" w:eastAsia="HG丸ｺﾞｼｯｸM-PRO" w:hAnsi="HG丸ｺﾞｼｯｸM-PRO" w:cs="ＭＳ Ｐゴシック" w:hint="eastAsia"/>
                <w:kern w:val="0"/>
                <w:szCs w:val="28"/>
                <w:u w:color="FF0000"/>
              </w:rPr>
              <w:t>②健康増進法第</w:t>
            </w:r>
            <w:r w:rsidRPr="001A212C">
              <w:rPr>
                <w:rFonts w:ascii="HG丸ｺﾞｼｯｸM-PRO" w:eastAsia="HG丸ｺﾞｼｯｸM-PRO" w:hAnsi="HG丸ｺﾞｼｯｸM-PRO" w:cs="ＭＳ Ｐゴシック" w:hint="eastAsia"/>
                <w:kern w:val="0"/>
                <w:szCs w:val="28"/>
                <w:u w:val="double" w:color="FF0000"/>
              </w:rPr>
              <w:t>31</w:t>
            </w:r>
            <w:r w:rsidRPr="001A212C">
              <w:rPr>
                <w:rFonts w:ascii="HG丸ｺﾞｼｯｸM-PRO" w:eastAsia="HG丸ｺﾞｼｯｸM-PRO" w:hAnsi="HG丸ｺﾞｼｯｸM-PRO" w:cs="ＭＳ Ｐゴシック" w:hint="eastAsia"/>
                <w:kern w:val="0"/>
                <w:szCs w:val="28"/>
                <w:u w:color="FF0000"/>
              </w:rPr>
              <w:t>条第1項違反</w:t>
            </w:r>
          </w:p>
        </w:tc>
        <w:tc>
          <w:tcPr>
            <w:tcW w:w="6946" w:type="dxa"/>
            <w:tcBorders>
              <w:top w:val="double" w:sz="4" w:space="0" w:color="auto"/>
              <w:left w:val="single" w:sz="8" w:space="0" w:color="auto"/>
              <w:bottom w:val="single" w:sz="12" w:space="0" w:color="auto"/>
              <w:right w:val="single" w:sz="12" w:space="0" w:color="auto"/>
            </w:tcBorders>
          </w:tcPr>
          <w:p w:rsidR="00E00859" w:rsidRPr="00B26AEB" w:rsidRDefault="001A212C" w:rsidP="00B26AEB">
            <w:pPr>
              <w:pStyle w:val="ac"/>
              <w:widowControl/>
              <w:numPr>
                <w:ilvl w:val="0"/>
                <w:numId w:val="5"/>
              </w:numPr>
              <w:ind w:leftChars="0"/>
              <w:rPr>
                <w:rFonts w:ascii="HG丸ｺﾞｼｯｸM-PRO" w:eastAsia="HG丸ｺﾞｼｯｸM-PRO" w:hAnsi="HG丸ｺﾞｼｯｸM-PRO" w:cs="ＭＳ Ｐゴシック"/>
                <w:kern w:val="0"/>
                <w:szCs w:val="28"/>
                <w:u w:color="FF0000"/>
              </w:rPr>
            </w:pPr>
            <w:r w:rsidRPr="00B26AEB">
              <w:rPr>
                <w:rFonts w:ascii="HG丸ｺﾞｼｯｸM-PRO" w:eastAsia="HG丸ｺﾞｼｯｸM-PRO" w:hAnsi="HG丸ｺﾞｼｯｸM-PRO" w:cs="ＭＳ Ｐゴシック" w:hint="eastAsia"/>
                <w:kern w:val="0"/>
                <w:szCs w:val="28"/>
                <w:u w:color="FF0000"/>
              </w:rPr>
              <w:t>②健康増進法第</w:t>
            </w:r>
            <w:r w:rsidRPr="00B26AEB">
              <w:rPr>
                <w:rFonts w:ascii="HG丸ｺﾞｼｯｸM-PRO" w:eastAsia="HG丸ｺﾞｼｯｸM-PRO" w:hAnsi="HG丸ｺﾞｼｯｸM-PRO" w:cs="ＭＳ Ｐゴシック" w:hint="eastAsia"/>
                <w:kern w:val="0"/>
                <w:szCs w:val="28"/>
                <w:u w:val="double" w:color="FF0000"/>
              </w:rPr>
              <w:t>65</w:t>
            </w:r>
            <w:r w:rsidRPr="00B26AEB">
              <w:rPr>
                <w:rFonts w:ascii="HG丸ｺﾞｼｯｸM-PRO" w:eastAsia="HG丸ｺﾞｼｯｸM-PRO" w:hAnsi="HG丸ｺﾞｼｯｸM-PRO" w:cs="ＭＳ Ｐゴシック" w:hint="eastAsia"/>
                <w:kern w:val="0"/>
                <w:szCs w:val="28"/>
                <w:u w:color="FF0000"/>
              </w:rPr>
              <w:t>条第1項違反</w:t>
            </w:r>
          </w:p>
        </w:tc>
      </w:tr>
    </w:tbl>
    <w:p w:rsidR="00E00859" w:rsidRDefault="00E00859">
      <w:pPr>
        <w:widowControl/>
        <w:jc w:val="left"/>
        <w:rPr>
          <w:rFonts w:ascii="HG丸ｺﾞｼｯｸM-PRO" w:eastAsia="HG丸ｺﾞｼｯｸM-PRO" w:hAnsi="HG丸ｺﾞｼｯｸM-PRO"/>
          <w:sz w:val="24"/>
        </w:rPr>
      </w:pPr>
    </w:p>
    <w:tbl>
      <w:tblPr>
        <w:tblW w:w="14884" w:type="dxa"/>
        <w:tblInd w:w="383" w:type="dxa"/>
        <w:tblCellMar>
          <w:left w:w="99" w:type="dxa"/>
          <w:right w:w="99" w:type="dxa"/>
        </w:tblCellMar>
        <w:tblLook w:val="04A0" w:firstRow="1" w:lastRow="0" w:firstColumn="1" w:lastColumn="0" w:noHBand="0" w:noVBand="1"/>
      </w:tblPr>
      <w:tblGrid>
        <w:gridCol w:w="1041"/>
        <w:gridCol w:w="6897"/>
        <w:gridCol w:w="6946"/>
      </w:tblGrid>
      <w:tr w:rsidR="001A212C" w:rsidRPr="000131E9" w:rsidTr="001A212C">
        <w:trPr>
          <w:trHeight w:val="445"/>
        </w:trPr>
        <w:tc>
          <w:tcPr>
            <w:tcW w:w="1041" w:type="dxa"/>
            <w:vMerge w:val="restart"/>
            <w:tcBorders>
              <w:top w:val="single" w:sz="12" w:space="0" w:color="auto"/>
              <w:left w:val="single" w:sz="12" w:space="0" w:color="auto"/>
              <w:right w:val="single" w:sz="8" w:space="0" w:color="auto"/>
            </w:tcBorders>
            <w:shd w:val="clear" w:color="auto" w:fill="DAEEF3" w:themeFill="accent5" w:themeFillTint="33"/>
            <w:vAlign w:val="center"/>
            <w:hideMark/>
          </w:tcPr>
          <w:p w:rsidR="001A212C" w:rsidRDefault="001A212C" w:rsidP="001A212C">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該当</w:t>
            </w:r>
          </w:p>
          <w:p w:rsidR="001A212C" w:rsidRPr="000131E9" w:rsidRDefault="001A212C" w:rsidP="001A212C">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ページ</w:t>
            </w:r>
          </w:p>
        </w:tc>
        <w:tc>
          <w:tcPr>
            <w:tcW w:w="13843" w:type="dxa"/>
            <w:gridSpan w:val="2"/>
            <w:tcBorders>
              <w:top w:val="single" w:sz="12" w:space="0" w:color="auto"/>
              <w:left w:val="nil"/>
              <w:bottom w:val="single" w:sz="8" w:space="0" w:color="auto"/>
              <w:right w:val="single" w:sz="12" w:space="0" w:color="auto"/>
            </w:tcBorders>
            <w:shd w:val="clear" w:color="auto" w:fill="DAEEF3" w:themeFill="accent5" w:themeFillTint="33"/>
            <w:noWrap/>
            <w:vAlign w:val="center"/>
            <w:hideMark/>
          </w:tcPr>
          <w:p w:rsidR="001A212C" w:rsidRDefault="001A212C" w:rsidP="001A212C">
            <w:pPr>
              <w:widowControl/>
              <w:spacing w:line="300" w:lineRule="exact"/>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第５</w:t>
            </w:r>
            <w:r w:rsidRPr="009452AB">
              <w:rPr>
                <w:rFonts w:ascii="HG丸ｺﾞｼｯｸM-PRO" w:eastAsia="HG丸ｺﾞｼｯｸM-PRO" w:hAnsi="HG丸ｺﾞｼｯｸM-PRO" w:cs="ＭＳ Ｐゴシック" w:hint="eastAsia"/>
                <w:kern w:val="0"/>
                <w:sz w:val="22"/>
                <w:szCs w:val="28"/>
              </w:rPr>
              <w:t>章</w:t>
            </w:r>
            <w:r w:rsidR="00B26AEB">
              <w:rPr>
                <w:rFonts w:ascii="HG丸ｺﾞｼｯｸM-PRO" w:eastAsia="HG丸ｺﾞｼｯｸM-PRO" w:hAnsi="HG丸ｺﾞｼｯｸM-PRO" w:cs="ＭＳ Ｐゴシック" w:hint="eastAsia"/>
                <w:kern w:val="0"/>
                <w:sz w:val="22"/>
                <w:szCs w:val="28"/>
              </w:rPr>
              <w:t xml:space="preserve">　資料等　</w:t>
            </w:r>
            <w:r w:rsidR="00B26AEB" w:rsidRPr="00B26AEB">
              <w:rPr>
                <w:rFonts w:ascii="HG丸ｺﾞｼｯｸM-PRO" w:eastAsia="HG丸ｺﾞｼｯｸM-PRO" w:hAnsi="HG丸ｺﾞｼｯｸM-PRO" w:cs="ＭＳ Ｐゴシック" w:hint="eastAsia"/>
                <w:kern w:val="0"/>
                <w:sz w:val="22"/>
                <w:szCs w:val="28"/>
              </w:rPr>
              <w:t>３　食に関する危機管理関係マニュアル一覧</w:t>
            </w:r>
          </w:p>
          <w:p w:rsidR="001A212C" w:rsidRPr="001D201C" w:rsidRDefault="00B26AEB" w:rsidP="001A212C">
            <w:pPr>
              <w:widowControl/>
              <w:spacing w:line="300" w:lineRule="exact"/>
              <w:jc w:val="left"/>
              <w:rPr>
                <w:rFonts w:ascii="HG丸ｺﾞｼｯｸM-PRO" w:eastAsia="HG丸ｺﾞｼｯｸM-PRO" w:hAnsi="HG丸ｺﾞｼｯｸM-PRO" w:cs="ＭＳ Ｐゴシック"/>
                <w:kern w:val="0"/>
                <w:sz w:val="22"/>
                <w:szCs w:val="28"/>
              </w:rPr>
            </w:pPr>
            <w:r w:rsidRPr="00B26AEB">
              <w:rPr>
                <w:rFonts w:ascii="HG丸ｺﾞｼｯｸM-PRO" w:eastAsia="HG丸ｺﾞｼｯｸM-PRO" w:hAnsi="HG丸ｺﾞｼｯｸM-PRO" w:cs="ＭＳ Ｐゴシック" w:hint="eastAsia"/>
                <w:kern w:val="0"/>
                <w:sz w:val="22"/>
                <w:szCs w:val="28"/>
              </w:rPr>
              <w:t>水産課　８　マニュアル名</w:t>
            </w:r>
          </w:p>
        </w:tc>
      </w:tr>
      <w:tr w:rsidR="001A212C" w:rsidRPr="000131E9" w:rsidTr="001A212C">
        <w:trPr>
          <w:trHeight w:val="282"/>
        </w:trPr>
        <w:tc>
          <w:tcPr>
            <w:tcW w:w="1041" w:type="dxa"/>
            <w:vMerge/>
            <w:tcBorders>
              <w:left w:val="single" w:sz="12" w:space="0" w:color="auto"/>
              <w:bottom w:val="double" w:sz="4" w:space="0" w:color="auto"/>
              <w:right w:val="single" w:sz="8" w:space="0" w:color="auto"/>
            </w:tcBorders>
            <w:shd w:val="clear" w:color="auto" w:fill="DAEEF3" w:themeFill="accent5" w:themeFillTint="33"/>
            <w:vAlign w:val="center"/>
          </w:tcPr>
          <w:p w:rsidR="001A212C" w:rsidRPr="000131E9" w:rsidRDefault="001A212C" w:rsidP="001A212C">
            <w:pPr>
              <w:widowControl/>
              <w:jc w:val="center"/>
              <w:rPr>
                <w:rFonts w:ascii="HG丸ｺﾞｼｯｸM-PRO" w:eastAsia="HG丸ｺﾞｼｯｸM-PRO" w:hAnsi="HG丸ｺﾞｼｯｸM-PRO" w:cs="ＭＳ Ｐゴシック"/>
                <w:b/>
                <w:bCs/>
                <w:kern w:val="0"/>
                <w:sz w:val="22"/>
                <w:szCs w:val="28"/>
              </w:rPr>
            </w:pPr>
          </w:p>
        </w:tc>
        <w:tc>
          <w:tcPr>
            <w:tcW w:w="6897" w:type="dxa"/>
            <w:tcBorders>
              <w:top w:val="single" w:sz="8" w:space="0" w:color="auto"/>
              <w:left w:val="nil"/>
              <w:bottom w:val="double" w:sz="4" w:space="0" w:color="auto"/>
              <w:right w:val="single" w:sz="8" w:space="0" w:color="auto"/>
            </w:tcBorders>
            <w:shd w:val="clear" w:color="auto" w:fill="DAEEF3" w:themeFill="accent5" w:themeFillTint="33"/>
          </w:tcPr>
          <w:p w:rsidR="001A212C" w:rsidRPr="005B6F67" w:rsidRDefault="001A212C" w:rsidP="001A212C">
            <w:pPr>
              <w:widowControl/>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変更前</w:t>
            </w:r>
          </w:p>
        </w:tc>
        <w:tc>
          <w:tcPr>
            <w:tcW w:w="6946" w:type="dxa"/>
            <w:tcBorders>
              <w:top w:val="single" w:sz="4" w:space="0" w:color="auto"/>
              <w:left w:val="single" w:sz="8" w:space="0" w:color="auto"/>
              <w:bottom w:val="double" w:sz="4" w:space="0" w:color="auto"/>
              <w:right w:val="single" w:sz="12" w:space="0" w:color="auto"/>
            </w:tcBorders>
            <w:shd w:val="clear" w:color="auto" w:fill="DAEEF3" w:themeFill="accent5" w:themeFillTint="33"/>
          </w:tcPr>
          <w:p w:rsidR="001A212C" w:rsidRPr="00CA3765" w:rsidRDefault="001A212C" w:rsidP="001A212C">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b/>
                <w:bCs/>
                <w:kern w:val="0"/>
                <w:sz w:val="22"/>
                <w:szCs w:val="28"/>
              </w:rPr>
              <w:t>変更後</w:t>
            </w:r>
          </w:p>
        </w:tc>
      </w:tr>
      <w:tr w:rsidR="001A212C" w:rsidRPr="000131E9" w:rsidTr="001A212C">
        <w:trPr>
          <w:trHeight w:val="967"/>
        </w:trPr>
        <w:tc>
          <w:tcPr>
            <w:tcW w:w="1041" w:type="dxa"/>
            <w:tcBorders>
              <w:top w:val="double" w:sz="4" w:space="0" w:color="auto"/>
              <w:left w:val="single" w:sz="12" w:space="0" w:color="auto"/>
              <w:bottom w:val="single" w:sz="12" w:space="0" w:color="auto"/>
              <w:right w:val="single" w:sz="8" w:space="0" w:color="auto"/>
            </w:tcBorders>
            <w:shd w:val="clear" w:color="auto" w:fill="auto"/>
            <w:vAlign w:val="center"/>
          </w:tcPr>
          <w:p w:rsidR="001A212C" w:rsidRPr="000131E9" w:rsidRDefault="001A212C" w:rsidP="001A212C">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kern w:val="0"/>
                <w:sz w:val="22"/>
                <w:szCs w:val="28"/>
              </w:rPr>
              <w:t>P.</w:t>
            </w:r>
            <w:r>
              <w:rPr>
                <w:rFonts w:ascii="HG丸ｺﾞｼｯｸM-PRO" w:eastAsia="HG丸ｺﾞｼｯｸM-PRO" w:hAnsi="HG丸ｺﾞｼｯｸM-PRO" w:cs="ＭＳ Ｐゴシック" w:hint="eastAsia"/>
                <w:kern w:val="0"/>
                <w:sz w:val="22"/>
                <w:szCs w:val="28"/>
              </w:rPr>
              <w:t>68</w:t>
            </w:r>
          </w:p>
        </w:tc>
        <w:tc>
          <w:tcPr>
            <w:tcW w:w="6897" w:type="dxa"/>
            <w:tcBorders>
              <w:top w:val="double" w:sz="4" w:space="0" w:color="auto"/>
              <w:left w:val="nil"/>
              <w:bottom w:val="single" w:sz="12" w:space="0" w:color="auto"/>
              <w:right w:val="single" w:sz="8" w:space="0" w:color="auto"/>
            </w:tcBorders>
            <w:shd w:val="clear" w:color="auto" w:fill="auto"/>
          </w:tcPr>
          <w:p w:rsidR="001A212C" w:rsidRPr="00B26AEB" w:rsidRDefault="00B26AEB" w:rsidP="00B26AEB">
            <w:pPr>
              <w:widowControl/>
              <w:ind w:firstLineChars="100" w:firstLine="210"/>
              <w:rPr>
                <w:rFonts w:ascii="HG丸ｺﾞｼｯｸM-PRO" w:eastAsia="HG丸ｺﾞｼｯｸM-PRO" w:hAnsi="HG丸ｺﾞｼｯｸM-PRO" w:cs="ＭＳ Ｐゴシック"/>
                <w:kern w:val="0"/>
                <w:szCs w:val="28"/>
                <w:u w:color="FF0000"/>
              </w:rPr>
            </w:pPr>
            <w:r w:rsidRPr="00B26AEB">
              <w:rPr>
                <w:rFonts w:ascii="HG丸ｺﾞｼｯｸM-PRO" w:eastAsia="HG丸ｺﾞｼｯｸM-PRO" w:hAnsi="HG丸ｺﾞｼｯｸM-PRO" w:cs="ＭＳ Ｐゴシック" w:hint="eastAsia"/>
                <w:kern w:val="0"/>
                <w:szCs w:val="28"/>
                <w:u w:val="double" w:color="FF0000"/>
              </w:rPr>
              <w:t>有害</w:t>
            </w:r>
            <w:r w:rsidRPr="00B26AEB">
              <w:rPr>
                <w:rFonts w:ascii="HG丸ｺﾞｼｯｸM-PRO" w:eastAsia="HG丸ｺﾞｼｯｸM-PRO" w:hAnsi="HG丸ｺﾞｼｯｸM-PRO" w:cs="ＭＳ Ｐゴシック" w:hint="eastAsia"/>
                <w:kern w:val="0"/>
                <w:szCs w:val="28"/>
                <w:u w:color="FF0000"/>
              </w:rPr>
              <w:t>プランクトン対策マニュアル</w:t>
            </w:r>
          </w:p>
        </w:tc>
        <w:tc>
          <w:tcPr>
            <w:tcW w:w="6946" w:type="dxa"/>
            <w:tcBorders>
              <w:top w:val="double" w:sz="4" w:space="0" w:color="auto"/>
              <w:left w:val="single" w:sz="8" w:space="0" w:color="auto"/>
              <w:bottom w:val="single" w:sz="12" w:space="0" w:color="auto"/>
              <w:right w:val="single" w:sz="12" w:space="0" w:color="auto"/>
            </w:tcBorders>
          </w:tcPr>
          <w:p w:rsidR="001A212C" w:rsidRPr="00B26AEB" w:rsidRDefault="00B26AEB" w:rsidP="00B26AEB">
            <w:pPr>
              <w:widowControl/>
              <w:ind w:firstLineChars="100" w:firstLine="210"/>
              <w:rPr>
                <w:rFonts w:ascii="HG丸ｺﾞｼｯｸM-PRO" w:eastAsia="HG丸ｺﾞｼｯｸM-PRO" w:hAnsi="HG丸ｺﾞｼｯｸM-PRO" w:cs="ＭＳ Ｐゴシック"/>
                <w:kern w:val="0"/>
                <w:szCs w:val="28"/>
                <w:u w:color="FF0000"/>
              </w:rPr>
            </w:pPr>
            <w:r w:rsidRPr="00B26AEB">
              <w:rPr>
                <w:rFonts w:ascii="HG丸ｺﾞｼｯｸM-PRO" w:eastAsia="HG丸ｺﾞｼｯｸM-PRO" w:hAnsi="HG丸ｺﾞｼｯｸM-PRO" w:cs="ＭＳ Ｐゴシック" w:hint="eastAsia"/>
                <w:kern w:val="0"/>
                <w:szCs w:val="28"/>
                <w:u w:val="double" w:color="FF0000"/>
              </w:rPr>
              <w:t>大阪府赤潮・貝毒原因</w:t>
            </w:r>
            <w:r w:rsidRPr="00B26AEB">
              <w:rPr>
                <w:rFonts w:ascii="HG丸ｺﾞｼｯｸM-PRO" w:eastAsia="HG丸ｺﾞｼｯｸM-PRO" w:hAnsi="HG丸ｺﾞｼｯｸM-PRO" w:cs="ＭＳ Ｐゴシック" w:hint="eastAsia"/>
                <w:kern w:val="0"/>
                <w:szCs w:val="28"/>
                <w:u w:color="FF0000"/>
              </w:rPr>
              <w:t>プランクトン対策マニュアル</w:t>
            </w:r>
          </w:p>
        </w:tc>
      </w:tr>
    </w:tbl>
    <w:p w:rsidR="00E00859" w:rsidRDefault="00E00859">
      <w:pPr>
        <w:widowControl/>
        <w:jc w:val="left"/>
        <w:rPr>
          <w:rFonts w:ascii="HG丸ｺﾞｼｯｸM-PRO" w:eastAsia="HG丸ｺﾞｼｯｸM-PRO" w:hAnsi="HG丸ｺﾞｼｯｸM-PRO"/>
          <w:sz w:val="24"/>
        </w:rPr>
      </w:pPr>
    </w:p>
    <w:p w:rsidR="00C11E79" w:rsidRDefault="00C11E79">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rsidR="00C11E79" w:rsidRPr="001A212C" w:rsidRDefault="00C11E79">
      <w:pPr>
        <w:widowControl/>
        <w:jc w:val="left"/>
        <w:rPr>
          <w:rFonts w:ascii="HG丸ｺﾞｼｯｸM-PRO" w:eastAsia="HG丸ｺﾞｼｯｸM-PRO" w:hAnsi="HG丸ｺﾞｼｯｸM-PRO"/>
          <w:sz w:val="24"/>
        </w:rPr>
      </w:pPr>
    </w:p>
    <w:tbl>
      <w:tblPr>
        <w:tblW w:w="14884" w:type="dxa"/>
        <w:tblInd w:w="383" w:type="dxa"/>
        <w:tblCellMar>
          <w:left w:w="99" w:type="dxa"/>
          <w:right w:w="99" w:type="dxa"/>
        </w:tblCellMar>
        <w:tblLook w:val="04A0" w:firstRow="1" w:lastRow="0" w:firstColumn="1" w:lastColumn="0" w:noHBand="0" w:noVBand="1"/>
      </w:tblPr>
      <w:tblGrid>
        <w:gridCol w:w="1041"/>
        <w:gridCol w:w="6897"/>
        <w:gridCol w:w="6946"/>
      </w:tblGrid>
      <w:tr w:rsidR="00B26AEB" w:rsidRPr="000131E9" w:rsidTr="0004143A">
        <w:trPr>
          <w:trHeight w:val="445"/>
        </w:trPr>
        <w:tc>
          <w:tcPr>
            <w:tcW w:w="1041" w:type="dxa"/>
            <w:vMerge w:val="restart"/>
            <w:tcBorders>
              <w:top w:val="single" w:sz="12" w:space="0" w:color="auto"/>
              <w:left w:val="single" w:sz="12" w:space="0" w:color="auto"/>
              <w:right w:val="single" w:sz="8" w:space="0" w:color="auto"/>
            </w:tcBorders>
            <w:shd w:val="clear" w:color="auto" w:fill="DAEEF3" w:themeFill="accent5" w:themeFillTint="33"/>
            <w:vAlign w:val="center"/>
            <w:hideMark/>
          </w:tcPr>
          <w:p w:rsidR="00B26AEB" w:rsidRDefault="00B26AEB" w:rsidP="0004143A">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該当</w:t>
            </w:r>
          </w:p>
          <w:p w:rsidR="00B26AEB" w:rsidRPr="000131E9" w:rsidRDefault="00B26AEB" w:rsidP="0004143A">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ページ</w:t>
            </w:r>
          </w:p>
        </w:tc>
        <w:tc>
          <w:tcPr>
            <w:tcW w:w="13843" w:type="dxa"/>
            <w:gridSpan w:val="2"/>
            <w:tcBorders>
              <w:top w:val="single" w:sz="12" w:space="0" w:color="auto"/>
              <w:left w:val="nil"/>
              <w:bottom w:val="single" w:sz="8" w:space="0" w:color="auto"/>
              <w:right w:val="single" w:sz="12" w:space="0" w:color="auto"/>
            </w:tcBorders>
            <w:shd w:val="clear" w:color="auto" w:fill="DAEEF3" w:themeFill="accent5" w:themeFillTint="33"/>
            <w:noWrap/>
            <w:vAlign w:val="center"/>
            <w:hideMark/>
          </w:tcPr>
          <w:p w:rsidR="00B26AEB" w:rsidRDefault="00B26AEB" w:rsidP="0004143A">
            <w:pPr>
              <w:widowControl/>
              <w:spacing w:line="300" w:lineRule="exact"/>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第５</w:t>
            </w:r>
            <w:r w:rsidRPr="009452AB">
              <w:rPr>
                <w:rFonts w:ascii="HG丸ｺﾞｼｯｸM-PRO" w:eastAsia="HG丸ｺﾞｼｯｸM-PRO" w:hAnsi="HG丸ｺﾞｼｯｸM-PRO" w:cs="ＭＳ Ｐゴシック" w:hint="eastAsia"/>
                <w:kern w:val="0"/>
                <w:sz w:val="22"/>
                <w:szCs w:val="28"/>
              </w:rPr>
              <w:t>章</w:t>
            </w:r>
            <w:r>
              <w:rPr>
                <w:rFonts w:ascii="HG丸ｺﾞｼｯｸM-PRO" w:eastAsia="HG丸ｺﾞｼｯｸM-PRO" w:hAnsi="HG丸ｺﾞｼｯｸM-PRO" w:cs="ＭＳ Ｐゴシック" w:hint="eastAsia"/>
                <w:kern w:val="0"/>
                <w:sz w:val="22"/>
                <w:szCs w:val="28"/>
              </w:rPr>
              <w:t xml:space="preserve">　資料等　</w:t>
            </w:r>
            <w:r w:rsidRPr="00B26AEB">
              <w:rPr>
                <w:rFonts w:ascii="HG丸ｺﾞｼｯｸM-PRO" w:eastAsia="HG丸ｺﾞｼｯｸM-PRO" w:hAnsi="HG丸ｺﾞｼｯｸM-PRO" w:cs="ＭＳ Ｐゴシック" w:hint="eastAsia"/>
                <w:kern w:val="0"/>
                <w:sz w:val="22"/>
                <w:szCs w:val="28"/>
              </w:rPr>
              <w:t>３　食に関する危機管理関係マニュアル一覧</w:t>
            </w:r>
          </w:p>
          <w:p w:rsidR="00B26AEB" w:rsidRPr="001D201C" w:rsidRDefault="00B26AEB" w:rsidP="0004143A">
            <w:pPr>
              <w:widowControl/>
              <w:spacing w:line="300" w:lineRule="exact"/>
              <w:jc w:val="left"/>
              <w:rPr>
                <w:rFonts w:ascii="HG丸ｺﾞｼｯｸM-PRO" w:eastAsia="HG丸ｺﾞｼｯｸM-PRO" w:hAnsi="HG丸ｺﾞｼｯｸM-PRO" w:cs="ＭＳ Ｐゴシック"/>
                <w:kern w:val="0"/>
                <w:sz w:val="22"/>
                <w:szCs w:val="28"/>
              </w:rPr>
            </w:pPr>
            <w:r w:rsidRPr="00B26AEB">
              <w:rPr>
                <w:rFonts w:ascii="HG丸ｺﾞｼｯｸM-PRO" w:eastAsia="HG丸ｺﾞｼｯｸM-PRO" w:hAnsi="HG丸ｺﾞｼｯｸM-PRO" w:cs="ＭＳ Ｐゴシック" w:hint="eastAsia"/>
                <w:kern w:val="0"/>
                <w:sz w:val="22"/>
                <w:szCs w:val="28"/>
              </w:rPr>
              <w:t>食に関する危機管理関係マニュアルの目的（抜粋）</w:t>
            </w:r>
            <w:r>
              <w:rPr>
                <w:rFonts w:ascii="HG丸ｺﾞｼｯｸM-PRO" w:eastAsia="HG丸ｺﾞｼｯｸM-PRO" w:hAnsi="HG丸ｺﾞｼｯｸM-PRO" w:cs="ＭＳ Ｐゴシック" w:hint="eastAsia"/>
                <w:kern w:val="0"/>
                <w:sz w:val="22"/>
                <w:szCs w:val="28"/>
              </w:rPr>
              <w:t xml:space="preserve">　</w:t>
            </w:r>
            <w:r w:rsidRPr="00B26AEB">
              <w:rPr>
                <w:rFonts w:ascii="HG丸ｺﾞｼｯｸM-PRO" w:eastAsia="HG丸ｺﾞｼｯｸM-PRO" w:hAnsi="HG丸ｺﾞｼｯｸM-PRO" w:cs="ＭＳ Ｐゴシック" w:hint="eastAsia"/>
                <w:kern w:val="0"/>
                <w:sz w:val="22"/>
                <w:szCs w:val="28"/>
              </w:rPr>
              <w:t>No.8　有害プランクトン対策マニュアル（環境農林水産部水産課）</w:t>
            </w:r>
          </w:p>
        </w:tc>
      </w:tr>
      <w:tr w:rsidR="00B26AEB" w:rsidRPr="000131E9" w:rsidTr="0004143A">
        <w:trPr>
          <w:trHeight w:val="282"/>
        </w:trPr>
        <w:tc>
          <w:tcPr>
            <w:tcW w:w="1041" w:type="dxa"/>
            <w:vMerge/>
            <w:tcBorders>
              <w:left w:val="single" w:sz="12" w:space="0" w:color="auto"/>
              <w:bottom w:val="double" w:sz="4" w:space="0" w:color="auto"/>
              <w:right w:val="single" w:sz="8" w:space="0" w:color="auto"/>
            </w:tcBorders>
            <w:shd w:val="clear" w:color="auto" w:fill="DAEEF3" w:themeFill="accent5" w:themeFillTint="33"/>
            <w:vAlign w:val="center"/>
          </w:tcPr>
          <w:p w:rsidR="00B26AEB" w:rsidRPr="000131E9" w:rsidRDefault="00B26AEB" w:rsidP="0004143A">
            <w:pPr>
              <w:widowControl/>
              <w:jc w:val="center"/>
              <w:rPr>
                <w:rFonts w:ascii="HG丸ｺﾞｼｯｸM-PRO" w:eastAsia="HG丸ｺﾞｼｯｸM-PRO" w:hAnsi="HG丸ｺﾞｼｯｸM-PRO" w:cs="ＭＳ Ｐゴシック"/>
                <w:b/>
                <w:bCs/>
                <w:kern w:val="0"/>
                <w:sz w:val="22"/>
                <w:szCs w:val="28"/>
              </w:rPr>
            </w:pPr>
          </w:p>
        </w:tc>
        <w:tc>
          <w:tcPr>
            <w:tcW w:w="6897" w:type="dxa"/>
            <w:tcBorders>
              <w:top w:val="single" w:sz="8" w:space="0" w:color="auto"/>
              <w:left w:val="nil"/>
              <w:bottom w:val="double" w:sz="4" w:space="0" w:color="auto"/>
              <w:right w:val="single" w:sz="8" w:space="0" w:color="auto"/>
            </w:tcBorders>
            <w:shd w:val="clear" w:color="auto" w:fill="DAEEF3" w:themeFill="accent5" w:themeFillTint="33"/>
          </w:tcPr>
          <w:p w:rsidR="00B26AEB" w:rsidRPr="005B6F67" w:rsidRDefault="00B26AEB" w:rsidP="0004143A">
            <w:pPr>
              <w:widowControl/>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変更前</w:t>
            </w:r>
          </w:p>
        </w:tc>
        <w:tc>
          <w:tcPr>
            <w:tcW w:w="6946" w:type="dxa"/>
            <w:tcBorders>
              <w:top w:val="single" w:sz="4" w:space="0" w:color="auto"/>
              <w:left w:val="single" w:sz="8" w:space="0" w:color="auto"/>
              <w:bottom w:val="double" w:sz="4" w:space="0" w:color="auto"/>
              <w:right w:val="single" w:sz="12" w:space="0" w:color="auto"/>
            </w:tcBorders>
            <w:shd w:val="clear" w:color="auto" w:fill="DAEEF3" w:themeFill="accent5" w:themeFillTint="33"/>
          </w:tcPr>
          <w:p w:rsidR="00B26AEB" w:rsidRPr="00CA3765" w:rsidRDefault="00B26AEB" w:rsidP="0004143A">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b/>
                <w:bCs/>
                <w:kern w:val="0"/>
                <w:sz w:val="22"/>
                <w:szCs w:val="28"/>
              </w:rPr>
              <w:t>変更後</w:t>
            </w:r>
          </w:p>
        </w:tc>
      </w:tr>
      <w:tr w:rsidR="00B26AEB" w:rsidRPr="000131E9" w:rsidTr="0004143A">
        <w:trPr>
          <w:trHeight w:val="967"/>
        </w:trPr>
        <w:tc>
          <w:tcPr>
            <w:tcW w:w="1041" w:type="dxa"/>
            <w:tcBorders>
              <w:top w:val="double" w:sz="4" w:space="0" w:color="auto"/>
              <w:left w:val="single" w:sz="12" w:space="0" w:color="auto"/>
              <w:bottom w:val="single" w:sz="12" w:space="0" w:color="auto"/>
              <w:right w:val="single" w:sz="8" w:space="0" w:color="auto"/>
            </w:tcBorders>
            <w:shd w:val="clear" w:color="auto" w:fill="auto"/>
            <w:vAlign w:val="center"/>
          </w:tcPr>
          <w:p w:rsidR="00B26AEB" w:rsidRPr="000131E9" w:rsidRDefault="00B26AEB" w:rsidP="0004143A">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kern w:val="0"/>
                <w:sz w:val="22"/>
                <w:szCs w:val="28"/>
              </w:rPr>
              <w:t>P.</w:t>
            </w:r>
            <w:r>
              <w:rPr>
                <w:rFonts w:ascii="HG丸ｺﾞｼｯｸM-PRO" w:eastAsia="HG丸ｺﾞｼｯｸM-PRO" w:hAnsi="HG丸ｺﾞｼｯｸM-PRO" w:cs="ＭＳ Ｐゴシック" w:hint="eastAsia"/>
                <w:kern w:val="0"/>
                <w:sz w:val="22"/>
                <w:szCs w:val="28"/>
              </w:rPr>
              <w:t>70</w:t>
            </w:r>
          </w:p>
        </w:tc>
        <w:tc>
          <w:tcPr>
            <w:tcW w:w="6897" w:type="dxa"/>
            <w:tcBorders>
              <w:top w:val="double" w:sz="4" w:space="0" w:color="auto"/>
              <w:left w:val="nil"/>
              <w:bottom w:val="single" w:sz="12" w:space="0" w:color="auto"/>
              <w:right w:val="single" w:sz="8" w:space="0" w:color="auto"/>
            </w:tcBorders>
            <w:shd w:val="clear" w:color="auto" w:fill="auto"/>
          </w:tcPr>
          <w:p w:rsidR="00B26AEB" w:rsidRPr="00C11E79" w:rsidRDefault="00B26AEB" w:rsidP="0004143A">
            <w:pPr>
              <w:widowControl/>
              <w:ind w:firstLineChars="100" w:firstLine="210"/>
              <w:rPr>
                <w:rFonts w:ascii="HG丸ｺﾞｼｯｸM-PRO" w:eastAsia="HG丸ｺﾞｼｯｸM-PRO" w:hAnsi="HG丸ｺﾞｼｯｸM-PRO" w:cs="ＭＳ Ｐゴシック"/>
                <w:kern w:val="0"/>
                <w:szCs w:val="28"/>
                <w:u w:color="FF0000"/>
              </w:rPr>
            </w:pPr>
            <w:r w:rsidRPr="00C11E79">
              <w:rPr>
                <w:rFonts w:ascii="HG丸ｺﾞｼｯｸM-PRO" w:eastAsia="HG丸ｺﾞｼｯｸM-PRO" w:hAnsi="HG丸ｺﾞｼｯｸM-PRO" w:cs="ＭＳ Ｐゴシック" w:hint="eastAsia"/>
                <w:kern w:val="0"/>
                <w:szCs w:val="28"/>
                <w:u w:color="FF0000"/>
              </w:rPr>
              <w:t>このマニュアルは、大阪湾において、赤潮等に</w:t>
            </w:r>
            <w:r w:rsidRPr="00C11E79">
              <w:rPr>
                <w:rFonts w:ascii="HG丸ｺﾞｼｯｸM-PRO" w:eastAsia="HG丸ｺﾞｼｯｸM-PRO" w:hAnsi="HG丸ｺﾞｼｯｸM-PRO" w:cs="ＭＳ Ｐゴシック" w:hint="eastAsia"/>
                <w:kern w:val="0"/>
                <w:szCs w:val="28"/>
                <w:u w:val="double" w:color="FF0000"/>
              </w:rPr>
              <w:t>よる漁業被害</w:t>
            </w:r>
            <w:r w:rsidRPr="00C11E79">
              <w:rPr>
                <w:rFonts w:ascii="HG丸ｺﾞｼｯｸM-PRO" w:eastAsia="HG丸ｺﾞｼｯｸM-PRO" w:hAnsi="HG丸ｺﾞｼｯｸM-PRO" w:cs="ＭＳ Ｐゴシック" w:hint="eastAsia"/>
                <w:kern w:val="0"/>
                <w:szCs w:val="28"/>
                <w:u w:color="FF0000"/>
              </w:rPr>
              <w:t>を及ぼす恐れのあるプランクトン及び貝毒を蓄積させる恐れのあるプランクトンが発生した場合や、</w:t>
            </w:r>
            <w:r w:rsidRPr="00C11E79">
              <w:rPr>
                <w:rFonts w:ascii="HG丸ｺﾞｼｯｸM-PRO" w:eastAsia="HG丸ｺﾞｼｯｸM-PRO" w:hAnsi="HG丸ｺﾞｼｯｸM-PRO" w:cs="ＭＳ Ｐゴシック" w:hint="eastAsia"/>
                <w:kern w:val="0"/>
                <w:szCs w:val="28"/>
                <w:u w:val="double" w:color="FF0000"/>
              </w:rPr>
              <w:t>アサリ及び漁獲</w:t>
            </w:r>
            <w:r w:rsidRPr="00C11E79">
              <w:rPr>
                <w:rFonts w:ascii="HG丸ｺﾞｼｯｸM-PRO" w:eastAsia="HG丸ｺﾞｼｯｸM-PRO" w:hAnsi="HG丸ｺﾞｼｯｸM-PRO" w:cs="ＭＳ Ｐゴシック" w:hint="eastAsia"/>
                <w:kern w:val="0"/>
                <w:szCs w:val="28"/>
                <w:u w:color="FF0000"/>
              </w:rPr>
              <w:t>対象となっている二枚貝</w:t>
            </w:r>
            <w:r w:rsidRPr="00C11E79">
              <w:rPr>
                <w:rFonts w:ascii="HG丸ｺﾞｼｯｸM-PRO" w:eastAsia="HG丸ｺﾞｼｯｸM-PRO" w:hAnsi="HG丸ｺﾞｼｯｸM-PRO" w:cs="ＭＳ Ｐゴシック" w:hint="eastAsia"/>
                <w:kern w:val="0"/>
                <w:szCs w:val="28"/>
                <w:u w:val="double" w:color="FF0000"/>
              </w:rPr>
              <w:t>並びに二枚貝を捕食するイシガニ</w:t>
            </w:r>
            <w:r w:rsidRPr="00C11E79">
              <w:rPr>
                <w:rFonts w:ascii="HG丸ｺﾞｼｯｸM-PRO" w:eastAsia="HG丸ｺﾞｼｯｸM-PRO" w:hAnsi="HG丸ｺﾞｼｯｸM-PRO" w:cs="ＭＳ Ｐゴシック" w:hint="eastAsia"/>
                <w:kern w:val="0"/>
                <w:szCs w:val="28"/>
                <w:u w:color="FF0000"/>
              </w:rPr>
              <w:t>等に貝毒の蓄積が見られた場合における情報収集及び伝達体制を定め、円滑に対応することを目的とする。</w:t>
            </w:r>
          </w:p>
        </w:tc>
        <w:tc>
          <w:tcPr>
            <w:tcW w:w="6946" w:type="dxa"/>
            <w:tcBorders>
              <w:top w:val="double" w:sz="4" w:space="0" w:color="auto"/>
              <w:left w:val="single" w:sz="8" w:space="0" w:color="auto"/>
              <w:bottom w:val="single" w:sz="12" w:space="0" w:color="auto"/>
              <w:right w:val="single" w:sz="12" w:space="0" w:color="auto"/>
            </w:tcBorders>
          </w:tcPr>
          <w:p w:rsidR="00B26AEB" w:rsidRPr="00C11E79" w:rsidRDefault="00C11E79" w:rsidP="0004143A">
            <w:pPr>
              <w:widowControl/>
              <w:ind w:firstLineChars="100" w:firstLine="210"/>
              <w:rPr>
                <w:rFonts w:ascii="HG丸ｺﾞｼｯｸM-PRO" w:eastAsia="HG丸ｺﾞｼｯｸM-PRO" w:hAnsi="HG丸ｺﾞｼｯｸM-PRO" w:cs="ＭＳ Ｐゴシック"/>
                <w:kern w:val="0"/>
                <w:szCs w:val="28"/>
                <w:u w:color="FF0000"/>
              </w:rPr>
            </w:pPr>
            <w:r w:rsidRPr="00C11E79">
              <w:rPr>
                <w:rFonts w:ascii="HG丸ｺﾞｼｯｸM-PRO" w:eastAsia="HG丸ｺﾞｼｯｸM-PRO" w:hAnsi="HG丸ｺﾞｼｯｸM-PRO" w:cs="ＭＳ Ｐゴシック" w:hint="eastAsia"/>
                <w:kern w:val="0"/>
                <w:szCs w:val="28"/>
                <w:u w:color="FF0000"/>
              </w:rPr>
              <w:t>このマニュアルは、大阪湾</w:t>
            </w:r>
            <w:r w:rsidRPr="00C11E79">
              <w:rPr>
                <w:rFonts w:ascii="HG丸ｺﾞｼｯｸM-PRO" w:eastAsia="HG丸ｺﾞｼｯｸM-PRO" w:hAnsi="HG丸ｺﾞｼｯｸM-PRO" w:cs="ＭＳ Ｐゴシック" w:hint="eastAsia"/>
                <w:kern w:val="0"/>
                <w:szCs w:val="28"/>
                <w:u w:val="double" w:color="FF0000"/>
              </w:rPr>
              <w:t>及び淀川下流部</w:t>
            </w:r>
            <w:r w:rsidRPr="00C11E79">
              <w:rPr>
                <w:rFonts w:ascii="HG丸ｺﾞｼｯｸM-PRO" w:eastAsia="HG丸ｺﾞｼｯｸM-PRO" w:hAnsi="HG丸ｺﾞｼｯｸM-PRO" w:cs="ＭＳ Ｐゴシック" w:hint="eastAsia"/>
                <w:kern w:val="0"/>
                <w:szCs w:val="28"/>
                <w:u w:color="FF0000"/>
              </w:rPr>
              <w:t>において、赤潮等によ</w:t>
            </w:r>
            <w:r w:rsidRPr="00C11E79">
              <w:rPr>
                <w:rFonts w:ascii="HG丸ｺﾞｼｯｸM-PRO" w:eastAsia="HG丸ｺﾞｼｯｸM-PRO" w:hAnsi="HG丸ｺﾞｼｯｸM-PRO" w:cs="ＭＳ Ｐゴシック" w:hint="eastAsia"/>
                <w:kern w:val="0"/>
                <w:szCs w:val="28"/>
                <w:u w:val="double" w:color="FF0000"/>
              </w:rPr>
              <w:t>り漁業に影響</w:t>
            </w:r>
            <w:r w:rsidRPr="00C11E79">
              <w:rPr>
                <w:rFonts w:ascii="HG丸ｺﾞｼｯｸM-PRO" w:eastAsia="HG丸ｺﾞｼｯｸM-PRO" w:hAnsi="HG丸ｺﾞｼｯｸM-PRO" w:cs="ＭＳ Ｐゴシック" w:hint="eastAsia"/>
                <w:kern w:val="0"/>
                <w:szCs w:val="28"/>
                <w:u w:color="FF0000"/>
              </w:rPr>
              <w:t>を及ぼす恐れのあるプランクトン及び貝毒を蓄積させる恐れのあるプランクトンが発生した場合や、</w:t>
            </w:r>
            <w:r w:rsidRPr="00C11E79">
              <w:rPr>
                <w:rFonts w:ascii="HG丸ｺﾞｼｯｸM-PRO" w:eastAsia="HG丸ｺﾞｼｯｸM-PRO" w:hAnsi="HG丸ｺﾞｼｯｸM-PRO" w:cs="ＭＳ Ｐゴシック" w:hint="eastAsia"/>
                <w:kern w:val="0"/>
                <w:szCs w:val="28"/>
                <w:u w:val="double" w:color="FF0000"/>
              </w:rPr>
              <w:t>漁業又は養殖の</w:t>
            </w:r>
            <w:r w:rsidRPr="00C11E79">
              <w:rPr>
                <w:rFonts w:ascii="HG丸ｺﾞｼｯｸM-PRO" w:eastAsia="HG丸ｺﾞｼｯｸM-PRO" w:hAnsi="HG丸ｺﾞｼｯｸM-PRO" w:cs="ＭＳ Ｐゴシック" w:hint="eastAsia"/>
                <w:kern w:val="0"/>
                <w:szCs w:val="28"/>
                <w:u w:color="FF0000"/>
              </w:rPr>
              <w:t>対象となっている二枚貝等に貝毒の蓄積がみられた場合における情報収集及び伝達体制を定め、</w:t>
            </w:r>
            <w:r w:rsidRPr="00C11E79">
              <w:rPr>
                <w:rFonts w:ascii="HG丸ｺﾞｼｯｸM-PRO" w:eastAsia="HG丸ｺﾞｼｯｸM-PRO" w:hAnsi="HG丸ｺﾞｼｯｸM-PRO" w:cs="ＭＳ Ｐゴシック" w:hint="eastAsia"/>
                <w:kern w:val="0"/>
                <w:szCs w:val="28"/>
                <w:u w:val="double" w:color="FF0000"/>
              </w:rPr>
              <w:t>出荷自主規制の指導等、係る事態に迅速かつ</w:t>
            </w:r>
            <w:r w:rsidRPr="00C11E79">
              <w:rPr>
                <w:rFonts w:ascii="HG丸ｺﾞｼｯｸM-PRO" w:eastAsia="HG丸ｺﾞｼｯｸM-PRO" w:hAnsi="HG丸ｺﾞｼｯｸM-PRO" w:cs="ＭＳ Ｐゴシック" w:hint="eastAsia"/>
                <w:kern w:val="0"/>
                <w:szCs w:val="28"/>
                <w:u w:color="FF0000"/>
              </w:rPr>
              <w:t>円滑に対応することを目的とする。</w:t>
            </w:r>
          </w:p>
        </w:tc>
      </w:tr>
    </w:tbl>
    <w:p w:rsidR="001A212C" w:rsidRPr="00B26AEB" w:rsidRDefault="001A212C">
      <w:pPr>
        <w:widowControl/>
        <w:jc w:val="left"/>
        <w:rPr>
          <w:rFonts w:ascii="HG丸ｺﾞｼｯｸM-PRO" w:eastAsia="HG丸ｺﾞｼｯｸM-PRO" w:hAnsi="HG丸ｺﾞｼｯｸM-PRO"/>
          <w:sz w:val="24"/>
        </w:rPr>
      </w:pPr>
    </w:p>
    <w:p w:rsidR="00C11E79" w:rsidRDefault="00C11E79">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rsidR="00D26869" w:rsidRDefault="00D26869" w:rsidP="00BF6B6E">
      <w:pPr>
        <w:rPr>
          <w:rFonts w:ascii="HG丸ｺﾞｼｯｸM-PRO" w:eastAsia="HG丸ｺﾞｼｯｸM-PRO" w:hAnsi="HG丸ｺﾞｼｯｸM-PRO"/>
          <w:sz w:val="24"/>
        </w:rPr>
      </w:pPr>
    </w:p>
    <w:p w:rsidR="00AD240E" w:rsidRDefault="00D26869" w:rsidP="00D26869">
      <w:pPr>
        <w:spacing w:line="36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2　組織の変更に係る修正</w:t>
      </w:r>
    </w:p>
    <w:tbl>
      <w:tblPr>
        <w:tblW w:w="14884" w:type="dxa"/>
        <w:tblInd w:w="383" w:type="dxa"/>
        <w:tblCellMar>
          <w:left w:w="99" w:type="dxa"/>
          <w:right w:w="99" w:type="dxa"/>
        </w:tblCellMar>
        <w:tblLook w:val="04A0" w:firstRow="1" w:lastRow="0" w:firstColumn="1" w:lastColumn="0" w:noHBand="0" w:noVBand="1"/>
      </w:tblPr>
      <w:tblGrid>
        <w:gridCol w:w="1041"/>
        <w:gridCol w:w="6897"/>
        <w:gridCol w:w="6946"/>
      </w:tblGrid>
      <w:tr w:rsidR="00C11E79" w:rsidRPr="000131E9" w:rsidTr="0004143A">
        <w:trPr>
          <w:trHeight w:val="445"/>
        </w:trPr>
        <w:tc>
          <w:tcPr>
            <w:tcW w:w="1041" w:type="dxa"/>
            <w:vMerge w:val="restart"/>
            <w:tcBorders>
              <w:top w:val="single" w:sz="12" w:space="0" w:color="auto"/>
              <w:left w:val="single" w:sz="12" w:space="0" w:color="auto"/>
              <w:right w:val="single" w:sz="8" w:space="0" w:color="auto"/>
            </w:tcBorders>
            <w:shd w:val="clear" w:color="auto" w:fill="DAEEF3" w:themeFill="accent5" w:themeFillTint="33"/>
            <w:vAlign w:val="center"/>
            <w:hideMark/>
          </w:tcPr>
          <w:p w:rsidR="00C11E79" w:rsidRDefault="00C11E79" w:rsidP="0004143A">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該当</w:t>
            </w:r>
          </w:p>
          <w:p w:rsidR="00C11E79" w:rsidRPr="000131E9" w:rsidRDefault="00C11E79" w:rsidP="0004143A">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ページ</w:t>
            </w:r>
          </w:p>
        </w:tc>
        <w:tc>
          <w:tcPr>
            <w:tcW w:w="13843" w:type="dxa"/>
            <w:gridSpan w:val="2"/>
            <w:tcBorders>
              <w:top w:val="single" w:sz="12" w:space="0" w:color="auto"/>
              <w:left w:val="nil"/>
              <w:bottom w:val="single" w:sz="8" w:space="0" w:color="auto"/>
              <w:right w:val="single" w:sz="12" w:space="0" w:color="auto"/>
            </w:tcBorders>
            <w:shd w:val="clear" w:color="auto" w:fill="DAEEF3" w:themeFill="accent5" w:themeFillTint="33"/>
            <w:noWrap/>
            <w:vAlign w:val="center"/>
            <w:hideMark/>
          </w:tcPr>
          <w:p w:rsidR="00C11E79" w:rsidRDefault="00C11E79" w:rsidP="0004143A">
            <w:pPr>
              <w:widowControl/>
              <w:spacing w:line="300" w:lineRule="exact"/>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第５</w:t>
            </w:r>
            <w:r w:rsidRPr="009452AB">
              <w:rPr>
                <w:rFonts w:ascii="HG丸ｺﾞｼｯｸM-PRO" w:eastAsia="HG丸ｺﾞｼｯｸM-PRO" w:hAnsi="HG丸ｺﾞｼｯｸM-PRO" w:cs="ＭＳ Ｐゴシック" w:hint="eastAsia"/>
                <w:kern w:val="0"/>
                <w:sz w:val="22"/>
                <w:szCs w:val="28"/>
              </w:rPr>
              <w:t>章</w:t>
            </w:r>
            <w:r>
              <w:rPr>
                <w:rFonts w:ascii="HG丸ｺﾞｼｯｸM-PRO" w:eastAsia="HG丸ｺﾞｼｯｸM-PRO" w:hAnsi="HG丸ｺﾞｼｯｸM-PRO" w:cs="ＭＳ Ｐゴシック" w:hint="eastAsia"/>
                <w:kern w:val="0"/>
                <w:sz w:val="22"/>
                <w:szCs w:val="28"/>
              </w:rPr>
              <w:t xml:space="preserve">　資料等　</w:t>
            </w:r>
            <w:r w:rsidRPr="00B26AEB">
              <w:rPr>
                <w:rFonts w:ascii="HG丸ｺﾞｼｯｸM-PRO" w:eastAsia="HG丸ｺﾞｼｯｸM-PRO" w:hAnsi="HG丸ｺﾞｼｯｸM-PRO" w:cs="ＭＳ Ｐゴシック" w:hint="eastAsia"/>
                <w:kern w:val="0"/>
                <w:sz w:val="22"/>
                <w:szCs w:val="28"/>
              </w:rPr>
              <w:t>３　食に関する危機管理関係マニュアル一覧</w:t>
            </w:r>
          </w:p>
          <w:p w:rsidR="00C11E79" w:rsidRPr="001D201C" w:rsidRDefault="003B70BD" w:rsidP="0004143A">
            <w:pPr>
              <w:widowControl/>
              <w:spacing w:line="300" w:lineRule="exact"/>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関係室課（庁内）　健康医療部</w:t>
            </w:r>
          </w:p>
        </w:tc>
      </w:tr>
      <w:tr w:rsidR="00C11E79" w:rsidRPr="000131E9" w:rsidTr="0004143A">
        <w:trPr>
          <w:trHeight w:val="282"/>
        </w:trPr>
        <w:tc>
          <w:tcPr>
            <w:tcW w:w="1041" w:type="dxa"/>
            <w:vMerge/>
            <w:tcBorders>
              <w:left w:val="single" w:sz="12" w:space="0" w:color="auto"/>
              <w:bottom w:val="double" w:sz="4" w:space="0" w:color="auto"/>
              <w:right w:val="single" w:sz="8" w:space="0" w:color="auto"/>
            </w:tcBorders>
            <w:shd w:val="clear" w:color="auto" w:fill="DAEEF3" w:themeFill="accent5" w:themeFillTint="33"/>
            <w:vAlign w:val="center"/>
          </w:tcPr>
          <w:p w:rsidR="00C11E79" w:rsidRPr="000131E9" w:rsidRDefault="00C11E79" w:rsidP="0004143A">
            <w:pPr>
              <w:widowControl/>
              <w:jc w:val="center"/>
              <w:rPr>
                <w:rFonts w:ascii="HG丸ｺﾞｼｯｸM-PRO" w:eastAsia="HG丸ｺﾞｼｯｸM-PRO" w:hAnsi="HG丸ｺﾞｼｯｸM-PRO" w:cs="ＭＳ Ｐゴシック"/>
                <w:b/>
                <w:bCs/>
                <w:kern w:val="0"/>
                <w:sz w:val="22"/>
                <w:szCs w:val="28"/>
              </w:rPr>
            </w:pPr>
          </w:p>
        </w:tc>
        <w:tc>
          <w:tcPr>
            <w:tcW w:w="6897" w:type="dxa"/>
            <w:tcBorders>
              <w:top w:val="single" w:sz="8" w:space="0" w:color="auto"/>
              <w:left w:val="nil"/>
              <w:bottom w:val="double" w:sz="4" w:space="0" w:color="auto"/>
              <w:right w:val="single" w:sz="8" w:space="0" w:color="auto"/>
            </w:tcBorders>
            <w:shd w:val="clear" w:color="auto" w:fill="DAEEF3" w:themeFill="accent5" w:themeFillTint="33"/>
          </w:tcPr>
          <w:p w:rsidR="00C11E79" w:rsidRPr="005B6F67" w:rsidRDefault="00C11E79" w:rsidP="0004143A">
            <w:pPr>
              <w:widowControl/>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変更前</w:t>
            </w:r>
          </w:p>
        </w:tc>
        <w:tc>
          <w:tcPr>
            <w:tcW w:w="6946" w:type="dxa"/>
            <w:tcBorders>
              <w:top w:val="single" w:sz="4" w:space="0" w:color="auto"/>
              <w:left w:val="single" w:sz="8" w:space="0" w:color="auto"/>
              <w:bottom w:val="double" w:sz="4" w:space="0" w:color="auto"/>
              <w:right w:val="single" w:sz="12" w:space="0" w:color="auto"/>
            </w:tcBorders>
            <w:shd w:val="clear" w:color="auto" w:fill="DAEEF3" w:themeFill="accent5" w:themeFillTint="33"/>
          </w:tcPr>
          <w:p w:rsidR="00C11E79" w:rsidRPr="00CA3765" w:rsidRDefault="00C11E79" w:rsidP="0004143A">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b/>
                <w:bCs/>
                <w:kern w:val="0"/>
                <w:sz w:val="22"/>
                <w:szCs w:val="28"/>
              </w:rPr>
              <w:t>変更後</w:t>
            </w:r>
          </w:p>
        </w:tc>
      </w:tr>
      <w:tr w:rsidR="00C11E79" w:rsidRPr="000131E9" w:rsidTr="0004143A">
        <w:trPr>
          <w:trHeight w:val="967"/>
        </w:trPr>
        <w:tc>
          <w:tcPr>
            <w:tcW w:w="1041" w:type="dxa"/>
            <w:tcBorders>
              <w:top w:val="double" w:sz="4" w:space="0" w:color="auto"/>
              <w:left w:val="single" w:sz="12" w:space="0" w:color="auto"/>
              <w:bottom w:val="single" w:sz="12" w:space="0" w:color="auto"/>
              <w:right w:val="single" w:sz="8" w:space="0" w:color="auto"/>
            </w:tcBorders>
            <w:shd w:val="clear" w:color="auto" w:fill="auto"/>
            <w:vAlign w:val="center"/>
          </w:tcPr>
          <w:p w:rsidR="00C11E79" w:rsidRPr="000131E9" w:rsidRDefault="00C11E79" w:rsidP="0004143A">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kern w:val="0"/>
                <w:sz w:val="22"/>
                <w:szCs w:val="28"/>
              </w:rPr>
              <w:t>P.</w:t>
            </w:r>
            <w:r>
              <w:rPr>
                <w:rFonts w:ascii="HG丸ｺﾞｼｯｸM-PRO" w:eastAsia="HG丸ｺﾞｼｯｸM-PRO" w:hAnsi="HG丸ｺﾞｼｯｸM-PRO" w:cs="ＭＳ Ｐゴシック" w:hint="eastAsia"/>
                <w:kern w:val="0"/>
                <w:sz w:val="22"/>
                <w:szCs w:val="28"/>
              </w:rPr>
              <w:t>68</w:t>
            </w:r>
          </w:p>
        </w:tc>
        <w:tc>
          <w:tcPr>
            <w:tcW w:w="6897" w:type="dxa"/>
            <w:tcBorders>
              <w:top w:val="double" w:sz="4" w:space="0" w:color="auto"/>
              <w:left w:val="nil"/>
              <w:bottom w:val="single" w:sz="12" w:space="0" w:color="auto"/>
              <w:right w:val="single" w:sz="8" w:space="0" w:color="auto"/>
            </w:tcBorders>
            <w:shd w:val="clear" w:color="auto" w:fill="auto"/>
          </w:tcPr>
          <w:p w:rsidR="00C11E79" w:rsidRPr="00B26AEB" w:rsidRDefault="003B70BD" w:rsidP="0004143A">
            <w:pPr>
              <w:widowControl/>
              <w:ind w:firstLineChars="100" w:firstLine="210"/>
              <w:rPr>
                <w:rFonts w:ascii="HG丸ｺﾞｼｯｸM-PRO" w:eastAsia="HG丸ｺﾞｼｯｸM-PRO" w:hAnsi="HG丸ｺﾞｼｯｸM-PRO" w:cs="ＭＳ Ｐゴシック"/>
                <w:kern w:val="0"/>
                <w:szCs w:val="28"/>
                <w:u w:color="FF0000"/>
              </w:rPr>
            </w:pPr>
            <w:r>
              <w:rPr>
                <w:rFonts w:ascii="HG丸ｺﾞｼｯｸM-PRO" w:eastAsia="HG丸ｺﾞｼｯｸM-PRO" w:hAnsi="HG丸ｺﾞｼｯｸM-PRO" w:cs="ＭＳ Ｐゴシック" w:hint="eastAsia"/>
                <w:kern w:val="0"/>
                <w:szCs w:val="28"/>
                <w:u w:val="double" w:color="FF0000"/>
              </w:rPr>
              <w:t>医療対策課</w:t>
            </w:r>
          </w:p>
        </w:tc>
        <w:tc>
          <w:tcPr>
            <w:tcW w:w="6946" w:type="dxa"/>
            <w:tcBorders>
              <w:top w:val="double" w:sz="4" w:space="0" w:color="auto"/>
              <w:left w:val="single" w:sz="8" w:space="0" w:color="auto"/>
              <w:bottom w:val="single" w:sz="12" w:space="0" w:color="auto"/>
              <w:right w:val="single" w:sz="12" w:space="0" w:color="auto"/>
            </w:tcBorders>
          </w:tcPr>
          <w:p w:rsidR="00C11E79" w:rsidRPr="00B26AEB" w:rsidRDefault="003B70BD" w:rsidP="0004143A">
            <w:pPr>
              <w:widowControl/>
              <w:ind w:firstLineChars="100" w:firstLine="210"/>
              <w:rPr>
                <w:rFonts w:ascii="HG丸ｺﾞｼｯｸM-PRO" w:eastAsia="HG丸ｺﾞｼｯｸM-PRO" w:hAnsi="HG丸ｺﾞｼｯｸM-PRO" w:cs="ＭＳ Ｐゴシック"/>
                <w:kern w:val="0"/>
                <w:szCs w:val="28"/>
                <w:u w:color="FF0000"/>
              </w:rPr>
            </w:pPr>
            <w:r>
              <w:rPr>
                <w:rFonts w:ascii="HG丸ｺﾞｼｯｸM-PRO" w:eastAsia="HG丸ｺﾞｼｯｸM-PRO" w:hAnsi="HG丸ｺﾞｼｯｸM-PRO" w:cs="ＭＳ Ｐゴシック" w:hint="eastAsia"/>
                <w:kern w:val="0"/>
                <w:szCs w:val="28"/>
                <w:u w:val="double" w:color="FF0000"/>
              </w:rPr>
              <w:t>感染症対策支援課</w:t>
            </w:r>
          </w:p>
        </w:tc>
      </w:tr>
    </w:tbl>
    <w:p w:rsidR="00C11E79" w:rsidRPr="00C11E79" w:rsidRDefault="00C11E79" w:rsidP="00D26869">
      <w:pPr>
        <w:spacing w:line="360" w:lineRule="auto"/>
        <w:rPr>
          <w:rFonts w:ascii="HG丸ｺﾞｼｯｸM-PRO" w:eastAsia="HG丸ｺﾞｼｯｸM-PRO" w:hAnsi="HG丸ｺﾞｼｯｸM-PRO"/>
          <w:sz w:val="24"/>
        </w:rPr>
      </w:pPr>
    </w:p>
    <w:tbl>
      <w:tblPr>
        <w:tblW w:w="14884" w:type="dxa"/>
        <w:tblInd w:w="383" w:type="dxa"/>
        <w:tblCellMar>
          <w:left w:w="99" w:type="dxa"/>
          <w:right w:w="99" w:type="dxa"/>
        </w:tblCellMar>
        <w:tblLook w:val="04A0" w:firstRow="1" w:lastRow="0" w:firstColumn="1" w:lastColumn="0" w:noHBand="0" w:noVBand="1"/>
      </w:tblPr>
      <w:tblGrid>
        <w:gridCol w:w="1041"/>
        <w:gridCol w:w="6897"/>
        <w:gridCol w:w="6946"/>
      </w:tblGrid>
      <w:tr w:rsidR="003B70BD" w:rsidRPr="000131E9" w:rsidTr="0004143A">
        <w:trPr>
          <w:trHeight w:val="445"/>
        </w:trPr>
        <w:tc>
          <w:tcPr>
            <w:tcW w:w="1041" w:type="dxa"/>
            <w:vMerge w:val="restart"/>
            <w:tcBorders>
              <w:top w:val="single" w:sz="12" w:space="0" w:color="auto"/>
              <w:left w:val="single" w:sz="12" w:space="0" w:color="auto"/>
              <w:right w:val="single" w:sz="8" w:space="0" w:color="auto"/>
            </w:tcBorders>
            <w:shd w:val="clear" w:color="auto" w:fill="DAEEF3" w:themeFill="accent5" w:themeFillTint="33"/>
            <w:vAlign w:val="center"/>
            <w:hideMark/>
          </w:tcPr>
          <w:p w:rsidR="003B70BD" w:rsidRDefault="003B70BD" w:rsidP="0004143A">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該当</w:t>
            </w:r>
          </w:p>
          <w:p w:rsidR="003B70BD" w:rsidRPr="000131E9" w:rsidRDefault="003B70BD" w:rsidP="0004143A">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ページ</w:t>
            </w:r>
          </w:p>
        </w:tc>
        <w:tc>
          <w:tcPr>
            <w:tcW w:w="13843" w:type="dxa"/>
            <w:gridSpan w:val="2"/>
            <w:tcBorders>
              <w:top w:val="single" w:sz="12" w:space="0" w:color="auto"/>
              <w:left w:val="nil"/>
              <w:bottom w:val="single" w:sz="8" w:space="0" w:color="auto"/>
              <w:right w:val="single" w:sz="12" w:space="0" w:color="auto"/>
            </w:tcBorders>
            <w:shd w:val="clear" w:color="auto" w:fill="DAEEF3" w:themeFill="accent5" w:themeFillTint="33"/>
            <w:noWrap/>
            <w:vAlign w:val="center"/>
            <w:hideMark/>
          </w:tcPr>
          <w:p w:rsidR="003B70BD" w:rsidRDefault="003B70BD" w:rsidP="0004143A">
            <w:pPr>
              <w:widowControl/>
              <w:spacing w:line="300" w:lineRule="exact"/>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第５</w:t>
            </w:r>
            <w:r w:rsidRPr="009452AB">
              <w:rPr>
                <w:rFonts w:ascii="HG丸ｺﾞｼｯｸM-PRO" w:eastAsia="HG丸ｺﾞｼｯｸM-PRO" w:hAnsi="HG丸ｺﾞｼｯｸM-PRO" w:cs="ＭＳ Ｐゴシック" w:hint="eastAsia"/>
                <w:kern w:val="0"/>
                <w:sz w:val="22"/>
                <w:szCs w:val="28"/>
              </w:rPr>
              <w:t>章</w:t>
            </w:r>
            <w:r>
              <w:rPr>
                <w:rFonts w:ascii="HG丸ｺﾞｼｯｸM-PRO" w:eastAsia="HG丸ｺﾞｼｯｸM-PRO" w:hAnsi="HG丸ｺﾞｼｯｸM-PRO" w:cs="ＭＳ Ｐゴシック" w:hint="eastAsia"/>
                <w:kern w:val="0"/>
                <w:sz w:val="22"/>
                <w:szCs w:val="28"/>
              </w:rPr>
              <w:t xml:space="preserve">　資料等　</w:t>
            </w:r>
            <w:r w:rsidRPr="00B26AEB">
              <w:rPr>
                <w:rFonts w:ascii="HG丸ｺﾞｼｯｸM-PRO" w:eastAsia="HG丸ｺﾞｼｯｸM-PRO" w:hAnsi="HG丸ｺﾞｼｯｸM-PRO" w:cs="ＭＳ Ｐゴシック" w:hint="eastAsia"/>
                <w:kern w:val="0"/>
                <w:sz w:val="22"/>
                <w:szCs w:val="28"/>
              </w:rPr>
              <w:t>３　食に関する危機管理関係マニュアル一覧</w:t>
            </w:r>
          </w:p>
          <w:p w:rsidR="003B70BD" w:rsidRPr="001D201C" w:rsidRDefault="003B70BD" w:rsidP="0004143A">
            <w:pPr>
              <w:widowControl/>
              <w:spacing w:line="300" w:lineRule="exact"/>
              <w:jc w:val="left"/>
              <w:rPr>
                <w:rFonts w:ascii="HG丸ｺﾞｼｯｸM-PRO" w:eastAsia="HG丸ｺﾞｼｯｸM-PRO" w:hAnsi="HG丸ｺﾞｼｯｸM-PRO" w:cs="ＭＳ Ｐゴシック"/>
                <w:kern w:val="0"/>
                <w:sz w:val="22"/>
                <w:szCs w:val="28"/>
              </w:rPr>
            </w:pPr>
            <w:r w:rsidRPr="003B70BD">
              <w:rPr>
                <w:rFonts w:ascii="HG丸ｺﾞｼｯｸM-PRO" w:eastAsia="HG丸ｺﾞｼｯｸM-PRO" w:hAnsi="HG丸ｺﾞｼｯｸM-PRO" w:cs="ＭＳ Ｐゴシック" w:hint="eastAsia"/>
                <w:kern w:val="0"/>
                <w:sz w:val="22"/>
                <w:szCs w:val="28"/>
              </w:rPr>
              <w:t>その他の危機管理関係マニュアル</w:t>
            </w:r>
            <w:r>
              <w:rPr>
                <w:rFonts w:ascii="HG丸ｺﾞｼｯｸM-PRO" w:eastAsia="HG丸ｺﾞｼｯｸM-PRO" w:hAnsi="HG丸ｺﾞｼｯｸM-PRO" w:cs="ＭＳ Ｐゴシック" w:hint="eastAsia"/>
                <w:kern w:val="0"/>
                <w:sz w:val="22"/>
                <w:szCs w:val="28"/>
              </w:rPr>
              <w:t xml:space="preserve">　</w:t>
            </w:r>
            <w:r w:rsidRPr="003B70BD">
              <w:rPr>
                <w:rFonts w:ascii="HG丸ｺﾞｼｯｸM-PRO" w:eastAsia="HG丸ｺﾞｼｯｸM-PRO" w:hAnsi="HG丸ｺﾞｼｯｸM-PRO" w:cs="ＭＳ Ｐゴシック" w:hint="eastAsia"/>
                <w:kern w:val="0"/>
                <w:sz w:val="22"/>
                <w:szCs w:val="28"/>
              </w:rPr>
              <w:t>①大阪府感染症対策マニュアル</w:t>
            </w:r>
          </w:p>
        </w:tc>
      </w:tr>
      <w:tr w:rsidR="003B70BD" w:rsidRPr="000131E9" w:rsidTr="0004143A">
        <w:trPr>
          <w:trHeight w:val="282"/>
        </w:trPr>
        <w:tc>
          <w:tcPr>
            <w:tcW w:w="1041" w:type="dxa"/>
            <w:vMerge/>
            <w:tcBorders>
              <w:left w:val="single" w:sz="12" w:space="0" w:color="auto"/>
              <w:bottom w:val="double" w:sz="4" w:space="0" w:color="auto"/>
              <w:right w:val="single" w:sz="8" w:space="0" w:color="auto"/>
            </w:tcBorders>
            <w:shd w:val="clear" w:color="auto" w:fill="DAEEF3" w:themeFill="accent5" w:themeFillTint="33"/>
            <w:vAlign w:val="center"/>
          </w:tcPr>
          <w:p w:rsidR="003B70BD" w:rsidRPr="000131E9" w:rsidRDefault="003B70BD" w:rsidP="0004143A">
            <w:pPr>
              <w:widowControl/>
              <w:jc w:val="center"/>
              <w:rPr>
                <w:rFonts w:ascii="HG丸ｺﾞｼｯｸM-PRO" w:eastAsia="HG丸ｺﾞｼｯｸM-PRO" w:hAnsi="HG丸ｺﾞｼｯｸM-PRO" w:cs="ＭＳ Ｐゴシック"/>
                <w:b/>
                <w:bCs/>
                <w:kern w:val="0"/>
                <w:sz w:val="22"/>
                <w:szCs w:val="28"/>
              </w:rPr>
            </w:pPr>
          </w:p>
        </w:tc>
        <w:tc>
          <w:tcPr>
            <w:tcW w:w="6897" w:type="dxa"/>
            <w:tcBorders>
              <w:top w:val="single" w:sz="8" w:space="0" w:color="auto"/>
              <w:left w:val="nil"/>
              <w:bottom w:val="double" w:sz="4" w:space="0" w:color="auto"/>
              <w:right w:val="single" w:sz="8" w:space="0" w:color="auto"/>
            </w:tcBorders>
            <w:shd w:val="clear" w:color="auto" w:fill="DAEEF3" w:themeFill="accent5" w:themeFillTint="33"/>
          </w:tcPr>
          <w:p w:rsidR="003B70BD" w:rsidRPr="005B6F67" w:rsidRDefault="003B70BD" w:rsidP="0004143A">
            <w:pPr>
              <w:widowControl/>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変更前</w:t>
            </w:r>
          </w:p>
        </w:tc>
        <w:tc>
          <w:tcPr>
            <w:tcW w:w="6946" w:type="dxa"/>
            <w:tcBorders>
              <w:top w:val="single" w:sz="4" w:space="0" w:color="auto"/>
              <w:left w:val="single" w:sz="8" w:space="0" w:color="auto"/>
              <w:bottom w:val="double" w:sz="4" w:space="0" w:color="auto"/>
              <w:right w:val="single" w:sz="12" w:space="0" w:color="auto"/>
            </w:tcBorders>
            <w:shd w:val="clear" w:color="auto" w:fill="DAEEF3" w:themeFill="accent5" w:themeFillTint="33"/>
          </w:tcPr>
          <w:p w:rsidR="003B70BD" w:rsidRPr="00CA3765" w:rsidRDefault="003B70BD" w:rsidP="0004143A">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b/>
                <w:bCs/>
                <w:kern w:val="0"/>
                <w:sz w:val="22"/>
                <w:szCs w:val="28"/>
              </w:rPr>
              <w:t>変更後</w:t>
            </w:r>
          </w:p>
        </w:tc>
      </w:tr>
      <w:tr w:rsidR="003B70BD" w:rsidRPr="000131E9" w:rsidTr="0004143A">
        <w:trPr>
          <w:trHeight w:val="967"/>
        </w:trPr>
        <w:tc>
          <w:tcPr>
            <w:tcW w:w="1041" w:type="dxa"/>
            <w:tcBorders>
              <w:top w:val="double" w:sz="4" w:space="0" w:color="auto"/>
              <w:left w:val="single" w:sz="12" w:space="0" w:color="auto"/>
              <w:bottom w:val="single" w:sz="12" w:space="0" w:color="auto"/>
              <w:right w:val="single" w:sz="8" w:space="0" w:color="auto"/>
            </w:tcBorders>
            <w:shd w:val="clear" w:color="auto" w:fill="auto"/>
            <w:vAlign w:val="center"/>
          </w:tcPr>
          <w:p w:rsidR="003B70BD" w:rsidRPr="000131E9" w:rsidRDefault="003B70BD" w:rsidP="0004143A">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kern w:val="0"/>
                <w:sz w:val="22"/>
                <w:szCs w:val="28"/>
              </w:rPr>
              <w:t>P.</w:t>
            </w:r>
            <w:r>
              <w:rPr>
                <w:rFonts w:ascii="HG丸ｺﾞｼｯｸM-PRO" w:eastAsia="HG丸ｺﾞｼｯｸM-PRO" w:hAnsi="HG丸ｺﾞｼｯｸM-PRO" w:cs="ＭＳ Ｐゴシック" w:hint="eastAsia"/>
                <w:kern w:val="0"/>
                <w:sz w:val="22"/>
                <w:szCs w:val="28"/>
              </w:rPr>
              <w:t>70</w:t>
            </w:r>
          </w:p>
        </w:tc>
        <w:tc>
          <w:tcPr>
            <w:tcW w:w="6897" w:type="dxa"/>
            <w:tcBorders>
              <w:top w:val="double" w:sz="4" w:space="0" w:color="auto"/>
              <w:left w:val="nil"/>
              <w:bottom w:val="single" w:sz="12" w:space="0" w:color="auto"/>
              <w:right w:val="single" w:sz="8" w:space="0" w:color="auto"/>
            </w:tcBorders>
            <w:shd w:val="clear" w:color="auto" w:fill="auto"/>
          </w:tcPr>
          <w:p w:rsidR="003B70BD" w:rsidRPr="00B26AEB" w:rsidRDefault="003B70BD" w:rsidP="0004143A">
            <w:pPr>
              <w:widowControl/>
              <w:ind w:firstLineChars="100" w:firstLine="210"/>
              <w:rPr>
                <w:rFonts w:ascii="HG丸ｺﾞｼｯｸM-PRO" w:eastAsia="HG丸ｺﾞｼｯｸM-PRO" w:hAnsi="HG丸ｺﾞｼｯｸM-PRO" w:cs="ＭＳ Ｐゴシック"/>
                <w:kern w:val="0"/>
                <w:szCs w:val="28"/>
                <w:u w:color="FF0000"/>
              </w:rPr>
            </w:pPr>
            <w:r w:rsidRPr="003B70BD">
              <w:rPr>
                <w:rFonts w:ascii="HG丸ｺﾞｼｯｸM-PRO" w:eastAsia="HG丸ｺﾞｼｯｸM-PRO" w:hAnsi="HG丸ｺﾞｼｯｸM-PRO" w:cs="ＭＳ Ｐゴシック" w:hint="eastAsia"/>
                <w:kern w:val="0"/>
                <w:szCs w:val="28"/>
                <w:u w:color="FF0000"/>
              </w:rPr>
              <w:t>（健康医療部</w:t>
            </w:r>
            <w:r w:rsidRPr="003B70BD">
              <w:rPr>
                <w:rFonts w:ascii="HG丸ｺﾞｼｯｸM-PRO" w:eastAsia="HG丸ｺﾞｼｯｸM-PRO" w:hAnsi="HG丸ｺﾞｼｯｸM-PRO" w:cs="ＭＳ Ｐゴシック" w:hint="eastAsia"/>
                <w:kern w:val="0"/>
                <w:szCs w:val="28"/>
                <w:u w:val="double" w:color="FF0000"/>
              </w:rPr>
              <w:t>医療対策課</w:t>
            </w:r>
            <w:r w:rsidRPr="003B70BD">
              <w:rPr>
                <w:rFonts w:ascii="HG丸ｺﾞｼｯｸM-PRO" w:eastAsia="HG丸ｺﾞｼｯｸM-PRO" w:hAnsi="HG丸ｺﾞｼｯｸM-PRO" w:cs="ＭＳ Ｐゴシック" w:hint="eastAsia"/>
                <w:kern w:val="0"/>
                <w:szCs w:val="28"/>
                <w:u w:color="FF0000"/>
              </w:rPr>
              <w:t>）</w:t>
            </w:r>
          </w:p>
        </w:tc>
        <w:tc>
          <w:tcPr>
            <w:tcW w:w="6946" w:type="dxa"/>
            <w:tcBorders>
              <w:top w:val="double" w:sz="4" w:space="0" w:color="auto"/>
              <w:left w:val="single" w:sz="8" w:space="0" w:color="auto"/>
              <w:bottom w:val="single" w:sz="12" w:space="0" w:color="auto"/>
              <w:right w:val="single" w:sz="12" w:space="0" w:color="auto"/>
            </w:tcBorders>
          </w:tcPr>
          <w:p w:rsidR="003B70BD" w:rsidRPr="00B26AEB" w:rsidRDefault="003B70BD" w:rsidP="0004143A">
            <w:pPr>
              <w:widowControl/>
              <w:ind w:firstLineChars="100" w:firstLine="210"/>
              <w:rPr>
                <w:rFonts w:ascii="HG丸ｺﾞｼｯｸM-PRO" w:eastAsia="HG丸ｺﾞｼｯｸM-PRO" w:hAnsi="HG丸ｺﾞｼｯｸM-PRO" w:cs="ＭＳ Ｐゴシック"/>
                <w:kern w:val="0"/>
                <w:szCs w:val="28"/>
                <w:u w:color="FF0000"/>
              </w:rPr>
            </w:pPr>
            <w:r w:rsidRPr="003B70BD">
              <w:rPr>
                <w:rFonts w:ascii="HG丸ｺﾞｼｯｸM-PRO" w:eastAsia="HG丸ｺﾞｼｯｸM-PRO" w:hAnsi="HG丸ｺﾞｼｯｸM-PRO" w:cs="ＭＳ Ｐゴシック" w:hint="eastAsia"/>
                <w:kern w:val="0"/>
                <w:szCs w:val="28"/>
                <w:u w:color="FF0000"/>
              </w:rPr>
              <w:t>（健康医療部</w:t>
            </w:r>
            <w:r w:rsidRPr="003B70BD">
              <w:rPr>
                <w:rFonts w:ascii="HG丸ｺﾞｼｯｸM-PRO" w:eastAsia="HG丸ｺﾞｼｯｸM-PRO" w:hAnsi="HG丸ｺﾞｼｯｸM-PRO" w:cs="ＭＳ Ｐゴシック" w:hint="eastAsia"/>
                <w:kern w:val="0"/>
                <w:szCs w:val="28"/>
                <w:u w:val="double" w:color="FF0000"/>
              </w:rPr>
              <w:t>感染症対策企画課</w:t>
            </w:r>
            <w:r w:rsidRPr="003B70BD">
              <w:rPr>
                <w:rFonts w:ascii="HG丸ｺﾞｼｯｸM-PRO" w:eastAsia="HG丸ｺﾞｼｯｸM-PRO" w:hAnsi="HG丸ｺﾞｼｯｸM-PRO" w:cs="ＭＳ Ｐゴシック" w:hint="eastAsia"/>
                <w:kern w:val="0"/>
                <w:szCs w:val="28"/>
                <w:u w:color="FF0000"/>
              </w:rPr>
              <w:t>）</w:t>
            </w:r>
          </w:p>
        </w:tc>
      </w:tr>
    </w:tbl>
    <w:p w:rsidR="00C11E79" w:rsidRDefault="00C11E79" w:rsidP="00D26869">
      <w:pPr>
        <w:spacing w:line="360" w:lineRule="auto"/>
        <w:rPr>
          <w:rFonts w:ascii="HG丸ｺﾞｼｯｸM-PRO" w:eastAsia="HG丸ｺﾞｼｯｸM-PRO" w:hAnsi="HG丸ｺﾞｼｯｸM-PRO"/>
          <w:sz w:val="24"/>
        </w:rPr>
      </w:pPr>
    </w:p>
    <w:tbl>
      <w:tblPr>
        <w:tblW w:w="14884" w:type="dxa"/>
        <w:tblInd w:w="383" w:type="dxa"/>
        <w:tblCellMar>
          <w:left w:w="99" w:type="dxa"/>
          <w:right w:w="99" w:type="dxa"/>
        </w:tblCellMar>
        <w:tblLook w:val="04A0" w:firstRow="1" w:lastRow="0" w:firstColumn="1" w:lastColumn="0" w:noHBand="0" w:noVBand="1"/>
      </w:tblPr>
      <w:tblGrid>
        <w:gridCol w:w="1041"/>
        <w:gridCol w:w="6897"/>
        <w:gridCol w:w="6946"/>
      </w:tblGrid>
      <w:tr w:rsidR="003B70BD" w:rsidRPr="000131E9" w:rsidTr="0004143A">
        <w:trPr>
          <w:trHeight w:val="445"/>
        </w:trPr>
        <w:tc>
          <w:tcPr>
            <w:tcW w:w="1041" w:type="dxa"/>
            <w:vMerge w:val="restart"/>
            <w:tcBorders>
              <w:top w:val="single" w:sz="12" w:space="0" w:color="auto"/>
              <w:left w:val="single" w:sz="12" w:space="0" w:color="auto"/>
              <w:right w:val="single" w:sz="8" w:space="0" w:color="auto"/>
            </w:tcBorders>
            <w:shd w:val="clear" w:color="auto" w:fill="DAEEF3" w:themeFill="accent5" w:themeFillTint="33"/>
            <w:vAlign w:val="center"/>
            <w:hideMark/>
          </w:tcPr>
          <w:p w:rsidR="003B70BD" w:rsidRDefault="003B70BD" w:rsidP="0004143A">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該当</w:t>
            </w:r>
          </w:p>
          <w:p w:rsidR="003B70BD" w:rsidRPr="000131E9" w:rsidRDefault="003B70BD" w:rsidP="0004143A">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ページ</w:t>
            </w:r>
          </w:p>
        </w:tc>
        <w:tc>
          <w:tcPr>
            <w:tcW w:w="13843" w:type="dxa"/>
            <w:gridSpan w:val="2"/>
            <w:tcBorders>
              <w:top w:val="single" w:sz="12" w:space="0" w:color="auto"/>
              <w:left w:val="nil"/>
              <w:bottom w:val="single" w:sz="8" w:space="0" w:color="auto"/>
              <w:right w:val="single" w:sz="12" w:space="0" w:color="auto"/>
            </w:tcBorders>
            <w:shd w:val="clear" w:color="auto" w:fill="DAEEF3" w:themeFill="accent5" w:themeFillTint="33"/>
            <w:noWrap/>
            <w:vAlign w:val="center"/>
            <w:hideMark/>
          </w:tcPr>
          <w:p w:rsidR="003B70BD" w:rsidRPr="001D201C" w:rsidRDefault="003B70BD" w:rsidP="0004143A">
            <w:pPr>
              <w:widowControl/>
              <w:spacing w:line="300" w:lineRule="exact"/>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第５</w:t>
            </w:r>
            <w:r w:rsidRPr="009452AB">
              <w:rPr>
                <w:rFonts w:ascii="HG丸ｺﾞｼｯｸM-PRO" w:eastAsia="HG丸ｺﾞｼｯｸM-PRO" w:hAnsi="HG丸ｺﾞｼｯｸM-PRO" w:cs="ＭＳ Ｐゴシック" w:hint="eastAsia"/>
                <w:kern w:val="0"/>
                <w:sz w:val="22"/>
                <w:szCs w:val="28"/>
              </w:rPr>
              <w:t>章</w:t>
            </w:r>
            <w:r>
              <w:rPr>
                <w:rFonts w:ascii="HG丸ｺﾞｼｯｸM-PRO" w:eastAsia="HG丸ｺﾞｼｯｸM-PRO" w:hAnsi="HG丸ｺﾞｼｯｸM-PRO" w:cs="ＭＳ Ｐゴシック" w:hint="eastAsia"/>
                <w:kern w:val="0"/>
                <w:sz w:val="22"/>
                <w:szCs w:val="28"/>
              </w:rPr>
              <w:t xml:space="preserve">　資料等　</w:t>
            </w:r>
            <w:r w:rsidRPr="003B70BD">
              <w:rPr>
                <w:rFonts w:ascii="HG丸ｺﾞｼｯｸM-PRO" w:eastAsia="HG丸ｺﾞｼｯｸM-PRO" w:hAnsi="HG丸ｺﾞｼｯｸM-PRO" w:cs="ＭＳ Ｐゴシック" w:hint="eastAsia"/>
                <w:kern w:val="0"/>
                <w:sz w:val="22"/>
                <w:szCs w:val="28"/>
              </w:rPr>
              <w:t>４ 食の安全安心に関するお問い合わせ先</w:t>
            </w:r>
          </w:p>
        </w:tc>
      </w:tr>
      <w:tr w:rsidR="003B70BD" w:rsidRPr="000131E9" w:rsidTr="0004143A">
        <w:trPr>
          <w:trHeight w:val="282"/>
        </w:trPr>
        <w:tc>
          <w:tcPr>
            <w:tcW w:w="1041" w:type="dxa"/>
            <w:vMerge/>
            <w:tcBorders>
              <w:left w:val="single" w:sz="12" w:space="0" w:color="auto"/>
              <w:bottom w:val="double" w:sz="4" w:space="0" w:color="auto"/>
              <w:right w:val="single" w:sz="8" w:space="0" w:color="auto"/>
            </w:tcBorders>
            <w:shd w:val="clear" w:color="auto" w:fill="DAEEF3" w:themeFill="accent5" w:themeFillTint="33"/>
            <w:vAlign w:val="center"/>
          </w:tcPr>
          <w:p w:rsidR="003B70BD" w:rsidRPr="000131E9" w:rsidRDefault="003B70BD" w:rsidP="0004143A">
            <w:pPr>
              <w:widowControl/>
              <w:jc w:val="center"/>
              <w:rPr>
                <w:rFonts w:ascii="HG丸ｺﾞｼｯｸM-PRO" w:eastAsia="HG丸ｺﾞｼｯｸM-PRO" w:hAnsi="HG丸ｺﾞｼｯｸM-PRO" w:cs="ＭＳ Ｐゴシック"/>
                <w:b/>
                <w:bCs/>
                <w:kern w:val="0"/>
                <w:sz w:val="22"/>
                <w:szCs w:val="28"/>
              </w:rPr>
            </w:pPr>
          </w:p>
        </w:tc>
        <w:tc>
          <w:tcPr>
            <w:tcW w:w="6897" w:type="dxa"/>
            <w:tcBorders>
              <w:top w:val="single" w:sz="8" w:space="0" w:color="auto"/>
              <w:left w:val="nil"/>
              <w:bottom w:val="double" w:sz="4" w:space="0" w:color="auto"/>
              <w:right w:val="single" w:sz="8" w:space="0" w:color="auto"/>
            </w:tcBorders>
            <w:shd w:val="clear" w:color="auto" w:fill="DAEEF3" w:themeFill="accent5" w:themeFillTint="33"/>
          </w:tcPr>
          <w:p w:rsidR="003B70BD" w:rsidRPr="005B6F67" w:rsidRDefault="003B70BD" w:rsidP="0004143A">
            <w:pPr>
              <w:widowControl/>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変更前</w:t>
            </w:r>
          </w:p>
        </w:tc>
        <w:tc>
          <w:tcPr>
            <w:tcW w:w="6946" w:type="dxa"/>
            <w:tcBorders>
              <w:top w:val="single" w:sz="4" w:space="0" w:color="auto"/>
              <w:left w:val="single" w:sz="8" w:space="0" w:color="auto"/>
              <w:bottom w:val="double" w:sz="4" w:space="0" w:color="auto"/>
              <w:right w:val="single" w:sz="12" w:space="0" w:color="auto"/>
            </w:tcBorders>
            <w:shd w:val="clear" w:color="auto" w:fill="DAEEF3" w:themeFill="accent5" w:themeFillTint="33"/>
          </w:tcPr>
          <w:p w:rsidR="003B70BD" w:rsidRPr="00CA3765" w:rsidRDefault="003B70BD" w:rsidP="0004143A">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b/>
                <w:bCs/>
                <w:kern w:val="0"/>
                <w:sz w:val="22"/>
                <w:szCs w:val="28"/>
              </w:rPr>
              <w:t>変更後</w:t>
            </w:r>
          </w:p>
        </w:tc>
      </w:tr>
      <w:tr w:rsidR="003B70BD" w:rsidRPr="000131E9" w:rsidTr="00917040">
        <w:trPr>
          <w:trHeight w:val="1266"/>
        </w:trPr>
        <w:tc>
          <w:tcPr>
            <w:tcW w:w="1041" w:type="dxa"/>
            <w:tcBorders>
              <w:top w:val="double" w:sz="4" w:space="0" w:color="auto"/>
              <w:left w:val="single" w:sz="12" w:space="0" w:color="auto"/>
              <w:bottom w:val="single" w:sz="12" w:space="0" w:color="auto"/>
              <w:right w:val="single" w:sz="8" w:space="0" w:color="auto"/>
            </w:tcBorders>
            <w:shd w:val="clear" w:color="auto" w:fill="auto"/>
            <w:vAlign w:val="center"/>
          </w:tcPr>
          <w:p w:rsidR="003B70BD" w:rsidRPr="000131E9" w:rsidRDefault="003B70BD" w:rsidP="0004143A">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kern w:val="0"/>
                <w:sz w:val="22"/>
                <w:szCs w:val="28"/>
              </w:rPr>
              <w:t>P.</w:t>
            </w:r>
            <w:r>
              <w:rPr>
                <w:rFonts w:ascii="HG丸ｺﾞｼｯｸM-PRO" w:eastAsia="HG丸ｺﾞｼｯｸM-PRO" w:hAnsi="HG丸ｺﾞｼｯｸM-PRO" w:cs="ＭＳ Ｐゴシック" w:hint="eastAsia"/>
                <w:kern w:val="0"/>
                <w:sz w:val="22"/>
                <w:szCs w:val="28"/>
              </w:rPr>
              <w:t>71</w:t>
            </w:r>
          </w:p>
        </w:tc>
        <w:tc>
          <w:tcPr>
            <w:tcW w:w="6897" w:type="dxa"/>
            <w:tcBorders>
              <w:top w:val="double" w:sz="4" w:space="0" w:color="auto"/>
              <w:left w:val="nil"/>
              <w:bottom w:val="single" w:sz="12" w:space="0" w:color="auto"/>
              <w:right w:val="single" w:sz="8" w:space="0" w:color="auto"/>
            </w:tcBorders>
            <w:shd w:val="clear" w:color="auto" w:fill="auto"/>
          </w:tcPr>
          <w:p w:rsidR="00917040" w:rsidRPr="00917040" w:rsidRDefault="00917040" w:rsidP="00917040">
            <w:pPr>
              <w:widowControl/>
              <w:ind w:firstLineChars="100" w:firstLine="210"/>
              <w:rPr>
                <w:rFonts w:ascii="HG丸ｺﾞｼｯｸM-PRO" w:eastAsia="HG丸ｺﾞｼｯｸM-PRO" w:hAnsi="HG丸ｺﾞｼｯｸM-PRO" w:cs="ＭＳ Ｐゴシック"/>
                <w:kern w:val="0"/>
                <w:szCs w:val="28"/>
                <w:u w:color="FF0000"/>
              </w:rPr>
            </w:pPr>
            <w:r w:rsidRPr="00917040">
              <w:rPr>
                <w:rFonts w:ascii="HG丸ｺﾞｼｯｸM-PRO" w:eastAsia="HG丸ｺﾞｼｯｸM-PRO" w:hAnsi="HG丸ｺﾞｼｯｸM-PRO" w:cs="ＭＳ Ｐゴシック" w:hint="eastAsia"/>
                <w:kern w:val="0"/>
                <w:szCs w:val="28"/>
                <w:u w:color="FF0000"/>
              </w:rPr>
              <w:t>○健康医療部保健医療室</w:t>
            </w:r>
            <w:r w:rsidRPr="00917040">
              <w:rPr>
                <w:rFonts w:ascii="HG丸ｺﾞｼｯｸM-PRO" w:eastAsia="HG丸ｺﾞｼｯｸM-PRO" w:hAnsi="HG丸ｺﾞｼｯｸM-PRO" w:cs="ＭＳ Ｐゴシック" w:hint="eastAsia"/>
                <w:kern w:val="0"/>
                <w:szCs w:val="28"/>
                <w:u w:val="double" w:color="FF0000"/>
              </w:rPr>
              <w:t>医療対策課</w:t>
            </w:r>
          </w:p>
          <w:p w:rsidR="00917040" w:rsidRPr="00917040" w:rsidRDefault="00917040" w:rsidP="00917040">
            <w:pPr>
              <w:widowControl/>
              <w:ind w:firstLineChars="100" w:firstLine="210"/>
              <w:rPr>
                <w:rFonts w:ascii="HG丸ｺﾞｼｯｸM-PRO" w:eastAsia="HG丸ｺﾞｼｯｸM-PRO" w:hAnsi="HG丸ｺﾞｼｯｸM-PRO" w:cs="ＭＳ Ｐゴシック"/>
                <w:kern w:val="0"/>
                <w:szCs w:val="28"/>
                <w:u w:color="FF0000"/>
              </w:rPr>
            </w:pPr>
          </w:p>
          <w:p w:rsidR="003B70BD" w:rsidRPr="00B26AEB" w:rsidRDefault="00917040" w:rsidP="00917040">
            <w:pPr>
              <w:widowControl/>
              <w:ind w:firstLineChars="100" w:firstLine="210"/>
              <w:rPr>
                <w:rFonts w:ascii="HG丸ｺﾞｼｯｸM-PRO" w:eastAsia="HG丸ｺﾞｼｯｸM-PRO" w:hAnsi="HG丸ｺﾞｼｯｸM-PRO" w:cs="ＭＳ Ｐゴシック"/>
                <w:kern w:val="0"/>
                <w:szCs w:val="28"/>
                <w:u w:color="FF0000"/>
              </w:rPr>
            </w:pPr>
            <w:r w:rsidRPr="00917040">
              <w:rPr>
                <w:rFonts w:ascii="HG丸ｺﾞｼｯｸM-PRO" w:eastAsia="HG丸ｺﾞｼｯｸM-PRO" w:hAnsi="HG丸ｺﾞｼｯｸM-PRO" w:cs="ＭＳ Ｐゴシック" w:hint="eastAsia"/>
                <w:kern w:val="0"/>
                <w:szCs w:val="28"/>
                <w:u w:color="FF0000"/>
              </w:rPr>
              <w:t>HP：</w:t>
            </w:r>
            <w:r w:rsidRPr="00917040">
              <w:rPr>
                <w:rFonts w:ascii="HG丸ｺﾞｼｯｸM-PRO" w:eastAsia="HG丸ｺﾞｼｯｸM-PRO" w:hAnsi="HG丸ｺﾞｼｯｸM-PRO" w:cs="ＭＳ Ｐゴシック" w:hint="eastAsia"/>
                <w:kern w:val="0"/>
                <w:szCs w:val="28"/>
                <w:u w:val="double" w:color="FF0000"/>
              </w:rPr>
              <w:t>http://www.pref.osaka.lg.jp/iryo/</w:t>
            </w:r>
          </w:p>
        </w:tc>
        <w:tc>
          <w:tcPr>
            <w:tcW w:w="6946" w:type="dxa"/>
            <w:tcBorders>
              <w:top w:val="double" w:sz="4" w:space="0" w:color="auto"/>
              <w:left w:val="single" w:sz="8" w:space="0" w:color="auto"/>
              <w:bottom w:val="single" w:sz="12" w:space="0" w:color="auto"/>
              <w:right w:val="single" w:sz="12" w:space="0" w:color="auto"/>
            </w:tcBorders>
          </w:tcPr>
          <w:p w:rsidR="00917040" w:rsidRPr="00917040" w:rsidRDefault="00917040" w:rsidP="00917040">
            <w:pPr>
              <w:widowControl/>
              <w:ind w:firstLineChars="100" w:firstLine="210"/>
              <w:rPr>
                <w:rFonts w:ascii="HG丸ｺﾞｼｯｸM-PRO" w:eastAsia="HG丸ｺﾞｼｯｸM-PRO" w:hAnsi="HG丸ｺﾞｼｯｸM-PRO" w:cs="ＭＳ Ｐゴシック"/>
                <w:kern w:val="0"/>
                <w:szCs w:val="28"/>
                <w:u w:color="FF0000"/>
              </w:rPr>
            </w:pPr>
            <w:r w:rsidRPr="00917040">
              <w:rPr>
                <w:rFonts w:ascii="HG丸ｺﾞｼｯｸM-PRO" w:eastAsia="HG丸ｺﾞｼｯｸM-PRO" w:hAnsi="HG丸ｺﾞｼｯｸM-PRO" w:cs="ＭＳ Ｐゴシック" w:hint="eastAsia"/>
                <w:kern w:val="0"/>
                <w:szCs w:val="28"/>
                <w:u w:color="FF0000"/>
              </w:rPr>
              <w:t>○健康医療部保健医療室</w:t>
            </w:r>
            <w:r w:rsidRPr="00917040">
              <w:rPr>
                <w:rFonts w:ascii="HG丸ｺﾞｼｯｸM-PRO" w:eastAsia="HG丸ｺﾞｼｯｸM-PRO" w:hAnsi="HG丸ｺﾞｼｯｸM-PRO" w:cs="ＭＳ Ｐゴシック" w:hint="eastAsia"/>
                <w:kern w:val="0"/>
                <w:szCs w:val="28"/>
                <w:u w:val="double" w:color="FF0000"/>
              </w:rPr>
              <w:t>感染症対策企画課</w:t>
            </w:r>
          </w:p>
          <w:p w:rsidR="00917040" w:rsidRPr="00917040" w:rsidRDefault="00917040" w:rsidP="00917040">
            <w:pPr>
              <w:widowControl/>
              <w:ind w:firstLineChars="100" w:firstLine="210"/>
              <w:rPr>
                <w:rFonts w:ascii="HG丸ｺﾞｼｯｸM-PRO" w:eastAsia="HG丸ｺﾞｼｯｸM-PRO" w:hAnsi="HG丸ｺﾞｼｯｸM-PRO" w:cs="ＭＳ Ｐゴシック"/>
                <w:kern w:val="0"/>
                <w:szCs w:val="28"/>
                <w:u w:color="FF0000"/>
              </w:rPr>
            </w:pPr>
          </w:p>
          <w:p w:rsidR="003B70BD" w:rsidRPr="00B26AEB" w:rsidRDefault="00917040" w:rsidP="00917040">
            <w:pPr>
              <w:widowControl/>
              <w:ind w:firstLineChars="100" w:firstLine="210"/>
              <w:rPr>
                <w:rFonts w:ascii="HG丸ｺﾞｼｯｸM-PRO" w:eastAsia="HG丸ｺﾞｼｯｸM-PRO" w:hAnsi="HG丸ｺﾞｼｯｸM-PRO" w:cs="ＭＳ Ｐゴシック"/>
                <w:kern w:val="0"/>
                <w:szCs w:val="28"/>
                <w:u w:color="FF0000"/>
              </w:rPr>
            </w:pPr>
            <w:r w:rsidRPr="00917040">
              <w:rPr>
                <w:rFonts w:ascii="HG丸ｺﾞｼｯｸM-PRO" w:eastAsia="HG丸ｺﾞｼｯｸM-PRO" w:hAnsi="HG丸ｺﾞｼｯｸM-PRO" w:cs="ＭＳ Ｐゴシック" w:hint="eastAsia"/>
                <w:kern w:val="0"/>
                <w:szCs w:val="28"/>
                <w:u w:color="FF0000"/>
              </w:rPr>
              <w:t>HP：</w:t>
            </w:r>
            <w:r w:rsidRPr="00917040">
              <w:rPr>
                <w:rFonts w:ascii="HG丸ｺﾞｼｯｸM-PRO" w:eastAsia="HG丸ｺﾞｼｯｸM-PRO" w:hAnsi="HG丸ｺﾞｼｯｸM-PRO" w:cs="ＭＳ Ｐゴシック" w:hint="eastAsia"/>
                <w:kern w:val="0"/>
                <w:szCs w:val="28"/>
                <w:u w:val="double" w:color="FF0000"/>
              </w:rPr>
              <w:t>https://www.pref.osaka.lg.jp/kansenshokikaku/</w:t>
            </w:r>
          </w:p>
        </w:tc>
      </w:tr>
    </w:tbl>
    <w:p w:rsidR="003B70BD" w:rsidRPr="003B70BD" w:rsidRDefault="003B70BD" w:rsidP="00D26869">
      <w:pPr>
        <w:spacing w:line="360" w:lineRule="auto"/>
        <w:rPr>
          <w:rFonts w:ascii="HG丸ｺﾞｼｯｸM-PRO" w:eastAsia="HG丸ｺﾞｼｯｸM-PRO" w:hAnsi="HG丸ｺﾞｼｯｸM-PRO"/>
          <w:sz w:val="24"/>
        </w:rPr>
      </w:pPr>
    </w:p>
    <w:p w:rsidR="00917040" w:rsidRDefault="00917040">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rsidR="00D26869" w:rsidRPr="00D26869" w:rsidRDefault="00D26869" w:rsidP="00BF6B6E">
      <w:pPr>
        <w:rPr>
          <w:rFonts w:ascii="HG丸ｺﾞｼｯｸM-PRO" w:eastAsia="HG丸ｺﾞｼｯｸM-PRO" w:hAnsi="HG丸ｺﾞｼｯｸM-PRO"/>
          <w:sz w:val="24"/>
        </w:rPr>
      </w:pPr>
    </w:p>
    <w:tbl>
      <w:tblPr>
        <w:tblW w:w="14884" w:type="dxa"/>
        <w:tblInd w:w="383" w:type="dxa"/>
        <w:tblCellMar>
          <w:left w:w="99" w:type="dxa"/>
          <w:right w:w="99" w:type="dxa"/>
        </w:tblCellMar>
        <w:tblLook w:val="04A0" w:firstRow="1" w:lastRow="0" w:firstColumn="1" w:lastColumn="0" w:noHBand="0" w:noVBand="1"/>
      </w:tblPr>
      <w:tblGrid>
        <w:gridCol w:w="726"/>
        <w:gridCol w:w="7124"/>
        <w:gridCol w:w="7124"/>
      </w:tblGrid>
      <w:tr w:rsidR="00AD240E" w:rsidRPr="001D201C" w:rsidTr="00713F07">
        <w:trPr>
          <w:trHeight w:val="445"/>
        </w:trPr>
        <w:tc>
          <w:tcPr>
            <w:tcW w:w="1020" w:type="dxa"/>
            <w:vMerge w:val="restart"/>
            <w:tcBorders>
              <w:top w:val="single" w:sz="12" w:space="0" w:color="auto"/>
              <w:left w:val="single" w:sz="12" w:space="0" w:color="auto"/>
              <w:right w:val="single" w:sz="8" w:space="0" w:color="auto"/>
            </w:tcBorders>
            <w:shd w:val="clear" w:color="auto" w:fill="DAEEF3" w:themeFill="accent5" w:themeFillTint="33"/>
            <w:vAlign w:val="center"/>
            <w:hideMark/>
          </w:tcPr>
          <w:p w:rsidR="00AD240E" w:rsidRDefault="00AD240E" w:rsidP="001A212C">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該当</w:t>
            </w:r>
          </w:p>
          <w:p w:rsidR="00AD240E" w:rsidRPr="000131E9" w:rsidRDefault="00AD240E" w:rsidP="001A212C">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ページ</w:t>
            </w:r>
          </w:p>
        </w:tc>
        <w:tc>
          <w:tcPr>
            <w:tcW w:w="13864" w:type="dxa"/>
            <w:gridSpan w:val="2"/>
            <w:tcBorders>
              <w:top w:val="single" w:sz="12" w:space="0" w:color="auto"/>
              <w:left w:val="nil"/>
              <w:bottom w:val="single" w:sz="8" w:space="0" w:color="auto"/>
              <w:right w:val="single" w:sz="12" w:space="0" w:color="auto"/>
            </w:tcBorders>
            <w:shd w:val="clear" w:color="auto" w:fill="DAEEF3" w:themeFill="accent5" w:themeFillTint="33"/>
            <w:noWrap/>
            <w:vAlign w:val="center"/>
            <w:hideMark/>
          </w:tcPr>
          <w:p w:rsidR="00AD240E" w:rsidRPr="001D201C" w:rsidRDefault="00AD240E" w:rsidP="001A212C">
            <w:pPr>
              <w:widowControl/>
              <w:spacing w:line="300" w:lineRule="exact"/>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第5章　資料等</w:t>
            </w:r>
            <w:r w:rsidR="003F18C7">
              <w:rPr>
                <w:rFonts w:ascii="HG丸ｺﾞｼｯｸM-PRO" w:eastAsia="HG丸ｺﾞｼｯｸM-PRO" w:hAnsi="HG丸ｺﾞｼｯｸM-PRO" w:cs="ＭＳ Ｐゴシック" w:hint="eastAsia"/>
                <w:kern w:val="0"/>
                <w:sz w:val="22"/>
                <w:szCs w:val="28"/>
              </w:rPr>
              <w:t xml:space="preserve">　４　食の安全安心に関するお問い合わせ先</w:t>
            </w:r>
          </w:p>
        </w:tc>
      </w:tr>
      <w:tr w:rsidR="00AD240E" w:rsidRPr="00CA3765" w:rsidTr="00713F07">
        <w:trPr>
          <w:trHeight w:val="282"/>
        </w:trPr>
        <w:tc>
          <w:tcPr>
            <w:tcW w:w="1020" w:type="dxa"/>
            <w:vMerge/>
            <w:tcBorders>
              <w:left w:val="single" w:sz="12" w:space="0" w:color="auto"/>
              <w:bottom w:val="double" w:sz="4" w:space="0" w:color="auto"/>
              <w:right w:val="single" w:sz="8" w:space="0" w:color="auto"/>
            </w:tcBorders>
            <w:shd w:val="clear" w:color="auto" w:fill="DAEEF3" w:themeFill="accent5" w:themeFillTint="33"/>
            <w:vAlign w:val="center"/>
          </w:tcPr>
          <w:p w:rsidR="00AD240E" w:rsidRPr="000131E9" w:rsidRDefault="00AD240E" w:rsidP="001A212C">
            <w:pPr>
              <w:widowControl/>
              <w:jc w:val="center"/>
              <w:rPr>
                <w:rFonts w:ascii="HG丸ｺﾞｼｯｸM-PRO" w:eastAsia="HG丸ｺﾞｼｯｸM-PRO" w:hAnsi="HG丸ｺﾞｼｯｸM-PRO" w:cs="ＭＳ Ｐゴシック"/>
                <w:b/>
                <w:bCs/>
                <w:kern w:val="0"/>
                <w:sz w:val="22"/>
                <w:szCs w:val="28"/>
              </w:rPr>
            </w:pPr>
          </w:p>
        </w:tc>
        <w:tc>
          <w:tcPr>
            <w:tcW w:w="6707" w:type="dxa"/>
            <w:tcBorders>
              <w:top w:val="single" w:sz="8" w:space="0" w:color="auto"/>
              <w:left w:val="nil"/>
              <w:bottom w:val="double" w:sz="4" w:space="0" w:color="auto"/>
              <w:right w:val="single" w:sz="8" w:space="0" w:color="auto"/>
            </w:tcBorders>
            <w:shd w:val="clear" w:color="auto" w:fill="DAEEF3" w:themeFill="accent5" w:themeFillTint="33"/>
          </w:tcPr>
          <w:p w:rsidR="00AD240E" w:rsidRPr="005B6F67" w:rsidRDefault="00AD240E" w:rsidP="001A212C">
            <w:pPr>
              <w:widowControl/>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変更前</w:t>
            </w:r>
          </w:p>
        </w:tc>
        <w:tc>
          <w:tcPr>
            <w:tcW w:w="7157" w:type="dxa"/>
            <w:tcBorders>
              <w:top w:val="single" w:sz="4" w:space="0" w:color="auto"/>
              <w:left w:val="single" w:sz="8" w:space="0" w:color="auto"/>
              <w:bottom w:val="double" w:sz="4" w:space="0" w:color="auto"/>
              <w:right w:val="single" w:sz="12" w:space="0" w:color="auto"/>
            </w:tcBorders>
            <w:shd w:val="clear" w:color="auto" w:fill="DAEEF3" w:themeFill="accent5" w:themeFillTint="33"/>
          </w:tcPr>
          <w:p w:rsidR="00AD240E" w:rsidRPr="00CA3765" w:rsidRDefault="00AD240E" w:rsidP="001A212C">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b/>
                <w:bCs/>
                <w:kern w:val="0"/>
                <w:sz w:val="22"/>
                <w:szCs w:val="28"/>
              </w:rPr>
              <w:t>変更後</w:t>
            </w:r>
          </w:p>
        </w:tc>
      </w:tr>
      <w:tr w:rsidR="00AD240E" w:rsidRPr="000D2553" w:rsidTr="004D008C">
        <w:trPr>
          <w:trHeight w:val="4217"/>
        </w:trPr>
        <w:tc>
          <w:tcPr>
            <w:tcW w:w="1020" w:type="dxa"/>
            <w:tcBorders>
              <w:top w:val="double" w:sz="4" w:space="0" w:color="auto"/>
              <w:left w:val="single" w:sz="12" w:space="0" w:color="auto"/>
              <w:bottom w:val="single" w:sz="12" w:space="0" w:color="auto"/>
              <w:right w:val="single" w:sz="8" w:space="0" w:color="auto"/>
            </w:tcBorders>
            <w:shd w:val="clear" w:color="auto" w:fill="auto"/>
            <w:vAlign w:val="center"/>
          </w:tcPr>
          <w:p w:rsidR="00AD240E" w:rsidRPr="000131E9" w:rsidRDefault="00AD240E" w:rsidP="001A212C">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kern w:val="0"/>
                <w:sz w:val="22"/>
                <w:szCs w:val="28"/>
              </w:rPr>
              <w:t>P.72</w:t>
            </w:r>
          </w:p>
        </w:tc>
        <w:tc>
          <w:tcPr>
            <w:tcW w:w="6707" w:type="dxa"/>
            <w:tcBorders>
              <w:top w:val="double" w:sz="4" w:space="0" w:color="auto"/>
              <w:left w:val="nil"/>
              <w:bottom w:val="single" w:sz="12" w:space="0" w:color="auto"/>
              <w:right w:val="single" w:sz="8" w:space="0" w:color="auto"/>
            </w:tcBorders>
            <w:shd w:val="clear" w:color="auto" w:fill="auto"/>
          </w:tcPr>
          <w:p w:rsidR="00713F07" w:rsidRPr="00713F07" w:rsidRDefault="00713F07" w:rsidP="00713F07">
            <w:pPr>
              <w:widowControl/>
              <w:rPr>
                <w:rFonts w:ascii="HG丸ｺﾞｼｯｸM-PRO" w:eastAsia="HG丸ｺﾞｼｯｸM-PRO" w:hAnsi="HG丸ｺﾞｼｯｸM-PRO" w:cs="ＭＳ Ｐゴシック"/>
                <w:kern w:val="0"/>
                <w:szCs w:val="28"/>
                <w:u w:color="FF0000"/>
              </w:rPr>
            </w:pPr>
            <w:r w:rsidRPr="00713F07">
              <w:rPr>
                <w:rFonts w:ascii="HG丸ｺﾞｼｯｸM-PRO" w:eastAsia="HG丸ｺﾞｼｯｸM-PRO" w:hAnsi="HG丸ｺﾞｼｯｸM-PRO" w:cs="ＭＳ Ｐゴシック" w:hint="eastAsia"/>
                <w:kern w:val="0"/>
                <w:szCs w:val="28"/>
                <w:u w:color="FF0000"/>
              </w:rPr>
              <w:t>≪保健所設置市保健所≫</w:t>
            </w:r>
          </w:p>
          <w:tbl>
            <w:tblPr>
              <w:tblStyle w:val="a3"/>
              <w:tblW w:w="6916" w:type="dxa"/>
              <w:tblLook w:val="04A0" w:firstRow="1" w:lastRow="0" w:firstColumn="1" w:lastColumn="0" w:noHBand="0" w:noVBand="1"/>
            </w:tblPr>
            <w:tblGrid>
              <w:gridCol w:w="1531"/>
              <w:gridCol w:w="1757"/>
              <w:gridCol w:w="3628"/>
            </w:tblGrid>
            <w:tr w:rsidR="00713F07" w:rsidRPr="00713F07" w:rsidTr="0004143A">
              <w:tc>
                <w:tcPr>
                  <w:tcW w:w="1531" w:type="dxa"/>
                  <w:shd w:val="clear" w:color="auto" w:fill="DAEEF3" w:themeFill="accent5" w:themeFillTint="33"/>
                  <w:vAlign w:val="center"/>
                </w:tcPr>
                <w:p w:rsidR="00713F07" w:rsidRPr="00713F07" w:rsidRDefault="00713F07" w:rsidP="00713F07">
                  <w:pPr>
                    <w:jc w:val="center"/>
                    <w:rPr>
                      <w:rFonts w:ascii="HG丸ｺﾞｼｯｸM-PRO" w:eastAsia="HG丸ｺﾞｼｯｸM-PRO" w:hAnsi="HG丸ｺﾞｼｯｸM-PRO" w:cs="ＭＳ Ｐゴシック"/>
                      <w:kern w:val="0"/>
                      <w:sz w:val="18"/>
                      <w:szCs w:val="28"/>
                      <w:u w:color="FF0000"/>
                    </w:rPr>
                  </w:pPr>
                  <w:r w:rsidRPr="00713F07">
                    <w:rPr>
                      <w:rFonts w:ascii="HG丸ｺﾞｼｯｸM-PRO" w:eastAsia="HG丸ｺﾞｼｯｸM-PRO" w:hAnsi="HG丸ｺﾞｼｯｸM-PRO" w:cs="ＭＳ Ｐゴシック" w:hint="eastAsia"/>
                      <w:kern w:val="0"/>
                      <w:sz w:val="18"/>
                      <w:szCs w:val="28"/>
                      <w:u w:color="FF0000"/>
                    </w:rPr>
                    <w:t>名称</w:t>
                  </w:r>
                </w:p>
              </w:tc>
              <w:tc>
                <w:tcPr>
                  <w:tcW w:w="1757" w:type="dxa"/>
                  <w:shd w:val="clear" w:color="auto" w:fill="DAEEF3" w:themeFill="accent5" w:themeFillTint="33"/>
                </w:tcPr>
                <w:p w:rsidR="00713F07" w:rsidRPr="00713F07" w:rsidRDefault="00713F07" w:rsidP="00713F07">
                  <w:pPr>
                    <w:spacing w:line="240" w:lineRule="exact"/>
                    <w:jc w:val="center"/>
                    <w:rPr>
                      <w:rFonts w:ascii="HG丸ｺﾞｼｯｸM-PRO" w:eastAsia="HG丸ｺﾞｼｯｸM-PRO" w:hAnsi="HG丸ｺﾞｼｯｸM-PRO" w:cs="ＭＳ Ｐゴシック"/>
                      <w:kern w:val="0"/>
                      <w:sz w:val="18"/>
                      <w:szCs w:val="28"/>
                      <w:u w:color="FF0000"/>
                    </w:rPr>
                  </w:pPr>
                  <w:r w:rsidRPr="00713F07">
                    <w:rPr>
                      <w:rFonts w:ascii="HG丸ｺﾞｼｯｸM-PRO" w:eastAsia="HG丸ｺﾞｼｯｸM-PRO" w:hAnsi="HG丸ｺﾞｼｯｸM-PRO" w:cs="ＭＳ Ｐゴシック" w:hint="eastAsia"/>
                      <w:kern w:val="0"/>
                      <w:sz w:val="18"/>
                      <w:szCs w:val="28"/>
                      <w:u w:color="FF0000"/>
                    </w:rPr>
                    <w:t>電話</w:t>
                  </w:r>
                </w:p>
                <w:p w:rsidR="00713F07" w:rsidRPr="00713F07" w:rsidRDefault="00713F07" w:rsidP="00713F07">
                  <w:pPr>
                    <w:spacing w:line="240" w:lineRule="exact"/>
                    <w:jc w:val="center"/>
                    <w:rPr>
                      <w:rFonts w:ascii="HG丸ｺﾞｼｯｸM-PRO" w:eastAsia="HG丸ｺﾞｼｯｸM-PRO" w:hAnsi="HG丸ｺﾞｼｯｸM-PRO" w:cs="ＭＳ Ｐゴシック"/>
                      <w:kern w:val="0"/>
                      <w:sz w:val="18"/>
                      <w:szCs w:val="28"/>
                      <w:u w:color="FF0000"/>
                    </w:rPr>
                  </w:pPr>
                  <w:r w:rsidRPr="00713F07">
                    <w:rPr>
                      <w:rFonts w:ascii="HG丸ｺﾞｼｯｸM-PRO" w:eastAsia="HG丸ｺﾞｼｯｸM-PRO" w:hAnsi="HG丸ｺﾞｼｯｸM-PRO" w:cs="ＭＳ Ｐゴシック" w:hint="eastAsia"/>
                      <w:kern w:val="0"/>
                      <w:sz w:val="18"/>
                      <w:szCs w:val="28"/>
                      <w:u w:color="FF0000"/>
                    </w:rPr>
                    <w:t>FAX</w:t>
                  </w:r>
                </w:p>
              </w:tc>
              <w:tc>
                <w:tcPr>
                  <w:tcW w:w="3628" w:type="dxa"/>
                  <w:shd w:val="clear" w:color="auto" w:fill="DAEEF3" w:themeFill="accent5" w:themeFillTint="33"/>
                  <w:vAlign w:val="center"/>
                </w:tcPr>
                <w:p w:rsidR="00713F07" w:rsidRPr="00713F07" w:rsidRDefault="00713F07" w:rsidP="00713F07">
                  <w:pPr>
                    <w:jc w:val="center"/>
                    <w:rPr>
                      <w:rFonts w:ascii="HG丸ｺﾞｼｯｸM-PRO" w:eastAsia="HG丸ｺﾞｼｯｸM-PRO" w:hAnsi="HG丸ｺﾞｼｯｸM-PRO" w:cs="ＭＳ Ｐゴシック"/>
                      <w:kern w:val="0"/>
                      <w:sz w:val="18"/>
                      <w:szCs w:val="28"/>
                      <w:u w:color="FF0000"/>
                    </w:rPr>
                  </w:pPr>
                  <w:r w:rsidRPr="00713F07">
                    <w:rPr>
                      <w:rFonts w:ascii="HG丸ｺﾞｼｯｸM-PRO" w:eastAsia="HG丸ｺﾞｼｯｸM-PRO" w:hAnsi="HG丸ｺﾞｼｯｸM-PRO" w:cs="ＭＳ Ｐゴシック" w:hint="eastAsia"/>
                      <w:kern w:val="0"/>
                      <w:sz w:val="18"/>
                      <w:szCs w:val="28"/>
                      <w:u w:color="FF0000"/>
                    </w:rPr>
                    <w:t>HP</w:t>
                  </w:r>
                </w:p>
              </w:tc>
            </w:tr>
            <w:tr w:rsidR="00713F07" w:rsidRPr="00713F07" w:rsidTr="0004143A">
              <w:tc>
                <w:tcPr>
                  <w:tcW w:w="1531" w:type="dxa"/>
                  <w:vAlign w:val="center"/>
                </w:tcPr>
                <w:p w:rsidR="00713F07" w:rsidRPr="00713F07" w:rsidRDefault="00713F07" w:rsidP="00713F07">
                  <w:pPr>
                    <w:jc w:val="center"/>
                    <w:rPr>
                      <w:rFonts w:ascii="HG丸ｺﾞｼｯｸM-PRO" w:eastAsia="HG丸ｺﾞｼｯｸM-PRO" w:hAnsi="HG丸ｺﾞｼｯｸM-PRO" w:cs="ＭＳ Ｐゴシック"/>
                      <w:kern w:val="0"/>
                      <w:sz w:val="18"/>
                      <w:szCs w:val="28"/>
                      <w:u w:color="FF0000"/>
                    </w:rPr>
                  </w:pPr>
                  <w:r w:rsidRPr="00713F07">
                    <w:rPr>
                      <w:rFonts w:ascii="HG丸ｺﾞｼｯｸM-PRO" w:eastAsia="HG丸ｺﾞｼｯｸM-PRO" w:hAnsi="HG丸ｺﾞｼｯｸM-PRO" w:cs="ＭＳ Ｐゴシック" w:hint="eastAsia"/>
                      <w:kern w:val="0"/>
                      <w:sz w:val="18"/>
                      <w:szCs w:val="28"/>
                      <w:u w:color="FF0000"/>
                    </w:rPr>
                    <w:t>豊中市保健所</w:t>
                  </w:r>
                </w:p>
              </w:tc>
              <w:tc>
                <w:tcPr>
                  <w:tcW w:w="1757" w:type="dxa"/>
                </w:tcPr>
                <w:p w:rsidR="00713F07" w:rsidRPr="00713F07" w:rsidRDefault="00713F07" w:rsidP="00713F07">
                  <w:pPr>
                    <w:rPr>
                      <w:rFonts w:ascii="HG丸ｺﾞｼｯｸM-PRO" w:eastAsia="HG丸ｺﾞｼｯｸM-PRO" w:hAnsi="HG丸ｺﾞｼｯｸM-PRO" w:cs="ＭＳ Ｐゴシック"/>
                      <w:kern w:val="0"/>
                      <w:sz w:val="18"/>
                      <w:szCs w:val="28"/>
                      <w:u w:color="FF0000"/>
                    </w:rPr>
                  </w:pPr>
                  <w:r w:rsidRPr="00713F07">
                    <w:rPr>
                      <w:rFonts w:ascii="HG丸ｺﾞｼｯｸM-PRO" w:eastAsia="HG丸ｺﾞｼｯｸM-PRO" w:hAnsi="HG丸ｺﾞｼｯｸM-PRO" w:cs="ＭＳ Ｐゴシック" w:hint="eastAsia"/>
                      <w:kern w:val="0"/>
                      <w:sz w:val="18"/>
                      <w:szCs w:val="28"/>
                      <w:u w:color="FF0000"/>
                    </w:rPr>
                    <w:t>0</w:t>
                  </w:r>
                  <w:r w:rsidRPr="00713F07">
                    <w:rPr>
                      <w:rFonts w:ascii="HG丸ｺﾞｼｯｸM-PRO" w:eastAsia="HG丸ｺﾞｼｯｸM-PRO" w:hAnsi="HG丸ｺﾞｼｯｸM-PRO" w:cs="ＭＳ Ｐゴシック"/>
                      <w:kern w:val="0"/>
                      <w:sz w:val="18"/>
                      <w:szCs w:val="28"/>
                      <w:u w:color="FF0000"/>
                    </w:rPr>
                    <w:t>6-6152-7307</w:t>
                  </w:r>
                </w:p>
                <w:p w:rsidR="00713F07" w:rsidRPr="00713F07" w:rsidRDefault="00713F07" w:rsidP="00713F07">
                  <w:pPr>
                    <w:rPr>
                      <w:rFonts w:ascii="HG丸ｺﾞｼｯｸM-PRO" w:eastAsia="HG丸ｺﾞｼｯｸM-PRO" w:hAnsi="HG丸ｺﾞｼｯｸM-PRO" w:cs="ＭＳ Ｐゴシック"/>
                      <w:kern w:val="0"/>
                      <w:sz w:val="18"/>
                      <w:szCs w:val="28"/>
                      <w:u w:color="FF0000"/>
                    </w:rPr>
                  </w:pPr>
                  <w:r w:rsidRPr="00713F07">
                    <w:rPr>
                      <w:rFonts w:ascii="HG丸ｺﾞｼｯｸM-PRO" w:eastAsia="HG丸ｺﾞｼｯｸM-PRO" w:hAnsi="HG丸ｺﾞｼｯｸM-PRO" w:cs="ＭＳ Ｐゴシック"/>
                      <w:kern w:val="0"/>
                      <w:sz w:val="18"/>
                      <w:szCs w:val="28"/>
                      <w:u w:color="FF0000"/>
                    </w:rPr>
                    <w:t>06-6152-7328</w:t>
                  </w:r>
                </w:p>
              </w:tc>
              <w:tc>
                <w:tcPr>
                  <w:tcW w:w="3628" w:type="dxa"/>
                </w:tcPr>
                <w:p w:rsidR="00713F07" w:rsidRPr="00713F07" w:rsidRDefault="007E7F06" w:rsidP="00713F07">
                  <w:pPr>
                    <w:rPr>
                      <w:rFonts w:ascii="HG丸ｺﾞｼｯｸM-PRO" w:eastAsia="HG丸ｺﾞｼｯｸM-PRO" w:hAnsi="HG丸ｺﾞｼｯｸM-PRO" w:cs="ＭＳ Ｐゴシック"/>
                      <w:kern w:val="0"/>
                      <w:sz w:val="18"/>
                      <w:szCs w:val="28"/>
                      <w:u w:color="FF0000"/>
                    </w:rPr>
                  </w:pPr>
                  <w:hyperlink r:id="rId8" w:history="1">
                    <w:r w:rsidR="00713F07" w:rsidRPr="00713F07">
                      <w:rPr>
                        <w:rFonts w:ascii="HG丸ｺﾞｼｯｸM-PRO" w:eastAsia="HG丸ｺﾞｼｯｸM-PRO" w:hAnsi="HG丸ｺﾞｼｯｸM-PRO" w:cs="ＭＳ Ｐゴシック" w:hint="eastAsia"/>
                        <w:color w:val="0000FF" w:themeColor="hyperlink"/>
                        <w:kern w:val="0"/>
                        <w:sz w:val="18"/>
                        <w:szCs w:val="28"/>
                        <w:u w:val="single" w:color="FF0000"/>
                      </w:rPr>
                      <w:t>http://www.city.toyonaka.osaka.jp/</w:t>
                    </w:r>
                  </w:hyperlink>
                </w:p>
                <w:p w:rsidR="00713F07" w:rsidRPr="00713F07" w:rsidRDefault="00713F07" w:rsidP="00713F07">
                  <w:pPr>
                    <w:rPr>
                      <w:rFonts w:ascii="HG丸ｺﾞｼｯｸM-PRO" w:eastAsia="HG丸ｺﾞｼｯｸM-PRO" w:hAnsi="HG丸ｺﾞｼｯｸM-PRO" w:cs="ＭＳ Ｐゴシック"/>
                      <w:kern w:val="0"/>
                      <w:sz w:val="18"/>
                      <w:szCs w:val="28"/>
                      <w:u w:color="FF0000"/>
                    </w:rPr>
                  </w:pPr>
                  <w:proofErr w:type="spellStart"/>
                  <w:r w:rsidRPr="00713F07">
                    <w:rPr>
                      <w:rFonts w:ascii="HG丸ｺﾞｼｯｸM-PRO" w:eastAsia="HG丸ｺﾞｼｯｸM-PRO" w:hAnsi="HG丸ｺﾞｼｯｸM-PRO" w:cs="ＭＳ Ｐゴシック" w:hint="eastAsia"/>
                      <w:kern w:val="0"/>
                      <w:sz w:val="18"/>
                      <w:szCs w:val="28"/>
                      <w:u w:color="FF0000"/>
                    </w:rPr>
                    <w:t>shisetsu</w:t>
                  </w:r>
                  <w:proofErr w:type="spellEnd"/>
                  <w:r w:rsidRPr="00713F07">
                    <w:rPr>
                      <w:rFonts w:ascii="HG丸ｺﾞｼｯｸM-PRO" w:eastAsia="HG丸ｺﾞｼｯｸM-PRO" w:hAnsi="HG丸ｺﾞｼｯｸM-PRO" w:cs="ＭＳ Ｐゴシック" w:hint="eastAsia"/>
                      <w:kern w:val="0"/>
                      <w:sz w:val="18"/>
                      <w:szCs w:val="28"/>
                      <w:u w:color="FF0000"/>
                    </w:rPr>
                    <w:t>/</w:t>
                  </w:r>
                  <w:proofErr w:type="spellStart"/>
                  <w:r w:rsidRPr="00713F07">
                    <w:rPr>
                      <w:rFonts w:ascii="HG丸ｺﾞｼｯｸM-PRO" w:eastAsia="HG丸ｺﾞｼｯｸM-PRO" w:hAnsi="HG丸ｺﾞｼｯｸM-PRO" w:cs="ＭＳ Ｐゴシック" w:hint="eastAsia"/>
                      <w:kern w:val="0"/>
                      <w:sz w:val="18"/>
                      <w:szCs w:val="28"/>
                      <w:u w:color="FF0000"/>
                    </w:rPr>
                    <w:t>hoken</w:t>
                  </w:r>
                  <w:proofErr w:type="spellEnd"/>
                  <w:r w:rsidRPr="00713F07">
                    <w:rPr>
                      <w:rFonts w:ascii="HG丸ｺﾞｼｯｸM-PRO" w:eastAsia="HG丸ｺﾞｼｯｸM-PRO" w:hAnsi="HG丸ｺﾞｼｯｸM-PRO" w:cs="ＭＳ Ｐゴシック" w:hint="eastAsia"/>
                      <w:kern w:val="0"/>
                      <w:sz w:val="18"/>
                      <w:szCs w:val="28"/>
                      <w:u w:color="FF0000"/>
                    </w:rPr>
                    <w:t>/</w:t>
                  </w:r>
                </w:p>
                <w:p w:rsidR="00713F07" w:rsidRPr="00713F07" w:rsidRDefault="00713F07" w:rsidP="00713F07">
                  <w:pPr>
                    <w:rPr>
                      <w:rFonts w:ascii="HG丸ｺﾞｼｯｸM-PRO" w:eastAsia="HG丸ｺﾞｼｯｸM-PRO" w:hAnsi="HG丸ｺﾞｼｯｸM-PRO" w:cs="ＭＳ Ｐゴシック"/>
                      <w:kern w:val="0"/>
                      <w:sz w:val="18"/>
                      <w:szCs w:val="28"/>
                      <w:u w:color="FF0000"/>
                    </w:rPr>
                  </w:pPr>
                  <w:r w:rsidRPr="00713F07">
                    <w:rPr>
                      <w:rFonts w:ascii="HG丸ｺﾞｼｯｸM-PRO" w:eastAsia="HG丸ｺﾞｼｯｸM-PRO" w:hAnsi="HG丸ｺﾞｼｯｸM-PRO" w:cs="ＭＳ Ｐゴシック" w:hint="eastAsia"/>
                      <w:kern w:val="0"/>
                      <w:sz w:val="18"/>
                      <w:szCs w:val="28"/>
                      <w:u w:color="FF0000"/>
                    </w:rPr>
                    <w:t>toyonamasihokennsyo1.html</w:t>
                  </w:r>
                </w:p>
              </w:tc>
            </w:tr>
            <w:tr w:rsidR="00713F07" w:rsidRPr="00713F07" w:rsidTr="0004143A">
              <w:tc>
                <w:tcPr>
                  <w:tcW w:w="1531" w:type="dxa"/>
                  <w:vAlign w:val="center"/>
                </w:tcPr>
                <w:p w:rsidR="00713F07" w:rsidRPr="00713F07" w:rsidRDefault="00713F07" w:rsidP="00713F07">
                  <w:pPr>
                    <w:jc w:val="center"/>
                    <w:rPr>
                      <w:rFonts w:ascii="HG丸ｺﾞｼｯｸM-PRO" w:eastAsia="HG丸ｺﾞｼｯｸM-PRO" w:hAnsi="HG丸ｺﾞｼｯｸM-PRO" w:cs="ＭＳ Ｐゴシック"/>
                      <w:kern w:val="0"/>
                      <w:sz w:val="18"/>
                      <w:szCs w:val="28"/>
                      <w:u w:color="FF0000"/>
                    </w:rPr>
                  </w:pPr>
                  <w:r w:rsidRPr="00713F07">
                    <w:rPr>
                      <w:rFonts w:ascii="HG丸ｺﾞｼｯｸM-PRO" w:eastAsia="HG丸ｺﾞｼｯｸM-PRO" w:hAnsi="HG丸ｺﾞｼｯｸM-PRO" w:cs="ＭＳ Ｐゴシック" w:hint="eastAsia"/>
                      <w:kern w:val="0"/>
                      <w:sz w:val="18"/>
                      <w:szCs w:val="28"/>
                      <w:u w:color="FF0000"/>
                    </w:rPr>
                    <w:t>吹田市保健所</w:t>
                  </w:r>
                </w:p>
              </w:tc>
              <w:tc>
                <w:tcPr>
                  <w:tcW w:w="1757" w:type="dxa"/>
                </w:tcPr>
                <w:p w:rsidR="00713F07" w:rsidRPr="00713F07" w:rsidRDefault="00713F07" w:rsidP="00713F07">
                  <w:pPr>
                    <w:rPr>
                      <w:rFonts w:ascii="HG丸ｺﾞｼｯｸM-PRO" w:eastAsia="HG丸ｺﾞｼｯｸM-PRO" w:hAnsi="HG丸ｺﾞｼｯｸM-PRO" w:cs="ＭＳ Ｐゴシック"/>
                      <w:kern w:val="0"/>
                      <w:sz w:val="18"/>
                      <w:szCs w:val="28"/>
                      <w:u w:val="double" w:color="FF0000"/>
                    </w:rPr>
                  </w:pPr>
                  <w:r w:rsidRPr="00713F07">
                    <w:rPr>
                      <w:rFonts w:ascii="HG丸ｺﾞｼｯｸM-PRO" w:eastAsia="HG丸ｺﾞｼｯｸM-PRO" w:hAnsi="HG丸ｺﾞｼｯｸM-PRO" w:cs="ＭＳ Ｐゴシック" w:hint="eastAsia"/>
                      <w:kern w:val="0"/>
                      <w:sz w:val="18"/>
                      <w:szCs w:val="28"/>
                      <w:u w:val="double" w:color="FF0000"/>
                    </w:rPr>
                    <w:t>確認中</w:t>
                  </w:r>
                </w:p>
              </w:tc>
              <w:tc>
                <w:tcPr>
                  <w:tcW w:w="3628" w:type="dxa"/>
                </w:tcPr>
                <w:p w:rsidR="00713F07" w:rsidRPr="00713F07" w:rsidRDefault="00713F07" w:rsidP="00713F07">
                  <w:pPr>
                    <w:rPr>
                      <w:rFonts w:ascii="HG丸ｺﾞｼｯｸM-PRO" w:eastAsia="HG丸ｺﾞｼｯｸM-PRO" w:hAnsi="HG丸ｺﾞｼｯｸM-PRO" w:cs="ＭＳ Ｐゴシック"/>
                      <w:kern w:val="0"/>
                      <w:sz w:val="18"/>
                      <w:szCs w:val="28"/>
                      <w:u w:val="double" w:color="FF0000"/>
                    </w:rPr>
                  </w:pPr>
                  <w:r w:rsidRPr="00713F07">
                    <w:rPr>
                      <w:rFonts w:ascii="HG丸ｺﾞｼｯｸM-PRO" w:eastAsia="HG丸ｺﾞｼｯｸM-PRO" w:hAnsi="HG丸ｺﾞｼｯｸM-PRO" w:cs="ＭＳ Ｐゴシック" w:hint="eastAsia"/>
                      <w:kern w:val="0"/>
                      <w:sz w:val="18"/>
                      <w:szCs w:val="28"/>
                      <w:u w:val="double" w:color="FF0000"/>
                    </w:rPr>
                    <w:t>確認中</w:t>
                  </w:r>
                </w:p>
              </w:tc>
            </w:tr>
            <w:tr w:rsidR="00713F07" w:rsidRPr="00713F07" w:rsidTr="0004143A">
              <w:tc>
                <w:tcPr>
                  <w:tcW w:w="1531" w:type="dxa"/>
                  <w:vAlign w:val="center"/>
                </w:tcPr>
                <w:p w:rsidR="00713F07" w:rsidRPr="00713F07" w:rsidRDefault="00713F07" w:rsidP="00713F07">
                  <w:pPr>
                    <w:jc w:val="center"/>
                    <w:rPr>
                      <w:rFonts w:ascii="HG丸ｺﾞｼｯｸM-PRO" w:eastAsia="HG丸ｺﾞｼｯｸM-PRO" w:hAnsi="HG丸ｺﾞｼｯｸM-PRO" w:cs="ＭＳ Ｐゴシック"/>
                      <w:kern w:val="0"/>
                      <w:sz w:val="18"/>
                      <w:szCs w:val="28"/>
                      <w:u w:color="FF0000"/>
                    </w:rPr>
                  </w:pPr>
                  <w:r w:rsidRPr="00713F07">
                    <w:rPr>
                      <w:rFonts w:ascii="HG丸ｺﾞｼｯｸM-PRO" w:eastAsia="HG丸ｺﾞｼｯｸM-PRO" w:hAnsi="HG丸ｺﾞｼｯｸM-PRO" w:cs="ＭＳ Ｐゴシック" w:hint="eastAsia"/>
                      <w:kern w:val="0"/>
                      <w:sz w:val="18"/>
                      <w:szCs w:val="28"/>
                      <w:u w:color="FF0000"/>
                    </w:rPr>
                    <w:t>高槻市保健所</w:t>
                  </w:r>
                </w:p>
              </w:tc>
              <w:tc>
                <w:tcPr>
                  <w:tcW w:w="1757" w:type="dxa"/>
                </w:tcPr>
                <w:p w:rsidR="00713F07" w:rsidRPr="00713F07" w:rsidRDefault="00713F07" w:rsidP="00713F07">
                  <w:pPr>
                    <w:rPr>
                      <w:rFonts w:ascii="HG丸ｺﾞｼｯｸM-PRO" w:eastAsia="HG丸ｺﾞｼｯｸM-PRO" w:hAnsi="HG丸ｺﾞｼｯｸM-PRO" w:cs="ＭＳ Ｐゴシック"/>
                      <w:kern w:val="0"/>
                      <w:sz w:val="18"/>
                      <w:szCs w:val="28"/>
                      <w:u w:color="FF0000"/>
                    </w:rPr>
                  </w:pPr>
                  <w:r w:rsidRPr="00713F07">
                    <w:rPr>
                      <w:rFonts w:ascii="HG丸ｺﾞｼｯｸM-PRO" w:eastAsia="HG丸ｺﾞｼｯｸM-PRO" w:hAnsi="HG丸ｺﾞｼｯｸM-PRO" w:cs="ＭＳ Ｐゴシック" w:hint="eastAsia"/>
                      <w:kern w:val="0"/>
                      <w:sz w:val="18"/>
                      <w:szCs w:val="28"/>
                      <w:u w:color="FF0000"/>
                    </w:rPr>
                    <w:t>072-661-9333</w:t>
                  </w:r>
                </w:p>
                <w:p w:rsidR="00713F07" w:rsidRPr="00713F07" w:rsidRDefault="00713F07" w:rsidP="00713F07">
                  <w:pPr>
                    <w:rPr>
                      <w:rFonts w:ascii="HG丸ｺﾞｼｯｸM-PRO" w:eastAsia="HG丸ｺﾞｼｯｸM-PRO" w:hAnsi="HG丸ｺﾞｼｯｸM-PRO" w:cs="ＭＳ Ｐゴシック"/>
                      <w:kern w:val="0"/>
                      <w:sz w:val="18"/>
                      <w:szCs w:val="28"/>
                      <w:u w:color="FF0000"/>
                    </w:rPr>
                  </w:pPr>
                  <w:r w:rsidRPr="00713F07">
                    <w:rPr>
                      <w:rFonts w:ascii="HG丸ｺﾞｼｯｸM-PRO" w:eastAsia="HG丸ｺﾞｼｯｸM-PRO" w:hAnsi="HG丸ｺﾞｼｯｸM-PRO" w:cs="ＭＳ Ｐゴシック"/>
                      <w:kern w:val="0"/>
                      <w:sz w:val="18"/>
                      <w:szCs w:val="28"/>
                      <w:u w:color="FF0000"/>
                    </w:rPr>
                    <w:t>072-661-1800</w:t>
                  </w:r>
                </w:p>
              </w:tc>
              <w:tc>
                <w:tcPr>
                  <w:tcW w:w="3628" w:type="dxa"/>
                </w:tcPr>
                <w:p w:rsidR="00713F07" w:rsidRPr="00713F07" w:rsidRDefault="007E7F06" w:rsidP="00713F07">
                  <w:pPr>
                    <w:rPr>
                      <w:rFonts w:ascii="HG丸ｺﾞｼｯｸM-PRO" w:eastAsia="HG丸ｺﾞｼｯｸM-PRO" w:hAnsi="HG丸ｺﾞｼｯｸM-PRO" w:cs="ＭＳ Ｐゴシック"/>
                      <w:kern w:val="0"/>
                      <w:sz w:val="18"/>
                      <w:szCs w:val="28"/>
                      <w:u w:color="FF0000"/>
                    </w:rPr>
                  </w:pPr>
                  <w:hyperlink r:id="rId9" w:history="1">
                    <w:r w:rsidR="00713F07" w:rsidRPr="00713F07">
                      <w:rPr>
                        <w:rFonts w:ascii="HG丸ｺﾞｼｯｸM-PRO" w:eastAsia="HG丸ｺﾞｼｯｸM-PRO" w:hAnsi="HG丸ｺﾞｼｯｸM-PRO" w:cs="ＭＳ Ｐゴシック" w:hint="eastAsia"/>
                        <w:color w:val="0000FF" w:themeColor="hyperlink"/>
                        <w:kern w:val="0"/>
                        <w:sz w:val="18"/>
                        <w:szCs w:val="28"/>
                        <w:u w:val="single" w:color="FF0000"/>
                      </w:rPr>
                      <w:t>http://www.city.takatsuki.osaka.jp/</w:t>
                    </w:r>
                  </w:hyperlink>
                </w:p>
                <w:p w:rsidR="00713F07" w:rsidRPr="00713F07" w:rsidRDefault="00713F07" w:rsidP="00713F07">
                  <w:pPr>
                    <w:rPr>
                      <w:rFonts w:ascii="HG丸ｺﾞｼｯｸM-PRO" w:eastAsia="HG丸ｺﾞｼｯｸM-PRO" w:hAnsi="HG丸ｺﾞｼｯｸM-PRO" w:cs="ＭＳ Ｐゴシック"/>
                      <w:kern w:val="0"/>
                      <w:sz w:val="18"/>
                      <w:szCs w:val="28"/>
                      <w:u w:color="FF0000"/>
                    </w:rPr>
                  </w:pPr>
                  <w:proofErr w:type="spellStart"/>
                  <w:r w:rsidRPr="00713F07">
                    <w:rPr>
                      <w:rFonts w:ascii="HG丸ｺﾞｼｯｸM-PRO" w:eastAsia="HG丸ｺﾞｼｯｸM-PRO" w:hAnsi="HG丸ｺﾞｼｯｸM-PRO" w:cs="ＭＳ Ｐゴシック" w:hint="eastAsia"/>
                      <w:kern w:val="0"/>
                      <w:sz w:val="18"/>
                      <w:szCs w:val="28"/>
                      <w:u w:color="FF0000"/>
                    </w:rPr>
                    <w:t>kurashi</w:t>
                  </w:r>
                  <w:proofErr w:type="spellEnd"/>
                  <w:r w:rsidRPr="00713F07">
                    <w:rPr>
                      <w:rFonts w:ascii="HG丸ｺﾞｼｯｸM-PRO" w:eastAsia="HG丸ｺﾞｼｯｸM-PRO" w:hAnsi="HG丸ｺﾞｼｯｸM-PRO" w:cs="ＭＳ Ｐゴシック" w:hint="eastAsia"/>
                      <w:kern w:val="0"/>
                      <w:sz w:val="18"/>
                      <w:szCs w:val="28"/>
                      <w:u w:color="FF0000"/>
                    </w:rPr>
                    <w:t>/</w:t>
                  </w:r>
                  <w:proofErr w:type="spellStart"/>
                  <w:r w:rsidRPr="00713F07">
                    <w:rPr>
                      <w:rFonts w:ascii="HG丸ｺﾞｼｯｸM-PRO" w:eastAsia="HG丸ｺﾞｼｯｸM-PRO" w:hAnsi="HG丸ｺﾞｼｯｸM-PRO" w:cs="ＭＳ Ｐゴシック" w:hint="eastAsia"/>
                      <w:kern w:val="0"/>
                      <w:sz w:val="18"/>
                      <w:szCs w:val="28"/>
                      <w:u w:color="FF0000"/>
                    </w:rPr>
                    <w:t>hoken_iryo</w:t>
                  </w:r>
                  <w:proofErr w:type="spellEnd"/>
                  <w:r w:rsidRPr="00713F07">
                    <w:rPr>
                      <w:rFonts w:ascii="HG丸ｺﾞｼｯｸM-PRO" w:eastAsia="HG丸ｺﾞｼｯｸM-PRO" w:hAnsi="HG丸ｺﾞｼｯｸM-PRO" w:cs="ＭＳ Ｐゴシック" w:hint="eastAsia"/>
                      <w:kern w:val="0"/>
                      <w:sz w:val="18"/>
                      <w:szCs w:val="28"/>
                      <w:u w:color="FF0000"/>
                    </w:rPr>
                    <w:t>/</w:t>
                  </w:r>
                  <w:proofErr w:type="spellStart"/>
                  <w:r w:rsidRPr="00713F07">
                    <w:rPr>
                      <w:rFonts w:ascii="HG丸ｺﾞｼｯｸM-PRO" w:eastAsia="HG丸ｺﾞｼｯｸM-PRO" w:hAnsi="HG丸ｺﾞｼｯｸM-PRO" w:cs="ＭＳ Ｐゴシック" w:hint="eastAsia"/>
                      <w:kern w:val="0"/>
                      <w:sz w:val="18"/>
                      <w:szCs w:val="28"/>
                      <w:u w:color="FF0000"/>
                    </w:rPr>
                    <w:t>hokenjo</w:t>
                  </w:r>
                  <w:proofErr w:type="spellEnd"/>
                </w:p>
              </w:tc>
            </w:tr>
          </w:tbl>
          <w:p w:rsidR="003F18C7" w:rsidRPr="000D2553" w:rsidRDefault="003F18C7" w:rsidP="003F18C7">
            <w:pPr>
              <w:rPr>
                <w:rFonts w:ascii="HG丸ｺﾞｼｯｸM-PRO" w:eastAsia="HG丸ｺﾞｼｯｸM-PRO" w:hAnsi="HG丸ｺﾞｼｯｸM-PRO" w:cs="ＭＳ Ｐゴシック"/>
                <w:kern w:val="0"/>
                <w:szCs w:val="28"/>
                <w:u w:color="FF0000"/>
              </w:rPr>
            </w:pPr>
          </w:p>
        </w:tc>
        <w:tc>
          <w:tcPr>
            <w:tcW w:w="7157" w:type="dxa"/>
            <w:tcBorders>
              <w:top w:val="double" w:sz="4" w:space="0" w:color="auto"/>
              <w:left w:val="single" w:sz="8" w:space="0" w:color="auto"/>
              <w:bottom w:val="single" w:sz="12" w:space="0" w:color="auto"/>
              <w:right w:val="single" w:sz="12" w:space="0" w:color="auto"/>
            </w:tcBorders>
          </w:tcPr>
          <w:p w:rsidR="00713F07" w:rsidRPr="00713F07" w:rsidRDefault="00713F07" w:rsidP="00713F07">
            <w:pPr>
              <w:widowControl/>
              <w:rPr>
                <w:rFonts w:ascii="HG丸ｺﾞｼｯｸM-PRO" w:eastAsia="HG丸ｺﾞｼｯｸM-PRO" w:hAnsi="HG丸ｺﾞｼｯｸM-PRO" w:cs="ＭＳ Ｐゴシック"/>
                <w:kern w:val="0"/>
                <w:szCs w:val="28"/>
                <w:u w:color="FF0000"/>
              </w:rPr>
            </w:pPr>
            <w:r w:rsidRPr="00713F07">
              <w:rPr>
                <w:rFonts w:ascii="HG丸ｺﾞｼｯｸM-PRO" w:eastAsia="HG丸ｺﾞｼｯｸM-PRO" w:hAnsi="HG丸ｺﾞｼｯｸM-PRO" w:cs="ＭＳ Ｐゴシック" w:hint="eastAsia"/>
                <w:kern w:val="0"/>
                <w:szCs w:val="28"/>
                <w:u w:color="FF0000"/>
              </w:rPr>
              <w:t>≪保健所設置市保健所≫</w:t>
            </w:r>
          </w:p>
          <w:tbl>
            <w:tblPr>
              <w:tblStyle w:val="a3"/>
              <w:tblW w:w="6916" w:type="dxa"/>
              <w:tblLook w:val="04A0" w:firstRow="1" w:lastRow="0" w:firstColumn="1" w:lastColumn="0" w:noHBand="0" w:noVBand="1"/>
            </w:tblPr>
            <w:tblGrid>
              <w:gridCol w:w="1531"/>
              <w:gridCol w:w="1757"/>
              <w:gridCol w:w="3628"/>
            </w:tblGrid>
            <w:tr w:rsidR="00713F07" w:rsidRPr="00713F07" w:rsidTr="0004143A">
              <w:tc>
                <w:tcPr>
                  <w:tcW w:w="1531" w:type="dxa"/>
                  <w:shd w:val="clear" w:color="auto" w:fill="DAEEF3" w:themeFill="accent5" w:themeFillTint="33"/>
                  <w:vAlign w:val="center"/>
                </w:tcPr>
                <w:p w:rsidR="00713F07" w:rsidRPr="00713F07" w:rsidRDefault="00713F07" w:rsidP="00713F07">
                  <w:pPr>
                    <w:jc w:val="center"/>
                    <w:rPr>
                      <w:rFonts w:ascii="HG丸ｺﾞｼｯｸM-PRO" w:eastAsia="HG丸ｺﾞｼｯｸM-PRO" w:hAnsi="HG丸ｺﾞｼｯｸM-PRO" w:cs="ＭＳ Ｐゴシック"/>
                      <w:kern w:val="0"/>
                      <w:sz w:val="18"/>
                      <w:szCs w:val="28"/>
                      <w:u w:color="FF0000"/>
                    </w:rPr>
                  </w:pPr>
                  <w:r w:rsidRPr="00713F07">
                    <w:rPr>
                      <w:rFonts w:ascii="HG丸ｺﾞｼｯｸM-PRO" w:eastAsia="HG丸ｺﾞｼｯｸM-PRO" w:hAnsi="HG丸ｺﾞｼｯｸM-PRO" w:cs="ＭＳ Ｐゴシック" w:hint="eastAsia"/>
                      <w:kern w:val="0"/>
                      <w:sz w:val="18"/>
                      <w:szCs w:val="28"/>
                      <w:u w:color="FF0000"/>
                    </w:rPr>
                    <w:t>名称</w:t>
                  </w:r>
                </w:p>
              </w:tc>
              <w:tc>
                <w:tcPr>
                  <w:tcW w:w="1757" w:type="dxa"/>
                  <w:shd w:val="clear" w:color="auto" w:fill="DAEEF3" w:themeFill="accent5" w:themeFillTint="33"/>
                </w:tcPr>
                <w:p w:rsidR="00713F07" w:rsidRPr="00713F07" w:rsidRDefault="00713F07" w:rsidP="00713F07">
                  <w:pPr>
                    <w:spacing w:line="240" w:lineRule="exact"/>
                    <w:jc w:val="center"/>
                    <w:rPr>
                      <w:rFonts w:ascii="HG丸ｺﾞｼｯｸM-PRO" w:eastAsia="HG丸ｺﾞｼｯｸM-PRO" w:hAnsi="HG丸ｺﾞｼｯｸM-PRO" w:cs="ＭＳ Ｐゴシック"/>
                      <w:kern w:val="0"/>
                      <w:sz w:val="18"/>
                      <w:szCs w:val="28"/>
                      <w:u w:color="FF0000"/>
                    </w:rPr>
                  </w:pPr>
                  <w:r w:rsidRPr="00713F07">
                    <w:rPr>
                      <w:rFonts w:ascii="HG丸ｺﾞｼｯｸM-PRO" w:eastAsia="HG丸ｺﾞｼｯｸM-PRO" w:hAnsi="HG丸ｺﾞｼｯｸM-PRO" w:cs="ＭＳ Ｐゴシック" w:hint="eastAsia"/>
                      <w:kern w:val="0"/>
                      <w:sz w:val="18"/>
                      <w:szCs w:val="28"/>
                      <w:u w:color="FF0000"/>
                    </w:rPr>
                    <w:t>電話</w:t>
                  </w:r>
                </w:p>
                <w:p w:rsidR="00713F07" w:rsidRPr="00713F07" w:rsidRDefault="00713F07" w:rsidP="00713F07">
                  <w:pPr>
                    <w:spacing w:line="240" w:lineRule="exact"/>
                    <w:jc w:val="center"/>
                    <w:rPr>
                      <w:rFonts w:ascii="HG丸ｺﾞｼｯｸM-PRO" w:eastAsia="HG丸ｺﾞｼｯｸM-PRO" w:hAnsi="HG丸ｺﾞｼｯｸM-PRO" w:cs="ＭＳ Ｐゴシック"/>
                      <w:kern w:val="0"/>
                      <w:sz w:val="18"/>
                      <w:szCs w:val="28"/>
                      <w:u w:color="FF0000"/>
                    </w:rPr>
                  </w:pPr>
                  <w:r w:rsidRPr="00713F07">
                    <w:rPr>
                      <w:rFonts w:ascii="HG丸ｺﾞｼｯｸM-PRO" w:eastAsia="HG丸ｺﾞｼｯｸM-PRO" w:hAnsi="HG丸ｺﾞｼｯｸM-PRO" w:cs="ＭＳ Ｐゴシック" w:hint="eastAsia"/>
                      <w:kern w:val="0"/>
                      <w:sz w:val="18"/>
                      <w:szCs w:val="28"/>
                      <w:u w:color="FF0000"/>
                    </w:rPr>
                    <w:t>FAX</w:t>
                  </w:r>
                </w:p>
              </w:tc>
              <w:tc>
                <w:tcPr>
                  <w:tcW w:w="3628" w:type="dxa"/>
                  <w:shd w:val="clear" w:color="auto" w:fill="DAEEF3" w:themeFill="accent5" w:themeFillTint="33"/>
                  <w:vAlign w:val="center"/>
                </w:tcPr>
                <w:p w:rsidR="00713F07" w:rsidRPr="00713F07" w:rsidRDefault="00713F07" w:rsidP="00713F07">
                  <w:pPr>
                    <w:jc w:val="center"/>
                    <w:rPr>
                      <w:rFonts w:ascii="HG丸ｺﾞｼｯｸM-PRO" w:eastAsia="HG丸ｺﾞｼｯｸM-PRO" w:hAnsi="HG丸ｺﾞｼｯｸM-PRO" w:cs="ＭＳ Ｐゴシック"/>
                      <w:kern w:val="0"/>
                      <w:sz w:val="18"/>
                      <w:szCs w:val="28"/>
                      <w:u w:color="FF0000"/>
                    </w:rPr>
                  </w:pPr>
                  <w:r w:rsidRPr="00713F07">
                    <w:rPr>
                      <w:rFonts w:ascii="HG丸ｺﾞｼｯｸM-PRO" w:eastAsia="HG丸ｺﾞｼｯｸM-PRO" w:hAnsi="HG丸ｺﾞｼｯｸM-PRO" w:cs="ＭＳ Ｐゴシック" w:hint="eastAsia"/>
                      <w:kern w:val="0"/>
                      <w:sz w:val="18"/>
                      <w:szCs w:val="28"/>
                      <w:u w:color="FF0000"/>
                    </w:rPr>
                    <w:t>HP</w:t>
                  </w:r>
                </w:p>
              </w:tc>
            </w:tr>
            <w:tr w:rsidR="00713F07" w:rsidRPr="00713F07" w:rsidTr="0004143A">
              <w:tc>
                <w:tcPr>
                  <w:tcW w:w="1531" w:type="dxa"/>
                  <w:vAlign w:val="center"/>
                </w:tcPr>
                <w:p w:rsidR="00713F07" w:rsidRPr="00713F07" w:rsidRDefault="00713F07" w:rsidP="00713F07">
                  <w:pPr>
                    <w:jc w:val="center"/>
                    <w:rPr>
                      <w:rFonts w:ascii="HG丸ｺﾞｼｯｸM-PRO" w:eastAsia="HG丸ｺﾞｼｯｸM-PRO" w:hAnsi="HG丸ｺﾞｼｯｸM-PRO" w:cs="ＭＳ Ｐゴシック"/>
                      <w:kern w:val="0"/>
                      <w:sz w:val="18"/>
                      <w:szCs w:val="28"/>
                      <w:u w:color="FF0000"/>
                    </w:rPr>
                  </w:pPr>
                  <w:r w:rsidRPr="00713F07">
                    <w:rPr>
                      <w:rFonts w:ascii="HG丸ｺﾞｼｯｸM-PRO" w:eastAsia="HG丸ｺﾞｼｯｸM-PRO" w:hAnsi="HG丸ｺﾞｼｯｸM-PRO" w:cs="ＭＳ Ｐゴシック" w:hint="eastAsia"/>
                      <w:kern w:val="0"/>
                      <w:sz w:val="18"/>
                      <w:szCs w:val="28"/>
                      <w:u w:color="FF0000"/>
                    </w:rPr>
                    <w:t>豊中市保健所</w:t>
                  </w:r>
                </w:p>
              </w:tc>
              <w:tc>
                <w:tcPr>
                  <w:tcW w:w="1757" w:type="dxa"/>
                </w:tcPr>
                <w:p w:rsidR="00713F07" w:rsidRPr="00713F07" w:rsidRDefault="00713F07" w:rsidP="00713F07">
                  <w:pPr>
                    <w:rPr>
                      <w:rFonts w:ascii="HG丸ｺﾞｼｯｸM-PRO" w:eastAsia="HG丸ｺﾞｼｯｸM-PRO" w:hAnsi="HG丸ｺﾞｼｯｸM-PRO" w:cs="ＭＳ Ｐゴシック"/>
                      <w:kern w:val="0"/>
                      <w:sz w:val="18"/>
                      <w:szCs w:val="28"/>
                      <w:u w:color="FF0000"/>
                    </w:rPr>
                  </w:pPr>
                  <w:r w:rsidRPr="00713F07">
                    <w:rPr>
                      <w:rFonts w:ascii="HG丸ｺﾞｼｯｸM-PRO" w:eastAsia="HG丸ｺﾞｼｯｸM-PRO" w:hAnsi="HG丸ｺﾞｼｯｸM-PRO" w:cs="ＭＳ Ｐゴシック" w:hint="eastAsia"/>
                      <w:kern w:val="0"/>
                      <w:sz w:val="18"/>
                      <w:szCs w:val="28"/>
                      <w:u w:color="FF0000"/>
                    </w:rPr>
                    <w:t>0</w:t>
                  </w:r>
                  <w:r w:rsidRPr="00713F07">
                    <w:rPr>
                      <w:rFonts w:ascii="HG丸ｺﾞｼｯｸM-PRO" w:eastAsia="HG丸ｺﾞｼｯｸM-PRO" w:hAnsi="HG丸ｺﾞｼｯｸM-PRO" w:cs="ＭＳ Ｐゴシック"/>
                      <w:kern w:val="0"/>
                      <w:sz w:val="18"/>
                      <w:szCs w:val="28"/>
                      <w:u w:color="FF0000"/>
                    </w:rPr>
                    <w:t>6-6152-7307</w:t>
                  </w:r>
                </w:p>
                <w:p w:rsidR="00713F07" w:rsidRPr="00713F07" w:rsidRDefault="00713F07" w:rsidP="00713F07">
                  <w:pPr>
                    <w:rPr>
                      <w:rFonts w:ascii="HG丸ｺﾞｼｯｸM-PRO" w:eastAsia="HG丸ｺﾞｼｯｸM-PRO" w:hAnsi="HG丸ｺﾞｼｯｸM-PRO" w:cs="ＭＳ Ｐゴシック"/>
                      <w:kern w:val="0"/>
                      <w:sz w:val="18"/>
                      <w:szCs w:val="28"/>
                      <w:u w:color="FF0000"/>
                    </w:rPr>
                  </w:pPr>
                  <w:r w:rsidRPr="00713F07">
                    <w:rPr>
                      <w:rFonts w:ascii="HG丸ｺﾞｼｯｸM-PRO" w:eastAsia="HG丸ｺﾞｼｯｸM-PRO" w:hAnsi="HG丸ｺﾞｼｯｸM-PRO" w:cs="ＭＳ Ｐゴシック"/>
                      <w:kern w:val="0"/>
                      <w:sz w:val="18"/>
                      <w:szCs w:val="28"/>
                      <w:u w:color="FF0000"/>
                    </w:rPr>
                    <w:t>06-6152-7328</w:t>
                  </w:r>
                </w:p>
              </w:tc>
              <w:tc>
                <w:tcPr>
                  <w:tcW w:w="3628" w:type="dxa"/>
                </w:tcPr>
                <w:p w:rsidR="00713F07" w:rsidRPr="00713F07" w:rsidRDefault="007E7F06" w:rsidP="00713F07">
                  <w:pPr>
                    <w:rPr>
                      <w:rFonts w:ascii="HG丸ｺﾞｼｯｸM-PRO" w:eastAsia="HG丸ｺﾞｼｯｸM-PRO" w:hAnsi="HG丸ｺﾞｼｯｸM-PRO" w:cs="ＭＳ Ｐゴシック"/>
                      <w:kern w:val="0"/>
                      <w:sz w:val="18"/>
                      <w:szCs w:val="28"/>
                      <w:u w:color="FF0000"/>
                    </w:rPr>
                  </w:pPr>
                  <w:hyperlink r:id="rId10" w:history="1">
                    <w:r w:rsidR="00713F07" w:rsidRPr="00713F07">
                      <w:rPr>
                        <w:rFonts w:ascii="HG丸ｺﾞｼｯｸM-PRO" w:eastAsia="HG丸ｺﾞｼｯｸM-PRO" w:hAnsi="HG丸ｺﾞｼｯｸM-PRO" w:cs="ＭＳ Ｐゴシック" w:hint="eastAsia"/>
                        <w:color w:val="0000FF" w:themeColor="hyperlink"/>
                        <w:kern w:val="0"/>
                        <w:sz w:val="18"/>
                        <w:szCs w:val="28"/>
                        <w:u w:val="single" w:color="FF0000"/>
                      </w:rPr>
                      <w:t>http://www.city.toyonaka.osaka.jp/</w:t>
                    </w:r>
                  </w:hyperlink>
                </w:p>
                <w:p w:rsidR="00713F07" w:rsidRPr="00713F07" w:rsidRDefault="00713F07" w:rsidP="00713F07">
                  <w:pPr>
                    <w:rPr>
                      <w:rFonts w:ascii="HG丸ｺﾞｼｯｸM-PRO" w:eastAsia="HG丸ｺﾞｼｯｸM-PRO" w:hAnsi="HG丸ｺﾞｼｯｸM-PRO" w:cs="ＭＳ Ｐゴシック"/>
                      <w:kern w:val="0"/>
                      <w:sz w:val="18"/>
                      <w:szCs w:val="28"/>
                      <w:u w:color="FF0000"/>
                    </w:rPr>
                  </w:pPr>
                  <w:proofErr w:type="spellStart"/>
                  <w:r w:rsidRPr="00713F07">
                    <w:rPr>
                      <w:rFonts w:ascii="HG丸ｺﾞｼｯｸM-PRO" w:eastAsia="HG丸ｺﾞｼｯｸM-PRO" w:hAnsi="HG丸ｺﾞｼｯｸM-PRO" w:cs="ＭＳ Ｐゴシック" w:hint="eastAsia"/>
                      <w:kern w:val="0"/>
                      <w:sz w:val="18"/>
                      <w:szCs w:val="28"/>
                      <w:u w:color="FF0000"/>
                    </w:rPr>
                    <w:t>shisetsu</w:t>
                  </w:r>
                  <w:proofErr w:type="spellEnd"/>
                  <w:r w:rsidRPr="00713F07">
                    <w:rPr>
                      <w:rFonts w:ascii="HG丸ｺﾞｼｯｸM-PRO" w:eastAsia="HG丸ｺﾞｼｯｸM-PRO" w:hAnsi="HG丸ｺﾞｼｯｸM-PRO" w:cs="ＭＳ Ｐゴシック" w:hint="eastAsia"/>
                      <w:kern w:val="0"/>
                      <w:sz w:val="18"/>
                      <w:szCs w:val="28"/>
                      <w:u w:color="FF0000"/>
                    </w:rPr>
                    <w:t>/</w:t>
                  </w:r>
                  <w:proofErr w:type="spellStart"/>
                  <w:r w:rsidRPr="00713F07">
                    <w:rPr>
                      <w:rFonts w:ascii="HG丸ｺﾞｼｯｸM-PRO" w:eastAsia="HG丸ｺﾞｼｯｸM-PRO" w:hAnsi="HG丸ｺﾞｼｯｸM-PRO" w:cs="ＭＳ Ｐゴシック" w:hint="eastAsia"/>
                      <w:kern w:val="0"/>
                      <w:sz w:val="18"/>
                      <w:szCs w:val="28"/>
                      <w:u w:color="FF0000"/>
                    </w:rPr>
                    <w:t>hoken</w:t>
                  </w:r>
                  <w:proofErr w:type="spellEnd"/>
                  <w:r w:rsidRPr="00713F07">
                    <w:rPr>
                      <w:rFonts w:ascii="HG丸ｺﾞｼｯｸM-PRO" w:eastAsia="HG丸ｺﾞｼｯｸM-PRO" w:hAnsi="HG丸ｺﾞｼｯｸM-PRO" w:cs="ＭＳ Ｐゴシック" w:hint="eastAsia"/>
                      <w:kern w:val="0"/>
                      <w:sz w:val="18"/>
                      <w:szCs w:val="28"/>
                      <w:u w:color="FF0000"/>
                    </w:rPr>
                    <w:t>/</w:t>
                  </w:r>
                </w:p>
                <w:p w:rsidR="00713F07" w:rsidRPr="00713F07" w:rsidRDefault="00713F07" w:rsidP="00713F07">
                  <w:pPr>
                    <w:rPr>
                      <w:rFonts w:ascii="HG丸ｺﾞｼｯｸM-PRO" w:eastAsia="HG丸ｺﾞｼｯｸM-PRO" w:hAnsi="HG丸ｺﾞｼｯｸM-PRO" w:cs="ＭＳ Ｐゴシック"/>
                      <w:kern w:val="0"/>
                      <w:sz w:val="18"/>
                      <w:szCs w:val="28"/>
                      <w:u w:color="FF0000"/>
                    </w:rPr>
                  </w:pPr>
                  <w:r w:rsidRPr="00713F07">
                    <w:rPr>
                      <w:rFonts w:ascii="HG丸ｺﾞｼｯｸM-PRO" w:eastAsia="HG丸ｺﾞｼｯｸM-PRO" w:hAnsi="HG丸ｺﾞｼｯｸM-PRO" w:cs="ＭＳ Ｐゴシック" w:hint="eastAsia"/>
                      <w:kern w:val="0"/>
                      <w:sz w:val="18"/>
                      <w:szCs w:val="28"/>
                      <w:u w:color="FF0000"/>
                    </w:rPr>
                    <w:t>toyonamasihokennsyo1.html</w:t>
                  </w:r>
                </w:p>
              </w:tc>
            </w:tr>
            <w:tr w:rsidR="00713F07" w:rsidRPr="00713F07" w:rsidTr="0004143A">
              <w:tc>
                <w:tcPr>
                  <w:tcW w:w="1531" w:type="dxa"/>
                  <w:vAlign w:val="center"/>
                </w:tcPr>
                <w:p w:rsidR="00713F07" w:rsidRPr="00713F07" w:rsidRDefault="00713F07" w:rsidP="00713F07">
                  <w:pPr>
                    <w:jc w:val="center"/>
                    <w:rPr>
                      <w:rFonts w:ascii="HG丸ｺﾞｼｯｸM-PRO" w:eastAsia="HG丸ｺﾞｼｯｸM-PRO" w:hAnsi="HG丸ｺﾞｼｯｸM-PRO" w:cs="ＭＳ Ｐゴシック"/>
                      <w:kern w:val="0"/>
                      <w:sz w:val="18"/>
                      <w:szCs w:val="28"/>
                      <w:u w:color="FF0000"/>
                    </w:rPr>
                  </w:pPr>
                  <w:r w:rsidRPr="00713F07">
                    <w:rPr>
                      <w:rFonts w:ascii="HG丸ｺﾞｼｯｸM-PRO" w:eastAsia="HG丸ｺﾞｼｯｸM-PRO" w:hAnsi="HG丸ｺﾞｼｯｸM-PRO" w:cs="ＭＳ Ｐゴシック" w:hint="eastAsia"/>
                      <w:kern w:val="0"/>
                      <w:sz w:val="18"/>
                      <w:szCs w:val="28"/>
                      <w:u w:color="FF0000"/>
                    </w:rPr>
                    <w:t>吹田市保健所</w:t>
                  </w:r>
                </w:p>
              </w:tc>
              <w:tc>
                <w:tcPr>
                  <w:tcW w:w="1757" w:type="dxa"/>
                </w:tcPr>
                <w:p w:rsidR="00713F07" w:rsidRDefault="004D008C" w:rsidP="00713F07">
                  <w:pPr>
                    <w:rPr>
                      <w:rFonts w:ascii="HG丸ｺﾞｼｯｸM-PRO" w:eastAsia="HG丸ｺﾞｼｯｸM-PRO" w:hAnsi="HG丸ｺﾞｼｯｸM-PRO" w:cs="ＭＳ Ｐゴシック"/>
                      <w:kern w:val="0"/>
                      <w:sz w:val="18"/>
                      <w:szCs w:val="28"/>
                      <w:u w:val="double" w:color="FF0000"/>
                    </w:rPr>
                  </w:pPr>
                  <w:r w:rsidRPr="004D008C">
                    <w:rPr>
                      <w:rFonts w:ascii="HG丸ｺﾞｼｯｸM-PRO" w:eastAsia="HG丸ｺﾞｼｯｸM-PRO" w:hAnsi="HG丸ｺﾞｼｯｸM-PRO" w:cs="ＭＳ Ｐゴシック"/>
                      <w:kern w:val="0"/>
                      <w:sz w:val="18"/>
                      <w:szCs w:val="28"/>
                      <w:u w:val="double" w:color="FF0000"/>
                    </w:rPr>
                    <w:t>06-6339-2225</w:t>
                  </w:r>
                </w:p>
                <w:p w:rsidR="004D008C" w:rsidRPr="00713F07" w:rsidRDefault="004D008C" w:rsidP="00713F07">
                  <w:pPr>
                    <w:rPr>
                      <w:rFonts w:ascii="HG丸ｺﾞｼｯｸM-PRO" w:eastAsia="HG丸ｺﾞｼｯｸM-PRO" w:hAnsi="HG丸ｺﾞｼｯｸM-PRO" w:cs="ＭＳ Ｐゴシック"/>
                      <w:kern w:val="0"/>
                      <w:sz w:val="18"/>
                      <w:szCs w:val="28"/>
                      <w:u w:val="double" w:color="FF0000"/>
                    </w:rPr>
                  </w:pPr>
                  <w:r w:rsidRPr="004D008C">
                    <w:rPr>
                      <w:rFonts w:ascii="HG丸ｺﾞｼｯｸM-PRO" w:eastAsia="HG丸ｺﾞｼｯｸM-PRO" w:hAnsi="HG丸ｺﾞｼｯｸM-PRO" w:cs="ＭＳ Ｐゴシック"/>
                      <w:kern w:val="0"/>
                      <w:sz w:val="18"/>
                      <w:szCs w:val="28"/>
                      <w:u w:val="double" w:color="FF0000"/>
                    </w:rPr>
                    <w:t>06-6339-2058</w:t>
                  </w:r>
                </w:p>
              </w:tc>
              <w:tc>
                <w:tcPr>
                  <w:tcW w:w="3628" w:type="dxa"/>
                </w:tcPr>
                <w:p w:rsidR="00713F07" w:rsidRPr="004D008C" w:rsidRDefault="007E7F06" w:rsidP="00713F07">
                  <w:pPr>
                    <w:rPr>
                      <w:rFonts w:ascii="HG丸ｺﾞｼｯｸM-PRO" w:eastAsia="HG丸ｺﾞｼｯｸM-PRO" w:hAnsi="HG丸ｺﾞｼｯｸM-PRO" w:cs="ＭＳ Ｐゴシック"/>
                      <w:kern w:val="0"/>
                      <w:sz w:val="18"/>
                      <w:szCs w:val="28"/>
                      <w:u w:val="double" w:color="FF0000"/>
                    </w:rPr>
                  </w:pPr>
                  <w:hyperlink r:id="rId11" w:history="1">
                    <w:r w:rsidR="00713F07" w:rsidRPr="004D008C">
                      <w:rPr>
                        <w:rStyle w:val="ad"/>
                        <w:rFonts w:ascii="HG丸ｺﾞｼｯｸM-PRO" w:eastAsia="HG丸ｺﾞｼｯｸM-PRO" w:hAnsi="HG丸ｺﾞｼｯｸM-PRO" w:cs="ＭＳ Ｐゴシック"/>
                        <w:kern w:val="0"/>
                        <w:sz w:val="18"/>
                        <w:szCs w:val="28"/>
                        <w:u w:val="double" w:color="FF0000"/>
                      </w:rPr>
                      <w:t>https://www.city.suita.osaka.jp/</w:t>
                    </w:r>
                  </w:hyperlink>
                </w:p>
                <w:p w:rsidR="00713F07" w:rsidRPr="00713F07" w:rsidRDefault="00713F07" w:rsidP="00713F07">
                  <w:pPr>
                    <w:rPr>
                      <w:rFonts w:ascii="HG丸ｺﾞｼｯｸM-PRO" w:eastAsia="HG丸ｺﾞｼｯｸM-PRO" w:hAnsi="HG丸ｺﾞｼｯｸM-PRO" w:cs="ＭＳ Ｐゴシック"/>
                      <w:kern w:val="0"/>
                      <w:sz w:val="18"/>
                      <w:szCs w:val="28"/>
                      <w:u w:val="double" w:color="FF0000"/>
                    </w:rPr>
                  </w:pPr>
                  <w:r w:rsidRPr="00713F07">
                    <w:rPr>
                      <w:rFonts w:ascii="HG丸ｺﾞｼｯｸM-PRO" w:eastAsia="HG丸ｺﾞｼｯｸM-PRO" w:hAnsi="HG丸ｺﾞｼｯｸM-PRO" w:cs="ＭＳ Ｐゴシック"/>
                      <w:kern w:val="0"/>
                      <w:sz w:val="18"/>
                      <w:szCs w:val="28"/>
                      <w:u w:val="double" w:color="FF0000"/>
                    </w:rPr>
                    <w:t>home/</w:t>
                  </w:r>
                  <w:proofErr w:type="spellStart"/>
                  <w:r w:rsidRPr="00713F07">
                    <w:rPr>
                      <w:rFonts w:ascii="HG丸ｺﾞｼｯｸM-PRO" w:eastAsia="HG丸ｺﾞｼｯｸM-PRO" w:hAnsi="HG丸ｺﾞｼｯｸM-PRO" w:cs="ＭＳ Ｐゴシック"/>
                      <w:kern w:val="0"/>
                      <w:sz w:val="18"/>
                      <w:szCs w:val="28"/>
                      <w:u w:val="double" w:color="FF0000"/>
                    </w:rPr>
                    <w:t>soshiki</w:t>
                  </w:r>
                  <w:proofErr w:type="spellEnd"/>
                  <w:r w:rsidRPr="00713F07">
                    <w:rPr>
                      <w:rFonts w:ascii="HG丸ｺﾞｼｯｸM-PRO" w:eastAsia="HG丸ｺﾞｼｯｸM-PRO" w:hAnsi="HG丸ｺﾞｼｯｸM-PRO" w:cs="ＭＳ Ｐゴシック"/>
                      <w:kern w:val="0"/>
                      <w:sz w:val="18"/>
                      <w:szCs w:val="28"/>
                      <w:u w:val="double" w:color="FF0000"/>
                    </w:rPr>
                    <w:t>/div-</w:t>
                  </w:r>
                  <w:proofErr w:type="spellStart"/>
                  <w:r w:rsidRPr="00713F07">
                    <w:rPr>
                      <w:rFonts w:ascii="HG丸ｺﾞｼｯｸM-PRO" w:eastAsia="HG丸ｺﾞｼｯｸM-PRO" w:hAnsi="HG丸ｺﾞｼｯｸM-PRO" w:cs="ＭＳ Ｐゴシック"/>
                      <w:kern w:val="0"/>
                      <w:sz w:val="18"/>
                      <w:szCs w:val="28"/>
                      <w:u w:val="double" w:color="FF0000"/>
                    </w:rPr>
                    <w:t>kenkoiryo</w:t>
                  </w:r>
                  <w:proofErr w:type="spellEnd"/>
                  <w:r w:rsidRPr="00713F07">
                    <w:rPr>
                      <w:rFonts w:ascii="HG丸ｺﾞｼｯｸM-PRO" w:eastAsia="HG丸ｺﾞｼｯｸM-PRO" w:hAnsi="HG丸ｺﾞｼｯｸM-PRO" w:cs="ＭＳ Ｐゴシック"/>
                      <w:kern w:val="0"/>
                      <w:sz w:val="18"/>
                      <w:szCs w:val="28"/>
                      <w:u w:val="double" w:color="FF0000"/>
                    </w:rPr>
                    <w:t>/hokenjyo.html</w:t>
                  </w:r>
                </w:p>
              </w:tc>
            </w:tr>
            <w:tr w:rsidR="00713F07" w:rsidRPr="00713F07" w:rsidTr="0004143A">
              <w:tc>
                <w:tcPr>
                  <w:tcW w:w="1531" w:type="dxa"/>
                  <w:vAlign w:val="center"/>
                </w:tcPr>
                <w:p w:rsidR="00713F07" w:rsidRPr="00713F07" w:rsidRDefault="00713F07" w:rsidP="00713F07">
                  <w:pPr>
                    <w:jc w:val="center"/>
                    <w:rPr>
                      <w:rFonts w:ascii="HG丸ｺﾞｼｯｸM-PRO" w:eastAsia="HG丸ｺﾞｼｯｸM-PRO" w:hAnsi="HG丸ｺﾞｼｯｸM-PRO" w:cs="ＭＳ Ｐゴシック"/>
                      <w:kern w:val="0"/>
                      <w:sz w:val="18"/>
                      <w:szCs w:val="28"/>
                      <w:u w:color="FF0000"/>
                    </w:rPr>
                  </w:pPr>
                  <w:r w:rsidRPr="00713F07">
                    <w:rPr>
                      <w:rFonts w:ascii="HG丸ｺﾞｼｯｸM-PRO" w:eastAsia="HG丸ｺﾞｼｯｸM-PRO" w:hAnsi="HG丸ｺﾞｼｯｸM-PRO" w:cs="ＭＳ Ｐゴシック" w:hint="eastAsia"/>
                      <w:kern w:val="0"/>
                      <w:sz w:val="18"/>
                      <w:szCs w:val="28"/>
                      <w:u w:color="FF0000"/>
                    </w:rPr>
                    <w:t>高槻市保健所</w:t>
                  </w:r>
                </w:p>
              </w:tc>
              <w:tc>
                <w:tcPr>
                  <w:tcW w:w="1757" w:type="dxa"/>
                </w:tcPr>
                <w:p w:rsidR="00713F07" w:rsidRPr="00713F07" w:rsidRDefault="00713F07" w:rsidP="00713F07">
                  <w:pPr>
                    <w:rPr>
                      <w:rFonts w:ascii="HG丸ｺﾞｼｯｸM-PRO" w:eastAsia="HG丸ｺﾞｼｯｸM-PRO" w:hAnsi="HG丸ｺﾞｼｯｸM-PRO" w:cs="ＭＳ Ｐゴシック"/>
                      <w:kern w:val="0"/>
                      <w:sz w:val="18"/>
                      <w:szCs w:val="28"/>
                      <w:u w:color="FF0000"/>
                    </w:rPr>
                  </w:pPr>
                  <w:r w:rsidRPr="00713F07">
                    <w:rPr>
                      <w:rFonts w:ascii="HG丸ｺﾞｼｯｸM-PRO" w:eastAsia="HG丸ｺﾞｼｯｸM-PRO" w:hAnsi="HG丸ｺﾞｼｯｸM-PRO" w:cs="ＭＳ Ｐゴシック" w:hint="eastAsia"/>
                      <w:kern w:val="0"/>
                      <w:sz w:val="18"/>
                      <w:szCs w:val="28"/>
                      <w:u w:color="FF0000"/>
                    </w:rPr>
                    <w:t>072-661-9333</w:t>
                  </w:r>
                </w:p>
                <w:p w:rsidR="00713F07" w:rsidRPr="00713F07" w:rsidRDefault="00713F07" w:rsidP="00713F07">
                  <w:pPr>
                    <w:rPr>
                      <w:rFonts w:ascii="HG丸ｺﾞｼｯｸM-PRO" w:eastAsia="HG丸ｺﾞｼｯｸM-PRO" w:hAnsi="HG丸ｺﾞｼｯｸM-PRO" w:cs="ＭＳ Ｐゴシック"/>
                      <w:kern w:val="0"/>
                      <w:sz w:val="18"/>
                      <w:szCs w:val="28"/>
                      <w:u w:color="FF0000"/>
                    </w:rPr>
                  </w:pPr>
                  <w:r w:rsidRPr="00713F07">
                    <w:rPr>
                      <w:rFonts w:ascii="HG丸ｺﾞｼｯｸM-PRO" w:eastAsia="HG丸ｺﾞｼｯｸM-PRO" w:hAnsi="HG丸ｺﾞｼｯｸM-PRO" w:cs="ＭＳ Ｐゴシック"/>
                      <w:kern w:val="0"/>
                      <w:sz w:val="18"/>
                      <w:szCs w:val="28"/>
                      <w:u w:color="FF0000"/>
                    </w:rPr>
                    <w:t>072-661-1800</w:t>
                  </w:r>
                </w:p>
              </w:tc>
              <w:tc>
                <w:tcPr>
                  <w:tcW w:w="3628" w:type="dxa"/>
                </w:tcPr>
                <w:p w:rsidR="00713F07" w:rsidRPr="00713F07" w:rsidRDefault="007E7F06" w:rsidP="00713F07">
                  <w:pPr>
                    <w:rPr>
                      <w:rFonts w:ascii="HG丸ｺﾞｼｯｸM-PRO" w:eastAsia="HG丸ｺﾞｼｯｸM-PRO" w:hAnsi="HG丸ｺﾞｼｯｸM-PRO" w:cs="ＭＳ Ｐゴシック"/>
                      <w:kern w:val="0"/>
                      <w:sz w:val="18"/>
                      <w:szCs w:val="28"/>
                      <w:u w:color="FF0000"/>
                    </w:rPr>
                  </w:pPr>
                  <w:hyperlink r:id="rId12" w:history="1">
                    <w:r w:rsidR="00713F07" w:rsidRPr="00713F07">
                      <w:rPr>
                        <w:rFonts w:ascii="HG丸ｺﾞｼｯｸM-PRO" w:eastAsia="HG丸ｺﾞｼｯｸM-PRO" w:hAnsi="HG丸ｺﾞｼｯｸM-PRO" w:cs="ＭＳ Ｐゴシック" w:hint="eastAsia"/>
                        <w:color w:val="0000FF" w:themeColor="hyperlink"/>
                        <w:kern w:val="0"/>
                        <w:sz w:val="18"/>
                        <w:szCs w:val="28"/>
                        <w:u w:val="single" w:color="FF0000"/>
                      </w:rPr>
                      <w:t>http://www.city.takatsuki.osaka.jp/</w:t>
                    </w:r>
                  </w:hyperlink>
                </w:p>
                <w:p w:rsidR="00713F07" w:rsidRPr="00713F07" w:rsidRDefault="00713F07" w:rsidP="00713F07">
                  <w:pPr>
                    <w:rPr>
                      <w:rFonts w:ascii="HG丸ｺﾞｼｯｸM-PRO" w:eastAsia="HG丸ｺﾞｼｯｸM-PRO" w:hAnsi="HG丸ｺﾞｼｯｸM-PRO" w:cs="ＭＳ Ｐゴシック"/>
                      <w:kern w:val="0"/>
                      <w:sz w:val="18"/>
                      <w:szCs w:val="28"/>
                      <w:u w:color="FF0000"/>
                    </w:rPr>
                  </w:pPr>
                  <w:proofErr w:type="spellStart"/>
                  <w:r w:rsidRPr="00713F07">
                    <w:rPr>
                      <w:rFonts w:ascii="HG丸ｺﾞｼｯｸM-PRO" w:eastAsia="HG丸ｺﾞｼｯｸM-PRO" w:hAnsi="HG丸ｺﾞｼｯｸM-PRO" w:cs="ＭＳ Ｐゴシック" w:hint="eastAsia"/>
                      <w:kern w:val="0"/>
                      <w:sz w:val="18"/>
                      <w:szCs w:val="28"/>
                      <w:u w:color="FF0000"/>
                    </w:rPr>
                    <w:t>kurashi</w:t>
                  </w:r>
                  <w:proofErr w:type="spellEnd"/>
                  <w:r w:rsidRPr="00713F07">
                    <w:rPr>
                      <w:rFonts w:ascii="HG丸ｺﾞｼｯｸM-PRO" w:eastAsia="HG丸ｺﾞｼｯｸM-PRO" w:hAnsi="HG丸ｺﾞｼｯｸM-PRO" w:cs="ＭＳ Ｐゴシック" w:hint="eastAsia"/>
                      <w:kern w:val="0"/>
                      <w:sz w:val="18"/>
                      <w:szCs w:val="28"/>
                      <w:u w:color="FF0000"/>
                    </w:rPr>
                    <w:t>/</w:t>
                  </w:r>
                  <w:proofErr w:type="spellStart"/>
                  <w:r w:rsidRPr="00713F07">
                    <w:rPr>
                      <w:rFonts w:ascii="HG丸ｺﾞｼｯｸM-PRO" w:eastAsia="HG丸ｺﾞｼｯｸM-PRO" w:hAnsi="HG丸ｺﾞｼｯｸM-PRO" w:cs="ＭＳ Ｐゴシック" w:hint="eastAsia"/>
                      <w:kern w:val="0"/>
                      <w:sz w:val="18"/>
                      <w:szCs w:val="28"/>
                      <w:u w:color="FF0000"/>
                    </w:rPr>
                    <w:t>hoken_iryo</w:t>
                  </w:r>
                  <w:proofErr w:type="spellEnd"/>
                  <w:r w:rsidRPr="00713F07">
                    <w:rPr>
                      <w:rFonts w:ascii="HG丸ｺﾞｼｯｸM-PRO" w:eastAsia="HG丸ｺﾞｼｯｸM-PRO" w:hAnsi="HG丸ｺﾞｼｯｸM-PRO" w:cs="ＭＳ Ｐゴシック" w:hint="eastAsia"/>
                      <w:kern w:val="0"/>
                      <w:sz w:val="18"/>
                      <w:szCs w:val="28"/>
                      <w:u w:color="FF0000"/>
                    </w:rPr>
                    <w:t>/</w:t>
                  </w:r>
                  <w:proofErr w:type="spellStart"/>
                  <w:r w:rsidRPr="00713F07">
                    <w:rPr>
                      <w:rFonts w:ascii="HG丸ｺﾞｼｯｸM-PRO" w:eastAsia="HG丸ｺﾞｼｯｸM-PRO" w:hAnsi="HG丸ｺﾞｼｯｸM-PRO" w:cs="ＭＳ Ｐゴシック" w:hint="eastAsia"/>
                      <w:kern w:val="0"/>
                      <w:sz w:val="18"/>
                      <w:szCs w:val="28"/>
                      <w:u w:color="FF0000"/>
                    </w:rPr>
                    <w:t>hokenjo</w:t>
                  </w:r>
                  <w:proofErr w:type="spellEnd"/>
                </w:p>
              </w:tc>
            </w:tr>
          </w:tbl>
          <w:p w:rsidR="001D79F3" w:rsidRPr="000D2553" w:rsidRDefault="001D79F3" w:rsidP="003F18C7">
            <w:pPr>
              <w:widowControl/>
              <w:rPr>
                <w:rFonts w:ascii="HG丸ｺﾞｼｯｸM-PRO" w:eastAsia="HG丸ｺﾞｼｯｸM-PRO" w:hAnsi="HG丸ｺﾞｼｯｸM-PRO" w:cs="ＭＳ Ｐゴシック"/>
                <w:kern w:val="0"/>
                <w:szCs w:val="28"/>
                <w:u w:color="FF0000"/>
              </w:rPr>
            </w:pPr>
          </w:p>
        </w:tc>
      </w:tr>
    </w:tbl>
    <w:p w:rsidR="00D26869" w:rsidRPr="00AD240E" w:rsidRDefault="00D26869" w:rsidP="00BF6B6E">
      <w:pPr>
        <w:rPr>
          <w:rFonts w:ascii="HG丸ｺﾞｼｯｸM-PRO" w:eastAsia="HG丸ｺﾞｼｯｸM-PRO" w:hAnsi="HG丸ｺﾞｼｯｸM-PRO"/>
          <w:sz w:val="24"/>
        </w:rPr>
      </w:pPr>
    </w:p>
    <w:p w:rsidR="00D26869" w:rsidRDefault="00D26869" w:rsidP="00BF6B6E">
      <w:pPr>
        <w:rPr>
          <w:rFonts w:ascii="HG丸ｺﾞｼｯｸM-PRO" w:eastAsia="HG丸ｺﾞｼｯｸM-PRO" w:hAnsi="HG丸ｺﾞｼｯｸM-PRO"/>
          <w:sz w:val="24"/>
        </w:rPr>
      </w:pPr>
    </w:p>
    <w:p w:rsidR="00D26869" w:rsidRDefault="00D26869" w:rsidP="00BF6B6E">
      <w:pPr>
        <w:rPr>
          <w:rFonts w:ascii="HG丸ｺﾞｼｯｸM-PRO" w:eastAsia="HG丸ｺﾞｼｯｸM-PRO" w:hAnsi="HG丸ｺﾞｼｯｸM-PRO"/>
          <w:sz w:val="24"/>
        </w:rPr>
      </w:pPr>
    </w:p>
    <w:p w:rsidR="00D26869" w:rsidRDefault="00D26869" w:rsidP="00BF6B6E">
      <w:pPr>
        <w:rPr>
          <w:rFonts w:ascii="HG丸ｺﾞｼｯｸM-PRO" w:eastAsia="HG丸ｺﾞｼｯｸM-PRO" w:hAnsi="HG丸ｺﾞｼｯｸM-PRO"/>
          <w:sz w:val="24"/>
        </w:rPr>
      </w:pPr>
    </w:p>
    <w:p w:rsidR="00D26869" w:rsidRDefault="00D26869" w:rsidP="00BF6B6E">
      <w:pPr>
        <w:rPr>
          <w:rFonts w:ascii="HG丸ｺﾞｼｯｸM-PRO" w:eastAsia="HG丸ｺﾞｼｯｸM-PRO" w:hAnsi="HG丸ｺﾞｼｯｸM-PRO"/>
          <w:sz w:val="24"/>
        </w:rPr>
      </w:pPr>
    </w:p>
    <w:p w:rsidR="00D26869" w:rsidRDefault="00D26869" w:rsidP="00BF6B6E">
      <w:pPr>
        <w:rPr>
          <w:rFonts w:ascii="HG丸ｺﾞｼｯｸM-PRO" w:eastAsia="HG丸ｺﾞｼｯｸM-PRO" w:hAnsi="HG丸ｺﾞｼｯｸM-PRO"/>
          <w:sz w:val="24"/>
        </w:rPr>
      </w:pPr>
    </w:p>
    <w:p w:rsidR="00E51CB9" w:rsidRPr="00AC160A" w:rsidRDefault="00E51CB9" w:rsidP="00AC160A">
      <w:pPr>
        <w:widowControl/>
        <w:spacing w:line="360" w:lineRule="auto"/>
        <w:jc w:val="left"/>
        <w:rPr>
          <w:rFonts w:ascii="HG丸ｺﾞｼｯｸM-PRO" w:eastAsia="HG丸ｺﾞｼｯｸM-PRO" w:hAnsi="HG丸ｺﾞｼｯｸM-PRO"/>
        </w:rPr>
      </w:pPr>
    </w:p>
    <w:sectPr w:rsidR="00E51CB9" w:rsidRPr="00AC160A" w:rsidSect="00390CA6">
      <w:headerReference w:type="even" r:id="rId13"/>
      <w:headerReference w:type="default" r:id="rId14"/>
      <w:footerReference w:type="even" r:id="rId15"/>
      <w:footerReference w:type="default" r:id="rId16"/>
      <w:headerReference w:type="first" r:id="rId17"/>
      <w:footerReference w:type="first" r:id="rId18"/>
      <w:pgSz w:w="16838" w:h="11906" w:orient="landscape"/>
      <w:pgMar w:top="709" w:right="1418" w:bottom="567" w:left="709" w:header="851" w:footer="4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12C" w:rsidRDefault="001A212C" w:rsidP="007B3D5F">
      <w:r>
        <w:separator/>
      </w:r>
    </w:p>
  </w:endnote>
  <w:endnote w:type="continuationSeparator" w:id="0">
    <w:p w:rsidR="001A212C" w:rsidRDefault="001A212C" w:rsidP="007B3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F06" w:rsidRDefault="007E7F0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12C" w:rsidRPr="007E7F06" w:rsidRDefault="001A212C" w:rsidP="007E7F0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F06" w:rsidRDefault="007E7F0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12C" w:rsidRDefault="001A212C" w:rsidP="007B3D5F">
      <w:r>
        <w:separator/>
      </w:r>
    </w:p>
  </w:footnote>
  <w:footnote w:type="continuationSeparator" w:id="0">
    <w:p w:rsidR="001A212C" w:rsidRDefault="001A212C" w:rsidP="007B3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F06" w:rsidRDefault="007E7F0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F06" w:rsidRDefault="007E7F0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F06" w:rsidRDefault="007E7F0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12C60"/>
    <w:multiLevelType w:val="hybridMultilevel"/>
    <w:tmpl w:val="B04E1EAE"/>
    <w:lvl w:ilvl="0" w:tplc="0166F690">
      <w:start w:val="1"/>
      <w:numFmt w:val="decimalEnclosedCircle"/>
      <w:lvlText w:val="%1"/>
      <w:lvlJc w:val="left"/>
      <w:pPr>
        <w:ind w:left="570" w:hanging="360"/>
      </w:pPr>
      <w:rPr>
        <w:rFonts w:hint="default"/>
        <w:u w:val="doubl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45578AC"/>
    <w:multiLevelType w:val="hybridMultilevel"/>
    <w:tmpl w:val="C298D05A"/>
    <w:lvl w:ilvl="0" w:tplc="5ACCDA22">
      <w:start w:val="1"/>
      <w:numFmt w:val="decimalEnclosedCircle"/>
      <w:lvlText w:val="%1"/>
      <w:lvlJc w:val="left"/>
      <w:pPr>
        <w:ind w:left="570" w:hanging="360"/>
      </w:pPr>
      <w:rPr>
        <w:rFonts w:hint="default"/>
        <w:u w:val="doubl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9A847ED"/>
    <w:multiLevelType w:val="hybridMultilevel"/>
    <w:tmpl w:val="1C845738"/>
    <w:lvl w:ilvl="0" w:tplc="C39242C0">
      <w:numFmt w:val="bullet"/>
      <w:lvlText w:val="※"/>
      <w:lvlJc w:val="left"/>
      <w:pPr>
        <w:ind w:left="58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3BB3054F"/>
    <w:multiLevelType w:val="hybridMultilevel"/>
    <w:tmpl w:val="CCAEE89E"/>
    <w:lvl w:ilvl="0" w:tplc="4D566D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1E66449"/>
    <w:multiLevelType w:val="hybridMultilevel"/>
    <w:tmpl w:val="6D327C64"/>
    <w:lvl w:ilvl="0" w:tplc="48928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CC4"/>
    <w:rsid w:val="000017F9"/>
    <w:rsid w:val="000131E9"/>
    <w:rsid w:val="00022A02"/>
    <w:rsid w:val="00025D0F"/>
    <w:rsid w:val="00041198"/>
    <w:rsid w:val="00046921"/>
    <w:rsid w:val="00057FF0"/>
    <w:rsid w:val="00082AFB"/>
    <w:rsid w:val="000867EC"/>
    <w:rsid w:val="00090E9C"/>
    <w:rsid w:val="00097794"/>
    <w:rsid w:val="000C1D43"/>
    <w:rsid w:val="000D147A"/>
    <w:rsid w:val="000D2553"/>
    <w:rsid w:val="000F3D88"/>
    <w:rsid w:val="000F6C60"/>
    <w:rsid w:val="00121DC1"/>
    <w:rsid w:val="00142E1D"/>
    <w:rsid w:val="001751DB"/>
    <w:rsid w:val="001A212C"/>
    <w:rsid w:val="001B6AC1"/>
    <w:rsid w:val="001D201C"/>
    <w:rsid w:val="001D4D3B"/>
    <w:rsid w:val="001D79F3"/>
    <w:rsid w:val="001E0AB4"/>
    <w:rsid w:val="001E536F"/>
    <w:rsid w:val="001E6EE3"/>
    <w:rsid w:val="001F030F"/>
    <w:rsid w:val="0020167F"/>
    <w:rsid w:val="00240CC4"/>
    <w:rsid w:val="00251284"/>
    <w:rsid w:val="00271039"/>
    <w:rsid w:val="00271D35"/>
    <w:rsid w:val="00283B71"/>
    <w:rsid w:val="00287F6D"/>
    <w:rsid w:val="002C1F5D"/>
    <w:rsid w:val="002C3F27"/>
    <w:rsid w:val="002F4390"/>
    <w:rsid w:val="00310DB4"/>
    <w:rsid w:val="00320ED0"/>
    <w:rsid w:val="003458EC"/>
    <w:rsid w:val="00366460"/>
    <w:rsid w:val="00390CA6"/>
    <w:rsid w:val="00392D00"/>
    <w:rsid w:val="00397A55"/>
    <w:rsid w:val="003B70BD"/>
    <w:rsid w:val="003B7421"/>
    <w:rsid w:val="003C201E"/>
    <w:rsid w:val="003C6CD7"/>
    <w:rsid w:val="003E54B2"/>
    <w:rsid w:val="003F18C7"/>
    <w:rsid w:val="003F24D1"/>
    <w:rsid w:val="0041775E"/>
    <w:rsid w:val="00417D70"/>
    <w:rsid w:val="00430448"/>
    <w:rsid w:val="00434A81"/>
    <w:rsid w:val="00472DB4"/>
    <w:rsid w:val="00474BA0"/>
    <w:rsid w:val="00482F49"/>
    <w:rsid w:val="004A0A77"/>
    <w:rsid w:val="004A3B70"/>
    <w:rsid w:val="004A3E6D"/>
    <w:rsid w:val="004A7B26"/>
    <w:rsid w:val="004C53E3"/>
    <w:rsid w:val="004C644A"/>
    <w:rsid w:val="004D008C"/>
    <w:rsid w:val="004E6CF6"/>
    <w:rsid w:val="00513C01"/>
    <w:rsid w:val="00515456"/>
    <w:rsid w:val="005205B4"/>
    <w:rsid w:val="00527643"/>
    <w:rsid w:val="005371B5"/>
    <w:rsid w:val="00553BD8"/>
    <w:rsid w:val="00557A3E"/>
    <w:rsid w:val="0057337F"/>
    <w:rsid w:val="005830F3"/>
    <w:rsid w:val="005B6F67"/>
    <w:rsid w:val="005C1336"/>
    <w:rsid w:val="005C747C"/>
    <w:rsid w:val="005F1569"/>
    <w:rsid w:val="00613466"/>
    <w:rsid w:val="00637E6D"/>
    <w:rsid w:val="0064732C"/>
    <w:rsid w:val="006540DD"/>
    <w:rsid w:val="0068112C"/>
    <w:rsid w:val="006C787B"/>
    <w:rsid w:val="006D57E2"/>
    <w:rsid w:val="006F08C1"/>
    <w:rsid w:val="006F7916"/>
    <w:rsid w:val="007030DE"/>
    <w:rsid w:val="00703896"/>
    <w:rsid w:val="0070471F"/>
    <w:rsid w:val="00713F07"/>
    <w:rsid w:val="00722988"/>
    <w:rsid w:val="0074330B"/>
    <w:rsid w:val="0074775C"/>
    <w:rsid w:val="00765719"/>
    <w:rsid w:val="00765960"/>
    <w:rsid w:val="00771344"/>
    <w:rsid w:val="00775775"/>
    <w:rsid w:val="00775925"/>
    <w:rsid w:val="007A2D1D"/>
    <w:rsid w:val="007B3D5F"/>
    <w:rsid w:val="007B57F5"/>
    <w:rsid w:val="007C14E3"/>
    <w:rsid w:val="007C47C0"/>
    <w:rsid w:val="007E7F06"/>
    <w:rsid w:val="00803D17"/>
    <w:rsid w:val="00804417"/>
    <w:rsid w:val="008054A6"/>
    <w:rsid w:val="00806E14"/>
    <w:rsid w:val="00813063"/>
    <w:rsid w:val="00824555"/>
    <w:rsid w:val="008258E5"/>
    <w:rsid w:val="008276CA"/>
    <w:rsid w:val="00851F00"/>
    <w:rsid w:val="0086229E"/>
    <w:rsid w:val="008A1133"/>
    <w:rsid w:val="008B6D1C"/>
    <w:rsid w:val="008C7433"/>
    <w:rsid w:val="008C7AA8"/>
    <w:rsid w:val="008D5863"/>
    <w:rsid w:val="008E268A"/>
    <w:rsid w:val="00902501"/>
    <w:rsid w:val="0091396F"/>
    <w:rsid w:val="00917040"/>
    <w:rsid w:val="009200BD"/>
    <w:rsid w:val="00927D70"/>
    <w:rsid w:val="00942AC0"/>
    <w:rsid w:val="00942D02"/>
    <w:rsid w:val="00942D70"/>
    <w:rsid w:val="0094528D"/>
    <w:rsid w:val="009452AB"/>
    <w:rsid w:val="009466B5"/>
    <w:rsid w:val="00952047"/>
    <w:rsid w:val="009564A6"/>
    <w:rsid w:val="009844DE"/>
    <w:rsid w:val="0098765F"/>
    <w:rsid w:val="009B23B0"/>
    <w:rsid w:val="009B5F90"/>
    <w:rsid w:val="009C0D54"/>
    <w:rsid w:val="009C1843"/>
    <w:rsid w:val="009C6D22"/>
    <w:rsid w:val="009C72A9"/>
    <w:rsid w:val="009F4FFC"/>
    <w:rsid w:val="009F6C4E"/>
    <w:rsid w:val="00A001DA"/>
    <w:rsid w:val="00A34944"/>
    <w:rsid w:val="00A349F1"/>
    <w:rsid w:val="00A42951"/>
    <w:rsid w:val="00A437C0"/>
    <w:rsid w:val="00A61659"/>
    <w:rsid w:val="00A62778"/>
    <w:rsid w:val="00A94A5D"/>
    <w:rsid w:val="00AA3564"/>
    <w:rsid w:val="00AA3B18"/>
    <w:rsid w:val="00AC160A"/>
    <w:rsid w:val="00AC173D"/>
    <w:rsid w:val="00AD240E"/>
    <w:rsid w:val="00AF23C2"/>
    <w:rsid w:val="00B0369A"/>
    <w:rsid w:val="00B108C8"/>
    <w:rsid w:val="00B146C4"/>
    <w:rsid w:val="00B26AEB"/>
    <w:rsid w:val="00B50B66"/>
    <w:rsid w:val="00B51AA6"/>
    <w:rsid w:val="00B915B5"/>
    <w:rsid w:val="00B9751D"/>
    <w:rsid w:val="00BA1588"/>
    <w:rsid w:val="00BD1E19"/>
    <w:rsid w:val="00BD56C3"/>
    <w:rsid w:val="00BF6B6E"/>
    <w:rsid w:val="00C03953"/>
    <w:rsid w:val="00C04880"/>
    <w:rsid w:val="00C11E79"/>
    <w:rsid w:val="00C12952"/>
    <w:rsid w:val="00C16C5C"/>
    <w:rsid w:val="00C178B6"/>
    <w:rsid w:val="00C20278"/>
    <w:rsid w:val="00C21E4E"/>
    <w:rsid w:val="00C26498"/>
    <w:rsid w:val="00C26F98"/>
    <w:rsid w:val="00C41189"/>
    <w:rsid w:val="00C572AF"/>
    <w:rsid w:val="00C72801"/>
    <w:rsid w:val="00C755C7"/>
    <w:rsid w:val="00C77CE3"/>
    <w:rsid w:val="00C83F83"/>
    <w:rsid w:val="00C85205"/>
    <w:rsid w:val="00CA3765"/>
    <w:rsid w:val="00CC64F5"/>
    <w:rsid w:val="00CD2CD5"/>
    <w:rsid w:val="00CE7214"/>
    <w:rsid w:val="00D03A5F"/>
    <w:rsid w:val="00D1457C"/>
    <w:rsid w:val="00D14BFB"/>
    <w:rsid w:val="00D26869"/>
    <w:rsid w:val="00D26EE2"/>
    <w:rsid w:val="00D571F7"/>
    <w:rsid w:val="00D76661"/>
    <w:rsid w:val="00D8670F"/>
    <w:rsid w:val="00D87336"/>
    <w:rsid w:val="00DA1F87"/>
    <w:rsid w:val="00DA26A6"/>
    <w:rsid w:val="00DB318E"/>
    <w:rsid w:val="00DD263D"/>
    <w:rsid w:val="00DD5616"/>
    <w:rsid w:val="00DF0036"/>
    <w:rsid w:val="00DF7A9D"/>
    <w:rsid w:val="00E00859"/>
    <w:rsid w:val="00E039BF"/>
    <w:rsid w:val="00E16E29"/>
    <w:rsid w:val="00E24B4C"/>
    <w:rsid w:val="00E51CB9"/>
    <w:rsid w:val="00E60BEC"/>
    <w:rsid w:val="00E91A1F"/>
    <w:rsid w:val="00E963C3"/>
    <w:rsid w:val="00EA2041"/>
    <w:rsid w:val="00EA700B"/>
    <w:rsid w:val="00EB0510"/>
    <w:rsid w:val="00EB718E"/>
    <w:rsid w:val="00EC2560"/>
    <w:rsid w:val="00ED3AFA"/>
    <w:rsid w:val="00EF4A9F"/>
    <w:rsid w:val="00F03486"/>
    <w:rsid w:val="00F11FB0"/>
    <w:rsid w:val="00F14EDC"/>
    <w:rsid w:val="00F17302"/>
    <w:rsid w:val="00F2434E"/>
    <w:rsid w:val="00F516A0"/>
    <w:rsid w:val="00F57D27"/>
    <w:rsid w:val="00F77391"/>
    <w:rsid w:val="00F83A1A"/>
    <w:rsid w:val="00F86BF6"/>
    <w:rsid w:val="00FA1068"/>
    <w:rsid w:val="00FC25EA"/>
    <w:rsid w:val="00FD2287"/>
    <w:rsid w:val="00FF28BA"/>
    <w:rsid w:val="00FF4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C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3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C47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7B3D5F"/>
    <w:pPr>
      <w:tabs>
        <w:tab w:val="center" w:pos="4252"/>
        <w:tab w:val="right" w:pos="8504"/>
      </w:tabs>
      <w:snapToGrid w:val="0"/>
    </w:pPr>
  </w:style>
  <w:style w:type="character" w:customStyle="1" w:styleId="a5">
    <w:name w:val="ヘッダー (文字)"/>
    <w:basedOn w:val="a0"/>
    <w:link w:val="a4"/>
    <w:uiPriority w:val="99"/>
    <w:rsid w:val="007B3D5F"/>
  </w:style>
  <w:style w:type="paragraph" w:styleId="a6">
    <w:name w:val="footer"/>
    <w:basedOn w:val="a"/>
    <w:link w:val="a7"/>
    <w:uiPriority w:val="99"/>
    <w:unhideWhenUsed/>
    <w:rsid w:val="007B3D5F"/>
    <w:pPr>
      <w:tabs>
        <w:tab w:val="center" w:pos="4252"/>
        <w:tab w:val="right" w:pos="8504"/>
      </w:tabs>
      <w:snapToGrid w:val="0"/>
    </w:pPr>
  </w:style>
  <w:style w:type="character" w:customStyle="1" w:styleId="a7">
    <w:name w:val="フッター (文字)"/>
    <w:basedOn w:val="a0"/>
    <w:link w:val="a6"/>
    <w:uiPriority w:val="99"/>
    <w:rsid w:val="007B3D5F"/>
  </w:style>
  <w:style w:type="paragraph" w:styleId="a8">
    <w:name w:val="Balloon Text"/>
    <w:basedOn w:val="a"/>
    <w:link w:val="a9"/>
    <w:uiPriority w:val="99"/>
    <w:semiHidden/>
    <w:unhideWhenUsed/>
    <w:rsid w:val="004177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775E"/>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4C644A"/>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4C644A"/>
    <w:rPr>
      <w:rFonts w:ascii="ＭＳ ゴシック" w:eastAsia="ＭＳ ゴシック" w:hAnsi="Courier New" w:cs="Courier New"/>
      <w:sz w:val="20"/>
      <w:szCs w:val="21"/>
    </w:rPr>
  </w:style>
  <w:style w:type="paragraph" w:styleId="ac">
    <w:name w:val="List Paragraph"/>
    <w:basedOn w:val="a"/>
    <w:uiPriority w:val="34"/>
    <w:qFormat/>
    <w:rsid w:val="004C644A"/>
    <w:pPr>
      <w:ind w:leftChars="400" w:left="840"/>
    </w:pPr>
  </w:style>
  <w:style w:type="character" w:styleId="ad">
    <w:name w:val="Hyperlink"/>
    <w:basedOn w:val="a0"/>
    <w:uiPriority w:val="99"/>
    <w:unhideWhenUsed/>
    <w:rsid w:val="003F18C7"/>
    <w:rPr>
      <w:color w:val="0000FF" w:themeColor="hyperlink"/>
      <w:u w:val="single"/>
    </w:rPr>
  </w:style>
  <w:style w:type="character" w:styleId="ae">
    <w:name w:val="FollowedHyperlink"/>
    <w:basedOn w:val="a0"/>
    <w:uiPriority w:val="99"/>
    <w:semiHidden/>
    <w:unhideWhenUsed/>
    <w:rsid w:val="00713F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25937">
      <w:bodyDiv w:val="1"/>
      <w:marLeft w:val="0"/>
      <w:marRight w:val="0"/>
      <w:marTop w:val="0"/>
      <w:marBottom w:val="0"/>
      <w:divBdr>
        <w:top w:val="none" w:sz="0" w:space="0" w:color="auto"/>
        <w:left w:val="none" w:sz="0" w:space="0" w:color="auto"/>
        <w:bottom w:val="none" w:sz="0" w:space="0" w:color="auto"/>
        <w:right w:val="none" w:sz="0" w:space="0" w:color="auto"/>
      </w:divBdr>
    </w:div>
    <w:div w:id="71219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toyonaka.osaka.j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ity.takatsuki.osaka.jp/"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ity.suita.osaka.jp/"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ity.toyonaka.osaka.j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ity.takatsuki.osaka.jp/" TargetMode="Externa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689</Words>
  <Characters>3930</Characters>
  <Application>Microsoft Office Word</Application>
  <DocSecurity>0</DocSecurity>
  <Lines>32</Lines>
  <Paragraphs>9</Paragraphs>
  <ScaleCrop>false</ScaleCrop>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2022-05-25T06:59:00Z</dcterms:created>
  <dcterms:modified xsi:type="dcterms:W3CDTF">2022-05-25T07:00:00Z</dcterms:modified>
</cp:coreProperties>
</file>