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659B" w14:textId="77777777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AF0CED">
        <w:rPr>
          <w:rFonts w:ascii="ＭＳ Ｐゴシック" w:eastAsia="ＭＳ Ｐゴシック" w:hAnsi="ＭＳ Ｐゴシック" w:hint="eastAsia"/>
          <w:sz w:val="24"/>
        </w:rPr>
        <w:t>２４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423E908C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753C2F43" w14:textId="77777777" w:rsidR="00320802" w:rsidRDefault="0074778E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令和５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AF0CED">
        <w:rPr>
          <w:rFonts w:ascii="ＭＳ Ｐゴシック" w:eastAsia="ＭＳ Ｐゴシック" w:hAnsi="ＭＳ Ｐゴシック"/>
          <w:sz w:val="22"/>
          <w:szCs w:val="22"/>
        </w:rPr>
        <w:t>1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20EE0677" w14:textId="77777777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AF0CED">
        <w:rPr>
          <w:rFonts w:ascii="ＭＳ Ｐゴシック" w:eastAsia="ＭＳ Ｐゴシック" w:hAnsi="ＭＳ Ｐゴシック"/>
          <w:sz w:val="22"/>
          <w:szCs w:val="22"/>
        </w:rPr>
        <w:t>4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階大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55EF52C1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AD713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9D78F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FFFB9BA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68CBB" w14:textId="77777777" w:rsidR="00CC0C2C" w:rsidRDefault="00FE136F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（仮称）ザグザグ東大阪店（東大阪</w:t>
            </w:r>
            <w:r w:rsidR="0074778E">
              <w:rPr>
                <w:rFonts w:hint="eastAsia"/>
                <w:sz w:val="22"/>
              </w:rPr>
              <w:t>市</w:t>
            </w:r>
            <w:r w:rsidR="00CF4AB6">
              <w:rPr>
                <w:rFonts w:hint="eastAsia"/>
                <w:sz w:val="22"/>
              </w:rPr>
              <w:t>）</w:t>
            </w:r>
          </w:p>
          <w:p w14:paraId="0291BAE1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AEE28" w14:textId="77777777" w:rsidR="00F028F8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3D4F32A6" w14:textId="77777777" w:rsidR="00110C13" w:rsidRDefault="00110C13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56EB0A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7B83A536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04660CDF" w14:textId="27BD291E" w:rsidR="00110C13" w:rsidRPr="00110C13" w:rsidRDefault="00110C13" w:rsidP="00C97DC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夜間に発生する騒音については、近接する住居への影響が懸念されるので、設置者が届出書</w:t>
            </w:r>
          </w:p>
          <w:p w14:paraId="5A086B0D" w14:textId="2D4746F7" w:rsidR="00110C13" w:rsidRPr="007C379F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で提示した対応策を確実に履行するなど、十分配慮すること。</w:t>
            </w:r>
          </w:p>
        </w:tc>
      </w:tr>
      <w:tr w:rsidR="00DB197D" w:rsidRPr="001621F1" w14:paraId="483CD1C7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4CC8A" w14:textId="77777777"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</w:t>
            </w:r>
            <w:r w:rsidR="006A4F52">
              <w:rPr>
                <w:rFonts w:hint="eastAsia"/>
                <w:sz w:val="22"/>
              </w:rPr>
              <w:t>クスリのアオキ箱殿店（東大阪</w:t>
            </w:r>
            <w:r w:rsidR="00CF4AB6">
              <w:rPr>
                <w:rFonts w:hint="eastAsia"/>
                <w:sz w:val="22"/>
              </w:rPr>
              <w:t>市）</w:t>
            </w:r>
          </w:p>
          <w:p w14:paraId="61A7BE45" w14:textId="77777777" w:rsidR="00CF4AB6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B4BBB" w14:textId="77777777" w:rsidR="004C7BBE" w:rsidRDefault="00DB197D" w:rsidP="004C7B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2CD55001" w14:textId="77777777" w:rsidR="00110C13" w:rsidRDefault="00110C13" w:rsidP="004C7B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E6AEEA3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3751A680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526D5AAF" w14:textId="491C4CED" w:rsidR="00110C13" w:rsidRPr="00B50C2A" w:rsidRDefault="00110C13" w:rsidP="00C97DC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来退店車両の誘導については、看板の設置や交通誘導員の配置により適切に行うとともに、歩行者の交通安全に十分に配慮し、案内経路の周知に努めること。</w:t>
            </w:r>
          </w:p>
        </w:tc>
      </w:tr>
      <w:tr w:rsidR="00DB197D" w:rsidRPr="001621F1" w14:paraId="2549F020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88FD7" w14:textId="77777777" w:rsidR="00DB197D" w:rsidRDefault="004C35E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カナートモール住道店（大東</w:t>
            </w:r>
            <w:r w:rsidR="00DB197D">
              <w:rPr>
                <w:rFonts w:hint="eastAsia"/>
                <w:sz w:val="22"/>
              </w:rPr>
              <w:t>市）</w:t>
            </w:r>
          </w:p>
          <w:p w14:paraId="5AC30F0F" w14:textId="77777777" w:rsidR="00DB197D" w:rsidRDefault="004C35E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【変更</w:t>
            </w:r>
            <w:r w:rsidR="00DB197D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9821" w14:textId="77777777" w:rsidR="00DB197D" w:rsidRPr="00B50C2A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14:paraId="208DAFB4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A937" w14:textId="77777777" w:rsidR="00795E2B" w:rsidRDefault="00795E2B" w:rsidP="00023B02">
      <w:r>
        <w:separator/>
      </w:r>
    </w:p>
  </w:endnote>
  <w:endnote w:type="continuationSeparator" w:id="0">
    <w:p w14:paraId="54B6CF4B" w14:textId="77777777"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4914" w14:textId="77777777" w:rsidR="00795E2B" w:rsidRDefault="00795E2B" w:rsidP="00023B02">
      <w:r>
        <w:separator/>
      </w:r>
    </w:p>
  </w:footnote>
  <w:footnote w:type="continuationSeparator" w:id="0">
    <w:p w14:paraId="4E8E78CE" w14:textId="77777777"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0C13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35EC"/>
    <w:rsid w:val="004C55A9"/>
    <w:rsid w:val="004C7BBE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4F52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4778E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E7B4C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57D0C"/>
    <w:rsid w:val="00A742B2"/>
    <w:rsid w:val="00A92819"/>
    <w:rsid w:val="00AB167C"/>
    <w:rsid w:val="00AB2509"/>
    <w:rsid w:val="00AC34AD"/>
    <w:rsid w:val="00AD1B02"/>
    <w:rsid w:val="00AE3838"/>
    <w:rsid w:val="00AF0CED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97DC3"/>
    <w:rsid w:val="00CC0C2C"/>
    <w:rsid w:val="00CC2163"/>
    <w:rsid w:val="00CC5D95"/>
    <w:rsid w:val="00CC6F99"/>
    <w:rsid w:val="00CD624F"/>
    <w:rsid w:val="00CF1362"/>
    <w:rsid w:val="00CF4AB6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197D"/>
    <w:rsid w:val="00DB34C1"/>
    <w:rsid w:val="00DF6C0E"/>
    <w:rsid w:val="00E029EA"/>
    <w:rsid w:val="00E23CB3"/>
    <w:rsid w:val="00E372CA"/>
    <w:rsid w:val="00E65604"/>
    <w:rsid w:val="00E7789A"/>
    <w:rsid w:val="00E86F14"/>
    <w:rsid w:val="00EA437E"/>
    <w:rsid w:val="00EC129E"/>
    <w:rsid w:val="00EC2D10"/>
    <w:rsid w:val="00ED3427"/>
    <w:rsid w:val="00ED39BE"/>
    <w:rsid w:val="00ED3BD1"/>
    <w:rsid w:val="00ED65BF"/>
    <w:rsid w:val="00EE394B"/>
    <w:rsid w:val="00EF1840"/>
    <w:rsid w:val="00F028F8"/>
    <w:rsid w:val="00F07E72"/>
    <w:rsid w:val="00F13185"/>
    <w:rsid w:val="00F1487C"/>
    <w:rsid w:val="00F23714"/>
    <w:rsid w:val="00F30CC1"/>
    <w:rsid w:val="00F333C8"/>
    <w:rsid w:val="00F5173A"/>
    <w:rsid w:val="00F54066"/>
    <w:rsid w:val="00F54878"/>
    <w:rsid w:val="00F70AFA"/>
    <w:rsid w:val="00F76F09"/>
    <w:rsid w:val="00F86CD0"/>
    <w:rsid w:val="00F95FAB"/>
    <w:rsid w:val="00FB2277"/>
    <w:rsid w:val="00FC1B94"/>
    <w:rsid w:val="00FC6D07"/>
    <w:rsid w:val="00FE136F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85FE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B063-AA84-4C65-A954-32ED5F37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2023-07-20T01:06:00Z</dcterms:created>
  <dcterms:modified xsi:type="dcterms:W3CDTF">2023-12-21T08:14:00Z</dcterms:modified>
</cp:coreProperties>
</file>