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DE" w:rsidRPr="00C96C96" w:rsidRDefault="006E19DE" w:rsidP="006F75DC">
      <w:pPr>
        <w:ind w:leftChars="450" w:left="963" w:rightChars="300" w:right="642"/>
        <w:mirrorIndents/>
        <w:rPr>
          <w:rStyle w:val="af3"/>
        </w:rPr>
      </w:pPr>
    </w:p>
    <w:p w:rsidR="006E19DE" w:rsidRPr="00C96C96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C96C96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C96C96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C96C96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C96C96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C96C96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C96C96" w:rsidRDefault="006E19DE" w:rsidP="006F75DC">
      <w:pPr>
        <w:ind w:leftChars="450" w:left="963" w:rightChars="300" w:right="642"/>
        <w:mirrorIndents/>
        <w:rPr>
          <w:rStyle w:val="af3"/>
          <w:i w:val="0"/>
        </w:rPr>
      </w:pPr>
    </w:p>
    <w:p w:rsidR="006E19DE" w:rsidRPr="00C96C96" w:rsidRDefault="006E19DE" w:rsidP="006F75DC">
      <w:pPr>
        <w:ind w:leftChars="450" w:left="963" w:rightChars="300" w:right="642"/>
        <w:mirrorIndents/>
      </w:pPr>
    </w:p>
    <w:p w:rsidR="00095105" w:rsidRPr="00C96C96" w:rsidRDefault="00095105" w:rsidP="006F75DC">
      <w:pPr>
        <w:ind w:leftChars="450" w:left="963" w:rightChars="300" w:right="642"/>
        <w:mirrorIndents/>
      </w:pPr>
    </w:p>
    <w:p w:rsidR="006E19DE" w:rsidRPr="00C96C96" w:rsidRDefault="006E19DE" w:rsidP="006F75DC">
      <w:pPr>
        <w:ind w:leftChars="450" w:left="963" w:rightChars="300" w:right="642"/>
        <w:mirrorIndents/>
      </w:pPr>
    </w:p>
    <w:p w:rsidR="006E19DE" w:rsidRPr="00C96C96" w:rsidRDefault="006E19DE" w:rsidP="006F75DC">
      <w:pPr>
        <w:ind w:leftChars="450" w:left="963" w:rightChars="300" w:right="642"/>
        <w:mirrorIndents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  <w:rPr>
          <w:b/>
          <w:bCs/>
          <w:sz w:val="88"/>
        </w:rPr>
      </w:pPr>
      <w:r w:rsidRPr="00987FD2">
        <w:rPr>
          <w:rFonts w:hint="eastAsia"/>
          <w:b/>
          <w:bCs/>
          <w:sz w:val="88"/>
        </w:rPr>
        <w:t>大阪府地域防災計画</w:t>
      </w:r>
    </w:p>
    <w:p w:rsidR="00D15215" w:rsidRPr="00987FD2" w:rsidRDefault="00D15215" w:rsidP="00D15215">
      <w:pPr>
        <w:ind w:leftChars="450" w:left="963" w:rightChars="300" w:right="642"/>
        <w:mirrorIndents/>
        <w:jc w:val="center"/>
        <w:rPr>
          <w:rFonts w:ascii="Cambria" w:eastAsia="Meiryo UI" w:hAnsi="Cambria" w:cs="Meiryo UI"/>
          <w:sz w:val="28"/>
        </w:rPr>
      </w:pPr>
      <w:r w:rsidRPr="00987FD2">
        <w:rPr>
          <w:rFonts w:ascii="Cambria" w:eastAsia="Meiryo UI" w:hAnsi="Cambria" w:cs="Meiryo UI" w:hint="eastAsia"/>
          <w:sz w:val="28"/>
        </w:rPr>
        <w:t>《</w:t>
      </w:r>
      <w:r w:rsidRPr="00987FD2">
        <w:rPr>
          <w:rFonts w:ascii="Cambria" w:eastAsia="Meiryo UI" w:hAnsi="Cambria" w:cs="Meiryo UI"/>
          <w:sz w:val="28"/>
        </w:rPr>
        <w:t>Osaka Prefecture Re</w:t>
      </w:r>
      <w:r w:rsidR="009F148A" w:rsidRPr="00987FD2">
        <w:rPr>
          <w:rFonts w:ascii="Cambria" w:eastAsia="Meiryo UI" w:hAnsi="Cambria" w:cs="Meiryo UI"/>
          <w:sz w:val="28"/>
        </w:rPr>
        <w:t>gional Disaster Management Plan</w:t>
      </w:r>
      <w:r w:rsidRPr="00987FD2">
        <w:rPr>
          <w:rFonts w:ascii="Cambria" w:eastAsia="Meiryo UI" w:hAnsi="Cambria" w:cs="Meiryo UI" w:hint="eastAsia"/>
          <w:sz w:val="28"/>
        </w:rPr>
        <w:t>》</w:t>
      </w:r>
    </w:p>
    <w:p w:rsidR="006E19DE" w:rsidRPr="00987FD2" w:rsidRDefault="006E19DE" w:rsidP="006F75DC">
      <w:pPr>
        <w:ind w:leftChars="450" w:left="963" w:rightChars="300" w:right="642"/>
        <w:mirrorIndents/>
      </w:pPr>
    </w:p>
    <w:p w:rsidR="006E19DE" w:rsidRPr="00987FD2" w:rsidRDefault="006E19DE" w:rsidP="006F75DC">
      <w:pPr>
        <w:ind w:leftChars="450" w:left="963" w:rightChars="300" w:right="642"/>
        <w:mirrorIndents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  <w:rPr>
          <w:sz w:val="56"/>
        </w:rPr>
      </w:pPr>
      <w:r w:rsidRPr="00987FD2">
        <w:rPr>
          <w:rFonts w:hint="eastAsia"/>
          <w:sz w:val="56"/>
        </w:rPr>
        <w:t>基 本 対 策 編</w:t>
      </w:r>
    </w:p>
    <w:p w:rsidR="006E19DE" w:rsidRPr="00987FD2" w:rsidRDefault="00D15215" w:rsidP="006F75DC">
      <w:pPr>
        <w:ind w:leftChars="450" w:left="963" w:rightChars="300" w:right="642"/>
        <w:mirrorIndents/>
        <w:jc w:val="center"/>
      </w:pPr>
      <w:r w:rsidRPr="00987FD2">
        <w:rPr>
          <w:rFonts w:ascii="Cambria" w:eastAsia="Meiryo UI" w:hAnsi="Cambria" w:cs="Meiryo UI" w:hint="eastAsia"/>
          <w:sz w:val="28"/>
        </w:rPr>
        <w:t>（</w:t>
      </w:r>
      <w:r w:rsidRPr="00987FD2">
        <w:rPr>
          <w:rFonts w:ascii="Cambria" w:eastAsia="Meiryo UI" w:hAnsi="Cambria" w:cs="Meiryo UI"/>
          <w:sz w:val="28"/>
        </w:rPr>
        <w:t>Basic Measures</w:t>
      </w:r>
      <w:r w:rsidRPr="00987FD2">
        <w:rPr>
          <w:rFonts w:ascii="Cambria" w:eastAsia="Meiryo UI" w:hAnsi="Cambria" w:cs="Meiryo UI" w:hint="eastAsia"/>
          <w:sz w:val="28"/>
        </w:rPr>
        <w:t>）</w:t>
      </w: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  <w:rPr>
          <w:szCs w:val="21"/>
        </w:rPr>
      </w:pPr>
    </w:p>
    <w:p w:rsidR="00191CD4" w:rsidRPr="00987FD2" w:rsidRDefault="00191CD4" w:rsidP="006F75DC">
      <w:pPr>
        <w:ind w:leftChars="450" w:left="963" w:rightChars="300" w:right="642"/>
        <w:mirrorIndents/>
        <w:jc w:val="center"/>
        <w:rPr>
          <w:szCs w:val="21"/>
        </w:rPr>
      </w:pPr>
    </w:p>
    <w:p w:rsidR="006E19DE" w:rsidRPr="00987FD2" w:rsidRDefault="006E19DE" w:rsidP="00191CD4">
      <w:pPr>
        <w:ind w:leftChars="450" w:left="963" w:rightChars="300" w:right="642"/>
        <w:mirrorIndents/>
        <w:jc w:val="center"/>
        <w:rPr>
          <w:sz w:val="56"/>
          <w:bdr w:val="single" w:sz="4" w:space="0" w:color="auto"/>
        </w:rPr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0C7BBA" w:rsidP="006F75DC">
      <w:pPr>
        <w:ind w:leftChars="450" w:left="963" w:rightChars="300" w:right="642"/>
        <w:mirrorIndents/>
        <w:jc w:val="center"/>
        <w:rPr>
          <w:sz w:val="28"/>
        </w:rPr>
      </w:pPr>
      <w:r w:rsidRPr="00987FD2">
        <w:rPr>
          <w:rFonts w:hint="eastAsia"/>
          <w:sz w:val="28"/>
        </w:rPr>
        <w:t>令和</w:t>
      </w:r>
      <w:r w:rsidR="004B28CE">
        <w:rPr>
          <w:rFonts w:hint="eastAsia"/>
          <w:sz w:val="28"/>
        </w:rPr>
        <w:t>３</w:t>
      </w:r>
      <w:r w:rsidR="00DB4908" w:rsidRPr="00987FD2">
        <w:rPr>
          <w:rFonts w:hint="eastAsia"/>
          <w:sz w:val="28"/>
        </w:rPr>
        <w:t>年</w:t>
      </w:r>
      <w:r w:rsidR="004B28CE">
        <w:rPr>
          <w:rFonts w:hint="eastAsia"/>
          <w:sz w:val="28"/>
        </w:rPr>
        <w:t>１</w:t>
      </w:r>
      <w:r w:rsidR="00DB4908" w:rsidRPr="00987FD2">
        <w:rPr>
          <w:rFonts w:hint="eastAsia"/>
          <w:sz w:val="28"/>
        </w:rPr>
        <w:t>月修正</w:t>
      </w: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</w:pPr>
    </w:p>
    <w:p w:rsidR="006E19DE" w:rsidRPr="00987FD2" w:rsidRDefault="006E19DE" w:rsidP="006F75DC">
      <w:pPr>
        <w:ind w:leftChars="450" w:left="963" w:rightChars="300" w:right="642"/>
        <w:mirrorIndents/>
        <w:jc w:val="center"/>
        <w:rPr>
          <w:kern w:val="0"/>
          <w:sz w:val="44"/>
        </w:rPr>
      </w:pPr>
      <w:r w:rsidRPr="00987FD2">
        <w:rPr>
          <w:rFonts w:hint="eastAsia"/>
          <w:spacing w:val="51"/>
          <w:w w:val="97"/>
          <w:kern w:val="0"/>
          <w:sz w:val="44"/>
          <w:fitText w:val="3599" w:id="1377059072"/>
        </w:rPr>
        <w:t>大阪府防災会</w:t>
      </w:r>
      <w:r w:rsidRPr="00987FD2">
        <w:rPr>
          <w:rFonts w:hint="eastAsia"/>
          <w:spacing w:val="0"/>
          <w:w w:val="97"/>
          <w:kern w:val="0"/>
          <w:sz w:val="44"/>
          <w:fitText w:val="3599" w:id="1377059072"/>
        </w:rPr>
        <w:t>議</w:t>
      </w:r>
    </w:p>
    <w:p w:rsidR="00D15215" w:rsidRPr="00987FD2" w:rsidRDefault="00D15215" w:rsidP="00D15215">
      <w:pPr>
        <w:ind w:leftChars="450" w:left="963" w:rightChars="300" w:right="642"/>
        <w:mirrorIndents/>
        <w:jc w:val="center"/>
      </w:pPr>
      <w:r w:rsidRPr="00987FD2">
        <w:rPr>
          <w:rFonts w:ascii="Cambria" w:eastAsia="Meiryo UI" w:hAnsi="Cambria" w:cs="Meiryo UI" w:hint="eastAsia"/>
          <w:sz w:val="28"/>
        </w:rPr>
        <w:t>（</w:t>
      </w:r>
      <w:r w:rsidRPr="00987FD2">
        <w:rPr>
          <w:rFonts w:ascii="Cambria" w:eastAsia="Meiryo UI" w:hAnsi="Cambria" w:cs="Meiryo UI"/>
          <w:sz w:val="28"/>
        </w:rPr>
        <w:t>Osaka Prefecture Disaster Management Council</w:t>
      </w:r>
      <w:r w:rsidRPr="00987FD2">
        <w:rPr>
          <w:rFonts w:ascii="Cambria" w:eastAsia="Meiryo UI" w:hAnsi="Cambria" w:cs="Meiryo UI" w:hint="eastAsia"/>
          <w:sz w:val="28"/>
        </w:rPr>
        <w:t>）</w:t>
      </w:r>
    </w:p>
    <w:p w:rsidR="006E19DE" w:rsidRPr="00987FD2" w:rsidRDefault="006E19DE" w:rsidP="006F75DC">
      <w:pPr>
        <w:ind w:leftChars="450" w:left="963" w:rightChars="300" w:right="642"/>
        <w:mirrorIndents/>
        <w:jc w:val="center"/>
        <w:rPr>
          <w:kern w:val="0"/>
          <w:sz w:val="44"/>
        </w:rPr>
        <w:sectPr w:rsidR="006E19DE" w:rsidRPr="00987FD2" w:rsidSect="0061662B">
          <w:footerReference w:type="even" r:id="rId8"/>
          <w:footerReference w:type="default" r:id="rId9"/>
          <w:footerReference w:type="first" r:id="rId10"/>
          <w:endnotePr>
            <w:numStart w:val="0"/>
          </w:endnotePr>
          <w:type w:val="nextColumn"/>
          <w:pgSz w:w="12247" w:h="17180" w:code="9"/>
          <w:pgMar w:top="233" w:right="233" w:bottom="233" w:left="233" w:header="1247" w:footer="397" w:gutter="170"/>
          <w:pgNumType w:fmt="numberInDash" w:start="1"/>
          <w:cols w:space="720"/>
          <w:docGrid w:linePitch="286"/>
        </w:sectPr>
      </w:pPr>
      <w:r w:rsidRPr="00987FD2">
        <w:rPr>
          <w:kern w:val="0"/>
          <w:sz w:val="44"/>
        </w:rPr>
        <w:br w:type="page"/>
      </w:r>
    </w:p>
    <w:p w:rsidR="009A5412" w:rsidRPr="00987FD2" w:rsidRDefault="00CE02A7" w:rsidP="009A5412">
      <w:pPr>
        <w:ind w:rightChars="300" w:right="642"/>
        <w:mirrorIndents/>
        <w:rPr>
          <w:sz w:val="22"/>
          <w:szCs w:val="32"/>
        </w:rPr>
      </w:pPr>
      <w:r>
        <w:rPr>
          <w:noProof/>
          <w:sz w:val="22"/>
          <w:szCs w:val="32"/>
        </w:rPr>
        <w:pict>
          <v:roundrect id="_x0000_s7177" style="position:absolute;left:0;text-align:left;margin-left:230.05pt;margin-top:-10.2pt;width:101.65pt;height:36.4pt;z-index:251575296" arcsize="10923f" fillcolor="#d8d8d8" strokecolor="#a5a5a5">
            <v:shadow on="t" opacity=".5"/>
            <v:textbox style="mso-next-textbox:#_x0000_s7177" inset="5.85pt,.85mm,5.85pt,.15mm">
              <w:txbxContent>
                <w:p w:rsidR="00F46DEC" w:rsidRPr="00E15883" w:rsidRDefault="00F46DEC" w:rsidP="009A5412">
                  <w:pPr>
                    <w:jc w:val="center"/>
                    <w:rPr>
                      <w:sz w:val="36"/>
                    </w:rPr>
                  </w:pPr>
                  <w:r w:rsidRPr="00E15883">
                    <w:rPr>
                      <w:rFonts w:hint="eastAsia"/>
                      <w:sz w:val="36"/>
                    </w:rPr>
                    <w:t>目</w:t>
                  </w:r>
                  <w:r>
                    <w:rPr>
                      <w:rFonts w:hint="eastAsia"/>
                      <w:sz w:val="36"/>
                    </w:rPr>
                    <w:t xml:space="preserve"> </w:t>
                  </w:r>
                  <w:r w:rsidRPr="00E15883">
                    <w:rPr>
                      <w:rFonts w:hint="eastAsia"/>
                      <w:sz w:val="36"/>
                    </w:rPr>
                    <w:t>次</w:t>
                  </w:r>
                </w:p>
              </w:txbxContent>
            </v:textbox>
          </v:roundrect>
        </w:pict>
      </w: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rPr>
          <w:sz w:val="16"/>
        </w:rPr>
      </w:pPr>
    </w:p>
    <w:p w:rsidR="009A5412" w:rsidRPr="00987FD2" w:rsidRDefault="00CE02A7" w:rsidP="009A5412">
      <w:pPr>
        <w:spacing w:line="240" w:lineRule="auto"/>
        <w:ind w:leftChars="450" w:left="963" w:rightChars="300" w:right="642"/>
        <w:mirrorIndents/>
        <w:rPr>
          <w:sz w:val="16"/>
        </w:rPr>
      </w:pPr>
      <w:r>
        <w:rPr>
          <w:noProof/>
          <w:sz w:val="16"/>
        </w:rPr>
        <w:pict>
          <v:rect id="_x0000_s7198" style="position:absolute;left:0;text-align:left;margin-left:35.7pt;margin-top:8.4pt;width:510pt;height:20.7pt;z-index:-251719680" fillcolor="#d8d8d8">
            <v:textbox style="mso-next-textbox:#_x0000_s7198" inset="5.85pt,.65mm,5.85pt,.05mm">
              <w:txbxContent>
                <w:p w:rsidR="00F46DEC" w:rsidRPr="00F3658D" w:rsidRDefault="00F46DEC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987FD2" w:rsidRDefault="009A5412" w:rsidP="009A5412">
      <w:pPr>
        <w:spacing w:line="240" w:lineRule="auto"/>
        <w:ind w:rightChars="300" w:right="642" w:firstLineChars="50" w:firstLine="142"/>
        <w:mirrorIndents/>
        <w:rPr>
          <w:sz w:val="28"/>
        </w:rPr>
      </w:pPr>
      <w:r w:rsidRPr="00987FD2">
        <w:rPr>
          <w:rFonts w:hint="eastAsia"/>
          <w:sz w:val="28"/>
        </w:rPr>
        <w:t>総　則</w:t>
      </w:r>
    </w:p>
    <w:p w:rsidR="009A5412" w:rsidRPr="00987FD2" w:rsidRDefault="009A5412" w:rsidP="009A5412">
      <w:pPr>
        <w:spacing w:line="240" w:lineRule="auto"/>
        <w:ind w:rightChars="300" w:right="642" w:firstLineChars="50" w:firstLine="72"/>
        <w:mirrorIndents/>
        <w:rPr>
          <w:sz w:val="14"/>
        </w:rPr>
      </w:pPr>
    </w:p>
    <w:p w:rsidR="009A5412" w:rsidRPr="00987FD2" w:rsidRDefault="009A5412" w:rsidP="009A5412">
      <w:pPr>
        <w:tabs>
          <w:tab w:val="left" w:leader="middleDot" w:pos="4494"/>
          <w:tab w:val="left" w:leader="middleDot" w:pos="7846"/>
        </w:tabs>
        <w:spacing w:line="240" w:lineRule="auto"/>
        <w:ind w:leftChars="450" w:left="963" w:rightChars="300" w:right="642"/>
        <w:mirrorIndents/>
        <w:rPr>
          <w:sz w:val="16"/>
        </w:rPr>
        <w:sectPr w:rsidR="009A5412" w:rsidRPr="00987FD2" w:rsidSect="00180C86">
          <w:headerReference w:type="even" r:id="rId11"/>
          <w:headerReference w:type="default" r:id="rId12"/>
          <w:footerReference w:type="even" r:id="rId13"/>
          <w:footerReference w:type="default" r:id="rId14"/>
          <w:endnotePr>
            <w:numStart w:val="0"/>
          </w:endnotePr>
          <w:type w:val="nextColumn"/>
          <w:pgSz w:w="12247" w:h="17180" w:code="9"/>
          <w:pgMar w:top="233" w:right="233" w:bottom="233" w:left="233" w:header="510" w:footer="510" w:gutter="170"/>
          <w:pgNumType w:fmt="numberInDash" w:start="1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</w:tabs>
        <w:spacing w:line="240" w:lineRule="auto"/>
        <w:ind w:leftChars="450" w:left="963"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第１節　目的等</w:t>
      </w:r>
      <w:r w:rsidRPr="00987FD2">
        <w:rPr>
          <w:rFonts w:hint="eastAsia"/>
          <w:sz w:val="20"/>
        </w:rPr>
        <w:tab/>
        <w:t>3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第１　計画の目的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第２　計画の構成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200" w:firstLine="368"/>
        <w:mirrorIndents/>
        <w:rPr>
          <w:sz w:val="18"/>
        </w:rPr>
      </w:pPr>
      <w:r w:rsidRPr="00987FD2">
        <w:rPr>
          <w:rFonts w:hint="eastAsia"/>
          <w:sz w:val="18"/>
        </w:rPr>
        <w:t>第３　災害想定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510"/>
        </w:tabs>
        <w:spacing w:line="240" w:lineRule="auto"/>
        <w:ind w:leftChars="450" w:left="963"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第２節　防災</w:t>
      </w:r>
      <w:bookmarkStart w:id="0" w:name="_GoBack"/>
      <w:bookmarkEnd w:id="0"/>
      <w:r w:rsidRPr="00987FD2">
        <w:rPr>
          <w:rFonts w:hint="eastAsia"/>
          <w:sz w:val="20"/>
        </w:rPr>
        <w:t>の基本方針</w:t>
      </w:r>
      <w:r w:rsidRPr="00987FD2">
        <w:rPr>
          <w:rFonts w:hint="eastAsia"/>
          <w:sz w:val="20"/>
        </w:rPr>
        <w:tab/>
        <w:t>5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510"/>
        </w:tabs>
        <w:spacing w:line="240" w:lineRule="auto"/>
        <w:ind w:leftChars="450" w:left="963"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第３節　防災関係機関の基本的責務と</w:t>
      </w:r>
    </w:p>
    <w:p w:rsidR="009A5412" w:rsidRPr="00987FD2" w:rsidRDefault="009A5412" w:rsidP="009A5412">
      <w:pPr>
        <w:tabs>
          <w:tab w:val="left" w:leader="middleDot" w:pos="5350"/>
          <w:tab w:val="left" w:leader="middleDot" w:pos="8510"/>
        </w:tabs>
        <w:spacing w:line="240" w:lineRule="auto"/>
        <w:ind w:leftChars="450" w:left="963" w:rightChars="300" w:right="642" w:firstLineChars="400" w:firstLine="816"/>
        <w:mirrorIndents/>
        <w:rPr>
          <w:sz w:val="20"/>
        </w:rPr>
      </w:pPr>
      <w:r w:rsidRPr="00987FD2">
        <w:rPr>
          <w:rFonts w:hint="eastAsia"/>
          <w:sz w:val="20"/>
        </w:rPr>
        <w:t>業務大綱</w:t>
      </w:r>
      <w:r w:rsidR="00B971A2" w:rsidRPr="00987FD2">
        <w:rPr>
          <w:rFonts w:hint="eastAsia"/>
          <w:sz w:val="20"/>
        </w:rPr>
        <w:tab/>
        <w:t>7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200" w:firstLine="368"/>
        <w:mirrorIndents/>
        <w:rPr>
          <w:sz w:val="18"/>
        </w:rPr>
      </w:pPr>
      <w:r w:rsidRPr="00987FD2">
        <w:rPr>
          <w:rFonts w:hint="eastAsia"/>
          <w:sz w:val="18"/>
        </w:rPr>
        <w:t>第１　防災関係機関の基本的責務</w:t>
      </w:r>
    </w:p>
    <w:p w:rsidR="009A5412" w:rsidRPr="00987FD2" w:rsidRDefault="00CE02A7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>
        <w:rPr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7178" type="#_x0000_t32" style="position:absolute;left:0;text-align:left;margin-left:-11.7pt;margin-top:5.6pt;width:0;height:110.9pt;z-index:251576320" o:connectortype="straight" strokecolor="#8e8e8e" strokeweight="1pt">
            <v:stroke dashstyle="dashDot"/>
          </v:shape>
        </w:pict>
      </w:r>
      <w:r w:rsidR="009A5412" w:rsidRPr="00987FD2">
        <w:rPr>
          <w:rFonts w:hint="eastAsia"/>
          <w:sz w:val="18"/>
        </w:rPr>
        <w:t xml:space="preserve">　　第２　防災関係機関の業務大綱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280"/>
        </w:tabs>
        <w:spacing w:line="240" w:lineRule="auto"/>
        <w:ind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第４節　住民、事業者の基本的責務</w:t>
      </w:r>
      <w:r w:rsidRPr="00987FD2">
        <w:rPr>
          <w:rFonts w:hint="eastAsia"/>
          <w:sz w:val="20"/>
        </w:rPr>
        <w:tab/>
        <w:t>2</w:t>
      </w:r>
      <w:r w:rsidR="00DD4777" w:rsidRPr="00987FD2">
        <w:rPr>
          <w:sz w:val="20"/>
        </w:rPr>
        <w:t>4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987FD2">
        <w:rPr>
          <w:rFonts w:hint="eastAsia"/>
          <w:sz w:val="18"/>
        </w:rPr>
        <w:t>第１　住民の基本的責務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第２　事業者の基本的責務</w:t>
      </w:r>
    </w:p>
    <w:p w:rsidR="00A538D1" w:rsidRPr="00987FD2" w:rsidRDefault="009A5412" w:rsidP="00A538D1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987FD2">
        <w:rPr>
          <w:rFonts w:hint="eastAsia"/>
          <w:sz w:val="18"/>
        </w:rPr>
        <w:t xml:space="preserve">第３　</w:t>
      </w:r>
      <w:r w:rsidR="00A538D1" w:rsidRPr="00987FD2">
        <w:rPr>
          <w:rFonts w:hint="eastAsia"/>
          <w:sz w:val="18"/>
        </w:rPr>
        <w:t>ボランティアやＮＰＯ等多様な機関</w:t>
      </w:r>
    </w:p>
    <w:p w:rsidR="009A5412" w:rsidRPr="00987FD2" w:rsidRDefault="00A538D1" w:rsidP="00A538D1">
      <w:pPr>
        <w:tabs>
          <w:tab w:val="left" w:leader="middleDot" w:pos="8400"/>
        </w:tabs>
        <w:spacing w:line="240" w:lineRule="auto"/>
        <w:ind w:rightChars="300" w:right="642" w:firstLineChars="500" w:firstLine="920"/>
        <w:mirrorIndents/>
        <w:rPr>
          <w:sz w:val="18"/>
        </w:rPr>
      </w:pPr>
      <w:r w:rsidRPr="00987FD2">
        <w:rPr>
          <w:rFonts w:hint="eastAsia"/>
          <w:sz w:val="18"/>
        </w:rPr>
        <w:t>との連携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AD405D">
      <w:pPr>
        <w:tabs>
          <w:tab w:val="left" w:leader="middleDot" w:pos="4280"/>
          <w:tab w:val="left" w:leader="middleDot" w:pos="4494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  <w:r w:rsidRPr="00987FD2">
        <w:rPr>
          <w:rFonts w:hint="eastAsia"/>
          <w:sz w:val="20"/>
        </w:rPr>
        <w:t>第５節　計画の修正</w:t>
      </w:r>
      <w:r w:rsidRPr="00987FD2">
        <w:rPr>
          <w:rFonts w:hint="eastAsia"/>
          <w:sz w:val="20"/>
        </w:rPr>
        <w:tab/>
        <w:t>2</w:t>
      </w:r>
      <w:r w:rsidR="00DD4777" w:rsidRPr="00987FD2">
        <w:rPr>
          <w:sz w:val="20"/>
        </w:rPr>
        <w:t>6</w:t>
      </w:r>
    </w:p>
    <w:p w:rsidR="009A5412" w:rsidRPr="00987FD2" w:rsidRDefault="009A5412" w:rsidP="00AD405D">
      <w:pPr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CE02A7" w:rsidP="009A5412">
      <w:pPr>
        <w:spacing w:line="240" w:lineRule="auto"/>
        <w:ind w:rightChars="300" w:right="642"/>
        <w:mirrorIndents/>
        <w:rPr>
          <w:sz w:val="18"/>
        </w:rPr>
      </w:pPr>
      <w:r>
        <w:rPr>
          <w:noProof/>
          <w:sz w:val="16"/>
        </w:rPr>
        <w:pict>
          <v:rect id="_x0000_s7199" style="position:absolute;left:0;text-align:left;margin-left:35.7pt;margin-top:8.6pt;width:510pt;height:20.7pt;z-index:-251718656" fillcolor="#d8d8d8">
            <v:textbox style="mso-next-textbox:#_x0000_s7199" inset="5.85pt,.65mm,5.85pt,.05mm">
              <w:txbxContent>
                <w:p w:rsidR="00F46DEC" w:rsidRPr="00F3658D" w:rsidRDefault="00F46DEC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987FD2" w:rsidRDefault="009A5412" w:rsidP="009A5412">
      <w:pPr>
        <w:spacing w:line="240" w:lineRule="auto"/>
        <w:ind w:rightChars="300" w:right="642" w:firstLineChars="50" w:firstLine="142"/>
        <w:mirrorIndents/>
        <w:rPr>
          <w:sz w:val="28"/>
        </w:rPr>
      </w:pPr>
      <w:r w:rsidRPr="00987FD2">
        <w:rPr>
          <w:rFonts w:hint="eastAsia"/>
          <w:sz w:val="28"/>
        </w:rPr>
        <w:t>災 害 予 防 対 策</w:t>
      </w:r>
    </w:p>
    <w:p w:rsidR="009A5412" w:rsidRPr="00987FD2" w:rsidRDefault="00CE02A7" w:rsidP="009A5412">
      <w:pPr>
        <w:spacing w:line="240" w:lineRule="auto"/>
        <w:ind w:rightChars="300" w:right="642"/>
        <w:mirrorIndents/>
        <w:rPr>
          <w:sz w:val="12"/>
        </w:rPr>
      </w:pPr>
      <w:r>
        <w:rPr>
          <w:noProof/>
          <w:sz w:val="18"/>
        </w:rPr>
        <w:pict>
          <v:shape id="_x0000_s7179" type="#_x0000_t32" style="position:absolute;left:0;text-align:left;margin-left:300.05pt;margin-top:30.2pt;width:0;height:501.75pt;z-index:251577344" o:connectortype="straight" strokecolor="#8e8e8e" strokeweight="1pt">
            <v:stroke dashstyle="dashDot"/>
          </v:shape>
        </w:pic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12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B763E4">
      <w:pPr>
        <w:tabs>
          <w:tab w:val="left" w:leader="middleDot" w:pos="8400"/>
        </w:tabs>
        <w:spacing w:line="240" w:lineRule="auto"/>
        <w:ind w:leftChars="450" w:left="963" w:rightChars="300" w:right="642" w:firstLineChars="150" w:firstLine="321"/>
        <w:mirrorIndents/>
        <w:rPr>
          <w:rFonts w:ascii="ＭＳ ゴシック" w:eastAsia="ＭＳ ゴシック" w:hAnsi="ＭＳ ゴシック"/>
        </w:rPr>
      </w:pPr>
      <w:r w:rsidRPr="00987FD2">
        <w:rPr>
          <w:rFonts w:ascii="ＭＳ ゴシック" w:eastAsia="ＭＳ ゴシック" w:hAnsi="ＭＳ ゴシック" w:hint="eastAsia"/>
        </w:rPr>
        <w:t>第１章　防災体制の整備</w:t>
      </w:r>
    </w:p>
    <w:p w:rsidR="00B763E4" w:rsidRPr="00987FD2" w:rsidRDefault="00B763E4" w:rsidP="00F82673">
      <w:pPr>
        <w:tabs>
          <w:tab w:val="left" w:leader="middleDot" w:pos="8400"/>
        </w:tabs>
        <w:spacing w:line="160" w:lineRule="exact"/>
        <w:ind w:leftChars="450" w:left="963" w:rightChars="300" w:right="642"/>
        <w:mirrorIndents/>
        <w:rPr>
          <w:rFonts w:ascii="ＭＳ ゴシック" w:eastAsia="ＭＳ ゴシック" w:hAnsi="ＭＳ ゴシック"/>
          <w:sz w:val="20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  <w:sectPr w:rsidR="009A5412" w:rsidRPr="00987FD2" w:rsidSect="00B763E4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987FD2">
        <w:rPr>
          <w:rFonts w:hint="eastAsia"/>
          <w:sz w:val="20"/>
        </w:rPr>
        <w:t>第１節　総合的防災体制の整備</w:t>
      </w:r>
      <w:r w:rsidR="00DD4777" w:rsidRPr="00987FD2">
        <w:rPr>
          <w:rFonts w:hint="eastAsia"/>
          <w:sz w:val="20"/>
        </w:rPr>
        <w:tab/>
        <w:t>30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組織体制の整備</w:t>
      </w:r>
    </w:p>
    <w:p w:rsidR="009A5412" w:rsidRPr="00987FD2" w:rsidRDefault="003E7D55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防災拠点機能の確保・</w:t>
      </w:r>
      <w:r w:rsidR="009A5412" w:rsidRPr="00987FD2">
        <w:rPr>
          <w:rFonts w:hint="eastAsia"/>
          <w:sz w:val="18"/>
        </w:rPr>
        <w:t>充実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第３　装備資機材等の備蓄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第４　防災訓練の実施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第５　広域防災体制の整備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第６　人材の育成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第７　防災に関する調査研究の推進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第８　自衛隊の災害派遣に対する連携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600" w:firstLine="1104"/>
        <w:mirrorIndents/>
        <w:rPr>
          <w:sz w:val="18"/>
        </w:rPr>
      </w:pPr>
      <w:r w:rsidRPr="00987FD2">
        <w:rPr>
          <w:rFonts w:hint="eastAsia"/>
          <w:sz w:val="18"/>
        </w:rPr>
        <w:t>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第９　自治体被災による行政機能の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600" w:firstLine="1104"/>
        <w:mirrorIndents/>
        <w:rPr>
          <w:sz w:val="18"/>
        </w:rPr>
      </w:pPr>
      <w:r w:rsidRPr="00987FD2">
        <w:rPr>
          <w:rFonts w:hint="eastAsia"/>
          <w:sz w:val="18"/>
        </w:rPr>
        <w:t>低下等への対策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第１０　事業者、ボランティアとの連携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987FD2" w:rsidRDefault="00A85D3F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987FD2">
        <w:rPr>
          <w:rFonts w:hint="eastAsia"/>
          <w:sz w:val="20"/>
        </w:rPr>
        <w:t xml:space="preserve">第２節　</w:t>
      </w:r>
      <w:r w:rsidR="006F2F0D" w:rsidRPr="00987FD2">
        <w:rPr>
          <w:rFonts w:hint="eastAsia"/>
          <w:sz w:val="20"/>
        </w:rPr>
        <w:t>情報収集伝達</w:t>
      </w:r>
      <w:r w:rsidR="009A5412" w:rsidRPr="00987FD2">
        <w:rPr>
          <w:rFonts w:hint="eastAsia"/>
          <w:sz w:val="20"/>
        </w:rPr>
        <w:t>体制の整備</w:t>
      </w:r>
      <w:r w:rsidR="00B971A2" w:rsidRPr="00987FD2">
        <w:rPr>
          <w:rFonts w:hint="eastAsia"/>
          <w:sz w:val="20"/>
        </w:rPr>
        <w:tab/>
        <w:t>4</w:t>
      </w:r>
      <w:r w:rsidR="00DD4777" w:rsidRPr="00987FD2">
        <w:rPr>
          <w:sz w:val="20"/>
        </w:rPr>
        <w:t>3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　第１　災害情報収集伝達システムの基盤整備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　第２　情報収集伝達体制の強化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　第３　災害広報体制の整備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　第４　気象観測体制の整備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987FD2">
        <w:rPr>
          <w:rFonts w:hint="eastAsia"/>
          <w:sz w:val="20"/>
        </w:rPr>
        <w:t>第３節　消火・救助・救急体制の整備</w:t>
      </w:r>
      <w:r w:rsidRPr="00987FD2">
        <w:rPr>
          <w:rFonts w:hint="eastAsia"/>
          <w:sz w:val="20"/>
        </w:rPr>
        <w:tab/>
        <w:t>4</w:t>
      </w:r>
      <w:r w:rsidR="00DD4777" w:rsidRPr="00987FD2">
        <w:rPr>
          <w:rFonts w:hint="eastAsia"/>
          <w:sz w:val="20"/>
        </w:rPr>
        <w:t>7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市町村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府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第３　府警察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第４　第五管区海上保安本部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sz w:val="18"/>
        </w:rPr>
      </w:pPr>
      <w:r w:rsidRPr="00987FD2">
        <w:rPr>
          <w:rFonts w:hint="eastAsia"/>
          <w:sz w:val="18"/>
        </w:rPr>
        <w:t>第５　連携体制の整備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B971A2" w:rsidRPr="00987FD2" w:rsidRDefault="009A5412" w:rsidP="00B971A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987FD2">
        <w:rPr>
          <w:rFonts w:hint="eastAsia"/>
          <w:sz w:val="20"/>
        </w:rPr>
        <w:t>第４節　災害時医療体制の整備</w:t>
      </w:r>
      <w:r w:rsidR="00DD4777" w:rsidRPr="00987FD2">
        <w:rPr>
          <w:rFonts w:hint="eastAsia"/>
          <w:sz w:val="20"/>
        </w:rPr>
        <w:tab/>
        <w:t>50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災害医療の基本的考え方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医療情報の収集・伝達体制の整備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第３　現地医療体制の整備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第４　後方医療体制の整備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第５　医薬品等の確保体制の整備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第６　患者等搬送体制の確立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第７　個別疾病対策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第８　関係機関協力体制の確立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第９　医療関係者に対する訓練等の実施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250" w:right="535"/>
        <w:mirrorIndents/>
        <w:rPr>
          <w:sz w:val="18"/>
        </w:rPr>
      </w:pPr>
    </w:p>
    <w:p w:rsidR="009A5412" w:rsidRPr="00987FD2" w:rsidRDefault="009A5412" w:rsidP="00180C86">
      <w:pPr>
        <w:tabs>
          <w:tab w:val="left" w:leader="middleDot" w:pos="5350"/>
          <w:tab w:val="left" w:leader="middleDot" w:pos="8400"/>
        </w:tabs>
        <w:spacing w:line="240" w:lineRule="auto"/>
        <w:ind w:rightChars="300" w:right="642" w:firstLineChars="555" w:firstLine="1132"/>
        <w:mirrorIndents/>
        <w:rPr>
          <w:sz w:val="20"/>
        </w:rPr>
      </w:pPr>
      <w:r w:rsidRPr="00987FD2">
        <w:rPr>
          <w:rFonts w:hint="eastAsia"/>
          <w:sz w:val="20"/>
        </w:rPr>
        <w:t>第５節　緊急輸送体制の整備</w:t>
      </w:r>
      <w:r w:rsidR="00B971A2" w:rsidRPr="00987FD2">
        <w:rPr>
          <w:rFonts w:hint="eastAsia"/>
          <w:sz w:val="20"/>
        </w:rPr>
        <w:tab/>
        <w:t>5</w:t>
      </w:r>
      <w:r w:rsidR="00DD4777" w:rsidRPr="00987FD2">
        <w:rPr>
          <w:rFonts w:hint="eastAsia"/>
          <w:sz w:val="20"/>
        </w:rPr>
        <w:t>6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</w:t>
      </w:r>
      <w:r w:rsidR="00900FEC" w:rsidRPr="00987FD2">
        <w:rPr>
          <w:rFonts w:hint="eastAsia"/>
          <w:sz w:val="18"/>
        </w:rPr>
        <w:t xml:space="preserve">　　　　　　</w:t>
      </w:r>
      <w:r w:rsidRPr="00987FD2">
        <w:rPr>
          <w:rFonts w:hint="eastAsia"/>
          <w:sz w:val="18"/>
        </w:rPr>
        <w:t>第１　陸上輸送体制の整備</w:t>
      </w:r>
    </w:p>
    <w:p w:rsidR="00E74C63" w:rsidRPr="00987FD2" w:rsidRDefault="009A5412" w:rsidP="000D7935">
      <w:pPr>
        <w:tabs>
          <w:tab w:val="left" w:leader="middleDot" w:pos="8400"/>
        </w:tabs>
        <w:spacing w:line="240" w:lineRule="auto"/>
        <w:ind w:rightChars="300" w:right="642" w:firstLineChars="700" w:firstLine="1288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第２　航空輸送体制の整備</w:t>
      </w:r>
    </w:p>
    <w:p w:rsidR="009A5412" w:rsidRPr="00987FD2" w:rsidRDefault="00180C86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</w:t>
      </w:r>
      <w:r w:rsidR="009A5412" w:rsidRPr="00987FD2">
        <w:rPr>
          <w:rFonts w:hint="eastAsia"/>
          <w:sz w:val="18"/>
        </w:rPr>
        <w:t xml:space="preserve">　</w:t>
      </w:r>
      <w:r w:rsidR="00B65AAB" w:rsidRPr="00987FD2">
        <w:rPr>
          <w:rFonts w:hint="eastAsia"/>
          <w:sz w:val="18"/>
        </w:rPr>
        <w:t xml:space="preserve">　　　　　　</w:t>
      </w:r>
      <w:r w:rsidR="009A5412" w:rsidRPr="00987FD2">
        <w:rPr>
          <w:rFonts w:hint="eastAsia"/>
          <w:sz w:val="18"/>
        </w:rPr>
        <w:t>第３　水上輸送体制の整備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第４　輸送基地の確保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第５　輸送手段の確保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第６　交通規制・管制の確保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4316"/>
          <w:tab w:val="left" w:leader="middleDot" w:pos="5350"/>
          <w:tab w:val="left" w:leader="middleDot" w:pos="8400"/>
        </w:tabs>
        <w:spacing w:line="240" w:lineRule="auto"/>
        <w:ind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第６節　避難受入れ体制の整備</w:t>
      </w:r>
      <w:r w:rsidR="00DD4777" w:rsidRPr="00987FD2">
        <w:rPr>
          <w:rFonts w:hint="eastAsia"/>
          <w:sz w:val="20"/>
        </w:rPr>
        <w:tab/>
        <w:t>60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  <w:szCs w:val="22"/>
        </w:rPr>
      </w:pPr>
      <w:r w:rsidRPr="00987FD2">
        <w:rPr>
          <w:rFonts w:hint="eastAsia"/>
          <w:sz w:val="18"/>
        </w:rPr>
        <w:t xml:space="preserve">　　</w:t>
      </w:r>
      <w:r w:rsidRPr="00987FD2">
        <w:rPr>
          <w:rFonts w:hAnsi="ＭＳ 明朝" w:hint="eastAsia"/>
          <w:sz w:val="18"/>
          <w:szCs w:val="22"/>
        </w:rPr>
        <w:t>第１　避難場所、避難路の指定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 xml:space="preserve">　　</w:t>
      </w:r>
      <w:r w:rsidRPr="00987FD2">
        <w:rPr>
          <w:rFonts w:hAnsi="ＭＳ 明朝" w:hint="eastAsia"/>
          <w:sz w:val="18"/>
          <w:szCs w:val="22"/>
        </w:rPr>
        <w:t>第２　避難場所、避難路の安全性の向上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 xml:space="preserve">　　</w:t>
      </w:r>
      <w:r w:rsidRPr="00987FD2">
        <w:rPr>
          <w:rFonts w:hAnsi="ＭＳ 明朝" w:hint="eastAsia"/>
          <w:sz w:val="18"/>
          <w:szCs w:val="22"/>
        </w:rPr>
        <w:t>第３　指定避難所の指定、整備</w:t>
      </w:r>
    </w:p>
    <w:p w:rsidR="00E035F0" w:rsidRPr="00987FD2" w:rsidRDefault="00E035F0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第４　避難者の受入</w:t>
      </w:r>
    </w:p>
    <w:p w:rsidR="009A5412" w:rsidRPr="00987FD2" w:rsidRDefault="00E035F0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第５</w:t>
      </w:r>
      <w:r w:rsidR="009A5412" w:rsidRPr="00987FD2">
        <w:rPr>
          <w:rFonts w:hint="eastAsia"/>
          <w:sz w:val="18"/>
        </w:rPr>
        <w:t xml:space="preserve">　避難</w:t>
      </w:r>
      <w:r w:rsidR="00A85D3F" w:rsidRPr="00987FD2">
        <w:rPr>
          <w:rFonts w:hint="eastAsia"/>
          <w:sz w:val="18"/>
        </w:rPr>
        <w:t>勧告等の事前準備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</w:t>
      </w:r>
      <w:r w:rsidR="00E035F0" w:rsidRPr="00987FD2">
        <w:rPr>
          <w:rFonts w:hAnsi="ＭＳ 明朝" w:hint="eastAsia"/>
          <w:sz w:val="18"/>
          <w:szCs w:val="22"/>
        </w:rPr>
        <w:t>第６</w:t>
      </w:r>
      <w:r w:rsidRPr="00987FD2">
        <w:rPr>
          <w:rFonts w:hAnsi="ＭＳ 明朝" w:hint="eastAsia"/>
          <w:sz w:val="18"/>
          <w:szCs w:val="22"/>
        </w:rPr>
        <w:t xml:space="preserve">　避難</w:t>
      </w:r>
      <w:r w:rsidR="00A85D3F" w:rsidRPr="00987FD2">
        <w:rPr>
          <w:rFonts w:hAnsi="ＭＳ 明朝" w:hint="eastAsia"/>
          <w:sz w:val="18"/>
          <w:szCs w:val="22"/>
        </w:rPr>
        <w:t>誘導</w:t>
      </w:r>
      <w:r w:rsidRPr="00987FD2">
        <w:rPr>
          <w:rFonts w:hAnsi="ＭＳ 明朝" w:hint="eastAsia"/>
          <w:sz w:val="18"/>
          <w:szCs w:val="22"/>
        </w:rPr>
        <w:t>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</w:t>
      </w:r>
      <w:r w:rsidR="00E035F0" w:rsidRPr="00987FD2">
        <w:rPr>
          <w:rFonts w:hAnsi="ＭＳ 明朝" w:hint="eastAsia"/>
          <w:sz w:val="18"/>
          <w:szCs w:val="22"/>
        </w:rPr>
        <w:t>第７</w:t>
      </w:r>
      <w:r w:rsidRPr="00987FD2">
        <w:rPr>
          <w:rFonts w:hAnsi="ＭＳ 明朝" w:hint="eastAsia"/>
          <w:sz w:val="18"/>
          <w:szCs w:val="22"/>
        </w:rPr>
        <w:t xml:space="preserve">　</w:t>
      </w:r>
      <w:r w:rsidR="00A85D3F" w:rsidRPr="00987FD2">
        <w:rPr>
          <w:rFonts w:hAnsi="ＭＳ 明朝" w:hint="eastAsia"/>
          <w:sz w:val="18"/>
          <w:szCs w:val="22"/>
        </w:rPr>
        <w:t>広域避難</w:t>
      </w:r>
      <w:r w:rsidRPr="00987FD2">
        <w:rPr>
          <w:rFonts w:hAnsi="ＭＳ 明朝" w:hint="eastAsia"/>
          <w:sz w:val="18"/>
          <w:szCs w:val="22"/>
        </w:rPr>
        <w:t>体制の整備</w:t>
      </w:r>
    </w:p>
    <w:p w:rsidR="00A85D3F" w:rsidRPr="00987FD2" w:rsidRDefault="009A5412" w:rsidP="00A85D3F">
      <w:pPr>
        <w:spacing w:line="240" w:lineRule="auto"/>
        <w:ind w:rightChars="300" w:right="642"/>
        <w:mirrorIndents/>
        <w:jc w:val="left"/>
        <w:rPr>
          <w:rFonts w:hAnsi="ＭＳ 明朝"/>
          <w:sz w:val="18"/>
          <w:szCs w:val="22"/>
        </w:rPr>
      </w:pPr>
      <w:r w:rsidRPr="00987FD2">
        <w:rPr>
          <w:rFonts w:ascii="ＭＳ ゴシック" w:eastAsia="ＭＳ ゴシック" w:hint="eastAsia"/>
          <w:sz w:val="18"/>
          <w:szCs w:val="22"/>
        </w:rPr>
        <w:t xml:space="preserve">　　</w:t>
      </w:r>
      <w:r w:rsidR="00E035F0" w:rsidRPr="00987FD2">
        <w:rPr>
          <w:rFonts w:hAnsi="ＭＳ 明朝" w:hint="eastAsia"/>
          <w:sz w:val="18"/>
          <w:szCs w:val="22"/>
        </w:rPr>
        <w:t>第８</w:t>
      </w:r>
      <w:r w:rsidRPr="00987FD2">
        <w:rPr>
          <w:rFonts w:hAnsi="ＭＳ 明朝" w:hint="eastAsia"/>
          <w:sz w:val="18"/>
          <w:szCs w:val="22"/>
        </w:rPr>
        <w:t xml:space="preserve">　</w:t>
      </w:r>
      <w:r w:rsidR="00A85D3F" w:rsidRPr="00987FD2">
        <w:rPr>
          <w:rFonts w:hAnsi="ＭＳ 明朝" w:hint="eastAsia"/>
          <w:sz w:val="18"/>
          <w:szCs w:val="22"/>
        </w:rPr>
        <w:t>危険度判定体制</w:t>
      </w:r>
      <w:r w:rsidRPr="00987FD2">
        <w:rPr>
          <w:rFonts w:hAnsi="ＭＳ 明朝" w:hint="eastAsia"/>
          <w:sz w:val="18"/>
          <w:szCs w:val="22"/>
        </w:rPr>
        <w:t>の</w:t>
      </w:r>
      <w:r w:rsidR="00A85D3F" w:rsidRPr="00987FD2">
        <w:rPr>
          <w:rFonts w:hAnsi="ＭＳ 明朝" w:hint="eastAsia"/>
          <w:sz w:val="18"/>
          <w:szCs w:val="22"/>
        </w:rPr>
        <w:t>整備</w:t>
      </w:r>
    </w:p>
    <w:p w:rsidR="009A5412" w:rsidRPr="00987FD2" w:rsidRDefault="009A5412" w:rsidP="00A85D3F">
      <w:pPr>
        <w:spacing w:line="240" w:lineRule="auto"/>
        <w:ind w:rightChars="300" w:right="642"/>
        <w:mirrorIndents/>
        <w:jc w:val="left"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第</w:t>
      </w:r>
      <w:r w:rsidR="00E035F0" w:rsidRPr="00987FD2">
        <w:rPr>
          <w:rFonts w:hAnsi="ＭＳ 明朝" w:hint="eastAsia"/>
          <w:sz w:val="18"/>
          <w:szCs w:val="22"/>
        </w:rPr>
        <w:t>９</w:t>
      </w:r>
      <w:r w:rsidRPr="00987FD2">
        <w:rPr>
          <w:rFonts w:hAnsi="ＭＳ 明朝" w:hint="eastAsia"/>
          <w:sz w:val="18"/>
          <w:szCs w:val="22"/>
        </w:rPr>
        <w:t xml:space="preserve">　</w:t>
      </w:r>
      <w:r w:rsidR="00A85D3F" w:rsidRPr="00987FD2">
        <w:rPr>
          <w:rFonts w:hAnsi="ＭＳ 明朝" w:hint="eastAsia"/>
          <w:sz w:val="18"/>
          <w:szCs w:val="22"/>
        </w:rPr>
        <w:t>応急仮設住宅等の事前準備</w:t>
      </w:r>
    </w:p>
    <w:p w:rsidR="00A85D3F" w:rsidRPr="00987FD2" w:rsidRDefault="00E035F0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第１０</w:t>
      </w:r>
      <w:r w:rsidR="009A5412" w:rsidRPr="00987FD2">
        <w:rPr>
          <w:rFonts w:hint="eastAsia"/>
          <w:sz w:val="18"/>
          <w:szCs w:val="22"/>
        </w:rPr>
        <w:t xml:space="preserve">　</w:t>
      </w:r>
      <w:r w:rsidR="00A85D3F" w:rsidRPr="00987FD2">
        <w:rPr>
          <w:rFonts w:hint="eastAsia"/>
          <w:sz w:val="18"/>
          <w:szCs w:val="22"/>
        </w:rPr>
        <w:t>斜面判定制度の活用</w:t>
      </w:r>
    </w:p>
    <w:p w:rsidR="009A5412" w:rsidRPr="00987FD2" w:rsidRDefault="00E035F0" w:rsidP="00A85D3F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>第１１</w:t>
      </w:r>
      <w:r w:rsidR="00A85D3F" w:rsidRPr="00987FD2">
        <w:rPr>
          <w:rFonts w:hint="eastAsia"/>
          <w:sz w:val="18"/>
          <w:szCs w:val="22"/>
        </w:rPr>
        <w:t xml:space="preserve">　</w:t>
      </w:r>
      <w:r w:rsidR="009A5412" w:rsidRPr="00987FD2">
        <w:rPr>
          <w:rFonts w:hint="eastAsia"/>
          <w:sz w:val="18"/>
          <w:szCs w:val="22"/>
        </w:rPr>
        <w:t>罹災証明書の発行体制の整備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4494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20"/>
        </w:rPr>
        <w:t>第７節　緊急物資確保体制の整備</w:t>
      </w:r>
      <w:r w:rsidRPr="00987FD2">
        <w:rPr>
          <w:rFonts w:hint="eastAsia"/>
          <w:sz w:val="20"/>
        </w:rPr>
        <w:tab/>
      </w:r>
      <w:r w:rsidR="00DD4777" w:rsidRPr="00987FD2">
        <w:rPr>
          <w:rFonts w:hint="eastAsia"/>
          <w:sz w:val="20"/>
        </w:rPr>
        <w:t>70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i/>
          <w:sz w:val="18"/>
        </w:rPr>
      </w:pPr>
      <w:r w:rsidRPr="00987FD2">
        <w:rPr>
          <w:rFonts w:hint="eastAsia"/>
          <w:sz w:val="18"/>
        </w:rPr>
        <w:t>第１　給水体制の整備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50" w:firstLine="9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 第２　食料・生活必需品の確保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280"/>
        </w:tabs>
        <w:spacing w:line="240" w:lineRule="auto"/>
        <w:ind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第８節　ライフライン確保体制の整備</w:t>
      </w:r>
      <w:r w:rsidR="00B971A2" w:rsidRPr="00987FD2">
        <w:rPr>
          <w:rFonts w:hint="eastAsia"/>
          <w:sz w:val="20"/>
        </w:rPr>
        <w:tab/>
        <w:t>7</w:t>
      </w:r>
      <w:r w:rsidR="00DD4777" w:rsidRPr="00987FD2">
        <w:rPr>
          <w:rFonts w:hint="eastAsia"/>
          <w:sz w:val="20"/>
        </w:rPr>
        <w:t>4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50" w:firstLine="276"/>
        <w:mirrorIndents/>
        <w:rPr>
          <w:sz w:val="18"/>
        </w:rPr>
      </w:pPr>
      <w:r w:rsidRPr="00987FD2">
        <w:rPr>
          <w:rFonts w:hint="eastAsia"/>
          <w:sz w:val="18"/>
        </w:rPr>
        <w:t xml:space="preserve"> </w:t>
      </w:r>
      <w:r w:rsidR="00A73237" w:rsidRPr="00987FD2">
        <w:rPr>
          <w:rFonts w:hint="eastAsia"/>
          <w:sz w:val="18"/>
        </w:rPr>
        <w:t xml:space="preserve">第１　</w:t>
      </w:r>
      <w:r w:rsidRPr="00987FD2">
        <w:rPr>
          <w:rFonts w:hint="eastAsia"/>
          <w:sz w:val="18"/>
        </w:rPr>
        <w:t>水道・工業用水道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  第２　下水道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第３　電力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  第４　ガス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  第５　電気通信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  第６　住民への広報</w:t>
      </w:r>
    </w:p>
    <w:p w:rsidR="00E035F0" w:rsidRPr="00987FD2" w:rsidRDefault="00E035F0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第７　倒木等への対策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20"/>
        </w:rPr>
        <w:t>第９節　交通確保体制の整備</w:t>
      </w:r>
      <w:r w:rsidR="00B971A2" w:rsidRPr="00987FD2">
        <w:rPr>
          <w:rFonts w:hint="eastAsia"/>
          <w:sz w:val="20"/>
        </w:rPr>
        <w:tab/>
      </w:r>
      <w:r w:rsidR="00345053" w:rsidRPr="00987FD2">
        <w:rPr>
          <w:rFonts w:hint="eastAsia"/>
          <w:sz w:val="20"/>
        </w:rPr>
        <w:t>8</w:t>
      </w:r>
      <w:r w:rsidR="00DD4777" w:rsidRPr="00987FD2">
        <w:rPr>
          <w:sz w:val="20"/>
        </w:rPr>
        <w:t>0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第１　鉄軌道施設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第２　道路施設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第３　港湾施設、漁港施設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第４　空港施設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20"/>
        </w:rPr>
        <w:t>第１０</w:t>
      </w:r>
      <w:r w:rsidRPr="00987FD2">
        <w:rPr>
          <w:rFonts w:hAnsi="ＭＳ 明朝" w:hint="eastAsia"/>
          <w:sz w:val="20"/>
          <w:szCs w:val="22"/>
        </w:rPr>
        <w:t>節　避難行動要支援者支援体制の整備</w:t>
      </w:r>
      <w:r w:rsidR="00B971A2" w:rsidRPr="00987FD2">
        <w:rPr>
          <w:rFonts w:hint="eastAsia"/>
          <w:sz w:val="20"/>
        </w:rPr>
        <w:tab/>
      </w:r>
      <w:r w:rsidR="00DD4777" w:rsidRPr="00987FD2">
        <w:rPr>
          <w:rFonts w:hint="eastAsia"/>
          <w:sz w:val="20"/>
        </w:rPr>
        <w:t>81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第１　障がい者・高齢者等に対する支援体制整備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第２  社会福祉施設の取組み</w:t>
      </w:r>
    </w:p>
    <w:p w:rsidR="00325F99" w:rsidRPr="00987FD2" w:rsidRDefault="007F4AD4" w:rsidP="00325F99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 xml:space="preserve">　　</w:t>
      </w:r>
      <w:r w:rsidR="009A5412" w:rsidRPr="00987FD2">
        <w:rPr>
          <w:rFonts w:hAnsi="ＭＳ 明朝" w:hint="eastAsia"/>
          <w:sz w:val="18"/>
          <w:szCs w:val="22"/>
        </w:rPr>
        <w:t>第３　福祉避難所の指定</w:t>
      </w:r>
    </w:p>
    <w:p w:rsidR="009A5412" w:rsidRPr="00987FD2" w:rsidRDefault="009A5412" w:rsidP="00E74C63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>第</w:t>
      </w:r>
      <w:r w:rsidRPr="00987FD2">
        <w:rPr>
          <w:rFonts w:hAnsi="ＭＳ 明朝" w:hint="eastAsia"/>
          <w:sz w:val="18"/>
          <w:szCs w:val="22"/>
        </w:rPr>
        <w:t>４</w:t>
      </w:r>
      <w:r w:rsidRPr="00987FD2">
        <w:rPr>
          <w:rFonts w:hint="eastAsia"/>
          <w:sz w:val="18"/>
        </w:rPr>
        <w:t xml:space="preserve">　外国人に対する支援体制整備</w:t>
      </w:r>
    </w:p>
    <w:p w:rsidR="009A5412" w:rsidRPr="00987FD2" w:rsidRDefault="009A5412" w:rsidP="00B65AAB">
      <w:pPr>
        <w:tabs>
          <w:tab w:val="left" w:leader="middleDot" w:pos="8400"/>
        </w:tabs>
        <w:spacing w:line="240" w:lineRule="auto"/>
        <w:ind w:rightChars="200" w:right="428" w:firstLineChars="200" w:firstLine="368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>第５　その他の要配慮者に対する配慮</w:t>
      </w:r>
    </w:p>
    <w:p w:rsidR="00A07802" w:rsidRPr="00987FD2" w:rsidRDefault="00A07802" w:rsidP="009A5412">
      <w:pPr>
        <w:tabs>
          <w:tab w:val="left" w:leader="middleDot" w:pos="8400"/>
        </w:tabs>
        <w:spacing w:line="240" w:lineRule="auto"/>
        <w:ind w:rightChars="300" w:right="642" w:firstLineChars="300" w:firstLine="552"/>
        <w:mirrorIndents/>
        <w:rPr>
          <w:rFonts w:hAnsi="ＭＳ 明朝"/>
          <w:sz w:val="18"/>
          <w:szCs w:val="22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第１１節　帰宅困難者支援体制の整備</w:t>
      </w:r>
      <w:r w:rsidR="00836A09" w:rsidRPr="00987FD2">
        <w:rPr>
          <w:rFonts w:hint="eastAsia"/>
          <w:sz w:val="20"/>
        </w:rPr>
        <w:tab/>
        <w:t>8</w:t>
      </w:r>
      <w:r w:rsidR="00DD4777" w:rsidRPr="00987FD2">
        <w:rPr>
          <w:sz w:val="20"/>
        </w:rPr>
        <w:t>5</w:t>
      </w:r>
    </w:p>
    <w:p w:rsidR="009A5412" w:rsidRPr="00987FD2" w:rsidRDefault="00CE02A7" w:rsidP="00E035F0">
      <w:pPr>
        <w:tabs>
          <w:tab w:val="left" w:leader="middleDot" w:pos="8400"/>
        </w:tabs>
        <w:spacing w:line="240" w:lineRule="auto"/>
        <w:ind w:rightChars="200" w:right="428" w:firstLineChars="850" w:firstLine="1530"/>
        <w:mirrorIndents/>
        <w:rPr>
          <w:sz w:val="18"/>
        </w:rPr>
      </w:pPr>
      <w:r>
        <w:rPr>
          <w:noProof/>
          <w:sz w:val="18"/>
        </w:rPr>
        <w:pict>
          <v:shape id="_x0000_s7180" type="#_x0000_t32" style="position:absolute;left:0;text-align:left;margin-left:-11.8pt;margin-top:-1.1pt;width:0;height:58.6pt;z-index:251578368" o:connectortype="straight" strokecolor="#8e8e8e" strokeweight="1pt">
            <v:stroke dashstyle="dashDot"/>
          </v:shape>
        </w:pict>
      </w:r>
      <w:r w:rsidR="009A5412" w:rsidRPr="00987FD2">
        <w:rPr>
          <w:rFonts w:hint="eastAsia"/>
          <w:sz w:val="18"/>
        </w:rPr>
        <w:t>第１　帰宅困難者対策の普及・啓発活動</w:t>
      </w:r>
    </w:p>
    <w:p w:rsidR="009A5412" w:rsidRPr="00987FD2" w:rsidRDefault="00CE02A7" w:rsidP="00E74C63">
      <w:pPr>
        <w:tabs>
          <w:tab w:val="left" w:leader="middleDot" w:pos="8400"/>
        </w:tabs>
        <w:spacing w:line="240" w:lineRule="auto"/>
        <w:ind w:rightChars="300" w:right="642" w:firstLineChars="850" w:firstLine="1530"/>
        <w:mirrorIndents/>
        <w:rPr>
          <w:sz w:val="18"/>
        </w:rPr>
      </w:pPr>
      <w:r>
        <w:rPr>
          <w:noProof/>
          <w:sz w:val="18"/>
        </w:rPr>
        <w:pict>
          <v:shape id="_x0000_s12090" type="#_x0000_t32" style="position:absolute;left:0;text-align:left;margin-left:-11.3pt;margin-top:1.2pt;width:0;height:59.55pt;z-index:251751424" o:connectortype="straight" strokecolor="#8e8e8e" strokeweight="1pt">
            <v:stroke dashstyle="dashDot"/>
          </v:shape>
        </w:pict>
      </w:r>
      <w:r w:rsidR="009A5412" w:rsidRPr="00987FD2">
        <w:rPr>
          <w:rFonts w:hint="eastAsia"/>
          <w:sz w:val="18"/>
        </w:rPr>
        <w:t>第２　駅周辺における滞留者の対策</w:t>
      </w:r>
    </w:p>
    <w:p w:rsidR="00A07802" w:rsidRPr="00987FD2" w:rsidRDefault="00A0780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</w:p>
    <w:p w:rsidR="009A5412" w:rsidRPr="00987FD2" w:rsidRDefault="00CE02A7" w:rsidP="009A5412">
      <w:pPr>
        <w:tabs>
          <w:tab w:val="left" w:leader="middleDot" w:pos="8400"/>
        </w:tabs>
        <w:spacing w:line="240" w:lineRule="auto"/>
        <w:ind w:rightChars="300" w:right="642" w:firstLineChars="200" w:firstLine="360"/>
        <w:mirrorIndents/>
        <w:rPr>
          <w:sz w:val="18"/>
        </w:rPr>
      </w:pPr>
      <w:r>
        <w:rPr>
          <w:noProof/>
          <w:sz w:val="18"/>
        </w:rPr>
        <w:pict>
          <v:shape id="_x0000_s12093" type="#_x0000_t32" style="position:absolute;left:0;text-align:left;margin-left:-11.8pt;margin-top:2.25pt;width:0;height:34pt;z-index:251753472" o:connectortype="straight" strokecolor="#8e8e8e" strokeweight="1pt">
            <v:stroke dashstyle="dashDot"/>
          </v:shape>
        </w:pict>
      </w:r>
      <w:r w:rsidR="009A5412" w:rsidRPr="00987FD2">
        <w:rPr>
          <w:rFonts w:hint="eastAsia"/>
          <w:sz w:val="18"/>
        </w:rPr>
        <w:t>第３　道路・鉄道情報共有の仕組みの確立と啓発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987FD2">
        <w:rPr>
          <w:rFonts w:hint="eastAsia"/>
          <w:sz w:val="18"/>
        </w:rPr>
        <w:t>第４　代替輸送確保の仕組み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  <w:sectPr w:rsidR="009A5412" w:rsidRPr="00987FD2" w:rsidSect="00180C86">
          <w:headerReference w:type="even" r:id="rId15"/>
          <w:footerReference w:type="even" r:id="rId16"/>
          <w:endnotePr>
            <w:numStart w:val="0"/>
          </w:endnotePr>
          <w:type w:val="continuous"/>
          <w:pgSz w:w="12247" w:h="17180" w:code="9"/>
          <w:pgMar w:top="233" w:right="233" w:bottom="233" w:left="233" w:header="510" w:footer="510" w:gutter="170"/>
          <w:pgNumType w:fmt="numberInDash"/>
          <w:cols w:num="2" w:space="720"/>
          <w:docGrid w:linePitch="286"/>
        </w:sectPr>
      </w:pPr>
      <w:r w:rsidRPr="00987FD2">
        <w:rPr>
          <w:rFonts w:hint="eastAsia"/>
          <w:sz w:val="18"/>
        </w:rPr>
        <w:t>第５　徒歩帰宅者への支援</w:t>
      </w:r>
    </w:p>
    <w:p w:rsidR="009A5412" w:rsidRPr="00987FD2" w:rsidRDefault="009A5412" w:rsidP="00F82673">
      <w:pPr>
        <w:tabs>
          <w:tab w:val="left" w:leader="middleDot" w:pos="8400"/>
        </w:tabs>
        <w:spacing w:line="360" w:lineRule="auto"/>
        <w:ind w:leftChars="450" w:left="963"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</w:rPr>
      </w:pPr>
      <w:r w:rsidRPr="00987FD2">
        <w:rPr>
          <w:rFonts w:ascii="ＭＳ ゴシック" w:eastAsia="ＭＳ ゴシック" w:hAnsi="ＭＳ ゴシック" w:hint="eastAsia"/>
        </w:rPr>
        <w:t>第２章　地域防災力の向上</w:t>
      </w:r>
    </w:p>
    <w:p w:rsidR="009A5412" w:rsidRPr="00987FD2" w:rsidRDefault="009A5412" w:rsidP="00F82673">
      <w:pPr>
        <w:tabs>
          <w:tab w:val="left" w:leader="middleDot" w:pos="8400"/>
        </w:tabs>
        <w:spacing w:line="160" w:lineRule="exact"/>
        <w:ind w:leftChars="450" w:left="963"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pos="2835"/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18"/>
        </w:rPr>
      </w:pPr>
      <w:r w:rsidRPr="00987FD2">
        <w:rPr>
          <w:rFonts w:hint="eastAsia"/>
          <w:sz w:val="20"/>
        </w:rPr>
        <w:t>第１節　防災意識の高揚</w:t>
      </w:r>
      <w:r w:rsidRPr="00987FD2">
        <w:rPr>
          <w:sz w:val="20"/>
        </w:rPr>
        <w:tab/>
      </w:r>
      <w:r w:rsidR="006A0BEA" w:rsidRPr="00987FD2">
        <w:rPr>
          <w:rFonts w:hint="eastAsia"/>
          <w:sz w:val="20"/>
        </w:rPr>
        <w:t>8</w:t>
      </w:r>
      <w:r w:rsidR="00DD4777" w:rsidRPr="00987FD2">
        <w:rPr>
          <w:sz w:val="20"/>
        </w:rPr>
        <w:t>9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　第１　防災知識の普及啓発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防災教育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    　第３　災害教訓の伝承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18"/>
        </w:rPr>
      </w:pPr>
      <w:r w:rsidRPr="00987FD2">
        <w:rPr>
          <w:rFonts w:hint="eastAsia"/>
          <w:sz w:val="20"/>
        </w:rPr>
        <w:t>第２節　自主防災体制の整備</w:t>
      </w:r>
      <w:r w:rsidR="000C4347" w:rsidRPr="00987FD2">
        <w:rPr>
          <w:rFonts w:hint="eastAsia"/>
          <w:sz w:val="20"/>
        </w:rPr>
        <w:tab/>
        <w:t>9</w:t>
      </w:r>
      <w:r w:rsidR="00DD4777" w:rsidRPr="00987FD2">
        <w:rPr>
          <w:sz w:val="20"/>
        </w:rPr>
        <w:t>3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第１　地区防災計画の策定等</w:t>
      </w:r>
    </w:p>
    <w:p w:rsidR="009A5412" w:rsidRPr="00987FD2" w:rsidRDefault="00CE02A7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>
        <w:rPr>
          <w:noProof/>
          <w:sz w:val="18"/>
        </w:rPr>
        <w:pict>
          <v:shape id="_x0000_s7181" type="#_x0000_t32" style="position:absolute;left:0;text-align:left;margin-left:-11.8pt;margin-top:2.15pt;width:0;height:81.9pt;z-index:251579392" o:connectortype="straight" strokecolor="#8e8e8e" strokeweight="1pt">
            <v:stroke dashstyle="dashDot"/>
          </v:shape>
        </w:pict>
      </w:r>
      <w:r w:rsidR="009A5412" w:rsidRPr="00987FD2">
        <w:rPr>
          <w:rFonts w:hint="eastAsia"/>
          <w:sz w:val="18"/>
        </w:rPr>
        <w:t xml:space="preserve">　　第</w:t>
      </w:r>
      <w:r w:rsidR="009A5412" w:rsidRPr="00987FD2">
        <w:rPr>
          <w:rFonts w:hAnsi="ＭＳ 明朝" w:hint="eastAsia"/>
          <w:sz w:val="18"/>
          <w:szCs w:val="22"/>
        </w:rPr>
        <w:t>２</w:t>
      </w:r>
      <w:r w:rsidR="009A5412" w:rsidRPr="00987FD2">
        <w:rPr>
          <w:rFonts w:hint="eastAsia"/>
          <w:sz w:val="18"/>
        </w:rPr>
        <w:t xml:space="preserve">　自主防災組織の育成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200" w:right="428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</w:t>
      </w:r>
      <w:r w:rsidRPr="00987FD2">
        <w:rPr>
          <w:rFonts w:hAnsi="ＭＳ 明朝" w:hint="eastAsia"/>
          <w:sz w:val="18"/>
          <w:szCs w:val="22"/>
        </w:rPr>
        <w:t>３</w:t>
      </w:r>
      <w:r w:rsidRPr="00987FD2">
        <w:rPr>
          <w:rFonts w:hint="eastAsia"/>
          <w:sz w:val="18"/>
        </w:rPr>
        <w:t xml:space="preserve">　事業者による自主防災体制の整備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</w:t>
      </w:r>
      <w:r w:rsidRPr="00987FD2">
        <w:rPr>
          <w:rFonts w:hAnsi="ＭＳ 明朝" w:hint="eastAsia"/>
          <w:sz w:val="18"/>
          <w:szCs w:val="22"/>
        </w:rPr>
        <w:t>４</w:t>
      </w:r>
      <w:r w:rsidRPr="00987FD2">
        <w:rPr>
          <w:rFonts w:hint="eastAsia"/>
          <w:sz w:val="18"/>
        </w:rPr>
        <w:t xml:space="preserve">　救助活動の支援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387"/>
        </w:tabs>
        <w:spacing w:line="240" w:lineRule="auto"/>
        <w:ind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第３節　ボランティアの活動環境の整備</w:t>
      </w:r>
      <w:r w:rsidR="00836A09" w:rsidRPr="00987FD2">
        <w:rPr>
          <w:rFonts w:hint="eastAsia"/>
          <w:sz w:val="20"/>
        </w:rPr>
        <w:tab/>
        <w:t>9</w:t>
      </w:r>
      <w:r w:rsidR="00165EC4" w:rsidRPr="00987FD2">
        <w:rPr>
          <w:sz w:val="20"/>
        </w:rPr>
        <w:t>6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387"/>
        </w:tabs>
        <w:spacing w:line="240" w:lineRule="auto"/>
        <w:ind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第４節　企業防災の促進</w:t>
      </w:r>
      <w:r w:rsidR="00836A09" w:rsidRPr="00987FD2">
        <w:rPr>
          <w:rFonts w:hint="eastAsia"/>
          <w:sz w:val="20"/>
        </w:rPr>
        <w:tab/>
        <w:t>9</w:t>
      </w:r>
      <w:r w:rsidR="00165EC4" w:rsidRPr="00987FD2">
        <w:rPr>
          <w:sz w:val="20"/>
        </w:rPr>
        <w:t>7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6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</w:p>
    <w:p w:rsidR="009A5412" w:rsidRPr="00987FD2" w:rsidRDefault="009A5412" w:rsidP="00F82673">
      <w:pPr>
        <w:tabs>
          <w:tab w:val="left" w:leader="middleDot" w:pos="8400"/>
        </w:tabs>
        <w:spacing w:line="360" w:lineRule="auto"/>
        <w:ind w:leftChars="450" w:left="963"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</w:rPr>
      </w:pPr>
      <w:r w:rsidRPr="00987FD2">
        <w:rPr>
          <w:rFonts w:ascii="ＭＳ ゴシック" w:eastAsia="ＭＳ ゴシック" w:hAnsi="ＭＳ ゴシック" w:hint="eastAsia"/>
        </w:rPr>
        <w:t>第３章　災害予防対策の推進</w:t>
      </w:r>
    </w:p>
    <w:p w:rsidR="009A5412" w:rsidRPr="00987FD2" w:rsidRDefault="00CE02A7" w:rsidP="00F82673">
      <w:pPr>
        <w:tabs>
          <w:tab w:val="left" w:leader="middleDot" w:pos="8400"/>
        </w:tabs>
        <w:spacing w:line="160" w:lineRule="exact"/>
        <w:ind w:leftChars="450" w:left="963" w:rightChars="300" w:right="642"/>
        <w:mirrorIndents/>
        <w:rPr>
          <w:sz w:val="18"/>
        </w:rPr>
      </w:pPr>
      <w:r>
        <w:rPr>
          <w:noProof/>
          <w:sz w:val="18"/>
        </w:rPr>
        <w:pict>
          <v:shape id="_x0000_s12092" type="#_x0000_t32" style="position:absolute;left:0;text-align:left;margin-left:295.2pt;margin-top:13.75pt;width:0;height:368.5pt;flip:x;z-index:251752448" o:connectortype="straight" strokecolor="#8e8e8e" strokeweight="1pt">
            <v:stroke dashstyle="dashDot"/>
          </v:shape>
        </w:pic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18"/>
        </w:rPr>
      </w:pPr>
      <w:r w:rsidRPr="00987FD2">
        <w:rPr>
          <w:rFonts w:hint="eastAsia"/>
          <w:sz w:val="20"/>
        </w:rPr>
        <w:t>第１節　都市防災機能の強化</w:t>
      </w:r>
      <w:r w:rsidRPr="00987FD2">
        <w:rPr>
          <w:rFonts w:hint="eastAsia"/>
          <w:sz w:val="20"/>
        </w:rPr>
        <w:tab/>
      </w:r>
      <w:r w:rsidR="00DD4777" w:rsidRPr="00987FD2">
        <w:rPr>
          <w:rFonts w:hint="eastAsia"/>
          <w:sz w:val="20"/>
        </w:rPr>
        <w:t>101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　第１　防災空間の整備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都市基盤施設の防災機能の強化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第３　密集市街地の整備促進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第４　建築物の安全性に関する指導等</w:t>
      </w:r>
    </w:p>
    <w:p w:rsidR="00E035F0" w:rsidRPr="00987FD2" w:rsidRDefault="00E035F0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第５　空き家等の対策</w:t>
      </w:r>
    </w:p>
    <w:p w:rsidR="009A5412" w:rsidRPr="00987FD2" w:rsidRDefault="00E035F0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第６</w:t>
      </w:r>
      <w:r w:rsidR="009A5412" w:rsidRPr="00987FD2">
        <w:rPr>
          <w:rFonts w:hint="eastAsia"/>
          <w:sz w:val="18"/>
        </w:rPr>
        <w:t xml:space="preserve">　文化財</w:t>
      </w:r>
    </w:p>
    <w:p w:rsidR="009A5412" w:rsidRPr="00987FD2" w:rsidRDefault="00E035F0" w:rsidP="009A5412">
      <w:pPr>
        <w:tabs>
          <w:tab w:val="left" w:leader="middleDot" w:pos="8400"/>
        </w:tabs>
        <w:spacing w:line="240" w:lineRule="auto"/>
        <w:ind w:leftChars="450" w:left="963" w:rightChars="50" w:right="107" w:firstLineChars="300" w:firstLine="552"/>
        <w:mirrorIndents/>
        <w:rPr>
          <w:sz w:val="18"/>
        </w:rPr>
      </w:pPr>
      <w:r w:rsidRPr="00987FD2">
        <w:rPr>
          <w:rFonts w:hint="eastAsia"/>
          <w:sz w:val="18"/>
        </w:rPr>
        <w:t>第７</w:t>
      </w:r>
      <w:r w:rsidR="009A5412" w:rsidRPr="00987FD2">
        <w:rPr>
          <w:rFonts w:hint="eastAsia"/>
          <w:sz w:val="18"/>
        </w:rPr>
        <w:t xml:space="preserve">　ライフライン・放送施設災害予防対策</w:t>
      </w:r>
    </w:p>
    <w:p w:rsidR="009A5412" w:rsidRPr="00987FD2" w:rsidRDefault="00E035F0" w:rsidP="009A5412">
      <w:pPr>
        <w:tabs>
          <w:tab w:val="left" w:leader="middleDot" w:pos="8400"/>
        </w:tabs>
        <w:spacing w:line="240" w:lineRule="auto"/>
        <w:ind w:leftChars="450" w:left="963" w:rightChars="100" w:right="214" w:firstLineChars="300" w:firstLine="552"/>
        <w:mirrorIndents/>
        <w:rPr>
          <w:rFonts w:hAnsi="ＭＳ 明朝"/>
          <w:i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第８</w:t>
      </w:r>
      <w:r w:rsidR="009A5412" w:rsidRPr="00987FD2">
        <w:rPr>
          <w:rFonts w:hAnsi="ＭＳ 明朝" w:hint="eastAsia"/>
          <w:sz w:val="18"/>
          <w:szCs w:val="22"/>
        </w:rPr>
        <w:t xml:space="preserve">　災害発生時の廃棄物処理体制の確保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</w:rPr>
      </w:pPr>
      <w:r w:rsidRPr="00987FD2">
        <w:rPr>
          <w:rFonts w:hint="eastAsia"/>
          <w:sz w:val="20"/>
        </w:rPr>
        <w:t>第２節　地震災害予防対策の推進</w:t>
      </w:r>
      <w:r w:rsidR="00836A09" w:rsidRPr="00987FD2">
        <w:rPr>
          <w:rFonts w:hint="eastAsia"/>
          <w:sz w:val="20"/>
        </w:rPr>
        <w:tab/>
        <w:t>10</w:t>
      </w:r>
      <w:r w:rsidR="00DD4777" w:rsidRPr="00987FD2">
        <w:rPr>
          <w:rFonts w:hint="eastAsia"/>
          <w:sz w:val="20"/>
        </w:rPr>
        <w:t>9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-250" w:right="-535" w:firstLineChars="300" w:firstLine="552"/>
        <w:mirrorIndents/>
        <w:rPr>
          <w:sz w:val="18"/>
        </w:rPr>
      </w:pPr>
      <w:r w:rsidRPr="00987FD2">
        <w:rPr>
          <w:rFonts w:hint="eastAsia"/>
          <w:sz w:val="18"/>
        </w:rPr>
        <w:t>第１　新・大阪府地震防災アクションプランの推進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 w:firstLineChars="300" w:firstLine="552"/>
        <w:mirrorIndents/>
        <w:rPr>
          <w:sz w:val="18"/>
        </w:rPr>
      </w:pPr>
      <w:r w:rsidRPr="00987FD2">
        <w:rPr>
          <w:rFonts w:hint="eastAsia"/>
          <w:sz w:val="18"/>
        </w:rPr>
        <w:t>第２　大規模地震（直下型及び東南海・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50" w:right="107" w:firstLineChars="600" w:firstLine="1104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>南海）の被害想</w:t>
      </w:r>
      <w:r w:rsidRPr="00987FD2">
        <w:rPr>
          <w:rFonts w:hAnsi="ＭＳ 明朝" w:hint="eastAsia"/>
          <w:sz w:val="18"/>
          <w:szCs w:val="22"/>
        </w:rPr>
        <w:t>定（平成18年度公表）</w:t>
      </w:r>
    </w:p>
    <w:p w:rsidR="009A5412" w:rsidRPr="00987FD2" w:rsidRDefault="009A5412" w:rsidP="009A5412">
      <w:pPr>
        <w:spacing w:line="240" w:lineRule="auto"/>
        <w:ind w:leftChars="450" w:left="963" w:rightChars="200" w:right="428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第３　大規模地震（海溝型）の被害想定</w:t>
      </w:r>
    </w:p>
    <w:p w:rsidR="009A5412" w:rsidRPr="00987FD2" w:rsidRDefault="009A5412" w:rsidP="009A5412">
      <w:pPr>
        <w:spacing w:line="240" w:lineRule="auto"/>
        <w:ind w:leftChars="450" w:left="963" w:rightChars="200" w:right="428" w:firstLineChars="600" w:firstLine="1104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（平成25年度公表）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i/>
          <w:sz w:val="18"/>
        </w:rPr>
      </w:pPr>
      <w:r w:rsidRPr="00987FD2">
        <w:rPr>
          <w:rFonts w:hint="eastAsia"/>
          <w:sz w:val="18"/>
        </w:rPr>
        <w:t>第</w:t>
      </w:r>
      <w:r w:rsidR="00325F99" w:rsidRPr="00987FD2">
        <w:rPr>
          <w:rFonts w:hint="eastAsia"/>
          <w:sz w:val="18"/>
        </w:rPr>
        <w:t>４</w:t>
      </w:r>
      <w:r w:rsidRPr="00987FD2">
        <w:rPr>
          <w:rFonts w:hint="eastAsia"/>
          <w:sz w:val="18"/>
        </w:rPr>
        <w:t xml:space="preserve">　地震・津波観測体制の整備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sz w:val="18"/>
        </w:rPr>
      </w:pPr>
      <w:r w:rsidRPr="00987FD2">
        <w:rPr>
          <w:rFonts w:hint="eastAsia"/>
          <w:sz w:val="18"/>
        </w:rPr>
        <w:t>第</w:t>
      </w:r>
      <w:r w:rsidR="00325F99" w:rsidRPr="00987FD2">
        <w:rPr>
          <w:rFonts w:hint="eastAsia"/>
          <w:sz w:val="18"/>
        </w:rPr>
        <w:t>５</w:t>
      </w:r>
      <w:r w:rsidRPr="00987FD2">
        <w:rPr>
          <w:rFonts w:hint="eastAsia"/>
          <w:sz w:val="18"/>
        </w:rPr>
        <w:t xml:space="preserve">　建築物の耐震対</w:t>
      </w:r>
      <w:r w:rsidRPr="00987FD2">
        <w:rPr>
          <w:rFonts w:hAnsi="ＭＳ 明朝" w:hint="eastAsia"/>
          <w:sz w:val="18"/>
          <w:szCs w:val="22"/>
        </w:rPr>
        <w:t>策等</w:t>
      </w:r>
      <w:r w:rsidRPr="00987FD2">
        <w:rPr>
          <w:rFonts w:hint="eastAsia"/>
          <w:sz w:val="18"/>
        </w:rPr>
        <w:t>の促進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sz w:val="18"/>
        </w:rPr>
      </w:pPr>
      <w:r w:rsidRPr="00987FD2">
        <w:rPr>
          <w:rFonts w:hint="eastAsia"/>
          <w:sz w:val="18"/>
        </w:rPr>
        <w:t>第</w:t>
      </w:r>
      <w:r w:rsidR="00325F99" w:rsidRPr="00987FD2">
        <w:rPr>
          <w:rFonts w:hAnsi="ＭＳ 明朝" w:hint="eastAsia"/>
          <w:sz w:val="18"/>
          <w:szCs w:val="22"/>
        </w:rPr>
        <w:t>６</w:t>
      </w:r>
      <w:r w:rsidRPr="00987FD2">
        <w:rPr>
          <w:rFonts w:hint="eastAsia"/>
          <w:sz w:val="18"/>
        </w:rPr>
        <w:t xml:space="preserve">　土木構造物の耐震対策</w:t>
      </w:r>
      <w:r w:rsidRPr="00987FD2">
        <w:rPr>
          <w:rFonts w:hAnsi="ＭＳ 明朝" w:hint="eastAsia"/>
          <w:sz w:val="18"/>
          <w:szCs w:val="22"/>
        </w:rPr>
        <w:t>等</w:t>
      </w:r>
      <w:r w:rsidRPr="00987FD2">
        <w:rPr>
          <w:rFonts w:hint="eastAsia"/>
          <w:sz w:val="18"/>
        </w:rPr>
        <w:t>の推進</w:t>
      </w:r>
    </w:p>
    <w:p w:rsidR="009A5412" w:rsidRPr="00987FD2" w:rsidRDefault="00325F99" w:rsidP="009A5412">
      <w:pPr>
        <w:tabs>
          <w:tab w:val="left" w:leader="middleDot" w:pos="8400"/>
        </w:tabs>
        <w:spacing w:line="240" w:lineRule="auto"/>
        <w:ind w:leftChars="450" w:left="963" w:rightChars="-150" w:right="-321" w:firstLineChars="300" w:firstLine="552"/>
        <w:mirrorIndents/>
        <w:rPr>
          <w:sz w:val="18"/>
        </w:rPr>
      </w:pPr>
      <w:r w:rsidRPr="00987FD2">
        <w:rPr>
          <w:rFonts w:hint="eastAsia"/>
          <w:sz w:val="18"/>
        </w:rPr>
        <w:t>第７</w:t>
      </w:r>
      <w:r w:rsidR="009A5412" w:rsidRPr="00987FD2">
        <w:rPr>
          <w:rFonts w:hint="eastAsia"/>
          <w:sz w:val="18"/>
        </w:rPr>
        <w:t xml:space="preserve">　地震防災上緊急に整備すべき施設等の整備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18"/>
        </w:rPr>
      </w:pPr>
      <w:r w:rsidRPr="00987FD2">
        <w:rPr>
          <w:rFonts w:hint="eastAsia"/>
          <w:sz w:val="20"/>
        </w:rPr>
        <w:t>第３節　津波災害予防対策の推進</w:t>
      </w:r>
      <w:r w:rsidR="00836A09" w:rsidRPr="00987FD2">
        <w:rPr>
          <w:rFonts w:hint="eastAsia"/>
          <w:sz w:val="20"/>
        </w:rPr>
        <w:tab/>
      </w:r>
      <w:r w:rsidR="00836A09" w:rsidRPr="00987FD2">
        <w:rPr>
          <w:sz w:val="20"/>
        </w:rPr>
        <w:t>11</w:t>
      </w:r>
      <w:r w:rsidR="00DD4777" w:rsidRPr="00987FD2">
        <w:rPr>
          <w:sz w:val="20"/>
        </w:rPr>
        <w:t>6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50" w:right="107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想定される津波の適切な設定と対策の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50" w:right="107" w:firstLineChars="600" w:firstLine="1104"/>
        <w:mirrorIndents/>
        <w:rPr>
          <w:sz w:val="18"/>
        </w:rPr>
      </w:pPr>
      <w:r w:rsidRPr="00987FD2">
        <w:rPr>
          <w:rFonts w:hint="eastAsia"/>
          <w:sz w:val="18"/>
        </w:rPr>
        <w:t>基本的考え方</w:t>
      </w:r>
    </w:p>
    <w:p w:rsidR="009A5412" w:rsidRPr="00987FD2" w:rsidRDefault="009A5412" w:rsidP="009A5412">
      <w:pPr>
        <w:spacing w:line="240" w:lineRule="auto"/>
        <w:ind w:leftChars="450" w:left="1331" w:hangingChars="200" w:hanging="368"/>
        <w:mirrorIndents/>
        <w:jc w:val="left"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 xml:space="preserve">　　　</w:t>
      </w:r>
      <w:r w:rsidRPr="00987FD2">
        <w:rPr>
          <w:rFonts w:hAnsi="ＭＳ 明朝" w:hint="eastAsia"/>
          <w:sz w:val="18"/>
          <w:szCs w:val="22"/>
        </w:rPr>
        <w:t>第２　ハード・ソフトを組み合わせた「多重</w:t>
      </w:r>
    </w:p>
    <w:p w:rsidR="009A5412" w:rsidRPr="00987FD2" w:rsidRDefault="009A5412" w:rsidP="009A5412">
      <w:pPr>
        <w:spacing w:line="240" w:lineRule="auto"/>
        <w:ind w:leftChars="650" w:left="1391" w:rightChars="-100" w:right="-214" w:firstLineChars="400" w:firstLine="736"/>
        <w:mirrorIndents/>
        <w:jc w:val="left"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防御」による津波防災地域づくりの推進</w:t>
      </w:r>
    </w:p>
    <w:p w:rsidR="009A5412" w:rsidRPr="00987FD2" w:rsidRDefault="009A5412" w:rsidP="009A5412">
      <w:pPr>
        <w:spacing w:line="240" w:lineRule="auto"/>
        <w:ind w:leftChars="650" w:left="1391" w:rightChars="-150" w:right="-321" w:firstLineChars="400" w:firstLine="736"/>
        <w:mirrorIndents/>
        <w:jc w:val="left"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（「津波防災地域づくりに関する法律」）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 xml:space="preserve">　　　第３</w:t>
      </w:r>
      <w:r w:rsidRPr="00987FD2">
        <w:rPr>
          <w:rFonts w:hAnsi="ＭＳ 明朝" w:hint="eastAsia"/>
          <w:sz w:val="18"/>
          <w:szCs w:val="22"/>
        </w:rPr>
        <w:t xml:space="preserve">　防潮堤等の整備等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第４　津波・高潮ステーション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-50" w:right="-107" w:firstLineChars="300" w:firstLine="55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第５　津波から「逃げる」ための総合的な対策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543EDF" w:rsidRPr="00987FD2" w:rsidRDefault="00CE02A7" w:rsidP="00543EDF">
      <w:pPr>
        <w:tabs>
          <w:tab w:val="left" w:leader="middleDot" w:pos="5387"/>
        </w:tabs>
        <w:spacing w:line="240" w:lineRule="auto"/>
        <w:ind w:rightChars="-171" w:right="-366" w:firstLineChars="650" w:firstLine="1170"/>
        <w:mirrorIndents/>
        <w:rPr>
          <w:sz w:val="20"/>
        </w:rPr>
      </w:pPr>
      <w:r>
        <w:rPr>
          <w:noProof/>
          <w:sz w:val="18"/>
        </w:rPr>
        <w:pict>
          <v:shape id="_x0000_s7182" type="#_x0000_t32" style="position:absolute;left:0;text-align:left;margin-left:-11.75pt;margin-top:3.25pt;width:0;height:359.65pt;z-index:251580416" o:connectortype="straight" strokecolor="#8e8e8e" strokeweight="1pt">
            <v:stroke dashstyle="dashDot"/>
          </v:shape>
        </w:pict>
      </w:r>
    </w:p>
    <w:p w:rsidR="00543EDF" w:rsidRPr="00987FD2" w:rsidRDefault="00543EDF" w:rsidP="00543EDF">
      <w:pPr>
        <w:tabs>
          <w:tab w:val="left" w:leader="middleDot" w:pos="4280"/>
          <w:tab w:val="left" w:leader="middleDot" w:pos="8288"/>
        </w:tabs>
        <w:spacing w:line="240" w:lineRule="auto"/>
        <w:ind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第４節　水害予防対策の推進</w:t>
      </w:r>
      <w:r w:rsidR="00131197" w:rsidRPr="00987FD2">
        <w:rPr>
          <w:rFonts w:hint="eastAsia"/>
          <w:sz w:val="20"/>
        </w:rPr>
        <w:tab/>
        <w:t>12</w:t>
      </w:r>
      <w:r w:rsidR="00DD4777" w:rsidRPr="00987FD2">
        <w:rPr>
          <w:sz w:val="20"/>
        </w:rPr>
        <w:t>3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 xml:space="preserve">　　第１</w:t>
      </w:r>
      <w:r w:rsidRPr="00987FD2">
        <w:rPr>
          <w:rFonts w:hAnsi="ＭＳ 明朝" w:hint="eastAsia"/>
          <w:sz w:val="18"/>
          <w:szCs w:val="22"/>
        </w:rPr>
        <w:t xml:space="preserve">　洪水対策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第２　雨水出水対策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第３　高潮対策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第４　水害減災対策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int="eastAsia"/>
          <w:sz w:val="18"/>
        </w:rPr>
        <w:t xml:space="preserve">　　第５　</w:t>
      </w:r>
      <w:r w:rsidRPr="00987FD2">
        <w:rPr>
          <w:rFonts w:hAnsi="ＭＳ 明朝" w:hint="eastAsia"/>
          <w:sz w:val="18"/>
          <w:szCs w:val="22"/>
        </w:rPr>
        <w:t>ため池等農業用水利施設の総合的な</w:t>
      </w:r>
    </w:p>
    <w:p w:rsidR="009A5412" w:rsidRPr="00987FD2" w:rsidRDefault="009A5412" w:rsidP="00A538D1">
      <w:pPr>
        <w:tabs>
          <w:tab w:val="left" w:leader="middleDot" w:pos="8400"/>
        </w:tabs>
        <w:spacing w:line="240" w:lineRule="auto"/>
        <w:ind w:leftChars="-100" w:left="-214" w:rightChars="300" w:right="642" w:firstLineChars="650" w:firstLine="1196"/>
        <w:mirrorIndents/>
        <w:rPr>
          <w:sz w:val="18"/>
        </w:rPr>
      </w:pPr>
      <w:r w:rsidRPr="00987FD2">
        <w:rPr>
          <w:rFonts w:hAnsi="ＭＳ 明朝" w:hint="eastAsia"/>
          <w:sz w:val="18"/>
          <w:szCs w:val="22"/>
        </w:rPr>
        <w:t>防災・減災対策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987FD2">
        <w:rPr>
          <w:rFonts w:hint="eastAsia"/>
          <w:sz w:val="18"/>
        </w:rPr>
        <w:t>第６　地盤沈下対策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288"/>
        </w:tabs>
        <w:spacing w:line="240" w:lineRule="auto"/>
        <w:ind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第５節　土砂災害予防対策の推進</w:t>
      </w:r>
      <w:r w:rsidRPr="00987FD2">
        <w:rPr>
          <w:rFonts w:hint="eastAsia"/>
          <w:sz w:val="20"/>
        </w:rPr>
        <w:tab/>
      </w:r>
      <w:r w:rsidR="00131197" w:rsidRPr="00987FD2">
        <w:rPr>
          <w:rFonts w:hint="eastAsia"/>
          <w:sz w:val="20"/>
        </w:rPr>
        <w:t>1</w:t>
      </w:r>
      <w:r w:rsidR="00DD4777" w:rsidRPr="00987FD2">
        <w:rPr>
          <w:sz w:val="20"/>
        </w:rPr>
        <w:t>31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第１　土砂災害警戒区域等における防災対策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第２　土石流対策（砂防）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第３　地すべり対策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第４　急傾斜地崩壊対策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</w:rPr>
      </w:pPr>
      <w:r w:rsidRPr="00987FD2">
        <w:rPr>
          <w:rFonts w:hint="eastAsia"/>
          <w:sz w:val="18"/>
        </w:rPr>
        <w:t xml:space="preserve">　　第５　土砂災害警戒情報の作成・発表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第６　山地災害対策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第７　宅地防災対策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第８　道路防災対策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DD4777" w:rsidRPr="00987FD2" w:rsidRDefault="009A5412" w:rsidP="00DD4777">
      <w:pPr>
        <w:tabs>
          <w:tab w:val="left" w:leader="middleDot" w:pos="4280"/>
          <w:tab w:val="left" w:leader="middleDot" w:pos="8290"/>
        </w:tabs>
        <w:spacing w:line="240" w:lineRule="auto"/>
        <w:ind w:rightChars="300" w:right="642"/>
        <w:mirrorIndents/>
        <w:rPr>
          <w:sz w:val="20"/>
        </w:rPr>
      </w:pPr>
      <w:r w:rsidRPr="00987FD2">
        <w:rPr>
          <w:rFonts w:hint="eastAsia"/>
          <w:sz w:val="20"/>
        </w:rPr>
        <w:t>第６節　危険物等災害予防対策の推進</w:t>
      </w:r>
      <w:r w:rsidRPr="00987FD2">
        <w:rPr>
          <w:rFonts w:hint="eastAsia"/>
          <w:sz w:val="20"/>
        </w:rPr>
        <w:tab/>
      </w:r>
      <w:r w:rsidR="00836A09" w:rsidRPr="00987FD2">
        <w:rPr>
          <w:rFonts w:hint="eastAsia"/>
          <w:sz w:val="20"/>
        </w:rPr>
        <w:t>13</w:t>
      </w:r>
      <w:r w:rsidR="00DD4777" w:rsidRPr="00987FD2">
        <w:rPr>
          <w:sz w:val="20"/>
        </w:rPr>
        <w:t>5</w:t>
      </w:r>
    </w:p>
    <w:p w:rsidR="009A5412" w:rsidRPr="00987FD2" w:rsidRDefault="009A5412" w:rsidP="00DD4777">
      <w:pPr>
        <w:tabs>
          <w:tab w:val="left" w:leader="middleDot" w:pos="4280"/>
          <w:tab w:val="left" w:leader="middleDot" w:pos="8290"/>
        </w:tabs>
        <w:spacing w:line="240" w:lineRule="auto"/>
        <w:ind w:rightChars="300" w:right="642" w:firstLineChars="200" w:firstLine="368"/>
        <w:mirrorIndents/>
        <w:rPr>
          <w:sz w:val="18"/>
        </w:rPr>
      </w:pPr>
      <w:r w:rsidRPr="00987FD2">
        <w:rPr>
          <w:rFonts w:hint="eastAsia"/>
          <w:sz w:val="18"/>
        </w:rPr>
        <w:t>第１　危険物災害予防対策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第２　高圧ガス災害予防対策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第３　火薬類災害予防対策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第４　毒物劇物災害予防対策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第５　危険物積載船舶等災害予防対策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第６　管理化学物質災害予防対策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第７　石油コンビナート等災害予防対策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29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20"/>
        </w:rPr>
        <w:t>第７節　火災予防対策の推進</w:t>
      </w:r>
      <w:r w:rsidRPr="00987FD2">
        <w:rPr>
          <w:rFonts w:hint="eastAsia"/>
          <w:sz w:val="20"/>
        </w:rPr>
        <w:tab/>
        <w:t>1</w:t>
      </w:r>
      <w:r w:rsidR="00DD4777" w:rsidRPr="00987FD2">
        <w:rPr>
          <w:sz w:val="20"/>
        </w:rPr>
        <w:t>40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第１　建築物等の火災予防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第２　林野火災予防</w:t>
      </w: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7F4AD4" w:rsidRPr="00987FD2" w:rsidRDefault="007F4AD4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4743BA" w:rsidRPr="00987FD2" w:rsidRDefault="004743BA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4743BA" w:rsidRPr="00987FD2" w:rsidRDefault="004743BA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E74C63" w:rsidRPr="00987FD2" w:rsidRDefault="00E74C63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E74C63" w:rsidRPr="00987FD2" w:rsidRDefault="00E74C63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E74C63" w:rsidRPr="00987FD2" w:rsidRDefault="00E74C63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CE02A7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  <w:r>
        <w:rPr>
          <w:noProof/>
          <w:sz w:val="18"/>
        </w:rPr>
        <w:pict>
          <v:rect id="_x0000_s7194" style="position:absolute;left:0;text-align:left;margin-left:36.2pt;margin-top:8.55pt;width:509.5pt;height:20.7pt;z-index:-251723776" fillcolor="#d8d8d8">
            <v:textbox style="mso-next-textbox:#_x0000_s7194" inset="5.85pt,.65mm,5.85pt,.05mm">
              <w:txbxContent>
                <w:p w:rsidR="00F46DEC" w:rsidRPr="00F3658D" w:rsidRDefault="00F46DEC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987FD2" w:rsidRDefault="009A5412" w:rsidP="009A5412">
      <w:pPr>
        <w:spacing w:line="240" w:lineRule="auto"/>
        <w:ind w:leftChars="450" w:left="963" w:rightChars="300" w:right="642" w:firstLineChars="100" w:firstLine="284"/>
        <w:mirrorIndents/>
        <w:rPr>
          <w:sz w:val="28"/>
        </w:rPr>
      </w:pPr>
      <w:r w:rsidRPr="00987FD2">
        <w:rPr>
          <w:rFonts w:hint="eastAsia"/>
          <w:sz w:val="28"/>
        </w:rPr>
        <w:t>災 害 応 急 対 策</w:t>
      </w: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rPr>
          <w:sz w:val="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14"/>
        </w:rPr>
        <w:sectPr w:rsidR="009A5412" w:rsidRPr="00987FD2" w:rsidSect="00A318A3">
          <w:endnotePr>
            <w:numStart w:val="0"/>
          </w:endnotePr>
          <w:type w:val="continuous"/>
          <w:pgSz w:w="12247" w:h="17180" w:code="9"/>
          <w:pgMar w:top="233" w:right="233" w:bottom="233" w:left="233" w:header="510" w:footer="510" w:gutter="170"/>
          <w:pgNumType w:fmt="numberInDash"/>
          <w:cols w:space="720"/>
          <w:docGrid w:linePitch="286"/>
        </w:sectPr>
      </w:pPr>
    </w:p>
    <w:p w:rsidR="009A5412" w:rsidRPr="00987FD2" w:rsidRDefault="009A5412" w:rsidP="00B763E4">
      <w:pPr>
        <w:tabs>
          <w:tab w:val="left" w:leader="middleDot" w:pos="8400"/>
        </w:tabs>
        <w:spacing w:line="240" w:lineRule="auto"/>
        <w:ind w:leftChars="450" w:left="963" w:rightChars="300" w:right="642" w:firstLineChars="150" w:firstLine="321"/>
        <w:mirrorIndents/>
        <w:rPr>
          <w:rFonts w:ascii="ＭＳ ゴシック" w:eastAsia="ＭＳ ゴシック" w:hAnsi="ＭＳ ゴシック"/>
          <w:sz w:val="18"/>
        </w:rPr>
      </w:pPr>
      <w:r w:rsidRPr="00987FD2">
        <w:rPr>
          <w:rFonts w:ascii="ＭＳ ゴシック" w:eastAsia="ＭＳ ゴシック" w:hAnsi="ＭＳ ゴシック" w:hint="eastAsia"/>
        </w:rPr>
        <w:t>第１章　活動体制の確立</w:t>
      </w:r>
    </w:p>
    <w:p w:rsidR="009A5412" w:rsidRPr="00987FD2" w:rsidRDefault="00CE02A7" w:rsidP="00F82673">
      <w:pPr>
        <w:tabs>
          <w:tab w:val="left" w:leader="middleDot" w:pos="8400"/>
        </w:tabs>
        <w:spacing w:line="160" w:lineRule="exact"/>
        <w:ind w:leftChars="450" w:left="963" w:rightChars="300" w:right="642" w:firstLineChars="100" w:firstLine="200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12094" type="#_x0000_t32" style="position:absolute;left:0;text-align:left;margin-left:296.8pt;margin-top:14.45pt;width:0;height:187.1pt;z-index:251754496" o:connectortype="straight" strokecolor="#8e8e8e" strokeweight="1pt">
            <v:stroke dashstyle="dashDot"/>
          </v:shape>
        </w:pict>
      </w:r>
    </w:p>
    <w:p w:rsidR="009A5412" w:rsidRPr="00987FD2" w:rsidRDefault="009A5412" w:rsidP="00F82673">
      <w:pPr>
        <w:tabs>
          <w:tab w:val="left" w:leader="middleDot" w:pos="5350"/>
          <w:tab w:val="left" w:leader="middleDot" w:pos="8400"/>
        </w:tabs>
        <w:spacing w:line="160" w:lineRule="exact"/>
        <w:ind w:rightChars="300" w:right="642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第１節　組織動員</w:t>
      </w:r>
      <w:r w:rsidRPr="00987FD2">
        <w:rPr>
          <w:rFonts w:hAnsi="ＭＳ 明朝" w:hint="eastAsia"/>
          <w:sz w:val="20"/>
        </w:rPr>
        <w:tab/>
      </w:r>
      <w:r w:rsidR="00836A09" w:rsidRPr="00987FD2">
        <w:rPr>
          <w:rFonts w:hAnsi="ＭＳ 明朝" w:hint="eastAsia"/>
          <w:sz w:val="20"/>
        </w:rPr>
        <w:t>14</w:t>
      </w:r>
      <w:r w:rsidR="00DD4777" w:rsidRPr="00987FD2">
        <w:rPr>
          <w:rFonts w:hAnsi="ＭＳ 明朝"/>
          <w:sz w:val="20"/>
        </w:rPr>
        <w:t>5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>第１　府の組織体制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第２　府の動員体制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第３　市町村の組織動員配備体制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第４　関西広域連合の組織動員配備体制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第５　防災関係機関の組織動員配備体制</w:t>
      </w:r>
    </w:p>
    <w:p w:rsidR="00BB16CB" w:rsidRPr="00987FD2" w:rsidRDefault="00BB16CB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第２節　自衛隊の災害派遣</w:t>
      </w:r>
      <w:r w:rsidRPr="00987FD2">
        <w:rPr>
          <w:rFonts w:hAnsi="ＭＳ 明朝" w:hint="eastAsia"/>
          <w:sz w:val="20"/>
        </w:rPr>
        <w:tab/>
      </w:r>
      <w:r w:rsidR="00836A09" w:rsidRPr="00987FD2">
        <w:rPr>
          <w:rFonts w:hAnsi="ＭＳ 明朝" w:hint="eastAsia"/>
          <w:sz w:val="20"/>
        </w:rPr>
        <w:t>15</w:t>
      </w:r>
      <w:r w:rsidR="00DD4777" w:rsidRPr="00987FD2">
        <w:rPr>
          <w:rFonts w:hAnsi="ＭＳ 明朝"/>
          <w:sz w:val="20"/>
        </w:rPr>
        <w:t>2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第１　知事</w:t>
      </w:r>
      <w:r w:rsidR="00813FBC" w:rsidRPr="00987FD2">
        <w:rPr>
          <w:rFonts w:hAnsi="ＭＳ 明朝" w:hint="eastAsia"/>
          <w:sz w:val="18"/>
        </w:rPr>
        <w:t>等</w:t>
      </w:r>
      <w:r w:rsidRPr="00987FD2">
        <w:rPr>
          <w:rFonts w:hAnsi="ＭＳ 明朝" w:hint="eastAsia"/>
          <w:sz w:val="18"/>
        </w:rPr>
        <w:t>の派遣要請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第２　自衛隊の自発的出動基準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第３　派遣部隊の受入れ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第４　派遣部隊の活動</w:t>
      </w:r>
    </w:p>
    <w:p w:rsidR="009A5412" w:rsidRPr="00987FD2" w:rsidRDefault="009A5412" w:rsidP="00813FBC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</w:t>
      </w:r>
      <w:r w:rsidR="00813FBC" w:rsidRPr="00987FD2">
        <w:rPr>
          <w:rFonts w:hAnsi="ＭＳ 明朝" w:hint="eastAsia"/>
          <w:sz w:val="18"/>
        </w:rPr>
        <w:t xml:space="preserve">　　</w:t>
      </w:r>
      <w:r w:rsidRPr="00987FD2">
        <w:rPr>
          <w:rFonts w:hAnsi="ＭＳ 明朝" w:hint="eastAsia"/>
          <w:sz w:val="18"/>
        </w:rPr>
        <w:t>第５　撤収要請</w:t>
      </w:r>
    </w:p>
    <w:p w:rsidR="00BB16CB" w:rsidRPr="00987FD2" w:rsidRDefault="00BB16CB" w:rsidP="00813FBC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813FBC" w:rsidRPr="00987FD2" w:rsidRDefault="00813FBC" w:rsidP="00E74C63">
      <w:pPr>
        <w:tabs>
          <w:tab w:val="left" w:leader="middleDot" w:pos="5350"/>
          <w:tab w:val="left" w:leader="middleDot" w:pos="8400"/>
        </w:tabs>
        <w:spacing w:line="240" w:lineRule="auto"/>
        <w:ind w:leftChars="550" w:left="1993" w:rightChars="-171" w:right="-366" w:hangingChars="400" w:hanging="816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第３節　広域応援等の要請・受入れ・支援</w:t>
      </w:r>
      <w:r w:rsidR="00836A09" w:rsidRPr="00987FD2">
        <w:rPr>
          <w:rFonts w:hAnsi="ＭＳ 明朝" w:hint="eastAsia"/>
          <w:sz w:val="20"/>
        </w:rPr>
        <w:tab/>
        <w:t>15</w:t>
      </w:r>
      <w:r w:rsidR="00DD4777" w:rsidRPr="00987FD2">
        <w:rPr>
          <w:rFonts w:hAnsi="ＭＳ 明朝"/>
          <w:sz w:val="20"/>
        </w:rPr>
        <w:t>6</w:t>
      </w:r>
    </w:p>
    <w:p w:rsidR="00E74C63" w:rsidRPr="00987FD2" w:rsidRDefault="00BF1CE7" w:rsidP="00813FBC">
      <w:pPr>
        <w:tabs>
          <w:tab w:val="left" w:leader="middleDot" w:pos="8400"/>
        </w:tabs>
        <w:spacing w:line="240" w:lineRule="auto"/>
        <w:ind w:rightChars="300" w:right="642" w:firstLineChars="800" w:firstLine="147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第１　府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第２　府公安委員会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第３　市町村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第４　広域応援等の受入れ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200" w:right="42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第５　緊急災害対策派遣隊（ＴＥＣ－ＦＯＲＣＥ）</w:t>
      </w:r>
    </w:p>
    <w:p w:rsidR="009A5412" w:rsidRPr="00987FD2" w:rsidRDefault="009A5412" w:rsidP="00A538D1">
      <w:pPr>
        <w:tabs>
          <w:tab w:val="left" w:leader="middleDot" w:pos="8400"/>
        </w:tabs>
        <w:spacing w:line="240" w:lineRule="auto"/>
        <w:ind w:rightChars="200" w:right="428" w:firstLineChars="515" w:firstLine="94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の設置及び派遣</w:t>
      </w:r>
    </w:p>
    <w:p w:rsidR="00813FBC" w:rsidRPr="00987FD2" w:rsidRDefault="00813FBC" w:rsidP="00813FBC">
      <w:pPr>
        <w:tabs>
          <w:tab w:val="left" w:leader="middleDot" w:pos="8400"/>
        </w:tabs>
        <w:spacing w:line="240" w:lineRule="auto"/>
        <w:ind w:rightChars="200" w:right="42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第６　被災市区町村応援職員確保システムに</w:t>
      </w:r>
    </w:p>
    <w:p w:rsidR="00813FBC" w:rsidRPr="00987FD2" w:rsidRDefault="00813FBC" w:rsidP="00813FBC">
      <w:pPr>
        <w:tabs>
          <w:tab w:val="left" w:leader="middleDot" w:pos="8400"/>
        </w:tabs>
        <w:spacing w:line="240" w:lineRule="auto"/>
        <w:ind w:rightChars="200" w:right="428" w:firstLineChars="500" w:firstLine="920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基づく支援</w:t>
      </w:r>
    </w:p>
    <w:p w:rsidR="00107869" w:rsidRPr="00987FD2" w:rsidRDefault="00107869" w:rsidP="00813FBC">
      <w:pPr>
        <w:tabs>
          <w:tab w:val="left" w:leader="middleDot" w:pos="8400"/>
        </w:tabs>
        <w:spacing w:line="240" w:lineRule="auto"/>
        <w:ind w:rightChars="200" w:right="428" w:firstLineChars="500" w:firstLine="920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  <w:szCs w:val="22"/>
        </w:rPr>
        <w:t xml:space="preserve">第４節　</w:t>
      </w:r>
      <w:r w:rsidRPr="00987FD2">
        <w:rPr>
          <w:rFonts w:hAnsi="ＭＳ 明朝" w:hint="eastAsia"/>
          <w:bCs/>
          <w:sz w:val="20"/>
          <w:szCs w:val="22"/>
        </w:rPr>
        <w:t>災害緊急事態</w:t>
      </w:r>
      <w:r w:rsidRPr="00987FD2">
        <w:rPr>
          <w:rFonts w:hAnsi="ＭＳ 明朝" w:hint="eastAsia"/>
          <w:sz w:val="20"/>
        </w:rPr>
        <w:tab/>
      </w:r>
      <w:r w:rsidR="006A0BEA" w:rsidRPr="00987FD2">
        <w:rPr>
          <w:rFonts w:hAnsi="ＭＳ 明朝" w:hint="eastAsia"/>
          <w:sz w:val="20"/>
        </w:rPr>
        <w:t>1</w:t>
      </w:r>
      <w:r w:rsidR="00DD4777" w:rsidRPr="00987FD2">
        <w:rPr>
          <w:rFonts w:hAnsi="ＭＳ 明朝"/>
          <w:sz w:val="20"/>
        </w:rPr>
        <w:t>61</w:t>
      </w:r>
    </w:p>
    <w:p w:rsidR="00BB16CB" w:rsidRPr="00987FD2" w:rsidRDefault="00BB16CB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</w:p>
    <w:p w:rsidR="00813FBC" w:rsidRPr="00987FD2" w:rsidRDefault="00813FBC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  <w:szCs w:val="22"/>
        </w:rPr>
        <w:t xml:space="preserve">第５節　</w:t>
      </w:r>
      <w:r w:rsidRPr="00987FD2">
        <w:rPr>
          <w:rFonts w:hAnsi="ＭＳ 明朝" w:hint="eastAsia"/>
          <w:bCs/>
          <w:sz w:val="20"/>
          <w:szCs w:val="22"/>
        </w:rPr>
        <w:t>災害発生都道府県の応援</w:t>
      </w:r>
      <w:r w:rsidRPr="00987FD2">
        <w:rPr>
          <w:rFonts w:hAnsi="ＭＳ 明朝" w:hint="eastAsia"/>
          <w:sz w:val="20"/>
        </w:rPr>
        <w:tab/>
      </w:r>
      <w:r w:rsidR="00836A09" w:rsidRPr="00987FD2">
        <w:rPr>
          <w:rFonts w:hAnsi="ＭＳ 明朝"/>
          <w:sz w:val="20"/>
        </w:rPr>
        <w:t>1</w:t>
      </w:r>
      <w:r w:rsidR="00DD4777" w:rsidRPr="00987FD2">
        <w:rPr>
          <w:rFonts w:hAnsi="ＭＳ 明朝"/>
          <w:sz w:val="20"/>
        </w:rPr>
        <w:t>62</w:t>
      </w:r>
    </w:p>
    <w:p w:rsidR="00813FBC" w:rsidRPr="00987FD2" w:rsidRDefault="00813FBC" w:rsidP="00813FBC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>第１　災害発生都道府県知事からの応援の要求</w:t>
      </w:r>
    </w:p>
    <w:p w:rsidR="00813FBC" w:rsidRPr="00987FD2" w:rsidRDefault="00813FBC" w:rsidP="00813FBC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第２　内閣総理大臣からの応援の要求</w:t>
      </w:r>
    </w:p>
    <w:p w:rsidR="00813FBC" w:rsidRPr="00987FD2" w:rsidRDefault="00813FBC" w:rsidP="00813FBC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第３　災害応急対策の実施</w:t>
      </w:r>
    </w:p>
    <w:p w:rsidR="00813FBC" w:rsidRPr="00987FD2" w:rsidRDefault="00813FBC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</w:p>
    <w:p w:rsidR="00813FBC" w:rsidRPr="00987FD2" w:rsidRDefault="00813FBC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  <w:sectPr w:rsidR="00813FBC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</w:p>
    <w:p w:rsidR="009A5412" w:rsidRPr="00987FD2" w:rsidRDefault="009A5412" w:rsidP="00F82673">
      <w:pPr>
        <w:tabs>
          <w:tab w:val="left" w:leader="middleDot" w:pos="8400"/>
        </w:tabs>
        <w:spacing w:line="360" w:lineRule="auto"/>
        <w:ind w:rightChars="300" w:right="642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50" w:firstLine="321"/>
        <w:mirrorIndents/>
        <w:rPr>
          <w:rFonts w:ascii="ＭＳ ゴシック" w:eastAsia="ＭＳ ゴシック" w:hAnsi="ＭＳ ゴシック"/>
        </w:rPr>
      </w:pPr>
      <w:r w:rsidRPr="00987FD2">
        <w:rPr>
          <w:rFonts w:ascii="ＭＳ ゴシック" w:eastAsia="ＭＳ ゴシック" w:hAnsi="ＭＳ ゴシック" w:hint="eastAsia"/>
        </w:rPr>
        <w:t>第２章　情報収集伝達・警戒活動</w:t>
      </w:r>
    </w:p>
    <w:p w:rsidR="009A5412" w:rsidRPr="00987FD2" w:rsidRDefault="00CE02A7" w:rsidP="00F82673">
      <w:pPr>
        <w:tabs>
          <w:tab w:val="left" w:leader="middleDot" w:pos="8400"/>
        </w:tabs>
        <w:spacing w:line="160" w:lineRule="exact"/>
        <w:ind w:leftChars="450" w:left="963" w:rightChars="300" w:right="642" w:firstLineChars="100" w:firstLine="200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7184" type="#_x0000_t32" style="position:absolute;left:0;text-align:left;margin-left:296.5pt;margin-top:15.8pt;width:0;height:218.25pt;z-index:251582464" o:connectortype="straight" strokecolor="#8e8e8e" strokeweight="1pt">
            <v:stroke dashstyle="dashDot"/>
          </v:shape>
        </w:pic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第１節　警戒期の情報伝達</w:t>
      </w:r>
      <w:r w:rsidRPr="00987FD2">
        <w:rPr>
          <w:rFonts w:hAnsi="ＭＳ 明朝" w:hint="eastAsia"/>
          <w:sz w:val="20"/>
        </w:rPr>
        <w:tab/>
      </w:r>
      <w:r w:rsidR="00836A09" w:rsidRPr="00987FD2">
        <w:rPr>
          <w:rFonts w:hAnsi="ＭＳ 明朝" w:hint="eastAsia"/>
          <w:sz w:val="20"/>
        </w:rPr>
        <w:t>16</w:t>
      </w:r>
      <w:r w:rsidR="00325A6D" w:rsidRPr="00987FD2">
        <w:rPr>
          <w:rFonts w:hAnsi="ＭＳ 明朝"/>
          <w:sz w:val="20"/>
        </w:rPr>
        <w:t>5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第１　気象予警報の伝達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第２　土砂災害警戒情報の伝達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第３　津波警報・注意報等の伝達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第４　住民への周知</w:t>
      </w:r>
    </w:p>
    <w:p w:rsidR="009A5412" w:rsidRPr="00987FD2" w:rsidRDefault="009A5412" w:rsidP="00A72A3E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20"/>
        </w:rPr>
        <w:t>第２節　警戒活動</w:t>
      </w:r>
      <w:r w:rsidRPr="00987FD2">
        <w:rPr>
          <w:rFonts w:hAnsi="ＭＳ 明朝" w:hint="eastAsia"/>
          <w:sz w:val="20"/>
        </w:rPr>
        <w:tab/>
        <w:t>1</w:t>
      </w:r>
      <w:r w:rsidR="00836A09" w:rsidRPr="00987FD2">
        <w:rPr>
          <w:rFonts w:hAnsi="ＭＳ 明朝" w:hint="eastAsia"/>
          <w:sz w:val="20"/>
        </w:rPr>
        <w:t>9</w:t>
      </w:r>
      <w:r w:rsidR="00DD4777" w:rsidRPr="00987FD2">
        <w:rPr>
          <w:rFonts w:hAnsi="ＭＳ 明朝"/>
          <w:sz w:val="20"/>
        </w:rPr>
        <w:t>5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第１　気象観測情報の収集伝達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第２　水防警報及び洪水予報等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第３　水防活動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第４　土砂災害警戒活動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第５　異常現象発見時の通報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>第６　ライフライン・交通等警戒活動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第７　在港船舶避難活動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第８　流木防止活動</w:t>
      </w:r>
    </w:p>
    <w:p w:rsidR="00B65AAB" w:rsidRPr="00987FD2" w:rsidRDefault="00B65AAB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第９　物資等の事前状況確認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第３節　津波警戒活動</w:t>
      </w:r>
      <w:r w:rsidRPr="00987FD2">
        <w:rPr>
          <w:rFonts w:hAnsi="ＭＳ 明朝" w:hint="eastAsia"/>
          <w:sz w:val="20"/>
        </w:rPr>
        <w:tab/>
      </w:r>
      <w:r w:rsidR="00836A09" w:rsidRPr="00987FD2">
        <w:rPr>
          <w:rFonts w:hAnsi="ＭＳ 明朝" w:hint="eastAsia"/>
          <w:sz w:val="20"/>
        </w:rPr>
        <w:t>20</w:t>
      </w:r>
      <w:r w:rsidR="00DD4777" w:rsidRPr="00987FD2">
        <w:rPr>
          <w:rFonts w:hAnsi="ＭＳ 明朝" w:hint="eastAsia"/>
          <w:sz w:val="20"/>
        </w:rPr>
        <w:t>7</w:t>
      </w:r>
    </w:p>
    <w:p w:rsidR="00A72A3E" w:rsidRPr="00987FD2" w:rsidRDefault="00A72A3E" w:rsidP="00A72A3E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第１　避難対策等</w:t>
      </w:r>
    </w:p>
    <w:p w:rsidR="009A5412" w:rsidRPr="00987FD2" w:rsidRDefault="009A5412" w:rsidP="00A72A3E">
      <w:pPr>
        <w:tabs>
          <w:tab w:val="left" w:leader="middleDot" w:pos="8400"/>
        </w:tabs>
        <w:spacing w:line="240" w:lineRule="auto"/>
        <w:ind w:rightChars="300" w:right="642" w:firstLine="36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第２　水防活動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第３　ライフライン・放送事業者の活動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第４　交通対策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第５　在港船舶に対する周知活動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第６　流木防止活動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20"/>
        </w:rPr>
        <w:t>第４節　発災直後の情報収集伝達</w:t>
      </w:r>
      <w:r w:rsidR="00836A09" w:rsidRPr="00987FD2">
        <w:rPr>
          <w:rFonts w:hAnsi="ＭＳ 明朝" w:hint="eastAsia"/>
          <w:sz w:val="20"/>
        </w:rPr>
        <w:tab/>
      </w:r>
      <w:r w:rsidR="00DE4394" w:rsidRPr="00987FD2">
        <w:rPr>
          <w:rFonts w:hAnsi="ＭＳ 明朝" w:hint="eastAsia"/>
          <w:sz w:val="20"/>
        </w:rPr>
        <w:t>21</w:t>
      </w:r>
      <w:r w:rsidR="00DD4777" w:rsidRPr="00987FD2">
        <w:rPr>
          <w:rFonts w:hAnsi="ＭＳ 明朝"/>
          <w:sz w:val="20"/>
        </w:rPr>
        <w:t>3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第１　情報収集伝達経路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第２　府における情報収集伝達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第３　市町村における情報収集伝達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第４　防災関係機関の情報収集伝達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第５　通信手段の確保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第５節　災害広報</w:t>
      </w:r>
      <w:r w:rsidRPr="00987FD2">
        <w:rPr>
          <w:rFonts w:hAnsi="ＭＳ 明朝" w:hint="eastAsia"/>
          <w:sz w:val="20"/>
        </w:rPr>
        <w:tab/>
      </w:r>
      <w:r w:rsidR="00836A09" w:rsidRPr="00987FD2">
        <w:rPr>
          <w:rFonts w:hAnsi="ＭＳ 明朝" w:hint="eastAsia"/>
          <w:sz w:val="20"/>
        </w:rPr>
        <w:t>21</w:t>
      </w:r>
      <w:r w:rsidR="00DD4777" w:rsidRPr="00987FD2">
        <w:rPr>
          <w:rFonts w:hAnsi="ＭＳ 明朝"/>
          <w:sz w:val="20"/>
        </w:rPr>
        <w:t>8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第１　災害</w:t>
      </w:r>
      <w:r w:rsidR="009B59FE" w:rsidRPr="00987FD2">
        <w:rPr>
          <w:rFonts w:hAnsi="ＭＳ 明朝" w:hint="eastAsia"/>
          <w:sz w:val="18"/>
        </w:rPr>
        <w:t>モード宣言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第２　</w:t>
      </w:r>
      <w:r w:rsidR="009B59FE" w:rsidRPr="00987FD2">
        <w:rPr>
          <w:rFonts w:hAnsi="ＭＳ 明朝" w:hint="eastAsia"/>
          <w:sz w:val="18"/>
        </w:rPr>
        <w:t>災害広報</w:t>
      </w:r>
    </w:p>
    <w:p w:rsidR="00D272B9" w:rsidRPr="00987FD2" w:rsidRDefault="009A5412" w:rsidP="00D272B9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第３　</w:t>
      </w:r>
      <w:r w:rsidR="009B59FE" w:rsidRPr="00987FD2">
        <w:rPr>
          <w:rFonts w:hAnsi="ＭＳ 明朝" w:hint="eastAsia"/>
          <w:sz w:val="18"/>
        </w:rPr>
        <w:t>報道機関との連携</w:t>
      </w:r>
    </w:p>
    <w:p w:rsidR="00D272B9" w:rsidRPr="00987FD2" w:rsidRDefault="009B59FE" w:rsidP="00D272B9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  <w:sectPr w:rsidR="00D272B9" w:rsidRPr="00987FD2" w:rsidSect="00D272B9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  <w:r w:rsidRPr="00987FD2">
        <w:rPr>
          <w:rFonts w:hAnsi="ＭＳ 明朝" w:hint="eastAsia"/>
          <w:sz w:val="18"/>
        </w:rPr>
        <w:t xml:space="preserve">　　第４　広聴活動の実施</w:t>
      </w:r>
    </w:p>
    <w:p w:rsidR="009A5412" w:rsidRPr="00987FD2" w:rsidRDefault="009A5412" w:rsidP="00F82673">
      <w:pPr>
        <w:tabs>
          <w:tab w:val="left" w:leader="middleDot" w:pos="8400"/>
        </w:tabs>
        <w:spacing w:line="360" w:lineRule="auto"/>
        <w:ind w:rightChars="300" w:right="642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50" w:firstLine="321"/>
        <w:mirrorIndents/>
        <w:rPr>
          <w:rFonts w:ascii="ＭＳ ゴシック" w:eastAsia="ＭＳ ゴシック" w:hAnsi="ＭＳ ゴシック"/>
        </w:rPr>
      </w:pPr>
      <w:r w:rsidRPr="00987FD2">
        <w:rPr>
          <w:rFonts w:ascii="ＭＳ ゴシック" w:eastAsia="ＭＳ ゴシック" w:hAnsi="ＭＳ ゴシック" w:hint="eastAsia"/>
        </w:rPr>
        <w:t>第３章　消火、救助、救急、医療救護</w:t>
      </w:r>
    </w:p>
    <w:p w:rsidR="009A5412" w:rsidRPr="00987FD2" w:rsidRDefault="009A5412" w:rsidP="00F82673">
      <w:pPr>
        <w:tabs>
          <w:tab w:val="left" w:leader="middleDot" w:pos="8400"/>
        </w:tabs>
        <w:spacing w:line="160" w:lineRule="exact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1F382D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第１節　消火・救助・救急活動</w:t>
      </w:r>
      <w:r w:rsidR="00836A09" w:rsidRPr="00987FD2">
        <w:rPr>
          <w:rFonts w:hAnsi="ＭＳ 明朝" w:hint="eastAsia"/>
          <w:sz w:val="20"/>
        </w:rPr>
        <w:tab/>
      </w:r>
      <w:r w:rsidR="00DC6DC5" w:rsidRPr="00987FD2">
        <w:rPr>
          <w:rFonts w:hAnsi="ＭＳ 明朝" w:hint="eastAsia"/>
          <w:sz w:val="20"/>
        </w:rPr>
        <w:t>22</w:t>
      </w:r>
      <w:r w:rsidR="00DD4777" w:rsidRPr="00987FD2">
        <w:rPr>
          <w:rFonts w:hAnsi="ＭＳ 明朝"/>
          <w:sz w:val="20"/>
        </w:rPr>
        <w:t>3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第１　市町村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第２　府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第３　府警察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第４　第五管区海上保安本部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第５　各機関による連絡会議の設置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第６　自主防災組織</w:t>
      </w:r>
    </w:p>
    <w:p w:rsidR="009A5412" w:rsidRPr="00987FD2" w:rsidRDefault="009A5412" w:rsidP="00A538D1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第７　惨事ストレス対策</w:t>
      </w:r>
    </w:p>
    <w:p w:rsidR="009A5412" w:rsidRPr="00987FD2" w:rsidRDefault="00CE02A7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>
        <w:rPr>
          <w:rFonts w:hAnsi="ＭＳ 明朝"/>
          <w:noProof/>
          <w:sz w:val="20"/>
        </w:rPr>
        <w:pict>
          <v:shape id="_x0000_s7185" type="#_x0000_t32" style="position:absolute;left:0;text-align:left;margin-left:-11.45pt;margin-top:4.75pt;width:.05pt;height:88.15pt;z-index:251583488" o:connectortype="straight" strokecolor="#8e8e8e" strokeweight="1pt">
            <v:stroke dashstyle="dashDot"/>
          </v:shape>
        </w:pict>
      </w:r>
      <w:r w:rsidR="009A5412" w:rsidRPr="00987FD2">
        <w:rPr>
          <w:rFonts w:hAnsi="ＭＳ 明朝" w:hint="eastAsia"/>
          <w:sz w:val="20"/>
        </w:rPr>
        <w:t>第２節　医療救護活動</w:t>
      </w:r>
      <w:r w:rsidR="009A5412" w:rsidRPr="00987FD2">
        <w:rPr>
          <w:rFonts w:hAnsi="ＭＳ 明朝" w:hint="eastAsia"/>
          <w:sz w:val="20"/>
        </w:rPr>
        <w:tab/>
        <w:t>2</w:t>
      </w:r>
      <w:r w:rsidR="00836A09" w:rsidRPr="00987FD2">
        <w:rPr>
          <w:rFonts w:hAnsi="ＭＳ 明朝" w:hint="eastAsia"/>
          <w:sz w:val="20"/>
        </w:rPr>
        <w:t>2</w:t>
      </w:r>
      <w:r w:rsidR="00DD4777" w:rsidRPr="00987FD2">
        <w:rPr>
          <w:rFonts w:hAnsi="ＭＳ 明朝"/>
          <w:sz w:val="20"/>
        </w:rPr>
        <w:t>6</w:t>
      </w:r>
    </w:p>
    <w:p w:rsidR="009A5412" w:rsidRPr="00987FD2" w:rsidRDefault="009A5412" w:rsidP="009A5412">
      <w:pPr>
        <w:tabs>
          <w:tab w:val="left" w:pos="8789"/>
        </w:tabs>
        <w:spacing w:line="240" w:lineRule="auto"/>
        <w:ind w:rightChars="300" w:right="642"/>
        <w:mirrorIndents/>
        <w:jc w:val="left"/>
        <w:rPr>
          <w:rFonts w:hAnsi="ＭＳ 明朝"/>
          <w:sz w:val="18"/>
          <w:szCs w:val="18"/>
        </w:rPr>
      </w:pPr>
      <w:r w:rsidRPr="00987FD2">
        <w:rPr>
          <w:rFonts w:hAnsi="ＭＳ 明朝" w:hint="eastAsia"/>
          <w:sz w:val="18"/>
          <w:szCs w:val="18"/>
        </w:rPr>
        <w:t xml:space="preserve">　　第１　医療救護活動に関する府の組織体制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987FD2">
        <w:rPr>
          <w:rFonts w:hAnsi="ＭＳ 明朝" w:hint="eastAsia"/>
          <w:sz w:val="18"/>
          <w:szCs w:val="18"/>
        </w:rPr>
        <w:t xml:space="preserve">　　第２　医療情報の収集・提供活動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987FD2">
        <w:rPr>
          <w:rFonts w:hAnsi="ＭＳ 明朝" w:hint="eastAsia"/>
          <w:sz w:val="18"/>
          <w:szCs w:val="18"/>
        </w:rPr>
        <w:t xml:space="preserve">　　第３　現地医療対策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987FD2">
        <w:rPr>
          <w:rFonts w:hAnsi="ＭＳ 明朝" w:hint="eastAsia"/>
          <w:sz w:val="18"/>
          <w:szCs w:val="18"/>
        </w:rPr>
        <w:t xml:space="preserve">　　第４　後方医療対策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987FD2">
        <w:rPr>
          <w:rFonts w:hAnsi="ＭＳ 明朝" w:hint="eastAsia"/>
          <w:sz w:val="18"/>
          <w:szCs w:val="18"/>
        </w:rPr>
        <w:t xml:space="preserve">　　第５　医薬品等の確保・供給活動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18"/>
        </w:rPr>
      </w:pPr>
      <w:r w:rsidRPr="00987FD2">
        <w:rPr>
          <w:rFonts w:hAnsi="ＭＳ 明朝" w:hint="eastAsia"/>
          <w:sz w:val="18"/>
          <w:szCs w:val="18"/>
        </w:rPr>
        <w:t xml:space="preserve">　　第６　個別疾病対策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</w:p>
    <w:p w:rsidR="009A5412" w:rsidRPr="00987FD2" w:rsidRDefault="009A5412" w:rsidP="00F82673">
      <w:pPr>
        <w:tabs>
          <w:tab w:val="left" w:leader="middleDot" w:pos="8400"/>
        </w:tabs>
        <w:spacing w:line="360" w:lineRule="auto"/>
        <w:ind w:rightChars="300" w:right="642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50" w:firstLine="321"/>
        <w:mirrorIndents/>
        <w:rPr>
          <w:rFonts w:hAnsi="ＭＳ 明朝"/>
          <w:szCs w:val="22"/>
        </w:rPr>
      </w:pPr>
      <w:r w:rsidRPr="00987FD2">
        <w:rPr>
          <w:rFonts w:ascii="ＭＳ ゴシック" w:eastAsia="ＭＳ ゴシック" w:hAnsi="ＭＳ ゴシック" w:hint="eastAsia"/>
        </w:rPr>
        <w:t xml:space="preserve">第４章　</w:t>
      </w:r>
      <w:r w:rsidRPr="00987FD2">
        <w:rPr>
          <w:rFonts w:ascii="ＭＳ ゴシック" w:eastAsia="ＭＳ ゴシック" w:hAnsi="ＭＳ ゴシック" w:hint="eastAsia"/>
          <w:szCs w:val="22"/>
        </w:rPr>
        <w:t>避難行動</w:t>
      </w:r>
    </w:p>
    <w:p w:rsidR="009A5412" w:rsidRPr="00987FD2" w:rsidRDefault="00CE02A7" w:rsidP="00F82673">
      <w:pPr>
        <w:tabs>
          <w:tab w:val="left" w:leader="middleDot" w:pos="8400"/>
        </w:tabs>
        <w:spacing w:line="160" w:lineRule="exact"/>
        <w:ind w:leftChars="450" w:left="963" w:rightChars="300" w:right="642" w:firstLineChars="100" w:firstLine="200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7186" type="#_x0000_t32" style="position:absolute;left:0;text-align:left;margin-left:296.85pt;margin-top:13.1pt;width:0;height:85.05pt;z-index:251584512" o:connectortype="straight" strokecolor="#8e8e8e" strokeweight="1pt">
            <v:stroke dashstyle="dashDot"/>
          </v:shape>
        </w:pic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第１節　避難誘導</w:t>
      </w:r>
      <w:r w:rsidR="00836A09" w:rsidRPr="00987FD2">
        <w:rPr>
          <w:rFonts w:hAnsi="ＭＳ 明朝" w:hint="eastAsia"/>
          <w:sz w:val="20"/>
        </w:rPr>
        <w:tab/>
        <w:t>2</w:t>
      </w:r>
      <w:r w:rsidR="00DC6DC5" w:rsidRPr="00987FD2">
        <w:rPr>
          <w:rFonts w:hAnsi="ＭＳ 明朝" w:hint="eastAsia"/>
          <w:sz w:val="20"/>
        </w:rPr>
        <w:t>3</w:t>
      </w:r>
      <w:r w:rsidR="00DD4777" w:rsidRPr="00987FD2">
        <w:rPr>
          <w:rFonts w:hAnsi="ＭＳ 明朝"/>
          <w:sz w:val="20"/>
        </w:rPr>
        <w:t>5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第１　</w:t>
      </w:r>
      <w:r w:rsidR="00C409FD" w:rsidRPr="00987FD2">
        <w:rPr>
          <w:rFonts w:hAnsi="ＭＳ 明朝" w:hint="eastAsia"/>
          <w:sz w:val="18"/>
        </w:rPr>
        <w:t>避難準備・高齢者等避難開始</w:t>
      </w:r>
      <w:r w:rsidRPr="00987FD2">
        <w:rPr>
          <w:rFonts w:hAnsi="ＭＳ 明朝" w:hint="eastAsia"/>
          <w:sz w:val="18"/>
        </w:rPr>
        <w:t>、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600" w:firstLine="1104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>避難</w:t>
      </w:r>
      <w:r w:rsidR="00C409FD" w:rsidRPr="00987FD2">
        <w:rPr>
          <w:rFonts w:hAnsi="ＭＳ 明朝" w:hint="eastAsia"/>
          <w:sz w:val="18"/>
        </w:rPr>
        <w:t>勧告、避難指示（緊急）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第２　洪水、高潮、土砂災害による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600" w:firstLine="1104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>避難準備の指示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第３　住民への周知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第４　避難者の誘導等</w:t>
      </w:r>
    </w:p>
    <w:p w:rsidR="009A5412" w:rsidRPr="00987FD2" w:rsidRDefault="009A5412" w:rsidP="00D272B9">
      <w:pPr>
        <w:spacing w:line="240" w:lineRule="auto"/>
        <w:ind w:rightChars="300" w:right="642"/>
        <w:mirrorIndents/>
        <w:jc w:val="left"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第５　被災者の運送</w:t>
      </w:r>
    </w:p>
    <w:p w:rsidR="009A5412" w:rsidRPr="00987FD2" w:rsidRDefault="009A5412" w:rsidP="00D272B9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第６　警戒区域の設定</w:t>
      </w:r>
    </w:p>
    <w:p w:rsidR="00E74C63" w:rsidRPr="00987FD2" w:rsidRDefault="00E74C63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987FD2" w:rsidRDefault="009A5412" w:rsidP="00E74C63">
      <w:pPr>
        <w:tabs>
          <w:tab w:val="left" w:leader="middleDot" w:pos="4280"/>
          <w:tab w:val="left" w:leader="middleDot" w:pos="535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第２節　指定避難所の開設・運営</w:t>
      </w:r>
      <w:r w:rsidRPr="00987FD2">
        <w:rPr>
          <w:rFonts w:hAnsi="ＭＳ 明朝" w:hint="eastAsia"/>
          <w:sz w:val="20"/>
          <w:szCs w:val="22"/>
        </w:rPr>
        <w:t>等</w:t>
      </w:r>
      <w:r w:rsidRPr="00987FD2">
        <w:rPr>
          <w:rFonts w:hAnsi="ＭＳ 明朝" w:hint="eastAsia"/>
          <w:sz w:val="20"/>
        </w:rPr>
        <w:tab/>
      </w:r>
      <w:r w:rsidR="0087154E" w:rsidRPr="00987FD2">
        <w:rPr>
          <w:rFonts w:hAnsi="ＭＳ 明朝" w:hint="eastAsia"/>
          <w:sz w:val="20"/>
        </w:rPr>
        <w:t>2</w:t>
      </w:r>
      <w:r w:rsidR="00DD4777" w:rsidRPr="00987FD2">
        <w:rPr>
          <w:rFonts w:hAnsi="ＭＳ 明朝"/>
          <w:sz w:val="20"/>
        </w:rPr>
        <w:t>40</w:t>
      </w:r>
    </w:p>
    <w:p w:rsidR="009A5412" w:rsidRPr="00987FD2" w:rsidRDefault="00AB2CE4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</w:t>
      </w:r>
      <w:r w:rsidR="009A5412" w:rsidRPr="00987FD2">
        <w:rPr>
          <w:rFonts w:hAnsi="ＭＳ 明朝" w:hint="eastAsia"/>
          <w:sz w:val="18"/>
        </w:rPr>
        <w:t>第１　指定避難所の開設</w:t>
      </w:r>
    </w:p>
    <w:p w:rsidR="009A5412" w:rsidRPr="00987FD2" w:rsidRDefault="00AB2CE4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</w:t>
      </w:r>
      <w:r w:rsidR="009A5412" w:rsidRPr="00987FD2">
        <w:rPr>
          <w:rFonts w:hAnsi="ＭＳ 明朝" w:hint="eastAsia"/>
          <w:sz w:val="18"/>
        </w:rPr>
        <w:t xml:space="preserve">　第２　指定避難所の管理、運営</w:t>
      </w:r>
    </w:p>
    <w:p w:rsidR="009A5412" w:rsidRPr="00987FD2" w:rsidRDefault="00AB2CE4" w:rsidP="00AB2CE4">
      <w:pPr>
        <w:tabs>
          <w:tab w:val="left" w:leader="middleDot" w:pos="8400"/>
        </w:tabs>
        <w:spacing w:line="240" w:lineRule="auto"/>
        <w:ind w:left="2024" w:rightChars="300" w:right="642" w:hangingChars="1100" w:hanging="2024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</w:t>
      </w:r>
      <w:r w:rsidR="009A5412" w:rsidRPr="00987FD2">
        <w:rPr>
          <w:rFonts w:hAnsi="ＭＳ 明朝" w:hint="eastAsia"/>
          <w:sz w:val="18"/>
        </w:rPr>
        <w:t>第３　指定避難所の早期解消のための取</w:t>
      </w:r>
      <w:r w:rsidRPr="00987FD2">
        <w:rPr>
          <w:rFonts w:hAnsi="ＭＳ 明朝" w:hint="eastAsia"/>
          <w:sz w:val="18"/>
        </w:rPr>
        <w:t>組み等</w:t>
      </w:r>
    </w:p>
    <w:p w:rsidR="00E74C63" w:rsidRPr="00987FD2" w:rsidRDefault="00E74C63" w:rsidP="00AB2CE4">
      <w:pPr>
        <w:tabs>
          <w:tab w:val="left" w:leader="middleDot" w:pos="8400"/>
        </w:tabs>
        <w:spacing w:line="240" w:lineRule="auto"/>
        <w:ind w:left="2024" w:rightChars="300" w:right="642" w:hangingChars="1100" w:hanging="2024"/>
        <w:mirrorIndents/>
        <w:rPr>
          <w:rFonts w:hAnsi="ＭＳ 明朝"/>
          <w:sz w:val="18"/>
        </w:rPr>
      </w:pPr>
    </w:p>
    <w:p w:rsidR="006A0BEA" w:rsidRPr="00987FD2" w:rsidRDefault="009A5412" w:rsidP="00891C63">
      <w:pPr>
        <w:tabs>
          <w:tab w:val="left" w:leader="middleDot" w:pos="535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 xml:space="preserve">第３節　</w:t>
      </w:r>
      <w:r w:rsidRPr="00987FD2">
        <w:rPr>
          <w:rFonts w:hAnsi="ＭＳ 明朝" w:hint="eastAsia"/>
          <w:sz w:val="20"/>
          <w:szCs w:val="22"/>
        </w:rPr>
        <w:t>避難行動要支援者へ</w:t>
      </w:r>
      <w:r w:rsidRPr="00987FD2">
        <w:rPr>
          <w:rFonts w:hAnsi="ＭＳ 明朝" w:hint="eastAsia"/>
          <w:sz w:val="20"/>
        </w:rPr>
        <w:t>の支援</w:t>
      </w:r>
      <w:r w:rsidR="00891C63" w:rsidRPr="00987FD2">
        <w:rPr>
          <w:rFonts w:hAnsi="ＭＳ 明朝"/>
          <w:sz w:val="20"/>
        </w:rPr>
        <w:tab/>
      </w:r>
      <w:r w:rsidR="00DD4777" w:rsidRPr="00987FD2">
        <w:rPr>
          <w:rFonts w:hAnsi="ＭＳ 明朝" w:hint="eastAsia"/>
          <w:sz w:val="20"/>
        </w:rPr>
        <w:t>243</w:t>
      </w:r>
    </w:p>
    <w:p w:rsidR="000A64DA" w:rsidRPr="00987FD2" w:rsidRDefault="009A5412" w:rsidP="00856707">
      <w:pPr>
        <w:tabs>
          <w:tab w:val="left" w:leader="middleDot" w:pos="8400"/>
        </w:tabs>
        <w:spacing w:line="240" w:lineRule="auto"/>
        <w:ind w:leftChars="450" w:left="963" w:rightChars="100" w:right="214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</w:t>
      </w:r>
      <w:r w:rsidR="003D415E" w:rsidRPr="00987FD2">
        <w:rPr>
          <w:rFonts w:hAnsi="ＭＳ 明朝" w:hint="eastAsia"/>
          <w:sz w:val="18"/>
        </w:rPr>
        <w:t xml:space="preserve">　</w:t>
      </w:r>
      <w:r w:rsidRPr="00987FD2">
        <w:rPr>
          <w:rFonts w:hAnsi="ＭＳ 明朝" w:hint="eastAsia"/>
          <w:sz w:val="18"/>
        </w:rPr>
        <w:t xml:space="preserve">　第１</w:t>
      </w:r>
      <w:r w:rsidRPr="00987FD2">
        <w:rPr>
          <w:rFonts w:hAnsi="ＭＳ 明朝" w:hint="eastAsia"/>
          <w:sz w:val="18"/>
          <w:szCs w:val="22"/>
        </w:rPr>
        <w:t xml:space="preserve">　避難行動要支援者の被</w:t>
      </w:r>
      <w:r w:rsidRPr="00987FD2">
        <w:rPr>
          <w:rFonts w:hAnsi="ＭＳ 明朝" w:hint="eastAsia"/>
          <w:sz w:val="18"/>
        </w:rPr>
        <w:t>災状況の把握等</w:t>
      </w:r>
    </w:p>
    <w:p w:rsidR="009A5412" w:rsidRPr="00987FD2" w:rsidRDefault="009A5412" w:rsidP="00856707">
      <w:pPr>
        <w:tabs>
          <w:tab w:val="left" w:leader="middleDot" w:pos="8400"/>
        </w:tabs>
        <w:spacing w:line="240" w:lineRule="auto"/>
        <w:ind w:leftChars="450" w:left="963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</w:rPr>
        <w:t xml:space="preserve">　　</w:t>
      </w:r>
      <w:r w:rsidR="00856707" w:rsidRPr="00987FD2">
        <w:rPr>
          <w:rFonts w:hAnsi="ＭＳ 明朝" w:hint="eastAsia"/>
          <w:sz w:val="18"/>
        </w:rPr>
        <w:t xml:space="preserve">　</w:t>
      </w:r>
      <w:r w:rsidRPr="00987FD2">
        <w:rPr>
          <w:rFonts w:hAnsi="ＭＳ 明朝" w:hint="eastAsia"/>
          <w:sz w:val="18"/>
          <w:szCs w:val="22"/>
        </w:rPr>
        <w:t>第２　被災した避難行動要支援者への支援活動</w:t>
      </w:r>
    </w:p>
    <w:p w:rsidR="00E74C63" w:rsidRPr="00987FD2" w:rsidRDefault="00CE02A7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>
        <w:rPr>
          <w:rFonts w:hAnsi="ＭＳ 明朝"/>
          <w:noProof/>
          <w:sz w:val="18"/>
        </w:rPr>
        <w:pict>
          <v:shape id="_x0000_s17467" type="#_x0000_t32" style="position:absolute;left:0;text-align:left;margin-left:-11.8pt;margin-top:12.95pt;width:0;height:36.85pt;z-index:251949056" o:connectortype="straight" strokecolor="#8e8e8e" strokeweight="1pt">
            <v:stroke dashstyle="dashDot"/>
          </v:shape>
        </w:pict>
      </w:r>
    </w:p>
    <w:p w:rsidR="009A5412" w:rsidRPr="00987FD2" w:rsidRDefault="009A5412" w:rsidP="00891C63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  <w:szCs w:val="22"/>
        </w:rPr>
        <w:t>第４節　広域一時滞在</w:t>
      </w:r>
      <w:r w:rsidR="00AB2CE4" w:rsidRPr="00987FD2">
        <w:rPr>
          <w:rFonts w:hAnsi="ＭＳ 明朝" w:hint="eastAsia"/>
          <w:sz w:val="20"/>
          <w:szCs w:val="22"/>
        </w:rPr>
        <w:t>への対応</w:t>
      </w:r>
      <w:r w:rsidR="00836A09" w:rsidRPr="00987FD2">
        <w:rPr>
          <w:rFonts w:hAnsi="ＭＳ 明朝" w:hint="eastAsia"/>
          <w:sz w:val="20"/>
        </w:rPr>
        <w:tab/>
      </w:r>
      <w:r w:rsidR="00DC6DC5" w:rsidRPr="00987FD2">
        <w:rPr>
          <w:rFonts w:hAnsi="ＭＳ 明朝" w:hint="eastAsia"/>
          <w:sz w:val="20"/>
        </w:rPr>
        <w:t>24</w:t>
      </w:r>
      <w:r w:rsidR="00DD4777" w:rsidRPr="00987FD2">
        <w:rPr>
          <w:rFonts w:hAnsi="ＭＳ 明朝"/>
          <w:sz w:val="20"/>
        </w:rPr>
        <w:t>5</w:t>
      </w:r>
    </w:p>
    <w:p w:rsidR="00856707" w:rsidRPr="00987FD2" w:rsidRDefault="00856707" w:rsidP="00891C63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</w:p>
    <w:p w:rsidR="00445FD6" w:rsidRPr="00987FD2" w:rsidRDefault="00445FD6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  <w:sectPr w:rsidR="00445FD6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510" w:gutter="170"/>
          <w:pgNumType w:fmt="numberInDash"/>
          <w:cols w:num="2" w:space="720"/>
          <w:docGrid w:linePitch="286"/>
        </w:sectPr>
      </w:pPr>
    </w:p>
    <w:p w:rsidR="009A5412" w:rsidRPr="00987FD2" w:rsidRDefault="009A5412" w:rsidP="00FB4F6A">
      <w:pPr>
        <w:tabs>
          <w:tab w:val="left" w:leader="middleDot" w:pos="8400"/>
        </w:tabs>
        <w:spacing w:line="360" w:lineRule="auto"/>
        <w:ind w:rightChars="300" w:right="642" w:firstLineChars="450" w:firstLine="963"/>
        <w:mirrorIndents/>
        <w:rPr>
          <w:rFonts w:ascii="ＭＳ ゴシック" w:eastAsia="ＭＳ ゴシック" w:hAnsi="ＭＳ ゴシック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450" w:firstLine="963"/>
        <w:mirrorIndents/>
        <w:rPr>
          <w:rFonts w:ascii="ＭＳ ゴシック" w:eastAsia="ＭＳ ゴシック" w:hAnsi="ＭＳ ゴシック"/>
          <w:sz w:val="18"/>
        </w:rPr>
      </w:pPr>
      <w:r w:rsidRPr="00987FD2">
        <w:rPr>
          <w:rFonts w:ascii="ＭＳ ゴシック" w:eastAsia="ＭＳ ゴシック" w:hAnsi="ＭＳ ゴシック" w:hint="eastAsia"/>
        </w:rPr>
        <w:t>第５章　交通対策、緊急輸送活動</w:t>
      </w:r>
    </w:p>
    <w:p w:rsidR="009A5412" w:rsidRPr="00987FD2" w:rsidRDefault="009A5412" w:rsidP="00F82673">
      <w:pPr>
        <w:tabs>
          <w:tab w:val="left" w:leader="middleDot" w:pos="8400"/>
        </w:tabs>
        <w:spacing w:line="160" w:lineRule="exact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RPr="00987FD2" w:rsidSect="00307597">
          <w:endnotePr>
            <w:numStart w:val="0"/>
          </w:endnotePr>
          <w:type w:val="continuous"/>
          <w:pgSz w:w="12247" w:h="17180" w:code="9"/>
          <w:pgMar w:top="233" w:right="233" w:bottom="233" w:left="233" w:header="51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891C63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第１節　交通規制・緊急輸送活動</w:t>
      </w:r>
      <w:r w:rsidRPr="00987FD2">
        <w:rPr>
          <w:rFonts w:hAnsi="ＭＳ 明朝" w:hint="eastAsia"/>
          <w:sz w:val="20"/>
        </w:rPr>
        <w:tab/>
        <w:t>2</w:t>
      </w:r>
      <w:r w:rsidR="00803D18" w:rsidRPr="00987FD2">
        <w:rPr>
          <w:rFonts w:hAnsi="ＭＳ 明朝" w:hint="eastAsia"/>
          <w:sz w:val="20"/>
        </w:rPr>
        <w:t>4</w:t>
      </w:r>
      <w:r w:rsidR="00DD4777" w:rsidRPr="00987FD2">
        <w:rPr>
          <w:rFonts w:hAnsi="ＭＳ 明朝" w:hint="eastAsia"/>
          <w:sz w:val="20"/>
        </w:rPr>
        <w:t>9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第１　陸上輸送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第２　水上輸送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第３　航空輸送</w:t>
      </w:r>
    </w:p>
    <w:p w:rsidR="009A5412" w:rsidRPr="00987FD2" w:rsidRDefault="00CE02A7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7187" type="#_x0000_t32" style="position:absolute;left:0;text-align:left;margin-left:-11.8pt;margin-top:.85pt;width:0;height:45.5pt;z-index:251585536" o:connectortype="straight" strokecolor="#8e8e8e" strokeweight="1pt">
            <v:stroke dashstyle="dashDot"/>
          </v:shape>
        </w:pict>
      </w:r>
      <w:r w:rsidR="009A5412" w:rsidRPr="00987FD2">
        <w:rPr>
          <w:rFonts w:hAnsi="ＭＳ 明朝" w:hint="eastAsia"/>
          <w:sz w:val="20"/>
        </w:rPr>
        <w:t>第２節　交通の維持復旧</w:t>
      </w:r>
      <w:r w:rsidR="009A5412" w:rsidRPr="00987FD2">
        <w:rPr>
          <w:rFonts w:hAnsi="ＭＳ 明朝" w:hint="eastAsia"/>
          <w:sz w:val="20"/>
        </w:rPr>
        <w:tab/>
        <w:t>2</w:t>
      </w:r>
      <w:r w:rsidR="00DD4777" w:rsidRPr="00987FD2">
        <w:rPr>
          <w:rFonts w:hAnsi="ＭＳ 明朝"/>
          <w:sz w:val="20"/>
        </w:rPr>
        <w:t>53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第１　交通の安全確保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  <w:r w:rsidRPr="00987FD2">
        <w:rPr>
          <w:rFonts w:hAnsi="ＭＳ 明朝" w:hint="eastAsia"/>
          <w:sz w:val="18"/>
        </w:rPr>
        <w:t xml:space="preserve">　　第２　交通の機能確保</w:t>
      </w:r>
    </w:p>
    <w:p w:rsidR="009A5412" w:rsidRPr="00987FD2" w:rsidRDefault="009A5412" w:rsidP="00FB4F6A">
      <w:pPr>
        <w:tabs>
          <w:tab w:val="left" w:leader="middleDot" w:pos="8400"/>
        </w:tabs>
        <w:spacing w:line="360" w:lineRule="auto"/>
        <w:ind w:rightChars="300" w:right="642" w:firstLineChars="450" w:firstLine="828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18"/>
        </w:rPr>
      </w:pPr>
      <w:r w:rsidRPr="00987FD2">
        <w:rPr>
          <w:rFonts w:ascii="ＭＳ ゴシック" w:eastAsia="ＭＳ ゴシック" w:hAnsi="ＭＳ ゴシック" w:hint="eastAsia"/>
        </w:rPr>
        <w:t>第６章　二次災害防止、ライフライン確保</w:t>
      </w:r>
    </w:p>
    <w:p w:rsidR="009A5412" w:rsidRPr="00987FD2" w:rsidRDefault="00CE02A7" w:rsidP="00F82673">
      <w:pPr>
        <w:tabs>
          <w:tab w:val="left" w:leader="middleDot" w:pos="8400"/>
        </w:tabs>
        <w:spacing w:line="160" w:lineRule="exact"/>
        <w:ind w:leftChars="450" w:left="963" w:rightChars="300" w:right="642" w:firstLineChars="100" w:firstLine="200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7188" type="#_x0000_t32" style="position:absolute;left:0;text-align:left;margin-left:296.45pt;margin-top:13.75pt;width:0;height:136.05pt;z-index:251586560" o:connectortype="straight" strokecolor="#8e8e8e" strokeweight="1pt">
            <v:stroke dashstyle="dashDot"/>
          </v:shape>
        </w:pic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第１節　公共施設応急対策</w:t>
      </w:r>
      <w:r w:rsidRPr="00987FD2">
        <w:rPr>
          <w:rFonts w:hAnsi="ＭＳ 明朝" w:hint="eastAsia"/>
          <w:sz w:val="20"/>
        </w:rPr>
        <w:tab/>
        <w:t>2</w:t>
      </w:r>
      <w:r w:rsidR="00DD4777" w:rsidRPr="00987FD2">
        <w:rPr>
          <w:rFonts w:hAnsi="ＭＳ 明朝" w:hint="eastAsia"/>
          <w:sz w:val="20"/>
        </w:rPr>
        <w:t>57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第１　公共土木施設等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第２　公共建築物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第３　応急工事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第２節　民間建築物等応急対策</w:t>
      </w:r>
      <w:r w:rsidRPr="00987FD2">
        <w:rPr>
          <w:rFonts w:hAnsi="ＭＳ 明朝" w:hint="eastAsia"/>
          <w:sz w:val="20"/>
        </w:rPr>
        <w:tab/>
        <w:t>2</w:t>
      </w:r>
      <w:r w:rsidR="00803D18" w:rsidRPr="00987FD2">
        <w:rPr>
          <w:rFonts w:hAnsi="ＭＳ 明朝" w:hint="eastAsia"/>
          <w:sz w:val="20"/>
        </w:rPr>
        <w:t>5</w:t>
      </w:r>
      <w:r w:rsidR="00DD4777" w:rsidRPr="00987FD2">
        <w:rPr>
          <w:rFonts w:hAnsi="ＭＳ 明朝"/>
          <w:sz w:val="20"/>
        </w:rPr>
        <w:t>9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第１　民間建築物等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第２　危険物等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第３　放射性物質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>第４　文化財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B763E4" w:rsidRPr="00987FD2" w:rsidRDefault="00B763E4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第３節　ライフライン・放送の確保</w:t>
      </w:r>
      <w:r w:rsidRPr="00987FD2">
        <w:rPr>
          <w:rFonts w:hAnsi="ＭＳ 明朝" w:hint="eastAsia"/>
          <w:sz w:val="20"/>
        </w:rPr>
        <w:tab/>
      </w:r>
      <w:r w:rsidR="0087154E" w:rsidRPr="00987FD2">
        <w:rPr>
          <w:rFonts w:hAnsi="ＭＳ 明朝" w:hint="eastAsia"/>
          <w:sz w:val="20"/>
        </w:rPr>
        <w:t>2</w:t>
      </w:r>
      <w:r w:rsidR="00DD4777" w:rsidRPr="00987FD2">
        <w:rPr>
          <w:rFonts w:hAnsi="ＭＳ 明朝"/>
          <w:sz w:val="20"/>
        </w:rPr>
        <w:t>61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第１　被害状況の報告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200" w:right="42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第２　ライフライン事業者における対応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第３　放送事業者における対応</w:t>
      </w:r>
    </w:p>
    <w:p w:rsidR="0025677D" w:rsidRPr="00987FD2" w:rsidRDefault="0025677D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第４　府及び関係機関における対応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第４節　農林水産関係応急対策</w:t>
      </w:r>
      <w:r w:rsidR="00DC6DC5" w:rsidRPr="00987FD2">
        <w:rPr>
          <w:rFonts w:hAnsi="ＭＳ 明朝" w:hint="eastAsia"/>
          <w:sz w:val="20"/>
        </w:rPr>
        <w:tab/>
        <w:t>26</w:t>
      </w:r>
      <w:r w:rsidR="00DD4777" w:rsidRPr="00987FD2">
        <w:rPr>
          <w:rFonts w:hAnsi="ＭＳ 明朝"/>
          <w:sz w:val="20"/>
        </w:rPr>
        <w:t>5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第１　農業用施設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第２　漁港施設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第３　農作物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第４　畜産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  <w:r w:rsidRPr="00987FD2">
        <w:rPr>
          <w:rFonts w:hAnsi="ＭＳ 明朝" w:hint="eastAsia"/>
          <w:sz w:val="18"/>
        </w:rPr>
        <w:t xml:space="preserve">　　第５　林産物</w:t>
      </w:r>
    </w:p>
    <w:p w:rsidR="009A5412" w:rsidRPr="00987FD2" w:rsidRDefault="009A5412" w:rsidP="00FB4F6A">
      <w:pPr>
        <w:tabs>
          <w:tab w:val="left" w:leader="middleDot" w:pos="8400"/>
        </w:tabs>
        <w:spacing w:line="360" w:lineRule="auto"/>
        <w:ind w:rightChars="300" w:right="642" w:firstLineChars="450" w:firstLine="828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</w:rPr>
      </w:pPr>
      <w:r w:rsidRPr="00987FD2">
        <w:rPr>
          <w:rFonts w:ascii="ＭＳ ゴシック" w:eastAsia="ＭＳ ゴシック" w:hAnsi="ＭＳ ゴシック" w:hint="eastAsia"/>
        </w:rPr>
        <w:t>第７章　被災者の生活支援</w:t>
      </w:r>
    </w:p>
    <w:p w:rsidR="009A5412" w:rsidRPr="00987FD2" w:rsidRDefault="00CE02A7" w:rsidP="00FB4F6A">
      <w:pPr>
        <w:tabs>
          <w:tab w:val="left" w:leader="middleDot" w:pos="8400"/>
        </w:tabs>
        <w:spacing w:line="160" w:lineRule="exact"/>
        <w:ind w:leftChars="450" w:left="963" w:rightChars="300" w:right="642" w:firstLineChars="100" w:firstLine="200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7189" type="#_x0000_t32" style="position:absolute;left:0;text-align:left;margin-left:296.45pt;margin-top:11.75pt;width:0;height:204.1pt;z-index:251587584" o:connectortype="straight" strokecolor="#8e8e8e" strokeweight="1pt">
            <v:stroke dashstyle="dashDot"/>
          </v:shape>
        </w:pic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  <w:szCs w:val="22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AB2CE4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  <w:szCs w:val="22"/>
        </w:rPr>
        <w:t>第１節　支援</w:t>
      </w:r>
      <w:r w:rsidR="009A5412" w:rsidRPr="00987FD2">
        <w:rPr>
          <w:rFonts w:hAnsi="ＭＳ 明朝" w:hint="eastAsia"/>
          <w:sz w:val="20"/>
          <w:szCs w:val="22"/>
        </w:rPr>
        <w:t>体制</w:t>
      </w:r>
      <w:r w:rsidR="009A5412" w:rsidRPr="00987FD2">
        <w:rPr>
          <w:rFonts w:hAnsi="ＭＳ 明朝" w:hint="eastAsia"/>
          <w:sz w:val="20"/>
        </w:rPr>
        <w:tab/>
        <w:t>2</w:t>
      </w:r>
      <w:r w:rsidR="00803D18" w:rsidRPr="00987FD2">
        <w:rPr>
          <w:rFonts w:hAnsi="ＭＳ 明朝" w:hint="eastAsia"/>
          <w:sz w:val="20"/>
        </w:rPr>
        <w:t>6</w:t>
      </w:r>
      <w:r w:rsidR="00DD4777" w:rsidRPr="00987FD2">
        <w:rPr>
          <w:rFonts w:hAnsi="ＭＳ 明朝"/>
          <w:sz w:val="20"/>
        </w:rPr>
        <w:t>9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  <w:szCs w:val="22"/>
        </w:rPr>
        <w:t>第２節　住民等からの問い合わせ</w:t>
      </w:r>
      <w:r w:rsidRPr="00987FD2">
        <w:rPr>
          <w:rFonts w:hAnsi="ＭＳ 明朝" w:hint="eastAsia"/>
          <w:sz w:val="20"/>
        </w:rPr>
        <w:tab/>
      </w:r>
      <w:r w:rsidR="0087154E" w:rsidRPr="00987FD2">
        <w:rPr>
          <w:rFonts w:hAnsi="ＭＳ 明朝" w:hint="eastAsia"/>
          <w:sz w:val="20"/>
        </w:rPr>
        <w:t>2</w:t>
      </w:r>
      <w:r w:rsidR="00DD4777" w:rsidRPr="00987FD2">
        <w:rPr>
          <w:rFonts w:hAnsi="ＭＳ 明朝"/>
          <w:sz w:val="20"/>
        </w:rPr>
        <w:t>70</w:t>
      </w:r>
    </w:p>
    <w:p w:rsidR="00C501E2" w:rsidRPr="00987FD2" w:rsidRDefault="00C501E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第３節　災害救助法の適用</w:t>
      </w:r>
      <w:r w:rsidRPr="00987FD2">
        <w:rPr>
          <w:rFonts w:hAnsi="ＭＳ 明朝" w:hint="eastAsia"/>
          <w:sz w:val="20"/>
        </w:rPr>
        <w:tab/>
      </w:r>
      <w:r w:rsidR="0087154E" w:rsidRPr="00987FD2">
        <w:rPr>
          <w:rFonts w:hAnsi="ＭＳ 明朝" w:hint="eastAsia"/>
          <w:sz w:val="20"/>
        </w:rPr>
        <w:t>2</w:t>
      </w:r>
      <w:r w:rsidR="008B52A2" w:rsidRPr="00987FD2">
        <w:rPr>
          <w:rFonts w:hAnsi="ＭＳ 明朝"/>
          <w:sz w:val="20"/>
        </w:rPr>
        <w:t>7</w:t>
      </w:r>
      <w:r w:rsidR="00DD4777" w:rsidRPr="00987FD2">
        <w:rPr>
          <w:rFonts w:hAnsi="ＭＳ 明朝"/>
          <w:sz w:val="20"/>
        </w:rPr>
        <w:t>1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第１　法の適用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第２　救助の内容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第４節　緊急物資の供給</w:t>
      </w:r>
      <w:r w:rsidRPr="00987FD2">
        <w:rPr>
          <w:rFonts w:hAnsi="ＭＳ 明朝" w:hint="eastAsia"/>
          <w:sz w:val="20"/>
        </w:rPr>
        <w:tab/>
        <w:t>2</w:t>
      </w:r>
      <w:r w:rsidR="00DD4777" w:rsidRPr="00987FD2">
        <w:rPr>
          <w:rFonts w:hAnsi="ＭＳ 明朝" w:hint="eastAsia"/>
          <w:sz w:val="20"/>
        </w:rPr>
        <w:t>72</w:t>
      </w: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left"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第１　物資等の運送要請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第２　給水活動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第３　食料・生活必需品の供給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第５節　住宅の応急確保</w:t>
      </w:r>
      <w:r w:rsidRPr="00987FD2">
        <w:rPr>
          <w:rFonts w:hAnsi="ＭＳ 明朝" w:hint="eastAsia"/>
          <w:sz w:val="20"/>
        </w:rPr>
        <w:tab/>
      </w:r>
      <w:r w:rsidR="00DD4777" w:rsidRPr="00987FD2">
        <w:rPr>
          <w:rFonts w:hAnsi="ＭＳ 明朝" w:hint="eastAsia"/>
          <w:sz w:val="20"/>
        </w:rPr>
        <w:t>275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第１　被災住宅の応急修理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第２　住居障害物の除去</w:t>
      </w:r>
    </w:p>
    <w:p w:rsidR="00AB2CE4" w:rsidRPr="00987FD2" w:rsidRDefault="009A5412" w:rsidP="004468CF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第３　応急仮設住宅の建設</w:t>
      </w:r>
    </w:p>
    <w:p w:rsidR="00AB2CE4" w:rsidRPr="00987FD2" w:rsidRDefault="00AB2CE4" w:rsidP="00C501E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第４　応急仮設住宅の借上げ</w:t>
      </w:r>
    </w:p>
    <w:p w:rsidR="009A5412" w:rsidRPr="00987FD2" w:rsidRDefault="00AB2CE4" w:rsidP="00AB2CE4">
      <w:pPr>
        <w:tabs>
          <w:tab w:val="left" w:leader="middleDot" w:pos="8400"/>
        </w:tabs>
        <w:spacing w:line="240" w:lineRule="auto"/>
        <w:ind w:rightChars="300" w:right="642" w:firstLineChars="200" w:firstLine="368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第５</w:t>
      </w:r>
      <w:r w:rsidR="009A5412" w:rsidRPr="00987FD2">
        <w:rPr>
          <w:rFonts w:hAnsi="ＭＳ 明朝" w:hint="eastAsia"/>
          <w:sz w:val="18"/>
        </w:rPr>
        <w:t xml:space="preserve">　応急仮設住宅の運営管理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第６　公共住宅への一時入居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第７　住宅に関する相談窓口の設置等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第８　他府県への応急仮設住宅</w:t>
      </w:r>
      <w:r w:rsidR="00AB2CE4" w:rsidRPr="00987FD2">
        <w:rPr>
          <w:rFonts w:hAnsi="ＭＳ 明朝" w:hint="eastAsia"/>
          <w:sz w:val="18"/>
        </w:rPr>
        <w:t>に関する</w:t>
      </w:r>
      <w:r w:rsidRPr="00987FD2">
        <w:rPr>
          <w:rFonts w:hAnsi="ＭＳ 明朝" w:hint="eastAsia"/>
          <w:sz w:val="18"/>
        </w:rPr>
        <w:t>要請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第９　建設用資機材等の調達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第６節　応急教育</w:t>
      </w:r>
      <w:r w:rsidRPr="00987FD2">
        <w:rPr>
          <w:rFonts w:hAnsi="ＭＳ 明朝" w:hint="eastAsia"/>
          <w:sz w:val="20"/>
        </w:rPr>
        <w:tab/>
      </w:r>
      <w:r w:rsidR="0087154E" w:rsidRPr="00987FD2">
        <w:rPr>
          <w:rFonts w:hAnsi="ＭＳ 明朝" w:hint="eastAsia"/>
          <w:sz w:val="20"/>
        </w:rPr>
        <w:t>2</w:t>
      </w:r>
      <w:r w:rsidR="008B52A2" w:rsidRPr="00987FD2">
        <w:rPr>
          <w:rFonts w:hAnsi="ＭＳ 明朝" w:hint="eastAsia"/>
          <w:sz w:val="20"/>
        </w:rPr>
        <w:t>7</w:t>
      </w:r>
      <w:r w:rsidR="00DD4777" w:rsidRPr="00987FD2">
        <w:rPr>
          <w:rFonts w:hAnsi="ＭＳ 明朝"/>
          <w:sz w:val="20"/>
        </w:rPr>
        <w:t>7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第１　教育施設の応急整備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第２　応急教育体制の確立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第３　就学援助等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/>
          <w:sz w:val="18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20"/>
        </w:rPr>
        <w:t>第７節　自発的支援の受入れ</w:t>
      </w:r>
      <w:r w:rsidRPr="00987FD2">
        <w:rPr>
          <w:rFonts w:hAnsi="ＭＳ 明朝" w:hint="eastAsia"/>
          <w:sz w:val="20"/>
        </w:rPr>
        <w:tab/>
        <w:t>2</w:t>
      </w:r>
      <w:r w:rsidR="00803D18" w:rsidRPr="00987FD2">
        <w:rPr>
          <w:rFonts w:hAnsi="ＭＳ 明朝" w:hint="eastAsia"/>
          <w:sz w:val="20"/>
        </w:rPr>
        <w:t>7</w:t>
      </w:r>
      <w:r w:rsidR="00DD4777" w:rsidRPr="00987FD2">
        <w:rPr>
          <w:rFonts w:hAnsi="ＭＳ 明朝"/>
          <w:sz w:val="20"/>
        </w:rPr>
        <w:t>9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第１　ボランティアの受入れ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第２　義援金品の受付・配分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第３　海外からの支援の受入れ</w:t>
      </w:r>
    </w:p>
    <w:p w:rsidR="0020501A" w:rsidRPr="00987FD2" w:rsidRDefault="0020501A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第４　</w:t>
      </w:r>
      <w:r w:rsidRPr="00987FD2">
        <w:rPr>
          <w:rFonts w:hAnsi="ＭＳ 明朝" w:hint="eastAsia"/>
          <w:sz w:val="18"/>
          <w:szCs w:val="22"/>
        </w:rPr>
        <w:t>日本郵便株式会社近畿支社の援護対策等</w:t>
      </w:r>
    </w:p>
    <w:p w:rsidR="009A5412" w:rsidRPr="00987FD2" w:rsidRDefault="009A5412" w:rsidP="0020501A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</w:p>
    <w:p w:rsidR="009A5412" w:rsidRPr="00987FD2" w:rsidRDefault="00AB2CE4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</w:rPr>
      </w:pPr>
      <w:r w:rsidRPr="00987FD2">
        <w:rPr>
          <w:rFonts w:ascii="ＭＳ ゴシック" w:eastAsia="ＭＳ ゴシック" w:hAnsi="ＭＳ ゴシック" w:hint="eastAsia"/>
        </w:rPr>
        <w:t>第８章　社会環境の確保</w:t>
      </w:r>
    </w:p>
    <w:p w:rsidR="009A5412" w:rsidRPr="00987FD2" w:rsidRDefault="00CE02A7" w:rsidP="00FB4F6A">
      <w:pPr>
        <w:tabs>
          <w:tab w:val="left" w:leader="middleDot" w:pos="8400"/>
        </w:tabs>
        <w:spacing w:line="160" w:lineRule="exact"/>
        <w:ind w:leftChars="450" w:left="963" w:rightChars="300" w:right="642" w:firstLineChars="100" w:firstLine="200"/>
        <w:mirrorIndents/>
        <w:rPr>
          <w:rFonts w:hAnsi="ＭＳ 明朝"/>
          <w:sz w:val="18"/>
        </w:rPr>
      </w:pPr>
      <w:r>
        <w:rPr>
          <w:rFonts w:hAnsi="ＭＳ 明朝"/>
          <w:noProof/>
          <w:sz w:val="20"/>
        </w:rPr>
        <w:pict>
          <v:shape id="_x0000_s7190" type="#_x0000_t32" style="position:absolute;left:0;text-align:left;margin-left:296.45pt;margin-top:12.65pt;width:0;height:130.4pt;z-index:251588608" o:connectortype="straight" strokecolor="#8e8e8e" strokeweight="1pt">
            <v:stroke dashstyle="dashDot"/>
          </v:shape>
        </w:pic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1F382D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20"/>
        </w:rPr>
        <w:t>第１節　保健衛生活動</w:t>
      </w:r>
      <w:r w:rsidRPr="00987FD2">
        <w:rPr>
          <w:rFonts w:hAnsi="ＭＳ 明朝" w:hint="eastAsia"/>
          <w:sz w:val="18"/>
        </w:rPr>
        <w:tab/>
      </w:r>
      <w:r w:rsidR="00543E32" w:rsidRPr="00987FD2">
        <w:rPr>
          <w:rFonts w:hAnsi="ＭＳ 明朝" w:hint="eastAsia"/>
          <w:sz w:val="20"/>
        </w:rPr>
        <w:t>28</w:t>
      </w:r>
      <w:r w:rsidR="00DD4777" w:rsidRPr="00987FD2">
        <w:rPr>
          <w:rFonts w:hAnsi="ＭＳ 明朝"/>
          <w:sz w:val="20"/>
        </w:rPr>
        <w:t>5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第１　防疫活動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i/>
          <w:sz w:val="18"/>
        </w:rPr>
      </w:pPr>
      <w:r w:rsidRPr="00987FD2">
        <w:rPr>
          <w:rFonts w:hAnsi="ＭＳ 明朝" w:hint="eastAsia"/>
          <w:sz w:val="18"/>
        </w:rPr>
        <w:t xml:space="preserve">　　　第２　食品衛生監視活動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第３　被災者の健康維持活動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第４　</w:t>
      </w:r>
      <w:r w:rsidR="003E7D55" w:rsidRPr="00987FD2">
        <w:rPr>
          <w:rFonts w:hAnsi="ＭＳ 明朝" w:hint="eastAsia"/>
          <w:sz w:val="18"/>
        </w:rPr>
        <w:t>保健衛生活動における連携体制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　第５　動物保護等の実施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</w:t>
      </w: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20"/>
        </w:rPr>
        <w:t>第２節　廃棄物の処理</w:t>
      </w:r>
      <w:r w:rsidRPr="00987FD2">
        <w:rPr>
          <w:rFonts w:hAnsi="ＭＳ 明朝" w:hint="eastAsia"/>
          <w:sz w:val="18"/>
        </w:rPr>
        <w:tab/>
      </w:r>
      <w:r w:rsidRPr="00987FD2">
        <w:rPr>
          <w:rFonts w:hAnsi="ＭＳ 明朝" w:hint="eastAsia"/>
          <w:sz w:val="20"/>
        </w:rPr>
        <w:t>2</w:t>
      </w:r>
      <w:r w:rsidR="00803D18" w:rsidRPr="00987FD2">
        <w:rPr>
          <w:rFonts w:hAnsi="ＭＳ 明朝" w:hint="eastAsia"/>
          <w:sz w:val="20"/>
        </w:rPr>
        <w:t>8</w:t>
      </w:r>
      <w:r w:rsidR="00DD4777" w:rsidRPr="00987FD2">
        <w:rPr>
          <w:rFonts w:hAnsi="ＭＳ 明朝"/>
          <w:sz w:val="20"/>
        </w:rPr>
        <w:t>9</w:t>
      </w:r>
    </w:p>
    <w:p w:rsidR="009A5412" w:rsidRPr="00987FD2" w:rsidRDefault="009A5412" w:rsidP="00936106">
      <w:pPr>
        <w:tabs>
          <w:tab w:val="left" w:leader="middleDot" w:pos="8400"/>
        </w:tabs>
        <w:spacing w:line="240" w:lineRule="auto"/>
        <w:ind w:rightChars="300" w:right="642" w:firstLineChars="800" w:firstLine="147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第１　し尿処理</w:t>
      </w:r>
    </w:p>
    <w:p w:rsidR="00AB2CE4" w:rsidRPr="00987FD2" w:rsidRDefault="009A5412" w:rsidP="00936106">
      <w:pPr>
        <w:tabs>
          <w:tab w:val="left" w:leader="middleDot" w:pos="8400"/>
        </w:tabs>
        <w:spacing w:line="240" w:lineRule="auto"/>
        <w:ind w:rightChars="300" w:right="642" w:firstLineChars="800" w:firstLine="147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>第２　ごみ処理</w:t>
      </w:r>
      <w:r w:rsidR="00AB2CE4" w:rsidRPr="00987FD2">
        <w:rPr>
          <w:rFonts w:hAnsi="ＭＳ 明朝" w:hint="eastAsia"/>
          <w:sz w:val="18"/>
        </w:rPr>
        <w:t xml:space="preserve">　</w:t>
      </w:r>
    </w:p>
    <w:p w:rsidR="009A5412" w:rsidRPr="00987FD2" w:rsidRDefault="009A5412" w:rsidP="00936106">
      <w:pPr>
        <w:tabs>
          <w:tab w:val="left" w:leader="middleDot" w:pos="8400"/>
        </w:tabs>
        <w:spacing w:line="240" w:lineRule="auto"/>
        <w:ind w:rightChars="-39" w:right="-83" w:firstLineChars="800" w:firstLine="147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  <w:szCs w:val="22"/>
        </w:rPr>
        <w:t xml:space="preserve">第３　</w:t>
      </w:r>
      <w:r w:rsidRPr="00987FD2">
        <w:rPr>
          <w:rFonts w:hint="eastAsia"/>
          <w:sz w:val="18"/>
          <w:szCs w:val="22"/>
        </w:rPr>
        <w:t>災害廃棄物等（津波堆積物を含む。）</w:t>
      </w:r>
      <w:r w:rsidRPr="00987FD2">
        <w:rPr>
          <w:rFonts w:hAnsi="ＭＳ 明朝" w:hint="eastAsia"/>
          <w:sz w:val="18"/>
          <w:szCs w:val="22"/>
        </w:rPr>
        <w:t>処理</w:t>
      </w:r>
    </w:p>
    <w:p w:rsidR="009A5412" w:rsidRPr="00987FD2" w:rsidRDefault="009A5412" w:rsidP="001F382D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  <w:r w:rsidRPr="00987FD2">
        <w:rPr>
          <w:rFonts w:hAnsi="ＭＳ 明朝" w:hint="eastAsia"/>
          <w:sz w:val="20"/>
        </w:rPr>
        <w:t>第３節　遺体対策</w:t>
      </w:r>
      <w:r w:rsidRPr="00987FD2">
        <w:rPr>
          <w:rFonts w:hAnsi="ＭＳ 明朝" w:hint="eastAsia"/>
          <w:sz w:val="20"/>
        </w:rPr>
        <w:tab/>
      </w:r>
      <w:r w:rsidR="0087154E" w:rsidRPr="00987FD2">
        <w:rPr>
          <w:rFonts w:hAnsi="ＭＳ 明朝" w:hint="eastAsia"/>
          <w:sz w:val="20"/>
        </w:rPr>
        <w:t>2</w:t>
      </w:r>
      <w:r w:rsidR="00DD4777" w:rsidRPr="00987FD2">
        <w:rPr>
          <w:rFonts w:hAnsi="ＭＳ 明朝"/>
          <w:sz w:val="20"/>
        </w:rPr>
        <w:t>92</w:t>
      </w:r>
    </w:p>
    <w:p w:rsidR="009A5412" w:rsidRPr="00987FD2" w:rsidRDefault="009A5412" w:rsidP="001F382D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第１　府警察、第五管区海上保安本部</w:t>
      </w:r>
    </w:p>
    <w:p w:rsidR="009A5412" w:rsidRPr="00987FD2" w:rsidRDefault="009A5412" w:rsidP="001F382D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第２　市町村</w:t>
      </w:r>
    </w:p>
    <w:p w:rsidR="009A5412" w:rsidRPr="00987FD2" w:rsidRDefault="009A5412" w:rsidP="001F382D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</w:rPr>
        <w:t xml:space="preserve">　　</w:t>
      </w:r>
      <w:r w:rsidRPr="00987FD2">
        <w:rPr>
          <w:rFonts w:hAnsi="ＭＳ 明朝" w:hint="eastAsia"/>
          <w:sz w:val="18"/>
          <w:szCs w:val="22"/>
        </w:rPr>
        <w:t>第３　府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</w:t>
      </w:r>
    </w:p>
    <w:p w:rsidR="009A5412" w:rsidRPr="00987FD2" w:rsidRDefault="009A5412" w:rsidP="001F382D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20"/>
        </w:rPr>
        <w:t>第４節　社会秩序の維持</w:t>
      </w:r>
      <w:r w:rsidRPr="00987FD2">
        <w:rPr>
          <w:rFonts w:hAnsi="ＭＳ 明朝" w:hint="eastAsia"/>
          <w:sz w:val="20"/>
        </w:rPr>
        <w:tab/>
        <w:t>2</w:t>
      </w:r>
      <w:r w:rsidR="00DD4777" w:rsidRPr="00987FD2">
        <w:rPr>
          <w:rFonts w:hAnsi="ＭＳ 明朝"/>
          <w:sz w:val="20"/>
        </w:rPr>
        <w:t>94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第１　住民への呼びかけ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</w:rPr>
        <w:t xml:space="preserve">　</w:t>
      </w:r>
      <w:r w:rsidRPr="00987FD2">
        <w:rPr>
          <w:rFonts w:hAnsi="ＭＳ 明朝" w:hint="eastAsia"/>
          <w:sz w:val="18"/>
          <w:szCs w:val="22"/>
        </w:rPr>
        <w:t xml:space="preserve">　第２　警戒活動の強化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</w:pPr>
      <w:r w:rsidRPr="00987FD2">
        <w:rPr>
          <w:rFonts w:hAnsi="ＭＳ 明朝" w:hint="eastAsia"/>
          <w:sz w:val="18"/>
        </w:rPr>
        <w:t xml:space="preserve">　　第３　暴力団排除活動の徹底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  <w:r w:rsidRPr="00987FD2">
        <w:rPr>
          <w:rFonts w:hAnsi="ＭＳ 明朝" w:hint="eastAsia"/>
          <w:sz w:val="18"/>
        </w:rPr>
        <w:t xml:space="preserve">　　第４　物価の安定及び物資の安定供給</w:t>
      </w:r>
    </w:p>
    <w:p w:rsidR="00307597" w:rsidRPr="00987FD2" w:rsidRDefault="00307597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9A5412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CE02A7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jc w:val="center"/>
        <w:rPr>
          <w:sz w:val="18"/>
        </w:rPr>
      </w:pPr>
      <w:r>
        <w:rPr>
          <w:noProof/>
          <w:sz w:val="18"/>
        </w:rPr>
        <w:pict>
          <v:rect id="_x0000_s7196" style="position:absolute;left:0;text-align:left;margin-left:37.45pt;margin-top:10.5pt;width:509.85pt;height:20.7pt;z-index:-251721728" fillcolor="#d8d8d8">
            <v:textbox style="mso-next-textbox:#_x0000_s7196" inset="5.85pt,.65mm,5.85pt,.05mm">
              <w:txbxContent>
                <w:p w:rsidR="00F46DEC" w:rsidRPr="00F3658D" w:rsidRDefault="00F46DEC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987FD2" w:rsidRDefault="009A5412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 w:firstLineChars="100" w:firstLine="284"/>
        <w:mirrorIndents/>
        <w:jc w:val="left"/>
        <w:rPr>
          <w:sz w:val="28"/>
        </w:rPr>
      </w:pPr>
      <w:r w:rsidRPr="00987FD2">
        <w:rPr>
          <w:rFonts w:hint="eastAsia"/>
          <w:sz w:val="28"/>
        </w:rPr>
        <w:t>付編：東海地震の警戒宣言に伴う対応</w:t>
      </w:r>
    </w:p>
    <w:p w:rsidR="009A5412" w:rsidRPr="00987FD2" w:rsidRDefault="00CE02A7" w:rsidP="009A5412">
      <w:pPr>
        <w:tabs>
          <w:tab w:val="left" w:pos="1080"/>
          <w:tab w:val="left" w:pos="1260"/>
        </w:tabs>
        <w:spacing w:line="240" w:lineRule="auto"/>
        <w:ind w:leftChars="450" w:left="963" w:rightChars="300" w:right="642"/>
        <w:mirrorIndents/>
        <w:rPr>
          <w:sz w:val="18"/>
        </w:rPr>
      </w:pPr>
      <w:r>
        <w:rPr>
          <w:noProof/>
          <w:sz w:val="18"/>
        </w:rPr>
        <w:pict>
          <v:shape id="_x0000_s7192" type="#_x0000_t32" style="position:absolute;left:0;text-align:left;margin-left:296.5pt;margin-top:16.45pt;width:0;height:82.2pt;z-index:251590656" o:connectortype="straight" strokecolor="#8e8e8e" strokeweight="1pt">
            <v:stroke dashstyle="dashDot"/>
          </v:shape>
        </w:pic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18"/>
        </w:rPr>
        <w:sectPr w:rsidR="009A5412" w:rsidRPr="00987FD2" w:rsidSect="00307597">
          <w:endnotePr>
            <w:numStart w:val="0"/>
          </w:endnotePr>
          <w:type w:val="continuous"/>
          <w:pgSz w:w="12247" w:h="17180" w:code="9"/>
          <w:pgMar w:top="233" w:right="233" w:bottom="233" w:left="233" w:header="510" w:footer="510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18"/>
        </w:rPr>
      </w:pPr>
      <w:r w:rsidRPr="00987FD2">
        <w:rPr>
          <w:rFonts w:ascii="ＭＳ ゴシック" w:eastAsia="ＭＳ ゴシック" w:hAnsi="ＭＳ ゴシック" w:hint="eastAsia"/>
          <w:sz w:val="20"/>
        </w:rPr>
        <w:t>第１章　総則</w:t>
      </w:r>
      <w:r w:rsidRPr="00987FD2">
        <w:rPr>
          <w:rFonts w:hAnsi="ＭＳ 明朝" w:hint="eastAsia"/>
          <w:sz w:val="20"/>
        </w:rPr>
        <w:tab/>
        <w:t>2</w:t>
      </w:r>
      <w:r w:rsidR="00543E32" w:rsidRPr="00987FD2">
        <w:rPr>
          <w:rFonts w:hAnsi="ＭＳ 明朝" w:hint="eastAsia"/>
          <w:sz w:val="20"/>
        </w:rPr>
        <w:t>9</w:t>
      </w:r>
      <w:r w:rsidR="00DD4777" w:rsidRPr="00987FD2">
        <w:rPr>
          <w:rFonts w:hAnsi="ＭＳ 明朝"/>
          <w:sz w:val="20"/>
        </w:rPr>
        <w:t>9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目的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基本方針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第２章　東海地震注意情報発表時の措置</w:t>
      </w:r>
      <w:r w:rsidRPr="00987FD2">
        <w:rPr>
          <w:rFonts w:hAnsi="ＭＳ 明朝" w:hint="eastAsia"/>
          <w:sz w:val="20"/>
        </w:rPr>
        <w:tab/>
      </w:r>
      <w:r w:rsidR="00DD4777" w:rsidRPr="00987FD2">
        <w:rPr>
          <w:rFonts w:hAnsi="ＭＳ 明朝"/>
          <w:sz w:val="20"/>
        </w:rPr>
        <w:t>300</w:t>
      </w:r>
    </w:p>
    <w:p w:rsidR="009A5412" w:rsidRPr="00987FD2" w:rsidRDefault="009A5412" w:rsidP="00F3689C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東海地震注意情報の伝達</w:t>
      </w:r>
    </w:p>
    <w:p w:rsidR="009A5412" w:rsidRPr="00987FD2" w:rsidRDefault="009A5412" w:rsidP="00F3689C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警戒態勢の準備</w:t>
      </w:r>
    </w:p>
    <w:p w:rsidR="00F3689C" w:rsidRPr="00987FD2" w:rsidRDefault="00F3689C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20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18"/>
        </w:rPr>
      </w:pPr>
      <w:r w:rsidRPr="00987FD2">
        <w:rPr>
          <w:rFonts w:ascii="ＭＳ ゴシック" w:eastAsia="ＭＳ ゴシック" w:hAnsi="ＭＳ ゴシック" w:hint="eastAsia"/>
          <w:sz w:val="20"/>
        </w:rPr>
        <w:t>第３章　警戒宣言が発せられた時の対応措置</w:t>
      </w:r>
      <w:r w:rsidR="00DD4777" w:rsidRPr="00987FD2">
        <w:rPr>
          <w:rFonts w:hAnsi="ＭＳ 明朝" w:hint="eastAsia"/>
          <w:sz w:val="20"/>
        </w:rPr>
        <w:tab/>
        <w:t>301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東海地震予知情報等の伝達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警戒態勢の確立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第３　住民等に対する広報</w:t>
      </w:r>
    </w:p>
    <w:p w:rsidR="00F3689C" w:rsidRPr="00987FD2" w:rsidRDefault="00F3689C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F3689C" w:rsidRPr="00987FD2" w:rsidRDefault="00F3689C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F3689C" w:rsidRPr="00987FD2" w:rsidRDefault="00F3689C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F3689C" w:rsidRPr="00987FD2" w:rsidRDefault="00F3689C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  <w:sectPr w:rsidR="00F3689C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</w:p>
    <w:p w:rsidR="009A5412" w:rsidRPr="00987FD2" w:rsidRDefault="009A5412" w:rsidP="00F3689C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</w:p>
    <w:p w:rsidR="009A5412" w:rsidRPr="00987FD2" w:rsidRDefault="00CE02A7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</w:rPr>
      </w:pPr>
      <w:r>
        <w:rPr>
          <w:noProof/>
          <w:sz w:val="18"/>
        </w:rPr>
        <w:pict>
          <v:rect id="_x0000_s7195" style="position:absolute;left:0;text-align:left;margin-left:37.45pt;margin-top:10.25pt;width:508.25pt;height:20.7pt;z-index:-251722752" fillcolor="#d8d8d8">
            <v:textbox style="mso-next-textbox:#_x0000_s7195" inset="5.85pt,.65mm,5.85pt,.05mm">
              <w:txbxContent>
                <w:p w:rsidR="00F46DEC" w:rsidRPr="00F3658D" w:rsidRDefault="00F46DEC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987FD2" w:rsidRDefault="009A5412" w:rsidP="009A5412">
      <w:pPr>
        <w:spacing w:line="240" w:lineRule="auto"/>
        <w:ind w:leftChars="450" w:left="963" w:rightChars="300" w:right="642" w:firstLineChars="100" w:firstLine="284"/>
        <w:mirrorIndents/>
        <w:jc w:val="left"/>
        <w:rPr>
          <w:sz w:val="28"/>
        </w:rPr>
      </w:pPr>
      <w:r w:rsidRPr="00987FD2">
        <w:rPr>
          <w:rFonts w:hint="eastAsia"/>
          <w:sz w:val="28"/>
        </w:rPr>
        <w:t>付編２：南海トラフ地震防災対策推進計画</w:t>
      </w:r>
    </w:p>
    <w:p w:rsidR="009A5412" w:rsidRPr="00987FD2" w:rsidRDefault="00CE02A7" w:rsidP="00F3689C">
      <w:pPr>
        <w:spacing w:line="240" w:lineRule="auto"/>
        <w:ind w:leftChars="450" w:left="963" w:rightChars="300" w:right="642"/>
        <w:mirrorIndents/>
        <w:rPr>
          <w:sz w:val="18"/>
        </w:rPr>
      </w:pPr>
      <w:r>
        <w:rPr>
          <w:noProof/>
          <w:sz w:val="18"/>
        </w:rPr>
        <w:pict>
          <v:shape id="_x0000_s7191" type="#_x0000_t32" style="position:absolute;left:0;text-align:left;margin-left:296.45pt;margin-top:15.8pt;width:.05pt;height:187.1pt;z-index:251589632" o:connectortype="straight" strokecolor="#8e8e8e" strokeweight="1pt">
            <v:stroke dashstyle="dashDot"/>
          </v:shape>
        </w:pic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第１章　総則</w:t>
      </w:r>
      <w:r w:rsidR="00543E32" w:rsidRPr="00987FD2">
        <w:rPr>
          <w:rFonts w:hAnsi="ＭＳ 明朝" w:hint="eastAsia"/>
          <w:sz w:val="20"/>
        </w:rPr>
        <w:tab/>
        <w:t>30</w:t>
      </w:r>
      <w:r w:rsidR="00DD4777" w:rsidRPr="00987FD2">
        <w:rPr>
          <w:rFonts w:hAnsi="ＭＳ 明朝"/>
          <w:sz w:val="20"/>
        </w:rPr>
        <w:t>7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推進計画の目的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推進地域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第３　防災関係機関が地震発生時の災害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-50" w:right="-107" w:firstLineChars="600" w:firstLine="1104"/>
        <w:mirrorIndents/>
        <w:rPr>
          <w:sz w:val="18"/>
        </w:rPr>
      </w:pPr>
      <w:r w:rsidRPr="00987FD2">
        <w:rPr>
          <w:rFonts w:hint="eastAsia"/>
          <w:sz w:val="18"/>
        </w:rPr>
        <w:t>応急対策として行う事務又は業務の大綱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</w:p>
    <w:p w:rsidR="009B59FE" w:rsidRPr="00987FD2" w:rsidRDefault="009B59FE" w:rsidP="009B59FE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225" w:right="482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第２章　南海トラフ地震臨時情報発表時の</w:t>
      </w:r>
    </w:p>
    <w:p w:rsidR="000A76A8" w:rsidRPr="00987FD2" w:rsidRDefault="00410336" w:rsidP="000A76A8">
      <w:pPr>
        <w:tabs>
          <w:tab w:val="left" w:leader="middleDot" w:pos="5350"/>
          <w:tab w:val="left" w:leader="middleDot" w:pos="8510"/>
        </w:tabs>
        <w:spacing w:line="240" w:lineRule="auto"/>
        <w:ind w:leftChars="450" w:left="963" w:rightChars="300" w:right="642" w:firstLineChars="400" w:firstLine="816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防災対応</w:t>
      </w:r>
      <w:r w:rsidR="000A76A8" w:rsidRPr="00987FD2">
        <w:rPr>
          <w:rFonts w:hAnsi="ＭＳ 明朝" w:hint="eastAsia"/>
          <w:sz w:val="20"/>
        </w:rPr>
        <w:tab/>
      </w:r>
      <w:r w:rsidR="00543E32" w:rsidRPr="00987FD2">
        <w:rPr>
          <w:rFonts w:hAnsi="ＭＳ 明朝"/>
          <w:sz w:val="20"/>
        </w:rPr>
        <w:t>30</w:t>
      </w:r>
      <w:r w:rsidR="00DD4777" w:rsidRPr="00987FD2">
        <w:rPr>
          <w:rFonts w:hAnsi="ＭＳ 明朝"/>
          <w:sz w:val="20"/>
        </w:rPr>
        <w:t>8</w:t>
      </w:r>
    </w:p>
    <w:p w:rsidR="00A30076" w:rsidRPr="00987FD2" w:rsidRDefault="00A30076" w:rsidP="00A30076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225" w:right="48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南海トラフ地震臨時情報について</w:t>
      </w:r>
    </w:p>
    <w:p w:rsidR="00A30076" w:rsidRPr="00987FD2" w:rsidRDefault="00A30076" w:rsidP="00A30076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防災対応について</w:t>
      </w:r>
    </w:p>
    <w:p w:rsidR="00F71719" w:rsidRPr="00987FD2" w:rsidRDefault="00A30076" w:rsidP="00F71719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27" w:right="58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第３　「南海トラフ地震臨時情報」等の</w:t>
      </w:r>
    </w:p>
    <w:p w:rsidR="00A30076" w:rsidRPr="00987FD2" w:rsidRDefault="00A30076" w:rsidP="00F71719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27" w:right="58" w:firstLineChars="600" w:firstLine="1104"/>
        <w:mirrorIndents/>
        <w:rPr>
          <w:sz w:val="18"/>
        </w:rPr>
      </w:pPr>
      <w:r w:rsidRPr="00987FD2">
        <w:rPr>
          <w:rFonts w:hint="eastAsia"/>
          <w:sz w:val="18"/>
        </w:rPr>
        <w:t>伝達について</w:t>
      </w:r>
    </w:p>
    <w:p w:rsidR="00A30076" w:rsidRPr="00987FD2" w:rsidRDefault="00A30076" w:rsidP="00A30076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225" w:right="482"/>
        <w:mirrorIndents/>
        <w:rPr>
          <w:sz w:val="18"/>
        </w:rPr>
      </w:pPr>
    </w:p>
    <w:p w:rsidR="009A5412" w:rsidRPr="00987FD2" w:rsidRDefault="003552F0" w:rsidP="003552F0">
      <w:pPr>
        <w:tabs>
          <w:tab w:val="left" w:pos="1080"/>
          <w:tab w:val="left" w:pos="1260"/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第３</w:t>
      </w:r>
      <w:r w:rsidR="009A5412" w:rsidRPr="00987FD2">
        <w:rPr>
          <w:rFonts w:ascii="ＭＳ ゴシック" w:eastAsia="ＭＳ ゴシック" w:hAnsi="ＭＳ ゴシック" w:hint="eastAsia"/>
          <w:sz w:val="20"/>
        </w:rPr>
        <w:t>章　地震発生時の応急対策等</w:t>
      </w:r>
      <w:r w:rsidR="00543E32" w:rsidRPr="00987FD2">
        <w:rPr>
          <w:rFonts w:hAnsi="ＭＳ 明朝" w:hint="eastAsia"/>
          <w:sz w:val="20"/>
        </w:rPr>
        <w:tab/>
        <w:t>3</w:t>
      </w:r>
      <w:r w:rsidR="00DD4777" w:rsidRPr="00987FD2">
        <w:rPr>
          <w:rFonts w:hAnsi="ＭＳ 明朝"/>
          <w:sz w:val="20"/>
        </w:rPr>
        <w:t>10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組織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第２　地震発生時の応急対策</w:t>
      </w:r>
    </w:p>
    <w:p w:rsidR="003552F0" w:rsidRPr="00987FD2" w:rsidRDefault="003552F0" w:rsidP="003552F0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第４章　津波からの防護、円滑な避難の確保</w:t>
      </w:r>
    </w:p>
    <w:p w:rsidR="003552F0" w:rsidRPr="00987FD2" w:rsidRDefault="003552F0" w:rsidP="003552F0">
      <w:pPr>
        <w:tabs>
          <w:tab w:val="left" w:pos="1080"/>
          <w:tab w:val="left" w:pos="1260"/>
          <w:tab w:val="left" w:leader="middleDot" w:pos="4280"/>
          <w:tab w:val="left" w:leader="middleDot" w:pos="8400"/>
        </w:tabs>
        <w:spacing w:line="240" w:lineRule="auto"/>
        <w:ind w:rightChars="300" w:right="642" w:firstLineChars="400" w:firstLine="816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及び迅速な救助に関する事項</w:t>
      </w:r>
      <w:r w:rsidR="00543E32" w:rsidRPr="00987FD2">
        <w:rPr>
          <w:rFonts w:hAnsi="ＭＳ 明朝" w:hint="eastAsia"/>
          <w:sz w:val="20"/>
        </w:rPr>
        <w:tab/>
        <w:t>3</w:t>
      </w:r>
      <w:r w:rsidR="00DD4777" w:rsidRPr="00987FD2">
        <w:rPr>
          <w:rFonts w:hAnsi="ＭＳ 明朝"/>
          <w:sz w:val="20"/>
        </w:rPr>
        <w:t>11</w:t>
      </w:r>
    </w:p>
    <w:p w:rsidR="009A5412" w:rsidRPr="00987FD2" w:rsidRDefault="003552F0" w:rsidP="003552F0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第１　津波からの防護</w:t>
      </w:r>
    </w:p>
    <w:p w:rsidR="009A5412" w:rsidRPr="00987FD2" w:rsidRDefault="003552F0" w:rsidP="003552F0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 w:firstLineChars="300" w:firstLine="552"/>
        <w:mirrorIndents/>
        <w:rPr>
          <w:sz w:val="18"/>
        </w:rPr>
      </w:pPr>
      <w:r w:rsidRPr="00987FD2">
        <w:rPr>
          <w:rFonts w:hint="eastAsia"/>
          <w:sz w:val="18"/>
        </w:rPr>
        <w:t>第２　円滑な避難の確保</w:t>
      </w:r>
    </w:p>
    <w:p w:rsidR="009A5412" w:rsidRPr="00987FD2" w:rsidRDefault="003552F0" w:rsidP="00A30076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  <w:r w:rsidRPr="00987FD2">
        <w:rPr>
          <w:rFonts w:hint="eastAsia"/>
          <w:sz w:val="18"/>
        </w:rPr>
        <w:t xml:space="preserve">　　　第３　迅速な救助に関する事項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第</w:t>
      </w:r>
      <w:r w:rsidR="003552F0" w:rsidRPr="00987FD2">
        <w:rPr>
          <w:rFonts w:ascii="ＭＳ ゴシック" w:eastAsia="ＭＳ ゴシック" w:hAnsi="ＭＳ ゴシック" w:hint="eastAsia"/>
          <w:sz w:val="20"/>
        </w:rPr>
        <w:t>５</w:t>
      </w:r>
      <w:r w:rsidRPr="00987FD2">
        <w:rPr>
          <w:rFonts w:ascii="ＭＳ ゴシック" w:eastAsia="ＭＳ ゴシック" w:hAnsi="ＭＳ ゴシック" w:hint="eastAsia"/>
          <w:sz w:val="20"/>
        </w:rPr>
        <w:t>章　防災訓練、地震防災上必要な教育及び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4280"/>
          <w:tab w:val="left" w:leader="middleDot" w:pos="8400"/>
        </w:tabs>
        <w:spacing w:line="240" w:lineRule="auto"/>
        <w:ind w:rightChars="300" w:right="642" w:firstLineChars="400" w:firstLine="816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広報に関する事項</w:t>
      </w:r>
      <w:r w:rsidR="005F4C9C" w:rsidRPr="00987FD2">
        <w:rPr>
          <w:rFonts w:hAnsi="ＭＳ 明朝" w:hint="eastAsia"/>
          <w:sz w:val="20"/>
        </w:rPr>
        <w:tab/>
      </w:r>
      <w:r w:rsidR="00543E32" w:rsidRPr="00987FD2">
        <w:rPr>
          <w:rFonts w:hAnsi="ＭＳ 明朝" w:hint="eastAsia"/>
          <w:sz w:val="20"/>
        </w:rPr>
        <w:t>3</w:t>
      </w:r>
      <w:r w:rsidR="00DD4777" w:rsidRPr="00987FD2">
        <w:rPr>
          <w:rFonts w:hAnsi="ＭＳ 明朝"/>
          <w:sz w:val="20"/>
        </w:rPr>
        <w:t>12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</w:pPr>
    </w:p>
    <w:p w:rsidR="009A5412" w:rsidRPr="00987FD2" w:rsidRDefault="003552F0" w:rsidP="009A5412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第６</w:t>
      </w:r>
      <w:r w:rsidR="009A5412" w:rsidRPr="00987FD2">
        <w:rPr>
          <w:rFonts w:ascii="ＭＳ ゴシック" w:eastAsia="ＭＳ ゴシック" w:hAnsi="ＭＳ ゴシック" w:hint="eastAsia"/>
          <w:sz w:val="20"/>
        </w:rPr>
        <w:t>章　地震・津波防災上緊急に整備すべき</w:t>
      </w:r>
    </w:p>
    <w:p w:rsidR="009A5412" w:rsidRPr="00987FD2" w:rsidRDefault="009A5412" w:rsidP="009A5412">
      <w:pPr>
        <w:tabs>
          <w:tab w:val="left" w:pos="1080"/>
          <w:tab w:val="left" w:pos="1260"/>
          <w:tab w:val="left" w:leader="middleDot" w:pos="4280"/>
          <w:tab w:val="left" w:leader="middleDot" w:pos="8400"/>
        </w:tabs>
        <w:spacing w:line="240" w:lineRule="auto"/>
        <w:ind w:rightChars="300" w:right="642" w:firstLineChars="400" w:firstLine="816"/>
        <w:mirrorIndents/>
        <w:rPr>
          <w:rFonts w:hAnsi="ＭＳ 明朝"/>
          <w:sz w:val="20"/>
        </w:rPr>
      </w:pPr>
      <w:r w:rsidRPr="00987FD2">
        <w:rPr>
          <w:rFonts w:ascii="ＭＳ ゴシック" w:eastAsia="ＭＳ ゴシック" w:hAnsi="ＭＳ ゴシック" w:hint="eastAsia"/>
          <w:sz w:val="20"/>
        </w:rPr>
        <w:t>施設等に関する事項</w:t>
      </w:r>
      <w:r w:rsidR="005F4C9C" w:rsidRPr="00987FD2">
        <w:rPr>
          <w:rFonts w:hAnsi="ＭＳ 明朝" w:hint="eastAsia"/>
          <w:sz w:val="20"/>
        </w:rPr>
        <w:tab/>
      </w:r>
      <w:r w:rsidR="00543E32" w:rsidRPr="00987FD2">
        <w:rPr>
          <w:rFonts w:hAnsi="ＭＳ 明朝" w:hint="eastAsia"/>
          <w:sz w:val="20"/>
        </w:rPr>
        <w:t>3</w:t>
      </w:r>
      <w:r w:rsidR="00DD4777" w:rsidRPr="00987FD2">
        <w:rPr>
          <w:rFonts w:hAnsi="ＭＳ 明朝"/>
          <w:sz w:val="20"/>
        </w:rPr>
        <w:t>12</w:t>
      </w:r>
    </w:p>
    <w:p w:rsidR="00F3689C" w:rsidRPr="00987FD2" w:rsidRDefault="00F3689C" w:rsidP="00F3689C">
      <w:pPr>
        <w:tabs>
          <w:tab w:val="left" w:pos="1080"/>
          <w:tab w:val="left" w:pos="1260"/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</w:p>
    <w:p w:rsidR="00F3689C" w:rsidRPr="00987FD2" w:rsidRDefault="00F3689C" w:rsidP="00F3689C">
      <w:pPr>
        <w:tabs>
          <w:tab w:val="left" w:pos="1080"/>
          <w:tab w:val="left" w:pos="1260"/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20"/>
        </w:rPr>
      </w:pPr>
    </w:p>
    <w:p w:rsidR="00F3689C" w:rsidRPr="00987FD2" w:rsidRDefault="00F3689C" w:rsidP="00F3689C">
      <w:pPr>
        <w:tabs>
          <w:tab w:val="left" w:pos="1080"/>
          <w:tab w:val="left" w:pos="1260"/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ascii="ＭＳ ゴシック" w:eastAsia="ＭＳ ゴシック" w:hAnsi="ＭＳ ゴシック"/>
          <w:sz w:val="20"/>
        </w:rPr>
      </w:pPr>
    </w:p>
    <w:p w:rsidR="009A5412" w:rsidRPr="00987FD2" w:rsidRDefault="009A5412" w:rsidP="003552F0">
      <w:pPr>
        <w:tabs>
          <w:tab w:val="left" w:pos="1080"/>
          <w:tab w:val="left" w:pos="1260"/>
          <w:tab w:val="left" w:leader="middleDot" w:pos="8400"/>
        </w:tabs>
        <w:spacing w:line="240" w:lineRule="auto"/>
        <w:ind w:rightChars="300" w:right="642"/>
        <w:mirrorIndents/>
        <w:rPr>
          <w:sz w:val="18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</w:p>
    <w:p w:rsidR="00F3689C" w:rsidRPr="00987FD2" w:rsidRDefault="00F3689C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  <w:szCs w:val="18"/>
        </w:rPr>
      </w:pPr>
    </w:p>
    <w:p w:rsidR="00F3689C" w:rsidRPr="00987FD2" w:rsidRDefault="00F3689C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  <w:szCs w:val="18"/>
        </w:rPr>
      </w:pPr>
    </w:p>
    <w:p w:rsidR="009A5412" w:rsidRPr="00987FD2" w:rsidRDefault="00CE02A7" w:rsidP="009A5412">
      <w:pPr>
        <w:spacing w:line="240" w:lineRule="auto"/>
        <w:ind w:leftChars="450" w:left="963" w:rightChars="300" w:right="642"/>
        <w:mirrorIndents/>
        <w:jc w:val="center"/>
        <w:rPr>
          <w:sz w:val="16"/>
        </w:rPr>
      </w:pPr>
      <w:r>
        <w:rPr>
          <w:noProof/>
          <w:sz w:val="18"/>
        </w:rPr>
        <w:pict>
          <v:rect id="_x0000_s7197" style="position:absolute;left:0;text-align:left;margin-left:37.45pt;margin-top:8pt;width:508.25pt;height:20.7pt;z-index:-251720704" fillcolor="#d8d8d8">
            <v:textbox style="mso-next-textbox:#_x0000_s7197" inset="5.85pt,.65mm,5.85pt,.05mm">
              <w:txbxContent>
                <w:p w:rsidR="00F46DEC" w:rsidRPr="00F3658D" w:rsidRDefault="00F46DEC" w:rsidP="009A541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9A5412" w:rsidRPr="00987FD2" w:rsidRDefault="009A5412" w:rsidP="00F4129F">
      <w:pPr>
        <w:spacing w:line="240" w:lineRule="auto"/>
        <w:ind w:leftChars="450" w:left="963" w:rightChars="300" w:right="642" w:firstLineChars="100" w:firstLine="284"/>
        <w:mirrorIndents/>
        <w:jc w:val="left"/>
        <w:rPr>
          <w:sz w:val="28"/>
        </w:rPr>
      </w:pPr>
      <w:r w:rsidRPr="00987FD2">
        <w:rPr>
          <w:rFonts w:hint="eastAsia"/>
          <w:sz w:val="28"/>
        </w:rPr>
        <w:t>事 故 等 災 害 応 急 対 策</w:t>
      </w:r>
    </w:p>
    <w:p w:rsidR="009A5412" w:rsidRPr="00987FD2" w:rsidRDefault="00CE02A7" w:rsidP="00F3689C">
      <w:pPr>
        <w:spacing w:line="240" w:lineRule="auto"/>
        <w:ind w:leftChars="450" w:left="963" w:rightChars="300" w:right="642"/>
        <w:mirrorIndents/>
        <w:rPr>
          <w:sz w:val="16"/>
        </w:rPr>
      </w:pPr>
      <w:r>
        <w:rPr>
          <w:noProof/>
          <w:sz w:val="18"/>
        </w:rPr>
        <w:pict>
          <v:shape id="_x0000_s7193" type="#_x0000_t32" style="position:absolute;left:0;text-align:left;margin-left:296.45pt;margin-top:13.7pt;width:0;height:317.5pt;z-index:251591680" o:connectortype="straight" strokecolor="#8e8e8e" strokeweight="1pt">
            <v:stroke dashstyle="dashDot"/>
          </v:shape>
        </w:pict>
      </w:r>
    </w:p>
    <w:p w:rsidR="009A5412" w:rsidRPr="00987FD2" w:rsidRDefault="009A5412" w:rsidP="00F4129F">
      <w:pPr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8967C6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rFonts w:hAnsi="ＭＳ 明朝"/>
          <w:sz w:val="20"/>
          <w:szCs w:val="22"/>
        </w:rPr>
      </w:pPr>
      <w:r w:rsidRPr="00987FD2">
        <w:rPr>
          <w:rFonts w:hAnsi="ＭＳ 明朝" w:hint="eastAsia"/>
          <w:sz w:val="18"/>
          <w:szCs w:val="22"/>
        </w:rPr>
        <w:t>第１節　海上災害応急対策</w:t>
      </w:r>
      <w:r w:rsidRPr="00987FD2">
        <w:rPr>
          <w:rFonts w:hAnsi="ＭＳ 明朝" w:hint="eastAsia"/>
          <w:sz w:val="18"/>
          <w:szCs w:val="22"/>
        </w:rPr>
        <w:tab/>
      </w:r>
      <w:r w:rsidR="005F4C9C" w:rsidRPr="00987FD2">
        <w:rPr>
          <w:rFonts w:hAnsi="ＭＳ 明朝" w:hint="eastAsia"/>
          <w:sz w:val="20"/>
          <w:szCs w:val="22"/>
        </w:rPr>
        <w:t>3</w:t>
      </w:r>
      <w:r w:rsidR="00DD4777" w:rsidRPr="00987FD2">
        <w:rPr>
          <w:rFonts w:hAnsi="ＭＳ 明朝"/>
          <w:sz w:val="20"/>
          <w:szCs w:val="22"/>
        </w:rPr>
        <w:t>15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300" w:firstLine="55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第１　府の組織動員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第２　通報連絡体制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第３　事故発生時における応急措置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第４　事故対策連絡調整本部の設置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第２節　航空災害応急対策</w:t>
      </w:r>
      <w:r w:rsidRPr="00987FD2">
        <w:rPr>
          <w:rFonts w:hAnsi="ＭＳ 明朝" w:hint="eastAsia"/>
          <w:sz w:val="18"/>
          <w:szCs w:val="22"/>
        </w:rPr>
        <w:tab/>
      </w:r>
      <w:r w:rsidR="005F4C9C" w:rsidRPr="00987FD2">
        <w:rPr>
          <w:rFonts w:hAnsi="ＭＳ 明朝" w:hint="eastAsia"/>
          <w:sz w:val="20"/>
          <w:szCs w:val="22"/>
        </w:rPr>
        <w:t>3</w:t>
      </w:r>
      <w:r w:rsidR="00DD4777" w:rsidRPr="00987FD2">
        <w:rPr>
          <w:rFonts w:hAnsi="ＭＳ 明朝"/>
          <w:sz w:val="20"/>
          <w:szCs w:val="22"/>
        </w:rPr>
        <w:t>22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第１　府の組織動員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第２　大阪国際空港</w:t>
      </w:r>
    </w:p>
    <w:p w:rsidR="009A5412" w:rsidRPr="00987FD2" w:rsidRDefault="009A5412" w:rsidP="0007600B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第３　関西国際空港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第４　八尾空港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第５　その他の地域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第３節　鉄道災害応急対策</w:t>
      </w:r>
      <w:r w:rsidRPr="00987FD2">
        <w:rPr>
          <w:rFonts w:hAnsi="ＭＳ 明朝" w:hint="eastAsia"/>
          <w:sz w:val="18"/>
          <w:szCs w:val="22"/>
        </w:rPr>
        <w:tab/>
      </w:r>
      <w:r w:rsidRPr="00987FD2">
        <w:rPr>
          <w:rFonts w:hAnsi="ＭＳ 明朝" w:hint="eastAsia"/>
          <w:sz w:val="20"/>
          <w:szCs w:val="22"/>
        </w:rPr>
        <w:t>3</w:t>
      </w:r>
      <w:r w:rsidR="00DD4777" w:rsidRPr="00987FD2">
        <w:rPr>
          <w:rFonts w:hAnsi="ＭＳ 明朝"/>
          <w:sz w:val="20"/>
          <w:szCs w:val="22"/>
        </w:rPr>
        <w:t>33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  　　第１　府の組織動員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第２　情報収集伝達体制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第３　鉄軌道事業者の災害応急対策</w:t>
      </w:r>
    </w:p>
    <w:p w:rsidR="008E7B15" w:rsidRPr="00987FD2" w:rsidRDefault="008E7B15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Pr="00987FD2" w:rsidRDefault="009A5412" w:rsidP="008E7B15">
      <w:pPr>
        <w:tabs>
          <w:tab w:val="left" w:leader="middleDot" w:pos="5387"/>
          <w:tab w:val="left" w:leader="middleDot" w:pos="8400"/>
        </w:tabs>
        <w:spacing w:line="240" w:lineRule="auto"/>
        <w:ind w:rightChars="-171" w:right="-366" w:firstLineChars="600" w:firstLine="1104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第４節　道路災害応急対策</w:t>
      </w:r>
      <w:r w:rsidR="00341748" w:rsidRPr="00987FD2">
        <w:rPr>
          <w:rFonts w:hAnsi="ＭＳ 明朝" w:hint="eastAsia"/>
          <w:sz w:val="18"/>
          <w:szCs w:val="22"/>
        </w:rPr>
        <w:tab/>
      </w:r>
      <w:r w:rsidR="005F4C9C" w:rsidRPr="00987FD2">
        <w:rPr>
          <w:rFonts w:hAnsi="ＭＳ 明朝" w:hint="eastAsia"/>
          <w:sz w:val="20"/>
          <w:szCs w:val="22"/>
        </w:rPr>
        <w:t>3</w:t>
      </w:r>
      <w:r w:rsidR="00DD4777" w:rsidRPr="00987FD2">
        <w:rPr>
          <w:rFonts w:hAnsi="ＭＳ 明朝"/>
          <w:sz w:val="20"/>
          <w:szCs w:val="22"/>
        </w:rPr>
        <w:t>36</w:t>
      </w:r>
    </w:p>
    <w:p w:rsidR="001F33D7" w:rsidRPr="00987FD2" w:rsidRDefault="009A5412" w:rsidP="008E7B15">
      <w:pPr>
        <w:tabs>
          <w:tab w:val="left" w:leader="middleDot" w:pos="8400"/>
        </w:tabs>
        <w:spacing w:line="240" w:lineRule="auto"/>
        <w:ind w:rightChars="300" w:right="642" w:firstLineChars="600" w:firstLine="1104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第１　府の組織動員</w:t>
      </w:r>
    </w:p>
    <w:p w:rsidR="009A5412" w:rsidRPr="00987FD2" w:rsidRDefault="009A5412" w:rsidP="008E7B15">
      <w:pPr>
        <w:tabs>
          <w:tab w:val="left" w:leader="middleDot" w:pos="8400"/>
        </w:tabs>
        <w:spacing w:line="240" w:lineRule="auto"/>
        <w:ind w:rightChars="300" w:right="642" w:firstLineChars="600" w:firstLine="1104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第２　情報収集伝達体制</w:t>
      </w:r>
    </w:p>
    <w:p w:rsidR="009A5412" w:rsidRPr="00987FD2" w:rsidRDefault="009A5412" w:rsidP="008E7B15">
      <w:pPr>
        <w:tabs>
          <w:tab w:val="left" w:leader="middleDot" w:pos="8400"/>
        </w:tabs>
        <w:spacing w:line="240" w:lineRule="auto"/>
        <w:ind w:rightChars="300" w:right="642" w:firstLineChars="700" w:firstLine="1288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第３　道路管理者の災害応急対策</w:t>
      </w:r>
    </w:p>
    <w:p w:rsidR="00307597" w:rsidRPr="00987FD2" w:rsidRDefault="00307597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</w:p>
    <w:p w:rsidR="009A5412" w:rsidRPr="00987FD2" w:rsidRDefault="009A5412" w:rsidP="00543E32">
      <w:pPr>
        <w:tabs>
          <w:tab w:val="left" w:leader="middleDot" w:pos="5350"/>
          <w:tab w:val="left" w:leader="middleDot" w:pos="5387"/>
          <w:tab w:val="left" w:leader="middleDot" w:pos="8400"/>
        </w:tabs>
        <w:spacing w:line="240" w:lineRule="auto"/>
        <w:ind w:rightChars="-171" w:right="-366" w:firstLineChars="600" w:firstLine="1104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第５節　危険物等災害応急対策</w:t>
      </w:r>
      <w:r w:rsidRPr="00987FD2">
        <w:rPr>
          <w:rFonts w:hAnsi="ＭＳ 明朝" w:hint="eastAsia"/>
          <w:sz w:val="18"/>
          <w:szCs w:val="22"/>
        </w:rPr>
        <w:tab/>
      </w:r>
      <w:r w:rsidRPr="00987FD2">
        <w:rPr>
          <w:rFonts w:hAnsi="ＭＳ 明朝" w:hint="eastAsia"/>
          <w:sz w:val="20"/>
          <w:szCs w:val="22"/>
        </w:rPr>
        <w:t>3</w:t>
      </w:r>
      <w:r w:rsidR="005F4C9C" w:rsidRPr="00987FD2">
        <w:rPr>
          <w:rFonts w:hAnsi="ＭＳ 明朝" w:hint="eastAsia"/>
          <w:sz w:val="20"/>
          <w:szCs w:val="22"/>
        </w:rPr>
        <w:t>3</w:t>
      </w:r>
      <w:r w:rsidR="00DD4777" w:rsidRPr="00987FD2">
        <w:rPr>
          <w:rFonts w:hAnsi="ＭＳ 明朝"/>
          <w:sz w:val="20"/>
          <w:szCs w:val="22"/>
        </w:rPr>
        <w:t>9</w:t>
      </w:r>
    </w:p>
    <w:p w:rsidR="009A5412" w:rsidRPr="00987FD2" w:rsidRDefault="009A5412" w:rsidP="0007600B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543E32" w:rsidRPr="00987FD2">
        <w:rPr>
          <w:rFonts w:hAnsi="ＭＳ 明朝" w:hint="eastAsia"/>
          <w:sz w:val="18"/>
          <w:szCs w:val="22"/>
        </w:rPr>
        <w:t xml:space="preserve">　</w:t>
      </w:r>
      <w:r w:rsidRPr="00987FD2">
        <w:rPr>
          <w:rFonts w:hAnsi="ＭＳ 明朝" w:hint="eastAsia"/>
          <w:sz w:val="18"/>
          <w:szCs w:val="22"/>
        </w:rPr>
        <w:t>第１　府の組織動員</w:t>
      </w:r>
    </w:p>
    <w:p w:rsidR="009A5412" w:rsidRPr="00987FD2" w:rsidRDefault="009A5412" w:rsidP="0007600B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543E32" w:rsidRPr="00987FD2">
        <w:rPr>
          <w:rFonts w:hAnsi="ＭＳ 明朝" w:hint="eastAsia"/>
          <w:sz w:val="18"/>
          <w:szCs w:val="22"/>
        </w:rPr>
        <w:t xml:space="preserve">　</w:t>
      </w:r>
      <w:r w:rsidRPr="00987FD2">
        <w:rPr>
          <w:rFonts w:hAnsi="ＭＳ 明朝" w:hint="eastAsia"/>
          <w:sz w:val="18"/>
          <w:szCs w:val="22"/>
        </w:rPr>
        <w:t>第２　危険物災害応急対策</w:t>
      </w:r>
    </w:p>
    <w:p w:rsidR="009A5412" w:rsidRPr="00987FD2" w:rsidRDefault="009A5412" w:rsidP="0007600B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543E32" w:rsidRPr="00987FD2">
        <w:rPr>
          <w:rFonts w:hAnsi="ＭＳ 明朝" w:hint="eastAsia"/>
          <w:sz w:val="18"/>
          <w:szCs w:val="22"/>
        </w:rPr>
        <w:t xml:space="preserve">　</w:t>
      </w:r>
      <w:r w:rsidRPr="00987FD2">
        <w:rPr>
          <w:rFonts w:hAnsi="ＭＳ 明朝" w:hint="eastAsia"/>
          <w:sz w:val="18"/>
          <w:szCs w:val="22"/>
        </w:rPr>
        <w:t>第３　高圧ガス災害応急対策</w:t>
      </w:r>
    </w:p>
    <w:p w:rsidR="009A5412" w:rsidRPr="00987FD2" w:rsidRDefault="00C83450" w:rsidP="00C83450">
      <w:pPr>
        <w:tabs>
          <w:tab w:val="left" w:leader="middleDot" w:pos="8400"/>
        </w:tabs>
        <w:overflowPunct w:val="0"/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</w:t>
      </w:r>
      <w:r w:rsidR="00543E32" w:rsidRPr="00987FD2">
        <w:rPr>
          <w:rFonts w:hAnsi="ＭＳ 明朝" w:hint="eastAsia"/>
          <w:sz w:val="18"/>
          <w:szCs w:val="22"/>
        </w:rPr>
        <w:t xml:space="preserve">　</w:t>
      </w:r>
      <w:r w:rsidR="009A5412" w:rsidRPr="00987FD2">
        <w:rPr>
          <w:rFonts w:hAnsi="ＭＳ 明朝" w:hint="eastAsia"/>
          <w:sz w:val="18"/>
          <w:szCs w:val="22"/>
        </w:rPr>
        <w:t>第４　火薬類災害応急対策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</w:t>
      </w:r>
      <w:r w:rsidR="00543E32" w:rsidRPr="00987FD2">
        <w:rPr>
          <w:rFonts w:hAnsi="ＭＳ 明朝" w:hint="eastAsia"/>
          <w:sz w:val="18"/>
          <w:szCs w:val="22"/>
        </w:rPr>
        <w:t xml:space="preserve">　</w:t>
      </w:r>
      <w:r w:rsidRPr="00987FD2">
        <w:rPr>
          <w:rFonts w:hAnsi="ＭＳ 明朝" w:hint="eastAsia"/>
          <w:sz w:val="18"/>
          <w:szCs w:val="22"/>
        </w:rPr>
        <w:t>第５　毒物劇物災害応急対策</w:t>
      </w:r>
    </w:p>
    <w:p w:rsidR="009A5412" w:rsidRPr="00987FD2" w:rsidRDefault="009A5412" w:rsidP="00C83450">
      <w:pPr>
        <w:overflowPunct w:val="0"/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第６　管理化学物質災害応急対策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</w:p>
    <w:p w:rsidR="009A5412" w:rsidRPr="00987FD2" w:rsidRDefault="009A5412" w:rsidP="00F4129F">
      <w:pPr>
        <w:tabs>
          <w:tab w:val="left" w:leader="middleDot" w:pos="428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第６節　高層建築物、地下街、市街地災害応急対策</w:t>
      </w:r>
      <w:r w:rsidR="00F4129F" w:rsidRPr="00987FD2">
        <w:rPr>
          <w:rFonts w:hint="eastAsia"/>
          <w:sz w:val="20"/>
          <w:szCs w:val="22"/>
        </w:rPr>
        <w:tab/>
      </w:r>
      <w:r w:rsidRPr="00987FD2">
        <w:rPr>
          <w:rFonts w:hAnsi="ＭＳ 明朝" w:hint="eastAsia"/>
          <w:sz w:val="20"/>
          <w:szCs w:val="22"/>
        </w:rPr>
        <w:t>3</w:t>
      </w:r>
      <w:r w:rsidR="00DD4777" w:rsidRPr="00987FD2">
        <w:rPr>
          <w:rFonts w:hAnsi="ＭＳ 明朝" w:hint="eastAsia"/>
          <w:sz w:val="20"/>
          <w:szCs w:val="22"/>
        </w:rPr>
        <w:t>47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第１　府の組織動員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第２　通報連絡体制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第３　火災の警戒</w:t>
      </w:r>
    </w:p>
    <w:p w:rsidR="009A5412" w:rsidRPr="00987FD2" w:rsidRDefault="00341748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9A5412" w:rsidRPr="00987FD2">
        <w:rPr>
          <w:rFonts w:hAnsi="ＭＳ 明朝" w:hint="eastAsia"/>
          <w:sz w:val="18"/>
          <w:szCs w:val="22"/>
        </w:rPr>
        <w:t>第４　市町村</w:t>
      </w:r>
    </w:p>
    <w:p w:rsidR="009A5412" w:rsidRPr="00987FD2" w:rsidRDefault="00341748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9A5412" w:rsidRPr="00987FD2">
        <w:rPr>
          <w:rFonts w:hAnsi="ＭＳ 明朝" w:hint="eastAsia"/>
          <w:sz w:val="18"/>
          <w:szCs w:val="22"/>
        </w:rPr>
        <w:t>第５　府警察</w:t>
      </w:r>
    </w:p>
    <w:p w:rsidR="009A5412" w:rsidRPr="00987FD2" w:rsidRDefault="00341748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9A5412" w:rsidRPr="00987FD2">
        <w:rPr>
          <w:rFonts w:hAnsi="ＭＳ 明朝" w:hint="eastAsia"/>
          <w:sz w:val="18"/>
          <w:szCs w:val="22"/>
        </w:rPr>
        <w:t>第６　大阪ガス株式会社</w:t>
      </w:r>
    </w:p>
    <w:p w:rsidR="009A5412" w:rsidRPr="00987FD2" w:rsidRDefault="00341748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9A5412" w:rsidRPr="00987FD2">
        <w:rPr>
          <w:rFonts w:hAnsi="ＭＳ 明朝" w:hint="eastAsia"/>
          <w:sz w:val="18"/>
          <w:szCs w:val="22"/>
        </w:rPr>
        <w:t>第７　高層建築物、地下街の管理者等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</w:p>
    <w:p w:rsidR="009A5412" w:rsidRPr="00987FD2" w:rsidRDefault="009A5412" w:rsidP="008E7B15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>第７節　林野火災応急対策</w:t>
      </w:r>
      <w:r w:rsidRPr="00987FD2">
        <w:rPr>
          <w:rFonts w:hAnsi="ＭＳ 明朝" w:hint="eastAsia"/>
          <w:sz w:val="18"/>
          <w:szCs w:val="22"/>
        </w:rPr>
        <w:tab/>
      </w:r>
      <w:r w:rsidRPr="00987FD2">
        <w:rPr>
          <w:rFonts w:hAnsi="ＭＳ 明朝" w:hint="eastAsia"/>
          <w:sz w:val="20"/>
          <w:szCs w:val="22"/>
        </w:rPr>
        <w:t>3</w:t>
      </w:r>
      <w:r w:rsidR="00DD4777" w:rsidRPr="00987FD2">
        <w:rPr>
          <w:rFonts w:hAnsi="ＭＳ 明朝"/>
          <w:sz w:val="20"/>
          <w:szCs w:val="22"/>
        </w:rPr>
        <w:t>52</w:t>
      </w:r>
    </w:p>
    <w:p w:rsidR="009A5412" w:rsidRPr="00987FD2" w:rsidRDefault="00341748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9A5412" w:rsidRPr="00987FD2">
        <w:rPr>
          <w:rFonts w:hAnsi="ＭＳ 明朝" w:hint="eastAsia"/>
          <w:sz w:val="18"/>
          <w:szCs w:val="22"/>
        </w:rPr>
        <w:t>第１　府の組織動員</w:t>
      </w:r>
    </w:p>
    <w:p w:rsidR="009A5412" w:rsidRPr="00987FD2" w:rsidRDefault="00341748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</w:t>
      </w:r>
      <w:r w:rsidR="009A5412" w:rsidRPr="00987FD2">
        <w:rPr>
          <w:rFonts w:hAnsi="ＭＳ 明朝" w:hint="eastAsia"/>
          <w:sz w:val="18"/>
          <w:szCs w:val="22"/>
        </w:rPr>
        <w:t xml:space="preserve">　第２　市町村の活動体制</w:t>
      </w:r>
    </w:p>
    <w:p w:rsidR="009A5412" w:rsidRPr="00987FD2" w:rsidRDefault="00341748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9A5412" w:rsidRPr="00987FD2">
        <w:rPr>
          <w:rFonts w:hAnsi="ＭＳ 明朝" w:hint="eastAsia"/>
          <w:sz w:val="18"/>
          <w:szCs w:val="22"/>
        </w:rPr>
        <w:t>第３　防災関係機関等の活動体制</w:t>
      </w:r>
    </w:p>
    <w:p w:rsidR="009A5412" w:rsidRPr="00987FD2" w:rsidRDefault="00341748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9A5412" w:rsidRPr="00987FD2">
        <w:rPr>
          <w:rFonts w:hAnsi="ＭＳ 明朝" w:hint="eastAsia"/>
          <w:sz w:val="18"/>
          <w:szCs w:val="22"/>
        </w:rPr>
        <w:t>第４　火災通報等</w:t>
      </w:r>
    </w:p>
    <w:p w:rsidR="009A5412" w:rsidRPr="00987FD2" w:rsidRDefault="00341748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  <w:r w:rsidRPr="00987FD2">
        <w:rPr>
          <w:rFonts w:hAnsi="ＭＳ 明朝" w:hint="eastAsia"/>
          <w:sz w:val="18"/>
          <w:szCs w:val="22"/>
        </w:rPr>
        <w:t xml:space="preserve">　　</w:t>
      </w:r>
      <w:r w:rsidR="009A5412" w:rsidRPr="00987FD2">
        <w:rPr>
          <w:rFonts w:hAnsi="ＭＳ 明朝" w:hint="eastAsia"/>
          <w:sz w:val="18"/>
          <w:szCs w:val="22"/>
        </w:rPr>
        <w:t>第５　火災の警戒</w:t>
      </w:r>
    </w:p>
    <w:p w:rsidR="006C7B53" w:rsidRPr="00987FD2" w:rsidRDefault="006C7B53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  <w:szCs w:val="32"/>
        </w:rPr>
      </w:pPr>
    </w:p>
    <w:p w:rsidR="009A5412" w:rsidRPr="00987FD2" w:rsidRDefault="00CE02A7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  <w:szCs w:val="32"/>
        </w:rPr>
      </w:pPr>
      <w:r>
        <w:rPr>
          <w:rFonts w:hAnsi="ＭＳ 明朝"/>
          <w:noProof/>
          <w:sz w:val="16"/>
        </w:rPr>
        <w:pict>
          <v:rect id="_x0000_s7202" style="position:absolute;left:0;text-align:left;margin-left:37.1pt;margin-top:.7pt;width:508.6pt;height:20.7pt;z-index:251600896" fillcolor="#d8d8d8">
            <v:textbox style="mso-next-textbox:#_x0000_s7202" inset="5.85pt,.65mm,5.85pt,.05mm">
              <w:txbxContent>
                <w:p w:rsidR="00F46DEC" w:rsidRPr="00F3658D" w:rsidRDefault="00F46DEC" w:rsidP="009A5412">
                  <w:pPr>
                    <w:rPr>
                      <w:sz w:val="28"/>
                    </w:rPr>
                  </w:pPr>
                  <w:r w:rsidRPr="00F3658D">
                    <w:rPr>
                      <w:rFonts w:hint="eastAsia"/>
                      <w:sz w:val="28"/>
                    </w:rPr>
                    <w:t>災 害 復 旧 ・ 復 興 対 策</w:t>
                  </w:r>
                </w:p>
              </w:txbxContent>
            </v:textbox>
          </v:rect>
        </w:pict>
      </w: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18"/>
          <w:szCs w:val="32"/>
        </w:rPr>
      </w:pP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center"/>
        <w:rPr>
          <w:sz w:val="6"/>
          <w:szCs w:val="32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450" w:firstLine="963"/>
        <w:mirrorIndents/>
        <w:rPr>
          <w:rFonts w:ascii="ＭＳ ゴシック" w:eastAsia="ＭＳ ゴシック" w:hAnsi="ＭＳ ゴシック"/>
          <w:sz w:val="18"/>
          <w:szCs w:val="22"/>
        </w:rPr>
      </w:pPr>
      <w:r w:rsidRPr="00987FD2">
        <w:rPr>
          <w:rFonts w:ascii="ＭＳ ゴシック" w:eastAsia="ＭＳ ゴシック" w:hAnsi="ＭＳ ゴシック" w:hint="eastAsia"/>
          <w:szCs w:val="22"/>
        </w:rPr>
        <w:t>第１章　災害復旧対策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</w:p>
    <w:p w:rsidR="009A5412" w:rsidRPr="00987FD2" w:rsidRDefault="009A5412" w:rsidP="007542FC">
      <w:pPr>
        <w:tabs>
          <w:tab w:val="left" w:leader="middleDot" w:pos="8400"/>
        </w:tabs>
        <w:spacing w:line="160" w:lineRule="exact"/>
        <w:ind w:leftChars="450" w:left="963" w:rightChars="300" w:right="642"/>
        <w:mirrorIndents/>
        <w:rPr>
          <w:sz w:val="18"/>
          <w:szCs w:val="22"/>
        </w:rPr>
        <w:sectPr w:rsidR="009A5412" w:rsidRPr="00987FD2" w:rsidSect="006C7B53">
          <w:endnotePr>
            <w:numStart w:val="0"/>
          </w:endnotePr>
          <w:type w:val="nextColumn"/>
          <w:pgSz w:w="12247" w:h="17180" w:code="9"/>
          <w:pgMar w:top="233" w:right="233" w:bottom="233" w:left="233" w:header="510" w:footer="510" w:gutter="170"/>
          <w:pgNumType w:fmt="numberInDash"/>
          <w:cols w:space="720"/>
          <w:docGrid w:linePitch="286"/>
        </w:sect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  <w:szCs w:val="22"/>
        </w:rPr>
      </w:pPr>
      <w:r w:rsidRPr="00987FD2">
        <w:rPr>
          <w:rFonts w:hint="eastAsia"/>
          <w:sz w:val="20"/>
          <w:szCs w:val="22"/>
        </w:rPr>
        <w:t>第１節　復旧事業の推進</w:t>
      </w:r>
      <w:r w:rsidRPr="00987FD2">
        <w:rPr>
          <w:rFonts w:hint="eastAsia"/>
          <w:sz w:val="20"/>
          <w:szCs w:val="22"/>
        </w:rPr>
        <w:tab/>
        <w:t>3</w:t>
      </w:r>
      <w:r w:rsidR="005F4C9C" w:rsidRPr="00987FD2">
        <w:rPr>
          <w:rFonts w:hint="eastAsia"/>
          <w:sz w:val="20"/>
          <w:szCs w:val="22"/>
        </w:rPr>
        <w:t>5</w:t>
      </w:r>
      <w:r w:rsidR="00DD4777" w:rsidRPr="00987FD2">
        <w:rPr>
          <w:sz w:val="20"/>
          <w:szCs w:val="22"/>
        </w:rPr>
        <w:t>9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200" w:firstLine="368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第１　被害の調査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　第２　公共施設等の復旧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　第３　激甚災害の指定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　第４　激甚災害指定による財政援助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hint="eastAsia"/>
          <w:sz w:val="18"/>
          <w:szCs w:val="22"/>
        </w:rPr>
        <w:t xml:space="preserve">　　　第５　特定大規模災害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</w:p>
    <w:p w:rsidR="009A5412" w:rsidRPr="00987FD2" w:rsidRDefault="009A5412" w:rsidP="009A5412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  <w:szCs w:val="22"/>
        </w:rPr>
      </w:pPr>
      <w:r w:rsidRPr="00987FD2">
        <w:rPr>
          <w:rFonts w:hint="eastAsia"/>
          <w:sz w:val="20"/>
          <w:szCs w:val="22"/>
        </w:rPr>
        <w:t>第２節　被災者の生活確保</w:t>
      </w:r>
      <w:r w:rsidRPr="00987FD2">
        <w:rPr>
          <w:rFonts w:hint="eastAsia"/>
          <w:sz w:val="20"/>
          <w:szCs w:val="22"/>
        </w:rPr>
        <w:tab/>
        <w:t>3</w:t>
      </w:r>
      <w:r w:rsidR="00DD4777" w:rsidRPr="00987FD2">
        <w:rPr>
          <w:sz w:val="20"/>
          <w:szCs w:val="22"/>
        </w:rPr>
        <w:t>61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　第１　災害弔慰金等の支給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200" w:right="428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　第２　災害援護資金・生活資金等の貸付</w:t>
      </w:r>
    </w:p>
    <w:p w:rsidR="009A5412" w:rsidRPr="00987FD2" w:rsidRDefault="009A5412" w:rsidP="009A5412">
      <w:pPr>
        <w:spacing w:line="240" w:lineRule="auto"/>
        <w:ind w:leftChars="450" w:left="963" w:rightChars="300" w:right="642"/>
        <w:mirrorIndents/>
        <w:jc w:val="left"/>
        <w:rPr>
          <w:rFonts w:hAnsi="ＭＳ 明朝"/>
          <w:sz w:val="18"/>
          <w:szCs w:val="22"/>
        </w:rPr>
      </w:pPr>
      <w:r w:rsidRPr="00987FD2">
        <w:rPr>
          <w:rFonts w:ascii="ＭＳ ゴシック" w:eastAsia="ＭＳ ゴシック" w:hint="eastAsia"/>
          <w:sz w:val="18"/>
          <w:szCs w:val="22"/>
        </w:rPr>
        <w:t xml:space="preserve">　　</w:t>
      </w:r>
      <w:r w:rsidRPr="00987FD2">
        <w:rPr>
          <w:rFonts w:hAnsi="ＭＳ 明朝" w:hint="eastAsia"/>
          <w:sz w:val="18"/>
          <w:szCs w:val="22"/>
        </w:rPr>
        <w:t xml:space="preserve">　第３　罹災証明書の交付等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　第</w:t>
      </w:r>
      <w:r w:rsidRPr="00987FD2">
        <w:rPr>
          <w:rFonts w:hAnsi="ＭＳ 明朝" w:hint="eastAsia"/>
          <w:sz w:val="18"/>
          <w:szCs w:val="22"/>
        </w:rPr>
        <w:t xml:space="preserve">４　</w:t>
      </w:r>
      <w:r w:rsidRPr="00987FD2">
        <w:rPr>
          <w:rFonts w:hint="eastAsia"/>
          <w:sz w:val="18"/>
          <w:szCs w:val="22"/>
        </w:rPr>
        <w:t>租税等の減免及び徴収猶予等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i/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　第</w:t>
      </w:r>
      <w:r w:rsidRPr="00987FD2">
        <w:rPr>
          <w:rFonts w:hAnsi="ＭＳ 明朝" w:hint="eastAsia"/>
          <w:sz w:val="18"/>
          <w:szCs w:val="22"/>
        </w:rPr>
        <w:t>５</w:t>
      </w:r>
      <w:r w:rsidRPr="00987FD2">
        <w:rPr>
          <w:rFonts w:hint="eastAsia"/>
          <w:sz w:val="18"/>
          <w:szCs w:val="22"/>
        </w:rPr>
        <w:t xml:space="preserve">　雇用機会の確保</w:t>
      </w:r>
    </w:p>
    <w:p w:rsidR="009A5412" w:rsidRPr="00987FD2" w:rsidRDefault="00CE02A7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i/>
          <w:sz w:val="18"/>
          <w:szCs w:val="22"/>
        </w:rPr>
      </w:pPr>
      <w:r>
        <w:rPr>
          <w:rFonts w:hAnsi="ＭＳ 明朝"/>
          <w:noProof/>
          <w:sz w:val="16"/>
        </w:rPr>
        <w:pict>
          <v:shape id="_x0000_s7203" type="#_x0000_t32" style="position:absolute;left:0;text-align:left;margin-left:-11.8pt;margin-top:.35pt;width:0;height:152.6pt;z-index:251601920" o:connectortype="straight" strokecolor="#8e8e8e" strokeweight="1pt">
            <v:stroke dashstyle="dashDot"/>
          </v:shape>
        </w:pict>
      </w:r>
      <w:r w:rsidR="009A5412" w:rsidRPr="00987FD2">
        <w:rPr>
          <w:rFonts w:hint="eastAsia"/>
          <w:sz w:val="18"/>
          <w:szCs w:val="22"/>
        </w:rPr>
        <w:t xml:space="preserve">　　第</w:t>
      </w:r>
      <w:r w:rsidR="009A5412" w:rsidRPr="00987FD2">
        <w:rPr>
          <w:rFonts w:hAnsi="ＭＳ 明朝" w:hint="eastAsia"/>
          <w:sz w:val="18"/>
          <w:szCs w:val="22"/>
        </w:rPr>
        <w:t>６</w:t>
      </w:r>
      <w:r w:rsidR="009A5412" w:rsidRPr="00987FD2">
        <w:rPr>
          <w:rFonts w:hint="eastAsia"/>
          <w:sz w:val="18"/>
          <w:szCs w:val="22"/>
        </w:rPr>
        <w:t xml:space="preserve">　住宅の確保等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第</w:t>
      </w:r>
      <w:r w:rsidRPr="00987FD2">
        <w:rPr>
          <w:rFonts w:hAnsi="ＭＳ 明朝" w:hint="eastAsia"/>
          <w:sz w:val="18"/>
          <w:szCs w:val="22"/>
        </w:rPr>
        <w:t>７</w:t>
      </w:r>
      <w:r w:rsidRPr="00987FD2">
        <w:rPr>
          <w:rFonts w:hint="eastAsia"/>
          <w:sz w:val="18"/>
          <w:szCs w:val="22"/>
        </w:rPr>
        <w:t xml:space="preserve">　被災者生活再建支援金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</w:pPr>
      <w:r w:rsidRPr="00987FD2">
        <w:rPr>
          <w:rFonts w:hint="eastAsia"/>
          <w:sz w:val="20"/>
          <w:szCs w:val="22"/>
        </w:rPr>
        <w:t>第３節　中小企業の復旧支援</w:t>
      </w:r>
      <w:r w:rsidRPr="00987FD2">
        <w:rPr>
          <w:rFonts w:hint="eastAsia"/>
          <w:sz w:val="20"/>
          <w:szCs w:val="22"/>
        </w:rPr>
        <w:tab/>
        <w:t>3</w:t>
      </w:r>
      <w:r w:rsidR="00DD4777" w:rsidRPr="00987FD2">
        <w:rPr>
          <w:rFonts w:hint="eastAsia"/>
          <w:sz w:val="20"/>
          <w:szCs w:val="22"/>
        </w:rPr>
        <w:t>66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第１　府の措置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第２　資金の融資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</w:pPr>
      <w:r w:rsidRPr="00987FD2">
        <w:rPr>
          <w:rFonts w:hint="eastAsia"/>
          <w:sz w:val="20"/>
          <w:szCs w:val="22"/>
        </w:rPr>
        <w:t>第４節　農林漁業関係者の復旧支援</w:t>
      </w:r>
      <w:r w:rsidRPr="00987FD2">
        <w:rPr>
          <w:rFonts w:hint="eastAsia"/>
          <w:sz w:val="20"/>
          <w:szCs w:val="22"/>
        </w:rPr>
        <w:tab/>
      </w:r>
      <w:r w:rsidR="0087154E" w:rsidRPr="00987FD2">
        <w:rPr>
          <w:rFonts w:hint="eastAsia"/>
          <w:sz w:val="20"/>
          <w:szCs w:val="22"/>
        </w:rPr>
        <w:t>3</w:t>
      </w:r>
      <w:r w:rsidR="00DD4777" w:rsidRPr="00987FD2">
        <w:rPr>
          <w:sz w:val="20"/>
          <w:szCs w:val="22"/>
        </w:rPr>
        <w:t>67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第１　府の措置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第２　資金の融資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8"/>
          <w:szCs w:val="22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  <w:r w:rsidRPr="00987FD2">
        <w:rPr>
          <w:rFonts w:hAnsi="ＭＳ 明朝" w:hint="eastAsia"/>
          <w:sz w:val="20"/>
          <w:szCs w:val="22"/>
        </w:rPr>
        <w:t>第５節　ライフライン等の復旧</w:t>
      </w:r>
      <w:r w:rsidRPr="00987FD2">
        <w:rPr>
          <w:rFonts w:hint="eastAsia"/>
          <w:sz w:val="20"/>
          <w:szCs w:val="22"/>
        </w:rPr>
        <w:tab/>
      </w:r>
      <w:r w:rsidR="0087154E" w:rsidRPr="00987FD2">
        <w:rPr>
          <w:rFonts w:hint="eastAsia"/>
          <w:sz w:val="20"/>
          <w:szCs w:val="22"/>
        </w:rPr>
        <w:t>3</w:t>
      </w:r>
      <w:r w:rsidR="00471245" w:rsidRPr="00987FD2">
        <w:rPr>
          <w:sz w:val="20"/>
          <w:szCs w:val="22"/>
        </w:rPr>
        <w:t>6</w:t>
      </w:r>
      <w:r w:rsidR="00DD4777" w:rsidRPr="00987FD2">
        <w:rPr>
          <w:sz w:val="20"/>
          <w:szCs w:val="22"/>
        </w:rPr>
        <w:t>8</w:t>
      </w:r>
    </w:p>
    <w:p w:rsidR="009A5412" w:rsidRPr="00987FD2" w:rsidRDefault="009A5412" w:rsidP="007542FC">
      <w:pPr>
        <w:tabs>
          <w:tab w:val="left" w:leader="middleDot" w:pos="8400"/>
        </w:tabs>
        <w:spacing w:line="360" w:lineRule="auto"/>
        <w:ind w:leftChars="450" w:left="963" w:rightChars="300" w:right="642"/>
        <w:mirrorIndents/>
        <w:rPr>
          <w:sz w:val="18"/>
          <w:szCs w:val="22"/>
        </w:rPr>
      </w:pP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rFonts w:ascii="ＭＳ ゴシック" w:eastAsia="ＭＳ ゴシック" w:hAnsi="ＭＳ ゴシック"/>
          <w:szCs w:val="22"/>
        </w:rPr>
      </w:pPr>
      <w:r w:rsidRPr="00987FD2">
        <w:rPr>
          <w:rFonts w:ascii="ＭＳ ゴシック" w:eastAsia="ＭＳ ゴシック" w:hAnsi="ＭＳ ゴシック" w:hint="eastAsia"/>
          <w:szCs w:val="22"/>
        </w:rPr>
        <w:t>第２章　災害復興対策</w:t>
      </w:r>
    </w:p>
    <w:p w:rsidR="009A5412" w:rsidRPr="00987FD2" w:rsidRDefault="009A5412" w:rsidP="007542FC">
      <w:pPr>
        <w:tabs>
          <w:tab w:val="left" w:leader="middleDot" w:pos="8400"/>
        </w:tabs>
        <w:spacing w:line="160" w:lineRule="exact"/>
        <w:ind w:leftChars="450" w:left="963"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　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  <w:szCs w:val="22"/>
        </w:rPr>
        <w:sectPr w:rsidR="009A541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9A5412" w:rsidRPr="00987FD2" w:rsidRDefault="009A5412" w:rsidP="00445FD6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sz w:val="20"/>
          <w:szCs w:val="22"/>
        </w:rPr>
      </w:pPr>
      <w:r w:rsidRPr="00987FD2">
        <w:rPr>
          <w:rFonts w:hint="eastAsia"/>
          <w:sz w:val="20"/>
          <w:szCs w:val="22"/>
        </w:rPr>
        <w:t>第１節　復興に向けた基本的な考え方</w:t>
      </w:r>
      <w:r w:rsidRPr="00987FD2">
        <w:rPr>
          <w:rFonts w:hint="eastAsia"/>
          <w:sz w:val="20"/>
          <w:szCs w:val="22"/>
        </w:rPr>
        <w:tab/>
      </w:r>
      <w:r w:rsidR="0087154E" w:rsidRPr="00987FD2">
        <w:rPr>
          <w:rFonts w:hint="eastAsia"/>
          <w:sz w:val="20"/>
          <w:szCs w:val="22"/>
        </w:rPr>
        <w:t>3</w:t>
      </w:r>
      <w:r w:rsidR="00DD4777" w:rsidRPr="00987FD2">
        <w:rPr>
          <w:sz w:val="20"/>
          <w:szCs w:val="22"/>
        </w:rPr>
        <w:t>73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</w:p>
    <w:p w:rsidR="009A5412" w:rsidRPr="00987FD2" w:rsidRDefault="009A5412" w:rsidP="00445FD6">
      <w:pPr>
        <w:tabs>
          <w:tab w:val="left" w:leader="middleDot" w:pos="5350"/>
        </w:tabs>
        <w:spacing w:line="240" w:lineRule="auto"/>
        <w:ind w:leftChars="450" w:left="1975" w:rightChars="-100" w:right="-214" w:hangingChars="550" w:hanging="101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</w:t>
      </w:r>
      <w:r w:rsidRPr="00987FD2">
        <w:rPr>
          <w:rFonts w:hint="eastAsia"/>
          <w:sz w:val="20"/>
          <w:szCs w:val="22"/>
        </w:rPr>
        <w:t>第２節　府における復興に向けた組織・体制整備</w:t>
      </w:r>
      <w:r w:rsidRPr="00987FD2">
        <w:rPr>
          <w:rFonts w:hint="eastAsia"/>
          <w:sz w:val="20"/>
          <w:szCs w:val="22"/>
        </w:rPr>
        <w:tab/>
      </w:r>
      <w:r w:rsidR="00445FD6" w:rsidRPr="00987FD2">
        <w:rPr>
          <w:rFonts w:hint="eastAsia"/>
          <w:sz w:val="20"/>
          <w:szCs w:val="22"/>
        </w:rPr>
        <w:t>3</w:t>
      </w:r>
      <w:r w:rsidR="00DD4777" w:rsidRPr="00987FD2">
        <w:rPr>
          <w:sz w:val="20"/>
          <w:szCs w:val="22"/>
        </w:rPr>
        <w:t>74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　</w:t>
      </w:r>
      <w:r w:rsidRPr="00987FD2">
        <w:rPr>
          <w:rFonts w:hAnsi="ＭＳ 明朝" w:cs="メイリオ" w:hint="eastAsia"/>
          <w:sz w:val="18"/>
          <w:szCs w:val="22"/>
        </w:rPr>
        <w:t>第１　復興対策本部の設置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/>
        <w:mirrorIndents/>
        <w:rPr>
          <w:sz w:val="18"/>
          <w:szCs w:val="22"/>
        </w:rPr>
      </w:pPr>
      <w:r w:rsidRPr="00987FD2">
        <w:rPr>
          <w:rFonts w:hAnsi="ＭＳ 明朝" w:cs="メイリオ" w:hint="eastAsia"/>
          <w:sz w:val="18"/>
          <w:szCs w:val="22"/>
        </w:rPr>
        <w:t xml:space="preserve">　　　第２　関係機関との調整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  <w:szCs w:val="22"/>
        </w:rPr>
      </w:pPr>
    </w:p>
    <w:p w:rsidR="00A17CE3" w:rsidRPr="00987FD2" w:rsidRDefault="009A5412" w:rsidP="00445FD6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204"/>
        <w:mirrorIndents/>
        <w:rPr>
          <w:noProof/>
          <w:sz w:val="20"/>
          <w:szCs w:val="22"/>
        </w:rPr>
      </w:pPr>
      <w:r w:rsidRPr="00987FD2">
        <w:rPr>
          <w:rFonts w:hint="eastAsia"/>
          <w:sz w:val="20"/>
          <w:szCs w:val="22"/>
        </w:rPr>
        <w:t>第３節　府における復興計画等の策定</w:t>
      </w:r>
      <w:r w:rsidRPr="00987FD2">
        <w:rPr>
          <w:rFonts w:hint="eastAsia"/>
          <w:sz w:val="20"/>
          <w:szCs w:val="22"/>
        </w:rPr>
        <w:tab/>
      </w:r>
      <w:r w:rsidRPr="00987FD2">
        <w:rPr>
          <w:rFonts w:hint="eastAsia"/>
          <w:noProof/>
          <w:sz w:val="20"/>
          <w:szCs w:val="22"/>
        </w:rPr>
        <w:t>3</w:t>
      </w:r>
      <w:r w:rsidR="00DD4777" w:rsidRPr="00987FD2">
        <w:rPr>
          <w:noProof/>
          <w:sz w:val="20"/>
          <w:szCs w:val="22"/>
        </w:rPr>
        <w:t>75</w:t>
      </w:r>
    </w:p>
    <w:p w:rsidR="009A5412" w:rsidRPr="00987FD2" w:rsidRDefault="009A5412" w:rsidP="00A17CE3">
      <w:pPr>
        <w:tabs>
          <w:tab w:val="left" w:leader="middleDot" w:pos="5350"/>
          <w:tab w:val="left" w:leader="middleDot" w:pos="8400"/>
        </w:tabs>
        <w:spacing w:line="240" w:lineRule="auto"/>
        <w:ind w:leftChars="450" w:left="963" w:rightChars="300" w:right="642" w:firstLineChars="100" w:firstLine="184"/>
        <w:mirrorIndents/>
        <w:rPr>
          <w:sz w:val="18"/>
          <w:szCs w:val="22"/>
        </w:rPr>
      </w:pPr>
      <w:r w:rsidRPr="00987FD2">
        <w:rPr>
          <w:rFonts w:hint="eastAsia"/>
          <w:sz w:val="18"/>
          <w:szCs w:val="22"/>
        </w:rPr>
        <w:t xml:space="preserve">　　第１　復興方針の策定</w:t>
      </w:r>
    </w:p>
    <w:p w:rsidR="009A5412" w:rsidRPr="00987FD2" w:rsidRDefault="00CE02A7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 w:cs="メイリオ"/>
          <w:sz w:val="18"/>
          <w:szCs w:val="22"/>
        </w:rPr>
      </w:pPr>
      <w:r>
        <w:rPr>
          <w:rFonts w:hAnsi="ＭＳ 明朝"/>
          <w:noProof/>
          <w:sz w:val="16"/>
        </w:rPr>
        <w:pict>
          <v:shape id="_x0000_s7204" type="#_x0000_t32" style="position:absolute;left:0;text-align:left;margin-left:-11.8pt;margin-top:3.9pt;width:0;height:112.4pt;z-index:251602944" o:connectortype="straight" strokecolor="#8e8e8e" strokeweight="1pt">
            <v:stroke dashstyle="dashDot"/>
          </v:shape>
        </w:pict>
      </w:r>
      <w:r w:rsidR="009A5412" w:rsidRPr="00987FD2">
        <w:rPr>
          <w:rFonts w:hAnsi="ＭＳ 明朝" w:hint="eastAsia"/>
          <w:sz w:val="18"/>
          <w:szCs w:val="22"/>
        </w:rPr>
        <w:t xml:space="preserve">　　</w:t>
      </w:r>
      <w:r w:rsidR="009A5412" w:rsidRPr="00987FD2">
        <w:rPr>
          <w:rFonts w:hAnsi="ＭＳ 明朝" w:cs="メイリオ" w:hint="eastAsia"/>
          <w:sz w:val="18"/>
          <w:szCs w:val="22"/>
        </w:rPr>
        <w:t>第２　復興計画の策定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/>
        <w:mirrorIndents/>
        <w:rPr>
          <w:rFonts w:hAnsi="ＭＳ 明朝"/>
          <w:sz w:val="18"/>
          <w:szCs w:val="22"/>
        </w:rPr>
      </w:pPr>
      <w:r w:rsidRPr="00987FD2">
        <w:rPr>
          <w:rFonts w:hAnsi="ＭＳ 明朝" w:cs="メイリオ" w:hint="eastAsia"/>
          <w:sz w:val="18"/>
          <w:szCs w:val="22"/>
        </w:rPr>
        <w:t xml:space="preserve">　　第３　復興計画の内容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rFonts w:hAnsi="ＭＳ 明朝" w:cs="メイリオ"/>
          <w:sz w:val="18"/>
          <w:szCs w:val="22"/>
        </w:rPr>
      </w:pPr>
      <w:r w:rsidRPr="00987FD2">
        <w:rPr>
          <w:rFonts w:ascii="ＭＳ ゴシック" w:eastAsia="ＭＳ ゴシック" w:hAnsi="ＭＳ ゴシック" w:cs="メイリオ" w:hint="eastAsia"/>
          <w:sz w:val="18"/>
          <w:szCs w:val="22"/>
        </w:rPr>
        <w:t xml:space="preserve">　</w:t>
      </w:r>
      <w:r w:rsidRPr="00987FD2">
        <w:rPr>
          <w:rFonts w:hAnsi="ＭＳ 明朝" w:cs="メイリオ" w:hint="eastAsia"/>
          <w:sz w:val="18"/>
          <w:szCs w:val="22"/>
        </w:rPr>
        <w:t>第４　復興財源の確保</w:t>
      </w:r>
    </w:p>
    <w:p w:rsidR="009A5412" w:rsidRPr="00987FD2" w:rsidRDefault="009A5412" w:rsidP="009A5412">
      <w:pPr>
        <w:tabs>
          <w:tab w:val="left" w:leader="middleDot" w:pos="8400"/>
        </w:tabs>
        <w:spacing w:line="240" w:lineRule="auto"/>
        <w:ind w:rightChars="300" w:right="642" w:firstLineChars="100" w:firstLine="184"/>
        <w:mirrorIndents/>
        <w:rPr>
          <w:sz w:val="18"/>
          <w:szCs w:val="22"/>
        </w:rPr>
      </w:pP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</w:pPr>
      <w:r w:rsidRPr="00987FD2">
        <w:rPr>
          <w:rFonts w:hint="eastAsia"/>
          <w:sz w:val="20"/>
          <w:szCs w:val="22"/>
        </w:rPr>
        <w:t>第４節　市町村における復興に向けた取組み</w:t>
      </w:r>
      <w:r w:rsidRPr="00987FD2">
        <w:rPr>
          <w:rFonts w:hint="eastAsia"/>
          <w:sz w:val="20"/>
          <w:szCs w:val="22"/>
        </w:rPr>
        <w:tab/>
      </w:r>
      <w:r w:rsidR="00CE02A7">
        <w:rPr>
          <w:noProof/>
          <w:sz w:val="20"/>
          <w:szCs w:val="22"/>
        </w:rPr>
        <w:pict>
          <v:rect id="_x0000_s7200" style="position:absolute;left:0;text-align:left;margin-left:198pt;margin-top:756pt;width:36pt;height:18pt;z-index:251598848;mso-position-horizontal-relative:text;mso-position-vertical-relative:text" stroked="f">
            <v:textbox inset="5.85pt,.7pt,5.85pt,.7pt"/>
          </v:rect>
        </w:pict>
      </w:r>
      <w:r w:rsidRPr="00987FD2">
        <w:rPr>
          <w:rFonts w:hint="eastAsia"/>
          <w:sz w:val="20"/>
          <w:szCs w:val="22"/>
        </w:rPr>
        <w:t>3</w:t>
      </w:r>
      <w:r w:rsidR="00DD4777" w:rsidRPr="00987FD2">
        <w:rPr>
          <w:sz w:val="20"/>
          <w:szCs w:val="22"/>
        </w:rPr>
        <w:t>77</w:t>
      </w:r>
    </w:p>
    <w:p w:rsidR="009A5412" w:rsidRPr="00987FD2" w:rsidRDefault="009A5412" w:rsidP="009A5412">
      <w:pPr>
        <w:tabs>
          <w:tab w:val="left" w:pos="6585"/>
        </w:tabs>
        <w:spacing w:line="240" w:lineRule="auto"/>
        <w:ind w:rightChars="300" w:right="642"/>
        <w:mirrorIndents/>
        <w:rPr>
          <w:sz w:val="18"/>
          <w:szCs w:val="22"/>
        </w:rPr>
      </w:pPr>
      <w:r w:rsidRPr="00987FD2">
        <w:rPr>
          <w:sz w:val="18"/>
          <w:szCs w:val="22"/>
        </w:rPr>
        <w:tab/>
      </w: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/>
        <w:mirrorIndents/>
        <w:rPr>
          <w:sz w:val="20"/>
          <w:szCs w:val="22"/>
        </w:rPr>
      </w:pPr>
      <w:r w:rsidRPr="00987FD2">
        <w:rPr>
          <w:rFonts w:hint="eastAsia"/>
          <w:sz w:val="20"/>
          <w:szCs w:val="22"/>
        </w:rPr>
        <w:t>第５節　関西広域連合における</w:t>
      </w:r>
    </w:p>
    <w:p w:rsidR="009A5412" w:rsidRPr="00987FD2" w:rsidRDefault="009A5412" w:rsidP="009A5412">
      <w:pPr>
        <w:tabs>
          <w:tab w:val="left" w:leader="middleDot" w:pos="4280"/>
          <w:tab w:val="left" w:leader="middleDot" w:pos="8400"/>
        </w:tabs>
        <w:spacing w:line="240" w:lineRule="auto"/>
        <w:ind w:rightChars="300" w:right="642" w:firstLineChars="400" w:firstLine="816"/>
        <w:mirrorIndents/>
        <w:rPr>
          <w:sz w:val="20"/>
          <w:szCs w:val="22"/>
        </w:rPr>
      </w:pPr>
      <w:r w:rsidRPr="00987FD2">
        <w:rPr>
          <w:rFonts w:hint="eastAsia"/>
          <w:sz w:val="20"/>
          <w:szCs w:val="22"/>
        </w:rPr>
        <w:t>復興に向けた取組み</w:t>
      </w:r>
      <w:r w:rsidRPr="00987FD2">
        <w:rPr>
          <w:rFonts w:hint="eastAsia"/>
          <w:sz w:val="20"/>
          <w:szCs w:val="22"/>
        </w:rPr>
        <w:tab/>
      </w:r>
      <w:r w:rsidR="00CE02A7">
        <w:rPr>
          <w:noProof/>
          <w:sz w:val="20"/>
          <w:szCs w:val="22"/>
        </w:rPr>
        <w:pict>
          <v:rect id="_x0000_s7201" style="position:absolute;left:0;text-align:left;margin-left:198pt;margin-top:756pt;width:36pt;height:18pt;z-index:251599872;mso-position-horizontal-relative:text;mso-position-vertical-relative:text" stroked="f">
            <v:textbox inset="5.85pt,.7pt,5.85pt,.7pt"/>
          </v:rect>
        </w:pict>
      </w:r>
      <w:r w:rsidRPr="00987FD2">
        <w:rPr>
          <w:rFonts w:hint="eastAsia"/>
          <w:sz w:val="20"/>
          <w:szCs w:val="22"/>
        </w:rPr>
        <w:t>3</w:t>
      </w:r>
      <w:r w:rsidR="00471245" w:rsidRPr="00987FD2">
        <w:rPr>
          <w:rFonts w:hint="eastAsia"/>
          <w:sz w:val="20"/>
          <w:szCs w:val="22"/>
        </w:rPr>
        <w:t>7</w:t>
      </w:r>
      <w:r w:rsidR="00DD4777" w:rsidRPr="00987FD2">
        <w:rPr>
          <w:sz w:val="20"/>
          <w:szCs w:val="22"/>
        </w:rPr>
        <w:t>8</w:t>
      </w:r>
    </w:p>
    <w:p w:rsidR="00D013A2" w:rsidRPr="00987FD2" w:rsidRDefault="00D013A2" w:rsidP="00D013A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6"/>
        </w:rPr>
        <w:sectPr w:rsidR="00D013A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num="2" w:space="720"/>
          <w:docGrid w:linePitch="286"/>
        </w:sectPr>
      </w:pPr>
    </w:p>
    <w:p w:rsidR="00D013A2" w:rsidRPr="00987FD2" w:rsidRDefault="00D013A2" w:rsidP="00D013A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6"/>
        </w:rPr>
      </w:pPr>
    </w:p>
    <w:p w:rsidR="00D013A2" w:rsidRPr="00987FD2" w:rsidRDefault="00D013A2" w:rsidP="00D013A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6"/>
        </w:rPr>
      </w:pPr>
    </w:p>
    <w:p w:rsidR="00D013A2" w:rsidRPr="00987FD2" w:rsidRDefault="00D013A2" w:rsidP="00D013A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6"/>
        </w:rPr>
      </w:pPr>
    </w:p>
    <w:p w:rsidR="00D013A2" w:rsidRPr="00987FD2" w:rsidRDefault="00D013A2" w:rsidP="00D013A2">
      <w:pPr>
        <w:tabs>
          <w:tab w:val="left" w:leader="middleDot" w:pos="8400"/>
        </w:tabs>
        <w:spacing w:line="240" w:lineRule="auto"/>
        <w:ind w:rightChars="300" w:right="642"/>
        <w:mirrorIndents/>
        <w:rPr>
          <w:sz w:val="16"/>
        </w:rPr>
        <w:sectPr w:rsidR="00D013A2" w:rsidRPr="00987FD2" w:rsidSect="005F0380">
          <w:endnotePr>
            <w:numStart w:val="0"/>
          </w:endnotePr>
          <w:type w:val="continuous"/>
          <w:pgSz w:w="12247" w:h="17180" w:code="9"/>
          <w:pgMar w:top="233" w:right="233" w:bottom="233" w:left="233" w:header="850" w:footer="397" w:gutter="170"/>
          <w:pgNumType w:fmt="numberInDash"/>
          <w:cols w:space="720"/>
          <w:docGrid w:linePitch="286"/>
        </w:sectPr>
      </w:pPr>
    </w:p>
    <w:p w:rsidR="00C34161" w:rsidRPr="00987FD2" w:rsidRDefault="00C34161" w:rsidP="004622E2">
      <w:pPr>
        <w:ind w:rightChars="500" w:right="1070"/>
        <w:rPr>
          <w:rFonts w:hint="eastAsia"/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987FD2" w:rsidRDefault="00C34161" w:rsidP="004622E2">
      <w:pPr>
        <w:ind w:rightChars="500" w:right="1070"/>
        <w:rPr>
          <w:sz w:val="40"/>
        </w:rPr>
      </w:pPr>
    </w:p>
    <w:p w:rsidR="00C34161" w:rsidRPr="00C96C96" w:rsidRDefault="00CE02A7" w:rsidP="004622E2">
      <w:pPr>
        <w:ind w:rightChars="500" w:right="1070"/>
        <w:rPr>
          <w:sz w:val="40"/>
        </w:rPr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119" type="#_x0000_t202" style="position:absolute;left:0;text-align:left;margin-left:192.6pt;margin-top:3.5pt;width:201.65pt;height:146.7pt;z-index:251574272">
            <v:textbox style="mso-next-textbox:#_x0000_s7119">
              <w:txbxContent>
                <w:p w:rsidR="00F46DEC" w:rsidRPr="00AD54FF" w:rsidRDefault="00F46DEC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spacing w:val="0"/>
                      <w:sz w:val="24"/>
                      <w:szCs w:val="24"/>
                    </w:rPr>
                  </w:pPr>
                  <w:r w:rsidRPr="00AD54FF">
                    <w:rPr>
                      <w:rFonts w:hAnsi="ＭＳ 明朝" w:hint="eastAsia"/>
                      <w:spacing w:val="0"/>
                      <w:sz w:val="24"/>
                      <w:szCs w:val="24"/>
                    </w:rPr>
                    <w:t>大阪府地域防災計画</w:t>
                  </w:r>
                </w:p>
                <w:p w:rsidR="00F46DEC" w:rsidRPr="00AD54FF" w:rsidRDefault="00F46DEC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spacing w:val="0"/>
                      <w:sz w:val="24"/>
                      <w:szCs w:val="24"/>
                    </w:rPr>
                  </w:pPr>
                  <w:r w:rsidRPr="00AD54FF">
                    <w:rPr>
                      <w:rFonts w:hAnsi="ＭＳ 明朝" w:hint="eastAsia"/>
                      <w:spacing w:val="0"/>
                      <w:sz w:val="24"/>
                      <w:szCs w:val="24"/>
                    </w:rPr>
                    <w:t>基本対策編</w:t>
                  </w:r>
                </w:p>
                <w:p w:rsidR="00F46DEC" w:rsidRPr="00AD54FF" w:rsidRDefault="00F46DEC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spacing w:val="0"/>
                      <w:sz w:val="24"/>
                      <w:szCs w:val="24"/>
                    </w:rPr>
                  </w:pPr>
                </w:p>
                <w:p w:rsidR="00F46DEC" w:rsidRPr="00AD54FF" w:rsidRDefault="004B28CE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spacing w:val="0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spacing w:val="0"/>
                      <w:sz w:val="24"/>
                      <w:szCs w:val="24"/>
                    </w:rPr>
                    <w:t>令和３年１</w:t>
                  </w:r>
                  <w:r w:rsidR="00F46DEC" w:rsidRPr="00AD54FF">
                    <w:rPr>
                      <w:rFonts w:hAnsi="ＭＳ 明朝" w:hint="eastAsia"/>
                      <w:spacing w:val="0"/>
                      <w:sz w:val="24"/>
                      <w:szCs w:val="24"/>
                    </w:rPr>
                    <w:t>月</w:t>
                  </w:r>
                </w:p>
                <w:p w:rsidR="00F46DEC" w:rsidRPr="00AD54FF" w:rsidRDefault="00F46DEC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spacing w:val="0"/>
                      <w:sz w:val="24"/>
                      <w:szCs w:val="24"/>
                    </w:rPr>
                  </w:pPr>
                </w:p>
                <w:p w:rsidR="00F46DEC" w:rsidRPr="00AD54FF" w:rsidRDefault="00F46DEC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spacing w:val="0"/>
                      <w:sz w:val="24"/>
                      <w:szCs w:val="24"/>
                    </w:rPr>
                  </w:pPr>
                  <w:r w:rsidRPr="00AD54FF">
                    <w:rPr>
                      <w:rFonts w:hAnsi="ＭＳ 明朝" w:hint="eastAsia"/>
                      <w:spacing w:val="0"/>
                      <w:sz w:val="24"/>
                      <w:szCs w:val="24"/>
                    </w:rPr>
                    <w:t>大阪府危機管理室</w:t>
                  </w:r>
                </w:p>
                <w:p w:rsidR="00F46DEC" w:rsidRPr="00AD54FF" w:rsidRDefault="00F46DEC" w:rsidP="00C34161">
                  <w:pPr>
                    <w:tabs>
                      <w:tab w:val="left" w:pos="436"/>
                    </w:tabs>
                    <w:autoSpaceDE/>
                    <w:autoSpaceDN/>
                    <w:spacing w:line="240" w:lineRule="auto"/>
                    <w:rPr>
                      <w:rFonts w:hAnsi="ＭＳ 明朝"/>
                      <w:spacing w:val="0"/>
                      <w:sz w:val="24"/>
                      <w:szCs w:val="24"/>
                    </w:rPr>
                  </w:pPr>
                  <w:r w:rsidRPr="00AD54FF">
                    <w:rPr>
                      <w:rFonts w:hAnsi="ＭＳ 明朝" w:hint="eastAsia"/>
                      <w:spacing w:val="0"/>
                      <w:sz w:val="24"/>
                      <w:szCs w:val="24"/>
                    </w:rPr>
                    <w:tab/>
                    <w:t>〒540-8570</w:t>
                  </w:r>
                </w:p>
                <w:p w:rsidR="00F46DEC" w:rsidRPr="00AD54FF" w:rsidRDefault="00F46DEC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spacing w:val="0"/>
                      <w:sz w:val="24"/>
                      <w:szCs w:val="24"/>
                    </w:rPr>
                  </w:pPr>
                  <w:r w:rsidRPr="00AD54FF">
                    <w:rPr>
                      <w:rFonts w:hAnsi="ＭＳ 明朝" w:hint="eastAsia"/>
                      <w:spacing w:val="0"/>
                      <w:sz w:val="24"/>
                      <w:szCs w:val="24"/>
                    </w:rPr>
                    <w:t>大阪市中央区大手前2丁目</w:t>
                  </w:r>
                </w:p>
                <w:p w:rsidR="00F46DEC" w:rsidRPr="00AD54FF" w:rsidRDefault="00F46DEC" w:rsidP="00C3416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spacing w:val="0"/>
                      <w:sz w:val="24"/>
                      <w:szCs w:val="24"/>
                    </w:rPr>
                  </w:pPr>
                  <w:r w:rsidRPr="00AD54FF">
                    <w:rPr>
                      <w:rFonts w:hAnsi="ＭＳ 明朝" w:hint="eastAsia"/>
                      <w:spacing w:val="0"/>
                      <w:sz w:val="24"/>
                      <w:szCs w:val="24"/>
                    </w:rPr>
                    <w:t>電話　06-6941-0351(代表)</w:t>
                  </w:r>
                </w:p>
              </w:txbxContent>
            </v:textbox>
          </v:shape>
        </w:pict>
      </w:r>
    </w:p>
    <w:p w:rsidR="00C34161" w:rsidRPr="00C96C96" w:rsidRDefault="00C34161" w:rsidP="004622E2">
      <w:pPr>
        <w:ind w:rightChars="500" w:right="1070"/>
        <w:rPr>
          <w:sz w:val="40"/>
        </w:rPr>
      </w:pPr>
    </w:p>
    <w:p w:rsidR="00C34161" w:rsidRPr="00C96C96" w:rsidRDefault="00C34161" w:rsidP="004622E2">
      <w:pPr>
        <w:ind w:rightChars="500" w:right="1070"/>
        <w:rPr>
          <w:sz w:val="40"/>
        </w:rPr>
      </w:pPr>
    </w:p>
    <w:p w:rsidR="00C34161" w:rsidRPr="00C96C96" w:rsidRDefault="00C34161" w:rsidP="004622E2">
      <w:pPr>
        <w:ind w:rightChars="500" w:right="1070"/>
        <w:rPr>
          <w:sz w:val="40"/>
        </w:rPr>
      </w:pPr>
    </w:p>
    <w:p w:rsidR="00C34161" w:rsidRPr="00C96C96" w:rsidRDefault="00C34161" w:rsidP="004622E2">
      <w:pPr>
        <w:ind w:rightChars="500" w:right="1070"/>
      </w:pPr>
    </w:p>
    <w:p w:rsidR="005A54E1" w:rsidRPr="00C96C96" w:rsidRDefault="005A54E1" w:rsidP="004622E2">
      <w:pPr>
        <w:ind w:rightChars="500" w:right="1070"/>
      </w:pPr>
    </w:p>
    <w:sectPr w:rsidR="005A54E1" w:rsidRPr="00C96C96" w:rsidSect="005F0380">
      <w:headerReference w:type="even" r:id="rId17"/>
      <w:headerReference w:type="default" r:id="rId18"/>
      <w:footerReference w:type="even" r:id="rId19"/>
      <w:footerReference w:type="default" r:id="rId20"/>
      <w:endnotePr>
        <w:numStart w:val="0"/>
      </w:endnotePr>
      <w:type w:val="nextColumn"/>
      <w:pgSz w:w="12247" w:h="17180" w:code="9"/>
      <w:pgMar w:top="233" w:right="233" w:bottom="233" w:left="233" w:header="720" w:footer="0" w:gutter="170"/>
      <w:pgNumType w:fmt="numberInDash" w:start="3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EC" w:rsidRDefault="00F46DEC">
      <w:r>
        <w:separator/>
      </w:r>
    </w:p>
  </w:endnote>
  <w:endnote w:type="continuationSeparator" w:id="0">
    <w:p w:rsidR="00F46DEC" w:rsidRDefault="00F4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 w:rsidP="00764742">
    <w:pPr>
      <w:pStyle w:val="a6"/>
      <w:jc w:val="center"/>
    </w:pPr>
  </w:p>
  <w:p w:rsidR="00F46DEC" w:rsidRDefault="00F46D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>
    <w:pPr>
      <w:pStyle w:val="a6"/>
      <w:jc w:val="center"/>
    </w:pPr>
  </w:p>
  <w:p w:rsidR="00F46DEC" w:rsidRDefault="00F46DEC" w:rsidP="00334FD5">
    <w:pPr>
      <w:pStyle w:val="a6"/>
      <w:tabs>
        <w:tab w:val="clear" w:pos="8504"/>
        <w:tab w:val="left" w:pos="432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 w:rsidP="00100C1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02A7" w:rsidRPr="00CE02A7">
      <w:rPr>
        <w:noProof/>
        <w:lang w:val="ja-JP" w:eastAsia="ja-JP"/>
      </w:rPr>
      <w:t>-</w:t>
    </w:r>
    <w:r w:rsidR="00CE02A7">
      <w:rPr>
        <w:noProof/>
      </w:rPr>
      <w:t xml:space="preserve"> 195 -</w:t>
    </w:r>
    <w:r>
      <w:fldChar w:fldCharType="end"/>
    </w:r>
  </w:p>
  <w:p w:rsidR="00F46DEC" w:rsidRDefault="00F46DEC" w:rsidP="00100C1A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 w:rsidP="009A5412">
    <w:pPr>
      <w:pStyle w:val="a6"/>
      <w:framePr w:wrap="around" w:vAnchor="text" w:hAnchor="margin" w:xAlign="center" w:y="1"/>
      <w:jc w:val="center"/>
    </w:pPr>
    <w:r>
      <w:rPr>
        <w:rFonts w:hint="eastAsia"/>
        <w:lang w:eastAsia="ja-JP"/>
      </w:rPr>
      <w:t>目</w:t>
    </w:r>
    <w:r>
      <w:fldChar w:fldCharType="begin"/>
    </w:r>
    <w:r>
      <w:instrText>PAGE   \* MERGEFORMAT</w:instrText>
    </w:r>
    <w:r>
      <w:fldChar w:fldCharType="separate"/>
    </w:r>
    <w:r w:rsidRPr="00C66801">
      <w:rPr>
        <w:noProof/>
        <w:lang w:val="ja-JP"/>
      </w:rPr>
      <w:t>-</w:t>
    </w:r>
    <w:r>
      <w:rPr>
        <w:noProof/>
      </w:rPr>
      <w:t xml:space="preserve"> 4 -</w:t>
    </w:r>
    <w:r>
      <w:fldChar w:fldCharType="end"/>
    </w:r>
  </w:p>
  <w:p w:rsidR="00F46DEC" w:rsidRDefault="00F46DEC">
    <w:pPr>
      <w:pStyle w:val="a6"/>
      <w:rPr>
        <w:lang w:eastAsia="ja-JP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 w:rsidP="00B301C9">
    <w:pPr>
      <w:pStyle w:val="a6"/>
      <w:framePr w:wrap="around" w:vAnchor="text" w:hAnchor="margin" w:xAlign="center" w:y="1"/>
      <w:jc w:val="center"/>
    </w:pPr>
    <w:r>
      <w:rPr>
        <w:rFonts w:hint="eastAsia"/>
        <w:lang w:eastAsia="ja-JP"/>
      </w:rPr>
      <w:t>目</w:t>
    </w:r>
    <w:r>
      <w:fldChar w:fldCharType="begin"/>
    </w:r>
    <w:r>
      <w:instrText>PAGE   \* MERGEFORMAT</w:instrText>
    </w:r>
    <w:r>
      <w:fldChar w:fldCharType="separate"/>
    </w:r>
    <w:r w:rsidR="00CE02A7" w:rsidRPr="00CE02A7">
      <w:rPr>
        <w:noProof/>
        <w:lang w:val="ja-JP"/>
      </w:rPr>
      <w:t>-</w:t>
    </w:r>
    <w:r w:rsidR="00CE02A7">
      <w:rPr>
        <w:noProof/>
      </w:rPr>
      <w:t xml:space="preserve"> 1 -</w:t>
    </w:r>
    <w:r>
      <w:fldChar w:fldCharType="end"/>
    </w:r>
  </w:p>
  <w:p w:rsidR="00F46DEC" w:rsidRDefault="00F46DEC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 w:rsidP="009A5412">
    <w:pPr>
      <w:pStyle w:val="a6"/>
      <w:framePr w:wrap="around" w:vAnchor="text" w:hAnchor="margin" w:xAlign="center" w:y="1"/>
      <w:jc w:val="center"/>
    </w:pPr>
    <w:r>
      <w:rPr>
        <w:rFonts w:hint="eastAsia"/>
        <w:lang w:eastAsia="ja-JP"/>
      </w:rPr>
      <w:t>目</w:t>
    </w:r>
    <w:r>
      <w:fldChar w:fldCharType="begin"/>
    </w:r>
    <w:r>
      <w:instrText>PAGE   \* MERGEFORMAT</w:instrText>
    </w:r>
    <w:r>
      <w:fldChar w:fldCharType="separate"/>
    </w:r>
    <w:r w:rsidR="00CE02A7" w:rsidRPr="00CE02A7">
      <w:rPr>
        <w:noProof/>
        <w:lang w:val="ja-JP"/>
      </w:rPr>
      <w:t>-</w:t>
    </w:r>
    <w:r w:rsidR="00CE02A7">
      <w:rPr>
        <w:noProof/>
      </w:rPr>
      <w:t xml:space="preserve"> 2 -</w:t>
    </w:r>
    <w:r>
      <w:fldChar w:fldCharType="end"/>
    </w:r>
  </w:p>
  <w:p w:rsidR="00F46DEC" w:rsidRDefault="00F46DEC">
    <w:pPr>
      <w:pStyle w:val="a6"/>
      <w:rPr>
        <w:lang w:eastAsia="ja-JP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>
    <w:pPr>
      <w:pStyle w:val="a6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EC" w:rsidRDefault="00F46DEC">
      <w:r>
        <w:separator/>
      </w:r>
    </w:p>
  </w:footnote>
  <w:footnote w:type="continuationSeparator" w:id="0">
    <w:p w:rsidR="00F46DEC" w:rsidRDefault="00F4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CE02A7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7" type="#_x0000_t202" style="position:absolute;left:0;text-align:left;margin-left:17.6pt;margin-top:-8.35pt;width:153pt;height:19.85pt;z-index:251119616;visibility:visible;mso-width-relative:margin;mso-height-relative:margin" filled="f" stroked="f">
          <v:shadow opacity=".5" offset="4pt,-3pt" offset2="-4pt,6pt"/>
          <v:textbox style="mso-next-textbox:#_x0000_s2387">
            <w:txbxContent>
              <w:p w:rsidR="00F46DEC" w:rsidRPr="004758A2" w:rsidRDefault="00F46DEC" w:rsidP="009A5412">
                <w:pPr>
                  <w:spacing w:line="240" w:lineRule="exact"/>
                  <w:jc w:val="left"/>
                  <w:rPr>
                    <w:rFonts w:ascii="メイリオ" w:eastAsia="メイリオ" w:hAnsi="メイリオ" w:cs="メイリオ"/>
                    <w:sz w:val="18"/>
                  </w:rPr>
                </w:pPr>
                <w:r>
                  <w:rPr>
                    <w:rFonts w:ascii="メイリオ" w:eastAsia="メイリオ" w:hAnsi="メイリオ" w:cs="メイリオ" w:hint="eastAsia"/>
                    <w:sz w:val="18"/>
                  </w:rPr>
                  <w:t>目次</w:t>
                </w:r>
              </w:p>
              <w:p w:rsidR="00F46DEC" w:rsidRPr="004758A2" w:rsidRDefault="00F46DEC" w:rsidP="009A5412">
                <w:pPr>
                  <w:spacing w:line="240" w:lineRule="exact"/>
                  <w:jc w:val="left"/>
                  <w:rPr>
                    <w:rFonts w:ascii="メイリオ" w:eastAsia="メイリオ" w:hAnsi="メイリオ" w:cs="メイリオ"/>
                    <w:sz w:val="18"/>
                    <w:u w:val="single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88" type="#_x0000_t32" style="position:absolute;left:0;text-align:left;margin-left:21.05pt;margin-top:8.75pt;width:113.4pt;height:0;z-index:251120640" o:connectortype="straight">
          <v:shadow on="t" offset="5pt" offset2="6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CE02A7">
    <w:pPr>
      <w:pStyle w:val="a9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89" type="#_x0000_t32" style="position:absolute;left:0;text-align:left;margin-left:433.55pt;margin-top:12.25pt;width:113.4pt;height:0;z-index:251121664" o:connectortype="straight">
          <v:shadow on="t" offset="5pt" offset2="6p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86" type="#_x0000_t202" style="position:absolute;left:0;text-align:left;margin-left:514.5pt;margin-top:-5.65pt;width:37.15pt;height:19.85pt;z-index:252032000;visibility:visible;mso-width-relative:margin;mso-height-relative:margin" filled="f" stroked="f">
          <v:shadow opacity=".5" offset="4pt,-3pt" offset2="-4pt,6pt"/>
          <v:textbox style="mso-next-textbox:#_x0000_s13086">
            <w:txbxContent>
              <w:p w:rsidR="00F46DEC" w:rsidRPr="004758A2" w:rsidRDefault="00F46DEC" w:rsidP="00180C86">
                <w:pPr>
                  <w:spacing w:line="240" w:lineRule="exact"/>
                  <w:jc w:val="right"/>
                  <w:rPr>
                    <w:rFonts w:ascii="メイリオ" w:eastAsia="メイリオ" w:hAnsi="メイリオ" w:cs="メイリオ"/>
                    <w:sz w:val="18"/>
                  </w:rPr>
                </w:pPr>
                <w:r>
                  <w:rPr>
                    <w:rFonts w:ascii="メイリオ" w:eastAsia="メイリオ" w:hAnsi="メイリオ" w:cs="メイリオ" w:hint="eastAsia"/>
                    <w:sz w:val="18"/>
                  </w:rPr>
                  <w:t>目次</w:t>
                </w:r>
              </w:p>
              <w:p w:rsidR="00F46DEC" w:rsidRPr="004758A2" w:rsidRDefault="00F46DEC" w:rsidP="00180C86">
                <w:pPr>
                  <w:spacing w:line="240" w:lineRule="exact"/>
                  <w:jc w:val="right"/>
                  <w:rPr>
                    <w:rFonts w:ascii="メイリオ" w:eastAsia="メイリオ" w:hAnsi="メイリオ" w:cs="メイリオ"/>
                    <w:sz w:val="18"/>
                    <w:u w:val="single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390" type="#_x0000_t202" style="position:absolute;left:0;text-align:left;margin-left:397.4pt;margin-top:-296.4pt;width:153pt;height:19.85pt;z-index:251122688;visibility:visible;mso-width-relative:margin;mso-height-relative:margin" filled="f" stroked="f">
          <v:shadow opacity=".5" offset="4pt,-3pt" offset2="-4pt,6pt"/>
          <v:textbox style="mso-next-textbox:#_x0000_s2390">
            <w:txbxContent>
              <w:p w:rsidR="00F46DEC" w:rsidRPr="004758A2" w:rsidRDefault="00F46DEC" w:rsidP="009A5412">
                <w:pPr>
                  <w:spacing w:line="240" w:lineRule="exact"/>
                  <w:jc w:val="right"/>
                  <w:rPr>
                    <w:rFonts w:ascii="メイリオ" w:eastAsia="メイリオ" w:hAnsi="メイリオ" w:cs="メイリオ"/>
                    <w:sz w:val="18"/>
                  </w:rPr>
                </w:pPr>
                <w:r>
                  <w:rPr>
                    <w:rFonts w:ascii="メイリオ" w:eastAsia="メイリオ" w:hAnsi="メイリオ" w:cs="メイリオ" w:hint="eastAsia"/>
                    <w:sz w:val="18"/>
                  </w:rPr>
                  <w:t>目次</w:t>
                </w:r>
              </w:p>
              <w:p w:rsidR="00F46DEC" w:rsidRPr="004758A2" w:rsidRDefault="00F46DEC" w:rsidP="009A5412">
                <w:pPr>
                  <w:spacing w:line="240" w:lineRule="exact"/>
                  <w:jc w:val="right"/>
                  <w:rPr>
                    <w:rFonts w:ascii="メイリオ" w:eastAsia="メイリオ" w:hAnsi="メイリオ" w:cs="メイリオ"/>
                    <w:sz w:val="18"/>
                    <w:u w:val="single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CE02A7">
    <w:pPr>
      <w:pStyle w:val="a9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874" type="#_x0000_t32" style="position:absolute;left:0;text-align:left;margin-left:22.3pt;margin-top:13.05pt;width:113.4pt;height:0;z-index:251972608" o:connectortype="straight">
          <v:shadow on="t" offset="5pt" offset2="6p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73" type="#_x0000_t202" style="position:absolute;left:0;text-align:left;margin-left:18.85pt;margin-top:-4.85pt;width:45.95pt;height:19.85pt;z-index:251971584;visibility:visible;mso-width-relative:margin;mso-height-relative:margin" filled="f" stroked="f">
          <v:shadow opacity=".5" offset="4pt,-3pt" offset2="-4pt,6pt"/>
          <v:textbox style="mso-next-textbox:#_x0000_s12873">
            <w:txbxContent>
              <w:p w:rsidR="00F46DEC" w:rsidRPr="004758A2" w:rsidRDefault="00F46DEC" w:rsidP="009A5412">
                <w:pPr>
                  <w:spacing w:line="240" w:lineRule="exact"/>
                  <w:jc w:val="left"/>
                  <w:rPr>
                    <w:rFonts w:ascii="メイリオ" w:eastAsia="メイリオ" w:hAnsi="メイリオ" w:cs="メイリオ"/>
                    <w:sz w:val="18"/>
                  </w:rPr>
                </w:pPr>
                <w:r>
                  <w:rPr>
                    <w:rFonts w:ascii="メイリオ" w:eastAsia="メイリオ" w:hAnsi="メイリオ" w:cs="メイリオ" w:hint="eastAsia"/>
                    <w:sz w:val="18"/>
                  </w:rPr>
                  <w:t>目次</w:t>
                </w:r>
              </w:p>
              <w:p w:rsidR="00F46DEC" w:rsidRPr="004758A2" w:rsidRDefault="00F46DEC" w:rsidP="009A5412">
                <w:pPr>
                  <w:spacing w:line="240" w:lineRule="exact"/>
                  <w:jc w:val="left"/>
                  <w:rPr>
                    <w:rFonts w:ascii="メイリオ" w:eastAsia="メイリオ" w:hAnsi="メイリオ" w:cs="メイリオ"/>
                    <w:sz w:val="18"/>
                    <w:u w:val="single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EC" w:rsidRDefault="00F46D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A2F3B"/>
    <w:multiLevelType w:val="hybridMultilevel"/>
    <w:tmpl w:val="F210DEB6"/>
    <w:lvl w:ilvl="0" w:tplc="887A12AE">
      <w:start w:val="1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3"/>
  <w:doNotHyphenateCaps/>
  <w:evenAndOddHeaders/>
  <w:drawingGridHorizontalSpacing w:val="107"/>
  <w:drawingGridVerticalSpacing w:val="182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82" fillcolor="none [3213]" strokecolor="none [3213]">
      <v:fill color="none [3213]"/>
      <v:stroke color="none [3213]" weight=".25pt"/>
      <v:textbox inset="5.85pt,.7pt,5.85pt,.7pt"/>
      <o:colormenu v:ext="edit" fillcolor="none"/>
    </o:shapedefaults>
    <o:shapelayout v:ext="edit">
      <o:idmap v:ext="edit" data="2,12,13"/>
      <o:rules v:ext="edit">
        <o:r id="V:Rule411" type="connector" idref="#_x0000_s13162"/>
        <o:r id="V:Rule412" type="connector" idref="#_x0000_s2538"/>
        <o:r id="V:Rule413" type="connector" idref="#_x0000_s13329"/>
        <o:r id="V:Rule414" type="connector" idref="#_x0000_s12806"/>
        <o:r id="V:Rule415" type="connector" idref="#_x0000_s12467"/>
        <o:r id="V:Rule416" type="connector" idref="#_x0000_s12499"/>
        <o:r id="V:Rule417" type="connector" idref="#_x0000_s2973"/>
        <o:r id="V:Rule418" type="connector" idref="#_x0000_s12800"/>
        <o:r id="V:Rule419" type="connector" idref="#_x0000_s12648"/>
        <o:r id="V:Rule420" type="connector" idref="#_x0000_s12629"/>
        <o:r id="V:Rule421" type="connector" idref="#_x0000_s13131"/>
        <o:r id="V:Rule422" type="connector" idref="#_x0000_s13149"/>
        <o:r id="V:Rule423" type="connector" idref="#_x0000_s3043"/>
        <o:r id="V:Rule424" type="connector" idref="#_x0000_s12733"/>
        <o:r id="V:Rule425" type="connector" idref="#_x0000_s12698"/>
        <o:r id="V:Rule426" type="connector" idref="#_x0000_s12375"/>
        <o:r id="V:Rule427" type="connector" idref="#_x0000_s2728"/>
        <o:r id="V:Rule428" type="connector" idref="#_x0000_s2776"/>
        <o:r id="V:Rule429" type="connector" idref="#_x0000_s2263"/>
        <o:r id="V:Rule430" type="connector" idref="#_x0000_s13270"/>
        <o:r id="V:Rule431" type="connector" idref="#_x0000_s13157"/>
        <o:r id="V:Rule432" type="connector" idref="#_x0000_s3048"/>
        <o:r id="V:Rule433" type="connector" idref="#_x0000_s2782"/>
        <o:r id="V:Rule434" type="connector" idref="#_x0000_s12895"/>
        <o:r id="V:Rule435" type="connector" idref="#_x0000_s12774"/>
        <o:r id="V:Rule436" type="connector" idref="#_x0000_s12646"/>
        <o:r id="V:Rule437" type="connector" idref="#_x0000_s12495"/>
        <o:r id="V:Rule438" type="connector" idref="#_x0000_s12480"/>
        <o:r id="V:Rule439" type="connector" idref="#_x0000_s2929"/>
        <o:r id="V:Rule440" type="connector" idref="#_x0000_s12384"/>
        <o:r id="V:Rule441" type="connector" idref="#_x0000_s12714"/>
        <o:r id="V:Rule442" type="connector" idref="#_x0000_s2826"/>
        <o:r id="V:Rule443" type="connector" idref="#_x0000_s12735"/>
        <o:r id="V:Rule444" type="connector" idref="#_x0000_s12817"/>
        <o:r id="V:Rule445" type="connector" idref="#_x0000_s12835"/>
        <o:r id="V:Rule446" type="connector" idref="#_x0000_s2686"/>
        <o:r id="V:Rule447" type="connector" idref="#_x0000_s12554"/>
        <o:r id="V:Rule448" type="connector" idref="#_x0000_s13174"/>
        <o:r id="V:Rule449" type="connector" idref="#_x0000_s2667"/>
        <o:r id="V:Rule450" type="connector" idref="#_x0000_s2555"/>
        <o:r id="V:Rule451" type="connector" idref="#_x0000_s12484"/>
        <o:r id="V:Rule452" type="connector" idref="#_x0000_s12559"/>
        <o:r id="V:Rule453" type="connector" idref="#_x0000_s2867"/>
        <o:r id="V:Rule454" type="connector" idref="#_x0000_s2769"/>
        <o:r id="V:Rule455" type="connector" idref="#_x0000_s2889"/>
        <o:r id="V:Rule456" type="connector" idref="#_x0000_s12658"/>
        <o:r id="V:Rule457" type="connector" idref="#_x0000_s13117"/>
        <o:r id="V:Rule458" type="connector" idref="#_x0000_s13275"/>
        <o:r id="V:Rule459" type="connector" idref="#_x0000_s12991"/>
        <o:r id="V:Rule460" type="connector" idref="#_x0000_s12802"/>
        <o:r id="V:Rule461" type="connector" idref="#_x0000_s2672"/>
        <o:r id="V:Rule462" type="connector" idref="#_x0000_s3007"/>
        <o:r id="V:Rule463" type="connector" idref="#_x0000_s12643"/>
        <o:r id="V:Rule464" type="connector" idref="#_x0000_s13111"/>
        <o:r id="V:Rule465" type="connector" idref="#_x0000_s12749"/>
        <o:r id="V:Rule466" type="connector" idref="#_x0000_s12475"/>
        <o:r id="V:Rule467" type="connector" idref="#_x0000_s12701"/>
        <o:r id="V:Rule468" type="connector" idref="#_x0000_s12470"/>
        <o:r id="V:Rule469" type="connector" idref="#_x0000_s12828"/>
        <o:r id="V:Rule470" type="connector" idref="#_x0000_s3055"/>
        <o:r id="V:Rule471" type="connector" idref="#_x0000_s12449"/>
        <o:r id="V:Rule472" type="connector" idref="#_x0000_s12786"/>
        <o:r id="V:Rule473" type="connector" idref="#_x0000_s12843"/>
        <o:r id="V:Rule474" type="connector" idref="#_x0000_s13290"/>
        <o:r id="V:Rule475" type="connector" idref="#_x0000_s2539"/>
        <o:r id="V:Rule476" type="connector" idref="#_x0000_s12515"/>
        <o:r id="V:Rule477" type="connector" idref="#_x0000_s2264"/>
        <o:r id="V:Rule478" type="connector" idref="#_x0000_s2267"/>
        <o:r id="V:Rule479" type="connector" idref="#_x0000_s3003"/>
        <o:r id="V:Rule480" type="connector" idref="#_x0000_s13262"/>
        <o:r id="V:Rule481" type="connector" idref="#_x0000_s12691"/>
        <o:r id="V:Rule482" type="connector" idref="#_x0000_s12328"/>
        <o:r id="V:Rule483" type="connector" idref="#_x0000_s2565"/>
        <o:r id="V:Rule484" type="connector" idref="#_x0000_s2544"/>
        <o:r id="V:Rule485" type="connector" idref="#_x0000_s12378"/>
        <o:r id="V:Rule486" type="connector" idref="#_x0000_s12294"/>
        <o:r id="V:Rule487" type="connector" idref="#_x0000_s2627"/>
        <o:r id="V:Rule488" type="connector" idref="#_x0000_s2462"/>
        <o:r id="V:Rule489" type="connector" idref="#_x0000_s2656"/>
        <o:r id="V:Rule490" type="connector" idref="#_x0000_s2768"/>
        <o:r id="V:Rule491" type="connector" idref="#_x0000_s3020"/>
        <o:r id="V:Rule492" type="connector" idref="#_x0000_s2763"/>
        <o:r id="V:Rule493" type="connector" idref="#_x0000_s12770"/>
        <o:r id="V:Rule494" type="connector" idref="#_x0000_s12560"/>
        <o:r id="V:Rule495" type="connector" idref="#_x0000_s12580"/>
        <o:r id="V:Rule496" type="connector" idref="#_x0000_s13052"/>
        <o:r id="V:Rule497" type="connector" idref="#_x0000_s12503"/>
        <o:r id="V:Rule498" type="connector" idref="#_x0000_s12500"/>
        <o:r id="V:Rule499" type="connector" idref="#_x0000_s2928"/>
        <o:r id="V:Rule500" type="connector" idref="#_x0000_s12842"/>
        <o:r id="V:Rule501" type="connector" idref="#_x0000_s13441"/>
        <o:r id="V:Rule502" type="connector" idref="#_x0000_s12885"/>
        <o:r id="V:Rule503" type="connector" idref="#_x0000_s12426"/>
        <o:r id="V:Rule504" type="connector" idref="#_x0000_s13079"/>
        <o:r id="V:Rule505" type="connector" idref="#_x0000_s13243"/>
        <o:r id="V:Rule506" type="connector" idref="#_x0000_s12365"/>
        <o:r id="V:Rule507" type="connector" idref="#_x0000_s12456"/>
        <o:r id="V:Rule508" type="connector" idref="#_x0000_s2957"/>
        <o:r id="V:Rule509" type="connector" idref="#_x0000_s13265"/>
        <o:r id="V:Rule510" type="connector" idref="#_x0000_s12668"/>
        <o:r id="V:Rule511" type="connector" idref="#_x0000_s13183"/>
        <o:r id="V:Rule512" type="connector" idref="#_x0000_s13224"/>
        <o:r id="V:Rule513" type="connector" idref="#_x0000_s3014"/>
        <o:r id="V:Rule514" type="connector" idref="#_x0000_s12720"/>
        <o:r id="V:Rule515" type="connector" idref="#_x0000_s2584"/>
        <o:r id="V:Rule516" type="connector" idref="#_x0000_s12747"/>
        <o:r id="V:Rule517" type="connector" idref="#_x0000_s12457"/>
        <o:r id="V:Rule518" type="connector" idref="#_x0000_s2389"/>
        <o:r id="V:Rule519" type="connector" idref="#_x0000_s2572"/>
        <o:r id="V:Rule520" type="connector" idref="#_x0000_s3066"/>
        <o:r id="V:Rule521" type="connector" idref="#_x0000_s3008"/>
        <o:r id="V:Rule522" type="connector" idref="#_x0000_s12466"/>
        <o:r id="V:Rule523" type="connector" idref="#_x0000_s2874"/>
        <o:r id="V:Rule524" type="connector" idref="#_x0000_s12657"/>
        <o:r id="V:Rule525" type="connector" idref="#_x0000_s2705"/>
        <o:r id="V:Rule526" type="connector" idref="#_x0000_s12490"/>
        <o:r id="V:Rule527" type="connector" idref="#_x0000_s12534"/>
        <o:r id="V:Rule528" type="connector" idref="#_x0000_s2679"/>
        <o:r id="V:Rule529" type="connector" idref="#_x0000_s2908"/>
        <o:r id="V:Rule530" type="connector" idref="#_x0000_s2879"/>
        <o:r id="V:Rule531" type="connector" idref="#_x0000_s12425"/>
        <o:r id="V:Rule532" type="connector" idref="#_x0000_s12539"/>
        <o:r id="V:Rule533" type="connector" idref="#_x0000_s12822"/>
        <o:r id="V:Rule534" type="connector" idref="#_x0000_s2685"/>
        <o:r id="V:Rule535" type="connector" idref="#_x0000_s2531"/>
        <o:r id="V:Rule536" type="connector" idref="#_x0000_s12683"/>
        <o:r id="V:Rule537" type="connector" idref="#_x0000_s13264"/>
        <o:r id="V:Rule538" type="connector" idref="#_x0000_s12758"/>
        <o:r id="V:Rule539" type="connector" idref="#_x0000_s12829"/>
        <o:r id="V:Rule540" type="connector" idref="#_x0000_s12528"/>
        <o:r id="V:Rule541" type="connector" idref="#_x0000_s2258"/>
        <o:r id="V:Rule542" type="connector" idref="#_x0000_s13201"/>
        <o:r id="V:Rule543" type="connector" idref="#_x0000_s13291"/>
        <o:r id="V:Rule544" type="connector" idref="#_x0000_s2570"/>
        <o:r id="V:Rule545" type="connector" idref="#_x0000_s12569"/>
        <o:r id="V:Rule546" type="connector" idref="#_x0000_s12366"/>
        <o:r id="V:Rule547" type="connector" idref="#_x0000_s12444"/>
        <o:r id="V:Rule548" type="connector" idref="#_x0000_s2721"/>
        <o:r id="V:Rule549" type="connector" idref="#_x0000_s12695"/>
        <o:r id="V:Rule550" type="connector" idref="#_x0000_s13295"/>
        <o:r id="V:Rule551" type="connector" idref="#_x0000_s12654"/>
        <o:r id="V:Rule552" type="connector" idref="#_x0000_s2654"/>
        <o:r id="V:Rule553" type="connector" idref="#_x0000_s12508"/>
        <o:r id="V:Rule554" type="connector" idref="#_x0000_s12717"/>
        <o:r id="V:Rule555" type="connector" idref="#_x0000_s12794"/>
        <o:r id="V:Rule556" type="connector" idref="#_x0000_s2979"/>
        <o:r id="V:Rule557" type="connector" idref="#_x0000_s12824"/>
        <o:r id="V:Rule558" type="connector" idref="#_x0000_s2666"/>
        <o:r id="V:Rule559" type="connector" idref="#_x0000_s2983"/>
        <o:r id="V:Rule560" type="connector" idref="#_x0000_s2913"/>
        <o:r id="V:Rule561" type="connector" idref="#_x0000_s12428"/>
        <o:r id="V:Rule562" type="connector" idref="#_x0000_s13216"/>
        <o:r id="V:Rule563" type="connector" idref="#_x0000_s12680"/>
        <o:r id="V:Rule564" type="connector" idref="#_x0000_s12911"/>
        <o:r id="V:Rule565" type="connector" idref="#_x0000_s2787"/>
        <o:r id="V:Rule566" type="connector" idref="#_x0000_s13228"/>
        <o:r id="V:Rule567" type="connector" idref="#_x0000_s2518"/>
        <o:r id="V:Rule568" type="connector" idref="#_x0000_s2885"/>
        <o:r id="V:Rule569" type="connector" idref="#_x0000_s13188"/>
        <o:r id="V:Rule570" type="connector" idref="#_x0000_s2781"/>
        <o:r id="V:Rule571" type="connector" idref="#_x0000_s2665"/>
        <o:r id="V:Rule572" type="connector" idref="#_x0000_s12669"/>
        <o:r id="V:Rule573" type="connector" idref="#_x0000_s2947"/>
        <o:r id="V:Rule574" type="connector" idref="#_x0000_s2952"/>
        <o:r id="V:Rule575" type="connector" idref="#_x0000_s13161"/>
        <o:r id="V:Rule576" type="connector" idref="#_x0000_s12777"/>
        <o:r id="V:Rule577" type="connector" idref="#_x0000_s2692"/>
        <o:r id="V:Rule578" type="connector" idref="#_x0000_s12388"/>
        <o:r id="V:Rule579" type="connector" idref="#_x0000_s12736"/>
        <o:r id="V:Rule580" type="connector" idref="#_x0000_s12896"/>
        <o:r id="V:Rule581" type="connector" idref="#_x0000_s12672"/>
        <o:r id="V:Rule582" type="connector" idref="#_x0000_s2557"/>
        <o:r id="V:Rule583" type="connector" idref="#_x0000_s12327"/>
        <o:r id="V:Rule584" type="connector" idref="#_x0000_s12512"/>
        <o:r id="V:Rule585" type="connector" idref="#_x0000_s2860"/>
        <o:r id="V:Rule586" type="connector" idref="#_x0000_s13078"/>
        <o:r id="V:Rule587" type="connector" idref="#_x0000_s12570"/>
        <o:r id="V:Rule588" type="connector" idref="#_x0000_s13490"/>
        <o:r id="V:Rule589" type="connector" idref="#_x0000_s2530"/>
        <o:r id="V:Rule590" type="connector" idref="#_x0000_s12379"/>
        <o:r id="V:Rule591" type="connector" idref="#_x0000_s13135"/>
        <o:r id="V:Rule592" type="connector" idref="#_x0000_s13175"/>
        <o:r id="V:Rule593" type="connector" idref="#_x0000_s12429"/>
        <o:r id="V:Rule594" type="connector" idref="#_x0000_s12752"/>
        <o:r id="V:Rule595" type="connector" idref="#_x0000_s3018"/>
        <o:r id="V:Rule596" type="connector" idref="#_x0000_s12376"/>
        <o:r id="V:Rule597" type="connector" idref="#_x0000_s13404"/>
        <o:r id="V:Rule598" type="connector" idref="#_x0000_s3068"/>
        <o:r id="V:Rule599" type="connector" idref="#_x0000_s12614"/>
        <o:r id="V:Rule600" type="connector" idref="#_x0000_s12608"/>
        <o:r id="V:Rule601" type="connector" idref="#_x0000_s12358"/>
        <o:r id="V:Rule602" type="connector" idref="#_x0000_s13208"/>
        <o:r id="V:Rule603" type="connector" idref="#_x0000_s13223"/>
        <o:r id="V:Rule604" type="connector" idref="#_x0000_s12323"/>
        <o:r id="V:Rule605" type="connector" idref="#_x0000_s3061"/>
        <o:r id="V:Rule606" type="connector" idref="#_x0000_s12521"/>
        <o:r id="V:Rule607" type="connector" idref="#_x0000_s13271"/>
        <o:r id="V:Rule608" type="connector" idref="#_x0000_s13206"/>
        <o:r id="V:Rule609" type="connector" idref="#_x0000_s13138"/>
        <o:r id="V:Rule610" type="connector" idref="#_x0000_s2789"/>
        <o:r id="V:Rule611" type="connector" idref="#_x0000_s12541"/>
        <o:r id="V:Rule612" type="connector" idref="#_x0000_s2520"/>
        <o:r id="V:Rule613" type="connector" idref="#_x0000_s12479"/>
        <o:r id="V:Rule614" type="connector" idref="#_x0000_s12316"/>
        <o:r id="V:Rule615" type="connector" idref="#_x0000_s13124"/>
        <o:r id="V:Rule616" type="connector" idref="#_x0000_s2873"/>
        <o:r id="V:Rule617" type="connector" idref="#_x0000_s3056"/>
        <o:r id="V:Rule618" type="connector" idref="#_x0000_s12808"/>
        <o:r id="V:Rule619" type="connector" idref="#_x0000_s2953"/>
        <o:r id="V:Rule620" type="connector" idref="#_x0000_s2756"/>
        <o:r id="V:Rule621" type="connector" idref="#_x0000_s12764"/>
        <o:r id="V:Rule622" type="connector" idref="#_x0000_s12406"/>
        <o:r id="V:Rule623" type="connector" idref="#_x0000_s2578"/>
        <o:r id="V:Rule624" type="connector" idref="#_x0000_s13218"/>
        <o:r id="V:Rule625" type="connector" idref="#_x0000_s2691"/>
        <o:r id="V:Rule626" type="connector" idref="#_x0000_s12538"/>
        <o:r id="V:Rule627" type="connector" idref="#_x0000_s13152"/>
        <o:r id="V:Rule628" type="connector" idref="#_x0000_s12621"/>
        <o:r id="V:Rule629" type="connector" idref="#_x0000_s2719"/>
        <o:r id="V:Rule630" type="connector" idref="#_x0000_s12711"/>
        <o:r id="V:Rule631" type="connector" idref="#_x0000_s2583"/>
        <o:r id="V:Rule632" type="connector" idref="#_x0000_s12790"/>
        <o:r id="V:Rule633" type="connector" idref="#_x0000_s12558"/>
        <o:r id="V:Rule634" type="connector" idref="#_x0000_s2529"/>
        <o:r id="V:Rule635" type="connector" idref="#_x0000_s2655"/>
        <o:r id="V:Rule636" type="connector" idref="#_x0000_s2468"/>
        <o:r id="V:Rule637" type="connector" idref="#_x0000_s12707"/>
        <o:r id="V:Rule638" type="connector" idref="#_x0000_s12674"/>
        <o:r id="V:Rule639" type="connector" idref="#_x0000_s2615"/>
        <o:r id="V:Rule640" type="connector" idref="#_x0000_s2730"/>
        <o:r id="V:Rule641" type="connector" idref="#_x0000_s12722"/>
        <o:r id="V:Rule642" type="connector" idref="#_x0000_s12317"/>
        <o:r id="V:Rule643" type="connector" idref="#_x0000_s12602"/>
        <o:r id="V:Rule644" type="connector" idref="#_x0000_s13143"/>
        <o:r id="V:Rule645" type="connector" idref="#_x0000_s12391"/>
        <o:r id="V:Rule646" type="connector" idref="#_x0000_s12371"/>
        <o:r id="V:Rule647" type="connector" idref="#_x0000_s12572"/>
        <o:r id="V:Rule648" type="connector" idref="#_x0000_s12662"/>
        <o:r id="V:Rule649" type="connector" idref="#_x0000_s2673"/>
        <o:r id="V:Rule650" type="connector" idref="#_x0000_s12677"/>
        <o:r id="V:Rule651" type="connector" idref="#_x0000_s12576"/>
        <o:r id="V:Rule652" type="connector" idref="#_x0000_s12290"/>
        <o:r id="V:Rule653" type="connector" idref="#_x0000_s12637"/>
        <o:r id="V:Rule654" type="connector" idref="#_x0000_s2678"/>
        <o:r id="V:Rule655" type="connector" idref="#_x0000_s12627"/>
        <o:r id="V:Rule656" type="connector" idref="#_x0000_s2872"/>
        <o:r id="V:Rule657" type="connector" idref="#_x0000_s2577"/>
        <o:r id="V:Rule658" type="connector" idref="#_x0000_s13164"/>
        <o:r id="V:Rule659" type="connector" idref="#_x0000_s3052"/>
        <o:r id="V:Rule660" type="connector" idref="#_x0000_s13122"/>
        <o:r id="V:Rule661" type="connector" idref="#_x0000_s12779"/>
        <o:r id="V:Rule662" type="connector" idref="#_x0000_s12611"/>
        <o:r id="V:Rule663" type="connector" idref="#_x0000_s12732"/>
        <o:r id="V:Rule664" type="connector" idref="#_x0000_s2698"/>
        <o:r id="V:Rule665" type="connector" idref="#_x0000_s2562"/>
        <o:r id="V:Rule666" type="connector" idref="#_x0000_s12728"/>
        <o:r id="V:Rule667" type="connector" idref="#_x0000_s2464"/>
        <o:r id="V:Rule668" type="connector" idref="#_x0000_s13248"/>
        <o:r id="V:Rule669" type="connector" idref="#_x0000_s12763"/>
        <o:r id="V:Rule670" type="connector" idref="#_x0000_s2959"/>
        <o:r id="V:Rule671" type="connector" idref="#_x0000_s2621"/>
        <o:r id="V:Rule672" type="connector" idref="#_x0000_s12416"/>
        <o:r id="V:Rule673" type="connector" idref="#_x0000_s12581"/>
        <o:r id="V:Rule674" type="connector" idref="#_x0000_s2519"/>
        <o:r id="V:Rule675" type="connector" idref="#_x0000_s2985"/>
        <o:r id="V:Rule676" type="connector" idref="#_x0000_s2388"/>
        <o:r id="V:Rule677" type="connector" idref="#_x0000_s12688"/>
        <o:r id="V:Rule678" type="connector" idref="#_x0000_s13207"/>
        <o:r id="V:Rule679" type="connector" idref="#_x0000_s12525"/>
        <o:r id="V:Rule680" type="connector" idref="#_x0000_s12721"/>
        <o:r id="V:Rule681" type="connector" idref="#_x0000_s12780"/>
        <o:r id="V:Rule682" type="connector" idref="#_x0000_s12526"/>
        <o:r id="V:Rule683" type="connector" idref="#_x0000_s12746"/>
        <o:r id="V:Rule684" type="connector" idref="#_x0000_s13198"/>
        <o:r id="V:Rule685" type="connector" idref="#_x0000_s2265"/>
        <o:r id="V:Rule686" type="connector" idref="#_x0000_s12438"/>
        <o:r id="V:Rule687" type="connector" idref="#_x0000_s12704"/>
        <o:r id="V:Rule688" type="connector" idref="#_x0000_s13328"/>
        <o:r id="V:Rule689" type="connector" idref="#_x0000_s2546"/>
        <o:r id="V:Rule690" type="connector" idref="#_x0000_s12297"/>
        <o:r id="V:Rule691" type="connector" idref="#_x0000_s12389"/>
        <o:r id="V:Rule692" type="connector" idref="#_x0000_s2463"/>
        <o:r id="V:Rule693" type="connector" idref="#_x0000_s2536"/>
        <o:r id="V:Rule694" type="connector" idref="#_x0000_s12362"/>
        <o:r id="V:Rule695" type="connector" idref="#_x0000_s2859"/>
        <o:r id="V:Rule696" type="connector" idref="#_x0000_s12454"/>
        <o:r id="V:Rule697" type="connector" idref="#_x0000_s13170"/>
        <o:r id="V:Rule698" type="connector" idref="#_x0000_s12796"/>
        <o:r id="V:Rule699" type="connector" idref="#_x0000_s12970"/>
        <o:r id="V:Rule700" type="connector" idref="#_x0000_s2819"/>
        <o:r id="V:Rule701" type="connector" idref="#_x0000_s2680"/>
        <o:r id="V:Rule702" type="connector" idref="#_x0000_s12516"/>
        <o:r id="V:Rule703" type="connector" idref="#_x0000_s12624"/>
        <o:r id="V:Rule704" type="connector" idref="#_x0000_s2603"/>
        <o:r id="V:Rule705" type="connector" idref="#_x0000_s2932"/>
        <o:r id="V:Rule706" type="connector" idref="#_x0000_s12443"/>
        <o:r id="V:Rule707" type="connector" idref="#_x0000_s12651"/>
        <o:r id="V:Rule708" type="connector" idref="#_x0000_s13230"/>
        <o:r id="V:Rule709" type="connector" idref="#_x0000_s12708"/>
        <o:r id="V:Rule710" type="connector" idref="#_x0000_s13190"/>
        <o:r id="V:Rule711" type="connector" idref="#_x0000_s2571"/>
        <o:r id="V:Rule712" type="connector" idref="#_x0000_s12603"/>
        <o:r id="V:Rule713" type="connector" idref="#_x0000_s13098"/>
        <o:r id="V:Rule714" type="connector" idref="#_x0000_s13197"/>
        <o:r id="V:Rule715" type="connector" idref="#_x0000_s12818"/>
        <o:r id="V:Rule716" type="connector" idref="#_x0000_s13187"/>
        <o:r id="V:Rule717" type="connector" idref="#_x0000_s12694"/>
        <o:r id="V:Rule718" type="connector" idref="#_x0000_s12634"/>
        <o:r id="V:Rule719" type="connector" idref="#_x0000_s13196"/>
        <o:r id="V:Rule720" type="connector" idref="#_x0000_s2443"/>
        <o:r id="V:Rule721" type="connector" idref="#_x0000_s2729"/>
        <o:r id="V:Rule722" type="connector" idref="#_x0000_s12665"/>
        <o:r id="V:Rule723" type="connector" idref="#_x0000_s12813"/>
        <o:r id="V:Rule724" type="connector" idref="#_x0000_s13221"/>
        <o:r id="V:Rule725" type="connector" idref="#_x0000_s12775"/>
        <o:r id="V:Rule726" type="connector" idref="#_x0000_s12488"/>
        <o:r id="V:Rule727" type="connector" idref="#_x0000_s12462"/>
        <o:r id="V:Rule728" type="connector" idref="#_x0000_s12489"/>
        <o:r id="V:Rule729" type="connector" idref="#_x0000_s2272"/>
        <o:r id="V:Rule730" type="connector" idref="#_x0000_s2970"/>
        <o:r id="V:Rule731" type="connector" idref="#_x0000_s12889"/>
        <o:r id="V:Rule732" type="connector" idref="#_x0000_s12756"/>
        <o:r id="V:Rule733" type="connector" idref="#_x0000_s12616"/>
        <o:r id="V:Rule734" type="connector" idref="#_x0000_s13112"/>
        <o:r id="V:Rule735" type="connector" idref="#_x0000_s2524"/>
        <o:r id="V:Rule736" type="connector" idref="#_x0000_s13065"/>
        <o:r id="V:Rule737" type="connector" idref="#_x0000_s3013"/>
        <o:r id="V:Rule738" type="connector" idref="#_x0000_s2978"/>
        <o:r id="V:Rule739" type="connector" idref="#_x0000_s2622"/>
        <o:r id="V:Rule740" type="connector" idref="#_x0000_s2774"/>
        <o:r id="V:Rule741" type="connector" idref="#_x0000_s12640"/>
        <o:r id="V:Rule742" type="connector" idref="#_x0000_s12434"/>
        <o:r id="V:Rule743" type="connector" idref="#_x0000_s12815"/>
        <o:r id="V:Rule744" type="connector" idref="#_x0000_s2831"/>
        <o:r id="V:Rule745" type="connector" idref="#_x0000_s12604"/>
        <o:r id="V:Rule746" type="connector" idref="#_x0000_s12684"/>
        <o:r id="V:Rule747" type="connector" idref="#_x0000_s2761"/>
        <o:r id="V:Rule748" type="connector" idref="#_x0000_s13487"/>
        <o:r id="V:Rule749" type="connector" idref="#_x0000_s2702"/>
        <o:r id="V:Rule750" type="connector" idref="#_x0000_s3053"/>
        <o:r id="V:Rule751" type="connector" idref="#_x0000_s12874"/>
        <o:r id="V:Rule752" type="connector" idref="#_x0000_s13215"/>
        <o:r id="V:Rule753" type="connector" idref="#_x0000_s12529"/>
        <o:r id="V:Rule754" type="connector" idref="#_x0000_s2556"/>
        <o:r id="V:Rule755" type="connector" idref="#_x0000_s13486"/>
        <o:r id="V:Rule756" type="connector" idref="#_x0000_s2444"/>
        <o:r id="V:Rule757" type="connector" idref="#_x0000_s2788"/>
        <o:r id="V:Rule758" type="connector" idref="#_x0000_s12913"/>
        <o:r id="V:Rule759" type="connector" idref="#_x0000_s2755"/>
        <o:r id="V:Rule760" type="connector" idref="#_x0000_s12762"/>
        <o:r id="V:Rule761" type="connector" idref="#_x0000_s13214"/>
        <o:r id="V:Rule762" type="connector" idref="#_x0000_s3069"/>
        <o:r id="V:Rule763" type="connector" idref="#_x0000_s12353"/>
        <o:r id="V:Rule764" type="connector" idref="#_x0000_s12891"/>
        <o:r id="V:Rule765" type="connector" idref="#_x0000_s2886"/>
        <o:r id="V:Rule766" type="connector" idref="#_x0000_s13178"/>
        <o:r id="V:Rule767" type="connector" idref="#_x0000_s12363"/>
        <o:r id="V:Rule768" type="connector" idref="#_x0000_s13147"/>
        <o:r id="V:Rule769" type="connector" idref="#_x0000_s2824"/>
        <o:r id="V:Rule770" type="connector" idref="#_x0000_s2445"/>
        <o:r id="V:Rule771" type="connector" idref="#_x0000_s13066"/>
        <o:r id="V:Rule772" type="connector" idref="#_x0000_s2550"/>
        <o:r id="V:Rule773" type="connector" idref="#_x0000_s2877"/>
        <o:r id="V:Rule774" type="connector" idref="#_x0000_s13293"/>
        <o:r id="V:Rule775" type="connector" idref="#_x0000_s12812"/>
        <o:r id="V:Rule776" type="connector" idref="#_x0000_s2704"/>
        <o:r id="V:Rule777" type="connector" idref="#_x0000_s12598"/>
        <o:r id="V:Rule778" type="connector" idref="#_x0000_s12784"/>
        <o:r id="V:Rule779" type="connector" idref="#_x0000_s2762"/>
        <o:r id="V:Rule780" type="connector" idref="#_x0000_s2775"/>
        <o:r id="V:Rule781" type="connector" idref="#_x0000_s12421"/>
        <o:r id="V:Rule782" type="connector" idref="#_x0000_s3002"/>
        <o:r id="V:Rule783" type="connector" idref="#_x0000_s13250"/>
        <o:r id="V:Rule784" type="connector" idref="#_x0000_s13236"/>
        <o:r id="V:Rule785" type="connector" idref="#_x0000_s2825"/>
        <o:r id="V:Rule786" type="connector" idref="#_x0000_s12751"/>
        <o:r id="V:Rule787" type="connector" idref="#_x0000_s12513"/>
        <o:r id="V:Rule788" type="connector" idref="#_x0000_s12469"/>
        <o:r id="V:Rule789" type="connector" idref="#_x0000_s2545"/>
        <o:r id="V:Rule790" type="connector" idref="#_x0000_s3065"/>
        <o:r id="V:Rule791" type="connector" idref="#_x0000_s12441"/>
        <o:r id="V:Rule792" type="connector" idref="#_x0000_s12768"/>
        <o:r id="V:Rule793" type="connector" idref="#_x0000_s13445"/>
        <o:r id="V:Rule794" type="connector" idref="#_x0000_s2564"/>
        <o:r id="V:Rule795" type="connector" idref="#_x0000_s13244"/>
        <o:r id="V:Rule796" type="connector" idref="#_x0000_s12617"/>
        <o:r id="V:Rule797" type="connector" idref="#_x0000_s2585"/>
        <o:r id="V:Rule798" type="connector" idref="#_x0000_s13088"/>
        <o:r id="V:Rule799" type="connector" idref="#_x0000_s12312"/>
        <o:r id="V:Rule800" type="connector" idref="#_x0000_s13235"/>
        <o:r id="V:Rule801" type="connector" idref="#_x0000_s12844"/>
        <o:r id="V:Rule802" type="connector" idref="#_x0000_s12801"/>
        <o:r id="V:Rule803" type="connector" idref="#_x0000_s2720"/>
        <o:r id="V:Rule804" type="connector" idref="#_x0000_s13209"/>
        <o:r id="V:Rule805" type="connector" idref="#_x0000_s2660"/>
        <o:r id="V:Rule806" type="connector" idref="#_x0000_s2273"/>
        <o:r id="V:Rule807" type="connector" idref="#_x0000_s13323"/>
        <o:r id="V:Rule808" type="connector" idref="#_x0000_s12942"/>
        <o:r id="V:Rule809" type="connector" idref="#_x0000_s12565"/>
        <o:r id="V:Rule810" type="connector" idref="#_x0000_s12740"/>
        <o:r id="V:Rule811" type="connector" idref="#_x0000_s12791"/>
        <o:r id="V:Rule812" type="connector" idref="#_x0000_s12453"/>
        <o:r id="V:Rule813" type="connector" idref="#_x0000_s12439"/>
        <o:r id="V:Rule814" type="connector" idref="#_x0000_s12295"/>
        <o:r id="V:Rule815" type="connector" idref="#_x0000_s12742"/>
        <o:r id="V:Rule816" type="connector" idref="#_x0000_s2620"/>
        <o:r id="V:Rule817" type="connector" idref="#_x0000_s12307"/>
        <o:r id="V:Rule818" type="connector" idref="#_x0000_s12726"/>
        <o:r id="V:Rule819" type="connector" idref="#_x0000_s12502"/>
        <o:r id="V:Rule820" type="connector" idref="#_x0000_s2693"/>
      </o:rules>
    </o:shapelayout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F64"/>
    <w:rsid w:val="000005ED"/>
    <w:rsid w:val="00003931"/>
    <w:rsid w:val="00005E4B"/>
    <w:rsid w:val="000062FD"/>
    <w:rsid w:val="0000678E"/>
    <w:rsid w:val="00007161"/>
    <w:rsid w:val="000073A7"/>
    <w:rsid w:val="00010798"/>
    <w:rsid w:val="00010C52"/>
    <w:rsid w:val="00011A80"/>
    <w:rsid w:val="00012969"/>
    <w:rsid w:val="00014C95"/>
    <w:rsid w:val="0001548B"/>
    <w:rsid w:val="00015E45"/>
    <w:rsid w:val="00015F38"/>
    <w:rsid w:val="00016BC7"/>
    <w:rsid w:val="00016ECC"/>
    <w:rsid w:val="000211C9"/>
    <w:rsid w:val="00021511"/>
    <w:rsid w:val="000228ED"/>
    <w:rsid w:val="00023C7E"/>
    <w:rsid w:val="00024335"/>
    <w:rsid w:val="0002458A"/>
    <w:rsid w:val="00025EB2"/>
    <w:rsid w:val="00027A0C"/>
    <w:rsid w:val="00027E23"/>
    <w:rsid w:val="00031BA2"/>
    <w:rsid w:val="00031FBE"/>
    <w:rsid w:val="000346F3"/>
    <w:rsid w:val="000348C9"/>
    <w:rsid w:val="00034F56"/>
    <w:rsid w:val="000371EA"/>
    <w:rsid w:val="00037432"/>
    <w:rsid w:val="00037626"/>
    <w:rsid w:val="00040728"/>
    <w:rsid w:val="00042647"/>
    <w:rsid w:val="00045D80"/>
    <w:rsid w:val="00052BAD"/>
    <w:rsid w:val="0005315A"/>
    <w:rsid w:val="000538D2"/>
    <w:rsid w:val="00053A9D"/>
    <w:rsid w:val="00053D7E"/>
    <w:rsid w:val="000540BE"/>
    <w:rsid w:val="00054126"/>
    <w:rsid w:val="0005443A"/>
    <w:rsid w:val="000544C2"/>
    <w:rsid w:val="000550FE"/>
    <w:rsid w:val="000553E4"/>
    <w:rsid w:val="000556A9"/>
    <w:rsid w:val="00055FFE"/>
    <w:rsid w:val="0005690A"/>
    <w:rsid w:val="00056F7A"/>
    <w:rsid w:val="000575FF"/>
    <w:rsid w:val="00057F4D"/>
    <w:rsid w:val="0006016A"/>
    <w:rsid w:val="0006078A"/>
    <w:rsid w:val="00061DDB"/>
    <w:rsid w:val="00062A3E"/>
    <w:rsid w:val="00063FF3"/>
    <w:rsid w:val="0006496B"/>
    <w:rsid w:val="00064B37"/>
    <w:rsid w:val="00064C04"/>
    <w:rsid w:val="000663C7"/>
    <w:rsid w:val="00066475"/>
    <w:rsid w:val="000669B7"/>
    <w:rsid w:val="00066B1B"/>
    <w:rsid w:val="00066C06"/>
    <w:rsid w:val="00067037"/>
    <w:rsid w:val="00067CDC"/>
    <w:rsid w:val="00070C63"/>
    <w:rsid w:val="00070DD5"/>
    <w:rsid w:val="0007230E"/>
    <w:rsid w:val="00075295"/>
    <w:rsid w:val="0007600B"/>
    <w:rsid w:val="000776FF"/>
    <w:rsid w:val="000818A2"/>
    <w:rsid w:val="00081C23"/>
    <w:rsid w:val="000847AF"/>
    <w:rsid w:val="0008606E"/>
    <w:rsid w:val="00086B27"/>
    <w:rsid w:val="000874DC"/>
    <w:rsid w:val="00087DE9"/>
    <w:rsid w:val="00090774"/>
    <w:rsid w:val="000920C0"/>
    <w:rsid w:val="0009347F"/>
    <w:rsid w:val="00093550"/>
    <w:rsid w:val="00093BF1"/>
    <w:rsid w:val="00095105"/>
    <w:rsid w:val="00095DD4"/>
    <w:rsid w:val="000966F1"/>
    <w:rsid w:val="0009689D"/>
    <w:rsid w:val="0009700F"/>
    <w:rsid w:val="00097A5C"/>
    <w:rsid w:val="00097EC7"/>
    <w:rsid w:val="000A0BAC"/>
    <w:rsid w:val="000A1115"/>
    <w:rsid w:val="000A52AF"/>
    <w:rsid w:val="000A5E92"/>
    <w:rsid w:val="000A5F69"/>
    <w:rsid w:val="000A64DA"/>
    <w:rsid w:val="000A76A8"/>
    <w:rsid w:val="000B1F66"/>
    <w:rsid w:val="000B24CC"/>
    <w:rsid w:val="000B459E"/>
    <w:rsid w:val="000B4A6D"/>
    <w:rsid w:val="000B5ADA"/>
    <w:rsid w:val="000B6741"/>
    <w:rsid w:val="000B7C82"/>
    <w:rsid w:val="000B7DF1"/>
    <w:rsid w:val="000B7FCA"/>
    <w:rsid w:val="000C10CE"/>
    <w:rsid w:val="000C1FCF"/>
    <w:rsid w:val="000C27A2"/>
    <w:rsid w:val="000C2E77"/>
    <w:rsid w:val="000C3C6C"/>
    <w:rsid w:val="000C4347"/>
    <w:rsid w:val="000C5A56"/>
    <w:rsid w:val="000C71F6"/>
    <w:rsid w:val="000C76D6"/>
    <w:rsid w:val="000C78AF"/>
    <w:rsid w:val="000C7BBA"/>
    <w:rsid w:val="000D002A"/>
    <w:rsid w:val="000D013F"/>
    <w:rsid w:val="000D0624"/>
    <w:rsid w:val="000D3AF4"/>
    <w:rsid w:val="000D4BEE"/>
    <w:rsid w:val="000D7935"/>
    <w:rsid w:val="000E06A5"/>
    <w:rsid w:val="000E104E"/>
    <w:rsid w:val="000E143C"/>
    <w:rsid w:val="000E2036"/>
    <w:rsid w:val="000E2D41"/>
    <w:rsid w:val="000E4317"/>
    <w:rsid w:val="000E4E95"/>
    <w:rsid w:val="000E5044"/>
    <w:rsid w:val="000E5272"/>
    <w:rsid w:val="000E5700"/>
    <w:rsid w:val="000E644B"/>
    <w:rsid w:val="000E6994"/>
    <w:rsid w:val="000F063C"/>
    <w:rsid w:val="000F210D"/>
    <w:rsid w:val="000F36F7"/>
    <w:rsid w:val="000F37BA"/>
    <w:rsid w:val="000F3DFB"/>
    <w:rsid w:val="000F3FD4"/>
    <w:rsid w:val="000F4D26"/>
    <w:rsid w:val="000F51F1"/>
    <w:rsid w:val="000F52A1"/>
    <w:rsid w:val="000F547A"/>
    <w:rsid w:val="000F679A"/>
    <w:rsid w:val="000F723D"/>
    <w:rsid w:val="000F76F3"/>
    <w:rsid w:val="00100C1A"/>
    <w:rsid w:val="001018A6"/>
    <w:rsid w:val="0010195E"/>
    <w:rsid w:val="001019B8"/>
    <w:rsid w:val="0010300B"/>
    <w:rsid w:val="00103074"/>
    <w:rsid w:val="001031F7"/>
    <w:rsid w:val="0010351B"/>
    <w:rsid w:val="00103E84"/>
    <w:rsid w:val="00104325"/>
    <w:rsid w:val="00105596"/>
    <w:rsid w:val="00105E0F"/>
    <w:rsid w:val="001065EE"/>
    <w:rsid w:val="00106D88"/>
    <w:rsid w:val="00107096"/>
    <w:rsid w:val="001072A3"/>
    <w:rsid w:val="00107869"/>
    <w:rsid w:val="00107A75"/>
    <w:rsid w:val="00112EC1"/>
    <w:rsid w:val="001131E1"/>
    <w:rsid w:val="0011322D"/>
    <w:rsid w:val="00116C6B"/>
    <w:rsid w:val="0011773E"/>
    <w:rsid w:val="00120A5B"/>
    <w:rsid w:val="00121316"/>
    <w:rsid w:val="001219BC"/>
    <w:rsid w:val="001243B6"/>
    <w:rsid w:val="0012540D"/>
    <w:rsid w:val="00126865"/>
    <w:rsid w:val="00126FDE"/>
    <w:rsid w:val="001300A3"/>
    <w:rsid w:val="0013011E"/>
    <w:rsid w:val="00131197"/>
    <w:rsid w:val="00131565"/>
    <w:rsid w:val="001325E6"/>
    <w:rsid w:val="001326B3"/>
    <w:rsid w:val="00133B4D"/>
    <w:rsid w:val="00134036"/>
    <w:rsid w:val="00135088"/>
    <w:rsid w:val="001353BC"/>
    <w:rsid w:val="0013563C"/>
    <w:rsid w:val="00135ECB"/>
    <w:rsid w:val="001368F5"/>
    <w:rsid w:val="00136966"/>
    <w:rsid w:val="00137A31"/>
    <w:rsid w:val="0014121B"/>
    <w:rsid w:val="0014363A"/>
    <w:rsid w:val="001448C5"/>
    <w:rsid w:val="00144C50"/>
    <w:rsid w:val="00145001"/>
    <w:rsid w:val="00145581"/>
    <w:rsid w:val="00145C9F"/>
    <w:rsid w:val="001476C6"/>
    <w:rsid w:val="00151AF5"/>
    <w:rsid w:val="00153242"/>
    <w:rsid w:val="00153C42"/>
    <w:rsid w:val="001542F7"/>
    <w:rsid w:val="0015438D"/>
    <w:rsid w:val="00154DD5"/>
    <w:rsid w:val="00155347"/>
    <w:rsid w:val="0015534F"/>
    <w:rsid w:val="001553F2"/>
    <w:rsid w:val="00156EB8"/>
    <w:rsid w:val="0016025D"/>
    <w:rsid w:val="00160FEF"/>
    <w:rsid w:val="00161275"/>
    <w:rsid w:val="00161B4F"/>
    <w:rsid w:val="0016215E"/>
    <w:rsid w:val="00162A10"/>
    <w:rsid w:val="00163B1E"/>
    <w:rsid w:val="00164793"/>
    <w:rsid w:val="00165EC4"/>
    <w:rsid w:val="0016609A"/>
    <w:rsid w:val="00167048"/>
    <w:rsid w:val="0017009B"/>
    <w:rsid w:val="00170961"/>
    <w:rsid w:val="00171008"/>
    <w:rsid w:val="0017104F"/>
    <w:rsid w:val="00172149"/>
    <w:rsid w:val="00172D48"/>
    <w:rsid w:val="00172E58"/>
    <w:rsid w:val="001734EC"/>
    <w:rsid w:val="001737C0"/>
    <w:rsid w:val="00173AA1"/>
    <w:rsid w:val="001771E0"/>
    <w:rsid w:val="00180C86"/>
    <w:rsid w:val="00180DB2"/>
    <w:rsid w:val="00181AE3"/>
    <w:rsid w:val="00181DA7"/>
    <w:rsid w:val="0018667C"/>
    <w:rsid w:val="00187A09"/>
    <w:rsid w:val="00190195"/>
    <w:rsid w:val="00190C1C"/>
    <w:rsid w:val="00191CD4"/>
    <w:rsid w:val="001924C0"/>
    <w:rsid w:val="001946FF"/>
    <w:rsid w:val="00195066"/>
    <w:rsid w:val="00196969"/>
    <w:rsid w:val="00197618"/>
    <w:rsid w:val="001977B9"/>
    <w:rsid w:val="001A0150"/>
    <w:rsid w:val="001A0C0C"/>
    <w:rsid w:val="001A0E48"/>
    <w:rsid w:val="001A0F21"/>
    <w:rsid w:val="001A0FCC"/>
    <w:rsid w:val="001A30C0"/>
    <w:rsid w:val="001A3234"/>
    <w:rsid w:val="001A4E95"/>
    <w:rsid w:val="001A62AD"/>
    <w:rsid w:val="001A652B"/>
    <w:rsid w:val="001A6935"/>
    <w:rsid w:val="001A7855"/>
    <w:rsid w:val="001A7CF1"/>
    <w:rsid w:val="001B178C"/>
    <w:rsid w:val="001B17A4"/>
    <w:rsid w:val="001B2FA6"/>
    <w:rsid w:val="001B3EE7"/>
    <w:rsid w:val="001B4B37"/>
    <w:rsid w:val="001B5C3F"/>
    <w:rsid w:val="001B6DA7"/>
    <w:rsid w:val="001B75A7"/>
    <w:rsid w:val="001B7B23"/>
    <w:rsid w:val="001B7B2E"/>
    <w:rsid w:val="001C19D6"/>
    <w:rsid w:val="001C235B"/>
    <w:rsid w:val="001C240E"/>
    <w:rsid w:val="001C2669"/>
    <w:rsid w:val="001C2D51"/>
    <w:rsid w:val="001C5A3A"/>
    <w:rsid w:val="001C6314"/>
    <w:rsid w:val="001C66CE"/>
    <w:rsid w:val="001C7832"/>
    <w:rsid w:val="001D06B1"/>
    <w:rsid w:val="001D11A1"/>
    <w:rsid w:val="001D1BCA"/>
    <w:rsid w:val="001D1F0A"/>
    <w:rsid w:val="001D2016"/>
    <w:rsid w:val="001D2A43"/>
    <w:rsid w:val="001D2F38"/>
    <w:rsid w:val="001D3B8A"/>
    <w:rsid w:val="001D5F38"/>
    <w:rsid w:val="001D6848"/>
    <w:rsid w:val="001D7837"/>
    <w:rsid w:val="001E1A2E"/>
    <w:rsid w:val="001E1ABF"/>
    <w:rsid w:val="001E1BD2"/>
    <w:rsid w:val="001E395A"/>
    <w:rsid w:val="001E3E02"/>
    <w:rsid w:val="001E4091"/>
    <w:rsid w:val="001E4B53"/>
    <w:rsid w:val="001E4E2F"/>
    <w:rsid w:val="001E5C98"/>
    <w:rsid w:val="001E628B"/>
    <w:rsid w:val="001E6582"/>
    <w:rsid w:val="001E65C1"/>
    <w:rsid w:val="001E6AED"/>
    <w:rsid w:val="001E6B86"/>
    <w:rsid w:val="001E6B88"/>
    <w:rsid w:val="001E7466"/>
    <w:rsid w:val="001F12AF"/>
    <w:rsid w:val="001F1852"/>
    <w:rsid w:val="001F1942"/>
    <w:rsid w:val="001F207C"/>
    <w:rsid w:val="001F2551"/>
    <w:rsid w:val="001F2788"/>
    <w:rsid w:val="001F33D7"/>
    <w:rsid w:val="001F382D"/>
    <w:rsid w:val="001F602D"/>
    <w:rsid w:val="00201640"/>
    <w:rsid w:val="00203813"/>
    <w:rsid w:val="002038FC"/>
    <w:rsid w:val="00203CCD"/>
    <w:rsid w:val="0020501A"/>
    <w:rsid w:val="00205435"/>
    <w:rsid w:val="0020633C"/>
    <w:rsid w:val="00207C56"/>
    <w:rsid w:val="00210996"/>
    <w:rsid w:val="00210CB9"/>
    <w:rsid w:val="00212E0D"/>
    <w:rsid w:val="00212FD0"/>
    <w:rsid w:val="00213F3A"/>
    <w:rsid w:val="00214859"/>
    <w:rsid w:val="00216CA5"/>
    <w:rsid w:val="002172C0"/>
    <w:rsid w:val="00217DEC"/>
    <w:rsid w:val="00217EBB"/>
    <w:rsid w:val="00220BDB"/>
    <w:rsid w:val="00222B27"/>
    <w:rsid w:val="00223198"/>
    <w:rsid w:val="0022482A"/>
    <w:rsid w:val="00225B6C"/>
    <w:rsid w:val="00225F1C"/>
    <w:rsid w:val="002277B4"/>
    <w:rsid w:val="00227BC8"/>
    <w:rsid w:val="002302E5"/>
    <w:rsid w:val="002303C5"/>
    <w:rsid w:val="002307DC"/>
    <w:rsid w:val="002321ED"/>
    <w:rsid w:val="002323DC"/>
    <w:rsid w:val="00233006"/>
    <w:rsid w:val="00233118"/>
    <w:rsid w:val="002341BC"/>
    <w:rsid w:val="0023487A"/>
    <w:rsid w:val="00235F19"/>
    <w:rsid w:val="002360E8"/>
    <w:rsid w:val="00236646"/>
    <w:rsid w:val="0024206F"/>
    <w:rsid w:val="002425D2"/>
    <w:rsid w:val="00245DFD"/>
    <w:rsid w:val="002469DF"/>
    <w:rsid w:val="00246E27"/>
    <w:rsid w:val="00247186"/>
    <w:rsid w:val="00247BB3"/>
    <w:rsid w:val="0025095E"/>
    <w:rsid w:val="00250980"/>
    <w:rsid w:val="002518CB"/>
    <w:rsid w:val="00251ACB"/>
    <w:rsid w:val="00254576"/>
    <w:rsid w:val="002545E9"/>
    <w:rsid w:val="00255148"/>
    <w:rsid w:val="00255750"/>
    <w:rsid w:val="00255ED1"/>
    <w:rsid w:val="0025677D"/>
    <w:rsid w:val="0026059E"/>
    <w:rsid w:val="00261930"/>
    <w:rsid w:val="002630FD"/>
    <w:rsid w:val="00263340"/>
    <w:rsid w:val="00263D57"/>
    <w:rsid w:val="00264153"/>
    <w:rsid w:val="0026691B"/>
    <w:rsid w:val="0026739A"/>
    <w:rsid w:val="00267DBB"/>
    <w:rsid w:val="00270224"/>
    <w:rsid w:val="0027044D"/>
    <w:rsid w:val="00272569"/>
    <w:rsid w:val="002737ED"/>
    <w:rsid w:val="00273ED7"/>
    <w:rsid w:val="00274440"/>
    <w:rsid w:val="0027505A"/>
    <w:rsid w:val="00275160"/>
    <w:rsid w:val="00275F3D"/>
    <w:rsid w:val="002768A7"/>
    <w:rsid w:val="00276C00"/>
    <w:rsid w:val="00276D0A"/>
    <w:rsid w:val="0027777A"/>
    <w:rsid w:val="0027779B"/>
    <w:rsid w:val="00281289"/>
    <w:rsid w:val="002818BA"/>
    <w:rsid w:val="00281C65"/>
    <w:rsid w:val="00282EFC"/>
    <w:rsid w:val="0028393A"/>
    <w:rsid w:val="002866BD"/>
    <w:rsid w:val="002910A6"/>
    <w:rsid w:val="00291A89"/>
    <w:rsid w:val="00291FEB"/>
    <w:rsid w:val="00292130"/>
    <w:rsid w:val="00292383"/>
    <w:rsid w:val="00293B02"/>
    <w:rsid w:val="00293CB2"/>
    <w:rsid w:val="00293F98"/>
    <w:rsid w:val="0029442D"/>
    <w:rsid w:val="00295765"/>
    <w:rsid w:val="00295B6B"/>
    <w:rsid w:val="002963FC"/>
    <w:rsid w:val="00296681"/>
    <w:rsid w:val="00296AB7"/>
    <w:rsid w:val="0029742A"/>
    <w:rsid w:val="002A2BAE"/>
    <w:rsid w:val="002A2C7B"/>
    <w:rsid w:val="002A3D45"/>
    <w:rsid w:val="002A40CE"/>
    <w:rsid w:val="002A4434"/>
    <w:rsid w:val="002A63D4"/>
    <w:rsid w:val="002B0822"/>
    <w:rsid w:val="002B167F"/>
    <w:rsid w:val="002B1CEF"/>
    <w:rsid w:val="002B2DCE"/>
    <w:rsid w:val="002B3E7C"/>
    <w:rsid w:val="002B4811"/>
    <w:rsid w:val="002B5398"/>
    <w:rsid w:val="002B6742"/>
    <w:rsid w:val="002B6D75"/>
    <w:rsid w:val="002B795D"/>
    <w:rsid w:val="002C033D"/>
    <w:rsid w:val="002C04B8"/>
    <w:rsid w:val="002C0ACA"/>
    <w:rsid w:val="002C110D"/>
    <w:rsid w:val="002C1113"/>
    <w:rsid w:val="002C1F0C"/>
    <w:rsid w:val="002C2519"/>
    <w:rsid w:val="002C2D8D"/>
    <w:rsid w:val="002C3238"/>
    <w:rsid w:val="002C333B"/>
    <w:rsid w:val="002C3662"/>
    <w:rsid w:val="002C38B0"/>
    <w:rsid w:val="002C54C6"/>
    <w:rsid w:val="002C5A1D"/>
    <w:rsid w:val="002C5D54"/>
    <w:rsid w:val="002C5F67"/>
    <w:rsid w:val="002C7619"/>
    <w:rsid w:val="002D11D2"/>
    <w:rsid w:val="002D14F4"/>
    <w:rsid w:val="002D2414"/>
    <w:rsid w:val="002D2B8A"/>
    <w:rsid w:val="002D3B69"/>
    <w:rsid w:val="002D5249"/>
    <w:rsid w:val="002D5901"/>
    <w:rsid w:val="002D64BB"/>
    <w:rsid w:val="002D675B"/>
    <w:rsid w:val="002E09C4"/>
    <w:rsid w:val="002E0DD7"/>
    <w:rsid w:val="002E11AD"/>
    <w:rsid w:val="002E1AC9"/>
    <w:rsid w:val="002E1D9F"/>
    <w:rsid w:val="002E1DFD"/>
    <w:rsid w:val="002E2034"/>
    <w:rsid w:val="002E2743"/>
    <w:rsid w:val="002E2D31"/>
    <w:rsid w:val="002E31AC"/>
    <w:rsid w:val="002E3214"/>
    <w:rsid w:val="002E3D8F"/>
    <w:rsid w:val="002E4083"/>
    <w:rsid w:val="002E4F21"/>
    <w:rsid w:val="002E5953"/>
    <w:rsid w:val="002E6E03"/>
    <w:rsid w:val="002E6F8B"/>
    <w:rsid w:val="002E73AB"/>
    <w:rsid w:val="002F011A"/>
    <w:rsid w:val="002F027E"/>
    <w:rsid w:val="002F0485"/>
    <w:rsid w:val="002F0893"/>
    <w:rsid w:val="002F16F2"/>
    <w:rsid w:val="002F1E14"/>
    <w:rsid w:val="002F2405"/>
    <w:rsid w:val="002F29E0"/>
    <w:rsid w:val="002F57CC"/>
    <w:rsid w:val="002F5A31"/>
    <w:rsid w:val="002F639F"/>
    <w:rsid w:val="002F7EAA"/>
    <w:rsid w:val="002F7EF9"/>
    <w:rsid w:val="00301471"/>
    <w:rsid w:val="003016AA"/>
    <w:rsid w:val="00301726"/>
    <w:rsid w:val="00303260"/>
    <w:rsid w:val="00303798"/>
    <w:rsid w:val="0030536A"/>
    <w:rsid w:val="003055D9"/>
    <w:rsid w:val="0030630B"/>
    <w:rsid w:val="00306F8F"/>
    <w:rsid w:val="00307597"/>
    <w:rsid w:val="0031139C"/>
    <w:rsid w:val="00311602"/>
    <w:rsid w:val="003118E2"/>
    <w:rsid w:val="00311F3E"/>
    <w:rsid w:val="00312720"/>
    <w:rsid w:val="00313728"/>
    <w:rsid w:val="00313D8B"/>
    <w:rsid w:val="00313EF9"/>
    <w:rsid w:val="00314598"/>
    <w:rsid w:val="00314AFE"/>
    <w:rsid w:val="00314E6B"/>
    <w:rsid w:val="003155F6"/>
    <w:rsid w:val="00315A46"/>
    <w:rsid w:val="0031641F"/>
    <w:rsid w:val="00321185"/>
    <w:rsid w:val="003212AC"/>
    <w:rsid w:val="0032160F"/>
    <w:rsid w:val="003223D8"/>
    <w:rsid w:val="00322EE9"/>
    <w:rsid w:val="00324092"/>
    <w:rsid w:val="0032450C"/>
    <w:rsid w:val="00324AE4"/>
    <w:rsid w:val="00325A6D"/>
    <w:rsid w:val="00325F02"/>
    <w:rsid w:val="00325F99"/>
    <w:rsid w:val="00326234"/>
    <w:rsid w:val="00326E38"/>
    <w:rsid w:val="0032746F"/>
    <w:rsid w:val="003308AC"/>
    <w:rsid w:val="00330DF8"/>
    <w:rsid w:val="0033101A"/>
    <w:rsid w:val="0033343F"/>
    <w:rsid w:val="00333E9E"/>
    <w:rsid w:val="0033488B"/>
    <w:rsid w:val="00334FD5"/>
    <w:rsid w:val="00340457"/>
    <w:rsid w:val="003411FA"/>
    <w:rsid w:val="00341748"/>
    <w:rsid w:val="00342A9F"/>
    <w:rsid w:val="00343939"/>
    <w:rsid w:val="00343B73"/>
    <w:rsid w:val="00344621"/>
    <w:rsid w:val="00344A0D"/>
    <w:rsid w:val="00344AF9"/>
    <w:rsid w:val="00344EE9"/>
    <w:rsid w:val="00345053"/>
    <w:rsid w:val="00346CCC"/>
    <w:rsid w:val="00347311"/>
    <w:rsid w:val="00351A74"/>
    <w:rsid w:val="00351DD5"/>
    <w:rsid w:val="0035366E"/>
    <w:rsid w:val="0035374A"/>
    <w:rsid w:val="00353A4B"/>
    <w:rsid w:val="00353FE2"/>
    <w:rsid w:val="00354ABC"/>
    <w:rsid w:val="003552F0"/>
    <w:rsid w:val="00355F4E"/>
    <w:rsid w:val="003570F8"/>
    <w:rsid w:val="00361768"/>
    <w:rsid w:val="00362550"/>
    <w:rsid w:val="00363257"/>
    <w:rsid w:val="0036354E"/>
    <w:rsid w:val="0036435B"/>
    <w:rsid w:val="00364770"/>
    <w:rsid w:val="00365DE9"/>
    <w:rsid w:val="00367E49"/>
    <w:rsid w:val="003701EF"/>
    <w:rsid w:val="003708C3"/>
    <w:rsid w:val="003709D8"/>
    <w:rsid w:val="00372277"/>
    <w:rsid w:val="003746B8"/>
    <w:rsid w:val="003757F0"/>
    <w:rsid w:val="00375A91"/>
    <w:rsid w:val="00375B77"/>
    <w:rsid w:val="0037677C"/>
    <w:rsid w:val="0037727A"/>
    <w:rsid w:val="0037779A"/>
    <w:rsid w:val="003817A7"/>
    <w:rsid w:val="00381C48"/>
    <w:rsid w:val="00382204"/>
    <w:rsid w:val="0038224A"/>
    <w:rsid w:val="00382531"/>
    <w:rsid w:val="00382D60"/>
    <w:rsid w:val="00382E53"/>
    <w:rsid w:val="00383CFD"/>
    <w:rsid w:val="0038650A"/>
    <w:rsid w:val="00387CAA"/>
    <w:rsid w:val="00392511"/>
    <w:rsid w:val="00393B3A"/>
    <w:rsid w:val="00394392"/>
    <w:rsid w:val="00394888"/>
    <w:rsid w:val="003948C7"/>
    <w:rsid w:val="0039721A"/>
    <w:rsid w:val="003973A7"/>
    <w:rsid w:val="00397A93"/>
    <w:rsid w:val="00397AA0"/>
    <w:rsid w:val="00397DF0"/>
    <w:rsid w:val="003A0A39"/>
    <w:rsid w:val="003A0A97"/>
    <w:rsid w:val="003A0C6C"/>
    <w:rsid w:val="003A23C5"/>
    <w:rsid w:val="003A29E8"/>
    <w:rsid w:val="003A2B12"/>
    <w:rsid w:val="003A314E"/>
    <w:rsid w:val="003A319C"/>
    <w:rsid w:val="003A4760"/>
    <w:rsid w:val="003A5F08"/>
    <w:rsid w:val="003A6C29"/>
    <w:rsid w:val="003B0CB9"/>
    <w:rsid w:val="003B0EF4"/>
    <w:rsid w:val="003B1EF0"/>
    <w:rsid w:val="003B2B59"/>
    <w:rsid w:val="003B4481"/>
    <w:rsid w:val="003B4DFA"/>
    <w:rsid w:val="003B5D17"/>
    <w:rsid w:val="003B6E26"/>
    <w:rsid w:val="003B7122"/>
    <w:rsid w:val="003C0BE7"/>
    <w:rsid w:val="003C2891"/>
    <w:rsid w:val="003C28C7"/>
    <w:rsid w:val="003C3ECB"/>
    <w:rsid w:val="003C4244"/>
    <w:rsid w:val="003C441B"/>
    <w:rsid w:val="003C5FF4"/>
    <w:rsid w:val="003C6A93"/>
    <w:rsid w:val="003C6C54"/>
    <w:rsid w:val="003C7DA1"/>
    <w:rsid w:val="003D0384"/>
    <w:rsid w:val="003D17A4"/>
    <w:rsid w:val="003D1B44"/>
    <w:rsid w:val="003D300C"/>
    <w:rsid w:val="003D415E"/>
    <w:rsid w:val="003D43CF"/>
    <w:rsid w:val="003D4AD8"/>
    <w:rsid w:val="003D75DB"/>
    <w:rsid w:val="003D7A90"/>
    <w:rsid w:val="003D7FD3"/>
    <w:rsid w:val="003E1DEB"/>
    <w:rsid w:val="003E4A90"/>
    <w:rsid w:val="003E7D55"/>
    <w:rsid w:val="003F04C9"/>
    <w:rsid w:val="003F170C"/>
    <w:rsid w:val="003F17DD"/>
    <w:rsid w:val="003F24DF"/>
    <w:rsid w:val="003F3260"/>
    <w:rsid w:val="003F3D4A"/>
    <w:rsid w:val="003F3FA5"/>
    <w:rsid w:val="003F4C60"/>
    <w:rsid w:val="003F67C4"/>
    <w:rsid w:val="003F7480"/>
    <w:rsid w:val="004002D9"/>
    <w:rsid w:val="00400300"/>
    <w:rsid w:val="00400D2C"/>
    <w:rsid w:val="004019E5"/>
    <w:rsid w:val="0040301B"/>
    <w:rsid w:val="0040313D"/>
    <w:rsid w:val="004034A2"/>
    <w:rsid w:val="004070E8"/>
    <w:rsid w:val="00410336"/>
    <w:rsid w:val="00410B37"/>
    <w:rsid w:val="004113CE"/>
    <w:rsid w:val="0041202E"/>
    <w:rsid w:val="004144C0"/>
    <w:rsid w:val="00414A97"/>
    <w:rsid w:val="00415A68"/>
    <w:rsid w:val="00415E2C"/>
    <w:rsid w:val="004162B0"/>
    <w:rsid w:val="00416889"/>
    <w:rsid w:val="004207DF"/>
    <w:rsid w:val="0042087E"/>
    <w:rsid w:val="00420A2A"/>
    <w:rsid w:val="00420C4D"/>
    <w:rsid w:val="00421034"/>
    <w:rsid w:val="00422129"/>
    <w:rsid w:val="0042254A"/>
    <w:rsid w:val="004244CD"/>
    <w:rsid w:val="00425503"/>
    <w:rsid w:val="00426075"/>
    <w:rsid w:val="0042607D"/>
    <w:rsid w:val="00426BF1"/>
    <w:rsid w:val="00427C22"/>
    <w:rsid w:val="00430259"/>
    <w:rsid w:val="00430B25"/>
    <w:rsid w:val="00431617"/>
    <w:rsid w:val="00431B00"/>
    <w:rsid w:val="0043285D"/>
    <w:rsid w:val="00432A54"/>
    <w:rsid w:val="00433905"/>
    <w:rsid w:val="00433D21"/>
    <w:rsid w:val="00435530"/>
    <w:rsid w:val="00436767"/>
    <w:rsid w:val="00436862"/>
    <w:rsid w:val="00436A56"/>
    <w:rsid w:val="00440220"/>
    <w:rsid w:val="0044069E"/>
    <w:rsid w:val="004408CE"/>
    <w:rsid w:val="0044193F"/>
    <w:rsid w:val="00441CBC"/>
    <w:rsid w:val="00443D3A"/>
    <w:rsid w:val="00443EC0"/>
    <w:rsid w:val="00444A29"/>
    <w:rsid w:val="00445ACF"/>
    <w:rsid w:val="00445E45"/>
    <w:rsid w:val="00445FD6"/>
    <w:rsid w:val="004468CF"/>
    <w:rsid w:val="00446E16"/>
    <w:rsid w:val="00447E2E"/>
    <w:rsid w:val="00447F98"/>
    <w:rsid w:val="004511DC"/>
    <w:rsid w:val="00452525"/>
    <w:rsid w:val="004528EE"/>
    <w:rsid w:val="004529D7"/>
    <w:rsid w:val="00452ED5"/>
    <w:rsid w:val="00453E3C"/>
    <w:rsid w:val="004541AD"/>
    <w:rsid w:val="00454EDC"/>
    <w:rsid w:val="004570F0"/>
    <w:rsid w:val="004622E2"/>
    <w:rsid w:val="0046291D"/>
    <w:rsid w:val="00462D03"/>
    <w:rsid w:val="00462DAD"/>
    <w:rsid w:val="00466383"/>
    <w:rsid w:val="00466C37"/>
    <w:rsid w:val="00467293"/>
    <w:rsid w:val="004672D1"/>
    <w:rsid w:val="00470011"/>
    <w:rsid w:val="00470EE5"/>
    <w:rsid w:val="00471245"/>
    <w:rsid w:val="00472A8F"/>
    <w:rsid w:val="004731FD"/>
    <w:rsid w:val="004736AF"/>
    <w:rsid w:val="00473DD4"/>
    <w:rsid w:val="004743BA"/>
    <w:rsid w:val="004747AE"/>
    <w:rsid w:val="00474E01"/>
    <w:rsid w:val="004751EC"/>
    <w:rsid w:val="00475922"/>
    <w:rsid w:val="00476888"/>
    <w:rsid w:val="00476B68"/>
    <w:rsid w:val="00476F89"/>
    <w:rsid w:val="00476FB0"/>
    <w:rsid w:val="004774AF"/>
    <w:rsid w:val="00477891"/>
    <w:rsid w:val="00477FFA"/>
    <w:rsid w:val="00481C19"/>
    <w:rsid w:val="00481CE8"/>
    <w:rsid w:val="0048337E"/>
    <w:rsid w:val="0048383B"/>
    <w:rsid w:val="00486B79"/>
    <w:rsid w:val="00487C02"/>
    <w:rsid w:val="00487E1A"/>
    <w:rsid w:val="00487E22"/>
    <w:rsid w:val="00487E99"/>
    <w:rsid w:val="00490975"/>
    <w:rsid w:val="00490BEE"/>
    <w:rsid w:val="00490C24"/>
    <w:rsid w:val="004933F0"/>
    <w:rsid w:val="0049468B"/>
    <w:rsid w:val="00494A7A"/>
    <w:rsid w:val="00495699"/>
    <w:rsid w:val="00497221"/>
    <w:rsid w:val="004A0C13"/>
    <w:rsid w:val="004A11A4"/>
    <w:rsid w:val="004A1E8A"/>
    <w:rsid w:val="004A395A"/>
    <w:rsid w:val="004A3C71"/>
    <w:rsid w:val="004A4B56"/>
    <w:rsid w:val="004A55D5"/>
    <w:rsid w:val="004A7E33"/>
    <w:rsid w:val="004B1104"/>
    <w:rsid w:val="004B1431"/>
    <w:rsid w:val="004B1D46"/>
    <w:rsid w:val="004B2508"/>
    <w:rsid w:val="004B28CE"/>
    <w:rsid w:val="004B2ED5"/>
    <w:rsid w:val="004B699A"/>
    <w:rsid w:val="004B6C66"/>
    <w:rsid w:val="004B6D33"/>
    <w:rsid w:val="004B6E39"/>
    <w:rsid w:val="004B7685"/>
    <w:rsid w:val="004C051A"/>
    <w:rsid w:val="004C0988"/>
    <w:rsid w:val="004C0DA2"/>
    <w:rsid w:val="004C1B9A"/>
    <w:rsid w:val="004C24FC"/>
    <w:rsid w:val="004C276F"/>
    <w:rsid w:val="004C2DE1"/>
    <w:rsid w:val="004C311C"/>
    <w:rsid w:val="004C39D3"/>
    <w:rsid w:val="004C4212"/>
    <w:rsid w:val="004C4FB0"/>
    <w:rsid w:val="004C5137"/>
    <w:rsid w:val="004C53FD"/>
    <w:rsid w:val="004C5447"/>
    <w:rsid w:val="004C7137"/>
    <w:rsid w:val="004D023B"/>
    <w:rsid w:val="004D06CB"/>
    <w:rsid w:val="004D14B9"/>
    <w:rsid w:val="004D41F9"/>
    <w:rsid w:val="004D4489"/>
    <w:rsid w:val="004D4FDC"/>
    <w:rsid w:val="004D530E"/>
    <w:rsid w:val="004D5316"/>
    <w:rsid w:val="004D564F"/>
    <w:rsid w:val="004D5725"/>
    <w:rsid w:val="004D668A"/>
    <w:rsid w:val="004D68C2"/>
    <w:rsid w:val="004D6CA5"/>
    <w:rsid w:val="004D6F58"/>
    <w:rsid w:val="004E1134"/>
    <w:rsid w:val="004E1684"/>
    <w:rsid w:val="004E2108"/>
    <w:rsid w:val="004E22F5"/>
    <w:rsid w:val="004E6D8F"/>
    <w:rsid w:val="004F0712"/>
    <w:rsid w:val="004F1346"/>
    <w:rsid w:val="004F2F6C"/>
    <w:rsid w:val="004F3DBA"/>
    <w:rsid w:val="004F4477"/>
    <w:rsid w:val="004F470F"/>
    <w:rsid w:val="004F4EAD"/>
    <w:rsid w:val="004F5C66"/>
    <w:rsid w:val="004F5E54"/>
    <w:rsid w:val="004F5EA8"/>
    <w:rsid w:val="004F6AD0"/>
    <w:rsid w:val="004F71B9"/>
    <w:rsid w:val="004F7D5C"/>
    <w:rsid w:val="00500480"/>
    <w:rsid w:val="00501A20"/>
    <w:rsid w:val="005025BE"/>
    <w:rsid w:val="005035E8"/>
    <w:rsid w:val="00503BC0"/>
    <w:rsid w:val="00503BFD"/>
    <w:rsid w:val="0050432A"/>
    <w:rsid w:val="00504F89"/>
    <w:rsid w:val="00506703"/>
    <w:rsid w:val="00507B47"/>
    <w:rsid w:val="00511943"/>
    <w:rsid w:val="00511B83"/>
    <w:rsid w:val="00512198"/>
    <w:rsid w:val="00512690"/>
    <w:rsid w:val="005133C7"/>
    <w:rsid w:val="0051345B"/>
    <w:rsid w:val="0051469D"/>
    <w:rsid w:val="00514E69"/>
    <w:rsid w:val="00515519"/>
    <w:rsid w:val="005157F5"/>
    <w:rsid w:val="00515D9A"/>
    <w:rsid w:val="0051675C"/>
    <w:rsid w:val="00516940"/>
    <w:rsid w:val="00517B27"/>
    <w:rsid w:val="00517B2F"/>
    <w:rsid w:val="00517E3C"/>
    <w:rsid w:val="00520CE0"/>
    <w:rsid w:val="00521400"/>
    <w:rsid w:val="00521547"/>
    <w:rsid w:val="00521F8A"/>
    <w:rsid w:val="00522AC4"/>
    <w:rsid w:val="0052473C"/>
    <w:rsid w:val="00524906"/>
    <w:rsid w:val="00524F54"/>
    <w:rsid w:val="005250D2"/>
    <w:rsid w:val="00525C62"/>
    <w:rsid w:val="00525CFA"/>
    <w:rsid w:val="00531853"/>
    <w:rsid w:val="00531A9B"/>
    <w:rsid w:val="005327FD"/>
    <w:rsid w:val="00533149"/>
    <w:rsid w:val="00533334"/>
    <w:rsid w:val="00533DA2"/>
    <w:rsid w:val="00534153"/>
    <w:rsid w:val="0053453A"/>
    <w:rsid w:val="005352C7"/>
    <w:rsid w:val="00540A6D"/>
    <w:rsid w:val="00540DD7"/>
    <w:rsid w:val="00541817"/>
    <w:rsid w:val="005421A6"/>
    <w:rsid w:val="00542D6C"/>
    <w:rsid w:val="005437E8"/>
    <w:rsid w:val="00543957"/>
    <w:rsid w:val="00543E32"/>
    <w:rsid w:val="00543EDF"/>
    <w:rsid w:val="00544676"/>
    <w:rsid w:val="005448F0"/>
    <w:rsid w:val="005452F2"/>
    <w:rsid w:val="005466C3"/>
    <w:rsid w:val="005469CE"/>
    <w:rsid w:val="00546D42"/>
    <w:rsid w:val="005501BC"/>
    <w:rsid w:val="00550586"/>
    <w:rsid w:val="00550C20"/>
    <w:rsid w:val="00550D77"/>
    <w:rsid w:val="00552E9A"/>
    <w:rsid w:val="00554910"/>
    <w:rsid w:val="00554B69"/>
    <w:rsid w:val="0055527A"/>
    <w:rsid w:val="0055576B"/>
    <w:rsid w:val="00555B1E"/>
    <w:rsid w:val="0055638D"/>
    <w:rsid w:val="00556D82"/>
    <w:rsid w:val="005575AE"/>
    <w:rsid w:val="005603E3"/>
    <w:rsid w:val="00561E62"/>
    <w:rsid w:val="00562BE3"/>
    <w:rsid w:val="0056322E"/>
    <w:rsid w:val="00565255"/>
    <w:rsid w:val="00565D98"/>
    <w:rsid w:val="005666CA"/>
    <w:rsid w:val="00566988"/>
    <w:rsid w:val="00567407"/>
    <w:rsid w:val="00567411"/>
    <w:rsid w:val="00567E8D"/>
    <w:rsid w:val="005708FA"/>
    <w:rsid w:val="00572077"/>
    <w:rsid w:val="005728BD"/>
    <w:rsid w:val="00572BF3"/>
    <w:rsid w:val="00572BF8"/>
    <w:rsid w:val="00572DB6"/>
    <w:rsid w:val="00573481"/>
    <w:rsid w:val="00573890"/>
    <w:rsid w:val="005740A8"/>
    <w:rsid w:val="00575AD5"/>
    <w:rsid w:val="0057680D"/>
    <w:rsid w:val="00577763"/>
    <w:rsid w:val="00580BB3"/>
    <w:rsid w:val="00580C7B"/>
    <w:rsid w:val="00581045"/>
    <w:rsid w:val="00581465"/>
    <w:rsid w:val="00581D5E"/>
    <w:rsid w:val="0058268B"/>
    <w:rsid w:val="0058299D"/>
    <w:rsid w:val="00582A84"/>
    <w:rsid w:val="00582D12"/>
    <w:rsid w:val="0058449D"/>
    <w:rsid w:val="005846FA"/>
    <w:rsid w:val="00584A29"/>
    <w:rsid w:val="00584C4F"/>
    <w:rsid w:val="00585106"/>
    <w:rsid w:val="00586027"/>
    <w:rsid w:val="00586344"/>
    <w:rsid w:val="00586FAB"/>
    <w:rsid w:val="00587271"/>
    <w:rsid w:val="00587A83"/>
    <w:rsid w:val="005928F8"/>
    <w:rsid w:val="0059382A"/>
    <w:rsid w:val="005939F5"/>
    <w:rsid w:val="005943E5"/>
    <w:rsid w:val="005951AA"/>
    <w:rsid w:val="00596826"/>
    <w:rsid w:val="005A0356"/>
    <w:rsid w:val="005A0650"/>
    <w:rsid w:val="005A0FD3"/>
    <w:rsid w:val="005A14B0"/>
    <w:rsid w:val="005A15F1"/>
    <w:rsid w:val="005A21DA"/>
    <w:rsid w:val="005A227D"/>
    <w:rsid w:val="005A2346"/>
    <w:rsid w:val="005A2D81"/>
    <w:rsid w:val="005A42FD"/>
    <w:rsid w:val="005A4766"/>
    <w:rsid w:val="005A4866"/>
    <w:rsid w:val="005A54E1"/>
    <w:rsid w:val="005A5853"/>
    <w:rsid w:val="005A6B91"/>
    <w:rsid w:val="005A71C8"/>
    <w:rsid w:val="005B0511"/>
    <w:rsid w:val="005B053D"/>
    <w:rsid w:val="005B0E3F"/>
    <w:rsid w:val="005B17CA"/>
    <w:rsid w:val="005B1CD9"/>
    <w:rsid w:val="005B2F0B"/>
    <w:rsid w:val="005B389C"/>
    <w:rsid w:val="005B419C"/>
    <w:rsid w:val="005B625D"/>
    <w:rsid w:val="005B6CA3"/>
    <w:rsid w:val="005C233B"/>
    <w:rsid w:val="005C37DE"/>
    <w:rsid w:val="005C3C25"/>
    <w:rsid w:val="005C5B8E"/>
    <w:rsid w:val="005C6A0B"/>
    <w:rsid w:val="005C76FD"/>
    <w:rsid w:val="005D0923"/>
    <w:rsid w:val="005D0AFB"/>
    <w:rsid w:val="005D22D0"/>
    <w:rsid w:val="005D252E"/>
    <w:rsid w:val="005D2639"/>
    <w:rsid w:val="005D2E84"/>
    <w:rsid w:val="005D4753"/>
    <w:rsid w:val="005D4AA8"/>
    <w:rsid w:val="005D5052"/>
    <w:rsid w:val="005D5FDC"/>
    <w:rsid w:val="005D7A03"/>
    <w:rsid w:val="005D7D63"/>
    <w:rsid w:val="005E018A"/>
    <w:rsid w:val="005E08A3"/>
    <w:rsid w:val="005E2133"/>
    <w:rsid w:val="005E2350"/>
    <w:rsid w:val="005E280A"/>
    <w:rsid w:val="005E2B5F"/>
    <w:rsid w:val="005E35AE"/>
    <w:rsid w:val="005E35EC"/>
    <w:rsid w:val="005E44DD"/>
    <w:rsid w:val="005E4AAB"/>
    <w:rsid w:val="005F02CD"/>
    <w:rsid w:val="005F0380"/>
    <w:rsid w:val="005F04C0"/>
    <w:rsid w:val="005F226A"/>
    <w:rsid w:val="005F296B"/>
    <w:rsid w:val="005F4C9C"/>
    <w:rsid w:val="005F549C"/>
    <w:rsid w:val="005F5A71"/>
    <w:rsid w:val="005F5D4F"/>
    <w:rsid w:val="005F7081"/>
    <w:rsid w:val="0060210B"/>
    <w:rsid w:val="00602E28"/>
    <w:rsid w:val="00603B98"/>
    <w:rsid w:val="00604657"/>
    <w:rsid w:val="00604FC2"/>
    <w:rsid w:val="00605C70"/>
    <w:rsid w:val="00606D51"/>
    <w:rsid w:val="00606DAF"/>
    <w:rsid w:val="00606E5C"/>
    <w:rsid w:val="00607788"/>
    <w:rsid w:val="0061016C"/>
    <w:rsid w:val="00611A01"/>
    <w:rsid w:val="00611C56"/>
    <w:rsid w:val="006121CE"/>
    <w:rsid w:val="00613496"/>
    <w:rsid w:val="0061354B"/>
    <w:rsid w:val="006139C1"/>
    <w:rsid w:val="0061662B"/>
    <w:rsid w:val="00616A82"/>
    <w:rsid w:val="00616BC7"/>
    <w:rsid w:val="006179AE"/>
    <w:rsid w:val="00617EE3"/>
    <w:rsid w:val="00620E0C"/>
    <w:rsid w:val="006219FA"/>
    <w:rsid w:val="00622C41"/>
    <w:rsid w:val="00624FD9"/>
    <w:rsid w:val="00625B13"/>
    <w:rsid w:val="0062674C"/>
    <w:rsid w:val="006274C1"/>
    <w:rsid w:val="00627C22"/>
    <w:rsid w:val="00630698"/>
    <w:rsid w:val="00630ECD"/>
    <w:rsid w:val="00631C4D"/>
    <w:rsid w:val="00631F95"/>
    <w:rsid w:val="00633513"/>
    <w:rsid w:val="006335E1"/>
    <w:rsid w:val="00633690"/>
    <w:rsid w:val="00633E39"/>
    <w:rsid w:val="00633F5E"/>
    <w:rsid w:val="006357E8"/>
    <w:rsid w:val="00636309"/>
    <w:rsid w:val="00640A0D"/>
    <w:rsid w:val="00641567"/>
    <w:rsid w:val="00642536"/>
    <w:rsid w:val="00642594"/>
    <w:rsid w:val="00642F7D"/>
    <w:rsid w:val="00644E51"/>
    <w:rsid w:val="00646DCA"/>
    <w:rsid w:val="00647105"/>
    <w:rsid w:val="00647546"/>
    <w:rsid w:val="00650A89"/>
    <w:rsid w:val="0065113B"/>
    <w:rsid w:val="006515C4"/>
    <w:rsid w:val="006520B4"/>
    <w:rsid w:val="0065402C"/>
    <w:rsid w:val="00654744"/>
    <w:rsid w:val="0066027D"/>
    <w:rsid w:val="006617A9"/>
    <w:rsid w:val="0066209C"/>
    <w:rsid w:val="006620E2"/>
    <w:rsid w:val="00662661"/>
    <w:rsid w:val="00662CE8"/>
    <w:rsid w:val="00663012"/>
    <w:rsid w:val="00663050"/>
    <w:rsid w:val="00663617"/>
    <w:rsid w:val="006638E6"/>
    <w:rsid w:val="00664FB5"/>
    <w:rsid w:val="00665C4A"/>
    <w:rsid w:val="00665F95"/>
    <w:rsid w:val="006676E1"/>
    <w:rsid w:val="006704D1"/>
    <w:rsid w:val="006708D8"/>
    <w:rsid w:val="00670A10"/>
    <w:rsid w:val="00671011"/>
    <w:rsid w:val="00671707"/>
    <w:rsid w:val="0067202F"/>
    <w:rsid w:val="0067279F"/>
    <w:rsid w:val="00673E3F"/>
    <w:rsid w:val="00673E77"/>
    <w:rsid w:val="00674073"/>
    <w:rsid w:val="00675062"/>
    <w:rsid w:val="00675577"/>
    <w:rsid w:val="00676064"/>
    <w:rsid w:val="0067687B"/>
    <w:rsid w:val="00677351"/>
    <w:rsid w:val="0067795B"/>
    <w:rsid w:val="00677B9C"/>
    <w:rsid w:val="00680A61"/>
    <w:rsid w:val="00680ACB"/>
    <w:rsid w:val="00680F87"/>
    <w:rsid w:val="0068420D"/>
    <w:rsid w:val="00684BD7"/>
    <w:rsid w:val="00685B8C"/>
    <w:rsid w:val="006863F4"/>
    <w:rsid w:val="006867CB"/>
    <w:rsid w:val="00687363"/>
    <w:rsid w:val="00687B05"/>
    <w:rsid w:val="00690758"/>
    <w:rsid w:val="00690C67"/>
    <w:rsid w:val="00691F64"/>
    <w:rsid w:val="00692336"/>
    <w:rsid w:val="00692337"/>
    <w:rsid w:val="00694E18"/>
    <w:rsid w:val="0069607F"/>
    <w:rsid w:val="00697173"/>
    <w:rsid w:val="006A0BA4"/>
    <w:rsid w:val="006A0BEA"/>
    <w:rsid w:val="006A0DD4"/>
    <w:rsid w:val="006A3747"/>
    <w:rsid w:val="006A3753"/>
    <w:rsid w:val="006A3C02"/>
    <w:rsid w:val="006A5044"/>
    <w:rsid w:val="006A5B1A"/>
    <w:rsid w:val="006A6125"/>
    <w:rsid w:val="006A63C0"/>
    <w:rsid w:val="006A6D1B"/>
    <w:rsid w:val="006A6D4F"/>
    <w:rsid w:val="006A79C7"/>
    <w:rsid w:val="006B05CA"/>
    <w:rsid w:val="006B176C"/>
    <w:rsid w:val="006B377D"/>
    <w:rsid w:val="006B4054"/>
    <w:rsid w:val="006B4368"/>
    <w:rsid w:val="006B4A96"/>
    <w:rsid w:val="006B6A8B"/>
    <w:rsid w:val="006B6C25"/>
    <w:rsid w:val="006B70C0"/>
    <w:rsid w:val="006B7BB8"/>
    <w:rsid w:val="006C0858"/>
    <w:rsid w:val="006C1A79"/>
    <w:rsid w:val="006C1AC4"/>
    <w:rsid w:val="006C1B3D"/>
    <w:rsid w:val="006C3B17"/>
    <w:rsid w:val="006C4281"/>
    <w:rsid w:val="006C487C"/>
    <w:rsid w:val="006C52B1"/>
    <w:rsid w:val="006C597D"/>
    <w:rsid w:val="006C631E"/>
    <w:rsid w:val="006C6862"/>
    <w:rsid w:val="006C6BB2"/>
    <w:rsid w:val="006C72F2"/>
    <w:rsid w:val="006C7659"/>
    <w:rsid w:val="006C79F7"/>
    <w:rsid w:val="006C7B53"/>
    <w:rsid w:val="006D11FE"/>
    <w:rsid w:val="006D1853"/>
    <w:rsid w:val="006D1A0C"/>
    <w:rsid w:val="006D2F0B"/>
    <w:rsid w:val="006D3296"/>
    <w:rsid w:val="006D356E"/>
    <w:rsid w:val="006D35A2"/>
    <w:rsid w:val="006D395B"/>
    <w:rsid w:val="006D4B1F"/>
    <w:rsid w:val="006D5BEB"/>
    <w:rsid w:val="006D5F71"/>
    <w:rsid w:val="006D6583"/>
    <w:rsid w:val="006D6DE5"/>
    <w:rsid w:val="006D70A9"/>
    <w:rsid w:val="006D76E0"/>
    <w:rsid w:val="006D7E04"/>
    <w:rsid w:val="006D7FBF"/>
    <w:rsid w:val="006E0058"/>
    <w:rsid w:val="006E1274"/>
    <w:rsid w:val="006E182E"/>
    <w:rsid w:val="006E19DE"/>
    <w:rsid w:val="006E1B42"/>
    <w:rsid w:val="006E1C23"/>
    <w:rsid w:val="006E2581"/>
    <w:rsid w:val="006E35EE"/>
    <w:rsid w:val="006E4502"/>
    <w:rsid w:val="006E738E"/>
    <w:rsid w:val="006F0127"/>
    <w:rsid w:val="006F1D60"/>
    <w:rsid w:val="006F2F0D"/>
    <w:rsid w:val="006F3571"/>
    <w:rsid w:val="006F40BA"/>
    <w:rsid w:val="006F4800"/>
    <w:rsid w:val="006F5B6E"/>
    <w:rsid w:val="006F6690"/>
    <w:rsid w:val="006F75DC"/>
    <w:rsid w:val="006F79D0"/>
    <w:rsid w:val="006F7C6C"/>
    <w:rsid w:val="006F7CAF"/>
    <w:rsid w:val="00700794"/>
    <w:rsid w:val="00703917"/>
    <w:rsid w:val="00703F04"/>
    <w:rsid w:val="007049EA"/>
    <w:rsid w:val="00705309"/>
    <w:rsid w:val="0070725E"/>
    <w:rsid w:val="00707D86"/>
    <w:rsid w:val="007113FD"/>
    <w:rsid w:val="00711F16"/>
    <w:rsid w:val="00712C5D"/>
    <w:rsid w:val="0071601E"/>
    <w:rsid w:val="0071726D"/>
    <w:rsid w:val="007179DC"/>
    <w:rsid w:val="00717A20"/>
    <w:rsid w:val="007203F1"/>
    <w:rsid w:val="00720660"/>
    <w:rsid w:val="00720F20"/>
    <w:rsid w:val="00721420"/>
    <w:rsid w:val="0072183B"/>
    <w:rsid w:val="00723ACA"/>
    <w:rsid w:val="00724C29"/>
    <w:rsid w:val="00725222"/>
    <w:rsid w:val="0072532D"/>
    <w:rsid w:val="00726829"/>
    <w:rsid w:val="00730C44"/>
    <w:rsid w:val="0073263F"/>
    <w:rsid w:val="007328FB"/>
    <w:rsid w:val="00732AB3"/>
    <w:rsid w:val="00732C63"/>
    <w:rsid w:val="00733039"/>
    <w:rsid w:val="00733F47"/>
    <w:rsid w:val="00734116"/>
    <w:rsid w:val="007349A8"/>
    <w:rsid w:val="007349D6"/>
    <w:rsid w:val="00735096"/>
    <w:rsid w:val="00735A0C"/>
    <w:rsid w:val="00735BA3"/>
    <w:rsid w:val="00735C1D"/>
    <w:rsid w:val="007372A6"/>
    <w:rsid w:val="007379F9"/>
    <w:rsid w:val="00742D8B"/>
    <w:rsid w:val="007432D4"/>
    <w:rsid w:val="00743FC8"/>
    <w:rsid w:val="007440F1"/>
    <w:rsid w:val="00744BD2"/>
    <w:rsid w:val="0074542F"/>
    <w:rsid w:val="007474A3"/>
    <w:rsid w:val="00750D9A"/>
    <w:rsid w:val="0075169A"/>
    <w:rsid w:val="00751986"/>
    <w:rsid w:val="007520DB"/>
    <w:rsid w:val="007521EA"/>
    <w:rsid w:val="00753365"/>
    <w:rsid w:val="007536A2"/>
    <w:rsid w:val="00753F50"/>
    <w:rsid w:val="007542FC"/>
    <w:rsid w:val="00754D9A"/>
    <w:rsid w:val="00754F18"/>
    <w:rsid w:val="0075502F"/>
    <w:rsid w:val="00757FCD"/>
    <w:rsid w:val="00760079"/>
    <w:rsid w:val="00761739"/>
    <w:rsid w:val="00761DB2"/>
    <w:rsid w:val="0076229E"/>
    <w:rsid w:val="0076290D"/>
    <w:rsid w:val="0076310A"/>
    <w:rsid w:val="007632C6"/>
    <w:rsid w:val="00764741"/>
    <w:rsid w:val="00764742"/>
    <w:rsid w:val="00766467"/>
    <w:rsid w:val="0076686F"/>
    <w:rsid w:val="00766BFA"/>
    <w:rsid w:val="00766FB6"/>
    <w:rsid w:val="007703F0"/>
    <w:rsid w:val="00770B8F"/>
    <w:rsid w:val="0077170F"/>
    <w:rsid w:val="00771B16"/>
    <w:rsid w:val="00773B11"/>
    <w:rsid w:val="00774D86"/>
    <w:rsid w:val="00775412"/>
    <w:rsid w:val="00775697"/>
    <w:rsid w:val="007778E3"/>
    <w:rsid w:val="00777B26"/>
    <w:rsid w:val="00777DE5"/>
    <w:rsid w:val="00780938"/>
    <w:rsid w:val="00780F2D"/>
    <w:rsid w:val="00781C15"/>
    <w:rsid w:val="00782298"/>
    <w:rsid w:val="00782FC3"/>
    <w:rsid w:val="00786E02"/>
    <w:rsid w:val="007876EB"/>
    <w:rsid w:val="007909DB"/>
    <w:rsid w:val="00792555"/>
    <w:rsid w:val="007927CF"/>
    <w:rsid w:val="00792C2D"/>
    <w:rsid w:val="00793B0D"/>
    <w:rsid w:val="00793C6D"/>
    <w:rsid w:val="00794582"/>
    <w:rsid w:val="00794C4F"/>
    <w:rsid w:val="00795ABF"/>
    <w:rsid w:val="00796415"/>
    <w:rsid w:val="007967FE"/>
    <w:rsid w:val="00797AC1"/>
    <w:rsid w:val="007A06A4"/>
    <w:rsid w:val="007A0E49"/>
    <w:rsid w:val="007A18D3"/>
    <w:rsid w:val="007A1F46"/>
    <w:rsid w:val="007A260D"/>
    <w:rsid w:val="007A46AB"/>
    <w:rsid w:val="007A474E"/>
    <w:rsid w:val="007A521C"/>
    <w:rsid w:val="007A5CC4"/>
    <w:rsid w:val="007A67A7"/>
    <w:rsid w:val="007A6E87"/>
    <w:rsid w:val="007A70EE"/>
    <w:rsid w:val="007A7CD8"/>
    <w:rsid w:val="007A7D6C"/>
    <w:rsid w:val="007B011F"/>
    <w:rsid w:val="007B0455"/>
    <w:rsid w:val="007B13A2"/>
    <w:rsid w:val="007B1DF2"/>
    <w:rsid w:val="007B1E7C"/>
    <w:rsid w:val="007B21A8"/>
    <w:rsid w:val="007B2274"/>
    <w:rsid w:val="007B2D64"/>
    <w:rsid w:val="007B2F55"/>
    <w:rsid w:val="007B3A25"/>
    <w:rsid w:val="007B3C70"/>
    <w:rsid w:val="007B4690"/>
    <w:rsid w:val="007B5349"/>
    <w:rsid w:val="007B699D"/>
    <w:rsid w:val="007B6F15"/>
    <w:rsid w:val="007B7E8B"/>
    <w:rsid w:val="007C0402"/>
    <w:rsid w:val="007C0FC3"/>
    <w:rsid w:val="007C1B31"/>
    <w:rsid w:val="007C2AD9"/>
    <w:rsid w:val="007C518F"/>
    <w:rsid w:val="007C5D00"/>
    <w:rsid w:val="007C697A"/>
    <w:rsid w:val="007C7C0A"/>
    <w:rsid w:val="007D1FA3"/>
    <w:rsid w:val="007D38DC"/>
    <w:rsid w:val="007D39AC"/>
    <w:rsid w:val="007D525B"/>
    <w:rsid w:val="007D52CE"/>
    <w:rsid w:val="007D7E5D"/>
    <w:rsid w:val="007E1AA5"/>
    <w:rsid w:val="007E1F80"/>
    <w:rsid w:val="007E2208"/>
    <w:rsid w:val="007E27F7"/>
    <w:rsid w:val="007E2A3E"/>
    <w:rsid w:val="007E4BEC"/>
    <w:rsid w:val="007E5582"/>
    <w:rsid w:val="007E57E5"/>
    <w:rsid w:val="007E61FE"/>
    <w:rsid w:val="007E6A7E"/>
    <w:rsid w:val="007E74CC"/>
    <w:rsid w:val="007F1A61"/>
    <w:rsid w:val="007F256C"/>
    <w:rsid w:val="007F2B9A"/>
    <w:rsid w:val="007F32A0"/>
    <w:rsid w:val="007F3887"/>
    <w:rsid w:val="007F45F5"/>
    <w:rsid w:val="007F48E6"/>
    <w:rsid w:val="007F4AD4"/>
    <w:rsid w:val="007F6D89"/>
    <w:rsid w:val="007F71A9"/>
    <w:rsid w:val="008003A3"/>
    <w:rsid w:val="00800B22"/>
    <w:rsid w:val="00800BF2"/>
    <w:rsid w:val="00800F66"/>
    <w:rsid w:val="00801241"/>
    <w:rsid w:val="00801E58"/>
    <w:rsid w:val="008034CE"/>
    <w:rsid w:val="00803A71"/>
    <w:rsid w:val="00803D18"/>
    <w:rsid w:val="00807C4D"/>
    <w:rsid w:val="008105E8"/>
    <w:rsid w:val="008108A1"/>
    <w:rsid w:val="00810FDD"/>
    <w:rsid w:val="00813FBC"/>
    <w:rsid w:val="008146DF"/>
    <w:rsid w:val="008148D5"/>
    <w:rsid w:val="00815378"/>
    <w:rsid w:val="00815A63"/>
    <w:rsid w:val="00815EEC"/>
    <w:rsid w:val="0081710B"/>
    <w:rsid w:val="0081772D"/>
    <w:rsid w:val="00817907"/>
    <w:rsid w:val="0081796C"/>
    <w:rsid w:val="00826566"/>
    <w:rsid w:val="008301E9"/>
    <w:rsid w:val="00830A23"/>
    <w:rsid w:val="00830A40"/>
    <w:rsid w:val="00830D3E"/>
    <w:rsid w:val="00830E38"/>
    <w:rsid w:val="00831F19"/>
    <w:rsid w:val="008326E7"/>
    <w:rsid w:val="00833425"/>
    <w:rsid w:val="00835384"/>
    <w:rsid w:val="00835444"/>
    <w:rsid w:val="00836454"/>
    <w:rsid w:val="00836A09"/>
    <w:rsid w:val="00836DEC"/>
    <w:rsid w:val="00837870"/>
    <w:rsid w:val="00837E66"/>
    <w:rsid w:val="00841451"/>
    <w:rsid w:val="00841836"/>
    <w:rsid w:val="00841ACE"/>
    <w:rsid w:val="00841C24"/>
    <w:rsid w:val="0084207C"/>
    <w:rsid w:val="008423F1"/>
    <w:rsid w:val="00842C3E"/>
    <w:rsid w:val="00843247"/>
    <w:rsid w:val="0084348A"/>
    <w:rsid w:val="00843505"/>
    <w:rsid w:val="00843E82"/>
    <w:rsid w:val="00844617"/>
    <w:rsid w:val="008456AE"/>
    <w:rsid w:val="008460F4"/>
    <w:rsid w:val="00846B3B"/>
    <w:rsid w:val="008473CA"/>
    <w:rsid w:val="00847843"/>
    <w:rsid w:val="00851168"/>
    <w:rsid w:val="008521BF"/>
    <w:rsid w:val="008528B7"/>
    <w:rsid w:val="00852DAB"/>
    <w:rsid w:val="00853215"/>
    <w:rsid w:val="00855C02"/>
    <w:rsid w:val="008562B8"/>
    <w:rsid w:val="00856707"/>
    <w:rsid w:val="008570EC"/>
    <w:rsid w:val="008578DE"/>
    <w:rsid w:val="008617AC"/>
    <w:rsid w:val="008636C9"/>
    <w:rsid w:val="00863CF7"/>
    <w:rsid w:val="00863E1B"/>
    <w:rsid w:val="00864275"/>
    <w:rsid w:val="0086644C"/>
    <w:rsid w:val="00866C13"/>
    <w:rsid w:val="00866E06"/>
    <w:rsid w:val="008705D4"/>
    <w:rsid w:val="0087154E"/>
    <w:rsid w:val="00872720"/>
    <w:rsid w:val="008728FB"/>
    <w:rsid w:val="00872E05"/>
    <w:rsid w:val="00873437"/>
    <w:rsid w:val="008740B4"/>
    <w:rsid w:val="00874336"/>
    <w:rsid w:val="0087467C"/>
    <w:rsid w:val="00874708"/>
    <w:rsid w:val="008757D6"/>
    <w:rsid w:val="00880137"/>
    <w:rsid w:val="008820A5"/>
    <w:rsid w:val="0088278E"/>
    <w:rsid w:val="008838C6"/>
    <w:rsid w:val="00883BAA"/>
    <w:rsid w:val="008844E8"/>
    <w:rsid w:val="00884789"/>
    <w:rsid w:val="00884AB1"/>
    <w:rsid w:val="00887133"/>
    <w:rsid w:val="0089090F"/>
    <w:rsid w:val="0089121D"/>
    <w:rsid w:val="008914D2"/>
    <w:rsid w:val="00891C63"/>
    <w:rsid w:val="00891DE5"/>
    <w:rsid w:val="00894035"/>
    <w:rsid w:val="008940A9"/>
    <w:rsid w:val="00894168"/>
    <w:rsid w:val="008941D0"/>
    <w:rsid w:val="0089424F"/>
    <w:rsid w:val="008944E9"/>
    <w:rsid w:val="008949C8"/>
    <w:rsid w:val="00895600"/>
    <w:rsid w:val="0089620A"/>
    <w:rsid w:val="008967C6"/>
    <w:rsid w:val="00896F37"/>
    <w:rsid w:val="00897003"/>
    <w:rsid w:val="00897E6D"/>
    <w:rsid w:val="00897E6E"/>
    <w:rsid w:val="008A00F2"/>
    <w:rsid w:val="008A0B2F"/>
    <w:rsid w:val="008A10AD"/>
    <w:rsid w:val="008A3542"/>
    <w:rsid w:val="008A368F"/>
    <w:rsid w:val="008A47AD"/>
    <w:rsid w:val="008A5473"/>
    <w:rsid w:val="008A726B"/>
    <w:rsid w:val="008B010C"/>
    <w:rsid w:val="008B0360"/>
    <w:rsid w:val="008B0665"/>
    <w:rsid w:val="008B134B"/>
    <w:rsid w:val="008B1456"/>
    <w:rsid w:val="008B1594"/>
    <w:rsid w:val="008B1A3B"/>
    <w:rsid w:val="008B2543"/>
    <w:rsid w:val="008B2EB7"/>
    <w:rsid w:val="008B3386"/>
    <w:rsid w:val="008B3A4F"/>
    <w:rsid w:val="008B40C6"/>
    <w:rsid w:val="008B52A2"/>
    <w:rsid w:val="008B657C"/>
    <w:rsid w:val="008B6CD5"/>
    <w:rsid w:val="008B6D92"/>
    <w:rsid w:val="008B7A1A"/>
    <w:rsid w:val="008C09AC"/>
    <w:rsid w:val="008C0BBC"/>
    <w:rsid w:val="008C0E1B"/>
    <w:rsid w:val="008C1E35"/>
    <w:rsid w:val="008C4A33"/>
    <w:rsid w:val="008C59F9"/>
    <w:rsid w:val="008C70EC"/>
    <w:rsid w:val="008C7650"/>
    <w:rsid w:val="008C7704"/>
    <w:rsid w:val="008C797B"/>
    <w:rsid w:val="008D1491"/>
    <w:rsid w:val="008D154E"/>
    <w:rsid w:val="008D2A56"/>
    <w:rsid w:val="008D37CE"/>
    <w:rsid w:val="008D3A9D"/>
    <w:rsid w:val="008D4116"/>
    <w:rsid w:val="008D50DB"/>
    <w:rsid w:val="008D5582"/>
    <w:rsid w:val="008D58D9"/>
    <w:rsid w:val="008D67C9"/>
    <w:rsid w:val="008E13A3"/>
    <w:rsid w:val="008E14E2"/>
    <w:rsid w:val="008E2B9F"/>
    <w:rsid w:val="008E31B6"/>
    <w:rsid w:val="008E40D5"/>
    <w:rsid w:val="008E4315"/>
    <w:rsid w:val="008E4572"/>
    <w:rsid w:val="008E4B5F"/>
    <w:rsid w:val="008E515E"/>
    <w:rsid w:val="008E53F6"/>
    <w:rsid w:val="008E6EBA"/>
    <w:rsid w:val="008E77E9"/>
    <w:rsid w:val="008E7884"/>
    <w:rsid w:val="008E7B15"/>
    <w:rsid w:val="008F05C4"/>
    <w:rsid w:val="008F150F"/>
    <w:rsid w:val="008F18F3"/>
    <w:rsid w:val="008F2F8F"/>
    <w:rsid w:val="008F3B5A"/>
    <w:rsid w:val="008F404D"/>
    <w:rsid w:val="008F4757"/>
    <w:rsid w:val="008F4AD0"/>
    <w:rsid w:val="008F550F"/>
    <w:rsid w:val="008F5521"/>
    <w:rsid w:val="008F55BB"/>
    <w:rsid w:val="008F5A63"/>
    <w:rsid w:val="008F66FA"/>
    <w:rsid w:val="008F679B"/>
    <w:rsid w:val="008F6806"/>
    <w:rsid w:val="008F7ACD"/>
    <w:rsid w:val="00900CCD"/>
    <w:rsid w:val="00900CD2"/>
    <w:rsid w:val="00900EBB"/>
    <w:rsid w:val="00900F4D"/>
    <w:rsid w:val="00900FEC"/>
    <w:rsid w:val="009019CE"/>
    <w:rsid w:val="00901C2E"/>
    <w:rsid w:val="009021C3"/>
    <w:rsid w:val="0090293F"/>
    <w:rsid w:val="009035E9"/>
    <w:rsid w:val="00904426"/>
    <w:rsid w:val="00905681"/>
    <w:rsid w:val="009057D1"/>
    <w:rsid w:val="00905C75"/>
    <w:rsid w:val="00905D64"/>
    <w:rsid w:val="0090601A"/>
    <w:rsid w:val="0090646C"/>
    <w:rsid w:val="009064AA"/>
    <w:rsid w:val="009075F3"/>
    <w:rsid w:val="0091070C"/>
    <w:rsid w:val="009135BB"/>
    <w:rsid w:val="00915ABE"/>
    <w:rsid w:val="00916A08"/>
    <w:rsid w:val="00916DFB"/>
    <w:rsid w:val="00917E0B"/>
    <w:rsid w:val="00917EDC"/>
    <w:rsid w:val="00920463"/>
    <w:rsid w:val="009211B5"/>
    <w:rsid w:val="00921459"/>
    <w:rsid w:val="009215D7"/>
    <w:rsid w:val="00922D8F"/>
    <w:rsid w:val="0092383A"/>
    <w:rsid w:val="00925A50"/>
    <w:rsid w:val="00925D5A"/>
    <w:rsid w:val="00926200"/>
    <w:rsid w:val="009265FB"/>
    <w:rsid w:val="00927517"/>
    <w:rsid w:val="00927E04"/>
    <w:rsid w:val="0093010A"/>
    <w:rsid w:val="009311A3"/>
    <w:rsid w:val="00931227"/>
    <w:rsid w:val="009327FD"/>
    <w:rsid w:val="00933B3E"/>
    <w:rsid w:val="00933BA1"/>
    <w:rsid w:val="00934D48"/>
    <w:rsid w:val="00936106"/>
    <w:rsid w:val="00936445"/>
    <w:rsid w:val="00936688"/>
    <w:rsid w:val="00937011"/>
    <w:rsid w:val="009370B1"/>
    <w:rsid w:val="009374E4"/>
    <w:rsid w:val="009416B0"/>
    <w:rsid w:val="009420A1"/>
    <w:rsid w:val="00943F28"/>
    <w:rsid w:val="00943F31"/>
    <w:rsid w:val="00944706"/>
    <w:rsid w:val="00944771"/>
    <w:rsid w:val="00944AE2"/>
    <w:rsid w:val="00944C0D"/>
    <w:rsid w:val="009450ED"/>
    <w:rsid w:val="009502AF"/>
    <w:rsid w:val="009514C6"/>
    <w:rsid w:val="00951CBE"/>
    <w:rsid w:val="009533AE"/>
    <w:rsid w:val="009539E8"/>
    <w:rsid w:val="0095444A"/>
    <w:rsid w:val="00957DC2"/>
    <w:rsid w:val="00960333"/>
    <w:rsid w:val="00960F3F"/>
    <w:rsid w:val="00961AF4"/>
    <w:rsid w:val="00961E5B"/>
    <w:rsid w:val="00961FB7"/>
    <w:rsid w:val="00962A2D"/>
    <w:rsid w:val="00962F96"/>
    <w:rsid w:val="00963DA3"/>
    <w:rsid w:val="009675A5"/>
    <w:rsid w:val="00967F97"/>
    <w:rsid w:val="00970103"/>
    <w:rsid w:val="0097030C"/>
    <w:rsid w:val="00970976"/>
    <w:rsid w:val="00972EA2"/>
    <w:rsid w:val="0097314C"/>
    <w:rsid w:val="009736EF"/>
    <w:rsid w:val="009739A9"/>
    <w:rsid w:val="0097536E"/>
    <w:rsid w:val="00976409"/>
    <w:rsid w:val="0098073A"/>
    <w:rsid w:val="00980894"/>
    <w:rsid w:val="00980ACC"/>
    <w:rsid w:val="00981FA4"/>
    <w:rsid w:val="0098267D"/>
    <w:rsid w:val="0098304C"/>
    <w:rsid w:val="0098439A"/>
    <w:rsid w:val="009856A3"/>
    <w:rsid w:val="00987270"/>
    <w:rsid w:val="009876F3"/>
    <w:rsid w:val="00987FD2"/>
    <w:rsid w:val="0099077A"/>
    <w:rsid w:val="00991BD8"/>
    <w:rsid w:val="00992026"/>
    <w:rsid w:val="00993001"/>
    <w:rsid w:val="009947B1"/>
    <w:rsid w:val="00995382"/>
    <w:rsid w:val="00995FA7"/>
    <w:rsid w:val="00996D71"/>
    <w:rsid w:val="009A1081"/>
    <w:rsid w:val="009A19C7"/>
    <w:rsid w:val="009A206C"/>
    <w:rsid w:val="009A2EBA"/>
    <w:rsid w:val="009A343C"/>
    <w:rsid w:val="009A3F61"/>
    <w:rsid w:val="009A4CDF"/>
    <w:rsid w:val="009A5412"/>
    <w:rsid w:val="009A5ED1"/>
    <w:rsid w:val="009A6BC7"/>
    <w:rsid w:val="009A6C4A"/>
    <w:rsid w:val="009B0734"/>
    <w:rsid w:val="009B08D3"/>
    <w:rsid w:val="009B104B"/>
    <w:rsid w:val="009B2025"/>
    <w:rsid w:val="009B2390"/>
    <w:rsid w:val="009B2C74"/>
    <w:rsid w:val="009B2CD7"/>
    <w:rsid w:val="009B3330"/>
    <w:rsid w:val="009B4047"/>
    <w:rsid w:val="009B4C56"/>
    <w:rsid w:val="009B4EB5"/>
    <w:rsid w:val="009B59FE"/>
    <w:rsid w:val="009B630E"/>
    <w:rsid w:val="009B6CD7"/>
    <w:rsid w:val="009B7A9F"/>
    <w:rsid w:val="009B7F30"/>
    <w:rsid w:val="009C04B5"/>
    <w:rsid w:val="009C28FA"/>
    <w:rsid w:val="009C2B87"/>
    <w:rsid w:val="009C30E8"/>
    <w:rsid w:val="009C3B48"/>
    <w:rsid w:val="009C4D4A"/>
    <w:rsid w:val="009C4F92"/>
    <w:rsid w:val="009C5B7E"/>
    <w:rsid w:val="009C6A1E"/>
    <w:rsid w:val="009C7E5D"/>
    <w:rsid w:val="009D0F02"/>
    <w:rsid w:val="009D1BD7"/>
    <w:rsid w:val="009D2568"/>
    <w:rsid w:val="009D259F"/>
    <w:rsid w:val="009D2A44"/>
    <w:rsid w:val="009D2FD4"/>
    <w:rsid w:val="009D36C9"/>
    <w:rsid w:val="009D453B"/>
    <w:rsid w:val="009D5192"/>
    <w:rsid w:val="009D59A5"/>
    <w:rsid w:val="009D60A7"/>
    <w:rsid w:val="009D6312"/>
    <w:rsid w:val="009D6E10"/>
    <w:rsid w:val="009D713C"/>
    <w:rsid w:val="009D7E05"/>
    <w:rsid w:val="009D7E90"/>
    <w:rsid w:val="009E167C"/>
    <w:rsid w:val="009E3183"/>
    <w:rsid w:val="009E338D"/>
    <w:rsid w:val="009E3BBC"/>
    <w:rsid w:val="009E525C"/>
    <w:rsid w:val="009E589A"/>
    <w:rsid w:val="009E595C"/>
    <w:rsid w:val="009E5DFC"/>
    <w:rsid w:val="009E6E2C"/>
    <w:rsid w:val="009E74CA"/>
    <w:rsid w:val="009E7A8A"/>
    <w:rsid w:val="009F0A4E"/>
    <w:rsid w:val="009F0BA7"/>
    <w:rsid w:val="009F0F8F"/>
    <w:rsid w:val="009F148A"/>
    <w:rsid w:val="009F25B0"/>
    <w:rsid w:val="009F286D"/>
    <w:rsid w:val="009F2F66"/>
    <w:rsid w:val="009F3245"/>
    <w:rsid w:val="009F3DB1"/>
    <w:rsid w:val="009F4389"/>
    <w:rsid w:val="009F5998"/>
    <w:rsid w:val="009F5E37"/>
    <w:rsid w:val="009F7B08"/>
    <w:rsid w:val="00A00A4D"/>
    <w:rsid w:val="00A016CA"/>
    <w:rsid w:val="00A02F68"/>
    <w:rsid w:val="00A03C89"/>
    <w:rsid w:val="00A03CFD"/>
    <w:rsid w:val="00A047F7"/>
    <w:rsid w:val="00A055B6"/>
    <w:rsid w:val="00A06075"/>
    <w:rsid w:val="00A07537"/>
    <w:rsid w:val="00A07802"/>
    <w:rsid w:val="00A07D60"/>
    <w:rsid w:val="00A10794"/>
    <w:rsid w:val="00A10F8C"/>
    <w:rsid w:val="00A1122D"/>
    <w:rsid w:val="00A1218B"/>
    <w:rsid w:val="00A13611"/>
    <w:rsid w:val="00A14591"/>
    <w:rsid w:val="00A1473A"/>
    <w:rsid w:val="00A15053"/>
    <w:rsid w:val="00A15E2C"/>
    <w:rsid w:val="00A16FF1"/>
    <w:rsid w:val="00A17CD9"/>
    <w:rsid w:val="00A17CE3"/>
    <w:rsid w:val="00A230AE"/>
    <w:rsid w:val="00A233A7"/>
    <w:rsid w:val="00A23537"/>
    <w:rsid w:val="00A243DA"/>
    <w:rsid w:val="00A247CF"/>
    <w:rsid w:val="00A24B7F"/>
    <w:rsid w:val="00A259D8"/>
    <w:rsid w:val="00A25B82"/>
    <w:rsid w:val="00A26991"/>
    <w:rsid w:val="00A26A18"/>
    <w:rsid w:val="00A273B7"/>
    <w:rsid w:val="00A27421"/>
    <w:rsid w:val="00A30076"/>
    <w:rsid w:val="00A318A3"/>
    <w:rsid w:val="00A3289D"/>
    <w:rsid w:val="00A32BB2"/>
    <w:rsid w:val="00A32C5C"/>
    <w:rsid w:val="00A33FFA"/>
    <w:rsid w:val="00A35A84"/>
    <w:rsid w:val="00A364AF"/>
    <w:rsid w:val="00A36BA5"/>
    <w:rsid w:val="00A415D6"/>
    <w:rsid w:val="00A42489"/>
    <w:rsid w:val="00A42905"/>
    <w:rsid w:val="00A429B5"/>
    <w:rsid w:val="00A43C57"/>
    <w:rsid w:val="00A44C41"/>
    <w:rsid w:val="00A44F62"/>
    <w:rsid w:val="00A458F3"/>
    <w:rsid w:val="00A45BE6"/>
    <w:rsid w:val="00A462CE"/>
    <w:rsid w:val="00A46894"/>
    <w:rsid w:val="00A46E3A"/>
    <w:rsid w:val="00A47767"/>
    <w:rsid w:val="00A47B53"/>
    <w:rsid w:val="00A5049A"/>
    <w:rsid w:val="00A50946"/>
    <w:rsid w:val="00A50DB2"/>
    <w:rsid w:val="00A51688"/>
    <w:rsid w:val="00A51ABB"/>
    <w:rsid w:val="00A5349B"/>
    <w:rsid w:val="00A538D1"/>
    <w:rsid w:val="00A541E1"/>
    <w:rsid w:val="00A543BE"/>
    <w:rsid w:val="00A54411"/>
    <w:rsid w:val="00A54573"/>
    <w:rsid w:val="00A55B5A"/>
    <w:rsid w:val="00A5627C"/>
    <w:rsid w:val="00A56C24"/>
    <w:rsid w:val="00A6128F"/>
    <w:rsid w:val="00A614B5"/>
    <w:rsid w:val="00A617EC"/>
    <w:rsid w:val="00A61BCB"/>
    <w:rsid w:val="00A624BC"/>
    <w:rsid w:val="00A6303C"/>
    <w:rsid w:val="00A63689"/>
    <w:rsid w:val="00A63711"/>
    <w:rsid w:val="00A637F4"/>
    <w:rsid w:val="00A6473B"/>
    <w:rsid w:val="00A649AC"/>
    <w:rsid w:val="00A654B0"/>
    <w:rsid w:val="00A665F4"/>
    <w:rsid w:val="00A66603"/>
    <w:rsid w:val="00A67986"/>
    <w:rsid w:val="00A70C8D"/>
    <w:rsid w:val="00A70F31"/>
    <w:rsid w:val="00A711CE"/>
    <w:rsid w:val="00A71927"/>
    <w:rsid w:val="00A72A3E"/>
    <w:rsid w:val="00A73237"/>
    <w:rsid w:val="00A73F4B"/>
    <w:rsid w:val="00A76B74"/>
    <w:rsid w:val="00A771E6"/>
    <w:rsid w:val="00A77903"/>
    <w:rsid w:val="00A77AF4"/>
    <w:rsid w:val="00A80528"/>
    <w:rsid w:val="00A824AE"/>
    <w:rsid w:val="00A8253C"/>
    <w:rsid w:val="00A82A8B"/>
    <w:rsid w:val="00A834C5"/>
    <w:rsid w:val="00A83C6F"/>
    <w:rsid w:val="00A8540E"/>
    <w:rsid w:val="00A85D3F"/>
    <w:rsid w:val="00A86FC9"/>
    <w:rsid w:val="00A8793B"/>
    <w:rsid w:val="00A905C4"/>
    <w:rsid w:val="00A90837"/>
    <w:rsid w:val="00A91912"/>
    <w:rsid w:val="00A92416"/>
    <w:rsid w:val="00A92A9B"/>
    <w:rsid w:val="00A938B1"/>
    <w:rsid w:val="00A945A3"/>
    <w:rsid w:val="00A951E4"/>
    <w:rsid w:val="00A96AF8"/>
    <w:rsid w:val="00A96CD3"/>
    <w:rsid w:val="00A96EA2"/>
    <w:rsid w:val="00AA0455"/>
    <w:rsid w:val="00AA09BA"/>
    <w:rsid w:val="00AA12ED"/>
    <w:rsid w:val="00AA15BC"/>
    <w:rsid w:val="00AA16B5"/>
    <w:rsid w:val="00AA258A"/>
    <w:rsid w:val="00AA25BF"/>
    <w:rsid w:val="00AA41E0"/>
    <w:rsid w:val="00AA4CF4"/>
    <w:rsid w:val="00AA5915"/>
    <w:rsid w:val="00AA73EA"/>
    <w:rsid w:val="00AA7FA3"/>
    <w:rsid w:val="00AB0780"/>
    <w:rsid w:val="00AB2343"/>
    <w:rsid w:val="00AB2CE4"/>
    <w:rsid w:val="00AB3308"/>
    <w:rsid w:val="00AB48F4"/>
    <w:rsid w:val="00AB4B5C"/>
    <w:rsid w:val="00AB4E3B"/>
    <w:rsid w:val="00AB776A"/>
    <w:rsid w:val="00AC1961"/>
    <w:rsid w:val="00AC1D9D"/>
    <w:rsid w:val="00AC41D5"/>
    <w:rsid w:val="00AC43C0"/>
    <w:rsid w:val="00AC43E6"/>
    <w:rsid w:val="00AC44EC"/>
    <w:rsid w:val="00AC4557"/>
    <w:rsid w:val="00AC4A61"/>
    <w:rsid w:val="00AC5ABB"/>
    <w:rsid w:val="00AC6D19"/>
    <w:rsid w:val="00AC6F99"/>
    <w:rsid w:val="00AD0FDD"/>
    <w:rsid w:val="00AD0FF2"/>
    <w:rsid w:val="00AD10BC"/>
    <w:rsid w:val="00AD342F"/>
    <w:rsid w:val="00AD3519"/>
    <w:rsid w:val="00AD3762"/>
    <w:rsid w:val="00AD3878"/>
    <w:rsid w:val="00AD405D"/>
    <w:rsid w:val="00AD54FF"/>
    <w:rsid w:val="00AD65B8"/>
    <w:rsid w:val="00AD717E"/>
    <w:rsid w:val="00AD7B73"/>
    <w:rsid w:val="00AE1810"/>
    <w:rsid w:val="00AE598F"/>
    <w:rsid w:val="00AE5D4D"/>
    <w:rsid w:val="00AF25C3"/>
    <w:rsid w:val="00AF36F0"/>
    <w:rsid w:val="00AF38C5"/>
    <w:rsid w:val="00AF43CC"/>
    <w:rsid w:val="00AF4A6F"/>
    <w:rsid w:val="00AF5087"/>
    <w:rsid w:val="00AF658B"/>
    <w:rsid w:val="00AF6F83"/>
    <w:rsid w:val="00AF7929"/>
    <w:rsid w:val="00B015F7"/>
    <w:rsid w:val="00B045C1"/>
    <w:rsid w:val="00B057EC"/>
    <w:rsid w:val="00B06522"/>
    <w:rsid w:val="00B06B76"/>
    <w:rsid w:val="00B126C7"/>
    <w:rsid w:val="00B12CBD"/>
    <w:rsid w:val="00B12EAE"/>
    <w:rsid w:val="00B12EEC"/>
    <w:rsid w:val="00B132FE"/>
    <w:rsid w:val="00B1528B"/>
    <w:rsid w:val="00B1639E"/>
    <w:rsid w:val="00B172CF"/>
    <w:rsid w:val="00B218D9"/>
    <w:rsid w:val="00B22CF4"/>
    <w:rsid w:val="00B23C48"/>
    <w:rsid w:val="00B243B8"/>
    <w:rsid w:val="00B2583B"/>
    <w:rsid w:val="00B25844"/>
    <w:rsid w:val="00B25C85"/>
    <w:rsid w:val="00B300E8"/>
    <w:rsid w:val="00B301C9"/>
    <w:rsid w:val="00B306A7"/>
    <w:rsid w:val="00B319D9"/>
    <w:rsid w:val="00B31F7E"/>
    <w:rsid w:val="00B3240D"/>
    <w:rsid w:val="00B326BE"/>
    <w:rsid w:val="00B32A66"/>
    <w:rsid w:val="00B33512"/>
    <w:rsid w:val="00B35F38"/>
    <w:rsid w:val="00B40130"/>
    <w:rsid w:val="00B41A59"/>
    <w:rsid w:val="00B41B2F"/>
    <w:rsid w:val="00B42381"/>
    <w:rsid w:val="00B42543"/>
    <w:rsid w:val="00B42EDA"/>
    <w:rsid w:val="00B433CD"/>
    <w:rsid w:val="00B452FF"/>
    <w:rsid w:val="00B453FE"/>
    <w:rsid w:val="00B45F45"/>
    <w:rsid w:val="00B46C53"/>
    <w:rsid w:val="00B46CA3"/>
    <w:rsid w:val="00B472CC"/>
    <w:rsid w:val="00B474DF"/>
    <w:rsid w:val="00B477CD"/>
    <w:rsid w:val="00B478B3"/>
    <w:rsid w:val="00B5056C"/>
    <w:rsid w:val="00B5250E"/>
    <w:rsid w:val="00B53117"/>
    <w:rsid w:val="00B53151"/>
    <w:rsid w:val="00B53345"/>
    <w:rsid w:val="00B54C54"/>
    <w:rsid w:val="00B54FB0"/>
    <w:rsid w:val="00B55186"/>
    <w:rsid w:val="00B55725"/>
    <w:rsid w:val="00B558D8"/>
    <w:rsid w:val="00B55C79"/>
    <w:rsid w:val="00B55D70"/>
    <w:rsid w:val="00B569EA"/>
    <w:rsid w:val="00B56D37"/>
    <w:rsid w:val="00B578BD"/>
    <w:rsid w:val="00B622FF"/>
    <w:rsid w:val="00B65AAB"/>
    <w:rsid w:val="00B660B1"/>
    <w:rsid w:val="00B67107"/>
    <w:rsid w:val="00B67248"/>
    <w:rsid w:val="00B70EE0"/>
    <w:rsid w:val="00B717D4"/>
    <w:rsid w:val="00B76383"/>
    <w:rsid w:val="00B763E4"/>
    <w:rsid w:val="00B769BB"/>
    <w:rsid w:val="00B76A5D"/>
    <w:rsid w:val="00B778A1"/>
    <w:rsid w:val="00B80681"/>
    <w:rsid w:val="00B82C2C"/>
    <w:rsid w:val="00B83C1D"/>
    <w:rsid w:val="00B83D2C"/>
    <w:rsid w:val="00B8607D"/>
    <w:rsid w:val="00B86AEC"/>
    <w:rsid w:val="00B871C9"/>
    <w:rsid w:val="00B87F2B"/>
    <w:rsid w:val="00B90BA4"/>
    <w:rsid w:val="00B91690"/>
    <w:rsid w:val="00B91BFA"/>
    <w:rsid w:val="00B9305F"/>
    <w:rsid w:val="00B93C8F"/>
    <w:rsid w:val="00B93E1D"/>
    <w:rsid w:val="00B96024"/>
    <w:rsid w:val="00B96233"/>
    <w:rsid w:val="00B970D0"/>
    <w:rsid w:val="00B971A2"/>
    <w:rsid w:val="00B97458"/>
    <w:rsid w:val="00B97842"/>
    <w:rsid w:val="00B9789C"/>
    <w:rsid w:val="00BA0D48"/>
    <w:rsid w:val="00BA0DB3"/>
    <w:rsid w:val="00BA1194"/>
    <w:rsid w:val="00BA15E3"/>
    <w:rsid w:val="00BA1DE6"/>
    <w:rsid w:val="00BA50EB"/>
    <w:rsid w:val="00BA65C8"/>
    <w:rsid w:val="00BA6AA9"/>
    <w:rsid w:val="00BA6D30"/>
    <w:rsid w:val="00BA7820"/>
    <w:rsid w:val="00BB018D"/>
    <w:rsid w:val="00BB0BA5"/>
    <w:rsid w:val="00BB0DFD"/>
    <w:rsid w:val="00BB102C"/>
    <w:rsid w:val="00BB119F"/>
    <w:rsid w:val="00BB16CB"/>
    <w:rsid w:val="00BB1F38"/>
    <w:rsid w:val="00BB229C"/>
    <w:rsid w:val="00BB3465"/>
    <w:rsid w:val="00BB421B"/>
    <w:rsid w:val="00BB45BB"/>
    <w:rsid w:val="00BB46A8"/>
    <w:rsid w:val="00BB5261"/>
    <w:rsid w:val="00BB7218"/>
    <w:rsid w:val="00BB7DF3"/>
    <w:rsid w:val="00BC0301"/>
    <w:rsid w:val="00BC0C21"/>
    <w:rsid w:val="00BC1B2A"/>
    <w:rsid w:val="00BC20B5"/>
    <w:rsid w:val="00BC3004"/>
    <w:rsid w:val="00BC302F"/>
    <w:rsid w:val="00BC3172"/>
    <w:rsid w:val="00BC481D"/>
    <w:rsid w:val="00BC5CAF"/>
    <w:rsid w:val="00BC6785"/>
    <w:rsid w:val="00BC7B71"/>
    <w:rsid w:val="00BD041B"/>
    <w:rsid w:val="00BD0510"/>
    <w:rsid w:val="00BD094C"/>
    <w:rsid w:val="00BD1B3D"/>
    <w:rsid w:val="00BD1ED7"/>
    <w:rsid w:val="00BD2608"/>
    <w:rsid w:val="00BD2D14"/>
    <w:rsid w:val="00BD3397"/>
    <w:rsid w:val="00BD43CA"/>
    <w:rsid w:val="00BD63D4"/>
    <w:rsid w:val="00BD6F2D"/>
    <w:rsid w:val="00BE0350"/>
    <w:rsid w:val="00BE1005"/>
    <w:rsid w:val="00BE17CC"/>
    <w:rsid w:val="00BE18C3"/>
    <w:rsid w:val="00BE1911"/>
    <w:rsid w:val="00BE1F7C"/>
    <w:rsid w:val="00BE218C"/>
    <w:rsid w:val="00BE252A"/>
    <w:rsid w:val="00BE3AF6"/>
    <w:rsid w:val="00BE463C"/>
    <w:rsid w:val="00BE46FB"/>
    <w:rsid w:val="00BE5452"/>
    <w:rsid w:val="00BE5EB4"/>
    <w:rsid w:val="00BE5FE6"/>
    <w:rsid w:val="00BE62ED"/>
    <w:rsid w:val="00BE7534"/>
    <w:rsid w:val="00BF1CE7"/>
    <w:rsid w:val="00BF2907"/>
    <w:rsid w:val="00BF2D23"/>
    <w:rsid w:val="00BF38E1"/>
    <w:rsid w:val="00BF5C73"/>
    <w:rsid w:val="00BF6CD9"/>
    <w:rsid w:val="00BF709A"/>
    <w:rsid w:val="00C004F1"/>
    <w:rsid w:val="00C007EA"/>
    <w:rsid w:val="00C009F5"/>
    <w:rsid w:val="00C01821"/>
    <w:rsid w:val="00C023AE"/>
    <w:rsid w:val="00C02470"/>
    <w:rsid w:val="00C045D2"/>
    <w:rsid w:val="00C0537B"/>
    <w:rsid w:val="00C0599B"/>
    <w:rsid w:val="00C06EED"/>
    <w:rsid w:val="00C103C7"/>
    <w:rsid w:val="00C1040B"/>
    <w:rsid w:val="00C112D2"/>
    <w:rsid w:val="00C12771"/>
    <w:rsid w:val="00C13456"/>
    <w:rsid w:val="00C14775"/>
    <w:rsid w:val="00C152FA"/>
    <w:rsid w:val="00C157A0"/>
    <w:rsid w:val="00C16F53"/>
    <w:rsid w:val="00C1733A"/>
    <w:rsid w:val="00C200C1"/>
    <w:rsid w:val="00C20A66"/>
    <w:rsid w:val="00C233E4"/>
    <w:rsid w:val="00C24548"/>
    <w:rsid w:val="00C2531E"/>
    <w:rsid w:val="00C25B0F"/>
    <w:rsid w:val="00C25D14"/>
    <w:rsid w:val="00C25E72"/>
    <w:rsid w:val="00C26131"/>
    <w:rsid w:val="00C26DAF"/>
    <w:rsid w:val="00C27B01"/>
    <w:rsid w:val="00C30C8F"/>
    <w:rsid w:val="00C329B7"/>
    <w:rsid w:val="00C32DA4"/>
    <w:rsid w:val="00C3368B"/>
    <w:rsid w:val="00C34053"/>
    <w:rsid w:val="00C34161"/>
    <w:rsid w:val="00C343BE"/>
    <w:rsid w:val="00C346EB"/>
    <w:rsid w:val="00C403E8"/>
    <w:rsid w:val="00C40601"/>
    <w:rsid w:val="00C409FD"/>
    <w:rsid w:val="00C40A6B"/>
    <w:rsid w:val="00C410F4"/>
    <w:rsid w:val="00C41CDE"/>
    <w:rsid w:val="00C4221F"/>
    <w:rsid w:val="00C42A26"/>
    <w:rsid w:val="00C446E2"/>
    <w:rsid w:val="00C44F80"/>
    <w:rsid w:val="00C45CEC"/>
    <w:rsid w:val="00C463D8"/>
    <w:rsid w:val="00C50054"/>
    <w:rsid w:val="00C501E2"/>
    <w:rsid w:val="00C50A19"/>
    <w:rsid w:val="00C50C6D"/>
    <w:rsid w:val="00C512EA"/>
    <w:rsid w:val="00C52D6F"/>
    <w:rsid w:val="00C52D78"/>
    <w:rsid w:val="00C52F45"/>
    <w:rsid w:val="00C53052"/>
    <w:rsid w:val="00C5315B"/>
    <w:rsid w:val="00C53929"/>
    <w:rsid w:val="00C55731"/>
    <w:rsid w:val="00C5595B"/>
    <w:rsid w:val="00C55EE2"/>
    <w:rsid w:val="00C56885"/>
    <w:rsid w:val="00C56FC4"/>
    <w:rsid w:val="00C57146"/>
    <w:rsid w:val="00C6259F"/>
    <w:rsid w:val="00C62FE4"/>
    <w:rsid w:val="00C634F5"/>
    <w:rsid w:val="00C63F03"/>
    <w:rsid w:val="00C64D00"/>
    <w:rsid w:val="00C64ECC"/>
    <w:rsid w:val="00C65527"/>
    <w:rsid w:val="00C655BC"/>
    <w:rsid w:val="00C66801"/>
    <w:rsid w:val="00C678F7"/>
    <w:rsid w:val="00C67B56"/>
    <w:rsid w:val="00C67C47"/>
    <w:rsid w:val="00C67D11"/>
    <w:rsid w:val="00C67DE2"/>
    <w:rsid w:val="00C709B1"/>
    <w:rsid w:val="00C71814"/>
    <w:rsid w:val="00C72893"/>
    <w:rsid w:val="00C7768A"/>
    <w:rsid w:val="00C778BF"/>
    <w:rsid w:val="00C80053"/>
    <w:rsid w:val="00C82877"/>
    <w:rsid w:val="00C82937"/>
    <w:rsid w:val="00C8307A"/>
    <w:rsid w:val="00C83450"/>
    <w:rsid w:val="00C83C37"/>
    <w:rsid w:val="00C83F60"/>
    <w:rsid w:val="00C85254"/>
    <w:rsid w:val="00C87316"/>
    <w:rsid w:val="00C87E76"/>
    <w:rsid w:val="00C90264"/>
    <w:rsid w:val="00C90D6B"/>
    <w:rsid w:val="00C90F7A"/>
    <w:rsid w:val="00C9168D"/>
    <w:rsid w:val="00C93285"/>
    <w:rsid w:val="00C93D26"/>
    <w:rsid w:val="00C94001"/>
    <w:rsid w:val="00C95166"/>
    <w:rsid w:val="00C96686"/>
    <w:rsid w:val="00C96C96"/>
    <w:rsid w:val="00C96CA0"/>
    <w:rsid w:val="00C97B15"/>
    <w:rsid w:val="00CA0AE3"/>
    <w:rsid w:val="00CA1CA7"/>
    <w:rsid w:val="00CA24E6"/>
    <w:rsid w:val="00CA283C"/>
    <w:rsid w:val="00CA2B41"/>
    <w:rsid w:val="00CA2D3D"/>
    <w:rsid w:val="00CA2FF5"/>
    <w:rsid w:val="00CA316F"/>
    <w:rsid w:val="00CA3756"/>
    <w:rsid w:val="00CA3833"/>
    <w:rsid w:val="00CA3C45"/>
    <w:rsid w:val="00CA3D14"/>
    <w:rsid w:val="00CA4D33"/>
    <w:rsid w:val="00CA61BE"/>
    <w:rsid w:val="00CB08DB"/>
    <w:rsid w:val="00CB0999"/>
    <w:rsid w:val="00CB19BE"/>
    <w:rsid w:val="00CB2209"/>
    <w:rsid w:val="00CB29FD"/>
    <w:rsid w:val="00CB2B5E"/>
    <w:rsid w:val="00CB3BC8"/>
    <w:rsid w:val="00CB568C"/>
    <w:rsid w:val="00CB6632"/>
    <w:rsid w:val="00CB6A59"/>
    <w:rsid w:val="00CB7146"/>
    <w:rsid w:val="00CC0A04"/>
    <w:rsid w:val="00CC2390"/>
    <w:rsid w:val="00CC3949"/>
    <w:rsid w:val="00CC414C"/>
    <w:rsid w:val="00CC494E"/>
    <w:rsid w:val="00CC4B46"/>
    <w:rsid w:val="00CC5832"/>
    <w:rsid w:val="00CC6353"/>
    <w:rsid w:val="00CC6B36"/>
    <w:rsid w:val="00CC716C"/>
    <w:rsid w:val="00CC7232"/>
    <w:rsid w:val="00CD03AE"/>
    <w:rsid w:val="00CD1A4D"/>
    <w:rsid w:val="00CD2952"/>
    <w:rsid w:val="00CD2A0D"/>
    <w:rsid w:val="00CD339F"/>
    <w:rsid w:val="00CD356E"/>
    <w:rsid w:val="00CD449D"/>
    <w:rsid w:val="00CD44AB"/>
    <w:rsid w:val="00CD4954"/>
    <w:rsid w:val="00CD5698"/>
    <w:rsid w:val="00CD6BA7"/>
    <w:rsid w:val="00CD7BF7"/>
    <w:rsid w:val="00CE02A7"/>
    <w:rsid w:val="00CE10E7"/>
    <w:rsid w:val="00CE170E"/>
    <w:rsid w:val="00CE36A6"/>
    <w:rsid w:val="00CE37AF"/>
    <w:rsid w:val="00CE3A76"/>
    <w:rsid w:val="00CE43D2"/>
    <w:rsid w:val="00CE5FBA"/>
    <w:rsid w:val="00CE6362"/>
    <w:rsid w:val="00CE6461"/>
    <w:rsid w:val="00CE761A"/>
    <w:rsid w:val="00CF0981"/>
    <w:rsid w:val="00CF2262"/>
    <w:rsid w:val="00CF3258"/>
    <w:rsid w:val="00CF3305"/>
    <w:rsid w:val="00CF33DE"/>
    <w:rsid w:val="00CF39D6"/>
    <w:rsid w:val="00CF3A6C"/>
    <w:rsid w:val="00CF3B30"/>
    <w:rsid w:val="00CF4382"/>
    <w:rsid w:val="00CF4AD2"/>
    <w:rsid w:val="00CF4CA8"/>
    <w:rsid w:val="00CF59EA"/>
    <w:rsid w:val="00CF5B30"/>
    <w:rsid w:val="00CF64CC"/>
    <w:rsid w:val="00CF6501"/>
    <w:rsid w:val="00CF728E"/>
    <w:rsid w:val="00CF75B5"/>
    <w:rsid w:val="00D002E7"/>
    <w:rsid w:val="00D00668"/>
    <w:rsid w:val="00D00C42"/>
    <w:rsid w:val="00D00D41"/>
    <w:rsid w:val="00D013A2"/>
    <w:rsid w:val="00D02563"/>
    <w:rsid w:val="00D02703"/>
    <w:rsid w:val="00D02F69"/>
    <w:rsid w:val="00D03707"/>
    <w:rsid w:val="00D05522"/>
    <w:rsid w:val="00D056F9"/>
    <w:rsid w:val="00D06AD3"/>
    <w:rsid w:val="00D07776"/>
    <w:rsid w:val="00D07F4F"/>
    <w:rsid w:val="00D102B0"/>
    <w:rsid w:val="00D1158E"/>
    <w:rsid w:val="00D117A7"/>
    <w:rsid w:val="00D12EDD"/>
    <w:rsid w:val="00D13559"/>
    <w:rsid w:val="00D13605"/>
    <w:rsid w:val="00D136F0"/>
    <w:rsid w:val="00D142AC"/>
    <w:rsid w:val="00D142FA"/>
    <w:rsid w:val="00D15215"/>
    <w:rsid w:val="00D15638"/>
    <w:rsid w:val="00D158B4"/>
    <w:rsid w:val="00D16DC0"/>
    <w:rsid w:val="00D17219"/>
    <w:rsid w:val="00D20209"/>
    <w:rsid w:val="00D212F8"/>
    <w:rsid w:val="00D22B59"/>
    <w:rsid w:val="00D241C3"/>
    <w:rsid w:val="00D24252"/>
    <w:rsid w:val="00D248C6"/>
    <w:rsid w:val="00D258B1"/>
    <w:rsid w:val="00D25D09"/>
    <w:rsid w:val="00D272B9"/>
    <w:rsid w:val="00D32779"/>
    <w:rsid w:val="00D33160"/>
    <w:rsid w:val="00D3343A"/>
    <w:rsid w:val="00D33AB4"/>
    <w:rsid w:val="00D342D2"/>
    <w:rsid w:val="00D34300"/>
    <w:rsid w:val="00D34664"/>
    <w:rsid w:val="00D34B84"/>
    <w:rsid w:val="00D34E4F"/>
    <w:rsid w:val="00D36A39"/>
    <w:rsid w:val="00D36CA6"/>
    <w:rsid w:val="00D37BE6"/>
    <w:rsid w:val="00D37F3F"/>
    <w:rsid w:val="00D40116"/>
    <w:rsid w:val="00D4068A"/>
    <w:rsid w:val="00D40958"/>
    <w:rsid w:val="00D417E3"/>
    <w:rsid w:val="00D42F23"/>
    <w:rsid w:val="00D4524A"/>
    <w:rsid w:val="00D45678"/>
    <w:rsid w:val="00D457A5"/>
    <w:rsid w:val="00D466DD"/>
    <w:rsid w:val="00D46C02"/>
    <w:rsid w:val="00D46CBB"/>
    <w:rsid w:val="00D46F7D"/>
    <w:rsid w:val="00D47073"/>
    <w:rsid w:val="00D476CD"/>
    <w:rsid w:val="00D51461"/>
    <w:rsid w:val="00D52EC4"/>
    <w:rsid w:val="00D54442"/>
    <w:rsid w:val="00D545AB"/>
    <w:rsid w:val="00D54E74"/>
    <w:rsid w:val="00D556C8"/>
    <w:rsid w:val="00D5596F"/>
    <w:rsid w:val="00D55E34"/>
    <w:rsid w:val="00D569E5"/>
    <w:rsid w:val="00D56C24"/>
    <w:rsid w:val="00D5770C"/>
    <w:rsid w:val="00D57B47"/>
    <w:rsid w:val="00D60776"/>
    <w:rsid w:val="00D61127"/>
    <w:rsid w:val="00D61F46"/>
    <w:rsid w:val="00D62BC0"/>
    <w:rsid w:val="00D62C7E"/>
    <w:rsid w:val="00D64E00"/>
    <w:rsid w:val="00D65140"/>
    <w:rsid w:val="00D65612"/>
    <w:rsid w:val="00D66BD3"/>
    <w:rsid w:val="00D6767B"/>
    <w:rsid w:val="00D67A96"/>
    <w:rsid w:val="00D7044B"/>
    <w:rsid w:val="00D721B2"/>
    <w:rsid w:val="00D721FC"/>
    <w:rsid w:val="00D73027"/>
    <w:rsid w:val="00D7370F"/>
    <w:rsid w:val="00D74567"/>
    <w:rsid w:val="00D74986"/>
    <w:rsid w:val="00D74E7D"/>
    <w:rsid w:val="00D7505A"/>
    <w:rsid w:val="00D75CAF"/>
    <w:rsid w:val="00D80A3D"/>
    <w:rsid w:val="00D80E63"/>
    <w:rsid w:val="00D81328"/>
    <w:rsid w:val="00D81506"/>
    <w:rsid w:val="00D824C5"/>
    <w:rsid w:val="00D82FC0"/>
    <w:rsid w:val="00D83B07"/>
    <w:rsid w:val="00D83E78"/>
    <w:rsid w:val="00D841FC"/>
    <w:rsid w:val="00D847FB"/>
    <w:rsid w:val="00D84A6E"/>
    <w:rsid w:val="00D84FAE"/>
    <w:rsid w:val="00D85932"/>
    <w:rsid w:val="00D85B72"/>
    <w:rsid w:val="00D85E8B"/>
    <w:rsid w:val="00D86286"/>
    <w:rsid w:val="00D86830"/>
    <w:rsid w:val="00D871EA"/>
    <w:rsid w:val="00D87B8E"/>
    <w:rsid w:val="00D90721"/>
    <w:rsid w:val="00D90B35"/>
    <w:rsid w:val="00D91962"/>
    <w:rsid w:val="00D93E33"/>
    <w:rsid w:val="00D93E4F"/>
    <w:rsid w:val="00D93F07"/>
    <w:rsid w:val="00D94CE1"/>
    <w:rsid w:val="00D96695"/>
    <w:rsid w:val="00D9706A"/>
    <w:rsid w:val="00DA04F4"/>
    <w:rsid w:val="00DA0DE9"/>
    <w:rsid w:val="00DA31F9"/>
    <w:rsid w:val="00DA3954"/>
    <w:rsid w:val="00DA67CC"/>
    <w:rsid w:val="00DA69D5"/>
    <w:rsid w:val="00DA6EA2"/>
    <w:rsid w:val="00DA7AD4"/>
    <w:rsid w:val="00DA7CD3"/>
    <w:rsid w:val="00DB3322"/>
    <w:rsid w:val="00DB4908"/>
    <w:rsid w:val="00DB6E6B"/>
    <w:rsid w:val="00DB7638"/>
    <w:rsid w:val="00DB794E"/>
    <w:rsid w:val="00DC2C71"/>
    <w:rsid w:val="00DC34CE"/>
    <w:rsid w:val="00DC3DEF"/>
    <w:rsid w:val="00DC550E"/>
    <w:rsid w:val="00DC5A38"/>
    <w:rsid w:val="00DC6196"/>
    <w:rsid w:val="00DC6DC5"/>
    <w:rsid w:val="00DC7E87"/>
    <w:rsid w:val="00DD03B9"/>
    <w:rsid w:val="00DD0565"/>
    <w:rsid w:val="00DD1440"/>
    <w:rsid w:val="00DD1446"/>
    <w:rsid w:val="00DD23AC"/>
    <w:rsid w:val="00DD25B7"/>
    <w:rsid w:val="00DD2968"/>
    <w:rsid w:val="00DD2F23"/>
    <w:rsid w:val="00DD370B"/>
    <w:rsid w:val="00DD3EF9"/>
    <w:rsid w:val="00DD4777"/>
    <w:rsid w:val="00DD5269"/>
    <w:rsid w:val="00DD53B2"/>
    <w:rsid w:val="00DD5AB6"/>
    <w:rsid w:val="00DD5B3C"/>
    <w:rsid w:val="00DD6614"/>
    <w:rsid w:val="00DD6C7E"/>
    <w:rsid w:val="00DD7F29"/>
    <w:rsid w:val="00DD7F87"/>
    <w:rsid w:val="00DE1686"/>
    <w:rsid w:val="00DE1AB3"/>
    <w:rsid w:val="00DE3558"/>
    <w:rsid w:val="00DE3A16"/>
    <w:rsid w:val="00DE4394"/>
    <w:rsid w:val="00DE520B"/>
    <w:rsid w:val="00DE5A95"/>
    <w:rsid w:val="00DE6C99"/>
    <w:rsid w:val="00DE701D"/>
    <w:rsid w:val="00DE7323"/>
    <w:rsid w:val="00DF063E"/>
    <w:rsid w:val="00DF3A95"/>
    <w:rsid w:val="00DF3F94"/>
    <w:rsid w:val="00DF7F5A"/>
    <w:rsid w:val="00E00722"/>
    <w:rsid w:val="00E01289"/>
    <w:rsid w:val="00E014F9"/>
    <w:rsid w:val="00E016CB"/>
    <w:rsid w:val="00E025E2"/>
    <w:rsid w:val="00E035F0"/>
    <w:rsid w:val="00E04981"/>
    <w:rsid w:val="00E0529C"/>
    <w:rsid w:val="00E05789"/>
    <w:rsid w:val="00E06A52"/>
    <w:rsid w:val="00E07115"/>
    <w:rsid w:val="00E0741A"/>
    <w:rsid w:val="00E1036A"/>
    <w:rsid w:val="00E11D07"/>
    <w:rsid w:val="00E127CE"/>
    <w:rsid w:val="00E13016"/>
    <w:rsid w:val="00E146F6"/>
    <w:rsid w:val="00E2032A"/>
    <w:rsid w:val="00E20FCA"/>
    <w:rsid w:val="00E223E1"/>
    <w:rsid w:val="00E22581"/>
    <w:rsid w:val="00E22C46"/>
    <w:rsid w:val="00E22E8E"/>
    <w:rsid w:val="00E2399E"/>
    <w:rsid w:val="00E246A1"/>
    <w:rsid w:val="00E249D3"/>
    <w:rsid w:val="00E257C3"/>
    <w:rsid w:val="00E26F65"/>
    <w:rsid w:val="00E279D4"/>
    <w:rsid w:val="00E27D1E"/>
    <w:rsid w:val="00E31112"/>
    <w:rsid w:val="00E3180C"/>
    <w:rsid w:val="00E32967"/>
    <w:rsid w:val="00E32D1D"/>
    <w:rsid w:val="00E32FEF"/>
    <w:rsid w:val="00E338C9"/>
    <w:rsid w:val="00E369B3"/>
    <w:rsid w:val="00E36B8D"/>
    <w:rsid w:val="00E36F45"/>
    <w:rsid w:val="00E37C4E"/>
    <w:rsid w:val="00E419C1"/>
    <w:rsid w:val="00E41D3C"/>
    <w:rsid w:val="00E43169"/>
    <w:rsid w:val="00E446B7"/>
    <w:rsid w:val="00E44877"/>
    <w:rsid w:val="00E45143"/>
    <w:rsid w:val="00E477DB"/>
    <w:rsid w:val="00E47AE9"/>
    <w:rsid w:val="00E47EF9"/>
    <w:rsid w:val="00E47F69"/>
    <w:rsid w:val="00E51FAE"/>
    <w:rsid w:val="00E540E6"/>
    <w:rsid w:val="00E5510C"/>
    <w:rsid w:val="00E552D4"/>
    <w:rsid w:val="00E55859"/>
    <w:rsid w:val="00E55972"/>
    <w:rsid w:val="00E566BC"/>
    <w:rsid w:val="00E56C80"/>
    <w:rsid w:val="00E56DD5"/>
    <w:rsid w:val="00E5759A"/>
    <w:rsid w:val="00E57C78"/>
    <w:rsid w:val="00E603F5"/>
    <w:rsid w:val="00E628FF"/>
    <w:rsid w:val="00E63558"/>
    <w:rsid w:val="00E642C9"/>
    <w:rsid w:val="00E67C15"/>
    <w:rsid w:val="00E70914"/>
    <w:rsid w:val="00E70B0E"/>
    <w:rsid w:val="00E70BB3"/>
    <w:rsid w:val="00E70CBD"/>
    <w:rsid w:val="00E70FB6"/>
    <w:rsid w:val="00E710AB"/>
    <w:rsid w:val="00E71A96"/>
    <w:rsid w:val="00E737F6"/>
    <w:rsid w:val="00E74C63"/>
    <w:rsid w:val="00E758A9"/>
    <w:rsid w:val="00E768C0"/>
    <w:rsid w:val="00E80703"/>
    <w:rsid w:val="00E8193F"/>
    <w:rsid w:val="00E81EE6"/>
    <w:rsid w:val="00E827B3"/>
    <w:rsid w:val="00E84C7A"/>
    <w:rsid w:val="00E861F8"/>
    <w:rsid w:val="00E86A85"/>
    <w:rsid w:val="00E875FA"/>
    <w:rsid w:val="00E87D00"/>
    <w:rsid w:val="00E9157A"/>
    <w:rsid w:val="00E92387"/>
    <w:rsid w:val="00E9262B"/>
    <w:rsid w:val="00E92802"/>
    <w:rsid w:val="00E94031"/>
    <w:rsid w:val="00E969D5"/>
    <w:rsid w:val="00E97B20"/>
    <w:rsid w:val="00EA0CEB"/>
    <w:rsid w:val="00EA1488"/>
    <w:rsid w:val="00EA241C"/>
    <w:rsid w:val="00EA26A1"/>
    <w:rsid w:val="00EA28F2"/>
    <w:rsid w:val="00EA4880"/>
    <w:rsid w:val="00EA4A5B"/>
    <w:rsid w:val="00EA55F5"/>
    <w:rsid w:val="00EA5FF5"/>
    <w:rsid w:val="00EA6045"/>
    <w:rsid w:val="00EA63A9"/>
    <w:rsid w:val="00EA66BE"/>
    <w:rsid w:val="00EA6E93"/>
    <w:rsid w:val="00EA7720"/>
    <w:rsid w:val="00EA7BD6"/>
    <w:rsid w:val="00EA7E62"/>
    <w:rsid w:val="00EB010E"/>
    <w:rsid w:val="00EB33A4"/>
    <w:rsid w:val="00EB3403"/>
    <w:rsid w:val="00EB3588"/>
    <w:rsid w:val="00EB36C3"/>
    <w:rsid w:val="00EB427D"/>
    <w:rsid w:val="00EB4396"/>
    <w:rsid w:val="00EB441B"/>
    <w:rsid w:val="00EB602E"/>
    <w:rsid w:val="00EB6B79"/>
    <w:rsid w:val="00EB6E85"/>
    <w:rsid w:val="00EB72A7"/>
    <w:rsid w:val="00EB7A27"/>
    <w:rsid w:val="00EB7BC4"/>
    <w:rsid w:val="00EC0C7A"/>
    <w:rsid w:val="00EC0D64"/>
    <w:rsid w:val="00EC0DF9"/>
    <w:rsid w:val="00EC13D0"/>
    <w:rsid w:val="00EC1DE5"/>
    <w:rsid w:val="00EC25E5"/>
    <w:rsid w:val="00EC38B3"/>
    <w:rsid w:val="00EC4EE4"/>
    <w:rsid w:val="00EC4FA7"/>
    <w:rsid w:val="00EC66C0"/>
    <w:rsid w:val="00EC68CA"/>
    <w:rsid w:val="00EC6B15"/>
    <w:rsid w:val="00EC707B"/>
    <w:rsid w:val="00EC7A85"/>
    <w:rsid w:val="00ED044C"/>
    <w:rsid w:val="00ED13C4"/>
    <w:rsid w:val="00ED14BD"/>
    <w:rsid w:val="00ED1687"/>
    <w:rsid w:val="00ED26D8"/>
    <w:rsid w:val="00ED3013"/>
    <w:rsid w:val="00ED53D4"/>
    <w:rsid w:val="00ED5646"/>
    <w:rsid w:val="00ED585A"/>
    <w:rsid w:val="00ED58B6"/>
    <w:rsid w:val="00ED5DFC"/>
    <w:rsid w:val="00ED5E5D"/>
    <w:rsid w:val="00ED6CDC"/>
    <w:rsid w:val="00ED758C"/>
    <w:rsid w:val="00EE0472"/>
    <w:rsid w:val="00EE04E4"/>
    <w:rsid w:val="00EE05CC"/>
    <w:rsid w:val="00EE1C03"/>
    <w:rsid w:val="00EE44A3"/>
    <w:rsid w:val="00EE5263"/>
    <w:rsid w:val="00EE672F"/>
    <w:rsid w:val="00EE6E94"/>
    <w:rsid w:val="00EE798C"/>
    <w:rsid w:val="00EE7A97"/>
    <w:rsid w:val="00EE7B87"/>
    <w:rsid w:val="00EF0E74"/>
    <w:rsid w:val="00EF18ED"/>
    <w:rsid w:val="00EF1C64"/>
    <w:rsid w:val="00EF538C"/>
    <w:rsid w:val="00EF5433"/>
    <w:rsid w:val="00EF5646"/>
    <w:rsid w:val="00EF6BBD"/>
    <w:rsid w:val="00EF79F3"/>
    <w:rsid w:val="00F0248A"/>
    <w:rsid w:val="00F035A8"/>
    <w:rsid w:val="00F04022"/>
    <w:rsid w:val="00F041D2"/>
    <w:rsid w:val="00F04859"/>
    <w:rsid w:val="00F04B06"/>
    <w:rsid w:val="00F04F85"/>
    <w:rsid w:val="00F05828"/>
    <w:rsid w:val="00F064AD"/>
    <w:rsid w:val="00F1123B"/>
    <w:rsid w:val="00F1149F"/>
    <w:rsid w:val="00F116CF"/>
    <w:rsid w:val="00F117B1"/>
    <w:rsid w:val="00F11D5A"/>
    <w:rsid w:val="00F1260E"/>
    <w:rsid w:val="00F13382"/>
    <w:rsid w:val="00F13DB1"/>
    <w:rsid w:val="00F13F97"/>
    <w:rsid w:val="00F1415A"/>
    <w:rsid w:val="00F14AB0"/>
    <w:rsid w:val="00F14CB8"/>
    <w:rsid w:val="00F15030"/>
    <w:rsid w:val="00F15EF4"/>
    <w:rsid w:val="00F17104"/>
    <w:rsid w:val="00F17B4A"/>
    <w:rsid w:val="00F200C9"/>
    <w:rsid w:val="00F21A85"/>
    <w:rsid w:val="00F22B47"/>
    <w:rsid w:val="00F23B64"/>
    <w:rsid w:val="00F23FFF"/>
    <w:rsid w:val="00F26400"/>
    <w:rsid w:val="00F26F48"/>
    <w:rsid w:val="00F2765A"/>
    <w:rsid w:val="00F27C5B"/>
    <w:rsid w:val="00F306AF"/>
    <w:rsid w:val="00F308C4"/>
    <w:rsid w:val="00F31330"/>
    <w:rsid w:val="00F31AF9"/>
    <w:rsid w:val="00F33814"/>
    <w:rsid w:val="00F3689C"/>
    <w:rsid w:val="00F37C6F"/>
    <w:rsid w:val="00F40998"/>
    <w:rsid w:val="00F40CB5"/>
    <w:rsid w:val="00F4129F"/>
    <w:rsid w:val="00F423ED"/>
    <w:rsid w:val="00F42C1F"/>
    <w:rsid w:val="00F43218"/>
    <w:rsid w:val="00F44D30"/>
    <w:rsid w:val="00F45366"/>
    <w:rsid w:val="00F4571E"/>
    <w:rsid w:val="00F45891"/>
    <w:rsid w:val="00F46DEC"/>
    <w:rsid w:val="00F503A6"/>
    <w:rsid w:val="00F507ED"/>
    <w:rsid w:val="00F50BED"/>
    <w:rsid w:val="00F50E65"/>
    <w:rsid w:val="00F515B4"/>
    <w:rsid w:val="00F51910"/>
    <w:rsid w:val="00F51CCD"/>
    <w:rsid w:val="00F51F11"/>
    <w:rsid w:val="00F54652"/>
    <w:rsid w:val="00F57D33"/>
    <w:rsid w:val="00F57EA6"/>
    <w:rsid w:val="00F6081D"/>
    <w:rsid w:val="00F61CAF"/>
    <w:rsid w:val="00F62911"/>
    <w:rsid w:val="00F63670"/>
    <w:rsid w:val="00F63A47"/>
    <w:rsid w:val="00F641E3"/>
    <w:rsid w:val="00F650C6"/>
    <w:rsid w:val="00F65B83"/>
    <w:rsid w:val="00F65E70"/>
    <w:rsid w:val="00F66844"/>
    <w:rsid w:val="00F66EF4"/>
    <w:rsid w:val="00F66F0A"/>
    <w:rsid w:val="00F67178"/>
    <w:rsid w:val="00F67706"/>
    <w:rsid w:val="00F67D0B"/>
    <w:rsid w:val="00F710D8"/>
    <w:rsid w:val="00F715C6"/>
    <w:rsid w:val="00F71719"/>
    <w:rsid w:val="00F71C75"/>
    <w:rsid w:val="00F74659"/>
    <w:rsid w:val="00F7487E"/>
    <w:rsid w:val="00F75D7D"/>
    <w:rsid w:val="00F8201A"/>
    <w:rsid w:val="00F82636"/>
    <w:rsid w:val="00F82673"/>
    <w:rsid w:val="00F84C45"/>
    <w:rsid w:val="00F850F9"/>
    <w:rsid w:val="00F8595A"/>
    <w:rsid w:val="00F86092"/>
    <w:rsid w:val="00F86B97"/>
    <w:rsid w:val="00F875C1"/>
    <w:rsid w:val="00F87935"/>
    <w:rsid w:val="00F901DD"/>
    <w:rsid w:val="00F90317"/>
    <w:rsid w:val="00F90567"/>
    <w:rsid w:val="00F91106"/>
    <w:rsid w:val="00F911CB"/>
    <w:rsid w:val="00F919FF"/>
    <w:rsid w:val="00F91ECF"/>
    <w:rsid w:val="00F9207D"/>
    <w:rsid w:val="00F9232D"/>
    <w:rsid w:val="00F93357"/>
    <w:rsid w:val="00F936FF"/>
    <w:rsid w:val="00F93911"/>
    <w:rsid w:val="00F95009"/>
    <w:rsid w:val="00F95B2D"/>
    <w:rsid w:val="00F95BDA"/>
    <w:rsid w:val="00F963AF"/>
    <w:rsid w:val="00F96792"/>
    <w:rsid w:val="00F96BE2"/>
    <w:rsid w:val="00FA0237"/>
    <w:rsid w:val="00FA06E3"/>
    <w:rsid w:val="00FA2125"/>
    <w:rsid w:val="00FA2C5E"/>
    <w:rsid w:val="00FA3208"/>
    <w:rsid w:val="00FA43BD"/>
    <w:rsid w:val="00FA54C5"/>
    <w:rsid w:val="00FA5A2C"/>
    <w:rsid w:val="00FA5C69"/>
    <w:rsid w:val="00FA601E"/>
    <w:rsid w:val="00FB0EAC"/>
    <w:rsid w:val="00FB3501"/>
    <w:rsid w:val="00FB3AA4"/>
    <w:rsid w:val="00FB47B9"/>
    <w:rsid w:val="00FB4F6A"/>
    <w:rsid w:val="00FB5158"/>
    <w:rsid w:val="00FB5D55"/>
    <w:rsid w:val="00FB6208"/>
    <w:rsid w:val="00FB650D"/>
    <w:rsid w:val="00FC0968"/>
    <w:rsid w:val="00FC0E0E"/>
    <w:rsid w:val="00FC2CCE"/>
    <w:rsid w:val="00FC2D6B"/>
    <w:rsid w:val="00FC49D2"/>
    <w:rsid w:val="00FC5486"/>
    <w:rsid w:val="00FC6642"/>
    <w:rsid w:val="00FC6D40"/>
    <w:rsid w:val="00FC7970"/>
    <w:rsid w:val="00FD0426"/>
    <w:rsid w:val="00FD17E4"/>
    <w:rsid w:val="00FD1C6C"/>
    <w:rsid w:val="00FD3CA7"/>
    <w:rsid w:val="00FD4047"/>
    <w:rsid w:val="00FD4E09"/>
    <w:rsid w:val="00FD4E6B"/>
    <w:rsid w:val="00FD6829"/>
    <w:rsid w:val="00FD77C7"/>
    <w:rsid w:val="00FE0510"/>
    <w:rsid w:val="00FE2259"/>
    <w:rsid w:val="00FE2A23"/>
    <w:rsid w:val="00FE32A9"/>
    <w:rsid w:val="00FE530E"/>
    <w:rsid w:val="00FE5DD8"/>
    <w:rsid w:val="00FE6BFB"/>
    <w:rsid w:val="00FE7E4A"/>
    <w:rsid w:val="00FF0DE2"/>
    <w:rsid w:val="00FF0E36"/>
    <w:rsid w:val="00FF1798"/>
    <w:rsid w:val="00FF1D0C"/>
    <w:rsid w:val="00FF2409"/>
    <w:rsid w:val="00FF30F5"/>
    <w:rsid w:val="00FF325C"/>
    <w:rsid w:val="00FF336F"/>
    <w:rsid w:val="00FF4C36"/>
    <w:rsid w:val="00FF52DA"/>
    <w:rsid w:val="00FF563E"/>
    <w:rsid w:val="00FF5F10"/>
    <w:rsid w:val="00FF60E3"/>
    <w:rsid w:val="00FF667F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82" fillcolor="none [3213]" strokecolor="none [3213]">
      <v:fill color="none [3213]"/>
      <v:stroke color="none [3213]" weight=".25pt"/>
      <v:textbox inset="5.85pt,.7pt,5.85pt,.7pt"/>
      <o:colormenu v:ext="edit" fillcolor="none"/>
    </o:shapedefaults>
    <o:shapelayout v:ext="edit">
      <o:idmap v:ext="edit" data="1,3,4,5,6,7,8,9,10,11,15,17"/>
      <o:rules v:ext="edit">
        <o:r id="V:Rule69" type="connector" idref="#直線矢印コネクタ 72"/>
        <o:r id="V:Rule70" type="connector" idref="#直線矢印コネクタ 72"/>
        <o:r id="V:Rule78" type="connector" idref="#直線矢印コネクタ 4"/>
        <o:r id="V:Rule79" type="connector" idref="#直線矢印コネクタ 8"/>
        <o:r id="V:Rule80" type="connector" idref="#直線矢印コネクタ 9"/>
        <o:r id="V:Rule81" type="connector" idref="#直線矢印コネクタ 12"/>
        <o:r id="V:Rule82" type="connector" idref="#直線矢印コネクタ 13"/>
        <o:r id="V:Rule83" type="connector" idref="#直線矢印コネクタ 14"/>
        <o:r id="V:Rule84" type="connector" idref="#直線矢印コネクタ 15"/>
        <o:r id="V:Rule96" type="connector" idref="#Line 414"/>
        <o:r id="V:Rule97" type="connector" idref="#Line 545"/>
        <o:r id="V:Rule98" type="connector" idref="#Line 438"/>
        <o:r id="V:Rule99" type="connector" idref="#_x0000_s8074"/>
        <o:r id="V:Rule100" type="connector" idref="#_x0000_s7181"/>
        <o:r id="V:Rule101" type="connector" idref="#直線矢印コネクタ 1005"/>
        <o:r id="V:Rule102" type="connector" idref="#Line 424"/>
        <o:r id="V:Rule103" type="connector" idref="#Line 491"/>
        <o:r id="V:Rule104" type="connector" idref="#Line 4579"/>
        <o:r id="V:Rule105" type="connector" idref="#直線矢印コネクタ 190"/>
        <o:r id="V:Rule106" type="connector" idref="#Line 389"/>
        <o:r id="V:Rule107" type="connector" idref="#Line 125"/>
        <o:r id="V:Rule108" type="connector" idref="#Line 439"/>
        <o:r id="V:Rule109" type="connector" idref="#直線矢印コネクタ 188"/>
        <o:r id="V:Rule110" type="connector" idref="#_x0000_s12094"/>
        <o:r id="V:Rule111" type="connector" idref="#Line 448"/>
        <o:r id="V:Rule112" type="connector" idref="#Line 710"/>
        <o:r id="V:Rule113" type="connector" idref="#Line 435"/>
        <o:r id="V:Rule114" type="connector" idref="#Line 4575"/>
        <o:r id="V:Rule115" type="connector" idref="#_x0000_s15885"/>
        <o:r id="V:Rule116" type="connector" idref="#Line 461"/>
        <o:r id="V:Rule117" type="connector" idref="#Line 418"/>
        <o:r id="V:Rule118" type="connector" idref="#_x0000_s11319"/>
        <o:r id="V:Rule119" type="connector" idref="#_x0000_s7187"/>
        <o:r id="V:Rule120" type="connector" idref="#Line 4541"/>
        <o:r id="V:Rule121" type="connector" idref="#Line 510"/>
        <o:r id="V:Rule122" type="connector" idref="#Line 4523"/>
        <o:r id="V:Rule123" type="connector" idref="#Line 455"/>
        <o:r id="V:Rule124" type="connector" idref="#Line 388"/>
        <o:r id="V:Rule125" type="connector" idref="#AutoShape 49"/>
        <o:r id="V:Rule126" type="connector" idref="#Line 4515"/>
        <o:r id="V:Rule127" type="connector" idref="#_x0000_s5606"/>
        <o:r id="V:Rule128" type="connector" idref="#Line 385"/>
        <o:r id="V:Rule129" type="connector" idref="#Line 425"/>
        <o:r id="V:Rule130" type="connector" idref="#_x0000_s15881"/>
        <o:r id="V:Rule131" type="connector" idref="#直線矢印コネクタ 1015"/>
        <o:r id="V:Rule132" type="connector" idref="#直線矢印コネクタ 1008"/>
        <o:r id="V:Rule133" type="connector" idref="#直線矢印コネクタ 996"/>
        <o:r id="V:Rule134" type="connector" idref="#Line 484"/>
        <o:r id="V:Rule135" type="connector" idref="#Line 490"/>
        <o:r id="V:Rule136" type="connector" idref="#Line 730"/>
        <o:r id="V:Rule137" type="connector" idref="#Line 128"/>
        <o:r id="V:Rule138" type="connector" idref="#直線矢印コネクタ 1312"/>
        <o:r id="V:Rule139" type="connector" idref="#Line 4520"/>
        <o:r id="V:Rule140" type="connector" idref="#Line 4565"/>
        <o:r id="V:Rule141" type="connector" idref="#Line 433"/>
        <o:r id="V:Rule142" type="connector" idref="#Line 4524"/>
        <o:r id="V:Rule143" type="connector" idref="#Line 446"/>
        <o:r id="V:Rule144" type="connector" idref="#Line 4549"/>
        <o:r id="V:Rule145" type="connector" idref="#Line 382"/>
        <o:r id="V:Rule146" type="connector" idref="#Line 462"/>
        <o:r id="V:Rule147" type="connector" idref="#AutoShape 43"/>
        <o:r id="V:Rule148" type="connector" idref="#直線矢印コネクタ 18"/>
        <o:r id="V:Rule149" type="connector" idref="#Line 185"/>
        <o:r id="V:Rule150" type="connector" idref="#Line 401"/>
        <o:r id="V:Rule151" type="connector" idref="#Line 478"/>
        <o:r id="V:Rule152" type="connector" idref="#Line 496"/>
        <o:r id="V:Rule153" type="connector" idref="#Line 481"/>
        <o:r id="V:Rule154" type="connector" idref="#Line 4494"/>
        <o:r id="V:Rule155" type="connector" idref="#_x0000_s8073"/>
        <o:r id="V:Rule156" type="connector" idref="#Line 417"/>
        <o:r id="V:Rule157" type="connector" idref="#Line 4543"/>
        <o:r id="V:Rule159" type="connector" idref="#Line 429"/>
        <o:r id="V:Rule160" type="connector" idref="#Line 4598"/>
        <o:r id="V:Rule161" type="connector" idref="#直線矢印コネクタ 1022"/>
        <o:r id="V:Rule162" type="connector" idref="#Line 117"/>
        <o:r id="V:Rule163" type="connector" idref="#直線矢印コネクタ 81"/>
        <o:r id="V:Rule165" type="connector" idref="#Line 240"/>
        <o:r id="V:Rule166" type="connector" idref="#Line 4516"/>
        <o:r id="V:Rule167" type="connector" idref="#Line 428"/>
        <o:r id="V:Rule168" type="connector" idref="#直線矢印コネクタ 1013"/>
        <o:r id="V:Rule169" type="connector" idref="#_x0000_s15884"/>
        <o:r id="V:Rule170" type="connector" idref="#Line 4513"/>
        <o:r id="V:Rule171" type="connector" idref="#Line 485"/>
        <o:r id="V:Rule172" type="connector" idref="#Line 4502"/>
        <o:r id="V:Rule173" type="connector" idref="#Line 4552"/>
        <o:r id="V:Rule174" type="connector" idref="#_x0000_s7852"/>
        <o:r id="V:Rule175" type="connector" idref="#AutoShape 39"/>
        <o:r id="V:Rule176" type="connector" idref="#Line 168"/>
        <o:r id="V:Rule177" type="connector" idref="#Line 159"/>
        <o:r id="V:Rule178" type="connector" idref="#Line 118"/>
        <o:r id="V:Rule179" type="connector" idref="#Line 498"/>
        <o:r id="V:Rule180" type="connector" idref="#Line 239"/>
        <o:r id="V:Rule181" type="connector" idref="#Line 483"/>
        <o:r id="V:Rule182" type="connector" idref="#直線コネクタ 10"/>
        <o:r id="V:Rule183" type="connector" idref="#Line 395"/>
        <o:r id="V:Rule184" type="connector" idref="#Line 430"/>
        <o:r id="V:Rule185" type="connector" idref="#Line 525"/>
        <o:r id="V:Rule186" type="connector" idref="#Line 4532"/>
        <o:r id="V:Rule187" type="connector" idref="#Line 217"/>
        <o:r id="V:Rule188" type="connector" idref="#Line 144"/>
        <o:r id="V:Rule189" type="connector" idref="#Line 421"/>
        <o:r id="V:Rule190" type="connector" idref="#_x0000_s12090"/>
        <o:r id="V:Rule191" type="connector" idref="#Line 143"/>
        <o:r id="V:Rule192" type="connector" idref="#Line 4517"/>
        <o:r id="V:Rule193" type="connector" idref="#Line 4545"/>
        <o:r id="V:Rule194" type="connector" idref="#Line 4511"/>
        <o:r id="V:Rule195" type="connector" idref="#_x0000_s7188"/>
        <o:r id="V:Rule196" type="connector" idref="#_x0000_s7865"/>
        <o:r id="V:Rule197" type="connector" idref="#Line 412"/>
        <o:r id="V:Rule198" type="connector" idref="#直線矢印コネクタ 1019"/>
        <o:r id="V:Rule199" type="connector" idref="#Line 377"/>
        <o:r id="V:Rule200" type="connector" idref="#Line 486"/>
        <o:r id="V:Rule201" type="connector" idref="#直線矢印コネクタ 999"/>
        <o:r id="V:Rule202" type="connector" idref="#_x0000_s7182"/>
        <o:r id="V:Rule203" type="connector" idref="#Line 432"/>
        <o:r id="V:Rule204" type="connector" idref="#Line 405"/>
        <o:r id="V:Rule205" type="connector" idref="#Line 413"/>
        <o:r id="V:Rule206" type="connector" idref="#Line 547"/>
        <o:r id="V:Rule208" type="connector" idref="#Line 400"/>
        <o:r id="V:Rule209" type="connector" idref="#Line 423"/>
        <o:r id="V:Rule210" type="connector" idref="#_x0000_s7179"/>
        <o:r id="V:Rule211" type="connector" idref="#_x0000_s7191"/>
        <o:r id="V:Rule212" type="connector" idref="#Line 399"/>
        <o:r id="V:Rule213" type="connector" idref="#Line 487"/>
        <o:r id="V:Rule214" type="connector" idref="#直線矢印コネクタ 4"/>
        <o:r id="V:Rule215" type="connector" idref="#AutoShape 50"/>
        <o:r id="V:Rule216" type="connector" idref="#_x0000_s7952"/>
        <o:r id="V:Rule217" type="connector" idref="#_x0000_s7190"/>
        <o:r id="V:Rule218" type="connector" idref="#Line 160"/>
        <o:r id="V:Rule219" type="connector" idref="#Line 443"/>
        <o:r id="V:Rule220" type="connector" idref="#Line 466"/>
        <o:r id="V:Rule221" type="connector" idref="#Line 180"/>
        <o:r id="V:Rule222" type="connector" idref="#Line 183"/>
        <o:r id="V:Rule224" type="connector" idref="#_x0000_s7180"/>
        <o:r id="V:Rule225" type="connector" idref="#_x0000_s7854"/>
        <o:r id="V:Rule227" type="connector" idref="#Line 394"/>
        <o:r id="V:Rule228" type="connector" idref="#Line 4547"/>
        <o:r id="V:Rule229" type="connector" idref="#Line 527"/>
        <o:r id="V:Rule230" type="connector" idref="#Line 409"/>
        <o:r id="V:Rule231" type="connector" idref="#_x0000_s5607"/>
        <o:r id="V:Rule232" type="connector" idref="#Line 403"/>
        <o:r id="V:Rule233" type="connector" idref="#直線矢印コネクタ 1006"/>
        <o:r id="V:Rule234" type="connector" idref="#_x0000_s7951"/>
        <o:r id="V:Rule235" type="connector" idref="#_x0000_s17467"/>
        <o:r id="V:Rule236" type="connector" idref="#Line 402"/>
        <o:r id="V:Rule237" type="connector" idref="#Line 4531"/>
        <o:r id="V:Rule238" type="connector" idref="#Line 161"/>
        <o:r id="V:Rule239" type="connector" idref="#Line 4497"/>
        <o:r id="V:Rule241" type="connector" idref="#Line 453"/>
        <o:r id="V:Rule242" type="connector" idref="#Line 4540"/>
        <o:r id="V:Rule243" type="connector" idref="#Line 495"/>
        <o:r id="V:Rule244" type="connector" idref="#Line 422"/>
        <o:r id="V:Rule245" type="connector" idref="#Line 419"/>
        <o:r id="V:Rule246" type="connector" idref="#Line 4538"/>
        <o:r id="V:Rule247" type="connector" idref="#Line 444"/>
        <o:r id="V:Rule248" type="connector" idref="#Line 393"/>
        <o:r id="V:Rule249" type="connector" idref="#_x0000_s7186"/>
        <o:r id="V:Rule250" type="connector" idref="#Line 21"/>
        <o:r id="V:Rule251" type="connector" idref="#Line 4590"/>
        <o:r id="V:Rule252" type="connector" idref="#Line 441"/>
        <o:r id="V:Rule253" type="connector" idref="#Line 544"/>
        <o:r id="V:Rule254" type="connector" idref="#_x0000_s7868"/>
        <o:r id="V:Rule255" type="connector" idref="#Line 237"/>
        <o:r id="V:Rule256" type="connector" idref="#Line 494"/>
        <o:r id="V:Rule257" type="connector" idref="#Line 151"/>
        <o:r id="V:Rule258" type="connector" idref="#Line 723"/>
        <o:r id="V:Rule259" type="connector" idref="#Line 4522"/>
        <o:r id="V:Rule260" type="connector" idref="#Line 4503"/>
        <o:r id="V:Rule261" type="connector" idref="#Line 380"/>
        <o:r id="V:Rule262" type="connector" idref="#Line 4577"/>
        <o:r id="V:Rule263" type="connector" idref="#_x0000_s7193"/>
        <o:r id="V:Rule264" type="connector" idref="#Line 105"/>
        <o:r id="V:Rule265" type="connector" idref="#直線矢印コネクタ 79"/>
        <o:r id="V:Rule266" type="connector" idref="#Line 460"/>
        <o:r id="V:Rule267" type="connector" idref="#Line 164"/>
        <o:r id="V:Rule268" type="connector" idref="#_x0000_s12092"/>
        <o:r id="V:Rule270" type="connector" idref="#Line 437"/>
        <o:r id="V:Rule272" type="connector" idref="#_x0000_s7189"/>
        <o:r id="V:Rule273" type="connector" idref="#Line 4529"/>
        <o:r id="V:Rule274" type="connector" idref="#Line 115"/>
        <o:r id="V:Rule275" type="connector" idref="#直線矢印コネクタ 1012"/>
        <o:r id="V:Rule276" type="connector" idref="#Line 149"/>
        <o:r id="V:Rule277" type="connector" idref="#Line 436"/>
        <o:r id="V:Rule278" type="connector" idref="#直線矢印コネクタ 15"/>
        <o:r id="V:Rule279" type="connector" idref="#Line 408"/>
        <o:r id="V:Rule280" type="connector" idref="#Line 532"/>
        <o:r id="V:Rule281" type="connector" idref="#_x0000_s12093"/>
        <o:r id="V:Rule282" type="connector" idref="#直線矢印コネクタ 78"/>
        <o:r id="V:Rule283" type="connector" idref="#Line 4553"/>
        <o:r id="V:Rule284" type="connector" idref="#Line 4537"/>
        <o:r id="V:Rule286" type="connector" idref="#Line 174"/>
        <o:r id="V:Rule287" type="connector" idref="#_x0000_s15880"/>
        <o:r id="V:Rule288" type="connector" idref="#_x0000_s15969"/>
        <o:r id="V:Rule289" type="connector" idref="#Line 218"/>
        <o:r id="V:Rule290" type="connector" idref="#Line 194"/>
        <o:r id="V:Rule291" type="connector" idref="#Line 179"/>
        <o:r id="V:Rule292" type="connector" idref="#Line 447"/>
        <o:r id="V:Rule293" type="connector" idref="#Line 434"/>
        <o:r id="V:Rule294" type="connector" idref="#Line 140"/>
        <o:r id="V:Rule295" type="connector" idref="#Line 507"/>
        <o:r id="V:Rule296" type="connector" idref="#_x0000_s7867"/>
        <o:r id="V:Rule297" type="connector" idref="#Line 4489"/>
        <o:r id="V:Rule298" type="connector" idref="#Line 456"/>
        <o:r id="V:Rule299" type="connector" idref="#Line 467"/>
        <o:r id="V:Rule300" type="connector" idref="#Line 4526"/>
        <o:r id="V:Rule301" type="connector" idref="#Line 411"/>
        <o:r id="V:Rule302" type="connector" idref="#Line 410"/>
        <o:r id="V:Rule303" type="connector" idref="#直線矢印コネクタ 19"/>
        <o:r id="V:Rule304" type="connector" idref="#Line 416"/>
        <o:r id="V:Rule305" type="connector" idref="#直線矢印コネクタ 1014"/>
        <o:r id="V:Rule306" type="connector" idref="#Line 489"/>
        <o:r id="V:Rule307" type="connector" idref="#直線矢印コネクタ 1313"/>
        <o:r id="V:Rule308" type="connector" idref="#Line 452"/>
        <o:r id="V:Rule309" type="connector" idref="#_x0000_s7204"/>
        <o:r id="V:Rule310" type="connector" idref="#直線矢印コネクタ 1018"/>
        <o:r id="V:Rule311" type="connector" idref="#_x0000_s7869"/>
        <o:r id="V:Rule312" type="connector" idref="#Line 4492"/>
        <o:r id="V:Rule313" type="connector" idref="#_x0000_s7864"/>
        <o:r id="V:Rule314" type="connector" idref="#Line 479"/>
        <o:r id="V:Rule315" type="connector" idref="#Line 4536"/>
        <o:r id="V:Rule316" type="connector" idref="#Line 540"/>
        <o:r id="V:Rule317" type="connector" idref="#Line 482"/>
        <o:r id="V:Rule318" type="connector" idref="#Line 4574"/>
        <o:r id="V:Rule319" type="connector" idref="#Line 420"/>
        <o:r id="V:Rule320" type="connector" idref="#直線矢印コネクタ 8"/>
        <o:r id="V:Rule321" type="connector" idref="#Line 512"/>
        <o:r id="V:Rule322" type="connector" idref="#Line 451"/>
        <o:r id="V:Rule323" type="connector" idref="#_x0000_s7853"/>
        <o:r id="V:Rule324" type="connector" idref="#Line 4487"/>
        <o:r id="V:Rule325" type="connector" idref="#直線矢印コネクタ 13"/>
        <o:r id="V:Rule326" type="connector" idref="#直線矢印コネクタ 72"/>
        <o:r id="V:Rule327" type="connector" idref="#Line 384"/>
        <o:r id="V:Rule328" type="connector" idref="#Line 518"/>
        <o:r id="V:Rule329" type="connector" idref="#_x0000_s7855"/>
        <o:r id="V:Rule330" type="connector" idref="#Line 4542"/>
        <o:r id="V:Rule331" type="connector" idref="#Line 4573"/>
        <o:r id="V:Rule332" type="connector" idref="#Line 454"/>
        <o:r id="V:Rule333" type="connector" idref="#Line 449"/>
        <o:r id="V:Rule334" type="connector" idref="#直線矢印コネクタ 14"/>
        <o:r id="V:Rule335" type="connector" idref="#Line 383"/>
        <o:r id="V:Rule336" type="connector" idref="#Line 124"/>
        <o:r id="V:Rule337" type="connector" idref="#Line 477"/>
        <o:r id="V:Rule338" type="connector" idref="#Line 476"/>
        <o:r id="V:Rule339" type="connector" idref="#AutoShape 40"/>
        <o:r id="V:Rule340" type="connector" idref="#Line 760"/>
        <o:r id="V:Rule341" type="connector" idref="#直線矢印コネクタ 168"/>
        <o:r id="V:Rule342" type="connector" idref="#Line 4500"/>
        <o:r id="V:Rule343" type="connector" idref="#Line 153"/>
        <o:r id="V:Rule344" type="connector" idref="#Line 4556"/>
        <o:r id="V:Rule345" type="connector" idref="#Line 4498"/>
        <o:r id="V:Rule346" type="connector" idref="#Line 172"/>
        <o:r id="V:Rule347" type="connector" idref="#Line 475"/>
        <o:r id="V:Rule348" type="connector" idref="#Line 445"/>
        <o:r id="V:Rule349" type="connector" idref="#Line 4514"/>
        <o:r id="V:Rule350" type="connector" idref="#Line 506"/>
        <o:r id="V:Rule351" type="connector" idref="#Line 463"/>
        <o:r id="V:Rule352" type="connector" idref="#AutoShape 42"/>
        <o:r id="V:Rule353" type="connector" idref="#_x0000_s7866"/>
        <o:r id="V:Rule354" type="connector" idref="#Line 221"/>
        <o:r id="V:Rule355" type="connector" idref="#直線コネクタ 11"/>
        <o:r id="V:Rule356" type="connector" idref="#Line 427"/>
        <o:r id="V:Rule357" type="connector" idref="#直線矢印コネクタ 12"/>
        <o:r id="V:Rule358" type="connector" idref="#Line 238"/>
        <o:r id="V:Rule359" type="connector" idref="#_x0000_s7192"/>
        <o:r id="V:Rule360" type="connector" idref="#_x0000_s7203"/>
        <o:r id="V:Rule361" type="connector" idref="#直線矢印コネクタ 1016"/>
        <o:r id="V:Rule362" type="connector" idref="#Line 4527"/>
        <o:r id="V:Rule363" type="connector" idref="#Line 488"/>
        <o:r id="V:Rule364" type="connector" idref="#Line 4488"/>
        <o:r id="V:Rule365" type="connector" idref="#_x0000_s7184"/>
        <o:r id="V:Rule366" type="connector" idref="#_x0000_s7178"/>
        <o:r id="V:Rule367" type="connector" idref="#_x0000_s7185"/>
        <o:r id="V:Rule368" type="connector" idref="#直線矢印コネクタ 74"/>
        <o:r id="V:Rule369" type="connector" idref="#Line 501"/>
        <o:r id="V:Rule370" type="connector" idref="#Line 497"/>
        <o:r id="V:Rule371" type="connector" idref="#Line 431"/>
        <o:r id="V:Rule372" type="connector" idref="#_x0000_s15879"/>
        <o:r id="V:Rule373" type="connector" idref="#直線矢印コネクタ 1009"/>
        <o:r id="V:Rule374" type="connector" idref="#直線矢印コネクタ 983"/>
        <o:r id="V:Rule375" type="connector" idref="#Line 4530"/>
        <o:r id="V:Rule376" type="connector" idref="#Line 110"/>
        <o:r id="V:Rule377" type="connector" idref="#Line 4528"/>
        <o:r id="V:Rule378" type="connector" idref="#Line 468"/>
        <o:r id="V:Rule379" type="connector" idref="#Line 524"/>
        <o:r id="V:Rule380" type="connector" idref="#Line 480"/>
        <o:r id="V:Rule381" type="connector" idref="#Line 509"/>
        <o:r id="V:Rule382" type="connector" idref="#_x0000_s7870"/>
        <o:r id="V:Rule383" type="connector" idref="#Line 147"/>
        <o:r id="V:Rule384" type="connector" idref="#Line 4501"/>
        <o:r id="V:Rule385" type="connector" idref="#Line 426"/>
        <o:r id="V:Rule386" type="connector" idref="#Line 4539"/>
        <o:r id="V:Rule387" type="connector" idref="#Line 132"/>
        <o:r id="V:Rule388" type="connector" idref="#直線矢印コネクタ 9"/>
        <o:r id="V:Rule389" type="connector" idref="#直線矢印コネクタ 76"/>
        <o:r id="V:Rule390" type="connector" idref="#Line 465"/>
        <o:r id="V:Rule391" type="connector" idref="#Line 472"/>
        <o:r id="V:Rule392" type="connector" idref="#Line 182"/>
      </o:rules>
    </o:shapelayout>
  </w:shapeDefaults>
  <w:decimalSymbol w:val="."/>
  <w:listSeparator w:val=","/>
  <w14:docId w14:val="67AEB0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EC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F66EF4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ind w:right="-9"/>
      <w:jc w:val="left"/>
    </w:pPr>
    <w:rPr>
      <w:lang w:val="x-none" w:eastAsia="x-none"/>
    </w:rPr>
  </w:style>
  <w:style w:type="paragraph" w:styleId="a5">
    <w:name w:val="Block Text"/>
    <w:basedOn w:val="a"/>
    <w:pPr>
      <w:wordWrap w:val="0"/>
      <w:ind w:leftChars="589" w:left="1260" w:right="-9" w:firstLineChars="100" w:firstLine="214"/>
      <w:jc w:val="left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szCs w:val="24"/>
    </w:rPr>
  </w:style>
  <w:style w:type="paragraph" w:styleId="ab">
    <w:name w:val="Body Text Indent"/>
    <w:basedOn w:val="a"/>
    <w:link w:val="ac"/>
    <w:pPr>
      <w:autoSpaceDE/>
      <w:autoSpaceDN/>
      <w:spacing w:line="240" w:lineRule="auto"/>
      <w:ind w:leftChars="200" w:left="420" w:firstLineChars="100" w:firstLine="220"/>
    </w:pPr>
    <w:rPr>
      <w:rFonts w:ascii="Century"/>
      <w:spacing w:val="0"/>
      <w:sz w:val="22"/>
      <w:szCs w:val="24"/>
      <w:u w:val="single"/>
    </w:rPr>
  </w:style>
  <w:style w:type="paragraph" w:styleId="ad">
    <w:name w:val="Balloon Text"/>
    <w:basedOn w:val="a"/>
    <w:link w:val="ae"/>
    <w:semiHidden/>
    <w:rsid w:val="009D2A44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7F48E6"/>
    <w:pPr>
      <w:autoSpaceDE/>
      <w:autoSpaceDN/>
      <w:spacing w:line="240" w:lineRule="auto"/>
      <w:ind w:right="97" w:firstLineChars="100" w:firstLine="220"/>
      <w:jc w:val="left"/>
    </w:pPr>
    <w:rPr>
      <w:rFonts w:ascii="Century"/>
      <w:spacing w:val="0"/>
      <w:sz w:val="22"/>
      <w:szCs w:val="24"/>
      <w:lang w:val="x-none" w:eastAsia="x-none"/>
    </w:rPr>
  </w:style>
  <w:style w:type="character" w:customStyle="1" w:styleId="20">
    <w:name w:val="本文インデント 2 (文字)"/>
    <w:link w:val="2"/>
    <w:rsid w:val="007F48E6"/>
    <w:rPr>
      <w:rFonts w:ascii="Century" w:hAnsi="Century"/>
      <w:kern w:val="2"/>
      <w:sz w:val="22"/>
      <w:szCs w:val="24"/>
    </w:rPr>
  </w:style>
  <w:style w:type="paragraph" w:styleId="21">
    <w:name w:val="Body Text 2"/>
    <w:basedOn w:val="a"/>
    <w:link w:val="22"/>
    <w:rsid w:val="007F48E6"/>
    <w:pPr>
      <w:autoSpaceDE/>
      <w:autoSpaceDN/>
      <w:spacing w:line="240" w:lineRule="auto"/>
      <w:ind w:right="97"/>
      <w:jc w:val="left"/>
    </w:pPr>
    <w:rPr>
      <w:rFonts w:ascii="Century"/>
      <w:spacing w:val="0"/>
      <w:sz w:val="22"/>
      <w:szCs w:val="24"/>
      <w:lang w:val="x-none" w:eastAsia="x-none"/>
    </w:rPr>
  </w:style>
  <w:style w:type="character" w:customStyle="1" w:styleId="22">
    <w:name w:val="本文 2 (文字)"/>
    <w:link w:val="21"/>
    <w:rsid w:val="007F48E6"/>
    <w:rPr>
      <w:rFonts w:ascii="Century" w:hAnsi="Century"/>
      <w:kern w:val="2"/>
      <w:sz w:val="22"/>
      <w:szCs w:val="24"/>
    </w:rPr>
  </w:style>
  <w:style w:type="paragraph" w:styleId="3">
    <w:name w:val="Body Text Indent 3"/>
    <w:basedOn w:val="a"/>
    <w:link w:val="30"/>
    <w:rsid w:val="007F48E6"/>
    <w:pPr>
      <w:autoSpaceDE/>
      <w:autoSpaceDN/>
      <w:spacing w:line="240" w:lineRule="auto"/>
      <w:ind w:right="215" w:firstLineChars="100" w:firstLine="220"/>
      <w:jc w:val="left"/>
    </w:pPr>
    <w:rPr>
      <w:rFonts w:ascii="Century"/>
      <w:spacing w:val="0"/>
      <w:sz w:val="22"/>
      <w:szCs w:val="24"/>
      <w:lang w:val="x-none" w:eastAsia="x-none"/>
    </w:rPr>
  </w:style>
  <w:style w:type="character" w:customStyle="1" w:styleId="30">
    <w:name w:val="本文インデント 3 (文字)"/>
    <w:link w:val="3"/>
    <w:rsid w:val="007F48E6"/>
    <w:rPr>
      <w:rFonts w:ascii="Century" w:hAnsi="Century"/>
      <w:kern w:val="2"/>
      <w:sz w:val="22"/>
      <w:szCs w:val="24"/>
    </w:rPr>
  </w:style>
  <w:style w:type="paragraph" w:customStyle="1" w:styleId="af">
    <w:name w:val="一太郎"/>
    <w:rsid w:val="007F48E6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hAnsi="Century" w:cs="ＭＳ 明朝"/>
      <w:sz w:val="22"/>
      <w:szCs w:val="22"/>
    </w:rPr>
  </w:style>
  <w:style w:type="character" w:styleId="af0">
    <w:name w:val="Hyperlink"/>
    <w:rsid w:val="007F48E6"/>
    <w:rPr>
      <w:color w:val="0000FF"/>
      <w:u w:val="single"/>
    </w:rPr>
  </w:style>
  <w:style w:type="paragraph" w:styleId="31">
    <w:name w:val="Body Text 3"/>
    <w:basedOn w:val="a"/>
    <w:link w:val="32"/>
    <w:rsid w:val="007F48E6"/>
    <w:pPr>
      <w:spacing w:line="240" w:lineRule="exact"/>
      <w:jc w:val="distribute"/>
    </w:pPr>
    <w:rPr>
      <w:sz w:val="16"/>
      <w:lang w:val="x-none" w:eastAsia="x-none"/>
    </w:rPr>
  </w:style>
  <w:style w:type="character" w:customStyle="1" w:styleId="32">
    <w:name w:val="本文 3 (文字)"/>
    <w:link w:val="31"/>
    <w:rsid w:val="007F48E6"/>
    <w:rPr>
      <w:rFonts w:ascii="ＭＳ 明朝" w:hAnsi="Century"/>
      <w:spacing w:val="2"/>
      <w:kern w:val="2"/>
      <w:sz w:val="16"/>
    </w:rPr>
  </w:style>
  <w:style w:type="character" w:styleId="af1">
    <w:name w:val="FollowedHyperlink"/>
    <w:rsid w:val="007F48E6"/>
    <w:rPr>
      <w:color w:val="800080"/>
      <w:u w:val="single"/>
    </w:rPr>
  </w:style>
  <w:style w:type="table" w:styleId="af2">
    <w:name w:val="Table Grid"/>
    <w:basedOn w:val="a1"/>
    <w:rsid w:val="007F48E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A45BE6"/>
    <w:rPr>
      <w:i/>
      <w:iCs/>
    </w:rPr>
  </w:style>
  <w:style w:type="character" w:customStyle="1" w:styleId="a7">
    <w:name w:val="フッター (文字)"/>
    <w:link w:val="a6"/>
    <w:uiPriority w:val="99"/>
    <w:rsid w:val="00A63711"/>
    <w:rPr>
      <w:rFonts w:ascii="ＭＳ 明朝" w:hAnsi="Century"/>
      <w:spacing w:val="2"/>
      <w:kern w:val="2"/>
      <w:sz w:val="21"/>
    </w:rPr>
  </w:style>
  <w:style w:type="character" w:customStyle="1" w:styleId="a4">
    <w:name w:val="本文 (文字)"/>
    <w:link w:val="a3"/>
    <w:rsid w:val="00A63711"/>
    <w:rPr>
      <w:rFonts w:ascii="ＭＳ 明朝" w:hAnsi="Century"/>
      <w:spacing w:val="2"/>
      <w:kern w:val="2"/>
      <w:sz w:val="21"/>
    </w:rPr>
  </w:style>
  <w:style w:type="paragraph" w:customStyle="1" w:styleId="af4">
    <w:name w:val="ぶら下げｲﾝﾃﾞﾝﾄ"/>
    <w:basedOn w:val="a"/>
    <w:rsid w:val="00A63711"/>
    <w:pPr>
      <w:autoSpaceDE/>
      <w:autoSpaceDN/>
      <w:spacing w:line="240" w:lineRule="auto"/>
      <w:ind w:left="227" w:hanging="227"/>
    </w:pPr>
    <w:rPr>
      <w:spacing w:val="0"/>
      <w:kern w:val="0"/>
    </w:rPr>
  </w:style>
  <w:style w:type="character" w:customStyle="1" w:styleId="10">
    <w:name w:val="見出し 1 (文字)"/>
    <w:link w:val="1"/>
    <w:rsid w:val="00F66EF4"/>
    <w:rPr>
      <w:rFonts w:ascii="Arial" w:eastAsia="ＭＳ ゴシック" w:hAnsi="Arial" w:cs="Times New Roman"/>
      <w:spacing w:val="2"/>
      <w:kern w:val="2"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F66EF4"/>
    <w:pPr>
      <w:keepLines/>
      <w:widowControl/>
      <w:autoSpaceDE/>
      <w:autoSpaceDN/>
      <w:spacing w:before="480" w:line="276" w:lineRule="auto"/>
      <w:jc w:val="left"/>
      <w:outlineLvl w:val="9"/>
    </w:pPr>
    <w:rPr>
      <w:b/>
      <w:bCs/>
      <w:color w:val="365F91"/>
      <w:spacing w:val="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1772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18667C"/>
  </w:style>
  <w:style w:type="table" w:customStyle="1" w:styleId="12">
    <w:name w:val="表 (格子)1"/>
    <w:basedOn w:val="a1"/>
    <w:next w:val="af2"/>
    <w:uiPriority w:val="59"/>
    <w:rsid w:val="0018667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rsid w:val="0018667C"/>
    <w:rPr>
      <w:rFonts w:ascii="Century" w:hAnsi="Century"/>
      <w:kern w:val="2"/>
      <w:sz w:val="21"/>
      <w:szCs w:val="24"/>
    </w:rPr>
  </w:style>
  <w:style w:type="paragraph" w:styleId="af6">
    <w:name w:val="No Spacing"/>
    <w:uiPriority w:val="1"/>
    <w:qFormat/>
    <w:rsid w:val="0018667C"/>
    <w:pPr>
      <w:widowControl w:val="0"/>
      <w:jc w:val="both"/>
    </w:pPr>
    <w:rPr>
      <w:rFonts w:ascii="Century" w:hAnsi="Century"/>
      <w:kern w:val="2"/>
      <w:sz w:val="21"/>
      <w:szCs w:val="22"/>
    </w:rPr>
  </w:style>
  <w:style w:type="numbering" w:customStyle="1" w:styleId="110">
    <w:name w:val="リストなし11"/>
    <w:next w:val="a2"/>
    <w:semiHidden/>
    <w:unhideWhenUsed/>
    <w:rsid w:val="0018667C"/>
  </w:style>
  <w:style w:type="character" w:customStyle="1" w:styleId="ac">
    <w:name w:val="本文インデント (文字)"/>
    <w:link w:val="ab"/>
    <w:rsid w:val="0018667C"/>
    <w:rPr>
      <w:rFonts w:ascii="Century" w:hAnsi="Century"/>
      <w:kern w:val="2"/>
      <w:sz w:val="22"/>
      <w:szCs w:val="24"/>
      <w:u w:val="single"/>
    </w:rPr>
  </w:style>
  <w:style w:type="character" w:customStyle="1" w:styleId="ae">
    <w:name w:val="吹き出し (文字)"/>
    <w:link w:val="ad"/>
    <w:semiHidden/>
    <w:rsid w:val="0018667C"/>
    <w:rPr>
      <w:rFonts w:ascii="Arial" w:eastAsia="ＭＳ ゴシック" w:hAnsi="Arial"/>
      <w:spacing w:val="2"/>
      <w:kern w:val="2"/>
      <w:sz w:val="18"/>
      <w:szCs w:val="18"/>
    </w:rPr>
  </w:style>
  <w:style w:type="character" w:styleId="af7">
    <w:name w:val="line number"/>
    <w:basedOn w:val="a0"/>
    <w:semiHidden/>
    <w:unhideWhenUsed/>
    <w:rsid w:val="005F0380"/>
  </w:style>
  <w:style w:type="paragraph" w:styleId="23">
    <w:name w:val="toc 2"/>
    <w:basedOn w:val="a"/>
    <w:next w:val="a"/>
    <w:autoRedefine/>
    <w:uiPriority w:val="39"/>
    <w:semiHidden/>
    <w:unhideWhenUsed/>
    <w:qFormat/>
    <w:rsid w:val="00A617EC"/>
    <w:pPr>
      <w:widowControl/>
      <w:autoSpaceDE/>
      <w:autoSpaceDN/>
      <w:spacing w:after="100" w:line="276" w:lineRule="auto"/>
      <w:ind w:left="220"/>
      <w:jc w:val="left"/>
    </w:pPr>
    <w:rPr>
      <w:rFonts w:ascii="Century"/>
      <w:spacing w:val="0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617EC"/>
    <w:pPr>
      <w:widowControl/>
      <w:autoSpaceDE/>
      <w:autoSpaceDN/>
      <w:spacing w:after="100" w:line="276" w:lineRule="auto"/>
      <w:jc w:val="left"/>
    </w:pPr>
    <w:rPr>
      <w:rFonts w:ascii="Century"/>
      <w:spacing w:val="0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A617EC"/>
    <w:pPr>
      <w:widowControl/>
      <w:autoSpaceDE/>
      <w:autoSpaceDN/>
      <w:spacing w:after="100" w:line="276" w:lineRule="auto"/>
      <w:ind w:left="440"/>
      <w:jc w:val="left"/>
    </w:pPr>
    <w:rPr>
      <w:rFonts w:ascii="Century"/>
      <w:spacing w:val="0"/>
      <w:kern w:val="0"/>
      <w:sz w:val="22"/>
      <w:szCs w:val="22"/>
    </w:rPr>
  </w:style>
  <w:style w:type="character" w:styleId="af8">
    <w:name w:val="annotation reference"/>
    <w:uiPriority w:val="99"/>
    <w:semiHidden/>
    <w:unhideWhenUsed/>
    <w:rsid w:val="00A7790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77903"/>
    <w:pPr>
      <w:autoSpaceDE/>
      <w:autoSpaceDN/>
      <w:spacing w:line="240" w:lineRule="auto"/>
      <w:jc w:val="left"/>
    </w:pPr>
    <w:rPr>
      <w:rFonts w:ascii="Century"/>
      <w:spacing w:val="0"/>
      <w:szCs w:val="22"/>
    </w:rPr>
  </w:style>
  <w:style w:type="character" w:customStyle="1" w:styleId="afa">
    <w:name w:val="コメント文字列 (文字)"/>
    <w:link w:val="af9"/>
    <w:uiPriority w:val="99"/>
    <w:rsid w:val="00A77903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AD75-ABC1-43DB-AB80-CBD355B0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2020-09-17T07:59:00Z</dcterms:created>
  <dcterms:modified xsi:type="dcterms:W3CDTF">2021-01-20T04:44:00Z</dcterms:modified>
</cp:coreProperties>
</file>