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F9EB8" w14:textId="77777777" w:rsidR="00E151B3" w:rsidRDefault="00E2706A" w:rsidP="00E151B3">
      <w:pPr>
        <w:rPr>
          <w:rFonts w:ascii="UD デジタル 教科書体 NK-B" w:eastAsia="UD デジタル 教科書体 NK-B"/>
          <w:sz w:val="28"/>
          <w:szCs w:val="21"/>
        </w:rPr>
      </w:pPr>
      <w:r>
        <w:rPr>
          <w:noProof/>
        </w:rPr>
        <mc:AlternateContent>
          <mc:Choice Requires="wps">
            <w:drawing>
              <wp:anchor distT="0" distB="0" distL="114300" distR="114300" simplePos="0" relativeHeight="251732992" behindDoc="0" locked="0" layoutInCell="1" allowOverlap="1" wp14:anchorId="077F4522" wp14:editId="388BCEF7">
                <wp:simplePos x="0" y="0"/>
                <wp:positionH relativeFrom="margin">
                  <wp:align>center</wp:align>
                </wp:positionH>
                <wp:positionV relativeFrom="paragraph">
                  <wp:posOffset>-495935</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A9D6" w14:textId="77777777"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23C8A0" id="正方形/長方形 14" o:spid="_x0000_s1026" style="position:absolute;left:0;text-align:left;margin-left:0;margin-top:-39.05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" filled="f" strokecolor="black [3213]" strokeweight="1.75pt">
                <v:textbox inset=",0,,0">
                  <w:txbxContent>
                    <w:p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Pr>
          <w:rFonts w:ascii="UD デジタル 教科書体 NK-R" w:eastAsia="UD デジタル 教科書体 NK-R"/>
          <w:noProof/>
          <w:color w:val="000000" w:themeColor="text1"/>
          <w:sz w:val="22"/>
          <w:szCs w:val="21"/>
        </w:rPr>
        <mc:AlternateContent>
          <mc:Choice Requires="wps">
            <w:drawing>
              <wp:anchor distT="0" distB="0" distL="114300" distR="114300" simplePos="0" relativeHeight="251663359" behindDoc="0" locked="0" layoutInCell="1" allowOverlap="1" wp14:anchorId="668FBA9C" wp14:editId="32F6ED8E">
                <wp:simplePos x="0" y="0"/>
                <wp:positionH relativeFrom="column">
                  <wp:posOffset>-512445</wp:posOffset>
                </wp:positionH>
                <wp:positionV relativeFrom="paragraph">
                  <wp:posOffset>394335</wp:posOffset>
                </wp:positionV>
                <wp:extent cx="90487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04875" cy="733425"/>
                        </a:xfrm>
                        <a:prstGeom prst="rect">
                          <a:avLst/>
                        </a:prstGeom>
                        <a:solidFill>
                          <a:schemeClr val="lt1"/>
                        </a:solidFill>
                        <a:ln w="6350">
                          <a:noFill/>
                        </a:ln>
                      </wps:spPr>
                      <wps:txbx>
                        <w:txbxContent>
                          <w:p w14:paraId="399351BC" w14:textId="77777777" w:rsidR="000B61C0" w:rsidRDefault="000B61C0">
                            <w:r>
                              <w:rPr>
                                <w:rFonts w:ascii="Arial" w:hAnsi="Arial" w:cs="Arial"/>
                                <w:noProof/>
                                <w:color w:val="0000FF"/>
                              </w:rPr>
                              <w:drawing>
                                <wp:inline distT="0" distB="0" distL="0" distR="0" wp14:anchorId="0E9103BE" wp14:editId="6C494AEA">
                                  <wp:extent cx="685800" cy="600996"/>
                                  <wp:effectExtent l="0" t="0" r="0" b="8890"/>
                                  <wp:docPr id="13" name="図 13" descr="みんなで守ろう。おおさか 商店街行動宣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40.35pt;margin-top:31.05pt;width:71.25pt;height:57.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vYwIAAJI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" fillcolor="white [3201]" stroked="f" strokeweight=".5pt">
                <v:textbox>
                  <w:txbxContent>
                    <w:p w:rsidR="000B61C0" w:rsidRDefault="000B61C0">
                      <w:r>
                        <w:rPr>
                          <w:rFonts w:ascii="Arial" w:hAnsi="Arial" w:cs="Arial"/>
                          <w:noProof/>
                          <w:color w:val="0000FF"/>
                        </w:rPr>
                        <w:drawing>
                          <wp:inline distT="0" distB="0" distL="0" distR="0" wp14:anchorId="13333FA7" wp14:editId="301DAFBA">
                            <wp:extent cx="685800" cy="600996"/>
                            <wp:effectExtent l="0" t="0" r="0" b="8890"/>
                            <wp:docPr id="13" name="図 13" descr="みんなで守ろう。おおさか 商店街行動宣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v:textbox>
              </v:shape>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4604363B" wp14:editId="2AA14083">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14:paraId="776E8AB6" w14:textId="6FAD4C51" w:rsidR="000B61C0" w:rsidRPr="00402D1C" w:rsidRDefault="000B61C0"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sidR="004415FF" w:rsidRPr="005830B2">
                              <w:rPr>
                                <w:rFonts w:ascii="UD デジタル 教科書体 NK-R" w:eastAsia="UD デジタル 教科書体 NK-R" w:hAnsi="游明朝" w:cs="Times New Roman" w:hint="eastAsia"/>
                                <w:b/>
                                <w:bCs/>
                                <w:color w:val="FFFFFF" w:themeColor="background1"/>
                                <w:kern w:val="2"/>
                                <w:sz w:val="30"/>
                                <w:szCs w:val="30"/>
                              </w:rPr>
                              <w:t>等モデル創出普及</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604363B" id="_x0000_t202" coordsize="21600,21600" o:spt="202" path="m,l,21600r21600,l21600,xe">
                <v:stroke joinstyle="miter"/>
                <v:path gradientshapeok="t" o:connecttype="rect"/>
              </v:shapetype>
              <v:shape id="テキスト ボックス 14" o:spid="_x0000_s1028"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" fillcolor="black [3213]" stroked="f">
                <v:textbox>
                  <w:txbxContent>
                    <w:p w14:paraId="776E8AB6" w14:textId="6FAD4C51" w:rsidR="000B61C0" w:rsidRPr="00402D1C" w:rsidRDefault="000B61C0"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sidR="004415FF" w:rsidRPr="005830B2">
                        <w:rPr>
                          <w:rFonts w:ascii="UD デジタル 教科書体 NK-R" w:eastAsia="UD デジタル 教科書体 NK-R" w:hAnsi="游明朝" w:cs="Times New Roman" w:hint="eastAsia"/>
                          <w:b/>
                          <w:bCs/>
                          <w:color w:val="FFFFFF" w:themeColor="background1"/>
                          <w:kern w:val="2"/>
                          <w:sz w:val="30"/>
                          <w:szCs w:val="30"/>
                        </w:rPr>
                        <w:t>等モデル創出普及</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v:textbox>
                <w10:wrap anchorx="page"/>
              </v:shape>
            </w:pict>
          </mc:Fallback>
        </mc:AlternateContent>
      </w:r>
      <w:r w:rsidR="00420D48">
        <w:rPr>
          <w:noProof/>
        </w:rPr>
        <mc:AlternateContent>
          <mc:Choice Requires="wps">
            <w:drawing>
              <wp:anchor distT="0" distB="0" distL="114300" distR="114300" simplePos="0" relativeHeight="251667456" behindDoc="0" locked="0" layoutInCell="1" allowOverlap="1" wp14:anchorId="0734BB95" wp14:editId="0D0CFC61">
                <wp:simplePos x="0" y="0"/>
                <wp:positionH relativeFrom="column">
                  <wp:posOffset>4659631</wp:posOffset>
                </wp:positionH>
                <wp:positionV relativeFrom="paragraph">
                  <wp:posOffset>-405765</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873B" w14:textId="77777777"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0B61C0" w:rsidRPr="00420D48" w:rsidRDefault="000B61C0"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3" o:spid="_x0000_s1029" style="position:absolute;left:0;text-align:left;margin-left:366.9pt;margin-top:-31.95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" filled="f" strokecolor="black [3213]">
                <v:textbox inset=",0,,0">
                  <w:txbxContent>
                    <w:p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rsidR="000B61C0" w:rsidRPr="00420D48" w:rsidRDefault="000B61C0" w:rsidP="00420D48"/>
                  </w:txbxContent>
                </v:textbox>
              </v:rect>
            </w:pict>
          </mc:Fallback>
        </mc:AlternateContent>
      </w:r>
    </w:p>
    <w:p w14:paraId="63E8D797" w14:textId="77777777" w:rsidR="00EF21CB" w:rsidRPr="00E2706A" w:rsidRDefault="00EF21CB" w:rsidP="00093831">
      <w:pPr>
        <w:spacing w:line="10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14:paraId="76A39CCF" w14:textId="77777777" w:rsidR="00402D1C" w:rsidRPr="00E2706A" w:rsidRDefault="00402D1C"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委託元：大阪府商工労働部中小企業支援室商業・サービス産業課</w:t>
      </w:r>
    </w:p>
    <w:p w14:paraId="7DC3B30C" w14:textId="77777777" w:rsidR="00402D1C" w:rsidRPr="00E2706A" w:rsidRDefault="009728D0"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14:paraId="57B8CB52" w14:textId="77777777" w:rsidR="00402D1C" w:rsidRPr="00E2706A" w:rsidRDefault="00402D1C" w:rsidP="00402D1C">
      <w:pPr>
        <w:spacing w:line="340" w:lineRule="exact"/>
        <w:ind w:firstLineChars="100" w:firstLine="210"/>
        <w:jc w:val="left"/>
        <w:rPr>
          <w:rFonts w:ascii="UD デジタル 教科書体 NK-R" w:eastAsia="UD デジタル 教科書体 NK-R"/>
          <w:color w:val="000000" w:themeColor="text1"/>
          <w:szCs w:val="21"/>
        </w:rPr>
      </w:pPr>
    </w:p>
    <w:p w14:paraId="0C95F7FD" w14:textId="77777777" w:rsidR="004415FF" w:rsidRPr="005830B2" w:rsidRDefault="00E42183" w:rsidP="00402D1C">
      <w:pPr>
        <w:spacing w:line="340" w:lineRule="exact"/>
        <w:ind w:firstLineChars="100" w:firstLine="210"/>
        <w:jc w:val="left"/>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大阪府商店街</w:t>
      </w:r>
      <w:r w:rsidR="004415FF" w:rsidRPr="005830B2">
        <w:rPr>
          <w:rFonts w:ascii="UD デジタル 教科書体 NK-R" w:eastAsia="UD デジタル 教科書体 NK-R" w:hint="eastAsia"/>
          <w:color w:val="000000" w:themeColor="text1"/>
          <w:szCs w:val="21"/>
        </w:rPr>
        <w:t>等モデル創出普及</w:t>
      </w:r>
      <w:r w:rsidRPr="005830B2">
        <w:rPr>
          <w:rFonts w:ascii="UD デジタル 教科書体 NK-R" w:eastAsia="UD デジタル 教科書体 NK-R" w:hint="eastAsia"/>
          <w:color w:val="000000" w:themeColor="text1"/>
          <w:szCs w:val="21"/>
        </w:rPr>
        <w:t>事業の推進に</w:t>
      </w:r>
      <w:r w:rsidR="00402D1C" w:rsidRPr="005830B2">
        <w:rPr>
          <w:rFonts w:ascii="UD デジタル 教科書体 NK-R" w:eastAsia="UD デジタル 教科書体 NK-R" w:hint="eastAsia"/>
          <w:color w:val="000000" w:themeColor="text1"/>
          <w:szCs w:val="21"/>
        </w:rPr>
        <w:t>ご</w:t>
      </w:r>
      <w:r w:rsidR="004415FF" w:rsidRPr="005830B2">
        <w:rPr>
          <w:rFonts w:ascii="UD デジタル 教科書体 NK-R" w:eastAsia="UD デジタル 教科書体 NK-R" w:hint="eastAsia"/>
          <w:color w:val="000000" w:themeColor="text1"/>
          <w:szCs w:val="21"/>
        </w:rPr>
        <w:t>理解ご</w:t>
      </w:r>
      <w:r w:rsidR="00402D1C" w:rsidRPr="005830B2">
        <w:rPr>
          <w:rFonts w:ascii="UD デジタル 教科書体 NK-R" w:eastAsia="UD デジタル 教科書体 NK-R" w:hint="eastAsia"/>
          <w:color w:val="000000" w:themeColor="text1"/>
          <w:szCs w:val="21"/>
        </w:rPr>
        <w:t>協力を賜りありがとうございます。</w:t>
      </w:r>
    </w:p>
    <w:p w14:paraId="68B6C97A" w14:textId="4F417B9F" w:rsidR="004415FF" w:rsidRPr="005830B2" w:rsidRDefault="00E42183" w:rsidP="004415FF">
      <w:pPr>
        <w:spacing w:line="340" w:lineRule="exact"/>
        <w:ind w:firstLineChars="100" w:firstLine="210"/>
        <w:jc w:val="left"/>
        <w:rPr>
          <w:rFonts w:ascii="UD デジタル 教科書体 NK-R" w:eastAsia="UD デジタル 教科書体 NK-R"/>
          <w:color w:val="000000" w:themeColor="text1"/>
          <w:szCs w:val="21"/>
        </w:rPr>
      </w:pPr>
      <w:r w:rsidRPr="005830B2">
        <w:rPr>
          <w:rFonts w:ascii="UD デジタル 教科書体 NK-R" w:eastAsia="UD デジタル 教科書体 NK-R" w:hint="eastAsia"/>
          <w:color w:val="000000" w:themeColor="text1"/>
          <w:szCs w:val="21"/>
        </w:rPr>
        <w:t>本事業では、</w:t>
      </w:r>
      <w:r w:rsidR="004415FF" w:rsidRPr="005830B2">
        <w:rPr>
          <w:rFonts w:ascii="UD デジタル 教科書体 NK-R" w:eastAsia="UD デジタル 教科書体 NK-R" w:hint="eastAsia"/>
          <w:color w:val="000000" w:themeColor="text1"/>
          <w:szCs w:val="21"/>
        </w:rPr>
        <w:t>令和２年度に実施した緊急対策の成果を活かし、新しい生活様式（ニューノーマル）に沿った「ICT活用」や地域内経済を循環させる「バイローカル」の「モデル創出」や「成果の普及」に取り組んでいます。</w:t>
      </w:r>
    </w:p>
    <w:p w14:paraId="5698F228" w14:textId="7C03A471" w:rsidR="004415FF" w:rsidRPr="001C2F6A" w:rsidRDefault="004415FF" w:rsidP="004415FF">
      <w:pPr>
        <w:spacing w:line="340" w:lineRule="exact"/>
        <w:ind w:firstLineChars="100" w:firstLine="210"/>
        <w:jc w:val="left"/>
        <w:rPr>
          <w:rFonts w:ascii="UD デジタル 教科書体 NK-R" w:eastAsia="UD デジタル 教科書体 NK-R"/>
          <w:szCs w:val="21"/>
        </w:rPr>
      </w:pPr>
      <w:r w:rsidRPr="005830B2">
        <w:rPr>
          <w:rFonts w:ascii="UD デジタル 教科書体 NK-R" w:eastAsia="UD デジタル 教科書体 NK-R" w:hint="eastAsia"/>
          <w:color w:val="000000" w:themeColor="text1"/>
          <w:szCs w:val="21"/>
        </w:rPr>
        <w:t>この度、本事業の効果測定のため、令和2年度に大阪府商店街感染症対策等支援事業を実施された１５８商</w:t>
      </w:r>
      <w:r w:rsidRPr="001C2F6A">
        <w:rPr>
          <w:rFonts w:ascii="UD デジタル 教科書体 NK-R" w:eastAsia="UD デジタル 教科書体 NK-R" w:hint="eastAsia"/>
          <w:szCs w:val="21"/>
        </w:rPr>
        <w:t>店街組織に対してアンケート調査を実施しますので、趣旨をご理解</w:t>
      </w:r>
      <w:r>
        <w:rPr>
          <w:rFonts w:ascii="UD デジタル 教科書体 NK-R" w:eastAsia="UD デジタル 教科書体 NK-R" w:hint="eastAsia"/>
          <w:szCs w:val="21"/>
        </w:rPr>
        <w:t>の上</w:t>
      </w:r>
      <w:r w:rsidRPr="001C2F6A">
        <w:rPr>
          <w:rFonts w:ascii="UD デジタル 教科書体 NK-R" w:eastAsia="UD デジタル 教科書体 NK-R" w:hint="eastAsia"/>
          <w:szCs w:val="21"/>
        </w:rPr>
        <w:t>、ご協力を賜りますようお願い</w:t>
      </w:r>
      <w:r>
        <w:rPr>
          <w:rFonts w:ascii="UD デジタル 教科書体 NK-R" w:eastAsia="UD デジタル 教科書体 NK-R" w:hint="eastAsia"/>
          <w:szCs w:val="21"/>
        </w:rPr>
        <w:t>致します。</w:t>
      </w:r>
    </w:p>
    <w:p w14:paraId="705558D5" w14:textId="77777777" w:rsidR="00402D1C" w:rsidRDefault="00C620E2" w:rsidP="00C620E2">
      <w:pPr>
        <w:spacing w:line="340" w:lineRule="exact"/>
        <w:jc w:val="left"/>
        <w:rPr>
          <w:rFonts w:ascii="UD デジタル 教科書体 NK-R" w:eastAsia="UD デジタル 教科書体 NK-R"/>
          <w:color w:val="000000" w:themeColor="text1"/>
          <w:sz w:val="22"/>
          <w:szCs w:val="21"/>
        </w:rPr>
      </w:pPr>
      <w:r>
        <w:rPr>
          <w:rFonts w:ascii="UD デジタル 教科書体 NK-R" w:eastAsia="UD デジタル 教科書体 NK-R" w:hint="eastAsia"/>
          <w:noProof/>
          <w:color w:val="000000" w:themeColor="text1"/>
          <w:sz w:val="22"/>
          <w:szCs w:val="21"/>
        </w:rPr>
        <mc:AlternateContent>
          <mc:Choice Requires="wps">
            <w:drawing>
              <wp:anchor distT="0" distB="0" distL="114300" distR="114300" simplePos="0" relativeHeight="251724800" behindDoc="0" locked="0" layoutInCell="1" allowOverlap="1" wp14:anchorId="463AC006" wp14:editId="57E796BF">
                <wp:simplePos x="0" y="0"/>
                <wp:positionH relativeFrom="margin">
                  <wp:align>center</wp:align>
                </wp:positionH>
                <wp:positionV relativeFrom="paragraph">
                  <wp:posOffset>111760</wp:posOffset>
                </wp:positionV>
                <wp:extent cx="5486400" cy="2381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486400" cy="238125"/>
                        </a:xfrm>
                        <a:prstGeom prst="rect">
                          <a:avLst/>
                        </a:prstGeom>
                        <a:solidFill>
                          <a:schemeClr val="tx1"/>
                        </a:solidFill>
                        <a:ln w="6350">
                          <a:solidFill>
                            <a:prstClr val="black"/>
                          </a:solidFill>
                        </a:ln>
                      </wps:spPr>
                      <wps:txbx>
                        <w:txbxContent>
                          <w:p w14:paraId="0C529602" w14:textId="547BA85C" w:rsidR="000B61C0" w:rsidRPr="00F47E16" w:rsidRDefault="004415FF" w:rsidP="00C620E2">
                            <w:pPr>
                              <w:spacing w:line="240" w:lineRule="exact"/>
                              <w:jc w:val="center"/>
                              <w:rPr>
                                <w:rFonts w:ascii="Meiryo UI" w:eastAsia="Meiryo UI" w:hAnsi="Meiryo UI"/>
                                <w:color w:val="FFFFFF" w:themeColor="background1"/>
                              </w:rPr>
                            </w:pPr>
                            <w:r w:rsidRPr="00784691">
                              <w:rPr>
                                <w:rFonts w:ascii="Meiryo UI" w:eastAsia="Meiryo UI" w:hAnsi="Meiryo UI" w:hint="eastAsia"/>
                                <w:color w:val="FFFFFF" w:themeColor="background1"/>
                                <w:sz w:val="22"/>
                                <w:szCs w:val="21"/>
                              </w:rPr>
                              <w:t>令和２年度</w:t>
                            </w:r>
                            <w:r w:rsidR="000B61C0" w:rsidRPr="00784691">
                              <w:rPr>
                                <w:rFonts w:ascii="Meiryo UI" w:eastAsia="Meiryo UI" w:hAnsi="Meiryo UI" w:hint="eastAsia"/>
                                <w:color w:val="FFFFFF" w:themeColor="background1"/>
                                <w:sz w:val="22"/>
                                <w:szCs w:val="21"/>
                              </w:rPr>
                              <w:t>事業実施対象の</w:t>
                            </w:r>
                            <w:r w:rsidR="000B61C0" w:rsidRPr="00F47E16">
                              <w:rPr>
                                <w:rFonts w:ascii="Meiryo UI" w:eastAsia="Meiryo UI" w:hAnsi="Meiryo UI" w:hint="eastAsia"/>
                                <w:color w:val="FFFFFF" w:themeColor="background1"/>
                                <w:sz w:val="22"/>
                                <w:szCs w:val="21"/>
                              </w:rPr>
                              <w:t>１５８商店街組織は、このアンケート調査の提出が必要です。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AC006" id="テキスト ボックス 19" o:spid="_x0000_s1030" type="#_x0000_t202" style="position:absolute;margin-left:0;margin-top:8.8pt;width:6in;height:18.7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" fillcolor="black [3213]" strokeweight=".5pt">
                <v:textbox>
                  <w:txbxContent>
                    <w:p w14:paraId="0C529602" w14:textId="547BA85C" w:rsidR="000B61C0" w:rsidRPr="00F47E16" w:rsidRDefault="004415FF" w:rsidP="00C620E2">
                      <w:pPr>
                        <w:spacing w:line="240" w:lineRule="exact"/>
                        <w:jc w:val="center"/>
                        <w:rPr>
                          <w:rFonts w:ascii="Meiryo UI" w:eastAsia="Meiryo UI" w:hAnsi="Meiryo UI"/>
                          <w:color w:val="FFFFFF" w:themeColor="background1"/>
                        </w:rPr>
                      </w:pPr>
                      <w:r w:rsidRPr="00784691">
                        <w:rPr>
                          <w:rFonts w:ascii="Meiryo UI" w:eastAsia="Meiryo UI" w:hAnsi="Meiryo UI" w:hint="eastAsia"/>
                          <w:color w:val="FFFFFF" w:themeColor="background1"/>
                          <w:sz w:val="22"/>
                          <w:szCs w:val="21"/>
                        </w:rPr>
                        <w:t>令和２年度</w:t>
                      </w:r>
                      <w:r w:rsidR="000B61C0" w:rsidRPr="00784691">
                        <w:rPr>
                          <w:rFonts w:ascii="Meiryo UI" w:eastAsia="Meiryo UI" w:hAnsi="Meiryo UI" w:hint="eastAsia"/>
                          <w:color w:val="FFFFFF" w:themeColor="background1"/>
                          <w:sz w:val="22"/>
                          <w:szCs w:val="21"/>
                        </w:rPr>
                        <w:t>事業実施対象の</w:t>
                      </w:r>
                      <w:r w:rsidR="000B61C0" w:rsidRPr="00F47E16">
                        <w:rPr>
                          <w:rFonts w:ascii="Meiryo UI" w:eastAsia="Meiryo UI" w:hAnsi="Meiryo UI" w:hint="eastAsia"/>
                          <w:color w:val="FFFFFF" w:themeColor="background1"/>
                          <w:sz w:val="22"/>
                          <w:szCs w:val="21"/>
                        </w:rPr>
                        <w:t>１５８商店街組織は、このアンケート調査の提出が必要です。</w:t>
                      </w:r>
                    </w:p>
                  </w:txbxContent>
                </v:textbox>
                <w10:wrap anchorx="margin"/>
              </v:shape>
            </w:pict>
          </mc:Fallback>
        </mc:AlternateContent>
      </w:r>
    </w:p>
    <w:p w14:paraId="153DD100" w14:textId="77777777" w:rsidR="00C620E2" w:rsidRPr="00C620E2" w:rsidRDefault="00C620E2" w:rsidP="00C620E2">
      <w:pPr>
        <w:spacing w:line="340" w:lineRule="exact"/>
        <w:jc w:val="center"/>
        <w:rPr>
          <w:rFonts w:ascii="UD デジタル 教科書体 NK-R" w:eastAsia="UD デジタル 教科書体 NK-R"/>
          <w:color w:val="000000" w:themeColor="text1"/>
          <w:sz w:val="22"/>
          <w:szCs w:val="21"/>
        </w:rPr>
      </w:pPr>
    </w:p>
    <w:p w14:paraId="7F87BCF2" w14:textId="77777777" w:rsidR="00506AB1" w:rsidRPr="00E2706A" w:rsidRDefault="00506AB1" w:rsidP="00506AB1">
      <w:pPr>
        <w:spacing w:line="100" w:lineRule="exact"/>
        <w:jc w:val="left"/>
        <w:rPr>
          <w:rFonts w:ascii="UD デジタル 教科書体 NK-B" w:eastAsia="UD デジタル 教科書体 NK-B"/>
          <w:szCs w:val="21"/>
        </w:rPr>
      </w:pPr>
    </w:p>
    <w:p w14:paraId="156888DA" w14:textId="3AEBE884" w:rsidR="00C63630" w:rsidRPr="00AE20DF" w:rsidRDefault="00814308" w:rsidP="004415FF">
      <w:pPr>
        <w:spacing w:line="340" w:lineRule="exact"/>
        <w:jc w:val="left"/>
        <w:rPr>
          <w:rFonts w:ascii="UD デジタル 教科書体 NK-B" w:eastAsia="UD デジタル 教科書体 NK-B"/>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3BCC443E" wp14:editId="2662C7A8">
                <wp:simplePos x="0" y="0"/>
                <wp:positionH relativeFrom="column">
                  <wp:posOffset>5181600</wp:posOffset>
                </wp:positionH>
                <wp:positionV relativeFrom="paragraph">
                  <wp:posOffset>131445</wp:posOffset>
                </wp:positionV>
                <wp:extent cx="600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chemeClr val="lt1"/>
                        </a:solidFill>
                        <a:ln w="6350">
                          <a:noFill/>
                        </a:ln>
                      </wps:spPr>
                      <wps:txbx>
                        <w:txbxContent>
                          <w:p w14:paraId="6CE4BCBE"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1E29A4C9" w14:textId="77777777"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EA36BE4" w14:textId="77777777"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AC60F7" id="テキスト ボックス 12" o:spid="_x0000_s1031" type="#_x0000_t202" style="position:absolute;margin-left:408pt;margin-top:10.35pt;width:47.2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" fillcolor="white [3201]" stroked="f" strokeweight=".5pt">
                <v:textbox>
                  <w:txbxContent>
                    <w:p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7872" behindDoc="0" locked="0" layoutInCell="1" allowOverlap="1" wp14:anchorId="3692364C" wp14:editId="2239D947">
                <wp:simplePos x="0" y="0"/>
                <wp:positionH relativeFrom="column">
                  <wp:posOffset>5705475</wp:posOffset>
                </wp:positionH>
                <wp:positionV relativeFrom="paragraph">
                  <wp:posOffset>40640</wp:posOffset>
                </wp:positionV>
                <wp:extent cx="71437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14375" cy="561975"/>
                        </a:xfrm>
                        <a:prstGeom prst="rect">
                          <a:avLst/>
                        </a:prstGeom>
                        <a:solidFill>
                          <a:schemeClr val="lt1"/>
                        </a:solidFill>
                        <a:ln w="6350">
                          <a:noFill/>
                        </a:ln>
                      </wps:spPr>
                      <wps:txbx>
                        <w:txbxContent>
                          <w:p w14:paraId="1E5A91B8" w14:textId="77777777" w:rsidR="000B61C0" w:rsidRDefault="000B61C0" w:rsidP="00E2706A">
                            <w:r w:rsidRPr="00B14AE2">
                              <w:rPr>
                                <w:noProof/>
                              </w:rPr>
                              <w:drawing>
                                <wp:inline distT="0" distB="0" distL="0" distR="0" wp14:anchorId="52CBEA5E" wp14:editId="73EAFF9F">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402ABC" id="テキスト ボックス 1" o:spid="_x0000_s1032" type="#_x0000_t202" style="position:absolute;margin-left:449.25pt;margin-top:3.2pt;width:56.2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91YgIAAJA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" fillcolor="white [3201]" stroked="f" strokeweight=".5pt">
                <v:textbox>
                  <w:txbxContent>
                    <w:p w:rsidR="000B61C0" w:rsidRDefault="000B61C0" w:rsidP="00E2706A">
                      <w:r w:rsidRPr="00B14AE2">
                        <w:rPr>
                          <w:noProof/>
                        </w:rPr>
                        <w:drawing>
                          <wp:inline distT="0" distB="0" distL="0" distR="0" wp14:anchorId="1B7B0B1C" wp14:editId="5A65FA13">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v:textbox>
              </v:shape>
            </w:pict>
          </mc:Fallback>
        </mc:AlternateContent>
      </w:r>
      <w:r w:rsidR="00C63630"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14:paraId="6656CD43" w14:textId="0743F256" w:rsidR="00E73935" w:rsidRPr="00AE20DF" w:rsidRDefault="009728D0"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Pr="00AE20DF">
        <w:rPr>
          <w:rFonts w:ascii="UD デジタル 教科書体 NK-R" w:eastAsia="UD デジタル 教科書体 NK-R" w:hint="eastAsia"/>
          <w:szCs w:val="21"/>
        </w:rPr>
        <w:t>を記載頂き、下記のとおり提出してください。</w:t>
      </w:r>
    </w:p>
    <w:p w14:paraId="2B0D7AC7" w14:textId="05914CBE" w:rsidR="009728D0" w:rsidRPr="005830B2" w:rsidRDefault="009728D0" w:rsidP="004415FF">
      <w:pPr>
        <w:spacing w:line="340" w:lineRule="exact"/>
        <w:ind w:firstLineChars="200" w:firstLine="420"/>
        <w:jc w:val="left"/>
        <w:rPr>
          <w:rFonts w:ascii="UD デジタル 教科書体 NK-R" w:eastAsia="UD デジタル 教科書体 NK-R"/>
          <w:color w:val="000000" w:themeColor="text1"/>
          <w:szCs w:val="21"/>
        </w:rPr>
      </w:pPr>
      <w:r w:rsidRPr="00AE20DF">
        <w:rPr>
          <w:rFonts w:ascii="UD デジタル 教科書体 NK-R" w:eastAsia="UD デジタル 教科書体 NK-R" w:hint="eastAsia"/>
          <w:szCs w:val="21"/>
        </w:rPr>
        <w:t>提出期限</w:t>
      </w:r>
      <w:r w:rsidRPr="005830B2">
        <w:rPr>
          <w:rFonts w:ascii="UD デジタル 教科書体 NK-R" w:eastAsia="UD デジタル 教科書体 NK-R" w:hint="eastAsia"/>
          <w:color w:val="000000" w:themeColor="text1"/>
          <w:szCs w:val="21"/>
        </w:rPr>
        <w:t>：</w:t>
      </w:r>
      <w:r w:rsidR="0085758F" w:rsidRPr="005830B2">
        <w:rPr>
          <w:rFonts w:ascii="UD デジタル 教科書体 NK-R" w:eastAsia="UD デジタル 教科書体 NK-R" w:hint="eastAsia"/>
          <w:color w:val="000000" w:themeColor="text1"/>
          <w:szCs w:val="21"/>
        </w:rPr>
        <w:t>令和3</w:t>
      </w:r>
      <w:r w:rsidR="004415FF" w:rsidRPr="005830B2">
        <w:rPr>
          <w:rFonts w:ascii="UD デジタル 教科書体 NK-R" w:eastAsia="UD デジタル 教科書体 NK-R" w:hint="eastAsia"/>
          <w:color w:val="000000" w:themeColor="text1"/>
          <w:szCs w:val="21"/>
        </w:rPr>
        <w:t>年１</w:t>
      </w:r>
      <w:r w:rsidR="0085758F" w:rsidRPr="005830B2">
        <w:rPr>
          <w:rFonts w:ascii="UD デジタル 教科書体 NK-R" w:eastAsia="UD デジタル 教科書体 NK-R" w:hint="eastAsia"/>
          <w:color w:val="000000" w:themeColor="text1"/>
          <w:szCs w:val="21"/>
        </w:rPr>
        <w:t>2月17</w:t>
      </w:r>
      <w:r w:rsidR="004415FF" w:rsidRPr="005830B2">
        <w:rPr>
          <w:rFonts w:ascii="UD デジタル 教科書体 NK-R" w:eastAsia="UD デジタル 教科書体 NK-R" w:hint="eastAsia"/>
          <w:color w:val="000000" w:themeColor="text1"/>
          <w:szCs w:val="21"/>
        </w:rPr>
        <w:t>日（金）</w:t>
      </w:r>
    </w:p>
    <w:p w14:paraId="420C9DC3" w14:textId="77777777" w:rsidR="004415FF" w:rsidRPr="00AE20DF" w:rsidRDefault="004415FF" w:rsidP="004415FF">
      <w:pPr>
        <w:spacing w:line="320" w:lineRule="exact"/>
        <w:ind w:firstLineChars="200" w:firstLine="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14:paraId="3D1D69CD" w14:textId="77777777" w:rsidR="004415FF" w:rsidRDefault="004415F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〒5</w:t>
      </w:r>
      <w:r>
        <w:rPr>
          <w:rFonts w:ascii="UD デジタル 教科書体 NK-R" w:eastAsia="UD デジタル 教科書体 NK-R"/>
          <w:szCs w:val="21"/>
        </w:rPr>
        <w:t>40</w:t>
      </w:r>
      <w:r w:rsidRPr="00AE20DF">
        <w:rPr>
          <w:rFonts w:ascii="UD デジタル 教科書体 NK-R" w:eastAsia="UD デジタル 教科書体 NK-R" w:hint="eastAsia"/>
          <w:szCs w:val="21"/>
        </w:rPr>
        <w:t>-00</w:t>
      </w:r>
      <w:r>
        <w:rPr>
          <w:rFonts w:ascii="UD デジタル 教科書体 NK-R" w:eastAsia="UD デジタル 教科書体 NK-R"/>
          <w:szCs w:val="21"/>
        </w:rPr>
        <w:t>29</w:t>
      </w:r>
      <w:r w:rsidRPr="00AE20DF">
        <w:rPr>
          <w:rFonts w:ascii="UD デジタル 教科書体 NK-R" w:eastAsia="UD デジタル 教科書体 NK-R" w:hint="eastAsia"/>
          <w:szCs w:val="21"/>
        </w:rPr>
        <w:t xml:space="preserve"> 大阪市</w:t>
      </w:r>
      <w:r>
        <w:rPr>
          <w:rFonts w:ascii="UD デジタル 教科書体 NK-R" w:eastAsia="UD デジタル 教科書体 NK-R" w:hint="eastAsia"/>
          <w:szCs w:val="21"/>
        </w:rPr>
        <w:t>中央区本町橋２番５号　マイドームおおさか６階</w:t>
      </w:r>
    </w:p>
    <w:p w14:paraId="2D439E89" w14:textId="3DC69BB6" w:rsidR="004415FF" w:rsidRPr="00353960" w:rsidRDefault="00D1422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TEL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sidRPr="00353960">
        <w:rPr>
          <w:rFonts w:ascii="UD デジタル 教科書体 NK-R" w:eastAsia="UD デジタル 教科書体 NK-R"/>
          <w:szCs w:val="21"/>
        </w:rPr>
        <w:t>4333</w:t>
      </w:r>
      <w:r w:rsidRPr="00353960">
        <w:rPr>
          <w:rFonts w:ascii="UD デジタル 教科書体 NK-R" w:eastAsia="UD デジタル 教科書体 NK-R" w:hint="eastAsia"/>
          <w:szCs w:val="21"/>
        </w:rPr>
        <w:t>（10:00～17：00　土曜日、日曜日および祝日を除く）</w:t>
      </w:r>
    </w:p>
    <w:p w14:paraId="6DA73201" w14:textId="4A87644E" w:rsidR="00272D88" w:rsidRPr="00E2706A" w:rsidRDefault="00D1422F" w:rsidP="004415FF">
      <w:pPr>
        <w:spacing w:line="320" w:lineRule="exact"/>
        <w:ind w:firstLineChars="600" w:firstLine="1260"/>
        <w:jc w:val="left"/>
        <w:rPr>
          <w:rFonts w:ascii="UD デジタル 教科書体 NK-R" w:eastAsia="UD デジタル 教科書体 NK-R"/>
          <w:szCs w:val="21"/>
        </w:rPr>
      </w:pPr>
      <w:r w:rsidRPr="00353960">
        <w:rPr>
          <w:rFonts w:ascii="UD デジタル 教科書体 NK-R" w:eastAsia="UD デジタル 教科書体 NK-R" w:hint="eastAsia"/>
          <w:szCs w:val="21"/>
        </w:rPr>
        <w:t xml:space="preserve">FAX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Pr>
          <w:rFonts w:ascii="UD デジタル 教科書体 NK-R" w:eastAsia="UD デジタル 教科書体 NK-R"/>
          <w:szCs w:val="21"/>
        </w:rPr>
        <w:t>4338</w:t>
      </w:r>
      <w:r w:rsidRPr="00D1422F">
        <w:rPr>
          <w:rFonts w:ascii="UD デジタル 教科書体 NK-R" w:eastAsia="UD デジタル 教科書体 NK-R" w:hint="eastAsia"/>
          <w:color w:val="FF0000"/>
          <w:szCs w:val="21"/>
        </w:rPr>
        <w:t xml:space="preserve">　</w:t>
      </w:r>
      <w:r w:rsidR="00D4156B">
        <w:rPr>
          <w:rFonts w:ascii="UD デジタル 教科書体 NK-R" w:eastAsia="UD デジタル 教科書体 NK-R" w:hint="eastAsia"/>
          <w:szCs w:val="21"/>
        </w:rPr>
        <w:t xml:space="preserve">　</w:t>
      </w:r>
      <w:bookmarkStart w:id="0" w:name="_GoBack"/>
      <w:bookmarkEnd w:id="0"/>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612"/>
      </w:tblGrid>
      <w:tr w:rsidR="00272D88" w:rsidRPr="00E2706A" w14:paraId="35C0FED3" w14:textId="77777777" w:rsidTr="004415FF">
        <w:trPr>
          <w:trHeight w:val="142"/>
        </w:trPr>
        <w:tc>
          <w:tcPr>
            <w:tcW w:w="9072" w:type="dxa"/>
            <w:gridSpan w:val="2"/>
            <w:tcBorders>
              <w:top w:val="nil"/>
              <w:left w:val="nil"/>
              <w:right w:val="nil"/>
            </w:tcBorders>
            <w:vAlign w:val="center"/>
          </w:tcPr>
          <w:p w14:paraId="42363CA3" w14:textId="77777777"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14:paraId="1BE2F421" w14:textId="77777777" w:rsidTr="00272D88">
        <w:trPr>
          <w:trHeight w:val="399"/>
        </w:trPr>
        <w:tc>
          <w:tcPr>
            <w:tcW w:w="460" w:type="dxa"/>
            <w:tcBorders>
              <w:bottom w:val="nil"/>
              <w:right w:val="nil"/>
            </w:tcBorders>
          </w:tcPr>
          <w:p w14:paraId="47FCB4AD" w14:textId="77777777"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612" w:type="dxa"/>
            <w:tcBorders>
              <w:top w:val="nil"/>
              <w:left w:val="nil"/>
              <w:bottom w:val="nil"/>
            </w:tcBorders>
            <w:vAlign w:val="center"/>
          </w:tcPr>
          <w:p w14:paraId="44AC2A63" w14:textId="77777777"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14:paraId="721FAE50" w14:textId="77777777" w:rsidTr="00272D88">
        <w:trPr>
          <w:trHeight w:val="390"/>
        </w:trPr>
        <w:tc>
          <w:tcPr>
            <w:tcW w:w="460" w:type="dxa"/>
            <w:tcBorders>
              <w:top w:val="nil"/>
              <w:bottom w:val="nil"/>
              <w:right w:val="nil"/>
            </w:tcBorders>
          </w:tcPr>
          <w:p w14:paraId="6CBC597F"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612" w:type="dxa"/>
            <w:tcBorders>
              <w:top w:val="nil"/>
              <w:left w:val="nil"/>
              <w:bottom w:val="nil"/>
            </w:tcBorders>
            <w:vAlign w:val="center"/>
          </w:tcPr>
          <w:p w14:paraId="10C2503B"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14:paraId="098C9AEA"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14:paraId="281565CB" w14:textId="77777777" w:rsidTr="00484CEC">
        <w:trPr>
          <w:trHeight w:val="358"/>
        </w:trPr>
        <w:tc>
          <w:tcPr>
            <w:tcW w:w="460" w:type="dxa"/>
            <w:tcBorders>
              <w:top w:val="nil"/>
              <w:bottom w:val="nil"/>
              <w:right w:val="nil"/>
            </w:tcBorders>
          </w:tcPr>
          <w:p w14:paraId="446F32D1"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612" w:type="dxa"/>
            <w:tcBorders>
              <w:top w:val="nil"/>
              <w:left w:val="nil"/>
              <w:bottom w:val="nil"/>
            </w:tcBorders>
            <w:vAlign w:val="center"/>
          </w:tcPr>
          <w:p w14:paraId="78FD4A39" w14:textId="05851A01" w:rsidR="00F47E16" w:rsidRPr="00C022DC" w:rsidRDefault="00F47E16" w:rsidP="000462EF">
            <w:pPr>
              <w:jc w:val="left"/>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特にことわりのない場合、</w:t>
            </w:r>
            <w:r w:rsidR="004415FF" w:rsidRPr="00C022DC">
              <w:rPr>
                <w:rFonts w:ascii="UD デジタル 教科書体 NK-B" w:eastAsia="UD デジタル 教科書体 NK-B" w:hint="eastAsia"/>
                <w:color w:val="000000" w:themeColor="text1"/>
                <w:szCs w:val="21"/>
                <w:u w:val="single"/>
              </w:rPr>
              <w:t>令和３</w:t>
            </w:r>
            <w:r w:rsidRPr="00C022DC">
              <w:rPr>
                <w:rFonts w:ascii="UD デジタル 教科書体 NK-B" w:eastAsia="UD デジタル 教科書体 NK-B" w:hint="eastAsia"/>
                <w:color w:val="000000" w:themeColor="text1"/>
                <w:szCs w:val="21"/>
                <w:u w:val="single"/>
              </w:rPr>
              <w:t>年</w:t>
            </w:r>
            <w:r w:rsidR="0085758F" w:rsidRPr="00C022DC">
              <w:rPr>
                <w:rFonts w:ascii="UD デジタル 教科書体 NK-B" w:eastAsia="UD デジタル 教科書体 NK-B" w:hint="eastAsia"/>
                <w:color w:val="000000" w:themeColor="text1"/>
                <w:szCs w:val="21"/>
                <w:u w:val="single"/>
              </w:rPr>
              <w:t>１1</w:t>
            </w:r>
            <w:r w:rsidRPr="00C022DC">
              <w:rPr>
                <w:rFonts w:ascii="UD デジタル 教科書体 NK-B" w:eastAsia="UD デジタル 教科書体 NK-B" w:hint="eastAsia"/>
                <w:color w:val="000000" w:themeColor="text1"/>
                <w:szCs w:val="21"/>
                <w:u w:val="single"/>
              </w:rPr>
              <w:t>月</w:t>
            </w:r>
            <w:r w:rsidR="0085758F" w:rsidRPr="00C022DC">
              <w:rPr>
                <w:rFonts w:ascii="UD デジタル 教科書体 NK-B" w:eastAsia="UD デジタル 教科書体 NK-B" w:hint="eastAsia"/>
                <w:color w:val="000000" w:themeColor="text1"/>
                <w:szCs w:val="21"/>
                <w:u w:val="single"/>
              </w:rPr>
              <w:t>３0</w:t>
            </w:r>
            <w:r w:rsidRPr="00C022DC">
              <w:rPr>
                <w:rFonts w:ascii="UD デジタル 教科書体 NK-B" w:eastAsia="UD デジタル 教科書体 NK-B" w:hint="eastAsia"/>
                <w:color w:val="000000" w:themeColor="text1"/>
                <w:szCs w:val="21"/>
                <w:u w:val="single"/>
              </w:rPr>
              <w:t>日現在</w:t>
            </w:r>
            <w:r w:rsidRPr="00C022DC">
              <w:rPr>
                <w:rFonts w:ascii="UD デジタル 教科書体 NK-R" w:eastAsia="UD デジタル 教科書体 NK-R" w:hint="eastAsia"/>
                <w:color w:val="000000" w:themeColor="text1"/>
                <w:szCs w:val="21"/>
              </w:rPr>
              <w:t>の状況でお答えください。</w:t>
            </w:r>
          </w:p>
        </w:tc>
      </w:tr>
      <w:tr w:rsidR="00F47E16" w:rsidRPr="00E2706A" w14:paraId="5267A0E3" w14:textId="77777777" w:rsidTr="00272D88">
        <w:trPr>
          <w:trHeight w:val="191"/>
        </w:trPr>
        <w:tc>
          <w:tcPr>
            <w:tcW w:w="460" w:type="dxa"/>
            <w:tcBorders>
              <w:top w:val="nil"/>
              <w:right w:val="nil"/>
            </w:tcBorders>
          </w:tcPr>
          <w:p w14:paraId="57EEE49A"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612" w:type="dxa"/>
            <w:tcBorders>
              <w:top w:val="nil"/>
              <w:left w:val="nil"/>
            </w:tcBorders>
            <w:vAlign w:val="center"/>
          </w:tcPr>
          <w:p w14:paraId="02C4C935" w14:textId="344C192A" w:rsidR="00D1422F" w:rsidRPr="00C022DC" w:rsidRDefault="00F47E16" w:rsidP="00AE20DF">
            <w:pPr>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同封の返信用封筒</w:t>
            </w:r>
            <w:r w:rsidR="00D1422F" w:rsidRPr="00C022DC">
              <w:rPr>
                <w:rFonts w:ascii="UD デジタル 教科書体 NK-R" w:eastAsia="UD デジタル 教科書体 NK-R" w:hint="eastAsia"/>
                <w:color w:val="000000" w:themeColor="text1"/>
                <w:szCs w:val="21"/>
              </w:rPr>
              <w:t>又はFAX</w:t>
            </w:r>
            <w:r w:rsidRPr="00C022DC">
              <w:rPr>
                <w:rFonts w:ascii="UD デジタル 教科書体 NK-R" w:eastAsia="UD デジタル 教科書体 NK-R" w:hint="eastAsia"/>
                <w:color w:val="000000" w:themeColor="text1"/>
                <w:szCs w:val="21"/>
              </w:rPr>
              <w:t>を用いて、</w:t>
            </w:r>
            <w:r w:rsidRPr="00784691">
              <w:rPr>
                <w:rFonts w:ascii="UD デジタル 教科書体 NK-R" w:eastAsia="UD デジタル 教科書体 NK-R" w:hint="eastAsia"/>
                <w:b/>
                <w:color w:val="000000" w:themeColor="text1"/>
                <w:szCs w:val="21"/>
              </w:rPr>
              <w:t xml:space="preserve">　</w:t>
            </w:r>
            <w:r w:rsidR="0085758F" w:rsidRPr="00784691">
              <w:rPr>
                <w:rFonts w:ascii="UD デジタル 教科書体 NK-R" w:eastAsia="UD デジタル 教科書体 NK-R" w:hint="eastAsia"/>
                <w:b/>
                <w:bCs/>
                <w:color w:val="000000" w:themeColor="text1"/>
                <w:szCs w:val="21"/>
                <w:u w:val="single"/>
              </w:rPr>
              <w:t>令和3</w:t>
            </w:r>
            <w:r w:rsidR="004415FF" w:rsidRPr="00784691">
              <w:rPr>
                <w:rFonts w:ascii="UD デジタル 教科書体 NK-R" w:eastAsia="UD デジタル 教科書体 NK-R" w:hint="eastAsia"/>
                <w:b/>
                <w:bCs/>
                <w:color w:val="000000" w:themeColor="text1"/>
                <w:szCs w:val="21"/>
                <w:u w:val="single"/>
              </w:rPr>
              <w:t>年</w:t>
            </w:r>
            <w:r w:rsidRPr="00C022DC">
              <w:rPr>
                <w:rFonts w:ascii="UD デジタル 教科書体 NK-B" w:eastAsia="UD デジタル 教科書体 NK-B" w:hint="eastAsia"/>
                <w:color w:val="000000" w:themeColor="text1"/>
                <w:szCs w:val="21"/>
                <w:u w:val="single"/>
              </w:rPr>
              <w:t>１</w:t>
            </w:r>
            <w:r w:rsidR="0085758F" w:rsidRPr="00C022DC">
              <w:rPr>
                <w:rFonts w:ascii="UD デジタル 教科書体 NK-B" w:eastAsia="UD デジタル 教科書体 NK-B" w:hint="eastAsia"/>
                <w:color w:val="000000" w:themeColor="text1"/>
                <w:szCs w:val="21"/>
                <w:u w:val="single"/>
              </w:rPr>
              <w:t>2</w:t>
            </w:r>
            <w:r w:rsidRPr="00C022DC">
              <w:rPr>
                <w:rFonts w:ascii="UD デジタル 教科書体 NK-B" w:eastAsia="UD デジタル 教科書体 NK-B" w:hint="eastAsia"/>
                <w:color w:val="000000" w:themeColor="text1"/>
                <w:szCs w:val="21"/>
                <w:u w:val="single"/>
              </w:rPr>
              <w:t>月</w:t>
            </w:r>
            <w:r w:rsidR="0085758F" w:rsidRPr="00C022DC">
              <w:rPr>
                <w:rFonts w:ascii="UD デジタル 教科書体 NK-B" w:eastAsia="UD デジタル 教科書体 NK-B" w:hint="eastAsia"/>
                <w:color w:val="000000" w:themeColor="text1"/>
                <w:szCs w:val="21"/>
                <w:u w:val="single"/>
              </w:rPr>
              <w:t>17</w:t>
            </w:r>
            <w:r w:rsidRPr="00C022DC">
              <w:rPr>
                <w:rFonts w:ascii="UD デジタル 教科書体 NK-B" w:eastAsia="UD デジタル 教科書体 NK-B" w:hint="eastAsia"/>
                <w:color w:val="000000" w:themeColor="text1"/>
                <w:szCs w:val="21"/>
                <w:u w:val="single"/>
              </w:rPr>
              <w:t>日（</w:t>
            </w:r>
            <w:r w:rsidR="004415FF" w:rsidRPr="00C022DC">
              <w:rPr>
                <w:rFonts w:ascii="UD デジタル 教科書体 NK-B" w:eastAsia="UD デジタル 教科書体 NK-B" w:hint="eastAsia"/>
                <w:color w:val="000000" w:themeColor="text1"/>
                <w:szCs w:val="21"/>
                <w:u w:val="single"/>
              </w:rPr>
              <w:t>金</w:t>
            </w:r>
            <w:r w:rsidRPr="00C022DC">
              <w:rPr>
                <w:rFonts w:ascii="UD デジタル 教科書体 NK-B" w:eastAsia="UD デジタル 教科書体 NK-B" w:hint="eastAsia"/>
                <w:color w:val="000000" w:themeColor="text1"/>
                <w:szCs w:val="21"/>
                <w:u w:val="single"/>
              </w:rPr>
              <w:t>）</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K-R" w:eastAsia="UD デジタル 教科書体 NK-R" w:hint="eastAsia"/>
                <w:color w:val="000000" w:themeColor="text1"/>
                <w:szCs w:val="21"/>
              </w:rPr>
              <w:t>までに</w:t>
            </w:r>
            <w:r w:rsidR="00AE20DF" w:rsidRPr="00C022DC">
              <w:rPr>
                <w:rFonts w:ascii="UD デジタル 教科書体 NK-R" w:eastAsia="UD デジタル 教科書体 NK-R" w:hint="eastAsia"/>
                <w:color w:val="000000" w:themeColor="text1"/>
                <w:szCs w:val="21"/>
              </w:rPr>
              <w:t>ご回答</w:t>
            </w:r>
            <w:r w:rsidR="00D1422F" w:rsidRPr="00C022DC">
              <w:rPr>
                <w:rFonts w:ascii="UD デジタル 教科書体 NK-R" w:eastAsia="UD デジタル 教科書体 NK-R" w:hint="eastAsia"/>
                <w:color w:val="000000" w:themeColor="text1"/>
                <w:szCs w:val="21"/>
              </w:rPr>
              <w:t>ください。</w:t>
            </w:r>
          </w:p>
        </w:tc>
      </w:tr>
    </w:tbl>
    <w:p w14:paraId="6C940BDE" w14:textId="77777777" w:rsidR="00BB226C" w:rsidRDefault="00BB226C" w:rsidP="000E3C38">
      <w:pPr>
        <w:jc w:val="left"/>
        <w:rPr>
          <w:rFonts w:ascii="UD デジタル 教科書体 NK-B" w:eastAsia="UD デジタル 教科書体 NK-B"/>
          <w:sz w:val="22"/>
          <w:szCs w:val="21"/>
          <w:highlight w:val="darkGray"/>
          <w:shd w:val="pct15" w:color="auto" w:fill="FFFFFF"/>
        </w:rPr>
      </w:pPr>
    </w:p>
    <w:p w14:paraId="0698279B" w14:textId="76E23DD1"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4415FF" w:rsidRPr="00C022DC">
        <w:rPr>
          <w:rFonts w:ascii="UD デジタル 教科書体 NK-B" w:eastAsia="UD デジタル 教科書体 NK-B" w:hint="eastAsia"/>
          <w:color w:val="000000" w:themeColor="text1"/>
          <w:sz w:val="22"/>
          <w:szCs w:val="21"/>
          <w:highlight w:val="darkGray"/>
          <w:shd w:val="pct15" w:color="auto" w:fill="FFFFFF"/>
        </w:rPr>
        <w:t>令和３年</w:t>
      </w:r>
      <w:r w:rsidR="0085758F" w:rsidRPr="00C022DC">
        <w:rPr>
          <w:rFonts w:ascii="UD デジタル 教科書体 NK-B" w:eastAsia="UD デジタル 教科書体 NK-B" w:hint="eastAsia"/>
          <w:color w:val="000000" w:themeColor="text1"/>
          <w:sz w:val="22"/>
          <w:szCs w:val="21"/>
          <w:highlight w:val="darkGray"/>
          <w:shd w:val="pct15" w:color="auto" w:fill="FFFFFF"/>
        </w:rPr>
        <w:t>11</w:t>
      </w:r>
      <w:r w:rsidR="004415FF" w:rsidRPr="00C022DC">
        <w:rPr>
          <w:rFonts w:ascii="UD デジタル 教科書体 NK-B" w:eastAsia="UD デジタル 教科書体 NK-B" w:hint="eastAsia"/>
          <w:color w:val="000000" w:themeColor="text1"/>
          <w:sz w:val="22"/>
          <w:szCs w:val="21"/>
          <w:highlight w:val="darkGray"/>
          <w:shd w:val="pct15" w:color="auto" w:fill="FFFFFF"/>
        </w:rPr>
        <w:t>月</w:t>
      </w:r>
      <w:r w:rsidR="0085758F" w:rsidRPr="00C022DC">
        <w:rPr>
          <w:rFonts w:ascii="UD デジタル 教科書体 NK-B" w:eastAsia="UD デジタル 教科書体 NK-B" w:hint="eastAsia"/>
          <w:color w:val="000000" w:themeColor="text1"/>
          <w:sz w:val="22"/>
          <w:szCs w:val="21"/>
          <w:highlight w:val="darkGray"/>
          <w:shd w:val="pct15" w:color="auto" w:fill="FFFFFF"/>
        </w:rPr>
        <w:t>30</w:t>
      </w:r>
      <w:r w:rsidR="0057118A" w:rsidRPr="00C022DC">
        <w:rPr>
          <w:rFonts w:ascii="UD デジタル 教科書体 NK-B" w:eastAsia="UD デジタル 教科書体 NK-B" w:hint="eastAsia"/>
          <w:color w:val="000000" w:themeColor="text1"/>
          <w:sz w:val="22"/>
          <w:szCs w:val="21"/>
          <w:highlight w:val="darkGray"/>
          <w:shd w:val="pct15" w:color="auto" w:fill="FFFFFF"/>
        </w:rPr>
        <w:t>日基準日＞</w:t>
      </w:r>
      <w:r w:rsidR="00C13BE3" w:rsidRPr="006D2F48">
        <w:rPr>
          <w:rFonts w:ascii="UD デジタル 教科書体 NK-B" w:eastAsia="UD デジタル 教科書体 NK-B" w:hint="eastAsia"/>
          <w:sz w:val="22"/>
          <w:szCs w:val="21"/>
          <w:highlight w:val="darkGray"/>
          <w:shd w:val="pct15" w:color="auto" w:fill="FFFFFF"/>
        </w:rPr>
        <w:t xml:space="preserve">　-</w:t>
      </w:r>
      <w:r w:rsidR="00C13BE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p>
    <w:p w14:paraId="163424C7" w14:textId="77777777" w:rsidR="00D62C69" w:rsidRDefault="00D62C69" w:rsidP="008C7434">
      <w:pPr>
        <w:spacing w:line="40" w:lineRule="exact"/>
        <w:jc w:val="left"/>
        <w:rPr>
          <w:rFonts w:ascii="UD デジタル 教科書体 NK-B" w:eastAsia="UD デジタル 教科書体 NK-B"/>
          <w:sz w:val="20"/>
          <w:szCs w:val="21"/>
        </w:rPr>
      </w:pPr>
    </w:p>
    <w:p w14:paraId="697393FF" w14:textId="77777777"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0B3C15">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商店街組織等の基本的な情</w:t>
      </w:r>
      <w:r w:rsidR="00484CEC" w:rsidRPr="0001631B">
        <w:rPr>
          <w:rFonts w:ascii="UD デジタル 教科書体 NK-R" w:eastAsia="UD デジタル 教科書体 NK-R" w:hint="eastAsia"/>
          <w:b/>
          <w:szCs w:val="21"/>
        </w:rPr>
        <w:t>報について</w:t>
      </w:r>
      <w:r w:rsidR="00484CEC" w:rsidRPr="00093AAC">
        <w:rPr>
          <w:rFonts w:ascii="UD デジタル 教科書体 NK-R" w:eastAsia="UD デジタル 教科書体 NK-R" w:hint="eastAsia"/>
          <w:szCs w:val="21"/>
        </w:rPr>
        <w:t>記載ください。</w:t>
      </w:r>
    </w:p>
    <w:p w14:paraId="12019633" w14:textId="77777777" w:rsidR="00093AAC" w:rsidRDefault="00093AAC" w:rsidP="00093AAC">
      <w:pPr>
        <w:spacing w:line="100" w:lineRule="exact"/>
        <w:jc w:val="left"/>
        <w:rPr>
          <w:rFonts w:ascii="UD デジタル 教科書体 NK-R" w:eastAsia="UD デジタル 教科書体 NK-R"/>
          <w:szCs w:val="21"/>
        </w:rPr>
      </w:pPr>
    </w:p>
    <w:tbl>
      <w:tblPr>
        <w:tblStyle w:val="aa"/>
        <w:tblW w:w="9776" w:type="dxa"/>
        <w:tblLook w:val="04A0" w:firstRow="1" w:lastRow="0" w:firstColumn="1" w:lastColumn="0" w:noHBand="0" w:noVBand="1"/>
      </w:tblPr>
      <w:tblGrid>
        <w:gridCol w:w="2119"/>
        <w:gridCol w:w="1420"/>
        <w:gridCol w:w="2126"/>
        <w:gridCol w:w="49"/>
        <w:gridCol w:w="1366"/>
        <w:gridCol w:w="1279"/>
        <w:gridCol w:w="1417"/>
      </w:tblGrid>
      <w:tr w:rsidR="005569EB" w14:paraId="3F285097" w14:textId="77777777" w:rsidTr="002C1A6B">
        <w:trPr>
          <w:trHeight w:val="489"/>
        </w:trPr>
        <w:tc>
          <w:tcPr>
            <w:tcW w:w="2119" w:type="dxa"/>
            <w:vAlign w:val="center"/>
          </w:tcPr>
          <w:p w14:paraId="61EBDFF8"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商店街組織名</w:t>
            </w:r>
          </w:p>
        </w:tc>
        <w:tc>
          <w:tcPr>
            <w:tcW w:w="3546" w:type="dxa"/>
            <w:gridSpan w:val="2"/>
            <w:vAlign w:val="center"/>
          </w:tcPr>
          <w:p w14:paraId="30FC04D6"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4F52541E"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設立年月日</w:t>
            </w:r>
          </w:p>
        </w:tc>
        <w:tc>
          <w:tcPr>
            <w:tcW w:w="2696" w:type="dxa"/>
            <w:gridSpan w:val="2"/>
            <w:vAlign w:val="center"/>
          </w:tcPr>
          <w:p w14:paraId="2471DC97" w14:textId="77777777" w:rsidR="005569EB" w:rsidRDefault="005569EB" w:rsidP="002C1A6B">
            <w:pPr>
              <w:spacing w:line="320" w:lineRule="exact"/>
              <w:rPr>
                <w:rFonts w:ascii="UD デジタル 教科書体 NK-R" w:eastAsia="UD デジタル 教科書体 NK-R"/>
                <w:szCs w:val="21"/>
              </w:rPr>
            </w:pPr>
          </w:p>
        </w:tc>
      </w:tr>
      <w:tr w:rsidR="005569EB" w14:paraId="1252A666" w14:textId="77777777" w:rsidTr="002C1A6B">
        <w:trPr>
          <w:trHeight w:val="489"/>
        </w:trPr>
        <w:tc>
          <w:tcPr>
            <w:tcW w:w="2119" w:type="dxa"/>
            <w:vAlign w:val="center"/>
          </w:tcPr>
          <w:p w14:paraId="08A8927E"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事務所等所在地</w:t>
            </w:r>
          </w:p>
        </w:tc>
        <w:tc>
          <w:tcPr>
            <w:tcW w:w="3546" w:type="dxa"/>
            <w:gridSpan w:val="2"/>
            <w:vAlign w:val="center"/>
          </w:tcPr>
          <w:p w14:paraId="460892E3"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51F7E143"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TEL</w:t>
            </w:r>
          </w:p>
        </w:tc>
        <w:tc>
          <w:tcPr>
            <w:tcW w:w="2696" w:type="dxa"/>
            <w:gridSpan w:val="2"/>
            <w:vAlign w:val="center"/>
          </w:tcPr>
          <w:p w14:paraId="2D89962A" w14:textId="77777777" w:rsidR="005569EB" w:rsidRDefault="005569EB" w:rsidP="002C1A6B">
            <w:pPr>
              <w:spacing w:line="320" w:lineRule="exact"/>
              <w:rPr>
                <w:rFonts w:ascii="UD デジタル 教科書体 NK-R" w:eastAsia="UD デジタル 教科書体 NK-R"/>
                <w:szCs w:val="21"/>
              </w:rPr>
            </w:pPr>
          </w:p>
        </w:tc>
      </w:tr>
      <w:tr w:rsidR="005569EB" w14:paraId="2934CF1C" w14:textId="77777777" w:rsidTr="002C1A6B">
        <w:trPr>
          <w:trHeight w:val="489"/>
        </w:trPr>
        <w:tc>
          <w:tcPr>
            <w:tcW w:w="2119" w:type="dxa"/>
            <w:vAlign w:val="center"/>
          </w:tcPr>
          <w:p w14:paraId="07C64211" w14:textId="77777777" w:rsidR="005569EB" w:rsidRPr="00AC20BE" w:rsidRDefault="005569EB" w:rsidP="002C1A6B">
            <w:pPr>
              <w:spacing w:line="320" w:lineRule="exact"/>
              <w:rPr>
                <w:rFonts w:ascii="UD デジタル 教科書体 NK-R" w:eastAsia="UD デジタル 教科書体 NK-R"/>
                <w:szCs w:val="21"/>
              </w:rPr>
            </w:pPr>
            <w:r w:rsidRPr="00AC20BE">
              <w:rPr>
                <w:rFonts w:ascii="UD デジタル 教科書体 NK-R" w:eastAsia="UD デジタル 教科書体 NK-R" w:hint="eastAsia"/>
                <w:szCs w:val="21"/>
              </w:rPr>
              <w:t>メールアドレス</w:t>
            </w:r>
          </w:p>
        </w:tc>
        <w:tc>
          <w:tcPr>
            <w:tcW w:w="3546" w:type="dxa"/>
            <w:gridSpan w:val="2"/>
            <w:vAlign w:val="center"/>
          </w:tcPr>
          <w:p w14:paraId="5BE143B1"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6BEEBC02"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FAX</w:t>
            </w:r>
          </w:p>
        </w:tc>
        <w:tc>
          <w:tcPr>
            <w:tcW w:w="2696" w:type="dxa"/>
            <w:gridSpan w:val="2"/>
            <w:vAlign w:val="center"/>
          </w:tcPr>
          <w:p w14:paraId="40AF8958" w14:textId="77777777" w:rsidR="005569EB" w:rsidRDefault="005569EB" w:rsidP="002C1A6B">
            <w:pPr>
              <w:spacing w:line="320" w:lineRule="exact"/>
              <w:rPr>
                <w:rFonts w:ascii="UD デジタル 教科書体 NK-R" w:eastAsia="UD デジタル 教科書体 NK-R"/>
                <w:szCs w:val="21"/>
              </w:rPr>
            </w:pPr>
          </w:p>
        </w:tc>
      </w:tr>
      <w:tr w:rsidR="00DE59CF" w14:paraId="1B953E75" w14:textId="77777777" w:rsidTr="002C1A6B">
        <w:trPr>
          <w:trHeight w:val="489"/>
        </w:trPr>
        <w:tc>
          <w:tcPr>
            <w:tcW w:w="2119" w:type="dxa"/>
            <w:vAlign w:val="center"/>
          </w:tcPr>
          <w:p w14:paraId="69FA2C5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ホームページ等URL</w:t>
            </w:r>
          </w:p>
        </w:tc>
        <w:tc>
          <w:tcPr>
            <w:tcW w:w="7657" w:type="dxa"/>
            <w:gridSpan w:val="6"/>
            <w:vAlign w:val="center"/>
          </w:tcPr>
          <w:p w14:paraId="3D8467F7" w14:textId="77777777" w:rsidR="00DE59CF" w:rsidRPr="00DE59CF" w:rsidRDefault="00DE59CF" w:rsidP="002C1A6B">
            <w:pPr>
              <w:spacing w:line="320" w:lineRule="exact"/>
              <w:rPr>
                <w:rFonts w:ascii="UD デジタル 教科書体 NK-R" w:eastAsia="UD デジタル 教科書体 NK-R"/>
                <w:szCs w:val="21"/>
              </w:rPr>
            </w:pPr>
          </w:p>
        </w:tc>
      </w:tr>
      <w:tr w:rsidR="00DE59CF" w14:paraId="6BE16B13" w14:textId="77777777" w:rsidTr="002C1A6B">
        <w:trPr>
          <w:trHeight w:val="489"/>
        </w:trPr>
        <w:tc>
          <w:tcPr>
            <w:tcW w:w="2119" w:type="dxa"/>
            <w:vAlign w:val="center"/>
          </w:tcPr>
          <w:p w14:paraId="4789CC2B"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代表者役職・氏名</w:t>
            </w:r>
          </w:p>
        </w:tc>
        <w:tc>
          <w:tcPr>
            <w:tcW w:w="7657" w:type="dxa"/>
            <w:gridSpan w:val="6"/>
            <w:vAlign w:val="center"/>
          </w:tcPr>
          <w:p w14:paraId="0C6A7A45" w14:textId="77777777" w:rsidR="00DE59CF" w:rsidRDefault="00DE59CF" w:rsidP="002C1A6B">
            <w:pPr>
              <w:spacing w:line="320" w:lineRule="exact"/>
              <w:rPr>
                <w:rFonts w:ascii="UD デジタル 教科書体 NK-R" w:eastAsia="UD デジタル 教科書体 NK-R"/>
                <w:szCs w:val="21"/>
              </w:rPr>
            </w:pPr>
          </w:p>
        </w:tc>
      </w:tr>
      <w:tr w:rsidR="00DE59CF" w14:paraId="4C4669A7" w14:textId="77777777" w:rsidTr="002C1A6B">
        <w:trPr>
          <w:trHeight w:val="489"/>
        </w:trPr>
        <w:tc>
          <w:tcPr>
            <w:tcW w:w="2119" w:type="dxa"/>
            <w:vAlign w:val="center"/>
          </w:tcPr>
          <w:p w14:paraId="41D5B91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回答者役職・氏名</w:t>
            </w:r>
          </w:p>
        </w:tc>
        <w:tc>
          <w:tcPr>
            <w:tcW w:w="7657" w:type="dxa"/>
            <w:gridSpan w:val="6"/>
            <w:vAlign w:val="center"/>
          </w:tcPr>
          <w:p w14:paraId="3F2A13CD" w14:textId="77777777" w:rsidR="00DE59CF" w:rsidRDefault="00DE59CF" w:rsidP="002C1A6B">
            <w:pPr>
              <w:spacing w:line="320" w:lineRule="exact"/>
              <w:rPr>
                <w:rFonts w:ascii="UD デジタル 教科書体 NK-R" w:eastAsia="UD デジタル 教科書体 NK-R"/>
                <w:szCs w:val="21"/>
              </w:rPr>
            </w:pPr>
          </w:p>
        </w:tc>
      </w:tr>
      <w:tr w:rsidR="00DE59CF" w14:paraId="649464C5" w14:textId="77777777" w:rsidTr="002C1A6B">
        <w:trPr>
          <w:trHeight w:val="489"/>
        </w:trPr>
        <w:tc>
          <w:tcPr>
            <w:tcW w:w="3539" w:type="dxa"/>
            <w:gridSpan w:val="2"/>
            <w:vAlign w:val="center"/>
          </w:tcPr>
          <w:p w14:paraId="444FFEC3"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商店街を構成する店舗数</w:t>
            </w:r>
          </w:p>
        </w:tc>
        <w:tc>
          <w:tcPr>
            <w:tcW w:w="2175" w:type="dxa"/>
            <w:gridSpan w:val="2"/>
            <w:vAlign w:val="center"/>
          </w:tcPr>
          <w:p w14:paraId="4BED698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店舗</w:t>
            </w:r>
          </w:p>
        </w:tc>
        <w:tc>
          <w:tcPr>
            <w:tcW w:w="2645" w:type="dxa"/>
            <w:gridSpan w:val="2"/>
            <w:vAlign w:val="center"/>
          </w:tcPr>
          <w:p w14:paraId="6DF69FC8"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事務局専従スタッフの有無</w:t>
            </w:r>
          </w:p>
        </w:tc>
        <w:tc>
          <w:tcPr>
            <w:tcW w:w="1417" w:type="dxa"/>
            <w:vAlign w:val="center"/>
          </w:tcPr>
          <w:p w14:paraId="295CB4E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有　・　無</w:t>
            </w:r>
          </w:p>
        </w:tc>
      </w:tr>
      <w:tr w:rsidR="00DE59CF" w14:paraId="5212D82D" w14:textId="77777777" w:rsidTr="002C1A6B">
        <w:trPr>
          <w:trHeight w:val="489"/>
        </w:trPr>
        <w:tc>
          <w:tcPr>
            <w:tcW w:w="3539" w:type="dxa"/>
            <w:gridSpan w:val="2"/>
            <w:vAlign w:val="center"/>
          </w:tcPr>
          <w:p w14:paraId="2BEAC08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上記のうち商店街組織加入店舗数</w:t>
            </w:r>
          </w:p>
        </w:tc>
        <w:tc>
          <w:tcPr>
            <w:tcW w:w="2175" w:type="dxa"/>
            <w:gridSpan w:val="2"/>
            <w:vAlign w:val="center"/>
          </w:tcPr>
          <w:p w14:paraId="67E877D2"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Pr>
                <w:rFonts w:ascii="UD デジタル 教科書体 NK-R" w:eastAsia="UD デジタル 教科書体 NK-R" w:hint="eastAsia"/>
                <w:szCs w:val="21"/>
              </w:rPr>
              <w:t xml:space="preserve"> 　店舗</w:t>
            </w:r>
          </w:p>
        </w:tc>
        <w:tc>
          <w:tcPr>
            <w:tcW w:w="2645" w:type="dxa"/>
            <w:gridSpan w:val="2"/>
            <w:vAlign w:val="center"/>
          </w:tcPr>
          <w:p w14:paraId="5C49946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スタッフ有りの場合の人数</w:t>
            </w:r>
          </w:p>
        </w:tc>
        <w:tc>
          <w:tcPr>
            <w:tcW w:w="1417" w:type="dxa"/>
            <w:vAlign w:val="center"/>
          </w:tcPr>
          <w:p w14:paraId="0DCED01E"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人</w:t>
            </w:r>
          </w:p>
        </w:tc>
      </w:tr>
    </w:tbl>
    <w:p w14:paraId="37FC28EA" w14:textId="77777777" w:rsidR="00AB7E9E" w:rsidRDefault="00AB7E9E" w:rsidP="005C7A87">
      <w:pPr>
        <w:spacing w:line="200" w:lineRule="exact"/>
        <w:jc w:val="left"/>
        <w:rPr>
          <w:rFonts w:ascii="UD デジタル 教科書体 NK-B" w:eastAsia="UD デジタル 教科書体 NK-B"/>
          <w:color w:val="000000" w:themeColor="text1"/>
          <w:szCs w:val="21"/>
        </w:rPr>
      </w:pPr>
    </w:p>
    <w:p w14:paraId="53B0D459" w14:textId="77777777" w:rsidR="008A5BB9" w:rsidRPr="000B3930" w:rsidRDefault="008A5BB9" w:rsidP="008A5BB9">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 xml:space="preserve">Ⅱ　新型コロナウイルス感染症の影響　</w:t>
      </w:r>
      <w:r w:rsidRPr="006D2F48">
        <w:rPr>
          <w:rFonts w:ascii="UD デジタル 教科書体 NK-B" w:eastAsia="UD デジタル 教科書体 NK-B"/>
          <w:sz w:val="22"/>
          <w:szCs w:val="21"/>
          <w:highlight w:val="darkGray"/>
          <w:shd w:val="pct15" w:color="auto" w:fill="FFFFFF"/>
        </w:rPr>
        <w:t>-----------------------------------------------</w:t>
      </w:r>
    </w:p>
    <w:p w14:paraId="41CF3452" w14:textId="77777777" w:rsidR="008A5BB9" w:rsidRPr="008567AB" w:rsidRDefault="008A5BB9" w:rsidP="005C7A87">
      <w:pPr>
        <w:spacing w:line="200" w:lineRule="exact"/>
        <w:jc w:val="left"/>
        <w:rPr>
          <w:rFonts w:ascii="UD デジタル 教科書体 NK-B" w:eastAsia="UD デジタル 教科書体 NK-B"/>
          <w:color w:val="FF0000"/>
          <w:sz w:val="20"/>
          <w:szCs w:val="21"/>
        </w:rPr>
      </w:pPr>
    </w:p>
    <w:p w14:paraId="45170D66" w14:textId="235B99EB" w:rsidR="00211737" w:rsidRPr="002C1A6B" w:rsidRDefault="00211737" w:rsidP="00211737">
      <w:pPr>
        <w:spacing w:line="320" w:lineRule="exact"/>
        <w:jc w:val="left"/>
        <w:rPr>
          <w:rFonts w:ascii="UD デジタル 教科書体 NK-B" w:eastAsia="UD デジタル 教科書体 NK-B"/>
          <w:color w:val="FFFFFF" w:themeColor="background1"/>
          <w:szCs w:val="21"/>
          <w:highlight w:val="black"/>
        </w:rPr>
      </w:pPr>
      <w:r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2</w:t>
      </w:r>
      <w:r w:rsidRPr="0010275D">
        <w:rPr>
          <w:rFonts w:ascii="UD デジタル 教科書体 NK-B" w:eastAsia="UD デジタル 教科書体 NK-B" w:hint="eastAsia"/>
          <w:szCs w:val="21"/>
        </w:rPr>
        <w:t xml:space="preserve">　</w:t>
      </w:r>
      <w:r w:rsidRPr="006220B5">
        <w:rPr>
          <w:rFonts w:ascii="UD デジタル 教科書体 NK-R" w:eastAsia="UD デジタル 教科書体 NK-R" w:hint="eastAsia"/>
          <w:szCs w:val="21"/>
        </w:rPr>
        <w:t>コロナ禍での商店街への影響について、</w:t>
      </w:r>
      <w:r w:rsidRPr="006220B5">
        <w:rPr>
          <w:rFonts w:ascii="UD デジタル 教科書体 NK-R" w:eastAsia="UD デジタル 教科書体 NK-R" w:hint="eastAsia"/>
          <w:color w:val="000000" w:themeColor="text1"/>
          <w:szCs w:val="21"/>
        </w:rPr>
        <w:t>当てはまるものを選んでください。</w:t>
      </w:r>
      <w:r w:rsidRPr="006220B5">
        <w:rPr>
          <w:rFonts w:ascii="UD デジタル 教科書体 NK-R" w:eastAsia="UD デジタル 教科書体 NK-R" w:hint="eastAsia"/>
          <w:color w:val="000000" w:themeColor="text1"/>
          <w:szCs w:val="21"/>
          <w:u w:val="single"/>
        </w:rPr>
        <w:t>（複数回答可）</w:t>
      </w:r>
    </w:p>
    <w:p w14:paraId="2069D334" w14:textId="77777777" w:rsidR="00CA0D49" w:rsidRPr="00CA0D49" w:rsidRDefault="00CA0D49" w:rsidP="00211737">
      <w:pPr>
        <w:spacing w:line="320" w:lineRule="exact"/>
        <w:jc w:val="left"/>
        <w:rPr>
          <w:rFonts w:ascii="UD デジタル 教科書体 NK-R" w:eastAsia="UD デジタル 教科書体 NK-R"/>
          <w:szCs w:val="21"/>
        </w:rPr>
      </w:pPr>
      <w:r w:rsidRPr="006220B5">
        <w:rPr>
          <w:rFonts w:ascii="UD デジタル 教科書体 NK-R" w:eastAsia="UD デジタル 教科書体 NK-R" w:hint="eastAsia"/>
          <w:color w:val="000000" w:themeColor="text1"/>
          <w:szCs w:val="21"/>
        </w:rPr>
        <w:t xml:space="preserve">　　　　また、選択した影響の具体的な内容</w:t>
      </w:r>
      <w:r w:rsidR="00B21A59" w:rsidRPr="006220B5">
        <w:rPr>
          <w:rFonts w:ascii="UD デジタル 教科書体 NK-R" w:eastAsia="UD デジタル 教科書体 NK-R" w:hint="eastAsia"/>
          <w:color w:val="000000" w:themeColor="text1"/>
          <w:szCs w:val="21"/>
        </w:rPr>
        <w:t>を</w:t>
      </w:r>
      <w:r w:rsidRPr="006220B5">
        <w:rPr>
          <w:rFonts w:ascii="UD デジタル 教科書体 NK-R" w:eastAsia="UD デジタル 教科書体 NK-R" w:hint="eastAsia"/>
          <w:color w:val="000000" w:themeColor="text1"/>
          <w:szCs w:val="21"/>
        </w:rPr>
        <w:t>右</w:t>
      </w:r>
      <w:r w:rsidRPr="00CA0D49">
        <w:rPr>
          <w:rFonts w:ascii="UD デジタル 教科書体 NK-R" w:eastAsia="UD デジタル 教科書体 NK-R" w:hint="eastAsia"/>
          <w:color w:val="000000" w:themeColor="text1"/>
          <w:szCs w:val="21"/>
        </w:rPr>
        <w:t>側の空欄に記載ください。</w:t>
      </w:r>
    </w:p>
    <w:p w14:paraId="16D840DE" w14:textId="77777777" w:rsidR="00211737" w:rsidRPr="00CA0D49" w:rsidRDefault="00211737" w:rsidP="00211737">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1836"/>
        <w:gridCol w:w="7796"/>
      </w:tblGrid>
      <w:tr w:rsidR="00CA0D49" w:rsidRPr="0010275D" w14:paraId="2734178E" w14:textId="77777777" w:rsidTr="00736972">
        <w:trPr>
          <w:gridBefore w:val="2"/>
          <w:wBefore w:w="2410" w:type="dxa"/>
          <w:trHeight w:val="259"/>
        </w:trPr>
        <w:tc>
          <w:tcPr>
            <w:tcW w:w="7796" w:type="dxa"/>
            <w:tcBorders>
              <w:top w:val="nil"/>
              <w:left w:val="nil"/>
              <w:bottom w:val="nil"/>
              <w:right w:val="nil"/>
            </w:tcBorders>
          </w:tcPr>
          <w:p w14:paraId="013D495D" w14:textId="77777777" w:rsidR="00CA0D49" w:rsidRDefault="002719C1" w:rsidP="00CA0D49">
            <w:pPr>
              <w:spacing w:line="320" w:lineRule="exac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↓下記（　　　）に選択した項目の</w:t>
            </w:r>
            <w:r w:rsidR="00CA0D49">
              <w:rPr>
                <w:rFonts w:ascii="UD デジタル 教科書体 NK-R" w:eastAsia="UD デジタル 教科書体 NK-R" w:hint="eastAsia"/>
                <w:sz w:val="20"/>
                <w:szCs w:val="21"/>
              </w:rPr>
              <w:t>具体的な内容を記載</w:t>
            </w:r>
            <w:r>
              <w:rPr>
                <w:rFonts w:ascii="UD デジタル 教科書体 NK-R" w:eastAsia="UD デジタル 教科書体 NK-R" w:hint="eastAsia"/>
                <w:sz w:val="20"/>
                <w:szCs w:val="21"/>
              </w:rPr>
              <w:t>ください。</w:t>
            </w:r>
          </w:p>
        </w:tc>
      </w:tr>
      <w:tr w:rsidR="00AE20DF" w:rsidRPr="00AE20DF" w14:paraId="7FEFADF4" w14:textId="77777777" w:rsidTr="00736972">
        <w:trPr>
          <w:trHeight w:val="739"/>
        </w:trPr>
        <w:tc>
          <w:tcPr>
            <w:tcW w:w="574" w:type="dxa"/>
            <w:tcBorders>
              <w:top w:val="nil"/>
              <w:left w:val="nil"/>
              <w:bottom w:val="nil"/>
              <w:right w:val="nil"/>
            </w:tcBorders>
            <w:vAlign w:val="center"/>
          </w:tcPr>
          <w:p w14:paraId="147860DB" w14:textId="77777777"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1836" w:type="dxa"/>
            <w:tcBorders>
              <w:top w:val="nil"/>
              <w:left w:val="nil"/>
              <w:bottom w:val="nil"/>
              <w:right w:val="nil"/>
            </w:tcBorders>
            <w:vAlign w:val="center"/>
          </w:tcPr>
          <w:p w14:paraId="69286E5C" w14:textId="77777777"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来街者の減少</w:t>
            </w:r>
          </w:p>
        </w:tc>
        <w:tc>
          <w:tcPr>
            <w:tcW w:w="7796" w:type="dxa"/>
            <w:tcBorders>
              <w:top w:val="nil"/>
              <w:left w:val="nil"/>
              <w:bottom w:val="nil"/>
              <w:right w:val="nil"/>
            </w:tcBorders>
          </w:tcPr>
          <w:p w14:paraId="4F1EBBD7" w14:textId="5989F35C" w:rsidR="00CA0D49" w:rsidRPr="00AE20DF" w:rsidRDefault="002670B9" w:rsidP="002670B9">
            <w:pPr>
              <w:spacing w:line="320" w:lineRule="exact"/>
              <w:ind w:firstLineChars="100" w:firstLine="200"/>
              <w:jc w:val="left"/>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34016" behindDoc="0" locked="0" layoutInCell="1" allowOverlap="1" wp14:anchorId="20514034" wp14:editId="6818C256">
                      <wp:simplePos x="0" y="0"/>
                      <wp:positionH relativeFrom="column">
                        <wp:posOffset>12699</wp:posOffset>
                      </wp:positionH>
                      <wp:positionV relativeFrom="paragraph">
                        <wp:posOffset>41910</wp:posOffset>
                      </wp:positionV>
                      <wp:extent cx="4791075" cy="3810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CE78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pt;margin-top:3.3pt;width:377.2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" strokecolor="black [3200]" strokeweight=".5pt">
                      <v:stroke joinstyle="miter"/>
                    </v:shape>
                  </w:pict>
                </mc:Fallback>
              </mc:AlternateContent>
            </w:r>
            <w:r w:rsidR="00CA0D49" w:rsidRPr="00AE20DF">
              <w:rPr>
                <w:rFonts w:ascii="UD デジタル 教科書体 NK-R" w:eastAsia="UD デジタル 教科書体 NK-R" w:hint="eastAsia"/>
                <w:sz w:val="20"/>
                <w:szCs w:val="21"/>
              </w:rPr>
              <w:t>※４月</w:t>
            </w:r>
            <w:r w:rsidRPr="00AE20DF">
              <w:rPr>
                <w:rFonts w:ascii="UD デジタル 教科書体 NK-R" w:eastAsia="UD デジタル 教科書体 NK-R" w:hint="eastAsia"/>
                <w:sz w:val="20"/>
                <w:szCs w:val="21"/>
              </w:rPr>
              <w:t>及び</w:t>
            </w:r>
            <w:r w:rsidR="00CA0D49" w:rsidRPr="00AE20DF">
              <w:rPr>
                <w:rFonts w:ascii="UD デジタル 教科書体 NK-R" w:eastAsia="UD デジタル 教科書体 NK-R" w:hint="eastAsia"/>
                <w:sz w:val="20"/>
                <w:szCs w:val="21"/>
              </w:rPr>
              <w:t>１０月の昨年同期比の</w:t>
            </w:r>
            <w:r w:rsidR="005C5BDD">
              <w:rPr>
                <w:rFonts w:ascii="UD デジタル 教科書体 NK-R" w:eastAsia="UD デジタル 教科書体 NK-R" w:hint="eastAsia"/>
                <w:sz w:val="20"/>
                <w:szCs w:val="21"/>
              </w:rPr>
              <w:t>来街者の減少</w:t>
            </w:r>
            <w:r w:rsidRPr="00AE20DF">
              <w:rPr>
                <w:rFonts w:ascii="UD デジタル 教科書体 NK-R" w:eastAsia="UD デジタル 教科書体 NK-R" w:hint="eastAsia"/>
                <w:sz w:val="20"/>
                <w:szCs w:val="21"/>
              </w:rPr>
              <w:t>割合</w:t>
            </w:r>
            <w:r w:rsidR="00736972" w:rsidRPr="00AE20DF">
              <w:rPr>
                <w:rFonts w:ascii="UD デジタル 教科書体 NK-R" w:eastAsia="UD デジタル 教科書体 NK-R" w:hint="eastAsia"/>
                <w:sz w:val="20"/>
                <w:szCs w:val="21"/>
              </w:rPr>
              <w:t>を記載</w:t>
            </w:r>
          </w:p>
          <w:p w14:paraId="6919055D" w14:textId="77777777" w:rsidR="000E19BF" w:rsidRPr="00AE20DF" w:rsidRDefault="002670B9" w:rsidP="002C1A6B">
            <w:pPr>
              <w:spacing w:line="320" w:lineRule="exact"/>
              <w:ind w:firstLineChars="200" w:firstLine="40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４月　（　　　　　　　　）％　　　　　１０月　（　　　　　　　　）％</w:t>
            </w:r>
          </w:p>
        </w:tc>
      </w:tr>
      <w:tr w:rsidR="00AE20DF" w:rsidRPr="00AE20DF" w14:paraId="738B08FD" w14:textId="77777777" w:rsidTr="00736972">
        <w:trPr>
          <w:trHeight w:val="739"/>
        </w:trPr>
        <w:tc>
          <w:tcPr>
            <w:tcW w:w="574" w:type="dxa"/>
            <w:tcBorders>
              <w:top w:val="nil"/>
              <w:left w:val="nil"/>
              <w:bottom w:val="nil"/>
              <w:right w:val="nil"/>
            </w:tcBorders>
            <w:vAlign w:val="center"/>
          </w:tcPr>
          <w:p w14:paraId="28F15C6F" w14:textId="77777777" w:rsidR="00CA0D49" w:rsidRPr="00AE20DF" w:rsidRDefault="00CA0D49" w:rsidP="00CA0D49">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２</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14:paraId="4E73CC4A" w14:textId="77777777"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売上の低下</w:t>
            </w:r>
          </w:p>
        </w:tc>
        <w:tc>
          <w:tcPr>
            <w:tcW w:w="7796" w:type="dxa"/>
            <w:tcBorders>
              <w:top w:val="nil"/>
              <w:left w:val="nil"/>
              <w:bottom w:val="nil"/>
              <w:right w:val="nil"/>
            </w:tcBorders>
          </w:tcPr>
          <w:p w14:paraId="4B71150A" w14:textId="5E57CF8B" w:rsidR="00CA0D49" w:rsidRPr="00AE20DF" w:rsidRDefault="00736972" w:rsidP="002C1A6B">
            <w:pPr>
              <w:spacing w:line="320" w:lineRule="exact"/>
              <w:ind w:firstLineChars="100" w:firstLine="200"/>
              <w:jc w:val="left"/>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36064" behindDoc="0" locked="0" layoutInCell="1" allowOverlap="1" wp14:anchorId="18E446F8" wp14:editId="088356E3">
                      <wp:simplePos x="0" y="0"/>
                      <wp:positionH relativeFrom="column">
                        <wp:posOffset>12699</wp:posOffset>
                      </wp:positionH>
                      <wp:positionV relativeFrom="paragraph">
                        <wp:posOffset>48895</wp:posOffset>
                      </wp:positionV>
                      <wp:extent cx="4791075" cy="3810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C2DA14" id="大かっこ 16" o:spid="_x0000_s1026" type="#_x0000_t185" style="position:absolute;left:0;text-align:left;margin-left:1pt;margin-top:3.85pt;width:377.2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" strokecolor="black [3200]" strokeweight=".5pt">
                      <v:stroke joinstyle="miter"/>
                    </v:shape>
                  </w:pict>
                </mc:Fallback>
              </mc:AlternateContent>
            </w:r>
            <w:r w:rsidR="002670B9" w:rsidRPr="00AE20DF">
              <w:rPr>
                <w:rFonts w:ascii="UD デジタル 教科書体 NK-R" w:eastAsia="UD デジタル 教科書体 NK-R" w:hint="eastAsia"/>
                <w:sz w:val="20"/>
                <w:szCs w:val="21"/>
              </w:rPr>
              <w:t>※団体加盟の店舗の売上の平均低下率と</w:t>
            </w:r>
            <w:r w:rsidRPr="00AE20DF">
              <w:rPr>
                <w:rFonts w:ascii="UD デジタル 教科書体 NK-R" w:eastAsia="UD デジタル 教科書体 NK-R" w:hint="eastAsia"/>
                <w:sz w:val="20"/>
                <w:szCs w:val="21"/>
              </w:rPr>
              <w:t>特に低下している業種を記載</w:t>
            </w:r>
          </w:p>
          <w:p w14:paraId="4C40F886" w14:textId="69C1FA5C" w:rsidR="000E19BF" w:rsidRPr="00AE20DF" w:rsidRDefault="00736972" w:rsidP="002C1A6B">
            <w:pPr>
              <w:spacing w:line="320" w:lineRule="exact"/>
              <w:ind w:firstLineChars="200" w:firstLine="40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平均低下率　　（　　　　 　）割程度 　 特に低下している業種（　　　　　　　　　　　　　　　　　　　　）</w:t>
            </w:r>
          </w:p>
        </w:tc>
      </w:tr>
      <w:tr w:rsidR="00AE20DF" w:rsidRPr="00AE20DF" w14:paraId="79BB9A3F" w14:textId="77777777" w:rsidTr="00736972">
        <w:trPr>
          <w:trHeight w:val="739"/>
        </w:trPr>
        <w:tc>
          <w:tcPr>
            <w:tcW w:w="574" w:type="dxa"/>
            <w:tcBorders>
              <w:top w:val="nil"/>
              <w:left w:val="nil"/>
              <w:bottom w:val="nil"/>
              <w:right w:val="nil"/>
            </w:tcBorders>
            <w:vAlign w:val="center"/>
          </w:tcPr>
          <w:p w14:paraId="37E4C9B9" w14:textId="77777777"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３</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14:paraId="5F1B82C4" w14:textId="77777777"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イベントの中止</w:t>
            </w:r>
          </w:p>
        </w:tc>
        <w:tc>
          <w:tcPr>
            <w:tcW w:w="7796" w:type="dxa"/>
            <w:tcBorders>
              <w:top w:val="nil"/>
              <w:left w:val="nil"/>
              <w:bottom w:val="nil"/>
              <w:right w:val="nil"/>
            </w:tcBorders>
          </w:tcPr>
          <w:p w14:paraId="3D747AC3" w14:textId="0AC5D01E" w:rsidR="00CA0D49" w:rsidRPr="00BD68C0" w:rsidRDefault="00736972" w:rsidP="00736972">
            <w:pPr>
              <w:spacing w:line="320" w:lineRule="exact"/>
              <w:ind w:firstLineChars="100" w:firstLine="200"/>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38112" behindDoc="0" locked="0" layoutInCell="1" allowOverlap="1" wp14:anchorId="31A8FE2F" wp14:editId="3B2C21FF">
                      <wp:simplePos x="0" y="0"/>
                      <wp:positionH relativeFrom="column">
                        <wp:posOffset>3174</wp:posOffset>
                      </wp:positionH>
                      <wp:positionV relativeFrom="paragraph">
                        <wp:posOffset>27305</wp:posOffset>
                      </wp:positionV>
                      <wp:extent cx="4791075" cy="38100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1B3A97" id="大かっこ 17" o:spid="_x0000_s1026" type="#_x0000_t185" style="position:absolute;left:0;text-align:left;margin-left:.25pt;margin-top:2.15pt;width:377.2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" strokecolor="black [3200]" strokeweight=".5pt">
                      <v:stroke joinstyle="miter"/>
                    </v:shape>
                  </w:pict>
                </mc:Fallback>
              </mc:AlternateContent>
            </w:r>
            <w:r w:rsidR="00EC471A" w:rsidRPr="00BD68C0">
              <w:rPr>
                <w:rFonts w:ascii="UD デジタル 教科書体 NK-R" w:eastAsia="UD デジタル 教科書体 NK-R" w:hint="eastAsia"/>
                <w:sz w:val="20"/>
                <w:szCs w:val="21"/>
              </w:rPr>
              <w:t>※</w:t>
            </w:r>
            <w:r w:rsidR="002F6DB6">
              <w:rPr>
                <w:rFonts w:ascii="UD デジタル 教科書体 NK-R" w:eastAsia="UD デジタル 教科書体 NK-R" w:hint="eastAsia"/>
                <w:sz w:val="20"/>
                <w:szCs w:val="21"/>
              </w:rPr>
              <w:t>令和３年４月以降に</w:t>
            </w:r>
            <w:r w:rsidR="00EC471A" w:rsidRPr="00BD68C0">
              <w:rPr>
                <w:rFonts w:ascii="UD デジタル 教科書体 NK-R" w:eastAsia="UD デジタル 教科書体 NK-R" w:hint="eastAsia"/>
                <w:sz w:val="20"/>
                <w:szCs w:val="21"/>
              </w:rPr>
              <w:t>中止した</w:t>
            </w:r>
            <w:r w:rsidRPr="00BD68C0">
              <w:rPr>
                <w:rFonts w:ascii="UD デジタル 教科書体 NK-R" w:eastAsia="UD デジタル 教科書体 NK-R" w:hint="eastAsia"/>
                <w:sz w:val="20"/>
                <w:szCs w:val="21"/>
              </w:rPr>
              <w:t>商店街の</w:t>
            </w:r>
            <w:r w:rsidR="00EC471A" w:rsidRPr="00BD68C0">
              <w:rPr>
                <w:rFonts w:ascii="UD デジタル 教科書体 NK-R" w:eastAsia="UD デジタル 教科書体 NK-R" w:hint="eastAsia"/>
                <w:sz w:val="20"/>
                <w:szCs w:val="21"/>
              </w:rPr>
              <w:t>イベント</w:t>
            </w:r>
            <w:r w:rsidRPr="00BD68C0">
              <w:rPr>
                <w:rFonts w:ascii="UD デジタル 教科書体 NK-R" w:eastAsia="UD デジタル 教科書体 NK-R" w:hint="eastAsia"/>
                <w:sz w:val="20"/>
                <w:szCs w:val="21"/>
              </w:rPr>
              <w:t>数と主なイベント名を記載</w:t>
            </w:r>
          </w:p>
          <w:p w14:paraId="38965159" w14:textId="6E747600" w:rsidR="00CA0D49" w:rsidRPr="00BD68C0" w:rsidRDefault="00736972" w:rsidP="002C1A6B">
            <w:pPr>
              <w:spacing w:line="320" w:lineRule="exact"/>
              <w:ind w:firstLineChars="200" w:firstLine="400"/>
              <w:jc w:val="left"/>
              <w:rPr>
                <w:rFonts w:ascii="UD デジタル 教科書体 NK-R" w:eastAsia="UD デジタル 教科書体 NK-R"/>
                <w:sz w:val="20"/>
                <w:szCs w:val="21"/>
              </w:rPr>
            </w:pPr>
            <w:r w:rsidRPr="00BD68C0">
              <w:rPr>
                <w:rFonts w:ascii="UD デジタル 教科書体 NK-R" w:eastAsia="UD デジタル 教科書体 NK-R" w:hint="eastAsia"/>
                <w:sz w:val="20"/>
                <w:szCs w:val="21"/>
              </w:rPr>
              <w:t>中止イベント数（　　　　　　）件　主なイベント</w:t>
            </w:r>
            <w:r w:rsidR="00DC03E8" w:rsidRPr="00BD68C0">
              <w:rPr>
                <w:rFonts w:ascii="UD デジタル 教科書体 NK-R" w:eastAsia="UD デジタル 教科書体 NK-R" w:hint="eastAsia"/>
                <w:sz w:val="20"/>
                <w:szCs w:val="21"/>
              </w:rPr>
              <w:t>内容</w:t>
            </w:r>
            <w:r w:rsidRPr="00BD68C0">
              <w:rPr>
                <w:rFonts w:ascii="UD デジタル 教科書体 NK-R" w:eastAsia="UD デジタル 教科書体 NK-R" w:hint="eastAsia"/>
                <w:sz w:val="20"/>
                <w:szCs w:val="21"/>
              </w:rPr>
              <w:t>（　　　　　　　　　　　　　　　　　　　　　　　　　　　　　　）</w:t>
            </w:r>
          </w:p>
        </w:tc>
      </w:tr>
      <w:tr w:rsidR="00AE20DF" w:rsidRPr="00AE20DF" w14:paraId="5318E597" w14:textId="77777777" w:rsidTr="00736972">
        <w:trPr>
          <w:trHeight w:val="739"/>
        </w:trPr>
        <w:tc>
          <w:tcPr>
            <w:tcW w:w="574" w:type="dxa"/>
            <w:tcBorders>
              <w:top w:val="nil"/>
              <w:left w:val="nil"/>
              <w:bottom w:val="nil"/>
              <w:right w:val="nil"/>
            </w:tcBorders>
            <w:vAlign w:val="center"/>
          </w:tcPr>
          <w:p w14:paraId="2D1957B4" w14:textId="77777777"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４</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14:paraId="40464EC3" w14:textId="77777777"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店舗の休業や閉店</w:t>
            </w:r>
          </w:p>
        </w:tc>
        <w:tc>
          <w:tcPr>
            <w:tcW w:w="7796" w:type="dxa"/>
            <w:tcBorders>
              <w:top w:val="nil"/>
              <w:left w:val="nil"/>
              <w:bottom w:val="nil"/>
              <w:right w:val="nil"/>
            </w:tcBorders>
          </w:tcPr>
          <w:p w14:paraId="6448556C" w14:textId="04CD98CC" w:rsidR="00CA0D49" w:rsidRPr="00BD68C0" w:rsidRDefault="00736972" w:rsidP="00736972">
            <w:pPr>
              <w:spacing w:line="320" w:lineRule="exact"/>
              <w:ind w:firstLineChars="100" w:firstLine="200"/>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40160" behindDoc="0" locked="0" layoutInCell="1" allowOverlap="1" wp14:anchorId="27211412" wp14:editId="3B0BC79D">
                      <wp:simplePos x="0" y="0"/>
                      <wp:positionH relativeFrom="column">
                        <wp:posOffset>3175</wp:posOffset>
                      </wp:positionH>
                      <wp:positionV relativeFrom="paragraph">
                        <wp:posOffset>44450</wp:posOffset>
                      </wp:positionV>
                      <wp:extent cx="479107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E85A1C" id="大かっこ 18" o:spid="_x0000_s1026" type="#_x0000_t185" style="position:absolute;left:0;text-align:left;margin-left:.25pt;margin-top:3.5pt;width:377.25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" strokecolor="black [3200]" strokeweight=".5pt">
                      <v:stroke joinstyle="miter"/>
                    </v:shape>
                  </w:pict>
                </mc:Fallback>
              </mc:AlternateContent>
            </w:r>
            <w:r w:rsidR="00EC471A" w:rsidRPr="00BD68C0">
              <w:rPr>
                <w:rFonts w:ascii="UD デジタル 教科書体 NK-R" w:eastAsia="UD デジタル 教科書体 NK-R" w:hint="eastAsia"/>
                <w:sz w:val="20"/>
                <w:szCs w:val="21"/>
              </w:rPr>
              <w:t>※</w:t>
            </w:r>
            <w:r w:rsidRPr="00C022DC">
              <w:rPr>
                <w:rFonts w:ascii="UD デジタル 教科書体 NK-R" w:eastAsia="UD デジタル 教科書体 NK-R" w:hint="eastAsia"/>
                <w:color w:val="000000" w:themeColor="text1"/>
                <w:sz w:val="20"/>
                <w:szCs w:val="21"/>
              </w:rPr>
              <w:t>令和</w:t>
            </w:r>
            <w:r w:rsidR="004415FF" w:rsidRPr="00C022DC">
              <w:rPr>
                <w:rFonts w:ascii="UD デジタル 教科書体 NK-R" w:eastAsia="UD デジタル 教科書体 NK-R" w:hint="eastAsia"/>
                <w:color w:val="000000" w:themeColor="text1"/>
                <w:sz w:val="20"/>
                <w:szCs w:val="21"/>
              </w:rPr>
              <w:t>３</w:t>
            </w:r>
            <w:r w:rsidR="007957AF" w:rsidRPr="00C022DC">
              <w:rPr>
                <w:rFonts w:ascii="UD デジタル 教科書体 NK-R" w:eastAsia="UD デジタル 教科書体 NK-R" w:hint="eastAsia"/>
                <w:color w:val="000000" w:themeColor="text1"/>
                <w:sz w:val="20"/>
                <w:szCs w:val="21"/>
              </w:rPr>
              <w:t>年４月以降に</w:t>
            </w:r>
            <w:r w:rsidR="00EC471A" w:rsidRPr="00C022DC">
              <w:rPr>
                <w:rFonts w:ascii="UD デジタル 教科書体 NK-R" w:eastAsia="UD デジタル 教科書体 NK-R" w:hint="eastAsia"/>
                <w:color w:val="000000" w:themeColor="text1"/>
                <w:sz w:val="20"/>
                <w:szCs w:val="21"/>
              </w:rPr>
              <w:t>休業した店舗数</w:t>
            </w:r>
            <w:r w:rsidR="00DC03E8" w:rsidRPr="00C022DC">
              <w:rPr>
                <w:rFonts w:ascii="UD デジタル 教科書体 NK-R" w:eastAsia="UD デジタル 教科書体 NK-R" w:hint="eastAsia"/>
                <w:color w:val="000000" w:themeColor="text1"/>
                <w:sz w:val="20"/>
                <w:szCs w:val="21"/>
              </w:rPr>
              <w:t>、</w:t>
            </w:r>
            <w:r w:rsidR="00EC471A" w:rsidRPr="00C022DC">
              <w:rPr>
                <w:rFonts w:ascii="UD デジタル 教科書体 NK-R" w:eastAsia="UD デジタル 教科書体 NK-R" w:hint="eastAsia"/>
                <w:color w:val="000000" w:themeColor="text1"/>
                <w:sz w:val="20"/>
                <w:szCs w:val="21"/>
              </w:rPr>
              <w:t>閉</w:t>
            </w:r>
            <w:r w:rsidR="00EC471A" w:rsidRPr="00BD68C0">
              <w:rPr>
                <w:rFonts w:ascii="UD デジタル 教科書体 NK-R" w:eastAsia="UD デジタル 教科書体 NK-R" w:hint="eastAsia"/>
                <w:sz w:val="20"/>
                <w:szCs w:val="21"/>
              </w:rPr>
              <w:t>店</w:t>
            </w:r>
            <w:r w:rsidR="00DC03E8" w:rsidRPr="00BD68C0">
              <w:rPr>
                <w:rFonts w:ascii="UD デジタル 教科書体 NK-R" w:eastAsia="UD デジタル 教科書体 NK-R" w:hint="eastAsia"/>
                <w:sz w:val="20"/>
                <w:szCs w:val="21"/>
              </w:rPr>
              <w:t>・出店</w:t>
            </w:r>
            <w:r w:rsidRPr="00BD68C0">
              <w:rPr>
                <w:rFonts w:ascii="UD デジタル 教科書体 NK-R" w:eastAsia="UD デジタル 教科書体 NK-R" w:hint="eastAsia"/>
                <w:sz w:val="20"/>
                <w:szCs w:val="21"/>
              </w:rPr>
              <w:t>した</w:t>
            </w:r>
            <w:r w:rsidR="00EC471A" w:rsidRPr="00BD68C0">
              <w:rPr>
                <w:rFonts w:ascii="UD デジタル 教科書体 NK-R" w:eastAsia="UD デジタル 教科書体 NK-R" w:hint="eastAsia"/>
                <w:sz w:val="20"/>
                <w:szCs w:val="21"/>
              </w:rPr>
              <w:t>店舗数</w:t>
            </w:r>
            <w:r w:rsidRPr="00BD68C0">
              <w:rPr>
                <w:rFonts w:ascii="UD デジタル 教科書体 NK-R" w:eastAsia="UD デジタル 教科書体 NK-R" w:hint="eastAsia"/>
                <w:sz w:val="20"/>
                <w:szCs w:val="21"/>
              </w:rPr>
              <w:t>を記載</w:t>
            </w:r>
          </w:p>
          <w:p w14:paraId="4601EE1F" w14:textId="77777777" w:rsidR="00736972" w:rsidRPr="00BD68C0" w:rsidRDefault="00736972" w:rsidP="002C1A6B">
            <w:pPr>
              <w:spacing w:line="320" w:lineRule="exact"/>
              <w:ind w:firstLineChars="200" w:firstLine="400"/>
              <w:jc w:val="left"/>
              <w:rPr>
                <w:rFonts w:ascii="UD デジタル 教科書体 NK-R" w:eastAsia="UD デジタル 教科書体 NK-R"/>
                <w:sz w:val="20"/>
                <w:szCs w:val="21"/>
              </w:rPr>
            </w:pPr>
            <w:r w:rsidRPr="00BD68C0">
              <w:rPr>
                <w:rFonts w:ascii="UD デジタル 教科書体 NK-R" w:eastAsia="UD デジタル 教科書体 NK-R" w:hint="eastAsia"/>
                <w:sz w:val="20"/>
                <w:szCs w:val="21"/>
              </w:rPr>
              <w:t>休業店舗数（　　　　　　）店　　閉店した店舗数（　　　　　　）店</w:t>
            </w:r>
            <w:r w:rsidR="00DC03E8" w:rsidRPr="00BD68C0">
              <w:rPr>
                <w:rFonts w:ascii="UD デジタル 教科書体 NK-R" w:eastAsia="UD デジタル 教科書体 NK-R" w:hint="eastAsia"/>
                <w:sz w:val="20"/>
                <w:szCs w:val="21"/>
              </w:rPr>
              <w:t xml:space="preserve">　出店した店舗数（　　　　　　）店</w:t>
            </w:r>
          </w:p>
        </w:tc>
      </w:tr>
      <w:tr w:rsidR="00CA0D49" w:rsidRPr="00AE20DF" w14:paraId="46897949" w14:textId="77777777" w:rsidTr="00736972">
        <w:trPr>
          <w:trHeight w:val="739"/>
        </w:trPr>
        <w:tc>
          <w:tcPr>
            <w:tcW w:w="574" w:type="dxa"/>
            <w:tcBorders>
              <w:top w:val="nil"/>
              <w:left w:val="nil"/>
              <w:bottom w:val="nil"/>
              <w:right w:val="nil"/>
            </w:tcBorders>
            <w:vAlign w:val="center"/>
          </w:tcPr>
          <w:p w14:paraId="7D2CB2E2" w14:textId="77777777"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５</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14:paraId="36D790EC" w14:textId="77777777"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その他</w:t>
            </w:r>
          </w:p>
        </w:tc>
        <w:tc>
          <w:tcPr>
            <w:tcW w:w="7796" w:type="dxa"/>
            <w:tcBorders>
              <w:top w:val="nil"/>
              <w:left w:val="nil"/>
              <w:bottom w:val="nil"/>
              <w:right w:val="nil"/>
            </w:tcBorders>
          </w:tcPr>
          <w:p w14:paraId="06DF7B4A" w14:textId="291B39AB" w:rsidR="00CA0D49" w:rsidRPr="00BD68C0" w:rsidRDefault="00736972" w:rsidP="002C1A6B">
            <w:pPr>
              <w:spacing w:line="320" w:lineRule="exact"/>
              <w:ind w:leftChars="100" w:left="410" w:hangingChars="100" w:hanging="200"/>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42208" behindDoc="0" locked="0" layoutInCell="1" allowOverlap="1" wp14:anchorId="4DF59A0A" wp14:editId="622360D3">
                      <wp:simplePos x="0" y="0"/>
                      <wp:positionH relativeFrom="column">
                        <wp:posOffset>3175</wp:posOffset>
                      </wp:positionH>
                      <wp:positionV relativeFrom="paragraph">
                        <wp:posOffset>29210</wp:posOffset>
                      </wp:positionV>
                      <wp:extent cx="479107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A9FD5C" id="大かっこ 20" o:spid="_x0000_s1026" type="#_x0000_t185" style="position:absolute;left:0;text-align:left;margin-left:.25pt;margin-top:2.3pt;width:377.25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" strokecolor="black [3200]" strokeweight=".5pt">
                      <v:stroke joinstyle="miter"/>
                    </v:shape>
                  </w:pict>
                </mc:Fallback>
              </mc:AlternateContent>
            </w:r>
            <w:r w:rsidRPr="00BD68C0">
              <w:rPr>
                <w:rFonts w:ascii="UD デジタル 教科書体 NK-R" w:eastAsia="UD デジタル 教科書体 NK-R" w:hint="eastAsia"/>
                <w:sz w:val="20"/>
                <w:szCs w:val="21"/>
              </w:rPr>
              <w:t>※</w:t>
            </w:r>
            <w:r w:rsidR="00DC03E8" w:rsidRPr="00BD68C0">
              <w:rPr>
                <w:rFonts w:ascii="UD デジタル 教科書体 NK-R" w:eastAsia="UD デジタル 教科書体 NK-R" w:hint="eastAsia"/>
                <w:sz w:val="20"/>
                <w:szCs w:val="21"/>
              </w:rPr>
              <w:t>上掲した以外に受けたコロナの影響があれば記載</w:t>
            </w:r>
            <w:r w:rsidRPr="00BD68C0">
              <w:rPr>
                <w:rFonts w:ascii="UD デジタル 教科書体 NK-R" w:eastAsia="UD デジタル 教科書体 NK-R" w:hint="eastAsia"/>
                <w:sz w:val="20"/>
                <w:szCs w:val="21"/>
              </w:rPr>
              <w:t>（　　　　　　　　　　　　　　　　　　　　　　　　　　　　　　　　　　　　　　　　　　　　　　　　　　　　　　　　　　　　　　　　　　　　）</w:t>
            </w:r>
          </w:p>
        </w:tc>
      </w:tr>
    </w:tbl>
    <w:p w14:paraId="22FEB03A" w14:textId="77777777" w:rsidR="00CA0D49" w:rsidRPr="00AE20DF" w:rsidRDefault="00CA0D49" w:rsidP="005C7A87">
      <w:pPr>
        <w:spacing w:line="200" w:lineRule="exact"/>
        <w:jc w:val="left"/>
        <w:rPr>
          <w:rFonts w:ascii="UD デジタル 教科書体 NK-R" w:eastAsia="UD デジタル 教科書体 NK-R"/>
          <w:sz w:val="20"/>
          <w:szCs w:val="21"/>
        </w:rPr>
      </w:pPr>
    </w:p>
    <w:p w14:paraId="1FBB5838" w14:textId="77777777" w:rsidR="008A5BB9" w:rsidRDefault="008A5BB9" w:rsidP="005C7A87">
      <w:pPr>
        <w:spacing w:line="200" w:lineRule="exact"/>
        <w:jc w:val="left"/>
        <w:rPr>
          <w:rFonts w:ascii="UD デジタル 教科書体 NK-R" w:eastAsia="UD デジタル 教科書体 NK-R"/>
          <w:color w:val="000000" w:themeColor="text1"/>
          <w:sz w:val="20"/>
          <w:szCs w:val="21"/>
        </w:rPr>
      </w:pPr>
    </w:p>
    <w:p w14:paraId="71342A31" w14:textId="0E277D54" w:rsidR="007970BE" w:rsidRPr="00C022DC" w:rsidRDefault="00EC471A" w:rsidP="00372C9E">
      <w:pPr>
        <w:spacing w:line="320" w:lineRule="exact"/>
        <w:ind w:left="420" w:hangingChars="200" w:hanging="420"/>
        <w:jc w:val="left"/>
        <w:rPr>
          <w:rFonts w:ascii="UD デジタル 教科書体 NK-R" w:eastAsia="UD デジタル 教科書体 NK-R"/>
          <w:color w:val="000000" w:themeColor="text1"/>
          <w:szCs w:val="21"/>
        </w:rPr>
      </w:pPr>
      <w:r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３</w:t>
      </w:r>
      <w:r w:rsidRPr="0010275D">
        <w:rPr>
          <w:rFonts w:ascii="UD デジタル 教科書体 NK-B" w:eastAsia="UD デジタル 教科書体 NK-B" w:hint="eastAsia"/>
          <w:szCs w:val="21"/>
        </w:rPr>
        <w:t xml:space="preserve">　</w:t>
      </w:r>
      <w:r w:rsidR="007970BE" w:rsidRPr="006220B5">
        <w:rPr>
          <w:rFonts w:ascii="UD デジタル 教科書体 NK-R" w:eastAsia="UD デジタル 教科書体 NK-R" w:hint="eastAsia"/>
          <w:szCs w:val="21"/>
        </w:rPr>
        <w:t>新型コロナウイルス感染症</w:t>
      </w:r>
      <w:r w:rsidR="00537023" w:rsidRPr="00C022DC">
        <w:rPr>
          <w:rFonts w:ascii="UD デジタル 教科書体 NK-R" w:eastAsia="UD デジタル 教科書体 NK-R" w:hint="eastAsia"/>
          <w:color w:val="000000" w:themeColor="text1"/>
          <w:szCs w:val="21"/>
        </w:rPr>
        <w:t>に対して、</w:t>
      </w:r>
      <w:r w:rsidR="000E19BF" w:rsidRPr="00C022DC">
        <w:rPr>
          <w:rFonts w:ascii="UD デジタル 教科書体 NK-R" w:eastAsia="UD デジタル 教科書体 NK-R" w:hint="eastAsia"/>
          <w:color w:val="000000" w:themeColor="text1"/>
          <w:szCs w:val="21"/>
        </w:rPr>
        <w:t>商店街</w:t>
      </w:r>
      <w:r w:rsidR="00372C9E" w:rsidRPr="00C022DC">
        <w:rPr>
          <w:rFonts w:ascii="UD デジタル 教科書体 NK-R" w:eastAsia="UD デジタル 教科書体 NK-R" w:hint="eastAsia"/>
          <w:color w:val="000000" w:themeColor="text1"/>
          <w:szCs w:val="21"/>
        </w:rPr>
        <w:t>組織及び各店舗で取り組んだ</w:t>
      </w:r>
      <w:r w:rsidR="007957AF" w:rsidRPr="00C022DC">
        <w:rPr>
          <w:rFonts w:ascii="UD デジタル 教科書体 NK-R" w:eastAsia="UD デジタル 教科書体 NK-R" w:hint="eastAsia"/>
          <w:color w:val="000000" w:themeColor="text1"/>
          <w:szCs w:val="21"/>
        </w:rPr>
        <w:t>「</w:t>
      </w:r>
      <w:r w:rsidR="00372C9E" w:rsidRPr="00C022DC">
        <w:rPr>
          <w:rFonts w:ascii="UD デジタル 教科書体 NK-R" w:eastAsia="UD デジタル 教科書体 NK-R" w:hint="eastAsia"/>
          <w:color w:val="000000" w:themeColor="text1"/>
          <w:szCs w:val="21"/>
        </w:rPr>
        <w:t>感染症拡大予防対策</w:t>
      </w:r>
      <w:r w:rsidR="007957AF" w:rsidRPr="00C022DC">
        <w:rPr>
          <w:rFonts w:ascii="UD デジタル 教科書体 NK-R" w:eastAsia="UD デジタル 教科書体 NK-R" w:hint="eastAsia"/>
          <w:color w:val="000000" w:themeColor="text1"/>
          <w:szCs w:val="21"/>
        </w:rPr>
        <w:t>」</w:t>
      </w:r>
      <w:r w:rsidR="00372C9E" w:rsidRPr="00C022DC">
        <w:rPr>
          <w:rFonts w:ascii="UD デジタル 教科書体 NK-R" w:eastAsia="UD デジタル 教科書体 NK-R" w:hint="eastAsia"/>
          <w:color w:val="000000" w:themeColor="text1"/>
          <w:szCs w:val="21"/>
        </w:rPr>
        <w:t>の状況</w:t>
      </w:r>
      <w:r w:rsidR="007970BE" w:rsidRPr="00C022DC">
        <w:rPr>
          <w:rFonts w:ascii="UD デジタル 教科書体 NK-R" w:eastAsia="UD デジタル 教科書体 NK-R" w:hint="eastAsia"/>
          <w:color w:val="000000" w:themeColor="text1"/>
          <w:szCs w:val="21"/>
        </w:rPr>
        <w:t>について</w:t>
      </w:r>
      <w:r w:rsidR="007970BE" w:rsidRPr="00C022DC">
        <w:rPr>
          <w:rFonts w:ascii="UD デジタル 教科書体 NK-R" w:eastAsia="UD デジタル 教科書体 NK-R" w:hint="eastAsia"/>
          <w:b/>
          <w:color w:val="000000" w:themeColor="text1"/>
          <w:szCs w:val="21"/>
        </w:rPr>
        <w:t>、</w:t>
      </w:r>
      <w:r w:rsidRPr="00C022DC">
        <w:rPr>
          <w:rFonts w:ascii="UD デジタル 教科書体 NK-R" w:eastAsia="UD デジタル 教科書体 NK-R" w:hint="eastAsia"/>
          <w:color w:val="000000" w:themeColor="text1"/>
          <w:szCs w:val="21"/>
        </w:rPr>
        <w:t>当てはまるものを</w:t>
      </w:r>
      <w:r w:rsidR="00372C9E" w:rsidRPr="00C022DC">
        <w:rPr>
          <w:rFonts w:ascii="UD デジタル 教科書体 NK-R" w:eastAsia="UD デジタル 教科書体 NK-R" w:hint="eastAsia"/>
          <w:color w:val="000000" w:themeColor="text1"/>
          <w:szCs w:val="21"/>
        </w:rPr>
        <w:t>それぞれ</w:t>
      </w:r>
      <w:r w:rsidR="007970BE" w:rsidRPr="00C022DC">
        <w:rPr>
          <w:rFonts w:ascii="UD デジタル 教科書体 NK-R" w:eastAsia="UD デジタル 教科書体 NK-R" w:hint="eastAsia"/>
          <w:b/>
          <w:color w:val="000000" w:themeColor="text1"/>
          <w:szCs w:val="21"/>
          <w:u w:val="single"/>
        </w:rPr>
        <w:t>１つ</w:t>
      </w:r>
      <w:r w:rsidRPr="00C022DC">
        <w:rPr>
          <w:rFonts w:ascii="UD デジタル 教科書体 NK-R" w:eastAsia="UD デジタル 教科書体 NK-R" w:hint="eastAsia"/>
          <w:color w:val="000000" w:themeColor="text1"/>
          <w:szCs w:val="21"/>
        </w:rPr>
        <w:t>選んでください。</w:t>
      </w:r>
    </w:p>
    <w:p w14:paraId="79438F6F" w14:textId="77777777" w:rsidR="00372C9E" w:rsidRPr="00AE20DF" w:rsidRDefault="00372C9E" w:rsidP="00372C9E">
      <w:pPr>
        <w:spacing w:line="320" w:lineRule="exact"/>
        <w:ind w:left="420" w:hangingChars="200" w:hanging="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【商店街組織全体の取組み】</w:t>
      </w:r>
    </w:p>
    <w:p w14:paraId="2FE29C6C" w14:textId="77777777" w:rsidR="007970BE" w:rsidRPr="00AE20DF" w:rsidRDefault="007970BE" w:rsidP="007970BE">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14:paraId="0C1269C0" w14:textId="77777777" w:rsidTr="000B61C0">
        <w:trPr>
          <w:trHeight w:val="259"/>
        </w:trPr>
        <w:tc>
          <w:tcPr>
            <w:tcW w:w="574" w:type="dxa"/>
            <w:tcBorders>
              <w:top w:val="nil"/>
              <w:left w:val="nil"/>
              <w:bottom w:val="nil"/>
              <w:right w:val="nil"/>
            </w:tcBorders>
          </w:tcPr>
          <w:p w14:paraId="2397A1E5" w14:textId="77777777" w:rsidR="007970BE" w:rsidRPr="00AE20DF" w:rsidRDefault="007970B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3950" w:type="dxa"/>
            <w:tcBorders>
              <w:top w:val="nil"/>
              <w:left w:val="nil"/>
              <w:bottom w:val="nil"/>
              <w:right w:val="nil"/>
            </w:tcBorders>
          </w:tcPr>
          <w:p w14:paraId="0B2A8CAF" w14:textId="6FC9751A" w:rsidR="007970BE" w:rsidRPr="00AE20DF" w:rsidRDefault="00537023" w:rsidP="007970BE">
            <w:pPr>
              <w:spacing w:line="320" w:lineRule="exact"/>
              <w:jc w:val="left"/>
              <w:rPr>
                <w:rFonts w:ascii="UD デジタル 教科書体 NK-R" w:eastAsia="UD デジタル 教科書体 NK-R"/>
                <w:sz w:val="20"/>
                <w:szCs w:val="21"/>
              </w:rPr>
            </w:pPr>
            <w:r w:rsidRPr="00C022DC">
              <w:rPr>
                <w:rFonts w:ascii="UD デジタル 教科書体 NK-R" w:eastAsia="UD デジタル 教科書体 NK-R" w:hint="eastAsia"/>
                <w:color w:val="000000" w:themeColor="text1"/>
                <w:sz w:val="20"/>
                <w:szCs w:val="21"/>
              </w:rPr>
              <w:t>昨年度の取組みを継続できた</w:t>
            </w:r>
          </w:p>
        </w:tc>
        <w:tc>
          <w:tcPr>
            <w:tcW w:w="574" w:type="dxa"/>
            <w:tcBorders>
              <w:top w:val="nil"/>
              <w:left w:val="nil"/>
              <w:bottom w:val="nil"/>
              <w:right w:val="nil"/>
            </w:tcBorders>
          </w:tcPr>
          <w:p w14:paraId="7A63DBC7" w14:textId="77777777" w:rsidR="007970BE" w:rsidRPr="00AE20DF" w:rsidRDefault="007970B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14:paraId="63F36910" w14:textId="0D19A5B0" w:rsidR="007970BE" w:rsidRPr="00AE20DF" w:rsidRDefault="00537023" w:rsidP="000B61C0">
            <w:pPr>
              <w:spacing w:line="320" w:lineRule="exact"/>
              <w:jc w:val="left"/>
              <w:rPr>
                <w:rFonts w:ascii="UD デジタル 教科書体 NK-R" w:eastAsia="UD デジタル 教科書体 NK-R"/>
                <w:sz w:val="20"/>
                <w:szCs w:val="21"/>
              </w:rPr>
            </w:pPr>
            <w:r w:rsidRPr="00C022DC">
              <w:rPr>
                <w:rFonts w:ascii="UD デジタル 教科書体 NK-R" w:eastAsia="UD デジタル 教科書体 NK-R" w:hint="eastAsia"/>
                <w:color w:val="000000" w:themeColor="text1"/>
                <w:sz w:val="20"/>
                <w:szCs w:val="21"/>
              </w:rPr>
              <w:t>昨年度</w:t>
            </w:r>
            <w:r w:rsidR="004415FF" w:rsidRPr="00C022DC">
              <w:rPr>
                <w:rFonts w:ascii="UD デジタル 教科書体 NK-R" w:eastAsia="UD デジタル 教科書体 NK-R" w:hint="eastAsia"/>
                <w:color w:val="000000" w:themeColor="text1"/>
                <w:sz w:val="20"/>
                <w:szCs w:val="21"/>
              </w:rPr>
              <w:t>を上回る対策を実施できた</w:t>
            </w:r>
          </w:p>
        </w:tc>
      </w:tr>
      <w:tr w:rsidR="007970BE" w:rsidRPr="00AE20DF" w14:paraId="1B15F8A7" w14:textId="77777777" w:rsidTr="000B61C0">
        <w:trPr>
          <w:trHeight w:val="80"/>
        </w:trPr>
        <w:tc>
          <w:tcPr>
            <w:tcW w:w="574" w:type="dxa"/>
            <w:tcBorders>
              <w:top w:val="nil"/>
              <w:left w:val="nil"/>
              <w:bottom w:val="nil"/>
              <w:right w:val="nil"/>
            </w:tcBorders>
          </w:tcPr>
          <w:p w14:paraId="396FA38C" w14:textId="77777777" w:rsidR="007970BE" w:rsidRPr="00AE20DF" w:rsidRDefault="008A5BB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３</w:t>
            </w:r>
            <w:r w:rsidR="007970BE" w:rsidRPr="00AE20DF">
              <w:rPr>
                <w:rFonts w:ascii="UD デジタル 教科書体 NK-B" w:eastAsia="UD デジタル 教科書体 NK-B"/>
                <w:sz w:val="20"/>
                <w:szCs w:val="21"/>
              </w:rPr>
              <w:t>.</w:t>
            </w:r>
          </w:p>
        </w:tc>
        <w:tc>
          <w:tcPr>
            <w:tcW w:w="9632" w:type="dxa"/>
            <w:gridSpan w:val="3"/>
            <w:tcBorders>
              <w:top w:val="nil"/>
              <w:left w:val="nil"/>
              <w:bottom w:val="nil"/>
              <w:right w:val="nil"/>
            </w:tcBorders>
          </w:tcPr>
          <w:p w14:paraId="0AE1FF90" w14:textId="77777777" w:rsidR="007970BE" w:rsidRPr="00AE20DF" w:rsidRDefault="007970BE"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 xml:space="preserve">その他　（　　　　　　　　　　　　　　　　　　　　　　　　　　　　　　　　               </w:t>
            </w:r>
            <w:r w:rsidR="008A5BB9" w:rsidRPr="00AE20DF">
              <w:rPr>
                <w:rFonts w:ascii="UD デジタル 教科書体 NK-R" w:eastAsia="UD デジタル 教科書体 NK-R" w:hint="eastAsia"/>
                <w:sz w:val="20"/>
                <w:szCs w:val="21"/>
              </w:rPr>
              <w:t xml:space="preserve">　　　　　　　　　　　　　　</w:t>
            </w:r>
            <w:r w:rsidRPr="00AE20DF">
              <w:rPr>
                <w:rFonts w:ascii="UD デジタル 教科書体 NK-R" w:eastAsia="UD デジタル 教科書体 NK-R" w:hint="eastAsia"/>
                <w:sz w:val="20"/>
                <w:szCs w:val="21"/>
              </w:rPr>
              <w:t xml:space="preserve">                      ）</w:t>
            </w:r>
          </w:p>
        </w:tc>
      </w:tr>
    </w:tbl>
    <w:p w14:paraId="34F0E121" w14:textId="77777777" w:rsidR="007970BE" w:rsidRPr="00AE20DF" w:rsidRDefault="007970BE" w:rsidP="007970BE">
      <w:pPr>
        <w:spacing w:line="200" w:lineRule="exact"/>
        <w:jc w:val="left"/>
        <w:rPr>
          <w:rFonts w:ascii="UD デジタル 教科書体 NK-B" w:eastAsia="UD デジタル 教科書体 NK-B"/>
          <w:sz w:val="20"/>
          <w:szCs w:val="21"/>
        </w:rPr>
      </w:pPr>
    </w:p>
    <w:p w14:paraId="17F98D40" w14:textId="77777777" w:rsidR="00372C9E" w:rsidRPr="00AE20DF" w:rsidRDefault="00372C9E" w:rsidP="00372C9E">
      <w:pPr>
        <w:spacing w:line="320" w:lineRule="exact"/>
        <w:ind w:left="420" w:hangingChars="200" w:hanging="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【各店舗の取組み】</w:t>
      </w:r>
    </w:p>
    <w:p w14:paraId="5BAC970E" w14:textId="77777777" w:rsidR="00372C9E" w:rsidRPr="00AE20DF" w:rsidRDefault="00372C9E" w:rsidP="00372C9E">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14:paraId="2649EE10" w14:textId="77777777" w:rsidTr="000B61C0">
        <w:trPr>
          <w:trHeight w:val="259"/>
        </w:trPr>
        <w:tc>
          <w:tcPr>
            <w:tcW w:w="574" w:type="dxa"/>
            <w:tcBorders>
              <w:top w:val="nil"/>
              <w:left w:val="nil"/>
              <w:bottom w:val="nil"/>
              <w:right w:val="nil"/>
            </w:tcBorders>
          </w:tcPr>
          <w:p w14:paraId="072BE6E1" w14:textId="77777777" w:rsidR="00372C9E" w:rsidRPr="00AE20DF" w:rsidRDefault="00372C9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3950" w:type="dxa"/>
            <w:tcBorders>
              <w:top w:val="nil"/>
              <w:left w:val="nil"/>
              <w:bottom w:val="nil"/>
              <w:right w:val="nil"/>
            </w:tcBorders>
          </w:tcPr>
          <w:p w14:paraId="3A4503B4" w14:textId="7A1D8444" w:rsidR="00372C9E" w:rsidRPr="00AE20DF" w:rsidRDefault="00537023" w:rsidP="000B61C0">
            <w:pPr>
              <w:spacing w:line="320" w:lineRule="exact"/>
              <w:jc w:val="left"/>
              <w:rPr>
                <w:rFonts w:ascii="UD デジタル 教科書体 NK-R" w:eastAsia="UD デジタル 教科書体 NK-R"/>
                <w:sz w:val="20"/>
                <w:szCs w:val="21"/>
              </w:rPr>
            </w:pPr>
            <w:r w:rsidRPr="00C022DC">
              <w:rPr>
                <w:rFonts w:ascii="UD デジタル 教科書体 NK-R" w:eastAsia="UD デジタル 教科書体 NK-R" w:hint="eastAsia"/>
                <w:color w:val="000000" w:themeColor="text1"/>
                <w:sz w:val="20"/>
                <w:szCs w:val="21"/>
              </w:rPr>
              <w:t>昨年度の取組みを継続できた</w:t>
            </w:r>
          </w:p>
        </w:tc>
        <w:tc>
          <w:tcPr>
            <w:tcW w:w="574" w:type="dxa"/>
            <w:tcBorders>
              <w:top w:val="nil"/>
              <w:left w:val="nil"/>
              <w:bottom w:val="nil"/>
              <w:right w:val="nil"/>
            </w:tcBorders>
          </w:tcPr>
          <w:p w14:paraId="04ABF28D" w14:textId="77777777" w:rsidR="00372C9E" w:rsidRPr="00AE20DF" w:rsidRDefault="00372C9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14:paraId="5384BCC0" w14:textId="056DE43F" w:rsidR="00372C9E" w:rsidRPr="00AE20DF" w:rsidRDefault="00537023" w:rsidP="000B61C0">
            <w:pPr>
              <w:spacing w:line="320" w:lineRule="exact"/>
              <w:jc w:val="left"/>
              <w:rPr>
                <w:rFonts w:ascii="UD デジタル 教科書体 NK-R" w:eastAsia="UD デジタル 教科書体 NK-R"/>
                <w:sz w:val="20"/>
                <w:szCs w:val="21"/>
              </w:rPr>
            </w:pPr>
            <w:r w:rsidRPr="00C022DC">
              <w:rPr>
                <w:rFonts w:ascii="UD デジタル 教科書体 NK-R" w:eastAsia="UD デジタル 教科書体 NK-R" w:hint="eastAsia"/>
                <w:color w:val="000000" w:themeColor="text1"/>
                <w:sz w:val="20"/>
                <w:szCs w:val="21"/>
              </w:rPr>
              <w:t>昨年度</w:t>
            </w:r>
            <w:r w:rsidR="004415FF" w:rsidRPr="00C022DC">
              <w:rPr>
                <w:rFonts w:ascii="UD デジタル 教科書体 NK-R" w:eastAsia="UD デジタル 教科書体 NK-R" w:hint="eastAsia"/>
                <w:color w:val="000000" w:themeColor="text1"/>
                <w:sz w:val="20"/>
                <w:szCs w:val="21"/>
              </w:rPr>
              <w:t>を上回る対策を実施できた</w:t>
            </w:r>
          </w:p>
        </w:tc>
      </w:tr>
      <w:tr w:rsidR="00372C9E" w:rsidRPr="0010275D" w14:paraId="03F82465" w14:textId="77777777" w:rsidTr="000B61C0">
        <w:trPr>
          <w:trHeight w:val="80"/>
        </w:trPr>
        <w:tc>
          <w:tcPr>
            <w:tcW w:w="574" w:type="dxa"/>
            <w:tcBorders>
              <w:top w:val="nil"/>
              <w:left w:val="nil"/>
              <w:bottom w:val="nil"/>
              <w:right w:val="nil"/>
            </w:tcBorders>
          </w:tcPr>
          <w:p w14:paraId="7D3EAD42" w14:textId="77777777" w:rsidR="00372C9E" w:rsidRPr="0010275D" w:rsidRDefault="00372C9E" w:rsidP="000B61C0">
            <w:pPr>
              <w:spacing w:line="320" w:lineRule="exact"/>
              <w:jc w:val="right"/>
              <w:rPr>
                <w:rFonts w:ascii="UD デジタル 教科書体 NK-B" w:eastAsia="UD デジタル 教科書体 NK-B"/>
                <w:sz w:val="20"/>
                <w:szCs w:val="21"/>
              </w:rPr>
            </w:pPr>
            <w:r>
              <w:rPr>
                <w:rFonts w:ascii="UD デジタル 教科書体 NK-B" w:eastAsia="UD デジタル 教科書体 NK-B" w:hint="eastAsia"/>
                <w:sz w:val="20"/>
                <w:szCs w:val="21"/>
              </w:rPr>
              <w:t>３</w:t>
            </w:r>
            <w:r w:rsidRPr="0010275D">
              <w:rPr>
                <w:rFonts w:ascii="UD デジタル 教科書体 NK-B" w:eastAsia="UD デジタル 教科書体 NK-B"/>
                <w:sz w:val="20"/>
                <w:szCs w:val="21"/>
              </w:rPr>
              <w:t>.</w:t>
            </w:r>
          </w:p>
        </w:tc>
        <w:tc>
          <w:tcPr>
            <w:tcW w:w="9632" w:type="dxa"/>
            <w:gridSpan w:val="3"/>
            <w:tcBorders>
              <w:top w:val="nil"/>
              <w:left w:val="nil"/>
              <w:bottom w:val="nil"/>
              <w:right w:val="nil"/>
            </w:tcBorders>
          </w:tcPr>
          <w:p w14:paraId="6889A7D2" w14:textId="77777777" w:rsidR="00372C9E" w:rsidRPr="0010275D" w:rsidRDefault="00372C9E" w:rsidP="000B61C0">
            <w:pPr>
              <w:spacing w:line="320" w:lineRule="exact"/>
              <w:jc w:val="left"/>
              <w:rPr>
                <w:rFonts w:ascii="UD デジタル 教科書体 NK-R" w:eastAsia="UD デジタル 教科書体 NK-R"/>
                <w:sz w:val="20"/>
                <w:szCs w:val="21"/>
              </w:rPr>
            </w:pPr>
            <w:r w:rsidRPr="0010275D">
              <w:rPr>
                <w:rFonts w:ascii="UD デジタル 教科書体 NK-R" w:eastAsia="UD デジタル 教科書体 NK-R" w:hint="eastAsia"/>
                <w:sz w:val="20"/>
                <w:szCs w:val="21"/>
              </w:rPr>
              <w:t xml:space="preserve">その他　（　　　　　　　　　　　　　　　　　　　　　　　　　　　　　　　　               </w:t>
            </w:r>
            <w:r>
              <w:rPr>
                <w:rFonts w:ascii="UD デジタル 教科書体 NK-R" w:eastAsia="UD デジタル 教科書体 NK-R" w:hint="eastAsia"/>
                <w:sz w:val="20"/>
                <w:szCs w:val="21"/>
              </w:rPr>
              <w:t xml:space="preserve">　　　　　　　　　　　　　　</w:t>
            </w:r>
            <w:r w:rsidRPr="0010275D">
              <w:rPr>
                <w:rFonts w:ascii="UD デジタル 教科書体 NK-R" w:eastAsia="UD デジタル 教科書体 NK-R" w:hint="eastAsia"/>
                <w:sz w:val="20"/>
                <w:szCs w:val="21"/>
              </w:rPr>
              <w:t xml:space="preserve">                      ）</w:t>
            </w:r>
          </w:p>
        </w:tc>
      </w:tr>
    </w:tbl>
    <w:p w14:paraId="4ECF60F7" w14:textId="06A020D7" w:rsidR="00121CE2" w:rsidRPr="002C1A6B" w:rsidRDefault="00121CE2" w:rsidP="00121CE2">
      <w:pPr>
        <w:widowControl/>
        <w:jc w:val="left"/>
        <w:rPr>
          <w:rFonts w:ascii="UD デジタル 教科書体 NK-B" w:eastAsia="UD デジタル 教科書体 NK-B"/>
          <w:color w:val="FF0000"/>
          <w:sz w:val="20"/>
          <w:szCs w:val="21"/>
        </w:rPr>
      </w:pPr>
    </w:p>
    <w:p w14:paraId="04C7D434" w14:textId="67129253" w:rsidR="00121CE2" w:rsidRPr="000B3930" w:rsidRDefault="000F2577" w:rsidP="00121CE2">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sidR="00121CE2" w:rsidRPr="00C022DC">
        <w:rPr>
          <w:rFonts w:ascii="UD デジタル 教科書体 NK-B" w:eastAsia="UD デジタル 教科書体 NK-B" w:hint="eastAsia"/>
          <w:color w:val="000000" w:themeColor="text1"/>
          <w:sz w:val="22"/>
          <w:szCs w:val="21"/>
          <w:highlight w:val="darkGray"/>
          <w:shd w:val="pct15" w:color="auto" w:fill="FFFFFF"/>
        </w:rPr>
        <w:t xml:space="preserve">　大阪府の今年度の取組みについて（商店街等モデル創出普及事業）</w:t>
      </w:r>
      <w:r w:rsidR="00121CE2" w:rsidRPr="00C022DC">
        <w:rPr>
          <w:rFonts w:ascii="UD デジタル 教科書体 NK-B" w:eastAsia="UD デジタル 教科書体 NK-B"/>
          <w:color w:val="000000" w:themeColor="text1"/>
          <w:sz w:val="22"/>
          <w:szCs w:val="21"/>
          <w:highlight w:val="darkGray"/>
          <w:shd w:val="pct15" w:color="auto" w:fill="FFFFFF"/>
        </w:rPr>
        <w:t>----</w:t>
      </w:r>
      <w:r w:rsidR="00121CE2" w:rsidRPr="00FB4F96">
        <w:rPr>
          <w:rFonts w:ascii="UD デジタル 教科書体 NK-B" w:eastAsia="UD デジタル 教科書体 NK-B"/>
          <w:sz w:val="22"/>
          <w:szCs w:val="21"/>
          <w:highlight w:val="darkGray"/>
          <w:shd w:val="pct15" w:color="auto" w:fill="FFFFFF"/>
        </w:rPr>
        <w:t>----------------</w:t>
      </w:r>
      <w:r w:rsidR="00121CE2">
        <w:rPr>
          <w:rFonts w:ascii="UD デジタル 教科書体 NK-B" w:eastAsia="UD デジタル 教科書体 NK-B"/>
          <w:sz w:val="22"/>
          <w:szCs w:val="21"/>
          <w:highlight w:val="darkGray"/>
          <w:shd w:val="pct15" w:color="auto" w:fill="FFFFFF"/>
        </w:rPr>
        <w:t>----</w:t>
      </w:r>
    </w:p>
    <w:p w14:paraId="012474A9" w14:textId="595E91F6" w:rsidR="00121CE2" w:rsidRDefault="00121CE2" w:rsidP="00121CE2">
      <w:pPr>
        <w:spacing w:line="320" w:lineRule="exact"/>
        <w:ind w:left="420" w:hangingChars="200" w:hanging="420"/>
        <w:jc w:val="left"/>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sidR="000F2577">
        <w:rPr>
          <w:rFonts w:ascii="UD デジタル 教科書体 NK-B" w:eastAsia="UD デジタル 教科書体 NK-B" w:hint="eastAsia"/>
          <w:color w:val="FFFFFF" w:themeColor="background1"/>
          <w:szCs w:val="21"/>
          <w:highlight w:val="black"/>
        </w:rPr>
        <w:t>4</w:t>
      </w:r>
      <w:r>
        <w:rPr>
          <w:rFonts w:ascii="UD デジタル 教科書体 NK-B" w:eastAsia="UD デジタル 教科書体 NK-B" w:hint="eastAsia"/>
          <w:color w:val="000000" w:themeColor="text1"/>
          <w:szCs w:val="21"/>
        </w:rPr>
        <w:t xml:space="preserve">　「</w:t>
      </w:r>
      <w:r w:rsidRPr="00FD726D">
        <w:rPr>
          <w:rFonts w:ascii="UD デジタル 教科書体 NP-R" w:eastAsia="UD デジタル 教科書体 NP-R" w:hint="eastAsia"/>
        </w:rPr>
        <w:t>本事業</w:t>
      </w:r>
      <w:r>
        <w:rPr>
          <w:rFonts w:ascii="UD デジタル 教科書体 NP-R" w:eastAsia="UD デジタル 教科書体 NP-R" w:hint="eastAsia"/>
        </w:rPr>
        <w:t>」に</w:t>
      </w:r>
      <w:r w:rsidRPr="00FD726D">
        <w:rPr>
          <w:rFonts w:ascii="UD デジタル 教科書体 NP-R" w:eastAsia="UD デジタル 教科書体 NP-R" w:hint="eastAsia"/>
        </w:rPr>
        <w:t>対する評価について、当てはまるものを</w:t>
      </w:r>
      <w:r w:rsidRPr="00FA1BB5">
        <w:rPr>
          <w:rFonts w:ascii="UD デジタル 教科書体 NP-R" w:eastAsia="UD デジタル 教科書体 NP-R" w:hint="eastAsia"/>
        </w:rPr>
        <w:t>１つ選び</w:t>
      </w:r>
      <w:r>
        <w:rPr>
          <w:rFonts w:ascii="UD デジタル 教科書体 NP-R" w:eastAsia="UD デジタル 教科書体 NP-R" w:hint="eastAsia"/>
        </w:rPr>
        <w:t>、その理由を記載して</w:t>
      </w:r>
      <w:r w:rsidRPr="00FD726D">
        <w:rPr>
          <w:rFonts w:ascii="UD デジタル 教科書体 NP-R" w:eastAsia="UD デジタル 教科書体 NP-R" w:hint="eastAsia"/>
        </w:rPr>
        <w:t>ください。</w:t>
      </w:r>
    </w:p>
    <w:p w14:paraId="6E9C197C" w14:textId="77777777" w:rsidR="00121CE2" w:rsidRDefault="00121CE2" w:rsidP="00121CE2">
      <w:pPr>
        <w:spacing w:beforeLines="20" w:before="72" w:line="276" w:lineRule="auto"/>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inline distT="0" distB="0" distL="0" distR="0" wp14:anchorId="249DED30" wp14:editId="59A0FF7C">
                <wp:extent cx="6124575" cy="752475"/>
                <wp:effectExtent l="0" t="0" r="28575" b="28575"/>
                <wp:docPr id="5" name="テキスト ボックス 5"/>
                <wp:cNvGraphicFramePr/>
                <a:graphic xmlns:a="http://schemas.openxmlformats.org/drawingml/2006/main">
                  <a:graphicData uri="http://schemas.microsoft.com/office/word/2010/wordprocessingShape">
                    <wps:wsp>
                      <wps:cNvSpPr txBox="1"/>
                      <wps:spPr>
                        <a:xfrm>
                          <a:off x="0" y="0"/>
                          <a:ext cx="6124575" cy="752475"/>
                        </a:xfrm>
                        <a:prstGeom prst="rect">
                          <a:avLst/>
                        </a:prstGeom>
                        <a:solidFill>
                          <a:sysClr val="window" lastClr="FFFFFF"/>
                        </a:solidFill>
                        <a:ln w="6350">
                          <a:solidFill>
                            <a:prstClr val="black"/>
                          </a:solidFill>
                          <a:prstDash val="sysDot"/>
                        </a:ln>
                      </wps:spPr>
                      <wps:txbx>
                        <w:txbxContent>
                          <w:p w14:paraId="4D182915" w14:textId="77777777" w:rsidR="00121CE2" w:rsidRDefault="00121CE2"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121CE2" w:rsidRDefault="00121CE2"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46BD6D7B" w14:textId="77777777" w:rsidR="00121CE2" w:rsidRPr="00537023" w:rsidRDefault="00121CE2"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77777777" w:rsidR="00121CE2" w:rsidRDefault="00121CE2" w:rsidP="00121CE2">
                            <w:pPr>
                              <w:spacing w:line="240" w:lineRule="exact"/>
                              <w:ind w:firstLineChars="650" w:firstLine="117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r w:rsidRPr="00341D24">
                              <w:rPr>
                                <w:rFonts w:ascii="UD デジタル 教科書体 NK-R" w:eastAsia="UD デジタル 教科書体 NK-R" w:hint="eastAsia"/>
                                <w:sz w:val="18"/>
                                <w:szCs w:val="21"/>
                              </w:rPr>
                              <w:t>商店街向け感染症対策を踏まえたイベント等実施マニュアル</w:t>
                            </w:r>
                            <w:r>
                              <w:rPr>
                                <w:rFonts w:ascii="UD デジタル 教科書体 NK-R" w:eastAsia="UD デジタル 教科書体 NK-R" w:hint="eastAsia"/>
                                <w:sz w:val="18"/>
                                <w:szCs w:val="21"/>
                              </w:rPr>
                              <w:t>の改訂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9DED30" id="_x0000_t202" coordsize="21600,21600" o:spt="202" path="m,l,21600r21600,l21600,xe">
                <v:stroke joinstyle="miter"/>
                <v:path gradientshapeok="t" o:connecttype="rect"/>
              </v:shapetype>
              <v:shape id="テキスト ボックス 5" o:spid="_x0000_s1033" type="#_x0000_t202" style="width:482.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" fillcolor="window" strokeweight=".5pt">
                <v:stroke dashstyle="1 1"/>
                <v:textbox>
                  <w:txbxContent>
                    <w:p w14:paraId="4D182915" w14:textId="77777777" w:rsidR="00121CE2" w:rsidRDefault="00121CE2"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121CE2" w:rsidRDefault="00121CE2"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46BD6D7B" w14:textId="77777777" w:rsidR="00121CE2" w:rsidRPr="00537023" w:rsidRDefault="00121CE2"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77777777" w:rsidR="00121CE2" w:rsidRDefault="00121CE2" w:rsidP="00121CE2">
                      <w:pPr>
                        <w:spacing w:line="240" w:lineRule="exact"/>
                        <w:ind w:firstLineChars="650" w:firstLine="117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r w:rsidRPr="00341D24">
                        <w:rPr>
                          <w:rFonts w:ascii="UD デジタル 教科書体 NK-R" w:eastAsia="UD デジタル 教科書体 NK-R" w:hint="eastAsia"/>
                          <w:sz w:val="18"/>
                          <w:szCs w:val="21"/>
                        </w:rPr>
                        <w:t>商店街向け感染症対策を踏まえたイベント等実施マニュアル</w:t>
                      </w:r>
                      <w:r>
                        <w:rPr>
                          <w:rFonts w:ascii="UD デジタル 教科書体 NK-R" w:eastAsia="UD デジタル 教科書体 NK-R" w:hint="eastAsia"/>
                          <w:sz w:val="18"/>
                          <w:szCs w:val="21"/>
                        </w:rPr>
                        <w:t>の改訂</w:t>
                      </w:r>
                    </w:p>
                  </w:txbxContent>
                </v:textbox>
                <w10:anchorlock/>
              </v:shape>
            </w:pict>
          </mc:Fallback>
        </mc:AlternateContent>
      </w:r>
    </w:p>
    <w:p w14:paraId="758A9CAF" w14:textId="77777777" w:rsidR="00121CE2" w:rsidRDefault="00121CE2" w:rsidP="00E46FBB">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Pr>
          <w:rFonts w:ascii="UD デジタル 教科書体 NP-R" w:eastAsia="UD デジタル 教科書体 NP-R"/>
        </w:rPr>
        <w:tab/>
      </w:r>
      <w:r>
        <w:rPr>
          <w:rFonts w:ascii="UD デジタル 教科書体 NP-R" w:eastAsia="UD デジタル 教科書体 NP-R" w:hint="eastAsia"/>
        </w:rPr>
        <w:t xml:space="preserve"> </w:t>
      </w:r>
    </w:p>
    <w:p w14:paraId="61A9EDDE" w14:textId="77777777" w:rsidR="00121CE2" w:rsidRDefault="00121CE2" w:rsidP="00E46FBB">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Pr>
          <w:rFonts w:ascii="UD デジタル 教科書体 NP-R" w:eastAsia="UD デジタル 教科書体 NP-R"/>
        </w:rPr>
        <w:tab/>
      </w:r>
      <w:r w:rsidRPr="00FD726D">
        <w:rPr>
          <w:rFonts w:ascii="UD デジタル 教科書体 NP-R" w:eastAsia="UD デジタル 教科書体 NP-R" w:hint="eastAsia"/>
        </w:rPr>
        <w:t>４．評価しない</w:t>
      </w:r>
    </w:p>
    <w:p w14:paraId="4F174712" w14:textId="77777777" w:rsidR="00121CE2" w:rsidRDefault="00121CE2" w:rsidP="00121CE2">
      <w:pPr>
        <w:ind w:left="420" w:hangingChars="200" w:hanging="420"/>
        <w:rPr>
          <w:rFonts w:ascii="UD デジタル 教科書体 NK-B" w:eastAsia="UD デジタル 教科書体 NK-B"/>
          <w:color w:val="FFFFFF" w:themeColor="background1"/>
          <w:szCs w:val="21"/>
          <w:highlight w:val="black"/>
        </w:rPr>
      </w:pPr>
    </w:p>
    <w:p w14:paraId="4B0E6D2F" w14:textId="2165E432" w:rsidR="00121CE2" w:rsidRPr="00C022DC" w:rsidRDefault="00121CE2" w:rsidP="00121CE2">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sidR="000F2577">
        <w:rPr>
          <w:rFonts w:ascii="UD デジタル 教科書体 NK-B" w:eastAsia="UD デジタル 教科書体 NK-B" w:hint="eastAsia"/>
          <w:color w:val="FFFFFF" w:themeColor="background1"/>
          <w:szCs w:val="21"/>
          <w:highlight w:val="black"/>
        </w:rPr>
        <w:t>5</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0F2577" w:rsidRPr="00C022DC">
        <w:rPr>
          <w:rFonts w:ascii="UD デジタル 教科書体 NP-R" w:eastAsia="UD デジタル 教科書体 NP-R" w:hint="eastAsia"/>
          <w:color w:val="000000" w:themeColor="text1"/>
        </w:rPr>
        <w:t>４</w:t>
      </w:r>
      <w:r w:rsidRPr="00C022DC">
        <w:rPr>
          <w:rFonts w:ascii="UD デジタル 教科書体 NP-R" w:eastAsia="UD デジタル 教科書体 NP-R" w:hint="eastAsia"/>
          <w:color w:val="000000" w:themeColor="text1"/>
        </w:rPr>
        <w:t>で「１．評価する」「２．どちらかといえば評価する」を選択した商店街は回答してください】</w:t>
      </w:r>
    </w:p>
    <w:p w14:paraId="037F7048" w14:textId="77777777" w:rsidR="00121CE2" w:rsidRPr="00C022DC" w:rsidRDefault="00121CE2" w:rsidP="00121CE2">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4B032337" w14:textId="6EDA8E14" w:rsidR="00121CE2" w:rsidRPr="00C022DC" w:rsidRDefault="00121CE2"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１．ICT</w:t>
      </w:r>
      <w:r w:rsidR="00D06647" w:rsidRPr="00C022DC">
        <w:rPr>
          <w:rFonts w:ascii="UD デジタル 教科書体 NP-R" w:eastAsia="UD デジタル 教科書体 NP-R" w:hint="eastAsia"/>
          <w:color w:val="000000" w:themeColor="text1"/>
        </w:rPr>
        <w:t>活用</w:t>
      </w:r>
      <w:r w:rsidRPr="00C022DC">
        <w:rPr>
          <w:rFonts w:ascii="UD デジタル 教科書体 NP-R" w:eastAsia="UD デジタル 教科書体 NP-R" w:hint="eastAsia"/>
          <w:color w:val="000000" w:themeColor="text1"/>
        </w:rPr>
        <w:t>の「モデル事業」の実施</w:t>
      </w:r>
    </w:p>
    <w:p w14:paraId="4F5E8271" w14:textId="2340FF35" w:rsidR="00D06647" w:rsidRPr="00C022DC" w:rsidRDefault="00D06647" w:rsidP="00D06647">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２．バイローカルの「モデル事業」の実施</w:t>
      </w:r>
    </w:p>
    <w:p w14:paraId="526AE380" w14:textId="1AA2579F"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３</w:t>
      </w:r>
      <w:r w:rsidR="00121CE2" w:rsidRPr="00C022DC">
        <w:rPr>
          <w:rFonts w:ascii="UD デジタル 教科書体 NP-R" w:eastAsia="UD デジタル 教科書体 NP-R" w:hint="eastAsia"/>
          <w:color w:val="000000" w:themeColor="text1"/>
        </w:rPr>
        <w:t>．商店街アドバイザーによる「相談サポート」　（随時）</w:t>
      </w:r>
    </w:p>
    <w:p w14:paraId="69A67C44" w14:textId="385AA170"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４</w:t>
      </w:r>
      <w:r w:rsidR="00121CE2" w:rsidRPr="00C022DC">
        <w:rPr>
          <w:rFonts w:ascii="UD デジタル 教科書体 NP-R" w:eastAsia="UD デジタル 教科書体 NP-R" w:hint="eastAsia"/>
          <w:color w:val="000000" w:themeColor="text1"/>
        </w:rPr>
        <w:t>．商店街向け感染症対策を踏まえたイベント等実施「マニュアル」の改訂　（8月末に配布）</w:t>
      </w:r>
    </w:p>
    <w:p w14:paraId="32FA2395" w14:textId="7B57B5C8"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lastRenderedPageBreak/>
        <w:t>５</w:t>
      </w:r>
      <w:r w:rsidR="00121CE2" w:rsidRPr="00C022DC">
        <w:rPr>
          <w:rFonts w:ascii="UD デジタル 教科書体 NP-R" w:eastAsia="UD デジタル 教科書体 NP-R" w:hint="eastAsia"/>
          <w:color w:val="000000" w:themeColor="text1"/>
        </w:rPr>
        <w:t>．「事例集」の作成・配布　（8月末に配布）</w:t>
      </w:r>
    </w:p>
    <w:p w14:paraId="4133CDAA" w14:textId="41F27B35"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６</w:t>
      </w:r>
      <w:r w:rsidR="00121CE2" w:rsidRPr="00C022DC">
        <w:rPr>
          <w:rFonts w:ascii="UD デジタル 教科書体 NP-R" w:eastAsia="UD デジタル 教科書体 NP-R" w:hint="eastAsia"/>
          <w:color w:val="000000" w:themeColor="text1"/>
        </w:rPr>
        <w:t>．特設Webサイトを通じた「情報発信」　（随時、発信）</w:t>
      </w:r>
    </w:p>
    <w:p w14:paraId="7B65D7FC" w14:textId="1226126A"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７</w:t>
      </w:r>
      <w:r w:rsidR="00121CE2" w:rsidRPr="00C022DC">
        <w:rPr>
          <w:rFonts w:ascii="UD デジタル 教科書体 NP-R" w:eastAsia="UD デジタル 教科書体 NP-R" w:hint="eastAsia"/>
          <w:color w:val="000000" w:themeColor="text1"/>
        </w:rPr>
        <w:t>．「モデル普及セミナー」の開催　（第１回：6月21日～、第２回：8月27日～視聴開始）</w:t>
      </w:r>
    </w:p>
    <w:p w14:paraId="0D1BC79A" w14:textId="143E28BD" w:rsidR="00121CE2" w:rsidRPr="00FD726D" w:rsidRDefault="00D06647" w:rsidP="00121CE2">
      <w:pPr>
        <w:ind w:leftChars="100" w:left="210"/>
        <w:rPr>
          <w:rFonts w:ascii="UD デジタル 教科書体 NP-R" w:eastAsia="UD デジタル 教科書体 NP-R"/>
        </w:rPr>
      </w:pPr>
      <w:r>
        <w:rPr>
          <w:rFonts w:ascii="UD デジタル 教科書体 NP-R" w:eastAsia="UD デジタル 教科書体 NP-R" w:hint="eastAsia"/>
        </w:rPr>
        <w:t>８</w:t>
      </w:r>
      <w:r w:rsidR="00121CE2">
        <w:rPr>
          <w:rFonts w:ascii="UD デジタル 教科書体 NP-R" w:eastAsia="UD デジタル 教科書体 NP-R" w:hint="eastAsia"/>
        </w:rPr>
        <w:t>．</w:t>
      </w:r>
      <w:r w:rsidR="00121CE2" w:rsidRPr="00FD726D">
        <w:rPr>
          <w:rFonts w:ascii="UD デジタル 教科書体 NP-R" w:eastAsia="UD デジタル 教科書体 NP-R" w:hint="eastAsia"/>
        </w:rPr>
        <w:t xml:space="preserve">その他（　　　　　　　　　　　　　　　　　　　　　　　　　　　　　　</w:t>
      </w:r>
      <w:r w:rsidR="00121CE2">
        <w:rPr>
          <w:rFonts w:ascii="UD デジタル 教科書体 NP-R" w:eastAsia="UD デジタル 教科書体 NP-R" w:hint="eastAsia"/>
        </w:rPr>
        <w:t xml:space="preserve">　　　</w:t>
      </w:r>
      <w:r w:rsidR="00121CE2" w:rsidRPr="00FD726D">
        <w:rPr>
          <w:rFonts w:ascii="UD デジタル 教科書体 NP-R" w:eastAsia="UD デジタル 教科書体 NP-R" w:hint="eastAsia"/>
        </w:rPr>
        <w:t xml:space="preserve">　）</w:t>
      </w:r>
    </w:p>
    <w:p w14:paraId="7DC50588" w14:textId="77777777" w:rsidR="00121CE2" w:rsidRPr="004500AB" w:rsidRDefault="00121CE2" w:rsidP="00121CE2">
      <w:pPr>
        <w:spacing w:line="200" w:lineRule="exact"/>
        <w:ind w:left="420" w:hangingChars="200" w:hanging="420"/>
        <w:jc w:val="left"/>
        <w:rPr>
          <w:rFonts w:ascii="UD デジタル 教科書体 NK-R" w:eastAsia="UD デジタル 教科書体 NK-R"/>
          <w:szCs w:val="21"/>
        </w:rPr>
      </w:pPr>
    </w:p>
    <w:p w14:paraId="0A722127" w14:textId="06598E05" w:rsidR="00121CE2" w:rsidRPr="00FD726D" w:rsidRDefault="00121CE2" w:rsidP="00121CE2">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0F2577">
        <w:rPr>
          <w:rFonts w:ascii="UD デジタル 教科書体 NK-B" w:eastAsia="UD デジタル 教科書体 NK-B" w:hint="eastAsia"/>
          <w:color w:val="FFFFFF" w:themeColor="background1"/>
          <w:szCs w:val="21"/>
          <w:highlight w:val="black"/>
        </w:rPr>
        <w:t>6</w:t>
      </w:r>
      <w:r>
        <w:rPr>
          <w:rFonts w:ascii="UD デジタル 教科書体 NP-R" w:eastAsia="UD デジタル 教科書体 NP-R" w:hint="eastAsia"/>
        </w:rPr>
        <w:t xml:space="preserve">　</w:t>
      </w:r>
      <w:r w:rsidRPr="00C022DC">
        <w:rPr>
          <w:rFonts w:ascii="UD デジタル 教科書体 NP-R" w:eastAsia="UD デジタル 教科書体 NP-R" w:hint="eastAsia"/>
          <w:color w:val="000000" w:themeColor="text1"/>
        </w:rPr>
        <w:t>Q</w:t>
      </w:r>
      <w:r w:rsidR="000F2577" w:rsidRPr="00C022DC">
        <w:rPr>
          <w:rFonts w:ascii="UD デジタル 教科書体 NP-R" w:eastAsia="UD デジタル 教科書体 NP-R" w:hint="eastAsia"/>
          <w:color w:val="000000" w:themeColor="text1"/>
        </w:rPr>
        <w:t>４</w:t>
      </w:r>
      <w:r w:rsidRPr="00C022DC">
        <w:rPr>
          <w:rFonts w:ascii="UD デジタル 教科書体 NP-R" w:eastAsia="UD デジタル 教科書体 NP-R" w:hint="eastAsia"/>
          <w:color w:val="000000" w:themeColor="text1"/>
        </w:rPr>
        <w:t>の回答を選択した理由を記載し</w:t>
      </w:r>
      <w:r w:rsidRPr="00FD726D">
        <w:rPr>
          <w:rFonts w:ascii="UD デジタル 教科書体 NP-R" w:eastAsia="UD デジタル 教科書体 NP-R" w:hint="eastAsia"/>
        </w:rPr>
        <w:t>てください。</w:t>
      </w:r>
    </w:p>
    <w:p w14:paraId="576E9AA0" w14:textId="77777777" w:rsidR="00121CE2" w:rsidRPr="00FD726D" w:rsidRDefault="00121CE2" w:rsidP="00121CE2">
      <w:pPr>
        <w:rPr>
          <w:rFonts w:ascii="UD デジタル 教科書体 NP-R" w:eastAsia="UD デジタル 教科書体 NP-R"/>
        </w:rPr>
      </w:pPr>
      <w:r w:rsidRPr="00FD726D">
        <w:rPr>
          <w:rFonts w:ascii="UD デジタル 教科書体 NK-R" w:eastAsia="UD デジタル 教科書体 NK-R" w:hint="eastAsia"/>
          <w:noProof/>
          <w:sz w:val="20"/>
          <w:szCs w:val="21"/>
        </w:rPr>
        <mc:AlternateContent>
          <mc:Choice Requires="wps">
            <w:drawing>
              <wp:anchor distT="0" distB="0" distL="114300" distR="114300" simplePos="0" relativeHeight="251758592" behindDoc="0" locked="0" layoutInCell="1" allowOverlap="1" wp14:anchorId="107628F8" wp14:editId="200E5B4E">
                <wp:simplePos x="0" y="0"/>
                <wp:positionH relativeFrom="margin">
                  <wp:posOffset>297180</wp:posOffset>
                </wp:positionH>
                <wp:positionV relativeFrom="paragraph">
                  <wp:posOffset>31750</wp:posOffset>
                </wp:positionV>
                <wp:extent cx="5686425" cy="381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686425"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9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4pt;margin-top:2.5pt;width:447.75pt;height:30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" strokecolor="windowText" strokeweight=".5pt">
                <v:stroke joinstyle="miter"/>
                <w10:wrap anchorx="margin"/>
              </v:shape>
            </w:pict>
          </mc:Fallback>
        </mc:AlternateContent>
      </w:r>
    </w:p>
    <w:p w14:paraId="492ED493" w14:textId="77777777" w:rsidR="00121CE2" w:rsidRPr="00FD726D" w:rsidRDefault="00121CE2" w:rsidP="00121CE2">
      <w:pPr>
        <w:rPr>
          <w:rFonts w:ascii="UD デジタル 教科書体 NP-R" w:eastAsia="UD デジタル 教科書体 NP-R"/>
        </w:rPr>
      </w:pPr>
    </w:p>
    <w:p w14:paraId="3CAD136E" w14:textId="62C7DD2B" w:rsidR="00121CE2" w:rsidRPr="002C1A6B" w:rsidRDefault="00121CE2" w:rsidP="002C1A6B">
      <w:pPr>
        <w:widowControl/>
        <w:jc w:val="left"/>
        <w:rPr>
          <w:rFonts w:ascii="UD デジタル 教科書体 NK-B" w:eastAsia="UD デジタル 教科書体 NK-B"/>
          <w:color w:val="FF0000"/>
          <w:sz w:val="20"/>
          <w:szCs w:val="21"/>
        </w:rPr>
      </w:pPr>
    </w:p>
    <w:p w14:paraId="61A67CE5" w14:textId="6091E6B1" w:rsidR="002C1A6B" w:rsidRPr="00C022DC" w:rsidRDefault="000F2577" w:rsidP="002C1A6B">
      <w:pPr>
        <w:rPr>
          <w:rFonts w:ascii="UD デジタル 教科書体 NK-B" w:eastAsia="UD デジタル 教科書体 NK-B"/>
          <w:color w:val="000000" w:themeColor="text1"/>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Ⅳ</w:t>
      </w:r>
      <w:r w:rsidR="002C1A6B" w:rsidRPr="00C022DC">
        <w:rPr>
          <w:rFonts w:ascii="UD デジタル 教科書体 NK-B" w:eastAsia="UD デジタル 教科書体 NK-B" w:hint="eastAsia"/>
          <w:color w:val="000000" w:themeColor="text1"/>
          <w:sz w:val="22"/>
          <w:szCs w:val="21"/>
          <w:highlight w:val="darkGray"/>
          <w:shd w:val="pct15" w:color="auto" w:fill="FFFFFF"/>
        </w:rPr>
        <w:t xml:space="preserve">　商店街での需要喚起の取組みについて　</w:t>
      </w:r>
      <w:r w:rsidR="002C1A6B" w:rsidRPr="00C022DC">
        <w:rPr>
          <w:rFonts w:ascii="UD デジタル 教科書体 NK-B" w:eastAsia="UD デジタル 教科書体 NK-B"/>
          <w:color w:val="000000" w:themeColor="text1"/>
          <w:sz w:val="22"/>
          <w:szCs w:val="21"/>
          <w:highlight w:val="darkGray"/>
          <w:shd w:val="pct15" w:color="auto" w:fill="FFFFFF"/>
        </w:rPr>
        <w:t>---------------------------------------------</w:t>
      </w:r>
    </w:p>
    <w:p w14:paraId="4B1239E1" w14:textId="77777777" w:rsidR="002C1A6B" w:rsidRPr="00C022DC" w:rsidRDefault="002C1A6B" w:rsidP="002C1A6B">
      <w:pPr>
        <w:spacing w:line="60" w:lineRule="exact"/>
        <w:jc w:val="left"/>
        <w:rPr>
          <w:rFonts w:ascii="UD デジタル 教科書体 NK-B" w:eastAsia="UD デジタル 教科書体 NK-B"/>
          <w:color w:val="000000" w:themeColor="text1"/>
          <w:szCs w:val="21"/>
        </w:rPr>
      </w:pPr>
    </w:p>
    <w:p w14:paraId="15433AAB" w14:textId="4DD33D6F" w:rsidR="002C1A6B" w:rsidRDefault="002C1A6B" w:rsidP="002C1A6B">
      <w:pPr>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48693B" w:rsidRPr="00FE62A2">
        <w:rPr>
          <w:rFonts w:ascii="UD デジタル 教科書体 NK-B" w:eastAsia="UD デジタル 教科書体 NK-B" w:hint="eastAsia"/>
          <w:color w:val="FFFFFF" w:themeColor="background1"/>
          <w:szCs w:val="21"/>
          <w:highlight w:val="black"/>
        </w:rPr>
        <w:t>7</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P-R" w:eastAsia="UD デジタル 教科書体 NP-R" w:hint="eastAsia"/>
          <w:color w:val="000000" w:themeColor="text1"/>
        </w:rPr>
        <w:t>今年度の商店街での</w:t>
      </w:r>
      <w:r w:rsidR="007957AF" w:rsidRPr="00C022DC">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需要喚起の取組み</w:t>
      </w:r>
      <w:r w:rsidR="007957AF" w:rsidRPr="00C022DC">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につ</w:t>
      </w:r>
      <w:r w:rsidRPr="00FD726D">
        <w:rPr>
          <w:rFonts w:ascii="UD デジタル 教科書体 NP-R" w:eastAsia="UD デジタル 教科書体 NP-R" w:hint="eastAsia"/>
        </w:rPr>
        <w:t>いて、当てはまるものを</w:t>
      </w:r>
      <w:r w:rsidRPr="00FA1BB5">
        <w:rPr>
          <w:rFonts w:ascii="UD デジタル 教科書体 NP-R" w:eastAsia="UD デジタル 教科書体 NP-R" w:hint="eastAsia"/>
        </w:rPr>
        <w:t>１つ</w:t>
      </w:r>
      <w:r w:rsidRPr="00FD726D">
        <w:rPr>
          <w:rFonts w:ascii="UD デジタル 教科書体 NP-R" w:eastAsia="UD デジタル 教科書体 NP-R" w:hint="eastAsia"/>
        </w:rPr>
        <w:t>選んでください。</w:t>
      </w:r>
    </w:p>
    <w:p w14:paraId="4F2E6200" w14:textId="27059625" w:rsidR="002C1A6B" w:rsidRDefault="002C1A6B" w:rsidP="002C1A6B">
      <w:pPr>
        <w:spacing w:beforeLines="20" w:before="72" w:line="360" w:lineRule="auto"/>
        <w:rPr>
          <w:rFonts w:ascii="UD デジタル 教科書体 NP-R" w:eastAsia="UD デジタル 教科書体 NP-R"/>
        </w:rPr>
      </w:pPr>
      <w:r>
        <w:rPr>
          <w:rFonts w:ascii="UD デジタル 教科書体 NP-R" w:eastAsia="UD デジタル 教科書体 NP-R" w:hint="eastAsia"/>
        </w:rPr>
        <w:t>４</w:t>
      </w:r>
      <w:r w:rsidRPr="00217872">
        <w:rPr>
          <w:rFonts w:ascii="UD デジタル 教科書体 NK-R" w:eastAsia="UD デジタル 教科書体 NK-R"/>
          <w:noProof/>
          <w:sz w:val="20"/>
          <w:szCs w:val="21"/>
        </w:rPr>
        <mc:AlternateContent>
          <mc:Choice Requires="wps">
            <w:drawing>
              <wp:anchor distT="0" distB="0" distL="114300" distR="114300" simplePos="0" relativeHeight="251756544" behindDoc="0" locked="0" layoutInCell="1" allowOverlap="1" wp14:anchorId="10580A0E" wp14:editId="1C86809F">
                <wp:simplePos x="0" y="0"/>
                <wp:positionH relativeFrom="margin">
                  <wp:posOffset>-635</wp:posOffset>
                </wp:positionH>
                <wp:positionV relativeFrom="paragraph">
                  <wp:posOffset>51435</wp:posOffset>
                </wp:positionV>
                <wp:extent cx="613410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134100" cy="304800"/>
                        </a:xfrm>
                        <a:prstGeom prst="rect">
                          <a:avLst/>
                        </a:prstGeom>
                        <a:solidFill>
                          <a:schemeClr val="lt1"/>
                        </a:solidFill>
                        <a:ln w="6350">
                          <a:solidFill>
                            <a:prstClr val="black"/>
                          </a:solidFill>
                          <a:prstDash val="sysDot"/>
                        </a:ln>
                      </wps:spPr>
                      <wps:txbx>
                        <w:txbxContent>
                          <w:p w14:paraId="3D2F7BA0" w14:textId="77777777" w:rsidR="002C1A6B" w:rsidRPr="004F5564" w:rsidRDefault="002C1A6B" w:rsidP="002C1A6B">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580A0E" id="テキスト ボックス 9" o:spid="_x0000_s1033" type="#_x0000_t202" style="position:absolute;left:0;text-align:left;margin-left:-.05pt;margin-top:4.05pt;width:483pt;height: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" fillcolor="white [3201]" strokeweight=".5pt">
                <v:stroke dashstyle="1 1"/>
                <v:textbox>
                  <w:txbxContent>
                    <w:p w14:paraId="3D2F7BA0" w14:textId="77777777" w:rsidR="002C1A6B" w:rsidRPr="004F5564" w:rsidRDefault="002C1A6B" w:rsidP="002C1A6B">
                      <w:pPr>
                        <w:spacing w:line="240" w:lineRule="exact"/>
                        <w:ind w:left="2430" w:hangingChars="1350" w:hanging="2430"/>
                        <w:rPr>
                          <w:rFonts w:ascii="UD デジタル 教科書体 NK-R" w:eastAsia="UD デジタル 教科書体 NK-R"/>
                          <w:sz w:val="18"/>
                          <w:szCs w:val="21"/>
                        </w:rPr>
                      </w:pPr>
                      <w:r w:rsidRPr="00341D24">
                        <w:rPr>
                          <w:rFonts w:ascii="UD デジタル 教科書体 NK-R" w:eastAsia="UD デジタル 教科書体 NK-R" w:hint="eastAsia"/>
                          <w:sz w:val="18"/>
                          <w:szCs w:val="21"/>
                        </w:rPr>
                        <w:t>需要喚起の取組み</w:t>
                      </w:r>
                      <w:r w:rsidRPr="00217872">
                        <w:rPr>
                          <w:rFonts w:ascii="UD デジタル 教科書体 NK-R" w:eastAsia="UD デジタル 教科書体 NK-R" w:hint="eastAsia"/>
                          <w:sz w:val="18"/>
                          <w:szCs w:val="21"/>
                        </w:rPr>
                        <w:t>・・・</w:t>
                      </w:r>
                      <w:r w:rsidRPr="004F5564">
                        <w:rPr>
                          <w:rFonts w:ascii="UD デジタル 教科書体 NK-R" w:eastAsia="UD デジタル 教科書体 NK-R" w:hint="eastAsia"/>
                          <w:sz w:val="18"/>
                          <w:szCs w:val="21"/>
                        </w:rPr>
                        <w:t>イベント、プロモーション、商品開発等、商店街の集客のための組織的な取組み</w:t>
                      </w:r>
                    </w:p>
                  </w:txbxContent>
                </v:textbox>
                <w10:wrap anchorx="margin"/>
              </v:shape>
            </w:pict>
          </mc:Fallback>
        </mc:AlternateContent>
      </w:r>
    </w:p>
    <w:p w14:paraId="41727676" w14:textId="77777777" w:rsidR="002C1A6B" w:rsidRPr="00FD726D" w:rsidRDefault="002C1A6B" w:rsidP="002C1A6B">
      <w:pPr>
        <w:spacing w:beforeLines="20" w:before="72"/>
        <w:rPr>
          <w:rFonts w:ascii="UD デジタル 教科書体 NP-R" w:eastAsia="UD デジタル 教科書体 NP-R"/>
        </w:rPr>
      </w:pPr>
      <w:r w:rsidRPr="00FD726D">
        <w:rPr>
          <w:rFonts w:ascii="UD デジタル 教科書体 NP-R" w:eastAsia="UD デジタル 教科書体 NP-R" w:hint="eastAsia"/>
        </w:rPr>
        <w:t xml:space="preserve">　１．実施した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（実施する予定だったが）実施できなかった　　　３．</w:t>
      </w:r>
      <w:r w:rsidRPr="00FD726D">
        <w:rPr>
          <w:rFonts w:ascii="UD デジタル 教科書体 NP-R" w:eastAsia="UD デジタル 教科書体 NP-R" w:hint="eastAsia"/>
        </w:rPr>
        <w:t>実施しなかった</w:t>
      </w:r>
    </w:p>
    <w:p w14:paraId="5F376C40" w14:textId="51C0AAA8" w:rsidR="002C1A6B" w:rsidRPr="00E46FBB" w:rsidRDefault="002C1A6B" w:rsidP="00E46FBB">
      <w:pPr>
        <w:tabs>
          <w:tab w:val="left" w:pos="7371"/>
        </w:tabs>
        <w:spacing w:line="220" w:lineRule="exact"/>
        <w:jc w:val="left"/>
        <w:rPr>
          <w:rFonts w:ascii="UD デジタル 教科書体 NP-R" w:eastAsia="UD デジタル 教科書体 NP-R"/>
        </w:rPr>
      </w:pPr>
    </w:p>
    <w:p w14:paraId="6C40B5DA" w14:textId="4E0CF6D0"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8</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【Q</w:t>
      </w:r>
      <w:r w:rsidR="00E46FBB">
        <w:rPr>
          <w:rFonts w:ascii="UD デジタル 教科書体 NP-R" w:eastAsia="UD デジタル 教科書体 NP-R" w:hint="eastAsia"/>
        </w:rPr>
        <w:t>７</w:t>
      </w:r>
      <w:r w:rsidRPr="00FD726D">
        <w:rPr>
          <w:rFonts w:ascii="UD デジタル 教科書体 NP-R" w:eastAsia="UD デジタル 教科書体 NP-R" w:hint="eastAsia"/>
        </w:rPr>
        <w:t>で「１．実施した」を選択した商店街は回答してください】</w:t>
      </w:r>
    </w:p>
    <w:p w14:paraId="098D6DE6" w14:textId="2B2EF8E4"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11BDD438" w14:textId="77777777" w:rsidR="002C1A6B" w:rsidRPr="004F5564" w:rsidRDefault="002C1A6B" w:rsidP="002C1A6B">
      <w:pPr>
        <w:spacing w:beforeLines="20" w:before="72"/>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１．イベント（商店街での販促イベント）</w:t>
      </w:r>
    </w:p>
    <w:p w14:paraId="3A831CA5" w14:textId="77777777"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２．プロモーション（Webサイトの作成、情報発信アプリの開発等）</w:t>
      </w:r>
    </w:p>
    <w:p w14:paraId="52EEB78A" w14:textId="77777777"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３．商品開発（商品開発等）</w:t>
      </w:r>
    </w:p>
    <w:p w14:paraId="2B03FB8E" w14:textId="77777777" w:rsidR="002C1A6B" w:rsidRPr="004F5564" w:rsidRDefault="002C1A6B" w:rsidP="002C1A6B">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４．その他（　　</w:t>
      </w:r>
      <w:r w:rsidRPr="004F55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4F5564">
        <w:rPr>
          <w:rFonts w:ascii="UD デジタル 教科書体 NP-R" w:eastAsia="UD デジタル 教科書体 NP-R" w:hint="eastAsia"/>
        </w:rPr>
        <w:t xml:space="preserve">　　）</w:t>
      </w:r>
    </w:p>
    <w:p w14:paraId="52D648EE" w14:textId="77777777" w:rsidR="002C1A6B" w:rsidRPr="004500AB" w:rsidRDefault="002C1A6B" w:rsidP="00E46FBB">
      <w:pPr>
        <w:spacing w:line="220" w:lineRule="exact"/>
        <w:ind w:left="420" w:hangingChars="200" w:hanging="420"/>
        <w:jc w:val="left"/>
        <w:rPr>
          <w:rFonts w:ascii="UD デジタル 教科書体 NK-R" w:eastAsia="UD デジタル 教科書体 NK-R"/>
          <w:szCs w:val="21"/>
        </w:rPr>
      </w:pPr>
    </w:p>
    <w:p w14:paraId="01B8C435" w14:textId="35A0F09B"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9</w:t>
      </w:r>
      <w:r w:rsidRPr="00FD726D">
        <w:rPr>
          <w:rFonts w:ascii="UD デジタル 教科書体 NP-R" w:eastAsia="UD デジタル 教科書体 NP-R" w:hint="eastAsia"/>
        </w:rPr>
        <w:t xml:space="preserve"> 【Q</w:t>
      </w:r>
      <w:r w:rsidR="00E46FBB">
        <w:rPr>
          <w:rFonts w:ascii="UD デジタル 教科書体 NP-R" w:eastAsia="UD デジタル 教科書体 NP-R" w:hint="eastAsia"/>
        </w:rPr>
        <w:t>７</w:t>
      </w:r>
      <w:r w:rsidRPr="00FD726D">
        <w:rPr>
          <w:rFonts w:ascii="UD デジタル 教科書体 NP-R" w:eastAsia="UD デジタル 教科書体 NP-R" w:hint="eastAsia"/>
        </w:rPr>
        <w:t>で「１．実施した」を選択した商店街は回答してください】</w:t>
      </w:r>
    </w:p>
    <w:p w14:paraId="284BCE64" w14:textId="0E8EF07E"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7F39A174" w14:textId="329183D4" w:rsidR="002C1A6B" w:rsidRPr="00FD726D" w:rsidRDefault="002C1A6B" w:rsidP="002C1A6B">
      <w:pPr>
        <w:spacing w:beforeLines="20" w:before="72"/>
        <w:ind w:firstLineChars="100" w:firstLine="210"/>
        <w:rPr>
          <w:rFonts w:ascii="UD デジタル 教科書体 NP-R" w:eastAsia="UD デジタル 教科書体 NP-R"/>
        </w:rPr>
      </w:pPr>
      <w:r w:rsidRPr="007957AF">
        <w:rPr>
          <w:rFonts w:ascii="UD デジタル 教科書体 NP-R" w:eastAsia="UD デジタル 教科書体 NP-R" w:hint="eastAsia"/>
          <w:color w:val="000000" w:themeColor="text1"/>
        </w:rPr>
        <w:t>１．</w:t>
      </w:r>
      <w:r w:rsidR="007957AF" w:rsidRPr="00C022DC">
        <w:rPr>
          <w:rFonts w:ascii="UD デジタル 教科書体 NP-R" w:eastAsia="UD デジタル 教科書体 NP-R" w:hint="eastAsia"/>
          <w:color w:val="000000" w:themeColor="text1"/>
        </w:rPr>
        <w:t>市町村</w:t>
      </w:r>
      <w:r w:rsidRPr="00C022DC">
        <w:rPr>
          <w:rFonts w:ascii="UD デジタル 教科書体 NP-R" w:eastAsia="UD デジタル 教科書体 NP-R" w:hint="eastAsia"/>
          <w:color w:val="000000" w:themeColor="text1"/>
        </w:rPr>
        <w:t>や商工会等の事業を</w:t>
      </w:r>
      <w:r w:rsidRPr="00FD726D">
        <w:rPr>
          <w:rFonts w:ascii="UD デジタル 教科書体 NP-R" w:eastAsia="UD デジタル 教科書体 NP-R" w:hint="eastAsia"/>
        </w:rPr>
        <w:t>活用して実施した</w:t>
      </w:r>
    </w:p>
    <w:p w14:paraId="60F3C8CA" w14:textId="77777777" w:rsidR="002C1A6B" w:rsidRPr="00FD726D" w:rsidRDefault="002C1A6B" w:rsidP="002C1A6B">
      <w:pPr>
        <w:ind w:leftChars="100" w:left="210"/>
        <w:rPr>
          <w:rFonts w:ascii="UD デジタル 教科書体 NP-R" w:eastAsia="UD デジタル 教科書体 NP-R"/>
        </w:rPr>
      </w:pPr>
      <w:r>
        <w:rPr>
          <w:rFonts w:ascii="UD デジタル 教科書体 NP-R" w:eastAsia="UD デジタル 教科書体 NP-R" w:hint="eastAsia"/>
        </w:rPr>
        <w:t>２</w:t>
      </w:r>
      <w:r w:rsidRPr="00FD726D">
        <w:rPr>
          <w:rFonts w:ascii="UD デジタル 教科書体 NP-R" w:eastAsia="UD デジタル 教科書体 NP-R" w:hint="eastAsia"/>
        </w:rPr>
        <w:t>．商店街独自（自己資金等）で実施した</w:t>
      </w:r>
    </w:p>
    <w:p w14:paraId="036ACBB9" w14:textId="77777777" w:rsidR="002C1A6B" w:rsidRPr="00FD726D" w:rsidRDefault="002C1A6B" w:rsidP="002C1A6B">
      <w:pPr>
        <w:ind w:leftChars="100" w:left="210"/>
        <w:rPr>
          <w:rFonts w:ascii="UD デジタル 教科書体 NP-R" w:eastAsia="UD デジタル 教科書体 NP-R"/>
        </w:rPr>
      </w:pPr>
      <w:r>
        <w:rPr>
          <w:rFonts w:ascii="UD デジタル 教科書体 NP-R" w:eastAsia="UD デジタル 教科書体 NP-R" w:hint="eastAsia"/>
        </w:rPr>
        <w:t>３</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w:t>
      </w:r>
    </w:p>
    <w:p w14:paraId="33161F9F" w14:textId="77777777" w:rsidR="002C1A6B" w:rsidRPr="004500AB" w:rsidRDefault="002C1A6B" w:rsidP="00E46FBB">
      <w:pPr>
        <w:spacing w:line="220" w:lineRule="exact"/>
        <w:ind w:left="420" w:hangingChars="200" w:hanging="420"/>
        <w:jc w:val="left"/>
        <w:rPr>
          <w:rFonts w:ascii="UD デジタル 教科書体 NK-R" w:eastAsia="UD デジタル 教科書体 NK-R"/>
          <w:szCs w:val="21"/>
        </w:rPr>
      </w:pPr>
    </w:p>
    <w:p w14:paraId="72C7DF11" w14:textId="4CE65A3E"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10</w:t>
      </w:r>
      <w:r w:rsidRPr="00FD726D">
        <w:rPr>
          <w:rFonts w:ascii="UD デジタル 教科書体 NP-R" w:eastAsia="UD デジタル 教科書体 NP-R" w:hint="eastAsia"/>
        </w:rPr>
        <w:t xml:space="preserve"> 【Q</w:t>
      </w:r>
      <w:r w:rsidR="00E46FBB">
        <w:rPr>
          <w:rFonts w:ascii="UD デジタル 教科書体 NP-R" w:eastAsia="UD デジタル 教科書体 NP-R" w:hint="eastAsia"/>
        </w:rPr>
        <w:t>７</w:t>
      </w:r>
      <w:r w:rsidRPr="00FD726D">
        <w:rPr>
          <w:rFonts w:ascii="UD デジタル 教科書体 NP-R" w:eastAsia="UD デジタル 教科書体 NP-R" w:hint="eastAsia"/>
        </w:rPr>
        <w:t>で「１．実施した」を選択した商店街は回答してください】</w:t>
      </w:r>
    </w:p>
    <w:p w14:paraId="78C573E0" w14:textId="26A069D1"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実施した取組みに関する来街者の反応について、当てはまるものを</w:t>
      </w:r>
      <w:r w:rsidRPr="00FA1BB5">
        <w:rPr>
          <w:rFonts w:ascii="UD デジタル 教科書体 NP-R" w:eastAsia="UD デジタル 教科書体 NP-R" w:hint="eastAsia"/>
        </w:rPr>
        <w:t>１つ</w:t>
      </w:r>
      <w:r w:rsidRPr="00FD726D">
        <w:rPr>
          <w:rFonts w:ascii="UD デジタル 教科書体 NP-R" w:eastAsia="UD デジタル 教科書体 NP-R" w:hint="eastAsia"/>
        </w:rPr>
        <w:t>選んでください。</w:t>
      </w:r>
    </w:p>
    <w:p w14:paraId="49FB5D5F" w14:textId="77777777" w:rsidR="002C1A6B" w:rsidRDefault="002C1A6B" w:rsidP="002C1A6B">
      <w:pPr>
        <w:spacing w:beforeLines="20" w:before="72"/>
        <w:ind w:leftChars="100" w:left="210"/>
        <w:rPr>
          <w:rFonts w:ascii="UD デジタル 教科書体 NP-R" w:eastAsia="UD デジタル 教科書体 NP-R"/>
        </w:rPr>
      </w:pPr>
      <w:r>
        <w:rPr>
          <w:rFonts w:ascii="UD デジタル 教科書体 NP-R" w:eastAsia="UD デジタル 教科書体 NP-R" w:hint="eastAsia"/>
        </w:rPr>
        <w:t>１．</w:t>
      </w:r>
      <w:r w:rsidRPr="00947438">
        <w:rPr>
          <w:rFonts w:ascii="UD デジタル 教科書体 NK-R" w:eastAsia="UD デジタル 教科書体 NK-R" w:hint="eastAsia"/>
          <w:szCs w:val="21"/>
        </w:rPr>
        <w:t>安心して買い物ができ</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購買意欲が高まった</w:t>
      </w:r>
    </w:p>
    <w:p w14:paraId="4B39EF3C" w14:textId="77777777" w:rsidR="002C1A6B" w:rsidRPr="004F5564" w:rsidRDefault="002C1A6B" w:rsidP="002C1A6B">
      <w:pPr>
        <w:ind w:leftChars="100" w:left="210"/>
        <w:rPr>
          <w:rFonts w:ascii="UD デジタル 教科書体 NP-R" w:eastAsia="UD デジタル 教科書体 NP-R"/>
        </w:rPr>
      </w:pPr>
      <w:r>
        <w:rPr>
          <w:rFonts w:ascii="UD デジタル 教科書体 NP-R" w:eastAsia="UD デジタル 教科書体 NP-R" w:hint="eastAsia"/>
        </w:rPr>
        <w:t>２．</w:t>
      </w:r>
      <w:r w:rsidRPr="00947438">
        <w:rPr>
          <w:rFonts w:ascii="UD デジタル 教科書体 NK-R" w:eastAsia="UD デジタル 教科書体 NK-R" w:hint="eastAsia"/>
          <w:szCs w:val="21"/>
        </w:rPr>
        <w:t>ある程度安心して買い物ができ</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ある程度購買意欲が高まった</w:t>
      </w:r>
    </w:p>
    <w:p w14:paraId="089BB5F4" w14:textId="77777777" w:rsidR="002C1A6B" w:rsidRPr="00C75AB7" w:rsidRDefault="002C1A6B" w:rsidP="002C1A6B">
      <w:pPr>
        <w:ind w:leftChars="100" w:left="210"/>
        <w:rPr>
          <w:rFonts w:ascii="UD デジタル 教科書体 NK-R" w:eastAsia="UD デジタル 教科書体 NK-R"/>
          <w:szCs w:val="21"/>
        </w:rPr>
      </w:pPr>
      <w:r>
        <w:rPr>
          <w:rFonts w:ascii="UD デジタル 教科書体 NP-R" w:eastAsia="UD デジタル 教科書体 NP-R" w:hint="eastAsia"/>
        </w:rPr>
        <w:t>３．</w:t>
      </w:r>
      <w:r w:rsidRPr="00947438">
        <w:rPr>
          <w:rFonts w:ascii="UD デジタル 教科書体 NK-R" w:eastAsia="UD デジタル 教科書体 NK-R" w:hint="eastAsia"/>
          <w:szCs w:val="21"/>
        </w:rPr>
        <w:t>買物にやや不安を感じ</w:t>
      </w:r>
      <w:r>
        <w:rPr>
          <w:rFonts w:ascii="UD デジタル 教科書体 NK-R" w:eastAsia="UD デジタル 教科書体 NK-R" w:hint="eastAsia"/>
          <w:szCs w:val="21"/>
        </w:rPr>
        <w:t>、</w:t>
      </w:r>
      <w:r w:rsidRPr="00947438">
        <w:rPr>
          <w:rFonts w:ascii="UD デジタル 教科書体 NK-R" w:eastAsia="UD デジタル 教科書体 NK-R" w:hint="eastAsia"/>
          <w:szCs w:val="21"/>
        </w:rPr>
        <w:t>やや購買意欲が下がった</w:t>
      </w:r>
    </w:p>
    <w:p w14:paraId="58A00D5B" w14:textId="77777777" w:rsidR="002C1A6B" w:rsidRPr="00FD726D" w:rsidRDefault="002C1A6B" w:rsidP="002C1A6B">
      <w:pPr>
        <w:ind w:leftChars="100" w:left="210"/>
        <w:rPr>
          <w:rFonts w:ascii="UD デジタル 教科書体 NP-R" w:eastAsia="UD デジタル 教科書体 NP-R"/>
        </w:rPr>
      </w:pPr>
      <w:r>
        <w:rPr>
          <w:rFonts w:ascii="UD デジタル 教科書体 NP-R" w:eastAsia="UD デジタル 教科書体 NP-R" w:hint="eastAsia"/>
        </w:rPr>
        <w:t>４</w:t>
      </w:r>
      <w:r w:rsidRPr="00FD726D">
        <w:rPr>
          <w:rFonts w:ascii="UD デジタル 教科書体 NP-R" w:eastAsia="UD デジタル 教科書体 NP-R" w:hint="eastAsia"/>
        </w:rPr>
        <w:t>．</w:t>
      </w:r>
      <w:r>
        <w:rPr>
          <w:rFonts w:ascii="UD デジタル 教科書体 NK-R" w:eastAsia="UD デジタル 教科書体 NK-R" w:hint="eastAsia"/>
          <w:szCs w:val="21"/>
        </w:rPr>
        <w:t>買い物に不安を感じ、</w:t>
      </w:r>
      <w:r w:rsidRPr="00947438">
        <w:rPr>
          <w:rFonts w:ascii="UD デジタル 教科書体 NK-R" w:eastAsia="UD デジタル 教科書体 NK-R" w:hint="eastAsia"/>
          <w:szCs w:val="21"/>
        </w:rPr>
        <w:t>購買意欲が下がった</w:t>
      </w:r>
    </w:p>
    <w:p w14:paraId="0F2D5359" w14:textId="24E1AB3E" w:rsidR="002C1A6B" w:rsidRPr="00C022DC" w:rsidRDefault="00E14359" w:rsidP="00E14359">
      <w:pPr>
        <w:spacing w:line="240" w:lineRule="exact"/>
        <w:ind w:leftChars="20" w:left="462" w:hangingChars="200" w:hanging="420"/>
        <w:jc w:val="left"/>
        <w:rPr>
          <w:rFonts w:ascii="UD デジタル 教科書体 NK-R" w:eastAsia="UD デジタル 教科書体 NK-R"/>
          <w:color w:val="000000" w:themeColor="text1"/>
          <w:szCs w:val="21"/>
        </w:rPr>
      </w:pPr>
      <w:r>
        <w:rPr>
          <w:rFonts w:ascii="UD デジタル 教科書体 NK-R" w:eastAsia="UD デジタル 教科書体 NK-R" w:hint="eastAsia"/>
          <w:szCs w:val="21"/>
        </w:rPr>
        <w:t xml:space="preserve">　</w:t>
      </w:r>
      <w:r w:rsidRPr="00525042">
        <w:rPr>
          <w:rFonts w:ascii="UD デジタル 教科書体 NK-R" w:eastAsia="UD デジタル 教科書体 NK-R" w:hint="eastAsia"/>
          <w:color w:val="FF0000"/>
          <w:szCs w:val="21"/>
        </w:rPr>
        <w:t xml:space="preserve">　</w:t>
      </w:r>
      <w:r w:rsidRPr="00C022DC">
        <w:rPr>
          <w:rFonts w:ascii="UD デジタル 教科書体 NK-R" w:eastAsia="UD デジタル 教科書体 NK-R" w:hint="eastAsia"/>
          <w:color w:val="000000" w:themeColor="text1"/>
          <w:szCs w:val="21"/>
        </w:rPr>
        <w:t>５． その他（　　　　　　　　　　　　　　　　　　　　　　　　　　　　　　　　　　　　　　　　　　　　　　　　　　　　　　　　　　　　　　　　　　　　　）</w:t>
      </w:r>
    </w:p>
    <w:p w14:paraId="6ECADDB1" w14:textId="77777777" w:rsidR="00E14359" w:rsidRDefault="00E14359" w:rsidP="00E46FBB">
      <w:pPr>
        <w:spacing w:line="220" w:lineRule="exact"/>
        <w:ind w:left="420" w:hangingChars="200" w:hanging="420"/>
        <w:jc w:val="left"/>
        <w:rPr>
          <w:rFonts w:ascii="UD デジタル 教科書体 NK-R" w:eastAsia="UD デジタル 教科書体 NK-R"/>
          <w:szCs w:val="21"/>
        </w:rPr>
      </w:pPr>
    </w:p>
    <w:p w14:paraId="58E33766" w14:textId="2ABEC2B8" w:rsidR="002C1A6B" w:rsidRPr="00FD726D" w:rsidRDefault="002C1A6B" w:rsidP="002C1A6B">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11</w:t>
      </w:r>
      <w:r w:rsidRPr="00FD726D">
        <w:rPr>
          <w:rFonts w:ascii="UD デジタル 教科書体 NP-R" w:eastAsia="UD デジタル 教科書体 NP-R"/>
        </w:rPr>
        <w:t xml:space="preserve"> </w:t>
      </w:r>
      <w:r w:rsidRPr="00FD726D">
        <w:rPr>
          <w:rFonts w:ascii="UD デジタル 教科書体 NP-R" w:eastAsia="UD デジタル 教科書体 NP-R" w:hint="eastAsia"/>
        </w:rPr>
        <w:t>【Q</w:t>
      </w:r>
      <w:r w:rsidR="00E46FBB">
        <w:rPr>
          <w:rFonts w:ascii="UD デジタル 教科書体 NP-R" w:eastAsia="UD デジタル 教科書体 NP-R" w:hint="eastAsia"/>
        </w:rPr>
        <w:t>７</w:t>
      </w:r>
      <w:r>
        <w:rPr>
          <w:rFonts w:ascii="UD デジタル 教科書体 NP-R" w:eastAsia="UD デジタル 教科書体 NP-R" w:hint="eastAsia"/>
        </w:rPr>
        <w:t>で「</w:t>
      </w:r>
      <w:r w:rsidRPr="00FD726D">
        <w:rPr>
          <w:rFonts w:ascii="UD デジタル 教科書体 NP-R" w:eastAsia="UD デジタル 教科書体 NP-R" w:hint="eastAsia"/>
        </w:rPr>
        <w:t>２．</w:t>
      </w:r>
      <w:r>
        <w:rPr>
          <w:rFonts w:ascii="UD デジタル 教科書体 NP-R" w:eastAsia="UD デジタル 教科書体 NP-R" w:hint="eastAsia"/>
        </w:rPr>
        <w:t>（実施する予定だったが）実施できなかった」「３</w:t>
      </w:r>
      <w:r w:rsidRPr="00FD726D">
        <w:rPr>
          <w:rFonts w:ascii="UD デジタル 教科書体 NP-R" w:eastAsia="UD デジタル 教科書体 NP-R" w:hint="eastAsia"/>
        </w:rPr>
        <w:t>．実施しなかった」を選択した商店街は回答してください】</w:t>
      </w:r>
    </w:p>
    <w:p w14:paraId="1FD13B7E" w14:textId="1F0F97E6" w:rsidR="002C1A6B" w:rsidRPr="00FD726D" w:rsidRDefault="002C1A6B" w:rsidP="002C1A6B">
      <w:pPr>
        <w:ind w:leftChars="100" w:left="210" w:firstLineChars="100" w:firstLine="210"/>
        <w:rPr>
          <w:rFonts w:ascii="UD デジタル 教科書体 NP-R" w:eastAsia="UD デジタル 教科書体 NP-R"/>
        </w:rPr>
      </w:pPr>
      <w:r w:rsidRPr="00FD726D">
        <w:rPr>
          <w:rFonts w:ascii="UD デジタル 教科書体 NP-R" w:eastAsia="UD デジタル 教科書体 NP-R" w:hint="eastAsia"/>
        </w:rPr>
        <w:t>需要喚起の取組みを実施しなかった理由について、当てはまるものを選んでください。（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38E418C8" w14:textId="77777777" w:rsidR="002C1A6B" w:rsidRPr="00FD726D" w:rsidRDefault="002C1A6B" w:rsidP="002C1A6B">
      <w:pPr>
        <w:spacing w:beforeLines="20" w:before="72"/>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Pr>
          <w:rFonts w:ascii="UD デジタル 教科書体 NP-R" w:eastAsia="UD デジタル 教科書体 NP-R" w:hint="eastAsia"/>
        </w:rPr>
        <w:t>準備は行ったが、</w:t>
      </w:r>
      <w:r w:rsidRPr="00FD726D">
        <w:rPr>
          <w:rFonts w:ascii="UD デジタル 教科書体 NP-R" w:eastAsia="UD デジタル 教科書体 NP-R" w:hint="eastAsia"/>
        </w:rPr>
        <w:t>新型コロナウイルス感染症の拡大</w:t>
      </w:r>
      <w:r>
        <w:rPr>
          <w:rFonts w:ascii="UD デジタル 教科書体 NP-R" w:eastAsia="UD デジタル 教科書体 NP-R" w:hint="eastAsia"/>
        </w:rPr>
        <w:t>状況により中止した</w:t>
      </w:r>
    </w:p>
    <w:p w14:paraId="2197797D" w14:textId="77777777" w:rsidR="002C1A6B" w:rsidRPr="00FD726D" w:rsidRDefault="002C1A6B" w:rsidP="002C1A6B">
      <w:pPr>
        <w:ind w:leftChars="100" w:left="210"/>
        <w:rPr>
          <w:rFonts w:ascii="UD デジタル 教科書体 NP-R" w:eastAsia="UD デジタル 教科書体 NP-R"/>
        </w:rPr>
      </w:pPr>
      <w:r w:rsidRPr="00FD726D">
        <w:rPr>
          <w:rFonts w:ascii="UD デジタル 教科書体 NP-R" w:eastAsia="UD デジタル 教科書体 NP-R" w:hint="eastAsia"/>
        </w:rPr>
        <w:t>２．新型コロナウイルス感染症の拡大を懸念する声が商店街内であった</w:t>
      </w:r>
    </w:p>
    <w:p w14:paraId="4B1C792A" w14:textId="5CEA9242" w:rsidR="002C1A6B" w:rsidRDefault="002C1A6B" w:rsidP="002C1A6B">
      <w:pPr>
        <w:ind w:leftChars="100" w:left="210"/>
        <w:rPr>
          <w:rFonts w:ascii="UD デジタル 教科書体 NP-R" w:eastAsia="UD デジタル 教科書体 NP-R"/>
        </w:rPr>
      </w:pPr>
      <w:r w:rsidRPr="00FD726D">
        <w:rPr>
          <w:rFonts w:ascii="UD デジタル 教科書体 NP-R" w:eastAsia="UD デジタル 教科書体 NP-R" w:hint="eastAsia"/>
        </w:rPr>
        <w:t xml:space="preserve">３．その他（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w:t>
      </w:r>
    </w:p>
    <w:p w14:paraId="5B33EA2B" w14:textId="3932481C" w:rsidR="001E4941" w:rsidRPr="009860D3" w:rsidRDefault="00F57405" w:rsidP="001E4941">
      <w:pPr>
        <w:rPr>
          <w:rFonts w:ascii="UD デジタル 教科書体 NK-B" w:eastAsia="UD デジタル 教科書体 NK-B"/>
          <w:sz w:val="22"/>
          <w:szCs w:val="21"/>
          <w:highlight w:val="darkGray"/>
          <w:shd w:val="pct15" w:color="auto" w:fill="FFFFFF"/>
        </w:rPr>
      </w:pPr>
      <w:r>
        <w:rPr>
          <w:rFonts w:ascii="UD デジタル 教科書体 NK-B" w:eastAsia="UD デジタル 教科書体 NK-B" w:hint="eastAsia"/>
          <w:sz w:val="22"/>
          <w:szCs w:val="21"/>
          <w:highlight w:val="darkGray"/>
          <w:shd w:val="pct15" w:color="auto" w:fill="FFFFFF"/>
        </w:rPr>
        <w:lastRenderedPageBreak/>
        <w:t>Ⅴ</w:t>
      </w:r>
      <w:r w:rsidR="001E4941" w:rsidRPr="009860D3">
        <w:rPr>
          <w:rFonts w:ascii="UD デジタル 教科書体 NK-B" w:eastAsia="UD デジタル 教科書体 NK-B" w:hint="eastAsia"/>
          <w:sz w:val="22"/>
          <w:szCs w:val="21"/>
          <w:highlight w:val="darkGray"/>
          <w:shd w:val="pct15" w:color="auto" w:fill="FFFFFF"/>
        </w:rPr>
        <w:t xml:space="preserve">　今後の取組みについて</w:t>
      </w:r>
      <w:r w:rsidR="001E4941">
        <w:rPr>
          <w:rFonts w:ascii="UD デジタル 教科書体 NK-B" w:eastAsia="UD デジタル 教科書体 NK-B" w:hint="eastAsia"/>
          <w:sz w:val="22"/>
          <w:szCs w:val="21"/>
          <w:highlight w:val="darkGray"/>
          <w:shd w:val="pct15" w:color="auto" w:fill="FFFFFF"/>
        </w:rPr>
        <w:t xml:space="preserve">　</w:t>
      </w:r>
      <w:r w:rsidR="001E4941" w:rsidRPr="00FB4F96">
        <w:rPr>
          <w:rFonts w:ascii="UD デジタル 教科書体 NK-B" w:eastAsia="UD デジタル 教科書体 NK-B"/>
          <w:sz w:val="22"/>
          <w:szCs w:val="21"/>
          <w:highlight w:val="darkGray"/>
          <w:shd w:val="pct15" w:color="auto" w:fill="FFFFFF"/>
        </w:rPr>
        <w:t>--------------------------------------------------------</w:t>
      </w:r>
    </w:p>
    <w:p w14:paraId="71AB4CB5" w14:textId="77777777" w:rsidR="001E4941" w:rsidRDefault="001E4941" w:rsidP="001E4941">
      <w:pPr>
        <w:spacing w:line="60" w:lineRule="exact"/>
        <w:jc w:val="left"/>
        <w:rPr>
          <w:rFonts w:ascii="UD デジタル 教科書体 NK-B" w:eastAsia="UD デジタル 教科書体 NK-B"/>
          <w:szCs w:val="21"/>
        </w:rPr>
      </w:pPr>
    </w:p>
    <w:p w14:paraId="53AABAD5" w14:textId="553D6CC8" w:rsidR="001E4941" w:rsidRPr="00FD726D" w:rsidRDefault="001E4941" w:rsidP="001E4941">
      <w:pPr>
        <w:rPr>
          <w:rFonts w:ascii="UD デジタル 教科書体 NP-R" w:eastAsia="UD デジタル 教科書体 NP-R"/>
        </w:rPr>
      </w:pPr>
      <w:r w:rsidRPr="00660C8E">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１２</w:t>
      </w:r>
      <w:r>
        <w:rPr>
          <w:rFonts w:ascii="UD デジタル 教科書体 NK-B" w:eastAsia="UD デジタル 教科書体 NK-B" w:hint="eastAsia"/>
          <w:szCs w:val="21"/>
        </w:rPr>
        <w:t xml:space="preserve">　</w:t>
      </w:r>
      <w:r w:rsidR="007957AF">
        <w:rPr>
          <w:rFonts w:ascii="UD デジタル 教科書体 NP-R" w:eastAsia="UD デジタル 教科書体 NP-R" w:hint="eastAsia"/>
        </w:rPr>
        <w:t>来年度の「需要喚起の取組み」</w:t>
      </w:r>
      <w:r w:rsidRPr="00B61F5F">
        <w:rPr>
          <w:rFonts w:ascii="UD デジタル 教科書体 NP-R" w:eastAsia="UD デジタル 教科書体 NP-R" w:hint="eastAsia"/>
        </w:rPr>
        <w:t>について、当てはまるものを</w:t>
      </w:r>
      <w:r w:rsidRPr="00FA1BB5">
        <w:rPr>
          <w:rFonts w:ascii="UD デジタル 教科書体 NP-R" w:eastAsia="UD デジタル 教科書体 NP-R" w:hint="eastAsia"/>
        </w:rPr>
        <w:t>１つ</w:t>
      </w:r>
      <w:r w:rsidRPr="00B61F5F">
        <w:rPr>
          <w:rFonts w:ascii="UD デジタル 教科書体 NP-R" w:eastAsia="UD デジタル 教科書体 NP-R" w:hint="eastAsia"/>
        </w:rPr>
        <w:t>選んでください。</w:t>
      </w:r>
    </w:p>
    <w:p w14:paraId="57CE599D" w14:textId="77777777" w:rsidR="001E4941" w:rsidRPr="007F516D" w:rsidRDefault="001E4941" w:rsidP="001E4941">
      <w:pPr>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１．</w:t>
      </w:r>
      <w:r w:rsidRPr="007F516D">
        <w:rPr>
          <w:rFonts w:ascii="UD デジタル 教科書体 NK-R" w:eastAsia="UD デジタル 教科書体 NK-R" w:hint="eastAsia"/>
          <w:szCs w:val="21"/>
        </w:rPr>
        <w:t>実施したい</w:t>
      </w:r>
      <w:r w:rsidRPr="007F516D">
        <w:rPr>
          <w:rFonts w:ascii="UD デジタル 教科書体 NP-R" w:eastAsia="UD デジタル 教科書体 NP-R" w:hint="eastAsia"/>
        </w:rPr>
        <w:t xml:space="preserve">　　　　</w:t>
      </w:r>
      <w:r w:rsidRPr="007F516D">
        <w:rPr>
          <w:rFonts w:ascii="UD デジタル 教科書体 NP-R" w:eastAsia="UD デジタル 教科書体 NP-R"/>
        </w:rPr>
        <w:tab/>
      </w:r>
      <w:r w:rsidRPr="007F516D">
        <w:rPr>
          <w:rFonts w:ascii="UD デジタル 教科書体 NP-R" w:eastAsia="UD デジタル 教科書体 NP-R" w:hint="eastAsia"/>
        </w:rPr>
        <w:t>２．できれば</w:t>
      </w:r>
      <w:r w:rsidRPr="007F516D">
        <w:rPr>
          <w:rFonts w:ascii="UD デジタル 教科書体 NK-R" w:eastAsia="UD デジタル 教科書体 NK-R" w:hint="eastAsia"/>
          <w:szCs w:val="21"/>
        </w:rPr>
        <w:t>実施したい</w:t>
      </w:r>
    </w:p>
    <w:p w14:paraId="2250CCE1" w14:textId="77777777" w:rsidR="001E4941" w:rsidRPr="007F516D" w:rsidRDefault="001E4941" w:rsidP="001E4941">
      <w:pPr>
        <w:tabs>
          <w:tab w:val="left" w:pos="2552"/>
        </w:tabs>
        <w:ind w:leftChars="100" w:left="210"/>
        <w:rPr>
          <w:rFonts w:ascii="UD デジタル 教科書体 NP-R" w:eastAsia="UD デジタル 教科書体 NP-R"/>
        </w:rPr>
      </w:pPr>
      <w:r w:rsidRPr="007F516D">
        <w:rPr>
          <w:rFonts w:ascii="UD デジタル 教科書体 NP-R" w:eastAsia="UD デジタル 教科書体 NP-R" w:hint="eastAsia"/>
        </w:rPr>
        <w:t>３．</w:t>
      </w:r>
      <w:r w:rsidRPr="007F516D">
        <w:rPr>
          <w:rFonts w:ascii="UD デジタル 教科書体 NK-R" w:eastAsia="UD デジタル 教科書体 NK-R" w:hint="eastAsia"/>
          <w:szCs w:val="21"/>
        </w:rPr>
        <w:t xml:space="preserve">未定、検討中 </w:t>
      </w:r>
      <w:r w:rsidRPr="007F516D">
        <w:rPr>
          <w:rFonts w:ascii="UD デジタル 教科書体 NP-R" w:eastAsia="UD デジタル 教科書体 NP-R" w:hint="eastAsia"/>
        </w:rPr>
        <w:t xml:space="preserve">　　　４．</w:t>
      </w:r>
      <w:r w:rsidRPr="007F516D">
        <w:rPr>
          <w:rFonts w:ascii="UD デジタル 教科書体 NK-R" w:eastAsia="UD デジタル 教科書体 NK-R" w:hint="eastAsia"/>
          <w:szCs w:val="21"/>
        </w:rPr>
        <w:t>実施したいが、できない</w:t>
      </w:r>
      <w:r w:rsidRPr="007F516D">
        <w:rPr>
          <w:rFonts w:ascii="UD デジタル 教科書体 NP-R" w:eastAsia="UD デジタル 教科書体 NP-R" w:hint="eastAsia"/>
        </w:rPr>
        <w:t xml:space="preserve">　　　５．実施</w:t>
      </w:r>
      <w:r w:rsidRPr="007F516D">
        <w:rPr>
          <w:rFonts w:ascii="UD デジタル 教科書体 NK-R" w:eastAsia="UD デジタル 教科書体 NK-R" w:hint="eastAsia"/>
          <w:szCs w:val="21"/>
        </w:rPr>
        <w:t>しない</w:t>
      </w:r>
    </w:p>
    <w:p w14:paraId="10D09C59" w14:textId="77777777" w:rsidR="001E4941" w:rsidRPr="007F516D" w:rsidRDefault="001E4941" w:rsidP="002C1A6B">
      <w:pPr>
        <w:spacing w:line="240" w:lineRule="exact"/>
        <w:ind w:left="420" w:hangingChars="200" w:hanging="420"/>
        <w:jc w:val="left"/>
        <w:rPr>
          <w:rFonts w:ascii="UD デジタル 教科書体 NK-R" w:eastAsia="UD デジタル 教科書体 NK-R"/>
          <w:szCs w:val="21"/>
        </w:rPr>
      </w:pPr>
    </w:p>
    <w:p w14:paraId="2E0AB62F" w14:textId="2BBAD950" w:rsidR="001E4941" w:rsidRDefault="001E4941" w:rsidP="001E4941">
      <w:pPr>
        <w:ind w:left="567" w:hangingChars="270" w:hanging="567"/>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１３</w:t>
      </w:r>
      <w:r w:rsidRPr="000B61C0">
        <w:rPr>
          <w:rFonts w:ascii="UD デジタル 教科書体 NK-B" w:eastAsia="UD デジタル 教科書体 NK-B" w:hint="eastAsia"/>
          <w:color w:val="FF0000"/>
          <w:szCs w:val="21"/>
        </w:rPr>
        <w:t xml:space="preserve"> </w:t>
      </w:r>
      <w:r w:rsidR="007957AF">
        <w:rPr>
          <w:rFonts w:ascii="UD デジタル 教科書体 NP-R" w:eastAsia="UD デジタル 教科書体 NP-R" w:hint="eastAsia"/>
        </w:rPr>
        <w:t>来年度以降で、「需要喚起の取組み」</w:t>
      </w:r>
      <w:r w:rsidRPr="00B61F5F">
        <w:rPr>
          <w:rFonts w:ascii="UD デジタル 教科書体 NP-R" w:eastAsia="UD デジタル 教科書体 NP-R" w:hint="eastAsia"/>
        </w:rPr>
        <w:t>を本格的に再開するにあたって、課題となること</w:t>
      </w:r>
      <w:r>
        <w:rPr>
          <w:rFonts w:ascii="UD デジタル 教科書体 NP-R" w:eastAsia="UD デジタル 教科書体 NP-R"/>
        </w:rPr>
        <w:br/>
      </w:r>
      <w:r w:rsidRPr="00B61F5F">
        <w:rPr>
          <w:rFonts w:ascii="UD デジタル 教科書体 NP-R" w:eastAsia="UD デジタル 教科書体 NP-R" w:hint="eastAsia"/>
        </w:rPr>
        <w:t>はありますか。当てはまるものを選んでください。（</w:t>
      </w:r>
      <w:r w:rsidRPr="00344E86">
        <w:rPr>
          <w:rFonts w:ascii="UD デジタル 教科書体 NP-R" w:eastAsia="UD デジタル 教科書体 NP-R" w:hint="eastAsia"/>
          <w:u w:val="single"/>
        </w:rPr>
        <w:t>複数回答可</w:t>
      </w:r>
      <w:r w:rsidRPr="00B61F5F">
        <w:rPr>
          <w:rFonts w:ascii="UD デジタル 教科書体 NP-R" w:eastAsia="UD デジタル 教科書体 NP-R" w:hint="eastAsia"/>
        </w:rPr>
        <w:t>）</w:t>
      </w:r>
    </w:p>
    <w:p w14:paraId="6BFBF739" w14:textId="05B809C0" w:rsidR="001E4941" w:rsidRDefault="001E4941" w:rsidP="001E4941">
      <w:pPr>
        <w:spacing w:beforeLines="20" w:before="72"/>
        <w:ind w:leftChars="100" w:left="210"/>
        <w:rPr>
          <w:rFonts w:ascii="UD デジタル 教科書体 NK-R" w:eastAsia="UD デジタル 教科書体 NK-R"/>
          <w:szCs w:val="21"/>
        </w:rPr>
      </w:pPr>
      <w:r w:rsidRPr="00FD726D">
        <w:rPr>
          <w:rFonts w:ascii="UD デジタル 教科書体 NP-R" w:eastAsia="UD デジタル 教科書体 NP-R" w:hint="eastAsia"/>
        </w:rPr>
        <w:t>１．</w:t>
      </w:r>
      <w:r w:rsidRPr="00B61F5F">
        <w:rPr>
          <w:rFonts w:ascii="UD デジタル 教科書体 NK-R" w:eastAsia="UD デジタル 教科書体 NK-R" w:hint="eastAsia"/>
          <w:szCs w:val="21"/>
        </w:rPr>
        <w:t>課題はない</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sidRPr="00B61F5F">
        <w:rPr>
          <w:rFonts w:ascii="UD デジタル 教科書体 NP-R" w:eastAsia="UD デジタル 教科書体 NP-R" w:hint="eastAsia"/>
        </w:rPr>
        <w:t>感染症対</w:t>
      </w:r>
      <w:r w:rsidRPr="007F516D">
        <w:rPr>
          <w:rFonts w:ascii="UD デジタル 教科書体 NP-R" w:eastAsia="UD デジタル 教科書体 NP-R" w:hint="eastAsia"/>
        </w:rPr>
        <w:t>策　　　３．開催時期　　　　４．</w:t>
      </w:r>
      <w:r w:rsidRPr="007F516D">
        <w:rPr>
          <w:rFonts w:ascii="UD デジタル 教科書体 NK-R" w:eastAsia="UD デジタル 教科書体 NK-R" w:hint="eastAsia"/>
          <w:szCs w:val="21"/>
        </w:rPr>
        <w:t>開催資金</w:t>
      </w:r>
    </w:p>
    <w:p w14:paraId="3C4830DB" w14:textId="3662B02C" w:rsidR="001E4941" w:rsidRDefault="001E4941" w:rsidP="001E4941">
      <w:pPr>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５．</w:t>
      </w:r>
      <w:r w:rsidRPr="007F516D">
        <w:rPr>
          <w:rFonts w:ascii="UD デジタル 教科書体 NK-R" w:eastAsia="UD デジタル 教科書体 NK-R" w:hint="eastAsia"/>
          <w:szCs w:val="21"/>
        </w:rPr>
        <w:t>イベント企画の内容</w:t>
      </w:r>
      <w:r w:rsidRPr="007F516D">
        <w:rPr>
          <w:rFonts w:ascii="UD デジタル 教科書体 NP-R" w:eastAsia="UD デジタル 教科書体 NP-R" w:hint="eastAsia"/>
        </w:rPr>
        <w:t xml:space="preserve">　　　６．国等への申請事務　　　７．広報・情報発信</w:t>
      </w:r>
    </w:p>
    <w:p w14:paraId="388711CF" w14:textId="23A78744" w:rsidR="001E4941" w:rsidRPr="007F516D" w:rsidRDefault="001E4941" w:rsidP="001E4941">
      <w:pPr>
        <w:ind w:firstLineChars="100" w:firstLine="210"/>
        <w:rPr>
          <w:rFonts w:ascii="UD デジタル 教科書体 NP-R" w:eastAsia="UD デジタル 教科書体 NP-R"/>
        </w:rPr>
      </w:pPr>
      <w:r w:rsidRPr="007F516D">
        <w:rPr>
          <w:rFonts w:ascii="UD デジタル 教科書体 NP-R" w:eastAsia="UD デジタル 教科書体 NP-R" w:hint="eastAsia"/>
        </w:rPr>
        <w:t xml:space="preserve">８．その他（　　　　　　　　　　　　　　　　　　　　　　</w:t>
      </w:r>
      <w:r w:rsidR="002C1A6B">
        <w:rPr>
          <w:rFonts w:ascii="UD デジタル 教科書体 NP-R" w:eastAsia="UD デジタル 教科書体 NP-R" w:hint="eastAsia"/>
        </w:rPr>
        <w:t xml:space="preserve">　</w:t>
      </w:r>
      <w:r w:rsidRPr="007F516D">
        <w:rPr>
          <w:rFonts w:ascii="UD デジタル 教科書体 NP-R" w:eastAsia="UD デジタル 教科書体 NP-R" w:hint="eastAsia"/>
        </w:rPr>
        <w:t xml:space="preserve">　　　　　　　　　　　　）</w:t>
      </w:r>
    </w:p>
    <w:p w14:paraId="30C2FA48" w14:textId="77777777" w:rsidR="001E4941" w:rsidRPr="007F516D" w:rsidRDefault="001E4941" w:rsidP="002C1A6B">
      <w:pPr>
        <w:spacing w:line="240" w:lineRule="exact"/>
        <w:ind w:left="420" w:hangingChars="200" w:hanging="420"/>
        <w:jc w:val="left"/>
        <w:rPr>
          <w:rFonts w:ascii="UD デジタル 教科書体 NK-R" w:eastAsia="UD デジタル 教科書体 NK-R"/>
          <w:szCs w:val="21"/>
        </w:rPr>
      </w:pPr>
    </w:p>
    <w:p w14:paraId="43086BF4" w14:textId="4C514E95" w:rsidR="001E4941" w:rsidRPr="00FA1BB5" w:rsidRDefault="001E4941" w:rsidP="001E4941">
      <w:pPr>
        <w:ind w:left="567" w:hangingChars="270" w:hanging="567"/>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１４</w:t>
      </w:r>
      <w:r>
        <w:rPr>
          <w:rFonts w:ascii="UD デジタル 教科書体 NK-B" w:eastAsia="UD デジタル 教科書体 NK-B" w:hint="eastAsia"/>
          <w:color w:val="000000" w:themeColor="text1"/>
          <w:szCs w:val="21"/>
        </w:rPr>
        <w:t xml:space="preserve"> </w:t>
      </w:r>
      <w:r w:rsidRPr="00FA1BB5">
        <w:rPr>
          <w:rFonts w:ascii="UD デジタル 教科書体 NP-R" w:eastAsia="UD デジタル 教科書体 NP-R" w:hint="eastAsia"/>
        </w:rPr>
        <w:t>来年度以降で、</w:t>
      </w:r>
      <w:r w:rsidR="007957AF">
        <w:rPr>
          <w:rFonts w:ascii="UD デジタル 教科書体 NP-R" w:eastAsia="UD デジタル 教科書体 NP-R" w:hint="eastAsia"/>
        </w:rPr>
        <w:t>「需要喚起の取組み」</w:t>
      </w:r>
      <w:r w:rsidRPr="00FA1BB5">
        <w:rPr>
          <w:rFonts w:ascii="UD デジタル 教科書体 NP-R" w:eastAsia="UD デジタル 教科書体 NP-R" w:hint="eastAsia"/>
        </w:rPr>
        <w:t>を本格的に再開するにあたって、開催資金として当ては</w:t>
      </w:r>
      <w:r>
        <w:rPr>
          <w:rFonts w:ascii="UD デジタル 教科書体 NP-R" w:eastAsia="UD デジタル 教科書体 NP-R"/>
        </w:rPr>
        <w:br/>
      </w:r>
      <w:r w:rsidR="000F2577">
        <w:rPr>
          <w:rFonts w:ascii="UD デジタル 教科書体 NP-R" w:eastAsia="UD デジタル 教科書体 NP-R" w:hint="eastAsia"/>
        </w:rPr>
        <w:t>まるもの</w:t>
      </w:r>
      <w:r w:rsidRPr="00FA1BB5">
        <w:rPr>
          <w:rFonts w:ascii="UD デジタル 教科書体 NP-R" w:eastAsia="UD デジタル 教科書体 NP-R" w:hint="eastAsia"/>
        </w:rPr>
        <w:t>を選んでください。（</w:t>
      </w:r>
      <w:r w:rsidRPr="00FA1BB5">
        <w:rPr>
          <w:rFonts w:ascii="UD デジタル 教科書体 NP-R" w:eastAsia="UD デジタル 教科書体 NP-R" w:hint="eastAsia"/>
          <w:u w:val="single"/>
        </w:rPr>
        <w:t>複数回答可</w:t>
      </w:r>
      <w:r w:rsidRPr="00FA1BB5">
        <w:rPr>
          <w:rFonts w:ascii="UD デジタル 教科書体 NP-R" w:eastAsia="UD デジタル 教科書体 NP-R" w:hint="eastAsia"/>
        </w:rPr>
        <w:t>）</w:t>
      </w:r>
    </w:p>
    <w:p w14:paraId="35225AA4" w14:textId="20E24ED1" w:rsidR="001E4941" w:rsidRPr="000F2577" w:rsidRDefault="001E4941" w:rsidP="001E4941">
      <w:pPr>
        <w:spacing w:beforeLines="20" w:before="72"/>
        <w:ind w:leftChars="100" w:left="210"/>
        <w:rPr>
          <w:rFonts w:ascii="UD デジタル 教科書体 NP-R" w:eastAsia="UD デジタル 教科書体 NP-R"/>
          <w:strike/>
          <w:color w:val="FF0000"/>
        </w:rPr>
      </w:pPr>
      <w:r w:rsidRPr="00FD726D">
        <w:rPr>
          <w:rFonts w:ascii="UD デジタル 教科書体 NP-R" w:eastAsia="UD デジタル 教科書体 NP-R" w:hint="eastAsia"/>
        </w:rPr>
        <w:t>１</w:t>
      </w:r>
      <w:r w:rsidRPr="007F516D">
        <w:rPr>
          <w:rFonts w:ascii="UD デジタル 教科書体 NP-R" w:eastAsia="UD デジタル 教科書体 NP-R" w:hint="eastAsia"/>
        </w:rPr>
        <w:t>．商店街の自己資金</w:t>
      </w:r>
    </w:p>
    <w:p w14:paraId="01FC07BE" w14:textId="24B3B8F5" w:rsidR="001E4941" w:rsidRPr="007F516D" w:rsidRDefault="007957AF" w:rsidP="001E4941">
      <w:pPr>
        <w:ind w:leftChars="100" w:left="210"/>
        <w:rPr>
          <w:rFonts w:ascii="UD デジタル 教科書体 NP-R" w:eastAsia="UD デジタル 教科書体 NP-R"/>
        </w:rPr>
      </w:pPr>
      <w:r>
        <w:rPr>
          <w:rFonts w:ascii="UD デジタル 教科書体 NP-R" w:eastAsia="UD デジタル 教科書体 NP-R" w:hint="eastAsia"/>
        </w:rPr>
        <w:t>２．市町村</w:t>
      </w:r>
      <w:r w:rsidR="001E4941" w:rsidRPr="007F516D">
        <w:rPr>
          <w:rFonts w:ascii="UD デジタル 教科書体 NP-R" w:eastAsia="UD デジタル 教科書体 NP-R" w:hint="eastAsia"/>
        </w:rPr>
        <w:t>や商工会等の事業資金</w:t>
      </w:r>
    </w:p>
    <w:p w14:paraId="3CC1C669" w14:textId="7D77ADE8" w:rsidR="001E4941" w:rsidRPr="000F2577" w:rsidRDefault="001E4941" w:rsidP="001E4941">
      <w:pPr>
        <w:ind w:leftChars="100" w:left="210"/>
        <w:rPr>
          <w:rFonts w:ascii="UD デジタル 教科書体 N-R" w:eastAsia="UD デジタル 教科書体 N-R"/>
          <w:strike/>
          <w:color w:val="FF0000"/>
        </w:rPr>
      </w:pPr>
      <w:r w:rsidRPr="007F516D">
        <w:rPr>
          <w:rFonts w:ascii="UD デジタル 教科書体 NP-R" w:eastAsia="UD デジタル 教科書体 NP-R" w:hint="eastAsia"/>
        </w:rPr>
        <w:t>３．</w:t>
      </w:r>
      <w:r w:rsidRPr="007F516D">
        <w:rPr>
          <w:rFonts w:ascii="UD デジタル 教科書体 N-R" w:eastAsia="UD デジタル 教科書体 N-R" w:hint="eastAsia"/>
        </w:rPr>
        <w:t>他の資金支援</w:t>
      </w:r>
    </w:p>
    <w:p w14:paraId="70E58170" w14:textId="77AF85A8" w:rsidR="001E4941" w:rsidRPr="007F516D" w:rsidRDefault="001E4941" w:rsidP="001E4941">
      <w:pPr>
        <w:ind w:leftChars="100" w:left="210" w:firstLineChars="200" w:firstLine="420"/>
        <w:rPr>
          <w:rFonts w:ascii="UD デジタル 教科書体 NP-R" w:eastAsia="UD デジタル 教科書体 NP-R"/>
        </w:rPr>
      </w:pPr>
      <w:r w:rsidRPr="007F516D">
        <w:rPr>
          <w:rFonts w:ascii="UD デジタル 教科書体 N-R" w:eastAsia="UD デジタル 教科書体 N-R" w:hint="eastAsia"/>
        </w:rPr>
        <w:t>（利用予定の資金支援を具体的に</w:t>
      </w:r>
      <w:r w:rsidR="002C1A6B">
        <w:rPr>
          <w:rFonts w:ascii="UD デジタル 教科書体 N-R" w:eastAsia="UD デジタル 教科書体 N-R" w:hint="eastAsia"/>
        </w:rPr>
        <w:t xml:space="preserve">：　　</w:t>
      </w:r>
      <w:r w:rsidRPr="007F516D">
        <w:rPr>
          <w:rFonts w:ascii="UD デジタル 教科書体 N-R" w:eastAsia="UD デジタル 教科書体 N-R" w:hint="eastAsia"/>
        </w:rPr>
        <w:t xml:space="preserve">　　　　　　　　　　　　　　　　　　</w:t>
      </w:r>
      <w:r w:rsidR="002C1A6B">
        <w:rPr>
          <w:rFonts w:ascii="UD デジタル 教科書体 N-R" w:eastAsia="UD デジタル 教科書体 N-R" w:hint="eastAsia"/>
        </w:rPr>
        <w:t xml:space="preserve">　　　</w:t>
      </w:r>
      <w:r w:rsidRPr="007F516D">
        <w:rPr>
          <w:rFonts w:ascii="UD デジタル 教科書体 N-R" w:eastAsia="UD デジタル 教科書体 N-R" w:hint="eastAsia"/>
        </w:rPr>
        <w:t>）</w:t>
      </w:r>
    </w:p>
    <w:p w14:paraId="2FA3879F" w14:textId="782CF200" w:rsidR="001E4941" w:rsidRPr="000F2577" w:rsidRDefault="001E4941" w:rsidP="001E4941">
      <w:pPr>
        <w:ind w:leftChars="100" w:left="210"/>
        <w:rPr>
          <w:rFonts w:ascii="UD デジタル 教科書体 NP-R" w:eastAsia="UD デジタル 教科書体 NP-R"/>
          <w:strike/>
          <w:color w:val="FF0000"/>
        </w:rPr>
      </w:pPr>
      <w:r w:rsidRPr="007F516D">
        <w:rPr>
          <w:rFonts w:ascii="UD デジタル 教科書体 NP-R" w:eastAsia="UD デジタル 教科書体 NP-R" w:hint="eastAsia"/>
        </w:rPr>
        <w:t>４．資金支援があれば実施</w:t>
      </w:r>
    </w:p>
    <w:p w14:paraId="2F96A1D3" w14:textId="7BD01E47" w:rsidR="001E4941" w:rsidRDefault="001E4941" w:rsidP="001E4941">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sidR="002C1A6B">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40CAE4EF" w14:textId="77777777" w:rsidR="001E4941" w:rsidRDefault="001E4941" w:rsidP="002C1A6B">
      <w:pPr>
        <w:spacing w:line="240" w:lineRule="exact"/>
        <w:ind w:left="420" w:hangingChars="200" w:hanging="420"/>
        <w:jc w:val="left"/>
        <w:rPr>
          <w:rFonts w:ascii="UD デジタル 教科書体 NP-R" w:eastAsia="UD デジタル 教科書体 NP-R"/>
        </w:rPr>
      </w:pPr>
    </w:p>
    <w:p w14:paraId="13C9318E" w14:textId="77777777" w:rsidR="00F57405" w:rsidRDefault="001E4941" w:rsidP="001E4941">
      <w:pPr>
        <w:ind w:left="420" w:hangingChars="200" w:hanging="420"/>
        <w:rPr>
          <w:rFonts w:ascii="UD デジタル 教科書体 N-R" w:eastAsia="UD デジタル 教科書体 N-R"/>
        </w:rPr>
      </w:pPr>
      <w:r w:rsidRPr="00A66E4C">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１５</w:t>
      </w:r>
      <w:r w:rsidRPr="000B61C0">
        <w:rPr>
          <w:rFonts w:ascii="UD デジタル 教科書体 NK-B" w:eastAsia="UD デジタル 教科書体 NK-B" w:hint="eastAsia"/>
          <w:color w:val="FF0000"/>
          <w:szCs w:val="21"/>
        </w:rPr>
        <w:t xml:space="preserve"> </w:t>
      </w:r>
      <w:r w:rsidR="002C1A6B" w:rsidRPr="00C022DC">
        <w:rPr>
          <w:rFonts w:ascii="UD デジタル 教科書体 N-R" w:eastAsia="UD デジタル 教科書体 N-R" w:hint="eastAsia"/>
          <w:color w:val="000000" w:themeColor="text1"/>
        </w:rPr>
        <w:t>商店街で</w:t>
      </w:r>
      <w:r w:rsidRPr="00C022DC">
        <w:rPr>
          <w:rFonts w:ascii="UD デジタル 教科書体 N-R" w:eastAsia="UD デジタル 教科書体 N-R" w:hint="eastAsia"/>
          <w:color w:val="000000" w:themeColor="text1"/>
        </w:rPr>
        <w:t>の需要喚起の取組</w:t>
      </w:r>
      <w:r w:rsidR="002C1A6B" w:rsidRPr="00C022DC">
        <w:rPr>
          <w:rFonts w:ascii="UD デジタル 教科書体 N-R" w:eastAsia="UD デジタル 教科書体 N-R" w:hint="eastAsia"/>
          <w:color w:val="000000" w:themeColor="text1"/>
        </w:rPr>
        <w:t>み</w:t>
      </w:r>
      <w:r w:rsidRPr="00C022DC">
        <w:rPr>
          <w:rFonts w:ascii="UD デジタル 教科書体 N-R" w:eastAsia="UD デジタル 教科書体 N-R" w:hint="eastAsia"/>
          <w:color w:val="000000" w:themeColor="text1"/>
        </w:rPr>
        <w:t>と</w:t>
      </w:r>
      <w:r w:rsidRPr="007F516D">
        <w:rPr>
          <w:rFonts w:ascii="UD デジタル 教科書体 N-R" w:eastAsia="UD デジタル 教科書体 N-R" w:hint="eastAsia"/>
        </w:rPr>
        <w:t>して、『バイローカル』の取組みを実施する希望はありますか。</w:t>
      </w:r>
    </w:p>
    <w:p w14:paraId="42BD7107" w14:textId="2ED3F0CA" w:rsidR="001E4941" w:rsidRPr="007F516D" w:rsidRDefault="001E4941" w:rsidP="00F57405">
      <w:pPr>
        <w:ind w:leftChars="200" w:left="420"/>
        <w:rPr>
          <w:rFonts w:ascii="UD デジタル 教科書体 NP-R" w:eastAsia="UD デジタル 教科書体 NP-R"/>
        </w:rPr>
      </w:pPr>
      <w:r w:rsidRPr="007F516D">
        <w:rPr>
          <w:rFonts w:ascii="UD デジタル 教科書体 NP-R" w:eastAsia="UD デジタル 教科書体 NP-R" w:hint="eastAsia"/>
        </w:rPr>
        <w:t>当てはまるものを１つ選んでください。</w:t>
      </w:r>
    </w:p>
    <w:p w14:paraId="78A5E8F7" w14:textId="77777777" w:rsidR="001E4941" w:rsidRPr="007F516D" w:rsidRDefault="001E4941" w:rsidP="001E4941">
      <w:pPr>
        <w:ind w:firstLineChars="200" w:firstLine="420"/>
        <w:rPr>
          <w:rFonts w:ascii="UD デジタル 教科書体 NP-R" w:eastAsia="UD デジタル 教科書体 NP-R"/>
        </w:rPr>
      </w:pPr>
      <w:r w:rsidRPr="007F516D">
        <w:rPr>
          <w:rFonts w:ascii="UD デジタル 教科書体 N-R" w:eastAsia="UD デジタル 教科書体 N-R" w:hint="eastAsia"/>
        </w:rPr>
        <w:t>「実施したい」と回答された場合は、具体的な実施イメージがあれば記載してください。</w:t>
      </w:r>
    </w:p>
    <w:p w14:paraId="0FE73A41" w14:textId="77777777" w:rsidR="001E4941" w:rsidRPr="007F516D" w:rsidRDefault="001E4941" w:rsidP="001E4941">
      <w:pPr>
        <w:spacing w:beforeLines="20" w:before="72"/>
        <w:ind w:leftChars="100" w:left="210"/>
        <w:rPr>
          <w:rFonts w:ascii="UD デジタル 教科書体 NP-R" w:eastAsia="UD デジタル 教科書体 NP-R"/>
        </w:rPr>
      </w:pPr>
      <w:r w:rsidRPr="007F516D">
        <w:rPr>
          <w:rFonts w:ascii="UD デジタル 教科書体 NK-R" w:eastAsia="UD デジタル 教科書体 NK-R"/>
          <w:noProof/>
          <w:sz w:val="20"/>
          <w:szCs w:val="21"/>
        </w:rPr>
        <mc:AlternateContent>
          <mc:Choice Requires="wps">
            <w:drawing>
              <wp:anchor distT="0" distB="0" distL="114300" distR="114300" simplePos="0" relativeHeight="251754496" behindDoc="0" locked="0" layoutInCell="1" allowOverlap="1" wp14:anchorId="68420AE8" wp14:editId="48A94763">
                <wp:simplePos x="0" y="0"/>
                <wp:positionH relativeFrom="margin">
                  <wp:posOffset>0</wp:posOffset>
                </wp:positionH>
                <wp:positionV relativeFrom="paragraph">
                  <wp:posOffset>89535</wp:posOffset>
                </wp:positionV>
                <wp:extent cx="6048375" cy="4000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048375" cy="400050"/>
                        </a:xfrm>
                        <a:prstGeom prst="rect">
                          <a:avLst/>
                        </a:prstGeom>
                        <a:solidFill>
                          <a:schemeClr val="lt1"/>
                        </a:solidFill>
                        <a:ln w="6350">
                          <a:solidFill>
                            <a:prstClr val="black"/>
                          </a:solidFill>
                          <a:prstDash val="sysDot"/>
                        </a:ln>
                      </wps:spPr>
                      <wps:txbx>
                        <w:txbxContent>
                          <w:p w14:paraId="3A663FBC" w14:textId="77777777" w:rsidR="001E4941" w:rsidRPr="00217872" w:rsidRDefault="001E4941" w:rsidP="001E4941">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14:paraId="7FA7E0BE" w14:textId="77777777" w:rsidR="001E4941" w:rsidRPr="00217872" w:rsidRDefault="001E4941" w:rsidP="001E4941">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420AE8" id="テキスト ボックス 10" o:spid="_x0000_s1035" type="#_x0000_t202" style="position:absolute;left:0;text-align:left;margin-left:0;margin-top:7.05pt;width:476.25pt;height:31.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" fillcolor="white [3201]" strokeweight=".5pt">
                <v:stroke dashstyle="1 1"/>
                <v:textbox>
                  <w:txbxContent>
                    <w:p w14:paraId="3A663FBC" w14:textId="77777777" w:rsidR="001E4941" w:rsidRPr="00217872" w:rsidRDefault="001E4941" w:rsidP="001E4941">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14:paraId="7FA7E0BE" w14:textId="77777777" w:rsidR="001E4941" w:rsidRPr="00217872" w:rsidRDefault="001E4941" w:rsidP="001E4941">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v:textbox>
                <w10:wrap anchorx="margin"/>
              </v:shape>
            </w:pict>
          </mc:Fallback>
        </mc:AlternateContent>
      </w:r>
    </w:p>
    <w:p w14:paraId="34B28018" w14:textId="77777777" w:rsidR="001E4941" w:rsidRPr="007F516D" w:rsidRDefault="001E4941" w:rsidP="001E4941">
      <w:pPr>
        <w:spacing w:beforeLines="20" w:before="72"/>
        <w:ind w:leftChars="100" w:left="210"/>
        <w:rPr>
          <w:rFonts w:ascii="UD デジタル 教科書体 NP-R" w:eastAsia="UD デジタル 教科書体 NP-R"/>
        </w:rPr>
      </w:pPr>
    </w:p>
    <w:p w14:paraId="3EE8E033" w14:textId="77777777" w:rsidR="001E4941" w:rsidRPr="00FD726D" w:rsidRDefault="001E4941" w:rsidP="001E4941">
      <w:pPr>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 xml:space="preserve">１．実施したい　（具体的イメージ：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06EDE94F" w14:textId="77777777" w:rsidR="001E4941" w:rsidRPr="00FD726D" w:rsidRDefault="001E4941" w:rsidP="001E4941">
      <w:pPr>
        <w:ind w:leftChars="100" w:left="210"/>
        <w:rPr>
          <w:rFonts w:ascii="UD デジタル 教科書体 NP-R" w:eastAsia="UD デジタル 教科書体 NP-R"/>
        </w:rPr>
      </w:pPr>
      <w:r w:rsidRPr="00FD726D">
        <w:rPr>
          <w:rFonts w:ascii="UD デジタル 教科書体 NP-R" w:eastAsia="UD デジタル 教科書体 NP-R" w:hint="eastAsia"/>
        </w:rPr>
        <w:t>２．実施希望はない</w:t>
      </w:r>
    </w:p>
    <w:p w14:paraId="701C3AF0" w14:textId="77777777" w:rsidR="001E4941" w:rsidRPr="004500AB" w:rsidRDefault="001E4941" w:rsidP="002C1A6B">
      <w:pPr>
        <w:spacing w:line="240" w:lineRule="exact"/>
        <w:ind w:left="420" w:hangingChars="200" w:hanging="420"/>
        <w:jc w:val="left"/>
        <w:rPr>
          <w:rFonts w:ascii="UD デジタル 教科書体 NK-R" w:eastAsia="UD デジタル 教科書体 NK-R"/>
          <w:szCs w:val="21"/>
        </w:rPr>
      </w:pPr>
    </w:p>
    <w:p w14:paraId="060DEEB8" w14:textId="3A26C689" w:rsidR="001E4941" w:rsidRPr="007F516D" w:rsidRDefault="001E4941" w:rsidP="001E4941">
      <w:pPr>
        <w:ind w:left="420" w:hangingChars="200" w:hanging="420"/>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１６</w:t>
      </w:r>
      <w:r w:rsidRPr="00A66E4C">
        <w:rPr>
          <w:rFonts w:ascii="UD デジタル 教科書体 NK-R" w:eastAsia="UD デジタル 教科書体 NK-R" w:hint="eastAsia"/>
          <w:color w:val="FF0000"/>
          <w:szCs w:val="21"/>
        </w:rPr>
        <w:t xml:space="preserve"> </w:t>
      </w:r>
      <w:r w:rsidRPr="00EE5A4E">
        <w:rPr>
          <w:rFonts w:ascii="UD デジタル 教科書体 NK-R" w:eastAsia="UD デジタル 教科書体 NK-R" w:hint="eastAsia"/>
          <w:szCs w:val="21"/>
        </w:rPr>
        <w:t>商店街で</w:t>
      </w:r>
      <w:r w:rsidRPr="007F516D">
        <w:rPr>
          <w:rFonts w:ascii="UD デジタル 教科書体 NK-R" w:eastAsia="UD デジタル 教科書体 NK-R" w:hint="eastAsia"/>
          <w:szCs w:val="21"/>
        </w:rPr>
        <w:t>の</w:t>
      </w:r>
      <w:r w:rsidRPr="007F516D">
        <w:rPr>
          <w:rFonts w:ascii="UD デジタル 教科書体 N-R" w:eastAsia="UD デジタル 教科書体 N-R" w:hint="eastAsia"/>
        </w:rPr>
        <w:t>『</w:t>
      </w:r>
      <w:r w:rsidRPr="007F516D">
        <w:rPr>
          <w:rFonts w:ascii="UD デジタル 教科書体 NP-R" w:eastAsia="UD デジタル 教科書体 NP-R" w:hint="eastAsia"/>
        </w:rPr>
        <w:t>ICTの活用（非接触化等）</w:t>
      </w:r>
      <w:r w:rsidRPr="007F516D">
        <w:rPr>
          <w:rFonts w:ascii="UD デジタル 教科書体 N-R" w:eastAsia="UD デジタル 教科書体 N-R" w:hint="eastAsia"/>
        </w:rPr>
        <w:t>』を実施する希望はありますか。</w:t>
      </w:r>
      <w:r w:rsidRPr="007F516D">
        <w:rPr>
          <w:rFonts w:ascii="UD デジタル 教科書体 NP-R" w:eastAsia="UD デジタル 教科書体 NP-R" w:hint="eastAsia"/>
        </w:rPr>
        <w:t>当てはまるものを１つ選んでください。</w:t>
      </w:r>
    </w:p>
    <w:p w14:paraId="5F8BC11D" w14:textId="77777777" w:rsidR="001E4941" w:rsidRPr="007F516D" w:rsidRDefault="001E4941" w:rsidP="001E4941">
      <w:pPr>
        <w:ind w:firstLineChars="200" w:firstLine="420"/>
        <w:rPr>
          <w:rFonts w:ascii="UD デジタル 教科書体 NP-R" w:eastAsia="UD デジタル 教科書体 NP-R"/>
        </w:rPr>
      </w:pPr>
      <w:r w:rsidRPr="007F516D">
        <w:rPr>
          <w:rFonts w:ascii="UD デジタル 教科書体 N-R" w:eastAsia="UD デジタル 教科書体 N-R" w:hint="eastAsia"/>
        </w:rPr>
        <w:t>「実施したい」と回答された場合は、具体的に実施イメージがあれば記載してください。</w:t>
      </w:r>
    </w:p>
    <w:p w14:paraId="0F7C5F30" w14:textId="2C30A814" w:rsidR="001E4941" w:rsidRPr="007F516D" w:rsidRDefault="001E4941" w:rsidP="001E4941">
      <w:pPr>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１．実施したい （具体的イメージ：　　　　　　　　　　　　　　　　　　　　　　　　　　　）</w:t>
      </w:r>
    </w:p>
    <w:p w14:paraId="315C6C43" w14:textId="77777777" w:rsidR="001E4941" w:rsidRPr="007F516D" w:rsidRDefault="001E4941" w:rsidP="001E4941">
      <w:pPr>
        <w:ind w:leftChars="100" w:left="210"/>
        <w:rPr>
          <w:rFonts w:ascii="UD デジタル 教科書体 NP-R" w:eastAsia="UD デジタル 教科書体 NP-R"/>
        </w:rPr>
      </w:pPr>
      <w:r w:rsidRPr="007F516D">
        <w:rPr>
          <w:rFonts w:ascii="UD デジタル 教科書体 NP-R" w:eastAsia="UD デジタル 教科書体 NP-R" w:hint="eastAsia"/>
        </w:rPr>
        <w:t>２．実施希望はない</w:t>
      </w:r>
    </w:p>
    <w:p w14:paraId="65A3E342" w14:textId="77777777" w:rsidR="001E4941" w:rsidRPr="007F516D" w:rsidRDefault="001E4941" w:rsidP="002C1A6B">
      <w:pPr>
        <w:spacing w:line="240" w:lineRule="exact"/>
        <w:ind w:left="420" w:hangingChars="200" w:hanging="420"/>
        <w:jc w:val="left"/>
        <w:rPr>
          <w:rFonts w:ascii="UD デジタル 教科書体 NK-R" w:eastAsia="UD デジタル 教科書体 NK-R"/>
          <w:szCs w:val="21"/>
        </w:rPr>
      </w:pPr>
    </w:p>
    <w:p w14:paraId="5B523EEE" w14:textId="0D68E205" w:rsidR="001E4941" w:rsidRPr="007F516D" w:rsidRDefault="001E4941" w:rsidP="001E4941">
      <w:pPr>
        <w:ind w:left="630" w:hangingChars="300" w:hanging="630"/>
        <w:rPr>
          <w:rFonts w:ascii="UD デジタル 教科書体 NP-R" w:eastAsia="UD デジタル 教科書体 NP-R"/>
        </w:rPr>
      </w:pPr>
      <w:r w:rsidRPr="007F516D">
        <w:rPr>
          <w:rFonts w:ascii="UD デジタル 教科書体 NK-B" w:eastAsia="UD デジタル 教科書体 NK-B" w:hint="eastAsia"/>
          <w:color w:val="FFFFFF" w:themeColor="background1"/>
          <w:szCs w:val="21"/>
          <w:highlight w:val="black"/>
        </w:rPr>
        <w:t>Ｑ</w:t>
      </w:r>
      <w:r w:rsidR="00F57405">
        <w:rPr>
          <w:rFonts w:ascii="UD デジタル 教科書体 NK-B" w:eastAsia="UD デジタル 教科書体 NK-B" w:hint="eastAsia"/>
          <w:color w:val="FFFFFF" w:themeColor="background1"/>
          <w:szCs w:val="21"/>
          <w:highlight w:val="black"/>
        </w:rPr>
        <w:t>１７</w:t>
      </w:r>
      <w:r w:rsidRPr="007F516D">
        <w:rPr>
          <w:rFonts w:ascii="UD デジタル 教科書体 NK-B" w:eastAsia="UD デジタル 教科書体 NK-B" w:hint="eastAsia"/>
          <w:szCs w:val="21"/>
        </w:rPr>
        <w:t xml:space="preserve"> </w:t>
      </w:r>
      <w:r w:rsidRPr="007F516D">
        <w:rPr>
          <w:rFonts w:ascii="UD デジタル 教科書体 NP-R" w:eastAsia="UD デジタル 教科書体 NP-R" w:hint="eastAsia"/>
        </w:rPr>
        <w:t>【</w:t>
      </w:r>
      <w:r w:rsidR="007957AF">
        <w:rPr>
          <w:rFonts w:ascii="UD デジタル 教科書体 NP-R" w:eastAsia="UD デジタル 教科書体 NP-R" w:hint="eastAsia"/>
        </w:rPr>
        <w:t>Q12</w:t>
      </w:r>
      <w:r w:rsidRPr="007F516D">
        <w:rPr>
          <w:rFonts w:ascii="UD デジタル 教科書体 NP-R" w:eastAsia="UD デジタル 教科書体 NP-R" w:hint="eastAsia"/>
        </w:rPr>
        <w:t>で、「３．</w:t>
      </w:r>
      <w:r w:rsidRPr="007F516D">
        <w:rPr>
          <w:rFonts w:ascii="UD デジタル 教科書体 NK-R" w:eastAsia="UD デジタル 教科書体 NK-R" w:hint="eastAsia"/>
          <w:szCs w:val="21"/>
        </w:rPr>
        <w:t>未定、検討中</w:t>
      </w:r>
      <w:r w:rsidRPr="007F516D">
        <w:rPr>
          <w:rFonts w:ascii="UD デジタル 教科書体 NP-R" w:eastAsia="UD デジタル 教科書体 NP-R" w:hint="eastAsia"/>
        </w:rPr>
        <w:t>」「４．</w:t>
      </w:r>
      <w:r w:rsidRPr="007F516D">
        <w:rPr>
          <w:rFonts w:ascii="UD デジタル 教科書体 NK-R" w:eastAsia="UD デジタル 教科書体 NK-R" w:hint="eastAsia"/>
          <w:szCs w:val="21"/>
        </w:rPr>
        <w:t>実施したいが、できない</w:t>
      </w:r>
      <w:r w:rsidRPr="007F516D">
        <w:rPr>
          <w:rFonts w:ascii="UD デジタル 教科書体 NP-R" w:eastAsia="UD デジタル 教科書体 NP-R" w:hint="eastAsia"/>
        </w:rPr>
        <w:t>」「５．</w:t>
      </w:r>
      <w:r w:rsidRPr="007F516D">
        <w:rPr>
          <w:rFonts w:ascii="UD デジタル 教科書体 NK-R" w:eastAsia="UD デジタル 教科書体 NK-R" w:hint="eastAsia"/>
          <w:szCs w:val="21"/>
        </w:rPr>
        <w:t>実施しない</w:t>
      </w:r>
      <w:r w:rsidRPr="007F516D">
        <w:rPr>
          <w:rFonts w:ascii="UD デジタル 教科書体 NP-R" w:eastAsia="UD デジタル 教科書体 NP-R" w:hint="eastAsia"/>
        </w:rPr>
        <w:t>」を選択した商店街は回答してください】</w:t>
      </w:r>
    </w:p>
    <w:p w14:paraId="7D451623" w14:textId="77777777" w:rsidR="001E4941" w:rsidRPr="007F516D" w:rsidRDefault="001E4941" w:rsidP="001E4941">
      <w:pPr>
        <w:ind w:left="420" w:hangingChars="200" w:hanging="420"/>
        <w:rPr>
          <w:rFonts w:ascii="UD デジタル 教科書体 NP-R" w:eastAsia="UD デジタル 教科書体 NP-R"/>
        </w:rPr>
      </w:pPr>
      <w:r w:rsidRPr="007F516D">
        <w:rPr>
          <w:rFonts w:ascii="UD デジタル 教科書体 NP-R" w:eastAsia="UD デジタル 教科書体 NP-R" w:hint="eastAsia"/>
        </w:rPr>
        <w:t xml:space="preserve">　　　選択した理由を記載してください。</w:t>
      </w:r>
    </w:p>
    <w:p w14:paraId="5E6F2936" w14:textId="77777777" w:rsidR="001E4941" w:rsidRPr="00FD726D" w:rsidRDefault="001E4941" w:rsidP="001E4941">
      <w:pPr>
        <w:rPr>
          <w:rFonts w:ascii="UD デジタル 教科書体 NP-R" w:eastAsia="UD デジタル 教科書体 NP-R"/>
        </w:rPr>
      </w:pPr>
      <w:r w:rsidRPr="00FD726D">
        <w:rPr>
          <w:rFonts w:ascii="UD デジタル 教科書体 NK-R" w:eastAsia="UD デジタル 教科書体 NK-R" w:hint="eastAsia"/>
          <w:noProof/>
          <w:sz w:val="20"/>
          <w:szCs w:val="21"/>
        </w:rPr>
        <mc:AlternateContent>
          <mc:Choice Requires="wps">
            <w:drawing>
              <wp:anchor distT="0" distB="0" distL="114300" distR="114300" simplePos="0" relativeHeight="251753472" behindDoc="0" locked="0" layoutInCell="1" allowOverlap="1" wp14:anchorId="21248A64" wp14:editId="11DDE79C">
                <wp:simplePos x="0" y="0"/>
                <wp:positionH relativeFrom="margin">
                  <wp:posOffset>297180</wp:posOffset>
                </wp:positionH>
                <wp:positionV relativeFrom="paragraph">
                  <wp:posOffset>32385</wp:posOffset>
                </wp:positionV>
                <wp:extent cx="5438775" cy="381000"/>
                <wp:effectExtent l="0" t="0" r="28575" b="19050"/>
                <wp:wrapNone/>
                <wp:docPr id="23" name="大かっこ 23"/>
                <wp:cNvGraphicFramePr/>
                <a:graphic xmlns:a="http://schemas.openxmlformats.org/drawingml/2006/main">
                  <a:graphicData uri="http://schemas.microsoft.com/office/word/2010/wordprocessingShape">
                    <wps:wsp>
                      <wps:cNvSpPr/>
                      <wps:spPr>
                        <a:xfrm>
                          <a:off x="0" y="0"/>
                          <a:ext cx="54387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5E16BA" id="大かっこ 23" o:spid="_x0000_s1026" type="#_x0000_t185" style="position:absolute;left:0;text-align:left;margin-left:23.4pt;margin-top:2.55pt;width:428.25pt;height:30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" strokecolor="black [3200]" strokeweight=".5pt">
                <v:stroke joinstyle="miter"/>
                <w10:wrap anchorx="margin"/>
              </v:shape>
            </w:pict>
          </mc:Fallback>
        </mc:AlternateContent>
      </w:r>
    </w:p>
    <w:p w14:paraId="698CD70E" w14:textId="77777777" w:rsidR="001E4941" w:rsidRPr="003C0C84" w:rsidRDefault="001E4941" w:rsidP="001E4941">
      <w:pPr>
        <w:spacing w:line="300" w:lineRule="exact"/>
        <w:jc w:val="left"/>
        <w:rPr>
          <w:rFonts w:ascii="UD デジタル 教科書体 NK-R" w:eastAsia="UD デジタル 教科書体 NK-R"/>
          <w:szCs w:val="21"/>
        </w:rPr>
      </w:pPr>
    </w:p>
    <w:p w14:paraId="44516FF8" w14:textId="3C19286D" w:rsidR="001E4941" w:rsidRPr="002C1A6B" w:rsidRDefault="001E4941" w:rsidP="002C1A6B">
      <w:pPr>
        <w:ind w:firstLineChars="100" w:firstLine="240"/>
        <w:jc w:val="left"/>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※※※※質問は以上です。ご協力いただき誠にありがとうございました。</w:t>
      </w: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w:t>
      </w:r>
    </w:p>
    <w:sectPr w:rsidR="001E4941" w:rsidRPr="002C1A6B" w:rsidSect="0057118A">
      <w:footerReference w:type="default" r:id="rId14"/>
      <w:pgSz w:w="11906" w:h="16838" w:code="9"/>
      <w:pgMar w:top="1134" w:right="1077" w:bottom="1134" w:left="1077" w:header="39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86CF" w14:textId="77777777" w:rsidR="009A14DA" w:rsidRDefault="009A14DA" w:rsidP="000B44CE">
      <w:r>
        <w:separator/>
      </w:r>
    </w:p>
  </w:endnote>
  <w:endnote w:type="continuationSeparator" w:id="0">
    <w:p w14:paraId="07D5C353" w14:textId="77777777" w:rsidR="009A14DA" w:rsidRDefault="009A14DA"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32117"/>
      <w:docPartObj>
        <w:docPartGallery w:val="Page Numbers (Bottom of Page)"/>
        <w:docPartUnique/>
      </w:docPartObj>
    </w:sdtPr>
    <w:sdtEndPr/>
    <w:sdtContent>
      <w:p w14:paraId="6650EA0C" w14:textId="0A7C49DA" w:rsidR="000B61C0" w:rsidRDefault="000B61C0" w:rsidP="00AE30FB">
        <w:pPr>
          <w:pStyle w:val="a5"/>
          <w:jc w:val="center"/>
        </w:pPr>
        <w:r>
          <w:fldChar w:fldCharType="begin"/>
        </w:r>
        <w:r>
          <w:instrText>PAGE   \* MERGEFORMAT</w:instrText>
        </w:r>
        <w:r>
          <w:fldChar w:fldCharType="separate"/>
        </w:r>
        <w:r w:rsidR="00D4156B" w:rsidRPr="00D4156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7241A" w14:textId="77777777" w:rsidR="009A14DA" w:rsidRDefault="009A14DA" w:rsidP="000B44CE">
      <w:r>
        <w:separator/>
      </w:r>
    </w:p>
  </w:footnote>
  <w:footnote w:type="continuationSeparator" w:id="0">
    <w:p w14:paraId="43356608" w14:textId="77777777" w:rsidR="009A14DA" w:rsidRDefault="009A14DA"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23"/>
  </w:num>
  <w:num w:numId="5">
    <w:abstractNumId w:val="25"/>
  </w:num>
  <w:num w:numId="6">
    <w:abstractNumId w:val="12"/>
  </w:num>
  <w:num w:numId="7">
    <w:abstractNumId w:val="32"/>
  </w:num>
  <w:num w:numId="8">
    <w:abstractNumId w:val="8"/>
  </w:num>
  <w:num w:numId="9">
    <w:abstractNumId w:val="22"/>
  </w:num>
  <w:num w:numId="10">
    <w:abstractNumId w:val="29"/>
  </w:num>
  <w:num w:numId="11">
    <w:abstractNumId w:val="2"/>
  </w:num>
  <w:num w:numId="12">
    <w:abstractNumId w:val="0"/>
  </w:num>
  <w:num w:numId="13">
    <w:abstractNumId w:val="14"/>
  </w:num>
  <w:num w:numId="14">
    <w:abstractNumId w:val="17"/>
  </w:num>
  <w:num w:numId="15">
    <w:abstractNumId w:val="10"/>
  </w:num>
  <w:num w:numId="16">
    <w:abstractNumId w:val="24"/>
  </w:num>
  <w:num w:numId="17">
    <w:abstractNumId w:val="7"/>
  </w:num>
  <w:num w:numId="18">
    <w:abstractNumId w:val="13"/>
  </w:num>
  <w:num w:numId="19">
    <w:abstractNumId w:val="20"/>
  </w:num>
  <w:num w:numId="20">
    <w:abstractNumId w:val="18"/>
  </w:num>
  <w:num w:numId="21">
    <w:abstractNumId w:val="28"/>
  </w:num>
  <w:num w:numId="22">
    <w:abstractNumId w:val="5"/>
  </w:num>
  <w:num w:numId="23">
    <w:abstractNumId w:val="27"/>
  </w:num>
  <w:num w:numId="24">
    <w:abstractNumId w:val="21"/>
  </w:num>
  <w:num w:numId="25">
    <w:abstractNumId w:val="11"/>
  </w:num>
  <w:num w:numId="26">
    <w:abstractNumId w:val="15"/>
  </w:num>
  <w:num w:numId="27">
    <w:abstractNumId w:val="1"/>
  </w:num>
  <w:num w:numId="28">
    <w:abstractNumId w:val="4"/>
  </w:num>
  <w:num w:numId="29">
    <w:abstractNumId w:val="30"/>
  </w:num>
  <w:num w:numId="30">
    <w:abstractNumId w:val="31"/>
  </w:num>
  <w:num w:numId="31">
    <w:abstractNumId w:val="26"/>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47"/>
    <w:rsid w:val="00006E73"/>
    <w:rsid w:val="00010A3F"/>
    <w:rsid w:val="0001631B"/>
    <w:rsid w:val="00017F12"/>
    <w:rsid w:val="0002604F"/>
    <w:rsid w:val="00027CA8"/>
    <w:rsid w:val="00030E44"/>
    <w:rsid w:val="00034271"/>
    <w:rsid w:val="00034920"/>
    <w:rsid w:val="00040B84"/>
    <w:rsid w:val="0004166B"/>
    <w:rsid w:val="000462EF"/>
    <w:rsid w:val="0005038B"/>
    <w:rsid w:val="00051E35"/>
    <w:rsid w:val="0005347F"/>
    <w:rsid w:val="00053B4B"/>
    <w:rsid w:val="000546BC"/>
    <w:rsid w:val="000567D0"/>
    <w:rsid w:val="00060358"/>
    <w:rsid w:val="000603EA"/>
    <w:rsid w:val="000651BA"/>
    <w:rsid w:val="000718DB"/>
    <w:rsid w:val="0007349D"/>
    <w:rsid w:val="00075B4A"/>
    <w:rsid w:val="00085577"/>
    <w:rsid w:val="00086FF0"/>
    <w:rsid w:val="00090A4E"/>
    <w:rsid w:val="00093831"/>
    <w:rsid w:val="00093AAC"/>
    <w:rsid w:val="000B3297"/>
    <w:rsid w:val="000B3930"/>
    <w:rsid w:val="000B3C15"/>
    <w:rsid w:val="000B4419"/>
    <w:rsid w:val="000B44CE"/>
    <w:rsid w:val="000B57B3"/>
    <w:rsid w:val="000B61C0"/>
    <w:rsid w:val="000D00EF"/>
    <w:rsid w:val="000D44BF"/>
    <w:rsid w:val="000D71C3"/>
    <w:rsid w:val="000E19BF"/>
    <w:rsid w:val="000E3C38"/>
    <w:rsid w:val="000E7FA9"/>
    <w:rsid w:val="000F2577"/>
    <w:rsid w:val="000F259C"/>
    <w:rsid w:val="000F2A1F"/>
    <w:rsid w:val="000F6688"/>
    <w:rsid w:val="0010275D"/>
    <w:rsid w:val="0010486A"/>
    <w:rsid w:val="001110BD"/>
    <w:rsid w:val="00116689"/>
    <w:rsid w:val="00117C9F"/>
    <w:rsid w:val="0012184C"/>
    <w:rsid w:val="00121CE2"/>
    <w:rsid w:val="0012768E"/>
    <w:rsid w:val="0013084A"/>
    <w:rsid w:val="0013269D"/>
    <w:rsid w:val="0013660A"/>
    <w:rsid w:val="0014189D"/>
    <w:rsid w:val="0014610C"/>
    <w:rsid w:val="0015165B"/>
    <w:rsid w:val="001572B6"/>
    <w:rsid w:val="00161E61"/>
    <w:rsid w:val="0016240F"/>
    <w:rsid w:val="0016559A"/>
    <w:rsid w:val="001749F0"/>
    <w:rsid w:val="00190A71"/>
    <w:rsid w:val="00196536"/>
    <w:rsid w:val="001A2116"/>
    <w:rsid w:val="001A26CF"/>
    <w:rsid w:val="001A7F85"/>
    <w:rsid w:val="001B44B3"/>
    <w:rsid w:val="001C0127"/>
    <w:rsid w:val="001C05E9"/>
    <w:rsid w:val="001C6C6D"/>
    <w:rsid w:val="001D0734"/>
    <w:rsid w:val="001E0579"/>
    <w:rsid w:val="001E3775"/>
    <w:rsid w:val="001E4941"/>
    <w:rsid w:val="001F2D81"/>
    <w:rsid w:val="001F46A4"/>
    <w:rsid w:val="001F476E"/>
    <w:rsid w:val="001F631A"/>
    <w:rsid w:val="002102FD"/>
    <w:rsid w:val="00210676"/>
    <w:rsid w:val="00211737"/>
    <w:rsid w:val="00212A92"/>
    <w:rsid w:val="0021426D"/>
    <w:rsid w:val="00217872"/>
    <w:rsid w:val="0023033A"/>
    <w:rsid w:val="00234C01"/>
    <w:rsid w:val="002373A8"/>
    <w:rsid w:val="002429A7"/>
    <w:rsid w:val="002438B4"/>
    <w:rsid w:val="00244A20"/>
    <w:rsid w:val="002461D4"/>
    <w:rsid w:val="002535AE"/>
    <w:rsid w:val="0025362C"/>
    <w:rsid w:val="00253FB4"/>
    <w:rsid w:val="00260721"/>
    <w:rsid w:val="002613F7"/>
    <w:rsid w:val="0026706F"/>
    <w:rsid w:val="002670B9"/>
    <w:rsid w:val="002719C1"/>
    <w:rsid w:val="00272D36"/>
    <w:rsid w:val="00272D88"/>
    <w:rsid w:val="00284738"/>
    <w:rsid w:val="002848C4"/>
    <w:rsid w:val="002860E7"/>
    <w:rsid w:val="00294941"/>
    <w:rsid w:val="002A0FB0"/>
    <w:rsid w:val="002A1AC8"/>
    <w:rsid w:val="002A679F"/>
    <w:rsid w:val="002B1EAB"/>
    <w:rsid w:val="002B39D4"/>
    <w:rsid w:val="002C0A2C"/>
    <w:rsid w:val="002C16A8"/>
    <w:rsid w:val="002C1A6B"/>
    <w:rsid w:val="002C1ABA"/>
    <w:rsid w:val="002C209E"/>
    <w:rsid w:val="002C5705"/>
    <w:rsid w:val="002C66A5"/>
    <w:rsid w:val="002D0BC1"/>
    <w:rsid w:val="002D64D3"/>
    <w:rsid w:val="002E6403"/>
    <w:rsid w:val="002F62D7"/>
    <w:rsid w:val="002F6DB6"/>
    <w:rsid w:val="003008C6"/>
    <w:rsid w:val="00303AC6"/>
    <w:rsid w:val="00314B59"/>
    <w:rsid w:val="003203E0"/>
    <w:rsid w:val="003241C4"/>
    <w:rsid w:val="003265DF"/>
    <w:rsid w:val="00326AC3"/>
    <w:rsid w:val="003338C8"/>
    <w:rsid w:val="0033500F"/>
    <w:rsid w:val="0033686E"/>
    <w:rsid w:val="00340D84"/>
    <w:rsid w:val="0034417B"/>
    <w:rsid w:val="0034789E"/>
    <w:rsid w:val="00347EEC"/>
    <w:rsid w:val="00353960"/>
    <w:rsid w:val="00354062"/>
    <w:rsid w:val="0035495B"/>
    <w:rsid w:val="003615DF"/>
    <w:rsid w:val="00371A34"/>
    <w:rsid w:val="00372C9E"/>
    <w:rsid w:val="00373394"/>
    <w:rsid w:val="00373588"/>
    <w:rsid w:val="00373E99"/>
    <w:rsid w:val="00377438"/>
    <w:rsid w:val="0037789D"/>
    <w:rsid w:val="003804C0"/>
    <w:rsid w:val="00383D4B"/>
    <w:rsid w:val="003931C0"/>
    <w:rsid w:val="00395842"/>
    <w:rsid w:val="003A357C"/>
    <w:rsid w:val="003A786B"/>
    <w:rsid w:val="003B471F"/>
    <w:rsid w:val="003B57C4"/>
    <w:rsid w:val="003B7DE5"/>
    <w:rsid w:val="003C25F1"/>
    <w:rsid w:val="003C72BC"/>
    <w:rsid w:val="003D3E8C"/>
    <w:rsid w:val="003D5D17"/>
    <w:rsid w:val="003D5EA2"/>
    <w:rsid w:val="003D6411"/>
    <w:rsid w:val="003E3009"/>
    <w:rsid w:val="003E6BEB"/>
    <w:rsid w:val="003F54CF"/>
    <w:rsid w:val="00402D1C"/>
    <w:rsid w:val="004038B2"/>
    <w:rsid w:val="00413FC2"/>
    <w:rsid w:val="00417060"/>
    <w:rsid w:val="00417945"/>
    <w:rsid w:val="00420D48"/>
    <w:rsid w:val="004227B2"/>
    <w:rsid w:val="00423FF1"/>
    <w:rsid w:val="004250A3"/>
    <w:rsid w:val="00426EFB"/>
    <w:rsid w:val="00432FE6"/>
    <w:rsid w:val="00433D88"/>
    <w:rsid w:val="004415FF"/>
    <w:rsid w:val="00446DDF"/>
    <w:rsid w:val="00455BF9"/>
    <w:rsid w:val="004627F5"/>
    <w:rsid w:val="0046308E"/>
    <w:rsid w:val="0046324B"/>
    <w:rsid w:val="00467F04"/>
    <w:rsid w:val="004707F8"/>
    <w:rsid w:val="004710DF"/>
    <w:rsid w:val="004836FD"/>
    <w:rsid w:val="00484CEC"/>
    <w:rsid w:val="0048693B"/>
    <w:rsid w:val="00492751"/>
    <w:rsid w:val="00493FC5"/>
    <w:rsid w:val="0049415E"/>
    <w:rsid w:val="00494673"/>
    <w:rsid w:val="004A17F8"/>
    <w:rsid w:val="004A30EE"/>
    <w:rsid w:val="004A6D17"/>
    <w:rsid w:val="004A78C5"/>
    <w:rsid w:val="004B0454"/>
    <w:rsid w:val="004B6C4D"/>
    <w:rsid w:val="004B7AA9"/>
    <w:rsid w:val="004C380B"/>
    <w:rsid w:val="004C7F19"/>
    <w:rsid w:val="004D43E3"/>
    <w:rsid w:val="004D4BE5"/>
    <w:rsid w:val="004D5EA7"/>
    <w:rsid w:val="004D71ED"/>
    <w:rsid w:val="004E18DD"/>
    <w:rsid w:val="004E240D"/>
    <w:rsid w:val="004E2EA8"/>
    <w:rsid w:val="004E6947"/>
    <w:rsid w:val="004E72F2"/>
    <w:rsid w:val="004E7940"/>
    <w:rsid w:val="004F4642"/>
    <w:rsid w:val="004F4AEE"/>
    <w:rsid w:val="004F6300"/>
    <w:rsid w:val="00506AB1"/>
    <w:rsid w:val="00506C60"/>
    <w:rsid w:val="00507A6B"/>
    <w:rsid w:val="00517832"/>
    <w:rsid w:val="00517DEF"/>
    <w:rsid w:val="00525042"/>
    <w:rsid w:val="00526252"/>
    <w:rsid w:val="0052791E"/>
    <w:rsid w:val="00531E5A"/>
    <w:rsid w:val="00532C17"/>
    <w:rsid w:val="005343B2"/>
    <w:rsid w:val="005355BD"/>
    <w:rsid w:val="00537023"/>
    <w:rsid w:val="005378D1"/>
    <w:rsid w:val="00542FA8"/>
    <w:rsid w:val="005439FB"/>
    <w:rsid w:val="005512DD"/>
    <w:rsid w:val="00551538"/>
    <w:rsid w:val="005530C3"/>
    <w:rsid w:val="00553456"/>
    <w:rsid w:val="005554C6"/>
    <w:rsid w:val="005569EB"/>
    <w:rsid w:val="00557922"/>
    <w:rsid w:val="00557A0D"/>
    <w:rsid w:val="00560720"/>
    <w:rsid w:val="00563713"/>
    <w:rsid w:val="00564DCE"/>
    <w:rsid w:val="005659DC"/>
    <w:rsid w:val="00565F27"/>
    <w:rsid w:val="0056616A"/>
    <w:rsid w:val="0057118A"/>
    <w:rsid w:val="00582A04"/>
    <w:rsid w:val="005830B2"/>
    <w:rsid w:val="0059029A"/>
    <w:rsid w:val="00592EF0"/>
    <w:rsid w:val="00597AD7"/>
    <w:rsid w:val="005A7259"/>
    <w:rsid w:val="005A7D17"/>
    <w:rsid w:val="005B2B02"/>
    <w:rsid w:val="005B505B"/>
    <w:rsid w:val="005B7BC0"/>
    <w:rsid w:val="005C50ED"/>
    <w:rsid w:val="005C5BDD"/>
    <w:rsid w:val="005C74B7"/>
    <w:rsid w:val="005C7A87"/>
    <w:rsid w:val="005D3CA0"/>
    <w:rsid w:val="005D6D10"/>
    <w:rsid w:val="005F07A3"/>
    <w:rsid w:val="005F5B37"/>
    <w:rsid w:val="005F61A0"/>
    <w:rsid w:val="005F7FD4"/>
    <w:rsid w:val="00605CFE"/>
    <w:rsid w:val="00606F40"/>
    <w:rsid w:val="00621BB8"/>
    <w:rsid w:val="006220B5"/>
    <w:rsid w:val="00631904"/>
    <w:rsid w:val="00640172"/>
    <w:rsid w:val="0064054C"/>
    <w:rsid w:val="00645D38"/>
    <w:rsid w:val="006551FF"/>
    <w:rsid w:val="006566D9"/>
    <w:rsid w:val="00660494"/>
    <w:rsid w:val="00660C8E"/>
    <w:rsid w:val="00660FA0"/>
    <w:rsid w:val="0068208C"/>
    <w:rsid w:val="0068723F"/>
    <w:rsid w:val="006A0385"/>
    <w:rsid w:val="006A2896"/>
    <w:rsid w:val="006A5250"/>
    <w:rsid w:val="006B326F"/>
    <w:rsid w:val="006B3353"/>
    <w:rsid w:val="006B5CE6"/>
    <w:rsid w:val="006B743A"/>
    <w:rsid w:val="006C3C63"/>
    <w:rsid w:val="006C3C91"/>
    <w:rsid w:val="006C4933"/>
    <w:rsid w:val="006C55BC"/>
    <w:rsid w:val="006C69CB"/>
    <w:rsid w:val="006D2F48"/>
    <w:rsid w:val="006D61B7"/>
    <w:rsid w:val="006D6FE0"/>
    <w:rsid w:val="006E0C11"/>
    <w:rsid w:val="006E100B"/>
    <w:rsid w:val="006E29DD"/>
    <w:rsid w:val="006E3571"/>
    <w:rsid w:val="006E3B2C"/>
    <w:rsid w:val="006F107E"/>
    <w:rsid w:val="006F6343"/>
    <w:rsid w:val="007031E6"/>
    <w:rsid w:val="00703B14"/>
    <w:rsid w:val="00705CF7"/>
    <w:rsid w:val="007102ED"/>
    <w:rsid w:val="00715692"/>
    <w:rsid w:val="007205FB"/>
    <w:rsid w:val="00730E50"/>
    <w:rsid w:val="00733E54"/>
    <w:rsid w:val="00735D4A"/>
    <w:rsid w:val="00735ECD"/>
    <w:rsid w:val="00736972"/>
    <w:rsid w:val="0074094E"/>
    <w:rsid w:val="00741290"/>
    <w:rsid w:val="00744015"/>
    <w:rsid w:val="00752509"/>
    <w:rsid w:val="0075681A"/>
    <w:rsid w:val="0076122F"/>
    <w:rsid w:val="00764AA4"/>
    <w:rsid w:val="00766C9A"/>
    <w:rsid w:val="00774448"/>
    <w:rsid w:val="00781753"/>
    <w:rsid w:val="00784691"/>
    <w:rsid w:val="00794EDD"/>
    <w:rsid w:val="007957AF"/>
    <w:rsid w:val="007970BE"/>
    <w:rsid w:val="007A0C0C"/>
    <w:rsid w:val="007A12FF"/>
    <w:rsid w:val="007A1BCA"/>
    <w:rsid w:val="007A1DEC"/>
    <w:rsid w:val="007A6C6A"/>
    <w:rsid w:val="007B10A4"/>
    <w:rsid w:val="007B6099"/>
    <w:rsid w:val="007C05C6"/>
    <w:rsid w:val="007C11E1"/>
    <w:rsid w:val="007C12CB"/>
    <w:rsid w:val="007D6E2C"/>
    <w:rsid w:val="007E30E8"/>
    <w:rsid w:val="007E37DF"/>
    <w:rsid w:val="007E504C"/>
    <w:rsid w:val="007E7A9E"/>
    <w:rsid w:val="007F3281"/>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5054"/>
    <w:rsid w:val="00825255"/>
    <w:rsid w:val="00833BA9"/>
    <w:rsid w:val="0083462C"/>
    <w:rsid w:val="0085013D"/>
    <w:rsid w:val="0085366E"/>
    <w:rsid w:val="00855C82"/>
    <w:rsid w:val="008567AB"/>
    <w:rsid w:val="0085758F"/>
    <w:rsid w:val="00863602"/>
    <w:rsid w:val="00864547"/>
    <w:rsid w:val="0087496F"/>
    <w:rsid w:val="008808ED"/>
    <w:rsid w:val="008866B5"/>
    <w:rsid w:val="00886DF1"/>
    <w:rsid w:val="008A1BAF"/>
    <w:rsid w:val="008A5BB9"/>
    <w:rsid w:val="008C2CB5"/>
    <w:rsid w:val="008C31EB"/>
    <w:rsid w:val="008C7434"/>
    <w:rsid w:val="008D15A9"/>
    <w:rsid w:val="008D1C45"/>
    <w:rsid w:val="008D3D75"/>
    <w:rsid w:val="008D4203"/>
    <w:rsid w:val="008D61F7"/>
    <w:rsid w:val="008D770B"/>
    <w:rsid w:val="008E1A78"/>
    <w:rsid w:val="0090404F"/>
    <w:rsid w:val="00905102"/>
    <w:rsid w:val="00905624"/>
    <w:rsid w:val="00906C9A"/>
    <w:rsid w:val="009129DE"/>
    <w:rsid w:val="00914D5C"/>
    <w:rsid w:val="0092035F"/>
    <w:rsid w:val="00922A05"/>
    <w:rsid w:val="00927636"/>
    <w:rsid w:val="00931163"/>
    <w:rsid w:val="0093768F"/>
    <w:rsid w:val="00941449"/>
    <w:rsid w:val="00960408"/>
    <w:rsid w:val="00967C9A"/>
    <w:rsid w:val="009722AC"/>
    <w:rsid w:val="009728D0"/>
    <w:rsid w:val="00972ED9"/>
    <w:rsid w:val="00974346"/>
    <w:rsid w:val="009762E4"/>
    <w:rsid w:val="00992051"/>
    <w:rsid w:val="009A14DA"/>
    <w:rsid w:val="009A5DD6"/>
    <w:rsid w:val="009A6BB0"/>
    <w:rsid w:val="009B65DF"/>
    <w:rsid w:val="009B6ADD"/>
    <w:rsid w:val="009B6C83"/>
    <w:rsid w:val="009C05B2"/>
    <w:rsid w:val="009C22BE"/>
    <w:rsid w:val="009C4A1F"/>
    <w:rsid w:val="009C7206"/>
    <w:rsid w:val="009D2F2C"/>
    <w:rsid w:val="009D5B97"/>
    <w:rsid w:val="009D69BA"/>
    <w:rsid w:val="009D7AC5"/>
    <w:rsid w:val="009E0DC5"/>
    <w:rsid w:val="009E3EDC"/>
    <w:rsid w:val="009E4120"/>
    <w:rsid w:val="009F3394"/>
    <w:rsid w:val="009F748B"/>
    <w:rsid w:val="00A01507"/>
    <w:rsid w:val="00A02603"/>
    <w:rsid w:val="00A037CD"/>
    <w:rsid w:val="00A07E17"/>
    <w:rsid w:val="00A14675"/>
    <w:rsid w:val="00A17C3B"/>
    <w:rsid w:val="00A17CF2"/>
    <w:rsid w:val="00A17DED"/>
    <w:rsid w:val="00A22BDB"/>
    <w:rsid w:val="00A256D2"/>
    <w:rsid w:val="00A3188C"/>
    <w:rsid w:val="00A31EF7"/>
    <w:rsid w:val="00A32035"/>
    <w:rsid w:val="00A34629"/>
    <w:rsid w:val="00A35F17"/>
    <w:rsid w:val="00A40845"/>
    <w:rsid w:val="00A413DB"/>
    <w:rsid w:val="00A457BC"/>
    <w:rsid w:val="00A50352"/>
    <w:rsid w:val="00A5100B"/>
    <w:rsid w:val="00A556C7"/>
    <w:rsid w:val="00A63CD7"/>
    <w:rsid w:val="00A647A0"/>
    <w:rsid w:val="00A66E4C"/>
    <w:rsid w:val="00A87DB9"/>
    <w:rsid w:val="00A939A1"/>
    <w:rsid w:val="00A95774"/>
    <w:rsid w:val="00A95DB8"/>
    <w:rsid w:val="00A95EDD"/>
    <w:rsid w:val="00A97740"/>
    <w:rsid w:val="00AA5660"/>
    <w:rsid w:val="00AB062A"/>
    <w:rsid w:val="00AB3B0C"/>
    <w:rsid w:val="00AB7E9E"/>
    <w:rsid w:val="00AC0969"/>
    <w:rsid w:val="00AC20BE"/>
    <w:rsid w:val="00AC5664"/>
    <w:rsid w:val="00AC6F20"/>
    <w:rsid w:val="00AD20ED"/>
    <w:rsid w:val="00AD4006"/>
    <w:rsid w:val="00AD7B1D"/>
    <w:rsid w:val="00AE16D2"/>
    <w:rsid w:val="00AE1B8C"/>
    <w:rsid w:val="00AE20DF"/>
    <w:rsid w:val="00AE30FB"/>
    <w:rsid w:val="00AE4812"/>
    <w:rsid w:val="00AE5F42"/>
    <w:rsid w:val="00AE760D"/>
    <w:rsid w:val="00AF23D7"/>
    <w:rsid w:val="00AF3A21"/>
    <w:rsid w:val="00B0236F"/>
    <w:rsid w:val="00B13AFE"/>
    <w:rsid w:val="00B15F00"/>
    <w:rsid w:val="00B21027"/>
    <w:rsid w:val="00B21A59"/>
    <w:rsid w:val="00B420CC"/>
    <w:rsid w:val="00B4552A"/>
    <w:rsid w:val="00B46B4F"/>
    <w:rsid w:val="00B472A3"/>
    <w:rsid w:val="00B53718"/>
    <w:rsid w:val="00B55693"/>
    <w:rsid w:val="00B55751"/>
    <w:rsid w:val="00B659CC"/>
    <w:rsid w:val="00B664BB"/>
    <w:rsid w:val="00B67CC9"/>
    <w:rsid w:val="00B701BA"/>
    <w:rsid w:val="00B70347"/>
    <w:rsid w:val="00B75355"/>
    <w:rsid w:val="00B774DA"/>
    <w:rsid w:val="00B80684"/>
    <w:rsid w:val="00B879C3"/>
    <w:rsid w:val="00B93B83"/>
    <w:rsid w:val="00BA23A6"/>
    <w:rsid w:val="00BA6F1E"/>
    <w:rsid w:val="00BB0F5A"/>
    <w:rsid w:val="00BB226C"/>
    <w:rsid w:val="00BB34BF"/>
    <w:rsid w:val="00BB7A48"/>
    <w:rsid w:val="00BC369F"/>
    <w:rsid w:val="00BC705A"/>
    <w:rsid w:val="00BD1797"/>
    <w:rsid w:val="00BD1D83"/>
    <w:rsid w:val="00BD68C0"/>
    <w:rsid w:val="00BE12CA"/>
    <w:rsid w:val="00BE6661"/>
    <w:rsid w:val="00BE6D8B"/>
    <w:rsid w:val="00C021A6"/>
    <w:rsid w:val="00C022DC"/>
    <w:rsid w:val="00C13BE3"/>
    <w:rsid w:val="00C22B7A"/>
    <w:rsid w:val="00C25962"/>
    <w:rsid w:val="00C27DED"/>
    <w:rsid w:val="00C35E47"/>
    <w:rsid w:val="00C3645B"/>
    <w:rsid w:val="00C46DEF"/>
    <w:rsid w:val="00C47270"/>
    <w:rsid w:val="00C500AF"/>
    <w:rsid w:val="00C5235C"/>
    <w:rsid w:val="00C53D29"/>
    <w:rsid w:val="00C620E2"/>
    <w:rsid w:val="00C63630"/>
    <w:rsid w:val="00C659B0"/>
    <w:rsid w:val="00C662C4"/>
    <w:rsid w:val="00C67364"/>
    <w:rsid w:val="00C67C0B"/>
    <w:rsid w:val="00C73E91"/>
    <w:rsid w:val="00C7588D"/>
    <w:rsid w:val="00C83D92"/>
    <w:rsid w:val="00C842FF"/>
    <w:rsid w:val="00C873A0"/>
    <w:rsid w:val="00C93181"/>
    <w:rsid w:val="00C94CD9"/>
    <w:rsid w:val="00C950BF"/>
    <w:rsid w:val="00C95120"/>
    <w:rsid w:val="00CA0D49"/>
    <w:rsid w:val="00CA2725"/>
    <w:rsid w:val="00CA6E35"/>
    <w:rsid w:val="00CB00DF"/>
    <w:rsid w:val="00CB491B"/>
    <w:rsid w:val="00CB5D3E"/>
    <w:rsid w:val="00CC0307"/>
    <w:rsid w:val="00CC0FBD"/>
    <w:rsid w:val="00CC1FC9"/>
    <w:rsid w:val="00CC548A"/>
    <w:rsid w:val="00CD1706"/>
    <w:rsid w:val="00CD2987"/>
    <w:rsid w:val="00CD438C"/>
    <w:rsid w:val="00CD6A0C"/>
    <w:rsid w:val="00CE06EA"/>
    <w:rsid w:val="00CE2410"/>
    <w:rsid w:val="00CE27E7"/>
    <w:rsid w:val="00CE5432"/>
    <w:rsid w:val="00CF2EE2"/>
    <w:rsid w:val="00CF3818"/>
    <w:rsid w:val="00CF4ABD"/>
    <w:rsid w:val="00CF6E1F"/>
    <w:rsid w:val="00D0277E"/>
    <w:rsid w:val="00D02C5C"/>
    <w:rsid w:val="00D06647"/>
    <w:rsid w:val="00D1422F"/>
    <w:rsid w:val="00D23602"/>
    <w:rsid w:val="00D32CA3"/>
    <w:rsid w:val="00D37D83"/>
    <w:rsid w:val="00D40251"/>
    <w:rsid w:val="00D4156B"/>
    <w:rsid w:val="00D4495B"/>
    <w:rsid w:val="00D5249F"/>
    <w:rsid w:val="00D556A2"/>
    <w:rsid w:val="00D57E7D"/>
    <w:rsid w:val="00D6131C"/>
    <w:rsid w:val="00D62717"/>
    <w:rsid w:val="00D62C69"/>
    <w:rsid w:val="00D63C0E"/>
    <w:rsid w:val="00D65D3F"/>
    <w:rsid w:val="00D705B7"/>
    <w:rsid w:val="00D769CC"/>
    <w:rsid w:val="00D81829"/>
    <w:rsid w:val="00DA2FC5"/>
    <w:rsid w:val="00DA3550"/>
    <w:rsid w:val="00DA5148"/>
    <w:rsid w:val="00DA634D"/>
    <w:rsid w:val="00DA7367"/>
    <w:rsid w:val="00DC03E8"/>
    <w:rsid w:val="00DC6849"/>
    <w:rsid w:val="00DC7D0C"/>
    <w:rsid w:val="00DD1FCB"/>
    <w:rsid w:val="00DD34A4"/>
    <w:rsid w:val="00DD45F9"/>
    <w:rsid w:val="00DD7CA3"/>
    <w:rsid w:val="00DE1530"/>
    <w:rsid w:val="00DE3071"/>
    <w:rsid w:val="00DE4587"/>
    <w:rsid w:val="00DE4B31"/>
    <w:rsid w:val="00DE59CF"/>
    <w:rsid w:val="00DF027D"/>
    <w:rsid w:val="00DF575B"/>
    <w:rsid w:val="00DF6454"/>
    <w:rsid w:val="00E079B6"/>
    <w:rsid w:val="00E14359"/>
    <w:rsid w:val="00E151B3"/>
    <w:rsid w:val="00E22D0A"/>
    <w:rsid w:val="00E24622"/>
    <w:rsid w:val="00E2473F"/>
    <w:rsid w:val="00E25A14"/>
    <w:rsid w:val="00E26F70"/>
    <w:rsid w:val="00E2706A"/>
    <w:rsid w:val="00E2754A"/>
    <w:rsid w:val="00E27719"/>
    <w:rsid w:val="00E310F2"/>
    <w:rsid w:val="00E35AB1"/>
    <w:rsid w:val="00E35FB6"/>
    <w:rsid w:val="00E37A91"/>
    <w:rsid w:val="00E42183"/>
    <w:rsid w:val="00E43308"/>
    <w:rsid w:val="00E46FBB"/>
    <w:rsid w:val="00E532CC"/>
    <w:rsid w:val="00E54393"/>
    <w:rsid w:val="00E55621"/>
    <w:rsid w:val="00E55CE1"/>
    <w:rsid w:val="00E56E7E"/>
    <w:rsid w:val="00E6059F"/>
    <w:rsid w:val="00E64781"/>
    <w:rsid w:val="00E73935"/>
    <w:rsid w:val="00E73DBE"/>
    <w:rsid w:val="00E83021"/>
    <w:rsid w:val="00E83F3F"/>
    <w:rsid w:val="00E84F7A"/>
    <w:rsid w:val="00E85F2B"/>
    <w:rsid w:val="00E96239"/>
    <w:rsid w:val="00E96366"/>
    <w:rsid w:val="00EA0D05"/>
    <w:rsid w:val="00EA14C5"/>
    <w:rsid w:val="00EA33F4"/>
    <w:rsid w:val="00EA3F44"/>
    <w:rsid w:val="00EA5C08"/>
    <w:rsid w:val="00EB154A"/>
    <w:rsid w:val="00EB2392"/>
    <w:rsid w:val="00EB4A8A"/>
    <w:rsid w:val="00EB7772"/>
    <w:rsid w:val="00EC471A"/>
    <w:rsid w:val="00EC68E1"/>
    <w:rsid w:val="00ED4555"/>
    <w:rsid w:val="00ED7652"/>
    <w:rsid w:val="00EF21CB"/>
    <w:rsid w:val="00EF2859"/>
    <w:rsid w:val="00EF4B8C"/>
    <w:rsid w:val="00EF592B"/>
    <w:rsid w:val="00F04968"/>
    <w:rsid w:val="00F067FB"/>
    <w:rsid w:val="00F11553"/>
    <w:rsid w:val="00F14205"/>
    <w:rsid w:val="00F159F8"/>
    <w:rsid w:val="00F15E8E"/>
    <w:rsid w:val="00F24534"/>
    <w:rsid w:val="00F25702"/>
    <w:rsid w:val="00F34948"/>
    <w:rsid w:val="00F435D4"/>
    <w:rsid w:val="00F478E3"/>
    <w:rsid w:val="00F47E16"/>
    <w:rsid w:val="00F57405"/>
    <w:rsid w:val="00F57FD6"/>
    <w:rsid w:val="00F65713"/>
    <w:rsid w:val="00F6697F"/>
    <w:rsid w:val="00F80074"/>
    <w:rsid w:val="00F8421F"/>
    <w:rsid w:val="00F8777B"/>
    <w:rsid w:val="00F93A01"/>
    <w:rsid w:val="00F948C9"/>
    <w:rsid w:val="00F95746"/>
    <w:rsid w:val="00FA2BD0"/>
    <w:rsid w:val="00FB05C0"/>
    <w:rsid w:val="00FB1887"/>
    <w:rsid w:val="00FB1B48"/>
    <w:rsid w:val="00FB4F96"/>
    <w:rsid w:val="00FC0419"/>
    <w:rsid w:val="00FC2109"/>
    <w:rsid w:val="00FC2D5B"/>
    <w:rsid w:val="00FC57A3"/>
    <w:rsid w:val="00FC57FB"/>
    <w:rsid w:val="00FC7539"/>
    <w:rsid w:val="00FD340E"/>
    <w:rsid w:val="00FE03A6"/>
    <w:rsid w:val="00FE504E"/>
    <w:rsid w:val="00FE5FCA"/>
    <w:rsid w:val="00FE62A2"/>
    <w:rsid w:val="00FE7C8B"/>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C69D9F"/>
  <w15:chartTrackingRefBased/>
  <w15:docId w15:val="{F6B31F95-C93F-47D3-AF3F-FBE1953B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rou-osaka-shotengai.com/"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morou-osaka-shotenga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A5FB-96A1-47CA-B33E-5A075FBB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越村　惣次郎</dc:creator>
  <cp:keywords/>
  <dc:description/>
  <cp:lastModifiedBy>大阪府</cp:lastModifiedBy>
  <cp:revision>10</cp:revision>
  <cp:lastPrinted>2020-10-30T08:55:00Z</cp:lastPrinted>
  <dcterms:created xsi:type="dcterms:W3CDTF">2021-10-07T05:38:00Z</dcterms:created>
  <dcterms:modified xsi:type="dcterms:W3CDTF">2022-03-25T02:24:00Z</dcterms:modified>
</cp:coreProperties>
</file>