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0151" w14:textId="3BF8AF23" w:rsidR="00D71621" w:rsidRPr="00E6503B" w:rsidRDefault="00D77BD1" w:rsidP="004B579E">
      <w:pPr>
        <w:rPr>
          <w:rFonts w:ascii="ＭＳ 明朝" w:eastAsia="ＭＳ 明朝" w:hAnsi="ＭＳ 明朝"/>
          <w:b/>
          <w:sz w:val="24"/>
        </w:rPr>
      </w:pPr>
      <w:r w:rsidRPr="00E6503B">
        <w:rPr>
          <w:rFonts w:ascii="ＭＳ 明朝" w:eastAsia="ＭＳ 明朝" w:hAnsi="ＭＳ 明朝" w:hint="eastAsia"/>
          <w:b/>
          <w:noProof/>
          <w:sz w:val="24"/>
        </w:rPr>
        <mc:AlternateContent>
          <mc:Choice Requires="wps">
            <w:drawing>
              <wp:anchor distT="0" distB="0" distL="114300" distR="114300" simplePos="0" relativeHeight="251659264" behindDoc="0" locked="0" layoutInCell="1" allowOverlap="1" wp14:anchorId="03893EFB" wp14:editId="03C417E3">
                <wp:simplePos x="0" y="0"/>
                <wp:positionH relativeFrom="margin">
                  <wp:align>center</wp:align>
                </wp:positionH>
                <wp:positionV relativeFrom="paragraph">
                  <wp:posOffset>2540</wp:posOffset>
                </wp:positionV>
                <wp:extent cx="63436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43650" cy="581025"/>
                        </a:xfrm>
                        <a:prstGeom prst="round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30B94" w14:textId="3D84F8AA" w:rsidR="00BF4FBE" w:rsidRDefault="00EF0898" w:rsidP="008A0436">
                            <w:pPr>
                              <w:spacing w:line="340" w:lineRule="exact"/>
                              <w:jc w:val="center"/>
                              <w:rPr>
                                <w:rFonts w:ascii="Meiryo UI" w:eastAsia="Meiryo UI" w:hAnsi="Meiryo UI"/>
                                <w:b/>
                                <w:color w:val="FF0000"/>
                                <w:sz w:val="32"/>
                                <w:szCs w:val="30"/>
                              </w:rPr>
                            </w:pPr>
                            <w:r w:rsidRPr="009E52E9">
                              <w:rPr>
                                <w:rFonts w:ascii="Meiryo UI" w:eastAsia="Meiryo UI" w:hAnsi="Meiryo UI" w:hint="eastAsia"/>
                                <w:b/>
                                <w:sz w:val="32"/>
                                <w:szCs w:val="30"/>
                              </w:rPr>
                              <w:t>商店街</w:t>
                            </w:r>
                            <w:r w:rsidR="00AB51DA">
                              <w:rPr>
                                <w:rFonts w:ascii="Meiryo UI" w:eastAsia="Meiryo UI" w:hAnsi="Meiryo UI" w:hint="eastAsia"/>
                                <w:b/>
                                <w:sz w:val="32"/>
                                <w:szCs w:val="30"/>
                              </w:rPr>
                              <w:t>店舗魅力向上支援事業</w:t>
                            </w:r>
                            <w:r w:rsidR="008A0436">
                              <w:rPr>
                                <w:rFonts w:ascii="Meiryo UI" w:eastAsia="Meiryo UI" w:hAnsi="Meiryo UI" w:hint="eastAsia"/>
                                <w:b/>
                                <w:sz w:val="32"/>
                                <w:szCs w:val="30"/>
                              </w:rPr>
                              <w:t>（商店街</w:t>
                            </w:r>
                            <w:r w:rsidR="008A0436">
                              <w:rPr>
                                <w:rFonts w:ascii="Meiryo UI" w:eastAsia="Meiryo UI" w:hAnsi="Meiryo UI"/>
                                <w:b/>
                                <w:sz w:val="32"/>
                                <w:szCs w:val="30"/>
                              </w:rPr>
                              <w:t>全体に対する支援</w:t>
                            </w:r>
                            <w:r w:rsidR="008A0436">
                              <w:rPr>
                                <w:rFonts w:ascii="Meiryo UI" w:eastAsia="Meiryo UI" w:hAnsi="Meiryo UI" w:hint="eastAsia"/>
                                <w:b/>
                                <w:sz w:val="32"/>
                                <w:szCs w:val="30"/>
                              </w:rPr>
                              <w:t>）</w:t>
                            </w:r>
                          </w:p>
                          <w:p w14:paraId="12F19157" w14:textId="45501E31" w:rsidR="00782046" w:rsidRPr="009E52E9" w:rsidRDefault="00550E6A"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00DA0C72" w:rsidRPr="009E52E9">
                              <w:rPr>
                                <w:rFonts w:ascii="Meiryo UI" w:eastAsia="Meiryo UI" w:hAnsi="Meiryo UI" w:hint="eastAsia"/>
                                <w:b/>
                                <w:sz w:val="32"/>
                                <w:szCs w:val="30"/>
                              </w:rPr>
                              <w:t>応募</w:t>
                            </w:r>
                            <w:r w:rsidR="00782046" w:rsidRPr="009E52E9">
                              <w:rPr>
                                <w:rFonts w:ascii="Meiryo UI" w:eastAsia="Meiryo UI" w:hAnsi="Meiryo UI" w:hint="eastAsia"/>
                                <w:b/>
                                <w:sz w:val="32"/>
                                <w:szCs w:val="30"/>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93EFB" id="角丸四角形 1" o:spid="_x0000_s1026" style="position:absolute;left:0;text-align:left;margin-left:0;margin-top:.2pt;width:499.5pt;height:4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" fillcolor="#2e74b5 [2404]" strokecolor="#1f4d78 [1604]" strokeweight="1pt">
                <v:stroke joinstyle="miter"/>
                <v:textbox>
                  <w:txbxContent>
                    <w:p w14:paraId="2DA30B94" w14:textId="3D84F8AA" w:rsidR="00BF4FBE" w:rsidRDefault="00EF0898" w:rsidP="008A0436">
                      <w:pPr>
                        <w:spacing w:line="340" w:lineRule="exact"/>
                        <w:jc w:val="center"/>
                        <w:rPr>
                          <w:rFonts w:ascii="Meiryo UI" w:eastAsia="Meiryo UI" w:hAnsi="Meiryo UI"/>
                          <w:b/>
                          <w:color w:val="FF0000"/>
                          <w:sz w:val="32"/>
                          <w:szCs w:val="30"/>
                        </w:rPr>
                      </w:pPr>
                      <w:r w:rsidRPr="009E52E9">
                        <w:rPr>
                          <w:rFonts w:ascii="Meiryo UI" w:eastAsia="Meiryo UI" w:hAnsi="Meiryo UI" w:hint="eastAsia"/>
                          <w:b/>
                          <w:sz w:val="32"/>
                          <w:szCs w:val="30"/>
                        </w:rPr>
                        <w:t>商店街</w:t>
                      </w:r>
                      <w:r w:rsidR="00AB51DA">
                        <w:rPr>
                          <w:rFonts w:ascii="Meiryo UI" w:eastAsia="Meiryo UI" w:hAnsi="Meiryo UI" w:hint="eastAsia"/>
                          <w:b/>
                          <w:sz w:val="32"/>
                          <w:szCs w:val="30"/>
                        </w:rPr>
                        <w:t>店舗魅力向上支援事業</w:t>
                      </w:r>
                      <w:r w:rsidR="008A0436">
                        <w:rPr>
                          <w:rFonts w:ascii="Meiryo UI" w:eastAsia="Meiryo UI" w:hAnsi="Meiryo UI" w:hint="eastAsia"/>
                          <w:b/>
                          <w:sz w:val="32"/>
                          <w:szCs w:val="30"/>
                        </w:rPr>
                        <w:t>（商店街</w:t>
                      </w:r>
                      <w:r w:rsidR="008A0436">
                        <w:rPr>
                          <w:rFonts w:ascii="Meiryo UI" w:eastAsia="Meiryo UI" w:hAnsi="Meiryo UI"/>
                          <w:b/>
                          <w:sz w:val="32"/>
                          <w:szCs w:val="30"/>
                        </w:rPr>
                        <w:t>全体に対する支援</w:t>
                      </w:r>
                      <w:r w:rsidR="008A0436">
                        <w:rPr>
                          <w:rFonts w:ascii="Meiryo UI" w:eastAsia="Meiryo UI" w:hAnsi="Meiryo UI" w:hint="eastAsia"/>
                          <w:b/>
                          <w:sz w:val="32"/>
                          <w:szCs w:val="30"/>
                        </w:rPr>
                        <w:t>）</w:t>
                      </w:r>
                    </w:p>
                    <w:p w14:paraId="12F19157" w14:textId="45501E31" w:rsidR="00782046" w:rsidRPr="009E52E9" w:rsidRDefault="00550E6A" w:rsidP="00D77BD1">
                      <w:pPr>
                        <w:spacing w:line="340" w:lineRule="exact"/>
                        <w:jc w:val="center"/>
                        <w:rPr>
                          <w:rFonts w:ascii="Meiryo UI" w:eastAsia="Meiryo UI" w:hAnsi="Meiryo UI"/>
                          <w:b/>
                          <w:sz w:val="32"/>
                          <w:szCs w:val="30"/>
                        </w:rPr>
                      </w:pPr>
                      <w:r w:rsidRPr="009E52E9">
                        <w:rPr>
                          <w:rFonts w:ascii="Meiryo UI" w:eastAsia="Meiryo UI" w:hAnsi="Meiryo UI" w:hint="eastAsia"/>
                          <w:b/>
                          <w:sz w:val="32"/>
                          <w:szCs w:val="30"/>
                        </w:rPr>
                        <w:t>実施</w:t>
                      </w:r>
                      <w:r w:rsidRPr="009E52E9">
                        <w:rPr>
                          <w:rFonts w:ascii="Meiryo UI" w:eastAsia="Meiryo UI" w:hAnsi="Meiryo UI"/>
                          <w:b/>
                          <w:sz w:val="32"/>
                          <w:szCs w:val="30"/>
                        </w:rPr>
                        <w:t>商店街</w:t>
                      </w:r>
                      <w:r w:rsidR="00DA0C72" w:rsidRPr="009E52E9">
                        <w:rPr>
                          <w:rFonts w:ascii="Meiryo UI" w:eastAsia="Meiryo UI" w:hAnsi="Meiryo UI" w:hint="eastAsia"/>
                          <w:b/>
                          <w:sz w:val="32"/>
                          <w:szCs w:val="30"/>
                        </w:rPr>
                        <w:t>応募</w:t>
                      </w:r>
                      <w:r w:rsidR="00782046" w:rsidRPr="009E52E9">
                        <w:rPr>
                          <w:rFonts w:ascii="Meiryo UI" w:eastAsia="Meiryo UI" w:hAnsi="Meiryo UI" w:hint="eastAsia"/>
                          <w:b/>
                          <w:sz w:val="32"/>
                          <w:szCs w:val="30"/>
                        </w:rPr>
                        <w:t>要領</w:t>
                      </w:r>
                    </w:p>
                  </w:txbxContent>
                </v:textbox>
                <w10:wrap anchorx="margin"/>
              </v:roundrect>
            </w:pict>
          </mc:Fallback>
        </mc:AlternateContent>
      </w:r>
    </w:p>
    <w:p w14:paraId="21C67370" w14:textId="04FEBF2C" w:rsidR="00A948E4" w:rsidRPr="00E6503B" w:rsidRDefault="00A948E4" w:rsidP="004B579E">
      <w:pPr>
        <w:rPr>
          <w:rFonts w:ascii="ＭＳ 明朝" w:eastAsia="ＭＳ 明朝" w:hAnsi="ＭＳ 明朝"/>
          <w:b/>
          <w:sz w:val="24"/>
        </w:rPr>
      </w:pPr>
    </w:p>
    <w:p w14:paraId="1F6B0D65" w14:textId="2C420E8F" w:rsidR="00A948E4" w:rsidRPr="00E6503B" w:rsidRDefault="00A948E4" w:rsidP="00A948E4">
      <w:pPr>
        <w:spacing w:line="240" w:lineRule="exact"/>
        <w:jc w:val="left"/>
        <w:rPr>
          <w:rFonts w:ascii="ＭＳ 明朝" w:eastAsia="ＭＳ 明朝" w:hAnsi="ＭＳ 明朝"/>
          <w:b/>
          <w:sz w:val="18"/>
        </w:rPr>
      </w:pPr>
    </w:p>
    <w:p w14:paraId="7E3543CC" w14:textId="1B0D0D53" w:rsidR="00A948E4" w:rsidRDefault="00A948E4" w:rsidP="005A7F86">
      <w:pPr>
        <w:spacing w:line="320" w:lineRule="exact"/>
        <w:ind w:firstLineChars="100" w:firstLine="178"/>
        <w:jc w:val="left"/>
        <w:rPr>
          <w:rFonts w:ascii="ＭＳ 明朝" w:eastAsia="ＭＳ 明朝" w:hAnsi="ＭＳ 明朝"/>
          <w:b/>
          <w:sz w:val="18"/>
        </w:rPr>
      </w:pPr>
    </w:p>
    <w:p w14:paraId="5EC4F368" w14:textId="77777777" w:rsidR="009E52E9" w:rsidRDefault="009E52E9" w:rsidP="005A7F86">
      <w:pPr>
        <w:spacing w:line="320" w:lineRule="exact"/>
        <w:ind w:firstLineChars="100" w:firstLine="178"/>
        <w:jc w:val="left"/>
        <w:rPr>
          <w:rFonts w:ascii="ＭＳ 明朝" w:eastAsia="ＭＳ 明朝" w:hAnsi="ＭＳ 明朝"/>
          <w:b/>
          <w:sz w:val="18"/>
        </w:rPr>
      </w:pPr>
    </w:p>
    <w:p w14:paraId="510DD55B" w14:textId="31F4D709" w:rsidR="009734F4" w:rsidRPr="000132E8" w:rsidRDefault="00804193" w:rsidP="005A7F86">
      <w:pPr>
        <w:spacing w:afterLines="10" w:after="36" w:line="320" w:lineRule="exact"/>
        <w:rPr>
          <w:rFonts w:ascii="Meiryo UI" w:eastAsia="Meiryo UI" w:hAnsi="Meiryo UI"/>
          <w:b/>
          <w:sz w:val="24"/>
          <w:u w:val="single"/>
        </w:rPr>
      </w:pPr>
      <w:r w:rsidRPr="000132E8">
        <w:rPr>
          <w:rFonts w:ascii="Meiryo UI" w:eastAsia="Meiryo UI" w:hAnsi="Meiryo UI" w:hint="eastAsia"/>
          <w:b/>
          <w:sz w:val="24"/>
          <w:u w:val="single"/>
        </w:rPr>
        <w:t>事業概要</w:t>
      </w:r>
    </w:p>
    <w:p w14:paraId="3F27A983" w14:textId="6B551B88" w:rsidR="007F7C6A" w:rsidRPr="007F7C6A" w:rsidRDefault="007F7C6A" w:rsidP="007F7C6A">
      <w:pPr>
        <w:spacing w:line="320" w:lineRule="exact"/>
        <w:ind w:firstLineChars="100" w:firstLine="207"/>
        <w:rPr>
          <w:rFonts w:ascii="Meiryo UI" w:eastAsia="Meiryo UI" w:hAnsi="Meiryo UI"/>
        </w:rPr>
      </w:pPr>
      <w:r w:rsidRPr="007F7C6A">
        <w:rPr>
          <w:rFonts w:ascii="Meiryo UI" w:eastAsia="Meiryo UI" w:hAnsi="Meiryo UI" w:hint="eastAsia"/>
        </w:rPr>
        <w:t>コロナ禍の影響が続く中、地域商業や地域コミュニティの担い手として重要な商店街において、「コロナ禍からの回復に向けた需要喚起」に取り組む</w:t>
      </w:r>
      <w:r w:rsidR="00215CAE">
        <w:rPr>
          <w:rFonts w:ascii="Meiryo UI" w:eastAsia="Meiryo UI" w:hAnsi="Meiryo UI" w:hint="eastAsia"/>
        </w:rPr>
        <w:t>必要がある</w:t>
      </w:r>
      <w:r w:rsidRPr="007F7C6A">
        <w:rPr>
          <w:rFonts w:ascii="Meiryo UI" w:eastAsia="Meiryo UI" w:hAnsi="Meiryo UI" w:hint="eastAsia"/>
        </w:rPr>
        <w:t xml:space="preserve">。　</w:t>
      </w:r>
    </w:p>
    <w:p w14:paraId="34D9E0AF" w14:textId="115B6D66" w:rsidR="007F7C6A" w:rsidRDefault="007F7C6A" w:rsidP="007F7C6A">
      <w:pPr>
        <w:spacing w:line="320" w:lineRule="exact"/>
        <w:ind w:firstLineChars="100" w:firstLine="207"/>
        <w:rPr>
          <w:rFonts w:ascii="Meiryo UI" w:eastAsia="Meiryo UI" w:hAnsi="Meiryo UI"/>
        </w:rPr>
      </w:pPr>
      <w:r w:rsidRPr="007F7C6A">
        <w:rPr>
          <w:rFonts w:ascii="Meiryo UI" w:eastAsia="Meiryo UI" w:hAnsi="Meiryo UI" w:hint="eastAsia"/>
        </w:rPr>
        <w:t>本事業では、コロナによる慢性的な人流の低下により商店街が大打撃を受けている中、万博開催も見据え、府内商店街・店舗の魅力向上や来街者数等を増やすための支援を重点的に行い、商店街の回復の後押しを通じて大阪経済の再活性化を促進する。</w:t>
      </w:r>
    </w:p>
    <w:p w14:paraId="7C671943" w14:textId="1B185954" w:rsidR="00A6247E" w:rsidRDefault="00A6247E" w:rsidP="005A7F86">
      <w:pPr>
        <w:spacing w:afterLines="10" w:after="36" w:line="320" w:lineRule="exact"/>
        <w:rPr>
          <w:rFonts w:ascii="Meiryo UI" w:eastAsia="Meiryo UI" w:hAnsi="Meiryo UI"/>
          <w:b/>
          <w:szCs w:val="21"/>
          <w:u w:val="single"/>
        </w:rPr>
      </w:pPr>
    </w:p>
    <w:p w14:paraId="53BDA919" w14:textId="494F2DAE" w:rsidR="005A7F86" w:rsidRPr="000132E8" w:rsidRDefault="009C6F99" w:rsidP="005A7F86">
      <w:pPr>
        <w:spacing w:afterLines="10" w:after="36" w:line="320" w:lineRule="exact"/>
        <w:rPr>
          <w:rFonts w:ascii="Meiryo UI" w:eastAsia="Meiryo UI" w:hAnsi="Meiryo UI"/>
          <w:b/>
          <w:szCs w:val="21"/>
          <w:u w:val="single"/>
        </w:rPr>
      </w:pPr>
      <w:r w:rsidRPr="000132E8">
        <w:rPr>
          <w:rFonts w:ascii="Meiryo UI" w:eastAsia="Meiryo UI" w:hAnsi="Meiryo UI" w:hint="eastAsia"/>
          <w:b/>
          <w:szCs w:val="21"/>
          <w:u w:val="single"/>
        </w:rPr>
        <w:t>１．</w:t>
      </w:r>
      <w:r w:rsidR="00D77BD1" w:rsidRPr="000132E8">
        <w:rPr>
          <w:rFonts w:ascii="Meiryo UI" w:eastAsia="Meiryo UI" w:hAnsi="Meiryo UI" w:hint="eastAsia"/>
          <w:b/>
          <w:szCs w:val="21"/>
          <w:u w:val="single"/>
        </w:rPr>
        <w:t>支援対象商店街</w:t>
      </w:r>
      <w:r w:rsidR="005A7F86" w:rsidRPr="000132E8">
        <w:rPr>
          <w:rFonts w:ascii="Meiryo UI" w:eastAsia="Meiryo UI" w:hAnsi="Meiryo UI" w:hint="eastAsia"/>
          <w:b/>
          <w:szCs w:val="21"/>
          <w:u w:val="single"/>
        </w:rPr>
        <w:t>（応募資格）</w:t>
      </w:r>
    </w:p>
    <w:p w14:paraId="70564C01" w14:textId="55FA42A5" w:rsidR="00D77BD1" w:rsidRPr="006F05E5" w:rsidRDefault="00814E4E" w:rsidP="005A7F86">
      <w:pPr>
        <w:spacing w:afterLines="10" w:after="36" w:line="320" w:lineRule="exact"/>
        <w:ind w:firstLineChars="100" w:firstLine="207"/>
        <w:rPr>
          <w:rFonts w:ascii="Meiryo UI" w:eastAsia="Meiryo UI" w:hAnsi="Meiryo UI"/>
        </w:rPr>
      </w:pPr>
      <w:r w:rsidRPr="00814E4E">
        <w:rPr>
          <w:rFonts w:ascii="Meiryo UI" w:eastAsia="Meiryo UI" w:hAnsi="Meiryo UI" w:hint="eastAsia"/>
        </w:rPr>
        <w:t>商店街や店舗のオンライン化に取り組む意欲が高い商店街等組織（※１）のうち、</w:t>
      </w:r>
      <w:r w:rsidR="00D77BD1" w:rsidRPr="006F05E5">
        <w:rPr>
          <w:rFonts w:ascii="Meiryo UI" w:eastAsia="Meiryo UI" w:hAnsi="Meiryo UI"/>
        </w:rPr>
        <w:t>次の</w:t>
      </w:r>
      <w:r w:rsidR="00215CAE">
        <w:rPr>
          <w:rFonts w:ascii="Meiryo UI" w:eastAsia="Meiryo UI" w:hAnsi="Meiryo UI" w:hint="eastAsia"/>
        </w:rPr>
        <w:t>（ア</w:t>
      </w:r>
      <w:r w:rsidR="009C6F99" w:rsidRPr="006F05E5">
        <w:rPr>
          <w:rFonts w:ascii="Meiryo UI" w:eastAsia="Meiryo UI" w:hAnsi="Meiryo UI" w:hint="eastAsia"/>
        </w:rPr>
        <w:t>）</w:t>
      </w:r>
      <w:r w:rsidR="00215CAE">
        <w:rPr>
          <w:rFonts w:ascii="Meiryo UI" w:eastAsia="Meiryo UI" w:hAnsi="Meiryo UI" w:hint="eastAsia"/>
        </w:rPr>
        <w:t>から（ウ</w:t>
      </w:r>
      <w:r w:rsidR="009C6F99" w:rsidRPr="006F05E5">
        <w:rPr>
          <w:rFonts w:ascii="Meiryo UI" w:eastAsia="Meiryo UI" w:hAnsi="Meiryo UI" w:hint="eastAsia"/>
        </w:rPr>
        <w:t>）</w:t>
      </w:r>
      <w:r w:rsidR="00215CAE">
        <w:rPr>
          <w:rFonts w:ascii="Meiryo UI" w:eastAsia="Meiryo UI" w:hAnsi="Meiryo UI" w:hint="eastAsia"/>
        </w:rPr>
        <w:t>のすべて</w:t>
      </w:r>
      <w:r w:rsidR="00D77BD1" w:rsidRPr="006F05E5">
        <w:rPr>
          <w:rFonts w:ascii="Meiryo UI" w:eastAsia="Meiryo UI" w:hAnsi="Meiryo UI"/>
        </w:rPr>
        <w:t>に該当すること。</w:t>
      </w:r>
    </w:p>
    <w:p w14:paraId="6EFB649A" w14:textId="32BF91B7" w:rsidR="00215CAE" w:rsidRPr="00215CAE" w:rsidRDefault="00215CAE" w:rsidP="00215CAE">
      <w:pPr>
        <w:spacing w:afterLines="10" w:after="36" w:line="320" w:lineRule="exact"/>
        <w:rPr>
          <w:rFonts w:ascii="Meiryo UI" w:eastAsia="Meiryo UI" w:hAnsi="Meiryo UI"/>
        </w:rPr>
      </w:pPr>
      <w:r>
        <w:rPr>
          <w:rFonts w:ascii="Meiryo UI" w:eastAsia="Meiryo UI" w:hAnsi="Meiryo UI" w:hint="eastAsia"/>
        </w:rPr>
        <w:t>（</w:t>
      </w:r>
      <w:r w:rsidRPr="00215CAE">
        <w:rPr>
          <w:rFonts w:ascii="Meiryo UI" w:eastAsia="Meiryo UI" w:hAnsi="Meiryo UI" w:hint="eastAsia"/>
        </w:rPr>
        <w:t>ア</w:t>
      </w:r>
      <w:r>
        <w:rPr>
          <w:rFonts w:ascii="Meiryo UI" w:eastAsia="Meiryo UI" w:hAnsi="Meiryo UI" w:hint="eastAsia"/>
        </w:rPr>
        <w:t>）</w:t>
      </w:r>
      <w:r w:rsidRPr="00215CAE">
        <w:rPr>
          <w:rFonts w:ascii="Meiryo UI" w:eastAsia="Meiryo UI" w:hAnsi="Meiryo UI" w:hint="eastAsia"/>
        </w:rPr>
        <w:t xml:space="preserve">　安心して</w:t>
      </w:r>
      <w:r>
        <w:rPr>
          <w:rFonts w:ascii="Meiryo UI" w:eastAsia="Meiryo UI" w:hAnsi="Meiryo UI" w:hint="eastAsia"/>
        </w:rPr>
        <w:t>買物ができる商店街の浸透に向け、感染症対策の徹底に取り組むこと。</w:t>
      </w:r>
    </w:p>
    <w:p w14:paraId="3D4F654D" w14:textId="2BBC787C" w:rsidR="00215CAE" w:rsidRPr="00215CAE" w:rsidRDefault="00215CAE" w:rsidP="00215CAE">
      <w:pPr>
        <w:spacing w:afterLines="10" w:after="36" w:line="320" w:lineRule="exact"/>
        <w:rPr>
          <w:rFonts w:ascii="Meiryo UI" w:eastAsia="Meiryo UI" w:hAnsi="Meiryo UI"/>
        </w:rPr>
      </w:pPr>
      <w:r>
        <w:rPr>
          <w:rFonts w:ascii="Meiryo UI" w:eastAsia="Meiryo UI" w:hAnsi="Meiryo UI" w:hint="eastAsia"/>
        </w:rPr>
        <w:t>（</w:t>
      </w:r>
      <w:r w:rsidRPr="00215CAE">
        <w:rPr>
          <w:rFonts w:ascii="Meiryo UI" w:eastAsia="Meiryo UI" w:hAnsi="Meiryo UI" w:hint="eastAsia"/>
        </w:rPr>
        <w:t>イ</w:t>
      </w:r>
      <w:r>
        <w:rPr>
          <w:rFonts w:ascii="Meiryo UI" w:eastAsia="Meiryo UI" w:hAnsi="Meiryo UI" w:hint="eastAsia"/>
        </w:rPr>
        <w:t>）</w:t>
      </w:r>
      <w:r w:rsidRPr="00215CAE">
        <w:rPr>
          <w:rFonts w:ascii="Meiryo UI" w:eastAsia="Meiryo UI" w:hAnsi="Meiryo UI" w:hint="eastAsia"/>
        </w:rPr>
        <w:t xml:space="preserve">　大阪</w:t>
      </w:r>
      <w:r>
        <w:rPr>
          <w:rFonts w:ascii="Meiryo UI" w:eastAsia="Meiryo UI" w:hAnsi="Meiryo UI" w:hint="eastAsia"/>
        </w:rPr>
        <w:t>経済の再活性化に向け、商店街等組織による需要喚起に取り組むこと。</w:t>
      </w:r>
    </w:p>
    <w:p w14:paraId="17A8493C" w14:textId="22064DE7" w:rsidR="00215CAE" w:rsidRDefault="00215CAE" w:rsidP="00215CAE">
      <w:pPr>
        <w:spacing w:afterLines="10" w:after="36" w:line="320" w:lineRule="exact"/>
        <w:rPr>
          <w:rFonts w:ascii="Meiryo UI" w:eastAsia="Meiryo UI" w:hAnsi="Meiryo UI"/>
        </w:rPr>
      </w:pPr>
      <w:r>
        <w:rPr>
          <w:rFonts w:ascii="Meiryo UI" w:eastAsia="Meiryo UI" w:hAnsi="Meiryo UI" w:hint="eastAsia"/>
        </w:rPr>
        <w:t>（</w:t>
      </w:r>
      <w:r w:rsidRPr="00215CAE">
        <w:rPr>
          <w:rFonts w:ascii="Meiryo UI" w:eastAsia="Meiryo UI" w:hAnsi="Meiryo UI" w:hint="eastAsia"/>
        </w:rPr>
        <w:t>ウ</w:t>
      </w:r>
      <w:r>
        <w:rPr>
          <w:rFonts w:ascii="Meiryo UI" w:eastAsia="Meiryo UI" w:hAnsi="Meiryo UI" w:hint="eastAsia"/>
        </w:rPr>
        <w:t>）</w:t>
      </w:r>
      <w:r w:rsidRPr="00215CAE">
        <w:rPr>
          <w:rFonts w:ascii="Meiryo UI" w:eastAsia="Meiryo UI" w:hAnsi="Meiryo UI" w:hint="eastAsia"/>
        </w:rPr>
        <w:t xml:space="preserve">　万博開催時期を見据えて、オンラインの活用促進など新たなチャレンジ</w:t>
      </w:r>
      <w:r w:rsidRPr="00215CAE">
        <w:rPr>
          <w:rFonts w:ascii="Meiryo UI" w:eastAsia="Meiryo UI" w:hAnsi="Meiryo UI"/>
        </w:rPr>
        <w:t>に取り組むこと。</w:t>
      </w:r>
    </w:p>
    <w:p w14:paraId="01D73336" w14:textId="68C3302C" w:rsidR="003432AB" w:rsidRDefault="003432AB" w:rsidP="003432AB">
      <w:pPr>
        <w:spacing w:afterLines="10" w:after="36" w:line="320" w:lineRule="exact"/>
        <w:rPr>
          <w:rFonts w:ascii="Meiryo UI" w:eastAsia="Meiryo UI" w:hAnsi="Meiryo UI"/>
        </w:rPr>
      </w:pPr>
      <w:r w:rsidRPr="000132E8">
        <w:rPr>
          <w:rFonts w:ascii="Meiryo UI" w:eastAsia="Meiryo UI" w:hAnsi="Meiryo UI"/>
          <w:noProof/>
        </w:rPr>
        <mc:AlternateContent>
          <mc:Choice Requires="wps">
            <w:drawing>
              <wp:anchor distT="0" distB="0" distL="114300" distR="114300" simplePos="0" relativeHeight="251697152" behindDoc="0" locked="0" layoutInCell="1" allowOverlap="1" wp14:anchorId="6214D94A" wp14:editId="4699E020">
                <wp:simplePos x="0" y="0"/>
                <wp:positionH relativeFrom="margin">
                  <wp:posOffset>78105</wp:posOffset>
                </wp:positionH>
                <wp:positionV relativeFrom="paragraph">
                  <wp:posOffset>23494</wp:posOffset>
                </wp:positionV>
                <wp:extent cx="6057900" cy="809625"/>
                <wp:effectExtent l="0" t="0" r="19050" b="28575"/>
                <wp:wrapNone/>
                <wp:docPr id="3" name="テキスト ボックス 79"/>
                <wp:cNvGraphicFramePr/>
                <a:graphic xmlns:a="http://schemas.openxmlformats.org/drawingml/2006/main">
                  <a:graphicData uri="http://schemas.microsoft.com/office/word/2010/wordprocessingShape">
                    <wps:wsp>
                      <wps:cNvSpPr txBox="1"/>
                      <wps:spPr>
                        <a:xfrm>
                          <a:off x="0" y="0"/>
                          <a:ext cx="6057900" cy="809625"/>
                        </a:xfrm>
                        <a:prstGeom prst="rect">
                          <a:avLst/>
                        </a:prstGeom>
                        <a:noFill/>
                        <a:ln w="6350">
                          <a:solidFill>
                            <a:schemeClr val="tx1"/>
                          </a:solidFill>
                          <a:prstDash val="sysDot"/>
                        </a:ln>
                      </wps:spPr>
                      <wps:txbx>
                        <w:txbxContent>
                          <w:p w14:paraId="4A3DC91A" w14:textId="2FDF435A" w:rsidR="003432AB" w:rsidRPr="006F05E5" w:rsidRDefault="00215CAE" w:rsidP="00BF4FBE">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※１</w:t>
                            </w:r>
                            <w:r w:rsidR="003432AB" w:rsidRPr="006F05E5">
                              <w:rPr>
                                <w:rFonts w:ascii="Meiryo UI" w:eastAsia="Meiryo UI" w:hAnsi="Meiryo UI"/>
                                <w:kern w:val="24"/>
                                <w:sz w:val="18"/>
                                <w:szCs w:val="18"/>
                              </w:rPr>
                              <w:t xml:space="preserve">　</w:t>
                            </w:r>
                            <w:r w:rsidR="003432AB" w:rsidRPr="006F05E5">
                              <w:rPr>
                                <w:rFonts w:ascii="Meiryo UI" w:eastAsia="Meiryo UI" w:hAnsi="Meiryo UI" w:hint="eastAsia"/>
                                <w:kern w:val="24"/>
                                <w:sz w:val="18"/>
                                <w:szCs w:val="18"/>
                              </w:rPr>
                              <w:t>商店街等とは、商店街その他の商業の集積等のこと。</w:t>
                            </w:r>
                          </w:p>
                          <w:p w14:paraId="658A396D" w14:textId="0732FDC3" w:rsidR="003432AB" w:rsidRPr="006F05E5" w:rsidRDefault="003432AB" w:rsidP="003432AB">
                            <w:pPr>
                              <w:spacing w:line="220" w:lineRule="exact"/>
                              <w:ind w:leftChars="100" w:left="207" w:firstLineChars="150" w:firstLine="266"/>
                              <w:rPr>
                                <w:rFonts w:ascii="Meiryo UI" w:eastAsia="Meiryo UI" w:hAnsi="Meiryo UI"/>
                                <w:kern w:val="24"/>
                                <w:sz w:val="18"/>
                                <w:szCs w:val="18"/>
                              </w:rPr>
                            </w:pPr>
                            <w:r w:rsidRPr="006F05E5">
                              <w:rPr>
                                <w:rFonts w:ascii="Meiryo UI" w:eastAsia="Meiryo UI" w:hAnsi="Meiryo UI" w:hint="eastAsia"/>
                                <w:kern w:val="24"/>
                                <w:sz w:val="18"/>
                                <w:szCs w:val="18"/>
                              </w:rPr>
                              <w:t>商店街等組織とは、以下のとおり。</w:t>
                            </w:r>
                          </w:p>
                          <w:p w14:paraId="02C9F440" w14:textId="3F790F21" w:rsidR="003432AB" w:rsidRPr="006F05E5" w:rsidRDefault="003432AB" w:rsidP="00BF4FBE">
                            <w:pPr>
                              <w:spacing w:line="220" w:lineRule="exact"/>
                              <w:ind w:leftChars="100" w:left="384" w:hangingChars="100" w:hanging="177"/>
                              <w:rPr>
                                <w:rFonts w:ascii="Meiryo UI" w:eastAsia="Meiryo UI" w:hAnsi="Meiryo UI"/>
                                <w:kern w:val="24"/>
                                <w:sz w:val="18"/>
                                <w:szCs w:val="18"/>
                              </w:rPr>
                            </w:pPr>
                            <w:r w:rsidRPr="006F05E5">
                              <w:rPr>
                                <w:rFonts w:ascii="Meiryo UI" w:eastAsia="Meiryo UI" w:hAnsi="Meiryo UI" w:hint="eastAsia"/>
                                <w:kern w:val="24"/>
                                <w:sz w:val="18"/>
                                <w:szCs w:val="18"/>
                              </w:rPr>
                              <w:t>・　商店街等を構成する団体のうち、商店街振興組合、事業協同組合等の法人格を有する組織。</w:t>
                            </w:r>
                          </w:p>
                          <w:p w14:paraId="18ABF313" w14:textId="1EC20490" w:rsidR="003432AB" w:rsidRPr="00BF4FBE" w:rsidRDefault="003432AB" w:rsidP="003432AB">
                            <w:pPr>
                              <w:spacing w:line="220" w:lineRule="exact"/>
                              <w:ind w:leftChars="100" w:left="384" w:hangingChars="100" w:hanging="177"/>
                              <w:rPr>
                                <w:rFonts w:ascii="Meiryo UI" w:eastAsia="Meiryo UI" w:hAnsi="Meiryo UI"/>
                                <w:color w:val="FF0000"/>
                                <w:kern w:val="0"/>
                                <w:sz w:val="18"/>
                                <w:szCs w:val="18"/>
                              </w:rPr>
                            </w:pPr>
                            <w:r w:rsidRPr="006F05E5">
                              <w:rPr>
                                <w:rFonts w:ascii="Meiryo UI" w:eastAsia="Meiryo UI" w:hAnsi="Meiryo UI" w:hint="eastAsia"/>
                                <w:kern w:val="24"/>
                                <w:sz w:val="18"/>
                                <w:szCs w:val="18"/>
                              </w:rPr>
                              <w:t>・　商店街等を構成する団体のうち、法人化されていない任意の組織であって、規約等により代表者の定めがあり、財産の管理等</w:t>
                            </w:r>
                            <w:r w:rsidRPr="00734D8B">
                              <w:rPr>
                                <w:rFonts w:ascii="Meiryo UI" w:eastAsia="Meiryo UI" w:hAnsi="Meiryo UI" w:hint="eastAsia"/>
                                <w:kern w:val="24"/>
                                <w:sz w:val="18"/>
                                <w:szCs w:val="18"/>
                              </w:rPr>
                              <w:t>を適正に行うことができるもの。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214D94A" id="_x0000_t202" coordsize="21600,21600" o:spt="202" path="m,l,21600r21600,l21600,xe">
                <v:stroke joinstyle="miter"/>
                <v:path gradientshapeok="t" o:connecttype="rect"/>
              </v:shapetype>
              <v:shape id="テキスト ボックス 79" o:spid="_x0000_s1027" type="#_x0000_t202" style="position:absolute;left:0;text-align:left;margin-left:6.15pt;margin-top:1.85pt;width:477pt;height:63.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" filled="f" strokecolor="black [3213]" strokeweight=".5pt">
                <v:stroke dashstyle="1 1"/>
                <v:textbox>
                  <w:txbxContent>
                    <w:p w14:paraId="4A3DC91A" w14:textId="2FDF435A" w:rsidR="003432AB" w:rsidRPr="006F05E5" w:rsidRDefault="00215CAE" w:rsidP="00BF4FBE">
                      <w:pPr>
                        <w:spacing w:line="220" w:lineRule="exact"/>
                        <w:ind w:left="177" w:hangingChars="100" w:hanging="177"/>
                        <w:rPr>
                          <w:rFonts w:ascii="Meiryo UI" w:eastAsia="Meiryo UI" w:hAnsi="Meiryo UI"/>
                          <w:kern w:val="24"/>
                          <w:sz w:val="18"/>
                          <w:szCs w:val="18"/>
                        </w:rPr>
                      </w:pPr>
                      <w:r>
                        <w:rPr>
                          <w:rFonts w:ascii="Meiryo UI" w:eastAsia="Meiryo UI" w:hAnsi="Meiryo UI" w:hint="eastAsia"/>
                          <w:kern w:val="24"/>
                          <w:sz w:val="18"/>
                          <w:szCs w:val="18"/>
                        </w:rPr>
                        <w:t>※１</w:t>
                      </w:r>
                      <w:r w:rsidR="003432AB" w:rsidRPr="006F05E5">
                        <w:rPr>
                          <w:rFonts w:ascii="Meiryo UI" w:eastAsia="Meiryo UI" w:hAnsi="Meiryo UI"/>
                          <w:kern w:val="24"/>
                          <w:sz w:val="18"/>
                          <w:szCs w:val="18"/>
                        </w:rPr>
                        <w:t xml:space="preserve">　</w:t>
                      </w:r>
                      <w:r w:rsidR="003432AB" w:rsidRPr="006F05E5">
                        <w:rPr>
                          <w:rFonts w:ascii="Meiryo UI" w:eastAsia="Meiryo UI" w:hAnsi="Meiryo UI" w:hint="eastAsia"/>
                          <w:kern w:val="24"/>
                          <w:sz w:val="18"/>
                          <w:szCs w:val="18"/>
                        </w:rPr>
                        <w:t>商店街等とは、商店街その他の商業の集積等のこと。</w:t>
                      </w:r>
                    </w:p>
                    <w:p w14:paraId="658A396D" w14:textId="0732FDC3" w:rsidR="003432AB" w:rsidRPr="006F05E5" w:rsidRDefault="003432AB" w:rsidP="003432AB">
                      <w:pPr>
                        <w:spacing w:line="220" w:lineRule="exact"/>
                        <w:ind w:leftChars="100" w:left="207" w:firstLineChars="150" w:firstLine="266"/>
                        <w:rPr>
                          <w:rFonts w:ascii="Meiryo UI" w:eastAsia="Meiryo UI" w:hAnsi="Meiryo UI"/>
                          <w:kern w:val="24"/>
                          <w:sz w:val="18"/>
                          <w:szCs w:val="18"/>
                        </w:rPr>
                      </w:pPr>
                      <w:r w:rsidRPr="006F05E5">
                        <w:rPr>
                          <w:rFonts w:ascii="Meiryo UI" w:eastAsia="Meiryo UI" w:hAnsi="Meiryo UI" w:hint="eastAsia"/>
                          <w:kern w:val="24"/>
                          <w:sz w:val="18"/>
                          <w:szCs w:val="18"/>
                        </w:rPr>
                        <w:t>商店街等組織とは、以下のとおり。</w:t>
                      </w:r>
                    </w:p>
                    <w:p w14:paraId="02C9F440" w14:textId="3F790F21" w:rsidR="003432AB" w:rsidRPr="006F05E5" w:rsidRDefault="003432AB" w:rsidP="00BF4FBE">
                      <w:pPr>
                        <w:spacing w:line="220" w:lineRule="exact"/>
                        <w:ind w:leftChars="100" w:left="384" w:hangingChars="100" w:hanging="177"/>
                        <w:rPr>
                          <w:rFonts w:ascii="Meiryo UI" w:eastAsia="Meiryo UI" w:hAnsi="Meiryo UI"/>
                          <w:kern w:val="24"/>
                          <w:sz w:val="18"/>
                          <w:szCs w:val="18"/>
                        </w:rPr>
                      </w:pPr>
                      <w:r w:rsidRPr="006F05E5">
                        <w:rPr>
                          <w:rFonts w:ascii="Meiryo UI" w:eastAsia="Meiryo UI" w:hAnsi="Meiryo UI" w:hint="eastAsia"/>
                          <w:kern w:val="24"/>
                          <w:sz w:val="18"/>
                          <w:szCs w:val="18"/>
                        </w:rPr>
                        <w:t>・　商店街等を構成する団体のうち、商店街振興組合、事業協同組合等の法人格を有する組織。</w:t>
                      </w:r>
                    </w:p>
                    <w:p w14:paraId="18ABF313" w14:textId="1EC20490" w:rsidR="003432AB" w:rsidRPr="00BF4FBE" w:rsidRDefault="003432AB" w:rsidP="003432AB">
                      <w:pPr>
                        <w:spacing w:line="220" w:lineRule="exact"/>
                        <w:ind w:leftChars="100" w:left="384" w:hangingChars="100" w:hanging="177"/>
                        <w:rPr>
                          <w:rFonts w:ascii="Meiryo UI" w:eastAsia="Meiryo UI" w:hAnsi="Meiryo UI"/>
                          <w:color w:val="FF0000"/>
                          <w:kern w:val="0"/>
                          <w:sz w:val="18"/>
                          <w:szCs w:val="18"/>
                        </w:rPr>
                      </w:pPr>
                      <w:r w:rsidRPr="006F05E5">
                        <w:rPr>
                          <w:rFonts w:ascii="Meiryo UI" w:eastAsia="Meiryo UI" w:hAnsi="Meiryo UI" w:hint="eastAsia"/>
                          <w:kern w:val="24"/>
                          <w:sz w:val="18"/>
                          <w:szCs w:val="18"/>
                        </w:rPr>
                        <w:t>・　商店街等を構成する団体のうち、法人化されていない任意の組織であって、規約等により代表者の定めがあり、財産の管理等</w:t>
                      </w:r>
                      <w:r w:rsidRPr="00734D8B">
                        <w:rPr>
                          <w:rFonts w:ascii="Meiryo UI" w:eastAsia="Meiryo UI" w:hAnsi="Meiryo UI" w:hint="eastAsia"/>
                          <w:kern w:val="24"/>
                          <w:sz w:val="18"/>
                          <w:szCs w:val="18"/>
                        </w:rPr>
                        <w:t>を適正に行うことができるもの。</w:t>
                      </w:r>
                    </w:p>
                  </w:txbxContent>
                </v:textbox>
                <w10:wrap anchorx="margin"/>
              </v:shape>
            </w:pict>
          </mc:Fallback>
        </mc:AlternateContent>
      </w:r>
    </w:p>
    <w:p w14:paraId="69919B0B" w14:textId="11F5E34B" w:rsidR="003432AB" w:rsidRDefault="003432AB" w:rsidP="003432AB">
      <w:pPr>
        <w:spacing w:afterLines="10" w:after="36" w:line="320" w:lineRule="exact"/>
        <w:rPr>
          <w:rFonts w:ascii="Meiryo UI" w:eastAsia="Meiryo UI" w:hAnsi="Meiryo UI"/>
        </w:rPr>
      </w:pPr>
    </w:p>
    <w:p w14:paraId="211D761C" w14:textId="31AD848F" w:rsidR="003432AB" w:rsidRDefault="003432AB" w:rsidP="003432AB">
      <w:pPr>
        <w:spacing w:afterLines="10" w:after="36" w:line="320" w:lineRule="exact"/>
        <w:rPr>
          <w:rFonts w:ascii="Meiryo UI" w:eastAsia="Meiryo UI" w:hAnsi="Meiryo UI"/>
        </w:rPr>
      </w:pPr>
    </w:p>
    <w:p w14:paraId="2DDDF00A" w14:textId="656D04EA" w:rsidR="00BF4FBE" w:rsidRDefault="00BF4FBE" w:rsidP="005A7F86">
      <w:pPr>
        <w:spacing w:afterLines="10" w:after="36" w:line="320" w:lineRule="exact"/>
        <w:rPr>
          <w:rFonts w:ascii="Meiryo UI" w:eastAsia="Meiryo UI" w:hAnsi="Meiryo UI"/>
          <w:b/>
          <w:u w:val="single"/>
        </w:rPr>
      </w:pPr>
    </w:p>
    <w:p w14:paraId="741FEDE7" w14:textId="00D65144" w:rsidR="009C6F99" w:rsidRPr="000132E8" w:rsidRDefault="00215CAE" w:rsidP="005A7F86">
      <w:pPr>
        <w:spacing w:afterLines="10" w:after="36" w:line="320" w:lineRule="exact"/>
        <w:rPr>
          <w:rFonts w:ascii="Meiryo UI" w:eastAsia="Meiryo UI" w:hAnsi="Meiryo UI"/>
          <w:b/>
          <w:u w:val="single"/>
        </w:rPr>
      </w:pPr>
      <w:r>
        <w:rPr>
          <w:rFonts w:ascii="Meiryo UI" w:eastAsia="Meiryo UI" w:hAnsi="Meiryo UI" w:hint="eastAsia"/>
          <w:b/>
          <w:u w:val="single"/>
        </w:rPr>
        <w:t>２．</w:t>
      </w:r>
      <w:r w:rsidR="009C6F99" w:rsidRPr="000132E8">
        <w:rPr>
          <w:rFonts w:ascii="Meiryo UI" w:eastAsia="Meiryo UI" w:hAnsi="Meiryo UI" w:hint="eastAsia"/>
          <w:b/>
          <w:u w:val="single"/>
        </w:rPr>
        <w:t>支援</w:t>
      </w:r>
      <w:r>
        <w:rPr>
          <w:rFonts w:ascii="Meiryo UI" w:eastAsia="Meiryo UI" w:hAnsi="Meiryo UI" w:hint="eastAsia"/>
          <w:b/>
          <w:u w:val="single"/>
        </w:rPr>
        <w:t>商店街数</w:t>
      </w:r>
      <w:r w:rsidR="009C6F99" w:rsidRPr="000132E8">
        <w:rPr>
          <w:rFonts w:ascii="Meiryo UI" w:eastAsia="Meiryo UI" w:hAnsi="Meiryo UI" w:hint="eastAsia"/>
          <w:b/>
          <w:u w:val="single"/>
        </w:rPr>
        <w:t>及び条件</w:t>
      </w:r>
    </w:p>
    <w:p w14:paraId="7816617A" w14:textId="06D1EE7E" w:rsidR="009C6F99" w:rsidRPr="000132E8" w:rsidRDefault="00215CAE" w:rsidP="005A7F86">
      <w:pPr>
        <w:spacing w:afterLines="10" w:after="36" w:line="320" w:lineRule="exact"/>
        <w:ind w:firstLineChars="100" w:firstLine="207"/>
        <w:rPr>
          <w:rFonts w:ascii="Meiryo UI" w:eastAsia="Meiryo UI" w:hAnsi="Meiryo UI"/>
        </w:rPr>
      </w:pPr>
      <w:r>
        <w:rPr>
          <w:rFonts w:ascii="Meiryo UI" w:eastAsia="Meiryo UI" w:hAnsi="Meiryo UI" w:hint="eastAsia"/>
        </w:rPr>
        <w:t>（１）支援商店街</w:t>
      </w:r>
      <w:r w:rsidR="009C6F99" w:rsidRPr="000132E8">
        <w:rPr>
          <w:rFonts w:ascii="Meiryo UI" w:eastAsia="Meiryo UI" w:hAnsi="Meiryo UI" w:hint="eastAsia"/>
        </w:rPr>
        <w:t>数：１０</w:t>
      </w:r>
      <w:r>
        <w:rPr>
          <w:rFonts w:ascii="Meiryo UI" w:eastAsia="Meiryo UI" w:hAnsi="Meiryo UI" w:hint="eastAsia"/>
        </w:rPr>
        <w:t>０商店街等組織</w:t>
      </w:r>
    </w:p>
    <w:p w14:paraId="6EE81D5C" w14:textId="5974386E" w:rsidR="00854AC0" w:rsidRDefault="00C52BDF" w:rsidP="005A7F86">
      <w:pPr>
        <w:spacing w:afterLines="10" w:after="36" w:line="320" w:lineRule="exact"/>
        <w:ind w:firstLineChars="100" w:firstLine="207"/>
        <w:rPr>
          <w:rFonts w:ascii="Meiryo UI" w:eastAsia="Meiryo UI" w:hAnsi="Meiryo UI"/>
        </w:rPr>
      </w:pPr>
      <w:r>
        <w:rPr>
          <w:rFonts w:ascii="Meiryo UI" w:eastAsia="Meiryo UI" w:hAnsi="Meiryo UI" w:hint="eastAsia"/>
        </w:rPr>
        <w:t>（２</w:t>
      </w:r>
      <w:r w:rsidR="009C6F99" w:rsidRPr="000132E8">
        <w:rPr>
          <w:rFonts w:ascii="Meiryo UI" w:eastAsia="Meiryo UI" w:hAnsi="Meiryo UI" w:hint="eastAsia"/>
        </w:rPr>
        <w:t>）</w:t>
      </w:r>
      <w:r w:rsidR="00854AC0">
        <w:rPr>
          <w:rFonts w:ascii="Meiryo UI" w:eastAsia="Meiryo UI" w:hAnsi="Meiryo UI" w:hint="eastAsia"/>
        </w:rPr>
        <w:t>支援</w:t>
      </w:r>
      <w:r w:rsidR="003A6999" w:rsidRPr="000132E8">
        <w:rPr>
          <w:rFonts w:ascii="Meiryo UI" w:eastAsia="Meiryo UI" w:hAnsi="Meiryo UI" w:hint="eastAsia"/>
        </w:rPr>
        <w:t>条件：</w:t>
      </w:r>
    </w:p>
    <w:p w14:paraId="0B732752" w14:textId="36A3EFCC" w:rsidR="00854AC0" w:rsidRPr="00854AC0" w:rsidRDefault="00854AC0" w:rsidP="00854AC0">
      <w:pPr>
        <w:spacing w:afterLines="10" w:after="36" w:line="320" w:lineRule="exact"/>
        <w:ind w:leftChars="100" w:left="829" w:hangingChars="300" w:hanging="622"/>
        <w:rPr>
          <w:rFonts w:ascii="Meiryo UI" w:eastAsia="Meiryo UI" w:hAnsi="Meiryo UI"/>
        </w:rPr>
      </w:pPr>
      <w:r>
        <w:rPr>
          <w:rFonts w:ascii="Meiryo UI" w:eastAsia="Meiryo UI" w:hAnsi="Meiryo UI" w:hint="eastAsia"/>
        </w:rPr>
        <w:t xml:space="preserve">　　　①</w:t>
      </w:r>
      <w:r w:rsidRPr="00854AC0">
        <w:rPr>
          <w:rFonts w:ascii="Meiryo UI" w:eastAsia="Meiryo UI" w:hAnsi="Meiryo UI" w:hint="eastAsia"/>
        </w:rPr>
        <w:t>商店街向け事業・ＥＣ説明</w:t>
      </w:r>
      <w:r w:rsidR="00122F59">
        <w:rPr>
          <w:rFonts w:ascii="Meiryo UI" w:eastAsia="Meiryo UI" w:hAnsi="Meiryo UI" w:hint="eastAsia"/>
        </w:rPr>
        <w:t>会の開催に当たって、オンラインショップへの出店意欲がある等、</w:t>
      </w:r>
      <w:r w:rsidR="00833D72">
        <w:rPr>
          <w:rFonts w:ascii="Meiryo UI" w:eastAsia="Meiryo UI" w:hAnsi="Meiryo UI" w:hint="eastAsia"/>
        </w:rPr>
        <w:t>EC</w:t>
      </w:r>
      <w:r w:rsidRPr="00854AC0">
        <w:rPr>
          <w:rFonts w:ascii="Meiryo UI" w:eastAsia="Meiryo UI" w:hAnsi="Meiryo UI" w:hint="eastAsia"/>
        </w:rPr>
        <w:t>に興味を持つ店舗のニーズを出</w:t>
      </w:r>
      <w:r w:rsidR="00383FD3">
        <w:rPr>
          <w:rFonts w:ascii="Meiryo UI" w:eastAsia="Meiryo UI" w:hAnsi="Meiryo UI" w:hint="eastAsia"/>
        </w:rPr>
        <w:t>来る限り把握し、説明会への参加を</w:t>
      </w:r>
      <w:r>
        <w:rPr>
          <w:rFonts w:ascii="Meiryo UI" w:eastAsia="Meiryo UI" w:hAnsi="Meiryo UI" w:hint="eastAsia"/>
        </w:rPr>
        <w:t>誘導するなど積極的に取り組むこと</w:t>
      </w:r>
      <w:r w:rsidRPr="00854AC0">
        <w:rPr>
          <w:rFonts w:ascii="Meiryo UI" w:eastAsia="Meiryo UI" w:hAnsi="Meiryo UI" w:hint="eastAsia"/>
        </w:rPr>
        <w:t>。</w:t>
      </w:r>
    </w:p>
    <w:p w14:paraId="41DF5688" w14:textId="4B63E0BF" w:rsidR="00854AC0" w:rsidRPr="00854AC0" w:rsidRDefault="00854AC0" w:rsidP="00854AC0">
      <w:pPr>
        <w:spacing w:afterLines="10" w:after="36" w:line="320" w:lineRule="exact"/>
        <w:ind w:leftChars="100" w:left="829" w:hangingChars="300" w:hanging="622"/>
        <w:rPr>
          <w:rFonts w:ascii="Meiryo UI" w:eastAsia="Meiryo UI" w:hAnsi="Meiryo UI"/>
        </w:rPr>
      </w:pPr>
      <w:r w:rsidRPr="00854AC0">
        <w:rPr>
          <w:rFonts w:ascii="Meiryo UI" w:eastAsia="Meiryo UI" w:hAnsi="Meiryo UI" w:hint="eastAsia"/>
        </w:rPr>
        <w:t xml:space="preserve">　</w:t>
      </w:r>
      <w:r>
        <w:rPr>
          <w:rFonts w:ascii="Meiryo UI" w:eastAsia="Meiryo UI" w:hAnsi="Meiryo UI" w:hint="eastAsia"/>
        </w:rPr>
        <w:t xml:space="preserve">　　②</w:t>
      </w:r>
      <w:r w:rsidRPr="00854AC0">
        <w:rPr>
          <w:rFonts w:ascii="Meiryo UI" w:eastAsia="Meiryo UI" w:hAnsi="Meiryo UI" w:hint="eastAsia"/>
        </w:rPr>
        <w:t>商店街や店舗の魅力を発信するため、本事業</w:t>
      </w:r>
      <w:r>
        <w:rPr>
          <w:rFonts w:ascii="Meiryo UI" w:eastAsia="Meiryo UI" w:hAnsi="Meiryo UI" w:hint="eastAsia"/>
        </w:rPr>
        <w:t>で開設するポータルサイトに商店街や店舗の情報を積極的に発信すること</w:t>
      </w:r>
      <w:r w:rsidRPr="00854AC0">
        <w:rPr>
          <w:rFonts w:ascii="Meiryo UI" w:eastAsia="Meiryo UI" w:hAnsi="Meiryo UI" w:hint="eastAsia"/>
        </w:rPr>
        <w:t>。</w:t>
      </w:r>
    </w:p>
    <w:p w14:paraId="2A41B1DF" w14:textId="1B0A7137" w:rsidR="00854AC0" w:rsidRPr="00181A9A" w:rsidRDefault="00854AC0" w:rsidP="00181A9A">
      <w:pPr>
        <w:spacing w:afterLines="10" w:after="36" w:line="320" w:lineRule="exact"/>
        <w:ind w:leftChars="300" w:left="829" w:hangingChars="100" w:hanging="207"/>
        <w:rPr>
          <w:rFonts w:ascii="Meiryo UI" w:eastAsia="Meiryo UI" w:hAnsi="Meiryo UI"/>
        </w:rPr>
      </w:pPr>
      <w:r>
        <w:rPr>
          <w:rFonts w:ascii="Meiryo UI" w:eastAsia="Meiryo UI" w:hAnsi="Meiryo UI" w:hint="eastAsia"/>
        </w:rPr>
        <w:t>③</w:t>
      </w:r>
      <w:r w:rsidR="00181A9A">
        <w:rPr>
          <w:rFonts w:ascii="Meiryo UI" w:eastAsia="Meiryo UI" w:hAnsi="Meiryo UI" w:hint="eastAsia"/>
        </w:rPr>
        <w:t>本事業に基づき提供する</w:t>
      </w:r>
      <w:r w:rsidRPr="00854AC0">
        <w:rPr>
          <w:rFonts w:ascii="Meiryo UI" w:eastAsia="Meiryo UI" w:hAnsi="Meiryo UI" w:hint="eastAsia"/>
        </w:rPr>
        <w:t>ＰＲ素材（のぼ</w:t>
      </w:r>
      <w:r>
        <w:rPr>
          <w:rFonts w:ascii="Meiryo UI" w:eastAsia="Meiryo UI" w:hAnsi="Meiryo UI" w:hint="eastAsia"/>
        </w:rPr>
        <w:t>り、タペストリー等）を商店街内の来街者に見やすい場所に掲出すること</w:t>
      </w:r>
      <w:r w:rsidRPr="00854AC0">
        <w:rPr>
          <w:rFonts w:ascii="Meiryo UI" w:eastAsia="Meiryo UI" w:hAnsi="Meiryo UI" w:hint="eastAsia"/>
        </w:rPr>
        <w:t>。</w:t>
      </w:r>
    </w:p>
    <w:p w14:paraId="0FA17242" w14:textId="34DF8DEB" w:rsidR="00854AC0" w:rsidRDefault="00181A9A" w:rsidP="00181A9A">
      <w:pPr>
        <w:spacing w:afterLines="10" w:after="36" w:line="320" w:lineRule="exact"/>
        <w:ind w:leftChars="300" w:left="829" w:hangingChars="100" w:hanging="207"/>
        <w:rPr>
          <w:rFonts w:ascii="Meiryo UI" w:eastAsia="Meiryo UI" w:hAnsi="Meiryo UI"/>
        </w:rPr>
      </w:pPr>
      <w:r>
        <w:rPr>
          <w:rFonts w:ascii="Meiryo UI" w:eastAsia="Meiryo UI" w:hAnsi="Meiryo UI" w:hint="eastAsia"/>
        </w:rPr>
        <w:t>④</w:t>
      </w:r>
      <w:r w:rsidR="00854AC0" w:rsidRPr="00854AC0">
        <w:rPr>
          <w:rFonts w:ascii="Meiryo UI" w:eastAsia="Meiryo UI" w:hAnsi="Meiryo UI" w:hint="eastAsia"/>
        </w:rPr>
        <w:t>商店街の自主事業において、ホームページやイベント等のチラシに本事業のＰＲを掲載するなどの協力を</w:t>
      </w:r>
      <w:r>
        <w:rPr>
          <w:rFonts w:ascii="Meiryo UI" w:eastAsia="Meiryo UI" w:hAnsi="Meiryo UI" w:hint="eastAsia"/>
        </w:rPr>
        <w:t>すること。</w:t>
      </w:r>
    </w:p>
    <w:p w14:paraId="7EF7B8CA" w14:textId="49A93545" w:rsidR="003432AB" w:rsidRPr="006F05E5" w:rsidRDefault="0030258C" w:rsidP="008A0436">
      <w:pPr>
        <w:spacing w:afterLines="50" w:after="180" w:line="320" w:lineRule="exact"/>
        <w:ind w:leftChars="100" w:left="622" w:hangingChars="200" w:hanging="415"/>
        <w:rPr>
          <w:rFonts w:ascii="Meiryo UI" w:eastAsia="Meiryo UI" w:hAnsi="Meiryo UI"/>
        </w:rPr>
      </w:pPr>
      <w:r w:rsidRPr="006F05E5">
        <w:rPr>
          <w:rFonts w:ascii="Meiryo UI" w:eastAsia="Meiryo UI" w:hAnsi="Meiryo UI" w:hint="eastAsia"/>
          <w:b/>
          <w:noProof/>
          <w:u w:val="single"/>
        </w:rPr>
        <mc:AlternateContent>
          <mc:Choice Requires="wps">
            <w:drawing>
              <wp:anchor distT="0" distB="0" distL="114300" distR="114300" simplePos="0" relativeHeight="251713536" behindDoc="0" locked="0" layoutInCell="1" allowOverlap="1" wp14:anchorId="5A75AD49" wp14:editId="606A8847">
                <wp:simplePos x="0" y="0"/>
                <wp:positionH relativeFrom="column">
                  <wp:posOffset>5190490</wp:posOffset>
                </wp:positionH>
                <wp:positionV relativeFrom="paragraph">
                  <wp:posOffset>815340</wp:posOffset>
                </wp:positionV>
                <wp:extent cx="819150" cy="491490"/>
                <wp:effectExtent l="0" t="0" r="19050" b="22860"/>
                <wp:wrapNone/>
                <wp:docPr id="15" name="四角形: 角を丸くする 15"/>
                <wp:cNvGraphicFramePr/>
                <a:graphic xmlns:a="http://schemas.openxmlformats.org/drawingml/2006/main">
                  <a:graphicData uri="http://schemas.microsoft.com/office/word/2010/wordprocessingShape">
                    <wps:wsp>
                      <wps:cNvSpPr/>
                      <wps:spPr>
                        <a:xfrm>
                          <a:off x="0" y="0"/>
                          <a:ext cx="819150" cy="491490"/>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0D75E" w14:textId="77777777" w:rsid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本事業に</w:t>
                            </w:r>
                          </w:p>
                          <w:p w14:paraId="0FA82A37" w14:textId="4F65CDF0" w:rsidR="00D0495F" w:rsidRPr="005E4541" w:rsidRDefault="005E4541" w:rsidP="00D0495F">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よる取組み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5AD49" id="四角形: 角を丸くする 15" o:spid="_x0000_s1028" style="position:absolute;left:0;text-align:left;margin-left:408.7pt;margin-top:64.2pt;width:64.5pt;height:3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" filled="f" strokecolor="#ed7d31 [3205]" strokeweight="1pt">
                <v:stroke joinstyle="miter"/>
                <v:textbox>
                  <w:txbxContent>
                    <w:p w14:paraId="7010D75E" w14:textId="77777777" w:rsid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本事業に</w:t>
                      </w:r>
                    </w:p>
                    <w:p w14:paraId="0FA82A37" w14:textId="4F65CDF0" w:rsidR="00D0495F" w:rsidRPr="005E4541" w:rsidRDefault="005E4541" w:rsidP="00D0495F">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よる取組み</w:t>
                      </w:r>
                    </w:p>
                  </w:txbxContent>
                </v:textbox>
              </v:roundrect>
            </w:pict>
          </mc:Fallback>
        </mc:AlternateContent>
      </w:r>
      <w:r w:rsidRPr="006F05E5">
        <w:rPr>
          <w:rFonts w:ascii="Meiryo UI" w:eastAsia="Meiryo UI" w:hAnsi="Meiryo UI" w:hint="eastAsia"/>
          <w:b/>
          <w:noProof/>
          <w:u w:val="single"/>
        </w:rPr>
        <mc:AlternateContent>
          <mc:Choice Requires="wps">
            <w:drawing>
              <wp:anchor distT="0" distB="0" distL="114300" distR="114300" simplePos="0" relativeHeight="251718656" behindDoc="0" locked="0" layoutInCell="1" allowOverlap="1" wp14:anchorId="179D5AFA" wp14:editId="3C82AAC8">
                <wp:simplePos x="0" y="0"/>
                <wp:positionH relativeFrom="column">
                  <wp:posOffset>5440045</wp:posOffset>
                </wp:positionH>
                <wp:positionV relativeFrom="paragraph">
                  <wp:posOffset>1235075</wp:posOffset>
                </wp:positionV>
                <wp:extent cx="344170" cy="224155"/>
                <wp:effectExtent l="0" t="0" r="17780" b="23495"/>
                <wp:wrapNone/>
                <wp:docPr id="18" name="テキスト ボックス 18"/>
                <wp:cNvGraphicFramePr/>
                <a:graphic xmlns:a="http://schemas.openxmlformats.org/drawingml/2006/main">
                  <a:graphicData uri="http://schemas.microsoft.com/office/word/2010/wordprocessingShape">
                    <wps:wsp>
                      <wps:cNvSpPr txBox="1"/>
                      <wps:spPr>
                        <a:xfrm>
                          <a:off x="0" y="0"/>
                          <a:ext cx="344170" cy="224155"/>
                        </a:xfrm>
                        <a:prstGeom prst="rect">
                          <a:avLst/>
                        </a:prstGeom>
                        <a:solidFill>
                          <a:schemeClr val="lt1"/>
                        </a:solidFill>
                        <a:ln w="6350">
                          <a:solidFill>
                            <a:schemeClr val="accent2"/>
                          </a:solidFill>
                        </a:ln>
                      </wps:spPr>
                      <wps:txbx>
                        <w:txbxContent>
                          <w:p w14:paraId="4C99299D" w14:textId="70C487F0" w:rsidR="005E4541" w:rsidRPr="005E4541" w:rsidRDefault="005E4541" w:rsidP="005E4541">
                            <w:pPr>
                              <w:jc w:val="center"/>
                              <w:rPr>
                                <w:rFonts w:ascii="Meiryo UI" w:eastAsia="Meiryo UI" w:hAnsi="Meiryo UI"/>
                                <w:sz w:val="18"/>
                                <w:szCs w:val="18"/>
                              </w:rPr>
                            </w:pPr>
                            <w:r w:rsidRPr="005E4541">
                              <w:rPr>
                                <w:rFonts w:ascii="Meiryo UI" w:eastAsia="Meiryo UI" w:hAnsi="Meiryo UI" w:hint="eastAsia"/>
                                <w:sz w:val="18"/>
                                <w:szCs w:val="18"/>
                              </w:rPr>
                              <w:t>連動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D5AFA" id="_x0000_t202" coordsize="21600,21600" o:spt="202" path="m,l,21600r21600,l21600,xe">
                <v:stroke joinstyle="miter"/>
                <v:path gradientshapeok="t" o:connecttype="rect"/>
              </v:shapetype>
              <v:shape id="テキスト ボックス 18" o:spid="_x0000_s1029" type="#_x0000_t202" style="position:absolute;left:0;text-align:left;margin-left:428.35pt;margin-top:97.25pt;width:27.1pt;height:1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" fillcolor="white [3201]" strokecolor="#ed7d31 [3205]" strokeweight=".5pt">
                <v:textbox inset="1mm,0,1mm,0">
                  <w:txbxContent>
                    <w:p w14:paraId="4C99299D" w14:textId="70C487F0" w:rsidR="005E4541" w:rsidRPr="005E4541" w:rsidRDefault="005E4541" w:rsidP="005E4541">
                      <w:pPr>
                        <w:jc w:val="center"/>
                        <w:rPr>
                          <w:rFonts w:ascii="Meiryo UI" w:eastAsia="Meiryo UI" w:hAnsi="Meiryo UI"/>
                          <w:sz w:val="18"/>
                          <w:szCs w:val="18"/>
                        </w:rPr>
                      </w:pPr>
                      <w:r w:rsidRPr="005E4541">
                        <w:rPr>
                          <w:rFonts w:ascii="Meiryo UI" w:eastAsia="Meiryo UI" w:hAnsi="Meiryo UI" w:hint="eastAsia"/>
                          <w:sz w:val="18"/>
                          <w:szCs w:val="18"/>
                        </w:rPr>
                        <w:t>連動</w:t>
                      </w:r>
                    </w:p>
                  </w:txbxContent>
                </v:textbox>
              </v:shape>
            </w:pict>
          </mc:Fallback>
        </mc:AlternateContent>
      </w:r>
      <w:r w:rsidRPr="006F05E5">
        <w:rPr>
          <w:rFonts w:ascii="Meiryo UI" w:eastAsia="Meiryo UI" w:hAnsi="Meiryo UI" w:hint="eastAsia"/>
          <w:b/>
          <w:noProof/>
          <w:u w:val="single"/>
        </w:rPr>
        <mc:AlternateContent>
          <mc:Choice Requires="wps">
            <w:drawing>
              <wp:anchor distT="0" distB="0" distL="114300" distR="114300" simplePos="0" relativeHeight="251711488" behindDoc="0" locked="0" layoutInCell="1" allowOverlap="1" wp14:anchorId="77F6D948" wp14:editId="090DA0E4">
                <wp:simplePos x="0" y="0"/>
                <wp:positionH relativeFrom="column">
                  <wp:posOffset>5189220</wp:posOffset>
                </wp:positionH>
                <wp:positionV relativeFrom="paragraph">
                  <wp:posOffset>1374140</wp:posOffset>
                </wp:positionV>
                <wp:extent cx="819150" cy="759258"/>
                <wp:effectExtent l="0" t="0" r="19050" b="22225"/>
                <wp:wrapNone/>
                <wp:docPr id="14" name="四角形: 角を丸くする 14"/>
                <wp:cNvGraphicFramePr/>
                <a:graphic xmlns:a="http://schemas.openxmlformats.org/drawingml/2006/main">
                  <a:graphicData uri="http://schemas.microsoft.com/office/word/2010/wordprocessingShape">
                    <wps:wsp>
                      <wps:cNvSpPr/>
                      <wps:spPr>
                        <a:xfrm>
                          <a:off x="0" y="0"/>
                          <a:ext cx="819150" cy="759258"/>
                        </a:xfrm>
                        <a:prstGeom prst="roundRect">
                          <a:avLst>
                            <a:gd name="adj" fmla="val 11863"/>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4E52B" w14:textId="77777777" w:rsidR="00D0495F" w:rsidRDefault="00D0495F" w:rsidP="005E4541">
                            <w:pPr>
                              <w:spacing w:line="240" w:lineRule="exact"/>
                              <w:jc w:val="center"/>
                              <w:rPr>
                                <w:rFonts w:ascii="Meiryo UI" w:eastAsia="Meiryo UI" w:hAnsi="Meiryo UI"/>
                                <w:color w:val="000000" w:themeColor="text1"/>
                                <w:sz w:val="18"/>
                                <w:szCs w:val="20"/>
                              </w:rPr>
                            </w:pPr>
                          </w:p>
                          <w:p w14:paraId="595EAD32" w14:textId="36EE4975" w:rsid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自主的な</w:t>
                            </w:r>
                          </w:p>
                          <w:p w14:paraId="10B51062" w14:textId="75587147" w:rsid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需要喚起の</w:t>
                            </w:r>
                          </w:p>
                          <w:p w14:paraId="5CFEAA53" w14:textId="4F8DEBD7" w:rsidR="005E4541" w:rsidRP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6D948" id="四角形: 角を丸くする 14" o:spid="_x0000_s1030" style="position:absolute;left:0;text-align:left;margin-left:408.6pt;margin-top:108.2pt;width:64.5pt;height:5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" filled="f" strokecolor="#ed7d31 [3205]" strokeweight="1pt">
                <v:stroke joinstyle="miter"/>
                <v:textbox>
                  <w:txbxContent>
                    <w:p w14:paraId="6E84E52B" w14:textId="77777777" w:rsidR="00D0495F" w:rsidRDefault="00D0495F" w:rsidP="005E4541">
                      <w:pPr>
                        <w:spacing w:line="240" w:lineRule="exact"/>
                        <w:jc w:val="center"/>
                        <w:rPr>
                          <w:rFonts w:ascii="Meiryo UI" w:eastAsia="Meiryo UI" w:hAnsi="Meiryo UI"/>
                          <w:color w:val="000000" w:themeColor="text1"/>
                          <w:sz w:val="18"/>
                          <w:szCs w:val="20"/>
                        </w:rPr>
                      </w:pPr>
                    </w:p>
                    <w:p w14:paraId="595EAD32" w14:textId="36EE4975" w:rsid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自主的な</w:t>
                      </w:r>
                    </w:p>
                    <w:p w14:paraId="10B51062" w14:textId="75587147" w:rsid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需要喚起の</w:t>
                      </w:r>
                    </w:p>
                    <w:p w14:paraId="5CFEAA53" w14:textId="4F8DEBD7" w:rsidR="005E4541" w:rsidRPr="005E4541" w:rsidRDefault="005E4541" w:rsidP="005E4541">
                      <w:pPr>
                        <w:spacing w:line="240" w:lineRule="exact"/>
                        <w:jc w:val="center"/>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取組み</w:t>
                      </w:r>
                    </w:p>
                  </w:txbxContent>
                </v:textbox>
              </v:roundrect>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00224" behindDoc="0" locked="0" layoutInCell="1" allowOverlap="1" wp14:anchorId="050A15E5" wp14:editId="1A404EC8">
                <wp:simplePos x="0" y="0"/>
                <wp:positionH relativeFrom="column">
                  <wp:posOffset>3907155</wp:posOffset>
                </wp:positionH>
                <wp:positionV relativeFrom="paragraph">
                  <wp:posOffset>543560</wp:posOffset>
                </wp:positionV>
                <wp:extent cx="603250" cy="1593850"/>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603250" cy="159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4D186" w14:textId="49AE7F19" w:rsidR="005E4541" w:rsidRDefault="005E4541" w:rsidP="00D0495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本事業</w:t>
                            </w:r>
                          </w:p>
                          <w:p w14:paraId="6F745CA3" w14:textId="079581E5" w:rsidR="005E4541" w:rsidRDefault="005E4541" w:rsidP="00D0495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A15E5" id="正方形/長方形 5" o:spid="_x0000_s1031" style="position:absolute;left:0;text-align:left;margin-left:307.65pt;margin-top:42.8pt;width:47.5pt;height:1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" filled="f" strokecolor="black [3213]" strokeweight="1pt">
                <v:textbox>
                  <w:txbxContent>
                    <w:p w14:paraId="0DA4D186" w14:textId="49AE7F19" w:rsidR="005E4541" w:rsidRDefault="005E4541" w:rsidP="00D0495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本事業</w:t>
                      </w:r>
                    </w:p>
                    <w:p w14:paraId="6F745CA3" w14:textId="079581E5" w:rsidR="005E4541" w:rsidRDefault="005E4541" w:rsidP="00D0495F">
                      <w:pPr>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事務局</w:t>
                      </w:r>
                    </w:p>
                  </w:txbxContent>
                </v:textbox>
              </v:rect>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07392" behindDoc="0" locked="0" layoutInCell="1" allowOverlap="1" wp14:anchorId="1200FA0F" wp14:editId="45C9DA46">
                <wp:simplePos x="0" y="0"/>
                <wp:positionH relativeFrom="column">
                  <wp:posOffset>5146675</wp:posOffset>
                </wp:positionH>
                <wp:positionV relativeFrom="paragraph">
                  <wp:posOffset>541655</wp:posOffset>
                </wp:positionV>
                <wp:extent cx="965835" cy="1595755"/>
                <wp:effectExtent l="0" t="0" r="24765" b="23495"/>
                <wp:wrapNone/>
                <wp:docPr id="12" name="正方形/長方形 12"/>
                <wp:cNvGraphicFramePr/>
                <a:graphic xmlns:a="http://schemas.openxmlformats.org/drawingml/2006/main">
                  <a:graphicData uri="http://schemas.microsoft.com/office/word/2010/wordprocessingShape">
                    <wps:wsp>
                      <wps:cNvSpPr/>
                      <wps:spPr>
                        <a:xfrm>
                          <a:off x="0" y="0"/>
                          <a:ext cx="965835" cy="1595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B2BE9" w14:textId="178A6BA3" w:rsidR="005E4541" w:rsidRDefault="005E4541" w:rsidP="003432AB">
                            <w:pPr>
                              <w:jc w:val="center"/>
                              <w:rPr>
                                <w:rFonts w:ascii="Meiryo UI" w:eastAsia="Meiryo UI" w:hAnsi="Meiryo UI"/>
                                <w:color w:val="000000" w:themeColor="text1"/>
                              </w:rPr>
                            </w:pPr>
                            <w:r>
                              <w:rPr>
                                <w:rFonts w:ascii="Meiryo UI" w:eastAsia="Meiryo UI" w:hAnsi="Meiryo UI" w:hint="eastAsia"/>
                                <w:color w:val="000000" w:themeColor="text1"/>
                              </w:rPr>
                              <w:t>商店街</w:t>
                            </w:r>
                            <w:r w:rsidR="00251737">
                              <w:rPr>
                                <w:rFonts w:ascii="Meiryo UI" w:eastAsia="Meiryo UI" w:hAnsi="Meiryo UI" w:hint="eastAsia"/>
                                <w:color w:val="000000" w:themeColor="text1"/>
                              </w:rPr>
                              <w:t>、</w:t>
                            </w:r>
                            <w:r w:rsidR="00251737">
                              <w:rPr>
                                <w:rFonts w:ascii="Meiryo UI" w:eastAsia="Meiryo UI" w:hAnsi="Meiryo UI"/>
                                <w:color w:val="000000" w:themeColor="text1"/>
                              </w:rPr>
                              <w:t>店舗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0FA0F" id="正方形/長方形 12" o:spid="_x0000_s1032" style="position:absolute;left:0;text-align:left;margin-left:405.25pt;margin-top:42.65pt;width:76.05pt;height:12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" filled="f" strokecolor="black [3213]" strokeweight="1pt">
                <v:textbox>
                  <w:txbxContent>
                    <w:p w14:paraId="0B7B2BE9" w14:textId="178A6BA3" w:rsidR="005E4541" w:rsidRDefault="005E4541" w:rsidP="003432AB">
                      <w:pPr>
                        <w:jc w:val="center"/>
                        <w:rPr>
                          <w:rFonts w:ascii="Meiryo UI" w:eastAsia="Meiryo UI" w:hAnsi="Meiryo UI" w:hint="eastAsia"/>
                          <w:color w:val="000000" w:themeColor="text1"/>
                        </w:rPr>
                      </w:pPr>
                      <w:r>
                        <w:rPr>
                          <w:rFonts w:ascii="Meiryo UI" w:eastAsia="Meiryo UI" w:hAnsi="Meiryo UI" w:hint="eastAsia"/>
                          <w:color w:val="000000" w:themeColor="text1"/>
                        </w:rPr>
                        <w:t>商店街</w:t>
                      </w:r>
                      <w:r w:rsidR="00251737">
                        <w:rPr>
                          <w:rFonts w:ascii="Meiryo UI" w:eastAsia="Meiryo UI" w:hAnsi="Meiryo UI" w:hint="eastAsia"/>
                          <w:color w:val="000000" w:themeColor="text1"/>
                        </w:rPr>
                        <w:t>、</w:t>
                      </w:r>
                      <w:r w:rsidR="00251737">
                        <w:rPr>
                          <w:rFonts w:ascii="Meiryo UI" w:eastAsia="Meiryo UI" w:hAnsi="Meiryo UI"/>
                          <w:color w:val="000000" w:themeColor="text1"/>
                        </w:rPr>
                        <w:t>店舗</w:t>
                      </w:r>
                    </w:p>
                  </w:txbxContent>
                </v:textbox>
              </v:rect>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10464" behindDoc="0" locked="0" layoutInCell="1" allowOverlap="1" wp14:anchorId="6C493B59" wp14:editId="202D728D">
                <wp:simplePos x="0" y="0"/>
                <wp:positionH relativeFrom="column">
                  <wp:posOffset>4443730</wp:posOffset>
                </wp:positionH>
                <wp:positionV relativeFrom="paragraph">
                  <wp:posOffset>443865</wp:posOffset>
                </wp:positionV>
                <wp:extent cx="716280" cy="3213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716280" cy="321310"/>
                        </a:xfrm>
                        <a:prstGeom prst="rect">
                          <a:avLst/>
                        </a:prstGeom>
                        <a:noFill/>
                        <a:ln w="6350">
                          <a:noFill/>
                        </a:ln>
                      </wps:spPr>
                      <wps:txbx>
                        <w:txbxContent>
                          <w:p w14:paraId="5133B6B3" w14:textId="2CBD6255" w:rsidR="005E4541" w:rsidRPr="005E4541" w:rsidRDefault="00470381" w:rsidP="005E4541">
                            <w:pPr>
                              <w:jc w:val="center"/>
                              <w:rPr>
                                <w:rFonts w:ascii="Meiryo UI" w:eastAsia="Meiryo UI" w:hAnsi="Meiryo UI"/>
                                <w:sz w:val="18"/>
                                <w:szCs w:val="20"/>
                              </w:rPr>
                            </w:pPr>
                            <w:r>
                              <w:rPr>
                                <w:rFonts w:ascii="Meiryo UI" w:eastAsia="Meiryo UI" w:hAnsi="Meiryo UI" w:hint="eastAsia"/>
                                <w:sz w:val="18"/>
                                <w:szCs w:val="20"/>
                              </w:rPr>
                              <w:t>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3B59" id="テキスト ボックス 13" o:spid="_x0000_s1033" type="#_x0000_t202" style="position:absolute;left:0;text-align:left;margin-left:349.9pt;margin-top:34.95pt;width:56.4pt;height:2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" filled="f" stroked="f" strokeweight=".5pt">
                <v:textbox>
                  <w:txbxContent>
                    <w:p w14:paraId="5133B6B3" w14:textId="2CBD6255" w:rsidR="005E4541" w:rsidRPr="005E4541" w:rsidRDefault="00470381" w:rsidP="005E4541">
                      <w:pPr>
                        <w:jc w:val="center"/>
                        <w:rPr>
                          <w:rFonts w:ascii="Meiryo UI" w:eastAsia="Meiryo UI" w:hAnsi="Meiryo UI"/>
                          <w:sz w:val="18"/>
                          <w:szCs w:val="20"/>
                        </w:rPr>
                      </w:pPr>
                      <w:r>
                        <w:rPr>
                          <w:rFonts w:ascii="Meiryo UI" w:eastAsia="Meiryo UI" w:hAnsi="Meiryo UI" w:hint="eastAsia"/>
                          <w:sz w:val="18"/>
                          <w:szCs w:val="20"/>
                        </w:rPr>
                        <w:t>申込</w:t>
                      </w:r>
                    </w:p>
                  </w:txbxContent>
                </v:textbox>
              </v:shape>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05344" behindDoc="0" locked="0" layoutInCell="1" allowOverlap="1" wp14:anchorId="5D22869C" wp14:editId="60E6A418">
                <wp:simplePos x="0" y="0"/>
                <wp:positionH relativeFrom="column">
                  <wp:posOffset>4505960</wp:posOffset>
                </wp:positionH>
                <wp:positionV relativeFrom="paragraph">
                  <wp:posOffset>768350</wp:posOffset>
                </wp:positionV>
                <wp:extent cx="606959" cy="0"/>
                <wp:effectExtent l="38100" t="76200" r="22225" b="95250"/>
                <wp:wrapNone/>
                <wp:docPr id="8" name="直線矢印コネクタ 8"/>
                <wp:cNvGraphicFramePr/>
                <a:graphic xmlns:a="http://schemas.openxmlformats.org/drawingml/2006/main">
                  <a:graphicData uri="http://schemas.microsoft.com/office/word/2010/wordprocessingShape">
                    <wps:wsp>
                      <wps:cNvCnPr/>
                      <wps:spPr>
                        <a:xfrm>
                          <a:off x="0" y="0"/>
                          <a:ext cx="606959"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0CF6B6" id="_x0000_t32" coordsize="21600,21600" o:spt="32" o:oned="t" path="m,l21600,21600e" filled="f">
                <v:path arrowok="t" fillok="f" o:connecttype="none"/>
                <o:lock v:ext="edit" shapetype="t"/>
              </v:shapetype>
              <v:shape id="直線矢印コネクタ 8" o:spid="_x0000_s1026" type="#_x0000_t32" style="position:absolute;left:0;text-align:left;margin-left:354.8pt;margin-top:60.5pt;width:47.8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" strokecolor="black [3200]" strokeweight="1pt">
                <v:stroke startarrow="block" endarrow="block" joinstyle="miter"/>
              </v:shape>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21728" behindDoc="0" locked="0" layoutInCell="1" allowOverlap="1" wp14:anchorId="7049D26E" wp14:editId="4C2B0C31">
                <wp:simplePos x="0" y="0"/>
                <wp:positionH relativeFrom="column">
                  <wp:posOffset>4733290</wp:posOffset>
                </wp:positionH>
                <wp:positionV relativeFrom="paragraph">
                  <wp:posOffset>815340</wp:posOffset>
                </wp:positionV>
                <wp:extent cx="151074" cy="103367"/>
                <wp:effectExtent l="19050" t="0" r="40005" b="30480"/>
                <wp:wrapNone/>
                <wp:docPr id="20" name="二等辺三角形 20"/>
                <wp:cNvGraphicFramePr/>
                <a:graphic xmlns:a="http://schemas.openxmlformats.org/drawingml/2006/main">
                  <a:graphicData uri="http://schemas.microsoft.com/office/word/2010/wordprocessingShape">
                    <wps:wsp>
                      <wps:cNvSpPr/>
                      <wps:spPr>
                        <a:xfrm rot="10800000">
                          <a:off x="0" y="0"/>
                          <a:ext cx="151074" cy="103367"/>
                        </a:xfrm>
                        <a:prstGeom prst="triangl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D466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 o:spid="_x0000_s1026" type="#_x0000_t5" style="position:absolute;left:0;text-align:left;margin-left:372.7pt;margin-top:64.2pt;width:11.9pt;height:8.15pt;rotation:18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" fillcolor="#ed7d31 [3205]" strokecolor="white [3201]" strokeweight="1.5pt"/>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17632" behindDoc="0" locked="0" layoutInCell="1" allowOverlap="1" wp14:anchorId="6887886B" wp14:editId="24A2E1E4">
                <wp:simplePos x="0" y="0"/>
                <wp:positionH relativeFrom="column">
                  <wp:posOffset>4448175</wp:posOffset>
                </wp:positionH>
                <wp:positionV relativeFrom="paragraph">
                  <wp:posOffset>913130</wp:posOffset>
                </wp:positionV>
                <wp:extent cx="716280" cy="321310"/>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a:off x="0" y="0"/>
                          <a:ext cx="716280" cy="321310"/>
                        </a:xfrm>
                        <a:prstGeom prst="rect">
                          <a:avLst/>
                        </a:prstGeom>
                        <a:noFill/>
                        <a:ln w="6350">
                          <a:noFill/>
                        </a:ln>
                      </wps:spPr>
                      <wps:txbx>
                        <w:txbxContent>
                          <w:p w14:paraId="2FBA4299" w14:textId="10CD9874" w:rsidR="005E4541" w:rsidRPr="005E4541" w:rsidRDefault="00470381" w:rsidP="005E4541">
                            <w:pPr>
                              <w:jc w:val="center"/>
                              <w:rPr>
                                <w:rFonts w:ascii="Meiryo UI" w:eastAsia="Meiryo UI" w:hAnsi="Meiryo UI"/>
                                <w:sz w:val="18"/>
                                <w:szCs w:val="20"/>
                              </w:rPr>
                            </w:pPr>
                            <w:r>
                              <w:rPr>
                                <w:rFonts w:ascii="Meiryo UI" w:eastAsia="Meiryo UI" w:hAnsi="Meiryo UI" w:hint="eastAsia"/>
                                <w:sz w:val="18"/>
                                <w:szCs w:val="20"/>
                              </w:rPr>
                              <w:t>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886B" id="テキスト ボックス 17" o:spid="_x0000_s1034" type="#_x0000_t202" style="position:absolute;left:0;text-align:left;margin-left:350.25pt;margin-top:71.9pt;width:56.4pt;height:2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" filled="f" stroked="f" strokeweight=".5pt">
                <v:textbox>
                  <w:txbxContent>
                    <w:p w14:paraId="2FBA4299" w14:textId="10CD9874" w:rsidR="005E4541" w:rsidRPr="005E4541" w:rsidRDefault="00470381" w:rsidP="005E4541">
                      <w:pPr>
                        <w:jc w:val="center"/>
                        <w:rPr>
                          <w:rFonts w:ascii="Meiryo UI" w:eastAsia="Meiryo UI" w:hAnsi="Meiryo UI"/>
                          <w:sz w:val="18"/>
                          <w:szCs w:val="20"/>
                        </w:rPr>
                      </w:pPr>
                      <w:r>
                        <w:rPr>
                          <w:rFonts w:ascii="Meiryo UI" w:eastAsia="Meiryo UI" w:hAnsi="Meiryo UI" w:hint="eastAsia"/>
                          <w:sz w:val="18"/>
                          <w:szCs w:val="20"/>
                        </w:rPr>
                        <w:t>選定</w:t>
                      </w:r>
                    </w:p>
                  </w:txbxContent>
                </v:textbox>
              </v:shape>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15584" behindDoc="0" locked="0" layoutInCell="1" allowOverlap="1" wp14:anchorId="610AFDA6" wp14:editId="17F630AF">
                <wp:simplePos x="0" y="0"/>
                <wp:positionH relativeFrom="column">
                  <wp:posOffset>4495800</wp:posOffset>
                </wp:positionH>
                <wp:positionV relativeFrom="paragraph">
                  <wp:posOffset>1233805</wp:posOffset>
                </wp:positionV>
                <wp:extent cx="701523" cy="0"/>
                <wp:effectExtent l="0" t="76200" r="22860" b="95250"/>
                <wp:wrapNone/>
                <wp:docPr id="16" name="直線矢印コネクタ 16"/>
                <wp:cNvGraphicFramePr/>
                <a:graphic xmlns:a="http://schemas.openxmlformats.org/drawingml/2006/main">
                  <a:graphicData uri="http://schemas.microsoft.com/office/word/2010/wordprocessingShape">
                    <wps:wsp>
                      <wps:cNvCnPr/>
                      <wps:spPr>
                        <a:xfrm>
                          <a:off x="0" y="0"/>
                          <a:ext cx="701523"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D0ADA" id="直線矢印コネクタ 16" o:spid="_x0000_s1026" type="#_x0000_t32" style="position:absolute;left:0;text-align:left;margin-left:354pt;margin-top:97.15pt;width:55.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" strokecolor="black [3200]" strokeweight="1pt">
                <v:stroke endarrow="block" joinstyle="miter"/>
              </v:shape>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23776" behindDoc="0" locked="0" layoutInCell="1" allowOverlap="1" wp14:anchorId="3C7C0608" wp14:editId="7CA3EEE4">
                <wp:simplePos x="0" y="0"/>
                <wp:positionH relativeFrom="column">
                  <wp:posOffset>4733290</wp:posOffset>
                </wp:positionH>
                <wp:positionV relativeFrom="paragraph">
                  <wp:posOffset>1293496</wp:posOffset>
                </wp:positionV>
                <wp:extent cx="151074" cy="103367"/>
                <wp:effectExtent l="19050" t="0" r="40005" b="30480"/>
                <wp:wrapNone/>
                <wp:docPr id="21" name="二等辺三角形 21"/>
                <wp:cNvGraphicFramePr/>
                <a:graphic xmlns:a="http://schemas.openxmlformats.org/drawingml/2006/main">
                  <a:graphicData uri="http://schemas.microsoft.com/office/word/2010/wordprocessingShape">
                    <wps:wsp>
                      <wps:cNvSpPr/>
                      <wps:spPr>
                        <a:xfrm rot="10800000">
                          <a:off x="0" y="0"/>
                          <a:ext cx="151074" cy="103367"/>
                        </a:xfrm>
                        <a:prstGeom prst="triangl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F8372" id="二等辺三角形 21" o:spid="_x0000_s1026" type="#_x0000_t5" style="position:absolute;left:0;text-align:left;margin-left:372.7pt;margin-top:101.85pt;width:11.9pt;height:8.15pt;rotation:18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" fillcolor="#ed7d31 [3205]" strokecolor="white [3201]" strokeweight="1.5pt"/>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27872" behindDoc="0" locked="0" layoutInCell="1" allowOverlap="1" wp14:anchorId="3649FF47" wp14:editId="2C67178C">
                <wp:simplePos x="0" y="0"/>
                <wp:positionH relativeFrom="column">
                  <wp:posOffset>4443730</wp:posOffset>
                </wp:positionH>
                <wp:positionV relativeFrom="paragraph">
                  <wp:posOffset>1356995</wp:posOffset>
                </wp:positionV>
                <wp:extent cx="716280" cy="321310"/>
                <wp:effectExtent l="0" t="0" r="0" b="2540"/>
                <wp:wrapNone/>
                <wp:docPr id="23" name="テキスト ボックス 23"/>
                <wp:cNvGraphicFramePr/>
                <a:graphic xmlns:a="http://schemas.openxmlformats.org/drawingml/2006/main">
                  <a:graphicData uri="http://schemas.microsoft.com/office/word/2010/wordprocessingShape">
                    <wps:wsp>
                      <wps:cNvSpPr txBox="1"/>
                      <wps:spPr>
                        <a:xfrm>
                          <a:off x="0" y="0"/>
                          <a:ext cx="716280" cy="321310"/>
                        </a:xfrm>
                        <a:prstGeom prst="rect">
                          <a:avLst/>
                        </a:prstGeom>
                        <a:noFill/>
                        <a:ln w="6350">
                          <a:noFill/>
                        </a:ln>
                      </wps:spPr>
                      <wps:txbx>
                        <w:txbxContent>
                          <w:p w14:paraId="40AD8618" w14:textId="3E649C48" w:rsidR="00D0495F" w:rsidRPr="005E4541" w:rsidRDefault="00D0495F" w:rsidP="005E4541">
                            <w:pPr>
                              <w:jc w:val="center"/>
                              <w:rPr>
                                <w:rFonts w:ascii="Meiryo UI" w:eastAsia="Meiryo UI" w:hAnsi="Meiryo UI"/>
                                <w:sz w:val="18"/>
                                <w:szCs w:val="20"/>
                              </w:rPr>
                            </w:pPr>
                            <w:r>
                              <w:rPr>
                                <w:rFonts w:ascii="Meiryo UI" w:eastAsia="Meiryo UI" w:hAnsi="Meiryo UI" w:hint="eastAsia"/>
                                <w:sz w:val="18"/>
                                <w:szCs w:val="20"/>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9FF47" id="テキスト ボックス 23" o:spid="_x0000_s1035" type="#_x0000_t202" style="position:absolute;left:0;text-align:left;margin-left:349.9pt;margin-top:106.85pt;width:56.4pt;height:25.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" filled="f" stroked="f" strokeweight=".5pt">
                <v:textbox>
                  <w:txbxContent>
                    <w:p w14:paraId="40AD8618" w14:textId="3E649C48" w:rsidR="00D0495F" w:rsidRPr="005E4541" w:rsidRDefault="00D0495F" w:rsidP="005E4541">
                      <w:pPr>
                        <w:jc w:val="center"/>
                        <w:rPr>
                          <w:rFonts w:ascii="Meiryo UI" w:eastAsia="Meiryo UI" w:hAnsi="Meiryo UI"/>
                          <w:sz w:val="18"/>
                          <w:szCs w:val="20"/>
                        </w:rPr>
                      </w:pPr>
                      <w:r>
                        <w:rPr>
                          <w:rFonts w:ascii="Meiryo UI" w:eastAsia="Meiryo UI" w:hAnsi="Meiryo UI" w:hint="eastAsia"/>
                          <w:sz w:val="18"/>
                          <w:szCs w:val="20"/>
                        </w:rPr>
                        <w:t>実施</w:t>
                      </w:r>
                    </w:p>
                  </w:txbxContent>
                </v:textbox>
              </v:shape>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2DB62C46" wp14:editId="0CB7962E">
                <wp:simplePos x="0" y="0"/>
                <wp:positionH relativeFrom="column">
                  <wp:posOffset>4733290</wp:posOffset>
                </wp:positionH>
                <wp:positionV relativeFrom="paragraph">
                  <wp:posOffset>1679575</wp:posOffset>
                </wp:positionV>
                <wp:extent cx="151074" cy="103367"/>
                <wp:effectExtent l="19050" t="0" r="40005" b="30480"/>
                <wp:wrapNone/>
                <wp:docPr id="22" name="二等辺三角形 22"/>
                <wp:cNvGraphicFramePr/>
                <a:graphic xmlns:a="http://schemas.openxmlformats.org/drawingml/2006/main">
                  <a:graphicData uri="http://schemas.microsoft.com/office/word/2010/wordprocessingShape">
                    <wps:wsp>
                      <wps:cNvSpPr/>
                      <wps:spPr>
                        <a:xfrm rot="10800000">
                          <a:off x="0" y="0"/>
                          <a:ext cx="151074" cy="103367"/>
                        </a:xfrm>
                        <a:prstGeom prst="triangl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62809" id="二等辺三角形 22" o:spid="_x0000_s1026" type="#_x0000_t5" style="position:absolute;left:0;text-align:left;margin-left:372.7pt;margin-top:132.25pt;width:11.9pt;height:8.15pt;rotation:180;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" fillcolor="#ed7d31 [3205]" strokecolor="white [3201]" strokeweight="1.5pt"/>
            </w:pict>
          </mc:Fallback>
        </mc:AlternateContent>
      </w:r>
      <w:r w:rsidR="008A0436" w:rsidRPr="006F05E5">
        <w:rPr>
          <w:rFonts w:ascii="Meiryo UI" w:eastAsia="Meiryo UI" w:hAnsi="Meiryo UI" w:hint="eastAsia"/>
          <w:noProof/>
        </w:rPr>
        <mc:AlternateContent>
          <mc:Choice Requires="wps">
            <w:drawing>
              <wp:anchor distT="0" distB="0" distL="114300" distR="114300" simplePos="0" relativeHeight="251720704" behindDoc="0" locked="0" layoutInCell="1" allowOverlap="1" wp14:anchorId="24010D3C" wp14:editId="6E9970D5">
                <wp:simplePos x="0" y="0"/>
                <wp:positionH relativeFrom="column">
                  <wp:posOffset>4443730</wp:posOffset>
                </wp:positionH>
                <wp:positionV relativeFrom="paragraph">
                  <wp:posOffset>1764665</wp:posOffset>
                </wp:positionV>
                <wp:extent cx="716280" cy="321310"/>
                <wp:effectExtent l="0" t="0" r="0" b="2540"/>
                <wp:wrapNone/>
                <wp:docPr id="19" name="テキスト ボックス 19"/>
                <wp:cNvGraphicFramePr/>
                <a:graphic xmlns:a="http://schemas.openxmlformats.org/drawingml/2006/main">
                  <a:graphicData uri="http://schemas.microsoft.com/office/word/2010/wordprocessingShape">
                    <wps:wsp>
                      <wps:cNvSpPr txBox="1"/>
                      <wps:spPr>
                        <a:xfrm>
                          <a:off x="0" y="0"/>
                          <a:ext cx="716280" cy="321310"/>
                        </a:xfrm>
                        <a:prstGeom prst="rect">
                          <a:avLst/>
                        </a:prstGeom>
                        <a:noFill/>
                        <a:ln w="6350">
                          <a:noFill/>
                        </a:ln>
                      </wps:spPr>
                      <wps:txbx>
                        <w:txbxContent>
                          <w:p w14:paraId="01E1F537" w14:textId="29FE5ABE" w:rsidR="00D0495F" w:rsidRPr="005E4541" w:rsidRDefault="00470381" w:rsidP="005E4541">
                            <w:pPr>
                              <w:jc w:val="center"/>
                              <w:rPr>
                                <w:rFonts w:ascii="Meiryo UI" w:eastAsia="Meiryo UI" w:hAnsi="Meiryo UI"/>
                                <w:sz w:val="18"/>
                                <w:szCs w:val="20"/>
                              </w:rPr>
                            </w:pPr>
                            <w:r>
                              <w:rPr>
                                <w:rFonts w:ascii="Meiryo UI" w:eastAsia="Meiryo UI" w:hAnsi="Meiryo UI" w:hint="eastAsia"/>
                                <w:sz w:val="18"/>
                                <w:szCs w:val="20"/>
                              </w:rPr>
                              <w:t>成果発信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0D3C" id="テキスト ボックス 19" o:spid="_x0000_s1036" type="#_x0000_t202" style="position:absolute;left:0;text-align:left;margin-left:349.9pt;margin-top:138.95pt;width:56.4pt;height:2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" filled="f" stroked="f" strokeweight=".5pt">
                <v:textbox>
                  <w:txbxContent>
                    <w:p w14:paraId="01E1F537" w14:textId="29FE5ABE" w:rsidR="00D0495F" w:rsidRPr="005E4541" w:rsidRDefault="00470381" w:rsidP="005E4541">
                      <w:pPr>
                        <w:jc w:val="center"/>
                        <w:rPr>
                          <w:rFonts w:ascii="Meiryo UI" w:eastAsia="Meiryo UI" w:hAnsi="Meiryo UI"/>
                          <w:sz w:val="18"/>
                          <w:szCs w:val="20"/>
                        </w:rPr>
                      </w:pPr>
                      <w:r>
                        <w:rPr>
                          <w:rFonts w:ascii="Meiryo UI" w:eastAsia="Meiryo UI" w:hAnsi="Meiryo UI" w:hint="eastAsia"/>
                          <w:sz w:val="18"/>
                          <w:szCs w:val="20"/>
                        </w:rPr>
                        <w:t>成果発信</w:t>
                      </w:r>
                    </w:p>
                  </w:txbxContent>
                </v:textbox>
              </v:shape>
            </w:pict>
          </mc:Fallback>
        </mc:AlternateContent>
      </w:r>
      <w:r w:rsidR="009C6F99" w:rsidRPr="006F05E5">
        <w:rPr>
          <w:rFonts w:ascii="Meiryo UI" w:eastAsia="Meiryo UI" w:hAnsi="Meiryo UI" w:hint="eastAsia"/>
        </w:rPr>
        <w:t>（</w:t>
      </w:r>
      <w:r w:rsidR="00C52BDF">
        <w:rPr>
          <w:rFonts w:ascii="Meiryo UI" w:eastAsia="Meiryo UI" w:hAnsi="Meiryo UI" w:hint="eastAsia"/>
        </w:rPr>
        <w:t>３</w:t>
      </w:r>
      <w:r w:rsidR="009C6F99" w:rsidRPr="006F05E5">
        <w:rPr>
          <w:rFonts w:ascii="Meiryo UI" w:eastAsia="Meiryo UI" w:hAnsi="Meiryo UI" w:hint="eastAsia"/>
        </w:rPr>
        <w:t>）</w:t>
      </w:r>
      <w:r w:rsidR="003432AB" w:rsidRPr="006F05E5">
        <w:rPr>
          <w:rFonts w:ascii="Meiryo UI" w:eastAsia="Meiryo UI" w:hAnsi="Meiryo UI" w:hint="eastAsia"/>
        </w:rPr>
        <w:t>事業の流れ</w:t>
      </w:r>
      <w:r w:rsidR="009C6F99" w:rsidRPr="006F05E5">
        <w:rPr>
          <w:rFonts w:ascii="Meiryo UI" w:eastAsia="Meiryo UI" w:hAnsi="Meiryo UI" w:hint="eastAsia"/>
        </w:rPr>
        <w:t>：</w:t>
      </w:r>
      <w:r w:rsidR="005E4541" w:rsidRPr="006F05E5">
        <w:rPr>
          <w:rFonts w:ascii="Meiryo UI" w:eastAsia="Meiryo UI" w:hAnsi="Meiryo UI" w:hint="eastAsia"/>
        </w:rPr>
        <w:t>本事業に関する事業</w:t>
      </w:r>
      <w:r w:rsidR="008A0436">
        <w:rPr>
          <w:rFonts w:ascii="Meiryo UI" w:eastAsia="Meiryo UI" w:hAnsi="Meiryo UI" w:hint="eastAsia"/>
        </w:rPr>
        <w:t>全体（商店街全体に対する支援、商店街の店舗に対する支援）の流れは</w:t>
      </w:r>
      <w:r w:rsidR="005E4541" w:rsidRPr="006F05E5">
        <w:rPr>
          <w:rFonts w:ascii="Meiryo UI" w:eastAsia="Meiryo UI" w:hAnsi="Meiryo UI" w:hint="eastAsia"/>
        </w:rPr>
        <w:t>下図のとおり</w:t>
      </w:r>
    </w:p>
    <w:tbl>
      <w:tblPr>
        <w:tblStyle w:val="af2"/>
        <w:tblW w:w="5382" w:type="dxa"/>
        <w:tblInd w:w="56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740"/>
        <w:gridCol w:w="2642"/>
      </w:tblGrid>
      <w:tr w:rsidR="009C6F99" w:rsidRPr="00251737" w14:paraId="3EB22294" w14:textId="77777777" w:rsidTr="00AF18F2">
        <w:trPr>
          <w:trHeight w:val="1611"/>
        </w:trPr>
        <w:tc>
          <w:tcPr>
            <w:tcW w:w="2740" w:type="dxa"/>
            <w:vAlign w:val="center"/>
          </w:tcPr>
          <w:p w14:paraId="7DFD7066" w14:textId="3CEC4F66" w:rsidR="00170A5C" w:rsidRDefault="00170A5C" w:rsidP="00C52BDF">
            <w:pPr>
              <w:spacing w:line="280" w:lineRule="exact"/>
              <w:ind w:left="177" w:hangingChars="100" w:hanging="177"/>
              <w:rPr>
                <w:rFonts w:ascii="Meiryo UI" w:eastAsia="Meiryo UI" w:hAnsi="Meiryo UI"/>
                <w:noProof/>
                <w:color w:val="000000" w:themeColor="text1"/>
                <w:kern w:val="24"/>
                <w:sz w:val="18"/>
                <w:szCs w:val="18"/>
              </w:rPr>
            </w:pPr>
            <w:r>
              <w:rPr>
                <w:rFonts w:ascii="Meiryo UI" w:eastAsia="Meiryo UI" w:hAnsi="Meiryo UI" w:hint="eastAsia"/>
                <w:noProof/>
                <w:color w:val="000000" w:themeColor="text1"/>
                <w:kern w:val="24"/>
                <w:sz w:val="18"/>
                <w:szCs w:val="18"/>
              </w:rPr>
              <w:t>＜商店街全体に対する支援＞</w:t>
            </w:r>
          </w:p>
          <w:p w14:paraId="4CBEF79C" w14:textId="1927FE80" w:rsidR="00170A5C" w:rsidRPr="00170A5C" w:rsidRDefault="009D2240" w:rsidP="00170A5C">
            <w:pPr>
              <w:spacing w:line="280" w:lineRule="exact"/>
              <w:ind w:left="177" w:hangingChars="100" w:hanging="177"/>
              <w:rPr>
                <w:rFonts w:ascii="Meiryo UI" w:eastAsia="Meiryo UI" w:hAnsi="Meiryo UI"/>
                <w:noProof/>
                <w:color w:val="000000" w:themeColor="text1"/>
                <w:kern w:val="24"/>
                <w:sz w:val="18"/>
                <w:szCs w:val="18"/>
              </w:rPr>
            </w:pPr>
            <w:r>
              <w:rPr>
                <w:rFonts w:ascii="Meiryo UI" w:eastAsia="Meiryo UI" w:hAnsi="Meiryo UI" w:hint="eastAsia"/>
                <w:noProof/>
                <w:color w:val="000000" w:themeColor="text1"/>
                <w:kern w:val="24"/>
                <w:sz w:val="18"/>
                <w:szCs w:val="18"/>
              </w:rPr>
              <w:t>・</w:t>
            </w:r>
            <w:r w:rsidR="00170A5C" w:rsidRPr="00170A5C">
              <w:rPr>
                <w:rFonts w:ascii="Meiryo UI" w:eastAsia="Meiryo UI" w:hAnsi="Meiryo UI" w:hint="eastAsia"/>
                <w:noProof/>
                <w:color w:val="000000" w:themeColor="text1"/>
                <w:kern w:val="24"/>
                <w:sz w:val="18"/>
                <w:szCs w:val="18"/>
              </w:rPr>
              <w:t>出店マニュアル作成</w:t>
            </w:r>
          </w:p>
          <w:p w14:paraId="3148DBDC" w14:textId="02694C22" w:rsidR="00170A5C" w:rsidRDefault="00170A5C" w:rsidP="00170A5C">
            <w:pPr>
              <w:spacing w:line="280" w:lineRule="exact"/>
              <w:ind w:left="177" w:hangingChars="100" w:hanging="177"/>
              <w:rPr>
                <w:rFonts w:ascii="Meiryo UI" w:eastAsia="Meiryo UI" w:hAnsi="Meiryo UI"/>
                <w:noProof/>
                <w:color w:val="000000" w:themeColor="text1"/>
                <w:kern w:val="24"/>
                <w:sz w:val="18"/>
                <w:szCs w:val="18"/>
              </w:rPr>
            </w:pPr>
            <w:r w:rsidRPr="00170A5C">
              <w:rPr>
                <w:rFonts w:ascii="Meiryo UI" w:eastAsia="Meiryo UI" w:hAnsi="Meiryo UI" w:hint="eastAsia"/>
                <w:noProof/>
                <w:color w:val="000000" w:themeColor="text1"/>
                <w:kern w:val="24"/>
                <w:sz w:val="18"/>
                <w:szCs w:val="18"/>
              </w:rPr>
              <w:t>・事業・</w:t>
            </w:r>
            <w:r w:rsidRPr="00170A5C">
              <w:rPr>
                <w:rFonts w:ascii="Meiryo UI" w:eastAsia="Meiryo UI" w:hAnsi="Meiryo UI"/>
                <w:noProof/>
                <w:color w:val="000000" w:themeColor="text1"/>
                <w:kern w:val="24"/>
                <w:sz w:val="18"/>
                <w:szCs w:val="18"/>
              </w:rPr>
              <w:t>EC説明会</w:t>
            </w:r>
            <w:r w:rsidR="009D2240">
              <w:rPr>
                <w:rFonts w:ascii="Meiryo UI" w:eastAsia="Meiryo UI" w:hAnsi="Meiryo UI" w:hint="eastAsia"/>
                <w:noProof/>
                <w:color w:val="000000" w:themeColor="text1"/>
                <w:kern w:val="24"/>
                <w:sz w:val="18"/>
                <w:szCs w:val="18"/>
              </w:rPr>
              <w:t>の</w:t>
            </w:r>
            <w:r w:rsidRPr="00170A5C">
              <w:rPr>
                <w:rFonts w:ascii="Meiryo UI" w:eastAsia="Meiryo UI" w:hAnsi="Meiryo UI"/>
                <w:noProof/>
                <w:color w:val="000000" w:themeColor="text1"/>
                <w:kern w:val="24"/>
                <w:sz w:val="18"/>
                <w:szCs w:val="18"/>
              </w:rPr>
              <w:t>開催（オンラインショップへの出店促進）</w:t>
            </w:r>
          </w:p>
          <w:p w14:paraId="279E826D" w14:textId="3AEB2A09" w:rsidR="00170A5C" w:rsidRDefault="00170A5C" w:rsidP="00170A5C">
            <w:pPr>
              <w:spacing w:line="280" w:lineRule="exact"/>
              <w:ind w:left="177" w:hangingChars="100" w:hanging="177"/>
              <w:rPr>
                <w:rFonts w:ascii="Meiryo UI" w:eastAsia="Meiryo UI" w:hAnsi="Meiryo UI"/>
                <w:noProof/>
                <w:color w:val="000000" w:themeColor="text1"/>
                <w:kern w:val="24"/>
                <w:sz w:val="18"/>
                <w:szCs w:val="18"/>
              </w:rPr>
            </w:pPr>
            <w:r>
              <w:rPr>
                <w:rFonts w:ascii="Meiryo UI" w:eastAsia="Meiryo UI" w:hAnsi="Meiryo UI" w:hint="eastAsia"/>
                <w:noProof/>
                <w:color w:val="000000" w:themeColor="text1"/>
                <w:kern w:val="24"/>
                <w:sz w:val="18"/>
                <w:szCs w:val="18"/>
              </w:rPr>
              <w:t>・オンライン・リアル両面での消費を喚起するためのポータルサイトを開設し、商店街のイベントや店舗の魅力</w:t>
            </w:r>
            <w:r w:rsidR="00DE122E">
              <w:rPr>
                <w:rFonts w:ascii="Meiryo UI" w:eastAsia="Meiryo UI" w:hAnsi="Meiryo UI" w:hint="eastAsia"/>
                <w:noProof/>
                <w:color w:val="000000" w:themeColor="text1"/>
                <w:kern w:val="24"/>
                <w:sz w:val="18"/>
                <w:szCs w:val="18"/>
              </w:rPr>
              <w:t>を</w:t>
            </w:r>
            <w:r>
              <w:rPr>
                <w:rFonts w:ascii="Meiryo UI" w:eastAsia="Meiryo UI" w:hAnsi="Meiryo UI" w:hint="eastAsia"/>
                <w:noProof/>
                <w:color w:val="000000" w:themeColor="text1"/>
                <w:kern w:val="24"/>
                <w:sz w:val="18"/>
                <w:szCs w:val="18"/>
              </w:rPr>
              <w:t>発信</w:t>
            </w:r>
          </w:p>
          <w:p w14:paraId="35A9CFA4" w14:textId="200FD8B4" w:rsidR="00170A5C" w:rsidRPr="00470381" w:rsidRDefault="00170A5C" w:rsidP="008A0436">
            <w:pPr>
              <w:spacing w:line="280" w:lineRule="exact"/>
              <w:ind w:left="177" w:hangingChars="100" w:hanging="177"/>
              <w:rPr>
                <w:rFonts w:ascii="Meiryo UI" w:eastAsia="Meiryo UI" w:hAnsi="Meiryo UI"/>
                <w:noProof/>
                <w:color w:val="000000" w:themeColor="text1"/>
                <w:kern w:val="24"/>
                <w:sz w:val="18"/>
                <w:szCs w:val="18"/>
              </w:rPr>
            </w:pPr>
            <w:r w:rsidRPr="00170A5C">
              <w:rPr>
                <w:rFonts w:ascii="Meiryo UI" w:eastAsia="Meiryo UI" w:hAnsi="Meiryo UI" w:hint="eastAsia"/>
                <w:noProof/>
                <w:color w:val="000000" w:themeColor="text1"/>
                <w:kern w:val="24"/>
                <w:sz w:val="18"/>
                <w:szCs w:val="18"/>
              </w:rPr>
              <w:t>・</w:t>
            </w:r>
            <w:r w:rsidR="009D2240">
              <w:rPr>
                <w:rFonts w:ascii="Meiryo UI" w:eastAsia="Meiryo UI" w:hAnsi="Meiryo UI" w:hint="eastAsia"/>
                <w:noProof/>
                <w:color w:val="000000" w:themeColor="text1"/>
                <w:kern w:val="24"/>
                <w:sz w:val="18"/>
                <w:szCs w:val="18"/>
              </w:rPr>
              <w:t>のぼり、タペストリー等の商店街</w:t>
            </w:r>
            <w:r w:rsidRPr="00170A5C">
              <w:rPr>
                <w:rFonts w:ascii="Meiryo UI" w:eastAsia="Meiryo UI" w:hAnsi="Meiryo UI" w:hint="eastAsia"/>
                <w:noProof/>
                <w:color w:val="000000" w:themeColor="text1"/>
                <w:kern w:val="24"/>
                <w:sz w:val="18"/>
                <w:szCs w:val="18"/>
              </w:rPr>
              <w:t>内での掲出</w:t>
            </w:r>
          </w:p>
        </w:tc>
        <w:tc>
          <w:tcPr>
            <w:tcW w:w="2642" w:type="dxa"/>
          </w:tcPr>
          <w:p w14:paraId="3E1258CC" w14:textId="0556E518" w:rsidR="00AF18F2" w:rsidRPr="00485283" w:rsidRDefault="00AF18F2" w:rsidP="00485283">
            <w:pPr>
              <w:spacing w:line="280" w:lineRule="exact"/>
              <w:ind w:leftChars="-16" w:left="-20" w:hangingChars="8" w:hanging="13"/>
              <w:jc w:val="right"/>
              <w:rPr>
                <w:rFonts w:ascii="Meiryo UI" w:eastAsia="Meiryo UI" w:hAnsi="Meiryo UI"/>
                <w:noProof/>
                <w:color w:val="000000" w:themeColor="text1"/>
                <w:kern w:val="24"/>
                <w:sz w:val="16"/>
                <w:szCs w:val="16"/>
              </w:rPr>
            </w:pPr>
            <w:r w:rsidRPr="00485283">
              <w:rPr>
                <w:rFonts w:ascii="Meiryo UI" w:eastAsia="Meiryo UI" w:hAnsi="Meiryo UI" w:hint="eastAsia"/>
                <w:noProof/>
                <w:color w:val="000000" w:themeColor="text1"/>
                <w:kern w:val="24"/>
                <w:sz w:val="16"/>
                <w:szCs w:val="16"/>
              </w:rPr>
              <w:t>（参考</w:t>
            </w:r>
            <w:r w:rsidR="00485283" w:rsidRPr="00485283">
              <w:rPr>
                <w:rFonts w:ascii="Meiryo UI" w:eastAsia="Meiryo UI" w:hAnsi="Meiryo UI" w:hint="eastAsia"/>
                <w:noProof/>
                <w:color w:val="000000" w:themeColor="text1"/>
                <w:kern w:val="24"/>
                <w:sz w:val="16"/>
                <w:szCs w:val="16"/>
              </w:rPr>
              <w:t>：詳細は別紙要領参照</w:t>
            </w:r>
            <w:r w:rsidRPr="00485283">
              <w:rPr>
                <w:rFonts w:ascii="Meiryo UI" w:eastAsia="Meiryo UI" w:hAnsi="Meiryo UI" w:hint="eastAsia"/>
                <w:noProof/>
                <w:color w:val="000000" w:themeColor="text1"/>
                <w:kern w:val="24"/>
                <w:sz w:val="16"/>
                <w:szCs w:val="16"/>
              </w:rPr>
              <w:t>）</w:t>
            </w:r>
          </w:p>
          <w:p w14:paraId="1971D844" w14:textId="447B0241" w:rsidR="00170A5C" w:rsidRDefault="00170A5C" w:rsidP="00251737">
            <w:pPr>
              <w:spacing w:line="280" w:lineRule="exact"/>
              <w:ind w:leftChars="-16" w:left="-19" w:hangingChars="8" w:hanging="14"/>
              <w:rPr>
                <w:rFonts w:ascii="Meiryo UI" w:eastAsia="Meiryo UI" w:hAnsi="Meiryo UI"/>
                <w:noProof/>
                <w:color w:val="000000" w:themeColor="text1"/>
                <w:kern w:val="24"/>
                <w:sz w:val="18"/>
                <w:szCs w:val="18"/>
              </w:rPr>
            </w:pPr>
            <w:r>
              <w:rPr>
                <w:rFonts w:ascii="Meiryo UI" w:eastAsia="Meiryo UI" w:hAnsi="Meiryo UI" w:hint="eastAsia"/>
                <w:noProof/>
                <w:color w:val="000000" w:themeColor="text1"/>
                <w:kern w:val="24"/>
                <w:sz w:val="18"/>
                <w:szCs w:val="18"/>
              </w:rPr>
              <w:t>＜商店街の店舗に対する支援＞</w:t>
            </w:r>
          </w:p>
          <w:p w14:paraId="21B74E0C" w14:textId="574BB927" w:rsidR="00170A5C" w:rsidRDefault="009D2240" w:rsidP="009D2240">
            <w:pPr>
              <w:spacing w:line="280" w:lineRule="exact"/>
              <w:ind w:leftChars="-16" w:left="-19" w:hangingChars="8" w:hanging="14"/>
              <w:rPr>
                <w:rFonts w:ascii="Meiryo UI" w:eastAsia="Meiryo UI" w:hAnsi="Meiryo UI"/>
                <w:noProof/>
                <w:color w:val="000000" w:themeColor="text1"/>
                <w:kern w:val="24"/>
                <w:sz w:val="18"/>
                <w:szCs w:val="18"/>
              </w:rPr>
            </w:pPr>
            <w:r>
              <w:rPr>
                <w:rFonts w:ascii="Meiryo UI" w:eastAsia="Meiryo UI" w:hAnsi="Meiryo UI" w:hint="eastAsia"/>
                <w:noProof/>
                <w:color w:val="000000" w:themeColor="text1"/>
                <w:kern w:val="24"/>
                <w:sz w:val="18"/>
                <w:szCs w:val="18"/>
              </w:rPr>
              <w:t>・</w:t>
            </w:r>
            <w:r w:rsidR="00122F59">
              <w:rPr>
                <w:rFonts w:ascii="Meiryo UI" w:eastAsia="Meiryo UI" w:hAnsi="Meiryo UI" w:hint="eastAsia"/>
                <w:noProof/>
                <w:color w:val="000000" w:themeColor="text1"/>
                <w:kern w:val="24"/>
                <w:sz w:val="18"/>
                <w:szCs w:val="18"/>
              </w:rPr>
              <w:t>商店街店舗をPRするための</w:t>
            </w:r>
            <w:r>
              <w:rPr>
                <w:rFonts w:ascii="Meiryo UI" w:eastAsia="Meiryo UI" w:hAnsi="Meiryo UI" w:hint="eastAsia"/>
                <w:noProof/>
                <w:color w:val="000000" w:themeColor="text1"/>
                <w:kern w:val="24"/>
                <w:sz w:val="18"/>
                <w:szCs w:val="18"/>
              </w:rPr>
              <w:t>特設ECサイトを開設し、EC出店や</w:t>
            </w:r>
            <w:r w:rsidR="00DE122E">
              <w:rPr>
                <w:rFonts w:ascii="Meiryo UI" w:eastAsia="Meiryo UI" w:hAnsi="Meiryo UI" w:hint="eastAsia"/>
                <w:noProof/>
                <w:color w:val="000000" w:themeColor="text1"/>
                <w:kern w:val="24"/>
                <w:sz w:val="18"/>
                <w:szCs w:val="18"/>
              </w:rPr>
              <w:t>店舗情報の発信など、オンライン活用に向けた</w:t>
            </w:r>
            <w:r>
              <w:rPr>
                <w:rFonts w:ascii="Meiryo UI" w:eastAsia="Meiryo UI" w:hAnsi="Meiryo UI" w:hint="eastAsia"/>
                <w:noProof/>
                <w:color w:val="000000" w:themeColor="text1"/>
                <w:kern w:val="24"/>
                <w:sz w:val="18"/>
                <w:szCs w:val="18"/>
              </w:rPr>
              <w:t>個別サポートの実施</w:t>
            </w:r>
          </w:p>
          <w:p w14:paraId="061069A9" w14:textId="0274DAC5" w:rsidR="00170A5C" w:rsidRPr="009D2240" w:rsidRDefault="009D2240" w:rsidP="00251737">
            <w:pPr>
              <w:spacing w:line="280" w:lineRule="exact"/>
              <w:ind w:leftChars="-16" w:left="-19" w:hangingChars="8" w:hanging="14"/>
              <w:rPr>
                <w:rFonts w:ascii="Meiryo UI" w:eastAsia="Meiryo UI" w:hAnsi="Meiryo UI"/>
                <w:noProof/>
                <w:color w:val="000000" w:themeColor="text1"/>
                <w:kern w:val="24"/>
                <w:sz w:val="18"/>
                <w:szCs w:val="18"/>
              </w:rPr>
            </w:pPr>
            <w:r w:rsidRPr="009D2240">
              <w:rPr>
                <w:rFonts w:ascii="Meiryo UI" w:eastAsia="Meiryo UI" w:hAnsi="Meiryo UI" w:hint="eastAsia"/>
                <w:noProof/>
                <w:color w:val="000000" w:themeColor="text1"/>
                <w:kern w:val="24"/>
                <w:sz w:val="18"/>
                <w:szCs w:val="18"/>
              </w:rPr>
              <w:t>・消費喚起のためのキャンペーン（万博開催</w:t>
            </w:r>
            <w:r w:rsidRPr="009D2240">
              <w:rPr>
                <w:rFonts w:ascii="Meiryo UI" w:eastAsia="Meiryo UI" w:hAnsi="Meiryo UI"/>
                <w:noProof/>
                <w:color w:val="000000" w:themeColor="text1"/>
                <w:kern w:val="24"/>
                <w:sz w:val="18"/>
                <w:szCs w:val="18"/>
              </w:rPr>
              <w:t>1,000日前を契機に３回開催予定）の実施（EC利用促進のためのクーポン発行）</w:t>
            </w:r>
          </w:p>
        </w:tc>
        <w:bookmarkStart w:id="0" w:name="_GoBack"/>
        <w:bookmarkEnd w:id="0"/>
      </w:tr>
    </w:tbl>
    <w:p w14:paraId="23C40133" w14:textId="77777777" w:rsidR="0030258C" w:rsidRDefault="0030258C" w:rsidP="005A7F86">
      <w:pPr>
        <w:spacing w:afterLines="10" w:after="36" w:line="320" w:lineRule="exact"/>
        <w:rPr>
          <w:rFonts w:ascii="Meiryo UI" w:eastAsia="Meiryo UI" w:hAnsi="Meiryo UI"/>
          <w:b/>
          <w:u w:val="single"/>
        </w:rPr>
      </w:pPr>
    </w:p>
    <w:p w14:paraId="44D30332" w14:textId="7F4F6433" w:rsidR="005A7F86" w:rsidRPr="000132E8" w:rsidRDefault="005A7F86" w:rsidP="005A7F86">
      <w:pPr>
        <w:spacing w:afterLines="10" w:after="36" w:line="320" w:lineRule="exact"/>
        <w:rPr>
          <w:rFonts w:ascii="Meiryo UI" w:eastAsia="Meiryo UI" w:hAnsi="Meiryo UI"/>
          <w:b/>
          <w:u w:val="single"/>
        </w:rPr>
      </w:pPr>
      <w:r w:rsidRPr="000132E8">
        <w:rPr>
          <w:rFonts w:ascii="Meiryo UI" w:eastAsia="Meiryo UI" w:hAnsi="Meiryo UI" w:hint="eastAsia"/>
          <w:b/>
          <w:u w:val="single"/>
        </w:rPr>
        <w:t>３．スケジュール</w:t>
      </w:r>
    </w:p>
    <w:tbl>
      <w:tblPr>
        <w:tblStyle w:val="af2"/>
        <w:tblW w:w="9497" w:type="dxa"/>
        <w:tblInd w:w="279" w:type="dxa"/>
        <w:tblLook w:val="04A0" w:firstRow="1" w:lastRow="0" w:firstColumn="1" w:lastColumn="0" w:noHBand="0" w:noVBand="1"/>
      </w:tblPr>
      <w:tblGrid>
        <w:gridCol w:w="1134"/>
        <w:gridCol w:w="1843"/>
        <w:gridCol w:w="6520"/>
      </w:tblGrid>
      <w:tr w:rsidR="005A7F86" w:rsidRPr="000132E8" w14:paraId="64463C17" w14:textId="79AB378C"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E79A9" w14:textId="1019606F" w:rsidR="005A7F86" w:rsidRPr="000132E8" w:rsidRDefault="005A7F86" w:rsidP="005A7F86">
            <w:pPr>
              <w:spacing w:line="320" w:lineRule="exact"/>
              <w:jc w:val="left"/>
              <w:rPr>
                <w:rFonts w:ascii="Meiryo UI" w:eastAsia="Meiryo UI" w:hAnsi="Meiryo UI"/>
              </w:rPr>
            </w:pPr>
            <w:r w:rsidRPr="000132E8">
              <w:rPr>
                <w:rFonts w:ascii="Meiryo UI" w:eastAsia="Meiryo UI" w:hAnsi="Meiryo UI" w:hint="eastAsia"/>
              </w:rPr>
              <w:t>令和</w:t>
            </w:r>
            <w:r w:rsidR="00791931">
              <w:rPr>
                <w:rFonts w:ascii="Meiryo UI" w:eastAsia="Meiryo UI" w:hAnsi="Meiryo UI" w:hint="eastAsia"/>
              </w:rPr>
              <w:t>４</w:t>
            </w:r>
            <w:r w:rsidRPr="000132E8">
              <w:rPr>
                <w:rFonts w:ascii="Meiryo UI" w:eastAsia="Meiryo UI" w:hAnsi="Meiryo UI"/>
              </w:rPr>
              <w:t>年</w:t>
            </w:r>
            <w:r w:rsidRPr="000132E8">
              <w:rPr>
                <w:rFonts w:ascii="Meiryo UI" w:eastAsia="Meiryo UI" w:hAnsi="Meiryo UI" w:hint="eastAsia"/>
              </w:rPr>
              <w:t xml:space="preserve">　</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2E1771" w14:textId="4B421025" w:rsidR="005A7F86" w:rsidRPr="000132E8" w:rsidRDefault="005A7F86" w:rsidP="005A7F86">
            <w:pPr>
              <w:spacing w:line="320" w:lineRule="exact"/>
              <w:jc w:val="left"/>
              <w:rPr>
                <w:rFonts w:ascii="Meiryo UI" w:eastAsia="Meiryo UI" w:hAnsi="Meiryo UI"/>
              </w:rPr>
            </w:pPr>
            <w:r w:rsidRPr="000132E8">
              <w:rPr>
                <w:rFonts w:ascii="Meiryo UI" w:eastAsia="Meiryo UI" w:hAnsi="Meiryo UI"/>
              </w:rPr>
              <w:t>4月1日</w:t>
            </w:r>
            <w:r w:rsidR="00791931">
              <w:rPr>
                <w:rFonts w:ascii="Meiryo UI" w:eastAsia="Meiryo UI" w:hAnsi="Meiryo UI" w:hint="eastAsia"/>
              </w:rPr>
              <w:t>（金</w:t>
            </w:r>
            <w:r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EE3EE" w14:textId="62C26FAA" w:rsidR="005A7F86" w:rsidRPr="000132E8" w:rsidRDefault="006F05E5" w:rsidP="005A7F86">
            <w:pPr>
              <w:spacing w:line="320" w:lineRule="exact"/>
              <w:jc w:val="left"/>
              <w:rPr>
                <w:rFonts w:ascii="Meiryo UI" w:eastAsia="Meiryo UI" w:hAnsi="Meiryo UI"/>
              </w:rPr>
            </w:pPr>
            <w:r w:rsidRPr="00275FEC">
              <w:rPr>
                <w:rFonts w:ascii="Meiryo UI" w:eastAsia="Meiryo UI" w:hAnsi="Meiryo UI" w:hint="eastAsia"/>
              </w:rPr>
              <w:t>応募</w:t>
            </w:r>
            <w:r w:rsidR="005A7F86" w:rsidRPr="000132E8">
              <w:rPr>
                <w:rFonts w:ascii="Meiryo UI" w:eastAsia="Meiryo UI" w:hAnsi="Meiryo UI" w:hint="eastAsia"/>
              </w:rPr>
              <w:t>要領公表</w:t>
            </w:r>
          </w:p>
        </w:tc>
      </w:tr>
      <w:tr w:rsidR="005A7F86" w:rsidRPr="000132E8" w14:paraId="05CB408D" w14:textId="76FAF4DA"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7C29BA" w14:textId="77777777" w:rsidR="005A7F86" w:rsidRPr="000132E8" w:rsidRDefault="005A7F86" w:rsidP="005A7F86">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9A993" w14:textId="26ED134D" w:rsidR="005A7F86" w:rsidRPr="000132E8" w:rsidRDefault="005A7F86" w:rsidP="005A7F86">
            <w:pPr>
              <w:spacing w:line="320" w:lineRule="exact"/>
              <w:jc w:val="left"/>
              <w:rPr>
                <w:rFonts w:ascii="Meiryo UI" w:eastAsia="Meiryo UI" w:hAnsi="Meiryo UI"/>
              </w:rPr>
            </w:pPr>
            <w:r w:rsidRPr="000132E8">
              <w:rPr>
                <w:rFonts w:ascii="Meiryo UI" w:eastAsia="Meiryo UI" w:hAnsi="Meiryo UI" w:hint="eastAsia"/>
              </w:rPr>
              <w:t>4月</w:t>
            </w:r>
            <w:r w:rsidR="00A75ADC">
              <w:rPr>
                <w:rFonts w:ascii="Meiryo UI" w:eastAsia="Meiryo UI" w:hAnsi="Meiryo UI" w:hint="eastAsia"/>
              </w:rPr>
              <w:t>28日（木</w:t>
            </w:r>
            <w:r w:rsidRPr="000132E8">
              <w:rPr>
                <w:rFonts w:ascii="Meiryo UI" w:eastAsia="Meiryo UI" w:hAnsi="Meiryo UI" w:hint="eastAsia"/>
              </w:rPr>
              <w:t>）</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055C5" w14:textId="48636AD9" w:rsidR="008E09FA" w:rsidRPr="000132E8" w:rsidRDefault="008E09FA" w:rsidP="008E09FA">
            <w:pPr>
              <w:spacing w:line="320" w:lineRule="exact"/>
              <w:jc w:val="left"/>
              <w:rPr>
                <w:rFonts w:ascii="Meiryo UI" w:eastAsia="Meiryo UI" w:hAnsi="Meiryo UI"/>
              </w:rPr>
            </w:pPr>
            <w:r w:rsidRPr="000132E8">
              <w:rPr>
                <w:rFonts w:ascii="Meiryo UI" w:eastAsia="Meiryo UI" w:hAnsi="Meiryo UI" w:hint="eastAsia"/>
              </w:rPr>
              <w:t>応募申請提出締切</w:t>
            </w:r>
          </w:p>
        </w:tc>
      </w:tr>
      <w:tr w:rsidR="005A7F86" w:rsidRPr="000132E8" w14:paraId="14783B67" w14:textId="003722BD"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81406" w14:textId="77777777" w:rsidR="005A7F86" w:rsidRPr="000132E8" w:rsidRDefault="005A7F86" w:rsidP="005A7F86">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A509DD" w14:textId="0692C33C" w:rsidR="008E09FA" w:rsidRPr="000132E8" w:rsidRDefault="008E09FA" w:rsidP="008E09FA">
            <w:pPr>
              <w:spacing w:line="320" w:lineRule="exact"/>
              <w:jc w:val="left"/>
              <w:rPr>
                <w:rFonts w:ascii="Meiryo UI" w:eastAsia="Meiryo UI" w:hAnsi="Meiryo UI"/>
              </w:rPr>
            </w:pPr>
            <w:r w:rsidRPr="000132E8">
              <w:rPr>
                <w:rFonts w:ascii="Meiryo UI" w:eastAsia="Meiryo UI" w:hAnsi="Meiryo UI" w:hint="eastAsia"/>
              </w:rPr>
              <w:t>5月中旬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C5AAA" w14:textId="4019231F" w:rsidR="005A7F86" w:rsidRPr="000132E8" w:rsidRDefault="009B1855" w:rsidP="005A7F86">
            <w:pPr>
              <w:spacing w:line="320" w:lineRule="exact"/>
              <w:jc w:val="left"/>
              <w:rPr>
                <w:rFonts w:ascii="Meiryo UI" w:eastAsia="Meiryo UI" w:hAnsi="Meiryo UI"/>
              </w:rPr>
            </w:pPr>
            <w:r w:rsidRPr="000132E8">
              <w:rPr>
                <w:rFonts w:ascii="Meiryo UI" w:eastAsia="Meiryo UI" w:hAnsi="Meiryo UI"/>
              </w:rPr>
              <w:t>実施商店街決定</w:t>
            </w:r>
          </w:p>
        </w:tc>
      </w:tr>
      <w:tr w:rsidR="005A7F86" w:rsidRPr="000132E8" w14:paraId="41CC3890" w14:textId="4C6F19D4"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BA945" w14:textId="77777777" w:rsidR="005A7F86" w:rsidRPr="000132E8" w:rsidRDefault="005A7F86" w:rsidP="005A7F86">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9A783" w14:textId="6537ACBB" w:rsidR="005A7F86" w:rsidRPr="000132E8" w:rsidRDefault="008E09FA" w:rsidP="005A7F86">
            <w:pPr>
              <w:spacing w:line="320" w:lineRule="exact"/>
              <w:jc w:val="left"/>
              <w:rPr>
                <w:rFonts w:ascii="Meiryo UI" w:eastAsia="Meiryo UI" w:hAnsi="Meiryo UI"/>
              </w:rPr>
            </w:pPr>
            <w:r w:rsidRPr="000132E8">
              <w:rPr>
                <w:rFonts w:ascii="Meiryo UI" w:eastAsia="Meiryo UI" w:hAnsi="Meiryo UI"/>
              </w:rPr>
              <w:t>5月中下旬</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EBBB8" w14:textId="1002B39A" w:rsidR="005A7F86" w:rsidRPr="000132E8" w:rsidRDefault="00FB4F7E" w:rsidP="005A7F86">
            <w:pPr>
              <w:spacing w:line="320" w:lineRule="exact"/>
              <w:jc w:val="left"/>
              <w:rPr>
                <w:rFonts w:ascii="Meiryo UI" w:eastAsia="Meiryo UI" w:hAnsi="Meiryo UI"/>
              </w:rPr>
            </w:pPr>
            <w:r>
              <w:rPr>
                <w:rFonts w:ascii="Meiryo UI" w:eastAsia="Meiryo UI" w:hAnsi="Meiryo UI" w:hint="eastAsia"/>
              </w:rPr>
              <w:t>事業開始</w:t>
            </w:r>
          </w:p>
        </w:tc>
      </w:tr>
      <w:tr w:rsidR="005A7F86" w:rsidRPr="000132E8" w14:paraId="7E4426B5" w14:textId="4AB47CA7"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2BC69" w14:textId="5A0B208F" w:rsidR="005A7F86" w:rsidRPr="000132E8" w:rsidRDefault="00FB4F7E" w:rsidP="005A7F86">
            <w:pPr>
              <w:spacing w:line="320" w:lineRule="exact"/>
              <w:jc w:val="left"/>
              <w:rPr>
                <w:rFonts w:ascii="Meiryo UI" w:eastAsia="Meiryo UI" w:hAnsi="Meiryo UI"/>
              </w:rPr>
            </w:pPr>
            <w:r w:rsidRPr="00FB4F7E">
              <w:rPr>
                <w:rFonts w:ascii="Meiryo UI" w:eastAsia="Meiryo UI" w:hAnsi="Meiryo UI" w:hint="eastAsia"/>
              </w:rPr>
              <w:t>令和</w:t>
            </w:r>
            <w:r>
              <w:rPr>
                <w:rFonts w:ascii="Meiryo UI" w:eastAsia="Meiryo UI" w:hAnsi="Meiryo UI" w:hint="eastAsia"/>
              </w:rPr>
              <w:t>５</w:t>
            </w:r>
            <w:r w:rsidRPr="00FB4F7E">
              <w:rPr>
                <w:rFonts w:ascii="Meiryo UI" w:eastAsia="Meiryo UI" w:hAnsi="Meiryo UI"/>
              </w:rPr>
              <w:t>年</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22E8A7" w14:textId="3F2C1CD7" w:rsidR="005A7F86" w:rsidRPr="000132E8" w:rsidRDefault="00FB4F7E" w:rsidP="005A7F86">
            <w:pPr>
              <w:spacing w:line="320" w:lineRule="exact"/>
              <w:jc w:val="left"/>
              <w:rPr>
                <w:rFonts w:ascii="Meiryo UI" w:eastAsia="Meiryo UI" w:hAnsi="Meiryo UI"/>
              </w:rPr>
            </w:pPr>
            <w:r>
              <w:rPr>
                <w:rFonts w:ascii="Meiryo UI" w:eastAsia="Meiryo UI" w:hAnsi="Meiryo UI" w:hint="eastAsia"/>
              </w:rPr>
              <w:t>～２月頃</w:t>
            </w: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EE159" w14:textId="135B530B" w:rsidR="005A7F86" w:rsidRPr="000132E8" w:rsidRDefault="00FB4F7E" w:rsidP="003C69F9">
            <w:pPr>
              <w:spacing w:line="320" w:lineRule="exact"/>
              <w:jc w:val="left"/>
              <w:rPr>
                <w:rFonts w:ascii="Meiryo UI" w:eastAsia="Meiryo UI" w:hAnsi="Meiryo UI"/>
              </w:rPr>
            </w:pPr>
            <w:r>
              <w:rPr>
                <w:rFonts w:ascii="Meiryo UI" w:eastAsia="Meiryo UI" w:hAnsi="Meiryo UI" w:hint="eastAsia"/>
              </w:rPr>
              <w:t>事業終了</w:t>
            </w:r>
          </w:p>
        </w:tc>
      </w:tr>
      <w:tr w:rsidR="005A7F86" w:rsidRPr="000132E8" w14:paraId="392BD104" w14:textId="00B7BC2C" w:rsidTr="009B1855">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DD801" w14:textId="07485E74" w:rsidR="005A7F86" w:rsidRPr="000132E8" w:rsidRDefault="005A7F86" w:rsidP="005A7F86">
            <w:pPr>
              <w:spacing w:line="320" w:lineRule="exact"/>
              <w:jc w:val="left"/>
              <w:rPr>
                <w:rFonts w:ascii="Meiryo UI" w:eastAsia="Meiryo UI" w:hAnsi="Meiryo U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467B8" w14:textId="04D10CA8" w:rsidR="005A7F86" w:rsidRPr="000132E8" w:rsidRDefault="005A7F86" w:rsidP="005A7F86">
            <w:pPr>
              <w:spacing w:line="320" w:lineRule="exact"/>
              <w:jc w:val="left"/>
              <w:rPr>
                <w:rFonts w:ascii="Meiryo UI" w:eastAsia="Meiryo UI" w:hAnsi="Meiryo UI"/>
              </w:rPr>
            </w:pPr>
          </w:p>
        </w:tc>
        <w:tc>
          <w:tcPr>
            <w:tcW w:w="6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A973D" w14:textId="5F1678E5" w:rsidR="000132E8" w:rsidRPr="000132E8" w:rsidRDefault="000132E8" w:rsidP="003C69F9">
            <w:pPr>
              <w:spacing w:line="320" w:lineRule="exact"/>
              <w:jc w:val="left"/>
              <w:rPr>
                <w:rFonts w:ascii="Meiryo UI" w:eastAsia="Meiryo UI" w:hAnsi="Meiryo UI"/>
              </w:rPr>
            </w:pPr>
          </w:p>
        </w:tc>
      </w:tr>
    </w:tbl>
    <w:p w14:paraId="5DD07328" w14:textId="7ED51B23" w:rsidR="003C69F9" w:rsidRPr="000132E8" w:rsidRDefault="003C69F9" w:rsidP="003C69F9">
      <w:pPr>
        <w:spacing w:afterLines="10" w:after="36" w:line="320" w:lineRule="exact"/>
        <w:rPr>
          <w:rFonts w:ascii="Meiryo UI" w:eastAsia="Meiryo UI" w:hAnsi="Meiryo UI"/>
          <w:b/>
          <w:szCs w:val="21"/>
          <w:u w:val="single"/>
        </w:rPr>
      </w:pPr>
      <w:r w:rsidRPr="000132E8">
        <w:rPr>
          <w:rFonts w:ascii="Meiryo UI" w:eastAsia="Meiryo UI" w:hAnsi="Meiryo UI" w:hint="eastAsia"/>
          <w:b/>
          <w:szCs w:val="21"/>
          <w:u w:val="single"/>
        </w:rPr>
        <w:t>４．応募書類</w:t>
      </w:r>
      <w:r w:rsidR="00826346" w:rsidRPr="000132E8">
        <w:rPr>
          <w:rFonts w:ascii="Meiryo UI" w:eastAsia="Meiryo UI" w:hAnsi="Meiryo UI" w:hint="eastAsia"/>
          <w:b/>
          <w:szCs w:val="21"/>
          <w:u w:val="single"/>
        </w:rPr>
        <w:t>等</w:t>
      </w:r>
    </w:p>
    <w:p w14:paraId="04A2D556" w14:textId="3DF122A9" w:rsidR="009734F4" w:rsidRPr="000132E8" w:rsidRDefault="009734F4" w:rsidP="00826346">
      <w:pPr>
        <w:ind w:leftChars="100" w:left="207"/>
        <w:rPr>
          <w:rFonts w:ascii="Meiryo UI" w:eastAsia="Meiryo UI" w:hAnsi="Meiryo UI"/>
        </w:rPr>
      </w:pPr>
      <w:r w:rsidRPr="000132E8">
        <w:rPr>
          <w:rFonts w:ascii="Meiryo UI" w:eastAsia="Meiryo UI" w:hAnsi="Meiryo UI" w:hint="eastAsia"/>
        </w:rPr>
        <w:t>（１）応募書類</w:t>
      </w:r>
      <w:r w:rsidR="00826346" w:rsidRPr="000132E8">
        <w:rPr>
          <w:rFonts w:ascii="Meiryo UI" w:eastAsia="Meiryo UI" w:hAnsi="Meiryo UI" w:hint="eastAsia"/>
        </w:rPr>
        <w:t>：商店街</w:t>
      </w:r>
      <w:r w:rsidR="00FB4F7E">
        <w:rPr>
          <w:rFonts w:ascii="Meiryo UI" w:eastAsia="Meiryo UI" w:hAnsi="Meiryo UI" w:hint="eastAsia"/>
        </w:rPr>
        <w:t>店舗魅力向上支援</w:t>
      </w:r>
      <w:r w:rsidR="00826346" w:rsidRPr="00245A64">
        <w:rPr>
          <w:rFonts w:ascii="Meiryo UI" w:eastAsia="Meiryo UI" w:hAnsi="Meiryo UI" w:hint="eastAsia"/>
        </w:rPr>
        <w:t>事業申請</w:t>
      </w:r>
      <w:r w:rsidR="00826346" w:rsidRPr="000132E8">
        <w:rPr>
          <w:rFonts w:ascii="Meiryo UI" w:eastAsia="Meiryo UI" w:hAnsi="Meiryo UI" w:hint="eastAsia"/>
        </w:rPr>
        <w:t>書</w:t>
      </w:r>
      <w:r w:rsidRPr="000132E8">
        <w:rPr>
          <w:rFonts w:ascii="Meiryo UI" w:eastAsia="Meiryo UI" w:hAnsi="Meiryo UI" w:hint="eastAsia"/>
        </w:rPr>
        <w:t>（</w:t>
      </w:r>
      <w:r w:rsidR="003C69F9" w:rsidRPr="000132E8">
        <w:rPr>
          <w:rFonts w:ascii="Meiryo UI" w:eastAsia="Meiryo UI" w:hAnsi="Meiryo UI" w:hint="eastAsia"/>
        </w:rPr>
        <w:t>別添</w:t>
      </w:r>
      <w:r w:rsidRPr="000132E8">
        <w:rPr>
          <w:rFonts w:ascii="Meiryo UI" w:eastAsia="Meiryo UI" w:hAnsi="Meiryo UI" w:hint="eastAsia"/>
        </w:rPr>
        <w:t>様式</w:t>
      </w:r>
      <w:r w:rsidR="003C69F9" w:rsidRPr="000132E8">
        <w:rPr>
          <w:rFonts w:ascii="Meiryo UI" w:eastAsia="Meiryo UI" w:hAnsi="Meiryo UI" w:hint="eastAsia"/>
        </w:rPr>
        <w:t>）</w:t>
      </w:r>
    </w:p>
    <w:p w14:paraId="733F76CB" w14:textId="07581E74" w:rsidR="00826346" w:rsidRPr="000132E8" w:rsidRDefault="00826346" w:rsidP="00826346">
      <w:pPr>
        <w:ind w:leftChars="100" w:left="207"/>
        <w:rPr>
          <w:rFonts w:ascii="Meiryo UI" w:eastAsia="Meiryo UI" w:hAnsi="Meiryo UI"/>
        </w:rPr>
      </w:pPr>
      <w:r w:rsidRPr="000132E8">
        <w:rPr>
          <w:rFonts w:ascii="Meiryo UI" w:eastAsia="Meiryo UI" w:hAnsi="Meiryo UI" w:hint="eastAsia"/>
        </w:rPr>
        <w:t>（２）提出期限：令和</w:t>
      </w:r>
      <w:r w:rsidR="00791931">
        <w:rPr>
          <w:rFonts w:ascii="Meiryo UI" w:eastAsia="Meiryo UI" w:hAnsi="Meiryo UI" w:hint="eastAsia"/>
        </w:rPr>
        <w:t>４</w:t>
      </w:r>
      <w:r w:rsidRPr="000132E8">
        <w:rPr>
          <w:rFonts w:ascii="Meiryo UI" w:eastAsia="Meiryo UI" w:hAnsi="Meiryo UI" w:hint="eastAsia"/>
        </w:rPr>
        <w:t>年4月</w:t>
      </w:r>
      <w:r w:rsidR="00A75ADC">
        <w:rPr>
          <w:rFonts w:ascii="Meiryo UI" w:eastAsia="Meiryo UI" w:hAnsi="Meiryo UI" w:hint="eastAsia"/>
        </w:rPr>
        <w:t>28日（木</w:t>
      </w:r>
      <w:r w:rsidRPr="000132E8">
        <w:rPr>
          <w:rFonts w:ascii="Meiryo UI" w:eastAsia="Meiryo UI" w:hAnsi="Meiryo UI" w:hint="eastAsia"/>
        </w:rPr>
        <w:t>）</w:t>
      </w:r>
      <w:r w:rsidR="00174D18" w:rsidRPr="000132E8">
        <w:rPr>
          <w:rFonts w:ascii="Meiryo UI" w:eastAsia="Meiryo UI" w:hAnsi="Meiryo UI" w:hint="eastAsia"/>
        </w:rPr>
        <w:t>必着</w:t>
      </w:r>
    </w:p>
    <w:p w14:paraId="494BEFA1" w14:textId="268B9EBF" w:rsidR="00174D18" w:rsidRPr="000132E8" w:rsidRDefault="006D63A5" w:rsidP="008C786A">
      <w:pPr>
        <w:ind w:leftChars="100" w:left="207"/>
        <w:rPr>
          <w:rFonts w:ascii="Meiryo UI" w:eastAsia="Meiryo UI" w:hAnsi="Meiryo UI"/>
        </w:rPr>
      </w:pPr>
      <w:r>
        <w:rPr>
          <w:rFonts w:ascii="Meiryo UI" w:eastAsia="Meiryo UI" w:hAnsi="Meiryo UI" w:hint="eastAsia"/>
        </w:rPr>
        <w:t>（３）提出方法：別添申請書を</w:t>
      </w:r>
      <w:r w:rsidR="00FB6231" w:rsidRPr="000132E8">
        <w:rPr>
          <w:rFonts w:ascii="Meiryo UI" w:eastAsia="Meiryo UI" w:hAnsi="Meiryo UI" w:hint="eastAsia"/>
        </w:rPr>
        <w:t>郵送</w:t>
      </w:r>
      <w:r w:rsidR="00174D18" w:rsidRPr="000132E8">
        <w:rPr>
          <w:rFonts w:ascii="Meiryo UI" w:eastAsia="Meiryo UI" w:hAnsi="Meiryo UI" w:hint="eastAsia"/>
        </w:rPr>
        <w:t>により提出</w:t>
      </w:r>
    </w:p>
    <w:p w14:paraId="1094A1CD" w14:textId="77777777" w:rsidR="00D0495F" w:rsidRPr="006F05E5" w:rsidRDefault="00826346" w:rsidP="008C786A">
      <w:pPr>
        <w:ind w:leftChars="100" w:left="207"/>
        <w:rPr>
          <w:rFonts w:ascii="Meiryo UI" w:eastAsia="Meiryo UI" w:hAnsi="Meiryo UI"/>
        </w:rPr>
      </w:pPr>
      <w:r w:rsidRPr="000132E8">
        <w:rPr>
          <w:rFonts w:ascii="Meiryo UI" w:eastAsia="Meiryo UI" w:hAnsi="Meiryo UI" w:hint="eastAsia"/>
        </w:rPr>
        <w:t>（</w:t>
      </w:r>
      <w:r w:rsidR="00174D18" w:rsidRPr="000132E8">
        <w:rPr>
          <w:rFonts w:ascii="Meiryo UI" w:eastAsia="Meiryo UI" w:hAnsi="Meiryo UI" w:hint="eastAsia"/>
        </w:rPr>
        <w:t>４</w:t>
      </w:r>
      <w:r w:rsidRPr="000132E8">
        <w:rPr>
          <w:rFonts w:ascii="Meiryo UI" w:eastAsia="Meiryo UI" w:hAnsi="Meiryo UI" w:hint="eastAsia"/>
        </w:rPr>
        <w:t>）提出先</w:t>
      </w:r>
      <w:r w:rsidR="00174D18" w:rsidRPr="000132E8">
        <w:rPr>
          <w:rFonts w:ascii="Meiryo UI" w:eastAsia="Meiryo UI" w:hAnsi="Meiryo UI" w:hint="eastAsia"/>
        </w:rPr>
        <w:t>：</w:t>
      </w:r>
      <w:r w:rsidR="00D0495F" w:rsidRPr="006F05E5">
        <w:rPr>
          <w:rFonts w:ascii="Meiryo UI" w:eastAsia="Meiryo UI" w:hAnsi="Meiryo UI" w:hint="eastAsia"/>
        </w:rPr>
        <w:t>６．問い合わせ先に記載のメールアドレス又は住所</w:t>
      </w:r>
    </w:p>
    <w:p w14:paraId="14347211" w14:textId="2F71A512" w:rsidR="009734F4" w:rsidRPr="006F05E5" w:rsidRDefault="00174D18" w:rsidP="008C786A">
      <w:pPr>
        <w:ind w:leftChars="100" w:left="207"/>
        <w:rPr>
          <w:rFonts w:ascii="Meiryo UI" w:eastAsia="Meiryo UI" w:hAnsi="Meiryo UI"/>
          <w:b/>
        </w:rPr>
      </w:pPr>
      <w:r w:rsidRPr="006F05E5">
        <w:rPr>
          <w:rFonts w:ascii="Meiryo UI" w:eastAsia="Meiryo UI" w:hAnsi="Meiryo UI" w:hint="eastAsia"/>
        </w:rPr>
        <w:t>（５）</w:t>
      </w:r>
      <w:r w:rsidR="009734F4" w:rsidRPr="006F05E5">
        <w:rPr>
          <w:rFonts w:ascii="Meiryo UI" w:eastAsia="Meiryo UI" w:hAnsi="Meiryo UI" w:hint="eastAsia"/>
        </w:rPr>
        <w:t>応募上の</w:t>
      </w:r>
      <w:r w:rsidR="0080752F" w:rsidRPr="006F05E5">
        <w:rPr>
          <w:rFonts w:ascii="Meiryo UI" w:eastAsia="Meiryo UI" w:hAnsi="Meiryo UI" w:hint="eastAsia"/>
        </w:rPr>
        <w:t>留意事項</w:t>
      </w:r>
    </w:p>
    <w:p w14:paraId="5605417A" w14:textId="52FAFCCF" w:rsidR="009734F4" w:rsidRPr="006F05E5" w:rsidRDefault="009734F4" w:rsidP="000132E8">
      <w:pPr>
        <w:ind w:leftChars="200" w:left="710" w:hangingChars="142" w:hanging="295"/>
        <w:rPr>
          <w:rFonts w:ascii="Meiryo UI" w:eastAsia="Meiryo UI" w:hAnsi="Meiryo UI"/>
        </w:rPr>
      </w:pPr>
      <w:r w:rsidRPr="006F05E5">
        <w:rPr>
          <w:rFonts w:ascii="Meiryo UI" w:eastAsia="Meiryo UI" w:hAnsi="Meiryo UI" w:hint="eastAsia"/>
        </w:rPr>
        <w:t>ア　応募書類については</w:t>
      </w:r>
      <w:r w:rsidR="00A6247E" w:rsidRPr="006F05E5">
        <w:rPr>
          <w:rFonts w:ascii="Meiryo UI" w:eastAsia="Meiryo UI" w:hAnsi="Meiryo UI" w:hint="eastAsia"/>
        </w:rPr>
        <w:t>、審査にあたり、</w:t>
      </w:r>
      <w:r w:rsidR="004179E9" w:rsidRPr="006F05E5">
        <w:rPr>
          <w:rFonts w:ascii="Meiryo UI" w:eastAsia="Meiryo UI" w:hAnsi="Meiryo UI" w:hint="eastAsia"/>
        </w:rPr>
        <w:t>学識経験者や専門家等</w:t>
      </w:r>
      <w:r w:rsidRPr="006F05E5">
        <w:rPr>
          <w:rFonts w:ascii="Meiryo UI" w:eastAsia="Meiryo UI" w:hAnsi="Meiryo UI" w:hint="eastAsia"/>
        </w:rPr>
        <w:t>に配付します。</w:t>
      </w:r>
    </w:p>
    <w:p w14:paraId="22ADCF7F" w14:textId="0242EFF1" w:rsidR="009734F4" w:rsidRPr="006F05E5" w:rsidRDefault="00174D18" w:rsidP="008C786A">
      <w:pPr>
        <w:ind w:leftChars="200" w:left="415"/>
        <w:rPr>
          <w:rFonts w:ascii="Meiryo UI" w:eastAsia="Meiryo UI" w:hAnsi="Meiryo UI"/>
        </w:rPr>
      </w:pPr>
      <w:r w:rsidRPr="006F05E5">
        <w:rPr>
          <w:rFonts w:ascii="Meiryo UI" w:eastAsia="Meiryo UI" w:hAnsi="Meiryo UI" w:hint="eastAsia"/>
        </w:rPr>
        <w:t>イ</w:t>
      </w:r>
      <w:r w:rsidR="009734F4" w:rsidRPr="006F05E5">
        <w:rPr>
          <w:rFonts w:ascii="Meiryo UI" w:eastAsia="Meiryo UI" w:hAnsi="Meiryo UI" w:hint="eastAsia"/>
        </w:rPr>
        <w:t xml:space="preserve">　</w:t>
      </w:r>
      <w:r w:rsidR="00194F7D" w:rsidRPr="006F05E5">
        <w:rPr>
          <w:rFonts w:ascii="Meiryo UI" w:eastAsia="Meiryo UI" w:hAnsi="Meiryo UI" w:hint="eastAsia"/>
        </w:rPr>
        <w:t>提出された応募書類一式は返却しません。</w:t>
      </w:r>
    </w:p>
    <w:p w14:paraId="00FDFD61" w14:textId="5DD41E21" w:rsidR="009734F4" w:rsidRPr="006F05E5" w:rsidRDefault="00174D18" w:rsidP="008C786A">
      <w:pPr>
        <w:ind w:leftChars="200" w:left="830" w:hangingChars="200" w:hanging="415"/>
        <w:rPr>
          <w:rFonts w:ascii="Meiryo UI" w:eastAsia="Meiryo UI" w:hAnsi="Meiryo UI"/>
        </w:rPr>
      </w:pPr>
      <w:r w:rsidRPr="006F05E5">
        <w:rPr>
          <w:rFonts w:ascii="Meiryo UI" w:eastAsia="Meiryo UI" w:hAnsi="Meiryo UI" w:hint="eastAsia"/>
        </w:rPr>
        <w:t>ウ</w:t>
      </w:r>
      <w:r w:rsidR="009734F4" w:rsidRPr="006F05E5">
        <w:rPr>
          <w:rFonts w:ascii="Meiryo UI" w:eastAsia="Meiryo UI" w:hAnsi="Meiryo UI" w:hint="eastAsia"/>
        </w:rPr>
        <w:t xml:space="preserve">　</w:t>
      </w:r>
      <w:r w:rsidR="00194F7D" w:rsidRPr="006F05E5">
        <w:rPr>
          <w:rFonts w:ascii="Meiryo UI" w:eastAsia="Meiryo UI" w:hAnsi="Meiryo UI" w:hint="eastAsia"/>
        </w:rPr>
        <w:t>申込に係る連絡先等の個人情報は適切に管理し、本業務以外の目的には使用しません。</w:t>
      </w:r>
    </w:p>
    <w:p w14:paraId="2D94CFF3" w14:textId="642E5740" w:rsidR="0080752F" w:rsidRPr="006F05E5" w:rsidRDefault="0080752F" w:rsidP="008C786A">
      <w:pPr>
        <w:ind w:leftChars="200" w:left="830" w:hangingChars="200" w:hanging="415"/>
        <w:rPr>
          <w:rFonts w:ascii="Meiryo UI" w:eastAsia="Meiryo UI" w:hAnsi="Meiryo UI"/>
        </w:rPr>
      </w:pPr>
      <w:r w:rsidRPr="006F05E5">
        <w:rPr>
          <w:rFonts w:ascii="Meiryo UI" w:eastAsia="Meiryo UI" w:hAnsi="Meiryo UI" w:hint="eastAsia"/>
        </w:rPr>
        <w:t>エ　応募に要する経費は、すべて提案者の負担とします。</w:t>
      </w:r>
    </w:p>
    <w:p w14:paraId="03A33691" w14:textId="3E4BAF4B" w:rsidR="000132E8" w:rsidRPr="006F05E5" w:rsidRDefault="00FB4F7E" w:rsidP="0080752F">
      <w:pPr>
        <w:ind w:leftChars="200" w:left="830" w:hangingChars="200" w:hanging="415"/>
        <w:rPr>
          <w:rFonts w:ascii="Meiryo UI" w:eastAsia="Meiryo UI" w:hAnsi="Meiryo UI"/>
        </w:rPr>
      </w:pPr>
      <w:r>
        <w:rPr>
          <w:rFonts w:ascii="Meiryo UI" w:eastAsia="Meiryo UI" w:hAnsi="Meiryo UI" w:hint="eastAsia"/>
        </w:rPr>
        <w:t>オ　事業実施商店街決定後、本事業事務局と商店街とで事業実施</w:t>
      </w:r>
      <w:r w:rsidR="0080752F" w:rsidRPr="006F05E5">
        <w:rPr>
          <w:rFonts w:ascii="Meiryo UI" w:eastAsia="Meiryo UI" w:hAnsi="Meiryo UI" w:hint="eastAsia"/>
        </w:rPr>
        <w:t>に向け詳細について協議します。</w:t>
      </w:r>
    </w:p>
    <w:p w14:paraId="47848BFA" w14:textId="704352FF" w:rsidR="00523787" w:rsidRPr="00FB4F7E" w:rsidRDefault="0080752F" w:rsidP="00FB4F7E">
      <w:pPr>
        <w:ind w:firstLineChars="350" w:firstLine="726"/>
        <w:rPr>
          <w:rFonts w:ascii="Meiryo UI" w:eastAsia="Meiryo UI" w:hAnsi="Meiryo UI"/>
        </w:rPr>
      </w:pPr>
      <w:r w:rsidRPr="006F05E5">
        <w:rPr>
          <w:rFonts w:ascii="Meiryo UI" w:eastAsia="Meiryo UI" w:hAnsi="Meiryo UI" w:hint="eastAsia"/>
        </w:rPr>
        <w:t>協議に当たり、</w:t>
      </w:r>
      <w:r w:rsidR="00FB4F7E" w:rsidRPr="00FB4F7E">
        <w:rPr>
          <w:rFonts w:ascii="Meiryo UI" w:eastAsia="Meiryo UI" w:hAnsi="Meiryo UI" w:hint="eastAsia"/>
        </w:rPr>
        <w:t>企画内容</w:t>
      </w:r>
      <w:r w:rsidRPr="00FB4F7E">
        <w:rPr>
          <w:rFonts w:ascii="Meiryo UI" w:eastAsia="Meiryo UI" w:hAnsi="Meiryo UI" w:hint="eastAsia"/>
        </w:rPr>
        <w:t>について変更が生じる場合があります。</w:t>
      </w:r>
    </w:p>
    <w:p w14:paraId="603E0300" w14:textId="71FB52D2" w:rsidR="00523787" w:rsidRPr="00FB4F7E" w:rsidRDefault="00523787" w:rsidP="00523787">
      <w:pPr>
        <w:rPr>
          <w:rFonts w:ascii="Meiryo UI" w:eastAsia="Meiryo UI" w:hAnsi="Meiryo UI"/>
          <w:color w:val="FF0000"/>
        </w:rPr>
      </w:pPr>
    </w:p>
    <w:p w14:paraId="51A540D8" w14:textId="3B8D67E6" w:rsidR="00523787" w:rsidRPr="000132E8" w:rsidRDefault="00523787" w:rsidP="00523787">
      <w:pPr>
        <w:rPr>
          <w:rFonts w:ascii="Meiryo UI" w:eastAsia="Meiryo UI" w:hAnsi="Meiryo UI"/>
          <w:b/>
          <w:u w:val="single"/>
        </w:rPr>
      </w:pPr>
      <w:r w:rsidRPr="000132E8">
        <w:rPr>
          <w:rFonts w:ascii="Meiryo UI" w:eastAsia="Meiryo UI" w:hAnsi="Meiryo UI" w:hint="eastAsia"/>
          <w:b/>
          <w:u w:val="single"/>
        </w:rPr>
        <w:t>５．書類審査</w:t>
      </w:r>
    </w:p>
    <w:p w14:paraId="061172AE" w14:textId="0630D790" w:rsidR="0032653B" w:rsidRPr="000132E8" w:rsidRDefault="00523787" w:rsidP="00523787">
      <w:pPr>
        <w:ind w:firstLineChars="100" w:firstLine="207"/>
        <w:rPr>
          <w:rFonts w:ascii="Meiryo UI" w:eastAsia="Meiryo UI" w:hAnsi="Meiryo UI"/>
        </w:rPr>
      </w:pPr>
      <w:r w:rsidRPr="000132E8">
        <w:rPr>
          <w:rFonts w:ascii="Meiryo UI" w:eastAsia="Meiryo UI" w:hAnsi="Meiryo UI" w:hint="eastAsia"/>
        </w:rPr>
        <w:t>申請書</w:t>
      </w:r>
      <w:r w:rsidR="00735374" w:rsidRPr="000132E8">
        <w:rPr>
          <w:rFonts w:ascii="Meiryo UI" w:eastAsia="Meiryo UI" w:hAnsi="Meiryo UI" w:hint="eastAsia"/>
        </w:rPr>
        <w:t>の内容について、学識経験者や専門家等から意見を聴取し、その結果を基に</w:t>
      </w:r>
      <w:r w:rsidRPr="000132E8">
        <w:rPr>
          <w:rFonts w:ascii="Meiryo UI" w:eastAsia="Meiryo UI" w:hAnsi="Meiryo UI" w:hint="eastAsia"/>
        </w:rPr>
        <w:t>事務局</w:t>
      </w:r>
      <w:r w:rsidR="00735374" w:rsidRPr="000132E8">
        <w:rPr>
          <w:rFonts w:ascii="Meiryo UI" w:eastAsia="Meiryo UI" w:hAnsi="Meiryo UI" w:hint="eastAsia"/>
        </w:rPr>
        <w:t>が施策効果などを総合的に判断し、</w:t>
      </w:r>
      <w:r w:rsidRPr="000132E8">
        <w:rPr>
          <w:rFonts w:ascii="Meiryo UI" w:eastAsia="Meiryo UI" w:hAnsi="Meiryo UI" w:hint="eastAsia"/>
        </w:rPr>
        <w:t>実施商店街を</w:t>
      </w:r>
      <w:r w:rsidR="00735374" w:rsidRPr="000132E8">
        <w:rPr>
          <w:rFonts w:ascii="Meiryo UI" w:eastAsia="Meiryo UI" w:hAnsi="Meiryo UI" w:hint="eastAsia"/>
        </w:rPr>
        <w:t>決定します。</w:t>
      </w:r>
    </w:p>
    <w:p w14:paraId="23045A3E" w14:textId="21901CFF" w:rsidR="00735374" w:rsidRPr="000132E8" w:rsidRDefault="00735374" w:rsidP="00523787">
      <w:pPr>
        <w:ind w:firstLineChars="100" w:firstLine="207"/>
        <w:rPr>
          <w:rFonts w:ascii="Meiryo UI" w:eastAsia="Meiryo UI" w:hAnsi="Meiryo UI"/>
        </w:rPr>
      </w:pPr>
      <w:r w:rsidRPr="000132E8">
        <w:rPr>
          <w:rFonts w:ascii="Meiryo UI" w:eastAsia="Meiryo UI" w:hAnsi="Meiryo UI" w:hint="eastAsia"/>
        </w:rPr>
        <w:t>審査は原則として応募書類について行いますが、必</w:t>
      </w:r>
      <w:r w:rsidR="0032653B" w:rsidRPr="000132E8">
        <w:rPr>
          <w:rFonts w:ascii="Meiryo UI" w:eastAsia="Meiryo UI" w:hAnsi="Meiryo UI" w:hint="eastAsia"/>
        </w:rPr>
        <w:t>要に応じてヒアリング及び追加資料の提出を求めることがあります。</w:t>
      </w:r>
    </w:p>
    <w:p w14:paraId="167A4CE2" w14:textId="3A19E32A" w:rsidR="00D0495F" w:rsidRDefault="00523787" w:rsidP="00523787">
      <w:pPr>
        <w:ind w:firstLineChars="100" w:firstLine="207"/>
        <w:rPr>
          <w:rFonts w:ascii="Meiryo UI" w:eastAsia="Meiryo UI" w:hAnsi="Meiryo UI"/>
        </w:rPr>
      </w:pPr>
      <w:r w:rsidRPr="000132E8">
        <w:rPr>
          <w:rFonts w:ascii="Meiryo UI" w:eastAsia="Meiryo UI" w:hAnsi="Meiryo UI" w:hint="eastAsia"/>
        </w:rPr>
        <w:t>選考結果については、５</w:t>
      </w:r>
      <w:r w:rsidR="00735374" w:rsidRPr="000132E8">
        <w:rPr>
          <w:rFonts w:ascii="Meiryo UI" w:eastAsia="Meiryo UI" w:hAnsi="Meiryo UI" w:hint="eastAsia"/>
        </w:rPr>
        <w:t>月</w:t>
      </w:r>
      <w:r w:rsidRPr="000132E8">
        <w:rPr>
          <w:rFonts w:ascii="Meiryo UI" w:eastAsia="Meiryo UI" w:hAnsi="Meiryo UI" w:hint="eastAsia"/>
        </w:rPr>
        <w:t>中に</w:t>
      </w:r>
      <w:r w:rsidR="009F73D9">
        <w:rPr>
          <w:rFonts w:ascii="Meiryo UI" w:eastAsia="Meiryo UI" w:hAnsi="Meiryo UI" w:hint="eastAsia"/>
        </w:rPr>
        <w:t>府の本</w:t>
      </w:r>
      <w:r w:rsidRPr="000132E8">
        <w:rPr>
          <w:rFonts w:ascii="Meiryo UI" w:eastAsia="Meiryo UI" w:hAnsi="Meiryo UI" w:hint="eastAsia"/>
        </w:rPr>
        <w:t>事業ウェブサイト</w:t>
      </w:r>
      <w:r w:rsidR="007E260D" w:rsidRPr="000132E8">
        <w:rPr>
          <w:rFonts w:ascii="Meiryo UI" w:eastAsia="Meiryo UI" w:hAnsi="Meiryo UI" w:hint="eastAsia"/>
        </w:rPr>
        <w:t>に掲載するとともに、提案</w:t>
      </w:r>
      <w:r w:rsidR="00735374" w:rsidRPr="000132E8">
        <w:rPr>
          <w:rFonts w:ascii="Meiryo UI" w:eastAsia="Meiryo UI" w:hAnsi="Meiryo UI" w:hint="eastAsia"/>
        </w:rPr>
        <w:t>者あてに通知します。</w:t>
      </w:r>
    </w:p>
    <w:p w14:paraId="1F7159D0" w14:textId="124BCE93" w:rsidR="00523787" w:rsidRPr="00A75ADC" w:rsidRDefault="00516E74" w:rsidP="00517AA3">
      <w:pPr>
        <w:ind w:firstLineChars="100" w:firstLine="207"/>
        <w:jc w:val="left"/>
        <w:rPr>
          <w:rFonts w:ascii="Meiryo UI" w:eastAsia="Meiryo UI" w:hAnsi="Meiryo UI"/>
          <w:color w:val="FF0000"/>
        </w:rPr>
      </w:pPr>
      <w:r w:rsidRPr="00EA1247">
        <w:rPr>
          <w:rFonts w:ascii="Meiryo UI" w:eastAsia="Meiryo UI" w:hAnsi="Meiryo UI" w:hint="eastAsia"/>
        </w:rPr>
        <w:t>大阪府</w:t>
      </w:r>
      <w:r w:rsidR="00517AA3" w:rsidRPr="00EA1247">
        <w:rPr>
          <w:rFonts w:ascii="Meiryo UI" w:eastAsia="Meiryo UI" w:hAnsi="Meiryo UI" w:hint="eastAsia"/>
        </w:rPr>
        <w:t>H</w:t>
      </w:r>
      <w:r w:rsidR="00517AA3" w:rsidRPr="00EA1247">
        <w:rPr>
          <w:rFonts w:ascii="Meiryo UI" w:eastAsia="Meiryo UI" w:hAnsi="Meiryo UI"/>
        </w:rPr>
        <w:t>P</w:t>
      </w:r>
      <w:r w:rsidR="00517AA3" w:rsidRPr="00EA1247">
        <w:rPr>
          <w:rFonts w:ascii="Meiryo UI" w:eastAsia="Meiryo UI" w:hAnsi="Meiryo UI" w:hint="eastAsia"/>
        </w:rPr>
        <w:t xml:space="preserve"> </w:t>
      </w:r>
      <w:r w:rsidR="009F73D9" w:rsidRPr="00EA1247">
        <w:rPr>
          <w:rFonts w:ascii="Meiryo UI" w:eastAsia="Meiryo UI" w:hAnsi="Meiryo UI" w:hint="eastAsia"/>
        </w:rPr>
        <w:t>URL</w:t>
      </w:r>
      <w:r w:rsidR="002C1D67" w:rsidRPr="00EA1247">
        <w:rPr>
          <w:rFonts w:ascii="Meiryo UI" w:eastAsia="Meiryo UI" w:hAnsi="Meiryo UI" w:hint="eastAsia"/>
        </w:rPr>
        <w:t xml:space="preserve">　</w:t>
      </w:r>
      <w:r w:rsidR="00517AA3" w:rsidRPr="00EA1247">
        <w:rPr>
          <w:rFonts w:ascii="Meiryo UI" w:eastAsia="Meiryo UI" w:hAnsi="Meiryo UI"/>
        </w:rPr>
        <w:t>https://www.pref.osaka.lg.jp/shogyoshien/shogyoshinko/miryokukojo.html</w:t>
      </w:r>
    </w:p>
    <w:p w14:paraId="074823D5" w14:textId="77777777" w:rsidR="009F73D9" w:rsidRPr="00D0495F" w:rsidRDefault="009F73D9" w:rsidP="00523787">
      <w:pPr>
        <w:rPr>
          <w:rFonts w:ascii="Meiryo UI" w:eastAsia="Meiryo UI" w:hAnsi="Meiryo UI"/>
          <w:color w:val="FF0000"/>
        </w:rPr>
      </w:pPr>
    </w:p>
    <w:p w14:paraId="69C24378" w14:textId="5943DDDC" w:rsidR="00523787" w:rsidRPr="000132E8" w:rsidRDefault="00523787" w:rsidP="00523787">
      <w:pPr>
        <w:rPr>
          <w:rFonts w:ascii="Meiryo UI" w:eastAsia="Meiryo UI" w:hAnsi="Meiryo UI"/>
          <w:b/>
          <w:u w:val="single"/>
        </w:rPr>
      </w:pPr>
      <w:r w:rsidRPr="000132E8">
        <w:rPr>
          <w:rFonts w:ascii="Meiryo UI" w:eastAsia="Meiryo UI" w:hAnsi="Meiryo UI" w:hint="eastAsia"/>
          <w:b/>
          <w:u w:val="single"/>
        </w:rPr>
        <w:t>６．問い合わせ先</w:t>
      </w:r>
    </w:p>
    <w:p w14:paraId="7B4C760B" w14:textId="7C454A60" w:rsidR="00523787" w:rsidRPr="000132E8" w:rsidRDefault="00523787" w:rsidP="00523787">
      <w:pPr>
        <w:ind w:firstLineChars="100" w:firstLine="207"/>
        <w:rPr>
          <w:rFonts w:ascii="Meiryo UI" w:eastAsia="Meiryo UI" w:hAnsi="Meiryo UI"/>
          <w:color w:val="FF0000"/>
        </w:rPr>
      </w:pPr>
      <w:r w:rsidRPr="000132E8">
        <w:rPr>
          <w:rFonts w:ascii="Meiryo UI" w:eastAsia="Meiryo UI" w:hAnsi="Meiryo UI" w:hint="eastAsia"/>
        </w:rPr>
        <w:t>大阪府</w:t>
      </w:r>
      <w:r w:rsidR="0031487D">
        <w:rPr>
          <w:rFonts w:ascii="Meiryo UI" w:eastAsia="Meiryo UI" w:hAnsi="Meiryo UI" w:hint="eastAsia"/>
          <w:kern w:val="0"/>
        </w:rPr>
        <w:t>商店街店舗魅力向上支援事業</w:t>
      </w:r>
      <w:r w:rsidRPr="000132E8">
        <w:rPr>
          <w:rFonts w:ascii="Meiryo UI" w:eastAsia="Meiryo UI" w:hAnsi="Meiryo UI" w:hint="eastAsia"/>
        </w:rPr>
        <w:t>事務局</w:t>
      </w:r>
      <w:r w:rsidRPr="000132E8">
        <w:rPr>
          <w:rFonts w:ascii="Meiryo UI" w:eastAsia="Meiryo UI" w:hAnsi="Meiryo UI"/>
        </w:rPr>
        <w:t>（10:00～17：00　土曜日、日曜日および祝日を除く）</w:t>
      </w:r>
    </w:p>
    <w:p w14:paraId="7BF98E80" w14:textId="12974C0B"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受託事業者</w:t>
      </w:r>
      <w:r w:rsidRPr="000132E8">
        <w:rPr>
          <w:rFonts w:ascii="Meiryo UI" w:eastAsia="Meiryo UI" w:hAnsi="Meiryo UI" w:hint="eastAsia"/>
        </w:rPr>
        <w:t xml:space="preserve">　</w:t>
      </w:r>
      <w:r w:rsidR="00D0495F">
        <w:rPr>
          <w:rFonts w:ascii="Meiryo UI" w:eastAsia="Meiryo UI" w:hAnsi="Meiryo UI" w:hint="eastAsia"/>
        </w:rPr>
        <w:t>(株)</w:t>
      </w:r>
      <w:r w:rsidRPr="000132E8">
        <w:rPr>
          <w:rFonts w:ascii="Meiryo UI" w:eastAsia="Meiryo UI" w:hAnsi="Meiryo UI"/>
        </w:rPr>
        <w:t>産經アドス内「</w:t>
      </w:r>
      <w:r w:rsidRPr="000132E8">
        <w:rPr>
          <w:rFonts w:ascii="Meiryo UI" w:eastAsia="Meiryo UI" w:hAnsi="Meiryo UI" w:hint="eastAsia"/>
        </w:rPr>
        <w:t>大阪府</w:t>
      </w:r>
      <w:r w:rsidR="0031487D">
        <w:rPr>
          <w:rFonts w:ascii="Meiryo UI" w:eastAsia="Meiryo UI" w:hAnsi="Meiryo UI" w:hint="eastAsia"/>
          <w:kern w:val="0"/>
        </w:rPr>
        <w:t>商店街店舗魅力向上支援事業</w:t>
      </w:r>
      <w:r w:rsidRPr="000132E8">
        <w:rPr>
          <w:rFonts w:ascii="Meiryo UI" w:eastAsia="Meiryo UI" w:hAnsi="Meiryo UI" w:hint="eastAsia"/>
        </w:rPr>
        <w:t>事務局</w:t>
      </w:r>
      <w:r w:rsidRPr="000132E8">
        <w:rPr>
          <w:rFonts w:ascii="Meiryo UI" w:eastAsia="Meiryo UI" w:hAnsi="Meiryo UI"/>
        </w:rPr>
        <w:t>」</w:t>
      </w:r>
    </w:p>
    <w:p w14:paraId="2FDCAC0D" w14:textId="3238272A"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住所</w:t>
      </w:r>
      <w:r w:rsidRPr="000132E8">
        <w:rPr>
          <w:rFonts w:ascii="Meiryo UI" w:eastAsia="Meiryo UI" w:hAnsi="Meiryo UI" w:hint="eastAsia"/>
        </w:rPr>
        <w:t xml:space="preserve">　</w:t>
      </w:r>
      <w:r w:rsidRPr="000132E8">
        <w:rPr>
          <w:rFonts w:ascii="Meiryo UI" w:eastAsia="Meiryo UI" w:hAnsi="Meiryo UI"/>
        </w:rPr>
        <w:t>〒556-0017 　大阪市浪速区湊町2-1-57　難波サンケイビル</w:t>
      </w:r>
    </w:p>
    <w:p w14:paraId="3FC149C3" w14:textId="499C8C10" w:rsidR="00523787" w:rsidRPr="000132E8" w:rsidRDefault="00523787" w:rsidP="00523787">
      <w:pPr>
        <w:spacing w:line="300" w:lineRule="exact"/>
        <w:ind w:firstLineChars="300" w:firstLine="622"/>
        <w:rPr>
          <w:rFonts w:ascii="Meiryo UI" w:eastAsia="Meiryo UI" w:hAnsi="Meiryo UI"/>
        </w:rPr>
      </w:pPr>
      <w:r w:rsidRPr="000132E8">
        <w:rPr>
          <w:rFonts w:ascii="Meiryo UI" w:eastAsia="Meiryo UI" w:hAnsi="Meiryo UI"/>
        </w:rPr>
        <w:t>メール</w:t>
      </w:r>
      <w:r w:rsidRPr="000132E8">
        <w:rPr>
          <w:rFonts w:ascii="Meiryo UI" w:eastAsia="Meiryo UI" w:hAnsi="Meiryo UI" w:hint="eastAsia"/>
        </w:rPr>
        <w:t xml:space="preserve">アドレス　</w:t>
      </w:r>
      <w:r w:rsidR="00517AA3">
        <w:rPr>
          <w:rFonts w:ascii="Meiryo UI" w:eastAsia="Meiryo UI" w:hAnsi="Meiryo UI" w:hint="eastAsia"/>
        </w:rPr>
        <w:t>m</w:t>
      </w:r>
      <w:r w:rsidR="00517AA3">
        <w:rPr>
          <w:rFonts w:ascii="Meiryo UI" w:eastAsia="Meiryo UI" w:hAnsi="Meiryo UI"/>
        </w:rPr>
        <w:t>iryoku</w:t>
      </w:r>
      <w:r w:rsidR="009F73D9" w:rsidRPr="009F73D9">
        <w:rPr>
          <w:rFonts w:ascii="Meiryo UI" w:eastAsia="Meiryo UI" w:hAnsi="Meiryo UI"/>
        </w:rPr>
        <w:t>@</w:t>
      </w:r>
      <w:r w:rsidR="00D4358D">
        <w:rPr>
          <w:rFonts w:ascii="Meiryo UI" w:eastAsia="Meiryo UI" w:hAnsi="Meiryo UI" w:hint="eastAsia"/>
        </w:rPr>
        <w:t>o</w:t>
      </w:r>
      <w:r w:rsidR="00D4358D">
        <w:rPr>
          <w:rFonts w:ascii="Meiryo UI" w:eastAsia="Meiryo UI" w:hAnsi="Meiryo UI"/>
        </w:rPr>
        <w:t>saka-shotengai-info</w:t>
      </w:r>
      <w:r w:rsidR="009F73D9" w:rsidRPr="009F73D9">
        <w:rPr>
          <w:rFonts w:ascii="Meiryo UI" w:eastAsia="Meiryo UI" w:hAnsi="Meiryo UI"/>
        </w:rPr>
        <w:t>.com</w:t>
      </w:r>
      <w:r w:rsidR="00E34B1E">
        <w:rPr>
          <w:rFonts w:ascii="Meiryo UI" w:eastAsia="Meiryo UI" w:hAnsi="Meiryo UI"/>
        </w:rPr>
        <w:t xml:space="preserve">　</w:t>
      </w:r>
    </w:p>
    <w:p w14:paraId="20A54B76" w14:textId="5FE71C0C" w:rsidR="00523787" w:rsidRPr="000132E8" w:rsidRDefault="00523787" w:rsidP="00D0495F">
      <w:pPr>
        <w:ind w:firstLineChars="300" w:firstLine="622"/>
        <w:rPr>
          <w:rFonts w:ascii="Meiryo UI" w:eastAsia="Meiryo UI" w:hAnsi="Meiryo UI"/>
          <w:color w:val="FF0000"/>
        </w:rPr>
      </w:pPr>
      <w:r w:rsidRPr="000132E8">
        <w:rPr>
          <w:rFonts w:ascii="Meiryo UI" w:eastAsia="Meiryo UI" w:hAnsi="Meiryo UI" w:hint="eastAsia"/>
        </w:rPr>
        <w:t xml:space="preserve">電話番号　</w:t>
      </w:r>
      <w:r w:rsidRPr="000132E8">
        <w:rPr>
          <w:rFonts w:ascii="Meiryo UI" w:eastAsia="Meiryo UI" w:hAnsi="Meiryo UI"/>
        </w:rPr>
        <w:t>06-6636-103</w:t>
      </w:r>
      <w:r w:rsidR="00517AA3">
        <w:rPr>
          <w:rFonts w:ascii="Meiryo UI" w:eastAsia="Meiryo UI" w:hAnsi="Meiryo UI"/>
        </w:rPr>
        <w:t>4</w:t>
      </w:r>
      <w:r w:rsidRPr="000132E8">
        <w:rPr>
          <w:rFonts w:ascii="Meiryo UI" w:eastAsia="Meiryo UI" w:hAnsi="Meiryo UI"/>
        </w:rPr>
        <w:t xml:space="preserve">   FAX</w:t>
      </w:r>
      <w:r w:rsidRPr="000132E8">
        <w:rPr>
          <w:rFonts w:ascii="Meiryo UI" w:eastAsia="Meiryo UI" w:hAnsi="Meiryo UI" w:hint="eastAsia"/>
        </w:rPr>
        <w:t>番号</w:t>
      </w:r>
      <w:r w:rsidR="000132E8">
        <w:rPr>
          <w:rFonts w:ascii="Meiryo UI" w:eastAsia="Meiryo UI" w:hAnsi="Meiryo UI" w:hint="eastAsia"/>
        </w:rPr>
        <w:t xml:space="preserve"> </w:t>
      </w:r>
      <w:r w:rsidRPr="000132E8">
        <w:rPr>
          <w:rFonts w:ascii="Meiryo UI" w:eastAsia="Meiryo UI" w:hAnsi="Meiryo UI"/>
        </w:rPr>
        <w:t>06-6636-1489</w:t>
      </w:r>
    </w:p>
    <w:sectPr w:rsidR="00523787" w:rsidRPr="000132E8" w:rsidSect="000132E8">
      <w:footerReference w:type="default" r:id="rId8"/>
      <w:pgSz w:w="11906" w:h="16838" w:code="9"/>
      <w:pgMar w:top="851" w:right="1077" w:bottom="851" w:left="1077" w:header="851" w:footer="567"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F9EC" w14:textId="77777777" w:rsidR="00E67572" w:rsidRDefault="00E67572" w:rsidP="004B579E">
      <w:r>
        <w:separator/>
      </w:r>
    </w:p>
  </w:endnote>
  <w:endnote w:type="continuationSeparator" w:id="0">
    <w:p w14:paraId="607C7A43" w14:textId="77777777" w:rsidR="00E67572" w:rsidRDefault="00E67572" w:rsidP="004B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04CC" w14:textId="2853A577" w:rsidR="00F61E49" w:rsidRPr="0093499F" w:rsidRDefault="00F61E49" w:rsidP="0093499F">
    <w:pPr>
      <w:pStyle w:val="a5"/>
      <w:jc w:val="center"/>
      <w:rPr>
        <w:rFonts w:ascii="ＭＳ 明朝" w:eastAsia="ＭＳ 明朝" w:hAnsi="ＭＳ 明朝"/>
      </w:rPr>
    </w:pPr>
    <w:r w:rsidRPr="0093499F">
      <w:rPr>
        <w:rFonts w:ascii="ＭＳ 明朝" w:eastAsia="ＭＳ 明朝" w:hAnsi="ＭＳ 明朝"/>
      </w:rPr>
      <w:fldChar w:fldCharType="begin"/>
    </w:r>
    <w:r w:rsidRPr="0093499F">
      <w:rPr>
        <w:rFonts w:ascii="ＭＳ 明朝" w:eastAsia="ＭＳ 明朝" w:hAnsi="ＭＳ 明朝"/>
      </w:rPr>
      <w:instrText>PAGE   \* MERGEFORMAT</w:instrText>
    </w:r>
    <w:r w:rsidRPr="0093499F">
      <w:rPr>
        <w:rFonts w:ascii="ＭＳ 明朝" w:eastAsia="ＭＳ 明朝" w:hAnsi="ＭＳ 明朝"/>
      </w:rPr>
      <w:fldChar w:fldCharType="separate"/>
    </w:r>
    <w:r w:rsidR="00734D8B" w:rsidRPr="00734D8B">
      <w:rPr>
        <w:rFonts w:ascii="ＭＳ 明朝" w:eastAsia="ＭＳ 明朝" w:hAnsi="ＭＳ 明朝"/>
        <w:noProof/>
        <w:lang w:val="ja-JP"/>
      </w:rPr>
      <w:t>1</w:t>
    </w:r>
    <w:r w:rsidRPr="0093499F">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9979" w14:textId="77777777" w:rsidR="00E67572" w:rsidRDefault="00E67572" w:rsidP="004B579E">
      <w:r>
        <w:separator/>
      </w:r>
    </w:p>
  </w:footnote>
  <w:footnote w:type="continuationSeparator" w:id="0">
    <w:p w14:paraId="12FD9F2B" w14:textId="77777777" w:rsidR="00E67572" w:rsidRDefault="00E67572" w:rsidP="004B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EE7"/>
    <w:multiLevelType w:val="hybridMultilevel"/>
    <w:tmpl w:val="48DC7746"/>
    <w:lvl w:ilvl="0" w:tplc="1B8AC54A">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F2AA3"/>
    <w:multiLevelType w:val="hybridMultilevel"/>
    <w:tmpl w:val="414448D0"/>
    <w:lvl w:ilvl="0" w:tplc="2B28EE5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AD0D97"/>
    <w:multiLevelType w:val="hybridMultilevel"/>
    <w:tmpl w:val="28161DA0"/>
    <w:lvl w:ilvl="0" w:tplc="5C4AF48C">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3256A"/>
    <w:multiLevelType w:val="hybridMultilevel"/>
    <w:tmpl w:val="619044E2"/>
    <w:lvl w:ilvl="0" w:tplc="4C5A66F0">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9E36FB"/>
    <w:multiLevelType w:val="hybridMultilevel"/>
    <w:tmpl w:val="EF3C8432"/>
    <w:lvl w:ilvl="0" w:tplc="5E0A393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FA"/>
    <w:rsid w:val="000132E8"/>
    <w:rsid w:val="0002670B"/>
    <w:rsid w:val="00033469"/>
    <w:rsid w:val="00055FB9"/>
    <w:rsid w:val="00056478"/>
    <w:rsid w:val="00074436"/>
    <w:rsid w:val="000845B5"/>
    <w:rsid w:val="0008650B"/>
    <w:rsid w:val="000A70AD"/>
    <w:rsid w:val="000C0937"/>
    <w:rsid w:val="000E045C"/>
    <w:rsid w:val="000F0DF3"/>
    <w:rsid w:val="000F54AF"/>
    <w:rsid w:val="00122F59"/>
    <w:rsid w:val="00123028"/>
    <w:rsid w:val="00126CB2"/>
    <w:rsid w:val="00133E30"/>
    <w:rsid w:val="0013695D"/>
    <w:rsid w:val="00143F17"/>
    <w:rsid w:val="001604C7"/>
    <w:rsid w:val="00170A5C"/>
    <w:rsid w:val="00174D18"/>
    <w:rsid w:val="00181A9A"/>
    <w:rsid w:val="00183465"/>
    <w:rsid w:val="00187A2F"/>
    <w:rsid w:val="00194F7D"/>
    <w:rsid w:val="001A3E5C"/>
    <w:rsid w:val="001A3FEF"/>
    <w:rsid w:val="001C215C"/>
    <w:rsid w:val="001E7932"/>
    <w:rsid w:val="002112B2"/>
    <w:rsid w:val="00212899"/>
    <w:rsid w:val="00215CAE"/>
    <w:rsid w:val="00231AFD"/>
    <w:rsid w:val="00237918"/>
    <w:rsid w:val="00245A64"/>
    <w:rsid w:val="00251737"/>
    <w:rsid w:val="00275FEC"/>
    <w:rsid w:val="00285592"/>
    <w:rsid w:val="00293291"/>
    <w:rsid w:val="002934FA"/>
    <w:rsid w:val="002C120D"/>
    <w:rsid w:val="002C1D67"/>
    <w:rsid w:val="002C3FCB"/>
    <w:rsid w:val="002C6A31"/>
    <w:rsid w:val="002D0731"/>
    <w:rsid w:val="002D709E"/>
    <w:rsid w:val="002E2D26"/>
    <w:rsid w:val="002F5FD2"/>
    <w:rsid w:val="0030258C"/>
    <w:rsid w:val="0031487D"/>
    <w:rsid w:val="0032540A"/>
    <w:rsid w:val="0032653B"/>
    <w:rsid w:val="003432AB"/>
    <w:rsid w:val="00352C5A"/>
    <w:rsid w:val="00360213"/>
    <w:rsid w:val="00383FD3"/>
    <w:rsid w:val="00391887"/>
    <w:rsid w:val="003A6999"/>
    <w:rsid w:val="003B79F9"/>
    <w:rsid w:val="003C69F9"/>
    <w:rsid w:val="003F45AC"/>
    <w:rsid w:val="00400C76"/>
    <w:rsid w:val="004179E9"/>
    <w:rsid w:val="00426346"/>
    <w:rsid w:val="0044061F"/>
    <w:rsid w:val="00441973"/>
    <w:rsid w:val="00470381"/>
    <w:rsid w:val="00481047"/>
    <w:rsid w:val="00481145"/>
    <w:rsid w:val="00485283"/>
    <w:rsid w:val="0049415E"/>
    <w:rsid w:val="0049571C"/>
    <w:rsid w:val="004962BE"/>
    <w:rsid w:val="004A3681"/>
    <w:rsid w:val="004B289D"/>
    <w:rsid w:val="004B33EA"/>
    <w:rsid w:val="004B579E"/>
    <w:rsid w:val="004F5FDB"/>
    <w:rsid w:val="005116EB"/>
    <w:rsid w:val="00516E74"/>
    <w:rsid w:val="00517AA3"/>
    <w:rsid w:val="00522D79"/>
    <w:rsid w:val="00523787"/>
    <w:rsid w:val="00550E6A"/>
    <w:rsid w:val="0056014E"/>
    <w:rsid w:val="005A7F86"/>
    <w:rsid w:val="005B438C"/>
    <w:rsid w:val="005C313C"/>
    <w:rsid w:val="005D0D9C"/>
    <w:rsid w:val="005E16BE"/>
    <w:rsid w:val="005E4541"/>
    <w:rsid w:val="005F62D7"/>
    <w:rsid w:val="006026E1"/>
    <w:rsid w:val="00620A23"/>
    <w:rsid w:val="00642F33"/>
    <w:rsid w:val="006510FA"/>
    <w:rsid w:val="00652DDF"/>
    <w:rsid w:val="00656E06"/>
    <w:rsid w:val="0066373F"/>
    <w:rsid w:val="006A05A7"/>
    <w:rsid w:val="006D2998"/>
    <w:rsid w:val="006D61B7"/>
    <w:rsid w:val="006D63A5"/>
    <w:rsid w:val="006F05E5"/>
    <w:rsid w:val="007040EB"/>
    <w:rsid w:val="007242A8"/>
    <w:rsid w:val="0073035D"/>
    <w:rsid w:val="00734D8B"/>
    <w:rsid w:val="00735374"/>
    <w:rsid w:val="00746AD9"/>
    <w:rsid w:val="00782046"/>
    <w:rsid w:val="00787CFC"/>
    <w:rsid w:val="00791931"/>
    <w:rsid w:val="007965E5"/>
    <w:rsid w:val="007A7672"/>
    <w:rsid w:val="007C724C"/>
    <w:rsid w:val="007E260D"/>
    <w:rsid w:val="007F5C17"/>
    <w:rsid w:val="007F6832"/>
    <w:rsid w:val="007F7C6A"/>
    <w:rsid w:val="00804193"/>
    <w:rsid w:val="00806E7B"/>
    <w:rsid w:val="0080752F"/>
    <w:rsid w:val="00812824"/>
    <w:rsid w:val="00812E64"/>
    <w:rsid w:val="008133D2"/>
    <w:rsid w:val="00814E4E"/>
    <w:rsid w:val="00826346"/>
    <w:rsid w:val="00833D72"/>
    <w:rsid w:val="00845AED"/>
    <w:rsid w:val="00850517"/>
    <w:rsid w:val="00854AC0"/>
    <w:rsid w:val="008A0436"/>
    <w:rsid w:val="008C786A"/>
    <w:rsid w:val="008D312C"/>
    <w:rsid w:val="008D4AE1"/>
    <w:rsid w:val="008E09FA"/>
    <w:rsid w:val="008E3B7C"/>
    <w:rsid w:val="008F1895"/>
    <w:rsid w:val="00932A32"/>
    <w:rsid w:val="0093499F"/>
    <w:rsid w:val="009367E6"/>
    <w:rsid w:val="00952590"/>
    <w:rsid w:val="009734F4"/>
    <w:rsid w:val="00975CD0"/>
    <w:rsid w:val="00976874"/>
    <w:rsid w:val="009B0B1B"/>
    <w:rsid w:val="009B1855"/>
    <w:rsid w:val="009C6F99"/>
    <w:rsid w:val="009D1CEB"/>
    <w:rsid w:val="009D2240"/>
    <w:rsid w:val="009E52E9"/>
    <w:rsid w:val="009E770F"/>
    <w:rsid w:val="009F73D9"/>
    <w:rsid w:val="00A03E88"/>
    <w:rsid w:val="00A105EE"/>
    <w:rsid w:val="00A15FD2"/>
    <w:rsid w:val="00A36F0A"/>
    <w:rsid w:val="00A418DD"/>
    <w:rsid w:val="00A53CE4"/>
    <w:rsid w:val="00A55104"/>
    <w:rsid w:val="00A6247E"/>
    <w:rsid w:val="00A62A0A"/>
    <w:rsid w:val="00A75ADC"/>
    <w:rsid w:val="00A83819"/>
    <w:rsid w:val="00A92242"/>
    <w:rsid w:val="00A948E4"/>
    <w:rsid w:val="00AA637D"/>
    <w:rsid w:val="00AB3538"/>
    <w:rsid w:val="00AB51DA"/>
    <w:rsid w:val="00AD3CD2"/>
    <w:rsid w:val="00AE1BD0"/>
    <w:rsid w:val="00AE572E"/>
    <w:rsid w:val="00AF18F2"/>
    <w:rsid w:val="00B036AA"/>
    <w:rsid w:val="00B63827"/>
    <w:rsid w:val="00B66A4E"/>
    <w:rsid w:val="00BC0687"/>
    <w:rsid w:val="00BE0435"/>
    <w:rsid w:val="00BF18C2"/>
    <w:rsid w:val="00BF4FBE"/>
    <w:rsid w:val="00BF7019"/>
    <w:rsid w:val="00C2519C"/>
    <w:rsid w:val="00C37E88"/>
    <w:rsid w:val="00C5235B"/>
    <w:rsid w:val="00C52BDF"/>
    <w:rsid w:val="00C64FFE"/>
    <w:rsid w:val="00C71BE2"/>
    <w:rsid w:val="00C7255D"/>
    <w:rsid w:val="00CA0841"/>
    <w:rsid w:val="00CA1BEB"/>
    <w:rsid w:val="00CA3054"/>
    <w:rsid w:val="00CC5DD6"/>
    <w:rsid w:val="00CD42DD"/>
    <w:rsid w:val="00D01CAD"/>
    <w:rsid w:val="00D0495F"/>
    <w:rsid w:val="00D313D5"/>
    <w:rsid w:val="00D4358D"/>
    <w:rsid w:val="00D60A18"/>
    <w:rsid w:val="00D71621"/>
    <w:rsid w:val="00D77BD1"/>
    <w:rsid w:val="00DA0C72"/>
    <w:rsid w:val="00DA4B9B"/>
    <w:rsid w:val="00DA6A72"/>
    <w:rsid w:val="00DE122E"/>
    <w:rsid w:val="00DE7212"/>
    <w:rsid w:val="00E34B1E"/>
    <w:rsid w:val="00E358F2"/>
    <w:rsid w:val="00E44383"/>
    <w:rsid w:val="00E6503B"/>
    <w:rsid w:val="00E67572"/>
    <w:rsid w:val="00E76BB8"/>
    <w:rsid w:val="00EA1247"/>
    <w:rsid w:val="00EA2757"/>
    <w:rsid w:val="00EB1FCA"/>
    <w:rsid w:val="00EE61FF"/>
    <w:rsid w:val="00EE6C56"/>
    <w:rsid w:val="00EF0898"/>
    <w:rsid w:val="00F02CAF"/>
    <w:rsid w:val="00F070CB"/>
    <w:rsid w:val="00F10F55"/>
    <w:rsid w:val="00F20ECC"/>
    <w:rsid w:val="00F22C17"/>
    <w:rsid w:val="00F61E49"/>
    <w:rsid w:val="00F66BBE"/>
    <w:rsid w:val="00F71D67"/>
    <w:rsid w:val="00F83D29"/>
    <w:rsid w:val="00F852F6"/>
    <w:rsid w:val="00FB4F7E"/>
    <w:rsid w:val="00FB6231"/>
    <w:rsid w:val="00FB7FF4"/>
    <w:rsid w:val="00FC3FC8"/>
    <w:rsid w:val="00FE63B3"/>
    <w:rsid w:val="00FE6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750307"/>
  <w15:chartTrackingRefBased/>
  <w15:docId w15:val="{76E9E650-3602-4803-8070-2AE1FF3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9E"/>
    <w:pPr>
      <w:tabs>
        <w:tab w:val="center" w:pos="4252"/>
        <w:tab w:val="right" w:pos="8504"/>
      </w:tabs>
      <w:snapToGrid w:val="0"/>
    </w:pPr>
  </w:style>
  <w:style w:type="character" w:customStyle="1" w:styleId="a4">
    <w:name w:val="ヘッダー (文字)"/>
    <w:basedOn w:val="a0"/>
    <w:link w:val="a3"/>
    <w:uiPriority w:val="99"/>
    <w:rsid w:val="004B579E"/>
  </w:style>
  <w:style w:type="paragraph" w:styleId="a5">
    <w:name w:val="footer"/>
    <w:basedOn w:val="a"/>
    <w:link w:val="a6"/>
    <w:uiPriority w:val="99"/>
    <w:unhideWhenUsed/>
    <w:rsid w:val="004B579E"/>
    <w:pPr>
      <w:tabs>
        <w:tab w:val="center" w:pos="4252"/>
        <w:tab w:val="right" w:pos="8504"/>
      </w:tabs>
      <w:snapToGrid w:val="0"/>
    </w:pPr>
  </w:style>
  <w:style w:type="character" w:customStyle="1" w:styleId="a6">
    <w:name w:val="フッター (文字)"/>
    <w:basedOn w:val="a0"/>
    <w:link w:val="a5"/>
    <w:uiPriority w:val="99"/>
    <w:rsid w:val="004B579E"/>
  </w:style>
  <w:style w:type="paragraph" w:styleId="a7">
    <w:name w:val="Date"/>
    <w:basedOn w:val="a"/>
    <w:next w:val="a"/>
    <w:link w:val="a8"/>
    <w:uiPriority w:val="99"/>
    <w:semiHidden/>
    <w:unhideWhenUsed/>
    <w:rsid w:val="00074436"/>
  </w:style>
  <w:style w:type="character" w:customStyle="1" w:styleId="a8">
    <w:name w:val="日付 (文字)"/>
    <w:basedOn w:val="a0"/>
    <w:link w:val="a7"/>
    <w:uiPriority w:val="99"/>
    <w:semiHidden/>
    <w:rsid w:val="00074436"/>
  </w:style>
  <w:style w:type="paragraph" w:styleId="Web">
    <w:name w:val="Normal (Web)"/>
    <w:basedOn w:val="a"/>
    <w:uiPriority w:val="99"/>
    <w:semiHidden/>
    <w:unhideWhenUsed/>
    <w:rsid w:val="007965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A3E5C"/>
    <w:rPr>
      <w:color w:val="0563C1" w:themeColor="hyperlink"/>
      <w:u w:val="single"/>
    </w:rPr>
  </w:style>
  <w:style w:type="character" w:styleId="aa">
    <w:name w:val="annotation reference"/>
    <w:basedOn w:val="a0"/>
    <w:uiPriority w:val="99"/>
    <w:semiHidden/>
    <w:unhideWhenUsed/>
    <w:rsid w:val="00620A23"/>
    <w:rPr>
      <w:sz w:val="18"/>
      <w:szCs w:val="18"/>
    </w:rPr>
  </w:style>
  <w:style w:type="paragraph" w:styleId="ab">
    <w:name w:val="annotation text"/>
    <w:basedOn w:val="a"/>
    <w:link w:val="ac"/>
    <w:uiPriority w:val="99"/>
    <w:semiHidden/>
    <w:unhideWhenUsed/>
    <w:rsid w:val="00620A23"/>
    <w:pPr>
      <w:jc w:val="left"/>
    </w:pPr>
  </w:style>
  <w:style w:type="character" w:customStyle="1" w:styleId="ac">
    <w:name w:val="コメント文字列 (文字)"/>
    <w:basedOn w:val="a0"/>
    <w:link w:val="ab"/>
    <w:uiPriority w:val="99"/>
    <w:semiHidden/>
    <w:rsid w:val="00620A23"/>
  </w:style>
  <w:style w:type="paragraph" w:styleId="ad">
    <w:name w:val="annotation subject"/>
    <w:basedOn w:val="ab"/>
    <w:next w:val="ab"/>
    <w:link w:val="ae"/>
    <w:uiPriority w:val="99"/>
    <w:semiHidden/>
    <w:unhideWhenUsed/>
    <w:rsid w:val="00620A23"/>
    <w:rPr>
      <w:b/>
      <w:bCs/>
    </w:rPr>
  </w:style>
  <w:style w:type="character" w:customStyle="1" w:styleId="ae">
    <w:name w:val="コメント内容 (文字)"/>
    <w:basedOn w:val="ac"/>
    <w:link w:val="ad"/>
    <w:uiPriority w:val="99"/>
    <w:semiHidden/>
    <w:rsid w:val="00620A23"/>
    <w:rPr>
      <w:b/>
      <w:bCs/>
    </w:rPr>
  </w:style>
  <w:style w:type="paragraph" w:styleId="af">
    <w:name w:val="Balloon Text"/>
    <w:basedOn w:val="a"/>
    <w:link w:val="af0"/>
    <w:uiPriority w:val="99"/>
    <w:semiHidden/>
    <w:unhideWhenUsed/>
    <w:rsid w:val="00620A2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0A23"/>
    <w:rPr>
      <w:rFonts w:asciiTheme="majorHAnsi" w:eastAsiaTheme="majorEastAsia" w:hAnsiTheme="majorHAnsi" w:cstheme="majorBidi"/>
      <w:sz w:val="18"/>
      <w:szCs w:val="18"/>
    </w:rPr>
  </w:style>
  <w:style w:type="character" w:styleId="af1">
    <w:name w:val="FollowedHyperlink"/>
    <w:basedOn w:val="a0"/>
    <w:uiPriority w:val="99"/>
    <w:semiHidden/>
    <w:unhideWhenUsed/>
    <w:rsid w:val="00F66BBE"/>
    <w:rPr>
      <w:color w:val="954F72" w:themeColor="followedHyperlink"/>
      <w:u w:val="single"/>
    </w:rPr>
  </w:style>
  <w:style w:type="table" w:styleId="af2">
    <w:name w:val="Table Grid"/>
    <w:basedOn w:val="a1"/>
    <w:uiPriority w:val="39"/>
    <w:rsid w:val="009C6F9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69121">
      <w:bodyDiv w:val="1"/>
      <w:marLeft w:val="0"/>
      <w:marRight w:val="0"/>
      <w:marTop w:val="0"/>
      <w:marBottom w:val="0"/>
      <w:divBdr>
        <w:top w:val="none" w:sz="0" w:space="0" w:color="auto"/>
        <w:left w:val="none" w:sz="0" w:space="0" w:color="auto"/>
        <w:bottom w:val="none" w:sz="0" w:space="0" w:color="auto"/>
        <w:right w:val="none" w:sz="0" w:space="0" w:color="auto"/>
      </w:divBdr>
    </w:div>
    <w:div w:id="1079794984">
      <w:bodyDiv w:val="1"/>
      <w:marLeft w:val="0"/>
      <w:marRight w:val="0"/>
      <w:marTop w:val="0"/>
      <w:marBottom w:val="0"/>
      <w:divBdr>
        <w:top w:val="none" w:sz="0" w:space="0" w:color="auto"/>
        <w:left w:val="none" w:sz="0" w:space="0" w:color="auto"/>
        <w:bottom w:val="none" w:sz="0" w:space="0" w:color="auto"/>
        <w:right w:val="none" w:sz="0" w:space="0" w:color="auto"/>
      </w:divBdr>
    </w:div>
    <w:div w:id="12003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9D8A-BDC8-46E2-9AF2-9A1A045E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果織</dc:creator>
  <cp:keywords/>
  <dc:description/>
  <cp:lastModifiedBy>大阪府</cp:lastModifiedBy>
  <cp:revision>38</cp:revision>
  <cp:lastPrinted>2022-01-21T02:30:00Z</cp:lastPrinted>
  <dcterms:created xsi:type="dcterms:W3CDTF">2021-05-11T06:52:00Z</dcterms:created>
  <dcterms:modified xsi:type="dcterms:W3CDTF">2022-03-30T07:04:00Z</dcterms:modified>
</cp:coreProperties>
</file>