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49" w:rsidRDefault="00ED2249" w:rsidP="00D14C75">
      <w:pPr>
        <w:jc w:val="center"/>
        <w:rPr>
          <w:rFonts w:ascii="ＭＳ ゴシック" w:eastAsia="ＭＳ ゴシック" w:hAnsi="ＭＳ ゴシック"/>
          <w:kern w:val="0"/>
          <w:sz w:val="56"/>
          <w:szCs w:val="56"/>
        </w:rPr>
      </w:pPr>
    </w:p>
    <w:p w:rsidR="00ED2249" w:rsidRDefault="00ED2249" w:rsidP="00ED2249">
      <w:pPr>
        <w:jc w:val="center"/>
        <w:rPr>
          <w:rFonts w:ascii="ＭＳ ゴシック" w:eastAsia="ＭＳ ゴシック" w:hAnsi="ＭＳ ゴシック"/>
          <w:kern w:val="0"/>
          <w:sz w:val="56"/>
          <w:szCs w:val="56"/>
        </w:rPr>
      </w:pPr>
    </w:p>
    <w:p w:rsidR="00ED2249" w:rsidRPr="00780E4C" w:rsidRDefault="009B257E" w:rsidP="00ED2249">
      <w:pPr>
        <w:jc w:val="center"/>
        <w:rPr>
          <w:rFonts w:ascii="HG丸ｺﾞｼｯｸM-PRO" w:eastAsia="HG丸ｺﾞｼｯｸM-PRO" w:hAnsi="ＭＳ ゴシック"/>
          <w:kern w:val="0"/>
          <w:sz w:val="68"/>
          <w:szCs w:val="68"/>
        </w:rPr>
      </w:pPr>
      <w:r w:rsidRPr="00780E4C">
        <w:rPr>
          <w:rFonts w:ascii="HG丸ｺﾞｼｯｸM-PRO" w:eastAsia="HG丸ｺﾞｼｯｸM-PRO" w:hAnsi="ＭＳ ゴシック" w:hint="eastAsia"/>
          <w:kern w:val="0"/>
          <w:sz w:val="68"/>
          <w:szCs w:val="68"/>
        </w:rPr>
        <w:t>令和元</w:t>
      </w:r>
      <w:r w:rsidR="00ED2249" w:rsidRPr="00780E4C">
        <w:rPr>
          <w:rFonts w:ascii="HG丸ｺﾞｼｯｸM-PRO" w:eastAsia="HG丸ｺﾞｼｯｸM-PRO" w:hAnsi="ＭＳ ゴシック" w:hint="eastAsia"/>
          <w:kern w:val="0"/>
          <w:sz w:val="68"/>
          <w:szCs w:val="68"/>
        </w:rPr>
        <w:t>年度大阪府企業立地促進条例に基づく</w:t>
      </w:r>
    </w:p>
    <w:p w:rsidR="00ED2249" w:rsidRPr="00780E4C" w:rsidRDefault="00ED2249" w:rsidP="00ED2249">
      <w:pPr>
        <w:jc w:val="center"/>
        <w:rPr>
          <w:rFonts w:ascii="HG丸ｺﾞｼｯｸM-PRO" w:eastAsia="HG丸ｺﾞｼｯｸM-PRO" w:hAnsi="ＭＳ ゴシック"/>
          <w:kern w:val="0"/>
          <w:sz w:val="70"/>
          <w:szCs w:val="70"/>
        </w:rPr>
      </w:pPr>
      <w:r w:rsidRPr="00780E4C">
        <w:rPr>
          <w:rFonts w:ascii="HG丸ｺﾞｼｯｸM-PRO" w:eastAsia="HG丸ｺﾞｼｯｸM-PRO" w:hAnsi="ＭＳ ゴシック" w:hint="eastAsia"/>
          <w:kern w:val="0"/>
          <w:sz w:val="68"/>
          <w:szCs w:val="68"/>
        </w:rPr>
        <w:t>企業立地の状況等について</w:t>
      </w:r>
    </w:p>
    <w:p w:rsidR="00ED2249" w:rsidRPr="00780E4C" w:rsidRDefault="00ED2249" w:rsidP="00ED2249">
      <w:pPr>
        <w:pStyle w:val="Web"/>
        <w:spacing w:after="240" w:afterAutospacing="0"/>
      </w:pPr>
      <w:r w:rsidRPr="00780E4C">
        <w:rPr>
          <w:sz w:val="20"/>
          <w:szCs w:val="20"/>
        </w:rPr>
        <w:br/>
      </w:r>
    </w:p>
    <w:p w:rsidR="00ED2249" w:rsidRPr="00780E4C" w:rsidRDefault="00ED2249" w:rsidP="00ED2249">
      <w:pPr>
        <w:jc w:val="center"/>
        <w:rPr>
          <w:rFonts w:ascii="ＭＳ ゴシック" w:eastAsia="ＭＳ ゴシック" w:hAnsi="ＭＳ ゴシック"/>
          <w:kern w:val="0"/>
          <w:sz w:val="44"/>
          <w:szCs w:val="44"/>
        </w:rPr>
      </w:pPr>
    </w:p>
    <w:p w:rsidR="00ED2249" w:rsidRPr="00780E4C" w:rsidRDefault="00ED2249" w:rsidP="00ED2249">
      <w:pPr>
        <w:jc w:val="center"/>
        <w:rPr>
          <w:rFonts w:ascii="HG丸ｺﾞｼｯｸM-PRO" w:eastAsia="HG丸ｺﾞｼｯｸM-PRO" w:hAnsi="ＭＳ ゴシック"/>
          <w:kern w:val="0"/>
          <w:sz w:val="40"/>
          <w:szCs w:val="40"/>
        </w:rPr>
      </w:pPr>
      <w:r w:rsidRPr="00780E4C">
        <w:rPr>
          <w:rFonts w:ascii="HG丸ｺﾞｼｯｸM-PRO" w:eastAsia="HG丸ｺﾞｼｯｸM-PRO" w:hAnsi="ＭＳ ゴシック" w:hint="eastAsia"/>
          <w:kern w:val="0"/>
          <w:sz w:val="40"/>
          <w:szCs w:val="40"/>
        </w:rPr>
        <w:t>令和</w:t>
      </w:r>
      <w:r w:rsidR="009B257E" w:rsidRPr="00780E4C">
        <w:rPr>
          <w:rFonts w:ascii="HG丸ｺﾞｼｯｸM-PRO" w:eastAsia="HG丸ｺﾞｼｯｸM-PRO" w:hAnsi="ＭＳ ゴシック" w:hint="eastAsia"/>
          <w:kern w:val="0"/>
          <w:sz w:val="40"/>
          <w:szCs w:val="40"/>
        </w:rPr>
        <w:t>２</w:t>
      </w:r>
      <w:r w:rsidRPr="00780E4C">
        <w:rPr>
          <w:rFonts w:ascii="HG丸ｺﾞｼｯｸM-PRO" w:eastAsia="HG丸ｺﾞｼｯｸM-PRO" w:hAnsi="ＭＳ ゴシック" w:hint="eastAsia"/>
          <w:kern w:val="0"/>
          <w:sz w:val="40"/>
          <w:szCs w:val="40"/>
        </w:rPr>
        <w:t>年８月</w:t>
      </w:r>
    </w:p>
    <w:p w:rsidR="00ED2249" w:rsidRPr="00780E4C" w:rsidRDefault="00ED2249" w:rsidP="00ED2249">
      <w:pPr>
        <w:jc w:val="center"/>
        <w:rPr>
          <w:rFonts w:ascii="HG丸ｺﾞｼｯｸM-PRO" w:eastAsia="HG丸ｺﾞｼｯｸM-PRO" w:hAnsi="ＭＳ ゴシック"/>
          <w:w w:val="200"/>
          <w:sz w:val="48"/>
          <w:szCs w:val="48"/>
        </w:rPr>
      </w:pPr>
    </w:p>
    <w:p w:rsidR="00ED2249" w:rsidRPr="00541AEA" w:rsidRDefault="00ED2249" w:rsidP="00ED2249">
      <w:pPr>
        <w:jc w:val="center"/>
        <w:rPr>
          <w:rFonts w:ascii="HG丸ｺﾞｼｯｸM-PRO" w:eastAsia="HG丸ｺﾞｼｯｸM-PRO" w:hAnsi="ＭＳ ゴシック"/>
          <w:color w:val="000000"/>
          <w:sz w:val="44"/>
          <w:szCs w:val="44"/>
        </w:rPr>
      </w:pPr>
    </w:p>
    <w:p w:rsidR="00ED2249" w:rsidRPr="00541AEA" w:rsidRDefault="00ED2249" w:rsidP="00ED2249">
      <w:pPr>
        <w:jc w:val="center"/>
        <w:rPr>
          <w:rFonts w:ascii="HG丸ｺﾞｼｯｸM-PRO" w:eastAsia="HG丸ｺﾞｼｯｸM-PRO" w:hAnsi="ＭＳ ゴシック"/>
          <w:color w:val="000000"/>
          <w:sz w:val="52"/>
          <w:szCs w:val="52"/>
        </w:rPr>
      </w:pPr>
      <w:r w:rsidRPr="00541AEA">
        <w:rPr>
          <w:rFonts w:ascii="HG丸ｺﾞｼｯｸM-PRO" w:eastAsia="HG丸ｺﾞｼｯｸM-PRO" w:hAnsi="ＭＳ ゴシック" w:hint="eastAsia"/>
          <w:color w:val="000000"/>
          <w:sz w:val="52"/>
          <w:szCs w:val="52"/>
        </w:rPr>
        <w:t>大 阪 府</w:t>
      </w:r>
    </w:p>
    <w:p w:rsidR="00ED2249" w:rsidRPr="00541AEA" w:rsidRDefault="00ED2249" w:rsidP="00ED2249">
      <w:pPr>
        <w:jc w:val="center"/>
        <w:rPr>
          <w:rFonts w:ascii="HG丸ｺﾞｼｯｸM-PRO" w:eastAsia="HG丸ｺﾞｼｯｸM-PRO" w:hAnsi="ＭＳ ゴシック"/>
          <w:color w:val="000000"/>
          <w:sz w:val="44"/>
          <w:szCs w:val="44"/>
        </w:rPr>
      </w:pPr>
      <w:r w:rsidRPr="00541AEA">
        <w:rPr>
          <w:rFonts w:ascii="HG丸ｺﾞｼｯｸM-PRO" w:eastAsia="HG丸ｺﾞｼｯｸM-PRO" w:hAnsi="ＭＳ ゴシック" w:hint="eastAsia"/>
          <w:color w:val="000000"/>
          <w:sz w:val="44"/>
          <w:szCs w:val="44"/>
        </w:rPr>
        <w:t>（商工労働部　成長産業振興室　国際ビジネス・企業誘致課）</w:t>
      </w:r>
    </w:p>
    <w:p w:rsidR="00EE56A2" w:rsidRDefault="00ED2249" w:rsidP="00ED2249">
      <w:pPr>
        <w:ind w:right="904"/>
        <w:jc w:val="center"/>
        <w:rPr>
          <w:rFonts w:ascii="ＭＳ ゴシック" w:eastAsia="ＭＳ ゴシック" w:hAnsi="ＭＳ ゴシック"/>
          <w:sz w:val="48"/>
          <w:szCs w:val="48"/>
        </w:rPr>
      </w:pPr>
      <w:r w:rsidRPr="00BD6C91">
        <w:rPr>
          <w:rFonts w:ascii="ＭＳ ゴシック" w:eastAsia="ＭＳ ゴシック" w:hAnsi="ＭＳ ゴシック"/>
          <w:sz w:val="48"/>
          <w:szCs w:val="48"/>
        </w:rPr>
        <w:br w:type="page"/>
      </w:r>
    </w:p>
    <w:p w:rsidR="00ED2249" w:rsidRPr="00BD6C91" w:rsidRDefault="00ED2249" w:rsidP="00ED2249">
      <w:pPr>
        <w:ind w:right="904"/>
        <w:jc w:val="center"/>
        <w:rPr>
          <w:rFonts w:ascii="ＭＳ ゴシック" w:eastAsia="ＭＳ ゴシック" w:hAnsi="ＭＳ ゴシック"/>
          <w:sz w:val="40"/>
          <w:szCs w:val="40"/>
        </w:rPr>
      </w:pPr>
      <w:r w:rsidRPr="00BD6C91">
        <w:rPr>
          <w:rFonts w:ascii="ＭＳ ゴシック" w:eastAsia="ＭＳ ゴシック" w:hAnsi="ＭＳ ゴシック" w:hint="eastAsia"/>
          <w:sz w:val="40"/>
          <w:szCs w:val="40"/>
        </w:rPr>
        <w:lastRenderedPageBreak/>
        <w:t>はじめに</w:t>
      </w:r>
    </w:p>
    <w:p w:rsidR="00ED2249" w:rsidRDefault="00ED2249" w:rsidP="00ED2249">
      <w:pPr>
        <w:ind w:leftChars="100" w:left="210" w:right="904" w:firstLineChars="100" w:firstLine="240"/>
        <w:jc w:val="center"/>
        <w:rPr>
          <w:rFonts w:ascii="ＭＳ ゴシック" w:eastAsia="ＭＳ ゴシック" w:hAnsi="ＭＳ ゴシック"/>
          <w:sz w:val="24"/>
        </w:rPr>
      </w:pPr>
    </w:p>
    <w:p w:rsidR="00B57048" w:rsidRPr="00BD6C91" w:rsidRDefault="00B57048" w:rsidP="00ED2249">
      <w:pPr>
        <w:ind w:leftChars="100" w:left="210" w:right="904" w:firstLineChars="100" w:firstLine="240"/>
        <w:jc w:val="center"/>
        <w:rPr>
          <w:rFonts w:ascii="ＭＳ ゴシック" w:eastAsia="ＭＳ ゴシック" w:hAnsi="ＭＳ ゴシック"/>
          <w:sz w:val="24"/>
        </w:rPr>
      </w:pPr>
    </w:p>
    <w:p w:rsidR="00ED2249" w:rsidRPr="00C939BA" w:rsidRDefault="00ED2249" w:rsidP="00ED2249">
      <w:pPr>
        <w:spacing w:line="480" w:lineRule="auto"/>
        <w:ind w:leftChars="600" w:left="1260" w:rightChars="561" w:right="1178" w:firstLineChars="100" w:firstLine="280"/>
        <w:rPr>
          <w:rFonts w:ascii="ＭＳ 明朝" w:hAnsi="ＭＳ 明朝"/>
          <w:kern w:val="0"/>
          <w:sz w:val="28"/>
          <w:szCs w:val="28"/>
        </w:rPr>
      </w:pPr>
      <w:r w:rsidRPr="00494E66">
        <w:rPr>
          <w:rFonts w:ascii="ＭＳ 明朝" w:hAnsi="ＭＳ 明朝" w:hint="eastAsia"/>
          <w:kern w:val="0"/>
          <w:sz w:val="28"/>
          <w:szCs w:val="28"/>
        </w:rPr>
        <w:t>大阪府では、大都市圏の総合的な魅力に基づく企業立地の促進を図り、もって中小企業の振興をはじめとする地域経済の振興と府民生活の向上に資することを目的に、企業立地促進条例（平成19年３月</w:t>
      </w:r>
      <w:r w:rsidRPr="00C939BA">
        <w:rPr>
          <w:rFonts w:ascii="ＭＳ 明朝" w:hAnsi="ＭＳ 明朝" w:hint="eastAsia"/>
          <w:kern w:val="0"/>
          <w:sz w:val="28"/>
          <w:szCs w:val="28"/>
        </w:rPr>
        <w:t>16日大阪府条例第８号）を制定しました。</w:t>
      </w:r>
    </w:p>
    <w:p w:rsidR="0091056E" w:rsidRPr="00780E4C" w:rsidRDefault="0091056E" w:rsidP="0091056E">
      <w:pPr>
        <w:spacing w:line="480" w:lineRule="auto"/>
        <w:ind w:leftChars="600" w:left="1260" w:rightChars="561" w:right="1178" w:firstLineChars="100" w:firstLine="280"/>
        <w:rPr>
          <w:rFonts w:ascii="ＭＳ 明朝" w:hAnsi="ＭＳ 明朝"/>
          <w:kern w:val="0"/>
          <w:sz w:val="28"/>
          <w:szCs w:val="28"/>
        </w:rPr>
      </w:pPr>
      <w:r w:rsidRPr="00C939BA">
        <w:rPr>
          <w:rFonts w:ascii="ＭＳ 明朝" w:hAnsi="ＭＳ 明朝" w:hint="eastAsia"/>
          <w:kern w:val="0"/>
          <w:sz w:val="28"/>
          <w:szCs w:val="28"/>
        </w:rPr>
        <w:t>この</w:t>
      </w:r>
      <w:r w:rsidRPr="00780E4C">
        <w:rPr>
          <w:rFonts w:ascii="ＭＳ 明朝" w:hAnsi="ＭＳ 明朝" w:hint="eastAsia"/>
          <w:kern w:val="0"/>
          <w:sz w:val="28"/>
          <w:szCs w:val="28"/>
        </w:rPr>
        <w:t>たび、</w:t>
      </w:r>
      <w:r w:rsidR="009B257E" w:rsidRPr="00780E4C">
        <w:rPr>
          <w:rFonts w:ascii="ＭＳ 明朝" w:hAnsi="ＭＳ 明朝" w:hint="eastAsia"/>
          <w:kern w:val="0"/>
          <w:sz w:val="28"/>
          <w:szCs w:val="28"/>
        </w:rPr>
        <w:t>令和元</w:t>
      </w:r>
      <w:r w:rsidRPr="00780E4C">
        <w:rPr>
          <w:rFonts w:ascii="ＭＳ 明朝" w:hAnsi="ＭＳ 明朝" w:hint="eastAsia"/>
          <w:kern w:val="0"/>
          <w:sz w:val="28"/>
          <w:szCs w:val="28"/>
        </w:rPr>
        <w:t>年度における企業立地の状況及び府が講じた企業立地の促進に関する施策について、同条例第６条の規定によりその概要を</w:t>
      </w:r>
      <w:r w:rsidRPr="00780E4C">
        <w:rPr>
          <w:rFonts w:ascii="ＭＳ 明朝" w:hAnsi="ＭＳ 明朝"/>
          <w:kern w:val="0"/>
          <w:sz w:val="28"/>
          <w:szCs w:val="28"/>
        </w:rPr>
        <w:t>とりまとめましたので</w:t>
      </w:r>
      <w:r w:rsidRPr="00780E4C">
        <w:rPr>
          <w:rFonts w:ascii="ＭＳ 明朝" w:hAnsi="ＭＳ 明朝" w:hint="eastAsia"/>
          <w:kern w:val="0"/>
          <w:sz w:val="28"/>
          <w:szCs w:val="28"/>
        </w:rPr>
        <w:t>公表します。</w:t>
      </w:r>
    </w:p>
    <w:p w:rsidR="00ED2249" w:rsidRPr="00780E4C" w:rsidRDefault="009B257E" w:rsidP="00ED2249">
      <w:pPr>
        <w:spacing w:line="480" w:lineRule="auto"/>
        <w:ind w:leftChars="600" w:left="1260" w:rightChars="561" w:right="1178" w:firstLineChars="100" w:firstLine="280"/>
        <w:rPr>
          <w:rFonts w:ascii="ＭＳ 明朝" w:hAnsi="ＭＳ 明朝"/>
          <w:kern w:val="0"/>
          <w:sz w:val="28"/>
          <w:szCs w:val="28"/>
        </w:rPr>
      </w:pPr>
      <w:r w:rsidRPr="00780E4C">
        <w:rPr>
          <w:rFonts w:ascii="ＭＳ 明朝" w:hAnsi="ＭＳ 明朝" w:hint="eastAsia"/>
          <w:kern w:val="0"/>
          <w:sz w:val="28"/>
          <w:szCs w:val="28"/>
        </w:rPr>
        <w:t>令和元</w:t>
      </w:r>
      <w:r w:rsidR="0091056E" w:rsidRPr="00780E4C">
        <w:rPr>
          <w:rFonts w:ascii="ＭＳ 明朝" w:hAnsi="ＭＳ 明朝" w:hint="eastAsia"/>
          <w:kern w:val="0"/>
          <w:sz w:val="28"/>
          <w:szCs w:val="28"/>
        </w:rPr>
        <w:t>年</w:t>
      </w:r>
      <w:r w:rsidR="009B7CE3" w:rsidRPr="00780E4C">
        <w:rPr>
          <w:rFonts w:ascii="ＭＳ 明朝" w:hAnsi="ＭＳ 明朝" w:hint="eastAsia"/>
          <w:kern w:val="0"/>
          <w:sz w:val="28"/>
          <w:szCs w:val="28"/>
        </w:rPr>
        <w:t>における</w:t>
      </w:r>
      <w:r w:rsidR="0091056E" w:rsidRPr="00780E4C">
        <w:rPr>
          <w:rFonts w:ascii="ＭＳ 明朝" w:hAnsi="ＭＳ 明朝" w:hint="eastAsia"/>
          <w:kern w:val="0"/>
          <w:sz w:val="28"/>
          <w:szCs w:val="28"/>
        </w:rPr>
        <w:t>府内</w:t>
      </w:r>
      <w:r w:rsidR="009B7CE3" w:rsidRPr="00780E4C">
        <w:rPr>
          <w:rFonts w:ascii="ＭＳ 明朝" w:hAnsi="ＭＳ 明朝" w:hint="eastAsia"/>
          <w:kern w:val="0"/>
          <w:sz w:val="28"/>
          <w:szCs w:val="28"/>
        </w:rPr>
        <w:t>の</w:t>
      </w:r>
      <w:r w:rsidR="0091056E" w:rsidRPr="00780E4C">
        <w:rPr>
          <w:rFonts w:ascii="ＭＳ 明朝" w:hAnsi="ＭＳ 明朝" w:hint="eastAsia"/>
          <w:kern w:val="0"/>
          <w:sz w:val="28"/>
          <w:szCs w:val="28"/>
        </w:rPr>
        <w:t>企業立地の</w:t>
      </w:r>
      <w:r w:rsidR="009B7CE3" w:rsidRPr="00780E4C">
        <w:rPr>
          <w:rFonts w:ascii="ＭＳ 明朝" w:hAnsi="ＭＳ 明朝" w:hint="eastAsia"/>
          <w:kern w:val="0"/>
          <w:sz w:val="28"/>
          <w:szCs w:val="28"/>
        </w:rPr>
        <w:t>概況</w:t>
      </w:r>
      <w:r w:rsidR="0091056E" w:rsidRPr="00780E4C">
        <w:rPr>
          <w:rFonts w:ascii="ＭＳ 明朝" w:hAnsi="ＭＳ 明朝" w:hint="eastAsia"/>
          <w:kern w:val="0"/>
          <w:sz w:val="28"/>
          <w:szCs w:val="28"/>
        </w:rPr>
        <w:t>については、工場立地件数は経済産業省</w:t>
      </w:r>
      <w:r w:rsidR="009B7CE3" w:rsidRPr="00780E4C">
        <w:rPr>
          <w:rFonts w:ascii="ＭＳ 明朝" w:hAnsi="ＭＳ 明朝" w:hint="eastAsia"/>
          <w:kern w:val="0"/>
          <w:sz w:val="28"/>
          <w:szCs w:val="28"/>
        </w:rPr>
        <w:t>の</w:t>
      </w:r>
      <w:r w:rsidR="0091056E" w:rsidRPr="00780E4C">
        <w:rPr>
          <w:rFonts w:ascii="ＭＳ 明朝" w:hAnsi="ＭＳ 明朝" w:hint="eastAsia"/>
          <w:kern w:val="0"/>
          <w:sz w:val="28"/>
          <w:szCs w:val="28"/>
        </w:rPr>
        <w:t>工場立地動向調査によると、前年に比べて</w:t>
      </w:r>
      <w:r w:rsidR="00A0429D" w:rsidRPr="00780E4C">
        <w:rPr>
          <w:rFonts w:ascii="ＭＳ 明朝" w:hAnsi="ＭＳ 明朝" w:hint="eastAsia"/>
          <w:kern w:val="0"/>
          <w:sz w:val="28"/>
          <w:szCs w:val="28"/>
        </w:rPr>
        <w:t>減少</w:t>
      </w:r>
      <w:r w:rsidR="0091056E" w:rsidRPr="00780E4C">
        <w:rPr>
          <w:rFonts w:ascii="ＭＳ 明朝" w:hAnsi="ＭＳ 明朝" w:hint="eastAsia"/>
          <w:kern w:val="0"/>
          <w:sz w:val="28"/>
          <w:szCs w:val="28"/>
        </w:rPr>
        <w:t>しています。</w:t>
      </w:r>
      <w:r w:rsidR="00ED2249" w:rsidRPr="00780E4C">
        <w:rPr>
          <w:rFonts w:ascii="ＭＳ 明朝" w:hAnsi="ＭＳ 明朝" w:hint="eastAsia"/>
          <w:kern w:val="0"/>
          <w:sz w:val="28"/>
          <w:szCs w:val="28"/>
        </w:rPr>
        <w:t>また、産業集積促進地域における企業の再投資</w:t>
      </w:r>
      <w:r w:rsidR="0091056E" w:rsidRPr="00780E4C">
        <w:rPr>
          <w:rFonts w:ascii="ＭＳ 明朝" w:hAnsi="ＭＳ 明朝" w:hint="eastAsia"/>
          <w:kern w:val="0"/>
          <w:sz w:val="28"/>
          <w:szCs w:val="28"/>
        </w:rPr>
        <w:t>の件数は前年に比べ</w:t>
      </w:r>
      <w:r w:rsidR="00453A6D" w:rsidRPr="00780E4C">
        <w:rPr>
          <w:rFonts w:ascii="ＭＳ 明朝" w:hAnsi="ＭＳ 明朝" w:hint="eastAsia"/>
          <w:kern w:val="0"/>
          <w:sz w:val="28"/>
          <w:szCs w:val="28"/>
        </w:rPr>
        <w:t>増加</w:t>
      </w:r>
      <w:r w:rsidR="0091056E" w:rsidRPr="00780E4C">
        <w:rPr>
          <w:rFonts w:ascii="ＭＳ 明朝" w:hAnsi="ＭＳ 明朝" w:hint="eastAsia"/>
          <w:kern w:val="0"/>
          <w:sz w:val="28"/>
          <w:szCs w:val="28"/>
        </w:rPr>
        <w:t>し、</w:t>
      </w:r>
      <w:r w:rsidR="00ED2249" w:rsidRPr="00780E4C">
        <w:rPr>
          <w:rFonts w:ascii="ＭＳ 明朝" w:hAnsi="ＭＳ 明朝" w:hint="eastAsia"/>
          <w:kern w:val="0"/>
          <w:sz w:val="28"/>
          <w:szCs w:val="28"/>
        </w:rPr>
        <w:t>外資系企業の大阪への進出</w:t>
      </w:r>
      <w:r w:rsidR="0091056E" w:rsidRPr="00780E4C">
        <w:rPr>
          <w:rFonts w:ascii="ＭＳ 明朝" w:hAnsi="ＭＳ 明朝" w:hint="eastAsia"/>
          <w:kern w:val="0"/>
          <w:sz w:val="28"/>
          <w:szCs w:val="28"/>
        </w:rPr>
        <w:t>件数</w:t>
      </w:r>
      <w:r w:rsidR="00ED2249" w:rsidRPr="00780E4C">
        <w:rPr>
          <w:rFonts w:ascii="ＭＳ 明朝" w:hAnsi="ＭＳ 明朝" w:hint="eastAsia"/>
          <w:kern w:val="0"/>
          <w:sz w:val="28"/>
          <w:szCs w:val="28"/>
        </w:rPr>
        <w:t>についても</w:t>
      </w:r>
      <w:r w:rsidR="0091056E" w:rsidRPr="00780E4C">
        <w:rPr>
          <w:rFonts w:ascii="ＭＳ 明朝" w:hAnsi="ＭＳ 明朝" w:hint="eastAsia"/>
          <w:kern w:val="0"/>
          <w:sz w:val="28"/>
          <w:szCs w:val="28"/>
        </w:rPr>
        <w:t>高い水準を維持</w:t>
      </w:r>
      <w:r w:rsidR="00ED2249" w:rsidRPr="00780E4C">
        <w:rPr>
          <w:rFonts w:ascii="ＭＳ 明朝" w:hAnsi="ＭＳ 明朝" w:hint="eastAsia"/>
          <w:kern w:val="0"/>
          <w:sz w:val="28"/>
          <w:szCs w:val="28"/>
        </w:rPr>
        <w:t>しています。</w:t>
      </w:r>
    </w:p>
    <w:p w:rsidR="00B57048" w:rsidRDefault="0091056E" w:rsidP="0091056E">
      <w:pPr>
        <w:spacing w:line="480" w:lineRule="auto"/>
        <w:ind w:leftChars="600" w:left="1260" w:rightChars="561" w:right="1178" w:firstLineChars="100" w:firstLine="280"/>
        <w:rPr>
          <w:rFonts w:ascii="ＭＳ 明朝" w:hAnsi="ＭＳ 明朝"/>
          <w:kern w:val="0"/>
          <w:sz w:val="28"/>
          <w:szCs w:val="28"/>
        </w:rPr>
      </w:pPr>
      <w:r w:rsidRPr="00780E4C">
        <w:rPr>
          <w:rFonts w:ascii="ＭＳ 明朝" w:hAnsi="ＭＳ 明朝" w:hint="eastAsia"/>
          <w:kern w:val="0"/>
          <w:sz w:val="28"/>
          <w:szCs w:val="28"/>
        </w:rPr>
        <w:t>引き続き本条例に基づき、府内における企業の投資や外資系企業の</w:t>
      </w:r>
      <w:r w:rsidR="00DF3C1B" w:rsidRPr="00780E4C">
        <w:rPr>
          <w:rFonts w:ascii="ＭＳ 明朝" w:hAnsi="ＭＳ 明朝" w:hint="eastAsia"/>
          <w:kern w:val="0"/>
          <w:sz w:val="28"/>
          <w:szCs w:val="28"/>
        </w:rPr>
        <w:t>誘致</w:t>
      </w:r>
      <w:r w:rsidRPr="00780E4C">
        <w:rPr>
          <w:rFonts w:ascii="ＭＳ 明朝" w:hAnsi="ＭＳ 明朝" w:hint="eastAsia"/>
          <w:kern w:val="0"/>
          <w:sz w:val="28"/>
          <w:szCs w:val="28"/>
        </w:rPr>
        <w:t>など、企業立地の促進に向けた適切な施策を講じてまいります。</w:t>
      </w:r>
    </w:p>
    <w:p w:rsidR="002D6D60" w:rsidRPr="002D6D60" w:rsidRDefault="002D6D60" w:rsidP="0091056E">
      <w:pPr>
        <w:spacing w:line="480" w:lineRule="auto"/>
        <w:ind w:leftChars="600" w:left="1260" w:rightChars="561" w:right="1178" w:firstLineChars="100" w:firstLine="280"/>
        <w:rPr>
          <w:rFonts w:ascii="ＭＳ 明朝" w:hAnsi="ＭＳ 明朝"/>
          <w:kern w:val="0"/>
          <w:sz w:val="28"/>
          <w:szCs w:val="28"/>
        </w:rPr>
      </w:pPr>
    </w:p>
    <w:p w:rsidR="00ED2249" w:rsidRPr="00780E4C" w:rsidRDefault="00ED2249" w:rsidP="00ED2249">
      <w:pPr>
        <w:spacing w:line="360" w:lineRule="auto"/>
        <w:ind w:leftChars="100" w:left="210" w:firstLineChars="100" w:firstLine="646"/>
        <w:rPr>
          <w:rFonts w:ascii="ＭＳ ゴシック" w:eastAsia="ＭＳ ゴシック" w:hAnsi="ＭＳ ゴシック"/>
          <w:b/>
          <w:w w:val="200"/>
          <w:kern w:val="0"/>
          <w:sz w:val="32"/>
          <w:szCs w:val="32"/>
        </w:rPr>
      </w:pPr>
      <w:r w:rsidRPr="00780E4C">
        <w:rPr>
          <w:rFonts w:ascii="ＭＳ ゴシック" w:eastAsia="ＭＳ ゴシック" w:hAnsi="ＭＳ ゴシック" w:hint="eastAsia"/>
          <w:b/>
          <w:w w:val="200"/>
          <w:kern w:val="0"/>
          <w:sz w:val="32"/>
          <w:szCs w:val="32"/>
        </w:rPr>
        <w:t>目　次</w:t>
      </w:r>
    </w:p>
    <w:p w:rsidR="00ED2249" w:rsidRPr="00780E4C" w:rsidRDefault="00ED2249" w:rsidP="00ED2249">
      <w:pPr>
        <w:spacing w:line="360" w:lineRule="auto"/>
        <w:ind w:leftChars="519" w:left="1090" w:rightChars="550" w:right="1155"/>
        <w:jc w:val="distribute"/>
        <w:rPr>
          <w:rFonts w:ascii="ＭＳ ゴシック" w:eastAsia="ＭＳ ゴシック" w:hAnsi="ＭＳ ゴシック"/>
          <w:kern w:val="0"/>
          <w:sz w:val="28"/>
          <w:szCs w:val="28"/>
        </w:rPr>
      </w:pPr>
    </w:p>
    <w:p w:rsidR="00ED2249" w:rsidRPr="00780E4C" w:rsidRDefault="00ED2249" w:rsidP="00ED2249">
      <w:pPr>
        <w:spacing w:line="360" w:lineRule="auto"/>
        <w:ind w:leftChars="519" w:left="1090" w:rightChars="550" w:right="1155"/>
        <w:jc w:val="distribute"/>
        <w:rPr>
          <w:rFonts w:ascii="ＭＳ 明朝" w:hAnsi="ＭＳ 明朝"/>
          <w:kern w:val="0"/>
          <w:sz w:val="28"/>
          <w:szCs w:val="28"/>
        </w:rPr>
      </w:pPr>
      <w:r w:rsidRPr="00780E4C">
        <w:rPr>
          <w:rFonts w:ascii="ＭＳ 明朝" w:hAnsi="ＭＳ 明朝" w:hint="eastAsia"/>
          <w:kern w:val="0"/>
          <w:sz w:val="28"/>
          <w:szCs w:val="28"/>
        </w:rPr>
        <w:t>１　企業立地の状況</w:t>
      </w:r>
      <w:r w:rsidR="006F2A19" w:rsidRPr="00780E4C">
        <w:rPr>
          <w:rFonts w:ascii="ＭＳ 明朝" w:hAnsi="ＭＳ 明朝" w:hint="eastAsia"/>
          <w:kern w:val="0"/>
          <w:sz w:val="28"/>
          <w:szCs w:val="28"/>
        </w:rPr>
        <w:t>等</w:t>
      </w:r>
      <w:r w:rsidRPr="00780E4C">
        <w:rPr>
          <w:rFonts w:ascii="ＭＳ 明朝" w:hAnsi="ＭＳ 明朝" w:hint="eastAsia"/>
          <w:kern w:val="0"/>
          <w:sz w:val="28"/>
          <w:szCs w:val="28"/>
        </w:rPr>
        <w:t>について・・・・・・・・・・・・・・・・・・・・・・・・・・・・・ １</w:t>
      </w:r>
    </w:p>
    <w:p w:rsidR="00ED2249" w:rsidRPr="00780E4C" w:rsidRDefault="009B257E" w:rsidP="00ED2249">
      <w:pPr>
        <w:numPr>
          <w:ilvl w:val="0"/>
          <w:numId w:val="20"/>
        </w:numPr>
        <w:spacing w:line="360" w:lineRule="auto"/>
        <w:ind w:rightChars="550" w:right="1155"/>
        <w:jc w:val="distribute"/>
        <w:rPr>
          <w:rFonts w:ascii="ＭＳ 明朝" w:hAnsi="ＭＳ 明朝"/>
          <w:kern w:val="0"/>
          <w:sz w:val="28"/>
          <w:szCs w:val="28"/>
        </w:rPr>
      </w:pPr>
      <w:r w:rsidRPr="00780E4C">
        <w:rPr>
          <w:rFonts w:ascii="ＭＳ 明朝" w:hAnsi="ＭＳ 明朝" w:hint="eastAsia"/>
          <w:kern w:val="0"/>
          <w:sz w:val="28"/>
          <w:szCs w:val="28"/>
        </w:rPr>
        <w:t>令和元</w:t>
      </w:r>
      <w:r w:rsidR="00ED2249" w:rsidRPr="00780E4C">
        <w:rPr>
          <w:rFonts w:ascii="ＭＳ 明朝" w:hAnsi="ＭＳ 明朝" w:hint="eastAsia"/>
          <w:kern w:val="0"/>
          <w:sz w:val="28"/>
          <w:szCs w:val="28"/>
        </w:rPr>
        <w:t>年度の概況・・・・・・・・・・・・・・・・・・・・・・・・・・・ １</w:t>
      </w:r>
    </w:p>
    <w:p w:rsidR="00ED2249" w:rsidRPr="00780E4C" w:rsidRDefault="00ED2249" w:rsidP="00ED2249">
      <w:pPr>
        <w:spacing w:line="360" w:lineRule="auto"/>
        <w:ind w:leftChars="619" w:left="1300" w:rightChars="550" w:right="1155"/>
        <w:jc w:val="distribute"/>
        <w:rPr>
          <w:rFonts w:ascii="ＭＳ 明朝" w:hAnsi="ＭＳ 明朝"/>
          <w:kern w:val="0"/>
          <w:sz w:val="28"/>
          <w:szCs w:val="28"/>
        </w:rPr>
      </w:pPr>
      <w:r w:rsidRPr="00780E4C">
        <w:rPr>
          <w:rFonts w:ascii="ＭＳ 明朝" w:hAnsi="ＭＳ 明朝" w:hint="eastAsia"/>
          <w:kern w:val="0"/>
          <w:sz w:val="28"/>
          <w:szCs w:val="28"/>
        </w:rPr>
        <w:t>（２）大阪府の工場立地の動向・・・・・・・・・・・・・・・・・・・・・・・・・・ ２</w:t>
      </w:r>
    </w:p>
    <w:p w:rsidR="00ED2249" w:rsidRPr="00780E4C" w:rsidRDefault="00ED2249" w:rsidP="00ED2249">
      <w:pPr>
        <w:spacing w:line="360" w:lineRule="auto"/>
        <w:ind w:leftChars="519" w:left="1090" w:rightChars="550" w:right="1155"/>
        <w:jc w:val="distribute"/>
        <w:rPr>
          <w:rFonts w:ascii="ＭＳ 明朝" w:hAnsi="ＭＳ 明朝"/>
          <w:kern w:val="0"/>
          <w:sz w:val="28"/>
          <w:szCs w:val="28"/>
        </w:rPr>
      </w:pPr>
      <w:r w:rsidRPr="00780E4C">
        <w:rPr>
          <w:rFonts w:ascii="ＭＳ 明朝" w:hAnsi="ＭＳ 明朝" w:hint="eastAsia"/>
          <w:kern w:val="0"/>
          <w:sz w:val="28"/>
          <w:szCs w:val="28"/>
        </w:rPr>
        <w:t>２　府が講じた企業立地の促進に関する施策について（</w:t>
      </w:r>
      <w:r w:rsidR="009B257E" w:rsidRPr="00780E4C">
        <w:rPr>
          <w:rFonts w:ascii="ＭＳ 明朝" w:hAnsi="ＭＳ 明朝" w:hint="eastAsia"/>
          <w:kern w:val="0"/>
          <w:sz w:val="28"/>
          <w:szCs w:val="28"/>
        </w:rPr>
        <w:t>令和元</w:t>
      </w:r>
      <w:r w:rsidRPr="00780E4C">
        <w:rPr>
          <w:rFonts w:ascii="ＭＳ 明朝" w:hAnsi="ＭＳ 明朝" w:hint="eastAsia"/>
          <w:kern w:val="0"/>
          <w:sz w:val="28"/>
          <w:szCs w:val="28"/>
        </w:rPr>
        <w:t>年度）・・・・・・・・・・・ ４</w:t>
      </w:r>
    </w:p>
    <w:p w:rsidR="00ED2249" w:rsidRPr="00780E4C" w:rsidRDefault="00ED2249" w:rsidP="00ED2249">
      <w:pPr>
        <w:spacing w:line="360" w:lineRule="auto"/>
        <w:ind w:leftChars="619" w:left="1300" w:rightChars="550" w:right="1155"/>
        <w:jc w:val="distribute"/>
        <w:rPr>
          <w:rFonts w:ascii="ＭＳ 明朝" w:hAnsi="ＭＳ 明朝"/>
          <w:kern w:val="0"/>
          <w:sz w:val="28"/>
          <w:szCs w:val="28"/>
        </w:rPr>
      </w:pPr>
      <w:r w:rsidRPr="00780E4C">
        <w:rPr>
          <w:rFonts w:ascii="ＭＳ 明朝" w:hAnsi="ＭＳ 明朝" w:hint="eastAsia"/>
          <w:kern w:val="0"/>
          <w:sz w:val="28"/>
          <w:szCs w:val="28"/>
        </w:rPr>
        <w:t>（１）企業立地促進補助金の交付決定及び交付の実績・・・・・・・・・・・・・・・・・・ ４</w:t>
      </w:r>
    </w:p>
    <w:p w:rsidR="00ED2249" w:rsidRPr="00780E4C" w:rsidRDefault="00ED2249" w:rsidP="00ED2249">
      <w:pPr>
        <w:spacing w:line="360" w:lineRule="auto"/>
        <w:ind w:leftChars="619" w:left="1300" w:rightChars="550" w:right="1155"/>
        <w:jc w:val="distribute"/>
        <w:rPr>
          <w:rFonts w:ascii="ＭＳ 明朝" w:hAnsi="ＭＳ 明朝"/>
          <w:kern w:val="0"/>
          <w:sz w:val="28"/>
          <w:szCs w:val="28"/>
        </w:rPr>
      </w:pPr>
      <w:r w:rsidRPr="00780E4C">
        <w:rPr>
          <w:rFonts w:ascii="ＭＳ 明朝" w:hAnsi="ＭＳ 明朝" w:hint="eastAsia"/>
          <w:kern w:val="0"/>
          <w:sz w:val="28"/>
          <w:szCs w:val="28"/>
        </w:rPr>
        <w:t xml:space="preserve">（２）外資系企業の進出支援・・・・・・・・・・・・・・・・・・・・・・・・・・・・ </w:t>
      </w:r>
      <w:r w:rsidR="00D93131" w:rsidRPr="00780E4C">
        <w:rPr>
          <w:rFonts w:ascii="ＭＳ 明朝" w:hAnsi="ＭＳ 明朝" w:hint="eastAsia"/>
          <w:kern w:val="0"/>
          <w:sz w:val="28"/>
          <w:szCs w:val="28"/>
        </w:rPr>
        <w:t>８</w:t>
      </w:r>
    </w:p>
    <w:p w:rsidR="00ED2249" w:rsidRPr="00780E4C" w:rsidRDefault="00ED2249" w:rsidP="00ED2249">
      <w:pPr>
        <w:spacing w:line="360" w:lineRule="auto"/>
        <w:ind w:leftChars="619" w:left="1300" w:rightChars="550" w:right="1155"/>
        <w:jc w:val="distribute"/>
        <w:rPr>
          <w:rFonts w:ascii="ＭＳ 明朝" w:hAnsi="ＭＳ 明朝"/>
          <w:kern w:val="0"/>
          <w:sz w:val="28"/>
          <w:szCs w:val="28"/>
        </w:rPr>
      </w:pPr>
      <w:r w:rsidRPr="00780E4C">
        <w:rPr>
          <w:rFonts w:ascii="ＭＳ 明朝" w:hAnsi="ＭＳ 明朝" w:hint="eastAsia"/>
          <w:kern w:val="0"/>
          <w:sz w:val="28"/>
          <w:szCs w:val="28"/>
        </w:rPr>
        <w:t xml:space="preserve">（３）産業集積促進税制・・・・・・・・・・・・・・・・・・・・・・・・・・・・・・・ </w:t>
      </w:r>
      <w:r w:rsidR="00942C7C" w:rsidRPr="00780E4C">
        <w:rPr>
          <w:rFonts w:ascii="ＭＳ 明朝" w:hAnsi="ＭＳ 明朝" w:hint="eastAsia"/>
          <w:kern w:val="0"/>
          <w:sz w:val="28"/>
          <w:szCs w:val="28"/>
        </w:rPr>
        <w:t>９</w:t>
      </w:r>
    </w:p>
    <w:p w:rsidR="00ED2249" w:rsidRPr="00780E4C" w:rsidRDefault="00ED2249" w:rsidP="00ED2249">
      <w:pPr>
        <w:spacing w:line="360" w:lineRule="auto"/>
        <w:ind w:leftChars="619" w:left="1300" w:rightChars="550" w:right="1155"/>
        <w:rPr>
          <w:rFonts w:ascii="ＭＳ 明朝" w:hAnsi="ＭＳ 明朝"/>
          <w:kern w:val="0"/>
          <w:sz w:val="28"/>
          <w:szCs w:val="28"/>
        </w:rPr>
      </w:pPr>
      <w:r w:rsidRPr="00780E4C">
        <w:rPr>
          <w:rFonts w:ascii="ＭＳ 明朝" w:hAnsi="ＭＳ 明朝" w:hint="eastAsia"/>
          <w:kern w:val="0"/>
          <w:sz w:val="28"/>
          <w:szCs w:val="28"/>
        </w:rPr>
        <w:t>（４）大阪府成長特区税制・・・・・・・・・・・・・・・・・・・・・・・・・・・・ ・</w:t>
      </w:r>
      <w:r w:rsidR="00942C7C" w:rsidRPr="00780E4C">
        <w:rPr>
          <w:rFonts w:ascii="ＭＳ 明朝" w:hAnsi="ＭＳ 明朝" w:hint="eastAsia"/>
          <w:kern w:val="0"/>
          <w:sz w:val="28"/>
          <w:szCs w:val="28"/>
        </w:rPr>
        <w:t>11</w:t>
      </w:r>
    </w:p>
    <w:p w:rsidR="00ED2249" w:rsidRPr="00780E4C" w:rsidRDefault="00ED2249" w:rsidP="00ED2249">
      <w:pPr>
        <w:spacing w:line="360" w:lineRule="auto"/>
        <w:ind w:leftChars="619" w:left="1300" w:rightChars="550" w:right="1155"/>
        <w:rPr>
          <w:rFonts w:ascii="ＭＳ 明朝" w:hAnsi="ＭＳ 明朝"/>
          <w:kern w:val="0"/>
          <w:sz w:val="28"/>
          <w:szCs w:val="28"/>
        </w:rPr>
      </w:pPr>
      <w:r w:rsidRPr="00780E4C">
        <w:rPr>
          <w:rFonts w:ascii="ＭＳ 明朝" w:hAnsi="ＭＳ 明朝" w:hint="eastAsia"/>
          <w:kern w:val="0"/>
          <w:sz w:val="28"/>
          <w:szCs w:val="28"/>
        </w:rPr>
        <w:t>（５）地方拠点強化税制・・・・・・・・・・・・・・・・・・・・・・・・・・・・・ ・</w:t>
      </w:r>
      <w:r w:rsidR="00942C7C" w:rsidRPr="00780E4C">
        <w:rPr>
          <w:rFonts w:ascii="ＭＳ 明朝" w:hAnsi="ＭＳ 明朝" w:hint="eastAsia"/>
          <w:kern w:val="0"/>
          <w:sz w:val="28"/>
          <w:szCs w:val="28"/>
        </w:rPr>
        <w:t>12</w:t>
      </w:r>
    </w:p>
    <w:p w:rsidR="00ED2249" w:rsidRPr="00780E4C" w:rsidRDefault="00ED2249" w:rsidP="00ED2249">
      <w:pPr>
        <w:spacing w:line="360" w:lineRule="auto"/>
        <w:ind w:leftChars="619" w:left="1300" w:rightChars="550" w:right="1155"/>
        <w:jc w:val="distribute"/>
        <w:rPr>
          <w:rFonts w:ascii="ＭＳ 明朝" w:hAnsi="ＭＳ 明朝"/>
          <w:kern w:val="0"/>
          <w:sz w:val="28"/>
          <w:szCs w:val="28"/>
        </w:rPr>
      </w:pPr>
      <w:r w:rsidRPr="00780E4C">
        <w:rPr>
          <w:rFonts w:ascii="ＭＳ 明朝" w:hAnsi="ＭＳ 明朝" w:hint="eastAsia"/>
          <w:kern w:val="0"/>
          <w:sz w:val="28"/>
          <w:szCs w:val="28"/>
        </w:rPr>
        <w:t xml:space="preserve">（６）産業立地促進融資・・・・・・・・・・・・・・・・・・・・・・・・・・・・・・・ </w:t>
      </w:r>
      <w:r w:rsidR="00942C7C" w:rsidRPr="00780E4C">
        <w:rPr>
          <w:rFonts w:ascii="ＭＳ 明朝" w:hAnsi="ＭＳ 明朝" w:hint="eastAsia"/>
          <w:kern w:val="0"/>
          <w:sz w:val="28"/>
          <w:szCs w:val="28"/>
        </w:rPr>
        <w:t>13</w:t>
      </w:r>
    </w:p>
    <w:p w:rsidR="00ED2249" w:rsidRPr="00780E4C" w:rsidRDefault="00ED2249" w:rsidP="009B257E">
      <w:pPr>
        <w:spacing w:line="360" w:lineRule="auto"/>
        <w:ind w:leftChars="619" w:left="1300" w:rightChars="550" w:right="1155"/>
        <w:jc w:val="distribute"/>
        <w:rPr>
          <w:rFonts w:ascii="ＭＳ 明朝" w:hAnsi="ＭＳ 明朝"/>
          <w:kern w:val="0"/>
          <w:sz w:val="28"/>
          <w:szCs w:val="28"/>
        </w:rPr>
      </w:pPr>
      <w:r w:rsidRPr="00780E4C">
        <w:rPr>
          <w:rFonts w:ascii="ＭＳ 明朝" w:hAnsi="ＭＳ 明朝" w:hint="eastAsia"/>
          <w:kern w:val="0"/>
          <w:sz w:val="28"/>
          <w:szCs w:val="28"/>
        </w:rPr>
        <w:t>（７）地域未来投資促進法に基づく支援・・・・・・・・・・・・・・・・・・・・・・・・1</w:t>
      </w:r>
      <w:r w:rsidR="009B257E" w:rsidRPr="00780E4C">
        <w:rPr>
          <w:rFonts w:ascii="ＭＳ 明朝" w:hAnsi="ＭＳ 明朝"/>
          <w:kern w:val="0"/>
          <w:sz w:val="28"/>
          <w:szCs w:val="28"/>
        </w:rPr>
        <w:t>4</w:t>
      </w:r>
    </w:p>
    <w:p w:rsidR="00ED2249" w:rsidRPr="00780E4C" w:rsidRDefault="00ED2249" w:rsidP="00ED2249">
      <w:pPr>
        <w:spacing w:line="360" w:lineRule="auto"/>
        <w:ind w:rightChars="550" w:right="1155" w:firstLineChars="300" w:firstLine="840"/>
        <w:jc w:val="distribute"/>
        <w:rPr>
          <w:rFonts w:ascii="ＭＳ 明朝" w:hAnsi="ＭＳ 明朝"/>
          <w:kern w:val="0"/>
          <w:sz w:val="28"/>
          <w:szCs w:val="28"/>
        </w:rPr>
      </w:pPr>
      <w:r w:rsidRPr="00780E4C">
        <w:rPr>
          <w:rFonts w:ascii="ＭＳ 明朝" w:hAnsi="ＭＳ 明朝" w:hint="eastAsia"/>
          <w:i/>
          <w:kern w:val="0"/>
          <w:sz w:val="28"/>
          <w:szCs w:val="28"/>
        </w:rPr>
        <w:t xml:space="preserve">　　&lt;別表&gt;産業集積促進地域の指定状況</w:t>
      </w:r>
      <w:r w:rsidRPr="00780E4C">
        <w:rPr>
          <w:rFonts w:ascii="ＭＳ 明朝" w:hAnsi="ＭＳ 明朝" w:hint="eastAsia"/>
          <w:kern w:val="0"/>
          <w:sz w:val="28"/>
          <w:szCs w:val="28"/>
        </w:rPr>
        <w:t>・・・・・・・・・・・・・・・・・・・・1</w:t>
      </w:r>
      <w:r w:rsidR="009B257E" w:rsidRPr="00780E4C">
        <w:rPr>
          <w:rFonts w:ascii="ＭＳ 明朝" w:hAnsi="ＭＳ 明朝"/>
          <w:kern w:val="0"/>
          <w:sz w:val="28"/>
          <w:szCs w:val="28"/>
        </w:rPr>
        <w:t>6</w:t>
      </w:r>
    </w:p>
    <w:p w:rsidR="00ED2249" w:rsidRPr="00780E4C" w:rsidRDefault="00ED2249" w:rsidP="00ED2249">
      <w:pPr>
        <w:spacing w:line="360" w:lineRule="auto"/>
        <w:ind w:rightChars="550" w:right="1155" w:firstLineChars="300" w:firstLine="840"/>
        <w:jc w:val="distribute"/>
        <w:rPr>
          <w:rFonts w:ascii="ＭＳ 明朝" w:hAnsi="ＭＳ 明朝"/>
          <w:kern w:val="0"/>
          <w:sz w:val="28"/>
          <w:szCs w:val="28"/>
        </w:rPr>
      </w:pPr>
    </w:p>
    <w:p w:rsidR="00ED2249" w:rsidRPr="00780E4C" w:rsidRDefault="00ED2249" w:rsidP="00ED2249">
      <w:pPr>
        <w:spacing w:line="360" w:lineRule="auto"/>
        <w:rPr>
          <w:rFonts w:ascii="ＭＳ 明朝" w:hAnsi="ＭＳ 明朝"/>
          <w:sz w:val="28"/>
          <w:szCs w:val="28"/>
        </w:rPr>
      </w:pPr>
    </w:p>
    <w:p w:rsidR="009B257E" w:rsidRPr="00780E4C" w:rsidRDefault="009B257E" w:rsidP="00ED2249">
      <w:pPr>
        <w:spacing w:line="360" w:lineRule="auto"/>
        <w:rPr>
          <w:rFonts w:ascii="ＭＳ 明朝" w:hAnsi="ＭＳ 明朝"/>
          <w:sz w:val="28"/>
          <w:szCs w:val="28"/>
        </w:rPr>
      </w:pPr>
    </w:p>
    <w:p w:rsidR="000D1C6E" w:rsidRPr="00780E4C" w:rsidRDefault="000D1C6E" w:rsidP="00ED2249">
      <w:pPr>
        <w:spacing w:line="360" w:lineRule="auto"/>
        <w:rPr>
          <w:rFonts w:ascii="ＭＳ 明朝" w:hAnsi="ＭＳ 明朝"/>
          <w:sz w:val="28"/>
          <w:szCs w:val="28"/>
        </w:rPr>
      </w:pPr>
    </w:p>
    <w:p w:rsidR="00850D01" w:rsidRPr="00780E4C" w:rsidRDefault="00850D01" w:rsidP="00850D01">
      <w:pPr>
        <w:ind w:right="904" w:firstLine="280"/>
        <w:rPr>
          <w:rFonts w:ascii="ＭＳ 明朝" w:hAnsi="ＭＳ 明朝"/>
          <w:sz w:val="28"/>
          <w:szCs w:val="28"/>
        </w:rPr>
      </w:pPr>
      <w:r w:rsidRPr="00780E4C">
        <w:rPr>
          <w:rFonts w:ascii="ＭＳ 明朝" w:hAnsi="ＭＳ 明朝" w:hint="eastAsia"/>
          <w:sz w:val="28"/>
          <w:szCs w:val="28"/>
        </w:rPr>
        <w:t>１　企業立地の状況等について</w:t>
      </w:r>
    </w:p>
    <w:p w:rsidR="00850D01" w:rsidRPr="00780E4C" w:rsidRDefault="00850D01" w:rsidP="00850D01">
      <w:pPr>
        <w:spacing w:line="300" w:lineRule="auto"/>
        <w:ind w:left="142" w:right="904"/>
        <w:rPr>
          <w:rFonts w:ascii="ＭＳ 明朝" w:hAnsi="ＭＳ 明朝"/>
          <w:sz w:val="24"/>
        </w:rPr>
      </w:pPr>
    </w:p>
    <w:p w:rsidR="00850D01" w:rsidRPr="00780E4C" w:rsidRDefault="00850D01" w:rsidP="00850D01">
      <w:pPr>
        <w:spacing w:line="300" w:lineRule="auto"/>
        <w:ind w:left="142" w:right="904"/>
        <w:rPr>
          <w:rFonts w:ascii="ＭＳ 明朝" w:hAnsi="ＭＳ 明朝"/>
          <w:sz w:val="24"/>
        </w:rPr>
      </w:pPr>
      <w:r w:rsidRPr="00780E4C">
        <w:rPr>
          <w:rFonts w:ascii="ＭＳ 明朝" w:hAnsi="ＭＳ 明朝" w:hint="eastAsia"/>
          <w:sz w:val="24"/>
        </w:rPr>
        <w:t>（１）</w:t>
      </w:r>
      <w:r w:rsidR="00EC50D9" w:rsidRPr="00780E4C">
        <w:rPr>
          <w:rFonts w:ascii="ＭＳ 明朝" w:hAnsi="ＭＳ 明朝" w:hint="eastAsia"/>
          <w:sz w:val="24"/>
        </w:rPr>
        <w:t>令和元</w:t>
      </w:r>
      <w:r w:rsidRPr="00780E4C">
        <w:rPr>
          <w:rFonts w:ascii="ＭＳ 明朝" w:hAnsi="ＭＳ 明朝" w:hint="eastAsia"/>
          <w:sz w:val="24"/>
        </w:rPr>
        <w:t>年度の概況</w:t>
      </w:r>
    </w:p>
    <w:p w:rsidR="00850D01" w:rsidRPr="00780E4C"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p>
    <w:p w:rsidR="00850D01" w:rsidRPr="00780E4C"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r w:rsidRPr="00780E4C">
        <w:rPr>
          <w:rFonts w:ascii="ＭＳ 明朝" w:hAnsi="ＭＳ 明朝" w:hint="eastAsia"/>
          <w:sz w:val="22"/>
          <w:szCs w:val="22"/>
        </w:rPr>
        <w:t>企業立地の状況については、経済産業省が行った工場立地動向調査によると、</w:t>
      </w:r>
      <w:r w:rsidR="0053515D" w:rsidRPr="00780E4C">
        <w:rPr>
          <w:rFonts w:ascii="ＭＳ 明朝" w:hAnsi="ＭＳ 明朝" w:hint="eastAsia"/>
          <w:sz w:val="22"/>
          <w:szCs w:val="22"/>
        </w:rPr>
        <w:t>令和元年</w:t>
      </w:r>
      <w:r w:rsidRPr="00780E4C">
        <w:rPr>
          <w:rFonts w:ascii="ＭＳ 明朝" w:hAnsi="ＭＳ 明朝" w:hint="eastAsia"/>
          <w:sz w:val="22"/>
          <w:szCs w:val="22"/>
        </w:rPr>
        <w:t>の大阪府における工場立地件数（工場</w:t>
      </w:r>
      <w:r w:rsidR="00942F25" w:rsidRPr="00780E4C">
        <w:rPr>
          <w:rFonts w:ascii="ＭＳ 明朝" w:hAnsi="ＭＳ 明朝" w:hint="eastAsia"/>
          <w:sz w:val="22"/>
          <w:szCs w:val="22"/>
        </w:rPr>
        <w:t>（研究所含</w:t>
      </w:r>
      <w:r w:rsidR="00A35C0D" w:rsidRPr="00780E4C">
        <w:rPr>
          <w:rFonts w:ascii="ＭＳ 明朝" w:hAnsi="ＭＳ 明朝" w:hint="eastAsia"/>
          <w:sz w:val="22"/>
          <w:szCs w:val="22"/>
        </w:rPr>
        <w:t>む</w:t>
      </w:r>
      <w:r w:rsidRPr="00780E4C">
        <w:rPr>
          <w:rFonts w:ascii="ＭＳ 明朝" w:hAnsi="ＭＳ 明朝" w:hint="eastAsia"/>
          <w:sz w:val="22"/>
          <w:szCs w:val="22"/>
        </w:rPr>
        <w:t>）を建設する目的をもって、1,000㎡以上の用地を取得した件数）は</w:t>
      </w:r>
      <w:r w:rsidR="00DF3C1B" w:rsidRPr="00780E4C">
        <w:rPr>
          <w:rFonts w:ascii="ＭＳ 明朝" w:hAnsi="ＭＳ 明朝" w:hint="eastAsia"/>
          <w:sz w:val="22"/>
          <w:szCs w:val="22"/>
        </w:rPr>
        <w:t>、</w:t>
      </w:r>
      <w:r w:rsidR="004309FB" w:rsidRPr="00780E4C">
        <w:rPr>
          <w:rFonts w:ascii="ＭＳ 明朝" w:hAnsi="ＭＳ 明朝" w:hint="eastAsia"/>
          <w:sz w:val="22"/>
          <w:szCs w:val="22"/>
        </w:rPr>
        <w:t>22</w:t>
      </w:r>
      <w:r w:rsidRPr="00780E4C">
        <w:rPr>
          <w:rFonts w:ascii="ＭＳ 明朝" w:hAnsi="ＭＳ 明朝" w:hint="eastAsia"/>
          <w:sz w:val="22"/>
          <w:szCs w:val="22"/>
        </w:rPr>
        <w:t>件（</w:t>
      </w:r>
      <w:r w:rsidR="00A300BE" w:rsidRPr="00780E4C">
        <w:rPr>
          <w:rFonts w:ascii="ＭＳ 明朝" w:hAnsi="ＭＳ 明朝" w:hint="eastAsia"/>
          <w:sz w:val="22"/>
          <w:szCs w:val="22"/>
        </w:rPr>
        <w:t>うち</w:t>
      </w:r>
      <w:r w:rsidRPr="00780E4C">
        <w:rPr>
          <w:rFonts w:ascii="ＭＳ 明朝" w:hAnsi="ＭＳ 明朝" w:hint="eastAsia"/>
          <w:sz w:val="22"/>
          <w:szCs w:val="22"/>
        </w:rPr>
        <w:t>研究所の立地件数は</w:t>
      </w:r>
      <w:r w:rsidR="00A300BE" w:rsidRPr="00780E4C">
        <w:rPr>
          <w:rFonts w:ascii="ＭＳ 明朝" w:hAnsi="ＭＳ 明朝" w:hint="eastAsia"/>
          <w:sz w:val="22"/>
          <w:szCs w:val="22"/>
        </w:rPr>
        <w:t>0件</w:t>
      </w:r>
      <w:r w:rsidRPr="00780E4C">
        <w:rPr>
          <w:rFonts w:ascii="ＭＳ 明朝" w:hAnsi="ＭＳ 明朝" w:hint="eastAsia"/>
          <w:sz w:val="22"/>
          <w:szCs w:val="22"/>
        </w:rPr>
        <w:t>）となり、前年の</w:t>
      </w:r>
      <w:r w:rsidR="0053515D" w:rsidRPr="00780E4C">
        <w:rPr>
          <w:rFonts w:ascii="ＭＳ 明朝" w:hAnsi="ＭＳ 明朝" w:hint="eastAsia"/>
          <w:sz w:val="22"/>
          <w:szCs w:val="22"/>
        </w:rPr>
        <w:t>23</w:t>
      </w:r>
      <w:r w:rsidRPr="00780E4C">
        <w:rPr>
          <w:rFonts w:ascii="ＭＳ 明朝" w:hAnsi="ＭＳ 明朝" w:hint="eastAsia"/>
          <w:sz w:val="22"/>
          <w:szCs w:val="22"/>
        </w:rPr>
        <w:t>件よりも</w:t>
      </w:r>
      <w:r w:rsidR="004309FB" w:rsidRPr="00780E4C">
        <w:rPr>
          <w:rFonts w:ascii="ＭＳ 明朝" w:hAnsi="ＭＳ 明朝" w:hint="eastAsia"/>
          <w:sz w:val="22"/>
          <w:szCs w:val="22"/>
        </w:rPr>
        <w:t>減少</w:t>
      </w:r>
      <w:r w:rsidR="0091056E" w:rsidRPr="00780E4C">
        <w:rPr>
          <w:rFonts w:ascii="ＭＳ 明朝" w:hAnsi="ＭＳ 明朝" w:hint="eastAsia"/>
          <w:sz w:val="22"/>
          <w:szCs w:val="22"/>
        </w:rPr>
        <w:t>して</w:t>
      </w:r>
      <w:r w:rsidR="00071B68" w:rsidRPr="00780E4C">
        <w:rPr>
          <w:rFonts w:ascii="ＭＳ 明朝" w:hAnsi="ＭＳ 明朝" w:hint="eastAsia"/>
          <w:sz w:val="22"/>
          <w:szCs w:val="22"/>
        </w:rPr>
        <w:t>いるが</w:t>
      </w:r>
      <w:r w:rsidR="0091056E" w:rsidRPr="00780E4C">
        <w:rPr>
          <w:rFonts w:ascii="ＭＳ 明朝" w:hAnsi="ＭＳ 明朝" w:hint="eastAsia"/>
          <w:sz w:val="22"/>
          <w:szCs w:val="22"/>
        </w:rPr>
        <w:t>、立地</w:t>
      </w:r>
      <w:r w:rsidR="00071B68" w:rsidRPr="00780E4C">
        <w:rPr>
          <w:rFonts w:ascii="ＭＳ 明朝" w:hAnsi="ＭＳ 明朝" w:hint="eastAsia"/>
          <w:sz w:val="22"/>
          <w:szCs w:val="22"/>
        </w:rPr>
        <w:t>は</w:t>
      </w:r>
      <w:r w:rsidR="0091056E" w:rsidRPr="00780E4C">
        <w:rPr>
          <w:rFonts w:ascii="ＭＳ 明朝" w:hAnsi="ＭＳ 明朝" w:hint="eastAsia"/>
          <w:sz w:val="22"/>
          <w:szCs w:val="22"/>
        </w:rPr>
        <w:t>順調に進んでいる。また、</w:t>
      </w:r>
      <w:r w:rsidRPr="00780E4C">
        <w:rPr>
          <w:rFonts w:ascii="ＭＳ 明朝" w:hAnsi="ＭＳ 明朝" w:hint="eastAsia"/>
          <w:sz w:val="22"/>
          <w:szCs w:val="22"/>
        </w:rPr>
        <w:t>工場立地敷地面積については</w:t>
      </w:r>
      <w:r w:rsidR="004309FB" w:rsidRPr="00780E4C">
        <w:rPr>
          <w:rFonts w:ascii="ＭＳ 明朝" w:hAnsi="ＭＳ 明朝" w:hint="eastAsia"/>
          <w:sz w:val="22"/>
          <w:szCs w:val="22"/>
        </w:rPr>
        <w:t>16</w:t>
      </w:r>
      <w:r w:rsidRPr="00780E4C">
        <w:rPr>
          <w:rFonts w:ascii="ＭＳ 明朝" w:hAnsi="ＭＳ 明朝" w:hint="eastAsia"/>
          <w:sz w:val="22"/>
          <w:szCs w:val="22"/>
        </w:rPr>
        <w:t xml:space="preserve"> haで、前年の</w:t>
      </w:r>
      <w:r w:rsidR="0053515D" w:rsidRPr="00780E4C">
        <w:rPr>
          <w:rFonts w:ascii="ＭＳ 明朝" w:hAnsi="ＭＳ 明朝" w:hint="eastAsia"/>
          <w:sz w:val="22"/>
          <w:szCs w:val="22"/>
        </w:rPr>
        <w:t>13</w:t>
      </w:r>
      <w:r w:rsidRPr="00780E4C">
        <w:rPr>
          <w:rFonts w:ascii="ＭＳ 明朝" w:hAnsi="ＭＳ 明朝" w:hint="eastAsia"/>
          <w:sz w:val="22"/>
          <w:szCs w:val="22"/>
        </w:rPr>
        <w:t xml:space="preserve"> haから</w:t>
      </w:r>
      <w:r w:rsidR="004309FB" w:rsidRPr="00780E4C">
        <w:rPr>
          <w:rFonts w:ascii="ＭＳ 明朝" w:hAnsi="ＭＳ 明朝" w:hint="eastAsia"/>
          <w:sz w:val="22"/>
          <w:szCs w:val="22"/>
        </w:rPr>
        <w:t>3</w:t>
      </w:r>
      <w:r w:rsidRPr="00780E4C">
        <w:rPr>
          <w:rFonts w:ascii="ＭＳ 明朝" w:hAnsi="ＭＳ 明朝" w:hint="eastAsia"/>
          <w:sz w:val="22"/>
          <w:szCs w:val="22"/>
        </w:rPr>
        <w:t xml:space="preserve"> ha（</w:t>
      </w:r>
      <w:r w:rsidR="004309FB" w:rsidRPr="00780E4C">
        <w:rPr>
          <w:rFonts w:ascii="ＭＳ 明朝" w:hAnsi="ＭＳ 明朝" w:hint="eastAsia"/>
          <w:sz w:val="22"/>
          <w:szCs w:val="22"/>
        </w:rPr>
        <w:t>23.1</w:t>
      </w:r>
      <w:r w:rsidRPr="00780E4C">
        <w:rPr>
          <w:rFonts w:ascii="ＭＳ 明朝" w:hAnsi="ＭＳ 明朝" w:hint="eastAsia"/>
          <w:sz w:val="22"/>
          <w:szCs w:val="22"/>
        </w:rPr>
        <w:t xml:space="preserve"> ％）</w:t>
      </w:r>
      <w:r w:rsidR="004309FB" w:rsidRPr="00780E4C">
        <w:rPr>
          <w:rFonts w:ascii="ＭＳ 明朝" w:hAnsi="ＭＳ 明朝" w:hint="eastAsia"/>
          <w:sz w:val="22"/>
          <w:szCs w:val="22"/>
        </w:rPr>
        <w:t>増加</w:t>
      </w:r>
      <w:r w:rsidRPr="00780E4C">
        <w:rPr>
          <w:rFonts w:ascii="ＭＳ 明朝" w:hAnsi="ＭＳ 明朝" w:hint="eastAsia"/>
          <w:sz w:val="22"/>
          <w:szCs w:val="22"/>
        </w:rPr>
        <w:t>し</w:t>
      </w:r>
      <w:r w:rsidR="0091056E" w:rsidRPr="00780E4C">
        <w:rPr>
          <w:rFonts w:ascii="ＭＳ 明朝" w:hAnsi="ＭＳ 明朝" w:hint="eastAsia"/>
          <w:sz w:val="22"/>
          <w:szCs w:val="22"/>
        </w:rPr>
        <w:t>ている</w:t>
      </w:r>
      <w:r w:rsidRPr="00780E4C">
        <w:rPr>
          <w:rFonts w:ascii="ＭＳ 明朝" w:hAnsi="ＭＳ 明朝" w:hint="eastAsia"/>
          <w:sz w:val="22"/>
          <w:szCs w:val="22"/>
        </w:rPr>
        <w:t>。</w:t>
      </w:r>
    </w:p>
    <w:p w:rsidR="009C6857" w:rsidRPr="00780E4C" w:rsidRDefault="0074065F" w:rsidP="002D6D60">
      <w:pPr>
        <w:tabs>
          <w:tab w:val="left" w:pos="13483"/>
        </w:tabs>
        <w:spacing w:line="300" w:lineRule="auto"/>
        <w:ind w:leftChars="100" w:left="210" w:rightChars="411" w:right="863" w:firstLineChars="100" w:firstLine="220"/>
        <w:rPr>
          <w:rFonts w:ascii="ＭＳ 明朝" w:hAnsi="ＭＳ 明朝"/>
          <w:sz w:val="22"/>
          <w:szCs w:val="22"/>
        </w:rPr>
      </w:pPr>
      <w:r w:rsidRPr="00780E4C">
        <w:rPr>
          <w:rFonts w:ascii="ＭＳ 明朝" w:hAnsi="ＭＳ 明朝" w:hint="eastAsia"/>
          <w:sz w:val="22"/>
          <w:szCs w:val="22"/>
        </w:rPr>
        <w:t>立地案件の内容を見ると</w:t>
      </w:r>
      <w:r w:rsidR="00244674" w:rsidRPr="00780E4C">
        <w:rPr>
          <w:rFonts w:ascii="ＭＳ 明朝" w:hAnsi="ＭＳ 明朝" w:hint="eastAsia"/>
          <w:sz w:val="22"/>
          <w:szCs w:val="22"/>
        </w:rPr>
        <w:t>、</w:t>
      </w:r>
      <w:r w:rsidRPr="00780E4C">
        <w:rPr>
          <w:rFonts w:ascii="ＭＳ 明朝" w:hAnsi="ＭＳ 明朝" w:hint="eastAsia"/>
          <w:sz w:val="22"/>
          <w:szCs w:val="22"/>
        </w:rPr>
        <w:t>ちきりアイランド第2期製造業用地のような1haを超える大規模な工場用地の取引が複数行われたことから、</w:t>
      </w:r>
      <w:r w:rsidR="00850D01" w:rsidRPr="00780E4C">
        <w:rPr>
          <w:rFonts w:ascii="ＭＳ 明朝" w:hAnsi="ＭＳ 明朝" w:hint="eastAsia"/>
          <w:sz w:val="22"/>
          <w:szCs w:val="22"/>
        </w:rPr>
        <w:t>1件あたりの平均立地敷地面積は</w:t>
      </w:r>
      <w:r w:rsidR="004309FB" w:rsidRPr="00780E4C">
        <w:rPr>
          <w:rFonts w:ascii="ＭＳ 明朝" w:hAnsi="ＭＳ 明朝" w:hint="eastAsia"/>
          <w:sz w:val="22"/>
          <w:szCs w:val="22"/>
        </w:rPr>
        <w:t>7.3</w:t>
      </w:r>
      <w:r w:rsidR="00850D01" w:rsidRPr="00780E4C">
        <w:rPr>
          <w:rFonts w:ascii="ＭＳ 明朝" w:hAnsi="ＭＳ 明朝" w:hint="eastAsia"/>
          <w:sz w:val="22"/>
          <w:szCs w:val="22"/>
        </w:rPr>
        <w:t>千㎡（0.</w:t>
      </w:r>
      <w:r w:rsidR="00FA3BBB" w:rsidRPr="00780E4C">
        <w:rPr>
          <w:rFonts w:ascii="ＭＳ 明朝" w:hAnsi="ＭＳ 明朝" w:hint="eastAsia"/>
          <w:sz w:val="22"/>
          <w:szCs w:val="22"/>
        </w:rPr>
        <w:t>73</w:t>
      </w:r>
      <w:r w:rsidR="00850D01" w:rsidRPr="00780E4C">
        <w:rPr>
          <w:rFonts w:ascii="ＭＳ 明朝" w:hAnsi="ＭＳ 明朝" w:hint="eastAsia"/>
          <w:sz w:val="22"/>
          <w:szCs w:val="22"/>
        </w:rPr>
        <w:t>ha）と、前年の</w:t>
      </w:r>
      <w:r w:rsidR="00305136" w:rsidRPr="00780E4C">
        <w:rPr>
          <w:rFonts w:ascii="ＭＳ 明朝" w:hAnsi="ＭＳ 明朝" w:hint="eastAsia"/>
          <w:sz w:val="22"/>
          <w:szCs w:val="22"/>
        </w:rPr>
        <w:t>5</w:t>
      </w:r>
      <w:r w:rsidR="00850D01" w:rsidRPr="00780E4C">
        <w:rPr>
          <w:rFonts w:ascii="ＭＳ 明朝" w:hAnsi="ＭＳ 明朝" w:hint="eastAsia"/>
          <w:sz w:val="22"/>
          <w:szCs w:val="22"/>
        </w:rPr>
        <w:t>.</w:t>
      </w:r>
      <w:r w:rsidR="00305136" w:rsidRPr="00780E4C">
        <w:rPr>
          <w:rFonts w:ascii="ＭＳ 明朝" w:hAnsi="ＭＳ 明朝"/>
          <w:sz w:val="22"/>
          <w:szCs w:val="22"/>
        </w:rPr>
        <w:t>7</w:t>
      </w:r>
      <w:r w:rsidR="00850D01" w:rsidRPr="00780E4C">
        <w:rPr>
          <w:rFonts w:ascii="ＭＳ 明朝" w:hAnsi="ＭＳ 明朝" w:hint="eastAsia"/>
          <w:sz w:val="22"/>
          <w:szCs w:val="22"/>
        </w:rPr>
        <w:t>千㎡（0.</w:t>
      </w:r>
      <w:r w:rsidR="00305136" w:rsidRPr="00780E4C">
        <w:rPr>
          <w:rFonts w:ascii="ＭＳ 明朝" w:hAnsi="ＭＳ 明朝"/>
          <w:sz w:val="22"/>
          <w:szCs w:val="22"/>
        </w:rPr>
        <w:t>57</w:t>
      </w:r>
      <w:r w:rsidR="00850D01" w:rsidRPr="00780E4C">
        <w:rPr>
          <w:rFonts w:ascii="ＭＳ 明朝" w:hAnsi="ＭＳ 明朝" w:hint="eastAsia"/>
          <w:sz w:val="22"/>
          <w:szCs w:val="22"/>
        </w:rPr>
        <w:t>ha）よりも</w:t>
      </w:r>
      <w:r w:rsidR="00A05B95">
        <w:rPr>
          <w:rFonts w:ascii="ＭＳ 明朝" w:hAnsi="ＭＳ 明朝" w:hint="eastAsia"/>
          <w:sz w:val="22"/>
          <w:szCs w:val="22"/>
        </w:rPr>
        <w:t>増加</w:t>
      </w:r>
      <w:r w:rsidR="00850D01" w:rsidRPr="00780E4C">
        <w:rPr>
          <w:rFonts w:ascii="ＭＳ 明朝" w:hAnsi="ＭＳ 明朝" w:hint="eastAsia"/>
          <w:sz w:val="22"/>
          <w:szCs w:val="22"/>
        </w:rPr>
        <w:t>した。</w:t>
      </w:r>
    </w:p>
    <w:p w:rsidR="0074065F" w:rsidRPr="00780E4C" w:rsidRDefault="0074065F" w:rsidP="0074065F">
      <w:pPr>
        <w:tabs>
          <w:tab w:val="left" w:pos="13483"/>
        </w:tabs>
        <w:spacing w:line="300" w:lineRule="auto"/>
        <w:ind w:leftChars="100" w:left="210" w:rightChars="411" w:right="863"/>
        <w:rPr>
          <w:rFonts w:ascii="ＭＳ 明朝" w:hAnsi="ＭＳ 明朝"/>
          <w:sz w:val="22"/>
          <w:szCs w:val="22"/>
        </w:rPr>
      </w:pPr>
      <w:r w:rsidRPr="00780E4C">
        <w:rPr>
          <w:rFonts w:ascii="ＭＳ 明朝" w:hAnsi="ＭＳ 明朝" w:hint="eastAsia"/>
          <w:sz w:val="22"/>
          <w:szCs w:val="22"/>
        </w:rPr>
        <w:t xml:space="preserve">　また、本社から比較的近い場所に工場を増設又は移転する事例が多く見られ、近隣に用地が見つかれば、活発な投資活動に結びついたことが見受けられる。</w:t>
      </w:r>
    </w:p>
    <w:p w:rsidR="00850D01" w:rsidRPr="00780E4C"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r w:rsidRPr="00780E4C">
        <w:rPr>
          <w:rFonts w:ascii="ＭＳ 明朝" w:hAnsi="ＭＳ 明朝" w:hint="eastAsia"/>
          <w:sz w:val="22"/>
          <w:szCs w:val="22"/>
        </w:rPr>
        <w:t>企業立地促進に</w:t>
      </w:r>
      <w:r w:rsidR="0091056E" w:rsidRPr="00780E4C">
        <w:rPr>
          <w:rFonts w:ascii="ＭＳ 明朝" w:hAnsi="ＭＳ 明朝" w:hint="eastAsia"/>
          <w:sz w:val="22"/>
          <w:szCs w:val="22"/>
        </w:rPr>
        <w:t>係る</w:t>
      </w:r>
      <w:r w:rsidRPr="00780E4C">
        <w:rPr>
          <w:rFonts w:ascii="ＭＳ 明朝" w:hAnsi="ＭＳ 明朝" w:hint="eastAsia"/>
          <w:sz w:val="22"/>
          <w:szCs w:val="22"/>
        </w:rPr>
        <w:t>補助金交付決定件数</w:t>
      </w:r>
      <w:r w:rsidR="0091056E" w:rsidRPr="00780E4C">
        <w:rPr>
          <w:rFonts w:ascii="ＭＳ 明朝" w:hAnsi="ＭＳ 明朝" w:hint="eastAsia"/>
          <w:sz w:val="22"/>
          <w:szCs w:val="22"/>
        </w:rPr>
        <w:t>について</w:t>
      </w:r>
      <w:r w:rsidRPr="00780E4C">
        <w:rPr>
          <w:rFonts w:ascii="ＭＳ 明朝" w:hAnsi="ＭＳ 明朝" w:hint="eastAsia"/>
          <w:sz w:val="22"/>
          <w:szCs w:val="22"/>
        </w:rPr>
        <w:t>は、府内投資促進補助金が</w:t>
      </w:r>
      <w:r w:rsidR="003A2799" w:rsidRPr="00780E4C">
        <w:rPr>
          <w:rFonts w:ascii="ＭＳ 明朝" w:hAnsi="ＭＳ 明朝" w:hint="eastAsia"/>
          <w:sz w:val="22"/>
          <w:szCs w:val="22"/>
        </w:rPr>
        <w:t>26</w:t>
      </w:r>
      <w:r w:rsidRPr="00780E4C">
        <w:rPr>
          <w:rFonts w:ascii="ＭＳ 明朝" w:hAnsi="ＭＳ 明朝" w:hint="eastAsia"/>
          <w:sz w:val="22"/>
          <w:szCs w:val="22"/>
        </w:rPr>
        <w:t>件（前年度</w:t>
      </w:r>
      <w:r w:rsidR="003D2AD9" w:rsidRPr="00780E4C">
        <w:rPr>
          <w:rFonts w:ascii="ＭＳ 明朝" w:hAnsi="ＭＳ 明朝" w:hint="eastAsia"/>
          <w:sz w:val="22"/>
          <w:szCs w:val="22"/>
        </w:rPr>
        <w:t>16</w:t>
      </w:r>
      <w:r w:rsidRPr="00780E4C">
        <w:rPr>
          <w:rFonts w:ascii="ＭＳ 明朝" w:hAnsi="ＭＳ 明朝" w:hint="eastAsia"/>
          <w:sz w:val="22"/>
          <w:szCs w:val="22"/>
        </w:rPr>
        <w:t>件）、外資系企業等進出促進補助金が</w:t>
      </w:r>
      <w:r w:rsidR="006D3598" w:rsidRPr="00780E4C">
        <w:rPr>
          <w:rFonts w:ascii="ＭＳ 明朝" w:hAnsi="ＭＳ 明朝" w:hint="eastAsia"/>
          <w:sz w:val="22"/>
          <w:szCs w:val="22"/>
        </w:rPr>
        <w:t>0</w:t>
      </w:r>
      <w:r w:rsidRPr="00780E4C">
        <w:rPr>
          <w:rFonts w:ascii="ＭＳ 明朝" w:hAnsi="ＭＳ 明朝" w:hint="eastAsia"/>
          <w:sz w:val="22"/>
          <w:szCs w:val="22"/>
        </w:rPr>
        <w:t>件（前年度1件）となった。具体的には、産業集積促進地域における工場等に対する補助が</w:t>
      </w:r>
      <w:r w:rsidR="003A2799" w:rsidRPr="00780E4C">
        <w:rPr>
          <w:rFonts w:ascii="ＭＳ 明朝" w:hAnsi="ＭＳ 明朝" w:hint="eastAsia"/>
          <w:sz w:val="22"/>
          <w:szCs w:val="22"/>
        </w:rPr>
        <w:t>14</w:t>
      </w:r>
      <w:r w:rsidRPr="00780E4C">
        <w:rPr>
          <w:rFonts w:ascii="ＭＳ 明朝" w:hAnsi="ＭＳ 明朝" w:hint="eastAsia"/>
          <w:sz w:val="22"/>
          <w:szCs w:val="22"/>
        </w:rPr>
        <w:t>件（岸和田市</w:t>
      </w:r>
      <w:r w:rsidR="003A2799" w:rsidRPr="00780E4C">
        <w:rPr>
          <w:rFonts w:ascii="ＭＳ 明朝" w:hAnsi="ＭＳ 明朝" w:hint="eastAsia"/>
          <w:sz w:val="22"/>
          <w:szCs w:val="22"/>
        </w:rPr>
        <w:t>6</w:t>
      </w:r>
      <w:r w:rsidRPr="00780E4C">
        <w:rPr>
          <w:rFonts w:ascii="ＭＳ 明朝" w:hAnsi="ＭＳ 明朝" w:hint="eastAsia"/>
          <w:sz w:val="22"/>
          <w:szCs w:val="22"/>
        </w:rPr>
        <w:t>件、堺市3件、大東市</w:t>
      </w:r>
      <w:r w:rsidR="003A2799" w:rsidRPr="00780E4C">
        <w:rPr>
          <w:rFonts w:ascii="ＭＳ 明朝" w:hAnsi="ＭＳ 明朝" w:hint="eastAsia"/>
          <w:sz w:val="22"/>
          <w:szCs w:val="22"/>
        </w:rPr>
        <w:t>1</w:t>
      </w:r>
      <w:r w:rsidRPr="00780E4C">
        <w:rPr>
          <w:rFonts w:ascii="ＭＳ 明朝" w:hAnsi="ＭＳ 明朝" w:hint="eastAsia"/>
          <w:sz w:val="22"/>
          <w:szCs w:val="22"/>
        </w:rPr>
        <w:t>件、</w:t>
      </w:r>
      <w:r w:rsidR="003A2799" w:rsidRPr="00780E4C">
        <w:rPr>
          <w:rFonts w:ascii="ＭＳ 明朝" w:hAnsi="ＭＳ 明朝" w:hint="eastAsia"/>
          <w:sz w:val="22"/>
          <w:szCs w:val="22"/>
        </w:rPr>
        <w:t>東大阪市2</w:t>
      </w:r>
      <w:r w:rsidRPr="00780E4C">
        <w:rPr>
          <w:rFonts w:ascii="ＭＳ 明朝" w:hAnsi="ＭＳ 明朝" w:hint="eastAsia"/>
          <w:sz w:val="22"/>
          <w:szCs w:val="22"/>
        </w:rPr>
        <w:t>件、</w:t>
      </w:r>
      <w:r w:rsidR="003A2799" w:rsidRPr="00780E4C">
        <w:rPr>
          <w:rFonts w:ascii="ＭＳ 明朝" w:hAnsi="ＭＳ 明朝" w:hint="eastAsia"/>
          <w:sz w:val="22"/>
          <w:szCs w:val="22"/>
        </w:rPr>
        <w:t>枚方市</w:t>
      </w:r>
      <w:r w:rsidRPr="00780E4C">
        <w:rPr>
          <w:rFonts w:ascii="ＭＳ 明朝" w:hAnsi="ＭＳ 明朝" w:hint="eastAsia"/>
          <w:sz w:val="22"/>
          <w:szCs w:val="22"/>
        </w:rPr>
        <w:t>1件、</w:t>
      </w:r>
      <w:r w:rsidR="003A2799" w:rsidRPr="00780E4C">
        <w:rPr>
          <w:rFonts w:ascii="ＭＳ 明朝" w:hAnsi="ＭＳ 明朝" w:hint="eastAsia"/>
          <w:sz w:val="22"/>
          <w:szCs w:val="22"/>
        </w:rPr>
        <w:t>岬町</w:t>
      </w:r>
      <w:r w:rsidRPr="00780E4C">
        <w:rPr>
          <w:rFonts w:ascii="ＭＳ 明朝" w:hAnsi="ＭＳ 明朝" w:hint="eastAsia"/>
          <w:sz w:val="22"/>
          <w:szCs w:val="22"/>
        </w:rPr>
        <w:t>1件）</w:t>
      </w:r>
      <w:r w:rsidR="006E5F8B" w:rsidRPr="00780E4C">
        <w:rPr>
          <w:rFonts w:ascii="ＭＳ 明朝" w:hAnsi="ＭＳ 明朝" w:hint="eastAsia"/>
          <w:sz w:val="22"/>
          <w:szCs w:val="22"/>
        </w:rPr>
        <w:t>で</w:t>
      </w:r>
      <w:r w:rsidRPr="00780E4C">
        <w:rPr>
          <w:rFonts w:ascii="ＭＳ 明朝" w:hAnsi="ＭＳ 明朝" w:hint="eastAsia"/>
          <w:sz w:val="22"/>
          <w:szCs w:val="22"/>
        </w:rPr>
        <w:t>、</w:t>
      </w:r>
      <w:r w:rsidR="006E5F8B" w:rsidRPr="00780E4C">
        <w:rPr>
          <w:rFonts w:ascii="ＭＳ 明朝" w:hAnsi="ＭＳ 明朝" w:hint="eastAsia"/>
          <w:sz w:val="22"/>
          <w:szCs w:val="22"/>
        </w:rPr>
        <w:t>前年度の交付決定12件に比べて2件増加し、</w:t>
      </w:r>
      <w:r w:rsidRPr="00780E4C">
        <w:rPr>
          <w:rFonts w:ascii="ＭＳ 明朝" w:hAnsi="ＭＳ 明朝" w:hint="eastAsia"/>
          <w:sz w:val="22"/>
          <w:szCs w:val="22"/>
        </w:rPr>
        <w:t>法人税相当額に対する補助が</w:t>
      </w:r>
      <w:r w:rsidR="003A2799" w:rsidRPr="00780E4C">
        <w:rPr>
          <w:rFonts w:ascii="ＭＳ 明朝" w:hAnsi="ＭＳ 明朝" w:hint="eastAsia"/>
          <w:sz w:val="22"/>
          <w:szCs w:val="22"/>
        </w:rPr>
        <w:t>12</w:t>
      </w:r>
      <w:r w:rsidRPr="00780E4C">
        <w:rPr>
          <w:rFonts w:ascii="ＭＳ 明朝" w:hAnsi="ＭＳ 明朝" w:hint="eastAsia"/>
          <w:sz w:val="22"/>
          <w:szCs w:val="22"/>
        </w:rPr>
        <w:t>件</w:t>
      </w:r>
      <w:r w:rsidR="00244674" w:rsidRPr="00780E4C">
        <w:rPr>
          <w:rFonts w:ascii="ＭＳ 明朝" w:hAnsi="ＭＳ 明朝" w:hint="eastAsia"/>
          <w:sz w:val="22"/>
          <w:szCs w:val="22"/>
        </w:rPr>
        <w:t>（前年度4件）</w:t>
      </w:r>
      <w:r w:rsidRPr="00780E4C">
        <w:rPr>
          <w:rFonts w:ascii="ＭＳ 明朝" w:hAnsi="ＭＳ 明朝" w:hint="eastAsia"/>
          <w:sz w:val="22"/>
          <w:szCs w:val="22"/>
        </w:rPr>
        <w:t>であった。</w:t>
      </w:r>
    </w:p>
    <w:p w:rsidR="00850D01" w:rsidRPr="00780E4C"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r w:rsidRPr="00780E4C">
        <w:rPr>
          <w:rFonts w:ascii="ＭＳ 明朝" w:hAnsi="ＭＳ 明朝" w:hint="eastAsia"/>
          <w:sz w:val="22"/>
          <w:szCs w:val="22"/>
        </w:rPr>
        <w:t>府内市町村にお</w:t>
      </w:r>
      <w:r w:rsidR="0091056E" w:rsidRPr="00780E4C">
        <w:rPr>
          <w:rFonts w:ascii="ＭＳ 明朝" w:hAnsi="ＭＳ 明朝" w:hint="eastAsia"/>
          <w:sz w:val="22"/>
          <w:szCs w:val="22"/>
        </w:rPr>
        <w:t>ける</w:t>
      </w:r>
      <w:r w:rsidRPr="00780E4C">
        <w:rPr>
          <w:rFonts w:ascii="ＭＳ 明朝" w:hAnsi="ＭＳ 明朝" w:hint="eastAsia"/>
          <w:sz w:val="22"/>
          <w:szCs w:val="22"/>
        </w:rPr>
        <w:t>企業立地促進の動き</w:t>
      </w:r>
      <w:r w:rsidR="0091056E" w:rsidRPr="00780E4C">
        <w:rPr>
          <w:rFonts w:ascii="ＭＳ 明朝" w:hAnsi="ＭＳ 明朝" w:hint="eastAsia"/>
          <w:sz w:val="22"/>
          <w:szCs w:val="22"/>
        </w:rPr>
        <w:t>については</w:t>
      </w:r>
      <w:r w:rsidRPr="00780E4C">
        <w:rPr>
          <w:rFonts w:ascii="ＭＳ 明朝" w:hAnsi="ＭＳ 明朝" w:hint="eastAsia"/>
          <w:sz w:val="22"/>
          <w:szCs w:val="22"/>
        </w:rPr>
        <w:t>、産業集積促進税制に基づく産業集積促進地域</w:t>
      </w:r>
      <w:r w:rsidR="00922139" w:rsidRPr="00780E4C">
        <w:rPr>
          <w:rFonts w:ascii="ＭＳ 明朝" w:hAnsi="ＭＳ 明朝" w:hint="eastAsia"/>
          <w:sz w:val="22"/>
          <w:szCs w:val="22"/>
        </w:rPr>
        <w:t>が令和元年5月に岸和田市で1件、令和2年3月に枚方市で1件</w:t>
      </w:r>
      <w:r w:rsidRPr="00780E4C">
        <w:rPr>
          <w:rFonts w:ascii="ＭＳ 明朝" w:hAnsi="ＭＳ 明朝" w:hint="eastAsia"/>
          <w:sz w:val="22"/>
          <w:szCs w:val="22"/>
        </w:rPr>
        <w:t>追加され</w:t>
      </w:r>
      <w:r w:rsidR="00053BCD" w:rsidRPr="00780E4C">
        <w:rPr>
          <w:rFonts w:ascii="ＭＳ 明朝" w:hAnsi="ＭＳ 明朝" w:hint="eastAsia"/>
          <w:sz w:val="22"/>
          <w:szCs w:val="22"/>
        </w:rPr>
        <w:t>た</w:t>
      </w:r>
      <w:r w:rsidRPr="00780E4C">
        <w:rPr>
          <w:rFonts w:ascii="ＭＳ 明朝" w:hAnsi="ＭＳ 明朝" w:hint="eastAsia"/>
          <w:sz w:val="22"/>
          <w:szCs w:val="22"/>
        </w:rPr>
        <w:t>。</w:t>
      </w:r>
    </w:p>
    <w:p w:rsidR="00D11C71" w:rsidRDefault="00D11C71" w:rsidP="00850D01">
      <w:pPr>
        <w:tabs>
          <w:tab w:val="left" w:pos="13483"/>
        </w:tabs>
        <w:spacing w:line="300" w:lineRule="auto"/>
        <w:ind w:leftChars="100" w:left="210" w:rightChars="411" w:right="863" w:firstLineChars="100" w:firstLine="220"/>
        <w:rPr>
          <w:rFonts w:ascii="ＭＳ 明朝" w:hAnsi="ＭＳ 明朝"/>
          <w:sz w:val="22"/>
          <w:szCs w:val="22"/>
        </w:rPr>
      </w:pPr>
      <w:r w:rsidRPr="00780E4C">
        <w:rPr>
          <w:rFonts w:ascii="ＭＳ 明朝" w:hAnsi="ＭＳ 明朝" w:hint="eastAsia"/>
          <w:sz w:val="22"/>
          <w:szCs w:val="22"/>
        </w:rPr>
        <w:t>成長特区税制条例に基づく</w:t>
      </w:r>
      <w:r w:rsidR="00F53875">
        <w:rPr>
          <w:rFonts w:ascii="ＭＳ 明朝" w:hAnsi="ＭＳ 明朝" w:hint="eastAsia"/>
          <w:sz w:val="22"/>
          <w:szCs w:val="22"/>
        </w:rPr>
        <w:t>成長産業事業計画として</w:t>
      </w:r>
      <w:r w:rsidRPr="00780E4C">
        <w:rPr>
          <w:rFonts w:ascii="ＭＳ 明朝" w:hAnsi="ＭＳ 明朝" w:hint="eastAsia"/>
          <w:sz w:val="22"/>
          <w:szCs w:val="22"/>
        </w:rPr>
        <w:t>、令和</w:t>
      </w:r>
      <w:r w:rsidR="00B159B7" w:rsidRPr="00780E4C">
        <w:rPr>
          <w:rFonts w:ascii="ＭＳ 明朝" w:hAnsi="ＭＳ 明朝" w:hint="eastAsia"/>
          <w:sz w:val="22"/>
          <w:szCs w:val="22"/>
        </w:rPr>
        <w:t>2</w:t>
      </w:r>
      <w:r w:rsidRPr="00780E4C">
        <w:rPr>
          <w:rFonts w:ascii="ＭＳ 明朝" w:hAnsi="ＭＳ 明朝" w:hint="eastAsia"/>
          <w:sz w:val="22"/>
          <w:szCs w:val="22"/>
        </w:rPr>
        <w:t>年</w:t>
      </w:r>
      <w:r w:rsidR="00B159B7" w:rsidRPr="00780E4C">
        <w:rPr>
          <w:rFonts w:ascii="ＭＳ 明朝" w:hAnsi="ＭＳ 明朝" w:hint="eastAsia"/>
          <w:sz w:val="22"/>
          <w:szCs w:val="22"/>
        </w:rPr>
        <w:t>3</w:t>
      </w:r>
      <w:r w:rsidRPr="00780E4C">
        <w:rPr>
          <w:rFonts w:ascii="ＭＳ 明朝" w:hAnsi="ＭＳ 明朝" w:hint="eastAsia"/>
          <w:sz w:val="22"/>
          <w:szCs w:val="22"/>
        </w:rPr>
        <w:t>月に１件</w:t>
      </w:r>
      <w:r w:rsidR="00F53875">
        <w:rPr>
          <w:rFonts w:ascii="ＭＳ 明朝" w:hAnsi="ＭＳ 明朝" w:hint="eastAsia"/>
          <w:sz w:val="22"/>
          <w:szCs w:val="22"/>
        </w:rPr>
        <w:t>認定を行い</w:t>
      </w:r>
      <w:r w:rsidR="00B159B7" w:rsidRPr="00780E4C">
        <w:rPr>
          <w:rFonts w:ascii="ＭＳ 明朝" w:hAnsi="ＭＳ 明朝" w:hint="eastAsia"/>
          <w:sz w:val="22"/>
          <w:szCs w:val="22"/>
        </w:rPr>
        <w:t>、事業計画認定総件数は17件</w:t>
      </w:r>
      <w:r w:rsidR="00F53875">
        <w:rPr>
          <w:rFonts w:ascii="ＭＳ 明朝" w:hAnsi="ＭＳ 明朝" w:hint="eastAsia"/>
          <w:sz w:val="22"/>
          <w:szCs w:val="22"/>
        </w:rPr>
        <w:t>となった</w:t>
      </w:r>
      <w:r w:rsidRPr="00780E4C">
        <w:rPr>
          <w:rFonts w:ascii="ＭＳ 明朝" w:hAnsi="ＭＳ 明朝" w:hint="eastAsia"/>
          <w:sz w:val="22"/>
          <w:szCs w:val="22"/>
        </w:rPr>
        <w:t>。</w:t>
      </w:r>
    </w:p>
    <w:p w:rsidR="00993FAE" w:rsidRPr="00780E4C" w:rsidRDefault="00993FAE" w:rsidP="002D6D60">
      <w:pPr>
        <w:tabs>
          <w:tab w:val="left" w:pos="13483"/>
        </w:tabs>
        <w:spacing w:line="300" w:lineRule="auto"/>
        <w:ind w:leftChars="100" w:left="210" w:rightChars="411" w:right="863" w:firstLineChars="100" w:firstLine="220"/>
        <w:rPr>
          <w:rFonts w:ascii="ＭＳ 明朝" w:hAnsi="ＭＳ 明朝"/>
          <w:sz w:val="22"/>
          <w:szCs w:val="22"/>
        </w:rPr>
      </w:pPr>
      <w:r>
        <w:rPr>
          <w:rFonts w:ascii="ＭＳ 明朝" w:hAnsi="ＭＳ 明朝" w:hint="eastAsia"/>
          <w:sz w:val="22"/>
          <w:szCs w:val="22"/>
        </w:rPr>
        <w:t>地域再生法に基づく地域再生計画に適合する地域特定業務施設整備計画については、これまで認定実績は0件であったが、令和元年度においては2件認定を行った。</w:t>
      </w:r>
    </w:p>
    <w:p w:rsidR="00850D01" w:rsidRPr="00780E4C"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r w:rsidRPr="00780E4C">
        <w:rPr>
          <w:rFonts w:ascii="ＭＳ 明朝" w:hAnsi="ＭＳ 明朝" w:hint="eastAsia"/>
          <w:sz w:val="22"/>
          <w:szCs w:val="22"/>
        </w:rPr>
        <w:t>平成29年7</w:t>
      </w:r>
      <w:r w:rsidR="0091056E" w:rsidRPr="00780E4C">
        <w:rPr>
          <w:rFonts w:ascii="ＭＳ 明朝" w:hAnsi="ＭＳ 明朝" w:hint="eastAsia"/>
          <w:sz w:val="22"/>
          <w:szCs w:val="22"/>
        </w:rPr>
        <w:t>月に</w:t>
      </w:r>
      <w:r w:rsidRPr="00780E4C">
        <w:rPr>
          <w:rFonts w:ascii="ＭＳ 明朝" w:hAnsi="ＭＳ 明朝" w:hint="eastAsia"/>
          <w:sz w:val="22"/>
          <w:szCs w:val="22"/>
        </w:rPr>
        <w:t>施行された地域未来投資促進法（※）については、</w:t>
      </w:r>
      <w:r w:rsidR="00113624" w:rsidRPr="00780E4C">
        <w:rPr>
          <w:rFonts w:ascii="ＭＳ 明朝" w:hAnsi="ＭＳ 明朝" w:hint="eastAsia"/>
          <w:sz w:val="22"/>
          <w:szCs w:val="22"/>
        </w:rPr>
        <w:t>令和元</w:t>
      </w:r>
      <w:r w:rsidRPr="00780E4C">
        <w:rPr>
          <w:rFonts w:ascii="ＭＳ 明朝" w:hAnsi="ＭＳ 明朝" w:hint="eastAsia"/>
          <w:sz w:val="22"/>
          <w:szCs w:val="22"/>
        </w:rPr>
        <w:t>年度に府内</w:t>
      </w:r>
      <w:r w:rsidR="00FA3BBB" w:rsidRPr="00780E4C">
        <w:rPr>
          <w:rFonts w:ascii="ＭＳ 明朝" w:hAnsi="ＭＳ 明朝" w:hint="eastAsia"/>
          <w:sz w:val="22"/>
          <w:szCs w:val="22"/>
        </w:rPr>
        <w:t>5</w:t>
      </w:r>
      <w:r w:rsidRPr="00780E4C">
        <w:rPr>
          <w:rFonts w:ascii="ＭＳ 明朝" w:hAnsi="ＭＳ 明朝" w:hint="eastAsia"/>
          <w:sz w:val="22"/>
          <w:szCs w:val="22"/>
        </w:rPr>
        <w:t>市町・地域において、同法による支援が受けられる促進区域を定める基本計画が策定され、すべて国の同意を受けた（前年度</w:t>
      </w:r>
      <w:r w:rsidR="00113624" w:rsidRPr="00780E4C">
        <w:rPr>
          <w:rFonts w:ascii="ＭＳ 明朝" w:hAnsi="ＭＳ 明朝" w:hint="eastAsia"/>
          <w:sz w:val="22"/>
          <w:szCs w:val="22"/>
        </w:rPr>
        <w:t>6</w:t>
      </w:r>
      <w:r w:rsidRPr="00780E4C">
        <w:rPr>
          <w:rFonts w:ascii="ＭＳ 明朝" w:hAnsi="ＭＳ 明朝" w:hint="eastAsia"/>
          <w:sz w:val="22"/>
          <w:szCs w:val="22"/>
        </w:rPr>
        <w:t>件）。また、促進区域内で事業者が支援を受けるために必要な地域経済牽引事業計画について、</w:t>
      </w:r>
      <w:r w:rsidR="00DC74A6" w:rsidRPr="00780E4C">
        <w:rPr>
          <w:rFonts w:ascii="ＭＳ 明朝" w:hAnsi="ＭＳ 明朝" w:hint="eastAsia"/>
          <w:sz w:val="22"/>
          <w:szCs w:val="22"/>
        </w:rPr>
        <w:t>令和元</w:t>
      </w:r>
      <w:r w:rsidRPr="00780E4C">
        <w:rPr>
          <w:rFonts w:ascii="ＭＳ 明朝" w:hAnsi="ＭＳ 明朝" w:hint="eastAsia"/>
          <w:sz w:val="22"/>
          <w:szCs w:val="22"/>
        </w:rPr>
        <w:t>年度に大阪府が</w:t>
      </w:r>
      <w:r w:rsidR="00113624" w:rsidRPr="00780E4C">
        <w:rPr>
          <w:rFonts w:ascii="ＭＳ 明朝" w:hAnsi="ＭＳ 明朝" w:hint="eastAsia"/>
          <w:sz w:val="22"/>
          <w:szCs w:val="22"/>
        </w:rPr>
        <w:t>8</w:t>
      </w:r>
      <w:r w:rsidRPr="00780E4C">
        <w:rPr>
          <w:rFonts w:ascii="ＭＳ 明朝" w:hAnsi="ＭＳ 明朝" w:hint="eastAsia"/>
          <w:sz w:val="22"/>
          <w:szCs w:val="22"/>
        </w:rPr>
        <w:t>件承認を行った（前年度</w:t>
      </w:r>
      <w:r w:rsidR="00DC74A6" w:rsidRPr="00780E4C">
        <w:rPr>
          <w:rFonts w:ascii="ＭＳ 明朝" w:hAnsi="ＭＳ 明朝" w:hint="eastAsia"/>
          <w:sz w:val="22"/>
          <w:szCs w:val="22"/>
        </w:rPr>
        <w:t>5</w:t>
      </w:r>
      <w:r w:rsidRPr="00780E4C">
        <w:rPr>
          <w:rFonts w:ascii="ＭＳ 明朝" w:hAnsi="ＭＳ 明朝" w:hint="eastAsia"/>
          <w:sz w:val="22"/>
          <w:szCs w:val="22"/>
        </w:rPr>
        <w:t>件）。</w:t>
      </w:r>
    </w:p>
    <w:p w:rsidR="00850D01" w:rsidRPr="00780E4C"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r w:rsidRPr="00780E4C">
        <w:rPr>
          <w:rFonts w:ascii="ＭＳ 明朝" w:hAnsi="ＭＳ 明朝" w:hint="eastAsia"/>
          <w:sz w:val="22"/>
          <w:szCs w:val="22"/>
        </w:rPr>
        <w:t>外資系企業誘致については、大阪外国企業誘致センター（O-BIC）による国内外でのプロモーション活動や進出意欲の</w:t>
      </w:r>
      <w:r w:rsidR="000E5262" w:rsidRPr="00780E4C">
        <w:rPr>
          <w:rFonts w:ascii="ＭＳ 明朝" w:hAnsi="ＭＳ 明朝" w:hint="eastAsia"/>
          <w:sz w:val="22"/>
          <w:szCs w:val="22"/>
        </w:rPr>
        <w:t>高い企業へのきめ細かいサービス提供等の誘致活動を展開した結果、令和元</w:t>
      </w:r>
      <w:r w:rsidRPr="00780E4C">
        <w:rPr>
          <w:rFonts w:ascii="ＭＳ 明朝" w:hAnsi="ＭＳ 明朝" w:hint="eastAsia"/>
          <w:sz w:val="22"/>
          <w:szCs w:val="22"/>
        </w:rPr>
        <w:t>年度の誘致件数は</w:t>
      </w:r>
      <w:r w:rsidR="00843425" w:rsidRPr="00780E4C">
        <w:rPr>
          <w:rFonts w:ascii="ＭＳ 明朝" w:hAnsi="ＭＳ 明朝" w:hint="eastAsia"/>
          <w:sz w:val="22"/>
          <w:szCs w:val="22"/>
        </w:rPr>
        <w:t>35</w:t>
      </w:r>
      <w:r w:rsidRPr="00780E4C">
        <w:rPr>
          <w:rFonts w:ascii="ＭＳ 明朝" w:hAnsi="ＭＳ 明朝" w:hint="eastAsia"/>
          <w:sz w:val="22"/>
          <w:szCs w:val="22"/>
        </w:rPr>
        <w:t>件と平成26年度から</w:t>
      </w:r>
      <w:r w:rsidR="000E5262" w:rsidRPr="00780E4C">
        <w:rPr>
          <w:rFonts w:ascii="ＭＳ 明朝" w:hAnsi="ＭＳ 明朝" w:hint="eastAsia"/>
          <w:sz w:val="22"/>
          <w:szCs w:val="22"/>
        </w:rPr>
        <w:t>6</w:t>
      </w:r>
      <w:r w:rsidRPr="00780E4C">
        <w:rPr>
          <w:rFonts w:ascii="ＭＳ 明朝" w:hAnsi="ＭＳ 明朝" w:hint="eastAsia"/>
          <w:sz w:val="22"/>
          <w:szCs w:val="22"/>
        </w:rPr>
        <w:t>年連続で高水準を維持した。</w:t>
      </w:r>
    </w:p>
    <w:p w:rsidR="00850D01" w:rsidRPr="00780E4C" w:rsidRDefault="00850D01" w:rsidP="00850D01">
      <w:pPr>
        <w:tabs>
          <w:tab w:val="left" w:pos="13483"/>
        </w:tabs>
        <w:spacing w:line="300" w:lineRule="auto"/>
        <w:ind w:leftChars="100" w:left="210" w:rightChars="411" w:right="863" w:firstLineChars="100" w:firstLine="220"/>
        <w:rPr>
          <w:rFonts w:ascii="ＭＳ 明朝" w:hAnsi="ＭＳ 明朝"/>
          <w:sz w:val="22"/>
          <w:szCs w:val="22"/>
        </w:rPr>
      </w:pPr>
      <w:r w:rsidRPr="00780E4C">
        <w:rPr>
          <w:rFonts w:ascii="ＭＳ 明朝" w:hAnsi="ＭＳ 明朝" w:hint="eastAsia"/>
          <w:sz w:val="22"/>
          <w:szCs w:val="22"/>
        </w:rPr>
        <w:t>国・地域別件数では、アジアからの進出がうち</w:t>
      </w:r>
      <w:r w:rsidR="009D6FB2" w:rsidRPr="00780E4C">
        <w:rPr>
          <w:rFonts w:ascii="ＭＳ 明朝" w:hAnsi="ＭＳ 明朝" w:hint="eastAsia"/>
          <w:sz w:val="22"/>
          <w:szCs w:val="22"/>
        </w:rPr>
        <w:t>28</w:t>
      </w:r>
      <w:r w:rsidRPr="00780E4C">
        <w:rPr>
          <w:rFonts w:ascii="ＭＳ 明朝" w:hAnsi="ＭＳ 明朝" w:hint="eastAsia"/>
          <w:sz w:val="22"/>
          <w:szCs w:val="22"/>
        </w:rPr>
        <w:t>件と全体の</w:t>
      </w:r>
      <w:r w:rsidR="000E5262" w:rsidRPr="00780E4C">
        <w:rPr>
          <w:rFonts w:ascii="ＭＳ 明朝" w:hAnsi="ＭＳ 明朝" w:hint="eastAsia"/>
          <w:sz w:val="22"/>
          <w:szCs w:val="22"/>
        </w:rPr>
        <w:t>8</w:t>
      </w:r>
      <w:r w:rsidRPr="00780E4C">
        <w:rPr>
          <w:rFonts w:ascii="ＭＳ 明朝" w:hAnsi="ＭＳ 明朝" w:hint="eastAsia"/>
          <w:sz w:val="22"/>
          <w:szCs w:val="22"/>
        </w:rPr>
        <w:t>割を占めた。業種別では、日本市場への輸入販売、日本製品の輸出等</w:t>
      </w:r>
      <w:r w:rsidR="009170E6" w:rsidRPr="00780E4C">
        <w:rPr>
          <w:rFonts w:ascii="ＭＳ 明朝" w:hAnsi="ＭＳ 明朝" w:hint="eastAsia"/>
          <w:noProof/>
          <w:sz w:val="18"/>
          <w:szCs w:val="18"/>
        </w:rPr>
        <mc:AlternateContent>
          <mc:Choice Requires="wps">
            <w:drawing>
              <wp:anchor distT="0" distB="0" distL="114300" distR="114300" simplePos="0" relativeHeight="251641856" behindDoc="0" locked="0" layoutInCell="1" allowOverlap="1">
                <wp:simplePos x="0" y="0"/>
                <wp:positionH relativeFrom="column">
                  <wp:posOffset>9157335</wp:posOffset>
                </wp:positionH>
                <wp:positionV relativeFrom="line">
                  <wp:posOffset>134620</wp:posOffset>
                </wp:positionV>
                <wp:extent cx="438150" cy="409575"/>
                <wp:effectExtent l="0" t="0" r="0" b="1270"/>
                <wp:wrapNone/>
                <wp:docPr id="31" name="Text Box 3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409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D2249" w:rsidRPr="005420B2" w:rsidRDefault="00ED2249" w:rsidP="00ED2249">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98" o:spid="_x0000_s1026" type="#_x0000_t202" style="position:absolute;left:0;text-align:left;margin-left:721.05pt;margin-top:10.6pt;width:34.5pt;height:3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" filled="f" stroked="f">
                <v:textbox>
                  <w:txbxContent>
                    <w:p w:rsidR="00ED2249" w:rsidRPr="005420B2" w:rsidRDefault="00ED2249" w:rsidP="00ED2249">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p>
                  </w:txbxContent>
                </v:textbox>
                <w10:wrap anchory="line"/>
              </v:shape>
            </w:pict>
          </mc:Fallback>
        </mc:AlternateContent>
      </w:r>
      <w:r w:rsidRPr="00780E4C">
        <w:rPr>
          <w:rFonts w:ascii="ＭＳ 明朝" w:hAnsi="ＭＳ 明朝" w:hint="eastAsia"/>
          <w:sz w:val="22"/>
          <w:szCs w:val="22"/>
        </w:rPr>
        <w:t>の貿易業とサービス業で全体の</w:t>
      </w:r>
      <w:r w:rsidR="0045531F" w:rsidRPr="00780E4C">
        <w:rPr>
          <w:rFonts w:ascii="ＭＳ 明朝" w:hAnsi="ＭＳ 明朝" w:hint="eastAsia"/>
          <w:sz w:val="22"/>
          <w:szCs w:val="22"/>
        </w:rPr>
        <w:t>7</w:t>
      </w:r>
      <w:r w:rsidRPr="00780E4C">
        <w:rPr>
          <w:rFonts w:ascii="ＭＳ 明朝" w:hAnsi="ＭＳ 明朝" w:hint="eastAsia"/>
          <w:sz w:val="22"/>
          <w:szCs w:val="22"/>
        </w:rPr>
        <w:t>割</w:t>
      </w:r>
      <w:r w:rsidR="0045531F" w:rsidRPr="00780E4C">
        <w:rPr>
          <w:rFonts w:ascii="ＭＳ 明朝" w:hAnsi="ＭＳ 明朝" w:hint="eastAsia"/>
          <w:sz w:val="22"/>
          <w:szCs w:val="22"/>
        </w:rPr>
        <w:t>超</w:t>
      </w:r>
      <w:r w:rsidRPr="00780E4C">
        <w:rPr>
          <w:rFonts w:ascii="ＭＳ 明朝" w:hAnsi="ＭＳ 明朝" w:hint="eastAsia"/>
          <w:sz w:val="22"/>
          <w:szCs w:val="22"/>
        </w:rPr>
        <w:t>を占めた。</w:t>
      </w:r>
    </w:p>
    <w:p w:rsidR="00141A95" w:rsidRDefault="00ED2249" w:rsidP="00EC50D9">
      <w:pPr>
        <w:tabs>
          <w:tab w:val="left" w:pos="13483"/>
        </w:tabs>
        <w:spacing w:line="300" w:lineRule="auto"/>
        <w:ind w:rightChars="411" w:right="863"/>
        <w:rPr>
          <w:rFonts w:ascii="ＭＳ 明朝" w:hAnsi="ＭＳ 明朝" w:cs="ＭＳ Ｐゴシック"/>
          <w:kern w:val="0"/>
          <w:sz w:val="18"/>
          <w:szCs w:val="18"/>
        </w:rPr>
      </w:pPr>
      <w:r w:rsidRPr="00780E4C">
        <w:rPr>
          <w:rFonts w:ascii="ＭＳ 明朝" w:hAnsi="ＭＳ 明朝" w:cs="ＭＳ Ｐゴシック" w:hint="eastAsia"/>
          <w:kern w:val="0"/>
          <w:sz w:val="18"/>
          <w:szCs w:val="18"/>
        </w:rPr>
        <w:t>（※）地域の特性を生かして高い付加価値を創出し、地域の事業者に対する経済的波及効果を及ぼす地域経済牽引事業を支援することで、地域経済の活性化を図る制度。</w:t>
      </w:r>
    </w:p>
    <w:p w:rsidR="00CD5ECF" w:rsidRPr="00780E4C" w:rsidRDefault="00CD5ECF" w:rsidP="00EC50D9">
      <w:pPr>
        <w:tabs>
          <w:tab w:val="left" w:pos="13483"/>
        </w:tabs>
        <w:spacing w:line="300" w:lineRule="auto"/>
        <w:ind w:rightChars="411" w:right="863"/>
        <w:rPr>
          <w:rFonts w:ascii="ＭＳ 明朝" w:hAnsi="ＭＳ 明朝" w:cs="ＭＳ Ｐゴシック"/>
          <w:kern w:val="0"/>
          <w:sz w:val="18"/>
          <w:szCs w:val="18"/>
        </w:rPr>
      </w:pPr>
    </w:p>
    <w:p w:rsidR="00D6188A" w:rsidRPr="00780E4C" w:rsidRDefault="00D6188A" w:rsidP="00D6188A">
      <w:pPr>
        <w:tabs>
          <w:tab w:val="left" w:pos="13483"/>
        </w:tabs>
        <w:spacing w:line="300" w:lineRule="auto"/>
        <w:ind w:rightChars="411" w:right="863"/>
        <w:rPr>
          <w:rFonts w:ascii="ＭＳ 明朝" w:hAnsi="ＭＳ 明朝"/>
          <w:sz w:val="24"/>
        </w:rPr>
      </w:pPr>
      <w:r w:rsidRPr="00780E4C">
        <w:rPr>
          <w:rFonts w:ascii="ＭＳ 明朝" w:hAnsi="ＭＳ 明朝" w:hint="eastAsia"/>
          <w:sz w:val="24"/>
        </w:rPr>
        <w:t>（２）大阪府の工場立地の動向</w:t>
      </w:r>
    </w:p>
    <w:p w:rsidR="00D6188A" w:rsidRPr="00780E4C" w:rsidRDefault="00D6188A" w:rsidP="00D6188A">
      <w:pPr>
        <w:tabs>
          <w:tab w:val="left" w:pos="17072"/>
        </w:tabs>
        <w:spacing w:line="312" w:lineRule="auto"/>
        <w:ind w:leftChars="67" w:left="141" w:rightChars="337" w:right="708" w:firstLineChars="126" w:firstLine="277"/>
        <w:rPr>
          <w:rFonts w:ascii="ＭＳ 明朝" w:hAnsi="ＭＳ 明朝"/>
          <w:sz w:val="22"/>
          <w:szCs w:val="22"/>
        </w:rPr>
      </w:pPr>
    </w:p>
    <w:p w:rsidR="00D6188A" w:rsidRPr="00780E4C" w:rsidRDefault="00D6188A" w:rsidP="00D6188A">
      <w:pPr>
        <w:tabs>
          <w:tab w:val="left" w:pos="17072"/>
        </w:tabs>
        <w:spacing w:line="312" w:lineRule="auto"/>
        <w:ind w:leftChars="67" w:left="141" w:rightChars="337" w:right="708" w:firstLineChars="126" w:firstLine="277"/>
        <w:rPr>
          <w:rFonts w:ascii="ＭＳ 明朝" w:hAnsi="ＭＳ 明朝"/>
          <w:sz w:val="22"/>
          <w:szCs w:val="22"/>
        </w:rPr>
      </w:pPr>
      <w:r w:rsidRPr="00780E4C">
        <w:rPr>
          <w:rFonts w:ascii="ＭＳ 明朝" w:hAnsi="ＭＳ 明朝" w:hint="eastAsia"/>
          <w:sz w:val="22"/>
          <w:szCs w:val="22"/>
        </w:rPr>
        <w:t>経済産業省が毎年実施する工場立地動向調査によると、令和元年の大阪府における工場立地件数は22件（うち研究所の立地件数は0件）となり、前年の23件よりも減少した。工場立地敷地面積については</w:t>
      </w:r>
      <w:r w:rsidRPr="00780E4C">
        <w:rPr>
          <w:rFonts w:ascii="ＭＳ 明朝" w:hAnsi="ＭＳ 明朝"/>
          <w:sz w:val="22"/>
          <w:szCs w:val="22"/>
        </w:rPr>
        <w:t>16</w:t>
      </w:r>
      <w:r w:rsidRPr="00780E4C">
        <w:rPr>
          <w:rFonts w:ascii="ＭＳ 明朝" w:hAnsi="ＭＳ 明朝" w:hint="eastAsia"/>
          <w:sz w:val="22"/>
          <w:szCs w:val="22"/>
        </w:rPr>
        <w:t>haで、前年の</w:t>
      </w:r>
      <w:r w:rsidRPr="00780E4C">
        <w:rPr>
          <w:rFonts w:ascii="ＭＳ 明朝" w:hAnsi="ＭＳ 明朝"/>
          <w:sz w:val="22"/>
          <w:szCs w:val="22"/>
        </w:rPr>
        <w:t>13</w:t>
      </w:r>
      <w:r w:rsidRPr="00780E4C">
        <w:rPr>
          <w:rFonts w:ascii="ＭＳ 明朝" w:hAnsi="ＭＳ 明朝" w:hint="eastAsia"/>
          <w:sz w:val="22"/>
          <w:szCs w:val="22"/>
        </w:rPr>
        <w:t>haから</w:t>
      </w:r>
      <w:r w:rsidRPr="00780E4C">
        <w:rPr>
          <w:rFonts w:ascii="ＭＳ 明朝" w:hAnsi="ＭＳ 明朝"/>
          <w:sz w:val="22"/>
          <w:szCs w:val="22"/>
        </w:rPr>
        <w:t>3</w:t>
      </w:r>
      <w:r w:rsidRPr="00780E4C">
        <w:rPr>
          <w:rFonts w:ascii="ＭＳ 明朝" w:hAnsi="ＭＳ 明朝" w:hint="eastAsia"/>
          <w:sz w:val="22"/>
          <w:szCs w:val="22"/>
        </w:rPr>
        <w:t>ha（</w:t>
      </w:r>
      <w:r w:rsidRPr="00780E4C">
        <w:rPr>
          <w:rFonts w:ascii="ＭＳ 明朝" w:hAnsi="ＭＳ 明朝"/>
          <w:sz w:val="22"/>
          <w:szCs w:val="22"/>
        </w:rPr>
        <w:t>23.1</w:t>
      </w:r>
      <w:r w:rsidRPr="00780E4C">
        <w:rPr>
          <w:rFonts w:ascii="ＭＳ 明朝" w:hAnsi="ＭＳ 明朝" w:hint="eastAsia"/>
          <w:sz w:val="22"/>
          <w:szCs w:val="22"/>
        </w:rPr>
        <w:t>％）増加した。</w:t>
      </w:r>
    </w:p>
    <w:p w:rsidR="00D6188A" w:rsidRPr="00780E4C" w:rsidRDefault="00D6188A" w:rsidP="00D6188A">
      <w:pPr>
        <w:tabs>
          <w:tab w:val="left" w:pos="17072"/>
        </w:tabs>
        <w:spacing w:line="312" w:lineRule="auto"/>
        <w:ind w:leftChars="67" w:left="141" w:rightChars="337" w:right="708" w:firstLineChars="126" w:firstLine="277"/>
        <w:rPr>
          <w:rFonts w:ascii="ＭＳ 明朝" w:hAnsi="ＭＳ 明朝"/>
          <w:sz w:val="22"/>
          <w:szCs w:val="22"/>
        </w:rPr>
      </w:pPr>
      <w:r w:rsidRPr="00780E4C">
        <w:rPr>
          <w:rFonts w:ascii="ＭＳ 明朝" w:hAnsi="ＭＳ 明朝" w:hint="eastAsia"/>
          <w:sz w:val="22"/>
          <w:szCs w:val="22"/>
        </w:rPr>
        <w:t>1件あたりの平均敷地面積7.3千㎡（0.73ha）と、前年の</w:t>
      </w:r>
      <w:r w:rsidRPr="00780E4C">
        <w:rPr>
          <w:rFonts w:ascii="ＭＳ 明朝" w:hAnsi="ＭＳ 明朝"/>
          <w:sz w:val="22"/>
          <w:szCs w:val="22"/>
        </w:rPr>
        <w:t>5.7</w:t>
      </w:r>
      <w:r w:rsidRPr="00780E4C">
        <w:rPr>
          <w:rFonts w:ascii="ＭＳ 明朝" w:hAnsi="ＭＳ 明朝" w:hint="eastAsia"/>
          <w:sz w:val="22"/>
          <w:szCs w:val="22"/>
        </w:rPr>
        <w:t>千㎡（0.57ha）よりも増加した。</w:t>
      </w:r>
    </w:p>
    <w:p w:rsidR="00D6188A" w:rsidRPr="00780E4C" w:rsidRDefault="00D6188A" w:rsidP="00D6188A">
      <w:pPr>
        <w:tabs>
          <w:tab w:val="left" w:pos="17072"/>
        </w:tabs>
        <w:spacing w:line="312" w:lineRule="auto"/>
        <w:ind w:leftChars="67" w:left="141" w:rightChars="337" w:right="708" w:firstLineChars="126" w:firstLine="277"/>
        <w:rPr>
          <w:rFonts w:ascii="ＭＳ 明朝" w:hAnsi="ＭＳ 明朝"/>
          <w:sz w:val="22"/>
          <w:szCs w:val="22"/>
        </w:rPr>
      </w:pPr>
      <w:r w:rsidRPr="00780E4C">
        <w:rPr>
          <w:rFonts w:ascii="ＭＳ 明朝" w:hAnsi="ＭＳ 明朝" w:hint="eastAsia"/>
          <w:sz w:val="22"/>
          <w:szCs w:val="22"/>
        </w:rPr>
        <w:t>業種別工場立地は、「金属製品製造業」が5件、「はん用機械器具製造業」及び「生産用機械器具製造業」が各3件、「プラスチック製品製造業」及び「非鉄金属製造業」が各2件、「食料品製造業」、「家具・装備品製造業」、「パルプ・紙・紙加工品製造業」、「化学工業」、「鉄鋼業」、「輸送用機械器具製造業」及び「その他の製造業」が各1件であった。</w:t>
      </w:r>
    </w:p>
    <w:p w:rsidR="00D6188A" w:rsidRPr="00780E4C" w:rsidRDefault="00D6188A" w:rsidP="00D6188A">
      <w:pPr>
        <w:tabs>
          <w:tab w:val="left" w:pos="17072"/>
        </w:tabs>
        <w:spacing w:line="312" w:lineRule="auto"/>
        <w:ind w:leftChars="67" w:left="141" w:rightChars="337" w:right="708" w:firstLineChars="126" w:firstLine="277"/>
        <w:rPr>
          <w:rFonts w:ascii="ＭＳ 明朝" w:hAnsi="ＭＳ 明朝"/>
          <w:sz w:val="22"/>
          <w:szCs w:val="22"/>
        </w:rPr>
      </w:pPr>
      <w:r w:rsidRPr="00780E4C">
        <w:rPr>
          <w:rFonts w:ascii="ＭＳ 明朝" w:hAnsi="ＭＳ 明朝" w:hint="eastAsia"/>
          <w:sz w:val="22"/>
          <w:szCs w:val="22"/>
        </w:rPr>
        <w:t>地域別では、大阪臨海・堺・南河内が12件、泉州が5件、北大阪が3件、東大阪が2件の立地となった。</w:t>
      </w:r>
    </w:p>
    <w:p w:rsidR="00D6188A" w:rsidRPr="00780E4C" w:rsidRDefault="00D6188A" w:rsidP="00D6188A">
      <w:pPr>
        <w:tabs>
          <w:tab w:val="left" w:pos="17072"/>
        </w:tabs>
        <w:spacing w:line="312" w:lineRule="auto"/>
        <w:ind w:leftChars="67" w:left="141" w:rightChars="337" w:right="708" w:firstLineChars="126" w:firstLine="277"/>
        <w:rPr>
          <w:rFonts w:ascii="ＭＳ 明朝" w:hAnsi="ＭＳ 明朝"/>
          <w:sz w:val="22"/>
          <w:szCs w:val="22"/>
        </w:rPr>
      </w:pPr>
      <w:r w:rsidRPr="00780E4C">
        <w:rPr>
          <w:rFonts w:ascii="ＭＳ 明朝" w:hAnsi="ＭＳ 明朝" w:hint="eastAsia"/>
          <w:sz w:val="22"/>
          <w:szCs w:val="22"/>
        </w:rPr>
        <w:t>立地案件の内容を見ると、ちきりアイランド第2期製造業用地への新規用地への立地が4件あり、うち3件が1haを超える工場立地敷地面積であった。（4件:計約5ha）</w:t>
      </w:r>
    </w:p>
    <w:p w:rsidR="00D6188A" w:rsidRPr="00C939BA" w:rsidRDefault="00D6188A" w:rsidP="00D6188A">
      <w:pPr>
        <w:tabs>
          <w:tab w:val="left" w:pos="17072"/>
        </w:tabs>
        <w:spacing w:line="312" w:lineRule="auto"/>
        <w:ind w:rightChars="337" w:right="708"/>
        <w:rPr>
          <w:rFonts w:ascii="ＭＳ 明朝" w:hAnsi="ＭＳ 明朝"/>
          <w:sz w:val="22"/>
          <w:szCs w:val="22"/>
        </w:rPr>
      </w:pPr>
    </w:p>
    <w:p w:rsidR="00D6188A" w:rsidRPr="00C939BA" w:rsidRDefault="00D6188A" w:rsidP="00D6188A"/>
    <w:tbl>
      <w:tblPr>
        <w:tblW w:w="12318" w:type="dxa"/>
        <w:tblInd w:w="1106" w:type="dxa"/>
        <w:tblCellMar>
          <w:left w:w="99" w:type="dxa"/>
          <w:right w:w="99" w:type="dxa"/>
        </w:tblCellMar>
        <w:tblLook w:val="04A0" w:firstRow="1" w:lastRow="0" w:firstColumn="1" w:lastColumn="0" w:noHBand="0" w:noVBand="1"/>
      </w:tblPr>
      <w:tblGrid>
        <w:gridCol w:w="1287"/>
        <w:gridCol w:w="873"/>
        <w:gridCol w:w="1100"/>
        <w:gridCol w:w="1100"/>
        <w:gridCol w:w="1154"/>
        <w:gridCol w:w="1134"/>
        <w:gridCol w:w="1134"/>
        <w:gridCol w:w="1134"/>
        <w:gridCol w:w="1134"/>
        <w:gridCol w:w="1134"/>
        <w:gridCol w:w="1134"/>
      </w:tblGrid>
      <w:tr w:rsidR="00D6188A" w:rsidRPr="00C939BA" w:rsidTr="00232802">
        <w:trPr>
          <w:trHeight w:val="465"/>
        </w:trPr>
        <w:tc>
          <w:tcPr>
            <w:tcW w:w="21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D6188A" w:rsidRPr="00C939BA" w:rsidRDefault="00D6188A" w:rsidP="00232802">
            <w:pPr>
              <w:widowControl/>
              <w:jc w:val="center"/>
              <w:rPr>
                <w:rFonts w:ascii="ＭＳ Ｐゴシック" w:eastAsia="ＭＳ Ｐゴシック" w:hAnsi="ＭＳ Ｐゴシック" w:cs="ＭＳ Ｐゴシック"/>
                <w:kern w:val="0"/>
                <w:sz w:val="22"/>
                <w:szCs w:val="22"/>
              </w:rPr>
            </w:pPr>
          </w:p>
        </w:tc>
        <w:tc>
          <w:tcPr>
            <w:tcW w:w="3354" w:type="dxa"/>
            <w:gridSpan w:val="3"/>
            <w:tcBorders>
              <w:top w:val="single" w:sz="8" w:space="0" w:color="auto"/>
              <w:left w:val="nil"/>
              <w:bottom w:val="nil"/>
              <w:right w:val="single" w:sz="8" w:space="0" w:color="000000"/>
            </w:tcBorders>
            <w:shd w:val="clear" w:color="auto" w:fill="DBE5F1"/>
            <w:noWrap/>
            <w:vAlign w:val="center"/>
            <w:hideMark/>
          </w:tcPr>
          <w:p w:rsidR="00D6188A" w:rsidRPr="00C939BA" w:rsidRDefault="00D6188A" w:rsidP="00232802">
            <w:pPr>
              <w:widowControl/>
              <w:jc w:val="center"/>
              <w:rPr>
                <w:rFonts w:ascii="ＭＳ 明朝" w:hAnsi="ＭＳ 明朝" w:cs="ＭＳ Ｐゴシック"/>
                <w:kern w:val="0"/>
                <w:sz w:val="22"/>
                <w:szCs w:val="22"/>
              </w:rPr>
            </w:pPr>
            <w:r w:rsidRPr="00C939BA">
              <w:rPr>
                <w:rFonts w:ascii="ＭＳ 明朝" w:hAnsi="ＭＳ 明朝" w:cs="ＭＳ Ｐゴシック" w:hint="eastAsia"/>
                <w:kern w:val="0"/>
                <w:sz w:val="22"/>
                <w:szCs w:val="22"/>
              </w:rPr>
              <w:t>平成29年(1～12月)</w:t>
            </w:r>
          </w:p>
        </w:tc>
        <w:tc>
          <w:tcPr>
            <w:tcW w:w="3402" w:type="dxa"/>
            <w:gridSpan w:val="3"/>
            <w:tcBorders>
              <w:top w:val="single" w:sz="8" w:space="0" w:color="auto"/>
              <w:left w:val="nil"/>
              <w:bottom w:val="nil"/>
              <w:right w:val="single" w:sz="8" w:space="0" w:color="000000"/>
            </w:tcBorders>
            <w:shd w:val="clear" w:color="auto" w:fill="DBE5F1"/>
            <w:noWrap/>
            <w:vAlign w:val="center"/>
            <w:hideMark/>
          </w:tcPr>
          <w:p w:rsidR="00D6188A" w:rsidRPr="00C939BA" w:rsidRDefault="00D6188A" w:rsidP="00232802">
            <w:pPr>
              <w:widowControl/>
              <w:jc w:val="center"/>
              <w:rPr>
                <w:rFonts w:ascii="ＭＳ 明朝" w:hAnsi="ＭＳ 明朝" w:cs="ＭＳ Ｐゴシック"/>
                <w:kern w:val="0"/>
                <w:sz w:val="22"/>
                <w:szCs w:val="22"/>
              </w:rPr>
            </w:pPr>
            <w:r w:rsidRPr="00C939BA">
              <w:rPr>
                <w:rFonts w:ascii="ＭＳ 明朝" w:hAnsi="ＭＳ 明朝" w:cs="ＭＳ Ｐゴシック" w:hint="eastAsia"/>
                <w:kern w:val="0"/>
                <w:sz w:val="22"/>
                <w:szCs w:val="22"/>
              </w:rPr>
              <w:t>平成</w:t>
            </w:r>
            <w:r w:rsidRPr="00C939BA">
              <w:rPr>
                <w:rFonts w:ascii="ＭＳ 明朝" w:hAnsi="ＭＳ 明朝" w:cs="ＭＳ Ｐゴシック"/>
                <w:kern w:val="0"/>
                <w:sz w:val="22"/>
                <w:szCs w:val="22"/>
              </w:rPr>
              <w:t>30</w:t>
            </w:r>
            <w:r w:rsidRPr="00C939BA">
              <w:rPr>
                <w:rFonts w:ascii="ＭＳ 明朝" w:hAnsi="ＭＳ 明朝" w:cs="ＭＳ Ｐゴシック" w:hint="eastAsia"/>
                <w:kern w:val="0"/>
                <w:sz w:val="22"/>
                <w:szCs w:val="22"/>
              </w:rPr>
              <w:t>年(1～12月)</w:t>
            </w:r>
          </w:p>
        </w:tc>
        <w:tc>
          <w:tcPr>
            <w:tcW w:w="3402" w:type="dxa"/>
            <w:gridSpan w:val="3"/>
            <w:tcBorders>
              <w:top w:val="single" w:sz="8" w:space="0" w:color="auto"/>
              <w:left w:val="nil"/>
              <w:bottom w:val="nil"/>
              <w:right w:val="single" w:sz="8" w:space="0" w:color="000000"/>
            </w:tcBorders>
            <w:shd w:val="clear" w:color="auto" w:fill="DBE5F1"/>
            <w:vAlign w:val="center"/>
          </w:tcPr>
          <w:p w:rsidR="00D6188A" w:rsidRPr="00C939BA" w:rsidRDefault="00D6188A" w:rsidP="00232802">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令和元</w:t>
            </w:r>
            <w:r w:rsidRPr="00C939BA">
              <w:rPr>
                <w:rFonts w:ascii="ＭＳ 明朝" w:hAnsi="ＭＳ 明朝" w:cs="ＭＳ Ｐゴシック" w:hint="eastAsia"/>
                <w:kern w:val="0"/>
                <w:sz w:val="22"/>
                <w:szCs w:val="22"/>
              </w:rPr>
              <w:t>年(1～12月)</w:t>
            </w:r>
          </w:p>
        </w:tc>
      </w:tr>
      <w:tr w:rsidR="00D6188A" w:rsidRPr="00C939BA" w:rsidTr="00232802">
        <w:trPr>
          <w:trHeight w:val="450"/>
        </w:trPr>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D6188A" w:rsidRPr="00C939BA" w:rsidRDefault="00D6188A" w:rsidP="00232802">
            <w:pPr>
              <w:widowControl/>
              <w:jc w:val="left"/>
              <w:rPr>
                <w:rFonts w:ascii="ＭＳ Ｐゴシック" w:eastAsia="ＭＳ Ｐゴシック" w:hAnsi="ＭＳ Ｐゴシック" w:cs="ＭＳ Ｐゴシック"/>
                <w:kern w:val="0"/>
                <w:sz w:val="22"/>
                <w:szCs w:val="22"/>
              </w:rPr>
            </w:pPr>
          </w:p>
        </w:tc>
        <w:tc>
          <w:tcPr>
            <w:tcW w:w="1100" w:type="dxa"/>
            <w:tcBorders>
              <w:top w:val="single" w:sz="8" w:space="0" w:color="auto"/>
              <w:left w:val="nil"/>
              <w:bottom w:val="single" w:sz="8" w:space="0" w:color="auto"/>
              <w:right w:val="nil"/>
            </w:tcBorders>
            <w:shd w:val="clear" w:color="auto" w:fill="auto"/>
            <w:noWrap/>
            <w:vAlign w:val="center"/>
            <w:hideMark/>
          </w:tcPr>
          <w:p w:rsidR="00D6188A" w:rsidRPr="00C939BA" w:rsidRDefault="00D6188A" w:rsidP="00232802">
            <w:pPr>
              <w:widowControl/>
              <w:jc w:val="center"/>
              <w:rPr>
                <w:rFonts w:ascii="ＭＳ 明朝" w:hAnsi="ＭＳ 明朝" w:cs="ＭＳ Ｐゴシック"/>
                <w:kern w:val="0"/>
                <w:sz w:val="22"/>
                <w:szCs w:val="22"/>
              </w:rPr>
            </w:pPr>
          </w:p>
        </w:tc>
        <w:tc>
          <w:tcPr>
            <w:tcW w:w="11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188A" w:rsidRPr="00C939BA" w:rsidRDefault="00D6188A" w:rsidP="00232802">
            <w:pPr>
              <w:widowControl/>
              <w:jc w:val="center"/>
              <w:rPr>
                <w:rFonts w:ascii="ＭＳ 明朝" w:hAnsi="ＭＳ 明朝" w:cs="ＭＳ Ｐゴシック"/>
                <w:kern w:val="0"/>
                <w:sz w:val="22"/>
                <w:szCs w:val="22"/>
              </w:rPr>
            </w:pPr>
            <w:r w:rsidRPr="00C939BA">
              <w:rPr>
                <w:rFonts w:ascii="ＭＳ 明朝" w:hAnsi="ＭＳ 明朝" w:cs="ＭＳ Ｐゴシック" w:hint="eastAsia"/>
                <w:kern w:val="0"/>
                <w:sz w:val="22"/>
                <w:szCs w:val="22"/>
              </w:rPr>
              <w:t>増減</w:t>
            </w:r>
          </w:p>
        </w:tc>
        <w:tc>
          <w:tcPr>
            <w:tcW w:w="1154" w:type="dxa"/>
            <w:tcBorders>
              <w:top w:val="single" w:sz="8" w:space="0" w:color="auto"/>
              <w:left w:val="nil"/>
              <w:bottom w:val="single" w:sz="8" w:space="0" w:color="auto"/>
              <w:right w:val="single" w:sz="8" w:space="0" w:color="auto"/>
            </w:tcBorders>
            <w:shd w:val="clear" w:color="auto" w:fill="auto"/>
            <w:noWrap/>
            <w:vAlign w:val="center"/>
            <w:hideMark/>
          </w:tcPr>
          <w:p w:rsidR="00D6188A" w:rsidRPr="00C939BA" w:rsidRDefault="00D6188A" w:rsidP="00232802">
            <w:pPr>
              <w:widowControl/>
              <w:jc w:val="center"/>
              <w:rPr>
                <w:rFonts w:ascii="ＭＳ 明朝" w:hAnsi="ＭＳ 明朝" w:cs="ＭＳ Ｐゴシック"/>
                <w:kern w:val="0"/>
                <w:sz w:val="22"/>
                <w:szCs w:val="22"/>
              </w:rPr>
            </w:pPr>
            <w:r w:rsidRPr="00C939BA">
              <w:rPr>
                <w:rFonts w:ascii="ＭＳ 明朝" w:hAnsi="ＭＳ 明朝" w:cs="ＭＳ Ｐゴシック" w:hint="eastAsia"/>
                <w:kern w:val="0"/>
                <w:sz w:val="22"/>
                <w:szCs w:val="22"/>
              </w:rPr>
              <w:t>増減率</w:t>
            </w:r>
          </w:p>
        </w:tc>
        <w:tc>
          <w:tcPr>
            <w:tcW w:w="1134" w:type="dxa"/>
            <w:tcBorders>
              <w:top w:val="single" w:sz="8" w:space="0" w:color="auto"/>
              <w:left w:val="nil"/>
              <w:bottom w:val="single" w:sz="8" w:space="0" w:color="auto"/>
              <w:right w:val="nil"/>
            </w:tcBorders>
            <w:shd w:val="clear" w:color="auto" w:fill="auto"/>
            <w:noWrap/>
            <w:vAlign w:val="center"/>
            <w:hideMark/>
          </w:tcPr>
          <w:p w:rsidR="00D6188A" w:rsidRPr="00C939BA" w:rsidRDefault="00D6188A" w:rsidP="00232802">
            <w:pPr>
              <w:widowControl/>
              <w:jc w:val="center"/>
              <w:rPr>
                <w:rFonts w:ascii="ＭＳ 明朝" w:hAnsi="ＭＳ 明朝" w:cs="ＭＳ Ｐゴシック"/>
                <w:kern w:val="0"/>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188A" w:rsidRPr="00C939BA" w:rsidRDefault="00D6188A" w:rsidP="00232802">
            <w:pPr>
              <w:widowControl/>
              <w:jc w:val="center"/>
              <w:rPr>
                <w:rFonts w:ascii="ＭＳ 明朝" w:hAnsi="ＭＳ 明朝" w:cs="ＭＳ Ｐゴシック"/>
                <w:kern w:val="0"/>
                <w:sz w:val="22"/>
                <w:szCs w:val="22"/>
              </w:rPr>
            </w:pPr>
            <w:r w:rsidRPr="00C939BA">
              <w:rPr>
                <w:rFonts w:ascii="ＭＳ 明朝" w:hAnsi="ＭＳ 明朝" w:cs="ＭＳ Ｐゴシック" w:hint="eastAsia"/>
                <w:kern w:val="0"/>
                <w:sz w:val="22"/>
                <w:szCs w:val="22"/>
              </w:rPr>
              <w:t>増減</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6188A" w:rsidRPr="00C939BA" w:rsidRDefault="00D6188A" w:rsidP="00232802">
            <w:pPr>
              <w:widowControl/>
              <w:jc w:val="center"/>
              <w:rPr>
                <w:rFonts w:ascii="ＭＳ 明朝" w:hAnsi="ＭＳ 明朝" w:cs="ＭＳ Ｐゴシック"/>
                <w:kern w:val="0"/>
                <w:sz w:val="22"/>
                <w:szCs w:val="22"/>
              </w:rPr>
            </w:pPr>
            <w:r w:rsidRPr="00C939BA">
              <w:rPr>
                <w:rFonts w:ascii="ＭＳ 明朝" w:hAnsi="ＭＳ 明朝" w:cs="ＭＳ Ｐゴシック" w:hint="eastAsia"/>
                <w:kern w:val="0"/>
                <w:sz w:val="22"/>
                <w:szCs w:val="22"/>
              </w:rPr>
              <w:t>増減率</w:t>
            </w:r>
          </w:p>
        </w:tc>
        <w:tc>
          <w:tcPr>
            <w:tcW w:w="1134" w:type="dxa"/>
            <w:tcBorders>
              <w:top w:val="single" w:sz="8" w:space="0" w:color="auto"/>
              <w:left w:val="nil"/>
              <w:bottom w:val="single" w:sz="8" w:space="0" w:color="auto"/>
              <w:right w:val="single" w:sz="8" w:space="0" w:color="auto"/>
            </w:tcBorders>
          </w:tcPr>
          <w:p w:rsidR="00D6188A" w:rsidRPr="00C939BA" w:rsidRDefault="00D6188A" w:rsidP="00232802">
            <w:pPr>
              <w:widowControl/>
              <w:jc w:val="center"/>
              <w:rPr>
                <w:rFonts w:ascii="ＭＳ 明朝" w:hAnsi="ＭＳ 明朝" w:cs="ＭＳ Ｐゴシック"/>
                <w:kern w:val="0"/>
                <w:sz w:val="22"/>
                <w:szCs w:val="22"/>
              </w:rPr>
            </w:pPr>
          </w:p>
        </w:tc>
        <w:tc>
          <w:tcPr>
            <w:tcW w:w="1134" w:type="dxa"/>
            <w:tcBorders>
              <w:top w:val="single" w:sz="8" w:space="0" w:color="auto"/>
              <w:left w:val="nil"/>
              <w:bottom w:val="single" w:sz="8" w:space="0" w:color="auto"/>
              <w:right w:val="single" w:sz="8" w:space="0" w:color="auto"/>
            </w:tcBorders>
            <w:vAlign w:val="center"/>
          </w:tcPr>
          <w:p w:rsidR="00D6188A" w:rsidRPr="00C939BA" w:rsidRDefault="00D6188A" w:rsidP="00232802">
            <w:pPr>
              <w:widowControl/>
              <w:jc w:val="center"/>
              <w:rPr>
                <w:rFonts w:ascii="ＭＳ 明朝" w:hAnsi="ＭＳ 明朝" w:cs="ＭＳ Ｐゴシック"/>
                <w:kern w:val="0"/>
                <w:sz w:val="22"/>
                <w:szCs w:val="22"/>
              </w:rPr>
            </w:pPr>
            <w:r w:rsidRPr="00C939BA">
              <w:rPr>
                <w:rFonts w:ascii="ＭＳ 明朝" w:hAnsi="ＭＳ 明朝" w:cs="ＭＳ Ｐゴシック" w:hint="eastAsia"/>
                <w:kern w:val="0"/>
                <w:sz w:val="22"/>
                <w:szCs w:val="22"/>
              </w:rPr>
              <w:t>増減</w:t>
            </w:r>
          </w:p>
        </w:tc>
        <w:tc>
          <w:tcPr>
            <w:tcW w:w="1134" w:type="dxa"/>
            <w:tcBorders>
              <w:top w:val="single" w:sz="8" w:space="0" w:color="auto"/>
              <w:left w:val="nil"/>
              <w:bottom w:val="single" w:sz="8" w:space="0" w:color="auto"/>
              <w:right w:val="single" w:sz="8" w:space="0" w:color="auto"/>
            </w:tcBorders>
            <w:vAlign w:val="center"/>
          </w:tcPr>
          <w:p w:rsidR="00D6188A" w:rsidRPr="00C939BA" w:rsidRDefault="00D6188A" w:rsidP="00232802">
            <w:pPr>
              <w:widowControl/>
              <w:jc w:val="center"/>
              <w:rPr>
                <w:rFonts w:ascii="ＭＳ 明朝" w:hAnsi="ＭＳ 明朝" w:cs="ＭＳ Ｐゴシック"/>
                <w:kern w:val="0"/>
                <w:sz w:val="22"/>
                <w:szCs w:val="22"/>
              </w:rPr>
            </w:pPr>
            <w:r w:rsidRPr="00C939BA">
              <w:rPr>
                <w:rFonts w:ascii="ＭＳ 明朝" w:hAnsi="ＭＳ 明朝" w:cs="ＭＳ Ｐゴシック" w:hint="eastAsia"/>
                <w:kern w:val="0"/>
                <w:sz w:val="22"/>
                <w:szCs w:val="22"/>
              </w:rPr>
              <w:t>増減率</w:t>
            </w:r>
          </w:p>
        </w:tc>
      </w:tr>
      <w:tr w:rsidR="00D6188A" w:rsidRPr="00780E4C" w:rsidTr="00232802">
        <w:trPr>
          <w:trHeight w:val="375"/>
        </w:trPr>
        <w:tc>
          <w:tcPr>
            <w:tcW w:w="1287" w:type="dxa"/>
            <w:vMerge w:val="restart"/>
            <w:tcBorders>
              <w:top w:val="nil"/>
              <w:left w:val="single" w:sz="8" w:space="0" w:color="auto"/>
              <w:bottom w:val="nil"/>
              <w:right w:val="single" w:sz="8" w:space="0" w:color="auto"/>
            </w:tcBorders>
            <w:shd w:val="clear" w:color="auto" w:fill="auto"/>
            <w:noWrap/>
            <w:vAlign w:val="center"/>
            <w:hideMark/>
          </w:tcPr>
          <w:p w:rsidR="00D6188A" w:rsidRPr="00780E4C" w:rsidRDefault="00D6188A" w:rsidP="00232802">
            <w:pPr>
              <w:widowControl/>
              <w:jc w:val="center"/>
              <w:rPr>
                <w:rFonts w:ascii="ＭＳ 明朝" w:hAnsi="ＭＳ 明朝" w:cs="ＭＳ Ｐゴシック"/>
                <w:b/>
                <w:bCs/>
                <w:kern w:val="0"/>
                <w:sz w:val="22"/>
                <w:szCs w:val="22"/>
              </w:rPr>
            </w:pPr>
            <w:r w:rsidRPr="00780E4C">
              <w:rPr>
                <w:rFonts w:ascii="ＭＳ 明朝" w:hAnsi="ＭＳ 明朝" w:cs="ＭＳ Ｐゴシック" w:hint="eastAsia"/>
                <w:b/>
                <w:bCs/>
                <w:kern w:val="0"/>
                <w:sz w:val="22"/>
                <w:szCs w:val="22"/>
              </w:rPr>
              <w:t>大阪府</w:t>
            </w:r>
          </w:p>
        </w:tc>
        <w:tc>
          <w:tcPr>
            <w:tcW w:w="873" w:type="dxa"/>
            <w:tcBorders>
              <w:top w:val="nil"/>
              <w:left w:val="nil"/>
              <w:bottom w:val="single" w:sz="4" w:space="0" w:color="auto"/>
              <w:right w:val="single" w:sz="8" w:space="0" w:color="auto"/>
            </w:tcBorders>
            <w:shd w:val="clear" w:color="auto" w:fill="auto"/>
            <w:noWrap/>
            <w:vAlign w:val="center"/>
            <w:hideMark/>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件数</w:t>
            </w:r>
          </w:p>
        </w:tc>
        <w:tc>
          <w:tcPr>
            <w:tcW w:w="1100" w:type="dxa"/>
            <w:tcBorders>
              <w:top w:val="nil"/>
              <w:left w:val="nil"/>
              <w:bottom w:val="single" w:sz="4" w:space="0" w:color="auto"/>
              <w:right w:val="nil"/>
            </w:tcBorders>
            <w:shd w:val="clear" w:color="auto" w:fill="auto"/>
            <w:noWrap/>
            <w:vAlign w:val="center"/>
          </w:tcPr>
          <w:p w:rsidR="00D6188A" w:rsidRPr="00780E4C" w:rsidRDefault="00D6188A" w:rsidP="00232802">
            <w:pPr>
              <w:widowControl/>
              <w:jc w:val="center"/>
              <w:rPr>
                <w:rFonts w:ascii="ＭＳ 明朝" w:hAnsi="ＭＳ 明朝" w:cs="ＭＳ Ｐゴシック"/>
                <w:b/>
                <w:bCs/>
                <w:kern w:val="0"/>
                <w:sz w:val="22"/>
                <w:szCs w:val="22"/>
              </w:rPr>
            </w:pPr>
            <w:r w:rsidRPr="00780E4C">
              <w:rPr>
                <w:rFonts w:ascii="ＭＳ 明朝" w:hAnsi="ＭＳ 明朝" w:cs="ＭＳ Ｐゴシック"/>
                <w:b/>
                <w:bCs/>
                <w:kern w:val="0"/>
                <w:sz w:val="22"/>
                <w:szCs w:val="22"/>
              </w:rPr>
              <w:t>22</w:t>
            </w:r>
          </w:p>
        </w:tc>
        <w:tc>
          <w:tcPr>
            <w:tcW w:w="1100" w:type="dxa"/>
            <w:tcBorders>
              <w:top w:val="nil"/>
              <w:left w:val="single" w:sz="8" w:space="0" w:color="auto"/>
              <w:bottom w:val="single" w:sz="4"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+7</w:t>
            </w:r>
          </w:p>
        </w:tc>
        <w:tc>
          <w:tcPr>
            <w:tcW w:w="1154" w:type="dxa"/>
            <w:tcBorders>
              <w:top w:val="nil"/>
              <w:left w:val="nil"/>
              <w:bottom w:val="single" w:sz="4"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+46.7%</w:t>
            </w:r>
          </w:p>
        </w:tc>
        <w:tc>
          <w:tcPr>
            <w:tcW w:w="1134" w:type="dxa"/>
            <w:tcBorders>
              <w:top w:val="nil"/>
              <w:left w:val="nil"/>
              <w:bottom w:val="single" w:sz="4" w:space="0" w:color="auto"/>
              <w:right w:val="nil"/>
            </w:tcBorders>
            <w:shd w:val="clear" w:color="auto" w:fill="auto"/>
            <w:noWrap/>
            <w:vAlign w:val="center"/>
          </w:tcPr>
          <w:p w:rsidR="00D6188A" w:rsidRPr="00780E4C" w:rsidRDefault="00D6188A" w:rsidP="00232802">
            <w:pPr>
              <w:widowControl/>
              <w:jc w:val="center"/>
              <w:rPr>
                <w:rFonts w:ascii="ＭＳ 明朝" w:hAnsi="ＭＳ 明朝" w:cs="ＭＳ Ｐゴシック"/>
                <w:b/>
                <w:bCs/>
                <w:kern w:val="0"/>
                <w:sz w:val="22"/>
                <w:szCs w:val="22"/>
              </w:rPr>
            </w:pPr>
            <w:r w:rsidRPr="00780E4C">
              <w:rPr>
                <w:rFonts w:ascii="ＭＳ 明朝" w:hAnsi="ＭＳ 明朝" w:cs="ＭＳ Ｐゴシック" w:hint="eastAsia"/>
                <w:b/>
                <w:bCs/>
                <w:kern w:val="0"/>
                <w:sz w:val="22"/>
                <w:szCs w:val="22"/>
              </w:rPr>
              <w:t>23</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hint="eastAsia"/>
                <w:bCs/>
                <w:kern w:val="0"/>
                <w:sz w:val="22"/>
                <w:szCs w:val="22"/>
              </w:rPr>
              <w:t>+1</w:t>
            </w:r>
          </w:p>
        </w:tc>
        <w:tc>
          <w:tcPr>
            <w:tcW w:w="1134" w:type="dxa"/>
            <w:tcBorders>
              <w:top w:val="nil"/>
              <w:left w:val="nil"/>
              <w:bottom w:val="single" w:sz="4"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hint="eastAsia"/>
                <w:bCs/>
                <w:kern w:val="0"/>
                <w:sz w:val="22"/>
                <w:szCs w:val="22"/>
              </w:rPr>
              <w:t>+4.5%</w:t>
            </w:r>
          </w:p>
        </w:tc>
        <w:tc>
          <w:tcPr>
            <w:tcW w:w="1134" w:type="dxa"/>
            <w:tcBorders>
              <w:top w:val="nil"/>
              <w:left w:val="single" w:sz="4" w:space="0" w:color="auto"/>
              <w:bottom w:val="single" w:sz="4" w:space="0" w:color="auto"/>
              <w:right w:val="single" w:sz="4" w:space="0" w:color="auto"/>
            </w:tcBorders>
            <w:shd w:val="clear" w:color="auto" w:fill="auto"/>
            <w:vAlign w:val="center"/>
          </w:tcPr>
          <w:p w:rsidR="00D6188A" w:rsidRPr="00780E4C" w:rsidRDefault="00D6188A" w:rsidP="00232802">
            <w:pPr>
              <w:widowControl/>
              <w:jc w:val="center"/>
              <w:rPr>
                <w:rFonts w:ascii="ＭＳ 明朝" w:hAnsi="ＭＳ 明朝"/>
                <w:b/>
                <w:kern w:val="0"/>
                <w:sz w:val="22"/>
                <w:szCs w:val="22"/>
              </w:rPr>
            </w:pPr>
            <w:r w:rsidRPr="00780E4C">
              <w:rPr>
                <w:rFonts w:ascii="ＭＳ 明朝" w:hAnsi="ＭＳ 明朝" w:hint="eastAsia"/>
                <w:b/>
                <w:sz w:val="22"/>
                <w:szCs w:val="22"/>
              </w:rPr>
              <w:t>22</w:t>
            </w:r>
          </w:p>
        </w:tc>
        <w:tc>
          <w:tcPr>
            <w:tcW w:w="1134" w:type="dxa"/>
            <w:tcBorders>
              <w:top w:val="nil"/>
              <w:left w:val="nil"/>
              <w:bottom w:val="single" w:sz="4"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▲1</w:t>
            </w:r>
          </w:p>
        </w:tc>
        <w:tc>
          <w:tcPr>
            <w:tcW w:w="1134" w:type="dxa"/>
            <w:tcBorders>
              <w:top w:val="nil"/>
              <w:left w:val="nil"/>
              <w:bottom w:val="single" w:sz="4"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-4.</w:t>
            </w:r>
            <w:r w:rsidRPr="00780E4C">
              <w:rPr>
                <w:rFonts w:ascii="ＭＳ 明朝" w:hAnsi="ＭＳ 明朝"/>
                <w:sz w:val="22"/>
                <w:szCs w:val="22"/>
              </w:rPr>
              <w:t>3</w:t>
            </w:r>
            <w:r w:rsidRPr="00780E4C">
              <w:rPr>
                <w:rFonts w:ascii="ＭＳ 明朝" w:hAnsi="ＭＳ 明朝" w:hint="eastAsia"/>
                <w:sz w:val="22"/>
                <w:szCs w:val="22"/>
              </w:rPr>
              <w:t>%</w:t>
            </w:r>
          </w:p>
        </w:tc>
      </w:tr>
      <w:tr w:rsidR="00D6188A" w:rsidRPr="00780E4C" w:rsidTr="00232802">
        <w:trPr>
          <w:trHeight w:val="390"/>
        </w:trPr>
        <w:tc>
          <w:tcPr>
            <w:tcW w:w="1287" w:type="dxa"/>
            <w:vMerge/>
            <w:tcBorders>
              <w:top w:val="nil"/>
              <w:left w:val="single" w:sz="8" w:space="0" w:color="auto"/>
              <w:bottom w:val="nil"/>
              <w:right w:val="single" w:sz="8" w:space="0" w:color="auto"/>
            </w:tcBorders>
            <w:vAlign w:val="center"/>
            <w:hideMark/>
          </w:tcPr>
          <w:p w:rsidR="00D6188A" w:rsidRPr="00780E4C" w:rsidRDefault="00D6188A" w:rsidP="00232802">
            <w:pPr>
              <w:widowControl/>
              <w:jc w:val="left"/>
              <w:rPr>
                <w:rFonts w:ascii="ＭＳ 明朝" w:hAnsi="ＭＳ 明朝" w:cs="ＭＳ Ｐゴシック"/>
                <w:b/>
                <w:bCs/>
                <w:kern w:val="0"/>
                <w:sz w:val="22"/>
                <w:szCs w:val="22"/>
              </w:rPr>
            </w:pPr>
          </w:p>
        </w:tc>
        <w:tc>
          <w:tcPr>
            <w:tcW w:w="873" w:type="dxa"/>
            <w:tcBorders>
              <w:top w:val="nil"/>
              <w:left w:val="nil"/>
              <w:bottom w:val="nil"/>
              <w:right w:val="single" w:sz="8" w:space="0" w:color="auto"/>
            </w:tcBorders>
            <w:shd w:val="clear" w:color="auto" w:fill="auto"/>
            <w:noWrap/>
            <w:vAlign w:val="center"/>
            <w:hideMark/>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面積</w:t>
            </w:r>
          </w:p>
        </w:tc>
        <w:tc>
          <w:tcPr>
            <w:tcW w:w="1100" w:type="dxa"/>
            <w:tcBorders>
              <w:top w:val="nil"/>
              <w:left w:val="nil"/>
              <w:bottom w:val="nil"/>
              <w:right w:val="nil"/>
            </w:tcBorders>
            <w:shd w:val="clear" w:color="auto" w:fill="auto"/>
            <w:noWrap/>
            <w:vAlign w:val="center"/>
          </w:tcPr>
          <w:p w:rsidR="00D6188A" w:rsidRPr="00780E4C" w:rsidRDefault="00D6188A" w:rsidP="00232802">
            <w:pPr>
              <w:widowControl/>
              <w:jc w:val="center"/>
              <w:rPr>
                <w:rFonts w:ascii="ＭＳ 明朝" w:hAnsi="ＭＳ 明朝" w:cs="ＭＳ Ｐゴシック"/>
                <w:b/>
                <w:bCs/>
                <w:kern w:val="0"/>
                <w:sz w:val="22"/>
                <w:szCs w:val="22"/>
              </w:rPr>
            </w:pPr>
            <w:r w:rsidRPr="00780E4C">
              <w:rPr>
                <w:rFonts w:ascii="ＭＳ 明朝" w:hAnsi="ＭＳ 明朝" w:cs="ＭＳ Ｐゴシック" w:hint="eastAsia"/>
                <w:b/>
                <w:bCs/>
                <w:kern w:val="0"/>
                <w:sz w:val="22"/>
                <w:szCs w:val="22"/>
              </w:rPr>
              <w:t>14ha</w:t>
            </w:r>
          </w:p>
        </w:tc>
        <w:tc>
          <w:tcPr>
            <w:tcW w:w="1100" w:type="dxa"/>
            <w:tcBorders>
              <w:top w:val="nil"/>
              <w:left w:val="single" w:sz="8" w:space="0" w:color="auto"/>
              <w:bottom w:val="nil"/>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w:t>
            </w:r>
            <w:r w:rsidRPr="00780E4C">
              <w:rPr>
                <w:rFonts w:ascii="ＭＳ 明朝" w:hAnsi="ＭＳ 明朝" w:cs="ＭＳ Ｐゴシック"/>
                <w:kern w:val="0"/>
                <w:sz w:val="22"/>
                <w:szCs w:val="22"/>
              </w:rPr>
              <w:t>3ha</w:t>
            </w:r>
          </w:p>
        </w:tc>
        <w:tc>
          <w:tcPr>
            <w:tcW w:w="1154" w:type="dxa"/>
            <w:tcBorders>
              <w:top w:val="nil"/>
              <w:left w:val="nil"/>
              <w:bottom w:val="nil"/>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w:t>
            </w:r>
            <w:r w:rsidRPr="00780E4C">
              <w:rPr>
                <w:rFonts w:ascii="ＭＳ 明朝" w:hAnsi="ＭＳ 明朝" w:cs="ＭＳ Ｐゴシック"/>
                <w:kern w:val="0"/>
                <w:sz w:val="22"/>
                <w:szCs w:val="22"/>
              </w:rPr>
              <w:t>27.3%</w:t>
            </w:r>
          </w:p>
        </w:tc>
        <w:tc>
          <w:tcPr>
            <w:tcW w:w="1134" w:type="dxa"/>
            <w:tcBorders>
              <w:top w:val="nil"/>
              <w:left w:val="nil"/>
              <w:bottom w:val="nil"/>
              <w:right w:val="nil"/>
            </w:tcBorders>
            <w:shd w:val="clear" w:color="auto" w:fill="auto"/>
            <w:noWrap/>
            <w:vAlign w:val="center"/>
          </w:tcPr>
          <w:p w:rsidR="00D6188A" w:rsidRPr="00780E4C" w:rsidRDefault="00D6188A" w:rsidP="00232802">
            <w:pPr>
              <w:widowControl/>
              <w:jc w:val="center"/>
              <w:rPr>
                <w:rFonts w:ascii="ＭＳ 明朝" w:hAnsi="ＭＳ 明朝" w:cs="ＭＳ Ｐゴシック"/>
                <w:b/>
                <w:bCs/>
                <w:kern w:val="0"/>
                <w:sz w:val="22"/>
                <w:szCs w:val="22"/>
              </w:rPr>
            </w:pPr>
            <w:r w:rsidRPr="00780E4C">
              <w:rPr>
                <w:rFonts w:ascii="ＭＳ 明朝" w:hAnsi="ＭＳ 明朝" w:cs="ＭＳ Ｐゴシック" w:hint="eastAsia"/>
                <w:b/>
                <w:bCs/>
                <w:kern w:val="0"/>
                <w:sz w:val="22"/>
                <w:szCs w:val="22"/>
              </w:rPr>
              <w:t>13ha</w:t>
            </w:r>
          </w:p>
        </w:tc>
        <w:tc>
          <w:tcPr>
            <w:tcW w:w="1134" w:type="dxa"/>
            <w:tcBorders>
              <w:top w:val="nil"/>
              <w:left w:val="single" w:sz="8" w:space="0" w:color="auto"/>
              <w:bottom w:val="nil"/>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hint="eastAsia"/>
                <w:bCs/>
                <w:kern w:val="0"/>
                <w:sz w:val="22"/>
                <w:szCs w:val="22"/>
              </w:rPr>
              <w:t>▲1ha</w:t>
            </w:r>
          </w:p>
        </w:tc>
        <w:tc>
          <w:tcPr>
            <w:tcW w:w="1134" w:type="dxa"/>
            <w:tcBorders>
              <w:top w:val="nil"/>
              <w:left w:val="nil"/>
              <w:bottom w:val="nil"/>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hint="eastAsia"/>
                <w:bCs/>
                <w:kern w:val="0"/>
                <w:sz w:val="22"/>
                <w:szCs w:val="22"/>
              </w:rPr>
              <w:t>▲</w:t>
            </w:r>
            <w:r w:rsidRPr="00780E4C">
              <w:rPr>
                <w:rFonts w:ascii="ＭＳ 明朝" w:hAnsi="ＭＳ 明朝" w:cs="ＭＳ Ｐゴシック"/>
                <w:bCs/>
                <w:kern w:val="0"/>
                <w:sz w:val="22"/>
                <w:szCs w:val="22"/>
              </w:rPr>
              <w:t>7.1%</w:t>
            </w:r>
          </w:p>
        </w:tc>
        <w:tc>
          <w:tcPr>
            <w:tcW w:w="1134" w:type="dxa"/>
            <w:tcBorders>
              <w:top w:val="nil"/>
              <w:left w:val="single" w:sz="4" w:space="0" w:color="auto"/>
              <w:bottom w:val="single" w:sz="8"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b/>
                <w:sz w:val="22"/>
                <w:szCs w:val="22"/>
              </w:rPr>
            </w:pPr>
            <w:r w:rsidRPr="00780E4C">
              <w:rPr>
                <w:rFonts w:ascii="ＭＳ 明朝" w:hAnsi="ＭＳ 明朝" w:hint="eastAsia"/>
                <w:b/>
                <w:sz w:val="22"/>
                <w:szCs w:val="22"/>
              </w:rPr>
              <w:t>16</w:t>
            </w:r>
            <w:r w:rsidRPr="00780E4C">
              <w:rPr>
                <w:rFonts w:ascii="ＭＳ 明朝" w:hAnsi="ＭＳ 明朝"/>
                <w:b/>
                <w:sz w:val="22"/>
                <w:szCs w:val="22"/>
              </w:rPr>
              <w:t>ha</w:t>
            </w:r>
          </w:p>
        </w:tc>
        <w:tc>
          <w:tcPr>
            <w:tcW w:w="1134" w:type="dxa"/>
            <w:tcBorders>
              <w:top w:val="nil"/>
              <w:left w:val="nil"/>
              <w:bottom w:val="single" w:sz="8"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+3</w:t>
            </w:r>
            <w:r w:rsidRPr="00780E4C">
              <w:rPr>
                <w:rFonts w:ascii="ＭＳ 明朝" w:hAnsi="ＭＳ 明朝"/>
                <w:sz w:val="22"/>
                <w:szCs w:val="22"/>
              </w:rPr>
              <w:t>ha</w:t>
            </w:r>
          </w:p>
        </w:tc>
        <w:tc>
          <w:tcPr>
            <w:tcW w:w="1134" w:type="dxa"/>
            <w:tcBorders>
              <w:top w:val="nil"/>
              <w:left w:val="nil"/>
              <w:bottom w:val="single" w:sz="8"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+23.1%</w:t>
            </w:r>
          </w:p>
        </w:tc>
      </w:tr>
      <w:tr w:rsidR="00D6188A" w:rsidRPr="00780E4C" w:rsidTr="00232802">
        <w:trPr>
          <w:trHeight w:val="375"/>
        </w:trPr>
        <w:tc>
          <w:tcPr>
            <w:tcW w:w="128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近畿</w:t>
            </w:r>
          </w:p>
        </w:tc>
        <w:tc>
          <w:tcPr>
            <w:tcW w:w="873" w:type="dxa"/>
            <w:tcBorders>
              <w:top w:val="single" w:sz="8" w:space="0" w:color="auto"/>
              <w:left w:val="nil"/>
              <w:bottom w:val="single" w:sz="4" w:space="0" w:color="auto"/>
              <w:right w:val="single" w:sz="8" w:space="0" w:color="auto"/>
            </w:tcBorders>
            <w:shd w:val="clear" w:color="auto" w:fill="auto"/>
            <w:noWrap/>
            <w:vAlign w:val="center"/>
            <w:hideMark/>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件数</w:t>
            </w:r>
          </w:p>
        </w:tc>
        <w:tc>
          <w:tcPr>
            <w:tcW w:w="1100" w:type="dxa"/>
            <w:tcBorders>
              <w:top w:val="single" w:sz="8" w:space="0" w:color="auto"/>
              <w:left w:val="nil"/>
              <w:bottom w:val="single" w:sz="4" w:space="0" w:color="auto"/>
              <w:right w:val="nil"/>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kern w:val="0"/>
                <w:sz w:val="22"/>
                <w:szCs w:val="22"/>
              </w:rPr>
              <w:t>159</w:t>
            </w:r>
          </w:p>
        </w:tc>
        <w:tc>
          <w:tcPr>
            <w:tcW w:w="1100" w:type="dxa"/>
            <w:tcBorders>
              <w:top w:val="single" w:sz="8" w:space="0" w:color="auto"/>
              <w:left w:val="single" w:sz="8" w:space="0" w:color="auto"/>
              <w:bottom w:val="single" w:sz="4"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w:t>
            </w:r>
            <w:r w:rsidRPr="00780E4C">
              <w:rPr>
                <w:rFonts w:ascii="ＭＳ 明朝" w:hAnsi="ＭＳ 明朝" w:cs="ＭＳ Ｐゴシック"/>
                <w:kern w:val="0"/>
                <w:sz w:val="22"/>
                <w:szCs w:val="22"/>
              </w:rPr>
              <w:t>2</w:t>
            </w:r>
          </w:p>
        </w:tc>
        <w:tc>
          <w:tcPr>
            <w:tcW w:w="1154" w:type="dxa"/>
            <w:tcBorders>
              <w:top w:val="single" w:sz="8" w:space="0" w:color="auto"/>
              <w:left w:val="nil"/>
              <w:bottom w:val="single" w:sz="4"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▲1.2%</w:t>
            </w:r>
          </w:p>
        </w:tc>
        <w:tc>
          <w:tcPr>
            <w:tcW w:w="1134" w:type="dxa"/>
            <w:tcBorders>
              <w:top w:val="single" w:sz="8" w:space="0" w:color="auto"/>
              <w:left w:val="nil"/>
              <w:bottom w:val="single" w:sz="4" w:space="0" w:color="auto"/>
              <w:right w:val="nil"/>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hint="eastAsia"/>
                <w:bCs/>
                <w:kern w:val="0"/>
                <w:sz w:val="22"/>
                <w:szCs w:val="22"/>
              </w:rPr>
              <w:t>184</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hint="eastAsia"/>
                <w:bCs/>
                <w:kern w:val="0"/>
                <w:sz w:val="22"/>
                <w:szCs w:val="22"/>
              </w:rPr>
              <w:t>+25</w:t>
            </w:r>
          </w:p>
        </w:tc>
        <w:tc>
          <w:tcPr>
            <w:tcW w:w="1134" w:type="dxa"/>
            <w:tcBorders>
              <w:top w:val="single" w:sz="8" w:space="0" w:color="auto"/>
              <w:left w:val="nil"/>
              <w:bottom w:val="single" w:sz="4"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hint="eastAsia"/>
                <w:bCs/>
                <w:kern w:val="0"/>
                <w:sz w:val="22"/>
                <w:szCs w:val="22"/>
              </w:rPr>
              <w:t>+15.7</w:t>
            </w:r>
            <w:r w:rsidRPr="00780E4C">
              <w:rPr>
                <w:rFonts w:ascii="ＭＳ 明朝" w:hAnsi="ＭＳ 明朝" w:cs="ＭＳ Ｐゴシック"/>
                <w:bCs/>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168</w:t>
            </w:r>
          </w:p>
        </w:tc>
        <w:tc>
          <w:tcPr>
            <w:tcW w:w="1134" w:type="dxa"/>
            <w:tcBorders>
              <w:top w:val="nil"/>
              <w:left w:val="nil"/>
              <w:bottom w:val="single" w:sz="4"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▲16</w:t>
            </w:r>
          </w:p>
        </w:tc>
        <w:tc>
          <w:tcPr>
            <w:tcW w:w="1134" w:type="dxa"/>
            <w:tcBorders>
              <w:top w:val="nil"/>
              <w:left w:val="nil"/>
              <w:bottom w:val="single" w:sz="4"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-8.7%</w:t>
            </w:r>
          </w:p>
        </w:tc>
      </w:tr>
      <w:tr w:rsidR="00D6188A" w:rsidRPr="00780E4C" w:rsidTr="00232802">
        <w:trPr>
          <w:trHeight w:val="375"/>
        </w:trPr>
        <w:tc>
          <w:tcPr>
            <w:tcW w:w="1287" w:type="dxa"/>
            <w:vMerge/>
            <w:tcBorders>
              <w:top w:val="single" w:sz="8" w:space="0" w:color="auto"/>
              <w:left w:val="single" w:sz="8" w:space="0" w:color="auto"/>
              <w:bottom w:val="single" w:sz="8" w:space="0" w:color="000000"/>
              <w:right w:val="single" w:sz="8" w:space="0" w:color="auto"/>
            </w:tcBorders>
            <w:vAlign w:val="center"/>
            <w:hideMark/>
          </w:tcPr>
          <w:p w:rsidR="00D6188A" w:rsidRPr="00780E4C" w:rsidRDefault="00D6188A" w:rsidP="00232802">
            <w:pPr>
              <w:widowControl/>
              <w:jc w:val="left"/>
              <w:rPr>
                <w:rFonts w:ascii="ＭＳ 明朝" w:hAnsi="ＭＳ 明朝" w:cs="ＭＳ Ｐゴシック"/>
                <w:kern w:val="0"/>
                <w:sz w:val="22"/>
                <w:szCs w:val="22"/>
              </w:rPr>
            </w:pPr>
          </w:p>
        </w:tc>
        <w:tc>
          <w:tcPr>
            <w:tcW w:w="873" w:type="dxa"/>
            <w:tcBorders>
              <w:top w:val="nil"/>
              <w:left w:val="nil"/>
              <w:bottom w:val="nil"/>
              <w:right w:val="single" w:sz="8" w:space="0" w:color="auto"/>
            </w:tcBorders>
            <w:shd w:val="clear" w:color="auto" w:fill="auto"/>
            <w:noWrap/>
            <w:vAlign w:val="center"/>
            <w:hideMark/>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面積</w:t>
            </w:r>
          </w:p>
        </w:tc>
        <w:tc>
          <w:tcPr>
            <w:tcW w:w="1100" w:type="dxa"/>
            <w:tcBorders>
              <w:top w:val="nil"/>
              <w:left w:val="nil"/>
              <w:bottom w:val="nil"/>
              <w:right w:val="nil"/>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168ha</w:t>
            </w:r>
          </w:p>
        </w:tc>
        <w:tc>
          <w:tcPr>
            <w:tcW w:w="1100" w:type="dxa"/>
            <w:tcBorders>
              <w:top w:val="nil"/>
              <w:left w:val="single" w:sz="8" w:space="0" w:color="auto"/>
              <w:bottom w:val="nil"/>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▲18ha</w:t>
            </w:r>
          </w:p>
        </w:tc>
        <w:tc>
          <w:tcPr>
            <w:tcW w:w="1154" w:type="dxa"/>
            <w:tcBorders>
              <w:top w:val="nil"/>
              <w:left w:val="nil"/>
              <w:bottom w:val="nil"/>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▲9.7%</w:t>
            </w:r>
          </w:p>
        </w:tc>
        <w:tc>
          <w:tcPr>
            <w:tcW w:w="1134" w:type="dxa"/>
            <w:tcBorders>
              <w:top w:val="nil"/>
              <w:left w:val="nil"/>
              <w:bottom w:val="nil"/>
              <w:right w:val="nil"/>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hint="eastAsia"/>
                <w:bCs/>
                <w:kern w:val="0"/>
                <w:sz w:val="22"/>
                <w:szCs w:val="22"/>
              </w:rPr>
              <w:t>135</w:t>
            </w:r>
            <w:r w:rsidRPr="00780E4C">
              <w:rPr>
                <w:rFonts w:ascii="ＭＳ 明朝" w:hAnsi="ＭＳ 明朝" w:cs="ＭＳ Ｐゴシック"/>
                <w:bCs/>
                <w:kern w:val="0"/>
                <w:sz w:val="22"/>
                <w:szCs w:val="22"/>
              </w:rPr>
              <w:t>ha</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hint="eastAsia"/>
                <w:bCs/>
                <w:kern w:val="0"/>
                <w:sz w:val="22"/>
                <w:szCs w:val="22"/>
              </w:rPr>
              <w:t>▲33</w:t>
            </w:r>
            <w:r w:rsidRPr="00780E4C">
              <w:rPr>
                <w:rFonts w:ascii="ＭＳ 明朝" w:hAnsi="ＭＳ 明朝" w:cs="ＭＳ Ｐゴシック"/>
                <w:bCs/>
                <w:kern w:val="0"/>
                <w:sz w:val="22"/>
                <w:szCs w:val="22"/>
              </w:rPr>
              <w:t>ha</w:t>
            </w:r>
          </w:p>
        </w:tc>
        <w:tc>
          <w:tcPr>
            <w:tcW w:w="1134" w:type="dxa"/>
            <w:tcBorders>
              <w:top w:val="nil"/>
              <w:left w:val="nil"/>
              <w:bottom w:val="single" w:sz="8"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hint="eastAsia"/>
                <w:bCs/>
                <w:kern w:val="0"/>
                <w:sz w:val="22"/>
                <w:szCs w:val="22"/>
              </w:rPr>
              <w:t>▲19.6%</w:t>
            </w:r>
          </w:p>
        </w:tc>
        <w:tc>
          <w:tcPr>
            <w:tcW w:w="1134" w:type="dxa"/>
            <w:tcBorders>
              <w:top w:val="nil"/>
              <w:left w:val="single" w:sz="4" w:space="0" w:color="auto"/>
              <w:bottom w:val="single" w:sz="8"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142</w:t>
            </w:r>
            <w:r w:rsidRPr="00780E4C">
              <w:rPr>
                <w:rFonts w:ascii="ＭＳ 明朝" w:hAnsi="ＭＳ 明朝"/>
                <w:sz w:val="22"/>
                <w:szCs w:val="22"/>
              </w:rPr>
              <w:t>ha</w:t>
            </w:r>
          </w:p>
        </w:tc>
        <w:tc>
          <w:tcPr>
            <w:tcW w:w="1134" w:type="dxa"/>
            <w:tcBorders>
              <w:top w:val="nil"/>
              <w:left w:val="nil"/>
              <w:bottom w:val="single" w:sz="8"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+7</w:t>
            </w:r>
            <w:r w:rsidRPr="00780E4C">
              <w:rPr>
                <w:rFonts w:ascii="ＭＳ 明朝" w:hAnsi="ＭＳ 明朝"/>
                <w:sz w:val="22"/>
                <w:szCs w:val="22"/>
              </w:rPr>
              <w:t>ha</w:t>
            </w:r>
          </w:p>
        </w:tc>
        <w:tc>
          <w:tcPr>
            <w:tcW w:w="1134" w:type="dxa"/>
            <w:tcBorders>
              <w:top w:val="nil"/>
              <w:left w:val="nil"/>
              <w:bottom w:val="single" w:sz="8"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+5.2%</w:t>
            </w:r>
          </w:p>
        </w:tc>
      </w:tr>
      <w:tr w:rsidR="00D6188A" w:rsidRPr="00780E4C" w:rsidTr="00232802">
        <w:trPr>
          <w:trHeight w:val="375"/>
        </w:trPr>
        <w:tc>
          <w:tcPr>
            <w:tcW w:w="12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全国</w:t>
            </w:r>
          </w:p>
        </w:tc>
        <w:tc>
          <w:tcPr>
            <w:tcW w:w="873" w:type="dxa"/>
            <w:tcBorders>
              <w:top w:val="single" w:sz="8" w:space="0" w:color="auto"/>
              <w:left w:val="nil"/>
              <w:bottom w:val="single" w:sz="4" w:space="0" w:color="auto"/>
              <w:right w:val="single" w:sz="8" w:space="0" w:color="auto"/>
            </w:tcBorders>
            <w:shd w:val="clear" w:color="auto" w:fill="auto"/>
            <w:noWrap/>
            <w:vAlign w:val="center"/>
            <w:hideMark/>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件数</w:t>
            </w:r>
          </w:p>
        </w:tc>
        <w:tc>
          <w:tcPr>
            <w:tcW w:w="1100" w:type="dxa"/>
            <w:tcBorders>
              <w:top w:val="single" w:sz="8" w:space="0" w:color="auto"/>
              <w:left w:val="nil"/>
              <w:bottom w:val="single" w:sz="4" w:space="0" w:color="auto"/>
              <w:right w:val="nil"/>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1,035</w:t>
            </w:r>
          </w:p>
        </w:tc>
        <w:tc>
          <w:tcPr>
            <w:tcW w:w="1100" w:type="dxa"/>
            <w:tcBorders>
              <w:top w:val="single" w:sz="8" w:space="0" w:color="auto"/>
              <w:left w:val="single" w:sz="8" w:space="0" w:color="auto"/>
              <w:bottom w:val="single" w:sz="4"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+9</w:t>
            </w:r>
          </w:p>
        </w:tc>
        <w:tc>
          <w:tcPr>
            <w:tcW w:w="1154" w:type="dxa"/>
            <w:tcBorders>
              <w:top w:val="single" w:sz="8" w:space="0" w:color="auto"/>
              <w:left w:val="nil"/>
              <w:bottom w:val="single" w:sz="4"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+0.9%</w:t>
            </w:r>
          </w:p>
        </w:tc>
        <w:tc>
          <w:tcPr>
            <w:tcW w:w="1134" w:type="dxa"/>
            <w:tcBorders>
              <w:top w:val="single" w:sz="8" w:space="0" w:color="auto"/>
              <w:left w:val="nil"/>
              <w:bottom w:val="single" w:sz="4" w:space="0" w:color="auto"/>
              <w:right w:val="nil"/>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bCs/>
                <w:kern w:val="0"/>
                <w:sz w:val="22"/>
                <w:szCs w:val="22"/>
              </w:rPr>
              <w:t>1</w:t>
            </w:r>
            <w:r w:rsidRPr="00780E4C">
              <w:rPr>
                <w:rFonts w:ascii="ＭＳ 明朝" w:hAnsi="ＭＳ 明朝" w:cs="ＭＳ Ｐゴシック" w:hint="eastAsia"/>
                <w:bCs/>
                <w:kern w:val="0"/>
                <w:sz w:val="22"/>
                <w:szCs w:val="22"/>
              </w:rPr>
              <w:t>,</w:t>
            </w:r>
            <w:r w:rsidRPr="00780E4C">
              <w:rPr>
                <w:rFonts w:ascii="ＭＳ 明朝" w:hAnsi="ＭＳ 明朝" w:cs="ＭＳ Ｐゴシック"/>
                <w:bCs/>
                <w:kern w:val="0"/>
                <w:sz w:val="22"/>
                <w:szCs w:val="22"/>
              </w:rPr>
              <w:t>142</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hint="eastAsia"/>
                <w:bCs/>
                <w:kern w:val="0"/>
                <w:sz w:val="22"/>
                <w:szCs w:val="22"/>
              </w:rPr>
              <w:t>+107</w:t>
            </w:r>
          </w:p>
        </w:tc>
        <w:tc>
          <w:tcPr>
            <w:tcW w:w="1134" w:type="dxa"/>
            <w:tcBorders>
              <w:top w:val="nil"/>
              <w:left w:val="nil"/>
              <w:bottom w:val="single" w:sz="4"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hint="eastAsia"/>
                <w:bCs/>
                <w:kern w:val="0"/>
                <w:sz w:val="22"/>
                <w:szCs w:val="22"/>
              </w:rPr>
              <w:t>+8.5%</w:t>
            </w:r>
          </w:p>
        </w:tc>
        <w:tc>
          <w:tcPr>
            <w:tcW w:w="1134" w:type="dxa"/>
            <w:tcBorders>
              <w:top w:val="nil"/>
              <w:left w:val="single" w:sz="4" w:space="0" w:color="auto"/>
              <w:bottom w:val="single" w:sz="4"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990</w:t>
            </w:r>
          </w:p>
        </w:tc>
        <w:tc>
          <w:tcPr>
            <w:tcW w:w="1134" w:type="dxa"/>
            <w:tcBorders>
              <w:top w:val="nil"/>
              <w:left w:val="nil"/>
              <w:bottom w:val="single" w:sz="4"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▲152</w:t>
            </w:r>
          </w:p>
        </w:tc>
        <w:tc>
          <w:tcPr>
            <w:tcW w:w="1134" w:type="dxa"/>
            <w:tcBorders>
              <w:top w:val="nil"/>
              <w:left w:val="nil"/>
              <w:bottom w:val="single" w:sz="4"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-13.3%</w:t>
            </w:r>
          </w:p>
        </w:tc>
      </w:tr>
      <w:tr w:rsidR="00D6188A" w:rsidRPr="00780E4C" w:rsidTr="00232802">
        <w:trPr>
          <w:trHeight w:val="390"/>
        </w:trPr>
        <w:tc>
          <w:tcPr>
            <w:tcW w:w="1287" w:type="dxa"/>
            <w:vMerge/>
            <w:tcBorders>
              <w:top w:val="nil"/>
              <w:left w:val="single" w:sz="8" w:space="0" w:color="auto"/>
              <w:bottom w:val="single" w:sz="8" w:space="0" w:color="000000"/>
              <w:right w:val="single" w:sz="8" w:space="0" w:color="auto"/>
            </w:tcBorders>
            <w:vAlign w:val="center"/>
            <w:hideMark/>
          </w:tcPr>
          <w:p w:rsidR="00D6188A" w:rsidRPr="00780E4C" w:rsidRDefault="00D6188A" w:rsidP="00232802">
            <w:pPr>
              <w:widowControl/>
              <w:jc w:val="left"/>
              <w:rPr>
                <w:rFonts w:ascii="ＭＳ 明朝" w:hAnsi="ＭＳ 明朝" w:cs="ＭＳ Ｐゴシック"/>
                <w:kern w:val="0"/>
                <w:sz w:val="22"/>
                <w:szCs w:val="22"/>
              </w:rPr>
            </w:pPr>
          </w:p>
        </w:tc>
        <w:tc>
          <w:tcPr>
            <w:tcW w:w="873" w:type="dxa"/>
            <w:tcBorders>
              <w:top w:val="nil"/>
              <w:left w:val="nil"/>
              <w:bottom w:val="single" w:sz="8" w:space="0" w:color="auto"/>
              <w:right w:val="single" w:sz="8" w:space="0" w:color="auto"/>
            </w:tcBorders>
            <w:shd w:val="clear" w:color="auto" w:fill="auto"/>
            <w:noWrap/>
            <w:vAlign w:val="center"/>
            <w:hideMark/>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面積</w:t>
            </w:r>
          </w:p>
        </w:tc>
        <w:tc>
          <w:tcPr>
            <w:tcW w:w="1100" w:type="dxa"/>
            <w:tcBorders>
              <w:top w:val="nil"/>
              <w:left w:val="nil"/>
              <w:bottom w:val="single" w:sz="8" w:space="0" w:color="auto"/>
              <w:right w:val="nil"/>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kern w:val="0"/>
                <w:sz w:val="22"/>
                <w:szCs w:val="22"/>
              </w:rPr>
              <w:t>1,484</w:t>
            </w:r>
            <w:r w:rsidRPr="00780E4C">
              <w:rPr>
                <w:rFonts w:ascii="ＭＳ 明朝" w:hAnsi="ＭＳ 明朝" w:cs="ＭＳ Ｐゴシック" w:hint="eastAsia"/>
                <w:kern w:val="0"/>
                <w:sz w:val="22"/>
                <w:szCs w:val="22"/>
              </w:rPr>
              <w:t>ha</w:t>
            </w:r>
          </w:p>
        </w:tc>
        <w:tc>
          <w:tcPr>
            <w:tcW w:w="1100" w:type="dxa"/>
            <w:tcBorders>
              <w:top w:val="nil"/>
              <w:left w:val="single" w:sz="8" w:space="0" w:color="auto"/>
              <w:bottom w:val="single" w:sz="8"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+187ha</w:t>
            </w:r>
          </w:p>
        </w:tc>
        <w:tc>
          <w:tcPr>
            <w:tcW w:w="1154" w:type="dxa"/>
            <w:tcBorders>
              <w:top w:val="nil"/>
              <w:left w:val="nil"/>
              <w:bottom w:val="single" w:sz="8"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kern w:val="0"/>
                <w:sz w:val="22"/>
                <w:szCs w:val="22"/>
              </w:rPr>
            </w:pPr>
            <w:r w:rsidRPr="00780E4C">
              <w:rPr>
                <w:rFonts w:ascii="ＭＳ 明朝" w:hAnsi="ＭＳ 明朝" w:cs="ＭＳ Ｐゴシック" w:hint="eastAsia"/>
                <w:kern w:val="0"/>
                <w:sz w:val="22"/>
                <w:szCs w:val="22"/>
              </w:rPr>
              <w:t>+14.4%</w:t>
            </w:r>
          </w:p>
        </w:tc>
        <w:tc>
          <w:tcPr>
            <w:tcW w:w="1134" w:type="dxa"/>
            <w:tcBorders>
              <w:top w:val="nil"/>
              <w:left w:val="nil"/>
              <w:bottom w:val="single" w:sz="8" w:space="0" w:color="auto"/>
              <w:right w:val="nil"/>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bCs/>
                <w:kern w:val="0"/>
                <w:sz w:val="22"/>
                <w:szCs w:val="22"/>
              </w:rPr>
              <w:t>1,320</w:t>
            </w:r>
            <w:r w:rsidRPr="00780E4C">
              <w:rPr>
                <w:rFonts w:ascii="ＭＳ 明朝" w:hAnsi="ＭＳ 明朝" w:cs="ＭＳ Ｐゴシック" w:hint="eastAsia"/>
                <w:bCs/>
                <w:kern w:val="0"/>
                <w:sz w:val="22"/>
                <w:szCs w:val="22"/>
              </w:rPr>
              <w:t>ha</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hint="eastAsia"/>
                <w:bCs/>
                <w:kern w:val="0"/>
                <w:sz w:val="22"/>
                <w:szCs w:val="22"/>
              </w:rPr>
              <w:t>▲</w:t>
            </w:r>
            <w:r w:rsidRPr="00780E4C">
              <w:rPr>
                <w:rFonts w:ascii="ＭＳ 明朝" w:hAnsi="ＭＳ 明朝" w:cs="ＭＳ Ｐゴシック"/>
                <w:bCs/>
                <w:kern w:val="0"/>
                <w:sz w:val="22"/>
                <w:szCs w:val="22"/>
              </w:rPr>
              <w:t>1</w:t>
            </w:r>
            <w:r w:rsidRPr="00780E4C">
              <w:rPr>
                <w:rFonts w:ascii="ＭＳ 明朝" w:hAnsi="ＭＳ 明朝" w:cs="ＭＳ Ｐゴシック" w:hint="eastAsia"/>
                <w:bCs/>
                <w:kern w:val="0"/>
                <w:sz w:val="22"/>
                <w:szCs w:val="22"/>
              </w:rPr>
              <w:t>64</w:t>
            </w:r>
            <w:r w:rsidRPr="00780E4C">
              <w:rPr>
                <w:rFonts w:ascii="ＭＳ 明朝" w:hAnsi="ＭＳ 明朝" w:cs="ＭＳ Ｐゴシック"/>
                <w:bCs/>
                <w:kern w:val="0"/>
                <w:sz w:val="22"/>
                <w:szCs w:val="22"/>
              </w:rPr>
              <w:t>ha</w:t>
            </w:r>
          </w:p>
        </w:tc>
        <w:tc>
          <w:tcPr>
            <w:tcW w:w="1134" w:type="dxa"/>
            <w:tcBorders>
              <w:top w:val="nil"/>
              <w:left w:val="nil"/>
              <w:bottom w:val="single" w:sz="8" w:space="0" w:color="auto"/>
              <w:right w:val="single" w:sz="8" w:space="0" w:color="auto"/>
            </w:tcBorders>
            <w:shd w:val="clear" w:color="auto" w:fill="auto"/>
            <w:noWrap/>
            <w:vAlign w:val="center"/>
          </w:tcPr>
          <w:p w:rsidR="00D6188A" w:rsidRPr="00780E4C" w:rsidRDefault="00D6188A" w:rsidP="00232802">
            <w:pPr>
              <w:widowControl/>
              <w:jc w:val="center"/>
              <w:rPr>
                <w:rFonts w:ascii="ＭＳ 明朝" w:hAnsi="ＭＳ 明朝" w:cs="ＭＳ Ｐゴシック"/>
                <w:bCs/>
                <w:kern w:val="0"/>
                <w:sz w:val="22"/>
                <w:szCs w:val="22"/>
              </w:rPr>
            </w:pPr>
            <w:r w:rsidRPr="00780E4C">
              <w:rPr>
                <w:rFonts w:ascii="ＭＳ 明朝" w:hAnsi="ＭＳ 明朝" w:cs="ＭＳ Ｐゴシック" w:hint="eastAsia"/>
                <w:bCs/>
                <w:kern w:val="0"/>
                <w:sz w:val="22"/>
                <w:szCs w:val="22"/>
              </w:rPr>
              <w:t>▲</w:t>
            </w:r>
            <w:r w:rsidRPr="00780E4C">
              <w:rPr>
                <w:rFonts w:ascii="ＭＳ 明朝" w:hAnsi="ＭＳ 明朝" w:cs="ＭＳ Ｐゴシック"/>
                <w:bCs/>
                <w:kern w:val="0"/>
                <w:sz w:val="22"/>
                <w:szCs w:val="22"/>
              </w:rPr>
              <w:t>12.9%</w:t>
            </w:r>
          </w:p>
        </w:tc>
        <w:tc>
          <w:tcPr>
            <w:tcW w:w="1134" w:type="dxa"/>
            <w:tcBorders>
              <w:top w:val="nil"/>
              <w:left w:val="single" w:sz="4" w:space="0" w:color="auto"/>
              <w:bottom w:val="single" w:sz="8"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1</w:t>
            </w:r>
            <w:r w:rsidRPr="00780E4C">
              <w:rPr>
                <w:rFonts w:ascii="ＭＳ 明朝" w:hAnsi="ＭＳ 明朝"/>
                <w:sz w:val="22"/>
                <w:szCs w:val="22"/>
              </w:rPr>
              <w:t>,</w:t>
            </w:r>
            <w:r w:rsidRPr="00780E4C">
              <w:rPr>
                <w:rFonts w:ascii="ＭＳ 明朝" w:hAnsi="ＭＳ 明朝" w:hint="eastAsia"/>
                <w:sz w:val="22"/>
                <w:szCs w:val="22"/>
              </w:rPr>
              <w:t>248</w:t>
            </w:r>
            <w:r w:rsidRPr="00780E4C">
              <w:rPr>
                <w:rFonts w:ascii="ＭＳ 明朝" w:hAnsi="ＭＳ 明朝"/>
                <w:sz w:val="22"/>
                <w:szCs w:val="22"/>
              </w:rPr>
              <w:t>ha</w:t>
            </w:r>
          </w:p>
        </w:tc>
        <w:tc>
          <w:tcPr>
            <w:tcW w:w="1134" w:type="dxa"/>
            <w:tcBorders>
              <w:top w:val="nil"/>
              <w:left w:val="nil"/>
              <w:bottom w:val="single" w:sz="8"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▲72</w:t>
            </w:r>
            <w:r w:rsidRPr="00780E4C">
              <w:rPr>
                <w:rFonts w:ascii="ＭＳ 明朝" w:hAnsi="ＭＳ 明朝"/>
                <w:sz w:val="22"/>
                <w:szCs w:val="22"/>
              </w:rPr>
              <w:t>ha</w:t>
            </w:r>
          </w:p>
        </w:tc>
        <w:tc>
          <w:tcPr>
            <w:tcW w:w="1134" w:type="dxa"/>
            <w:tcBorders>
              <w:top w:val="nil"/>
              <w:left w:val="nil"/>
              <w:bottom w:val="single" w:sz="8" w:space="0" w:color="auto"/>
              <w:right w:val="single" w:sz="4" w:space="0" w:color="auto"/>
            </w:tcBorders>
            <w:shd w:val="clear" w:color="auto" w:fill="auto"/>
            <w:vAlign w:val="center"/>
          </w:tcPr>
          <w:p w:rsidR="00D6188A" w:rsidRPr="00780E4C" w:rsidRDefault="00D6188A" w:rsidP="00232802">
            <w:pPr>
              <w:jc w:val="center"/>
              <w:rPr>
                <w:rFonts w:ascii="ＭＳ 明朝" w:hAnsi="ＭＳ 明朝"/>
                <w:sz w:val="22"/>
                <w:szCs w:val="22"/>
              </w:rPr>
            </w:pPr>
            <w:r w:rsidRPr="00780E4C">
              <w:rPr>
                <w:rFonts w:ascii="ＭＳ 明朝" w:hAnsi="ＭＳ 明朝" w:hint="eastAsia"/>
                <w:sz w:val="22"/>
                <w:szCs w:val="22"/>
              </w:rPr>
              <w:t>-5.5%</w:t>
            </w:r>
          </w:p>
        </w:tc>
      </w:tr>
    </w:tbl>
    <w:p w:rsidR="00D6188A" w:rsidRPr="00780E4C" w:rsidRDefault="00D6188A" w:rsidP="00D6188A">
      <w:pPr>
        <w:ind w:firstLineChars="900" w:firstLine="1890"/>
      </w:pPr>
      <w:r w:rsidRPr="00780E4C">
        <w:rPr>
          <w:rFonts w:hint="eastAsia"/>
        </w:rPr>
        <w:t xml:space="preserve">　</w:t>
      </w:r>
      <w:r w:rsidRPr="00780E4C">
        <w:rPr>
          <w:rFonts w:ascii="ＭＳ 明朝" w:hAnsi="ＭＳ 明朝" w:hint="eastAsia"/>
          <w:sz w:val="19"/>
          <w:szCs w:val="19"/>
        </w:rPr>
        <w:t>※経済産業省が実施する</w:t>
      </w:r>
      <w:r w:rsidRPr="00780E4C">
        <w:rPr>
          <w:rFonts w:ascii="ＭＳ 明朝" w:hAnsi="ＭＳ 明朝"/>
          <w:sz w:val="19"/>
          <w:szCs w:val="19"/>
        </w:rPr>
        <w:t>工場立地動向調査</w:t>
      </w:r>
      <w:r w:rsidRPr="00780E4C">
        <w:rPr>
          <w:rFonts w:ascii="ＭＳ 明朝" w:hAnsi="ＭＳ 明朝" w:hint="eastAsia"/>
          <w:sz w:val="19"/>
          <w:szCs w:val="19"/>
        </w:rPr>
        <w:t>（毎年1月1日～12月31日の暦年）による。（令和2年3月27日時点）</w:t>
      </w:r>
    </w:p>
    <w:p w:rsidR="00D6188A" w:rsidRPr="00780E4C" w:rsidRDefault="00D6188A" w:rsidP="00D6188A">
      <w:pPr>
        <w:ind w:firstLineChars="1200" w:firstLine="2280"/>
        <w:rPr>
          <w:rFonts w:ascii="ＭＳ 明朝" w:hAnsi="ＭＳ 明朝"/>
          <w:sz w:val="19"/>
          <w:szCs w:val="19"/>
        </w:rPr>
      </w:pPr>
      <w:r w:rsidRPr="00780E4C">
        <w:rPr>
          <w:rFonts w:ascii="ＭＳ 明朝" w:hAnsi="ＭＳ 明朝" w:hint="eastAsia"/>
          <w:sz w:val="19"/>
          <w:szCs w:val="19"/>
        </w:rPr>
        <w:t>対象は、製造業、電気・ガス・熱供給業のための工場（研究所含む）建設目的で取得（借地を含む）された1,000㎡以上の用地。</w:t>
      </w:r>
    </w:p>
    <w:p w:rsidR="00D6188A" w:rsidRPr="00780E4C" w:rsidRDefault="00D6188A" w:rsidP="00D6188A">
      <w:pPr>
        <w:ind w:firstLineChars="1200" w:firstLine="2280"/>
        <w:rPr>
          <w:rFonts w:ascii="ＭＳ 明朝" w:hAnsi="ＭＳ 明朝"/>
          <w:sz w:val="19"/>
          <w:szCs w:val="19"/>
        </w:rPr>
      </w:pPr>
      <w:r w:rsidRPr="00780E4C">
        <w:rPr>
          <w:rFonts w:ascii="ＭＳ 明朝" w:hAnsi="ＭＳ 明朝" w:hint="eastAsia"/>
          <w:sz w:val="19"/>
          <w:szCs w:val="19"/>
        </w:rPr>
        <w:t>近畿は、福井県、滋賀県、京都府、大阪府、兵庫県、奈良県、和歌山県の2府5県を指す。</w:t>
      </w:r>
    </w:p>
    <w:p w:rsidR="00D6188A" w:rsidRPr="00C939BA" w:rsidRDefault="00D6188A" w:rsidP="00D6188A">
      <w:pPr>
        <w:rPr>
          <w:rFonts w:ascii="ＭＳ 明朝" w:hAnsi="ＭＳ 明朝"/>
          <w:sz w:val="19"/>
          <w:szCs w:val="19"/>
        </w:rPr>
      </w:pPr>
    </w:p>
    <w:p w:rsidR="00D6188A" w:rsidRPr="00C939BA" w:rsidRDefault="009170E6" w:rsidP="00D6188A">
      <w:pPr>
        <w:rPr>
          <w:rFonts w:ascii="ＭＳ 明朝" w:hAnsi="ＭＳ 明朝"/>
          <w:sz w:val="19"/>
          <w:szCs w:val="19"/>
        </w:rPr>
      </w:pPr>
      <w:r w:rsidRPr="00494E66">
        <w:rPr>
          <w:rFonts w:ascii="ＭＳ 明朝" w:hAnsi="ＭＳ 明朝" w:hint="eastAsia"/>
          <w:noProof/>
          <w:sz w:val="24"/>
        </w:rPr>
        <mc:AlternateContent>
          <mc:Choice Requires="wps">
            <w:drawing>
              <wp:anchor distT="0" distB="0" distL="114300" distR="114300" simplePos="0" relativeHeight="251643904" behindDoc="0" locked="0" layoutInCell="1" allowOverlap="1">
                <wp:simplePos x="0" y="0"/>
                <wp:positionH relativeFrom="column">
                  <wp:posOffset>9126855</wp:posOffset>
                </wp:positionH>
                <wp:positionV relativeFrom="line">
                  <wp:posOffset>180975</wp:posOffset>
                </wp:positionV>
                <wp:extent cx="506730" cy="390525"/>
                <wp:effectExtent l="0" t="0" r="0" b="2540"/>
                <wp:wrapNone/>
                <wp:docPr id="30" name="Text Box 3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39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188A" w:rsidRPr="005420B2" w:rsidRDefault="00D6188A" w:rsidP="00D6188A">
                            <w:pPr>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3" o:spid="_x0000_s1027" type="#_x0000_t202" style="position:absolute;left:0;text-align:left;margin-left:718.65pt;margin-top:14.25pt;width:39.9pt;height:3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" filled="f" stroked="f">
                <v:textbox>
                  <w:txbxContent>
                    <w:p w:rsidR="00D6188A" w:rsidRPr="005420B2" w:rsidRDefault="00D6188A" w:rsidP="00D6188A">
                      <w:pPr>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p>
                  </w:txbxContent>
                </v:textbox>
                <w10:wrap anchory="line"/>
              </v:shape>
            </w:pict>
          </mc:Fallback>
        </mc:AlternateContent>
      </w:r>
    </w:p>
    <w:p w:rsidR="00D6188A" w:rsidRPr="00DA3E3C" w:rsidRDefault="009170E6" w:rsidP="00D6188A">
      <w:pPr>
        <w:rPr>
          <w:rFonts w:ascii="ＭＳ 明朝" w:hAnsi="ＭＳ 明朝"/>
          <w:sz w:val="24"/>
        </w:rPr>
      </w:pPr>
      <w:r w:rsidRPr="00494E66">
        <w:rPr>
          <w:rFonts w:ascii="ＭＳ 明朝" w:hAnsi="ＭＳ 明朝" w:hint="eastAsia"/>
          <w:noProof/>
          <w:sz w:val="22"/>
          <w:szCs w:val="22"/>
        </w:rPr>
        <mc:AlternateContent>
          <mc:Choice Requires="wps">
            <w:drawing>
              <wp:anchor distT="0" distB="0" distL="114300" distR="114300" simplePos="0" relativeHeight="251645952" behindDoc="0" locked="0" layoutInCell="1" allowOverlap="1">
                <wp:simplePos x="0" y="0"/>
                <wp:positionH relativeFrom="column">
                  <wp:posOffset>7698740</wp:posOffset>
                </wp:positionH>
                <wp:positionV relativeFrom="line">
                  <wp:posOffset>6350</wp:posOffset>
                </wp:positionV>
                <wp:extent cx="1601470" cy="298450"/>
                <wp:effectExtent l="8255" t="6350" r="9525" b="9525"/>
                <wp:wrapNone/>
                <wp:docPr id="29" name="Text Box 3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298450"/>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188A" w:rsidRPr="00C404DA" w:rsidRDefault="009170E6" w:rsidP="00D6188A">
                            <w:pPr>
                              <w:rPr>
                                <w:rFonts w:ascii="ＭＳ ゴシック" w:eastAsia="ＭＳ ゴシック" w:hAnsi="ＭＳ ゴシック"/>
                                <w:sz w:val="18"/>
                                <w:szCs w:val="18"/>
                              </w:rPr>
                            </w:pPr>
                            <w:r w:rsidRPr="00C404DA">
                              <w:rPr>
                                <w:rFonts w:ascii="ＭＳ ゴシック" w:eastAsia="ＭＳ ゴシック" w:hAnsi="ＭＳ ゴシック"/>
                                <w:noProof/>
                                <w:sz w:val="18"/>
                                <w:szCs w:val="18"/>
                              </w:rPr>
                              <w:drawing>
                                <wp:inline distT="0" distB="0" distL="0" distR="0">
                                  <wp:extent cx="304800" cy="152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00D6188A" w:rsidRPr="00C404DA">
                              <w:rPr>
                                <w:rFonts w:ascii="ＭＳ ゴシック" w:eastAsia="ＭＳ ゴシック" w:hAnsi="ＭＳ ゴシック" w:hint="eastAsia"/>
                                <w:sz w:val="18"/>
                                <w:szCs w:val="18"/>
                              </w:rPr>
                              <w:t xml:space="preserve"> 件数　</w:t>
                            </w:r>
                            <w:r w:rsidRPr="00C404DA">
                              <w:rPr>
                                <w:rFonts w:ascii="ＭＳ ゴシック" w:eastAsia="ＭＳ ゴシック" w:hAnsi="ＭＳ ゴシック"/>
                                <w:noProof/>
                                <w:sz w:val="18"/>
                                <w:szCs w:val="18"/>
                              </w:rPr>
                              <w:drawing>
                                <wp:inline distT="0" distB="0" distL="0" distR="0">
                                  <wp:extent cx="390525" cy="85725"/>
                                  <wp:effectExtent l="0" t="0" r="0" b="0"/>
                                  <wp:docPr id="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00D6188A" w:rsidRPr="00C404DA">
                              <w:rPr>
                                <w:rFonts w:ascii="ＭＳ ゴシック" w:eastAsia="ＭＳ ゴシック" w:hAnsi="ＭＳ ゴシック" w:hint="eastAsia"/>
                                <w:sz w:val="18"/>
                                <w:szCs w:val="18"/>
                              </w:rPr>
                              <w:t xml:space="preserve"> 面積</w:t>
                            </w:r>
                          </w:p>
                          <w:p w:rsidR="00D6188A" w:rsidRPr="00700FEA" w:rsidRDefault="00D6188A" w:rsidP="00D6188A">
                            <w:pPr>
                              <w:rPr>
                                <w:rFonts w:ascii="ＭＳ ゴシック" w:eastAsia="ＭＳ ゴシック" w:hAnsi="ＭＳ ゴシック"/>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5" o:spid="_x0000_s1028" type="#_x0000_t202" style="position:absolute;left:0;text-align:left;margin-left:606.2pt;margin-top:.5pt;width:126.1pt;height:2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">
                <v:stroke dashstyle="dash"/>
                <v:textbox>
                  <w:txbxContent>
                    <w:p w:rsidR="00D6188A" w:rsidRPr="00C404DA" w:rsidRDefault="009170E6" w:rsidP="00D6188A">
                      <w:pPr>
                        <w:rPr>
                          <w:rFonts w:ascii="ＭＳ ゴシック" w:eastAsia="ＭＳ ゴシック" w:hAnsi="ＭＳ ゴシック"/>
                          <w:sz w:val="18"/>
                          <w:szCs w:val="18"/>
                        </w:rPr>
                      </w:pPr>
                      <w:r w:rsidRPr="00C404DA">
                        <w:rPr>
                          <w:rFonts w:ascii="ＭＳ ゴシック" w:eastAsia="ＭＳ ゴシック" w:hAnsi="ＭＳ ゴシック"/>
                          <w:noProof/>
                          <w:sz w:val="18"/>
                          <w:szCs w:val="18"/>
                        </w:rPr>
                        <w:drawing>
                          <wp:inline distT="0" distB="0" distL="0" distR="0">
                            <wp:extent cx="304800" cy="152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00D6188A" w:rsidRPr="00C404DA">
                        <w:rPr>
                          <w:rFonts w:ascii="ＭＳ ゴシック" w:eastAsia="ＭＳ ゴシック" w:hAnsi="ＭＳ ゴシック" w:hint="eastAsia"/>
                          <w:sz w:val="18"/>
                          <w:szCs w:val="18"/>
                        </w:rPr>
                        <w:t xml:space="preserve"> 件数　</w:t>
                      </w:r>
                      <w:r w:rsidRPr="00C404DA">
                        <w:rPr>
                          <w:rFonts w:ascii="ＭＳ ゴシック" w:eastAsia="ＭＳ ゴシック" w:hAnsi="ＭＳ ゴシック"/>
                          <w:noProof/>
                          <w:sz w:val="18"/>
                          <w:szCs w:val="18"/>
                        </w:rPr>
                        <w:drawing>
                          <wp:inline distT="0" distB="0" distL="0" distR="0">
                            <wp:extent cx="390525" cy="85725"/>
                            <wp:effectExtent l="0" t="0" r="0" b="0"/>
                            <wp:docPr id="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00D6188A" w:rsidRPr="00C404DA">
                        <w:rPr>
                          <w:rFonts w:ascii="ＭＳ ゴシック" w:eastAsia="ＭＳ ゴシック" w:hAnsi="ＭＳ ゴシック" w:hint="eastAsia"/>
                          <w:sz w:val="18"/>
                          <w:szCs w:val="18"/>
                        </w:rPr>
                        <w:t xml:space="preserve"> 面積</w:t>
                      </w:r>
                    </w:p>
                    <w:p w:rsidR="00D6188A" w:rsidRPr="00700FEA" w:rsidRDefault="00D6188A" w:rsidP="00D6188A">
                      <w:pPr>
                        <w:rPr>
                          <w:rFonts w:ascii="ＭＳ ゴシック" w:eastAsia="ＭＳ ゴシック" w:hAnsi="ＭＳ ゴシック"/>
                          <w:sz w:val="18"/>
                          <w:szCs w:val="18"/>
                        </w:rPr>
                      </w:pPr>
                    </w:p>
                  </w:txbxContent>
                </v:textbox>
                <w10:wrap anchory="line"/>
              </v:shape>
            </w:pict>
          </mc:Fallback>
        </mc:AlternateContent>
      </w:r>
      <w:r w:rsidRPr="00494E66">
        <w:rPr>
          <w:rFonts w:ascii="ＭＳ 明朝" w:hAnsi="ＭＳ 明朝" w:hint="eastAsia"/>
          <w:noProof/>
          <w:sz w:val="24"/>
        </w:rPr>
        <mc:AlternateContent>
          <mc:Choice Requires="wps">
            <w:drawing>
              <wp:anchor distT="0" distB="0" distL="114300" distR="114300" simplePos="0" relativeHeight="251644928" behindDoc="0" locked="0" layoutInCell="1" allowOverlap="1">
                <wp:simplePos x="0" y="0"/>
                <wp:positionH relativeFrom="column">
                  <wp:posOffset>9069070</wp:posOffset>
                </wp:positionH>
                <wp:positionV relativeFrom="line">
                  <wp:posOffset>274320</wp:posOffset>
                </wp:positionV>
                <wp:extent cx="554355" cy="361950"/>
                <wp:effectExtent l="0" t="0" r="635" b="1905"/>
                <wp:wrapNone/>
                <wp:docPr id="28" name="Text Box 3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188A" w:rsidRPr="005420B2" w:rsidRDefault="00D6188A" w:rsidP="00D6188A">
                            <w:pPr>
                              <w:rPr>
                                <w:rFonts w:ascii="ＭＳ ゴシック" w:eastAsia="ＭＳ ゴシック" w:hAnsi="ＭＳ ゴシック"/>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4" o:spid="_x0000_s1029" type="#_x0000_t202" style="position:absolute;left:0;text-align:left;margin-left:714.1pt;margin-top:21.6pt;width:43.65pt;height: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" filled="f" stroked="f">
                <v:textbox>
                  <w:txbxContent>
                    <w:p w:rsidR="00D6188A" w:rsidRPr="005420B2" w:rsidRDefault="00D6188A" w:rsidP="00D6188A">
                      <w:pPr>
                        <w:rPr>
                          <w:rFonts w:ascii="ＭＳ ゴシック" w:eastAsia="ＭＳ ゴシック" w:hAnsi="ＭＳ ゴシック"/>
                          <w:sz w:val="28"/>
                          <w:szCs w:val="28"/>
                        </w:rPr>
                      </w:pPr>
                    </w:p>
                  </w:txbxContent>
                </v:textbox>
                <w10:wrap anchory="line"/>
              </v:shape>
            </w:pict>
          </mc:Fallback>
        </mc:AlternateContent>
      </w:r>
      <w:r w:rsidR="00D6188A" w:rsidRPr="00494E66">
        <w:rPr>
          <w:rFonts w:ascii="ＭＳ 明朝" w:hAnsi="ＭＳ 明朝" w:hint="eastAsia"/>
          <w:sz w:val="24"/>
        </w:rPr>
        <w:t>◎大阪府内及び近畿、全国の工場立地動向</w:t>
      </w:r>
    </w:p>
    <w:p w:rsidR="00D6188A" w:rsidRDefault="009170E6" w:rsidP="00D6188A">
      <w:pPr>
        <w:jc w:val="center"/>
        <w:rPr>
          <w:rFonts w:ascii="ＭＳ 明朝" w:hAnsi="ＭＳ 明朝"/>
          <w:sz w:val="22"/>
          <w:szCs w:val="22"/>
        </w:rPr>
      </w:pPr>
      <w:r>
        <w:rPr>
          <w:rFonts w:ascii="ＭＳ 明朝" w:hAnsi="ＭＳ 明朝"/>
          <w:noProof/>
          <w:sz w:val="22"/>
          <w:szCs w:val="22"/>
        </w:rPr>
        <w:drawing>
          <wp:inline distT="0" distB="0" distL="0" distR="0">
            <wp:extent cx="5841365" cy="3074035"/>
            <wp:effectExtent l="0" t="0" r="0" b="0"/>
            <wp:docPr id="3701" name="図 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1365" cy="3074035"/>
                    </a:xfrm>
                    <a:prstGeom prst="rect">
                      <a:avLst/>
                    </a:prstGeom>
                    <a:noFill/>
                    <a:ln>
                      <a:noFill/>
                    </a:ln>
                  </pic:spPr>
                </pic:pic>
              </a:graphicData>
            </a:graphic>
          </wp:inline>
        </w:drawing>
      </w:r>
    </w:p>
    <w:p w:rsidR="00D6188A" w:rsidRPr="00DA3E3C" w:rsidRDefault="00D6188A" w:rsidP="00D6188A">
      <w:pPr>
        <w:jc w:val="center"/>
        <w:rPr>
          <w:rFonts w:ascii="ＭＳ 明朝" w:hAnsi="ＭＳ 明朝"/>
          <w:sz w:val="22"/>
          <w:szCs w:val="22"/>
        </w:rPr>
      </w:pPr>
      <w:r w:rsidRPr="00494E66">
        <w:rPr>
          <w:rFonts w:ascii="ＭＳ 明朝" w:hAnsi="ＭＳ 明朝" w:hint="eastAsia"/>
          <w:sz w:val="22"/>
          <w:szCs w:val="22"/>
        </w:rPr>
        <w:t>(</w:t>
      </w:r>
      <w:r>
        <w:rPr>
          <w:rFonts w:ascii="ＭＳ 明朝" w:hAnsi="ＭＳ 明朝" w:hint="eastAsia"/>
          <w:sz w:val="22"/>
          <w:szCs w:val="22"/>
        </w:rPr>
        <w:t xml:space="preserve">参考）近畿の工場立地動向　　　　　　　　　　　　　　　　　</w:t>
      </w:r>
      <w:r w:rsidRPr="00494E66">
        <w:rPr>
          <w:rFonts w:ascii="ＭＳ 明朝" w:hAnsi="ＭＳ 明朝" w:hint="eastAsia"/>
          <w:sz w:val="22"/>
          <w:szCs w:val="22"/>
        </w:rPr>
        <w:t>（参考）全国の工場立地動向</w:t>
      </w:r>
    </w:p>
    <w:p w:rsidR="00D6188A" w:rsidRPr="00DA3E3C" w:rsidRDefault="009170E6" w:rsidP="00D6188A">
      <w:pPr>
        <w:jc w:val="center"/>
        <w:rPr>
          <w:rFonts w:ascii="ＭＳ 明朝" w:hAnsi="ＭＳ 明朝"/>
          <w:sz w:val="22"/>
          <w:szCs w:val="22"/>
        </w:rPr>
      </w:pPr>
      <w:r>
        <w:rPr>
          <w:noProof/>
        </w:rPr>
        <w:drawing>
          <wp:inline distT="0" distB="0" distL="0" distR="0">
            <wp:extent cx="4191000" cy="2403475"/>
            <wp:effectExtent l="0" t="0" r="0" b="0"/>
            <wp:docPr id="3700" name="図 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2403475"/>
                    </a:xfrm>
                    <a:prstGeom prst="rect">
                      <a:avLst/>
                    </a:prstGeom>
                    <a:noFill/>
                    <a:ln>
                      <a:noFill/>
                    </a:ln>
                  </pic:spPr>
                </pic:pic>
              </a:graphicData>
            </a:graphic>
          </wp:inline>
        </w:drawing>
      </w:r>
      <w:r>
        <w:rPr>
          <w:rFonts w:ascii="ＭＳ 明朝" w:hAnsi="ＭＳ 明朝"/>
          <w:noProof/>
          <w:sz w:val="22"/>
          <w:szCs w:val="22"/>
        </w:rPr>
        <w:drawing>
          <wp:inline distT="0" distB="0" distL="0" distR="0">
            <wp:extent cx="4234815" cy="2404745"/>
            <wp:effectExtent l="0" t="0" r="0" b="0"/>
            <wp:docPr id="3699" name="図 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4815" cy="2404745"/>
                    </a:xfrm>
                    <a:prstGeom prst="rect">
                      <a:avLst/>
                    </a:prstGeom>
                    <a:noFill/>
                    <a:ln>
                      <a:noFill/>
                    </a:ln>
                  </pic:spPr>
                </pic:pic>
              </a:graphicData>
            </a:graphic>
          </wp:inline>
        </w:drawing>
      </w:r>
    </w:p>
    <w:p w:rsidR="00D6188A" w:rsidRPr="00780E4C" w:rsidRDefault="00D6188A" w:rsidP="00775439">
      <w:pPr>
        <w:tabs>
          <w:tab w:val="left" w:pos="13483"/>
        </w:tabs>
        <w:spacing w:line="360" w:lineRule="exact"/>
        <w:ind w:rightChars="450" w:right="945" w:firstLineChars="3200" w:firstLine="6080"/>
        <w:jc w:val="left"/>
        <w:rPr>
          <w:rFonts w:ascii="ＭＳ 明朝" w:hAnsi="ＭＳ 明朝"/>
          <w:sz w:val="19"/>
          <w:szCs w:val="19"/>
        </w:rPr>
      </w:pPr>
      <w:r w:rsidRPr="00494E66">
        <w:rPr>
          <w:rFonts w:ascii="ＭＳ 明朝" w:hAnsi="ＭＳ 明朝" w:hint="eastAsia"/>
          <w:sz w:val="19"/>
          <w:szCs w:val="19"/>
        </w:rPr>
        <w:t>※工場立地動向調査</w:t>
      </w:r>
      <w:r>
        <w:rPr>
          <w:rFonts w:ascii="ＭＳ 明朝" w:hAnsi="ＭＳ 明朝" w:hint="eastAsia"/>
          <w:sz w:val="19"/>
          <w:szCs w:val="19"/>
        </w:rPr>
        <w:t xml:space="preserve">　</w:t>
      </w:r>
      <w:r w:rsidRPr="00494E66">
        <w:rPr>
          <w:rFonts w:ascii="ＭＳ 明朝" w:hAnsi="ＭＳ 明朝" w:hint="eastAsia"/>
          <w:sz w:val="19"/>
          <w:szCs w:val="19"/>
        </w:rPr>
        <w:t>近畿経</w:t>
      </w:r>
      <w:r w:rsidRPr="00C939BA">
        <w:rPr>
          <w:rFonts w:ascii="ＭＳ 明朝" w:hAnsi="ＭＳ 明朝" w:hint="eastAsia"/>
          <w:sz w:val="19"/>
          <w:szCs w:val="19"/>
        </w:rPr>
        <w:t>済産業局</w:t>
      </w:r>
      <w:r w:rsidRPr="00780E4C">
        <w:rPr>
          <w:rFonts w:ascii="ＭＳ 明朝" w:hAnsi="ＭＳ 明朝" w:hint="eastAsia"/>
          <w:sz w:val="19"/>
          <w:szCs w:val="19"/>
        </w:rPr>
        <w:t>公表資料から抜粋（令和2年3月27日時点）。</w:t>
      </w:r>
    </w:p>
    <w:p w:rsidR="00D6188A" w:rsidRPr="00C939BA" w:rsidRDefault="00775439" w:rsidP="00775439">
      <w:pPr>
        <w:tabs>
          <w:tab w:val="left" w:pos="13483"/>
        </w:tabs>
        <w:spacing w:line="360" w:lineRule="exact"/>
        <w:ind w:rightChars="480" w:right="1008" w:firstLineChars="3200" w:firstLine="6080"/>
        <w:rPr>
          <w:rFonts w:ascii="ＭＳ 明朝" w:hAnsi="ＭＳ 明朝"/>
          <w:sz w:val="19"/>
          <w:szCs w:val="19"/>
        </w:rPr>
      </w:pPr>
      <w:r w:rsidRPr="00C939BA">
        <w:rPr>
          <w:rFonts w:ascii="ＭＳ 明朝" w:hAnsi="ＭＳ 明朝" w:hint="eastAsia"/>
          <w:noProof/>
          <w:sz w:val="19"/>
          <w:szCs w:val="19"/>
        </w:rPr>
        <mc:AlternateContent>
          <mc:Choice Requires="wps">
            <w:drawing>
              <wp:anchor distT="0" distB="0" distL="114300" distR="114300" simplePos="0" relativeHeight="251642880" behindDoc="0" locked="0" layoutInCell="1" allowOverlap="1">
                <wp:simplePos x="0" y="0"/>
                <wp:positionH relativeFrom="rightMargin">
                  <wp:posOffset>38100</wp:posOffset>
                </wp:positionH>
                <wp:positionV relativeFrom="line">
                  <wp:posOffset>242570</wp:posOffset>
                </wp:positionV>
                <wp:extent cx="511175" cy="381000"/>
                <wp:effectExtent l="0" t="0" r="0" b="0"/>
                <wp:wrapNone/>
                <wp:docPr id="27" name="Text Box 3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188A" w:rsidRPr="005420B2" w:rsidRDefault="00D6188A" w:rsidP="00D6188A">
                            <w:pP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02" o:spid="_x0000_s1030" type="#_x0000_t202" style="position:absolute;left:0;text-align:left;margin-left:3pt;margin-top:19.1pt;width:40.25pt;height:30pt;z-index:251642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" filled="f" stroked="f">
                <v:textbox>
                  <w:txbxContent>
                    <w:p w:rsidR="00D6188A" w:rsidRPr="005420B2" w:rsidRDefault="00D6188A" w:rsidP="00D6188A">
                      <w:pP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p>
                  </w:txbxContent>
                </v:textbox>
                <w10:wrap anchorx="margin" anchory="line"/>
              </v:shape>
            </w:pict>
          </mc:Fallback>
        </mc:AlternateContent>
      </w:r>
      <w:r w:rsidR="00D6188A" w:rsidRPr="00C939BA">
        <w:rPr>
          <w:rFonts w:ascii="ＭＳ 明朝" w:hAnsi="ＭＳ 明朝" w:hint="eastAsia"/>
          <w:sz w:val="19"/>
          <w:szCs w:val="19"/>
        </w:rPr>
        <w:t>※平成27年調査から太陽光発電所は対象外</w:t>
      </w:r>
    </w:p>
    <w:p w:rsidR="008C1875" w:rsidRPr="00780E4C" w:rsidRDefault="009170E6" w:rsidP="008C1875">
      <w:pPr>
        <w:tabs>
          <w:tab w:val="left" w:pos="13483"/>
        </w:tabs>
        <w:spacing w:line="360" w:lineRule="exact"/>
        <w:ind w:rightChars="411" w:right="863"/>
        <w:rPr>
          <w:rFonts w:ascii="ＭＳ 明朝" w:hAnsi="ＭＳ 明朝"/>
          <w:sz w:val="28"/>
          <w:szCs w:val="28"/>
        </w:rPr>
      </w:pPr>
      <w:r w:rsidRPr="008C1875">
        <w:rPr>
          <w:rFonts w:ascii="ＭＳ 明朝" w:hAnsi="ＭＳ 明朝"/>
          <w:noProof/>
          <w:color w:val="000000"/>
          <w:sz w:val="22"/>
          <w:szCs w:val="22"/>
        </w:rPr>
        <mc:AlternateContent>
          <mc:Choice Requires="wps">
            <w:drawing>
              <wp:anchor distT="0" distB="0" distL="114300" distR="114300" simplePos="0" relativeHeight="251646976" behindDoc="0" locked="0" layoutInCell="1" allowOverlap="1">
                <wp:simplePos x="0" y="0"/>
                <wp:positionH relativeFrom="column">
                  <wp:posOffset>13427710</wp:posOffset>
                </wp:positionH>
                <wp:positionV relativeFrom="line">
                  <wp:posOffset>8968740</wp:posOffset>
                </wp:positionV>
                <wp:extent cx="369570" cy="509270"/>
                <wp:effectExtent l="3175" t="0" r="0" b="0"/>
                <wp:wrapNone/>
                <wp:docPr id="26" name="Text Box 3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509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1875" w:rsidRPr="0013344B" w:rsidRDefault="008C1875" w:rsidP="008C1875">
                            <w:pPr>
                              <w:rPr>
                                <w:rFonts w:ascii="ＭＳ ゴシック" w:eastAsia="ＭＳ ゴシック" w:hAnsi="ＭＳ ゴシック"/>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6" o:spid="_x0000_s1031" type="#_x0000_t202" style="position:absolute;left:0;text-align:left;margin-left:1057.3pt;margin-top:706.2pt;width:29.1pt;height:40.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" filled="f" stroked="f">
                <v:textbox>
                  <w:txbxContent>
                    <w:p w:rsidR="008C1875" w:rsidRPr="0013344B" w:rsidRDefault="008C1875" w:rsidP="008C1875">
                      <w:pPr>
                        <w:rPr>
                          <w:rFonts w:ascii="ＭＳ ゴシック" w:eastAsia="ＭＳ ゴシック" w:hAnsi="ＭＳ ゴシック"/>
                          <w:sz w:val="28"/>
                          <w:szCs w:val="28"/>
                        </w:rPr>
                      </w:pPr>
                    </w:p>
                  </w:txbxContent>
                </v:textbox>
                <w10:wrap anchory="line"/>
              </v:shape>
            </w:pict>
          </mc:Fallback>
        </mc:AlternateContent>
      </w:r>
      <w:r w:rsidR="008C1875" w:rsidRPr="008C1875">
        <w:rPr>
          <w:rFonts w:ascii="ＭＳ 明朝" w:hAnsi="ＭＳ 明朝" w:hint="eastAsia"/>
          <w:color w:val="000000"/>
          <w:sz w:val="28"/>
          <w:szCs w:val="28"/>
        </w:rPr>
        <w:t>２　府が講じた</w:t>
      </w:r>
      <w:r w:rsidR="008C1875" w:rsidRPr="00780E4C">
        <w:rPr>
          <w:rFonts w:ascii="ＭＳ 明朝" w:hAnsi="ＭＳ 明朝" w:hint="eastAsia"/>
          <w:sz w:val="28"/>
          <w:szCs w:val="28"/>
        </w:rPr>
        <w:t>企業立地の促進に関する施策について(令和元年度)</w:t>
      </w:r>
    </w:p>
    <w:p w:rsidR="008C1875" w:rsidRPr="00775439" w:rsidRDefault="008C1875" w:rsidP="008C1875">
      <w:pPr>
        <w:spacing w:line="288" w:lineRule="auto"/>
        <w:ind w:firstLineChars="100" w:firstLine="240"/>
        <w:rPr>
          <w:rFonts w:ascii="ＭＳ 明朝" w:hAnsi="ＭＳ 明朝"/>
          <w:sz w:val="24"/>
        </w:rPr>
      </w:pPr>
    </w:p>
    <w:p w:rsidR="008C1875" w:rsidRPr="00780E4C" w:rsidRDefault="008C1875" w:rsidP="008C1875">
      <w:pPr>
        <w:spacing w:line="288" w:lineRule="auto"/>
        <w:ind w:firstLineChars="100" w:firstLine="240"/>
        <w:rPr>
          <w:rFonts w:ascii="ＭＳ 明朝" w:hAnsi="ＭＳ 明朝"/>
          <w:sz w:val="24"/>
        </w:rPr>
      </w:pPr>
      <w:r w:rsidRPr="00780E4C">
        <w:rPr>
          <w:rFonts w:ascii="ＭＳ 明朝" w:hAnsi="ＭＳ 明朝" w:hint="eastAsia"/>
          <w:sz w:val="24"/>
        </w:rPr>
        <w:t>（１）企業立地促進補助金の交付決定及び交付の実績</w:t>
      </w:r>
    </w:p>
    <w:p w:rsidR="008C1875" w:rsidRPr="00780E4C" w:rsidRDefault="008C1875" w:rsidP="008C1875">
      <w:pPr>
        <w:spacing w:line="288" w:lineRule="auto"/>
        <w:ind w:leftChars="315" w:left="661" w:rightChars="337" w:right="708" w:firstLineChars="100" w:firstLine="220"/>
        <w:rPr>
          <w:rFonts w:ascii="ＭＳ 明朝" w:hAnsi="ＭＳ 明朝"/>
          <w:sz w:val="22"/>
          <w:szCs w:val="22"/>
        </w:rPr>
      </w:pPr>
    </w:p>
    <w:p w:rsidR="008C1875" w:rsidRPr="00780E4C" w:rsidRDefault="008C1875" w:rsidP="008C1875">
      <w:pPr>
        <w:spacing w:line="288" w:lineRule="auto"/>
        <w:ind w:leftChars="315" w:left="661" w:rightChars="337" w:right="708" w:firstLineChars="100" w:firstLine="220"/>
        <w:rPr>
          <w:rFonts w:ascii="ＭＳ 明朝" w:hAnsi="ＭＳ 明朝"/>
          <w:sz w:val="22"/>
          <w:szCs w:val="22"/>
        </w:rPr>
      </w:pPr>
      <w:r w:rsidRPr="00780E4C">
        <w:rPr>
          <w:rFonts w:ascii="ＭＳ 明朝" w:hAnsi="ＭＳ 明朝" w:hint="eastAsia"/>
          <w:sz w:val="22"/>
          <w:szCs w:val="22"/>
        </w:rPr>
        <w:t>地域経済の振興と府民生活の向上を図る目的で制定した「大阪府企業立地促進条例」に基づき、補助対象地域において工場又は研究開発施設等を設置する企業に対して、企業立地促進補助金を交付した。</w:t>
      </w:r>
    </w:p>
    <w:p w:rsidR="008C1875" w:rsidRPr="00780E4C" w:rsidRDefault="008C1875" w:rsidP="008C1875">
      <w:pPr>
        <w:spacing w:line="288" w:lineRule="auto"/>
        <w:ind w:leftChars="315" w:left="661" w:rightChars="337" w:right="708" w:firstLineChars="100" w:firstLine="220"/>
        <w:rPr>
          <w:rFonts w:ascii="ＭＳ 明朝" w:hAnsi="ＭＳ 明朝"/>
          <w:sz w:val="22"/>
          <w:szCs w:val="22"/>
        </w:rPr>
      </w:pPr>
    </w:p>
    <w:p w:rsidR="008C1875" w:rsidRPr="00780E4C" w:rsidRDefault="008C1875" w:rsidP="008C1875">
      <w:pPr>
        <w:spacing w:line="288" w:lineRule="auto"/>
        <w:ind w:leftChars="337" w:left="708" w:rightChars="337" w:right="708" w:firstLineChars="100" w:firstLine="220"/>
        <w:rPr>
          <w:rFonts w:ascii="ＭＳ 明朝" w:hAnsi="ＭＳ 明朝"/>
          <w:sz w:val="22"/>
          <w:szCs w:val="22"/>
        </w:rPr>
      </w:pPr>
      <w:r w:rsidRPr="00780E4C">
        <w:rPr>
          <w:rFonts w:ascii="ＭＳ 明朝" w:hAnsi="ＭＳ 明朝" w:hint="eastAsia"/>
          <w:sz w:val="22"/>
          <w:szCs w:val="22"/>
        </w:rPr>
        <w:t>令和元年度においては、26件4億6</w:t>
      </w:r>
      <w:r w:rsidRPr="00780E4C">
        <w:rPr>
          <w:rFonts w:ascii="ＭＳ 明朝" w:hAnsi="ＭＳ 明朝"/>
          <w:sz w:val="22"/>
          <w:szCs w:val="22"/>
        </w:rPr>
        <w:t>47</w:t>
      </w:r>
      <w:r w:rsidRPr="00780E4C">
        <w:rPr>
          <w:rFonts w:ascii="ＭＳ 明朝" w:hAnsi="ＭＳ 明朝" w:hint="eastAsia"/>
          <w:sz w:val="22"/>
          <w:szCs w:val="22"/>
        </w:rPr>
        <w:t>万1千円の交付決定を行った。そのうち、産業集積促進地域における工場等に対する交付決定は14件3億8,481万7千円であり、前年度の交付決定12件に比べ2件増加した。また、外資系企業等に対する交付決定は、0件で、法人事業税相当額に対する交付決定は、12件2,165万4千円となった。</w:t>
      </w:r>
    </w:p>
    <w:p w:rsidR="008C1875" w:rsidRPr="00780E4C" w:rsidRDefault="008C1875" w:rsidP="008C1875">
      <w:pPr>
        <w:spacing w:line="288" w:lineRule="auto"/>
        <w:ind w:leftChars="315" w:left="661" w:rightChars="337" w:right="708" w:firstLineChars="100" w:firstLine="220"/>
        <w:rPr>
          <w:rFonts w:ascii="ＭＳ 明朝" w:hAnsi="ＭＳ 明朝"/>
          <w:sz w:val="22"/>
          <w:szCs w:val="22"/>
        </w:rPr>
      </w:pPr>
      <w:r w:rsidRPr="00780E4C">
        <w:rPr>
          <w:rFonts w:ascii="ＭＳ 明朝" w:hAnsi="ＭＳ 明朝" w:hint="eastAsia"/>
          <w:sz w:val="22"/>
          <w:szCs w:val="22"/>
        </w:rPr>
        <w:t>なお、令和元年度における継続交付分や法人事業税相当額に対する補助分も含めた補助金交付額は、3</w:t>
      </w:r>
      <w:r w:rsidRPr="00780E4C">
        <w:rPr>
          <w:rFonts w:ascii="ＭＳ 明朝" w:hAnsi="ＭＳ 明朝"/>
          <w:sz w:val="22"/>
          <w:szCs w:val="22"/>
        </w:rPr>
        <w:t>3</w:t>
      </w:r>
      <w:r w:rsidRPr="00780E4C">
        <w:rPr>
          <w:rFonts w:ascii="ＭＳ 明朝" w:hAnsi="ＭＳ 明朝" w:hint="eastAsia"/>
          <w:sz w:val="22"/>
          <w:szCs w:val="22"/>
        </w:rPr>
        <w:t>件9億6,160万6千円となった。</w:t>
      </w:r>
    </w:p>
    <w:p w:rsidR="008C1875" w:rsidRPr="00780E4C" w:rsidRDefault="008C1875" w:rsidP="008C1875">
      <w:pPr>
        <w:spacing w:line="360" w:lineRule="auto"/>
        <w:ind w:leftChars="199" w:left="418" w:firstLineChars="100" w:firstLine="220"/>
        <w:rPr>
          <w:rFonts w:ascii="ＭＳ 明朝" w:hAnsi="ＭＳ 明朝"/>
          <w:sz w:val="22"/>
          <w:szCs w:val="22"/>
        </w:rPr>
      </w:pPr>
    </w:p>
    <w:p w:rsidR="008C1875" w:rsidRPr="00780E4C" w:rsidRDefault="008C1875" w:rsidP="008C1875">
      <w:pPr>
        <w:spacing w:line="360" w:lineRule="auto"/>
        <w:rPr>
          <w:rFonts w:ascii="ＭＳ 明朝" w:hAnsi="ＭＳ 明朝"/>
          <w:sz w:val="22"/>
          <w:szCs w:val="22"/>
        </w:rPr>
      </w:pPr>
    </w:p>
    <w:p w:rsidR="008C1875" w:rsidRPr="00780E4C" w:rsidRDefault="008C1875" w:rsidP="008C1875">
      <w:pPr>
        <w:numPr>
          <w:ilvl w:val="0"/>
          <w:numId w:val="24"/>
        </w:numPr>
        <w:rPr>
          <w:rFonts w:ascii="ＭＳ 明朝" w:hAnsi="ＭＳ 明朝"/>
          <w:sz w:val="24"/>
        </w:rPr>
      </w:pPr>
      <w:r w:rsidRPr="00780E4C">
        <w:rPr>
          <w:rFonts w:ascii="ＭＳ 明朝" w:hAnsi="ＭＳ 明朝" w:hint="eastAsia"/>
          <w:sz w:val="24"/>
        </w:rPr>
        <w:t xml:space="preserve"> 先端産業補助金（平成24年度をもって新規申請の受付終了）</w:t>
      </w:r>
    </w:p>
    <w:p w:rsidR="008C1875" w:rsidRPr="00780E4C" w:rsidRDefault="008C1875" w:rsidP="008C1875">
      <w:pPr>
        <w:ind w:leftChars="200" w:left="420"/>
        <w:rPr>
          <w:rFonts w:ascii="ＭＳ 明朝" w:hAnsi="ＭＳ 明朝"/>
          <w:sz w:val="22"/>
          <w:szCs w:val="22"/>
        </w:rPr>
      </w:pPr>
    </w:p>
    <w:p w:rsidR="008C1875" w:rsidRPr="00780E4C" w:rsidRDefault="008C1875" w:rsidP="008C1875">
      <w:pPr>
        <w:ind w:leftChars="200" w:left="420" w:firstLineChars="100" w:firstLine="220"/>
        <w:rPr>
          <w:rFonts w:ascii="ＭＳ 明朝" w:hAnsi="ＭＳ 明朝"/>
          <w:sz w:val="22"/>
          <w:szCs w:val="22"/>
        </w:rPr>
      </w:pPr>
      <w:r w:rsidRPr="00780E4C">
        <w:rPr>
          <w:rFonts w:ascii="ＭＳ 明朝" w:hAnsi="ＭＳ 明朝" w:hint="eastAsia"/>
          <w:sz w:val="22"/>
          <w:szCs w:val="22"/>
        </w:rPr>
        <w:t>◎令和元年度補助金交付実績（平成24年度以前の交付決定企業分）：   １件   ７億１，４００万円</w:t>
      </w:r>
    </w:p>
    <w:p w:rsidR="008C1875" w:rsidRPr="00780E4C" w:rsidRDefault="008C1875" w:rsidP="008C1875">
      <w:pPr>
        <w:rPr>
          <w:rFonts w:ascii="ＭＳ 明朝" w:hAnsi="ＭＳ 明朝"/>
          <w:sz w:val="22"/>
          <w:szCs w:val="22"/>
        </w:rPr>
      </w:pPr>
    </w:p>
    <w:p w:rsidR="008C1875" w:rsidRPr="00780E4C" w:rsidRDefault="008C1875" w:rsidP="008C1875">
      <w:pPr>
        <w:ind w:leftChars="115" w:left="241" w:firstLineChars="100" w:firstLine="200"/>
        <w:rPr>
          <w:rFonts w:ascii="ＭＳ 明朝" w:hAnsi="ＭＳ 明朝"/>
          <w:sz w:val="20"/>
          <w:szCs w:val="20"/>
        </w:rPr>
      </w:pPr>
      <w:r w:rsidRPr="00780E4C">
        <w:rPr>
          <w:rFonts w:ascii="ＭＳ 明朝" w:hAnsi="ＭＳ 明朝" w:hint="eastAsia"/>
          <w:sz w:val="20"/>
          <w:szCs w:val="20"/>
        </w:rPr>
        <w:t>〔制度の概要〕</w:t>
      </w:r>
    </w:p>
    <w:tbl>
      <w:tblPr>
        <w:tblW w:w="13859"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4252"/>
        <w:gridCol w:w="4253"/>
        <w:gridCol w:w="1559"/>
      </w:tblGrid>
      <w:tr w:rsidR="008C1875" w:rsidRPr="00780E4C" w:rsidTr="00232802">
        <w:tc>
          <w:tcPr>
            <w:tcW w:w="3795" w:type="dxa"/>
            <w:shd w:val="clear" w:color="auto" w:fill="DBE5F1"/>
          </w:tcPr>
          <w:p w:rsidR="008C1875" w:rsidRPr="00780E4C" w:rsidRDefault="008C1875" w:rsidP="008C1875">
            <w:pPr>
              <w:jc w:val="center"/>
              <w:rPr>
                <w:rFonts w:ascii="ＭＳ 明朝" w:hAnsi="ＭＳ 明朝"/>
                <w:sz w:val="20"/>
                <w:szCs w:val="20"/>
              </w:rPr>
            </w:pPr>
            <w:r w:rsidRPr="00780E4C">
              <w:rPr>
                <w:rFonts w:ascii="ＭＳ 明朝" w:hAnsi="ＭＳ 明朝" w:hint="eastAsia"/>
                <w:sz w:val="20"/>
                <w:szCs w:val="20"/>
              </w:rPr>
              <w:t>補助対象者</w:t>
            </w:r>
          </w:p>
        </w:tc>
        <w:tc>
          <w:tcPr>
            <w:tcW w:w="4252" w:type="dxa"/>
            <w:shd w:val="clear" w:color="auto" w:fill="DBE5F1"/>
          </w:tcPr>
          <w:p w:rsidR="008C1875" w:rsidRPr="00780E4C" w:rsidRDefault="008C1875" w:rsidP="008C1875">
            <w:pPr>
              <w:jc w:val="center"/>
              <w:rPr>
                <w:rFonts w:ascii="ＭＳ 明朝" w:hAnsi="ＭＳ 明朝"/>
                <w:sz w:val="20"/>
                <w:szCs w:val="20"/>
              </w:rPr>
            </w:pPr>
            <w:r w:rsidRPr="00780E4C">
              <w:rPr>
                <w:rFonts w:ascii="ＭＳ 明朝" w:hAnsi="ＭＳ 明朝" w:hint="eastAsia"/>
                <w:sz w:val="20"/>
                <w:szCs w:val="20"/>
              </w:rPr>
              <w:t>補助対象地域</w:t>
            </w:r>
          </w:p>
        </w:tc>
        <w:tc>
          <w:tcPr>
            <w:tcW w:w="4253" w:type="dxa"/>
            <w:shd w:val="clear" w:color="auto" w:fill="DBE5F1"/>
          </w:tcPr>
          <w:p w:rsidR="008C1875" w:rsidRPr="00780E4C" w:rsidRDefault="008C1875" w:rsidP="008C1875">
            <w:pPr>
              <w:jc w:val="center"/>
              <w:rPr>
                <w:rFonts w:ascii="ＭＳ 明朝" w:hAnsi="ＭＳ 明朝"/>
                <w:sz w:val="20"/>
                <w:szCs w:val="20"/>
              </w:rPr>
            </w:pPr>
            <w:r w:rsidRPr="00780E4C">
              <w:rPr>
                <w:rFonts w:ascii="ＭＳ 明朝" w:hAnsi="ＭＳ 明朝" w:hint="eastAsia"/>
                <w:sz w:val="20"/>
                <w:szCs w:val="20"/>
              </w:rPr>
              <w:t>補助対象経費及び補助率</w:t>
            </w:r>
          </w:p>
        </w:tc>
        <w:tc>
          <w:tcPr>
            <w:tcW w:w="1559" w:type="dxa"/>
            <w:shd w:val="clear" w:color="auto" w:fill="DBE5F1"/>
          </w:tcPr>
          <w:p w:rsidR="008C1875" w:rsidRPr="00780E4C" w:rsidRDefault="008C1875" w:rsidP="008C1875">
            <w:pPr>
              <w:jc w:val="center"/>
              <w:rPr>
                <w:rFonts w:ascii="ＭＳ 明朝" w:hAnsi="ＭＳ 明朝"/>
                <w:sz w:val="20"/>
                <w:szCs w:val="20"/>
              </w:rPr>
            </w:pPr>
            <w:r w:rsidRPr="00780E4C">
              <w:rPr>
                <w:rFonts w:ascii="ＭＳ 明朝" w:hAnsi="ＭＳ 明朝" w:hint="eastAsia"/>
                <w:sz w:val="20"/>
                <w:szCs w:val="20"/>
              </w:rPr>
              <w:t>補助限度額</w:t>
            </w:r>
          </w:p>
        </w:tc>
      </w:tr>
      <w:tr w:rsidR="008C1875" w:rsidRPr="00780E4C" w:rsidTr="00232802">
        <w:trPr>
          <w:trHeight w:val="1296"/>
        </w:trPr>
        <w:tc>
          <w:tcPr>
            <w:tcW w:w="3795" w:type="dxa"/>
            <w:shd w:val="clear" w:color="auto" w:fill="auto"/>
          </w:tcPr>
          <w:p w:rsidR="008C1875" w:rsidRPr="00780E4C" w:rsidRDefault="008C1875" w:rsidP="008C1875">
            <w:pPr>
              <w:rPr>
                <w:rFonts w:ascii="ＭＳ 明朝" w:hAnsi="ＭＳ 明朝"/>
                <w:szCs w:val="21"/>
              </w:rPr>
            </w:pPr>
            <w:r w:rsidRPr="00780E4C">
              <w:rPr>
                <w:rFonts w:ascii="ＭＳ 明朝" w:hAnsi="ＭＳ 明朝" w:hint="eastAsia"/>
                <w:szCs w:val="21"/>
              </w:rPr>
              <w:t>補助対象地域において、バイオ･ライフサイエンス、ロボット、情報家電、新エネルギー等の分野で先端的な事業を行う企業</w:t>
            </w:r>
          </w:p>
        </w:tc>
        <w:tc>
          <w:tcPr>
            <w:tcW w:w="4252" w:type="dxa"/>
            <w:shd w:val="clear" w:color="auto" w:fill="auto"/>
          </w:tcPr>
          <w:p w:rsidR="008C1875" w:rsidRPr="00780E4C" w:rsidRDefault="008C1875" w:rsidP="008C1875">
            <w:pPr>
              <w:rPr>
                <w:rFonts w:ascii="ＭＳ 明朝" w:hAnsi="ＭＳ 明朝"/>
                <w:szCs w:val="21"/>
              </w:rPr>
            </w:pPr>
            <w:r w:rsidRPr="00780E4C">
              <w:rPr>
                <w:rFonts w:ascii="ＭＳ 明朝" w:hAnsi="ＭＳ 明朝" w:hint="eastAsia"/>
                <w:szCs w:val="21"/>
              </w:rPr>
              <w:t>りんくうタウン、阪南スカイタウン、彩都ライフサイエンスパーク、ちきりアイランド(阪南２区)、住之江区平林北地区</w:t>
            </w:r>
          </w:p>
        </w:tc>
        <w:tc>
          <w:tcPr>
            <w:tcW w:w="4253" w:type="dxa"/>
            <w:shd w:val="clear" w:color="auto" w:fill="auto"/>
          </w:tcPr>
          <w:p w:rsidR="008C1875" w:rsidRPr="00780E4C" w:rsidRDefault="008C1875" w:rsidP="008C1875">
            <w:pPr>
              <w:numPr>
                <w:ilvl w:val="0"/>
                <w:numId w:val="5"/>
              </w:numPr>
              <w:tabs>
                <w:tab w:val="clear" w:pos="643"/>
              </w:tabs>
              <w:ind w:left="318" w:hanging="318"/>
              <w:rPr>
                <w:rFonts w:ascii="ＭＳ 明朝" w:hAnsi="ＭＳ 明朝"/>
                <w:szCs w:val="21"/>
              </w:rPr>
            </w:pPr>
            <w:r w:rsidRPr="00780E4C">
              <w:rPr>
                <w:rFonts w:ascii="ＭＳ 明朝" w:hAnsi="ＭＳ 明朝" w:hint="eastAsia"/>
                <w:szCs w:val="21"/>
              </w:rPr>
              <w:t>家屋及び償却資産の取得に係る経費</w:t>
            </w:r>
          </w:p>
          <w:p w:rsidR="008C1875" w:rsidRPr="00780E4C" w:rsidRDefault="008C1875" w:rsidP="008C1875">
            <w:pPr>
              <w:ind w:firstLineChars="250" w:firstLine="525"/>
              <w:rPr>
                <w:rFonts w:ascii="ＭＳ 明朝" w:hAnsi="ＭＳ 明朝"/>
                <w:szCs w:val="21"/>
              </w:rPr>
            </w:pPr>
            <w:r w:rsidRPr="00780E4C">
              <w:rPr>
                <w:rFonts w:ascii="ＭＳ 明朝" w:hAnsi="ＭＳ 明朝" w:hint="eastAsia"/>
                <w:szCs w:val="21"/>
              </w:rPr>
              <w:t>補助率5％</w:t>
            </w:r>
          </w:p>
          <w:p w:rsidR="008C1875" w:rsidRPr="00780E4C" w:rsidRDefault="008C1875" w:rsidP="008C1875">
            <w:pPr>
              <w:numPr>
                <w:ilvl w:val="0"/>
                <w:numId w:val="5"/>
              </w:numPr>
              <w:tabs>
                <w:tab w:val="clear" w:pos="643"/>
                <w:tab w:val="num" w:pos="318"/>
              </w:tabs>
              <w:ind w:hanging="643"/>
              <w:rPr>
                <w:rFonts w:ascii="ＭＳ 明朝" w:hAnsi="ＭＳ 明朝"/>
                <w:szCs w:val="21"/>
              </w:rPr>
            </w:pPr>
            <w:r w:rsidRPr="00780E4C">
              <w:rPr>
                <w:rFonts w:ascii="ＭＳ 明朝" w:hAnsi="ＭＳ 明朝" w:hint="eastAsia"/>
                <w:szCs w:val="21"/>
              </w:rPr>
              <w:t>家屋に対する賃料(当初2年間。彩都ラ</w:t>
            </w:r>
          </w:p>
          <w:p w:rsidR="008C1875" w:rsidRPr="00780E4C" w:rsidRDefault="008C1875" w:rsidP="008C1875">
            <w:pPr>
              <w:ind w:firstLineChars="150" w:firstLine="315"/>
              <w:rPr>
                <w:rFonts w:ascii="ＭＳ 明朝" w:hAnsi="ＭＳ 明朝"/>
                <w:szCs w:val="21"/>
              </w:rPr>
            </w:pPr>
            <w:r w:rsidRPr="00780E4C">
              <w:rPr>
                <w:rFonts w:ascii="ＭＳ 明朝" w:hAnsi="ＭＳ 明朝" w:hint="eastAsia"/>
                <w:szCs w:val="21"/>
              </w:rPr>
              <w:t>イフサイエンスパークのみ)</w:t>
            </w:r>
          </w:p>
          <w:p w:rsidR="008C1875" w:rsidRPr="00780E4C" w:rsidRDefault="008C1875" w:rsidP="008C1875">
            <w:pPr>
              <w:ind w:firstLineChars="250" w:firstLine="525"/>
              <w:rPr>
                <w:rFonts w:ascii="ＭＳ 明朝" w:hAnsi="ＭＳ 明朝"/>
                <w:szCs w:val="21"/>
              </w:rPr>
            </w:pPr>
            <w:r w:rsidRPr="00780E4C">
              <w:rPr>
                <w:rFonts w:ascii="ＭＳ 明朝" w:hAnsi="ＭＳ 明朝" w:hint="eastAsia"/>
                <w:szCs w:val="21"/>
              </w:rPr>
              <w:t>補助率50％</w:t>
            </w:r>
          </w:p>
        </w:tc>
        <w:tc>
          <w:tcPr>
            <w:tcW w:w="1559" w:type="dxa"/>
            <w:shd w:val="clear" w:color="auto" w:fill="auto"/>
          </w:tcPr>
          <w:p w:rsidR="008C1875" w:rsidRPr="00780E4C" w:rsidRDefault="008C1875" w:rsidP="008C1875">
            <w:pPr>
              <w:rPr>
                <w:rFonts w:ascii="ＭＳ 明朝" w:hAnsi="ＭＳ 明朝"/>
                <w:szCs w:val="21"/>
              </w:rPr>
            </w:pPr>
            <w:r w:rsidRPr="00780E4C">
              <w:rPr>
                <w:rFonts w:ascii="ＭＳ 明朝" w:hAnsi="ＭＳ 明朝" w:hint="eastAsia"/>
                <w:szCs w:val="21"/>
              </w:rPr>
              <w:t>150億円</w:t>
            </w:r>
          </w:p>
          <w:p w:rsidR="008C1875" w:rsidRPr="00780E4C" w:rsidRDefault="008C1875" w:rsidP="008C1875">
            <w:pPr>
              <w:ind w:left="105" w:hangingChars="50" w:hanging="105"/>
              <w:rPr>
                <w:rFonts w:ascii="ＭＳ 明朝" w:hAnsi="ＭＳ 明朝"/>
                <w:szCs w:val="21"/>
              </w:rPr>
            </w:pPr>
            <w:r w:rsidRPr="00780E4C">
              <w:rPr>
                <w:rFonts w:ascii="ＭＳ 明朝" w:hAnsi="ＭＳ 明朝" w:hint="eastAsia"/>
                <w:szCs w:val="21"/>
              </w:rPr>
              <w:t>(１補助対象</w:t>
            </w:r>
          </w:p>
          <w:p w:rsidR="008C1875" w:rsidRPr="00780E4C" w:rsidRDefault="008C1875" w:rsidP="008C1875">
            <w:pPr>
              <w:ind w:leftChars="50" w:left="105"/>
              <w:rPr>
                <w:rFonts w:ascii="ＭＳ 明朝" w:hAnsi="ＭＳ 明朝"/>
                <w:szCs w:val="21"/>
              </w:rPr>
            </w:pPr>
            <w:r w:rsidRPr="00780E4C">
              <w:rPr>
                <w:rFonts w:ascii="ＭＳ 明朝" w:hAnsi="ＭＳ 明朝" w:hint="eastAsia"/>
                <w:szCs w:val="21"/>
              </w:rPr>
              <w:t>地域当たり)</w:t>
            </w:r>
          </w:p>
        </w:tc>
      </w:tr>
    </w:tbl>
    <w:p w:rsidR="008C1875" w:rsidRPr="00780E4C" w:rsidRDefault="008C1875" w:rsidP="008C1875">
      <w:pPr>
        <w:rPr>
          <w:rFonts w:ascii="ＭＳ 明朝" w:hAnsi="ＭＳ 明朝"/>
          <w:b/>
          <w:sz w:val="24"/>
        </w:rPr>
      </w:pPr>
    </w:p>
    <w:p w:rsidR="00B55271" w:rsidRPr="00780E4C" w:rsidRDefault="009170E6" w:rsidP="00B55271">
      <w:pPr>
        <w:spacing w:line="260" w:lineRule="exact"/>
        <w:ind w:leftChars="50" w:left="105" w:firstLineChars="100" w:firstLine="220"/>
        <w:rPr>
          <w:rFonts w:ascii="ＭＳ 明朝" w:hAnsi="ＭＳ 明朝"/>
          <w:sz w:val="24"/>
        </w:rPr>
      </w:pPr>
      <w:r w:rsidRPr="00780E4C">
        <w:rPr>
          <w:rFonts w:ascii="ＭＳ 明朝" w:hAnsi="ＭＳ 明朝" w:hint="eastAsia"/>
          <w:noProof/>
          <w:sz w:val="22"/>
          <w:szCs w:val="22"/>
        </w:rPr>
        <mc:AlternateContent>
          <mc:Choice Requires="wps">
            <w:drawing>
              <wp:anchor distT="0" distB="0" distL="114300" distR="114300" simplePos="0" relativeHeight="251648000" behindDoc="0" locked="0" layoutInCell="1" allowOverlap="1">
                <wp:simplePos x="0" y="0"/>
                <wp:positionH relativeFrom="column">
                  <wp:posOffset>9171305</wp:posOffset>
                </wp:positionH>
                <wp:positionV relativeFrom="line">
                  <wp:posOffset>969645</wp:posOffset>
                </wp:positionV>
                <wp:extent cx="428625" cy="428625"/>
                <wp:effectExtent l="4445" t="0" r="0" b="0"/>
                <wp:wrapNone/>
                <wp:docPr id="25" name="Text Box 3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1875" w:rsidRPr="005420B2" w:rsidRDefault="008C1875" w:rsidP="008C1875">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7" o:spid="_x0000_s1032" type="#_x0000_t202" style="position:absolute;left:0;text-align:left;margin-left:722.15pt;margin-top:76.35pt;width:33.75pt;height:3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" filled="f" stroked="f">
                <v:textbox>
                  <w:txbxContent>
                    <w:p w:rsidR="008C1875" w:rsidRPr="005420B2" w:rsidRDefault="008C1875" w:rsidP="008C1875">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p>
                  </w:txbxContent>
                </v:textbox>
                <w10:wrap anchory="line"/>
              </v:shape>
            </w:pict>
          </mc:Fallback>
        </mc:AlternateContent>
      </w:r>
      <w:r w:rsidR="008C1875" w:rsidRPr="00780E4C">
        <w:rPr>
          <w:rFonts w:ascii="ＭＳ 明朝" w:hAnsi="ＭＳ 明朝"/>
          <w:sz w:val="24"/>
        </w:rPr>
        <w:br w:type="page"/>
      </w:r>
      <w:r w:rsidR="00B55271" w:rsidRPr="00780E4C">
        <w:rPr>
          <w:rFonts w:ascii="ＭＳ 明朝" w:hAnsi="ＭＳ 明朝" w:hint="eastAsia"/>
          <w:sz w:val="24"/>
        </w:rPr>
        <w:t>② 府内投資促進補助金</w:t>
      </w:r>
    </w:p>
    <w:p w:rsidR="00B55271" w:rsidRPr="00780E4C" w:rsidRDefault="00B55271" w:rsidP="00B55271">
      <w:pPr>
        <w:spacing w:line="260" w:lineRule="exact"/>
        <w:ind w:firstLineChars="100" w:firstLine="241"/>
        <w:rPr>
          <w:rFonts w:ascii="ＭＳ 明朝" w:hAnsi="ＭＳ 明朝"/>
          <w:b/>
          <w:sz w:val="24"/>
        </w:rPr>
      </w:pPr>
    </w:p>
    <w:p w:rsidR="00B55271" w:rsidRPr="00780E4C" w:rsidRDefault="00B55271" w:rsidP="00B55271">
      <w:pPr>
        <w:spacing w:line="260" w:lineRule="exact"/>
        <w:ind w:leftChars="200" w:left="420" w:firstLineChars="50" w:firstLine="120"/>
        <w:rPr>
          <w:rFonts w:ascii="ＭＳ 明朝" w:hAnsi="ＭＳ 明朝"/>
          <w:sz w:val="24"/>
        </w:rPr>
      </w:pPr>
      <w:r w:rsidRPr="00780E4C">
        <w:rPr>
          <w:rFonts w:ascii="ＭＳ 明朝" w:hAnsi="ＭＳ 明朝" w:hint="eastAsia"/>
          <w:sz w:val="24"/>
        </w:rPr>
        <w:t>a. 産業集積促進地域における工場等に対するもの</w:t>
      </w:r>
    </w:p>
    <w:p w:rsidR="00B55271" w:rsidRPr="00780E4C" w:rsidRDefault="00B55271" w:rsidP="00B55271">
      <w:pPr>
        <w:spacing w:line="260" w:lineRule="exact"/>
        <w:ind w:leftChars="138" w:left="290" w:firstLineChars="59" w:firstLine="130"/>
        <w:rPr>
          <w:rFonts w:ascii="ＭＳ 明朝" w:hAnsi="ＭＳ 明朝"/>
          <w:sz w:val="22"/>
          <w:szCs w:val="22"/>
        </w:rPr>
      </w:pPr>
    </w:p>
    <w:p w:rsidR="00B55271" w:rsidRPr="00780E4C" w:rsidRDefault="00B55271" w:rsidP="00B55271">
      <w:pPr>
        <w:spacing w:line="260" w:lineRule="exact"/>
        <w:ind w:leftChars="138" w:left="290" w:firstLineChars="159" w:firstLine="350"/>
        <w:rPr>
          <w:rFonts w:ascii="ＭＳ 明朝" w:hAnsi="ＭＳ 明朝"/>
          <w:sz w:val="22"/>
          <w:szCs w:val="22"/>
        </w:rPr>
      </w:pPr>
      <w:r w:rsidRPr="00780E4C">
        <w:rPr>
          <w:rFonts w:ascii="ＭＳ 明朝" w:hAnsi="ＭＳ 明朝" w:hint="eastAsia"/>
          <w:sz w:val="22"/>
          <w:szCs w:val="22"/>
        </w:rPr>
        <w:t xml:space="preserve">◎令和元年度補助金交付決定：   ２６件   ４億６４７万１千円　　　</w:t>
      </w:r>
    </w:p>
    <w:p w:rsidR="00B55271" w:rsidRPr="00780E4C" w:rsidRDefault="009170E6" w:rsidP="00B55271">
      <w:pPr>
        <w:spacing w:line="260" w:lineRule="exact"/>
        <w:ind w:leftChars="138" w:left="290" w:firstLineChars="159" w:firstLine="350"/>
        <w:rPr>
          <w:rFonts w:ascii="ＭＳ 明朝" w:hAnsi="ＭＳ 明朝"/>
          <w:sz w:val="22"/>
          <w:szCs w:val="22"/>
        </w:rPr>
      </w:pPr>
      <w:r w:rsidRPr="00780E4C">
        <w:rPr>
          <w:rFonts w:ascii="ＭＳ 明朝" w:hAnsi="ＭＳ 明朝" w:hint="eastAsia"/>
          <w:noProof/>
          <w:sz w:val="22"/>
          <w:szCs w:val="22"/>
        </w:rPr>
        <mc:AlternateContent>
          <mc:Choice Requires="wps">
            <w:drawing>
              <wp:anchor distT="0" distB="0" distL="114300" distR="114300" simplePos="0" relativeHeight="251649024" behindDoc="0" locked="0" layoutInCell="1" allowOverlap="1">
                <wp:simplePos x="0" y="0"/>
                <wp:positionH relativeFrom="column">
                  <wp:posOffset>9185910</wp:posOffset>
                </wp:positionH>
                <wp:positionV relativeFrom="line">
                  <wp:posOffset>5499100</wp:posOffset>
                </wp:positionV>
                <wp:extent cx="390525" cy="466725"/>
                <wp:effectExtent l="0" t="0" r="0" b="0"/>
                <wp:wrapNone/>
                <wp:docPr id="24" name="Text Box 3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66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5271" w:rsidRPr="005420B2" w:rsidRDefault="00B55271" w:rsidP="00B55271">
                            <w:pP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0" o:spid="_x0000_s1033" type="#_x0000_t202" style="position:absolute;left:0;text-align:left;margin-left:723.3pt;margin-top:433pt;width:30.75pt;height:3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" filled="f" stroked="f">
                <v:textbox>
                  <w:txbxContent>
                    <w:p w:rsidR="00B55271" w:rsidRPr="005420B2" w:rsidRDefault="00B55271" w:rsidP="00B55271">
                      <w:pP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p>
                  </w:txbxContent>
                </v:textbox>
                <w10:wrap anchory="line"/>
              </v:shape>
            </w:pict>
          </mc:Fallback>
        </mc:AlternateContent>
      </w:r>
    </w:p>
    <w:tbl>
      <w:tblPr>
        <w:tblW w:w="13832"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3"/>
        <w:gridCol w:w="3543"/>
        <w:gridCol w:w="2835"/>
        <w:gridCol w:w="2127"/>
        <w:gridCol w:w="1984"/>
      </w:tblGrid>
      <w:tr w:rsidR="00B55271" w:rsidRPr="00780E4C" w:rsidTr="00232802">
        <w:trPr>
          <w:trHeight w:val="244"/>
        </w:trPr>
        <w:tc>
          <w:tcPr>
            <w:tcW w:w="3343" w:type="dxa"/>
            <w:shd w:val="clear" w:color="auto" w:fill="DBE5F1"/>
            <w:noWrap/>
            <w:vAlign w:val="center"/>
          </w:tcPr>
          <w:p w:rsidR="00B55271" w:rsidRPr="00780E4C" w:rsidRDefault="00B55271" w:rsidP="00232802">
            <w:pPr>
              <w:widowControl/>
              <w:spacing w:line="260" w:lineRule="exact"/>
              <w:jc w:val="center"/>
              <w:rPr>
                <w:rFonts w:ascii="ＭＳ 明朝" w:hAnsi="ＭＳ 明朝" w:cs="ＭＳ Ｐゴシック"/>
                <w:kern w:val="0"/>
                <w:sz w:val="20"/>
                <w:szCs w:val="20"/>
              </w:rPr>
            </w:pPr>
            <w:r w:rsidRPr="00780E4C">
              <w:rPr>
                <w:rFonts w:ascii="ＭＳ 明朝" w:hAnsi="ＭＳ 明朝" w:cs="ＭＳ Ｐゴシック" w:hint="eastAsia"/>
                <w:kern w:val="0"/>
                <w:sz w:val="20"/>
                <w:szCs w:val="20"/>
              </w:rPr>
              <w:t>交付先企業</w:t>
            </w:r>
          </w:p>
        </w:tc>
        <w:tc>
          <w:tcPr>
            <w:tcW w:w="3543" w:type="dxa"/>
            <w:shd w:val="clear" w:color="auto" w:fill="DBE5F1"/>
            <w:vAlign w:val="center"/>
          </w:tcPr>
          <w:p w:rsidR="00B55271" w:rsidRPr="00780E4C" w:rsidRDefault="00B55271" w:rsidP="00232802">
            <w:pPr>
              <w:widowControl/>
              <w:spacing w:line="260" w:lineRule="exact"/>
              <w:jc w:val="center"/>
              <w:rPr>
                <w:rFonts w:ascii="ＭＳ 明朝" w:hAnsi="ＭＳ 明朝" w:cs="ＭＳ Ｐゴシック"/>
                <w:kern w:val="0"/>
                <w:sz w:val="20"/>
                <w:szCs w:val="20"/>
              </w:rPr>
            </w:pPr>
            <w:r w:rsidRPr="00780E4C">
              <w:rPr>
                <w:rFonts w:ascii="ＭＳ 明朝" w:hAnsi="ＭＳ 明朝" w:cs="ＭＳ Ｐゴシック" w:hint="eastAsia"/>
                <w:kern w:val="0"/>
                <w:sz w:val="20"/>
                <w:szCs w:val="20"/>
              </w:rPr>
              <w:t>業種</w:t>
            </w:r>
          </w:p>
        </w:tc>
        <w:tc>
          <w:tcPr>
            <w:tcW w:w="2835" w:type="dxa"/>
            <w:shd w:val="clear" w:color="auto" w:fill="DBE5F1"/>
            <w:noWrap/>
            <w:vAlign w:val="center"/>
          </w:tcPr>
          <w:p w:rsidR="00B55271" w:rsidRPr="00780E4C" w:rsidRDefault="00B55271" w:rsidP="00232802">
            <w:pPr>
              <w:widowControl/>
              <w:spacing w:line="260" w:lineRule="exact"/>
              <w:jc w:val="center"/>
              <w:rPr>
                <w:rFonts w:ascii="ＭＳ 明朝" w:hAnsi="ＭＳ 明朝" w:cs="ＭＳ Ｐゴシック"/>
                <w:kern w:val="0"/>
                <w:sz w:val="20"/>
                <w:szCs w:val="20"/>
              </w:rPr>
            </w:pPr>
            <w:r w:rsidRPr="00780E4C">
              <w:rPr>
                <w:rFonts w:ascii="ＭＳ 明朝" w:hAnsi="ＭＳ 明朝" w:cs="ＭＳ Ｐゴシック" w:hint="eastAsia"/>
                <w:kern w:val="0"/>
                <w:sz w:val="20"/>
                <w:szCs w:val="20"/>
              </w:rPr>
              <w:t>立地場所</w:t>
            </w:r>
          </w:p>
        </w:tc>
        <w:tc>
          <w:tcPr>
            <w:tcW w:w="2127" w:type="dxa"/>
            <w:shd w:val="clear" w:color="auto" w:fill="DBE5F1"/>
            <w:vAlign w:val="center"/>
          </w:tcPr>
          <w:p w:rsidR="00B55271" w:rsidRPr="00780E4C" w:rsidRDefault="00B55271" w:rsidP="00232802">
            <w:pPr>
              <w:widowControl/>
              <w:spacing w:line="260" w:lineRule="exact"/>
              <w:jc w:val="center"/>
              <w:rPr>
                <w:rFonts w:ascii="ＭＳ 明朝" w:hAnsi="ＭＳ 明朝" w:cs="ＭＳ Ｐゴシック"/>
                <w:kern w:val="0"/>
                <w:sz w:val="20"/>
                <w:szCs w:val="20"/>
              </w:rPr>
            </w:pPr>
            <w:r w:rsidRPr="00780E4C">
              <w:rPr>
                <w:rFonts w:ascii="ＭＳ 明朝" w:hAnsi="ＭＳ 明朝" w:cs="ＭＳ Ｐゴシック" w:hint="eastAsia"/>
                <w:kern w:val="0"/>
                <w:sz w:val="20"/>
                <w:szCs w:val="20"/>
              </w:rPr>
              <w:t>補助対象経費</w:t>
            </w:r>
          </w:p>
        </w:tc>
        <w:tc>
          <w:tcPr>
            <w:tcW w:w="1984" w:type="dxa"/>
            <w:shd w:val="clear" w:color="auto" w:fill="DBE5F1"/>
            <w:noWrap/>
            <w:vAlign w:val="center"/>
          </w:tcPr>
          <w:p w:rsidR="00B55271" w:rsidRPr="00780E4C" w:rsidRDefault="00B55271" w:rsidP="00232802">
            <w:pPr>
              <w:spacing w:line="260" w:lineRule="exact"/>
              <w:jc w:val="center"/>
              <w:rPr>
                <w:rFonts w:ascii="ＭＳ 明朝" w:hAnsi="ＭＳ 明朝" w:cs="ＭＳ Ｐゴシック"/>
                <w:kern w:val="0"/>
                <w:sz w:val="20"/>
                <w:szCs w:val="20"/>
              </w:rPr>
            </w:pPr>
            <w:r w:rsidRPr="00780E4C">
              <w:rPr>
                <w:rFonts w:ascii="ＭＳ 明朝" w:hAnsi="ＭＳ 明朝" w:cs="ＭＳ Ｐゴシック" w:hint="eastAsia"/>
                <w:kern w:val="0"/>
                <w:sz w:val="20"/>
                <w:szCs w:val="20"/>
              </w:rPr>
              <w:t>交付決定額</w:t>
            </w:r>
          </w:p>
        </w:tc>
      </w:tr>
      <w:tr w:rsidR="00B55271" w:rsidRPr="00780E4C" w:rsidTr="00232802">
        <w:trPr>
          <w:trHeight w:val="240"/>
        </w:trPr>
        <w:tc>
          <w:tcPr>
            <w:tcW w:w="13832" w:type="dxa"/>
            <w:gridSpan w:val="5"/>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（投資に対する補助）</w:t>
            </w:r>
          </w:p>
        </w:tc>
      </w:tr>
      <w:tr w:rsidR="00B55271" w:rsidRPr="00780E4C" w:rsidTr="00232802">
        <w:trPr>
          <w:trHeight w:val="240"/>
        </w:trPr>
        <w:tc>
          <w:tcPr>
            <w:tcW w:w="33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株式会社高洋商会</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コンクリート型枠の製造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岸和田市</w:t>
            </w:r>
          </w:p>
        </w:tc>
        <w:tc>
          <w:tcPr>
            <w:tcW w:w="2127" w:type="dxa"/>
            <w:vAlign w:val="center"/>
          </w:tcPr>
          <w:p w:rsidR="00B55271" w:rsidRPr="00780E4C" w:rsidRDefault="00B55271" w:rsidP="00232802">
            <w:pPr>
              <w:spacing w:line="260" w:lineRule="exact"/>
              <w:ind w:right="185"/>
              <w:jc w:val="right"/>
              <w:rPr>
                <w:rFonts w:ascii="ＭＳ 明朝" w:hAnsi="ＭＳ 明朝"/>
                <w:szCs w:val="21"/>
              </w:rPr>
            </w:pPr>
            <w:r w:rsidRPr="00780E4C">
              <w:rPr>
                <w:rFonts w:ascii="ＭＳ 明朝" w:hAnsi="ＭＳ 明朝" w:hint="eastAsia"/>
                <w:szCs w:val="21"/>
              </w:rPr>
              <w:t>337,671千円</w:t>
            </w:r>
          </w:p>
        </w:tc>
        <w:tc>
          <w:tcPr>
            <w:tcW w:w="1984" w:type="dxa"/>
            <w:vAlign w:val="center"/>
          </w:tcPr>
          <w:p w:rsidR="00B55271" w:rsidRPr="00780E4C" w:rsidRDefault="00B55271" w:rsidP="00232802">
            <w:pPr>
              <w:wordWrap w:val="0"/>
              <w:spacing w:line="260" w:lineRule="exact"/>
              <w:jc w:val="right"/>
              <w:rPr>
                <w:rFonts w:ascii="ＭＳ 明朝" w:hAnsi="ＭＳ 明朝"/>
                <w:szCs w:val="21"/>
              </w:rPr>
            </w:pPr>
            <w:r w:rsidRPr="00780E4C">
              <w:rPr>
                <w:rFonts w:ascii="ＭＳ 明朝" w:hAnsi="ＭＳ 明朝" w:hint="eastAsia"/>
                <w:szCs w:val="21"/>
              </w:rPr>
              <w:t xml:space="preserve">30,000千円 </w:t>
            </w:r>
          </w:p>
        </w:tc>
      </w:tr>
      <w:tr w:rsidR="00B55271" w:rsidRPr="00780E4C" w:rsidTr="00232802">
        <w:trPr>
          <w:trHeight w:val="199"/>
        </w:trPr>
        <w:tc>
          <w:tcPr>
            <w:tcW w:w="3343" w:type="dxa"/>
            <w:shd w:val="clear" w:color="auto" w:fill="auto"/>
            <w:vAlign w:val="center"/>
          </w:tcPr>
          <w:p w:rsidR="00B55271" w:rsidRPr="00780E4C" w:rsidRDefault="00B55271" w:rsidP="00232802">
            <w:pPr>
              <w:spacing w:line="260" w:lineRule="exact"/>
              <w:rPr>
                <w:rFonts w:ascii="ＭＳ 明朝" w:hAnsi="ＭＳ 明朝" w:cs="ＭＳ Ｐゴシック"/>
                <w:kern w:val="0"/>
                <w:szCs w:val="21"/>
              </w:rPr>
            </w:pPr>
            <w:r w:rsidRPr="00780E4C">
              <w:rPr>
                <w:rFonts w:ascii="ＭＳ 明朝" w:hAnsi="ＭＳ 明朝" w:cs="ＭＳ Ｐゴシック" w:hint="eastAsia"/>
                <w:kern w:val="0"/>
                <w:szCs w:val="21"/>
              </w:rPr>
              <w:t>株式会社三田金属工業</w:t>
            </w:r>
          </w:p>
        </w:tc>
        <w:tc>
          <w:tcPr>
            <w:tcW w:w="3543" w:type="dxa"/>
            <w:vAlign w:val="center"/>
          </w:tcPr>
          <w:p w:rsidR="00B55271" w:rsidRPr="00780E4C" w:rsidRDefault="00B55271" w:rsidP="00232802">
            <w:pPr>
              <w:spacing w:line="260" w:lineRule="exact"/>
              <w:rPr>
                <w:rFonts w:ascii="ＭＳ 明朝" w:hAnsi="ＭＳ 明朝" w:cs="ＭＳ Ｐゴシック"/>
                <w:kern w:val="0"/>
                <w:szCs w:val="21"/>
              </w:rPr>
            </w:pPr>
            <w:r w:rsidRPr="00780E4C">
              <w:rPr>
                <w:rFonts w:ascii="ＭＳ 明朝" w:hAnsi="ＭＳ 明朝" w:cs="ＭＳ Ｐゴシック" w:hint="eastAsia"/>
                <w:kern w:val="0"/>
                <w:szCs w:val="21"/>
              </w:rPr>
              <w:t>通信関連部品、半導体製造装置部品等の金属製精密部品の製造</w:t>
            </w:r>
          </w:p>
        </w:tc>
        <w:tc>
          <w:tcPr>
            <w:tcW w:w="2835" w:type="dxa"/>
            <w:shd w:val="clear" w:color="auto" w:fill="auto"/>
            <w:noWrap/>
            <w:vAlign w:val="center"/>
          </w:tcPr>
          <w:p w:rsidR="00B55271" w:rsidRPr="00780E4C" w:rsidRDefault="00B55271" w:rsidP="00232802">
            <w:pPr>
              <w:spacing w:line="260" w:lineRule="exact"/>
              <w:jc w:val="center"/>
              <w:rPr>
                <w:rFonts w:ascii="ＭＳ 明朝" w:hAnsi="ＭＳ 明朝" w:cs="ＭＳ Ｐゴシック"/>
                <w:kern w:val="0"/>
                <w:szCs w:val="21"/>
              </w:rPr>
            </w:pPr>
            <w:r w:rsidRPr="00780E4C">
              <w:rPr>
                <w:rFonts w:ascii="ＭＳ 明朝" w:hAnsi="ＭＳ 明朝" w:cs="ＭＳ Ｐゴシック" w:hint="eastAsia"/>
                <w:kern w:val="0"/>
                <w:szCs w:val="21"/>
              </w:rPr>
              <w:t>東大阪市</w:t>
            </w:r>
          </w:p>
        </w:tc>
        <w:tc>
          <w:tcPr>
            <w:tcW w:w="2127" w:type="dxa"/>
            <w:vAlign w:val="center"/>
          </w:tcPr>
          <w:p w:rsidR="00B55271" w:rsidRPr="00780E4C" w:rsidRDefault="00B55271" w:rsidP="00232802">
            <w:pPr>
              <w:tabs>
                <w:tab w:val="center" w:pos="443"/>
              </w:tabs>
              <w:spacing w:line="260" w:lineRule="exact"/>
              <w:ind w:right="210"/>
              <w:jc w:val="right"/>
              <w:rPr>
                <w:rFonts w:ascii="ＭＳ 明朝" w:hAnsi="ＭＳ 明朝" w:cs="ＭＳ Ｐゴシック"/>
                <w:kern w:val="0"/>
                <w:szCs w:val="21"/>
              </w:rPr>
            </w:pPr>
            <w:r w:rsidRPr="00780E4C">
              <w:rPr>
                <w:rFonts w:ascii="ＭＳ 明朝" w:hAnsi="ＭＳ 明朝" w:cs="ＭＳ Ｐゴシック" w:hint="eastAsia"/>
                <w:kern w:val="0"/>
                <w:szCs w:val="21"/>
              </w:rPr>
              <w:t>256,858千円</w:t>
            </w:r>
          </w:p>
        </w:tc>
        <w:tc>
          <w:tcPr>
            <w:tcW w:w="1984" w:type="dxa"/>
            <w:shd w:val="clear" w:color="auto" w:fill="auto"/>
            <w:noWrap/>
            <w:vAlign w:val="center"/>
          </w:tcPr>
          <w:p w:rsidR="00B55271" w:rsidRPr="00780E4C" w:rsidRDefault="00B55271" w:rsidP="00232802">
            <w:pPr>
              <w:widowControl/>
              <w:wordWrap w:val="0"/>
              <w:spacing w:line="260" w:lineRule="exact"/>
              <w:ind w:firstLineChars="150" w:firstLine="315"/>
              <w:jc w:val="right"/>
              <w:rPr>
                <w:rFonts w:ascii="ＭＳ 明朝" w:hAnsi="ＭＳ 明朝" w:cs="ＭＳ Ｐゴシック"/>
                <w:kern w:val="0"/>
                <w:szCs w:val="21"/>
              </w:rPr>
            </w:pPr>
            <w:r w:rsidRPr="00780E4C">
              <w:rPr>
                <w:rFonts w:ascii="ＭＳ 明朝" w:hAnsi="ＭＳ 明朝" w:cs="ＭＳ Ｐゴシック" w:hint="eastAsia"/>
                <w:kern w:val="0"/>
                <w:szCs w:val="21"/>
              </w:rPr>
              <w:t xml:space="preserve">25,685千円 </w:t>
            </w:r>
          </w:p>
        </w:tc>
      </w:tr>
      <w:tr w:rsidR="00B55271" w:rsidRPr="00780E4C" w:rsidTr="00232802">
        <w:trPr>
          <w:trHeight w:val="237"/>
        </w:trPr>
        <w:tc>
          <w:tcPr>
            <w:tcW w:w="33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株式会社ナカキン</w:t>
            </w:r>
          </w:p>
        </w:tc>
        <w:tc>
          <w:tcPr>
            <w:tcW w:w="3543" w:type="dxa"/>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ロータリーポンプの製造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枚方市</w:t>
            </w:r>
          </w:p>
        </w:tc>
        <w:tc>
          <w:tcPr>
            <w:tcW w:w="2127" w:type="dxa"/>
            <w:vAlign w:val="center"/>
          </w:tcPr>
          <w:p w:rsidR="00B55271" w:rsidRPr="00780E4C" w:rsidRDefault="00B55271" w:rsidP="00232802">
            <w:pPr>
              <w:spacing w:line="260" w:lineRule="exact"/>
              <w:ind w:left="840" w:right="210" w:hanging="840"/>
              <w:jc w:val="right"/>
              <w:rPr>
                <w:rFonts w:ascii="ＭＳ 明朝" w:hAnsi="ＭＳ 明朝"/>
                <w:szCs w:val="21"/>
              </w:rPr>
            </w:pPr>
            <w:r w:rsidRPr="00780E4C">
              <w:rPr>
                <w:rFonts w:ascii="ＭＳ 明朝" w:hAnsi="ＭＳ 明朝" w:hint="eastAsia"/>
                <w:szCs w:val="21"/>
              </w:rPr>
              <w:t>1,610,000千円</w:t>
            </w:r>
          </w:p>
        </w:tc>
        <w:tc>
          <w:tcPr>
            <w:tcW w:w="1984" w:type="dxa"/>
            <w:vAlign w:val="center"/>
          </w:tcPr>
          <w:p w:rsidR="00B55271" w:rsidRPr="00780E4C" w:rsidRDefault="00B55271" w:rsidP="00232802">
            <w:pPr>
              <w:wordWrap w:val="0"/>
              <w:spacing w:line="260" w:lineRule="exact"/>
              <w:ind w:firstLineChars="150" w:firstLine="315"/>
              <w:jc w:val="right"/>
              <w:rPr>
                <w:rFonts w:ascii="ＭＳ 明朝" w:hAnsi="ＭＳ 明朝"/>
                <w:szCs w:val="21"/>
              </w:rPr>
            </w:pPr>
            <w:r w:rsidRPr="00780E4C">
              <w:rPr>
                <w:rFonts w:ascii="ＭＳ 明朝" w:hAnsi="ＭＳ 明朝" w:hint="eastAsia"/>
                <w:szCs w:val="21"/>
              </w:rPr>
              <w:t xml:space="preserve">30,000千円 </w:t>
            </w:r>
          </w:p>
        </w:tc>
      </w:tr>
      <w:tr w:rsidR="00B55271" w:rsidRPr="00780E4C" w:rsidTr="00232802">
        <w:trPr>
          <w:trHeight w:val="240"/>
        </w:trPr>
        <w:tc>
          <w:tcPr>
            <w:tcW w:w="3343" w:type="dxa"/>
            <w:vAlign w:val="center"/>
          </w:tcPr>
          <w:p w:rsidR="00B55271" w:rsidRPr="00780E4C" w:rsidRDefault="00B55271" w:rsidP="00232802">
            <w:pPr>
              <w:spacing w:line="260" w:lineRule="exact"/>
              <w:rPr>
                <w:rFonts w:ascii="ＭＳ 明朝" w:hAnsi="ＭＳ 明朝" w:cs="ＭＳ Ｐゴシック"/>
                <w:kern w:val="0"/>
                <w:szCs w:val="21"/>
              </w:rPr>
            </w:pPr>
            <w:r w:rsidRPr="00780E4C">
              <w:rPr>
                <w:rFonts w:ascii="ＭＳ 明朝" w:hAnsi="ＭＳ 明朝" w:cs="ＭＳ Ｐゴシック" w:hint="eastAsia"/>
                <w:kern w:val="0"/>
                <w:szCs w:val="21"/>
              </w:rPr>
              <w:t>株式会社内藤工機</w:t>
            </w:r>
          </w:p>
        </w:tc>
        <w:tc>
          <w:tcPr>
            <w:tcW w:w="3543" w:type="dxa"/>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工場内配管工事用附属品の製造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岸和田市</w:t>
            </w:r>
          </w:p>
        </w:tc>
        <w:tc>
          <w:tcPr>
            <w:tcW w:w="2127" w:type="dxa"/>
            <w:vAlign w:val="center"/>
          </w:tcPr>
          <w:p w:rsidR="00B55271" w:rsidRPr="00780E4C" w:rsidRDefault="00B55271" w:rsidP="00232802">
            <w:pPr>
              <w:spacing w:line="260" w:lineRule="exact"/>
              <w:ind w:right="210"/>
              <w:jc w:val="right"/>
              <w:rPr>
                <w:rFonts w:ascii="ＭＳ 明朝" w:hAnsi="ＭＳ 明朝"/>
                <w:szCs w:val="21"/>
              </w:rPr>
            </w:pPr>
            <w:r w:rsidRPr="00780E4C">
              <w:rPr>
                <w:rFonts w:ascii="ＭＳ 明朝" w:hAnsi="ＭＳ 明朝" w:hint="eastAsia"/>
                <w:szCs w:val="21"/>
              </w:rPr>
              <w:t>245,000千円</w:t>
            </w:r>
          </w:p>
        </w:tc>
        <w:tc>
          <w:tcPr>
            <w:tcW w:w="1984" w:type="dxa"/>
            <w:vAlign w:val="center"/>
          </w:tcPr>
          <w:p w:rsidR="00B55271" w:rsidRPr="00780E4C" w:rsidRDefault="00B55271" w:rsidP="00232802">
            <w:pPr>
              <w:wordWrap w:val="0"/>
              <w:spacing w:line="260" w:lineRule="exact"/>
              <w:ind w:firstLineChars="150" w:firstLine="315"/>
              <w:jc w:val="right"/>
              <w:rPr>
                <w:rFonts w:ascii="ＭＳ 明朝" w:hAnsi="ＭＳ 明朝"/>
                <w:szCs w:val="21"/>
              </w:rPr>
            </w:pPr>
            <w:r w:rsidRPr="00780E4C">
              <w:rPr>
                <w:rFonts w:ascii="ＭＳ 明朝" w:hAnsi="ＭＳ 明朝"/>
                <w:szCs w:val="21"/>
              </w:rPr>
              <w:t>24,500</w:t>
            </w:r>
            <w:r w:rsidRPr="00780E4C">
              <w:rPr>
                <w:rFonts w:ascii="ＭＳ 明朝" w:hAnsi="ＭＳ 明朝" w:hint="eastAsia"/>
                <w:szCs w:val="21"/>
              </w:rPr>
              <w:t xml:space="preserve">千円 </w:t>
            </w:r>
          </w:p>
        </w:tc>
      </w:tr>
      <w:tr w:rsidR="00B55271" w:rsidRPr="00780E4C" w:rsidTr="00232802">
        <w:trPr>
          <w:trHeight w:val="240"/>
        </w:trPr>
        <w:tc>
          <w:tcPr>
            <w:tcW w:w="3343" w:type="dxa"/>
            <w:vAlign w:val="center"/>
          </w:tcPr>
          <w:p w:rsidR="00B55271" w:rsidRPr="00780E4C" w:rsidRDefault="00B55271" w:rsidP="00232802">
            <w:pPr>
              <w:widowControl/>
              <w:spacing w:line="260" w:lineRule="exact"/>
              <w:rPr>
                <w:rFonts w:ascii="ＭＳ 明朝" w:hAnsi="ＭＳ 明朝" w:cs="ＭＳ Ｐゴシック"/>
                <w:kern w:val="0"/>
                <w:szCs w:val="21"/>
              </w:rPr>
            </w:pPr>
            <w:r w:rsidRPr="00780E4C">
              <w:rPr>
                <w:rFonts w:ascii="ＭＳ 明朝" w:hAnsi="ＭＳ 明朝" w:cs="ＭＳ Ｐゴシック" w:hint="eastAsia"/>
                <w:kern w:val="0"/>
                <w:szCs w:val="21"/>
              </w:rPr>
              <w:t>トップ・シーン株式会社</w:t>
            </w:r>
          </w:p>
        </w:tc>
        <w:tc>
          <w:tcPr>
            <w:tcW w:w="3543" w:type="dxa"/>
            <w:vAlign w:val="center"/>
          </w:tcPr>
          <w:p w:rsidR="00B55271" w:rsidRPr="00780E4C" w:rsidRDefault="00B55271" w:rsidP="00232802">
            <w:pPr>
              <w:widowControl/>
              <w:spacing w:line="260" w:lineRule="exact"/>
              <w:rPr>
                <w:rFonts w:ascii="ＭＳ 明朝" w:hAnsi="ＭＳ 明朝" w:cs="ＭＳ Ｐゴシック"/>
                <w:kern w:val="0"/>
                <w:szCs w:val="21"/>
              </w:rPr>
            </w:pPr>
            <w:r w:rsidRPr="00780E4C">
              <w:rPr>
                <w:rFonts w:ascii="ＭＳ 明朝" w:hAnsi="ＭＳ 明朝" w:cs="ＭＳ Ｐゴシック" w:hint="eastAsia"/>
                <w:kern w:val="0"/>
                <w:szCs w:val="21"/>
              </w:rPr>
              <w:t>廃プラスチック等の再生利用原料の加工</w:t>
            </w:r>
          </w:p>
        </w:tc>
        <w:tc>
          <w:tcPr>
            <w:tcW w:w="2835" w:type="dxa"/>
            <w:vAlign w:val="center"/>
          </w:tcPr>
          <w:p w:rsidR="00B55271" w:rsidRPr="00780E4C" w:rsidRDefault="00B55271" w:rsidP="00232802">
            <w:pPr>
              <w:widowControl/>
              <w:spacing w:line="260" w:lineRule="exact"/>
              <w:jc w:val="center"/>
              <w:rPr>
                <w:rFonts w:ascii="ＭＳ 明朝" w:hAnsi="ＭＳ 明朝" w:cs="ＭＳ Ｐゴシック"/>
                <w:kern w:val="0"/>
                <w:szCs w:val="21"/>
              </w:rPr>
            </w:pPr>
            <w:r w:rsidRPr="00780E4C">
              <w:rPr>
                <w:rFonts w:ascii="ＭＳ 明朝" w:hAnsi="ＭＳ 明朝" w:cs="ＭＳ Ｐゴシック" w:hint="eastAsia"/>
                <w:kern w:val="0"/>
                <w:szCs w:val="21"/>
              </w:rPr>
              <w:t>岸和田市</w:t>
            </w:r>
          </w:p>
        </w:tc>
        <w:tc>
          <w:tcPr>
            <w:tcW w:w="2127" w:type="dxa"/>
            <w:vAlign w:val="center"/>
          </w:tcPr>
          <w:p w:rsidR="00B55271" w:rsidRPr="00780E4C" w:rsidRDefault="00B55271" w:rsidP="00232802">
            <w:pPr>
              <w:widowControl/>
              <w:tabs>
                <w:tab w:val="center" w:pos="443"/>
              </w:tabs>
              <w:wordWrap w:val="0"/>
              <w:spacing w:line="260" w:lineRule="exact"/>
              <w:ind w:right="210"/>
              <w:jc w:val="right"/>
              <w:rPr>
                <w:rFonts w:ascii="ＭＳ 明朝" w:hAnsi="ＭＳ 明朝" w:cs="ＭＳ Ｐゴシック"/>
                <w:kern w:val="0"/>
                <w:szCs w:val="21"/>
              </w:rPr>
            </w:pPr>
            <w:r w:rsidRPr="00780E4C">
              <w:rPr>
                <w:rFonts w:ascii="ＭＳ 明朝" w:hAnsi="ＭＳ 明朝" w:cs="ＭＳ Ｐゴシック" w:hint="eastAsia"/>
                <w:kern w:val="0"/>
                <w:szCs w:val="21"/>
              </w:rPr>
              <w:t>339,500千円</w:t>
            </w:r>
          </w:p>
        </w:tc>
        <w:tc>
          <w:tcPr>
            <w:tcW w:w="1984" w:type="dxa"/>
            <w:vAlign w:val="center"/>
          </w:tcPr>
          <w:p w:rsidR="00B55271" w:rsidRPr="00780E4C" w:rsidRDefault="00B55271" w:rsidP="00232802">
            <w:pPr>
              <w:widowControl/>
              <w:wordWrap w:val="0"/>
              <w:spacing w:line="260" w:lineRule="exact"/>
              <w:jc w:val="right"/>
              <w:rPr>
                <w:rFonts w:ascii="ＭＳ 明朝" w:hAnsi="ＭＳ 明朝" w:cs="ＭＳ Ｐゴシック"/>
                <w:kern w:val="0"/>
                <w:szCs w:val="21"/>
              </w:rPr>
            </w:pPr>
            <w:r w:rsidRPr="00780E4C">
              <w:rPr>
                <w:rFonts w:ascii="ＭＳ 明朝" w:hAnsi="ＭＳ 明朝" w:cs="ＭＳ Ｐゴシック" w:hint="eastAsia"/>
                <w:kern w:val="0"/>
                <w:szCs w:val="21"/>
              </w:rPr>
              <w:t xml:space="preserve">   30,000千円 </w:t>
            </w:r>
          </w:p>
        </w:tc>
      </w:tr>
      <w:tr w:rsidR="00B55271" w:rsidRPr="00780E4C" w:rsidTr="00232802">
        <w:trPr>
          <w:trHeight w:val="240"/>
        </w:trPr>
        <w:tc>
          <w:tcPr>
            <w:tcW w:w="33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株式会社ヤマトウ</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食品機器関連部品、半導体機器関連部品、医療機器関連部品等の合成樹脂部品の製造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大東市</w:t>
            </w:r>
          </w:p>
        </w:tc>
        <w:tc>
          <w:tcPr>
            <w:tcW w:w="2127" w:type="dxa"/>
            <w:vAlign w:val="center"/>
          </w:tcPr>
          <w:p w:rsidR="00B55271" w:rsidRPr="00780E4C" w:rsidRDefault="00B55271" w:rsidP="00232802">
            <w:pPr>
              <w:spacing w:line="260" w:lineRule="exact"/>
              <w:ind w:right="185"/>
              <w:jc w:val="right"/>
              <w:rPr>
                <w:rFonts w:ascii="ＭＳ 明朝" w:hAnsi="ＭＳ 明朝"/>
                <w:szCs w:val="21"/>
              </w:rPr>
            </w:pPr>
            <w:r w:rsidRPr="00780E4C">
              <w:rPr>
                <w:rFonts w:ascii="ＭＳ 明朝" w:hAnsi="ＭＳ 明朝" w:cs="ＭＳ Ｐゴシック" w:hint="eastAsia"/>
                <w:kern w:val="0"/>
                <w:szCs w:val="21"/>
              </w:rPr>
              <w:t>126,325千円</w:t>
            </w:r>
          </w:p>
        </w:tc>
        <w:tc>
          <w:tcPr>
            <w:tcW w:w="1984" w:type="dxa"/>
            <w:vAlign w:val="center"/>
          </w:tcPr>
          <w:p w:rsidR="00B55271" w:rsidRPr="00780E4C" w:rsidRDefault="00B55271" w:rsidP="00232802">
            <w:pPr>
              <w:wordWrap w:val="0"/>
              <w:spacing w:line="260" w:lineRule="exact"/>
              <w:jc w:val="right"/>
              <w:rPr>
                <w:rFonts w:ascii="ＭＳ 明朝" w:hAnsi="ＭＳ 明朝"/>
                <w:szCs w:val="21"/>
              </w:rPr>
            </w:pPr>
            <w:r w:rsidRPr="00780E4C">
              <w:rPr>
                <w:rFonts w:ascii="ＭＳ 明朝" w:hAnsi="ＭＳ 明朝" w:hint="eastAsia"/>
                <w:szCs w:val="21"/>
              </w:rPr>
              <w:t xml:space="preserve">   12,632千円 </w:t>
            </w:r>
          </w:p>
        </w:tc>
      </w:tr>
      <w:tr w:rsidR="00B55271" w:rsidRPr="00780E4C" w:rsidTr="00232802">
        <w:trPr>
          <w:trHeight w:val="240"/>
        </w:trPr>
        <w:tc>
          <w:tcPr>
            <w:tcW w:w="33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株式会社ヤシマ精工</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プラスチック射出成型用金型の製造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東大阪市</w:t>
            </w:r>
          </w:p>
        </w:tc>
        <w:tc>
          <w:tcPr>
            <w:tcW w:w="2127" w:type="dxa"/>
            <w:vAlign w:val="center"/>
          </w:tcPr>
          <w:p w:rsidR="00B55271" w:rsidRPr="00780E4C" w:rsidRDefault="00B55271" w:rsidP="00232802">
            <w:pPr>
              <w:spacing w:line="260" w:lineRule="exact"/>
              <w:ind w:right="185"/>
              <w:jc w:val="right"/>
              <w:rPr>
                <w:rFonts w:ascii="ＭＳ 明朝" w:hAnsi="ＭＳ 明朝"/>
                <w:szCs w:val="21"/>
              </w:rPr>
            </w:pPr>
            <w:r w:rsidRPr="00780E4C">
              <w:rPr>
                <w:rFonts w:ascii="ＭＳ 明朝" w:hAnsi="ＭＳ 明朝" w:hint="eastAsia"/>
                <w:szCs w:val="21"/>
              </w:rPr>
              <w:t>312,700千円</w:t>
            </w:r>
          </w:p>
        </w:tc>
        <w:tc>
          <w:tcPr>
            <w:tcW w:w="1984" w:type="dxa"/>
            <w:vAlign w:val="center"/>
          </w:tcPr>
          <w:p w:rsidR="00B55271" w:rsidRPr="00780E4C" w:rsidRDefault="00B55271" w:rsidP="00232802">
            <w:pPr>
              <w:wordWrap w:val="0"/>
              <w:spacing w:line="260" w:lineRule="exact"/>
              <w:jc w:val="right"/>
              <w:rPr>
                <w:rFonts w:ascii="ＭＳ 明朝" w:hAnsi="ＭＳ 明朝"/>
                <w:szCs w:val="21"/>
              </w:rPr>
            </w:pPr>
            <w:r w:rsidRPr="00780E4C">
              <w:rPr>
                <w:rFonts w:ascii="ＭＳ 明朝" w:hAnsi="ＭＳ 明朝" w:hint="eastAsia"/>
                <w:szCs w:val="21"/>
              </w:rPr>
              <w:t xml:space="preserve">   </w:t>
            </w:r>
            <w:r w:rsidRPr="00780E4C">
              <w:rPr>
                <w:rFonts w:ascii="ＭＳ 明朝" w:hAnsi="ＭＳ 明朝"/>
                <w:szCs w:val="21"/>
              </w:rPr>
              <w:t>29</w:t>
            </w:r>
            <w:r w:rsidRPr="00780E4C">
              <w:rPr>
                <w:rFonts w:ascii="ＭＳ 明朝" w:hAnsi="ＭＳ 明朝" w:hint="eastAsia"/>
                <w:szCs w:val="21"/>
              </w:rPr>
              <w:t xml:space="preserve">,000千円 </w:t>
            </w:r>
          </w:p>
        </w:tc>
      </w:tr>
      <w:tr w:rsidR="00B55271" w:rsidRPr="00780E4C" w:rsidTr="00232802">
        <w:trPr>
          <w:trHeight w:val="240"/>
        </w:trPr>
        <w:tc>
          <w:tcPr>
            <w:tcW w:w="33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リグナイト株式会社</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フェノール樹脂の製造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堺市西区</w:t>
            </w:r>
          </w:p>
        </w:tc>
        <w:tc>
          <w:tcPr>
            <w:tcW w:w="2127" w:type="dxa"/>
            <w:vAlign w:val="center"/>
          </w:tcPr>
          <w:p w:rsidR="00B55271" w:rsidRPr="00780E4C" w:rsidRDefault="00B55271" w:rsidP="00232802">
            <w:pPr>
              <w:spacing w:line="260" w:lineRule="exact"/>
              <w:ind w:right="185"/>
              <w:jc w:val="right"/>
              <w:rPr>
                <w:rFonts w:ascii="ＭＳ 明朝" w:hAnsi="ＭＳ 明朝"/>
                <w:szCs w:val="21"/>
              </w:rPr>
            </w:pPr>
            <w:r w:rsidRPr="00780E4C">
              <w:rPr>
                <w:rFonts w:ascii="ＭＳ 明朝" w:hAnsi="ＭＳ 明朝" w:hint="eastAsia"/>
                <w:szCs w:val="21"/>
              </w:rPr>
              <w:t>473,750千円</w:t>
            </w:r>
          </w:p>
        </w:tc>
        <w:tc>
          <w:tcPr>
            <w:tcW w:w="1984" w:type="dxa"/>
            <w:vAlign w:val="center"/>
          </w:tcPr>
          <w:p w:rsidR="00B55271" w:rsidRPr="00780E4C" w:rsidRDefault="00B55271" w:rsidP="00232802">
            <w:pPr>
              <w:wordWrap w:val="0"/>
              <w:spacing w:line="260" w:lineRule="exact"/>
              <w:jc w:val="right"/>
              <w:rPr>
                <w:rFonts w:ascii="ＭＳ 明朝" w:hAnsi="ＭＳ 明朝"/>
                <w:szCs w:val="21"/>
              </w:rPr>
            </w:pPr>
            <w:r w:rsidRPr="00780E4C">
              <w:rPr>
                <w:rFonts w:ascii="ＭＳ 明朝" w:hAnsi="ＭＳ 明朝" w:hint="eastAsia"/>
                <w:szCs w:val="21"/>
              </w:rPr>
              <w:t xml:space="preserve">   </w:t>
            </w:r>
            <w:r w:rsidRPr="00780E4C">
              <w:rPr>
                <w:rFonts w:ascii="ＭＳ 明朝" w:hAnsi="ＭＳ 明朝"/>
                <w:szCs w:val="21"/>
              </w:rPr>
              <w:t>29</w:t>
            </w:r>
            <w:r w:rsidRPr="00780E4C">
              <w:rPr>
                <w:rFonts w:ascii="ＭＳ 明朝" w:hAnsi="ＭＳ 明朝" w:hint="eastAsia"/>
                <w:szCs w:val="21"/>
              </w:rPr>
              <w:t xml:space="preserve">,000千円 </w:t>
            </w:r>
          </w:p>
        </w:tc>
      </w:tr>
      <w:tr w:rsidR="00B55271" w:rsidRPr="00780E4C" w:rsidTr="00232802">
        <w:trPr>
          <w:trHeight w:val="240"/>
        </w:trPr>
        <w:tc>
          <w:tcPr>
            <w:tcW w:w="33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株式会社ナテック</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プラスチックカードの製造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堺市堺区</w:t>
            </w:r>
          </w:p>
        </w:tc>
        <w:tc>
          <w:tcPr>
            <w:tcW w:w="2127" w:type="dxa"/>
            <w:vAlign w:val="center"/>
          </w:tcPr>
          <w:p w:rsidR="00B55271" w:rsidRPr="00780E4C" w:rsidRDefault="00B55271" w:rsidP="00232802">
            <w:pPr>
              <w:spacing w:line="260" w:lineRule="exact"/>
              <w:ind w:right="185"/>
              <w:jc w:val="right"/>
              <w:rPr>
                <w:rFonts w:ascii="ＭＳ 明朝" w:hAnsi="ＭＳ 明朝"/>
                <w:szCs w:val="21"/>
              </w:rPr>
            </w:pPr>
            <w:r w:rsidRPr="00780E4C">
              <w:rPr>
                <w:rFonts w:ascii="ＭＳ 明朝" w:hAnsi="ＭＳ 明朝" w:hint="eastAsia"/>
                <w:szCs w:val="21"/>
              </w:rPr>
              <w:t>970,000千円</w:t>
            </w:r>
          </w:p>
        </w:tc>
        <w:tc>
          <w:tcPr>
            <w:tcW w:w="1984" w:type="dxa"/>
            <w:vAlign w:val="center"/>
          </w:tcPr>
          <w:p w:rsidR="00B55271" w:rsidRPr="00780E4C" w:rsidRDefault="00B55271" w:rsidP="00232802">
            <w:pPr>
              <w:wordWrap w:val="0"/>
              <w:spacing w:line="260" w:lineRule="exact"/>
              <w:ind w:firstLineChars="150" w:firstLine="315"/>
              <w:jc w:val="right"/>
              <w:rPr>
                <w:rFonts w:ascii="ＭＳ 明朝" w:hAnsi="ＭＳ 明朝"/>
                <w:szCs w:val="21"/>
              </w:rPr>
            </w:pPr>
            <w:r w:rsidRPr="00780E4C">
              <w:rPr>
                <w:rFonts w:ascii="ＭＳ 明朝" w:hAnsi="ＭＳ 明朝" w:hint="eastAsia"/>
                <w:szCs w:val="21"/>
              </w:rPr>
              <w:t xml:space="preserve">29,000千円 </w:t>
            </w:r>
          </w:p>
        </w:tc>
      </w:tr>
      <w:tr w:rsidR="00B55271" w:rsidRPr="00780E4C" w:rsidTr="00232802">
        <w:trPr>
          <w:trHeight w:val="240"/>
        </w:trPr>
        <w:tc>
          <w:tcPr>
            <w:tcW w:w="33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株式会社西田機械工作所</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専用工作機器の製造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岸和田市</w:t>
            </w:r>
          </w:p>
        </w:tc>
        <w:tc>
          <w:tcPr>
            <w:tcW w:w="2127" w:type="dxa"/>
            <w:vAlign w:val="center"/>
          </w:tcPr>
          <w:p w:rsidR="00B55271" w:rsidRPr="00780E4C" w:rsidRDefault="00B55271" w:rsidP="00232802">
            <w:pPr>
              <w:spacing w:line="260" w:lineRule="exact"/>
              <w:ind w:right="185"/>
              <w:jc w:val="right"/>
              <w:rPr>
                <w:rFonts w:ascii="ＭＳ 明朝" w:hAnsi="ＭＳ 明朝"/>
                <w:szCs w:val="21"/>
              </w:rPr>
            </w:pPr>
            <w:r w:rsidRPr="00780E4C">
              <w:rPr>
                <w:rFonts w:ascii="ＭＳ 明朝" w:hAnsi="ＭＳ 明朝" w:hint="eastAsia"/>
                <w:szCs w:val="21"/>
              </w:rPr>
              <w:t>1,923,000千円</w:t>
            </w:r>
          </w:p>
        </w:tc>
        <w:tc>
          <w:tcPr>
            <w:tcW w:w="1984" w:type="dxa"/>
            <w:vAlign w:val="center"/>
          </w:tcPr>
          <w:p w:rsidR="00B55271" w:rsidRPr="00780E4C" w:rsidRDefault="00B55271" w:rsidP="00232802">
            <w:pPr>
              <w:wordWrap w:val="0"/>
              <w:spacing w:line="260" w:lineRule="exact"/>
              <w:jc w:val="right"/>
              <w:rPr>
                <w:rFonts w:ascii="ＭＳ 明朝" w:hAnsi="ＭＳ 明朝"/>
                <w:szCs w:val="21"/>
              </w:rPr>
            </w:pPr>
            <w:r w:rsidRPr="00780E4C">
              <w:rPr>
                <w:rFonts w:ascii="ＭＳ 明朝" w:hAnsi="ＭＳ 明朝" w:hint="eastAsia"/>
                <w:szCs w:val="21"/>
              </w:rPr>
              <w:t xml:space="preserve">   </w:t>
            </w:r>
            <w:r w:rsidRPr="00780E4C">
              <w:rPr>
                <w:rFonts w:ascii="ＭＳ 明朝" w:hAnsi="ＭＳ 明朝"/>
                <w:szCs w:val="21"/>
              </w:rPr>
              <w:t>29,000</w:t>
            </w:r>
            <w:r w:rsidRPr="00780E4C">
              <w:rPr>
                <w:rFonts w:ascii="ＭＳ 明朝" w:hAnsi="ＭＳ 明朝" w:hint="eastAsia"/>
                <w:szCs w:val="21"/>
              </w:rPr>
              <w:t xml:space="preserve">千円 </w:t>
            </w:r>
          </w:p>
        </w:tc>
      </w:tr>
      <w:tr w:rsidR="00B55271" w:rsidRPr="00780E4C" w:rsidTr="00232802">
        <w:trPr>
          <w:trHeight w:val="240"/>
        </w:trPr>
        <w:tc>
          <w:tcPr>
            <w:tcW w:w="33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日興製綱株式会社</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ワイヤロープ加工品の製造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岸和田市</w:t>
            </w:r>
          </w:p>
        </w:tc>
        <w:tc>
          <w:tcPr>
            <w:tcW w:w="2127" w:type="dxa"/>
            <w:vAlign w:val="center"/>
          </w:tcPr>
          <w:p w:rsidR="00B55271" w:rsidRPr="00780E4C" w:rsidRDefault="00B55271" w:rsidP="00232802">
            <w:pPr>
              <w:spacing w:line="260" w:lineRule="exact"/>
              <w:ind w:right="185"/>
              <w:jc w:val="right"/>
              <w:rPr>
                <w:rFonts w:ascii="ＭＳ 明朝" w:hAnsi="ＭＳ 明朝"/>
                <w:szCs w:val="21"/>
              </w:rPr>
            </w:pPr>
            <w:r w:rsidRPr="00780E4C">
              <w:rPr>
                <w:rFonts w:ascii="ＭＳ 明朝" w:hAnsi="ＭＳ 明朝" w:hint="eastAsia"/>
                <w:szCs w:val="21"/>
              </w:rPr>
              <w:t>725,181千円</w:t>
            </w:r>
          </w:p>
        </w:tc>
        <w:tc>
          <w:tcPr>
            <w:tcW w:w="1984" w:type="dxa"/>
            <w:vAlign w:val="center"/>
          </w:tcPr>
          <w:p w:rsidR="00B55271" w:rsidRPr="00780E4C" w:rsidRDefault="00B55271" w:rsidP="00232802">
            <w:pPr>
              <w:wordWrap w:val="0"/>
              <w:spacing w:line="260" w:lineRule="exact"/>
              <w:jc w:val="right"/>
              <w:rPr>
                <w:rFonts w:ascii="ＭＳ 明朝" w:hAnsi="ＭＳ 明朝"/>
                <w:szCs w:val="21"/>
              </w:rPr>
            </w:pPr>
            <w:r w:rsidRPr="00780E4C">
              <w:rPr>
                <w:rFonts w:ascii="ＭＳ 明朝" w:hAnsi="ＭＳ 明朝"/>
                <w:szCs w:val="21"/>
              </w:rPr>
              <w:t>29</w:t>
            </w:r>
            <w:r w:rsidRPr="00780E4C">
              <w:rPr>
                <w:rFonts w:ascii="ＭＳ 明朝" w:hAnsi="ＭＳ 明朝" w:hint="eastAsia"/>
                <w:szCs w:val="21"/>
              </w:rPr>
              <w:t xml:space="preserve">,000千円 </w:t>
            </w:r>
          </w:p>
        </w:tc>
      </w:tr>
      <w:tr w:rsidR="00B55271" w:rsidRPr="00780E4C" w:rsidTr="00232802">
        <w:trPr>
          <w:trHeight w:val="240"/>
        </w:trPr>
        <w:tc>
          <w:tcPr>
            <w:tcW w:w="33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株式会社クロセ</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熱交換器、一般化工機の製造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岬町</w:t>
            </w:r>
          </w:p>
        </w:tc>
        <w:tc>
          <w:tcPr>
            <w:tcW w:w="2127" w:type="dxa"/>
            <w:vAlign w:val="center"/>
          </w:tcPr>
          <w:p w:rsidR="00B55271" w:rsidRPr="00780E4C" w:rsidRDefault="00B55271" w:rsidP="00232802">
            <w:pPr>
              <w:spacing w:line="260" w:lineRule="exact"/>
              <w:ind w:right="185"/>
              <w:jc w:val="right"/>
              <w:rPr>
                <w:rFonts w:ascii="ＭＳ 明朝" w:hAnsi="ＭＳ 明朝"/>
                <w:szCs w:val="21"/>
              </w:rPr>
            </w:pPr>
            <w:r w:rsidRPr="00780E4C">
              <w:rPr>
                <w:rFonts w:ascii="ＭＳ 明朝" w:hAnsi="ＭＳ 明朝" w:hint="eastAsia"/>
                <w:szCs w:val="21"/>
              </w:rPr>
              <w:t>935,</w:t>
            </w:r>
            <w:r w:rsidRPr="00780E4C">
              <w:rPr>
                <w:rFonts w:ascii="ＭＳ 明朝" w:hAnsi="ＭＳ 明朝"/>
                <w:szCs w:val="21"/>
              </w:rPr>
              <w:t>296</w:t>
            </w:r>
            <w:r w:rsidRPr="00780E4C">
              <w:rPr>
                <w:rFonts w:ascii="ＭＳ 明朝" w:hAnsi="ＭＳ 明朝" w:hint="eastAsia"/>
                <w:szCs w:val="21"/>
              </w:rPr>
              <w:t>千円</w:t>
            </w:r>
          </w:p>
        </w:tc>
        <w:tc>
          <w:tcPr>
            <w:tcW w:w="1984" w:type="dxa"/>
            <w:vAlign w:val="center"/>
          </w:tcPr>
          <w:p w:rsidR="00B55271" w:rsidRPr="00780E4C" w:rsidRDefault="00B55271" w:rsidP="00232802">
            <w:pPr>
              <w:wordWrap w:val="0"/>
              <w:spacing w:line="260" w:lineRule="exact"/>
              <w:jc w:val="right"/>
              <w:rPr>
                <w:rFonts w:ascii="ＭＳ 明朝" w:hAnsi="ＭＳ 明朝"/>
                <w:szCs w:val="21"/>
              </w:rPr>
            </w:pPr>
            <w:r w:rsidRPr="00780E4C">
              <w:rPr>
                <w:rFonts w:ascii="ＭＳ 明朝" w:hAnsi="ＭＳ 明朝"/>
                <w:szCs w:val="21"/>
              </w:rPr>
              <w:t>29</w:t>
            </w:r>
            <w:r w:rsidRPr="00780E4C">
              <w:rPr>
                <w:rFonts w:ascii="ＭＳ 明朝" w:hAnsi="ＭＳ 明朝" w:hint="eastAsia"/>
                <w:szCs w:val="21"/>
              </w:rPr>
              <w:t xml:space="preserve">,000千円 </w:t>
            </w:r>
          </w:p>
        </w:tc>
      </w:tr>
      <w:tr w:rsidR="00B55271" w:rsidRPr="00780E4C" w:rsidTr="00232802">
        <w:trPr>
          <w:trHeight w:val="240"/>
        </w:trPr>
        <w:tc>
          <w:tcPr>
            <w:tcW w:w="33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岸産業株式会社</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防熱扉の製造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堺市堺区</w:t>
            </w:r>
          </w:p>
        </w:tc>
        <w:tc>
          <w:tcPr>
            <w:tcW w:w="2127" w:type="dxa"/>
            <w:vAlign w:val="center"/>
          </w:tcPr>
          <w:p w:rsidR="00B55271" w:rsidRPr="00780E4C" w:rsidRDefault="00B55271" w:rsidP="00232802">
            <w:pPr>
              <w:spacing w:line="260" w:lineRule="exact"/>
              <w:ind w:right="185"/>
              <w:jc w:val="right"/>
              <w:rPr>
                <w:rFonts w:ascii="ＭＳ 明朝" w:hAnsi="ＭＳ 明朝"/>
                <w:szCs w:val="21"/>
              </w:rPr>
            </w:pPr>
            <w:r w:rsidRPr="00780E4C">
              <w:rPr>
                <w:rFonts w:ascii="ＭＳ 明朝" w:hAnsi="ＭＳ 明朝" w:hint="eastAsia"/>
                <w:szCs w:val="21"/>
              </w:rPr>
              <w:t>332,799千円</w:t>
            </w:r>
          </w:p>
        </w:tc>
        <w:tc>
          <w:tcPr>
            <w:tcW w:w="1984" w:type="dxa"/>
            <w:vAlign w:val="center"/>
          </w:tcPr>
          <w:p w:rsidR="00B55271" w:rsidRPr="00780E4C" w:rsidRDefault="00B55271" w:rsidP="00232802">
            <w:pPr>
              <w:wordWrap w:val="0"/>
              <w:spacing w:line="260" w:lineRule="exact"/>
              <w:ind w:right="105"/>
              <w:jc w:val="right"/>
              <w:rPr>
                <w:rFonts w:ascii="ＭＳ 明朝" w:hAnsi="ＭＳ 明朝"/>
                <w:szCs w:val="21"/>
              </w:rPr>
            </w:pPr>
            <w:r w:rsidRPr="00780E4C">
              <w:rPr>
                <w:rFonts w:ascii="ＭＳ 明朝" w:hAnsi="ＭＳ 明朝"/>
                <w:szCs w:val="21"/>
              </w:rPr>
              <w:t>29</w:t>
            </w:r>
            <w:r w:rsidRPr="00780E4C">
              <w:rPr>
                <w:rFonts w:ascii="ＭＳ 明朝" w:hAnsi="ＭＳ 明朝" w:hint="eastAsia"/>
                <w:szCs w:val="21"/>
              </w:rPr>
              <w:t>,000千円</w:t>
            </w:r>
          </w:p>
        </w:tc>
      </w:tr>
      <w:tr w:rsidR="00B55271" w:rsidRPr="00780E4C" w:rsidTr="00232802">
        <w:trPr>
          <w:trHeight w:val="240"/>
        </w:trPr>
        <w:tc>
          <w:tcPr>
            <w:tcW w:w="33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株式会社センシュー</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鋳物部品の製造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岸和田市</w:t>
            </w:r>
          </w:p>
        </w:tc>
        <w:tc>
          <w:tcPr>
            <w:tcW w:w="2127" w:type="dxa"/>
            <w:vAlign w:val="center"/>
          </w:tcPr>
          <w:p w:rsidR="00B55271" w:rsidRPr="00780E4C" w:rsidRDefault="00B55271" w:rsidP="00232802">
            <w:pPr>
              <w:spacing w:line="260" w:lineRule="exact"/>
              <w:ind w:right="185"/>
              <w:jc w:val="right"/>
              <w:rPr>
                <w:rFonts w:ascii="ＭＳ 明朝" w:hAnsi="ＭＳ 明朝"/>
                <w:szCs w:val="21"/>
              </w:rPr>
            </w:pPr>
            <w:r w:rsidRPr="00780E4C">
              <w:rPr>
                <w:rFonts w:ascii="ＭＳ 明朝" w:hAnsi="ＭＳ 明朝" w:hint="eastAsia"/>
                <w:szCs w:val="21"/>
              </w:rPr>
              <w:t>897,000千円</w:t>
            </w:r>
          </w:p>
        </w:tc>
        <w:tc>
          <w:tcPr>
            <w:tcW w:w="1984" w:type="dxa"/>
            <w:vAlign w:val="center"/>
          </w:tcPr>
          <w:p w:rsidR="00B55271" w:rsidRPr="00780E4C" w:rsidRDefault="00B55271" w:rsidP="00232802">
            <w:pPr>
              <w:wordWrap w:val="0"/>
              <w:spacing w:line="260" w:lineRule="exact"/>
              <w:ind w:right="105"/>
              <w:jc w:val="right"/>
              <w:rPr>
                <w:rFonts w:ascii="ＭＳ 明朝" w:hAnsi="ＭＳ 明朝"/>
                <w:szCs w:val="21"/>
              </w:rPr>
            </w:pPr>
            <w:r w:rsidRPr="00780E4C">
              <w:rPr>
                <w:rFonts w:ascii="ＭＳ 明朝" w:hAnsi="ＭＳ 明朝" w:hint="eastAsia"/>
                <w:szCs w:val="21"/>
              </w:rPr>
              <w:t>29,000千円</w:t>
            </w:r>
          </w:p>
        </w:tc>
      </w:tr>
      <w:tr w:rsidR="00B55271" w:rsidRPr="00780E4C" w:rsidTr="00232802">
        <w:trPr>
          <w:trHeight w:val="240"/>
        </w:trPr>
        <w:tc>
          <w:tcPr>
            <w:tcW w:w="13832" w:type="dxa"/>
            <w:gridSpan w:val="5"/>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（法人事業税相当額に対する補助）</w:t>
            </w:r>
          </w:p>
        </w:tc>
      </w:tr>
      <w:tr w:rsidR="00B55271" w:rsidRPr="00780E4C" w:rsidTr="00232802">
        <w:trPr>
          <w:trHeight w:val="240"/>
        </w:trPr>
        <w:tc>
          <w:tcPr>
            <w:tcW w:w="3343" w:type="dxa"/>
          </w:tcPr>
          <w:p w:rsidR="00B55271" w:rsidRPr="00780E4C" w:rsidRDefault="00B55271" w:rsidP="00232802">
            <w:pPr>
              <w:spacing w:line="260" w:lineRule="exact"/>
              <w:rPr>
                <w:rFonts w:ascii="ＭＳ 明朝" w:hAnsi="ＭＳ 明朝"/>
                <w:szCs w:val="21"/>
                <w:lang w:eastAsia="zh-CN"/>
              </w:rPr>
            </w:pPr>
            <w:r w:rsidRPr="00780E4C">
              <w:rPr>
                <w:rFonts w:ascii="ＭＳ 明朝" w:hAnsi="ＭＳ 明朝" w:hint="eastAsia"/>
                <w:szCs w:val="21"/>
                <w:lang w:eastAsia="zh-CN"/>
              </w:rPr>
              <w:t>全星薬品工業株式会社</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ジェネリック医薬品の製造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和泉市</w:t>
            </w:r>
          </w:p>
        </w:tc>
        <w:tc>
          <w:tcPr>
            <w:tcW w:w="2127" w:type="dxa"/>
            <w:vAlign w:val="center"/>
          </w:tcPr>
          <w:p w:rsidR="00B55271" w:rsidRPr="00780E4C" w:rsidRDefault="00B55271" w:rsidP="00232802">
            <w:pPr>
              <w:spacing w:line="260" w:lineRule="exact"/>
              <w:ind w:right="185" w:firstLineChars="88" w:firstLine="185"/>
              <w:jc w:val="right"/>
              <w:rPr>
                <w:rFonts w:ascii="ＭＳ 明朝" w:hAnsi="ＭＳ 明朝"/>
                <w:szCs w:val="21"/>
              </w:rPr>
            </w:pPr>
            <w:r w:rsidRPr="00780E4C">
              <w:rPr>
                <w:rFonts w:ascii="ＭＳ 明朝" w:hAnsi="ＭＳ 明朝"/>
                <w:szCs w:val="21"/>
              </w:rPr>
              <w:t>19,482</w:t>
            </w:r>
            <w:r w:rsidRPr="00780E4C">
              <w:rPr>
                <w:rFonts w:ascii="ＭＳ 明朝" w:hAnsi="ＭＳ 明朝" w:hint="eastAsia"/>
                <w:szCs w:val="21"/>
              </w:rPr>
              <w:t>千円</w:t>
            </w:r>
          </w:p>
        </w:tc>
        <w:tc>
          <w:tcPr>
            <w:tcW w:w="1984" w:type="dxa"/>
            <w:vAlign w:val="center"/>
          </w:tcPr>
          <w:p w:rsidR="00B55271" w:rsidRPr="00780E4C" w:rsidRDefault="00B55271" w:rsidP="00232802">
            <w:pPr>
              <w:wordWrap w:val="0"/>
              <w:spacing w:line="260" w:lineRule="exact"/>
              <w:jc w:val="right"/>
              <w:rPr>
                <w:rFonts w:ascii="ＭＳ 明朝" w:hAnsi="ＭＳ 明朝"/>
                <w:szCs w:val="21"/>
              </w:rPr>
            </w:pPr>
            <w:r w:rsidRPr="00780E4C">
              <w:rPr>
                <w:rFonts w:ascii="ＭＳ 明朝" w:hAnsi="ＭＳ 明朝"/>
                <w:szCs w:val="21"/>
              </w:rPr>
              <w:t>6,698</w:t>
            </w:r>
            <w:r w:rsidRPr="00780E4C">
              <w:rPr>
                <w:rFonts w:ascii="ＭＳ 明朝" w:hAnsi="ＭＳ 明朝" w:hint="eastAsia"/>
                <w:szCs w:val="21"/>
              </w:rPr>
              <w:t xml:space="preserve">千円 </w:t>
            </w:r>
          </w:p>
        </w:tc>
      </w:tr>
      <w:tr w:rsidR="00B55271" w:rsidRPr="00780E4C" w:rsidTr="00232802">
        <w:trPr>
          <w:trHeight w:val="240"/>
        </w:trPr>
        <w:tc>
          <w:tcPr>
            <w:tcW w:w="3343" w:type="dxa"/>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株式会社電業</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rPr>
              <w:t>鉄道用電車線金具、機器類の製造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東大阪市</w:t>
            </w:r>
          </w:p>
        </w:tc>
        <w:tc>
          <w:tcPr>
            <w:tcW w:w="2127" w:type="dxa"/>
            <w:vAlign w:val="center"/>
          </w:tcPr>
          <w:p w:rsidR="00B55271" w:rsidRPr="00780E4C" w:rsidRDefault="00B55271" w:rsidP="00232802">
            <w:pPr>
              <w:spacing w:line="260" w:lineRule="exact"/>
              <w:ind w:right="185" w:firstLineChars="88" w:firstLine="185"/>
              <w:jc w:val="right"/>
              <w:rPr>
                <w:rFonts w:ascii="ＭＳ 明朝" w:hAnsi="ＭＳ 明朝"/>
                <w:szCs w:val="21"/>
              </w:rPr>
            </w:pPr>
            <w:r w:rsidRPr="00780E4C">
              <w:rPr>
                <w:rFonts w:ascii="ＭＳ 明朝" w:hAnsi="ＭＳ 明朝" w:hint="eastAsia"/>
                <w:szCs w:val="21"/>
              </w:rPr>
              <w:t>1,008千円</w:t>
            </w:r>
          </w:p>
        </w:tc>
        <w:tc>
          <w:tcPr>
            <w:tcW w:w="1984" w:type="dxa"/>
            <w:vAlign w:val="center"/>
          </w:tcPr>
          <w:p w:rsidR="00B55271" w:rsidRPr="00780E4C" w:rsidRDefault="00B55271" w:rsidP="00232802">
            <w:pPr>
              <w:wordWrap w:val="0"/>
              <w:spacing w:line="260" w:lineRule="exact"/>
              <w:ind w:right="105"/>
              <w:jc w:val="right"/>
              <w:rPr>
                <w:rFonts w:ascii="ＭＳ 明朝" w:hAnsi="ＭＳ 明朝"/>
                <w:szCs w:val="21"/>
              </w:rPr>
            </w:pPr>
            <w:r w:rsidRPr="00780E4C">
              <w:rPr>
                <w:rFonts w:ascii="ＭＳ 明朝" w:hAnsi="ＭＳ 明朝" w:hint="eastAsia"/>
                <w:szCs w:val="21"/>
              </w:rPr>
              <w:t>504千円</w:t>
            </w:r>
          </w:p>
        </w:tc>
      </w:tr>
      <w:tr w:rsidR="00B55271" w:rsidRPr="00780E4C" w:rsidTr="00232802">
        <w:trPr>
          <w:trHeight w:val="240"/>
        </w:trPr>
        <w:tc>
          <w:tcPr>
            <w:tcW w:w="3343" w:type="dxa"/>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株式会社寿精密</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プラスチック射出成型用金型等の製造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東大阪市</w:t>
            </w:r>
          </w:p>
        </w:tc>
        <w:tc>
          <w:tcPr>
            <w:tcW w:w="2127" w:type="dxa"/>
            <w:vAlign w:val="center"/>
          </w:tcPr>
          <w:p w:rsidR="00B55271" w:rsidRPr="00780E4C" w:rsidRDefault="00B55271" w:rsidP="00232802">
            <w:pPr>
              <w:spacing w:line="260" w:lineRule="exact"/>
              <w:ind w:right="185" w:firstLineChars="88" w:firstLine="185"/>
              <w:jc w:val="right"/>
              <w:rPr>
                <w:rFonts w:ascii="ＭＳ 明朝" w:hAnsi="ＭＳ 明朝"/>
                <w:szCs w:val="21"/>
              </w:rPr>
            </w:pPr>
            <w:r w:rsidRPr="00780E4C">
              <w:rPr>
                <w:rFonts w:ascii="ＭＳ 明朝" w:hAnsi="ＭＳ 明朝" w:hint="eastAsia"/>
                <w:szCs w:val="21"/>
              </w:rPr>
              <w:t>328千円</w:t>
            </w:r>
          </w:p>
        </w:tc>
        <w:tc>
          <w:tcPr>
            <w:tcW w:w="1984" w:type="dxa"/>
            <w:vAlign w:val="center"/>
          </w:tcPr>
          <w:p w:rsidR="00B55271" w:rsidRPr="00780E4C" w:rsidRDefault="00B55271" w:rsidP="00232802">
            <w:pPr>
              <w:wordWrap w:val="0"/>
              <w:spacing w:line="260" w:lineRule="exact"/>
              <w:ind w:right="105"/>
              <w:jc w:val="right"/>
              <w:rPr>
                <w:rFonts w:ascii="ＭＳ 明朝" w:hAnsi="ＭＳ 明朝"/>
                <w:szCs w:val="21"/>
              </w:rPr>
            </w:pPr>
            <w:r w:rsidRPr="00780E4C">
              <w:rPr>
                <w:rFonts w:ascii="ＭＳ 明朝" w:hAnsi="ＭＳ 明朝"/>
                <w:szCs w:val="21"/>
              </w:rPr>
              <w:t>184</w:t>
            </w:r>
            <w:r w:rsidRPr="00780E4C">
              <w:rPr>
                <w:rFonts w:ascii="ＭＳ 明朝" w:hAnsi="ＭＳ 明朝" w:hint="eastAsia"/>
                <w:szCs w:val="21"/>
              </w:rPr>
              <w:t>千円</w:t>
            </w:r>
          </w:p>
        </w:tc>
      </w:tr>
      <w:tr w:rsidR="00B55271" w:rsidRPr="00780E4C" w:rsidTr="00232802">
        <w:trPr>
          <w:trHeight w:val="240"/>
        </w:trPr>
        <w:tc>
          <w:tcPr>
            <w:tcW w:w="3343" w:type="dxa"/>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株式会社三興製作所</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rPr>
              <w:t>チェーンスプロケット、歯車等の製造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岸和田市</w:t>
            </w:r>
          </w:p>
        </w:tc>
        <w:tc>
          <w:tcPr>
            <w:tcW w:w="2127" w:type="dxa"/>
            <w:vAlign w:val="center"/>
          </w:tcPr>
          <w:p w:rsidR="00B55271" w:rsidRPr="00780E4C" w:rsidRDefault="00B55271" w:rsidP="00232802">
            <w:pPr>
              <w:spacing w:line="260" w:lineRule="exact"/>
              <w:ind w:right="185" w:firstLineChars="88" w:firstLine="185"/>
              <w:jc w:val="right"/>
              <w:rPr>
                <w:rFonts w:ascii="ＭＳ 明朝" w:hAnsi="ＭＳ 明朝"/>
                <w:szCs w:val="21"/>
              </w:rPr>
            </w:pPr>
            <w:r w:rsidRPr="00780E4C">
              <w:rPr>
                <w:rFonts w:ascii="ＭＳ 明朝" w:hAnsi="ＭＳ 明朝" w:hint="eastAsia"/>
                <w:szCs w:val="21"/>
              </w:rPr>
              <w:t>6,960千円</w:t>
            </w:r>
          </w:p>
        </w:tc>
        <w:tc>
          <w:tcPr>
            <w:tcW w:w="1984" w:type="dxa"/>
            <w:vAlign w:val="center"/>
          </w:tcPr>
          <w:p w:rsidR="00B55271" w:rsidRPr="00780E4C" w:rsidRDefault="00B55271" w:rsidP="00232802">
            <w:pPr>
              <w:wordWrap w:val="0"/>
              <w:spacing w:line="260" w:lineRule="exact"/>
              <w:ind w:right="105"/>
              <w:jc w:val="right"/>
              <w:rPr>
                <w:rFonts w:ascii="ＭＳ 明朝" w:hAnsi="ＭＳ 明朝"/>
                <w:szCs w:val="21"/>
              </w:rPr>
            </w:pPr>
            <w:r w:rsidRPr="00780E4C">
              <w:rPr>
                <w:rFonts w:ascii="ＭＳ 明朝" w:hAnsi="ＭＳ 明朝" w:hint="eastAsia"/>
                <w:szCs w:val="21"/>
              </w:rPr>
              <w:t>3,480千円</w:t>
            </w:r>
          </w:p>
        </w:tc>
      </w:tr>
      <w:tr w:rsidR="00B55271" w:rsidRPr="00780E4C" w:rsidTr="00232802">
        <w:trPr>
          <w:trHeight w:val="240"/>
        </w:trPr>
        <w:tc>
          <w:tcPr>
            <w:tcW w:w="3343" w:type="dxa"/>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株式会社ヒカリ電機製作所</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精密光学機器等の製造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高槻市</w:t>
            </w:r>
          </w:p>
        </w:tc>
        <w:tc>
          <w:tcPr>
            <w:tcW w:w="2127" w:type="dxa"/>
            <w:vAlign w:val="center"/>
          </w:tcPr>
          <w:p w:rsidR="00B55271" w:rsidRPr="00780E4C" w:rsidRDefault="00B55271" w:rsidP="00232802">
            <w:pPr>
              <w:spacing w:line="260" w:lineRule="exact"/>
              <w:ind w:right="185" w:firstLineChars="88" w:firstLine="185"/>
              <w:jc w:val="right"/>
              <w:rPr>
                <w:rFonts w:ascii="ＭＳ 明朝" w:hAnsi="ＭＳ 明朝"/>
                <w:szCs w:val="21"/>
              </w:rPr>
            </w:pPr>
            <w:r w:rsidRPr="00780E4C">
              <w:rPr>
                <w:rFonts w:ascii="ＭＳ 明朝" w:hAnsi="ＭＳ 明朝"/>
                <w:szCs w:val="21"/>
              </w:rPr>
              <w:t>443</w:t>
            </w:r>
            <w:r w:rsidRPr="00780E4C">
              <w:rPr>
                <w:rFonts w:ascii="ＭＳ 明朝" w:hAnsi="ＭＳ 明朝" w:hint="eastAsia"/>
                <w:szCs w:val="21"/>
              </w:rPr>
              <w:t>千円</w:t>
            </w:r>
          </w:p>
        </w:tc>
        <w:tc>
          <w:tcPr>
            <w:tcW w:w="1984" w:type="dxa"/>
            <w:vAlign w:val="center"/>
          </w:tcPr>
          <w:p w:rsidR="00B55271" w:rsidRPr="00780E4C" w:rsidRDefault="00B55271" w:rsidP="00232802">
            <w:pPr>
              <w:wordWrap w:val="0"/>
              <w:spacing w:line="260" w:lineRule="exact"/>
              <w:jc w:val="right"/>
              <w:rPr>
                <w:rFonts w:ascii="ＭＳ 明朝" w:hAnsi="ＭＳ 明朝"/>
                <w:szCs w:val="21"/>
              </w:rPr>
            </w:pPr>
            <w:r w:rsidRPr="00780E4C">
              <w:rPr>
                <w:rFonts w:ascii="ＭＳ 明朝" w:hAnsi="ＭＳ 明朝" w:hint="eastAsia"/>
                <w:szCs w:val="21"/>
              </w:rPr>
              <w:t xml:space="preserve">221千円 </w:t>
            </w:r>
          </w:p>
        </w:tc>
      </w:tr>
      <w:tr w:rsidR="00B55271" w:rsidRPr="00780E4C" w:rsidTr="00232802">
        <w:trPr>
          <w:trHeight w:val="240"/>
        </w:trPr>
        <w:tc>
          <w:tcPr>
            <w:tcW w:w="3343" w:type="dxa"/>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株式会社廣野鐵工所</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農業用機械部品等の製造</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岸和田市</w:t>
            </w:r>
          </w:p>
        </w:tc>
        <w:tc>
          <w:tcPr>
            <w:tcW w:w="2127" w:type="dxa"/>
            <w:vAlign w:val="center"/>
          </w:tcPr>
          <w:p w:rsidR="00B55271" w:rsidRPr="00780E4C" w:rsidRDefault="00B55271" w:rsidP="00232802">
            <w:pPr>
              <w:spacing w:line="260" w:lineRule="exact"/>
              <w:ind w:right="185" w:firstLineChars="88" w:firstLine="185"/>
              <w:jc w:val="right"/>
              <w:rPr>
                <w:rFonts w:ascii="ＭＳ 明朝" w:hAnsi="ＭＳ 明朝"/>
                <w:szCs w:val="21"/>
              </w:rPr>
            </w:pPr>
            <w:r w:rsidRPr="00780E4C">
              <w:rPr>
                <w:rFonts w:ascii="ＭＳ 明朝" w:hAnsi="ＭＳ 明朝" w:hint="eastAsia"/>
                <w:szCs w:val="21"/>
              </w:rPr>
              <w:t>14,410千円</w:t>
            </w:r>
          </w:p>
        </w:tc>
        <w:tc>
          <w:tcPr>
            <w:tcW w:w="1984" w:type="dxa"/>
            <w:vAlign w:val="center"/>
          </w:tcPr>
          <w:p w:rsidR="00B55271" w:rsidRPr="00780E4C" w:rsidRDefault="00B55271" w:rsidP="00232802">
            <w:pPr>
              <w:wordWrap w:val="0"/>
              <w:spacing w:line="260" w:lineRule="exact"/>
              <w:jc w:val="right"/>
              <w:rPr>
                <w:rFonts w:ascii="ＭＳ 明朝" w:hAnsi="ＭＳ 明朝"/>
                <w:szCs w:val="21"/>
              </w:rPr>
            </w:pPr>
            <w:r w:rsidRPr="00780E4C">
              <w:rPr>
                <w:rFonts w:ascii="ＭＳ 明朝" w:hAnsi="ＭＳ 明朝" w:hint="eastAsia"/>
                <w:szCs w:val="21"/>
              </w:rPr>
              <w:t xml:space="preserve">7,205千円 </w:t>
            </w:r>
          </w:p>
        </w:tc>
      </w:tr>
      <w:tr w:rsidR="00B55271" w:rsidRPr="00780E4C" w:rsidTr="00232802">
        <w:trPr>
          <w:trHeight w:val="240"/>
        </w:trPr>
        <w:tc>
          <w:tcPr>
            <w:tcW w:w="3343" w:type="dxa"/>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株式会社利晃製作所</w:t>
            </w:r>
          </w:p>
        </w:tc>
        <w:tc>
          <w:tcPr>
            <w:tcW w:w="3543" w:type="dxa"/>
            <w:vAlign w:val="center"/>
          </w:tcPr>
          <w:p w:rsidR="00B55271" w:rsidRPr="00780E4C" w:rsidRDefault="00B55271" w:rsidP="00232802">
            <w:pPr>
              <w:spacing w:line="260" w:lineRule="exact"/>
              <w:rPr>
                <w:rFonts w:ascii="ＭＳ 明朝" w:hAnsi="ＭＳ 明朝"/>
                <w:szCs w:val="21"/>
              </w:rPr>
            </w:pPr>
            <w:r w:rsidRPr="00780E4C">
              <w:rPr>
                <w:rFonts w:ascii="ＭＳ 明朝" w:hAnsi="ＭＳ 明朝" w:hint="eastAsia"/>
                <w:szCs w:val="21"/>
              </w:rPr>
              <w:t>業務用空調冷熱機器の配管加工</w:t>
            </w:r>
          </w:p>
        </w:tc>
        <w:tc>
          <w:tcPr>
            <w:tcW w:w="2835" w:type="dxa"/>
            <w:vAlign w:val="center"/>
          </w:tcPr>
          <w:p w:rsidR="00B55271" w:rsidRPr="00780E4C" w:rsidRDefault="00B55271" w:rsidP="00232802">
            <w:pPr>
              <w:spacing w:line="260" w:lineRule="exact"/>
              <w:jc w:val="center"/>
              <w:rPr>
                <w:rFonts w:ascii="ＭＳ 明朝" w:hAnsi="ＭＳ 明朝"/>
                <w:szCs w:val="21"/>
              </w:rPr>
            </w:pPr>
            <w:r w:rsidRPr="00780E4C">
              <w:rPr>
                <w:rFonts w:ascii="ＭＳ 明朝" w:hAnsi="ＭＳ 明朝" w:hint="eastAsia"/>
                <w:szCs w:val="21"/>
              </w:rPr>
              <w:t>岸和田市</w:t>
            </w:r>
          </w:p>
        </w:tc>
        <w:tc>
          <w:tcPr>
            <w:tcW w:w="2127" w:type="dxa"/>
            <w:vAlign w:val="center"/>
          </w:tcPr>
          <w:p w:rsidR="00B55271" w:rsidRPr="00780E4C" w:rsidRDefault="00B55271" w:rsidP="00232802">
            <w:pPr>
              <w:spacing w:line="260" w:lineRule="exact"/>
              <w:ind w:right="185" w:firstLineChars="88" w:firstLine="185"/>
              <w:jc w:val="right"/>
              <w:rPr>
                <w:rFonts w:ascii="ＭＳ 明朝" w:hAnsi="ＭＳ 明朝"/>
                <w:szCs w:val="21"/>
              </w:rPr>
            </w:pPr>
            <w:r w:rsidRPr="00780E4C">
              <w:rPr>
                <w:rFonts w:ascii="ＭＳ 明朝" w:hAnsi="ＭＳ 明朝" w:hint="eastAsia"/>
                <w:szCs w:val="21"/>
              </w:rPr>
              <w:t>756千円</w:t>
            </w:r>
          </w:p>
        </w:tc>
        <w:tc>
          <w:tcPr>
            <w:tcW w:w="1984" w:type="dxa"/>
            <w:vAlign w:val="center"/>
          </w:tcPr>
          <w:p w:rsidR="00B55271" w:rsidRPr="00780E4C" w:rsidRDefault="00B55271" w:rsidP="00232802">
            <w:pPr>
              <w:wordWrap w:val="0"/>
              <w:spacing w:line="260" w:lineRule="exact"/>
              <w:ind w:right="105"/>
              <w:jc w:val="right"/>
              <w:rPr>
                <w:rFonts w:ascii="ＭＳ 明朝" w:hAnsi="ＭＳ 明朝"/>
                <w:szCs w:val="21"/>
              </w:rPr>
            </w:pPr>
            <w:r w:rsidRPr="00780E4C">
              <w:rPr>
                <w:rFonts w:ascii="ＭＳ 明朝" w:hAnsi="ＭＳ 明朝"/>
                <w:szCs w:val="21"/>
              </w:rPr>
              <w:t>378</w:t>
            </w:r>
            <w:r w:rsidRPr="00780E4C">
              <w:rPr>
                <w:rFonts w:ascii="ＭＳ 明朝" w:hAnsi="ＭＳ 明朝" w:hint="eastAsia"/>
                <w:szCs w:val="21"/>
              </w:rPr>
              <w:t>千円</w:t>
            </w:r>
          </w:p>
        </w:tc>
      </w:tr>
      <w:tr w:rsidR="00391635" w:rsidRPr="00780E4C" w:rsidTr="00232802">
        <w:trPr>
          <w:trHeight w:val="240"/>
        </w:trPr>
        <w:tc>
          <w:tcPr>
            <w:tcW w:w="3343" w:type="dxa"/>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株式会社ユウカ</w:t>
            </w:r>
          </w:p>
        </w:tc>
        <w:tc>
          <w:tcPr>
            <w:tcW w:w="3543" w:type="dxa"/>
            <w:vAlign w:val="center"/>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rPr>
              <w:t>チョコレート菓子等の製造</w:t>
            </w:r>
          </w:p>
        </w:tc>
        <w:tc>
          <w:tcPr>
            <w:tcW w:w="2835" w:type="dxa"/>
            <w:vAlign w:val="center"/>
          </w:tcPr>
          <w:p w:rsidR="00391635" w:rsidRPr="00780E4C" w:rsidRDefault="00391635" w:rsidP="00391635">
            <w:pPr>
              <w:spacing w:line="260" w:lineRule="exact"/>
              <w:jc w:val="center"/>
              <w:rPr>
                <w:rFonts w:ascii="ＭＳ 明朝" w:hAnsi="ＭＳ 明朝"/>
                <w:szCs w:val="21"/>
              </w:rPr>
            </w:pPr>
            <w:r w:rsidRPr="00780E4C">
              <w:rPr>
                <w:rFonts w:ascii="ＭＳ 明朝" w:hAnsi="ＭＳ 明朝" w:hint="eastAsia"/>
                <w:szCs w:val="21"/>
              </w:rPr>
              <w:t>八尾市</w:t>
            </w:r>
          </w:p>
        </w:tc>
        <w:tc>
          <w:tcPr>
            <w:tcW w:w="2127" w:type="dxa"/>
            <w:vAlign w:val="center"/>
          </w:tcPr>
          <w:p w:rsidR="00391635" w:rsidRPr="00780E4C" w:rsidRDefault="00391635" w:rsidP="00391635">
            <w:pPr>
              <w:spacing w:line="260" w:lineRule="exact"/>
              <w:ind w:right="185" w:firstLineChars="88" w:firstLine="185"/>
              <w:jc w:val="right"/>
              <w:rPr>
                <w:rFonts w:ascii="ＭＳ 明朝" w:hAnsi="ＭＳ 明朝"/>
                <w:szCs w:val="21"/>
              </w:rPr>
            </w:pPr>
            <w:r w:rsidRPr="00780E4C">
              <w:rPr>
                <w:rFonts w:ascii="ＭＳ 明朝" w:hAnsi="ＭＳ 明朝" w:hint="eastAsia"/>
                <w:szCs w:val="21"/>
              </w:rPr>
              <w:t>487千円</w:t>
            </w:r>
          </w:p>
        </w:tc>
        <w:tc>
          <w:tcPr>
            <w:tcW w:w="1984" w:type="dxa"/>
            <w:vAlign w:val="center"/>
          </w:tcPr>
          <w:p w:rsidR="00391635" w:rsidRPr="00780E4C" w:rsidRDefault="00391635" w:rsidP="00391635">
            <w:pPr>
              <w:wordWrap w:val="0"/>
              <w:spacing w:line="260" w:lineRule="exact"/>
              <w:ind w:right="105"/>
              <w:jc w:val="right"/>
              <w:rPr>
                <w:rFonts w:ascii="ＭＳ 明朝" w:hAnsi="ＭＳ 明朝"/>
                <w:szCs w:val="21"/>
              </w:rPr>
            </w:pPr>
            <w:r w:rsidRPr="00780E4C">
              <w:rPr>
                <w:rFonts w:ascii="ＭＳ 明朝" w:hAnsi="ＭＳ 明朝" w:hint="eastAsia"/>
                <w:szCs w:val="21"/>
              </w:rPr>
              <w:t>243千円</w:t>
            </w:r>
          </w:p>
        </w:tc>
      </w:tr>
      <w:tr w:rsidR="00391635" w:rsidRPr="00780E4C" w:rsidTr="00232802">
        <w:trPr>
          <w:trHeight w:val="240"/>
        </w:trPr>
        <w:tc>
          <w:tcPr>
            <w:tcW w:w="3343" w:type="dxa"/>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大喜工業株式会社</w:t>
            </w:r>
          </w:p>
        </w:tc>
        <w:tc>
          <w:tcPr>
            <w:tcW w:w="3543" w:type="dxa"/>
            <w:vAlign w:val="center"/>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建設機械部品等の製造</w:t>
            </w:r>
          </w:p>
        </w:tc>
        <w:tc>
          <w:tcPr>
            <w:tcW w:w="2835" w:type="dxa"/>
            <w:vAlign w:val="center"/>
          </w:tcPr>
          <w:p w:rsidR="00391635" w:rsidRPr="00780E4C" w:rsidRDefault="00391635" w:rsidP="00391635">
            <w:pPr>
              <w:spacing w:line="260" w:lineRule="exact"/>
              <w:jc w:val="center"/>
              <w:rPr>
                <w:rFonts w:ascii="ＭＳ 明朝" w:hAnsi="ＭＳ 明朝"/>
                <w:szCs w:val="21"/>
              </w:rPr>
            </w:pPr>
            <w:r w:rsidRPr="00780E4C">
              <w:rPr>
                <w:rFonts w:ascii="ＭＳ 明朝" w:hAnsi="ＭＳ 明朝" w:hint="eastAsia"/>
                <w:szCs w:val="21"/>
              </w:rPr>
              <w:t>岸和田市</w:t>
            </w:r>
          </w:p>
        </w:tc>
        <w:tc>
          <w:tcPr>
            <w:tcW w:w="2127" w:type="dxa"/>
            <w:vAlign w:val="center"/>
          </w:tcPr>
          <w:p w:rsidR="00391635" w:rsidRPr="00780E4C" w:rsidRDefault="00391635" w:rsidP="00391635">
            <w:pPr>
              <w:spacing w:line="260" w:lineRule="exact"/>
              <w:ind w:right="185" w:firstLineChars="88" w:firstLine="185"/>
              <w:jc w:val="right"/>
              <w:rPr>
                <w:rFonts w:ascii="ＭＳ 明朝" w:hAnsi="ＭＳ 明朝"/>
                <w:szCs w:val="21"/>
              </w:rPr>
            </w:pPr>
            <w:r w:rsidRPr="00780E4C">
              <w:rPr>
                <w:rFonts w:ascii="ＭＳ 明朝" w:hAnsi="ＭＳ 明朝" w:hint="eastAsia"/>
                <w:szCs w:val="21"/>
              </w:rPr>
              <w:t>4,300千円</w:t>
            </w:r>
          </w:p>
        </w:tc>
        <w:tc>
          <w:tcPr>
            <w:tcW w:w="1984" w:type="dxa"/>
            <w:vAlign w:val="center"/>
          </w:tcPr>
          <w:p w:rsidR="00391635" w:rsidRPr="00780E4C" w:rsidRDefault="00391635" w:rsidP="00391635">
            <w:pPr>
              <w:wordWrap w:val="0"/>
              <w:spacing w:line="260" w:lineRule="exact"/>
              <w:ind w:right="105"/>
              <w:jc w:val="right"/>
              <w:rPr>
                <w:rFonts w:ascii="ＭＳ 明朝" w:hAnsi="ＭＳ 明朝"/>
                <w:szCs w:val="21"/>
              </w:rPr>
            </w:pPr>
            <w:r w:rsidRPr="00780E4C">
              <w:rPr>
                <w:rFonts w:ascii="ＭＳ 明朝" w:hAnsi="ＭＳ 明朝" w:hint="eastAsia"/>
                <w:szCs w:val="21"/>
              </w:rPr>
              <w:t>2,150千円</w:t>
            </w:r>
          </w:p>
        </w:tc>
      </w:tr>
      <w:tr w:rsidR="00391635" w:rsidRPr="00780E4C" w:rsidTr="00232802">
        <w:trPr>
          <w:trHeight w:val="240"/>
        </w:trPr>
        <w:tc>
          <w:tcPr>
            <w:tcW w:w="3343" w:type="dxa"/>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株式会社マエキン</w:t>
            </w:r>
          </w:p>
        </w:tc>
        <w:tc>
          <w:tcPr>
            <w:tcW w:w="3543" w:type="dxa"/>
            <w:vAlign w:val="center"/>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アルミ製溶接構造物等の製造</w:t>
            </w:r>
          </w:p>
        </w:tc>
        <w:tc>
          <w:tcPr>
            <w:tcW w:w="2835" w:type="dxa"/>
            <w:vAlign w:val="center"/>
          </w:tcPr>
          <w:p w:rsidR="00391635" w:rsidRPr="00780E4C" w:rsidRDefault="00391635" w:rsidP="00391635">
            <w:pPr>
              <w:spacing w:line="260" w:lineRule="exact"/>
              <w:jc w:val="center"/>
              <w:rPr>
                <w:rFonts w:ascii="ＭＳ 明朝" w:hAnsi="ＭＳ 明朝"/>
                <w:szCs w:val="21"/>
              </w:rPr>
            </w:pPr>
            <w:r w:rsidRPr="00780E4C">
              <w:rPr>
                <w:rFonts w:ascii="ＭＳ 明朝" w:hAnsi="ＭＳ 明朝" w:hint="eastAsia"/>
                <w:szCs w:val="21"/>
              </w:rPr>
              <w:t>岬町</w:t>
            </w:r>
          </w:p>
        </w:tc>
        <w:tc>
          <w:tcPr>
            <w:tcW w:w="2127" w:type="dxa"/>
            <w:vAlign w:val="center"/>
          </w:tcPr>
          <w:p w:rsidR="00391635" w:rsidRPr="00780E4C" w:rsidRDefault="00391635" w:rsidP="00391635">
            <w:pPr>
              <w:spacing w:line="260" w:lineRule="exact"/>
              <w:ind w:right="185" w:firstLineChars="88" w:firstLine="185"/>
              <w:jc w:val="right"/>
              <w:rPr>
                <w:rFonts w:ascii="ＭＳ 明朝" w:hAnsi="ＭＳ 明朝"/>
                <w:szCs w:val="21"/>
              </w:rPr>
            </w:pPr>
            <w:r w:rsidRPr="00780E4C">
              <w:rPr>
                <w:rFonts w:ascii="ＭＳ 明朝" w:hAnsi="ＭＳ 明朝" w:hint="eastAsia"/>
                <w:szCs w:val="21"/>
              </w:rPr>
              <w:t>924千円</w:t>
            </w:r>
          </w:p>
        </w:tc>
        <w:tc>
          <w:tcPr>
            <w:tcW w:w="1984" w:type="dxa"/>
            <w:vAlign w:val="center"/>
          </w:tcPr>
          <w:p w:rsidR="00391635" w:rsidRPr="00780E4C" w:rsidRDefault="00391635" w:rsidP="00391635">
            <w:pPr>
              <w:wordWrap w:val="0"/>
              <w:spacing w:line="260" w:lineRule="exact"/>
              <w:ind w:right="105"/>
              <w:jc w:val="right"/>
              <w:rPr>
                <w:rFonts w:ascii="ＭＳ 明朝" w:hAnsi="ＭＳ 明朝"/>
                <w:szCs w:val="21"/>
              </w:rPr>
            </w:pPr>
            <w:r w:rsidRPr="00780E4C">
              <w:rPr>
                <w:rFonts w:ascii="ＭＳ 明朝" w:hAnsi="ＭＳ 明朝" w:hint="eastAsia"/>
                <w:szCs w:val="21"/>
              </w:rPr>
              <w:t>462千円</w:t>
            </w:r>
          </w:p>
        </w:tc>
      </w:tr>
      <w:tr w:rsidR="00391635" w:rsidRPr="00780E4C" w:rsidTr="00232802">
        <w:trPr>
          <w:trHeight w:val="240"/>
        </w:trPr>
        <w:tc>
          <w:tcPr>
            <w:tcW w:w="3343" w:type="dxa"/>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株式会社樂</w:t>
            </w:r>
          </w:p>
        </w:tc>
        <w:tc>
          <w:tcPr>
            <w:tcW w:w="3543" w:type="dxa"/>
            <w:vAlign w:val="center"/>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空調・排煙設備のダクトの製造</w:t>
            </w:r>
          </w:p>
        </w:tc>
        <w:tc>
          <w:tcPr>
            <w:tcW w:w="2835" w:type="dxa"/>
            <w:vAlign w:val="center"/>
          </w:tcPr>
          <w:p w:rsidR="00391635" w:rsidRPr="00780E4C" w:rsidRDefault="00391635" w:rsidP="00391635">
            <w:pPr>
              <w:spacing w:line="260" w:lineRule="exact"/>
              <w:jc w:val="center"/>
              <w:rPr>
                <w:rFonts w:ascii="ＭＳ 明朝" w:hAnsi="ＭＳ 明朝"/>
                <w:szCs w:val="21"/>
              </w:rPr>
            </w:pPr>
            <w:r w:rsidRPr="00780E4C">
              <w:rPr>
                <w:rFonts w:ascii="ＭＳ 明朝" w:hAnsi="ＭＳ 明朝" w:hint="eastAsia"/>
                <w:szCs w:val="21"/>
              </w:rPr>
              <w:t>岸和田市</w:t>
            </w:r>
          </w:p>
        </w:tc>
        <w:tc>
          <w:tcPr>
            <w:tcW w:w="2127" w:type="dxa"/>
            <w:vAlign w:val="center"/>
          </w:tcPr>
          <w:p w:rsidR="00391635" w:rsidRPr="00780E4C" w:rsidRDefault="00391635" w:rsidP="00391635">
            <w:pPr>
              <w:spacing w:line="260" w:lineRule="exact"/>
              <w:ind w:right="185" w:firstLineChars="88" w:firstLine="185"/>
              <w:jc w:val="right"/>
              <w:rPr>
                <w:rFonts w:ascii="ＭＳ 明朝" w:hAnsi="ＭＳ 明朝"/>
                <w:szCs w:val="21"/>
              </w:rPr>
            </w:pPr>
            <w:r w:rsidRPr="00780E4C">
              <w:rPr>
                <w:rFonts w:ascii="ＭＳ 明朝" w:hAnsi="ＭＳ 明朝" w:hint="eastAsia"/>
                <w:szCs w:val="21"/>
              </w:rPr>
              <w:t>84千円</w:t>
            </w:r>
          </w:p>
        </w:tc>
        <w:tc>
          <w:tcPr>
            <w:tcW w:w="1984" w:type="dxa"/>
            <w:vAlign w:val="center"/>
          </w:tcPr>
          <w:p w:rsidR="00391635" w:rsidRPr="00780E4C" w:rsidRDefault="00391635" w:rsidP="00391635">
            <w:pPr>
              <w:wordWrap w:val="0"/>
              <w:spacing w:line="260" w:lineRule="exact"/>
              <w:ind w:right="105"/>
              <w:jc w:val="right"/>
              <w:rPr>
                <w:rFonts w:ascii="ＭＳ 明朝" w:hAnsi="ＭＳ 明朝"/>
                <w:szCs w:val="21"/>
              </w:rPr>
            </w:pPr>
            <w:r w:rsidRPr="00780E4C">
              <w:rPr>
                <w:rFonts w:ascii="ＭＳ 明朝" w:hAnsi="ＭＳ 明朝"/>
                <w:szCs w:val="21"/>
              </w:rPr>
              <w:t>42</w:t>
            </w:r>
            <w:r w:rsidRPr="00780E4C">
              <w:rPr>
                <w:rFonts w:ascii="ＭＳ 明朝" w:hAnsi="ＭＳ 明朝" w:hint="eastAsia"/>
                <w:szCs w:val="21"/>
              </w:rPr>
              <w:t>千円</w:t>
            </w:r>
          </w:p>
        </w:tc>
      </w:tr>
      <w:tr w:rsidR="00391635" w:rsidRPr="00780E4C" w:rsidTr="00232802">
        <w:trPr>
          <w:trHeight w:val="240"/>
        </w:trPr>
        <w:tc>
          <w:tcPr>
            <w:tcW w:w="3343" w:type="dxa"/>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有限会社コウシン設備</w:t>
            </w:r>
          </w:p>
        </w:tc>
        <w:tc>
          <w:tcPr>
            <w:tcW w:w="3543" w:type="dxa"/>
            <w:vAlign w:val="center"/>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空調・排煙設備のダクトの製造</w:t>
            </w:r>
          </w:p>
        </w:tc>
        <w:tc>
          <w:tcPr>
            <w:tcW w:w="2835" w:type="dxa"/>
            <w:vAlign w:val="center"/>
          </w:tcPr>
          <w:p w:rsidR="00391635" w:rsidRPr="00780E4C" w:rsidRDefault="00391635" w:rsidP="00391635">
            <w:pPr>
              <w:spacing w:line="260" w:lineRule="exact"/>
              <w:jc w:val="center"/>
              <w:rPr>
                <w:rFonts w:ascii="ＭＳ 明朝" w:hAnsi="ＭＳ 明朝"/>
                <w:szCs w:val="21"/>
              </w:rPr>
            </w:pPr>
            <w:r w:rsidRPr="00780E4C">
              <w:rPr>
                <w:rFonts w:ascii="ＭＳ 明朝" w:hAnsi="ＭＳ 明朝" w:hint="eastAsia"/>
                <w:szCs w:val="21"/>
              </w:rPr>
              <w:t>岸和田市</w:t>
            </w:r>
          </w:p>
        </w:tc>
        <w:tc>
          <w:tcPr>
            <w:tcW w:w="2127" w:type="dxa"/>
            <w:vAlign w:val="center"/>
          </w:tcPr>
          <w:p w:rsidR="00391635" w:rsidRPr="00780E4C" w:rsidRDefault="00391635" w:rsidP="00391635">
            <w:pPr>
              <w:spacing w:line="260" w:lineRule="exact"/>
              <w:ind w:right="185" w:firstLineChars="88" w:firstLine="185"/>
              <w:jc w:val="right"/>
              <w:rPr>
                <w:rFonts w:ascii="ＭＳ 明朝" w:hAnsi="ＭＳ 明朝"/>
                <w:szCs w:val="21"/>
              </w:rPr>
            </w:pPr>
            <w:r w:rsidRPr="00780E4C">
              <w:rPr>
                <w:rFonts w:ascii="ＭＳ 明朝" w:hAnsi="ＭＳ 明朝" w:hint="eastAsia"/>
                <w:szCs w:val="21"/>
              </w:rPr>
              <w:t>174千円</w:t>
            </w:r>
          </w:p>
        </w:tc>
        <w:tc>
          <w:tcPr>
            <w:tcW w:w="1984" w:type="dxa"/>
            <w:vAlign w:val="center"/>
          </w:tcPr>
          <w:p w:rsidR="00391635" w:rsidRPr="00780E4C" w:rsidRDefault="00391635" w:rsidP="00391635">
            <w:pPr>
              <w:wordWrap w:val="0"/>
              <w:spacing w:line="260" w:lineRule="exact"/>
              <w:ind w:right="105"/>
              <w:jc w:val="right"/>
              <w:rPr>
                <w:rFonts w:ascii="ＭＳ 明朝" w:hAnsi="ＭＳ 明朝"/>
                <w:szCs w:val="21"/>
              </w:rPr>
            </w:pPr>
            <w:r w:rsidRPr="00780E4C">
              <w:rPr>
                <w:rFonts w:ascii="ＭＳ 明朝" w:hAnsi="ＭＳ 明朝" w:hint="eastAsia"/>
                <w:szCs w:val="21"/>
              </w:rPr>
              <w:t>87千円</w:t>
            </w:r>
          </w:p>
        </w:tc>
      </w:tr>
    </w:tbl>
    <w:p w:rsidR="00391635" w:rsidRPr="00780E4C" w:rsidRDefault="00391635" w:rsidP="00391635">
      <w:pPr>
        <w:spacing w:line="260" w:lineRule="exact"/>
        <w:ind w:firstLineChars="194" w:firstLine="427"/>
        <w:rPr>
          <w:rFonts w:ascii="ＭＳ 明朝" w:hAnsi="ＭＳ 明朝"/>
          <w:sz w:val="22"/>
          <w:szCs w:val="22"/>
        </w:rPr>
      </w:pPr>
    </w:p>
    <w:p w:rsidR="00391635" w:rsidRPr="00780E4C" w:rsidRDefault="00391635" w:rsidP="00391635">
      <w:pPr>
        <w:spacing w:line="260" w:lineRule="exact"/>
        <w:ind w:firstLineChars="194" w:firstLine="427"/>
        <w:rPr>
          <w:rFonts w:ascii="ＭＳ 明朝" w:hAnsi="ＭＳ 明朝"/>
          <w:sz w:val="22"/>
          <w:szCs w:val="22"/>
        </w:rPr>
      </w:pPr>
    </w:p>
    <w:p w:rsidR="00391635" w:rsidRPr="00780E4C" w:rsidRDefault="00391635" w:rsidP="00391635">
      <w:pPr>
        <w:spacing w:line="260" w:lineRule="exact"/>
        <w:ind w:firstLineChars="194" w:firstLine="427"/>
        <w:rPr>
          <w:rFonts w:ascii="ＭＳ 明朝" w:hAnsi="ＭＳ 明朝"/>
          <w:sz w:val="22"/>
          <w:szCs w:val="22"/>
        </w:rPr>
      </w:pPr>
    </w:p>
    <w:p w:rsidR="00391635" w:rsidRPr="00780E4C" w:rsidRDefault="00391635" w:rsidP="00391635">
      <w:pPr>
        <w:spacing w:line="260" w:lineRule="exact"/>
        <w:ind w:leftChars="138" w:left="290" w:firstLineChars="159" w:firstLine="350"/>
        <w:rPr>
          <w:rFonts w:ascii="ＭＳ 明朝" w:hAnsi="ＭＳ 明朝"/>
          <w:sz w:val="22"/>
          <w:szCs w:val="22"/>
        </w:rPr>
      </w:pPr>
      <w:r w:rsidRPr="00780E4C">
        <w:rPr>
          <w:rFonts w:ascii="ＭＳ 明朝" w:hAnsi="ＭＳ 明朝" w:hint="eastAsia"/>
          <w:sz w:val="22"/>
          <w:szCs w:val="22"/>
        </w:rPr>
        <w:t>◎令和元年度補助金交付実績：   ３１件   ２億４，６９４万１千円</w:t>
      </w:r>
    </w:p>
    <w:p w:rsidR="00391635" w:rsidRPr="00780E4C" w:rsidRDefault="00391635" w:rsidP="00391635">
      <w:pPr>
        <w:spacing w:line="260" w:lineRule="exact"/>
        <w:ind w:leftChars="138" w:left="290" w:firstLineChars="159" w:firstLine="350"/>
        <w:rPr>
          <w:rFonts w:ascii="ＭＳ 明朝" w:hAnsi="ＭＳ 明朝"/>
          <w:sz w:val="22"/>
          <w:szCs w:val="22"/>
        </w:rPr>
      </w:pPr>
    </w:p>
    <w:p w:rsidR="00391635" w:rsidRPr="00780E4C" w:rsidRDefault="00391635" w:rsidP="00391635">
      <w:pPr>
        <w:spacing w:line="260" w:lineRule="exact"/>
        <w:ind w:leftChars="115" w:left="241" w:firstLineChars="100" w:firstLine="200"/>
        <w:rPr>
          <w:rFonts w:ascii="ＭＳ 明朝" w:hAnsi="ＭＳ 明朝"/>
          <w:sz w:val="20"/>
          <w:szCs w:val="20"/>
        </w:rPr>
      </w:pPr>
      <w:r w:rsidRPr="00780E4C">
        <w:rPr>
          <w:rFonts w:ascii="ＭＳ 明朝" w:hAnsi="ＭＳ 明朝" w:hint="eastAsia"/>
          <w:sz w:val="20"/>
          <w:szCs w:val="20"/>
        </w:rPr>
        <w:t>〔制度の概要〕</w:t>
      </w:r>
    </w:p>
    <w:tbl>
      <w:tblPr>
        <w:tblW w:w="13859"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260"/>
        <w:gridCol w:w="5529"/>
        <w:gridCol w:w="1984"/>
      </w:tblGrid>
      <w:tr w:rsidR="00391635" w:rsidRPr="00780E4C" w:rsidTr="00232802">
        <w:tc>
          <w:tcPr>
            <w:tcW w:w="3086" w:type="dxa"/>
            <w:shd w:val="clear" w:color="auto" w:fill="DBE5F1"/>
          </w:tcPr>
          <w:p w:rsidR="00391635" w:rsidRPr="00780E4C" w:rsidRDefault="00391635" w:rsidP="00391635">
            <w:pPr>
              <w:spacing w:line="260" w:lineRule="exact"/>
              <w:jc w:val="center"/>
              <w:rPr>
                <w:rFonts w:ascii="ＭＳ 明朝" w:hAnsi="ＭＳ 明朝"/>
                <w:sz w:val="20"/>
                <w:szCs w:val="20"/>
              </w:rPr>
            </w:pPr>
            <w:r w:rsidRPr="00780E4C">
              <w:rPr>
                <w:rFonts w:ascii="ＭＳ 明朝" w:hAnsi="ＭＳ 明朝" w:hint="eastAsia"/>
                <w:sz w:val="20"/>
                <w:szCs w:val="20"/>
              </w:rPr>
              <w:t>補助対象者</w:t>
            </w:r>
          </w:p>
        </w:tc>
        <w:tc>
          <w:tcPr>
            <w:tcW w:w="3260" w:type="dxa"/>
            <w:shd w:val="clear" w:color="auto" w:fill="DBE5F1"/>
          </w:tcPr>
          <w:p w:rsidR="00391635" w:rsidRPr="00780E4C" w:rsidRDefault="00391635" w:rsidP="00391635">
            <w:pPr>
              <w:spacing w:line="260" w:lineRule="exact"/>
              <w:jc w:val="center"/>
              <w:rPr>
                <w:rFonts w:ascii="ＭＳ 明朝" w:hAnsi="ＭＳ 明朝"/>
                <w:sz w:val="20"/>
                <w:szCs w:val="20"/>
              </w:rPr>
            </w:pPr>
            <w:r w:rsidRPr="00780E4C">
              <w:rPr>
                <w:rFonts w:ascii="ＭＳ 明朝" w:hAnsi="ＭＳ 明朝" w:hint="eastAsia"/>
                <w:sz w:val="20"/>
                <w:szCs w:val="20"/>
              </w:rPr>
              <w:t>補助対象地域</w:t>
            </w:r>
          </w:p>
        </w:tc>
        <w:tc>
          <w:tcPr>
            <w:tcW w:w="5529" w:type="dxa"/>
            <w:shd w:val="clear" w:color="auto" w:fill="DBE5F1"/>
          </w:tcPr>
          <w:p w:rsidR="00391635" w:rsidRPr="00780E4C" w:rsidRDefault="00391635" w:rsidP="00391635">
            <w:pPr>
              <w:spacing w:line="260" w:lineRule="exact"/>
              <w:jc w:val="center"/>
              <w:rPr>
                <w:rFonts w:ascii="ＭＳ 明朝" w:hAnsi="ＭＳ 明朝"/>
                <w:sz w:val="20"/>
                <w:szCs w:val="20"/>
              </w:rPr>
            </w:pPr>
            <w:r w:rsidRPr="00780E4C">
              <w:rPr>
                <w:rFonts w:ascii="ＭＳ 明朝" w:hAnsi="ＭＳ 明朝" w:hint="eastAsia"/>
                <w:sz w:val="20"/>
                <w:szCs w:val="20"/>
              </w:rPr>
              <w:t>補助対象経費及び補助率</w:t>
            </w:r>
          </w:p>
        </w:tc>
        <w:tc>
          <w:tcPr>
            <w:tcW w:w="1984" w:type="dxa"/>
            <w:shd w:val="clear" w:color="auto" w:fill="DBE5F1"/>
          </w:tcPr>
          <w:p w:rsidR="00391635" w:rsidRPr="00780E4C" w:rsidRDefault="00391635" w:rsidP="00391635">
            <w:pPr>
              <w:spacing w:line="260" w:lineRule="exact"/>
              <w:jc w:val="center"/>
              <w:rPr>
                <w:rFonts w:ascii="ＭＳ 明朝" w:hAnsi="ＭＳ 明朝"/>
                <w:sz w:val="20"/>
                <w:szCs w:val="20"/>
              </w:rPr>
            </w:pPr>
            <w:r w:rsidRPr="00780E4C">
              <w:rPr>
                <w:rFonts w:ascii="ＭＳ 明朝" w:hAnsi="ＭＳ 明朝" w:hint="eastAsia"/>
                <w:sz w:val="20"/>
                <w:szCs w:val="20"/>
              </w:rPr>
              <w:t>補助限度額</w:t>
            </w:r>
          </w:p>
        </w:tc>
      </w:tr>
      <w:tr w:rsidR="00391635" w:rsidRPr="00780E4C" w:rsidTr="00232802">
        <w:tc>
          <w:tcPr>
            <w:tcW w:w="3086" w:type="dxa"/>
            <w:shd w:val="clear" w:color="auto" w:fill="auto"/>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補助対象地域で工場又は研究開発施設の新築・増改築を行う企業</w:t>
            </w:r>
          </w:p>
        </w:tc>
        <w:tc>
          <w:tcPr>
            <w:tcW w:w="3260" w:type="dxa"/>
            <w:shd w:val="clear" w:color="auto" w:fill="auto"/>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産業集積促進地域</w:t>
            </w:r>
          </w:p>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（別表参照）</w:t>
            </w:r>
          </w:p>
        </w:tc>
        <w:tc>
          <w:tcPr>
            <w:tcW w:w="5529" w:type="dxa"/>
            <w:shd w:val="clear" w:color="auto" w:fill="auto"/>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① 投資に対する補助</w:t>
            </w:r>
          </w:p>
          <w:p w:rsidR="00391635" w:rsidRPr="00780E4C" w:rsidRDefault="00391635" w:rsidP="00391635">
            <w:pPr>
              <w:spacing w:line="260" w:lineRule="exact"/>
              <w:ind w:firstLineChars="150" w:firstLine="315"/>
              <w:rPr>
                <w:rFonts w:ascii="ＭＳ 明朝" w:hAnsi="ＭＳ 明朝"/>
                <w:szCs w:val="21"/>
              </w:rPr>
            </w:pPr>
            <w:r w:rsidRPr="00780E4C">
              <w:rPr>
                <w:rFonts w:ascii="ＭＳ 明朝" w:hAnsi="ＭＳ 明朝" w:hint="eastAsia"/>
                <w:szCs w:val="21"/>
              </w:rPr>
              <w:t>家屋及び償却資産の取得に係る経費</w:t>
            </w:r>
          </w:p>
          <w:p w:rsidR="00391635" w:rsidRPr="00780E4C" w:rsidRDefault="00391635" w:rsidP="00391635">
            <w:pPr>
              <w:spacing w:line="260" w:lineRule="exact"/>
              <w:ind w:firstLineChars="250" w:firstLine="525"/>
              <w:rPr>
                <w:rFonts w:ascii="ＭＳ 明朝" w:hAnsi="ＭＳ 明朝"/>
                <w:szCs w:val="21"/>
              </w:rPr>
            </w:pPr>
            <w:r w:rsidRPr="00780E4C">
              <w:rPr>
                <w:rFonts w:ascii="ＭＳ 明朝" w:hAnsi="ＭＳ 明朝" w:hint="eastAsia"/>
                <w:szCs w:val="21"/>
              </w:rPr>
              <w:t>補助率5％又は10％</w:t>
            </w:r>
          </w:p>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② 法人事業税相当額に対する補助</w:t>
            </w:r>
          </w:p>
          <w:p w:rsidR="00391635" w:rsidRPr="00780E4C" w:rsidRDefault="00391635" w:rsidP="00391635">
            <w:pPr>
              <w:spacing w:line="260" w:lineRule="exact"/>
              <w:ind w:leftChars="150" w:left="315"/>
              <w:rPr>
                <w:rFonts w:ascii="ＭＳ 明朝" w:hAnsi="ＭＳ 明朝"/>
                <w:szCs w:val="21"/>
              </w:rPr>
            </w:pPr>
            <w:r w:rsidRPr="00780E4C">
              <w:rPr>
                <w:rFonts w:ascii="ＭＳ 明朝" w:hAnsi="ＭＳ 明朝" w:hint="eastAsia"/>
                <w:szCs w:val="21"/>
              </w:rPr>
              <w:t>操業開始年度の翌年度及び翌々年度の事業活動に賦課される法人事業税相当額</w:t>
            </w:r>
          </w:p>
          <w:p w:rsidR="00391635" w:rsidRPr="00780E4C" w:rsidRDefault="00391635" w:rsidP="00391635">
            <w:pPr>
              <w:spacing w:line="260" w:lineRule="exact"/>
              <w:ind w:leftChars="100" w:left="210" w:firstLineChars="150" w:firstLine="315"/>
              <w:rPr>
                <w:rFonts w:ascii="ＭＳ 明朝" w:hAnsi="ＭＳ 明朝"/>
                <w:szCs w:val="21"/>
              </w:rPr>
            </w:pPr>
            <w:r w:rsidRPr="00780E4C">
              <w:rPr>
                <w:rFonts w:ascii="ＭＳ 明朝" w:hAnsi="ＭＳ 明朝" w:hint="eastAsia"/>
                <w:szCs w:val="21"/>
              </w:rPr>
              <w:t>補助率50％</w:t>
            </w:r>
          </w:p>
        </w:tc>
        <w:tc>
          <w:tcPr>
            <w:tcW w:w="1984" w:type="dxa"/>
            <w:shd w:val="clear" w:color="auto" w:fill="auto"/>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① 3千万円</w:t>
            </w:r>
          </w:p>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② 2千万円</w:t>
            </w:r>
          </w:p>
        </w:tc>
      </w:tr>
    </w:tbl>
    <w:p w:rsidR="00391635" w:rsidRPr="00780E4C" w:rsidRDefault="00391635" w:rsidP="00391635">
      <w:pPr>
        <w:spacing w:line="260" w:lineRule="exact"/>
        <w:ind w:leftChars="138" w:left="290" w:firstLineChars="59" w:firstLine="130"/>
        <w:rPr>
          <w:rFonts w:ascii="ＭＳ 明朝" w:hAnsi="ＭＳ 明朝"/>
          <w:sz w:val="22"/>
          <w:szCs w:val="22"/>
        </w:rPr>
      </w:pPr>
    </w:p>
    <w:p w:rsidR="00391635" w:rsidRPr="00780E4C" w:rsidRDefault="00391635" w:rsidP="00391635">
      <w:pPr>
        <w:spacing w:line="260" w:lineRule="exact"/>
        <w:rPr>
          <w:rFonts w:ascii="ＭＳ 明朝" w:hAnsi="ＭＳ 明朝"/>
          <w:sz w:val="22"/>
          <w:szCs w:val="22"/>
        </w:rPr>
      </w:pPr>
    </w:p>
    <w:p w:rsidR="00391635" w:rsidRPr="00780E4C" w:rsidRDefault="00391635" w:rsidP="00391635">
      <w:pPr>
        <w:spacing w:line="260" w:lineRule="exact"/>
        <w:ind w:leftChars="200" w:left="420" w:firstLineChars="50" w:firstLine="120"/>
        <w:rPr>
          <w:rFonts w:ascii="ＭＳ 明朝" w:hAnsi="ＭＳ 明朝"/>
          <w:sz w:val="24"/>
        </w:rPr>
      </w:pPr>
      <w:r w:rsidRPr="00780E4C">
        <w:rPr>
          <w:rFonts w:ascii="ＭＳ 明朝" w:hAnsi="ＭＳ 明朝" w:hint="eastAsia"/>
          <w:sz w:val="24"/>
        </w:rPr>
        <w:t>b. 先端産業の研究開発施設に対するもの</w:t>
      </w:r>
    </w:p>
    <w:p w:rsidR="00391635" w:rsidRPr="00780E4C" w:rsidRDefault="00391635" w:rsidP="00391635">
      <w:pPr>
        <w:spacing w:line="260" w:lineRule="exact"/>
        <w:ind w:leftChars="138" w:left="290" w:firstLineChars="59" w:firstLine="130"/>
        <w:rPr>
          <w:rFonts w:ascii="ＭＳ 明朝" w:hAnsi="ＭＳ 明朝"/>
          <w:sz w:val="22"/>
          <w:szCs w:val="22"/>
        </w:rPr>
      </w:pPr>
    </w:p>
    <w:p w:rsidR="00391635" w:rsidRPr="00780E4C" w:rsidRDefault="00391635" w:rsidP="00391635">
      <w:pPr>
        <w:spacing w:line="260" w:lineRule="exact"/>
        <w:ind w:leftChars="138" w:left="290" w:firstLineChars="159" w:firstLine="350"/>
        <w:rPr>
          <w:rFonts w:ascii="ＭＳ 明朝" w:hAnsi="ＭＳ 明朝"/>
          <w:sz w:val="22"/>
          <w:szCs w:val="22"/>
        </w:rPr>
      </w:pPr>
      <w:r w:rsidRPr="00780E4C">
        <w:rPr>
          <w:rFonts w:ascii="ＭＳ 明朝" w:hAnsi="ＭＳ 明朝" w:hint="eastAsia"/>
          <w:sz w:val="22"/>
          <w:szCs w:val="22"/>
        </w:rPr>
        <w:t>◎令和元年度補助金交付決定：   ０件　　０千円</w:t>
      </w:r>
    </w:p>
    <w:p w:rsidR="00391635" w:rsidRPr="00780E4C" w:rsidRDefault="00391635" w:rsidP="00391635">
      <w:pPr>
        <w:spacing w:line="260" w:lineRule="exact"/>
        <w:rPr>
          <w:rFonts w:ascii="ＭＳ 明朝" w:hAnsi="ＭＳ 明朝"/>
          <w:sz w:val="22"/>
          <w:szCs w:val="22"/>
        </w:rPr>
      </w:pPr>
    </w:p>
    <w:p w:rsidR="00391635" w:rsidRPr="00780E4C" w:rsidRDefault="00391635" w:rsidP="00391635">
      <w:pPr>
        <w:spacing w:line="260" w:lineRule="exact"/>
        <w:ind w:firstLineChars="288" w:firstLine="634"/>
        <w:rPr>
          <w:rFonts w:ascii="ＭＳ 明朝" w:hAnsi="ＭＳ 明朝"/>
          <w:sz w:val="22"/>
          <w:szCs w:val="22"/>
        </w:rPr>
      </w:pPr>
      <w:r w:rsidRPr="00780E4C">
        <w:rPr>
          <w:rFonts w:ascii="ＭＳ 明朝" w:hAnsi="ＭＳ 明朝" w:hint="eastAsia"/>
          <w:sz w:val="22"/>
          <w:szCs w:val="22"/>
        </w:rPr>
        <w:t>◎令和元年度補助金交付実績：   ０件    ０千円</w:t>
      </w:r>
    </w:p>
    <w:p w:rsidR="00391635" w:rsidRPr="00780E4C" w:rsidRDefault="00391635" w:rsidP="00391635">
      <w:pPr>
        <w:spacing w:line="260" w:lineRule="exact"/>
        <w:ind w:firstLineChars="188" w:firstLine="376"/>
        <w:rPr>
          <w:rFonts w:ascii="ＭＳ 明朝" w:hAnsi="ＭＳ 明朝"/>
          <w:sz w:val="20"/>
          <w:szCs w:val="20"/>
        </w:rPr>
      </w:pPr>
    </w:p>
    <w:p w:rsidR="00391635" w:rsidRPr="00780E4C" w:rsidRDefault="00391635" w:rsidP="00391635">
      <w:pPr>
        <w:spacing w:line="260" w:lineRule="exact"/>
        <w:ind w:firstLineChars="188" w:firstLine="376"/>
        <w:rPr>
          <w:rFonts w:ascii="ＭＳ 明朝" w:hAnsi="ＭＳ 明朝"/>
          <w:sz w:val="20"/>
          <w:szCs w:val="20"/>
        </w:rPr>
      </w:pPr>
      <w:r w:rsidRPr="00780E4C">
        <w:rPr>
          <w:rFonts w:ascii="ＭＳ 明朝" w:hAnsi="ＭＳ 明朝" w:hint="eastAsia"/>
          <w:sz w:val="20"/>
          <w:szCs w:val="20"/>
        </w:rPr>
        <w:t>〔制度の概要〕</w:t>
      </w:r>
    </w:p>
    <w:tbl>
      <w:tblPr>
        <w:tblW w:w="13859"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260"/>
        <w:gridCol w:w="5529"/>
        <w:gridCol w:w="1984"/>
      </w:tblGrid>
      <w:tr w:rsidR="00391635" w:rsidRPr="00780E4C" w:rsidTr="00232802">
        <w:tc>
          <w:tcPr>
            <w:tcW w:w="3086" w:type="dxa"/>
            <w:shd w:val="clear" w:color="auto" w:fill="DBE5F1"/>
          </w:tcPr>
          <w:p w:rsidR="00391635" w:rsidRPr="00780E4C" w:rsidRDefault="00391635" w:rsidP="00391635">
            <w:pPr>
              <w:spacing w:line="260" w:lineRule="exact"/>
              <w:jc w:val="center"/>
              <w:rPr>
                <w:rFonts w:ascii="ＭＳ 明朝" w:hAnsi="ＭＳ 明朝"/>
                <w:sz w:val="20"/>
                <w:szCs w:val="20"/>
              </w:rPr>
            </w:pPr>
            <w:r w:rsidRPr="00780E4C">
              <w:rPr>
                <w:rFonts w:ascii="ＭＳ 明朝" w:hAnsi="ＭＳ 明朝" w:hint="eastAsia"/>
                <w:sz w:val="20"/>
                <w:szCs w:val="20"/>
              </w:rPr>
              <w:t>補助対象者</w:t>
            </w:r>
          </w:p>
        </w:tc>
        <w:tc>
          <w:tcPr>
            <w:tcW w:w="3260" w:type="dxa"/>
            <w:shd w:val="clear" w:color="auto" w:fill="DBE5F1"/>
          </w:tcPr>
          <w:p w:rsidR="00391635" w:rsidRPr="00780E4C" w:rsidRDefault="00391635" w:rsidP="00391635">
            <w:pPr>
              <w:spacing w:line="260" w:lineRule="exact"/>
              <w:jc w:val="center"/>
              <w:rPr>
                <w:rFonts w:ascii="ＭＳ 明朝" w:hAnsi="ＭＳ 明朝"/>
                <w:sz w:val="20"/>
                <w:szCs w:val="20"/>
              </w:rPr>
            </w:pPr>
            <w:r w:rsidRPr="00780E4C">
              <w:rPr>
                <w:rFonts w:ascii="ＭＳ 明朝" w:hAnsi="ＭＳ 明朝" w:hint="eastAsia"/>
                <w:sz w:val="20"/>
                <w:szCs w:val="20"/>
              </w:rPr>
              <w:t>補助対象地域</w:t>
            </w:r>
          </w:p>
        </w:tc>
        <w:tc>
          <w:tcPr>
            <w:tcW w:w="5529" w:type="dxa"/>
            <w:shd w:val="clear" w:color="auto" w:fill="DBE5F1"/>
          </w:tcPr>
          <w:p w:rsidR="00391635" w:rsidRPr="00780E4C" w:rsidRDefault="00391635" w:rsidP="00391635">
            <w:pPr>
              <w:spacing w:line="260" w:lineRule="exact"/>
              <w:jc w:val="center"/>
              <w:rPr>
                <w:rFonts w:ascii="ＭＳ 明朝" w:hAnsi="ＭＳ 明朝"/>
                <w:sz w:val="20"/>
                <w:szCs w:val="20"/>
              </w:rPr>
            </w:pPr>
            <w:r w:rsidRPr="00780E4C">
              <w:rPr>
                <w:rFonts w:ascii="ＭＳ 明朝" w:hAnsi="ＭＳ 明朝" w:hint="eastAsia"/>
                <w:sz w:val="20"/>
                <w:szCs w:val="20"/>
              </w:rPr>
              <w:t>補助対象経費及び補助率</w:t>
            </w:r>
          </w:p>
        </w:tc>
        <w:tc>
          <w:tcPr>
            <w:tcW w:w="1984" w:type="dxa"/>
            <w:shd w:val="clear" w:color="auto" w:fill="DBE5F1"/>
          </w:tcPr>
          <w:p w:rsidR="00391635" w:rsidRPr="00780E4C" w:rsidRDefault="00391635" w:rsidP="00391635">
            <w:pPr>
              <w:spacing w:line="260" w:lineRule="exact"/>
              <w:jc w:val="center"/>
              <w:rPr>
                <w:rFonts w:ascii="ＭＳ 明朝" w:hAnsi="ＭＳ 明朝"/>
                <w:sz w:val="20"/>
                <w:szCs w:val="20"/>
              </w:rPr>
            </w:pPr>
            <w:r w:rsidRPr="00780E4C">
              <w:rPr>
                <w:rFonts w:ascii="ＭＳ 明朝" w:hAnsi="ＭＳ 明朝" w:hint="eastAsia"/>
                <w:sz w:val="20"/>
                <w:szCs w:val="20"/>
              </w:rPr>
              <w:t>補助限度額</w:t>
            </w:r>
          </w:p>
        </w:tc>
      </w:tr>
      <w:tr w:rsidR="00391635" w:rsidRPr="00780E4C" w:rsidTr="00232802">
        <w:tc>
          <w:tcPr>
            <w:tcW w:w="3086" w:type="dxa"/>
            <w:shd w:val="clear" w:color="auto" w:fill="auto"/>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ﾊﾞｲｵ･ﾗｲﾌｻｲｴﾝｽ、ﾛﾎﾞｯﾄ、情報家電、新ｴﾈﾙｷﾞｰ等の分野のうち、先端的な研究開発施設の新築、増改築を行う企業</w:t>
            </w:r>
          </w:p>
        </w:tc>
        <w:tc>
          <w:tcPr>
            <w:tcW w:w="3260" w:type="dxa"/>
            <w:shd w:val="clear" w:color="auto" w:fill="auto"/>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中小企業新事業活動促進法に基づく「高度技術産学連携地域」及び研究開発施設の投資促進を奨励する基本方針を有するものとして知事の定める市町村</w:t>
            </w:r>
          </w:p>
        </w:tc>
        <w:tc>
          <w:tcPr>
            <w:tcW w:w="5529" w:type="dxa"/>
            <w:shd w:val="clear" w:color="auto" w:fill="auto"/>
          </w:tcPr>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① 投資に対する補助</w:t>
            </w:r>
          </w:p>
          <w:p w:rsidR="00391635" w:rsidRPr="00780E4C" w:rsidRDefault="00391635" w:rsidP="00391635">
            <w:pPr>
              <w:spacing w:line="260" w:lineRule="exact"/>
              <w:ind w:firstLineChars="150" w:firstLine="315"/>
              <w:rPr>
                <w:rFonts w:ascii="ＭＳ 明朝" w:hAnsi="ＭＳ 明朝"/>
                <w:szCs w:val="21"/>
              </w:rPr>
            </w:pPr>
            <w:r w:rsidRPr="00780E4C">
              <w:rPr>
                <w:rFonts w:ascii="ＭＳ 明朝" w:hAnsi="ＭＳ 明朝" w:hint="eastAsia"/>
                <w:szCs w:val="21"/>
              </w:rPr>
              <w:t>家屋及び償却資産の取得に係る経費</w:t>
            </w:r>
          </w:p>
          <w:p w:rsidR="00391635" w:rsidRPr="00780E4C" w:rsidRDefault="00391635" w:rsidP="00391635">
            <w:pPr>
              <w:spacing w:line="260" w:lineRule="exact"/>
              <w:ind w:firstLineChars="250" w:firstLine="525"/>
              <w:rPr>
                <w:rFonts w:ascii="ＭＳ 明朝" w:hAnsi="ＭＳ 明朝"/>
                <w:szCs w:val="21"/>
              </w:rPr>
            </w:pPr>
            <w:r w:rsidRPr="00780E4C">
              <w:rPr>
                <w:rFonts w:ascii="ＭＳ 明朝" w:hAnsi="ＭＳ 明朝" w:hint="eastAsia"/>
                <w:szCs w:val="21"/>
              </w:rPr>
              <w:t>補助率5％又は10％</w:t>
            </w:r>
          </w:p>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② 法人事業税相当額に対する補助</w:t>
            </w:r>
          </w:p>
          <w:p w:rsidR="00391635" w:rsidRPr="00780E4C" w:rsidRDefault="00391635" w:rsidP="00391635">
            <w:pPr>
              <w:spacing w:line="260" w:lineRule="exact"/>
              <w:ind w:leftChars="150" w:left="315"/>
              <w:rPr>
                <w:rFonts w:ascii="ＭＳ 明朝" w:hAnsi="ＭＳ 明朝"/>
                <w:szCs w:val="21"/>
              </w:rPr>
            </w:pPr>
            <w:r w:rsidRPr="00780E4C">
              <w:rPr>
                <w:rFonts w:ascii="ＭＳ 明朝" w:hAnsi="ＭＳ 明朝" w:hint="eastAsia"/>
                <w:szCs w:val="21"/>
              </w:rPr>
              <w:t>操業開始年度の翌年度及び翌々年度の事業活動に賦課される法人事業税相当額</w:t>
            </w:r>
          </w:p>
          <w:p w:rsidR="00391635" w:rsidRPr="00780E4C" w:rsidRDefault="00391635" w:rsidP="00391635">
            <w:pPr>
              <w:spacing w:line="260" w:lineRule="exact"/>
              <w:ind w:leftChars="100" w:left="210" w:firstLineChars="150" w:firstLine="315"/>
              <w:rPr>
                <w:rFonts w:ascii="ＭＳ 明朝" w:hAnsi="ＭＳ 明朝"/>
                <w:szCs w:val="21"/>
              </w:rPr>
            </w:pPr>
            <w:r w:rsidRPr="00780E4C">
              <w:rPr>
                <w:rFonts w:ascii="ＭＳ 明朝" w:hAnsi="ＭＳ 明朝" w:hint="eastAsia"/>
                <w:szCs w:val="21"/>
              </w:rPr>
              <w:t>補助率50％</w:t>
            </w:r>
          </w:p>
        </w:tc>
        <w:tc>
          <w:tcPr>
            <w:tcW w:w="1984" w:type="dxa"/>
            <w:shd w:val="clear" w:color="auto" w:fill="auto"/>
          </w:tcPr>
          <w:p w:rsidR="00391635" w:rsidRPr="00780E4C" w:rsidRDefault="009170E6" w:rsidP="00391635">
            <w:pPr>
              <w:spacing w:line="260" w:lineRule="exact"/>
              <w:rPr>
                <w:rFonts w:ascii="ＭＳ 明朝" w:hAnsi="ＭＳ 明朝"/>
                <w:szCs w:val="21"/>
              </w:rPr>
            </w:pPr>
            <w:r w:rsidRPr="00780E4C">
              <w:rPr>
                <w:rFonts w:ascii="ＭＳ 明朝" w:hAnsi="ＭＳ 明朝" w:hint="eastAsia"/>
                <w:noProof/>
                <w:szCs w:val="21"/>
              </w:rPr>
              <mc:AlternateContent>
                <mc:Choice Requires="wps">
                  <w:drawing>
                    <wp:anchor distT="0" distB="0" distL="114300" distR="114300" simplePos="0" relativeHeight="251651072" behindDoc="0" locked="0" layoutInCell="1" allowOverlap="1">
                      <wp:simplePos x="0" y="0"/>
                      <wp:positionH relativeFrom="column">
                        <wp:posOffset>1926590</wp:posOffset>
                      </wp:positionH>
                      <wp:positionV relativeFrom="line">
                        <wp:posOffset>897890</wp:posOffset>
                      </wp:positionV>
                      <wp:extent cx="369570" cy="474345"/>
                      <wp:effectExtent l="2540" t="2540" r="0" b="0"/>
                      <wp:wrapNone/>
                      <wp:docPr id="23" name="Text Box 3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474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91635" w:rsidRPr="0013344B" w:rsidRDefault="00391635" w:rsidP="00391635">
                                  <w:pP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2" o:spid="_x0000_s1034" type="#_x0000_t202" style="position:absolute;left:0;text-align:left;margin-left:151.7pt;margin-top:70.7pt;width:29.1pt;height:37.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" filled="f" stroked="f">
                      <v:textbox>
                        <w:txbxContent>
                          <w:p w:rsidR="00391635" w:rsidRPr="0013344B" w:rsidRDefault="00391635" w:rsidP="00391635">
                            <w:pP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p>
                        </w:txbxContent>
                      </v:textbox>
                      <w10:wrap anchory="line"/>
                    </v:shape>
                  </w:pict>
                </mc:Fallback>
              </mc:AlternateContent>
            </w:r>
            <w:r w:rsidR="00391635" w:rsidRPr="00780E4C">
              <w:rPr>
                <w:rFonts w:ascii="ＭＳ 明朝" w:hAnsi="ＭＳ 明朝" w:hint="eastAsia"/>
                <w:szCs w:val="21"/>
              </w:rPr>
              <w:t>① 3千万円</w:t>
            </w:r>
          </w:p>
          <w:p w:rsidR="00391635" w:rsidRPr="00780E4C" w:rsidRDefault="00391635" w:rsidP="00391635">
            <w:pPr>
              <w:spacing w:line="260" w:lineRule="exact"/>
              <w:rPr>
                <w:rFonts w:ascii="ＭＳ 明朝" w:hAnsi="ＭＳ 明朝"/>
                <w:szCs w:val="21"/>
              </w:rPr>
            </w:pPr>
            <w:r w:rsidRPr="00780E4C">
              <w:rPr>
                <w:rFonts w:ascii="ＭＳ 明朝" w:hAnsi="ＭＳ 明朝" w:hint="eastAsia"/>
                <w:szCs w:val="21"/>
              </w:rPr>
              <w:t>② 2千万円</w:t>
            </w:r>
          </w:p>
        </w:tc>
      </w:tr>
    </w:tbl>
    <w:p w:rsidR="00391635" w:rsidRPr="00780E4C" w:rsidRDefault="009170E6" w:rsidP="00391635">
      <w:pPr>
        <w:spacing w:line="260" w:lineRule="exact"/>
        <w:rPr>
          <w:rFonts w:ascii="ＭＳ 明朝" w:hAnsi="ＭＳ 明朝"/>
          <w:b/>
          <w:sz w:val="24"/>
        </w:rPr>
      </w:pPr>
      <w:r w:rsidRPr="00780E4C">
        <w:rPr>
          <w:rFonts w:ascii="ＭＳ 明朝" w:hAnsi="ＭＳ 明朝"/>
          <w:noProof/>
          <w:sz w:val="19"/>
          <w:szCs w:val="19"/>
        </w:rPr>
        <mc:AlternateContent>
          <mc:Choice Requires="wps">
            <w:drawing>
              <wp:anchor distT="0" distB="0" distL="114300" distR="114300" simplePos="0" relativeHeight="251650048" behindDoc="0" locked="0" layoutInCell="1" allowOverlap="1">
                <wp:simplePos x="0" y="0"/>
                <wp:positionH relativeFrom="column">
                  <wp:posOffset>9194165</wp:posOffset>
                </wp:positionH>
                <wp:positionV relativeFrom="line">
                  <wp:posOffset>266700</wp:posOffset>
                </wp:positionV>
                <wp:extent cx="457200" cy="450850"/>
                <wp:effectExtent l="0" t="0" r="1270" b="0"/>
                <wp:wrapNone/>
                <wp:docPr id="22" name="Text Box 3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0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91635" w:rsidRPr="005420B2" w:rsidRDefault="00391635" w:rsidP="00391635">
                            <w:pP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1" o:spid="_x0000_s1035" type="#_x0000_t202" style="position:absolute;left:0;text-align:left;margin-left:723.95pt;margin-top:21pt;width:36pt;height: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" filled="f" stroked="f">
                <v:textbox>
                  <w:txbxContent>
                    <w:p w:rsidR="00391635" w:rsidRPr="005420B2" w:rsidRDefault="00391635" w:rsidP="00391635">
                      <w:pP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p>
                  </w:txbxContent>
                </v:textbox>
                <w10:wrap anchory="line"/>
              </v:shape>
            </w:pict>
          </mc:Fallback>
        </mc:AlternateContent>
      </w:r>
    </w:p>
    <w:p w:rsidR="00391635" w:rsidRPr="00780E4C" w:rsidRDefault="00391635" w:rsidP="00391635">
      <w:pPr>
        <w:numPr>
          <w:ilvl w:val="0"/>
          <w:numId w:val="64"/>
        </w:numPr>
        <w:rPr>
          <w:rFonts w:ascii="ＭＳ 明朝" w:hAnsi="ＭＳ 明朝"/>
          <w:sz w:val="24"/>
        </w:rPr>
      </w:pPr>
      <w:r w:rsidRPr="00780E4C">
        <w:rPr>
          <w:rFonts w:ascii="ＭＳ 明朝" w:hAnsi="ＭＳ 明朝" w:hint="eastAsia"/>
          <w:sz w:val="24"/>
        </w:rPr>
        <w:t>外資系企業等進出促進補助金</w:t>
      </w:r>
    </w:p>
    <w:p w:rsidR="00391635" w:rsidRPr="00780E4C" w:rsidRDefault="00391635" w:rsidP="00391635">
      <w:pPr>
        <w:ind w:leftChars="200" w:left="420"/>
        <w:rPr>
          <w:rFonts w:ascii="ＭＳ 明朝" w:hAnsi="ＭＳ 明朝"/>
        </w:rPr>
      </w:pPr>
    </w:p>
    <w:p w:rsidR="00391635" w:rsidRPr="00780E4C" w:rsidRDefault="00391635" w:rsidP="00391635">
      <w:pPr>
        <w:ind w:firstLineChars="200" w:firstLine="440"/>
        <w:rPr>
          <w:rFonts w:ascii="ＭＳ 明朝" w:hAnsi="ＭＳ 明朝"/>
          <w:sz w:val="22"/>
          <w:szCs w:val="22"/>
        </w:rPr>
      </w:pPr>
      <w:r w:rsidRPr="00780E4C">
        <w:rPr>
          <w:rFonts w:ascii="ＭＳ 明朝" w:hAnsi="ＭＳ 明朝" w:hint="eastAsia"/>
          <w:sz w:val="22"/>
          <w:szCs w:val="22"/>
        </w:rPr>
        <w:t>◎令和元年度補助金新規交付決定：   ０件    ０千円</w:t>
      </w:r>
    </w:p>
    <w:p w:rsidR="00391635" w:rsidRPr="00780E4C" w:rsidRDefault="00391635" w:rsidP="00391635">
      <w:pPr>
        <w:ind w:firstLineChars="200" w:firstLine="440"/>
        <w:rPr>
          <w:rFonts w:ascii="ＭＳ 明朝" w:hAnsi="ＭＳ 明朝"/>
          <w:sz w:val="22"/>
          <w:szCs w:val="22"/>
        </w:rPr>
      </w:pPr>
    </w:p>
    <w:p w:rsidR="00391635" w:rsidRPr="00780E4C" w:rsidRDefault="00391635" w:rsidP="00391635">
      <w:pPr>
        <w:ind w:leftChars="100" w:left="210" w:firstLineChars="150" w:firstLine="330"/>
        <w:rPr>
          <w:rFonts w:ascii="ＭＳ 明朝" w:hAnsi="ＭＳ 明朝"/>
          <w:sz w:val="22"/>
          <w:szCs w:val="22"/>
        </w:rPr>
      </w:pPr>
    </w:p>
    <w:p w:rsidR="00391635" w:rsidRPr="00780E4C" w:rsidRDefault="00391635" w:rsidP="00391635">
      <w:pPr>
        <w:ind w:leftChars="138" w:left="290" w:firstLineChars="59" w:firstLine="130"/>
        <w:rPr>
          <w:rFonts w:ascii="ＭＳ 明朝" w:hAnsi="ＭＳ 明朝"/>
          <w:sz w:val="22"/>
          <w:szCs w:val="22"/>
        </w:rPr>
      </w:pPr>
      <w:r w:rsidRPr="00780E4C">
        <w:rPr>
          <w:rFonts w:ascii="ＭＳ 明朝" w:hAnsi="ＭＳ 明朝" w:hint="eastAsia"/>
          <w:sz w:val="22"/>
          <w:szCs w:val="22"/>
        </w:rPr>
        <w:t xml:space="preserve">◎令和元年度補助金交付実績:　 </w:t>
      </w:r>
      <w:r w:rsidR="00FB2045" w:rsidRPr="00780E4C">
        <w:rPr>
          <w:rFonts w:ascii="ＭＳ 明朝" w:hAnsi="ＭＳ 明朝" w:hint="eastAsia"/>
          <w:sz w:val="22"/>
          <w:szCs w:val="22"/>
        </w:rPr>
        <w:t>１</w:t>
      </w:r>
      <w:r w:rsidRPr="00780E4C">
        <w:rPr>
          <w:rFonts w:ascii="ＭＳ 明朝" w:hAnsi="ＭＳ 明朝" w:hint="eastAsia"/>
          <w:sz w:val="22"/>
          <w:szCs w:val="22"/>
        </w:rPr>
        <w:t xml:space="preserve"> 件　　</w:t>
      </w:r>
      <w:r w:rsidR="00FB2045" w:rsidRPr="00780E4C">
        <w:rPr>
          <w:rFonts w:ascii="ＭＳ 明朝" w:hAnsi="ＭＳ 明朝" w:hint="eastAsia"/>
          <w:sz w:val="22"/>
          <w:szCs w:val="22"/>
        </w:rPr>
        <w:t>６６５</w:t>
      </w:r>
      <w:r w:rsidRPr="00780E4C">
        <w:rPr>
          <w:rFonts w:ascii="ＭＳ 明朝" w:hAnsi="ＭＳ 明朝" w:hint="eastAsia"/>
          <w:sz w:val="22"/>
          <w:szCs w:val="22"/>
        </w:rPr>
        <w:t>千円</w:t>
      </w:r>
    </w:p>
    <w:p w:rsidR="00391635" w:rsidRPr="00780E4C" w:rsidRDefault="00391635" w:rsidP="00391635">
      <w:pPr>
        <w:ind w:firstLineChars="232" w:firstLine="464"/>
        <w:rPr>
          <w:rFonts w:ascii="ＭＳ 明朝" w:hAnsi="ＭＳ 明朝"/>
          <w:sz w:val="20"/>
          <w:szCs w:val="20"/>
          <w:shd w:val="clear" w:color="auto" w:fill="DBE5F1"/>
        </w:rPr>
      </w:pPr>
      <w:r w:rsidRPr="00780E4C">
        <w:rPr>
          <w:rFonts w:ascii="ＭＳ 明朝" w:hAnsi="ＭＳ 明朝" w:hint="eastAsia"/>
          <w:sz w:val="20"/>
          <w:szCs w:val="20"/>
        </w:rPr>
        <w:t>〔制度の概要〕</w:t>
      </w:r>
    </w:p>
    <w:tbl>
      <w:tblPr>
        <w:tblW w:w="11279"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552"/>
        <w:gridCol w:w="4365"/>
        <w:gridCol w:w="1746"/>
      </w:tblGrid>
      <w:tr w:rsidR="00391635" w:rsidRPr="00780E4C" w:rsidTr="00232802">
        <w:trPr>
          <w:trHeight w:val="285"/>
        </w:trPr>
        <w:tc>
          <w:tcPr>
            <w:tcW w:w="3616" w:type="dxa"/>
            <w:shd w:val="clear" w:color="auto" w:fill="E0E0E0"/>
          </w:tcPr>
          <w:p w:rsidR="00391635" w:rsidRPr="00780E4C" w:rsidRDefault="00391635" w:rsidP="00391635">
            <w:pPr>
              <w:jc w:val="center"/>
              <w:rPr>
                <w:rFonts w:ascii="ＭＳ 明朝" w:hAnsi="ＭＳ 明朝"/>
                <w:sz w:val="20"/>
                <w:szCs w:val="20"/>
                <w:shd w:val="clear" w:color="auto" w:fill="DBE5F1"/>
              </w:rPr>
            </w:pPr>
            <w:r w:rsidRPr="00780E4C">
              <w:rPr>
                <w:rFonts w:ascii="ＭＳ 明朝" w:hAnsi="ＭＳ 明朝" w:hint="eastAsia"/>
                <w:sz w:val="20"/>
                <w:szCs w:val="20"/>
                <w:shd w:val="clear" w:color="auto" w:fill="DBE5F1"/>
              </w:rPr>
              <w:t>補助対象者</w:t>
            </w:r>
          </w:p>
        </w:tc>
        <w:tc>
          <w:tcPr>
            <w:tcW w:w="1552" w:type="dxa"/>
            <w:shd w:val="clear" w:color="auto" w:fill="E0E0E0"/>
          </w:tcPr>
          <w:p w:rsidR="00391635" w:rsidRPr="00780E4C" w:rsidRDefault="00391635" w:rsidP="00391635">
            <w:pPr>
              <w:jc w:val="center"/>
              <w:rPr>
                <w:rFonts w:ascii="ＭＳ 明朝" w:hAnsi="ＭＳ 明朝"/>
                <w:sz w:val="20"/>
                <w:szCs w:val="20"/>
                <w:shd w:val="clear" w:color="auto" w:fill="DBE5F1"/>
              </w:rPr>
            </w:pPr>
            <w:r w:rsidRPr="00780E4C">
              <w:rPr>
                <w:rFonts w:ascii="ＭＳ 明朝" w:hAnsi="ＭＳ 明朝" w:hint="eastAsia"/>
                <w:sz w:val="20"/>
                <w:szCs w:val="20"/>
                <w:shd w:val="clear" w:color="auto" w:fill="DBE5F1"/>
              </w:rPr>
              <w:t>補助対象地域</w:t>
            </w:r>
          </w:p>
        </w:tc>
        <w:tc>
          <w:tcPr>
            <w:tcW w:w="4365" w:type="dxa"/>
            <w:shd w:val="clear" w:color="auto" w:fill="E0E0E0"/>
          </w:tcPr>
          <w:p w:rsidR="00391635" w:rsidRPr="00780E4C" w:rsidRDefault="00391635" w:rsidP="00391635">
            <w:pPr>
              <w:jc w:val="center"/>
              <w:rPr>
                <w:rFonts w:ascii="ＭＳ 明朝" w:hAnsi="ＭＳ 明朝"/>
                <w:sz w:val="20"/>
                <w:szCs w:val="20"/>
                <w:shd w:val="clear" w:color="auto" w:fill="DBE5F1"/>
              </w:rPr>
            </w:pPr>
            <w:r w:rsidRPr="00780E4C">
              <w:rPr>
                <w:rFonts w:ascii="ＭＳ 明朝" w:hAnsi="ＭＳ 明朝" w:hint="eastAsia"/>
                <w:sz w:val="20"/>
                <w:szCs w:val="20"/>
                <w:shd w:val="clear" w:color="auto" w:fill="DBE5F1"/>
              </w:rPr>
              <w:t>補助対象経費及び補助率</w:t>
            </w:r>
          </w:p>
        </w:tc>
        <w:tc>
          <w:tcPr>
            <w:tcW w:w="1746" w:type="dxa"/>
            <w:shd w:val="clear" w:color="auto" w:fill="E0E0E0"/>
          </w:tcPr>
          <w:p w:rsidR="00391635" w:rsidRPr="00780E4C" w:rsidRDefault="00391635" w:rsidP="00391635">
            <w:pPr>
              <w:jc w:val="center"/>
              <w:rPr>
                <w:rFonts w:ascii="ＭＳ 明朝" w:hAnsi="ＭＳ 明朝"/>
                <w:sz w:val="20"/>
                <w:szCs w:val="20"/>
                <w:shd w:val="clear" w:color="auto" w:fill="DBE5F1"/>
              </w:rPr>
            </w:pPr>
            <w:r w:rsidRPr="00780E4C">
              <w:rPr>
                <w:rFonts w:ascii="ＭＳ 明朝" w:hAnsi="ＭＳ 明朝" w:hint="eastAsia"/>
                <w:sz w:val="20"/>
                <w:szCs w:val="20"/>
                <w:shd w:val="clear" w:color="auto" w:fill="DBE5F1"/>
              </w:rPr>
              <w:t>補助限度額</w:t>
            </w:r>
          </w:p>
        </w:tc>
      </w:tr>
      <w:tr w:rsidR="00391635" w:rsidRPr="00780E4C" w:rsidTr="00232802">
        <w:tc>
          <w:tcPr>
            <w:tcW w:w="3616" w:type="dxa"/>
            <w:shd w:val="clear" w:color="auto" w:fill="auto"/>
          </w:tcPr>
          <w:p w:rsidR="00391635" w:rsidRPr="00780E4C" w:rsidRDefault="00391635" w:rsidP="00391635">
            <w:pPr>
              <w:rPr>
                <w:rFonts w:ascii="ＭＳ 明朝" w:hAnsi="ＭＳ 明朝"/>
                <w:szCs w:val="21"/>
              </w:rPr>
            </w:pPr>
            <w:r w:rsidRPr="00780E4C">
              <w:rPr>
                <w:rFonts w:ascii="ＭＳ 明朝" w:hAnsi="ＭＳ 明朝" w:hint="eastAsia"/>
                <w:szCs w:val="21"/>
              </w:rPr>
              <w:t>本社を設置して大阪府内に進出する外資系企業等</w:t>
            </w:r>
          </w:p>
        </w:tc>
        <w:tc>
          <w:tcPr>
            <w:tcW w:w="1552" w:type="dxa"/>
            <w:shd w:val="clear" w:color="auto" w:fill="auto"/>
          </w:tcPr>
          <w:p w:rsidR="00391635" w:rsidRPr="00780E4C" w:rsidRDefault="00391635" w:rsidP="00391635">
            <w:pPr>
              <w:rPr>
                <w:rFonts w:ascii="ＭＳ 明朝" w:hAnsi="ＭＳ 明朝"/>
                <w:szCs w:val="21"/>
              </w:rPr>
            </w:pPr>
            <w:r w:rsidRPr="00780E4C">
              <w:rPr>
                <w:rFonts w:ascii="ＭＳ 明朝" w:hAnsi="ＭＳ 明朝" w:hint="eastAsia"/>
                <w:szCs w:val="21"/>
              </w:rPr>
              <w:t>大阪府内</w:t>
            </w:r>
          </w:p>
        </w:tc>
        <w:tc>
          <w:tcPr>
            <w:tcW w:w="4365" w:type="dxa"/>
            <w:shd w:val="clear" w:color="auto" w:fill="auto"/>
          </w:tcPr>
          <w:p w:rsidR="00391635" w:rsidRPr="00780E4C" w:rsidRDefault="00391635" w:rsidP="00391635">
            <w:pPr>
              <w:rPr>
                <w:rFonts w:ascii="ＭＳ 明朝" w:hAnsi="ＭＳ 明朝"/>
                <w:szCs w:val="21"/>
              </w:rPr>
            </w:pPr>
            <w:r w:rsidRPr="00780E4C">
              <w:rPr>
                <w:rFonts w:ascii="ＭＳ 明朝" w:hAnsi="ＭＳ 明朝" w:hint="eastAsia"/>
                <w:szCs w:val="21"/>
              </w:rPr>
              <w:t>① 家屋取得の場合</w:t>
            </w:r>
          </w:p>
          <w:p w:rsidR="00391635" w:rsidRPr="00780E4C" w:rsidRDefault="00391635" w:rsidP="00391635">
            <w:pPr>
              <w:ind w:firstLineChars="150" w:firstLine="315"/>
              <w:rPr>
                <w:rFonts w:ascii="ＭＳ 明朝" w:hAnsi="ＭＳ 明朝"/>
                <w:szCs w:val="21"/>
              </w:rPr>
            </w:pPr>
            <w:r w:rsidRPr="00780E4C">
              <w:rPr>
                <w:rFonts w:ascii="ＭＳ 明朝" w:hAnsi="ＭＳ 明朝" w:hint="eastAsia"/>
                <w:szCs w:val="21"/>
              </w:rPr>
              <w:t>家屋及び償却資産の取得に係る経費</w:t>
            </w:r>
          </w:p>
          <w:p w:rsidR="00391635" w:rsidRPr="00780E4C" w:rsidRDefault="00391635" w:rsidP="00391635">
            <w:pPr>
              <w:ind w:firstLineChars="250" w:firstLine="525"/>
              <w:rPr>
                <w:rFonts w:ascii="ＭＳ 明朝" w:hAnsi="ＭＳ 明朝"/>
                <w:szCs w:val="21"/>
              </w:rPr>
            </w:pPr>
            <w:r w:rsidRPr="00780E4C">
              <w:rPr>
                <w:rFonts w:ascii="ＭＳ 明朝" w:hAnsi="ＭＳ 明朝" w:hint="eastAsia"/>
                <w:szCs w:val="21"/>
              </w:rPr>
              <w:t>補助率5％</w:t>
            </w:r>
          </w:p>
          <w:p w:rsidR="00391635" w:rsidRPr="00780E4C" w:rsidRDefault="00391635" w:rsidP="00391635">
            <w:pPr>
              <w:rPr>
                <w:rFonts w:ascii="ＭＳ 明朝" w:hAnsi="ＭＳ 明朝"/>
                <w:szCs w:val="21"/>
              </w:rPr>
            </w:pPr>
            <w:r w:rsidRPr="00780E4C">
              <w:rPr>
                <w:rFonts w:ascii="ＭＳ 明朝" w:hAnsi="ＭＳ 明朝" w:hint="eastAsia"/>
                <w:szCs w:val="21"/>
              </w:rPr>
              <w:t>② 家屋賃借の場合</w:t>
            </w:r>
          </w:p>
          <w:p w:rsidR="00391635" w:rsidRPr="00780E4C" w:rsidRDefault="00391635" w:rsidP="00391635">
            <w:pPr>
              <w:ind w:firstLineChars="250" w:firstLine="525"/>
              <w:rPr>
                <w:rFonts w:ascii="ＭＳ 明朝" w:hAnsi="ＭＳ 明朝"/>
                <w:szCs w:val="21"/>
              </w:rPr>
            </w:pPr>
            <w:r w:rsidRPr="00780E4C">
              <w:rPr>
                <w:rFonts w:ascii="ＭＳ 明朝" w:hAnsi="ＭＳ 明朝" w:hint="eastAsia"/>
                <w:szCs w:val="21"/>
              </w:rPr>
              <w:t>家屋賃料等の1／3（要件達成後2年間)</w:t>
            </w:r>
          </w:p>
        </w:tc>
        <w:tc>
          <w:tcPr>
            <w:tcW w:w="1746" w:type="dxa"/>
            <w:shd w:val="clear" w:color="auto" w:fill="auto"/>
          </w:tcPr>
          <w:p w:rsidR="00391635" w:rsidRPr="00780E4C" w:rsidRDefault="00391635" w:rsidP="00391635">
            <w:pPr>
              <w:rPr>
                <w:rFonts w:ascii="ＭＳ 明朝" w:hAnsi="ＭＳ 明朝"/>
                <w:szCs w:val="21"/>
              </w:rPr>
            </w:pPr>
            <w:r w:rsidRPr="00780E4C">
              <w:rPr>
                <w:rFonts w:ascii="ＭＳ 明朝" w:hAnsi="ＭＳ 明朝" w:hint="eastAsia"/>
                <w:szCs w:val="21"/>
              </w:rPr>
              <w:t>① 1億円</w:t>
            </w:r>
          </w:p>
          <w:p w:rsidR="00391635" w:rsidRPr="00780E4C" w:rsidRDefault="00391635" w:rsidP="00391635">
            <w:pPr>
              <w:rPr>
                <w:rFonts w:ascii="ＭＳ 明朝" w:hAnsi="ＭＳ 明朝"/>
                <w:szCs w:val="21"/>
              </w:rPr>
            </w:pPr>
            <w:r w:rsidRPr="00780E4C">
              <w:rPr>
                <w:rFonts w:ascii="ＭＳ 明朝" w:hAnsi="ＭＳ 明朝" w:hint="eastAsia"/>
                <w:szCs w:val="21"/>
              </w:rPr>
              <w:t>② 6千万円</w:t>
            </w:r>
          </w:p>
          <w:p w:rsidR="00391635" w:rsidRPr="00780E4C" w:rsidRDefault="00391635" w:rsidP="00391635">
            <w:pPr>
              <w:rPr>
                <w:rFonts w:ascii="ＭＳ 明朝" w:hAnsi="ＭＳ 明朝"/>
                <w:szCs w:val="21"/>
              </w:rPr>
            </w:pPr>
            <w:r w:rsidRPr="00780E4C">
              <w:rPr>
                <w:rFonts w:ascii="ＭＳ 明朝" w:hAnsi="ＭＳ 明朝" w:hint="eastAsia"/>
                <w:szCs w:val="21"/>
              </w:rPr>
              <w:t>ただし、雇用人数により限度額が異なる</w:t>
            </w:r>
          </w:p>
        </w:tc>
      </w:tr>
    </w:tbl>
    <w:p w:rsidR="00391635" w:rsidRPr="00780E4C" w:rsidRDefault="009170E6" w:rsidP="00391635">
      <w:pPr>
        <w:ind w:firstLineChars="100" w:firstLine="220"/>
        <w:rPr>
          <w:sz w:val="22"/>
          <w:szCs w:val="22"/>
        </w:rPr>
      </w:pPr>
      <w:r w:rsidRPr="00780E4C">
        <w:rPr>
          <w:rFonts w:ascii="ＭＳ 明朝" w:hAnsi="ＭＳ 明朝" w:hint="eastAsia"/>
          <w:noProof/>
          <w:sz w:val="22"/>
          <w:szCs w:val="22"/>
        </w:rPr>
        <mc:AlternateContent>
          <mc:Choice Requires="wps">
            <w:drawing>
              <wp:anchor distT="0" distB="0" distL="114300" distR="114300" simplePos="0" relativeHeight="251652096" behindDoc="0" locked="0" layoutInCell="1" allowOverlap="1">
                <wp:simplePos x="0" y="0"/>
                <wp:positionH relativeFrom="column">
                  <wp:posOffset>9185910</wp:posOffset>
                </wp:positionH>
                <wp:positionV relativeFrom="line">
                  <wp:posOffset>4154170</wp:posOffset>
                </wp:positionV>
                <wp:extent cx="438150" cy="365125"/>
                <wp:effectExtent l="0" t="1905" r="0" b="4445"/>
                <wp:wrapNone/>
                <wp:docPr id="21" name="Text Box 3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5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91635" w:rsidRPr="005420B2" w:rsidRDefault="00391635" w:rsidP="00391635">
                            <w:pPr>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3" o:spid="_x0000_s1036" type="#_x0000_t202" style="position:absolute;left:0;text-align:left;margin-left:723.3pt;margin-top:327.1pt;width:34.5pt;height:2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" filled="f" stroked="f">
                <v:textbox>
                  <w:txbxContent>
                    <w:p w:rsidR="00391635" w:rsidRPr="005420B2" w:rsidRDefault="00391635" w:rsidP="00391635">
                      <w:pPr>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p>
                  </w:txbxContent>
                </v:textbox>
                <w10:wrap anchory="line"/>
              </v:shape>
            </w:pict>
          </mc:Fallback>
        </mc:AlternateContent>
      </w:r>
    </w:p>
    <w:p w:rsidR="00D6188A" w:rsidRPr="00780E4C" w:rsidRDefault="00D6188A" w:rsidP="008C1875">
      <w:pPr>
        <w:tabs>
          <w:tab w:val="left" w:pos="13483"/>
        </w:tabs>
        <w:spacing w:line="300" w:lineRule="auto"/>
        <w:ind w:rightChars="411" w:right="863"/>
        <w:rPr>
          <w:sz w:val="22"/>
          <w:szCs w:val="22"/>
        </w:rPr>
      </w:pPr>
    </w:p>
    <w:p w:rsidR="00391635" w:rsidRPr="00780E4C" w:rsidRDefault="00391635" w:rsidP="008C1875">
      <w:pPr>
        <w:tabs>
          <w:tab w:val="left" w:pos="13483"/>
        </w:tabs>
        <w:spacing w:line="300" w:lineRule="auto"/>
        <w:ind w:rightChars="411" w:right="863"/>
        <w:rPr>
          <w:sz w:val="22"/>
          <w:szCs w:val="22"/>
        </w:rPr>
      </w:pPr>
    </w:p>
    <w:p w:rsidR="00391635" w:rsidRPr="00780E4C" w:rsidRDefault="00391635" w:rsidP="008C1875">
      <w:pPr>
        <w:tabs>
          <w:tab w:val="left" w:pos="13483"/>
        </w:tabs>
        <w:spacing w:line="300" w:lineRule="auto"/>
        <w:ind w:rightChars="411" w:right="863"/>
        <w:rPr>
          <w:sz w:val="22"/>
          <w:szCs w:val="22"/>
        </w:rPr>
      </w:pPr>
    </w:p>
    <w:p w:rsidR="00391635" w:rsidRPr="00780E4C" w:rsidRDefault="00391635" w:rsidP="008C1875">
      <w:pPr>
        <w:tabs>
          <w:tab w:val="left" w:pos="13483"/>
        </w:tabs>
        <w:spacing w:line="300" w:lineRule="auto"/>
        <w:ind w:rightChars="411" w:right="863"/>
        <w:rPr>
          <w:sz w:val="22"/>
          <w:szCs w:val="22"/>
        </w:rPr>
      </w:pPr>
    </w:p>
    <w:p w:rsidR="00391635" w:rsidRPr="00780E4C" w:rsidRDefault="00391635" w:rsidP="008C1875">
      <w:pPr>
        <w:tabs>
          <w:tab w:val="left" w:pos="13483"/>
        </w:tabs>
        <w:spacing w:line="300" w:lineRule="auto"/>
        <w:ind w:rightChars="411" w:right="863"/>
        <w:rPr>
          <w:sz w:val="22"/>
          <w:szCs w:val="22"/>
        </w:rPr>
      </w:pPr>
    </w:p>
    <w:p w:rsidR="00391635" w:rsidRPr="00780E4C" w:rsidRDefault="00391635" w:rsidP="008C1875">
      <w:pPr>
        <w:tabs>
          <w:tab w:val="left" w:pos="13483"/>
        </w:tabs>
        <w:spacing w:line="300" w:lineRule="auto"/>
        <w:ind w:rightChars="411" w:right="863"/>
        <w:rPr>
          <w:sz w:val="22"/>
          <w:szCs w:val="22"/>
        </w:rPr>
      </w:pPr>
    </w:p>
    <w:p w:rsidR="00391635" w:rsidRPr="00780E4C" w:rsidRDefault="00391635" w:rsidP="008C1875">
      <w:pPr>
        <w:tabs>
          <w:tab w:val="left" w:pos="13483"/>
        </w:tabs>
        <w:spacing w:line="300" w:lineRule="auto"/>
        <w:ind w:rightChars="411" w:right="863"/>
        <w:rPr>
          <w:sz w:val="22"/>
          <w:szCs w:val="22"/>
        </w:rPr>
      </w:pPr>
    </w:p>
    <w:p w:rsidR="00391635" w:rsidRPr="00780E4C" w:rsidRDefault="00391635" w:rsidP="008C1875">
      <w:pPr>
        <w:tabs>
          <w:tab w:val="left" w:pos="13483"/>
        </w:tabs>
        <w:spacing w:line="300" w:lineRule="auto"/>
        <w:ind w:rightChars="411" w:right="863"/>
        <w:rPr>
          <w:sz w:val="22"/>
          <w:szCs w:val="22"/>
        </w:rPr>
      </w:pPr>
    </w:p>
    <w:p w:rsidR="00391635" w:rsidRDefault="00391635" w:rsidP="008C1875">
      <w:pPr>
        <w:tabs>
          <w:tab w:val="left" w:pos="13483"/>
        </w:tabs>
        <w:spacing w:line="300" w:lineRule="auto"/>
        <w:ind w:rightChars="411" w:right="863"/>
        <w:rPr>
          <w:sz w:val="22"/>
          <w:szCs w:val="22"/>
        </w:rPr>
      </w:pPr>
    </w:p>
    <w:p w:rsidR="00391635" w:rsidRDefault="00391635" w:rsidP="008C1875">
      <w:pPr>
        <w:tabs>
          <w:tab w:val="left" w:pos="13483"/>
        </w:tabs>
        <w:spacing w:line="300" w:lineRule="auto"/>
        <w:ind w:rightChars="411" w:right="863"/>
        <w:rPr>
          <w:sz w:val="22"/>
          <w:szCs w:val="22"/>
        </w:rPr>
      </w:pPr>
    </w:p>
    <w:p w:rsidR="00391635" w:rsidRDefault="00391635" w:rsidP="008C1875">
      <w:pPr>
        <w:tabs>
          <w:tab w:val="left" w:pos="13483"/>
        </w:tabs>
        <w:spacing w:line="300" w:lineRule="auto"/>
        <w:ind w:rightChars="411" w:right="863"/>
        <w:rPr>
          <w:sz w:val="22"/>
          <w:szCs w:val="22"/>
        </w:rPr>
      </w:pPr>
    </w:p>
    <w:p w:rsidR="00391635" w:rsidRDefault="00391635" w:rsidP="008C1875">
      <w:pPr>
        <w:tabs>
          <w:tab w:val="left" w:pos="13483"/>
        </w:tabs>
        <w:spacing w:line="300" w:lineRule="auto"/>
        <w:ind w:rightChars="411" w:right="863"/>
        <w:rPr>
          <w:sz w:val="22"/>
          <w:szCs w:val="22"/>
        </w:rPr>
      </w:pPr>
    </w:p>
    <w:p w:rsidR="00391635" w:rsidRDefault="00391635" w:rsidP="008C1875">
      <w:pPr>
        <w:tabs>
          <w:tab w:val="left" w:pos="13483"/>
        </w:tabs>
        <w:spacing w:line="300" w:lineRule="auto"/>
        <w:ind w:rightChars="411" w:right="863"/>
        <w:rPr>
          <w:sz w:val="22"/>
          <w:szCs w:val="22"/>
        </w:rPr>
      </w:pPr>
    </w:p>
    <w:p w:rsidR="00391635" w:rsidRDefault="00391635" w:rsidP="008C1875">
      <w:pPr>
        <w:tabs>
          <w:tab w:val="left" w:pos="13483"/>
        </w:tabs>
        <w:spacing w:line="300" w:lineRule="auto"/>
        <w:ind w:rightChars="411" w:right="863"/>
        <w:rPr>
          <w:sz w:val="22"/>
          <w:szCs w:val="22"/>
        </w:rPr>
      </w:pPr>
    </w:p>
    <w:p w:rsidR="00391635" w:rsidRDefault="00391635" w:rsidP="008C1875">
      <w:pPr>
        <w:tabs>
          <w:tab w:val="left" w:pos="13483"/>
        </w:tabs>
        <w:spacing w:line="300" w:lineRule="auto"/>
        <w:ind w:rightChars="411" w:right="863"/>
        <w:rPr>
          <w:sz w:val="22"/>
          <w:szCs w:val="22"/>
        </w:rPr>
      </w:pPr>
    </w:p>
    <w:p w:rsidR="00391635" w:rsidRDefault="00391635" w:rsidP="008C1875">
      <w:pPr>
        <w:tabs>
          <w:tab w:val="left" w:pos="13483"/>
        </w:tabs>
        <w:spacing w:line="300" w:lineRule="auto"/>
        <w:ind w:rightChars="411" w:right="863"/>
        <w:rPr>
          <w:sz w:val="22"/>
          <w:szCs w:val="22"/>
        </w:rPr>
      </w:pPr>
    </w:p>
    <w:p w:rsidR="00391635" w:rsidRDefault="00391635" w:rsidP="008C1875">
      <w:pPr>
        <w:tabs>
          <w:tab w:val="left" w:pos="13483"/>
        </w:tabs>
        <w:spacing w:line="300" w:lineRule="auto"/>
        <w:ind w:rightChars="411" w:right="863"/>
        <w:rPr>
          <w:sz w:val="22"/>
          <w:szCs w:val="22"/>
        </w:rPr>
      </w:pPr>
    </w:p>
    <w:p w:rsidR="00391635" w:rsidRDefault="00391635" w:rsidP="008C1875">
      <w:pPr>
        <w:tabs>
          <w:tab w:val="left" w:pos="13483"/>
        </w:tabs>
        <w:spacing w:line="300" w:lineRule="auto"/>
        <w:ind w:rightChars="411" w:right="863"/>
        <w:rPr>
          <w:sz w:val="22"/>
          <w:szCs w:val="22"/>
        </w:rPr>
      </w:pPr>
    </w:p>
    <w:p w:rsidR="002A669A" w:rsidRPr="002A669A" w:rsidRDefault="002A669A" w:rsidP="002A669A">
      <w:pPr>
        <w:ind w:firstLineChars="100" w:firstLine="240"/>
        <w:rPr>
          <w:rFonts w:ascii="ＭＳ 明朝" w:hAnsi="ＭＳ 明朝"/>
          <w:sz w:val="24"/>
        </w:rPr>
      </w:pPr>
      <w:r w:rsidRPr="002A669A">
        <w:rPr>
          <w:rFonts w:ascii="ＭＳ 明朝" w:hAnsi="ＭＳ 明朝" w:hint="eastAsia"/>
          <w:sz w:val="24"/>
        </w:rPr>
        <w:t>（２）外資系企業の進出支援</w:t>
      </w:r>
    </w:p>
    <w:p w:rsidR="002A669A" w:rsidRPr="002A669A" w:rsidRDefault="002A669A" w:rsidP="002A669A">
      <w:pPr>
        <w:ind w:leftChars="277" w:left="582" w:rightChars="383" w:right="804"/>
        <w:rPr>
          <w:rFonts w:ascii="ＭＳ 明朝" w:hAnsi="ＭＳ 明朝"/>
          <w:sz w:val="22"/>
          <w:szCs w:val="22"/>
        </w:rPr>
      </w:pPr>
    </w:p>
    <w:p w:rsidR="002A669A" w:rsidRPr="00780E4C" w:rsidRDefault="002A669A" w:rsidP="002A669A">
      <w:pPr>
        <w:ind w:leftChars="277" w:left="582" w:rightChars="383" w:right="804"/>
        <w:rPr>
          <w:rFonts w:ascii="ＭＳ 明朝" w:hAnsi="ＭＳ 明朝"/>
          <w:sz w:val="22"/>
          <w:szCs w:val="22"/>
        </w:rPr>
      </w:pPr>
      <w:r w:rsidRPr="002A669A">
        <w:rPr>
          <w:rFonts w:ascii="ＭＳ 明朝" w:hAnsi="ＭＳ 明朝" w:hint="eastAsia"/>
          <w:sz w:val="22"/>
          <w:szCs w:val="22"/>
        </w:rPr>
        <w:t xml:space="preserve">　大阪</w:t>
      </w:r>
      <w:r w:rsidRPr="00780E4C">
        <w:rPr>
          <w:rFonts w:ascii="ＭＳ 明朝" w:hAnsi="ＭＳ 明朝" w:hint="eastAsia"/>
          <w:sz w:val="22"/>
          <w:szCs w:val="22"/>
        </w:rPr>
        <w:t>府では、大阪市・大阪商工会議所と連携し、平成13年4月に共同で設立した大阪外国企業誘致センター（O-BIC）の運営を通して、大阪への進出を希望する外国企業等へのワンストップサービスを展開している。</w:t>
      </w:r>
    </w:p>
    <w:p w:rsidR="002A669A" w:rsidRPr="00780E4C" w:rsidRDefault="00481C17" w:rsidP="002A669A">
      <w:pPr>
        <w:ind w:leftChars="277" w:left="582" w:rightChars="337" w:right="708" w:firstLineChars="85" w:firstLine="187"/>
        <w:rPr>
          <w:rFonts w:ascii="ＭＳ 明朝" w:hAnsi="ＭＳ 明朝"/>
          <w:sz w:val="22"/>
          <w:szCs w:val="22"/>
        </w:rPr>
      </w:pPr>
      <w:r w:rsidRPr="00780E4C">
        <w:rPr>
          <w:rFonts w:ascii="ＭＳ 明朝" w:hAnsi="ＭＳ 明朝" w:hint="eastAsia"/>
          <w:sz w:val="22"/>
          <w:szCs w:val="22"/>
        </w:rPr>
        <w:t>令和元</w:t>
      </w:r>
      <w:r w:rsidR="002A669A" w:rsidRPr="00780E4C">
        <w:rPr>
          <w:rFonts w:ascii="ＭＳ 明朝" w:hAnsi="ＭＳ 明朝" w:hint="eastAsia"/>
          <w:sz w:val="22"/>
          <w:szCs w:val="22"/>
        </w:rPr>
        <w:t>年度は、O-BIC外資系企業進出支援事業</w:t>
      </w:r>
      <w:r w:rsidR="002A669A" w:rsidRPr="00780E4C">
        <w:rPr>
          <w:rFonts w:ascii="ＭＳ 明朝" w:hAnsi="ＭＳ 明朝" w:hint="eastAsia"/>
          <w:sz w:val="22"/>
          <w:szCs w:val="22"/>
          <w:vertAlign w:val="superscript"/>
        </w:rPr>
        <w:t>*1</w:t>
      </w:r>
      <w:r w:rsidR="002A669A" w:rsidRPr="00780E4C">
        <w:rPr>
          <w:rFonts w:ascii="ＭＳ 明朝" w:hAnsi="ＭＳ 明朝" w:hint="eastAsia"/>
          <w:sz w:val="22"/>
          <w:szCs w:val="22"/>
        </w:rPr>
        <w:t>について16件の利用があったほか、大阪ビジネス交流クラブ</w:t>
      </w:r>
      <w:r w:rsidR="002A669A" w:rsidRPr="00780E4C">
        <w:rPr>
          <w:rFonts w:ascii="ＭＳ 明朝" w:hAnsi="ＭＳ 明朝" w:hint="eastAsia"/>
          <w:sz w:val="22"/>
          <w:szCs w:val="22"/>
          <w:vertAlign w:val="superscript"/>
        </w:rPr>
        <w:t>*2</w:t>
      </w:r>
      <w:r w:rsidR="002A669A" w:rsidRPr="00780E4C">
        <w:rPr>
          <w:rFonts w:ascii="ＭＳ 明朝" w:hAnsi="ＭＳ 明朝" w:hint="eastAsia"/>
          <w:sz w:val="22"/>
          <w:szCs w:val="22"/>
        </w:rPr>
        <w:t>を実施するなど、進出支援や既に進出した企業の支援を行った。また、海外でのプロモーション活動では、米国で開催されたライフサイエンス分野の国際見本市「2019 BIO International Convention」へ参加し、大阪のビジネスポテンシャルの紹介、外国企業との個別面談を行うなどした。また、中国、台湾、フィンランド等でも、現地企業や政府系機関に向けて大阪の投資環境等について情報発信を行った。</w:t>
      </w:r>
    </w:p>
    <w:p w:rsidR="002A669A" w:rsidRPr="00780E4C" w:rsidRDefault="002A669A" w:rsidP="002A669A">
      <w:pPr>
        <w:ind w:leftChars="277" w:left="582" w:rightChars="337" w:right="708" w:firstLineChars="85" w:firstLine="187"/>
        <w:rPr>
          <w:rFonts w:ascii="ＭＳ 明朝" w:hAnsi="ＭＳ 明朝"/>
          <w:sz w:val="22"/>
          <w:szCs w:val="22"/>
        </w:rPr>
      </w:pPr>
      <w:r w:rsidRPr="00780E4C">
        <w:rPr>
          <w:rFonts w:ascii="ＭＳ 明朝" w:hAnsi="ＭＳ 明朝" w:hint="eastAsia"/>
          <w:sz w:val="22"/>
          <w:szCs w:val="22"/>
        </w:rPr>
        <w:t>令和2年に入ってから新型コロナウイルスの感染拡大が投資など経済活動の停滞に大きな影響を与え、</w:t>
      </w:r>
      <w:r w:rsidR="00481C17" w:rsidRPr="00780E4C">
        <w:rPr>
          <w:rFonts w:ascii="ＭＳ 明朝" w:hAnsi="ＭＳ 明朝" w:hint="eastAsia"/>
          <w:sz w:val="22"/>
          <w:szCs w:val="22"/>
        </w:rPr>
        <w:t>令和元</w:t>
      </w:r>
      <w:r w:rsidRPr="00780E4C">
        <w:rPr>
          <w:rFonts w:ascii="ＭＳ 明朝" w:hAnsi="ＭＳ 明朝" w:hint="eastAsia"/>
          <w:sz w:val="22"/>
          <w:szCs w:val="22"/>
        </w:rPr>
        <w:t>年度の実績は35件と前年度より2割弱減少した。</w:t>
      </w:r>
    </w:p>
    <w:p w:rsidR="002A669A" w:rsidRPr="00780E4C" w:rsidRDefault="002A669A" w:rsidP="002A669A">
      <w:pPr>
        <w:ind w:leftChars="277" w:left="582" w:rightChars="337" w:right="708" w:firstLineChars="85" w:firstLine="187"/>
        <w:rPr>
          <w:rFonts w:ascii="ＭＳ 明朝" w:hAnsi="ＭＳ 明朝"/>
          <w:sz w:val="22"/>
          <w:szCs w:val="22"/>
        </w:rPr>
      </w:pPr>
      <w:r w:rsidRPr="00780E4C">
        <w:rPr>
          <w:rFonts w:ascii="ＭＳ 明朝" w:hAnsi="ＭＳ 明朝" w:hint="eastAsia"/>
          <w:sz w:val="22"/>
          <w:szCs w:val="22"/>
        </w:rPr>
        <w:t>国・地域別件数では、アジアからの進出が28件と全体の8割を占め、産業別では、サービス業と貿易業で</w:t>
      </w:r>
      <w:r w:rsidRPr="00780E4C">
        <w:rPr>
          <w:rFonts w:ascii="ＭＳ 明朝" w:hAnsi="ＭＳ 明朝"/>
          <w:sz w:val="22"/>
          <w:szCs w:val="22"/>
        </w:rPr>
        <w:t>全体の</w:t>
      </w:r>
      <w:r w:rsidRPr="00780E4C">
        <w:rPr>
          <w:rFonts w:ascii="ＭＳ 明朝" w:hAnsi="ＭＳ 明朝" w:hint="eastAsia"/>
          <w:sz w:val="22"/>
          <w:szCs w:val="22"/>
        </w:rPr>
        <w:t>7</w:t>
      </w:r>
      <w:r w:rsidRPr="00780E4C">
        <w:rPr>
          <w:rFonts w:ascii="ＭＳ 明朝" w:hAnsi="ＭＳ 明朝"/>
          <w:sz w:val="22"/>
          <w:szCs w:val="22"/>
        </w:rPr>
        <w:t>割</w:t>
      </w:r>
      <w:r w:rsidRPr="00780E4C">
        <w:rPr>
          <w:rFonts w:ascii="ＭＳ 明朝" w:hAnsi="ＭＳ 明朝" w:hint="eastAsia"/>
          <w:sz w:val="22"/>
          <w:szCs w:val="22"/>
        </w:rPr>
        <w:t>超</w:t>
      </w:r>
      <w:r w:rsidRPr="00780E4C">
        <w:rPr>
          <w:rFonts w:ascii="ＭＳ 明朝" w:hAnsi="ＭＳ 明朝"/>
          <w:sz w:val="22"/>
          <w:szCs w:val="22"/>
        </w:rPr>
        <w:t>を占めた。</w:t>
      </w:r>
    </w:p>
    <w:p w:rsidR="002A669A" w:rsidRPr="00780E4C" w:rsidRDefault="002A669A" w:rsidP="002A669A">
      <w:pPr>
        <w:ind w:leftChars="277" w:left="582" w:rightChars="337" w:right="708" w:firstLineChars="85" w:firstLine="187"/>
        <w:rPr>
          <w:rFonts w:ascii="ＭＳ 明朝" w:hAnsi="ＭＳ 明朝"/>
          <w:strike/>
          <w:sz w:val="22"/>
          <w:szCs w:val="22"/>
        </w:rPr>
      </w:pPr>
      <w:r w:rsidRPr="00780E4C">
        <w:rPr>
          <w:rFonts w:ascii="ＭＳ 明朝" w:hAnsi="ＭＳ 明朝" w:hint="eastAsia"/>
          <w:sz w:val="22"/>
          <w:szCs w:val="22"/>
        </w:rPr>
        <w:t>また、大型投資により投資総額は高く、新規設立された日本法人の資本金総額は5億円を超えた。インバウンド投資も引き続き堅調だったが、新型コロナウイルスの打撃も大きく、先行きが不透明な中、今後の事業展開が懸念される。</w:t>
      </w:r>
    </w:p>
    <w:p w:rsidR="002A669A" w:rsidRPr="00780E4C" w:rsidRDefault="002A669A" w:rsidP="002A669A">
      <w:pPr>
        <w:ind w:leftChars="277" w:left="582" w:rightChars="337" w:right="708" w:firstLineChars="85" w:firstLine="187"/>
        <w:rPr>
          <w:rFonts w:ascii="ＭＳ 明朝" w:hAnsi="ＭＳ 明朝"/>
          <w:sz w:val="22"/>
          <w:szCs w:val="22"/>
        </w:rPr>
      </w:pPr>
      <w:r w:rsidRPr="00780E4C">
        <w:rPr>
          <w:rFonts w:ascii="ＭＳ 明朝" w:hAnsi="ＭＳ 明朝" w:hint="eastAsia"/>
          <w:sz w:val="22"/>
          <w:szCs w:val="22"/>
        </w:rPr>
        <w:t>また、外資系企業等進出促進補助金については、</w:t>
      </w:r>
      <w:r w:rsidR="00481C17" w:rsidRPr="00780E4C">
        <w:rPr>
          <w:rFonts w:ascii="ＭＳ 明朝" w:hAnsi="ＭＳ 明朝" w:hint="eastAsia"/>
          <w:sz w:val="22"/>
          <w:szCs w:val="22"/>
        </w:rPr>
        <w:t>令和元</w:t>
      </w:r>
      <w:r w:rsidRPr="00780E4C">
        <w:rPr>
          <w:rFonts w:ascii="ＭＳ 明朝" w:hAnsi="ＭＳ 明朝" w:hint="eastAsia"/>
          <w:sz w:val="22"/>
          <w:szCs w:val="22"/>
        </w:rPr>
        <w:t>年度の交付決定は0件であった。</w:t>
      </w:r>
    </w:p>
    <w:p w:rsidR="002A669A" w:rsidRPr="00780E4C" w:rsidRDefault="002A669A" w:rsidP="002A669A">
      <w:pPr>
        <w:rPr>
          <w:rFonts w:ascii="ＭＳ 明朝" w:hAnsi="ＭＳ 明朝"/>
          <w:sz w:val="22"/>
          <w:szCs w:val="22"/>
        </w:rPr>
      </w:pPr>
    </w:p>
    <w:p w:rsidR="002A669A" w:rsidRPr="00780E4C" w:rsidRDefault="002A669A" w:rsidP="002A669A">
      <w:pPr>
        <w:ind w:leftChars="456" w:left="3278" w:rightChars="291" w:right="611" w:hangingChars="1450" w:hanging="2320"/>
        <w:rPr>
          <w:rFonts w:ascii="ＭＳ 明朝" w:hAnsi="ＭＳ 明朝"/>
          <w:sz w:val="16"/>
          <w:szCs w:val="16"/>
        </w:rPr>
      </w:pPr>
      <w:r w:rsidRPr="00780E4C">
        <w:rPr>
          <w:rFonts w:ascii="ＭＳ 明朝" w:hAnsi="ＭＳ 明朝" w:hint="eastAsia"/>
          <w:sz w:val="16"/>
          <w:szCs w:val="16"/>
        </w:rPr>
        <w:t>*1　外資系企業進出支援事業･･･進出に要する経費の一部を負担軽減する制度。O-BICに登録されたサポート企業が行うサービスの提供で、本店又は支店の設置までに係る以下の経費について、実費を限度に指定する額を支援。○登記に係る経費：1利用者当たり10万円 　○在留資格の取得に係る経費：1利用者当たり5万円</w:t>
      </w:r>
    </w:p>
    <w:p w:rsidR="002A669A" w:rsidRPr="00780E4C" w:rsidRDefault="002A669A" w:rsidP="002A669A">
      <w:pPr>
        <w:ind w:rightChars="291" w:right="611" w:firstLineChars="496" w:firstLine="992"/>
        <w:rPr>
          <w:rFonts w:ascii="ＭＳ 明朝" w:hAnsi="ＭＳ 明朝"/>
          <w:sz w:val="22"/>
          <w:szCs w:val="22"/>
        </w:rPr>
      </w:pPr>
      <w:r w:rsidRPr="00780E4C">
        <w:rPr>
          <w:rFonts w:ascii="ＭＳ 明朝" w:hAnsi="ＭＳ 明朝" w:hint="eastAsia"/>
          <w:sz w:val="20"/>
          <w:szCs w:val="20"/>
        </w:rPr>
        <w:t>*</w:t>
      </w:r>
      <w:r w:rsidRPr="00780E4C">
        <w:rPr>
          <w:rFonts w:ascii="ＭＳ 明朝" w:hAnsi="ＭＳ 明朝" w:hint="eastAsia"/>
          <w:sz w:val="16"/>
          <w:szCs w:val="16"/>
        </w:rPr>
        <w:t>2　大阪ビジネス交流クラブ･･･これまで大阪進出支援を行った外資系企業等を対象に、進出企業相互及び進出企業と在阪企業との交流を促進する事業。</w:t>
      </w:r>
    </w:p>
    <w:p w:rsidR="002A669A" w:rsidRPr="00780E4C" w:rsidRDefault="002A669A" w:rsidP="002A669A">
      <w:pPr>
        <w:ind w:firstLineChars="300" w:firstLine="660"/>
        <w:rPr>
          <w:rFonts w:ascii="ＭＳ 明朝" w:hAnsi="ＭＳ 明朝"/>
          <w:sz w:val="22"/>
          <w:szCs w:val="22"/>
        </w:rPr>
      </w:pPr>
      <w:r w:rsidRPr="00780E4C">
        <w:rPr>
          <w:rFonts w:ascii="ＭＳ 明朝" w:hAnsi="ＭＳ 明朝" w:hint="eastAsia"/>
          <w:sz w:val="22"/>
          <w:szCs w:val="22"/>
        </w:rPr>
        <w:t xml:space="preserve">〔過去３年間のO-BIC誘致実績〕　</w:t>
      </w:r>
    </w:p>
    <w:tbl>
      <w:tblPr>
        <w:tblW w:w="1022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408"/>
        <w:gridCol w:w="3408"/>
      </w:tblGrid>
      <w:tr w:rsidR="002B4D7E" w:rsidRPr="00780E4C" w:rsidTr="002B4D7E">
        <w:tc>
          <w:tcPr>
            <w:tcW w:w="3408" w:type="dxa"/>
            <w:tcBorders>
              <w:top w:val="single" w:sz="8" w:space="0" w:color="auto"/>
              <w:left w:val="single" w:sz="8" w:space="0" w:color="auto"/>
            </w:tcBorders>
            <w:shd w:val="clear" w:color="auto" w:fill="DBE5F1"/>
          </w:tcPr>
          <w:p w:rsidR="002B4D7E" w:rsidRPr="00780E4C" w:rsidRDefault="002B4D7E" w:rsidP="002A669A">
            <w:pPr>
              <w:jc w:val="center"/>
              <w:rPr>
                <w:rFonts w:ascii="ＭＳ 明朝" w:hAnsi="ＭＳ 明朝"/>
                <w:sz w:val="20"/>
                <w:szCs w:val="20"/>
              </w:rPr>
            </w:pPr>
            <w:r w:rsidRPr="00780E4C">
              <w:rPr>
                <w:rFonts w:ascii="ＭＳ 明朝" w:hAnsi="ＭＳ 明朝" w:hint="eastAsia"/>
                <w:sz w:val="20"/>
                <w:szCs w:val="20"/>
              </w:rPr>
              <w:t>平成29年度</w:t>
            </w:r>
          </w:p>
        </w:tc>
        <w:tc>
          <w:tcPr>
            <w:tcW w:w="3408" w:type="dxa"/>
            <w:tcBorders>
              <w:top w:val="single" w:sz="8" w:space="0" w:color="auto"/>
              <w:left w:val="single" w:sz="8" w:space="0" w:color="auto"/>
              <w:right w:val="single" w:sz="8" w:space="0" w:color="auto"/>
            </w:tcBorders>
            <w:shd w:val="clear" w:color="auto" w:fill="DBE5F1"/>
          </w:tcPr>
          <w:p w:rsidR="002B4D7E" w:rsidRPr="00780E4C" w:rsidRDefault="002B4D7E" w:rsidP="002A669A">
            <w:pPr>
              <w:jc w:val="center"/>
              <w:rPr>
                <w:rFonts w:ascii="ＭＳ 明朝" w:hAnsi="ＭＳ 明朝"/>
                <w:sz w:val="20"/>
                <w:szCs w:val="20"/>
              </w:rPr>
            </w:pPr>
            <w:r w:rsidRPr="00780E4C">
              <w:rPr>
                <w:rFonts w:ascii="ＭＳ 明朝" w:hAnsi="ＭＳ 明朝" w:hint="eastAsia"/>
                <w:sz w:val="20"/>
                <w:szCs w:val="20"/>
              </w:rPr>
              <w:t>平成</w:t>
            </w:r>
            <w:r w:rsidRPr="00780E4C">
              <w:rPr>
                <w:rFonts w:ascii="ＭＳ 明朝" w:hAnsi="ＭＳ 明朝"/>
                <w:sz w:val="20"/>
                <w:szCs w:val="20"/>
              </w:rPr>
              <w:t>30</w:t>
            </w:r>
            <w:r w:rsidRPr="00780E4C">
              <w:rPr>
                <w:rFonts w:ascii="ＭＳ 明朝" w:hAnsi="ＭＳ 明朝" w:hint="eastAsia"/>
                <w:sz w:val="20"/>
                <w:szCs w:val="20"/>
              </w:rPr>
              <w:t>年度</w:t>
            </w:r>
          </w:p>
        </w:tc>
        <w:tc>
          <w:tcPr>
            <w:tcW w:w="3408" w:type="dxa"/>
            <w:tcBorders>
              <w:top w:val="single" w:sz="8" w:space="0" w:color="auto"/>
              <w:left w:val="single" w:sz="8" w:space="0" w:color="auto"/>
              <w:right w:val="single" w:sz="8" w:space="0" w:color="auto"/>
            </w:tcBorders>
            <w:shd w:val="clear" w:color="auto" w:fill="DBE5F1"/>
          </w:tcPr>
          <w:p w:rsidR="002B4D7E" w:rsidRPr="00780E4C" w:rsidRDefault="008E171E" w:rsidP="008E171E">
            <w:pPr>
              <w:jc w:val="center"/>
              <w:rPr>
                <w:rFonts w:ascii="ＭＳ 明朝" w:hAnsi="ＭＳ 明朝"/>
                <w:sz w:val="20"/>
                <w:szCs w:val="20"/>
              </w:rPr>
            </w:pPr>
            <w:r w:rsidRPr="00780E4C">
              <w:rPr>
                <w:rFonts w:ascii="ＭＳ 明朝" w:hAnsi="ＭＳ 明朝" w:hint="eastAsia"/>
                <w:sz w:val="20"/>
                <w:szCs w:val="20"/>
              </w:rPr>
              <w:t>令和元</w:t>
            </w:r>
            <w:r w:rsidR="002B4D7E" w:rsidRPr="00780E4C">
              <w:rPr>
                <w:rFonts w:ascii="ＭＳ 明朝" w:hAnsi="ＭＳ 明朝" w:hint="eastAsia"/>
                <w:sz w:val="20"/>
                <w:szCs w:val="20"/>
              </w:rPr>
              <w:t>年度</w:t>
            </w:r>
          </w:p>
        </w:tc>
      </w:tr>
      <w:tr w:rsidR="002B4D7E" w:rsidRPr="00780E4C" w:rsidTr="002B4D7E">
        <w:trPr>
          <w:trHeight w:val="460"/>
        </w:trPr>
        <w:tc>
          <w:tcPr>
            <w:tcW w:w="3408" w:type="dxa"/>
            <w:tcBorders>
              <w:left w:val="single" w:sz="8" w:space="0" w:color="auto"/>
              <w:bottom w:val="single" w:sz="6" w:space="0" w:color="auto"/>
            </w:tcBorders>
            <w:vAlign w:val="center"/>
          </w:tcPr>
          <w:p w:rsidR="002B4D7E" w:rsidRPr="00780E4C" w:rsidRDefault="002B4D7E" w:rsidP="002A669A">
            <w:pPr>
              <w:jc w:val="center"/>
              <w:rPr>
                <w:rFonts w:ascii="ＭＳ 明朝" w:hAnsi="ＭＳ 明朝"/>
                <w:sz w:val="22"/>
                <w:szCs w:val="22"/>
              </w:rPr>
            </w:pPr>
            <w:r w:rsidRPr="00780E4C">
              <w:rPr>
                <w:rFonts w:ascii="ＭＳ 明朝" w:hAnsi="ＭＳ 明朝" w:hint="eastAsia"/>
                <w:sz w:val="22"/>
                <w:szCs w:val="22"/>
              </w:rPr>
              <w:t>42件</w:t>
            </w:r>
          </w:p>
        </w:tc>
        <w:tc>
          <w:tcPr>
            <w:tcW w:w="3408" w:type="dxa"/>
            <w:tcBorders>
              <w:left w:val="single" w:sz="8" w:space="0" w:color="auto"/>
              <w:bottom w:val="single" w:sz="6" w:space="0" w:color="auto"/>
              <w:right w:val="single" w:sz="8" w:space="0" w:color="auto"/>
            </w:tcBorders>
            <w:vAlign w:val="center"/>
          </w:tcPr>
          <w:p w:rsidR="002B4D7E" w:rsidRPr="00780E4C" w:rsidRDefault="002B4D7E" w:rsidP="002A669A">
            <w:pPr>
              <w:jc w:val="center"/>
              <w:rPr>
                <w:rFonts w:ascii="ＭＳ 明朝" w:hAnsi="ＭＳ 明朝"/>
                <w:sz w:val="22"/>
                <w:szCs w:val="22"/>
              </w:rPr>
            </w:pPr>
            <w:r w:rsidRPr="00780E4C">
              <w:rPr>
                <w:rFonts w:ascii="ＭＳ 明朝" w:hAnsi="ＭＳ 明朝" w:hint="eastAsia"/>
                <w:sz w:val="22"/>
                <w:szCs w:val="22"/>
              </w:rPr>
              <w:t>42件</w:t>
            </w:r>
          </w:p>
        </w:tc>
        <w:tc>
          <w:tcPr>
            <w:tcW w:w="3408" w:type="dxa"/>
            <w:tcBorders>
              <w:left w:val="single" w:sz="8" w:space="0" w:color="auto"/>
              <w:bottom w:val="single" w:sz="6" w:space="0" w:color="auto"/>
              <w:right w:val="single" w:sz="8" w:space="0" w:color="auto"/>
            </w:tcBorders>
            <w:vAlign w:val="center"/>
          </w:tcPr>
          <w:p w:rsidR="002B4D7E" w:rsidRPr="00780E4C" w:rsidRDefault="002B4D7E" w:rsidP="002A669A">
            <w:pPr>
              <w:jc w:val="center"/>
              <w:rPr>
                <w:rFonts w:ascii="ＭＳ 明朝" w:hAnsi="ＭＳ 明朝"/>
                <w:sz w:val="22"/>
                <w:szCs w:val="22"/>
              </w:rPr>
            </w:pPr>
            <w:r w:rsidRPr="00780E4C">
              <w:rPr>
                <w:rFonts w:ascii="ＭＳ 明朝" w:hAnsi="ＭＳ 明朝" w:hint="eastAsia"/>
                <w:sz w:val="22"/>
                <w:szCs w:val="22"/>
              </w:rPr>
              <w:t>35件</w:t>
            </w:r>
          </w:p>
        </w:tc>
      </w:tr>
      <w:tr w:rsidR="002B4D7E" w:rsidRPr="00780E4C" w:rsidTr="002B4D7E">
        <w:trPr>
          <w:trHeight w:val="65"/>
        </w:trPr>
        <w:tc>
          <w:tcPr>
            <w:tcW w:w="3408" w:type="dxa"/>
            <w:tcBorders>
              <w:top w:val="single" w:sz="6" w:space="0" w:color="auto"/>
              <w:left w:val="single" w:sz="8" w:space="0" w:color="auto"/>
              <w:bottom w:val="single" w:sz="8" w:space="0" w:color="auto"/>
            </w:tcBorders>
          </w:tcPr>
          <w:p w:rsidR="002B4D7E" w:rsidRPr="00780E4C" w:rsidRDefault="002B4D7E" w:rsidP="002A669A">
            <w:pPr>
              <w:ind w:left="110"/>
              <w:rPr>
                <w:rFonts w:ascii="ＭＳ 明朝" w:hAnsi="ＭＳ 明朝"/>
                <w:sz w:val="20"/>
                <w:szCs w:val="20"/>
              </w:rPr>
            </w:pPr>
            <w:r w:rsidRPr="00780E4C">
              <w:rPr>
                <w:rFonts w:ascii="ＭＳ 明朝" w:hAnsi="ＭＳ 明朝" w:hint="eastAsia"/>
                <w:sz w:val="20"/>
                <w:szCs w:val="20"/>
              </w:rPr>
              <w:t>※上記件数のうち</w:t>
            </w:r>
          </w:p>
          <w:p w:rsidR="002B4D7E" w:rsidRPr="00780E4C" w:rsidRDefault="002B4D7E" w:rsidP="002A669A">
            <w:pPr>
              <w:ind w:firstLineChars="100" w:firstLine="200"/>
              <w:rPr>
                <w:rFonts w:ascii="ＭＳ 明朝" w:hAnsi="ＭＳ 明朝"/>
                <w:sz w:val="20"/>
                <w:szCs w:val="20"/>
              </w:rPr>
            </w:pPr>
            <w:r w:rsidRPr="00780E4C">
              <w:rPr>
                <w:rFonts w:ascii="ＭＳ 明朝" w:hAnsi="ＭＳ 明朝" w:hint="eastAsia"/>
                <w:sz w:val="20"/>
                <w:szCs w:val="20"/>
              </w:rPr>
              <w:t>(ア)主な国・地域別件数</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①中国     　  　　25件</w:t>
            </w:r>
          </w:p>
          <w:p w:rsidR="002B4D7E" w:rsidRPr="00780E4C" w:rsidRDefault="002B4D7E" w:rsidP="002A669A">
            <w:pPr>
              <w:ind w:left="200" w:firstLineChars="300" w:firstLine="600"/>
              <w:rPr>
                <w:rFonts w:ascii="ＭＳ 明朝" w:hAnsi="ＭＳ 明朝"/>
                <w:sz w:val="20"/>
                <w:szCs w:val="20"/>
              </w:rPr>
            </w:pPr>
            <w:r w:rsidRPr="00780E4C">
              <w:rPr>
                <w:rFonts w:ascii="ＭＳ 明朝" w:hAnsi="ＭＳ 明朝" w:hint="eastAsia"/>
                <w:sz w:val="20"/>
                <w:szCs w:val="20"/>
              </w:rPr>
              <w:t>②韓国　     　   　6件</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③台湾      　　  　3件</w:t>
            </w:r>
          </w:p>
          <w:p w:rsidR="002B4D7E" w:rsidRPr="00780E4C" w:rsidRDefault="002B4D7E" w:rsidP="002A669A">
            <w:pPr>
              <w:ind w:firstLineChars="100" w:firstLine="200"/>
              <w:rPr>
                <w:rFonts w:ascii="ＭＳ 明朝" w:hAnsi="ＭＳ 明朝"/>
                <w:sz w:val="20"/>
                <w:szCs w:val="20"/>
              </w:rPr>
            </w:pPr>
            <w:r w:rsidRPr="00780E4C">
              <w:rPr>
                <w:rFonts w:ascii="ＭＳ 明朝" w:hAnsi="ＭＳ 明朝" w:hint="eastAsia"/>
                <w:sz w:val="20"/>
                <w:szCs w:val="20"/>
              </w:rPr>
              <w:t>(イ)主な業種、目的別件数</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①貿易　　 　　　　21件</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②サービス　　 　　14件</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③製造・研究開発等　6件</w:t>
            </w:r>
          </w:p>
          <w:p w:rsidR="002B4D7E" w:rsidRPr="00780E4C" w:rsidRDefault="002B4D7E" w:rsidP="002A669A">
            <w:pPr>
              <w:rPr>
                <w:rFonts w:ascii="ＭＳ 明朝" w:hAnsi="ＭＳ 明朝"/>
                <w:sz w:val="20"/>
                <w:szCs w:val="20"/>
              </w:rPr>
            </w:pPr>
          </w:p>
        </w:tc>
        <w:tc>
          <w:tcPr>
            <w:tcW w:w="3408" w:type="dxa"/>
            <w:tcBorders>
              <w:top w:val="single" w:sz="6" w:space="0" w:color="auto"/>
              <w:left w:val="single" w:sz="8" w:space="0" w:color="auto"/>
              <w:bottom w:val="single" w:sz="8" w:space="0" w:color="auto"/>
              <w:right w:val="single" w:sz="8" w:space="0" w:color="auto"/>
            </w:tcBorders>
          </w:tcPr>
          <w:p w:rsidR="002B4D7E" w:rsidRPr="00780E4C" w:rsidRDefault="002B4D7E" w:rsidP="002A669A">
            <w:pPr>
              <w:ind w:left="110"/>
              <w:rPr>
                <w:rFonts w:ascii="ＭＳ 明朝" w:hAnsi="ＭＳ 明朝"/>
                <w:sz w:val="20"/>
                <w:szCs w:val="20"/>
              </w:rPr>
            </w:pPr>
            <w:r w:rsidRPr="00780E4C">
              <w:rPr>
                <w:rFonts w:ascii="ＭＳ 明朝" w:hAnsi="ＭＳ 明朝" w:hint="eastAsia"/>
                <w:sz w:val="20"/>
                <w:szCs w:val="20"/>
              </w:rPr>
              <w:t>※上記件数のうち</w:t>
            </w:r>
          </w:p>
          <w:p w:rsidR="002B4D7E" w:rsidRPr="00780E4C" w:rsidRDefault="002B4D7E" w:rsidP="002A669A">
            <w:pPr>
              <w:ind w:firstLineChars="100" w:firstLine="200"/>
              <w:rPr>
                <w:rFonts w:ascii="ＭＳ 明朝" w:hAnsi="ＭＳ 明朝"/>
                <w:sz w:val="20"/>
                <w:szCs w:val="20"/>
              </w:rPr>
            </w:pPr>
            <w:r w:rsidRPr="00780E4C">
              <w:rPr>
                <w:rFonts w:ascii="ＭＳ 明朝" w:hAnsi="ＭＳ 明朝" w:hint="eastAsia"/>
                <w:sz w:val="20"/>
                <w:szCs w:val="20"/>
              </w:rPr>
              <w:t>(ア)主な国・地域別件数</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①中国     　  　21件</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②韓国　     　   7件</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③シンガポール    3件</w:t>
            </w:r>
          </w:p>
          <w:p w:rsidR="002B4D7E" w:rsidRPr="00780E4C" w:rsidRDefault="002B4D7E" w:rsidP="002A669A">
            <w:pPr>
              <w:ind w:firstLineChars="100" w:firstLine="200"/>
              <w:rPr>
                <w:rFonts w:ascii="ＭＳ 明朝" w:hAnsi="ＭＳ 明朝"/>
                <w:sz w:val="20"/>
                <w:szCs w:val="20"/>
              </w:rPr>
            </w:pPr>
            <w:r w:rsidRPr="00780E4C">
              <w:rPr>
                <w:rFonts w:ascii="ＭＳ 明朝" w:hAnsi="ＭＳ 明朝" w:hint="eastAsia"/>
                <w:sz w:val="20"/>
                <w:szCs w:val="20"/>
              </w:rPr>
              <w:t>(イ)主な業種、目的別件数</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 xml:space="preserve">①サービス　　 　</w:t>
            </w:r>
            <w:r w:rsidRPr="00780E4C">
              <w:rPr>
                <w:rFonts w:ascii="ＭＳ 明朝" w:hAnsi="ＭＳ 明朝"/>
                <w:sz w:val="20"/>
                <w:szCs w:val="20"/>
              </w:rPr>
              <w:t>22</w:t>
            </w:r>
            <w:r w:rsidRPr="00780E4C">
              <w:rPr>
                <w:rFonts w:ascii="ＭＳ 明朝" w:hAnsi="ＭＳ 明朝" w:hint="eastAsia"/>
                <w:sz w:val="20"/>
                <w:szCs w:val="20"/>
              </w:rPr>
              <w:t xml:space="preserve">件 </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 xml:space="preserve">②貿易　　 　　　</w:t>
            </w:r>
            <w:r w:rsidRPr="00780E4C">
              <w:rPr>
                <w:rFonts w:ascii="ＭＳ 明朝" w:hAnsi="ＭＳ 明朝"/>
                <w:sz w:val="20"/>
                <w:szCs w:val="20"/>
              </w:rPr>
              <w:t>15</w:t>
            </w:r>
            <w:r w:rsidRPr="00780E4C">
              <w:rPr>
                <w:rFonts w:ascii="ＭＳ 明朝" w:hAnsi="ＭＳ 明朝" w:hint="eastAsia"/>
                <w:sz w:val="20"/>
                <w:szCs w:val="20"/>
              </w:rPr>
              <w:t>件</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③製造          　2件</w:t>
            </w:r>
          </w:p>
          <w:p w:rsidR="002B4D7E" w:rsidRPr="00780E4C" w:rsidRDefault="002B4D7E" w:rsidP="002A669A">
            <w:pPr>
              <w:ind w:left="110"/>
              <w:rPr>
                <w:rFonts w:ascii="ＭＳ 明朝" w:hAnsi="ＭＳ 明朝"/>
                <w:sz w:val="20"/>
                <w:szCs w:val="20"/>
              </w:rPr>
            </w:pPr>
          </w:p>
        </w:tc>
        <w:tc>
          <w:tcPr>
            <w:tcW w:w="3408" w:type="dxa"/>
            <w:tcBorders>
              <w:top w:val="single" w:sz="6" w:space="0" w:color="auto"/>
              <w:left w:val="single" w:sz="8" w:space="0" w:color="auto"/>
              <w:bottom w:val="single" w:sz="8" w:space="0" w:color="auto"/>
              <w:right w:val="single" w:sz="8" w:space="0" w:color="auto"/>
            </w:tcBorders>
          </w:tcPr>
          <w:p w:rsidR="002B4D7E" w:rsidRPr="00780E4C" w:rsidRDefault="002B4D7E" w:rsidP="002A669A">
            <w:pPr>
              <w:ind w:left="110"/>
              <w:rPr>
                <w:rFonts w:ascii="ＭＳ 明朝" w:hAnsi="ＭＳ 明朝"/>
                <w:sz w:val="20"/>
                <w:szCs w:val="20"/>
              </w:rPr>
            </w:pPr>
            <w:r w:rsidRPr="00780E4C">
              <w:rPr>
                <w:rFonts w:ascii="ＭＳ 明朝" w:hAnsi="ＭＳ 明朝" w:hint="eastAsia"/>
                <w:sz w:val="20"/>
                <w:szCs w:val="20"/>
              </w:rPr>
              <w:t>※上記件数のうち</w:t>
            </w:r>
          </w:p>
          <w:p w:rsidR="002B4D7E" w:rsidRPr="00780E4C" w:rsidRDefault="002B4D7E" w:rsidP="002A669A">
            <w:pPr>
              <w:ind w:firstLineChars="100" w:firstLine="200"/>
              <w:rPr>
                <w:rFonts w:ascii="ＭＳ 明朝" w:hAnsi="ＭＳ 明朝"/>
                <w:sz w:val="20"/>
                <w:szCs w:val="20"/>
              </w:rPr>
            </w:pPr>
            <w:r w:rsidRPr="00780E4C">
              <w:rPr>
                <w:rFonts w:ascii="ＭＳ 明朝" w:hAnsi="ＭＳ 明朝" w:hint="eastAsia"/>
                <w:sz w:val="20"/>
                <w:szCs w:val="20"/>
              </w:rPr>
              <w:t>(ア)主な国・地域別件数</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①中国     　  　17件</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②韓国　     　   5件</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③米国　　　　    3件</w:t>
            </w:r>
          </w:p>
          <w:p w:rsidR="002B4D7E" w:rsidRPr="00780E4C" w:rsidRDefault="002B4D7E" w:rsidP="002A669A">
            <w:pPr>
              <w:ind w:firstLineChars="100" w:firstLine="200"/>
              <w:rPr>
                <w:rFonts w:ascii="ＭＳ 明朝" w:hAnsi="ＭＳ 明朝"/>
                <w:sz w:val="20"/>
                <w:szCs w:val="20"/>
              </w:rPr>
            </w:pPr>
            <w:r w:rsidRPr="00780E4C">
              <w:rPr>
                <w:rFonts w:ascii="ＭＳ 明朝" w:hAnsi="ＭＳ 明朝" w:hint="eastAsia"/>
                <w:sz w:val="20"/>
                <w:szCs w:val="20"/>
              </w:rPr>
              <w:t>(イ)主な業種、目的別件数</w:t>
            </w:r>
          </w:p>
          <w:p w:rsidR="002B4D7E" w:rsidRPr="00780E4C" w:rsidRDefault="002B4D7E" w:rsidP="002A669A">
            <w:pPr>
              <w:ind w:firstLineChars="400" w:firstLine="800"/>
              <w:rPr>
                <w:rFonts w:ascii="ＭＳ 明朝" w:hAnsi="ＭＳ 明朝"/>
                <w:sz w:val="20"/>
                <w:szCs w:val="20"/>
              </w:rPr>
            </w:pPr>
            <w:r w:rsidRPr="00780E4C">
              <w:rPr>
                <w:rFonts w:ascii="ＭＳ 明朝" w:hAnsi="ＭＳ 明朝" w:hint="eastAsia"/>
                <w:sz w:val="20"/>
                <w:szCs w:val="20"/>
              </w:rPr>
              <w:t xml:space="preserve">①貿易　　　　 　16件 </w:t>
            </w:r>
          </w:p>
          <w:p w:rsidR="002B4D7E" w:rsidRPr="00780E4C" w:rsidRDefault="002B4D7E" w:rsidP="002A669A">
            <w:pPr>
              <w:ind w:left="110" w:firstLineChars="350" w:firstLine="700"/>
              <w:rPr>
                <w:rFonts w:ascii="ＭＳ 明朝" w:hAnsi="ＭＳ 明朝"/>
                <w:sz w:val="20"/>
                <w:szCs w:val="20"/>
              </w:rPr>
            </w:pPr>
            <w:r w:rsidRPr="00780E4C">
              <w:rPr>
                <w:rFonts w:ascii="ＭＳ 明朝" w:hAnsi="ＭＳ 明朝" w:hint="eastAsia"/>
                <w:sz w:val="20"/>
                <w:szCs w:val="20"/>
              </w:rPr>
              <w:t xml:space="preserve">②サービス　 　　</w:t>
            </w:r>
            <w:r w:rsidRPr="00780E4C">
              <w:rPr>
                <w:rFonts w:ascii="ＭＳ 明朝" w:hAnsi="ＭＳ 明朝"/>
                <w:sz w:val="20"/>
                <w:szCs w:val="20"/>
              </w:rPr>
              <w:t>11</w:t>
            </w:r>
            <w:r w:rsidRPr="00780E4C">
              <w:rPr>
                <w:rFonts w:ascii="ＭＳ 明朝" w:hAnsi="ＭＳ 明朝" w:hint="eastAsia"/>
                <w:sz w:val="20"/>
                <w:szCs w:val="20"/>
              </w:rPr>
              <w:t>件</w:t>
            </w:r>
          </w:p>
          <w:p w:rsidR="002B4D7E" w:rsidRPr="00780E4C" w:rsidRDefault="008A2C79" w:rsidP="008A2C79">
            <w:pPr>
              <w:ind w:left="643" w:firstLineChars="100" w:firstLine="200"/>
              <w:rPr>
                <w:rFonts w:ascii="ＭＳ 明朝" w:hAnsi="ＭＳ 明朝"/>
                <w:sz w:val="20"/>
                <w:szCs w:val="20"/>
              </w:rPr>
            </w:pPr>
            <w:r>
              <w:rPr>
                <w:rFonts w:ascii="ＭＳ 明朝" w:hAnsi="ＭＳ 明朝" w:hint="eastAsia"/>
                <w:sz w:val="20"/>
                <w:szCs w:val="20"/>
              </w:rPr>
              <w:t>③</w:t>
            </w:r>
            <w:r w:rsidR="002B4D7E" w:rsidRPr="00780E4C">
              <w:rPr>
                <w:rFonts w:ascii="ＭＳ 明朝" w:hAnsi="ＭＳ 明朝" w:hint="eastAsia"/>
                <w:sz w:val="20"/>
                <w:szCs w:val="20"/>
              </w:rPr>
              <w:t xml:space="preserve">製造・運輸等　</w:t>
            </w:r>
            <w:bookmarkStart w:id="0" w:name="_GoBack"/>
            <w:bookmarkEnd w:id="0"/>
            <w:r>
              <w:rPr>
                <w:rFonts w:ascii="ＭＳ 明朝" w:hAnsi="ＭＳ 明朝" w:hint="eastAsia"/>
                <w:sz w:val="20"/>
                <w:szCs w:val="20"/>
              </w:rPr>
              <w:t xml:space="preserve">  </w:t>
            </w:r>
            <w:r w:rsidR="002B4D7E" w:rsidRPr="00780E4C">
              <w:rPr>
                <w:rFonts w:ascii="ＭＳ 明朝" w:hAnsi="ＭＳ 明朝" w:hint="eastAsia"/>
                <w:sz w:val="20"/>
                <w:szCs w:val="20"/>
              </w:rPr>
              <w:t>6件</w:t>
            </w:r>
          </w:p>
        </w:tc>
      </w:tr>
    </w:tbl>
    <w:p w:rsidR="007E63A1" w:rsidRPr="00780E4C" w:rsidRDefault="007E63A1" w:rsidP="008C1875">
      <w:pPr>
        <w:tabs>
          <w:tab w:val="left" w:pos="13483"/>
        </w:tabs>
        <w:spacing w:line="300" w:lineRule="auto"/>
        <w:ind w:rightChars="411" w:right="863"/>
        <w:rPr>
          <w:sz w:val="22"/>
          <w:szCs w:val="22"/>
        </w:rPr>
      </w:pPr>
    </w:p>
    <w:p w:rsidR="007E63A1" w:rsidRDefault="007E63A1" w:rsidP="008C1875">
      <w:pPr>
        <w:tabs>
          <w:tab w:val="left" w:pos="13483"/>
        </w:tabs>
        <w:spacing w:line="300" w:lineRule="auto"/>
        <w:ind w:rightChars="411" w:right="863"/>
        <w:rPr>
          <w:sz w:val="22"/>
          <w:szCs w:val="22"/>
        </w:rPr>
      </w:pPr>
    </w:p>
    <w:p w:rsidR="008A2C79" w:rsidRDefault="008A2C79" w:rsidP="008C1875">
      <w:pPr>
        <w:tabs>
          <w:tab w:val="left" w:pos="13483"/>
        </w:tabs>
        <w:spacing w:line="300" w:lineRule="auto"/>
        <w:ind w:rightChars="411" w:right="863"/>
        <w:rPr>
          <w:sz w:val="22"/>
          <w:szCs w:val="22"/>
        </w:rPr>
      </w:pPr>
    </w:p>
    <w:p w:rsidR="007E63A1" w:rsidRDefault="009170E6" w:rsidP="008C1875">
      <w:pPr>
        <w:tabs>
          <w:tab w:val="left" w:pos="13483"/>
        </w:tabs>
        <w:spacing w:line="300" w:lineRule="auto"/>
        <w:ind w:rightChars="411" w:right="863"/>
        <w:rPr>
          <w:sz w:val="22"/>
          <w:szCs w:val="22"/>
        </w:rPr>
      </w:pPr>
      <w:r w:rsidRPr="002A669A">
        <w:rPr>
          <w:rFonts w:ascii="ＭＳ 明朝" w:hAnsi="ＭＳ 明朝"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9194165</wp:posOffset>
                </wp:positionH>
                <wp:positionV relativeFrom="line">
                  <wp:posOffset>239395</wp:posOffset>
                </wp:positionV>
                <wp:extent cx="457200" cy="450850"/>
                <wp:effectExtent l="0" t="4445" r="1270" b="1905"/>
                <wp:wrapNone/>
                <wp:docPr id="20" name="Text Box 3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0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669A" w:rsidRPr="005420B2" w:rsidRDefault="002A669A" w:rsidP="002A669A">
                            <w:pPr>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4" o:spid="_x0000_s1037" type="#_x0000_t202" style="position:absolute;left:0;text-align:left;margin-left:723.95pt;margin-top:18.85pt;width:36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" filled="f" stroked="f">
                <v:textbox>
                  <w:txbxContent>
                    <w:p w:rsidR="002A669A" w:rsidRPr="005420B2" w:rsidRDefault="002A669A" w:rsidP="002A669A">
                      <w:pPr>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p>
                  </w:txbxContent>
                </v:textbox>
                <w10:wrap anchory="line"/>
              </v:shape>
            </w:pict>
          </mc:Fallback>
        </mc:AlternateContent>
      </w:r>
    </w:p>
    <w:p w:rsidR="0014197A" w:rsidRPr="00494E66" w:rsidRDefault="0014197A" w:rsidP="0014197A">
      <w:pPr>
        <w:ind w:firstLineChars="100" w:firstLine="240"/>
        <w:rPr>
          <w:rFonts w:ascii="ＭＳ 明朝" w:hAnsi="ＭＳ 明朝"/>
          <w:sz w:val="24"/>
        </w:rPr>
      </w:pPr>
      <w:r>
        <w:rPr>
          <w:rFonts w:ascii="ＭＳ 明朝" w:hAnsi="ＭＳ 明朝" w:hint="eastAsia"/>
          <w:sz w:val="24"/>
        </w:rPr>
        <w:t>（３</w:t>
      </w:r>
      <w:r w:rsidRPr="00494E66">
        <w:rPr>
          <w:rFonts w:ascii="ＭＳ 明朝" w:hAnsi="ＭＳ 明朝" w:hint="eastAsia"/>
          <w:sz w:val="24"/>
        </w:rPr>
        <w:t>）産業集積促進税制</w:t>
      </w:r>
    </w:p>
    <w:p w:rsidR="0014197A" w:rsidRPr="00494E66" w:rsidRDefault="0014197A" w:rsidP="0014197A">
      <w:pPr>
        <w:ind w:firstLineChars="150" w:firstLine="360"/>
        <w:rPr>
          <w:rFonts w:ascii="ＭＳ 明朝" w:hAnsi="ＭＳ 明朝"/>
          <w:sz w:val="24"/>
        </w:rPr>
      </w:pPr>
    </w:p>
    <w:p w:rsidR="0014197A" w:rsidRPr="00C939BA" w:rsidRDefault="0014197A" w:rsidP="0014197A">
      <w:pPr>
        <w:ind w:leftChars="299" w:left="628" w:rightChars="337" w:right="708" w:firstLineChars="95" w:firstLine="209"/>
        <w:rPr>
          <w:rFonts w:ascii="ＭＳ 明朝" w:hAnsi="ＭＳ 明朝"/>
          <w:sz w:val="22"/>
          <w:szCs w:val="22"/>
        </w:rPr>
      </w:pPr>
      <w:r w:rsidRPr="00494E66">
        <w:rPr>
          <w:rFonts w:ascii="ＭＳ 明朝" w:hAnsi="ＭＳ 明朝" w:hint="eastAsia"/>
          <w:sz w:val="22"/>
          <w:szCs w:val="22"/>
        </w:rPr>
        <w:t>府内の産業集積を税制面から促進するため、市町村からの申請に基づき産業集積促進地域を指定し、市町村が税制等で優遇措置を講じる場合に対象不動産の取得に係る不</w:t>
      </w:r>
      <w:r w:rsidRPr="00C939BA">
        <w:rPr>
          <w:rFonts w:ascii="ＭＳ 明朝" w:hAnsi="ＭＳ 明朝" w:hint="eastAsia"/>
          <w:sz w:val="22"/>
          <w:szCs w:val="22"/>
        </w:rPr>
        <w:t>動産取得税の２分の１に相当する税額を軽減。</w:t>
      </w:r>
    </w:p>
    <w:p w:rsidR="0014197A" w:rsidRPr="00C939BA" w:rsidRDefault="0014197A" w:rsidP="0014197A">
      <w:pPr>
        <w:ind w:leftChars="-1" w:left="-2" w:firstLineChars="95" w:firstLine="228"/>
        <w:rPr>
          <w:rFonts w:ascii="ＭＳ 明朝" w:hAnsi="ＭＳ 明朝"/>
          <w:sz w:val="22"/>
          <w:szCs w:val="22"/>
        </w:rPr>
      </w:pPr>
      <w:r w:rsidRPr="00C939BA">
        <w:rPr>
          <w:rFonts w:ascii="ＭＳ 明朝" w:hAnsi="ＭＳ 明朝" w:hint="eastAsia"/>
          <w:sz w:val="24"/>
        </w:rPr>
        <w:t xml:space="preserve">　　</w:t>
      </w:r>
    </w:p>
    <w:tbl>
      <w:tblPr>
        <w:tblW w:w="13608" w:type="dxa"/>
        <w:tblInd w:w="808" w:type="dxa"/>
        <w:tblCellMar>
          <w:left w:w="0" w:type="dxa"/>
          <w:right w:w="0" w:type="dxa"/>
        </w:tblCellMar>
        <w:tblLook w:val="0420" w:firstRow="1" w:lastRow="0" w:firstColumn="0" w:lastColumn="0" w:noHBand="0" w:noVBand="1"/>
      </w:tblPr>
      <w:tblGrid>
        <w:gridCol w:w="1701"/>
        <w:gridCol w:w="11907"/>
      </w:tblGrid>
      <w:tr w:rsidR="0014197A" w:rsidRPr="00C939BA" w:rsidTr="00232802">
        <w:trPr>
          <w:trHeight w:val="310"/>
        </w:trPr>
        <w:tc>
          <w:tcPr>
            <w:tcW w:w="1701" w:type="dxa"/>
            <w:tcBorders>
              <w:top w:val="single" w:sz="8" w:space="0" w:color="000000"/>
              <w:left w:val="single" w:sz="8" w:space="0" w:color="000000"/>
              <w:bottom w:val="single" w:sz="8" w:space="0" w:color="000000"/>
              <w:right w:val="single" w:sz="8" w:space="0" w:color="000000"/>
            </w:tcBorders>
            <w:shd w:val="clear" w:color="auto" w:fill="DBE5F1"/>
            <w:tcMar>
              <w:top w:w="15" w:type="dxa"/>
              <w:left w:w="99" w:type="dxa"/>
              <w:bottom w:w="0" w:type="dxa"/>
              <w:right w:w="99" w:type="dxa"/>
            </w:tcMar>
            <w:vAlign w:val="center"/>
            <w:hideMark/>
          </w:tcPr>
          <w:p w:rsidR="0014197A" w:rsidRPr="00C939BA" w:rsidRDefault="0014197A" w:rsidP="00232802">
            <w:pPr>
              <w:widowControl/>
              <w:spacing w:line="310" w:lineRule="atLeast"/>
              <w:jc w:val="center"/>
              <w:rPr>
                <w:rFonts w:ascii="ＭＳ 明朝" w:hAnsi="ＭＳ 明朝" w:cs="Arial"/>
                <w:kern w:val="0"/>
                <w:sz w:val="20"/>
                <w:szCs w:val="20"/>
              </w:rPr>
            </w:pPr>
            <w:r w:rsidRPr="00C939BA">
              <w:rPr>
                <w:rFonts w:ascii="ＭＳ 明朝" w:hAnsi="ＭＳ 明朝" w:hint="eastAsia"/>
                <w:spacing w:val="43"/>
                <w:kern w:val="0"/>
                <w:sz w:val="20"/>
                <w:szCs w:val="20"/>
              </w:rPr>
              <w:t>対象地域</w:t>
            </w:r>
          </w:p>
        </w:tc>
        <w:tc>
          <w:tcPr>
            <w:tcW w:w="1190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14197A" w:rsidRPr="00C939BA" w:rsidRDefault="0014197A" w:rsidP="00232802">
            <w:pPr>
              <w:widowControl/>
              <w:spacing w:line="310" w:lineRule="atLeast"/>
              <w:rPr>
                <w:rFonts w:ascii="ＭＳ 明朝" w:hAnsi="ＭＳ 明朝" w:cs="Arial"/>
                <w:kern w:val="0"/>
                <w:sz w:val="22"/>
                <w:szCs w:val="22"/>
              </w:rPr>
            </w:pPr>
            <w:r w:rsidRPr="00C939BA">
              <w:rPr>
                <w:rFonts w:ascii="ＭＳ 明朝" w:hAnsi="ＭＳ 明朝" w:hint="eastAsia"/>
                <w:kern w:val="0"/>
                <w:sz w:val="22"/>
                <w:szCs w:val="22"/>
              </w:rPr>
              <w:t>産業集積促進地域（P17, 18参照）</w:t>
            </w:r>
          </w:p>
        </w:tc>
      </w:tr>
      <w:tr w:rsidR="0014197A" w:rsidRPr="00C939BA" w:rsidTr="00232802">
        <w:trPr>
          <w:trHeight w:val="391"/>
        </w:trPr>
        <w:tc>
          <w:tcPr>
            <w:tcW w:w="1701" w:type="dxa"/>
            <w:tcBorders>
              <w:top w:val="single" w:sz="8" w:space="0" w:color="000000"/>
              <w:left w:val="single" w:sz="8" w:space="0" w:color="000000"/>
              <w:bottom w:val="single" w:sz="8" w:space="0" w:color="000000"/>
              <w:right w:val="single" w:sz="8" w:space="0" w:color="000000"/>
            </w:tcBorders>
            <w:shd w:val="clear" w:color="auto" w:fill="DBE5F1"/>
            <w:tcMar>
              <w:top w:w="15" w:type="dxa"/>
              <w:left w:w="99" w:type="dxa"/>
              <w:bottom w:w="0" w:type="dxa"/>
              <w:right w:w="99" w:type="dxa"/>
            </w:tcMar>
            <w:vAlign w:val="center"/>
            <w:hideMark/>
          </w:tcPr>
          <w:p w:rsidR="0014197A" w:rsidRPr="00C939BA" w:rsidRDefault="0014197A" w:rsidP="00232802">
            <w:pPr>
              <w:widowControl/>
              <w:spacing w:line="240" w:lineRule="exact"/>
              <w:jc w:val="center"/>
              <w:rPr>
                <w:rFonts w:ascii="ＭＳ 明朝" w:hAnsi="ＭＳ 明朝" w:cs="Arial"/>
                <w:kern w:val="0"/>
                <w:sz w:val="20"/>
                <w:szCs w:val="20"/>
              </w:rPr>
            </w:pPr>
            <w:r w:rsidRPr="00C939BA">
              <w:rPr>
                <w:rFonts w:ascii="ＭＳ 明朝" w:hAnsi="ＭＳ 明朝" w:hint="eastAsia"/>
                <w:spacing w:val="12"/>
                <w:kern w:val="0"/>
                <w:sz w:val="20"/>
                <w:szCs w:val="20"/>
              </w:rPr>
              <w:t>対象不動産</w:t>
            </w:r>
          </w:p>
        </w:tc>
        <w:tc>
          <w:tcPr>
            <w:tcW w:w="1190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14197A" w:rsidRPr="00C939BA" w:rsidRDefault="0014197A" w:rsidP="00232802">
            <w:pPr>
              <w:widowControl/>
              <w:spacing w:line="240" w:lineRule="exact"/>
              <w:rPr>
                <w:rFonts w:ascii="ＭＳ 明朝" w:hAnsi="ＭＳ 明朝"/>
                <w:position w:val="5"/>
                <w:sz w:val="22"/>
                <w:szCs w:val="22"/>
                <w:vertAlign w:val="superscript"/>
              </w:rPr>
            </w:pPr>
            <w:r w:rsidRPr="00C939BA">
              <w:rPr>
                <w:rFonts w:ascii="ＭＳ 明朝" w:hAnsi="ＭＳ 明朝" w:hint="eastAsia"/>
                <w:sz w:val="22"/>
                <w:szCs w:val="22"/>
              </w:rPr>
              <w:t>各産業集積促進地域の指定公示日から令和6年</w:t>
            </w:r>
            <w:r w:rsidRPr="00C939BA">
              <w:rPr>
                <w:rFonts w:ascii="ＭＳ 明朝" w:hAnsi="ＭＳ 明朝"/>
                <w:sz w:val="22"/>
                <w:szCs w:val="22"/>
              </w:rPr>
              <w:t>3</w:t>
            </w:r>
            <w:r w:rsidRPr="00C939BA">
              <w:rPr>
                <w:rFonts w:ascii="ＭＳ 明朝" w:hAnsi="ＭＳ 明朝" w:hint="eastAsia"/>
                <w:sz w:val="22"/>
                <w:szCs w:val="22"/>
              </w:rPr>
              <w:t>月</w:t>
            </w:r>
            <w:r w:rsidRPr="00C939BA">
              <w:rPr>
                <w:rFonts w:ascii="ＭＳ 明朝" w:hAnsi="ＭＳ 明朝"/>
                <w:sz w:val="22"/>
                <w:szCs w:val="22"/>
              </w:rPr>
              <w:t>31</w:t>
            </w:r>
            <w:r w:rsidRPr="00C939BA">
              <w:rPr>
                <w:rFonts w:ascii="ＭＳ 明朝" w:hAnsi="ＭＳ 明朝" w:hint="eastAsia"/>
                <w:sz w:val="22"/>
                <w:szCs w:val="22"/>
              </w:rPr>
              <w:t>日まで（地域の変更又は指定解除があった場合はその公示日まで）の対象期間中に、当該地域内において取得した工場、研究所、倉庫の家屋</w:t>
            </w:r>
            <w:r w:rsidRPr="00C939BA">
              <w:rPr>
                <w:rFonts w:ascii="ＭＳ 明朝" w:hAnsi="ＭＳ 明朝" w:hint="eastAsia"/>
                <w:position w:val="5"/>
                <w:sz w:val="22"/>
                <w:szCs w:val="22"/>
                <w:vertAlign w:val="superscript"/>
              </w:rPr>
              <w:t>＊１</w:t>
            </w:r>
            <w:r w:rsidRPr="00C939BA">
              <w:rPr>
                <w:rFonts w:ascii="ＭＳ 明朝" w:hAnsi="ＭＳ 明朝" w:hint="eastAsia"/>
                <w:sz w:val="22"/>
                <w:szCs w:val="22"/>
              </w:rPr>
              <w:t>又はその敷地である土地</w:t>
            </w:r>
            <w:r w:rsidRPr="00C939BA">
              <w:rPr>
                <w:rFonts w:ascii="ＭＳ 明朝" w:hAnsi="ＭＳ 明朝" w:hint="eastAsia"/>
                <w:position w:val="5"/>
                <w:sz w:val="22"/>
                <w:szCs w:val="22"/>
                <w:vertAlign w:val="superscript"/>
              </w:rPr>
              <w:t>＊２</w:t>
            </w:r>
          </w:p>
          <w:p w:rsidR="0014197A" w:rsidRPr="00C939BA" w:rsidRDefault="0014197A" w:rsidP="00232802">
            <w:pPr>
              <w:widowControl/>
              <w:spacing w:line="240" w:lineRule="exact"/>
              <w:rPr>
                <w:rFonts w:ascii="ＭＳ 明朝" w:hAnsi="ＭＳ 明朝" w:cs="Arial"/>
                <w:kern w:val="0"/>
                <w:sz w:val="22"/>
                <w:szCs w:val="22"/>
              </w:rPr>
            </w:pPr>
          </w:p>
          <w:p w:rsidR="0014197A" w:rsidRPr="00C939BA" w:rsidRDefault="0014197A" w:rsidP="00232802">
            <w:pPr>
              <w:widowControl/>
              <w:spacing w:line="240" w:lineRule="exact"/>
              <w:ind w:left="1354" w:hanging="1354"/>
              <w:rPr>
                <w:rFonts w:ascii="ＭＳ 明朝" w:hAnsi="ＭＳ 明朝"/>
                <w:sz w:val="22"/>
                <w:szCs w:val="22"/>
              </w:rPr>
            </w:pPr>
            <w:r w:rsidRPr="00C939BA">
              <w:rPr>
                <w:rFonts w:ascii="ＭＳ 明朝" w:hAnsi="ＭＳ 明朝" w:hint="eastAsia"/>
                <w:sz w:val="22"/>
                <w:szCs w:val="22"/>
              </w:rPr>
              <w:t>＊１．対象家屋</w:t>
            </w:r>
          </w:p>
          <w:p w:rsidR="0014197A" w:rsidRPr="00C939BA" w:rsidRDefault="0014197A" w:rsidP="00232802">
            <w:pPr>
              <w:widowControl/>
              <w:spacing w:line="240" w:lineRule="exact"/>
              <w:ind w:firstLineChars="100" w:firstLine="220"/>
              <w:rPr>
                <w:rFonts w:ascii="ＭＳ 明朝" w:hAnsi="ＭＳ 明朝"/>
                <w:sz w:val="22"/>
                <w:szCs w:val="22"/>
              </w:rPr>
            </w:pPr>
            <w:r w:rsidRPr="00C939BA">
              <w:rPr>
                <w:rFonts w:ascii="ＭＳ 明朝" w:hAnsi="ＭＳ 明朝" w:hint="eastAsia"/>
                <w:sz w:val="22"/>
                <w:szCs w:val="22"/>
              </w:rPr>
              <w:t>家屋は、自己の事業（風俗営業等及び風俗営業等に利用させる目的で不動産を貸し付ける事業を除く。）として工場、研究所、倉庫の用に供するものに限る。なお、住宅を除く。</w:t>
            </w:r>
          </w:p>
          <w:p w:rsidR="0014197A" w:rsidRPr="00C939BA" w:rsidRDefault="0014197A" w:rsidP="00232802">
            <w:pPr>
              <w:widowControl/>
              <w:spacing w:line="240" w:lineRule="exact"/>
              <w:ind w:left="634" w:hanging="634"/>
              <w:rPr>
                <w:rFonts w:ascii="ＭＳ 明朝" w:hAnsi="ＭＳ 明朝" w:cs="Arial"/>
                <w:kern w:val="0"/>
                <w:sz w:val="22"/>
                <w:szCs w:val="22"/>
              </w:rPr>
            </w:pPr>
            <w:r w:rsidRPr="00C939BA">
              <w:rPr>
                <w:rFonts w:ascii="ＭＳ 明朝" w:hAnsi="ＭＳ 明朝" w:hint="eastAsia"/>
                <w:sz w:val="22"/>
                <w:szCs w:val="22"/>
              </w:rPr>
              <w:t xml:space="preserve">①家屋を建築（新築、増築、改築）した場合は、対象期間中に建設の着手が行われた場合に限る。 </w:t>
            </w:r>
          </w:p>
          <w:p w:rsidR="0014197A" w:rsidRPr="00C939BA" w:rsidRDefault="0014197A" w:rsidP="00232802">
            <w:pPr>
              <w:widowControl/>
              <w:spacing w:line="240" w:lineRule="exact"/>
              <w:rPr>
                <w:rFonts w:ascii="ＭＳ 明朝" w:hAnsi="ＭＳ 明朝" w:cs="Arial"/>
                <w:kern w:val="0"/>
                <w:sz w:val="22"/>
                <w:szCs w:val="22"/>
              </w:rPr>
            </w:pPr>
            <w:r w:rsidRPr="00C939BA">
              <w:rPr>
                <w:rFonts w:ascii="ＭＳ 明朝" w:hAnsi="ＭＳ 明朝" w:hint="eastAsia"/>
                <w:sz w:val="22"/>
                <w:szCs w:val="22"/>
              </w:rPr>
              <w:t>②建築以外（売買、交換、贈与等）の場合は、対象期間中に取得したものに限る。</w:t>
            </w:r>
          </w:p>
          <w:p w:rsidR="0014197A" w:rsidRPr="00C939BA" w:rsidRDefault="0014197A" w:rsidP="00232802">
            <w:pPr>
              <w:widowControl/>
              <w:spacing w:line="240" w:lineRule="exact"/>
              <w:rPr>
                <w:rFonts w:ascii="ＭＳ 明朝" w:hAnsi="ＭＳ 明朝"/>
                <w:spacing w:val="-6"/>
                <w:sz w:val="22"/>
                <w:szCs w:val="22"/>
              </w:rPr>
            </w:pPr>
            <w:r w:rsidRPr="00C939BA">
              <w:rPr>
                <w:rFonts w:ascii="ＭＳ 明朝" w:hAnsi="ＭＳ 明朝" w:hint="eastAsia"/>
                <w:sz w:val="22"/>
                <w:szCs w:val="22"/>
              </w:rPr>
              <w:t>③</w:t>
            </w:r>
            <w:r w:rsidRPr="00C939BA">
              <w:rPr>
                <w:rFonts w:ascii="ＭＳ 明朝" w:hAnsi="ＭＳ 明朝" w:hint="eastAsia"/>
                <w:spacing w:val="-6"/>
                <w:sz w:val="22"/>
                <w:szCs w:val="22"/>
              </w:rPr>
              <w:t>倉庫は、都市計画法（昭和四十三年法律第百号）第二章の規定により臨港地区として定められた地区又は港湾法（昭和二十五年法律第二百十八号）第三十八条の規定により港湾管理者が定めた地区に所在するものに限る。</w:t>
            </w:r>
          </w:p>
          <w:p w:rsidR="0014197A" w:rsidRPr="00C939BA" w:rsidRDefault="0014197A" w:rsidP="00232802">
            <w:pPr>
              <w:widowControl/>
              <w:spacing w:line="240" w:lineRule="exact"/>
              <w:rPr>
                <w:rFonts w:ascii="ＭＳ 明朝" w:hAnsi="ＭＳ 明朝" w:cs="Arial"/>
                <w:kern w:val="0"/>
                <w:sz w:val="22"/>
                <w:szCs w:val="22"/>
              </w:rPr>
            </w:pPr>
          </w:p>
          <w:p w:rsidR="0014197A" w:rsidRPr="00C939BA" w:rsidRDefault="0014197A" w:rsidP="00232802">
            <w:pPr>
              <w:widowControl/>
              <w:spacing w:line="240" w:lineRule="exact"/>
              <w:ind w:left="1440" w:hanging="1440"/>
              <w:rPr>
                <w:rFonts w:ascii="ＭＳ 明朝" w:hAnsi="ＭＳ 明朝"/>
                <w:sz w:val="22"/>
                <w:szCs w:val="22"/>
              </w:rPr>
            </w:pPr>
            <w:r w:rsidRPr="00C939BA">
              <w:rPr>
                <w:rFonts w:ascii="ＭＳ 明朝" w:hAnsi="ＭＳ 明朝" w:hint="eastAsia"/>
                <w:sz w:val="22"/>
                <w:szCs w:val="22"/>
              </w:rPr>
              <w:t>＊２．対象土地</w:t>
            </w:r>
          </w:p>
          <w:p w:rsidR="0014197A" w:rsidRPr="00C939BA" w:rsidRDefault="0014197A" w:rsidP="00232802">
            <w:pPr>
              <w:widowControl/>
              <w:spacing w:line="240" w:lineRule="exact"/>
              <w:ind w:firstLineChars="100" w:firstLine="220"/>
              <w:rPr>
                <w:rFonts w:ascii="ＭＳ 明朝" w:hAnsi="ＭＳ 明朝"/>
                <w:sz w:val="22"/>
                <w:szCs w:val="22"/>
              </w:rPr>
            </w:pPr>
            <w:r w:rsidRPr="00C939BA">
              <w:rPr>
                <w:rFonts w:ascii="ＭＳ 明朝" w:hAnsi="ＭＳ 明朝" w:hint="eastAsia"/>
                <w:sz w:val="22"/>
                <w:szCs w:val="22"/>
              </w:rPr>
              <w:t>土地は、対象期間中に取得し、かつ、その取得の日の翌日から起算して１年以内に以下のいずれかが行われた場合に限る。</w:t>
            </w:r>
          </w:p>
          <w:p w:rsidR="0014197A" w:rsidRPr="00C939BA" w:rsidRDefault="0014197A" w:rsidP="00232802">
            <w:pPr>
              <w:widowControl/>
              <w:spacing w:line="240" w:lineRule="exact"/>
              <w:rPr>
                <w:rFonts w:ascii="ＭＳ 明朝" w:hAnsi="ＭＳ 明朝" w:cs="Arial"/>
                <w:kern w:val="0"/>
                <w:sz w:val="22"/>
                <w:szCs w:val="22"/>
              </w:rPr>
            </w:pPr>
            <w:r w:rsidRPr="00C939BA">
              <w:rPr>
                <w:rFonts w:ascii="ＭＳ 明朝" w:hAnsi="ＭＳ 明朝" w:hint="eastAsia"/>
                <w:sz w:val="22"/>
                <w:szCs w:val="22"/>
              </w:rPr>
              <w:t xml:space="preserve">①当該土地を敷地とする対象家屋の建設（新築又は増築に限る。）の着手が行われた場合 </w:t>
            </w:r>
          </w:p>
          <w:p w:rsidR="0014197A" w:rsidRPr="00C939BA" w:rsidRDefault="0014197A" w:rsidP="00232802">
            <w:pPr>
              <w:widowControl/>
              <w:spacing w:line="240" w:lineRule="exact"/>
              <w:rPr>
                <w:rFonts w:ascii="ＭＳ 明朝" w:hAnsi="ＭＳ 明朝" w:cs="Arial"/>
                <w:kern w:val="0"/>
                <w:sz w:val="22"/>
                <w:szCs w:val="22"/>
              </w:rPr>
            </w:pPr>
            <w:r w:rsidRPr="00C939BA">
              <w:rPr>
                <w:rFonts w:ascii="ＭＳ 明朝" w:hAnsi="ＭＳ 明朝" w:hint="eastAsia"/>
                <w:sz w:val="22"/>
                <w:szCs w:val="22"/>
              </w:rPr>
              <w:t>②対象家屋を取得（建築した場合を除く。）した場合</w:t>
            </w:r>
          </w:p>
        </w:tc>
      </w:tr>
      <w:tr w:rsidR="0014197A" w:rsidRPr="00C939BA" w:rsidTr="00232802">
        <w:trPr>
          <w:trHeight w:val="630"/>
        </w:trPr>
        <w:tc>
          <w:tcPr>
            <w:tcW w:w="1701" w:type="dxa"/>
            <w:tcBorders>
              <w:top w:val="single" w:sz="8" w:space="0" w:color="000000"/>
              <w:left w:val="single" w:sz="8" w:space="0" w:color="000000"/>
              <w:bottom w:val="single" w:sz="8" w:space="0" w:color="000000"/>
              <w:right w:val="single" w:sz="8" w:space="0" w:color="000000"/>
            </w:tcBorders>
            <w:shd w:val="clear" w:color="auto" w:fill="DBE5F1"/>
            <w:tcMar>
              <w:top w:w="15" w:type="dxa"/>
              <w:left w:w="99" w:type="dxa"/>
              <w:bottom w:w="0" w:type="dxa"/>
              <w:right w:w="99" w:type="dxa"/>
            </w:tcMar>
            <w:vAlign w:val="center"/>
            <w:hideMark/>
          </w:tcPr>
          <w:p w:rsidR="0014197A" w:rsidRPr="00C939BA" w:rsidRDefault="0014197A" w:rsidP="00232802">
            <w:pPr>
              <w:widowControl/>
              <w:spacing w:line="240" w:lineRule="exact"/>
              <w:jc w:val="center"/>
              <w:rPr>
                <w:rFonts w:ascii="ＭＳ 明朝" w:hAnsi="ＭＳ 明朝" w:cs="Arial"/>
                <w:kern w:val="0"/>
                <w:sz w:val="20"/>
                <w:szCs w:val="20"/>
              </w:rPr>
            </w:pPr>
            <w:r w:rsidRPr="00C939BA">
              <w:rPr>
                <w:rFonts w:ascii="ＭＳ 明朝" w:hAnsi="ＭＳ 明朝" w:hint="eastAsia"/>
                <w:spacing w:val="105"/>
                <w:kern w:val="0"/>
                <w:sz w:val="20"/>
                <w:szCs w:val="20"/>
              </w:rPr>
              <w:t>対象者</w:t>
            </w:r>
          </w:p>
        </w:tc>
        <w:tc>
          <w:tcPr>
            <w:tcW w:w="1190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14197A" w:rsidRPr="00C939BA" w:rsidRDefault="0014197A" w:rsidP="00232802">
            <w:pPr>
              <w:widowControl/>
              <w:spacing w:line="220" w:lineRule="exact"/>
              <w:rPr>
                <w:rFonts w:ascii="ＭＳ 明朝" w:hAnsi="ＭＳ 明朝" w:cs="Arial"/>
                <w:kern w:val="0"/>
                <w:sz w:val="22"/>
                <w:szCs w:val="22"/>
              </w:rPr>
            </w:pPr>
            <w:r w:rsidRPr="00C939BA">
              <w:rPr>
                <w:rFonts w:ascii="ＭＳ 明朝" w:hAnsi="ＭＳ 明朝" w:hint="eastAsia"/>
                <w:sz w:val="22"/>
                <w:szCs w:val="22"/>
              </w:rPr>
              <w:t>中小企業者（</w:t>
            </w:r>
            <w:r w:rsidRPr="00C939BA">
              <w:rPr>
                <w:rFonts w:ascii="ＭＳ 明朝" w:hAnsi="ＭＳ 明朝" w:hint="eastAsia"/>
                <w:spacing w:val="-6"/>
                <w:sz w:val="22"/>
                <w:szCs w:val="22"/>
              </w:rPr>
              <w:t>資本金の額又は出資の総額が１億円以下である会社及び個人をいう。</w:t>
            </w:r>
            <w:r w:rsidRPr="00C939BA">
              <w:rPr>
                <w:rFonts w:ascii="ＭＳ 明朝" w:hAnsi="ＭＳ 明朝" w:hint="eastAsia"/>
                <w:sz w:val="22"/>
                <w:szCs w:val="22"/>
              </w:rPr>
              <w:t>）で、自己の事業の用に供するために対象不動産を取得した方のうち、対象不動産の取得に関して市町村が講ずる優遇措置を受けた方</w:t>
            </w:r>
          </w:p>
          <w:p w:rsidR="0014197A" w:rsidRPr="00C939BA" w:rsidRDefault="0014197A" w:rsidP="00232802">
            <w:pPr>
              <w:widowControl/>
              <w:spacing w:line="220" w:lineRule="exact"/>
              <w:ind w:firstLine="158"/>
              <w:rPr>
                <w:rFonts w:ascii="ＭＳ 明朝" w:hAnsi="ＭＳ 明朝"/>
                <w:sz w:val="22"/>
                <w:szCs w:val="22"/>
              </w:rPr>
            </w:pPr>
            <w:r w:rsidRPr="00C939BA">
              <w:rPr>
                <w:rFonts w:ascii="ＭＳ 明朝" w:hAnsi="ＭＳ 明朝" w:cs="ＭＳ 明朝"/>
                <w:sz w:val="22"/>
                <w:szCs w:val="22"/>
              </w:rPr>
              <w:t>※</w:t>
            </w:r>
            <w:r w:rsidRPr="00C939BA">
              <w:rPr>
                <w:rFonts w:ascii="ＭＳ 明朝" w:hAnsi="ＭＳ 明朝"/>
                <w:sz w:val="22"/>
                <w:szCs w:val="22"/>
              </w:rPr>
              <w:t>事業には、風俗営業等及び風俗営業等に利用させる目的で不動産を貸し付ける事業を除</w:t>
            </w:r>
            <w:r w:rsidRPr="00C939BA">
              <w:rPr>
                <w:rFonts w:ascii="ＭＳ 明朝" w:hAnsi="ＭＳ 明朝" w:hint="eastAsia"/>
                <w:sz w:val="22"/>
                <w:szCs w:val="22"/>
              </w:rPr>
              <w:t>く</w:t>
            </w:r>
            <w:r w:rsidRPr="00C939BA">
              <w:rPr>
                <w:rFonts w:ascii="ＭＳ 明朝" w:hAnsi="ＭＳ 明朝"/>
                <w:sz w:val="22"/>
                <w:szCs w:val="22"/>
              </w:rPr>
              <w:t>。</w:t>
            </w:r>
          </w:p>
        </w:tc>
      </w:tr>
      <w:tr w:rsidR="0014197A" w:rsidRPr="00494E66" w:rsidTr="00232802">
        <w:trPr>
          <w:trHeight w:val="488"/>
        </w:trPr>
        <w:tc>
          <w:tcPr>
            <w:tcW w:w="1701" w:type="dxa"/>
            <w:tcBorders>
              <w:top w:val="single" w:sz="8" w:space="0" w:color="000000"/>
              <w:left w:val="single" w:sz="8" w:space="0" w:color="000000"/>
              <w:bottom w:val="single" w:sz="8" w:space="0" w:color="000000"/>
              <w:right w:val="single" w:sz="8" w:space="0" w:color="000000"/>
            </w:tcBorders>
            <w:shd w:val="clear" w:color="auto" w:fill="DBE5F1"/>
            <w:tcMar>
              <w:top w:w="15" w:type="dxa"/>
              <w:left w:w="99" w:type="dxa"/>
              <w:bottom w:w="0" w:type="dxa"/>
              <w:right w:w="99" w:type="dxa"/>
            </w:tcMar>
            <w:vAlign w:val="center"/>
            <w:hideMark/>
          </w:tcPr>
          <w:p w:rsidR="0014197A" w:rsidRPr="00494E66" w:rsidRDefault="0014197A" w:rsidP="00232802">
            <w:pPr>
              <w:widowControl/>
              <w:spacing w:line="260" w:lineRule="exact"/>
              <w:jc w:val="center"/>
              <w:rPr>
                <w:rFonts w:ascii="ＭＳ 明朝" w:hAnsi="ＭＳ 明朝" w:cs="Arial"/>
                <w:kern w:val="0"/>
                <w:sz w:val="20"/>
                <w:szCs w:val="20"/>
              </w:rPr>
            </w:pPr>
            <w:r w:rsidRPr="00494E66">
              <w:rPr>
                <w:rFonts w:ascii="ＭＳ 明朝" w:hAnsi="ＭＳ 明朝" w:hint="eastAsia"/>
                <w:spacing w:val="105"/>
                <w:kern w:val="0"/>
                <w:sz w:val="20"/>
                <w:szCs w:val="20"/>
              </w:rPr>
              <w:t>軽減額</w:t>
            </w:r>
          </w:p>
        </w:tc>
        <w:tc>
          <w:tcPr>
            <w:tcW w:w="1190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14197A" w:rsidRPr="00494E66" w:rsidRDefault="0014197A" w:rsidP="00232802">
            <w:pPr>
              <w:widowControl/>
              <w:spacing w:line="260" w:lineRule="exact"/>
              <w:rPr>
                <w:rFonts w:ascii="ＭＳ 明朝" w:hAnsi="ＭＳ 明朝" w:cs="Arial"/>
                <w:kern w:val="0"/>
                <w:sz w:val="22"/>
                <w:szCs w:val="22"/>
              </w:rPr>
            </w:pPr>
            <w:r w:rsidRPr="00494E66">
              <w:rPr>
                <w:rFonts w:ascii="ＭＳ 明朝" w:hAnsi="ＭＳ 明朝" w:hint="eastAsia"/>
                <w:sz w:val="22"/>
                <w:szCs w:val="22"/>
              </w:rPr>
              <w:t>対象不動産の取得に係る不動産取得税の</w:t>
            </w:r>
            <w:r w:rsidRPr="00494E66">
              <w:rPr>
                <w:rFonts w:ascii="ＭＳ 明朝" w:hAnsi="ＭＳ 明朝"/>
                <w:sz w:val="22"/>
                <w:szCs w:val="22"/>
              </w:rPr>
              <w:t>2</w:t>
            </w:r>
            <w:r w:rsidRPr="00494E66">
              <w:rPr>
                <w:rFonts w:ascii="ＭＳ 明朝" w:hAnsi="ＭＳ 明朝" w:hint="eastAsia"/>
                <w:sz w:val="22"/>
                <w:szCs w:val="22"/>
              </w:rPr>
              <w:t>分の１に相当する金額（上限：２億円）</w:t>
            </w:r>
          </w:p>
        </w:tc>
      </w:tr>
    </w:tbl>
    <w:p w:rsidR="0014197A" w:rsidRPr="00494E66" w:rsidRDefault="0014197A" w:rsidP="0014197A">
      <w:pPr>
        <w:rPr>
          <w:rFonts w:ascii="ＭＳ 明朝" w:hAnsi="ＭＳ 明朝"/>
          <w:sz w:val="24"/>
        </w:rPr>
      </w:pPr>
    </w:p>
    <w:p w:rsidR="0014197A" w:rsidRPr="00C939BA" w:rsidRDefault="009170E6" w:rsidP="0014197A">
      <w:pPr>
        <w:ind w:leftChars="228" w:left="479" w:firstLineChars="100" w:firstLine="220"/>
        <w:rPr>
          <w:rFonts w:ascii="ＭＳ 明朝" w:hAnsi="ＭＳ 明朝"/>
          <w:sz w:val="24"/>
        </w:rPr>
      </w:pPr>
      <w:r w:rsidRPr="00494E66">
        <w:rPr>
          <w:rFonts w:ascii="ＭＳ 明朝" w:hAnsi="ＭＳ 明朝"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9214485</wp:posOffset>
                </wp:positionH>
                <wp:positionV relativeFrom="line">
                  <wp:posOffset>1724660</wp:posOffset>
                </wp:positionV>
                <wp:extent cx="381000" cy="407670"/>
                <wp:effectExtent l="0" t="2540" r="0" b="0"/>
                <wp:wrapNone/>
                <wp:docPr id="19" name="Text Box 3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197A" w:rsidRPr="0013344B" w:rsidRDefault="0014197A" w:rsidP="0014197A">
                            <w:pPr>
                              <w:rPr>
                                <w:rFonts w:ascii="ＭＳ ゴシック" w:eastAsia="ＭＳ ゴシック" w:hAnsi="ＭＳ ゴシック"/>
                                <w:sz w:val="28"/>
                                <w:szCs w:val="28"/>
                              </w:rPr>
                            </w:pPr>
                            <w:r>
                              <w:rPr>
                                <w:rFonts w:ascii="ＭＳ ゴシック" w:eastAsia="ＭＳ ゴシック" w:hAnsi="ＭＳ ゴシック" w:hint="eastAsia"/>
                                <w:sz w:val="28"/>
                                <w:szCs w:val="28"/>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5" o:spid="_x0000_s1038" type="#_x0000_t202" style="position:absolute;left:0;text-align:left;margin-left:725.55pt;margin-top:135.8pt;width:30pt;height:3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" filled="f" stroked="f">
                <v:textbox>
                  <w:txbxContent>
                    <w:p w:rsidR="0014197A" w:rsidRPr="0013344B" w:rsidRDefault="0014197A" w:rsidP="0014197A">
                      <w:pPr>
                        <w:rPr>
                          <w:rFonts w:ascii="ＭＳ ゴシック" w:eastAsia="ＭＳ ゴシック" w:hAnsi="ＭＳ ゴシック"/>
                          <w:sz w:val="28"/>
                          <w:szCs w:val="28"/>
                        </w:rPr>
                      </w:pPr>
                      <w:r>
                        <w:rPr>
                          <w:rFonts w:ascii="ＭＳ ゴシック" w:eastAsia="ＭＳ ゴシック" w:hAnsi="ＭＳ ゴシック" w:hint="eastAsia"/>
                          <w:sz w:val="28"/>
                          <w:szCs w:val="28"/>
                        </w:rPr>
                        <w:t>９</w:t>
                      </w:r>
                    </w:p>
                  </w:txbxContent>
                </v:textbox>
                <w10:wrap anchory="line"/>
              </v:shape>
            </w:pict>
          </mc:Fallback>
        </mc:AlternateContent>
      </w:r>
      <w:r w:rsidR="0014197A">
        <w:rPr>
          <w:rFonts w:ascii="ＭＳ 明朝" w:hAnsi="ＭＳ 明朝"/>
          <w:sz w:val="24"/>
        </w:rPr>
        <w:br w:type="page"/>
      </w:r>
      <w:r w:rsidR="0014197A" w:rsidRPr="00494E66">
        <w:rPr>
          <w:rFonts w:ascii="ＭＳ 明朝" w:hAnsi="ＭＳ 明朝" w:hint="eastAsia"/>
          <w:sz w:val="24"/>
        </w:rPr>
        <w:t>◎不動産取</w:t>
      </w:r>
      <w:r w:rsidR="0014197A" w:rsidRPr="00C939BA">
        <w:rPr>
          <w:rFonts w:ascii="ＭＳ 明朝" w:hAnsi="ＭＳ 明朝" w:hint="eastAsia"/>
          <w:sz w:val="24"/>
        </w:rPr>
        <w:t>得税の軽減実績</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88"/>
        <w:gridCol w:w="1825"/>
        <w:gridCol w:w="873"/>
        <w:gridCol w:w="1940"/>
        <w:gridCol w:w="873"/>
        <w:gridCol w:w="2134"/>
      </w:tblGrid>
      <w:tr w:rsidR="0014197A" w:rsidRPr="00C939BA" w:rsidTr="00232802">
        <w:tc>
          <w:tcPr>
            <w:tcW w:w="1422" w:type="dxa"/>
            <w:vMerge w:val="restart"/>
            <w:tcBorders>
              <w:top w:val="single" w:sz="12" w:space="0" w:color="auto"/>
              <w:left w:val="single" w:sz="12" w:space="0" w:color="auto"/>
            </w:tcBorders>
            <w:shd w:val="clear" w:color="auto" w:fill="auto"/>
          </w:tcPr>
          <w:p w:rsidR="0014197A" w:rsidRPr="00C939BA" w:rsidRDefault="0014197A" w:rsidP="00232802">
            <w:pPr>
              <w:rPr>
                <w:rFonts w:ascii="ＭＳ 明朝" w:hAnsi="ＭＳ 明朝"/>
                <w:szCs w:val="21"/>
              </w:rPr>
            </w:pPr>
          </w:p>
        </w:tc>
        <w:tc>
          <w:tcPr>
            <w:tcW w:w="2813" w:type="dxa"/>
            <w:gridSpan w:val="2"/>
            <w:tcBorders>
              <w:top w:val="single" w:sz="12"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土　　地</w:t>
            </w:r>
          </w:p>
        </w:tc>
        <w:tc>
          <w:tcPr>
            <w:tcW w:w="2813" w:type="dxa"/>
            <w:gridSpan w:val="2"/>
            <w:tcBorders>
              <w:top w:val="single" w:sz="12" w:space="0" w:color="auto"/>
              <w:right w:val="double"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家　　屋</w:t>
            </w:r>
          </w:p>
        </w:tc>
        <w:tc>
          <w:tcPr>
            <w:tcW w:w="3007" w:type="dxa"/>
            <w:gridSpan w:val="2"/>
            <w:tcBorders>
              <w:top w:val="single" w:sz="12" w:space="0" w:color="auto"/>
              <w:left w:val="double" w:sz="4" w:space="0" w:color="auto"/>
              <w:right w:val="single" w:sz="12"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計</w:t>
            </w:r>
          </w:p>
        </w:tc>
      </w:tr>
      <w:tr w:rsidR="0014197A" w:rsidRPr="00C939BA" w:rsidTr="00232802">
        <w:tc>
          <w:tcPr>
            <w:tcW w:w="1422" w:type="dxa"/>
            <w:vMerge/>
            <w:tcBorders>
              <w:left w:val="single" w:sz="12" w:space="0" w:color="auto"/>
              <w:bottom w:val="single" w:sz="12" w:space="0" w:color="auto"/>
            </w:tcBorders>
            <w:shd w:val="clear" w:color="auto" w:fill="auto"/>
          </w:tcPr>
          <w:p w:rsidR="0014197A" w:rsidRPr="00C939BA" w:rsidRDefault="0014197A" w:rsidP="00232802">
            <w:pPr>
              <w:rPr>
                <w:rFonts w:ascii="ＭＳ 明朝" w:hAnsi="ＭＳ 明朝"/>
                <w:szCs w:val="21"/>
              </w:rPr>
            </w:pPr>
          </w:p>
        </w:tc>
        <w:tc>
          <w:tcPr>
            <w:tcW w:w="988" w:type="dxa"/>
            <w:tcBorders>
              <w:bottom w:val="single" w:sz="12" w:space="0" w:color="auto"/>
              <w:right w:val="dashSmallGap"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件　数</w:t>
            </w:r>
          </w:p>
        </w:tc>
        <w:tc>
          <w:tcPr>
            <w:tcW w:w="1825" w:type="dxa"/>
            <w:tcBorders>
              <w:left w:val="dashSmallGap" w:sz="4" w:space="0" w:color="auto"/>
              <w:bottom w:val="single" w:sz="12"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軽減額(円)</w:t>
            </w:r>
          </w:p>
        </w:tc>
        <w:tc>
          <w:tcPr>
            <w:tcW w:w="873" w:type="dxa"/>
            <w:tcBorders>
              <w:bottom w:val="single" w:sz="12" w:space="0" w:color="auto"/>
              <w:right w:val="dashSmallGap"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件　数</w:t>
            </w:r>
          </w:p>
        </w:tc>
        <w:tc>
          <w:tcPr>
            <w:tcW w:w="1940" w:type="dxa"/>
            <w:tcBorders>
              <w:left w:val="dashSmallGap" w:sz="4" w:space="0" w:color="auto"/>
              <w:bottom w:val="single" w:sz="12" w:space="0" w:color="auto"/>
              <w:right w:val="double"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軽減額(円)</w:t>
            </w:r>
          </w:p>
        </w:tc>
        <w:tc>
          <w:tcPr>
            <w:tcW w:w="873" w:type="dxa"/>
            <w:tcBorders>
              <w:left w:val="double" w:sz="4" w:space="0" w:color="auto"/>
              <w:bottom w:val="single" w:sz="12" w:space="0" w:color="auto"/>
              <w:right w:val="dashSmallGap"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件　数</w:t>
            </w:r>
          </w:p>
        </w:tc>
        <w:tc>
          <w:tcPr>
            <w:tcW w:w="2134" w:type="dxa"/>
            <w:tcBorders>
              <w:left w:val="dashSmallGap" w:sz="4" w:space="0" w:color="auto"/>
              <w:bottom w:val="single" w:sz="12" w:space="0" w:color="auto"/>
              <w:right w:val="single" w:sz="12"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軽減額(円)</w:t>
            </w:r>
          </w:p>
        </w:tc>
      </w:tr>
      <w:tr w:rsidR="0014197A" w:rsidRPr="00C939BA" w:rsidTr="00232802">
        <w:tc>
          <w:tcPr>
            <w:tcW w:w="1422" w:type="dxa"/>
            <w:tcBorders>
              <w:top w:val="single" w:sz="12" w:space="0" w:color="auto"/>
              <w:left w:val="single" w:sz="12"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平成14年度</w:t>
            </w:r>
          </w:p>
        </w:tc>
        <w:tc>
          <w:tcPr>
            <w:tcW w:w="988" w:type="dxa"/>
            <w:tcBorders>
              <w:top w:val="single" w:sz="12"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w:t>
            </w:r>
          </w:p>
        </w:tc>
        <w:tc>
          <w:tcPr>
            <w:tcW w:w="1825" w:type="dxa"/>
            <w:tcBorders>
              <w:top w:val="single" w:sz="12" w:space="0" w:color="auto"/>
              <w:lef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498,800</w:t>
            </w:r>
          </w:p>
        </w:tc>
        <w:tc>
          <w:tcPr>
            <w:tcW w:w="873" w:type="dxa"/>
            <w:tcBorders>
              <w:top w:val="single" w:sz="12"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3</w:t>
            </w:r>
          </w:p>
        </w:tc>
        <w:tc>
          <w:tcPr>
            <w:tcW w:w="1940" w:type="dxa"/>
            <w:tcBorders>
              <w:top w:val="single" w:sz="12" w:space="0" w:color="auto"/>
              <w:left w:val="dashSmallGap" w:sz="4" w:space="0" w:color="auto"/>
              <w:right w:val="doub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13,345,600</w:t>
            </w:r>
          </w:p>
        </w:tc>
        <w:tc>
          <w:tcPr>
            <w:tcW w:w="873" w:type="dxa"/>
            <w:tcBorders>
              <w:top w:val="single" w:sz="12" w:space="0" w:color="auto"/>
              <w:left w:val="doub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4</w:t>
            </w:r>
          </w:p>
        </w:tc>
        <w:tc>
          <w:tcPr>
            <w:tcW w:w="2134" w:type="dxa"/>
            <w:tcBorders>
              <w:top w:val="single" w:sz="12" w:space="0" w:color="auto"/>
              <w:left w:val="dashSmallGap" w:sz="4" w:space="0" w:color="auto"/>
              <w:right w:val="single" w:sz="12"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13,844,400</w:t>
            </w:r>
          </w:p>
        </w:tc>
      </w:tr>
      <w:tr w:rsidR="0014197A" w:rsidRPr="00C939BA" w:rsidTr="00232802">
        <w:tc>
          <w:tcPr>
            <w:tcW w:w="1422" w:type="dxa"/>
            <w:tcBorders>
              <w:left w:val="single" w:sz="12"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平成15年度</w:t>
            </w:r>
          </w:p>
        </w:tc>
        <w:tc>
          <w:tcPr>
            <w:tcW w:w="988" w:type="dxa"/>
            <w:tcBorders>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4</w:t>
            </w:r>
          </w:p>
        </w:tc>
        <w:tc>
          <w:tcPr>
            <w:tcW w:w="1825" w:type="dxa"/>
            <w:tcBorders>
              <w:lef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32,347,400</w:t>
            </w:r>
          </w:p>
        </w:tc>
        <w:tc>
          <w:tcPr>
            <w:tcW w:w="873" w:type="dxa"/>
            <w:tcBorders>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6</w:t>
            </w:r>
          </w:p>
        </w:tc>
        <w:tc>
          <w:tcPr>
            <w:tcW w:w="1940" w:type="dxa"/>
            <w:tcBorders>
              <w:left w:val="dashSmallGap" w:sz="4" w:space="0" w:color="auto"/>
              <w:right w:val="doub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70,043,600</w:t>
            </w:r>
          </w:p>
        </w:tc>
        <w:tc>
          <w:tcPr>
            <w:tcW w:w="873" w:type="dxa"/>
            <w:tcBorders>
              <w:left w:val="doub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10</w:t>
            </w:r>
          </w:p>
        </w:tc>
        <w:tc>
          <w:tcPr>
            <w:tcW w:w="2134" w:type="dxa"/>
            <w:tcBorders>
              <w:left w:val="dashSmallGap" w:sz="4" w:space="0" w:color="auto"/>
              <w:right w:val="single" w:sz="12"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102,391,000</w:t>
            </w:r>
          </w:p>
        </w:tc>
      </w:tr>
      <w:tr w:rsidR="0014197A" w:rsidRPr="00C939BA" w:rsidTr="00232802">
        <w:tc>
          <w:tcPr>
            <w:tcW w:w="1422" w:type="dxa"/>
            <w:tcBorders>
              <w:left w:val="single" w:sz="12"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平成16年度</w:t>
            </w:r>
          </w:p>
        </w:tc>
        <w:tc>
          <w:tcPr>
            <w:tcW w:w="988" w:type="dxa"/>
            <w:tcBorders>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9</w:t>
            </w:r>
          </w:p>
        </w:tc>
        <w:tc>
          <w:tcPr>
            <w:tcW w:w="1825" w:type="dxa"/>
            <w:tcBorders>
              <w:lef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13,174,900</w:t>
            </w:r>
          </w:p>
        </w:tc>
        <w:tc>
          <w:tcPr>
            <w:tcW w:w="873" w:type="dxa"/>
            <w:tcBorders>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13</w:t>
            </w:r>
          </w:p>
        </w:tc>
        <w:tc>
          <w:tcPr>
            <w:tcW w:w="1940" w:type="dxa"/>
            <w:tcBorders>
              <w:left w:val="dashSmallGap" w:sz="4" w:space="0" w:color="auto"/>
              <w:right w:val="doub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36,045,600</w:t>
            </w:r>
          </w:p>
        </w:tc>
        <w:tc>
          <w:tcPr>
            <w:tcW w:w="873" w:type="dxa"/>
            <w:tcBorders>
              <w:left w:val="doub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22</w:t>
            </w:r>
          </w:p>
        </w:tc>
        <w:tc>
          <w:tcPr>
            <w:tcW w:w="2134" w:type="dxa"/>
            <w:tcBorders>
              <w:left w:val="dashSmallGap" w:sz="4" w:space="0" w:color="auto"/>
              <w:right w:val="single" w:sz="12"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49,220,500</w:t>
            </w:r>
          </w:p>
        </w:tc>
      </w:tr>
      <w:tr w:rsidR="0014197A" w:rsidRPr="00C939BA" w:rsidTr="00232802">
        <w:tc>
          <w:tcPr>
            <w:tcW w:w="1422" w:type="dxa"/>
            <w:tcBorders>
              <w:left w:val="single" w:sz="12"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平成17年度</w:t>
            </w:r>
          </w:p>
        </w:tc>
        <w:tc>
          <w:tcPr>
            <w:tcW w:w="988" w:type="dxa"/>
            <w:tcBorders>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7</w:t>
            </w:r>
          </w:p>
        </w:tc>
        <w:tc>
          <w:tcPr>
            <w:tcW w:w="1825" w:type="dxa"/>
            <w:tcBorders>
              <w:lef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16,240,900</w:t>
            </w:r>
          </w:p>
        </w:tc>
        <w:tc>
          <w:tcPr>
            <w:tcW w:w="873" w:type="dxa"/>
            <w:tcBorders>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23</w:t>
            </w:r>
          </w:p>
        </w:tc>
        <w:tc>
          <w:tcPr>
            <w:tcW w:w="1940" w:type="dxa"/>
            <w:tcBorders>
              <w:left w:val="dashSmallGap" w:sz="4" w:space="0" w:color="auto"/>
              <w:right w:val="doub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71,337,300</w:t>
            </w:r>
          </w:p>
        </w:tc>
        <w:tc>
          <w:tcPr>
            <w:tcW w:w="873" w:type="dxa"/>
            <w:tcBorders>
              <w:left w:val="doub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30</w:t>
            </w:r>
          </w:p>
        </w:tc>
        <w:tc>
          <w:tcPr>
            <w:tcW w:w="2134" w:type="dxa"/>
            <w:tcBorders>
              <w:left w:val="dashSmallGap" w:sz="4" w:space="0" w:color="auto"/>
              <w:right w:val="single" w:sz="12"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87,578,200</w:t>
            </w:r>
          </w:p>
        </w:tc>
      </w:tr>
      <w:tr w:rsidR="0014197A" w:rsidRPr="00C939BA" w:rsidTr="00232802">
        <w:tc>
          <w:tcPr>
            <w:tcW w:w="1422" w:type="dxa"/>
            <w:tcBorders>
              <w:left w:val="single" w:sz="12" w:space="0" w:color="auto"/>
              <w:bottom w:val="single"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平成18年度</w:t>
            </w:r>
          </w:p>
        </w:tc>
        <w:tc>
          <w:tcPr>
            <w:tcW w:w="988" w:type="dxa"/>
            <w:tcBorders>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12</w:t>
            </w:r>
          </w:p>
        </w:tc>
        <w:tc>
          <w:tcPr>
            <w:tcW w:w="1825" w:type="dxa"/>
            <w:tcBorders>
              <w:left w:val="dashSmallGap" w:sz="4" w:space="0" w:color="auto"/>
              <w:bottom w:val="sing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19,094,400</w:t>
            </w:r>
          </w:p>
        </w:tc>
        <w:tc>
          <w:tcPr>
            <w:tcW w:w="873" w:type="dxa"/>
            <w:tcBorders>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34</w:t>
            </w:r>
          </w:p>
        </w:tc>
        <w:tc>
          <w:tcPr>
            <w:tcW w:w="1940" w:type="dxa"/>
            <w:tcBorders>
              <w:left w:val="dashSmallGap" w:sz="4" w:space="0" w:color="auto"/>
              <w:bottom w:val="single" w:sz="4" w:space="0" w:color="auto"/>
              <w:right w:val="doub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187,526,100</w:t>
            </w:r>
          </w:p>
        </w:tc>
        <w:tc>
          <w:tcPr>
            <w:tcW w:w="873" w:type="dxa"/>
            <w:tcBorders>
              <w:left w:val="double" w:sz="4" w:space="0" w:color="auto"/>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46</w:t>
            </w:r>
          </w:p>
        </w:tc>
        <w:tc>
          <w:tcPr>
            <w:tcW w:w="2134" w:type="dxa"/>
            <w:tcBorders>
              <w:left w:val="dashSmallGap" w:sz="4" w:space="0" w:color="auto"/>
              <w:bottom w:val="single" w:sz="4" w:space="0" w:color="auto"/>
              <w:right w:val="single" w:sz="12"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206,620,500</w:t>
            </w:r>
          </w:p>
        </w:tc>
      </w:tr>
      <w:tr w:rsidR="0014197A" w:rsidRPr="00C939BA" w:rsidTr="00232802">
        <w:tc>
          <w:tcPr>
            <w:tcW w:w="1422" w:type="dxa"/>
            <w:tcBorders>
              <w:left w:val="single" w:sz="12"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平成19年度</w:t>
            </w:r>
          </w:p>
        </w:tc>
        <w:tc>
          <w:tcPr>
            <w:tcW w:w="988" w:type="dxa"/>
            <w:tcBorders>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6</w:t>
            </w:r>
          </w:p>
        </w:tc>
        <w:tc>
          <w:tcPr>
            <w:tcW w:w="1825" w:type="dxa"/>
            <w:tcBorders>
              <w:lef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9,242,900</w:t>
            </w:r>
          </w:p>
        </w:tc>
        <w:tc>
          <w:tcPr>
            <w:tcW w:w="873" w:type="dxa"/>
            <w:tcBorders>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26</w:t>
            </w:r>
          </w:p>
        </w:tc>
        <w:tc>
          <w:tcPr>
            <w:tcW w:w="1940" w:type="dxa"/>
            <w:tcBorders>
              <w:left w:val="dashSmallGap" w:sz="4" w:space="0" w:color="auto"/>
              <w:right w:val="doub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100,569,000</w:t>
            </w:r>
          </w:p>
        </w:tc>
        <w:tc>
          <w:tcPr>
            <w:tcW w:w="873" w:type="dxa"/>
            <w:tcBorders>
              <w:left w:val="doub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32</w:t>
            </w:r>
          </w:p>
        </w:tc>
        <w:tc>
          <w:tcPr>
            <w:tcW w:w="2134" w:type="dxa"/>
            <w:tcBorders>
              <w:left w:val="dashSmallGap" w:sz="4" w:space="0" w:color="auto"/>
              <w:right w:val="single" w:sz="12"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109,811,900</w:t>
            </w:r>
          </w:p>
        </w:tc>
      </w:tr>
      <w:tr w:rsidR="0014197A" w:rsidRPr="00C939BA" w:rsidTr="00232802">
        <w:trPr>
          <w:trHeight w:val="73"/>
        </w:trPr>
        <w:tc>
          <w:tcPr>
            <w:tcW w:w="1422" w:type="dxa"/>
            <w:tcBorders>
              <w:left w:val="single" w:sz="12" w:space="0" w:color="auto"/>
              <w:bottom w:val="single"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平成20年度</w:t>
            </w:r>
          </w:p>
        </w:tc>
        <w:tc>
          <w:tcPr>
            <w:tcW w:w="988" w:type="dxa"/>
            <w:tcBorders>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11</w:t>
            </w:r>
          </w:p>
        </w:tc>
        <w:tc>
          <w:tcPr>
            <w:tcW w:w="1825" w:type="dxa"/>
            <w:tcBorders>
              <w:left w:val="dashSmallGap" w:sz="4" w:space="0" w:color="auto"/>
              <w:bottom w:val="sing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24,035,700</w:t>
            </w:r>
          </w:p>
        </w:tc>
        <w:tc>
          <w:tcPr>
            <w:tcW w:w="873" w:type="dxa"/>
            <w:tcBorders>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22</w:t>
            </w:r>
          </w:p>
        </w:tc>
        <w:tc>
          <w:tcPr>
            <w:tcW w:w="1940" w:type="dxa"/>
            <w:tcBorders>
              <w:left w:val="dashSmallGap" w:sz="4" w:space="0" w:color="auto"/>
              <w:bottom w:val="single" w:sz="4" w:space="0" w:color="auto"/>
              <w:right w:val="doub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93,838,400</w:t>
            </w:r>
          </w:p>
        </w:tc>
        <w:tc>
          <w:tcPr>
            <w:tcW w:w="873" w:type="dxa"/>
            <w:tcBorders>
              <w:left w:val="double" w:sz="4" w:space="0" w:color="auto"/>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33</w:t>
            </w:r>
          </w:p>
        </w:tc>
        <w:tc>
          <w:tcPr>
            <w:tcW w:w="2134" w:type="dxa"/>
            <w:tcBorders>
              <w:left w:val="dashSmallGap" w:sz="4" w:space="0" w:color="auto"/>
              <w:bottom w:val="single" w:sz="4" w:space="0" w:color="auto"/>
              <w:right w:val="single" w:sz="12"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117,874,100</w:t>
            </w:r>
          </w:p>
        </w:tc>
      </w:tr>
      <w:tr w:rsidR="0014197A" w:rsidRPr="00C939BA" w:rsidTr="00232802">
        <w:trPr>
          <w:trHeight w:val="129"/>
        </w:trPr>
        <w:tc>
          <w:tcPr>
            <w:tcW w:w="1422" w:type="dxa"/>
            <w:tcBorders>
              <w:left w:val="single" w:sz="12" w:space="0" w:color="auto"/>
              <w:bottom w:val="single"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平成21年度</w:t>
            </w:r>
          </w:p>
        </w:tc>
        <w:tc>
          <w:tcPr>
            <w:tcW w:w="988" w:type="dxa"/>
            <w:tcBorders>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2</w:t>
            </w:r>
          </w:p>
        </w:tc>
        <w:tc>
          <w:tcPr>
            <w:tcW w:w="1825" w:type="dxa"/>
            <w:tcBorders>
              <w:left w:val="dashSmallGap" w:sz="4" w:space="0" w:color="auto"/>
              <w:bottom w:val="sing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3,828,100</w:t>
            </w:r>
          </w:p>
        </w:tc>
        <w:tc>
          <w:tcPr>
            <w:tcW w:w="873" w:type="dxa"/>
            <w:tcBorders>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10</w:t>
            </w:r>
          </w:p>
        </w:tc>
        <w:tc>
          <w:tcPr>
            <w:tcW w:w="1940" w:type="dxa"/>
            <w:tcBorders>
              <w:left w:val="dashSmallGap" w:sz="4" w:space="0" w:color="auto"/>
              <w:bottom w:val="single" w:sz="4" w:space="0" w:color="auto"/>
              <w:right w:val="doub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105,935,500</w:t>
            </w:r>
          </w:p>
        </w:tc>
        <w:tc>
          <w:tcPr>
            <w:tcW w:w="873" w:type="dxa"/>
            <w:tcBorders>
              <w:left w:val="double" w:sz="4" w:space="0" w:color="auto"/>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12</w:t>
            </w:r>
          </w:p>
        </w:tc>
        <w:tc>
          <w:tcPr>
            <w:tcW w:w="2134" w:type="dxa"/>
            <w:tcBorders>
              <w:left w:val="dashSmallGap" w:sz="4" w:space="0" w:color="auto"/>
              <w:bottom w:val="single" w:sz="4" w:space="0" w:color="auto"/>
              <w:right w:val="single" w:sz="12"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109,763,600</w:t>
            </w:r>
          </w:p>
        </w:tc>
      </w:tr>
      <w:tr w:rsidR="0014197A" w:rsidRPr="00C939BA" w:rsidTr="00232802">
        <w:trPr>
          <w:trHeight w:val="129"/>
        </w:trPr>
        <w:tc>
          <w:tcPr>
            <w:tcW w:w="1422" w:type="dxa"/>
            <w:tcBorders>
              <w:left w:val="single" w:sz="12" w:space="0" w:color="auto"/>
              <w:bottom w:val="single"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平成22年度</w:t>
            </w:r>
          </w:p>
        </w:tc>
        <w:tc>
          <w:tcPr>
            <w:tcW w:w="988" w:type="dxa"/>
            <w:tcBorders>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11</w:t>
            </w:r>
          </w:p>
        </w:tc>
        <w:tc>
          <w:tcPr>
            <w:tcW w:w="1825" w:type="dxa"/>
            <w:tcBorders>
              <w:left w:val="dashSmallGap" w:sz="4" w:space="0" w:color="auto"/>
              <w:bottom w:val="single" w:sz="4" w:space="0" w:color="auto"/>
            </w:tcBorders>
            <w:shd w:val="clear" w:color="auto" w:fill="auto"/>
            <w:vAlign w:val="center"/>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16,527,600</w:t>
            </w:r>
          </w:p>
        </w:tc>
        <w:tc>
          <w:tcPr>
            <w:tcW w:w="873" w:type="dxa"/>
            <w:tcBorders>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30</w:t>
            </w:r>
          </w:p>
        </w:tc>
        <w:tc>
          <w:tcPr>
            <w:tcW w:w="1940" w:type="dxa"/>
            <w:tcBorders>
              <w:left w:val="dashSmallGap" w:sz="4" w:space="0" w:color="auto"/>
              <w:bottom w:val="single" w:sz="4" w:space="0" w:color="auto"/>
              <w:right w:val="doub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824,979,200</w:t>
            </w:r>
          </w:p>
        </w:tc>
        <w:tc>
          <w:tcPr>
            <w:tcW w:w="873" w:type="dxa"/>
            <w:tcBorders>
              <w:left w:val="double" w:sz="4" w:space="0" w:color="auto"/>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41</w:t>
            </w:r>
          </w:p>
        </w:tc>
        <w:tc>
          <w:tcPr>
            <w:tcW w:w="2134" w:type="dxa"/>
            <w:tcBorders>
              <w:left w:val="dashSmallGap" w:sz="4" w:space="0" w:color="auto"/>
              <w:bottom w:val="single" w:sz="4" w:space="0" w:color="auto"/>
              <w:right w:val="single" w:sz="12"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841,506,800</w:t>
            </w:r>
          </w:p>
        </w:tc>
      </w:tr>
      <w:tr w:rsidR="0014197A" w:rsidRPr="00C939BA" w:rsidTr="00232802">
        <w:trPr>
          <w:trHeight w:val="204"/>
        </w:trPr>
        <w:tc>
          <w:tcPr>
            <w:tcW w:w="1422" w:type="dxa"/>
            <w:tcBorders>
              <w:left w:val="single" w:sz="12" w:space="0" w:color="auto"/>
              <w:bottom w:val="single"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平成23年度</w:t>
            </w:r>
          </w:p>
        </w:tc>
        <w:tc>
          <w:tcPr>
            <w:tcW w:w="988" w:type="dxa"/>
            <w:tcBorders>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14</w:t>
            </w:r>
          </w:p>
        </w:tc>
        <w:tc>
          <w:tcPr>
            <w:tcW w:w="1825" w:type="dxa"/>
            <w:tcBorders>
              <w:left w:val="dashSmallGap" w:sz="4" w:space="0" w:color="auto"/>
              <w:bottom w:val="single" w:sz="4" w:space="0" w:color="auto"/>
            </w:tcBorders>
            <w:shd w:val="clear" w:color="auto" w:fill="auto"/>
            <w:vAlign w:val="center"/>
          </w:tcPr>
          <w:p w:rsidR="0014197A" w:rsidRPr="00C939BA" w:rsidRDefault="0014197A" w:rsidP="00232802">
            <w:pPr>
              <w:jc w:val="right"/>
              <w:rPr>
                <w:rFonts w:ascii="ＭＳ 明朝" w:hAnsi="ＭＳ 明朝" w:cs="ＭＳ Ｐゴシック"/>
                <w:sz w:val="22"/>
                <w:szCs w:val="22"/>
              </w:rPr>
            </w:pPr>
            <w:r w:rsidRPr="00C939BA">
              <w:rPr>
                <w:rFonts w:ascii="ＭＳ 明朝" w:hAnsi="ＭＳ 明朝" w:hint="eastAsia"/>
                <w:szCs w:val="22"/>
              </w:rPr>
              <w:t>56,623,200</w:t>
            </w:r>
          </w:p>
        </w:tc>
        <w:tc>
          <w:tcPr>
            <w:tcW w:w="873" w:type="dxa"/>
            <w:tcBorders>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38</w:t>
            </w:r>
          </w:p>
        </w:tc>
        <w:tc>
          <w:tcPr>
            <w:tcW w:w="1940" w:type="dxa"/>
            <w:tcBorders>
              <w:left w:val="dashSmallGap" w:sz="4" w:space="0" w:color="auto"/>
              <w:bottom w:val="single" w:sz="4" w:space="0" w:color="auto"/>
              <w:right w:val="double" w:sz="4" w:space="0" w:color="auto"/>
            </w:tcBorders>
            <w:shd w:val="clear" w:color="auto" w:fill="auto"/>
          </w:tcPr>
          <w:p w:rsidR="0014197A" w:rsidRPr="00C939BA" w:rsidRDefault="0014197A" w:rsidP="00232802">
            <w:pPr>
              <w:jc w:val="right"/>
              <w:rPr>
                <w:rFonts w:ascii="ＭＳ 明朝" w:hAnsi="ＭＳ 明朝" w:cs="ＭＳ Ｐゴシック"/>
                <w:sz w:val="22"/>
                <w:szCs w:val="22"/>
              </w:rPr>
            </w:pPr>
            <w:r w:rsidRPr="00C939BA">
              <w:rPr>
                <w:rFonts w:ascii="ＭＳ 明朝" w:hAnsi="ＭＳ 明朝" w:hint="eastAsia"/>
                <w:szCs w:val="22"/>
              </w:rPr>
              <w:t>510,476,300</w:t>
            </w:r>
          </w:p>
        </w:tc>
        <w:tc>
          <w:tcPr>
            <w:tcW w:w="873" w:type="dxa"/>
            <w:tcBorders>
              <w:left w:val="double" w:sz="4" w:space="0" w:color="auto"/>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52</w:t>
            </w:r>
          </w:p>
        </w:tc>
        <w:tc>
          <w:tcPr>
            <w:tcW w:w="2134" w:type="dxa"/>
            <w:tcBorders>
              <w:left w:val="dashSmallGap" w:sz="4" w:space="0" w:color="auto"/>
              <w:bottom w:val="single" w:sz="4" w:space="0" w:color="auto"/>
              <w:right w:val="single" w:sz="12"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567,099,500</w:t>
            </w:r>
          </w:p>
        </w:tc>
      </w:tr>
      <w:tr w:rsidR="0014197A" w:rsidRPr="00C939BA" w:rsidTr="00232802">
        <w:trPr>
          <w:trHeight w:val="260"/>
        </w:trPr>
        <w:tc>
          <w:tcPr>
            <w:tcW w:w="1422" w:type="dxa"/>
            <w:tcBorders>
              <w:left w:val="single" w:sz="12" w:space="0" w:color="auto"/>
              <w:bottom w:val="single"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平成24年度</w:t>
            </w:r>
          </w:p>
        </w:tc>
        <w:tc>
          <w:tcPr>
            <w:tcW w:w="988" w:type="dxa"/>
            <w:tcBorders>
              <w:bottom w:val="single" w:sz="4" w:space="0" w:color="auto"/>
              <w:right w:val="dashSmallGap" w:sz="4" w:space="0" w:color="auto"/>
            </w:tcBorders>
            <w:shd w:val="clear" w:color="auto" w:fill="auto"/>
          </w:tcPr>
          <w:p w:rsidR="0014197A" w:rsidRPr="00C939BA" w:rsidRDefault="0014197A" w:rsidP="00232802">
            <w:pPr>
              <w:adjustRightInd w:val="0"/>
              <w:snapToGrid w:val="0"/>
              <w:spacing w:line="280" w:lineRule="exact"/>
              <w:jc w:val="right"/>
              <w:rPr>
                <w:rFonts w:ascii="ＭＳ 明朝" w:hAnsi="ＭＳ 明朝"/>
                <w:szCs w:val="21"/>
              </w:rPr>
            </w:pPr>
            <w:r w:rsidRPr="00C939BA">
              <w:rPr>
                <w:rFonts w:ascii="ＭＳ 明朝" w:hAnsi="ＭＳ 明朝" w:hint="eastAsia"/>
                <w:szCs w:val="21"/>
              </w:rPr>
              <w:t>5</w:t>
            </w:r>
          </w:p>
        </w:tc>
        <w:tc>
          <w:tcPr>
            <w:tcW w:w="1825" w:type="dxa"/>
            <w:tcBorders>
              <w:left w:val="dashSmallGap" w:sz="4" w:space="0" w:color="auto"/>
              <w:bottom w:val="single" w:sz="4" w:space="0" w:color="auto"/>
            </w:tcBorders>
            <w:shd w:val="clear" w:color="auto" w:fill="auto"/>
            <w:vAlign w:val="center"/>
          </w:tcPr>
          <w:p w:rsidR="0014197A" w:rsidRPr="00C939BA" w:rsidRDefault="0014197A" w:rsidP="00232802">
            <w:pPr>
              <w:adjustRightInd w:val="0"/>
              <w:snapToGrid w:val="0"/>
              <w:spacing w:line="280" w:lineRule="exact"/>
              <w:jc w:val="right"/>
              <w:rPr>
                <w:rFonts w:ascii="ＭＳ 明朝" w:hAnsi="ＭＳ 明朝"/>
                <w:sz w:val="22"/>
                <w:szCs w:val="22"/>
              </w:rPr>
            </w:pPr>
            <w:r w:rsidRPr="00C939BA">
              <w:rPr>
                <w:rFonts w:ascii="ＭＳ 明朝" w:hAnsi="ＭＳ 明朝" w:hint="eastAsia"/>
                <w:szCs w:val="22"/>
              </w:rPr>
              <w:t>6,644,200</w:t>
            </w:r>
          </w:p>
        </w:tc>
        <w:tc>
          <w:tcPr>
            <w:tcW w:w="873" w:type="dxa"/>
            <w:tcBorders>
              <w:bottom w:val="single" w:sz="4" w:space="0" w:color="auto"/>
              <w:right w:val="dashSmallGap" w:sz="4" w:space="0" w:color="auto"/>
            </w:tcBorders>
            <w:shd w:val="clear" w:color="auto" w:fill="auto"/>
          </w:tcPr>
          <w:p w:rsidR="0014197A" w:rsidRPr="00C939BA" w:rsidRDefault="0014197A" w:rsidP="00232802">
            <w:pPr>
              <w:adjustRightInd w:val="0"/>
              <w:snapToGrid w:val="0"/>
              <w:spacing w:line="280" w:lineRule="exact"/>
              <w:jc w:val="right"/>
              <w:rPr>
                <w:rFonts w:ascii="ＭＳ 明朝" w:hAnsi="ＭＳ 明朝"/>
                <w:szCs w:val="21"/>
              </w:rPr>
            </w:pPr>
            <w:r w:rsidRPr="00C939BA">
              <w:rPr>
                <w:rFonts w:ascii="ＭＳ 明朝" w:hAnsi="ＭＳ 明朝" w:hint="eastAsia"/>
                <w:szCs w:val="21"/>
              </w:rPr>
              <w:t>13</w:t>
            </w:r>
          </w:p>
        </w:tc>
        <w:tc>
          <w:tcPr>
            <w:tcW w:w="1940" w:type="dxa"/>
            <w:tcBorders>
              <w:left w:val="dashSmallGap" w:sz="4" w:space="0" w:color="auto"/>
              <w:bottom w:val="single" w:sz="4" w:space="0" w:color="auto"/>
              <w:right w:val="double" w:sz="4" w:space="0" w:color="auto"/>
            </w:tcBorders>
            <w:shd w:val="clear" w:color="auto" w:fill="auto"/>
          </w:tcPr>
          <w:p w:rsidR="0014197A" w:rsidRPr="00C939BA" w:rsidRDefault="0014197A" w:rsidP="00232802">
            <w:pPr>
              <w:adjustRightInd w:val="0"/>
              <w:snapToGrid w:val="0"/>
              <w:spacing w:line="280" w:lineRule="exact"/>
              <w:jc w:val="right"/>
              <w:rPr>
                <w:rFonts w:ascii="ＭＳ 明朝" w:hAnsi="ＭＳ 明朝"/>
                <w:sz w:val="22"/>
                <w:szCs w:val="22"/>
              </w:rPr>
            </w:pPr>
            <w:r w:rsidRPr="00C939BA">
              <w:rPr>
                <w:rFonts w:ascii="ＭＳ 明朝" w:hAnsi="ＭＳ 明朝" w:hint="eastAsia"/>
                <w:szCs w:val="22"/>
              </w:rPr>
              <w:t>243,988,100</w:t>
            </w:r>
          </w:p>
        </w:tc>
        <w:tc>
          <w:tcPr>
            <w:tcW w:w="873" w:type="dxa"/>
            <w:tcBorders>
              <w:left w:val="double" w:sz="4" w:space="0" w:color="auto"/>
              <w:bottom w:val="single" w:sz="4" w:space="0" w:color="auto"/>
              <w:right w:val="dashSmallGap" w:sz="4" w:space="0" w:color="auto"/>
            </w:tcBorders>
            <w:shd w:val="clear" w:color="auto" w:fill="auto"/>
          </w:tcPr>
          <w:p w:rsidR="0014197A" w:rsidRPr="00C939BA" w:rsidRDefault="0014197A" w:rsidP="00232802">
            <w:pPr>
              <w:adjustRightInd w:val="0"/>
              <w:snapToGrid w:val="0"/>
              <w:spacing w:line="280" w:lineRule="exact"/>
              <w:jc w:val="right"/>
              <w:rPr>
                <w:rFonts w:ascii="ＭＳ 明朝" w:hAnsi="ＭＳ 明朝"/>
                <w:szCs w:val="21"/>
              </w:rPr>
            </w:pPr>
            <w:r w:rsidRPr="00C939BA">
              <w:rPr>
                <w:rFonts w:ascii="ＭＳ 明朝" w:hAnsi="ＭＳ 明朝" w:hint="eastAsia"/>
                <w:szCs w:val="21"/>
              </w:rPr>
              <w:t>18</w:t>
            </w:r>
          </w:p>
        </w:tc>
        <w:tc>
          <w:tcPr>
            <w:tcW w:w="2134" w:type="dxa"/>
            <w:tcBorders>
              <w:left w:val="dashSmallGap" w:sz="4" w:space="0" w:color="auto"/>
              <w:bottom w:val="single" w:sz="4" w:space="0" w:color="auto"/>
              <w:right w:val="single" w:sz="12" w:space="0" w:color="auto"/>
            </w:tcBorders>
            <w:shd w:val="clear" w:color="auto" w:fill="auto"/>
          </w:tcPr>
          <w:p w:rsidR="0014197A" w:rsidRPr="00C939BA" w:rsidRDefault="0014197A" w:rsidP="00232802">
            <w:pPr>
              <w:adjustRightInd w:val="0"/>
              <w:snapToGrid w:val="0"/>
              <w:spacing w:line="280" w:lineRule="exact"/>
              <w:jc w:val="right"/>
              <w:rPr>
                <w:rFonts w:ascii="ＭＳ 明朝" w:hAnsi="ＭＳ 明朝"/>
                <w:szCs w:val="21"/>
              </w:rPr>
            </w:pPr>
            <w:r w:rsidRPr="00C939BA">
              <w:rPr>
                <w:rFonts w:ascii="ＭＳ 明朝" w:hAnsi="ＭＳ 明朝" w:hint="eastAsia"/>
                <w:szCs w:val="21"/>
              </w:rPr>
              <w:t>250,632,300</w:t>
            </w:r>
          </w:p>
        </w:tc>
      </w:tr>
      <w:tr w:rsidR="0014197A" w:rsidRPr="00C939BA" w:rsidTr="00232802">
        <w:trPr>
          <w:trHeight w:val="260"/>
        </w:trPr>
        <w:tc>
          <w:tcPr>
            <w:tcW w:w="1422" w:type="dxa"/>
            <w:tcBorders>
              <w:top w:val="single" w:sz="4" w:space="0" w:color="auto"/>
              <w:left w:val="single" w:sz="12" w:space="0" w:color="auto"/>
              <w:bottom w:val="single"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平成25年度</w:t>
            </w:r>
          </w:p>
        </w:tc>
        <w:tc>
          <w:tcPr>
            <w:tcW w:w="988" w:type="dxa"/>
            <w:tcBorders>
              <w:top w:val="single" w:sz="4" w:space="0" w:color="auto"/>
              <w:bottom w:val="single" w:sz="4" w:space="0" w:color="auto"/>
              <w:right w:val="dashSmallGap" w:sz="4" w:space="0" w:color="auto"/>
            </w:tcBorders>
            <w:shd w:val="clear" w:color="auto" w:fill="auto"/>
          </w:tcPr>
          <w:p w:rsidR="0014197A" w:rsidRPr="00C939BA" w:rsidRDefault="0014197A" w:rsidP="00232802">
            <w:pPr>
              <w:adjustRightInd w:val="0"/>
              <w:snapToGrid w:val="0"/>
              <w:spacing w:line="280" w:lineRule="exact"/>
              <w:jc w:val="right"/>
              <w:rPr>
                <w:rFonts w:ascii="ＭＳ 明朝" w:hAnsi="ＭＳ 明朝"/>
                <w:szCs w:val="21"/>
              </w:rPr>
            </w:pPr>
            <w:r w:rsidRPr="00C939BA">
              <w:rPr>
                <w:rFonts w:ascii="ＭＳ 明朝" w:hAnsi="ＭＳ 明朝" w:hint="eastAsia"/>
                <w:szCs w:val="21"/>
              </w:rPr>
              <w:t>7</w:t>
            </w:r>
          </w:p>
        </w:tc>
        <w:tc>
          <w:tcPr>
            <w:tcW w:w="1825" w:type="dxa"/>
            <w:tcBorders>
              <w:top w:val="single" w:sz="4" w:space="0" w:color="auto"/>
              <w:left w:val="dashSmallGap" w:sz="4" w:space="0" w:color="auto"/>
              <w:bottom w:val="single" w:sz="4" w:space="0" w:color="auto"/>
            </w:tcBorders>
            <w:shd w:val="clear" w:color="auto" w:fill="auto"/>
            <w:vAlign w:val="center"/>
          </w:tcPr>
          <w:p w:rsidR="0014197A" w:rsidRPr="00C939BA" w:rsidRDefault="0014197A" w:rsidP="00232802">
            <w:pPr>
              <w:adjustRightInd w:val="0"/>
              <w:snapToGrid w:val="0"/>
              <w:spacing w:line="280" w:lineRule="exact"/>
              <w:jc w:val="right"/>
              <w:rPr>
                <w:rFonts w:ascii="ＭＳ 明朝" w:hAnsi="ＭＳ 明朝"/>
                <w:szCs w:val="22"/>
              </w:rPr>
            </w:pPr>
            <w:r w:rsidRPr="00C939BA">
              <w:rPr>
                <w:rFonts w:ascii="ＭＳ 明朝" w:hAnsi="ＭＳ 明朝" w:hint="eastAsia"/>
                <w:szCs w:val="22"/>
              </w:rPr>
              <w:t>38,789,200</w:t>
            </w:r>
          </w:p>
        </w:tc>
        <w:tc>
          <w:tcPr>
            <w:tcW w:w="873" w:type="dxa"/>
            <w:tcBorders>
              <w:top w:val="single" w:sz="4" w:space="0" w:color="auto"/>
              <w:bottom w:val="single" w:sz="4" w:space="0" w:color="auto"/>
              <w:right w:val="dashSmallGap" w:sz="4" w:space="0" w:color="auto"/>
            </w:tcBorders>
            <w:shd w:val="clear" w:color="auto" w:fill="auto"/>
          </w:tcPr>
          <w:p w:rsidR="0014197A" w:rsidRPr="00C939BA" w:rsidRDefault="0014197A" w:rsidP="00232802">
            <w:pPr>
              <w:adjustRightInd w:val="0"/>
              <w:snapToGrid w:val="0"/>
              <w:spacing w:line="280" w:lineRule="exact"/>
              <w:jc w:val="right"/>
              <w:rPr>
                <w:rFonts w:ascii="ＭＳ 明朝" w:hAnsi="ＭＳ 明朝"/>
                <w:szCs w:val="21"/>
              </w:rPr>
            </w:pPr>
            <w:r w:rsidRPr="00C939BA">
              <w:rPr>
                <w:rFonts w:ascii="ＭＳ 明朝" w:hAnsi="ＭＳ 明朝" w:hint="eastAsia"/>
                <w:szCs w:val="21"/>
              </w:rPr>
              <w:t>21</w:t>
            </w:r>
          </w:p>
        </w:tc>
        <w:tc>
          <w:tcPr>
            <w:tcW w:w="1940" w:type="dxa"/>
            <w:tcBorders>
              <w:top w:val="single" w:sz="4" w:space="0" w:color="auto"/>
              <w:left w:val="dashSmallGap" w:sz="4" w:space="0" w:color="auto"/>
              <w:bottom w:val="single" w:sz="4" w:space="0" w:color="auto"/>
              <w:right w:val="double" w:sz="4" w:space="0" w:color="auto"/>
            </w:tcBorders>
            <w:shd w:val="clear" w:color="auto" w:fill="auto"/>
          </w:tcPr>
          <w:p w:rsidR="0014197A" w:rsidRPr="00C939BA" w:rsidRDefault="0014197A" w:rsidP="00232802">
            <w:pPr>
              <w:adjustRightInd w:val="0"/>
              <w:snapToGrid w:val="0"/>
              <w:spacing w:line="280" w:lineRule="exact"/>
              <w:jc w:val="right"/>
              <w:rPr>
                <w:rFonts w:ascii="ＭＳ 明朝" w:hAnsi="ＭＳ 明朝"/>
                <w:szCs w:val="22"/>
              </w:rPr>
            </w:pPr>
            <w:r w:rsidRPr="00C939BA">
              <w:rPr>
                <w:rFonts w:ascii="ＭＳ 明朝" w:hAnsi="ＭＳ 明朝" w:hint="eastAsia"/>
                <w:szCs w:val="22"/>
              </w:rPr>
              <w:t>305,993,500</w:t>
            </w:r>
          </w:p>
        </w:tc>
        <w:tc>
          <w:tcPr>
            <w:tcW w:w="873" w:type="dxa"/>
            <w:tcBorders>
              <w:top w:val="single" w:sz="4" w:space="0" w:color="auto"/>
              <w:left w:val="double" w:sz="4" w:space="0" w:color="auto"/>
              <w:bottom w:val="single" w:sz="4" w:space="0" w:color="auto"/>
              <w:right w:val="dashSmallGap" w:sz="4" w:space="0" w:color="auto"/>
            </w:tcBorders>
            <w:shd w:val="clear" w:color="auto" w:fill="auto"/>
          </w:tcPr>
          <w:p w:rsidR="0014197A" w:rsidRPr="00C939BA" w:rsidRDefault="0014197A" w:rsidP="00232802">
            <w:pPr>
              <w:adjustRightInd w:val="0"/>
              <w:snapToGrid w:val="0"/>
              <w:spacing w:line="280" w:lineRule="exact"/>
              <w:jc w:val="right"/>
              <w:rPr>
                <w:rFonts w:ascii="ＭＳ 明朝" w:hAnsi="ＭＳ 明朝"/>
                <w:szCs w:val="21"/>
              </w:rPr>
            </w:pPr>
            <w:r w:rsidRPr="00C939BA">
              <w:rPr>
                <w:rFonts w:ascii="ＭＳ 明朝" w:hAnsi="ＭＳ 明朝" w:hint="eastAsia"/>
                <w:szCs w:val="21"/>
              </w:rPr>
              <w:t>28</w:t>
            </w:r>
          </w:p>
        </w:tc>
        <w:tc>
          <w:tcPr>
            <w:tcW w:w="2134" w:type="dxa"/>
            <w:tcBorders>
              <w:top w:val="single" w:sz="4" w:space="0" w:color="auto"/>
              <w:left w:val="dashSmallGap" w:sz="4" w:space="0" w:color="auto"/>
              <w:bottom w:val="single" w:sz="4" w:space="0" w:color="auto"/>
              <w:right w:val="single" w:sz="12" w:space="0" w:color="auto"/>
            </w:tcBorders>
            <w:shd w:val="clear" w:color="auto" w:fill="auto"/>
          </w:tcPr>
          <w:p w:rsidR="0014197A" w:rsidRPr="00C939BA" w:rsidRDefault="0014197A" w:rsidP="00232802">
            <w:pPr>
              <w:adjustRightInd w:val="0"/>
              <w:snapToGrid w:val="0"/>
              <w:spacing w:line="280" w:lineRule="exact"/>
              <w:jc w:val="right"/>
              <w:rPr>
                <w:rFonts w:ascii="ＭＳ 明朝" w:hAnsi="ＭＳ 明朝"/>
                <w:szCs w:val="21"/>
              </w:rPr>
            </w:pPr>
            <w:r w:rsidRPr="00C939BA">
              <w:rPr>
                <w:rFonts w:ascii="ＭＳ 明朝" w:hAnsi="ＭＳ 明朝" w:hint="eastAsia"/>
                <w:szCs w:val="21"/>
              </w:rPr>
              <w:t>344,782,700</w:t>
            </w:r>
          </w:p>
        </w:tc>
      </w:tr>
      <w:tr w:rsidR="0014197A" w:rsidRPr="00C939BA" w:rsidTr="00232802">
        <w:tc>
          <w:tcPr>
            <w:tcW w:w="1422" w:type="dxa"/>
            <w:tcBorders>
              <w:top w:val="single" w:sz="4" w:space="0" w:color="auto"/>
              <w:left w:val="single" w:sz="12" w:space="0" w:color="auto"/>
              <w:bottom w:val="single"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平成26年度</w:t>
            </w:r>
          </w:p>
        </w:tc>
        <w:tc>
          <w:tcPr>
            <w:tcW w:w="988" w:type="dxa"/>
            <w:tcBorders>
              <w:top w:val="single" w:sz="4" w:space="0" w:color="auto"/>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7</w:t>
            </w:r>
          </w:p>
        </w:tc>
        <w:tc>
          <w:tcPr>
            <w:tcW w:w="1825" w:type="dxa"/>
            <w:tcBorders>
              <w:top w:val="single" w:sz="4" w:space="0" w:color="auto"/>
              <w:left w:val="dashSmallGap" w:sz="4" w:space="0" w:color="auto"/>
              <w:bottom w:val="sing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8,377,700</w:t>
            </w:r>
          </w:p>
        </w:tc>
        <w:tc>
          <w:tcPr>
            <w:tcW w:w="873" w:type="dxa"/>
            <w:tcBorders>
              <w:top w:val="single" w:sz="4" w:space="0" w:color="auto"/>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19</w:t>
            </w:r>
          </w:p>
        </w:tc>
        <w:tc>
          <w:tcPr>
            <w:tcW w:w="1940" w:type="dxa"/>
            <w:tcBorders>
              <w:top w:val="single" w:sz="4" w:space="0" w:color="auto"/>
              <w:left w:val="dashSmallGap" w:sz="4" w:space="0" w:color="auto"/>
              <w:bottom w:val="single" w:sz="4" w:space="0" w:color="auto"/>
              <w:right w:val="doub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72,810,000</w:t>
            </w:r>
          </w:p>
        </w:tc>
        <w:tc>
          <w:tcPr>
            <w:tcW w:w="873" w:type="dxa"/>
            <w:tcBorders>
              <w:top w:val="single" w:sz="4" w:space="0" w:color="auto"/>
              <w:left w:val="double" w:sz="4" w:space="0" w:color="auto"/>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26</w:t>
            </w:r>
          </w:p>
        </w:tc>
        <w:tc>
          <w:tcPr>
            <w:tcW w:w="2134" w:type="dxa"/>
            <w:tcBorders>
              <w:top w:val="single" w:sz="4" w:space="0" w:color="auto"/>
              <w:left w:val="dashSmallGap" w:sz="4" w:space="0" w:color="auto"/>
              <w:bottom w:val="single" w:sz="4" w:space="0" w:color="auto"/>
              <w:right w:val="single" w:sz="12"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81,187,700</w:t>
            </w:r>
          </w:p>
        </w:tc>
      </w:tr>
      <w:tr w:rsidR="0014197A" w:rsidRPr="00C939BA" w:rsidTr="00232802">
        <w:tc>
          <w:tcPr>
            <w:tcW w:w="1422" w:type="dxa"/>
            <w:tcBorders>
              <w:top w:val="single" w:sz="4" w:space="0" w:color="auto"/>
              <w:left w:val="single" w:sz="12" w:space="0" w:color="auto"/>
              <w:bottom w:val="single"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平成27年度</w:t>
            </w:r>
          </w:p>
        </w:tc>
        <w:tc>
          <w:tcPr>
            <w:tcW w:w="988" w:type="dxa"/>
            <w:tcBorders>
              <w:top w:val="single" w:sz="4" w:space="0" w:color="auto"/>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5</w:t>
            </w:r>
          </w:p>
        </w:tc>
        <w:tc>
          <w:tcPr>
            <w:tcW w:w="1825" w:type="dxa"/>
            <w:tcBorders>
              <w:top w:val="single" w:sz="4" w:space="0" w:color="auto"/>
              <w:left w:val="dashSmallGap" w:sz="4" w:space="0" w:color="auto"/>
              <w:bottom w:val="sing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2,642,900</w:t>
            </w:r>
          </w:p>
        </w:tc>
        <w:tc>
          <w:tcPr>
            <w:tcW w:w="873" w:type="dxa"/>
            <w:tcBorders>
              <w:top w:val="single" w:sz="4" w:space="0" w:color="auto"/>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16</w:t>
            </w:r>
          </w:p>
        </w:tc>
        <w:tc>
          <w:tcPr>
            <w:tcW w:w="1940" w:type="dxa"/>
            <w:tcBorders>
              <w:top w:val="single" w:sz="4" w:space="0" w:color="auto"/>
              <w:left w:val="dashSmallGap" w:sz="4" w:space="0" w:color="auto"/>
              <w:bottom w:val="single" w:sz="4" w:space="0" w:color="auto"/>
              <w:right w:val="doub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190,039,400</w:t>
            </w:r>
          </w:p>
        </w:tc>
        <w:tc>
          <w:tcPr>
            <w:tcW w:w="873" w:type="dxa"/>
            <w:tcBorders>
              <w:top w:val="single" w:sz="4" w:space="0" w:color="auto"/>
              <w:left w:val="double" w:sz="4" w:space="0" w:color="auto"/>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21</w:t>
            </w:r>
          </w:p>
        </w:tc>
        <w:tc>
          <w:tcPr>
            <w:tcW w:w="2134" w:type="dxa"/>
            <w:tcBorders>
              <w:top w:val="single" w:sz="4" w:space="0" w:color="auto"/>
              <w:left w:val="dashSmallGap" w:sz="4" w:space="0" w:color="auto"/>
              <w:bottom w:val="single" w:sz="4" w:space="0" w:color="auto"/>
              <w:right w:val="single" w:sz="12"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192,682,300</w:t>
            </w:r>
          </w:p>
        </w:tc>
      </w:tr>
      <w:tr w:rsidR="0014197A" w:rsidRPr="00C939BA" w:rsidTr="00232802">
        <w:tc>
          <w:tcPr>
            <w:tcW w:w="1422" w:type="dxa"/>
            <w:tcBorders>
              <w:top w:val="single" w:sz="4" w:space="0" w:color="auto"/>
              <w:left w:val="single" w:sz="12" w:space="0" w:color="auto"/>
              <w:bottom w:val="single" w:sz="4" w:space="0" w:color="auto"/>
            </w:tcBorders>
            <w:shd w:val="clear" w:color="auto" w:fill="auto"/>
          </w:tcPr>
          <w:p w:rsidR="0014197A" w:rsidRPr="00C939BA" w:rsidRDefault="0014197A" w:rsidP="00232802">
            <w:pPr>
              <w:jc w:val="center"/>
              <w:rPr>
                <w:rFonts w:ascii="ＭＳ 明朝" w:hAnsi="ＭＳ 明朝"/>
                <w:szCs w:val="21"/>
              </w:rPr>
            </w:pPr>
            <w:r w:rsidRPr="00C939BA">
              <w:rPr>
                <w:rFonts w:ascii="ＭＳ 明朝" w:hAnsi="ＭＳ 明朝" w:hint="eastAsia"/>
                <w:szCs w:val="21"/>
              </w:rPr>
              <w:t>平成28年度</w:t>
            </w:r>
          </w:p>
        </w:tc>
        <w:tc>
          <w:tcPr>
            <w:tcW w:w="988" w:type="dxa"/>
            <w:tcBorders>
              <w:top w:val="single" w:sz="4" w:space="0" w:color="auto"/>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3</w:t>
            </w:r>
          </w:p>
        </w:tc>
        <w:tc>
          <w:tcPr>
            <w:tcW w:w="1825" w:type="dxa"/>
            <w:tcBorders>
              <w:top w:val="single" w:sz="4" w:space="0" w:color="auto"/>
              <w:left w:val="dashSmallGap" w:sz="4" w:space="0" w:color="auto"/>
              <w:bottom w:val="sing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823,400</w:t>
            </w:r>
          </w:p>
        </w:tc>
        <w:tc>
          <w:tcPr>
            <w:tcW w:w="873" w:type="dxa"/>
            <w:tcBorders>
              <w:top w:val="single" w:sz="4" w:space="0" w:color="auto"/>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8</w:t>
            </w:r>
          </w:p>
        </w:tc>
        <w:tc>
          <w:tcPr>
            <w:tcW w:w="1940" w:type="dxa"/>
            <w:tcBorders>
              <w:top w:val="single" w:sz="4" w:space="0" w:color="auto"/>
              <w:left w:val="dashSmallGap" w:sz="4" w:space="0" w:color="auto"/>
              <w:bottom w:val="single" w:sz="4" w:space="0" w:color="auto"/>
              <w:right w:val="double"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4,188,100</w:t>
            </w:r>
          </w:p>
        </w:tc>
        <w:tc>
          <w:tcPr>
            <w:tcW w:w="873" w:type="dxa"/>
            <w:tcBorders>
              <w:top w:val="single" w:sz="4" w:space="0" w:color="auto"/>
              <w:left w:val="double" w:sz="4" w:space="0" w:color="auto"/>
              <w:bottom w:val="single" w:sz="4" w:space="0" w:color="auto"/>
              <w:right w:val="dashSmallGap" w:sz="4"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11</w:t>
            </w:r>
          </w:p>
        </w:tc>
        <w:tc>
          <w:tcPr>
            <w:tcW w:w="2134" w:type="dxa"/>
            <w:tcBorders>
              <w:top w:val="single" w:sz="4" w:space="0" w:color="auto"/>
              <w:left w:val="dashSmallGap" w:sz="4" w:space="0" w:color="auto"/>
              <w:bottom w:val="single" w:sz="4" w:space="0" w:color="auto"/>
              <w:right w:val="single" w:sz="12" w:space="0" w:color="auto"/>
            </w:tcBorders>
            <w:shd w:val="clear" w:color="auto" w:fill="auto"/>
          </w:tcPr>
          <w:p w:rsidR="0014197A" w:rsidRPr="00C939BA" w:rsidRDefault="0014197A" w:rsidP="00232802">
            <w:pPr>
              <w:jc w:val="right"/>
              <w:rPr>
                <w:rFonts w:ascii="ＭＳ 明朝" w:hAnsi="ＭＳ 明朝"/>
                <w:szCs w:val="21"/>
              </w:rPr>
            </w:pPr>
            <w:r w:rsidRPr="00C939BA">
              <w:rPr>
                <w:rFonts w:ascii="ＭＳ 明朝" w:hAnsi="ＭＳ 明朝" w:hint="eastAsia"/>
                <w:szCs w:val="21"/>
              </w:rPr>
              <w:t>5,011,500</w:t>
            </w:r>
          </w:p>
        </w:tc>
      </w:tr>
      <w:tr w:rsidR="0014197A" w:rsidRPr="00780E4C" w:rsidTr="00232802">
        <w:tc>
          <w:tcPr>
            <w:tcW w:w="1422" w:type="dxa"/>
            <w:tcBorders>
              <w:top w:val="single" w:sz="4" w:space="0" w:color="auto"/>
              <w:left w:val="single" w:sz="12" w:space="0" w:color="auto"/>
              <w:bottom w:val="single" w:sz="4" w:space="0" w:color="auto"/>
            </w:tcBorders>
            <w:shd w:val="clear" w:color="auto" w:fill="auto"/>
          </w:tcPr>
          <w:p w:rsidR="0014197A" w:rsidRPr="00780E4C" w:rsidRDefault="0014197A" w:rsidP="00232802">
            <w:pPr>
              <w:jc w:val="center"/>
              <w:rPr>
                <w:rFonts w:ascii="ＭＳ 明朝" w:hAnsi="ＭＳ 明朝"/>
                <w:szCs w:val="21"/>
              </w:rPr>
            </w:pPr>
            <w:r w:rsidRPr="00780E4C">
              <w:rPr>
                <w:rFonts w:ascii="ＭＳ 明朝" w:hAnsi="ＭＳ 明朝" w:hint="eastAsia"/>
                <w:szCs w:val="21"/>
              </w:rPr>
              <w:t>平成29年度</w:t>
            </w:r>
          </w:p>
        </w:tc>
        <w:tc>
          <w:tcPr>
            <w:tcW w:w="988" w:type="dxa"/>
            <w:tcBorders>
              <w:top w:val="single" w:sz="4" w:space="0" w:color="auto"/>
              <w:bottom w:val="single" w:sz="4" w:space="0" w:color="auto"/>
              <w:right w:val="dashSmallGap"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10</w:t>
            </w:r>
          </w:p>
        </w:tc>
        <w:tc>
          <w:tcPr>
            <w:tcW w:w="1825" w:type="dxa"/>
            <w:tcBorders>
              <w:top w:val="single" w:sz="4" w:space="0" w:color="auto"/>
              <w:left w:val="dashSmallGap" w:sz="4" w:space="0" w:color="auto"/>
              <w:bottom w:val="single"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13,211,300</w:t>
            </w:r>
          </w:p>
        </w:tc>
        <w:tc>
          <w:tcPr>
            <w:tcW w:w="873" w:type="dxa"/>
            <w:tcBorders>
              <w:top w:val="single" w:sz="4" w:space="0" w:color="auto"/>
              <w:bottom w:val="single" w:sz="4" w:space="0" w:color="auto"/>
              <w:right w:val="dashSmallGap"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14</w:t>
            </w:r>
          </w:p>
        </w:tc>
        <w:tc>
          <w:tcPr>
            <w:tcW w:w="1940" w:type="dxa"/>
            <w:tcBorders>
              <w:top w:val="single" w:sz="4" w:space="0" w:color="auto"/>
              <w:left w:val="dashSmallGap" w:sz="4" w:space="0" w:color="auto"/>
              <w:bottom w:val="single" w:sz="4" w:space="0" w:color="auto"/>
              <w:right w:val="double"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88,563,700</w:t>
            </w:r>
          </w:p>
        </w:tc>
        <w:tc>
          <w:tcPr>
            <w:tcW w:w="873" w:type="dxa"/>
            <w:tcBorders>
              <w:top w:val="single" w:sz="4" w:space="0" w:color="auto"/>
              <w:left w:val="double" w:sz="4" w:space="0" w:color="auto"/>
              <w:bottom w:val="single" w:sz="4" w:space="0" w:color="auto"/>
              <w:right w:val="dashSmallGap"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24</w:t>
            </w:r>
          </w:p>
        </w:tc>
        <w:tc>
          <w:tcPr>
            <w:tcW w:w="2134" w:type="dxa"/>
            <w:tcBorders>
              <w:top w:val="single" w:sz="4" w:space="0" w:color="auto"/>
              <w:left w:val="dashSmallGap" w:sz="4" w:space="0" w:color="auto"/>
              <w:bottom w:val="single" w:sz="4" w:space="0" w:color="auto"/>
              <w:right w:val="single" w:sz="12"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101,775,000</w:t>
            </w:r>
          </w:p>
        </w:tc>
      </w:tr>
      <w:tr w:rsidR="0014197A" w:rsidRPr="00780E4C" w:rsidTr="00232802">
        <w:tc>
          <w:tcPr>
            <w:tcW w:w="1422" w:type="dxa"/>
            <w:tcBorders>
              <w:top w:val="single" w:sz="4" w:space="0" w:color="auto"/>
              <w:left w:val="single" w:sz="12" w:space="0" w:color="auto"/>
              <w:bottom w:val="double" w:sz="4" w:space="0" w:color="auto"/>
            </w:tcBorders>
            <w:shd w:val="clear" w:color="auto" w:fill="auto"/>
          </w:tcPr>
          <w:p w:rsidR="0014197A" w:rsidRPr="00780E4C" w:rsidRDefault="0014197A" w:rsidP="00232802">
            <w:pPr>
              <w:jc w:val="center"/>
              <w:rPr>
                <w:rFonts w:ascii="ＭＳ 明朝" w:hAnsi="ＭＳ 明朝"/>
                <w:szCs w:val="21"/>
              </w:rPr>
            </w:pPr>
            <w:r w:rsidRPr="00780E4C">
              <w:rPr>
                <w:rFonts w:ascii="ＭＳ 明朝" w:hAnsi="ＭＳ 明朝" w:hint="eastAsia"/>
                <w:szCs w:val="21"/>
              </w:rPr>
              <w:t>平成30年度</w:t>
            </w:r>
          </w:p>
        </w:tc>
        <w:tc>
          <w:tcPr>
            <w:tcW w:w="988" w:type="dxa"/>
            <w:tcBorders>
              <w:top w:val="single" w:sz="4" w:space="0" w:color="auto"/>
              <w:bottom w:val="double" w:sz="4" w:space="0" w:color="auto"/>
              <w:right w:val="dashSmallGap"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11</w:t>
            </w:r>
          </w:p>
        </w:tc>
        <w:tc>
          <w:tcPr>
            <w:tcW w:w="1825" w:type="dxa"/>
            <w:tcBorders>
              <w:top w:val="single" w:sz="4" w:space="0" w:color="auto"/>
              <w:left w:val="dashSmallGap" w:sz="4" w:space="0" w:color="auto"/>
              <w:bottom w:val="double"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11,157,600</w:t>
            </w:r>
          </w:p>
        </w:tc>
        <w:tc>
          <w:tcPr>
            <w:tcW w:w="873" w:type="dxa"/>
            <w:tcBorders>
              <w:top w:val="single" w:sz="4" w:space="0" w:color="auto"/>
              <w:bottom w:val="double" w:sz="4" w:space="0" w:color="auto"/>
              <w:right w:val="dashSmallGap"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14</w:t>
            </w:r>
          </w:p>
        </w:tc>
        <w:tc>
          <w:tcPr>
            <w:tcW w:w="1940" w:type="dxa"/>
            <w:tcBorders>
              <w:top w:val="single" w:sz="4" w:space="0" w:color="auto"/>
              <w:left w:val="dashSmallGap" w:sz="4" w:space="0" w:color="auto"/>
              <w:bottom w:val="double" w:sz="4" w:space="0" w:color="auto"/>
              <w:right w:val="double"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52,834,800</w:t>
            </w:r>
          </w:p>
        </w:tc>
        <w:tc>
          <w:tcPr>
            <w:tcW w:w="873" w:type="dxa"/>
            <w:tcBorders>
              <w:top w:val="single" w:sz="4" w:space="0" w:color="auto"/>
              <w:left w:val="double" w:sz="4" w:space="0" w:color="auto"/>
              <w:bottom w:val="double" w:sz="4" w:space="0" w:color="auto"/>
              <w:right w:val="dashSmallGap"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25</w:t>
            </w:r>
          </w:p>
        </w:tc>
        <w:tc>
          <w:tcPr>
            <w:tcW w:w="2134" w:type="dxa"/>
            <w:tcBorders>
              <w:top w:val="single" w:sz="4" w:space="0" w:color="auto"/>
              <w:left w:val="dashSmallGap" w:sz="4" w:space="0" w:color="auto"/>
              <w:bottom w:val="double" w:sz="4" w:space="0" w:color="auto"/>
              <w:right w:val="single" w:sz="12"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63,992,400</w:t>
            </w:r>
          </w:p>
        </w:tc>
      </w:tr>
      <w:tr w:rsidR="0014197A" w:rsidRPr="00780E4C" w:rsidTr="00232802">
        <w:tc>
          <w:tcPr>
            <w:tcW w:w="1422" w:type="dxa"/>
            <w:tcBorders>
              <w:top w:val="double" w:sz="4" w:space="0" w:color="auto"/>
              <w:left w:val="single" w:sz="12" w:space="0" w:color="auto"/>
              <w:bottom w:val="single" w:sz="12" w:space="0" w:color="auto"/>
            </w:tcBorders>
            <w:shd w:val="clear" w:color="auto" w:fill="auto"/>
          </w:tcPr>
          <w:p w:rsidR="0014197A" w:rsidRPr="00780E4C" w:rsidRDefault="0014197A" w:rsidP="00232802">
            <w:pPr>
              <w:jc w:val="center"/>
              <w:rPr>
                <w:rFonts w:ascii="ＭＳ 明朝" w:hAnsi="ＭＳ 明朝"/>
                <w:szCs w:val="21"/>
              </w:rPr>
            </w:pPr>
            <w:r w:rsidRPr="00780E4C">
              <w:rPr>
                <w:rFonts w:ascii="ＭＳ 明朝" w:hAnsi="ＭＳ 明朝" w:hint="eastAsia"/>
                <w:szCs w:val="21"/>
              </w:rPr>
              <w:t>令和元年度</w:t>
            </w:r>
          </w:p>
        </w:tc>
        <w:tc>
          <w:tcPr>
            <w:tcW w:w="988" w:type="dxa"/>
            <w:tcBorders>
              <w:top w:val="double" w:sz="4" w:space="0" w:color="auto"/>
              <w:bottom w:val="single" w:sz="12" w:space="0" w:color="auto"/>
              <w:right w:val="dashSmallGap"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8</w:t>
            </w:r>
          </w:p>
        </w:tc>
        <w:tc>
          <w:tcPr>
            <w:tcW w:w="1825" w:type="dxa"/>
            <w:tcBorders>
              <w:top w:val="double" w:sz="4" w:space="0" w:color="auto"/>
              <w:left w:val="dashSmallGap" w:sz="4" w:space="0" w:color="auto"/>
              <w:bottom w:val="single" w:sz="12"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6,538,000</w:t>
            </w:r>
          </w:p>
        </w:tc>
        <w:tc>
          <w:tcPr>
            <w:tcW w:w="873" w:type="dxa"/>
            <w:tcBorders>
              <w:top w:val="double" w:sz="4" w:space="0" w:color="auto"/>
              <w:bottom w:val="single" w:sz="12" w:space="0" w:color="auto"/>
              <w:right w:val="dashSmallGap"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10</w:t>
            </w:r>
          </w:p>
        </w:tc>
        <w:tc>
          <w:tcPr>
            <w:tcW w:w="1940" w:type="dxa"/>
            <w:tcBorders>
              <w:top w:val="double" w:sz="4" w:space="0" w:color="auto"/>
              <w:left w:val="dashSmallGap" w:sz="4" w:space="0" w:color="auto"/>
              <w:bottom w:val="single" w:sz="12" w:space="0" w:color="auto"/>
              <w:right w:val="double"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37,599,600</w:t>
            </w:r>
          </w:p>
        </w:tc>
        <w:tc>
          <w:tcPr>
            <w:tcW w:w="873" w:type="dxa"/>
            <w:tcBorders>
              <w:top w:val="double" w:sz="4" w:space="0" w:color="auto"/>
              <w:left w:val="double" w:sz="4" w:space="0" w:color="auto"/>
              <w:bottom w:val="single" w:sz="12" w:space="0" w:color="auto"/>
              <w:right w:val="dashSmallGap"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18</w:t>
            </w:r>
          </w:p>
        </w:tc>
        <w:tc>
          <w:tcPr>
            <w:tcW w:w="2134" w:type="dxa"/>
            <w:tcBorders>
              <w:top w:val="double" w:sz="4" w:space="0" w:color="auto"/>
              <w:left w:val="dashSmallGap" w:sz="4" w:space="0" w:color="auto"/>
              <w:bottom w:val="single" w:sz="12" w:space="0" w:color="auto"/>
              <w:right w:val="single" w:sz="12"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44,137,600</w:t>
            </w:r>
          </w:p>
        </w:tc>
      </w:tr>
      <w:tr w:rsidR="0014197A" w:rsidRPr="00780E4C" w:rsidTr="00232802">
        <w:tc>
          <w:tcPr>
            <w:tcW w:w="1422" w:type="dxa"/>
            <w:tcBorders>
              <w:top w:val="single" w:sz="12" w:space="0" w:color="auto"/>
              <w:left w:val="single" w:sz="12" w:space="0" w:color="auto"/>
              <w:bottom w:val="single" w:sz="12" w:space="0" w:color="auto"/>
            </w:tcBorders>
            <w:shd w:val="clear" w:color="auto" w:fill="auto"/>
          </w:tcPr>
          <w:p w:rsidR="0014197A" w:rsidRPr="00780E4C" w:rsidRDefault="0014197A" w:rsidP="00232802">
            <w:pPr>
              <w:jc w:val="center"/>
              <w:rPr>
                <w:rFonts w:ascii="ＭＳ 明朝" w:hAnsi="ＭＳ 明朝"/>
                <w:szCs w:val="21"/>
              </w:rPr>
            </w:pPr>
            <w:r w:rsidRPr="00780E4C">
              <w:rPr>
                <w:rFonts w:ascii="ＭＳ 明朝" w:hAnsi="ＭＳ 明朝" w:hint="eastAsia"/>
                <w:szCs w:val="21"/>
              </w:rPr>
              <w:t>計</w:t>
            </w:r>
          </w:p>
        </w:tc>
        <w:tc>
          <w:tcPr>
            <w:tcW w:w="988" w:type="dxa"/>
            <w:tcBorders>
              <w:top w:val="single" w:sz="12" w:space="0" w:color="auto"/>
              <w:bottom w:val="single" w:sz="12" w:space="0" w:color="auto"/>
              <w:right w:val="dashSmallGap"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133</w:t>
            </w:r>
          </w:p>
        </w:tc>
        <w:tc>
          <w:tcPr>
            <w:tcW w:w="1825" w:type="dxa"/>
            <w:tcBorders>
              <w:top w:val="single" w:sz="12" w:space="0" w:color="auto"/>
              <w:left w:val="dashSmallGap" w:sz="4" w:space="0" w:color="auto"/>
              <w:bottom w:val="single" w:sz="12"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279,798,200</w:t>
            </w:r>
          </w:p>
        </w:tc>
        <w:tc>
          <w:tcPr>
            <w:tcW w:w="873" w:type="dxa"/>
            <w:tcBorders>
              <w:top w:val="single" w:sz="12" w:space="0" w:color="auto"/>
              <w:bottom w:val="single" w:sz="12" w:space="0" w:color="auto"/>
              <w:right w:val="dashSmallGap"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320</w:t>
            </w:r>
          </w:p>
        </w:tc>
        <w:tc>
          <w:tcPr>
            <w:tcW w:w="1940" w:type="dxa"/>
            <w:tcBorders>
              <w:top w:val="single" w:sz="12" w:space="0" w:color="auto"/>
              <w:left w:val="dashSmallGap" w:sz="4" w:space="0" w:color="auto"/>
              <w:bottom w:val="single" w:sz="12" w:space="0" w:color="auto"/>
              <w:right w:val="double"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3,010,113,800</w:t>
            </w:r>
          </w:p>
        </w:tc>
        <w:tc>
          <w:tcPr>
            <w:tcW w:w="873" w:type="dxa"/>
            <w:tcBorders>
              <w:top w:val="single" w:sz="12" w:space="0" w:color="auto"/>
              <w:left w:val="double" w:sz="4" w:space="0" w:color="auto"/>
              <w:bottom w:val="single" w:sz="12" w:space="0" w:color="auto"/>
              <w:right w:val="dashSmallGap" w:sz="4"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453</w:t>
            </w:r>
          </w:p>
        </w:tc>
        <w:tc>
          <w:tcPr>
            <w:tcW w:w="2134" w:type="dxa"/>
            <w:tcBorders>
              <w:top w:val="single" w:sz="12" w:space="0" w:color="auto"/>
              <w:left w:val="dashSmallGap" w:sz="4" w:space="0" w:color="auto"/>
              <w:bottom w:val="single" w:sz="12" w:space="0" w:color="auto"/>
              <w:right w:val="single" w:sz="12" w:space="0" w:color="auto"/>
            </w:tcBorders>
            <w:shd w:val="clear" w:color="auto" w:fill="auto"/>
          </w:tcPr>
          <w:p w:rsidR="0014197A" w:rsidRPr="00780E4C" w:rsidRDefault="0014197A" w:rsidP="00232802">
            <w:pPr>
              <w:jc w:val="right"/>
              <w:rPr>
                <w:rFonts w:ascii="ＭＳ 明朝" w:hAnsi="ＭＳ 明朝"/>
                <w:szCs w:val="21"/>
              </w:rPr>
            </w:pPr>
            <w:r w:rsidRPr="00780E4C">
              <w:rPr>
                <w:rFonts w:ascii="ＭＳ 明朝" w:hAnsi="ＭＳ 明朝" w:hint="eastAsia"/>
                <w:szCs w:val="21"/>
              </w:rPr>
              <w:t>3,289,912,000</w:t>
            </w:r>
          </w:p>
        </w:tc>
      </w:tr>
    </w:tbl>
    <w:p w:rsidR="0014197A" w:rsidRPr="00780E4C" w:rsidRDefault="0014197A" w:rsidP="0014197A">
      <w:pPr>
        <w:tabs>
          <w:tab w:val="left" w:pos="13620"/>
        </w:tabs>
        <w:ind w:left="581" w:hangingChars="242" w:hanging="581"/>
        <w:rPr>
          <w:rFonts w:ascii="ＭＳ 明朝" w:hAnsi="ＭＳ 明朝"/>
          <w:sz w:val="24"/>
        </w:rPr>
      </w:pPr>
      <w:r w:rsidRPr="00780E4C">
        <w:rPr>
          <w:rFonts w:ascii="ＭＳ 明朝" w:hAnsi="ＭＳ 明朝"/>
          <w:sz w:val="24"/>
        </w:rPr>
        <w:tab/>
      </w:r>
      <w:r w:rsidRPr="00780E4C">
        <w:rPr>
          <w:rFonts w:ascii="ＭＳ 明朝" w:hAnsi="ＭＳ 明朝"/>
          <w:sz w:val="24"/>
        </w:rPr>
        <w:tab/>
      </w:r>
    </w:p>
    <w:p w:rsidR="0014197A" w:rsidRPr="00780E4C" w:rsidRDefault="009170E6" w:rsidP="0014197A">
      <w:pPr>
        <w:rPr>
          <w:rFonts w:ascii="ＭＳ 明朝" w:hAnsi="ＭＳ 明朝"/>
          <w:sz w:val="24"/>
        </w:rPr>
      </w:pPr>
      <w:r w:rsidRPr="00780E4C">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1068705</wp:posOffset>
                </wp:positionH>
                <wp:positionV relativeFrom="paragraph">
                  <wp:posOffset>82550</wp:posOffset>
                </wp:positionV>
                <wp:extent cx="5789930" cy="1865630"/>
                <wp:effectExtent l="0" t="0" r="1270" b="127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930" cy="1865630"/>
                        </a:xfrm>
                        <a:prstGeom prst="bevel">
                          <a:avLst>
                            <a:gd name="adj" fmla="val 5162"/>
                          </a:avLst>
                        </a:prstGeom>
                        <a:solidFill>
                          <a:srgbClr val="FFFFFF"/>
                        </a:solidFill>
                        <a:ln w="9525">
                          <a:solidFill>
                            <a:srgbClr val="000000"/>
                          </a:solidFill>
                          <a:miter lim="800000"/>
                          <a:headEnd/>
                          <a:tailEnd/>
                        </a:ln>
                      </wps:spPr>
                      <wps:txbx>
                        <w:txbxContent>
                          <w:p w:rsidR="0014197A" w:rsidRPr="00B61DB3" w:rsidRDefault="0014197A" w:rsidP="0014197A">
                            <w:pPr>
                              <w:rPr>
                                <w:szCs w:val="21"/>
                              </w:rPr>
                            </w:pPr>
                            <w:r w:rsidRPr="00B61DB3">
                              <w:rPr>
                                <w:rFonts w:hint="eastAsia"/>
                                <w:szCs w:val="21"/>
                              </w:rPr>
                              <w:t>不動産取得税は、土地、家屋を取得したときに課税される。</w:t>
                            </w:r>
                          </w:p>
                          <w:p w:rsidR="0014197A" w:rsidRPr="00B61DB3" w:rsidRDefault="0014197A" w:rsidP="0014197A">
                            <w:pPr>
                              <w:rPr>
                                <w:szCs w:val="21"/>
                              </w:rPr>
                            </w:pPr>
                            <w:r w:rsidRPr="00B61DB3">
                              <w:rPr>
                                <w:rFonts w:hint="eastAsia"/>
                                <w:szCs w:val="21"/>
                              </w:rPr>
                              <w:t>【税率】４％（ただし、特例措置により取得した日に応じて、下表の税率が適用される。）</w:t>
                            </w:r>
                          </w:p>
                          <w:p w:rsidR="0014197A" w:rsidRPr="00B61DB3" w:rsidRDefault="0014197A" w:rsidP="0014197A">
                            <w:pPr>
                              <w:rPr>
                                <w:szCs w:val="21"/>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803"/>
                              <w:gridCol w:w="970"/>
                              <w:gridCol w:w="1067"/>
                            </w:tblGrid>
                            <w:tr w:rsidR="0014197A" w:rsidRPr="00B61DB3">
                              <w:trPr>
                                <w:trHeight w:val="300"/>
                              </w:trPr>
                              <w:tc>
                                <w:tcPr>
                                  <w:tcW w:w="460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 xml:space="preserve">　　　　　　　　　　　　　　　　　種　類</w:t>
                                  </w:r>
                                </w:p>
                                <w:p w:rsidR="0014197A" w:rsidRPr="00B61DB3" w:rsidRDefault="0014197A">
                                  <w:pPr>
                                    <w:rPr>
                                      <w:rFonts w:ascii="ＭＳ 明朝" w:hAnsi="ＭＳ 明朝"/>
                                      <w:szCs w:val="21"/>
                                    </w:rPr>
                                  </w:pPr>
                                  <w:r w:rsidRPr="00B61DB3">
                                    <w:rPr>
                                      <w:rFonts w:ascii="ＭＳ 明朝" w:hAnsi="ＭＳ 明朝" w:hint="eastAsia"/>
                                      <w:szCs w:val="21"/>
                                    </w:rPr>
                                    <w:t>取得した日</w:t>
                                  </w:r>
                                </w:p>
                              </w:tc>
                              <w:tc>
                                <w:tcPr>
                                  <w:tcW w:w="803" w:type="dxa"/>
                                  <w:vMerge w:val="restart"/>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土地</w:t>
                                  </w:r>
                                </w:p>
                              </w:tc>
                              <w:tc>
                                <w:tcPr>
                                  <w:tcW w:w="2037" w:type="dxa"/>
                                  <w:gridSpan w:val="2"/>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家屋</w:t>
                                  </w:r>
                                </w:p>
                              </w:tc>
                            </w:tr>
                            <w:tr w:rsidR="0014197A" w:rsidRPr="00B61DB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97A" w:rsidRPr="00B61DB3" w:rsidRDefault="0014197A">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197A" w:rsidRPr="00B61DB3" w:rsidRDefault="0014197A">
                                  <w:pPr>
                                    <w:widowControl/>
                                    <w:jc w:val="left"/>
                                    <w:rPr>
                                      <w:rFonts w:ascii="ＭＳ 明朝" w:hAnsi="ＭＳ 明朝"/>
                                      <w:szCs w:val="21"/>
                                    </w:rPr>
                                  </w:pPr>
                                </w:p>
                              </w:tc>
                              <w:tc>
                                <w:tcPr>
                                  <w:tcW w:w="970"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住宅</w:t>
                                  </w:r>
                                </w:p>
                              </w:tc>
                              <w:tc>
                                <w:tcPr>
                                  <w:tcW w:w="1067"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住宅以外</w:t>
                                  </w:r>
                                </w:p>
                              </w:tc>
                            </w:tr>
                            <w:tr w:rsidR="0014197A" w:rsidRPr="00B61DB3">
                              <w:tc>
                                <w:tcPr>
                                  <w:tcW w:w="4608"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平成</w:t>
                                  </w:r>
                                  <w:r w:rsidRPr="00B61DB3">
                                    <w:rPr>
                                      <w:rFonts w:ascii="ＭＳ 明朝" w:hAnsi="ＭＳ 明朝"/>
                                      <w:szCs w:val="21"/>
                                    </w:rPr>
                                    <w:t>15</w:t>
                                  </w:r>
                                  <w:r w:rsidRPr="00B61DB3">
                                    <w:rPr>
                                      <w:rFonts w:ascii="ＭＳ 明朝" w:hAnsi="ＭＳ 明朝" w:hint="eastAsia"/>
                                      <w:szCs w:val="21"/>
                                    </w:rPr>
                                    <w:t>年</w:t>
                                  </w:r>
                                  <w:r w:rsidRPr="00B61DB3">
                                    <w:rPr>
                                      <w:rFonts w:ascii="ＭＳ 明朝" w:hAnsi="ＭＳ 明朝"/>
                                      <w:szCs w:val="21"/>
                                    </w:rPr>
                                    <w:t>4</w:t>
                                  </w:r>
                                  <w:r w:rsidRPr="00B61DB3">
                                    <w:rPr>
                                      <w:rFonts w:ascii="ＭＳ 明朝" w:hAnsi="ＭＳ 明朝" w:hint="eastAsia"/>
                                      <w:szCs w:val="21"/>
                                    </w:rPr>
                                    <w:t>月</w:t>
                                  </w:r>
                                  <w:r w:rsidRPr="00B61DB3">
                                    <w:rPr>
                                      <w:rFonts w:ascii="ＭＳ 明朝" w:hAnsi="ＭＳ 明朝"/>
                                      <w:szCs w:val="21"/>
                                    </w:rPr>
                                    <w:t>1</w:t>
                                  </w:r>
                                  <w:r w:rsidRPr="00B61DB3">
                                    <w:rPr>
                                      <w:rFonts w:ascii="ＭＳ 明朝" w:hAnsi="ＭＳ 明朝" w:hint="eastAsia"/>
                                      <w:szCs w:val="21"/>
                                    </w:rPr>
                                    <w:t>日から平成</w:t>
                                  </w:r>
                                  <w:r w:rsidRPr="00B61DB3">
                                    <w:rPr>
                                      <w:rFonts w:ascii="ＭＳ 明朝" w:hAnsi="ＭＳ 明朝"/>
                                      <w:szCs w:val="21"/>
                                    </w:rPr>
                                    <w:t>18</w:t>
                                  </w:r>
                                  <w:r w:rsidRPr="00B61DB3">
                                    <w:rPr>
                                      <w:rFonts w:ascii="ＭＳ 明朝" w:hAnsi="ＭＳ 明朝" w:hint="eastAsia"/>
                                      <w:szCs w:val="21"/>
                                    </w:rPr>
                                    <w:t>年</w:t>
                                  </w:r>
                                  <w:r w:rsidRPr="00B61DB3">
                                    <w:rPr>
                                      <w:rFonts w:ascii="ＭＳ 明朝" w:hAnsi="ＭＳ 明朝"/>
                                      <w:szCs w:val="21"/>
                                    </w:rPr>
                                    <w:t>3</w:t>
                                  </w:r>
                                  <w:r w:rsidRPr="00B61DB3">
                                    <w:rPr>
                                      <w:rFonts w:ascii="ＭＳ 明朝" w:hAnsi="ＭＳ 明朝" w:hint="eastAsia"/>
                                      <w:szCs w:val="21"/>
                                    </w:rPr>
                                    <w:t>月</w:t>
                                  </w:r>
                                  <w:r w:rsidRPr="00B61DB3">
                                    <w:rPr>
                                      <w:rFonts w:ascii="ＭＳ 明朝" w:hAnsi="ＭＳ 明朝"/>
                                      <w:szCs w:val="21"/>
                                    </w:rPr>
                                    <w:t>31</w:t>
                                  </w:r>
                                  <w:r w:rsidRPr="00B61DB3">
                                    <w:rPr>
                                      <w:rFonts w:ascii="ＭＳ 明朝" w:hAnsi="ＭＳ 明朝" w:hint="eastAsia"/>
                                      <w:szCs w:val="21"/>
                                    </w:rPr>
                                    <w:t>日</w:t>
                                  </w:r>
                                </w:p>
                              </w:tc>
                              <w:tc>
                                <w:tcPr>
                                  <w:tcW w:w="803"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３％</w:t>
                                  </w:r>
                                </w:p>
                              </w:tc>
                              <w:tc>
                                <w:tcPr>
                                  <w:tcW w:w="970"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３％</w:t>
                                  </w:r>
                                </w:p>
                              </w:tc>
                              <w:tc>
                                <w:tcPr>
                                  <w:tcW w:w="1067"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３％</w:t>
                                  </w:r>
                                </w:p>
                              </w:tc>
                            </w:tr>
                            <w:tr w:rsidR="0014197A" w:rsidRPr="00B61DB3">
                              <w:tc>
                                <w:tcPr>
                                  <w:tcW w:w="4608"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平成</w:t>
                                  </w:r>
                                  <w:r w:rsidRPr="00B61DB3">
                                    <w:rPr>
                                      <w:rFonts w:ascii="ＭＳ 明朝" w:hAnsi="ＭＳ 明朝"/>
                                      <w:szCs w:val="21"/>
                                    </w:rPr>
                                    <w:t>18</w:t>
                                  </w:r>
                                  <w:r w:rsidRPr="00B61DB3">
                                    <w:rPr>
                                      <w:rFonts w:ascii="ＭＳ 明朝" w:hAnsi="ＭＳ 明朝" w:hint="eastAsia"/>
                                      <w:szCs w:val="21"/>
                                    </w:rPr>
                                    <w:t>年</w:t>
                                  </w:r>
                                  <w:r w:rsidRPr="00B61DB3">
                                    <w:rPr>
                                      <w:rFonts w:ascii="ＭＳ 明朝" w:hAnsi="ＭＳ 明朝"/>
                                      <w:szCs w:val="21"/>
                                    </w:rPr>
                                    <w:t>4</w:t>
                                  </w:r>
                                  <w:r w:rsidRPr="00B61DB3">
                                    <w:rPr>
                                      <w:rFonts w:ascii="ＭＳ 明朝" w:hAnsi="ＭＳ 明朝" w:hint="eastAsia"/>
                                      <w:szCs w:val="21"/>
                                    </w:rPr>
                                    <w:t>月</w:t>
                                  </w:r>
                                  <w:r w:rsidRPr="00B61DB3">
                                    <w:rPr>
                                      <w:rFonts w:ascii="ＭＳ 明朝" w:hAnsi="ＭＳ 明朝"/>
                                      <w:szCs w:val="21"/>
                                    </w:rPr>
                                    <w:t>1</w:t>
                                  </w:r>
                                  <w:r w:rsidRPr="00B61DB3">
                                    <w:rPr>
                                      <w:rFonts w:ascii="ＭＳ 明朝" w:hAnsi="ＭＳ 明朝" w:hint="eastAsia"/>
                                      <w:szCs w:val="21"/>
                                    </w:rPr>
                                    <w:t>日から平成</w:t>
                                  </w:r>
                                  <w:r w:rsidRPr="00B61DB3">
                                    <w:rPr>
                                      <w:rFonts w:ascii="ＭＳ 明朝" w:hAnsi="ＭＳ 明朝"/>
                                      <w:szCs w:val="21"/>
                                    </w:rPr>
                                    <w:t>20</w:t>
                                  </w:r>
                                  <w:r w:rsidRPr="00B61DB3">
                                    <w:rPr>
                                      <w:rFonts w:ascii="ＭＳ 明朝" w:hAnsi="ＭＳ 明朝" w:hint="eastAsia"/>
                                      <w:szCs w:val="21"/>
                                    </w:rPr>
                                    <w:t>年</w:t>
                                  </w:r>
                                  <w:r w:rsidRPr="00B61DB3">
                                    <w:rPr>
                                      <w:rFonts w:ascii="ＭＳ 明朝" w:hAnsi="ＭＳ 明朝"/>
                                      <w:szCs w:val="21"/>
                                    </w:rPr>
                                    <w:t>3</w:t>
                                  </w:r>
                                  <w:r w:rsidRPr="00B61DB3">
                                    <w:rPr>
                                      <w:rFonts w:ascii="ＭＳ 明朝" w:hAnsi="ＭＳ 明朝" w:hint="eastAsia"/>
                                      <w:szCs w:val="21"/>
                                    </w:rPr>
                                    <w:t>月</w:t>
                                  </w:r>
                                  <w:r w:rsidRPr="00B61DB3">
                                    <w:rPr>
                                      <w:rFonts w:ascii="ＭＳ 明朝" w:hAnsi="ＭＳ 明朝"/>
                                      <w:szCs w:val="21"/>
                                    </w:rPr>
                                    <w:t>31</w:t>
                                  </w:r>
                                  <w:r w:rsidRPr="00B61DB3">
                                    <w:rPr>
                                      <w:rFonts w:ascii="ＭＳ 明朝" w:hAnsi="ＭＳ 明朝" w:hint="eastAsia"/>
                                      <w:szCs w:val="21"/>
                                    </w:rPr>
                                    <w:t>日</w:t>
                                  </w:r>
                                </w:p>
                              </w:tc>
                              <w:tc>
                                <w:tcPr>
                                  <w:tcW w:w="803"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３％</w:t>
                                  </w:r>
                                </w:p>
                              </w:tc>
                              <w:tc>
                                <w:tcPr>
                                  <w:tcW w:w="970"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３％</w:t>
                                  </w:r>
                                </w:p>
                              </w:tc>
                              <w:tc>
                                <w:tcPr>
                                  <w:tcW w:w="1067"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szCs w:val="21"/>
                                    </w:rPr>
                                    <w:t>3.5</w:t>
                                  </w:r>
                                  <w:r w:rsidRPr="00B61DB3">
                                    <w:rPr>
                                      <w:rFonts w:ascii="ＭＳ 明朝" w:hAnsi="ＭＳ 明朝" w:hint="eastAsia"/>
                                      <w:szCs w:val="21"/>
                                    </w:rPr>
                                    <w:t>％</w:t>
                                  </w:r>
                                </w:p>
                              </w:tc>
                            </w:tr>
                            <w:tr w:rsidR="0014197A">
                              <w:tc>
                                <w:tcPr>
                                  <w:tcW w:w="4608" w:type="dxa"/>
                                  <w:tcBorders>
                                    <w:top w:val="single" w:sz="4" w:space="0" w:color="auto"/>
                                    <w:left w:val="single" w:sz="4" w:space="0" w:color="auto"/>
                                    <w:bottom w:val="single" w:sz="4" w:space="0" w:color="auto"/>
                                    <w:right w:val="single" w:sz="4" w:space="0" w:color="auto"/>
                                  </w:tcBorders>
                                  <w:hideMark/>
                                </w:tcPr>
                                <w:p w:rsidR="0014197A" w:rsidRPr="00B61DB3" w:rsidRDefault="0014197A" w:rsidP="00374B73">
                                  <w:pPr>
                                    <w:rPr>
                                      <w:rFonts w:ascii="ＭＳ 明朝" w:hAnsi="ＭＳ 明朝"/>
                                      <w:szCs w:val="21"/>
                                    </w:rPr>
                                  </w:pPr>
                                  <w:r w:rsidRPr="00B61DB3">
                                    <w:rPr>
                                      <w:rFonts w:ascii="ＭＳ 明朝" w:hAnsi="ＭＳ 明朝" w:hint="eastAsia"/>
                                      <w:szCs w:val="21"/>
                                    </w:rPr>
                                    <w:t>平成</w:t>
                                  </w:r>
                                  <w:r w:rsidRPr="00B61DB3">
                                    <w:rPr>
                                      <w:rFonts w:ascii="ＭＳ 明朝" w:hAnsi="ＭＳ 明朝"/>
                                      <w:szCs w:val="21"/>
                                    </w:rPr>
                                    <w:t>20</w:t>
                                  </w:r>
                                  <w:r w:rsidRPr="00B61DB3">
                                    <w:rPr>
                                      <w:rFonts w:ascii="ＭＳ 明朝" w:hAnsi="ＭＳ 明朝" w:hint="eastAsia"/>
                                      <w:szCs w:val="21"/>
                                    </w:rPr>
                                    <w:t>年</w:t>
                                  </w:r>
                                  <w:r w:rsidRPr="00B61DB3">
                                    <w:rPr>
                                      <w:rFonts w:ascii="ＭＳ 明朝" w:hAnsi="ＭＳ 明朝"/>
                                      <w:szCs w:val="21"/>
                                    </w:rPr>
                                    <w:t>4</w:t>
                                  </w:r>
                                  <w:r w:rsidRPr="00B61DB3">
                                    <w:rPr>
                                      <w:rFonts w:ascii="ＭＳ 明朝" w:hAnsi="ＭＳ 明朝" w:hint="eastAsia"/>
                                      <w:szCs w:val="21"/>
                                    </w:rPr>
                                    <w:t>月</w:t>
                                  </w:r>
                                  <w:r w:rsidRPr="00B61DB3">
                                    <w:rPr>
                                      <w:rFonts w:ascii="ＭＳ 明朝" w:hAnsi="ＭＳ 明朝"/>
                                      <w:szCs w:val="21"/>
                                    </w:rPr>
                                    <w:t>1</w:t>
                                  </w:r>
                                  <w:r w:rsidRPr="00B61DB3">
                                    <w:rPr>
                                      <w:rFonts w:ascii="ＭＳ 明朝" w:hAnsi="ＭＳ 明朝" w:hint="eastAsia"/>
                                      <w:szCs w:val="21"/>
                                    </w:rPr>
                                    <w:t>日から</w:t>
                                  </w:r>
                                  <w:r w:rsidRPr="00C939BA">
                                    <w:rPr>
                                      <w:rFonts w:ascii="ＭＳ 明朝" w:hAnsi="ＭＳ 明朝" w:hint="eastAsia"/>
                                      <w:szCs w:val="21"/>
                                    </w:rPr>
                                    <w:t>令和3年</w:t>
                                  </w:r>
                                  <w:r w:rsidRPr="00B61DB3">
                                    <w:rPr>
                                      <w:rFonts w:ascii="ＭＳ 明朝" w:hAnsi="ＭＳ 明朝"/>
                                      <w:szCs w:val="21"/>
                                    </w:rPr>
                                    <w:t>3</w:t>
                                  </w:r>
                                  <w:r w:rsidRPr="00B61DB3">
                                    <w:rPr>
                                      <w:rFonts w:ascii="ＭＳ 明朝" w:hAnsi="ＭＳ 明朝" w:hint="eastAsia"/>
                                      <w:szCs w:val="21"/>
                                    </w:rPr>
                                    <w:t>月</w:t>
                                  </w:r>
                                  <w:r w:rsidRPr="00B61DB3">
                                    <w:rPr>
                                      <w:rFonts w:ascii="ＭＳ 明朝" w:hAnsi="ＭＳ 明朝"/>
                                      <w:szCs w:val="21"/>
                                    </w:rPr>
                                    <w:t>31</w:t>
                                  </w:r>
                                  <w:r w:rsidRPr="00B61DB3">
                                    <w:rPr>
                                      <w:rFonts w:ascii="ＭＳ 明朝" w:hAnsi="ＭＳ 明朝" w:hint="eastAsia"/>
                                      <w:szCs w:val="21"/>
                                    </w:rPr>
                                    <w:t>日</w:t>
                                  </w:r>
                                </w:p>
                              </w:tc>
                              <w:tc>
                                <w:tcPr>
                                  <w:tcW w:w="803"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３％</w:t>
                                  </w:r>
                                </w:p>
                              </w:tc>
                              <w:tc>
                                <w:tcPr>
                                  <w:tcW w:w="970"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３％</w:t>
                                  </w:r>
                                </w:p>
                              </w:tc>
                              <w:tc>
                                <w:tcPr>
                                  <w:tcW w:w="1067" w:type="dxa"/>
                                  <w:tcBorders>
                                    <w:top w:val="single" w:sz="4" w:space="0" w:color="auto"/>
                                    <w:left w:val="single" w:sz="4" w:space="0" w:color="auto"/>
                                    <w:bottom w:val="single" w:sz="4" w:space="0" w:color="auto"/>
                                    <w:right w:val="single" w:sz="4" w:space="0" w:color="auto"/>
                                  </w:tcBorders>
                                  <w:hideMark/>
                                </w:tcPr>
                                <w:p w:rsidR="0014197A" w:rsidRPr="000C1A67" w:rsidRDefault="0014197A">
                                  <w:pPr>
                                    <w:rPr>
                                      <w:rFonts w:ascii="ＭＳ 明朝" w:hAnsi="ＭＳ 明朝"/>
                                      <w:szCs w:val="21"/>
                                    </w:rPr>
                                  </w:pPr>
                                  <w:r w:rsidRPr="00B61DB3">
                                    <w:rPr>
                                      <w:rFonts w:ascii="ＭＳ 明朝" w:hAnsi="ＭＳ 明朝" w:hint="eastAsia"/>
                                      <w:szCs w:val="21"/>
                                    </w:rPr>
                                    <w:t>４％</w:t>
                                  </w:r>
                                </w:p>
                              </w:tc>
                            </w:tr>
                          </w:tbl>
                          <w:p w:rsidR="0014197A" w:rsidRDefault="0014197A" w:rsidP="0014197A">
                            <w:pPr>
                              <w:rPr>
                                <w:szCs w:val="21"/>
                              </w:rPr>
                            </w:pPr>
                          </w:p>
                          <w:p w:rsidR="0014197A" w:rsidRDefault="0014197A" w:rsidP="0014197A">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39" type="#_x0000_t84" style="position:absolute;left:0;text-align:left;margin-left:84.15pt;margin-top:6.5pt;width:455.9pt;height:14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" adj="1115">
                <v:textbox inset="5.85pt,.7pt,5.85pt,.7pt">
                  <w:txbxContent>
                    <w:p w:rsidR="0014197A" w:rsidRPr="00B61DB3" w:rsidRDefault="0014197A" w:rsidP="0014197A">
                      <w:pPr>
                        <w:rPr>
                          <w:szCs w:val="21"/>
                        </w:rPr>
                      </w:pPr>
                      <w:r w:rsidRPr="00B61DB3">
                        <w:rPr>
                          <w:rFonts w:hint="eastAsia"/>
                          <w:szCs w:val="21"/>
                        </w:rPr>
                        <w:t>不動産取得税は、土地、家屋を取得したときに課税される。</w:t>
                      </w:r>
                    </w:p>
                    <w:p w:rsidR="0014197A" w:rsidRPr="00B61DB3" w:rsidRDefault="0014197A" w:rsidP="0014197A">
                      <w:pPr>
                        <w:rPr>
                          <w:szCs w:val="21"/>
                        </w:rPr>
                      </w:pPr>
                      <w:r w:rsidRPr="00B61DB3">
                        <w:rPr>
                          <w:rFonts w:hint="eastAsia"/>
                          <w:szCs w:val="21"/>
                        </w:rPr>
                        <w:t>【税率】４％（ただし、特例措置により取得した日に応じて、下表の税率が適用される。）</w:t>
                      </w:r>
                    </w:p>
                    <w:p w:rsidR="0014197A" w:rsidRPr="00B61DB3" w:rsidRDefault="0014197A" w:rsidP="0014197A">
                      <w:pPr>
                        <w:rPr>
                          <w:szCs w:val="21"/>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803"/>
                        <w:gridCol w:w="970"/>
                        <w:gridCol w:w="1067"/>
                      </w:tblGrid>
                      <w:tr w:rsidR="0014197A" w:rsidRPr="00B61DB3">
                        <w:trPr>
                          <w:trHeight w:val="300"/>
                        </w:trPr>
                        <w:tc>
                          <w:tcPr>
                            <w:tcW w:w="460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 xml:space="preserve">　　　　　　　　　　　　　　　　　種　類</w:t>
                            </w:r>
                          </w:p>
                          <w:p w:rsidR="0014197A" w:rsidRPr="00B61DB3" w:rsidRDefault="0014197A">
                            <w:pPr>
                              <w:rPr>
                                <w:rFonts w:ascii="ＭＳ 明朝" w:hAnsi="ＭＳ 明朝"/>
                                <w:szCs w:val="21"/>
                              </w:rPr>
                            </w:pPr>
                            <w:r w:rsidRPr="00B61DB3">
                              <w:rPr>
                                <w:rFonts w:ascii="ＭＳ 明朝" w:hAnsi="ＭＳ 明朝" w:hint="eastAsia"/>
                                <w:szCs w:val="21"/>
                              </w:rPr>
                              <w:t>取得した日</w:t>
                            </w:r>
                          </w:p>
                        </w:tc>
                        <w:tc>
                          <w:tcPr>
                            <w:tcW w:w="803" w:type="dxa"/>
                            <w:vMerge w:val="restart"/>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土地</w:t>
                            </w:r>
                          </w:p>
                        </w:tc>
                        <w:tc>
                          <w:tcPr>
                            <w:tcW w:w="2037" w:type="dxa"/>
                            <w:gridSpan w:val="2"/>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家屋</w:t>
                            </w:r>
                          </w:p>
                        </w:tc>
                      </w:tr>
                      <w:tr w:rsidR="0014197A" w:rsidRPr="00B61DB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97A" w:rsidRPr="00B61DB3" w:rsidRDefault="0014197A">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197A" w:rsidRPr="00B61DB3" w:rsidRDefault="0014197A">
                            <w:pPr>
                              <w:widowControl/>
                              <w:jc w:val="left"/>
                              <w:rPr>
                                <w:rFonts w:ascii="ＭＳ 明朝" w:hAnsi="ＭＳ 明朝"/>
                                <w:szCs w:val="21"/>
                              </w:rPr>
                            </w:pPr>
                          </w:p>
                        </w:tc>
                        <w:tc>
                          <w:tcPr>
                            <w:tcW w:w="970"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住宅</w:t>
                            </w:r>
                          </w:p>
                        </w:tc>
                        <w:tc>
                          <w:tcPr>
                            <w:tcW w:w="1067"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住宅以外</w:t>
                            </w:r>
                          </w:p>
                        </w:tc>
                      </w:tr>
                      <w:tr w:rsidR="0014197A" w:rsidRPr="00B61DB3">
                        <w:tc>
                          <w:tcPr>
                            <w:tcW w:w="4608"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平成</w:t>
                            </w:r>
                            <w:r w:rsidRPr="00B61DB3">
                              <w:rPr>
                                <w:rFonts w:ascii="ＭＳ 明朝" w:hAnsi="ＭＳ 明朝"/>
                                <w:szCs w:val="21"/>
                              </w:rPr>
                              <w:t>15</w:t>
                            </w:r>
                            <w:r w:rsidRPr="00B61DB3">
                              <w:rPr>
                                <w:rFonts w:ascii="ＭＳ 明朝" w:hAnsi="ＭＳ 明朝" w:hint="eastAsia"/>
                                <w:szCs w:val="21"/>
                              </w:rPr>
                              <w:t>年</w:t>
                            </w:r>
                            <w:r w:rsidRPr="00B61DB3">
                              <w:rPr>
                                <w:rFonts w:ascii="ＭＳ 明朝" w:hAnsi="ＭＳ 明朝"/>
                                <w:szCs w:val="21"/>
                              </w:rPr>
                              <w:t>4</w:t>
                            </w:r>
                            <w:r w:rsidRPr="00B61DB3">
                              <w:rPr>
                                <w:rFonts w:ascii="ＭＳ 明朝" w:hAnsi="ＭＳ 明朝" w:hint="eastAsia"/>
                                <w:szCs w:val="21"/>
                              </w:rPr>
                              <w:t>月</w:t>
                            </w:r>
                            <w:r w:rsidRPr="00B61DB3">
                              <w:rPr>
                                <w:rFonts w:ascii="ＭＳ 明朝" w:hAnsi="ＭＳ 明朝"/>
                                <w:szCs w:val="21"/>
                              </w:rPr>
                              <w:t>1</w:t>
                            </w:r>
                            <w:r w:rsidRPr="00B61DB3">
                              <w:rPr>
                                <w:rFonts w:ascii="ＭＳ 明朝" w:hAnsi="ＭＳ 明朝" w:hint="eastAsia"/>
                                <w:szCs w:val="21"/>
                              </w:rPr>
                              <w:t>日から平成</w:t>
                            </w:r>
                            <w:r w:rsidRPr="00B61DB3">
                              <w:rPr>
                                <w:rFonts w:ascii="ＭＳ 明朝" w:hAnsi="ＭＳ 明朝"/>
                                <w:szCs w:val="21"/>
                              </w:rPr>
                              <w:t>18</w:t>
                            </w:r>
                            <w:r w:rsidRPr="00B61DB3">
                              <w:rPr>
                                <w:rFonts w:ascii="ＭＳ 明朝" w:hAnsi="ＭＳ 明朝" w:hint="eastAsia"/>
                                <w:szCs w:val="21"/>
                              </w:rPr>
                              <w:t>年</w:t>
                            </w:r>
                            <w:r w:rsidRPr="00B61DB3">
                              <w:rPr>
                                <w:rFonts w:ascii="ＭＳ 明朝" w:hAnsi="ＭＳ 明朝"/>
                                <w:szCs w:val="21"/>
                              </w:rPr>
                              <w:t>3</w:t>
                            </w:r>
                            <w:r w:rsidRPr="00B61DB3">
                              <w:rPr>
                                <w:rFonts w:ascii="ＭＳ 明朝" w:hAnsi="ＭＳ 明朝" w:hint="eastAsia"/>
                                <w:szCs w:val="21"/>
                              </w:rPr>
                              <w:t>月</w:t>
                            </w:r>
                            <w:r w:rsidRPr="00B61DB3">
                              <w:rPr>
                                <w:rFonts w:ascii="ＭＳ 明朝" w:hAnsi="ＭＳ 明朝"/>
                                <w:szCs w:val="21"/>
                              </w:rPr>
                              <w:t>31</w:t>
                            </w:r>
                            <w:r w:rsidRPr="00B61DB3">
                              <w:rPr>
                                <w:rFonts w:ascii="ＭＳ 明朝" w:hAnsi="ＭＳ 明朝" w:hint="eastAsia"/>
                                <w:szCs w:val="21"/>
                              </w:rPr>
                              <w:t>日</w:t>
                            </w:r>
                          </w:p>
                        </w:tc>
                        <w:tc>
                          <w:tcPr>
                            <w:tcW w:w="803"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３％</w:t>
                            </w:r>
                          </w:p>
                        </w:tc>
                        <w:tc>
                          <w:tcPr>
                            <w:tcW w:w="970"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３％</w:t>
                            </w:r>
                          </w:p>
                        </w:tc>
                        <w:tc>
                          <w:tcPr>
                            <w:tcW w:w="1067"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３％</w:t>
                            </w:r>
                          </w:p>
                        </w:tc>
                      </w:tr>
                      <w:tr w:rsidR="0014197A" w:rsidRPr="00B61DB3">
                        <w:tc>
                          <w:tcPr>
                            <w:tcW w:w="4608"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平成</w:t>
                            </w:r>
                            <w:r w:rsidRPr="00B61DB3">
                              <w:rPr>
                                <w:rFonts w:ascii="ＭＳ 明朝" w:hAnsi="ＭＳ 明朝"/>
                                <w:szCs w:val="21"/>
                              </w:rPr>
                              <w:t>18</w:t>
                            </w:r>
                            <w:r w:rsidRPr="00B61DB3">
                              <w:rPr>
                                <w:rFonts w:ascii="ＭＳ 明朝" w:hAnsi="ＭＳ 明朝" w:hint="eastAsia"/>
                                <w:szCs w:val="21"/>
                              </w:rPr>
                              <w:t>年</w:t>
                            </w:r>
                            <w:r w:rsidRPr="00B61DB3">
                              <w:rPr>
                                <w:rFonts w:ascii="ＭＳ 明朝" w:hAnsi="ＭＳ 明朝"/>
                                <w:szCs w:val="21"/>
                              </w:rPr>
                              <w:t>4</w:t>
                            </w:r>
                            <w:r w:rsidRPr="00B61DB3">
                              <w:rPr>
                                <w:rFonts w:ascii="ＭＳ 明朝" w:hAnsi="ＭＳ 明朝" w:hint="eastAsia"/>
                                <w:szCs w:val="21"/>
                              </w:rPr>
                              <w:t>月</w:t>
                            </w:r>
                            <w:r w:rsidRPr="00B61DB3">
                              <w:rPr>
                                <w:rFonts w:ascii="ＭＳ 明朝" w:hAnsi="ＭＳ 明朝"/>
                                <w:szCs w:val="21"/>
                              </w:rPr>
                              <w:t>1</w:t>
                            </w:r>
                            <w:r w:rsidRPr="00B61DB3">
                              <w:rPr>
                                <w:rFonts w:ascii="ＭＳ 明朝" w:hAnsi="ＭＳ 明朝" w:hint="eastAsia"/>
                                <w:szCs w:val="21"/>
                              </w:rPr>
                              <w:t>日から平成</w:t>
                            </w:r>
                            <w:r w:rsidRPr="00B61DB3">
                              <w:rPr>
                                <w:rFonts w:ascii="ＭＳ 明朝" w:hAnsi="ＭＳ 明朝"/>
                                <w:szCs w:val="21"/>
                              </w:rPr>
                              <w:t>20</w:t>
                            </w:r>
                            <w:r w:rsidRPr="00B61DB3">
                              <w:rPr>
                                <w:rFonts w:ascii="ＭＳ 明朝" w:hAnsi="ＭＳ 明朝" w:hint="eastAsia"/>
                                <w:szCs w:val="21"/>
                              </w:rPr>
                              <w:t>年</w:t>
                            </w:r>
                            <w:r w:rsidRPr="00B61DB3">
                              <w:rPr>
                                <w:rFonts w:ascii="ＭＳ 明朝" w:hAnsi="ＭＳ 明朝"/>
                                <w:szCs w:val="21"/>
                              </w:rPr>
                              <w:t>3</w:t>
                            </w:r>
                            <w:r w:rsidRPr="00B61DB3">
                              <w:rPr>
                                <w:rFonts w:ascii="ＭＳ 明朝" w:hAnsi="ＭＳ 明朝" w:hint="eastAsia"/>
                                <w:szCs w:val="21"/>
                              </w:rPr>
                              <w:t>月</w:t>
                            </w:r>
                            <w:r w:rsidRPr="00B61DB3">
                              <w:rPr>
                                <w:rFonts w:ascii="ＭＳ 明朝" w:hAnsi="ＭＳ 明朝"/>
                                <w:szCs w:val="21"/>
                              </w:rPr>
                              <w:t>31</w:t>
                            </w:r>
                            <w:r w:rsidRPr="00B61DB3">
                              <w:rPr>
                                <w:rFonts w:ascii="ＭＳ 明朝" w:hAnsi="ＭＳ 明朝" w:hint="eastAsia"/>
                                <w:szCs w:val="21"/>
                              </w:rPr>
                              <w:t>日</w:t>
                            </w:r>
                          </w:p>
                        </w:tc>
                        <w:tc>
                          <w:tcPr>
                            <w:tcW w:w="803"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３％</w:t>
                            </w:r>
                          </w:p>
                        </w:tc>
                        <w:tc>
                          <w:tcPr>
                            <w:tcW w:w="970"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３％</w:t>
                            </w:r>
                          </w:p>
                        </w:tc>
                        <w:tc>
                          <w:tcPr>
                            <w:tcW w:w="1067"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szCs w:val="21"/>
                              </w:rPr>
                              <w:t>3.5</w:t>
                            </w:r>
                            <w:r w:rsidRPr="00B61DB3">
                              <w:rPr>
                                <w:rFonts w:ascii="ＭＳ 明朝" w:hAnsi="ＭＳ 明朝" w:hint="eastAsia"/>
                                <w:szCs w:val="21"/>
                              </w:rPr>
                              <w:t>％</w:t>
                            </w:r>
                          </w:p>
                        </w:tc>
                      </w:tr>
                      <w:tr w:rsidR="0014197A">
                        <w:tc>
                          <w:tcPr>
                            <w:tcW w:w="4608" w:type="dxa"/>
                            <w:tcBorders>
                              <w:top w:val="single" w:sz="4" w:space="0" w:color="auto"/>
                              <w:left w:val="single" w:sz="4" w:space="0" w:color="auto"/>
                              <w:bottom w:val="single" w:sz="4" w:space="0" w:color="auto"/>
                              <w:right w:val="single" w:sz="4" w:space="0" w:color="auto"/>
                            </w:tcBorders>
                            <w:hideMark/>
                          </w:tcPr>
                          <w:p w:rsidR="0014197A" w:rsidRPr="00B61DB3" w:rsidRDefault="0014197A" w:rsidP="00374B73">
                            <w:pPr>
                              <w:rPr>
                                <w:rFonts w:ascii="ＭＳ 明朝" w:hAnsi="ＭＳ 明朝"/>
                                <w:szCs w:val="21"/>
                              </w:rPr>
                            </w:pPr>
                            <w:r w:rsidRPr="00B61DB3">
                              <w:rPr>
                                <w:rFonts w:ascii="ＭＳ 明朝" w:hAnsi="ＭＳ 明朝" w:hint="eastAsia"/>
                                <w:szCs w:val="21"/>
                              </w:rPr>
                              <w:t>平成</w:t>
                            </w:r>
                            <w:r w:rsidRPr="00B61DB3">
                              <w:rPr>
                                <w:rFonts w:ascii="ＭＳ 明朝" w:hAnsi="ＭＳ 明朝"/>
                                <w:szCs w:val="21"/>
                              </w:rPr>
                              <w:t>20</w:t>
                            </w:r>
                            <w:r w:rsidRPr="00B61DB3">
                              <w:rPr>
                                <w:rFonts w:ascii="ＭＳ 明朝" w:hAnsi="ＭＳ 明朝" w:hint="eastAsia"/>
                                <w:szCs w:val="21"/>
                              </w:rPr>
                              <w:t>年</w:t>
                            </w:r>
                            <w:r w:rsidRPr="00B61DB3">
                              <w:rPr>
                                <w:rFonts w:ascii="ＭＳ 明朝" w:hAnsi="ＭＳ 明朝"/>
                                <w:szCs w:val="21"/>
                              </w:rPr>
                              <w:t>4</w:t>
                            </w:r>
                            <w:r w:rsidRPr="00B61DB3">
                              <w:rPr>
                                <w:rFonts w:ascii="ＭＳ 明朝" w:hAnsi="ＭＳ 明朝" w:hint="eastAsia"/>
                                <w:szCs w:val="21"/>
                              </w:rPr>
                              <w:t>月</w:t>
                            </w:r>
                            <w:r w:rsidRPr="00B61DB3">
                              <w:rPr>
                                <w:rFonts w:ascii="ＭＳ 明朝" w:hAnsi="ＭＳ 明朝"/>
                                <w:szCs w:val="21"/>
                              </w:rPr>
                              <w:t>1</w:t>
                            </w:r>
                            <w:r w:rsidRPr="00B61DB3">
                              <w:rPr>
                                <w:rFonts w:ascii="ＭＳ 明朝" w:hAnsi="ＭＳ 明朝" w:hint="eastAsia"/>
                                <w:szCs w:val="21"/>
                              </w:rPr>
                              <w:t>日から</w:t>
                            </w:r>
                            <w:r w:rsidRPr="00C939BA">
                              <w:rPr>
                                <w:rFonts w:ascii="ＭＳ 明朝" w:hAnsi="ＭＳ 明朝" w:hint="eastAsia"/>
                                <w:szCs w:val="21"/>
                              </w:rPr>
                              <w:t>令和3年</w:t>
                            </w:r>
                            <w:r w:rsidRPr="00B61DB3">
                              <w:rPr>
                                <w:rFonts w:ascii="ＭＳ 明朝" w:hAnsi="ＭＳ 明朝"/>
                                <w:szCs w:val="21"/>
                              </w:rPr>
                              <w:t>3</w:t>
                            </w:r>
                            <w:r w:rsidRPr="00B61DB3">
                              <w:rPr>
                                <w:rFonts w:ascii="ＭＳ 明朝" w:hAnsi="ＭＳ 明朝" w:hint="eastAsia"/>
                                <w:szCs w:val="21"/>
                              </w:rPr>
                              <w:t>月</w:t>
                            </w:r>
                            <w:r w:rsidRPr="00B61DB3">
                              <w:rPr>
                                <w:rFonts w:ascii="ＭＳ 明朝" w:hAnsi="ＭＳ 明朝"/>
                                <w:szCs w:val="21"/>
                              </w:rPr>
                              <w:t>31</w:t>
                            </w:r>
                            <w:r w:rsidRPr="00B61DB3">
                              <w:rPr>
                                <w:rFonts w:ascii="ＭＳ 明朝" w:hAnsi="ＭＳ 明朝" w:hint="eastAsia"/>
                                <w:szCs w:val="21"/>
                              </w:rPr>
                              <w:t>日</w:t>
                            </w:r>
                          </w:p>
                        </w:tc>
                        <w:tc>
                          <w:tcPr>
                            <w:tcW w:w="803"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３％</w:t>
                            </w:r>
                          </w:p>
                        </w:tc>
                        <w:tc>
                          <w:tcPr>
                            <w:tcW w:w="970" w:type="dxa"/>
                            <w:tcBorders>
                              <w:top w:val="single" w:sz="4" w:space="0" w:color="auto"/>
                              <w:left w:val="single" w:sz="4" w:space="0" w:color="auto"/>
                              <w:bottom w:val="single" w:sz="4" w:space="0" w:color="auto"/>
                              <w:right w:val="single" w:sz="4" w:space="0" w:color="auto"/>
                            </w:tcBorders>
                            <w:hideMark/>
                          </w:tcPr>
                          <w:p w:rsidR="0014197A" w:rsidRPr="00B61DB3" w:rsidRDefault="0014197A">
                            <w:pPr>
                              <w:rPr>
                                <w:rFonts w:ascii="ＭＳ 明朝" w:hAnsi="ＭＳ 明朝"/>
                                <w:szCs w:val="21"/>
                              </w:rPr>
                            </w:pPr>
                            <w:r w:rsidRPr="00B61DB3">
                              <w:rPr>
                                <w:rFonts w:ascii="ＭＳ 明朝" w:hAnsi="ＭＳ 明朝" w:hint="eastAsia"/>
                                <w:szCs w:val="21"/>
                              </w:rPr>
                              <w:t>３％</w:t>
                            </w:r>
                          </w:p>
                        </w:tc>
                        <w:tc>
                          <w:tcPr>
                            <w:tcW w:w="1067" w:type="dxa"/>
                            <w:tcBorders>
                              <w:top w:val="single" w:sz="4" w:space="0" w:color="auto"/>
                              <w:left w:val="single" w:sz="4" w:space="0" w:color="auto"/>
                              <w:bottom w:val="single" w:sz="4" w:space="0" w:color="auto"/>
                              <w:right w:val="single" w:sz="4" w:space="0" w:color="auto"/>
                            </w:tcBorders>
                            <w:hideMark/>
                          </w:tcPr>
                          <w:p w:rsidR="0014197A" w:rsidRPr="000C1A67" w:rsidRDefault="0014197A">
                            <w:pPr>
                              <w:rPr>
                                <w:rFonts w:ascii="ＭＳ 明朝" w:hAnsi="ＭＳ 明朝"/>
                                <w:szCs w:val="21"/>
                              </w:rPr>
                            </w:pPr>
                            <w:r w:rsidRPr="00B61DB3">
                              <w:rPr>
                                <w:rFonts w:ascii="ＭＳ 明朝" w:hAnsi="ＭＳ 明朝" w:hint="eastAsia"/>
                                <w:szCs w:val="21"/>
                              </w:rPr>
                              <w:t>４％</w:t>
                            </w:r>
                          </w:p>
                        </w:tc>
                      </w:tr>
                    </w:tbl>
                    <w:p w:rsidR="0014197A" w:rsidRDefault="0014197A" w:rsidP="0014197A">
                      <w:pPr>
                        <w:rPr>
                          <w:szCs w:val="21"/>
                        </w:rPr>
                      </w:pPr>
                    </w:p>
                    <w:p w:rsidR="0014197A" w:rsidRDefault="0014197A" w:rsidP="0014197A">
                      <w:pPr>
                        <w:rPr>
                          <w:szCs w:val="21"/>
                        </w:rPr>
                      </w:pPr>
                    </w:p>
                  </w:txbxContent>
                </v:textbox>
              </v:shape>
            </w:pict>
          </mc:Fallback>
        </mc:AlternateContent>
      </w:r>
    </w:p>
    <w:p w:rsidR="0014197A" w:rsidRPr="00780E4C" w:rsidRDefault="0014197A" w:rsidP="0014197A">
      <w:pPr>
        <w:rPr>
          <w:rFonts w:ascii="ＭＳ 明朝" w:hAnsi="ＭＳ 明朝"/>
          <w:sz w:val="24"/>
        </w:rPr>
      </w:pPr>
    </w:p>
    <w:p w:rsidR="0014197A" w:rsidRPr="00780E4C" w:rsidRDefault="0014197A" w:rsidP="0014197A">
      <w:pPr>
        <w:rPr>
          <w:rFonts w:ascii="ＭＳ 明朝" w:hAnsi="ＭＳ 明朝"/>
          <w:sz w:val="24"/>
        </w:rPr>
      </w:pPr>
    </w:p>
    <w:p w:rsidR="0014197A" w:rsidRPr="00780E4C" w:rsidRDefault="0014197A" w:rsidP="0014197A">
      <w:pPr>
        <w:rPr>
          <w:rFonts w:ascii="ＭＳ 明朝" w:hAnsi="ＭＳ 明朝"/>
          <w:sz w:val="24"/>
        </w:rPr>
      </w:pPr>
    </w:p>
    <w:p w:rsidR="0014197A" w:rsidRPr="00C939BA" w:rsidRDefault="0014197A" w:rsidP="0014197A">
      <w:pPr>
        <w:rPr>
          <w:rFonts w:ascii="ＭＳ 明朝" w:hAnsi="ＭＳ 明朝"/>
          <w:sz w:val="24"/>
        </w:rPr>
      </w:pPr>
    </w:p>
    <w:p w:rsidR="0014197A" w:rsidRPr="00494E66" w:rsidRDefault="0014197A" w:rsidP="0014197A">
      <w:pPr>
        <w:rPr>
          <w:rFonts w:ascii="ＭＳ 明朝" w:hAnsi="ＭＳ 明朝"/>
          <w:sz w:val="24"/>
        </w:rPr>
      </w:pPr>
    </w:p>
    <w:p w:rsidR="0014197A" w:rsidRDefault="0014197A" w:rsidP="0014197A">
      <w:pPr>
        <w:tabs>
          <w:tab w:val="left" w:pos="13483"/>
        </w:tabs>
        <w:spacing w:line="360" w:lineRule="exact"/>
        <w:ind w:leftChars="-100" w:left="-210" w:rightChars="480" w:right="1008"/>
        <w:jc w:val="left"/>
        <w:rPr>
          <w:rFonts w:ascii="ＭＳ 明朝" w:hAnsi="ＭＳ 明朝"/>
          <w:sz w:val="19"/>
          <w:szCs w:val="19"/>
        </w:rPr>
      </w:pPr>
    </w:p>
    <w:p w:rsidR="0014197A" w:rsidRDefault="0014197A" w:rsidP="0014197A">
      <w:pPr>
        <w:tabs>
          <w:tab w:val="left" w:pos="13483"/>
        </w:tabs>
        <w:spacing w:line="360" w:lineRule="exact"/>
        <w:ind w:leftChars="-100" w:left="-210" w:rightChars="480" w:right="1008"/>
        <w:jc w:val="left"/>
        <w:rPr>
          <w:rFonts w:ascii="ＭＳ 明朝" w:hAnsi="ＭＳ 明朝"/>
          <w:sz w:val="19"/>
          <w:szCs w:val="19"/>
        </w:rPr>
      </w:pPr>
    </w:p>
    <w:p w:rsidR="0014197A" w:rsidRDefault="0014197A" w:rsidP="0014197A">
      <w:pPr>
        <w:tabs>
          <w:tab w:val="left" w:pos="13483"/>
        </w:tabs>
        <w:spacing w:line="360" w:lineRule="exact"/>
        <w:ind w:leftChars="-100" w:left="-210" w:rightChars="480" w:right="1008"/>
        <w:jc w:val="left"/>
        <w:rPr>
          <w:rFonts w:ascii="ＭＳ 明朝" w:hAnsi="ＭＳ 明朝"/>
          <w:sz w:val="19"/>
          <w:szCs w:val="19"/>
        </w:rPr>
      </w:pPr>
    </w:p>
    <w:p w:rsidR="0014197A" w:rsidRDefault="009170E6" w:rsidP="0014197A">
      <w:pPr>
        <w:tabs>
          <w:tab w:val="left" w:pos="13483"/>
        </w:tabs>
        <w:spacing w:line="360" w:lineRule="exact"/>
        <w:ind w:leftChars="-100" w:left="-210" w:rightChars="480" w:right="1008"/>
        <w:jc w:val="left"/>
        <w:rPr>
          <w:rFonts w:ascii="ＭＳ 明朝" w:hAnsi="ＭＳ 明朝"/>
          <w:sz w:val="19"/>
          <w:szCs w:val="19"/>
        </w:rPr>
      </w:pPr>
      <w:r>
        <w:rPr>
          <w:rFonts w:ascii="ＭＳ 明朝" w:hAnsi="ＭＳ 明朝" w:hint="eastAsia"/>
          <w:noProof/>
          <w:sz w:val="24"/>
        </w:rPr>
        <mc:AlternateContent>
          <mc:Choice Requires="wps">
            <w:drawing>
              <wp:anchor distT="0" distB="0" distL="114300" distR="114300" simplePos="0" relativeHeight="251656192" behindDoc="0" locked="0" layoutInCell="1" allowOverlap="1">
                <wp:simplePos x="0" y="0"/>
                <wp:positionH relativeFrom="column">
                  <wp:posOffset>9190990</wp:posOffset>
                </wp:positionH>
                <wp:positionV relativeFrom="line">
                  <wp:posOffset>241300</wp:posOffset>
                </wp:positionV>
                <wp:extent cx="549275" cy="407670"/>
                <wp:effectExtent l="0" t="0" r="0" b="1905"/>
                <wp:wrapNone/>
                <wp:docPr id="17" name="Text Box 3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197A" w:rsidRPr="0013344B" w:rsidRDefault="0014197A" w:rsidP="0014197A">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7" o:spid="_x0000_s1040" type="#_x0000_t202" style="position:absolute;left:0;text-align:left;margin-left:723.7pt;margin-top:19pt;width:43.25pt;height:3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" filled="f" stroked="f">
                <v:textbox>
                  <w:txbxContent>
                    <w:p w:rsidR="0014197A" w:rsidRPr="0013344B" w:rsidRDefault="0014197A" w:rsidP="0014197A">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１０</w:t>
                      </w:r>
                    </w:p>
                  </w:txbxContent>
                </v:textbox>
                <w10:wrap anchory="line"/>
              </v:shape>
            </w:pict>
          </mc:Fallback>
        </mc:AlternateContent>
      </w:r>
    </w:p>
    <w:p w:rsidR="00C72A77" w:rsidRPr="00C72A77" w:rsidRDefault="00C72A77" w:rsidP="00C72A77">
      <w:pPr>
        <w:rPr>
          <w:rFonts w:ascii="ＭＳ 明朝" w:hAnsi="ＭＳ 明朝"/>
          <w:sz w:val="24"/>
        </w:rPr>
      </w:pPr>
      <w:r w:rsidRPr="00C72A77">
        <w:rPr>
          <w:rFonts w:ascii="ＭＳ 明朝" w:hAnsi="ＭＳ 明朝" w:hint="eastAsia"/>
          <w:sz w:val="24"/>
        </w:rPr>
        <w:t>（４）大阪府成長特区税制</w:t>
      </w:r>
    </w:p>
    <w:p w:rsidR="00C72A77" w:rsidRPr="00C72A77" w:rsidRDefault="00C72A77" w:rsidP="00C72A77">
      <w:pPr>
        <w:rPr>
          <w:rFonts w:ascii="ＭＳ 明朝" w:hAnsi="ＭＳ 明朝"/>
          <w:sz w:val="24"/>
        </w:rPr>
      </w:pPr>
    </w:p>
    <w:p w:rsidR="00C72A77" w:rsidRPr="00C72A77" w:rsidRDefault="00C72A77" w:rsidP="00C72A77">
      <w:pPr>
        <w:ind w:left="600" w:hangingChars="300" w:hanging="600"/>
        <w:rPr>
          <w:rFonts w:ascii="ＭＳ 明朝" w:hAnsi="ＭＳ 明朝"/>
          <w:sz w:val="22"/>
          <w:szCs w:val="22"/>
        </w:rPr>
      </w:pPr>
      <w:r w:rsidRPr="00C72A77">
        <w:rPr>
          <w:rFonts w:ascii="ＭＳ 明朝" w:hAnsi="ＭＳ 明朝" w:hint="eastAsia"/>
          <w:sz w:val="20"/>
          <w:szCs w:val="20"/>
        </w:rPr>
        <w:t xml:space="preserve">　　　</w:t>
      </w:r>
      <w:r w:rsidRPr="00C72A77">
        <w:rPr>
          <w:rFonts w:ascii="ＭＳ 明朝" w:hAnsi="ＭＳ 明朝" w:hint="eastAsia"/>
          <w:sz w:val="22"/>
          <w:szCs w:val="22"/>
        </w:rPr>
        <w:t>大阪府が指定した成長特区地域に進出し、事業計画の認定を受け、新エネルギーやライフサイエンスに関する事業を行った場合、府税を</w:t>
      </w:r>
    </w:p>
    <w:p w:rsidR="00C72A77" w:rsidRPr="00780E4C" w:rsidRDefault="00C72A77" w:rsidP="00C72A77">
      <w:pPr>
        <w:ind w:leftChars="200" w:left="640" w:hangingChars="100" w:hanging="220"/>
        <w:rPr>
          <w:rFonts w:ascii="ＭＳ 明朝" w:hAnsi="ＭＳ 明朝"/>
          <w:sz w:val="22"/>
          <w:szCs w:val="22"/>
        </w:rPr>
      </w:pPr>
      <w:r w:rsidRPr="00780E4C">
        <w:rPr>
          <w:rFonts w:ascii="ＭＳ 明朝" w:hAnsi="ＭＳ 明朝" w:hint="eastAsia"/>
          <w:sz w:val="22"/>
          <w:szCs w:val="22"/>
        </w:rPr>
        <w:t>軽減するもの。</w:t>
      </w:r>
    </w:p>
    <w:p w:rsidR="00C72A77" w:rsidRPr="00780E4C" w:rsidRDefault="00C72A77" w:rsidP="00C72A77">
      <w:pPr>
        <w:ind w:leftChars="200" w:left="640" w:hangingChars="100" w:hanging="220"/>
        <w:rPr>
          <w:rFonts w:ascii="ＭＳ 明朝" w:hAnsi="ＭＳ 明朝"/>
          <w:sz w:val="22"/>
          <w:szCs w:val="22"/>
        </w:rPr>
      </w:pPr>
    </w:p>
    <w:p w:rsidR="00C72A77" w:rsidRPr="00780E4C" w:rsidRDefault="00C72A77" w:rsidP="00C72A77">
      <w:pPr>
        <w:ind w:firstLineChars="300" w:firstLine="660"/>
        <w:rPr>
          <w:rFonts w:ascii="ＭＳ 明朝" w:hAnsi="ＭＳ 明朝"/>
          <w:sz w:val="22"/>
          <w:szCs w:val="22"/>
        </w:rPr>
      </w:pPr>
      <w:r w:rsidRPr="00780E4C">
        <w:rPr>
          <w:rFonts w:ascii="ＭＳ 明朝" w:hAnsi="ＭＳ 明朝" w:hint="eastAsia"/>
          <w:sz w:val="22"/>
          <w:szCs w:val="22"/>
        </w:rPr>
        <w:t>令和元年度における成長特区税制の事業計画認定総件数は17件である。（前年度16件）</w:t>
      </w:r>
    </w:p>
    <w:p w:rsidR="00C72A77" w:rsidRPr="00780E4C" w:rsidRDefault="00C72A77" w:rsidP="00C72A77">
      <w:pPr>
        <w:ind w:firstLineChars="200" w:firstLine="440"/>
        <w:rPr>
          <w:rFonts w:ascii="ＭＳ 明朝" w:hAnsi="ＭＳ 明朝"/>
          <w:sz w:val="22"/>
          <w:szCs w:val="22"/>
        </w:rPr>
      </w:pPr>
    </w:p>
    <w:p w:rsidR="00C72A77" w:rsidRPr="00780E4C" w:rsidRDefault="00C72A77" w:rsidP="00C72A77">
      <w:pPr>
        <w:spacing w:line="260" w:lineRule="exact"/>
        <w:ind w:leftChars="115" w:left="241" w:firstLineChars="100" w:firstLine="220"/>
        <w:rPr>
          <w:rFonts w:ascii="ＭＳ 明朝" w:hAnsi="ＭＳ 明朝"/>
          <w:sz w:val="22"/>
          <w:szCs w:val="22"/>
        </w:rPr>
      </w:pPr>
      <w:r w:rsidRPr="00780E4C">
        <w:rPr>
          <w:rFonts w:ascii="ＭＳ 明朝" w:hAnsi="ＭＳ 明朝" w:hint="eastAsia"/>
          <w:sz w:val="22"/>
          <w:szCs w:val="22"/>
        </w:rPr>
        <w:t>〔制度の概要〕</w:t>
      </w:r>
    </w:p>
    <w:tbl>
      <w:tblPr>
        <w:tblW w:w="13608" w:type="dxa"/>
        <w:tblInd w:w="808" w:type="dxa"/>
        <w:tblCellMar>
          <w:left w:w="0" w:type="dxa"/>
          <w:right w:w="0" w:type="dxa"/>
        </w:tblCellMar>
        <w:tblLook w:val="0420" w:firstRow="1" w:lastRow="0" w:firstColumn="0" w:lastColumn="0" w:noHBand="0" w:noVBand="1"/>
      </w:tblPr>
      <w:tblGrid>
        <w:gridCol w:w="2126"/>
        <w:gridCol w:w="11482"/>
      </w:tblGrid>
      <w:tr w:rsidR="00C72A77" w:rsidRPr="00780E4C" w:rsidTr="00232802">
        <w:trPr>
          <w:trHeight w:val="1519"/>
        </w:trPr>
        <w:tc>
          <w:tcPr>
            <w:tcW w:w="2126" w:type="dxa"/>
            <w:tcBorders>
              <w:top w:val="single" w:sz="8" w:space="0" w:color="000000"/>
              <w:left w:val="single" w:sz="8" w:space="0" w:color="000000"/>
              <w:bottom w:val="single" w:sz="8" w:space="0" w:color="000000"/>
              <w:right w:val="single" w:sz="8" w:space="0" w:color="000000"/>
            </w:tcBorders>
            <w:shd w:val="clear" w:color="auto" w:fill="DBE5F1"/>
            <w:tcMar>
              <w:top w:w="15" w:type="dxa"/>
              <w:left w:w="99" w:type="dxa"/>
              <w:bottom w:w="0" w:type="dxa"/>
              <w:right w:w="99" w:type="dxa"/>
            </w:tcMar>
            <w:vAlign w:val="center"/>
            <w:hideMark/>
          </w:tcPr>
          <w:p w:rsidR="00C72A77" w:rsidRPr="00780E4C" w:rsidRDefault="00C72A77" w:rsidP="00C72A77">
            <w:pPr>
              <w:widowControl/>
              <w:spacing w:line="240" w:lineRule="exact"/>
              <w:jc w:val="center"/>
              <w:rPr>
                <w:rFonts w:ascii="ＭＳ 明朝" w:hAnsi="ＭＳ 明朝"/>
                <w:sz w:val="20"/>
                <w:szCs w:val="20"/>
              </w:rPr>
            </w:pPr>
            <w:r w:rsidRPr="00780E4C">
              <w:rPr>
                <w:rFonts w:ascii="ＭＳ 明朝" w:hAnsi="ＭＳ 明朝" w:hint="eastAsia"/>
                <w:sz w:val="20"/>
                <w:szCs w:val="20"/>
              </w:rPr>
              <w:t>対象区域</w:t>
            </w:r>
          </w:p>
        </w:tc>
        <w:tc>
          <w:tcPr>
            <w:tcW w:w="1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C72A77" w:rsidRPr="00780E4C" w:rsidRDefault="00C72A77" w:rsidP="00C72A77">
            <w:pPr>
              <w:spacing w:line="260" w:lineRule="exact"/>
              <w:rPr>
                <w:rFonts w:ascii="ＭＳ 明朝" w:hAnsi="ＭＳ 明朝"/>
                <w:szCs w:val="21"/>
              </w:rPr>
            </w:pPr>
            <w:r w:rsidRPr="00780E4C">
              <w:rPr>
                <w:rFonts w:ascii="ＭＳ 明朝" w:hAnsi="ＭＳ 明朝" w:cs="+mn-cs" w:hint="eastAsia"/>
                <w:sz w:val="22"/>
                <w:szCs w:val="22"/>
              </w:rPr>
              <w:t>夢洲・咲洲地区及び阪神港地区、大阪駅周辺地区、北大阪地区（彩都西部地区等）、関西国際空港地区、北大阪健康医療都市（健都）、（仮称）未来医療国際拠点区域（大阪市中之島）</w:t>
            </w:r>
          </w:p>
        </w:tc>
      </w:tr>
      <w:tr w:rsidR="00C72A77" w:rsidRPr="00780E4C" w:rsidTr="00232802">
        <w:trPr>
          <w:trHeight w:val="1508"/>
        </w:trPr>
        <w:tc>
          <w:tcPr>
            <w:tcW w:w="2126" w:type="dxa"/>
            <w:tcBorders>
              <w:top w:val="single" w:sz="8" w:space="0" w:color="000000"/>
              <w:left w:val="single" w:sz="8" w:space="0" w:color="000000"/>
              <w:bottom w:val="single" w:sz="8" w:space="0" w:color="000000"/>
              <w:right w:val="single" w:sz="8" w:space="0" w:color="000000"/>
            </w:tcBorders>
            <w:shd w:val="clear" w:color="auto" w:fill="DBE5F1"/>
            <w:tcMar>
              <w:top w:w="15" w:type="dxa"/>
              <w:left w:w="99" w:type="dxa"/>
              <w:bottom w:w="0" w:type="dxa"/>
              <w:right w:w="99" w:type="dxa"/>
            </w:tcMar>
            <w:vAlign w:val="center"/>
            <w:hideMark/>
          </w:tcPr>
          <w:p w:rsidR="00C72A77" w:rsidRPr="00780E4C" w:rsidRDefault="00C72A77" w:rsidP="00C72A77">
            <w:pPr>
              <w:widowControl/>
              <w:spacing w:line="240" w:lineRule="exact"/>
              <w:jc w:val="center"/>
              <w:rPr>
                <w:rFonts w:ascii="ＭＳ 明朝" w:hAnsi="ＭＳ 明朝" w:cs="Arial"/>
                <w:kern w:val="0"/>
                <w:sz w:val="20"/>
                <w:szCs w:val="20"/>
              </w:rPr>
            </w:pPr>
            <w:r w:rsidRPr="00780E4C">
              <w:rPr>
                <w:rFonts w:ascii="ＭＳ 明朝" w:hAnsi="ＭＳ 明朝" w:hint="eastAsia"/>
                <w:sz w:val="20"/>
                <w:szCs w:val="20"/>
              </w:rPr>
              <w:t>対象事業</w:t>
            </w:r>
          </w:p>
        </w:tc>
        <w:tc>
          <w:tcPr>
            <w:tcW w:w="1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C72A77" w:rsidRPr="00780E4C" w:rsidRDefault="00C72A77" w:rsidP="00C72A77">
            <w:pPr>
              <w:widowControl/>
              <w:spacing w:beforeLines="15" w:before="36" w:line="340" w:lineRule="exact"/>
              <w:jc w:val="left"/>
              <w:textAlignment w:val="baseline"/>
              <w:rPr>
                <w:rFonts w:ascii="ＭＳ 明朝" w:hAnsi="ＭＳ 明朝" w:cs="+mn-cs"/>
                <w:kern w:val="0"/>
                <w:sz w:val="22"/>
                <w:szCs w:val="22"/>
              </w:rPr>
            </w:pPr>
            <w:r w:rsidRPr="00780E4C">
              <w:rPr>
                <w:rFonts w:ascii="ＭＳ 明朝" w:hAnsi="ＭＳ 明朝" w:cs="+mn-cs" w:hint="eastAsia"/>
                <w:kern w:val="0"/>
                <w:sz w:val="22"/>
                <w:szCs w:val="22"/>
              </w:rPr>
              <w:t>「新エネルギー分野」「ライフサイエンス分野」関係事業及び、両分野を支援する事業</w:t>
            </w:r>
          </w:p>
          <w:p w:rsidR="00C72A77" w:rsidRPr="00780E4C" w:rsidRDefault="00C72A77" w:rsidP="00C72A77">
            <w:pPr>
              <w:widowControl/>
              <w:spacing w:line="240" w:lineRule="exact"/>
              <w:rPr>
                <w:rFonts w:ascii="ＭＳ 明朝" w:hAnsi="ＭＳ 明朝" w:cs="Arial"/>
                <w:kern w:val="0"/>
                <w:sz w:val="22"/>
                <w:szCs w:val="22"/>
              </w:rPr>
            </w:pPr>
            <w:r w:rsidRPr="00780E4C">
              <w:rPr>
                <w:rFonts w:ascii="ＭＳ 明朝" w:hAnsi="ＭＳ 明朝" w:cs="+mn-cs" w:hint="eastAsia"/>
                <w:sz w:val="22"/>
                <w:szCs w:val="22"/>
              </w:rPr>
              <w:t xml:space="preserve">　※「関西イノベーション国際戦略総合特区」の取組と関連のあるものに加えて、水素関連、健康関連事業を追加。</w:t>
            </w:r>
          </w:p>
        </w:tc>
      </w:tr>
      <w:tr w:rsidR="00C72A77" w:rsidRPr="00780E4C" w:rsidTr="00232802">
        <w:trPr>
          <w:trHeight w:val="1666"/>
        </w:trPr>
        <w:tc>
          <w:tcPr>
            <w:tcW w:w="2126" w:type="dxa"/>
            <w:tcBorders>
              <w:top w:val="single" w:sz="8" w:space="0" w:color="000000"/>
              <w:left w:val="single" w:sz="8" w:space="0" w:color="000000"/>
              <w:bottom w:val="single" w:sz="8" w:space="0" w:color="000000"/>
              <w:right w:val="single" w:sz="8" w:space="0" w:color="000000"/>
            </w:tcBorders>
            <w:shd w:val="clear" w:color="auto" w:fill="DBE5F1"/>
            <w:tcMar>
              <w:top w:w="15" w:type="dxa"/>
              <w:left w:w="99" w:type="dxa"/>
              <w:bottom w:w="0" w:type="dxa"/>
              <w:right w:w="99" w:type="dxa"/>
            </w:tcMar>
            <w:vAlign w:val="center"/>
            <w:hideMark/>
          </w:tcPr>
          <w:p w:rsidR="00C72A77" w:rsidRPr="00780E4C" w:rsidRDefault="00C72A77" w:rsidP="00C72A77">
            <w:pPr>
              <w:widowControl/>
              <w:spacing w:line="240" w:lineRule="exact"/>
              <w:jc w:val="center"/>
              <w:rPr>
                <w:rFonts w:ascii="ＭＳ 明朝" w:hAnsi="ＭＳ 明朝" w:cs="Arial"/>
                <w:kern w:val="0"/>
                <w:sz w:val="20"/>
                <w:szCs w:val="20"/>
              </w:rPr>
            </w:pPr>
            <w:r w:rsidRPr="00780E4C">
              <w:rPr>
                <w:rFonts w:ascii="ＭＳ 明朝" w:hAnsi="ＭＳ 明朝" w:hint="eastAsia"/>
                <w:sz w:val="20"/>
                <w:szCs w:val="20"/>
              </w:rPr>
              <w:t>対象税目・軽減内容</w:t>
            </w:r>
          </w:p>
        </w:tc>
        <w:tc>
          <w:tcPr>
            <w:tcW w:w="1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C72A77" w:rsidRPr="00780E4C" w:rsidRDefault="00C72A77" w:rsidP="00C72A77">
            <w:pPr>
              <w:widowControl/>
              <w:spacing w:beforeLines="15" w:before="36" w:line="340" w:lineRule="exact"/>
              <w:ind w:firstLineChars="100" w:firstLine="220"/>
              <w:jc w:val="left"/>
              <w:textAlignment w:val="baseline"/>
              <w:rPr>
                <w:rFonts w:ascii="ＭＳ 明朝" w:hAnsi="ＭＳ 明朝" w:cs="ＭＳ Ｐゴシック"/>
                <w:kern w:val="0"/>
                <w:sz w:val="22"/>
              </w:rPr>
            </w:pPr>
            <w:r w:rsidRPr="00780E4C">
              <w:rPr>
                <w:rFonts w:ascii="ＭＳ 明朝" w:hAnsi="ＭＳ 明朝" w:cs="+mn-cs" w:hint="eastAsia"/>
                <w:kern w:val="0"/>
                <w:sz w:val="22"/>
              </w:rPr>
              <w:t>法人府民税・事業税：府外から特区に新たに進出する場合は、最大5年間ゼロ＋5年間1／2</w:t>
            </w:r>
          </w:p>
          <w:p w:rsidR="00C72A77" w:rsidRPr="00780E4C" w:rsidRDefault="00C72A77" w:rsidP="00C72A77">
            <w:pPr>
              <w:widowControl/>
              <w:spacing w:line="340" w:lineRule="exact"/>
              <w:ind w:firstLineChars="100" w:firstLine="220"/>
              <w:jc w:val="left"/>
              <w:textAlignment w:val="baseline"/>
              <w:rPr>
                <w:rFonts w:ascii="ＭＳ 明朝" w:hAnsi="ＭＳ 明朝" w:cs="+mn-cs"/>
                <w:kern w:val="0"/>
                <w:sz w:val="22"/>
              </w:rPr>
            </w:pPr>
            <w:r w:rsidRPr="00780E4C">
              <w:rPr>
                <w:rFonts w:ascii="ＭＳ 明朝" w:hAnsi="ＭＳ 明朝" w:cs="+mn-cs" w:hint="eastAsia"/>
                <w:kern w:val="0"/>
                <w:sz w:val="22"/>
              </w:rPr>
              <w:t>※府内から特区に新たに進出する場合、従業者数の増加割合に応じて軽減。</w:t>
            </w:r>
          </w:p>
          <w:p w:rsidR="00C72A77" w:rsidRPr="00780E4C" w:rsidRDefault="00C72A77" w:rsidP="00C72A77">
            <w:pPr>
              <w:widowControl/>
              <w:spacing w:line="220" w:lineRule="exact"/>
              <w:rPr>
                <w:rFonts w:ascii="ＭＳ 明朝" w:hAnsi="ＭＳ 明朝" w:cs="+mn-cs"/>
                <w:sz w:val="22"/>
              </w:rPr>
            </w:pPr>
          </w:p>
          <w:p w:rsidR="00C72A77" w:rsidRPr="00780E4C" w:rsidRDefault="00C72A77" w:rsidP="00C72A77">
            <w:pPr>
              <w:widowControl/>
              <w:spacing w:line="220" w:lineRule="exact"/>
              <w:ind w:firstLineChars="100" w:firstLine="220"/>
              <w:rPr>
                <w:rFonts w:ascii="ＭＳ 明朝" w:hAnsi="ＭＳ 明朝" w:cs="+mn-cs"/>
                <w:sz w:val="22"/>
              </w:rPr>
            </w:pPr>
            <w:r w:rsidRPr="00780E4C">
              <w:rPr>
                <w:rFonts w:ascii="ＭＳ 明朝" w:hAnsi="ＭＳ 明朝" w:cs="+mn-cs" w:hint="eastAsia"/>
                <w:sz w:val="22"/>
              </w:rPr>
              <w:t>不動産取得税：事業計画申請後に取得した土地・家屋で、事業計画認定後３年以内に供用開始し、その後１年間</w:t>
            </w:r>
          </w:p>
          <w:p w:rsidR="00C72A77" w:rsidRPr="00780E4C" w:rsidRDefault="00C72A77" w:rsidP="00C72A77">
            <w:pPr>
              <w:widowControl/>
              <w:spacing w:line="220" w:lineRule="exact"/>
              <w:ind w:firstLineChars="800" w:firstLine="1760"/>
              <w:rPr>
                <w:rFonts w:ascii="ＭＳ 明朝" w:hAnsi="ＭＳ 明朝"/>
                <w:sz w:val="22"/>
                <w:szCs w:val="22"/>
              </w:rPr>
            </w:pPr>
            <w:r w:rsidRPr="00780E4C">
              <w:rPr>
                <w:rFonts w:ascii="ＭＳ 明朝" w:hAnsi="ＭＳ 明朝" w:cs="+mn-cs" w:hint="eastAsia"/>
                <w:sz w:val="22"/>
              </w:rPr>
              <w:t>供用したことが確認できる場合、取得した土地・家屋にかかる取得税が最大ゼロ。</w:t>
            </w:r>
          </w:p>
        </w:tc>
      </w:tr>
    </w:tbl>
    <w:p w:rsidR="00C72A77" w:rsidRPr="00780E4C" w:rsidRDefault="00C72A77" w:rsidP="00C72A77">
      <w:pPr>
        <w:ind w:firstLineChars="100" w:firstLine="220"/>
        <w:rPr>
          <w:sz w:val="22"/>
          <w:szCs w:val="22"/>
        </w:rPr>
      </w:pPr>
    </w:p>
    <w:p w:rsidR="00391635" w:rsidRPr="00780E4C" w:rsidRDefault="00391635" w:rsidP="008C1875">
      <w:pPr>
        <w:tabs>
          <w:tab w:val="left" w:pos="13483"/>
        </w:tabs>
        <w:spacing w:line="300" w:lineRule="auto"/>
        <w:ind w:rightChars="411" w:right="863"/>
        <w:rPr>
          <w:sz w:val="22"/>
          <w:szCs w:val="22"/>
        </w:rPr>
      </w:pPr>
    </w:p>
    <w:p w:rsidR="00C72A77" w:rsidRPr="00780E4C" w:rsidRDefault="00C72A77" w:rsidP="008C1875">
      <w:pPr>
        <w:tabs>
          <w:tab w:val="left" w:pos="13483"/>
        </w:tabs>
        <w:spacing w:line="300" w:lineRule="auto"/>
        <w:ind w:rightChars="411" w:right="863"/>
        <w:rPr>
          <w:sz w:val="22"/>
          <w:szCs w:val="22"/>
        </w:rPr>
      </w:pPr>
    </w:p>
    <w:p w:rsidR="00C72A77" w:rsidRPr="00780E4C" w:rsidRDefault="00C72A77" w:rsidP="008C1875">
      <w:pPr>
        <w:tabs>
          <w:tab w:val="left" w:pos="13483"/>
        </w:tabs>
        <w:spacing w:line="300" w:lineRule="auto"/>
        <w:ind w:rightChars="411" w:right="863"/>
        <w:rPr>
          <w:sz w:val="22"/>
          <w:szCs w:val="22"/>
        </w:rPr>
      </w:pPr>
    </w:p>
    <w:p w:rsidR="00C72A77" w:rsidRPr="00780E4C" w:rsidRDefault="00C72A77" w:rsidP="008C1875">
      <w:pPr>
        <w:tabs>
          <w:tab w:val="left" w:pos="13483"/>
        </w:tabs>
        <w:spacing w:line="300" w:lineRule="auto"/>
        <w:ind w:rightChars="411" w:right="863"/>
        <w:rPr>
          <w:sz w:val="22"/>
          <w:szCs w:val="22"/>
        </w:rPr>
      </w:pPr>
    </w:p>
    <w:p w:rsidR="00C72A77" w:rsidRPr="00780E4C" w:rsidRDefault="00C72A77" w:rsidP="008C1875">
      <w:pPr>
        <w:tabs>
          <w:tab w:val="left" w:pos="13483"/>
        </w:tabs>
        <w:spacing w:line="300" w:lineRule="auto"/>
        <w:ind w:rightChars="411" w:right="863"/>
        <w:rPr>
          <w:sz w:val="22"/>
          <w:szCs w:val="22"/>
        </w:rPr>
      </w:pPr>
    </w:p>
    <w:p w:rsidR="00C72A77" w:rsidRDefault="00C72A77" w:rsidP="008C1875">
      <w:pPr>
        <w:tabs>
          <w:tab w:val="left" w:pos="13483"/>
        </w:tabs>
        <w:spacing w:line="300" w:lineRule="auto"/>
        <w:ind w:rightChars="411" w:right="863"/>
        <w:rPr>
          <w:sz w:val="22"/>
          <w:szCs w:val="22"/>
        </w:rPr>
      </w:pPr>
    </w:p>
    <w:p w:rsidR="00C72A77" w:rsidRDefault="00C72A77" w:rsidP="008C1875">
      <w:pPr>
        <w:tabs>
          <w:tab w:val="left" w:pos="13483"/>
        </w:tabs>
        <w:spacing w:line="300" w:lineRule="auto"/>
        <w:ind w:rightChars="411" w:right="863"/>
        <w:rPr>
          <w:sz w:val="22"/>
          <w:szCs w:val="22"/>
        </w:rPr>
      </w:pPr>
    </w:p>
    <w:p w:rsidR="00C72A77" w:rsidRDefault="009170E6" w:rsidP="008C1875">
      <w:pPr>
        <w:tabs>
          <w:tab w:val="left" w:pos="13483"/>
        </w:tabs>
        <w:spacing w:line="300" w:lineRule="auto"/>
        <w:ind w:rightChars="411" w:right="863"/>
        <w:rPr>
          <w:sz w:val="22"/>
          <w:szCs w:val="22"/>
        </w:rPr>
      </w:pPr>
      <w:r w:rsidRPr="00C72A77">
        <w:rPr>
          <w:rFonts w:ascii="ＭＳ 明朝"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9190990</wp:posOffset>
                </wp:positionH>
                <wp:positionV relativeFrom="line">
                  <wp:posOffset>158115</wp:posOffset>
                </wp:positionV>
                <wp:extent cx="549275" cy="407670"/>
                <wp:effectExtent l="0" t="0" r="0" b="0"/>
                <wp:wrapNone/>
                <wp:docPr id="16" name="Text Box 3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2A77" w:rsidRPr="0013344B" w:rsidRDefault="00C72A77" w:rsidP="00C72A77">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8" o:spid="_x0000_s1041" type="#_x0000_t202" style="position:absolute;left:0;text-align:left;margin-left:723.7pt;margin-top:12.45pt;width:43.25pt;height:3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" filled="f" stroked="f">
                <v:textbox>
                  <w:txbxContent>
                    <w:p w:rsidR="00C72A77" w:rsidRPr="0013344B" w:rsidRDefault="00C72A77" w:rsidP="00C72A77">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１１</w:t>
                      </w:r>
                    </w:p>
                  </w:txbxContent>
                </v:textbox>
                <w10:wrap anchory="line"/>
              </v:shape>
            </w:pict>
          </mc:Fallback>
        </mc:AlternateContent>
      </w:r>
    </w:p>
    <w:p w:rsidR="002F7DE5" w:rsidRPr="002F7DE5" w:rsidRDefault="002F7DE5" w:rsidP="002F7DE5">
      <w:pPr>
        <w:ind w:firstLineChars="100" w:firstLine="240"/>
        <w:rPr>
          <w:rFonts w:ascii="ＭＳ 明朝" w:hAnsi="ＭＳ 明朝"/>
          <w:color w:val="000000"/>
          <w:sz w:val="24"/>
        </w:rPr>
      </w:pPr>
      <w:r w:rsidRPr="002F7DE5">
        <w:rPr>
          <w:rFonts w:ascii="ＭＳ 明朝" w:hAnsi="ＭＳ 明朝" w:hint="eastAsia"/>
          <w:color w:val="000000"/>
          <w:sz w:val="24"/>
        </w:rPr>
        <w:t>（５）地方拠点強化税制</w:t>
      </w:r>
    </w:p>
    <w:p w:rsidR="002F7DE5" w:rsidRPr="002F7DE5" w:rsidRDefault="002F7DE5" w:rsidP="002F7DE5">
      <w:pPr>
        <w:ind w:left="600" w:hangingChars="300" w:hanging="600"/>
        <w:rPr>
          <w:rFonts w:ascii="ＭＳ 明朝" w:hAnsi="ＭＳ 明朝"/>
          <w:color w:val="000000"/>
          <w:sz w:val="20"/>
          <w:szCs w:val="20"/>
        </w:rPr>
      </w:pPr>
      <w:r w:rsidRPr="002F7DE5">
        <w:rPr>
          <w:rFonts w:ascii="ＭＳ 明朝" w:hAnsi="ＭＳ 明朝" w:hint="eastAsia"/>
          <w:color w:val="000000"/>
          <w:sz w:val="20"/>
          <w:szCs w:val="20"/>
        </w:rPr>
        <w:t xml:space="preserve">　　　</w:t>
      </w:r>
    </w:p>
    <w:p w:rsidR="002F7DE5" w:rsidRPr="002F7DE5" w:rsidRDefault="002F7DE5" w:rsidP="002F7DE5">
      <w:pPr>
        <w:ind w:leftChars="251" w:left="627" w:hangingChars="50" w:hanging="100"/>
        <w:rPr>
          <w:rFonts w:ascii="ＭＳ 明朝" w:hAnsi="ＭＳ 明朝"/>
          <w:color w:val="000000"/>
          <w:sz w:val="22"/>
          <w:szCs w:val="22"/>
        </w:rPr>
      </w:pPr>
      <w:r w:rsidRPr="002F7DE5">
        <w:rPr>
          <w:rFonts w:ascii="ＭＳ 明朝" w:hAnsi="ＭＳ 明朝" w:hint="eastAsia"/>
          <w:color w:val="000000"/>
          <w:sz w:val="20"/>
          <w:szCs w:val="20"/>
        </w:rPr>
        <w:t xml:space="preserve">　　</w:t>
      </w:r>
      <w:r w:rsidRPr="002F7DE5">
        <w:rPr>
          <w:rFonts w:ascii="ＭＳ 明朝" w:hAnsi="ＭＳ 明朝" w:hint="eastAsia"/>
          <w:color w:val="000000"/>
          <w:sz w:val="22"/>
          <w:szCs w:val="22"/>
        </w:rPr>
        <w:t>地域再生法の一部を改正する法律(平成27年8月10日施行)により措置。</w:t>
      </w:r>
    </w:p>
    <w:p w:rsidR="002F7DE5" w:rsidRPr="002F7DE5" w:rsidRDefault="002F7DE5" w:rsidP="002F7DE5">
      <w:pPr>
        <w:ind w:leftChars="251" w:left="707" w:hangingChars="82" w:hanging="180"/>
        <w:rPr>
          <w:rFonts w:ascii="ＭＳ 明朝" w:hAnsi="ＭＳ 明朝"/>
          <w:sz w:val="22"/>
          <w:szCs w:val="22"/>
        </w:rPr>
      </w:pPr>
      <w:r w:rsidRPr="002F7DE5">
        <w:rPr>
          <w:rFonts w:ascii="ＭＳ 明朝" w:hAnsi="ＭＳ 明朝" w:hint="eastAsia"/>
          <w:color w:val="000000"/>
          <w:sz w:val="22"/>
          <w:szCs w:val="22"/>
        </w:rPr>
        <w:t xml:space="preserve">　  安定した良質な雇用の創出を通じて地方へ新たなひとの流れを生み出すことを目的に、東京23区から本社機能を地方に移転する事業者や既に地方に立地する事業者</w:t>
      </w:r>
      <w:r w:rsidRPr="002F7DE5">
        <w:rPr>
          <w:rFonts w:ascii="ＭＳ 明朝" w:hAnsi="ＭＳ 明朝" w:hint="eastAsia"/>
          <w:sz w:val="22"/>
          <w:szCs w:val="22"/>
        </w:rPr>
        <w:t>が、本社機能を拡充する場合、国が法人税等の軽減等を図るもの。</w:t>
      </w:r>
    </w:p>
    <w:p w:rsidR="002F7DE5" w:rsidRPr="002F7DE5" w:rsidRDefault="002F7DE5" w:rsidP="002F7DE5">
      <w:pPr>
        <w:ind w:firstLineChars="400" w:firstLine="880"/>
        <w:rPr>
          <w:rFonts w:ascii="ＭＳ 明朝" w:hAnsi="ＭＳ 明朝"/>
          <w:sz w:val="22"/>
          <w:szCs w:val="22"/>
        </w:rPr>
      </w:pPr>
      <w:r w:rsidRPr="002F7DE5">
        <w:rPr>
          <w:rFonts w:ascii="ＭＳ 明朝" w:hAnsi="ＭＳ 明朝" w:hint="eastAsia"/>
          <w:sz w:val="22"/>
          <w:szCs w:val="22"/>
        </w:rPr>
        <w:t>大阪府においては、内閣総理大臣から地域再生法に基づく「地域再生計画</w:t>
      </w:r>
      <w:r w:rsidRPr="002F7DE5">
        <w:rPr>
          <w:rFonts w:ascii="ＭＳ 明朝" w:hAnsi="ＭＳ 明朝" w:hint="eastAsia"/>
          <w:sz w:val="22"/>
          <w:szCs w:val="22"/>
          <w:vertAlign w:val="superscript"/>
        </w:rPr>
        <w:t>※1</w:t>
      </w:r>
      <w:r w:rsidRPr="002F7DE5">
        <w:rPr>
          <w:rFonts w:ascii="ＭＳ 明朝" w:hAnsi="ＭＳ 明朝" w:hint="eastAsia"/>
          <w:sz w:val="22"/>
          <w:szCs w:val="22"/>
        </w:rPr>
        <w:t>」の認定を受けた。</w:t>
      </w:r>
    </w:p>
    <w:p w:rsidR="002F7DE5" w:rsidRDefault="002F7DE5" w:rsidP="002F7DE5">
      <w:pPr>
        <w:ind w:firstLineChars="400" w:firstLine="880"/>
        <w:rPr>
          <w:rFonts w:ascii="ＭＳ 明朝" w:hAnsi="ＭＳ 明朝"/>
          <w:sz w:val="22"/>
          <w:szCs w:val="22"/>
        </w:rPr>
      </w:pPr>
      <w:r w:rsidRPr="002F7DE5">
        <w:rPr>
          <w:rFonts w:ascii="ＭＳ 明朝" w:hAnsi="ＭＳ 明朝" w:hint="eastAsia"/>
          <w:sz w:val="22"/>
          <w:szCs w:val="22"/>
        </w:rPr>
        <w:t>（H27.10.2認定、H28.3.15変更認定、H30.6.21変更認定）</w:t>
      </w:r>
    </w:p>
    <w:p w:rsidR="00FE6819" w:rsidRPr="002F7DE5" w:rsidRDefault="00FE6819" w:rsidP="00140695">
      <w:pPr>
        <w:ind w:leftChars="300" w:left="630" w:firstLineChars="100" w:firstLine="220"/>
        <w:rPr>
          <w:rFonts w:ascii="ＭＳ 明朝" w:hAnsi="ＭＳ 明朝"/>
          <w:sz w:val="22"/>
          <w:szCs w:val="22"/>
        </w:rPr>
      </w:pPr>
      <w:r>
        <w:rPr>
          <w:rFonts w:ascii="ＭＳ 明朝" w:hAnsi="ＭＳ 明朝" w:hint="eastAsia"/>
          <w:sz w:val="22"/>
          <w:szCs w:val="22"/>
        </w:rPr>
        <w:t>認定地域再生計画に適合する地方活力向上地域特定業務施設整備計画</w:t>
      </w:r>
      <w:r w:rsidR="00140695">
        <w:rPr>
          <w:rFonts w:ascii="ＭＳ 明朝" w:hAnsi="ＭＳ 明朝" w:hint="eastAsia"/>
          <w:sz w:val="22"/>
          <w:szCs w:val="22"/>
        </w:rPr>
        <w:t>については、これまで認定実績は</w:t>
      </w:r>
      <w:r w:rsidR="00C61A4B">
        <w:rPr>
          <w:rFonts w:ascii="ＭＳ 明朝" w:hAnsi="ＭＳ 明朝" w:hint="eastAsia"/>
          <w:sz w:val="22"/>
          <w:szCs w:val="22"/>
        </w:rPr>
        <w:t>0件であった</w:t>
      </w:r>
      <w:r>
        <w:rPr>
          <w:rFonts w:ascii="ＭＳ 明朝" w:hAnsi="ＭＳ 明朝" w:hint="eastAsia"/>
          <w:sz w:val="22"/>
          <w:szCs w:val="22"/>
        </w:rPr>
        <w:t>が、令和元年度においては2件認定を行った。</w:t>
      </w:r>
    </w:p>
    <w:p w:rsidR="002F7DE5" w:rsidRPr="002F7DE5" w:rsidRDefault="002F7DE5" w:rsidP="002F7DE5">
      <w:pPr>
        <w:ind w:firstLineChars="400" w:firstLine="880"/>
        <w:rPr>
          <w:rFonts w:ascii="ＭＳ 明朝" w:hAnsi="ＭＳ 明朝"/>
          <w:sz w:val="22"/>
          <w:szCs w:val="22"/>
        </w:rPr>
      </w:pPr>
    </w:p>
    <w:p w:rsidR="002F7DE5" w:rsidRPr="002F7DE5" w:rsidRDefault="002F7DE5" w:rsidP="002F7DE5">
      <w:pPr>
        <w:spacing w:line="260" w:lineRule="exact"/>
        <w:ind w:leftChars="115" w:left="241" w:firstLineChars="100" w:firstLine="220"/>
        <w:rPr>
          <w:rFonts w:ascii="ＭＳ 明朝" w:hAnsi="ＭＳ 明朝"/>
          <w:sz w:val="22"/>
          <w:szCs w:val="22"/>
        </w:rPr>
      </w:pPr>
      <w:r w:rsidRPr="002F7DE5">
        <w:rPr>
          <w:rFonts w:ascii="ＭＳ 明朝" w:hAnsi="ＭＳ 明朝" w:hint="eastAsia"/>
          <w:sz w:val="22"/>
          <w:szCs w:val="22"/>
        </w:rPr>
        <w:t>〔制度の概要〕</w:t>
      </w:r>
    </w:p>
    <w:tbl>
      <w:tblPr>
        <w:tblW w:w="1187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260"/>
        <w:gridCol w:w="5529"/>
      </w:tblGrid>
      <w:tr w:rsidR="002F7DE5" w:rsidRPr="002F7DE5" w:rsidTr="00232802">
        <w:tc>
          <w:tcPr>
            <w:tcW w:w="3086" w:type="dxa"/>
            <w:shd w:val="clear" w:color="auto" w:fill="DBE5F1"/>
          </w:tcPr>
          <w:p w:rsidR="002F7DE5" w:rsidRPr="002F7DE5" w:rsidRDefault="002F7DE5" w:rsidP="002F7DE5">
            <w:pPr>
              <w:spacing w:line="260" w:lineRule="exact"/>
              <w:jc w:val="center"/>
              <w:rPr>
                <w:rFonts w:ascii="ＭＳ 明朝" w:hAnsi="ＭＳ 明朝"/>
                <w:sz w:val="20"/>
                <w:szCs w:val="20"/>
              </w:rPr>
            </w:pPr>
            <w:r w:rsidRPr="002F7DE5">
              <w:rPr>
                <w:rFonts w:ascii="ＭＳ 明朝" w:hAnsi="ＭＳ 明朝" w:hint="eastAsia"/>
                <w:sz w:val="20"/>
                <w:szCs w:val="20"/>
              </w:rPr>
              <w:t>対象</w:t>
            </w:r>
          </w:p>
        </w:tc>
        <w:tc>
          <w:tcPr>
            <w:tcW w:w="3260" w:type="dxa"/>
            <w:shd w:val="clear" w:color="auto" w:fill="DBE5F1"/>
          </w:tcPr>
          <w:p w:rsidR="002F7DE5" w:rsidRPr="002F7DE5" w:rsidRDefault="002F7DE5" w:rsidP="002F7DE5">
            <w:pPr>
              <w:spacing w:line="260" w:lineRule="exact"/>
              <w:jc w:val="center"/>
              <w:rPr>
                <w:rFonts w:ascii="ＭＳ 明朝" w:hAnsi="ＭＳ 明朝"/>
                <w:sz w:val="20"/>
                <w:szCs w:val="20"/>
              </w:rPr>
            </w:pPr>
            <w:r w:rsidRPr="002F7DE5">
              <w:rPr>
                <w:rFonts w:ascii="ＭＳ 明朝" w:hAnsi="ＭＳ 明朝" w:hint="eastAsia"/>
                <w:sz w:val="20"/>
                <w:szCs w:val="20"/>
              </w:rPr>
              <w:t>認定条件</w:t>
            </w:r>
          </w:p>
        </w:tc>
        <w:tc>
          <w:tcPr>
            <w:tcW w:w="5529" w:type="dxa"/>
            <w:shd w:val="clear" w:color="auto" w:fill="DBE5F1"/>
          </w:tcPr>
          <w:p w:rsidR="002F7DE5" w:rsidRPr="002F7DE5" w:rsidRDefault="002F7DE5" w:rsidP="002F7DE5">
            <w:pPr>
              <w:spacing w:line="260" w:lineRule="exact"/>
              <w:jc w:val="center"/>
              <w:rPr>
                <w:rFonts w:ascii="ＭＳ 明朝" w:hAnsi="ＭＳ 明朝"/>
                <w:sz w:val="20"/>
                <w:szCs w:val="20"/>
              </w:rPr>
            </w:pPr>
            <w:r w:rsidRPr="002F7DE5">
              <w:rPr>
                <w:rFonts w:ascii="ＭＳ 明朝" w:hAnsi="ＭＳ 明朝" w:hint="eastAsia"/>
                <w:sz w:val="20"/>
                <w:szCs w:val="20"/>
              </w:rPr>
              <w:t>特例措置</w:t>
            </w:r>
          </w:p>
        </w:tc>
      </w:tr>
      <w:tr w:rsidR="002F7DE5" w:rsidRPr="002F7DE5" w:rsidTr="00232802">
        <w:tc>
          <w:tcPr>
            <w:tcW w:w="3086" w:type="dxa"/>
            <w:shd w:val="clear" w:color="auto" w:fill="auto"/>
          </w:tcPr>
          <w:p w:rsidR="002F7DE5" w:rsidRPr="002F7DE5" w:rsidRDefault="002F7DE5" w:rsidP="002F7DE5">
            <w:pPr>
              <w:spacing w:line="260" w:lineRule="exact"/>
              <w:rPr>
                <w:rFonts w:ascii="ＭＳ 明朝" w:hAnsi="ＭＳ 明朝"/>
                <w:szCs w:val="21"/>
              </w:rPr>
            </w:pPr>
            <w:r w:rsidRPr="002F7DE5">
              <w:rPr>
                <w:rFonts w:ascii="ＭＳ 明朝" w:hAnsi="ＭＳ 明朝" w:hint="eastAsia"/>
                <w:szCs w:val="21"/>
              </w:rPr>
              <w:t>本社機能(事務所、研究所、研修所)を移転・拡充する企業</w:t>
            </w:r>
          </w:p>
        </w:tc>
        <w:tc>
          <w:tcPr>
            <w:tcW w:w="3260" w:type="dxa"/>
            <w:shd w:val="clear" w:color="auto" w:fill="auto"/>
          </w:tcPr>
          <w:p w:rsidR="002F7DE5" w:rsidRPr="002F7DE5" w:rsidRDefault="002F7DE5" w:rsidP="002F7DE5">
            <w:pPr>
              <w:spacing w:line="260" w:lineRule="exact"/>
              <w:rPr>
                <w:rFonts w:ascii="ＭＳ 明朝" w:hAnsi="ＭＳ 明朝"/>
                <w:szCs w:val="21"/>
              </w:rPr>
            </w:pPr>
            <w:r w:rsidRPr="002F7DE5">
              <w:rPr>
                <w:rFonts w:ascii="ＭＳ 明朝" w:hAnsi="ＭＳ 明朝" w:hint="eastAsia"/>
                <w:szCs w:val="21"/>
              </w:rPr>
              <w:t>・地域再生計画に記載された地域に、本社機能の新増設、賃貸借、用途変更をし、整備が行われること</w:t>
            </w:r>
          </w:p>
          <w:p w:rsidR="002F7DE5" w:rsidRPr="002F7DE5" w:rsidRDefault="002F7DE5" w:rsidP="002F7DE5">
            <w:pPr>
              <w:spacing w:line="260" w:lineRule="exact"/>
              <w:rPr>
                <w:rFonts w:ascii="ＭＳ 明朝" w:hAnsi="ＭＳ 明朝"/>
                <w:szCs w:val="21"/>
              </w:rPr>
            </w:pPr>
            <w:r w:rsidRPr="002F7DE5">
              <w:rPr>
                <w:rFonts w:ascii="ＭＳ 明朝" w:hAnsi="ＭＳ 明朝" w:hint="eastAsia"/>
                <w:szCs w:val="21"/>
              </w:rPr>
              <w:t>・本社機能において従業員数が5人(中小企業者2人)以上増加すること　等</w:t>
            </w:r>
          </w:p>
        </w:tc>
        <w:tc>
          <w:tcPr>
            <w:tcW w:w="5529" w:type="dxa"/>
            <w:shd w:val="clear" w:color="auto" w:fill="auto"/>
          </w:tcPr>
          <w:p w:rsidR="002F7DE5" w:rsidRPr="002F7DE5" w:rsidRDefault="002F7DE5" w:rsidP="002F7DE5">
            <w:pPr>
              <w:spacing w:line="260" w:lineRule="exact"/>
              <w:rPr>
                <w:rFonts w:ascii="ＭＳ 明朝" w:hAnsi="ＭＳ 明朝"/>
                <w:szCs w:val="21"/>
              </w:rPr>
            </w:pPr>
            <w:r w:rsidRPr="002F7DE5">
              <w:rPr>
                <w:rFonts w:ascii="ＭＳ 明朝" w:hAnsi="ＭＳ 明朝" w:hint="eastAsia"/>
                <w:szCs w:val="21"/>
              </w:rPr>
              <w:t>・取得した建物の資産に係る法人税等の特別償却又は税額控除いずれかの適用</w:t>
            </w:r>
          </w:p>
          <w:p w:rsidR="002F7DE5" w:rsidRPr="002F7DE5" w:rsidRDefault="002F7DE5" w:rsidP="002F7DE5">
            <w:pPr>
              <w:spacing w:line="260" w:lineRule="exact"/>
              <w:rPr>
                <w:rFonts w:ascii="ＭＳ 明朝" w:hAnsi="ＭＳ 明朝"/>
                <w:szCs w:val="21"/>
              </w:rPr>
            </w:pPr>
            <w:r w:rsidRPr="002F7DE5">
              <w:rPr>
                <w:rFonts w:ascii="ＭＳ 明朝" w:hAnsi="ＭＳ 明朝" w:hint="eastAsia"/>
                <w:szCs w:val="21"/>
              </w:rPr>
              <w:t>・本社機能において新たに雇い入れた従業員等に係る法人税等の税額控除の適用</w:t>
            </w:r>
          </w:p>
          <w:p w:rsidR="002F7DE5" w:rsidRPr="002F7DE5" w:rsidRDefault="002F7DE5" w:rsidP="002F7DE5">
            <w:pPr>
              <w:spacing w:line="260" w:lineRule="exact"/>
              <w:rPr>
                <w:rFonts w:ascii="ＭＳ 明朝" w:hAnsi="ＭＳ 明朝"/>
                <w:szCs w:val="21"/>
              </w:rPr>
            </w:pPr>
            <w:r w:rsidRPr="002F7DE5">
              <w:rPr>
                <w:rFonts w:ascii="ＭＳ 明朝" w:hAnsi="ＭＳ 明朝" w:hint="eastAsia"/>
                <w:szCs w:val="21"/>
              </w:rPr>
              <w:t>・中小企業基盤整備機構の債務保証</w:t>
            </w:r>
          </w:p>
        </w:tc>
      </w:tr>
    </w:tbl>
    <w:p w:rsidR="002F7DE5" w:rsidRPr="002F7DE5" w:rsidRDefault="002F7DE5" w:rsidP="002F7DE5">
      <w:pPr>
        <w:ind w:leftChars="100" w:left="417" w:hangingChars="94" w:hanging="207"/>
        <w:rPr>
          <w:rFonts w:ascii="ＭＳ 明朝" w:hAnsi="ＭＳ 明朝"/>
          <w:sz w:val="22"/>
          <w:szCs w:val="22"/>
        </w:rPr>
      </w:pPr>
    </w:p>
    <w:p w:rsidR="002F7DE5" w:rsidRPr="002F7DE5" w:rsidRDefault="002F7DE5" w:rsidP="002F7DE5">
      <w:pPr>
        <w:ind w:leftChars="100" w:left="417" w:hangingChars="94" w:hanging="207"/>
        <w:rPr>
          <w:rFonts w:ascii="ＭＳ 明朝" w:hAnsi="ＭＳ 明朝"/>
          <w:sz w:val="22"/>
          <w:szCs w:val="22"/>
        </w:rPr>
      </w:pPr>
      <w:r w:rsidRPr="002F7DE5">
        <w:rPr>
          <w:rFonts w:ascii="ＭＳ 明朝" w:hAnsi="ＭＳ 明朝" w:hint="eastAsia"/>
          <w:sz w:val="22"/>
          <w:szCs w:val="22"/>
        </w:rPr>
        <w:t xml:space="preserve">　</w:t>
      </w:r>
      <w:r w:rsidRPr="002F7DE5">
        <w:rPr>
          <w:rFonts w:ascii="ＭＳ 明朝" w:hAnsi="ＭＳ 明朝" w:hint="eastAsia"/>
          <w:sz w:val="22"/>
          <w:szCs w:val="22"/>
          <w:vertAlign w:val="superscript"/>
        </w:rPr>
        <w:t>※1</w:t>
      </w:r>
      <w:r w:rsidRPr="002F7DE5">
        <w:rPr>
          <w:rFonts w:ascii="ＭＳ 明朝" w:hAnsi="ＭＳ 明朝" w:hint="eastAsia"/>
          <w:sz w:val="22"/>
          <w:szCs w:val="22"/>
        </w:rPr>
        <w:t>地域再生計画〔大阪府地域地方活力向上特定業務施設整備促進プロジェクト〕</w:t>
      </w:r>
    </w:p>
    <w:p w:rsidR="002F7DE5" w:rsidRPr="002F7DE5" w:rsidRDefault="002F7DE5" w:rsidP="002F7DE5">
      <w:pPr>
        <w:ind w:leftChars="100" w:left="417" w:hangingChars="94" w:hanging="207"/>
        <w:rPr>
          <w:rFonts w:ascii="ＭＳ 明朝" w:hAnsi="ＭＳ 明朝"/>
          <w:sz w:val="22"/>
          <w:szCs w:val="22"/>
        </w:rPr>
      </w:pPr>
      <w:r w:rsidRPr="002F7DE5">
        <w:rPr>
          <w:rFonts w:ascii="ＭＳ 明朝" w:hAnsi="ＭＳ 明朝" w:hint="eastAsia"/>
          <w:sz w:val="22"/>
          <w:szCs w:val="22"/>
        </w:rPr>
        <w:t xml:space="preserve">　　（目的）企業の地方拠点の形成・強化を支援し、地域における就労機会の創出等を図る。</w:t>
      </w:r>
    </w:p>
    <w:p w:rsidR="002F7DE5" w:rsidRPr="002F7DE5" w:rsidRDefault="002F7DE5" w:rsidP="002F7DE5">
      <w:pPr>
        <w:ind w:firstLineChars="300" w:firstLine="660"/>
        <w:rPr>
          <w:rFonts w:ascii="ＭＳ 明朝" w:hAnsi="ＭＳ 明朝"/>
          <w:sz w:val="22"/>
          <w:szCs w:val="22"/>
        </w:rPr>
      </w:pPr>
      <w:r w:rsidRPr="002F7DE5">
        <w:rPr>
          <w:rFonts w:ascii="ＭＳ 明朝" w:hAnsi="ＭＳ 明朝" w:hint="eastAsia"/>
          <w:sz w:val="22"/>
          <w:szCs w:val="22"/>
        </w:rPr>
        <w:t>（区域）府内全市町村（ただし、拡充型事業について、大阪市の全域、堺市、守口市及び東大阪市の各一部地域は対象外）</w:t>
      </w:r>
    </w:p>
    <w:p w:rsidR="002F7DE5" w:rsidRPr="002F7DE5" w:rsidRDefault="002F7DE5" w:rsidP="002F7DE5">
      <w:pPr>
        <w:ind w:leftChars="100" w:left="210" w:firstLineChars="600" w:firstLine="1320"/>
        <w:rPr>
          <w:rFonts w:ascii="ＭＳ 明朝" w:hAnsi="ＭＳ 明朝"/>
          <w:sz w:val="22"/>
          <w:szCs w:val="22"/>
        </w:rPr>
      </w:pPr>
      <w:r w:rsidRPr="002F7DE5">
        <w:rPr>
          <w:rFonts w:ascii="ＭＳ 明朝" w:hAnsi="ＭＳ 明朝" w:hint="eastAsia"/>
          <w:sz w:val="22"/>
          <w:szCs w:val="22"/>
        </w:rPr>
        <w:t>市街化区域の住居専用地域を除く地域を基本とする。</w:t>
      </w:r>
    </w:p>
    <w:p w:rsidR="002F7DE5" w:rsidRPr="002F7DE5" w:rsidRDefault="009170E6" w:rsidP="002F7DE5">
      <w:pPr>
        <w:rPr>
          <w:sz w:val="22"/>
          <w:szCs w:val="22"/>
        </w:rPr>
      </w:pPr>
      <w:r w:rsidRPr="002F7DE5">
        <w:rPr>
          <w:rFonts w:ascii="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9107805</wp:posOffset>
                </wp:positionH>
                <wp:positionV relativeFrom="line">
                  <wp:posOffset>4171315</wp:posOffset>
                </wp:positionV>
                <wp:extent cx="549275" cy="407670"/>
                <wp:effectExtent l="0" t="2540" r="0" b="0"/>
                <wp:wrapNone/>
                <wp:docPr id="15" name="Text Box 3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7DE5" w:rsidRPr="0013344B" w:rsidRDefault="002F7DE5" w:rsidP="002F7DE5">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1" o:spid="_x0000_s1042" type="#_x0000_t202" style="position:absolute;left:0;text-align:left;margin-left:717.15pt;margin-top:328.45pt;width:43.2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" filled="f" stroked="f">
                <v:textbox>
                  <w:txbxContent>
                    <w:p w:rsidR="002F7DE5" w:rsidRPr="0013344B" w:rsidRDefault="002F7DE5" w:rsidP="002F7DE5">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１１</w:t>
                      </w:r>
                    </w:p>
                  </w:txbxContent>
                </v:textbox>
                <w10:wrap anchory="line"/>
              </v:shape>
            </w:pict>
          </mc:Fallback>
        </mc:AlternateContent>
      </w:r>
      <w:r w:rsidRPr="002F7DE5">
        <w:rPr>
          <w:rFonts w:ascii="ＭＳ 明朝" w:hAnsi="ＭＳ 明朝" w:hint="eastAsia"/>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9107805</wp:posOffset>
                </wp:positionH>
                <wp:positionV relativeFrom="line">
                  <wp:posOffset>4171315</wp:posOffset>
                </wp:positionV>
                <wp:extent cx="549275" cy="407670"/>
                <wp:effectExtent l="0" t="2540" r="0" b="0"/>
                <wp:wrapNone/>
                <wp:docPr id="14" name="Text Box 3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7DE5" w:rsidRPr="0013344B" w:rsidRDefault="002F7DE5" w:rsidP="002F7DE5">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9" o:spid="_x0000_s1043" type="#_x0000_t202" style="position:absolute;left:0;text-align:left;margin-left:717.15pt;margin-top:328.45pt;width:43.25pt;height: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" filled="f" stroked="f">
                <v:textbox>
                  <w:txbxContent>
                    <w:p w:rsidR="002F7DE5" w:rsidRPr="0013344B" w:rsidRDefault="002F7DE5" w:rsidP="002F7DE5">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１１</w:t>
                      </w:r>
                    </w:p>
                  </w:txbxContent>
                </v:textbox>
                <w10:wrap anchory="line"/>
              </v:shape>
            </w:pict>
          </mc:Fallback>
        </mc:AlternateContent>
      </w:r>
    </w:p>
    <w:p w:rsidR="00C72A77" w:rsidRDefault="00C72A77" w:rsidP="008C1875">
      <w:pPr>
        <w:tabs>
          <w:tab w:val="left" w:pos="13483"/>
        </w:tabs>
        <w:spacing w:line="300" w:lineRule="auto"/>
        <w:ind w:rightChars="411" w:right="863"/>
        <w:rPr>
          <w:sz w:val="22"/>
          <w:szCs w:val="22"/>
        </w:rPr>
      </w:pPr>
    </w:p>
    <w:p w:rsidR="002F7DE5" w:rsidRDefault="002F7DE5" w:rsidP="008C1875">
      <w:pPr>
        <w:tabs>
          <w:tab w:val="left" w:pos="13483"/>
        </w:tabs>
        <w:spacing w:line="300" w:lineRule="auto"/>
        <w:ind w:rightChars="411" w:right="863"/>
        <w:rPr>
          <w:sz w:val="22"/>
          <w:szCs w:val="22"/>
        </w:rPr>
      </w:pPr>
    </w:p>
    <w:p w:rsidR="002F7DE5" w:rsidRDefault="002F7DE5" w:rsidP="008C1875">
      <w:pPr>
        <w:tabs>
          <w:tab w:val="left" w:pos="13483"/>
        </w:tabs>
        <w:spacing w:line="300" w:lineRule="auto"/>
        <w:ind w:rightChars="411" w:right="863"/>
        <w:rPr>
          <w:sz w:val="22"/>
          <w:szCs w:val="22"/>
        </w:rPr>
      </w:pPr>
    </w:p>
    <w:p w:rsidR="002F7DE5" w:rsidRDefault="002F7DE5" w:rsidP="008C1875">
      <w:pPr>
        <w:tabs>
          <w:tab w:val="left" w:pos="13483"/>
        </w:tabs>
        <w:spacing w:line="300" w:lineRule="auto"/>
        <w:ind w:rightChars="411" w:right="863"/>
        <w:rPr>
          <w:sz w:val="22"/>
          <w:szCs w:val="22"/>
        </w:rPr>
      </w:pPr>
    </w:p>
    <w:p w:rsidR="002F7DE5" w:rsidRDefault="002F7DE5" w:rsidP="008C1875">
      <w:pPr>
        <w:tabs>
          <w:tab w:val="left" w:pos="13483"/>
        </w:tabs>
        <w:spacing w:line="300" w:lineRule="auto"/>
        <w:ind w:rightChars="411" w:right="863"/>
        <w:rPr>
          <w:sz w:val="22"/>
          <w:szCs w:val="22"/>
        </w:rPr>
      </w:pPr>
    </w:p>
    <w:p w:rsidR="002F7DE5" w:rsidRDefault="002F7DE5" w:rsidP="008C1875">
      <w:pPr>
        <w:tabs>
          <w:tab w:val="left" w:pos="13483"/>
        </w:tabs>
        <w:spacing w:line="300" w:lineRule="auto"/>
        <w:ind w:rightChars="411" w:right="863"/>
        <w:rPr>
          <w:sz w:val="22"/>
          <w:szCs w:val="22"/>
        </w:rPr>
      </w:pPr>
    </w:p>
    <w:p w:rsidR="002F7DE5" w:rsidRDefault="002F7DE5" w:rsidP="008C1875">
      <w:pPr>
        <w:tabs>
          <w:tab w:val="left" w:pos="13483"/>
        </w:tabs>
        <w:spacing w:line="300" w:lineRule="auto"/>
        <w:ind w:rightChars="411" w:right="863"/>
        <w:rPr>
          <w:sz w:val="22"/>
          <w:szCs w:val="22"/>
        </w:rPr>
      </w:pPr>
    </w:p>
    <w:p w:rsidR="002F7DE5" w:rsidRDefault="002F7DE5" w:rsidP="008C1875">
      <w:pPr>
        <w:tabs>
          <w:tab w:val="left" w:pos="13483"/>
        </w:tabs>
        <w:spacing w:line="300" w:lineRule="auto"/>
        <w:ind w:rightChars="411" w:right="863"/>
        <w:rPr>
          <w:sz w:val="22"/>
          <w:szCs w:val="22"/>
        </w:rPr>
      </w:pPr>
    </w:p>
    <w:p w:rsidR="002F7DE5" w:rsidRDefault="009170E6" w:rsidP="008C1875">
      <w:pPr>
        <w:tabs>
          <w:tab w:val="left" w:pos="13483"/>
        </w:tabs>
        <w:spacing w:line="300" w:lineRule="auto"/>
        <w:ind w:rightChars="411" w:right="863"/>
        <w:rPr>
          <w:sz w:val="22"/>
          <w:szCs w:val="22"/>
        </w:rPr>
      </w:pPr>
      <w:r w:rsidRPr="002F7DE5">
        <w:rPr>
          <w:rFonts w:ascii="ＭＳ 明朝" w:hAnsi="ＭＳ 明朝" w:hint="eastAsia"/>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9184005</wp:posOffset>
                </wp:positionH>
                <wp:positionV relativeFrom="line">
                  <wp:posOffset>197485</wp:posOffset>
                </wp:positionV>
                <wp:extent cx="549275" cy="361950"/>
                <wp:effectExtent l="0" t="0" r="0" b="0"/>
                <wp:wrapNone/>
                <wp:docPr id="13" name="Text Box 3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7DE5" w:rsidRPr="005420B2" w:rsidRDefault="002F7DE5" w:rsidP="002F7DE5">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0" o:spid="_x0000_s1044" type="#_x0000_t202" style="position:absolute;left:0;text-align:left;margin-left:723.15pt;margin-top:15.55pt;width:43.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" filled="f" stroked="f">
                <v:textbox>
                  <w:txbxContent>
                    <w:p w:rsidR="002F7DE5" w:rsidRPr="005420B2" w:rsidRDefault="002F7DE5" w:rsidP="002F7DE5">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１２</w:t>
                      </w:r>
                    </w:p>
                  </w:txbxContent>
                </v:textbox>
                <w10:wrap anchory="line"/>
              </v:shape>
            </w:pict>
          </mc:Fallback>
        </mc:AlternateContent>
      </w:r>
    </w:p>
    <w:p w:rsidR="0074059A" w:rsidRPr="0074059A" w:rsidRDefault="0074059A" w:rsidP="0074059A">
      <w:pPr>
        <w:rPr>
          <w:rFonts w:ascii="ＭＳ 明朝" w:hAnsi="ＭＳ 明朝"/>
          <w:sz w:val="24"/>
        </w:rPr>
      </w:pPr>
      <w:r w:rsidRPr="0074059A">
        <w:rPr>
          <w:rFonts w:ascii="ＭＳ 明朝" w:hAnsi="ＭＳ 明朝" w:hint="eastAsia"/>
          <w:sz w:val="24"/>
        </w:rPr>
        <w:t>（６）産業立地促進融資</w:t>
      </w:r>
    </w:p>
    <w:p w:rsidR="0074059A" w:rsidRPr="0074059A" w:rsidRDefault="0074059A" w:rsidP="0074059A">
      <w:pPr>
        <w:ind w:leftChars="100" w:left="436" w:hangingChars="94" w:hanging="226"/>
        <w:rPr>
          <w:rFonts w:ascii="ＭＳ 明朝" w:hAnsi="ＭＳ 明朝"/>
          <w:sz w:val="24"/>
        </w:rPr>
      </w:pPr>
    </w:p>
    <w:p w:rsidR="0074059A" w:rsidRPr="0074059A" w:rsidRDefault="0074059A" w:rsidP="0074059A">
      <w:pPr>
        <w:ind w:leftChars="100" w:left="417" w:hangingChars="94" w:hanging="207"/>
        <w:rPr>
          <w:rFonts w:ascii="ＭＳ 明朝" w:hAnsi="ＭＳ 明朝"/>
          <w:sz w:val="22"/>
          <w:szCs w:val="22"/>
        </w:rPr>
      </w:pPr>
      <w:r w:rsidRPr="0074059A">
        <w:rPr>
          <w:rFonts w:ascii="ＭＳ 明朝" w:hAnsi="ＭＳ 明朝" w:hint="eastAsia"/>
          <w:sz w:val="22"/>
          <w:szCs w:val="22"/>
        </w:rPr>
        <w:t xml:space="preserve">　　大阪府内の産業拠点への立地に際し必要な資金供給のため、府が融資実行額等に応じて資金を預託することにより、金融機関が低利で融資する制度。（新規貸付は、平成23年度で終</w:t>
      </w:r>
      <w:r w:rsidRPr="0074059A">
        <w:rPr>
          <w:rFonts w:ascii="ＭＳ 明朝" w:hAnsi="ＭＳ 明朝" w:hint="eastAsia"/>
          <w:color w:val="000000"/>
          <w:sz w:val="22"/>
          <w:szCs w:val="22"/>
        </w:rPr>
        <w:t>了。</w:t>
      </w:r>
      <w:r w:rsidRPr="0074059A">
        <w:rPr>
          <w:rFonts w:ascii="ＭＳ 明朝" w:hAnsi="ＭＳ 明朝" w:hint="eastAsia"/>
          <w:sz w:val="22"/>
          <w:szCs w:val="22"/>
        </w:rPr>
        <w:t>）</w:t>
      </w:r>
    </w:p>
    <w:p w:rsidR="0074059A" w:rsidRPr="0074059A" w:rsidRDefault="0074059A" w:rsidP="0074059A">
      <w:pPr>
        <w:ind w:leftChars="100" w:left="417" w:hangingChars="94" w:hanging="207"/>
        <w:rPr>
          <w:rFonts w:ascii="ＭＳ 明朝" w:hAnsi="ＭＳ 明朝"/>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4170"/>
        <w:gridCol w:w="3851"/>
        <w:gridCol w:w="2113"/>
        <w:gridCol w:w="1073"/>
        <w:gridCol w:w="1929"/>
      </w:tblGrid>
      <w:tr w:rsidR="0074059A" w:rsidRPr="0074059A" w:rsidTr="00232802">
        <w:tc>
          <w:tcPr>
            <w:tcW w:w="567" w:type="dxa"/>
            <w:shd w:val="clear" w:color="auto" w:fill="FFFFFF"/>
          </w:tcPr>
          <w:p w:rsidR="0074059A" w:rsidRPr="0074059A" w:rsidRDefault="0074059A" w:rsidP="0074059A">
            <w:pPr>
              <w:rPr>
                <w:rFonts w:ascii="ＭＳ 明朝" w:hAnsi="ＭＳ 明朝"/>
                <w:sz w:val="22"/>
                <w:szCs w:val="22"/>
              </w:rPr>
            </w:pPr>
          </w:p>
        </w:tc>
        <w:tc>
          <w:tcPr>
            <w:tcW w:w="4201" w:type="dxa"/>
            <w:shd w:val="clear" w:color="auto" w:fill="DBE5F1"/>
          </w:tcPr>
          <w:p w:rsidR="0074059A" w:rsidRPr="0074059A" w:rsidRDefault="0074059A" w:rsidP="0074059A">
            <w:pPr>
              <w:jc w:val="center"/>
              <w:rPr>
                <w:rFonts w:ascii="ＭＳ 明朝" w:hAnsi="ＭＳ 明朝"/>
                <w:sz w:val="20"/>
                <w:szCs w:val="20"/>
              </w:rPr>
            </w:pPr>
            <w:r w:rsidRPr="0074059A">
              <w:rPr>
                <w:rFonts w:ascii="ＭＳ 明朝" w:hAnsi="ＭＳ 明朝" w:hint="eastAsia"/>
                <w:sz w:val="20"/>
                <w:szCs w:val="20"/>
              </w:rPr>
              <w:t>産業拠点、立地場所</w:t>
            </w:r>
          </w:p>
        </w:tc>
        <w:tc>
          <w:tcPr>
            <w:tcW w:w="3880" w:type="dxa"/>
            <w:shd w:val="clear" w:color="auto" w:fill="DBE5F1"/>
          </w:tcPr>
          <w:p w:rsidR="0074059A" w:rsidRPr="0074059A" w:rsidRDefault="0074059A" w:rsidP="0074059A">
            <w:pPr>
              <w:jc w:val="center"/>
              <w:rPr>
                <w:rFonts w:ascii="ＭＳ 明朝" w:hAnsi="ＭＳ 明朝"/>
                <w:sz w:val="20"/>
                <w:szCs w:val="20"/>
              </w:rPr>
            </w:pPr>
            <w:r w:rsidRPr="0074059A">
              <w:rPr>
                <w:rFonts w:ascii="ＭＳ 明朝" w:hAnsi="ＭＳ 明朝" w:hint="eastAsia"/>
                <w:sz w:val="20"/>
                <w:szCs w:val="20"/>
              </w:rPr>
              <w:t>対象となる施設</w:t>
            </w:r>
          </w:p>
        </w:tc>
        <w:tc>
          <w:tcPr>
            <w:tcW w:w="2125" w:type="dxa"/>
            <w:shd w:val="clear" w:color="auto" w:fill="DBE5F1"/>
          </w:tcPr>
          <w:p w:rsidR="0074059A" w:rsidRPr="0074059A" w:rsidRDefault="0074059A" w:rsidP="0074059A">
            <w:pPr>
              <w:jc w:val="center"/>
              <w:rPr>
                <w:rFonts w:ascii="ＭＳ 明朝" w:hAnsi="ＭＳ 明朝"/>
                <w:sz w:val="20"/>
                <w:szCs w:val="20"/>
              </w:rPr>
            </w:pPr>
            <w:r w:rsidRPr="0074059A">
              <w:rPr>
                <w:rFonts w:ascii="ＭＳ 明朝" w:hAnsi="ＭＳ 明朝" w:hint="eastAsia"/>
                <w:sz w:val="20"/>
                <w:szCs w:val="20"/>
              </w:rPr>
              <w:t>融資限度額</w:t>
            </w:r>
          </w:p>
        </w:tc>
        <w:tc>
          <w:tcPr>
            <w:tcW w:w="1076" w:type="dxa"/>
            <w:shd w:val="clear" w:color="auto" w:fill="DBE5F1"/>
          </w:tcPr>
          <w:p w:rsidR="0074059A" w:rsidRPr="0074059A" w:rsidRDefault="0074059A" w:rsidP="0074059A">
            <w:pPr>
              <w:jc w:val="center"/>
              <w:rPr>
                <w:rFonts w:ascii="ＭＳ 明朝" w:hAnsi="ＭＳ 明朝"/>
                <w:sz w:val="20"/>
                <w:szCs w:val="20"/>
              </w:rPr>
            </w:pPr>
            <w:r w:rsidRPr="0074059A">
              <w:rPr>
                <w:rFonts w:ascii="ＭＳ 明朝" w:hAnsi="ＭＳ 明朝" w:hint="eastAsia"/>
                <w:sz w:val="20"/>
                <w:szCs w:val="20"/>
              </w:rPr>
              <w:t>融資利率</w:t>
            </w:r>
          </w:p>
        </w:tc>
        <w:tc>
          <w:tcPr>
            <w:tcW w:w="1940" w:type="dxa"/>
            <w:shd w:val="clear" w:color="auto" w:fill="DBE5F1"/>
          </w:tcPr>
          <w:p w:rsidR="0074059A" w:rsidRPr="0074059A" w:rsidRDefault="0074059A" w:rsidP="0074059A">
            <w:pPr>
              <w:jc w:val="center"/>
              <w:rPr>
                <w:rFonts w:ascii="ＭＳ 明朝" w:hAnsi="ＭＳ 明朝"/>
                <w:sz w:val="20"/>
                <w:szCs w:val="20"/>
              </w:rPr>
            </w:pPr>
            <w:r w:rsidRPr="0074059A">
              <w:rPr>
                <w:rFonts w:ascii="ＭＳ 明朝" w:hAnsi="ＭＳ 明朝" w:hint="eastAsia"/>
                <w:sz w:val="20"/>
                <w:szCs w:val="20"/>
              </w:rPr>
              <w:t>融資期間</w:t>
            </w:r>
          </w:p>
        </w:tc>
      </w:tr>
      <w:tr w:rsidR="0074059A" w:rsidRPr="0074059A" w:rsidTr="00232802">
        <w:tc>
          <w:tcPr>
            <w:tcW w:w="567" w:type="dxa"/>
            <w:shd w:val="clear" w:color="auto" w:fill="auto"/>
          </w:tcPr>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１</w:t>
            </w:r>
          </w:p>
        </w:tc>
        <w:tc>
          <w:tcPr>
            <w:tcW w:w="4201" w:type="dxa"/>
            <w:shd w:val="clear" w:color="auto" w:fill="auto"/>
          </w:tcPr>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彩都ライフサイエンスパーク</w:t>
            </w:r>
          </w:p>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〔茨木市〕</w:t>
            </w:r>
          </w:p>
        </w:tc>
        <w:tc>
          <w:tcPr>
            <w:tcW w:w="3880" w:type="dxa"/>
            <w:shd w:val="clear" w:color="auto" w:fill="auto"/>
          </w:tcPr>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研究・研修施設及びその管理と密接に関連を有するものとして知事が認める施設</w:t>
            </w:r>
          </w:p>
        </w:tc>
        <w:tc>
          <w:tcPr>
            <w:tcW w:w="2125" w:type="dxa"/>
            <w:vMerge w:val="restart"/>
            <w:shd w:val="clear" w:color="auto" w:fill="auto"/>
          </w:tcPr>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設備資金　10億円</w:t>
            </w:r>
          </w:p>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運転資金 5,000万円 　（ただし、</w:t>
            </w:r>
          </w:p>
          <w:p w:rsidR="0074059A" w:rsidRPr="0074059A" w:rsidRDefault="0074059A" w:rsidP="0074059A">
            <w:pPr>
              <w:ind w:firstLineChars="200" w:firstLine="400"/>
              <w:rPr>
                <w:rFonts w:ascii="ＭＳ 明朝" w:hAnsi="ＭＳ 明朝"/>
                <w:sz w:val="20"/>
                <w:szCs w:val="20"/>
              </w:rPr>
            </w:pPr>
            <w:r w:rsidRPr="0074059A">
              <w:rPr>
                <w:rFonts w:ascii="ＭＳ 明朝" w:hAnsi="ＭＳ 明朝" w:hint="eastAsia"/>
                <w:sz w:val="20"/>
                <w:szCs w:val="20"/>
              </w:rPr>
              <w:t>合計額10億円）</w:t>
            </w:r>
          </w:p>
        </w:tc>
        <w:tc>
          <w:tcPr>
            <w:tcW w:w="1076" w:type="dxa"/>
            <w:vMerge w:val="restart"/>
            <w:shd w:val="clear" w:color="auto" w:fill="auto"/>
          </w:tcPr>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1.6％</w:t>
            </w:r>
          </w:p>
          <w:p w:rsidR="0074059A" w:rsidRPr="0074059A" w:rsidRDefault="0074059A" w:rsidP="0074059A">
            <w:pPr>
              <w:rPr>
                <w:rFonts w:ascii="ＭＳ 明朝" w:hAnsi="ＭＳ 明朝"/>
                <w:sz w:val="18"/>
                <w:szCs w:val="18"/>
              </w:rPr>
            </w:pPr>
            <w:r w:rsidRPr="0074059A">
              <w:rPr>
                <w:rFonts w:ascii="ＭＳ 明朝" w:hAnsi="ＭＳ 明朝" w:hint="eastAsia"/>
                <w:sz w:val="18"/>
                <w:szCs w:val="18"/>
              </w:rPr>
              <w:t>(新規貸付終了時点における融資利率)</w:t>
            </w:r>
          </w:p>
        </w:tc>
        <w:tc>
          <w:tcPr>
            <w:tcW w:w="1940" w:type="dxa"/>
            <w:vMerge w:val="restart"/>
            <w:shd w:val="clear" w:color="auto" w:fill="auto"/>
          </w:tcPr>
          <w:p w:rsidR="0074059A" w:rsidRPr="0074059A" w:rsidRDefault="0074059A" w:rsidP="0074059A">
            <w:pPr>
              <w:ind w:left="270" w:hangingChars="135" w:hanging="270"/>
              <w:rPr>
                <w:rFonts w:ascii="ＭＳ 明朝" w:hAnsi="ＭＳ 明朝"/>
                <w:sz w:val="20"/>
                <w:szCs w:val="20"/>
              </w:rPr>
            </w:pPr>
            <w:r w:rsidRPr="0074059A">
              <w:rPr>
                <w:rFonts w:ascii="ＭＳ 明朝" w:hAnsi="ＭＳ 明朝" w:hint="eastAsia"/>
                <w:sz w:val="20"/>
                <w:szCs w:val="20"/>
              </w:rPr>
              <w:t>設備資金15年以内</w:t>
            </w:r>
          </w:p>
          <w:p w:rsidR="0074059A" w:rsidRPr="0074059A" w:rsidRDefault="0074059A" w:rsidP="0074059A">
            <w:pPr>
              <w:ind w:left="270" w:hangingChars="135" w:hanging="270"/>
              <w:rPr>
                <w:rFonts w:ascii="ＭＳ 明朝" w:hAnsi="ＭＳ 明朝"/>
                <w:sz w:val="20"/>
                <w:szCs w:val="20"/>
              </w:rPr>
            </w:pPr>
          </w:p>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運転資金7年以内</w:t>
            </w:r>
          </w:p>
        </w:tc>
      </w:tr>
      <w:tr w:rsidR="0074059A" w:rsidRPr="0074059A" w:rsidTr="00232802">
        <w:tc>
          <w:tcPr>
            <w:tcW w:w="567" w:type="dxa"/>
            <w:shd w:val="clear" w:color="auto" w:fill="auto"/>
          </w:tcPr>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２</w:t>
            </w:r>
          </w:p>
        </w:tc>
        <w:tc>
          <w:tcPr>
            <w:tcW w:w="4201" w:type="dxa"/>
            <w:shd w:val="clear" w:color="auto" w:fill="auto"/>
          </w:tcPr>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りんくうタウン(商業業務ゾーン)</w:t>
            </w:r>
          </w:p>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〔泉佐野市〕</w:t>
            </w:r>
          </w:p>
        </w:tc>
        <w:tc>
          <w:tcPr>
            <w:tcW w:w="3880" w:type="dxa"/>
            <w:shd w:val="clear" w:color="auto" w:fill="auto"/>
          </w:tcPr>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業務管理(本支店、営業拠点)、企画・展示機能を有するものとして知事が認める施設</w:t>
            </w:r>
          </w:p>
        </w:tc>
        <w:tc>
          <w:tcPr>
            <w:tcW w:w="2125" w:type="dxa"/>
            <w:vMerge/>
            <w:shd w:val="clear" w:color="auto" w:fill="auto"/>
          </w:tcPr>
          <w:p w:rsidR="0074059A" w:rsidRPr="0074059A" w:rsidRDefault="0074059A" w:rsidP="0074059A">
            <w:pPr>
              <w:rPr>
                <w:rFonts w:ascii="ＭＳ 明朝" w:hAnsi="ＭＳ 明朝"/>
                <w:sz w:val="20"/>
                <w:szCs w:val="20"/>
              </w:rPr>
            </w:pPr>
          </w:p>
        </w:tc>
        <w:tc>
          <w:tcPr>
            <w:tcW w:w="1076" w:type="dxa"/>
            <w:vMerge/>
            <w:shd w:val="clear" w:color="auto" w:fill="auto"/>
          </w:tcPr>
          <w:p w:rsidR="0074059A" w:rsidRPr="0074059A" w:rsidRDefault="0074059A" w:rsidP="0074059A">
            <w:pPr>
              <w:rPr>
                <w:rFonts w:ascii="ＭＳ 明朝" w:hAnsi="ＭＳ 明朝"/>
                <w:sz w:val="20"/>
                <w:szCs w:val="20"/>
              </w:rPr>
            </w:pPr>
          </w:p>
        </w:tc>
        <w:tc>
          <w:tcPr>
            <w:tcW w:w="1940" w:type="dxa"/>
            <w:vMerge/>
            <w:shd w:val="clear" w:color="auto" w:fill="auto"/>
          </w:tcPr>
          <w:p w:rsidR="0074059A" w:rsidRPr="0074059A" w:rsidRDefault="0074059A" w:rsidP="0074059A">
            <w:pPr>
              <w:rPr>
                <w:rFonts w:ascii="ＭＳ 明朝" w:hAnsi="ＭＳ 明朝"/>
                <w:sz w:val="20"/>
                <w:szCs w:val="20"/>
              </w:rPr>
            </w:pPr>
          </w:p>
        </w:tc>
      </w:tr>
      <w:tr w:rsidR="0074059A" w:rsidRPr="0074059A" w:rsidTr="00232802">
        <w:trPr>
          <w:trHeight w:val="2365"/>
        </w:trPr>
        <w:tc>
          <w:tcPr>
            <w:tcW w:w="567" w:type="dxa"/>
            <w:shd w:val="clear" w:color="auto" w:fill="auto"/>
          </w:tcPr>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３</w:t>
            </w:r>
          </w:p>
          <w:p w:rsidR="0074059A" w:rsidRPr="0074059A" w:rsidRDefault="0074059A" w:rsidP="0074059A">
            <w:pPr>
              <w:rPr>
                <w:rFonts w:ascii="ＭＳ 明朝" w:hAnsi="ＭＳ 明朝"/>
                <w:sz w:val="20"/>
                <w:szCs w:val="20"/>
              </w:rPr>
            </w:pPr>
          </w:p>
        </w:tc>
        <w:tc>
          <w:tcPr>
            <w:tcW w:w="4201" w:type="dxa"/>
            <w:shd w:val="clear" w:color="auto" w:fill="auto"/>
          </w:tcPr>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津田サイエンスヒルズ〔枚方市〕</w:t>
            </w:r>
          </w:p>
          <w:p w:rsidR="0074059A" w:rsidRPr="0074059A" w:rsidRDefault="0074059A" w:rsidP="0074059A">
            <w:pPr>
              <w:ind w:left="200" w:hangingChars="100" w:hanging="200"/>
              <w:rPr>
                <w:rFonts w:ascii="ＭＳ 明朝" w:hAnsi="ＭＳ 明朝"/>
                <w:sz w:val="20"/>
                <w:szCs w:val="20"/>
              </w:rPr>
            </w:pPr>
            <w:r w:rsidRPr="0074059A">
              <w:rPr>
                <w:rFonts w:ascii="ＭＳ 明朝" w:hAnsi="ＭＳ 明朝" w:hint="eastAsia"/>
                <w:sz w:val="20"/>
                <w:szCs w:val="20"/>
              </w:rPr>
              <w:t>りんくうタウン(産業用地)</w:t>
            </w:r>
          </w:p>
          <w:p w:rsidR="0074059A" w:rsidRPr="0074059A" w:rsidRDefault="0074059A" w:rsidP="0074059A">
            <w:pPr>
              <w:ind w:leftChars="95" w:left="199"/>
              <w:rPr>
                <w:rFonts w:ascii="ＭＳ 明朝" w:hAnsi="ＭＳ 明朝"/>
                <w:sz w:val="20"/>
                <w:szCs w:val="20"/>
              </w:rPr>
            </w:pPr>
            <w:r w:rsidRPr="0074059A">
              <w:rPr>
                <w:rFonts w:ascii="ＭＳ 明朝" w:hAnsi="ＭＳ 明朝" w:hint="eastAsia"/>
                <w:sz w:val="20"/>
                <w:szCs w:val="20"/>
              </w:rPr>
              <w:t>〔泉佐野市・田尻町・泉南市〕</w:t>
            </w:r>
          </w:p>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阪南スカイタウン〔阪南市〕</w:t>
            </w:r>
          </w:p>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ちきりアイランド〔岸和田市〕</w:t>
            </w:r>
          </w:p>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住之江区平林北地区〔大阪市〕</w:t>
            </w:r>
          </w:p>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堺浜南地区〔堺市〕</w:t>
            </w:r>
          </w:p>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堺市築港新町二丁中地区〔堺市〕</w:t>
            </w:r>
          </w:p>
          <w:p w:rsidR="0074059A" w:rsidRPr="0074059A" w:rsidRDefault="0074059A" w:rsidP="0074059A">
            <w:pPr>
              <w:ind w:left="200" w:hangingChars="100" w:hanging="200"/>
              <w:rPr>
                <w:rFonts w:ascii="ＭＳ 明朝" w:hAnsi="ＭＳ 明朝"/>
                <w:sz w:val="20"/>
                <w:szCs w:val="20"/>
              </w:rPr>
            </w:pPr>
            <w:r w:rsidRPr="0074059A">
              <w:rPr>
                <w:rFonts w:ascii="ＭＳ 明朝" w:hAnsi="ＭＳ 明朝" w:hint="eastAsia"/>
                <w:sz w:val="20"/>
                <w:szCs w:val="20"/>
              </w:rPr>
              <w:t>岬町多奈川地区多目的公園事業活動ゾーン</w:t>
            </w:r>
          </w:p>
          <w:p w:rsidR="0074059A" w:rsidRPr="0074059A" w:rsidRDefault="0074059A" w:rsidP="0074059A">
            <w:pPr>
              <w:ind w:leftChars="95" w:left="199"/>
              <w:rPr>
                <w:rFonts w:ascii="ＭＳ 明朝" w:hAnsi="ＭＳ 明朝"/>
                <w:sz w:val="20"/>
                <w:szCs w:val="20"/>
              </w:rPr>
            </w:pPr>
            <w:r w:rsidRPr="0074059A">
              <w:rPr>
                <w:rFonts w:ascii="ＭＳ 明朝" w:hAnsi="ＭＳ 明朝" w:hint="eastAsia"/>
                <w:sz w:val="20"/>
                <w:szCs w:val="20"/>
              </w:rPr>
              <w:t>〔岬町〕</w:t>
            </w:r>
          </w:p>
        </w:tc>
        <w:tc>
          <w:tcPr>
            <w:tcW w:w="3880" w:type="dxa"/>
            <w:shd w:val="clear" w:color="auto" w:fill="auto"/>
          </w:tcPr>
          <w:p w:rsidR="0074059A" w:rsidRPr="0074059A" w:rsidRDefault="0074059A" w:rsidP="0074059A">
            <w:pPr>
              <w:rPr>
                <w:rFonts w:ascii="ＭＳ 明朝" w:hAnsi="ＭＳ 明朝"/>
                <w:sz w:val="20"/>
                <w:szCs w:val="20"/>
              </w:rPr>
            </w:pPr>
            <w:r w:rsidRPr="0074059A">
              <w:rPr>
                <w:rFonts w:ascii="ＭＳ 明朝" w:hAnsi="ＭＳ 明朝" w:hint="eastAsia"/>
                <w:sz w:val="20"/>
                <w:szCs w:val="20"/>
              </w:rPr>
              <w:t>工場等及び研究・開発機能を有するものとして知事が認める施設</w:t>
            </w:r>
          </w:p>
        </w:tc>
        <w:tc>
          <w:tcPr>
            <w:tcW w:w="2125" w:type="dxa"/>
            <w:vMerge/>
            <w:shd w:val="clear" w:color="auto" w:fill="auto"/>
          </w:tcPr>
          <w:p w:rsidR="0074059A" w:rsidRPr="0074059A" w:rsidRDefault="0074059A" w:rsidP="0074059A">
            <w:pPr>
              <w:rPr>
                <w:rFonts w:ascii="ＭＳ 明朝" w:hAnsi="ＭＳ 明朝"/>
                <w:sz w:val="20"/>
                <w:szCs w:val="20"/>
              </w:rPr>
            </w:pPr>
          </w:p>
        </w:tc>
        <w:tc>
          <w:tcPr>
            <w:tcW w:w="1076" w:type="dxa"/>
            <w:vMerge/>
            <w:shd w:val="clear" w:color="auto" w:fill="auto"/>
          </w:tcPr>
          <w:p w:rsidR="0074059A" w:rsidRPr="0074059A" w:rsidRDefault="0074059A" w:rsidP="0074059A">
            <w:pPr>
              <w:rPr>
                <w:rFonts w:ascii="ＭＳ 明朝" w:hAnsi="ＭＳ 明朝"/>
                <w:sz w:val="20"/>
                <w:szCs w:val="20"/>
              </w:rPr>
            </w:pPr>
          </w:p>
        </w:tc>
        <w:tc>
          <w:tcPr>
            <w:tcW w:w="1940" w:type="dxa"/>
            <w:vMerge/>
            <w:shd w:val="clear" w:color="auto" w:fill="auto"/>
          </w:tcPr>
          <w:p w:rsidR="0074059A" w:rsidRPr="0074059A" w:rsidRDefault="0074059A" w:rsidP="0074059A">
            <w:pPr>
              <w:rPr>
                <w:rFonts w:ascii="ＭＳ 明朝" w:hAnsi="ＭＳ 明朝"/>
                <w:sz w:val="20"/>
                <w:szCs w:val="20"/>
              </w:rPr>
            </w:pPr>
          </w:p>
        </w:tc>
      </w:tr>
    </w:tbl>
    <w:p w:rsidR="0074059A" w:rsidRPr="00780E4C" w:rsidRDefault="0074059A" w:rsidP="0074059A">
      <w:pPr>
        <w:ind w:leftChars="100" w:left="417" w:hangingChars="94" w:hanging="207"/>
        <w:rPr>
          <w:rFonts w:ascii="ＭＳ 明朝" w:hAnsi="ＭＳ 明朝"/>
          <w:sz w:val="22"/>
          <w:szCs w:val="22"/>
        </w:rPr>
      </w:pPr>
    </w:p>
    <w:p w:rsidR="0074059A" w:rsidRPr="00780E4C" w:rsidRDefault="0074059A" w:rsidP="0074059A">
      <w:pPr>
        <w:ind w:leftChars="100" w:left="417" w:hangingChars="94" w:hanging="207"/>
        <w:rPr>
          <w:rFonts w:ascii="ＭＳ 明朝" w:hAnsi="ＭＳ 明朝"/>
          <w:sz w:val="22"/>
          <w:szCs w:val="22"/>
        </w:rPr>
      </w:pPr>
      <w:r w:rsidRPr="00780E4C">
        <w:rPr>
          <w:rFonts w:ascii="ＭＳ 明朝" w:hAnsi="ＭＳ 明朝" w:hint="eastAsia"/>
          <w:sz w:val="22"/>
          <w:szCs w:val="22"/>
        </w:rPr>
        <w:t xml:space="preserve">　◎令和元年度末　融資残高：２３６</w:t>
      </w:r>
      <w:r w:rsidRPr="00780E4C">
        <w:rPr>
          <w:rFonts w:ascii="ＭＳ 明朝" w:hAnsi="ＭＳ 明朝"/>
          <w:sz w:val="22"/>
          <w:szCs w:val="22"/>
        </w:rPr>
        <w:t>,</w:t>
      </w:r>
      <w:r w:rsidRPr="00780E4C">
        <w:rPr>
          <w:rFonts w:ascii="ＭＳ 明朝" w:hAnsi="ＭＳ 明朝" w:hint="eastAsia"/>
          <w:sz w:val="22"/>
          <w:szCs w:val="22"/>
        </w:rPr>
        <w:t>９８５千円（８社）</w:t>
      </w:r>
    </w:p>
    <w:p w:rsidR="0074059A" w:rsidRPr="00780E4C" w:rsidRDefault="0074059A" w:rsidP="0074059A">
      <w:pPr>
        <w:rPr>
          <w:rFonts w:ascii="ＭＳ 明朝" w:hAnsi="ＭＳ 明朝"/>
          <w:sz w:val="24"/>
        </w:rPr>
      </w:pPr>
    </w:p>
    <w:p w:rsidR="0074059A" w:rsidRPr="0074059A" w:rsidRDefault="0074059A" w:rsidP="0074059A">
      <w:pPr>
        <w:rPr>
          <w:rFonts w:ascii="ＭＳ 明朝" w:hAnsi="ＭＳ 明朝"/>
          <w:sz w:val="24"/>
        </w:rPr>
      </w:pPr>
    </w:p>
    <w:p w:rsidR="0074059A" w:rsidRPr="0074059A" w:rsidRDefault="0074059A" w:rsidP="0074059A">
      <w:pPr>
        <w:rPr>
          <w:rFonts w:ascii="ＭＳ 明朝" w:hAnsi="ＭＳ 明朝"/>
          <w:sz w:val="24"/>
        </w:rPr>
      </w:pPr>
    </w:p>
    <w:p w:rsidR="0074059A" w:rsidRPr="0074059A" w:rsidRDefault="0074059A" w:rsidP="0074059A">
      <w:pPr>
        <w:rPr>
          <w:rFonts w:ascii="ＭＳ 明朝" w:hAnsi="ＭＳ 明朝"/>
          <w:sz w:val="24"/>
        </w:rPr>
      </w:pPr>
    </w:p>
    <w:p w:rsidR="0074059A" w:rsidRPr="0074059A" w:rsidRDefault="0074059A" w:rsidP="0074059A">
      <w:pPr>
        <w:rPr>
          <w:rFonts w:ascii="ＭＳ 明朝" w:hAnsi="ＭＳ 明朝"/>
          <w:sz w:val="24"/>
        </w:rPr>
      </w:pPr>
    </w:p>
    <w:p w:rsidR="0074059A" w:rsidRPr="0074059A" w:rsidRDefault="0074059A" w:rsidP="0074059A">
      <w:pPr>
        <w:rPr>
          <w:rFonts w:ascii="ＭＳ 明朝" w:hAnsi="ＭＳ 明朝"/>
          <w:sz w:val="24"/>
        </w:rPr>
      </w:pPr>
    </w:p>
    <w:p w:rsidR="0074059A" w:rsidRPr="0074059A" w:rsidRDefault="0074059A" w:rsidP="0074059A">
      <w:pPr>
        <w:rPr>
          <w:rFonts w:ascii="ＭＳ 明朝" w:hAnsi="ＭＳ 明朝"/>
          <w:sz w:val="24"/>
        </w:rPr>
      </w:pPr>
    </w:p>
    <w:p w:rsidR="0074059A" w:rsidRPr="0074059A" w:rsidRDefault="0074059A" w:rsidP="0074059A">
      <w:pPr>
        <w:rPr>
          <w:rFonts w:ascii="ＭＳ 明朝" w:hAnsi="ＭＳ 明朝"/>
          <w:sz w:val="24"/>
        </w:rPr>
      </w:pPr>
    </w:p>
    <w:p w:rsidR="0074059A" w:rsidRPr="0074059A" w:rsidRDefault="0074059A" w:rsidP="0074059A">
      <w:pPr>
        <w:rPr>
          <w:rFonts w:ascii="ＭＳ 明朝" w:hAnsi="ＭＳ 明朝"/>
          <w:sz w:val="24"/>
        </w:rPr>
      </w:pPr>
    </w:p>
    <w:p w:rsidR="0074059A" w:rsidRPr="0074059A" w:rsidRDefault="0074059A" w:rsidP="0074059A">
      <w:pPr>
        <w:rPr>
          <w:rFonts w:ascii="ＭＳ 明朝" w:hAnsi="ＭＳ 明朝"/>
          <w:sz w:val="24"/>
        </w:rPr>
      </w:pPr>
    </w:p>
    <w:p w:rsidR="0074059A" w:rsidRPr="0074059A" w:rsidRDefault="0074059A" w:rsidP="0074059A">
      <w:pPr>
        <w:rPr>
          <w:rFonts w:ascii="ＭＳ 明朝" w:hAnsi="ＭＳ 明朝"/>
          <w:sz w:val="24"/>
        </w:rPr>
      </w:pPr>
    </w:p>
    <w:p w:rsidR="00C90EEE" w:rsidRDefault="009170E6" w:rsidP="008C1875">
      <w:pPr>
        <w:tabs>
          <w:tab w:val="left" w:pos="13483"/>
        </w:tabs>
        <w:spacing w:line="300" w:lineRule="auto"/>
        <w:ind w:rightChars="411" w:right="863"/>
        <w:rPr>
          <w:sz w:val="22"/>
          <w:szCs w:val="22"/>
        </w:rPr>
      </w:pPr>
      <w:r w:rsidRPr="0074059A">
        <w:rPr>
          <w:rFonts w:ascii="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9170035</wp:posOffset>
                </wp:positionH>
                <wp:positionV relativeFrom="line">
                  <wp:posOffset>169545</wp:posOffset>
                </wp:positionV>
                <wp:extent cx="561975" cy="390525"/>
                <wp:effectExtent l="3175" t="3810" r="0" b="0"/>
                <wp:wrapNone/>
                <wp:docPr id="12" name="Text Box 3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9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4059A" w:rsidRPr="005420B2" w:rsidRDefault="0074059A" w:rsidP="0074059A">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2" o:spid="_x0000_s1045" type="#_x0000_t202" style="position:absolute;left:0;text-align:left;margin-left:722.05pt;margin-top:13.35pt;width:44.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" filled="f" stroked="f">
                <v:textbox>
                  <w:txbxContent>
                    <w:p w:rsidR="0074059A" w:rsidRPr="005420B2" w:rsidRDefault="0074059A" w:rsidP="0074059A">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１３</w:t>
                      </w:r>
                    </w:p>
                  </w:txbxContent>
                </v:textbox>
                <w10:wrap anchory="line"/>
              </v:shape>
            </w:pict>
          </mc:Fallback>
        </mc:AlternateContent>
      </w:r>
    </w:p>
    <w:p w:rsidR="004E4D98" w:rsidRPr="004E4D98" w:rsidRDefault="004E4D98" w:rsidP="004E4D98">
      <w:pPr>
        <w:ind w:leftChars="100" w:left="436" w:rightChars="245" w:right="514" w:hangingChars="94" w:hanging="226"/>
        <w:rPr>
          <w:rFonts w:ascii="ＭＳ 明朝" w:hAnsi="ＭＳ 明朝"/>
          <w:sz w:val="24"/>
        </w:rPr>
      </w:pPr>
      <w:r w:rsidRPr="004E4D98">
        <w:rPr>
          <w:rFonts w:ascii="ＭＳ 明朝" w:hAnsi="ＭＳ 明朝" w:hint="eastAsia"/>
          <w:color w:val="000000"/>
          <w:sz w:val="24"/>
        </w:rPr>
        <w:t>（８）地域未来投</w:t>
      </w:r>
      <w:r w:rsidRPr="004E4D98">
        <w:rPr>
          <w:rFonts w:ascii="ＭＳ 明朝" w:hAnsi="ＭＳ 明朝" w:hint="eastAsia"/>
          <w:sz w:val="24"/>
        </w:rPr>
        <w:t>資促進法に基づく支援</w:t>
      </w:r>
    </w:p>
    <w:p w:rsidR="004E4D98" w:rsidRPr="004E4D98" w:rsidRDefault="004E4D98" w:rsidP="004E4D98">
      <w:pPr>
        <w:ind w:leftChars="208" w:left="437" w:rightChars="245" w:right="514" w:firstLineChars="100" w:firstLine="220"/>
        <w:rPr>
          <w:rFonts w:ascii="ＭＳ 明朝" w:hAnsi="ＭＳ 明朝"/>
          <w:sz w:val="22"/>
          <w:szCs w:val="22"/>
        </w:rPr>
      </w:pPr>
      <w:r w:rsidRPr="004E4D98">
        <w:rPr>
          <w:rFonts w:ascii="ＭＳ 明朝" w:hAnsi="ＭＳ 明朝" w:hint="eastAsia"/>
          <w:sz w:val="22"/>
          <w:szCs w:val="22"/>
        </w:rPr>
        <w:t>（正式名称：地域経済牽引事業の促進による地域の成長発展の基盤強化に関する法律）</w:t>
      </w:r>
    </w:p>
    <w:p w:rsidR="004E4D98" w:rsidRPr="004E4D98" w:rsidRDefault="004E4D98" w:rsidP="004E4D98">
      <w:pPr>
        <w:ind w:leftChars="208" w:left="437" w:rightChars="245" w:right="514" w:firstLineChars="100" w:firstLine="220"/>
        <w:rPr>
          <w:rFonts w:ascii="ＭＳ 明朝" w:hAnsi="ＭＳ 明朝"/>
          <w:sz w:val="22"/>
          <w:szCs w:val="22"/>
        </w:rPr>
      </w:pPr>
      <w:r w:rsidRPr="004E4D98">
        <w:rPr>
          <w:rFonts w:ascii="ＭＳ 明朝" w:hAnsi="ＭＳ 明朝" w:hint="eastAsia"/>
          <w:sz w:val="22"/>
          <w:szCs w:val="22"/>
        </w:rPr>
        <w:t xml:space="preserve">　平成29年7月31日に「企業立地の促進等による地域における産業集積の形成及び活性化に関する法律（略称：企業立地促進法）」の</w:t>
      </w:r>
    </w:p>
    <w:p w:rsidR="004E4D98" w:rsidRPr="00780E4C" w:rsidRDefault="004E4D98" w:rsidP="004E4D98">
      <w:pPr>
        <w:ind w:leftChars="208" w:left="437" w:rightChars="245" w:right="514" w:firstLineChars="100" w:firstLine="220"/>
        <w:rPr>
          <w:rFonts w:ascii="ＭＳ 明朝" w:hAnsi="ＭＳ 明朝"/>
          <w:sz w:val="22"/>
          <w:szCs w:val="22"/>
        </w:rPr>
      </w:pPr>
      <w:r w:rsidRPr="004E4D98">
        <w:rPr>
          <w:rFonts w:ascii="ＭＳ 明朝" w:hAnsi="ＭＳ 明朝" w:hint="eastAsia"/>
          <w:sz w:val="22"/>
          <w:szCs w:val="22"/>
        </w:rPr>
        <w:t>改正法と</w:t>
      </w:r>
      <w:r w:rsidRPr="00780E4C">
        <w:rPr>
          <w:rFonts w:ascii="ＭＳ 明朝" w:hAnsi="ＭＳ 明朝" w:hint="eastAsia"/>
          <w:sz w:val="22"/>
          <w:szCs w:val="22"/>
        </w:rPr>
        <w:t>して施行されたもの。</w:t>
      </w:r>
    </w:p>
    <w:p w:rsidR="004E4D98" w:rsidRPr="00780E4C" w:rsidRDefault="004E4D98" w:rsidP="004E4D98">
      <w:pPr>
        <w:ind w:leftChars="308" w:left="647" w:rightChars="245" w:right="514"/>
        <w:rPr>
          <w:rFonts w:ascii="ＭＳ 明朝" w:hAnsi="ＭＳ 明朝"/>
          <w:sz w:val="22"/>
          <w:szCs w:val="22"/>
        </w:rPr>
      </w:pPr>
      <w:r w:rsidRPr="00780E4C">
        <w:rPr>
          <w:rFonts w:ascii="ＭＳ 明朝" w:hAnsi="ＭＳ 明朝" w:hint="eastAsia"/>
          <w:sz w:val="22"/>
          <w:szCs w:val="22"/>
        </w:rPr>
        <w:t xml:space="preserve">　市町村の基本計画の同意件数については、令和元年度は５件（前年度６件）であり、基本計画に基づく地域経済牽引事業計画の承認件数については、令和元年度は８件であった。（前年度５件）</w:t>
      </w:r>
    </w:p>
    <w:p w:rsidR="004E4D98" w:rsidRPr="00780E4C" w:rsidRDefault="004E4D98" w:rsidP="004E4D98">
      <w:pPr>
        <w:rPr>
          <w:rFonts w:ascii="ＭＳ 明朝" w:hAnsi="ＭＳ 明朝" w:cs="ＭＳ Ｐゴシック"/>
          <w:kern w:val="0"/>
          <w:sz w:val="22"/>
          <w:szCs w:val="22"/>
        </w:rPr>
      </w:pPr>
    </w:p>
    <w:p w:rsidR="004E4D98" w:rsidRPr="00780E4C" w:rsidRDefault="004E4D98" w:rsidP="004E4D98">
      <w:pPr>
        <w:ind w:leftChars="198" w:left="416" w:rightChars="199" w:right="418" w:firstLineChars="200" w:firstLine="440"/>
        <w:rPr>
          <w:rFonts w:ascii="ＭＳ 明朝" w:hAnsi="ＭＳ 明朝"/>
          <w:sz w:val="22"/>
          <w:szCs w:val="22"/>
        </w:rPr>
      </w:pPr>
    </w:p>
    <w:p w:rsidR="004E4D98" w:rsidRPr="00780E4C" w:rsidRDefault="004E4D98" w:rsidP="004E4D98">
      <w:pPr>
        <w:ind w:leftChars="198" w:left="416" w:rightChars="199" w:right="418" w:firstLineChars="200" w:firstLine="440"/>
        <w:rPr>
          <w:rFonts w:ascii="ＭＳ 明朝" w:hAnsi="ＭＳ 明朝"/>
          <w:sz w:val="22"/>
          <w:szCs w:val="22"/>
        </w:rPr>
      </w:pPr>
      <w:r w:rsidRPr="00780E4C">
        <w:rPr>
          <w:rFonts w:ascii="ＭＳ 明朝" w:hAnsi="ＭＳ 明朝" w:hint="eastAsia"/>
          <w:sz w:val="22"/>
          <w:szCs w:val="22"/>
        </w:rPr>
        <w:t>府域では、令和元年度時点で以下の市町村の地域特性に応じた基本計画について、国の同意を得ている。</w:t>
      </w:r>
    </w:p>
    <w:p w:rsidR="004E4D98" w:rsidRPr="00780E4C" w:rsidRDefault="004E4D98" w:rsidP="004E4D98">
      <w:pPr>
        <w:ind w:leftChars="198" w:left="416" w:rightChars="199" w:right="418" w:firstLineChars="200" w:firstLine="440"/>
        <w:rPr>
          <w:rFonts w:ascii="ＭＳ 明朝" w:hAnsi="ＭＳ 明朝"/>
          <w:sz w:val="22"/>
          <w:szCs w:val="22"/>
        </w:rPr>
      </w:pPr>
    </w:p>
    <w:p w:rsidR="004E4D98" w:rsidRPr="00780E4C" w:rsidRDefault="009170E6" w:rsidP="004E4D98">
      <w:pPr>
        <w:ind w:firstLineChars="100" w:firstLine="200"/>
        <w:rPr>
          <w:rFonts w:ascii="ＭＳ 明朝" w:eastAsia="ＭＳ Ｐゴシック" w:hAnsi="ＭＳ 明朝" w:cs="ＭＳ Ｐゴシック"/>
          <w:dstrike/>
          <w:kern w:val="0"/>
          <w:sz w:val="22"/>
          <w:szCs w:val="22"/>
        </w:rPr>
      </w:pPr>
      <w:r w:rsidRPr="00780E4C">
        <w:rPr>
          <w:rFonts w:ascii="ＭＳ 明朝" w:hAnsi="ＭＳ 明朝"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9068435</wp:posOffset>
                </wp:positionH>
                <wp:positionV relativeFrom="line">
                  <wp:posOffset>4490085</wp:posOffset>
                </wp:positionV>
                <wp:extent cx="542925" cy="333375"/>
                <wp:effectExtent l="0" t="3175" r="3175" b="0"/>
                <wp:wrapNone/>
                <wp:docPr id="11" name="Text Box 3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4D98" w:rsidRPr="005420B2" w:rsidRDefault="004E4D98" w:rsidP="004E4D98">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3" o:spid="_x0000_s1046" type="#_x0000_t202" style="position:absolute;left:0;text-align:left;margin-left:714.05pt;margin-top:353.55pt;width:42.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" filled="f" stroked="f">
                <v:textbox>
                  <w:txbxContent>
                    <w:p w:rsidR="004E4D98" w:rsidRPr="005420B2" w:rsidRDefault="004E4D98" w:rsidP="004E4D98">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１４</w:t>
                      </w:r>
                    </w:p>
                  </w:txbxContent>
                </v:textbox>
                <w10:wrap anchory="line"/>
              </v:shape>
            </w:pict>
          </mc:Fallback>
        </mc:AlternateContent>
      </w:r>
      <w:r w:rsidR="004E4D98" w:rsidRPr="00780E4C">
        <w:rPr>
          <w:rFonts w:ascii="ＭＳ 明朝" w:hAnsi="ＭＳ 明朝" w:hint="eastAsia"/>
          <w:sz w:val="22"/>
          <w:szCs w:val="22"/>
        </w:rPr>
        <w:t>＜単独市町村域を促進区域とする基本計画＞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515"/>
        <w:gridCol w:w="1414"/>
        <w:gridCol w:w="9630"/>
      </w:tblGrid>
      <w:tr w:rsidR="004E4D98" w:rsidRPr="00780E4C" w:rsidTr="00232802">
        <w:tc>
          <w:tcPr>
            <w:tcW w:w="425" w:type="dxa"/>
            <w:shd w:val="clear" w:color="auto" w:fill="auto"/>
            <w:vAlign w:val="center"/>
          </w:tcPr>
          <w:p w:rsidR="004E4D98" w:rsidRPr="00780E4C" w:rsidRDefault="004E4D98" w:rsidP="004E4D98">
            <w:pPr>
              <w:jc w:val="center"/>
              <w:rPr>
                <w:rFonts w:ascii="ＭＳ 明朝" w:hAnsi="ＭＳ 明朝"/>
                <w:sz w:val="22"/>
                <w:szCs w:val="22"/>
              </w:rPr>
            </w:pPr>
          </w:p>
        </w:tc>
        <w:tc>
          <w:tcPr>
            <w:tcW w:w="2552" w:type="dxa"/>
            <w:shd w:val="clear" w:color="auto" w:fill="DBE5F1"/>
            <w:vAlign w:val="center"/>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基本計画名</w:t>
            </w:r>
          </w:p>
        </w:tc>
        <w:tc>
          <w:tcPr>
            <w:tcW w:w="1417" w:type="dxa"/>
            <w:shd w:val="clear" w:color="auto" w:fill="DBE5F1"/>
            <w:vAlign w:val="center"/>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国の同意日</w:t>
            </w:r>
          </w:p>
        </w:tc>
        <w:tc>
          <w:tcPr>
            <w:tcW w:w="9781" w:type="dxa"/>
            <w:shd w:val="clear" w:color="auto" w:fill="DBE5F1"/>
            <w:vAlign w:val="center"/>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地域の特性及びその活用戦略</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１</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大阪市基本計画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H29. 9.29</w:t>
            </w:r>
          </w:p>
        </w:tc>
        <w:tc>
          <w:tcPr>
            <w:tcW w:w="9781" w:type="dxa"/>
            <w:shd w:val="clear" w:color="auto" w:fill="auto"/>
          </w:tcPr>
          <w:p w:rsidR="004E4D98" w:rsidRPr="00780E4C" w:rsidRDefault="004E4D98" w:rsidP="004E4D98">
            <w:pPr>
              <w:numPr>
                <w:ilvl w:val="0"/>
                <w:numId w:val="50"/>
              </w:numPr>
              <w:rPr>
                <w:rFonts w:ascii="ＭＳ 明朝" w:hAnsi="ＭＳ 明朝"/>
                <w:sz w:val="20"/>
                <w:szCs w:val="20"/>
              </w:rPr>
            </w:pPr>
            <w:r w:rsidRPr="00780E4C">
              <w:rPr>
                <w:rFonts w:ascii="ＭＳ 明朝" w:hAnsi="ＭＳ 明朝" w:hint="eastAsia"/>
                <w:sz w:val="20"/>
                <w:szCs w:val="20"/>
              </w:rPr>
              <w:t>大阪市の製造業等の産業集積を活用した成長ものづくり分野</w:t>
            </w:r>
          </w:p>
          <w:p w:rsidR="004E4D98" w:rsidRPr="00780E4C" w:rsidRDefault="004E4D98" w:rsidP="004E4D98">
            <w:pPr>
              <w:numPr>
                <w:ilvl w:val="0"/>
                <w:numId w:val="50"/>
              </w:numPr>
              <w:rPr>
                <w:rFonts w:ascii="ＭＳ 明朝" w:hAnsi="ＭＳ 明朝"/>
                <w:sz w:val="20"/>
                <w:szCs w:val="20"/>
              </w:rPr>
            </w:pPr>
            <w:r w:rsidRPr="00780E4C">
              <w:rPr>
                <w:rFonts w:ascii="ＭＳ 明朝" w:hAnsi="ＭＳ 明朝" w:hint="eastAsia"/>
                <w:sz w:val="20"/>
                <w:szCs w:val="20"/>
              </w:rPr>
              <w:t>大阪市のビジネス支援型サービス業等の産業集積を活用した第4次産業革命関連分野</w:t>
            </w:r>
          </w:p>
          <w:p w:rsidR="004E4D98" w:rsidRPr="00780E4C" w:rsidRDefault="004E4D98" w:rsidP="004E4D98">
            <w:pPr>
              <w:numPr>
                <w:ilvl w:val="0"/>
                <w:numId w:val="50"/>
              </w:numPr>
              <w:rPr>
                <w:rFonts w:ascii="ＭＳ 明朝" w:hAnsi="ＭＳ 明朝"/>
                <w:sz w:val="20"/>
                <w:szCs w:val="20"/>
              </w:rPr>
            </w:pPr>
            <w:r w:rsidRPr="00780E4C">
              <w:rPr>
                <w:rFonts w:ascii="ＭＳ 明朝" w:hAnsi="ＭＳ 明朝" w:hint="eastAsia"/>
                <w:sz w:val="20"/>
                <w:szCs w:val="20"/>
              </w:rPr>
              <w:t>大阪市の環境・エネルギー関連等の産業集積を活用したグリーン・エネルギー分野</w:t>
            </w:r>
          </w:p>
          <w:p w:rsidR="004E4D98" w:rsidRPr="00780E4C" w:rsidRDefault="004E4D98" w:rsidP="004E4D98">
            <w:pPr>
              <w:numPr>
                <w:ilvl w:val="0"/>
                <w:numId w:val="50"/>
              </w:numPr>
              <w:rPr>
                <w:rFonts w:ascii="ＭＳ 明朝" w:hAnsi="ＭＳ 明朝"/>
                <w:sz w:val="20"/>
                <w:szCs w:val="20"/>
              </w:rPr>
            </w:pPr>
            <w:r w:rsidRPr="00780E4C">
              <w:rPr>
                <w:rFonts w:ascii="ＭＳ 明朝" w:hAnsi="ＭＳ 明朝" w:hint="eastAsia"/>
                <w:sz w:val="20"/>
                <w:szCs w:val="20"/>
              </w:rPr>
              <w:t>大阪市の医療・健康関連等の産業集積を活かしたヘルスケア・ライフサイエンス分野</w:t>
            </w:r>
          </w:p>
          <w:p w:rsidR="004E4D98" w:rsidRPr="00780E4C" w:rsidRDefault="004E4D98" w:rsidP="004E4D98">
            <w:pPr>
              <w:numPr>
                <w:ilvl w:val="0"/>
                <w:numId w:val="50"/>
              </w:numPr>
              <w:rPr>
                <w:rFonts w:ascii="ＭＳ 明朝" w:hAnsi="ＭＳ 明朝"/>
                <w:sz w:val="20"/>
                <w:szCs w:val="20"/>
              </w:rPr>
            </w:pPr>
            <w:r w:rsidRPr="00780E4C">
              <w:rPr>
                <w:rFonts w:ascii="ＭＳ 明朝" w:hAnsi="ＭＳ 明朝" w:hint="eastAsia"/>
                <w:sz w:val="20"/>
                <w:szCs w:val="20"/>
              </w:rPr>
              <w:t>大阪市の歴史・文化・スポーツ施設等の魅力資源等を活用した観光・スポーツ・文化・まちづくり分野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２</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八尾市基本計画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H29. 9.29</w:t>
            </w:r>
          </w:p>
        </w:tc>
        <w:tc>
          <w:tcPr>
            <w:tcW w:w="9781" w:type="dxa"/>
            <w:shd w:val="clear" w:color="auto" w:fill="auto"/>
          </w:tcPr>
          <w:p w:rsidR="004E4D98" w:rsidRPr="00780E4C" w:rsidRDefault="004E4D98" w:rsidP="004E4D98">
            <w:pPr>
              <w:numPr>
                <w:ilvl w:val="0"/>
                <w:numId w:val="51"/>
              </w:numPr>
              <w:rPr>
                <w:rFonts w:ascii="ＭＳ 明朝" w:hAnsi="ＭＳ 明朝"/>
                <w:sz w:val="20"/>
                <w:szCs w:val="20"/>
              </w:rPr>
            </w:pPr>
            <w:r w:rsidRPr="00780E4C">
              <w:rPr>
                <w:rFonts w:ascii="ＭＳ 明朝" w:hAnsi="ＭＳ 明朝" w:hint="eastAsia"/>
                <w:sz w:val="20"/>
                <w:szCs w:val="20"/>
              </w:rPr>
              <w:t>歯ブラシ生産、金属製品、電子機器等の産業集積を活用した、ハードウェアイノベーション推進拠点を核とした成長ものづくり分野</w:t>
            </w:r>
          </w:p>
          <w:p w:rsidR="004E4D98" w:rsidRPr="00780E4C" w:rsidRDefault="004E4D98" w:rsidP="004E4D98">
            <w:pPr>
              <w:numPr>
                <w:ilvl w:val="0"/>
                <w:numId w:val="51"/>
              </w:numPr>
              <w:rPr>
                <w:rFonts w:ascii="ＭＳ 明朝" w:hAnsi="ＭＳ 明朝"/>
                <w:sz w:val="20"/>
                <w:szCs w:val="20"/>
              </w:rPr>
            </w:pPr>
            <w:r w:rsidRPr="00780E4C">
              <w:rPr>
                <w:rFonts w:ascii="ＭＳ 明朝" w:hAnsi="ＭＳ 明朝" w:hint="eastAsia"/>
                <w:sz w:val="20"/>
                <w:szCs w:val="20"/>
              </w:rPr>
              <w:t>ハードウェア生産等の技術を活かした、ハードウェアイノベーション推進拠点を核とした第４次産業革命</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３</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吹田市基本計画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H29.12.22</w:t>
            </w:r>
          </w:p>
        </w:tc>
        <w:tc>
          <w:tcPr>
            <w:tcW w:w="9781" w:type="dxa"/>
            <w:shd w:val="clear" w:color="auto" w:fill="auto"/>
          </w:tcPr>
          <w:p w:rsidR="004E4D98" w:rsidRPr="00780E4C" w:rsidRDefault="004E4D98" w:rsidP="004E4D98">
            <w:pPr>
              <w:numPr>
                <w:ilvl w:val="0"/>
                <w:numId w:val="52"/>
              </w:numPr>
              <w:rPr>
                <w:rFonts w:ascii="ＭＳ 明朝" w:hAnsi="ＭＳ 明朝"/>
                <w:sz w:val="20"/>
                <w:szCs w:val="20"/>
              </w:rPr>
            </w:pPr>
            <w:r w:rsidRPr="00780E4C">
              <w:rPr>
                <w:rFonts w:ascii="ＭＳ 明朝" w:hAnsi="ＭＳ 明朝" w:hint="eastAsia"/>
                <w:sz w:val="20"/>
                <w:szCs w:val="20"/>
              </w:rPr>
              <w:t>食料品製造業や化学工業等の産業集積を活用した成長ものづくり分野</w:t>
            </w:r>
          </w:p>
          <w:p w:rsidR="004E4D98" w:rsidRPr="00780E4C" w:rsidRDefault="004E4D98" w:rsidP="004E4D98">
            <w:pPr>
              <w:numPr>
                <w:ilvl w:val="0"/>
                <w:numId w:val="52"/>
              </w:numPr>
              <w:rPr>
                <w:rFonts w:ascii="ＭＳ 明朝" w:hAnsi="ＭＳ 明朝"/>
                <w:sz w:val="20"/>
                <w:szCs w:val="20"/>
              </w:rPr>
            </w:pPr>
            <w:r w:rsidRPr="00780E4C">
              <w:rPr>
                <w:rFonts w:ascii="ＭＳ 明朝" w:hAnsi="ＭＳ 明朝" w:hint="eastAsia"/>
                <w:sz w:val="20"/>
                <w:szCs w:val="20"/>
              </w:rPr>
              <w:t>大学や学術研究機関等が有するＩｏＴ・ＡＩ、バイオ等の先端技術を活用した成長ものづくり分野</w:t>
            </w:r>
          </w:p>
          <w:p w:rsidR="004E4D98" w:rsidRPr="00780E4C" w:rsidRDefault="004E4D98" w:rsidP="004E4D98">
            <w:pPr>
              <w:numPr>
                <w:ilvl w:val="0"/>
                <w:numId w:val="52"/>
              </w:numPr>
              <w:rPr>
                <w:rFonts w:ascii="ＭＳ 明朝" w:hAnsi="ＭＳ 明朝"/>
                <w:sz w:val="20"/>
                <w:szCs w:val="20"/>
              </w:rPr>
            </w:pPr>
            <w:r w:rsidRPr="00780E4C">
              <w:rPr>
                <w:rFonts w:ascii="ＭＳ 明朝" w:hAnsi="ＭＳ 明朝" w:hint="eastAsia"/>
                <w:sz w:val="20"/>
                <w:szCs w:val="20"/>
              </w:rPr>
              <w:t>吹田ジャンクションや吹田貨物ターミナル駅等の交通インフラを活用した物流・卸売・小売分野</w:t>
            </w:r>
          </w:p>
          <w:p w:rsidR="004E4D98" w:rsidRPr="00780E4C" w:rsidRDefault="004E4D98" w:rsidP="004E4D98">
            <w:pPr>
              <w:numPr>
                <w:ilvl w:val="0"/>
                <w:numId w:val="52"/>
              </w:numPr>
              <w:rPr>
                <w:rFonts w:ascii="ＭＳ 明朝" w:hAnsi="ＭＳ 明朝"/>
                <w:sz w:val="20"/>
                <w:szCs w:val="20"/>
              </w:rPr>
            </w:pPr>
            <w:r w:rsidRPr="00780E4C">
              <w:rPr>
                <w:rFonts w:ascii="ＭＳ 明朝" w:hAnsi="ＭＳ 明朝" w:hint="eastAsia"/>
                <w:sz w:val="20"/>
                <w:szCs w:val="20"/>
              </w:rPr>
              <w:t>ヘルスケア産業等の集積を活用したヘルスケア分野</w:t>
            </w:r>
          </w:p>
          <w:p w:rsidR="004E4D98" w:rsidRPr="00780E4C" w:rsidRDefault="004E4D98" w:rsidP="004E4D98">
            <w:pPr>
              <w:numPr>
                <w:ilvl w:val="0"/>
                <w:numId w:val="52"/>
              </w:numPr>
              <w:rPr>
                <w:rFonts w:ascii="ＭＳ 明朝" w:hAnsi="ＭＳ 明朝"/>
                <w:sz w:val="20"/>
                <w:szCs w:val="20"/>
              </w:rPr>
            </w:pPr>
            <w:r w:rsidRPr="00780E4C">
              <w:rPr>
                <w:rFonts w:ascii="ＭＳ 明朝" w:hAnsi="ＭＳ 明朝" w:hint="eastAsia"/>
                <w:sz w:val="20"/>
                <w:szCs w:val="20"/>
              </w:rPr>
              <w:t>旭通商店街や栄通り商店会等の活況な商店街・小売市場を活用した卸売・小売・サービス産業関連分野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４</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堺市基本計画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H30. 3.28</w:t>
            </w:r>
          </w:p>
        </w:tc>
        <w:tc>
          <w:tcPr>
            <w:tcW w:w="9781" w:type="dxa"/>
            <w:shd w:val="clear" w:color="auto" w:fill="auto"/>
          </w:tcPr>
          <w:p w:rsidR="004E4D98" w:rsidRPr="00780E4C" w:rsidRDefault="004E4D98" w:rsidP="004E4D98">
            <w:pPr>
              <w:numPr>
                <w:ilvl w:val="0"/>
                <w:numId w:val="53"/>
              </w:numPr>
              <w:rPr>
                <w:rFonts w:ascii="ＭＳ 明朝" w:hAnsi="ＭＳ 明朝"/>
                <w:sz w:val="20"/>
                <w:szCs w:val="20"/>
              </w:rPr>
            </w:pPr>
            <w:r w:rsidRPr="00780E4C">
              <w:rPr>
                <w:rFonts w:ascii="ＭＳ 明朝" w:hAnsi="ＭＳ 明朝" w:hint="eastAsia"/>
                <w:sz w:val="20"/>
                <w:szCs w:val="20"/>
              </w:rPr>
              <w:t>金属製品製造業や生産用機械器具製造業等の産業集積を活用した成長ものづくり分野</w:t>
            </w:r>
          </w:p>
          <w:p w:rsidR="004E4D98" w:rsidRPr="00780E4C" w:rsidRDefault="004E4D98" w:rsidP="004E4D98">
            <w:pPr>
              <w:numPr>
                <w:ilvl w:val="0"/>
                <w:numId w:val="53"/>
              </w:numPr>
              <w:rPr>
                <w:rFonts w:ascii="ＭＳ 明朝" w:hAnsi="ＭＳ 明朝"/>
                <w:sz w:val="20"/>
                <w:szCs w:val="20"/>
              </w:rPr>
            </w:pPr>
            <w:r w:rsidRPr="00780E4C">
              <w:rPr>
                <w:rFonts w:ascii="ＭＳ 明朝" w:hAnsi="ＭＳ 明朝" w:hint="eastAsia"/>
                <w:sz w:val="20"/>
                <w:szCs w:val="20"/>
              </w:rPr>
              <w:t>低炭素・エネルギー産業の集積を活用した環境・エネルギー分野</w:t>
            </w:r>
          </w:p>
          <w:p w:rsidR="004E4D98" w:rsidRPr="00780E4C" w:rsidRDefault="004E4D98" w:rsidP="004E4D98">
            <w:pPr>
              <w:numPr>
                <w:ilvl w:val="0"/>
                <w:numId w:val="53"/>
              </w:numPr>
              <w:rPr>
                <w:rFonts w:ascii="ＭＳ 明朝" w:hAnsi="ＭＳ 明朝"/>
                <w:sz w:val="20"/>
                <w:szCs w:val="20"/>
              </w:rPr>
            </w:pPr>
            <w:r w:rsidRPr="00780E4C">
              <w:rPr>
                <w:rFonts w:ascii="ＭＳ 明朝" w:hAnsi="ＭＳ 明朝" w:hint="eastAsia"/>
                <w:sz w:val="20"/>
                <w:szCs w:val="20"/>
              </w:rPr>
              <w:t>医療・福祉等の産業集積を活用した健康・医療・介護分野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５</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泉大津市基本計画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H30. 3.28</w:t>
            </w:r>
          </w:p>
        </w:tc>
        <w:tc>
          <w:tcPr>
            <w:tcW w:w="9781" w:type="dxa"/>
            <w:shd w:val="clear" w:color="auto" w:fill="auto"/>
          </w:tcPr>
          <w:p w:rsidR="004E4D98" w:rsidRPr="00780E4C" w:rsidRDefault="004E4D98" w:rsidP="004E4D98">
            <w:pPr>
              <w:numPr>
                <w:ilvl w:val="0"/>
                <w:numId w:val="54"/>
              </w:numPr>
              <w:rPr>
                <w:rFonts w:ascii="ＭＳ 明朝" w:hAnsi="ＭＳ 明朝"/>
                <w:sz w:val="20"/>
                <w:szCs w:val="20"/>
              </w:rPr>
            </w:pPr>
            <w:r w:rsidRPr="00780E4C">
              <w:rPr>
                <w:rFonts w:ascii="ＭＳ 明朝" w:hAnsi="ＭＳ 明朝" w:hint="eastAsia"/>
                <w:sz w:val="20"/>
                <w:szCs w:val="20"/>
              </w:rPr>
              <w:t>泉大津市における繊維工業や生産用機械器具製造業等の産業の集積を活用した成長ものづくり分野</w:t>
            </w:r>
          </w:p>
          <w:p w:rsidR="004E4D98" w:rsidRPr="00780E4C" w:rsidRDefault="004E4D98" w:rsidP="004E4D98">
            <w:pPr>
              <w:numPr>
                <w:ilvl w:val="0"/>
                <w:numId w:val="54"/>
              </w:numPr>
              <w:rPr>
                <w:rFonts w:ascii="ＭＳ 明朝" w:hAnsi="ＭＳ 明朝"/>
                <w:sz w:val="20"/>
                <w:szCs w:val="20"/>
              </w:rPr>
            </w:pPr>
            <w:r w:rsidRPr="00780E4C">
              <w:rPr>
                <w:rFonts w:ascii="ＭＳ 明朝" w:hAnsi="ＭＳ 明朝" w:hint="eastAsia"/>
                <w:sz w:val="20"/>
                <w:szCs w:val="20"/>
              </w:rPr>
              <w:t>泉大津市における堺泉北港や阪神高速4 号湾岸線等の交通インフラを活用した環境・エネルギー分野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６</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東大阪市基本計画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H30. 3.28</w:t>
            </w:r>
          </w:p>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（R1.12.20</w:t>
            </w:r>
          </w:p>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 xml:space="preserve"> 変更同意）</w:t>
            </w:r>
          </w:p>
        </w:tc>
        <w:tc>
          <w:tcPr>
            <w:tcW w:w="9781" w:type="dxa"/>
            <w:shd w:val="clear" w:color="auto" w:fill="auto"/>
          </w:tcPr>
          <w:p w:rsidR="004E4D98" w:rsidRPr="00780E4C" w:rsidRDefault="004E4D98" w:rsidP="004E4D98">
            <w:pPr>
              <w:numPr>
                <w:ilvl w:val="0"/>
                <w:numId w:val="55"/>
              </w:numPr>
              <w:rPr>
                <w:rFonts w:ascii="ＭＳ 明朝" w:hAnsi="ＭＳ 明朝"/>
                <w:sz w:val="20"/>
                <w:szCs w:val="20"/>
              </w:rPr>
            </w:pPr>
            <w:r w:rsidRPr="00780E4C">
              <w:rPr>
                <w:rFonts w:ascii="ＭＳ 明朝" w:hAnsi="ＭＳ 明朝" w:hint="eastAsia"/>
                <w:sz w:val="20"/>
                <w:szCs w:val="20"/>
              </w:rPr>
              <w:t>東大阪市内の金属製品製造業、プラスチック製品製造業等の産業集積を活用した成長ものづくり</w:t>
            </w:r>
          </w:p>
          <w:p w:rsidR="004E4D98" w:rsidRPr="00780E4C" w:rsidRDefault="004E4D98" w:rsidP="004E4D98">
            <w:pPr>
              <w:numPr>
                <w:ilvl w:val="0"/>
                <w:numId w:val="55"/>
              </w:numPr>
              <w:rPr>
                <w:rFonts w:ascii="ＭＳ 明朝" w:hAnsi="ＭＳ 明朝"/>
                <w:sz w:val="20"/>
                <w:szCs w:val="20"/>
              </w:rPr>
            </w:pPr>
            <w:r w:rsidRPr="00780E4C">
              <w:rPr>
                <w:sz w:val="19"/>
                <w:szCs w:val="19"/>
              </w:rPr>
              <w:t>東大阪市内の花園ラグビー場等のスポーツ施設を活用したスポーツ・観光・まちづくり分野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７</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柏原市基本計画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H30. 3.28</w:t>
            </w:r>
          </w:p>
        </w:tc>
        <w:tc>
          <w:tcPr>
            <w:tcW w:w="9781" w:type="dxa"/>
            <w:shd w:val="clear" w:color="auto" w:fill="auto"/>
          </w:tcPr>
          <w:p w:rsidR="004E4D98" w:rsidRPr="00780E4C" w:rsidRDefault="004E4D98" w:rsidP="004E4D98">
            <w:pPr>
              <w:numPr>
                <w:ilvl w:val="0"/>
                <w:numId w:val="56"/>
              </w:numPr>
              <w:rPr>
                <w:rFonts w:ascii="ＭＳ 明朝" w:hAnsi="ＭＳ 明朝"/>
                <w:sz w:val="20"/>
                <w:szCs w:val="20"/>
              </w:rPr>
            </w:pPr>
            <w:r w:rsidRPr="00780E4C">
              <w:rPr>
                <w:rFonts w:ascii="ＭＳ 明朝" w:hAnsi="ＭＳ 明朝" w:hint="eastAsia"/>
                <w:sz w:val="20"/>
                <w:szCs w:val="20"/>
              </w:rPr>
              <w:t>柏原市のぶどう、ワイン等の特産物を活用した農林水産分野</w:t>
            </w:r>
          </w:p>
          <w:p w:rsidR="004E4D98" w:rsidRPr="00780E4C" w:rsidRDefault="004E4D98" w:rsidP="004E4D98">
            <w:pPr>
              <w:numPr>
                <w:ilvl w:val="0"/>
                <w:numId w:val="56"/>
              </w:numPr>
              <w:rPr>
                <w:rFonts w:ascii="ＭＳ 明朝" w:hAnsi="ＭＳ 明朝"/>
                <w:sz w:val="20"/>
                <w:szCs w:val="20"/>
              </w:rPr>
            </w:pPr>
            <w:r w:rsidRPr="00780E4C">
              <w:rPr>
                <w:rFonts w:ascii="ＭＳ 明朝" w:hAnsi="ＭＳ 明朝" w:hint="eastAsia"/>
                <w:sz w:val="20"/>
                <w:szCs w:val="20"/>
              </w:rPr>
              <w:t>柏原市の業務用機械器具製造業や生産用機械製造業等の技術を活用した成長ものづくり分野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８</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守口市基本計画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sz w:val="20"/>
                <w:szCs w:val="20"/>
              </w:rPr>
              <w:t>H3</w:t>
            </w:r>
            <w:r w:rsidRPr="00780E4C">
              <w:rPr>
                <w:rFonts w:ascii="ＭＳ 明朝" w:hAnsi="ＭＳ 明朝" w:hint="eastAsia"/>
                <w:sz w:val="20"/>
                <w:szCs w:val="20"/>
              </w:rPr>
              <w:t>0</w:t>
            </w:r>
            <w:r w:rsidRPr="00780E4C">
              <w:rPr>
                <w:rFonts w:ascii="ＭＳ 明朝" w:hAnsi="ＭＳ 明朝"/>
                <w:sz w:val="20"/>
                <w:szCs w:val="20"/>
              </w:rPr>
              <w:t>.</w:t>
            </w:r>
            <w:r w:rsidRPr="00780E4C">
              <w:rPr>
                <w:rFonts w:ascii="ＭＳ 明朝" w:hAnsi="ＭＳ 明朝" w:hint="eastAsia"/>
                <w:sz w:val="20"/>
                <w:szCs w:val="20"/>
              </w:rPr>
              <w:t>10</w:t>
            </w:r>
            <w:r w:rsidRPr="00780E4C">
              <w:rPr>
                <w:rFonts w:ascii="ＭＳ 明朝" w:hAnsi="ＭＳ 明朝"/>
                <w:sz w:val="20"/>
                <w:szCs w:val="20"/>
              </w:rPr>
              <w:t>.</w:t>
            </w:r>
            <w:r w:rsidRPr="00780E4C">
              <w:rPr>
                <w:rFonts w:ascii="ＭＳ 明朝" w:hAnsi="ＭＳ 明朝" w:hint="eastAsia"/>
                <w:sz w:val="20"/>
                <w:szCs w:val="20"/>
              </w:rPr>
              <w:t>30</w:t>
            </w:r>
          </w:p>
        </w:tc>
        <w:tc>
          <w:tcPr>
            <w:tcW w:w="9781" w:type="dxa"/>
            <w:shd w:val="clear" w:color="auto" w:fill="auto"/>
          </w:tcPr>
          <w:p w:rsidR="004E4D98" w:rsidRPr="00780E4C" w:rsidRDefault="004E4D98" w:rsidP="004E4D98">
            <w:pPr>
              <w:numPr>
                <w:ilvl w:val="0"/>
                <w:numId w:val="59"/>
              </w:numPr>
              <w:rPr>
                <w:rFonts w:ascii="ＭＳ 明朝" w:hAnsi="ＭＳ 明朝"/>
                <w:sz w:val="20"/>
                <w:szCs w:val="20"/>
              </w:rPr>
            </w:pPr>
            <w:r w:rsidRPr="00780E4C">
              <w:rPr>
                <w:rFonts w:ascii="ＭＳ 明朝" w:hAnsi="ＭＳ 明朝" w:hint="eastAsia"/>
                <w:sz w:val="20"/>
                <w:szCs w:val="20"/>
              </w:rPr>
              <w:t>守口市の電気機械器具製造業、金属製品製造業等の産業集積を活用した成長ものづくり分野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９</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岸和田市基本計画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sz w:val="20"/>
                <w:szCs w:val="20"/>
              </w:rPr>
              <w:t>H3</w:t>
            </w:r>
            <w:r w:rsidRPr="00780E4C">
              <w:rPr>
                <w:rFonts w:ascii="ＭＳ 明朝" w:hAnsi="ＭＳ 明朝" w:hint="eastAsia"/>
                <w:sz w:val="20"/>
                <w:szCs w:val="20"/>
              </w:rPr>
              <w:t>1</w:t>
            </w:r>
            <w:r w:rsidRPr="00780E4C">
              <w:rPr>
                <w:rFonts w:ascii="ＭＳ 明朝" w:hAnsi="ＭＳ 明朝"/>
                <w:sz w:val="20"/>
                <w:szCs w:val="20"/>
              </w:rPr>
              <w:t>. 3.</w:t>
            </w:r>
            <w:r w:rsidRPr="00780E4C">
              <w:rPr>
                <w:rFonts w:ascii="ＭＳ 明朝" w:hAnsi="ＭＳ 明朝" w:hint="eastAsia"/>
                <w:sz w:val="20"/>
                <w:szCs w:val="20"/>
              </w:rPr>
              <w:t>25</w:t>
            </w:r>
          </w:p>
        </w:tc>
        <w:tc>
          <w:tcPr>
            <w:tcW w:w="9781" w:type="dxa"/>
            <w:shd w:val="clear" w:color="auto" w:fill="auto"/>
          </w:tcPr>
          <w:p w:rsidR="004E4D98" w:rsidRPr="00780E4C" w:rsidRDefault="004E4D98" w:rsidP="004E4D98">
            <w:pPr>
              <w:numPr>
                <w:ilvl w:val="0"/>
                <w:numId w:val="60"/>
              </w:numPr>
              <w:rPr>
                <w:rFonts w:ascii="ＭＳ 明朝" w:hAnsi="ＭＳ 明朝"/>
                <w:sz w:val="20"/>
                <w:szCs w:val="20"/>
              </w:rPr>
            </w:pPr>
            <w:r w:rsidRPr="00780E4C">
              <w:rPr>
                <w:rFonts w:ascii="ＭＳ 明朝" w:hAnsi="ＭＳ 明朝" w:hint="eastAsia"/>
                <w:sz w:val="20"/>
                <w:szCs w:val="20"/>
              </w:rPr>
              <w:t>岸和田市の木材・木製品製造業、鉄鋼業、金属製品製造業、生産用機械器具製造業等の産業集積を活用した成長ものづくり分野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10</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高槻市基本計画</w:t>
            </w:r>
          </w:p>
        </w:tc>
        <w:tc>
          <w:tcPr>
            <w:tcW w:w="1417" w:type="dxa"/>
            <w:shd w:val="clear" w:color="auto" w:fill="auto"/>
          </w:tcPr>
          <w:p w:rsidR="004E4D98" w:rsidRPr="00780E4C" w:rsidRDefault="004E4D98" w:rsidP="004E4D98">
            <w:pPr>
              <w:jc w:val="center"/>
            </w:pPr>
            <w:r w:rsidRPr="00780E4C">
              <w:rPr>
                <w:rFonts w:ascii="ＭＳ 明朝" w:hAnsi="ＭＳ 明朝"/>
                <w:sz w:val="20"/>
                <w:szCs w:val="20"/>
              </w:rPr>
              <w:t>H3</w:t>
            </w:r>
            <w:r w:rsidRPr="00780E4C">
              <w:rPr>
                <w:rFonts w:ascii="ＭＳ 明朝" w:hAnsi="ＭＳ 明朝" w:hint="eastAsia"/>
                <w:sz w:val="20"/>
                <w:szCs w:val="20"/>
              </w:rPr>
              <w:t>1</w:t>
            </w:r>
            <w:r w:rsidRPr="00780E4C">
              <w:rPr>
                <w:rFonts w:ascii="ＭＳ 明朝" w:hAnsi="ＭＳ 明朝"/>
                <w:sz w:val="20"/>
                <w:szCs w:val="20"/>
              </w:rPr>
              <w:t>. 3.</w:t>
            </w:r>
            <w:r w:rsidRPr="00780E4C">
              <w:rPr>
                <w:rFonts w:ascii="ＭＳ 明朝" w:hAnsi="ＭＳ 明朝" w:hint="eastAsia"/>
                <w:sz w:val="20"/>
                <w:szCs w:val="20"/>
              </w:rPr>
              <w:t>25</w:t>
            </w:r>
          </w:p>
        </w:tc>
        <w:tc>
          <w:tcPr>
            <w:tcW w:w="9781" w:type="dxa"/>
            <w:shd w:val="clear" w:color="auto" w:fill="auto"/>
          </w:tcPr>
          <w:p w:rsidR="004E4D98" w:rsidRPr="00780E4C" w:rsidRDefault="004E4D98" w:rsidP="004E4D98">
            <w:pPr>
              <w:numPr>
                <w:ilvl w:val="0"/>
                <w:numId w:val="61"/>
              </w:numPr>
              <w:rPr>
                <w:rFonts w:ascii="ＭＳ 明朝" w:hAnsi="ＭＳ 明朝"/>
                <w:sz w:val="20"/>
                <w:szCs w:val="20"/>
              </w:rPr>
            </w:pPr>
            <w:r w:rsidRPr="00780E4C">
              <w:rPr>
                <w:rFonts w:ascii="ＭＳ 明朝" w:hAnsi="ＭＳ 明朝" w:hint="eastAsia"/>
                <w:sz w:val="20"/>
                <w:szCs w:val="20"/>
              </w:rPr>
              <w:t>高槻市の化学工業、電気機械器具製造業、食料品製造業等の産業集積を活用した成長ものづくり分野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11</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寝屋川市基本計画</w:t>
            </w:r>
          </w:p>
        </w:tc>
        <w:tc>
          <w:tcPr>
            <w:tcW w:w="1417" w:type="dxa"/>
            <w:shd w:val="clear" w:color="auto" w:fill="auto"/>
          </w:tcPr>
          <w:p w:rsidR="004E4D98" w:rsidRPr="00780E4C" w:rsidRDefault="004E4D98" w:rsidP="004E4D98">
            <w:pPr>
              <w:jc w:val="center"/>
            </w:pPr>
            <w:r w:rsidRPr="00780E4C">
              <w:rPr>
                <w:rFonts w:ascii="ＭＳ 明朝" w:hAnsi="ＭＳ 明朝"/>
                <w:sz w:val="20"/>
                <w:szCs w:val="20"/>
              </w:rPr>
              <w:t>H3</w:t>
            </w:r>
            <w:r w:rsidRPr="00780E4C">
              <w:rPr>
                <w:rFonts w:ascii="ＭＳ 明朝" w:hAnsi="ＭＳ 明朝" w:hint="eastAsia"/>
                <w:sz w:val="20"/>
                <w:szCs w:val="20"/>
              </w:rPr>
              <w:t>1</w:t>
            </w:r>
            <w:r w:rsidRPr="00780E4C">
              <w:rPr>
                <w:rFonts w:ascii="ＭＳ 明朝" w:hAnsi="ＭＳ 明朝"/>
                <w:sz w:val="20"/>
                <w:szCs w:val="20"/>
              </w:rPr>
              <w:t>. 3.</w:t>
            </w:r>
            <w:r w:rsidRPr="00780E4C">
              <w:rPr>
                <w:rFonts w:ascii="ＭＳ 明朝" w:hAnsi="ＭＳ 明朝" w:hint="eastAsia"/>
                <w:sz w:val="20"/>
                <w:szCs w:val="20"/>
              </w:rPr>
              <w:t>25</w:t>
            </w:r>
          </w:p>
        </w:tc>
        <w:tc>
          <w:tcPr>
            <w:tcW w:w="9781" w:type="dxa"/>
            <w:shd w:val="clear" w:color="auto" w:fill="auto"/>
          </w:tcPr>
          <w:p w:rsidR="004E4D98" w:rsidRPr="00780E4C" w:rsidRDefault="004E4D98" w:rsidP="004E4D98">
            <w:pPr>
              <w:numPr>
                <w:ilvl w:val="0"/>
                <w:numId w:val="62"/>
              </w:numPr>
              <w:rPr>
                <w:rFonts w:ascii="ＭＳ 明朝" w:hAnsi="ＭＳ 明朝"/>
                <w:sz w:val="20"/>
                <w:szCs w:val="20"/>
              </w:rPr>
            </w:pPr>
            <w:r w:rsidRPr="00780E4C">
              <w:rPr>
                <w:rFonts w:ascii="ＭＳ 明朝" w:hAnsi="ＭＳ 明朝" w:hint="eastAsia"/>
                <w:sz w:val="20"/>
                <w:szCs w:val="20"/>
              </w:rPr>
              <w:t>寝屋川市の輸送用機械器具製造業、プラスチック製品製造業等の産業集積を活用した成長ものづくり分野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12</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門真市基本計画</w:t>
            </w:r>
          </w:p>
        </w:tc>
        <w:tc>
          <w:tcPr>
            <w:tcW w:w="1417" w:type="dxa"/>
            <w:shd w:val="clear" w:color="auto" w:fill="auto"/>
          </w:tcPr>
          <w:p w:rsidR="004E4D98" w:rsidRPr="00780E4C" w:rsidRDefault="004E4D98" w:rsidP="004E4D98">
            <w:pPr>
              <w:jc w:val="center"/>
            </w:pPr>
            <w:r w:rsidRPr="00780E4C">
              <w:rPr>
                <w:rFonts w:ascii="ＭＳ 明朝" w:hAnsi="ＭＳ 明朝"/>
                <w:sz w:val="20"/>
                <w:szCs w:val="20"/>
              </w:rPr>
              <w:t>H3</w:t>
            </w:r>
            <w:r w:rsidRPr="00780E4C">
              <w:rPr>
                <w:rFonts w:ascii="ＭＳ 明朝" w:hAnsi="ＭＳ 明朝" w:hint="eastAsia"/>
                <w:sz w:val="20"/>
                <w:szCs w:val="20"/>
              </w:rPr>
              <w:t>1</w:t>
            </w:r>
            <w:r w:rsidRPr="00780E4C">
              <w:rPr>
                <w:rFonts w:ascii="ＭＳ 明朝" w:hAnsi="ＭＳ 明朝"/>
                <w:sz w:val="20"/>
                <w:szCs w:val="20"/>
              </w:rPr>
              <w:t>. 3.</w:t>
            </w:r>
            <w:r w:rsidRPr="00780E4C">
              <w:rPr>
                <w:rFonts w:ascii="ＭＳ 明朝" w:hAnsi="ＭＳ 明朝" w:hint="eastAsia"/>
                <w:sz w:val="20"/>
                <w:szCs w:val="20"/>
              </w:rPr>
              <w:t>25</w:t>
            </w:r>
          </w:p>
        </w:tc>
        <w:tc>
          <w:tcPr>
            <w:tcW w:w="9781" w:type="dxa"/>
            <w:shd w:val="clear" w:color="auto" w:fill="auto"/>
          </w:tcPr>
          <w:p w:rsidR="004E4D98" w:rsidRPr="00780E4C" w:rsidRDefault="004E4D98" w:rsidP="004E4D98">
            <w:pPr>
              <w:numPr>
                <w:ilvl w:val="0"/>
                <w:numId w:val="58"/>
              </w:numPr>
              <w:rPr>
                <w:rFonts w:ascii="ＭＳ 明朝" w:hAnsi="ＭＳ 明朝"/>
                <w:sz w:val="20"/>
                <w:szCs w:val="20"/>
              </w:rPr>
            </w:pPr>
            <w:r w:rsidRPr="00780E4C">
              <w:rPr>
                <w:rFonts w:ascii="ＭＳ 明朝" w:hAnsi="ＭＳ 明朝" w:hint="eastAsia"/>
                <w:sz w:val="20"/>
                <w:szCs w:val="20"/>
              </w:rPr>
              <w:t>門真市の電気機械器具製造業、はん用機械器具製造業等の産業集積を活用した成長ものづくり分野</w:t>
            </w:r>
          </w:p>
          <w:p w:rsidR="004E4D98" w:rsidRPr="00780E4C" w:rsidRDefault="004E4D98" w:rsidP="004E4D98">
            <w:pPr>
              <w:numPr>
                <w:ilvl w:val="0"/>
                <w:numId w:val="58"/>
              </w:numPr>
              <w:rPr>
                <w:rFonts w:ascii="ＭＳ 明朝" w:hAnsi="ＭＳ 明朝"/>
                <w:sz w:val="20"/>
                <w:szCs w:val="20"/>
              </w:rPr>
            </w:pPr>
            <w:r w:rsidRPr="00780E4C">
              <w:rPr>
                <w:rFonts w:ascii="ＭＳ 明朝" w:hAnsi="ＭＳ 明朝" w:hint="eastAsia"/>
                <w:sz w:val="20"/>
                <w:szCs w:val="20"/>
              </w:rPr>
              <w:t>門真市の情報通信機械器具製造業、電子部品・デバイス・電子回路製造業等の産業集積を活用した第</w:t>
            </w:r>
            <w:r w:rsidRPr="00780E4C">
              <w:rPr>
                <w:rFonts w:ascii="ＭＳ 明朝" w:hAnsi="ＭＳ 明朝"/>
                <w:sz w:val="20"/>
                <w:szCs w:val="20"/>
              </w:rPr>
              <w:t>4</w:t>
            </w:r>
            <w:r w:rsidRPr="00780E4C">
              <w:rPr>
                <w:rFonts w:ascii="ＭＳ 明朝" w:hAnsi="ＭＳ 明朝" w:hint="eastAsia"/>
                <w:sz w:val="20"/>
                <w:szCs w:val="20"/>
              </w:rPr>
              <w:t>次産業革命分野</w:t>
            </w:r>
          </w:p>
          <w:p w:rsidR="004E4D98" w:rsidRPr="00780E4C" w:rsidRDefault="004E4D98" w:rsidP="004E4D98">
            <w:pPr>
              <w:numPr>
                <w:ilvl w:val="0"/>
                <w:numId w:val="58"/>
              </w:numPr>
              <w:rPr>
                <w:rFonts w:ascii="ＭＳ 明朝" w:hAnsi="ＭＳ 明朝"/>
                <w:sz w:val="20"/>
                <w:szCs w:val="20"/>
              </w:rPr>
            </w:pPr>
            <w:r w:rsidRPr="00780E4C">
              <w:rPr>
                <w:rFonts w:ascii="ＭＳ 明朝" w:hAnsi="ＭＳ 明朝" w:hint="eastAsia"/>
                <w:sz w:val="20"/>
                <w:szCs w:val="20"/>
              </w:rPr>
              <w:t>門真市の健康、医療関連等の産業集積を活用した医療・ヘルスケア分野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13</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忠岡町基本計画</w:t>
            </w:r>
          </w:p>
        </w:tc>
        <w:tc>
          <w:tcPr>
            <w:tcW w:w="1417" w:type="dxa"/>
            <w:shd w:val="clear" w:color="auto" w:fill="auto"/>
          </w:tcPr>
          <w:p w:rsidR="004E4D98" w:rsidRPr="00780E4C" w:rsidRDefault="004E4D98" w:rsidP="004E4D98">
            <w:pPr>
              <w:jc w:val="center"/>
            </w:pPr>
            <w:r w:rsidRPr="00780E4C">
              <w:rPr>
                <w:rFonts w:ascii="ＭＳ 明朝" w:hAnsi="ＭＳ 明朝"/>
                <w:sz w:val="20"/>
                <w:szCs w:val="20"/>
              </w:rPr>
              <w:t>H3</w:t>
            </w:r>
            <w:r w:rsidRPr="00780E4C">
              <w:rPr>
                <w:rFonts w:ascii="ＭＳ 明朝" w:hAnsi="ＭＳ 明朝" w:hint="eastAsia"/>
                <w:sz w:val="20"/>
                <w:szCs w:val="20"/>
              </w:rPr>
              <w:t>1</w:t>
            </w:r>
            <w:r w:rsidRPr="00780E4C">
              <w:rPr>
                <w:rFonts w:ascii="ＭＳ 明朝" w:hAnsi="ＭＳ 明朝"/>
                <w:sz w:val="20"/>
                <w:szCs w:val="20"/>
              </w:rPr>
              <w:t>. 3.</w:t>
            </w:r>
            <w:r w:rsidRPr="00780E4C">
              <w:rPr>
                <w:rFonts w:ascii="ＭＳ 明朝" w:hAnsi="ＭＳ 明朝" w:hint="eastAsia"/>
                <w:sz w:val="20"/>
                <w:szCs w:val="20"/>
              </w:rPr>
              <w:t>25</w:t>
            </w:r>
          </w:p>
        </w:tc>
        <w:tc>
          <w:tcPr>
            <w:tcW w:w="9781" w:type="dxa"/>
            <w:shd w:val="clear" w:color="auto" w:fill="auto"/>
          </w:tcPr>
          <w:p w:rsidR="004E4D98" w:rsidRPr="00780E4C" w:rsidRDefault="004E4D98" w:rsidP="004E4D98">
            <w:pPr>
              <w:numPr>
                <w:ilvl w:val="0"/>
                <w:numId w:val="63"/>
              </w:numPr>
              <w:rPr>
                <w:rFonts w:ascii="ＭＳ 明朝" w:hAnsi="ＭＳ 明朝"/>
                <w:sz w:val="20"/>
                <w:szCs w:val="20"/>
              </w:rPr>
            </w:pPr>
            <w:r w:rsidRPr="00780E4C">
              <w:rPr>
                <w:rFonts w:ascii="ＭＳ 明朝" w:hAnsi="ＭＳ 明朝" w:hint="eastAsia"/>
                <w:sz w:val="20"/>
                <w:szCs w:val="20"/>
              </w:rPr>
              <w:t>忠岡町の木材・木製品製造業、繊維工業、金属製品製造業等の産業集積を活用した成長ものづくり分野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14</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枚方市基本計画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R1.6.28</w:t>
            </w:r>
          </w:p>
        </w:tc>
        <w:tc>
          <w:tcPr>
            <w:tcW w:w="9781" w:type="dxa"/>
            <w:shd w:val="clear" w:color="auto" w:fill="auto"/>
          </w:tcPr>
          <w:p w:rsidR="004E4D98" w:rsidRPr="00780E4C" w:rsidRDefault="004E4D98" w:rsidP="004E4D98">
            <w:pPr>
              <w:ind w:left="400" w:hangingChars="200" w:hanging="400"/>
              <w:rPr>
                <w:sz w:val="19"/>
                <w:szCs w:val="19"/>
              </w:rPr>
            </w:pPr>
            <w:r w:rsidRPr="00780E4C">
              <w:rPr>
                <w:rFonts w:ascii="ＭＳ 明朝" w:hAnsi="ＭＳ 明朝" w:hint="eastAsia"/>
                <w:sz w:val="20"/>
                <w:szCs w:val="20"/>
              </w:rPr>
              <w:t xml:space="preserve">①　</w:t>
            </w:r>
            <w:r w:rsidRPr="00780E4C">
              <w:rPr>
                <w:sz w:val="19"/>
                <w:szCs w:val="19"/>
              </w:rPr>
              <w:t>枚方市の生産用機械器具製造業をはじめとする機械器具製造業、金属製品製造業、プラスチック製品製造業等の産業集積を活用した成長ものづくり分野</w:t>
            </w:r>
          </w:p>
          <w:p w:rsidR="004E4D98" w:rsidRPr="00780E4C" w:rsidRDefault="004E4D98" w:rsidP="004E4D98">
            <w:pPr>
              <w:ind w:left="380" w:hangingChars="200" w:hanging="380"/>
              <w:rPr>
                <w:rFonts w:ascii="ＭＳ 明朝" w:hAnsi="ＭＳ 明朝"/>
                <w:sz w:val="20"/>
                <w:szCs w:val="20"/>
              </w:rPr>
            </w:pPr>
            <w:r w:rsidRPr="00780E4C">
              <w:rPr>
                <w:rFonts w:hint="eastAsia"/>
                <w:sz w:val="19"/>
                <w:szCs w:val="19"/>
              </w:rPr>
              <w:t xml:space="preserve">②　</w:t>
            </w:r>
            <w:r w:rsidRPr="00780E4C">
              <w:rPr>
                <w:sz w:val="19"/>
                <w:szCs w:val="19"/>
              </w:rPr>
              <w:t>枚方市の医療系大学、総合病院、福祉施設等の集積を活用した医療・ヘルスケア分野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15</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和泉市基本計画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R1.6.28</w:t>
            </w:r>
          </w:p>
        </w:tc>
        <w:tc>
          <w:tcPr>
            <w:tcW w:w="9781" w:type="dxa"/>
            <w:shd w:val="clear" w:color="auto" w:fill="auto"/>
          </w:tcPr>
          <w:p w:rsidR="004E4D98" w:rsidRPr="00780E4C" w:rsidRDefault="004E4D98" w:rsidP="004E4D98">
            <w:pPr>
              <w:ind w:left="400" w:hangingChars="200" w:hanging="400"/>
              <w:rPr>
                <w:rFonts w:ascii="ＭＳ 明朝" w:hAnsi="ＭＳ 明朝"/>
                <w:sz w:val="20"/>
                <w:szCs w:val="20"/>
              </w:rPr>
            </w:pPr>
            <w:r w:rsidRPr="00780E4C">
              <w:rPr>
                <w:rFonts w:ascii="ＭＳ 明朝" w:hAnsi="ＭＳ 明朝" w:hint="eastAsia"/>
                <w:sz w:val="20"/>
                <w:szCs w:val="20"/>
              </w:rPr>
              <w:t xml:space="preserve">①　</w:t>
            </w:r>
            <w:r w:rsidRPr="00780E4C">
              <w:rPr>
                <w:sz w:val="19"/>
                <w:szCs w:val="19"/>
              </w:rPr>
              <w:t>和泉市の食料品製造業、繊維工業、金属製品製造業、業務用機械器具製造業等の産業集積を活用した成長ものづくり分野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16</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岬町基本計画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R1.12.20</w:t>
            </w:r>
          </w:p>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（R</w:t>
            </w:r>
            <w:r w:rsidRPr="00780E4C">
              <w:rPr>
                <w:rFonts w:ascii="ＭＳ 明朝" w:hAnsi="ＭＳ 明朝"/>
                <w:sz w:val="20"/>
                <w:szCs w:val="20"/>
              </w:rPr>
              <w:t>2.3.19</w:t>
            </w:r>
          </w:p>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 xml:space="preserve">　変更同意）</w:t>
            </w:r>
          </w:p>
        </w:tc>
        <w:tc>
          <w:tcPr>
            <w:tcW w:w="9781"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 xml:space="preserve">①　</w:t>
            </w:r>
            <w:r w:rsidRPr="00780E4C">
              <w:rPr>
                <w:sz w:val="19"/>
                <w:szCs w:val="19"/>
              </w:rPr>
              <w:t>岬町の繊維工業、プラスチック製品製造業、食料品製造業等の産業集積を活用した成長ものづくり分野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17</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茨木市基本計画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R2.3.19</w:t>
            </w:r>
          </w:p>
        </w:tc>
        <w:tc>
          <w:tcPr>
            <w:tcW w:w="9781" w:type="dxa"/>
            <w:shd w:val="clear" w:color="auto" w:fill="auto"/>
          </w:tcPr>
          <w:p w:rsidR="004E4D98" w:rsidRPr="00780E4C" w:rsidRDefault="004E4D98" w:rsidP="004E4D98">
            <w:pPr>
              <w:rPr>
                <w:sz w:val="19"/>
                <w:szCs w:val="19"/>
              </w:rPr>
            </w:pPr>
            <w:r w:rsidRPr="00780E4C">
              <w:rPr>
                <w:rFonts w:ascii="ＭＳ 明朝" w:hAnsi="ＭＳ 明朝" w:hint="eastAsia"/>
                <w:sz w:val="20"/>
                <w:szCs w:val="20"/>
              </w:rPr>
              <w:t xml:space="preserve">①　</w:t>
            </w:r>
            <w:r w:rsidRPr="00780E4C">
              <w:rPr>
                <w:sz w:val="19"/>
                <w:szCs w:val="19"/>
              </w:rPr>
              <w:t>茨木市の化学工業、食料品製造業、プラスチック製品製造業等の産業集積を活用した成長ものづくり分野</w:t>
            </w:r>
          </w:p>
          <w:p w:rsidR="004E4D98" w:rsidRPr="00780E4C" w:rsidRDefault="004E4D98" w:rsidP="004E4D98">
            <w:pPr>
              <w:rPr>
                <w:rFonts w:ascii="ＭＳ 明朝" w:hAnsi="ＭＳ 明朝"/>
                <w:sz w:val="20"/>
                <w:szCs w:val="20"/>
              </w:rPr>
            </w:pPr>
            <w:r w:rsidRPr="00780E4C">
              <w:rPr>
                <w:rFonts w:hint="eastAsia"/>
                <w:sz w:val="19"/>
                <w:szCs w:val="19"/>
              </w:rPr>
              <w:t xml:space="preserve">②　</w:t>
            </w:r>
            <w:r w:rsidRPr="00780E4C">
              <w:rPr>
                <w:sz w:val="19"/>
                <w:szCs w:val="19"/>
              </w:rPr>
              <w:t>茨木市の医療・医薬品関連等の産業集積を活用したライフサイエンス分野</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18</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羽曳野市基本計画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R2.3.19</w:t>
            </w:r>
          </w:p>
        </w:tc>
        <w:tc>
          <w:tcPr>
            <w:tcW w:w="9781" w:type="dxa"/>
            <w:shd w:val="clear" w:color="auto" w:fill="auto"/>
          </w:tcPr>
          <w:p w:rsidR="004E4D98" w:rsidRPr="00780E4C" w:rsidRDefault="004E4D98" w:rsidP="004E4D98">
            <w:pPr>
              <w:rPr>
                <w:sz w:val="19"/>
                <w:szCs w:val="19"/>
              </w:rPr>
            </w:pPr>
            <w:r w:rsidRPr="00780E4C">
              <w:rPr>
                <w:rFonts w:ascii="ＭＳ 明朝" w:hAnsi="ＭＳ 明朝" w:hint="eastAsia"/>
                <w:sz w:val="20"/>
                <w:szCs w:val="20"/>
              </w:rPr>
              <w:t xml:space="preserve">①　</w:t>
            </w:r>
            <w:r w:rsidRPr="00780E4C">
              <w:rPr>
                <w:sz w:val="19"/>
                <w:szCs w:val="19"/>
              </w:rPr>
              <w:t>羽曳野市のぶどう・ワイン、いちじく等の特産物を活用した農林分野</w:t>
            </w:r>
          </w:p>
          <w:p w:rsidR="004E4D98" w:rsidRPr="00780E4C" w:rsidRDefault="004E4D98" w:rsidP="004E4D98">
            <w:pPr>
              <w:ind w:left="380" w:hangingChars="200" w:hanging="380"/>
              <w:rPr>
                <w:rFonts w:ascii="ＭＳ 明朝" w:hAnsi="ＭＳ 明朝"/>
                <w:sz w:val="20"/>
                <w:szCs w:val="20"/>
              </w:rPr>
            </w:pPr>
            <w:r w:rsidRPr="00780E4C">
              <w:rPr>
                <w:rFonts w:hint="eastAsia"/>
                <w:sz w:val="19"/>
                <w:szCs w:val="19"/>
              </w:rPr>
              <w:t xml:space="preserve">②　</w:t>
            </w:r>
            <w:r w:rsidRPr="00780E4C">
              <w:rPr>
                <w:sz w:val="19"/>
                <w:szCs w:val="19"/>
              </w:rPr>
              <w:t>羽曳野市の食料品製造業、プラスチック製品製造業、金属製品製造業、輸送用機械器具製造業等の産業集積を活用した成長ものづくり分野</w:t>
            </w:r>
          </w:p>
        </w:tc>
      </w:tr>
    </w:tbl>
    <w:p w:rsidR="004E4D98" w:rsidRPr="00780E4C" w:rsidRDefault="004E4D98" w:rsidP="004E4D98">
      <w:pPr>
        <w:rPr>
          <w:rFonts w:ascii="ＭＳ 明朝" w:eastAsia="ＭＳ Ｐゴシック" w:hAnsi="ＭＳ 明朝" w:cs="ＭＳ Ｐゴシック"/>
          <w:dstrike/>
          <w:kern w:val="0"/>
          <w:sz w:val="22"/>
          <w:szCs w:val="22"/>
        </w:rPr>
      </w:pPr>
    </w:p>
    <w:p w:rsidR="004E4D98" w:rsidRPr="00780E4C" w:rsidRDefault="004E4D98" w:rsidP="004E4D98">
      <w:pPr>
        <w:ind w:firstLineChars="100" w:firstLine="220"/>
        <w:rPr>
          <w:rFonts w:ascii="ＭＳ 明朝" w:eastAsia="ＭＳ Ｐゴシック" w:hAnsi="ＭＳ 明朝" w:cs="ＭＳ Ｐゴシック"/>
          <w:dstrike/>
          <w:kern w:val="0"/>
          <w:sz w:val="22"/>
          <w:szCs w:val="22"/>
        </w:rPr>
      </w:pPr>
      <w:r w:rsidRPr="00780E4C">
        <w:rPr>
          <w:rFonts w:ascii="ＭＳ 明朝" w:hAnsi="ＭＳ 明朝" w:hint="eastAsia"/>
          <w:sz w:val="22"/>
          <w:szCs w:val="22"/>
        </w:rPr>
        <w:t>＜複数市町村域を促進区域とする基本計画＞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518"/>
        <w:gridCol w:w="1412"/>
        <w:gridCol w:w="9629"/>
      </w:tblGrid>
      <w:tr w:rsidR="004E4D98" w:rsidRPr="00780E4C" w:rsidTr="00232802">
        <w:tc>
          <w:tcPr>
            <w:tcW w:w="425" w:type="dxa"/>
            <w:shd w:val="clear" w:color="auto" w:fill="auto"/>
          </w:tcPr>
          <w:p w:rsidR="004E4D98" w:rsidRPr="00780E4C" w:rsidRDefault="004E4D98" w:rsidP="004E4D98">
            <w:pPr>
              <w:rPr>
                <w:rFonts w:ascii="ＭＳ 明朝" w:hAnsi="ＭＳ 明朝"/>
                <w:sz w:val="22"/>
                <w:szCs w:val="22"/>
              </w:rPr>
            </w:pPr>
          </w:p>
        </w:tc>
        <w:tc>
          <w:tcPr>
            <w:tcW w:w="2552" w:type="dxa"/>
            <w:shd w:val="clear" w:color="auto" w:fill="DBE5F1"/>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基本計画名</w:t>
            </w:r>
          </w:p>
        </w:tc>
        <w:tc>
          <w:tcPr>
            <w:tcW w:w="1417" w:type="dxa"/>
            <w:shd w:val="clear" w:color="auto" w:fill="DBE5F1"/>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国の同意日</w:t>
            </w:r>
          </w:p>
        </w:tc>
        <w:tc>
          <w:tcPr>
            <w:tcW w:w="9781" w:type="dxa"/>
            <w:shd w:val="clear" w:color="auto" w:fill="DBE5F1"/>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地域の特性及びその活用戦略</w:t>
            </w:r>
          </w:p>
        </w:tc>
      </w:tr>
      <w:tr w:rsidR="004E4D98" w:rsidRPr="00780E4C" w:rsidTr="00232802">
        <w:tc>
          <w:tcPr>
            <w:tcW w:w="425"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１</w:t>
            </w:r>
          </w:p>
        </w:tc>
        <w:tc>
          <w:tcPr>
            <w:tcW w:w="2552" w:type="dxa"/>
            <w:shd w:val="clear" w:color="auto" w:fill="auto"/>
          </w:tcPr>
          <w:p w:rsidR="004E4D98" w:rsidRPr="00780E4C" w:rsidRDefault="004E4D98" w:rsidP="004E4D98">
            <w:pPr>
              <w:rPr>
                <w:rFonts w:ascii="ＭＳ 明朝" w:hAnsi="ＭＳ 明朝"/>
                <w:sz w:val="20"/>
                <w:szCs w:val="20"/>
              </w:rPr>
            </w:pPr>
            <w:r w:rsidRPr="00780E4C">
              <w:rPr>
                <w:rFonts w:ascii="ＭＳ 明朝" w:hAnsi="ＭＳ 明朝" w:hint="eastAsia"/>
                <w:sz w:val="20"/>
                <w:szCs w:val="20"/>
              </w:rPr>
              <w:t>吹田市・摂津市基本計画</w:t>
            </w:r>
          </w:p>
        </w:tc>
        <w:tc>
          <w:tcPr>
            <w:tcW w:w="1417" w:type="dxa"/>
            <w:shd w:val="clear" w:color="auto" w:fill="auto"/>
          </w:tcPr>
          <w:p w:rsidR="004E4D98" w:rsidRPr="00780E4C" w:rsidRDefault="004E4D98" w:rsidP="004E4D98">
            <w:pPr>
              <w:jc w:val="center"/>
              <w:rPr>
                <w:rFonts w:ascii="ＭＳ 明朝" w:hAnsi="ＭＳ 明朝"/>
                <w:sz w:val="20"/>
                <w:szCs w:val="20"/>
              </w:rPr>
            </w:pPr>
            <w:r w:rsidRPr="00780E4C">
              <w:rPr>
                <w:rFonts w:ascii="ＭＳ 明朝" w:hAnsi="ＭＳ 明朝" w:hint="eastAsia"/>
                <w:sz w:val="20"/>
                <w:szCs w:val="20"/>
              </w:rPr>
              <w:t>H29.12.22</w:t>
            </w:r>
          </w:p>
        </w:tc>
        <w:tc>
          <w:tcPr>
            <w:tcW w:w="9781" w:type="dxa"/>
            <w:shd w:val="clear" w:color="auto" w:fill="auto"/>
          </w:tcPr>
          <w:p w:rsidR="004E4D98" w:rsidRPr="00780E4C" w:rsidRDefault="004E4D98" w:rsidP="004E4D98">
            <w:pPr>
              <w:numPr>
                <w:ilvl w:val="0"/>
                <w:numId w:val="57"/>
              </w:numPr>
              <w:rPr>
                <w:rFonts w:ascii="ＭＳ 明朝" w:hAnsi="ＭＳ 明朝"/>
                <w:sz w:val="20"/>
                <w:szCs w:val="20"/>
              </w:rPr>
            </w:pPr>
            <w:r w:rsidRPr="00780E4C">
              <w:rPr>
                <w:rFonts w:ascii="ＭＳ 明朝" w:hAnsi="ＭＳ 明朝" w:hint="eastAsia"/>
                <w:sz w:val="20"/>
                <w:szCs w:val="20"/>
              </w:rPr>
              <w:t>吹田市・摂津市の医療・健康関連等の産業集積を活用したライフサイエンス分野</w:t>
            </w:r>
          </w:p>
        </w:tc>
      </w:tr>
    </w:tbl>
    <w:p w:rsidR="004E4D98" w:rsidRPr="00780E4C" w:rsidRDefault="004E4D98" w:rsidP="004E4D98">
      <w:pPr>
        <w:rPr>
          <w:rFonts w:ascii="ＭＳ 明朝" w:eastAsia="ＭＳ Ｐゴシック" w:hAnsi="ＭＳ 明朝" w:cs="ＭＳ Ｐゴシック"/>
          <w:dstrike/>
          <w:kern w:val="0"/>
          <w:sz w:val="22"/>
          <w:szCs w:val="22"/>
        </w:rPr>
      </w:pPr>
    </w:p>
    <w:p w:rsidR="004E4D98" w:rsidRPr="00780E4C" w:rsidRDefault="005C5E99" w:rsidP="004E4D98">
      <w:pPr>
        <w:ind w:firstLineChars="100" w:firstLine="220"/>
        <w:rPr>
          <w:rFonts w:ascii="ＭＳ 明朝" w:hAnsi="ＭＳ 明朝"/>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9182735</wp:posOffset>
                </wp:positionH>
                <wp:positionV relativeFrom="line">
                  <wp:posOffset>943610</wp:posOffset>
                </wp:positionV>
                <wp:extent cx="542925" cy="333375"/>
                <wp:effectExtent l="0" t="3810" r="3175" b="0"/>
                <wp:wrapNone/>
                <wp:docPr id="10" name="Text Box 3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58A5" w:rsidRPr="005420B2" w:rsidRDefault="003658A5" w:rsidP="003658A5">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4" o:spid="_x0000_s1047" type="#_x0000_t202" style="position:absolute;left:0;text-align:left;margin-left:723.05pt;margin-top:74.3pt;width:42.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" filled="f" stroked="f">
                <v:textbox>
                  <w:txbxContent>
                    <w:p w:rsidR="003658A5" w:rsidRPr="005420B2" w:rsidRDefault="003658A5" w:rsidP="003658A5">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１５</w:t>
                      </w:r>
                    </w:p>
                  </w:txbxContent>
                </v:textbox>
                <w10:wrap anchory="line"/>
              </v:shape>
            </w:pict>
          </mc:Fallback>
        </mc:AlternateContent>
      </w:r>
      <w:r w:rsidR="004E4D98" w:rsidRPr="00780E4C">
        <w:rPr>
          <w:rFonts w:ascii="ＭＳ 明朝" w:hAnsi="ＭＳ 明朝" w:hint="eastAsia"/>
          <w:sz w:val="22"/>
          <w:szCs w:val="22"/>
        </w:rPr>
        <w:t>＜大阪府域における地域経済牽引事業計画承認状況＞</w:t>
      </w:r>
    </w:p>
    <w:tbl>
      <w:tblPr>
        <w:tblW w:w="110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3982"/>
        <w:gridCol w:w="2244"/>
        <w:gridCol w:w="2280"/>
        <w:gridCol w:w="2280"/>
      </w:tblGrid>
      <w:tr w:rsidR="004E4D98" w:rsidRPr="00780E4C" w:rsidTr="00232802">
        <w:tc>
          <w:tcPr>
            <w:tcW w:w="4265" w:type="dxa"/>
            <w:gridSpan w:val="2"/>
            <w:shd w:val="clear" w:color="auto" w:fill="auto"/>
          </w:tcPr>
          <w:p w:rsidR="004E4D98" w:rsidRPr="00780E4C" w:rsidRDefault="004E4D98" w:rsidP="004E4D98">
            <w:pPr>
              <w:rPr>
                <w:rFonts w:ascii="ＭＳ 明朝" w:hAnsi="ＭＳ 明朝"/>
                <w:sz w:val="22"/>
                <w:szCs w:val="22"/>
              </w:rPr>
            </w:pPr>
          </w:p>
        </w:tc>
        <w:tc>
          <w:tcPr>
            <w:tcW w:w="2244" w:type="dxa"/>
            <w:shd w:val="clear" w:color="auto" w:fill="DBE5F1"/>
          </w:tcPr>
          <w:p w:rsidR="004E4D98" w:rsidRPr="00780E4C" w:rsidRDefault="004E4D98" w:rsidP="004E4D98">
            <w:pPr>
              <w:jc w:val="center"/>
              <w:rPr>
                <w:rFonts w:ascii="ＭＳ 明朝" w:hAnsi="ＭＳ 明朝"/>
                <w:sz w:val="22"/>
                <w:szCs w:val="22"/>
              </w:rPr>
            </w:pPr>
            <w:r w:rsidRPr="00780E4C">
              <w:rPr>
                <w:rFonts w:ascii="ＭＳ 明朝" w:hAnsi="ＭＳ 明朝" w:hint="eastAsia"/>
                <w:sz w:val="22"/>
                <w:szCs w:val="22"/>
              </w:rPr>
              <w:t>平成29年度</w:t>
            </w:r>
          </w:p>
        </w:tc>
        <w:tc>
          <w:tcPr>
            <w:tcW w:w="2280" w:type="dxa"/>
            <w:shd w:val="clear" w:color="auto" w:fill="DBE5F1"/>
          </w:tcPr>
          <w:p w:rsidR="004E4D98" w:rsidRPr="00780E4C" w:rsidRDefault="004E4D98" w:rsidP="004E4D98">
            <w:pPr>
              <w:jc w:val="center"/>
              <w:rPr>
                <w:rFonts w:ascii="ＭＳ 明朝" w:hAnsi="ＭＳ 明朝"/>
                <w:sz w:val="22"/>
                <w:szCs w:val="22"/>
              </w:rPr>
            </w:pPr>
            <w:r w:rsidRPr="00780E4C">
              <w:rPr>
                <w:rFonts w:ascii="ＭＳ 明朝" w:hAnsi="ＭＳ 明朝" w:hint="eastAsia"/>
                <w:sz w:val="22"/>
                <w:szCs w:val="22"/>
              </w:rPr>
              <w:t>平成30年度</w:t>
            </w:r>
          </w:p>
        </w:tc>
        <w:tc>
          <w:tcPr>
            <w:tcW w:w="2280" w:type="dxa"/>
            <w:shd w:val="clear" w:color="auto" w:fill="DBE5F1"/>
          </w:tcPr>
          <w:p w:rsidR="004E4D98" w:rsidRPr="00780E4C" w:rsidRDefault="004E4D98" w:rsidP="004E4D98">
            <w:pPr>
              <w:jc w:val="center"/>
              <w:rPr>
                <w:rFonts w:ascii="ＭＳ 明朝" w:hAnsi="ＭＳ 明朝"/>
                <w:sz w:val="22"/>
                <w:szCs w:val="22"/>
              </w:rPr>
            </w:pPr>
            <w:r w:rsidRPr="00780E4C">
              <w:rPr>
                <w:rFonts w:ascii="ＭＳ 明朝" w:hAnsi="ＭＳ 明朝" w:hint="eastAsia"/>
                <w:sz w:val="22"/>
                <w:szCs w:val="22"/>
              </w:rPr>
              <w:t>令和元年度</w:t>
            </w:r>
          </w:p>
        </w:tc>
      </w:tr>
      <w:tr w:rsidR="004E4D98" w:rsidRPr="00780E4C" w:rsidTr="00232802">
        <w:tc>
          <w:tcPr>
            <w:tcW w:w="4265" w:type="dxa"/>
            <w:gridSpan w:val="2"/>
            <w:tcBorders>
              <w:bottom w:val="nil"/>
            </w:tcBorders>
            <w:shd w:val="clear" w:color="auto" w:fill="auto"/>
          </w:tcPr>
          <w:p w:rsidR="004E4D98" w:rsidRPr="00780E4C" w:rsidRDefault="004E4D98" w:rsidP="004E4D98">
            <w:pPr>
              <w:rPr>
                <w:rFonts w:ascii="ＭＳ 明朝" w:hAnsi="ＭＳ 明朝"/>
                <w:sz w:val="22"/>
                <w:szCs w:val="22"/>
              </w:rPr>
            </w:pPr>
            <w:r w:rsidRPr="00780E4C">
              <w:rPr>
                <w:rFonts w:ascii="ＭＳ 明朝" w:hAnsi="ＭＳ 明朝" w:hint="eastAsia"/>
                <w:sz w:val="22"/>
                <w:szCs w:val="22"/>
              </w:rPr>
              <w:t>承認件数（累計）</w:t>
            </w:r>
          </w:p>
        </w:tc>
        <w:tc>
          <w:tcPr>
            <w:tcW w:w="2244" w:type="dxa"/>
            <w:shd w:val="clear" w:color="auto" w:fill="auto"/>
          </w:tcPr>
          <w:p w:rsidR="004E4D98" w:rsidRPr="00780E4C" w:rsidRDefault="004E4D98" w:rsidP="004E4D98">
            <w:pPr>
              <w:jc w:val="center"/>
              <w:rPr>
                <w:rFonts w:ascii="ＭＳ 明朝" w:hAnsi="ＭＳ 明朝"/>
                <w:sz w:val="22"/>
                <w:szCs w:val="22"/>
              </w:rPr>
            </w:pPr>
            <w:r w:rsidRPr="00780E4C">
              <w:rPr>
                <w:rFonts w:ascii="ＭＳ 明朝" w:hAnsi="ＭＳ 明朝" w:hint="eastAsia"/>
                <w:sz w:val="22"/>
                <w:szCs w:val="22"/>
              </w:rPr>
              <w:t>２</w:t>
            </w:r>
          </w:p>
        </w:tc>
        <w:tc>
          <w:tcPr>
            <w:tcW w:w="2280" w:type="dxa"/>
          </w:tcPr>
          <w:p w:rsidR="004E4D98" w:rsidRPr="00780E4C" w:rsidRDefault="004E4D98" w:rsidP="004E4D98">
            <w:pPr>
              <w:jc w:val="center"/>
              <w:rPr>
                <w:rFonts w:ascii="ＭＳ 明朝" w:hAnsi="ＭＳ 明朝"/>
                <w:sz w:val="22"/>
                <w:szCs w:val="22"/>
              </w:rPr>
            </w:pPr>
            <w:r w:rsidRPr="00780E4C">
              <w:rPr>
                <w:rFonts w:ascii="ＭＳ 明朝" w:hAnsi="ＭＳ 明朝" w:hint="eastAsia"/>
                <w:sz w:val="22"/>
                <w:szCs w:val="22"/>
              </w:rPr>
              <w:t>７</w:t>
            </w:r>
          </w:p>
        </w:tc>
        <w:tc>
          <w:tcPr>
            <w:tcW w:w="2280" w:type="dxa"/>
          </w:tcPr>
          <w:p w:rsidR="004E4D98" w:rsidRPr="00780E4C" w:rsidRDefault="004E4D98" w:rsidP="004E4D98">
            <w:pPr>
              <w:jc w:val="center"/>
              <w:rPr>
                <w:rFonts w:ascii="ＭＳ 明朝" w:hAnsi="ＭＳ 明朝"/>
                <w:sz w:val="22"/>
                <w:szCs w:val="22"/>
              </w:rPr>
            </w:pPr>
            <w:r w:rsidRPr="00780E4C">
              <w:rPr>
                <w:rFonts w:ascii="ＭＳ 明朝" w:hAnsi="ＭＳ 明朝" w:hint="eastAsia"/>
                <w:sz w:val="22"/>
                <w:szCs w:val="22"/>
              </w:rPr>
              <w:t>１５</w:t>
            </w:r>
          </w:p>
        </w:tc>
      </w:tr>
      <w:tr w:rsidR="004E4D98" w:rsidRPr="00780E4C" w:rsidTr="00232802">
        <w:tc>
          <w:tcPr>
            <w:tcW w:w="283" w:type="dxa"/>
            <w:tcBorders>
              <w:top w:val="nil"/>
            </w:tcBorders>
            <w:shd w:val="clear" w:color="auto" w:fill="auto"/>
          </w:tcPr>
          <w:p w:rsidR="004E4D98" w:rsidRPr="00780E4C" w:rsidRDefault="004E4D98" w:rsidP="004E4D98">
            <w:pPr>
              <w:rPr>
                <w:rFonts w:ascii="ＭＳ 明朝" w:hAnsi="ＭＳ 明朝"/>
                <w:sz w:val="22"/>
                <w:szCs w:val="22"/>
              </w:rPr>
            </w:pPr>
          </w:p>
        </w:tc>
        <w:tc>
          <w:tcPr>
            <w:tcW w:w="3982" w:type="dxa"/>
            <w:tcBorders>
              <w:top w:val="single" w:sz="4" w:space="0" w:color="auto"/>
            </w:tcBorders>
            <w:shd w:val="clear" w:color="auto" w:fill="auto"/>
          </w:tcPr>
          <w:p w:rsidR="004E4D98" w:rsidRPr="00780E4C" w:rsidRDefault="004E4D98" w:rsidP="004E4D98">
            <w:pPr>
              <w:ind w:left="60"/>
              <w:rPr>
                <w:rFonts w:ascii="ＭＳ 明朝" w:hAnsi="ＭＳ 明朝"/>
                <w:sz w:val="22"/>
                <w:szCs w:val="22"/>
              </w:rPr>
            </w:pPr>
            <w:r w:rsidRPr="00780E4C">
              <w:rPr>
                <w:rFonts w:ascii="ＭＳ 明朝" w:hAnsi="ＭＳ 明朝" w:hint="eastAsia"/>
                <w:sz w:val="22"/>
                <w:szCs w:val="22"/>
              </w:rPr>
              <w:t>承認件数（うち計画期間中のもの）</w:t>
            </w:r>
          </w:p>
        </w:tc>
        <w:tc>
          <w:tcPr>
            <w:tcW w:w="2244" w:type="dxa"/>
            <w:shd w:val="clear" w:color="auto" w:fill="auto"/>
          </w:tcPr>
          <w:p w:rsidR="004E4D98" w:rsidRPr="00780E4C" w:rsidRDefault="004E4D98" w:rsidP="004E4D98">
            <w:pPr>
              <w:jc w:val="center"/>
              <w:rPr>
                <w:rFonts w:ascii="ＭＳ 明朝" w:hAnsi="ＭＳ 明朝"/>
                <w:sz w:val="22"/>
                <w:szCs w:val="22"/>
              </w:rPr>
            </w:pPr>
            <w:r w:rsidRPr="00780E4C">
              <w:rPr>
                <w:rFonts w:ascii="ＭＳ 明朝" w:hAnsi="ＭＳ 明朝" w:hint="eastAsia"/>
                <w:sz w:val="22"/>
                <w:szCs w:val="22"/>
              </w:rPr>
              <w:t>２</w:t>
            </w:r>
          </w:p>
        </w:tc>
        <w:tc>
          <w:tcPr>
            <w:tcW w:w="2280" w:type="dxa"/>
          </w:tcPr>
          <w:p w:rsidR="004E4D98" w:rsidRPr="00780E4C" w:rsidRDefault="004E4D98" w:rsidP="004E4D98">
            <w:pPr>
              <w:jc w:val="center"/>
              <w:rPr>
                <w:rFonts w:ascii="ＭＳ 明朝" w:hAnsi="ＭＳ 明朝"/>
                <w:sz w:val="22"/>
                <w:szCs w:val="22"/>
              </w:rPr>
            </w:pPr>
            <w:r w:rsidRPr="00780E4C">
              <w:rPr>
                <w:rFonts w:ascii="ＭＳ 明朝" w:hAnsi="ＭＳ 明朝" w:hint="eastAsia"/>
                <w:sz w:val="22"/>
                <w:szCs w:val="22"/>
              </w:rPr>
              <w:t>６</w:t>
            </w:r>
          </w:p>
        </w:tc>
        <w:tc>
          <w:tcPr>
            <w:tcW w:w="2280" w:type="dxa"/>
          </w:tcPr>
          <w:p w:rsidR="004E4D98" w:rsidRPr="00780E4C" w:rsidRDefault="004E4D98" w:rsidP="004E4D98">
            <w:pPr>
              <w:jc w:val="center"/>
              <w:rPr>
                <w:rFonts w:ascii="ＭＳ 明朝" w:hAnsi="ＭＳ 明朝"/>
                <w:sz w:val="22"/>
                <w:szCs w:val="22"/>
              </w:rPr>
            </w:pPr>
            <w:r w:rsidRPr="00780E4C">
              <w:rPr>
                <w:rFonts w:ascii="ＭＳ 明朝" w:hAnsi="ＭＳ 明朝" w:hint="eastAsia"/>
                <w:sz w:val="22"/>
                <w:szCs w:val="22"/>
              </w:rPr>
              <w:t>１５</w:t>
            </w:r>
          </w:p>
        </w:tc>
      </w:tr>
      <w:tr w:rsidR="004E4D98" w:rsidRPr="00780E4C" w:rsidTr="00232802">
        <w:tc>
          <w:tcPr>
            <w:tcW w:w="4265" w:type="dxa"/>
            <w:gridSpan w:val="2"/>
            <w:tcBorders>
              <w:top w:val="single" w:sz="4" w:space="0" w:color="auto"/>
            </w:tcBorders>
            <w:shd w:val="clear" w:color="auto" w:fill="auto"/>
          </w:tcPr>
          <w:p w:rsidR="004E4D98" w:rsidRPr="00780E4C" w:rsidRDefault="004E4D98" w:rsidP="004E4D98">
            <w:pPr>
              <w:ind w:left="20"/>
              <w:rPr>
                <w:rFonts w:ascii="ＭＳ 明朝" w:hAnsi="ＭＳ 明朝"/>
                <w:sz w:val="22"/>
                <w:szCs w:val="22"/>
              </w:rPr>
            </w:pPr>
            <w:r w:rsidRPr="00780E4C">
              <w:rPr>
                <w:rFonts w:ascii="ＭＳ 明朝" w:hAnsi="ＭＳ 明朝" w:hint="eastAsia"/>
                <w:sz w:val="22"/>
                <w:szCs w:val="22"/>
              </w:rPr>
              <w:t>承認件数（当該年度に承認したもの）</w:t>
            </w:r>
          </w:p>
        </w:tc>
        <w:tc>
          <w:tcPr>
            <w:tcW w:w="2244" w:type="dxa"/>
            <w:shd w:val="clear" w:color="auto" w:fill="auto"/>
          </w:tcPr>
          <w:p w:rsidR="004E4D98" w:rsidRPr="00780E4C" w:rsidRDefault="004E4D98" w:rsidP="004E4D98">
            <w:pPr>
              <w:jc w:val="center"/>
              <w:rPr>
                <w:rFonts w:ascii="ＭＳ 明朝" w:hAnsi="ＭＳ 明朝"/>
                <w:sz w:val="22"/>
                <w:szCs w:val="22"/>
              </w:rPr>
            </w:pPr>
            <w:r w:rsidRPr="00780E4C">
              <w:rPr>
                <w:rFonts w:ascii="ＭＳ 明朝" w:hAnsi="ＭＳ 明朝" w:hint="eastAsia"/>
                <w:sz w:val="22"/>
                <w:szCs w:val="22"/>
              </w:rPr>
              <w:t>２</w:t>
            </w:r>
          </w:p>
        </w:tc>
        <w:tc>
          <w:tcPr>
            <w:tcW w:w="2280" w:type="dxa"/>
          </w:tcPr>
          <w:p w:rsidR="004E4D98" w:rsidRPr="00780E4C" w:rsidRDefault="004E4D98" w:rsidP="004E4D98">
            <w:pPr>
              <w:jc w:val="center"/>
              <w:rPr>
                <w:rFonts w:ascii="ＭＳ 明朝" w:hAnsi="ＭＳ 明朝"/>
                <w:sz w:val="22"/>
                <w:szCs w:val="22"/>
              </w:rPr>
            </w:pPr>
            <w:r w:rsidRPr="00780E4C">
              <w:rPr>
                <w:rFonts w:ascii="ＭＳ 明朝" w:hAnsi="ＭＳ 明朝" w:hint="eastAsia"/>
                <w:sz w:val="22"/>
                <w:szCs w:val="22"/>
              </w:rPr>
              <w:t>５</w:t>
            </w:r>
          </w:p>
        </w:tc>
        <w:tc>
          <w:tcPr>
            <w:tcW w:w="2280" w:type="dxa"/>
          </w:tcPr>
          <w:p w:rsidR="004E4D98" w:rsidRPr="00780E4C" w:rsidRDefault="004E4D98" w:rsidP="004E4D98">
            <w:pPr>
              <w:jc w:val="center"/>
              <w:rPr>
                <w:rFonts w:ascii="ＭＳ 明朝" w:hAnsi="ＭＳ 明朝"/>
                <w:sz w:val="22"/>
                <w:szCs w:val="22"/>
              </w:rPr>
            </w:pPr>
            <w:r w:rsidRPr="00780E4C">
              <w:rPr>
                <w:rFonts w:ascii="ＭＳ 明朝" w:hAnsi="ＭＳ 明朝" w:hint="eastAsia"/>
                <w:sz w:val="22"/>
                <w:szCs w:val="22"/>
              </w:rPr>
              <w:t>８</w:t>
            </w:r>
          </w:p>
        </w:tc>
      </w:tr>
    </w:tbl>
    <w:p w:rsidR="00D36F0B" w:rsidRPr="00780E4C" w:rsidRDefault="009170E6" w:rsidP="00D36F0B">
      <w:pPr>
        <w:tabs>
          <w:tab w:val="left" w:pos="13483"/>
        </w:tabs>
        <w:spacing w:line="360" w:lineRule="exact"/>
        <w:ind w:leftChars="-100" w:left="-210" w:rightChars="480" w:right="1008"/>
        <w:jc w:val="left"/>
        <w:rPr>
          <w:rFonts w:ascii="ＭＳ 明朝" w:hAnsi="ＭＳ 明朝"/>
          <w:sz w:val="22"/>
          <w:szCs w:val="22"/>
        </w:rPr>
      </w:pPr>
      <w:r w:rsidRPr="00D36F0B">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9142095</wp:posOffset>
                </wp:positionH>
                <wp:positionV relativeFrom="line">
                  <wp:posOffset>6372860</wp:posOffset>
                </wp:positionV>
                <wp:extent cx="591820" cy="31369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F0B" w:rsidRDefault="00D36F0B" w:rsidP="00D36F0B">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8" type="#_x0000_t202" style="position:absolute;left:0;text-align:left;margin-left:719.85pt;margin-top:501.8pt;width:46.6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8Vug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" filled="f" stroked="f">
                <v:textbox>
                  <w:txbxContent>
                    <w:p w:rsidR="00D36F0B" w:rsidRDefault="00D36F0B" w:rsidP="00D36F0B">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１６</w:t>
                      </w:r>
                    </w:p>
                  </w:txbxContent>
                </v:textbox>
                <w10:wrap anchory="line"/>
              </v:shape>
            </w:pict>
          </mc:Fallback>
        </mc:AlternateContent>
      </w:r>
      <w:r w:rsidR="00D36F0B" w:rsidRPr="00D36F0B">
        <w:rPr>
          <w:rFonts w:ascii="ＭＳ 明朝" w:hAnsi="ＭＳ 明朝" w:hint="eastAsia"/>
          <w:sz w:val="22"/>
          <w:szCs w:val="22"/>
        </w:rPr>
        <w:t xml:space="preserve">＜別表＞　</w:t>
      </w:r>
      <w:r w:rsidR="00D36F0B" w:rsidRPr="00D36F0B">
        <w:rPr>
          <w:rFonts w:ascii="ＭＳ 明朝" w:hAnsi="ＭＳ 明朝" w:hint="eastAsia"/>
          <w:color w:val="000000"/>
          <w:sz w:val="22"/>
          <w:szCs w:val="22"/>
        </w:rPr>
        <w:t>産</w:t>
      </w:r>
      <w:r w:rsidR="00D36F0B" w:rsidRPr="00780E4C">
        <w:rPr>
          <w:rFonts w:ascii="ＭＳ 明朝" w:hAnsi="ＭＳ 明朝" w:hint="eastAsia"/>
          <w:sz w:val="22"/>
          <w:szCs w:val="22"/>
        </w:rPr>
        <w:t>業集積促進地域の指定状況　（令和2年3月末現在）</w:t>
      </w:r>
    </w:p>
    <w:tbl>
      <w:tblPr>
        <w:tblW w:w="14674" w:type="dxa"/>
        <w:tblCellMar>
          <w:left w:w="0" w:type="dxa"/>
          <w:right w:w="0" w:type="dxa"/>
        </w:tblCellMar>
        <w:tblLook w:val="0420" w:firstRow="1" w:lastRow="0" w:firstColumn="0" w:lastColumn="0" w:noHBand="0" w:noVBand="1"/>
      </w:tblPr>
      <w:tblGrid>
        <w:gridCol w:w="1278"/>
        <w:gridCol w:w="10915"/>
        <w:gridCol w:w="2481"/>
      </w:tblGrid>
      <w:tr w:rsidR="00D36F0B" w:rsidRPr="00780E4C" w:rsidTr="004E1F2C">
        <w:trPr>
          <w:trHeight w:val="397"/>
        </w:trPr>
        <w:tc>
          <w:tcPr>
            <w:tcW w:w="1278" w:type="dxa"/>
            <w:tcBorders>
              <w:top w:val="single" w:sz="8" w:space="0" w:color="000000"/>
              <w:left w:val="single" w:sz="8" w:space="0" w:color="000000"/>
              <w:bottom w:val="single" w:sz="8" w:space="0" w:color="000000"/>
              <w:right w:val="single" w:sz="8" w:space="0" w:color="000000"/>
            </w:tcBorders>
            <w:shd w:val="clear" w:color="auto" w:fill="DBE5F1"/>
            <w:tcMar>
              <w:top w:w="72" w:type="dxa"/>
              <w:left w:w="144" w:type="dxa"/>
              <w:bottom w:w="72" w:type="dxa"/>
              <w:right w:w="144" w:type="dxa"/>
            </w:tcMar>
            <w:vAlign w:val="center"/>
            <w:hideMark/>
          </w:tcPr>
          <w:p w:rsidR="00D36F0B" w:rsidRPr="00780E4C" w:rsidRDefault="00D36F0B" w:rsidP="00D36F0B">
            <w:pPr>
              <w:jc w:val="center"/>
              <w:rPr>
                <w:rFonts w:ascii="ＭＳ 明朝" w:hAnsi="ＭＳ 明朝"/>
                <w:sz w:val="22"/>
                <w:szCs w:val="22"/>
              </w:rPr>
            </w:pPr>
            <w:r w:rsidRPr="00780E4C">
              <w:rPr>
                <w:rFonts w:ascii="ＭＳ 明朝" w:hAnsi="ＭＳ 明朝" w:hint="eastAsia"/>
                <w:b/>
                <w:bCs/>
                <w:sz w:val="22"/>
                <w:szCs w:val="22"/>
              </w:rPr>
              <w:t>市町村</w:t>
            </w:r>
          </w:p>
        </w:tc>
        <w:tc>
          <w:tcPr>
            <w:tcW w:w="10915" w:type="dxa"/>
            <w:tcBorders>
              <w:top w:val="single" w:sz="8" w:space="0" w:color="000000"/>
              <w:left w:val="single" w:sz="8" w:space="0" w:color="000000"/>
              <w:bottom w:val="single" w:sz="8" w:space="0" w:color="000000"/>
              <w:right w:val="single" w:sz="8" w:space="0" w:color="000000"/>
            </w:tcBorders>
            <w:shd w:val="clear" w:color="auto" w:fill="DBE5F1"/>
            <w:tcMar>
              <w:top w:w="72" w:type="dxa"/>
              <w:left w:w="144" w:type="dxa"/>
              <w:bottom w:w="72" w:type="dxa"/>
              <w:right w:w="144" w:type="dxa"/>
            </w:tcMar>
            <w:vAlign w:val="center"/>
            <w:hideMark/>
          </w:tcPr>
          <w:p w:rsidR="00D36F0B" w:rsidRPr="00780E4C" w:rsidRDefault="00D36F0B" w:rsidP="00D36F0B">
            <w:pPr>
              <w:jc w:val="center"/>
              <w:rPr>
                <w:rFonts w:ascii="ＭＳ 明朝" w:hAnsi="ＭＳ 明朝"/>
                <w:sz w:val="22"/>
                <w:szCs w:val="22"/>
              </w:rPr>
            </w:pPr>
            <w:r w:rsidRPr="00780E4C">
              <w:rPr>
                <w:rFonts w:ascii="ＭＳ 明朝" w:hAnsi="ＭＳ 明朝" w:hint="eastAsia"/>
                <w:b/>
                <w:bCs/>
                <w:sz w:val="22"/>
                <w:szCs w:val="22"/>
              </w:rPr>
              <w:t>名称</w:t>
            </w:r>
          </w:p>
        </w:tc>
        <w:tc>
          <w:tcPr>
            <w:tcW w:w="2481"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D36F0B" w:rsidRPr="00780E4C" w:rsidRDefault="00D36F0B" w:rsidP="00D36F0B">
            <w:pPr>
              <w:jc w:val="center"/>
              <w:rPr>
                <w:rFonts w:ascii="ＭＳ 明朝" w:hAnsi="ＭＳ 明朝"/>
                <w:b/>
                <w:bCs/>
                <w:sz w:val="22"/>
                <w:szCs w:val="22"/>
              </w:rPr>
            </w:pPr>
            <w:r w:rsidRPr="00780E4C">
              <w:rPr>
                <w:rFonts w:ascii="ＭＳ 明朝" w:hAnsi="ＭＳ 明朝" w:hint="eastAsia"/>
                <w:b/>
                <w:bCs/>
                <w:sz w:val="22"/>
                <w:szCs w:val="22"/>
              </w:rPr>
              <w:t>指定公示日</w:t>
            </w:r>
          </w:p>
        </w:tc>
      </w:tr>
      <w:tr w:rsidR="00D36F0B" w:rsidRPr="00780E4C" w:rsidTr="004E1F2C">
        <w:trPr>
          <w:trHeight w:val="397"/>
        </w:trPr>
        <w:tc>
          <w:tcPr>
            <w:tcW w:w="1278"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堺市</w:t>
            </w:r>
          </w:p>
        </w:tc>
        <w:tc>
          <w:tcPr>
            <w:tcW w:w="10915" w:type="dxa"/>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○堺市臨海部工業専用地域等地区</w:t>
            </w:r>
          </w:p>
          <w:p w:rsidR="00D36F0B" w:rsidRPr="00780E4C" w:rsidRDefault="00D36F0B" w:rsidP="00D36F0B">
            <w:pPr>
              <w:rPr>
                <w:rFonts w:ascii="ＭＳ 明朝" w:hAnsi="ＭＳ 明朝"/>
                <w:sz w:val="22"/>
                <w:szCs w:val="22"/>
              </w:rPr>
            </w:pPr>
            <w:r w:rsidRPr="00780E4C">
              <w:rPr>
                <w:rFonts w:ascii="ＭＳ 明朝" w:hAnsi="ＭＳ 明朝"/>
                <w:sz w:val="22"/>
                <w:szCs w:val="22"/>
              </w:rPr>
              <w:t>（匠町の追加及び築港新町</w:t>
            </w:r>
            <w:r w:rsidRPr="00780E4C">
              <w:rPr>
                <w:rFonts w:ascii="ＭＳ 明朝" w:hAnsi="ＭＳ 明朝" w:hint="eastAsia"/>
                <w:sz w:val="22"/>
                <w:szCs w:val="22"/>
              </w:rPr>
              <w:t>ニ</w:t>
            </w:r>
            <w:r w:rsidRPr="00780E4C">
              <w:rPr>
                <w:rFonts w:ascii="ＭＳ 明朝" w:hAnsi="ＭＳ 明朝"/>
                <w:sz w:val="22"/>
                <w:szCs w:val="22"/>
              </w:rPr>
              <w:t>丁の一部から築港新町</w:t>
            </w:r>
            <w:r w:rsidRPr="00780E4C">
              <w:rPr>
                <w:rFonts w:ascii="ＭＳ 明朝" w:hAnsi="ＭＳ 明朝" w:hint="eastAsia"/>
                <w:sz w:val="22"/>
                <w:szCs w:val="22"/>
              </w:rPr>
              <w:t>ニ</w:t>
            </w:r>
            <w:r w:rsidRPr="00780E4C">
              <w:rPr>
                <w:rFonts w:ascii="ＭＳ 明朝" w:hAnsi="ＭＳ 明朝"/>
                <w:sz w:val="22"/>
                <w:szCs w:val="22"/>
              </w:rPr>
              <w:t>丁への変更について平成25年5月9日</w:t>
            </w:r>
            <w:r w:rsidRPr="00780E4C">
              <w:rPr>
                <w:rFonts w:ascii="ＭＳ 明朝" w:hAnsi="ＭＳ 明朝" w:hint="eastAsia"/>
                <w:sz w:val="22"/>
                <w:szCs w:val="22"/>
              </w:rPr>
              <w:t>付け</w:t>
            </w:r>
            <w:r w:rsidRPr="00780E4C">
              <w:rPr>
                <w:rFonts w:ascii="ＭＳ 明朝" w:hAnsi="ＭＳ 明朝"/>
                <w:sz w:val="22"/>
                <w:szCs w:val="22"/>
              </w:rPr>
              <w:t xml:space="preserve">告示）　　　</w:t>
            </w:r>
          </w:p>
        </w:tc>
        <w:tc>
          <w:tcPr>
            <w:tcW w:w="2481" w:type="dxa"/>
            <w:tcBorders>
              <w:top w:val="single" w:sz="8" w:space="0" w:color="000000"/>
              <w:left w:val="single" w:sz="8" w:space="0" w:color="000000"/>
              <w:bottom w:val="single" w:sz="8" w:space="0" w:color="auto"/>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平成19年10月2日</w:t>
            </w:r>
          </w:p>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平成25年5月9日</w:t>
            </w:r>
          </w:p>
        </w:tc>
      </w:tr>
      <w:tr w:rsidR="00D36F0B" w:rsidRPr="00780E4C" w:rsidTr="004E1F2C">
        <w:trPr>
          <w:trHeight w:val="1044"/>
        </w:trPr>
        <w:tc>
          <w:tcPr>
            <w:tcW w:w="1278"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p>
        </w:tc>
        <w:tc>
          <w:tcPr>
            <w:tcW w:w="10915" w:type="dxa"/>
            <w:tcBorders>
              <w:top w:val="single" w:sz="8"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r w:rsidRPr="00780E4C">
              <w:rPr>
                <w:rFonts w:ascii="ＭＳ 明朝" w:hAnsi="ＭＳ 明朝"/>
                <w:sz w:val="22"/>
                <w:szCs w:val="22"/>
              </w:rPr>
              <w:t>○堺市大和川南岸工業地域地区 　○堺市遠里小野工業地域地区　○堺市大仙西町工業地域地区</w:t>
            </w:r>
          </w:p>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○堺市石津北町工業地域地区    </w:t>
            </w:r>
            <w:r w:rsidRPr="00780E4C">
              <w:rPr>
                <w:rFonts w:ascii="ＭＳ 明朝" w:hAnsi="ＭＳ 明朝" w:hint="eastAsia"/>
                <w:sz w:val="22"/>
                <w:szCs w:val="22"/>
              </w:rPr>
              <w:t xml:space="preserve"> </w:t>
            </w:r>
            <w:r w:rsidRPr="00780E4C">
              <w:rPr>
                <w:rFonts w:ascii="ＭＳ 明朝" w:hAnsi="ＭＳ 明朝"/>
                <w:sz w:val="22"/>
                <w:szCs w:val="22"/>
              </w:rPr>
              <w:t>○堺市中区工業地域地区　　　○堺市毛穴工業地域地区</w:t>
            </w:r>
          </w:p>
          <w:p w:rsidR="00D36F0B" w:rsidRPr="00780E4C" w:rsidRDefault="00D36F0B" w:rsidP="00D36F0B">
            <w:pPr>
              <w:rPr>
                <w:rFonts w:ascii="ＭＳ 明朝" w:hAnsi="ＭＳ 明朝"/>
                <w:sz w:val="22"/>
                <w:szCs w:val="22"/>
              </w:rPr>
            </w:pPr>
            <w:r w:rsidRPr="00780E4C">
              <w:rPr>
                <w:rFonts w:ascii="ＭＳ 明朝" w:hAnsi="ＭＳ 明朝"/>
                <w:sz w:val="22"/>
                <w:szCs w:val="22"/>
              </w:rPr>
              <w:t>○堺市東区・北区工業地域地区 　○堺市西区工業地域地区　　　○堺市鳳南町工業地域地区</w:t>
            </w:r>
          </w:p>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○堺市西区南部工業地域地区    </w:t>
            </w:r>
            <w:r w:rsidRPr="00780E4C">
              <w:rPr>
                <w:rFonts w:ascii="ＭＳ 明朝" w:hAnsi="ＭＳ 明朝" w:hint="eastAsia"/>
                <w:sz w:val="22"/>
                <w:szCs w:val="22"/>
              </w:rPr>
              <w:t xml:space="preserve"> </w:t>
            </w:r>
            <w:r w:rsidRPr="00780E4C">
              <w:rPr>
                <w:rFonts w:ascii="ＭＳ 明朝" w:hAnsi="ＭＳ 明朝"/>
                <w:sz w:val="22"/>
                <w:szCs w:val="22"/>
              </w:rPr>
              <w:t>○堺市美原区工業地域地区    ○堺市美原区木材団地工業専用地域地区</w:t>
            </w:r>
          </w:p>
        </w:tc>
        <w:tc>
          <w:tcPr>
            <w:tcW w:w="2481" w:type="dxa"/>
            <w:tcBorders>
              <w:top w:val="single" w:sz="8" w:space="0" w:color="auto"/>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平成24年6月22日</w:t>
            </w:r>
          </w:p>
        </w:tc>
      </w:tr>
      <w:tr w:rsidR="00D36F0B" w:rsidRPr="00780E4C" w:rsidTr="004E1F2C">
        <w:trPr>
          <w:trHeight w:val="284"/>
        </w:trPr>
        <w:tc>
          <w:tcPr>
            <w:tcW w:w="1278"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p>
        </w:tc>
        <w:tc>
          <w:tcPr>
            <w:tcW w:w="10915" w:type="dxa"/>
            <w:tcBorders>
              <w:top w:val="single" w:sz="8"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〇堺市美原区大饗・菩提工業地域地区</w:t>
            </w:r>
          </w:p>
        </w:tc>
        <w:tc>
          <w:tcPr>
            <w:tcW w:w="2481" w:type="dxa"/>
            <w:tcBorders>
              <w:top w:val="single" w:sz="8" w:space="0" w:color="auto"/>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平成30年7月25日</w:t>
            </w:r>
          </w:p>
        </w:tc>
      </w:tr>
      <w:tr w:rsidR="00D36F0B" w:rsidRPr="00780E4C" w:rsidTr="004E1F2C">
        <w:trPr>
          <w:trHeight w:val="227"/>
        </w:trPr>
        <w:tc>
          <w:tcPr>
            <w:tcW w:w="1278"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岸和田市</w:t>
            </w:r>
          </w:p>
        </w:tc>
        <w:tc>
          <w:tcPr>
            <w:tcW w:w="10915" w:type="dxa"/>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○岸和田市磯上工業地域地区　○岸和田市木材コンビナート地区　○岸和田市鉄工団地地区</w:t>
            </w:r>
          </w:p>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○岸和田市岸和田漁港地区　　○岸和田市地蔵浜工業専用地域地区　</w:t>
            </w:r>
          </w:p>
        </w:tc>
        <w:tc>
          <w:tcPr>
            <w:tcW w:w="2481" w:type="dxa"/>
            <w:tcBorders>
              <w:top w:val="single" w:sz="8" w:space="0" w:color="000000"/>
              <w:left w:val="single" w:sz="8" w:space="0" w:color="000000"/>
              <w:bottom w:val="single" w:sz="8" w:space="0" w:color="auto"/>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sz w:val="22"/>
                <w:szCs w:val="22"/>
              </w:rPr>
              <w:t>平成</w:t>
            </w:r>
            <w:r w:rsidRPr="00780E4C">
              <w:rPr>
                <w:rFonts w:ascii="ＭＳ 明朝" w:hAnsi="ＭＳ 明朝" w:hint="eastAsia"/>
                <w:sz w:val="22"/>
                <w:szCs w:val="22"/>
              </w:rPr>
              <w:t>21</w:t>
            </w:r>
            <w:r w:rsidRPr="00780E4C">
              <w:rPr>
                <w:rFonts w:ascii="ＭＳ 明朝" w:hAnsi="ＭＳ 明朝"/>
                <w:sz w:val="22"/>
                <w:szCs w:val="22"/>
              </w:rPr>
              <w:t>年</w:t>
            </w:r>
            <w:r w:rsidRPr="00780E4C">
              <w:rPr>
                <w:rFonts w:ascii="ＭＳ 明朝" w:hAnsi="ＭＳ 明朝" w:hint="eastAsia"/>
                <w:sz w:val="22"/>
                <w:szCs w:val="22"/>
              </w:rPr>
              <w:t>4</w:t>
            </w:r>
            <w:r w:rsidRPr="00780E4C">
              <w:rPr>
                <w:rFonts w:ascii="ＭＳ 明朝" w:hAnsi="ＭＳ 明朝"/>
                <w:sz w:val="22"/>
                <w:szCs w:val="22"/>
              </w:rPr>
              <w:t>月</w:t>
            </w:r>
            <w:r w:rsidRPr="00780E4C">
              <w:rPr>
                <w:rFonts w:ascii="ＭＳ 明朝" w:hAnsi="ＭＳ 明朝" w:hint="eastAsia"/>
                <w:sz w:val="22"/>
                <w:szCs w:val="22"/>
              </w:rPr>
              <w:t>1</w:t>
            </w:r>
            <w:r w:rsidRPr="00780E4C">
              <w:rPr>
                <w:rFonts w:ascii="ＭＳ 明朝" w:hAnsi="ＭＳ 明朝"/>
                <w:sz w:val="22"/>
                <w:szCs w:val="22"/>
              </w:rPr>
              <w:t>日</w:t>
            </w:r>
          </w:p>
        </w:tc>
      </w:tr>
      <w:tr w:rsidR="00D36F0B" w:rsidRPr="00780E4C" w:rsidTr="004E1F2C">
        <w:trPr>
          <w:trHeight w:val="422"/>
        </w:trPr>
        <w:tc>
          <w:tcPr>
            <w:tcW w:w="1278"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p>
        </w:tc>
        <w:tc>
          <w:tcPr>
            <w:tcW w:w="10915" w:type="dxa"/>
            <w:tcBorders>
              <w:top w:val="single" w:sz="8" w:space="0" w:color="auto"/>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○岸和田市岸之浦町ちきりアイランド地区　</w:t>
            </w:r>
          </w:p>
        </w:tc>
        <w:tc>
          <w:tcPr>
            <w:tcW w:w="2481" w:type="dxa"/>
            <w:tcBorders>
              <w:top w:val="single" w:sz="8" w:space="0" w:color="auto"/>
              <w:left w:val="single" w:sz="8" w:space="0" w:color="000000"/>
              <w:bottom w:val="single" w:sz="8" w:space="0" w:color="auto"/>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sz w:val="22"/>
                <w:szCs w:val="22"/>
              </w:rPr>
              <w:t>平成</w:t>
            </w:r>
            <w:r w:rsidRPr="00780E4C">
              <w:rPr>
                <w:rFonts w:ascii="ＭＳ 明朝" w:hAnsi="ＭＳ 明朝" w:hint="eastAsia"/>
                <w:sz w:val="22"/>
                <w:szCs w:val="22"/>
              </w:rPr>
              <w:t>25</w:t>
            </w:r>
            <w:r w:rsidRPr="00780E4C">
              <w:rPr>
                <w:rFonts w:ascii="ＭＳ 明朝" w:hAnsi="ＭＳ 明朝"/>
                <w:sz w:val="22"/>
                <w:szCs w:val="22"/>
              </w:rPr>
              <w:t>年</w:t>
            </w:r>
            <w:r w:rsidRPr="00780E4C">
              <w:rPr>
                <w:rFonts w:ascii="ＭＳ 明朝" w:hAnsi="ＭＳ 明朝" w:hint="eastAsia"/>
                <w:sz w:val="22"/>
                <w:szCs w:val="22"/>
              </w:rPr>
              <w:t>4</w:t>
            </w:r>
            <w:r w:rsidRPr="00780E4C">
              <w:rPr>
                <w:rFonts w:ascii="ＭＳ 明朝" w:hAnsi="ＭＳ 明朝"/>
                <w:sz w:val="22"/>
                <w:szCs w:val="22"/>
              </w:rPr>
              <w:t>月</w:t>
            </w:r>
            <w:r w:rsidRPr="00780E4C">
              <w:rPr>
                <w:rFonts w:ascii="ＭＳ 明朝" w:hAnsi="ＭＳ 明朝" w:hint="eastAsia"/>
                <w:sz w:val="22"/>
                <w:szCs w:val="22"/>
              </w:rPr>
              <w:t>12</w:t>
            </w:r>
            <w:r w:rsidRPr="00780E4C">
              <w:rPr>
                <w:rFonts w:ascii="ＭＳ 明朝" w:hAnsi="ＭＳ 明朝"/>
                <w:sz w:val="22"/>
                <w:szCs w:val="22"/>
              </w:rPr>
              <w:t>日</w:t>
            </w:r>
          </w:p>
        </w:tc>
      </w:tr>
      <w:tr w:rsidR="00D36F0B" w:rsidRPr="00780E4C" w:rsidTr="004E1F2C">
        <w:trPr>
          <w:trHeight w:val="422"/>
        </w:trPr>
        <w:tc>
          <w:tcPr>
            <w:tcW w:w="1278"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p>
        </w:tc>
        <w:tc>
          <w:tcPr>
            <w:tcW w:w="10915" w:type="dxa"/>
            <w:tcBorders>
              <w:top w:val="single" w:sz="8" w:space="0" w:color="auto"/>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r w:rsidRPr="00780E4C">
              <w:rPr>
                <w:rFonts w:ascii="ＭＳ 明朝" w:hAnsi="ＭＳ 明朝"/>
                <w:sz w:val="22"/>
                <w:szCs w:val="22"/>
              </w:rPr>
              <w:t>○</w:t>
            </w:r>
            <w:r w:rsidRPr="00780E4C">
              <w:rPr>
                <w:rFonts w:ascii="ＭＳ 明朝" w:hAnsi="ＭＳ 明朝" w:hint="eastAsia"/>
                <w:sz w:val="22"/>
                <w:szCs w:val="22"/>
              </w:rPr>
              <w:t>岸和田市岸之浦町ちきりアイランド保管施設用地地区</w:t>
            </w:r>
          </w:p>
        </w:tc>
        <w:tc>
          <w:tcPr>
            <w:tcW w:w="2481" w:type="dxa"/>
            <w:tcBorders>
              <w:top w:val="single" w:sz="8" w:space="0" w:color="auto"/>
              <w:left w:val="single" w:sz="8" w:space="0" w:color="000000"/>
              <w:bottom w:val="single" w:sz="8" w:space="0" w:color="auto"/>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平成25年8月16日</w:t>
            </w:r>
          </w:p>
        </w:tc>
      </w:tr>
      <w:tr w:rsidR="00D36F0B" w:rsidRPr="00780E4C" w:rsidTr="004E1F2C">
        <w:trPr>
          <w:trHeight w:val="399"/>
        </w:trPr>
        <w:tc>
          <w:tcPr>
            <w:tcW w:w="1278"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p>
        </w:tc>
        <w:tc>
          <w:tcPr>
            <w:tcW w:w="10915" w:type="dxa"/>
            <w:tcBorders>
              <w:top w:val="single" w:sz="8"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r w:rsidRPr="00780E4C">
              <w:rPr>
                <w:rFonts w:ascii="ＭＳ 明朝" w:hAnsi="ＭＳ 明朝"/>
                <w:sz w:val="22"/>
                <w:szCs w:val="22"/>
              </w:rPr>
              <w:t>○岸和田市岸之浦町ちきりアイランド</w:t>
            </w:r>
            <w:r w:rsidRPr="00780E4C">
              <w:rPr>
                <w:rFonts w:ascii="ＭＳ 明朝" w:hAnsi="ＭＳ 明朝" w:hint="eastAsia"/>
                <w:sz w:val="22"/>
                <w:szCs w:val="22"/>
              </w:rPr>
              <w:t>第2期製造業用地</w:t>
            </w:r>
            <w:r w:rsidRPr="00780E4C">
              <w:rPr>
                <w:rFonts w:ascii="ＭＳ 明朝" w:hAnsi="ＭＳ 明朝"/>
                <w:sz w:val="22"/>
                <w:szCs w:val="22"/>
              </w:rPr>
              <w:t xml:space="preserve">地区　</w:t>
            </w:r>
          </w:p>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（岸之浦町12番地から岸之浦町12番地及び13番地への変更について平成30年7月25日付け告示）</w:t>
            </w:r>
          </w:p>
        </w:tc>
        <w:tc>
          <w:tcPr>
            <w:tcW w:w="2481" w:type="dxa"/>
            <w:tcBorders>
              <w:top w:val="single" w:sz="8" w:space="0" w:color="auto"/>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平成27年10月30日</w:t>
            </w:r>
          </w:p>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平成30年7月25日</w:t>
            </w:r>
          </w:p>
        </w:tc>
      </w:tr>
      <w:tr w:rsidR="00D36F0B" w:rsidRPr="00780E4C" w:rsidTr="004E1F2C">
        <w:trPr>
          <w:trHeight w:val="396"/>
        </w:trPr>
        <w:tc>
          <w:tcPr>
            <w:tcW w:w="1278"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p>
        </w:tc>
        <w:tc>
          <w:tcPr>
            <w:tcW w:w="10915" w:type="dxa"/>
            <w:tcBorders>
              <w:top w:val="single" w:sz="8"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r w:rsidRPr="00780E4C">
              <w:rPr>
                <w:rFonts w:ascii="ＭＳ 明朝" w:hAnsi="ＭＳ 明朝"/>
                <w:sz w:val="22"/>
                <w:szCs w:val="22"/>
              </w:rPr>
              <w:t>○岸和田市岸之浦町ちきりアイランド</w:t>
            </w:r>
            <w:r w:rsidRPr="00780E4C">
              <w:rPr>
                <w:rFonts w:ascii="ＭＳ 明朝" w:hAnsi="ＭＳ 明朝" w:hint="eastAsia"/>
                <w:sz w:val="22"/>
                <w:szCs w:val="22"/>
              </w:rPr>
              <w:t>都市機能用地地区</w:t>
            </w:r>
          </w:p>
        </w:tc>
        <w:tc>
          <w:tcPr>
            <w:tcW w:w="2481" w:type="dxa"/>
            <w:tcBorders>
              <w:top w:val="single" w:sz="8" w:space="0" w:color="auto"/>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令和元年5月16日</w:t>
            </w:r>
          </w:p>
        </w:tc>
      </w:tr>
      <w:tr w:rsidR="00D36F0B" w:rsidRPr="00780E4C" w:rsidTr="004E1F2C">
        <w:trPr>
          <w:trHeight w:val="396"/>
        </w:trPr>
        <w:tc>
          <w:tcPr>
            <w:tcW w:w="1278"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p>
        </w:tc>
        <w:tc>
          <w:tcPr>
            <w:tcW w:w="10915" w:type="dxa"/>
            <w:tcBorders>
              <w:top w:val="single" w:sz="8"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r w:rsidRPr="00780E4C">
              <w:rPr>
                <w:rFonts w:ascii="ＭＳ 明朝" w:hAnsi="ＭＳ 明朝"/>
                <w:sz w:val="22"/>
                <w:szCs w:val="22"/>
              </w:rPr>
              <w:t>○岸和田市</w:t>
            </w:r>
            <w:r w:rsidRPr="00780E4C">
              <w:rPr>
                <w:rFonts w:ascii="ＭＳ 明朝" w:hAnsi="ＭＳ 明朝" w:hint="eastAsia"/>
                <w:sz w:val="22"/>
                <w:szCs w:val="22"/>
              </w:rPr>
              <w:t>岸和田丘陵地区</w:t>
            </w:r>
          </w:p>
        </w:tc>
        <w:tc>
          <w:tcPr>
            <w:tcW w:w="2481" w:type="dxa"/>
            <w:tcBorders>
              <w:top w:val="single" w:sz="8" w:space="0" w:color="auto"/>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平成27年3月6日</w:t>
            </w:r>
          </w:p>
        </w:tc>
      </w:tr>
      <w:tr w:rsidR="00D36F0B" w:rsidRPr="00780E4C" w:rsidTr="004E1F2C">
        <w:trPr>
          <w:trHeight w:val="545"/>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豊中市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○豊中市豊南町工業地域地区 </w:t>
            </w:r>
            <w:r w:rsidRPr="00780E4C">
              <w:rPr>
                <w:rFonts w:ascii="ＭＳ 明朝" w:hAnsi="ＭＳ 明朝" w:hint="eastAsia"/>
                <w:sz w:val="22"/>
                <w:szCs w:val="22"/>
              </w:rPr>
              <w:t xml:space="preserve">　  </w:t>
            </w:r>
            <w:r w:rsidRPr="00780E4C">
              <w:rPr>
                <w:rFonts w:ascii="ＭＳ 明朝" w:hAnsi="ＭＳ 明朝"/>
                <w:sz w:val="22"/>
                <w:szCs w:val="22"/>
              </w:rPr>
              <w:t xml:space="preserve">　○豊中市庄内南工業地域地区　　○豊中市島江･庄内宝町工業地域地区</w:t>
            </w:r>
          </w:p>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○豊中市二葉･大島町工業地域地区　○豊中市神崎川南工業地域地区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平成20年8月1日</w:t>
            </w:r>
          </w:p>
        </w:tc>
      </w:tr>
      <w:tr w:rsidR="00D36F0B" w:rsidRPr="00780E4C" w:rsidTr="004E1F2C">
        <w:trPr>
          <w:trHeight w:val="527"/>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吹田市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○吹田市芳野町工業地域地区　　○吹田市江の木町工業地域地区　○吹田市南吹田工業地域地区</w:t>
            </w:r>
          </w:p>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○吹田市西御旅町及び東御旅町工業地域地区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平成25年9月19日</w:t>
            </w:r>
          </w:p>
        </w:tc>
      </w:tr>
      <w:tr w:rsidR="00D36F0B" w:rsidRPr="00780E4C" w:rsidTr="004E1F2C">
        <w:trPr>
          <w:trHeight w:val="353"/>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泉大津市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r w:rsidRPr="00780E4C">
              <w:rPr>
                <w:rFonts w:ascii="ＭＳ 明朝" w:hAnsi="ＭＳ 明朝"/>
                <w:sz w:val="22"/>
                <w:szCs w:val="22"/>
              </w:rPr>
              <w:t>○</w:t>
            </w:r>
            <w:r w:rsidRPr="00780E4C">
              <w:rPr>
                <w:rFonts w:ascii="ＭＳ 明朝" w:hAnsi="ＭＳ 明朝" w:hint="eastAsia"/>
                <w:sz w:val="22"/>
                <w:szCs w:val="22"/>
              </w:rPr>
              <w:t xml:space="preserve">堺泉北港助松埠頭総合物流情報センター等地区　　　</w:t>
            </w:r>
            <w:r w:rsidRPr="00780E4C">
              <w:rPr>
                <w:rFonts w:ascii="ＭＳ 明朝" w:hAnsi="ＭＳ 明朝"/>
                <w:sz w:val="22"/>
                <w:szCs w:val="22"/>
              </w:rPr>
              <w:t>○</w:t>
            </w:r>
            <w:r w:rsidRPr="00780E4C">
              <w:rPr>
                <w:rFonts w:ascii="ＭＳ 明朝" w:hAnsi="ＭＳ 明朝" w:hint="eastAsia"/>
                <w:sz w:val="22"/>
                <w:szCs w:val="22"/>
              </w:rPr>
              <w:t xml:space="preserve">堺泉北港汐見沖地区　　</w:t>
            </w:r>
            <w:r w:rsidRPr="00780E4C">
              <w:rPr>
                <w:rFonts w:ascii="ＭＳ 明朝" w:hAnsi="ＭＳ 明朝"/>
                <w:sz w:val="22"/>
                <w:szCs w:val="22"/>
              </w:rPr>
              <w:t>○</w:t>
            </w:r>
            <w:r w:rsidRPr="00780E4C">
              <w:rPr>
                <w:rFonts w:ascii="ＭＳ 明朝" w:hAnsi="ＭＳ 明朝" w:hint="eastAsia"/>
                <w:sz w:val="22"/>
                <w:szCs w:val="22"/>
              </w:rPr>
              <w:t>泉大津旧港地区</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平成26年5月9日</w:t>
            </w:r>
          </w:p>
        </w:tc>
      </w:tr>
      <w:tr w:rsidR="00D36F0B" w:rsidRPr="00780E4C" w:rsidTr="004E1F2C">
        <w:trPr>
          <w:trHeight w:val="417"/>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高槻市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○高槻市宮田町一丁目工業地域地区　○高槻市幸町・朝日町工業地域地区　</w:t>
            </w:r>
          </w:p>
          <w:p w:rsidR="00D36F0B" w:rsidRPr="00780E4C" w:rsidRDefault="00D36F0B" w:rsidP="00D36F0B">
            <w:pPr>
              <w:rPr>
                <w:rFonts w:ascii="ＭＳ 明朝" w:hAnsi="ＭＳ 明朝"/>
                <w:sz w:val="22"/>
                <w:szCs w:val="22"/>
              </w:rPr>
            </w:pPr>
            <w:r w:rsidRPr="00780E4C">
              <w:rPr>
                <w:rFonts w:ascii="ＭＳ 明朝" w:hAnsi="ＭＳ 明朝"/>
                <w:sz w:val="22"/>
                <w:szCs w:val="22"/>
              </w:rPr>
              <w:t>○高槻市桜町・明田町工業地域地区　○高槻市南庄所町・下田部町工業地域地区</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平成21年4月1日</w:t>
            </w:r>
          </w:p>
        </w:tc>
      </w:tr>
      <w:tr w:rsidR="00D36F0B" w:rsidRPr="00780E4C" w:rsidTr="004E1F2C">
        <w:trPr>
          <w:trHeight w:val="398"/>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貝塚市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○貝塚市二色南町地区　○貝塚市新貝塚埠頭地区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平成25年4月24日</w:t>
            </w:r>
          </w:p>
        </w:tc>
      </w:tr>
      <w:tr w:rsidR="00D36F0B" w:rsidRPr="00780E4C" w:rsidTr="004E1F2C">
        <w:trPr>
          <w:trHeight w:val="1065"/>
        </w:trPr>
        <w:tc>
          <w:tcPr>
            <w:tcW w:w="1278"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枚方市</w:t>
            </w:r>
          </w:p>
        </w:tc>
        <w:tc>
          <w:tcPr>
            <w:tcW w:w="10915" w:type="dxa"/>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○枚方市枚方企業団地地区 　　○枚方市大阪紳士服団地地区　　    ○枚方市中部工業地域地区</w:t>
            </w:r>
          </w:p>
          <w:p w:rsidR="00D36F0B" w:rsidRPr="00780E4C" w:rsidRDefault="00D36F0B" w:rsidP="00D36F0B">
            <w:pPr>
              <w:rPr>
                <w:rFonts w:ascii="ＭＳ 明朝" w:hAnsi="ＭＳ 明朝"/>
                <w:sz w:val="22"/>
                <w:szCs w:val="22"/>
              </w:rPr>
            </w:pPr>
            <w:r w:rsidRPr="00780E4C">
              <w:rPr>
                <w:rFonts w:ascii="ＭＳ 明朝" w:hAnsi="ＭＳ 明朝"/>
                <w:sz w:val="22"/>
                <w:szCs w:val="22"/>
              </w:rPr>
              <w:t>○枚方市堂山東工業地域地区 　○枚方市中南部工業専用地域地区</w:t>
            </w:r>
            <w:r w:rsidRPr="00780E4C">
              <w:rPr>
                <w:rFonts w:ascii="ＭＳ 明朝" w:hAnsi="ＭＳ 明朝" w:hint="eastAsia"/>
                <w:sz w:val="22"/>
                <w:szCs w:val="22"/>
              </w:rPr>
              <w:t xml:space="preserve">  </w:t>
            </w:r>
            <w:r w:rsidRPr="00780E4C">
              <w:rPr>
                <w:rFonts w:ascii="ＭＳ 明朝" w:hAnsi="ＭＳ 明朝"/>
                <w:sz w:val="22"/>
                <w:szCs w:val="22"/>
              </w:rPr>
              <w:t xml:space="preserve">　○枚方市中南部工業地域地区</w:t>
            </w:r>
          </w:p>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○枚方市出口・中振工業地域地区　　</w:t>
            </w:r>
          </w:p>
        </w:tc>
        <w:tc>
          <w:tcPr>
            <w:tcW w:w="2481" w:type="dxa"/>
            <w:tcBorders>
              <w:top w:val="single" w:sz="8" w:space="0" w:color="000000"/>
              <w:left w:val="single" w:sz="8" w:space="0" w:color="000000"/>
              <w:bottom w:val="single" w:sz="8" w:space="0" w:color="auto"/>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平成20年1月7日</w:t>
            </w:r>
          </w:p>
        </w:tc>
      </w:tr>
      <w:tr w:rsidR="00D36F0B" w:rsidRPr="00780E4C" w:rsidTr="004E1F2C">
        <w:trPr>
          <w:trHeight w:val="383"/>
        </w:trPr>
        <w:tc>
          <w:tcPr>
            <w:tcW w:w="1278"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p>
        </w:tc>
        <w:tc>
          <w:tcPr>
            <w:tcW w:w="10915" w:type="dxa"/>
            <w:tcBorders>
              <w:top w:val="single" w:sz="8"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○枚方市津田サイエンスヒルズ地区     </w:t>
            </w:r>
          </w:p>
        </w:tc>
        <w:tc>
          <w:tcPr>
            <w:tcW w:w="2481" w:type="dxa"/>
            <w:tcBorders>
              <w:top w:val="single" w:sz="8" w:space="0" w:color="auto"/>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平成20年5月1日</w:t>
            </w:r>
          </w:p>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平成28年9月14日</w:t>
            </w:r>
          </w:p>
        </w:tc>
      </w:tr>
      <w:tr w:rsidR="00D36F0B" w:rsidRPr="00780E4C" w:rsidTr="004E1F2C">
        <w:trPr>
          <w:trHeight w:val="383"/>
        </w:trPr>
        <w:tc>
          <w:tcPr>
            <w:tcW w:w="1278"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p>
        </w:tc>
        <w:tc>
          <w:tcPr>
            <w:tcW w:w="10915" w:type="dxa"/>
            <w:tcBorders>
              <w:top w:val="single" w:sz="8"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○枚方市茄子作南・茄子作高田地区</w:t>
            </w:r>
          </w:p>
        </w:tc>
        <w:tc>
          <w:tcPr>
            <w:tcW w:w="2481" w:type="dxa"/>
            <w:tcBorders>
              <w:top w:val="single" w:sz="8" w:space="0" w:color="auto"/>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令和2年3月26日</w:t>
            </w:r>
          </w:p>
        </w:tc>
      </w:tr>
      <w:tr w:rsidR="00D36F0B" w:rsidRPr="00780E4C" w:rsidTr="004E1F2C">
        <w:trPr>
          <w:trHeight w:val="960"/>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八尾市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○八尾市竜華地区周辺工業専用等地域　○八尾市竜華地区周辺工業地域　○八尾市八尾空港周辺工業地域</w:t>
            </w:r>
          </w:p>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○八尾市上尾町地区周辺工業地域　　</w:t>
            </w:r>
            <w:r w:rsidRPr="00780E4C">
              <w:rPr>
                <w:rFonts w:ascii="ＭＳ 明朝" w:hAnsi="ＭＳ 明朝" w:hint="eastAsia"/>
                <w:sz w:val="22"/>
                <w:szCs w:val="22"/>
              </w:rPr>
              <w:t xml:space="preserve">　</w:t>
            </w:r>
            <w:r w:rsidRPr="00780E4C">
              <w:rPr>
                <w:rFonts w:ascii="ＭＳ 明朝" w:hAnsi="ＭＳ 明朝"/>
                <w:sz w:val="22"/>
                <w:szCs w:val="22"/>
              </w:rPr>
              <w:t xml:space="preserve">○八尾市渋川町２丁目工業地域　○八尾市二俣工業地域　</w:t>
            </w:r>
          </w:p>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○八尾市相生・天王寺屋周辺工業地域　　</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平成19年10月2日</w:t>
            </w:r>
          </w:p>
        </w:tc>
      </w:tr>
      <w:tr w:rsidR="00D36F0B" w:rsidRPr="00780E4C" w:rsidTr="004E1F2C">
        <w:trPr>
          <w:trHeight w:val="651"/>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r w:rsidRPr="00780E4C">
              <w:rPr>
                <w:rFonts w:ascii="ＭＳ 明朝" w:hAnsi="ＭＳ 明朝" w:hint="eastAsia"/>
                <w:w w:val="90"/>
                <w:kern w:val="0"/>
                <w:sz w:val="22"/>
                <w:szCs w:val="22"/>
                <w:fitText w:val="990" w:id="-2041818624"/>
              </w:rPr>
              <w:t>河内長野市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 xml:space="preserve">○河内長野工業団地地区　○河内長野市木戸西町工業地域地区　○河内長野市楠町東工業地域地区　</w:t>
            </w:r>
          </w:p>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○河内長野市菊水町・向野町工業地域地区</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平成29年7月25日</w:t>
            </w:r>
          </w:p>
        </w:tc>
      </w:tr>
      <w:tr w:rsidR="00D36F0B" w:rsidRPr="00780E4C" w:rsidTr="004E1F2C">
        <w:trPr>
          <w:trHeight w:val="390"/>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大東市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○大東市西部工業地域地区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平成22年4月1日</w:t>
            </w:r>
          </w:p>
        </w:tc>
      </w:tr>
      <w:tr w:rsidR="00D36F0B" w:rsidRPr="00780E4C" w:rsidTr="004E1F2C">
        <w:trPr>
          <w:trHeight w:val="429"/>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和泉市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○テクノステージ和泉工業地域地区　</w:t>
            </w:r>
            <w:r w:rsidRPr="00780E4C">
              <w:rPr>
                <w:rFonts w:ascii="ＭＳ 明朝" w:hAnsi="ＭＳ 明朝" w:hint="eastAsia"/>
                <w:sz w:val="22"/>
                <w:szCs w:val="22"/>
              </w:rPr>
              <w:t xml:space="preserve">　</w:t>
            </w:r>
            <w:r w:rsidRPr="00780E4C">
              <w:rPr>
                <w:rFonts w:ascii="ＭＳ 明朝" w:hAnsi="ＭＳ 明朝"/>
                <w:sz w:val="22"/>
                <w:szCs w:val="22"/>
              </w:rPr>
              <w:t xml:space="preserve">○トリヴェール和泉西部ブロック地区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平成25年9月30日</w:t>
            </w:r>
          </w:p>
        </w:tc>
      </w:tr>
      <w:tr w:rsidR="00D36F0B" w:rsidRPr="00780E4C" w:rsidTr="004E1F2C">
        <w:trPr>
          <w:trHeight w:val="396"/>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高石市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○高石市臨海部工業専用地域等地区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平成19年10月2日</w:t>
            </w:r>
          </w:p>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平成21年7月1日</w:t>
            </w:r>
          </w:p>
        </w:tc>
      </w:tr>
      <w:tr w:rsidR="00D36F0B" w:rsidRPr="00780E4C" w:rsidTr="004E1F2C">
        <w:trPr>
          <w:trHeight w:val="107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東大阪市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○東大阪市新町･宝町工業地域地区　○東大阪市加納工業専用地域地区</w:t>
            </w:r>
          </w:p>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○東大阪市水走･川田工業地域地区　○東大阪市加納工業地域地区　</w:t>
            </w:r>
            <w:r w:rsidRPr="00780E4C">
              <w:rPr>
                <w:rFonts w:ascii="ＭＳ 明朝" w:hAnsi="ＭＳ 明朝" w:hint="eastAsia"/>
                <w:sz w:val="22"/>
                <w:szCs w:val="22"/>
              </w:rPr>
              <w:t xml:space="preserve">   </w:t>
            </w:r>
            <w:r w:rsidRPr="00780E4C">
              <w:rPr>
                <w:rFonts w:ascii="ＭＳ 明朝" w:hAnsi="ＭＳ 明朝"/>
                <w:sz w:val="22"/>
                <w:szCs w:val="22"/>
              </w:rPr>
              <w:t xml:space="preserve">　○東大阪市岩田工業地域地区</w:t>
            </w:r>
          </w:p>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○東大阪市西岩田工業地域地区　</w:t>
            </w:r>
            <w:r w:rsidRPr="00780E4C">
              <w:rPr>
                <w:rFonts w:ascii="ＭＳ 明朝" w:hAnsi="ＭＳ 明朝" w:hint="eastAsia"/>
                <w:sz w:val="22"/>
                <w:szCs w:val="22"/>
              </w:rPr>
              <w:t xml:space="preserve">　 </w:t>
            </w:r>
            <w:r w:rsidRPr="00780E4C">
              <w:rPr>
                <w:rFonts w:ascii="ＭＳ 明朝" w:hAnsi="ＭＳ 明朝"/>
                <w:sz w:val="22"/>
                <w:szCs w:val="22"/>
              </w:rPr>
              <w:t>○東大阪市稲田新町工業地域地区</w:t>
            </w:r>
            <w:r w:rsidRPr="00780E4C">
              <w:rPr>
                <w:rFonts w:ascii="ＭＳ 明朝" w:hAnsi="ＭＳ 明朝" w:hint="eastAsia"/>
                <w:sz w:val="22"/>
                <w:szCs w:val="22"/>
              </w:rPr>
              <w:t xml:space="preserve"> </w:t>
            </w:r>
            <w:r w:rsidRPr="00780E4C">
              <w:rPr>
                <w:rFonts w:ascii="ＭＳ 明朝" w:hAnsi="ＭＳ 明朝"/>
                <w:sz w:val="22"/>
                <w:szCs w:val="22"/>
              </w:rPr>
              <w:t xml:space="preserve">　○東大阪市高井田工業地域地区</w:t>
            </w:r>
          </w:p>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○東大阪市柏田西工業地域地区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平成19年11月22日</w:t>
            </w:r>
          </w:p>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平成28年10月14日</w:t>
            </w:r>
          </w:p>
        </w:tc>
      </w:tr>
      <w:tr w:rsidR="00D36F0B" w:rsidRPr="00780E4C" w:rsidTr="004E1F2C">
        <w:trPr>
          <w:trHeight w:val="390"/>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泉南市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780E4C" w:rsidRDefault="00D36F0B" w:rsidP="00D36F0B">
            <w:pPr>
              <w:rPr>
                <w:rFonts w:ascii="ＭＳ 明朝" w:hAnsi="ＭＳ 明朝"/>
                <w:sz w:val="22"/>
                <w:szCs w:val="22"/>
              </w:rPr>
            </w:pPr>
            <w:r w:rsidRPr="00780E4C">
              <w:rPr>
                <w:rFonts w:ascii="ＭＳ 明朝" w:hAnsi="ＭＳ 明朝"/>
                <w:sz w:val="22"/>
                <w:szCs w:val="22"/>
              </w:rPr>
              <w:t xml:space="preserve">○泉南市りんくうタウン南地区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平成25年4月12日</w:t>
            </w:r>
          </w:p>
          <w:p w:rsidR="00D36F0B" w:rsidRPr="00780E4C" w:rsidRDefault="00D36F0B" w:rsidP="00D36F0B">
            <w:pPr>
              <w:rPr>
                <w:rFonts w:ascii="ＭＳ 明朝" w:hAnsi="ＭＳ 明朝"/>
                <w:sz w:val="22"/>
                <w:szCs w:val="22"/>
              </w:rPr>
            </w:pPr>
            <w:r w:rsidRPr="00780E4C">
              <w:rPr>
                <w:rFonts w:ascii="ＭＳ 明朝" w:hAnsi="ＭＳ 明朝" w:hint="eastAsia"/>
                <w:sz w:val="22"/>
                <w:szCs w:val="22"/>
              </w:rPr>
              <w:t>平成29年9月29日</w:t>
            </w:r>
          </w:p>
        </w:tc>
      </w:tr>
      <w:tr w:rsidR="00D36F0B" w:rsidRPr="00D36F0B" w:rsidTr="004E1F2C">
        <w:trPr>
          <w:trHeight w:val="456"/>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D36F0B" w:rsidRDefault="00D36F0B" w:rsidP="00D36F0B">
            <w:pPr>
              <w:rPr>
                <w:rFonts w:ascii="ＭＳ 明朝" w:hAnsi="ＭＳ 明朝"/>
                <w:sz w:val="22"/>
                <w:szCs w:val="22"/>
              </w:rPr>
            </w:pPr>
            <w:r w:rsidRPr="00D36F0B">
              <w:rPr>
                <w:rFonts w:ascii="ＭＳ 明朝" w:hAnsi="ＭＳ 明朝"/>
                <w:sz w:val="22"/>
                <w:szCs w:val="22"/>
              </w:rPr>
              <w:t>阪南市</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D36F0B" w:rsidRDefault="00D36F0B" w:rsidP="00D36F0B">
            <w:pPr>
              <w:rPr>
                <w:rFonts w:ascii="ＭＳ 明朝" w:hAnsi="ＭＳ 明朝"/>
                <w:sz w:val="22"/>
                <w:szCs w:val="22"/>
              </w:rPr>
            </w:pPr>
            <w:r w:rsidRPr="00D36F0B">
              <w:rPr>
                <w:rFonts w:ascii="ＭＳ 明朝" w:hAnsi="ＭＳ 明朝"/>
                <w:sz w:val="22"/>
                <w:szCs w:val="22"/>
              </w:rPr>
              <w:t xml:space="preserve">○阪南市桃の木台阪南スカイタウン地区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D36F0B" w:rsidRDefault="009170E6" w:rsidP="00D36F0B">
            <w:pPr>
              <w:rPr>
                <w:rFonts w:ascii="ＭＳ 明朝" w:hAnsi="ＭＳ 明朝"/>
                <w:sz w:val="22"/>
                <w:szCs w:val="22"/>
              </w:rPr>
            </w:pPr>
            <w:r w:rsidRPr="00D36F0B">
              <w:rPr>
                <w:rFonts w:hint="eastAsia"/>
                <w:dstrike/>
                <w:noProof/>
                <w:sz w:val="22"/>
                <w:szCs w:val="22"/>
              </w:rPr>
              <mc:AlternateContent>
                <mc:Choice Requires="wps">
                  <w:drawing>
                    <wp:anchor distT="0" distB="0" distL="114300" distR="114300" simplePos="0" relativeHeight="251665408" behindDoc="0" locked="0" layoutInCell="1" allowOverlap="1">
                      <wp:simplePos x="0" y="0"/>
                      <wp:positionH relativeFrom="column">
                        <wp:posOffset>1489710</wp:posOffset>
                      </wp:positionH>
                      <wp:positionV relativeFrom="line">
                        <wp:posOffset>587375</wp:posOffset>
                      </wp:positionV>
                      <wp:extent cx="658495" cy="407670"/>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F0B" w:rsidRDefault="00D36F0B" w:rsidP="00D36F0B">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117.3pt;margin-top:46.25pt;width:51.85pt;height:3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" filled="f" stroked="f">
                      <v:textbox>
                        <w:txbxContent>
                          <w:p w:rsidR="00D36F0B" w:rsidRDefault="00D36F0B" w:rsidP="00D36F0B">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１７</w:t>
                            </w:r>
                          </w:p>
                        </w:txbxContent>
                      </v:textbox>
                      <w10:wrap anchory="line"/>
                    </v:shape>
                  </w:pict>
                </mc:Fallback>
              </mc:AlternateContent>
            </w:r>
            <w:r w:rsidR="00D36F0B" w:rsidRPr="00D36F0B">
              <w:rPr>
                <w:rFonts w:ascii="ＭＳ 明朝" w:hAnsi="ＭＳ 明朝" w:hint="eastAsia"/>
                <w:sz w:val="22"/>
                <w:szCs w:val="22"/>
              </w:rPr>
              <w:t>平成25年4月19日</w:t>
            </w:r>
          </w:p>
        </w:tc>
      </w:tr>
      <w:tr w:rsidR="00D36F0B" w:rsidRPr="00D36F0B" w:rsidTr="004E1F2C">
        <w:trPr>
          <w:trHeight w:val="390"/>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D36F0B" w:rsidRDefault="00D36F0B" w:rsidP="00D36F0B">
            <w:pPr>
              <w:rPr>
                <w:rFonts w:ascii="ＭＳ 明朝" w:hAnsi="ＭＳ 明朝"/>
                <w:sz w:val="22"/>
                <w:szCs w:val="22"/>
              </w:rPr>
            </w:pPr>
            <w:r w:rsidRPr="00D36F0B">
              <w:rPr>
                <w:rFonts w:ascii="ＭＳ 明朝" w:hAnsi="ＭＳ 明朝"/>
                <w:sz w:val="22"/>
                <w:szCs w:val="22"/>
              </w:rPr>
              <w:t>田尻町</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D36F0B" w:rsidRDefault="00D36F0B" w:rsidP="00D36F0B">
            <w:pPr>
              <w:rPr>
                <w:rFonts w:ascii="ＭＳ 明朝" w:hAnsi="ＭＳ 明朝"/>
                <w:sz w:val="22"/>
                <w:szCs w:val="22"/>
              </w:rPr>
            </w:pPr>
            <w:r w:rsidRPr="00D36F0B">
              <w:rPr>
                <w:rFonts w:ascii="ＭＳ 明朝" w:hAnsi="ＭＳ 明朝"/>
                <w:sz w:val="22"/>
                <w:szCs w:val="22"/>
              </w:rPr>
              <w:t xml:space="preserve">○田尻町りんくうタウン中・北地区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D36F0B" w:rsidRDefault="00D36F0B" w:rsidP="00D36F0B">
            <w:pPr>
              <w:rPr>
                <w:rFonts w:ascii="ＭＳ 明朝" w:hAnsi="ＭＳ 明朝"/>
                <w:sz w:val="22"/>
                <w:szCs w:val="22"/>
              </w:rPr>
            </w:pPr>
            <w:r w:rsidRPr="00D36F0B">
              <w:rPr>
                <w:rFonts w:ascii="ＭＳ 明朝" w:hAnsi="ＭＳ 明朝" w:hint="eastAsia"/>
                <w:sz w:val="22"/>
                <w:szCs w:val="22"/>
              </w:rPr>
              <w:t>平成25年11月21日</w:t>
            </w:r>
          </w:p>
        </w:tc>
      </w:tr>
      <w:tr w:rsidR="00D36F0B" w:rsidRPr="00D36F0B" w:rsidTr="004E1F2C">
        <w:trPr>
          <w:trHeight w:val="450"/>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D36F0B" w:rsidRDefault="00D36F0B" w:rsidP="00D36F0B">
            <w:pPr>
              <w:rPr>
                <w:rFonts w:ascii="ＭＳ 明朝" w:hAnsi="ＭＳ 明朝"/>
                <w:sz w:val="22"/>
                <w:szCs w:val="22"/>
              </w:rPr>
            </w:pPr>
            <w:r w:rsidRPr="00D36F0B">
              <w:rPr>
                <w:rFonts w:ascii="ＭＳ 明朝" w:hAnsi="ＭＳ 明朝"/>
                <w:sz w:val="22"/>
                <w:szCs w:val="22"/>
              </w:rPr>
              <w:t>岬町</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36F0B" w:rsidRPr="00D36F0B" w:rsidRDefault="00D36F0B" w:rsidP="00D36F0B">
            <w:pPr>
              <w:rPr>
                <w:rFonts w:ascii="ＭＳ 明朝" w:hAnsi="ＭＳ 明朝"/>
                <w:sz w:val="22"/>
                <w:szCs w:val="22"/>
              </w:rPr>
            </w:pPr>
            <w:r w:rsidRPr="00D36F0B">
              <w:rPr>
                <w:rFonts w:ascii="ＭＳ 明朝" w:hAnsi="ＭＳ 明朝"/>
                <w:sz w:val="22"/>
                <w:szCs w:val="22"/>
              </w:rPr>
              <w:t xml:space="preserve">○岬町多奈川臨海地区　　○岬町多奈川地区多目的公園事業活動ゾーン地区　</w:t>
            </w:r>
          </w:p>
        </w:tc>
        <w:tc>
          <w:tcPr>
            <w:tcW w:w="2481" w:type="dxa"/>
            <w:tcBorders>
              <w:top w:val="single" w:sz="8" w:space="0" w:color="000000"/>
              <w:left w:val="single" w:sz="8" w:space="0" w:color="000000"/>
              <w:bottom w:val="single" w:sz="8" w:space="0" w:color="000000"/>
              <w:right w:val="single" w:sz="8" w:space="0" w:color="000000"/>
            </w:tcBorders>
            <w:vAlign w:val="center"/>
          </w:tcPr>
          <w:p w:rsidR="00D36F0B" w:rsidRPr="00D36F0B" w:rsidRDefault="00D36F0B" w:rsidP="00D36F0B">
            <w:pPr>
              <w:rPr>
                <w:rFonts w:ascii="ＭＳ 明朝" w:hAnsi="ＭＳ 明朝"/>
                <w:sz w:val="22"/>
                <w:szCs w:val="22"/>
              </w:rPr>
            </w:pPr>
            <w:r w:rsidRPr="00D36F0B">
              <w:rPr>
                <w:rFonts w:ascii="ＭＳ 明朝" w:hAnsi="ＭＳ 明朝" w:hint="eastAsia"/>
                <w:sz w:val="22"/>
                <w:szCs w:val="22"/>
              </w:rPr>
              <w:t>平成25年4月12日</w:t>
            </w:r>
          </w:p>
        </w:tc>
      </w:tr>
    </w:tbl>
    <w:p w:rsidR="00D36F0B" w:rsidRPr="00D36F0B" w:rsidRDefault="009170E6" w:rsidP="00D36F0B">
      <w:pPr>
        <w:rPr>
          <w:sz w:val="22"/>
          <w:szCs w:val="22"/>
        </w:rPr>
      </w:pPr>
      <w:r w:rsidRPr="00D36F0B">
        <w:rPr>
          <w:rFonts w:hint="eastAsia"/>
          <w:b/>
          <w:dstrike/>
          <w:noProof/>
          <w:color w:val="FF0000"/>
          <w:sz w:val="22"/>
          <w:szCs w:val="22"/>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line">
                  <wp:posOffset>123825</wp:posOffset>
                </wp:positionV>
                <wp:extent cx="914400" cy="914400"/>
                <wp:effectExtent l="0" t="1905" r="0" b="0"/>
                <wp:wrapNone/>
                <wp:docPr id="6" name="AutoShape 3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bracketPair">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F70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28" o:spid="_x0000_s1026" type="#_x0000_t185" style="position:absolute;left:0;text-align:left;margin-left:4.8pt;margin-top:9.75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" stroked="f">
                <v:textbox inset="5.85pt,.7pt,5.85pt,.7pt"/>
                <w10:wrap anchory="line"/>
              </v:shape>
            </w:pict>
          </mc:Fallback>
        </mc:AlternateContent>
      </w:r>
      <w:r w:rsidRPr="00D36F0B">
        <w:rPr>
          <w:rFonts w:hint="eastAsia"/>
          <w:b/>
          <w:dstrike/>
          <w:noProof/>
          <w:color w:val="FF0000"/>
          <w:sz w:val="22"/>
          <w:szCs w:val="22"/>
        </w:rP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line">
                  <wp:posOffset>123825</wp:posOffset>
                </wp:positionV>
                <wp:extent cx="914400" cy="914400"/>
                <wp:effectExtent l="0" t="1905" r="0" b="0"/>
                <wp:wrapNone/>
                <wp:docPr id="3" name="Rectangle 3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09156" id="Rectangle 3727" o:spid="_x0000_s1026" style="position:absolute;left:0;text-align:left;margin-left:4.8pt;margin-top:9.75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" filled="f" stroked="f">
                <v:textbox inset="5.85pt,.7pt,5.85pt,.7pt"/>
                <w10:wrap anchory="line"/>
              </v:rect>
            </w:pict>
          </mc:Fallback>
        </mc:AlternateContent>
      </w:r>
      <w:r w:rsidRPr="00D36F0B">
        <w:rPr>
          <w:rFonts w:hint="eastAsia"/>
          <w:b/>
          <w:dstrike/>
          <w:noProof/>
          <w:color w:val="FF0000"/>
          <w:sz w:val="22"/>
          <w:szCs w:val="22"/>
        </w:rPr>
        <mc:AlternateContent>
          <mc:Choice Requires="wps">
            <w:drawing>
              <wp:anchor distT="0" distB="0" distL="114300" distR="114300" simplePos="0" relativeHeight="251668480" behindDoc="0" locked="0" layoutInCell="1" allowOverlap="1">
                <wp:simplePos x="0" y="0"/>
                <wp:positionH relativeFrom="column">
                  <wp:posOffset>-62865</wp:posOffset>
                </wp:positionH>
                <wp:positionV relativeFrom="line">
                  <wp:posOffset>69850</wp:posOffset>
                </wp:positionV>
                <wp:extent cx="914400" cy="914400"/>
                <wp:effectExtent l="0" t="0" r="0" b="4445"/>
                <wp:wrapNone/>
                <wp:docPr id="2" name="AutoShape 3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bracketPair">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DECAF" id="AutoShape 3729" o:spid="_x0000_s1026" type="#_x0000_t185" style="position:absolute;left:0;text-align:left;margin-left:-4.95pt;margin-top:5.5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" stroked="f">
                <v:textbox inset="5.85pt,.7pt,5.85pt,.7pt"/>
                <w10:wrap anchory="line"/>
              </v:shape>
            </w:pict>
          </mc:Fallback>
        </mc:AlternateContent>
      </w:r>
      <w:r w:rsidRPr="00D36F0B">
        <w:rPr>
          <w:rFonts w:hint="eastAsia"/>
          <w:b/>
          <w:dstrike/>
          <w:noProof/>
          <w:color w:val="FF0000"/>
          <w:sz w:val="22"/>
          <w:szCs w:val="22"/>
        </w:rPr>
        <mc:AlternateContent>
          <mc:Choice Requires="wps">
            <w:drawing>
              <wp:anchor distT="0" distB="0" distL="114300" distR="114300" simplePos="0" relativeHeight="251669504" behindDoc="0" locked="0" layoutInCell="1" allowOverlap="1">
                <wp:simplePos x="0" y="0"/>
                <wp:positionH relativeFrom="column">
                  <wp:posOffset>851535</wp:posOffset>
                </wp:positionH>
                <wp:positionV relativeFrom="line">
                  <wp:posOffset>82550</wp:posOffset>
                </wp:positionV>
                <wp:extent cx="914400" cy="914400"/>
                <wp:effectExtent l="0" t="0" r="0" b="1270"/>
                <wp:wrapNone/>
                <wp:docPr id="1" name="AutoShape 3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bracketPair">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D2565" id="AutoShape 3730" o:spid="_x0000_s1026" type="#_x0000_t185" style="position:absolute;left:0;text-align:left;margin-left:67.05pt;margin-top:6.5pt;width:1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" stroked="f">
                <v:textbox inset="5.85pt,.7pt,5.85pt,.7pt"/>
                <w10:wrap anchory="line"/>
              </v:shape>
            </w:pict>
          </mc:Fallback>
        </mc:AlternateContent>
      </w:r>
    </w:p>
    <w:p w:rsidR="002F7DE5" w:rsidRPr="0074059A" w:rsidRDefault="009170E6" w:rsidP="008C1875">
      <w:pPr>
        <w:tabs>
          <w:tab w:val="left" w:pos="13483"/>
        </w:tabs>
        <w:spacing w:line="300" w:lineRule="auto"/>
        <w:ind w:rightChars="411" w:right="863"/>
        <w:rPr>
          <w:sz w:val="22"/>
          <w:szCs w:val="22"/>
        </w:rPr>
      </w:pPr>
      <w:r w:rsidRPr="00D36F0B">
        <w:rPr>
          <w:rFonts w:hint="eastAsia"/>
          <w:b/>
          <w:noProof/>
          <w:color w:val="FF0000"/>
          <w:sz w:val="22"/>
          <w:szCs w:val="22"/>
        </w:rPr>
        <mc:AlternateContent>
          <mc:Choice Requires="wps">
            <w:drawing>
              <wp:anchor distT="0" distB="0" distL="114300" distR="114300" simplePos="0" relativeHeight="251670528" behindDoc="0" locked="0" layoutInCell="1" allowOverlap="1">
                <wp:simplePos x="0" y="0"/>
                <wp:positionH relativeFrom="column">
                  <wp:posOffset>9142095</wp:posOffset>
                </wp:positionH>
                <wp:positionV relativeFrom="line">
                  <wp:posOffset>5402580</wp:posOffset>
                </wp:positionV>
                <wp:extent cx="553720" cy="302895"/>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F0B" w:rsidRDefault="00D36F0B" w:rsidP="00D36F0B">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719.85pt;margin-top:425.4pt;width:43.6pt;height:2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GM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" filled="f" stroked="f">
                <v:textbox>
                  <w:txbxContent>
                    <w:p w:rsidR="00D36F0B" w:rsidRDefault="00D36F0B" w:rsidP="00D36F0B">
                      <w:pPr>
                        <w:rPr>
                          <w:rFonts w:ascii="ＭＳ ゴシック" w:eastAsia="ＭＳ ゴシック" w:hAnsi="ＭＳ ゴシック"/>
                          <w:sz w:val="28"/>
                          <w:szCs w:val="28"/>
                        </w:rPr>
                      </w:pPr>
                      <w:r>
                        <w:rPr>
                          <w:rFonts w:ascii="ＭＳ ゴシック" w:eastAsia="ＭＳ ゴシック" w:hAnsi="ＭＳ ゴシック" w:hint="eastAsia"/>
                          <w:sz w:val="28"/>
                          <w:szCs w:val="28"/>
                        </w:rPr>
                        <w:t>１８</w:t>
                      </w:r>
                    </w:p>
                  </w:txbxContent>
                </v:textbox>
                <w10:wrap anchory="line"/>
              </v:shape>
            </w:pict>
          </mc:Fallback>
        </mc:AlternateContent>
      </w:r>
    </w:p>
    <w:sectPr w:rsidR="002F7DE5" w:rsidRPr="0074059A" w:rsidSect="002E0AEC">
      <w:pgSz w:w="16840" w:h="11907" w:orient="landscape" w:code="9"/>
      <w:pgMar w:top="960" w:right="1320" w:bottom="960" w:left="1134" w:header="851" w:footer="992" w:gutter="0"/>
      <w:cols w:space="425"/>
      <w:docGrid w:linePitch="321" w:charSpace="-3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C4B" w:rsidRDefault="00D33C4B">
      <w:r>
        <w:separator/>
      </w:r>
    </w:p>
  </w:endnote>
  <w:endnote w:type="continuationSeparator" w:id="0">
    <w:p w:rsidR="00D33C4B" w:rsidRDefault="00D3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C4B" w:rsidRDefault="00D33C4B">
      <w:r>
        <w:separator/>
      </w:r>
    </w:p>
  </w:footnote>
  <w:footnote w:type="continuationSeparator" w:id="0">
    <w:p w:rsidR="00D33C4B" w:rsidRDefault="00D33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89F"/>
    <w:multiLevelType w:val="hybridMultilevel"/>
    <w:tmpl w:val="E6E2F462"/>
    <w:lvl w:ilvl="0" w:tplc="A2787534">
      <w:start w:val="1"/>
      <w:numFmt w:val="decimalFullWidth"/>
      <w:lvlText w:val="（%1）"/>
      <w:lvlJc w:val="left"/>
      <w:pPr>
        <w:ind w:left="2200" w:hanging="900"/>
      </w:pPr>
      <w:rPr>
        <w:rFonts w:hint="default"/>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1" w15:restartNumberingAfterBreak="0">
    <w:nsid w:val="094F3B85"/>
    <w:multiLevelType w:val="hybridMultilevel"/>
    <w:tmpl w:val="E36082AC"/>
    <w:lvl w:ilvl="0" w:tplc="21341752">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09D434B6"/>
    <w:multiLevelType w:val="hybridMultilevel"/>
    <w:tmpl w:val="C4E07320"/>
    <w:lvl w:ilvl="0" w:tplc="CF4E81C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157C8"/>
    <w:multiLevelType w:val="hybridMultilevel"/>
    <w:tmpl w:val="DCD2EC76"/>
    <w:lvl w:ilvl="0" w:tplc="6634685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8D3F38"/>
    <w:multiLevelType w:val="hybridMultilevel"/>
    <w:tmpl w:val="27183FD8"/>
    <w:lvl w:ilvl="0" w:tplc="AE243D5A">
      <w:start w:val="1"/>
      <w:numFmt w:val="irohaFullWidth"/>
      <w:lvlText w:val="(%1)"/>
      <w:lvlJc w:val="left"/>
      <w:pPr>
        <w:tabs>
          <w:tab w:val="num" w:pos="1215"/>
        </w:tabs>
        <w:ind w:left="1215" w:hanging="43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0DE82CB6"/>
    <w:multiLevelType w:val="hybridMultilevel"/>
    <w:tmpl w:val="88DABCDE"/>
    <w:lvl w:ilvl="0" w:tplc="D182FAC2">
      <w:start w:val="1"/>
      <w:numFmt w:val="bullet"/>
      <w:lvlText w:val="◎"/>
      <w:lvlJc w:val="left"/>
      <w:pPr>
        <w:tabs>
          <w:tab w:val="num" w:pos="747"/>
        </w:tabs>
        <w:ind w:left="74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27"/>
        </w:tabs>
        <w:ind w:left="1227" w:hanging="420"/>
      </w:pPr>
      <w:rPr>
        <w:rFonts w:ascii="Wingdings" w:hAnsi="Wingdings" w:hint="default"/>
      </w:rPr>
    </w:lvl>
    <w:lvl w:ilvl="2" w:tplc="0409000D" w:tentative="1">
      <w:start w:val="1"/>
      <w:numFmt w:val="bullet"/>
      <w:lvlText w:val=""/>
      <w:lvlJc w:val="left"/>
      <w:pPr>
        <w:tabs>
          <w:tab w:val="num" w:pos="1647"/>
        </w:tabs>
        <w:ind w:left="1647" w:hanging="420"/>
      </w:pPr>
      <w:rPr>
        <w:rFonts w:ascii="Wingdings" w:hAnsi="Wingdings" w:hint="default"/>
      </w:rPr>
    </w:lvl>
    <w:lvl w:ilvl="3" w:tplc="04090001" w:tentative="1">
      <w:start w:val="1"/>
      <w:numFmt w:val="bullet"/>
      <w:lvlText w:val=""/>
      <w:lvlJc w:val="left"/>
      <w:pPr>
        <w:tabs>
          <w:tab w:val="num" w:pos="2067"/>
        </w:tabs>
        <w:ind w:left="2067" w:hanging="420"/>
      </w:pPr>
      <w:rPr>
        <w:rFonts w:ascii="Wingdings" w:hAnsi="Wingdings" w:hint="default"/>
      </w:rPr>
    </w:lvl>
    <w:lvl w:ilvl="4" w:tplc="0409000B" w:tentative="1">
      <w:start w:val="1"/>
      <w:numFmt w:val="bullet"/>
      <w:lvlText w:val=""/>
      <w:lvlJc w:val="left"/>
      <w:pPr>
        <w:tabs>
          <w:tab w:val="num" w:pos="2487"/>
        </w:tabs>
        <w:ind w:left="2487" w:hanging="420"/>
      </w:pPr>
      <w:rPr>
        <w:rFonts w:ascii="Wingdings" w:hAnsi="Wingdings" w:hint="default"/>
      </w:rPr>
    </w:lvl>
    <w:lvl w:ilvl="5" w:tplc="0409000D" w:tentative="1">
      <w:start w:val="1"/>
      <w:numFmt w:val="bullet"/>
      <w:lvlText w:val=""/>
      <w:lvlJc w:val="left"/>
      <w:pPr>
        <w:tabs>
          <w:tab w:val="num" w:pos="2907"/>
        </w:tabs>
        <w:ind w:left="2907" w:hanging="420"/>
      </w:pPr>
      <w:rPr>
        <w:rFonts w:ascii="Wingdings" w:hAnsi="Wingdings" w:hint="default"/>
      </w:rPr>
    </w:lvl>
    <w:lvl w:ilvl="6" w:tplc="04090001" w:tentative="1">
      <w:start w:val="1"/>
      <w:numFmt w:val="bullet"/>
      <w:lvlText w:val=""/>
      <w:lvlJc w:val="left"/>
      <w:pPr>
        <w:tabs>
          <w:tab w:val="num" w:pos="3327"/>
        </w:tabs>
        <w:ind w:left="3327" w:hanging="420"/>
      </w:pPr>
      <w:rPr>
        <w:rFonts w:ascii="Wingdings" w:hAnsi="Wingdings" w:hint="default"/>
      </w:rPr>
    </w:lvl>
    <w:lvl w:ilvl="7" w:tplc="0409000B" w:tentative="1">
      <w:start w:val="1"/>
      <w:numFmt w:val="bullet"/>
      <w:lvlText w:val=""/>
      <w:lvlJc w:val="left"/>
      <w:pPr>
        <w:tabs>
          <w:tab w:val="num" w:pos="3747"/>
        </w:tabs>
        <w:ind w:left="3747" w:hanging="420"/>
      </w:pPr>
      <w:rPr>
        <w:rFonts w:ascii="Wingdings" w:hAnsi="Wingdings" w:hint="default"/>
      </w:rPr>
    </w:lvl>
    <w:lvl w:ilvl="8" w:tplc="0409000D" w:tentative="1">
      <w:start w:val="1"/>
      <w:numFmt w:val="bullet"/>
      <w:lvlText w:val=""/>
      <w:lvlJc w:val="left"/>
      <w:pPr>
        <w:tabs>
          <w:tab w:val="num" w:pos="4167"/>
        </w:tabs>
        <w:ind w:left="4167" w:hanging="420"/>
      </w:pPr>
      <w:rPr>
        <w:rFonts w:ascii="Wingdings" w:hAnsi="Wingdings" w:hint="default"/>
      </w:rPr>
    </w:lvl>
  </w:abstractNum>
  <w:abstractNum w:abstractNumId="6" w15:restartNumberingAfterBreak="0">
    <w:nsid w:val="1228450A"/>
    <w:multiLevelType w:val="hybridMultilevel"/>
    <w:tmpl w:val="27AA0AC8"/>
    <w:lvl w:ilvl="0" w:tplc="23D0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7823EF"/>
    <w:multiLevelType w:val="hybridMultilevel"/>
    <w:tmpl w:val="C0EA7BB2"/>
    <w:lvl w:ilvl="0" w:tplc="4DAE9FC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8" w15:restartNumberingAfterBreak="0">
    <w:nsid w:val="14250C8C"/>
    <w:multiLevelType w:val="hybridMultilevel"/>
    <w:tmpl w:val="A2E0E1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7927E3"/>
    <w:multiLevelType w:val="hybridMultilevel"/>
    <w:tmpl w:val="F15878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9571C5"/>
    <w:multiLevelType w:val="hybridMultilevel"/>
    <w:tmpl w:val="CCA8F310"/>
    <w:lvl w:ilvl="0" w:tplc="4ECA0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275661"/>
    <w:multiLevelType w:val="hybridMultilevel"/>
    <w:tmpl w:val="B86441B8"/>
    <w:lvl w:ilvl="0" w:tplc="8F74F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391B8B"/>
    <w:multiLevelType w:val="hybridMultilevel"/>
    <w:tmpl w:val="0784ABC8"/>
    <w:lvl w:ilvl="0" w:tplc="823CC8F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0317B5"/>
    <w:multiLevelType w:val="hybridMultilevel"/>
    <w:tmpl w:val="8C5C343C"/>
    <w:lvl w:ilvl="0" w:tplc="27589F94">
      <w:start w:val="2"/>
      <w:numFmt w:val="decimal"/>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4" w15:restartNumberingAfterBreak="0">
    <w:nsid w:val="226E0E31"/>
    <w:multiLevelType w:val="hybridMultilevel"/>
    <w:tmpl w:val="2EFE12AE"/>
    <w:lvl w:ilvl="0" w:tplc="9CEC83B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47432DE"/>
    <w:multiLevelType w:val="hybridMultilevel"/>
    <w:tmpl w:val="5C12A114"/>
    <w:lvl w:ilvl="0" w:tplc="D3063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A74298"/>
    <w:multiLevelType w:val="hybridMultilevel"/>
    <w:tmpl w:val="843ED3F4"/>
    <w:lvl w:ilvl="0" w:tplc="2CF0503A">
      <w:numFmt w:val="bullet"/>
      <w:lvlText w:val="○"/>
      <w:lvlJc w:val="left"/>
      <w:pPr>
        <w:ind w:left="1050" w:hanging="420"/>
      </w:pPr>
      <w:rPr>
        <w:rFonts w:ascii="ＭＳ 明朝" w:eastAsia="ＭＳ 明朝" w:hAnsi="ＭＳ 明朝"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29600586"/>
    <w:multiLevelType w:val="hybridMultilevel"/>
    <w:tmpl w:val="A8868E48"/>
    <w:lvl w:ilvl="0" w:tplc="B9F0ADF2">
      <w:start w:val="1"/>
      <w:numFmt w:val="bullet"/>
      <w:lvlText w:val="・"/>
      <w:lvlJc w:val="left"/>
      <w:pPr>
        <w:tabs>
          <w:tab w:val="num" w:pos="547"/>
        </w:tabs>
        <w:ind w:left="547" w:hanging="360"/>
      </w:pPr>
      <w:rPr>
        <w:rFonts w:ascii="ＭＳ 明朝" w:eastAsia="ＭＳ 明朝" w:hAnsi="ＭＳ 明朝" w:cs="Times New Roman" w:hint="eastAsia"/>
      </w:rPr>
    </w:lvl>
    <w:lvl w:ilvl="1" w:tplc="0409000B" w:tentative="1">
      <w:start w:val="1"/>
      <w:numFmt w:val="bullet"/>
      <w:lvlText w:val=""/>
      <w:lvlJc w:val="left"/>
      <w:pPr>
        <w:tabs>
          <w:tab w:val="num" w:pos="1027"/>
        </w:tabs>
        <w:ind w:left="1027" w:hanging="420"/>
      </w:pPr>
      <w:rPr>
        <w:rFonts w:ascii="Wingdings" w:hAnsi="Wingdings" w:hint="default"/>
      </w:rPr>
    </w:lvl>
    <w:lvl w:ilvl="2" w:tplc="0409000D" w:tentative="1">
      <w:start w:val="1"/>
      <w:numFmt w:val="bullet"/>
      <w:lvlText w:val=""/>
      <w:lvlJc w:val="left"/>
      <w:pPr>
        <w:tabs>
          <w:tab w:val="num" w:pos="1447"/>
        </w:tabs>
        <w:ind w:left="1447" w:hanging="420"/>
      </w:pPr>
      <w:rPr>
        <w:rFonts w:ascii="Wingdings" w:hAnsi="Wingdings" w:hint="default"/>
      </w:rPr>
    </w:lvl>
    <w:lvl w:ilvl="3" w:tplc="04090001" w:tentative="1">
      <w:start w:val="1"/>
      <w:numFmt w:val="bullet"/>
      <w:lvlText w:val=""/>
      <w:lvlJc w:val="left"/>
      <w:pPr>
        <w:tabs>
          <w:tab w:val="num" w:pos="1867"/>
        </w:tabs>
        <w:ind w:left="1867" w:hanging="420"/>
      </w:pPr>
      <w:rPr>
        <w:rFonts w:ascii="Wingdings" w:hAnsi="Wingdings" w:hint="default"/>
      </w:rPr>
    </w:lvl>
    <w:lvl w:ilvl="4" w:tplc="0409000B" w:tentative="1">
      <w:start w:val="1"/>
      <w:numFmt w:val="bullet"/>
      <w:lvlText w:val=""/>
      <w:lvlJc w:val="left"/>
      <w:pPr>
        <w:tabs>
          <w:tab w:val="num" w:pos="2287"/>
        </w:tabs>
        <w:ind w:left="2287" w:hanging="420"/>
      </w:pPr>
      <w:rPr>
        <w:rFonts w:ascii="Wingdings" w:hAnsi="Wingdings" w:hint="default"/>
      </w:rPr>
    </w:lvl>
    <w:lvl w:ilvl="5" w:tplc="0409000D" w:tentative="1">
      <w:start w:val="1"/>
      <w:numFmt w:val="bullet"/>
      <w:lvlText w:val=""/>
      <w:lvlJc w:val="left"/>
      <w:pPr>
        <w:tabs>
          <w:tab w:val="num" w:pos="2707"/>
        </w:tabs>
        <w:ind w:left="2707" w:hanging="420"/>
      </w:pPr>
      <w:rPr>
        <w:rFonts w:ascii="Wingdings" w:hAnsi="Wingdings" w:hint="default"/>
      </w:rPr>
    </w:lvl>
    <w:lvl w:ilvl="6" w:tplc="04090001" w:tentative="1">
      <w:start w:val="1"/>
      <w:numFmt w:val="bullet"/>
      <w:lvlText w:val=""/>
      <w:lvlJc w:val="left"/>
      <w:pPr>
        <w:tabs>
          <w:tab w:val="num" w:pos="3127"/>
        </w:tabs>
        <w:ind w:left="3127" w:hanging="420"/>
      </w:pPr>
      <w:rPr>
        <w:rFonts w:ascii="Wingdings" w:hAnsi="Wingdings" w:hint="default"/>
      </w:rPr>
    </w:lvl>
    <w:lvl w:ilvl="7" w:tplc="0409000B" w:tentative="1">
      <w:start w:val="1"/>
      <w:numFmt w:val="bullet"/>
      <w:lvlText w:val=""/>
      <w:lvlJc w:val="left"/>
      <w:pPr>
        <w:tabs>
          <w:tab w:val="num" w:pos="3547"/>
        </w:tabs>
        <w:ind w:left="3547" w:hanging="420"/>
      </w:pPr>
      <w:rPr>
        <w:rFonts w:ascii="Wingdings" w:hAnsi="Wingdings" w:hint="default"/>
      </w:rPr>
    </w:lvl>
    <w:lvl w:ilvl="8" w:tplc="0409000D" w:tentative="1">
      <w:start w:val="1"/>
      <w:numFmt w:val="bullet"/>
      <w:lvlText w:val=""/>
      <w:lvlJc w:val="left"/>
      <w:pPr>
        <w:tabs>
          <w:tab w:val="num" w:pos="3967"/>
        </w:tabs>
        <w:ind w:left="3967" w:hanging="420"/>
      </w:pPr>
      <w:rPr>
        <w:rFonts w:ascii="Wingdings" w:hAnsi="Wingdings" w:hint="default"/>
      </w:rPr>
    </w:lvl>
  </w:abstractNum>
  <w:abstractNum w:abstractNumId="18" w15:restartNumberingAfterBreak="0">
    <w:nsid w:val="29850AF6"/>
    <w:multiLevelType w:val="hybridMultilevel"/>
    <w:tmpl w:val="FA0ADC4E"/>
    <w:lvl w:ilvl="0" w:tplc="5F082508">
      <w:start w:val="3"/>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9" w15:restartNumberingAfterBreak="0">
    <w:nsid w:val="2C1B48A0"/>
    <w:multiLevelType w:val="hybridMultilevel"/>
    <w:tmpl w:val="F5EAB8CE"/>
    <w:lvl w:ilvl="0" w:tplc="8D9E695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2E4C4749"/>
    <w:multiLevelType w:val="hybridMultilevel"/>
    <w:tmpl w:val="F1CCA884"/>
    <w:lvl w:ilvl="0" w:tplc="3E7A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DE034E"/>
    <w:multiLevelType w:val="hybridMultilevel"/>
    <w:tmpl w:val="CC36DB42"/>
    <w:lvl w:ilvl="0" w:tplc="075E0C04">
      <w:start w:val="1"/>
      <w:numFmt w:val="decimalEnclosedCircle"/>
      <w:lvlText w:val="%1"/>
      <w:lvlJc w:val="left"/>
      <w:pPr>
        <w:tabs>
          <w:tab w:val="num" w:pos="547"/>
        </w:tabs>
        <w:ind w:left="547" w:hanging="360"/>
      </w:pPr>
      <w:rPr>
        <w:rFonts w:hint="default"/>
      </w:rPr>
    </w:lvl>
    <w:lvl w:ilvl="1" w:tplc="2CF0503A">
      <w:numFmt w:val="bullet"/>
      <w:lvlText w:val="○"/>
      <w:lvlJc w:val="left"/>
      <w:pPr>
        <w:tabs>
          <w:tab w:val="num" w:pos="967"/>
        </w:tabs>
        <w:ind w:left="967" w:hanging="360"/>
      </w:pPr>
      <w:rPr>
        <w:rFonts w:ascii="ＭＳ 明朝" w:eastAsia="ＭＳ 明朝" w:hAnsi="ＭＳ 明朝" w:cs="ＭＳ Ｐゴシック" w:hint="eastAsia"/>
      </w:rPr>
    </w:lvl>
    <w:lvl w:ilvl="2" w:tplc="04090011" w:tentative="1">
      <w:start w:val="1"/>
      <w:numFmt w:val="decimalEnclosedCircle"/>
      <w:lvlText w:val="%3"/>
      <w:lvlJc w:val="left"/>
      <w:pPr>
        <w:tabs>
          <w:tab w:val="num" w:pos="1447"/>
        </w:tabs>
        <w:ind w:left="1447" w:hanging="420"/>
      </w:pPr>
    </w:lvl>
    <w:lvl w:ilvl="3" w:tplc="0409000F" w:tentative="1">
      <w:start w:val="1"/>
      <w:numFmt w:val="decimal"/>
      <w:lvlText w:val="%4."/>
      <w:lvlJc w:val="left"/>
      <w:pPr>
        <w:tabs>
          <w:tab w:val="num" w:pos="1867"/>
        </w:tabs>
        <w:ind w:left="1867" w:hanging="420"/>
      </w:pPr>
    </w:lvl>
    <w:lvl w:ilvl="4" w:tplc="04090017" w:tentative="1">
      <w:start w:val="1"/>
      <w:numFmt w:val="aiueoFullWidth"/>
      <w:lvlText w:val="(%5)"/>
      <w:lvlJc w:val="left"/>
      <w:pPr>
        <w:tabs>
          <w:tab w:val="num" w:pos="2287"/>
        </w:tabs>
        <w:ind w:left="2287" w:hanging="420"/>
      </w:pPr>
    </w:lvl>
    <w:lvl w:ilvl="5" w:tplc="04090011" w:tentative="1">
      <w:start w:val="1"/>
      <w:numFmt w:val="decimalEnclosedCircle"/>
      <w:lvlText w:val="%6"/>
      <w:lvlJc w:val="left"/>
      <w:pPr>
        <w:tabs>
          <w:tab w:val="num" w:pos="2707"/>
        </w:tabs>
        <w:ind w:left="2707" w:hanging="420"/>
      </w:pPr>
    </w:lvl>
    <w:lvl w:ilvl="6" w:tplc="0409000F" w:tentative="1">
      <w:start w:val="1"/>
      <w:numFmt w:val="decimal"/>
      <w:lvlText w:val="%7."/>
      <w:lvlJc w:val="left"/>
      <w:pPr>
        <w:tabs>
          <w:tab w:val="num" w:pos="3127"/>
        </w:tabs>
        <w:ind w:left="3127" w:hanging="420"/>
      </w:pPr>
    </w:lvl>
    <w:lvl w:ilvl="7" w:tplc="04090017" w:tentative="1">
      <w:start w:val="1"/>
      <w:numFmt w:val="aiueoFullWidth"/>
      <w:lvlText w:val="(%8)"/>
      <w:lvlJc w:val="left"/>
      <w:pPr>
        <w:tabs>
          <w:tab w:val="num" w:pos="3547"/>
        </w:tabs>
        <w:ind w:left="3547" w:hanging="420"/>
      </w:pPr>
    </w:lvl>
    <w:lvl w:ilvl="8" w:tplc="04090011" w:tentative="1">
      <w:start w:val="1"/>
      <w:numFmt w:val="decimalEnclosedCircle"/>
      <w:lvlText w:val="%9"/>
      <w:lvlJc w:val="left"/>
      <w:pPr>
        <w:tabs>
          <w:tab w:val="num" w:pos="3967"/>
        </w:tabs>
        <w:ind w:left="3967" w:hanging="420"/>
      </w:pPr>
    </w:lvl>
  </w:abstractNum>
  <w:abstractNum w:abstractNumId="22" w15:restartNumberingAfterBreak="0">
    <w:nsid w:val="34962859"/>
    <w:multiLevelType w:val="hybridMultilevel"/>
    <w:tmpl w:val="CADABDDC"/>
    <w:lvl w:ilvl="0" w:tplc="19DEE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F54861"/>
    <w:multiLevelType w:val="hybridMultilevel"/>
    <w:tmpl w:val="7C5E9C7C"/>
    <w:lvl w:ilvl="0" w:tplc="8D9E6952">
      <w:numFmt w:val="bullet"/>
      <w:lvlText w:val="○"/>
      <w:lvlJc w:val="left"/>
      <w:pPr>
        <w:ind w:left="1090" w:hanging="420"/>
      </w:pPr>
      <w:rPr>
        <w:rFonts w:ascii="ＭＳ 明朝" w:eastAsia="ＭＳ 明朝" w:hAnsi="ＭＳ 明朝" w:cs="Times New Roman"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24" w15:restartNumberingAfterBreak="0">
    <w:nsid w:val="36EF2228"/>
    <w:multiLevelType w:val="hybridMultilevel"/>
    <w:tmpl w:val="81D8DB64"/>
    <w:lvl w:ilvl="0" w:tplc="F36E5A02">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5" w15:restartNumberingAfterBreak="0">
    <w:nsid w:val="37864351"/>
    <w:multiLevelType w:val="hybridMultilevel"/>
    <w:tmpl w:val="5B8C6E62"/>
    <w:lvl w:ilvl="0" w:tplc="2CF0503A">
      <w:numFmt w:val="bullet"/>
      <w:lvlText w:val="○"/>
      <w:lvlJc w:val="left"/>
      <w:pPr>
        <w:ind w:left="1240" w:hanging="420"/>
      </w:pPr>
      <w:rPr>
        <w:rFonts w:ascii="ＭＳ 明朝" w:eastAsia="ＭＳ 明朝" w:hAnsi="ＭＳ 明朝" w:cs="ＭＳ Ｐゴシック"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6" w15:restartNumberingAfterBreak="0">
    <w:nsid w:val="37A15FA8"/>
    <w:multiLevelType w:val="hybridMultilevel"/>
    <w:tmpl w:val="D44E4086"/>
    <w:lvl w:ilvl="0" w:tplc="B880755C">
      <w:start w:val="1"/>
      <w:numFmt w:val="decimalEnclosedCircle"/>
      <w:lvlText w:val="%1"/>
      <w:lvlJc w:val="left"/>
      <w:pPr>
        <w:ind w:left="1364" w:hanging="360"/>
      </w:pPr>
      <w:rPr>
        <w:rFonts w:hint="default"/>
      </w:rPr>
    </w:lvl>
    <w:lvl w:ilvl="1" w:tplc="04090017" w:tentative="1">
      <w:start w:val="1"/>
      <w:numFmt w:val="aiueoFullWidth"/>
      <w:lvlText w:val="(%2)"/>
      <w:lvlJc w:val="left"/>
      <w:pPr>
        <w:ind w:left="1844" w:hanging="420"/>
      </w:pPr>
    </w:lvl>
    <w:lvl w:ilvl="2" w:tplc="04090011" w:tentative="1">
      <w:start w:val="1"/>
      <w:numFmt w:val="decimalEnclosedCircle"/>
      <w:lvlText w:val="%3"/>
      <w:lvlJc w:val="left"/>
      <w:pPr>
        <w:ind w:left="2264" w:hanging="420"/>
      </w:pPr>
    </w:lvl>
    <w:lvl w:ilvl="3" w:tplc="0409000F" w:tentative="1">
      <w:start w:val="1"/>
      <w:numFmt w:val="decimal"/>
      <w:lvlText w:val="%4."/>
      <w:lvlJc w:val="left"/>
      <w:pPr>
        <w:ind w:left="2684" w:hanging="420"/>
      </w:pPr>
    </w:lvl>
    <w:lvl w:ilvl="4" w:tplc="04090017" w:tentative="1">
      <w:start w:val="1"/>
      <w:numFmt w:val="aiueoFullWidth"/>
      <w:lvlText w:val="(%5)"/>
      <w:lvlJc w:val="left"/>
      <w:pPr>
        <w:ind w:left="3104" w:hanging="420"/>
      </w:pPr>
    </w:lvl>
    <w:lvl w:ilvl="5" w:tplc="04090011" w:tentative="1">
      <w:start w:val="1"/>
      <w:numFmt w:val="decimalEnclosedCircle"/>
      <w:lvlText w:val="%6"/>
      <w:lvlJc w:val="left"/>
      <w:pPr>
        <w:ind w:left="3524" w:hanging="420"/>
      </w:pPr>
    </w:lvl>
    <w:lvl w:ilvl="6" w:tplc="0409000F" w:tentative="1">
      <w:start w:val="1"/>
      <w:numFmt w:val="decimal"/>
      <w:lvlText w:val="%7."/>
      <w:lvlJc w:val="left"/>
      <w:pPr>
        <w:ind w:left="3944" w:hanging="420"/>
      </w:pPr>
    </w:lvl>
    <w:lvl w:ilvl="7" w:tplc="04090017" w:tentative="1">
      <w:start w:val="1"/>
      <w:numFmt w:val="aiueoFullWidth"/>
      <w:lvlText w:val="(%8)"/>
      <w:lvlJc w:val="left"/>
      <w:pPr>
        <w:ind w:left="4364" w:hanging="420"/>
      </w:pPr>
    </w:lvl>
    <w:lvl w:ilvl="8" w:tplc="04090011" w:tentative="1">
      <w:start w:val="1"/>
      <w:numFmt w:val="decimalEnclosedCircle"/>
      <w:lvlText w:val="%9"/>
      <w:lvlJc w:val="left"/>
      <w:pPr>
        <w:ind w:left="4784" w:hanging="420"/>
      </w:pPr>
    </w:lvl>
  </w:abstractNum>
  <w:abstractNum w:abstractNumId="27" w15:restartNumberingAfterBreak="0">
    <w:nsid w:val="382530E6"/>
    <w:multiLevelType w:val="hybridMultilevel"/>
    <w:tmpl w:val="55368F2C"/>
    <w:lvl w:ilvl="0" w:tplc="CA1AE44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8" w15:restartNumberingAfterBreak="0">
    <w:nsid w:val="3A2F658B"/>
    <w:multiLevelType w:val="hybridMultilevel"/>
    <w:tmpl w:val="928A28D4"/>
    <w:lvl w:ilvl="0" w:tplc="85105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FA55BD5"/>
    <w:multiLevelType w:val="hybridMultilevel"/>
    <w:tmpl w:val="61E87058"/>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0" w15:restartNumberingAfterBreak="0">
    <w:nsid w:val="414654DB"/>
    <w:multiLevelType w:val="hybridMultilevel"/>
    <w:tmpl w:val="B3647E8C"/>
    <w:lvl w:ilvl="0" w:tplc="F026AB86">
      <w:start w:val="1"/>
      <w:numFmt w:val="decimalEnclosedCircle"/>
      <w:lvlText w:val="%1"/>
      <w:lvlJc w:val="left"/>
      <w:pPr>
        <w:tabs>
          <w:tab w:val="num" w:pos="643"/>
        </w:tabs>
        <w:ind w:left="643"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162064B"/>
    <w:multiLevelType w:val="hybridMultilevel"/>
    <w:tmpl w:val="B3647E8C"/>
    <w:lvl w:ilvl="0" w:tplc="F026AB86">
      <w:start w:val="1"/>
      <w:numFmt w:val="decimalEnclosedCircle"/>
      <w:lvlText w:val="%1"/>
      <w:lvlJc w:val="left"/>
      <w:pPr>
        <w:tabs>
          <w:tab w:val="num" w:pos="643"/>
        </w:tabs>
        <w:ind w:left="643"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88903F0"/>
    <w:multiLevelType w:val="hybridMultilevel"/>
    <w:tmpl w:val="349E1D6A"/>
    <w:lvl w:ilvl="0" w:tplc="2CF0503A">
      <w:numFmt w:val="bullet"/>
      <w:lvlText w:val="○"/>
      <w:lvlJc w:val="left"/>
      <w:pPr>
        <w:ind w:left="1755" w:hanging="1095"/>
      </w:pPr>
      <w:rPr>
        <w:rFonts w:ascii="ＭＳ 明朝" w:eastAsia="ＭＳ 明朝" w:hAnsi="ＭＳ 明朝" w:cs="ＭＳ Ｐ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3" w15:restartNumberingAfterBreak="0">
    <w:nsid w:val="49AE6C69"/>
    <w:multiLevelType w:val="hybridMultilevel"/>
    <w:tmpl w:val="9544D8E6"/>
    <w:lvl w:ilvl="0" w:tplc="8D9E6952">
      <w:numFmt w:val="bullet"/>
      <w:lvlText w:val="○"/>
      <w:lvlJc w:val="left"/>
      <w:pPr>
        <w:ind w:left="1014" w:hanging="420"/>
      </w:pPr>
      <w:rPr>
        <w:rFonts w:ascii="ＭＳ 明朝" w:eastAsia="ＭＳ 明朝" w:hAnsi="ＭＳ 明朝"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34" w15:restartNumberingAfterBreak="0">
    <w:nsid w:val="49FE529A"/>
    <w:multiLevelType w:val="hybridMultilevel"/>
    <w:tmpl w:val="40C89864"/>
    <w:lvl w:ilvl="0" w:tplc="7994861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35" w15:restartNumberingAfterBreak="0">
    <w:nsid w:val="4AE56BA4"/>
    <w:multiLevelType w:val="hybridMultilevel"/>
    <w:tmpl w:val="5D54E512"/>
    <w:lvl w:ilvl="0" w:tplc="55EA7A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CA356F0"/>
    <w:multiLevelType w:val="hybridMultilevel"/>
    <w:tmpl w:val="EA428C9A"/>
    <w:lvl w:ilvl="0" w:tplc="8D9E6952">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7" w15:restartNumberingAfterBreak="0">
    <w:nsid w:val="4E89167A"/>
    <w:multiLevelType w:val="hybridMultilevel"/>
    <w:tmpl w:val="69D6B794"/>
    <w:lvl w:ilvl="0" w:tplc="37202008">
      <w:start w:val="1"/>
      <w:numFmt w:val="decimalEnclosedCircle"/>
      <w:lvlText w:val="%1"/>
      <w:lvlJc w:val="left"/>
      <w:pPr>
        <w:tabs>
          <w:tab w:val="num" w:pos="547"/>
        </w:tabs>
        <w:ind w:left="547" w:hanging="360"/>
      </w:pPr>
      <w:rPr>
        <w:rFonts w:hint="default"/>
      </w:rPr>
    </w:lvl>
    <w:lvl w:ilvl="1" w:tplc="55DA1D96">
      <w:start w:val="106"/>
      <w:numFmt w:val="bullet"/>
      <w:lvlText w:val="※"/>
      <w:lvlJc w:val="left"/>
      <w:pPr>
        <w:tabs>
          <w:tab w:val="num" w:pos="967"/>
        </w:tabs>
        <w:ind w:left="96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7"/>
        </w:tabs>
        <w:ind w:left="1447" w:hanging="420"/>
      </w:pPr>
    </w:lvl>
    <w:lvl w:ilvl="3" w:tplc="0409000F" w:tentative="1">
      <w:start w:val="1"/>
      <w:numFmt w:val="decimal"/>
      <w:lvlText w:val="%4."/>
      <w:lvlJc w:val="left"/>
      <w:pPr>
        <w:tabs>
          <w:tab w:val="num" w:pos="1867"/>
        </w:tabs>
        <w:ind w:left="1867" w:hanging="420"/>
      </w:pPr>
    </w:lvl>
    <w:lvl w:ilvl="4" w:tplc="04090017" w:tentative="1">
      <w:start w:val="1"/>
      <w:numFmt w:val="aiueoFullWidth"/>
      <w:lvlText w:val="(%5)"/>
      <w:lvlJc w:val="left"/>
      <w:pPr>
        <w:tabs>
          <w:tab w:val="num" w:pos="2287"/>
        </w:tabs>
        <w:ind w:left="2287" w:hanging="420"/>
      </w:pPr>
    </w:lvl>
    <w:lvl w:ilvl="5" w:tplc="04090011" w:tentative="1">
      <w:start w:val="1"/>
      <w:numFmt w:val="decimalEnclosedCircle"/>
      <w:lvlText w:val="%6"/>
      <w:lvlJc w:val="left"/>
      <w:pPr>
        <w:tabs>
          <w:tab w:val="num" w:pos="2707"/>
        </w:tabs>
        <w:ind w:left="2707" w:hanging="420"/>
      </w:pPr>
    </w:lvl>
    <w:lvl w:ilvl="6" w:tplc="0409000F" w:tentative="1">
      <w:start w:val="1"/>
      <w:numFmt w:val="decimal"/>
      <w:lvlText w:val="%7."/>
      <w:lvlJc w:val="left"/>
      <w:pPr>
        <w:tabs>
          <w:tab w:val="num" w:pos="3127"/>
        </w:tabs>
        <w:ind w:left="3127" w:hanging="420"/>
      </w:pPr>
    </w:lvl>
    <w:lvl w:ilvl="7" w:tplc="04090017" w:tentative="1">
      <w:start w:val="1"/>
      <w:numFmt w:val="aiueoFullWidth"/>
      <w:lvlText w:val="(%8)"/>
      <w:lvlJc w:val="left"/>
      <w:pPr>
        <w:tabs>
          <w:tab w:val="num" w:pos="3547"/>
        </w:tabs>
        <w:ind w:left="3547" w:hanging="420"/>
      </w:pPr>
    </w:lvl>
    <w:lvl w:ilvl="8" w:tplc="04090011" w:tentative="1">
      <w:start w:val="1"/>
      <w:numFmt w:val="decimalEnclosedCircle"/>
      <w:lvlText w:val="%9"/>
      <w:lvlJc w:val="left"/>
      <w:pPr>
        <w:tabs>
          <w:tab w:val="num" w:pos="3967"/>
        </w:tabs>
        <w:ind w:left="3967" w:hanging="420"/>
      </w:pPr>
    </w:lvl>
  </w:abstractNum>
  <w:abstractNum w:abstractNumId="38" w15:restartNumberingAfterBreak="0">
    <w:nsid w:val="4EC6373A"/>
    <w:multiLevelType w:val="hybridMultilevel"/>
    <w:tmpl w:val="BDDE8738"/>
    <w:lvl w:ilvl="0" w:tplc="FE9A104A">
      <w:start w:val="1"/>
      <w:numFmt w:val="decimalEnclosedCircl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15D180A"/>
    <w:multiLevelType w:val="hybridMultilevel"/>
    <w:tmpl w:val="5D145826"/>
    <w:lvl w:ilvl="0" w:tplc="2B06E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5BF4E4D"/>
    <w:multiLevelType w:val="hybridMultilevel"/>
    <w:tmpl w:val="6A8270E8"/>
    <w:lvl w:ilvl="0" w:tplc="957E6880">
      <w:start w:val="1"/>
      <w:numFmt w:val="iroha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1" w15:restartNumberingAfterBreak="0">
    <w:nsid w:val="573B43AB"/>
    <w:multiLevelType w:val="hybridMultilevel"/>
    <w:tmpl w:val="0AC6A9D6"/>
    <w:lvl w:ilvl="0" w:tplc="9E78DE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8E214C2"/>
    <w:multiLevelType w:val="hybridMultilevel"/>
    <w:tmpl w:val="35E28A76"/>
    <w:lvl w:ilvl="0" w:tplc="C68EE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D51405"/>
    <w:multiLevelType w:val="hybridMultilevel"/>
    <w:tmpl w:val="4B3CB16A"/>
    <w:lvl w:ilvl="0" w:tplc="A366EBE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A9970AD"/>
    <w:multiLevelType w:val="hybridMultilevel"/>
    <w:tmpl w:val="0BC2692E"/>
    <w:lvl w:ilvl="0" w:tplc="F7CCD550">
      <w:start w:val="3"/>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45" w15:restartNumberingAfterBreak="0">
    <w:nsid w:val="5B120C2E"/>
    <w:multiLevelType w:val="hybridMultilevel"/>
    <w:tmpl w:val="99583FA0"/>
    <w:lvl w:ilvl="0" w:tplc="0EB0D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158390A"/>
    <w:multiLevelType w:val="hybridMultilevel"/>
    <w:tmpl w:val="19E2550E"/>
    <w:lvl w:ilvl="0" w:tplc="B36CDB1A">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47" w15:restartNumberingAfterBreak="0">
    <w:nsid w:val="61F70DFE"/>
    <w:multiLevelType w:val="hybridMultilevel"/>
    <w:tmpl w:val="A86CE918"/>
    <w:lvl w:ilvl="0" w:tplc="DC12235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3CE25FA"/>
    <w:multiLevelType w:val="hybridMultilevel"/>
    <w:tmpl w:val="AB44EF78"/>
    <w:lvl w:ilvl="0" w:tplc="35602108">
      <w:start w:val="2"/>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49" w15:restartNumberingAfterBreak="0">
    <w:nsid w:val="650C56D5"/>
    <w:multiLevelType w:val="hybridMultilevel"/>
    <w:tmpl w:val="6E8C93A6"/>
    <w:lvl w:ilvl="0" w:tplc="822C39D8">
      <w:start w:val="1"/>
      <w:numFmt w:val="decimalFullWidth"/>
      <w:lvlText w:val="（注%1）"/>
      <w:lvlJc w:val="left"/>
      <w:pPr>
        <w:tabs>
          <w:tab w:val="num" w:pos="2510"/>
        </w:tabs>
        <w:ind w:left="2510" w:hanging="795"/>
      </w:pPr>
      <w:rPr>
        <w:rFonts w:hint="default"/>
      </w:rPr>
    </w:lvl>
    <w:lvl w:ilvl="1" w:tplc="04090017" w:tentative="1">
      <w:start w:val="1"/>
      <w:numFmt w:val="aiueoFullWidth"/>
      <w:lvlText w:val="(%2)"/>
      <w:lvlJc w:val="left"/>
      <w:pPr>
        <w:tabs>
          <w:tab w:val="num" w:pos="2555"/>
        </w:tabs>
        <w:ind w:left="2555" w:hanging="420"/>
      </w:pPr>
    </w:lvl>
    <w:lvl w:ilvl="2" w:tplc="04090011" w:tentative="1">
      <w:start w:val="1"/>
      <w:numFmt w:val="decimalEnclosedCircle"/>
      <w:lvlText w:val="%3"/>
      <w:lvlJc w:val="left"/>
      <w:pPr>
        <w:tabs>
          <w:tab w:val="num" w:pos="2975"/>
        </w:tabs>
        <w:ind w:left="2975" w:hanging="420"/>
      </w:pPr>
    </w:lvl>
    <w:lvl w:ilvl="3" w:tplc="0409000F" w:tentative="1">
      <w:start w:val="1"/>
      <w:numFmt w:val="decimal"/>
      <w:lvlText w:val="%4."/>
      <w:lvlJc w:val="left"/>
      <w:pPr>
        <w:tabs>
          <w:tab w:val="num" w:pos="3395"/>
        </w:tabs>
        <w:ind w:left="3395" w:hanging="420"/>
      </w:pPr>
    </w:lvl>
    <w:lvl w:ilvl="4" w:tplc="04090017" w:tentative="1">
      <w:start w:val="1"/>
      <w:numFmt w:val="aiueoFullWidth"/>
      <w:lvlText w:val="(%5)"/>
      <w:lvlJc w:val="left"/>
      <w:pPr>
        <w:tabs>
          <w:tab w:val="num" w:pos="3815"/>
        </w:tabs>
        <w:ind w:left="3815" w:hanging="420"/>
      </w:pPr>
    </w:lvl>
    <w:lvl w:ilvl="5" w:tplc="04090011" w:tentative="1">
      <w:start w:val="1"/>
      <w:numFmt w:val="decimalEnclosedCircle"/>
      <w:lvlText w:val="%6"/>
      <w:lvlJc w:val="left"/>
      <w:pPr>
        <w:tabs>
          <w:tab w:val="num" w:pos="4235"/>
        </w:tabs>
        <w:ind w:left="4235" w:hanging="420"/>
      </w:pPr>
    </w:lvl>
    <w:lvl w:ilvl="6" w:tplc="0409000F" w:tentative="1">
      <w:start w:val="1"/>
      <w:numFmt w:val="decimal"/>
      <w:lvlText w:val="%7."/>
      <w:lvlJc w:val="left"/>
      <w:pPr>
        <w:tabs>
          <w:tab w:val="num" w:pos="4655"/>
        </w:tabs>
        <w:ind w:left="4655" w:hanging="420"/>
      </w:pPr>
    </w:lvl>
    <w:lvl w:ilvl="7" w:tplc="04090017" w:tentative="1">
      <w:start w:val="1"/>
      <w:numFmt w:val="aiueoFullWidth"/>
      <w:lvlText w:val="(%8)"/>
      <w:lvlJc w:val="left"/>
      <w:pPr>
        <w:tabs>
          <w:tab w:val="num" w:pos="5075"/>
        </w:tabs>
        <w:ind w:left="5075" w:hanging="420"/>
      </w:pPr>
    </w:lvl>
    <w:lvl w:ilvl="8" w:tplc="04090011" w:tentative="1">
      <w:start w:val="1"/>
      <w:numFmt w:val="decimalEnclosedCircle"/>
      <w:lvlText w:val="%9"/>
      <w:lvlJc w:val="left"/>
      <w:pPr>
        <w:tabs>
          <w:tab w:val="num" w:pos="5495"/>
        </w:tabs>
        <w:ind w:left="5495" w:hanging="420"/>
      </w:pPr>
    </w:lvl>
  </w:abstractNum>
  <w:abstractNum w:abstractNumId="50" w15:restartNumberingAfterBreak="0">
    <w:nsid w:val="66AB736E"/>
    <w:multiLevelType w:val="hybridMultilevel"/>
    <w:tmpl w:val="DD104ED4"/>
    <w:lvl w:ilvl="0" w:tplc="BAC6AD6E">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51" w15:restartNumberingAfterBreak="0">
    <w:nsid w:val="66FC0C8E"/>
    <w:multiLevelType w:val="hybridMultilevel"/>
    <w:tmpl w:val="CADCDC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746458D"/>
    <w:multiLevelType w:val="hybridMultilevel"/>
    <w:tmpl w:val="FFA609D6"/>
    <w:lvl w:ilvl="0" w:tplc="BB5EA1AE">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6A6E40B7"/>
    <w:multiLevelType w:val="hybridMultilevel"/>
    <w:tmpl w:val="90CA2376"/>
    <w:lvl w:ilvl="0" w:tplc="1294F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D8A1C62"/>
    <w:multiLevelType w:val="hybridMultilevel"/>
    <w:tmpl w:val="E9F8654E"/>
    <w:lvl w:ilvl="0" w:tplc="F4A89014">
      <w:start w:val="3"/>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55" w15:restartNumberingAfterBreak="0">
    <w:nsid w:val="70012E3F"/>
    <w:multiLevelType w:val="hybridMultilevel"/>
    <w:tmpl w:val="93E091A8"/>
    <w:lvl w:ilvl="0" w:tplc="6F600F40">
      <w:start w:val="2"/>
      <w:numFmt w:val="bullet"/>
      <w:lvlText w:val="・"/>
      <w:lvlJc w:val="left"/>
      <w:pPr>
        <w:tabs>
          <w:tab w:val="num" w:pos="749"/>
        </w:tabs>
        <w:ind w:left="74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29"/>
        </w:tabs>
        <w:ind w:left="1229" w:hanging="420"/>
      </w:pPr>
      <w:rPr>
        <w:rFonts w:ascii="Wingdings" w:hAnsi="Wingdings" w:hint="default"/>
      </w:rPr>
    </w:lvl>
    <w:lvl w:ilvl="2" w:tplc="0409000D" w:tentative="1">
      <w:start w:val="1"/>
      <w:numFmt w:val="bullet"/>
      <w:lvlText w:val=""/>
      <w:lvlJc w:val="left"/>
      <w:pPr>
        <w:tabs>
          <w:tab w:val="num" w:pos="1649"/>
        </w:tabs>
        <w:ind w:left="1649" w:hanging="420"/>
      </w:pPr>
      <w:rPr>
        <w:rFonts w:ascii="Wingdings" w:hAnsi="Wingdings" w:hint="default"/>
      </w:rPr>
    </w:lvl>
    <w:lvl w:ilvl="3" w:tplc="04090001" w:tentative="1">
      <w:start w:val="1"/>
      <w:numFmt w:val="bullet"/>
      <w:lvlText w:val=""/>
      <w:lvlJc w:val="left"/>
      <w:pPr>
        <w:tabs>
          <w:tab w:val="num" w:pos="2069"/>
        </w:tabs>
        <w:ind w:left="2069" w:hanging="420"/>
      </w:pPr>
      <w:rPr>
        <w:rFonts w:ascii="Wingdings" w:hAnsi="Wingdings" w:hint="default"/>
      </w:rPr>
    </w:lvl>
    <w:lvl w:ilvl="4" w:tplc="0409000B" w:tentative="1">
      <w:start w:val="1"/>
      <w:numFmt w:val="bullet"/>
      <w:lvlText w:val=""/>
      <w:lvlJc w:val="left"/>
      <w:pPr>
        <w:tabs>
          <w:tab w:val="num" w:pos="2489"/>
        </w:tabs>
        <w:ind w:left="2489" w:hanging="420"/>
      </w:pPr>
      <w:rPr>
        <w:rFonts w:ascii="Wingdings" w:hAnsi="Wingdings" w:hint="default"/>
      </w:rPr>
    </w:lvl>
    <w:lvl w:ilvl="5" w:tplc="0409000D" w:tentative="1">
      <w:start w:val="1"/>
      <w:numFmt w:val="bullet"/>
      <w:lvlText w:val=""/>
      <w:lvlJc w:val="left"/>
      <w:pPr>
        <w:tabs>
          <w:tab w:val="num" w:pos="2909"/>
        </w:tabs>
        <w:ind w:left="2909" w:hanging="420"/>
      </w:pPr>
      <w:rPr>
        <w:rFonts w:ascii="Wingdings" w:hAnsi="Wingdings" w:hint="default"/>
      </w:rPr>
    </w:lvl>
    <w:lvl w:ilvl="6" w:tplc="04090001" w:tentative="1">
      <w:start w:val="1"/>
      <w:numFmt w:val="bullet"/>
      <w:lvlText w:val=""/>
      <w:lvlJc w:val="left"/>
      <w:pPr>
        <w:tabs>
          <w:tab w:val="num" w:pos="3329"/>
        </w:tabs>
        <w:ind w:left="3329" w:hanging="420"/>
      </w:pPr>
      <w:rPr>
        <w:rFonts w:ascii="Wingdings" w:hAnsi="Wingdings" w:hint="default"/>
      </w:rPr>
    </w:lvl>
    <w:lvl w:ilvl="7" w:tplc="0409000B" w:tentative="1">
      <w:start w:val="1"/>
      <w:numFmt w:val="bullet"/>
      <w:lvlText w:val=""/>
      <w:lvlJc w:val="left"/>
      <w:pPr>
        <w:tabs>
          <w:tab w:val="num" w:pos="3749"/>
        </w:tabs>
        <w:ind w:left="3749" w:hanging="420"/>
      </w:pPr>
      <w:rPr>
        <w:rFonts w:ascii="Wingdings" w:hAnsi="Wingdings" w:hint="default"/>
      </w:rPr>
    </w:lvl>
    <w:lvl w:ilvl="8" w:tplc="0409000D" w:tentative="1">
      <w:start w:val="1"/>
      <w:numFmt w:val="bullet"/>
      <w:lvlText w:val=""/>
      <w:lvlJc w:val="left"/>
      <w:pPr>
        <w:tabs>
          <w:tab w:val="num" w:pos="4169"/>
        </w:tabs>
        <w:ind w:left="4169" w:hanging="420"/>
      </w:pPr>
      <w:rPr>
        <w:rFonts w:ascii="Wingdings" w:hAnsi="Wingdings" w:hint="default"/>
      </w:rPr>
    </w:lvl>
  </w:abstractNum>
  <w:abstractNum w:abstractNumId="56" w15:restartNumberingAfterBreak="0">
    <w:nsid w:val="712A2D3B"/>
    <w:multiLevelType w:val="hybridMultilevel"/>
    <w:tmpl w:val="DF4032F8"/>
    <w:lvl w:ilvl="0" w:tplc="9AD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18C47D5"/>
    <w:multiLevelType w:val="hybridMultilevel"/>
    <w:tmpl w:val="9B522FB6"/>
    <w:lvl w:ilvl="0" w:tplc="E7E873E6">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8" w15:restartNumberingAfterBreak="0">
    <w:nsid w:val="73734A2A"/>
    <w:multiLevelType w:val="hybridMultilevel"/>
    <w:tmpl w:val="88BAD470"/>
    <w:lvl w:ilvl="0" w:tplc="91529D7E">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59" w15:restartNumberingAfterBreak="0">
    <w:nsid w:val="756026A6"/>
    <w:multiLevelType w:val="hybridMultilevel"/>
    <w:tmpl w:val="34E81EB8"/>
    <w:lvl w:ilvl="0" w:tplc="8F04EE30">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60" w15:restartNumberingAfterBreak="0">
    <w:nsid w:val="76AD2C51"/>
    <w:multiLevelType w:val="hybridMultilevel"/>
    <w:tmpl w:val="C7F0BFBE"/>
    <w:lvl w:ilvl="0" w:tplc="9062A9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1" w15:restartNumberingAfterBreak="0">
    <w:nsid w:val="77F716C7"/>
    <w:multiLevelType w:val="hybridMultilevel"/>
    <w:tmpl w:val="5838E5C8"/>
    <w:lvl w:ilvl="0" w:tplc="26B66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80C2B78"/>
    <w:multiLevelType w:val="hybridMultilevel"/>
    <w:tmpl w:val="F2486164"/>
    <w:lvl w:ilvl="0" w:tplc="3868783C">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63" w15:restartNumberingAfterBreak="0">
    <w:nsid w:val="78CB5760"/>
    <w:multiLevelType w:val="hybridMultilevel"/>
    <w:tmpl w:val="D49E6892"/>
    <w:lvl w:ilvl="0" w:tplc="A0A45E02">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64" w15:restartNumberingAfterBreak="0">
    <w:nsid w:val="7CFB7424"/>
    <w:multiLevelType w:val="hybridMultilevel"/>
    <w:tmpl w:val="979E28F8"/>
    <w:lvl w:ilvl="0" w:tplc="CE02CB60">
      <w:start w:val="3"/>
      <w:numFmt w:val="bullet"/>
      <w:lvlText w:val="・"/>
      <w:lvlJc w:val="left"/>
      <w:pPr>
        <w:tabs>
          <w:tab w:val="num" w:pos="360"/>
        </w:tabs>
        <w:ind w:left="360" w:hanging="360"/>
      </w:pPr>
      <w:rPr>
        <w:rFonts w:ascii="HGSｺﾞｼｯｸE" w:eastAsia="HGS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5" w15:restartNumberingAfterBreak="0">
    <w:nsid w:val="7D836429"/>
    <w:multiLevelType w:val="hybridMultilevel"/>
    <w:tmpl w:val="5600CD1A"/>
    <w:lvl w:ilvl="0" w:tplc="31BC83BC">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num w:numId="1">
    <w:abstractNumId w:val="60"/>
  </w:num>
  <w:num w:numId="2">
    <w:abstractNumId w:val="52"/>
  </w:num>
  <w:num w:numId="3">
    <w:abstractNumId w:val="47"/>
  </w:num>
  <w:num w:numId="4">
    <w:abstractNumId w:val="57"/>
  </w:num>
  <w:num w:numId="5">
    <w:abstractNumId w:val="31"/>
  </w:num>
  <w:num w:numId="6">
    <w:abstractNumId w:val="37"/>
  </w:num>
  <w:num w:numId="7">
    <w:abstractNumId w:val="17"/>
  </w:num>
  <w:num w:numId="8">
    <w:abstractNumId w:val="21"/>
  </w:num>
  <w:num w:numId="9">
    <w:abstractNumId w:val="14"/>
  </w:num>
  <w:num w:numId="10">
    <w:abstractNumId w:val="55"/>
  </w:num>
  <w:num w:numId="11">
    <w:abstractNumId w:val="41"/>
  </w:num>
  <w:num w:numId="12">
    <w:abstractNumId w:val="63"/>
  </w:num>
  <w:num w:numId="13">
    <w:abstractNumId w:val="4"/>
  </w:num>
  <w:num w:numId="14">
    <w:abstractNumId w:val="65"/>
  </w:num>
  <w:num w:numId="15">
    <w:abstractNumId w:val="5"/>
  </w:num>
  <w:num w:numId="16">
    <w:abstractNumId w:val="64"/>
  </w:num>
  <w:num w:numId="17">
    <w:abstractNumId w:val="49"/>
  </w:num>
  <w:num w:numId="18">
    <w:abstractNumId w:val="48"/>
  </w:num>
  <w:num w:numId="19">
    <w:abstractNumId w:val="24"/>
  </w:num>
  <w:num w:numId="20">
    <w:abstractNumId w:val="0"/>
  </w:num>
  <w:num w:numId="21">
    <w:abstractNumId w:val="54"/>
  </w:num>
  <w:num w:numId="22">
    <w:abstractNumId w:val="26"/>
  </w:num>
  <w:num w:numId="23">
    <w:abstractNumId w:val="44"/>
  </w:num>
  <w:num w:numId="24">
    <w:abstractNumId w:val="27"/>
  </w:num>
  <w:num w:numId="25">
    <w:abstractNumId w:val="38"/>
  </w:num>
  <w:num w:numId="26">
    <w:abstractNumId w:val="18"/>
  </w:num>
  <w:num w:numId="27">
    <w:abstractNumId w:val="46"/>
  </w:num>
  <w:num w:numId="28">
    <w:abstractNumId w:val="34"/>
  </w:num>
  <w:num w:numId="29">
    <w:abstractNumId w:val="59"/>
  </w:num>
  <w:num w:numId="30">
    <w:abstractNumId w:val="58"/>
  </w:num>
  <w:num w:numId="31">
    <w:abstractNumId w:val="1"/>
  </w:num>
  <w:num w:numId="32">
    <w:abstractNumId w:val="19"/>
  </w:num>
  <w:num w:numId="33">
    <w:abstractNumId w:val="29"/>
  </w:num>
  <w:num w:numId="34">
    <w:abstractNumId w:val="36"/>
  </w:num>
  <w:num w:numId="35">
    <w:abstractNumId w:val="32"/>
  </w:num>
  <w:num w:numId="36">
    <w:abstractNumId w:val="16"/>
  </w:num>
  <w:num w:numId="37">
    <w:abstractNumId w:val="23"/>
  </w:num>
  <w:num w:numId="38">
    <w:abstractNumId w:val="25"/>
  </w:num>
  <w:num w:numId="39">
    <w:abstractNumId w:val="33"/>
  </w:num>
  <w:num w:numId="40">
    <w:abstractNumId w:val="50"/>
  </w:num>
  <w:num w:numId="41">
    <w:abstractNumId w:val="13"/>
  </w:num>
  <w:num w:numId="42">
    <w:abstractNumId w:val="7"/>
  </w:num>
  <w:num w:numId="43">
    <w:abstractNumId w:val="11"/>
  </w:num>
  <w:num w:numId="44">
    <w:abstractNumId w:val="39"/>
  </w:num>
  <w:num w:numId="45">
    <w:abstractNumId w:val="10"/>
  </w:num>
  <w:num w:numId="46">
    <w:abstractNumId w:val="53"/>
  </w:num>
  <w:num w:numId="47">
    <w:abstractNumId w:val="35"/>
  </w:num>
  <w:num w:numId="48">
    <w:abstractNumId w:val="45"/>
  </w:num>
  <w:num w:numId="49">
    <w:abstractNumId w:val="6"/>
  </w:num>
  <w:num w:numId="50">
    <w:abstractNumId w:val="61"/>
  </w:num>
  <w:num w:numId="51">
    <w:abstractNumId w:val="28"/>
  </w:num>
  <w:num w:numId="52">
    <w:abstractNumId w:val="56"/>
  </w:num>
  <w:num w:numId="53">
    <w:abstractNumId w:val="42"/>
  </w:num>
  <w:num w:numId="54">
    <w:abstractNumId w:val="22"/>
  </w:num>
  <w:num w:numId="55">
    <w:abstractNumId w:val="15"/>
  </w:num>
  <w:num w:numId="56">
    <w:abstractNumId w:val="20"/>
  </w:num>
  <w:num w:numId="57">
    <w:abstractNumId w:val="51"/>
  </w:num>
  <w:num w:numId="58">
    <w:abstractNumId w:val="9"/>
  </w:num>
  <w:num w:numId="59">
    <w:abstractNumId w:val="8"/>
  </w:num>
  <w:num w:numId="60">
    <w:abstractNumId w:val="12"/>
  </w:num>
  <w:num w:numId="61">
    <w:abstractNumId w:val="43"/>
  </w:num>
  <w:num w:numId="62">
    <w:abstractNumId w:val="2"/>
  </w:num>
  <w:num w:numId="63">
    <w:abstractNumId w:val="3"/>
  </w:num>
  <w:num w:numId="64">
    <w:abstractNumId w:val="30"/>
  </w:num>
  <w:num w:numId="65">
    <w:abstractNumId w:val="62"/>
  </w:num>
  <w:num w:numId="66">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321"/>
  <w:displayHorizontalDrawingGridEvery w:val="0"/>
  <w:characterSpacingControl w:val="compressPunctuation"/>
  <w:savePreviewPicture/>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47"/>
    <w:rsid w:val="00002193"/>
    <w:rsid w:val="000029FE"/>
    <w:rsid w:val="00002EE0"/>
    <w:rsid w:val="00003B3B"/>
    <w:rsid w:val="00003DE2"/>
    <w:rsid w:val="000059A6"/>
    <w:rsid w:val="0000729B"/>
    <w:rsid w:val="00007878"/>
    <w:rsid w:val="000101E0"/>
    <w:rsid w:val="0001100E"/>
    <w:rsid w:val="00011117"/>
    <w:rsid w:val="000121B2"/>
    <w:rsid w:val="0001244C"/>
    <w:rsid w:val="000130C9"/>
    <w:rsid w:val="00016860"/>
    <w:rsid w:val="000174DF"/>
    <w:rsid w:val="000200A7"/>
    <w:rsid w:val="00020FD3"/>
    <w:rsid w:val="00021B86"/>
    <w:rsid w:val="00021E4F"/>
    <w:rsid w:val="000222EF"/>
    <w:rsid w:val="000237BC"/>
    <w:rsid w:val="000248EC"/>
    <w:rsid w:val="00024F92"/>
    <w:rsid w:val="00025326"/>
    <w:rsid w:val="000273FB"/>
    <w:rsid w:val="000275A8"/>
    <w:rsid w:val="000278FD"/>
    <w:rsid w:val="0003129E"/>
    <w:rsid w:val="0003139D"/>
    <w:rsid w:val="000323A7"/>
    <w:rsid w:val="00032A29"/>
    <w:rsid w:val="00032DDE"/>
    <w:rsid w:val="0003341B"/>
    <w:rsid w:val="00034CD0"/>
    <w:rsid w:val="0003550E"/>
    <w:rsid w:val="00035F78"/>
    <w:rsid w:val="0003731A"/>
    <w:rsid w:val="00040619"/>
    <w:rsid w:val="00040F1E"/>
    <w:rsid w:val="00041893"/>
    <w:rsid w:val="00042315"/>
    <w:rsid w:val="000429FF"/>
    <w:rsid w:val="00043FFB"/>
    <w:rsid w:val="00044219"/>
    <w:rsid w:val="000449A1"/>
    <w:rsid w:val="000452E2"/>
    <w:rsid w:val="00046BD4"/>
    <w:rsid w:val="00046E3B"/>
    <w:rsid w:val="000470A9"/>
    <w:rsid w:val="000472F4"/>
    <w:rsid w:val="00050336"/>
    <w:rsid w:val="00051FE7"/>
    <w:rsid w:val="00052563"/>
    <w:rsid w:val="0005268E"/>
    <w:rsid w:val="0005270D"/>
    <w:rsid w:val="00052F52"/>
    <w:rsid w:val="00053BCD"/>
    <w:rsid w:val="00054672"/>
    <w:rsid w:val="00054C55"/>
    <w:rsid w:val="00054CB0"/>
    <w:rsid w:val="00056027"/>
    <w:rsid w:val="00056729"/>
    <w:rsid w:val="00057273"/>
    <w:rsid w:val="000604C2"/>
    <w:rsid w:val="00060FA8"/>
    <w:rsid w:val="00061DFC"/>
    <w:rsid w:val="00063684"/>
    <w:rsid w:val="00064CCA"/>
    <w:rsid w:val="000659B2"/>
    <w:rsid w:val="000673B0"/>
    <w:rsid w:val="000674CA"/>
    <w:rsid w:val="0006774F"/>
    <w:rsid w:val="000705BB"/>
    <w:rsid w:val="000710D6"/>
    <w:rsid w:val="0007163D"/>
    <w:rsid w:val="00071B68"/>
    <w:rsid w:val="00072DE9"/>
    <w:rsid w:val="00073EE0"/>
    <w:rsid w:val="00073FC1"/>
    <w:rsid w:val="0007501B"/>
    <w:rsid w:val="0007594F"/>
    <w:rsid w:val="00075BA8"/>
    <w:rsid w:val="0007630C"/>
    <w:rsid w:val="0007798D"/>
    <w:rsid w:val="000800D4"/>
    <w:rsid w:val="00080371"/>
    <w:rsid w:val="000808AD"/>
    <w:rsid w:val="00082C3A"/>
    <w:rsid w:val="00083D6F"/>
    <w:rsid w:val="000866E1"/>
    <w:rsid w:val="00086975"/>
    <w:rsid w:val="00087197"/>
    <w:rsid w:val="00087D0B"/>
    <w:rsid w:val="0009060F"/>
    <w:rsid w:val="000915CC"/>
    <w:rsid w:val="00091AEC"/>
    <w:rsid w:val="00092E09"/>
    <w:rsid w:val="00095BE6"/>
    <w:rsid w:val="00096040"/>
    <w:rsid w:val="000960C0"/>
    <w:rsid w:val="000A0B9B"/>
    <w:rsid w:val="000A205B"/>
    <w:rsid w:val="000A2883"/>
    <w:rsid w:val="000A3E59"/>
    <w:rsid w:val="000A4017"/>
    <w:rsid w:val="000A4CC8"/>
    <w:rsid w:val="000A5EE7"/>
    <w:rsid w:val="000A6FA9"/>
    <w:rsid w:val="000A7119"/>
    <w:rsid w:val="000A733D"/>
    <w:rsid w:val="000A7739"/>
    <w:rsid w:val="000A7755"/>
    <w:rsid w:val="000A7989"/>
    <w:rsid w:val="000B103F"/>
    <w:rsid w:val="000B1CF5"/>
    <w:rsid w:val="000B1D87"/>
    <w:rsid w:val="000B1FE2"/>
    <w:rsid w:val="000B34AE"/>
    <w:rsid w:val="000B41A7"/>
    <w:rsid w:val="000B55D5"/>
    <w:rsid w:val="000B5929"/>
    <w:rsid w:val="000B7286"/>
    <w:rsid w:val="000B7854"/>
    <w:rsid w:val="000B7DB7"/>
    <w:rsid w:val="000B7DFC"/>
    <w:rsid w:val="000C0BD3"/>
    <w:rsid w:val="000C0FD9"/>
    <w:rsid w:val="000C10B0"/>
    <w:rsid w:val="000C1A67"/>
    <w:rsid w:val="000C1F3B"/>
    <w:rsid w:val="000C2D47"/>
    <w:rsid w:val="000C2E6A"/>
    <w:rsid w:val="000C3241"/>
    <w:rsid w:val="000C373C"/>
    <w:rsid w:val="000C50CF"/>
    <w:rsid w:val="000C6464"/>
    <w:rsid w:val="000C64D4"/>
    <w:rsid w:val="000C7B6B"/>
    <w:rsid w:val="000D13CF"/>
    <w:rsid w:val="000D168E"/>
    <w:rsid w:val="000D1B22"/>
    <w:rsid w:val="000D1C6E"/>
    <w:rsid w:val="000D20AF"/>
    <w:rsid w:val="000D34DF"/>
    <w:rsid w:val="000D3599"/>
    <w:rsid w:val="000D3732"/>
    <w:rsid w:val="000D3A17"/>
    <w:rsid w:val="000D3F9C"/>
    <w:rsid w:val="000D4067"/>
    <w:rsid w:val="000D4DF9"/>
    <w:rsid w:val="000D6E90"/>
    <w:rsid w:val="000E0ABF"/>
    <w:rsid w:val="000E0F34"/>
    <w:rsid w:val="000E1033"/>
    <w:rsid w:val="000E1049"/>
    <w:rsid w:val="000E4C5E"/>
    <w:rsid w:val="000E50E4"/>
    <w:rsid w:val="000E5262"/>
    <w:rsid w:val="000E5BE6"/>
    <w:rsid w:val="000E6A72"/>
    <w:rsid w:val="000E6EF4"/>
    <w:rsid w:val="000E77C4"/>
    <w:rsid w:val="000E7A91"/>
    <w:rsid w:val="000F0CAF"/>
    <w:rsid w:val="000F24D5"/>
    <w:rsid w:val="000F3BD8"/>
    <w:rsid w:val="000F3EFA"/>
    <w:rsid w:val="000F44D9"/>
    <w:rsid w:val="000F4B22"/>
    <w:rsid w:val="000F5FFC"/>
    <w:rsid w:val="000F61A2"/>
    <w:rsid w:val="000F6A5E"/>
    <w:rsid w:val="000F74E3"/>
    <w:rsid w:val="000F7759"/>
    <w:rsid w:val="00100E30"/>
    <w:rsid w:val="00101A24"/>
    <w:rsid w:val="00101CBE"/>
    <w:rsid w:val="001021A7"/>
    <w:rsid w:val="001041B0"/>
    <w:rsid w:val="00104358"/>
    <w:rsid w:val="00104E3C"/>
    <w:rsid w:val="00105D2B"/>
    <w:rsid w:val="001067AE"/>
    <w:rsid w:val="00107306"/>
    <w:rsid w:val="00107E48"/>
    <w:rsid w:val="00110A45"/>
    <w:rsid w:val="00110AE1"/>
    <w:rsid w:val="00111F6C"/>
    <w:rsid w:val="00113624"/>
    <w:rsid w:val="00113D83"/>
    <w:rsid w:val="00113E57"/>
    <w:rsid w:val="00114D10"/>
    <w:rsid w:val="00115B53"/>
    <w:rsid w:val="001167AA"/>
    <w:rsid w:val="00116B61"/>
    <w:rsid w:val="00116F2A"/>
    <w:rsid w:val="00116F67"/>
    <w:rsid w:val="0011722D"/>
    <w:rsid w:val="00121116"/>
    <w:rsid w:val="001225F8"/>
    <w:rsid w:val="00122F25"/>
    <w:rsid w:val="00123984"/>
    <w:rsid w:val="00123B22"/>
    <w:rsid w:val="001253A8"/>
    <w:rsid w:val="00125B94"/>
    <w:rsid w:val="00126512"/>
    <w:rsid w:val="00127004"/>
    <w:rsid w:val="00127783"/>
    <w:rsid w:val="001301BC"/>
    <w:rsid w:val="00130873"/>
    <w:rsid w:val="00130C64"/>
    <w:rsid w:val="00130CF9"/>
    <w:rsid w:val="00131EE3"/>
    <w:rsid w:val="00132375"/>
    <w:rsid w:val="00132458"/>
    <w:rsid w:val="0013290C"/>
    <w:rsid w:val="00132EB0"/>
    <w:rsid w:val="0013344B"/>
    <w:rsid w:val="00133465"/>
    <w:rsid w:val="00133509"/>
    <w:rsid w:val="00135109"/>
    <w:rsid w:val="001352F7"/>
    <w:rsid w:val="00135A52"/>
    <w:rsid w:val="00135CAA"/>
    <w:rsid w:val="00135FA6"/>
    <w:rsid w:val="001363C0"/>
    <w:rsid w:val="00137887"/>
    <w:rsid w:val="00137E10"/>
    <w:rsid w:val="001403AE"/>
    <w:rsid w:val="00140695"/>
    <w:rsid w:val="0014074D"/>
    <w:rsid w:val="0014109A"/>
    <w:rsid w:val="001415A7"/>
    <w:rsid w:val="0014197A"/>
    <w:rsid w:val="00141A95"/>
    <w:rsid w:val="00145845"/>
    <w:rsid w:val="001467B4"/>
    <w:rsid w:val="00147D4D"/>
    <w:rsid w:val="00150D54"/>
    <w:rsid w:val="001513A9"/>
    <w:rsid w:val="001539CB"/>
    <w:rsid w:val="00154680"/>
    <w:rsid w:val="00154E3A"/>
    <w:rsid w:val="001550F8"/>
    <w:rsid w:val="0015639F"/>
    <w:rsid w:val="00156E99"/>
    <w:rsid w:val="00160BC0"/>
    <w:rsid w:val="00161712"/>
    <w:rsid w:val="001641F5"/>
    <w:rsid w:val="001651A4"/>
    <w:rsid w:val="001656BF"/>
    <w:rsid w:val="0016636D"/>
    <w:rsid w:val="0016734A"/>
    <w:rsid w:val="00170791"/>
    <w:rsid w:val="00170F58"/>
    <w:rsid w:val="0017119B"/>
    <w:rsid w:val="001717F5"/>
    <w:rsid w:val="0017246B"/>
    <w:rsid w:val="00174443"/>
    <w:rsid w:val="00174677"/>
    <w:rsid w:val="00174701"/>
    <w:rsid w:val="00174D00"/>
    <w:rsid w:val="00174E30"/>
    <w:rsid w:val="001755FD"/>
    <w:rsid w:val="0017625B"/>
    <w:rsid w:val="00176950"/>
    <w:rsid w:val="00177661"/>
    <w:rsid w:val="00177792"/>
    <w:rsid w:val="00177E09"/>
    <w:rsid w:val="001803F7"/>
    <w:rsid w:val="0018131A"/>
    <w:rsid w:val="001815E3"/>
    <w:rsid w:val="0018211B"/>
    <w:rsid w:val="00182143"/>
    <w:rsid w:val="00184F6A"/>
    <w:rsid w:val="0018549D"/>
    <w:rsid w:val="00185AC9"/>
    <w:rsid w:val="0018695B"/>
    <w:rsid w:val="00186D07"/>
    <w:rsid w:val="001877C4"/>
    <w:rsid w:val="00187F95"/>
    <w:rsid w:val="00190CED"/>
    <w:rsid w:val="00192A11"/>
    <w:rsid w:val="00193079"/>
    <w:rsid w:val="0019321A"/>
    <w:rsid w:val="00193BE2"/>
    <w:rsid w:val="001941EB"/>
    <w:rsid w:val="001953B2"/>
    <w:rsid w:val="0019582C"/>
    <w:rsid w:val="00195ACA"/>
    <w:rsid w:val="00195CCA"/>
    <w:rsid w:val="00196648"/>
    <w:rsid w:val="00197B3B"/>
    <w:rsid w:val="001A0D76"/>
    <w:rsid w:val="001A5205"/>
    <w:rsid w:val="001A6780"/>
    <w:rsid w:val="001B0A76"/>
    <w:rsid w:val="001B1D20"/>
    <w:rsid w:val="001B251C"/>
    <w:rsid w:val="001C2496"/>
    <w:rsid w:val="001C26B7"/>
    <w:rsid w:val="001C27E8"/>
    <w:rsid w:val="001C2E71"/>
    <w:rsid w:val="001C31C1"/>
    <w:rsid w:val="001C3330"/>
    <w:rsid w:val="001C3350"/>
    <w:rsid w:val="001C36CA"/>
    <w:rsid w:val="001C3D97"/>
    <w:rsid w:val="001C5E78"/>
    <w:rsid w:val="001C69E0"/>
    <w:rsid w:val="001C7898"/>
    <w:rsid w:val="001D076F"/>
    <w:rsid w:val="001D10C2"/>
    <w:rsid w:val="001D12CE"/>
    <w:rsid w:val="001D2623"/>
    <w:rsid w:val="001D3444"/>
    <w:rsid w:val="001D4797"/>
    <w:rsid w:val="001D5A3D"/>
    <w:rsid w:val="001D5C9C"/>
    <w:rsid w:val="001D70D8"/>
    <w:rsid w:val="001D71A7"/>
    <w:rsid w:val="001D75CC"/>
    <w:rsid w:val="001D7DEC"/>
    <w:rsid w:val="001E0722"/>
    <w:rsid w:val="001E092B"/>
    <w:rsid w:val="001E0F4E"/>
    <w:rsid w:val="001E1088"/>
    <w:rsid w:val="001E2C80"/>
    <w:rsid w:val="001E31F7"/>
    <w:rsid w:val="001E6A28"/>
    <w:rsid w:val="001E6F92"/>
    <w:rsid w:val="001E72BB"/>
    <w:rsid w:val="001E7607"/>
    <w:rsid w:val="001E7F27"/>
    <w:rsid w:val="001F2DBD"/>
    <w:rsid w:val="001F3128"/>
    <w:rsid w:val="001F5748"/>
    <w:rsid w:val="001F58C4"/>
    <w:rsid w:val="001F5E4B"/>
    <w:rsid w:val="001F6094"/>
    <w:rsid w:val="001F69CA"/>
    <w:rsid w:val="001F6C3E"/>
    <w:rsid w:val="00201D44"/>
    <w:rsid w:val="00202D44"/>
    <w:rsid w:val="00203394"/>
    <w:rsid w:val="00203C1C"/>
    <w:rsid w:val="002053A6"/>
    <w:rsid w:val="0020580E"/>
    <w:rsid w:val="0020609A"/>
    <w:rsid w:val="00207D4B"/>
    <w:rsid w:val="00210CF0"/>
    <w:rsid w:val="002115CE"/>
    <w:rsid w:val="00211829"/>
    <w:rsid w:val="00211C86"/>
    <w:rsid w:val="00212387"/>
    <w:rsid w:val="0021340B"/>
    <w:rsid w:val="00214051"/>
    <w:rsid w:val="0021441D"/>
    <w:rsid w:val="002147E5"/>
    <w:rsid w:val="002155F3"/>
    <w:rsid w:val="00215A77"/>
    <w:rsid w:val="002163EC"/>
    <w:rsid w:val="002164A2"/>
    <w:rsid w:val="002167CD"/>
    <w:rsid w:val="00216C22"/>
    <w:rsid w:val="0021724D"/>
    <w:rsid w:val="00217FDB"/>
    <w:rsid w:val="00220A2B"/>
    <w:rsid w:val="00220EB0"/>
    <w:rsid w:val="002225E3"/>
    <w:rsid w:val="002238B5"/>
    <w:rsid w:val="00223918"/>
    <w:rsid w:val="0022424B"/>
    <w:rsid w:val="00226A4A"/>
    <w:rsid w:val="0023082A"/>
    <w:rsid w:val="002310FA"/>
    <w:rsid w:val="00232802"/>
    <w:rsid w:val="002338C9"/>
    <w:rsid w:val="00234136"/>
    <w:rsid w:val="00234726"/>
    <w:rsid w:val="0023608E"/>
    <w:rsid w:val="002372D7"/>
    <w:rsid w:val="002419CF"/>
    <w:rsid w:val="00242AE6"/>
    <w:rsid w:val="00244674"/>
    <w:rsid w:val="00244711"/>
    <w:rsid w:val="002450B3"/>
    <w:rsid w:val="00245778"/>
    <w:rsid w:val="00246C9B"/>
    <w:rsid w:val="00246D89"/>
    <w:rsid w:val="00247BC2"/>
    <w:rsid w:val="00250374"/>
    <w:rsid w:val="002504CB"/>
    <w:rsid w:val="002505C0"/>
    <w:rsid w:val="00250970"/>
    <w:rsid w:val="00250C49"/>
    <w:rsid w:val="00250CF5"/>
    <w:rsid w:val="00252B6F"/>
    <w:rsid w:val="00252F7F"/>
    <w:rsid w:val="002532C9"/>
    <w:rsid w:val="00253C6B"/>
    <w:rsid w:val="002545B0"/>
    <w:rsid w:val="00254CE0"/>
    <w:rsid w:val="002555A0"/>
    <w:rsid w:val="00256074"/>
    <w:rsid w:val="002566E6"/>
    <w:rsid w:val="00256B21"/>
    <w:rsid w:val="002602C8"/>
    <w:rsid w:val="0026117C"/>
    <w:rsid w:val="00261753"/>
    <w:rsid w:val="00262250"/>
    <w:rsid w:val="00262738"/>
    <w:rsid w:val="002648FF"/>
    <w:rsid w:val="00264D54"/>
    <w:rsid w:val="002663D8"/>
    <w:rsid w:val="00266D4A"/>
    <w:rsid w:val="0027046C"/>
    <w:rsid w:val="0027072F"/>
    <w:rsid w:val="00272B7F"/>
    <w:rsid w:val="00272C04"/>
    <w:rsid w:val="00273CF7"/>
    <w:rsid w:val="00275913"/>
    <w:rsid w:val="00276E88"/>
    <w:rsid w:val="00277287"/>
    <w:rsid w:val="00280347"/>
    <w:rsid w:val="00280581"/>
    <w:rsid w:val="00283579"/>
    <w:rsid w:val="002837CF"/>
    <w:rsid w:val="002837D7"/>
    <w:rsid w:val="002837EC"/>
    <w:rsid w:val="00283A26"/>
    <w:rsid w:val="0028442C"/>
    <w:rsid w:val="00285103"/>
    <w:rsid w:val="002855BA"/>
    <w:rsid w:val="00285EB5"/>
    <w:rsid w:val="00286A0F"/>
    <w:rsid w:val="00287FE6"/>
    <w:rsid w:val="00290FC1"/>
    <w:rsid w:val="00292138"/>
    <w:rsid w:val="0029218E"/>
    <w:rsid w:val="00292AE1"/>
    <w:rsid w:val="002935F4"/>
    <w:rsid w:val="0029395A"/>
    <w:rsid w:val="00294806"/>
    <w:rsid w:val="00295F78"/>
    <w:rsid w:val="00297064"/>
    <w:rsid w:val="00297372"/>
    <w:rsid w:val="002A05C2"/>
    <w:rsid w:val="002A06FC"/>
    <w:rsid w:val="002A431F"/>
    <w:rsid w:val="002A5739"/>
    <w:rsid w:val="002A5AE3"/>
    <w:rsid w:val="002A669A"/>
    <w:rsid w:val="002A73D5"/>
    <w:rsid w:val="002A76D4"/>
    <w:rsid w:val="002B02B5"/>
    <w:rsid w:val="002B0422"/>
    <w:rsid w:val="002B0EDB"/>
    <w:rsid w:val="002B12B6"/>
    <w:rsid w:val="002B1862"/>
    <w:rsid w:val="002B2306"/>
    <w:rsid w:val="002B4958"/>
    <w:rsid w:val="002B4D7E"/>
    <w:rsid w:val="002B4F1F"/>
    <w:rsid w:val="002B59EA"/>
    <w:rsid w:val="002B5CE9"/>
    <w:rsid w:val="002B5D1C"/>
    <w:rsid w:val="002B6F25"/>
    <w:rsid w:val="002C06BA"/>
    <w:rsid w:val="002C0F76"/>
    <w:rsid w:val="002C10DE"/>
    <w:rsid w:val="002C2650"/>
    <w:rsid w:val="002C467A"/>
    <w:rsid w:val="002C47B2"/>
    <w:rsid w:val="002C4C10"/>
    <w:rsid w:val="002C5655"/>
    <w:rsid w:val="002C5741"/>
    <w:rsid w:val="002C5FBF"/>
    <w:rsid w:val="002C6E7C"/>
    <w:rsid w:val="002C7C05"/>
    <w:rsid w:val="002D0547"/>
    <w:rsid w:val="002D078F"/>
    <w:rsid w:val="002D088D"/>
    <w:rsid w:val="002D09D8"/>
    <w:rsid w:val="002D13E0"/>
    <w:rsid w:val="002D1EF3"/>
    <w:rsid w:val="002D2211"/>
    <w:rsid w:val="002D2652"/>
    <w:rsid w:val="002D35E3"/>
    <w:rsid w:val="002D38B5"/>
    <w:rsid w:val="002D397B"/>
    <w:rsid w:val="002D4E49"/>
    <w:rsid w:val="002D51C7"/>
    <w:rsid w:val="002D6496"/>
    <w:rsid w:val="002D6836"/>
    <w:rsid w:val="002D6D60"/>
    <w:rsid w:val="002E0717"/>
    <w:rsid w:val="002E07A3"/>
    <w:rsid w:val="002E0AB8"/>
    <w:rsid w:val="002E0AEC"/>
    <w:rsid w:val="002E0B26"/>
    <w:rsid w:val="002E2BF8"/>
    <w:rsid w:val="002E33D1"/>
    <w:rsid w:val="002E35E7"/>
    <w:rsid w:val="002E3F1D"/>
    <w:rsid w:val="002E4643"/>
    <w:rsid w:val="002E51F4"/>
    <w:rsid w:val="002E7AB1"/>
    <w:rsid w:val="002F0CAF"/>
    <w:rsid w:val="002F1D35"/>
    <w:rsid w:val="002F1FE4"/>
    <w:rsid w:val="002F3FA0"/>
    <w:rsid w:val="002F573B"/>
    <w:rsid w:val="002F71A2"/>
    <w:rsid w:val="002F7281"/>
    <w:rsid w:val="002F7DE5"/>
    <w:rsid w:val="00300560"/>
    <w:rsid w:val="00300860"/>
    <w:rsid w:val="003008AD"/>
    <w:rsid w:val="0030122F"/>
    <w:rsid w:val="0030171F"/>
    <w:rsid w:val="00302287"/>
    <w:rsid w:val="00303AA8"/>
    <w:rsid w:val="00303AFB"/>
    <w:rsid w:val="00303CE0"/>
    <w:rsid w:val="00304723"/>
    <w:rsid w:val="00305136"/>
    <w:rsid w:val="0030513E"/>
    <w:rsid w:val="003051CF"/>
    <w:rsid w:val="003077E1"/>
    <w:rsid w:val="00307B39"/>
    <w:rsid w:val="00307D67"/>
    <w:rsid w:val="0031141E"/>
    <w:rsid w:val="00311ADA"/>
    <w:rsid w:val="00311CEB"/>
    <w:rsid w:val="003132AF"/>
    <w:rsid w:val="003140C1"/>
    <w:rsid w:val="00315335"/>
    <w:rsid w:val="0031707B"/>
    <w:rsid w:val="003209A6"/>
    <w:rsid w:val="00320C4E"/>
    <w:rsid w:val="003227A4"/>
    <w:rsid w:val="00322C2A"/>
    <w:rsid w:val="00322E87"/>
    <w:rsid w:val="0032367D"/>
    <w:rsid w:val="00323C78"/>
    <w:rsid w:val="00324347"/>
    <w:rsid w:val="00325BA5"/>
    <w:rsid w:val="00326915"/>
    <w:rsid w:val="00331481"/>
    <w:rsid w:val="0033294E"/>
    <w:rsid w:val="00332CCD"/>
    <w:rsid w:val="00332D09"/>
    <w:rsid w:val="00333143"/>
    <w:rsid w:val="003333B1"/>
    <w:rsid w:val="00333834"/>
    <w:rsid w:val="003338B9"/>
    <w:rsid w:val="00333A6B"/>
    <w:rsid w:val="00335B9D"/>
    <w:rsid w:val="003363FA"/>
    <w:rsid w:val="00340ABF"/>
    <w:rsid w:val="00343B86"/>
    <w:rsid w:val="00343CCC"/>
    <w:rsid w:val="00343F31"/>
    <w:rsid w:val="00344B26"/>
    <w:rsid w:val="0034670F"/>
    <w:rsid w:val="00346A7C"/>
    <w:rsid w:val="003475BA"/>
    <w:rsid w:val="003479A2"/>
    <w:rsid w:val="00350591"/>
    <w:rsid w:val="00350895"/>
    <w:rsid w:val="00350A42"/>
    <w:rsid w:val="00351137"/>
    <w:rsid w:val="00352795"/>
    <w:rsid w:val="003577F5"/>
    <w:rsid w:val="003578CF"/>
    <w:rsid w:val="00360855"/>
    <w:rsid w:val="003618FC"/>
    <w:rsid w:val="003622CC"/>
    <w:rsid w:val="0036259B"/>
    <w:rsid w:val="00362DAA"/>
    <w:rsid w:val="003636FB"/>
    <w:rsid w:val="003643F2"/>
    <w:rsid w:val="00364E8F"/>
    <w:rsid w:val="003658A5"/>
    <w:rsid w:val="00366B4B"/>
    <w:rsid w:val="003674AE"/>
    <w:rsid w:val="0036771C"/>
    <w:rsid w:val="00370374"/>
    <w:rsid w:val="00370414"/>
    <w:rsid w:val="0037093F"/>
    <w:rsid w:val="00371EC3"/>
    <w:rsid w:val="0037200D"/>
    <w:rsid w:val="0037299C"/>
    <w:rsid w:val="00372FCC"/>
    <w:rsid w:val="0037313D"/>
    <w:rsid w:val="003734F8"/>
    <w:rsid w:val="00374B73"/>
    <w:rsid w:val="0037626B"/>
    <w:rsid w:val="003770C7"/>
    <w:rsid w:val="0038026F"/>
    <w:rsid w:val="00381153"/>
    <w:rsid w:val="0038216D"/>
    <w:rsid w:val="00382F7A"/>
    <w:rsid w:val="00384241"/>
    <w:rsid w:val="003848A0"/>
    <w:rsid w:val="00385071"/>
    <w:rsid w:val="003900D5"/>
    <w:rsid w:val="003901E1"/>
    <w:rsid w:val="00390B93"/>
    <w:rsid w:val="00390CE6"/>
    <w:rsid w:val="00390DE4"/>
    <w:rsid w:val="003910FC"/>
    <w:rsid w:val="00391635"/>
    <w:rsid w:val="003916E6"/>
    <w:rsid w:val="00391B12"/>
    <w:rsid w:val="00394F2D"/>
    <w:rsid w:val="00395B74"/>
    <w:rsid w:val="00396004"/>
    <w:rsid w:val="00397D20"/>
    <w:rsid w:val="003A2799"/>
    <w:rsid w:val="003A3A81"/>
    <w:rsid w:val="003A49F8"/>
    <w:rsid w:val="003A4F46"/>
    <w:rsid w:val="003A5C56"/>
    <w:rsid w:val="003A6836"/>
    <w:rsid w:val="003A6875"/>
    <w:rsid w:val="003A6AE7"/>
    <w:rsid w:val="003A6CF7"/>
    <w:rsid w:val="003B0BCA"/>
    <w:rsid w:val="003B2048"/>
    <w:rsid w:val="003B2957"/>
    <w:rsid w:val="003B41E6"/>
    <w:rsid w:val="003B4E33"/>
    <w:rsid w:val="003B578D"/>
    <w:rsid w:val="003B5E5E"/>
    <w:rsid w:val="003B5ED7"/>
    <w:rsid w:val="003B5F68"/>
    <w:rsid w:val="003B64D5"/>
    <w:rsid w:val="003B69D5"/>
    <w:rsid w:val="003B7E2B"/>
    <w:rsid w:val="003C0468"/>
    <w:rsid w:val="003C0D9C"/>
    <w:rsid w:val="003C1824"/>
    <w:rsid w:val="003C1A32"/>
    <w:rsid w:val="003C1E70"/>
    <w:rsid w:val="003C253A"/>
    <w:rsid w:val="003C52E0"/>
    <w:rsid w:val="003C5C82"/>
    <w:rsid w:val="003C5CE6"/>
    <w:rsid w:val="003C6182"/>
    <w:rsid w:val="003C64CE"/>
    <w:rsid w:val="003C730D"/>
    <w:rsid w:val="003C7BF7"/>
    <w:rsid w:val="003D0D81"/>
    <w:rsid w:val="003D0F83"/>
    <w:rsid w:val="003D10D3"/>
    <w:rsid w:val="003D1140"/>
    <w:rsid w:val="003D12BD"/>
    <w:rsid w:val="003D2AD9"/>
    <w:rsid w:val="003D38E2"/>
    <w:rsid w:val="003D4265"/>
    <w:rsid w:val="003D45BC"/>
    <w:rsid w:val="003D4EFA"/>
    <w:rsid w:val="003D7FF1"/>
    <w:rsid w:val="003E023A"/>
    <w:rsid w:val="003E0496"/>
    <w:rsid w:val="003E140C"/>
    <w:rsid w:val="003E1FB3"/>
    <w:rsid w:val="003E255C"/>
    <w:rsid w:val="003E2E49"/>
    <w:rsid w:val="003E2F45"/>
    <w:rsid w:val="003E374B"/>
    <w:rsid w:val="003E38C2"/>
    <w:rsid w:val="003E39CD"/>
    <w:rsid w:val="003E3EA7"/>
    <w:rsid w:val="003E4DE7"/>
    <w:rsid w:val="003E6471"/>
    <w:rsid w:val="003E728E"/>
    <w:rsid w:val="003E7F95"/>
    <w:rsid w:val="003F1AB2"/>
    <w:rsid w:val="003F2E96"/>
    <w:rsid w:val="003F5839"/>
    <w:rsid w:val="003F73A7"/>
    <w:rsid w:val="003F756B"/>
    <w:rsid w:val="004004C0"/>
    <w:rsid w:val="00400BE1"/>
    <w:rsid w:val="0040139C"/>
    <w:rsid w:val="00401562"/>
    <w:rsid w:val="00402119"/>
    <w:rsid w:val="0040225C"/>
    <w:rsid w:val="00402604"/>
    <w:rsid w:val="004040AA"/>
    <w:rsid w:val="00404991"/>
    <w:rsid w:val="004055CF"/>
    <w:rsid w:val="00406350"/>
    <w:rsid w:val="0041110D"/>
    <w:rsid w:val="00412632"/>
    <w:rsid w:val="004142FB"/>
    <w:rsid w:val="00415553"/>
    <w:rsid w:val="00416713"/>
    <w:rsid w:val="00416B6F"/>
    <w:rsid w:val="00421A20"/>
    <w:rsid w:val="00423C3B"/>
    <w:rsid w:val="00426786"/>
    <w:rsid w:val="00426FDA"/>
    <w:rsid w:val="00430419"/>
    <w:rsid w:val="004309FB"/>
    <w:rsid w:val="00430F40"/>
    <w:rsid w:val="00431199"/>
    <w:rsid w:val="00432AB5"/>
    <w:rsid w:val="00432AE9"/>
    <w:rsid w:val="00433507"/>
    <w:rsid w:val="0043378C"/>
    <w:rsid w:val="00434A05"/>
    <w:rsid w:val="00434CB8"/>
    <w:rsid w:val="00434E06"/>
    <w:rsid w:val="00435C6A"/>
    <w:rsid w:val="00436608"/>
    <w:rsid w:val="00437A6F"/>
    <w:rsid w:val="00440341"/>
    <w:rsid w:val="00441FCF"/>
    <w:rsid w:val="00442C0D"/>
    <w:rsid w:val="00443979"/>
    <w:rsid w:val="004440B4"/>
    <w:rsid w:val="004445DE"/>
    <w:rsid w:val="004448A5"/>
    <w:rsid w:val="00445777"/>
    <w:rsid w:val="00447CD2"/>
    <w:rsid w:val="00447D25"/>
    <w:rsid w:val="004513FB"/>
    <w:rsid w:val="004516AB"/>
    <w:rsid w:val="004519BF"/>
    <w:rsid w:val="0045316F"/>
    <w:rsid w:val="00453A6D"/>
    <w:rsid w:val="004541DE"/>
    <w:rsid w:val="0045428E"/>
    <w:rsid w:val="0045531F"/>
    <w:rsid w:val="00455769"/>
    <w:rsid w:val="004569BD"/>
    <w:rsid w:val="00460FC0"/>
    <w:rsid w:val="00462045"/>
    <w:rsid w:val="0046233E"/>
    <w:rsid w:val="004629CC"/>
    <w:rsid w:val="00462A0B"/>
    <w:rsid w:val="00463600"/>
    <w:rsid w:val="004636F3"/>
    <w:rsid w:val="0046393C"/>
    <w:rsid w:val="0046517E"/>
    <w:rsid w:val="004661E0"/>
    <w:rsid w:val="00467390"/>
    <w:rsid w:val="00471D77"/>
    <w:rsid w:val="00472E3B"/>
    <w:rsid w:val="0047461E"/>
    <w:rsid w:val="00474B74"/>
    <w:rsid w:val="004750B4"/>
    <w:rsid w:val="00475875"/>
    <w:rsid w:val="00475B7A"/>
    <w:rsid w:val="00476077"/>
    <w:rsid w:val="00476585"/>
    <w:rsid w:val="00476DCF"/>
    <w:rsid w:val="00477A34"/>
    <w:rsid w:val="004806D1"/>
    <w:rsid w:val="00480786"/>
    <w:rsid w:val="00481C17"/>
    <w:rsid w:val="0048249D"/>
    <w:rsid w:val="00482C39"/>
    <w:rsid w:val="0048314F"/>
    <w:rsid w:val="00484295"/>
    <w:rsid w:val="00484E47"/>
    <w:rsid w:val="0049002D"/>
    <w:rsid w:val="004903F2"/>
    <w:rsid w:val="004904F6"/>
    <w:rsid w:val="00490F50"/>
    <w:rsid w:val="0049107A"/>
    <w:rsid w:val="004916B6"/>
    <w:rsid w:val="004916DF"/>
    <w:rsid w:val="004924DC"/>
    <w:rsid w:val="0049303F"/>
    <w:rsid w:val="00493D6A"/>
    <w:rsid w:val="00493EA4"/>
    <w:rsid w:val="00493F62"/>
    <w:rsid w:val="00494E66"/>
    <w:rsid w:val="00494F51"/>
    <w:rsid w:val="00495678"/>
    <w:rsid w:val="004961C4"/>
    <w:rsid w:val="004A02F7"/>
    <w:rsid w:val="004A0E26"/>
    <w:rsid w:val="004A13E4"/>
    <w:rsid w:val="004A2856"/>
    <w:rsid w:val="004A31F3"/>
    <w:rsid w:val="004A3862"/>
    <w:rsid w:val="004A4BB4"/>
    <w:rsid w:val="004A5534"/>
    <w:rsid w:val="004A55E3"/>
    <w:rsid w:val="004B34F3"/>
    <w:rsid w:val="004B371E"/>
    <w:rsid w:val="004B454E"/>
    <w:rsid w:val="004B5B20"/>
    <w:rsid w:val="004B6114"/>
    <w:rsid w:val="004B6D9E"/>
    <w:rsid w:val="004C1AF2"/>
    <w:rsid w:val="004C1EB6"/>
    <w:rsid w:val="004C308D"/>
    <w:rsid w:val="004C3163"/>
    <w:rsid w:val="004C33F5"/>
    <w:rsid w:val="004C37A7"/>
    <w:rsid w:val="004C3C13"/>
    <w:rsid w:val="004C3C94"/>
    <w:rsid w:val="004C4687"/>
    <w:rsid w:val="004C536B"/>
    <w:rsid w:val="004C64CD"/>
    <w:rsid w:val="004C7324"/>
    <w:rsid w:val="004D0195"/>
    <w:rsid w:val="004D0D05"/>
    <w:rsid w:val="004D1334"/>
    <w:rsid w:val="004D29F8"/>
    <w:rsid w:val="004D2A5E"/>
    <w:rsid w:val="004D4656"/>
    <w:rsid w:val="004D49BC"/>
    <w:rsid w:val="004D6E72"/>
    <w:rsid w:val="004D76DC"/>
    <w:rsid w:val="004D7FE7"/>
    <w:rsid w:val="004E01BE"/>
    <w:rsid w:val="004E106F"/>
    <w:rsid w:val="004E162D"/>
    <w:rsid w:val="004E1F2C"/>
    <w:rsid w:val="004E27E7"/>
    <w:rsid w:val="004E2E6A"/>
    <w:rsid w:val="004E3200"/>
    <w:rsid w:val="004E36B6"/>
    <w:rsid w:val="004E3E1C"/>
    <w:rsid w:val="004E47C0"/>
    <w:rsid w:val="004E4D98"/>
    <w:rsid w:val="004E51BE"/>
    <w:rsid w:val="004E531C"/>
    <w:rsid w:val="004E6527"/>
    <w:rsid w:val="004E6944"/>
    <w:rsid w:val="004E6B95"/>
    <w:rsid w:val="004E7362"/>
    <w:rsid w:val="004E7739"/>
    <w:rsid w:val="004E77EC"/>
    <w:rsid w:val="004E7846"/>
    <w:rsid w:val="004F0101"/>
    <w:rsid w:val="004F0B56"/>
    <w:rsid w:val="004F1117"/>
    <w:rsid w:val="004F1200"/>
    <w:rsid w:val="004F18D9"/>
    <w:rsid w:val="004F1FA2"/>
    <w:rsid w:val="004F20F4"/>
    <w:rsid w:val="004F5924"/>
    <w:rsid w:val="004F651F"/>
    <w:rsid w:val="004F7096"/>
    <w:rsid w:val="004F7EBD"/>
    <w:rsid w:val="0050046E"/>
    <w:rsid w:val="00500E91"/>
    <w:rsid w:val="0050211E"/>
    <w:rsid w:val="00503646"/>
    <w:rsid w:val="005044B6"/>
    <w:rsid w:val="0051069D"/>
    <w:rsid w:val="0051113D"/>
    <w:rsid w:val="00511358"/>
    <w:rsid w:val="00512209"/>
    <w:rsid w:val="00515724"/>
    <w:rsid w:val="00515C0B"/>
    <w:rsid w:val="00516209"/>
    <w:rsid w:val="0051641B"/>
    <w:rsid w:val="00516CCF"/>
    <w:rsid w:val="00517685"/>
    <w:rsid w:val="0052078A"/>
    <w:rsid w:val="00520DAA"/>
    <w:rsid w:val="00521CCA"/>
    <w:rsid w:val="00523D5B"/>
    <w:rsid w:val="00523F4A"/>
    <w:rsid w:val="00523F5B"/>
    <w:rsid w:val="00524259"/>
    <w:rsid w:val="00525A47"/>
    <w:rsid w:val="00526290"/>
    <w:rsid w:val="00526B02"/>
    <w:rsid w:val="00527C67"/>
    <w:rsid w:val="00527DEB"/>
    <w:rsid w:val="005306CD"/>
    <w:rsid w:val="00531604"/>
    <w:rsid w:val="00531A6E"/>
    <w:rsid w:val="0053273B"/>
    <w:rsid w:val="0053515D"/>
    <w:rsid w:val="0053582F"/>
    <w:rsid w:val="00535F1A"/>
    <w:rsid w:val="00536617"/>
    <w:rsid w:val="00537091"/>
    <w:rsid w:val="005377A6"/>
    <w:rsid w:val="005406CD"/>
    <w:rsid w:val="00540B88"/>
    <w:rsid w:val="0054155E"/>
    <w:rsid w:val="00541AEA"/>
    <w:rsid w:val="005420B2"/>
    <w:rsid w:val="00543445"/>
    <w:rsid w:val="005437A8"/>
    <w:rsid w:val="005439DE"/>
    <w:rsid w:val="00543F54"/>
    <w:rsid w:val="00546D0E"/>
    <w:rsid w:val="00546E4C"/>
    <w:rsid w:val="00550725"/>
    <w:rsid w:val="005514D5"/>
    <w:rsid w:val="005520ED"/>
    <w:rsid w:val="005521D0"/>
    <w:rsid w:val="005528A5"/>
    <w:rsid w:val="00552CAA"/>
    <w:rsid w:val="005531E0"/>
    <w:rsid w:val="00553AF1"/>
    <w:rsid w:val="00555044"/>
    <w:rsid w:val="00555120"/>
    <w:rsid w:val="0055528B"/>
    <w:rsid w:val="00557092"/>
    <w:rsid w:val="0055719C"/>
    <w:rsid w:val="00557926"/>
    <w:rsid w:val="005614D2"/>
    <w:rsid w:val="00562C6A"/>
    <w:rsid w:val="005631F2"/>
    <w:rsid w:val="00563400"/>
    <w:rsid w:val="005649F2"/>
    <w:rsid w:val="0056583B"/>
    <w:rsid w:val="005660CF"/>
    <w:rsid w:val="00566231"/>
    <w:rsid w:val="00570DAA"/>
    <w:rsid w:val="0057178C"/>
    <w:rsid w:val="005719EE"/>
    <w:rsid w:val="005721AE"/>
    <w:rsid w:val="00572F78"/>
    <w:rsid w:val="0057552E"/>
    <w:rsid w:val="00575F69"/>
    <w:rsid w:val="00576341"/>
    <w:rsid w:val="0057735D"/>
    <w:rsid w:val="005809DE"/>
    <w:rsid w:val="00582AB1"/>
    <w:rsid w:val="00584051"/>
    <w:rsid w:val="00584F58"/>
    <w:rsid w:val="005850F5"/>
    <w:rsid w:val="005856A1"/>
    <w:rsid w:val="005860EE"/>
    <w:rsid w:val="0058681F"/>
    <w:rsid w:val="00586A05"/>
    <w:rsid w:val="00587963"/>
    <w:rsid w:val="00590314"/>
    <w:rsid w:val="0059088F"/>
    <w:rsid w:val="00590BF5"/>
    <w:rsid w:val="00592C37"/>
    <w:rsid w:val="00595C16"/>
    <w:rsid w:val="005960EF"/>
    <w:rsid w:val="00596291"/>
    <w:rsid w:val="00596417"/>
    <w:rsid w:val="0059641C"/>
    <w:rsid w:val="00596A2A"/>
    <w:rsid w:val="00597598"/>
    <w:rsid w:val="00597ABC"/>
    <w:rsid w:val="005A1177"/>
    <w:rsid w:val="005A17BA"/>
    <w:rsid w:val="005A200D"/>
    <w:rsid w:val="005A2C81"/>
    <w:rsid w:val="005A3E2C"/>
    <w:rsid w:val="005A4206"/>
    <w:rsid w:val="005A4341"/>
    <w:rsid w:val="005A4681"/>
    <w:rsid w:val="005A47D4"/>
    <w:rsid w:val="005A497F"/>
    <w:rsid w:val="005A6360"/>
    <w:rsid w:val="005A6D82"/>
    <w:rsid w:val="005A6E8A"/>
    <w:rsid w:val="005A786C"/>
    <w:rsid w:val="005B0177"/>
    <w:rsid w:val="005B060E"/>
    <w:rsid w:val="005B37F8"/>
    <w:rsid w:val="005B3AAA"/>
    <w:rsid w:val="005B4737"/>
    <w:rsid w:val="005B4896"/>
    <w:rsid w:val="005B56EB"/>
    <w:rsid w:val="005B5D65"/>
    <w:rsid w:val="005B6F26"/>
    <w:rsid w:val="005B7367"/>
    <w:rsid w:val="005B74C5"/>
    <w:rsid w:val="005B7781"/>
    <w:rsid w:val="005B7D83"/>
    <w:rsid w:val="005C49E0"/>
    <w:rsid w:val="005C4C6B"/>
    <w:rsid w:val="005C5E99"/>
    <w:rsid w:val="005C5FB3"/>
    <w:rsid w:val="005C7234"/>
    <w:rsid w:val="005D03E2"/>
    <w:rsid w:val="005D0D83"/>
    <w:rsid w:val="005D10AD"/>
    <w:rsid w:val="005D12A6"/>
    <w:rsid w:val="005D1A17"/>
    <w:rsid w:val="005D23E4"/>
    <w:rsid w:val="005D3A61"/>
    <w:rsid w:val="005D3C50"/>
    <w:rsid w:val="005D5509"/>
    <w:rsid w:val="005E0868"/>
    <w:rsid w:val="005E1A6C"/>
    <w:rsid w:val="005E2B11"/>
    <w:rsid w:val="005E3167"/>
    <w:rsid w:val="005E3FCE"/>
    <w:rsid w:val="005E427F"/>
    <w:rsid w:val="005E45F0"/>
    <w:rsid w:val="005E4B4F"/>
    <w:rsid w:val="005F0360"/>
    <w:rsid w:val="005F075F"/>
    <w:rsid w:val="005F0C67"/>
    <w:rsid w:val="005F2912"/>
    <w:rsid w:val="005F5265"/>
    <w:rsid w:val="005F5AE7"/>
    <w:rsid w:val="005F6F9D"/>
    <w:rsid w:val="005F7E79"/>
    <w:rsid w:val="005F7EDC"/>
    <w:rsid w:val="006015DE"/>
    <w:rsid w:val="0060194A"/>
    <w:rsid w:val="006049A6"/>
    <w:rsid w:val="006053D3"/>
    <w:rsid w:val="00605690"/>
    <w:rsid w:val="00607919"/>
    <w:rsid w:val="00611BDD"/>
    <w:rsid w:val="00612A2A"/>
    <w:rsid w:val="00612E82"/>
    <w:rsid w:val="00615295"/>
    <w:rsid w:val="00615359"/>
    <w:rsid w:val="0061692A"/>
    <w:rsid w:val="00616CA8"/>
    <w:rsid w:val="00617229"/>
    <w:rsid w:val="00617385"/>
    <w:rsid w:val="00617E1E"/>
    <w:rsid w:val="00620294"/>
    <w:rsid w:val="0062104A"/>
    <w:rsid w:val="00621363"/>
    <w:rsid w:val="00622851"/>
    <w:rsid w:val="00622ECA"/>
    <w:rsid w:val="00622F27"/>
    <w:rsid w:val="00623665"/>
    <w:rsid w:val="006239FE"/>
    <w:rsid w:val="00624F70"/>
    <w:rsid w:val="006254D8"/>
    <w:rsid w:val="00625516"/>
    <w:rsid w:val="00626ED4"/>
    <w:rsid w:val="006275A0"/>
    <w:rsid w:val="00627E01"/>
    <w:rsid w:val="00630AC0"/>
    <w:rsid w:val="00630F3E"/>
    <w:rsid w:val="0063201B"/>
    <w:rsid w:val="006320FE"/>
    <w:rsid w:val="0063289A"/>
    <w:rsid w:val="00632C8B"/>
    <w:rsid w:val="00633F60"/>
    <w:rsid w:val="00634F60"/>
    <w:rsid w:val="006351A8"/>
    <w:rsid w:val="00635373"/>
    <w:rsid w:val="0063563B"/>
    <w:rsid w:val="006362C4"/>
    <w:rsid w:val="0063630A"/>
    <w:rsid w:val="00637270"/>
    <w:rsid w:val="00637B1F"/>
    <w:rsid w:val="00637C54"/>
    <w:rsid w:val="00640819"/>
    <w:rsid w:val="0064130E"/>
    <w:rsid w:val="0064184D"/>
    <w:rsid w:val="006427C1"/>
    <w:rsid w:val="0064313F"/>
    <w:rsid w:val="00643D10"/>
    <w:rsid w:val="0064408C"/>
    <w:rsid w:val="006446E8"/>
    <w:rsid w:val="00645A19"/>
    <w:rsid w:val="0064745C"/>
    <w:rsid w:val="00650141"/>
    <w:rsid w:val="006517C7"/>
    <w:rsid w:val="00651BB8"/>
    <w:rsid w:val="00651E39"/>
    <w:rsid w:val="00652BFB"/>
    <w:rsid w:val="00652E53"/>
    <w:rsid w:val="00652FAF"/>
    <w:rsid w:val="00653EE3"/>
    <w:rsid w:val="00654B6F"/>
    <w:rsid w:val="00654D6C"/>
    <w:rsid w:val="00655750"/>
    <w:rsid w:val="00655A4D"/>
    <w:rsid w:val="006576FA"/>
    <w:rsid w:val="0065776A"/>
    <w:rsid w:val="0066062A"/>
    <w:rsid w:val="006613C0"/>
    <w:rsid w:val="0066158D"/>
    <w:rsid w:val="00663036"/>
    <w:rsid w:val="00663C0F"/>
    <w:rsid w:val="00663FB5"/>
    <w:rsid w:val="0066518F"/>
    <w:rsid w:val="00665ADD"/>
    <w:rsid w:val="006665AD"/>
    <w:rsid w:val="00667228"/>
    <w:rsid w:val="00670416"/>
    <w:rsid w:val="006705C7"/>
    <w:rsid w:val="00671239"/>
    <w:rsid w:val="00671FB3"/>
    <w:rsid w:val="006736D7"/>
    <w:rsid w:val="0067374A"/>
    <w:rsid w:val="0067445D"/>
    <w:rsid w:val="00674CAA"/>
    <w:rsid w:val="00675D6B"/>
    <w:rsid w:val="006765FF"/>
    <w:rsid w:val="006771E2"/>
    <w:rsid w:val="006777B4"/>
    <w:rsid w:val="00677C69"/>
    <w:rsid w:val="00680155"/>
    <w:rsid w:val="00680265"/>
    <w:rsid w:val="00680405"/>
    <w:rsid w:val="0068159F"/>
    <w:rsid w:val="006817E8"/>
    <w:rsid w:val="0068184C"/>
    <w:rsid w:val="006818F9"/>
    <w:rsid w:val="00681C14"/>
    <w:rsid w:val="00682971"/>
    <w:rsid w:val="00683174"/>
    <w:rsid w:val="006849BB"/>
    <w:rsid w:val="006853A5"/>
    <w:rsid w:val="006855F8"/>
    <w:rsid w:val="00685AAD"/>
    <w:rsid w:val="00685AFA"/>
    <w:rsid w:val="00685BED"/>
    <w:rsid w:val="006861A6"/>
    <w:rsid w:val="006919B9"/>
    <w:rsid w:val="00692434"/>
    <w:rsid w:val="00692B8A"/>
    <w:rsid w:val="00694355"/>
    <w:rsid w:val="006977D4"/>
    <w:rsid w:val="006A0A92"/>
    <w:rsid w:val="006A1341"/>
    <w:rsid w:val="006A2D81"/>
    <w:rsid w:val="006A39DF"/>
    <w:rsid w:val="006A4F33"/>
    <w:rsid w:val="006A5E0C"/>
    <w:rsid w:val="006A6B81"/>
    <w:rsid w:val="006B0311"/>
    <w:rsid w:val="006B0F6C"/>
    <w:rsid w:val="006B1238"/>
    <w:rsid w:val="006B1F71"/>
    <w:rsid w:val="006B3C35"/>
    <w:rsid w:val="006B424F"/>
    <w:rsid w:val="006B55DB"/>
    <w:rsid w:val="006C1422"/>
    <w:rsid w:val="006C16C5"/>
    <w:rsid w:val="006C2123"/>
    <w:rsid w:val="006C2C07"/>
    <w:rsid w:val="006C4EF4"/>
    <w:rsid w:val="006C4F48"/>
    <w:rsid w:val="006C628B"/>
    <w:rsid w:val="006C7D47"/>
    <w:rsid w:val="006D3598"/>
    <w:rsid w:val="006D392E"/>
    <w:rsid w:val="006D52EF"/>
    <w:rsid w:val="006D65C5"/>
    <w:rsid w:val="006D6696"/>
    <w:rsid w:val="006D6F0C"/>
    <w:rsid w:val="006E023D"/>
    <w:rsid w:val="006E09EB"/>
    <w:rsid w:val="006E1622"/>
    <w:rsid w:val="006E1CAC"/>
    <w:rsid w:val="006E1D1E"/>
    <w:rsid w:val="006E23AC"/>
    <w:rsid w:val="006E4F4C"/>
    <w:rsid w:val="006E5F8B"/>
    <w:rsid w:val="006E6BDE"/>
    <w:rsid w:val="006F0640"/>
    <w:rsid w:val="006F1E34"/>
    <w:rsid w:val="006F2A19"/>
    <w:rsid w:val="006F3491"/>
    <w:rsid w:val="006F3A00"/>
    <w:rsid w:val="006F439A"/>
    <w:rsid w:val="006F4569"/>
    <w:rsid w:val="006F4761"/>
    <w:rsid w:val="006F51A5"/>
    <w:rsid w:val="006F55BB"/>
    <w:rsid w:val="006F67B2"/>
    <w:rsid w:val="00700347"/>
    <w:rsid w:val="00700FEA"/>
    <w:rsid w:val="00701C0A"/>
    <w:rsid w:val="00701F69"/>
    <w:rsid w:val="0070202C"/>
    <w:rsid w:val="00702E66"/>
    <w:rsid w:val="007036C3"/>
    <w:rsid w:val="007055E1"/>
    <w:rsid w:val="00706FE3"/>
    <w:rsid w:val="00707584"/>
    <w:rsid w:val="00707850"/>
    <w:rsid w:val="00707CCB"/>
    <w:rsid w:val="00711EEB"/>
    <w:rsid w:val="00711F2B"/>
    <w:rsid w:val="00712932"/>
    <w:rsid w:val="007138B9"/>
    <w:rsid w:val="00713A9A"/>
    <w:rsid w:val="00715E73"/>
    <w:rsid w:val="00715FCB"/>
    <w:rsid w:val="0071625A"/>
    <w:rsid w:val="00720114"/>
    <w:rsid w:val="00720F9D"/>
    <w:rsid w:val="0072108B"/>
    <w:rsid w:val="00721392"/>
    <w:rsid w:val="007219CD"/>
    <w:rsid w:val="00721A00"/>
    <w:rsid w:val="00721EF7"/>
    <w:rsid w:val="00722202"/>
    <w:rsid w:val="00722C18"/>
    <w:rsid w:val="007236A2"/>
    <w:rsid w:val="00723D3E"/>
    <w:rsid w:val="00725731"/>
    <w:rsid w:val="00725CA9"/>
    <w:rsid w:val="00726084"/>
    <w:rsid w:val="00726601"/>
    <w:rsid w:val="00727155"/>
    <w:rsid w:val="00731269"/>
    <w:rsid w:val="00731E87"/>
    <w:rsid w:val="007336FF"/>
    <w:rsid w:val="00735018"/>
    <w:rsid w:val="00735386"/>
    <w:rsid w:val="007368A8"/>
    <w:rsid w:val="00737131"/>
    <w:rsid w:val="00737DF5"/>
    <w:rsid w:val="00740222"/>
    <w:rsid w:val="0074059A"/>
    <w:rsid w:val="0074065F"/>
    <w:rsid w:val="00741B06"/>
    <w:rsid w:val="00742606"/>
    <w:rsid w:val="00744311"/>
    <w:rsid w:val="00745A16"/>
    <w:rsid w:val="00745CAD"/>
    <w:rsid w:val="00746929"/>
    <w:rsid w:val="007477A1"/>
    <w:rsid w:val="00747BD1"/>
    <w:rsid w:val="007500F1"/>
    <w:rsid w:val="00750A76"/>
    <w:rsid w:val="007515DB"/>
    <w:rsid w:val="00751A2B"/>
    <w:rsid w:val="00751B0B"/>
    <w:rsid w:val="00752241"/>
    <w:rsid w:val="00752D93"/>
    <w:rsid w:val="007542F0"/>
    <w:rsid w:val="00754696"/>
    <w:rsid w:val="0075488C"/>
    <w:rsid w:val="00755084"/>
    <w:rsid w:val="00755A48"/>
    <w:rsid w:val="00757187"/>
    <w:rsid w:val="00757E75"/>
    <w:rsid w:val="007605E8"/>
    <w:rsid w:val="00761EB0"/>
    <w:rsid w:val="00762F03"/>
    <w:rsid w:val="00762F5B"/>
    <w:rsid w:val="0076372E"/>
    <w:rsid w:val="00763B41"/>
    <w:rsid w:val="00763C30"/>
    <w:rsid w:val="00764200"/>
    <w:rsid w:val="007648E2"/>
    <w:rsid w:val="00764A10"/>
    <w:rsid w:val="00764BB3"/>
    <w:rsid w:val="00764C45"/>
    <w:rsid w:val="007679E0"/>
    <w:rsid w:val="00770C65"/>
    <w:rsid w:val="007710FE"/>
    <w:rsid w:val="00771229"/>
    <w:rsid w:val="0077134F"/>
    <w:rsid w:val="00774A9C"/>
    <w:rsid w:val="00774AEF"/>
    <w:rsid w:val="00775439"/>
    <w:rsid w:val="00776DEB"/>
    <w:rsid w:val="00776F37"/>
    <w:rsid w:val="007779BE"/>
    <w:rsid w:val="00780943"/>
    <w:rsid w:val="00780E4C"/>
    <w:rsid w:val="007811C0"/>
    <w:rsid w:val="007817A4"/>
    <w:rsid w:val="0078237F"/>
    <w:rsid w:val="0078298B"/>
    <w:rsid w:val="00783709"/>
    <w:rsid w:val="00784A3E"/>
    <w:rsid w:val="00786715"/>
    <w:rsid w:val="007870C3"/>
    <w:rsid w:val="00787337"/>
    <w:rsid w:val="00787380"/>
    <w:rsid w:val="00787A49"/>
    <w:rsid w:val="0079096C"/>
    <w:rsid w:val="007932BA"/>
    <w:rsid w:val="00793D8C"/>
    <w:rsid w:val="007940E8"/>
    <w:rsid w:val="00796291"/>
    <w:rsid w:val="00796379"/>
    <w:rsid w:val="007978EB"/>
    <w:rsid w:val="007A04B7"/>
    <w:rsid w:val="007A1755"/>
    <w:rsid w:val="007A1BE0"/>
    <w:rsid w:val="007A226F"/>
    <w:rsid w:val="007A304D"/>
    <w:rsid w:val="007A3C1E"/>
    <w:rsid w:val="007A5036"/>
    <w:rsid w:val="007A5117"/>
    <w:rsid w:val="007A5265"/>
    <w:rsid w:val="007A535C"/>
    <w:rsid w:val="007A5733"/>
    <w:rsid w:val="007A70CA"/>
    <w:rsid w:val="007A79A7"/>
    <w:rsid w:val="007B0776"/>
    <w:rsid w:val="007B08E6"/>
    <w:rsid w:val="007B08F4"/>
    <w:rsid w:val="007B1692"/>
    <w:rsid w:val="007B173E"/>
    <w:rsid w:val="007B2657"/>
    <w:rsid w:val="007B3EF1"/>
    <w:rsid w:val="007B6B21"/>
    <w:rsid w:val="007B6FF9"/>
    <w:rsid w:val="007B7D56"/>
    <w:rsid w:val="007B7E6E"/>
    <w:rsid w:val="007C0EC0"/>
    <w:rsid w:val="007C1573"/>
    <w:rsid w:val="007C1604"/>
    <w:rsid w:val="007C1D96"/>
    <w:rsid w:val="007C1E07"/>
    <w:rsid w:val="007C1EDA"/>
    <w:rsid w:val="007C6427"/>
    <w:rsid w:val="007C6C9A"/>
    <w:rsid w:val="007C7DA4"/>
    <w:rsid w:val="007D069D"/>
    <w:rsid w:val="007D1118"/>
    <w:rsid w:val="007D1BC5"/>
    <w:rsid w:val="007D28CC"/>
    <w:rsid w:val="007D4C1E"/>
    <w:rsid w:val="007D5196"/>
    <w:rsid w:val="007D59FA"/>
    <w:rsid w:val="007D74B7"/>
    <w:rsid w:val="007D7B69"/>
    <w:rsid w:val="007E2332"/>
    <w:rsid w:val="007E36F2"/>
    <w:rsid w:val="007E373B"/>
    <w:rsid w:val="007E3A55"/>
    <w:rsid w:val="007E3B3F"/>
    <w:rsid w:val="007E3D91"/>
    <w:rsid w:val="007E40F9"/>
    <w:rsid w:val="007E4161"/>
    <w:rsid w:val="007E4C83"/>
    <w:rsid w:val="007E5844"/>
    <w:rsid w:val="007E63A1"/>
    <w:rsid w:val="007E66AA"/>
    <w:rsid w:val="007E739D"/>
    <w:rsid w:val="007E7D1C"/>
    <w:rsid w:val="007F0342"/>
    <w:rsid w:val="007F0808"/>
    <w:rsid w:val="007F1343"/>
    <w:rsid w:val="007F31C7"/>
    <w:rsid w:val="007F541F"/>
    <w:rsid w:val="007F6D9E"/>
    <w:rsid w:val="007F764B"/>
    <w:rsid w:val="007F7929"/>
    <w:rsid w:val="00800D85"/>
    <w:rsid w:val="00801262"/>
    <w:rsid w:val="0080152E"/>
    <w:rsid w:val="008016DD"/>
    <w:rsid w:val="00802719"/>
    <w:rsid w:val="00802CF7"/>
    <w:rsid w:val="00803E4B"/>
    <w:rsid w:val="00804C8F"/>
    <w:rsid w:val="00805B6C"/>
    <w:rsid w:val="00806157"/>
    <w:rsid w:val="00806180"/>
    <w:rsid w:val="0080729E"/>
    <w:rsid w:val="00807363"/>
    <w:rsid w:val="00807723"/>
    <w:rsid w:val="00812CDA"/>
    <w:rsid w:val="00812DB2"/>
    <w:rsid w:val="00813515"/>
    <w:rsid w:val="008140B4"/>
    <w:rsid w:val="00814B37"/>
    <w:rsid w:val="00816E14"/>
    <w:rsid w:val="00820E32"/>
    <w:rsid w:val="00824382"/>
    <w:rsid w:val="00824417"/>
    <w:rsid w:val="00825BE6"/>
    <w:rsid w:val="0082653E"/>
    <w:rsid w:val="00827B38"/>
    <w:rsid w:val="00827EA6"/>
    <w:rsid w:val="008315F0"/>
    <w:rsid w:val="00832C05"/>
    <w:rsid w:val="00832EE4"/>
    <w:rsid w:val="00833733"/>
    <w:rsid w:val="00834A71"/>
    <w:rsid w:val="008359AB"/>
    <w:rsid w:val="008370DF"/>
    <w:rsid w:val="0084082F"/>
    <w:rsid w:val="00842232"/>
    <w:rsid w:val="00842B4F"/>
    <w:rsid w:val="00843166"/>
    <w:rsid w:val="008431BF"/>
    <w:rsid w:val="00843425"/>
    <w:rsid w:val="008439F9"/>
    <w:rsid w:val="008443A6"/>
    <w:rsid w:val="008444A1"/>
    <w:rsid w:val="00844574"/>
    <w:rsid w:val="008446B2"/>
    <w:rsid w:val="00844D04"/>
    <w:rsid w:val="00850D01"/>
    <w:rsid w:val="008529F1"/>
    <w:rsid w:val="00852F91"/>
    <w:rsid w:val="008541A4"/>
    <w:rsid w:val="00854FF9"/>
    <w:rsid w:val="0085640F"/>
    <w:rsid w:val="00856F38"/>
    <w:rsid w:val="0085712A"/>
    <w:rsid w:val="008571CB"/>
    <w:rsid w:val="00857410"/>
    <w:rsid w:val="00857C25"/>
    <w:rsid w:val="00857E83"/>
    <w:rsid w:val="00862FE2"/>
    <w:rsid w:val="00865CA9"/>
    <w:rsid w:val="00865E10"/>
    <w:rsid w:val="00867E47"/>
    <w:rsid w:val="00870898"/>
    <w:rsid w:val="00870CBC"/>
    <w:rsid w:val="0087153C"/>
    <w:rsid w:val="008725A3"/>
    <w:rsid w:val="00872B5C"/>
    <w:rsid w:val="008747FD"/>
    <w:rsid w:val="00874DC3"/>
    <w:rsid w:val="008750F5"/>
    <w:rsid w:val="00875BBA"/>
    <w:rsid w:val="00877D55"/>
    <w:rsid w:val="00880000"/>
    <w:rsid w:val="008806E5"/>
    <w:rsid w:val="00880AA9"/>
    <w:rsid w:val="00880F2A"/>
    <w:rsid w:val="00882B81"/>
    <w:rsid w:val="00883092"/>
    <w:rsid w:val="00884238"/>
    <w:rsid w:val="00884514"/>
    <w:rsid w:val="00885365"/>
    <w:rsid w:val="008858B3"/>
    <w:rsid w:val="00890C1A"/>
    <w:rsid w:val="00891A33"/>
    <w:rsid w:val="00892766"/>
    <w:rsid w:val="00893CE9"/>
    <w:rsid w:val="0089403C"/>
    <w:rsid w:val="008967C8"/>
    <w:rsid w:val="008979DE"/>
    <w:rsid w:val="00897A01"/>
    <w:rsid w:val="00897F2D"/>
    <w:rsid w:val="008A0972"/>
    <w:rsid w:val="008A20B2"/>
    <w:rsid w:val="008A2C79"/>
    <w:rsid w:val="008A351F"/>
    <w:rsid w:val="008A392C"/>
    <w:rsid w:val="008A41A6"/>
    <w:rsid w:val="008A439D"/>
    <w:rsid w:val="008A5703"/>
    <w:rsid w:val="008A5EB6"/>
    <w:rsid w:val="008A627C"/>
    <w:rsid w:val="008A67DD"/>
    <w:rsid w:val="008A6D8B"/>
    <w:rsid w:val="008B2162"/>
    <w:rsid w:val="008B294B"/>
    <w:rsid w:val="008B2D5F"/>
    <w:rsid w:val="008B307B"/>
    <w:rsid w:val="008B3521"/>
    <w:rsid w:val="008C006A"/>
    <w:rsid w:val="008C09F6"/>
    <w:rsid w:val="008C1875"/>
    <w:rsid w:val="008C225A"/>
    <w:rsid w:val="008C22DE"/>
    <w:rsid w:val="008C24A9"/>
    <w:rsid w:val="008C3638"/>
    <w:rsid w:val="008C4128"/>
    <w:rsid w:val="008C466D"/>
    <w:rsid w:val="008C679B"/>
    <w:rsid w:val="008C6D84"/>
    <w:rsid w:val="008C7E83"/>
    <w:rsid w:val="008C7FF3"/>
    <w:rsid w:val="008D0171"/>
    <w:rsid w:val="008D149F"/>
    <w:rsid w:val="008D218E"/>
    <w:rsid w:val="008D23C6"/>
    <w:rsid w:val="008D2E78"/>
    <w:rsid w:val="008D3900"/>
    <w:rsid w:val="008D469D"/>
    <w:rsid w:val="008D4847"/>
    <w:rsid w:val="008D51F4"/>
    <w:rsid w:val="008D5C6A"/>
    <w:rsid w:val="008D633C"/>
    <w:rsid w:val="008D6E1E"/>
    <w:rsid w:val="008D759F"/>
    <w:rsid w:val="008E013C"/>
    <w:rsid w:val="008E09D6"/>
    <w:rsid w:val="008E0DC0"/>
    <w:rsid w:val="008E171E"/>
    <w:rsid w:val="008E2918"/>
    <w:rsid w:val="008E38E7"/>
    <w:rsid w:val="008E4F6D"/>
    <w:rsid w:val="008E51C1"/>
    <w:rsid w:val="008E5531"/>
    <w:rsid w:val="008E74DD"/>
    <w:rsid w:val="008F02DC"/>
    <w:rsid w:val="008F1217"/>
    <w:rsid w:val="008F21C4"/>
    <w:rsid w:val="008F2867"/>
    <w:rsid w:val="008F3AB6"/>
    <w:rsid w:val="008F501A"/>
    <w:rsid w:val="008F57BB"/>
    <w:rsid w:val="008F600A"/>
    <w:rsid w:val="008F6204"/>
    <w:rsid w:val="008F75FA"/>
    <w:rsid w:val="008F77B1"/>
    <w:rsid w:val="008F784D"/>
    <w:rsid w:val="00900A07"/>
    <w:rsid w:val="0090101A"/>
    <w:rsid w:val="00901D01"/>
    <w:rsid w:val="00903DDE"/>
    <w:rsid w:val="009043B7"/>
    <w:rsid w:val="00905084"/>
    <w:rsid w:val="009052E8"/>
    <w:rsid w:val="00906922"/>
    <w:rsid w:val="0091056E"/>
    <w:rsid w:val="009105E8"/>
    <w:rsid w:val="00910883"/>
    <w:rsid w:val="00910E94"/>
    <w:rsid w:val="0091105A"/>
    <w:rsid w:val="009115EC"/>
    <w:rsid w:val="00912C47"/>
    <w:rsid w:val="009136F1"/>
    <w:rsid w:val="009149F4"/>
    <w:rsid w:val="009157A7"/>
    <w:rsid w:val="00915DBD"/>
    <w:rsid w:val="00916936"/>
    <w:rsid w:val="009169D9"/>
    <w:rsid w:val="00916BB9"/>
    <w:rsid w:val="00916CDF"/>
    <w:rsid w:val="00916D5B"/>
    <w:rsid w:val="009170E6"/>
    <w:rsid w:val="00917A6B"/>
    <w:rsid w:val="00920690"/>
    <w:rsid w:val="00920916"/>
    <w:rsid w:val="00921CF2"/>
    <w:rsid w:val="00922139"/>
    <w:rsid w:val="00922318"/>
    <w:rsid w:val="00922968"/>
    <w:rsid w:val="00923292"/>
    <w:rsid w:val="0092355C"/>
    <w:rsid w:val="00925463"/>
    <w:rsid w:val="009266C7"/>
    <w:rsid w:val="009272DD"/>
    <w:rsid w:val="009277DF"/>
    <w:rsid w:val="00927C38"/>
    <w:rsid w:val="00930899"/>
    <w:rsid w:val="00932EA0"/>
    <w:rsid w:val="00933C09"/>
    <w:rsid w:val="00934121"/>
    <w:rsid w:val="009341D0"/>
    <w:rsid w:val="009362CF"/>
    <w:rsid w:val="0093679B"/>
    <w:rsid w:val="009371BC"/>
    <w:rsid w:val="00937871"/>
    <w:rsid w:val="00937B40"/>
    <w:rsid w:val="00940A5F"/>
    <w:rsid w:val="00941246"/>
    <w:rsid w:val="009417D7"/>
    <w:rsid w:val="00942A80"/>
    <w:rsid w:val="00942C7C"/>
    <w:rsid w:val="00942D72"/>
    <w:rsid w:val="00942F25"/>
    <w:rsid w:val="009439A1"/>
    <w:rsid w:val="00943C9A"/>
    <w:rsid w:val="00944F3C"/>
    <w:rsid w:val="0094529C"/>
    <w:rsid w:val="00945438"/>
    <w:rsid w:val="00946FC6"/>
    <w:rsid w:val="00951266"/>
    <w:rsid w:val="009551E9"/>
    <w:rsid w:val="00955377"/>
    <w:rsid w:val="00955427"/>
    <w:rsid w:val="00961B8A"/>
    <w:rsid w:val="00963A8E"/>
    <w:rsid w:val="0096455D"/>
    <w:rsid w:val="009653E7"/>
    <w:rsid w:val="0097047F"/>
    <w:rsid w:val="00970F7C"/>
    <w:rsid w:val="00973B26"/>
    <w:rsid w:val="00974B6A"/>
    <w:rsid w:val="00974FFD"/>
    <w:rsid w:val="009753F1"/>
    <w:rsid w:val="009778FC"/>
    <w:rsid w:val="00977EAF"/>
    <w:rsid w:val="009821E2"/>
    <w:rsid w:val="00982254"/>
    <w:rsid w:val="009837F9"/>
    <w:rsid w:val="00983D50"/>
    <w:rsid w:val="00983F78"/>
    <w:rsid w:val="009875EC"/>
    <w:rsid w:val="00990992"/>
    <w:rsid w:val="00990AF1"/>
    <w:rsid w:val="00991586"/>
    <w:rsid w:val="0099191C"/>
    <w:rsid w:val="00993232"/>
    <w:rsid w:val="009938EA"/>
    <w:rsid w:val="00993FAE"/>
    <w:rsid w:val="009A00C2"/>
    <w:rsid w:val="009A06E6"/>
    <w:rsid w:val="009A0B4B"/>
    <w:rsid w:val="009A0EC5"/>
    <w:rsid w:val="009A1082"/>
    <w:rsid w:val="009A1157"/>
    <w:rsid w:val="009A1EB7"/>
    <w:rsid w:val="009A2CC7"/>
    <w:rsid w:val="009A436E"/>
    <w:rsid w:val="009A4942"/>
    <w:rsid w:val="009A5002"/>
    <w:rsid w:val="009A51E3"/>
    <w:rsid w:val="009A5DD8"/>
    <w:rsid w:val="009A602B"/>
    <w:rsid w:val="009A62D0"/>
    <w:rsid w:val="009A639A"/>
    <w:rsid w:val="009A6683"/>
    <w:rsid w:val="009A66F4"/>
    <w:rsid w:val="009A6CF5"/>
    <w:rsid w:val="009A7A66"/>
    <w:rsid w:val="009B093E"/>
    <w:rsid w:val="009B257E"/>
    <w:rsid w:val="009B2733"/>
    <w:rsid w:val="009B4696"/>
    <w:rsid w:val="009B50EF"/>
    <w:rsid w:val="009B57F6"/>
    <w:rsid w:val="009B5C22"/>
    <w:rsid w:val="009B7CE3"/>
    <w:rsid w:val="009C0890"/>
    <w:rsid w:val="009C3630"/>
    <w:rsid w:val="009C38A8"/>
    <w:rsid w:val="009C46CB"/>
    <w:rsid w:val="009C538E"/>
    <w:rsid w:val="009C6857"/>
    <w:rsid w:val="009C6A1A"/>
    <w:rsid w:val="009C74EB"/>
    <w:rsid w:val="009D0376"/>
    <w:rsid w:val="009D0618"/>
    <w:rsid w:val="009D10A3"/>
    <w:rsid w:val="009D1320"/>
    <w:rsid w:val="009D15F0"/>
    <w:rsid w:val="009D1D69"/>
    <w:rsid w:val="009D3A94"/>
    <w:rsid w:val="009D44C0"/>
    <w:rsid w:val="009D4534"/>
    <w:rsid w:val="009D4A12"/>
    <w:rsid w:val="009D4F43"/>
    <w:rsid w:val="009D5E69"/>
    <w:rsid w:val="009D6FB2"/>
    <w:rsid w:val="009E0D96"/>
    <w:rsid w:val="009E2200"/>
    <w:rsid w:val="009E37BC"/>
    <w:rsid w:val="009E3878"/>
    <w:rsid w:val="009E3F35"/>
    <w:rsid w:val="009E5E26"/>
    <w:rsid w:val="009E61A9"/>
    <w:rsid w:val="009E63E8"/>
    <w:rsid w:val="009E71C3"/>
    <w:rsid w:val="009F0319"/>
    <w:rsid w:val="009F0F9E"/>
    <w:rsid w:val="009F1B3C"/>
    <w:rsid w:val="009F32BC"/>
    <w:rsid w:val="009F332F"/>
    <w:rsid w:val="009F497C"/>
    <w:rsid w:val="009F5773"/>
    <w:rsid w:val="009F7CE4"/>
    <w:rsid w:val="00A01989"/>
    <w:rsid w:val="00A03401"/>
    <w:rsid w:val="00A03E8E"/>
    <w:rsid w:val="00A0429D"/>
    <w:rsid w:val="00A04732"/>
    <w:rsid w:val="00A04809"/>
    <w:rsid w:val="00A05B95"/>
    <w:rsid w:val="00A07ACF"/>
    <w:rsid w:val="00A127CE"/>
    <w:rsid w:val="00A12CDF"/>
    <w:rsid w:val="00A150EA"/>
    <w:rsid w:val="00A1551E"/>
    <w:rsid w:val="00A15762"/>
    <w:rsid w:val="00A16A89"/>
    <w:rsid w:val="00A17B0A"/>
    <w:rsid w:val="00A17CCC"/>
    <w:rsid w:val="00A21426"/>
    <w:rsid w:val="00A2163D"/>
    <w:rsid w:val="00A21772"/>
    <w:rsid w:val="00A21C6C"/>
    <w:rsid w:val="00A21D41"/>
    <w:rsid w:val="00A23016"/>
    <w:rsid w:val="00A23ABB"/>
    <w:rsid w:val="00A24A12"/>
    <w:rsid w:val="00A253B6"/>
    <w:rsid w:val="00A25DF1"/>
    <w:rsid w:val="00A27741"/>
    <w:rsid w:val="00A27B21"/>
    <w:rsid w:val="00A27D21"/>
    <w:rsid w:val="00A300BE"/>
    <w:rsid w:val="00A30A32"/>
    <w:rsid w:val="00A30ED4"/>
    <w:rsid w:val="00A31F9A"/>
    <w:rsid w:val="00A32175"/>
    <w:rsid w:val="00A32612"/>
    <w:rsid w:val="00A3286C"/>
    <w:rsid w:val="00A3317A"/>
    <w:rsid w:val="00A3339F"/>
    <w:rsid w:val="00A335E7"/>
    <w:rsid w:val="00A35C0D"/>
    <w:rsid w:val="00A36C67"/>
    <w:rsid w:val="00A40188"/>
    <w:rsid w:val="00A4115D"/>
    <w:rsid w:val="00A4144A"/>
    <w:rsid w:val="00A4246F"/>
    <w:rsid w:val="00A44C4A"/>
    <w:rsid w:val="00A4571F"/>
    <w:rsid w:val="00A45C84"/>
    <w:rsid w:val="00A45F2F"/>
    <w:rsid w:val="00A4614A"/>
    <w:rsid w:val="00A4678E"/>
    <w:rsid w:val="00A4778C"/>
    <w:rsid w:val="00A479AC"/>
    <w:rsid w:val="00A47A43"/>
    <w:rsid w:val="00A51F0D"/>
    <w:rsid w:val="00A545D8"/>
    <w:rsid w:val="00A57261"/>
    <w:rsid w:val="00A60A54"/>
    <w:rsid w:val="00A60C5B"/>
    <w:rsid w:val="00A615D5"/>
    <w:rsid w:val="00A616CF"/>
    <w:rsid w:val="00A6200A"/>
    <w:rsid w:val="00A63710"/>
    <w:rsid w:val="00A63BAD"/>
    <w:rsid w:val="00A6425D"/>
    <w:rsid w:val="00A663A2"/>
    <w:rsid w:val="00A666A7"/>
    <w:rsid w:val="00A67A54"/>
    <w:rsid w:val="00A70271"/>
    <w:rsid w:val="00A70977"/>
    <w:rsid w:val="00A70B10"/>
    <w:rsid w:val="00A70F53"/>
    <w:rsid w:val="00A717EF"/>
    <w:rsid w:val="00A73FCF"/>
    <w:rsid w:val="00A74FCB"/>
    <w:rsid w:val="00A75075"/>
    <w:rsid w:val="00A75B21"/>
    <w:rsid w:val="00A75E7A"/>
    <w:rsid w:val="00A761B8"/>
    <w:rsid w:val="00A765FF"/>
    <w:rsid w:val="00A77592"/>
    <w:rsid w:val="00A7764D"/>
    <w:rsid w:val="00A7784B"/>
    <w:rsid w:val="00A80C95"/>
    <w:rsid w:val="00A81FEA"/>
    <w:rsid w:val="00A83BEC"/>
    <w:rsid w:val="00A848D8"/>
    <w:rsid w:val="00A84B71"/>
    <w:rsid w:val="00A851CB"/>
    <w:rsid w:val="00A855FC"/>
    <w:rsid w:val="00A8624E"/>
    <w:rsid w:val="00A90307"/>
    <w:rsid w:val="00A910C2"/>
    <w:rsid w:val="00A92311"/>
    <w:rsid w:val="00A93EBF"/>
    <w:rsid w:val="00A9510B"/>
    <w:rsid w:val="00A951A7"/>
    <w:rsid w:val="00A95306"/>
    <w:rsid w:val="00A95847"/>
    <w:rsid w:val="00A96A02"/>
    <w:rsid w:val="00A96EC6"/>
    <w:rsid w:val="00A97177"/>
    <w:rsid w:val="00A974E3"/>
    <w:rsid w:val="00A975F5"/>
    <w:rsid w:val="00A9762F"/>
    <w:rsid w:val="00AA0A1B"/>
    <w:rsid w:val="00AA0DC4"/>
    <w:rsid w:val="00AA312F"/>
    <w:rsid w:val="00AA3365"/>
    <w:rsid w:val="00AA34BF"/>
    <w:rsid w:val="00AA38AC"/>
    <w:rsid w:val="00AA4D2D"/>
    <w:rsid w:val="00AA72FA"/>
    <w:rsid w:val="00AA7416"/>
    <w:rsid w:val="00AB0CA6"/>
    <w:rsid w:val="00AB0D77"/>
    <w:rsid w:val="00AB0EAC"/>
    <w:rsid w:val="00AB1F8B"/>
    <w:rsid w:val="00AB264B"/>
    <w:rsid w:val="00AB2CE8"/>
    <w:rsid w:val="00AB2FC2"/>
    <w:rsid w:val="00AB3624"/>
    <w:rsid w:val="00AB3891"/>
    <w:rsid w:val="00AB4DA2"/>
    <w:rsid w:val="00AB637C"/>
    <w:rsid w:val="00AB6782"/>
    <w:rsid w:val="00AB6F3C"/>
    <w:rsid w:val="00AB7A13"/>
    <w:rsid w:val="00AB7D7E"/>
    <w:rsid w:val="00AC0907"/>
    <w:rsid w:val="00AC3B98"/>
    <w:rsid w:val="00AC43B2"/>
    <w:rsid w:val="00AC7EA2"/>
    <w:rsid w:val="00AD0B15"/>
    <w:rsid w:val="00AD17E0"/>
    <w:rsid w:val="00AD1885"/>
    <w:rsid w:val="00AD27BD"/>
    <w:rsid w:val="00AE0702"/>
    <w:rsid w:val="00AE474D"/>
    <w:rsid w:val="00AE5C61"/>
    <w:rsid w:val="00AE7D74"/>
    <w:rsid w:val="00AF12FC"/>
    <w:rsid w:val="00AF1ED4"/>
    <w:rsid w:val="00AF273E"/>
    <w:rsid w:val="00AF2914"/>
    <w:rsid w:val="00AF3322"/>
    <w:rsid w:val="00AF3337"/>
    <w:rsid w:val="00AF41C0"/>
    <w:rsid w:val="00AF4FB1"/>
    <w:rsid w:val="00AF7388"/>
    <w:rsid w:val="00AF7511"/>
    <w:rsid w:val="00AF7726"/>
    <w:rsid w:val="00B01313"/>
    <w:rsid w:val="00B018B1"/>
    <w:rsid w:val="00B01F5D"/>
    <w:rsid w:val="00B02290"/>
    <w:rsid w:val="00B02FBC"/>
    <w:rsid w:val="00B03E37"/>
    <w:rsid w:val="00B04E75"/>
    <w:rsid w:val="00B05619"/>
    <w:rsid w:val="00B0640B"/>
    <w:rsid w:val="00B07DFE"/>
    <w:rsid w:val="00B100C3"/>
    <w:rsid w:val="00B1064E"/>
    <w:rsid w:val="00B11693"/>
    <w:rsid w:val="00B11B94"/>
    <w:rsid w:val="00B1331E"/>
    <w:rsid w:val="00B1372D"/>
    <w:rsid w:val="00B13C24"/>
    <w:rsid w:val="00B15079"/>
    <w:rsid w:val="00B159B7"/>
    <w:rsid w:val="00B15CBE"/>
    <w:rsid w:val="00B15D75"/>
    <w:rsid w:val="00B16009"/>
    <w:rsid w:val="00B1706C"/>
    <w:rsid w:val="00B1713A"/>
    <w:rsid w:val="00B17140"/>
    <w:rsid w:val="00B17296"/>
    <w:rsid w:val="00B20576"/>
    <w:rsid w:val="00B209AF"/>
    <w:rsid w:val="00B20CD8"/>
    <w:rsid w:val="00B20E06"/>
    <w:rsid w:val="00B20E57"/>
    <w:rsid w:val="00B21773"/>
    <w:rsid w:val="00B23580"/>
    <w:rsid w:val="00B23FAD"/>
    <w:rsid w:val="00B24ED6"/>
    <w:rsid w:val="00B25966"/>
    <w:rsid w:val="00B300D0"/>
    <w:rsid w:val="00B3241A"/>
    <w:rsid w:val="00B32744"/>
    <w:rsid w:val="00B335BB"/>
    <w:rsid w:val="00B34A88"/>
    <w:rsid w:val="00B35220"/>
    <w:rsid w:val="00B356AD"/>
    <w:rsid w:val="00B362DA"/>
    <w:rsid w:val="00B36722"/>
    <w:rsid w:val="00B3701F"/>
    <w:rsid w:val="00B37F22"/>
    <w:rsid w:val="00B422B9"/>
    <w:rsid w:val="00B423C6"/>
    <w:rsid w:val="00B4350F"/>
    <w:rsid w:val="00B44464"/>
    <w:rsid w:val="00B45393"/>
    <w:rsid w:val="00B46FDF"/>
    <w:rsid w:val="00B477DD"/>
    <w:rsid w:val="00B47AD7"/>
    <w:rsid w:val="00B506D9"/>
    <w:rsid w:val="00B523E7"/>
    <w:rsid w:val="00B53948"/>
    <w:rsid w:val="00B541D8"/>
    <w:rsid w:val="00B55271"/>
    <w:rsid w:val="00B55A85"/>
    <w:rsid w:val="00B562A6"/>
    <w:rsid w:val="00B56419"/>
    <w:rsid w:val="00B57048"/>
    <w:rsid w:val="00B61DB3"/>
    <w:rsid w:val="00B62805"/>
    <w:rsid w:val="00B671EA"/>
    <w:rsid w:val="00B7003A"/>
    <w:rsid w:val="00B70834"/>
    <w:rsid w:val="00B72635"/>
    <w:rsid w:val="00B72D28"/>
    <w:rsid w:val="00B73C73"/>
    <w:rsid w:val="00B73F82"/>
    <w:rsid w:val="00B74783"/>
    <w:rsid w:val="00B77BED"/>
    <w:rsid w:val="00B8195F"/>
    <w:rsid w:val="00B83C27"/>
    <w:rsid w:val="00B843C0"/>
    <w:rsid w:val="00B8462F"/>
    <w:rsid w:val="00B85E93"/>
    <w:rsid w:val="00B860A3"/>
    <w:rsid w:val="00B8672B"/>
    <w:rsid w:val="00B87D76"/>
    <w:rsid w:val="00B87FF2"/>
    <w:rsid w:val="00B9068E"/>
    <w:rsid w:val="00B9300F"/>
    <w:rsid w:val="00B9385F"/>
    <w:rsid w:val="00B94C13"/>
    <w:rsid w:val="00B95D09"/>
    <w:rsid w:val="00B973DE"/>
    <w:rsid w:val="00BA146E"/>
    <w:rsid w:val="00BA1D17"/>
    <w:rsid w:val="00BA2144"/>
    <w:rsid w:val="00BA27BA"/>
    <w:rsid w:val="00BA331D"/>
    <w:rsid w:val="00BA35BD"/>
    <w:rsid w:val="00BA3FE4"/>
    <w:rsid w:val="00BA5348"/>
    <w:rsid w:val="00BA6A03"/>
    <w:rsid w:val="00BB0C57"/>
    <w:rsid w:val="00BB1417"/>
    <w:rsid w:val="00BB17A9"/>
    <w:rsid w:val="00BB2788"/>
    <w:rsid w:val="00BB2B2D"/>
    <w:rsid w:val="00BB3122"/>
    <w:rsid w:val="00BB3166"/>
    <w:rsid w:val="00BB64A7"/>
    <w:rsid w:val="00BB6DD0"/>
    <w:rsid w:val="00BB77DE"/>
    <w:rsid w:val="00BB7C64"/>
    <w:rsid w:val="00BB7D82"/>
    <w:rsid w:val="00BC055D"/>
    <w:rsid w:val="00BC0977"/>
    <w:rsid w:val="00BC0E02"/>
    <w:rsid w:val="00BC3092"/>
    <w:rsid w:val="00BC3319"/>
    <w:rsid w:val="00BC3510"/>
    <w:rsid w:val="00BC3870"/>
    <w:rsid w:val="00BC4D35"/>
    <w:rsid w:val="00BC518D"/>
    <w:rsid w:val="00BC580C"/>
    <w:rsid w:val="00BC5C31"/>
    <w:rsid w:val="00BC615F"/>
    <w:rsid w:val="00BD12A0"/>
    <w:rsid w:val="00BD17C0"/>
    <w:rsid w:val="00BD19DA"/>
    <w:rsid w:val="00BD2F69"/>
    <w:rsid w:val="00BD34F7"/>
    <w:rsid w:val="00BD3ADC"/>
    <w:rsid w:val="00BD3C0F"/>
    <w:rsid w:val="00BD4D4E"/>
    <w:rsid w:val="00BD581D"/>
    <w:rsid w:val="00BD6A9B"/>
    <w:rsid w:val="00BD6C91"/>
    <w:rsid w:val="00BD7ECB"/>
    <w:rsid w:val="00BE0C27"/>
    <w:rsid w:val="00BE0ED5"/>
    <w:rsid w:val="00BE18F0"/>
    <w:rsid w:val="00BE332D"/>
    <w:rsid w:val="00BE54D8"/>
    <w:rsid w:val="00BE695F"/>
    <w:rsid w:val="00BE6A36"/>
    <w:rsid w:val="00BE6AA9"/>
    <w:rsid w:val="00BE7423"/>
    <w:rsid w:val="00BE76EC"/>
    <w:rsid w:val="00BF0B85"/>
    <w:rsid w:val="00BF14FE"/>
    <w:rsid w:val="00BF24D5"/>
    <w:rsid w:val="00BF4903"/>
    <w:rsid w:val="00BF54B8"/>
    <w:rsid w:val="00BF582D"/>
    <w:rsid w:val="00BF615C"/>
    <w:rsid w:val="00C02693"/>
    <w:rsid w:val="00C02CCF"/>
    <w:rsid w:val="00C033ED"/>
    <w:rsid w:val="00C03435"/>
    <w:rsid w:val="00C03878"/>
    <w:rsid w:val="00C03B81"/>
    <w:rsid w:val="00C03DBE"/>
    <w:rsid w:val="00C04164"/>
    <w:rsid w:val="00C04767"/>
    <w:rsid w:val="00C04D0A"/>
    <w:rsid w:val="00C055F0"/>
    <w:rsid w:val="00C06B97"/>
    <w:rsid w:val="00C100C3"/>
    <w:rsid w:val="00C109D3"/>
    <w:rsid w:val="00C11593"/>
    <w:rsid w:val="00C11BE0"/>
    <w:rsid w:val="00C13CC1"/>
    <w:rsid w:val="00C13F49"/>
    <w:rsid w:val="00C16992"/>
    <w:rsid w:val="00C17D73"/>
    <w:rsid w:val="00C203C8"/>
    <w:rsid w:val="00C206C6"/>
    <w:rsid w:val="00C20B40"/>
    <w:rsid w:val="00C2289E"/>
    <w:rsid w:val="00C22E03"/>
    <w:rsid w:val="00C23C84"/>
    <w:rsid w:val="00C248B1"/>
    <w:rsid w:val="00C251B8"/>
    <w:rsid w:val="00C258F1"/>
    <w:rsid w:val="00C259C3"/>
    <w:rsid w:val="00C2611C"/>
    <w:rsid w:val="00C26C1B"/>
    <w:rsid w:val="00C273DD"/>
    <w:rsid w:val="00C3172F"/>
    <w:rsid w:val="00C317F4"/>
    <w:rsid w:val="00C3209F"/>
    <w:rsid w:val="00C32E15"/>
    <w:rsid w:val="00C33A68"/>
    <w:rsid w:val="00C34DE3"/>
    <w:rsid w:val="00C34E47"/>
    <w:rsid w:val="00C35358"/>
    <w:rsid w:val="00C3557C"/>
    <w:rsid w:val="00C362A8"/>
    <w:rsid w:val="00C404DA"/>
    <w:rsid w:val="00C414A4"/>
    <w:rsid w:val="00C42096"/>
    <w:rsid w:val="00C44158"/>
    <w:rsid w:val="00C4474C"/>
    <w:rsid w:val="00C451E1"/>
    <w:rsid w:val="00C5171C"/>
    <w:rsid w:val="00C5175F"/>
    <w:rsid w:val="00C51CA7"/>
    <w:rsid w:val="00C51D34"/>
    <w:rsid w:val="00C5238C"/>
    <w:rsid w:val="00C52A2E"/>
    <w:rsid w:val="00C54C3A"/>
    <w:rsid w:val="00C55B0E"/>
    <w:rsid w:val="00C567D2"/>
    <w:rsid w:val="00C56A08"/>
    <w:rsid w:val="00C56E72"/>
    <w:rsid w:val="00C60471"/>
    <w:rsid w:val="00C60CC7"/>
    <w:rsid w:val="00C6110F"/>
    <w:rsid w:val="00C61885"/>
    <w:rsid w:val="00C61A4B"/>
    <w:rsid w:val="00C62F94"/>
    <w:rsid w:val="00C6318A"/>
    <w:rsid w:val="00C641C6"/>
    <w:rsid w:val="00C6501C"/>
    <w:rsid w:val="00C651EE"/>
    <w:rsid w:val="00C656AD"/>
    <w:rsid w:val="00C65EC4"/>
    <w:rsid w:val="00C6600C"/>
    <w:rsid w:val="00C66C81"/>
    <w:rsid w:val="00C702A7"/>
    <w:rsid w:val="00C70364"/>
    <w:rsid w:val="00C707CD"/>
    <w:rsid w:val="00C716C3"/>
    <w:rsid w:val="00C72A77"/>
    <w:rsid w:val="00C72FAD"/>
    <w:rsid w:val="00C74408"/>
    <w:rsid w:val="00C74CE4"/>
    <w:rsid w:val="00C74EAD"/>
    <w:rsid w:val="00C7587B"/>
    <w:rsid w:val="00C77181"/>
    <w:rsid w:val="00C8089A"/>
    <w:rsid w:val="00C81686"/>
    <w:rsid w:val="00C8278E"/>
    <w:rsid w:val="00C827C5"/>
    <w:rsid w:val="00C8425B"/>
    <w:rsid w:val="00C848A4"/>
    <w:rsid w:val="00C85205"/>
    <w:rsid w:val="00C8785F"/>
    <w:rsid w:val="00C90EEE"/>
    <w:rsid w:val="00C9108D"/>
    <w:rsid w:val="00C9147F"/>
    <w:rsid w:val="00C91632"/>
    <w:rsid w:val="00C92E3D"/>
    <w:rsid w:val="00C939BA"/>
    <w:rsid w:val="00C93C16"/>
    <w:rsid w:val="00C949CA"/>
    <w:rsid w:val="00C94CDB"/>
    <w:rsid w:val="00C9696B"/>
    <w:rsid w:val="00C978DF"/>
    <w:rsid w:val="00CA32A2"/>
    <w:rsid w:val="00CA3522"/>
    <w:rsid w:val="00CA3674"/>
    <w:rsid w:val="00CA43A5"/>
    <w:rsid w:val="00CA4FB9"/>
    <w:rsid w:val="00CB018E"/>
    <w:rsid w:val="00CB1D6D"/>
    <w:rsid w:val="00CB2413"/>
    <w:rsid w:val="00CB3003"/>
    <w:rsid w:val="00CB3714"/>
    <w:rsid w:val="00CB51EB"/>
    <w:rsid w:val="00CB578B"/>
    <w:rsid w:val="00CB57D2"/>
    <w:rsid w:val="00CB5B4F"/>
    <w:rsid w:val="00CB6509"/>
    <w:rsid w:val="00CB71F4"/>
    <w:rsid w:val="00CB726C"/>
    <w:rsid w:val="00CB727E"/>
    <w:rsid w:val="00CB74C9"/>
    <w:rsid w:val="00CB7B3C"/>
    <w:rsid w:val="00CC2506"/>
    <w:rsid w:val="00CC3555"/>
    <w:rsid w:val="00CC5627"/>
    <w:rsid w:val="00CC6129"/>
    <w:rsid w:val="00CC74B8"/>
    <w:rsid w:val="00CD0511"/>
    <w:rsid w:val="00CD053A"/>
    <w:rsid w:val="00CD06A3"/>
    <w:rsid w:val="00CD1244"/>
    <w:rsid w:val="00CD444B"/>
    <w:rsid w:val="00CD4C25"/>
    <w:rsid w:val="00CD5A45"/>
    <w:rsid w:val="00CD5AA2"/>
    <w:rsid w:val="00CD5E6C"/>
    <w:rsid w:val="00CD5ECF"/>
    <w:rsid w:val="00CD6527"/>
    <w:rsid w:val="00CD6709"/>
    <w:rsid w:val="00CE4F39"/>
    <w:rsid w:val="00CE5FF2"/>
    <w:rsid w:val="00CE6482"/>
    <w:rsid w:val="00CE7838"/>
    <w:rsid w:val="00CE793F"/>
    <w:rsid w:val="00CF1793"/>
    <w:rsid w:val="00CF3F9B"/>
    <w:rsid w:val="00CF4AEB"/>
    <w:rsid w:val="00CF572F"/>
    <w:rsid w:val="00D00ECC"/>
    <w:rsid w:val="00D01FA3"/>
    <w:rsid w:val="00D039EA"/>
    <w:rsid w:val="00D056FB"/>
    <w:rsid w:val="00D06161"/>
    <w:rsid w:val="00D06775"/>
    <w:rsid w:val="00D077DD"/>
    <w:rsid w:val="00D1013B"/>
    <w:rsid w:val="00D11C71"/>
    <w:rsid w:val="00D148C7"/>
    <w:rsid w:val="00D149BB"/>
    <w:rsid w:val="00D14C75"/>
    <w:rsid w:val="00D2089F"/>
    <w:rsid w:val="00D20CA5"/>
    <w:rsid w:val="00D215C5"/>
    <w:rsid w:val="00D2182B"/>
    <w:rsid w:val="00D21B55"/>
    <w:rsid w:val="00D22C22"/>
    <w:rsid w:val="00D24136"/>
    <w:rsid w:val="00D24CD4"/>
    <w:rsid w:val="00D25002"/>
    <w:rsid w:val="00D25522"/>
    <w:rsid w:val="00D25586"/>
    <w:rsid w:val="00D25A7D"/>
    <w:rsid w:val="00D26454"/>
    <w:rsid w:val="00D2646C"/>
    <w:rsid w:val="00D2744B"/>
    <w:rsid w:val="00D2769A"/>
    <w:rsid w:val="00D27CF6"/>
    <w:rsid w:val="00D305AB"/>
    <w:rsid w:val="00D30CF5"/>
    <w:rsid w:val="00D30D4B"/>
    <w:rsid w:val="00D30DB6"/>
    <w:rsid w:val="00D332F0"/>
    <w:rsid w:val="00D33B4C"/>
    <w:rsid w:val="00D33C4B"/>
    <w:rsid w:val="00D33D64"/>
    <w:rsid w:val="00D34031"/>
    <w:rsid w:val="00D34837"/>
    <w:rsid w:val="00D3576C"/>
    <w:rsid w:val="00D36F0B"/>
    <w:rsid w:val="00D37A89"/>
    <w:rsid w:val="00D37B71"/>
    <w:rsid w:val="00D40302"/>
    <w:rsid w:val="00D4156F"/>
    <w:rsid w:val="00D417DD"/>
    <w:rsid w:val="00D42AEE"/>
    <w:rsid w:val="00D43458"/>
    <w:rsid w:val="00D43BE9"/>
    <w:rsid w:val="00D43D47"/>
    <w:rsid w:val="00D445A2"/>
    <w:rsid w:val="00D44C92"/>
    <w:rsid w:val="00D45055"/>
    <w:rsid w:val="00D50BB1"/>
    <w:rsid w:val="00D5163E"/>
    <w:rsid w:val="00D521E4"/>
    <w:rsid w:val="00D52323"/>
    <w:rsid w:val="00D526EC"/>
    <w:rsid w:val="00D5272E"/>
    <w:rsid w:val="00D5387D"/>
    <w:rsid w:val="00D539E0"/>
    <w:rsid w:val="00D55E27"/>
    <w:rsid w:val="00D56D02"/>
    <w:rsid w:val="00D57F1D"/>
    <w:rsid w:val="00D600EF"/>
    <w:rsid w:val="00D6188A"/>
    <w:rsid w:val="00D62101"/>
    <w:rsid w:val="00D6227E"/>
    <w:rsid w:val="00D6246F"/>
    <w:rsid w:val="00D641AA"/>
    <w:rsid w:val="00D65A58"/>
    <w:rsid w:val="00D67122"/>
    <w:rsid w:val="00D67E19"/>
    <w:rsid w:val="00D70B6E"/>
    <w:rsid w:val="00D71405"/>
    <w:rsid w:val="00D71B72"/>
    <w:rsid w:val="00D728DB"/>
    <w:rsid w:val="00D73F5B"/>
    <w:rsid w:val="00D7429B"/>
    <w:rsid w:val="00D77385"/>
    <w:rsid w:val="00D80B52"/>
    <w:rsid w:val="00D80FC9"/>
    <w:rsid w:val="00D82A10"/>
    <w:rsid w:val="00D847B9"/>
    <w:rsid w:val="00D848D4"/>
    <w:rsid w:val="00D84D1F"/>
    <w:rsid w:val="00D85888"/>
    <w:rsid w:val="00D85C5A"/>
    <w:rsid w:val="00D8651A"/>
    <w:rsid w:val="00D86C6D"/>
    <w:rsid w:val="00D93131"/>
    <w:rsid w:val="00D9395C"/>
    <w:rsid w:val="00D94150"/>
    <w:rsid w:val="00D94287"/>
    <w:rsid w:val="00D944D2"/>
    <w:rsid w:val="00D9494C"/>
    <w:rsid w:val="00D9516E"/>
    <w:rsid w:val="00D9573E"/>
    <w:rsid w:val="00D95F9F"/>
    <w:rsid w:val="00D964E4"/>
    <w:rsid w:val="00D97BD4"/>
    <w:rsid w:val="00DA0390"/>
    <w:rsid w:val="00DA0514"/>
    <w:rsid w:val="00DA0637"/>
    <w:rsid w:val="00DA1152"/>
    <w:rsid w:val="00DA1338"/>
    <w:rsid w:val="00DA1545"/>
    <w:rsid w:val="00DA155D"/>
    <w:rsid w:val="00DA1AF9"/>
    <w:rsid w:val="00DA265D"/>
    <w:rsid w:val="00DA4B40"/>
    <w:rsid w:val="00DA4C4F"/>
    <w:rsid w:val="00DA6781"/>
    <w:rsid w:val="00DA6800"/>
    <w:rsid w:val="00DB080E"/>
    <w:rsid w:val="00DB1F2A"/>
    <w:rsid w:val="00DB2003"/>
    <w:rsid w:val="00DB3A9A"/>
    <w:rsid w:val="00DB3C6E"/>
    <w:rsid w:val="00DB49DF"/>
    <w:rsid w:val="00DB4DA4"/>
    <w:rsid w:val="00DB60CF"/>
    <w:rsid w:val="00DB7836"/>
    <w:rsid w:val="00DC0E18"/>
    <w:rsid w:val="00DC1939"/>
    <w:rsid w:val="00DC20C6"/>
    <w:rsid w:val="00DC2934"/>
    <w:rsid w:val="00DC2A7F"/>
    <w:rsid w:val="00DC44AB"/>
    <w:rsid w:val="00DC5141"/>
    <w:rsid w:val="00DC57F1"/>
    <w:rsid w:val="00DC6E7F"/>
    <w:rsid w:val="00DC74A6"/>
    <w:rsid w:val="00DC7707"/>
    <w:rsid w:val="00DD1665"/>
    <w:rsid w:val="00DD191C"/>
    <w:rsid w:val="00DD1FCA"/>
    <w:rsid w:val="00DD1FFA"/>
    <w:rsid w:val="00DD2726"/>
    <w:rsid w:val="00DD2F42"/>
    <w:rsid w:val="00DD3513"/>
    <w:rsid w:val="00DD3999"/>
    <w:rsid w:val="00DD5C47"/>
    <w:rsid w:val="00DD5E3A"/>
    <w:rsid w:val="00DD5FEB"/>
    <w:rsid w:val="00DD5FF2"/>
    <w:rsid w:val="00DD7106"/>
    <w:rsid w:val="00DD7879"/>
    <w:rsid w:val="00DE0D51"/>
    <w:rsid w:val="00DE2192"/>
    <w:rsid w:val="00DE309C"/>
    <w:rsid w:val="00DE3FB0"/>
    <w:rsid w:val="00DE6281"/>
    <w:rsid w:val="00DF1262"/>
    <w:rsid w:val="00DF12D6"/>
    <w:rsid w:val="00DF17FF"/>
    <w:rsid w:val="00DF2C02"/>
    <w:rsid w:val="00DF3C1B"/>
    <w:rsid w:val="00DF3C52"/>
    <w:rsid w:val="00DF69F3"/>
    <w:rsid w:val="00DF70DD"/>
    <w:rsid w:val="00DF756E"/>
    <w:rsid w:val="00DF769B"/>
    <w:rsid w:val="00DF78E1"/>
    <w:rsid w:val="00E01A8F"/>
    <w:rsid w:val="00E03A55"/>
    <w:rsid w:val="00E06437"/>
    <w:rsid w:val="00E06E83"/>
    <w:rsid w:val="00E0793B"/>
    <w:rsid w:val="00E07D7F"/>
    <w:rsid w:val="00E07EDF"/>
    <w:rsid w:val="00E10D57"/>
    <w:rsid w:val="00E12938"/>
    <w:rsid w:val="00E136C5"/>
    <w:rsid w:val="00E142E9"/>
    <w:rsid w:val="00E14AA9"/>
    <w:rsid w:val="00E153FE"/>
    <w:rsid w:val="00E162A7"/>
    <w:rsid w:val="00E16589"/>
    <w:rsid w:val="00E20A7F"/>
    <w:rsid w:val="00E221C2"/>
    <w:rsid w:val="00E226CB"/>
    <w:rsid w:val="00E228C9"/>
    <w:rsid w:val="00E22B94"/>
    <w:rsid w:val="00E22BBD"/>
    <w:rsid w:val="00E23364"/>
    <w:rsid w:val="00E234C5"/>
    <w:rsid w:val="00E243C2"/>
    <w:rsid w:val="00E2458A"/>
    <w:rsid w:val="00E25DFD"/>
    <w:rsid w:val="00E26745"/>
    <w:rsid w:val="00E305FA"/>
    <w:rsid w:val="00E320CA"/>
    <w:rsid w:val="00E32BAF"/>
    <w:rsid w:val="00E32E0D"/>
    <w:rsid w:val="00E33557"/>
    <w:rsid w:val="00E3386D"/>
    <w:rsid w:val="00E33ED2"/>
    <w:rsid w:val="00E361F6"/>
    <w:rsid w:val="00E36558"/>
    <w:rsid w:val="00E36E60"/>
    <w:rsid w:val="00E37421"/>
    <w:rsid w:val="00E40F07"/>
    <w:rsid w:val="00E43C6B"/>
    <w:rsid w:val="00E46417"/>
    <w:rsid w:val="00E4658D"/>
    <w:rsid w:val="00E46B04"/>
    <w:rsid w:val="00E47D0F"/>
    <w:rsid w:val="00E50B62"/>
    <w:rsid w:val="00E51741"/>
    <w:rsid w:val="00E51B03"/>
    <w:rsid w:val="00E51DA4"/>
    <w:rsid w:val="00E52875"/>
    <w:rsid w:val="00E537F5"/>
    <w:rsid w:val="00E540DB"/>
    <w:rsid w:val="00E55629"/>
    <w:rsid w:val="00E561C9"/>
    <w:rsid w:val="00E574CA"/>
    <w:rsid w:val="00E57673"/>
    <w:rsid w:val="00E60EB2"/>
    <w:rsid w:val="00E60F5F"/>
    <w:rsid w:val="00E6125B"/>
    <w:rsid w:val="00E61B42"/>
    <w:rsid w:val="00E61ED9"/>
    <w:rsid w:val="00E62172"/>
    <w:rsid w:val="00E62B21"/>
    <w:rsid w:val="00E646DA"/>
    <w:rsid w:val="00E6501F"/>
    <w:rsid w:val="00E66716"/>
    <w:rsid w:val="00E70E30"/>
    <w:rsid w:val="00E70EF7"/>
    <w:rsid w:val="00E71410"/>
    <w:rsid w:val="00E7271C"/>
    <w:rsid w:val="00E7480A"/>
    <w:rsid w:val="00E754AA"/>
    <w:rsid w:val="00E77AEB"/>
    <w:rsid w:val="00E8001B"/>
    <w:rsid w:val="00E802C4"/>
    <w:rsid w:val="00E80928"/>
    <w:rsid w:val="00E80A8B"/>
    <w:rsid w:val="00E80CCD"/>
    <w:rsid w:val="00E82B9D"/>
    <w:rsid w:val="00E82E86"/>
    <w:rsid w:val="00E83F25"/>
    <w:rsid w:val="00E84876"/>
    <w:rsid w:val="00E8496A"/>
    <w:rsid w:val="00E857DA"/>
    <w:rsid w:val="00E87DA1"/>
    <w:rsid w:val="00E901BF"/>
    <w:rsid w:val="00E92A2E"/>
    <w:rsid w:val="00E94BD5"/>
    <w:rsid w:val="00E952F8"/>
    <w:rsid w:val="00E95C30"/>
    <w:rsid w:val="00E95C9C"/>
    <w:rsid w:val="00E9680F"/>
    <w:rsid w:val="00E96A66"/>
    <w:rsid w:val="00E972D6"/>
    <w:rsid w:val="00E9756F"/>
    <w:rsid w:val="00E97753"/>
    <w:rsid w:val="00E97D4B"/>
    <w:rsid w:val="00E97F72"/>
    <w:rsid w:val="00EA0C77"/>
    <w:rsid w:val="00EA18CC"/>
    <w:rsid w:val="00EA2DF0"/>
    <w:rsid w:val="00EA3988"/>
    <w:rsid w:val="00EA56A0"/>
    <w:rsid w:val="00EA5DB6"/>
    <w:rsid w:val="00EA687D"/>
    <w:rsid w:val="00EA6F05"/>
    <w:rsid w:val="00EB1278"/>
    <w:rsid w:val="00EB1ADA"/>
    <w:rsid w:val="00EB1E77"/>
    <w:rsid w:val="00EB2C43"/>
    <w:rsid w:val="00EB33C4"/>
    <w:rsid w:val="00EB344D"/>
    <w:rsid w:val="00EB3A8E"/>
    <w:rsid w:val="00EB4496"/>
    <w:rsid w:val="00EB5D8C"/>
    <w:rsid w:val="00EB7B39"/>
    <w:rsid w:val="00EC012E"/>
    <w:rsid w:val="00EC05C7"/>
    <w:rsid w:val="00EC12D8"/>
    <w:rsid w:val="00EC284B"/>
    <w:rsid w:val="00EC3242"/>
    <w:rsid w:val="00EC405D"/>
    <w:rsid w:val="00EC4271"/>
    <w:rsid w:val="00EC50D9"/>
    <w:rsid w:val="00EC58AF"/>
    <w:rsid w:val="00EC5FA9"/>
    <w:rsid w:val="00EC6144"/>
    <w:rsid w:val="00EC7E9C"/>
    <w:rsid w:val="00ED0D5B"/>
    <w:rsid w:val="00ED1571"/>
    <w:rsid w:val="00ED162F"/>
    <w:rsid w:val="00ED18E9"/>
    <w:rsid w:val="00ED214E"/>
    <w:rsid w:val="00ED2249"/>
    <w:rsid w:val="00ED41A3"/>
    <w:rsid w:val="00ED45B3"/>
    <w:rsid w:val="00ED4FD8"/>
    <w:rsid w:val="00ED5079"/>
    <w:rsid w:val="00ED5ECB"/>
    <w:rsid w:val="00ED5F17"/>
    <w:rsid w:val="00ED62E6"/>
    <w:rsid w:val="00ED7083"/>
    <w:rsid w:val="00ED719E"/>
    <w:rsid w:val="00ED7469"/>
    <w:rsid w:val="00ED7B9F"/>
    <w:rsid w:val="00EE2A31"/>
    <w:rsid w:val="00EE4031"/>
    <w:rsid w:val="00EE48E2"/>
    <w:rsid w:val="00EE56A2"/>
    <w:rsid w:val="00EE5904"/>
    <w:rsid w:val="00EE5986"/>
    <w:rsid w:val="00EE6C37"/>
    <w:rsid w:val="00EE74A2"/>
    <w:rsid w:val="00EF1088"/>
    <w:rsid w:val="00EF19B7"/>
    <w:rsid w:val="00EF1A54"/>
    <w:rsid w:val="00EF1D59"/>
    <w:rsid w:val="00EF2115"/>
    <w:rsid w:val="00EF2BBD"/>
    <w:rsid w:val="00EF3EC6"/>
    <w:rsid w:val="00EF4371"/>
    <w:rsid w:val="00EF7590"/>
    <w:rsid w:val="00F0074A"/>
    <w:rsid w:val="00F00F7A"/>
    <w:rsid w:val="00F0171F"/>
    <w:rsid w:val="00F04A38"/>
    <w:rsid w:val="00F04D88"/>
    <w:rsid w:val="00F053DA"/>
    <w:rsid w:val="00F070E1"/>
    <w:rsid w:val="00F079D0"/>
    <w:rsid w:val="00F1224B"/>
    <w:rsid w:val="00F1283F"/>
    <w:rsid w:val="00F14BD1"/>
    <w:rsid w:val="00F14F23"/>
    <w:rsid w:val="00F158D1"/>
    <w:rsid w:val="00F17A88"/>
    <w:rsid w:val="00F206EC"/>
    <w:rsid w:val="00F22A99"/>
    <w:rsid w:val="00F233F0"/>
    <w:rsid w:val="00F24567"/>
    <w:rsid w:val="00F24EC4"/>
    <w:rsid w:val="00F256CB"/>
    <w:rsid w:val="00F2605F"/>
    <w:rsid w:val="00F26593"/>
    <w:rsid w:val="00F27D49"/>
    <w:rsid w:val="00F311AD"/>
    <w:rsid w:val="00F32022"/>
    <w:rsid w:val="00F32AEE"/>
    <w:rsid w:val="00F34B39"/>
    <w:rsid w:val="00F34E0B"/>
    <w:rsid w:val="00F36EE5"/>
    <w:rsid w:val="00F408AC"/>
    <w:rsid w:val="00F42D6F"/>
    <w:rsid w:val="00F4301B"/>
    <w:rsid w:val="00F4580D"/>
    <w:rsid w:val="00F46586"/>
    <w:rsid w:val="00F46B9F"/>
    <w:rsid w:val="00F46F71"/>
    <w:rsid w:val="00F47900"/>
    <w:rsid w:val="00F4799A"/>
    <w:rsid w:val="00F500E6"/>
    <w:rsid w:val="00F50D60"/>
    <w:rsid w:val="00F50E15"/>
    <w:rsid w:val="00F53604"/>
    <w:rsid w:val="00F53875"/>
    <w:rsid w:val="00F53B11"/>
    <w:rsid w:val="00F53E02"/>
    <w:rsid w:val="00F5496D"/>
    <w:rsid w:val="00F54D56"/>
    <w:rsid w:val="00F55572"/>
    <w:rsid w:val="00F579AC"/>
    <w:rsid w:val="00F57AE5"/>
    <w:rsid w:val="00F60245"/>
    <w:rsid w:val="00F61A16"/>
    <w:rsid w:val="00F62A9F"/>
    <w:rsid w:val="00F6328B"/>
    <w:rsid w:val="00F636BB"/>
    <w:rsid w:val="00F647EC"/>
    <w:rsid w:val="00F64FE5"/>
    <w:rsid w:val="00F664C5"/>
    <w:rsid w:val="00F67EE2"/>
    <w:rsid w:val="00F72B2F"/>
    <w:rsid w:val="00F72E4D"/>
    <w:rsid w:val="00F73441"/>
    <w:rsid w:val="00F74C5E"/>
    <w:rsid w:val="00F750FB"/>
    <w:rsid w:val="00F751AD"/>
    <w:rsid w:val="00F755DD"/>
    <w:rsid w:val="00F776C3"/>
    <w:rsid w:val="00F8077C"/>
    <w:rsid w:val="00F832ED"/>
    <w:rsid w:val="00F833DE"/>
    <w:rsid w:val="00F83DAD"/>
    <w:rsid w:val="00F83DB7"/>
    <w:rsid w:val="00F84143"/>
    <w:rsid w:val="00F842A1"/>
    <w:rsid w:val="00F844BA"/>
    <w:rsid w:val="00F8457A"/>
    <w:rsid w:val="00F84A13"/>
    <w:rsid w:val="00F87117"/>
    <w:rsid w:val="00F91F01"/>
    <w:rsid w:val="00F94775"/>
    <w:rsid w:val="00F9487C"/>
    <w:rsid w:val="00F94B20"/>
    <w:rsid w:val="00F94D7E"/>
    <w:rsid w:val="00F956EC"/>
    <w:rsid w:val="00F97449"/>
    <w:rsid w:val="00FA0801"/>
    <w:rsid w:val="00FA0AE3"/>
    <w:rsid w:val="00FA110F"/>
    <w:rsid w:val="00FA12CA"/>
    <w:rsid w:val="00FA134E"/>
    <w:rsid w:val="00FA1C88"/>
    <w:rsid w:val="00FA2699"/>
    <w:rsid w:val="00FA2F94"/>
    <w:rsid w:val="00FA37C8"/>
    <w:rsid w:val="00FA3BBB"/>
    <w:rsid w:val="00FA47DF"/>
    <w:rsid w:val="00FA502C"/>
    <w:rsid w:val="00FA65FF"/>
    <w:rsid w:val="00FA67A0"/>
    <w:rsid w:val="00FB02C2"/>
    <w:rsid w:val="00FB1A8F"/>
    <w:rsid w:val="00FB1E1C"/>
    <w:rsid w:val="00FB2045"/>
    <w:rsid w:val="00FB4B52"/>
    <w:rsid w:val="00FB5056"/>
    <w:rsid w:val="00FB5871"/>
    <w:rsid w:val="00FB59F1"/>
    <w:rsid w:val="00FB5D2B"/>
    <w:rsid w:val="00FC1974"/>
    <w:rsid w:val="00FC2595"/>
    <w:rsid w:val="00FC2BEC"/>
    <w:rsid w:val="00FC340D"/>
    <w:rsid w:val="00FC35D5"/>
    <w:rsid w:val="00FC3FF3"/>
    <w:rsid w:val="00FC47DE"/>
    <w:rsid w:val="00FC4A3F"/>
    <w:rsid w:val="00FC6222"/>
    <w:rsid w:val="00FC6263"/>
    <w:rsid w:val="00FC70BA"/>
    <w:rsid w:val="00FD10C3"/>
    <w:rsid w:val="00FD1436"/>
    <w:rsid w:val="00FD1B20"/>
    <w:rsid w:val="00FD1BA7"/>
    <w:rsid w:val="00FD382F"/>
    <w:rsid w:val="00FD4190"/>
    <w:rsid w:val="00FD528C"/>
    <w:rsid w:val="00FD5360"/>
    <w:rsid w:val="00FD541C"/>
    <w:rsid w:val="00FD6114"/>
    <w:rsid w:val="00FE097D"/>
    <w:rsid w:val="00FE0D85"/>
    <w:rsid w:val="00FE1D4C"/>
    <w:rsid w:val="00FE1F04"/>
    <w:rsid w:val="00FE2117"/>
    <w:rsid w:val="00FE6412"/>
    <w:rsid w:val="00FE66A0"/>
    <w:rsid w:val="00FE6819"/>
    <w:rsid w:val="00FE7E4D"/>
    <w:rsid w:val="00FF0438"/>
    <w:rsid w:val="00FF17F6"/>
    <w:rsid w:val="00FF1C08"/>
    <w:rsid w:val="00FF3FC4"/>
    <w:rsid w:val="00FF5195"/>
    <w:rsid w:val="00FF54A2"/>
    <w:rsid w:val="00FF583B"/>
    <w:rsid w:val="00FF6576"/>
    <w:rsid w:val="00FF6923"/>
    <w:rsid w:val="00FF788A"/>
    <w:rsid w:val="00FF79B6"/>
    <w:rsid w:val="00FF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B2FD38B"/>
  <w15:chartTrackingRefBased/>
  <w15:docId w15:val="{6B6365A6-26BB-4B75-B775-7BF7241E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6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48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A18CC"/>
    <w:rPr>
      <w:rFonts w:ascii="Arial" w:eastAsia="ＭＳ ゴシック" w:hAnsi="Arial"/>
      <w:sz w:val="18"/>
      <w:szCs w:val="18"/>
    </w:rPr>
  </w:style>
  <w:style w:type="paragraph" w:styleId="Web">
    <w:name w:val="Normal (Web)"/>
    <w:basedOn w:val="a"/>
    <w:uiPriority w:val="99"/>
    <w:rsid w:val="00E574C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5">
    <w:name w:val="Hyperlink"/>
    <w:rsid w:val="00E574CA"/>
    <w:rPr>
      <w:color w:val="0000FF"/>
      <w:u w:val="single"/>
    </w:rPr>
  </w:style>
  <w:style w:type="paragraph" w:styleId="a6">
    <w:name w:val="footer"/>
    <w:basedOn w:val="a"/>
    <w:rsid w:val="009C6A1A"/>
    <w:pPr>
      <w:tabs>
        <w:tab w:val="center" w:pos="4252"/>
        <w:tab w:val="right" w:pos="8504"/>
      </w:tabs>
      <w:snapToGrid w:val="0"/>
    </w:pPr>
  </w:style>
  <w:style w:type="character" w:styleId="a7">
    <w:name w:val="page number"/>
    <w:basedOn w:val="a0"/>
    <w:rsid w:val="009C6A1A"/>
  </w:style>
  <w:style w:type="paragraph" w:styleId="a8">
    <w:name w:val="header"/>
    <w:basedOn w:val="a"/>
    <w:rsid w:val="00D2744B"/>
    <w:pPr>
      <w:tabs>
        <w:tab w:val="center" w:pos="4252"/>
        <w:tab w:val="right" w:pos="8504"/>
      </w:tabs>
      <w:snapToGrid w:val="0"/>
    </w:pPr>
  </w:style>
  <w:style w:type="paragraph" w:styleId="HTML">
    <w:name w:val="HTML Preformatted"/>
    <w:basedOn w:val="a"/>
    <w:rsid w:val="00E561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9">
    <w:name w:val="List Paragraph"/>
    <w:basedOn w:val="a"/>
    <w:uiPriority w:val="34"/>
    <w:qFormat/>
    <w:rsid w:val="00B477DD"/>
    <w:pPr>
      <w:ind w:leftChars="400" w:left="840"/>
    </w:pPr>
  </w:style>
  <w:style w:type="character" w:customStyle="1" w:styleId="st1">
    <w:name w:val="st1"/>
    <w:rsid w:val="00B300D0"/>
  </w:style>
  <w:style w:type="table" w:styleId="2">
    <w:name w:val="Light List"/>
    <w:basedOn w:val="a1"/>
    <w:uiPriority w:val="61"/>
    <w:rsid w:val="003D45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a">
    <w:name w:val="annotation reference"/>
    <w:uiPriority w:val="99"/>
    <w:rsid w:val="00E60EB2"/>
    <w:rPr>
      <w:sz w:val="18"/>
      <w:szCs w:val="18"/>
    </w:rPr>
  </w:style>
  <w:style w:type="paragraph" w:styleId="ab">
    <w:name w:val="annotation text"/>
    <w:basedOn w:val="a"/>
    <w:link w:val="ac"/>
    <w:rsid w:val="00E60EB2"/>
    <w:pPr>
      <w:jc w:val="left"/>
    </w:pPr>
  </w:style>
  <w:style w:type="character" w:customStyle="1" w:styleId="ac">
    <w:name w:val="コメント文字列 (文字)"/>
    <w:link w:val="ab"/>
    <w:rsid w:val="00E60EB2"/>
    <w:rPr>
      <w:kern w:val="2"/>
      <w:sz w:val="21"/>
      <w:szCs w:val="24"/>
    </w:rPr>
  </w:style>
  <w:style w:type="paragraph" w:customStyle="1" w:styleId="Default">
    <w:name w:val="Default"/>
    <w:rsid w:val="007A5733"/>
    <w:pPr>
      <w:widowControl w:val="0"/>
      <w:autoSpaceDE w:val="0"/>
      <w:autoSpaceDN w:val="0"/>
      <w:adjustRightInd w:val="0"/>
    </w:pPr>
    <w:rPr>
      <w:rFonts w:ascii="ＭＳ 明朝" w:cs="ＭＳ 明朝"/>
      <w:color w:val="000000"/>
      <w:sz w:val="24"/>
      <w:szCs w:val="24"/>
    </w:rPr>
  </w:style>
  <w:style w:type="paragraph" w:styleId="ad">
    <w:name w:val="annotation subject"/>
    <w:basedOn w:val="ab"/>
    <w:next w:val="ab"/>
    <w:link w:val="ae"/>
    <w:rsid w:val="00875BBA"/>
    <w:rPr>
      <w:b/>
      <w:bCs/>
    </w:rPr>
  </w:style>
  <w:style w:type="character" w:customStyle="1" w:styleId="ae">
    <w:name w:val="コメント内容 (文字)"/>
    <w:link w:val="ad"/>
    <w:rsid w:val="00875BBA"/>
    <w:rPr>
      <w:b/>
      <w:bCs/>
      <w:kern w:val="2"/>
      <w:sz w:val="21"/>
      <w:szCs w:val="24"/>
    </w:rPr>
  </w:style>
  <w:style w:type="paragraph" w:styleId="af">
    <w:name w:val="Revision"/>
    <w:hidden/>
    <w:uiPriority w:val="99"/>
    <w:semiHidden/>
    <w:rsid w:val="00256B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2718">
      <w:bodyDiv w:val="1"/>
      <w:marLeft w:val="0"/>
      <w:marRight w:val="0"/>
      <w:marTop w:val="0"/>
      <w:marBottom w:val="0"/>
      <w:divBdr>
        <w:top w:val="none" w:sz="0" w:space="0" w:color="auto"/>
        <w:left w:val="none" w:sz="0" w:space="0" w:color="auto"/>
        <w:bottom w:val="none" w:sz="0" w:space="0" w:color="auto"/>
        <w:right w:val="none" w:sz="0" w:space="0" w:color="auto"/>
      </w:divBdr>
    </w:div>
    <w:div w:id="92821820">
      <w:bodyDiv w:val="1"/>
      <w:marLeft w:val="0"/>
      <w:marRight w:val="0"/>
      <w:marTop w:val="0"/>
      <w:marBottom w:val="0"/>
      <w:divBdr>
        <w:top w:val="none" w:sz="0" w:space="0" w:color="auto"/>
        <w:left w:val="none" w:sz="0" w:space="0" w:color="auto"/>
        <w:bottom w:val="none" w:sz="0" w:space="0" w:color="auto"/>
        <w:right w:val="none" w:sz="0" w:space="0" w:color="auto"/>
      </w:divBdr>
    </w:div>
    <w:div w:id="148710764">
      <w:bodyDiv w:val="1"/>
      <w:marLeft w:val="0"/>
      <w:marRight w:val="0"/>
      <w:marTop w:val="0"/>
      <w:marBottom w:val="0"/>
      <w:divBdr>
        <w:top w:val="none" w:sz="0" w:space="0" w:color="auto"/>
        <w:left w:val="none" w:sz="0" w:space="0" w:color="auto"/>
        <w:bottom w:val="none" w:sz="0" w:space="0" w:color="auto"/>
        <w:right w:val="none" w:sz="0" w:space="0" w:color="auto"/>
      </w:divBdr>
    </w:div>
    <w:div w:id="287857093">
      <w:bodyDiv w:val="1"/>
      <w:marLeft w:val="0"/>
      <w:marRight w:val="0"/>
      <w:marTop w:val="0"/>
      <w:marBottom w:val="0"/>
      <w:divBdr>
        <w:top w:val="none" w:sz="0" w:space="0" w:color="auto"/>
        <w:left w:val="none" w:sz="0" w:space="0" w:color="auto"/>
        <w:bottom w:val="none" w:sz="0" w:space="0" w:color="auto"/>
        <w:right w:val="none" w:sz="0" w:space="0" w:color="auto"/>
      </w:divBdr>
    </w:div>
    <w:div w:id="383525199">
      <w:bodyDiv w:val="1"/>
      <w:marLeft w:val="0"/>
      <w:marRight w:val="0"/>
      <w:marTop w:val="0"/>
      <w:marBottom w:val="0"/>
      <w:divBdr>
        <w:top w:val="none" w:sz="0" w:space="0" w:color="auto"/>
        <w:left w:val="none" w:sz="0" w:space="0" w:color="auto"/>
        <w:bottom w:val="none" w:sz="0" w:space="0" w:color="auto"/>
        <w:right w:val="none" w:sz="0" w:space="0" w:color="auto"/>
      </w:divBdr>
    </w:div>
    <w:div w:id="395015801">
      <w:bodyDiv w:val="1"/>
      <w:marLeft w:val="0"/>
      <w:marRight w:val="0"/>
      <w:marTop w:val="0"/>
      <w:marBottom w:val="0"/>
      <w:divBdr>
        <w:top w:val="none" w:sz="0" w:space="0" w:color="auto"/>
        <w:left w:val="none" w:sz="0" w:space="0" w:color="auto"/>
        <w:bottom w:val="none" w:sz="0" w:space="0" w:color="auto"/>
        <w:right w:val="none" w:sz="0" w:space="0" w:color="auto"/>
      </w:divBdr>
    </w:div>
    <w:div w:id="407580611">
      <w:bodyDiv w:val="1"/>
      <w:marLeft w:val="0"/>
      <w:marRight w:val="0"/>
      <w:marTop w:val="0"/>
      <w:marBottom w:val="0"/>
      <w:divBdr>
        <w:top w:val="none" w:sz="0" w:space="0" w:color="auto"/>
        <w:left w:val="none" w:sz="0" w:space="0" w:color="auto"/>
        <w:bottom w:val="none" w:sz="0" w:space="0" w:color="auto"/>
        <w:right w:val="none" w:sz="0" w:space="0" w:color="auto"/>
      </w:divBdr>
    </w:div>
    <w:div w:id="603927045">
      <w:bodyDiv w:val="1"/>
      <w:marLeft w:val="0"/>
      <w:marRight w:val="0"/>
      <w:marTop w:val="0"/>
      <w:marBottom w:val="0"/>
      <w:divBdr>
        <w:top w:val="none" w:sz="0" w:space="0" w:color="auto"/>
        <w:left w:val="none" w:sz="0" w:space="0" w:color="auto"/>
        <w:bottom w:val="none" w:sz="0" w:space="0" w:color="auto"/>
        <w:right w:val="none" w:sz="0" w:space="0" w:color="auto"/>
      </w:divBdr>
    </w:div>
    <w:div w:id="630719484">
      <w:bodyDiv w:val="1"/>
      <w:marLeft w:val="0"/>
      <w:marRight w:val="0"/>
      <w:marTop w:val="0"/>
      <w:marBottom w:val="0"/>
      <w:divBdr>
        <w:top w:val="none" w:sz="0" w:space="0" w:color="auto"/>
        <w:left w:val="none" w:sz="0" w:space="0" w:color="auto"/>
        <w:bottom w:val="none" w:sz="0" w:space="0" w:color="auto"/>
        <w:right w:val="none" w:sz="0" w:space="0" w:color="auto"/>
      </w:divBdr>
    </w:div>
    <w:div w:id="684327688">
      <w:bodyDiv w:val="1"/>
      <w:marLeft w:val="0"/>
      <w:marRight w:val="0"/>
      <w:marTop w:val="0"/>
      <w:marBottom w:val="0"/>
      <w:divBdr>
        <w:top w:val="none" w:sz="0" w:space="0" w:color="auto"/>
        <w:left w:val="none" w:sz="0" w:space="0" w:color="auto"/>
        <w:bottom w:val="none" w:sz="0" w:space="0" w:color="auto"/>
        <w:right w:val="none" w:sz="0" w:space="0" w:color="auto"/>
      </w:divBdr>
    </w:div>
    <w:div w:id="804011500">
      <w:bodyDiv w:val="1"/>
      <w:marLeft w:val="0"/>
      <w:marRight w:val="0"/>
      <w:marTop w:val="0"/>
      <w:marBottom w:val="0"/>
      <w:divBdr>
        <w:top w:val="none" w:sz="0" w:space="0" w:color="auto"/>
        <w:left w:val="none" w:sz="0" w:space="0" w:color="auto"/>
        <w:bottom w:val="none" w:sz="0" w:space="0" w:color="auto"/>
        <w:right w:val="none" w:sz="0" w:space="0" w:color="auto"/>
      </w:divBdr>
      <w:divsChild>
        <w:div w:id="1505241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7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3106636">
      <w:bodyDiv w:val="1"/>
      <w:marLeft w:val="0"/>
      <w:marRight w:val="0"/>
      <w:marTop w:val="0"/>
      <w:marBottom w:val="0"/>
      <w:divBdr>
        <w:top w:val="none" w:sz="0" w:space="0" w:color="auto"/>
        <w:left w:val="none" w:sz="0" w:space="0" w:color="auto"/>
        <w:bottom w:val="none" w:sz="0" w:space="0" w:color="auto"/>
        <w:right w:val="none" w:sz="0" w:space="0" w:color="auto"/>
      </w:divBdr>
    </w:div>
    <w:div w:id="820730533">
      <w:bodyDiv w:val="1"/>
      <w:marLeft w:val="0"/>
      <w:marRight w:val="0"/>
      <w:marTop w:val="0"/>
      <w:marBottom w:val="0"/>
      <w:divBdr>
        <w:top w:val="none" w:sz="0" w:space="0" w:color="auto"/>
        <w:left w:val="none" w:sz="0" w:space="0" w:color="auto"/>
        <w:bottom w:val="none" w:sz="0" w:space="0" w:color="auto"/>
        <w:right w:val="none" w:sz="0" w:space="0" w:color="auto"/>
      </w:divBdr>
    </w:div>
    <w:div w:id="844831854">
      <w:bodyDiv w:val="1"/>
      <w:marLeft w:val="0"/>
      <w:marRight w:val="0"/>
      <w:marTop w:val="0"/>
      <w:marBottom w:val="0"/>
      <w:divBdr>
        <w:top w:val="none" w:sz="0" w:space="0" w:color="auto"/>
        <w:left w:val="none" w:sz="0" w:space="0" w:color="auto"/>
        <w:bottom w:val="none" w:sz="0" w:space="0" w:color="auto"/>
        <w:right w:val="none" w:sz="0" w:space="0" w:color="auto"/>
      </w:divBdr>
    </w:div>
    <w:div w:id="912548011">
      <w:bodyDiv w:val="1"/>
      <w:marLeft w:val="0"/>
      <w:marRight w:val="0"/>
      <w:marTop w:val="0"/>
      <w:marBottom w:val="0"/>
      <w:divBdr>
        <w:top w:val="none" w:sz="0" w:space="0" w:color="auto"/>
        <w:left w:val="none" w:sz="0" w:space="0" w:color="auto"/>
        <w:bottom w:val="none" w:sz="0" w:space="0" w:color="auto"/>
        <w:right w:val="none" w:sz="0" w:space="0" w:color="auto"/>
      </w:divBdr>
    </w:div>
    <w:div w:id="959383196">
      <w:bodyDiv w:val="1"/>
      <w:marLeft w:val="0"/>
      <w:marRight w:val="0"/>
      <w:marTop w:val="0"/>
      <w:marBottom w:val="0"/>
      <w:divBdr>
        <w:top w:val="none" w:sz="0" w:space="0" w:color="auto"/>
        <w:left w:val="none" w:sz="0" w:space="0" w:color="auto"/>
        <w:bottom w:val="none" w:sz="0" w:space="0" w:color="auto"/>
        <w:right w:val="none" w:sz="0" w:space="0" w:color="auto"/>
      </w:divBdr>
    </w:div>
    <w:div w:id="973412681">
      <w:bodyDiv w:val="1"/>
      <w:marLeft w:val="0"/>
      <w:marRight w:val="0"/>
      <w:marTop w:val="0"/>
      <w:marBottom w:val="0"/>
      <w:divBdr>
        <w:top w:val="none" w:sz="0" w:space="0" w:color="auto"/>
        <w:left w:val="none" w:sz="0" w:space="0" w:color="auto"/>
        <w:bottom w:val="none" w:sz="0" w:space="0" w:color="auto"/>
        <w:right w:val="none" w:sz="0" w:space="0" w:color="auto"/>
      </w:divBdr>
    </w:div>
    <w:div w:id="987246066">
      <w:bodyDiv w:val="1"/>
      <w:marLeft w:val="0"/>
      <w:marRight w:val="0"/>
      <w:marTop w:val="0"/>
      <w:marBottom w:val="0"/>
      <w:divBdr>
        <w:top w:val="none" w:sz="0" w:space="0" w:color="auto"/>
        <w:left w:val="none" w:sz="0" w:space="0" w:color="auto"/>
        <w:bottom w:val="none" w:sz="0" w:space="0" w:color="auto"/>
        <w:right w:val="none" w:sz="0" w:space="0" w:color="auto"/>
      </w:divBdr>
    </w:div>
    <w:div w:id="1047527753">
      <w:bodyDiv w:val="1"/>
      <w:marLeft w:val="0"/>
      <w:marRight w:val="0"/>
      <w:marTop w:val="0"/>
      <w:marBottom w:val="0"/>
      <w:divBdr>
        <w:top w:val="none" w:sz="0" w:space="0" w:color="auto"/>
        <w:left w:val="none" w:sz="0" w:space="0" w:color="auto"/>
        <w:bottom w:val="none" w:sz="0" w:space="0" w:color="auto"/>
        <w:right w:val="none" w:sz="0" w:space="0" w:color="auto"/>
      </w:divBdr>
    </w:div>
    <w:div w:id="1114439990">
      <w:bodyDiv w:val="1"/>
      <w:marLeft w:val="0"/>
      <w:marRight w:val="0"/>
      <w:marTop w:val="0"/>
      <w:marBottom w:val="0"/>
      <w:divBdr>
        <w:top w:val="none" w:sz="0" w:space="0" w:color="auto"/>
        <w:left w:val="none" w:sz="0" w:space="0" w:color="auto"/>
        <w:bottom w:val="none" w:sz="0" w:space="0" w:color="auto"/>
        <w:right w:val="none" w:sz="0" w:space="0" w:color="auto"/>
      </w:divBdr>
    </w:div>
    <w:div w:id="1345395793">
      <w:bodyDiv w:val="1"/>
      <w:marLeft w:val="0"/>
      <w:marRight w:val="0"/>
      <w:marTop w:val="0"/>
      <w:marBottom w:val="0"/>
      <w:divBdr>
        <w:top w:val="none" w:sz="0" w:space="0" w:color="auto"/>
        <w:left w:val="none" w:sz="0" w:space="0" w:color="auto"/>
        <w:bottom w:val="none" w:sz="0" w:space="0" w:color="auto"/>
        <w:right w:val="none" w:sz="0" w:space="0" w:color="auto"/>
      </w:divBdr>
    </w:div>
    <w:div w:id="1356729142">
      <w:bodyDiv w:val="1"/>
      <w:marLeft w:val="0"/>
      <w:marRight w:val="0"/>
      <w:marTop w:val="0"/>
      <w:marBottom w:val="0"/>
      <w:divBdr>
        <w:top w:val="none" w:sz="0" w:space="0" w:color="auto"/>
        <w:left w:val="none" w:sz="0" w:space="0" w:color="auto"/>
        <w:bottom w:val="none" w:sz="0" w:space="0" w:color="auto"/>
        <w:right w:val="none" w:sz="0" w:space="0" w:color="auto"/>
      </w:divBdr>
    </w:div>
    <w:div w:id="1398625588">
      <w:bodyDiv w:val="1"/>
      <w:marLeft w:val="0"/>
      <w:marRight w:val="0"/>
      <w:marTop w:val="0"/>
      <w:marBottom w:val="0"/>
      <w:divBdr>
        <w:top w:val="none" w:sz="0" w:space="0" w:color="auto"/>
        <w:left w:val="none" w:sz="0" w:space="0" w:color="auto"/>
        <w:bottom w:val="none" w:sz="0" w:space="0" w:color="auto"/>
        <w:right w:val="none" w:sz="0" w:space="0" w:color="auto"/>
      </w:divBdr>
    </w:div>
    <w:div w:id="1533223311">
      <w:bodyDiv w:val="1"/>
      <w:marLeft w:val="0"/>
      <w:marRight w:val="0"/>
      <w:marTop w:val="0"/>
      <w:marBottom w:val="0"/>
      <w:divBdr>
        <w:top w:val="none" w:sz="0" w:space="0" w:color="auto"/>
        <w:left w:val="none" w:sz="0" w:space="0" w:color="auto"/>
        <w:bottom w:val="none" w:sz="0" w:space="0" w:color="auto"/>
        <w:right w:val="none" w:sz="0" w:space="0" w:color="auto"/>
      </w:divBdr>
    </w:div>
    <w:div w:id="1598978601">
      <w:bodyDiv w:val="1"/>
      <w:marLeft w:val="0"/>
      <w:marRight w:val="0"/>
      <w:marTop w:val="0"/>
      <w:marBottom w:val="0"/>
      <w:divBdr>
        <w:top w:val="none" w:sz="0" w:space="0" w:color="auto"/>
        <w:left w:val="none" w:sz="0" w:space="0" w:color="auto"/>
        <w:bottom w:val="none" w:sz="0" w:space="0" w:color="auto"/>
        <w:right w:val="none" w:sz="0" w:space="0" w:color="auto"/>
      </w:divBdr>
    </w:div>
    <w:div w:id="1612665887">
      <w:bodyDiv w:val="1"/>
      <w:marLeft w:val="0"/>
      <w:marRight w:val="0"/>
      <w:marTop w:val="0"/>
      <w:marBottom w:val="0"/>
      <w:divBdr>
        <w:top w:val="none" w:sz="0" w:space="0" w:color="auto"/>
        <w:left w:val="none" w:sz="0" w:space="0" w:color="auto"/>
        <w:bottom w:val="none" w:sz="0" w:space="0" w:color="auto"/>
        <w:right w:val="none" w:sz="0" w:space="0" w:color="auto"/>
      </w:divBdr>
    </w:div>
    <w:div w:id="1639334571">
      <w:bodyDiv w:val="1"/>
      <w:marLeft w:val="0"/>
      <w:marRight w:val="0"/>
      <w:marTop w:val="0"/>
      <w:marBottom w:val="0"/>
      <w:divBdr>
        <w:top w:val="none" w:sz="0" w:space="0" w:color="auto"/>
        <w:left w:val="none" w:sz="0" w:space="0" w:color="auto"/>
        <w:bottom w:val="none" w:sz="0" w:space="0" w:color="auto"/>
        <w:right w:val="none" w:sz="0" w:space="0" w:color="auto"/>
      </w:divBdr>
    </w:div>
    <w:div w:id="1689990956">
      <w:bodyDiv w:val="1"/>
      <w:marLeft w:val="0"/>
      <w:marRight w:val="0"/>
      <w:marTop w:val="0"/>
      <w:marBottom w:val="0"/>
      <w:divBdr>
        <w:top w:val="none" w:sz="0" w:space="0" w:color="auto"/>
        <w:left w:val="none" w:sz="0" w:space="0" w:color="auto"/>
        <w:bottom w:val="none" w:sz="0" w:space="0" w:color="auto"/>
        <w:right w:val="none" w:sz="0" w:space="0" w:color="auto"/>
      </w:divBdr>
    </w:div>
    <w:div w:id="1706826870">
      <w:bodyDiv w:val="1"/>
      <w:marLeft w:val="0"/>
      <w:marRight w:val="0"/>
      <w:marTop w:val="0"/>
      <w:marBottom w:val="0"/>
      <w:divBdr>
        <w:top w:val="none" w:sz="0" w:space="0" w:color="auto"/>
        <w:left w:val="none" w:sz="0" w:space="0" w:color="auto"/>
        <w:bottom w:val="none" w:sz="0" w:space="0" w:color="auto"/>
        <w:right w:val="none" w:sz="0" w:space="0" w:color="auto"/>
      </w:divBdr>
    </w:div>
    <w:div w:id="1784767533">
      <w:bodyDiv w:val="1"/>
      <w:marLeft w:val="0"/>
      <w:marRight w:val="0"/>
      <w:marTop w:val="0"/>
      <w:marBottom w:val="0"/>
      <w:divBdr>
        <w:top w:val="none" w:sz="0" w:space="0" w:color="auto"/>
        <w:left w:val="none" w:sz="0" w:space="0" w:color="auto"/>
        <w:bottom w:val="none" w:sz="0" w:space="0" w:color="auto"/>
        <w:right w:val="none" w:sz="0" w:space="0" w:color="auto"/>
      </w:divBdr>
    </w:div>
    <w:div w:id="1786852183">
      <w:bodyDiv w:val="1"/>
      <w:marLeft w:val="0"/>
      <w:marRight w:val="0"/>
      <w:marTop w:val="0"/>
      <w:marBottom w:val="0"/>
      <w:divBdr>
        <w:top w:val="none" w:sz="0" w:space="0" w:color="auto"/>
        <w:left w:val="none" w:sz="0" w:space="0" w:color="auto"/>
        <w:bottom w:val="none" w:sz="0" w:space="0" w:color="auto"/>
        <w:right w:val="none" w:sz="0" w:space="0" w:color="auto"/>
      </w:divBdr>
    </w:div>
    <w:div w:id="1796026487">
      <w:bodyDiv w:val="1"/>
      <w:marLeft w:val="0"/>
      <w:marRight w:val="0"/>
      <w:marTop w:val="0"/>
      <w:marBottom w:val="0"/>
      <w:divBdr>
        <w:top w:val="none" w:sz="0" w:space="0" w:color="auto"/>
        <w:left w:val="none" w:sz="0" w:space="0" w:color="auto"/>
        <w:bottom w:val="none" w:sz="0" w:space="0" w:color="auto"/>
        <w:right w:val="none" w:sz="0" w:space="0" w:color="auto"/>
      </w:divBdr>
      <w:divsChild>
        <w:div w:id="1350720981">
          <w:marLeft w:val="0"/>
          <w:marRight w:val="0"/>
          <w:marTop w:val="0"/>
          <w:marBottom w:val="0"/>
          <w:divBdr>
            <w:top w:val="none" w:sz="0" w:space="0" w:color="auto"/>
            <w:left w:val="none" w:sz="0" w:space="0" w:color="auto"/>
            <w:bottom w:val="none" w:sz="0" w:space="0" w:color="auto"/>
            <w:right w:val="none" w:sz="0" w:space="0" w:color="auto"/>
          </w:divBdr>
        </w:div>
      </w:divsChild>
    </w:div>
    <w:div w:id="1824658708">
      <w:bodyDiv w:val="1"/>
      <w:marLeft w:val="0"/>
      <w:marRight w:val="0"/>
      <w:marTop w:val="0"/>
      <w:marBottom w:val="0"/>
      <w:divBdr>
        <w:top w:val="none" w:sz="0" w:space="0" w:color="auto"/>
        <w:left w:val="none" w:sz="0" w:space="0" w:color="auto"/>
        <w:bottom w:val="none" w:sz="0" w:space="0" w:color="auto"/>
        <w:right w:val="none" w:sz="0" w:space="0" w:color="auto"/>
      </w:divBdr>
      <w:divsChild>
        <w:div w:id="275065882">
          <w:marLeft w:val="0"/>
          <w:marRight w:val="0"/>
          <w:marTop w:val="0"/>
          <w:marBottom w:val="0"/>
          <w:divBdr>
            <w:top w:val="none" w:sz="0" w:space="0" w:color="auto"/>
            <w:left w:val="none" w:sz="0" w:space="0" w:color="auto"/>
            <w:bottom w:val="none" w:sz="0" w:space="0" w:color="auto"/>
            <w:right w:val="none" w:sz="0" w:space="0" w:color="auto"/>
          </w:divBdr>
          <w:divsChild>
            <w:div w:id="11366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58450">
      <w:bodyDiv w:val="1"/>
      <w:marLeft w:val="0"/>
      <w:marRight w:val="0"/>
      <w:marTop w:val="0"/>
      <w:marBottom w:val="0"/>
      <w:divBdr>
        <w:top w:val="none" w:sz="0" w:space="0" w:color="auto"/>
        <w:left w:val="none" w:sz="0" w:space="0" w:color="auto"/>
        <w:bottom w:val="none" w:sz="0" w:space="0" w:color="auto"/>
        <w:right w:val="none" w:sz="0" w:space="0" w:color="auto"/>
      </w:divBdr>
    </w:div>
    <w:div w:id="1871458163">
      <w:bodyDiv w:val="1"/>
      <w:marLeft w:val="0"/>
      <w:marRight w:val="0"/>
      <w:marTop w:val="0"/>
      <w:marBottom w:val="0"/>
      <w:divBdr>
        <w:top w:val="none" w:sz="0" w:space="0" w:color="auto"/>
        <w:left w:val="none" w:sz="0" w:space="0" w:color="auto"/>
        <w:bottom w:val="none" w:sz="0" w:space="0" w:color="auto"/>
        <w:right w:val="none" w:sz="0" w:space="0" w:color="auto"/>
      </w:divBdr>
    </w:div>
    <w:div w:id="1901482774">
      <w:bodyDiv w:val="1"/>
      <w:marLeft w:val="0"/>
      <w:marRight w:val="0"/>
      <w:marTop w:val="0"/>
      <w:marBottom w:val="0"/>
      <w:divBdr>
        <w:top w:val="none" w:sz="0" w:space="0" w:color="auto"/>
        <w:left w:val="none" w:sz="0" w:space="0" w:color="auto"/>
        <w:bottom w:val="none" w:sz="0" w:space="0" w:color="auto"/>
        <w:right w:val="none" w:sz="0" w:space="0" w:color="auto"/>
      </w:divBdr>
    </w:div>
    <w:div w:id="21203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92FD-5FD3-45E5-BE16-676E138E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2382</Words>
  <Characters>13578</Characters>
  <Application>Microsoft Office Word</Application>
  <DocSecurity>0</DocSecurity>
  <Lines>113</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企業立地の状況等の公表について</vt:lpstr>
      <vt:lpstr>企業立地の状況等の公表について</vt:lpstr>
    </vt:vector>
  </TitlesOfParts>
  <Company>大阪府</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企業立地の状況等の公表について</dc:title>
  <dc:subject/>
  <dc:creator>大阪府職員端末機１７年度１２月調達</dc:creator>
  <cp:keywords/>
  <cp:lastModifiedBy>佐藤　康子</cp:lastModifiedBy>
  <cp:revision>7</cp:revision>
  <cp:lastPrinted>2020-06-09T04:30:00Z</cp:lastPrinted>
  <dcterms:created xsi:type="dcterms:W3CDTF">2020-08-24T09:52:00Z</dcterms:created>
  <dcterms:modified xsi:type="dcterms:W3CDTF">2020-08-27T23:29:00Z</dcterms:modified>
</cp:coreProperties>
</file>