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10" w:rsidRPr="00522574" w:rsidRDefault="00366D0C" w:rsidP="007B4E10">
      <w:pPr>
        <w:jc w:val="center"/>
        <w:rPr>
          <w:rFonts w:ascii="ＭＳ Ｐ明朝" w:eastAsia="ＭＳ Ｐ明朝" w:hAnsi="ＭＳ Ｐ明朝"/>
          <w:sz w:val="24"/>
          <w:szCs w:val="24"/>
        </w:rPr>
      </w:pPr>
      <w:r w:rsidRPr="00366D0C">
        <w:rPr>
          <w:rFonts w:ascii="ＭＳ Ｐ明朝" w:eastAsia="ＭＳ Ｐ明朝" w:hAnsi="ＭＳ Ｐ明朝"/>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5061458</wp:posOffset>
                </wp:positionH>
                <wp:positionV relativeFrom="paragraph">
                  <wp:posOffset>-332384</wp:posOffset>
                </wp:positionV>
                <wp:extent cx="811225" cy="1404620"/>
                <wp:effectExtent l="0" t="0" r="825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225" cy="1404620"/>
                        </a:xfrm>
                        <a:prstGeom prst="rect">
                          <a:avLst/>
                        </a:prstGeom>
                        <a:solidFill>
                          <a:srgbClr val="FFFFFF"/>
                        </a:solidFill>
                        <a:ln w="9525">
                          <a:noFill/>
                          <a:miter lim="800000"/>
                          <a:headEnd/>
                          <a:tailEnd/>
                        </a:ln>
                      </wps:spPr>
                      <wps:txbx>
                        <w:txbxContent>
                          <w:p w:rsidR="00366D0C" w:rsidRDefault="00366D0C">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8.55pt;margin-top:-26.15pt;width:63.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" stroked="f">
                <v:textbox style="mso-fit-shape-to-text:t">
                  <w:txbxContent>
                    <w:p w:rsidR="00366D0C" w:rsidRDefault="00366D0C">
                      <w:r>
                        <w:rPr>
                          <w:rFonts w:hint="eastAsia"/>
                        </w:rPr>
                        <w:t>（別紙）</w:t>
                      </w:r>
                    </w:p>
                  </w:txbxContent>
                </v:textbox>
              </v:shape>
            </w:pict>
          </mc:Fallback>
        </mc:AlternateContent>
      </w:r>
      <w:r w:rsidR="007B4E10" w:rsidRPr="00522574">
        <w:rPr>
          <w:rFonts w:ascii="ＭＳ Ｐ明朝" w:eastAsia="ＭＳ Ｐ明朝" w:hAnsi="ＭＳ Ｐ明朝" w:hint="eastAsia"/>
          <w:sz w:val="24"/>
          <w:szCs w:val="24"/>
        </w:rPr>
        <w:t>大阪府認定鳥獣捕獲等事業者審査基準</w:t>
      </w:r>
    </w:p>
    <w:p w:rsidR="00914597" w:rsidRPr="00522574" w:rsidRDefault="00914597" w:rsidP="00914597">
      <w:pPr>
        <w:rPr>
          <w:rFonts w:ascii="ＭＳ Ｐ明朝" w:eastAsia="ＭＳ Ｐ明朝" w:hAnsi="ＭＳ Ｐ明朝"/>
          <w:szCs w:val="21"/>
        </w:rPr>
      </w:pPr>
      <w:bookmarkStart w:id="0" w:name="_GoBack"/>
      <w:bookmarkEnd w:id="0"/>
    </w:p>
    <w:p w:rsidR="00FB4C9F" w:rsidRPr="00522574" w:rsidRDefault="00FB4C9F" w:rsidP="00914597">
      <w:pPr>
        <w:rPr>
          <w:rFonts w:ascii="ＭＳ Ｐ明朝" w:eastAsia="ＭＳ Ｐ明朝" w:hAnsi="ＭＳ Ｐ明朝"/>
          <w:szCs w:val="21"/>
        </w:rPr>
      </w:pPr>
    </w:p>
    <w:p w:rsidR="0078185B" w:rsidRPr="00522574" w:rsidRDefault="0078185B" w:rsidP="0078185B">
      <w:pPr>
        <w:ind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鳥獣の保護及び管理並びに狩猟の適正化に関する法律（平成１４年法律第８８号。以下「法」という。）第１８条の２に規定する鳥獣捕獲等事業者を認定</w:t>
      </w:r>
      <w:r w:rsidR="002C000B" w:rsidRPr="00522574">
        <w:rPr>
          <w:rFonts w:ascii="ＭＳ Ｐ明朝" w:eastAsia="ＭＳ Ｐ明朝" w:hAnsi="ＭＳ Ｐ明朝" w:hint="eastAsia"/>
          <w:szCs w:val="21"/>
        </w:rPr>
        <w:t>に係る審査基準は、次のとおりとする</w:t>
      </w:r>
      <w:r w:rsidRPr="00522574">
        <w:rPr>
          <w:rFonts w:ascii="ＭＳ Ｐ明朝" w:eastAsia="ＭＳ Ｐ明朝" w:hAnsi="ＭＳ Ｐ明朝" w:hint="eastAsia"/>
          <w:szCs w:val="21"/>
        </w:rPr>
        <w:t>。</w:t>
      </w:r>
    </w:p>
    <w:p w:rsidR="0078185B" w:rsidRPr="00522574" w:rsidRDefault="0078185B" w:rsidP="00914597">
      <w:pPr>
        <w:rPr>
          <w:rFonts w:ascii="ＭＳ Ｐ明朝" w:eastAsia="ＭＳ Ｐ明朝" w:hAnsi="ＭＳ Ｐ明朝"/>
          <w:szCs w:val="21"/>
        </w:rPr>
      </w:pPr>
    </w:p>
    <w:p w:rsidR="00914597" w:rsidRPr="00522574" w:rsidRDefault="00914597" w:rsidP="00914597">
      <w:pPr>
        <w:rPr>
          <w:rFonts w:ascii="ＭＳ Ｐ明朝" w:eastAsia="ＭＳ Ｐ明朝" w:hAnsi="ＭＳ Ｐ明朝"/>
          <w:szCs w:val="21"/>
        </w:rPr>
      </w:pPr>
      <w:r w:rsidRPr="00522574">
        <w:rPr>
          <w:rFonts w:ascii="ＭＳ Ｐ明朝" w:eastAsia="ＭＳ Ｐ明朝" w:hAnsi="ＭＳ Ｐ明朝" w:hint="eastAsia"/>
          <w:szCs w:val="21"/>
        </w:rPr>
        <w:t>（１）認定を受けることができる鳥獣捕獲等事業者</w:t>
      </w:r>
      <w:r w:rsidR="00AF2A0F" w:rsidRPr="00522574">
        <w:rPr>
          <w:rFonts w:ascii="ＭＳ Ｐ明朝" w:eastAsia="ＭＳ Ｐ明朝" w:hAnsi="ＭＳ Ｐ明朝" w:hint="eastAsia"/>
          <w:szCs w:val="21"/>
        </w:rPr>
        <w:t>（法第１８条の５第１項）</w:t>
      </w:r>
    </w:p>
    <w:p w:rsidR="00DF4C2F" w:rsidRPr="00522574" w:rsidRDefault="00914597" w:rsidP="00DF4C2F">
      <w:pPr>
        <w:ind w:firstLineChars="135" w:firstLine="287"/>
        <w:rPr>
          <w:rFonts w:ascii="ＭＳ Ｐ明朝" w:eastAsia="ＭＳ Ｐ明朝" w:hAnsi="ＭＳ Ｐ明朝"/>
          <w:szCs w:val="21"/>
        </w:rPr>
      </w:pPr>
      <w:r w:rsidRPr="00522574">
        <w:rPr>
          <w:rFonts w:ascii="ＭＳ Ｐ明朝" w:eastAsia="ＭＳ Ｐ明朝" w:hAnsi="ＭＳ Ｐ明朝" w:hint="eastAsia"/>
          <w:szCs w:val="21"/>
        </w:rPr>
        <w:t>①鳥獣捕獲等事業者の組織形態</w:t>
      </w:r>
    </w:p>
    <w:p w:rsidR="0078185B" w:rsidRPr="00522574" w:rsidRDefault="00FB4C9F" w:rsidP="00DF4C2F">
      <w:pPr>
        <w:ind w:firstLineChars="235" w:firstLine="500"/>
        <w:rPr>
          <w:rFonts w:ascii="ＭＳ Ｐ明朝" w:eastAsia="ＭＳ Ｐ明朝" w:hAnsi="ＭＳ Ｐ明朝"/>
          <w:szCs w:val="21"/>
        </w:rPr>
      </w:pPr>
      <w:r w:rsidRPr="00522574">
        <w:rPr>
          <w:rFonts w:ascii="ＭＳ Ｐ明朝" w:eastAsia="ＭＳ Ｐ明朝" w:hAnsi="ＭＳ Ｐ明朝" w:hint="eastAsia"/>
          <w:szCs w:val="21"/>
        </w:rPr>
        <w:t>認定を受けることができる者</w:t>
      </w:r>
      <w:r w:rsidR="00914597" w:rsidRPr="00522574">
        <w:rPr>
          <w:rFonts w:ascii="ＭＳ Ｐ明朝" w:eastAsia="ＭＳ Ｐ明朝" w:hAnsi="ＭＳ Ｐ明朝" w:hint="eastAsia"/>
          <w:szCs w:val="21"/>
        </w:rPr>
        <w:t>は、法人に限定</w:t>
      </w:r>
      <w:r w:rsidR="0078185B" w:rsidRPr="00522574">
        <w:rPr>
          <w:rFonts w:ascii="ＭＳ Ｐ明朝" w:eastAsia="ＭＳ Ｐ明朝" w:hAnsi="ＭＳ Ｐ明朝" w:hint="eastAsia"/>
          <w:szCs w:val="21"/>
        </w:rPr>
        <w:t>する。</w:t>
      </w:r>
    </w:p>
    <w:p w:rsidR="00914597" w:rsidRPr="00522574" w:rsidRDefault="00914597" w:rsidP="00DF4C2F">
      <w:pPr>
        <w:rPr>
          <w:rFonts w:ascii="ＭＳ Ｐ明朝" w:eastAsia="ＭＳ Ｐ明朝" w:hAnsi="ＭＳ Ｐ明朝"/>
          <w:szCs w:val="21"/>
        </w:rPr>
      </w:pPr>
    </w:p>
    <w:p w:rsidR="0078185B" w:rsidRPr="00522574" w:rsidRDefault="00914597" w:rsidP="0078185B">
      <w:pPr>
        <w:ind w:firstLineChars="135" w:firstLine="287"/>
        <w:rPr>
          <w:rFonts w:ascii="ＭＳ Ｐ明朝" w:eastAsia="ＭＳ Ｐ明朝" w:hAnsi="ＭＳ Ｐ明朝"/>
          <w:szCs w:val="21"/>
        </w:rPr>
      </w:pPr>
      <w:r w:rsidRPr="00522574">
        <w:rPr>
          <w:rFonts w:ascii="ＭＳ Ｐ明朝" w:eastAsia="ＭＳ Ｐ明朝" w:hAnsi="ＭＳ Ｐ明朝" w:hint="eastAsia"/>
          <w:szCs w:val="21"/>
        </w:rPr>
        <w:t>②鳥獣捕獲等事業者の従事者</w:t>
      </w:r>
    </w:p>
    <w:p w:rsidR="00AF2A0F" w:rsidRPr="00522574" w:rsidRDefault="00AF2A0F" w:rsidP="00AF2A0F">
      <w:pPr>
        <w:ind w:firstLineChars="235" w:firstLine="500"/>
        <w:rPr>
          <w:rFonts w:ascii="ＭＳ Ｐ明朝" w:eastAsia="ＭＳ Ｐ明朝" w:hAnsi="ＭＳ Ｐ明朝"/>
          <w:szCs w:val="21"/>
        </w:rPr>
      </w:pPr>
      <w:r w:rsidRPr="00522574">
        <w:rPr>
          <w:rFonts w:ascii="ＭＳ Ｐ明朝" w:eastAsia="ＭＳ Ｐ明朝" w:hAnsi="ＭＳ Ｐ明朝" w:hint="eastAsia"/>
          <w:szCs w:val="21"/>
        </w:rPr>
        <w:t>鳥獣捕獲等事業者の従事者について、下記のア～</w:t>
      </w:r>
      <w:r w:rsidR="005C33BC">
        <w:rPr>
          <w:rFonts w:ascii="ＭＳ Ｐ明朝" w:eastAsia="ＭＳ Ｐ明朝" w:hAnsi="ＭＳ Ｐ明朝" w:hint="eastAsia"/>
          <w:szCs w:val="21"/>
        </w:rPr>
        <w:t>イ</w:t>
      </w:r>
      <w:r w:rsidRPr="00522574">
        <w:rPr>
          <w:rFonts w:ascii="ＭＳ Ｐ明朝" w:eastAsia="ＭＳ Ｐ明朝" w:hAnsi="ＭＳ Ｐ明朝" w:hint="eastAsia"/>
          <w:szCs w:val="21"/>
        </w:rPr>
        <w:t>の体制が適切に整備されていること。</w:t>
      </w:r>
    </w:p>
    <w:p w:rsidR="00914597" w:rsidRPr="00522574" w:rsidRDefault="00914597" w:rsidP="0078185B">
      <w:pPr>
        <w:ind w:firstLineChars="235" w:firstLine="500"/>
        <w:rPr>
          <w:rFonts w:ascii="ＭＳ Ｐ明朝" w:eastAsia="ＭＳ Ｐ明朝" w:hAnsi="ＭＳ Ｐ明朝"/>
          <w:szCs w:val="21"/>
        </w:rPr>
      </w:pPr>
      <w:r w:rsidRPr="00522574">
        <w:rPr>
          <w:rFonts w:ascii="ＭＳ Ｐ明朝" w:eastAsia="ＭＳ Ｐ明朝" w:hAnsi="ＭＳ Ｐ明朝" w:hint="eastAsia"/>
          <w:szCs w:val="21"/>
        </w:rPr>
        <w:t>ア</w:t>
      </w:r>
      <w:r w:rsidR="00041F26">
        <w:rPr>
          <w:rFonts w:ascii="ＭＳ Ｐ明朝" w:eastAsia="ＭＳ Ｐ明朝" w:hAnsi="ＭＳ Ｐ明朝"/>
          <w:szCs w:val="21"/>
        </w:rPr>
        <w:tab/>
      </w:r>
      <w:r w:rsidRPr="00522574">
        <w:rPr>
          <w:rFonts w:ascii="ＭＳ Ｐ明朝" w:eastAsia="ＭＳ Ｐ明朝" w:hAnsi="ＭＳ Ｐ明朝" w:hint="eastAsia"/>
          <w:szCs w:val="21"/>
        </w:rPr>
        <w:t>事業管理責任者</w:t>
      </w:r>
    </w:p>
    <w:p w:rsidR="0044642F" w:rsidRPr="00522574" w:rsidRDefault="00FB4C9F" w:rsidP="0044642F">
      <w:pPr>
        <w:ind w:leftChars="303" w:left="644"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事業管理責任者</w:t>
      </w:r>
      <w:r w:rsidR="00914597" w:rsidRPr="00522574">
        <w:rPr>
          <w:rFonts w:ascii="ＭＳ Ｐ明朝" w:eastAsia="ＭＳ Ｐ明朝" w:hAnsi="ＭＳ Ｐ明朝" w:hint="eastAsia"/>
          <w:szCs w:val="21"/>
        </w:rPr>
        <w:t>は、鳥獣捕獲等事業全体を統括し、監督する権限を有する者</w:t>
      </w:r>
      <w:r w:rsidR="0078185B" w:rsidRPr="00522574">
        <w:rPr>
          <w:rFonts w:ascii="ＭＳ Ｐ明朝" w:eastAsia="ＭＳ Ｐ明朝" w:hAnsi="ＭＳ Ｐ明朝" w:hint="eastAsia"/>
          <w:szCs w:val="21"/>
        </w:rPr>
        <w:t>と</w:t>
      </w:r>
      <w:r w:rsidR="00AF2A0F" w:rsidRPr="00522574">
        <w:rPr>
          <w:rFonts w:ascii="ＭＳ Ｐ明朝" w:eastAsia="ＭＳ Ｐ明朝" w:hAnsi="ＭＳ Ｐ明朝" w:hint="eastAsia"/>
          <w:szCs w:val="21"/>
        </w:rPr>
        <w:t>し、</w:t>
      </w:r>
    </w:p>
    <w:p w:rsidR="008F2DBF" w:rsidRPr="00522574" w:rsidRDefault="00914597" w:rsidP="00914597">
      <w:pPr>
        <w:ind w:leftChars="303" w:left="644" w:firstLineChars="100" w:firstLine="213"/>
        <w:rPr>
          <w:rFonts w:ascii="ＭＳ Ｐ明朝" w:eastAsia="ＭＳ Ｐ明朝" w:hAnsi="ＭＳ Ｐ明朝"/>
          <w:strike/>
          <w:color w:val="0000FF"/>
          <w:szCs w:val="21"/>
          <w:u w:val="wave"/>
        </w:rPr>
      </w:pPr>
      <w:r w:rsidRPr="00522574">
        <w:rPr>
          <w:rFonts w:ascii="ＭＳ Ｐ明朝" w:eastAsia="ＭＳ Ｐ明朝" w:hAnsi="ＭＳ Ｐ明朝" w:hint="eastAsia"/>
          <w:szCs w:val="21"/>
        </w:rPr>
        <w:t>常勤・非常勤は問わ</w:t>
      </w:r>
      <w:r w:rsidR="008F2DBF" w:rsidRPr="00522574">
        <w:rPr>
          <w:rFonts w:ascii="ＭＳ Ｐ明朝" w:eastAsia="ＭＳ Ｐ明朝" w:hAnsi="ＭＳ Ｐ明朝" w:hint="eastAsia"/>
          <w:szCs w:val="21"/>
        </w:rPr>
        <w:t>ず</w:t>
      </w:r>
      <w:r w:rsidR="009D4FB9" w:rsidRPr="00522574">
        <w:rPr>
          <w:rFonts w:ascii="ＭＳ Ｐ明朝" w:eastAsia="ＭＳ Ｐ明朝" w:hAnsi="ＭＳ Ｐ明朝" w:hint="eastAsia"/>
          <w:szCs w:val="21"/>
        </w:rPr>
        <w:t>、</w:t>
      </w:r>
      <w:r w:rsidRPr="00522574">
        <w:rPr>
          <w:rFonts w:ascii="ＭＳ Ｐ明朝" w:eastAsia="ＭＳ Ｐ明朝" w:hAnsi="ＭＳ Ｐ明朝" w:hint="eastAsia"/>
          <w:szCs w:val="21"/>
        </w:rPr>
        <w:t>申請者が自己の</w:t>
      </w:r>
      <w:r w:rsidR="008F2DBF" w:rsidRPr="00522574">
        <w:rPr>
          <w:rFonts w:ascii="ＭＳ Ｐ明朝" w:eastAsia="ＭＳ Ｐ明朝" w:hAnsi="ＭＳ Ｐ明朝" w:hint="eastAsia"/>
        </w:rPr>
        <w:t>役員（代表者を含む。）又は</w:t>
      </w:r>
      <w:r w:rsidRPr="00522574">
        <w:rPr>
          <w:rFonts w:ascii="ＭＳ Ｐ明朝" w:eastAsia="ＭＳ Ｐ明朝" w:hAnsi="ＭＳ Ｐ明朝" w:hint="eastAsia"/>
          <w:szCs w:val="21"/>
        </w:rPr>
        <w:t>雇用している者</w:t>
      </w:r>
      <w:r w:rsidR="008F2DBF" w:rsidRPr="00522574">
        <w:rPr>
          <w:rFonts w:ascii="ＭＳ Ｐ明朝" w:eastAsia="ＭＳ Ｐ明朝" w:hAnsi="ＭＳ Ｐ明朝" w:hint="eastAsia"/>
        </w:rPr>
        <w:t>（認定を受けようとする者が地方公共団体の場合にあっては、その職員）</w:t>
      </w:r>
      <w:r w:rsidRPr="00522574">
        <w:rPr>
          <w:rFonts w:ascii="ＭＳ Ｐ明朝" w:eastAsia="ＭＳ Ｐ明朝" w:hAnsi="ＭＳ Ｐ明朝" w:hint="eastAsia"/>
          <w:szCs w:val="21"/>
        </w:rPr>
        <w:t>の中から選任</w:t>
      </w:r>
      <w:r w:rsidR="00D32AA5" w:rsidRPr="00522574">
        <w:rPr>
          <w:rFonts w:ascii="ＭＳ Ｐ明朝" w:eastAsia="ＭＳ Ｐ明朝" w:hAnsi="ＭＳ Ｐ明朝" w:hint="eastAsia"/>
          <w:szCs w:val="21"/>
        </w:rPr>
        <w:t>していること</w:t>
      </w:r>
      <w:r w:rsidR="003D3C6B" w:rsidRPr="00522574">
        <w:rPr>
          <w:rFonts w:ascii="ＭＳ Ｐ明朝" w:eastAsia="ＭＳ Ｐ明朝" w:hAnsi="ＭＳ Ｐ明朝" w:hint="eastAsia"/>
          <w:szCs w:val="21"/>
        </w:rPr>
        <w:t>。</w:t>
      </w:r>
    </w:p>
    <w:p w:rsidR="00914597" w:rsidRPr="00522574" w:rsidRDefault="00AF2A0F" w:rsidP="00AF2A0F">
      <w:pPr>
        <w:ind w:leftChars="303" w:left="644"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また</w:t>
      </w:r>
      <w:r w:rsidR="0060623D" w:rsidRPr="00522574">
        <w:rPr>
          <w:rFonts w:ascii="ＭＳ Ｐ明朝" w:eastAsia="ＭＳ Ｐ明朝" w:hAnsi="ＭＳ Ｐ明朝" w:hint="eastAsia"/>
          <w:szCs w:val="21"/>
        </w:rPr>
        <w:t>、</w:t>
      </w:r>
      <w:r w:rsidR="00914597" w:rsidRPr="00522574">
        <w:rPr>
          <w:rFonts w:ascii="ＭＳ Ｐ明朝" w:eastAsia="ＭＳ Ｐ明朝" w:hAnsi="ＭＳ Ｐ明朝" w:hint="eastAsia"/>
          <w:szCs w:val="21"/>
        </w:rPr>
        <w:t>申請する</w:t>
      </w:r>
      <w:r w:rsidR="00914597" w:rsidRPr="00522574">
        <w:rPr>
          <w:rFonts w:ascii="ＭＳ Ｐ明朝" w:eastAsia="ＭＳ Ｐ明朝" w:hAnsi="ＭＳ Ｐ明朝" w:hint="eastAsia"/>
        </w:rPr>
        <w:t>鳥獣捕獲等事業において用いる全ての猟法の種類の狩猟免許を有するとともに、</w:t>
      </w:r>
      <w:r w:rsidR="00914597" w:rsidRPr="00522574">
        <w:rPr>
          <w:rFonts w:ascii="ＭＳ Ｐ明朝" w:eastAsia="ＭＳ Ｐ明朝" w:hAnsi="ＭＳ Ｐ明朝" w:hint="eastAsia"/>
          <w:szCs w:val="21"/>
        </w:rPr>
        <w:t>安全管理講習、技能知識講習及び（夜間銃猟をする場合</w:t>
      </w:r>
      <w:r w:rsidR="00135183" w:rsidRPr="00522574">
        <w:rPr>
          <w:rFonts w:ascii="ＭＳ Ｐ明朝" w:eastAsia="ＭＳ Ｐ明朝" w:hAnsi="ＭＳ Ｐ明朝" w:hint="eastAsia"/>
          <w:szCs w:val="21"/>
        </w:rPr>
        <w:t>は）夜間銃猟安全管理講習を修了し、救急救命に関する知識を有</w:t>
      </w:r>
      <w:r w:rsidR="00D32AA5" w:rsidRPr="00522574">
        <w:rPr>
          <w:rFonts w:ascii="ＭＳ Ｐ明朝" w:eastAsia="ＭＳ Ｐ明朝" w:hAnsi="ＭＳ Ｐ明朝" w:hint="eastAsia"/>
          <w:szCs w:val="21"/>
        </w:rPr>
        <w:t>していること</w:t>
      </w:r>
      <w:r w:rsidR="00914597" w:rsidRPr="00522574">
        <w:rPr>
          <w:rFonts w:ascii="ＭＳ Ｐ明朝" w:eastAsia="ＭＳ Ｐ明朝" w:hAnsi="ＭＳ Ｐ明朝" w:hint="eastAsia"/>
          <w:szCs w:val="21"/>
        </w:rPr>
        <w:t>。なお、事業管理責任者</w:t>
      </w:r>
      <w:r w:rsidR="00135183" w:rsidRPr="00522574">
        <w:rPr>
          <w:rFonts w:ascii="ＭＳ Ｐ明朝" w:eastAsia="ＭＳ Ｐ明朝" w:hAnsi="ＭＳ Ｐ明朝" w:hint="eastAsia"/>
          <w:szCs w:val="21"/>
        </w:rPr>
        <w:t>が</w:t>
      </w:r>
      <w:r w:rsidR="00914597" w:rsidRPr="00522574">
        <w:rPr>
          <w:rFonts w:ascii="ＭＳ Ｐ明朝" w:eastAsia="ＭＳ Ｐ明朝" w:hAnsi="ＭＳ Ｐ明朝" w:hint="eastAsia"/>
          <w:szCs w:val="21"/>
        </w:rPr>
        <w:t>、捕獲従事者の各要件を満たす場合は、</w:t>
      </w:r>
      <w:r w:rsidR="008F0075" w:rsidRPr="00522574">
        <w:rPr>
          <w:rFonts w:ascii="ＭＳ Ｐ明朝" w:eastAsia="ＭＳ Ｐ明朝" w:hAnsi="ＭＳ Ｐ明朝" w:hint="eastAsia"/>
          <w:szCs w:val="21"/>
        </w:rPr>
        <w:t>事業管理責任者を</w:t>
      </w:r>
      <w:r w:rsidR="00914597" w:rsidRPr="00522574">
        <w:rPr>
          <w:rFonts w:ascii="ＭＳ Ｐ明朝" w:eastAsia="ＭＳ Ｐ明朝" w:hAnsi="ＭＳ Ｐ明朝" w:hint="eastAsia"/>
          <w:szCs w:val="21"/>
        </w:rPr>
        <w:t>捕獲従事者に含</w:t>
      </w:r>
      <w:r w:rsidR="00DF4C2F" w:rsidRPr="00522574">
        <w:rPr>
          <w:rFonts w:ascii="ＭＳ Ｐ明朝" w:eastAsia="ＭＳ Ｐ明朝" w:hAnsi="ＭＳ Ｐ明朝" w:hint="eastAsia"/>
          <w:szCs w:val="21"/>
        </w:rPr>
        <w:t>め</w:t>
      </w:r>
      <w:r w:rsidR="00914597" w:rsidRPr="00522574">
        <w:rPr>
          <w:rFonts w:ascii="ＭＳ Ｐ明朝" w:eastAsia="ＭＳ Ｐ明朝" w:hAnsi="ＭＳ Ｐ明朝" w:hint="eastAsia"/>
        </w:rPr>
        <w:t>ることができる</w:t>
      </w:r>
      <w:r w:rsidR="00914597" w:rsidRPr="00522574">
        <w:rPr>
          <w:rFonts w:ascii="ＭＳ Ｐ明朝" w:eastAsia="ＭＳ Ｐ明朝" w:hAnsi="ＭＳ Ｐ明朝" w:hint="eastAsia"/>
          <w:szCs w:val="21"/>
        </w:rPr>
        <w:t>。</w:t>
      </w:r>
    </w:p>
    <w:p w:rsidR="0060623D" w:rsidRPr="00522574" w:rsidRDefault="0060623D" w:rsidP="0060623D">
      <w:pPr>
        <w:rPr>
          <w:rFonts w:ascii="ＭＳ Ｐ明朝" w:eastAsia="ＭＳ Ｐ明朝" w:hAnsi="ＭＳ Ｐ明朝"/>
          <w:szCs w:val="21"/>
        </w:rPr>
      </w:pPr>
    </w:p>
    <w:p w:rsidR="0060623D" w:rsidRPr="00522574" w:rsidRDefault="00914597" w:rsidP="0060623D">
      <w:pPr>
        <w:ind w:firstLine="493"/>
        <w:rPr>
          <w:rFonts w:ascii="ＭＳ Ｐ明朝" w:eastAsia="ＭＳ Ｐ明朝" w:hAnsi="ＭＳ Ｐ明朝"/>
          <w:szCs w:val="21"/>
        </w:rPr>
      </w:pPr>
      <w:r w:rsidRPr="00522574">
        <w:rPr>
          <w:rFonts w:ascii="ＭＳ Ｐ明朝" w:eastAsia="ＭＳ Ｐ明朝" w:hAnsi="ＭＳ Ｐ明朝" w:hint="eastAsia"/>
          <w:szCs w:val="21"/>
        </w:rPr>
        <w:t>イ</w:t>
      </w:r>
      <w:r w:rsidR="00041F26">
        <w:rPr>
          <w:rFonts w:ascii="ＭＳ Ｐ明朝" w:eastAsia="ＭＳ Ｐ明朝" w:hAnsi="ＭＳ Ｐ明朝"/>
          <w:szCs w:val="21"/>
        </w:rPr>
        <w:tab/>
      </w:r>
      <w:r w:rsidRPr="00522574">
        <w:rPr>
          <w:rFonts w:ascii="ＭＳ Ｐ明朝" w:eastAsia="ＭＳ Ｐ明朝" w:hAnsi="ＭＳ Ｐ明朝" w:hint="eastAsia"/>
          <w:szCs w:val="21"/>
        </w:rPr>
        <w:t>捕獲従事者</w:t>
      </w:r>
      <w:r w:rsidR="009B59D1" w:rsidRPr="00522574">
        <w:rPr>
          <w:rFonts w:ascii="ＭＳ Ｐ明朝" w:eastAsia="ＭＳ Ｐ明朝" w:hAnsi="ＭＳ Ｐ明朝" w:hint="eastAsia"/>
          <w:szCs w:val="21"/>
        </w:rPr>
        <w:t>及び事業従事者</w:t>
      </w:r>
    </w:p>
    <w:p w:rsidR="008B395B" w:rsidRPr="00522574" w:rsidRDefault="00A37E8B" w:rsidP="00A37E8B">
      <w:pPr>
        <w:ind w:leftChars="300" w:left="638" w:firstLineChars="102" w:firstLine="217"/>
        <w:rPr>
          <w:rFonts w:ascii="ＭＳ Ｐ明朝" w:eastAsia="ＭＳ Ｐ明朝" w:hAnsi="ＭＳ Ｐ明朝"/>
          <w:szCs w:val="21"/>
        </w:rPr>
      </w:pPr>
      <w:r w:rsidRPr="00522574">
        <w:rPr>
          <w:rFonts w:ascii="ＭＳ Ｐ明朝" w:eastAsia="ＭＳ Ｐ明朝" w:hAnsi="ＭＳ Ｐ明朝" w:hint="eastAsia"/>
          <w:szCs w:val="21"/>
        </w:rPr>
        <w:t>捕獲従事者とは、鳥獣捕獲等事業において鳥獣の捕獲等に従事する者</w:t>
      </w:r>
      <w:r w:rsidR="008B395B" w:rsidRPr="00522574">
        <w:rPr>
          <w:rFonts w:ascii="ＭＳ Ｐ明朝" w:eastAsia="ＭＳ Ｐ明朝" w:hAnsi="ＭＳ Ｐ明朝" w:hint="eastAsia"/>
          <w:szCs w:val="21"/>
        </w:rPr>
        <w:t>をいう。</w:t>
      </w:r>
    </w:p>
    <w:p w:rsidR="00A37E8B" w:rsidRPr="00522574" w:rsidRDefault="00A37E8B" w:rsidP="00A37E8B">
      <w:pPr>
        <w:ind w:leftChars="300" w:left="638" w:firstLineChars="102" w:firstLine="217"/>
        <w:rPr>
          <w:rFonts w:ascii="ＭＳ Ｐ明朝" w:eastAsia="ＭＳ Ｐ明朝" w:hAnsi="ＭＳ Ｐ明朝"/>
          <w:szCs w:val="21"/>
        </w:rPr>
      </w:pPr>
      <w:r w:rsidRPr="00522574">
        <w:rPr>
          <w:rFonts w:ascii="ＭＳ Ｐ明朝" w:eastAsia="ＭＳ Ｐ明朝" w:hAnsi="ＭＳ Ｐ明朝" w:hint="eastAsia"/>
          <w:szCs w:val="21"/>
        </w:rPr>
        <w:t>事業従事者とは、「</w:t>
      </w:r>
      <w:r w:rsidRPr="00522574">
        <w:rPr>
          <w:rFonts w:ascii="ＭＳ Ｐ明朝" w:eastAsia="ＭＳ Ｐ明朝" w:hAnsi="ＭＳ Ｐ明朝" w:hint="eastAsia"/>
        </w:rPr>
        <w:t>鳥獣捕獲等事業に従事する者」</w:t>
      </w:r>
      <w:r w:rsidRPr="00522574">
        <w:rPr>
          <w:rFonts w:ascii="ＭＳ Ｐ明朝" w:eastAsia="ＭＳ Ｐ明朝" w:hAnsi="ＭＳ Ｐ明朝" w:hint="eastAsia"/>
          <w:szCs w:val="21"/>
        </w:rPr>
        <w:t>全体を指し</w:t>
      </w:r>
      <w:r w:rsidRPr="00522574">
        <w:rPr>
          <w:rFonts w:ascii="ＭＳ Ｐ明朝" w:eastAsia="ＭＳ Ｐ明朝" w:hAnsi="ＭＳ Ｐ明朝" w:hint="eastAsia"/>
        </w:rPr>
        <w:t>、アの事業管理責任者や</w:t>
      </w:r>
      <w:r w:rsidR="008B395B" w:rsidRPr="00522574">
        <w:rPr>
          <w:rFonts w:ascii="ＭＳ Ｐ明朝" w:eastAsia="ＭＳ Ｐ明朝" w:hAnsi="ＭＳ Ｐ明朝" w:hint="eastAsia"/>
        </w:rPr>
        <w:t>捕獲従事者のほか、</w:t>
      </w:r>
      <w:r w:rsidRPr="00522574">
        <w:rPr>
          <w:rFonts w:ascii="ＭＳ Ｐ明朝" w:eastAsia="ＭＳ Ｐ明朝" w:hAnsi="ＭＳ Ｐ明朝" w:hint="eastAsia"/>
          <w:szCs w:val="21"/>
        </w:rPr>
        <w:t>鳥獣捕獲等事業において、運転、連絡、わなの見回り、給餌、捕獲個体の搬出等、鳥獣の捕獲等に付随する作業を実施する者のほか、データ入力や契約等の事務を行う者等を含む。</w:t>
      </w:r>
    </w:p>
    <w:p w:rsidR="00DF4C2F" w:rsidRPr="00522574" w:rsidRDefault="008B395B" w:rsidP="00DF4C2F">
      <w:pPr>
        <w:pStyle w:val="aff1"/>
        <w:numPr>
          <w:ilvl w:val="0"/>
          <w:numId w:val="23"/>
        </w:numPr>
        <w:ind w:leftChars="0"/>
        <w:rPr>
          <w:rFonts w:ascii="ＭＳ Ｐ明朝" w:eastAsia="ＭＳ Ｐ明朝" w:hAnsi="ＭＳ Ｐ明朝"/>
          <w:szCs w:val="21"/>
        </w:rPr>
      </w:pPr>
      <w:r w:rsidRPr="00522574">
        <w:rPr>
          <w:rFonts w:ascii="ＭＳ Ｐ明朝" w:eastAsia="ＭＳ Ｐ明朝" w:hAnsi="ＭＳ Ｐ明朝" w:hint="eastAsia"/>
          <w:szCs w:val="21"/>
        </w:rPr>
        <w:t>捕獲従事者等の人数等</w:t>
      </w:r>
    </w:p>
    <w:p w:rsidR="00041F26" w:rsidRDefault="00DF4C2F" w:rsidP="00041F26">
      <w:pPr>
        <w:pStyle w:val="aff1"/>
        <w:ind w:leftChars="0" w:left="99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認定を受けようとする猟法について、原則として４人以上の捕獲従事者を有していること。</w:t>
      </w:r>
    </w:p>
    <w:p w:rsidR="00041F26" w:rsidRDefault="00DF4C2F" w:rsidP="00041F26">
      <w:pPr>
        <w:pStyle w:val="aff1"/>
        <w:ind w:leftChars="0" w:left="99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また、ニホンジカ、イノシシ、ニホンザル、ヒグマ及びツキノワグマ（以下「中大型獣」という。）を対象とする装薬銃を用いた業務を実施する場合は、上記の捕獲従事者の人数要件を満たし、かつ原則として中大型獣を対象とした装薬銃を用いた業務について10人以上の事業従事者を有していること。捕獲従事者名簿で事業従事者が10名以上であることが確認できない場合は、事業従事者名簿が提出されており、合わせて、捕獲従事者ではない事業従事者について、運転免許証等の本人確認書類の写しが提出等されていること。</w:t>
      </w:r>
    </w:p>
    <w:p w:rsidR="00041F26" w:rsidRDefault="00DF4C2F" w:rsidP="00041F26">
      <w:pPr>
        <w:pStyle w:val="aff1"/>
        <w:ind w:leftChars="0" w:left="99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ただし、捕獲従事者及び事業従事者の人数が上記の数に満たなくとも、適切に捕獲等を実施した十分な実績を有する申請者で、効率的かつ組織的な捕獲等が可能となる体制を有すると認められる場合には、当該要件に適合しているものとして取り扱う。</w:t>
      </w:r>
    </w:p>
    <w:p w:rsidR="00041F26" w:rsidRDefault="00DF4C2F" w:rsidP="00041F26">
      <w:pPr>
        <w:pStyle w:val="aff1"/>
        <w:ind w:leftChars="0" w:left="998" w:firstLineChars="100" w:firstLine="213"/>
        <w:rPr>
          <w:rFonts w:ascii="ＭＳ Ｐ明朝" w:eastAsia="ＭＳ Ｐ明朝" w:hAnsi="ＭＳ Ｐ明朝"/>
        </w:rPr>
      </w:pPr>
      <w:r w:rsidRPr="00522574">
        <w:rPr>
          <w:rFonts w:ascii="ＭＳ Ｐ明朝" w:eastAsia="ＭＳ Ｐ明朝" w:hAnsi="ＭＳ Ｐ明朝" w:hint="eastAsia"/>
          <w:szCs w:val="21"/>
        </w:rPr>
        <w:t>なお、施行規則第19条の８第５号のただし書に規定する『わな猟</w:t>
      </w:r>
      <w:r w:rsidRPr="00522574">
        <w:rPr>
          <w:rFonts w:ascii="ＭＳ Ｐ明朝" w:eastAsia="ＭＳ Ｐ明朝" w:hAnsi="ＭＳ Ｐ明朝" w:hint="eastAsia"/>
        </w:rPr>
        <w:t>による鳥獣の捕獲等をしようとする場合において、当該わなにかかった鳥獣を確実に捕獲等するために装薬銃を使</w:t>
      </w:r>
      <w:r w:rsidRPr="00522574">
        <w:rPr>
          <w:rFonts w:ascii="ＭＳ Ｐ明朝" w:eastAsia="ＭＳ Ｐ明朝" w:hAnsi="ＭＳ Ｐ明朝" w:hint="eastAsia"/>
        </w:rPr>
        <w:lastRenderedPageBreak/>
        <w:t>用する事業</w:t>
      </w:r>
      <w:r w:rsidRPr="00522574">
        <w:rPr>
          <w:rFonts w:ascii="ＭＳ Ｐ明朝" w:eastAsia="ＭＳ Ｐ明朝" w:hAnsi="ＭＳ Ｐ明朝" w:hint="eastAsia"/>
          <w:szCs w:val="21"/>
        </w:rPr>
        <w:t>』</w:t>
      </w:r>
      <w:r w:rsidRPr="00522574">
        <w:rPr>
          <w:rFonts w:ascii="ＭＳ Ｐ明朝" w:eastAsia="ＭＳ Ｐ明朝" w:hAnsi="ＭＳ Ｐ明朝" w:hint="eastAsia"/>
        </w:rPr>
        <w:t>とは、鳥獣の捕獲等の範囲内で行われる銃器を使用した止めさしを言い、その場合、装薬銃を使用する捕獲従事者を2名以上有していること。</w:t>
      </w:r>
    </w:p>
    <w:p w:rsidR="00DF4C2F" w:rsidRPr="00522574" w:rsidRDefault="00041F26" w:rsidP="00041F26">
      <w:pPr>
        <w:pStyle w:val="aff1"/>
        <w:ind w:leftChars="0" w:left="998" w:firstLineChars="100" w:firstLine="213"/>
        <w:rPr>
          <w:rFonts w:ascii="ＭＳ Ｐ明朝" w:eastAsia="ＭＳ Ｐ明朝" w:hAnsi="ＭＳ Ｐ明朝"/>
          <w:szCs w:val="21"/>
        </w:rPr>
      </w:pPr>
      <w:r>
        <w:rPr>
          <w:rFonts w:ascii="ＭＳ Ｐ明朝" w:eastAsia="ＭＳ Ｐ明朝" w:hAnsi="ＭＳ Ｐ明朝" w:hint="eastAsia"/>
        </w:rPr>
        <w:t>ただし、</w:t>
      </w:r>
      <w:r w:rsidR="00DF4C2F" w:rsidRPr="00522574">
        <w:rPr>
          <w:rFonts w:ascii="ＭＳ Ｐ明朝" w:eastAsia="ＭＳ Ｐ明朝" w:hAnsi="ＭＳ Ｐ明朝" w:hint="eastAsia"/>
        </w:rPr>
        <w:t>上記なお書きの鳥獣捕獲等事業は、わな猟とともに一体的に行われる事業であり、あくまでわな猟の認定を受けているあるいは受けようとする事業者が、わな猟に加えて認定を受ける場合に限られることから、銃による</w:t>
      </w:r>
      <w:r w:rsidR="00DF4C2F" w:rsidRPr="00522574">
        <w:rPr>
          <w:rFonts w:ascii="ＭＳ Ｐ明朝" w:eastAsia="ＭＳ Ｐ明朝" w:hAnsi="ＭＳ Ｐ明朝" w:hint="eastAsia"/>
          <w:szCs w:val="21"/>
        </w:rPr>
        <w:t>止めさし</w:t>
      </w:r>
      <w:r w:rsidR="00DF4C2F" w:rsidRPr="00522574">
        <w:rPr>
          <w:rFonts w:ascii="ＭＳ Ｐ明朝" w:eastAsia="ＭＳ Ｐ明朝" w:hAnsi="ＭＳ Ｐ明朝" w:hint="eastAsia"/>
        </w:rPr>
        <w:t>を行う事業については、わな猟及び銃猟に係る認定を受ける必要がある。</w:t>
      </w:r>
    </w:p>
    <w:p w:rsidR="00DF4C2F" w:rsidRPr="00522574" w:rsidRDefault="00DF4C2F" w:rsidP="00DF4C2F">
      <w:pPr>
        <w:pStyle w:val="aff1"/>
        <w:numPr>
          <w:ilvl w:val="0"/>
          <w:numId w:val="23"/>
        </w:numPr>
        <w:ind w:leftChars="0"/>
        <w:rPr>
          <w:rFonts w:ascii="ＭＳ Ｐ明朝" w:eastAsia="ＭＳ Ｐ明朝" w:hAnsi="ＭＳ Ｐ明朝"/>
          <w:szCs w:val="21"/>
        </w:rPr>
      </w:pPr>
      <w:r w:rsidRPr="00522574">
        <w:rPr>
          <w:rFonts w:ascii="ＭＳ Ｐ明朝" w:eastAsia="ＭＳ Ｐ明朝" w:hAnsi="ＭＳ Ｐ明朝" w:hint="eastAsia"/>
          <w:szCs w:val="21"/>
        </w:rPr>
        <w:t>安全管理及び賠償能力等</w:t>
      </w:r>
    </w:p>
    <w:p w:rsidR="00041F26" w:rsidRDefault="00914597" w:rsidP="00041F26">
      <w:pPr>
        <w:pStyle w:val="aff1"/>
        <w:ind w:leftChars="0" w:left="998" w:firstLineChars="100" w:firstLine="213"/>
        <w:rPr>
          <w:rFonts w:ascii="ＭＳ Ｐ明朝" w:eastAsia="ＭＳ Ｐ明朝" w:hAnsi="ＭＳ Ｐ明朝"/>
        </w:rPr>
      </w:pPr>
      <w:r w:rsidRPr="00522574">
        <w:rPr>
          <w:rFonts w:ascii="ＭＳ Ｐ明朝" w:eastAsia="ＭＳ Ｐ明朝" w:hAnsi="ＭＳ Ｐ明朝" w:hint="eastAsia"/>
          <w:szCs w:val="21"/>
        </w:rPr>
        <w:t>捕獲従事者</w:t>
      </w:r>
      <w:r w:rsidR="008B395B"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、鳥獣捕獲等事業としてする鳥獣の捕獲等のうち自らが従事しようとする猟法</w:t>
      </w:r>
      <w:r w:rsidR="00B234F5" w:rsidRPr="00522574">
        <w:rPr>
          <w:rFonts w:ascii="ＭＳ Ｐ明朝" w:eastAsia="ＭＳ Ｐ明朝" w:hAnsi="ＭＳ Ｐ明朝" w:hint="eastAsia"/>
          <w:szCs w:val="21"/>
        </w:rPr>
        <w:t>に係る全ての狩猟免許を有し、安全管理講習及び技能知識講習を修了している</w:t>
      </w:r>
      <w:r w:rsidR="004A2AA1" w:rsidRPr="00522574">
        <w:rPr>
          <w:rFonts w:ascii="ＭＳ Ｐ明朝" w:eastAsia="ＭＳ Ｐ明朝" w:hAnsi="ＭＳ Ｐ明朝" w:hint="eastAsia"/>
          <w:szCs w:val="21"/>
        </w:rPr>
        <w:t>こと</w:t>
      </w:r>
      <w:r w:rsidR="00B234F5" w:rsidRPr="00522574">
        <w:rPr>
          <w:rFonts w:ascii="ＭＳ Ｐ明朝" w:eastAsia="ＭＳ Ｐ明朝" w:hAnsi="ＭＳ Ｐ明朝" w:hint="eastAsia"/>
          <w:szCs w:val="21"/>
        </w:rPr>
        <w:t>。</w:t>
      </w:r>
      <w:r w:rsidR="004A2AA1" w:rsidRPr="00522574">
        <w:rPr>
          <w:rFonts w:ascii="ＭＳ Ｐ明朝" w:eastAsia="ＭＳ Ｐ明朝" w:hAnsi="ＭＳ Ｐ明朝" w:hint="eastAsia"/>
          <w:szCs w:val="21"/>
        </w:rPr>
        <w:t>捕獲従事者と申請者の間に何らかの雇用関係等があることが望ましい。</w:t>
      </w:r>
      <w:r w:rsidRPr="00522574">
        <w:rPr>
          <w:rFonts w:ascii="ＭＳ Ｐ明朝" w:eastAsia="ＭＳ Ｐ明朝" w:hAnsi="ＭＳ Ｐ明朝" w:hint="eastAsia"/>
        </w:rPr>
        <w:t>夜間銃猟を含む事業の認定を受ける場合にあっては、夜間銃猟において鳥獣の捕獲等をする者（射手）として、</w:t>
      </w:r>
      <w:r w:rsidR="00E556AC" w:rsidRPr="00522574">
        <w:rPr>
          <w:rFonts w:ascii="ＭＳ Ｐ明朝" w:eastAsia="ＭＳ Ｐ明朝" w:hAnsi="ＭＳ Ｐ明朝" w:hint="eastAsia"/>
        </w:rPr>
        <w:t>環境省が実施する</w:t>
      </w:r>
      <w:r w:rsidRPr="00522574">
        <w:rPr>
          <w:rFonts w:ascii="ＭＳ Ｐ明朝" w:eastAsia="ＭＳ Ｐ明朝" w:hAnsi="ＭＳ Ｐ明朝" w:hint="eastAsia"/>
        </w:rPr>
        <w:t>夜間銃猟安全管理講習を修了し、夜間銃猟をする捕獲従事者の技能の要件を満たす捕獲従事者を含め</w:t>
      </w:r>
      <w:r w:rsidR="00C23B50" w:rsidRPr="00522574">
        <w:rPr>
          <w:rFonts w:ascii="ＭＳ Ｐ明朝" w:eastAsia="ＭＳ Ｐ明朝" w:hAnsi="ＭＳ Ｐ明朝" w:hint="eastAsia"/>
        </w:rPr>
        <w:t>てい</w:t>
      </w:r>
      <w:r w:rsidRPr="00522574">
        <w:rPr>
          <w:rFonts w:ascii="ＭＳ Ｐ明朝" w:eastAsia="ＭＳ Ｐ明朝" w:hAnsi="ＭＳ Ｐ明朝" w:hint="eastAsia"/>
        </w:rPr>
        <w:t>ること。</w:t>
      </w:r>
    </w:p>
    <w:p w:rsidR="00041F26" w:rsidRDefault="0073119D" w:rsidP="00041F26">
      <w:pPr>
        <w:pStyle w:val="aff1"/>
        <w:ind w:leftChars="0" w:left="998" w:firstLineChars="100" w:firstLine="213"/>
        <w:rPr>
          <w:rFonts w:ascii="ＭＳ Ｐ明朝" w:eastAsia="ＭＳ Ｐ明朝" w:hAnsi="ＭＳ Ｐ明朝"/>
        </w:rPr>
      </w:pPr>
      <w:r w:rsidRPr="00522574">
        <w:rPr>
          <w:rFonts w:ascii="ＭＳ Ｐ明朝" w:eastAsia="ＭＳ Ｐ明朝" w:hAnsi="ＭＳ Ｐ明朝" w:hint="eastAsia"/>
        </w:rPr>
        <w:t>また、救急救命講習については、捕獲従事者のうち、半数以上の者が修了している</w:t>
      </w:r>
      <w:r w:rsidR="00C23B50" w:rsidRPr="00522574">
        <w:rPr>
          <w:rFonts w:ascii="ＭＳ Ｐ明朝" w:eastAsia="ＭＳ Ｐ明朝" w:hAnsi="ＭＳ Ｐ明朝" w:hint="eastAsia"/>
        </w:rPr>
        <w:t>こと</w:t>
      </w:r>
      <w:r w:rsidRPr="00522574">
        <w:rPr>
          <w:rFonts w:ascii="ＭＳ Ｐ明朝" w:eastAsia="ＭＳ Ｐ明朝" w:hAnsi="ＭＳ Ｐ明朝" w:hint="eastAsia"/>
        </w:rPr>
        <w:t>。</w:t>
      </w:r>
    </w:p>
    <w:p w:rsidR="00041F26" w:rsidRDefault="00914597" w:rsidP="00041F26">
      <w:pPr>
        <w:pStyle w:val="aff1"/>
        <w:ind w:leftChars="0" w:left="99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さらに、銃器を使用して鳥獣の捕獲等をする場合にあっては、現に銃器を使用する捕獲従事者が自らの有する狩猟免許の種類に応じた銃器を所持している</w:t>
      </w:r>
      <w:r w:rsidR="00C23B50" w:rsidRPr="00522574">
        <w:rPr>
          <w:rFonts w:ascii="ＭＳ Ｐ明朝" w:eastAsia="ＭＳ Ｐ明朝" w:hAnsi="ＭＳ Ｐ明朝" w:hint="eastAsia"/>
          <w:szCs w:val="21"/>
        </w:rPr>
        <w:t>こと</w:t>
      </w:r>
      <w:r w:rsidRPr="00522574">
        <w:rPr>
          <w:rFonts w:ascii="ＭＳ Ｐ明朝" w:eastAsia="ＭＳ Ｐ明朝" w:hAnsi="ＭＳ Ｐ明朝" w:hint="eastAsia"/>
          <w:szCs w:val="21"/>
        </w:rPr>
        <w:t>。</w:t>
      </w:r>
    </w:p>
    <w:p w:rsidR="00041F26" w:rsidRDefault="00914597" w:rsidP="00041F26">
      <w:pPr>
        <w:pStyle w:val="aff1"/>
        <w:ind w:leftChars="0" w:left="99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なお、施行規則第19条の２第２項第７号に定める許可証の写しについては、現に銃を所持していることを確認するものであることから、写真、本人に関する情報、許可証番号及び交付年月日等が記載されたページ及び少なくとも鳥獣捕獲等事業で使用する１種類以上の現に所持する銃</w:t>
      </w:r>
      <w:r w:rsidR="0077693B" w:rsidRPr="00522574">
        <w:rPr>
          <w:rFonts w:ascii="ＭＳ Ｐ明朝" w:eastAsia="ＭＳ Ｐ明朝" w:hAnsi="ＭＳ Ｐ明朝" w:hint="eastAsia"/>
          <w:szCs w:val="21"/>
        </w:rPr>
        <w:t>（銃所持の用途が原則有害鳥獣駆除であるもの。</w:t>
      </w:r>
    </w:p>
    <w:p w:rsidR="00041F26" w:rsidRDefault="0077693B" w:rsidP="00041F26">
      <w:pPr>
        <w:pStyle w:val="aff1"/>
        <w:ind w:leftChars="0" w:left="99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ただし、これまでに有害鳥獣駆除を実施したことがない捕獲従事者については、認定鳥獣捕獲等事業者の捕獲従事者として、鳥獣捕獲等事業に従事することを証明する従事者証の交付を受けた後、銃所持許可証の用途に有害鳥獣駆除を追加することを確認した</w:t>
      </w:r>
      <w:r w:rsidR="00C23B50" w:rsidRPr="00522574">
        <w:rPr>
          <w:rFonts w:ascii="ＭＳ Ｐ明朝" w:eastAsia="ＭＳ Ｐ明朝" w:hAnsi="ＭＳ Ｐ明朝" w:hint="eastAsia"/>
          <w:szCs w:val="21"/>
        </w:rPr>
        <w:t>場合にあっては</w:t>
      </w:r>
      <w:r w:rsidRPr="00522574">
        <w:rPr>
          <w:rFonts w:ascii="ＭＳ Ｐ明朝" w:eastAsia="ＭＳ Ｐ明朝" w:hAnsi="ＭＳ Ｐ明朝" w:hint="eastAsia"/>
          <w:szCs w:val="21"/>
        </w:rPr>
        <w:t>、狩猟の用途でも</w:t>
      </w:r>
      <w:r w:rsidR="00C23B50" w:rsidRPr="00522574">
        <w:rPr>
          <w:rFonts w:ascii="ＭＳ Ｐ明朝" w:eastAsia="ＭＳ Ｐ明朝" w:hAnsi="ＭＳ Ｐ明朝" w:hint="eastAsia"/>
          <w:szCs w:val="21"/>
        </w:rPr>
        <w:t>可とする</w:t>
      </w:r>
      <w:r w:rsidRPr="00522574">
        <w:rPr>
          <w:rFonts w:ascii="ＭＳ Ｐ明朝" w:eastAsia="ＭＳ Ｐ明朝" w:hAnsi="ＭＳ Ｐ明朝" w:hint="eastAsia"/>
          <w:szCs w:val="21"/>
        </w:rPr>
        <w:t>。）</w:t>
      </w:r>
      <w:r w:rsidR="00914597" w:rsidRPr="00522574">
        <w:rPr>
          <w:rFonts w:ascii="ＭＳ Ｐ明朝" w:eastAsia="ＭＳ Ｐ明朝" w:hAnsi="ＭＳ Ｐ明朝" w:hint="eastAsia"/>
          <w:szCs w:val="21"/>
        </w:rPr>
        <w:t>の種類等が記載されたページの写し</w:t>
      </w:r>
      <w:r w:rsidR="00C23B50" w:rsidRPr="00522574">
        <w:rPr>
          <w:rFonts w:ascii="ＭＳ Ｐ明朝" w:eastAsia="ＭＳ Ｐ明朝" w:hAnsi="ＭＳ Ｐ明朝" w:hint="eastAsia"/>
          <w:szCs w:val="21"/>
        </w:rPr>
        <w:t>が</w:t>
      </w:r>
      <w:r w:rsidR="00914597" w:rsidRPr="00522574">
        <w:rPr>
          <w:rFonts w:ascii="ＭＳ Ｐ明朝" w:eastAsia="ＭＳ Ｐ明朝" w:hAnsi="ＭＳ Ｐ明朝" w:hint="eastAsia"/>
          <w:szCs w:val="21"/>
        </w:rPr>
        <w:t>提出</w:t>
      </w:r>
      <w:r w:rsidR="00C23B50" w:rsidRPr="00522574">
        <w:rPr>
          <w:rFonts w:ascii="ＭＳ Ｐ明朝" w:eastAsia="ＭＳ Ｐ明朝" w:hAnsi="ＭＳ Ｐ明朝" w:hint="eastAsia"/>
          <w:szCs w:val="21"/>
        </w:rPr>
        <w:t>されている</w:t>
      </w:r>
      <w:r w:rsidR="00E556AC" w:rsidRPr="00522574">
        <w:rPr>
          <w:rFonts w:ascii="ＭＳ Ｐ明朝" w:eastAsia="ＭＳ Ｐ明朝" w:hAnsi="ＭＳ Ｐ明朝" w:hint="eastAsia"/>
          <w:szCs w:val="21"/>
        </w:rPr>
        <w:t>こと</w:t>
      </w:r>
      <w:r w:rsidR="00914597" w:rsidRPr="00522574">
        <w:rPr>
          <w:rFonts w:ascii="ＭＳ Ｐ明朝" w:eastAsia="ＭＳ Ｐ明朝" w:hAnsi="ＭＳ Ｐ明朝" w:hint="eastAsia"/>
          <w:szCs w:val="21"/>
        </w:rPr>
        <w:t>。</w:t>
      </w:r>
    </w:p>
    <w:p w:rsidR="00041F26" w:rsidRDefault="0073119D" w:rsidP="00041F26">
      <w:pPr>
        <w:pStyle w:val="aff1"/>
        <w:ind w:leftChars="0" w:left="998" w:firstLineChars="100" w:firstLine="213"/>
        <w:rPr>
          <w:rFonts w:ascii="ＭＳ Ｐ明朝" w:eastAsia="ＭＳ Ｐ明朝" w:hAnsi="ＭＳ Ｐ明朝"/>
        </w:rPr>
      </w:pPr>
      <w:r w:rsidRPr="00522574">
        <w:rPr>
          <w:rFonts w:ascii="ＭＳ Ｐ明朝" w:eastAsia="ＭＳ Ｐ明朝" w:hAnsi="ＭＳ Ｐ明朝" w:hint="eastAsia"/>
          <w:szCs w:val="21"/>
        </w:rPr>
        <w:t>さらに</w:t>
      </w:r>
      <w:r w:rsidR="00914597" w:rsidRPr="00522574">
        <w:rPr>
          <w:rFonts w:ascii="ＭＳ Ｐ明朝" w:eastAsia="ＭＳ Ｐ明朝" w:hAnsi="ＭＳ Ｐ明朝" w:hint="eastAsia"/>
        </w:rPr>
        <w:t>、全ての捕獲従事者が損害賠償保険等</w:t>
      </w:r>
      <w:r w:rsidR="00914597" w:rsidRPr="00522574">
        <w:rPr>
          <w:rFonts w:ascii="ＭＳ Ｐ明朝" w:eastAsia="ＭＳ Ｐ明朝" w:hAnsi="ＭＳ Ｐ明朝" w:hint="eastAsia"/>
          <w:szCs w:val="21"/>
        </w:rPr>
        <w:t>（保険金額が銃猟にあっては１億円以上、網猟</w:t>
      </w:r>
      <w:r w:rsidR="008F2DBF" w:rsidRPr="00522574">
        <w:rPr>
          <w:rFonts w:ascii="ＭＳ Ｐ明朝" w:eastAsia="ＭＳ Ｐ明朝" w:hAnsi="ＭＳ Ｐ明朝" w:hint="eastAsia"/>
        </w:rPr>
        <w:t>・わな猟</w:t>
      </w:r>
      <w:r w:rsidR="00914597" w:rsidRPr="00522574">
        <w:rPr>
          <w:rFonts w:ascii="ＭＳ Ｐ明朝" w:eastAsia="ＭＳ Ｐ明朝" w:hAnsi="ＭＳ Ｐ明朝" w:hint="eastAsia"/>
          <w:szCs w:val="21"/>
        </w:rPr>
        <w:t>にあっては</w:t>
      </w:r>
      <w:r w:rsidR="00914597" w:rsidRPr="00522574">
        <w:rPr>
          <w:rFonts w:ascii="ＭＳ Ｐ明朝" w:eastAsia="ＭＳ Ｐ明朝" w:hAnsi="ＭＳ Ｐ明朝"/>
          <w:szCs w:val="21"/>
        </w:rPr>
        <w:t>3,000</w:t>
      </w:r>
      <w:r w:rsidR="00914597" w:rsidRPr="00522574">
        <w:rPr>
          <w:rFonts w:ascii="ＭＳ Ｐ明朝" w:eastAsia="ＭＳ Ｐ明朝" w:hAnsi="ＭＳ Ｐ明朝" w:hint="eastAsia"/>
          <w:szCs w:val="21"/>
        </w:rPr>
        <w:t>万円以上のものに限る。）の被保険者等であ</w:t>
      </w:r>
      <w:r w:rsidR="00877B2C" w:rsidRPr="00522574">
        <w:rPr>
          <w:rFonts w:ascii="ＭＳ Ｐ明朝" w:eastAsia="ＭＳ Ｐ明朝" w:hAnsi="ＭＳ Ｐ明朝" w:hint="eastAsia"/>
          <w:szCs w:val="21"/>
        </w:rPr>
        <w:t>り、</w:t>
      </w:r>
      <w:r w:rsidRPr="00522574">
        <w:rPr>
          <w:rFonts w:ascii="ＭＳ Ｐ明朝" w:eastAsia="ＭＳ Ｐ明朝" w:hAnsi="ＭＳ Ｐ明朝" w:hint="eastAsia"/>
        </w:rPr>
        <w:t>保険の適用期間について、認定時に加入していること</w:t>
      </w:r>
      <w:r w:rsidR="00877B2C" w:rsidRPr="00522574">
        <w:rPr>
          <w:rFonts w:ascii="ＭＳ Ｐ明朝" w:eastAsia="ＭＳ Ｐ明朝" w:hAnsi="ＭＳ Ｐ明朝" w:hint="eastAsia"/>
        </w:rPr>
        <w:t>。</w:t>
      </w:r>
    </w:p>
    <w:p w:rsidR="00041F26" w:rsidRDefault="0073119D" w:rsidP="00041F26">
      <w:pPr>
        <w:pStyle w:val="aff1"/>
        <w:ind w:leftChars="0" w:left="998" w:firstLineChars="100" w:firstLine="213"/>
        <w:rPr>
          <w:rFonts w:ascii="ＭＳ Ｐ明朝" w:eastAsia="ＭＳ Ｐ明朝" w:hAnsi="ＭＳ Ｐ明朝"/>
        </w:rPr>
      </w:pPr>
      <w:r w:rsidRPr="00522574">
        <w:rPr>
          <w:rFonts w:ascii="ＭＳ Ｐ明朝" w:eastAsia="ＭＳ Ｐ明朝" w:hAnsi="ＭＳ Ｐ明朝" w:hint="eastAsia"/>
        </w:rPr>
        <w:t>認定の有効期間の途中で保険の適用期間が終了した場合、当該捕獲従事者について、</w:t>
      </w:r>
      <w:r w:rsidRPr="00522574">
        <w:rPr>
          <w:rFonts w:ascii="ＭＳ Ｐ明朝" w:eastAsia="ＭＳ Ｐ明朝" w:hAnsi="ＭＳ Ｐ明朝"/>
        </w:rPr>
        <w:t>保険の適用期間の末日までに保険の延長をすること、又は延長をしない場合にあっては、当該捕獲従事者が</w:t>
      </w:r>
      <w:r w:rsidR="0036336A" w:rsidRPr="00522574">
        <w:rPr>
          <w:rFonts w:ascii="ＭＳ Ｐ明朝" w:eastAsia="ＭＳ Ｐ明朝" w:hAnsi="ＭＳ Ｐ明朝" w:hint="eastAsia"/>
        </w:rPr>
        <w:t>施行</w:t>
      </w:r>
      <w:r w:rsidRPr="00522574">
        <w:rPr>
          <w:rFonts w:ascii="ＭＳ Ｐ明朝" w:eastAsia="ＭＳ Ｐ明朝" w:hAnsi="ＭＳ Ｐ明朝"/>
        </w:rPr>
        <w:t>規則第19条の８第４号の規定に定める要件に適合しないことから、当該捕獲従事者の除外に係る法第18条の７第３項に基づく変更の</w:t>
      </w:r>
      <w:r w:rsidR="009766D3" w:rsidRPr="00522574">
        <w:rPr>
          <w:rFonts w:ascii="ＭＳ Ｐ明朝" w:eastAsia="ＭＳ Ｐ明朝" w:hAnsi="ＭＳ Ｐ明朝" w:hint="eastAsia"/>
        </w:rPr>
        <w:t>届出</w:t>
      </w:r>
      <w:r w:rsidRPr="00522574">
        <w:rPr>
          <w:rFonts w:ascii="ＭＳ Ｐ明朝" w:eastAsia="ＭＳ Ｐ明朝" w:hAnsi="ＭＳ Ｐ明朝"/>
        </w:rPr>
        <w:t>をする</w:t>
      </w:r>
      <w:r w:rsidR="009766D3" w:rsidRPr="00522574">
        <w:rPr>
          <w:rFonts w:ascii="ＭＳ Ｐ明朝" w:eastAsia="ＭＳ Ｐ明朝" w:hAnsi="ＭＳ Ｐ明朝" w:hint="eastAsia"/>
        </w:rPr>
        <w:t>こと</w:t>
      </w:r>
      <w:r w:rsidR="00877B2C" w:rsidRPr="00522574">
        <w:rPr>
          <w:rFonts w:ascii="ＭＳ Ｐ明朝" w:eastAsia="ＭＳ Ｐ明朝" w:hAnsi="ＭＳ Ｐ明朝" w:hint="eastAsia"/>
        </w:rPr>
        <w:t>。</w:t>
      </w:r>
    </w:p>
    <w:p w:rsidR="00041F26" w:rsidRDefault="009766D3" w:rsidP="00041F26">
      <w:pPr>
        <w:pStyle w:val="aff1"/>
        <w:ind w:leftChars="0" w:left="998" w:firstLineChars="100" w:firstLine="213"/>
        <w:rPr>
          <w:rFonts w:ascii="ＭＳ Ｐ明朝" w:eastAsia="ＭＳ Ｐ明朝" w:hAnsi="ＭＳ Ｐ明朝"/>
        </w:rPr>
      </w:pPr>
      <w:r w:rsidRPr="00522574">
        <w:rPr>
          <w:rFonts w:ascii="ＭＳ Ｐ明朝" w:eastAsia="ＭＳ Ｐ明朝" w:hAnsi="ＭＳ Ｐ明朝" w:hint="eastAsia"/>
        </w:rPr>
        <w:t>なお、認定後において必要な届出の措置がなされない等により、</w:t>
      </w:r>
      <w:r w:rsidR="0073119D" w:rsidRPr="00522574">
        <w:rPr>
          <w:rFonts w:ascii="ＭＳ Ｐ明朝" w:eastAsia="ＭＳ Ｐ明朝" w:hAnsi="ＭＳ Ｐ明朝"/>
        </w:rPr>
        <w:t>法第18条の５第１項各号に定める要件を満たしていないことが確認された場合は、法第18条の６第２項に基づく措置命令又は法第18条の10第２項の認定の取消しを行う</w:t>
      </w:r>
      <w:r w:rsidR="00442F87" w:rsidRPr="00522574">
        <w:rPr>
          <w:rFonts w:ascii="ＭＳ Ｐ明朝" w:eastAsia="ＭＳ Ｐ明朝" w:hAnsi="ＭＳ Ｐ明朝" w:hint="eastAsia"/>
        </w:rPr>
        <w:t>ことと</w:t>
      </w:r>
      <w:r w:rsidRPr="00522574">
        <w:rPr>
          <w:rFonts w:ascii="ＭＳ Ｐ明朝" w:eastAsia="ＭＳ Ｐ明朝" w:hAnsi="ＭＳ Ｐ明朝" w:hint="eastAsia"/>
        </w:rPr>
        <w:t>する</w:t>
      </w:r>
      <w:r w:rsidR="0073119D" w:rsidRPr="00522574">
        <w:rPr>
          <w:rFonts w:ascii="ＭＳ Ｐ明朝" w:eastAsia="ＭＳ Ｐ明朝" w:hAnsi="ＭＳ Ｐ明朝"/>
        </w:rPr>
        <w:t>。</w:t>
      </w:r>
    </w:p>
    <w:p w:rsidR="00041F26" w:rsidRDefault="00914597" w:rsidP="00041F26">
      <w:pPr>
        <w:pStyle w:val="aff1"/>
        <w:ind w:leftChars="0" w:left="99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施行規則第19条の２第２項第1</w:t>
      </w:r>
      <w:r w:rsidR="00442F87" w:rsidRPr="00522574">
        <w:rPr>
          <w:rFonts w:ascii="ＭＳ Ｐ明朝" w:eastAsia="ＭＳ Ｐ明朝" w:hAnsi="ＭＳ Ｐ明朝"/>
          <w:szCs w:val="21"/>
        </w:rPr>
        <w:t>4</w:t>
      </w:r>
      <w:r w:rsidRPr="00522574">
        <w:rPr>
          <w:rFonts w:ascii="ＭＳ Ｐ明朝" w:eastAsia="ＭＳ Ｐ明朝" w:hAnsi="ＭＳ Ｐ明朝" w:hint="eastAsia"/>
          <w:szCs w:val="21"/>
        </w:rPr>
        <w:t>号に規定する損害保険契約書の写しについては、契約の契約者、被保険者、契約期間及び契約内容（保険金額を含む）が分かるページの写し</w:t>
      </w:r>
      <w:r w:rsidR="009766D3"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提出</w:t>
      </w:r>
      <w:r w:rsidR="009766D3"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B234F5" w:rsidRPr="00522574" w:rsidRDefault="00914597" w:rsidP="00041F26">
      <w:pPr>
        <w:pStyle w:val="aff1"/>
        <w:ind w:leftChars="0" w:left="99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鳥獣の保護及び狩猟の適正化に関する法律の一部を改正する法律の施行に伴う環境省関係省令の整備に関する省令（平成27年環境省令第３号。以下「整備省令」という。）附則</w:t>
      </w:r>
      <w:r w:rsidRPr="00522574">
        <w:rPr>
          <w:rFonts w:ascii="ＭＳ Ｐ明朝" w:eastAsia="ＭＳ Ｐ明朝" w:hAnsi="ＭＳ Ｐ明朝" w:hint="eastAsia"/>
          <w:szCs w:val="21"/>
        </w:rPr>
        <w:lastRenderedPageBreak/>
        <w:t>第２条の規定により読み替えて適用する施行規則第19条の２第２項第1</w:t>
      </w:r>
      <w:r w:rsidR="009201CB" w:rsidRPr="00522574">
        <w:rPr>
          <w:rFonts w:ascii="ＭＳ Ｐ明朝" w:eastAsia="ＭＳ Ｐ明朝" w:hAnsi="ＭＳ Ｐ明朝"/>
          <w:szCs w:val="21"/>
        </w:rPr>
        <w:t>4</w:t>
      </w:r>
      <w:r w:rsidRPr="00522574">
        <w:rPr>
          <w:rFonts w:ascii="ＭＳ Ｐ明朝" w:eastAsia="ＭＳ Ｐ明朝" w:hAnsi="ＭＳ Ｐ明朝" w:hint="eastAsia"/>
          <w:szCs w:val="21"/>
        </w:rPr>
        <w:t>号に基づき、認可特定保険業の共済事業の被共済者であることを証する書類は狩猟者登録の際に用いる様式（</w:t>
      </w:r>
      <w:r w:rsidR="00C6626A" w:rsidRPr="00522574">
        <w:rPr>
          <w:rFonts w:ascii="ＭＳ Ｐ明朝" w:eastAsia="ＭＳ Ｐ明朝" w:hAnsi="ＭＳ Ｐ明朝" w:hint="eastAsia"/>
          <w:szCs w:val="21"/>
        </w:rPr>
        <w:t>環境省</w:t>
      </w:r>
      <w:r w:rsidRPr="00522574">
        <w:rPr>
          <w:rFonts w:ascii="ＭＳ Ｐ明朝" w:eastAsia="ＭＳ Ｐ明朝" w:hAnsi="ＭＳ Ｐ明朝" w:hint="eastAsia"/>
          <w:szCs w:val="21"/>
        </w:rPr>
        <w:t>自然環境局野生生物課長通知Ⅵ様式第</w:t>
      </w:r>
      <w:r w:rsidR="009201CB" w:rsidRPr="00522574">
        <w:rPr>
          <w:rFonts w:ascii="ＭＳ Ｐ明朝" w:eastAsia="ＭＳ Ｐ明朝" w:hAnsi="ＭＳ Ｐ明朝" w:hint="eastAsia"/>
          <w:szCs w:val="21"/>
        </w:rPr>
        <w:t>７号の狩猟災害共済事業被共済者証）を用いること</w:t>
      </w:r>
      <w:r w:rsidR="002838CD" w:rsidRPr="00522574">
        <w:rPr>
          <w:rFonts w:ascii="ＭＳ Ｐ明朝" w:eastAsia="ＭＳ Ｐ明朝" w:hAnsi="ＭＳ Ｐ明朝" w:hint="eastAsia"/>
          <w:szCs w:val="21"/>
        </w:rPr>
        <w:t>も可とする</w:t>
      </w:r>
      <w:r w:rsidRPr="00522574">
        <w:rPr>
          <w:rFonts w:ascii="ＭＳ Ｐ明朝" w:eastAsia="ＭＳ Ｐ明朝" w:hAnsi="ＭＳ Ｐ明朝" w:hint="eastAsia"/>
          <w:szCs w:val="21"/>
        </w:rPr>
        <w:t>。</w:t>
      </w:r>
    </w:p>
    <w:p w:rsidR="00914597" w:rsidRPr="00522574" w:rsidRDefault="00914597" w:rsidP="00914597">
      <w:pPr>
        <w:rPr>
          <w:rFonts w:ascii="ＭＳ Ｐ明朝" w:eastAsia="ＭＳ Ｐ明朝" w:hAnsi="ＭＳ Ｐ明朝"/>
          <w:szCs w:val="21"/>
        </w:rPr>
      </w:pPr>
    </w:p>
    <w:p w:rsidR="00914597" w:rsidRPr="00522574" w:rsidRDefault="00914597" w:rsidP="00914597">
      <w:pPr>
        <w:rPr>
          <w:rFonts w:ascii="ＭＳ Ｐ明朝" w:eastAsia="ＭＳ Ｐ明朝" w:hAnsi="ＭＳ Ｐ明朝"/>
          <w:szCs w:val="21"/>
        </w:rPr>
      </w:pPr>
      <w:r w:rsidRPr="00522574">
        <w:rPr>
          <w:rFonts w:ascii="ＭＳ Ｐ明朝" w:eastAsia="ＭＳ Ｐ明朝" w:hAnsi="ＭＳ Ｐ明朝" w:hint="eastAsia"/>
          <w:szCs w:val="21"/>
        </w:rPr>
        <w:t>（２）安全管理体制</w:t>
      </w:r>
    </w:p>
    <w:p w:rsidR="0003573E" w:rsidRPr="00522574" w:rsidRDefault="00914597" w:rsidP="0003573E">
      <w:pPr>
        <w:ind w:firstLineChars="135" w:firstLine="287"/>
        <w:rPr>
          <w:rFonts w:ascii="ＭＳ Ｐ明朝" w:eastAsia="ＭＳ Ｐ明朝" w:hAnsi="ＭＳ Ｐ明朝"/>
          <w:szCs w:val="21"/>
        </w:rPr>
      </w:pPr>
      <w:r w:rsidRPr="00522574">
        <w:rPr>
          <w:rFonts w:ascii="ＭＳ Ｐ明朝" w:eastAsia="ＭＳ Ｐ明朝" w:hAnsi="ＭＳ Ｐ明朝" w:hint="eastAsia"/>
          <w:szCs w:val="21"/>
        </w:rPr>
        <w:t>①安全管理規程</w:t>
      </w:r>
    </w:p>
    <w:p w:rsidR="0003573E" w:rsidRPr="00522574" w:rsidRDefault="00914597" w:rsidP="00DB6F9A">
      <w:pPr>
        <w:ind w:leftChars="150" w:left="319"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以下の</w:t>
      </w:r>
      <w:r w:rsidRPr="00522574">
        <w:rPr>
          <w:rFonts w:ascii="ＭＳ Ｐ明朝" w:eastAsia="ＭＳ Ｐ明朝" w:hAnsi="ＭＳ Ｐ明朝" w:hint="eastAsia"/>
        </w:rPr>
        <w:t>点に留意して、ア～カ</w:t>
      </w:r>
      <w:r w:rsidRPr="00522574">
        <w:rPr>
          <w:rFonts w:ascii="ＭＳ Ｐ明朝" w:eastAsia="ＭＳ Ｐ明朝" w:hAnsi="ＭＳ Ｐ明朝" w:hint="eastAsia"/>
          <w:szCs w:val="21"/>
        </w:rPr>
        <w:t>に掲げる事項</w:t>
      </w:r>
      <w:r w:rsidR="002838CD" w:rsidRPr="00522574">
        <w:rPr>
          <w:rFonts w:ascii="ＭＳ Ｐ明朝" w:eastAsia="ＭＳ Ｐ明朝" w:hAnsi="ＭＳ Ｐ明朝" w:hint="eastAsia"/>
          <w:szCs w:val="21"/>
        </w:rPr>
        <w:t>に関し適切に</w:t>
      </w:r>
      <w:r w:rsidRPr="00522574">
        <w:rPr>
          <w:rFonts w:ascii="ＭＳ Ｐ明朝" w:eastAsia="ＭＳ Ｐ明朝" w:hAnsi="ＭＳ Ｐ明朝" w:hint="eastAsia"/>
          <w:szCs w:val="21"/>
        </w:rPr>
        <w:t>記載</w:t>
      </w:r>
      <w:r w:rsidR="002838CD" w:rsidRPr="00522574">
        <w:rPr>
          <w:rFonts w:ascii="ＭＳ Ｐ明朝" w:eastAsia="ＭＳ Ｐ明朝" w:hAnsi="ＭＳ Ｐ明朝" w:hint="eastAsia"/>
          <w:szCs w:val="21"/>
        </w:rPr>
        <w:t>されている</w:t>
      </w:r>
      <w:r w:rsidR="00B60724" w:rsidRPr="00522574">
        <w:rPr>
          <w:rFonts w:ascii="ＭＳ Ｐ明朝" w:eastAsia="ＭＳ Ｐ明朝" w:hAnsi="ＭＳ Ｐ明朝" w:hint="eastAsia"/>
          <w:szCs w:val="21"/>
        </w:rPr>
        <w:t>こと。</w:t>
      </w:r>
      <w:r w:rsidR="000431D0" w:rsidRPr="00522574">
        <w:rPr>
          <w:rFonts w:ascii="ＭＳ Ｐ明朝" w:eastAsia="ＭＳ Ｐ明朝" w:hAnsi="ＭＳ Ｐ明朝" w:hint="eastAsia"/>
          <w:szCs w:val="21"/>
        </w:rPr>
        <w:t>（参考：環境省講習テキスト</w:t>
      </w:r>
      <w:r w:rsidR="0003573E" w:rsidRPr="00522574">
        <w:rPr>
          <w:rFonts w:ascii="ＭＳ Ｐ明朝" w:eastAsia="ＭＳ Ｐ明朝" w:hAnsi="ＭＳ Ｐ明朝" w:hint="eastAsia"/>
          <w:szCs w:val="21"/>
        </w:rPr>
        <w:t>「</w:t>
      </w:r>
      <w:r w:rsidR="000431D0" w:rsidRPr="00522574">
        <w:rPr>
          <w:rFonts w:ascii="ＭＳ Ｐ明朝" w:eastAsia="ＭＳ Ｐ明朝" w:hAnsi="ＭＳ Ｐ明朝" w:hint="eastAsia"/>
          <w:szCs w:val="21"/>
        </w:rPr>
        <w:t>安全管理規程作成例</w:t>
      </w:r>
      <w:r w:rsidR="0003573E" w:rsidRPr="00522574">
        <w:rPr>
          <w:rFonts w:ascii="ＭＳ Ｐ明朝" w:eastAsia="ＭＳ Ｐ明朝" w:hAnsi="ＭＳ Ｐ明朝" w:hint="eastAsia"/>
          <w:szCs w:val="21"/>
        </w:rPr>
        <w:t>」</w:t>
      </w:r>
      <w:r w:rsidR="000431D0" w:rsidRPr="00522574">
        <w:rPr>
          <w:rFonts w:ascii="ＭＳ Ｐ明朝" w:eastAsia="ＭＳ Ｐ明朝" w:hAnsi="ＭＳ Ｐ明朝" w:hint="eastAsia"/>
          <w:szCs w:val="21"/>
        </w:rPr>
        <w:t>）</w:t>
      </w:r>
    </w:p>
    <w:p w:rsidR="00914597" w:rsidRPr="00522574" w:rsidRDefault="008F2DBF" w:rsidP="00DB6F9A">
      <w:pPr>
        <w:ind w:leftChars="150" w:left="319" w:firstLineChars="100" w:firstLine="213"/>
        <w:rPr>
          <w:rFonts w:ascii="ＭＳ Ｐ明朝" w:eastAsia="ＭＳ Ｐ明朝" w:hAnsi="ＭＳ Ｐ明朝"/>
        </w:rPr>
      </w:pPr>
      <w:r w:rsidRPr="00522574">
        <w:rPr>
          <w:rFonts w:ascii="ＭＳ Ｐ明朝" w:eastAsia="ＭＳ Ｐ明朝" w:hAnsi="ＭＳ Ｐ明朝" w:hint="eastAsia"/>
        </w:rPr>
        <w:t>また、夜間銃猟を含む認定の申請をする場合は、</w:t>
      </w:r>
      <w:r w:rsidR="00DB6F9A" w:rsidRPr="00522574">
        <w:rPr>
          <w:rFonts w:ascii="ＭＳ Ｐ明朝" w:eastAsia="ＭＳ Ｐ明朝" w:hAnsi="ＭＳ Ｐ明朝" w:hint="eastAsia"/>
        </w:rPr>
        <w:t>この安全管理規程に夜間銃猟の実施に関する内容を含めるか、又は</w:t>
      </w:r>
      <w:r w:rsidR="00DB6F9A" w:rsidRPr="00522574">
        <w:rPr>
          <w:rFonts w:ascii="ＭＳ Ｐ明朝" w:eastAsia="ＭＳ Ｐ明朝" w:hAnsi="ＭＳ Ｐ明朝" w:hint="eastAsia"/>
          <w:szCs w:val="21"/>
        </w:rPr>
        <w:t>夜間銃猟の実施に係る安全管理規程を別途作成</w:t>
      </w:r>
      <w:r w:rsidR="002838CD" w:rsidRPr="00522574">
        <w:rPr>
          <w:rFonts w:ascii="ＭＳ Ｐ明朝" w:eastAsia="ＭＳ Ｐ明朝" w:hAnsi="ＭＳ Ｐ明朝" w:hint="eastAsia"/>
          <w:szCs w:val="21"/>
        </w:rPr>
        <w:t>している</w:t>
      </w:r>
      <w:r w:rsidR="00DB6F9A" w:rsidRPr="00522574">
        <w:rPr>
          <w:rFonts w:ascii="ＭＳ Ｐ明朝" w:eastAsia="ＭＳ Ｐ明朝" w:hAnsi="ＭＳ Ｐ明朝" w:hint="eastAsia"/>
          <w:szCs w:val="21"/>
        </w:rPr>
        <w:t>こと。</w:t>
      </w:r>
    </w:p>
    <w:p w:rsidR="00831E82" w:rsidRPr="00522574" w:rsidRDefault="00831E82" w:rsidP="00DB6F9A">
      <w:pPr>
        <w:rPr>
          <w:rFonts w:ascii="ＭＳ Ｐ明朝" w:eastAsia="ＭＳ Ｐ明朝" w:hAnsi="ＭＳ Ｐ明朝"/>
          <w:szCs w:val="21"/>
        </w:rPr>
      </w:pPr>
    </w:p>
    <w:p w:rsidR="00BF6236" w:rsidRPr="00522574" w:rsidRDefault="00914597" w:rsidP="00BF6236">
      <w:pPr>
        <w:ind w:firstLine="525"/>
        <w:rPr>
          <w:rFonts w:ascii="ＭＳ Ｐ明朝" w:eastAsia="ＭＳ Ｐ明朝" w:hAnsi="ＭＳ Ｐ明朝"/>
          <w:szCs w:val="21"/>
        </w:rPr>
      </w:pPr>
      <w:r w:rsidRPr="00522574">
        <w:rPr>
          <w:rFonts w:ascii="ＭＳ Ｐ明朝" w:eastAsia="ＭＳ Ｐ明朝" w:hAnsi="ＭＳ Ｐ明朝" w:hint="eastAsia"/>
          <w:szCs w:val="21"/>
        </w:rPr>
        <w:t>ア</w:t>
      </w:r>
      <w:r w:rsidR="00041F26">
        <w:rPr>
          <w:rFonts w:ascii="ＭＳ Ｐ明朝" w:eastAsia="ＭＳ Ｐ明朝" w:hAnsi="ＭＳ Ｐ明朝"/>
          <w:szCs w:val="21"/>
        </w:rPr>
        <w:tab/>
      </w:r>
      <w:r w:rsidRPr="00522574">
        <w:rPr>
          <w:rFonts w:ascii="ＭＳ Ｐ明朝" w:eastAsia="ＭＳ Ｐ明朝" w:hAnsi="ＭＳ Ｐ明朝" w:hint="eastAsia"/>
          <w:szCs w:val="21"/>
        </w:rPr>
        <w:t>鳥獣捕獲等事業の実施時の連絡体制図</w:t>
      </w:r>
    </w:p>
    <w:p w:rsidR="00BF6236" w:rsidRPr="00522574" w:rsidRDefault="00C52D09" w:rsidP="00BF6236">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申請者が行う鳥獣捕獲等事業における基本的な連絡体制</w:t>
      </w:r>
      <w:r w:rsidR="00914597" w:rsidRPr="00522574">
        <w:rPr>
          <w:rFonts w:ascii="ＭＳ Ｐ明朝" w:eastAsia="ＭＳ Ｐ明朝" w:hAnsi="ＭＳ Ｐ明朝" w:hint="eastAsia"/>
          <w:szCs w:val="21"/>
        </w:rPr>
        <w:t>とともに、指揮命令系統</w:t>
      </w:r>
      <w:r w:rsidR="002838CD" w:rsidRPr="00522574">
        <w:rPr>
          <w:rFonts w:ascii="ＭＳ Ｐ明朝" w:eastAsia="ＭＳ Ｐ明朝" w:hAnsi="ＭＳ Ｐ明朝" w:hint="eastAsia"/>
          <w:szCs w:val="21"/>
        </w:rPr>
        <w:t>が</w:t>
      </w:r>
      <w:r w:rsidR="00914597" w:rsidRPr="00522574">
        <w:rPr>
          <w:rFonts w:ascii="ＭＳ Ｐ明朝" w:eastAsia="ＭＳ Ｐ明朝" w:hAnsi="ＭＳ Ｐ明朝" w:hint="eastAsia"/>
          <w:szCs w:val="21"/>
        </w:rPr>
        <w:t>明確に</w:t>
      </w:r>
      <w:r w:rsidRPr="00522574">
        <w:rPr>
          <w:rFonts w:ascii="ＭＳ Ｐ明朝" w:eastAsia="ＭＳ Ｐ明朝" w:hAnsi="ＭＳ Ｐ明朝" w:hint="eastAsia"/>
          <w:szCs w:val="21"/>
        </w:rPr>
        <w:t>記載</w:t>
      </w:r>
      <w:r w:rsidR="002838CD" w:rsidRPr="00522574">
        <w:rPr>
          <w:rFonts w:ascii="ＭＳ Ｐ明朝" w:eastAsia="ＭＳ Ｐ明朝" w:hAnsi="ＭＳ Ｐ明朝" w:hint="eastAsia"/>
          <w:szCs w:val="21"/>
        </w:rPr>
        <w:t>されている</w:t>
      </w:r>
      <w:r w:rsidR="00914597" w:rsidRPr="00522574">
        <w:rPr>
          <w:rFonts w:ascii="ＭＳ Ｐ明朝" w:eastAsia="ＭＳ Ｐ明朝" w:hAnsi="ＭＳ Ｐ明朝" w:hint="eastAsia"/>
          <w:szCs w:val="21"/>
        </w:rPr>
        <w:t>こと。連絡体制図には、発注者、法人の代表者、事業管理責任者、現場における監督者、捕獲従事者、そ</w:t>
      </w:r>
      <w:r w:rsidR="00041F26">
        <w:rPr>
          <w:rFonts w:ascii="ＭＳ Ｐ明朝" w:eastAsia="ＭＳ Ｐ明朝" w:hAnsi="ＭＳ Ｐ明朝" w:hint="eastAsia"/>
          <w:szCs w:val="21"/>
        </w:rPr>
        <w:t>の他の事業従事者について、個々の役割と指揮命令系統及び連絡体制が</w:t>
      </w:r>
      <w:r w:rsidR="00914597" w:rsidRPr="00522574">
        <w:rPr>
          <w:rFonts w:ascii="ＭＳ Ｐ明朝" w:eastAsia="ＭＳ Ｐ明朝" w:hAnsi="ＭＳ Ｐ明朝" w:hint="eastAsia"/>
          <w:szCs w:val="21"/>
        </w:rPr>
        <w:t>模式的に示</w:t>
      </w:r>
      <w:r w:rsidR="001D7014" w:rsidRPr="00522574">
        <w:rPr>
          <w:rFonts w:ascii="ＭＳ Ｐ明朝" w:eastAsia="ＭＳ Ｐ明朝" w:hAnsi="ＭＳ Ｐ明朝" w:hint="eastAsia"/>
          <w:szCs w:val="21"/>
        </w:rPr>
        <w:t>されている</w:t>
      </w:r>
      <w:r w:rsidR="00914597" w:rsidRPr="00522574">
        <w:rPr>
          <w:rFonts w:ascii="ＭＳ Ｐ明朝" w:eastAsia="ＭＳ Ｐ明朝" w:hAnsi="ＭＳ Ｐ明朝" w:hint="eastAsia"/>
          <w:szCs w:val="21"/>
        </w:rPr>
        <w:t>こと。加えて緊急時の連</w:t>
      </w:r>
      <w:r w:rsidR="0003573E" w:rsidRPr="00522574">
        <w:rPr>
          <w:rFonts w:ascii="ＭＳ Ｐ明朝" w:eastAsia="ＭＳ Ｐ明朝" w:hAnsi="ＭＳ Ｐ明朝" w:hint="eastAsia"/>
          <w:szCs w:val="21"/>
        </w:rPr>
        <w:t>絡方法として、警察署、消防署、病院等との連絡方法</w:t>
      </w:r>
      <w:r w:rsidR="00041F26">
        <w:rPr>
          <w:rFonts w:ascii="ＭＳ Ｐ明朝" w:eastAsia="ＭＳ Ｐ明朝" w:hAnsi="ＭＳ Ｐ明朝" w:hint="eastAsia"/>
          <w:szCs w:val="21"/>
        </w:rPr>
        <w:t>が</w:t>
      </w:r>
      <w:r w:rsidR="0003573E" w:rsidRPr="00522574">
        <w:rPr>
          <w:rFonts w:ascii="ＭＳ Ｐ明朝" w:eastAsia="ＭＳ Ｐ明朝" w:hAnsi="ＭＳ Ｐ明朝" w:hint="eastAsia"/>
          <w:szCs w:val="21"/>
        </w:rPr>
        <w:t>記載</w:t>
      </w:r>
      <w:r w:rsidR="001D7014" w:rsidRPr="00522574">
        <w:rPr>
          <w:rFonts w:ascii="ＭＳ Ｐ明朝" w:eastAsia="ＭＳ Ｐ明朝" w:hAnsi="ＭＳ Ｐ明朝" w:hint="eastAsia"/>
          <w:szCs w:val="21"/>
        </w:rPr>
        <w:t>されている</w:t>
      </w:r>
      <w:r w:rsidR="0003573E" w:rsidRPr="00522574">
        <w:rPr>
          <w:rFonts w:ascii="ＭＳ Ｐ明朝" w:eastAsia="ＭＳ Ｐ明朝" w:hAnsi="ＭＳ Ｐ明朝" w:hint="eastAsia"/>
          <w:szCs w:val="21"/>
        </w:rPr>
        <w:t>こと（</w:t>
      </w:r>
      <w:r w:rsidR="00914597" w:rsidRPr="00522574">
        <w:rPr>
          <w:rFonts w:ascii="ＭＳ Ｐ明朝" w:eastAsia="ＭＳ Ｐ明朝" w:hAnsi="ＭＳ Ｐ明朝" w:hint="eastAsia"/>
          <w:szCs w:val="21"/>
        </w:rPr>
        <w:t>従事者</w:t>
      </w:r>
      <w:r w:rsidR="001D7014" w:rsidRPr="00522574">
        <w:rPr>
          <w:rFonts w:ascii="ＭＳ Ｐ明朝" w:eastAsia="ＭＳ Ｐ明朝" w:hAnsi="ＭＳ Ｐ明朝" w:hint="eastAsia"/>
          <w:szCs w:val="21"/>
        </w:rPr>
        <w:t>名、</w:t>
      </w:r>
      <w:r w:rsidR="00914597" w:rsidRPr="00522574">
        <w:rPr>
          <w:rFonts w:ascii="ＭＳ Ｐ明朝" w:eastAsia="ＭＳ Ｐ明朝" w:hAnsi="ＭＳ Ｐ明朝" w:hint="eastAsia"/>
          <w:szCs w:val="21"/>
        </w:rPr>
        <w:t>警察署</w:t>
      </w:r>
      <w:r w:rsidR="001D7014" w:rsidRPr="00522574">
        <w:rPr>
          <w:rFonts w:ascii="ＭＳ Ｐ明朝" w:eastAsia="ＭＳ Ｐ明朝" w:hAnsi="ＭＳ Ｐ明朝" w:hint="eastAsia"/>
          <w:szCs w:val="21"/>
        </w:rPr>
        <w:t>名、</w:t>
      </w:r>
      <w:r w:rsidR="00914597" w:rsidRPr="00522574">
        <w:rPr>
          <w:rFonts w:ascii="ＭＳ Ｐ明朝" w:eastAsia="ＭＳ Ｐ明朝" w:hAnsi="ＭＳ Ｐ明朝" w:hint="eastAsia"/>
          <w:szCs w:val="21"/>
        </w:rPr>
        <w:t>病院名等を記載する必要はない</w:t>
      </w:r>
      <w:r w:rsidR="0003573E" w:rsidRPr="00522574">
        <w:rPr>
          <w:rFonts w:ascii="ＭＳ Ｐ明朝" w:eastAsia="ＭＳ Ｐ明朝" w:hAnsi="ＭＳ Ｐ明朝" w:hint="eastAsia"/>
          <w:szCs w:val="21"/>
        </w:rPr>
        <w:t>。）</w:t>
      </w:r>
      <w:r w:rsidR="00914597" w:rsidRPr="00522574">
        <w:rPr>
          <w:rFonts w:ascii="ＭＳ Ｐ明朝" w:eastAsia="ＭＳ Ｐ明朝" w:hAnsi="ＭＳ Ｐ明朝" w:hint="eastAsia"/>
          <w:szCs w:val="21"/>
        </w:rPr>
        <w:t>。</w:t>
      </w:r>
    </w:p>
    <w:p w:rsidR="00914597" w:rsidRPr="00522574" w:rsidRDefault="00914597" w:rsidP="00BF6236">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なお、対象とする鳥獣の種類や捕獲方法ごとに連絡体制図が異なる場合は、それぞれの連絡体制図</w:t>
      </w:r>
      <w:r w:rsidR="004D1E13"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作成</w:t>
      </w:r>
      <w:r w:rsidR="00041F26">
        <w:rPr>
          <w:rFonts w:ascii="ＭＳ Ｐ明朝" w:eastAsia="ＭＳ Ｐ明朝" w:hAnsi="ＭＳ Ｐ明朝" w:hint="eastAsia"/>
          <w:szCs w:val="21"/>
        </w:rPr>
        <w:t>されて</w:t>
      </w:r>
      <w:r w:rsidR="004D1E13" w:rsidRPr="00522574">
        <w:rPr>
          <w:rFonts w:ascii="ＭＳ Ｐ明朝" w:eastAsia="ＭＳ Ｐ明朝" w:hAnsi="ＭＳ Ｐ明朝" w:hint="eastAsia"/>
          <w:szCs w:val="21"/>
        </w:rPr>
        <w:t>いる</w:t>
      </w:r>
      <w:r w:rsidRPr="00522574">
        <w:rPr>
          <w:rFonts w:ascii="ＭＳ Ｐ明朝" w:eastAsia="ＭＳ Ｐ明朝" w:hAnsi="ＭＳ Ｐ明朝" w:hint="eastAsia"/>
          <w:szCs w:val="21"/>
        </w:rPr>
        <w:t>こと。</w:t>
      </w:r>
    </w:p>
    <w:p w:rsidR="00831E82" w:rsidRPr="00041F26" w:rsidRDefault="00831E82" w:rsidP="00914597">
      <w:pPr>
        <w:ind w:leftChars="200" w:left="638" w:hangingChars="100" w:hanging="213"/>
        <w:rPr>
          <w:rFonts w:ascii="ＭＳ Ｐ明朝" w:eastAsia="ＭＳ Ｐ明朝" w:hAnsi="ＭＳ Ｐ明朝"/>
          <w:szCs w:val="21"/>
        </w:rPr>
      </w:pPr>
    </w:p>
    <w:p w:rsidR="00C52D09" w:rsidRPr="00522574" w:rsidRDefault="00914597" w:rsidP="00C52D09">
      <w:pPr>
        <w:ind w:firstLine="525"/>
        <w:rPr>
          <w:rFonts w:ascii="ＭＳ Ｐ明朝" w:eastAsia="ＭＳ Ｐ明朝" w:hAnsi="ＭＳ Ｐ明朝"/>
          <w:szCs w:val="21"/>
        </w:rPr>
      </w:pPr>
      <w:r w:rsidRPr="00522574">
        <w:rPr>
          <w:rFonts w:ascii="ＭＳ Ｐ明朝" w:eastAsia="ＭＳ Ｐ明朝" w:hAnsi="ＭＳ Ｐ明朝" w:hint="eastAsia"/>
          <w:szCs w:val="21"/>
        </w:rPr>
        <w:t>イ</w:t>
      </w:r>
      <w:r w:rsidR="00041F26">
        <w:rPr>
          <w:rFonts w:ascii="ＭＳ Ｐ明朝" w:eastAsia="ＭＳ Ｐ明朝" w:hAnsi="ＭＳ Ｐ明朝"/>
          <w:szCs w:val="21"/>
        </w:rPr>
        <w:tab/>
      </w:r>
      <w:r w:rsidRPr="00522574">
        <w:rPr>
          <w:rFonts w:ascii="ＭＳ Ｐ明朝" w:eastAsia="ＭＳ Ｐ明朝" w:hAnsi="ＭＳ Ｐ明朝" w:hint="eastAsia"/>
          <w:szCs w:val="21"/>
        </w:rPr>
        <w:t>鳥獣捕獲等事業を実施する際の安全の確保のための配慮事項</w:t>
      </w:r>
    </w:p>
    <w:p w:rsidR="00C52D09" w:rsidRPr="00522574" w:rsidRDefault="00914597" w:rsidP="00C52D09">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鳥獣捕獲等事業の安全確保のための配慮事項として、作業手順や人員配置等に関する考え方</w:t>
      </w:r>
      <w:r w:rsidR="001D7014"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記載</w:t>
      </w:r>
      <w:r w:rsidR="001D7014"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C52D09" w:rsidRPr="00522574" w:rsidRDefault="00914597" w:rsidP="00C52D09">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また、鳥獣捕獲等事業を実施する際、現場に救急救命に関する知識を有する事業従事者を</w:t>
      </w:r>
      <w:r w:rsidR="00543DAD" w:rsidRPr="00522574">
        <w:rPr>
          <w:rFonts w:ascii="ＭＳ Ｐ明朝" w:eastAsia="ＭＳ Ｐ明朝" w:hAnsi="ＭＳ Ｐ明朝" w:hint="eastAsia"/>
          <w:szCs w:val="21"/>
        </w:rPr>
        <w:t>原則として現場に複数名、</w:t>
      </w:r>
      <w:r w:rsidR="00DB082B" w:rsidRPr="00522574">
        <w:rPr>
          <w:rFonts w:ascii="ＭＳ Ｐ明朝" w:eastAsia="ＭＳ Ｐ明朝" w:hAnsi="ＭＳ Ｐ明朝" w:hint="eastAsia"/>
          <w:szCs w:val="21"/>
        </w:rPr>
        <w:t>少なくとも１名は配置し、傷病者に対応できる体制を有</w:t>
      </w:r>
      <w:r w:rsidR="001D7014" w:rsidRPr="00522574">
        <w:rPr>
          <w:rFonts w:ascii="ＭＳ Ｐ明朝" w:eastAsia="ＭＳ Ｐ明朝" w:hAnsi="ＭＳ Ｐ明朝" w:hint="eastAsia"/>
          <w:szCs w:val="21"/>
        </w:rPr>
        <w:t>している</w:t>
      </w:r>
      <w:r w:rsidR="00DB082B" w:rsidRPr="00522574">
        <w:rPr>
          <w:rFonts w:ascii="ＭＳ Ｐ明朝" w:eastAsia="ＭＳ Ｐ明朝" w:hAnsi="ＭＳ Ｐ明朝" w:hint="eastAsia"/>
          <w:szCs w:val="21"/>
        </w:rPr>
        <w:t>こと</w:t>
      </w:r>
      <w:r w:rsidRPr="00522574">
        <w:rPr>
          <w:rFonts w:ascii="ＭＳ Ｐ明朝" w:eastAsia="ＭＳ Ｐ明朝" w:hAnsi="ＭＳ Ｐ明朝" w:hint="eastAsia"/>
          <w:szCs w:val="21"/>
        </w:rPr>
        <w:t>。</w:t>
      </w:r>
    </w:p>
    <w:p w:rsidR="00E01435" w:rsidRDefault="00E01435" w:rsidP="00914597">
      <w:pPr>
        <w:ind w:leftChars="200" w:left="638" w:hangingChars="100" w:hanging="213"/>
        <w:rPr>
          <w:rFonts w:ascii="ＭＳ Ｐ明朝" w:eastAsia="ＭＳ Ｐ明朝" w:hAnsi="ＭＳ Ｐ明朝"/>
          <w:szCs w:val="21"/>
        </w:rPr>
      </w:pPr>
    </w:p>
    <w:p w:rsidR="00914597" w:rsidRPr="00522574" w:rsidRDefault="00914597" w:rsidP="00B51B5A">
      <w:pPr>
        <w:ind w:firstLineChars="250" w:firstLine="531"/>
        <w:rPr>
          <w:rFonts w:ascii="ＭＳ Ｐ明朝" w:eastAsia="ＭＳ Ｐ明朝" w:hAnsi="ＭＳ Ｐ明朝"/>
          <w:szCs w:val="21"/>
        </w:rPr>
      </w:pPr>
      <w:r w:rsidRPr="00522574">
        <w:rPr>
          <w:rFonts w:ascii="ＭＳ Ｐ明朝" w:eastAsia="ＭＳ Ｐ明朝" w:hAnsi="ＭＳ Ｐ明朝" w:hint="eastAsia"/>
          <w:szCs w:val="21"/>
        </w:rPr>
        <w:t>ウ</w:t>
      </w:r>
      <w:r w:rsidR="00DB082B" w:rsidRPr="00522574">
        <w:rPr>
          <w:rFonts w:ascii="ＭＳ Ｐ明朝" w:eastAsia="ＭＳ Ｐ明朝" w:hAnsi="ＭＳ Ｐ明朝" w:hint="eastAsia"/>
          <w:szCs w:val="21"/>
        </w:rPr>
        <w:t xml:space="preserve">　</w:t>
      </w:r>
      <w:r w:rsidRPr="00522574">
        <w:rPr>
          <w:rFonts w:ascii="ＭＳ Ｐ明朝" w:eastAsia="ＭＳ Ｐ明朝" w:hAnsi="ＭＳ Ｐ明朝" w:hint="eastAsia"/>
          <w:szCs w:val="21"/>
        </w:rPr>
        <w:t>猟具の定期的な点検計画及び安全な取扱いに関する事項</w:t>
      </w:r>
    </w:p>
    <w:p w:rsidR="00DB082B" w:rsidRPr="00522574" w:rsidRDefault="00914597" w:rsidP="00DB082B">
      <w:pPr>
        <w:pStyle w:val="aff1"/>
        <w:numPr>
          <w:ilvl w:val="0"/>
          <w:numId w:val="18"/>
        </w:numPr>
        <w:ind w:leftChars="0"/>
        <w:rPr>
          <w:rFonts w:ascii="ＭＳ Ｐ明朝" w:eastAsia="ＭＳ Ｐ明朝" w:hAnsi="ＭＳ Ｐ明朝"/>
          <w:szCs w:val="21"/>
        </w:rPr>
      </w:pPr>
      <w:r w:rsidRPr="00522574">
        <w:rPr>
          <w:rFonts w:ascii="ＭＳ Ｐ明朝" w:eastAsia="ＭＳ Ｐ明朝" w:hAnsi="ＭＳ Ｐ明朝" w:hint="eastAsia"/>
          <w:szCs w:val="21"/>
        </w:rPr>
        <w:t>銃</w:t>
      </w:r>
    </w:p>
    <w:p w:rsidR="00914597" w:rsidRPr="00522574" w:rsidRDefault="00914597" w:rsidP="00DB082B">
      <w:pPr>
        <w:ind w:leftChars="400" w:left="850"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銃の定期的な点検に関する計画（点検方法及び頻度を含む）、銃の取扱いについて捕獲従事者に遵守させる事項（脱包の確認、矢先の確認、安土の確保等）について記載</w:t>
      </w:r>
      <w:r w:rsidR="0071646C"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914597" w:rsidRPr="00522574" w:rsidRDefault="00914597" w:rsidP="00914597">
      <w:pPr>
        <w:ind w:leftChars="271" w:left="861" w:hangingChars="134" w:hanging="285"/>
        <w:rPr>
          <w:rFonts w:ascii="ＭＳ Ｐ明朝" w:eastAsia="ＭＳ Ｐ明朝" w:hAnsi="ＭＳ Ｐ明朝"/>
          <w:szCs w:val="21"/>
        </w:rPr>
      </w:pPr>
      <w:r w:rsidRPr="00522574">
        <w:rPr>
          <w:rFonts w:ascii="ＭＳ Ｐ明朝" w:eastAsia="ＭＳ Ｐ明朝" w:hAnsi="ＭＳ Ｐ明朝" w:hint="eastAsia"/>
          <w:szCs w:val="21"/>
        </w:rPr>
        <w:t xml:space="preserve">　(b)</w:t>
      </w:r>
      <w:r w:rsidR="00DB082B" w:rsidRPr="00522574">
        <w:rPr>
          <w:rFonts w:ascii="ＭＳ Ｐ明朝" w:eastAsia="ＭＳ Ｐ明朝" w:hAnsi="ＭＳ Ｐ明朝" w:hint="eastAsia"/>
          <w:szCs w:val="21"/>
        </w:rPr>
        <w:t xml:space="preserve">　</w:t>
      </w:r>
      <w:r w:rsidRPr="00522574">
        <w:rPr>
          <w:rFonts w:ascii="ＭＳ Ｐ明朝" w:eastAsia="ＭＳ Ｐ明朝" w:hAnsi="ＭＳ Ｐ明朝" w:hint="eastAsia"/>
          <w:szCs w:val="21"/>
        </w:rPr>
        <w:t>網・わな</w:t>
      </w:r>
    </w:p>
    <w:p w:rsidR="00914597" w:rsidRPr="00522574" w:rsidRDefault="00914597" w:rsidP="00DB082B">
      <w:pPr>
        <w:ind w:leftChars="400" w:left="850"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網・わなの定期的な点検に関する計画（点検</w:t>
      </w:r>
      <w:r w:rsidR="00E01435" w:rsidRPr="00522574">
        <w:rPr>
          <w:rFonts w:ascii="ＭＳ Ｐ明朝" w:eastAsia="ＭＳ Ｐ明朝" w:hAnsi="ＭＳ Ｐ明朝" w:hint="eastAsia"/>
          <w:szCs w:val="21"/>
        </w:rPr>
        <w:t>方法及び頻度を含む）、網・わなの取</w:t>
      </w:r>
      <w:r w:rsidRPr="00522574">
        <w:rPr>
          <w:rFonts w:ascii="ＭＳ Ｐ明朝" w:eastAsia="ＭＳ Ｐ明朝" w:hAnsi="ＭＳ Ｐ明朝" w:hint="eastAsia"/>
          <w:szCs w:val="21"/>
        </w:rPr>
        <w:t>扱いについて捕獲従事者に遵守させる事項（設置時の標識の設置方法、錯誤捕獲防止の方法等）について記載</w:t>
      </w:r>
      <w:r w:rsidR="00632247"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E01435" w:rsidRPr="00B51B5A" w:rsidRDefault="00E01435" w:rsidP="00914597">
      <w:pPr>
        <w:ind w:leftChars="200" w:left="710" w:hangingChars="134" w:hanging="285"/>
        <w:rPr>
          <w:rFonts w:ascii="ＭＳ Ｐ明朝" w:eastAsia="ＭＳ Ｐ明朝" w:hAnsi="ＭＳ Ｐ明朝"/>
          <w:szCs w:val="21"/>
        </w:rPr>
      </w:pPr>
    </w:p>
    <w:p w:rsidR="00914597" w:rsidRPr="00522574" w:rsidRDefault="00914597" w:rsidP="00B51B5A">
      <w:pPr>
        <w:ind w:firstLineChars="250" w:firstLine="531"/>
        <w:rPr>
          <w:rFonts w:ascii="ＭＳ Ｐ明朝" w:eastAsia="ＭＳ Ｐ明朝" w:hAnsi="ＭＳ Ｐ明朝"/>
          <w:szCs w:val="21"/>
        </w:rPr>
      </w:pPr>
      <w:r w:rsidRPr="00522574">
        <w:rPr>
          <w:rFonts w:ascii="ＭＳ Ｐ明朝" w:eastAsia="ＭＳ Ｐ明朝" w:hAnsi="ＭＳ Ｐ明朝" w:hint="eastAsia"/>
          <w:szCs w:val="21"/>
        </w:rPr>
        <w:t>エ　銃器を使用する場合にあっては、次の</w:t>
      </w:r>
      <w:r w:rsidRPr="00522574">
        <w:rPr>
          <w:rFonts w:ascii="ＭＳ Ｐ明朝" w:eastAsia="ＭＳ Ｐ明朝" w:hAnsi="ＭＳ Ｐ明朝"/>
          <w:szCs w:val="21"/>
        </w:rPr>
        <w:t>(</w:t>
      </w:r>
      <w:r w:rsidRPr="00522574">
        <w:rPr>
          <w:rFonts w:ascii="ＭＳ Ｐ明朝" w:eastAsia="ＭＳ Ｐ明朝" w:hAnsi="ＭＳ Ｐ明朝" w:hint="eastAsia"/>
          <w:szCs w:val="21"/>
        </w:rPr>
        <w:t>a</w:t>
      </w:r>
      <w:r w:rsidRPr="00522574">
        <w:rPr>
          <w:rFonts w:ascii="ＭＳ Ｐ明朝" w:eastAsia="ＭＳ Ｐ明朝" w:hAnsi="ＭＳ Ｐ明朝"/>
          <w:szCs w:val="21"/>
        </w:rPr>
        <w:t>)</w:t>
      </w:r>
      <w:r w:rsidRPr="00522574">
        <w:rPr>
          <w:rFonts w:ascii="ＭＳ Ｐ明朝" w:eastAsia="ＭＳ Ｐ明朝" w:hAnsi="ＭＳ Ｐ明朝" w:hint="eastAsia"/>
          <w:szCs w:val="21"/>
        </w:rPr>
        <w:t>及び</w:t>
      </w:r>
      <w:r w:rsidRPr="00522574">
        <w:rPr>
          <w:rFonts w:ascii="ＭＳ Ｐ明朝" w:eastAsia="ＭＳ Ｐ明朝" w:hAnsi="ＭＳ Ｐ明朝"/>
          <w:szCs w:val="21"/>
        </w:rPr>
        <w:t>(</w:t>
      </w:r>
      <w:r w:rsidRPr="00522574">
        <w:rPr>
          <w:rFonts w:ascii="ＭＳ Ｐ明朝" w:eastAsia="ＭＳ Ｐ明朝" w:hAnsi="ＭＳ Ｐ明朝" w:hint="eastAsia"/>
          <w:szCs w:val="21"/>
        </w:rPr>
        <w:t>b</w:t>
      </w:r>
      <w:r w:rsidRPr="00522574">
        <w:rPr>
          <w:rFonts w:ascii="ＭＳ Ｐ明朝" w:eastAsia="ＭＳ Ｐ明朝" w:hAnsi="ＭＳ Ｐ明朝"/>
          <w:szCs w:val="21"/>
        </w:rPr>
        <w:t>)</w:t>
      </w:r>
      <w:r w:rsidRPr="00522574">
        <w:rPr>
          <w:rFonts w:ascii="ＭＳ Ｐ明朝" w:eastAsia="ＭＳ Ｐ明朝" w:hAnsi="ＭＳ Ｐ明朝" w:hint="eastAsia"/>
          <w:szCs w:val="21"/>
        </w:rPr>
        <w:t>に掲げる事項</w:t>
      </w:r>
    </w:p>
    <w:p w:rsidR="00E01435" w:rsidRPr="00522574" w:rsidRDefault="00E01435" w:rsidP="00E01435">
      <w:pPr>
        <w:pStyle w:val="aff1"/>
        <w:numPr>
          <w:ilvl w:val="0"/>
          <w:numId w:val="19"/>
        </w:numPr>
        <w:ind w:leftChars="0"/>
        <w:rPr>
          <w:rFonts w:ascii="ＭＳ Ｐ明朝" w:eastAsia="ＭＳ Ｐ明朝" w:hAnsi="ＭＳ Ｐ明朝"/>
          <w:szCs w:val="21"/>
        </w:rPr>
      </w:pPr>
      <w:r w:rsidRPr="00522574">
        <w:rPr>
          <w:rFonts w:ascii="ＭＳ Ｐ明朝" w:eastAsia="ＭＳ Ｐ明朝" w:hAnsi="ＭＳ Ｐ明朝" w:hint="eastAsia"/>
          <w:szCs w:val="21"/>
        </w:rPr>
        <w:t>射撃場における射撃練習に関する事項</w:t>
      </w:r>
    </w:p>
    <w:p w:rsidR="00E01435" w:rsidRPr="00522574" w:rsidRDefault="0044609E" w:rsidP="0044609E">
      <w:pPr>
        <w:ind w:leftChars="400" w:left="850"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射撃場における射撃練習の頻度及び内容</w:t>
      </w:r>
      <w:r w:rsidR="00632247"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記載</w:t>
      </w:r>
      <w:r w:rsidR="00632247"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r w:rsidR="00EA1DB5" w:rsidRPr="00522574">
        <w:rPr>
          <w:rFonts w:ascii="ＭＳ Ｐ明朝" w:eastAsia="ＭＳ Ｐ明朝" w:hAnsi="ＭＳ Ｐ明朝" w:hint="eastAsia"/>
          <w:szCs w:val="21"/>
        </w:rPr>
        <w:t>。</w:t>
      </w:r>
      <w:r w:rsidRPr="00522574">
        <w:rPr>
          <w:rFonts w:ascii="ＭＳ Ｐ明朝" w:eastAsia="ＭＳ Ｐ明朝" w:hAnsi="ＭＳ Ｐ明朝" w:hint="eastAsia"/>
          <w:szCs w:val="21"/>
        </w:rPr>
        <w:t>射撃練習の実施頻度は、</w:t>
      </w:r>
      <w:r w:rsidR="00914597" w:rsidRPr="00522574">
        <w:rPr>
          <w:rFonts w:ascii="ＭＳ Ｐ明朝" w:eastAsia="ＭＳ Ｐ明朝" w:hAnsi="ＭＳ Ｐ明朝" w:hint="eastAsia"/>
          <w:szCs w:val="21"/>
        </w:rPr>
        <w:lastRenderedPageBreak/>
        <w:t>全ての捕獲従事者</w:t>
      </w:r>
      <w:r w:rsidRPr="00522574">
        <w:rPr>
          <w:rFonts w:ascii="ＭＳ Ｐ明朝" w:eastAsia="ＭＳ Ｐ明朝" w:hAnsi="ＭＳ Ｐ明朝" w:hint="eastAsia"/>
          <w:szCs w:val="21"/>
        </w:rPr>
        <w:t>（麻酔銃のみを使用する者を除く</w:t>
      </w:r>
      <w:r w:rsidRPr="00522574">
        <w:rPr>
          <w:rFonts w:ascii="ＭＳ Ｐ明朝" w:eastAsia="ＭＳ Ｐ明朝" w:hAnsi="ＭＳ Ｐ明朝" w:hint="eastAsia"/>
          <w:szCs w:val="21"/>
          <w:vertAlign w:val="superscript"/>
        </w:rPr>
        <w:t>※</w:t>
      </w:r>
      <w:r w:rsidRPr="00522574">
        <w:rPr>
          <w:rFonts w:ascii="ＭＳ Ｐ明朝" w:eastAsia="ＭＳ Ｐ明朝" w:hAnsi="ＭＳ Ｐ明朝" w:hint="eastAsia"/>
          <w:szCs w:val="21"/>
        </w:rPr>
        <w:t>）に</w:t>
      </w:r>
      <w:r w:rsidR="00914597" w:rsidRPr="00522574">
        <w:rPr>
          <w:rFonts w:ascii="ＭＳ Ｐ明朝" w:eastAsia="ＭＳ Ｐ明朝" w:hAnsi="ＭＳ Ｐ明朝" w:hint="eastAsia"/>
          <w:szCs w:val="21"/>
        </w:rPr>
        <w:t>１年間に少なくとも２回以上実施</w:t>
      </w:r>
      <w:r w:rsidR="009861AE" w:rsidRPr="00522574">
        <w:rPr>
          <w:rFonts w:ascii="ＭＳ Ｐ明朝" w:eastAsia="ＭＳ Ｐ明朝" w:hAnsi="ＭＳ Ｐ明朝" w:hint="eastAsia"/>
          <w:szCs w:val="21"/>
        </w:rPr>
        <w:t>されていること</w:t>
      </w:r>
      <w:r w:rsidR="00E01435" w:rsidRPr="00522574">
        <w:rPr>
          <w:rFonts w:ascii="ＭＳ Ｐ明朝" w:eastAsia="ＭＳ Ｐ明朝" w:hAnsi="ＭＳ Ｐ明朝" w:hint="eastAsia"/>
          <w:szCs w:val="21"/>
        </w:rPr>
        <w:t>。</w:t>
      </w:r>
    </w:p>
    <w:p w:rsidR="00914597" w:rsidRPr="00522574" w:rsidRDefault="0044609E" w:rsidP="0044609E">
      <w:pPr>
        <w:ind w:leftChars="400" w:left="1063" w:hangingChars="100" w:hanging="213"/>
        <w:rPr>
          <w:rFonts w:ascii="ＭＳ Ｐ明朝" w:eastAsia="ＭＳ Ｐ明朝" w:hAnsi="ＭＳ Ｐ明朝"/>
        </w:rPr>
      </w:pPr>
      <w:r w:rsidRPr="00522574">
        <w:rPr>
          <w:rFonts w:ascii="ＭＳ Ｐ明朝" w:eastAsia="ＭＳ Ｐ明朝" w:hAnsi="ＭＳ Ｐ明朝" w:hint="eastAsia"/>
        </w:rPr>
        <w:t xml:space="preserve">※　</w:t>
      </w:r>
      <w:r w:rsidR="008F2DBF" w:rsidRPr="00522574">
        <w:rPr>
          <w:rFonts w:ascii="ＭＳ Ｐ明朝" w:eastAsia="ＭＳ Ｐ明朝" w:hAnsi="ＭＳ Ｐ明朝" w:hint="eastAsia"/>
        </w:rPr>
        <w:t>麻酔銃のみを使用して捕獲等事業を実施する捕獲従事者については、施行規則第19条の４第１項第１号ニ（１）において射撃場における射撃練習が必要な捕獲従事者から除</w:t>
      </w:r>
      <w:r w:rsidR="009861AE" w:rsidRPr="00522574">
        <w:rPr>
          <w:rFonts w:ascii="ＭＳ Ｐ明朝" w:eastAsia="ＭＳ Ｐ明朝" w:hAnsi="ＭＳ Ｐ明朝" w:hint="eastAsia"/>
        </w:rPr>
        <w:t>くものとする</w:t>
      </w:r>
      <w:r w:rsidR="008F2DBF" w:rsidRPr="00522574">
        <w:rPr>
          <w:rFonts w:ascii="ＭＳ Ｐ明朝" w:eastAsia="ＭＳ Ｐ明朝" w:hAnsi="ＭＳ Ｐ明朝" w:hint="eastAsia"/>
        </w:rPr>
        <w:t>。</w:t>
      </w:r>
    </w:p>
    <w:p w:rsidR="0044609E" w:rsidRPr="00522574" w:rsidRDefault="0044609E" w:rsidP="0044609E">
      <w:pPr>
        <w:pStyle w:val="aff1"/>
        <w:numPr>
          <w:ilvl w:val="0"/>
          <w:numId w:val="19"/>
        </w:numPr>
        <w:ind w:leftChars="0"/>
        <w:rPr>
          <w:rFonts w:ascii="ＭＳ Ｐ明朝" w:eastAsia="ＭＳ Ｐ明朝" w:hAnsi="ＭＳ Ｐ明朝"/>
          <w:szCs w:val="21"/>
        </w:rPr>
      </w:pPr>
      <w:r w:rsidRPr="00522574">
        <w:rPr>
          <w:rFonts w:ascii="ＭＳ Ｐ明朝" w:eastAsia="ＭＳ Ｐ明朝" w:hAnsi="ＭＳ Ｐ明朝" w:hint="eastAsia"/>
          <w:szCs w:val="21"/>
        </w:rPr>
        <w:t>銃器の保管及び使用に関する事項</w:t>
      </w:r>
    </w:p>
    <w:p w:rsidR="00914597" w:rsidRPr="00522574" w:rsidRDefault="00914597" w:rsidP="0044609E">
      <w:pPr>
        <w:ind w:firstLineChars="500" w:firstLine="1063"/>
        <w:rPr>
          <w:rFonts w:ascii="ＭＳ Ｐ明朝" w:eastAsia="ＭＳ Ｐ明朝" w:hAnsi="ＭＳ Ｐ明朝"/>
          <w:szCs w:val="21"/>
        </w:rPr>
      </w:pPr>
      <w:r w:rsidRPr="00522574">
        <w:rPr>
          <w:rFonts w:ascii="ＭＳ Ｐ明朝" w:eastAsia="ＭＳ Ｐ明朝" w:hAnsi="ＭＳ Ｐ明朝" w:hint="eastAsia"/>
          <w:szCs w:val="21"/>
        </w:rPr>
        <w:t>銃器の保管及び使用について、必要な事項</w:t>
      </w:r>
      <w:r w:rsidR="009861AE"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記載</w:t>
      </w:r>
      <w:r w:rsidR="009861AE"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8F2DBF" w:rsidRPr="00522574" w:rsidRDefault="00914597" w:rsidP="00CF3E5E">
      <w:pPr>
        <w:ind w:leftChars="400" w:left="850"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なお、捕獲従事者が、銃砲刀剣類所持等取締法第５条の２第４項第１号に定める事業に対する被害を防止するためライフル銃による獣類の捕獲を必要とする者としてライフルを所持しようとする場合にあっては、「</w:t>
      </w:r>
      <w:r w:rsidR="00CF3E5E" w:rsidRPr="00522574">
        <w:rPr>
          <w:rFonts w:ascii="ＭＳ Ｐ明朝" w:eastAsia="ＭＳ Ｐ明朝" w:hAnsi="ＭＳ Ｐ明朝" w:hint="eastAsia"/>
          <w:szCs w:val="21"/>
        </w:rPr>
        <w:t>令和2年12月22日警察庁丁保発第２０９号</w:t>
      </w:r>
      <w:r w:rsidRPr="00522574">
        <w:rPr>
          <w:rFonts w:ascii="ＭＳ Ｐ明朝" w:eastAsia="ＭＳ Ｐ明朝" w:hAnsi="ＭＳ Ｐ明朝" w:hint="eastAsia"/>
          <w:szCs w:val="21"/>
        </w:rPr>
        <w:t xml:space="preserve">　</w:t>
      </w:r>
      <w:r w:rsidR="00CF3E5E" w:rsidRPr="00522574">
        <w:rPr>
          <w:rFonts w:ascii="ＭＳ Ｐ明朝" w:eastAsia="ＭＳ Ｐ明朝" w:hAnsi="ＭＳ Ｐ明朝" w:hint="eastAsia"/>
          <w:szCs w:val="21"/>
        </w:rPr>
        <w:t>被害防止計画に基づく対象鳥獣の捕獲等に従事する者及び認定鳥獣捕獲等事業者の捕獲従事者からの事業に対する被害を防止するためのライフル銃の所持許可申請への対応について</w:t>
      </w:r>
      <w:r w:rsidRPr="00522574">
        <w:rPr>
          <w:rFonts w:ascii="ＭＳ Ｐ明朝" w:eastAsia="ＭＳ Ｐ明朝" w:hAnsi="ＭＳ Ｐ明朝" w:hint="eastAsia"/>
          <w:szCs w:val="21"/>
        </w:rPr>
        <w:t>（通達）」によって示された当該ライフル銃の保管及び使用に関する取決めを遵守することについて記載</w:t>
      </w:r>
      <w:r w:rsidR="009861AE"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8F2DBF" w:rsidRPr="00522574" w:rsidRDefault="008F2DBF" w:rsidP="008F2DBF">
      <w:pPr>
        <w:ind w:leftChars="400" w:left="850" w:firstLineChars="100" w:firstLine="213"/>
        <w:rPr>
          <w:rFonts w:ascii="ＭＳ Ｐ明朝" w:eastAsia="ＭＳ Ｐ明朝" w:hAnsi="ＭＳ Ｐ明朝"/>
          <w:szCs w:val="21"/>
        </w:rPr>
      </w:pPr>
    </w:p>
    <w:p w:rsidR="00CF3E5E" w:rsidRPr="00522574" w:rsidRDefault="00914597" w:rsidP="00B51B5A">
      <w:pPr>
        <w:ind w:firstLineChars="250" w:firstLine="531"/>
        <w:rPr>
          <w:rFonts w:ascii="ＭＳ Ｐ明朝" w:eastAsia="ＭＳ Ｐ明朝" w:hAnsi="ＭＳ Ｐ明朝"/>
          <w:szCs w:val="21"/>
        </w:rPr>
      </w:pPr>
      <w:r w:rsidRPr="00522574">
        <w:rPr>
          <w:rFonts w:ascii="ＭＳ Ｐ明朝" w:eastAsia="ＭＳ Ｐ明朝" w:hAnsi="ＭＳ Ｐ明朝" w:hint="eastAsia"/>
          <w:szCs w:val="21"/>
        </w:rPr>
        <w:t>オ</w:t>
      </w:r>
      <w:r w:rsidR="007A1E17">
        <w:rPr>
          <w:rFonts w:ascii="ＭＳ Ｐ明朝" w:eastAsia="ＭＳ Ｐ明朝" w:hAnsi="ＭＳ Ｐ明朝"/>
          <w:szCs w:val="21"/>
        </w:rPr>
        <w:tab/>
      </w:r>
      <w:r w:rsidRPr="00522574">
        <w:rPr>
          <w:rFonts w:ascii="ＭＳ Ｐ明朝" w:eastAsia="ＭＳ Ｐ明朝" w:hAnsi="ＭＳ Ｐ明朝" w:hint="eastAsia"/>
          <w:szCs w:val="21"/>
        </w:rPr>
        <w:t>事業従事者の心身の健康状態の把握に関する事項</w:t>
      </w:r>
    </w:p>
    <w:p w:rsidR="00CF3E5E" w:rsidRPr="00522574" w:rsidRDefault="00914597" w:rsidP="00CF3E5E">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事業従事者の心身の健康状態について、健康診断等により定期的に把握することとし、その頻度及び方法について記載</w:t>
      </w:r>
      <w:r w:rsidR="0006130B"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CF3E5E" w:rsidRPr="00522574" w:rsidRDefault="00914597" w:rsidP="00CF3E5E">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なお、法第51条第２項ただし書に規定する「必要な適性を有することが確認された者」については狩猟免許更新時の適性試験が免除される</w:t>
      </w:r>
      <w:r w:rsidR="006E38CC" w:rsidRPr="00522574">
        <w:rPr>
          <w:rFonts w:ascii="ＭＳ Ｐ明朝" w:eastAsia="ＭＳ Ｐ明朝" w:hAnsi="ＭＳ Ｐ明朝" w:hint="eastAsia"/>
          <w:szCs w:val="21"/>
        </w:rPr>
        <w:t>ことから</w:t>
      </w:r>
      <w:r w:rsidRPr="00522574">
        <w:rPr>
          <w:rFonts w:ascii="ＭＳ Ｐ明朝" w:eastAsia="ＭＳ Ｐ明朝" w:hAnsi="ＭＳ Ｐ明朝" w:hint="eastAsia"/>
          <w:szCs w:val="21"/>
        </w:rPr>
        <w:t>、施行規則第52条に規定する適性（視力、聴力、運動能力）を有することの確認の実施方法や実施内容について規定</w:t>
      </w:r>
      <w:r w:rsidR="005845A5"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784EDA" w:rsidRPr="00522574" w:rsidRDefault="00784EDA" w:rsidP="00784EDA">
      <w:pPr>
        <w:rPr>
          <w:rFonts w:ascii="ＭＳ Ｐ明朝" w:eastAsia="ＭＳ Ｐ明朝" w:hAnsi="ＭＳ Ｐ明朝"/>
          <w:szCs w:val="21"/>
        </w:rPr>
      </w:pPr>
    </w:p>
    <w:p w:rsidR="006D266D" w:rsidRPr="00522574" w:rsidRDefault="00914597" w:rsidP="006D266D">
      <w:pPr>
        <w:ind w:firstLine="525"/>
        <w:rPr>
          <w:rFonts w:ascii="ＭＳ Ｐ明朝" w:eastAsia="ＭＳ Ｐ明朝" w:hAnsi="ＭＳ Ｐ明朝"/>
          <w:szCs w:val="21"/>
        </w:rPr>
      </w:pPr>
      <w:r w:rsidRPr="00522574">
        <w:rPr>
          <w:rFonts w:ascii="ＭＳ Ｐ明朝" w:eastAsia="ＭＳ Ｐ明朝" w:hAnsi="ＭＳ Ｐ明朝" w:hint="eastAsia"/>
          <w:szCs w:val="21"/>
        </w:rPr>
        <w:t>カ　その他必要な事項</w:t>
      </w:r>
    </w:p>
    <w:p w:rsidR="00914597" w:rsidRPr="00522574" w:rsidRDefault="00914597" w:rsidP="006D266D">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安全管理のために必要な基本的な装備や、無線や衛星電話の使用に関する取り決め等</w:t>
      </w:r>
      <w:r w:rsidR="00DE16DE" w:rsidRPr="00522574">
        <w:rPr>
          <w:rFonts w:ascii="ＭＳ Ｐ明朝" w:eastAsia="ＭＳ Ｐ明朝" w:hAnsi="ＭＳ Ｐ明朝" w:hint="eastAsia"/>
          <w:szCs w:val="21"/>
        </w:rPr>
        <w:t>必要な事項</w:t>
      </w:r>
      <w:r w:rsidR="005845A5" w:rsidRPr="00522574">
        <w:rPr>
          <w:rFonts w:ascii="ＭＳ Ｐ明朝" w:eastAsia="ＭＳ Ｐ明朝" w:hAnsi="ＭＳ Ｐ明朝" w:hint="eastAsia"/>
          <w:szCs w:val="21"/>
        </w:rPr>
        <w:t>が</w:t>
      </w:r>
      <w:r w:rsidR="00DE16DE" w:rsidRPr="00522574">
        <w:rPr>
          <w:rFonts w:ascii="ＭＳ Ｐ明朝" w:eastAsia="ＭＳ Ｐ明朝" w:hAnsi="ＭＳ Ｐ明朝" w:hint="eastAsia"/>
          <w:szCs w:val="21"/>
        </w:rPr>
        <w:t>記載</w:t>
      </w:r>
      <w:r w:rsidR="005845A5" w:rsidRPr="00522574">
        <w:rPr>
          <w:rFonts w:ascii="ＭＳ Ｐ明朝" w:eastAsia="ＭＳ Ｐ明朝" w:hAnsi="ＭＳ Ｐ明朝" w:hint="eastAsia"/>
          <w:szCs w:val="21"/>
        </w:rPr>
        <w:t>されている</w:t>
      </w:r>
      <w:r w:rsidR="00DE16DE" w:rsidRPr="00522574">
        <w:rPr>
          <w:rFonts w:ascii="ＭＳ Ｐ明朝" w:eastAsia="ＭＳ Ｐ明朝" w:hAnsi="ＭＳ Ｐ明朝" w:hint="eastAsia"/>
          <w:szCs w:val="21"/>
        </w:rPr>
        <w:t>こと</w:t>
      </w:r>
      <w:r w:rsidRPr="00522574">
        <w:rPr>
          <w:rFonts w:ascii="ＭＳ Ｐ明朝" w:eastAsia="ＭＳ Ｐ明朝" w:hAnsi="ＭＳ Ｐ明朝" w:hint="eastAsia"/>
          <w:szCs w:val="21"/>
        </w:rPr>
        <w:t>。</w:t>
      </w:r>
      <w:r w:rsidR="008D405F" w:rsidRPr="00522574">
        <w:rPr>
          <w:rFonts w:ascii="ＭＳ Ｐ明朝" w:eastAsia="ＭＳ Ｐ明朝" w:hAnsi="ＭＳ Ｐ明朝" w:hint="eastAsia"/>
          <w:szCs w:val="21"/>
        </w:rPr>
        <w:t>ドッグマーカーや無線等を使用する場合、その機器が電波法に抵触しないものであること。</w:t>
      </w:r>
    </w:p>
    <w:p w:rsidR="00914597" w:rsidRPr="00522574" w:rsidRDefault="00914597" w:rsidP="00914597">
      <w:pPr>
        <w:rPr>
          <w:rFonts w:ascii="ＭＳ Ｐ明朝" w:eastAsia="ＭＳ Ｐ明朝" w:hAnsi="ＭＳ Ｐ明朝"/>
          <w:szCs w:val="21"/>
        </w:rPr>
      </w:pPr>
    </w:p>
    <w:p w:rsidR="00914597" w:rsidRPr="00522574" w:rsidRDefault="00914597" w:rsidP="00914597">
      <w:pPr>
        <w:ind w:leftChars="100" w:left="213"/>
        <w:rPr>
          <w:rFonts w:ascii="ＭＳ Ｐ明朝" w:eastAsia="ＭＳ Ｐ明朝" w:hAnsi="ＭＳ Ｐ明朝"/>
          <w:szCs w:val="21"/>
        </w:rPr>
      </w:pPr>
      <w:r w:rsidRPr="00522574">
        <w:rPr>
          <w:rFonts w:ascii="ＭＳ Ｐ明朝" w:eastAsia="ＭＳ Ｐ明朝" w:hAnsi="ＭＳ Ｐ明朝" w:hint="eastAsia"/>
          <w:szCs w:val="21"/>
        </w:rPr>
        <w:t>②安全管理講習及び技能知識講習</w:t>
      </w:r>
    </w:p>
    <w:p w:rsidR="00BE14B1" w:rsidRPr="00522574" w:rsidRDefault="00914597" w:rsidP="00BE14B1">
      <w:pPr>
        <w:ind w:leftChars="100" w:left="213"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安全管理講習及び技能知識講習は、</w:t>
      </w:r>
      <w:r w:rsidR="005845A5" w:rsidRPr="00522574">
        <w:rPr>
          <w:rFonts w:ascii="ＭＳ Ｐ明朝" w:eastAsia="ＭＳ Ｐ明朝" w:hAnsi="ＭＳ Ｐ明朝" w:hint="eastAsia"/>
          <w:szCs w:val="21"/>
        </w:rPr>
        <w:t>申請前３年以内に修了したものに限り、修了証によって講習の修了を確認するものとする。</w:t>
      </w:r>
      <w:r w:rsidR="006F122A" w:rsidRPr="00522574">
        <w:rPr>
          <w:rFonts w:ascii="ＭＳ Ｐ明朝" w:eastAsia="ＭＳ Ｐ明朝" w:hAnsi="ＭＳ Ｐ明朝" w:hint="eastAsia"/>
          <w:szCs w:val="21"/>
        </w:rPr>
        <w:t>講習は、</w:t>
      </w:r>
      <w:r w:rsidRPr="00522574">
        <w:rPr>
          <w:rFonts w:ascii="ＭＳ Ｐ明朝" w:eastAsia="ＭＳ Ｐ明朝" w:hAnsi="ＭＳ Ｐ明朝" w:hint="eastAsia"/>
          <w:szCs w:val="21"/>
        </w:rPr>
        <w:t>環境省が作成した講習テキスト又は相当の教材を使用し、環境省が作成</w:t>
      </w:r>
      <w:r w:rsidR="00BE14B1" w:rsidRPr="00522574">
        <w:rPr>
          <w:rFonts w:ascii="ＭＳ Ｐ明朝" w:eastAsia="ＭＳ Ｐ明朝" w:hAnsi="ＭＳ Ｐ明朝" w:hint="eastAsia"/>
          <w:szCs w:val="21"/>
        </w:rPr>
        <w:t>した講習実施要領に従って、適切な講師を選定して実施</w:t>
      </w:r>
      <w:r w:rsidR="006F122A" w:rsidRPr="00522574">
        <w:rPr>
          <w:rFonts w:ascii="ＭＳ Ｐ明朝" w:eastAsia="ＭＳ Ｐ明朝" w:hAnsi="ＭＳ Ｐ明朝" w:hint="eastAsia"/>
          <w:szCs w:val="21"/>
        </w:rPr>
        <w:t>されている</w:t>
      </w:r>
      <w:r w:rsidR="00BE14B1" w:rsidRPr="00522574">
        <w:rPr>
          <w:rFonts w:ascii="ＭＳ Ｐ明朝" w:eastAsia="ＭＳ Ｐ明朝" w:hAnsi="ＭＳ Ｐ明朝" w:hint="eastAsia"/>
          <w:szCs w:val="21"/>
        </w:rPr>
        <w:t>こと。</w:t>
      </w:r>
    </w:p>
    <w:p w:rsidR="00BE14B1" w:rsidRPr="00522574" w:rsidRDefault="00914597" w:rsidP="00BE14B1">
      <w:pPr>
        <w:ind w:leftChars="100" w:left="213"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環境省以外の者が</w:t>
      </w:r>
      <w:r w:rsidR="00BE14B1" w:rsidRPr="00522574">
        <w:rPr>
          <w:rFonts w:ascii="ＭＳ Ｐ明朝" w:eastAsia="ＭＳ Ｐ明朝" w:hAnsi="ＭＳ Ｐ明朝" w:hint="eastAsia"/>
          <w:szCs w:val="21"/>
        </w:rPr>
        <w:t>当該講習を実施する場合</w:t>
      </w:r>
      <w:r w:rsidRPr="00522574">
        <w:rPr>
          <w:rFonts w:ascii="ＭＳ Ｐ明朝" w:eastAsia="ＭＳ Ｐ明朝" w:hAnsi="ＭＳ Ｐ明朝" w:hint="eastAsia"/>
          <w:szCs w:val="21"/>
        </w:rPr>
        <w:t>は、環境省が作成した講習テキストの内容に準じ</w:t>
      </w:r>
      <w:r w:rsidR="00BE14B1" w:rsidRPr="00522574">
        <w:rPr>
          <w:rFonts w:ascii="ＭＳ Ｐ明朝" w:eastAsia="ＭＳ Ｐ明朝" w:hAnsi="ＭＳ Ｐ明朝" w:hint="eastAsia"/>
          <w:szCs w:val="21"/>
        </w:rPr>
        <w:t>、</w:t>
      </w:r>
      <w:r w:rsidRPr="00522574">
        <w:rPr>
          <w:rFonts w:ascii="ＭＳ Ｐ明朝" w:eastAsia="ＭＳ Ｐ明朝" w:hAnsi="ＭＳ Ｐ明朝" w:hint="eastAsia"/>
          <w:szCs w:val="21"/>
        </w:rPr>
        <w:t>以下のア（</w:t>
      </w:r>
      <w:r w:rsidR="00BE14B1" w:rsidRPr="00522574">
        <w:rPr>
          <w:rFonts w:ascii="ＭＳ Ｐ明朝" w:eastAsia="ＭＳ Ｐ明朝" w:hAnsi="ＭＳ Ｐ明朝" w:hint="eastAsia"/>
          <w:szCs w:val="21"/>
        </w:rPr>
        <w:t>安全管理講習</w:t>
      </w:r>
      <w:r w:rsidRPr="00522574">
        <w:rPr>
          <w:rFonts w:ascii="ＭＳ Ｐ明朝" w:eastAsia="ＭＳ Ｐ明朝" w:hAnsi="ＭＳ Ｐ明朝" w:hint="eastAsia"/>
          <w:szCs w:val="21"/>
        </w:rPr>
        <w:t>）の科目について合計５時間以上、イ（</w:t>
      </w:r>
      <w:r w:rsidR="00BE14B1" w:rsidRPr="00522574">
        <w:rPr>
          <w:rFonts w:ascii="ＭＳ Ｐ明朝" w:eastAsia="ＭＳ Ｐ明朝" w:hAnsi="ＭＳ Ｐ明朝" w:hint="eastAsia"/>
          <w:szCs w:val="21"/>
        </w:rPr>
        <w:t>技能知識講習</w:t>
      </w:r>
      <w:r w:rsidRPr="00522574">
        <w:rPr>
          <w:rFonts w:ascii="ＭＳ Ｐ明朝" w:eastAsia="ＭＳ Ｐ明朝" w:hAnsi="ＭＳ Ｐ明朝" w:hint="eastAsia"/>
          <w:szCs w:val="21"/>
        </w:rPr>
        <w:t>）の科目について合計５時間以上実施</w:t>
      </w:r>
      <w:r w:rsidR="006F122A"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297142" w:rsidRPr="00522574" w:rsidRDefault="00BE14B1" w:rsidP="00297142">
      <w:pPr>
        <w:ind w:leftChars="100" w:left="213"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講習の実施者</w:t>
      </w:r>
      <w:r w:rsidR="006F122A"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、講習後に環境省が作成した習熟度確認テスト</w:t>
      </w:r>
      <w:r w:rsidRPr="00522574">
        <w:rPr>
          <w:rFonts w:ascii="ＭＳ Ｐ明朝" w:eastAsia="ＭＳ Ｐ明朝" w:hAnsi="ＭＳ Ｐ明朝" w:hint="eastAsia"/>
        </w:rPr>
        <w:t>等を活用して習熟度の確認テスト</w:t>
      </w:r>
      <w:r w:rsidR="00297142" w:rsidRPr="00522574">
        <w:rPr>
          <w:rFonts w:ascii="ＭＳ Ｐ明朝" w:eastAsia="ＭＳ Ｐ明朝" w:hAnsi="ＭＳ Ｐ明朝" w:hint="eastAsia"/>
          <w:szCs w:val="21"/>
        </w:rPr>
        <w:t>を実施し、修了証を発行する（参考：</w:t>
      </w:r>
      <w:r w:rsidRPr="00522574">
        <w:rPr>
          <w:rFonts w:ascii="ＭＳ Ｐ明朝" w:eastAsia="ＭＳ Ｐ明朝" w:hAnsi="ＭＳ Ｐ明朝" w:hint="eastAsia"/>
          <w:szCs w:val="21"/>
        </w:rPr>
        <w:t>環境省</w:t>
      </w:r>
      <w:r w:rsidR="00297142" w:rsidRPr="00522574">
        <w:rPr>
          <w:rFonts w:ascii="ＭＳ Ｐ明朝" w:eastAsia="ＭＳ Ｐ明朝" w:hAnsi="ＭＳ Ｐ明朝" w:hint="eastAsia"/>
          <w:szCs w:val="21"/>
        </w:rPr>
        <w:t>「</w:t>
      </w:r>
      <w:r w:rsidRPr="00522574">
        <w:rPr>
          <w:rFonts w:ascii="ＭＳ Ｐ明朝" w:eastAsia="ＭＳ Ｐ明朝" w:hAnsi="ＭＳ Ｐ明朝" w:hint="eastAsia"/>
          <w:szCs w:val="21"/>
        </w:rPr>
        <w:t>講習実施要領</w:t>
      </w:r>
      <w:r w:rsidR="00297142" w:rsidRPr="00522574">
        <w:rPr>
          <w:rFonts w:ascii="ＭＳ Ｐ明朝" w:eastAsia="ＭＳ Ｐ明朝" w:hAnsi="ＭＳ Ｐ明朝" w:hint="eastAsia"/>
          <w:szCs w:val="21"/>
        </w:rPr>
        <w:t>」の修了証</w:t>
      </w:r>
      <w:r w:rsidRPr="00522574">
        <w:rPr>
          <w:rFonts w:ascii="ＭＳ Ｐ明朝" w:eastAsia="ＭＳ Ｐ明朝" w:hAnsi="ＭＳ Ｐ明朝" w:hint="eastAsia"/>
          <w:szCs w:val="21"/>
        </w:rPr>
        <w:t>様式例</w:t>
      </w:r>
      <w:r w:rsidR="00297142" w:rsidRPr="00522574">
        <w:rPr>
          <w:rFonts w:ascii="ＭＳ Ｐ明朝" w:eastAsia="ＭＳ Ｐ明朝" w:hAnsi="ＭＳ Ｐ明朝" w:hint="eastAsia"/>
          <w:szCs w:val="21"/>
        </w:rPr>
        <w:t>）</w:t>
      </w:r>
      <w:r w:rsidR="006F122A" w:rsidRPr="00522574">
        <w:rPr>
          <w:rFonts w:ascii="ＭＳ Ｐ明朝" w:eastAsia="ＭＳ Ｐ明朝" w:hAnsi="ＭＳ Ｐ明朝" w:hint="eastAsia"/>
          <w:szCs w:val="21"/>
        </w:rPr>
        <w:t>とともに、</w:t>
      </w:r>
      <w:r w:rsidRPr="00522574">
        <w:rPr>
          <w:rFonts w:ascii="ＭＳ Ｐ明朝" w:eastAsia="ＭＳ Ｐ明朝" w:hAnsi="ＭＳ Ｐ明朝" w:hint="eastAsia"/>
          <w:szCs w:val="21"/>
        </w:rPr>
        <w:t>一定の習熟度に達しない者については、講習の実施者又は申請者が習熟度確認テスト</w:t>
      </w:r>
      <w:r w:rsidR="00297142" w:rsidRPr="00522574">
        <w:rPr>
          <w:rFonts w:ascii="ＭＳ Ｐ明朝" w:eastAsia="ＭＳ Ｐ明朝" w:hAnsi="ＭＳ Ｐ明朝" w:hint="eastAsia"/>
          <w:szCs w:val="21"/>
        </w:rPr>
        <w:t>の結果の解説等により補習し</w:t>
      </w:r>
      <w:r w:rsidR="005D4371" w:rsidRPr="00522574">
        <w:rPr>
          <w:rFonts w:ascii="ＭＳ Ｐ明朝" w:eastAsia="ＭＳ Ｐ明朝" w:hAnsi="ＭＳ Ｐ明朝" w:hint="eastAsia"/>
          <w:szCs w:val="21"/>
        </w:rPr>
        <w:t>、</w:t>
      </w:r>
      <w:r w:rsidR="00297142" w:rsidRPr="00522574">
        <w:rPr>
          <w:rFonts w:ascii="ＭＳ Ｐ明朝" w:eastAsia="ＭＳ Ｐ明朝" w:hAnsi="ＭＳ Ｐ明朝" w:hint="eastAsia"/>
          <w:szCs w:val="21"/>
        </w:rPr>
        <w:t>習熟度の向上を図るよう努め</w:t>
      </w:r>
      <w:r w:rsidR="006F122A" w:rsidRPr="00522574">
        <w:rPr>
          <w:rFonts w:ascii="ＭＳ Ｐ明朝" w:eastAsia="ＭＳ Ｐ明朝" w:hAnsi="ＭＳ Ｐ明朝" w:hint="eastAsia"/>
          <w:szCs w:val="21"/>
        </w:rPr>
        <w:t>てい</w:t>
      </w:r>
      <w:r w:rsidR="00297142" w:rsidRPr="00522574">
        <w:rPr>
          <w:rFonts w:ascii="ＭＳ Ｐ明朝" w:eastAsia="ＭＳ Ｐ明朝" w:hAnsi="ＭＳ Ｐ明朝" w:hint="eastAsia"/>
          <w:szCs w:val="21"/>
        </w:rPr>
        <w:t>ること</w:t>
      </w:r>
      <w:r w:rsidRPr="00522574">
        <w:rPr>
          <w:rFonts w:ascii="ＭＳ Ｐ明朝" w:eastAsia="ＭＳ Ｐ明朝" w:hAnsi="ＭＳ Ｐ明朝" w:hint="eastAsia"/>
          <w:szCs w:val="21"/>
        </w:rPr>
        <w:t>。</w:t>
      </w:r>
    </w:p>
    <w:p w:rsidR="009046DE" w:rsidRPr="00522574" w:rsidRDefault="00BE14B1" w:rsidP="00297142">
      <w:pPr>
        <w:ind w:leftChars="100" w:left="213"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講習が適切に実施されたかを確認するため、実施方法、内容及び講師等について必要な資料を申請者に求める</w:t>
      </w:r>
      <w:r w:rsidR="00F800DB" w:rsidRPr="00522574">
        <w:rPr>
          <w:rFonts w:ascii="ＭＳ Ｐ明朝" w:eastAsia="ＭＳ Ｐ明朝" w:hAnsi="ＭＳ Ｐ明朝" w:hint="eastAsia"/>
          <w:szCs w:val="21"/>
        </w:rPr>
        <w:t>ものとする</w:t>
      </w:r>
      <w:r w:rsidRPr="00522574">
        <w:rPr>
          <w:rFonts w:ascii="ＭＳ Ｐ明朝" w:eastAsia="ＭＳ Ｐ明朝" w:hAnsi="ＭＳ Ｐ明朝" w:hint="eastAsia"/>
          <w:szCs w:val="21"/>
        </w:rPr>
        <w:t>。</w:t>
      </w:r>
    </w:p>
    <w:p w:rsidR="00BE14B1" w:rsidRPr="00522574" w:rsidRDefault="00050517" w:rsidP="009046DE">
      <w:pPr>
        <w:ind w:leftChars="100" w:left="213"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lastRenderedPageBreak/>
        <w:t>また</w:t>
      </w:r>
      <w:r w:rsidR="00BE14B1" w:rsidRPr="00522574">
        <w:rPr>
          <w:rFonts w:ascii="ＭＳ Ｐ明朝" w:eastAsia="ＭＳ Ｐ明朝" w:hAnsi="ＭＳ Ｐ明朝" w:hint="eastAsia"/>
          <w:szCs w:val="21"/>
        </w:rPr>
        <w:t>、「</w:t>
      </w:r>
      <w:r w:rsidR="00BE14B1" w:rsidRPr="00522574">
        <w:rPr>
          <w:rFonts w:ascii="ＭＳ Ｐ明朝" w:eastAsia="ＭＳ Ｐ明朝" w:hAnsi="ＭＳ Ｐ明朝" w:hint="eastAsia"/>
        </w:rPr>
        <w:t>当該講習を修了した者と同等の知識を有する者」については、</w:t>
      </w:r>
      <w:r w:rsidR="00BE14B1" w:rsidRPr="00522574">
        <w:rPr>
          <w:rFonts w:ascii="ＭＳ Ｐ明朝" w:eastAsia="ＭＳ Ｐ明朝" w:hAnsi="ＭＳ Ｐ明朝" w:hint="eastAsia"/>
          <w:szCs w:val="21"/>
        </w:rPr>
        <w:t>環境省が作成した講習テキストの内容に照らして、同様の全ての知識等を習得していると認められる</w:t>
      </w:r>
      <w:r w:rsidRPr="00522574">
        <w:rPr>
          <w:rFonts w:ascii="ＭＳ Ｐ明朝" w:eastAsia="ＭＳ Ｐ明朝" w:hAnsi="ＭＳ Ｐ明朝" w:hint="eastAsia"/>
          <w:szCs w:val="21"/>
        </w:rPr>
        <w:t>者</w:t>
      </w:r>
      <w:r w:rsidR="00BE14B1" w:rsidRPr="00522574">
        <w:rPr>
          <w:rFonts w:ascii="ＭＳ Ｐ明朝" w:eastAsia="ＭＳ Ｐ明朝" w:hAnsi="ＭＳ Ｐ明朝" w:hint="eastAsia"/>
          <w:szCs w:val="21"/>
        </w:rPr>
        <w:t>で、例えば、大学等が実施する資格や講座、認証制度等が想定され</w:t>
      </w:r>
      <w:r w:rsidR="00F800DB" w:rsidRPr="00522574">
        <w:rPr>
          <w:rFonts w:ascii="ＭＳ Ｐ明朝" w:eastAsia="ＭＳ Ｐ明朝" w:hAnsi="ＭＳ Ｐ明朝" w:hint="eastAsia"/>
          <w:szCs w:val="21"/>
        </w:rPr>
        <w:t>、</w:t>
      </w:r>
      <w:r w:rsidR="00BE14B1" w:rsidRPr="00522574">
        <w:rPr>
          <w:rFonts w:ascii="ＭＳ Ｐ明朝" w:eastAsia="ＭＳ Ｐ明朝" w:hAnsi="ＭＳ Ｐ明朝" w:hint="eastAsia"/>
          <w:szCs w:val="21"/>
        </w:rPr>
        <w:t>この場合</w:t>
      </w:r>
      <w:r w:rsidR="00F800DB" w:rsidRPr="00522574">
        <w:rPr>
          <w:rFonts w:ascii="ＭＳ Ｐ明朝" w:eastAsia="ＭＳ Ｐ明朝" w:hAnsi="ＭＳ Ｐ明朝" w:hint="eastAsia"/>
          <w:szCs w:val="21"/>
        </w:rPr>
        <w:t>において</w:t>
      </w:r>
      <w:r w:rsidRPr="00522574">
        <w:rPr>
          <w:rFonts w:ascii="ＭＳ Ｐ明朝" w:eastAsia="ＭＳ Ｐ明朝" w:hAnsi="ＭＳ Ｐ明朝" w:hint="eastAsia"/>
          <w:szCs w:val="21"/>
        </w:rPr>
        <w:t>は</w:t>
      </w:r>
      <w:r w:rsidR="00BE14B1" w:rsidRPr="00522574">
        <w:rPr>
          <w:rFonts w:ascii="ＭＳ Ｐ明朝" w:eastAsia="ＭＳ Ｐ明朝" w:hAnsi="ＭＳ Ｐ明朝" w:hint="eastAsia"/>
          <w:szCs w:val="21"/>
        </w:rPr>
        <w:t>、その資格や認証等を証する書類</w:t>
      </w:r>
      <w:r w:rsidRPr="00522574">
        <w:rPr>
          <w:rFonts w:ascii="ＭＳ Ｐ明朝" w:eastAsia="ＭＳ Ｐ明朝" w:hAnsi="ＭＳ Ｐ明朝" w:hint="eastAsia"/>
          <w:szCs w:val="21"/>
        </w:rPr>
        <w:t>の</w:t>
      </w:r>
      <w:r w:rsidR="00BE14B1" w:rsidRPr="00522574">
        <w:rPr>
          <w:rFonts w:ascii="ＭＳ Ｐ明朝" w:eastAsia="ＭＳ Ｐ明朝" w:hAnsi="ＭＳ Ｐ明朝" w:hint="eastAsia"/>
          <w:szCs w:val="21"/>
        </w:rPr>
        <w:t>提出</w:t>
      </w:r>
      <w:r w:rsidRPr="00522574">
        <w:rPr>
          <w:rFonts w:ascii="ＭＳ Ｐ明朝" w:eastAsia="ＭＳ Ｐ明朝" w:hAnsi="ＭＳ Ｐ明朝" w:hint="eastAsia"/>
          <w:szCs w:val="21"/>
        </w:rPr>
        <w:t>を求めるものとする</w:t>
      </w:r>
      <w:r w:rsidR="00F800DB" w:rsidRPr="00522574">
        <w:rPr>
          <w:rFonts w:ascii="ＭＳ Ｐ明朝" w:eastAsia="ＭＳ Ｐ明朝" w:hAnsi="ＭＳ Ｐ明朝" w:hint="eastAsia"/>
          <w:szCs w:val="21"/>
        </w:rPr>
        <w:t>。</w:t>
      </w:r>
    </w:p>
    <w:p w:rsidR="00914597" w:rsidRPr="00522574" w:rsidRDefault="00914597" w:rsidP="009046DE">
      <w:pPr>
        <w:rPr>
          <w:rFonts w:ascii="ＭＳ Ｐ明朝" w:eastAsia="ＭＳ Ｐ明朝" w:hAnsi="ＭＳ Ｐ明朝"/>
          <w:szCs w:val="21"/>
        </w:rPr>
      </w:pPr>
    </w:p>
    <w:p w:rsidR="00BE14B1" w:rsidRPr="00522574" w:rsidRDefault="00BE14B1" w:rsidP="00BE14B1">
      <w:pPr>
        <w:ind w:leftChars="200" w:left="425" w:firstLineChars="2" w:firstLine="4"/>
        <w:rPr>
          <w:rFonts w:ascii="ＭＳ Ｐ明朝" w:eastAsia="ＭＳ Ｐ明朝" w:hAnsi="ＭＳ Ｐ明朝"/>
          <w:szCs w:val="21"/>
        </w:rPr>
      </w:pPr>
      <w:r w:rsidRPr="00522574">
        <w:rPr>
          <w:rFonts w:ascii="ＭＳ Ｐ明朝" w:eastAsia="ＭＳ Ｐ明朝" w:hAnsi="ＭＳ Ｐ明朝" w:hint="eastAsia"/>
          <w:szCs w:val="21"/>
        </w:rPr>
        <w:t>ア　安全管理講習</w:t>
      </w:r>
    </w:p>
    <w:p w:rsidR="00BE14B1" w:rsidRPr="00522574" w:rsidRDefault="00BE14B1" w:rsidP="00BE14B1">
      <w:pPr>
        <w:ind w:leftChars="200" w:left="425"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(a)鳥獣捕獲等事業の工程管理</w:t>
      </w:r>
    </w:p>
    <w:p w:rsidR="00BE14B1" w:rsidRPr="00522574" w:rsidRDefault="00BE14B1" w:rsidP="00BE14B1">
      <w:pPr>
        <w:ind w:leftChars="200" w:left="425"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(b)鳥獣捕獲等事業における安全確保（猟具の安全な保管及び使用を含む。）</w:t>
      </w:r>
    </w:p>
    <w:p w:rsidR="009046DE" w:rsidRPr="00522574" w:rsidRDefault="009046DE" w:rsidP="00914597">
      <w:pPr>
        <w:ind w:leftChars="100" w:left="213" w:firstLineChars="100" w:firstLine="213"/>
        <w:rPr>
          <w:rFonts w:ascii="ＭＳ Ｐ明朝" w:eastAsia="ＭＳ Ｐ明朝" w:hAnsi="ＭＳ Ｐ明朝"/>
          <w:szCs w:val="21"/>
        </w:rPr>
      </w:pPr>
    </w:p>
    <w:p w:rsidR="00914597" w:rsidRPr="00522574" w:rsidRDefault="00BE14B1" w:rsidP="00914597">
      <w:pPr>
        <w:ind w:leftChars="100" w:left="213"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イ</w:t>
      </w:r>
      <w:r w:rsidR="00914597" w:rsidRPr="00522574">
        <w:rPr>
          <w:rFonts w:ascii="ＭＳ Ｐ明朝" w:eastAsia="ＭＳ Ｐ明朝" w:hAnsi="ＭＳ Ｐ明朝" w:hint="eastAsia"/>
          <w:szCs w:val="21"/>
        </w:rPr>
        <w:t xml:space="preserve">　技能知識講習</w:t>
      </w:r>
    </w:p>
    <w:p w:rsidR="00914597" w:rsidRPr="00522574" w:rsidRDefault="00914597" w:rsidP="00914597">
      <w:pPr>
        <w:ind w:leftChars="200" w:left="425"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(a)科学的・計画的な鳥獣の保護及び管理（鳥獣の生態を含む。）</w:t>
      </w:r>
    </w:p>
    <w:p w:rsidR="00914597" w:rsidRPr="00522574" w:rsidRDefault="00914597" w:rsidP="00914597">
      <w:pPr>
        <w:ind w:leftChars="200" w:left="425"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(b)鳥獣の保護又は管理に関連する法令（鳥獣保護管理法及び関係法令）</w:t>
      </w:r>
    </w:p>
    <w:p w:rsidR="00914597" w:rsidRPr="00522574" w:rsidRDefault="00914597" w:rsidP="00914597">
      <w:pPr>
        <w:ind w:leftChars="200" w:left="425"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(c)認定鳥獣捕獲等事業者制度</w:t>
      </w:r>
    </w:p>
    <w:p w:rsidR="00914597" w:rsidRPr="00522574" w:rsidRDefault="00914597" w:rsidP="00914597">
      <w:pPr>
        <w:ind w:leftChars="200" w:left="425"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(d)鳥獣捕獲等事業における捕獲手法</w:t>
      </w:r>
    </w:p>
    <w:p w:rsidR="00914597" w:rsidRPr="00522574" w:rsidRDefault="00914597" w:rsidP="00914597">
      <w:pPr>
        <w:ind w:leftChars="100" w:left="213"/>
        <w:rPr>
          <w:rFonts w:ascii="ＭＳ Ｐ明朝" w:eastAsia="ＭＳ Ｐ明朝" w:hAnsi="ＭＳ Ｐ明朝"/>
          <w:szCs w:val="21"/>
        </w:rPr>
      </w:pPr>
    </w:p>
    <w:p w:rsidR="00914597" w:rsidRPr="00522574" w:rsidRDefault="00914597" w:rsidP="00914597">
      <w:pPr>
        <w:ind w:leftChars="100" w:left="213"/>
        <w:rPr>
          <w:rFonts w:ascii="ＭＳ Ｐ明朝" w:eastAsia="ＭＳ Ｐ明朝" w:hAnsi="ＭＳ Ｐ明朝"/>
          <w:szCs w:val="21"/>
        </w:rPr>
      </w:pPr>
      <w:r w:rsidRPr="00522574">
        <w:rPr>
          <w:rFonts w:ascii="ＭＳ Ｐ明朝" w:eastAsia="ＭＳ Ｐ明朝" w:hAnsi="ＭＳ Ｐ明朝" w:hint="eastAsia"/>
          <w:szCs w:val="21"/>
        </w:rPr>
        <w:t>③救急救命に関する知識</w:t>
      </w:r>
    </w:p>
    <w:p w:rsidR="00E87848" w:rsidRPr="00522574" w:rsidRDefault="00914597" w:rsidP="00784EDA">
      <w:pPr>
        <w:ind w:leftChars="100" w:left="213" w:firstLineChars="100" w:firstLine="213"/>
        <w:rPr>
          <w:rFonts w:ascii="ＭＳ Ｐ明朝" w:eastAsia="ＭＳ Ｐ明朝" w:hAnsi="ＭＳ Ｐ明朝"/>
        </w:rPr>
      </w:pPr>
      <w:r w:rsidRPr="00522574">
        <w:rPr>
          <w:rFonts w:ascii="ＭＳ Ｐ明朝" w:eastAsia="ＭＳ Ｐ明朝" w:hAnsi="ＭＳ Ｐ明朝" w:hint="eastAsia"/>
          <w:szCs w:val="21"/>
        </w:rPr>
        <w:t>救急救命に関する知識</w:t>
      </w:r>
      <w:r w:rsidRPr="00522574">
        <w:rPr>
          <w:rFonts w:ascii="ＭＳ Ｐ明朝" w:eastAsia="ＭＳ Ｐ明朝" w:hAnsi="ＭＳ Ｐ明朝" w:hint="eastAsia"/>
        </w:rPr>
        <w:t>は、心肺蘇生、外傷の応急手当、搬送法等を含む</w:t>
      </w:r>
      <w:r w:rsidR="00EA757F" w:rsidRPr="00522574">
        <w:rPr>
          <w:rFonts w:ascii="ＭＳ Ｐ明朝" w:eastAsia="ＭＳ Ｐ明朝" w:hAnsi="ＭＳ Ｐ明朝" w:hint="eastAsia"/>
        </w:rPr>
        <w:t>ものとし、それらの内容を含む</w:t>
      </w:r>
      <w:r w:rsidRPr="00522574">
        <w:rPr>
          <w:rFonts w:ascii="ＭＳ Ｐ明朝" w:eastAsia="ＭＳ Ｐ明朝" w:hAnsi="ＭＳ Ｐ明朝" w:hint="eastAsia"/>
        </w:rPr>
        <w:t>救命講習</w:t>
      </w:r>
      <w:r w:rsidR="00EA757F" w:rsidRPr="00522574">
        <w:rPr>
          <w:rFonts w:ascii="ＭＳ Ｐ明朝" w:eastAsia="ＭＳ Ｐ明朝" w:hAnsi="ＭＳ Ｐ明朝" w:hint="eastAsia"/>
        </w:rPr>
        <w:t>を受講し修了したことを証する</w:t>
      </w:r>
      <w:r w:rsidR="00BF0C7B" w:rsidRPr="00522574">
        <w:rPr>
          <w:rFonts w:ascii="ＭＳ Ｐ明朝" w:eastAsia="ＭＳ Ｐ明朝" w:hAnsi="ＭＳ Ｐ明朝" w:hint="eastAsia"/>
        </w:rPr>
        <w:t>修了証</w:t>
      </w:r>
      <w:r w:rsidR="00EA757F" w:rsidRPr="00522574">
        <w:rPr>
          <w:rFonts w:ascii="ＭＳ Ｐ明朝" w:eastAsia="ＭＳ Ｐ明朝" w:hAnsi="ＭＳ Ｐ明朝" w:hint="eastAsia"/>
          <w:szCs w:val="21"/>
        </w:rPr>
        <w:t>の写し</w:t>
      </w:r>
      <w:r w:rsidRPr="00522574">
        <w:rPr>
          <w:rFonts w:ascii="ＭＳ Ｐ明朝" w:eastAsia="ＭＳ Ｐ明朝" w:hAnsi="ＭＳ Ｐ明朝" w:hint="eastAsia"/>
          <w:szCs w:val="21"/>
        </w:rPr>
        <w:t>等</w:t>
      </w:r>
      <w:r w:rsidR="00050517" w:rsidRPr="00522574">
        <w:rPr>
          <w:rFonts w:ascii="ＭＳ Ｐ明朝" w:eastAsia="ＭＳ Ｐ明朝" w:hAnsi="ＭＳ Ｐ明朝" w:hint="eastAsia"/>
          <w:szCs w:val="21"/>
        </w:rPr>
        <w:t>が</w:t>
      </w:r>
      <w:r w:rsidR="00EA757F" w:rsidRPr="00522574">
        <w:rPr>
          <w:rFonts w:ascii="ＭＳ Ｐ明朝" w:eastAsia="ＭＳ Ｐ明朝" w:hAnsi="ＭＳ Ｐ明朝" w:hint="eastAsia"/>
          <w:szCs w:val="21"/>
        </w:rPr>
        <w:t>提出</w:t>
      </w:r>
      <w:r w:rsidR="00050517" w:rsidRPr="00522574">
        <w:rPr>
          <w:rFonts w:ascii="ＭＳ Ｐ明朝" w:eastAsia="ＭＳ Ｐ明朝" w:hAnsi="ＭＳ Ｐ明朝" w:hint="eastAsia"/>
          <w:szCs w:val="21"/>
        </w:rPr>
        <w:t>されている</w:t>
      </w:r>
      <w:r w:rsidR="00EA757F" w:rsidRPr="00522574">
        <w:rPr>
          <w:rFonts w:ascii="ＭＳ Ｐ明朝" w:eastAsia="ＭＳ Ｐ明朝" w:hAnsi="ＭＳ Ｐ明朝" w:hint="eastAsia"/>
          <w:szCs w:val="21"/>
        </w:rPr>
        <w:t>こと</w:t>
      </w:r>
      <w:r w:rsidR="00482213" w:rsidRPr="00522574">
        <w:rPr>
          <w:rFonts w:ascii="ＭＳ Ｐ明朝" w:eastAsia="ＭＳ Ｐ明朝" w:hAnsi="ＭＳ Ｐ明朝" w:hint="eastAsia"/>
        </w:rPr>
        <w:t>。</w:t>
      </w:r>
    </w:p>
    <w:p w:rsidR="00784EDA" w:rsidRPr="00522574" w:rsidRDefault="00482213" w:rsidP="0023256F">
      <w:pPr>
        <w:ind w:leftChars="100" w:left="213" w:firstLineChars="100" w:firstLine="213"/>
        <w:rPr>
          <w:rFonts w:ascii="ＭＳ Ｐ明朝" w:eastAsia="ＭＳ Ｐ明朝" w:hAnsi="ＭＳ Ｐ明朝"/>
        </w:rPr>
      </w:pPr>
      <w:r w:rsidRPr="00522574">
        <w:rPr>
          <w:rFonts w:ascii="ＭＳ Ｐ明朝" w:eastAsia="ＭＳ Ｐ明朝" w:hAnsi="ＭＳ Ｐ明朝" w:hint="eastAsia"/>
        </w:rPr>
        <w:t>この「講習の受講」には</w:t>
      </w:r>
      <w:r w:rsidR="00914597" w:rsidRPr="00522574">
        <w:rPr>
          <w:rFonts w:ascii="ＭＳ Ｐ明朝" w:eastAsia="ＭＳ Ｐ明朝" w:hAnsi="ＭＳ Ｐ明朝" w:hint="eastAsia"/>
          <w:szCs w:val="21"/>
        </w:rPr>
        <w:t>、例えば、消防機関が主催する上級救命講習</w:t>
      </w:r>
      <w:r w:rsidR="002325BA" w:rsidRPr="00522574">
        <w:rPr>
          <w:rFonts w:ascii="ＭＳ Ｐ明朝" w:eastAsia="ＭＳ Ｐ明朝" w:hAnsi="ＭＳ Ｐ明朝" w:hint="eastAsia"/>
        </w:rPr>
        <w:t>等</w:t>
      </w:r>
      <w:r w:rsidRPr="00522574">
        <w:rPr>
          <w:rFonts w:ascii="ＭＳ Ｐ明朝" w:eastAsia="ＭＳ Ｐ明朝" w:hAnsi="ＭＳ Ｐ明朝" w:hint="eastAsia"/>
        </w:rPr>
        <w:t>の受講が該当する</w:t>
      </w:r>
      <w:r w:rsidR="002325BA" w:rsidRPr="00522574">
        <w:rPr>
          <w:rFonts w:ascii="ＭＳ Ｐ明朝" w:eastAsia="ＭＳ Ｐ明朝" w:hAnsi="ＭＳ Ｐ明朝" w:hint="eastAsia"/>
        </w:rPr>
        <w:t>ほか、</w:t>
      </w:r>
      <w:r w:rsidRPr="00522574">
        <w:rPr>
          <w:rFonts w:ascii="ＭＳ Ｐ明朝" w:eastAsia="ＭＳ Ｐ明朝" w:hAnsi="ＭＳ Ｐ明朝" w:hint="eastAsia"/>
        </w:rPr>
        <w:t>普通救命講習（搬送法を含まない）を受講した上で、申請者が自ら搬送法の手法に詳しい者を講師として実施する搬送法の講習を受講することもこれに該当する。</w:t>
      </w:r>
    </w:p>
    <w:p w:rsidR="004C3B76" w:rsidRPr="00522574" w:rsidRDefault="00482213" w:rsidP="004C3B76">
      <w:pPr>
        <w:ind w:leftChars="100" w:left="213" w:firstLineChars="100" w:firstLine="213"/>
        <w:rPr>
          <w:rFonts w:ascii="ＭＳ Ｐ明朝" w:eastAsia="ＭＳ Ｐ明朝" w:hAnsi="ＭＳ Ｐ明朝"/>
        </w:rPr>
      </w:pPr>
      <w:r w:rsidRPr="00522574">
        <w:rPr>
          <w:rFonts w:ascii="ＭＳ Ｐ明朝" w:eastAsia="ＭＳ Ｐ明朝" w:hAnsi="ＭＳ Ｐ明朝" w:hint="eastAsia"/>
        </w:rPr>
        <w:t>さらに、申請者が自ら実施する以下のような救命講習の受講も該当する。</w:t>
      </w:r>
    </w:p>
    <w:p w:rsidR="004C3B76" w:rsidRPr="00522574" w:rsidRDefault="00482213" w:rsidP="004C3B76">
      <w:pPr>
        <w:ind w:leftChars="200" w:left="531" w:hangingChars="50" w:hanging="106"/>
        <w:rPr>
          <w:rFonts w:ascii="ＭＳ Ｐ明朝" w:eastAsia="ＭＳ Ｐ明朝" w:hAnsi="ＭＳ Ｐ明朝"/>
        </w:rPr>
      </w:pPr>
      <w:r w:rsidRPr="00522574">
        <w:rPr>
          <w:rFonts w:ascii="ＭＳ Ｐ明朝" w:eastAsia="ＭＳ Ｐ明朝" w:hAnsi="ＭＳ Ｐ明朝" w:hint="eastAsia"/>
        </w:rPr>
        <w:t>・申請者の内の救急救命士や応急手当指導員、医師等の資格を有する者を講師として開催する救命講習</w:t>
      </w:r>
    </w:p>
    <w:p w:rsidR="00482213" w:rsidRPr="00522574" w:rsidRDefault="00482213" w:rsidP="004C3B76">
      <w:pPr>
        <w:ind w:leftChars="200" w:left="531" w:hangingChars="50" w:hanging="106"/>
        <w:rPr>
          <w:rFonts w:ascii="ＭＳ Ｐ明朝" w:eastAsia="ＭＳ Ｐ明朝" w:hAnsi="ＭＳ Ｐ明朝"/>
        </w:rPr>
      </w:pPr>
      <w:r w:rsidRPr="00522574">
        <w:rPr>
          <w:rFonts w:ascii="ＭＳ Ｐ明朝" w:eastAsia="ＭＳ Ｐ明朝" w:hAnsi="ＭＳ Ｐ明朝" w:hint="eastAsia"/>
        </w:rPr>
        <w:t>・消防本部や日本赤十字社に依頼して外部から救急救命の指導者を派遣してもらう等適切な講師を招聘して開催する救命講習</w:t>
      </w:r>
      <w:r w:rsidR="00914597" w:rsidRPr="00522574">
        <w:rPr>
          <w:rFonts w:ascii="ＭＳ Ｐ明朝" w:eastAsia="ＭＳ Ｐ明朝" w:hAnsi="ＭＳ Ｐ明朝" w:hint="eastAsia"/>
          <w:szCs w:val="21"/>
        </w:rPr>
        <w:t>。</w:t>
      </w:r>
    </w:p>
    <w:p w:rsidR="004C3B76" w:rsidRPr="00522574" w:rsidRDefault="004C3B76" w:rsidP="00482213">
      <w:pPr>
        <w:ind w:leftChars="100" w:left="213" w:firstLineChars="100" w:firstLine="213"/>
        <w:rPr>
          <w:rFonts w:ascii="ＭＳ Ｐ明朝" w:eastAsia="ＭＳ Ｐ明朝" w:hAnsi="ＭＳ Ｐ明朝"/>
        </w:rPr>
      </w:pPr>
    </w:p>
    <w:p w:rsidR="00914597" w:rsidRPr="00522574" w:rsidRDefault="00914597" w:rsidP="00482213">
      <w:pPr>
        <w:ind w:leftChars="100" w:left="213" w:firstLineChars="100" w:firstLine="213"/>
        <w:rPr>
          <w:rFonts w:ascii="ＭＳ Ｐ明朝" w:eastAsia="ＭＳ Ｐ明朝" w:hAnsi="ＭＳ Ｐ明朝"/>
        </w:rPr>
      </w:pPr>
      <w:r w:rsidRPr="00522574">
        <w:rPr>
          <w:rFonts w:ascii="ＭＳ Ｐ明朝" w:eastAsia="ＭＳ Ｐ明朝" w:hAnsi="ＭＳ Ｐ明朝" w:hint="eastAsia"/>
        </w:rPr>
        <w:t>申請者が自ら救命講習を実施する場合は、</w:t>
      </w:r>
      <w:r w:rsidR="00E87848" w:rsidRPr="00522574">
        <w:rPr>
          <w:rFonts w:ascii="ＭＳ Ｐ明朝" w:eastAsia="ＭＳ Ｐ明朝" w:hAnsi="ＭＳ Ｐ明朝" w:hint="eastAsia"/>
        </w:rPr>
        <w:t>上記の事項のほか、</w:t>
      </w:r>
      <w:r w:rsidRPr="00522574">
        <w:rPr>
          <w:rFonts w:ascii="ＭＳ Ｐ明朝" w:eastAsia="ＭＳ Ｐ明朝" w:hAnsi="ＭＳ Ｐ明朝" w:hint="eastAsia"/>
        </w:rPr>
        <w:t>適切な内容を実施したことを確認する</w:t>
      </w:r>
      <w:r w:rsidR="004C3B76" w:rsidRPr="00522574">
        <w:rPr>
          <w:rFonts w:ascii="ＭＳ Ｐ明朝" w:eastAsia="ＭＳ Ｐ明朝" w:hAnsi="ＭＳ Ｐ明朝" w:hint="eastAsia"/>
        </w:rPr>
        <w:t>ため、</w:t>
      </w:r>
      <w:r w:rsidR="00E87848" w:rsidRPr="00522574">
        <w:rPr>
          <w:rFonts w:ascii="ＭＳ Ｐ明朝" w:eastAsia="ＭＳ Ｐ明朝" w:hAnsi="ＭＳ Ｐ明朝" w:hint="eastAsia"/>
        </w:rPr>
        <w:t>それらが確認できる資料（</w:t>
      </w:r>
      <w:r w:rsidR="004C3B76" w:rsidRPr="00522574">
        <w:rPr>
          <w:rFonts w:ascii="ＭＳ Ｐ明朝" w:eastAsia="ＭＳ Ｐ明朝" w:hAnsi="ＭＳ Ｐ明朝" w:hint="eastAsia"/>
        </w:rPr>
        <w:t>実施報告書等</w:t>
      </w:r>
      <w:r w:rsidR="00E87848" w:rsidRPr="00522574">
        <w:rPr>
          <w:rFonts w:ascii="ＭＳ Ｐ明朝" w:eastAsia="ＭＳ Ｐ明朝" w:hAnsi="ＭＳ Ｐ明朝" w:hint="eastAsia"/>
        </w:rPr>
        <w:t>）</w:t>
      </w:r>
      <w:r w:rsidR="0023256F" w:rsidRPr="00522574">
        <w:rPr>
          <w:rFonts w:ascii="ＭＳ Ｐ明朝" w:eastAsia="ＭＳ Ｐ明朝" w:hAnsi="ＭＳ Ｐ明朝" w:hint="eastAsia"/>
        </w:rPr>
        <w:t>が</w:t>
      </w:r>
      <w:r w:rsidR="004C3B76" w:rsidRPr="00522574">
        <w:rPr>
          <w:rFonts w:ascii="ＭＳ Ｐ明朝" w:eastAsia="ＭＳ Ｐ明朝" w:hAnsi="ＭＳ Ｐ明朝" w:hint="eastAsia"/>
        </w:rPr>
        <w:t>提出</w:t>
      </w:r>
      <w:r w:rsidR="0023256F" w:rsidRPr="00522574">
        <w:rPr>
          <w:rFonts w:ascii="ＭＳ Ｐ明朝" w:eastAsia="ＭＳ Ｐ明朝" w:hAnsi="ＭＳ Ｐ明朝" w:hint="eastAsia"/>
        </w:rPr>
        <w:t>されている</w:t>
      </w:r>
      <w:r w:rsidR="004C3B76" w:rsidRPr="00522574">
        <w:rPr>
          <w:rFonts w:ascii="ＭＳ Ｐ明朝" w:eastAsia="ＭＳ Ｐ明朝" w:hAnsi="ＭＳ Ｐ明朝" w:hint="eastAsia"/>
        </w:rPr>
        <w:t>こと。</w:t>
      </w:r>
    </w:p>
    <w:p w:rsidR="00914597" w:rsidRPr="00522574" w:rsidRDefault="00BF0C7B" w:rsidP="00914597">
      <w:pPr>
        <w:ind w:leftChars="100" w:left="213" w:firstLineChars="100" w:firstLine="213"/>
        <w:rPr>
          <w:rFonts w:ascii="ＭＳ Ｐ明朝" w:eastAsia="ＭＳ Ｐ明朝" w:hAnsi="ＭＳ Ｐ明朝"/>
        </w:rPr>
      </w:pPr>
      <w:r w:rsidRPr="00522574">
        <w:rPr>
          <w:rFonts w:ascii="ＭＳ Ｐ明朝" w:eastAsia="ＭＳ Ｐ明朝" w:hAnsi="ＭＳ Ｐ明朝" w:hint="eastAsia"/>
        </w:rPr>
        <w:t>また、提出する修了証の写し等について</w:t>
      </w:r>
      <w:r w:rsidR="00914597" w:rsidRPr="00522574">
        <w:rPr>
          <w:rFonts w:ascii="ＭＳ Ｐ明朝" w:eastAsia="ＭＳ Ｐ明朝" w:hAnsi="ＭＳ Ｐ明朝" w:hint="eastAsia"/>
        </w:rPr>
        <w:t>、有効期限が定められている資格等の場合においては、原則として有効期限内のものであることとし、再受講の時期に係る目安が示されている講習等の場合においては、その</w:t>
      </w:r>
      <w:r w:rsidR="004C3B76" w:rsidRPr="00522574">
        <w:rPr>
          <w:rFonts w:ascii="ＭＳ Ｐ明朝" w:eastAsia="ＭＳ Ｐ明朝" w:hAnsi="ＭＳ Ｐ明朝" w:hint="eastAsia"/>
        </w:rPr>
        <w:t>時期を過ぎた場合は原則として再受講</w:t>
      </w:r>
      <w:r w:rsidRPr="00522574">
        <w:rPr>
          <w:rFonts w:ascii="ＭＳ Ｐ明朝" w:eastAsia="ＭＳ Ｐ明朝" w:hAnsi="ＭＳ Ｐ明朝" w:hint="eastAsia"/>
        </w:rPr>
        <w:t>していること</w:t>
      </w:r>
      <w:r w:rsidR="00914597" w:rsidRPr="00522574">
        <w:rPr>
          <w:rFonts w:ascii="ＭＳ Ｐ明朝" w:eastAsia="ＭＳ Ｐ明朝" w:hAnsi="ＭＳ Ｐ明朝" w:hint="eastAsia"/>
        </w:rPr>
        <w:t>。</w:t>
      </w:r>
    </w:p>
    <w:p w:rsidR="00914597" w:rsidRPr="00522574" w:rsidRDefault="00914597" w:rsidP="00914597">
      <w:pPr>
        <w:rPr>
          <w:rFonts w:ascii="ＭＳ Ｐ明朝" w:eastAsia="ＭＳ Ｐ明朝" w:hAnsi="ＭＳ Ｐ明朝"/>
          <w:szCs w:val="21"/>
        </w:rPr>
      </w:pPr>
    </w:p>
    <w:p w:rsidR="00914597" w:rsidRPr="00522574" w:rsidRDefault="00914597" w:rsidP="00914597">
      <w:pPr>
        <w:rPr>
          <w:rFonts w:ascii="ＭＳ Ｐ明朝" w:eastAsia="ＭＳ Ｐ明朝" w:hAnsi="ＭＳ Ｐ明朝"/>
          <w:szCs w:val="21"/>
        </w:rPr>
      </w:pPr>
      <w:r w:rsidRPr="00522574">
        <w:rPr>
          <w:rFonts w:ascii="ＭＳ Ｐ明朝" w:eastAsia="ＭＳ Ｐ明朝" w:hAnsi="ＭＳ Ｐ明朝" w:hint="eastAsia"/>
          <w:szCs w:val="21"/>
        </w:rPr>
        <w:t>（３）夜間銃猟をする際の安全管理体制</w:t>
      </w:r>
    </w:p>
    <w:p w:rsidR="00A05BDB" w:rsidRPr="00522574" w:rsidRDefault="00914597" w:rsidP="00A05BDB">
      <w:pPr>
        <w:ind w:firstLineChars="150" w:firstLine="319"/>
        <w:rPr>
          <w:rFonts w:ascii="ＭＳ Ｐ明朝" w:eastAsia="ＭＳ Ｐ明朝" w:hAnsi="ＭＳ Ｐ明朝"/>
          <w:szCs w:val="21"/>
        </w:rPr>
      </w:pPr>
      <w:r w:rsidRPr="00522574">
        <w:rPr>
          <w:rFonts w:ascii="ＭＳ Ｐ明朝" w:eastAsia="ＭＳ Ｐ明朝" w:hAnsi="ＭＳ Ｐ明朝" w:hint="eastAsia"/>
          <w:szCs w:val="21"/>
        </w:rPr>
        <w:t>①夜間銃猟をする際の安全管理規程</w:t>
      </w:r>
    </w:p>
    <w:p w:rsidR="00165F54" w:rsidRPr="00522574" w:rsidRDefault="00165F54" w:rsidP="00165F54">
      <w:pPr>
        <w:ind w:leftChars="150" w:left="319"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夜間銃猟をする際は、</w:t>
      </w:r>
      <w:r w:rsidR="00914597" w:rsidRPr="00522574">
        <w:rPr>
          <w:rFonts w:ascii="ＭＳ Ｐ明朝" w:eastAsia="ＭＳ Ｐ明朝" w:hAnsi="ＭＳ Ｐ明朝" w:hint="eastAsia"/>
          <w:szCs w:val="21"/>
        </w:rPr>
        <w:t>施行規則第19条の２第２項第４号に規定する鳥獣</w:t>
      </w:r>
      <w:r w:rsidR="007A1E17">
        <w:rPr>
          <w:rFonts w:ascii="ＭＳ Ｐ明朝" w:eastAsia="ＭＳ Ｐ明朝" w:hAnsi="ＭＳ Ｐ明朝" w:hint="eastAsia"/>
          <w:szCs w:val="21"/>
        </w:rPr>
        <w:t>捕獲等事業の実施に係る安全管理規程に夜間銃猟をする際の安全管理</w:t>
      </w:r>
      <w:r w:rsidR="0078015A">
        <w:rPr>
          <w:rFonts w:ascii="ＭＳ Ｐ明朝" w:eastAsia="ＭＳ Ｐ明朝" w:hAnsi="ＭＳ Ｐ明朝" w:hint="eastAsia"/>
          <w:szCs w:val="21"/>
        </w:rPr>
        <w:t>に係る事項が</w:t>
      </w:r>
      <w:r w:rsidR="00914597" w:rsidRPr="00522574">
        <w:rPr>
          <w:rFonts w:ascii="ＭＳ Ｐ明朝" w:eastAsia="ＭＳ Ｐ明朝" w:hAnsi="ＭＳ Ｐ明朝" w:hint="eastAsia"/>
          <w:szCs w:val="21"/>
        </w:rPr>
        <w:t>追記</w:t>
      </w:r>
      <w:r w:rsidR="0023256F" w:rsidRPr="00522574">
        <w:rPr>
          <w:rFonts w:ascii="ＭＳ Ｐ明朝" w:eastAsia="ＭＳ Ｐ明朝" w:hAnsi="ＭＳ Ｐ明朝" w:hint="eastAsia"/>
          <w:szCs w:val="21"/>
        </w:rPr>
        <w:t>されている</w:t>
      </w:r>
      <w:r w:rsidR="00914597" w:rsidRPr="00522574">
        <w:rPr>
          <w:rFonts w:ascii="ＭＳ Ｐ明朝" w:eastAsia="ＭＳ Ｐ明朝" w:hAnsi="ＭＳ Ｐ明朝" w:hint="eastAsia"/>
          <w:szCs w:val="21"/>
        </w:rPr>
        <w:t>か、又は夜間銃猟の実施に係る安全管理規程</w:t>
      </w:r>
      <w:r w:rsidR="007B72F4" w:rsidRPr="00522574">
        <w:rPr>
          <w:rFonts w:ascii="ＭＳ Ｐ明朝" w:eastAsia="ＭＳ Ｐ明朝" w:hAnsi="ＭＳ Ｐ明朝" w:hint="eastAsia"/>
          <w:szCs w:val="21"/>
        </w:rPr>
        <w:t>が</w:t>
      </w:r>
      <w:r w:rsidR="00914597" w:rsidRPr="00522574">
        <w:rPr>
          <w:rFonts w:ascii="ＭＳ Ｐ明朝" w:eastAsia="ＭＳ Ｐ明朝" w:hAnsi="ＭＳ Ｐ明朝" w:hint="eastAsia"/>
          <w:szCs w:val="21"/>
        </w:rPr>
        <w:t>別途作成</w:t>
      </w:r>
      <w:r w:rsidR="0023256F" w:rsidRPr="00522574">
        <w:rPr>
          <w:rFonts w:ascii="ＭＳ Ｐ明朝" w:eastAsia="ＭＳ Ｐ明朝" w:hAnsi="ＭＳ Ｐ明朝" w:hint="eastAsia"/>
          <w:szCs w:val="21"/>
        </w:rPr>
        <w:t>されている</w:t>
      </w:r>
      <w:r w:rsidR="00914597" w:rsidRPr="00522574">
        <w:rPr>
          <w:rFonts w:ascii="ＭＳ Ｐ明朝" w:eastAsia="ＭＳ Ｐ明朝" w:hAnsi="ＭＳ Ｐ明朝" w:hint="eastAsia"/>
          <w:szCs w:val="21"/>
        </w:rPr>
        <w:t>こと。</w:t>
      </w:r>
    </w:p>
    <w:p w:rsidR="00914597" w:rsidRPr="00522574" w:rsidRDefault="00165F54" w:rsidP="00165F54">
      <w:pPr>
        <w:ind w:leftChars="150" w:left="319"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夜間銃猟をする際の安全管理規程</w:t>
      </w:r>
      <w:r w:rsidR="007B72F4" w:rsidRPr="00522574">
        <w:rPr>
          <w:rFonts w:ascii="ＭＳ Ｐ明朝" w:eastAsia="ＭＳ Ｐ明朝" w:hAnsi="ＭＳ Ｐ明朝" w:hint="eastAsia"/>
          <w:szCs w:val="21"/>
        </w:rPr>
        <w:t>に</w:t>
      </w:r>
      <w:r w:rsidR="00914597" w:rsidRPr="00522574">
        <w:rPr>
          <w:rFonts w:ascii="ＭＳ Ｐ明朝" w:eastAsia="ＭＳ Ｐ明朝" w:hAnsi="ＭＳ Ｐ明朝" w:hint="eastAsia"/>
          <w:szCs w:val="21"/>
        </w:rPr>
        <w:t>、以下の</w:t>
      </w:r>
      <w:r w:rsidR="00914597" w:rsidRPr="00522574">
        <w:rPr>
          <w:rFonts w:ascii="ＭＳ Ｐ明朝" w:eastAsia="ＭＳ Ｐ明朝" w:hAnsi="ＭＳ Ｐ明朝" w:hint="eastAsia"/>
        </w:rPr>
        <w:t>点に留意して、施行規則第19条の５第１項</w:t>
      </w:r>
      <w:r w:rsidR="00447373" w:rsidRPr="00522574">
        <w:rPr>
          <w:rFonts w:ascii="ＭＳ Ｐ明朝" w:eastAsia="ＭＳ Ｐ明朝" w:hAnsi="ＭＳ Ｐ明朝" w:hint="eastAsia"/>
        </w:rPr>
        <w:t xml:space="preserve">　</w:t>
      </w:r>
      <w:r w:rsidR="00914597" w:rsidRPr="00522574">
        <w:rPr>
          <w:rFonts w:ascii="ＭＳ Ｐ明朝" w:eastAsia="ＭＳ Ｐ明朝" w:hAnsi="ＭＳ Ｐ明朝" w:hint="eastAsia"/>
        </w:rPr>
        <w:t>ロ～ホ</w:t>
      </w:r>
      <w:r w:rsidR="00914597" w:rsidRPr="00522574">
        <w:rPr>
          <w:rFonts w:ascii="ＭＳ Ｐ明朝" w:eastAsia="ＭＳ Ｐ明朝" w:hAnsi="ＭＳ Ｐ明朝" w:hint="eastAsia"/>
          <w:szCs w:val="21"/>
        </w:rPr>
        <w:t>に掲げる事項</w:t>
      </w:r>
      <w:r w:rsidR="0023256F" w:rsidRPr="00522574">
        <w:rPr>
          <w:rFonts w:ascii="ＭＳ Ｐ明朝" w:eastAsia="ＭＳ Ｐ明朝" w:hAnsi="ＭＳ Ｐ明朝" w:hint="eastAsia"/>
          <w:szCs w:val="21"/>
        </w:rPr>
        <w:t>が適切に</w:t>
      </w:r>
      <w:r w:rsidR="00914597" w:rsidRPr="00522574">
        <w:rPr>
          <w:rFonts w:ascii="ＭＳ Ｐ明朝" w:eastAsia="ＭＳ Ｐ明朝" w:hAnsi="ＭＳ Ｐ明朝" w:hint="eastAsia"/>
          <w:szCs w:val="21"/>
        </w:rPr>
        <w:t>記載</w:t>
      </w:r>
      <w:r w:rsidR="0023256F"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r w:rsidR="00914597" w:rsidRPr="00522574">
        <w:rPr>
          <w:rFonts w:ascii="ＭＳ Ｐ明朝" w:eastAsia="ＭＳ Ｐ明朝" w:hAnsi="ＭＳ Ｐ明朝" w:hint="eastAsia"/>
          <w:szCs w:val="21"/>
        </w:rPr>
        <w:t>。</w:t>
      </w:r>
    </w:p>
    <w:p w:rsidR="00447373" w:rsidRPr="00522574" w:rsidRDefault="00447373" w:rsidP="00447373">
      <w:pPr>
        <w:rPr>
          <w:rFonts w:ascii="ＭＳ Ｐ明朝" w:eastAsia="ＭＳ Ｐ明朝" w:hAnsi="ＭＳ Ｐ明朝"/>
          <w:szCs w:val="21"/>
        </w:rPr>
      </w:pPr>
    </w:p>
    <w:p w:rsidR="00447373" w:rsidRPr="00522574" w:rsidRDefault="00914597" w:rsidP="00447373">
      <w:pPr>
        <w:ind w:firstLine="525"/>
        <w:rPr>
          <w:rFonts w:ascii="ＭＳ Ｐ明朝" w:eastAsia="ＭＳ Ｐ明朝" w:hAnsi="ＭＳ Ｐ明朝"/>
          <w:szCs w:val="21"/>
        </w:rPr>
      </w:pPr>
      <w:r w:rsidRPr="00522574">
        <w:rPr>
          <w:rFonts w:ascii="ＭＳ Ｐ明朝" w:eastAsia="ＭＳ Ｐ明朝" w:hAnsi="ＭＳ Ｐ明朝" w:hint="eastAsia"/>
          <w:szCs w:val="21"/>
        </w:rPr>
        <w:t>ア</w:t>
      </w:r>
      <w:r w:rsidR="0078015A">
        <w:rPr>
          <w:rFonts w:ascii="ＭＳ Ｐ明朝" w:eastAsia="ＭＳ Ｐ明朝" w:hAnsi="ＭＳ Ｐ明朝"/>
          <w:szCs w:val="21"/>
        </w:rPr>
        <w:tab/>
      </w:r>
      <w:r w:rsidRPr="00522574">
        <w:rPr>
          <w:rFonts w:ascii="ＭＳ Ｐ明朝" w:eastAsia="ＭＳ Ｐ明朝" w:hAnsi="ＭＳ Ｐ明朝" w:hint="eastAsia"/>
          <w:szCs w:val="21"/>
        </w:rPr>
        <w:t>夜間銃猟をする際の連絡体制図（緊急時の連絡方法を含む。）</w:t>
      </w:r>
    </w:p>
    <w:p w:rsidR="00914597" w:rsidRPr="00522574" w:rsidRDefault="00914597" w:rsidP="00447373">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（２）①アにおいて安全管理規程に記載することとした各事項について、夜間銃猟をする際に対応した事項</w:t>
      </w:r>
      <w:r w:rsidR="003E6D49"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記載</w:t>
      </w:r>
      <w:r w:rsidR="003E6D49"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81530D" w:rsidRPr="00522574" w:rsidRDefault="0081530D" w:rsidP="00447373">
      <w:pPr>
        <w:rPr>
          <w:rFonts w:ascii="ＭＳ Ｐ明朝" w:eastAsia="ＭＳ Ｐ明朝" w:hAnsi="ＭＳ Ｐ明朝"/>
          <w:szCs w:val="21"/>
        </w:rPr>
      </w:pPr>
    </w:p>
    <w:p w:rsidR="00447373" w:rsidRPr="00522574" w:rsidRDefault="00447373" w:rsidP="00447373">
      <w:pPr>
        <w:ind w:firstLine="525"/>
        <w:rPr>
          <w:rFonts w:ascii="ＭＳ Ｐ明朝" w:eastAsia="ＭＳ Ｐ明朝" w:hAnsi="ＭＳ Ｐ明朝"/>
          <w:szCs w:val="21"/>
        </w:rPr>
      </w:pPr>
      <w:r w:rsidRPr="00522574">
        <w:rPr>
          <w:rFonts w:ascii="ＭＳ Ｐ明朝" w:eastAsia="ＭＳ Ｐ明朝" w:hAnsi="ＭＳ Ｐ明朝" w:hint="eastAsia"/>
          <w:szCs w:val="21"/>
        </w:rPr>
        <w:t>イ</w:t>
      </w:r>
      <w:r w:rsidR="0078015A">
        <w:rPr>
          <w:rFonts w:ascii="ＭＳ Ｐ明朝" w:eastAsia="ＭＳ Ｐ明朝" w:hAnsi="ＭＳ Ｐ明朝"/>
          <w:szCs w:val="21"/>
        </w:rPr>
        <w:tab/>
      </w:r>
      <w:r w:rsidRPr="00522574">
        <w:rPr>
          <w:rFonts w:ascii="ＭＳ Ｐ明朝" w:eastAsia="ＭＳ Ｐ明朝" w:hAnsi="ＭＳ Ｐ明朝" w:hint="eastAsia"/>
          <w:szCs w:val="21"/>
        </w:rPr>
        <w:t>夜間銃猟をする際の安全の確保のための配慮事項</w:t>
      </w:r>
    </w:p>
    <w:p w:rsidR="00447373" w:rsidRPr="00522574" w:rsidRDefault="00914597" w:rsidP="00447373">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（２）①</w:t>
      </w:r>
      <w:r w:rsidR="00562BAF" w:rsidRPr="00522574">
        <w:rPr>
          <w:rFonts w:ascii="ＭＳ Ｐ明朝" w:eastAsia="ＭＳ Ｐ明朝" w:hAnsi="ＭＳ Ｐ明朝" w:hint="eastAsia"/>
          <w:szCs w:val="21"/>
        </w:rPr>
        <w:t>イ</w:t>
      </w:r>
      <w:r w:rsidRPr="00522574">
        <w:rPr>
          <w:rFonts w:ascii="ＭＳ Ｐ明朝" w:eastAsia="ＭＳ Ｐ明朝" w:hAnsi="ＭＳ Ｐ明朝" w:hint="eastAsia"/>
          <w:szCs w:val="21"/>
        </w:rPr>
        <w:t>において安全管理規程に記載することとした各事項について、夜間銃猟をする際に対応</w:t>
      </w:r>
      <w:r w:rsidR="00562BAF" w:rsidRPr="00522574">
        <w:rPr>
          <w:rFonts w:ascii="ＭＳ Ｐ明朝" w:eastAsia="ＭＳ Ｐ明朝" w:hAnsi="ＭＳ Ｐ明朝" w:hint="eastAsia"/>
          <w:szCs w:val="21"/>
        </w:rPr>
        <w:t>した</w:t>
      </w:r>
      <w:r w:rsidRPr="00522574">
        <w:rPr>
          <w:rFonts w:ascii="ＭＳ Ｐ明朝" w:eastAsia="ＭＳ Ｐ明朝" w:hAnsi="ＭＳ Ｐ明朝" w:hint="eastAsia"/>
          <w:szCs w:val="21"/>
        </w:rPr>
        <w:t>事項</w:t>
      </w:r>
      <w:r w:rsidR="003E6D49"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記載</w:t>
      </w:r>
      <w:r w:rsidR="003E6D49"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こと。夜間銃猟をする際の銃器の使用に関する事項として、昼間の下見と安全確認等の実施、脱包の確認、矢先の確認、獲物の確認、バックストップ（安土）の確認</w:t>
      </w:r>
      <w:r w:rsidRPr="00522574">
        <w:rPr>
          <w:rFonts w:ascii="ＭＳ Ｐ明朝" w:eastAsia="ＭＳ Ｐ明朝" w:hAnsi="ＭＳ Ｐ明朝" w:hint="eastAsia"/>
        </w:rPr>
        <w:t>の方法（作業手順）や体制</w:t>
      </w:r>
      <w:r w:rsidRPr="00522574">
        <w:rPr>
          <w:rFonts w:ascii="ＭＳ Ｐ明朝" w:eastAsia="ＭＳ Ｐ明朝" w:hAnsi="ＭＳ Ｐ明朝" w:hint="eastAsia"/>
          <w:szCs w:val="21"/>
        </w:rPr>
        <w:t>等、夜間銃猟における安全を確保するための具体的な取決め</w:t>
      </w:r>
      <w:r w:rsidR="003E6D49"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記載</w:t>
      </w:r>
      <w:r w:rsidR="003E6D49"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914597" w:rsidRPr="00522574" w:rsidRDefault="0073119D" w:rsidP="00447373">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rPr>
        <w:t>なお、ライフル銃以外の銃種は</w:t>
      </w:r>
      <w:r w:rsidR="0078015A" w:rsidRPr="00522574">
        <w:rPr>
          <w:rFonts w:ascii="ＭＳ Ｐ明朝" w:eastAsia="ＭＳ Ｐ明朝" w:hAnsi="ＭＳ Ｐ明朝" w:hint="eastAsia"/>
        </w:rPr>
        <w:t>ライフル銃に比べて</w:t>
      </w:r>
      <w:r w:rsidRPr="00522574">
        <w:rPr>
          <w:rFonts w:ascii="ＭＳ Ｐ明朝" w:eastAsia="ＭＳ Ｐ明朝" w:hAnsi="ＭＳ Ｐ明朝" w:hint="eastAsia"/>
        </w:rPr>
        <w:t>有効射程距離が短く、近距離での射撃に有効であること等、使用する銃種の適性や有効射程距離等を踏まえ、安全を確保するための具体的な取決め</w:t>
      </w:r>
      <w:r w:rsidR="003E6D49" w:rsidRPr="00522574">
        <w:rPr>
          <w:rFonts w:ascii="ＭＳ Ｐ明朝" w:eastAsia="ＭＳ Ｐ明朝" w:hAnsi="ＭＳ Ｐ明朝" w:hint="eastAsia"/>
        </w:rPr>
        <w:t>が</w:t>
      </w:r>
      <w:r w:rsidRPr="00522574">
        <w:rPr>
          <w:rFonts w:ascii="ＭＳ Ｐ明朝" w:eastAsia="ＭＳ Ｐ明朝" w:hAnsi="ＭＳ Ｐ明朝" w:hint="eastAsia"/>
        </w:rPr>
        <w:t>記載</w:t>
      </w:r>
      <w:r w:rsidR="003E6D49" w:rsidRPr="00522574">
        <w:rPr>
          <w:rFonts w:ascii="ＭＳ Ｐ明朝" w:eastAsia="ＭＳ Ｐ明朝" w:hAnsi="ＭＳ Ｐ明朝" w:hint="eastAsia"/>
        </w:rPr>
        <w:t>されている</w:t>
      </w:r>
      <w:r w:rsidRPr="00522574">
        <w:rPr>
          <w:rFonts w:ascii="ＭＳ Ｐ明朝" w:eastAsia="ＭＳ Ｐ明朝" w:hAnsi="ＭＳ Ｐ明朝" w:hint="eastAsia"/>
        </w:rPr>
        <w:t>こと。</w:t>
      </w:r>
    </w:p>
    <w:p w:rsidR="00447373" w:rsidRPr="00522574" w:rsidRDefault="00447373" w:rsidP="00447373">
      <w:pPr>
        <w:ind w:firstLine="525"/>
        <w:rPr>
          <w:rFonts w:ascii="ＭＳ Ｐ明朝" w:eastAsia="ＭＳ Ｐ明朝" w:hAnsi="ＭＳ Ｐ明朝"/>
          <w:szCs w:val="21"/>
        </w:rPr>
      </w:pPr>
    </w:p>
    <w:p w:rsidR="00447373" w:rsidRPr="00522574" w:rsidRDefault="00914597" w:rsidP="0078015A">
      <w:pPr>
        <w:ind w:firstLine="525"/>
        <w:rPr>
          <w:rFonts w:ascii="ＭＳ Ｐ明朝" w:eastAsia="ＭＳ Ｐ明朝" w:hAnsi="ＭＳ Ｐ明朝"/>
          <w:szCs w:val="21"/>
        </w:rPr>
      </w:pPr>
      <w:r w:rsidRPr="00522574">
        <w:rPr>
          <w:rFonts w:ascii="ＭＳ Ｐ明朝" w:eastAsia="ＭＳ Ｐ明朝" w:hAnsi="ＭＳ Ｐ明朝" w:hint="eastAsia"/>
          <w:szCs w:val="21"/>
        </w:rPr>
        <w:t>ウ</w:t>
      </w:r>
      <w:r w:rsidR="0078015A">
        <w:rPr>
          <w:rFonts w:ascii="ＭＳ Ｐ明朝" w:eastAsia="ＭＳ Ｐ明朝" w:hAnsi="ＭＳ Ｐ明朝"/>
          <w:szCs w:val="21"/>
        </w:rPr>
        <w:tab/>
      </w:r>
      <w:r w:rsidRPr="00522574">
        <w:rPr>
          <w:rFonts w:ascii="ＭＳ Ｐ明朝" w:eastAsia="ＭＳ Ｐ明朝" w:hAnsi="ＭＳ Ｐ明朝" w:hint="eastAsia"/>
          <w:szCs w:val="21"/>
        </w:rPr>
        <w:t>夜間銃猟をする際の住民への事前の周知方法、実施区域周辺における案内、誘導等の方法</w:t>
      </w:r>
    </w:p>
    <w:p w:rsidR="00914597" w:rsidRPr="00522574" w:rsidRDefault="00914597" w:rsidP="00447373">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夜間銃猟をする際の住民への事前の周知や実施区域周辺における立入制限等に関する案内、誘導等については、業務ごとに業務発注者と調整の上</w:t>
      </w:r>
      <w:r w:rsidR="00447373" w:rsidRPr="00522574">
        <w:rPr>
          <w:rFonts w:ascii="ＭＳ Ｐ明朝" w:eastAsia="ＭＳ Ｐ明朝" w:hAnsi="ＭＳ Ｐ明朝" w:hint="eastAsia"/>
          <w:szCs w:val="21"/>
        </w:rPr>
        <w:t>、</w:t>
      </w:r>
      <w:r w:rsidRPr="00522574">
        <w:rPr>
          <w:rFonts w:ascii="ＭＳ Ｐ明朝" w:eastAsia="ＭＳ Ｐ明朝" w:hAnsi="ＭＳ Ｐ明朝" w:hint="eastAsia"/>
          <w:szCs w:val="21"/>
        </w:rPr>
        <w:t>決定することとなるが、基本的な考え方や手法</w:t>
      </w:r>
      <w:r w:rsidR="003E6D49"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記載</w:t>
      </w:r>
      <w:r w:rsidR="003E6D49"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447373" w:rsidRPr="00522574" w:rsidRDefault="00447373" w:rsidP="00447373">
      <w:pPr>
        <w:rPr>
          <w:rFonts w:ascii="ＭＳ Ｐ明朝" w:eastAsia="ＭＳ Ｐ明朝" w:hAnsi="ＭＳ Ｐ明朝"/>
          <w:szCs w:val="21"/>
        </w:rPr>
      </w:pPr>
    </w:p>
    <w:p w:rsidR="00447373" w:rsidRPr="00522574" w:rsidRDefault="00914597" w:rsidP="00447373">
      <w:pPr>
        <w:ind w:firstLine="525"/>
        <w:rPr>
          <w:rFonts w:ascii="ＭＳ Ｐ明朝" w:eastAsia="ＭＳ Ｐ明朝" w:hAnsi="ＭＳ Ｐ明朝"/>
          <w:szCs w:val="21"/>
        </w:rPr>
      </w:pPr>
      <w:r w:rsidRPr="00522574">
        <w:rPr>
          <w:rFonts w:ascii="ＭＳ Ｐ明朝" w:eastAsia="ＭＳ Ｐ明朝" w:hAnsi="ＭＳ Ｐ明朝" w:hint="eastAsia"/>
          <w:szCs w:val="21"/>
        </w:rPr>
        <w:t>エ</w:t>
      </w:r>
      <w:r w:rsidR="0078015A">
        <w:rPr>
          <w:rFonts w:ascii="ＭＳ Ｐ明朝" w:eastAsia="ＭＳ Ｐ明朝" w:hAnsi="ＭＳ Ｐ明朝"/>
          <w:szCs w:val="21"/>
        </w:rPr>
        <w:tab/>
      </w:r>
      <w:r w:rsidRPr="00522574">
        <w:rPr>
          <w:rFonts w:ascii="ＭＳ Ｐ明朝" w:eastAsia="ＭＳ Ｐ明朝" w:hAnsi="ＭＳ Ｐ明朝" w:hint="eastAsia"/>
          <w:szCs w:val="21"/>
        </w:rPr>
        <w:t>事業従事者の心身の健康状態の把握に関する事項（特に視力）</w:t>
      </w:r>
    </w:p>
    <w:p w:rsidR="00914597" w:rsidRPr="00522574" w:rsidRDefault="00914597" w:rsidP="00447373">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夜間銃猟をする者が適当な水準の視力を有し、かつ、暗所において視力が低下し、夜間銃猟に著しい支障をきたすような病気等を持たないことについて、健康診断等により定期的に把握して、夜間銃猟をするに当たって適当ではない視力と判断された者には夜間銃猟をさせないこと</w:t>
      </w:r>
      <w:r w:rsidR="003B1DA3"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記載</w:t>
      </w:r>
      <w:r w:rsidR="003208E4"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447373" w:rsidRPr="00522574" w:rsidRDefault="00447373" w:rsidP="0078015A">
      <w:pPr>
        <w:rPr>
          <w:rFonts w:ascii="ＭＳ Ｐ明朝" w:eastAsia="ＭＳ Ｐ明朝" w:hAnsi="ＭＳ Ｐ明朝"/>
          <w:szCs w:val="21"/>
        </w:rPr>
      </w:pPr>
    </w:p>
    <w:p w:rsidR="0078015A" w:rsidRDefault="00914597" w:rsidP="0078015A">
      <w:pPr>
        <w:ind w:firstLine="525"/>
        <w:rPr>
          <w:rFonts w:ascii="ＭＳ Ｐ明朝" w:eastAsia="ＭＳ Ｐ明朝" w:hAnsi="ＭＳ Ｐ明朝"/>
          <w:szCs w:val="21"/>
        </w:rPr>
      </w:pPr>
      <w:r w:rsidRPr="00522574">
        <w:rPr>
          <w:rFonts w:ascii="ＭＳ Ｐ明朝" w:eastAsia="ＭＳ Ｐ明朝" w:hAnsi="ＭＳ Ｐ明朝" w:hint="eastAsia"/>
          <w:szCs w:val="21"/>
        </w:rPr>
        <w:t>オ</w:t>
      </w:r>
      <w:r w:rsidR="0078015A">
        <w:rPr>
          <w:rFonts w:ascii="ＭＳ Ｐ明朝" w:eastAsia="ＭＳ Ｐ明朝" w:hAnsi="ＭＳ Ｐ明朝"/>
          <w:szCs w:val="21"/>
        </w:rPr>
        <w:tab/>
      </w:r>
      <w:r w:rsidRPr="00522574">
        <w:rPr>
          <w:rFonts w:ascii="ＭＳ Ｐ明朝" w:eastAsia="ＭＳ Ｐ明朝" w:hAnsi="ＭＳ Ｐ明朝" w:hint="eastAsia"/>
          <w:szCs w:val="21"/>
        </w:rPr>
        <w:t>その他必要な事項</w:t>
      </w:r>
    </w:p>
    <w:p w:rsidR="0078015A" w:rsidRDefault="00914597" w:rsidP="0078015A">
      <w:pPr>
        <w:ind w:leftChars="289" w:left="614" w:firstLineChars="109" w:firstLine="232"/>
      </w:pPr>
      <w:r w:rsidRPr="0078015A">
        <w:rPr>
          <w:rFonts w:hint="eastAsia"/>
        </w:rPr>
        <w:t>夜間銃猟</w:t>
      </w:r>
      <w:r w:rsidR="0073119D" w:rsidRPr="0078015A">
        <w:rPr>
          <w:rFonts w:hint="eastAsia"/>
        </w:rPr>
        <w:t>は、夜間の特性があることから、より組織的な鳥獣捕獲等事業を行う必要があるため</w:t>
      </w:r>
      <w:r w:rsidRPr="0078015A">
        <w:rPr>
          <w:rFonts w:hint="eastAsia"/>
        </w:rPr>
        <w:t>、</w:t>
      </w:r>
      <w:r w:rsidR="0073119D" w:rsidRPr="0078015A">
        <w:rPr>
          <w:rFonts w:hint="eastAsia"/>
        </w:rPr>
        <w:t>これを踏まえた</w:t>
      </w:r>
      <w:r w:rsidRPr="0078015A">
        <w:rPr>
          <w:rFonts w:hint="eastAsia"/>
        </w:rPr>
        <w:t>基本的な人員配置や道具の準備に関する申請者内の取決め等</w:t>
      </w:r>
      <w:r w:rsidR="0073119D" w:rsidRPr="0078015A">
        <w:rPr>
          <w:rFonts w:hint="eastAsia"/>
        </w:rPr>
        <w:t>の必要な事項</w:t>
      </w:r>
      <w:r w:rsidR="00CC60D7" w:rsidRPr="0078015A">
        <w:rPr>
          <w:rFonts w:hint="eastAsia"/>
        </w:rPr>
        <w:t>が</w:t>
      </w:r>
      <w:r w:rsidRPr="0078015A">
        <w:rPr>
          <w:rFonts w:hint="eastAsia"/>
        </w:rPr>
        <w:t>記載</w:t>
      </w:r>
      <w:r w:rsidR="00CC60D7" w:rsidRPr="0078015A">
        <w:rPr>
          <w:rFonts w:hint="eastAsia"/>
        </w:rPr>
        <w:t>されている</w:t>
      </w:r>
      <w:r w:rsidRPr="0078015A">
        <w:rPr>
          <w:rFonts w:hint="eastAsia"/>
        </w:rPr>
        <w:t>こと。</w:t>
      </w:r>
    </w:p>
    <w:p w:rsidR="0078015A" w:rsidRDefault="0073119D" w:rsidP="0078015A">
      <w:pPr>
        <w:ind w:leftChars="289" w:left="614" w:firstLineChars="109" w:firstLine="232"/>
        <w:rPr>
          <w:rFonts w:ascii="ＭＳ Ｐ明朝" w:eastAsia="ＭＳ Ｐ明朝" w:hAnsi="ＭＳ Ｐ明朝"/>
        </w:rPr>
      </w:pPr>
      <w:r w:rsidRPr="00522574">
        <w:rPr>
          <w:rFonts w:ascii="ＭＳ Ｐ明朝" w:eastAsia="ＭＳ Ｐ明朝" w:hAnsi="ＭＳ Ｐ明朝" w:hint="eastAsia"/>
          <w:szCs w:val="21"/>
        </w:rPr>
        <w:t>なお、</w:t>
      </w:r>
      <w:r w:rsidRPr="00522574">
        <w:rPr>
          <w:rFonts w:ascii="ＭＳ Ｐ明朝" w:eastAsia="ＭＳ Ｐ明朝" w:hAnsi="ＭＳ Ｐ明朝" w:hint="eastAsia"/>
        </w:rPr>
        <w:t>ライフル銃以外の銃種で射撃技能の確認をした者を捕獲従事者とする場合、ライフル銃以外の銃種での捕獲は近距離射撃を想定したものであることから、その点を踏まえた人員配置等</w:t>
      </w:r>
      <w:r w:rsidR="00CC60D7" w:rsidRPr="00522574">
        <w:rPr>
          <w:rFonts w:ascii="ＭＳ Ｐ明朝" w:eastAsia="ＭＳ Ｐ明朝" w:hAnsi="ＭＳ Ｐ明朝" w:hint="eastAsia"/>
        </w:rPr>
        <w:t>が</w:t>
      </w:r>
      <w:r w:rsidRPr="00522574">
        <w:rPr>
          <w:rFonts w:ascii="ＭＳ Ｐ明朝" w:eastAsia="ＭＳ Ｐ明朝" w:hAnsi="ＭＳ Ｐ明朝" w:hint="eastAsia"/>
        </w:rPr>
        <w:t>記載</w:t>
      </w:r>
      <w:r w:rsidR="00CC60D7" w:rsidRPr="00522574">
        <w:rPr>
          <w:rFonts w:ascii="ＭＳ Ｐ明朝" w:eastAsia="ＭＳ Ｐ明朝" w:hAnsi="ＭＳ Ｐ明朝" w:hint="eastAsia"/>
        </w:rPr>
        <w:t>されている</w:t>
      </w:r>
      <w:r w:rsidRPr="00522574">
        <w:rPr>
          <w:rFonts w:ascii="ＭＳ Ｐ明朝" w:eastAsia="ＭＳ Ｐ明朝" w:hAnsi="ＭＳ Ｐ明朝" w:hint="eastAsia"/>
        </w:rPr>
        <w:t>こと。</w:t>
      </w:r>
    </w:p>
    <w:p w:rsidR="0073119D" w:rsidRPr="00522574" w:rsidRDefault="0073119D" w:rsidP="0078015A">
      <w:pPr>
        <w:ind w:leftChars="289" w:left="614" w:firstLineChars="109" w:firstLine="232"/>
        <w:rPr>
          <w:rFonts w:ascii="ＭＳ Ｐ明朝" w:eastAsia="ＭＳ Ｐ明朝" w:hAnsi="ＭＳ Ｐ明朝"/>
          <w:szCs w:val="21"/>
        </w:rPr>
      </w:pPr>
      <w:r w:rsidRPr="00522574">
        <w:rPr>
          <w:rFonts w:ascii="ＭＳ Ｐ明朝" w:eastAsia="ＭＳ Ｐ明朝" w:hAnsi="ＭＳ Ｐ明朝" w:hint="eastAsia"/>
        </w:rPr>
        <w:t>また、夜間銃猟では確実な射撃技能が求められることから、夜間銃猟に従事する者は、射撃場における射撃練習を適切に実施する旨、記載</w:t>
      </w:r>
      <w:r w:rsidR="00CC60D7" w:rsidRPr="00522574">
        <w:rPr>
          <w:rFonts w:ascii="ＭＳ Ｐ明朝" w:eastAsia="ＭＳ Ｐ明朝" w:hAnsi="ＭＳ Ｐ明朝" w:hint="eastAsia"/>
        </w:rPr>
        <w:t>されている</w:t>
      </w:r>
      <w:r w:rsidRPr="00522574">
        <w:rPr>
          <w:rFonts w:ascii="ＭＳ Ｐ明朝" w:eastAsia="ＭＳ Ｐ明朝" w:hAnsi="ＭＳ Ｐ明朝" w:hint="eastAsia"/>
        </w:rPr>
        <w:t>こと。</w:t>
      </w:r>
    </w:p>
    <w:p w:rsidR="00914597" w:rsidRPr="00522574" w:rsidRDefault="00914597" w:rsidP="00914597">
      <w:pPr>
        <w:rPr>
          <w:rFonts w:ascii="ＭＳ Ｐ明朝" w:eastAsia="ＭＳ Ｐ明朝" w:hAnsi="ＭＳ Ｐ明朝"/>
          <w:szCs w:val="21"/>
        </w:rPr>
      </w:pPr>
    </w:p>
    <w:p w:rsidR="0081530D" w:rsidRPr="00522574" w:rsidRDefault="00914597" w:rsidP="0081530D">
      <w:pPr>
        <w:ind w:leftChars="100" w:left="426" w:hangingChars="100" w:hanging="213"/>
        <w:rPr>
          <w:rFonts w:ascii="ＭＳ Ｐ明朝" w:eastAsia="ＭＳ Ｐ明朝" w:hAnsi="ＭＳ Ｐ明朝"/>
          <w:szCs w:val="21"/>
        </w:rPr>
      </w:pPr>
      <w:r w:rsidRPr="00522574">
        <w:rPr>
          <w:rFonts w:ascii="ＭＳ Ｐ明朝" w:eastAsia="ＭＳ Ｐ明朝" w:hAnsi="ＭＳ Ｐ明朝" w:hint="eastAsia"/>
          <w:szCs w:val="21"/>
        </w:rPr>
        <w:t xml:space="preserve">②　</w:t>
      </w:r>
      <w:r w:rsidRPr="00522574">
        <w:rPr>
          <w:rFonts w:ascii="ＭＳ Ｐ明朝" w:eastAsia="ＭＳ Ｐ明朝" w:hAnsi="ＭＳ Ｐ明朝" w:hint="eastAsia"/>
        </w:rPr>
        <w:t>捕獲従事者の夜間銃猟をする際の安全の確保に関する技能</w:t>
      </w:r>
    </w:p>
    <w:p w:rsidR="00914597" w:rsidRPr="00522574" w:rsidRDefault="00914597" w:rsidP="0081530D">
      <w:pPr>
        <w:ind w:leftChars="200" w:left="425" w:firstLineChars="100" w:firstLine="213"/>
        <w:rPr>
          <w:rFonts w:ascii="ＭＳ Ｐ明朝" w:eastAsia="ＭＳ Ｐ明朝" w:hAnsi="ＭＳ Ｐ明朝"/>
          <w:szCs w:val="21"/>
        </w:rPr>
      </w:pPr>
      <w:r w:rsidRPr="00522574">
        <w:rPr>
          <w:rFonts w:ascii="ＭＳ Ｐ明朝" w:eastAsia="ＭＳ Ｐ明朝" w:hAnsi="ＭＳ Ｐ明朝" w:hint="eastAsia"/>
        </w:rPr>
        <w:t>夜間銃猟に係る捕獲従事者は、夜間銃猟をする際の安全の確保に関する技能</w:t>
      </w:r>
      <w:r w:rsidR="00CC60D7" w:rsidRPr="00522574">
        <w:rPr>
          <w:rFonts w:ascii="ＭＳ Ｐ明朝" w:eastAsia="ＭＳ Ｐ明朝" w:hAnsi="ＭＳ Ｐ明朝" w:hint="eastAsia"/>
        </w:rPr>
        <w:t>について、</w:t>
      </w:r>
      <w:r w:rsidRPr="00522574">
        <w:rPr>
          <w:rFonts w:ascii="ＭＳ Ｐ明朝" w:eastAsia="ＭＳ Ｐ明朝" w:hAnsi="ＭＳ Ｐ明朝" w:hint="eastAsia"/>
        </w:rPr>
        <w:t>以下の要件を満た</w:t>
      </w:r>
      <w:r w:rsidR="00CC60D7" w:rsidRPr="00522574">
        <w:rPr>
          <w:rFonts w:ascii="ＭＳ Ｐ明朝" w:eastAsia="ＭＳ Ｐ明朝" w:hAnsi="ＭＳ Ｐ明朝" w:hint="eastAsia"/>
        </w:rPr>
        <w:t>していること</w:t>
      </w:r>
      <w:r w:rsidRPr="00522574">
        <w:rPr>
          <w:rFonts w:ascii="ＭＳ Ｐ明朝" w:eastAsia="ＭＳ Ｐ明朝" w:hAnsi="ＭＳ Ｐ明朝" w:hint="eastAsia"/>
        </w:rPr>
        <w:t>。</w:t>
      </w:r>
    </w:p>
    <w:p w:rsidR="00756D27" w:rsidRPr="00522574" w:rsidRDefault="00756D27" w:rsidP="00756D27">
      <w:pPr>
        <w:ind w:firstLine="525"/>
        <w:rPr>
          <w:rFonts w:ascii="ＭＳ Ｐ明朝" w:eastAsia="ＭＳ Ｐ明朝" w:hAnsi="ＭＳ Ｐ明朝"/>
          <w:szCs w:val="21"/>
        </w:rPr>
      </w:pPr>
    </w:p>
    <w:p w:rsidR="00756D27" w:rsidRPr="00522574" w:rsidRDefault="00914597" w:rsidP="00756D27">
      <w:pPr>
        <w:ind w:firstLine="525"/>
        <w:rPr>
          <w:rFonts w:ascii="ＭＳ Ｐ明朝" w:eastAsia="ＭＳ Ｐ明朝" w:hAnsi="ＭＳ Ｐ明朝"/>
          <w:szCs w:val="21"/>
        </w:rPr>
      </w:pPr>
      <w:r w:rsidRPr="00522574">
        <w:rPr>
          <w:rFonts w:ascii="ＭＳ Ｐ明朝" w:eastAsia="ＭＳ Ｐ明朝" w:hAnsi="ＭＳ Ｐ明朝" w:hint="eastAsia"/>
          <w:szCs w:val="21"/>
        </w:rPr>
        <w:lastRenderedPageBreak/>
        <w:t>ア</w:t>
      </w:r>
      <w:r w:rsidR="0081530D" w:rsidRPr="00522574">
        <w:rPr>
          <w:rFonts w:ascii="ＭＳ Ｐ明朝" w:eastAsia="ＭＳ Ｐ明朝" w:hAnsi="ＭＳ Ｐ明朝" w:hint="eastAsia"/>
          <w:szCs w:val="21"/>
        </w:rPr>
        <w:t xml:space="preserve">　</w:t>
      </w:r>
      <w:r w:rsidRPr="00522574">
        <w:rPr>
          <w:rFonts w:ascii="ＭＳ Ｐ明朝" w:eastAsia="ＭＳ Ｐ明朝" w:hAnsi="ＭＳ Ｐ明朝" w:hint="eastAsia"/>
          <w:szCs w:val="21"/>
        </w:rPr>
        <w:t>射撃技</w:t>
      </w:r>
      <w:r w:rsidR="0073119D" w:rsidRPr="00522574">
        <w:rPr>
          <w:rFonts w:ascii="ＭＳ Ｐ明朝" w:eastAsia="ＭＳ Ｐ明朝" w:hAnsi="ＭＳ Ｐ明朝" w:hint="eastAsia"/>
          <w:szCs w:val="21"/>
        </w:rPr>
        <w:t>能</w:t>
      </w:r>
    </w:p>
    <w:p w:rsidR="00756D27" w:rsidRPr="00522574" w:rsidRDefault="00914597" w:rsidP="0081530D">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夜間銃猟作業計画において、あらかじめバックストップや着弾点の範囲を確認し、使用する銃や銃弾の種類、射撃場所及び射撃方向、視認性を確保する方法、安全管理体制、夜間銃猟に対する警戒心の高い個体を増加させないための方策等を定め、これに従って夜間銃猟をすることとしている。</w:t>
      </w:r>
    </w:p>
    <w:p w:rsidR="00BE10DA" w:rsidRPr="00522574" w:rsidRDefault="00914597" w:rsidP="0081530D">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夜間銃猟において安全を確保するためには、射手が確実に想定した方向に発射し、対象個体から銃弾を外さない技能を有することが重要である</w:t>
      </w:r>
      <w:r w:rsidR="000156EF" w:rsidRPr="00522574">
        <w:rPr>
          <w:rFonts w:ascii="ＭＳ Ｐ明朝" w:eastAsia="ＭＳ Ｐ明朝" w:hAnsi="ＭＳ Ｐ明朝" w:hint="eastAsia"/>
          <w:szCs w:val="21"/>
        </w:rPr>
        <w:t>ことから、</w:t>
      </w:r>
      <w:r w:rsidRPr="00522574">
        <w:rPr>
          <w:rFonts w:ascii="ＭＳ Ｐ明朝" w:eastAsia="ＭＳ Ｐ明朝" w:hAnsi="ＭＳ Ｐ明朝" w:hint="eastAsia"/>
          <w:szCs w:val="21"/>
        </w:rPr>
        <w:t>射撃場において、</w:t>
      </w:r>
      <w:r w:rsidR="0073119D" w:rsidRPr="00522574">
        <w:rPr>
          <w:rFonts w:ascii="ＭＳ Ｐ明朝" w:eastAsia="ＭＳ Ｐ明朝" w:hAnsi="ＭＳ Ｐ明朝" w:hint="eastAsia"/>
          <w:szCs w:val="21"/>
        </w:rPr>
        <w:t>射撃線から</w:t>
      </w:r>
      <w:r w:rsidR="0073119D" w:rsidRPr="00522574">
        <w:rPr>
          <w:rFonts w:ascii="ＭＳ Ｐ明朝" w:eastAsia="ＭＳ Ｐ明朝" w:hAnsi="ＭＳ Ｐ明朝"/>
          <w:szCs w:val="21"/>
        </w:rPr>
        <w:t>50mの位置に設置した標的に対して、</w:t>
      </w:r>
      <w:r w:rsidRPr="00522574">
        <w:rPr>
          <w:rFonts w:ascii="ＭＳ Ｐ明朝" w:eastAsia="ＭＳ Ｐ明朝" w:hAnsi="ＭＳ Ｐ明朝" w:hint="eastAsia"/>
          <w:szCs w:val="21"/>
        </w:rPr>
        <w:t>適切な制限時間内に５回以上の射撃を行い、</w:t>
      </w:r>
      <w:r w:rsidR="000156EF" w:rsidRPr="00522574">
        <w:rPr>
          <w:rFonts w:ascii="ＭＳ Ｐ明朝" w:eastAsia="ＭＳ Ｐ明朝" w:hAnsi="ＭＳ Ｐ明朝" w:hint="eastAsia"/>
          <w:szCs w:val="21"/>
        </w:rPr>
        <w:t>以下の</w:t>
      </w:r>
      <w:r w:rsidR="007002D8" w:rsidRPr="00522574">
        <w:rPr>
          <w:rFonts w:ascii="ＭＳ Ｐ明朝" w:eastAsia="ＭＳ Ｐ明朝" w:hAnsi="ＭＳ Ｐ明朝" w:hint="eastAsia"/>
          <w:szCs w:val="21"/>
        </w:rPr>
        <w:t>(</w:t>
      </w:r>
      <w:r w:rsidR="007002D8" w:rsidRPr="00522574">
        <w:rPr>
          <w:rFonts w:ascii="ＭＳ Ｐ明朝" w:eastAsia="ＭＳ Ｐ明朝" w:hAnsi="ＭＳ Ｐ明朝"/>
          <w:szCs w:val="21"/>
        </w:rPr>
        <w:t>a)</w:t>
      </w:r>
      <w:r w:rsidR="007002D8" w:rsidRPr="00522574">
        <w:rPr>
          <w:rFonts w:ascii="ＭＳ Ｐ明朝" w:eastAsia="ＭＳ Ｐ明朝" w:hAnsi="ＭＳ Ｐ明朝" w:hint="eastAsia"/>
          <w:szCs w:val="21"/>
        </w:rPr>
        <w:t>～(</w:t>
      </w:r>
      <w:r w:rsidR="007002D8" w:rsidRPr="00522574">
        <w:rPr>
          <w:rFonts w:ascii="ＭＳ Ｐ明朝" w:eastAsia="ＭＳ Ｐ明朝" w:hAnsi="ＭＳ Ｐ明朝"/>
          <w:szCs w:val="21"/>
        </w:rPr>
        <w:t>c)</w:t>
      </w:r>
      <w:r w:rsidR="00BE10DA" w:rsidRPr="00522574">
        <w:rPr>
          <w:rFonts w:ascii="ＭＳ Ｐ明朝" w:eastAsia="ＭＳ Ｐ明朝" w:hAnsi="ＭＳ Ｐ明朝" w:hint="eastAsia"/>
          <w:szCs w:val="21"/>
        </w:rPr>
        <w:t>のいずれかを満たすこと</w:t>
      </w:r>
      <w:r w:rsidR="006E46D3" w:rsidRPr="00522574">
        <w:rPr>
          <w:rFonts w:ascii="ＭＳ Ｐ明朝" w:eastAsia="ＭＳ Ｐ明朝" w:hAnsi="ＭＳ Ｐ明朝" w:hint="eastAsia"/>
          <w:szCs w:val="21"/>
        </w:rPr>
        <w:t>をもって夜間銃猟に必要な技能を有していると判断する</w:t>
      </w:r>
      <w:r w:rsidR="00BE10DA" w:rsidRPr="00522574">
        <w:rPr>
          <w:rFonts w:ascii="ＭＳ Ｐ明朝" w:eastAsia="ＭＳ Ｐ明朝" w:hAnsi="ＭＳ Ｐ明朝" w:hint="eastAsia"/>
          <w:szCs w:val="21"/>
        </w:rPr>
        <w:t>。</w:t>
      </w:r>
    </w:p>
    <w:p w:rsidR="00BE10DA" w:rsidRPr="00522574" w:rsidRDefault="004D00FC" w:rsidP="007002D8">
      <w:pPr>
        <w:pStyle w:val="aff1"/>
        <w:numPr>
          <w:ilvl w:val="0"/>
          <w:numId w:val="20"/>
        </w:numPr>
        <w:ind w:leftChars="0"/>
        <w:rPr>
          <w:rFonts w:ascii="ＭＳ Ｐ明朝" w:eastAsia="ＭＳ Ｐ明朝" w:hAnsi="ＭＳ Ｐ明朝"/>
        </w:rPr>
      </w:pPr>
      <w:r w:rsidRPr="00522574">
        <w:rPr>
          <w:rFonts w:ascii="ＭＳ Ｐ明朝" w:eastAsia="ＭＳ Ｐ明朝" w:hAnsi="ＭＳ Ｐ明朝" w:hint="eastAsia"/>
          <w:szCs w:val="21"/>
        </w:rPr>
        <w:t xml:space="preserve"> </w:t>
      </w:r>
      <w:r w:rsidR="0073119D" w:rsidRPr="00522574">
        <w:rPr>
          <w:rFonts w:ascii="ＭＳ Ｐ明朝" w:eastAsia="ＭＳ Ｐ明朝" w:hAnsi="ＭＳ Ｐ明朝" w:hint="eastAsia"/>
          <w:szCs w:val="21"/>
        </w:rPr>
        <w:t>使用する銃種は問わず</w:t>
      </w:r>
      <w:r w:rsidR="00914597" w:rsidRPr="00522574">
        <w:rPr>
          <w:rFonts w:ascii="ＭＳ Ｐ明朝" w:eastAsia="ＭＳ Ｐ明朝" w:hAnsi="ＭＳ Ｐ明朝" w:hint="eastAsia"/>
          <w:szCs w:val="21"/>
        </w:rPr>
        <w:t>標的の中心から2.5㎝の範囲に全て命中させる技能</w:t>
      </w:r>
      <w:r w:rsidRPr="00522574">
        <w:rPr>
          <w:rFonts w:ascii="ＭＳ Ｐ明朝" w:eastAsia="ＭＳ Ｐ明朝" w:hAnsi="ＭＳ Ｐ明朝" w:hint="eastAsia"/>
          <w:szCs w:val="21"/>
        </w:rPr>
        <w:t>を有すること</w:t>
      </w:r>
    </w:p>
    <w:p w:rsidR="00BE10DA" w:rsidRPr="00522574" w:rsidRDefault="004D00FC" w:rsidP="00BE10DA">
      <w:pPr>
        <w:pStyle w:val="aff1"/>
        <w:numPr>
          <w:ilvl w:val="0"/>
          <w:numId w:val="20"/>
        </w:numPr>
        <w:ind w:leftChars="0"/>
        <w:rPr>
          <w:rFonts w:ascii="ＭＳ Ｐ明朝" w:eastAsia="ＭＳ Ｐ明朝" w:hAnsi="ＭＳ Ｐ明朝"/>
        </w:rPr>
      </w:pPr>
      <w:r w:rsidRPr="00522574">
        <w:rPr>
          <w:rFonts w:ascii="ＭＳ Ｐ明朝" w:eastAsia="ＭＳ Ｐ明朝" w:hAnsi="ＭＳ Ｐ明朝"/>
          <w:szCs w:val="21"/>
        </w:rPr>
        <w:t xml:space="preserve"> </w:t>
      </w:r>
      <w:r w:rsidR="0088168E" w:rsidRPr="00522574">
        <w:rPr>
          <w:rFonts w:ascii="ＭＳ Ｐ明朝" w:eastAsia="ＭＳ Ｐ明朝" w:hAnsi="ＭＳ Ｐ明朝" w:hint="eastAsia"/>
          <w:szCs w:val="21"/>
        </w:rPr>
        <w:t>ライフル銃以外の銃種で</w:t>
      </w:r>
      <w:r w:rsidR="0088168E" w:rsidRPr="00522574">
        <w:rPr>
          <w:rFonts w:ascii="ＭＳ Ｐ明朝" w:eastAsia="ＭＳ Ｐ明朝" w:hAnsi="ＭＳ Ｐ明朝" w:hint="eastAsia"/>
        </w:rPr>
        <w:t>標的の中心から</w:t>
      </w:r>
      <w:r w:rsidR="0088168E" w:rsidRPr="00522574">
        <w:rPr>
          <w:rFonts w:ascii="ＭＳ Ｐ明朝" w:eastAsia="ＭＳ Ｐ明朝" w:hAnsi="ＭＳ Ｐ明朝"/>
        </w:rPr>
        <w:t>5.0cmの範囲に全て命中させる技能</w:t>
      </w:r>
      <w:r w:rsidRPr="00522574">
        <w:rPr>
          <w:rFonts w:ascii="ＭＳ Ｐ明朝" w:eastAsia="ＭＳ Ｐ明朝" w:hAnsi="ＭＳ Ｐ明朝" w:hint="eastAsia"/>
        </w:rPr>
        <w:t>を有すること</w:t>
      </w:r>
    </w:p>
    <w:p w:rsidR="00756D27" w:rsidRPr="00522574" w:rsidRDefault="004D00FC" w:rsidP="00BE10DA">
      <w:pPr>
        <w:pStyle w:val="aff1"/>
        <w:numPr>
          <w:ilvl w:val="0"/>
          <w:numId w:val="20"/>
        </w:numPr>
        <w:ind w:leftChars="0"/>
        <w:rPr>
          <w:rFonts w:ascii="ＭＳ Ｐ明朝" w:eastAsia="ＭＳ Ｐ明朝" w:hAnsi="ＭＳ Ｐ明朝"/>
        </w:rPr>
      </w:pPr>
      <w:r w:rsidRPr="00522574">
        <w:rPr>
          <w:rFonts w:ascii="ＭＳ Ｐ明朝" w:eastAsia="ＭＳ Ｐ明朝" w:hAnsi="ＭＳ Ｐ明朝"/>
        </w:rPr>
        <w:t xml:space="preserve"> </w:t>
      </w:r>
      <w:r w:rsidR="00074BE0" w:rsidRPr="00522574">
        <w:rPr>
          <w:rFonts w:ascii="ＭＳ Ｐ明朝" w:eastAsia="ＭＳ Ｐ明朝" w:hAnsi="ＭＳ Ｐ明朝"/>
        </w:rPr>
        <w:t>(a)</w:t>
      </w:r>
      <w:r w:rsidR="0088168E" w:rsidRPr="00522574">
        <w:rPr>
          <w:rFonts w:ascii="ＭＳ Ｐ明朝" w:eastAsia="ＭＳ Ｐ明朝" w:hAnsi="ＭＳ Ｐ明朝"/>
        </w:rPr>
        <w:t>及び</w:t>
      </w:r>
      <w:r w:rsidR="00074BE0" w:rsidRPr="00522574">
        <w:rPr>
          <w:rFonts w:ascii="ＭＳ Ｐ明朝" w:eastAsia="ＭＳ Ｐ明朝" w:hAnsi="ＭＳ Ｐ明朝"/>
        </w:rPr>
        <w:t>(b)</w:t>
      </w:r>
      <w:r w:rsidR="00914597" w:rsidRPr="00522574">
        <w:rPr>
          <w:rFonts w:ascii="ＭＳ Ｐ明朝" w:eastAsia="ＭＳ Ｐ明朝" w:hAnsi="ＭＳ Ｐ明朝" w:hint="eastAsia"/>
          <w:szCs w:val="21"/>
        </w:rPr>
        <w:t>と同等の技能を有すること</w:t>
      </w:r>
    </w:p>
    <w:p w:rsidR="00037D62" w:rsidRPr="00522574" w:rsidRDefault="00037D62" w:rsidP="0081530D">
      <w:pPr>
        <w:ind w:leftChars="300" w:left="638" w:firstLineChars="100" w:firstLine="213"/>
        <w:rPr>
          <w:rFonts w:ascii="ＭＳ Ｐ明朝" w:eastAsia="ＭＳ Ｐ明朝" w:hAnsi="ＭＳ Ｐ明朝"/>
        </w:rPr>
      </w:pPr>
    </w:p>
    <w:p w:rsidR="00E83132" w:rsidRPr="00522574" w:rsidRDefault="00914597" w:rsidP="00E83132">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射撃については、実際の捕獲等の現場において実施する状況に近い条件で行うこととし、射撃姿勢については立射、膝射、伏射、肘射等の射撃姿勢を自由に選択するものとし、選択した射撃姿勢について簡易な依託射撃を可能とする。なお、簡易な依託射撃とは、実際の捕獲等の現場において実施し得る依託射撃とし、銃身を架台、土のう又は銃身に取り付けて持ち運べる簡易な補助具（いわゆるモノポット、バイポット等）等については認めるものとするが、銃を完全に固定する方法（いわゆるベンチレストやガンレスト等で銃全体を完全に固定する方法）での依託射撃は認めない。また、銃を安定させるために腕に絡めて使用する負革についてはその使用を認めることとする。</w:t>
      </w:r>
    </w:p>
    <w:p w:rsidR="00E83132" w:rsidRPr="00522574" w:rsidRDefault="00914597" w:rsidP="00E83132">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以上の要件については、環境省</w:t>
      </w:r>
      <w:r w:rsidR="008B222C"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実施する</w:t>
      </w:r>
      <w:r w:rsidR="008B222C" w:rsidRPr="00522574">
        <w:rPr>
          <w:rFonts w:ascii="ＭＳ Ｐ明朝" w:eastAsia="ＭＳ Ｐ明朝" w:hAnsi="ＭＳ Ｐ明朝" w:hint="eastAsia"/>
          <w:szCs w:val="21"/>
        </w:rPr>
        <w:t>技能試験において</w:t>
      </w:r>
      <w:r w:rsidRPr="00522574">
        <w:rPr>
          <w:rFonts w:ascii="ＭＳ Ｐ明朝" w:eastAsia="ＭＳ Ｐ明朝" w:hAnsi="ＭＳ Ｐ明朝" w:hint="eastAsia"/>
          <w:szCs w:val="21"/>
        </w:rPr>
        <w:t>適切な者として</w:t>
      </w:r>
      <w:r w:rsidR="00831062" w:rsidRPr="00522574">
        <w:rPr>
          <w:rFonts w:ascii="ＭＳ Ｐ明朝" w:eastAsia="ＭＳ Ｐ明朝" w:hAnsi="ＭＳ Ｐ明朝" w:hint="eastAsia"/>
          <w:szCs w:val="21"/>
        </w:rPr>
        <w:t>発行した</w:t>
      </w:r>
      <w:r w:rsidRPr="00522574">
        <w:rPr>
          <w:rFonts w:ascii="ＭＳ Ｐ明朝" w:eastAsia="ＭＳ Ｐ明朝" w:hAnsi="ＭＳ Ｐ明朝" w:hint="eastAsia"/>
          <w:szCs w:val="21"/>
        </w:rPr>
        <w:t>証明書</w:t>
      </w:r>
      <w:r w:rsidR="00831062" w:rsidRPr="00522574">
        <w:rPr>
          <w:rFonts w:ascii="ＭＳ Ｐ明朝" w:eastAsia="ＭＳ Ｐ明朝" w:hAnsi="ＭＳ Ｐ明朝" w:hint="eastAsia"/>
          <w:szCs w:val="21"/>
        </w:rPr>
        <w:t>によって確認をするものと</w:t>
      </w:r>
      <w:r w:rsidRPr="00522574">
        <w:rPr>
          <w:rFonts w:ascii="ＭＳ Ｐ明朝" w:eastAsia="ＭＳ Ｐ明朝" w:hAnsi="ＭＳ Ｐ明朝" w:hint="eastAsia"/>
          <w:szCs w:val="21"/>
        </w:rPr>
        <w:t>する。</w:t>
      </w:r>
    </w:p>
    <w:p w:rsidR="00E83132" w:rsidRPr="00522574" w:rsidRDefault="00914597" w:rsidP="00E83132">
      <w:pPr>
        <w:ind w:leftChars="300" w:left="638" w:firstLineChars="100" w:firstLine="213"/>
        <w:rPr>
          <w:rFonts w:ascii="ＭＳ Ｐ明朝" w:eastAsia="ＭＳ Ｐ明朝" w:hAnsi="ＭＳ Ｐ明朝"/>
        </w:rPr>
      </w:pPr>
      <w:r w:rsidRPr="00522574">
        <w:rPr>
          <w:rFonts w:ascii="ＭＳ Ｐ明朝" w:eastAsia="ＭＳ Ｐ明朝" w:hAnsi="ＭＳ Ｐ明朝" w:hint="eastAsia"/>
          <w:szCs w:val="21"/>
        </w:rPr>
        <w:t>なお、同等の技能を有する</w:t>
      </w:r>
      <w:r w:rsidR="004D00FC" w:rsidRPr="00522574">
        <w:rPr>
          <w:rFonts w:ascii="ＭＳ Ｐ明朝" w:eastAsia="ＭＳ Ｐ明朝" w:hAnsi="ＭＳ Ｐ明朝" w:hint="eastAsia"/>
          <w:szCs w:val="21"/>
        </w:rPr>
        <w:t>者</w:t>
      </w:r>
      <w:r w:rsidRPr="00522574">
        <w:rPr>
          <w:rFonts w:ascii="ＭＳ Ｐ明朝" w:eastAsia="ＭＳ Ｐ明朝" w:hAnsi="ＭＳ Ｐ明朝" w:hint="eastAsia"/>
          <w:szCs w:val="21"/>
        </w:rPr>
        <w:t>として、射撃に関する関係団体からの推薦を有する者に</w:t>
      </w:r>
      <w:r w:rsidR="004D00FC" w:rsidRPr="00522574">
        <w:rPr>
          <w:rFonts w:ascii="ＭＳ Ｐ明朝" w:eastAsia="ＭＳ Ｐ明朝" w:hAnsi="ＭＳ Ｐ明朝" w:hint="eastAsia"/>
          <w:szCs w:val="21"/>
        </w:rPr>
        <w:t>ついては</w:t>
      </w:r>
      <w:r w:rsidRPr="00522574">
        <w:rPr>
          <w:rFonts w:ascii="ＭＳ Ｐ明朝" w:eastAsia="ＭＳ Ｐ明朝" w:hAnsi="ＭＳ Ｐ明朝" w:hint="eastAsia"/>
          <w:szCs w:val="21"/>
        </w:rPr>
        <w:t>この限りではない。この場合、推薦書には、過去１年以内に参加した射撃に関する大会において以上の要件と同等の技能を有すると判断される成績を収めたことがわかる書類</w:t>
      </w:r>
      <w:r w:rsidR="00831062"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添付</w:t>
      </w:r>
      <w:r w:rsidR="00831062"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r w:rsidR="00831062" w:rsidRPr="00522574">
        <w:rPr>
          <w:rFonts w:ascii="ＭＳ Ｐ明朝" w:eastAsia="ＭＳ Ｐ明朝" w:hAnsi="ＭＳ Ｐ明朝" w:hint="eastAsia"/>
        </w:rPr>
        <w:t>また</w:t>
      </w:r>
      <w:r w:rsidR="0088168E" w:rsidRPr="00522574">
        <w:rPr>
          <w:rFonts w:ascii="ＭＳ Ｐ明朝" w:eastAsia="ＭＳ Ｐ明朝" w:hAnsi="ＭＳ Ｐ明朝" w:hint="eastAsia"/>
        </w:rPr>
        <w:t>、ライフル銃以外の銃種で技能の確認を行った者</w:t>
      </w:r>
      <w:r w:rsidR="00831062" w:rsidRPr="00522574">
        <w:rPr>
          <w:rFonts w:ascii="ＭＳ Ｐ明朝" w:eastAsia="ＭＳ Ｐ明朝" w:hAnsi="ＭＳ Ｐ明朝" w:hint="eastAsia"/>
        </w:rPr>
        <w:t>が</w:t>
      </w:r>
      <w:r w:rsidR="0088168E" w:rsidRPr="00522574">
        <w:rPr>
          <w:rFonts w:ascii="ＭＳ Ｐ明朝" w:eastAsia="ＭＳ Ｐ明朝" w:hAnsi="ＭＳ Ｐ明朝" w:hint="eastAsia"/>
        </w:rPr>
        <w:t>認定申請書の捕獲従事者名簿に</w:t>
      </w:r>
      <w:r w:rsidR="00831062" w:rsidRPr="00522574">
        <w:rPr>
          <w:rFonts w:ascii="ＭＳ Ｐ明朝" w:eastAsia="ＭＳ Ｐ明朝" w:hAnsi="ＭＳ Ｐ明朝" w:hint="eastAsia"/>
        </w:rPr>
        <w:t>記載されてい</w:t>
      </w:r>
      <w:r w:rsidR="0088168E" w:rsidRPr="00522574">
        <w:rPr>
          <w:rFonts w:ascii="ＭＳ Ｐ明朝" w:eastAsia="ＭＳ Ｐ明朝" w:hAnsi="ＭＳ Ｐ明朝" w:hint="eastAsia"/>
        </w:rPr>
        <w:t>る場合、夜間銃猟をする者の欄に「（ライフル銃を除く。）」</w:t>
      </w:r>
      <w:r w:rsidR="00A85522" w:rsidRPr="00522574">
        <w:rPr>
          <w:rFonts w:ascii="ＭＳ Ｐ明朝" w:eastAsia="ＭＳ Ｐ明朝" w:hAnsi="ＭＳ Ｐ明朝" w:hint="eastAsia"/>
        </w:rPr>
        <w:t>との</w:t>
      </w:r>
      <w:r w:rsidR="0088168E" w:rsidRPr="00522574">
        <w:rPr>
          <w:rFonts w:ascii="ＭＳ Ｐ明朝" w:eastAsia="ＭＳ Ｐ明朝" w:hAnsi="ＭＳ Ｐ明朝" w:hint="eastAsia"/>
        </w:rPr>
        <w:t>記載</w:t>
      </w:r>
      <w:r w:rsidR="00A85522" w:rsidRPr="00522574">
        <w:rPr>
          <w:rFonts w:ascii="ＭＳ Ｐ明朝" w:eastAsia="ＭＳ Ｐ明朝" w:hAnsi="ＭＳ Ｐ明朝" w:hint="eastAsia"/>
        </w:rPr>
        <w:t>がある</w:t>
      </w:r>
      <w:r w:rsidR="0088168E" w:rsidRPr="00522574">
        <w:rPr>
          <w:rFonts w:ascii="ＭＳ Ｐ明朝" w:eastAsia="ＭＳ Ｐ明朝" w:hAnsi="ＭＳ Ｐ明朝" w:hint="eastAsia"/>
        </w:rPr>
        <w:t>こと。</w:t>
      </w:r>
    </w:p>
    <w:p w:rsidR="00E83132" w:rsidRPr="00522574" w:rsidRDefault="00E83132" w:rsidP="00E83132">
      <w:pPr>
        <w:ind w:firstLine="525"/>
        <w:rPr>
          <w:rFonts w:ascii="ＭＳ Ｐ明朝" w:eastAsia="ＭＳ Ｐ明朝" w:hAnsi="ＭＳ Ｐ明朝"/>
          <w:szCs w:val="21"/>
        </w:rPr>
      </w:pPr>
    </w:p>
    <w:p w:rsidR="00E83132" w:rsidRPr="00522574" w:rsidRDefault="00914597" w:rsidP="00E83132">
      <w:pPr>
        <w:ind w:firstLine="525"/>
        <w:rPr>
          <w:rFonts w:ascii="ＭＳ Ｐ明朝" w:eastAsia="ＭＳ Ｐ明朝" w:hAnsi="ＭＳ Ｐ明朝"/>
          <w:szCs w:val="21"/>
        </w:rPr>
      </w:pPr>
      <w:r w:rsidRPr="00522574">
        <w:rPr>
          <w:rFonts w:ascii="ＭＳ Ｐ明朝" w:eastAsia="ＭＳ Ｐ明朝" w:hAnsi="ＭＳ Ｐ明朝" w:hint="eastAsia"/>
          <w:szCs w:val="21"/>
        </w:rPr>
        <w:t>イ　捕獲等の実績</w:t>
      </w:r>
    </w:p>
    <w:p w:rsidR="00E83132" w:rsidRPr="00522574" w:rsidRDefault="00914597" w:rsidP="00E83132">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対象鳥獣の捕獲等に係る経験及び実績</w:t>
      </w:r>
      <w:r w:rsidR="008663C7"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求め</w:t>
      </w:r>
      <w:r w:rsidR="008663C7" w:rsidRPr="00522574">
        <w:rPr>
          <w:rFonts w:ascii="ＭＳ Ｐ明朝" w:eastAsia="ＭＳ Ｐ明朝" w:hAnsi="ＭＳ Ｐ明朝" w:hint="eastAsia"/>
          <w:szCs w:val="21"/>
        </w:rPr>
        <w:t>られることから</w:t>
      </w:r>
      <w:r w:rsidRPr="00522574">
        <w:rPr>
          <w:rFonts w:ascii="ＭＳ Ｐ明朝" w:eastAsia="ＭＳ Ｐ明朝" w:hAnsi="ＭＳ Ｐ明朝" w:hint="eastAsia"/>
          <w:szCs w:val="21"/>
        </w:rPr>
        <w:t>相当の実績と</w:t>
      </w:r>
      <w:r w:rsidR="008663C7" w:rsidRPr="00522574">
        <w:rPr>
          <w:rFonts w:ascii="ＭＳ Ｐ明朝" w:eastAsia="ＭＳ Ｐ明朝" w:hAnsi="ＭＳ Ｐ明朝" w:hint="eastAsia"/>
          <w:szCs w:val="21"/>
        </w:rPr>
        <w:t>して</w:t>
      </w:r>
      <w:r w:rsidRPr="00522574">
        <w:rPr>
          <w:rFonts w:ascii="ＭＳ Ｐ明朝" w:eastAsia="ＭＳ Ｐ明朝" w:hAnsi="ＭＳ Ｐ明朝" w:hint="eastAsia"/>
          <w:szCs w:val="21"/>
        </w:rPr>
        <w:t>、申請前３年間において第一種銃猟免許を受け、かつ、装薬銃を所持しており、申請前３年以内に銃猟により指定管理鳥獣の捕獲等をした十分</w:t>
      </w:r>
      <w:r w:rsidR="00482213" w:rsidRPr="00522574">
        <w:rPr>
          <w:rFonts w:ascii="ＭＳ Ｐ明朝" w:eastAsia="ＭＳ Ｐ明朝" w:hAnsi="ＭＳ Ｐ明朝" w:hint="eastAsia"/>
        </w:rPr>
        <w:t>かつ適切</w:t>
      </w:r>
      <w:r w:rsidRPr="00522574">
        <w:rPr>
          <w:rFonts w:ascii="ＭＳ Ｐ明朝" w:eastAsia="ＭＳ Ｐ明朝" w:hAnsi="ＭＳ Ｐ明朝" w:hint="eastAsia"/>
          <w:szCs w:val="21"/>
        </w:rPr>
        <w:t>な実績を有すること</w:t>
      </w:r>
      <w:r w:rsidR="008663C7" w:rsidRPr="00522574">
        <w:rPr>
          <w:rFonts w:ascii="ＭＳ Ｐ明朝" w:eastAsia="ＭＳ Ｐ明朝" w:hAnsi="ＭＳ Ｐ明朝" w:hint="eastAsia"/>
          <w:szCs w:val="21"/>
        </w:rPr>
        <w:t>を確認するものと</w:t>
      </w:r>
      <w:r w:rsidRPr="00522574">
        <w:rPr>
          <w:rFonts w:ascii="ＭＳ Ｐ明朝" w:eastAsia="ＭＳ Ｐ明朝" w:hAnsi="ＭＳ Ｐ明朝" w:hint="eastAsia"/>
          <w:szCs w:val="21"/>
        </w:rPr>
        <w:t>する。</w:t>
      </w:r>
    </w:p>
    <w:p w:rsidR="00914597" w:rsidRPr="00522574" w:rsidRDefault="00914597" w:rsidP="00E83132">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なお、「十分</w:t>
      </w:r>
      <w:r w:rsidR="00482213" w:rsidRPr="00522574">
        <w:rPr>
          <w:rFonts w:ascii="ＭＳ Ｐ明朝" w:eastAsia="ＭＳ Ｐ明朝" w:hAnsi="ＭＳ Ｐ明朝" w:hint="eastAsia"/>
        </w:rPr>
        <w:t>かつ適切</w:t>
      </w:r>
      <w:r w:rsidRPr="00522574">
        <w:rPr>
          <w:rFonts w:ascii="ＭＳ Ｐ明朝" w:eastAsia="ＭＳ Ｐ明朝" w:hAnsi="ＭＳ Ｐ明朝" w:hint="eastAsia"/>
          <w:szCs w:val="21"/>
        </w:rPr>
        <w:t>な実績」は</w:t>
      </w:r>
      <w:r w:rsidR="008663C7" w:rsidRPr="00522574">
        <w:rPr>
          <w:rFonts w:ascii="ＭＳ Ｐ明朝" w:eastAsia="ＭＳ Ｐ明朝" w:hAnsi="ＭＳ Ｐ明朝" w:hint="eastAsia"/>
          <w:szCs w:val="21"/>
        </w:rPr>
        <w:t>、</w:t>
      </w:r>
      <w:r w:rsidRPr="00522574">
        <w:rPr>
          <w:rFonts w:ascii="ＭＳ Ｐ明朝" w:eastAsia="ＭＳ Ｐ明朝" w:hAnsi="ＭＳ Ｐ明朝" w:hint="eastAsia"/>
          <w:szCs w:val="21"/>
        </w:rPr>
        <w:t>地域や捕獲等の方法、事故実績等に応じて判断することとする。</w:t>
      </w:r>
    </w:p>
    <w:p w:rsidR="00E83132" w:rsidRPr="00522574" w:rsidRDefault="00E83132" w:rsidP="00E83132">
      <w:pPr>
        <w:ind w:firstLine="525"/>
        <w:rPr>
          <w:rFonts w:ascii="ＭＳ Ｐ明朝" w:eastAsia="ＭＳ Ｐ明朝" w:hAnsi="ＭＳ Ｐ明朝"/>
          <w:szCs w:val="21"/>
        </w:rPr>
      </w:pPr>
    </w:p>
    <w:p w:rsidR="00E83132" w:rsidRPr="00522574" w:rsidRDefault="00914597" w:rsidP="00E83132">
      <w:pPr>
        <w:ind w:firstLine="525"/>
        <w:rPr>
          <w:rFonts w:ascii="ＭＳ Ｐ明朝" w:eastAsia="ＭＳ Ｐ明朝" w:hAnsi="ＭＳ Ｐ明朝"/>
          <w:szCs w:val="21"/>
        </w:rPr>
      </w:pPr>
      <w:r w:rsidRPr="00522574">
        <w:rPr>
          <w:rFonts w:ascii="ＭＳ Ｐ明朝" w:eastAsia="ＭＳ Ｐ明朝" w:hAnsi="ＭＳ Ｐ明朝" w:hint="eastAsia"/>
          <w:szCs w:val="21"/>
        </w:rPr>
        <w:t>ウ　人格識見</w:t>
      </w:r>
    </w:p>
    <w:p w:rsidR="00E83132" w:rsidRPr="00522574" w:rsidRDefault="00914597" w:rsidP="00E83132">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夜間銃猟をする際の安全を確保するには、危険な状況では発射しない判断を適確に行うことが重要である。</w:t>
      </w:r>
    </w:p>
    <w:p w:rsidR="00E83132" w:rsidRPr="00522574" w:rsidRDefault="00914597" w:rsidP="00E83132">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lastRenderedPageBreak/>
        <w:t>よって、夜間銃猟をする者として相当な人格識見とは、危険な状況では発射しない判断力や自制心である。これについては、所属する鳥獣捕獲等事業者の代表者が、夜間銃猟をする者として相当な人格識見を有する者である旨</w:t>
      </w:r>
      <w:r w:rsidR="008663C7" w:rsidRPr="00522574">
        <w:rPr>
          <w:rFonts w:ascii="ＭＳ Ｐ明朝" w:eastAsia="ＭＳ Ｐ明朝" w:hAnsi="ＭＳ Ｐ明朝" w:hint="eastAsia"/>
          <w:szCs w:val="21"/>
        </w:rPr>
        <w:t>の</w:t>
      </w:r>
      <w:r w:rsidRPr="00522574">
        <w:rPr>
          <w:rFonts w:ascii="ＭＳ Ｐ明朝" w:eastAsia="ＭＳ Ｐ明朝" w:hAnsi="ＭＳ Ｐ明朝" w:hint="eastAsia"/>
          <w:szCs w:val="21"/>
        </w:rPr>
        <w:t>推薦書を</w:t>
      </w:r>
      <w:r w:rsidR="00317042" w:rsidRPr="00522574">
        <w:rPr>
          <w:rFonts w:ascii="ＭＳ Ｐ明朝" w:eastAsia="ＭＳ Ｐ明朝" w:hAnsi="ＭＳ Ｐ明朝" w:hint="eastAsia"/>
          <w:szCs w:val="21"/>
        </w:rPr>
        <w:t>作成し、これ</w:t>
      </w:r>
      <w:r w:rsidR="008663C7" w:rsidRPr="00522574">
        <w:rPr>
          <w:rFonts w:ascii="ＭＳ Ｐ明朝" w:eastAsia="ＭＳ Ｐ明朝" w:hAnsi="ＭＳ Ｐ明朝" w:hint="eastAsia"/>
          <w:szCs w:val="21"/>
        </w:rPr>
        <w:t>により確認するものとする</w:t>
      </w:r>
      <w:r w:rsidRPr="00522574">
        <w:rPr>
          <w:rFonts w:ascii="ＭＳ Ｐ明朝" w:eastAsia="ＭＳ Ｐ明朝" w:hAnsi="ＭＳ Ｐ明朝" w:hint="eastAsia"/>
          <w:szCs w:val="21"/>
        </w:rPr>
        <w:t>。</w:t>
      </w:r>
    </w:p>
    <w:p w:rsidR="00914597" w:rsidRPr="00522574" w:rsidRDefault="00914597" w:rsidP="00E83132">
      <w:pPr>
        <w:ind w:leftChars="300" w:left="638"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なお、代表者自身が夜間銃猟をする場合は、法人に所属する以外の者で銃猟免許を有する適切な推薦人</w:t>
      </w:r>
      <w:r w:rsidR="008663C7" w:rsidRPr="00522574">
        <w:rPr>
          <w:rFonts w:ascii="ＭＳ Ｐ明朝" w:eastAsia="ＭＳ Ｐ明朝" w:hAnsi="ＭＳ Ｐ明朝" w:hint="eastAsia"/>
          <w:szCs w:val="21"/>
        </w:rPr>
        <w:t>が作成した</w:t>
      </w:r>
      <w:r w:rsidRPr="00522574">
        <w:rPr>
          <w:rFonts w:ascii="ＭＳ Ｐ明朝" w:eastAsia="ＭＳ Ｐ明朝" w:hAnsi="ＭＳ Ｐ明朝" w:hint="eastAsia"/>
          <w:szCs w:val="21"/>
        </w:rPr>
        <w:t>推薦書</w:t>
      </w:r>
      <w:r w:rsidR="008663C7" w:rsidRPr="00522574">
        <w:rPr>
          <w:rFonts w:ascii="ＭＳ Ｐ明朝" w:eastAsia="ＭＳ Ｐ明朝" w:hAnsi="ＭＳ Ｐ明朝" w:hint="eastAsia"/>
          <w:szCs w:val="21"/>
        </w:rPr>
        <w:t>により確認するものとする</w:t>
      </w:r>
      <w:r w:rsidRPr="00522574">
        <w:rPr>
          <w:rFonts w:ascii="ＭＳ Ｐ明朝" w:eastAsia="ＭＳ Ｐ明朝" w:hAnsi="ＭＳ Ｐ明朝" w:hint="eastAsia"/>
          <w:szCs w:val="21"/>
        </w:rPr>
        <w:t>。</w:t>
      </w:r>
    </w:p>
    <w:p w:rsidR="00914597" w:rsidRPr="00522574" w:rsidRDefault="00914597" w:rsidP="00914597">
      <w:pPr>
        <w:rPr>
          <w:rFonts w:ascii="ＭＳ Ｐ明朝" w:eastAsia="ＭＳ Ｐ明朝" w:hAnsi="ＭＳ Ｐ明朝"/>
          <w:szCs w:val="21"/>
        </w:rPr>
      </w:pPr>
    </w:p>
    <w:p w:rsidR="00914597" w:rsidRPr="00522574" w:rsidRDefault="00914597" w:rsidP="007002D8">
      <w:pPr>
        <w:ind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③夜間銃猟安全管理講習</w:t>
      </w:r>
    </w:p>
    <w:p w:rsidR="00782360" w:rsidRPr="00522574" w:rsidRDefault="00E83132" w:rsidP="00CF1910">
      <w:pPr>
        <w:ind w:leftChars="100" w:left="213"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夜間銃猟安全管理講習</w:t>
      </w:r>
      <w:r w:rsidR="00914597" w:rsidRPr="00522574">
        <w:rPr>
          <w:rFonts w:ascii="ＭＳ Ｐ明朝" w:eastAsia="ＭＳ Ｐ明朝" w:hAnsi="ＭＳ Ｐ明朝" w:hint="eastAsia"/>
          <w:szCs w:val="21"/>
        </w:rPr>
        <w:t>は、</w:t>
      </w:r>
      <w:r w:rsidR="00CC27CE" w:rsidRPr="00522574">
        <w:rPr>
          <w:rFonts w:ascii="ＭＳ Ｐ明朝" w:eastAsia="ＭＳ Ｐ明朝" w:hAnsi="ＭＳ Ｐ明朝" w:hint="eastAsia"/>
          <w:szCs w:val="21"/>
        </w:rPr>
        <w:t>各捕獲従事者について、申請前３年以内に</w:t>
      </w:r>
      <w:r w:rsidR="00782360" w:rsidRPr="00522574">
        <w:rPr>
          <w:rFonts w:ascii="ＭＳ Ｐ明朝" w:eastAsia="ＭＳ Ｐ明朝" w:hAnsi="ＭＳ Ｐ明朝" w:hint="eastAsia"/>
          <w:szCs w:val="21"/>
        </w:rPr>
        <w:t>環境省が実施する講習会を修了し、講習の修了証の写し又はこれに類する書類並びに講習の内容及び時間を記した書類</w:t>
      </w:r>
      <w:r w:rsidR="008663C7" w:rsidRPr="00522574">
        <w:rPr>
          <w:rFonts w:ascii="ＭＳ Ｐ明朝" w:eastAsia="ＭＳ Ｐ明朝" w:hAnsi="ＭＳ Ｐ明朝" w:hint="eastAsia"/>
          <w:szCs w:val="21"/>
        </w:rPr>
        <w:t>により確認するものとする</w:t>
      </w:r>
      <w:r w:rsidR="00782360" w:rsidRPr="00522574">
        <w:rPr>
          <w:rFonts w:ascii="ＭＳ Ｐ明朝" w:eastAsia="ＭＳ Ｐ明朝" w:hAnsi="ＭＳ Ｐ明朝" w:hint="eastAsia"/>
          <w:szCs w:val="21"/>
        </w:rPr>
        <w:t>。</w:t>
      </w:r>
    </w:p>
    <w:p w:rsidR="00E83132" w:rsidRPr="00522574" w:rsidRDefault="00782360" w:rsidP="00CF1910">
      <w:pPr>
        <w:ind w:leftChars="100" w:left="213"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講習の内容と時間について、</w:t>
      </w:r>
      <w:r w:rsidR="00914597" w:rsidRPr="00522574">
        <w:rPr>
          <w:rFonts w:ascii="ＭＳ Ｐ明朝" w:eastAsia="ＭＳ Ｐ明朝" w:hAnsi="ＭＳ Ｐ明朝" w:hint="eastAsia"/>
          <w:szCs w:val="21"/>
        </w:rPr>
        <w:t>以下のアについて２時間以上</w:t>
      </w:r>
      <w:r w:rsidRPr="00522574">
        <w:rPr>
          <w:rFonts w:ascii="ＭＳ Ｐ明朝" w:eastAsia="ＭＳ Ｐ明朝" w:hAnsi="ＭＳ Ｐ明朝" w:hint="eastAsia"/>
          <w:szCs w:val="21"/>
        </w:rPr>
        <w:t>受講</w:t>
      </w:r>
      <w:r w:rsidR="00914597" w:rsidRPr="00522574">
        <w:rPr>
          <w:rFonts w:ascii="ＭＳ Ｐ明朝" w:eastAsia="ＭＳ Ｐ明朝" w:hAnsi="ＭＳ Ｐ明朝" w:hint="eastAsia"/>
          <w:szCs w:val="21"/>
        </w:rPr>
        <w:t>するとともに、イ</w:t>
      </w:r>
      <w:r w:rsidRPr="00522574">
        <w:rPr>
          <w:rFonts w:ascii="ＭＳ Ｐ明朝" w:eastAsia="ＭＳ Ｐ明朝" w:hAnsi="ＭＳ Ｐ明朝" w:hint="eastAsia"/>
          <w:szCs w:val="21"/>
        </w:rPr>
        <w:t>について</w:t>
      </w:r>
      <w:r w:rsidR="00914597" w:rsidRPr="00522574">
        <w:rPr>
          <w:rFonts w:ascii="ＭＳ Ｐ明朝" w:eastAsia="ＭＳ Ｐ明朝" w:hAnsi="ＭＳ Ｐ明朝" w:hint="eastAsia"/>
          <w:szCs w:val="21"/>
        </w:rPr>
        <w:t>３時間以上</w:t>
      </w:r>
      <w:r w:rsidRPr="00522574">
        <w:rPr>
          <w:rFonts w:ascii="ＭＳ Ｐ明朝" w:eastAsia="ＭＳ Ｐ明朝" w:hAnsi="ＭＳ Ｐ明朝" w:hint="eastAsia"/>
          <w:szCs w:val="21"/>
        </w:rPr>
        <w:t>受講した後、</w:t>
      </w:r>
      <w:r w:rsidR="00914597" w:rsidRPr="00522574">
        <w:rPr>
          <w:rFonts w:ascii="ＭＳ Ｐ明朝" w:eastAsia="ＭＳ Ｐ明朝" w:hAnsi="ＭＳ Ｐ明朝" w:hint="eastAsia"/>
          <w:szCs w:val="21"/>
        </w:rPr>
        <w:t>習熟度確認テストを</w:t>
      </w:r>
      <w:r w:rsidRPr="00522574">
        <w:rPr>
          <w:rFonts w:ascii="ＭＳ Ｐ明朝" w:eastAsia="ＭＳ Ｐ明朝" w:hAnsi="ＭＳ Ｐ明朝" w:hint="eastAsia"/>
          <w:szCs w:val="21"/>
        </w:rPr>
        <w:t>受け、</w:t>
      </w:r>
      <w:r w:rsidR="00914597" w:rsidRPr="00522574">
        <w:rPr>
          <w:rFonts w:ascii="ＭＳ Ｐ明朝" w:eastAsia="ＭＳ Ｐ明朝" w:hAnsi="ＭＳ Ｐ明朝" w:hint="eastAsia"/>
          <w:szCs w:val="21"/>
        </w:rPr>
        <w:t>修了証</w:t>
      </w:r>
      <w:r w:rsidRPr="00522574">
        <w:rPr>
          <w:rFonts w:ascii="ＭＳ Ｐ明朝" w:eastAsia="ＭＳ Ｐ明朝" w:hAnsi="ＭＳ Ｐ明朝" w:hint="eastAsia"/>
          <w:szCs w:val="21"/>
        </w:rPr>
        <w:t>の発行を受け</w:t>
      </w:r>
      <w:r w:rsidR="008B0ECA" w:rsidRPr="00522574">
        <w:rPr>
          <w:rFonts w:ascii="ＭＳ Ｐ明朝" w:eastAsia="ＭＳ Ｐ明朝" w:hAnsi="ＭＳ Ｐ明朝" w:hint="eastAsia"/>
          <w:szCs w:val="21"/>
        </w:rPr>
        <w:t>ていること</w:t>
      </w:r>
      <w:r w:rsidRPr="00522574">
        <w:rPr>
          <w:rFonts w:ascii="ＭＳ Ｐ明朝" w:eastAsia="ＭＳ Ｐ明朝" w:hAnsi="ＭＳ Ｐ明朝" w:hint="eastAsia"/>
          <w:szCs w:val="21"/>
        </w:rPr>
        <w:t>。</w:t>
      </w:r>
    </w:p>
    <w:p w:rsidR="00CF1910" w:rsidRPr="00522574" w:rsidRDefault="008B0ECA" w:rsidP="00CF1910">
      <w:pPr>
        <w:ind w:leftChars="100" w:left="213"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なお</w:t>
      </w:r>
      <w:r w:rsidR="008B222C" w:rsidRPr="00522574">
        <w:rPr>
          <w:rFonts w:ascii="ＭＳ Ｐ明朝" w:eastAsia="ＭＳ Ｐ明朝" w:hAnsi="ＭＳ Ｐ明朝" w:hint="eastAsia"/>
          <w:szCs w:val="21"/>
        </w:rPr>
        <w:t>、捕獲従事者に含まれない事業管理責任者については、アのみの受講で差し支えない。</w:t>
      </w:r>
    </w:p>
    <w:p w:rsidR="00782360" w:rsidRPr="00522574" w:rsidRDefault="00782360" w:rsidP="00CF1910">
      <w:pPr>
        <w:ind w:leftChars="100" w:left="213" w:firstLineChars="100" w:firstLine="213"/>
        <w:rPr>
          <w:rFonts w:ascii="ＭＳ Ｐ明朝" w:eastAsia="ＭＳ Ｐ明朝" w:hAnsi="ＭＳ Ｐ明朝"/>
          <w:szCs w:val="21"/>
        </w:rPr>
      </w:pPr>
    </w:p>
    <w:p w:rsidR="00914597" w:rsidRPr="00522574" w:rsidRDefault="00914597" w:rsidP="00914597">
      <w:pPr>
        <w:ind w:leftChars="200" w:left="638" w:hangingChars="100" w:hanging="213"/>
        <w:rPr>
          <w:rFonts w:ascii="ＭＳ Ｐ明朝" w:eastAsia="ＭＳ Ｐ明朝" w:hAnsi="ＭＳ Ｐ明朝"/>
          <w:szCs w:val="21"/>
        </w:rPr>
      </w:pPr>
      <w:r w:rsidRPr="00522574">
        <w:rPr>
          <w:rFonts w:ascii="ＭＳ Ｐ明朝" w:eastAsia="ＭＳ Ｐ明朝" w:hAnsi="ＭＳ Ｐ明朝" w:hint="eastAsia"/>
          <w:szCs w:val="21"/>
        </w:rPr>
        <w:t>ア　夜間銃猟における安全確保（法制度等、銃器の安全な取り扱い、視力の特性等）</w:t>
      </w:r>
    </w:p>
    <w:p w:rsidR="00914597" w:rsidRPr="00522574" w:rsidRDefault="00914597" w:rsidP="00914597">
      <w:pPr>
        <w:ind w:leftChars="100" w:left="213" w:firstLineChars="100" w:firstLine="213"/>
        <w:rPr>
          <w:rFonts w:ascii="ＭＳ Ｐ明朝" w:eastAsia="ＭＳ Ｐ明朝" w:hAnsi="ＭＳ Ｐ明朝"/>
          <w:i/>
          <w:szCs w:val="21"/>
        </w:rPr>
      </w:pPr>
      <w:r w:rsidRPr="00522574">
        <w:rPr>
          <w:rFonts w:ascii="ＭＳ Ｐ明朝" w:eastAsia="ＭＳ Ｐ明朝" w:hAnsi="ＭＳ Ｐ明朝" w:hint="eastAsia"/>
          <w:szCs w:val="21"/>
        </w:rPr>
        <w:t>イ　夜間銃猟安全管理実習（銃器の安全な取り扱い、模擬的な夜間銃猟の実施等）</w:t>
      </w:r>
    </w:p>
    <w:p w:rsidR="00E83132" w:rsidRPr="00522574" w:rsidRDefault="00E83132" w:rsidP="00782360">
      <w:pPr>
        <w:rPr>
          <w:rFonts w:ascii="ＭＳ Ｐ明朝" w:eastAsia="ＭＳ Ｐ明朝" w:hAnsi="ＭＳ Ｐ明朝"/>
          <w:szCs w:val="21"/>
        </w:rPr>
      </w:pPr>
    </w:p>
    <w:p w:rsidR="00782360" w:rsidRPr="00522574" w:rsidRDefault="00914597" w:rsidP="00782360">
      <w:pPr>
        <w:rPr>
          <w:rFonts w:ascii="ＭＳ Ｐ明朝" w:eastAsia="ＭＳ Ｐ明朝" w:hAnsi="ＭＳ Ｐ明朝"/>
          <w:szCs w:val="21"/>
        </w:rPr>
      </w:pPr>
      <w:r w:rsidRPr="00522574">
        <w:rPr>
          <w:rFonts w:ascii="ＭＳ Ｐ明朝" w:eastAsia="ＭＳ Ｐ明朝" w:hAnsi="ＭＳ Ｐ明朝" w:hint="eastAsia"/>
          <w:szCs w:val="21"/>
        </w:rPr>
        <w:t>（４）研修</w:t>
      </w:r>
      <w:r w:rsidR="008300F7" w:rsidRPr="00522574">
        <w:rPr>
          <w:rFonts w:ascii="ＭＳ Ｐ明朝" w:eastAsia="ＭＳ Ｐ明朝" w:hAnsi="ＭＳ Ｐ明朝" w:hint="eastAsia"/>
          <w:szCs w:val="21"/>
        </w:rPr>
        <w:t>に関する計画書（以下、研修計画書という。）</w:t>
      </w:r>
    </w:p>
    <w:p w:rsidR="002F149E" w:rsidRPr="00522574" w:rsidRDefault="002F149E" w:rsidP="00782360">
      <w:pPr>
        <w:ind w:leftChars="50" w:left="106"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事業従事者に対する</w:t>
      </w:r>
      <w:r w:rsidR="00914597" w:rsidRPr="00522574">
        <w:rPr>
          <w:rFonts w:ascii="ＭＳ Ｐ明朝" w:eastAsia="ＭＳ Ｐ明朝" w:hAnsi="ＭＳ Ｐ明朝" w:hint="eastAsia"/>
          <w:szCs w:val="21"/>
        </w:rPr>
        <w:t>研修の内容</w:t>
      </w:r>
      <w:r w:rsidRPr="00522574">
        <w:rPr>
          <w:rFonts w:ascii="ＭＳ Ｐ明朝" w:eastAsia="ＭＳ Ｐ明朝" w:hAnsi="ＭＳ Ｐ明朝" w:hint="eastAsia"/>
          <w:szCs w:val="21"/>
        </w:rPr>
        <w:t>等について記載した</w:t>
      </w:r>
      <w:r w:rsidR="00F01C20" w:rsidRPr="00522574">
        <w:rPr>
          <w:rFonts w:ascii="ＭＳ Ｐ明朝" w:eastAsia="ＭＳ Ｐ明朝" w:hAnsi="ＭＳ Ｐ明朝" w:hint="eastAsia"/>
          <w:szCs w:val="21"/>
        </w:rPr>
        <w:t>適切な</w:t>
      </w:r>
      <w:r w:rsidR="008300F7" w:rsidRPr="00522574">
        <w:rPr>
          <w:rFonts w:ascii="ＭＳ Ｐ明朝" w:eastAsia="ＭＳ Ｐ明朝" w:hAnsi="ＭＳ Ｐ明朝" w:hint="eastAsia"/>
          <w:szCs w:val="21"/>
        </w:rPr>
        <w:t>研修計画書</w:t>
      </w:r>
      <w:r w:rsidR="00F01C20" w:rsidRPr="00522574">
        <w:rPr>
          <w:rFonts w:ascii="ＭＳ Ｐ明朝" w:eastAsia="ＭＳ Ｐ明朝" w:hAnsi="ＭＳ Ｐ明朝" w:hint="eastAsia"/>
          <w:szCs w:val="21"/>
        </w:rPr>
        <w:t>が</w:t>
      </w:r>
      <w:r w:rsidRPr="00522574">
        <w:rPr>
          <w:rFonts w:ascii="ＭＳ Ｐ明朝" w:eastAsia="ＭＳ Ｐ明朝" w:hAnsi="ＭＳ Ｐ明朝" w:hint="eastAsia"/>
          <w:szCs w:val="21"/>
        </w:rPr>
        <w:t>提出</w:t>
      </w:r>
      <w:r w:rsidR="00F01C20" w:rsidRPr="00522574">
        <w:rPr>
          <w:rFonts w:ascii="ＭＳ Ｐ明朝" w:eastAsia="ＭＳ Ｐ明朝" w:hAnsi="ＭＳ Ｐ明朝" w:hint="eastAsia"/>
          <w:szCs w:val="21"/>
        </w:rPr>
        <w:t>されている</w:t>
      </w:r>
      <w:r w:rsidRPr="00522574">
        <w:rPr>
          <w:rFonts w:ascii="ＭＳ Ｐ明朝" w:eastAsia="ＭＳ Ｐ明朝" w:hAnsi="ＭＳ Ｐ明朝" w:hint="eastAsia"/>
          <w:szCs w:val="21"/>
        </w:rPr>
        <w:t>こと。</w:t>
      </w:r>
    </w:p>
    <w:p w:rsidR="008300F7" w:rsidRPr="00522574" w:rsidRDefault="008300F7" w:rsidP="008300F7">
      <w:pPr>
        <w:ind w:leftChars="50" w:left="106"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研修計画書に定める研修の内容が、適正かつ効率的に鳥獣の捕獲等をするために必要な技能及び知識の維持向上に適切かつ十分なものである</w:t>
      </w:r>
      <w:r w:rsidR="002F149E" w:rsidRPr="00522574">
        <w:rPr>
          <w:rFonts w:ascii="ＭＳ Ｐ明朝" w:eastAsia="ＭＳ Ｐ明朝" w:hAnsi="ＭＳ Ｐ明朝" w:hint="eastAsia"/>
          <w:szCs w:val="21"/>
        </w:rPr>
        <w:t>ものとし、</w:t>
      </w:r>
      <w:r w:rsidR="00914597" w:rsidRPr="00522574">
        <w:rPr>
          <w:rFonts w:ascii="ＭＳ Ｐ明朝" w:eastAsia="ＭＳ Ｐ明朝" w:hAnsi="ＭＳ Ｐ明朝" w:hint="eastAsia"/>
          <w:szCs w:val="21"/>
        </w:rPr>
        <w:t>全ての捕獲従事者に対して</w:t>
      </w:r>
      <w:r w:rsidRPr="00522574">
        <w:rPr>
          <w:rFonts w:ascii="ＭＳ Ｐ明朝" w:eastAsia="ＭＳ Ｐ明朝" w:hAnsi="ＭＳ Ｐ明朝" w:hint="eastAsia"/>
          <w:szCs w:val="21"/>
        </w:rPr>
        <w:t>、その研修を</w:t>
      </w:r>
      <w:r w:rsidR="00914597" w:rsidRPr="00522574">
        <w:rPr>
          <w:rFonts w:ascii="ＭＳ Ｐ明朝" w:eastAsia="ＭＳ Ｐ明朝" w:hAnsi="ＭＳ Ｐ明朝" w:hint="eastAsia"/>
          <w:szCs w:val="21"/>
        </w:rPr>
        <w:t>毎年５時間以上実施</w:t>
      </w:r>
      <w:r w:rsidR="002F149E" w:rsidRPr="00522574">
        <w:rPr>
          <w:rFonts w:ascii="ＭＳ Ｐ明朝" w:eastAsia="ＭＳ Ｐ明朝" w:hAnsi="ＭＳ Ｐ明朝" w:hint="eastAsia"/>
          <w:szCs w:val="21"/>
        </w:rPr>
        <w:t>する</w:t>
      </w:r>
      <w:r w:rsidR="00F01C20" w:rsidRPr="00522574">
        <w:rPr>
          <w:rFonts w:ascii="ＭＳ Ｐ明朝" w:eastAsia="ＭＳ Ｐ明朝" w:hAnsi="ＭＳ Ｐ明朝" w:hint="eastAsia"/>
          <w:szCs w:val="21"/>
        </w:rPr>
        <w:t>ものである</w:t>
      </w:r>
      <w:r w:rsidR="002F149E" w:rsidRPr="00522574">
        <w:rPr>
          <w:rFonts w:ascii="ＭＳ Ｐ明朝" w:eastAsia="ＭＳ Ｐ明朝" w:hAnsi="ＭＳ Ｐ明朝" w:hint="eastAsia"/>
          <w:szCs w:val="21"/>
        </w:rPr>
        <w:t>こと。</w:t>
      </w:r>
    </w:p>
    <w:p w:rsidR="008300F7" w:rsidRPr="00522574" w:rsidRDefault="008300F7" w:rsidP="008300F7">
      <w:pPr>
        <w:ind w:leftChars="50" w:left="106"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また、事業管理責任者は、研修が適切に実施されるよう監督すること。</w:t>
      </w:r>
    </w:p>
    <w:p w:rsidR="008300F7" w:rsidRPr="00522574" w:rsidRDefault="00914597" w:rsidP="008300F7">
      <w:pPr>
        <w:ind w:leftChars="50" w:left="106"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研修の内容としては、安全管理講習、技能知識講習及び（夜間銃猟をする場合は）夜間銃猟安全管理講習の内容のうち、反復して学ぶ必要がある事項及び最新の知識を得る必要がある事項等について実施するものとし、申請者が鳥獣捕獲等事業の内容や組織の実態に応じて、適切な事項を定め</w:t>
      </w:r>
      <w:r w:rsidR="00F01C20" w:rsidRPr="00522574">
        <w:rPr>
          <w:rFonts w:ascii="ＭＳ Ｐ明朝" w:eastAsia="ＭＳ Ｐ明朝" w:hAnsi="ＭＳ Ｐ明朝" w:hint="eastAsia"/>
          <w:szCs w:val="21"/>
        </w:rPr>
        <w:t>てい</w:t>
      </w:r>
      <w:r w:rsidRPr="00522574">
        <w:rPr>
          <w:rFonts w:ascii="ＭＳ Ｐ明朝" w:eastAsia="ＭＳ Ｐ明朝" w:hAnsi="ＭＳ Ｐ明朝" w:hint="eastAsia"/>
          <w:szCs w:val="21"/>
        </w:rPr>
        <w:t>る</w:t>
      </w:r>
      <w:r w:rsidR="008300F7" w:rsidRPr="00522574">
        <w:rPr>
          <w:rFonts w:ascii="ＭＳ Ｐ明朝" w:eastAsia="ＭＳ Ｐ明朝" w:hAnsi="ＭＳ Ｐ明朝" w:hint="eastAsia"/>
          <w:szCs w:val="21"/>
        </w:rPr>
        <w:t>こと</w:t>
      </w:r>
      <w:r w:rsidRPr="00522574">
        <w:rPr>
          <w:rFonts w:ascii="ＭＳ Ｐ明朝" w:eastAsia="ＭＳ Ｐ明朝" w:hAnsi="ＭＳ Ｐ明朝" w:hint="eastAsia"/>
          <w:szCs w:val="21"/>
        </w:rPr>
        <w:t>。</w:t>
      </w:r>
    </w:p>
    <w:p w:rsidR="00BA5ADF" w:rsidRPr="00522574" w:rsidRDefault="00914597" w:rsidP="008300F7">
      <w:pPr>
        <w:ind w:leftChars="50" w:left="106"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なお、改正された法令に関する知識等、最新の知識を随時習得すべき事項については、確実に研修事項の中に含め</w:t>
      </w:r>
      <w:r w:rsidR="00F01C20" w:rsidRPr="00522574">
        <w:rPr>
          <w:rFonts w:ascii="ＭＳ Ｐ明朝" w:eastAsia="ＭＳ Ｐ明朝" w:hAnsi="ＭＳ Ｐ明朝" w:hint="eastAsia"/>
          <w:szCs w:val="21"/>
        </w:rPr>
        <w:t>てい</w:t>
      </w:r>
      <w:r w:rsidRPr="00522574">
        <w:rPr>
          <w:rFonts w:ascii="ＭＳ Ｐ明朝" w:eastAsia="ＭＳ Ｐ明朝" w:hAnsi="ＭＳ Ｐ明朝" w:hint="eastAsia"/>
          <w:szCs w:val="21"/>
        </w:rPr>
        <w:t>る</w:t>
      </w:r>
      <w:r w:rsidR="008300F7" w:rsidRPr="00522574">
        <w:rPr>
          <w:rFonts w:ascii="ＭＳ Ｐ明朝" w:eastAsia="ＭＳ Ｐ明朝" w:hAnsi="ＭＳ Ｐ明朝" w:hint="eastAsia"/>
          <w:szCs w:val="21"/>
        </w:rPr>
        <w:t>こと</w:t>
      </w:r>
      <w:r w:rsidRPr="00522574">
        <w:rPr>
          <w:rFonts w:ascii="ＭＳ Ｐ明朝" w:eastAsia="ＭＳ Ｐ明朝" w:hAnsi="ＭＳ Ｐ明朝" w:hint="eastAsia"/>
          <w:szCs w:val="21"/>
        </w:rPr>
        <w:t>。</w:t>
      </w:r>
    </w:p>
    <w:p w:rsidR="00BA5ADF" w:rsidRPr="00522574" w:rsidRDefault="00BA5ADF" w:rsidP="00BA5ADF">
      <w:pPr>
        <w:ind w:leftChars="50" w:left="106"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研修は、</w:t>
      </w:r>
      <w:r w:rsidR="00914597" w:rsidRPr="00522574">
        <w:rPr>
          <w:rFonts w:ascii="ＭＳ Ｐ明朝" w:eastAsia="ＭＳ Ｐ明朝" w:hAnsi="ＭＳ Ｐ明朝" w:hint="eastAsia"/>
          <w:szCs w:val="21"/>
        </w:rPr>
        <w:t>申請者が外部の講師を招いて自ら実施するか、他の団体が主催する講習等を受講する等により</w:t>
      </w:r>
      <w:r w:rsidRPr="00522574">
        <w:rPr>
          <w:rFonts w:ascii="ＭＳ Ｐ明朝" w:eastAsia="ＭＳ Ｐ明朝" w:hAnsi="ＭＳ Ｐ明朝" w:hint="eastAsia"/>
          <w:szCs w:val="21"/>
        </w:rPr>
        <w:t>実施する。</w:t>
      </w:r>
      <w:r w:rsidR="00914597" w:rsidRPr="00522574">
        <w:rPr>
          <w:rFonts w:ascii="ＭＳ Ｐ明朝" w:eastAsia="ＭＳ Ｐ明朝" w:hAnsi="ＭＳ Ｐ明朝" w:hint="eastAsia"/>
          <w:szCs w:val="21"/>
        </w:rPr>
        <w:t>研修の実施方法</w:t>
      </w:r>
      <w:r w:rsidRPr="00522574">
        <w:rPr>
          <w:rFonts w:ascii="ＭＳ Ｐ明朝" w:eastAsia="ＭＳ Ｐ明朝" w:hAnsi="ＭＳ Ｐ明朝" w:hint="eastAsia"/>
          <w:szCs w:val="21"/>
        </w:rPr>
        <w:t>、</w:t>
      </w:r>
      <w:r w:rsidR="00914597" w:rsidRPr="00522574">
        <w:rPr>
          <w:rFonts w:ascii="ＭＳ Ｐ明朝" w:eastAsia="ＭＳ Ｐ明朝" w:hAnsi="ＭＳ Ｐ明朝" w:hint="eastAsia"/>
          <w:szCs w:val="21"/>
        </w:rPr>
        <w:t>形態については、座学、実技練習及び現場研修など、様々な形態が想定される。習熟度の確認は必ずしも求めない。</w:t>
      </w:r>
    </w:p>
    <w:p w:rsidR="003D634D" w:rsidRPr="00522574" w:rsidRDefault="003D634D" w:rsidP="00BA5ADF">
      <w:pPr>
        <w:ind w:leftChars="50" w:left="106"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捕獲従事者が研修の講師を務め</w:t>
      </w:r>
      <w:r w:rsidR="00BA5ADF" w:rsidRPr="00522574">
        <w:rPr>
          <w:rFonts w:ascii="ＭＳ Ｐ明朝" w:eastAsia="ＭＳ Ｐ明朝" w:hAnsi="ＭＳ Ｐ明朝" w:hint="eastAsia"/>
          <w:szCs w:val="21"/>
        </w:rPr>
        <w:t>る場合は、講師を務めた研修部分について</w:t>
      </w:r>
      <w:r w:rsidRPr="00522574">
        <w:rPr>
          <w:rFonts w:ascii="ＭＳ Ｐ明朝" w:eastAsia="ＭＳ Ｐ明朝" w:hAnsi="ＭＳ Ｐ明朝" w:hint="eastAsia"/>
          <w:szCs w:val="21"/>
        </w:rPr>
        <w:t>、</w:t>
      </w:r>
      <w:r w:rsidR="00BA5ADF" w:rsidRPr="00522574">
        <w:rPr>
          <w:rFonts w:ascii="ＭＳ Ｐ明朝" w:eastAsia="ＭＳ Ｐ明朝" w:hAnsi="ＭＳ Ｐ明朝" w:hint="eastAsia"/>
          <w:szCs w:val="21"/>
        </w:rPr>
        <w:t>講師となった捕獲従事者は当該</w:t>
      </w:r>
      <w:r w:rsidRPr="00522574">
        <w:rPr>
          <w:rFonts w:ascii="ＭＳ Ｐ明朝" w:eastAsia="ＭＳ Ｐ明朝" w:hAnsi="ＭＳ Ｐ明朝" w:hint="eastAsia"/>
          <w:szCs w:val="21"/>
        </w:rPr>
        <w:t>研修を修了したものとみなす。</w:t>
      </w:r>
    </w:p>
    <w:p w:rsidR="008300F7" w:rsidRPr="00522574" w:rsidRDefault="0073017F" w:rsidP="008300F7">
      <w:pPr>
        <w:ind w:leftChars="50" w:left="106"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なお、</w:t>
      </w:r>
      <w:r w:rsidR="008300F7" w:rsidRPr="00522574">
        <w:rPr>
          <w:rFonts w:ascii="ＭＳ Ｐ明朝" w:eastAsia="ＭＳ Ｐ明朝" w:hAnsi="ＭＳ Ｐ明朝" w:hint="eastAsia"/>
          <w:szCs w:val="21"/>
        </w:rPr>
        <w:t>認定の有効期間の更新の申請をする場合は、前回認定を受けた後３年間の研修の実施状況に関する報告書</w:t>
      </w:r>
      <w:r w:rsidR="002349EF" w:rsidRPr="00522574">
        <w:rPr>
          <w:rFonts w:ascii="ＭＳ Ｐ明朝" w:eastAsia="ＭＳ Ｐ明朝" w:hAnsi="ＭＳ Ｐ明朝" w:hint="eastAsia"/>
          <w:szCs w:val="21"/>
        </w:rPr>
        <w:t>が</w:t>
      </w:r>
      <w:r w:rsidR="008300F7" w:rsidRPr="00522574">
        <w:rPr>
          <w:rFonts w:ascii="ＭＳ Ｐ明朝" w:eastAsia="ＭＳ Ｐ明朝" w:hAnsi="ＭＳ Ｐ明朝" w:hint="eastAsia"/>
          <w:szCs w:val="21"/>
        </w:rPr>
        <w:t>提出</w:t>
      </w:r>
      <w:r w:rsidR="002349EF" w:rsidRPr="00522574">
        <w:rPr>
          <w:rFonts w:ascii="ＭＳ Ｐ明朝" w:eastAsia="ＭＳ Ｐ明朝" w:hAnsi="ＭＳ Ｐ明朝" w:hint="eastAsia"/>
          <w:szCs w:val="21"/>
        </w:rPr>
        <w:t>されている</w:t>
      </w:r>
      <w:r w:rsidR="008300F7" w:rsidRPr="00522574">
        <w:rPr>
          <w:rFonts w:ascii="ＭＳ Ｐ明朝" w:eastAsia="ＭＳ Ｐ明朝" w:hAnsi="ＭＳ Ｐ明朝" w:hint="eastAsia"/>
          <w:szCs w:val="21"/>
        </w:rPr>
        <w:t>こと。</w:t>
      </w:r>
    </w:p>
    <w:p w:rsidR="00914597" w:rsidRPr="00522574" w:rsidRDefault="00914597" w:rsidP="00914597">
      <w:pPr>
        <w:rPr>
          <w:rFonts w:ascii="ＭＳ Ｐ明朝" w:eastAsia="ＭＳ Ｐ明朝" w:hAnsi="ＭＳ Ｐ明朝"/>
          <w:szCs w:val="21"/>
        </w:rPr>
      </w:pPr>
    </w:p>
    <w:p w:rsidR="00733968" w:rsidRPr="00522574" w:rsidRDefault="00914597" w:rsidP="00733968">
      <w:pPr>
        <w:rPr>
          <w:rFonts w:ascii="ＭＳ Ｐ明朝" w:eastAsia="ＭＳ Ｐ明朝" w:hAnsi="ＭＳ Ｐ明朝"/>
          <w:szCs w:val="21"/>
        </w:rPr>
      </w:pPr>
      <w:r w:rsidRPr="00522574">
        <w:rPr>
          <w:rFonts w:ascii="ＭＳ Ｐ明朝" w:eastAsia="ＭＳ Ｐ明朝" w:hAnsi="ＭＳ Ｐ明朝" w:hint="eastAsia"/>
          <w:szCs w:val="21"/>
        </w:rPr>
        <w:t>（５）その他の基準</w:t>
      </w:r>
    </w:p>
    <w:p w:rsidR="00733968" w:rsidRPr="00522574" w:rsidRDefault="00914597" w:rsidP="00733968">
      <w:pPr>
        <w:ind w:firstLineChars="150" w:firstLine="319"/>
        <w:rPr>
          <w:rFonts w:ascii="ＭＳ Ｐ明朝" w:eastAsia="ＭＳ Ｐ明朝" w:hAnsi="ＭＳ Ｐ明朝"/>
          <w:szCs w:val="21"/>
        </w:rPr>
      </w:pPr>
      <w:r w:rsidRPr="00522574">
        <w:rPr>
          <w:rFonts w:ascii="ＭＳ Ｐ明朝" w:eastAsia="ＭＳ Ｐ明朝" w:hAnsi="ＭＳ Ｐ明朝" w:hint="eastAsia"/>
          <w:szCs w:val="21"/>
        </w:rPr>
        <w:t>①申請者の捕獲等の実績</w:t>
      </w:r>
    </w:p>
    <w:p w:rsidR="00ED4F41" w:rsidRPr="00522574" w:rsidRDefault="00515C52" w:rsidP="00ED4F41">
      <w:pPr>
        <w:ind w:leftChars="150" w:left="319"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申請者</w:t>
      </w:r>
      <w:r w:rsidR="00914597" w:rsidRPr="00522574">
        <w:rPr>
          <w:rFonts w:ascii="ＭＳ Ｐ明朝" w:eastAsia="ＭＳ Ｐ明朝" w:hAnsi="ＭＳ Ｐ明朝" w:hint="eastAsia"/>
          <w:szCs w:val="21"/>
        </w:rPr>
        <w:t>が、申請前３年以内に、認定を受けようとする鳥獣捕獲等事業において用いる猟法により、</w:t>
      </w:r>
      <w:r w:rsidR="00914597" w:rsidRPr="00522574">
        <w:rPr>
          <w:rFonts w:ascii="ＭＳ Ｐ明朝" w:eastAsia="ＭＳ Ｐ明朝" w:hAnsi="ＭＳ Ｐ明朝" w:hint="eastAsia"/>
          <w:szCs w:val="21"/>
        </w:rPr>
        <w:lastRenderedPageBreak/>
        <w:t>認定を受けようとする鳥獣捕獲等事業において対象とする鳥獣種の捕獲等を</w:t>
      </w:r>
      <w:r w:rsidR="00ED4F41" w:rsidRPr="00522574">
        <w:rPr>
          <w:rFonts w:ascii="ＭＳ Ｐ明朝" w:eastAsia="ＭＳ Ｐ明朝" w:hAnsi="ＭＳ Ｐ明朝" w:hint="eastAsia"/>
          <w:szCs w:val="21"/>
        </w:rPr>
        <w:t>少なくとも1件以上、</w:t>
      </w:r>
      <w:r w:rsidR="00914597" w:rsidRPr="00522574">
        <w:rPr>
          <w:rFonts w:ascii="ＭＳ Ｐ明朝" w:eastAsia="ＭＳ Ｐ明朝" w:hAnsi="ＭＳ Ｐ明朝" w:hint="eastAsia"/>
          <w:szCs w:val="21"/>
        </w:rPr>
        <w:t>適切に実施した実績</w:t>
      </w:r>
      <w:r w:rsidR="00125E0C" w:rsidRPr="00522574">
        <w:rPr>
          <w:rFonts w:ascii="ＭＳ Ｐ明朝" w:eastAsia="ＭＳ Ｐ明朝" w:hAnsi="ＭＳ Ｐ明朝" w:hint="eastAsia"/>
          <w:szCs w:val="21"/>
        </w:rPr>
        <w:t>が</w:t>
      </w:r>
      <w:r w:rsidR="00BF3833" w:rsidRPr="00522574">
        <w:rPr>
          <w:rFonts w:ascii="ＭＳ Ｐ明朝" w:eastAsia="ＭＳ Ｐ明朝" w:hAnsi="ＭＳ Ｐ明朝" w:hint="eastAsia"/>
          <w:szCs w:val="21"/>
        </w:rPr>
        <w:t>提出</w:t>
      </w:r>
      <w:r w:rsidR="00125E0C" w:rsidRPr="00522574">
        <w:rPr>
          <w:rFonts w:ascii="ＭＳ Ｐ明朝" w:eastAsia="ＭＳ Ｐ明朝" w:hAnsi="ＭＳ Ｐ明朝" w:hint="eastAsia"/>
          <w:szCs w:val="21"/>
        </w:rPr>
        <w:t>されていること</w:t>
      </w:r>
      <w:r w:rsidR="00914597" w:rsidRPr="00522574">
        <w:rPr>
          <w:rFonts w:ascii="ＭＳ Ｐ明朝" w:eastAsia="ＭＳ Ｐ明朝" w:hAnsi="ＭＳ Ｐ明朝" w:hint="eastAsia"/>
          <w:szCs w:val="21"/>
        </w:rPr>
        <w:t>。</w:t>
      </w:r>
      <w:r w:rsidR="00ED4F41" w:rsidRPr="00522574">
        <w:rPr>
          <w:rFonts w:ascii="ＭＳ Ｐ明朝" w:eastAsia="ＭＳ Ｐ明朝" w:hAnsi="ＭＳ Ｐ明朝" w:hint="eastAsia"/>
          <w:szCs w:val="21"/>
        </w:rPr>
        <w:t>事業を適切に実施したかどうかについては、事故・違反がなく、計画どおり事業を遂行したか否かをもって判断するものとする。</w:t>
      </w:r>
    </w:p>
    <w:p w:rsidR="00ED4F41" w:rsidRPr="00522574" w:rsidRDefault="009F45A0" w:rsidP="00ED4F41">
      <w:pPr>
        <w:ind w:leftChars="150" w:left="319"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また</w:t>
      </w:r>
      <w:r w:rsidR="00ED4F41" w:rsidRPr="00522574">
        <w:rPr>
          <w:rFonts w:ascii="ＭＳ Ｐ明朝" w:eastAsia="ＭＳ Ｐ明朝" w:hAnsi="ＭＳ Ｐ明朝" w:hint="eastAsia"/>
          <w:szCs w:val="21"/>
        </w:rPr>
        <w:t>、申請前３年以内に実施した鳥獣の捕獲等において発生した全ての事故に関する報告書</w:t>
      </w:r>
      <w:r w:rsidR="00957200" w:rsidRPr="00522574">
        <w:rPr>
          <w:rFonts w:ascii="ＭＳ Ｐ明朝" w:eastAsia="ＭＳ Ｐ明朝" w:hAnsi="ＭＳ Ｐ明朝" w:hint="eastAsia"/>
          <w:szCs w:val="21"/>
        </w:rPr>
        <w:t>が</w:t>
      </w:r>
      <w:r w:rsidR="00ED4F41" w:rsidRPr="00522574">
        <w:rPr>
          <w:rFonts w:ascii="ＭＳ Ｐ明朝" w:eastAsia="ＭＳ Ｐ明朝" w:hAnsi="ＭＳ Ｐ明朝" w:hint="eastAsia"/>
          <w:szCs w:val="21"/>
        </w:rPr>
        <w:t>提出</w:t>
      </w:r>
      <w:r w:rsidRPr="00522574">
        <w:rPr>
          <w:rFonts w:ascii="ＭＳ Ｐ明朝" w:eastAsia="ＭＳ Ｐ明朝" w:hAnsi="ＭＳ Ｐ明朝" w:hint="eastAsia"/>
          <w:szCs w:val="21"/>
        </w:rPr>
        <w:t>されてい</w:t>
      </w:r>
      <w:r w:rsidR="00ED4F41" w:rsidRPr="00522574">
        <w:rPr>
          <w:rFonts w:ascii="ＭＳ Ｐ明朝" w:eastAsia="ＭＳ Ｐ明朝" w:hAnsi="ＭＳ Ｐ明朝" w:hint="eastAsia"/>
          <w:szCs w:val="21"/>
        </w:rPr>
        <w:t>ること</w:t>
      </w:r>
      <w:r w:rsidRPr="00522574">
        <w:rPr>
          <w:rFonts w:ascii="ＭＳ Ｐ明朝" w:eastAsia="ＭＳ Ｐ明朝" w:hAnsi="ＭＳ Ｐ明朝" w:hint="eastAsia"/>
          <w:szCs w:val="21"/>
        </w:rPr>
        <w:t>。</w:t>
      </w:r>
      <w:r w:rsidR="00ED4F41" w:rsidRPr="00522574">
        <w:rPr>
          <w:rFonts w:ascii="ＭＳ Ｐ明朝" w:eastAsia="ＭＳ Ｐ明朝" w:hAnsi="ＭＳ Ｐ明朝" w:hint="eastAsia"/>
          <w:szCs w:val="21"/>
        </w:rPr>
        <w:t>申請者内でその改善措置が十分に行われていることが報告書等により確認できない場合は、１件以上の実績があったとしても、適切に実施されたものと認められない。</w:t>
      </w:r>
    </w:p>
    <w:p w:rsidR="00BF3833" w:rsidRPr="00522574" w:rsidRDefault="00BF3833" w:rsidP="00BF3833">
      <w:pPr>
        <w:ind w:leftChars="150" w:left="319"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認定の有効期間の更新の申請をする場合</w:t>
      </w:r>
      <w:r w:rsidR="003D634D" w:rsidRPr="00522574">
        <w:rPr>
          <w:rFonts w:ascii="ＭＳ Ｐ明朝" w:eastAsia="ＭＳ Ｐ明朝" w:hAnsi="ＭＳ Ｐ明朝" w:hint="eastAsia"/>
          <w:szCs w:val="21"/>
        </w:rPr>
        <w:t>も初回の認定と同様に実績</w:t>
      </w:r>
      <w:r w:rsidRPr="00522574">
        <w:rPr>
          <w:rFonts w:ascii="ＭＳ Ｐ明朝" w:eastAsia="ＭＳ Ｐ明朝" w:hAnsi="ＭＳ Ｐ明朝" w:hint="eastAsia"/>
          <w:szCs w:val="21"/>
        </w:rPr>
        <w:t>を提出すること。</w:t>
      </w:r>
    </w:p>
    <w:p w:rsidR="00BF3833" w:rsidRPr="00522574" w:rsidRDefault="003D634D" w:rsidP="00BF3833">
      <w:pPr>
        <w:ind w:leftChars="150" w:left="319"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なお、初回の認定時に提出した実績</w:t>
      </w:r>
      <w:r w:rsidR="00BF3833" w:rsidRPr="00522574">
        <w:rPr>
          <w:rFonts w:ascii="ＭＳ Ｐ明朝" w:eastAsia="ＭＳ Ｐ明朝" w:hAnsi="ＭＳ Ｐ明朝" w:hint="eastAsia"/>
          <w:szCs w:val="21"/>
        </w:rPr>
        <w:t>で、更新の申請前３年以内の実績については、</w:t>
      </w:r>
      <w:r w:rsidRPr="00522574">
        <w:rPr>
          <w:rFonts w:ascii="ＭＳ Ｐ明朝" w:eastAsia="ＭＳ Ｐ明朝" w:hAnsi="ＭＳ Ｐ明朝" w:hint="eastAsia"/>
          <w:szCs w:val="21"/>
        </w:rPr>
        <w:t>更新時の実績として提出すること</w:t>
      </w:r>
      <w:r w:rsidR="00BF3833" w:rsidRPr="00522574">
        <w:rPr>
          <w:rFonts w:ascii="ＭＳ Ｐ明朝" w:eastAsia="ＭＳ Ｐ明朝" w:hAnsi="ＭＳ Ｐ明朝" w:hint="eastAsia"/>
          <w:szCs w:val="21"/>
        </w:rPr>
        <w:t>ができる。</w:t>
      </w:r>
      <w:r w:rsidR="005C15B0" w:rsidRPr="00522574">
        <w:rPr>
          <w:rFonts w:ascii="ＭＳ Ｐ明朝" w:eastAsia="ＭＳ Ｐ明朝" w:hAnsi="ＭＳ Ｐ明朝" w:hint="eastAsia"/>
          <w:szCs w:val="21"/>
        </w:rPr>
        <w:t>その後の更新時も同様とする。</w:t>
      </w:r>
    </w:p>
    <w:p w:rsidR="00BF3833" w:rsidRPr="00522574" w:rsidRDefault="00914597" w:rsidP="00BF3833">
      <w:pPr>
        <w:ind w:leftChars="150" w:left="319"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実績は、認定を受けようとする法人の実績であり、当該法人が組織的に実施したと認められるものである必要がある。当該法人が組織的に実施するとは、当該法人の鳥獣捕獲等事業として位置付けて、原則として発注者からの依頼を受けて捕獲等を実施することを指す。</w:t>
      </w:r>
    </w:p>
    <w:p w:rsidR="00BF3833" w:rsidRPr="00522574" w:rsidRDefault="00914597" w:rsidP="00BF3833">
      <w:pPr>
        <w:ind w:leftChars="150" w:left="319"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捕獲従事者が個人として行った捕獲等の実績（趣味としての狩猟や自らの農作物を守るための自衛のための捕獲等）は当該法人の実績として認められない。</w:t>
      </w:r>
    </w:p>
    <w:p w:rsidR="00A41FCA" w:rsidRPr="00522574" w:rsidRDefault="00914597" w:rsidP="00A41FCA">
      <w:pPr>
        <w:ind w:leftChars="150" w:left="319"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このため、当該法人が発注者との契約に基づき法第９条の捕獲許可を受ける等により捕獲等をした実績を積むことが望ましいが、現状そのような捕獲等が実施されている事例が少ないことから、そのような捕獲等以外のものであっても当該法人が組織的に捕獲等を実施したということが実質的に認められる場合</w:t>
      </w:r>
      <w:r w:rsidR="00A41FCA" w:rsidRPr="00522574">
        <w:rPr>
          <w:rFonts w:ascii="ＭＳ Ｐ明朝" w:eastAsia="ＭＳ Ｐ明朝" w:hAnsi="ＭＳ Ｐ明朝" w:hint="eastAsia"/>
          <w:szCs w:val="21"/>
        </w:rPr>
        <w:t>は</w:t>
      </w:r>
      <w:r w:rsidRPr="00522574">
        <w:rPr>
          <w:rFonts w:ascii="ＭＳ Ｐ明朝" w:eastAsia="ＭＳ Ｐ明朝" w:hAnsi="ＭＳ Ｐ明朝" w:hint="eastAsia"/>
          <w:szCs w:val="21"/>
        </w:rPr>
        <w:t>、実績として認め</w:t>
      </w:r>
      <w:r w:rsidR="00A41FCA" w:rsidRPr="00522574">
        <w:rPr>
          <w:rFonts w:ascii="ＭＳ Ｐ明朝" w:eastAsia="ＭＳ Ｐ明朝" w:hAnsi="ＭＳ Ｐ明朝" w:hint="eastAsia"/>
          <w:szCs w:val="21"/>
        </w:rPr>
        <w:t>ることができる</w:t>
      </w:r>
      <w:r w:rsidRPr="00522574">
        <w:rPr>
          <w:rFonts w:ascii="ＭＳ Ｐ明朝" w:eastAsia="ＭＳ Ｐ明朝" w:hAnsi="ＭＳ Ｐ明朝" w:hint="eastAsia"/>
          <w:szCs w:val="21"/>
        </w:rPr>
        <w:t>。</w:t>
      </w:r>
    </w:p>
    <w:p w:rsidR="00A41FCA" w:rsidRPr="00522574" w:rsidRDefault="00914597" w:rsidP="00A41FCA">
      <w:pPr>
        <w:ind w:leftChars="150" w:left="319"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例えば、当該法人以外の団体の鳥獣捕獲等事業に個人として参加して実施した捕獲等については、原則として当該法人の実績としては認められないが、当該法人が当該捕獲等に対し相当数の人数を派遣又は推薦し、それらの者の中の指揮命令のもと共同で捕獲等をした実績を有する等、実質的に当該法人が組織的に実施したと認められる場合においてはこの限りではない。</w:t>
      </w:r>
    </w:p>
    <w:p w:rsidR="00A41FCA" w:rsidRPr="00522574" w:rsidRDefault="00914597" w:rsidP="00A41FCA">
      <w:pPr>
        <w:ind w:leftChars="150" w:left="319"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また、新規に法人を設立した場合は、原則として、その構成員が以前所属していた団体において実施した捕獲等を新たな法人の実績とすることはできないが、新たな法人が実質的に以前の団体の後継かつ同等の組織と認められる場合や、新たな法人の構成員のうち相当数が鳥獣捕獲等事業において構成員の中の指揮命令のもと、共同で捕獲等をした実績を有する場合においてはこの限りではない。</w:t>
      </w:r>
    </w:p>
    <w:p w:rsidR="00A41FCA" w:rsidRPr="00522574" w:rsidRDefault="00F549A8" w:rsidP="00A41FCA">
      <w:pPr>
        <w:ind w:leftChars="150" w:left="319" w:firstLineChars="100" w:firstLine="213"/>
        <w:rPr>
          <w:rFonts w:ascii="ＭＳ Ｐ明朝" w:eastAsia="ＭＳ Ｐ明朝" w:hAnsi="ＭＳ Ｐ明朝"/>
        </w:rPr>
      </w:pPr>
      <w:r w:rsidRPr="00522574">
        <w:rPr>
          <w:rFonts w:ascii="ＭＳ Ｐ明朝" w:eastAsia="ＭＳ Ｐ明朝" w:hAnsi="ＭＳ Ｐ明朝" w:hint="eastAsia"/>
          <w:szCs w:val="21"/>
        </w:rPr>
        <w:t>この場合は、</w:t>
      </w:r>
      <w:r w:rsidR="00482213" w:rsidRPr="00522574">
        <w:rPr>
          <w:rFonts w:ascii="ＭＳ Ｐ明朝" w:eastAsia="ＭＳ Ｐ明朝" w:hAnsi="ＭＳ Ｐ明朝" w:hint="eastAsia"/>
        </w:rPr>
        <w:t>この他、既存の法人が捕獲実績を有していなかったとしても、捕獲実績を有している他の団体や組織を吸収・合併するなどして取り込み、既存の法人の事業内容に鳥獣捕獲等事業を位置付ける場合も実績として認められる。</w:t>
      </w:r>
    </w:p>
    <w:p w:rsidR="00A41FCA" w:rsidRPr="00522574" w:rsidRDefault="00BC06AD" w:rsidP="00A41FCA">
      <w:pPr>
        <w:ind w:leftChars="150" w:left="319"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捕獲等の</w:t>
      </w:r>
      <w:r w:rsidR="00914597" w:rsidRPr="00522574">
        <w:rPr>
          <w:rFonts w:ascii="ＭＳ Ｐ明朝" w:eastAsia="ＭＳ Ｐ明朝" w:hAnsi="ＭＳ Ｐ明朝" w:hint="eastAsia"/>
          <w:szCs w:val="21"/>
        </w:rPr>
        <w:t>実績については、</w:t>
      </w:r>
      <w:r w:rsidRPr="00522574">
        <w:rPr>
          <w:rFonts w:ascii="ＭＳ Ｐ明朝" w:eastAsia="ＭＳ Ｐ明朝" w:hAnsi="ＭＳ Ｐ明朝" w:hint="eastAsia"/>
          <w:szCs w:val="21"/>
        </w:rPr>
        <w:t>法第９条に基づく「学術研究の目的」、「</w:t>
      </w:r>
      <w:r w:rsidR="00914597" w:rsidRPr="00522574">
        <w:rPr>
          <w:rFonts w:ascii="ＭＳ Ｐ明朝" w:eastAsia="ＭＳ Ｐ明朝" w:hAnsi="ＭＳ Ｐ明朝" w:hint="eastAsia"/>
          <w:szCs w:val="21"/>
        </w:rPr>
        <w:t>鳥獣の</w:t>
      </w:r>
      <w:r w:rsidRPr="00522574">
        <w:rPr>
          <w:rFonts w:ascii="ＭＳ Ｐ明朝" w:eastAsia="ＭＳ Ｐ明朝" w:hAnsi="ＭＳ Ｐ明朝" w:hint="eastAsia"/>
          <w:szCs w:val="21"/>
        </w:rPr>
        <w:t>保護又は</w:t>
      </w:r>
      <w:r w:rsidR="00914597" w:rsidRPr="00522574">
        <w:rPr>
          <w:rFonts w:ascii="ＭＳ Ｐ明朝" w:eastAsia="ＭＳ Ｐ明朝" w:hAnsi="ＭＳ Ｐ明朝" w:hint="eastAsia"/>
          <w:szCs w:val="21"/>
        </w:rPr>
        <w:t>管理の目的</w:t>
      </w:r>
      <w:r w:rsidRPr="00522574">
        <w:rPr>
          <w:rFonts w:ascii="ＭＳ Ｐ明朝" w:eastAsia="ＭＳ Ｐ明朝" w:hAnsi="ＭＳ Ｐ明朝" w:hint="eastAsia"/>
          <w:szCs w:val="21"/>
        </w:rPr>
        <w:t>」</w:t>
      </w:r>
      <w:r w:rsidR="00914597" w:rsidRPr="00522574">
        <w:rPr>
          <w:rFonts w:ascii="ＭＳ Ｐ明朝" w:eastAsia="ＭＳ Ｐ明朝" w:hAnsi="ＭＳ Ｐ明朝" w:hint="eastAsia"/>
          <w:szCs w:val="21"/>
        </w:rPr>
        <w:t>、</w:t>
      </w:r>
      <w:r w:rsidRPr="00522574">
        <w:rPr>
          <w:rFonts w:ascii="ＭＳ Ｐ明朝" w:eastAsia="ＭＳ Ｐ明朝" w:hAnsi="ＭＳ Ｐ明朝" w:hint="eastAsia"/>
          <w:szCs w:val="21"/>
        </w:rPr>
        <w:t>「</w:t>
      </w:r>
      <w:r w:rsidR="00914597" w:rsidRPr="00522574">
        <w:rPr>
          <w:rFonts w:ascii="ＭＳ Ｐ明朝" w:eastAsia="ＭＳ Ｐ明朝" w:hAnsi="ＭＳ Ｐ明朝" w:hint="eastAsia"/>
          <w:szCs w:val="21"/>
        </w:rPr>
        <w:t>その他</w:t>
      </w:r>
      <w:r w:rsidRPr="00522574">
        <w:rPr>
          <w:rFonts w:ascii="ＭＳ Ｐ明朝" w:eastAsia="ＭＳ Ｐ明朝" w:hAnsi="ＭＳ Ｐ明朝" w:hint="eastAsia"/>
          <w:szCs w:val="21"/>
        </w:rPr>
        <w:t>環境省令で定める</w:t>
      </w:r>
      <w:r w:rsidR="00914597" w:rsidRPr="00522574">
        <w:rPr>
          <w:rFonts w:ascii="ＭＳ Ｐ明朝" w:eastAsia="ＭＳ Ｐ明朝" w:hAnsi="ＭＳ Ｐ明朝" w:hint="eastAsia"/>
          <w:szCs w:val="21"/>
        </w:rPr>
        <w:t>目的</w:t>
      </w:r>
      <w:r w:rsidRPr="00522574">
        <w:rPr>
          <w:rFonts w:ascii="ＭＳ Ｐ明朝" w:eastAsia="ＭＳ Ｐ明朝" w:hAnsi="ＭＳ Ｐ明朝" w:hint="eastAsia"/>
          <w:szCs w:val="21"/>
        </w:rPr>
        <w:t>」での鳥獣の捕獲等とするが、</w:t>
      </w:r>
      <w:r w:rsidR="00914597" w:rsidRPr="00522574">
        <w:rPr>
          <w:rFonts w:ascii="ＭＳ Ｐ明朝" w:eastAsia="ＭＳ Ｐ明朝" w:hAnsi="ＭＳ Ｐ明朝" w:hint="eastAsia"/>
          <w:szCs w:val="21"/>
        </w:rPr>
        <w:t>業務として実施した捕獲等であれば、法第９条に基づく捕獲許可が不要な捕獲等（指定管理鳥獣捕獲等事業</w:t>
      </w:r>
      <w:r w:rsidR="00DB2C88" w:rsidRPr="00522574">
        <w:rPr>
          <w:rFonts w:ascii="ＭＳ Ｐ明朝" w:eastAsia="ＭＳ Ｐ明朝" w:hAnsi="ＭＳ Ｐ明朝" w:hint="eastAsia"/>
          <w:szCs w:val="21"/>
        </w:rPr>
        <w:t>、特定外来生物による生態系等に係る被害の防止に関する法律に基づく確認もしくは認定を受けて行う防除</w:t>
      </w:r>
      <w:r w:rsidR="00914597" w:rsidRPr="00522574">
        <w:rPr>
          <w:rFonts w:ascii="ＭＳ Ｐ明朝" w:eastAsia="ＭＳ Ｐ明朝" w:hAnsi="ＭＳ Ｐ明朝" w:hint="eastAsia"/>
          <w:szCs w:val="21"/>
        </w:rPr>
        <w:t>等）や登録狩猟として実施した</w:t>
      </w:r>
      <w:r w:rsidRPr="00522574">
        <w:rPr>
          <w:rFonts w:ascii="ＭＳ Ｐ明朝" w:eastAsia="ＭＳ Ｐ明朝" w:hAnsi="ＭＳ Ｐ明朝" w:hint="eastAsia"/>
          <w:szCs w:val="21"/>
        </w:rPr>
        <w:t>ものであっても</w:t>
      </w:r>
      <w:r w:rsidR="00914597" w:rsidRPr="00522574">
        <w:rPr>
          <w:rFonts w:ascii="ＭＳ Ｐ明朝" w:eastAsia="ＭＳ Ｐ明朝" w:hAnsi="ＭＳ Ｐ明朝" w:hint="eastAsia"/>
          <w:szCs w:val="21"/>
        </w:rPr>
        <w:t>捕獲等</w:t>
      </w:r>
      <w:r w:rsidRPr="00522574">
        <w:rPr>
          <w:rFonts w:ascii="ＭＳ Ｐ明朝" w:eastAsia="ＭＳ Ｐ明朝" w:hAnsi="ＭＳ Ｐ明朝" w:hint="eastAsia"/>
          <w:szCs w:val="21"/>
        </w:rPr>
        <w:t>の実績とすることができる。</w:t>
      </w:r>
    </w:p>
    <w:p w:rsidR="00914597" w:rsidRPr="00522574" w:rsidRDefault="00914597" w:rsidP="00914597">
      <w:pPr>
        <w:ind w:leftChars="100" w:left="213"/>
        <w:rPr>
          <w:rFonts w:ascii="ＭＳ Ｐ明朝" w:eastAsia="ＭＳ Ｐ明朝" w:hAnsi="ＭＳ Ｐ明朝"/>
          <w:szCs w:val="21"/>
        </w:rPr>
      </w:pPr>
    </w:p>
    <w:p w:rsidR="00914597" w:rsidRPr="00522574" w:rsidRDefault="00914597" w:rsidP="00914597">
      <w:pPr>
        <w:ind w:leftChars="100" w:left="213"/>
        <w:rPr>
          <w:rFonts w:ascii="ＭＳ Ｐ明朝" w:eastAsia="ＭＳ Ｐ明朝" w:hAnsi="ＭＳ Ｐ明朝"/>
          <w:szCs w:val="21"/>
        </w:rPr>
      </w:pPr>
      <w:r w:rsidRPr="00522574">
        <w:rPr>
          <w:rFonts w:ascii="ＭＳ Ｐ明朝" w:eastAsia="ＭＳ Ｐ明朝" w:hAnsi="ＭＳ Ｐ明朝" w:hint="eastAsia"/>
          <w:szCs w:val="21"/>
        </w:rPr>
        <w:t>②役員等が施行規則第19条の８第３号イから</w:t>
      </w:r>
      <w:r w:rsidR="0078015A">
        <w:rPr>
          <w:rFonts w:ascii="ＭＳ Ｐ明朝" w:eastAsia="ＭＳ Ｐ明朝" w:hAnsi="ＭＳ Ｐ明朝" w:hint="eastAsia"/>
          <w:szCs w:val="21"/>
        </w:rPr>
        <w:t>ヘ</w:t>
      </w:r>
      <w:r w:rsidRPr="00522574">
        <w:rPr>
          <w:rFonts w:ascii="ＭＳ Ｐ明朝" w:eastAsia="ＭＳ Ｐ明朝" w:hAnsi="ＭＳ Ｐ明朝" w:hint="eastAsia"/>
          <w:szCs w:val="21"/>
        </w:rPr>
        <w:t>に該当しない者であること</w:t>
      </w:r>
    </w:p>
    <w:p w:rsidR="001E7B5E" w:rsidRPr="00522574" w:rsidRDefault="00914597" w:rsidP="001E7B5E">
      <w:pPr>
        <w:ind w:leftChars="100" w:left="213"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申請者の役員及び事業管理責任者（以下「役員等」という。）が施行規則第19条の８第３号イか</w:t>
      </w:r>
      <w:r w:rsidR="0078015A">
        <w:rPr>
          <w:rFonts w:ascii="ＭＳ Ｐ明朝" w:eastAsia="ＭＳ Ｐ明朝" w:hAnsi="ＭＳ Ｐ明朝" w:hint="eastAsia"/>
          <w:szCs w:val="21"/>
        </w:rPr>
        <w:t>らヘ</w:t>
      </w:r>
      <w:r w:rsidRPr="00522574">
        <w:rPr>
          <w:rFonts w:ascii="ＭＳ Ｐ明朝" w:eastAsia="ＭＳ Ｐ明朝" w:hAnsi="ＭＳ Ｐ明朝" w:hint="eastAsia"/>
          <w:szCs w:val="21"/>
        </w:rPr>
        <w:t>までのいずれにも該当しない者であることについて、誓約書</w:t>
      </w:r>
      <w:r w:rsidR="001E7B5E" w:rsidRPr="00522574">
        <w:rPr>
          <w:rFonts w:ascii="ＭＳ Ｐ明朝" w:eastAsia="ＭＳ Ｐ明朝" w:hAnsi="ＭＳ Ｐ明朝" w:hint="eastAsia"/>
          <w:szCs w:val="21"/>
        </w:rPr>
        <w:t>を提出すること</w:t>
      </w:r>
      <w:r w:rsidRPr="00522574">
        <w:rPr>
          <w:rFonts w:ascii="ＭＳ Ｐ明朝" w:eastAsia="ＭＳ Ｐ明朝" w:hAnsi="ＭＳ Ｐ明朝" w:hint="eastAsia"/>
          <w:szCs w:val="21"/>
        </w:rPr>
        <w:t>。</w:t>
      </w:r>
      <w:r w:rsidR="001E7B5E" w:rsidRPr="00522574">
        <w:rPr>
          <w:rFonts w:ascii="ＭＳ Ｐ明朝" w:eastAsia="ＭＳ Ｐ明朝" w:hAnsi="ＭＳ Ｐ明朝" w:hint="eastAsia"/>
          <w:szCs w:val="21"/>
        </w:rPr>
        <w:t>役員等が施行規則第19条の８第３号イから</w:t>
      </w:r>
      <w:r w:rsidR="0078015A">
        <w:rPr>
          <w:rFonts w:ascii="ＭＳ Ｐ明朝" w:eastAsia="ＭＳ Ｐ明朝" w:hAnsi="ＭＳ Ｐ明朝" w:hint="eastAsia"/>
          <w:szCs w:val="21"/>
        </w:rPr>
        <w:t>ヘ</w:t>
      </w:r>
      <w:r w:rsidR="001E7B5E" w:rsidRPr="00522574">
        <w:rPr>
          <w:rFonts w:ascii="ＭＳ Ｐ明朝" w:eastAsia="ＭＳ Ｐ明朝" w:hAnsi="ＭＳ Ｐ明朝" w:hint="eastAsia"/>
          <w:szCs w:val="21"/>
        </w:rPr>
        <w:t>までのいずれかに該当する場合においては、認定基準を満たさない。</w:t>
      </w:r>
    </w:p>
    <w:p w:rsidR="001E7B5E" w:rsidRPr="00522574" w:rsidRDefault="001E7B5E" w:rsidP="00914597">
      <w:pPr>
        <w:ind w:leftChars="100" w:left="213"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lastRenderedPageBreak/>
        <w:t>役員等に</w:t>
      </w:r>
      <w:r w:rsidR="00914597" w:rsidRPr="00522574">
        <w:rPr>
          <w:rFonts w:ascii="ＭＳ Ｐ明朝" w:eastAsia="ＭＳ Ｐ明朝" w:hAnsi="ＭＳ Ｐ明朝" w:hint="eastAsia"/>
          <w:szCs w:val="21"/>
        </w:rPr>
        <w:t>疑義が生じた場合や個別に疑わしい情報がある場合等においては、</w:t>
      </w:r>
      <w:r w:rsidRPr="00522574">
        <w:rPr>
          <w:rFonts w:ascii="ＭＳ Ｐ明朝" w:eastAsia="ＭＳ Ｐ明朝" w:hAnsi="ＭＳ Ｐ明朝" w:hint="eastAsia"/>
          <w:szCs w:val="21"/>
        </w:rPr>
        <w:t>府知事は</w:t>
      </w:r>
      <w:r w:rsidR="00914597" w:rsidRPr="00522574">
        <w:rPr>
          <w:rFonts w:ascii="ＭＳ Ｐ明朝" w:eastAsia="ＭＳ Ｐ明朝" w:hAnsi="ＭＳ Ｐ明朝" w:hint="eastAsia"/>
          <w:szCs w:val="21"/>
        </w:rPr>
        <w:t>必要に応じて犯歴については市町村に、施行規則第19条の８第３号の暴力団排除に関する条項への該当性については</w:t>
      </w:r>
      <w:r w:rsidRPr="00522574">
        <w:rPr>
          <w:rFonts w:ascii="ＭＳ Ｐ明朝" w:eastAsia="ＭＳ Ｐ明朝" w:hAnsi="ＭＳ Ｐ明朝" w:hint="eastAsia"/>
          <w:szCs w:val="21"/>
        </w:rPr>
        <w:t>大阪府</w:t>
      </w:r>
      <w:r w:rsidR="00914597" w:rsidRPr="00522574">
        <w:rPr>
          <w:rFonts w:ascii="ＭＳ Ｐ明朝" w:eastAsia="ＭＳ Ｐ明朝" w:hAnsi="ＭＳ Ｐ明朝" w:hint="eastAsia"/>
          <w:szCs w:val="21"/>
        </w:rPr>
        <w:t>警察に照会する。</w:t>
      </w:r>
    </w:p>
    <w:p w:rsidR="00914597" w:rsidRPr="007B4E10" w:rsidRDefault="00914597" w:rsidP="00914597">
      <w:pPr>
        <w:ind w:leftChars="100" w:left="213" w:firstLineChars="100" w:firstLine="213"/>
        <w:rPr>
          <w:rFonts w:ascii="ＭＳ Ｐ明朝" w:eastAsia="ＭＳ Ｐ明朝" w:hAnsi="ＭＳ Ｐ明朝"/>
          <w:szCs w:val="21"/>
        </w:rPr>
      </w:pPr>
      <w:r w:rsidRPr="00522574">
        <w:rPr>
          <w:rFonts w:ascii="ＭＳ Ｐ明朝" w:eastAsia="ＭＳ Ｐ明朝" w:hAnsi="ＭＳ Ｐ明朝" w:hint="eastAsia"/>
          <w:szCs w:val="21"/>
        </w:rPr>
        <w:t>なお、施行規則第19条の８第３号</w:t>
      </w:r>
      <w:r w:rsidR="002F6CF9">
        <w:rPr>
          <w:rFonts w:ascii="ＭＳ Ｐ明朝" w:eastAsia="ＭＳ Ｐ明朝" w:hAnsi="ＭＳ Ｐ明朝" w:hint="eastAsia"/>
          <w:szCs w:val="21"/>
        </w:rPr>
        <w:t>ヘ</w:t>
      </w:r>
      <w:r w:rsidRPr="00522574">
        <w:rPr>
          <w:rFonts w:ascii="ＭＳ Ｐ明朝" w:eastAsia="ＭＳ Ｐ明朝" w:hAnsi="ＭＳ Ｐ明朝" w:hint="eastAsia"/>
          <w:szCs w:val="21"/>
        </w:rPr>
        <w:t>に規定する「暴力団員等がその事業活動を支配する者」とは、例えば、株式会社において株主としてその事業活動を大きく左右することができる立場の者に暴力団員等が含まれる法人をいう。</w:t>
      </w:r>
    </w:p>
    <w:p w:rsidR="00914597" w:rsidRPr="007B4E10" w:rsidRDefault="00914597" w:rsidP="00914597">
      <w:pPr>
        <w:rPr>
          <w:rFonts w:ascii="ＭＳ Ｐ明朝" w:eastAsia="ＭＳ Ｐ明朝" w:hAnsi="ＭＳ Ｐ明朝"/>
          <w:szCs w:val="21"/>
        </w:rPr>
      </w:pPr>
    </w:p>
    <w:sectPr w:rsidR="00914597" w:rsidRPr="007B4E10" w:rsidSect="00BF6236">
      <w:footerReference w:type="default" r:id="rId8"/>
      <w:pgSz w:w="11906" w:h="16838" w:code="9"/>
      <w:pgMar w:top="1134" w:right="1418" w:bottom="1134" w:left="1418" w:header="851" w:footer="567" w:gutter="0"/>
      <w:cols w:space="425"/>
      <w:docGrid w:type="linesAndChar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19A" w:rsidRDefault="00B9219A" w:rsidP="00A46B18">
      <w:r>
        <w:separator/>
      </w:r>
    </w:p>
  </w:endnote>
  <w:endnote w:type="continuationSeparator" w:id="0">
    <w:p w:rsidR="00B9219A" w:rsidRDefault="00B9219A" w:rsidP="00A4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687723"/>
      <w:docPartObj>
        <w:docPartGallery w:val="Page Numbers (Bottom of Page)"/>
        <w:docPartUnique/>
      </w:docPartObj>
    </w:sdtPr>
    <w:sdtEndPr>
      <w:rPr>
        <w:rFonts w:ascii="ＭＳ Ｐ明朝" w:eastAsia="ＭＳ Ｐ明朝" w:hAnsi="ＭＳ Ｐ明朝"/>
        <w:sz w:val="28"/>
      </w:rPr>
    </w:sdtEndPr>
    <w:sdtContent>
      <w:p w:rsidR="00FA6F42" w:rsidRPr="00FA6F42" w:rsidRDefault="00FA6F42">
        <w:pPr>
          <w:pStyle w:val="a6"/>
          <w:jc w:val="center"/>
          <w:rPr>
            <w:rFonts w:ascii="ＭＳ Ｐ明朝" w:eastAsia="ＭＳ Ｐ明朝" w:hAnsi="ＭＳ Ｐ明朝"/>
            <w:sz w:val="28"/>
          </w:rPr>
        </w:pPr>
        <w:r w:rsidRPr="00FA6F42">
          <w:rPr>
            <w:rFonts w:ascii="ＭＳ Ｐ明朝" w:eastAsia="ＭＳ Ｐ明朝" w:hAnsi="ＭＳ Ｐ明朝"/>
            <w:sz w:val="28"/>
          </w:rPr>
          <w:fldChar w:fldCharType="begin"/>
        </w:r>
        <w:r w:rsidRPr="00FA6F42">
          <w:rPr>
            <w:rFonts w:ascii="ＭＳ Ｐ明朝" w:eastAsia="ＭＳ Ｐ明朝" w:hAnsi="ＭＳ Ｐ明朝"/>
            <w:sz w:val="28"/>
          </w:rPr>
          <w:instrText>PAGE   \* MERGEFORMAT</w:instrText>
        </w:r>
        <w:r w:rsidRPr="00FA6F42">
          <w:rPr>
            <w:rFonts w:ascii="ＭＳ Ｐ明朝" w:eastAsia="ＭＳ Ｐ明朝" w:hAnsi="ＭＳ Ｐ明朝"/>
            <w:sz w:val="28"/>
          </w:rPr>
          <w:fldChar w:fldCharType="separate"/>
        </w:r>
        <w:r w:rsidR="005C33BC" w:rsidRPr="005C33BC">
          <w:rPr>
            <w:rFonts w:ascii="ＭＳ Ｐ明朝" w:eastAsia="ＭＳ Ｐ明朝" w:hAnsi="ＭＳ Ｐ明朝"/>
            <w:noProof/>
            <w:sz w:val="28"/>
            <w:lang w:val="ja-JP"/>
          </w:rPr>
          <w:t>1</w:t>
        </w:r>
        <w:r w:rsidRPr="00FA6F42">
          <w:rPr>
            <w:rFonts w:ascii="ＭＳ Ｐ明朝" w:eastAsia="ＭＳ Ｐ明朝" w:hAnsi="ＭＳ Ｐ明朝"/>
            <w:sz w:val="28"/>
          </w:rPr>
          <w:fldChar w:fldCharType="end"/>
        </w:r>
      </w:p>
    </w:sdtContent>
  </w:sdt>
  <w:p w:rsidR="00FA6F42" w:rsidRDefault="00FA6F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19A" w:rsidRDefault="00B9219A" w:rsidP="00A46B18">
      <w:r>
        <w:separator/>
      </w:r>
    </w:p>
  </w:footnote>
  <w:footnote w:type="continuationSeparator" w:id="0">
    <w:p w:rsidR="00B9219A" w:rsidRDefault="00B9219A" w:rsidP="00A4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B53"/>
    <w:multiLevelType w:val="hybridMultilevel"/>
    <w:tmpl w:val="F49A7AA2"/>
    <w:lvl w:ilvl="0" w:tplc="EBF490D6">
      <w:start w:val="1"/>
      <w:numFmt w:val="lowerLetter"/>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 w15:restartNumberingAfterBreak="0">
    <w:nsid w:val="04E616AB"/>
    <w:multiLevelType w:val="hybridMultilevel"/>
    <w:tmpl w:val="34785B3A"/>
    <w:lvl w:ilvl="0" w:tplc="C9E27886">
      <w:start w:val="1"/>
      <w:numFmt w:val="decimalEnclosedCircle"/>
      <w:lvlText w:val="%1"/>
      <w:lvlJc w:val="left"/>
      <w:pPr>
        <w:ind w:left="1212"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66E6A04"/>
    <w:multiLevelType w:val="multilevel"/>
    <w:tmpl w:val="8C783F5A"/>
    <w:lvl w:ilvl="0">
      <w:start w:val="1"/>
      <w:numFmt w:val="decimalFullWidth"/>
      <w:lvlText w:val="%1．"/>
      <w:lvlJc w:val="left"/>
      <w:pPr>
        <w:ind w:left="425" w:hanging="425"/>
      </w:pPr>
      <w:rPr>
        <w:rFonts w:hint="eastAsia"/>
      </w:rPr>
    </w:lvl>
    <w:lvl w:ilvl="1">
      <w:start w:val="1"/>
      <w:numFmt w:val="decimalFullWidth"/>
      <w:suff w:val="space"/>
      <w:lvlText w:val="（%2）"/>
      <w:lvlJc w:val="left"/>
      <w:pPr>
        <w:ind w:left="510" w:hanging="113"/>
      </w:pPr>
      <w:rPr>
        <w:rFonts w:hint="eastAsia"/>
        <w:lang w:val="en-US"/>
      </w:rPr>
    </w:lvl>
    <w:lvl w:ilvl="2">
      <w:start w:val="1"/>
      <w:numFmt w:val="decimalEnclosedCircle"/>
      <w:suff w:val="nothing"/>
      <w:lvlText w:val="%3"/>
      <w:lvlJc w:val="left"/>
      <w:pPr>
        <w:ind w:left="1418" w:hanging="62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85558DE"/>
    <w:multiLevelType w:val="hybridMultilevel"/>
    <w:tmpl w:val="FC4ED29C"/>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092207E8"/>
    <w:multiLevelType w:val="hybridMultilevel"/>
    <w:tmpl w:val="DEFCE516"/>
    <w:lvl w:ilvl="0" w:tplc="04090019">
      <w:start w:val="1"/>
      <w:numFmt w:val="irohaFullWidth"/>
      <w:lvlText w:val="%1)"/>
      <w:lvlJc w:val="left"/>
      <w:pPr>
        <w:ind w:left="1270" w:hanging="420"/>
      </w:p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0BBE2274"/>
    <w:multiLevelType w:val="hybridMultilevel"/>
    <w:tmpl w:val="1E3A0474"/>
    <w:lvl w:ilvl="0" w:tplc="5308E680">
      <w:start w:val="1"/>
      <w:numFmt w:val="lowerLetter"/>
      <w:lvlText w:val="（%1）"/>
      <w:lvlJc w:val="left"/>
      <w:pPr>
        <w:ind w:left="1211" w:hanging="360"/>
      </w:pPr>
      <w:rPr>
        <w:rFonts w:ascii="ＭＳ Ｐ明朝" w:eastAsia="ＭＳ Ｐ明朝" w:hAnsi="ＭＳ Ｐ明朝"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0C746EE4"/>
    <w:multiLevelType w:val="multilevel"/>
    <w:tmpl w:val="D9E48634"/>
    <w:lvl w:ilvl="0">
      <w:start w:val="1"/>
      <w:numFmt w:val="decimal"/>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EA75A23"/>
    <w:multiLevelType w:val="hybridMultilevel"/>
    <w:tmpl w:val="959C0CA8"/>
    <w:lvl w:ilvl="0" w:tplc="8954C322">
      <w:start w:val="1"/>
      <w:numFmt w:val="lowerLetter"/>
      <w:lvlText w:val="(%1)"/>
      <w:lvlJc w:val="left"/>
      <w:pPr>
        <w:ind w:left="1064" w:hanging="36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8" w15:restartNumberingAfterBreak="0">
    <w:nsid w:val="10E55535"/>
    <w:multiLevelType w:val="hybridMultilevel"/>
    <w:tmpl w:val="32CAB8C8"/>
    <w:lvl w:ilvl="0" w:tplc="C25831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867558"/>
    <w:multiLevelType w:val="hybridMultilevel"/>
    <w:tmpl w:val="F2E4A4EC"/>
    <w:lvl w:ilvl="0" w:tplc="1A4AF17E">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8C57901"/>
    <w:multiLevelType w:val="hybridMultilevel"/>
    <w:tmpl w:val="D338CBBA"/>
    <w:lvl w:ilvl="0" w:tplc="3BD24A82">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1" w15:restartNumberingAfterBreak="0">
    <w:nsid w:val="21BE3C89"/>
    <w:multiLevelType w:val="hybridMultilevel"/>
    <w:tmpl w:val="47807724"/>
    <w:lvl w:ilvl="0" w:tplc="04090019">
      <w:start w:val="1"/>
      <w:numFmt w:val="irohaFullWidth"/>
      <w:lvlText w:val="%1)"/>
      <w:lvlJc w:val="left"/>
      <w:pPr>
        <w:ind w:left="1270" w:hanging="420"/>
      </w:pPr>
    </w:lvl>
    <w:lvl w:ilvl="1" w:tplc="04090019">
      <w:start w:val="1"/>
      <w:numFmt w:val="iroha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272D1CE0"/>
    <w:multiLevelType w:val="hybridMultilevel"/>
    <w:tmpl w:val="88C2DABA"/>
    <w:lvl w:ilvl="0" w:tplc="04090019">
      <w:start w:val="1"/>
      <w:numFmt w:val="irohaFullWidth"/>
      <w:lvlText w:val="%1)"/>
      <w:lvlJc w:val="left"/>
      <w:pPr>
        <w:ind w:left="420" w:hanging="420"/>
      </w:pPr>
    </w:lvl>
    <w:lvl w:ilvl="1" w:tplc="A9024BD2">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76230"/>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4" w15:restartNumberingAfterBreak="0">
    <w:nsid w:val="3F6A798B"/>
    <w:multiLevelType w:val="multilevel"/>
    <w:tmpl w:val="48788EE6"/>
    <w:lvl w:ilvl="0">
      <w:start w:val="1"/>
      <w:numFmt w:val="decimalFullWidth"/>
      <w:lvlText w:val="%1．"/>
      <w:lvlJc w:val="left"/>
      <w:pPr>
        <w:ind w:left="425" w:hanging="425"/>
      </w:pPr>
      <w:rPr>
        <w:rFonts w:hint="eastAsia"/>
      </w:rPr>
    </w:lvl>
    <w:lvl w:ilvl="1">
      <w:start w:val="1"/>
      <w:numFmt w:val="decimalFullWidth"/>
      <w:suff w:val="space"/>
      <w:lvlText w:val="（%2）"/>
      <w:lvlJc w:val="left"/>
      <w:pPr>
        <w:ind w:left="510" w:hanging="113"/>
      </w:pPr>
      <w:rPr>
        <w:rFonts w:hint="eastAsia"/>
        <w:lang w:val="en-US"/>
      </w:rPr>
    </w:lvl>
    <w:lvl w:ilvl="2">
      <w:start w:val="1"/>
      <w:numFmt w:val="decimalEnclosedCircle"/>
      <w:suff w:val="nothing"/>
      <w:lvlText w:val="%3"/>
      <w:lvlJc w:val="left"/>
      <w:pPr>
        <w:ind w:left="1418" w:hanging="624"/>
      </w:pPr>
      <w:rPr>
        <w:rFonts w:hint="eastAsia"/>
        <w:lang w:val="en-US"/>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2CE2BCC"/>
    <w:multiLevelType w:val="hybridMultilevel"/>
    <w:tmpl w:val="E9DE734C"/>
    <w:lvl w:ilvl="0" w:tplc="8982E79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44F11A86"/>
    <w:multiLevelType w:val="hybridMultilevel"/>
    <w:tmpl w:val="93A8FA3C"/>
    <w:lvl w:ilvl="0" w:tplc="65BEC04A">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5D7453"/>
    <w:multiLevelType w:val="hybridMultilevel"/>
    <w:tmpl w:val="38D47F36"/>
    <w:lvl w:ilvl="0" w:tplc="42F2A8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E1922"/>
    <w:multiLevelType w:val="hybridMultilevel"/>
    <w:tmpl w:val="959C0CA8"/>
    <w:lvl w:ilvl="0" w:tplc="8954C322">
      <w:start w:val="1"/>
      <w:numFmt w:val="lowerLetter"/>
      <w:lvlText w:val="(%1)"/>
      <w:lvlJc w:val="left"/>
      <w:pPr>
        <w:ind w:left="1064" w:hanging="36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9" w15:restartNumberingAfterBreak="0">
    <w:nsid w:val="488E3E91"/>
    <w:multiLevelType w:val="multilevel"/>
    <w:tmpl w:val="D9E48634"/>
    <w:lvl w:ilvl="0">
      <w:start w:val="1"/>
      <w:numFmt w:val="decimal"/>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C646A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32F6DD0"/>
    <w:multiLevelType w:val="hybridMultilevel"/>
    <w:tmpl w:val="F49A7AA2"/>
    <w:lvl w:ilvl="0" w:tplc="EBF490D6">
      <w:start w:val="1"/>
      <w:numFmt w:val="lowerLetter"/>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2" w15:restartNumberingAfterBreak="0">
    <w:nsid w:val="62FD4842"/>
    <w:multiLevelType w:val="hybridMultilevel"/>
    <w:tmpl w:val="60C25B08"/>
    <w:lvl w:ilvl="0" w:tplc="ACACE7D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D83374"/>
    <w:multiLevelType w:val="multilevel"/>
    <w:tmpl w:val="06A89DF8"/>
    <w:lvl w:ilvl="0">
      <w:start w:val="1"/>
      <w:numFmt w:val="decimal"/>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6"/>
  </w:num>
  <w:num w:numId="2">
    <w:abstractNumId w:val="23"/>
  </w:num>
  <w:num w:numId="3">
    <w:abstractNumId w:val="17"/>
  </w:num>
  <w:num w:numId="4">
    <w:abstractNumId w:val="2"/>
  </w:num>
  <w:num w:numId="5">
    <w:abstractNumId w:val="8"/>
  </w:num>
  <w:num w:numId="6">
    <w:abstractNumId w:val="19"/>
  </w:num>
  <w:num w:numId="7">
    <w:abstractNumId w:val="6"/>
  </w:num>
  <w:num w:numId="8">
    <w:abstractNumId w:val="20"/>
  </w:num>
  <w:num w:numId="9">
    <w:abstractNumId w:val="13"/>
  </w:num>
  <w:num w:numId="10">
    <w:abstractNumId w:val="14"/>
  </w:num>
  <w:num w:numId="11">
    <w:abstractNumId w:val="9"/>
  </w:num>
  <w:num w:numId="12">
    <w:abstractNumId w:val="1"/>
  </w:num>
  <w:num w:numId="13">
    <w:abstractNumId w:val="3"/>
  </w:num>
  <w:num w:numId="14">
    <w:abstractNumId w:val="12"/>
  </w:num>
  <w:num w:numId="15">
    <w:abstractNumId w:val="4"/>
  </w:num>
  <w:num w:numId="16">
    <w:abstractNumId w:val="11"/>
  </w:num>
  <w:num w:numId="17">
    <w:abstractNumId w:val="22"/>
  </w:num>
  <w:num w:numId="18">
    <w:abstractNumId w:val="7"/>
  </w:num>
  <w:num w:numId="19">
    <w:abstractNumId w:val="18"/>
  </w:num>
  <w:num w:numId="20">
    <w:abstractNumId w:val="5"/>
  </w:num>
  <w:num w:numId="21">
    <w:abstractNumId w:val="10"/>
  </w:num>
  <w:num w:numId="22">
    <w:abstractNumId w:val="15"/>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oNotTrackFormatting/>
  <w:defaultTabStop w:val="840"/>
  <w:drawingGridHorizontalSpacing w:val="213"/>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18"/>
    <w:rsid w:val="00001603"/>
    <w:rsid w:val="00006C74"/>
    <w:rsid w:val="00010B0E"/>
    <w:rsid w:val="00010E5F"/>
    <w:rsid w:val="00011E29"/>
    <w:rsid w:val="000156EF"/>
    <w:rsid w:val="00030D74"/>
    <w:rsid w:val="0003573E"/>
    <w:rsid w:val="00037D62"/>
    <w:rsid w:val="000408E6"/>
    <w:rsid w:val="00041E2D"/>
    <w:rsid w:val="00041F26"/>
    <w:rsid w:val="000431D0"/>
    <w:rsid w:val="00050517"/>
    <w:rsid w:val="00054474"/>
    <w:rsid w:val="0006130B"/>
    <w:rsid w:val="00067DF2"/>
    <w:rsid w:val="00073D7A"/>
    <w:rsid w:val="00074BE0"/>
    <w:rsid w:val="00075EED"/>
    <w:rsid w:val="0008004D"/>
    <w:rsid w:val="00092F3A"/>
    <w:rsid w:val="00094F02"/>
    <w:rsid w:val="000A00F1"/>
    <w:rsid w:val="000A5B71"/>
    <w:rsid w:val="000B0A92"/>
    <w:rsid w:val="000B52F0"/>
    <w:rsid w:val="000C5B80"/>
    <w:rsid w:val="000D126D"/>
    <w:rsid w:val="000E236D"/>
    <w:rsid w:val="000E38BA"/>
    <w:rsid w:val="000F0282"/>
    <w:rsid w:val="000F57D0"/>
    <w:rsid w:val="00104BDF"/>
    <w:rsid w:val="001067B2"/>
    <w:rsid w:val="00107F03"/>
    <w:rsid w:val="001154EB"/>
    <w:rsid w:val="001175C1"/>
    <w:rsid w:val="00117BC2"/>
    <w:rsid w:val="0012007C"/>
    <w:rsid w:val="0012139C"/>
    <w:rsid w:val="001242CF"/>
    <w:rsid w:val="00125E0C"/>
    <w:rsid w:val="00135183"/>
    <w:rsid w:val="0013717A"/>
    <w:rsid w:val="001442DC"/>
    <w:rsid w:val="001504BA"/>
    <w:rsid w:val="00150F07"/>
    <w:rsid w:val="001531F5"/>
    <w:rsid w:val="0016041E"/>
    <w:rsid w:val="00163C2A"/>
    <w:rsid w:val="00165B88"/>
    <w:rsid w:val="00165F54"/>
    <w:rsid w:val="0017067C"/>
    <w:rsid w:val="00171936"/>
    <w:rsid w:val="00184B6D"/>
    <w:rsid w:val="00193157"/>
    <w:rsid w:val="00193C9E"/>
    <w:rsid w:val="00195E0E"/>
    <w:rsid w:val="001A773F"/>
    <w:rsid w:val="001B1373"/>
    <w:rsid w:val="001B13F5"/>
    <w:rsid w:val="001B1BCA"/>
    <w:rsid w:val="001B419C"/>
    <w:rsid w:val="001B4808"/>
    <w:rsid w:val="001C1525"/>
    <w:rsid w:val="001C3FD2"/>
    <w:rsid w:val="001C478C"/>
    <w:rsid w:val="001D0360"/>
    <w:rsid w:val="001D3FA7"/>
    <w:rsid w:val="001D4BC9"/>
    <w:rsid w:val="001D7014"/>
    <w:rsid w:val="001E7623"/>
    <w:rsid w:val="001E76F2"/>
    <w:rsid w:val="001E7B5E"/>
    <w:rsid w:val="001F30BA"/>
    <w:rsid w:val="001F31D8"/>
    <w:rsid w:val="001F349C"/>
    <w:rsid w:val="001F6F1A"/>
    <w:rsid w:val="00202C6D"/>
    <w:rsid w:val="00206560"/>
    <w:rsid w:val="00212C66"/>
    <w:rsid w:val="00214A90"/>
    <w:rsid w:val="002178A5"/>
    <w:rsid w:val="00220F6E"/>
    <w:rsid w:val="0022583A"/>
    <w:rsid w:val="0023114B"/>
    <w:rsid w:val="0023256F"/>
    <w:rsid w:val="002325BA"/>
    <w:rsid w:val="00232F68"/>
    <w:rsid w:val="00233799"/>
    <w:rsid w:val="00234395"/>
    <w:rsid w:val="002349EF"/>
    <w:rsid w:val="00242B54"/>
    <w:rsid w:val="00245E62"/>
    <w:rsid w:val="00257F95"/>
    <w:rsid w:val="002727C1"/>
    <w:rsid w:val="0027285A"/>
    <w:rsid w:val="00275F3A"/>
    <w:rsid w:val="00280583"/>
    <w:rsid w:val="002838CD"/>
    <w:rsid w:val="00285DA9"/>
    <w:rsid w:val="002902FE"/>
    <w:rsid w:val="002942B7"/>
    <w:rsid w:val="0029509B"/>
    <w:rsid w:val="00297142"/>
    <w:rsid w:val="002A2243"/>
    <w:rsid w:val="002A4A86"/>
    <w:rsid w:val="002B018C"/>
    <w:rsid w:val="002B71F7"/>
    <w:rsid w:val="002C000B"/>
    <w:rsid w:val="002C424A"/>
    <w:rsid w:val="002C51E9"/>
    <w:rsid w:val="002D0237"/>
    <w:rsid w:val="002D6799"/>
    <w:rsid w:val="002E37FA"/>
    <w:rsid w:val="002E68FC"/>
    <w:rsid w:val="002E6F53"/>
    <w:rsid w:val="002F00A7"/>
    <w:rsid w:val="002F0EC1"/>
    <w:rsid w:val="002F149E"/>
    <w:rsid w:val="002F5B07"/>
    <w:rsid w:val="002F6CF9"/>
    <w:rsid w:val="0030082C"/>
    <w:rsid w:val="00301040"/>
    <w:rsid w:val="003154B2"/>
    <w:rsid w:val="00317042"/>
    <w:rsid w:val="003208E4"/>
    <w:rsid w:val="003234FA"/>
    <w:rsid w:val="00326A21"/>
    <w:rsid w:val="00346306"/>
    <w:rsid w:val="003505F4"/>
    <w:rsid w:val="00360FE4"/>
    <w:rsid w:val="0036336A"/>
    <w:rsid w:val="00363402"/>
    <w:rsid w:val="00363704"/>
    <w:rsid w:val="00366D0C"/>
    <w:rsid w:val="0037306E"/>
    <w:rsid w:val="003840F8"/>
    <w:rsid w:val="00387871"/>
    <w:rsid w:val="003957DD"/>
    <w:rsid w:val="003A540A"/>
    <w:rsid w:val="003B1DA3"/>
    <w:rsid w:val="003B3D2E"/>
    <w:rsid w:val="003B6958"/>
    <w:rsid w:val="003B7687"/>
    <w:rsid w:val="003B77C9"/>
    <w:rsid w:val="003C780A"/>
    <w:rsid w:val="003D3C6B"/>
    <w:rsid w:val="003D4FA8"/>
    <w:rsid w:val="003D634D"/>
    <w:rsid w:val="003D67FD"/>
    <w:rsid w:val="003E5297"/>
    <w:rsid w:val="003E69D7"/>
    <w:rsid w:val="003E6D49"/>
    <w:rsid w:val="003F1623"/>
    <w:rsid w:val="00415A23"/>
    <w:rsid w:val="00420B06"/>
    <w:rsid w:val="00432E46"/>
    <w:rsid w:val="0044052B"/>
    <w:rsid w:val="00442F87"/>
    <w:rsid w:val="0044609E"/>
    <w:rsid w:val="0044642F"/>
    <w:rsid w:val="00447373"/>
    <w:rsid w:val="004526C7"/>
    <w:rsid w:val="00453F74"/>
    <w:rsid w:val="00455122"/>
    <w:rsid w:val="004672FA"/>
    <w:rsid w:val="0047151F"/>
    <w:rsid w:val="004719BE"/>
    <w:rsid w:val="0047303E"/>
    <w:rsid w:val="00474565"/>
    <w:rsid w:val="0047708B"/>
    <w:rsid w:val="00482213"/>
    <w:rsid w:val="00485FF5"/>
    <w:rsid w:val="00486ADE"/>
    <w:rsid w:val="00493A65"/>
    <w:rsid w:val="00495398"/>
    <w:rsid w:val="004A1367"/>
    <w:rsid w:val="004A2AA1"/>
    <w:rsid w:val="004A3F26"/>
    <w:rsid w:val="004A7FBE"/>
    <w:rsid w:val="004B098A"/>
    <w:rsid w:val="004B113E"/>
    <w:rsid w:val="004B3526"/>
    <w:rsid w:val="004B4E38"/>
    <w:rsid w:val="004B52F4"/>
    <w:rsid w:val="004B5944"/>
    <w:rsid w:val="004C39CA"/>
    <w:rsid w:val="004C3B76"/>
    <w:rsid w:val="004C4919"/>
    <w:rsid w:val="004C4DB1"/>
    <w:rsid w:val="004C6225"/>
    <w:rsid w:val="004D00FC"/>
    <w:rsid w:val="004D073A"/>
    <w:rsid w:val="004D1E13"/>
    <w:rsid w:val="004E1F79"/>
    <w:rsid w:val="004E248E"/>
    <w:rsid w:val="004E42E8"/>
    <w:rsid w:val="004E65EA"/>
    <w:rsid w:val="004E7276"/>
    <w:rsid w:val="004F6666"/>
    <w:rsid w:val="004F6788"/>
    <w:rsid w:val="00500BCD"/>
    <w:rsid w:val="00504C99"/>
    <w:rsid w:val="00515C52"/>
    <w:rsid w:val="00522574"/>
    <w:rsid w:val="00533774"/>
    <w:rsid w:val="0053680A"/>
    <w:rsid w:val="00537C69"/>
    <w:rsid w:val="00543DAD"/>
    <w:rsid w:val="00550BA5"/>
    <w:rsid w:val="00550BE2"/>
    <w:rsid w:val="00562BAF"/>
    <w:rsid w:val="005643B5"/>
    <w:rsid w:val="005658A6"/>
    <w:rsid w:val="005808AB"/>
    <w:rsid w:val="005845A5"/>
    <w:rsid w:val="005845A7"/>
    <w:rsid w:val="00585E8D"/>
    <w:rsid w:val="00586B3E"/>
    <w:rsid w:val="0058720D"/>
    <w:rsid w:val="005878D5"/>
    <w:rsid w:val="0059054F"/>
    <w:rsid w:val="00590854"/>
    <w:rsid w:val="00594A47"/>
    <w:rsid w:val="005954E2"/>
    <w:rsid w:val="005B2E0C"/>
    <w:rsid w:val="005C0DC4"/>
    <w:rsid w:val="005C15B0"/>
    <w:rsid w:val="005C33BC"/>
    <w:rsid w:val="005D24F4"/>
    <w:rsid w:val="005D4371"/>
    <w:rsid w:val="0060623D"/>
    <w:rsid w:val="00607529"/>
    <w:rsid w:val="00613408"/>
    <w:rsid w:val="00613C0C"/>
    <w:rsid w:val="00617679"/>
    <w:rsid w:val="006211AD"/>
    <w:rsid w:val="006232AD"/>
    <w:rsid w:val="006247EE"/>
    <w:rsid w:val="00632247"/>
    <w:rsid w:val="0063351D"/>
    <w:rsid w:val="0063390F"/>
    <w:rsid w:val="00641AF9"/>
    <w:rsid w:val="006524CC"/>
    <w:rsid w:val="00652804"/>
    <w:rsid w:val="006546B3"/>
    <w:rsid w:val="006641AD"/>
    <w:rsid w:val="006653AB"/>
    <w:rsid w:val="0067030B"/>
    <w:rsid w:val="00680CE4"/>
    <w:rsid w:val="00691E16"/>
    <w:rsid w:val="00695698"/>
    <w:rsid w:val="00697147"/>
    <w:rsid w:val="006A2E09"/>
    <w:rsid w:val="006A4293"/>
    <w:rsid w:val="006A7154"/>
    <w:rsid w:val="006A7AEA"/>
    <w:rsid w:val="006B12AB"/>
    <w:rsid w:val="006B364A"/>
    <w:rsid w:val="006B579E"/>
    <w:rsid w:val="006B632A"/>
    <w:rsid w:val="006C0B4B"/>
    <w:rsid w:val="006C720D"/>
    <w:rsid w:val="006C7E25"/>
    <w:rsid w:val="006D266D"/>
    <w:rsid w:val="006D3906"/>
    <w:rsid w:val="006D3D63"/>
    <w:rsid w:val="006D4348"/>
    <w:rsid w:val="006D5F4A"/>
    <w:rsid w:val="006D7E47"/>
    <w:rsid w:val="006E38CC"/>
    <w:rsid w:val="006E46D3"/>
    <w:rsid w:val="006E78E1"/>
    <w:rsid w:val="006F122A"/>
    <w:rsid w:val="006F1635"/>
    <w:rsid w:val="006F269F"/>
    <w:rsid w:val="006F2DB2"/>
    <w:rsid w:val="007002D8"/>
    <w:rsid w:val="007032D0"/>
    <w:rsid w:val="0071646C"/>
    <w:rsid w:val="0073017F"/>
    <w:rsid w:val="0073119D"/>
    <w:rsid w:val="007312B6"/>
    <w:rsid w:val="00733968"/>
    <w:rsid w:val="00742C6D"/>
    <w:rsid w:val="00753265"/>
    <w:rsid w:val="00756D27"/>
    <w:rsid w:val="0076052B"/>
    <w:rsid w:val="00763996"/>
    <w:rsid w:val="0076677B"/>
    <w:rsid w:val="00774AA8"/>
    <w:rsid w:val="00774D04"/>
    <w:rsid w:val="00775177"/>
    <w:rsid w:val="0077693B"/>
    <w:rsid w:val="007775D4"/>
    <w:rsid w:val="0078015A"/>
    <w:rsid w:val="0078185B"/>
    <w:rsid w:val="00782360"/>
    <w:rsid w:val="00784995"/>
    <w:rsid w:val="00784EDA"/>
    <w:rsid w:val="0078565B"/>
    <w:rsid w:val="00785F71"/>
    <w:rsid w:val="007908AC"/>
    <w:rsid w:val="007A1E17"/>
    <w:rsid w:val="007A3854"/>
    <w:rsid w:val="007A7F10"/>
    <w:rsid w:val="007B04EA"/>
    <w:rsid w:val="007B1681"/>
    <w:rsid w:val="007B2321"/>
    <w:rsid w:val="007B4457"/>
    <w:rsid w:val="007B4E10"/>
    <w:rsid w:val="007B5575"/>
    <w:rsid w:val="007B58C8"/>
    <w:rsid w:val="007B5D5E"/>
    <w:rsid w:val="007B72F4"/>
    <w:rsid w:val="007B7BDC"/>
    <w:rsid w:val="007C005C"/>
    <w:rsid w:val="007C2045"/>
    <w:rsid w:val="007C555D"/>
    <w:rsid w:val="007C59F5"/>
    <w:rsid w:val="007F7660"/>
    <w:rsid w:val="008038C5"/>
    <w:rsid w:val="008057EB"/>
    <w:rsid w:val="008101AC"/>
    <w:rsid w:val="00810DD1"/>
    <w:rsid w:val="0081169B"/>
    <w:rsid w:val="0081205A"/>
    <w:rsid w:val="00813866"/>
    <w:rsid w:val="0081530D"/>
    <w:rsid w:val="00821534"/>
    <w:rsid w:val="00822CEC"/>
    <w:rsid w:val="00825831"/>
    <w:rsid w:val="008300F7"/>
    <w:rsid w:val="00831062"/>
    <w:rsid w:val="00831E82"/>
    <w:rsid w:val="00831EDB"/>
    <w:rsid w:val="00845211"/>
    <w:rsid w:val="00856D75"/>
    <w:rsid w:val="00863FF7"/>
    <w:rsid w:val="008663C7"/>
    <w:rsid w:val="00867677"/>
    <w:rsid w:val="0087008F"/>
    <w:rsid w:val="00877B2C"/>
    <w:rsid w:val="008815E6"/>
    <w:rsid w:val="0088168E"/>
    <w:rsid w:val="00881FA7"/>
    <w:rsid w:val="00886E59"/>
    <w:rsid w:val="008908A8"/>
    <w:rsid w:val="00891D0B"/>
    <w:rsid w:val="008955C4"/>
    <w:rsid w:val="008A033F"/>
    <w:rsid w:val="008A446E"/>
    <w:rsid w:val="008B0ECA"/>
    <w:rsid w:val="008B222C"/>
    <w:rsid w:val="008B29CC"/>
    <w:rsid w:val="008B395B"/>
    <w:rsid w:val="008B3A10"/>
    <w:rsid w:val="008C55D4"/>
    <w:rsid w:val="008D405F"/>
    <w:rsid w:val="008D426B"/>
    <w:rsid w:val="008E554E"/>
    <w:rsid w:val="008F0075"/>
    <w:rsid w:val="008F2DBF"/>
    <w:rsid w:val="009046DE"/>
    <w:rsid w:val="009051F7"/>
    <w:rsid w:val="009060CC"/>
    <w:rsid w:val="009076A6"/>
    <w:rsid w:val="00907CDC"/>
    <w:rsid w:val="00914597"/>
    <w:rsid w:val="009201CB"/>
    <w:rsid w:val="009273B4"/>
    <w:rsid w:val="00927FA8"/>
    <w:rsid w:val="009358EE"/>
    <w:rsid w:val="00935DEF"/>
    <w:rsid w:val="00937777"/>
    <w:rsid w:val="0095519F"/>
    <w:rsid w:val="00956ED8"/>
    <w:rsid w:val="00957200"/>
    <w:rsid w:val="00960042"/>
    <w:rsid w:val="009601A5"/>
    <w:rsid w:val="00960863"/>
    <w:rsid w:val="0096092A"/>
    <w:rsid w:val="00965F93"/>
    <w:rsid w:val="00967A8B"/>
    <w:rsid w:val="0097092C"/>
    <w:rsid w:val="00973059"/>
    <w:rsid w:val="009766D3"/>
    <w:rsid w:val="009861AE"/>
    <w:rsid w:val="00990C3A"/>
    <w:rsid w:val="00992987"/>
    <w:rsid w:val="0099425C"/>
    <w:rsid w:val="009967B1"/>
    <w:rsid w:val="009A0435"/>
    <w:rsid w:val="009A164F"/>
    <w:rsid w:val="009A6094"/>
    <w:rsid w:val="009B1D51"/>
    <w:rsid w:val="009B3B77"/>
    <w:rsid w:val="009B4164"/>
    <w:rsid w:val="009B59D1"/>
    <w:rsid w:val="009B5EC4"/>
    <w:rsid w:val="009B66D5"/>
    <w:rsid w:val="009B7830"/>
    <w:rsid w:val="009D1F21"/>
    <w:rsid w:val="009D3448"/>
    <w:rsid w:val="009D4C1A"/>
    <w:rsid w:val="009D4FB9"/>
    <w:rsid w:val="009E03A9"/>
    <w:rsid w:val="009E1E15"/>
    <w:rsid w:val="009E3213"/>
    <w:rsid w:val="009E5DAA"/>
    <w:rsid w:val="009F1F60"/>
    <w:rsid w:val="009F45A0"/>
    <w:rsid w:val="00A005FC"/>
    <w:rsid w:val="00A01D21"/>
    <w:rsid w:val="00A01F55"/>
    <w:rsid w:val="00A03CE0"/>
    <w:rsid w:val="00A05BDB"/>
    <w:rsid w:val="00A13DA1"/>
    <w:rsid w:val="00A13DBF"/>
    <w:rsid w:val="00A21804"/>
    <w:rsid w:val="00A37E8B"/>
    <w:rsid w:val="00A41FCA"/>
    <w:rsid w:val="00A46B18"/>
    <w:rsid w:val="00A553CD"/>
    <w:rsid w:val="00A64784"/>
    <w:rsid w:val="00A65E28"/>
    <w:rsid w:val="00A8135C"/>
    <w:rsid w:val="00A831A1"/>
    <w:rsid w:val="00A85522"/>
    <w:rsid w:val="00A86B07"/>
    <w:rsid w:val="00A920DF"/>
    <w:rsid w:val="00A97F95"/>
    <w:rsid w:val="00AB513D"/>
    <w:rsid w:val="00AB5449"/>
    <w:rsid w:val="00AB7C59"/>
    <w:rsid w:val="00AC0D0F"/>
    <w:rsid w:val="00AC23C1"/>
    <w:rsid w:val="00AC3D31"/>
    <w:rsid w:val="00AD72A2"/>
    <w:rsid w:val="00AE1D8C"/>
    <w:rsid w:val="00AF1AD7"/>
    <w:rsid w:val="00AF2A0F"/>
    <w:rsid w:val="00AF2DF7"/>
    <w:rsid w:val="00AF3BD3"/>
    <w:rsid w:val="00B013BF"/>
    <w:rsid w:val="00B15AFE"/>
    <w:rsid w:val="00B166F2"/>
    <w:rsid w:val="00B22A77"/>
    <w:rsid w:val="00B234F5"/>
    <w:rsid w:val="00B26D5A"/>
    <w:rsid w:val="00B30A97"/>
    <w:rsid w:val="00B30C97"/>
    <w:rsid w:val="00B36072"/>
    <w:rsid w:val="00B40438"/>
    <w:rsid w:val="00B51B5A"/>
    <w:rsid w:val="00B52426"/>
    <w:rsid w:val="00B53FB7"/>
    <w:rsid w:val="00B566A8"/>
    <w:rsid w:val="00B60724"/>
    <w:rsid w:val="00B61292"/>
    <w:rsid w:val="00B67D40"/>
    <w:rsid w:val="00B74066"/>
    <w:rsid w:val="00B803C5"/>
    <w:rsid w:val="00B81783"/>
    <w:rsid w:val="00B82418"/>
    <w:rsid w:val="00B84F2F"/>
    <w:rsid w:val="00B9219A"/>
    <w:rsid w:val="00BA5ADF"/>
    <w:rsid w:val="00BA5FD6"/>
    <w:rsid w:val="00BB5813"/>
    <w:rsid w:val="00BB7BCD"/>
    <w:rsid w:val="00BC06AD"/>
    <w:rsid w:val="00BE10DA"/>
    <w:rsid w:val="00BE14B1"/>
    <w:rsid w:val="00BE26FE"/>
    <w:rsid w:val="00BE390C"/>
    <w:rsid w:val="00BE41B0"/>
    <w:rsid w:val="00BE499E"/>
    <w:rsid w:val="00BF0C7B"/>
    <w:rsid w:val="00BF3833"/>
    <w:rsid w:val="00BF5000"/>
    <w:rsid w:val="00BF6236"/>
    <w:rsid w:val="00BF6BCF"/>
    <w:rsid w:val="00BF7B55"/>
    <w:rsid w:val="00C10518"/>
    <w:rsid w:val="00C1451B"/>
    <w:rsid w:val="00C21B3B"/>
    <w:rsid w:val="00C21E89"/>
    <w:rsid w:val="00C228BA"/>
    <w:rsid w:val="00C23B50"/>
    <w:rsid w:val="00C30340"/>
    <w:rsid w:val="00C4237A"/>
    <w:rsid w:val="00C52D09"/>
    <w:rsid w:val="00C6626A"/>
    <w:rsid w:val="00C70433"/>
    <w:rsid w:val="00C732C2"/>
    <w:rsid w:val="00C77EE8"/>
    <w:rsid w:val="00C80385"/>
    <w:rsid w:val="00C841B4"/>
    <w:rsid w:val="00C878DD"/>
    <w:rsid w:val="00C92FEA"/>
    <w:rsid w:val="00C9448D"/>
    <w:rsid w:val="00CA0963"/>
    <w:rsid w:val="00CA1C96"/>
    <w:rsid w:val="00CB108D"/>
    <w:rsid w:val="00CB2AF6"/>
    <w:rsid w:val="00CC27CE"/>
    <w:rsid w:val="00CC5F06"/>
    <w:rsid w:val="00CC60D7"/>
    <w:rsid w:val="00CD5611"/>
    <w:rsid w:val="00CE17A8"/>
    <w:rsid w:val="00CE36F2"/>
    <w:rsid w:val="00CE45AD"/>
    <w:rsid w:val="00CE47C3"/>
    <w:rsid w:val="00CE6658"/>
    <w:rsid w:val="00CF1910"/>
    <w:rsid w:val="00CF3E5E"/>
    <w:rsid w:val="00D1004A"/>
    <w:rsid w:val="00D1172A"/>
    <w:rsid w:val="00D17BAE"/>
    <w:rsid w:val="00D21D22"/>
    <w:rsid w:val="00D24161"/>
    <w:rsid w:val="00D26092"/>
    <w:rsid w:val="00D26327"/>
    <w:rsid w:val="00D27375"/>
    <w:rsid w:val="00D32264"/>
    <w:rsid w:val="00D32AA5"/>
    <w:rsid w:val="00D455FF"/>
    <w:rsid w:val="00D528A4"/>
    <w:rsid w:val="00D75D0C"/>
    <w:rsid w:val="00D9124B"/>
    <w:rsid w:val="00D93873"/>
    <w:rsid w:val="00DA1104"/>
    <w:rsid w:val="00DA557A"/>
    <w:rsid w:val="00DB082B"/>
    <w:rsid w:val="00DB2C88"/>
    <w:rsid w:val="00DB43D8"/>
    <w:rsid w:val="00DB5744"/>
    <w:rsid w:val="00DB6F9A"/>
    <w:rsid w:val="00DC5BC3"/>
    <w:rsid w:val="00DD61B9"/>
    <w:rsid w:val="00DD62C6"/>
    <w:rsid w:val="00DE16DE"/>
    <w:rsid w:val="00DE774F"/>
    <w:rsid w:val="00DF04F5"/>
    <w:rsid w:val="00DF0AF7"/>
    <w:rsid w:val="00DF1A09"/>
    <w:rsid w:val="00DF4C2F"/>
    <w:rsid w:val="00DF52A3"/>
    <w:rsid w:val="00DF5530"/>
    <w:rsid w:val="00DF72A3"/>
    <w:rsid w:val="00E01435"/>
    <w:rsid w:val="00E06AF3"/>
    <w:rsid w:val="00E13088"/>
    <w:rsid w:val="00E16369"/>
    <w:rsid w:val="00E16533"/>
    <w:rsid w:val="00E27780"/>
    <w:rsid w:val="00E32BEB"/>
    <w:rsid w:val="00E40208"/>
    <w:rsid w:val="00E42144"/>
    <w:rsid w:val="00E448BE"/>
    <w:rsid w:val="00E5175B"/>
    <w:rsid w:val="00E556AC"/>
    <w:rsid w:val="00E56799"/>
    <w:rsid w:val="00E56C37"/>
    <w:rsid w:val="00E6629B"/>
    <w:rsid w:val="00E73D22"/>
    <w:rsid w:val="00E768DA"/>
    <w:rsid w:val="00E77ED1"/>
    <w:rsid w:val="00E8250A"/>
    <w:rsid w:val="00E83132"/>
    <w:rsid w:val="00E84DDE"/>
    <w:rsid w:val="00E87848"/>
    <w:rsid w:val="00E976F8"/>
    <w:rsid w:val="00EA1DB5"/>
    <w:rsid w:val="00EA757F"/>
    <w:rsid w:val="00EB13C9"/>
    <w:rsid w:val="00EB5D2C"/>
    <w:rsid w:val="00EB75AB"/>
    <w:rsid w:val="00EC083A"/>
    <w:rsid w:val="00EC09F4"/>
    <w:rsid w:val="00EC2E79"/>
    <w:rsid w:val="00EC7714"/>
    <w:rsid w:val="00ED0FF8"/>
    <w:rsid w:val="00ED1160"/>
    <w:rsid w:val="00ED35C8"/>
    <w:rsid w:val="00ED4F41"/>
    <w:rsid w:val="00ED59AA"/>
    <w:rsid w:val="00ED7792"/>
    <w:rsid w:val="00EE2139"/>
    <w:rsid w:val="00EE2A02"/>
    <w:rsid w:val="00EF5237"/>
    <w:rsid w:val="00EF6F54"/>
    <w:rsid w:val="00EF7B1F"/>
    <w:rsid w:val="00F01C20"/>
    <w:rsid w:val="00F07C59"/>
    <w:rsid w:val="00F12EFD"/>
    <w:rsid w:val="00F21DB0"/>
    <w:rsid w:val="00F26983"/>
    <w:rsid w:val="00F26E65"/>
    <w:rsid w:val="00F308B9"/>
    <w:rsid w:val="00F31B69"/>
    <w:rsid w:val="00F320BF"/>
    <w:rsid w:val="00F3533B"/>
    <w:rsid w:val="00F359FA"/>
    <w:rsid w:val="00F37481"/>
    <w:rsid w:val="00F375F3"/>
    <w:rsid w:val="00F378B9"/>
    <w:rsid w:val="00F400C8"/>
    <w:rsid w:val="00F47883"/>
    <w:rsid w:val="00F52268"/>
    <w:rsid w:val="00F525FB"/>
    <w:rsid w:val="00F530DE"/>
    <w:rsid w:val="00F54283"/>
    <w:rsid w:val="00F549A8"/>
    <w:rsid w:val="00F5525A"/>
    <w:rsid w:val="00F63FFD"/>
    <w:rsid w:val="00F715D2"/>
    <w:rsid w:val="00F748B8"/>
    <w:rsid w:val="00F77B50"/>
    <w:rsid w:val="00F800DB"/>
    <w:rsid w:val="00F9177D"/>
    <w:rsid w:val="00F97C93"/>
    <w:rsid w:val="00FA1F1B"/>
    <w:rsid w:val="00FA6F42"/>
    <w:rsid w:val="00FA7F16"/>
    <w:rsid w:val="00FB3757"/>
    <w:rsid w:val="00FB3C3E"/>
    <w:rsid w:val="00FB4C9F"/>
    <w:rsid w:val="00FB65CB"/>
    <w:rsid w:val="00FC0609"/>
    <w:rsid w:val="00FC0867"/>
    <w:rsid w:val="00FD23F8"/>
    <w:rsid w:val="00FF2979"/>
    <w:rsid w:val="00FF2B95"/>
    <w:rsid w:val="00FF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99295C6-4A99-4A84-B80D-7D1BF41D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E8B"/>
    <w:pPr>
      <w:widowControl w:val="0"/>
      <w:jc w:val="both"/>
    </w:pPr>
  </w:style>
  <w:style w:type="paragraph" w:styleId="3">
    <w:name w:val="heading 3"/>
    <w:basedOn w:val="a"/>
    <w:next w:val="a"/>
    <w:link w:val="30"/>
    <w:uiPriority w:val="9"/>
    <w:unhideWhenUsed/>
    <w:qFormat/>
    <w:rsid w:val="003E69D7"/>
    <w:pPr>
      <w:keepNext/>
      <w:outlineLvl w:val="2"/>
    </w:pPr>
    <w:rPr>
      <w:rFonts w:ascii="Arial" w:eastAsia="ＭＳ ゴシック" w:hAnsi="Arial" w:cs="Times New Roman"/>
    </w:rPr>
  </w:style>
  <w:style w:type="paragraph" w:styleId="4">
    <w:name w:val="heading 4"/>
    <w:basedOn w:val="a"/>
    <w:next w:val="a"/>
    <w:link w:val="40"/>
    <w:uiPriority w:val="9"/>
    <w:semiHidden/>
    <w:unhideWhenUsed/>
    <w:qFormat/>
    <w:rsid w:val="003E69D7"/>
    <w:pPr>
      <w:keepNext/>
      <w:numPr>
        <w:ilvl w:val="3"/>
        <w:numId w:val="10"/>
      </w:numPr>
      <w:outlineLvl w:val="3"/>
    </w:pPr>
    <w:rPr>
      <w:rFonts w:ascii="Century" w:eastAsia="ＭＳ 明朝" w:hAnsi="Century"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E69D7"/>
    <w:rPr>
      <w:rFonts w:ascii="Arial" w:eastAsia="ＭＳ ゴシック" w:hAnsi="Arial" w:cs="Times New Roman"/>
    </w:rPr>
  </w:style>
  <w:style w:type="character" w:customStyle="1" w:styleId="40">
    <w:name w:val="見出し 4 (文字)"/>
    <w:basedOn w:val="a0"/>
    <w:link w:val="4"/>
    <w:uiPriority w:val="9"/>
    <w:semiHidden/>
    <w:rsid w:val="003E69D7"/>
    <w:rPr>
      <w:rFonts w:ascii="Century" w:eastAsia="ＭＳ 明朝" w:hAnsi="Century" w:cs="Times New Roman"/>
      <w:b/>
      <w:bCs/>
    </w:rPr>
  </w:style>
  <w:style w:type="paragraph" w:customStyle="1" w:styleId="a3">
    <w:name w:val="一太郎ランクスタイル７"/>
    <w:uiPriority w:val="99"/>
    <w:rsid w:val="00A46B18"/>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A46B18"/>
    <w:pPr>
      <w:tabs>
        <w:tab w:val="center" w:pos="4252"/>
        <w:tab w:val="right" w:pos="8504"/>
      </w:tabs>
      <w:snapToGrid w:val="0"/>
    </w:pPr>
  </w:style>
  <w:style w:type="character" w:customStyle="1" w:styleId="a5">
    <w:name w:val="ヘッダー (文字)"/>
    <w:basedOn w:val="a0"/>
    <w:link w:val="a4"/>
    <w:uiPriority w:val="99"/>
    <w:rsid w:val="00A46B18"/>
  </w:style>
  <w:style w:type="paragraph" w:styleId="a6">
    <w:name w:val="footer"/>
    <w:basedOn w:val="a"/>
    <w:link w:val="a7"/>
    <w:uiPriority w:val="99"/>
    <w:unhideWhenUsed/>
    <w:rsid w:val="00A46B18"/>
    <w:pPr>
      <w:tabs>
        <w:tab w:val="center" w:pos="4252"/>
        <w:tab w:val="right" w:pos="8504"/>
      </w:tabs>
      <w:snapToGrid w:val="0"/>
    </w:pPr>
  </w:style>
  <w:style w:type="character" w:customStyle="1" w:styleId="a7">
    <w:name w:val="フッター (文字)"/>
    <w:basedOn w:val="a0"/>
    <w:link w:val="a6"/>
    <w:uiPriority w:val="99"/>
    <w:rsid w:val="00A46B18"/>
  </w:style>
  <w:style w:type="paragraph" w:styleId="a8">
    <w:name w:val="Balloon Text"/>
    <w:basedOn w:val="a"/>
    <w:link w:val="a9"/>
    <w:uiPriority w:val="99"/>
    <w:semiHidden/>
    <w:unhideWhenUsed/>
    <w:rsid w:val="009A6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094"/>
    <w:rPr>
      <w:rFonts w:asciiTheme="majorHAnsi" w:eastAsiaTheme="majorEastAsia" w:hAnsiTheme="majorHAnsi" w:cstheme="majorBidi"/>
      <w:sz w:val="18"/>
      <w:szCs w:val="18"/>
    </w:rPr>
  </w:style>
  <w:style w:type="paragraph" w:customStyle="1" w:styleId="02I">
    <w:name w:val="02 I ～"/>
    <w:basedOn w:val="a"/>
    <w:rsid w:val="00E768DA"/>
    <w:pPr>
      <w:tabs>
        <w:tab w:val="right" w:leader="middleDot" w:pos="9026"/>
      </w:tabs>
      <w:autoSpaceDE w:val="0"/>
      <w:autoSpaceDN w:val="0"/>
      <w:adjustRightInd w:val="0"/>
      <w:snapToGrid w:val="0"/>
      <w:spacing w:line="400" w:lineRule="exact"/>
      <w:ind w:leftChars="100" w:left="220"/>
    </w:pPr>
    <w:rPr>
      <w:rFonts w:ascii="ＭＳ 明朝" w:eastAsia="ＭＳ 明朝" w:hAnsi="Century" w:cs="ＭＳ 明朝"/>
      <w:sz w:val="22"/>
      <w:szCs w:val="20"/>
    </w:rPr>
  </w:style>
  <w:style w:type="character" w:customStyle="1" w:styleId="01">
    <w:name w:val="01 ○○通知"/>
    <w:rsid w:val="00E768DA"/>
    <w:rPr>
      <w:rFonts w:ascii="ＭＳ ゴシック" w:eastAsia="ＭＳ ゴシック" w:hAnsi="ＭＳ ゴシック"/>
    </w:rPr>
  </w:style>
  <w:style w:type="paragraph" w:customStyle="1" w:styleId="03I-I">
    <w:name w:val="03 I-I ～"/>
    <w:basedOn w:val="02I"/>
    <w:rsid w:val="00E768DA"/>
    <w:pPr>
      <w:ind w:leftChars="200" w:left="440"/>
    </w:pPr>
  </w:style>
  <w:style w:type="character" w:styleId="aa">
    <w:name w:val="annotation reference"/>
    <w:basedOn w:val="a0"/>
    <w:uiPriority w:val="99"/>
    <w:semiHidden/>
    <w:unhideWhenUsed/>
    <w:rsid w:val="00A005FC"/>
    <w:rPr>
      <w:sz w:val="18"/>
      <w:szCs w:val="18"/>
    </w:rPr>
  </w:style>
  <w:style w:type="paragraph" w:styleId="ab">
    <w:name w:val="annotation text"/>
    <w:basedOn w:val="a"/>
    <w:link w:val="ac"/>
    <w:uiPriority w:val="99"/>
    <w:semiHidden/>
    <w:unhideWhenUsed/>
    <w:rsid w:val="00A005FC"/>
    <w:pPr>
      <w:jc w:val="left"/>
    </w:pPr>
  </w:style>
  <w:style w:type="character" w:customStyle="1" w:styleId="ac">
    <w:name w:val="コメント文字列 (文字)"/>
    <w:basedOn w:val="a0"/>
    <w:link w:val="ab"/>
    <w:uiPriority w:val="99"/>
    <w:semiHidden/>
    <w:rsid w:val="00A005FC"/>
  </w:style>
  <w:style w:type="paragraph" w:styleId="ad">
    <w:name w:val="annotation subject"/>
    <w:basedOn w:val="ab"/>
    <w:next w:val="ab"/>
    <w:link w:val="ae"/>
    <w:uiPriority w:val="99"/>
    <w:semiHidden/>
    <w:unhideWhenUsed/>
    <w:rsid w:val="00A005FC"/>
    <w:rPr>
      <w:b/>
      <w:bCs/>
    </w:rPr>
  </w:style>
  <w:style w:type="character" w:customStyle="1" w:styleId="ae">
    <w:name w:val="コメント内容 (文字)"/>
    <w:basedOn w:val="ac"/>
    <w:link w:val="ad"/>
    <w:uiPriority w:val="99"/>
    <w:semiHidden/>
    <w:rsid w:val="00A005FC"/>
    <w:rPr>
      <w:b/>
      <w:bCs/>
    </w:rPr>
  </w:style>
  <w:style w:type="paragraph" w:styleId="af">
    <w:name w:val="Revision"/>
    <w:hidden/>
    <w:uiPriority w:val="99"/>
    <w:semiHidden/>
    <w:rsid w:val="00A005FC"/>
  </w:style>
  <w:style w:type="paragraph" w:styleId="af0">
    <w:name w:val="Note Heading"/>
    <w:basedOn w:val="a"/>
    <w:next w:val="a"/>
    <w:link w:val="af1"/>
    <w:unhideWhenUsed/>
    <w:rsid w:val="00257F95"/>
    <w:pPr>
      <w:jc w:val="center"/>
    </w:pPr>
    <w:rPr>
      <w:rFonts w:ascii="ＭＳ 明朝" w:eastAsia="ＭＳ 明朝" w:hAnsi="ＭＳ 明朝" w:cs="ＭＳ 明朝"/>
      <w:color w:val="000000"/>
      <w:kern w:val="0"/>
      <w:sz w:val="22"/>
    </w:rPr>
  </w:style>
  <w:style w:type="character" w:customStyle="1" w:styleId="af1">
    <w:name w:val="記 (文字)"/>
    <w:basedOn w:val="a0"/>
    <w:link w:val="af0"/>
    <w:uiPriority w:val="99"/>
    <w:rsid w:val="00257F95"/>
    <w:rPr>
      <w:rFonts w:ascii="ＭＳ 明朝" w:eastAsia="ＭＳ 明朝" w:hAnsi="ＭＳ 明朝" w:cs="ＭＳ 明朝"/>
      <w:color w:val="000000"/>
      <w:kern w:val="0"/>
      <w:sz w:val="22"/>
    </w:rPr>
  </w:style>
  <w:style w:type="paragraph" w:styleId="af2">
    <w:name w:val="Closing"/>
    <w:basedOn w:val="a"/>
    <w:link w:val="af3"/>
    <w:unhideWhenUsed/>
    <w:rsid w:val="00257F95"/>
    <w:pPr>
      <w:jc w:val="right"/>
    </w:pPr>
    <w:rPr>
      <w:rFonts w:ascii="ＭＳ 明朝" w:eastAsia="ＭＳ 明朝" w:hAnsi="ＭＳ 明朝" w:cs="ＭＳ 明朝"/>
      <w:color w:val="000000"/>
      <w:kern w:val="0"/>
      <w:sz w:val="22"/>
    </w:rPr>
  </w:style>
  <w:style w:type="character" w:customStyle="1" w:styleId="af3">
    <w:name w:val="結語 (文字)"/>
    <w:basedOn w:val="a0"/>
    <w:link w:val="af2"/>
    <w:uiPriority w:val="99"/>
    <w:rsid w:val="00257F95"/>
    <w:rPr>
      <w:rFonts w:ascii="ＭＳ 明朝" w:eastAsia="ＭＳ 明朝" w:hAnsi="ＭＳ 明朝" w:cs="ＭＳ 明朝"/>
      <w:color w:val="000000"/>
      <w:kern w:val="0"/>
      <w:sz w:val="22"/>
    </w:rPr>
  </w:style>
  <w:style w:type="paragraph" w:customStyle="1" w:styleId="af4">
    <w:name w:val="一太郎"/>
    <w:rsid w:val="00FA1F1B"/>
    <w:pPr>
      <w:widowControl w:val="0"/>
      <w:wordWrap w:val="0"/>
      <w:autoSpaceDE w:val="0"/>
      <w:autoSpaceDN w:val="0"/>
      <w:adjustRightInd w:val="0"/>
      <w:spacing w:line="260" w:lineRule="exact"/>
      <w:jc w:val="both"/>
    </w:pPr>
    <w:rPr>
      <w:rFonts w:ascii="Century" w:eastAsia="ＭＳ ゴシック" w:hAnsi="Century" w:cs="ＭＳ ゴシック"/>
      <w:spacing w:val="-1"/>
      <w:kern w:val="0"/>
      <w:sz w:val="20"/>
      <w:szCs w:val="20"/>
    </w:rPr>
  </w:style>
  <w:style w:type="paragraph" w:customStyle="1" w:styleId="04">
    <w:name w:val="04 ①～ ﾀｲﾄﾙ"/>
    <w:basedOn w:val="a"/>
    <w:rsid w:val="009D1F21"/>
    <w:pPr>
      <w:widowControl/>
      <w:ind w:left="1242" w:hanging="250"/>
      <w:jc w:val="left"/>
    </w:pPr>
    <w:rPr>
      <w:rFonts w:ascii="Century" w:eastAsia="ＭＳ 明朝" w:hAnsi="Century" w:cs="Times New Roman"/>
      <w:kern w:val="0"/>
      <w:sz w:val="22"/>
    </w:rPr>
  </w:style>
  <w:style w:type="paragraph" w:customStyle="1" w:styleId="040">
    <w:name w:val="04 ①～ 本文"/>
    <w:basedOn w:val="a"/>
    <w:rsid w:val="009D1F21"/>
    <w:pPr>
      <w:widowControl/>
      <w:ind w:left="1240" w:firstLine="360"/>
      <w:jc w:val="left"/>
    </w:pPr>
    <w:rPr>
      <w:rFonts w:ascii="Century" w:eastAsia="ＭＳ 明朝" w:hAnsi="Century" w:cs="Times New Roman"/>
      <w:kern w:val="0"/>
      <w:sz w:val="22"/>
    </w:rPr>
  </w:style>
  <w:style w:type="paragraph" w:customStyle="1" w:styleId="051">
    <w:name w:val="05 1)～ ﾀｲﾄﾙ"/>
    <w:basedOn w:val="a"/>
    <w:rsid w:val="009D1F21"/>
    <w:pPr>
      <w:widowControl/>
      <w:ind w:left="1492" w:hanging="250"/>
      <w:jc w:val="left"/>
    </w:pPr>
    <w:rPr>
      <w:rFonts w:ascii="Century" w:eastAsia="ＭＳ 明朝" w:hAnsi="Century" w:cs="Times New Roman"/>
      <w:kern w:val="0"/>
      <w:sz w:val="22"/>
    </w:rPr>
  </w:style>
  <w:style w:type="paragraph" w:customStyle="1" w:styleId="031">
    <w:name w:val="03 (1)～ 本文"/>
    <w:basedOn w:val="a"/>
    <w:rsid w:val="003B77C9"/>
    <w:pPr>
      <w:widowControl/>
      <w:ind w:left="992" w:firstLine="360"/>
      <w:jc w:val="left"/>
    </w:pPr>
    <w:rPr>
      <w:rFonts w:ascii="Century" w:eastAsia="ＭＳ 明朝" w:hAnsi="Century" w:cs="Times New Roman"/>
      <w:kern w:val="0"/>
      <w:sz w:val="22"/>
    </w:rPr>
  </w:style>
  <w:style w:type="paragraph" w:customStyle="1" w:styleId="af5">
    <w:name w:val="一太郎ランクスタイル１"/>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6">
    <w:name w:val="一太郎ランクスタイル２"/>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7">
    <w:name w:val="一太郎ランクスタイル３"/>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8">
    <w:name w:val="一太郎ランクスタイル４"/>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9">
    <w:name w:val="一太郎ランクスタイル５"/>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a">
    <w:name w:val="一太郎ランクスタイル６"/>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styleId="afb">
    <w:name w:val="Table Grid"/>
    <w:basedOn w:val="a1"/>
    <w:uiPriority w:val="39"/>
    <w:rsid w:val="00D27375"/>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uiPriority w:val="99"/>
    <w:unhideWhenUsed/>
    <w:rsid w:val="003E69D7"/>
    <w:rPr>
      <w:color w:val="0000FF"/>
      <w:u w:val="single"/>
    </w:rPr>
  </w:style>
  <w:style w:type="paragraph" w:customStyle="1" w:styleId="afd">
    <w:name w:val="一太郎８"/>
    <w:rsid w:val="003E69D7"/>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table" w:customStyle="1" w:styleId="1">
    <w:name w:val="表 (格子)1"/>
    <w:basedOn w:val="a1"/>
    <w:next w:val="afb"/>
    <w:uiPriority w:val="59"/>
    <w:rsid w:val="003E69D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Plain Text"/>
    <w:basedOn w:val="a"/>
    <w:link w:val="aff"/>
    <w:uiPriority w:val="99"/>
    <w:unhideWhenUsed/>
    <w:rsid w:val="00914597"/>
    <w:pPr>
      <w:jc w:val="left"/>
    </w:pPr>
    <w:rPr>
      <w:rFonts w:ascii="ＭＳ ゴシック" w:eastAsia="ＭＳ ゴシック" w:hAnsi="Courier New" w:cs="Courier New"/>
      <w:sz w:val="20"/>
      <w:szCs w:val="21"/>
    </w:rPr>
  </w:style>
  <w:style w:type="character" w:customStyle="1" w:styleId="aff">
    <w:name w:val="書式なし (文字)"/>
    <w:basedOn w:val="a0"/>
    <w:link w:val="afe"/>
    <w:uiPriority w:val="99"/>
    <w:rsid w:val="00914597"/>
    <w:rPr>
      <w:rFonts w:ascii="ＭＳ ゴシック" w:eastAsia="ＭＳ ゴシック" w:hAnsi="Courier New" w:cs="Courier New"/>
      <w:sz w:val="20"/>
      <w:szCs w:val="21"/>
    </w:rPr>
  </w:style>
  <w:style w:type="character" w:styleId="aff0">
    <w:name w:val="line number"/>
    <w:basedOn w:val="a0"/>
    <w:uiPriority w:val="99"/>
    <w:semiHidden/>
    <w:unhideWhenUsed/>
    <w:rsid w:val="00EB5D2C"/>
  </w:style>
  <w:style w:type="numbering" w:customStyle="1" w:styleId="10">
    <w:name w:val="リストなし1"/>
    <w:next w:val="a2"/>
    <w:uiPriority w:val="99"/>
    <w:semiHidden/>
    <w:unhideWhenUsed/>
    <w:rsid w:val="00B67D40"/>
  </w:style>
  <w:style w:type="paragraph" w:styleId="aff1">
    <w:name w:val="List Paragraph"/>
    <w:basedOn w:val="a"/>
    <w:uiPriority w:val="34"/>
    <w:qFormat/>
    <w:rsid w:val="00DB0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96633">
      <w:bodyDiv w:val="1"/>
      <w:marLeft w:val="0"/>
      <w:marRight w:val="0"/>
      <w:marTop w:val="0"/>
      <w:marBottom w:val="0"/>
      <w:divBdr>
        <w:top w:val="none" w:sz="0" w:space="0" w:color="auto"/>
        <w:left w:val="none" w:sz="0" w:space="0" w:color="auto"/>
        <w:bottom w:val="none" w:sz="0" w:space="0" w:color="auto"/>
        <w:right w:val="none" w:sz="0" w:space="0" w:color="auto"/>
      </w:divBdr>
    </w:div>
    <w:div w:id="520975540">
      <w:bodyDiv w:val="1"/>
      <w:marLeft w:val="0"/>
      <w:marRight w:val="0"/>
      <w:marTop w:val="0"/>
      <w:marBottom w:val="0"/>
      <w:divBdr>
        <w:top w:val="none" w:sz="0" w:space="0" w:color="auto"/>
        <w:left w:val="none" w:sz="0" w:space="0" w:color="auto"/>
        <w:bottom w:val="none" w:sz="0" w:space="0" w:color="auto"/>
        <w:right w:val="none" w:sz="0" w:space="0" w:color="auto"/>
      </w:divBdr>
    </w:div>
    <w:div w:id="5281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EF97C-5959-4C94-A026-CC9BF0FE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1682</Words>
  <Characters>9590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喜井　康文</cp:lastModifiedBy>
  <cp:revision>14</cp:revision>
  <cp:lastPrinted>2017-03-31T05:49:00Z</cp:lastPrinted>
  <dcterms:created xsi:type="dcterms:W3CDTF">2021-11-05T07:34:00Z</dcterms:created>
  <dcterms:modified xsi:type="dcterms:W3CDTF">2021-12-14T05:08:00Z</dcterms:modified>
</cp:coreProperties>
</file>