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9383F1" w14:textId="6BECEAC2" w:rsidR="00253CC7" w:rsidRPr="0082484A" w:rsidRDefault="0005080B" w:rsidP="00B853F3">
      <w:pPr>
        <w:spacing w:line="0" w:lineRule="atLeast"/>
        <w:jc w:val="center"/>
        <w:rPr>
          <w:rFonts w:ascii="Meiryo UI" w:eastAsia="Meiryo UI" w:hAnsi="Meiryo UI" w:cs="Meiryo UI"/>
          <w:b/>
          <w:sz w:val="28"/>
          <w:szCs w:val="28"/>
        </w:rPr>
      </w:pPr>
      <w:r w:rsidRPr="0082484A">
        <w:rPr>
          <w:rFonts w:ascii="Meiryo UI" w:eastAsia="Meiryo UI" w:hAnsi="Meiryo UI" w:cs="Meiryo UI" w:hint="eastAsia"/>
          <w:b/>
          <w:sz w:val="28"/>
          <w:szCs w:val="28"/>
        </w:rPr>
        <w:t>2022</w:t>
      </w:r>
      <w:r w:rsidR="00BA43B4" w:rsidRPr="0082484A">
        <w:rPr>
          <w:rFonts w:ascii="Meiryo UI" w:eastAsia="Meiryo UI" w:hAnsi="Meiryo UI" w:cs="Meiryo UI" w:hint="eastAsia"/>
          <w:b/>
          <w:sz w:val="28"/>
          <w:szCs w:val="28"/>
        </w:rPr>
        <w:t xml:space="preserve">年度　</w:t>
      </w:r>
      <w:r w:rsidR="00253CC7" w:rsidRPr="0082484A">
        <w:rPr>
          <w:rFonts w:ascii="Meiryo UI" w:eastAsia="Meiryo UI" w:hAnsi="Meiryo UI" w:cs="Meiryo UI" w:hint="eastAsia"/>
          <w:b/>
          <w:sz w:val="28"/>
          <w:szCs w:val="28"/>
        </w:rPr>
        <w:t>高校生</w:t>
      </w:r>
      <w:r w:rsidR="00A90014" w:rsidRPr="0082484A">
        <w:rPr>
          <w:rFonts w:ascii="Meiryo UI" w:eastAsia="Meiryo UI" w:hAnsi="Meiryo UI" w:cs="Meiryo UI" w:hint="eastAsia"/>
          <w:b/>
          <w:sz w:val="28"/>
          <w:szCs w:val="28"/>
        </w:rPr>
        <w:t>等</w:t>
      </w:r>
      <w:r w:rsidR="00253CC7" w:rsidRPr="0082484A">
        <w:rPr>
          <w:rFonts w:ascii="Meiryo UI" w:eastAsia="Meiryo UI" w:hAnsi="Meiryo UI" w:cs="Meiryo UI" w:hint="eastAsia"/>
          <w:b/>
          <w:sz w:val="28"/>
          <w:szCs w:val="28"/>
        </w:rPr>
        <w:t>海外進学</w:t>
      </w:r>
      <w:r w:rsidR="00A90014" w:rsidRPr="0082484A">
        <w:rPr>
          <w:rFonts w:ascii="Meiryo UI" w:eastAsia="Meiryo UI" w:hAnsi="Meiryo UI" w:cs="Meiryo UI" w:hint="eastAsia"/>
          <w:b/>
          <w:sz w:val="28"/>
          <w:szCs w:val="28"/>
        </w:rPr>
        <w:t>支援</w:t>
      </w:r>
      <w:r w:rsidR="000F3744" w:rsidRPr="0082484A">
        <w:rPr>
          <w:rFonts w:ascii="Meiryo UI" w:eastAsia="Meiryo UI" w:hAnsi="Meiryo UI" w:cs="Meiryo UI" w:hint="eastAsia"/>
          <w:b/>
          <w:sz w:val="28"/>
          <w:szCs w:val="28"/>
        </w:rPr>
        <w:t>事業</w:t>
      </w:r>
      <w:r w:rsidR="00BA43B4" w:rsidRPr="0082484A">
        <w:rPr>
          <w:rFonts w:ascii="Meiryo UI" w:eastAsia="Meiryo UI" w:hAnsi="Meiryo UI" w:cs="Meiryo UI" w:hint="eastAsia"/>
          <w:b/>
          <w:sz w:val="28"/>
          <w:szCs w:val="28"/>
        </w:rPr>
        <w:t>（おおさかグローバル塾）</w:t>
      </w:r>
    </w:p>
    <w:p w14:paraId="603970CB" w14:textId="77777777" w:rsidR="00B71D58" w:rsidRPr="0082484A" w:rsidRDefault="00253CC7" w:rsidP="00B853F3">
      <w:pPr>
        <w:spacing w:line="0" w:lineRule="atLeast"/>
        <w:jc w:val="center"/>
        <w:rPr>
          <w:rFonts w:ascii="Meiryo UI" w:eastAsia="Meiryo UI" w:hAnsi="Meiryo UI" w:cs="Meiryo UI"/>
          <w:b/>
          <w:sz w:val="28"/>
          <w:szCs w:val="28"/>
        </w:rPr>
      </w:pPr>
      <w:r w:rsidRPr="0082484A">
        <w:rPr>
          <w:rFonts w:ascii="Meiryo UI" w:eastAsia="Meiryo UI" w:hAnsi="Meiryo UI" w:cs="Meiryo UI" w:hint="eastAsia"/>
          <w:b/>
          <w:sz w:val="28"/>
          <w:szCs w:val="28"/>
        </w:rPr>
        <w:t>事業委託</w:t>
      </w:r>
      <w:r w:rsidR="00B71D58" w:rsidRPr="0082484A">
        <w:rPr>
          <w:rFonts w:ascii="Meiryo UI" w:eastAsia="Meiryo UI" w:hAnsi="Meiryo UI" w:cs="Meiryo UI" w:hint="eastAsia"/>
          <w:b/>
          <w:sz w:val="28"/>
          <w:szCs w:val="28"/>
        </w:rPr>
        <w:t>仕様書</w:t>
      </w:r>
    </w:p>
    <w:p w14:paraId="16A8F716" w14:textId="77777777" w:rsidR="00F66E82" w:rsidRPr="0082484A" w:rsidRDefault="00F66E82" w:rsidP="00253CC7">
      <w:pPr>
        <w:spacing w:line="0" w:lineRule="atLeast"/>
        <w:jc w:val="left"/>
        <w:rPr>
          <w:rFonts w:ascii="Meiryo UI" w:eastAsia="Meiryo UI" w:hAnsi="Meiryo UI" w:cs="Meiryo UI"/>
          <w:szCs w:val="21"/>
        </w:rPr>
      </w:pPr>
    </w:p>
    <w:p w14:paraId="6B1BCA93" w14:textId="77777777" w:rsidR="00941DDB" w:rsidRPr="0082484A" w:rsidRDefault="00941DDB" w:rsidP="00253CC7">
      <w:pPr>
        <w:spacing w:line="0" w:lineRule="atLeast"/>
        <w:jc w:val="left"/>
        <w:rPr>
          <w:rFonts w:ascii="Meiryo UI" w:eastAsia="Meiryo UI" w:hAnsi="Meiryo UI" w:cs="Meiryo UI"/>
          <w:szCs w:val="21"/>
        </w:rPr>
      </w:pPr>
    </w:p>
    <w:p w14:paraId="24376376" w14:textId="77777777" w:rsidR="008447DC" w:rsidRPr="0082484A" w:rsidRDefault="00190E6C" w:rsidP="00C77D58">
      <w:pPr>
        <w:tabs>
          <w:tab w:val="left" w:pos="2115"/>
        </w:tabs>
        <w:spacing w:line="0" w:lineRule="atLeast"/>
        <w:jc w:val="left"/>
        <w:rPr>
          <w:rFonts w:ascii="Meiryo UI" w:eastAsia="Meiryo UI" w:hAnsi="Meiryo UI" w:cs="Meiryo UI"/>
          <w:b/>
          <w:sz w:val="22"/>
        </w:rPr>
      </w:pPr>
      <w:r w:rsidRPr="0082484A">
        <w:rPr>
          <w:rFonts w:ascii="Meiryo UI" w:eastAsia="Meiryo UI" w:hAnsi="Meiryo UI" w:cs="Meiryo UI" w:hint="eastAsia"/>
          <w:b/>
          <w:sz w:val="22"/>
        </w:rPr>
        <w:t>１</w:t>
      </w:r>
      <w:r w:rsidR="00DB0BC6" w:rsidRPr="0082484A">
        <w:rPr>
          <w:rFonts w:ascii="Meiryo UI" w:eastAsia="Meiryo UI" w:hAnsi="Meiryo UI" w:cs="Meiryo UI" w:hint="eastAsia"/>
          <w:b/>
          <w:sz w:val="22"/>
        </w:rPr>
        <w:t xml:space="preserve">　</w:t>
      </w:r>
      <w:r w:rsidR="00253CC7" w:rsidRPr="0082484A">
        <w:rPr>
          <w:rFonts w:ascii="Meiryo UI" w:eastAsia="Meiryo UI" w:hAnsi="Meiryo UI" w:cs="Meiryo UI" w:hint="eastAsia"/>
          <w:b/>
          <w:sz w:val="22"/>
        </w:rPr>
        <w:t>事業名</w:t>
      </w:r>
      <w:r w:rsidR="00C77D58" w:rsidRPr="0082484A">
        <w:rPr>
          <w:rFonts w:ascii="Meiryo UI" w:eastAsia="Meiryo UI" w:hAnsi="Meiryo UI" w:cs="Meiryo UI"/>
          <w:b/>
          <w:sz w:val="22"/>
        </w:rPr>
        <w:tab/>
      </w:r>
    </w:p>
    <w:p w14:paraId="7BEF7BA8" w14:textId="77777777" w:rsidR="00B71D58" w:rsidRPr="0082484A" w:rsidRDefault="00850631" w:rsidP="00850631">
      <w:pPr>
        <w:spacing w:line="0" w:lineRule="atLeast"/>
        <w:ind w:firstLineChars="200" w:firstLine="440"/>
        <w:jc w:val="left"/>
        <w:rPr>
          <w:rFonts w:ascii="Meiryo UI" w:eastAsia="Meiryo UI" w:hAnsi="Meiryo UI" w:cs="Meiryo UI"/>
          <w:sz w:val="22"/>
        </w:rPr>
      </w:pPr>
      <w:r w:rsidRPr="0082484A">
        <w:rPr>
          <w:rFonts w:ascii="Meiryo UI" w:eastAsia="Meiryo UI" w:hAnsi="Meiryo UI" w:cs="Meiryo UI" w:hint="eastAsia"/>
          <w:sz w:val="22"/>
        </w:rPr>
        <w:t>高校生等海外進学支援</w:t>
      </w:r>
      <w:r w:rsidR="00DB0BC6" w:rsidRPr="0082484A">
        <w:rPr>
          <w:rFonts w:ascii="Meiryo UI" w:eastAsia="Meiryo UI" w:hAnsi="Meiryo UI" w:cs="Meiryo UI" w:hint="eastAsia"/>
          <w:sz w:val="22"/>
        </w:rPr>
        <w:t>事業</w:t>
      </w:r>
      <w:r w:rsidR="00120877" w:rsidRPr="0082484A">
        <w:rPr>
          <w:rFonts w:ascii="Meiryo UI" w:eastAsia="Meiryo UI" w:hAnsi="Meiryo UI" w:cs="Meiryo UI" w:hint="eastAsia"/>
          <w:sz w:val="22"/>
        </w:rPr>
        <w:t>（通称：おおさかグローバル塾）</w:t>
      </w:r>
    </w:p>
    <w:p w14:paraId="2D67DB69" w14:textId="77777777" w:rsidR="008447DC" w:rsidRPr="0082484A" w:rsidRDefault="008447DC" w:rsidP="008447DC">
      <w:pPr>
        <w:spacing w:line="0" w:lineRule="atLeast"/>
        <w:ind w:firstLineChars="200" w:firstLine="440"/>
        <w:jc w:val="left"/>
        <w:rPr>
          <w:rFonts w:ascii="Meiryo UI" w:eastAsia="Meiryo UI" w:hAnsi="Meiryo UI" w:cs="Meiryo UI"/>
          <w:sz w:val="22"/>
        </w:rPr>
      </w:pPr>
    </w:p>
    <w:p w14:paraId="04591CE5" w14:textId="77777777" w:rsidR="00113FD2" w:rsidRPr="0082484A" w:rsidRDefault="00190E6C" w:rsidP="00B853F3">
      <w:pPr>
        <w:spacing w:line="0" w:lineRule="atLeast"/>
        <w:jc w:val="left"/>
        <w:rPr>
          <w:rFonts w:ascii="Meiryo UI" w:eastAsia="Meiryo UI" w:hAnsi="Meiryo UI" w:cs="Meiryo UI"/>
          <w:b/>
          <w:sz w:val="22"/>
        </w:rPr>
      </w:pPr>
      <w:r w:rsidRPr="0082484A">
        <w:rPr>
          <w:rFonts w:ascii="Meiryo UI" w:eastAsia="Meiryo UI" w:hAnsi="Meiryo UI" w:cs="Meiryo UI" w:hint="eastAsia"/>
          <w:b/>
          <w:sz w:val="22"/>
        </w:rPr>
        <w:t>２</w:t>
      </w:r>
      <w:r w:rsidR="00DB0BC6" w:rsidRPr="0082484A">
        <w:rPr>
          <w:rFonts w:ascii="Meiryo UI" w:eastAsia="Meiryo UI" w:hAnsi="Meiryo UI" w:cs="Meiryo UI" w:hint="eastAsia"/>
          <w:b/>
          <w:sz w:val="22"/>
        </w:rPr>
        <w:t xml:space="preserve">　事業</w:t>
      </w:r>
      <w:r w:rsidR="00253CC7" w:rsidRPr="0082484A">
        <w:rPr>
          <w:rFonts w:ascii="Meiryo UI" w:eastAsia="Meiryo UI" w:hAnsi="Meiryo UI" w:cs="Meiryo UI" w:hint="eastAsia"/>
          <w:b/>
          <w:sz w:val="22"/>
        </w:rPr>
        <w:t>目的</w:t>
      </w:r>
      <w:r w:rsidR="0005080B" w:rsidRPr="0082484A">
        <w:rPr>
          <w:rFonts w:ascii="Meiryo UI" w:eastAsia="Meiryo UI" w:hAnsi="Meiryo UI" w:cs="Meiryo UI" w:hint="eastAsia"/>
          <w:b/>
          <w:sz w:val="22"/>
        </w:rPr>
        <w:t>・内容</w:t>
      </w:r>
    </w:p>
    <w:p w14:paraId="69B6372F" w14:textId="77777777" w:rsidR="005F081D" w:rsidRPr="0082484A" w:rsidRDefault="005F081D" w:rsidP="00941DDB">
      <w:pPr>
        <w:pStyle w:val="a7"/>
        <w:spacing w:line="0" w:lineRule="atLeast"/>
        <w:ind w:leftChars="100" w:left="210" w:firstLineChars="100" w:firstLine="220"/>
        <w:jc w:val="left"/>
        <w:rPr>
          <w:rFonts w:ascii="Meiryo UI" w:eastAsia="Meiryo UI" w:hAnsi="Meiryo UI" w:cs="Meiryo UI"/>
          <w:sz w:val="22"/>
        </w:rPr>
      </w:pPr>
      <w:r w:rsidRPr="0082484A">
        <w:rPr>
          <w:rFonts w:ascii="Meiryo UI" w:eastAsia="Meiryo UI" w:hAnsi="Meiryo UI" w:cs="Meiryo UI" w:hint="eastAsia"/>
          <w:sz w:val="22"/>
        </w:rPr>
        <w:t>大阪が国際競争に勝ち抜くために必要な、世界で活躍できるトップレベルのグローバル人材の育成を目的として、海外の大学での学位取得をめざす大阪府内在住の高校生等を対象に、海外進学に対応できる英語力や高度なコミュニケーション力等を身に付ける講座、夏休み期間の</w:t>
      </w:r>
      <w:r w:rsidR="00FE57C1" w:rsidRPr="0082484A">
        <w:rPr>
          <w:rFonts w:ascii="Meiryo UI" w:eastAsia="Meiryo UI" w:hAnsi="Meiryo UI" w:cs="Meiryo UI" w:hint="eastAsia"/>
          <w:sz w:val="22"/>
        </w:rPr>
        <w:t>英国</w:t>
      </w:r>
      <w:r w:rsidRPr="0082484A">
        <w:rPr>
          <w:rFonts w:ascii="Meiryo UI" w:eastAsia="Meiryo UI" w:hAnsi="Meiryo UI" w:cs="Meiryo UI" w:hint="eastAsia"/>
          <w:sz w:val="22"/>
        </w:rPr>
        <w:t>リーズ大学での短期留学に加え、受講生個々に合わせたきめ細かな進路指導や将来の活躍への意識向上などを行う総合的な海外進学支援プログラムを実施する。</w:t>
      </w:r>
    </w:p>
    <w:p w14:paraId="0E6FF68C" w14:textId="77777777" w:rsidR="00190E6C" w:rsidRPr="0082484A" w:rsidRDefault="00190E6C" w:rsidP="00190E6C">
      <w:pPr>
        <w:pStyle w:val="a7"/>
        <w:spacing w:line="0" w:lineRule="atLeast"/>
        <w:ind w:leftChars="0" w:left="0"/>
        <w:jc w:val="left"/>
        <w:rPr>
          <w:rFonts w:ascii="Meiryo UI" w:eastAsia="Meiryo UI" w:hAnsi="Meiryo UI" w:cs="Meiryo UI"/>
          <w:sz w:val="22"/>
        </w:rPr>
      </w:pPr>
    </w:p>
    <w:p w14:paraId="7851FE9F" w14:textId="77777777" w:rsidR="00252E1F" w:rsidRPr="0082484A" w:rsidRDefault="00252E1F" w:rsidP="00252E1F">
      <w:pPr>
        <w:spacing w:line="0" w:lineRule="atLeast"/>
        <w:jc w:val="left"/>
        <w:rPr>
          <w:rFonts w:ascii="Meiryo UI" w:eastAsia="Meiryo UI" w:hAnsi="Meiryo UI" w:cs="Meiryo UI"/>
          <w:b/>
          <w:sz w:val="22"/>
        </w:rPr>
      </w:pPr>
      <w:r w:rsidRPr="0082484A">
        <w:rPr>
          <w:rFonts w:ascii="Meiryo UI" w:eastAsia="Meiryo UI" w:hAnsi="Meiryo UI" w:cs="Meiryo UI" w:hint="eastAsia"/>
          <w:b/>
          <w:sz w:val="22"/>
        </w:rPr>
        <w:t>３　事業規模</w:t>
      </w:r>
    </w:p>
    <w:p w14:paraId="7CA20894" w14:textId="77777777" w:rsidR="00252E1F" w:rsidRPr="0082484A" w:rsidRDefault="00252E1F" w:rsidP="00252E1F">
      <w:pPr>
        <w:spacing w:line="0" w:lineRule="atLeast"/>
        <w:ind w:leftChars="200" w:left="420"/>
        <w:jc w:val="left"/>
        <w:rPr>
          <w:rFonts w:ascii="Meiryo UI" w:eastAsia="Meiryo UI" w:hAnsi="Meiryo UI" w:cs="Meiryo UI"/>
          <w:sz w:val="22"/>
        </w:rPr>
      </w:pPr>
      <w:r w:rsidRPr="0082484A">
        <w:rPr>
          <w:rFonts w:ascii="Meiryo UI" w:eastAsia="Meiryo UI" w:hAnsi="Meiryo UI" w:cs="Meiryo UI" w:hint="eastAsia"/>
          <w:sz w:val="22"/>
        </w:rPr>
        <w:t>受講生定員：50名</w:t>
      </w:r>
    </w:p>
    <w:p w14:paraId="6F30087A" w14:textId="77777777" w:rsidR="00252E1F" w:rsidRPr="0082484A" w:rsidRDefault="00252E1F" w:rsidP="00190E6C">
      <w:pPr>
        <w:pStyle w:val="a7"/>
        <w:spacing w:line="0" w:lineRule="atLeast"/>
        <w:ind w:leftChars="0" w:left="0"/>
        <w:jc w:val="left"/>
        <w:rPr>
          <w:rFonts w:ascii="Meiryo UI" w:eastAsia="Meiryo UI" w:hAnsi="Meiryo UI" w:cs="Meiryo UI"/>
          <w:sz w:val="22"/>
        </w:rPr>
      </w:pPr>
    </w:p>
    <w:p w14:paraId="20C2341F" w14:textId="77777777" w:rsidR="00190E6C" w:rsidRPr="0082484A" w:rsidRDefault="00252E1F" w:rsidP="00190E6C">
      <w:pPr>
        <w:spacing w:line="0" w:lineRule="atLeast"/>
        <w:jc w:val="left"/>
        <w:rPr>
          <w:rFonts w:ascii="Meiryo UI" w:eastAsia="Meiryo UI" w:hAnsi="Meiryo UI" w:cs="Meiryo UI"/>
          <w:b/>
          <w:sz w:val="22"/>
        </w:rPr>
      </w:pPr>
      <w:r w:rsidRPr="0082484A">
        <w:rPr>
          <w:rFonts w:ascii="Meiryo UI" w:eastAsia="Meiryo UI" w:hAnsi="Meiryo UI" w:cs="Meiryo UI" w:hint="eastAsia"/>
          <w:b/>
          <w:sz w:val="22"/>
        </w:rPr>
        <w:t xml:space="preserve">４　</w:t>
      </w:r>
      <w:r w:rsidR="00EC29C4" w:rsidRPr="0082484A">
        <w:rPr>
          <w:rFonts w:ascii="Meiryo UI" w:eastAsia="Meiryo UI" w:hAnsi="Meiryo UI" w:cs="Meiryo UI" w:hint="eastAsia"/>
          <w:b/>
          <w:sz w:val="22"/>
        </w:rPr>
        <w:t>契約</w:t>
      </w:r>
      <w:r w:rsidR="00190E6C" w:rsidRPr="0082484A">
        <w:rPr>
          <w:rFonts w:ascii="Meiryo UI" w:eastAsia="Meiryo UI" w:hAnsi="Meiryo UI" w:cs="Meiryo UI" w:hint="eastAsia"/>
          <w:b/>
          <w:sz w:val="22"/>
        </w:rPr>
        <w:t>期間</w:t>
      </w:r>
    </w:p>
    <w:p w14:paraId="55565038" w14:textId="77777777" w:rsidR="00190E6C" w:rsidRPr="0082484A" w:rsidRDefault="0005080B" w:rsidP="00B42CC0">
      <w:pPr>
        <w:spacing w:line="0" w:lineRule="atLeast"/>
        <w:ind w:firstLineChars="200" w:firstLine="440"/>
        <w:jc w:val="left"/>
        <w:rPr>
          <w:rFonts w:ascii="Meiryo UI" w:eastAsia="Meiryo UI" w:hAnsi="Meiryo UI" w:cs="Meiryo UI"/>
          <w:sz w:val="22"/>
        </w:rPr>
      </w:pPr>
      <w:r w:rsidRPr="0082484A">
        <w:rPr>
          <w:rFonts w:ascii="Meiryo UI" w:eastAsia="Meiryo UI" w:hAnsi="Meiryo UI" w:cs="Meiryo UI" w:hint="eastAsia"/>
          <w:sz w:val="22"/>
        </w:rPr>
        <w:t>令和４</w:t>
      </w:r>
      <w:r w:rsidR="00B42CC0" w:rsidRPr="0082484A">
        <w:rPr>
          <w:rFonts w:ascii="Meiryo UI" w:eastAsia="Meiryo UI" w:hAnsi="Meiryo UI" w:cs="Meiryo UI" w:hint="eastAsia"/>
          <w:sz w:val="22"/>
        </w:rPr>
        <w:t>年４月</w:t>
      </w:r>
      <w:r w:rsidR="00C15A77" w:rsidRPr="0082484A">
        <w:rPr>
          <w:rFonts w:ascii="Meiryo UI" w:eastAsia="Meiryo UI" w:hAnsi="Meiryo UI" w:cs="Meiryo UI" w:hint="eastAsia"/>
          <w:sz w:val="22"/>
        </w:rPr>
        <w:t>初旬</w:t>
      </w:r>
      <w:r w:rsidR="00B42CC0" w:rsidRPr="0082484A">
        <w:rPr>
          <w:rFonts w:ascii="Meiryo UI" w:eastAsia="Meiryo UI" w:hAnsi="Meiryo UI" w:cs="Meiryo UI" w:hint="eastAsia"/>
          <w:sz w:val="22"/>
        </w:rPr>
        <w:t>から</w:t>
      </w:r>
      <w:r w:rsidRPr="0082484A">
        <w:rPr>
          <w:rFonts w:ascii="Meiryo UI" w:eastAsia="Meiryo UI" w:hAnsi="Meiryo UI" w:cs="Meiryo UI" w:hint="eastAsia"/>
          <w:sz w:val="22"/>
        </w:rPr>
        <w:t>令和５</w:t>
      </w:r>
      <w:r w:rsidR="00B42CC0" w:rsidRPr="0082484A">
        <w:rPr>
          <w:rFonts w:ascii="Meiryo UI" w:eastAsia="Meiryo UI" w:hAnsi="Meiryo UI" w:cs="Meiryo UI" w:hint="eastAsia"/>
          <w:sz w:val="22"/>
        </w:rPr>
        <w:t>年３月31日まで</w:t>
      </w:r>
      <w:r w:rsidR="00503913" w:rsidRPr="0082484A">
        <w:rPr>
          <w:rFonts w:ascii="Meiryo UI" w:eastAsia="Meiryo UI" w:hAnsi="Meiryo UI" w:cs="Meiryo UI" w:hint="eastAsia"/>
          <w:sz w:val="22"/>
        </w:rPr>
        <w:t>（予定）</w:t>
      </w:r>
    </w:p>
    <w:p w14:paraId="6B504EB4" w14:textId="77777777" w:rsidR="00374E54" w:rsidRPr="0082484A" w:rsidRDefault="00374E54" w:rsidP="00374E54">
      <w:pPr>
        <w:pStyle w:val="a7"/>
        <w:spacing w:line="0" w:lineRule="atLeast"/>
        <w:ind w:leftChars="0" w:left="0"/>
        <w:jc w:val="left"/>
        <w:rPr>
          <w:rFonts w:ascii="Meiryo UI" w:eastAsia="Meiryo UI" w:hAnsi="Meiryo UI" w:cs="Meiryo UI"/>
          <w:sz w:val="22"/>
        </w:rPr>
      </w:pPr>
    </w:p>
    <w:p w14:paraId="02E851D8" w14:textId="77777777" w:rsidR="00374E54" w:rsidRPr="0082484A" w:rsidRDefault="00252E1F" w:rsidP="00374E54">
      <w:pPr>
        <w:spacing w:line="0" w:lineRule="atLeast"/>
        <w:jc w:val="left"/>
        <w:rPr>
          <w:rFonts w:ascii="Meiryo UI" w:eastAsia="Meiryo UI" w:hAnsi="Meiryo UI" w:cs="Meiryo UI"/>
          <w:b/>
          <w:sz w:val="22"/>
        </w:rPr>
      </w:pPr>
      <w:r w:rsidRPr="0082484A">
        <w:rPr>
          <w:rFonts w:ascii="Meiryo UI" w:eastAsia="Meiryo UI" w:hAnsi="Meiryo UI" w:cs="Meiryo UI" w:hint="eastAsia"/>
          <w:b/>
          <w:sz w:val="22"/>
        </w:rPr>
        <w:t xml:space="preserve">５　</w:t>
      </w:r>
      <w:r w:rsidR="00374E54" w:rsidRPr="0082484A">
        <w:rPr>
          <w:rFonts w:ascii="Meiryo UI" w:eastAsia="Meiryo UI" w:hAnsi="Meiryo UI" w:cs="Meiryo UI" w:hint="eastAsia"/>
          <w:b/>
          <w:sz w:val="22"/>
        </w:rPr>
        <w:t>履行場所</w:t>
      </w:r>
    </w:p>
    <w:p w14:paraId="25988816" w14:textId="77777777" w:rsidR="00190E6C" w:rsidRPr="0082484A" w:rsidRDefault="00374E54" w:rsidP="00374E54">
      <w:pPr>
        <w:pStyle w:val="a7"/>
        <w:spacing w:line="0" w:lineRule="atLeast"/>
        <w:ind w:leftChars="0" w:left="0" w:firstLineChars="200" w:firstLine="440"/>
        <w:jc w:val="left"/>
        <w:rPr>
          <w:rFonts w:ascii="Meiryo UI" w:eastAsia="Meiryo UI" w:hAnsi="Meiryo UI" w:cs="Meiryo UI"/>
          <w:sz w:val="22"/>
        </w:rPr>
      </w:pPr>
      <w:r w:rsidRPr="0082484A">
        <w:rPr>
          <w:rFonts w:ascii="Meiryo UI" w:eastAsia="Meiryo UI" w:hAnsi="Meiryo UI" w:cs="Meiryo UI" w:hint="eastAsia"/>
          <w:sz w:val="22"/>
        </w:rPr>
        <w:t>大阪</w:t>
      </w:r>
      <w:r w:rsidR="00504F6D" w:rsidRPr="0082484A">
        <w:rPr>
          <w:rFonts w:ascii="Meiryo UI" w:eastAsia="Meiryo UI" w:hAnsi="Meiryo UI" w:cs="Meiryo UI" w:hint="eastAsia"/>
          <w:sz w:val="22"/>
        </w:rPr>
        <w:t>府</w:t>
      </w:r>
      <w:r w:rsidRPr="0082484A">
        <w:rPr>
          <w:rFonts w:ascii="Meiryo UI" w:eastAsia="Meiryo UI" w:hAnsi="Meiryo UI" w:cs="Meiryo UI" w:hint="eastAsia"/>
          <w:sz w:val="22"/>
        </w:rPr>
        <w:t>内及び海外短期留学先</w:t>
      </w:r>
    </w:p>
    <w:p w14:paraId="67A98BCF" w14:textId="77777777" w:rsidR="00374E54" w:rsidRPr="0082484A" w:rsidRDefault="00374E54" w:rsidP="00374E54">
      <w:pPr>
        <w:pStyle w:val="a7"/>
        <w:spacing w:line="0" w:lineRule="atLeast"/>
        <w:ind w:leftChars="0" w:left="0"/>
        <w:jc w:val="left"/>
        <w:rPr>
          <w:rFonts w:ascii="Meiryo UI" w:eastAsia="Meiryo UI" w:hAnsi="Meiryo UI" w:cs="Meiryo UI"/>
          <w:sz w:val="22"/>
        </w:rPr>
      </w:pPr>
    </w:p>
    <w:p w14:paraId="6E65708B" w14:textId="77777777" w:rsidR="00374E54" w:rsidRPr="0082484A" w:rsidRDefault="00252E1F" w:rsidP="00374E54">
      <w:pPr>
        <w:spacing w:line="0" w:lineRule="atLeast"/>
        <w:jc w:val="left"/>
        <w:rPr>
          <w:rFonts w:ascii="Meiryo UI" w:eastAsia="Meiryo UI" w:hAnsi="Meiryo UI" w:cs="Meiryo UI"/>
          <w:b/>
          <w:sz w:val="22"/>
        </w:rPr>
      </w:pPr>
      <w:r w:rsidRPr="0082484A">
        <w:rPr>
          <w:rFonts w:ascii="Meiryo UI" w:eastAsia="Meiryo UI" w:hAnsi="Meiryo UI" w:cs="Meiryo UI" w:hint="eastAsia"/>
          <w:b/>
          <w:sz w:val="22"/>
        </w:rPr>
        <w:t xml:space="preserve">６　</w:t>
      </w:r>
      <w:r w:rsidR="00374E54" w:rsidRPr="0082484A">
        <w:rPr>
          <w:rFonts w:ascii="Meiryo UI" w:eastAsia="Meiryo UI" w:hAnsi="Meiryo UI" w:cs="Meiryo UI" w:hint="eastAsia"/>
          <w:b/>
          <w:sz w:val="22"/>
        </w:rPr>
        <w:t>委託上限額</w:t>
      </w:r>
    </w:p>
    <w:p w14:paraId="449B775C" w14:textId="77777777" w:rsidR="00374E54" w:rsidRPr="0082484A" w:rsidRDefault="000C4A2D" w:rsidP="002A0AC8">
      <w:pPr>
        <w:pStyle w:val="a7"/>
        <w:spacing w:line="0" w:lineRule="atLeast"/>
        <w:ind w:leftChars="0" w:left="0" w:firstLineChars="200" w:firstLine="440"/>
        <w:jc w:val="left"/>
        <w:rPr>
          <w:rFonts w:ascii="Meiryo UI" w:eastAsia="Meiryo UI" w:hAnsi="Meiryo UI" w:cs="Meiryo UI"/>
          <w:sz w:val="22"/>
        </w:rPr>
      </w:pPr>
      <w:r w:rsidRPr="0082484A">
        <w:rPr>
          <w:rFonts w:ascii="Meiryo UI" w:eastAsia="Meiryo UI" w:hAnsi="Meiryo UI" w:cs="Meiryo UI"/>
          <w:sz w:val="22"/>
        </w:rPr>
        <w:t>3</w:t>
      </w:r>
      <w:r w:rsidRPr="0082484A">
        <w:rPr>
          <w:rFonts w:ascii="Meiryo UI" w:eastAsia="Meiryo UI" w:hAnsi="Meiryo UI" w:cs="Meiryo UI" w:hint="eastAsia"/>
          <w:sz w:val="22"/>
        </w:rPr>
        <w:t>3</w:t>
      </w:r>
      <w:r w:rsidR="00F04DB7" w:rsidRPr="0082484A">
        <w:rPr>
          <w:rFonts w:ascii="Meiryo UI" w:eastAsia="Meiryo UI" w:hAnsi="Meiryo UI" w:cs="Meiryo UI" w:hint="eastAsia"/>
          <w:sz w:val="22"/>
        </w:rPr>
        <w:t>,</w:t>
      </w:r>
      <w:r w:rsidR="00C15A77" w:rsidRPr="0082484A">
        <w:rPr>
          <w:rFonts w:ascii="Meiryo UI" w:eastAsia="Meiryo UI" w:hAnsi="Meiryo UI" w:cs="Meiryo UI" w:hint="eastAsia"/>
          <w:sz w:val="22"/>
        </w:rPr>
        <w:t>707</w:t>
      </w:r>
      <w:r w:rsidR="00576398" w:rsidRPr="0082484A">
        <w:rPr>
          <w:rFonts w:ascii="Meiryo UI" w:eastAsia="Meiryo UI" w:hAnsi="Meiryo UI" w:cs="Meiryo UI" w:hint="eastAsia"/>
          <w:sz w:val="22"/>
        </w:rPr>
        <w:t>千円（</w:t>
      </w:r>
      <w:r w:rsidR="00374E54" w:rsidRPr="0082484A">
        <w:rPr>
          <w:rFonts w:ascii="Meiryo UI" w:eastAsia="Meiryo UI" w:hAnsi="Meiryo UI" w:cs="Meiryo UI" w:hint="eastAsia"/>
          <w:sz w:val="22"/>
        </w:rPr>
        <w:t>消費税及び地方消費税を含む）</w:t>
      </w:r>
    </w:p>
    <w:p w14:paraId="1B3EEFCC" w14:textId="77777777" w:rsidR="0071557B" w:rsidRPr="0082484A" w:rsidRDefault="0071557B" w:rsidP="002D1845">
      <w:pPr>
        <w:spacing w:line="0" w:lineRule="atLeast"/>
        <w:jc w:val="left"/>
        <w:rPr>
          <w:rFonts w:ascii="Meiryo UI" w:eastAsia="Meiryo UI" w:hAnsi="Meiryo UI" w:cs="Meiryo UI"/>
          <w:sz w:val="22"/>
        </w:rPr>
      </w:pPr>
    </w:p>
    <w:p w14:paraId="588223C0" w14:textId="77777777" w:rsidR="002D1845" w:rsidRPr="0082484A" w:rsidRDefault="002D1845" w:rsidP="00FE57C1">
      <w:pPr>
        <w:spacing w:line="0" w:lineRule="atLeast"/>
        <w:jc w:val="left"/>
        <w:rPr>
          <w:rFonts w:ascii="Meiryo UI" w:eastAsia="Meiryo UI" w:hAnsi="Meiryo UI" w:cs="Meiryo UI"/>
          <w:b/>
          <w:sz w:val="22"/>
        </w:rPr>
      </w:pPr>
      <w:r w:rsidRPr="0082484A">
        <w:rPr>
          <w:rFonts w:ascii="Meiryo UI" w:eastAsia="Meiryo UI" w:hAnsi="Meiryo UI" w:cs="Meiryo UI" w:hint="eastAsia"/>
          <w:b/>
          <w:sz w:val="22"/>
        </w:rPr>
        <w:t xml:space="preserve">7　委託事業の内容　</w:t>
      </w:r>
    </w:p>
    <w:p w14:paraId="13A250E6" w14:textId="77777777" w:rsidR="000A4D28" w:rsidRPr="0082484A" w:rsidRDefault="001D3A65" w:rsidP="0050327D">
      <w:pPr>
        <w:widowControl/>
        <w:spacing w:line="0" w:lineRule="atLeast"/>
        <w:ind w:leftChars="100" w:left="210" w:firstLineChars="100" w:firstLine="220"/>
        <w:jc w:val="left"/>
        <w:rPr>
          <w:rFonts w:ascii="Meiryo UI" w:eastAsia="Meiryo UI" w:hAnsi="Meiryo UI" w:cs="Meiryo UI"/>
          <w:sz w:val="22"/>
        </w:rPr>
      </w:pPr>
      <w:r w:rsidRPr="0082484A">
        <w:rPr>
          <w:rFonts w:ascii="Meiryo UI" w:eastAsia="Meiryo UI" w:hAnsi="Meiryo UI" w:cs="Meiryo UI" w:hint="eastAsia"/>
          <w:sz w:val="22"/>
        </w:rPr>
        <w:t>海外の大学での学位取得をめざす大阪府内在住の高校生等を対象と</w:t>
      </w:r>
      <w:r w:rsidR="000A4D28" w:rsidRPr="0082484A">
        <w:rPr>
          <w:rFonts w:ascii="Meiryo UI" w:eastAsia="Meiryo UI" w:hAnsi="Meiryo UI" w:cs="Meiryo UI" w:hint="eastAsia"/>
          <w:sz w:val="22"/>
        </w:rPr>
        <w:t>した海外進学支援プログラムとして、以下の（１）</w:t>
      </w:r>
      <w:r w:rsidR="00070DA5" w:rsidRPr="0082484A">
        <w:rPr>
          <w:rFonts w:ascii="Meiryo UI" w:eastAsia="Meiryo UI" w:hAnsi="Meiryo UI" w:cs="Meiryo UI" w:hint="eastAsia"/>
          <w:sz w:val="22"/>
        </w:rPr>
        <w:t>～</w:t>
      </w:r>
      <w:r w:rsidR="000A4D28" w:rsidRPr="0082484A">
        <w:rPr>
          <w:rFonts w:ascii="Meiryo UI" w:eastAsia="Meiryo UI" w:hAnsi="Meiryo UI" w:cs="Meiryo UI" w:hint="eastAsia"/>
          <w:sz w:val="22"/>
        </w:rPr>
        <w:t>（５）</w:t>
      </w:r>
      <w:r w:rsidR="0050327D" w:rsidRPr="0082484A">
        <w:rPr>
          <w:rFonts w:ascii="Meiryo UI" w:eastAsia="Meiryo UI" w:hAnsi="Meiryo UI" w:cs="Meiryo UI" w:hint="eastAsia"/>
          <w:sz w:val="22"/>
        </w:rPr>
        <w:t>の業務を行う。委託事業内容の詳細については、別紙「2022年度　おおさかグローバル塾委託事業内容」を参照すること。</w:t>
      </w:r>
    </w:p>
    <w:p w14:paraId="55063A5B" w14:textId="77777777" w:rsidR="000A4D28" w:rsidRPr="0082484A" w:rsidRDefault="000A4D28" w:rsidP="002D1845">
      <w:pPr>
        <w:widowControl/>
        <w:spacing w:line="0" w:lineRule="atLeast"/>
        <w:jc w:val="left"/>
        <w:rPr>
          <w:rFonts w:ascii="Meiryo UI" w:eastAsia="Meiryo UI" w:hAnsi="Meiryo UI" w:cs="Meiryo UI"/>
          <w:b/>
          <w:sz w:val="22"/>
        </w:rPr>
      </w:pPr>
    </w:p>
    <w:p w14:paraId="6AF994BD" w14:textId="77777777" w:rsidR="000A4D28" w:rsidRPr="0082484A" w:rsidRDefault="000A4D28" w:rsidP="000A4D28">
      <w:pPr>
        <w:widowControl/>
        <w:spacing w:line="0" w:lineRule="atLeast"/>
        <w:jc w:val="left"/>
        <w:rPr>
          <w:rFonts w:ascii="Meiryo UI" w:eastAsia="Meiryo UI" w:hAnsi="Meiryo UI" w:cs="Meiryo UI"/>
          <w:b/>
          <w:sz w:val="22"/>
        </w:rPr>
      </w:pPr>
      <w:r w:rsidRPr="0082484A">
        <w:rPr>
          <w:rFonts w:ascii="Meiryo UI" w:eastAsia="Meiryo UI" w:hAnsi="Meiryo UI" w:cs="Meiryo UI" w:hint="eastAsia"/>
          <w:b/>
          <w:sz w:val="22"/>
        </w:rPr>
        <w:t>（１）受講生選考</w:t>
      </w:r>
    </w:p>
    <w:p w14:paraId="03CC1525" w14:textId="484D9F04" w:rsidR="000A4D28" w:rsidRPr="00B51CAF" w:rsidRDefault="000A4D28" w:rsidP="00751144">
      <w:pPr>
        <w:widowControl/>
        <w:spacing w:line="0" w:lineRule="atLeast"/>
        <w:ind w:leftChars="100" w:left="210" w:firstLineChars="100" w:firstLine="220"/>
        <w:jc w:val="left"/>
        <w:rPr>
          <w:rFonts w:ascii="Meiryo UI" w:eastAsia="Meiryo UI" w:hAnsi="Meiryo UI" w:cs="Meiryo UI"/>
          <w:sz w:val="22"/>
        </w:rPr>
      </w:pPr>
      <w:r w:rsidRPr="0082484A">
        <w:rPr>
          <w:rFonts w:ascii="Meiryo UI" w:eastAsia="Meiryo UI" w:hAnsi="Meiryo UI" w:cs="Meiryo UI" w:hint="eastAsia"/>
          <w:sz w:val="22"/>
        </w:rPr>
        <w:t>大阪府が実施する１次選考（出願資格の要件審査）終了後、審査を引継いで2次選考を実施し、本事業の目的に資する50名の受講生を選考する。また、</w:t>
      </w:r>
      <w:r w:rsidR="00751144" w:rsidRPr="0082484A">
        <w:rPr>
          <w:rFonts w:ascii="Meiryo UI" w:eastAsia="Meiryo UI" w:hAnsi="Meiryo UI" w:cs="Meiryo UI" w:hint="eastAsia"/>
          <w:sz w:val="22"/>
        </w:rPr>
        <w:t>令和４年</w:t>
      </w:r>
      <w:r w:rsidRPr="0082484A">
        <w:rPr>
          <w:rFonts w:ascii="Meiryo UI" w:eastAsia="Meiryo UI" w:hAnsi="Meiryo UI" w:cs="Meiryo UI" w:hint="eastAsia"/>
          <w:sz w:val="22"/>
        </w:rPr>
        <w:t>6</w:t>
      </w:r>
      <w:r w:rsidR="00070DA5" w:rsidRPr="0082484A">
        <w:rPr>
          <w:rFonts w:ascii="Meiryo UI" w:eastAsia="Meiryo UI" w:hAnsi="Meiryo UI" w:cs="Meiryo UI" w:hint="eastAsia"/>
          <w:sz w:val="22"/>
        </w:rPr>
        <w:t>～</w:t>
      </w:r>
      <w:r w:rsidRPr="0082484A">
        <w:rPr>
          <w:rFonts w:ascii="Meiryo UI" w:eastAsia="Meiryo UI" w:hAnsi="Meiryo UI" w:cs="Meiryo UI" w:hint="eastAsia"/>
          <w:sz w:val="22"/>
        </w:rPr>
        <w:t>８月にかけて、</w:t>
      </w:r>
      <w:r w:rsidR="004D44D3">
        <w:rPr>
          <w:rFonts w:ascii="Meiryo UI" w:eastAsia="Meiryo UI" w:hAnsi="Meiryo UI" w:cs="Meiryo UI" w:hint="eastAsia"/>
          <w:sz w:val="22"/>
        </w:rPr>
        <w:t>後期採用</w:t>
      </w:r>
      <w:r w:rsidRPr="0082484A">
        <w:rPr>
          <w:rFonts w:ascii="Meiryo UI" w:eastAsia="Meiryo UI" w:hAnsi="Meiryo UI" w:cs="Meiryo UI" w:hint="eastAsia"/>
          <w:sz w:val="22"/>
        </w:rPr>
        <w:t>、追加募集を行う可能性があるため、その場合、</w:t>
      </w:r>
      <w:r w:rsidR="004D44D3">
        <w:rPr>
          <w:rFonts w:ascii="Meiryo UI" w:eastAsia="Meiryo UI" w:hAnsi="Meiryo UI" w:cs="Meiryo UI" w:hint="eastAsia"/>
          <w:sz w:val="22"/>
        </w:rPr>
        <w:t>後期採</w:t>
      </w:r>
      <w:r w:rsidR="004D44D3" w:rsidRPr="00B51CAF">
        <w:rPr>
          <w:rFonts w:ascii="Meiryo UI" w:eastAsia="Meiryo UI" w:hAnsi="Meiryo UI" w:cs="Meiryo UI" w:hint="eastAsia"/>
          <w:sz w:val="22"/>
        </w:rPr>
        <w:t>用</w:t>
      </w:r>
      <w:r w:rsidRPr="00B51CAF">
        <w:rPr>
          <w:rFonts w:ascii="Meiryo UI" w:eastAsia="Meiryo UI" w:hAnsi="Meiryo UI" w:cs="Meiryo UI" w:hint="eastAsia"/>
          <w:sz w:val="22"/>
        </w:rPr>
        <w:t>者の選出</w:t>
      </w:r>
      <w:r w:rsidR="00E718F8" w:rsidRPr="00B51CAF">
        <w:rPr>
          <w:rFonts w:ascii="Meiryo UI" w:eastAsia="Meiryo UI" w:hAnsi="Meiryo UI" w:cs="Meiryo UI" w:hint="eastAsia"/>
          <w:sz w:val="22"/>
        </w:rPr>
        <w:t>を行うとともに、</w:t>
      </w:r>
      <w:r w:rsidRPr="00B51CAF">
        <w:rPr>
          <w:rFonts w:ascii="Meiryo UI" w:eastAsia="Meiryo UI" w:hAnsi="Meiryo UI" w:cs="Meiryo UI" w:hint="eastAsia"/>
          <w:sz w:val="22"/>
        </w:rPr>
        <w:t>追加募集の際は当初の受講生選考と同様に２次選考を行う。</w:t>
      </w:r>
    </w:p>
    <w:p w14:paraId="4753D0EE" w14:textId="77777777" w:rsidR="000A4D28" w:rsidRPr="0082484A" w:rsidRDefault="000A4D28" w:rsidP="000A4D28">
      <w:pPr>
        <w:widowControl/>
        <w:spacing w:line="0" w:lineRule="atLeast"/>
        <w:jc w:val="left"/>
        <w:rPr>
          <w:rFonts w:ascii="Meiryo UI" w:eastAsia="Meiryo UI" w:hAnsi="Meiryo UI" w:cs="Meiryo UI"/>
          <w:sz w:val="22"/>
        </w:rPr>
      </w:pPr>
    </w:p>
    <w:p w14:paraId="758325E8" w14:textId="77777777" w:rsidR="00FE57C1" w:rsidRPr="0082484A" w:rsidRDefault="00FE57C1" w:rsidP="000A4D28">
      <w:pPr>
        <w:widowControl/>
        <w:spacing w:line="0" w:lineRule="atLeast"/>
        <w:jc w:val="left"/>
        <w:rPr>
          <w:rFonts w:ascii="Meiryo UI" w:eastAsia="Meiryo UI" w:hAnsi="Meiryo UI" w:cs="Meiryo UI"/>
          <w:sz w:val="22"/>
        </w:rPr>
      </w:pPr>
    </w:p>
    <w:p w14:paraId="43522141" w14:textId="77777777" w:rsidR="00751144" w:rsidRPr="0082484A" w:rsidRDefault="00751144" w:rsidP="00751144">
      <w:pPr>
        <w:widowControl/>
        <w:spacing w:line="0" w:lineRule="atLeast"/>
        <w:jc w:val="left"/>
        <w:rPr>
          <w:rFonts w:ascii="Meiryo UI" w:eastAsia="Meiryo UI" w:hAnsi="Meiryo UI" w:cs="Meiryo UI"/>
          <w:b/>
          <w:sz w:val="22"/>
        </w:rPr>
      </w:pPr>
      <w:r w:rsidRPr="0082484A">
        <w:rPr>
          <w:rFonts w:ascii="Meiryo UI" w:eastAsia="Meiryo UI" w:hAnsi="Meiryo UI" w:cs="Meiryo UI" w:hint="eastAsia"/>
          <w:b/>
          <w:sz w:val="22"/>
        </w:rPr>
        <w:lastRenderedPageBreak/>
        <w:t>（２）個人負担金の徴収</w:t>
      </w:r>
    </w:p>
    <w:p w14:paraId="40D28AB6" w14:textId="77777777" w:rsidR="00751144" w:rsidRPr="0082484A" w:rsidRDefault="00751144" w:rsidP="00751144">
      <w:pPr>
        <w:widowControl/>
        <w:spacing w:line="0" w:lineRule="atLeast"/>
        <w:ind w:leftChars="100" w:left="210" w:firstLineChars="100" w:firstLine="220"/>
        <w:jc w:val="left"/>
        <w:rPr>
          <w:rFonts w:ascii="Meiryo UI" w:eastAsia="Meiryo UI" w:hAnsi="Meiryo UI" w:cs="Meiryo UI"/>
          <w:sz w:val="22"/>
        </w:rPr>
      </w:pPr>
      <w:r w:rsidRPr="0082484A">
        <w:rPr>
          <w:rFonts w:ascii="Meiryo UI" w:eastAsia="Meiryo UI" w:hAnsi="Meiryo UI" w:cs="Meiryo UI" w:hint="eastAsia"/>
          <w:sz w:val="22"/>
        </w:rPr>
        <w:t>受講生の決定後１か月以内に受講生全員（※）より個人負担金を徴収し、短期留学費に充当する。</w:t>
      </w:r>
    </w:p>
    <w:p w14:paraId="6820489F" w14:textId="14D46F5E" w:rsidR="00751144" w:rsidRPr="0082484A" w:rsidRDefault="00751144" w:rsidP="00751144">
      <w:pPr>
        <w:widowControl/>
        <w:spacing w:line="0" w:lineRule="atLeast"/>
        <w:ind w:leftChars="100" w:left="870" w:hangingChars="300" w:hanging="660"/>
        <w:jc w:val="left"/>
        <w:rPr>
          <w:rFonts w:ascii="Meiryo UI" w:eastAsia="Meiryo UI" w:hAnsi="Meiryo UI" w:cs="Meiryo UI"/>
          <w:sz w:val="22"/>
        </w:rPr>
      </w:pPr>
      <w:r w:rsidRPr="0082484A">
        <w:rPr>
          <w:rFonts w:ascii="Meiryo UI" w:eastAsia="Meiryo UI" w:hAnsi="Meiryo UI" w:cs="Meiryo UI" w:hint="eastAsia"/>
          <w:sz w:val="22"/>
        </w:rPr>
        <w:t>（※）</w:t>
      </w:r>
      <w:r w:rsidR="004D44D3">
        <w:rPr>
          <w:rFonts w:ascii="Meiryo UI" w:eastAsia="Meiryo UI" w:hAnsi="Meiryo UI" w:cs="Meiryo UI" w:hint="eastAsia"/>
          <w:sz w:val="22"/>
        </w:rPr>
        <w:t>後期採用</w:t>
      </w:r>
      <w:r w:rsidRPr="0082484A">
        <w:rPr>
          <w:rFonts w:ascii="Meiryo UI" w:eastAsia="Meiryo UI" w:hAnsi="Meiryo UI" w:cs="Meiryo UI" w:hint="eastAsia"/>
          <w:sz w:val="22"/>
        </w:rPr>
        <w:t>、追加募集に係る受講生選考により受講が決定した受講生からは個人負担金は徴収しない。</w:t>
      </w:r>
    </w:p>
    <w:p w14:paraId="398EFA2B" w14:textId="77777777" w:rsidR="00751144" w:rsidRPr="0082484A" w:rsidRDefault="00751144" w:rsidP="00751144">
      <w:pPr>
        <w:widowControl/>
        <w:spacing w:line="0" w:lineRule="atLeast"/>
        <w:ind w:leftChars="100" w:left="870" w:hangingChars="300" w:hanging="660"/>
        <w:jc w:val="left"/>
        <w:rPr>
          <w:rFonts w:ascii="Meiryo UI" w:eastAsia="Meiryo UI" w:hAnsi="Meiryo UI" w:cs="Meiryo UI"/>
          <w:sz w:val="22"/>
        </w:rPr>
      </w:pPr>
    </w:p>
    <w:p w14:paraId="3D200782" w14:textId="77777777" w:rsidR="00751144" w:rsidRPr="0082484A" w:rsidRDefault="00751144" w:rsidP="00751144">
      <w:pPr>
        <w:widowControl/>
        <w:spacing w:line="0" w:lineRule="atLeast"/>
        <w:jc w:val="left"/>
        <w:rPr>
          <w:rFonts w:ascii="Meiryo UI" w:eastAsia="Meiryo UI" w:hAnsi="Meiryo UI" w:cs="Meiryo UI"/>
          <w:b/>
          <w:sz w:val="22"/>
        </w:rPr>
      </w:pPr>
      <w:r w:rsidRPr="0082484A">
        <w:rPr>
          <w:rFonts w:ascii="Meiryo UI" w:eastAsia="Meiryo UI" w:hAnsi="Meiryo UI" w:cs="Meiryo UI" w:hint="eastAsia"/>
          <w:b/>
          <w:sz w:val="22"/>
        </w:rPr>
        <w:t>（３）プログラムの実施</w:t>
      </w:r>
    </w:p>
    <w:p w14:paraId="10CCCF6F" w14:textId="77777777" w:rsidR="005D11F3" w:rsidRPr="0082484A" w:rsidRDefault="00751144" w:rsidP="005D11F3">
      <w:pPr>
        <w:widowControl/>
        <w:spacing w:line="0" w:lineRule="atLeast"/>
        <w:ind w:leftChars="100" w:left="210" w:firstLineChars="100" w:firstLine="220"/>
        <w:jc w:val="left"/>
        <w:rPr>
          <w:rFonts w:ascii="Meiryo UI" w:eastAsia="Meiryo UI" w:hAnsi="Meiryo UI" w:cs="Meiryo UI"/>
          <w:sz w:val="22"/>
        </w:rPr>
      </w:pPr>
      <w:r w:rsidRPr="0082484A">
        <w:rPr>
          <w:rFonts w:ascii="Meiryo UI" w:eastAsia="Meiryo UI" w:hAnsi="Meiryo UI" w:cs="Meiryo UI" w:hint="eastAsia"/>
          <w:sz w:val="22"/>
        </w:rPr>
        <w:t>令和4年5月</w:t>
      </w:r>
      <w:r w:rsidR="00070DA5" w:rsidRPr="0082484A">
        <w:rPr>
          <w:rFonts w:ascii="Meiryo UI" w:eastAsia="Meiryo UI" w:hAnsi="Meiryo UI" w:cs="Meiryo UI" w:hint="eastAsia"/>
          <w:sz w:val="22"/>
        </w:rPr>
        <w:t>～</w:t>
      </w:r>
      <w:r w:rsidRPr="0082484A">
        <w:rPr>
          <w:rFonts w:ascii="Meiryo UI" w:eastAsia="Meiryo UI" w:hAnsi="Meiryo UI" w:cs="Meiryo UI" w:hint="eastAsia"/>
          <w:sz w:val="22"/>
        </w:rPr>
        <w:t>翌年2月の10か月にわたって、受講生50名のクラス運営を行い、以下の「海外進学準備講座」「短期留学」「海外大学受験講座」の３ステージでプログラムを実施する。</w:t>
      </w:r>
    </w:p>
    <w:p w14:paraId="1C3E9A8F" w14:textId="77777777" w:rsidR="00751144" w:rsidRPr="0082484A" w:rsidRDefault="00751144" w:rsidP="00751144">
      <w:pPr>
        <w:widowControl/>
        <w:spacing w:line="0" w:lineRule="atLeast"/>
        <w:ind w:leftChars="100" w:left="210" w:firstLineChars="100" w:firstLine="220"/>
        <w:jc w:val="left"/>
        <w:rPr>
          <w:rFonts w:ascii="Meiryo UI" w:eastAsia="Meiryo UI" w:hAnsi="Meiryo UI" w:cs="Meiryo UI"/>
          <w:sz w:val="22"/>
        </w:rPr>
      </w:pPr>
    </w:p>
    <w:p w14:paraId="28BC337F" w14:textId="77777777" w:rsidR="00751144" w:rsidRPr="00B51CAF" w:rsidRDefault="001D3A65" w:rsidP="001D3A65">
      <w:pPr>
        <w:widowControl/>
        <w:spacing w:line="0" w:lineRule="atLeast"/>
        <w:ind w:leftChars="100" w:left="210"/>
        <w:jc w:val="left"/>
        <w:rPr>
          <w:rFonts w:ascii="Meiryo UI" w:eastAsia="Meiryo UI" w:hAnsi="Meiryo UI" w:cs="Meiryo UI"/>
          <w:sz w:val="22"/>
        </w:rPr>
      </w:pPr>
      <w:r w:rsidRPr="00B51CAF">
        <w:rPr>
          <w:rFonts w:ascii="Meiryo UI" w:eastAsia="Meiryo UI" w:hAnsi="Meiryo UI" w:cs="Meiryo UI" w:hint="eastAsia"/>
          <w:sz w:val="22"/>
        </w:rPr>
        <w:t>▷</w:t>
      </w:r>
      <w:r w:rsidR="00751144" w:rsidRPr="00B51CAF">
        <w:rPr>
          <w:rFonts w:ascii="Meiryo UI" w:eastAsia="Meiryo UI" w:hAnsi="Meiryo UI" w:cs="Meiryo UI" w:hint="eastAsia"/>
          <w:sz w:val="22"/>
        </w:rPr>
        <w:t>海外進学準備講座：５</w:t>
      </w:r>
      <w:r w:rsidR="00070DA5" w:rsidRPr="00B51CAF">
        <w:rPr>
          <w:rFonts w:ascii="Meiryo UI" w:eastAsia="Meiryo UI" w:hAnsi="Meiryo UI" w:cs="Meiryo UI" w:hint="eastAsia"/>
          <w:sz w:val="22"/>
        </w:rPr>
        <w:t>～</w:t>
      </w:r>
      <w:r w:rsidR="00751144" w:rsidRPr="00B51CAF">
        <w:rPr>
          <w:rFonts w:ascii="Meiryo UI" w:eastAsia="Meiryo UI" w:hAnsi="Meiryo UI" w:cs="Meiryo UI" w:hint="eastAsia"/>
          <w:sz w:val="22"/>
        </w:rPr>
        <w:t>７月（原則毎週日曜日、１日３時間。合計30時間以上を目安。）</w:t>
      </w:r>
    </w:p>
    <w:p w14:paraId="571056EB" w14:textId="18F82024" w:rsidR="00751144" w:rsidRPr="00B51CAF" w:rsidRDefault="001D3A65" w:rsidP="00751144">
      <w:pPr>
        <w:widowControl/>
        <w:spacing w:line="0" w:lineRule="atLeast"/>
        <w:ind w:leftChars="100" w:left="210"/>
        <w:jc w:val="left"/>
        <w:rPr>
          <w:rFonts w:ascii="Meiryo UI" w:eastAsia="Meiryo UI" w:hAnsi="Meiryo UI" w:cs="Meiryo UI"/>
          <w:sz w:val="22"/>
        </w:rPr>
      </w:pPr>
      <w:r w:rsidRPr="00B51CAF">
        <w:rPr>
          <w:rFonts w:ascii="Meiryo UI" w:eastAsia="Meiryo UI" w:hAnsi="Meiryo UI" w:cs="Meiryo UI" w:hint="eastAsia"/>
          <w:sz w:val="22"/>
        </w:rPr>
        <w:t>▷</w:t>
      </w:r>
      <w:r w:rsidR="00751144" w:rsidRPr="00B51CAF">
        <w:rPr>
          <w:rFonts w:ascii="Meiryo UI" w:eastAsia="Meiryo UI" w:hAnsi="Meiryo UI" w:cs="Meiryo UI" w:hint="eastAsia"/>
          <w:sz w:val="22"/>
        </w:rPr>
        <w:t>英国リーズ大学への短期留学：</w:t>
      </w:r>
      <w:r w:rsidR="006832BC" w:rsidRPr="00B51CAF">
        <w:rPr>
          <w:rFonts w:ascii="Meiryo UI" w:eastAsia="Meiryo UI" w:hAnsi="Meiryo UI" w:cs="Meiryo UI" w:hint="eastAsia"/>
          <w:sz w:val="22"/>
        </w:rPr>
        <w:t>７</w:t>
      </w:r>
      <w:r w:rsidR="00751144" w:rsidRPr="00B51CAF">
        <w:rPr>
          <w:rFonts w:ascii="Meiryo UI" w:eastAsia="Meiryo UI" w:hAnsi="Meiryo UI" w:cs="Meiryo UI" w:hint="eastAsia"/>
          <w:sz w:val="22"/>
        </w:rPr>
        <w:t>月</w:t>
      </w:r>
      <w:r w:rsidR="006832BC" w:rsidRPr="00B51CAF">
        <w:rPr>
          <w:rFonts w:ascii="Meiryo UI" w:eastAsia="Meiryo UI" w:hAnsi="Meiryo UI" w:cs="Meiryo UI" w:hint="eastAsia"/>
          <w:sz w:val="22"/>
        </w:rPr>
        <w:t>31日（日）から８月９日（火）まで（予定</w:t>
      </w:r>
      <w:r w:rsidRPr="00B51CAF">
        <w:rPr>
          <w:rFonts w:ascii="Meiryo UI" w:eastAsia="Meiryo UI" w:hAnsi="Meiryo UI" w:cs="Meiryo UI" w:hint="eastAsia"/>
          <w:sz w:val="22"/>
        </w:rPr>
        <w:t>）</w:t>
      </w:r>
    </w:p>
    <w:p w14:paraId="28E34FA9" w14:textId="77777777" w:rsidR="00751144" w:rsidRPr="0082484A" w:rsidRDefault="001D3A65" w:rsidP="001D3A65">
      <w:pPr>
        <w:widowControl/>
        <w:spacing w:line="0" w:lineRule="atLeast"/>
        <w:ind w:leftChars="100" w:left="210"/>
        <w:jc w:val="left"/>
        <w:rPr>
          <w:rFonts w:ascii="Meiryo UI" w:eastAsia="Meiryo UI" w:hAnsi="Meiryo UI" w:cs="Meiryo UI"/>
          <w:sz w:val="22"/>
        </w:rPr>
      </w:pPr>
      <w:r w:rsidRPr="0082484A">
        <w:rPr>
          <w:rFonts w:ascii="Meiryo UI" w:eastAsia="Meiryo UI" w:hAnsi="Meiryo UI" w:cs="Meiryo UI" w:hint="eastAsia"/>
          <w:sz w:val="22"/>
        </w:rPr>
        <w:t>▷</w:t>
      </w:r>
      <w:r w:rsidR="00751144" w:rsidRPr="0082484A">
        <w:rPr>
          <w:rFonts w:ascii="Meiryo UI" w:eastAsia="Meiryo UI" w:hAnsi="Meiryo UI" w:cs="Meiryo UI" w:hint="eastAsia"/>
          <w:sz w:val="22"/>
        </w:rPr>
        <w:t>海外大学受験講座：9月</w:t>
      </w:r>
      <w:r w:rsidR="00070DA5" w:rsidRPr="0082484A">
        <w:rPr>
          <w:rFonts w:ascii="Meiryo UI" w:eastAsia="Meiryo UI" w:hAnsi="Meiryo UI" w:cs="Meiryo UI" w:hint="eastAsia"/>
          <w:sz w:val="22"/>
        </w:rPr>
        <w:t>～</w:t>
      </w:r>
      <w:r w:rsidR="00751144" w:rsidRPr="0082484A">
        <w:rPr>
          <w:rFonts w:ascii="Meiryo UI" w:eastAsia="Meiryo UI" w:hAnsi="Meiryo UI" w:cs="Meiryo UI" w:hint="eastAsia"/>
          <w:sz w:val="22"/>
        </w:rPr>
        <w:t>翌年２月</w:t>
      </w:r>
      <w:r w:rsidR="007D2ACF" w:rsidRPr="00AA68C1">
        <w:rPr>
          <w:rFonts w:ascii="Meiryo UI" w:eastAsia="Meiryo UI" w:hAnsi="Meiryo UI" w:cs="Meiryo UI" w:hint="eastAsia"/>
          <w:w w:val="90"/>
          <w:sz w:val="22"/>
        </w:rPr>
        <w:t>（</w:t>
      </w:r>
      <w:r w:rsidR="00751144" w:rsidRPr="00AA68C1">
        <w:rPr>
          <w:rFonts w:ascii="Meiryo UI" w:eastAsia="Meiryo UI" w:hAnsi="Meiryo UI" w:cs="Meiryo UI" w:hint="eastAsia"/>
          <w:w w:val="90"/>
          <w:sz w:val="22"/>
        </w:rPr>
        <w:t>原則隔週日曜日、１日３時間。合計30</w:t>
      </w:r>
      <w:r w:rsidR="007D2ACF" w:rsidRPr="00AA68C1">
        <w:rPr>
          <w:rFonts w:ascii="Meiryo UI" w:eastAsia="Meiryo UI" w:hAnsi="Meiryo UI" w:cs="Meiryo UI" w:hint="eastAsia"/>
          <w:w w:val="90"/>
          <w:sz w:val="22"/>
        </w:rPr>
        <w:t>時間以上を目安。)</w:t>
      </w:r>
    </w:p>
    <w:p w14:paraId="3373DB84" w14:textId="77777777" w:rsidR="00751144" w:rsidRPr="0082484A" w:rsidRDefault="00751144" w:rsidP="00751144">
      <w:pPr>
        <w:widowControl/>
        <w:spacing w:line="0" w:lineRule="atLeast"/>
        <w:ind w:leftChars="100" w:left="870" w:hangingChars="300" w:hanging="660"/>
        <w:jc w:val="left"/>
        <w:rPr>
          <w:rFonts w:ascii="Meiryo UI" w:eastAsia="Meiryo UI" w:hAnsi="Meiryo UI" w:cs="Meiryo UI"/>
          <w:sz w:val="22"/>
        </w:rPr>
      </w:pPr>
    </w:p>
    <w:p w14:paraId="7EB9179D" w14:textId="77777777" w:rsidR="00FE57C1" w:rsidRPr="0082484A" w:rsidRDefault="00FE57C1" w:rsidP="001D3A65">
      <w:pPr>
        <w:widowControl/>
        <w:spacing w:line="0" w:lineRule="atLeast"/>
        <w:ind w:leftChars="100" w:left="210" w:firstLineChars="100" w:firstLine="220"/>
        <w:jc w:val="left"/>
        <w:rPr>
          <w:rFonts w:ascii="Meiryo UI" w:eastAsia="Meiryo UI" w:hAnsi="Meiryo UI" w:cs="Meiryo UI"/>
          <w:sz w:val="22"/>
        </w:rPr>
      </w:pPr>
      <w:r w:rsidRPr="0082484A">
        <w:rPr>
          <w:rFonts w:ascii="Meiryo UI" w:eastAsia="Meiryo UI" w:hAnsi="Meiryo UI" w:cs="Meiryo UI" w:hint="eastAsia"/>
          <w:sz w:val="22"/>
        </w:rPr>
        <w:t>また、随時、海外進学に向けての進路指導、進路相談等を行うとともに</w:t>
      </w:r>
      <w:r w:rsidR="00751144" w:rsidRPr="0082484A">
        <w:rPr>
          <w:rFonts w:ascii="Meiryo UI" w:eastAsia="Meiryo UI" w:hAnsi="Meiryo UI" w:cs="Meiryo UI" w:hint="eastAsia"/>
          <w:sz w:val="22"/>
        </w:rPr>
        <w:t>、</w:t>
      </w:r>
      <w:r w:rsidRPr="0082484A">
        <w:rPr>
          <w:rFonts w:ascii="Meiryo UI" w:eastAsia="Meiryo UI" w:hAnsi="Meiryo UI" w:cs="Meiryo UI" w:hint="eastAsia"/>
          <w:sz w:val="22"/>
        </w:rPr>
        <w:t>受講生の海外進学に対する目的意識の向上やモチベーション維持を図れるような海外の大学等への進学経験者との交流イベント等を実施する。</w:t>
      </w:r>
    </w:p>
    <w:p w14:paraId="1DCBD8E0" w14:textId="77777777" w:rsidR="00751144" w:rsidRPr="0082484A" w:rsidRDefault="00FE57C1" w:rsidP="00FE57C1">
      <w:pPr>
        <w:widowControl/>
        <w:spacing w:line="0" w:lineRule="atLeast"/>
        <w:ind w:leftChars="100" w:left="210" w:firstLineChars="100" w:firstLine="220"/>
        <w:jc w:val="left"/>
        <w:rPr>
          <w:rFonts w:ascii="Meiryo UI" w:eastAsia="Meiryo UI" w:hAnsi="Meiryo UI" w:cs="Meiryo UI"/>
          <w:sz w:val="22"/>
        </w:rPr>
      </w:pPr>
      <w:r w:rsidRPr="0082484A">
        <w:rPr>
          <w:rFonts w:ascii="Meiryo UI" w:eastAsia="Meiryo UI" w:hAnsi="Meiryo UI" w:cs="Meiryo UI" w:hint="eastAsia"/>
          <w:sz w:val="22"/>
        </w:rPr>
        <w:t>その他、</w:t>
      </w:r>
      <w:r w:rsidR="00751144" w:rsidRPr="0082484A">
        <w:rPr>
          <w:rFonts w:ascii="Meiryo UI" w:eastAsia="Meiryo UI" w:hAnsi="Meiryo UI" w:cs="Meiryo UI" w:hint="eastAsia"/>
          <w:sz w:val="22"/>
        </w:rPr>
        <w:t>英語力の測定試験（IELTS）やその中間測定（IELTS Progress Check）の実施</w:t>
      </w:r>
      <w:r w:rsidRPr="0082484A">
        <w:rPr>
          <w:rFonts w:ascii="Meiryo UI" w:eastAsia="Meiryo UI" w:hAnsi="Meiryo UI" w:cs="Meiryo UI" w:hint="eastAsia"/>
          <w:sz w:val="22"/>
        </w:rPr>
        <w:t>と</w:t>
      </w:r>
      <w:r w:rsidR="00751144" w:rsidRPr="0082484A">
        <w:rPr>
          <w:rFonts w:ascii="Meiryo UI" w:eastAsia="Meiryo UI" w:hAnsi="Meiryo UI" w:cs="Meiryo UI" w:hint="eastAsia"/>
          <w:sz w:val="22"/>
        </w:rPr>
        <w:t>大阪府が主催する行事等（入塾式、成果発表会等）に協力、参加し、オリエンテーション等を実施する。</w:t>
      </w:r>
    </w:p>
    <w:p w14:paraId="304BC026" w14:textId="77777777" w:rsidR="001D3A65" w:rsidRPr="0082484A" w:rsidRDefault="001D3A65" w:rsidP="001D3A65">
      <w:pPr>
        <w:widowControl/>
        <w:spacing w:line="0" w:lineRule="atLeast"/>
        <w:jc w:val="left"/>
        <w:rPr>
          <w:rFonts w:ascii="Meiryo UI" w:eastAsia="Meiryo UI" w:hAnsi="Meiryo UI" w:cs="Meiryo UI"/>
          <w:sz w:val="22"/>
        </w:rPr>
      </w:pPr>
    </w:p>
    <w:p w14:paraId="6517432D" w14:textId="77777777" w:rsidR="001D3A65" w:rsidRPr="0082484A" w:rsidRDefault="005D11F3" w:rsidP="001D3A65">
      <w:pPr>
        <w:widowControl/>
        <w:spacing w:line="0" w:lineRule="atLeast"/>
        <w:jc w:val="left"/>
        <w:rPr>
          <w:rFonts w:ascii="Meiryo UI" w:eastAsia="Meiryo UI" w:hAnsi="Meiryo UI" w:cs="Meiryo UI"/>
          <w:b/>
          <w:sz w:val="22"/>
        </w:rPr>
      </w:pPr>
      <w:r w:rsidRPr="0082484A">
        <w:rPr>
          <w:rFonts w:ascii="Meiryo UI" w:eastAsia="Meiryo UI" w:hAnsi="Meiryo UI" w:cs="Meiryo UI" w:hint="eastAsia"/>
          <w:b/>
          <w:sz w:val="22"/>
        </w:rPr>
        <w:t>（４）効果検証・評価</w:t>
      </w:r>
    </w:p>
    <w:p w14:paraId="4878F93A" w14:textId="77777777" w:rsidR="001D3A65" w:rsidRPr="0082484A" w:rsidRDefault="001D3A65" w:rsidP="001D3A65">
      <w:pPr>
        <w:widowControl/>
        <w:spacing w:line="0" w:lineRule="atLeast"/>
        <w:ind w:leftChars="100" w:left="210" w:firstLineChars="100" w:firstLine="220"/>
        <w:jc w:val="left"/>
        <w:rPr>
          <w:rFonts w:ascii="Meiryo UI" w:eastAsia="Meiryo UI" w:hAnsi="Meiryo UI" w:cs="Meiryo UI"/>
          <w:sz w:val="22"/>
        </w:rPr>
      </w:pPr>
      <w:r w:rsidRPr="0082484A">
        <w:rPr>
          <w:rFonts w:ascii="Meiryo UI" w:eastAsia="Meiryo UI" w:hAnsi="Meiryo UI" w:cs="Meiryo UI" w:hint="eastAsia"/>
          <w:sz w:val="22"/>
        </w:rPr>
        <w:t>事業の改善点等について確認するアンケート調査を定期的に実施するとともに、英語力の中間測定等を活用するなどして、事業効果の検証及び評価を行う。</w:t>
      </w:r>
    </w:p>
    <w:p w14:paraId="63FE04C7" w14:textId="77777777" w:rsidR="000A4D28" w:rsidRPr="0082484A" w:rsidRDefault="000A4D28" w:rsidP="002D1845">
      <w:pPr>
        <w:widowControl/>
        <w:spacing w:line="0" w:lineRule="atLeast"/>
        <w:jc w:val="left"/>
        <w:rPr>
          <w:rFonts w:ascii="Meiryo UI" w:eastAsia="Meiryo UI" w:hAnsi="Meiryo UI" w:cs="Meiryo UI"/>
          <w:b/>
          <w:sz w:val="22"/>
        </w:rPr>
      </w:pPr>
    </w:p>
    <w:p w14:paraId="230A36EA" w14:textId="77777777" w:rsidR="005D084B" w:rsidRPr="0082484A" w:rsidRDefault="005D084B" w:rsidP="005D084B">
      <w:pPr>
        <w:widowControl/>
        <w:spacing w:line="0" w:lineRule="atLeast"/>
        <w:jc w:val="left"/>
        <w:rPr>
          <w:rFonts w:ascii="Meiryo UI" w:eastAsia="Meiryo UI" w:hAnsi="Meiryo UI" w:cs="Meiryo UI"/>
          <w:b/>
          <w:sz w:val="22"/>
        </w:rPr>
      </w:pPr>
      <w:r w:rsidRPr="0082484A">
        <w:rPr>
          <w:rFonts w:ascii="Meiryo UI" w:eastAsia="Meiryo UI" w:hAnsi="Meiryo UI" w:cs="Meiryo UI" w:hint="eastAsia"/>
          <w:b/>
          <w:sz w:val="22"/>
        </w:rPr>
        <w:t>（５）2021年度修了生の受講について</w:t>
      </w:r>
    </w:p>
    <w:p w14:paraId="59E962B5" w14:textId="77777777" w:rsidR="005D084B" w:rsidRPr="0082484A" w:rsidRDefault="005D084B" w:rsidP="006E22EB">
      <w:pPr>
        <w:widowControl/>
        <w:spacing w:line="0" w:lineRule="atLeast"/>
        <w:ind w:leftChars="100" w:left="210" w:firstLineChars="100" w:firstLine="220"/>
        <w:jc w:val="left"/>
        <w:rPr>
          <w:rFonts w:ascii="Meiryo UI" w:eastAsia="Meiryo UI" w:hAnsi="Meiryo UI" w:cs="Meiryo UI"/>
          <w:sz w:val="22"/>
        </w:rPr>
      </w:pPr>
      <w:r w:rsidRPr="0082484A">
        <w:rPr>
          <w:rFonts w:ascii="Meiryo UI" w:eastAsia="Meiryo UI" w:hAnsi="Meiryo UI" w:cs="Meiryo UI" w:hint="eastAsia"/>
          <w:sz w:val="22"/>
        </w:rPr>
        <w:t>2021年度事業において</w:t>
      </w:r>
      <w:r w:rsidR="00952183" w:rsidRPr="0082484A">
        <w:rPr>
          <w:rFonts w:ascii="Meiryo UI" w:eastAsia="Meiryo UI" w:hAnsi="Meiryo UI" w:cs="Meiryo UI" w:hint="eastAsia"/>
          <w:sz w:val="22"/>
        </w:rPr>
        <w:t>、</w:t>
      </w:r>
      <w:r w:rsidRPr="0082484A">
        <w:rPr>
          <w:rFonts w:ascii="Meiryo UI" w:eastAsia="Meiryo UI" w:hAnsi="Meiryo UI" w:cs="Meiryo UI" w:hint="eastAsia"/>
          <w:sz w:val="22"/>
        </w:rPr>
        <w:t>新型コロナウイルスによる影響で短期留学が見送られるなどしたことを踏まえ、2021年度修了生の受講を認めるものとし、</w:t>
      </w:r>
      <w:r w:rsidR="006E22EB" w:rsidRPr="0082484A">
        <w:rPr>
          <w:rFonts w:ascii="Meiryo UI" w:eastAsia="Meiryo UI" w:hAnsi="Meiryo UI" w:cs="Meiryo UI" w:hint="eastAsia"/>
          <w:sz w:val="22"/>
        </w:rPr>
        <w:t>2021年度修了生で2022年度受講生となった者に対しても</w:t>
      </w:r>
      <w:r w:rsidR="006C5E52" w:rsidRPr="0082484A">
        <w:rPr>
          <w:rFonts w:ascii="Meiryo UI" w:eastAsia="Meiryo UI" w:hAnsi="Meiryo UI" w:cs="Meiryo UI" w:hint="eastAsia"/>
          <w:sz w:val="22"/>
        </w:rPr>
        <w:t>プログラムを実施する。</w:t>
      </w:r>
    </w:p>
    <w:p w14:paraId="697CA054" w14:textId="77777777" w:rsidR="005D084B" w:rsidRPr="0082484A" w:rsidRDefault="005D084B" w:rsidP="002D1845">
      <w:pPr>
        <w:widowControl/>
        <w:spacing w:line="0" w:lineRule="atLeast"/>
        <w:jc w:val="left"/>
        <w:rPr>
          <w:rFonts w:ascii="Meiryo UI" w:eastAsia="Meiryo UI" w:hAnsi="Meiryo UI" w:cs="Meiryo UI"/>
          <w:b/>
          <w:sz w:val="22"/>
        </w:rPr>
      </w:pPr>
    </w:p>
    <w:p w14:paraId="6D1FA9E7" w14:textId="77777777" w:rsidR="00440C82" w:rsidRPr="0082484A" w:rsidRDefault="00440C82" w:rsidP="002D1845">
      <w:pPr>
        <w:widowControl/>
        <w:spacing w:line="0" w:lineRule="atLeast"/>
        <w:jc w:val="left"/>
        <w:rPr>
          <w:rFonts w:ascii="Meiryo UI" w:eastAsia="Meiryo UI" w:hAnsi="Meiryo UI" w:cs="Meiryo UI"/>
          <w:b/>
          <w:kern w:val="0"/>
          <w:sz w:val="22"/>
        </w:rPr>
      </w:pPr>
      <w:r w:rsidRPr="0082484A">
        <w:rPr>
          <w:rFonts w:ascii="Meiryo UI" w:eastAsia="Meiryo UI" w:hAnsi="Meiryo UI" w:cs="Meiryo UI" w:hint="eastAsia"/>
          <w:b/>
          <w:sz w:val="22"/>
        </w:rPr>
        <w:t>8</w:t>
      </w:r>
      <w:r w:rsidRPr="0082484A">
        <w:rPr>
          <w:rFonts w:ascii="Meiryo UI" w:eastAsia="Meiryo UI" w:hAnsi="Meiryo UI" w:cs="Meiryo UI" w:hint="eastAsia"/>
          <w:b/>
          <w:kern w:val="0"/>
          <w:sz w:val="22"/>
        </w:rPr>
        <w:t xml:space="preserve">　成果指標</w:t>
      </w:r>
    </w:p>
    <w:p w14:paraId="72C5F8A1" w14:textId="77777777" w:rsidR="00440C82" w:rsidRPr="0082484A" w:rsidRDefault="00440C82" w:rsidP="00440C82">
      <w:pPr>
        <w:spacing w:line="0" w:lineRule="atLeast"/>
        <w:jc w:val="left"/>
        <w:rPr>
          <w:rFonts w:ascii="Meiryo UI" w:eastAsia="Meiryo UI" w:hAnsi="Meiryo UI" w:cs="Meiryo UI"/>
          <w:sz w:val="22"/>
        </w:rPr>
      </w:pPr>
      <w:r w:rsidRPr="0082484A">
        <w:rPr>
          <w:rFonts w:ascii="Meiryo UI" w:eastAsia="Meiryo UI" w:hAnsi="Meiryo UI" w:cs="Meiryo UI" w:hint="eastAsia"/>
          <w:sz w:val="22"/>
        </w:rPr>
        <w:t>・　プログラム修了後、海外進学を実現させる者：修了生のうち半数以上</w:t>
      </w:r>
    </w:p>
    <w:p w14:paraId="2FE0201E" w14:textId="77777777" w:rsidR="00440C82" w:rsidRPr="0082484A" w:rsidRDefault="00440C82" w:rsidP="00440C82">
      <w:pPr>
        <w:spacing w:line="0" w:lineRule="atLeast"/>
        <w:ind w:left="220" w:hangingChars="100" w:hanging="220"/>
        <w:jc w:val="left"/>
        <w:rPr>
          <w:rFonts w:ascii="Meiryo UI" w:eastAsia="Meiryo UI" w:hAnsi="Meiryo UI" w:cs="Meiryo UI"/>
          <w:sz w:val="22"/>
        </w:rPr>
      </w:pPr>
      <w:r w:rsidRPr="0082484A">
        <w:rPr>
          <w:rFonts w:ascii="Meiryo UI" w:eastAsia="Meiryo UI" w:hAnsi="Meiryo UI" w:cs="Meiryo UI" w:hint="eastAsia"/>
          <w:sz w:val="22"/>
        </w:rPr>
        <w:t>・　海外進学に必要な英語力の修得：受講生が受検するIELTSについて、スコア5.5以上を達成した者</w:t>
      </w:r>
    </w:p>
    <w:p w14:paraId="443CDA77" w14:textId="77777777" w:rsidR="002D1845" w:rsidRPr="0082484A" w:rsidRDefault="00440C82" w:rsidP="00440C82">
      <w:pPr>
        <w:spacing w:line="0" w:lineRule="atLeast"/>
        <w:ind w:leftChars="100" w:left="210" w:firstLineChars="1450" w:firstLine="3190"/>
        <w:jc w:val="left"/>
        <w:rPr>
          <w:rFonts w:ascii="Meiryo UI" w:eastAsia="Meiryo UI" w:hAnsi="Meiryo UI" w:cs="Meiryo UI"/>
          <w:sz w:val="22"/>
        </w:rPr>
      </w:pPr>
      <w:r w:rsidRPr="0082484A">
        <w:rPr>
          <w:rFonts w:ascii="Meiryo UI" w:eastAsia="Meiryo UI" w:hAnsi="Meiryo UI" w:cs="Meiryo UI" w:hint="eastAsia"/>
          <w:sz w:val="22"/>
        </w:rPr>
        <w:t>の割合90％以上</w:t>
      </w:r>
    </w:p>
    <w:p w14:paraId="6D95F094" w14:textId="77777777" w:rsidR="00FE57C1" w:rsidRPr="0082484A" w:rsidRDefault="00FE57C1" w:rsidP="00177747">
      <w:pPr>
        <w:spacing w:line="0" w:lineRule="atLeast"/>
        <w:jc w:val="left"/>
        <w:rPr>
          <w:rFonts w:ascii="Meiryo UI" w:eastAsia="Meiryo UI" w:hAnsi="Meiryo UI" w:cs="Meiryo UI"/>
          <w:sz w:val="22"/>
        </w:rPr>
      </w:pPr>
    </w:p>
    <w:p w14:paraId="2C3B4671" w14:textId="77777777" w:rsidR="00A31592" w:rsidRPr="0082484A" w:rsidRDefault="00440C82" w:rsidP="00A31592">
      <w:pPr>
        <w:widowControl/>
        <w:spacing w:line="0" w:lineRule="atLeast"/>
        <w:jc w:val="left"/>
        <w:rPr>
          <w:rFonts w:ascii="Meiryo UI" w:eastAsia="Meiryo UI" w:hAnsi="Meiryo UI" w:cs="Meiryo UI"/>
          <w:b/>
          <w:sz w:val="22"/>
        </w:rPr>
      </w:pPr>
      <w:r w:rsidRPr="0082484A">
        <w:rPr>
          <w:rFonts w:ascii="Meiryo UI" w:eastAsia="Meiryo UI" w:hAnsi="Meiryo UI" w:cs="Meiryo UI" w:hint="eastAsia"/>
          <w:b/>
          <w:sz w:val="22"/>
        </w:rPr>
        <w:t>9</w:t>
      </w:r>
      <w:r w:rsidR="00252E1F" w:rsidRPr="0082484A">
        <w:rPr>
          <w:rFonts w:ascii="Meiryo UI" w:eastAsia="Meiryo UI" w:hAnsi="Meiryo UI" w:cs="Meiryo UI" w:hint="eastAsia"/>
          <w:b/>
          <w:sz w:val="22"/>
        </w:rPr>
        <w:t xml:space="preserve">　</w:t>
      </w:r>
      <w:r w:rsidR="00FD013D" w:rsidRPr="0082484A">
        <w:rPr>
          <w:rFonts w:ascii="Meiryo UI" w:eastAsia="Meiryo UI" w:hAnsi="Meiryo UI" w:cs="Meiryo UI" w:hint="eastAsia"/>
          <w:b/>
          <w:sz w:val="22"/>
        </w:rPr>
        <w:t>企画提案</w:t>
      </w:r>
      <w:r w:rsidR="00982093" w:rsidRPr="0082484A">
        <w:rPr>
          <w:rFonts w:ascii="Meiryo UI" w:eastAsia="Meiryo UI" w:hAnsi="Meiryo UI" w:cs="Meiryo UI" w:hint="eastAsia"/>
          <w:b/>
          <w:sz w:val="22"/>
        </w:rPr>
        <w:t>を求める</w:t>
      </w:r>
      <w:r w:rsidR="00FD013D" w:rsidRPr="0082484A">
        <w:rPr>
          <w:rFonts w:ascii="Meiryo UI" w:eastAsia="Meiryo UI" w:hAnsi="Meiryo UI" w:cs="Meiryo UI" w:hint="eastAsia"/>
          <w:b/>
          <w:sz w:val="22"/>
        </w:rPr>
        <w:t>事項</w:t>
      </w:r>
    </w:p>
    <w:p w14:paraId="790A2D72" w14:textId="1D10AA8B" w:rsidR="00D6192F" w:rsidRDefault="00C221AD" w:rsidP="00BB0211">
      <w:pPr>
        <w:widowControl/>
        <w:spacing w:line="0" w:lineRule="atLeast"/>
        <w:ind w:leftChars="100" w:left="210" w:firstLineChars="100" w:firstLine="220"/>
        <w:jc w:val="left"/>
        <w:rPr>
          <w:rFonts w:ascii="Meiryo UI" w:eastAsia="Meiryo UI" w:hAnsi="Meiryo UI" w:cs="Meiryo UI"/>
          <w:sz w:val="22"/>
        </w:rPr>
      </w:pPr>
      <w:r w:rsidRPr="0082484A">
        <w:rPr>
          <w:rFonts w:ascii="Meiryo UI" w:eastAsia="Meiryo UI" w:hAnsi="Meiryo UI" w:cs="Meiryo UI" w:hint="eastAsia"/>
          <w:sz w:val="22"/>
        </w:rPr>
        <w:t>本事業の</w:t>
      </w:r>
      <w:r w:rsidR="00AE4C7C" w:rsidRPr="0082484A">
        <w:rPr>
          <w:rFonts w:ascii="Meiryo UI" w:eastAsia="Meiryo UI" w:hAnsi="Meiryo UI" w:cs="Meiryo UI" w:hint="eastAsia"/>
          <w:sz w:val="22"/>
        </w:rPr>
        <w:t>事業目的及び</w:t>
      </w:r>
      <w:r w:rsidR="003C15F4" w:rsidRPr="0082484A">
        <w:rPr>
          <w:rFonts w:ascii="Meiryo UI" w:eastAsia="Meiryo UI" w:hAnsi="Meiryo UI" w:cs="Meiryo UI" w:hint="eastAsia"/>
          <w:sz w:val="22"/>
        </w:rPr>
        <w:t>委託事業の内容、</w:t>
      </w:r>
      <w:r w:rsidR="00941DDB" w:rsidRPr="0082484A">
        <w:rPr>
          <w:rFonts w:ascii="Meiryo UI" w:eastAsia="Meiryo UI" w:hAnsi="Meiryo UI" w:cs="Meiryo UI" w:hint="eastAsia"/>
          <w:sz w:val="22"/>
          <w:u w:val="single"/>
        </w:rPr>
        <w:t>別紙「</w:t>
      </w:r>
      <w:r w:rsidR="00195DED" w:rsidRPr="0082484A">
        <w:rPr>
          <w:rFonts w:ascii="Meiryo UI" w:eastAsia="Meiryo UI" w:hAnsi="Meiryo UI" w:cs="Meiryo UI" w:hint="eastAsia"/>
          <w:sz w:val="22"/>
          <w:u w:val="single"/>
        </w:rPr>
        <w:t>2022</w:t>
      </w:r>
      <w:r w:rsidR="003A1945" w:rsidRPr="0082484A">
        <w:rPr>
          <w:rFonts w:ascii="Meiryo UI" w:eastAsia="Meiryo UI" w:hAnsi="Meiryo UI" w:cs="Meiryo UI" w:hint="eastAsia"/>
          <w:sz w:val="22"/>
          <w:u w:val="single"/>
        </w:rPr>
        <w:t>年度おおさかグローバル塾委託事業内容」</w:t>
      </w:r>
      <w:r w:rsidR="004A0B11" w:rsidRPr="0082484A">
        <w:rPr>
          <w:rFonts w:ascii="Meiryo UI" w:eastAsia="Meiryo UI" w:hAnsi="Meiryo UI" w:cs="Meiryo UI" w:hint="eastAsia"/>
          <w:sz w:val="22"/>
          <w:u w:val="single"/>
        </w:rPr>
        <w:t>を参照</w:t>
      </w:r>
      <w:r w:rsidR="004A0B11" w:rsidRPr="0082484A">
        <w:rPr>
          <w:rFonts w:ascii="Meiryo UI" w:eastAsia="Meiryo UI" w:hAnsi="Meiryo UI" w:cs="Meiryo UI" w:hint="eastAsia"/>
          <w:sz w:val="22"/>
        </w:rPr>
        <w:t>し</w:t>
      </w:r>
      <w:r w:rsidR="00941DDB" w:rsidRPr="0082484A">
        <w:rPr>
          <w:rFonts w:ascii="Meiryo UI" w:eastAsia="Meiryo UI" w:hAnsi="Meiryo UI" w:cs="Meiryo UI" w:hint="eastAsia"/>
          <w:sz w:val="22"/>
        </w:rPr>
        <w:t>、以下の</w:t>
      </w:r>
      <w:r w:rsidR="002714B8" w:rsidRPr="0082484A">
        <w:rPr>
          <w:rFonts w:ascii="Meiryo UI" w:eastAsia="Meiryo UI" w:hAnsi="Meiryo UI" w:cs="Meiryo UI" w:hint="eastAsia"/>
          <w:sz w:val="22"/>
        </w:rPr>
        <w:t>（１）</w:t>
      </w:r>
      <w:r w:rsidR="00070DA5" w:rsidRPr="0082484A">
        <w:rPr>
          <w:rFonts w:ascii="Meiryo UI" w:eastAsia="Meiryo UI" w:hAnsi="Meiryo UI" w:cs="Meiryo UI" w:hint="eastAsia"/>
          <w:sz w:val="22"/>
        </w:rPr>
        <w:t>～</w:t>
      </w:r>
      <w:r w:rsidR="002714B8" w:rsidRPr="0082484A">
        <w:rPr>
          <w:rFonts w:ascii="Meiryo UI" w:eastAsia="Meiryo UI" w:hAnsi="Meiryo UI" w:cs="Meiryo UI" w:hint="eastAsia"/>
          <w:sz w:val="22"/>
        </w:rPr>
        <w:t>（５）の</w:t>
      </w:r>
      <w:r w:rsidR="00941DDB" w:rsidRPr="0082484A">
        <w:rPr>
          <w:rFonts w:ascii="Meiryo UI" w:eastAsia="Meiryo UI" w:hAnsi="Meiryo UI" w:cs="Meiryo UI" w:hint="eastAsia"/>
          <w:sz w:val="22"/>
        </w:rPr>
        <w:t>事項について提案すること。</w:t>
      </w:r>
      <w:r w:rsidR="00BB0211" w:rsidRPr="0082484A">
        <w:rPr>
          <w:rFonts w:ascii="Meiryo UI" w:eastAsia="Meiryo UI" w:hAnsi="Meiryo UI" w:cs="Meiryo UI" w:hint="eastAsia"/>
          <w:sz w:val="22"/>
        </w:rPr>
        <w:t>なお提案にあたっては、新型コロナウイルス</w:t>
      </w:r>
      <w:r w:rsidR="000262D3" w:rsidRPr="0082484A">
        <w:rPr>
          <w:rFonts w:ascii="Meiryo UI" w:eastAsia="Meiryo UI" w:hAnsi="Meiryo UI" w:cs="Meiryo UI" w:hint="eastAsia"/>
          <w:sz w:val="22"/>
        </w:rPr>
        <w:t>等</w:t>
      </w:r>
      <w:r w:rsidR="00BB0211" w:rsidRPr="0082484A">
        <w:rPr>
          <w:rFonts w:ascii="Meiryo UI" w:eastAsia="Meiryo UI" w:hAnsi="Meiryo UI" w:cs="Meiryo UI" w:hint="eastAsia"/>
          <w:sz w:val="22"/>
        </w:rPr>
        <w:t>による影響を考慮した上で、事業目的を達成できる効果的なプログラムとなるよう工夫すること。</w:t>
      </w:r>
    </w:p>
    <w:p w14:paraId="236B62DA" w14:textId="77777777" w:rsidR="008A66A9" w:rsidRPr="0082484A" w:rsidRDefault="008A66A9" w:rsidP="00BB0211">
      <w:pPr>
        <w:widowControl/>
        <w:spacing w:line="0" w:lineRule="atLeast"/>
        <w:ind w:leftChars="100" w:left="210" w:firstLineChars="100" w:firstLine="220"/>
        <w:jc w:val="left"/>
        <w:rPr>
          <w:rFonts w:ascii="Meiryo UI" w:eastAsia="Meiryo UI" w:hAnsi="Meiryo UI" w:cs="Meiryo UI"/>
          <w:sz w:val="22"/>
        </w:rPr>
      </w:pPr>
    </w:p>
    <w:p w14:paraId="167E6ACC" w14:textId="77777777" w:rsidR="00E15183" w:rsidRPr="0082484A" w:rsidRDefault="00E15183" w:rsidP="00E15183">
      <w:pPr>
        <w:tabs>
          <w:tab w:val="left" w:pos="284"/>
        </w:tabs>
        <w:spacing w:line="0" w:lineRule="atLeast"/>
        <w:rPr>
          <w:rFonts w:ascii="Meiryo UI" w:eastAsia="Meiryo UI" w:hAnsi="Meiryo UI" w:cs="Meiryo UI"/>
          <w:b/>
          <w:sz w:val="22"/>
        </w:rPr>
      </w:pPr>
      <w:r w:rsidRPr="0082484A">
        <w:rPr>
          <w:rFonts w:ascii="Meiryo UI" w:eastAsia="Meiryo UI" w:hAnsi="Meiryo UI" w:cs="Meiryo UI" w:hint="eastAsia"/>
          <w:b/>
          <w:sz w:val="22"/>
        </w:rPr>
        <w:lastRenderedPageBreak/>
        <w:t>（１）実施体制</w:t>
      </w:r>
    </w:p>
    <w:p w14:paraId="0AD3DBAB" w14:textId="77777777" w:rsidR="00210742" w:rsidRPr="0082484A" w:rsidRDefault="00210742" w:rsidP="00210742">
      <w:pPr>
        <w:tabs>
          <w:tab w:val="left" w:pos="0"/>
        </w:tabs>
        <w:spacing w:line="0" w:lineRule="atLeast"/>
        <w:ind w:leftChars="100" w:left="210" w:firstLineChars="100" w:firstLine="220"/>
        <w:rPr>
          <w:rFonts w:ascii="Meiryo UI" w:eastAsia="Meiryo UI" w:hAnsi="Meiryo UI" w:cs="Meiryo UI"/>
          <w:sz w:val="22"/>
        </w:rPr>
      </w:pPr>
      <w:r w:rsidRPr="0082484A">
        <w:rPr>
          <w:rFonts w:ascii="Meiryo UI" w:eastAsia="Meiryo UI" w:hAnsi="Meiryo UI" w:cs="Meiryo UI" w:hint="eastAsia"/>
          <w:sz w:val="22"/>
        </w:rPr>
        <w:t>本事業を効果的かつ円滑に実施できる実施体制について、</w:t>
      </w:r>
      <w:r w:rsidR="003C15F4" w:rsidRPr="0082484A">
        <w:rPr>
          <w:rFonts w:ascii="Meiryo UI" w:eastAsia="Meiryo UI" w:hAnsi="Meiryo UI" w:cs="Meiryo UI" w:hint="eastAsia"/>
          <w:sz w:val="22"/>
        </w:rPr>
        <w:t>以下の提案項目①</w:t>
      </w:r>
      <w:r w:rsidR="003B5CE9" w:rsidRPr="0082484A">
        <w:rPr>
          <w:rFonts w:ascii="Meiryo UI" w:eastAsia="Meiryo UI" w:hAnsi="Meiryo UI" w:cs="Meiryo UI" w:hint="eastAsia"/>
          <w:sz w:val="22"/>
        </w:rPr>
        <w:t>、②</w:t>
      </w:r>
      <w:r w:rsidR="003C15F4" w:rsidRPr="0082484A">
        <w:rPr>
          <w:rFonts w:ascii="Meiryo UI" w:eastAsia="Meiryo UI" w:hAnsi="Meiryo UI" w:cs="Meiryo UI" w:hint="eastAsia"/>
          <w:sz w:val="22"/>
        </w:rPr>
        <w:t>の</w:t>
      </w:r>
      <w:r w:rsidRPr="0082484A">
        <w:rPr>
          <w:rFonts w:ascii="Meiryo UI" w:eastAsia="Meiryo UI" w:hAnsi="Meiryo UI" w:cs="Meiryo UI" w:hint="eastAsia"/>
          <w:sz w:val="22"/>
        </w:rPr>
        <w:t>具体的な提案を求める。また、以下の</w:t>
      </w:r>
      <w:r w:rsidR="003C15F4" w:rsidRPr="0082484A">
        <w:rPr>
          <w:rFonts w:ascii="Meiryo UI" w:eastAsia="Meiryo UI" w:hAnsi="Meiryo UI" w:cs="Meiryo UI" w:hint="eastAsia"/>
          <w:sz w:val="22"/>
        </w:rPr>
        <w:t>項目</w:t>
      </w:r>
      <w:r w:rsidRPr="0082484A">
        <w:rPr>
          <w:rFonts w:ascii="Meiryo UI" w:eastAsia="Meiryo UI" w:hAnsi="Meiryo UI" w:cs="Meiryo UI" w:hint="eastAsia"/>
          <w:sz w:val="22"/>
        </w:rPr>
        <w:t>以外にも、必要と考えるものについては提案を求める。</w:t>
      </w:r>
    </w:p>
    <w:p w14:paraId="7C9EF480" w14:textId="77777777" w:rsidR="00210742" w:rsidRPr="0082484A" w:rsidRDefault="00210742" w:rsidP="00210742">
      <w:pPr>
        <w:tabs>
          <w:tab w:val="left" w:pos="0"/>
        </w:tabs>
        <w:spacing w:line="0" w:lineRule="atLeast"/>
        <w:ind w:leftChars="100" w:left="210"/>
        <w:rPr>
          <w:rFonts w:ascii="Meiryo UI" w:eastAsia="Meiryo UI" w:hAnsi="Meiryo UI" w:cs="Meiryo UI"/>
          <w:sz w:val="22"/>
        </w:rPr>
      </w:pPr>
    </w:p>
    <w:p w14:paraId="7916DA58" w14:textId="77777777" w:rsidR="00210742" w:rsidRPr="0082484A" w:rsidRDefault="003C15F4" w:rsidP="006C05EE">
      <w:pPr>
        <w:tabs>
          <w:tab w:val="left" w:pos="0"/>
        </w:tabs>
        <w:spacing w:line="0" w:lineRule="atLeast"/>
        <w:ind w:leftChars="102" w:left="214"/>
        <w:rPr>
          <w:rFonts w:ascii="Meiryo UI" w:eastAsia="Meiryo UI" w:hAnsi="Meiryo UI" w:cs="Meiryo UI"/>
          <w:sz w:val="22"/>
        </w:rPr>
      </w:pPr>
      <w:r w:rsidRPr="0082484A">
        <w:rPr>
          <w:rFonts w:ascii="Meiryo UI" w:eastAsia="Meiryo UI" w:hAnsi="Meiryo UI" w:cs="Meiryo UI" w:hint="eastAsia"/>
          <w:sz w:val="22"/>
        </w:rPr>
        <w:t>①</w:t>
      </w:r>
      <w:r w:rsidR="006C05EE" w:rsidRPr="0082484A">
        <w:rPr>
          <w:rFonts w:ascii="Meiryo UI" w:eastAsia="Meiryo UI" w:hAnsi="Meiryo UI" w:cs="Meiryo UI" w:hint="eastAsia"/>
          <w:sz w:val="22"/>
        </w:rPr>
        <w:t xml:space="preserve"> </w:t>
      </w:r>
      <w:r w:rsidR="00210742" w:rsidRPr="0082484A">
        <w:rPr>
          <w:rFonts w:ascii="Meiryo UI" w:eastAsia="Meiryo UI" w:hAnsi="Meiryo UI" w:cs="Meiryo UI" w:hint="eastAsia"/>
          <w:sz w:val="22"/>
        </w:rPr>
        <w:t>教員、スタッフ等の人員配置</w:t>
      </w:r>
    </w:p>
    <w:p w14:paraId="7CC347F1" w14:textId="77777777" w:rsidR="00210742" w:rsidRPr="0082484A" w:rsidRDefault="003C15F4" w:rsidP="00824A1C">
      <w:pPr>
        <w:tabs>
          <w:tab w:val="left" w:pos="0"/>
        </w:tabs>
        <w:spacing w:line="0" w:lineRule="atLeast"/>
        <w:ind w:leftChars="102" w:left="434" w:hangingChars="100" w:hanging="220"/>
        <w:rPr>
          <w:rFonts w:ascii="Meiryo UI" w:eastAsia="Meiryo UI" w:hAnsi="Meiryo UI" w:cs="Meiryo UI"/>
          <w:sz w:val="22"/>
        </w:rPr>
      </w:pPr>
      <w:r w:rsidRPr="0082484A">
        <w:rPr>
          <w:rFonts w:ascii="Meiryo UI" w:eastAsia="Meiryo UI" w:hAnsi="Meiryo UI" w:cs="Meiryo UI" w:hint="eastAsia"/>
          <w:sz w:val="22"/>
        </w:rPr>
        <w:t>②</w:t>
      </w:r>
      <w:r w:rsidR="006C05EE" w:rsidRPr="0082484A">
        <w:rPr>
          <w:rFonts w:ascii="Meiryo UI" w:eastAsia="Meiryo UI" w:hAnsi="Meiryo UI" w:cs="Meiryo UI" w:hint="eastAsia"/>
          <w:sz w:val="22"/>
        </w:rPr>
        <w:t xml:space="preserve"> </w:t>
      </w:r>
      <w:r w:rsidR="007C302E" w:rsidRPr="0082484A">
        <w:rPr>
          <w:rFonts w:ascii="Meiryo UI" w:eastAsia="Meiryo UI" w:hAnsi="Meiryo UI" w:cs="Meiryo UI" w:hint="eastAsia"/>
          <w:sz w:val="22"/>
        </w:rPr>
        <w:t>事業</w:t>
      </w:r>
      <w:r w:rsidR="00210742" w:rsidRPr="0082484A">
        <w:rPr>
          <w:rFonts w:ascii="Meiryo UI" w:eastAsia="Meiryo UI" w:hAnsi="Meiryo UI" w:cs="Meiryo UI" w:hint="eastAsia"/>
          <w:sz w:val="22"/>
        </w:rPr>
        <w:t>（</w:t>
      </w:r>
      <w:r w:rsidR="00824A1C" w:rsidRPr="0082484A">
        <w:rPr>
          <w:rFonts w:ascii="Meiryo UI" w:eastAsia="Meiryo UI" w:hAnsi="Meiryo UI" w:cs="Meiryo UI" w:hint="eastAsia"/>
          <w:sz w:val="22"/>
        </w:rPr>
        <w:t>短期留学、短期留学の代替プログラム</w:t>
      </w:r>
      <w:r w:rsidR="007C302E" w:rsidRPr="0082484A">
        <w:rPr>
          <w:rFonts w:ascii="Meiryo UI" w:eastAsia="Meiryo UI" w:hAnsi="Meiryo UI" w:cs="Meiryo UI" w:hint="eastAsia"/>
          <w:sz w:val="22"/>
        </w:rPr>
        <w:t>を含む</w:t>
      </w:r>
      <w:r w:rsidR="00210742" w:rsidRPr="0082484A">
        <w:rPr>
          <w:rFonts w:ascii="Meiryo UI" w:eastAsia="Meiryo UI" w:hAnsi="Meiryo UI" w:cs="Meiryo UI" w:hint="eastAsia"/>
          <w:sz w:val="22"/>
        </w:rPr>
        <w:t>）</w:t>
      </w:r>
      <w:r w:rsidR="00824A1C" w:rsidRPr="0082484A">
        <w:rPr>
          <w:rFonts w:ascii="Meiryo UI" w:eastAsia="Meiryo UI" w:hAnsi="Meiryo UI" w:cs="Meiryo UI" w:hint="eastAsia"/>
          <w:sz w:val="22"/>
        </w:rPr>
        <w:t>の実施体制</w:t>
      </w:r>
    </w:p>
    <w:p w14:paraId="6AABF0FE" w14:textId="77777777" w:rsidR="003C15F4" w:rsidRPr="0082484A" w:rsidRDefault="003C15F4" w:rsidP="00210742">
      <w:pPr>
        <w:tabs>
          <w:tab w:val="left" w:pos="0"/>
        </w:tabs>
        <w:spacing w:line="0" w:lineRule="atLeast"/>
        <w:ind w:leftChars="100" w:left="210"/>
        <w:rPr>
          <w:rFonts w:ascii="Meiryo UI" w:eastAsia="Meiryo UI" w:hAnsi="Meiryo UI" w:cs="Meiryo UI"/>
          <w:sz w:val="22"/>
        </w:rPr>
      </w:pPr>
    </w:p>
    <w:p w14:paraId="614937A2" w14:textId="77777777" w:rsidR="00210742" w:rsidRPr="0082484A" w:rsidRDefault="00210742" w:rsidP="00333153">
      <w:pPr>
        <w:tabs>
          <w:tab w:val="left" w:pos="0"/>
        </w:tabs>
        <w:spacing w:line="0" w:lineRule="atLeast"/>
        <w:ind w:firstLineChars="100" w:firstLine="220"/>
        <w:rPr>
          <w:rFonts w:ascii="Meiryo UI" w:eastAsia="Meiryo UI" w:hAnsi="Meiryo UI" w:cs="Meiryo UI"/>
          <w:sz w:val="22"/>
        </w:rPr>
      </w:pPr>
      <w:r w:rsidRPr="0082484A">
        <w:rPr>
          <w:rFonts w:ascii="Meiryo UI" w:eastAsia="Meiryo UI" w:hAnsi="Meiryo UI" w:cs="Meiryo UI" w:hint="eastAsia"/>
          <w:sz w:val="22"/>
        </w:rPr>
        <w:t>【留意事項】</w:t>
      </w:r>
    </w:p>
    <w:p w14:paraId="50E82940" w14:textId="3848BDA2" w:rsidR="00210742" w:rsidRPr="0082484A" w:rsidRDefault="00210742" w:rsidP="00333153">
      <w:pPr>
        <w:tabs>
          <w:tab w:val="left" w:pos="0"/>
        </w:tabs>
        <w:spacing w:line="0" w:lineRule="atLeast"/>
        <w:ind w:leftChars="100" w:left="210"/>
        <w:rPr>
          <w:rFonts w:ascii="Meiryo UI" w:eastAsia="Meiryo UI" w:hAnsi="Meiryo UI" w:cs="Meiryo UI"/>
          <w:sz w:val="22"/>
        </w:rPr>
      </w:pPr>
      <w:r w:rsidRPr="0082484A">
        <w:rPr>
          <w:rFonts w:ascii="Meiryo UI" w:eastAsia="Meiryo UI" w:hAnsi="Meiryo UI" w:cs="Meiryo UI" w:hint="eastAsia"/>
          <w:sz w:val="22"/>
        </w:rPr>
        <w:t>・</w:t>
      </w:r>
      <w:r w:rsidR="001E0BFB" w:rsidRPr="0082484A">
        <w:rPr>
          <w:rFonts w:ascii="Meiryo UI" w:eastAsia="Meiryo UI" w:hAnsi="Meiryo UI" w:cs="Meiryo UI" w:hint="eastAsia"/>
          <w:sz w:val="22"/>
        </w:rPr>
        <w:t xml:space="preserve">　</w:t>
      </w:r>
      <w:r w:rsidR="00B51CAF">
        <w:rPr>
          <w:rFonts w:ascii="Meiryo UI" w:eastAsia="Meiryo UI" w:hAnsi="Meiryo UI" w:cs="Meiryo UI" w:hint="eastAsia"/>
          <w:sz w:val="22"/>
        </w:rPr>
        <w:t>「</w:t>
      </w:r>
      <w:r w:rsidR="00824A1C" w:rsidRPr="0082484A">
        <w:rPr>
          <w:rFonts w:ascii="Meiryo UI" w:eastAsia="Meiryo UI" w:hAnsi="Meiryo UI" w:cs="Meiryo UI" w:hint="eastAsia"/>
          <w:sz w:val="22"/>
        </w:rPr>
        <w:t>①</w:t>
      </w:r>
      <w:r w:rsidRPr="0082484A">
        <w:rPr>
          <w:rFonts w:ascii="Meiryo UI" w:eastAsia="Meiryo UI" w:hAnsi="Meiryo UI" w:cs="Meiryo UI" w:hint="eastAsia"/>
          <w:sz w:val="22"/>
        </w:rPr>
        <w:t>人員配置</w:t>
      </w:r>
      <w:r w:rsidR="00B51CAF">
        <w:rPr>
          <w:rFonts w:ascii="Meiryo UI" w:eastAsia="Meiryo UI" w:hAnsi="Meiryo UI" w:cs="Meiryo UI" w:hint="eastAsia"/>
          <w:sz w:val="22"/>
        </w:rPr>
        <w:t>」</w:t>
      </w:r>
      <w:r w:rsidR="003B5CE9" w:rsidRPr="0082484A">
        <w:rPr>
          <w:rFonts w:ascii="Meiryo UI" w:eastAsia="Meiryo UI" w:hAnsi="Meiryo UI" w:cs="Meiryo UI" w:hint="eastAsia"/>
          <w:sz w:val="22"/>
        </w:rPr>
        <w:t>は以下に留意すること。</w:t>
      </w:r>
    </w:p>
    <w:p w14:paraId="75836F90" w14:textId="77777777" w:rsidR="00210742" w:rsidRPr="0082484A" w:rsidRDefault="001E0BFB" w:rsidP="00333153">
      <w:pPr>
        <w:tabs>
          <w:tab w:val="left" w:pos="0"/>
        </w:tabs>
        <w:spacing w:line="0" w:lineRule="atLeast"/>
        <w:ind w:leftChars="200" w:left="420"/>
        <w:rPr>
          <w:rFonts w:ascii="Meiryo UI" w:eastAsia="Meiryo UI" w:hAnsi="Meiryo UI" w:cs="Meiryo UI"/>
          <w:sz w:val="22"/>
        </w:rPr>
      </w:pPr>
      <w:r w:rsidRPr="0082484A">
        <w:rPr>
          <w:rFonts w:ascii="Meiryo UI" w:eastAsia="Meiryo UI" w:hAnsi="Meiryo UI" w:cs="Meiryo UI"/>
          <w:sz w:val="22"/>
        </w:rPr>
        <w:t>▷</w:t>
      </w:r>
      <w:r w:rsidR="00210742" w:rsidRPr="0082484A">
        <w:rPr>
          <w:rFonts w:ascii="Meiryo UI" w:eastAsia="Meiryo UI" w:hAnsi="Meiryo UI" w:cs="Meiryo UI" w:hint="eastAsia"/>
          <w:sz w:val="22"/>
        </w:rPr>
        <w:t>配置する人員やスキル（業務経験や年数、類似事業での実績等）を明示すること。</w:t>
      </w:r>
    </w:p>
    <w:p w14:paraId="4E5BD60E" w14:textId="77777777" w:rsidR="00210742" w:rsidRPr="0082484A" w:rsidRDefault="001E0BFB" w:rsidP="00333153">
      <w:pPr>
        <w:tabs>
          <w:tab w:val="left" w:pos="0"/>
        </w:tabs>
        <w:spacing w:line="0" w:lineRule="atLeast"/>
        <w:ind w:leftChars="200" w:left="640" w:hangingChars="100" w:hanging="220"/>
        <w:rPr>
          <w:rFonts w:ascii="Meiryo UI" w:eastAsia="Meiryo UI" w:hAnsi="Meiryo UI" w:cs="Meiryo UI"/>
          <w:sz w:val="22"/>
        </w:rPr>
      </w:pPr>
      <w:r w:rsidRPr="0082484A">
        <w:rPr>
          <w:rFonts w:ascii="Meiryo UI" w:eastAsia="Meiryo UI" w:hAnsi="Meiryo UI" w:cs="Meiryo UI"/>
          <w:sz w:val="22"/>
        </w:rPr>
        <w:t>▷</w:t>
      </w:r>
      <w:r w:rsidR="00210742" w:rsidRPr="0082484A">
        <w:rPr>
          <w:rFonts w:ascii="Meiryo UI" w:eastAsia="Meiryo UI" w:hAnsi="Meiryo UI" w:cs="Meiryo UI" w:hint="eastAsia"/>
          <w:sz w:val="22"/>
        </w:rPr>
        <w:t>英語ネイティブの教員を配置すること。</w:t>
      </w:r>
      <w:r w:rsidR="00210742" w:rsidRPr="0082484A">
        <w:rPr>
          <w:rFonts w:ascii="Meiryo UI" w:eastAsia="Meiryo UI" w:hAnsi="Meiryo UI" w:cs="Meiryo UI"/>
          <w:sz w:val="22"/>
        </w:rPr>
        <w:t>(</w:t>
      </w:r>
      <w:r w:rsidR="00210742" w:rsidRPr="0082484A">
        <w:rPr>
          <w:rFonts w:ascii="Meiryo UI" w:eastAsia="Meiryo UI" w:hAnsi="Meiryo UI" w:cs="Meiryo UI" w:hint="eastAsia"/>
          <w:sz w:val="22"/>
        </w:rPr>
        <w:t>ネイティブ講師による講座時間の割合は、全体の講座時間数の２</w:t>
      </w:r>
      <w:r w:rsidR="00210742" w:rsidRPr="0082484A">
        <w:rPr>
          <w:rFonts w:ascii="Meiryo UI" w:eastAsia="Meiryo UI" w:hAnsi="Meiryo UI" w:cs="Meiryo UI"/>
          <w:sz w:val="22"/>
        </w:rPr>
        <w:t>/</w:t>
      </w:r>
      <w:r w:rsidR="00210742" w:rsidRPr="0082484A">
        <w:rPr>
          <w:rFonts w:ascii="Meiryo UI" w:eastAsia="Meiryo UI" w:hAnsi="Meiryo UI" w:cs="Meiryo UI" w:hint="eastAsia"/>
          <w:sz w:val="22"/>
        </w:rPr>
        <w:t>３以上確保すること。</w:t>
      </w:r>
      <w:r w:rsidR="00210742" w:rsidRPr="0082484A">
        <w:rPr>
          <w:rFonts w:ascii="Meiryo UI" w:eastAsia="Meiryo UI" w:hAnsi="Meiryo UI" w:cs="Meiryo UI"/>
          <w:sz w:val="22"/>
        </w:rPr>
        <w:t>)</w:t>
      </w:r>
    </w:p>
    <w:p w14:paraId="342FC2E9" w14:textId="77777777" w:rsidR="00210742" w:rsidRPr="0082484A" w:rsidRDefault="001E0BFB" w:rsidP="00333153">
      <w:pPr>
        <w:tabs>
          <w:tab w:val="left" w:pos="0"/>
        </w:tabs>
        <w:spacing w:line="0" w:lineRule="atLeast"/>
        <w:ind w:leftChars="200" w:left="420"/>
        <w:rPr>
          <w:rFonts w:ascii="Meiryo UI" w:eastAsia="Meiryo UI" w:hAnsi="Meiryo UI" w:cs="Meiryo UI"/>
          <w:sz w:val="22"/>
        </w:rPr>
      </w:pPr>
      <w:r w:rsidRPr="0082484A">
        <w:rPr>
          <w:rFonts w:ascii="Meiryo UI" w:eastAsia="Meiryo UI" w:hAnsi="Meiryo UI" w:cs="Meiryo UI"/>
          <w:sz w:val="22"/>
        </w:rPr>
        <w:t>▷</w:t>
      </w:r>
      <w:r w:rsidR="00210742" w:rsidRPr="0082484A">
        <w:rPr>
          <w:rFonts w:ascii="Meiryo UI" w:eastAsia="Meiryo UI" w:hAnsi="Meiryo UI" w:cs="Meiryo UI" w:hint="eastAsia"/>
          <w:sz w:val="22"/>
        </w:rPr>
        <w:t>短期留学時の引率者は３名以上とする。</w:t>
      </w:r>
    </w:p>
    <w:p w14:paraId="275526BC" w14:textId="4903113B" w:rsidR="00824A1C" w:rsidRPr="0082484A" w:rsidRDefault="00824A1C" w:rsidP="00B51CAF">
      <w:pPr>
        <w:tabs>
          <w:tab w:val="left" w:pos="0"/>
        </w:tabs>
        <w:spacing w:line="0" w:lineRule="atLeast"/>
        <w:ind w:leftChars="100" w:left="430" w:hangingChars="100" w:hanging="220"/>
        <w:rPr>
          <w:rFonts w:ascii="Meiryo UI" w:eastAsia="Meiryo UI" w:hAnsi="Meiryo UI" w:cs="Meiryo UI"/>
          <w:sz w:val="22"/>
        </w:rPr>
      </w:pPr>
      <w:r w:rsidRPr="0082484A">
        <w:rPr>
          <w:rFonts w:ascii="Meiryo UI" w:eastAsia="Meiryo UI" w:hAnsi="Meiryo UI" w:cs="Meiryo UI" w:hint="eastAsia"/>
          <w:sz w:val="22"/>
        </w:rPr>
        <w:t xml:space="preserve">・　</w:t>
      </w:r>
      <w:r w:rsidR="00B51CAF">
        <w:rPr>
          <w:rFonts w:ascii="Meiryo UI" w:eastAsia="Meiryo UI" w:hAnsi="Meiryo UI" w:cs="Meiryo UI" w:hint="eastAsia"/>
          <w:sz w:val="22"/>
        </w:rPr>
        <w:t>「</w:t>
      </w:r>
      <w:r w:rsidR="003B5CE9" w:rsidRPr="0082484A">
        <w:rPr>
          <w:rFonts w:ascii="Meiryo UI" w:eastAsia="Meiryo UI" w:hAnsi="Meiryo UI" w:cs="Meiryo UI" w:hint="eastAsia"/>
          <w:sz w:val="22"/>
        </w:rPr>
        <w:t>②</w:t>
      </w:r>
      <w:r w:rsidR="007C302E" w:rsidRPr="0082484A">
        <w:rPr>
          <w:rFonts w:ascii="Meiryo UI" w:eastAsia="Meiryo UI" w:hAnsi="Meiryo UI" w:cs="Meiryo UI" w:hint="eastAsia"/>
          <w:sz w:val="22"/>
        </w:rPr>
        <w:t>事業（短期留学、短期留学の代替プログラムを含む）</w:t>
      </w:r>
      <w:r w:rsidRPr="0082484A">
        <w:rPr>
          <w:rFonts w:ascii="Meiryo UI" w:eastAsia="Meiryo UI" w:hAnsi="Meiryo UI" w:cs="Meiryo UI" w:hint="eastAsia"/>
          <w:sz w:val="22"/>
        </w:rPr>
        <w:t>の実施体制</w:t>
      </w:r>
      <w:r w:rsidR="00B51CAF">
        <w:rPr>
          <w:rFonts w:ascii="Meiryo UI" w:eastAsia="Meiryo UI" w:hAnsi="Meiryo UI" w:cs="Meiryo UI" w:hint="eastAsia"/>
          <w:sz w:val="22"/>
        </w:rPr>
        <w:t>」</w:t>
      </w:r>
      <w:r w:rsidRPr="0082484A">
        <w:rPr>
          <w:rFonts w:ascii="Meiryo UI" w:eastAsia="Meiryo UI" w:hAnsi="Meiryo UI" w:cs="Meiryo UI" w:hint="eastAsia"/>
          <w:sz w:val="22"/>
        </w:rPr>
        <w:t>については、以下を明示すること。</w:t>
      </w:r>
    </w:p>
    <w:p w14:paraId="08BBB5B8" w14:textId="77777777" w:rsidR="00824A1C" w:rsidRPr="0082484A" w:rsidRDefault="00824A1C" w:rsidP="00824A1C">
      <w:pPr>
        <w:tabs>
          <w:tab w:val="left" w:pos="0"/>
        </w:tabs>
        <w:spacing w:line="0" w:lineRule="atLeast"/>
        <w:ind w:leftChars="200" w:left="420"/>
        <w:rPr>
          <w:rFonts w:ascii="Meiryo UI" w:eastAsia="Meiryo UI" w:hAnsi="Meiryo UI" w:cs="Meiryo UI"/>
          <w:sz w:val="22"/>
        </w:rPr>
      </w:pPr>
      <w:r w:rsidRPr="0082484A">
        <w:rPr>
          <w:rFonts w:ascii="Meiryo UI" w:eastAsia="Meiryo UI" w:hAnsi="Meiryo UI" w:cs="Meiryo UI"/>
          <w:sz w:val="22"/>
        </w:rPr>
        <w:t>▷</w:t>
      </w:r>
      <w:r w:rsidRPr="0082484A">
        <w:rPr>
          <w:rFonts w:ascii="Meiryo UI" w:eastAsia="Meiryo UI" w:hAnsi="Meiryo UI" w:cs="Meiryo UI" w:hint="eastAsia"/>
          <w:sz w:val="22"/>
        </w:rPr>
        <w:t>実施会場</w:t>
      </w:r>
      <w:r w:rsidR="00F011F2" w:rsidRPr="0082484A">
        <w:rPr>
          <w:rFonts w:ascii="Meiryo UI" w:eastAsia="Meiryo UI" w:hAnsi="Meiryo UI" w:cs="Meiryo UI" w:hint="eastAsia"/>
          <w:sz w:val="22"/>
        </w:rPr>
        <w:t>（受講生選考、短期留学、大阪府の主催行事以外）</w:t>
      </w:r>
    </w:p>
    <w:p w14:paraId="243708E5" w14:textId="77777777" w:rsidR="00824A1C" w:rsidRPr="0082484A" w:rsidRDefault="00824A1C" w:rsidP="00824A1C">
      <w:pPr>
        <w:tabs>
          <w:tab w:val="left" w:pos="0"/>
        </w:tabs>
        <w:spacing w:line="0" w:lineRule="atLeast"/>
        <w:ind w:leftChars="200" w:left="640" w:hangingChars="100" w:hanging="220"/>
        <w:rPr>
          <w:rFonts w:ascii="Meiryo UI" w:eastAsia="Meiryo UI" w:hAnsi="Meiryo UI" w:cs="Meiryo UI"/>
          <w:sz w:val="22"/>
        </w:rPr>
      </w:pPr>
      <w:r w:rsidRPr="0082484A">
        <w:rPr>
          <w:rFonts w:ascii="Meiryo UI" w:eastAsia="Meiryo UI" w:hAnsi="Meiryo UI" w:cs="Meiryo UI"/>
          <w:sz w:val="22"/>
        </w:rPr>
        <w:t>▷</w:t>
      </w:r>
      <w:r w:rsidRPr="0082484A">
        <w:rPr>
          <w:rFonts w:ascii="Meiryo UI" w:eastAsia="Meiryo UI" w:hAnsi="Meiryo UI" w:cs="Meiryo UI" w:hint="eastAsia"/>
          <w:sz w:val="22"/>
        </w:rPr>
        <w:t>受講生の安全を確保するための対応方法や体制等の危機管理体制</w:t>
      </w:r>
    </w:p>
    <w:p w14:paraId="6E5D03BE" w14:textId="77777777" w:rsidR="00824A1C" w:rsidRPr="0082484A" w:rsidRDefault="00824A1C" w:rsidP="00824A1C">
      <w:pPr>
        <w:tabs>
          <w:tab w:val="left" w:pos="0"/>
        </w:tabs>
        <w:spacing w:line="0" w:lineRule="atLeast"/>
        <w:ind w:leftChars="200" w:left="640" w:hangingChars="100" w:hanging="220"/>
        <w:rPr>
          <w:rFonts w:ascii="Meiryo UI" w:eastAsia="Meiryo UI" w:hAnsi="Meiryo UI" w:cs="Meiryo UI"/>
          <w:sz w:val="22"/>
        </w:rPr>
      </w:pPr>
      <w:r w:rsidRPr="0082484A">
        <w:rPr>
          <w:rFonts w:ascii="Meiryo UI" w:eastAsia="Meiryo UI" w:hAnsi="Meiryo UI" w:cs="Meiryo UI"/>
          <w:sz w:val="22"/>
        </w:rPr>
        <w:t>▷</w:t>
      </w:r>
      <w:r w:rsidRPr="0082484A">
        <w:rPr>
          <w:rFonts w:ascii="Meiryo UI" w:eastAsia="Meiryo UI" w:hAnsi="Meiryo UI" w:cs="Meiryo UI" w:hint="eastAsia"/>
          <w:sz w:val="22"/>
        </w:rPr>
        <w:t>新型コロナウイルス感染症等対策</w:t>
      </w:r>
      <w:r w:rsidR="00DB7AF2" w:rsidRPr="0082484A">
        <w:rPr>
          <w:rFonts w:ascii="Meiryo UI" w:eastAsia="Meiryo UI" w:hAnsi="Meiryo UI" w:cs="Meiryo UI" w:hint="eastAsia"/>
          <w:sz w:val="22"/>
        </w:rPr>
        <w:t>（国又は府の示すガイドライン等に沿った対策）</w:t>
      </w:r>
    </w:p>
    <w:p w14:paraId="016585F7" w14:textId="77777777" w:rsidR="00DB7AF2" w:rsidRPr="0082484A" w:rsidRDefault="00DB7AF2" w:rsidP="00824A1C">
      <w:pPr>
        <w:tabs>
          <w:tab w:val="left" w:pos="0"/>
        </w:tabs>
        <w:spacing w:line="0" w:lineRule="atLeast"/>
        <w:ind w:leftChars="200" w:left="640" w:hangingChars="100" w:hanging="220"/>
        <w:rPr>
          <w:rFonts w:ascii="Meiryo UI" w:eastAsia="Meiryo UI" w:hAnsi="Meiryo UI" w:cs="Meiryo UI"/>
          <w:sz w:val="22"/>
        </w:rPr>
      </w:pPr>
      <w:r w:rsidRPr="0082484A">
        <w:rPr>
          <w:rFonts w:ascii="Meiryo UI" w:eastAsia="Meiryo UI" w:hAnsi="Meiryo UI" w:cs="Meiryo UI"/>
          <w:sz w:val="22"/>
        </w:rPr>
        <w:t>▷</w:t>
      </w:r>
      <w:r w:rsidRPr="0082484A">
        <w:rPr>
          <w:rFonts w:ascii="Meiryo UI" w:eastAsia="Meiryo UI" w:hAnsi="Meiryo UI" w:cs="Meiryo UI" w:hint="eastAsia"/>
          <w:sz w:val="22"/>
        </w:rPr>
        <w:t>受講生への連絡方法も含めたプログラム中の受講生の管理体制</w:t>
      </w:r>
    </w:p>
    <w:p w14:paraId="2ED1049C" w14:textId="77777777" w:rsidR="00B95F9B" w:rsidRPr="0082484A" w:rsidRDefault="00210742" w:rsidP="00824A1C">
      <w:pPr>
        <w:tabs>
          <w:tab w:val="left" w:pos="0"/>
        </w:tabs>
        <w:spacing w:line="0" w:lineRule="atLeast"/>
        <w:ind w:leftChars="100" w:left="430" w:hangingChars="100" w:hanging="220"/>
        <w:rPr>
          <w:rFonts w:ascii="Meiryo UI" w:eastAsia="Meiryo UI" w:hAnsi="Meiryo UI" w:cs="Meiryo UI"/>
          <w:sz w:val="22"/>
        </w:rPr>
      </w:pPr>
      <w:r w:rsidRPr="0082484A">
        <w:rPr>
          <w:rFonts w:ascii="Meiryo UI" w:eastAsia="Meiryo UI" w:hAnsi="Meiryo UI" w:cs="Meiryo UI" w:hint="eastAsia"/>
          <w:sz w:val="22"/>
        </w:rPr>
        <w:t>・</w:t>
      </w:r>
      <w:r w:rsidR="001E0BFB" w:rsidRPr="0082484A">
        <w:rPr>
          <w:rFonts w:ascii="Meiryo UI" w:eastAsia="Meiryo UI" w:hAnsi="Meiryo UI" w:cs="Meiryo UI" w:hint="eastAsia"/>
          <w:sz w:val="22"/>
        </w:rPr>
        <w:t xml:space="preserve">　</w:t>
      </w:r>
      <w:r w:rsidRPr="0082484A">
        <w:rPr>
          <w:rFonts w:ascii="Meiryo UI" w:eastAsia="Meiryo UI" w:hAnsi="Meiryo UI" w:cs="Meiryo UI" w:hint="eastAsia"/>
          <w:sz w:val="22"/>
        </w:rPr>
        <w:t>過去の類似事業実績（現場での経験等）がある場合は、応募書類の様式４「類似事業実績申告書」にて明示すること。</w:t>
      </w:r>
    </w:p>
    <w:p w14:paraId="665A503C" w14:textId="77777777" w:rsidR="00595810" w:rsidRPr="0082484A" w:rsidRDefault="00595810" w:rsidP="00B51CAF">
      <w:pPr>
        <w:tabs>
          <w:tab w:val="left" w:pos="284"/>
        </w:tabs>
        <w:spacing w:before="240" w:line="0" w:lineRule="atLeast"/>
        <w:rPr>
          <w:rFonts w:ascii="Meiryo UI" w:eastAsia="Meiryo UI" w:hAnsi="Meiryo UI" w:cs="Meiryo UI"/>
          <w:b/>
          <w:sz w:val="22"/>
        </w:rPr>
      </w:pPr>
      <w:r w:rsidRPr="0082484A">
        <w:rPr>
          <w:rFonts w:ascii="Meiryo UI" w:eastAsia="Meiryo UI" w:hAnsi="Meiryo UI" w:cs="Meiryo UI" w:hint="eastAsia"/>
          <w:b/>
          <w:sz w:val="22"/>
        </w:rPr>
        <w:t>（</w:t>
      </w:r>
      <w:r w:rsidR="00DA76AD" w:rsidRPr="0082484A">
        <w:rPr>
          <w:rFonts w:ascii="Meiryo UI" w:eastAsia="Meiryo UI" w:hAnsi="Meiryo UI" w:cs="Meiryo UI" w:hint="eastAsia"/>
          <w:b/>
          <w:sz w:val="22"/>
        </w:rPr>
        <w:t>２</w:t>
      </w:r>
      <w:r w:rsidRPr="0082484A">
        <w:rPr>
          <w:rFonts w:ascii="Meiryo UI" w:eastAsia="Meiryo UI" w:hAnsi="Meiryo UI" w:cs="Meiryo UI" w:hint="eastAsia"/>
          <w:b/>
          <w:sz w:val="22"/>
        </w:rPr>
        <w:t>）受講生選考</w:t>
      </w:r>
    </w:p>
    <w:p w14:paraId="31C4FF0D" w14:textId="77777777" w:rsidR="00210742" w:rsidRPr="0082484A" w:rsidRDefault="00210742" w:rsidP="003C15F4">
      <w:pPr>
        <w:tabs>
          <w:tab w:val="left" w:pos="284"/>
        </w:tabs>
        <w:spacing w:line="0" w:lineRule="atLeast"/>
        <w:ind w:leftChars="100" w:left="210" w:firstLineChars="100" w:firstLine="220"/>
        <w:rPr>
          <w:rFonts w:ascii="Meiryo UI" w:eastAsia="Meiryo UI" w:hAnsi="Meiryo UI" w:cs="Meiryo UI"/>
          <w:sz w:val="22"/>
        </w:rPr>
      </w:pPr>
      <w:r w:rsidRPr="0082484A">
        <w:rPr>
          <w:rFonts w:ascii="Meiryo UI" w:eastAsia="Meiryo UI" w:hAnsi="Meiryo UI" w:cs="Meiryo UI" w:hint="eastAsia"/>
          <w:sz w:val="22"/>
        </w:rPr>
        <w:t>将来、海外進学を実現し、トップレベルのグローバル人材としての活躍が期待できる受講生を選抜</w:t>
      </w:r>
      <w:r w:rsidR="00094630" w:rsidRPr="0082484A">
        <w:rPr>
          <w:rFonts w:ascii="Meiryo UI" w:eastAsia="Meiryo UI" w:hAnsi="Meiryo UI" w:cs="Meiryo UI" w:hint="eastAsia"/>
          <w:sz w:val="22"/>
        </w:rPr>
        <w:t>する</w:t>
      </w:r>
      <w:r w:rsidRPr="0082484A">
        <w:rPr>
          <w:rFonts w:ascii="Meiryo UI" w:eastAsia="Meiryo UI" w:hAnsi="Meiryo UI" w:cs="Meiryo UI" w:hint="eastAsia"/>
          <w:sz w:val="22"/>
        </w:rPr>
        <w:t>２次選考</w:t>
      </w:r>
      <w:r w:rsidR="003C15F4" w:rsidRPr="0082484A">
        <w:rPr>
          <w:rFonts w:ascii="Meiryo UI" w:eastAsia="Meiryo UI" w:hAnsi="Meiryo UI" w:cs="Meiryo UI" w:hint="eastAsia"/>
          <w:sz w:val="22"/>
        </w:rPr>
        <w:t>について、以下の提案項目①</w:t>
      </w:r>
      <w:r w:rsidR="00070DA5" w:rsidRPr="0082484A">
        <w:rPr>
          <w:rFonts w:ascii="Meiryo UI" w:eastAsia="Meiryo UI" w:hAnsi="Meiryo UI" w:cs="Meiryo UI" w:hint="eastAsia"/>
          <w:sz w:val="22"/>
        </w:rPr>
        <w:t>～</w:t>
      </w:r>
      <w:r w:rsidR="003C15F4" w:rsidRPr="0082484A">
        <w:rPr>
          <w:rFonts w:ascii="Meiryo UI" w:eastAsia="Meiryo UI" w:hAnsi="Meiryo UI" w:cs="Meiryo UI" w:hint="eastAsia"/>
          <w:sz w:val="22"/>
        </w:rPr>
        <w:t>③の具体的な</w:t>
      </w:r>
      <w:r w:rsidRPr="0082484A">
        <w:rPr>
          <w:rFonts w:ascii="Meiryo UI" w:eastAsia="Meiryo UI" w:hAnsi="Meiryo UI" w:cs="Meiryo UI" w:hint="eastAsia"/>
          <w:sz w:val="22"/>
        </w:rPr>
        <w:t>提案を求める。</w:t>
      </w:r>
      <w:r w:rsidR="003C15F4" w:rsidRPr="0082484A">
        <w:rPr>
          <w:rFonts w:ascii="Meiryo UI" w:eastAsia="Meiryo UI" w:hAnsi="Meiryo UI" w:cs="Meiryo UI" w:hint="eastAsia"/>
          <w:sz w:val="22"/>
        </w:rPr>
        <w:t>また、以下の項目以外にも、必要と考えるものについては提案を求める。</w:t>
      </w:r>
    </w:p>
    <w:p w14:paraId="6D79716F" w14:textId="77777777" w:rsidR="003C15F4" w:rsidRPr="0082484A" w:rsidRDefault="003C15F4" w:rsidP="00A75217">
      <w:pPr>
        <w:widowControl/>
        <w:spacing w:before="240" w:line="0" w:lineRule="atLeast"/>
        <w:ind w:leftChars="100" w:left="430" w:hangingChars="100" w:hanging="220"/>
        <w:jc w:val="left"/>
        <w:rPr>
          <w:rFonts w:ascii="Meiryo UI" w:eastAsia="Meiryo UI" w:hAnsi="Meiryo UI" w:cs="Meiryo UI"/>
          <w:sz w:val="22"/>
        </w:rPr>
      </w:pPr>
      <w:r w:rsidRPr="0082484A">
        <w:rPr>
          <w:rFonts w:ascii="Meiryo UI" w:eastAsia="Meiryo UI" w:hAnsi="Meiryo UI" w:cs="Meiryo UI" w:hint="eastAsia"/>
          <w:sz w:val="22"/>
        </w:rPr>
        <w:t>①</w:t>
      </w:r>
      <w:r w:rsidR="006C05EE" w:rsidRPr="0082484A">
        <w:rPr>
          <w:rFonts w:ascii="Meiryo UI" w:eastAsia="Meiryo UI" w:hAnsi="Meiryo UI" w:cs="Meiryo UI" w:hint="eastAsia"/>
          <w:sz w:val="22"/>
        </w:rPr>
        <w:t xml:space="preserve"> </w:t>
      </w:r>
      <w:r w:rsidR="00210742" w:rsidRPr="0082484A">
        <w:rPr>
          <w:rFonts w:ascii="Meiryo UI" w:eastAsia="Meiryo UI" w:hAnsi="Meiryo UI" w:cs="Meiryo UI" w:hint="eastAsia"/>
          <w:sz w:val="22"/>
        </w:rPr>
        <w:t>会場、選考</w:t>
      </w:r>
      <w:r w:rsidRPr="0082484A">
        <w:rPr>
          <w:rFonts w:ascii="Meiryo UI" w:eastAsia="Meiryo UI" w:hAnsi="Meiryo UI" w:cs="Meiryo UI" w:hint="eastAsia"/>
          <w:sz w:val="22"/>
        </w:rPr>
        <w:t>時間、審査官の人選など、選考を効果的かつ円滑に実施できるような</w:t>
      </w:r>
      <w:r w:rsidR="00210742" w:rsidRPr="0082484A">
        <w:rPr>
          <w:rFonts w:ascii="Meiryo UI" w:eastAsia="Meiryo UI" w:hAnsi="Meiryo UI" w:cs="Meiryo UI" w:hint="eastAsia"/>
          <w:sz w:val="22"/>
        </w:rPr>
        <w:t>選考体制</w:t>
      </w:r>
    </w:p>
    <w:p w14:paraId="670195C0" w14:textId="77777777" w:rsidR="00210742" w:rsidRPr="0082484A" w:rsidRDefault="003C15F4" w:rsidP="00210742">
      <w:pPr>
        <w:widowControl/>
        <w:spacing w:line="0" w:lineRule="atLeast"/>
        <w:ind w:leftChars="100" w:left="430" w:hangingChars="100" w:hanging="220"/>
        <w:jc w:val="left"/>
        <w:rPr>
          <w:rFonts w:ascii="Meiryo UI" w:eastAsia="Meiryo UI" w:hAnsi="Meiryo UI" w:cs="Meiryo UI"/>
          <w:sz w:val="22"/>
        </w:rPr>
      </w:pPr>
      <w:r w:rsidRPr="0082484A">
        <w:rPr>
          <w:rFonts w:ascii="Meiryo UI" w:eastAsia="Meiryo UI" w:hAnsi="Meiryo UI" w:cs="Meiryo UI" w:hint="eastAsia"/>
          <w:sz w:val="22"/>
        </w:rPr>
        <w:t>②</w:t>
      </w:r>
      <w:r w:rsidR="006C05EE" w:rsidRPr="0082484A">
        <w:rPr>
          <w:rFonts w:ascii="Meiryo UI" w:eastAsia="Meiryo UI" w:hAnsi="Meiryo UI" w:cs="Meiryo UI" w:hint="eastAsia"/>
          <w:sz w:val="22"/>
        </w:rPr>
        <w:t xml:space="preserve"> </w:t>
      </w:r>
      <w:r w:rsidR="00210742" w:rsidRPr="0082484A">
        <w:rPr>
          <w:rFonts w:ascii="Meiryo UI" w:eastAsia="Meiryo UI" w:hAnsi="Meiryo UI" w:cs="Meiryo UI" w:hint="eastAsia"/>
          <w:sz w:val="22"/>
        </w:rPr>
        <w:t>筆記試験等（英語）、英語面接については、海外進学に必要な英語力の習得（IELTSのスコア5</w:t>
      </w:r>
      <w:r w:rsidR="00210742" w:rsidRPr="0082484A">
        <w:rPr>
          <w:rFonts w:ascii="Meiryo UI" w:eastAsia="Meiryo UI" w:hAnsi="Meiryo UI" w:cs="Meiryo UI"/>
          <w:sz w:val="22"/>
        </w:rPr>
        <w:t>.5</w:t>
      </w:r>
      <w:r w:rsidR="00210742" w:rsidRPr="0082484A">
        <w:rPr>
          <w:rFonts w:ascii="Meiryo UI" w:eastAsia="Meiryo UI" w:hAnsi="Meiryo UI" w:cs="Meiryo UI" w:hint="eastAsia"/>
          <w:sz w:val="22"/>
        </w:rPr>
        <w:t>以上）を見込める受講生を選抜するための具体的な</w:t>
      </w:r>
      <w:r w:rsidRPr="0082484A">
        <w:rPr>
          <w:rFonts w:ascii="Meiryo UI" w:eastAsia="Meiryo UI" w:hAnsi="Meiryo UI" w:cs="Meiryo UI" w:hint="eastAsia"/>
          <w:sz w:val="22"/>
        </w:rPr>
        <w:t>選考</w:t>
      </w:r>
      <w:r w:rsidR="00210742" w:rsidRPr="0082484A">
        <w:rPr>
          <w:rFonts w:ascii="Meiryo UI" w:eastAsia="Meiryo UI" w:hAnsi="Meiryo UI" w:cs="Meiryo UI" w:hint="eastAsia"/>
          <w:sz w:val="22"/>
        </w:rPr>
        <w:t>内容</w:t>
      </w:r>
    </w:p>
    <w:p w14:paraId="5EDB9E5A" w14:textId="6796AA27" w:rsidR="00163BFE" w:rsidRPr="0082484A" w:rsidRDefault="003C15F4" w:rsidP="00640E73">
      <w:pPr>
        <w:tabs>
          <w:tab w:val="left" w:pos="284"/>
        </w:tabs>
        <w:spacing w:line="0" w:lineRule="atLeast"/>
        <w:ind w:firstLineChars="100" w:firstLine="220"/>
        <w:rPr>
          <w:rFonts w:ascii="Meiryo UI" w:eastAsia="Meiryo UI" w:hAnsi="Meiryo UI" w:cs="Meiryo UI" w:hint="eastAsia"/>
          <w:sz w:val="22"/>
        </w:rPr>
      </w:pPr>
      <w:r w:rsidRPr="0082484A">
        <w:rPr>
          <w:rFonts w:ascii="Meiryo UI" w:eastAsia="Meiryo UI" w:hAnsi="Meiryo UI" w:cs="Meiryo UI" w:hint="eastAsia"/>
          <w:sz w:val="22"/>
        </w:rPr>
        <w:t>③</w:t>
      </w:r>
      <w:r w:rsidR="006C05EE" w:rsidRPr="0082484A">
        <w:rPr>
          <w:rFonts w:ascii="Meiryo UI" w:eastAsia="Meiryo UI" w:hAnsi="Meiryo UI" w:cs="Meiryo UI" w:hint="eastAsia"/>
          <w:sz w:val="22"/>
        </w:rPr>
        <w:t xml:space="preserve"> </w:t>
      </w:r>
      <w:r w:rsidR="004D44D3">
        <w:rPr>
          <w:rFonts w:ascii="Meiryo UI" w:eastAsia="Meiryo UI" w:hAnsi="Meiryo UI" w:cs="Meiryo UI" w:hint="eastAsia"/>
          <w:sz w:val="22"/>
        </w:rPr>
        <w:t>後期採用</w:t>
      </w:r>
      <w:r w:rsidRPr="0082484A">
        <w:rPr>
          <w:rFonts w:ascii="Meiryo UI" w:eastAsia="Meiryo UI" w:hAnsi="Meiryo UI" w:cs="Meiryo UI" w:hint="eastAsia"/>
          <w:sz w:val="22"/>
        </w:rPr>
        <w:t>候補の選出及び追加募集の２次選考の体制と選考</w:t>
      </w:r>
      <w:r w:rsidR="00210742" w:rsidRPr="0082484A">
        <w:rPr>
          <w:rFonts w:ascii="Meiryo UI" w:eastAsia="Meiryo UI" w:hAnsi="Meiryo UI" w:cs="Meiryo UI" w:hint="eastAsia"/>
          <w:sz w:val="22"/>
        </w:rPr>
        <w:t>内容</w:t>
      </w:r>
    </w:p>
    <w:p w14:paraId="2A56C561" w14:textId="77777777" w:rsidR="00982093" w:rsidRPr="0082484A" w:rsidRDefault="00982093" w:rsidP="00640E73">
      <w:pPr>
        <w:widowControl/>
        <w:spacing w:before="240" w:line="0" w:lineRule="atLeast"/>
        <w:jc w:val="left"/>
        <w:rPr>
          <w:rFonts w:ascii="Meiryo UI" w:eastAsia="Meiryo UI" w:hAnsi="Meiryo UI" w:cs="Meiryo UI"/>
          <w:b/>
          <w:sz w:val="22"/>
        </w:rPr>
      </w:pPr>
      <w:r w:rsidRPr="0082484A">
        <w:rPr>
          <w:rFonts w:ascii="Meiryo UI" w:eastAsia="Meiryo UI" w:hAnsi="Meiryo UI" w:cs="Meiryo UI" w:hint="eastAsia"/>
          <w:b/>
          <w:sz w:val="22"/>
        </w:rPr>
        <w:t>（</w:t>
      </w:r>
      <w:r w:rsidR="00DA76AD" w:rsidRPr="0082484A">
        <w:rPr>
          <w:rFonts w:ascii="Meiryo UI" w:eastAsia="Meiryo UI" w:hAnsi="Meiryo UI" w:cs="Meiryo UI" w:hint="eastAsia"/>
          <w:b/>
          <w:sz w:val="22"/>
        </w:rPr>
        <w:t>３</w:t>
      </w:r>
      <w:r w:rsidRPr="0082484A">
        <w:rPr>
          <w:rFonts w:ascii="Meiryo UI" w:eastAsia="Meiryo UI" w:hAnsi="Meiryo UI" w:cs="Meiryo UI" w:hint="eastAsia"/>
          <w:b/>
          <w:sz w:val="22"/>
        </w:rPr>
        <w:t>）</w:t>
      </w:r>
      <w:r w:rsidR="00426EB2" w:rsidRPr="0082484A">
        <w:rPr>
          <w:rFonts w:ascii="Meiryo UI" w:eastAsia="Meiryo UI" w:hAnsi="Meiryo UI" w:cs="Meiryo UI" w:hint="eastAsia"/>
          <w:b/>
          <w:sz w:val="22"/>
        </w:rPr>
        <w:t>スケジュール</w:t>
      </w:r>
    </w:p>
    <w:p w14:paraId="5DDED62E" w14:textId="77777777" w:rsidR="004605C3" w:rsidRPr="0082484A" w:rsidRDefault="004605C3" w:rsidP="00A75217">
      <w:pPr>
        <w:tabs>
          <w:tab w:val="left" w:pos="284"/>
        </w:tabs>
        <w:spacing w:line="0" w:lineRule="atLeast"/>
        <w:ind w:leftChars="100" w:left="210" w:firstLineChars="100" w:firstLine="220"/>
        <w:rPr>
          <w:rFonts w:ascii="Meiryo UI" w:eastAsia="Meiryo UI" w:hAnsi="Meiryo UI" w:cs="Meiryo UI"/>
          <w:sz w:val="22"/>
        </w:rPr>
      </w:pPr>
      <w:r w:rsidRPr="0082484A">
        <w:rPr>
          <w:rFonts w:ascii="Meiryo UI" w:eastAsia="Meiryo UI" w:hAnsi="Meiryo UI" w:cs="Meiryo UI" w:hint="eastAsia"/>
          <w:sz w:val="22"/>
        </w:rPr>
        <w:t>海外進学のスケジュールに合わせ、効果的な時期に効率的に実施できるようなプログラムのスケジュール</w:t>
      </w:r>
      <w:r w:rsidR="00850FE4" w:rsidRPr="0082484A">
        <w:rPr>
          <w:rFonts w:ascii="Meiryo UI" w:eastAsia="Meiryo UI" w:hAnsi="Meiryo UI" w:cs="Meiryo UI" w:hint="eastAsia"/>
          <w:sz w:val="22"/>
        </w:rPr>
        <w:t>について、</w:t>
      </w:r>
      <w:r w:rsidR="001E690B" w:rsidRPr="0082484A">
        <w:rPr>
          <w:rFonts w:ascii="Meiryo UI" w:eastAsia="Meiryo UI" w:hAnsi="Meiryo UI" w:cs="Meiryo UI" w:hint="eastAsia"/>
          <w:sz w:val="22"/>
        </w:rPr>
        <w:t>以下の提案項目①の具体的な</w:t>
      </w:r>
      <w:r w:rsidRPr="0082484A">
        <w:rPr>
          <w:rFonts w:ascii="Meiryo UI" w:eastAsia="Meiryo UI" w:hAnsi="Meiryo UI" w:cs="Meiryo UI" w:hint="eastAsia"/>
          <w:sz w:val="22"/>
        </w:rPr>
        <w:t>提案を求める。</w:t>
      </w:r>
      <w:r w:rsidR="00BE05B3" w:rsidRPr="0082484A">
        <w:rPr>
          <w:rFonts w:ascii="Meiryo UI" w:eastAsia="Meiryo UI" w:hAnsi="Meiryo UI" w:cs="Meiryo UI" w:hint="eastAsia"/>
          <w:sz w:val="22"/>
        </w:rPr>
        <w:t>また、以下の項目以外にも、必要と考えるものについては提案を求める。</w:t>
      </w:r>
    </w:p>
    <w:p w14:paraId="48CB888A" w14:textId="77777777" w:rsidR="00652D2B" w:rsidRPr="0082484A" w:rsidRDefault="00BE05B3" w:rsidP="00A75217">
      <w:pPr>
        <w:tabs>
          <w:tab w:val="left" w:pos="284"/>
        </w:tabs>
        <w:spacing w:before="240" w:line="0" w:lineRule="atLeast"/>
        <w:ind w:leftChars="105" w:left="440" w:hangingChars="100" w:hanging="220"/>
        <w:rPr>
          <w:rFonts w:ascii="Meiryo UI" w:eastAsia="Meiryo UI" w:hAnsi="Meiryo UI" w:cs="Meiryo UI"/>
          <w:sz w:val="22"/>
        </w:rPr>
      </w:pPr>
      <w:r w:rsidRPr="0082484A">
        <w:rPr>
          <w:rFonts w:ascii="Meiryo UI" w:eastAsia="Meiryo UI" w:hAnsi="Meiryo UI" w:cs="Meiryo UI" w:hint="eastAsia"/>
          <w:sz w:val="22"/>
        </w:rPr>
        <w:t>①</w:t>
      </w:r>
      <w:r w:rsidR="006C05EE" w:rsidRPr="0082484A">
        <w:rPr>
          <w:rFonts w:ascii="Meiryo UI" w:eastAsia="Meiryo UI" w:hAnsi="Meiryo UI" w:cs="Meiryo UI" w:hint="eastAsia"/>
          <w:sz w:val="22"/>
        </w:rPr>
        <w:t xml:space="preserve"> </w:t>
      </w:r>
      <w:r w:rsidR="004605C3" w:rsidRPr="0082484A">
        <w:rPr>
          <w:rFonts w:ascii="Meiryo UI" w:eastAsia="Meiryo UI" w:hAnsi="Meiryo UI" w:cs="Meiryo UI" w:hint="eastAsia"/>
          <w:sz w:val="22"/>
        </w:rPr>
        <w:t>海外進学準備講座、短期留学、短期留学の代替プログラム、海外大学受験講座のスケジュール</w:t>
      </w:r>
    </w:p>
    <w:p w14:paraId="4341EA34" w14:textId="77777777" w:rsidR="00412A45" w:rsidRPr="0082484A" w:rsidRDefault="00412A45" w:rsidP="00A75217">
      <w:pPr>
        <w:tabs>
          <w:tab w:val="left" w:pos="0"/>
        </w:tabs>
        <w:spacing w:before="240" w:line="0" w:lineRule="atLeast"/>
        <w:ind w:firstLineChars="100" w:firstLine="220"/>
        <w:rPr>
          <w:rFonts w:ascii="Meiryo UI" w:eastAsia="Meiryo UI" w:hAnsi="Meiryo UI" w:cs="Meiryo UI"/>
          <w:sz w:val="22"/>
        </w:rPr>
      </w:pPr>
      <w:r w:rsidRPr="0082484A">
        <w:rPr>
          <w:rFonts w:ascii="Meiryo UI" w:eastAsia="Meiryo UI" w:hAnsi="Meiryo UI" w:cs="Meiryo UI" w:hint="eastAsia"/>
          <w:sz w:val="22"/>
        </w:rPr>
        <w:t>【留意事項】</w:t>
      </w:r>
    </w:p>
    <w:p w14:paraId="0F5DF2CD" w14:textId="49BE8A7A" w:rsidR="00FC6445" w:rsidRPr="0082484A" w:rsidRDefault="00412A45" w:rsidP="00C57C48">
      <w:pPr>
        <w:tabs>
          <w:tab w:val="left" w:pos="284"/>
        </w:tabs>
        <w:spacing w:line="0" w:lineRule="atLeast"/>
        <w:ind w:leftChars="105" w:left="440" w:hangingChars="100" w:hanging="220"/>
        <w:rPr>
          <w:rFonts w:ascii="Meiryo UI" w:eastAsia="Meiryo UI" w:hAnsi="Meiryo UI" w:cs="Meiryo UI"/>
          <w:sz w:val="22"/>
        </w:rPr>
      </w:pPr>
      <w:r w:rsidRPr="0082484A">
        <w:rPr>
          <w:rFonts w:ascii="Meiryo UI" w:eastAsia="Meiryo UI" w:hAnsi="Meiryo UI" w:cs="Meiryo UI" w:hint="eastAsia"/>
          <w:sz w:val="22"/>
        </w:rPr>
        <w:t>・スケジュールは、別添様式により提案すること。</w:t>
      </w:r>
    </w:p>
    <w:p w14:paraId="223853DA" w14:textId="77777777" w:rsidR="00DA76AD" w:rsidRPr="0082484A" w:rsidRDefault="00DA76AD" w:rsidP="00DA76AD">
      <w:pPr>
        <w:tabs>
          <w:tab w:val="left" w:pos="284"/>
        </w:tabs>
        <w:spacing w:line="0" w:lineRule="atLeast"/>
        <w:rPr>
          <w:rFonts w:ascii="Meiryo UI" w:eastAsia="Meiryo UI" w:hAnsi="Meiryo UI" w:cs="Meiryo UI"/>
          <w:b/>
          <w:sz w:val="22"/>
        </w:rPr>
      </w:pPr>
      <w:r w:rsidRPr="0082484A">
        <w:rPr>
          <w:rFonts w:ascii="Meiryo UI" w:eastAsia="Meiryo UI" w:hAnsi="Meiryo UI" w:cs="Meiryo UI" w:hint="eastAsia"/>
          <w:b/>
          <w:sz w:val="22"/>
        </w:rPr>
        <w:t>（４）カリキュラム</w:t>
      </w:r>
    </w:p>
    <w:p w14:paraId="65F5A091" w14:textId="0798034F" w:rsidR="006C05EE" w:rsidRPr="0082484A" w:rsidRDefault="0008159A" w:rsidP="006C05EE">
      <w:pPr>
        <w:tabs>
          <w:tab w:val="left" w:pos="284"/>
        </w:tabs>
        <w:spacing w:line="0" w:lineRule="atLeast"/>
        <w:ind w:leftChars="100" w:left="210" w:firstLineChars="100" w:firstLine="220"/>
        <w:rPr>
          <w:rFonts w:ascii="Meiryo UI" w:eastAsia="Meiryo UI" w:hAnsi="Meiryo UI" w:cs="Meiryo UI"/>
          <w:sz w:val="22"/>
        </w:rPr>
      </w:pPr>
      <w:r w:rsidRPr="0082484A">
        <w:rPr>
          <w:rFonts w:ascii="Meiryo UI" w:eastAsia="Meiryo UI" w:hAnsi="Meiryo UI" w:cs="Meiryo UI" w:hint="eastAsia"/>
          <w:sz w:val="22"/>
        </w:rPr>
        <w:t>海外進学の実現</w:t>
      </w:r>
      <w:r w:rsidR="0089766E" w:rsidRPr="0082484A">
        <w:rPr>
          <w:rFonts w:ascii="Meiryo UI" w:eastAsia="Meiryo UI" w:hAnsi="Meiryo UI" w:cs="Meiryo UI" w:hint="eastAsia"/>
          <w:sz w:val="22"/>
        </w:rPr>
        <w:t>・</w:t>
      </w:r>
      <w:r w:rsidR="005B4289" w:rsidRPr="0082484A">
        <w:rPr>
          <w:rFonts w:ascii="Meiryo UI" w:eastAsia="Meiryo UI" w:hAnsi="Meiryo UI" w:cs="Meiryo UI" w:hint="eastAsia"/>
          <w:sz w:val="22"/>
        </w:rPr>
        <w:t>大阪が国際競争に勝ち抜くために必要な</w:t>
      </w:r>
      <w:r w:rsidR="00EF7942" w:rsidRPr="0082484A">
        <w:rPr>
          <w:rFonts w:ascii="Meiryo UI" w:eastAsia="Meiryo UI" w:hAnsi="Meiryo UI" w:cs="Meiryo UI" w:hint="eastAsia"/>
          <w:sz w:val="22"/>
        </w:rPr>
        <w:t>、世界で活躍できる</w:t>
      </w:r>
      <w:r w:rsidR="005B4289" w:rsidRPr="0082484A">
        <w:rPr>
          <w:rFonts w:ascii="Meiryo UI" w:eastAsia="Meiryo UI" w:hAnsi="Meiryo UI" w:cs="Meiryo UI" w:hint="eastAsia"/>
          <w:sz w:val="22"/>
        </w:rPr>
        <w:t>トップレベルの「グローバル人材」を育成することをめざす</w:t>
      </w:r>
      <w:r w:rsidR="00B65055" w:rsidRPr="0082484A">
        <w:rPr>
          <w:rFonts w:ascii="Meiryo UI" w:eastAsia="Meiryo UI" w:hAnsi="Meiryo UI" w:cs="Meiryo UI" w:hint="eastAsia"/>
          <w:sz w:val="22"/>
        </w:rPr>
        <w:t>プログラムとなるよう、以下の</w:t>
      </w:r>
      <w:r w:rsidR="006C05EE" w:rsidRPr="0082484A">
        <w:rPr>
          <w:rFonts w:ascii="Meiryo UI" w:eastAsia="Meiryo UI" w:hAnsi="Meiryo UI" w:cs="Meiryo UI" w:hint="eastAsia"/>
          <w:sz w:val="22"/>
        </w:rPr>
        <w:t>ア</w:t>
      </w:r>
      <w:r w:rsidR="00070DA5" w:rsidRPr="0082484A">
        <w:rPr>
          <w:rFonts w:ascii="Meiryo UI" w:eastAsia="Meiryo UI" w:hAnsi="Meiryo UI" w:cs="Meiryo UI" w:hint="eastAsia"/>
          <w:sz w:val="22"/>
        </w:rPr>
        <w:t>～</w:t>
      </w:r>
      <w:r w:rsidR="006C05EE" w:rsidRPr="0082484A">
        <w:rPr>
          <w:rFonts w:ascii="Meiryo UI" w:eastAsia="Meiryo UI" w:hAnsi="Meiryo UI" w:cs="Meiryo UI" w:hint="eastAsia"/>
          <w:sz w:val="22"/>
        </w:rPr>
        <w:t>カの</w:t>
      </w:r>
      <w:r w:rsidRPr="0082484A">
        <w:rPr>
          <w:rFonts w:ascii="Meiryo UI" w:eastAsia="Meiryo UI" w:hAnsi="Meiryo UI" w:cs="Meiryo UI" w:hint="eastAsia"/>
          <w:sz w:val="22"/>
        </w:rPr>
        <w:t>カリキュラム</w:t>
      </w:r>
      <w:r w:rsidR="006C05EE" w:rsidRPr="0082484A">
        <w:rPr>
          <w:rFonts w:ascii="Meiryo UI" w:eastAsia="Meiryo UI" w:hAnsi="Meiryo UI" w:cs="Meiryo UI" w:hint="eastAsia"/>
          <w:sz w:val="22"/>
        </w:rPr>
        <w:t>について、提案項目①</w:t>
      </w:r>
      <w:r w:rsidR="00070DA5" w:rsidRPr="0082484A">
        <w:rPr>
          <w:rFonts w:ascii="Meiryo UI" w:eastAsia="Meiryo UI" w:hAnsi="Meiryo UI" w:cs="Meiryo UI" w:hint="eastAsia"/>
          <w:sz w:val="22"/>
        </w:rPr>
        <w:t>～</w:t>
      </w:r>
      <w:r w:rsidR="003913C5" w:rsidRPr="00640E73">
        <w:rPr>
          <w:rFonts w:ascii="Meiryo UI" w:eastAsia="Meiryo UI" w:hAnsi="Meiryo UI" w:cs="Meiryo UI" w:hint="eastAsia"/>
          <w:sz w:val="22"/>
        </w:rPr>
        <w:t>⑥</w:t>
      </w:r>
      <w:r w:rsidR="00621561" w:rsidRPr="00640E73">
        <w:rPr>
          <w:rFonts w:ascii="Meiryo UI" w:eastAsia="Meiryo UI" w:hAnsi="Meiryo UI" w:cs="Meiryo UI" w:hint="eastAsia"/>
          <w:sz w:val="22"/>
        </w:rPr>
        <w:t>の提案</w:t>
      </w:r>
      <w:r w:rsidR="00621561" w:rsidRPr="0082484A">
        <w:rPr>
          <w:rFonts w:ascii="Meiryo UI" w:eastAsia="Meiryo UI" w:hAnsi="Meiryo UI" w:cs="Meiryo UI" w:hint="eastAsia"/>
          <w:sz w:val="22"/>
        </w:rPr>
        <w:t>を求める。</w:t>
      </w:r>
      <w:r w:rsidR="006C05EE" w:rsidRPr="0082484A">
        <w:rPr>
          <w:rFonts w:ascii="Meiryo UI" w:eastAsia="Meiryo UI" w:hAnsi="Meiryo UI" w:cs="Meiryo UI" w:hint="eastAsia"/>
          <w:sz w:val="22"/>
        </w:rPr>
        <w:t>また、以下の項目以外にも、必要と考えるものについては提案を求める。</w:t>
      </w:r>
    </w:p>
    <w:p w14:paraId="1B1DDABB" w14:textId="77777777" w:rsidR="008814C0" w:rsidRPr="0082484A" w:rsidRDefault="006C05EE" w:rsidP="006C05EE">
      <w:pPr>
        <w:tabs>
          <w:tab w:val="left" w:pos="284"/>
        </w:tabs>
        <w:spacing w:line="0" w:lineRule="atLeast"/>
        <w:rPr>
          <w:rFonts w:ascii="Meiryo UI" w:eastAsia="Meiryo UI" w:hAnsi="Meiryo UI" w:cs="Meiryo UI"/>
          <w:sz w:val="22"/>
        </w:rPr>
      </w:pPr>
      <w:r w:rsidRPr="0082484A">
        <w:rPr>
          <w:rFonts w:ascii="Meiryo UI" w:eastAsia="Meiryo UI" w:hAnsi="Meiryo UI" w:cs="Meiryo UI"/>
          <w:noProof/>
          <w:sz w:val="22"/>
        </w:rPr>
        <mc:AlternateContent>
          <mc:Choice Requires="wps">
            <w:drawing>
              <wp:anchor distT="0" distB="0" distL="114300" distR="114300" simplePos="0" relativeHeight="251659264" behindDoc="0" locked="0" layoutInCell="1" allowOverlap="1" wp14:anchorId="4F793F31" wp14:editId="797A16A9">
                <wp:simplePos x="0" y="0"/>
                <wp:positionH relativeFrom="column">
                  <wp:posOffset>172085</wp:posOffset>
                </wp:positionH>
                <wp:positionV relativeFrom="paragraph">
                  <wp:posOffset>186690</wp:posOffset>
                </wp:positionV>
                <wp:extent cx="2781300" cy="147637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2781300" cy="1476375"/>
                        </a:xfrm>
                        <a:prstGeom prst="rect">
                          <a:avLst/>
                        </a:prstGeom>
                        <a:noFill/>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CEE3780" id="正方形/長方形 2" o:spid="_x0000_s1026" style="position:absolute;left:0;text-align:left;margin-left:13.55pt;margin-top:14.7pt;width:219pt;height:116.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" filled="f" strokecolor="black [3200]" strokeweight=".25pt"/>
            </w:pict>
          </mc:Fallback>
        </mc:AlternateContent>
      </w:r>
    </w:p>
    <w:p w14:paraId="635CFBAB" w14:textId="77777777" w:rsidR="006C05EE" w:rsidRPr="0082484A" w:rsidRDefault="006C05EE" w:rsidP="006C05EE">
      <w:pPr>
        <w:tabs>
          <w:tab w:val="left" w:pos="284"/>
        </w:tabs>
        <w:spacing w:line="0" w:lineRule="atLeast"/>
        <w:ind w:leftChars="200" w:left="420"/>
        <w:rPr>
          <w:rFonts w:ascii="Meiryo UI" w:eastAsia="Meiryo UI" w:hAnsi="Meiryo UI" w:cs="Meiryo UI"/>
          <w:sz w:val="22"/>
        </w:rPr>
      </w:pPr>
      <w:r w:rsidRPr="0082484A">
        <w:rPr>
          <w:rFonts w:ascii="Meiryo UI" w:eastAsia="Meiryo UI" w:hAnsi="Meiryo UI" w:cs="Meiryo UI" w:hint="eastAsia"/>
          <w:sz w:val="22"/>
        </w:rPr>
        <w:t>ア　海外進学準備講座</w:t>
      </w:r>
    </w:p>
    <w:p w14:paraId="012FB0C2" w14:textId="77777777" w:rsidR="006C05EE" w:rsidRPr="0082484A" w:rsidRDefault="006C05EE" w:rsidP="006C05EE">
      <w:pPr>
        <w:tabs>
          <w:tab w:val="left" w:pos="284"/>
        </w:tabs>
        <w:spacing w:line="0" w:lineRule="atLeast"/>
        <w:ind w:leftChars="200" w:left="420"/>
        <w:rPr>
          <w:rFonts w:ascii="Meiryo UI" w:eastAsia="Meiryo UI" w:hAnsi="Meiryo UI" w:cs="Meiryo UI"/>
          <w:sz w:val="22"/>
        </w:rPr>
      </w:pPr>
      <w:r w:rsidRPr="0082484A">
        <w:rPr>
          <w:rFonts w:ascii="Meiryo UI" w:eastAsia="Meiryo UI" w:hAnsi="Meiryo UI" w:cs="Meiryo UI" w:hint="eastAsia"/>
          <w:sz w:val="22"/>
        </w:rPr>
        <w:t>イ　短期留学</w:t>
      </w:r>
    </w:p>
    <w:p w14:paraId="1D9CA997" w14:textId="77777777" w:rsidR="006C05EE" w:rsidRPr="0082484A" w:rsidRDefault="006C05EE" w:rsidP="006C05EE">
      <w:pPr>
        <w:tabs>
          <w:tab w:val="left" w:pos="284"/>
        </w:tabs>
        <w:spacing w:line="0" w:lineRule="atLeast"/>
        <w:ind w:leftChars="200" w:left="420"/>
        <w:rPr>
          <w:rFonts w:ascii="Meiryo UI" w:eastAsia="Meiryo UI" w:hAnsi="Meiryo UI" w:cs="Meiryo UI"/>
          <w:sz w:val="22"/>
        </w:rPr>
      </w:pPr>
      <w:r w:rsidRPr="0082484A">
        <w:rPr>
          <w:rFonts w:ascii="Meiryo UI" w:eastAsia="Meiryo UI" w:hAnsi="Meiryo UI" w:cs="Meiryo UI" w:hint="eastAsia"/>
          <w:sz w:val="22"/>
        </w:rPr>
        <w:t>ウ　短期留学の代替プログラム</w:t>
      </w:r>
    </w:p>
    <w:p w14:paraId="1E22D8A8" w14:textId="77777777" w:rsidR="006C05EE" w:rsidRPr="0082484A" w:rsidRDefault="006C05EE" w:rsidP="006C05EE">
      <w:pPr>
        <w:tabs>
          <w:tab w:val="left" w:pos="284"/>
        </w:tabs>
        <w:spacing w:line="0" w:lineRule="atLeast"/>
        <w:ind w:leftChars="200" w:left="420"/>
        <w:rPr>
          <w:rFonts w:ascii="Meiryo UI" w:eastAsia="Meiryo UI" w:hAnsi="Meiryo UI" w:cs="Meiryo UI"/>
          <w:sz w:val="22"/>
        </w:rPr>
      </w:pPr>
      <w:r w:rsidRPr="0082484A">
        <w:rPr>
          <w:rFonts w:ascii="Meiryo UI" w:eastAsia="Meiryo UI" w:hAnsi="Meiryo UI" w:cs="Meiryo UI" w:hint="eastAsia"/>
          <w:sz w:val="22"/>
        </w:rPr>
        <w:t>エ　海外大学受験講座</w:t>
      </w:r>
    </w:p>
    <w:p w14:paraId="39DE58FF" w14:textId="77777777" w:rsidR="006C05EE" w:rsidRPr="0082484A" w:rsidRDefault="006C05EE" w:rsidP="006C05EE">
      <w:pPr>
        <w:tabs>
          <w:tab w:val="left" w:pos="284"/>
        </w:tabs>
        <w:spacing w:line="0" w:lineRule="atLeast"/>
        <w:ind w:leftChars="200" w:left="420"/>
        <w:rPr>
          <w:rFonts w:ascii="Meiryo UI" w:eastAsia="Meiryo UI" w:hAnsi="Meiryo UI" w:cs="Meiryo UI"/>
          <w:sz w:val="22"/>
        </w:rPr>
      </w:pPr>
      <w:r w:rsidRPr="0082484A">
        <w:rPr>
          <w:rFonts w:ascii="Meiryo UI" w:eastAsia="Meiryo UI" w:hAnsi="Meiryo UI" w:cs="Meiryo UI" w:hint="eastAsia"/>
          <w:sz w:val="22"/>
        </w:rPr>
        <w:t>オ　海外進学に向けての進路指導等</w:t>
      </w:r>
    </w:p>
    <w:p w14:paraId="2208F40F" w14:textId="77777777" w:rsidR="0062482A" w:rsidRPr="0082484A" w:rsidRDefault="006C05EE" w:rsidP="006C05EE">
      <w:pPr>
        <w:tabs>
          <w:tab w:val="left" w:pos="284"/>
        </w:tabs>
        <w:spacing w:line="0" w:lineRule="atLeast"/>
        <w:ind w:leftChars="200" w:left="420"/>
        <w:rPr>
          <w:rFonts w:ascii="Meiryo UI" w:eastAsia="Meiryo UI" w:hAnsi="Meiryo UI" w:cs="Meiryo UI"/>
          <w:sz w:val="22"/>
        </w:rPr>
      </w:pPr>
      <w:r w:rsidRPr="0082484A">
        <w:rPr>
          <w:rFonts w:ascii="Meiryo UI" w:eastAsia="Meiryo UI" w:hAnsi="Meiryo UI" w:cs="Meiryo UI" w:hint="eastAsia"/>
          <w:sz w:val="22"/>
        </w:rPr>
        <w:t>カ　海外進学後の活躍に向けた取組み</w:t>
      </w:r>
    </w:p>
    <w:p w14:paraId="4C87B545" w14:textId="77777777" w:rsidR="001D3A65" w:rsidRPr="0082484A" w:rsidRDefault="001D3A65" w:rsidP="001D3A65">
      <w:pPr>
        <w:tabs>
          <w:tab w:val="left" w:pos="284"/>
        </w:tabs>
        <w:spacing w:line="0" w:lineRule="atLeast"/>
        <w:rPr>
          <w:rFonts w:ascii="Meiryo UI" w:eastAsia="Meiryo UI" w:hAnsi="Meiryo UI" w:cs="Meiryo UI"/>
          <w:sz w:val="22"/>
        </w:rPr>
      </w:pPr>
    </w:p>
    <w:p w14:paraId="0D41FF65" w14:textId="77777777" w:rsidR="00037876" w:rsidRPr="0082484A" w:rsidRDefault="006C05EE" w:rsidP="00E776B8">
      <w:pPr>
        <w:spacing w:line="0" w:lineRule="atLeast"/>
        <w:ind w:leftChars="100" w:left="430" w:hangingChars="100" w:hanging="220"/>
        <w:jc w:val="left"/>
        <w:rPr>
          <w:rFonts w:ascii="Meiryo UI" w:eastAsia="Meiryo UI" w:hAnsi="Meiryo UI" w:cs="Meiryo UI"/>
          <w:sz w:val="22"/>
        </w:rPr>
      </w:pPr>
      <w:r w:rsidRPr="0082484A">
        <w:rPr>
          <w:rFonts w:ascii="Meiryo UI" w:eastAsia="Meiryo UI" w:hAnsi="Meiryo UI" w:cs="Meiryo UI" w:hint="eastAsia"/>
          <w:sz w:val="22"/>
        </w:rPr>
        <w:t xml:space="preserve">① </w:t>
      </w:r>
      <w:r w:rsidR="000254DD" w:rsidRPr="0082484A">
        <w:rPr>
          <w:rFonts w:ascii="Meiryo UI" w:eastAsia="Meiryo UI" w:hAnsi="Meiryo UI" w:cs="Meiryo UI" w:hint="eastAsia"/>
          <w:sz w:val="22"/>
        </w:rPr>
        <w:t>受講生の</w:t>
      </w:r>
      <w:r w:rsidR="00037876" w:rsidRPr="0082484A">
        <w:rPr>
          <w:rFonts w:ascii="Meiryo UI" w:eastAsia="Meiryo UI" w:hAnsi="Meiryo UI" w:cs="Meiryo UI" w:hint="eastAsia"/>
          <w:sz w:val="22"/>
        </w:rPr>
        <w:t>海外進学</w:t>
      </w:r>
      <w:r w:rsidR="000254DD" w:rsidRPr="0082484A">
        <w:rPr>
          <w:rFonts w:ascii="Meiryo UI" w:eastAsia="Meiryo UI" w:hAnsi="Meiryo UI" w:cs="Meiryo UI" w:hint="eastAsia"/>
          <w:sz w:val="22"/>
        </w:rPr>
        <w:t>の</w:t>
      </w:r>
      <w:r w:rsidR="00037876" w:rsidRPr="0082484A">
        <w:rPr>
          <w:rFonts w:ascii="Meiryo UI" w:eastAsia="Meiryo UI" w:hAnsi="Meiryo UI" w:cs="Meiryo UI" w:hint="eastAsia"/>
          <w:sz w:val="22"/>
        </w:rPr>
        <w:t>実現に</w:t>
      </w:r>
      <w:r w:rsidR="000254DD" w:rsidRPr="0082484A">
        <w:rPr>
          <w:rFonts w:ascii="Meiryo UI" w:eastAsia="Meiryo UI" w:hAnsi="Meiryo UI" w:cs="Meiryo UI" w:hint="eastAsia"/>
          <w:sz w:val="22"/>
        </w:rPr>
        <w:t>向けての効果的で実現性の高い</w:t>
      </w:r>
      <w:r w:rsidR="00F2301A" w:rsidRPr="0082484A">
        <w:rPr>
          <w:rFonts w:ascii="Meiryo UI" w:eastAsia="Meiryo UI" w:hAnsi="Meiryo UI" w:cs="Meiryo UI" w:hint="eastAsia"/>
          <w:sz w:val="22"/>
        </w:rPr>
        <w:t>実施計画の内容</w:t>
      </w:r>
    </w:p>
    <w:p w14:paraId="37EF8BAD" w14:textId="77777777" w:rsidR="00F2301A" w:rsidRPr="0082484A" w:rsidRDefault="006C05EE" w:rsidP="00E776B8">
      <w:pPr>
        <w:spacing w:line="0" w:lineRule="atLeast"/>
        <w:ind w:leftChars="100" w:left="430" w:hangingChars="100" w:hanging="220"/>
        <w:jc w:val="left"/>
        <w:rPr>
          <w:rFonts w:ascii="Meiryo UI" w:eastAsia="Meiryo UI" w:hAnsi="Meiryo UI" w:cs="Meiryo UI"/>
          <w:sz w:val="22"/>
        </w:rPr>
      </w:pPr>
      <w:r w:rsidRPr="0082484A">
        <w:rPr>
          <w:rFonts w:ascii="Meiryo UI" w:eastAsia="Meiryo UI" w:hAnsi="Meiryo UI" w:cs="Meiryo UI" w:hint="eastAsia"/>
          <w:sz w:val="22"/>
        </w:rPr>
        <w:t xml:space="preserve">②　</w:t>
      </w:r>
      <w:r w:rsidR="00E95E8A" w:rsidRPr="0082484A">
        <w:rPr>
          <w:rFonts w:ascii="Meiryo UI" w:eastAsia="Meiryo UI" w:hAnsi="Meiryo UI" w:cs="Meiryo UI" w:hint="eastAsia"/>
          <w:sz w:val="22"/>
        </w:rPr>
        <w:t>修了時に</w:t>
      </w:r>
      <w:r w:rsidR="0062482A" w:rsidRPr="0082484A">
        <w:rPr>
          <w:rFonts w:ascii="Meiryo UI" w:eastAsia="Meiryo UI" w:hAnsi="Meiryo UI" w:cs="Meiryo UI" w:hint="eastAsia"/>
          <w:sz w:val="22"/>
        </w:rPr>
        <w:t>受講生の90％がIELTSのスコア5.5以</w:t>
      </w:r>
      <w:r w:rsidR="00B4668D" w:rsidRPr="0082484A">
        <w:rPr>
          <w:rFonts w:ascii="Meiryo UI" w:eastAsia="Meiryo UI" w:hAnsi="Meiryo UI" w:cs="Meiryo UI"/>
          <w:sz w:val="22"/>
        </w:rPr>
        <w:tab/>
      </w:r>
      <w:r w:rsidR="0062482A" w:rsidRPr="0082484A">
        <w:rPr>
          <w:rFonts w:ascii="Meiryo UI" w:eastAsia="Meiryo UI" w:hAnsi="Meiryo UI" w:cs="Meiryo UI" w:hint="eastAsia"/>
          <w:sz w:val="22"/>
        </w:rPr>
        <w:t>上を達成でき、</w:t>
      </w:r>
      <w:r w:rsidR="008814C0" w:rsidRPr="0082484A">
        <w:rPr>
          <w:rFonts w:ascii="Meiryo UI" w:eastAsia="Meiryo UI" w:hAnsi="Meiryo UI" w:cs="Meiryo UI" w:hint="eastAsia"/>
          <w:sz w:val="22"/>
        </w:rPr>
        <w:t>海外進学に必要な英語レベルを習得できる内容</w:t>
      </w:r>
    </w:p>
    <w:p w14:paraId="7BCE3859" w14:textId="77777777" w:rsidR="008814C0" w:rsidRPr="0082484A" w:rsidRDefault="006C05EE" w:rsidP="00E776B8">
      <w:pPr>
        <w:spacing w:line="0" w:lineRule="atLeast"/>
        <w:ind w:leftChars="100" w:left="430" w:hangingChars="100" w:hanging="220"/>
        <w:jc w:val="left"/>
        <w:rPr>
          <w:rFonts w:ascii="Meiryo UI" w:eastAsia="Meiryo UI" w:hAnsi="Meiryo UI" w:cs="Meiryo UI"/>
          <w:sz w:val="22"/>
        </w:rPr>
      </w:pPr>
      <w:r w:rsidRPr="0082484A">
        <w:rPr>
          <w:rFonts w:ascii="Meiryo UI" w:eastAsia="Meiryo UI" w:hAnsi="Meiryo UI" w:cs="Meiryo UI" w:hint="eastAsia"/>
          <w:sz w:val="22"/>
        </w:rPr>
        <w:t xml:space="preserve">③ </w:t>
      </w:r>
      <w:r w:rsidR="0062482A" w:rsidRPr="0082484A">
        <w:rPr>
          <w:rFonts w:ascii="Meiryo UI" w:eastAsia="Meiryo UI" w:hAnsi="Meiryo UI" w:cs="Meiryo UI" w:hint="eastAsia"/>
          <w:sz w:val="22"/>
        </w:rPr>
        <w:t>受講生の考える力、伝える力、聞く力を育て、ディスカッション力、ディベート力、プレゼンテーション力などのコミュニケーション力を強化できる</w:t>
      </w:r>
      <w:r w:rsidR="00177747" w:rsidRPr="0082484A">
        <w:rPr>
          <w:rFonts w:ascii="Meiryo UI" w:eastAsia="Meiryo UI" w:hAnsi="Meiryo UI" w:cs="Meiryo UI" w:hint="eastAsia"/>
          <w:sz w:val="22"/>
        </w:rPr>
        <w:t>内容</w:t>
      </w:r>
    </w:p>
    <w:p w14:paraId="315499A1" w14:textId="77777777" w:rsidR="0062482A" w:rsidRPr="0082484A" w:rsidRDefault="006C05EE" w:rsidP="00E776B8">
      <w:pPr>
        <w:spacing w:line="0" w:lineRule="atLeast"/>
        <w:ind w:leftChars="100" w:left="430" w:hangingChars="100" w:hanging="220"/>
        <w:jc w:val="left"/>
        <w:rPr>
          <w:rFonts w:ascii="Meiryo UI" w:eastAsia="Meiryo UI" w:hAnsi="Meiryo UI" w:cs="Meiryo UI"/>
          <w:sz w:val="22"/>
        </w:rPr>
      </w:pPr>
      <w:r w:rsidRPr="0082484A">
        <w:rPr>
          <w:rFonts w:ascii="Meiryo UI" w:eastAsia="Meiryo UI" w:hAnsi="Meiryo UI" w:cs="Meiryo UI" w:hint="eastAsia"/>
          <w:sz w:val="22"/>
        </w:rPr>
        <w:t xml:space="preserve">④ </w:t>
      </w:r>
      <w:r w:rsidR="0062482A" w:rsidRPr="0082484A">
        <w:rPr>
          <w:rFonts w:ascii="Meiryo UI" w:eastAsia="Meiryo UI" w:hAnsi="Meiryo UI" w:cs="Meiryo UI" w:hint="eastAsia"/>
          <w:sz w:val="22"/>
        </w:rPr>
        <w:t>受講生の積極性を高め、海外進学へのモチベーションを高める</w:t>
      </w:r>
      <w:r w:rsidR="00177747" w:rsidRPr="0082484A">
        <w:rPr>
          <w:rFonts w:ascii="Meiryo UI" w:eastAsia="Meiryo UI" w:hAnsi="Meiryo UI" w:cs="Meiryo UI" w:hint="eastAsia"/>
          <w:sz w:val="22"/>
        </w:rPr>
        <w:t>内容</w:t>
      </w:r>
    </w:p>
    <w:p w14:paraId="15969387" w14:textId="1E058C7F" w:rsidR="00F2301A" w:rsidRPr="0082484A" w:rsidRDefault="006C05EE" w:rsidP="006C05EE">
      <w:pPr>
        <w:tabs>
          <w:tab w:val="left" w:pos="284"/>
        </w:tabs>
        <w:spacing w:line="0" w:lineRule="atLeast"/>
        <w:ind w:leftChars="100" w:left="430" w:hangingChars="100" w:hanging="220"/>
        <w:rPr>
          <w:rFonts w:ascii="Meiryo UI" w:eastAsia="Meiryo UI" w:hAnsi="Meiryo UI" w:cs="Meiryo UI"/>
          <w:sz w:val="22"/>
        </w:rPr>
      </w:pPr>
      <w:r w:rsidRPr="0082484A">
        <w:rPr>
          <w:rFonts w:ascii="Meiryo UI" w:eastAsia="Meiryo UI" w:hAnsi="Meiryo UI" w:cs="Meiryo UI" w:hint="eastAsia"/>
          <w:sz w:val="22"/>
        </w:rPr>
        <w:t>⑤ 受講生の海外進学に対する目的意識を高めるとともに、海外進学後の将来のキャリア形成の観点も踏まえ</w:t>
      </w:r>
      <w:r w:rsidR="00A3194B" w:rsidRPr="0082484A">
        <w:rPr>
          <w:rFonts w:ascii="Meiryo UI" w:eastAsia="Meiryo UI" w:hAnsi="Meiryo UI" w:cs="Meiryo UI" w:hint="eastAsia"/>
          <w:sz w:val="22"/>
        </w:rPr>
        <w:t>た</w:t>
      </w:r>
      <w:r w:rsidRPr="0082484A">
        <w:rPr>
          <w:rFonts w:ascii="Meiryo UI" w:eastAsia="Meiryo UI" w:hAnsi="Meiryo UI" w:cs="Meiryo UI" w:hint="eastAsia"/>
          <w:sz w:val="22"/>
        </w:rPr>
        <w:t>海外進学のために効果的な進路指導、進学相談の内容</w:t>
      </w:r>
    </w:p>
    <w:p w14:paraId="2D053399" w14:textId="12F5C108" w:rsidR="00F2301A" w:rsidRPr="0082484A" w:rsidRDefault="003D36F5" w:rsidP="00F2301A">
      <w:pPr>
        <w:tabs>
          <w:tab w:val="left" w:pos="284"/>
        </w:tabs>
        <w:spacing w:line="0" w:lineRule="atLeast"/>
        <w:ind w:leftChars="100" w:left="430" w:hangingChars="100" w:hanging="220"/>
        <w:rPr>
          <w:rFonts w:ascii="Meiryo UI" w:eastAsia="Meiryo UI" w:hAnsi="Meiryo UI" w:cs="Meiryo UI"/>
          <w:sz w:val="22"/>
        </w:rPr>
      </w:pPr>
      <w:r w:rsidRPr="0082484A">
        <w:rPr>
          <w:rFonts w:ascii="Meiryo UI" w:eastAsia="Meiryo UI" w:hAnsi="Meiryo UI" w:cs="Meiryo UI" w:hint="eastAsia"/>
          <w:sz w:val="22"/>
        </w:rPr>
        <w:t>⑥</w:t>
      </w:r>
      <w:r w:rsidR="00F2301A" w:rsidRPr="0082484A">
        <w:rPr>
          <w:rFonts w:ascii="Meiryo UI" w:eastAsia="Meiryo UI" w:hAnsi="Meiryo UI" w:cs="Meiryo UI" w:hint="eastAsia"/>
          <w:sz w:val="22"/>
        </w:rPr>
        <w:t xml:space="preserve">　受講生の将来の活躍を見据えた上で、大阪の国際化に貢献しうる人物の育成に努める</w:t>
      </w:r>
      <w:r w:rsidRPr="0082484A">
        <w:rPr>
          <w:rFonts w:ascii="Meiryo UI" w:eastAsia="Meiryo UI" w:hAnsi="Meiryo UI" w:cs="Meiryo UI" w:hint="eastAsia"/>
          <w:sz w:val="22"/>
        </w:rPr>
        <w:t>取組みの</w:t>
      </w:r>
      <w:r w:rsidR="00F2301A" w:rsidRPr="0082484A">
        <w:rPr>
          <w:rFonts w:ascii="Meiryo UI" w:eastAsia="Meiryo UI" w:hAnsi="Meiryo UI" w:cs="Meiryo UI" w:hint="eastAsia"/>
          <w:sz w:val="22"/>
        </w:rPr>
        <w:t>内容</w:t>
      </w:r>
    </w:p>
    <w:p w14:paraId="3B993AF1" w14:textId="77777777" w:rsidR="006C05EE" w:rsidRPr="0082484A" w:rsidRDefault="006C05EE" w:rsidP="006C05EE">
      <w:pPr>
        <w:tabs>
          <w:tab w:val="left" w:pos="284"/>
        </w:tabs>
        <w:spacing w:line="0" w:lineRule="atLeast"/>
        <w:ind w:leftChars="100" w:left="430" w:hangingChars="100" w:hanging="220"/>
        <w:rPr>
          <w:rFonts w:ascii="Meiryo UI" w:eastAsia="Meiryo UI" w:hAnsi="Meiryo UI" w:cs="Meiryo UI"/>
          <w:sz w:val="22"/>
        </w:rPr>
      </w:pPr>
    </w:p>
    <w:p w14:paraId="0076F889" w14:textId="77777777" w:rsidR="001E0BFB" w:rsidRPr="0082484A" w:rsidRDefault="001E0BFB" w:rsidP="00E776B8">
      <w:pPr>
        <w:tabs>
          <w:tab w:val="left" w:pos="0"/>
        </w:tabs>
        <w:spacing w:line="0" w:lineRule="atLeast"/>
        <w:ind w:firstLineChars="100" w:firstLine="220"/>
        <w:rPr>
          <w:rFonts w:ascii="Meiryo UI" w:eastAsia="Meiryo UI" w:hAnsi="Meiryo UI" w:cs="Meiryo UI"/>
          <w:sz w:val="22"/>
        </w:rPr>
      </w:pPr>
      <w:r w:rsidRPr="0082484A">
        <w:rPr>
          <w:rFonts w:ascii="Meiryo UI" w:eastAsia="Meiryo UI" w:hAnsi="Meiryo UI" w:cs="Meiryo UI" w:hint="eastAsia"/>
          <w:sz w:val="22"/>
        </w:rPr>
        <w:t>【留意事項】</w:t>
      </w:r>
    </w:p>
    <w:p w14:paraId="6F295019" w14:textId="17A99611" w:rsidR="001E0BFB" w:rsidRPr="0082484A" w:rsidRDefault="001E0BFB" w:rsidP="00FC7DDC">
      <w:pPr>
        <w:tabs>
          <w:tab w:val="left" w:pos="0"/>
        </w:tabs>
        <w:spacing w:line="0" w:lineRule="atLeast"/>
        <w:ind w:leftChars="100" w:left="430" w:hangingChars="100" w:hanging="220"/>
        <w:rPr>
          <w:rFonts w:ascii="Meiryo UI" w:eastAsia="Meiryo UI" w:hAnsi="Meiryo UI" w:cs="Meiryo UI"/>
          <w:sz w:val="22"/>
        </w:rPr>
      </w:pPr>
      <w:r w:rsidRPr="0082484A">
        <w:rPr>
          <w:rFonts w:ascii="Meiryo UI" w:eastAsia="Meiryo UI" w:hAnsi="Meiryo UI" w:cs="Meiryo UI" w:hint="eastAsia"/>
          <w:sz w:val="22"/>
        </w:rPr>
        <w:t>・</w:t>
      </w:r>
      <w:r w:rsidR="00037876" w:rsidRPr="0082484A">
        <w:rPr>
          <w:rFonts w:ascii="Meiryo UI" w:eastAsia="Meiryo UI" w:hAnsi="Meiryo UI" w:cs="Meiryo UI" w:hint="eastAsia"/>
          <w:sz w:val="22"/>
        </w:rPr>
        <w:t xml:space="preserve">　</w:t>
      </w:r>
      <w:r w:rsidR="00FC7DDC">
        <w:rPr>
          <w:rFonts w:ascii="Meiryo UI" w:eastAsia="Meiryo UI" w:hAnsi="Meiryo UI" w:cs="Meiryo UI" w:hint="eastAsia"/>
          <w:sz w:val="22"/>
        </w:rPr>
        <w:t>「</w:t>
      </w:r>
      <w:r w:rsidR="00F2301A" w:rsidRPr="0082484A">
        <w:rPr>
          <w:rFonts w:ascii="Meiryo UI" w:eastAsia="Meiryo UI" w:hAnsi="Meiryo UI" w:cs="Meiryo UI" w:hint="eastAsia"/>
          <w:sz w:val="22"/>
        </w:rPr>
        <w:t xml:space="preserve">ア　</w:t>
      </w:r>
      <w:r w:rsidR="00E03B54" w:rsidRPr="0082484A">
        <w:rPr>
          <w:rFonts w:ascii="Meiryo UI" w:eastAsia="Meiryo UI" w:hAnsi="Meiryo UI" w:cs="Meiryo UI" w:hint="eastAsia"/>
          <w:sz w:val="22"/>
        </w:rPr>
        <w:t>海外進学準備講座</w:t>
      </w:r>
      <w:r w:rsidR="00FC7DDC">
        <w:rPr>
          <w:rFonts w:ascii="Meiryo UI" w:eastAsia="Meiryo UI" w:hAnsi="Meiryo UI" w:cs="Meiryo UI" w:hint="eastAsia"/>
          <w:sz w:val="22"/>
        </w:rPr>
        <w:t>」</w:t>
      </w:r>
      <w:r w:rsidR="00070DA5" w:rsidRPr="0082484A">
        <w:rPr>
          <w:rFonts w:ascii="Meiryo UI" w:eastAsia="Meiryo UI" w:hAnsi="Meiryo UI" w:cs="Meiryo UI" w:hint="eastAsia"/>
          <w:sz w:val="22"/>
        </w:rPr>
        <w:t>～</w:t>
      </w:r>
      <w:r w:rsidR="00FC7DDC">
        <w:rPr>
          <w:rFonts w:ascii="Meiryo UI" w:eastAsia="Meiryo UI" w:hAnsi="Meiryo UI" w:cs="Meiryo UI" w:hint="eastAsia"/>
          <w:sz w:val="22"/>
        </w:rPr>
        <w:t>「</w:t>
      </w:r>
      <w:r w:rsidR="00824A1C" w:rsidRPr="0082484A">
        <w:rPr>
          <w:rFonts w:ascii="Meiryo UI" w:eastAsia="Meiryo UI" w:hAnsi="Meiryo UI" w:cs="Meiryo UI" w:hint="eastAsia"/>
          <w:sz w:val="22"/>
        </w:rPr>
        <w:t xml:space="preserve">エ </w:t>
      </w:r>
      <w:r w:rsidR="00E03B54" w:rsidRPr="0082484A">
        <w:rPr>
          <w:rFonts w:ascii="Meiryo UI" w:eastAsia="Meiryo UI" w:hAnsi="Meiryo UI" w:cs="Meiryo UI" w:hint="eastAsia"/>
          <w:sz w:val="22"/>
        </w:rPr>
        <w:t>海外大学受験講座</w:t>
      </w:r>
      <w:r w:rsidR="00FC7DDC">
        <w:rPr>
          <w:rFonts w:ascii="Meiryo UI" w:eastAsia="Meiryo UI" w:hAnsi="Meiryo UI" w:cs="Meiryo UI" w:hint="eastAsia"/>
          <w:sz w:val="22"/>
        </w:rPr>
        <w:t>」</w:t>
      </w:r>
      <w:r w:rsidRPr="0082484A">
        <w:rPr>
          <w:rFonts w:ascii="Meiryo UI" w:eastAsia="Meiryo UI" w:hAnsi="Meiryo UI" w:cs="Meiryo UI" w:hint="eastAsia"/>
          <w:sz w:val="22"/>
        </w:rPr>
        <w:t>の内容については、別添様式により提案すること。</w:t>
      </w:r>
    </w:p>
    <w:p w14:paraId="1EF2AEFE" w14:textId="3DC1970E" w:rsidR="00E03B54" w:rsidRPr="0082484A" w:rsidRDefault="00E03B54" w:rsidP="00E03B54">
      <w:pPr>
        <w:tabs>
          <w:tab w:val="left" w:pos="0"/>
        </w:tabs>
        <w:spacing w:line="0" w:lineRule="atLeast"/>
        <w:ind w:leftChars="100" w:left="430" w:hangingChars="100" w:hanging="220"/>
        <w:rPr>
          <w:rFonts w:ascii="Meiryo UI" w:eastAsia="Meiryo UI" w:hAnsi="Meiryo UI" w:cs="Meiryo UI"/>
          <w:sz w:val="22"/>
        </w:rPr>
      </w:pPr>
      <w:r w:rsidRPr="0082484A">
        <w:rPr>
          <w:rFonts w:ascii="Meiryo UI" w:eastAsia="Meiryo UI" w:hAnsi="Meiryo UI" w:cs="Meiryo UI" w:hint="eastAsia"/>
          <w:sz w:val="22"/>
        </w:rPr>
        <w:t xml:space="preserve">・　</w:t>
      </w:r>
      <w:r w:rsidR="00FC7DDC">
        <w:rPr>
          <w:rFonts w:ascii="Meiryo UI" w:eastAsia="Meiryo UI" w:hAnsi="Meiryo UI" w:cs="Meiryo UI" w:hint="eastAsia"/>
          <w:sz w:val="22"/>
        </w:rPr>
        <w:t>「</w:t>
      </w:r>
      <w:r w:rsidR="00F2301A" w:rsidRPr="0082484A">
        <w:rPr>
          <w:rFonts w:ascii="Meiryo UI" w:eastAsia="Meiryo UI" w:hAnsi="Meiryo UI" w:cs="Meiryo UI" w:hint="eastAsia"/>
          <w:sz w:val="22"/>
        </w:rPr>
        <w:t xml:space="preserve">ウ　</w:t>
      </w:r>
      <w:r w:rsidRPr="0082484A">
        <w:rPr>
          <w:rFonts w:ascii="Meiryo UI" w:eastAsia="Meiryo UI" w:hAnsi="Meiryo UI" w:cs="Meiryo UI" w:hint="eastAsia"/>
          <w:sz w:val="22"/>
        </w:rPr>
        <w:t>短期留学の代替プログラム</w:t>
      </w:r>
      <w:r w:rsidR="00FC7DDC">
        <w:rPr>
          <w:rFonts w:ascii="Meiryo UI" w:eastAsia="Meiryo UI" w:hAnsi="Meiryo UI" w:cs="Meiryo UI" w:hint="eastAsia"/>
          <w:sz w:val="22"/>
        </w:rPr>
        <w:t>」</w:t>
      </w:r>
      <w:r w:rsidRPr="0082484A">
        <w:rPr>
          <w:rFonts w:ascii="Meiryo UI" w:eastAsia="Meiryo UI" w:hAnsi="Meiryo UI" w:cs="Meiryo UI" w:hint="eastAsia"/>
          <w:sz w:val="22"/>
        </w:rPr>
        <w:t>については、英国リーズ大学への短期留学の代替となるプログラムとして相応しい内容となるよう、次の３つの観点を盛り込んだ内容とすること。</w:t>
      </w:r>
    </w:p>
    <w:p w14:paraId="5F301878" w14:textId="77777777" w:rsidR="00E03B54" w:rsidRPr="0082484A" w:rsidRDefault="00E03B54" w:rsidP="00E03B54">
      <w:pPr>
        <w:tabs>
          <w:tab w:val="left" w:pos="0"/>
        </w:tabs>
        <w:spacing w:line="0" w:lineRule="atLeast"/>
        <w:ind w:leftChars="100" w:left="210" w:firstLineChars="100" w:firstLine="220"/>
        <w:rPr>
          <w:rFonts w:ascii="Meiryo UI" w:eastAsia="Meiryo UI" w:hAnsi="Meiryo UI" w:cs="Meiryo UI"/>
          <w:sz w:val="22"/>
        </w:rPr>
      </w:pPr>
      <w:r w:rsidRPr="0082484A">
        <w:rPr>
          <w:rFonts w:ascii="Meiryo UI" w:eastAsia="Meiryo UI" w:hAnsi="Meiryo UI" w:cs="Meiryo UI"/>
          <w:sz w:val="22"/>
        </w:rPr>
        <w:t>▷</w:t>
      </w:r>
      <w:r w:rsidRPr="0082484A">
        <w:rPr>
          <w:rFonts w:ascii="Meiryo UI" w:eastAsia="Meiryo UI" w:hAnsi="Meiryo UI" w:cs="Meiryo UI" w:hint="eastAsia"/>
          <w:sz w:val="22"/>
        </w:rPr>
        <w:t>海外の大学等の講義を受講し、学習法を学ぶことができること。</w:t>
      </w:r>
    </w:p>
    <w:p w14:paraId="53279766" w14:textId="77777777" w:rsidR="00E03B54" w:rsidRPr="0082484A" w:rsidRDefault="00E03B54" w:rsidP="00E03B54">
      <w:pPr>
        <w:tabs>
          <w:tab w:val="left" w:pos="0"/>
        </w:tabs>
        <w:spacing w:line="0" w:lineRule="atLeast"/>
        <w:ind w:leftChars="100" w:left="210" w:firstLineChars="100" w:firstLine="220"/>
        <w:rPr>
          <w:rFonts w:ascii="Meiryo UI" w:eastAsia="Meiryo UI" w:hAnsi="Meiryo UI" w:cs="Meiryo UI"/>
          <w:sz w:val="22"/>
        </w:rPr>
      </w:pPr>
      <w:r w:rsidRPr="0082484A">
        <w:rPr>
          <w:rFonts w:ascii="Meiryo UI" w:eastAsia="Meiryo UI" w:hAnsi="Meiryo UI" w:cs="Meiryo UI"/>
          <w:sz w:val="22"/>
        </w:rPr>
        <w:t>▷</w:t>
      </w:r>
      <w:r w:rsidRPr="0082484A">
        <w:rPr>
          <w:rFonts w:ascii="Meiryo UI" w:eastAsia="Meiryo UI" w:hAnsi="Meiryo UI" w:cs="Meiryo UI" w:hint="eastAsia"/>
          <w:sz w:val="22"/>
        </w:rPr>
        <w:t>海外の大学の学生等とコミュニケーションし、交流できる機会を設けること。</w:t>
      </w:r>
    </w:p>
    <w:p w14:paraId="5D853924" w14:textId="72F06F79" w:rsidR="00F47FF3" w:rsidRDefault="00E03B54" w:rsidP="00F47FF3">
      <w:pPr>
        <w:tabs>
          <w:tab w:val="left" w:pos="0"/>
        </w:tabs>
        <w:spacing w:line="0" w:lineRule="atLeast"/>
        <w:ind w:leftChars="100" w:left="210" w:firstLineChars="100" w:firstLine="220"/>
        <w:rPr>
          <w:rFonts w:ascii="Meiryo UI" w:eastAsia="Meiryo UI" w:hAnsi="Meiryo UI" w:cs="Meiryo UI"/>
          <w:sz w:val="22"/>
        </w:rPr>
      </w:pPr>
      <w:r w:rsidRPr="0082484A">
        <w:rPr>
          <w:rFonts w:ascii="Meiryo UI" w:eastAsia="Meiryo UI" w:hAnsi="Meiryo UI" w:cs="Meiryo UI"/>
          <w:sz w:val="22"/>
        </w:rPr>
        <w:t>▷</w:t>
      </w:r>
      <w:r w:rsidRPr="0082484A">
        <w:rPr>
          <w:rFonts w:ascii="Meiryo UI" w:eastAsia="Meiryo UI" w:hAnsi="Meiryo UI" w:cs="Meiryo UI" w:hint="eastAsia"/>
          <w:sz w:val="22"/>
        </w:rPr>
        <w:t>代替プログラムの一連の成果として、プレゼンテーション発表などを行うこと。</w:t>
      </w:r>
    </w:p>
    <w:p w14:paraId="3EDEED84" w14:textId="7EFF3A09" w:rsidR="0082484A" w:rsidRPr="0082484A" w:rsidRDefault="0082484A" w:rsidP="0082484A">
      <w:pPr>
        <w:tabs>
          <w:tab w:val="left" w:pos="0"/>
        </w:tabs>
        <w:spacing w:line="0" w:lineRule="atLeast"/>
        <w:ind w:leftChars="100" w:left="210"/>
        <w:rPr>
          <w:rFonts w:ascii="Meiryo UI" w:eastAsia="Meiryo UI" w:hAnsi="Meiryo UI" w:cs="Meiryo UI"/>
          <w:sz w:val="22"/>
        </w:rPr>
      </w:pPr>
      <w:r w:rsidRPr="0082484A">
        <w:rPr>
          <w:rFonts w:ascii="Meiryo UI" w:eastAsia="Meiryo UI" w:hAnsi="Meiryo UI" w:cs="Meiryo UI" w:hint="eastAsia"/>
          <w:sz w:val="22"/>
        </w:rPr>
        <w:t xml:space="preserve">・ </w:t>
      </w:r>
      <w:r w:rsidR="00FC7DDC">
        <w:rPr>
          <w:rFonts w:ascii="Meiryo UI" w:eastAsia="Meiryo UI" w:hAnsi="Meiryo UI" w:cs="Meiryo UI" w:hint="eastAsia"/>
          <w:sz w:val="22"/>
        </w:rPr>
        <w:t>「</w:t>
      </w:r>
      <w:r w:rsidRPr="0082484A">
        <w:rPr>
          <w:rFonts w:ascii="Meiryo UI" w:eastAsia="Meiryo UI" w:hAnsi="Meiryo UI" w:cs="Meiryo UI" w:hint="eastAsia"/>
          <w:sz w:val="22"/>
        </w:rPr>
        <w:t>オ　海外進学に向けての進路指導等</w:t>
      </w:r>
      <w:r w:rsidR="00FC7DDC">
        <w:rPr>
          <w:rFonts w:ascii="Meiryo UI" w:eastAsia="Meiryo UI" w:hAnsi="Meiryo UI" w:cs="Meiryo UI" w:hint="eastAsia"/>
          <w:sz w:val="22"/>
        </w:rPr>
        <w:t>」</w:t>
      </w:r>
      <w:r w:rsidRPr="0082484A">
        <w:rPr>
          <w:rFonts w:ascii="Meiryo UI" w:eastAsia="Meiryo UI" w:hAnsi="Meiryo UI" w:cs="Meiryo UI" w:hint="eastAsia"/>
          <w:sz w:val="22"/>
        </w:rPr>
        <w:t>については、次のイベント等の実施計画についても記載すること。</w:t>
      </w:r>
    </w:p>
    <w:p w14:paraId="0CF1790F" w14:textId="094AA8BD" w:rsidR="0082484A" w:rsidRPr="0082484A" w:rsidRDefault="0082484A" w:rsidP="0082484A">
      <w:pPr>
        <w:tabs>
          <w:tab w:val="left" w:pos="0"/>
        </w:tabs>
        <w:spacing w:line="0" w:lineRule="atLeast"/>
        <w:ind w:leftChars="200" w:left="420"/>
        <w:rPr>
          <w:rFonts w:ascii="Meiryo UI" w:eastAsia="Meiryo UI" w:hAnsi="Meiryo UI" w:cs="Meiryo UI"/>
          <w:sz w:val="22"/>
        </w:rPr>
      </w:pPr>
      <w:r w:rsidRPr="0082484A">
        <w:rPr>
          <w:rFonts w:ascii="Meiryo UI" w:eastAsia="Meiryo UI" w:hAnsi="Meiryo UI" w:cs="Meiryo UI"/>
          <w:sz w:val="22"/>
        </w:rPr>
        <w:t>▷</w:t>
      </w:r>
      <w:r w:rsidRPr="0082484A">
        <w:rPr>
          <w:rFonts w:ascii="Meiryo UI" w:eastAsia="Meiryo UI" w:hAnsi="Meiryo UI" w:cs="Meiryo UI" w:hint="eastAsia"/>
          <w:sz w:val="22"/>
        </w:rPr>
        <w:t>海外の大学等への進学経験者との交流イベント等</w:t>
      </w:r>
    </w:p>
    <w:p w14:paraId="4EB38F7C" w14:textId="2C8224E2" w:rsidR="001E0BFB" w:rsidRPr="0082484A" w:rsidRDefault="001E0BFB" w:rsidP="00E03B54">
      <w:pPr>
        <w:tabs>
          <w:tab w:val="left" w:pos="0"/>
        </w:tabs>
        <w:spacing w:line="0" w:lineRule="atLeast"/>
        <w:ind w:firstLineChars="100" w:firstLine="220"/>
        <w:rPr>
          <w:rFonts w:ascii="Meiryo UI" w:eastAsia="Meiryo UI" w:hAnsi="Meiryo UI" w:cs="Meiryo UI"/>
          <w:sz w:val="22"/>
        </w:rPr>
      </w:pPr>
      <w:r w:rsidRPr="0082484A">
        <w:rPr>
          <w:rFonts w:ascii="Meiryo UI" w:eastAsia="Meiryo UI" w:hAnsi="Meiryo UI" w:cs="Meiryo UI" w:hint="eastAsia"/>
          <w:sz w:val="22"/>
        </w:rPr>
        <w:t>・</w:t>
      </w:r>
      <w:r w:rsidR="00037876" w:rsidRPr="0082484A">
        <w:rPr>
          <w:rFonts w:ascii="Meiryo UI" w:eastAsia="Meiryo UI" w:hAnsi="Meiryo UI" w:cs="Meiryo UI" w:hint="eastAsia"/>
          <w:sz w:val="22"/>
        </w:rPr>
        <w:t xml:space="preserve">　</w:t>
      </w:r>
      <w:r w:rsidRPr="0082484A">
        <w:rPr>
          <w:rFonts w:ascii="Meiryo UI" w:eastAsia="Meiryo UI" w:hAnsi="Meiryo UI" w:cs="Meiryo UI" w:hint="eastAsia"/>
          <w:sz w:val="22"/>
        </w:rPr>
        <w:t>プログラムで使用するテキスト等のサンプルを添付すること。</w:t>
      </w:r>
    </w:p>
    <w:p w14:paraId="599461BC" w14:textId="77777777" w:rsidR="003A05D9" w:rsidRPr="0082484A" w:rsidRDefault="003A05D9" w:rsidP="00FC5EAE">
      <w:pPr>
        <w:spacing w:line="0" w:lineRule="atLeast"/>
        <w:jc w:val="left"/>
        <w:rPr>
          <w:rFonts w:ascii="Meiryo UI" w:eastAsia="Meiryo UI" w:hAnsi="Meiryo UI" w:cs="Meiryo UI"/>
          <w:sz w:val="22"/>
        </w:rPr>
      </w:pPr>
    </w:p>
    <w:p w14:paraId="2C765366" w14:textId="77777777" w:rsidR="004E6C0C" w:rsidRPr="0082484A" w:rsidRDefault="004E6C0C" w:rsidP="004E6C0C">
      <w:pPr>
        <w:tabs>
          <w:tab w:val="left" w:pos="284"/>
        </w:tabs>
        <w:spacing w:line="0" w:lineRule="atLeast"/>
        <w:rPr>
          <w:rFonts w:ascii="Meiryo UI" w:eastAsia="Meiryo UI" w:hAnsi="Meiryo UI" w:cs="Meiryo UI"/>
          <w:b/>
          <w:sz w:val="22"/>
        </w:rPr>
      </w:pPr>
      <w:r w:rsidRPr="0082484A">
        <w:rPr>
          <w:rFonts w:ascii="Meiryo UI" w:eastAsia="Meiryo UI" w:hAnsi="Meiryo UI" w:cs="Meiryo UI" w:hint="eastAsia"/>
          <w:b/>
          <w:sz w:val="22"/>
        </w:rPr>
        <w:t>（５）評価体制</w:t>
      </w:r>
    </w:p>
    <w:p w14:paraId="526A2B52" w14:textId="77777777" w:rsidR="006B0A6D" w:rsidRPr="0082484A" w:rsidRDefault="004605C3" w:rsidP="006B0A6D">
      <w:pPr>
        <w:tabs>
          <w:tab w:val="left" w:pos="284"/>
        </w:tabs>
        <w:spacing w:line="0" w:lineRule="atLeast"/>
        <w:ind w:leftChars="100" w:left="210" w:firstLineChars="100" w:firstLine="220"/>
        <w:rPr>
          <w:rFonts w:ascii="Meiryo UI" w:eastAsia="Meiryo UI" w:hAnsi="Meiryo UI" w:cs="Meiryo UI"/>
          <w:sz w:val="22"/>
        </w:rPr>
      </w:pPr>
      <w:r w:rsidRPr="0082484A">
        <w:rPr>
          <w:rFonts w:ascii="Meiryo UI" w:eastAsia="Meiryo UI" w:hAnsi="Meiryo UI" w:cs="Meiryo UI" w:hint="eastAsia"/>
          <w:sz w:val="22"/>
        </w:rPr>
        <w:t>プログラムの効果検証、評価を行う体制について</w:t>
      </w:r>
      <w:r w:rsidR="006B0A6D" w:rsidRPr="0082484A">
        <w:rPr>
          <w:rFonts w:ascii="Meiryo UI" w:eastAsia="Meiryo UI" w:hAnsi="Meiryo UI" w:cs="Meiryo UI" w:hint="eastAsia"/>
          <w:sz w:val="22"/>
        </w:rPr>
        <w:t>以下の提案項目①、②の具体的な</w:t>
      </w:r>
      <w:r w:rsidRPr="0082484A">
        <w:rPr>
          <w:rFonts w:ascii="Meiryo UI" w:eastAsia="Meiryo UI" w:hAnsi="Meiryo UI" w:cs="Meiryo UI" w:hint="eastAsia"/>
          <w:sz w:val="22"/>
        </w:rPr>
        <w:t>提案を求める。</w:t>
      </w:r>
      <w:r w:rsidR="006B0A6D" w:rsidRPr="0082484A">
        <w:rPr>
          <w:rFonts w:ascii="Meiryo UI" w:eastAsia="Meiryo UI" w:hAnsi="Meiryo UI" w:cs="Meiryo UI" w:hint="eastAsia"/>
          <w:sz w:val="22"/>
        </w:rPr>
        <w:t>また、以下の項目以外にも、必要と考えるものについては提案を求める。</w:t>
      </w:r>
    </w:p>
    <w:p w14:paraId="4E0CDCA1" w14:textId="77777777" w:rsidR="00333153" w:rsidRPr="0082484A" w:rsidRDefault="00333153" w:rsidP="004605C3">
      <w:pPr>
        <w:widowControl/>
        <w:spacing w:line="0" w:lineRule="atLeast"/>
        <w:ind w:leftChars="100" w:left="210" w:firstLineChars="100" w:firstLine="220"/>
        <w:jc w:val="left"/>
        <w:rPr>
          <w:rFonts w:ascii="Meiryo UI" w:eastAsia="Meiryo UI" w:hAnsi="Meiryo UI" w:cs="Meiryo UI"/>
          <w:sz w:val="22"/>
        </w:rPr>
      </w:pPr>
    </w:p>
    <w:p w14:paraId="5E78DF48" w14:textId="77777777" w:rsidR="00542E81" w:rsidRPr="0082484A" w:rsidRDefault="006B0A6D" w:rsidP="00333153">
      <w:pPr>
        <w:widowControl/>
        <w:spacing w:line="0" w:lineRule="atLeast"/>
        <w:ind w:leftChars="100" w:left="430" w:hangingChars="100" w:hanging="220"/>
        <w:jc w:val="left"/>
        <w:rPr>
          <w:rFonts w:ascii="Meiryo UI" w:eastAsia="Meiryo UI" w:hAnsi="Meiryo UI" w:cs="Meiryo UI"/>
          <w:sz w:val="22"/>
        </w:rPr>
      </w:pPr>
      <w:r w:rsidRPr="0082484A">
        <w:rPr>
          <w:rFonts w:ascii="Meiryo UI" w:eastAsia="Meiryo UI" w:hAnsi="Meiryo UI" w:cs="Meiryo UI" w:hint="eastAsia"/>
          <w:sz w:val="22"/>
        </w:rPr>
        <w:t xml:space="preserve">①　</w:t>
      </w:r>
      <w:r w:rsidR="004605C3" w:rsidRPr="0082484A">
        <w:rPr>
          <w:rFonts w:ascii="Meiryo UI" w:eastAsia="Meiryo UI" w:hAnsi="Meiryo UI" w:cs="Meiryo UI" w:hint="eastAsia"/>
          <w:sz w:val="22"/>
        </w:rPr>
        <w:t>受講生を対象としたアンケート調査の結果や、プログラムで実施するIELTS Progress Check及びIELTSの結果等</w:t>
      </w:r>
      <w:r w:rsidR="0007740D" w:rsidRPr="0082484A">
        <w:rPr>
          <w:rFonts w:ascii="Meiryo UI" w:eastAsia="Meiryo UI" w:hAnsi="Meiryo UI" w:cs="Meiryo UI" w:hint="eastAsia"/>
          <w:sz w:val="22"/>
        </w:rPr>
        <w:t>を活用した</w:t>
      </w:r>
      <w:r w:rsidR="003774CC" w:rsidRPr="0082484A">
        <w:rPr>
          <w:rFonts w:ascii="Meiryo UI" w:eastAsia="Meiryo UI" w:hAnsi="Meiryo UI" w:cs="Meiryo UI" w:hint="eastAsia"/>
          <w:sz w:val="22"/>
        </w:rPr>
        <w:t>個別指導の体制</w:t>
      </w:r>
    </w:p>
    <w:p w14:paraId="5E1AC258" w14:textId="01A1446A" w:rsidR="00D876AA" w:rsidRPr="0082484A" w:rsidRDefault="006B0A6D" w:rsidP="00333153">
      <w:pPr>
        <w:widowControl/>
        <w:spacing w:line="0" w:lineRule="atLeast"/>
        <w:ind w:leftChars="100" w:left="430" w:hangingChars="100" w:hanging="220"/>
        <w:jc w:val="left"/>
        <w:rPr>
          <w:rFonts w:ascii="Meiryo UI" w:eastAsia="Meiryo UI" w:hAnsi="Meiryo UI" w:cs="Meiryo UI"/>
          <w:sz w:val="22"/>
        </w:rPr>
      </w:pPr>
      <w:r w:rsidRPr="0082484A">
        <w:rPr>
          <w:rFonts w:ascii="Meiryo UI" w:eastAsia="Meiryo UI" w:hAnsi="Meiryo UI" w:cs="Meiryo UI" w:hint="eastAsia"/>
          <w:sz w:val="22"/>
        </w:rPr>
        <w:t xml:space="preserve">②　</w:t>
      </w:r>
      <w:r w:rsidR="00CD2471" w:rsidRPr="0082484A">
        <w:rPr>
          <w:rFonts w:ascii="Meiryo UI" w:eastAsia="Meiryo UI" w:hAnsi="Meiryo UI" w:cs="Meiryo UI" w:hint="eastAsia"/>
          <w:sz w:val="22"/>
        </w:rPr>
        <w:t>事業効果の検証、評価</w:t>
      </w:r>
      <w:r w:rsidR="0025643C" w:rsidRPr="0082484A">
        <w:rPr>
          <w:rFonts w:ascii="Meiryo UI" w:eastAsia="Meiryo UI" w:hAnsi="Meiryo UI" w:cs="Meiryo UI" w:hint="eastAsia"/>
          <w:sz w:val="22"/>
        </w:rPr>
        <w:t>による</w:t>
      </w:r>
      <w:r w:rsidR="00CD2471" w:rsidRPr="0082484A">
        <w:rPr>
          <w:rFonts w:ascii="Meiryo UI" w:eastAsia="Meiryo UI" w:hAnsi="Meiryo UI" w:cs="Meiryo UI" w:hint="eastAsia"/>
          <w:sz w:val="22"/>
        </w:rPr>
        <w:t>事業内容の改善</w:t>
      </w:r>
      <w:r w:rsidR="00542E81" w:rsidRPr="0082484A">
        <w:rPr>
          <w:rFonts w:ascii="Meiryo UI" w:eastAsia="Meiryo UI" w:hAnsi="Meiryo UI" w:cs="Meiryo UI" w:hint="eastAsia"/>
          <w:sz w:val="22"/>
        </w:rPr>
        <w:t>の</w:t>
      </w:r>
      <w:r w:rsidR="00A3194B" w:rsidRPr="0082484A">
        <w:rPr>
          <w:rFonts w:ascii="Meiryo UI" w:eastAsia="Meiryo UI" w:hAnsi="Meiryo UI" w:cs="Meiryo UI" w:hint="eastAsia"/>
          <w:sz w:val="22"/>
        </w:rPr>
        <w:t>方法</w:t>
      </w:r>
    </w:p>
    <w:p w14:paraId="439E871B" w14:textId="6490B106" w:rsidR="00CA3C49" w:rsidRDefault="00CA3C49" w:rsidP="0028394E">
      <w:pPr>
        <w:widowControl/>
        <w:spacing w:line="0" w:lineRule="atLeast"/>
        <w:jc w:val="left"/>
        <w:rPr>
          <w:rFonts w:ascii="Meiryo UI" w:eastAsia="Meiryo UI" w:hAnsi="Meiryo UI" w:cs="Meiryo UI"/>
          <w:b/>
          <w:kern w:val="0"/>
          <w:sz w:val="22"/>
        </w:rPr>
      </w:pPr>
    </w:p>
    <w:p w14:paraId="75AB3E18" w14:textId="07275831" w:rsidR="009A39F0" w:rsidRPr="00640E73" w:rsidRDefault="009A39F0" w:rsidP="009A39F0">
      <w:pPr>
        <w:widowControl/>
        <w:spacing w:line="0" w:lineRule="atLeast"/>
        <w:jc w:val="left"/>
        <w:rPr>
          <w:rFonts w:ascii="Meiryo UI" w:eastAsia="Meiryo UI" w:hAnsi="Meiryo UI" w:cs="Meiryo UI"/>
          <w:b/>
          <w:kern w:val="0"/>
          <w:sz w:val="22"/>
        </w:rPr>
      </w:pPr>
      <w:r w:rsidRPr="00640E73">
        <w:rPr>
          <w:rFonts w:ascii="Meiryo UI" w:eastAsia="Meiryo UI" w:hAnsi="Meiryo UI" w:cs="Meiryo UI" w:hint="eastAsia"/>
          <w:b/>
          <w:kern w:val="0"/>
          <w:sz w:val="22"/>
        </w:rPr>
        <w:t>10　プログラム実施にあたっての留意事項</w:t>
      </w:r>
    </w:p>
    <w:p w14:paraId="7172E6CC" w14:textId="77777777" w:rsidR="00E3401A" w:rsidRPr="00640E73" w:rsidRDefault="00E3401A" w:rsidP="00E3401A">
      <w:pPr>
        <w:widowControl/>
        <w:spacing w:line="0" w:lineRule="atLeast"/>
        <w:ind w:left="220" w:hangingChars="100" w:hanging="220"/>
        <w:jc w:val="left"/>
        <w:rPr>
          <w:rFonts w:ascii="Meiryo UI" w:eastAsia="Meiryo UI" w:hAnsi="Meiryo UI" w:cs="Meiryo UI"/>
          <w:kern w:val="0"/>
          <w:sz w:val="22"/>
        </w:rPr>
      </w:pPr>
      <w:r w:rsidRPr="00640E73">
        <w:rPr>
          <w:rFonts w:ascii="Meiryo UI" w:eastAsia="Meiryo UI" w:hAnsi="Meiryo UI" w:cs="Meiryo UI" w:hint="eastAsia"/>
          <w:kern w:val="0"/>
          <w:sz w:val="22"/>
        </w:rPr>
        <w:t>・ 受託者は、契約締結後、事業の実施に際しては、大阪府の指示に従うこと。</w:t>
      </w:r>
    </w:p>
    <w:p w14:paraId="600D1179" w14:textId="77777777" w:rsidR="00E3401A" w:rsidRPr="00640E73" w:rsidRDefault="00E3401A" w:rsidP="00E3401A">
      <w:pPr>
        <w:widowControl/>
        <w:spacing w:line="0" w:lineRule="atLeast"/>
        <w:ind w:left="220" w:hangingChars="100" w:hanging="220"/>
        <w:jc w:val="left"/>
        <w:rPr>
          <w:rFonts w:ascii="Meiryo UI" w:eastAsia="Meiryo UI" w:hAnsi="Meiryo UI" w:cs="Meiryo UI"/>
          <w:kern w:val="0"/>
          <w:sz w:val="22"/>
        </w:rPr>
      </w:pPr>
      <w:r w:rsidRPr="00640E73">
        <w:rPr>
          <w:rFonts w:ascii="Meiryo UI" w:eastAsia="Meiryo UI" w:hAnsi="Meiryo UI" w:cs="Meiryo UI" w:hint="eastAsia"/>
          <w:kern w:val="0"/>
          <w:sz w:val="22"/>
        </w:rPr>
        <w:t>・ 受託者は、契約締結後直ちに事業の実施体制に基づく責任者を指定し、大阪府へ報告すること。</w:t>
      </w:r>
    </w:p>
    <w:p w14:paraId="7064486A" w14:textId="77777777" w:rsidR="00E3401A" w:rsidRPr="00640E73" w:rsidRDefault="00E3401A" w:rsidP="00E3401A">
      <w:pPr>
        <w:widowControl/>
        <w:spacing w:line="0" w:lineRule="atLeast"/>
        <w:ind w:left="220" w:hangingChars="100" w:hanging="220"/>
        <w:jc w:val="left"/>
        <w:rPr>
          <w:rFonts w:ascii="Meiryo UI" w:eastAsia="Meiryo UI" w:hAnsi="Meiryo UI" w:cs="Meiryo UI"/>
          <w:kern w:val="0"/>
          <w:sz w:val="22"/>
        </w:rPr>
      </w:pPr>
      <w:r w:rsidRPr="00640E73">
        <w:rPr>
          <w:rFonts w:ascii="Meiryo UI" w:eastAsia="Meiryo UI" w:hAnsi="Meiryo UI" w:cs="Meiryo UI" w:hint="eastAsia"/>
          <w:kern w:val="0"/>
          <w:sz w:val="22"/>
        </w:rPr>
        <w:t>・ 受託者は、具体的なプログラムの内容について、提案の内容を踏まえ、大阪府と協議の上決定し、原則契約締結後14日以内に業務実施計画書を大阪府に提出すること。</w:t>
      </w:r>
    </w:p>
    <w:p w14:paraId="523AF534" w14:textId="77777777" w:rsidR="00E3401A" w:rsidRPr="00640E73" w:rsidRDefault="00E3401A" w:rsidP="00E3401A">
      <w:pPr>
        <w:widowControl/>
        <w:spacing w:line="0" w:lineRule="atLeast"/>
        <w:ind w:left="220" w:hangingChars="100" w:hanging="220"/>
        <w:jc w:val="left"/>
        <w:rPr>
          <w:rFonts w:ascii="Meiryo UI" w:eastAsia="Meiryo UI" w:hAnsi="Meiryo UI" w:cs="Meiryo UI"/>
          <w:kern w:val="0"/>
          <w:sz w:val="22"/>
        </w:rPr>
      </w:pPr>
      <w:r w:rsidRPr="00640E73">
        <w:rPr>
          <w:rFonts w:ascii="Meiryo UI" w:eastAsia="Meiryo UI" w:hAnsi="Meiryo UI" w:cs="Meiryo UI" w:hint="eastAsia"/>
          <w:kern w:val="0"/>
          <w:sz w:val="22"/>
        </w:rPr>
        <w:t>・ 事業実施状況については、大阪府に随時報告すること。</w:t>
      </w:r>
    </w:p>
    <w:p w14:paraId="3ADDBEE8" w14:textId="77777777" w:rsidR="00E3401A" w:rsidRPr="00640E73" w:rsidRDefault="00E3401A" w:rsidP="00E3401A">
      <w:pPr>
        <w:widowControl/>
        <w:spacing w:line="0" w:lineRule="atLeast"/>
        <w:ind w:left="220" w:hangingChars="100" w:hanging="220"/>
        <w:jc w:val="left"/>
        <w:rPr>
          <w:rFonts w:ascii="Meiryo UI" w:eastAsia="Meiryo UI" w:hAnsi="Meiryo UI" w:cs="Meiryo UI"/>
          <w:kern w:val="0"/>
          <w:sz w:val="22"/>
        </w:rPr>
      </w:pPr>
      <w:r w:rsidRPr="00640E73">
        <w:rPr>
          <w:rFonts w:ascii="Meiryo UI" w:eastAsia="Meiryo UI" w:hAnsi="Meiryo UI" w:cs="Meiryo UI" w:hint="eastAsia"/>
          <w:kern w:val="0"/>
          <w:sz w:val="22"/>
        </w:rPr>
        <w:t>・ 新型コロナウイルス感染症等の影響により、実施スケジュール等に変更が生じる場合を想定し、対応を準備しておくこと</w:t>
      </w:r>
    </w:p>
    <w:p w14:paraId="0B6EF4BE" w14:textId="30A9B6A0" w:rsidR="009A39F0" w:rsidRPr="00640E73" w:rsidRDefault="00E3401A" w:rsidP="00E3401A">
      <w:pPr>
        <w:widowControl/>
        <w:spacing w:line="0" w:lineRule="atLeast"/>
        <w:ind w:left="220" w:hangingChars="100" w:hanging="220"/>
        <w:jc w:val="left"/>
        <w:rPr>
          <w:rFonts w:ascii="Meiryo UI" w:eastAsia="Meiryo UI" w:hAnsi="Meiryo UI" w:cs="Meiryo UI"/>
          <w:kern w:val="0"/>
          <w:sz w:val="22"/>
        </w:rPr>
      </w:pPr>
      <w:r w:rsidRPr="00640E73">
        <w:rPr>
          <w:rFonts w:ascii="Meiryo UI" w:eastAsia="Meiryo UI" w:hAnsi="Meiryo UI" w:cs="Meiryo UI" w:hint="eastAsia"/>
          <w:kern w:val="0"/>
          <w:sz w:val="22"/>
        </w:rPr>
        <w:t>・ 受講生が50名に満たない場合</w:t>
      </w:r>
      <w:r w:rsidR="00DF53BD" w:rsidRPr="00640E73">
        <w:rPr>
          <w:rFonts w:ascii="Meiryo UI" w:eastAsia="Meiryo UI" w:hAnsi="Meiryo UI" w:cs="Meiryo UI" w:hint="eastAsia"/>
          <w:kern w:val="0"/>
          <w:sz w:val="22"/>
        </w:rPr>
        <w:t>（プログラム中に受講生数が</w:t>
      </w:r>
      <w:bookmarkStart w:id="0" w:name="_GoBack"/>
      <w:bookmarkEnd w:id="0"/>
      <w:r w:rsidR="00DF53BD" w:rsidRPr="00640E73">
        <w:rPr>
          <w:rFonts w:ascii="Meiryo UI" w:eastAsia="Meiryo UI" w:hAnsi="Meiryo UI" w:cs="Meiryo UI" w:hint="eastAsia"/>
          <w:kern w:val="0"/>
          <w:sz w:val="22"/>
        </w:rPr>
        <w:t>減となった場合も含む）は</w:t>
      </w:r>
      <w:r w:rsidRPr="00640E73">
        <w:rPr>
          <w:rFonts w:ascii="Meiryo UI" w:eastAsia="Meiryo UI" w:hAnsi="Meiryo UI" w:cs="Meiryo UI" w:hint="eastAsia"/>
          <w:kern w:val="0"/>
          <w:sz w:val="22"/>
        </w:rPr>
        <w:t>、受講生１名あたりの</w:t>
      </w:r>
      <w:r w:rsidR="00DF53BD" w:rsidRPr="00640E73">
        <w:rPr>
          <w:rFonts w:ascii="Meiryo UI" w:eastAsia="Meiryo UI" w:hAnsi="Meiryo UI" w:cs="Meiryo UI" w:hint="eastAsia"/>
          <w:kern w:val="0"/>
          <w:sz w:val="22"/>
        </w:rPr>
        <w:t>該当</w:t>
      </w:r>
      <w:r w:rsidRPr="00640E73">
        <w:rPr>
          <w:rFonts w:ascii="Meiryo UI" w:eastAsia="Meiryo UI" w:hAnsi="Meiryo UI" w:cs="Meiryo UI" w:hint="eastAsia"/>
          <w:kern w:val="0"/>
          <w:sz w:val="22"/>
        </w:rPr>
        <w:t>経費（教材費、IELTS Progress Check購入費、IELTS受検料、短期留学に係る渡航費、宿泊費等の実費）及び１クラスあたりの経費を踏まえて委託費を減額する。委託費の支払いは契約完了後の精算払いとし、その他、受講生数に変更があった場合等については、別途協議を行う。</w:t>
      </w:r>
    </w:p>
    <w:p w14:paraId="1DE42D3E" w14:textId="77777777" w:rsidR="009A39F0" w:rsidRPr="009A39F0" w:rsidRDefault="009A39F0" w:rsidP="0028394E">
      <w:pPr>
        <w:widowControl/>
        <w:spacing w:line="0" w:lineRule="atLeast"/>
        <w:jc w:val="left"/>
        <w:rPr>
          <w:rFonts w:ascii="Meiryo UI" w:eastAsia="Meiryo UI" w:hAnsi="Meiryo UI" w:cs="Meiryo UI"/>
          <w:b/>
          <w:kern w:val="0"/>
          <w:sz w:val="22"/>
        </w:rPr>
      </w:pPr>
    </w:p>
    <w:p w14:paraId="33B1E82F" w14:textId="70FE271C" w:rsidR="0028394E" w:rsidRPr="0082484A" w:rsidRDefault="009A39F0" w:rsidP="0028394E">
      <w:pPr>
        <w:widowControl/>
        <w:spacing w:line="0" w:lineRule="atLeast"/>
        <w:jc w:val="left"/>
        <w:rPr>
          <w:rFonts w:ascii="Meiryo UI" w:eastAsia="Meiryo UI" w:hAnsi="Meiryo UI" w:cs="Meiryo UI"/>
          <w:b/>
          <w:kern w:val="0"/>
          <w:sz w:val="22"/>
        </w:rPr>
      </w:pPr>
      <w:r w:rsidRPr="0082484A">
        <w:rPr>
          <w:rFonts w:ascii="Meiryo UI" w:eastAsia="Meiryo UI" w:hAnsi="Meiryo UI" w:cs="Meiryo UI" w:hint="eastAsia"/>
          <w:b/>
          <w:kern w:val="0"/>
          <w:sz w:val="22"/>
        </w:rPr>
        <w:t>11</w:t>
      </w:r>
      <w:r w:rsidR="0028394E" w:rsidRPr="0082484A">
        <w:rPr>
          <w:rFonts w:ascii="Meiryo UI" w:eastAsia="Meiryo UI" w:hAnsi="Meiryo UI" w:cs="Meiryo UI" w:hint="eastAsia"/>
          <w:b/>
          <w:kern w:val="0"/>
          <w:sz w:val="22"/>
        </w:rPr>
        <w:t xml:space="preserve">　事業完了後に大阪府へ提出するもの</w:t>
      </w:r>
    </w:p>
    <w:p w14:paraId="4B251097" w14:textId="77777777" w:rsidR="0028394E" w:rsidRPr="0082484A" w:rsidRDefault="00C701D0" w:rsidP="0028394E">
      <w:pPr>
        <w:spacing w:line="0" w:lineRule="atLeast"/>
        <w:ind w:leftChars="100" w:left="210" w:firstLineChars="100" w:firstLine="220"/>
        <w:rPr>
          <w:rFonts w:ascii="Meiryo UI" w:eastAsia="Meiryo UI" w:hAnsi="Meiryo UI" w:cs="Meiryo UI"/>
          <w:kern w:val="0"/>
          <w:sz w:val="22"/>
        </w:rPr>
      </w:pPr>
      <w:r w:rsidRPr="0082484A">
        <w:rPr>
          <w:rFonts w:ascii="Meiryo UI" w:eastAsia="Meiryo UI" w:hAnsi="Meiryo UI" w:cs="Meiryo UI" w:hint="eastAsia"/>
          <w:kern w:val="0"/>
          <w:sz w:val="22"/>
        </w:rPr>
        <w:t>受託者は、事業完了</w:t>
      </w:r>
      <w:r w:rsidR="0028394E" w:rsidRPr="0082484A">
        <w:rPr>
          <w:rFonts w:ascii="Meiryo UI" w:eastAsia="Meiryo UI" w:hAnsi="Meiryo UI" w:cs="Meiryo UI" w:hint="eastAsia"/>
          <w:kern w:val="0"/>
          <w:sz w:val="22"/>
        </w:rPr>
        <w:t>後、事業完了報告書及び成果物として本事業で作成したプログラム等（印刷物・データ等）一式を</w:t>
      </w:r>
      <w:r w:rsidRPr="0082484A">
        <w:rPr>
          <w:rFonts w:ascii="Meiryo UI" w:eastAsia="Meiryo UI" w:hAnsi="Meiryo UI" w:cs="Meiryo UI" w:hint="eastAsia"/>
          <w:kern w:val="0"/>
          <w:sz w:val="22"/>
        </w:rPr>
        <w:t>紙形式と</w:t>
      </w:r>
      <w:r w:rsidR="0028394E" w:rsidRPr="0082484A">
        <w:rPr>
          <w:rFonts w:ascii="Meiryo UI" w:eastAsia="Meiryo UI" w:hAnsi="Meiryo UI" w:cs="Meiryo UI" w:hint="eastAsia"/>
          <w:kern w:val="0"/>
          <w:sz w:val="22"/>
        </w:rPr>
        <w:t>PDF</w:t>
      </w:r>
      <w:r w:rsidRPr="0082484A">
        <w:rPr>
          <w:rFonts w:ascii="Meiryo UI" w:eastAsia="Meiryo UI" w:hAnsi="Meiryo UI" w:cs="Meiryo UI" w:hint="eastAsia"/>
          <w:kern w:val="0"/>
          <w:sz w:val="22"/>
        </w:rPr>
        <w:t>ファイル形式の電子データで大阪府に</w:t>
      </w:r>
      <w:r w:rsidR="0028394E" w:rsidRPr="0082484A">
        <w:rPr>
          <w:rFonts w:ascii="Meiryo UI" w:eastAsia="Meiryo UI" w:hAnsi="Meiryo UI" w:cs="Meiryo UI" w:hint="eastAsia"/>
          <w:kern w:val="0"/>
          <w:sz w:val="22"/>
        </w:rPr>
        <w:t>提出すること。</w:t>
      </w:r>
      <w:r w:rsidRPr="0082484A">
        <w:rPr>
          <w:rFonts w:ascii="Meiryo UI" w:eastAsia="Meiryo UI" w:hAnsi="Meiryo UI" w:cs="Meiryo UI" w:hint="eastAsia"/>
          <w:kern w:val="0"/>
          <w:sz w:val="22"/>
        </w:rPr>
        <w:t>（詳細は、別途受託者に指示する。）</w:t>
      </w:r>
      <w:r w:rsidR="0028394E" w:rsidRPr="0082484A">
        <w:rPr>
          <w:rFonts w:ascii="Meiryo UI" w:eastAsia="Meiryo UI" w:hAnsi="Meiryo UI" w:cs="Meiryo UI" w:hint="eastAsia"/>
          <w:kern w:val="0"/>
          <w:sz w:val="22"/>
        </w:rPr>
        <w:t>なお、当該電子データは、大阪府において、ホームページ等で自由に利用することができるものとする。</w:t>
      </w:r>
    </w:p>
    <w:p w14:paraId="67FA4F90" w14:textId="77777777" w:rsidR="00C12CF2" w:rsidRPr="0082484A" w:rsidRDefault="00C12CF2" w:rsidP="0028394E">
      <w:pPr>
        <w:spacing w:line="0" w:lineRule="atLeast"/>
        <w:ind w:leftChars="100" w:left="210" w:firstLineChars="100" w:firstLine="220"/>
        <w:rPr>
          <w:rFonts w:ascii="Meiryo UI" w:eastAsia="Meiryo UI" w:hAnsi="Meiryo UI" w:cs="Meiryo UI"/>
          <w:kern w:val="0"/>
          <w:sz w:val="22"/>
        </w:rPr>
      </w:pPr>
    </w:p>
    <w:p w14:paraId="08CB37EF" w14:textId="000FBA75" w:rsidR="0028394E" w:rsidRPr="0082484A" w:rsidRDefault="009A39F0" w:rsidP="0028394E">
      <w:pPr>
        <w:spacing w:line="0" w:lineRule="atLeast"/>
        <w:rPr>
          <w:rFonts w:ascii="Meiryo UI" w:eastAsia="Meiryo UI" w:hAnsi="Meiryo UI" w:cs="Meiryo UI"/>
          <w:b/>
          <w:kern w:val="0"/>
          <w:sz w:val="22"/>
        </w:rPr>
      </w:pPr>
      <w:r w:rsidRPr="0082484A">
        <w:rPr>
          <w:rFonts w:ascii="Meiryo UI" w:eastAsia="Meiryo UI" w:hAnsi="Meiryo UI" w:cs="Meiryo UI" w:hint="eastAsia"/>
          <w:b/>
          <w:sz w:val="22"/>
        </w:rPr>
        <w:t>12</w:t>
      </w:r>
      <w:r w:rsidR="00C12CF2" w:rsidRPr="0082484A">
        <w:rPr>
          <w:rFonts w:ascii="Meiryo UI" w:eastAsia="Meiryo UI" w:hAnsi="Meiryo UI" w:cs="Meiryo UI" w:hint="eastAsia"/>
          <w:b/>
          <w:kern w:val="0"/>
          <w:sz w:val="22"/>
        </w:rPr>
        <w:t xml:space="preserve">　</w:t>
      </w:r>
      <w:r w:rsidR="0028394E" w:rsidRPr="0082484A">
        <w:rPr>
          <w:rFonts w:ascii="Meiryo UI" w:eastAsia="Meiryo UI" w:hAnsi="Meiryo UI" w:cs="Meiryo UI" w:hint="eastAsia"/>
          <w:b/>
          <w:kern w:val="0"/>
          <w:sz w:val="22"/>
        </w:rPr>
        <w:t>著作権等の取り扱い</w:t>
      </w:r>
    </w:p>
    <w:p w14:paraId="772D7F86" w14:textId="77777777" w:rsidR="0028394E" w:rsidRPr="0082484A" w:rsidRDefault="0028394E" w:rsidP="0028394E">
      <w:pPr>
        <w:spacing w:line="0" w:lineRule="atLeast"/>
        <w:ind w:leftChars="50" w:left="283" w:hangingChars="81" w:hanging="178"/>
        <w:rPr>
          <w:rFonts w:ascii="Meiryo UI" w:eastAsia="Meiryo UI" w:hAnsi="Meiryo UI" w:cs="Meiryo UI"/>
          <w:kern w:val="0"/>
          <w:sz w:val="22"/>
        </w:rPr>
      </w:pPr>
      <w:r w:rsidRPr="0082484A">
        <w:rPr>
          <w:rFonts w:ascii="Meiryo UI" w:eastAsia="Meiryo UI" w:hAnsi="Meiryo UI" w:cs="Meiryo UI" w:hint="eastAsia"/>
          <w:kern w:val="0"/>
          <w:sz w:val="22"/>
        </w:rPr>
        <w:t>・ 成果物に関する著作権、著作隣接権、商標権、意匠権及び所有権（以下「著作権等」という。）は大阪府が保有する。</w:t>
      </w:r>
    </w:p>
    <w:p w14:paraId="27821E42" w14:textId="77777777" w:rsidR="0028394E" w:rsidRPr="0082484A" w:rsidRDefault="0028394E" w:rsidP="0028394E">
      <w:pPr>
        <w:spacing w:line="0" w:lineRule="atLeast"/>
        <w:ind w:leftChars="50" w:left="283" w:hangingChars="81" w:hanging="178"/>
        <w:rPr>
          <w:rFonts w:ascii="Meiryo UI" w:eastAsia="Meiryo UI" w:hAnsi="Meiryo UI" w:cs="Meiryo UI"/>
          <w:kern w:val="0"/>
          <w:sz w:val="22"/>
        </w:rPr>
      </w:pPr>
      <w:r w:rsidRPr="0082484A">
        <w:rPr>
          <w:rFonts w:ascii="Meiryo UI" w:eastAsia="Meiryo UI" w:hAnsi="Meiryo UI" w:cs="Meiryo UI" w:hint="eastAsia"/>
          <w:kern w:val="0"/>
          <w:sz w:val="22"/>
        </w:rPr>
        <w:t>・ 成果物に含まれる受託者又は第三者が権利を有する著作物等（以下「既存著作物」という。）の著作権等は、個々の著作者に帰属する。</w:t>
      </w:r>
    </w:p>
    <w:p w14:paraId="45CF9714" w14:textId="77777777" w:rsidR="0028394E" w:rsidRPr="0082484A" w:rsidRDefault="0028394E" w:rsidP="0028394E">
      <w:pPr>
        <w:spacing w:line="0" w:lineRule="atLeast"/>
        <w:ind w:leftChars="50" w:left="283" w:hangingChars="81" w:hanging="178"/>
        <w:rPr>
          <w:rFonts w:ascii="Meiryo UI" w:eastAsia="Meiryo UI" w:hAnsi="Meiryo UI" w:cs="Meiryo UI"/>
          <w:kern w:val="0"/>
          <w:sz w:val="22"/>
        </w:rPr>
      </w:pPr>
      <w:r w:rsidRPr="0082484A">
        <w:rPr>
          <w:rFonts w:ascii="Meiryo UI" w:eastAsia="Meiryo UI" w:hAnsi="Meiryo UI" w:cs="Meiryo UI" w:hint="eastAsia"/>
          <w:kern w:val="0"/>
          <w:sz w:val="22"/>
        </w:rPr>
        <w:t>・ 納入される成果物に既存著作物が含まれる場合は、受託者が当該既存著作物の使用に必要な費用の負担及び使用許諾契約等に係る一切の手続を行う。</w:t>
      </w:r>
    </w:p>
    <w:p w14:paraId="47E3B095" w14:textId="77777777" w:rsidR="0028394E" w:rsidRPr="0082484A" w:rsidRDefault="0028394E" w:rsidP="0028394E">
      <w:pPr>
        <w:spacing w:line="0" w:lineRule="atLeast"/>
        <w:rPr>
          <w:rFonts w:ascii="Meiryo UI" w:eastAsia="Meiryo UI" w:hAnsi="Meiryo UI" w:cs="Meiryo UI"/>
          <w:kern w:val="0"/>
          <w:sz w:val="22"/>
        </w:rPr>
      </w:pPr>
    </w:p>
    <w:p w14:paraId="04FA2790" w14:textId="4E2F9626" w:rsidR="0028394E" w:rsidRPr="0082484A" w:rsidRDefault="009A39F0" w:rsidP="0028394E">
      <w:pPr>
        <w:spacing w:line="0" w:lineRule="atLeast"/>
        <w:rPr>
          <w:rFonts w:ascii="Meiryo UI" w:eastAsia="Meiryo UI" w:hAnsi="Meiryo UI" w:cs="Meiryo UI"/>
          <w:b/>
          <w:kern w:val="0"/>
          <w:sz w:val="22"/>
        </w:rPr>
      </w:pPr>
      <w:r w:rsidRPr="0082484A">
        <w:rPr>
          <w:rFonts w:ascii="Meiryo UI" w:eastAsia="Meiryo UI" w:hAnsi="Meiryo UI" w:cs="Meiryo UI" w:hint="eastAsia"/>
          <w:b/>
          <w:sz w:val="22"/>
        </w:rPr>
        <w:t>13</w:t>
      </w:r>
      <w:r w:rsidR="0028394E" w:rsidRPr="0082484A">
        <w:rPr>
          <w:rFonts w:ascii="Meiryo UI" w:eastAsia="Meiryo UI" w:hAnsi="Meiryo UI" w:cs="Meiryo UI" w:hint="eastAsia"/>
          <w:b/>
          <w:kern w:val="0"/>
          <w:sz w:val="22"/>
        </w:rPr>
        <w:t xml:space="preserve">　再委託について</w:t>
      </w:r>
    </w:p>
    <w:p w14:paraId="0BCC7437" w14:textId="77777777" w:rsidR="0028394E" w:rsidRPr="0082484A" w:rsidRDefault="0028394E" w:rsidP="0028394E">
      <w:pPr>
        <w:spacing w:line="0" w:lineRule="atLeast"/>
        <w:ind w:leftChars="100" w:left="210" w:firstLineChars="100" w:firstLine="220"/>
        <w:rPr>
          <w:rFonts w:ascii="Meiryo UI" w:eastAsia="Meiryo UI" w:hAnsi="Meiryo UI" w:cs="Meiryo UI"/>
          <w:kern w:val="0"/>
          <w:sz w:val="22"/>
        </w:rPr>
      </w:pPr>
      <w:r w:rsidRPr="0082484A">
        <w:rPr>
          <w:rFonts w:ascii="Meiryo UI" w:eastAsia="Meiryo UI" w:hAnsi="Meiryo UI" w:cs="Meiryo UI" w:hint="eastAsia"/>
          <w:kern w:val="0"/>
          <w:sz w:val="22"/>
        </w:rPr>
        <w:t>採択された委託事業の一部について再委託を行う場合には、あらかじめ再委託先、業務範囲、必要性、金額、履行体制に関する事項を記載した計画書を提出し、大阪府の承認を得ること。ただし、次に該当する場合は、再委託を承認しない。</w:t>
      </w:r>
    </w:p>
    <w:p w14:paraId="3D931E99" w14:textId="77777777" w:rsidR="0028394E" w:rsidRPr="0082484A" w:rsidRDefault="00AF0E11" w:rsidP="001127FD">
      <w:pPr>
        <w:spacing w:line="0" w:lineRule="atLeast"/>
        <w:ind w:leftChars="200" w:left="420"/>
        <w:rPr>
          <w:rFonts w:ascii="Meiryo UI" w:eastAsia="Meiryo UI" w:hAnsi="Meiryo UI" w:cs="Meiryo UI"/>
          <w:sz w:val="22"/>
        </w:rPr>
      </w:pPr>
      <w:r w:rsidRPr="0082484A">
        <w:rPr>
          <w:rFonts w:ascii="Meiryo UI" w:eastAsia="Meiryo UI" w:hAnsi="Meiryo UI" w:cs="Meiryo UI" w:hint="eastAsia"/>
          <w:kern w:val="0"/>
          <w:sz w:val="22"/>
        </w:rPr>
        <w:t>・</w:t>
      </w:r>
      <w:r w:rsidR="0028394E" w:rsidRPr="0082484A">
        <w:rPr>
          <w:rFonts w:ascii="Meiryo UI" w:eastAsia="Meiryo UI" w:hAnsi="Meiryo UI" w:cs="Meiryo UI" w:hint="eastAsia"/>
          <w:kern w:val="0"/>
          <w:sz w:val="22"/>
        </w:rPr>
        <w:t xml:space="preserve">　</w:t>
      </w:r>
      <w:r w:rsidR="0028394E" w:rsidRPr="0082484A">
        <w:rPr>
          <w:rFonts w:ascii="Meiryo UI" w:eastAsia="Meiryo UI" w:hAnsi="Meiryo UI" w:cs="Meiryo UI" w:hint="eastAsia"/>
          <w:sz w:val="22"/>
        </w:rPr>
        <w:t>業務の主要な部分を再委託すること。</w:t>
      </w:r>
    </w:p>
    <w:p w14:paraId="5009AB66" w14:textId="77777777" w:rsidR="0028394E" w:rsidRPr="0082484A" w:rsidRDefault="00AF0E11" w:rsidP="001127FD">
      <w:pPr>
        <w:spacing w:line="0" w:lineRule="atLeast"/>
        <w:ind w:leftChars="200" w:left="420"/>
        <w:rPr>
          <w:rFonts w:ascii="Meiryo UI" w:eastAsia="Meiryo UI" w:hAnsi="Meiryo UI" w:cs="Meiryo UI"/>
          <w:sz w:val="22"/>
        </w:rPr>
      </w:pPr>
      <w:r w:rsidRPr="0082484A">
        <w:rPr>
          <w:rFonts w:ascii="Meiryo UI" w:eastAsia="Meiryo UI" w:hAnsi="Meiryo UI" w:cs="Meiryo UI" w:hint="eastAsia"/>
          <w:sz w:val="22"/>
        </w:rPr>
        <w:t>・</w:t>
      </w:r>
      <w:r w:rsidR="0028394E" w:rsidRPr="0082484A">
        <w:rPr>
          <w:rFonts w:ascii="Meiryo UI" w:eastAsia="Meiryo UI" w:hAnsi="Meiryo UI" w:cs="Meiryo UI" w:hint="eastAsia"/>
          <w:sz w:val="22"/>
        </w:rPr>
        <w:t xml:space="preserve">　契約金額の相当部分を再委託すること。</w:t>
      </w:r>
    </w:p>
    <w:p w14:paraId="1E013D67" w14:textId="77777777" w:rsidR="0028394E" w:rsidRPr="0082484A" w:rsidRDefault="00AF0E11" w:rsidP="001127FD">
      <w:pPr>
        <w:spacing w:line="0" w:lineRule="atLeast"/>
        <w:ind w:leftChars="200" w:left="420"/>
        <w:rPr>
          <w:rFonts w:ascii="Meiryo UI" w:eastAsia="Meiryo UI" w:hAnsi="Meiryo UI" w:cs="Meiryo UI"/>
          <w:sz w:val="22"/>
        </w:rPr>
      </w:pPr>
      <w:r w:rsidRPr="0082484A">
        <w:rPr>
          <w:rFonts w:ascii="Meiryo UI" w:eastAsia="Meiryo UI" w:hAnsi="Meiryo UI" w:cs="Meiryo UI" w:hint="eastAsia"/>
          <w:sz w:val="22"/>
        </w:rPr>
        <w:t>・</w:t>
      </w:r>
      <w:r w:rsidR="0028394E" w:rsidRPr="0082484A">
        <w:rPr>
          <w:rFonts w:ascii="Meiryo UI" w:eastAsia="Meiryo UI" w:hAnsi="Meiryo UI" w:cs="Meiryo UI" w:hint="eastAsia"/>
          <w:sz w:val="22"/>
        </w:rPr>
        <w:t xml:space="preserve">　公募型プロポーザルにおける他の入札参加者に再委託すること。</w:t>
      </w:r>
    </w:p>
    <w:p w14:paraId="309D47A0" w14:textId="77777777" w:rsidR="00AC091B" w:rsidRPr="0082484A" w:rsidRDefault="00AF0E11" w:rsidP="00410DA9">
      <w:pPr>
        <w:spacing w:line="0" w:lineRule="atLeast"/>
        <w:ind w:leftChars="200" w:left="420"/>
        <w:jc w:val="left"/>
        <w:rPr>
          <w:rFonts w:ascii="Meiryo UI" w:eastAsia="Meiryo UI" w:hAnsi="Meiryo UI" w:cs="Meiryo UI"/>
          <w:sz w:val="22"/>
        </w:rPr>
      </w:pPr>
      <w:r w:rsidRPr="0082484A">
        <w:rPr>
          <w:rFonts w:ascii="Meiryo UI" w:eastAsia="Meiryo UI" w:hAnsi="Meiryo UI" w:cs="Meiryo UI" w:hint="eastAsia"/>
          <w:sz w:val="22"/>
        </w:rPr>
        <w:t>・</w:t>
      </w:r>
      <w:r w:rsidR="0028394E" w:rsidRPr="0082484A">
        <w:rPr>
          <w:rFonts w:ascii="Meiryo UI" w:eastAsia="Meiryo UI" w:hAnsi="Meiryo UI" w:cs="Meiryo UI" w:hint="eastAsia"/>
          <w:sz w:val="22"/>
        </w:rPr>
        <w:t xml:space="preserve">　随意契約によることとした理由と不整合を生じる再委託をすること。</w:t>
      </w:r>
    </w:p>
    <w:p w14:paraId="2D8AA0E9" w14:textId="27D78184" w:rsidR="00A436B4" w:rsidRPr="0082484A" w:rsidRDefault="009A39F0" w:rsidP="00A436B4">
      <w:pPr>
        <w:spacing w:line="0" w:lineRule="atLeast"/>
        <w:rPr>
          <w:rFonts w:ascii="Meiryo UI" w:eastAsia="Meiryo UI" w:hAnsi="Meiryo UI" w:cs="Meiryo UI"/>
          <w:b/>
          <w:sz w:val="22"/>
        </w:rPr>
      </w:pPr>
      <w:r w:rsidRPr="0082484A">
        <w:rPr>
          <w:rFonts w:ascii="Meiryo UI" w:eastAsia="Meiryo UI" w:hAnsi="Meiryo UI" w:cs="Meiryo UI"/>
          <w:b/>
          <w:sz w:val="22"/>
        </w:rPr>
        <w:t>14</w:t>
      </w:r>
      <w:r w:rsidR="00A436B4" w:rsidRPr="0082484A">
        <w:rPr>
          <w:rFonts w:ascii="Meiryo UI" w:eastAsia="Meiryo UI" w:hAnsi="Meiryo UI" w:cs="Meiryo UI" w:hint="eastAsia"/>
          <w:b/>
          <w:sz w:val="22"/>
        </w:rPr>
        <w:t xml:space="preserve">　個人情報の取扱いについて</w:t>
      </w:r>
    </w:p>
    <w:p w14:paraId="3A4BC384" w14:textId="77777777" w:rsidR="00A436B4" w:rsidRPr="0082484A" w:rsidRDefault="00A436B4" w:rsidP="00A436B4">
      <w:pPr>
        <w:spacing w:line="0" w:lineRule="atLeast"/>
        <w:ind w:leftChars="100" w:left="210" w:firstLineChars="100" w:firstLine="220"/>
        <w:jc w:val="left"/>
        <w:rPr>
          <w:rFonts w:ascii="Meiryo UI" w:eastAsia="Meiryo UI" w:hAnsi="Meiryo UI" w:cs="Meiryo UI"/>
          <w:sz w:val="22"/>
        </w:rPr>
      </w:pPr>
      <w:r w:rsidRPr="0082484A">
        <w:rPr>
          <w:rFonts w:ascii="Meiryo UI" w:eastAsia="Meiryo UI" w:hAnsi="Meiryo UI" w:cs="Meiryo UI" w:hint="eastAsia"/>
          <w:sz w:val="22"/>
        </w:rPr>
        <w:t>個人情報の取扱いについて、大阪府個人情報保護条例（平成8年大阪府条例第2号）第49条第２項に基づく事業者指針（平成18年5月9日大阪府告示第1075号）を参考に適切に行うこと。</w:t>
      </w:r>
    </w:p>
    <w:p w14:paraId="079873A0" w14:textId="77777777" w:rsidR="00440C82" w:rsidRPr="0082484A" w:rsidRDefault="00440C82" w:rsidP="00A436B4">
      <w:pPr>
        <w:spacing w:line="0" w:lineRule="atLeast"/>
        <w:ind w:leftChars="100" w:left="210" w:firstLineChars="100" w:firstLine="220"/>
        <w:jc w:val="left"/>
        <w:rPr>
          <w:rFonts w:ascii="Meiryo UI" w:eastAsia="Meiryo UI" w:hAnsi="Meiryo UI" w:cs="Meiryo UI"/>
          <w:sz w:val="22"/>
        </w:rPr>
      </w:pPr>
    </w:p>
    <w:p w14:paraId="7E987E57" w14:textId="46FFA116" w:rsidR="0028394E" w:rsidRPr="0082484A" w:rsidRDefault="009A39F0" w:rsidP="0028394E">
      <w:pPr>
        <w:spacing w:line="0" w:lineRule="atLeast"/>
        <w:rPr>
          <w:rFonts w:ascii="Meiryo UI" w:eastAsia="Meiryo UI" w:hAnsi="Meiryo UI" w:cs="Meiryo UI"/>
          <w:b/>
          <w:sz w:val="22"/>
        </w:rPr>
      </w:pPr>
      <w:r>
        <w:rPr>
          <w:rFonts w:ascii="Meiryo UI" w:eastAsia="Meiryo UI" w:hAnsi="Meiryo UI" w:cs="Meiryo UI" w:hint="eastAsia"/>
          <w:b/>
          <w:sz w:val="22"/>
        </w:rPr>
        <w:t>15</w:t>
      </w:r>
      <w:r w:rsidR="0028394E" w:rsidRPr="0082484A">
        <w:rPr>
          <w:rFonts w:ascii="Meiryo UI" w:eastAsia="Meiryo UI" w:hAnsi="Meiryo UI" w:cs="Meiryo UI" w:hint="eastAsia"/>
          <w:b/>
          <w:sz w:val="22"/>
        </w:rPr>
        <w:t xml:space="preserve">　その他</w:t>
      </w:r>
    </w:p>
    <w:p w14:paraId="3B33B8CE" w14:textId="77777777" w:rsidR="00DE0CC9" w:rsidRPr="0082484A" w:rsidRDefault="0028394E" w:rsidP="00E15183">
      <w:pPr>
        <w:spacing w:line="0" w:lineRule="atLeast"/>
        <w:ind w:leftChars="100" w:left="210" w:firstLineChars="100" w:firstLine="220"/>
        <w:jc w:val="left"/>
        <w:rPr>
          <w:rFonts w:ascii="Meiryo UI" w:eastAsia="Meiryo UI" w:hAnsi="Meiryo UI" w:cs="Meiryo UI"/>
          <w:sz w:val="22"/>
        </w:rPr>
      </w:pPr>
      <w:r w:rsidRPr="0082484A">
        <w:rPr>
          <w:rFonts w:ascii="Meiryo UI" w:eastAsia="Meiryo UI" w:hAnsi="Meiryo UI" w:cs="Meiryo UI" w:hint="eastAsia"/>
          <w:sz w:val="22"/>
        </w:rPr>
        <w:t>委託</w:t>
      </w:r>
      <w:r w:rsidR="0092441C" w:rsidRPr="0082484A">
        <w:rPr>
          <w:rFonts w:ascii="Meiryo UI" w:eastAsia="Meiryo UI" w:hAnsi="Meiryo UI" w:cs="Meiryo UI" w:hint="eastAsia"/>
          <w:sz w:val="22"/>
        </w:rPr>
        <w:t>事業を実施するにあたり、本仕様書に明示なき事項及び疑義が生じたとき</w:t>
      </w:r>
      <w:r w:rsidRPr="0082484A">
        <w:rPr>
          <w:rFonts w:ascii="Meiryo UI" w:eastAsia="Meiryo UI" w:hAnsi="Meiryo UI" w:cs="Meiryo UI" w:hint="eastAsia"/>
          <w:sz w:val="22"/>
        </w:rPr>
        <w:t>は、大阪府と受託者で協議の上、業務を遂行すること。</w:t>
      </w:r>
      <w:r w:rsidR="00DE0CC9" w:rsidRPr="0082484A">
        <w:rPr>
          <w:rFonts w:ascii="Meiryo UI" w:eastAsia="Meiryo UI" w:hAnsi="Meiryo UI" w:cs="Meiryo UI"/>
          <w:sz w:val="22"/>
        </w:rPr>
        <w:br w:type="page"/>
      </w:r>
    </w:p>
    <w:p w14:paraId="4A459193" w14:textId="77777777" w:rsidR="00652D2B" w:rsidRPr="0082484A" w:rsidRDefault="00652D2B" w:rsidP="00652D2B">
      <w:pPr>
        <w:widowControl/>
        <w:spacing w:line="0" w:lineRule="atLeast"/>
        <w:jc w:val="left"/>
        <w:rPr>
          <w:rFonts w:ascii="Meiryo UI" w:eastAsia="SimSun" w:hAnsi="Meiryo UI" w:cs="Meiryo UI"/>
          <w:sz w:val="22"/>
          <w:lang w:eastAsia="zh-CN"/>
        </w:rPr>
      </w:pPr>
      <w:r w:rsidRPr="0082484A">
        <w:rPr>
          <w:rFonts w:ascii="Meiryo UI" w:eastAsia="Meiryo UI" w:hAnsi="Meiryo UI" w:cs="Meiryo UI" w:hint="eastAsia"/>
          <w:sz w:val="22"/>
          <w:lang w:eastAsia="zh-CN"/>
        </w:rPr>
        <w:t>（</w:t>
      </w:r>
      <w:r w:rsidRPr="0082484A">
        <w:rPr>
          <w:rFonts w:ascii="Meiryo UI" w:eastAsia="Meiryo UI" w:hAnsi="Meiryo UI" w:cs="Meiryo UI" w:hint="eastAsia"/>
          <w:sz w:val="22"/>
        </w:rPr>
        <w:t>別添様式</w:t>
      </w:r>
      <w:r w:rsidRPr="0082484A">
        <w:rPr>
          <w:rFonts w:ascii="Meiryo UI" w:eastAsia="Meiryo UI" w:hAnsi="Meiryo UI" w:cs="Meiryo UI" w:hint="eastAsia"/>
          <w:sz w:val="22"/>
          <w:lang w:eastAsia="zh-CN"/>
        </w:rPr>
        <w:t>）</w:t>
      </w:r>
    </w:p>
    <w:p w14:paraId="69EE8CF7" w14:textId="77777777" w:rsidR="00652D2B" w:rsidRPr="0082484A" w:rsidRDefault="00652D2B" w:rsidP="00652D2B">
      <w:pPr>
        <w:widowControl/>
        <w:spacing w:line="0" w:lineRule="atLeast"/>
        <w:jc w:val="left"/>
        <w:rPr>
          <w:rFonts w:ascii="Meiryo UI" w:eastAsia="SimSun" w:hAnsi="Meiryo UI" w:cs="Meiryo UI"/>
          <w:sz w:val="22"/>
          <w:lang w:eastAsia="zh-CN"/>
        </w:rPr>
      </w:pPr>
      <w:r w:rsidRPr="0082484A">
        <w:rPr>
          <w:rFonts w:ascii="Meiryo UI" w:eastAsia="Meiryo UI" w:hAnsi="Meiryo UI" w:cs="Meiryo UI" w:hint="eastAsia"/>
          <w:sz w:val="22"/>
        </w:rPr>
        <w:t xml:space="preserve">　</w:t>
      </w:r>
      <w:r w:rsidR="00C356CA" w:rsidRPr="0082484A">
        <w:rPr>
          <w:rFonts w:ascii="Meiryo UI" w:eastAsia="Meiryo UI" w:hAnsi="Meiryo UI" w:cs="Meiryo UI" w:hint="eastAsia"/>
          <w:sz w:val="22"/>
        </w:rPr>
        <w:t>独自様式での作成も可能とするが、以下様式の記載事項をすべて記載すること。</w:t>
      </w:r>
    </w:p>
    <w:p w14:paraId="7FA2D464" w14:textId="77777777" w:rsidR="00DE0CC9" w:rsidRPr="0082484A" w:rsidRDefault="00DE0CC9" w:rsidP="00B853F3">
      <w:pPr>
        <w:widowControl/>
        <w:spacing w:line="0" w:lineRule="atLeast"/>
        <w:jc w:val="left"/>
        <w:rPr>
          <w:rFonts w:ascii="Meiryo UI" w:eastAsia="Meiryo UI" w:hAnsi="Meiryo UI" w:cs="Meiryo UI"/>
          <w:sz w:val="22"/>
        </w:rPr>
      </w:pPr>
    </w:p>
    <w:p w14:paraId="24BAF96A" w14:textId="77777777" w:rsidR="00DE0CC9" w:rsidRPr="0082484A" w:rsidRDefault="005335F6" w:rsidP="00B853F3">
      <w:pPr>
        <w:widowControl/>
        <w:spacing w:line="0" w:lineRule="atLeast"/>
        <w:jc w:val="left"/>
        <w:rPr>
          <w:rFonts w:ascii="Meiryo UI" w:eastAsia="Meiryo UI" w:hAnsi="Meiryo UI" w:cs="Meiryo UI"/>
          <w:sz w:val="22"/>
        </w:rPr>
      </w:pPr>
      <w:r w:rsidRPr="0082484A">
        <w:rPr>
          <w:rFonts w:ascii="Meiryo UI" w:eastAsia="Meiryo UI" w:hAnsi="Meiryo UI" w:cs="Meiryo UI" w:hint="eastAsia"/>
          <w:sz w:val="22"/>
        </w:rPr>
        <w:t>１</w:t>
      </w:r>
      <w:r w:rsidR="006F2D58" w:rsidRPr="0082484A">
        <w:rPr>
          <w:rFonts w:ascii="Meiryo UI" w:eastAsia="Meiryo UI" w:hAnsi="Meiryo UI" w:cs="Meiryo UI" w:hint="eastAsia"/>
          <w:sz w:val="22"/>
        </w:rPr>
        <w:t xml:space="preserve">　海外進学準備講座</w:t>
      </w:r>
      <w:r w:rsidR="00D82B02" w:rsidRPr="0082484A">
        <w:rPr>
          <w:rFonts w:ascii="Meiryo UI" w:eastAsia="Meiryo UI" w:hAnsi="Meiryo UI" w:cs="Meiryo UI" w:hint="eastAsia"/>
          <w:sz w:val="22"/>
        </w:rPr>
        <w:t>日程及び内容</w:t>
      </w:r>
    </w:p>
    <w:p w14:paraId="33FF1F5D" w14:textId="77777777" w:rsidR="00BE123E" w:rsidRPr="0082484A" w:rsidRDefault="00BE123E" w:rsidP="00B853F3">
      <w:pPr>
        <w:widowControl/>
        <w:spacing w:line="0" w:lineRule="atLeast"/>
        <w:jc w:val="left"/>
        <w:rPr>
          <w:rFonts w:ascii="Meiryo UI" w:eastAsia="Meiryo UI" w:hAnsi="Meiryo UI" w:cs="Meiryo UI"/>
          <w:sz w:val="22"/>
        </w:rPr>
      </w:pPr>
    </w:p>
    <w:tbl>
      <w:tblPr>
        <w:tblW w:w="91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29"/>
        <w:gridCol w:w="851"/>
        <w:gridCol w:w="1559"/>
        <w:gridCol w:w="6095"/>
      </w:tblGrid>
      <w:tr w:rsidR="00323524" w:rsidRPr="0082484A" w14:paraId="43A2E4BD" w14:textId="77777777" w:rsidTr="00B024E4">
        <w:trPr>
          <w:trHeight w:val="170"/>
          <w:tblHeader/>
        </w:trPr>
        <w:tc>
          <w:tcPr>
            <w:tcW w:w="629" w:type="dxa"/>
            <w:shd w:val="clear" w:color="auto" w:fill="auto"/>
            <w:vAlign w:val="center"/>
          </w:tcPr>
          <w:p w14:paraId="5D63140A" w14:textId="77777777" w:rsidR="00D82B02" w:rsidRPr="0082484A" w:rsidRDefault="00D82B02" w:rsidP="00B853F3">
            <w:pPr>
              <w:spacing w:line="0" w:lineRule="atLeast"/>
              <w:ind w:left="200" w:hangingChars="100" w:hanging="200"/>
              <w:jc w:val="center"/>
              <w:rPr>
                <w:rFonts w:ascii="Meiryo UI" w:eastAsia="Meiryo UI" w:hAnsi="Meiryo UI" w:cs="Meiryo UI"/>
                <w:sz w:val="20"/>
                <w:szCs w:val="20"/>
              </w:rPr>
            </w:pPr>
          </w:p>
        </w:tc>
        <w:tc>
          <w:tcPr>
            <w:tcW w:w="851" w:type="dxa"/>
            <w:shd w:val="clear" w:color="auto" w:fill="auto"/>
            <w:vAlign w:val="center"/>
          </w:tcPr>
          <w:p w14:paraId="3D04BAFE" w14:textId="77777777" w:rsidR="00D82B02" w:rsidRPr="0082484A" w:rsidRDefault="00D82B02" w:rsidP="00B853F3">
            <w:pPr>
              <w:spacing w:line="0" w:lineRule="atLeast"/>
              <w:ind w:left="200" w:hangingChars="100" w:hanging="200"/>
              <w:jc w:val="center"/>
              <w:rPr>
                <w:rFonts w:ascii="Meiryo UI" w:eastAsia="Meiryo UI" w:hAnsi="Meiryo UI" w:cs="Meiryo UI"/>
                <w:sz w:val="20"/>
                <w:szCs w:val="20"/>
              </w:rPr>
            </w:pPr>
            <w:r w:rsidRPr="0082484A">
              <w:rPr>
                <w:rFonts w:ascii="Meiryo UI" w:eastAsia="Meiryo UI" w:hAnsi="Meiryo UI" w:cs="Meiryo UI" w:hint="eastAsia"/>
                <w:sz w:val="20"/>
                <w:szCs w:val="20"/>
              </w:rPr>
              <w:t>日付</w:t>
            </w:r>
          </w:p>
          <w:p w14:paraId="798689AC" w14:textId="77777777" w:rsidR="00D82B02" w:rsidRPr="0082484A" w:rsidRDefault="00D82B02" w:rsidP="00B853F3">
            <w:pPr>
              <w:spacing w:line="0" w:lineRule="atLeast"/>
              <w:ind w:left="200" w:hangingChars="100" w:hanging="200"/>
              <w:jc w:val="center"/>
              <w:rPr>
                <w:rFonts w:ascii="Meiryo UI" w:eastAsia="Meiryo UI" w:hAnsi="Meiryo UI" w:cs="Meiryo UI"/>
                <w:sz w:val="20"/>
                <w:szCs w:val="20"/>
              </w:rPr>
            </w:pPr>
            <w:r w:rsidRPr="0082484A">
              <w:rPr>
                <w:rFonts w:ascii="Meiryo UI" w:eastAsia="Meiryo UI" w:hAnsi="Meiryo UI" w:cs="Meiryo UI" w:hint="eastAsia"/>
                <w:sz w:val="20"/>
                <w:szCs w:val="20"/>
              </w:rPr>
              <w:t>曜日</w:t>
            </w:r>
          </w:p>
        </w:tc>
        <w:tc>
          <w:tcPr>
            <w:tcW w:w="1559" w:type="dxa"/>
            <w:shd w:val="clear" w:color="auto" w:fill="auto"/>
            <w:vAlign w:val="center"/>
          </w:tcPr>
          <w:p w14:paraId="395C7ECD" w14:textId="77777777" w:rsidR="00D82B02" w:rsidRPr="0082484A" w:rsidRDefault="00D82B02" w:rsidP="00B853F3">
            <w:pPr>
              <w:spacing w:line="0" w:lineRule="atLeast"/>
              <w:ind w:left="200" w:hangingChars="100" w:hanging="200"/>
              <w:jc w:val="center"/>
              <w:rPr>
                <w:rFonts w:ascii="Meiryo UI" w:eastAsia="Meiryo UI" w:hAnsi="Meiryo UI" w:cs="Meiryo UI"/>
                <w:sz w:val="20"/>
                <w:szCs w:val="20"/>
              </w:rPr>
            </w:pPr>
            <w:r w:rsidRPr="0082484A">
              <w:rPr>
                <w:rFonts w:ascii="Meiryo UI" w:eastAsia="Meiryo UI" w:hAnsi="Meiryo UI" w:cs="Meiryo UI" w:hint="eastAsia"/>
                <w:sz w:val="20"/>
                <w:szCs w:val="20"/>
              </w:rPr>
              <w:t>科目</w:t>
            </w:r>
          </w:p>
        </w:tc>
        <w:tc>
          <w:tcPr>
            <w:tcW w:w="6095" w:type="dxa"/>
            <w:shd w:val="clear" w:color="auto" w:fill="auto"/>
            <w:vAlign w:val="center"/>
          </w:tcPr>
          <w:p w14:paraId="2C7946EE" w14:textId="77777777" w:rsidR="00D82B02" w:rsidRPr="0082484A" w:rsidRDefault="00D82B02" w:rsidP="00B853F3">
            <w:pPr>
              <w:spacing w:line="0" w:lineRule="atLeast"/>
              <w:jc w:val="center"/>
              <w:rPr>
                <w:rFonts w:ascii="Meiryo UI" w:eastAsia="Meiryo UI" w:hAnsi="Meiryo UI" w:cs="Meiryo UI"/>
                <w:sz w:val="20"/>
                <w:szCs w:val="20"/>
              </w:rPr>
            </w:pPr>
            <w:r w:rsidRPr="0082484A">
              <w:rPr>
                <w:rFonts w:ascii="Meiryo UI" w:eastAsia="Meiryo UI" w:hAnsi="Meiryo UI" w:cs="Meiryo UI" w:hint="eastAsia"/>
                <w:kern w:val="0"/>
                <w:sz w:val="20"/>
                <w:szCs w:val="20"/>
              </w:rPr>
              <w:t>内　容</w:t>
            </w:r>
          </w:p>
        </w:tc>
      </w:tr>
      <w:tr w:rsidR="00323524" w:rsidRPr="0082484A" w14:paraId="63F6258C" w14:textId="77777777" w:rsidTr="00B024E4">
        <w:trPr>
          <w:trHeight w:val="170"/>
        </w:trPr>
        <w:tc>
          <w:tcPr>
            <w:tcW w:w="629" w:type="dxa"/>
            <w:shd w:val="clear" w:color="auto" w:fill="auto"/>
            <w:vAlign w:val="center"/>
          </w:tcPr>
          <w:p w14:paraId="5B2DFD0D" w14:textId="77777777" w:rsidR="00D82B02" w:rsidRPr="0082484A" w:rsidRDefault="00D82B02" w:rsidP="00B853F3">
            <w:pPr>
              <w:spacing w:line="0" w:lineRule="atLeast"/>
              <w:jc w:val="center"/>
              <w:rPr>
                <w:rFonts w:ascii="Meiryo UI" w:eastAsia="Meiryo UI" w:hAnsi="Meiryo UI" w:cs="Meiryo UI"/>
                <w:sz w:val="20"/>
                <w:szCs w:val="20"/>
              </w:rPr>
            </w:pPr>
            <w:r w:rsidRPr="0082484A">
              <w:rPr>
                <w:rFonts w:ascii="Meiryo UI" w:eastAsia="Meiryo UI" w:hAnsi="Meiryo UI" w:cs="Meiryo UI" w:hint="eastAsia"/>
                <w:sz w:val="20"/>
                <w:szCs w:val="20"/>
              </w:rPr>
              <w:t>1</w:t>
            </w:r>
          </w:p>
        </w:tc>
        <w:tc>
          <w:tcPr>
            <w:tcW w:w="851" w:type="dxa"/>
            <w:shd w:val="clear" w:color="auto" w:fill="auto"/>
            <w:vAlign w:val="center"/>
          </w:tcPr>
          <w:p w14:paraId="0E51C620" w14:textId="77777777" w:rsidR="00D82B02" w:rsidRPr="0082484A" w:rsidRDefault="00D82B02" w:rsidP="00B853F3">
            <w:pPr>
              <w:spacing w:line="0" w:lineRule="atLeast"/>
              <w:jc w:val="center"/>
              <w:rPr>
                <w:rFonts w:ascii="Meiryo UI" w:eastAsia="Meiryo UI" w:hAnsi="Meiryo UI" w:cs="Meiryo UI"/>
                <w:sz w:val="20"/>
                <w:szCs w:val="20"/>
              </w:rPr>
            </w:pPr>
            <w:r w:rsidRPr="0082484A">
              <w:rPr>
                <w:rFonts w:ascii="Meiryo UI" w:eastAsia="Meiryo UI" w:hAnsi="Meiryo UI" w:cs="Meiryo UI" w:hint="eastAsia"/>
                <w:sz w:val="20"/>
                <w:szCs w:val="20"/>
              </w:rPr>
              <w:t>/</w:t>
            </w:r>
          </w:p>
          <w:p w14:paraId="722A6A67" w14:textId="77777777" w:rsidR="00D82B02" w:rsidRPr="0082484A" w:rsidRDefault="00D82B02" w:rsidP="00B853F3">
            <w:pPr>
              <w:spacing w:line="0" w:lineRule="atLeast"/>
              <w:jc w:val="center"/>
              <w:rPr>
                <w:rFonts w:ascii="Meiryo UI" w:eastAsia="Meiryo UI" w:hAnsi="Meiryo UI" w:cs="Meiryo UI"/>
                <w:sz w:val="20"/>
                <w:szCs w:val="20"/>
              </w:rPr>
            </w:pPr>
            <w:r w:rsidRPr="0082484A">
              <w:rPr>
                <w:rFonts w:ascii="Meiryo UI" w:eastAsia="Meiryo UI" w:hAnsi="Meiryo UI" w:cs="Meiryo UI" w:hint="eastAsia"/>
                <w:sz w:val="20"/>
                <w:szCs w:val="20"/>
              </w:rPr>
              <w:t>（ ）</w:t>
            </w:r>
          </w:p>
        </w:tc>
        <w:tc>
          <w:tcPr>
            <w:tcW w:w="1559" w:type="dxa"/>
            <w:shd w:val="clear" w:color="auto" w:fill="auto"/>
          </w:tcPr>
          <w:p w14:paraId="6040D4C5" w14:textId="77777777" w:rsidR="00D82B02" w:rsidRPr="0082484A" w:rsidRDefault="00D82B02" w:rsidP="00B853F3">
            <w:pPr>
              <w:spacing w:line="0" w:lineRule="atLeast"/>
              <w:ind w:left="200" w:hangingChars="100" w:hanging="200"/>
              <w:rPr>
                <w:rFonts w:ascii="Meiryo UI" w:eastAsia="Meiryo UI" w:hAnsi="Meiryo UI" w:cs="Meiryo UI"/>
                <w:sz w:val="20"/>
                <w:szCs w:val="20"/>
              </w:rPr>
            </w:pPr>
          </w:p>
        </w:tc>
        <w:tc>
          <w:tcPr>
            <w:tcW w:w="6095" w:type="dxa"/>
            <w:shd w:val="clear" w:color="auto" w:fill="auto"/>
          </w:tcPr>
          <w:p w14:paraId="322F8460" w14:textId="77777777" w:rsidR="00D82B02" w:rsidRPr="0082484A" w:rsidRDefault="00D82B02" w:rsidP="00B853F3">
            <w:pPr>
              <w:spacing w:line="0" w:lineRule="atLeast"/>
              <w:ind w:left="200" w:hangingChars="100" w:hanging="200"/>
              <w:rPr>
                <w:rFonts w:ascii="Meiryo UI" w:eastAsia="Meiryo UI" w:hAnsi="Meiryo UI" w:cs="Meiryo UI"/>
                <w:sz w:val="20"/>
                <w:szCs w:val="20"/>
                <w:lang w:eastAsia="zh-CN"/>
              </w:rPr>
            </w:pPr>
          </w:p>
        </w:tc>
      </w:tr>
      <w:tr w:rsidR="00323524" w:rsidRPr="0082484A" w14:paraId="767762D7" w14:textId="77777777" w:rsidTr="00B024E4">
        <w:trPr>
          <w:trHeight w:val="77"/>
        </w:trPr>
        <w:tc>
          <w:tcPr>
            <w:tcW w:w="629" w:type="dxa"/>
            <w:shd w:val="clear" w:color="auto" w:fill="auto"/>
            <w:vAlign w:val="center"/>
          </w:tcPr>
          <w:p w14:paraId="750B616B" w14:textId="77777777" w:rsidR="00D82B02" w:rsidRPr="0082484A" w:rsidRDefault="00D82B02" w:rsidP="00B853F3">
            <w:pPr>
              <w:spacing w:line="0" w:lineRule="atLeast"/>
              <w:jc w:val="center"/>
              <w:rPr>
                <w:rFonts w:ascii="Meiryo UI" w:eastAsia="Meiryo UI" w:hAnsi="Meiryo UI" w:cs="Meiryo UI"/>
                <w:sz w:val="20"/>
                <w:szCs w:val="20"/>
              </w:rPr>
            </w:pPr>
            <w:r w:rsidRPr="0082484A">
              <w:rPr>
                <w:rFonts w:ascii="Meiryo UI" w:eastAsia="Meiryo UI" w:hAnsi="Meiryo UI" w:cs="Meiryo UI" w:hint="eastAsia"/>
                <w:sz w:val="20"/>
                <w:szCs w:val="20"/>
              </w:rPr>
              <w:t>2</w:t>
            </w:r>
          </w:p>
        </w:tc>
        <w:tc>
          <w:tcPr>
            <w:tcW w:w="851" w:type="dxa"/>
            <w:shd w:val="clear" w:color="auto" w:fill="auto"/>
            <w:vAlign w:val="center"/>
          </w:tcPr>
          <w:p w14:paraId="50A545D9" w14:textId="77777777" w:rsidR="00D82B02" w:rsidRPr="0082484A" w:rsidRDefault="00D82B02" w:rsidP="00B853F3">
            <w:pPr>
              <w:spacing w:line="0" w:lineRule="atLeast"/>
              <w:jc w:val="center"/>
              <w:rPr>
                <w:rFonts w:ascii="Meiryo UI" w:eastAsia="Meiryo UI" w:hAnsi="Meiryo UI" w:cs="Meiryo UI"/>
                <w:sz w:val="20"/>
                <w:szCs w:val="20"/>
              </w:rPr>
            </w:pPr>
            <w:r w:rsidRPr="0082484A">
              <w:rPr>
                <w:rFonts w:ascii="Meiryo UI" w:eastAsia="Meiryo UI" w:hAnsi="Meiryo UI" w:cs="Meiryo UI" w:hint="eastAsia"/>
                <w:sz w:val="20"/>
                <w:szCs w:val="20"/>
              </w:rPr>
              <w:t>/</w:t>
            </w:r>
          </w:p>
          <w:p w14:paraId="6F7578F6" w14:textId="77777777" w:rsidR="00D82B02" w:rsidRPr="0082484A" w:rsidRDefault="00D82B02" w:rsidP="00B853F3">
            <w:pPr>
              <w:spacing w:line="0" w:lineRule="atLeast"/>
              <w:jc w:val="center"/>
              <w:rPr>
                <w:rFonts w:ascii="Meiryo UI" w:eastAsia="Meiryo UI" w:hAnsi="Meiryo UI" w:cs="Meiryo UI"/>
                <w:sz w:val="20"/>
                <w:szCs w:val="20"/>
              </w:rPr>
            </w:pPr>
            <w:r w:rsidRPr="0082484A">
              <w:rPr>
                <w:rFonts w:ascii="Meiryo UI" w:eastAsia="Meiryo UI" w:hAnsi="Meiryo UI" w:cs="Meiryo UI" w:hint="eastAsia"/>
                <w:sz w:val="20"/>
                <w:szCs w:val="20"/>
              </w:rPr>
              <w:t>（ ）</w:t>
            </w:r>
          </w:p>
        </w:tc>
        <w:tc>
          <w:tcPr>
            <w:tcW w:w="1559" w:type="dxa"/>
            <w:shd w:val="clear" w:color="auto" w:fill="auto"/>
          </w:tcPr>
          <w:p w14:paraId="08AE5B20" w14:textId="77777777" w:rsidR="00D82B02" w:rsidRPr="0082484A" w:rsidRDefault="00D82B02" w:rsidP="00B853F3">
            <w:pPr>
              <w:spacing w:line="0" w:lineRule="atLeast"/>
              <w:rPr>
                <w:rFonts w:ascii="Meiryo UI" w:eastAsia="Meiryo UI" w:hAnsi="Meiryo UI" w:cs="Meiryo UI"/>
                <w:sz w:val="20"/>
                <w:szCs w:val="20"/>
              </w:rPr>
            </w:pPr>
          </w:p>
        </w:tc>
        <w:tc>
          <w:tcPr>
            <w:tcW w:w="6095" w:type="dxa"/>
            <w:shd w:val="clear" w:color="auto" w:fill="auto"/>
          </w:tcPr>
          <w:p w14:paraId="23EA8184" w14:textId="77777777" w:rsidR="00D82B02" w:rsidRPr="0082484A" w:rsidRDefault="00D82B02" w:rsidP="00B853F3">
            <w:pPr>
              <w:spacing w:line="0" w:lineRule="atLeast"/>
              <w:ind w:left="200" w:hangingChars="100" w:hanging="200"/>
              <w:rPr>
                <w:rFonts w:ascii="Meiryo UI" w:eastAsia="Meiryo UI" w:hAnsi="Meiryo UI" w:cs="Meiryo UI"/>
                <w:sz w:val="20"/>
                <w:szCs w:val="20"/>
                <w:lang w:eastAsia="zh-CN"/>
              </w:rPr>
            </w:pPr>
          </w:p>
        </w:tc>
      </w:tr>
      <w:tr w:rsidR="00323524" w:rsidRPr="0082484A" w14:paraId="295F37FA" w14:textId="77777777" w:rsidTr="00B024E4">
        <w:trPr>
          <w:trHeight w:val="243"/>
        </w:trPr>
        <w:tc>
          <w:tcPr>
            <w:tcW w:w="629" w:type="dxa"/>
            <w:shd w:val="clear" w:color="auto" w:fill="auto"/>
            <w:vAlign w:val="center"/>
          </w:tcPr>
          <w:p w14:paraId="5D17D3A8" w14:textId="77777777" w:rsidR="00D82B02" w:rsidRPr="0082484A" w:rsidRDefault="00D82B02" w:rsidP="00B853F3">
            <w:pPr>
              <w:spacing w:line="0" w:lineRule="atLeast"/>
              <w:jc w:val="center"/>
              <w:rPr>
                <w:rFonts w:ascii="Meiryo UI" w:eastAsia="Meiryo UI" w:hAnsi="Meiryo UI" w:cs="Meiryo UI"/>
                <w:sz w:val="20"/>
                <w:szCs w:val="20"/>
              </w:rPr>
            </w:pPr>
            <w:r w:rsidRPr="0082484A">
              <w:rPr>
                <w:rFonts w:ascii="Meiryo UI" w:eastAsia="Meiryo UI" w:hAnsi="Meiryo UI" w:cs="Meiryo UI" w:hint="eastAsia"/>
                <w:sz w:val="20"/>
                <w:szCs w:val="20"/>
              </w:rPr>
              <w:t>3</w:t>
            </w:r>
          </w:p>
        </w:tc>
        <w:tc>
          <w:tcPr>
            <w:tcW w:w="851" w:type="dxa"/>
            <w:shd w:val="clear" w:color="auto" w:fill="auto"/>
            <w:vAlign w:val="center"/>
          </w:tcPr>
          <w:p w14:paraId="761FB01D" w14:textId="77777777" w:rsidR="00D82B02" w:rsidRPr="0082484A" w:rsidRDefault="00D82B02" w:rsidP="00B853F3">
            <w:pPr>
              <w:spacing w:line="0" w:lineRule="atLeast"/>
              <w:jc w:val="center"/>
              <w:rPr>
                <w:rFonts w:ascii="Meiryo UI" w:eastAsia="Meiryo UI" w:hAnsi="Meiryo UI" w:cs="Meiryo UI"/>
                <w:sz w:val="20"/>
                <w:szCs w:val="20"/>
              </w:rPr>
            </w:pPr>
            <w:r w:rsidRPr="0082484A">
              <w:rPr>
                <w:rFonts w:ascii="Meiryo UI" w:eastAsia="Meiryo UI" w:hAnsi="Meiryo UI" w:cs="Meiryo UI" w:hint="eastAsia"/>
                <w:sz w:val="20"/>
                <w:szCs w:val="20"/>
              </w:rPr>
              <w:t>/</w:t>
            </w:r>
          </w:p>
          <w:p w14:paraId="38B451CE" w14:textId="77777777" w:rsidR="00D82B02" w:rsidRPr="0082484A" w:rsidRDefault="00D82B02" w:rsidP="00B853F3">
            <w:pPr>
              <w:spacing w:line="0" w:lineRule="atLeast"/>
              <w:jc w:val="center"/>
              <w:rPr>
                <w:rFonts w:ascii="Meiryo UI" w:eastAsia="Meiryo UI" w:hAnsi="Meiryo UI" w:cs="Meiryo UI"/>
                <w:sz w:val="20"/>
                <w:szCs w:val="20"/>
              </w:rPr>
            </w:pPr>
            <w:r w:rsidRPr="0082484A">
              <w:rPr>
                <w:rFonts w:ascii="Meiryo UI" w:eastAsia="Meiryo UI" w:hAnsi="Meiryo UI" w:cs="Meiryo UI" w:hint="eastAsia"/>
                <w:sz w:val="20"/>
                <w:szCs w:val="20"/>
              </w:rPr>
              <w:t>（ ）</w:t>
            </w:r>
          </w:p>
        </w:tc>
        <w:tc>
          <w:tcPr>
            <w:tcW w:w="1559" w:type="dxa"/>
            <w:shd w:val="clear" w:color="auto" w:fill="auto"/>
          </w:tcPr>
          <w:p w14:paraId="78B31CAE" w14:textId="77777777" w:rsidR="00D82B02" w:rsidRPr="0082484A" w:rsidRDefault="00D82B02" w:rsidP="00B853F3">
            <w:pPr>
              <w:spacing w:line="0" w:lineRule="atLeast"/>
              <w:rPr>
                <w:rFonts w:ascii="Meiryo UI" w:eastAsia="Meiryo UI" w:hAnsi="Meiryo UI" w:cs="Meiryo UI"/>
                <w:sz w:val="20"/>
                <w:szCs w:val="20"/>
              </w:rPr>
            </w:pPr>
          </w:p>
        </w:tc>
        <w:tc>
          <w:tcPr>
            <w:tcW w:w="6095" w:type="dxa"/>
            <w:shd w:val="clear" w:color="auto" w:fill="auto"/>
          </w:tcPr>
          <w:p w14:paraId="0A603F0B" w14:textId="77777777" w:rsidR="00D82B02" w:rsidRPr="0082484A" w:rsidRDefault="00D82B02" w:rsidP="00B853F3">
            <w:pPr>
              <w:spacing w:line="0" w:lineRule="atLeast"/>
              <w:ind w:left="200" w:hangingChars="100" w:hanging="200"/>
              <w:rPr>
                <w:rFonts w:ascii="Meiryo UI" w:eastAsia="Meiryo UI" w:hAnsi="Meiryo UI" w:cs="Meiryo UI"/>
                <w:sz w:val="20"/>
                <w:szCs w:val="20"/>
                <w:lang w:eastAsia="zh-CN"/>
              </w:rPr>
            </w:pPr>
          </w:p>
        </w:tc>
      </w:tr>
      <w:tr w:rsidR="00323524" w:rsidRPr="0082484A" w14:paraId="154236CC" w14:textId="77777777" w:rsidTr="00B024E4">
        <w:trPr>
          <w:trHeight w:val="243"/>
        </w:trPr>
        <w:tc>
          <w:tcPr>
            <w:tcW w:w="629" w:type="dxa"/>
            <w:shd w:val="clear" w:color="auto" w:fill="auto"/>
            <w:vAlign w:val="center"/>
          </w:tcPr>
          <w:p w14:paraId="44F34763" w14:textId="77777777" w:rsidR="00D82B02" w:rsidRPr="0082484A" w:rsidRDefault="00D82B02" w:rsidP="00B853F3">
            <w:pPr>
              <w:spacing w:line="0" w:lineRule="atLeast"/>
              <w:jc w:val="center"/>
              <w:rPr>
                <w:rFonts w:ascii="Meiryo UI" w:eastAsia="Meiryo UI" w:hAnsi="Meiryo UI" w:cs="Meiryo UI"/>
                <w:sz w:val="20"/>
                <w:szCs w:val="20"/>
              </w:rPr>
            </w:pPr>
            <w:r w:rsidRPr="0082484A">
              <w:rPr>
                <w:rFonts w:ascii="Meiryo UI" w:eastAsia="Meiryo UI" w:hAnsi="Meiryo UI" w:cs="Meiryo UI" w:hint="eastAsia"/>
                <w:sz w:val="20"/>
                <w:szCs w:val="20"/>
              </w:rPr>
              <w:t>4</w:t>
            </w:r>
          </w:p>
        </w:tc>
        <w:tc>
          <w:tcPr>
            <w:tcW w:w="851" w:type="dxa"/>
            <w:shd w:val="clear" w:color="auto" w:fill="auto"/>
            <w:vAlign w:val="center"/>
          </w:tcPr>
          <w:p w14:paraId="44068B70" w14:textId="77777777" w:rsidR="00D82B02" w:rsidRPr="0082484A" w:rsidRDefault="00D82B02" w:rsidP="00B853F3">
            <w:pPr>
              <w:spacing w:line="0" w:lineRule="atLeast"/>
              <w:jc w:val="center"/>
              <w:rPr>
                <w:rFonts w:ascii="Meiryo UI" w:eastAsia="Meiryo UI" w:hAnsi="Meiryo UI" w:cs="Meiryo UI"/>
                <w:sz w:val="20"/>
                <w:szCs w:val="20"/>
              </w:rPr>
            </w:pPr>
            <w:r w:rsidRPr="0082484A">
              <w:rPr>
                <w:rFonts w:ascii="Meiryo UI" w:eastAsia="Meiryo UI" w:hAnsi="Meiryo UI" w:cs="Meiryo UI" w:hint="eastAsia"/>
                <w:sz w:val="20"/>
                <w:szCs w:val="20"/>
              </w:rPr>
              <w:t>/</w:t>
            </w:r>
          </w:p>
          <w:p w14:paraId="4A2025CC" w14:textId="77777777" w:rsidR="00D82B02" w:rsidRPr="0082484A" w:rsidRDefault="00D82B02" w:rsidP="00B853F3">
            <w:pPr>
              <w:spacing w:line="0" w:lineRule="atLeast"/>
              <w:jc w:val="center"/>
              <w:rPr>
                <w:rFonts w:ascii="Meiryo UI" w:eastAsia="Meiryo UI" w:hAnsi="Meiryo UI" w:cs="Meiryo UI"/>
                <w:sz w:val="20"/>
                <w:szCs w:val="20"/>
              </w:rPr>
            </w:pPr>
            <w:r w:rsidRPr="0082484A">
              <w:rPr>
                <w:rFonts w:ascii="Meiryo UI" w:eastAsia="Meiryo UI" w:hAnsi="Meiryo UI" w:cs="Meiryo UI" w:hint="eastAsia"/>
                <w:sz w:val="20"/>
                <w:szCs w:val="20"/>
              </w:rPr>
              <w:t>（ ）</w:t>
            </w:r>
          </w:p>
        </w:tc>
        <w:tc>
          <w:tcPr>
            <w:tcW w:w="1559" w:type="dxa"/>
            <w:shd w:val="clear" w:color="auto" w:fill="auto"/>
          </w:tcPr>
          <w:p w14:paraId="4E56E258" w14:textId="77777777" w:rsidR="00D82B02" w:rsidRPr="0082484A" w:rsidRDefault="00D82B02" w:rsidP="00B853F3">
            <w:pPr>
              <w:spacing w:line="0" w:lineRule="atLeast"/>
              <w:rPr>
                <w:rFonts w:ascii="Meiryo UI" w:eastAsia="Meiryo UI" w:hAnsi="Meiryo UI" w:cs="Meiryo UI"/>
                <w:sz w:val="20"/>
                <w:szCs w:val="20"/>
              </w:rPr>
            </w:pPr>
          </w:p>
        </w:tc>
        <w:tc>
          <w:tcPr>
            <w:tcW w:w="6095" w:type="dxa"/>
            <w:shd w:val="clear" w:color="auto" w:fill="auto"/>
          </w:tcPr>
          <w:p w14:paraId="76361EA2" w14:textId="77777777" w:rsidR="00D82B02" w:rsidRPr="0082484A" w:rsidRDefault="00D82B02" w:rsidP="00B853F3">
            <w:pPr>
              <w:spacing w:line="0" w:lineRule="atLeast"/>
              <w:ind w:left="200" w:hangingChars="100" w:hanging="200"/>
              <w:rPr>
                <w:rFonts w:ascii="Meiryo UI" w:eastAsia="Meiryo UI" w:hAnsi="Meiryo UI" w:cs="Meiryo UI"/>
                <w:sz w:val="20"/>
                <w:szCs w:val="20"/>
                <w:lang w:eastAsia="zh-CN"/>
              </w:rPr>
            </w:pPr>
          </w:p>
        </w:tc>
      </w:tr>
      <w:tr w:rsidR="00323524" w:rsidRPr="0082484A" w14:paraId="5D1AA5AC" w14:textId="77777777" w:rsidTr="00B024E4">
        <w:trPr>
          <w:trHeight w:val="243"/>
        </w:trPr>
        <w:tc>
          <w:tcPr>
            <w:tcW w:w="629" w:type="dxa"/>
            <w:shd w:val="clear" w:color="auto" w:fill="auto"/>
            <w:vAlign w:val="center"/>
          </w:tcPr>
          <w:p w14:paraId="283CF306" w14:textId="77777777" w:rsidR="00D82B02" w:rsidRPr="0082484A" w:rsidRDefault="00D82B02" w:rsidP="00B853F3">
            <w:pPr>
              <w:spacing w:line="0" w:lineRule="atLeast"/>
              <w:jc w:val="center"/>
              <w:rPr>
                <w:rFonts w:ascii="Meiryo UI" w:eastAsia="Meiryo UI" w:hAnsi="Meiryo UI" w:cs="Meiryo UI"/>
                <w:sz w:val="20"/>
                <w:szCs w:val="20"/>
              </w:rPr>
            </w:pPr>
            <w:r w:rsidRPr="0082484A">
              <w:rPr>
                <w:rFonts w:ascii="Meiryo UI" w:eastAsia="Meiryo UI" w:hAnsi="Meiryo UI" w:cs="Meiryo UI" w:hint="eastAsia"/>
                <w:sz w:val="20"/>
                <w:szCs w:val="20"/>
              </w:rPr>
              <w:t>5</w:t>
            </w:r>
          </w:p>
        </w:tc>
        <w:tc>
          <w:tcPr>
            <w:tcW w:w="851" w:type="dxa"/>
            <w:shd w:val="clear" w:color="auto" w:fill="auto"/>
            <w:vAlign w:val="center"/>
          </w:tcPr>
          <w:p w14:paraId="4543E886" w14:textId="77777777" w:rsidR="00D82B02" w:rsidRPr="0082484A" w:rsidRDefault="00D82B02" w:rsidP="00B853F3">
            <w:pPr>
              <w:spacing w:line="0" w:lineRule="atLeast"/>
              <w:jc w:val="center"/>
              <w:rPr>
                <w:rFonts w:ascii="Meiryo UI" w:eastAsia="Meiryo UI" w:hAnsi="Meiryo UI" w:cs="Meiryo UI"/>
                <w:sz w:val="20"/>
                <w:szCs w:val="20"/>
              </w:rPr>
            </w:pPr>
            <w:r w:rsidRPr="0082484A">
              <w:rPr>
                <w:rFonts w:ascii="Meiryo UI" w:eastAsia="Meiryo UI" w:hAnsi="Meiryo UI" w:cs="Meiryo UI" w:hint="eastAsia"/>
                <w:sz w:val="20"/>
                <w:szCs w:val="20"/>
              </w:rPr>
              <w:t>/</w:t>
            </w:r>
          </w:p>
          <w:p w14:paraId="593C311F" w14:textId="77777777" w:rsidR="00D82B02" w:rsidRPr="0082484A" w:rsidRDefault="00D82B02" w:rsidP="00B853F3">
            <w:pPr>
              <w:spacing w:line="0" w:lineRule="atLeast"/>
              <w:jc w:val="center"/>
              <w:rPr>
                <w:rFonts w:ascii="Meiryo UI" w:eastAsia="Meiryo UI" w:hAnsi="Meiryo UI" w:cs="Meiryo UI"/>
                <w:sz w:val="20"/>
                <w:szCs w:val="20"/>
              </w:rPr>
            </w:pPr>
            <w:r w:rsidRPr="0082484A">
              <w:rPr>
                <w:rFonts w:ascii="Meiryo UI" w:eastAsia="Meiryo UI" w:hAnsi="Meiryo UI" w:cs="Meiryo UI" w:hint="eastAsia"/>
                <w:sz w:val="20"/>
                <w:szCs w:val="20"/>
              </w:rPr>
              <w:t>（ ）</w:t>
            </w:r>
          </w:p>
        </w:tc>
        <w:tc>
          <w:tcPr>
            <w:tcW w:w="1559" w:type="dxa"/>
            <w:shd w:val="clear" w:color="auto" w:fill="auto"/>
          </w:tcPr>
          <w:p w14:paraId="7535674C" w14:textId="77777777" w:rsidR="00D82B02" w:rsidRPr="0082484A" w:rsidRDefault="00D82B02" w:rsidP="00B853F3">
            <w:pPr>
              <w:spacing w:line="0" w:lineRule="atLeast"/>
              <w:rPr>
                <w:rFonts w:ascii="Meiryo UI" w:eastAsia="Meiryo UI" w:hAnsi="Meiryo UI" w:cs="Meiryo UI"/>
                <w:sz w:val="20"/>
                <w:szCs w:val="20"/>
              </w:rPr>
            </w:pPr>
          </w:p>
        </w:tc>
        <w:tc>
          <w:tcPr>
            <w:tcW w:w="6095" w:type="dxa"/>
            <w:shd w:val="clear" w:color="auto" w:fill="auto"/>
          </w:tcPr>
          <w:p w14:paraId="1CC8C42D" w14:textId="77777777" w:rsidR="00D82B02" w:rsidRPr="0082484A" w:rsidRDefault="00D82B02" w:rsidP="00B853F3">
            <w:pPr>
              <w:spacing w:line="0" w:lineRule="atLeast"/>
              <w:ind w:left="200" w:hangingChars="100" w:hanging="200"/>
              <w:rPr>
                <w:rFonts w:ascii="Meiryo UI" w:eastAsia="Meiryo UI" w:hAnsi="Meiryo UI" w:cs="Meiryo UI"/>
                <w:sz w:val="20"/>
                <w:szCs w:val="20"/>
                <w:lang w:eastAsia="zh-CN"/>
              </w:rPr>
            </w:pPr>
          </w:p>
        </w:tc>
      </w:tr>
      <w:tr w:rsidR="00323524" w:rsidRPr="0082484A" w14:paraId="3E9E298B" w14:textId="77777777" w:rsidTr="00B024E4">
        <w:trPr>
          <w:trHeight w:val="243"/>
        </w:trPr>
        <w:tc>
          <w:tcPr>
            <w:tcW w:w="629" w:type="dxa"/>
            <w:shd w:val="clear" w:color="auto" w:fill="auto"/>
            <w:vAlign w:val="center"/>
          </w:tcPr>
          <w:p w14:paraId="6252A195" w14:textId="77777777" w:rsidR="00D82B02" w:rsidRPr="0082484A" w:rsidRDefault="00D82B02" w:rsidP="00B853F3">
            <w:pPr>
              <w:spacing w:line="0" w:lineRule="atLeast"/>
              <w:jc w:val="center"/>
              <w:rPr>
                <w:rFonts w:ascii="Meiryo UI" w:eastAsia="Meiryo UI" w:hAnsi="Meiryo UI" w:cs="Meiryo UI"/>
                <w:sz w:val="20"/>
                <w:szCs w:val="20"/>
              </w:rPr>
            </w:pPr>
            <w:r w:rsidRPr="0082484A">
              <w:rPr>
                <w:rFonts w:ascii="Meiryo UI" w:eastAsia="Meiryo UI" w:hAnsi="Meiryo UI" w:cs="Meiryo UI" w:hint="eastAsia"/>
                <w:sz w:val="20"/>
                <w:szCs w:val="20"/>
              </w:rPr>
              <w:t>6</w:t>
            </w:r>
          </w:p>
        </w:tc>
        <w:tc>
          <w:tcPr>
            <w:tcW w:w="851" w:type="dxa"/>
            <w:shd w:val="clear" w:color="auto" w:fill="auto"/>
            <w:vAlign w:val="center"/>
          </w:tcPr>
          <w:p w14:paraId="170DB2C3" w14:textId="77777777" w:rsidR="00D82B02" w:rsidRPr="0082484A" w:rsidRDefault="00D82B02" w:rsidP="00B853F3">
            <w:pPr>
              <w:spacing w:line="0" w:lineRule="atLeast"/>
              <w:jc w:val="center"/>
              <w:rPr>
                <w:rFonts w:ascii="Meiryo UI" w:eastAsia="Meiryo UI" w:hAnsi="Meiryo UI" w:cs="Meiryo UI"/>
                <w:sz w:val="20"/>
                <w:szCs w:val="20"/>
              </w:rPr>
            </w:pPr>
            <w:r w:rsidRPr="0082484A">
              <w:rPr>
                <w:rFonts w:ascii="Meiryo UI" w:eastAsia="Meiryo UI" w:hAnsi="Meiryo UI" w:cs="Meiryo UI" w:hint="eastAsia"/>
                <w:sz w:val="20"/>
                <w:szCs w:val="20"/>
              </w:rPr>
              <w:t>/</w:t>
            </w:r>
          </w:p>
          <w:p w14:paraId="038FB052" w14:textId="77777777" w:rsidR="00D82B02" w:rsidRPr="0082484A" w:rsidRDefault="00D82B02" w:rsidP="00B853F3">
            <w:pPr>
              <w:spacing w:line="0" w:lineRule="atLeast"/>
              <w:jc w:val="center"/>
              <w:rPr>
                <w:rFonts w:ascii="Meiryo UI" w:eastAsia="Meiryo UI" w:hAnsi="Meiryo UI" w:cs="Meiryo UI"/>
                <w:sz w:val="20"/>
                <w:szCs w:val="20"/>
              </w:rPr>
            </w:pPr>
            <w:r w:rsidRPr="0082484A">
              <w:rPr>
                <w:rFonts w:ascii="Meiryo UI" w:eastAsia="Meiryo UI" w:hAnsi="Meiryo UI" w:cs="Meiryo UI" w:hint="eastAsia"/>
                <w:sz w:val="20"/>
                <w:szCs w:val="20"/>
              </w:rPr>
              <w:t>（ ）</w:t>
            </w:r>
          </w:p>
        </w:tc>
        <w:tc>
          <w:tcPr>
            <w:tcW w:w="1559" w:type="dxa"/>
            <w:shd w:val="clear" w:color="auto" w:fill="auto"/>
          </w:tcPr>
          <w:p w14:paraId="3A6BE639" w14:textId="77777777" w:rsidR="00D82B02" w:rsidRPr="0082484A" w:rsidRDefault="00D82B02" w:rsidP="00B853F3">
            <w:pPr>
              <w:spacing w:line="0" w:lineRule="atLeast"/>
              <w:rPr>
                <w:rFonts w:ascii="Meiryo UI" w:eastAsia="Meiryo UI" w:hAnsi="Meiryo UI" w:cs="Meiryo UI"/>
                <w:sz w:val="20"/>
                <w:szCs w:val="20"/>
              </w:rPr>
            </w:pPr>
          </w:p>
        </w:tc>
        <w:tc>
          <w:tcPr>
            <w:tcW w:w="6095" w:type="dxa"/>
            <w:shd w:val="clear" w:color="auto" w:fill="auto"/>
          </w:tcPr>
          <w:p w14:paraId="586BE788" w14:textId="77777777" w:rsidR="00D82B02" w:rsidRPr="0082484A" w:rsidRDefault="00D82B02" w:rsidP="00B853F3">
            <w:pPr>
              <w:spacing w:line="0" w:lineRule="atLeast"/>
              <w:ind w:left="200" w:hangingChars="100" w:hanging="200"/>
              <w:rPr>
                <w:rFonts w:ascii="Meiryo UI" w:eastAsia="Meiryo UI" w:hAnsi="Meiryo UI" w:cs="Meiryo UI"/>
                <w:sz w:val="20"/>
                <w:szCs w:val="20"/>
                <w:lang w:eastAsia="zh-CN"/>
              </w:rPr>
            </w:pPr>
          </w:p>
        </w:tc>
      </w:tr>
      <w:tr w:rsidR="00323524" w:rsidRPr="0082484A" w14:paraId="02A3FB33" w14:textId="77777777" w:rsidTr="00B024E4">
        <w:trPr>
          <w:trHeight w:val="243"/>
        </w:trPr>
        <w:tc>
          <w:tcPr>
            <w:tcW w:w="629" w:type="dxa"/>
            <w:shd w:val="clear" w:color="auto" w:fill="auto"/>
            <w:vAlign w:val="center"/>
          </w:tcPr>
          <w:p w14:paraId="54AC8ADE" w14:textId="77777777" w:rsidR="00D82B02" w:rsidRPr="0082484A" w:rsidRDefault="00D82B02" w:rsidP="00B853F3">
            <w:pPr>
              <w:spacing w:line="0" w:lineRule="atLeast"/>
              <w:jc w:val="center"/>
              <w:rPr>
                <w:rFonts w:ascii="Meiryo UI" w:eastAsia="Meiryo UI" w:hAnsi="Meiryo UI" w:cs="Meiryo UI"/>
                <w:sz w:val="20"/>
                <w:szCs w:val="20"/>
              </w:rPr>
            </w:pPr>
            <w:r w:rsidRPr="0082484A">
              <w:rPr>
                <w:rFonts w:ascii="Meiryo UI" w:eastAsia="Meiryo UI" w:hAnsi="Meiryo UI" w:cs="Meiryo UI" w:hint="eastAsia"/>
                <w:sz w:val="20"/>
                <w:szCs w:val="20"/>
              </w:rPr>
              <w:t>7</w:t>
            </w:r>
          </w:p>
        </w:tc>
        <w:tc>
          <w:tcPr>
            <w:tcW w:w="851" w:type="dxa"/>
            <w:shd w:val="clear" w:color="auto" w:fill="auto"/>
            <w:vAlign w:val="center"/>
          </w:tcPr>
          <w:p w14:paraId="7A584A86" w14:textId="77777777" w:rsidR="00D82B02" w:rsidRPr="0082484A" w:rsidRDefault="00D82B02" w:rsidP="00B853F3">
            <w:pPr>
              <w:spacing w:line="0" w:lineRule="atLeast"/>
              <w:jc w:val="center"/>
              <w:rPr>
                <w:rFonts w:ascii="Meiryo UI" w:eastAsia="Meiryo UI" w:hAnsi="Meiryo UI" w:cs="Meiryo UI"/>
                <w:sz w:val="20"/>
                <w:szCs w:val="20"/>
              </w:rPr>
            </w:pPr>
            <w:r w:rsidRPr="0082484A">
              <w:rPr>
                <w:rFonts w:ascii="Meiryo UI" w:eastAsia="Meiryo UI" w:hAnsi="Meiryo UI" w:cs="Meiryo UI" w:hint="eastAsia"/>
                <w:sz w:val="20"/>
                <w:szCs w:val="20"/>
              </w:rPr>
              <w:t>/</w:t>
            </w:r>
          </w:p>
          <w:p w14:paraId="282FFBC1" w14:textId="77777777" w:rsidR="00D82B02" w:rsidRPr="0082484A" w:rsidRDefault="00D82B02" w:rsidP="00B853F3">
            <w:pPr>
              <w:spacing w:line="0" w:lineRule="atLeast"/>
              <w:jc w:val="center"/>
              <w:rPr>
                <w:rFonts w:ascii="Meiryo UI" w:eastAsia="Meiryo UI" w:hAnsi="Meiryo UI" w:cs="Meiryo UI"/>
                <w:sz w:val="20"/>
                <w:szCs w:val="20"/>
              </w:rPr>
            </w:pPr>
            <w:r w:rsidRPr="0082484A">
              <w:rPr>
                <w:rFonts w:ascii="Meiryo UI" w:eastAsia="Meiryo UI" w:hAnsi="Meiryo UI" w:cs="Meiryo UI" w:hint="eastAsia"/>
                <w:sz w:val="20"/>
                <w:szCs w:val="20"/>
              </w:rPr>
              <w:t>（ ）</w:t>
            </w:r>
          </w:p>
        </w:tc>
        <w:tc>
          <w:tcPr>
            <w:tcW w:w="1559" w:type="dxa"/>
            <w:shd w:val="clear" w:color="auto" w:fill="auto"/>
          </w:tcPr>
          <w:p w14:paraId="53D9E55E" w14:textId="77777777" w:rsidR="00D82B02" w:rsidRPr="0082484A" w:rsidRDefault="00D82B02" w:rsidP="00B853F3">
            <w:pPr>
              <w:spacing w:line="0" w:lineRule="atLeast"/>
              <w:rPr>
                <w:rFonts w:ascii="Meiryo UI" w:eastAsia="Meiryo UI" w:hAnsi="Meiryo UI" w:cs="Meiryo UI"/>
                <w:sz w:val="20"/>
                <w:szCs w:val="20"/>
              </w:rPr>
            </w:pPr>
          </w:p>
        </w:tc>
        <w:tc>
          <w:tcPr>
            <w:tcW w:w="6095" w:type="dxa"/>
            <w:shd w:val="clear" w:color="auto" w:fill="auto"/>
          </w:tcPr>
          <w:p w14:paraId="69412136" w14:textId="77777777" w:rsidR="00D82B02" w:rsidRPr="0082484A" w:rsidRDefault="00D82B02" w:rsidP="00B853F3">
            <w:pPr>
              <w:spacing w:line="0" w:lineRule="atLeast"/>
              <w:ind w:left="200" w:hangingChars="100" w:hanging="200"/>
              <w:rPr>
                <w:rFonts w:ascii="Meiryo UI" w:eastAsia="Meiryo UI" w:hAnsi="Meiryo UI" w:cs="Meiryo UI"/>
                <w:sz w:val="20"/>
                <w:szCs w:val="20"/>
                <w:lang w:eastAsia="zh-CN"/>
              </w:rPr>
            </w:pPr>
          </w:p>
        </w:tc>
      </w:tr>
      <w:tr w:rsidR="00323524" w:rsidRPr="0082484A" w14:paraId="6EA92A2D" w14:textId="77777777" w:rsidTr="00B024E4">
        <w:trPr>
          <w:trHeight w:val="243"/>
        </w:trPr>
        <w:tc>
          <w:tcPr>
            <w:tcW w:w="629" w:type="dxa"/>
            <w:shd w:val="clear" w:color="auto" w:fill="auto"/>
            <w:vAlign w:val="center"/>
          </w:tcPr>
          <w:p w14:paraId="67E87A30" w14:textId="77777777" w:rsidR="00D82B02" w:rsidRPr="0082484A" w:rsidRDefault="00D82B02" w:rsidP="00B853F3">
            <w:pPr>
              <w:spacing w:line="0" w:lineRule="atLeast"/>
              <w:jc w:val="center"/>
              <w:rPr>
                <w:rFonts w:ascii="Meiryo UI" w:eastAsia="Meiryo UI" w:hAnsi="Meiryo UI" w:cs="Meiryo UI"/>
                <w:sz w:val="20"/>
                <w:szCs w:val="20"/>
              </w:rPr>
            </w:pPr>
            <w:r w:rsidRPr="0082484A">
              <w:rPr>
                <w:rFonts w:ascii="Meiryo UI" w:eastAsia="Meiryo UI" w:hAnsi="Meiryo UI" w:cs="Meiryo UI" w:hint="eastAsia"/>
                <w:sz w:val="20"/>
                <w:szCs w:val="20"/>
              </w:rPr>
              <w:t>8</w:t>
            </w:r>
          </w:p>
        </w:tc>
        <w:tc>
          <w:tcPr>
            <w:tcW w:w="851" w:type="dxa"/>
            <w:shd w:val="clear" w:color="auto" w:fill="auto"/>
            <w:vAlign w:val="center"/>
          </w:tcPr>
          <w:p w14:paraId="5CA47927" w14:textId="77777777" w:rsidR="00D82B02" w:rsidRPr="0082484A" w:rsidRDefault="00D82B02" w:rsidP="00B853F3">
            <w:pPr>
              <w:spacing w:line="0" w:lineRule="atLeast"/>
              <w:jc w:val="center"/>
              <w:rPr>
                <w:rFonts w:ascii="Meiryo UI" w:eastAsia="Meiryo UI" w:hAnsi="Meiryo UI" w:cs="Meiryo UI"/>
                <w:sz w:val="20"/>
                <w:szCs w:val="20"/>
              </w:rPr>
            </w:pPr>
            <w:r w:rsidRPr="0082484A">
              <w:rPr>
                <w:rFonts w:ascii="Meiryo UI" w:eastAsia="Meiryo UI" w:hAnsi="Meiryo UI" w:cs="Meiryo UI" w:hint="eastAsia"/>
                <w:sz w:val="20"/>
                <w:szCs w:val="20"/>
              </w:rPr>
              <w:t>/</w:t>
            </w:r>
          </w:p>
          <w:p w14:paraId="2CC8A55C" w14:textId="77777777" w:rsidR="00D82B02" w:rsidRPr="0082484A" w:rsidRDefault="00D82B02" w:rsidP="00B853F3">
            <w:pPr>
              <w:spacing w:line="0" w:lineRule="atLeast"/>
              <w:jc w:val="center"/>
              <w:rPr>
                <w:rFonts w:ascii="Meiryo UI" w:eastAsia="Meiryo UI" w:hAnsi="Meiryo UI" w:cs="Meiryo UI"/>
                <w:sz w:val="20"/>
                <w:szCs w:val="20"/>
              </w:rPr>
            </w:pPr>
            <w:r w:rsidRPr="0082484A">
              <w:rPr>
                <w:rFonts w:ascii="Meiryo UI" w:eastAsia="Meiryo UI" w:hAnsi="Meiryo UI" w:cs="Meiryo UI" w:hint="eastAsia"/>
                <w:sz w:val="20"/>
                <w:szCs w:val="20"/>
              </w:rPr>
              <w:t>（ ）</w:t>
            </w:r>
          </w:p>
        </w:tc>
        <w:tc>
          <w:tcPr>
            <w:tcW w:w="1559" w:type="dxa"/>
            <w:shd w:val="clear" w:color="auto" w:fill="auto"/>
          </w:tcPr>
          <w:p w14:paraId="287C8C3F" w14:textId="77777777" w:rsidR="00D82B02" w:rsidRPr="0082484A" w:rsidRDefault="00D82B02" w:rsidP="00B853F3">
            <w:pPr>
              <w:spacing w:line="0" w:lineRule="atLeast"/>
              <w:rPr>
                <w:rFonts w:ascii="Meiryo UI" w:eastAsia="Meiryo UI" w:hAnsi="Meiryo UI" w:cs="Meiryo UI"/>
                <w:sz w:val="20"/>
                <w:szCs w:val="20"/>
              </w:rPr>
            </w:pPr>
          </w:p>
        </w:tc>
        <w:tc>
          <w:tcPr>
            <w:tcW w:w="6095" w:type="dxa"/>
            <w:shd w:val="clear" w:color="auto" w:fill="auto"/>
          </w:tcPr>
          <w:p w14:paraId="4D1D0DD9" w14:textId="77777777" w:rsidR="00D82B02" w:rsidRPr="0082484A" w:rsidRDefault="00D82B02" w:rsidP="00B853F3">
            <w:pPr>
              <w:spacing w:line="0" w:lineRule="atLeast"/>
              <w:ind w:left="200" w:hangingChars="100" w:hanging="200"/>
              <w:rPr>
                <w:rFonts w:ascii="Meiryo UI" w:eastAsia="Meiryo UI" w:hAnsi="Meiryo UI" w:cs="Meiryo UI"/>
                <w:sz w:val="20"/>
                <w:szCs w:val="20"/>
                <w:lang w:eastAsia="zh-CN"/>
              </w:rPr>
            </w:pPr>
          </w:p>
        </w:tc>
      </w:tr>
      <w:tr w:rsidR="00323524" w:rsidRPr="0082484A" w14:paraId="01945591" w14:textId="77777777" w:rsidTr="00B024E4">
        <w:trPr>
          <w:trHeight w:val="77"/>
        </w:trPr>
        <w:tc>
          <w:tcPr>
            <w:tcW w:w="629" w:type="dxa"/>
            <w:shd w:val="clear" w:color="auto" w:fill="auto"/>
            <w:vAlign w:val="center"/>
          </w:tcPr>
          <w:p w14:paraId="6AC3F336" w14:textId="77777777" w:rsidR="00D82B02" w:rsidRPr="0082484A" w:rsidRDefault="00D82B02" w:rsidP="00B853F3">
            <w:pPr>
              <w:spacing w:line="0" w:lineRule="atLeast"/>
              <w:jc w:val="center"/>
              <w:rPr>
                <w:rFonts w:ascii="Meiryo UI" w:eastAsia="Meiryo UI" w:hAnsi="Meiryo UI" w:cs="Meiryo UI"/>
                <w:sz w:val="20"/>
                <w:szCs w:val="20"/>
              </w:rPr>
            </w:pPr>
            <w:r w:rsidRPr="0082484A">
              <w:rPr>
                <w:rFonts w:ascii="Meiryo UI" w:eastAsia="Meiryo UI" w:hAnsi="Meiryo UI" w:cs="Meiryo UI" w:hint="eastAsia"/>
                <w:sz w:val="20"/>
                <w:szCs w:val="20"/>
              </w:rPr>
              <w:t>9</w:t>
            </w:r>
          </w:p>
        </w:tc>
        <w:tc>
          <w:tcPr>
            <w:tcW w:w="851" w:type="dxa"/>
            <w:shd w:val="clear" w:color="auto" w:fill="auto"/>
            <w:vAlign w:val="center"/>
          </w:tcPr>
          <w:p w14:paraId="7A5649FC" w14:textId="77777777" w:rsidR="00D82B02" w:rsidRPr="0082484A" w:rsidRDefault="00D82B02" w:rsidP="00B853F3">
            <w:pPr>
              <w:spacing w:line="0" w:lineRule="atLeast"/>
              <w:jc w:val="center"/>
              <w:rPr>
                <w:rFonts w:ascii="Meiryo UI" w:eastAsia="Meiryo UI" w:hAnsi="Meiryo UI" w:cs="Meiryo UI"/>
                <w:sz w:val="20"/>
                <w:szCs w:val="20"/>
              </w:rPr>
            </w:pPr>
            <w:r w:rsidRPr="0082484A">
              <w:rPr>
                <w:rFonts w:ascii="Meiryo UI" w:eastAsia="Meiryo UI" w:hAnsi="Meiryo UI" w:cs="Meiryo UI" w:hint="eastAsia"/>
                <w:sz w:val="20"/>
                <w:szCs w:val="20"/>
              </w:rPr>
              <w:t>/</w:t>
            </w:r>
          </w:p>
          <w:p w14:paraId="5B6153EA" w14:textId="77777777" w:rsidR="00D82B02" w:rsidRPr="0082484A" w:rsidRDefault="00D82B02" w:rsidP="00B853F3">
            <w:pPr>
              <w:spacing w:line="0" w:lineRule="atLeast"/>
              <w:jc w:val="center"/>
              <w:rPr>
                <w:rFonts w:ascii="Meiryo UI" w:eastAsia="Meiryo UI" w:hAnsi="Meiryo UI" w:cs="Meiryo UI"/>
                <w:sz w:val="20"/>
                <w:szCs w:val="20"/>
              </w:rPr>
            </w:pPr>
            <w:r w:rsidRPr="0082484A">
              <w:rPr>
                <w:rFonts w:ascii="Meiryo UI" w:eastAsia="Meiryo UI" w:hAnsi="Meiryo UI" w:cs="Meiryo UI" w:hint="eastAsia"/>
                <w:sz w:val="20"/>
                <w:szCs w:val="20"/>
              </w:rPr>
              <w:t>（ ）</w:t>
            </w:r>
          </w:p>
        </w:tc>
        <w:tc>
          <w:tcPr>
            <w:tcW w:w="1559" w:type="dxa"/>
            <w:shd w:val="clear" w:color="auto" w:fill="auto"/>
          </w:tcPr>
          <w:p w14:paraId="3FDD0C27" w14:textId="77777777" w:rsidR="00D82B02" w:rsidRPr="0082484A" w:rsidRDefault="00D82B02" w:rsidP="00B853F3">
            <w:pPr>
              <w:spacing w:line="0" w:lineRule="atLeast"/>
              <w:rPr>
                <w:rFonts w:ascii="Meiryo UI" w:eastAsia="Meiryo UI" w:hAnsi="Meiryo UI" w:cs="Meiryo UI"/>
                <w:sz w:val="20"/>
                <w:szCs w:val="20"/>
              </w:rPr>
            </w:pPr>
          </w:p>
        </w:tc>
        <w:tc>
          <w:tcPr>
            <w:tcW w:w="6095" w:type="dxa"/>
            <w:shd w:val="clear" w:color="auto" w:fill="auto"/>
          </w:tcPr>
          <w:p w14:paraId="1E280D56" w14:textId="77777777" w:rsidR="00D82B02" w:rsidRPr="0082484A" w:rsidRDefault="00D82B02" w:rsidP="00B853F3">
            <w:pPr>
              <w:spacing w:line="0" w:lineRule="atLeast"/>
              <w:ind w:left="200" w:hangingChars="100" w:hanging="200"/>
              <w:rPr>
                <w:rFonts w:ascii="Meiryo UI" w:eastAsia="Meiryo UI" w:hAnsi="Meiryo UI" w:cs="Meiryo UI"/>
                <w:sz w:val="20"/>
                <w:szCs w:val="20"/>
                <w:lang w:eastAsia="zh-CN"/>
              </w:rPr>
            </w:pPr>
          </w:p>
        </w:tc>
      </w:tr>
      <w:tr w:rsidR="00323524" w:rsidRPr="0082484A" w14:paraId="621DBF71" w14:textId="77777777" w:rsidTr="00B024E4">
        <w:trPr>
          <w:trHeight w:val="170"/>
        </w:trPr>
        <w:tc>
          <w:tcPr>
            <w:tcW w:w="629" w:type="dxa"/>
            <w:shd w:val="clear" w:color="auto" w:fill="auto"/>
            <w:vAlign w:val="center"/>
          </w:tcPr>
          <w:p w14:paraId="32A34D6E" w14:textId="77777777" w:rsidR="00D82B02" w:rsidRPr="0082484A" w:rsidRDefault="00D82B02" w:rsidP="00B853F3">
            <w:pPr>
              <w:spacing w:line="0" w:lineRule="atLeast"/>
              <w:jc w:val="center"/>
              <w:rPr>
                <w:rFonts w:ascii="Meiryo UI" w:eastAsia="Meiryo UI" w:hAnsi="Meiryo UI" w:cs="Meiryo UI"/>
                <w:sz w:val="20"/>
                <w:szCs w:val="20"/>
              </w:rPr>
            </w:pPr>
            <w:r w:rsidRPr="0082484A">
              <w:rPr>
                <w:rFonts w:ascii="Meiryo UI" w:eastAsia="Meiryo UI" w:hAnsi="Meiryo UI" w:cs="Meiryo UI" w:hint="eastAsia"/>
                <w:sz w:val="20"/>
                <w:szCs w:val="20"/>
              </w:rPr>
              <w:t>10</w:t>
            </w:r>
          </w:p>
        </w:tc>
        <w:tc>
          <w:tcPr>
            <w:tcW w:w="851" w:type="dxa"/>
            <w:shd w:val="clear" w:color="auto" w:fill="auto"/>
            <w:vAlign w:val="center"/>
          </w:tcPr>
          <w:p w14:paraId="3DDE3FD1" w14:textId="77777777" w:rsidR="00D82B02" w:rsidRPr="0082484A" w:rsidRDefault="00D82B02" w:rsidP="00B853F3">
            <w:pPr>
              <w:spacing w:line="0" w:lineRule="atLeast"/>
              <w:jc w:val="center"/>
              <w:rPr>
                <w:rFonts w:ascii="Meiryo UI" w:eastAsia="Meiryo UI" w:hAnsi="Meiryo UI" w:cs="Meiryo UI"/>
                <w:sz w:val="20"/>
                <w:szCs w:val="20"/>
              </w:rPr>
            </w:pPr>
            <w:r w:rsidRPr="0082484A">
              <w:rPr>
                <w:rFonts w:ascii="Meiryo UI" w:eastAsia="Meiryo UI" w:hAnsi="Meiryo UI" w:cs="Meiryo UI" w:hint="eastAsia"/>
                <w:sz w:val="20"/>
                <w:szCs w:val="20"/>
              </w:rPr>
              <w:t>/</w:t>
            </w:r>
          </w:p>
          <w:p w14:paraId="12430584" w14:textId="77777777" w:rsidR="00D82B02" w:rsidRPr="0082484A" w:rsidRDefault="00D82B02" w:rsidP="00B853F3">
            <w:pPr>
              <w:spacing w:line="0" w:lineRule="atLeast"/>
              <w:jc w:val="center"/>
              <w:rPr>
                <w:rFonts w:ascii="Meiryo UI" w:eastAsia="Meiryo UI" w:hAnsi="Meiryo UI" w:cs="Meiryo UI"/>
                <w:sz w:val="20"/>
                <w:szCs w:val="20"/>
              </w:rPr>
            </w:pPr>
            <w:r w:rsidRPr="0082484A">
              <w:rPr>
                <w:rFonts w:ascii="Meiryo UI" w:eastAsia="Meiryo UI" w:hAnsi="Meiryo UI" w:cs="Meiryo UI" w:hint="eastAsia"/>
                <w:sz w:val="20"/>
                <w:szCs w:val="20"/>
              </w:rPr>
              <w:t>（ ）</w:t>
            </w:r>
          </w:p>
        </w:tc>
        <w:tc>
          <w:tcPr>
            <w:tcW w:w="1559" w:type="dxa"/>
            <w:shd w:val="clear" w:color="auto" w:fill="auto"/>
          </w:tcPr>
          <w:p w14:paraId="303746CF" w14:textId="77777777" w:rsidR="00D82B02" w:rsidRPr="0082484A" w:rsidRDefault="00D82B02" w:rsidP="00B853F3">
            <w:pPr>
              <w:spacing w:line="0" w:lineRule="atLeast"/>
              <w:rPr>
                <w:rFonts w:ascii="Meiryo UI" w:eastAsia="Meiryo UI" w:hAnsi="Meiryo UI" w:cs="Meiryo UI"/>
                <w:sz w:val="20"/>
                <w:szCs w:val="20"/>
              </w:rPr>
            </w:pPr>
          </w:p>
        </w:tc>
        <w:tc>
          <w:tcPr>
            <w:tcW w:w="6095" w:type="dxa"/>
            <w:shd w:val="clear" w:color="auto" w:fill="auto"/>
          </w:tcPr>
          <w:p w14:paraId="53A45355" w14:textId="77777777" w:rsidR="00D82B02" w:rsidRPr="0082484A" w:rsidRDefault="00D82B02" w:rsidP="00B853F3">
            <w:pPr>
              <w:spacing w:line="0" w:lineRule="atLeast"/>
              <w:ind w:left="200" w:hangingChars="100" w:hanging="200"/>
              <w:rPr>
                <w:rFonts w:ascii="Meiryo UI" w:eastAsia="Meiryo UI" w:hAnsi="Meiryo UI" w:cs="Meiryo UI"/>
                <w:sz w:val="20"/>
                <w:szCs w:val="20"/>
                <w:lang w:eastAsia="zh-CN"/>
              </w:rPr>
            </w:pPr>
          </w:p>
        </w:tc>
      </w:tr>
      <w:tr w:rsidR="00323524" w:rsidRPr="0082484A" w14:paraId="2A5552C5" w14:textId="77777777" w:rsidTr="005C7DC3">
        <w:trPr>
          <w:trHeight w:val="170"/>
        </w:trPr>
        <w:tc>
          <w:tcPr>
            <w:tcW w:w="629" w:type="dxa"/>
            <w:shd w:val="clear" w:color="auto" w:fill="auto"/>
            <w:vAlign w:val="center"/>
          </w:tcPr>
          <w:p w14:paraId="2A462A8B" w14:textId="77777777" w:rsidR="00BE123E" w:rsidRPr="0082484A" w:rsidRDefault="00BE123E" w:rsidP="00BE123E">
            <w:pPr>
              <w:spacing w:line="0" w:lineRule="atLeast"/>
              <w:jc w:val="center"/>
              <w:rPr>
                <w:rFonts w:ascii="Meiryo UI" w:eastAsia="Meiryo UI" w:hAnsi="Meiryo UI" w:cs="Meiryo UI"/>
                <w:sz w:val="20"/>
                <w:szCs w:val="20"/>
              </w:rPr>
            </w:pPr>
            <w:r w:rsidRPr="0082484A">
              <w:rPr>
                <w:rFonts w:ascii="Meiryo UI" w:eastAsia="Meiryo UI" w:hAnsi="Meiryo UI" w:cs="Meiryo UI" w:hint="eastAsia"/>
                <w:sz w:val="20"/>
                <w:szCs w:val="20"/>
              </w:rPr>
              <w:t>11</w:t>
            </w:r>
          </w:p>
        </w:tc>
        <w:tc>
          <w:tcPr>
            <w:tcW w:w="851" w:type="dxa"/>
            <w:shd w:val="clear" w:color="auto" w:fill="auto"/>
            <w:vAlign w:val="center"/>
          </w:tcPr>
          <w:p w14:paraId="60DADDD3" w14:textId="77777777" w:rsidR="00BE123E" w:rsidRPr="0082484A" w:rsidRDefault="00BE123E" w:rsidP="005C7DC3">
            <w:pPr>
              <w:spacing w:line="0" w:lineRule="atLeast"/>
              <w:jc w:val="center"/>
              <w:rPr>
                <w:rFonts w:ascii="Meiryo UI" w:eastAsia="Meiryo UI" w:hAnsi="Meiryo UI" w:cs="Meiryo UI"/>
                <w:sz w:val="20"/>
                <w:szCs w:val="20"/>
              </w:rPr>
            </w:pPr>
            <w:r w:rsidRPr="0082484A">
              <w:rPr>
                <w:rFonts w:ascii="Meiryo UI" w:eastAsia="Meiryo UI" w:hAnsi="Meiryo UI" w:cs="Meiryo UI" w:hint="eastAsia"/>
                <w:sz w:val="20"/>
                <w:szCs w:val="20"/>
              </w:rPr>
              <w:t>/</w:t>
            </w:r>
          </w:p>
          <w:p w14:paraId="477CE4DB" w14:textId="77777777" w:rsidR="00BE123E" w:rsidRPr="0082484A" w:rsidRDefault="00BE123E" w:rsidP="005C7DC3">
            <w:pPr>
              <w:spacing w:line="0" w:lineRule="atLeast"/>
              <w:jc w:val="center"/>
              <w:rPr>
                <w:rFonts w:ascii="Meiryo UI" w:eastAsia="Meiryo UI" w:hAnsi="Meiryo UI" w:cs="Meiryo UI"/>
                <w:sz w:val="20"/>
                <w:szCs w:val="20"/>
              </w:rPr>
            </w:pPr>
            <w:r w:rsidRPr="0082484A">
              <w:rPr>
                <w:rFonts w:ascii="Meiryo UI" w:eastAsia="Meiryo UI" w:hAnsi="Meiryo UI" w:cs="Meiryo UI" w:hint="eastAsia"/>
                <w:sz w:val="20"/>
                <w:szCs w:val="20"/>
              </w:rPr>
              <w:t>（ ）</w:t>
            </w:r>
          </w:p>
        </w:tc>
        <w:tc>
          <w:tcPr>
            <w:tcW w:w="1559" w:type="dxa"/>
            <w:shd w:val="clear" w:color="auto" w:fill="auto"/>
          </w:tcPr>
          <w:p w14:paraId="1D649368" w14:textId="77777777" w:rsidR="00BE123E" w:rsidRPr="0082484A" w:rsidRDefault="00BE123E" w:rsidP="005C7DC3">
            <w:pPr>
              <w:spacing w:line="0" w:lineRule="atLeast"/>
              <w:rPr>
                <w:rFonts w:ascii="Meiryo UI" w:eastAsia="Meiryo UI" w:hAnsi="Meiryo UI" w:cs="Meiryo UI"/>
                <w:sz w:val="20"/>
                <w:szCs w:val="20"/>
              </w:rPr>
            </w:pPr>
          </w:p>
        </w:tc>
        <w:tc>
          <w:tcPr>
            <w:tcW w:w="6095" w:type="dxa"/>
            <w:shd w:val="clear" w:color="auto" w:fill="auto"/>
          </w:tcPr>
          <w:p w14:paraId="3677BB33" w14:textId="77777777" w:rsidR="00BE123E" w:rsidRPr="0082484A" w:rsidRDefault="00BE123E" w:rsidP="005C7DC3">
            <w:pPr>
              <w:spacing w:line="0" w:lineRule="atLeast"/>
              <w:ind w:left="200" w:hangingChars="100" w:hanging="200"/>
              <w:rPr>
                <w:rFonts w:ascii="Meiryo UI" w:eastAsia="Meiryo UI" w:hAnsi="Meiryo UI" w:cs="Meiryo UI"/>
                <w:sz w:val="20"/>
                <w:szCs w:val="20"/>
                <w:lang w:eastAsia="zh-CN"/>
              </w:rPr>
            </w:pPr>
          </w:p>
        </w:tc>
      </w:tr>
      <w:tr w:rsidR="00323524" w:rsidRPr="0082484A" w14:paraId="43169F98" w14:textId="77777777" w:rsidTr="005C7DC3">
        <w:trPr>
          <w:trHeight w:val="170"/>
        </w:trPr>
        <w:tc>
          <w:tcPr>
            <w:tcW w:w="629" w:type="dxa"/>
            <w:shd w:val="clear" w:color="auto" w:fill="auto"/>
            <w:vAlign w:val="center"/>
          </w:tcPr>
          <w:p w14:paraId="26550EBC" w14:textId="77777777" w:rsidR="00BE123E" w:rsidRPr="0082484A" w:rsidRDefault="00BE123E" w:rsidP="005C7DC3">
            <w:pPr>
              <w:spacing w:line="0" w:lineRule="atLeast"/>
              <w:jc w:val="center"/>
              <w:rPr>
                <w:rFonts w:ascii="Meiryo UI" w:eastAsia="Meiryo UI" w:hAnsi="Meiryo UI" w:cs="Meiryo UI"/>
                <w:sz w:val="20"/>
                <w:szCs w:val="20"/>
              </w:rPr>
            </w:pPr>
            <w:r w:rsidRPr="0082484A">
              <w:rPr>
                <w:rFonts w:ascii="Meiryo UI" w:eastAsia="Meiryo UI" w:hAnsi="Meiryo UI" w:cs="Meiryo UI" w:hint="eastAsia"/>
                <w:sz w:val="20"/>
                <w:szCs w:val="20"/>
              </w:rPr>
              <w:t>12</w:t>
            </w:r>
          </w:p>
        </w:tc>
        <w:tc>
          <w:tcPr>
            <w:tcW w:w="851" w:type="dxa"/>
            <w:shd w:val="clear" w:color="auto" w:fill="auto"/>
            <w:vAlign w:val="center"/>
          </w:tcPr>
          <w:p w14:paraId="2822FA7F" w14:textId="77777777" w:rsidR="00BE123E" w:rsidRPr="0082484A" w:rsidRDefault="00BE123E" w:rsidP="005C7DC3">
            <w:pPr>
              <w:spacing w:line="0" w:lineRule="atLeast"/>
              <w:jc w:val="center"/>
              <w:rPr>
                <w:rFonts w:ascii="Meiryo UI" w:eastAsia="Meiryo UI" w:hAnsi="Meiryo UI" w:cs="Meiryo UI"/>
                <w:sz w:val="20"/>
                <w:szCs w:val="20"/>
              </w:rPr>
            </w:pPr>
            <w:r w:rsidRPr="0082484A">
              <w:rPr>
                <w:rFonts w:ascii="Meiryo UI" w:eastAsia="Meiryo UI" w:hAnsi="Meiryo UI" w:cs="Meiryo UI" w:hint="eastAsia"/>
                <w:sz w:val="20"/>
                <w:szCs w:val="20"/>
              </w:rPr>
              <w:t>/</w:t>
            </w:r>
          </w:p>
          <w:p w14:paraId="60F09674" w14:textId="77777777" w:rsidR="00BE123E" w:rsidRPr="0082484A" w:rsidRDefault="00BE123E" w:rsidP="005C7DC3">
            <w:pPr>
              <w:spacing w:line="0" w:lineRule="atLeast"/>
              <w:jc w:val="center"/>
              <w:rPr>
                <w:rFonts w:ascii="Meiryo UI" w:eastAsia="Meiryo UI" w:hAnsi="Meiryo UI" w:cs="Meiryo UI"/>
                <w:sz w:val="20"/>
                <w:szCs w:val="20"/>
              </w:rPr>
            </w:pPr>
            <w:r w:rsidRPr="0082484A">
              <w:rPr>
                <w:rFonts w:ascii="Meiryo UI" w:eastAsia="Meiryo UI" w:hAnsi="Meiryo UI" w:cs="Meiryo UI" w:hint="eastAsia"/>
                <w:sz w:val="20"/>
                <w:szCs w:val="20"/>
              </w:rPr>
              <w:t>（ ）</w:t>
            </w:r>
          </w:p>
        </w:tc>
        <w:tc>
          <w:tcPr>
            <w:tcW w:w="1559" w:type="dxa"/>
            <w:shd w:val="clear" w:color="auto" w:fill="auto"/>
          </w:tcPr>
          <w:p w14:paraId="08C8C273" w14:textId="77777777" w:rsidR="00BE123E" w:rsidRPr="0082484A" w:rsidRDefault="00BE123E" w:rsidP="005C7DC3">
            <w:pPr>
              <w:spacing w:line="0" w:lineRule="atLeast"/>
              <w:rPr>
                <w:rFonts w:ascii="Meiryo UI" w:eastAsia="Meiryo UI" w:hAnsi="Meiryo UI" w:cs="Meiryo UI"/>
                <w:sz w:val="20"/>
                <w:szCs w:val="20"/>
              </w:rPr>
            </w:pPr>
          </w:p>
        </w:tc>
        <w:tc>
          <w:tcPr>
            <w:tcW w:w="6095" w:type="dxa"/>
            <w:shd w:val="clear" w:color="auto" w:fill="auto"/>
          </w:tcPr>
          <w:p w14:paraId="18D8753F" w14:textId="77777777" w:rsidR="00BE123E" w:rsidRPr="0082484A" w:rsidRDefault="00BE123E" w:rsidP="005C7DC3">
            <w:pPr>
              <w:spacing w:line="0" w:lineRule="atLeast"/>
              <w:ind w:left="200" w:hangingChars="100" w:hanging="200"/>
              <w:rPr>
                <w:rFonts w:ascii="Meiryo UI" w:eastAsia="Meiryo UI" w:hAnsi="Meiryo UI" w:cs="Meiryo UI"/>
                <w:sz w:val="20"/>
                <w:szCs w:val="20"/>
                <w:lang w:eastAsia="zh-CN"/>
              </w:rPr>
            </w:pPr>
          </w:p>
        </w:tc>
      </w:tr>
      <w:tr w:rsidR="00D82B02" w:rsidRPr="0082484A" w14:paraId="1F77FDF0" w14:textId="77777777" w:rsidTr="00B024E4">
        <w:trPr>
          <w:trHeight w:val="184"/>
        </w:trPr>
        <w:tc>
          <w:tcPr>
            <w:tcW w:w="629" w:type="dxa"/>
            <w:tcBorders>
              <w:top w:val="single" w:sz="4" w:space="0" w:color="auto"/>
              <w:left w:val="single" w:sz="4" w:space="0" w:color="auto"/>
            </w:tcBorders>
            <w:shd w:val="clear" w:color="auto" w:fill="auto"/>
            <w:vAlign w:val="center"/>
          </w:tcPr>
          <w:p w14:paraId="55F55C6A" w14:textId="77777777" w:rsidR="00D82B02" w:rsidRPr="0082484A" w:rsidRDefault="00D82B02" w:rsidP="00B853F3">
            <w:pPr>
              <w:spacing w:line="0" w:lineRule="atLeast"/>
              <w:jc w:val="center"/>
              <w:rPr>
                <w:rFonts w:ascii="Meiryo UI" w:eastAsia="Meiryo UI" w:hAnsi="Meiryo UI" w:cs="Meiryo UI"/>
                <w:sz w:val="20"/>
                <w:szCs w:val="20"/>
              </w:rPr>
            </w:pPr>
          </w:p>
        </w:tc>
        <w:tc>
          <w:tcPr>
            <w:tcW w:w="851" w:type="dxa"/>
            <w:tcBorders>
              <w:top w:val="single" w:sz="4" w:space="0" w:color="auto"/>
            </w:tcBorders>
            <w:shd w:val="clear" w:color="auto" w:fill="auto"/>
            <w:vAlign w:val="center"/>
          </w:tcPr>
          <w:p w14:paraId="40E73250" w14:textId="77777777" w:rsidR="00D82B02" w:rsidRPr="0082484A" w:rsidRDefault="00D82B02" w:rsidP="00B853F3">
            <w:pPr>
              <w:spacing w:line="0" w:lineRule="atLeast"/>
              <w:jc w:val="center"/>
              <w:rPr>
                <w:rFonts w:ascii="Meiryo UI" w:eastAsia="Meiryo UI" w:hAnsi="Meiryo UI" w:cs="Meiryo UI"/>
                <w:sz w:val="20"/>
                <w:szCs w:val="20"/>
              </w:rPr>
            </w:pPr>
            <w:r w:rsidRPr="0082484A">
              <w:rPr>
                <w:rFonts w:ascii="Meiryo UI" w:eastAsia="Meiryo UI" w:hAnsi="Meiryo UI" w:cs="Meiryo UI" w:hint="eastAsia"/>
                <w:sz w:val="20"/>
                <w:szCs w:val="20"/>
              </w:rPr>
              <w:t>/</w:t>
            </w:r>
          </w:p>
          <w:p w14:paraId="0081FECF" w14:textId="77777777" w:rsidR="00D82B02" w:rsidRPr="0082484A" w:rsidRDefault="00D82B02" w:rsidP="00B853F3">
            <w:pPr>
              <w:spacing w:line="0" w:lineRule="atLeast"/>
              <w:jc w:val="center"/>
              <w:rPr>
                <w:rFonts w:ascii="Meiryo UI" w:eastAsia="Meiryo UI" w:hAnsi="Meiryo UI" w:cs="Meiryo UI"/>
                <w:sz w:val="20"/>
                <w:szCs w:val="20"/>
              </w:rPr>
            </w:pPr>
            <w:r w:rsidRPr="0082484A">
              <w:rPr>
                <w:rFonts w:ascii="Meiryo UI" w:eastAsia="Meiryo UI" w:hAnsi="Meiryo UI" w:cs="Meiryo UI" w:hint="eastAsia"/>
                <w:sz w:val="20"/>
                <w:szCs w:val="20"/>
              </w:rPr>
              <w:t>（ ）</w:t>
            </w:r>
          </w:p>
        </w:tc>
        <w:tc>
          <w:tcPr>
            <w:tcW w:w="1559" w:type="dxa"/>
            <w:tcBorders>
              <w:top w:val="single" w:sz="4" w:space="0" w:color="auto"/>
            </w:tcBorders>
            <w:shd w:val="clear" w:color="auto" w:fill="auto"/>
          </w:tcPr>
          <w:p w14:paraId="1618F337" w14:textId="77777777" w:rsidR="00D82B02" w:rsidRPr="0082484A" w:rsidRDefault="00D82B02" w:rsidP="00B853F3">
            <w:pPr>
              <w:spacing w:line="0" w:lineRule="atLeast"/>
              <w:rPr>
                <w:rFonts w:ascii="Meiryo UI" w:eastAsia="Meiryo UI" w:hAnsi="Meiryo UI" w:cs="Meiryo UI"/>
                <w:sz w:val="20"/>
                <w:szCs w:val="20"/>
              </w:rPr>
            </w:pPr>
          </w:p>
        </w:tc>
        <w:tc>
          <w:tcPr>
            <w:tcW w:w="6095" w:type="dxa"/>
            <w:tcBorders>
              <w:top w:val="single" w:sz="4" w:space="0" w:color="auto"/>
              <w:right w:val="single" w:sz="4" w:space="0" w:color="auto"/>
            </w:tcBorders>
            <w:shd w:val="clear" w:color="auto" w:fill="auto"/>
          </w:tcPr>
          <w:p w14:paraId="5637384E" w14:textId="77777777" w:rsidR="00D82B02" w:rsidRPr="0082484A" w:rsidRDefault="00D82B02" w:rsidP="00B853F3">
            <w:pPr>
              <w:spacing w:line="0" w:lineRule="atLeast"/>
              <w:ind w:left="200" w:hangingChars="100" w:hanging="200"/>
              <w:rPr>
                <w:rFonts w:ascii="Meiryo UI" w:eastAsia="Meiryo UI" w:hAnsi="Meiryo UI" w:cs="Meiryo UI"/>
                <w:sz w:val="20"/>
                <w:szCs w:val="20"/>
                <w:lang w:eastAsia="zh-CN"/>
              </w:rPr>
            </w:pPr>
          </w:p>
        </w:tc>
      </w:tr>
    </w:tbl>
    <w:p w14:paraId="5955AA11" w14:textId="77777777" w:rsidR="00D82B02" w:rsidRPr="0082484A" w:rsidRDefault="00D82B02" w:rsidP="00B853F3">
      <w:pPr>
        <w:widowControl/>
        <w:spacing w:line="0" w:lineRule="atLeast"/>
        <w:jc w:val="left"/>
        <w:rPr>
          <w:rFonts w:ascii="Meiryo UI" w:eastAsia="Meiryo UI" w:hAnsi="Meiryo UI" w:cs="Meiryo UI"/>
          <w:sz w:val="22"/>
        </w:rPr>
      </w:pPr>
    </w:p>
    <w:p w14:paraId="466A2BC3" w14:textId="77777777" w:rsidR="009D78EC" w:rsidRPr="0082484A" w:rsidRDefault="00D82B02" w:rsidP="00DA74FC">
      <w:pPr>
        <w:widowControl/>
        <w:spacing w:line="0" w:lineRule="atLeast"/>
        <w:jc w:val="left"/>
        <w:rPr>
          <w:rFonts w:ascii="Meiryo UI" w:eastAsia="Meiryo UI" w:hAnsi="Meiryo UI" w:cs="Meiryo UI"/>
          <w:sz w:val="22"/>
        </w:rPr>
      </w:pPr>
      <w:r w:rsidRPr="0082484A">
        <w:rPr>
          <w:rFonts w:ascii="Meiryo UI" w:eastAsia="Meiryo UI" w:hAnsi="Meiryo UI" w:cs="Meiryo UI"/>
          <w:sz w:val="22"/>
          <w:lang w:eastAsia="zh-CN"/>
        </w:rPr>
        <w:br w:type="page"/>
      </w:r>
      <w:r w:rsidRPr="0082484A">
        <w:rPr>
          <w:rFonts w:ascii="Meiryo UI" w:eastAsia="Meiryo UI" w:hAnsi="Meiryo UI" w:cs="Meiryo UI" w:hint="eastAsia"/>
          <w:sz w:val="22"/>
          <w:lang w:eastAsia="zh-CN"/>
        </w:rPr>
        <w:t>２　短期留学日程</w:t>
      </w:r>
      <w:r w:rsidRPr="0082484A">
        <w:rPr>
          <w:rFonts w:ascii="Meiryo UI" w:eastAsia="Meiryo UI" w:hAnsi="Meiryo UI" w:cs="Meiryo UI" w:hint="eastAsia"/>
          <w:sz w:val="22"/>
        </w:rPr>
        <w:t>及び内容</w:t>
      </w:r>
      <w:r w:rsidRPr="0082484A">
        <w:rPr>
          <w:rFonts w:ascii="Meiryo UI" w:eastAsia="Meiryo UI" w:hAnsi="Meiryo UI" w:cs="Meiryo UI" w:hint="eastAsia"/>
          <w:sz w:val="22"/>
          <w:lang w:eastAsia="zh-CN"/>
        </w:rPr>
        <w:t>（記載例）</w:t>
      </w:r>
    </w:p>
    <w:p w14:paraId="721DACA8" w14:textId="77777777" w:rsidR="00BE123E" w:rsidRPr="0082484A" w:rsidRDefault="00BE123E" w:rsidP="00DA74FC">
      <w:pPr>
        <w:widowControl/>
        <w:spacing w:line="0" w:lineRule="atLeast"/>
        <w:jc w:val="left"/>
        <w:rPr>
          <w:rFonts w:ascii="Meiryo UI" w:eastAsia="Meiryo UI" w:hAnsi="Meiryo UI" w:cs="Meiryo UI"/>
          <w:sz w:val="22"/>
        </w:rPr>
      </w:pPr>
    </w:p>
    <w:tbl>
      <w:tblPr>
        <w:tblW w:w="92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29"/>
        <w:gridCol w:w="567"/>
        <w:gridCol w:w="1134"/>
        <w:gridCol w:w="1418"/>
        <w:gridCol w:w="4252"/>
        <w:gridCol w:w="1276"/>
      </w:tblGrid>
      <w:tr w:rsidR="00323524" w:rsidRPr="0082484A" w14:paraId="115F9DC1" w14:textId="77777777" w:rsidTr="00DA74FC">
        <w:trPr>
          <w:trHeight w:val="170"/>
          <w:tblHeader/>
        </w:trPr>
        <w:tc>
          <w:tcPr>
            <w:tcW w:w="629" w:type="dxa"/>
            <w:shd w:val="clear" w:color="auto" w:fill="auto"/>
          </w:tcPr>
          <w:p w14:paraId="77759A8B" w14:textId="77777777" w:rsidR="00F96F47" w:rsidRPr="0082484A" w:rsidRDefault="00F96F47" w:rsidP="00B853F3">
            <w:pPr>
              <w:spacing w:line="0" w:lineRule="atLeast"/>
              <w:ind w:left="200" w:hangingChars="100" w:hanging="200"/>
              <w:jc w:val="center"/>
              <w:rPr>
                <w:rFonts w:ascii="Meiryo UI" w:eastAsia="Meiryo UI" w:hAnsi="Meiryo UI" w:cs="Meiryo UI"/>
                <w:sz w:val="20"/>
                <w:szCs w:val="20"/>
              </w:rPr>
            </w:pPr>
            <w:r w:rsidRPr="0082484A">
              <w:rPr>
                <w:rFonts w:ascii="Meiryo UI" w:eastAsia="Meiryo UI" w:hAnsi="Meiryo UI" w:cs="Meiryo UI" w:hint="eastAsia"/>
                <w:sz w:val="20"/>
                <w:szCs w:val="20"/>
              </w:rPr>
              <w:t>日付</w:t>
            </w:r>
          </w:p>
          <w:p w14:paraId="75B6CDE3" w14:textId="77777777" w:rsidR="00F96F47" w:rsidRPr="0082484A" w:rsidRDefault="00F96F47" w:rsidP="00B853F3">
            <w:pPr>
              <w:spacing w:line="0" w:lineRule="atLeast"/>
              <w:ind w:left="200" w:hangingChars="100" w:hanging="200"/>
              <w:jc w:val="center"/>
              <w:rPr>
                <w:rFonts w:ascii="Meiryo UI" w:eastAsia="Meiryo UI" w:hAnsi="Meiryo UI" w:cs="Meiryo UI"/>
                <w:sz w:val="20"/>
                <w:szCs w:val="20"/>
              </w:rPr>
            </w:pPr>
            <w:r w:rsidRPr="0082484A">
              <w:rPr>
                <w:rFonts w:ascii="Meiryo UI" w:eastAsia="Meiryo UI" w:hAnsi="Meiryo UI" w:cs="Meiryo UI" w:hint="eastAsia"/>
                <w:sz w:val="20"/>
                <w:szCs w:val="20"/>
              </w:rPr>
              <w:t>曜日</w:t>
            </w:r>
          </w:p>
        </w:tc>
        <w:tc>
          <w:tcPr>
            <w:tcW w:w="567" w:type="dxa"/>
            <w:shd w:val="clear" w:color="auto" w:fill="auto"/>
          </w:tcPr>
          <w:p w14:paraId="0105865D" w14:textId="77777777" w:rsidR="00F96F47" w:rsidRPr="0082484A" w:rsidRDefault="00F96F47" w:rsidP="00B853F3">
            <w:pPr>
              <w:spacing w:line="0" w:lineRule="atLeast"/>
              <w:ind w:left="200" w:hangingChars="100" w:hanging="200"/>
              <w:jc w:val="center"/>
              <w:rPr>
                <w:rFonts w:ascii="Meiryo UI" w:eastAsia="Meiryo UI" w:hAnsi="Meiryo UI" w:cs="Meiryo UI"/>
                <w:sz w:val="20"/>
                <w:szCs w:val="20"/>
              </w:rPr>
            </w:pPr>
            <w:r w:rsidRPr="0082484A">
              <w:rPr>
                <w:rFonts w:ascii="Meiryo UI" w:eastAsia="Meiryo UI" w:hAnsi="Meiryo UI" w:cs="Meiryo UI" w:hint="eastAsia"/>
                <w:sz w:val="20"/>
                <w:szCs w:val="20"/>
              </w:rPr>
              <w:t>午前</w:t>
            </w:r>
          </w:p>
          <w:p w14:paraId="4C004BDE" w14:textId="77777777" w:rsidR="00F96F47" w:rsidRPr="0082484A" w:rsidRDefault="00F96F47" w:rsidP="00B853F3">
            <w:pPr>
              <w:spacing w:line="0" w:lineRule="atLeast"/>
              <w:ind w:left="200" w:hangingChars="100" w:hanging="200"/>
              <w:jc w:val="center"/>
              <w:rPr>
                <w:rFonts w:ascii="Meiryo UI" w:eastAsia="Meiryo UI" w:hAnsi="Meiryo UI" w:cs="Meiryo UI"/>
                <w:sz w:val="20"/>
                <w:szCs w:val="20"/>
              </w:rPr>
            </w:pPr>
            <w:r w:rsidRPr="0082484A">
              <w:rPr>
                <w:rFonts w:ascii="Meiryo UI" w:eastAsia="Meiryo UI" w:hAnsi="Meiryo UI" w:cs="Meiryo UI" w:hint="eastAsia"/>
                <w:sz w:val="20"/>
                <w:szCs w:val="20"/>
              </w:rPr>
              <w:t>午後</w:t>
            </w:r>
          </w:p>
        </w:tc>
        <w:tc>
          <w:tcPr>
            <w:tcW w:w="1134" w:type="dxa"/>
            <w:shd w:val="clear" w:color="auto" w:fill="auto"/>
          </w:tcPr>
          <w:p w14:paraId="426B5253" w14:textId="77777777" w:rsidR="00F96F47" w:rsidRPr="0082484A" w:rsidRDefault="00F96F47" w:rsidP="00B853F3">
            <w:pPr>
              <w:spacing w:line="0" w:lineRule="atLeast"/>
              <w:ind w:left="200" w:hangingChars="100" w:hanging="200"/>
              <w:jc w:val="center"/>
              <w:rPr>
                <w:rFonts w:ascii="Meiryo UI" w:eastAsia="Meiryo UI" w:hAnsi="Meiryo UI" w:cs="Meiryo UI"/>
                <w:sz w:val="20"/>
                <w:szCs w:val="20"/>
              </w:rPr>
            </w:pPr>
            <w:r w:rsidRPr="0082484A">
              <w:rPr>
                <w:rFonts w:ascii="Meiryo UI" w:eastAsia="Meiryo UI" w:hAnsi="Meiryo UI" w:cs="Meiryo UI" w:hint="eastAsia"/>
                <w:sz w:val="20"/>
                <w:szCs w:val="20"/>
              </w:rPr>
              <w:t>渡航先国</w:t>
            </w:r>
          </w:p>
          <w:p w14:paraId="2A4214D1" w14:textId="77777777" w:rsidR="00F96F47" w:rsidRPr="0082484A" w:rsidRDefault="00F96F47" w:rsidP="00B853F3">
            <w:pPr>
              <w:spacing w:line="0" w:lineRule="atLeast"/>
              <w:ind w:left="200" w:hangingChars="100" w:hanging="200"/>
              <w:jc w:val="center"/>
              <w:rPr>
                <w:rFonts w:ascii="Meiryo UI" w:eastAsia="Meiryo UI" w:hAnsi="Meiryo UI" w:cs="Meiryo UI"/>
                <w:sz w:val="20"/>
                <w:szCs w:val="20"/>
              </w:rPr>
            </w:pPr>
            <w:r w:rsidRPr="0082484A">
              <w:rPr>
                <w:rFonts w:ascii="Meiryo UI" w:eastAsia="Meiryo UI" w:hAnsi="Meiryo UI" w:cs="Meiryo UI" w:hint="eastAsia"/>
                <w:sz w:val="20"/>
                <w:szCs w:val="20"/>
              </w:rPr>
              <w:t>訪問地名</w:t>
            </w:r>
          </w:p>
        </w:tc>
        <w:tc>
          <w:tcPr>
            <w:tcW w:w="1418" w:type="dxa"/>
            <w:shd w:val="clear" w:color="auto" w:fill="auto"/>
            <w:vAlign w:val="center"/>
          </w:tcPr>
          <w:p w14:paraId="44256786" w14:textId="77777777" w:rsidR="00F96F47" w:rsidRPr="0082484A" w:rsidRDefault="00F96F47" w:rsidP="00B853F3">
            <w:pPr>
              <w:spacing w:line="0" w:lineRule="atLeast"/>
              <w:jc w:val="center"/>
              <w:rPr>
                <w:rFonts w:ascii="Meiryo UI" w:eastAsia="Meiryo UI" w:hAnsi="Meiryo UI" w:cs="Meiryo UI"/>
                <w:sz w:val="20"/>
                <w:szCs w:val="20"/>
              </w:rPr>
            </w:pPr>
            <w:r w:rsidRPr="0082484A">
              <w:rPr>
                <w:rFonts w:ascii="Meiryo UI" w:eastAsia="Meiryo UI" w:hAnsi="Meiryo UI" w:cs="Meiryo UI" w:hint="eastAsia"/>
                <w:sz w:val="20"/>
                <w:szCs w:val="20"/>
              </w:rPr>
              <w:t>使用交通機関</w:t>
            </w:r>
          </w:p>
        </w:tc>
        <w:tc>
          <w:tcPr>
            <w:tcW w:w="4252" w:type="dxa"/>
            <w:shd w:val="clear" w:color="auto" w:fill="auto"/>
          </w:tcPr>
          <w:p w14:paraId="6A015219" w14:textId="77777777" w:rsidR="00F96F47" w:rsidRPr="0082484A" w:rsidRDefault="00F96F47" w:rsidP="00B853F3">
            <w:pPr>
              <w:spacing w:line="0" w:lineRule="atLeast"/>
              <w:jc w:val="center"/>
              <w:rPr>
                <w:rFonts w:ascii="Meiryo UI" w:eastAsia="Meiryo UI" w:hAnsi="Meiryo UI" w:cs="Meiryo UI"/>
                <w:sz w:val="20"/>
                <w:szCs w:val="20"/>
              </w:rPr>
            </w:pPr>
            <w:r w:rsidRPr="0082484A">
              <w:rPr>
                <w:rFonts w:ascii="Meiryo UI" w:eastAsia="Meiryo UI" w:hAnsi="Meiryo UI" w:cs="Meiryo UI" w:hint="eastAsia"/>
                <w:spacing w:val="91"/>
                <w:kern w:val="0"/>
                <w:sz w:val="20"/>
                <w:szCs w:val="20"/>
                <w:fitText w:val="1600" w:id="447409408"/>
              </w:rPr>
              <w:t>日程の概</w:t>
            </w:r>
            <w:r w:rsidRPr="0082484A">
              <w:rPr>
                <w:rFonts w:ascii="Meiryo UI" w:eastAsia="Meiryo UI" w:hAnsi="Meiryo UI" w:cs="Meiryo UI" w:hint="eastAsia"/>
                <w:kern w:val="0"/>
                <w:sz w:val="20"/>
                <w:szCs w:val="20"/>
                <w:fitText w:val="1600" w:id="447409408"/>
              </w:rPr>
              <w:t>要</w:t>
            </w:r>
          </w:p>
          <w:p w14:paraId="4FB781CA" w14:textId="77777777" w:rsidR="00F96F47" w:rsidRPr="0082484A" w:rsidRDefault="00F96F47" w:rsidP="00B853F3">
            <w:pPr>
              <w:spacing w:line="0" w:lineRule="atLeast"/>
              <w:jc w:val="center"/>
              <w:rPr>
                <w:rFonts w:ascii="Meiryo UI" w:eastAsia="Meiryo UI" w:hAnsi="Meiryo UI" w:cs="Meiryo UI"/>
                <w:sz w:val="20"/>
                <w:szCs w:val="20"/>
              </w:rPr>
            </w:pPr>
            <w:r w:rsidRPr="0082484A">
              <w:rPr>
                <w:rFonts w:ascii="Meiryo UI" w:eastAsia="Meiryo UI" w:hAnsi="Meiryo UI" w:cs="Meiryo UI" w:hint="eastAsia"/>
                <w:sz w:val="20"/>
                <w:szCs w:val="20"/>
              </w:rPr>
              <w:t>（研修予定先名称及び内容等）</w:t>
            </w:r>
          </w:p>
        </w:tc>
        <w:tc>
          <w:tcPr>
            <w:tcW w:w="1276" w:type="dxa"/>
            <w:shd w:val="clear" w:color="auto" w:fill="auto"/>
            <w:vAlign w:val="center"/>
          </w:tcPr>
          <w:p w14:paraId="4DFB1420" w14:textId="77777777" w:rsidR="00F96F47" w:rsidRPr="0082484A" w:rsidRDefault="00F96F47" w:rsidP="00B853F3">
            <w:pPr>
              <w:spacing w:line="0" w:lineRule="atLeast"/>
              <w:ind w:left="200" w:hangingChars="100" w:hanging="200"/>
              <w:jc w:val="center"/>
              <w:rPr>
                <w:rFonts w:ascii="Meiryo UI" w:eastAsia="Meiryo UI" w:hAnsi="Meiryo UI" w:cs="Meiryo UI"/>
                <w:sz w:val="20"/>
                <w:szCs w:val="20"/>
              </w:rPr>
            </w:pPr>
            <w:r w:rsidRPr="0082484A">
              <w:rPr>
                <w:rFonts w:ascii="Meiryo UI" w:eastAsia="Meiryo UI" w:hAnsi="Meiryo UI" w:cs="Meiryo UI" w:hint="eastAsia"/>
                <w:sz w:val="20"/>
                <w:szCs w:val="20"/>
              </w:rPr>
              <w:t>宿泊先</w:t>
            </w:r>
          </w:p>
          <w:p w14:paraId="343FDF20" w14:textId="77777777" w:rsidR="00F96F47" w:rsidRPr="0082484A" w:rsidRDefault="00F96F47" w:rsidP="00B853F3">
            <w:pPr>
              <w:spacing w:line="0" w:lineRule="atLeast"/>
              <w:ind w:left="200" w:hangingChars="100" w:hanging="200"/>
              <w:jc w:val="center"/>
              <w:rPr>
                <w:rFonts w:ascii="Meiryo UI" w:eastAsia="Meiryo UI" w:hAnsi="Meiryo UI" w:cs="Meiryo UI"/>
                <w:sz w:val="20"/>
                <w:szCs w:val="20"/>
              </w:rPr>
            </w:pPr>
            <w:r w:rsidRPr="0082484A">
              <w:rPr>
                <w:rFonts w:ascii="Meiryo UI" w:eastAsia="Meiryo UI" w:hAnsi="Meiryo UI" w:cs="Meiryo UI" w:hint="eastAsia"/>
                <w:sz w:val="20"/>
                <w:szCs w:val="20"/>
              </w:rPr>
              <w:t>及び食事</w:t>
            </w:r>
          </w:p>
        </w:tc>
      </w:tr>
      <w:tr w:rsidR="00323524" w:rsidRPr="0082484A" w14:paraId="25C05663" w14:textId="77777777" w:rsidTr="00DA74FC">
        <w:trPr>
          <w:trHeight w:val="1058"/>
        </w:trPr>
        <w:tc>
          <w:tcPr>
            <w:tcW w:w="629" w:type="dxa"/>
            <w:shd w:val="clear" w:color="auto" w:fill="auto"/>
          </w:tcPr>
          <w:p w14:paraId="1C33A166" w14:textId="77777777" w:rsidR="00F96F47" w:rsidRPr="0082484A" w:rsidRDefault="00F96F47" w:rsidP="00B853F3">
            <w:pPr>
              <w:spacing w:line="0" w:lineRule="atLeast"/>
              <w:jc w:val="center"/>
              <w:rPr>
                <w:rFonts w:ascii="Meiryo UI" w:eastAsia="Meiryo UI" w:hAnsi="Meiryo UI" w:cs="Meiryo UI"/>
                <w:sz w:val="20"/>
                <w:szCs w:val="20"/>
              </w:rPr>
            </w:pPr>
            <w:r w:rsidRPr="0082484A">
              <w:rPr>
                <w:rFonts w:ascii="Meiryo UI" w:eastAsia="Meiryo UI" w:hAnsi="Meiryo UI" w:cs="Meiryo UI" w:hint="eastAsia"/>
                <w:sz w:val="20"/>
                <w:szCs w:val="20"/>
              </w:rPr>
              <w:t>/</w:t>
            </w:r>
          </w:p>
          <w:p w14:paraId="03C386F2" w14:textId="77777777" w:rsidR="00F96F47" w:rsidRPr="0082484A" w:rsidRDefault="00F96F47" w:rsidP="00B853F3">
            <w:pPr>
              <w:spacing w:line="0" w:lineRule="atLeast"/>
              <w:ind w:left="200" w:hangingChars="100" w:hanging="200"/>
              <w:jc w:val="center"/>
              <w:rPr>
                <w:rFonts w:ascii="Meiryo UI" w:eastAsia="Meiryo UI" w:hAnsi="Meiryo UI" w:cs="Meiryo UI"/>
                <w:sz w:val="20"/>
                <w:szCs w:val="20"/>
              </w:rPr>
            </w:pPr>
            <w:r w:rsidRPr="0082484A">
              <w:rPr>
                <w:rFonts w:ascii="Meiryo UI" w:eastAsia="Meiryo UI" w:hAnsi="Meiryo UI" w:cs="Meiryo UI" w:hint="eastAsia"/>
                <w:sz w:val="20"/>
                <w:szCs w:val="20"/>
              </w:rPr>
              <w:t>（ ）</w:t>
            </w:r>
          </w:p>
        </w:tc>
        <w:tc>
          <w:tcPr>
            <w:tcW w:w="567" w:type="dxa"/>
            <w:shd w:val="clear" w:color="auto" w:fill="auto"/>
          </w:tcPr>
          <w:p w14:paraId="7F1CB0ED" w14:textId="77777777" w:rsidR="00F96F47" w:rsidRPr="0082484A" w:rsidRDefault="00F96F47" w:rsidP="00DA74FC">
            <w:pPr>
              <w:spacing w:line="0" w:lineRule="atLeast"/>
              <w:ind w:left="200" w:hangingChars="100" w:hanging="200"/>
              <w:jc w:val="center"/>
              <w:rPr>
                <w:rFonts w:ascii="Meiryo UI" w:eastAsia="Meiryo UI" w:hAnsi="Meiryo UI" w:cs="Meiryo UI"/>
                <w:sz w:val="20"/>
                <w:szCs w:val="20"/>
              </w:rPr>
            </w:pPr>
            <w:r w:rsidRPr="0082484A">
              <w:rPr>
                <w:rFonts w:ascii="Meiryo UI" w:eastAsia="Meiryo UI" w:hAnsi="Meiryo UI" w:cs="Meiryo UI" w:hint="eastAsia"/>
                <w:sz w:val="20"/>
                <w:szCs w:val="20"/>
              </w:rPr>
              <w:t>午前</w:t>
            </w:r>
          </w:p>
          <w:p w14:paraId="0ABC6B16" w14:textId="77777777" w:rsidR="00F96F47" w:rsidRPr="0082484A" w:rsidRDefault="00F96F47" w:rsidP="00B853F3">
            <w:pPr>
              <w:spacing w:line="0" w:lineRule="atLeast"/>
              <w:jc w:val="center"/>
              <w:rPr>
                <w:rFonts w:ascii="Meiryo UI" w:eastAsia="Meiryo UI" w:hAnsi="Meiryo UI" w:cs="Meiryo UI"/>
                <w:sz w:val="20"/>
                <w:szCs w:val="20"/>
              </w:rPr>
            </w:pPr>
            <w:r w:rsidRPr="0082484A">
              <w:rPr>
                <w:rFonts w:ascii="Meiryo UI" w:eastAsia="Meiryo UI" w:hAnsi="Meiryo UI" w:cs="Meiryo UI" w:hint="eastAsia"/>
                <w:sz w:val="20"/>
                <w:szCs w:val="20"/>
              </w:rPr>
              <w:t>午後</w:t>
            </w:r>
          </w:p>
          <w:p w14:paraId="7964EF8C" w14:textId="77777777" w:rsidR="00F96F47" w:rsidRPr="0082484A" w:rsidRDefault="00F96F47" w:rsidP="00B853F3">
            <w:pPr>
              <w:spacing w:line="0" w:lineRule="atLeast"/>
              <w:jc w:val="center"/>
              <w:rPr>
                <w:rFonts w:ascii="Meiryo UI" w:eastAsia="Meiryo UI" w:hAnsi="Meiryo UI" w:cs="Meiryo UI"/>
                <w:sz w:val="20"/>
                <w:szCs w:val="20"/>
              </w:rPr>
            </w:pPr>
          </w:p>
        </w:tc>
        <w:tc>
          <w:tcPr>
            <w:tcW w:w="1134" w:type="dxa"/>
            <w:shd w:val="clear" w:color="auto" w:fill="auto"/>
          </w:tcPr>
          <w:p w14:paraId="3046D5C8" w14:textId="77777777" w:rsidR="00F96F47" w:rsidRPr="0082484A" w:rsidRDefault="00F96F47" w:rsidP="00B853F3">
            <w:pPr>
              <w:spacing w:line="0" w:lineRule="atLeast"/>
              <w:rPr>
                <w:rFonts w:ascii="Meiryo UI" w:eastAsia="Meiryo UI" w:hAnsi="Meiryo UI" w:cs="Meiryo UI"/>
                <w:sz w:val="20"/>
                <w:szCs w:val="20"/>
              </w:rPr>
            </w:pPr>
          </w:p>
          <w:p w14:paraId="28842051" w14:textId="77777777" w:rsidR="00F96F47" w:rsidRPr="0082484A" w:rsidRDefault="00F96F47" w:rsidP="00B853F3">
            <w:pPr>
              <w:spacing w:line="0" w:lineRule="atLeast"/>
              <w:rPr>
                <w:rFonts w:ascii="Meiryo UI" w:eastAsia="Meiryo UI" w:hAnsi="Meiryo UI" w:cs="Meiryo UI"/>
                <w:sz w:val="20"/>
                <w:szCs w:val="20"/>
              </w:rPr>
            </w:pPr>
          </w:p>
          <w:p w14:paraId="6FD881EA" w14:textId="77777777" w:rsidR="00F96F47" w:rsidRPr="0082484A" w:rsidRDefault="00F96F47" w:rsidP="00B853F3">
            <w:pPr>
              <w:spacing w:line="0" w:lineRule="atLeast"/>
              <w:rPr>
                <w:rFonts w:ascii="Meiryo UI" w:eastAsia="Meiryo UI" w:hAnsi="Meiryo UI" w:cs="Meiryo UI"/>
                <w:sz w:val="20"/>
                <w:szCs w:val="20"/>
              </w:rPr>
            </w:pPr>
          </w:p>
        </w:tc>
        <w:tc>
          <w:tcPr>
            <w:tcW w:w="1418" w:type="dxa"/>
            <w:shd w:val="clear" w:color="auto" w:fill="auto"/>
          </w:tcPr>
          <w:p w14:paraId="5FFCDA94" w14:textId="77777777" w:rsidR="00F96F47" w:rsidRPr="0082484A" w:rsidRDefault="00F96F47" w:rsidP="00DA74FC">
            <w:pPr>
              <w:spacing w:line="0" w:lineRule="atLeast"/>
              <w:rPr>
                <w:rFonts w:ascii="Meiryo UI" w:eastAsia="Meiryo UI" w:hAnsi="Meiryo UI" w:cs="Meiryo UI"/>
                <w:sz w:val="20"/>
                <w:szCs w:val="20"/>
              </w:rPr>
            </w:pPr>
          </w:p>
          <w:p w14:paraId="025A4140" w14:textId="77777777" w:rsidR="00F96F47" w:rsidRPr="0082484A" w:rsidRDefault="00F15551" w:rsidP="00B853F3">
            <w:pPr>
              <w:spacing w:line="0" w:lineRule="atLeast"/>
              <w:ind w:left="200" w:hangingChars="100" w:hanging="200"/>
              <w:rPr>
                <w:rFonts w:ascii="Meiryo UI" w:eastAsia="Meiryo UI" w:hAnsi="Meiryo UI" w:cs="Meiryo UI"/>
                <w:sz w:val="20"/>
                <w:szCs w:val="20"/>
              </w:rPr>
            </w:pPr>
            <w:r w:rsidRPr="0082484A">
              <w:rPr>
                <w:rFonts w:ascii="Meiryo UI" w:eastAsia="Meiryo UI" w:hAnsi="Meiryo UI" w:cs="Meiryo UI" w:hint="eastAsia"/>
                <w:sz w:val="20"/>
                <w:szCs w:val="20"/>
              </w:rPr>
              <w:t>○○</w:t>
            </w:r>
            <w:r w:rsidR="00F96F47" w:rsidRPr="0082484A">
              <w:rPr>
                <w:rFonts w:ascii="Meiryo UI" w:eastAsia="Meiryo UI" w:hAnsi="Meiryo UI" w:cs="Meiryo UI" w:hint="eastAsia"/>
                <w:sz w:val="20"/>
                <w:szCs w:val="20"/>
              </w:rPr>
              <w:t>航空</w:t>
            </w:r>
          </w:p>
          <w:p w14:paraId="5B85F3CA" w14:textId="77777777" w:rsidR="00F96F47" w:rsidRPr="0082484A" w:rsidRDefault="00F15551" w:rsidP="00B853F3">
            <w:pPr>
              <w:spacing w:line="0" w:lineRule="atLeast"/>
              <w:ind w:left="200" w:hangingChars="100" w:hanging="200"/>
              <w:rPr>
                <w:rFonts w:ascii="Meiryo UI" w:eastAsia="Meiryo UI" w:hAnsi="Meiryo UI" w:cs="Meiryo UI"/>
                <w:sz w:val="20"/>
                <w:szCs w:val="20"/>
              </w:rPr>
            </w:pPr>
            <w:r w:rsidRPr="0082484A">
              <w:rPr>
                <w:rFonts w:ascii="Meiryo UI" w:eastAsia="Meiryo UI" w:hAnsi="Meiryo UI" w:cs="Meiryo UI" w:hint="eastAsia"/>
                <w:sz w:val="20"/>
                <w:szCs w:val="20"/>
              </w:rPr>
              <w:t>○○</w:t>
            </w:r>
            <w:r w:rsidR="00F96F47" w:rsidRPr="0082484A">
              <w:rPr>
                <w:rFonts w:ascii="Meiryo UI" w:eastAsia="Meiryo UI" w:hAnsi="Meiryo UI" w:cs="Meiryo UI" w:hint="eastAsia"/>
                <w:sz w:val="20"/>
                <w:szCs w:val="20"/>
              </w:rPr>
              <w:t>便</w:t>
            </w:r>
          </w:p>
        </w:tc>
        <w:tc>
          <w:tcPr>
            <w:tcW w:w="4252" w:type="dxa"/>
            <w:shd w:val="clear" w:color="auto" w:fill="auto"/>
          </w:tcPr>
          <w:p w14:paraId="3CE6676C" w14:textId="77777777" w:rsidR="00F96F47" w:rsidRPr="0082484A" w:rsidRDefault="00F96F47" w:rsidP="00DA74FC">
            <w:pPr>
              <w:spacing w:line="0" w:lineRule="atLeast"/>
              <w:rPr>
                <w:rFonts w:ascii="Meiryo UI" w:eastAsia="Meiryo UI" w:hAnsi="Meiryo UI" w:cs="Meiryo UI"/>
                <w:sz w:val="20"/>
                <w:szCs w:val="20"/>
              </w:rPr>
            </w:pPr>
          </w:p>
          <w:p w14:paraId="6E1A7F4F" w14:textId="77777777" w:rsidR="00F96F47" w:rsidRPr="0082484A" w:rsidRDefault="00F96F47" w:rsidP="00B853F3">
            <w:pPr>
              <w:spacing w:line="0" w:lineRule="atLeast"/>
              <w:ind w:left="200" w:hangingChars="100" w:hanging="200"/>
              <w:rPr>
                <w:rFonts w:ascii="Meiryo UI" w:eastAsia="Meiryo UI" w:hAnsi="Meiryo UI" w:cs="Meiryo UI"/>
                <w:sz w:val="20"/>
                <w:szCs w:val="20"/>
              </w:rPr>
            </w:pPr>
            <w:r w:rsidRPr="0082484A">
              <w:rPr>
                <w:rFonts w:ascii="Meiryo UI" w:eastAsia="Meiryo UI" w:hAnsi="Meiryo UI" w:cs="Meiryo UI" w:hint="eastAsia"/>
                <w:sz w:val="20"/>
                <w:szCs w:val="20"/>
              </w:rPr>
              <w:t>関西国際</w:t>
            </w:r>
            <w:r w:rsidRPr="0082484A">
              <w:rPr>
                <w:rFonts w:ascii="Meiryo UI" w:eastAsia="Meiryo UI" w:hAnsi="Meiryo UI" w:cs="Meiryo UI" w:hint="eastAsia"/>
                <w:sz w:val="20"/>
                <w:szCs w:val="20"/>
                <w:lang w:eastAsia="zh-CN"/>
              </w:rPr>
              <w:t>空港発（</w:t>
            </w:r>
            <w:r w:rsidR="00C469E2" w:rsidRPr="0082484A">
              <w:rPr>
                <w:rFonts w:ascii="Meiryo UI" w:eastAsia="Meiryo UI" w:hAnsi="Meiryo UI" w:cs="Meiryo UI" w:hint="eastAsia"/>
                <w:sz w:val="20"/>
                <w:szCs w:val="20"/>
                <w:lang w:eastAsia="zh-CN"/>
              </w:rPr>
              <w:t>00</w:t>
            </w:r>
            <w:r w:rsidRPr="0082484A">
              <w:rPr>
                <w:rFonts w:ascii="Meiryo UI" w:eastAsia="Meiryo UI" w:hAnsi="Meiryo UI" w:cs="Meiryo UI" w:hint="eastAsia"/>
                <w:sz w:val="20"/>
                <w:szCs w:val="20"/>
                <w:lang w:eastAsia="zh-CN"/>
              </w:rPr>
              <w:t>:</w:t>
            </w:r>
            <w:r w:rsidR="00C469E2" w:rsidRPr="0082484A">
              <w:rPr>
                <w:rFonts w:ascii="Meiryo UI" w:eastAsia="Meiryo UI" w:hAnsi="Meiryo UI" w:cs="Meiryo UI" w:hint="eastAsia"/>
                <w:sz w:val="20"/>
                <w:szCs w:val="20"/>
                <w:lang w:eastAsia="zh-CN"/>
              </w:rPr>
              <w:t>00</w:t>
            </w:r>
            <w:r w:rsidRPr="0082484A">
              <w:rPr>
                <w:rFonts w:ascii="Meiryo UI" w:eastAsia="Meiryo UI" w:hAnsi="Meiryo UI" w:cs="Meiryo UI" w:hint="eastAsia"/>
                <w:sz w:val="20"/>
                <w:szCs w:val="20"/>
                <w:lang w:eastAsia="zh-CN"/>
              </w:rPr>
              <w:t>）</w:t>
            </w:r>
          </w:p>
        </w:tc>
        <w:tc>
          <w:tcPr>
            <w:tcW w:w="1276" w:type="dxa"/>
            <w:shd w:val="clear" w:color="auto" w:fill="auto"/>
          </w:tcPr>
          <w:p w14:paraId="0992FB2E" w14:textId="77777777" w:rsidR="00F96F47" w:rsidRPr="0082484A" w:rsidRDefault="00F96F47" w:rsidP="00DA74FC">
            <w:pPr>
              <w:spacing w:line="0" w:lineRule="atLeast"/>
              <w:rPr>
                <w:rFonts w:ascii="Meiryo UI" w:eastAsia="Meiryo UI" w:hAnsi="Meiryo UI" w:cs="Meiryo UI"/>
                <w:sz w:val="20"/>
                <w:szCs w:val="20"/>
              </w:rPr>
            </w:pPr>
          </w:p>
          <w:p w14:paraId="66BAC264" w14:textId="77777777" w:rsidR="00F96F47" w:rsidRPr="0082484A" w:rsidRDefault="00F96F47" w:rsidP="00B853F3">
            <w:pPr>
              <w:spacing w:line="0" w:lineRule="atLeast"/>
              <w:ind w:left="200" w:hangingChars="100" w:hanging="200"/>
              <w:rPr>
                <w:rFonts w:ascii="Meiryo UI" w:eastAsia="Meiryo UI" w:hAnsi="Meiryo UI" w:cs="Meiryo UI"/>
                <w:sz w:val="20"/>
                <w:szCs w:val="20"/>
              </w:rPr>
            </w:pPr>
            <w:r w:rsidRPr="0082484A">
              <w:rPr>
                <w:rFonts w:ascii="Meiryo UI" w:eastAsia="Meiryo UI" w:hAnsi="Meiryo UI" w:cs="Meiryo UI" w:hint="eastAsia"/>
                <w:sz w:val="20"/>
                <w:szCs w:val="20"/>
              </w:rPr>
              <w:t>機内</w:t>
            </w:r>
          </w:p>
        </w:tc>
      </w:tr>
      <w:tr w:rsidR="00323524" w:rsidRPr="0082484A" w14:paraId="12A0B0B0" w14:textId="77777777" w:rsidTr="00DA74FC">
        <w:trPr>
          <w:trHeight w:val="170"/>
        </w:trPr>
        <w:tc>
          <w:tcPr>
            <w:tcW w:w="629" w:type="dxa"/>
            <w:shd w:val="clear" w:color="auto" w:fill="auto"/>
          </w:tcPr>
          <w:p w14:paraId="5EBEE88F" w14:textId="77777777" w:rsidR="00F96F47" w:rsidRPr="0082484A" w:rsidRDefault="00F96F47" w:rsidP="00B853F3">
            <w:pPr>
              <w:spacing w:line="0" w:lineRule="atLeast"/>
              <w:jc w:val="center"/>
              <w:rPr>
                <w:rFonts w:ascii="Meiryo UI" w:eastAsia="Meiryo UI" w:hAnsi="Meiryo UI" w:cs="Meiryo UI"/>
                <w:sz w:val="20"/>
                <w:szCs w:val="20"/>
              </w:rPr>
            </w:pPr>
            <w:r w:rsidRPr="0082484A">
              <w:rPr>
                <w:rFonts w:ascii="Meiryo UI" w:eastAsia="Meiryo UI" w:hAnsi="Meiryo UI" w:cs="Meiryo UI" w:hint="eastAsia"/>
                <w:sz w:val="20"/>
                <w:szCs w:val="20"/>
              </w:rPr>
              <w:t>/</w:t>
            </w:r>
          </w:p>
          <w:p w14:paraId="5CEC928F" w14:textId="77777777" w:rsidR="00F96F47" w:rsidRPr="0082484A" w:rsidRDefault="00F96F47" w:rsidP="00B853F3">
            <w:pPr>
              <w:spacing w:line="0" w:lineRule="atLeast"/>
              <w:ind w:left="200" w:hangingChars="100" w:hanging="200"/>
              <w:jc w:val="center"/>
              <w:rPr>
                <w:rFonts w:ascii="Meiryo UI" w:eastAsia="Meiryo UI" w:hAnsi="Meiryo UI" w:cs="Meiryo UI"/>
                <w:sz w:val="20"/>
                <w:szCs w:val="20"/>
              </w:rPr>
            </w:pPr>
            <w:r w:rsidRPr="0082484A">
              <w:rPr>
                <w:rFonts w:ascii="Meiryo UI" w:eastAsia="Meiryo UI" w:hAnsi="Meiryo UI" w:cs="Meiryo UI" w:hint="eastAsia"/>
                <w:sz w:val="20"/>
                <w:szCs w:val="20"/>
              </w:rPr>
              <w:t>（ ）</w:t>
            </w:r>
          </w:p>
        </w:tc>
        <w:tc>
          <w:tcPr>
            <w:tcW w:w="567" w:type="dxa"/>
            <w:shd w:val="clear" w:color="auto" w:fill="auto"/>
          </w:tcPr>
          <w:p w14:paraId="7ABF6544" w14:textId="77777777" w:rsidR="00F96F47" w:rsidRPr="0082484A" w:rsidRDefault="00F96F47" w:rsidP="00B853F3">
            <w:pPr>
              <w:spacing w:line="0" w:lineRule="atLeast"/>
              <w:ind w:left="200" w:hangingChars="100" w:hanging="200"/>
              <w:jc w:val="center"/>
              <w:rPr>
                <w:rFonts w:ascii="Meiryo UI" w:eastAsia="Meiryo UI" w:hAnsi="Meiryo UI" w:cs="Meiryo UI"/>
                <w:sz w:val="20"/>
                <w:szCs w:val="20"/>
              </w:rPr>
            </w:pPr>
            <w:r w:rsidRPr="0082484A">
              <w:rPr>
                <w:rFonts w:ascii="Meiryo UI" w:eastAsia="Meiryo UI" w:hAnsi="Meiryo UI" w:cs="Meiryo UI" w:hint="eastAsia"/>
                <w:sz w:val="20"/>
                <w:szCs w:val="20"/>
              </w:rPr>
              <w:t>午前</w:t>
            </w:r>
          </w:p>
          <w:p w14:paraId="1B9CE26F" w14:textId="77777777" w:rsidR="00F96F47" w:rsidRPr="0082484A" w:rsidRDefault="00F96F47" w:rsidP="00B853F3">
            <w:pPr>
              <w:spacing w:line="0" w:lineRule="atLeast"/>
              <w:ind w:left="200" w:hangingChars="100" w:hanging="200"/>
              <w:jc w:val="center"/>
              <w:rPr>
                <w:rFonts w:ascii="Meiryo UI" w:eastAsia="Meiryo UI" w:hAnsi="Meiryo UI" w:cs="Meiryo UI"/>
                <w:sz w:val="20"/>
                <w:szCs w:val="20"/>
              </w:rPr>
            </w:pPr>
          </w:p>
          <w:p w14:paraId="6CA77232" w14:textId="77777777" w:rsidR="00F96F47" w:rsidRPr="0082484A" w:rsidRDefault="00F96F47" w:rsidP="00B853F3">
            <w:pPr>
              <w:spacing w:line="0" w:lineRule="atLeast"/>
              <w:ind w:left="200" w:hangingChars="100" w:hanging="200"/>
              <w:jc w:val="center"/>
              <w:rPr>
                <w:rFonts w:ascii="Meiryo UI" w:eastAsia="Meiryo UI" w:hAnsi="Meiryo UI" w:cs="Meiryo UI"/>
                <w:sz w:val="20"/>
                <w:szCs w:val="20"/>
              </w:rPr>
            </w:pPr>
            <w:r w:rsidRPr="0082484A">
              <w:rPr>
                <w:rFonts w:ascii="Meiryo UI" w:eastAsia="Meiryo UI" w:hAnsi="Meiryo UI" w:cs="Meiryo UI" w:hint="eastAsia"/>
                <w:sz w:val="20"/>
                <w:szCs w:val="20"/>
              </w:rPr>
              <w:t>午後</w:t>
            </w:r>
          </w:p>
          <w:p w14:paraId="6ED4D901" w14:textId="77777777" w:rsidR="00F96F47" w:rsidRPr="0082484A" w:rsidRDefault="00F96F47" w:rsidP="00B853F3">
            <w:pPr>
              <w:spacing w:line="0" w:lineRule="atLeast"/>
              <w:ind w:left="200" w:hangingChars="100" w:hanging="200"/>
              <w:jc w:val="center"/>
              <w:rPr>
                <w:rFonts w:ascii="Meiryo UI" w:eastAsia="Meiryo UI" w:hAnsi="Meiryo UI" w:cs="Meiryo UI"/>
                <w:sz w:val="20"/>
                <w:szCs w:val="20"/>
              </w:rPr>
            </w:pPr>
          </w:p>
        </w:tc>
        <w:tc>
          <w:tcPr>
            <w:tcW w:w="1134" w:type="dxa"/>
            <w:shd w:val="clear" w:color="auto" w:fill="auto"/>
          </w:tcPr>
          <w:p w14:paraId="7695EA7B" w14:textId="77777777" w:rsidR="00F96F47" w:rsidRPr="0082484A" w:rsidRDefault="00F15551" w:rsidP="00B853F3">
            <w:pPr>
              <w:spacing w:line="0" w:lineRule="atLeast"/>
              <w:rPr>
                <w:rFonts w:ascii="Meiryo UI" w:eastAsia="Meiryo UI" w:hAnsi="Meiryo UI" w:cs="Meiryo UI"/>
                <w:sz w:val="20"/>
                <w:szCs w:val="20"/>
              </w:rPr>
            </w:pPr>
            <w:r w:rsidRPr="0082484A">
              <w:rPr>
                <w:rFonts w:ascii="Meiryo UI" w:eastAsia="Meiryo UI" w:hAnsi="Meiryo UI" w:cs="Meiryo UI" w:hint="eastAsia"/>
                <w:sz w:val="20"/>
                <w:szCs w:val="20"/>
              </w:rPr>
              <w:t>○○</w:t>
            </w:r>
            <w:r w:rsidR="00F96F47" w:rsidRPr="0082484A">
              <w:rPr>
                <w:rFonts w:ascii="Meiryo UI" w:eastAsia="Meiryo UI" w:hAnsi="Meiryo UI" w:cs="Meiryo UI" w:hint="eastAsia"/>
                <w:sz w:val="20"/>
                <w:szCs w:val="20"/>
              </w:rPr>
              <w:t>市</w:t>
            </w:r>
          </w:p>
          <w:p w14:paraId="705158E8" w14:textId="77777777" w:rsidR="00F96F47" w:rsidRPr="0082484A" w:rsidRDefault="00F96F47" w:rsidP="00B853F3">
            <w:pPr>
              <w:spacing w:line="0" w:lineRule="atLeast"/>
              <w:ind w:left="200" w:hangingChars="100" w:hanging="200"/>
              <w:rPr>
                <w:rFonts w:ascii="Meiryo UI" w:eastAsia="Meiryo UI" w:hAnsi="Meiryo UI" w:cs="Meiryo UI"/>
                <w:sz w:val="20"/>
                <w:szCs w:val="20"/>
              </w:rPr>
            </w:pPr>
          </w:p>
          <w:p w14:paraId="7BCCAF98" w14:textId="77777777" w:rsidR="00F96F47" w:rsidRPr="0082484A" w:rsidRDefault="006A047E" w:rsidP="00B853F3">
            <w:pPr>
              <w:spacing w:line="0" w:lineRule="atLeast"/>
              <w:ind w:left="200" w:hangingChars="100" w:hanging="200"/>
              <w:rPr>
                <w:rFonts w:ascii="Meiryo UI" w:eastAsia="Meiryo UI" w:hAnsi="Meiryo UI" w:cs="Meiryo UI"/>
                <w:sz w:val="20"/>
                <w:szCs w:val="20"/>
              </w:rPr>
            </w:pPr>
            <w:r w:rsidRPr="0082484A">
              <w:rPr>
                <w:rFonts w:ascii="Meiryo UI" w:eastAsia="Meiryo UI" w:hAnsi="Meiryo UI" w:cs="Meiryo UI" w:hint="eastAsia"/>
                <w:sz w:val="20"/>
                <w:szCs w:val="20"/>
              </w:rPr>
              <w:t>リーズ</w:t>
            </w:r>
            <w:r w:rsidR="00F96F47" w:rsidRPr="0082484A">
              <w:rPr>
                <w:rFonts w:ascii="Meiryo UI" w:eastAsia="Meiryo UI" w:hAnsi="Meiryo UI" w:cs="Meiryo UI" w:hint="eastAsia"/>
                <w:sz w:val="20"/>
                <w:szCs w:val="20"/>
              </w:rPr>
              <w:t>市</w:t>
            </w:r>
          </w:p>
          <w:p w14:paraId="76794909" w14:textId="77777777" w:rsidR="00F96F47" w:rsidRPr="0082484A" w:rsidRDefault="00F96F47" w:rsidP="00DA74FC">
            <w:pPr>
              <w:spacing w:line="0" w:lineRule="atLeast"/>
              <w:rPr>
                <w:rFonts w:ascii="Meiryo UI" w:eastAsia="Meiryo UI" w:hAnsi="Meiryo UI" w:cs="Meiryo UI"/>
                <w:sz w:val="20"/>
                <w:szCs w:val="20"/>
              </w:rPr>
            </w:pPr>
          </w:p>
        </w:tc>
        <w:tc>
          <w:tcPr>
            <w:tcW w:w="1418" w:type="dxa"/>
            <w:shd w:val="clear" w:color="auto" w:fill="auto"/>
          </w:tcPr>
          <w:p w14:paraId="25F3D0FD" w14:textId="77777777" w:rsidR="00F96F47" w:rsidRPr="0082484A" w:rsidRDefault="00F96F47" w:rsidP="00B853F3">
            <w:pPr>
              <w:spacing w:line="0" w:lineRule="atLeast"/>
              <w:ind w:leftChars="-3" w:left="-6"/>
              <w:jc w:val="center"/>
              <w:rPr>
                <w:rFonts w:ascii="Meiryo UI" w:eastAsia="Meiryo UI" w:hAnsi="Meiryo UI" w:cs="Meiryo UI"/>
                <w:sz w:val="20"/>
                <w:szCs w:val="20"/>
              </w:rPr>
            </w:pPr>
          </w:p>
          <w:p w14:paraId="15A530FC" w14:textId="77777777" w:rsidR="00F96F47" w:rsidRPr="0082484A" w:rsidRDefault="00F96F47" w:rsidP="00B853F3">
            <w:pPr>
              <w:spacing w:line="0" w:lineRule="atLeast"/>
              <w:ind w:leftChars="-3" w:left="-6"/>
              <w:jc w:val="center"/>
              <w:rPr>
                <w:rFonts w:ascii="Meiryo UI" w:eastAsia="Meiryo UI" w:hAnsi="Meiryo UI" w:cs="Meiryo UI"/>
                <w:sz w:val="20"/>
                <w:szCs w:val="20"/>
              </w:rPr>
            </w:pPr>
          </w:p>
          <w:p w14:paraId="7D54FA6D" w14:textId="77777777" w:rsidR="00F96F47" w:rsidRPr="0082484A" w:rsidRDefault="00F96F47" w:rsidP="00B853F3">
            <w:pPr>
              <w:spacing w:line="0" w:lineRule="atLeast"/>
              <w:ind w:leftChars="-3" w:left="-6"/>
              <w:jc w:val="center"/>
              <w:rPr>
                <w:rFonts w:ascii="Meiryo UI" w:eastAsia="Meiryo UI" w:hAnsi="Meiryo UI" w:cs="Meiryo UI"/>
                <w:sz w:val="20"/>
                <w:szCs w:val="20"/>
              </w:rPr>
            </w:pPr>
            <w:r w:rsidRPr="0082484A">
              <w:rPr>
                <w:rFonts w:ascii="Meiryo UI" w:eastAsia="Meiryo UI" w:hAnsi="Meiryo UI" w:cs="Meiryo UI" w:hint="eastAsia"/>
                <w:sz w:val="20"/>
                <w:szCs w:val="20"/>
              </w:rPr>
              <w:t>バス（専用車）</w:t>
            </w:r>
          </w:p>
          <w:p w14:paraId="4018215B" w14:textId="77777777" w:rsidR="00F96F47" w:rsidRPr="0082484A" w:rsidRDefault="00F96F47" w:rsidP="00DA74FC">
            <w:pPr>
              <w:spacing w:line="0" w:lineRule="atLeast"/>
              <w:rPr>
                <w:rFonts w:ascii="Meiryo UI" w:eastAsia="Meiryo UI" w:hAnsi="Meiryo UI" w:cs="Meiryo UI"/>
                <w:sz w:val="20"/>
                <w:szCs w:val="20"/>
              </w:rPr>
            </w:pPr>
          </w:p>
        </w:tc>
        <w:tc>
          <w:tcPr>
            <w:tcW w:w="4252" w:type="dxa"/>
            <w:shd w:val="clear" w:color="auto" w:fill="auto"/>
          </w:tcPr>
          <w:p w14:paraId="78C48057" w14:textId="77777777" w:rsidR="00F96F47" w:rsidRPr="0082484A" w:rsidRDefault="00C469E2" w:rsidP="00B853F3">
            <w:pPr>
              <w:spacing w:line="0" w:lineRule="atLeast"/>
              <w:ind w:left="200" w:hangingChars="100" w:hanging="200"/>
              <w:rPr>
                <w:rFonts w:ascii="Meiryo UI" w:eastAsia="Meiryo UI" w:hAnsi="Meiryo UI" w:cs="Meiryo UI"/>
                <w:sz w:val="20"/>
                <w:szCs w:val="20"/>
                <w:lang w:eastAsia="zh-CN"/>
              </w:rPr>
            </w:pPr>
            <w:r w:rsidRPr="0082484A">
              <w:rPr>
                <w:rFonts w:ascii="Meiryo UI" w:eastAsia="Meiryo UI" w:hAnsi="Meiryo UI" w:cs="Meiryo UI" w:hint="eastAsia"/>
                <w:sz w:val="20"/>
                <w:szCs w:val="20"/>
              </w:rPr>
              <w:t>○○</w:t>
            </w:r>
            <w:r w:rsidR="00F96F47" w:rsidRPr="0082484A">
              <w:rPr>
                <w:rFonts w:ascii="Meiryo UI" w:eastAsia="Meiryo UI" w:hAnsi="Meiryo UI" w:cs="Meiryo UI" w:hint="eastAsia"/>
                <w:sz w:val="20"/>
                <w:szCs w:val="20"/>
                <w:lang w:eastAsia="zh-CN"/>
              </w:rPr>
              <w:t>空港着（</w:t>
            </w:r>
            <w:r w:rsidRPr="0082484A">
              <w:rPr>
                <w:rFonts w:ascii="Meiryo UI" w:eastAsia="Meiryo UI" w:hAnsi="Meiryo UI" w:cs="Meiryo UI" w:hint="eastAsia"/>
                <w:sz w:val="20"/>
                <w:szCs w:val="20"/>
                <w:lang w:eastAsia="zh-CN"/>
              </w:rPr>
              <w:t>00</w:t>
            </w:r>
            <w:r w:rsidR="00F96F47" w:rsidRPr="0082484A">
              <w:rPr>
                <w:rFonts w:ascii="Meiryo UI" w:eastAsia="Meiryo UI" w:hAnsi="Meiryo UI" w:cs="Meiryo UI" w:hint="eastAsia"/>
                <w:sz w:val="20"/>
                <w:szCs w:val="20"/>
                <w:lang w:eastAsia="zh-CN"/>
              </w:rPr>
              <w:t>:</w:t>
            </w:r>
            <w:r w:rsidRPr="0082484A">
              <w:rPr>
                <w:rFonts w:ascii="Meiryo UI" w:eastAsia="Meiryo UI" w:hAnsi="Meiryo UI" w:cs="Meiryo UI" w:hint="eastAsia"/>
                <w:sz w:val="20"/>
                <w:szCs w:val="20"/>
                <w:lang w:eastAsia="zh-CN"/>
              </w:rPr>
              <w:t>00</w:t>
            </w:r>
            <w:r w:rsidR="00F96F47" w:rsidRPr="0082484A">
              <w:rPr>
                <w:rFonts w:ascii="Meiryo UI" w:eastAsia="Meiryo UI" w:hAnsi="Meiryo UI" w:cs="Meiryo UI" w:hint="eastAsia"/>
                <w:sz w:val="20"/>
                <w:szCs w:val="20"/>
                <w:lang w:eastAsia="zh-CN"/>
              </w:rPr>
              <w:t>）</w:t>
            </w:r>
          </w:p>
          <w:p w14:paraId="257C731B" w14:textId="77777777" w:rsidR="00F96F47" w:rsidRPr="0082484A" w:rsidRDefault="00F96F47" w:rsidP="00B853F3">
            <w:pPr>
              <w:spacing w:line="0" w:lineRule="atLeast"/>
              <w:ind w:left="200" w:hangingChars="100" w:hanging="200"/>
              <w:rPr>
                <w:rFonts w:ascii="Meiryo UI" w:eastAsia="Meiryo UI" w:hAnsi="Meiryo UI" w:cs="Meiryo UI"/>
                <w:sz w:val="20"/>
                <w:szCs w:val="20"/>
                <w:lang w:eastAsia="zh-CN"/>
              </w:rPr>
            </w:pPr>
          </w:p>
          <w:p w14:paraId="3258A30F" w14:textId="77777777" w:rsidR="00F96F47" w:rsidRPr="0082484A" w:rsidRDefault="006A047E" w:rsidP="008702B5">
            <w:pPr>
              <w:spacing w:line="0" w:lineRule="atLeast"/>
              <w:rPr>
                <w:rFonts w:ascii="Meiryo UI" w:eastAsia="Meiryo UI" w:hAnsi="Meiryo UI" w:cs="Meiryo UI"/>
                <w:sz w:val="20"/>
                <w:szCs w:val="20"/>
                <w:lang w:eastAsia="zh-CN"/>
              </w:rPr>
            </w:pPr>
            <w:r w:rsidRPr="0082484A">
              <w:rPr>
                <w:rFonts w:ascii="Meiryo UI" w:eastAsia="Meiryo UI" w:hAnsi="Meiryo UI" w:cs="Meiryo UI" w:hint="eastAsia"/>
                <w:sz w:val="20"/>
                <w:szCs w:val="20"/>
              </w:rPr>
              <w:t>リーズ</w:t>
            </w:r>
            <w:r w:rsidR="00F96F47" w:rsidRPr="0082484A">
              <w:rPr>
                <w:rFonts w:ascii="Meiryo UI" w:eastAsia="Meiryo UI" w:hAnsi="Meiryo UI" w:cs="Meiryo UI" w:hint="eastAsia"/>
                <w:sz w:val="20"/>
                <w:szCs w:val="20"/>
                <w:lang w:eastAsia="zh-CN"/>
              </w:rPr>
              <w:t>大学</w:t>
            </w:r>
          </w:p>
          <w:p w14:paraId="0D743E89" w14:textId="77777777" w:rsidR="00F96F47" w:rsidRPr="0082484A" w:rsidRDefault="00F96F47" w:rsidP="00DA74FC">
            <w:pPr>
              <w:spacing w:line="0" w:lineRule="atLeast"/>
              <w:rPr>
                <w:rFonts w:ascii="Meiryo UI" w:eastAsia="Meiryo UI" w:hAnsi="Meiryo UI" w:cs="Meiryo UI"/>
                <w:sz w:val="20"/>
                <w:szCs w:val="20"/>
              </w:rPr>
            </w:pPr>
            <w:r w:rsidRPr="0082484A">
              <w:rPr>
                <w:rFonts w:ascii="Meiryo UI" w:eastAsia="Meiryo UI" w:hAnsi="Meiryo UI" w:cs="Meiryo UI" w:hint="eastAsia"/>
                <w:sz w:val="20"/>
                <w:szCs w:val="20"/>
                <w:lang w:eastAsia="zh-CN"/>
              </w:rPr>
              <w:t>（研修内容）</w:t>
            </w:r>
          </w:p>
        </w:tc>
        <w:tc>
          <w:tcPr>
            <w:tcW w:w="1276" w:type="dxa"/>
            <w:shd w:val="clear" w:color="auto" w:fill="auto"/>
          </w:tcPr>
          <w:p w14:paraId="3F8FB735" w14:textId="77777777" w:rsidR="00F96F47" w:rsidRPr="0082484A" w:rsidRDefault="00F96F47" w:rsidP="00B853F3">
            <w:pPr>
              <w:spacing w:line="0" w:lineRule="atLeast"/>
              <w:ind w:left="200" w:hangingChars="100" w:hanging="200"/>
              <w:rPr>
                <w:rFonts w:ascii="Meiryo UI" w:eastAsia="Meiryo UI" w:hAnsi="Meiryo UI" w:cs="Meiryo UI"/>
                <w:sz w:val="20"/>
                <w:szCs w:val="20"/>
              </w:rPr>
            </w:pPr>
          </w:p>
          <w:p w14:paraId="077430E4" w14:textId="77777777" w:rsidR="00F96F47" w:rsidRPr="0082484A" w:rsidRDefault="00F96F47" w:rsidP="00B853F3">
            <w:pPr>
              <w:spacing w:line="0" w:lineRule="atLeast"/>
              <w:ind w:left="200" w:hangingChars="100" w:hanging="200"/>
              <w:rPr>
                <w:rFonts w:ascii="Meiryo UI" w:eastAsia="Meiryo UI" w:hAnsi="Meiryo UI" w:cs="Meiryo UI"/>
                <w:sz w:val="20"/>
                <w:szCs w:val="20"/>
              </w:rPr>
            </w:pPr>
          </w:p>
          <w:p w14:paraId="0F845CFE" w14:textId="77777777" w:rsidR="00F96F47" w:rsidRPr="0082484A" w:rsidRDefault="006A047E" w:rsidP="00DA74FC">
            <w:pPr>
              <w:spacing w:line="0" w:lineRule="atLeast"/>
              <w:rPr>
                <w:rFonts w:ascii="Meiryo UI" w:eastAsia="Meiryo UI" w:hAnsi="Meiryo UI" w:cs="Meiryo UI"/>
                <w:sz w:val="20"/>
                <w:szCs w:val="20"/>
              </w:rPr>
            </w:pPr>
            <w:r w:rsidRPr="0082484A">
              <w:rPr>
                <w:rFonts w:ascii="Meiryo UI" w:eastAsia="Meiryo UI" w:hAnsi="Meiryo UI" w:cs="Meiryo UI" w:hint="eastAsia"/>
                <w:sz w:val="20"/>
                <w:szCs w:val="20"/>
              </w:rPr>
              <w:t>リーズ</w:t>
            </w:r>
            <w:r w:rsidR="00F96F47" w:rsidRPr="0082484A">
              <w:rPr>
                <w:rFonts w:ascii="Meiryo UI" w:eastAsia="Meiryo UI" w:hAnsi="Meiryo UI" w:cs="Meiryo UI" w:hint="eastAsia"/>
                <w:sz w:val="20"/>
                <w:szCs w:val="20"/>
              </w:rPr>
              <w:t>大学</w:t>
            </w:r>
            <w:r w:rsidRPr="0082484A">
              <w:rPr>
                <w:rFonts w:ascii="Meiryo UI" w:eastAsia="Meiryo UI" w:hAnsi="Meiryo UI" w:cs="Meiryo UI" w:hint="eastAsia"/>
                <w:sz w:val="20"/>
                <w:szCs w:val="20"/>
              </w:rPr>
              <w:t>寮</w:t>
            </w:r>
          </w:p>
          <w:p w14:paraId="63F03EA8" w14:textId="77777777" w:rsidR="00F96F47" w:rsidRPr="0082484A" w:rsidRDefault="00F96F47" w:rsidP="00B853F3">
            <w:pPr>
              <w:spacing w:line="0" w:lineRule="atLeast"/>
              <w:ind w:left="200" w:hangingChars="100" w:hanging="200"/>
              <w:rPr>
                <w:rFonts w:ascii="Meiryo UI" w:eastAsia="Meiryo UI" w:hAnsi="Meiryo UI" w:cs="Meiryo UI"/>
                <w:sz w:val="20"/>
                <w:szCs w:val="20"/>
              </w:rPr>
            </w:pPr>
            <w:r w:rsidRPr="0082484A">
              <w:rPr>
                <w:rFonts w:ascii="Meiryo UI" w:eastAsia="Meiryo UI" w:hAnsi="Meiryo UI" w:cs="Meiryo UI" w:hint="eastAsia"/>
                <w:sz w:val="20"/>
                <w:szCs w:val="20"/>
              </w:rPr>
              <w:t>（夕食）</w:t>
            </w:r>
          </w:p>
        </w:tc>
      </w:tr>
      <w:tr w:rsidR="00323524" w:rsidRPr="0082484A" w14:paraId="6A6450CE" w14:textId="77777777" w:rsidTr="00DA74FC">
        <w:trPr>
          <w:trHeight w:val="77"/>
        </w:trPr>
        <w:tc>
          <w:tcPr>
            <w:tcW w:w="629" w:type="dxa"/>
            <w:shd w:val="clear" w:color="auto" w:fill="auto"/>
          </w:tcPr>
          <w:p w14:paraId="39A71ADE" w14:textId="77777777" w:rsidR="001D1CDE" w:rsidRPr="0082484A" w:rsidRDefault="001D1CDE" w:rsidP="00B853F3">
            <w:pPr>
              <w:spacing w:line="0" w:lineRule="atLeast"/>
              <w:jc w:val="center"/>
              <w:rPr>
                <w:rFonts w:ascii="Meiryo UI" w:eastAsia="Meiryo UI" w:hAnsi="Meiryo UI" w:cs="Meiryo UI"/>
                <w:sz w:val="20"/>
                <w:szCs w:val="20"/>
              </w:rPr>
            </w:pPr>
            <w:r w:rsidRPr="0082484A">
              <w:rPr>
                <w:rFonts w:ascii="Meiryo UI" w:eastAsia="Meiryo UI" w:hAnsi="Meiryo UI" w:cs="Meiryo UI" w:hint="eastAsia"/>
                <w:sz w:val="20"/>
                <w:szCs w:val="20"/>
              </w:rPr>
              <w:t>/</w:t>
            </w:r>
          </w:p>
          <w:p w14:paraId="5ABE82B3" w14:textId="77777777" w:rsidR="001D1CDE" w:rsidRPr="0082484A" w:rsidRDefault="001D1CDE" w:rsidP="00B853F3">
            <w:pPr>
              <w:spacing w:line="0" w:lineRule="atLeast"/>
              <w:ind w:left="200" w:hangingChars="100" w:hanging="200"/>
              <w:jc w:val="center"/>
              <w:rPr>
                <w:rFonts w:ascii="Meiryo UI" w:eastAsia="Meiryo UI" w:hAnsi="Meiryo UI" w:cs="Meiryo UI"/>
                <w:sz w:val="20"/>
                <w:szCs w:val="20"/>
              </w:rPr>
            </w:pPr>
            <w:r w:rsidRPr="0082484A">
              <w:rPr>
                <w:rFonts w:ascii="Meiryo UI" w:eastAsia="Meiryo UI" w:hAnsi="Meiryo UI" w:cs="Meiryo UI" w:hint="eastAsia"/>
                <w:sz w:val="20"/>
                <w:szCs w:val="20"/>
              </w:rPr>
              <w:t>（ ）</w:t>
            </w:r>
          </w:p>
        </w:tc>
        <w:tc>
          <w:tcPr>
            <w:tcW w:w="567" w:type="dxa"/>
            <w:shd w:val="clear" w:color="auto" w:fill="auto"/>
          </w:tcPr>
          <w:p w14:paraId="59A8F4E0" w14:textId="77777777" w:rsidR="001D1CDE" w:rsidRPr="0082484A" w:rsidRDefault="001D1CDE" w:rsidP="00BE123E">
            <w:pPr>
              <w:spacing w:line="0" w:lineRule="atLeast"/>
              <w:ind w:left="200" w:hangingChars="100" w:hanging="200"/>
              <w:jc w:val="center"/>
              <w:rPr>
                <w:rFonts w:ascii="Meiryo UI" w:eastAsia="Meiryo UI" w:hAnsi="Meiryo UI" w:cs="Meiryo UI"/>
                <w:sz w:val="20"/>
                <w:szCs w:val="20"/>
              </w:rPr>
            </w:pPr>
            <w:r w:rsidRPr="0082484A">
              <w:rPr>
                <w:rFonts w:ascii="Meiryo UI" w:eastAsia="Meiryo UI" w:hAnsi="Meiryo UI" w:cs="Meiryo UI" w:hint="eastAsia"/>
                <w:sz w:val="20"/>
                <w:szCs w:val="20"/>
              </w:rPr>
              <w:t>午前</w:t>
            </w:r>
          </w:p>
          <w:p w14:paraId="41C72C23" w14:textId="77777777" w:rsidR="001D1CDE" w:rsidRPr="0082484A" w:rsidRDefault="001D1CDE" w:rsidP="00BE123E">
            <w:pPr>
              <w:spacing w:line="0" w:lineRule="atLeast"/>
              <w:ind w:left="200" w:hangingChars="100" w:hanging="200"/>
              <w:jc w:val="center"/>
              <w:rPr>
                <w:rFonts w:ascii="Meiryo UI" w:eastAsia="Meiryo UI" w:hAnsi="Meiryo UI" w:cs="Meiryo UI"/>
                <w:sz w:val="20"/>
                <w:szCs w:val="20"/>
              </w:rPr>
            </w:pPr>
            <w:r w:rsidRPr="0082484A">
              <w:rPr>
                <w:rFonts w:ascii="Meiryo UI" w:eastAsia="Meiryo UI" w:hAnsi="Meiryo UI" w:cs="Meiryo UI" w:hint="eastAsia"/>
                <w:sz w:val="20"/>
                <w:szCs w:val="20"/>
              </w:rPr>
              <w:t>午後</w:t>
            </w:r>
          </w:p>
        </w:tc>
        <w:tc>
          <w:tcPr>
            <w:tcW w:w="1134" w:type="dxa"/>
            <w:shd w:val="clear" w:color="auto" w:fill="auto"/>
          </w:tcPr>
          <w:p w14:paraId="10F510BC" w14:textId="77777777" w:rsidR="001D1CDE" w:rsidRPr="0082484A" w:rsidRDefault="001D1CDE" w:rsidP="005C7DC3">
            <w:pPr>
              <w:spacing w:line="0" w:lineRule="atLeast"/>
              <w:rPr>
                <w:rFonts w:ascii="Meiryo UI" w:eastAsia="Meiryo UI" w:hAnsi="Meiryo UI" w:cs="Meiryo UI"/>
                <w:sz w:val="20"/>
                <w:szCs w:val="20"/>
              </w:rPr>
            </w:pPr>
          </w:p>
        </w:tc>
        <w:tc>
          <w:tcPr>
            <w:tcW w:w="1418" w:type="dxa"/>
            <w:shd w:val="clear" w:color="auto" w:fill="auto"/>
          </w:tcPr>
          <w:p w14:paraId="248FC3DB" w14:textId="77777777" w:rsidR="001D1CDE" w:rsidRPr="0082484A" w:rsidRDefault="001D1CDE" w:rsidP="00B853F3">
            <w:pPr>
              <w:spacing w:line="0" w:lineRule="atLeast"/>
              <w:ind w:left="200" w:hangingChars="100" w:hanging="200"/>
              <w:rPr>
                <w:rFonts w:ascii="Meiryo UI" w:eastAsia="Meiryo UI" w:hAnsi="Meiryo UI" w:cs="Meiryo UI"/>
                <w:sz w:val="20"/>
                <w:szCs w:val="20"/>
              </w:rPr>
            </w:pPr>
          </w:p>
        </w:tc>
        <w:tc>
          <w:tcPr>
            <w:tcW w:w="4252" w:type="dxa"/>
            <w:shd w:val="clear" w:color="auto" w:fill="auto"/>
          </w:tcPr>
          <w:p w14:paraId="3A596DF1" w14:textId="77777777" w:rsidR="001D1CDE" w:rsidRPr="0082484A" w:rsidRDefault="001D1CDE" w:rsidP="001D1CDE">
            <w:pPr>
              <w:spacing w:line="0" w:lineRule="atLeast"/>
              <w:rPr>
                <w:rFonts w:ascii="Meiryo UI" w:eastAsia="Meiryo UI" w:hAnsi="Meiryo UI" w:cs="Meiryo UI"/>
                <w:sz w:val="20"/>
                <w:szCs w:val="20"/>
              </w:rPr>
            </w:pPr>
          </w:p>
        </w:tc>
        <w:tc>
          <w:tcPr>
            <w:tcW w:w="1276" w:type="dxa"/>
            <w:shd w:val="clear" w:color="auto" w:fill="auto"/>
          </w:tcPr>
          <w:p w14:paraId="13DB9809" w14:textId="77777777" w:rsidR="001D1CDE" w:rsidRPr="0082484A" w:rsidRDefault="001D1CDE" w:rsidP="001D1CDE">
            <w:pPr>
              <w:spacing w:line="0" w:lineRule="atLeast"/>
              <w:ind w:left="200" w:hangingChars="100" w:hanging="200"/>
              <w:rPr>
                <w:rFonts w:ascii="Meiryo UI" w:eastAsia="Meiryo UI" w:hAnsi="Meiryo UI" w:cs="Meiryo UI"/>
                <w:sz w:val="20"/>
                <w:szCs w:val="20"/>
              </w:rPr>
            </w:pPr>
          </w:p>
        </w:tc>
      </w:tr>
      <w:tr w:rsidR="00323524" w:rsidRPr="0082484A" w14:paraId="4195E67B" w14:textId="77777777" w:rsidTr="00DA74FC">
        <w:trPr>
          <w:trHeight w:val="243"/>
        </w:trPr>
        <w:tc>
          <w:tcPr>
            <w:tcW w:w="629" w:type="dxa"/>
            <w:shd w:val="clear" w:color="auto" w:fill="auto"/>
          </w:tcPr>
          <w:p w14:paraId="257CF03D" w14:textId="77777777" w:rsidR="001D1CDE" w:rsidRPr="0082484A" w:rsidRDefault="001D1CDE" w:rsidP="00200B64">
            <w:pPr>
              <w:spacing w:line="0" w:lineRule="atLeast"/>
              <w:jc w:val="center"/>
              <w:rPr>
                <w:rFonts w:ascii="Meiryo UI" w:eastAsia="Meiryo UI" w:hAnsi="Meiryo UI" w:cs="Meiryo UI"/>
                <w:sz w:val="20"/>
                <w:szCs w:val="20"/>
              </w:rPr>
            </w:pPr>
            <w:r w:rsidRPr="0082484A">
              <w:rPr>
                <w:rFonts w:ascii="Meiryo UI" w:eastAsia="Meiryo UI" w:hAnsi="Meiryo UI" w:cs="Meiryo UI" w:hint="eastAsia"/>
                <w:sz w:val="20"/>
                <w:szCs w:val="20"/>
              </w:rPr>
              <w:t>/</w:t>
            </w:r>
          </w:p>
          <w:p w14:paraId="4519223C" w14:textId="77777777" w:rsidR="001D1CDE" w:rsidRPr="0082484A" w:rsidRDefault="001D1CDE" w:rsidP="00200B64">
            <w:pPr>
              <w:spacing w:line="0" w:lineRule="atLeast"/>
              <w:ind w:left="200" w:hangingChars="100" w:hanging="200"/>
              <w:jc w:val="center"/>
              <w:rPr>
                <w:rFonts w:ascii="Meiryo UI" w:eastAsia="Meiryo UI" w:hAnsi="Meiryo UI" w:cs="Meiryo UI"/>
                <w:sz w:val="20"/>
                <w:szCs w:val="20"/>
              </w:rPr>
            </w:pPr>
            <w:r w:rsidRPr="0082484A">
              <w:rPr>
                <w:rFonts w:ascii="Meiryo UI" w:eastAsia="Meiryo UI" w:hAnsi="Meiryo UI" w:cs="Meiryo UI" w:hint="eastAsia"/>
                <w:sz w:val="20"/>
                <w:szCs w:val="20"/>
              </w:rPr>
              <w:t>（ ）</w:t>
            </w:r>
          </w:p>
        </w:tc>
        <w:tc>
          <w:tcPr>
            <w:tcW w:w="567" w:type="dxa"/>
            <w:shd w:val="clear" w:color="auto" w:fill="auto"/>
          </w:tcPr>
          <w:p w14:paraId="70433BF9" w14:textId="77777777" w:rsidR="001D1CDE" w:rsidRPr="0082484A" w:rsidRDefault="001D1CDE" w:rsidP="00BE123E">
            <w:pPr>
              <w:spacing w:line="0" w:lineRule="atLeast"/>
              <w:ind w:left="200" w:hangingChars="100" w:hanging="200"/>
              <w:jc w:val="center"/>
              <w:rPr>
                <w:rFonts w:ascii="Meiryo UI" w:eastAsia="Meiryo UI" w:hAnsi="Meiryo UI" w:cs="Meiryo UI"/>
                <w:sz w:val="20"/>
                <w:szCs w:val="20"/>
              </w:rPr>
            </w:pPr>
            <w:r w:rsidRPr="0082484A">
              <w:rPr>
                <w:rFonts w:ascii="Meiryo UI" w:eastAsia="Meiryo UI" w:hAnsi="Meiryo UI" w:cs="Meiryo UI" w:hint="eastAsia"/>
                <w:sz w:val="20"/>
                <w:szCs w:val="20"/>
              </w:rPr>
              <w:t>午前</w:t>
            </w:r>
          </w:p>
          <w:p w14:paraId="5E60BA0A" w14:textId="77777777" w:rsidR="001D1CDE" w:rsidRPr="0082484A" w:rsidRDefault="001D1CDE" w:rsidP="00DA74FC">
            <w:pPr>
              <w:spacing w:line="0" w:lineRule="atLeast"/>
              <w:ind w:left="200" w:hangingChars="100" w:hanging="200"/>
              <w:jc w:val="center"/>
              <w:rPr>
                <w:rFonts w:ascii="Meiryo UI" w:eastAsia="Meiryo UI" w:hAnsi="Meiryo UI" w:cs="Meiryo UI"/>
                <w:sz w:val="20"/>
                <w:szCs w:val="20"/>
              </w:rPr>
            </w:pPr>
            <w:r w:rsidRPr="0082484A">
              <w:rPr>
                <w:rFonts w:ascii="Meiryo UI" w:eastAsia="Meiryo UI" w:hAnsi="Meiryo UI" w:cs="Meiryo UI" w:hint="eastAsia"/>
                <w:sz w:val="20"/>
                <w:szCs w:val="20"/>
              </w:rPr>
              <w:t>午後</w:t>
            </w:r>
          </w:p>
        </w:tc>
        <w:tc>
          <w:tcPr>
            <w:tcW w:w="1134" w:type="dxa"/>
            <w:shd w:val="clear" w:color="auto" w:fill="auto"/>
          </w:tcPr>
          <w:p w14:paraId="3FCDF1C4" w14:textId="77777777" w:rsidR="001D1CDE" w:rsidRPr="0082484A" w:rsidRDefault="001D1CDE" w:rsidP="005C7DC3">
            <w:pPr>
              <w:spacing w:line="0" w:lineRule="atLeast"/>
              <w:rPr>
                <w:rFonts w:ascii="Meiryo UI" w:eastAsia="Meiryo UI" w:hAnsi="Meiryo UI" w:cs="Meiryo UI"/>
                <w:sz w:val="20"/>
                <w:szCs w:val="20"/>
              </w:rPr>
            </w:pPr>
          </w:p>
        </w:tc>
        <w:tc>
          <w:tcPr>
            <w:tcW w:w="1418" w:type="dxa"/>
            <w:shd w:val="clear" w:color="auto" w:fill="auto"/>
          </w:tcPr>
          <w:p w14:paraId="5AC0C7C4" w14:textId="77777777" w:rsidR="001D1CDE" w:rsidRPr="0082484A" w:rsidRDefault="001D1CDE" w:rsidP="00200B64">
            <w:pPr>
              <w:spacing w:line="0" w:lineRule="atLeast"/>
              <w:ind w:left="200" w:hangingChars="100" w:hanging="200"/>
              <w:rPr>
                <w:rFonts w:ascii="Meiryo UI" w:eastAsia="Meiryo UI" w:hAnsi="Meiryo UI" w:cs="Meiryo UI"/>
                <w:sz w:val="20"/>
                <w:szCs w:val="20"/>
              </w:rPr>
            </w:pPr>
          </w:p>
        </w:tc>
        <w:tc>
          <w:tcPr>
            <w:tcW w:w="4252" w:type="dxa"/>
            <w:shd w:val="clear" w:color="auto" w:fill="auto"/>
          </w:tcPr>
          <w:p w14:paraId="30BC82B2" w14:textId="77777777" w:rsidR="001D1CDE" w:rsidRPr="0082484A" w:rsidRDefault="001D1CDE" w:rsidP="005C7DC3">
            <w:pPr>
              <w:spacing w:line="0" w:lineRule="atLeast"/>
              <w:rPr>
                <w:rFonts w:ascii="Meiryo UI" w:eastAsia="Meiryo UI" w:hAnsi="Meiryo UI" w:cs="Meiryo UI"/>
                <w:sz w:val="20"/>
                <w:szCs w:val="20"/>
              </w:rPr>
            </w:pPr>
          </w:p>
        </w:tc>
        <w:tc>
          <w:tcPr>
            <w:tcW w:w="1276" w:type="dxa"/>
            <w:shd w:val="clear" w:color="auto" w:fill="auto"/>
          </w:tcPr>
          <w:p w14:paraId="4AEEADFF" w14:textId="77777777" w:rsidR="001D1CDE" w:rsidRPr="0082484A" w:rsidRDefault="001D1CDE" w:rsidP="005C7DC3">
            <w:pPr>
              <w:spacing w:line="0" w:lineRule="atLeast"/>
              <w:ind w:left="200" w:hangingChars="100" w:hanging="200"/>
              <w:rPr>
                <w:rFonts w:ascii="Meiryo UI" w:eastAsia="Meiryo UI" w:hAnsi="Meiryo UI" w:cs="Meiryo UI"/>
                <w:sz w:val="20"/>
                <w:szCs w:val="20"/>
              </w:rPr>
            </w:pPr>
          </w:p>
        </w:tc>
      </w:tr>
      <w:tr w:rsidR="00323524" w:rsidRPr="0082484A" w14:paraId="6A57D23A" w14:textId="77777777" w:rsidTr="00DA74FC">
        <w:trPr>
          <w:trHeight w:val="243"/>
        </w:trPr>
        <w:tc>
          <w:tcPr>
            <w:tcW w:w="629" w:type="dxa"/>
            <w:shd w:val="clear" w:color="auto" w:fill="auto"/>
          </w:tcPr>
          <w:p w14:paraId="2EB7C42B" w14:textId="77777777" w:rsidR="001D1CDE" w:rsidRPr="0082484A" w:rsidRDefault="001D1CDE" w:rsidP="00200B64">
            <w:pPr>
              <w:spacing w:line="0" w:lineRule="atLeast"/>
              <w:jc w:val="center"/>
              <w:rPr>
                <w:rFonts w:ascii="Meiryo UI" w:eastAsia="Meiryo UI" w:hAnsi="Meiryo UI" w:cs="Meiryo UI"/>
                <w:sz w:val="20"/>
                <w:szCs w:val="20"/>
              </w:rPr>
            </w:pPr>
            <w:r w:rsidRPr="0082484A">
              <w:rPr>
                <w:rFonts w:ascii="Meiryo UI" w:eastAsia="Meiryo UI" w:hAnsi="Meiryo UI" w:cs="Meiryo UI" w:hint="eastAsia"/>
                <w:sz w:val="20"/>
                <w:szCs w:val="20"/>
              </w:rPr>
              <w:t>/</w:t>
            </w:r>
          </w:p>
          <w:p w14:paraId="5AED6409" w14:textId="77777777" w:rsidR="001D1CDE" w:rsidRPr="0082484A" w:rsidRDefault="001D1CDE" w:rsidP="00200B64">
            <w:pPr>
              <w:spacing w:line="0" w:lineRule="atLeast"/>
              <w:ind w:left="200" w:hangingChars="100" w:hanging="200"/>
              <w:jc w:val="center"/>
              <w:rPr>
                <w:rFonts w:ascii="Meiryo UI" w:eastAsia="Meiryo UI" w:hAnsi="Meiryo UI" w:cs="Meiryo UI"/>
                <w:sz w:val="20"/>
                <w:szCs w:val="20"/>
              </w:rPr>
            </w:pPr>
            <w:r w:rsidRPr="0082484A">
              <w:rPr>
                <w:rFonts w:ascii="Meiryo UI" w:eastAsia="Meiryo UI" w:hAnsi="Meiryo UI" w:cs="Meiryo UI" w:hint="eastAsia"/>
                <w:sz w:val="20"/>
                <w:szCs w:val="20"/>
              </w:rPr>
              <w:t>（ ）</w:t>
            </w:r>
          </w:p>
        </w:tc>
        <w:tc>
          <w:tcPr>
            <w:tcW w:w="567" w:type="dxa"/>
            <w:shd w:val="clear" w:color="auto" w:fill="auto"/>
          </w:tcPr>
          <w:p w14:paraId="602392DF" w14:textId="77777777" w:rsidR="001D1CDE" w:rsidRPr="0082484A" w:rsidRDefault="001D1CDE" w:rsidP="00BE123E">
            <w:pPr>
              <w:spacing w:line="0" w:lineRule="atLeast"/>
              <w:ind w:left="200" w:hangingChars="100" w:hanging="200"/>
              <w:jc w:val="center"/>
              <w:rPr>
                <w:rFonts w:ascii="Meiryo UI" w:eastAsia="Meiryo UI" w:hAnsi="Meiryo UI" w:cs="Meiryo UI"/>
                <w:sz w:val="20"/>
                <w:szCs w:val="20"/>
              </w:rPr>
            </w:pPr>
            <w:r w:rsidRPr="0082484A">
              <w:rPr>
                <w:rFonts w:ascii="Meiryo UI" w:eastAsia="Meiryo UI" w:hAnsi="Meiryo UI" w:cs="Meiryo UI" w:hint="eastAsia"/>
                <w:sz w:val="20"/>
                <w:szCs w:val="20"/>
              </w:rPr>
              <w:t>午前</w:t>
            </w:r>
          </w:p>
          <w:p w14:paraId="4FC65A8A" w14:textId="77777777" w:rsidR="001D1CDE" w:rsidRPr="0082484A" w:rsidRDefault="001D1CDE" w:rsidP="00DA74FC">
            <w:pPr>
              <w:spacing w:line="0" w:lineRule="atLeast"/>
              <w:ind w:left="200" w:hangingChars="100" w:hanging="200"/>
              <w:jc w:val="center"/>
              <w:rPr>
                <w:rFonts w:ascii="Meiryo UI" w:eastAsia="Meiryo UI" w:hAnsi="Meiryo UI" w:cs="Meiryo UI"/>
                <w:sz w:val="20"/>
                <w:szCs w:val="20"/>
              </w:rPr>
            </w:pPr>
            <w:r w:rsidRPr="0082484A">
              <w:rPr>
                <w:rFonts w:ascii="Meiryo UI" w:eastAsia="Meiryo UI" w:hAnsi="Meiryo UI" w:cs="Meiryo UI" w:hint="eastAsia"/>
                <w:sz w:val="20"/>
                <w:szCs w:val="20"/>
              </w:rPr>
              <w:t>午後</w:t>
            </w:r>
          </w:p>
        </w:tc>
        <w:tc>
          <w:tcPr>
            <w:tcW w:w="1134" w:type="dxa"/>
            <w:shd w:val="clear" w:color="auto" w:fill="auto"/>
          </w:tcPr>
          <w:p w14:paraId="078C3EB2" w14:textId="77777777" w:rsidR="001D1CDE" w:rsidRPr="0082484A" w:rsidRDefault="001D1CDE" w:rsidP="005C7DC3">
            <w:pPr>
              <w:spacing w:line="0" w:lineRule="atLeast"/>
              <w:rPr>
                <w:rFonts w:ascii="Meiryo UI" w:eastAsia="Meiryo UI" w:hAnsi="Meiryo UI" w:cs="Meiryo UI"/>
                <w:sz w:val="20"/>
                <w:szCs w:val="20"/>
              </w:rPr>
            </w:pPr>
          </w:p>
        </w:tc>
        <w:tc>
          <w:tcPr>
            <w:tcW w:w="1418" w:type="dxa"/>
            <w:shd w:val="clear" w:color="auto" w:fill="auto"/>
          </w:tcPr>
          <w:p w14:paraId="2A4DEEFC" w14:textId="77777777" w:rsidR="001D1CDE" w:rsidRPr="0082484A" w:rsidRDefault="001D1CDE" w:rsidP="00200B64">
            <w:pPr>
              <w:spacing w:line="0" w:lineRule="atLeast"/>
              <w:ind w:left="200" w:hangingChars="100" w:hanging="200"/>
              <w:rPr>
                <w:rFonts w:ascii="Meiryo UI" w:eastAsia="Meiryo UI" w:hAnsi="Meiryo UI" w:cs="Meiryo UI"/>
                <w:sz w:val="20"/>
                <w:szCs w:val="20"/>
              </w:rPr>
            </w:pPr>
          </w:p>
        </w:tc>
        <w:tc>
          <w:tcPr>
            <w:tcW w:w="4252" w:type="dxa"/>
            <w:shd w:val="clear" w:color="auto" w:fill="auto"/>
          </w:tcPr>
          <w:p w14:paraId="0AD5F57E" w14:textId="77777777" w:rsidR="001D1CDE" w:rsidRPr="0082484A" w:rsidRDefault="001D1CDE" w:rsidP="005C7DC3">
            <w:pPr>
              <w:spacing w:line="0" w:lineRule="atLeast"/>
              <w:rPr>
                <w:rFonts w:ascii="Meiryo UI" w:eastAsia="Meiryo UI" w:hAnsi="Meiryo UI" w:cs="Meiryo UI"/>
                <w:sz w:val="20"/>
                <w:szCs w:val="20"/>
              </w:rPr>
            </w:pPr>
          </w:p>
        </w:tc>
        <w:tc>
          <w:tcPr>
            <w:tcW w:w="1276" w:type="dxa"/>
            <w:shd w:val="clear" w:color="auto" w:fill="auto"/>
          </w:tcPr>
          <w:p w14:paraId="4D37A23D" w14:textId="77777777" w:rsidR="001D1CDE" w:rsidRPr="0082484A" w:rsidRDefault="001D1CDE" w:rsidP="005C7DC3">
            <w:pPr>
              <w:spacing w:line="0" w:lineRule="atLeast"/>
              <w:ind w:left="200" w:hangingChars="100" w:hanging="200"/>
              <w:rPr>
                <w:rFonts w:ascii="Meiryo UI" w:eastAsia="Meiryo UI" w:hAnsi="Meiryo UI" w:cs="Meiryo UI"/>
                <w:sz w:val="20"/>
                <w:szCs w:val="20"/>
              </w:rPr>
            </w:pPr>
          </w:p>
        </w:tc>
      </w:tr>
      <w:tr w:rsidR="00323524" w:rsidRPr="0082484A" w14:paraId="42264C12" w14:textId="77777777" w:rsidTr="00DA74FC">
        <w:trPr>
          <w:trHeight w:val="243"/>
        </w:trPr>
        <w:tc>
          <w:tcPr>
            <w:tcW w:w="629" w:type="dxa"/>
            <w:shd w:val="clear" w:color="auto" w:fill="auto"/>
          </w:tcPr>
          <w:p w14:paraId="4628F3A1" w14:textId="77777777" w:rsidR="001D1CDE" w:rsidRPr="0082484A" w:rsidRDefault="001D1CDE" w:rsidP="00200B64">
            <w:pPr>
              <w:spacing w:line="0" w:lineRule="atLeast"/>
              <w:jc w:val="center"/>
              <w:rPr>
                <w:rFonts w:ascii="Meiryo UI" w:eastAsia="Meiryo UI" w:hAnsi="Meiryo UI" w:cs="Meiryo UI"/>
                <w:sz w:val="20"/>
                <w:szCs w:val="20"/>
              </w:rPr>
            </w:pPr>
            <w:r w:rsidRPr="0082484A">
              <w:rPr>
                <w:rFonts w:ascii="Meiryo UI" w:eastAsia="Meiryo UI" w:hAnsi="Meiryo UI" w:cs="Meiryo UI" w:hint="eastAsia"/>
                <w:sz w:val="20"/>
                <w:szCs w:val="20"/>
              </w:rPr>
              <w:t>/</w:t>
            </w:r>
          </w:p>
          <w:p w14:paraId="2C174B4B" w14:textId="77777777" w:rsidR="001D1CDE" w:rsidRPr="0082484A" w:rsidRDefault="001D1CDE" w:rsidP="00200B64">
            <w:pPr>
              <w:spacing w:line="0" w:lineRule="atLeast"/>
              <w:ind w:left="200" w:hangingChars="100" w:hanging="200"/>
              <w:jc w:val="center"/>
              <w:rPr>
                <w:rFonts w:ascii="Meiryo UI" w:eastAsia="Meiryo UI" w:hAnsi="Meiryo UI" w:cs="Meiryo UI"/>
                <w:sz w:val="20"/>
                <w:szCs w:val="20"/>
              </w:rPr>
            </w:pPr>
            <w:r w:rsidRPr="0082484A">
              <w:rPr>
                <w:rFonts w:ascii="Meiryo UI" w:eastAsia="Meiryo UI" w:hAnsi="Meiryo UI" w:cs="Meiryo UI" w:hint="eastAsia"/>
                <w:sz w:val="20"/>
                <w:szCs w:val="20"/>
              </w:rPr>
              <w:t>（ ）</w:t>
            </w:r>
          </w:p>
        </w:tc>
        <w:tc>
          <w:tcPr>
            <w:tcW w:w="567" w:type="dxa"/>
            <w:shd w:val="clear" w:color="auto" w:fill="auto"/>
          </w:tcPr>
          <w:p w14:paraId="14B053FD" w14:textId="77777777" w:rsidR="001D1CDE" w:rsidRPr="0082484A" w:rsidRDefault="001D1CDE" w:rsidP="00BE123E">
            <w:pPr>
              <w:spacing w:line="0" w:lineRule="atLeast"/>
              <w:ind w:left="200" w:hangingChars="100" w:hanging="200"/>
              <w:jc w:val="center"/>
              <w:rPr>
                <w:rFonts w:ascii="Meiryo UI" w:eastAsia="Meiryo UI" w:hAnsi="Meiryo UI" w:cs="Meiryo UI"/>
                <w:sz w:val="20"/>
                <w:szCs w:val="20"/>
              </w:rPr>
            </w:pPr>
            <w:r w:rsidRPr="0082484A">
              <w:rPr>
                <w:rFonts w:ascii="Meiryo UI" w:eastAsia="Meiryo UI" w:hAnsi="Meiryo UI" w:cs="Meiryo UI" w:hint="eastAsia"/>
                <w:sz w:val="20"/>
                <w:szCs w:val="20"/>
              </w:rPr>
              <w:t>午前</w:t>
            </w:r>
          </w:p>
          <w:p w14:paraId="4B92DF49" w14:textId="77777777" w:rsidR="001D1CDE" w:rsidRPr="0082484A" w:rsidRDefault="001D1CDE" w:rsidP="00DA74FC">
            <w:pPr>
              <w:spacing w:line="0" w:lineRule="atLeast"/>
              <w:ind w:left="200" w:hangingChars="100" w:hanging="200"/>
              <w:jc w:val="center"/>
              <w:rPr>
                <w:rFonts w:ascii="Meiryo UI" w:eastAsia="Meiryo UI" w:hAnsi="Meiryo UI" w:cs="Meiryo UI"/>
                <w:sz w:val="20"/>
                <w:szCs w:val="20"/>
              </w:rPr>
            </w:pPr>
            <w:r w:rsidRPr="0082484A">
              <w:rPr>
                <w:rFonts w:ascii="Meiryo UI" w:eastAsia="Meiryo UI" w:hAnsi="Meiryo UI" w:cs="Meiryo UI" w:hint="eastAsia"/>
                <w:sz w:val="20"/>
                <w:szCs w:val="20"/>
              </w:rPr>
              <w:t>午後</w:t>
            </w:r>
          </w:p>
        </w:tc>
        <w:tc>
          <w:tcPr>
            <w:tcW w:w="1134" w:type="dxa"/>
            <w:shd w:val="clear" w:color="auto" w:fill="auto"/>
          </w:tcPr>
          <w:p w14:paraId="5C8CCD35" w14:textId="77777777" w:rsidR="001D1CDE" w:rsidRPr="0082484A" w:rsidRDefault="001D1CDE" w:rsidP="005C7DC3">
            <w:pPr>
              <w:spacing w:line="0" w:lineRule="atLeast"/>
              <w:rPr>
                <w:rFonts w:ascii="Meiryo UI" w:eastAsia="Meiryo UI" w:hAnsi="Meiryo UI" w:cs="Meiryo UI"/>
                <w:sz w:val="20"/>
                <w:szCs w:val="20"/>
              </w:rPr>
            </w:pPr>
          </w:p>
        </w:tc>
        <w:tc>
          <w:tcPr>
            <w:tcW w:w="1418" w:type="dxa"/>
            <w:shd w:val="clear" w:color="auto" w:fill="auto"/>
          </w:tcPr>
          <w:p w14:paraId="20A9545B" w14:textId="77777777" w:rsidR="001D1CDE" w:rsidRPr="0082484A" w:rsidRDefault="001D1CDE" w:rsidP="00200B64">
            <w:pPr>
              <w:spacing w:line="0" w:lineRule="atLeast"/>
              <w:ind w:left="200" w:hangingChars="100" w:hanging="200"/>
              <w:rPr>
                <w:rFonts w:ascii="Meiryo UI" w:eastAsia="Meiryo UI" w:hAnsi="Meiryo UI" w:cs="Meiryo UI"/>
                <w:sz w:val="20"/>
                <w:szCs w:val="20"/>
              </w:rPr>
            </w:pPr>
          </w:p>
        </w:tc>
        <w:tc>
          <w:tcPr>
            <w:tcW w:w="4252" w:type="dxa"/>
            <w:shd w:val="clear" w:color="auto" w:fill="auto"/>
          </w:tcPr>
          <w:p w14:paraId="1B15E254" w14:textId="77777777" w:rsidR="001D1CDE" w:rsidRPr="0082484A" w:rsidRDefault="001D1CDE" w:rsidP="005C7DC3">
            <w:pPr>
              <w:spacing w:line="0" w:lineRule="atLeast"/>
              <w:rPr>
                <w:rFonts w:ascii="Meiryo UI" w:eastAsia="Meiryo UI" w:hAnsi="Meiryo UI" w:cs="Meiryo UI"/>
                <w:sz w:val="20"/>
                <w:szCs w:val="20"/>
              </w:rPr>
            </w:pPr>
          </w:p>
        </w:tc>
        <w:tc>
          <w:tcPr>
            <w:tcW w:w="1276" w:type="dxa"/>
            <w:shd w:val="clear" w:color="auto" w:fill="auto"/>
          </w:tcPr>
          <w:p w14:paraId="31987DFE" w14:textId="77777777" w:rsidR="001D1CDE" w:rsidRPr="0082484A" w:rsidRDefault="001D1CDE" w:rsidP="005C7DC3">
            <w:pPr>
              <w:spacing w:line="0" w:lineRule="atLeast"/>
              <w:ind w:left="200" w:hangingChars="100" w:hanging="200"/>
              <w:rPr>
                <w:rFonts w:ascii="Meiryo UI" w:eastAsia="Meiryo UI" w:hAnsi="Meiryo UI" w:cs="Meiryo UI"/>
                <w:sz w:val="20"/>
                <w:szCs w:val="20"/>
              </w:rPr>
            </w:pPr>
          </w:p>
        </w:tc>
      </w:tr>
      <w:tr w:rsidR="00323524" w:rsidRPr="0082484A" w14:paraId="6E780D25" w14:textId="77777777" w:rsidTr="00DA74FC">
        <w:trPr>
          <w:trHeight w:val="243"/>
        </w:trPr>
        <w:tc>
          <w:tcPr>
            <w:tcW w:w="629" w:type="dxa"/>
            <w:shd w:val="clear" w:color="auto" w:fill="auto"/>
          </w:tcPr>
          <w:p w14:paraId="52411D5D" w14:textId="77777777" w:rsidR="001D1CDE" w:rsidRPr="0082484A" w:rsidRDefault="001D1CDE" w:rsidP="00200B64">
            <w:pPr>
              <w:spacing w:line="0" w:lineRule="atLeast"/>
              <w:jc w:val="center"/>
              <w:rPr>
                <w:rFonts w:ascii="Meiryo UI" w:eastAsia="Meiryo UI" w:hAnsi="Meiryo UI" w:cs="Meiryo UI"/>
                <w:sz w:val="20"/>
                <w:szCs w:val="20"/>
              </w:rPr>
            </w:pPr>
            <w:r w:rsidRPr="0082484A">
              <w:rPr>
                <w:rFonts w:ascii="Meiryo UI" w:eastAsia="Meiryo UI" w:hAnsi="Meiryo UI" w:cs="Meiryo UI" w:hint="eastAsia"/>
                <w:sz w:val="20"/>
                <w:szCs w:val="20"/>
              </w:rPr>
              <w:t>/</w:t>
            </w:r>
          </w:p>
          <w:p w14:paraId="271055EC" w14:textId="77777777" w:rsidR="001D1CDE" w:rsidRPr="0082484A" w:rsidRDefault="001D1CDE" w:rsidP="00200B64">
            <w:pPr>
              <w:spacing w:line="0" w:lineRule="atLeast"/>
              <w:ind w:left="200" w:hangingChars="100" w:hanging="200"/>
              <w:jc w:val="center"/>
              <w:rPr>
                <w:rFonts w:ascii="Meiryo UI" w:eastAsia="Meiryo UI" w:hAnsi="Meiryo UI" w:cs="Meiryo UI"/>
                <w:sz w:val="20"/>
                <w:szCs w:val="20"/>
              </w:rPr>
            </w:pPr>
            <w:r w:rsidRPr="0082484A">
              <w:rPr>
                <w:rFonts w:ascii="Meiryo UI" w:eastAsia="Meiryo UI" w:hAnsi="Meiryo UI" w:cs="Meiryo UI" w:hint="eastAsia"/>
                <w:sz w:val="20"/>
                <w:szCs w:val="20"/>
              </w:rPr>
              <w:t>（ ）</w:t>
            </w:r>
          </w:p>
        </w:tc>
        <w:tc>
          <w:tcPr>
            <w:tcW w:w="567" w:type="dxa"/>
            <w:shd w:val="clear" w:color="auto" w:fill="auto"/>
          </w:tcPr>
          <w:p w14:paraId="38BD101B" w14:textId="77777777" w:rsidR="001D1CDE" w:rsidRPr="0082484A" w:rsidRDefault="001D1CDE" w:rsidP="00BE123E">
            <w:pPr>
              <w:spacing w:line="0" w:lineRule="atLeast"/>
              <w:ind w:left="200" w:hangingChars="100" w:hanging="200"/>
              <w:jc w:val="center"/>
              <w:rPr>
                <w:rFonts w:ascii="Meiryo UI" w:eastAsia="Meiryo UI" w:hAnsi="Meiryo UI" w:cs="Meiryo UI"/>
                <w:sz w:val="20"/>
                <w:szCs w:val="20"/>
              </w:rPr>
            </w:pPr>
            <w:r w:rsidRPr="0082484A">
              <w:rPr>
                <w:rFonts w:ascii="Meiryo UI" w:eastAsia="Meiryo UI" w:hAnsi="Meiryo UI" w:cs="Meiryo UI" w:hint="eastAsia"/>
                <w:sz w:val="20"/>
                <w:szCs w:val="20"/>
              </w:rPr>
              <w:t>午前</w:t>
            </w:r>
          </w:p>
          <w:p w14:paraId="481FBFB0" w14:textId="77777777" w:rsidR="001D1CDE" w:rsidRPr="0082484A" w:rsidRDefault="001D1CDE" w:rsidP="00DA74FC">
            <w:pPr>
              <w:spacing w:line="0" w:lineRule="atLeast"/>
              <w:ind w:left="200" w:hangingChars="100" w:hanging="200"/>
              <w:jc w:val="center"/>
              <w:rPr>
                <w:rFonts w:ascii="Meiryo UI" w:eastAsia="Meiryo UI" w:hAnsi="Meiryo UI" w:cs="Meiryo UI"/>
                <w:sz w:val="20"/>
                <w:szCs w:val="20"/>
              </w:rPr>
            </w:pPr>
            <w:r w:rsidRPr="0082484A">
              <w:rPr>
                <w:rFonts w:ascii="Meiryo UI" w:eastAsia="Meiryo UI" w:hAnsi="Meiryo UI" w:cs="Meiryo UI" w:hint="eastAsia"/>
                <w:sz w:val="20"/>
                <w:szCs w:val="20"/>
              </w:rPr>
              <w:t>午後</w:t>
            </w:r>
          </w:p>
        </w:tc>
        <w:tc>
          <w:tcPr>
            <w:tcW w:w="1134" w:type="dxa"/>
            <w:shd w:val="clear" w:color="auto" w:fill="auto"/>
          </w:tcPr>
          <w:p w14:paraId="0509A1A7" w14:textId="77777777" w:rsidR="001D1CDE" w:rsidRPr="0082484A" w:rsidRDefault="001D1CDE" w:rsidP="005C7DC3">
            <w:pPr>
              <w:spacing w:line="0" w:lineRule="atLeast"/>
              <w:rPr>
                <w:rFonts w:ascii="Meiryo UI" w:eastAsia="Meiryo UI" w:hAnsi="Meiryo UI" w:cs="Meiryo UI"/>
                <w:sz w:val="20"/>
                <w:szCs w:val="20"/>
              </w:rPr>
            </w:pPr>
          </w:p>
        </w:tc>
        <w:tc>
          <w:tcPr>
            <w:tcW w:w="1418" w:type="dxa"/>
            <w:shd w:val="clear" w:color="auto" w:fill="auto"/>
          </w:tcPr>
          <w:p w14:paraId="5D8B278F" w14:textId="77777777" w:rsidR="001D1CDE" w:rsidRPr="0082484A" w:rsidRDefault="001D1CDE" w:rsidP="00200B64">
            <w:pPr>
              <w:spacing w:line="0" w:lineRule="atLeast"/>
              <w:ind w:left="200" w:hangingChars="100" w:hanging="200"/>
              <w:rPr>
                <w:rFonts w:ascii="Meiryo UI" w:eastAsia="Meiryo UI" w:hAnsi="Meiryo UI" w:cs="Meiryo UI"/>
                <w:sz w:val="20"/>
                <w:szCs w:val="20"/>
              </w:rPr>
            </w:pPr>
          </w:p>
        </w:tc>
        <w:tc>
          <w:tcPr>
            <w:tcW w:w="4252" w:type="dxa"/>
            <w:shd w:val="clear" w:color="auto" w:fill="auto"/>
          </w:tcPr>
          <w:p w14:paraId="3E797303" w14:textId="77777777" w:rsidR="001D1CDE" w:rsidRPr="0082484A" w:rsidRDefault="001D1CDE" w:rsidP="005C7DC3">
            <w:pPr>
              <w:spacing w:line="0" w:lineRule="atLeast"/>
              <w:rPr>
                <w:rFonts w:ascii="Meiryo UI" w:eastAsia="Meiryo UI" w:hAnsi="Meiryo UI" w:cs="Meiryo UI"/>
                <w:sz w:val="20"/>
                <w:szCs w:val="20"/>
              </w:rPr>
            </w:pPr>
          </w:p>
        </w:tc>
        <w:tc>
          <w:tcPr>
            <w:tcW w:w="1276" w:type="dxa"/>
            <w:shd w:val="clear" w:color="auto" w:fill="auto"/>
          </w:tcPr>
          <w:p w14:paraId="543E20AA" w14:textId="77777777" w:rsidR="001D1CDE" w:rsidRPr="0082484A" w:rsidRDefault="001D1CDE" w:rsidP="005C7DC3">
            <w:pPr>
              <w:spacing w:line="0" w:lineRule="atLeast"/>
              <w:ind w:left="200" w:hangingChars="100" w:hanging="200"/>
              <w:rPr>
                <w:rFonts w:ascii="Meiryo UI" w:eastAsia="Meiryo UI" w:hAnsi="Meiryo UI" w:cs="Meiryo UI"/>
                <w:sz w:val="20"/>
                <w:szCs w:val="20"/>
              </w:rPr>
            </w:pPr>
          </w:p>
        </w:tc>
      </w:tr>
      <w:tr w:rsidR="00323524" w:rsidRPr="0082484A" w14:paraId="217D297F" w14:textId="77777777" w:rsidTr="00DA74FC">
        <w:trPr>
          <w:trHeight w:val="243"/>
        </w:trPr>
        <w:tc>
          <w:tcPr>
            <w:tcW w:w="629" w:type="dxa"/>
            <w:shd w:val="clear" w:color="auto" w:fill="auto"/>
          </w:tcPr>
          <w:p w14:paraId="0E9D3A28" w14:textId="77777777" w:rsidR="001D1CDE" w:rsidRPr="0082484A" w:rsidRDefault="001D1CDE" w:rsidP="00200B64">
            <w:pPr>
              <w:spacing w:line="0" w:lineRule="atLeast"/>
              <w:jc w:val="center"/>
              <w:rPr>
                <w:rFonts w:ascii="Meiryo UI" w:eastAsia="Meiryo UI" w:hAnsi="Meiryo UI" w:cs="Meiryo UI"/>
                <w:sz w:val="20"/>
                <w:szCs w:val="20"/>
              </w:rPr>
            </w:pPr>
            <w:r w:rsidRPr="0082484A">
              <w:rPr>
                <w:rFonts w:ascii="Meiryo UI" w:eastAsia="Meiryo UI" w:hAnsi="Meiryo UI" w:cs="Meiryo UI" w:hint="eastAsia"/>
                <w:sz w:val="20"/>
                <w:szCs w:val="20"/>
              </w:rPr>
              <w:t>/</w:t>
            </w:r>
          </w:p>
          <w:p w14:paraId="40CCD1CB" w14:textId="77777777" w:rsidR="001D1CDE" w:rsidRPr="0082484A" w:rsidRDefault="001D1CDE" w:rsidP="00200B64">
            <w:pPr>
              <w:spacing w:line="0" w:lineRule="atLeast"/>
              <w:ind w:left="200" w:hangingChars="100" w:hanging="200"/>
              <w:jc w:val="center"/>
              <w:rPr>
                <w:rFonts w:ascii="Meiryo UI" w:eastAsia="Meiryo UI" w:hAnsi="Meiryo UI" w:cs="Meiryo UI"/>
                <w:sz w:val="20"/>
                <w:szCs w:val="20"/>
              </w:rPr>
            </w:pPr>
            <w:r w:rsidRPr="0082484A">
              <w:rPr>
                <w:rFonts w:ascii="Meiryo UI" w:eastAsia="Meiryo UI" w:hAnsi="Meiryo UI" w:cs="Meiryo UI" w:hint="eastAsia"/>
                <w:sz w:val="20"/>
                <w:szCs w:val="20"/>
              </w:rPr>
              <w:t>（ ）</w:t>
            </w:r>
          </w:p>
        </w:tc>
        <w:tc>
          <w:tcPr>
            <w:tcW w:w="567" w:type="dxa"/>
            <w:shd w:val="clear" w:color="auto" w:fill="auto"/>
          </w:tcPr>
          <w:p w14:paraId="0C993A9B" w14:textId="77777777" w:rsidR="001D1CDE" w:rsidRPr="0082484A" w:rsidRDefault="001D1CDE" w:rsidP="00BE123E">
            <w:pPr>
              <w:spacing w:line="0" w:lineRule="atLeast"/>
              <w:ind w:left="200" w:hangingChars="100" w:hanging="200"/>
              <w:jc w:val="center"/>
              <w:rPr>
                <w:rFonts w:ascii="Meiryo UI" w:eastAsia="Meiryo UI" w:hAnsi="Meiryo UI" w:cs="Meiryo UI"/>
                <w:sz w:val="20"/>
                <w:szCs w:val="20"/>
              </w:rPr>
            </w:pPr>
            <w:r w:rsidRPr="0082484A">
              <w:rPr>
                <w:rFonts w:ascii="Meiryo UI" w:eastAsia="Meiryo UI" w:hAnsi="Meiryo UI" w:cs="Meiryo UI" w:hint="eastAsia"/>
                <w:sz w:val="20"/>
                <w:szCs w:val="20"/>
              </w:rPr>
              <w:t>午前</w:t>
            </w:r>
          </w:p>
          <w:p w14:paraId="6D6A0853" w14:textId="77777777" w:rsidR="001D1CDE" w:rsidRPr="0082484A" w:rsidRDefault="001D1CDE" w:rsidP="00BE123E">
            <w:pPr>
              <w:spacing w:line="0" w:lineRule="atLeast"/>
              <w:ind w:left="200" w:hangingChars="100" w:hanging="200"/>
              <w:jc w:val="center"/>
              <w:rPr>
                <w:rFonts w:ascii="Meiryo UI" w:eastAsia="Meiryo UI" w:hAnsi="Meiryo UI" w:cs="Meiryo UI"/>
                <w:sz w:val="20"/>
                <w:szCs w:val="20"/>
              </w:rPr>
            </w:pPr>
            <w:r w:rsidRPr="0082484A">
              <w:rPr>
                <w:rFonts w:ascii="Meiryo UI" w:eastAsia="Meiryo UI" w:hAnsi="Meiryo UI" w:cs="Meiryo UI" w:hint="eastAsia"/>
                <w:sz w:val="20"/>
                <w:szCs w:val="20"/>
              </w:rPr>
              <w:t>午後</w:t>
            </w:r>
          </w:p>
        </w:tc>
        <w:tc>
          <w:tcPr>
            <w:tcW w:w="1134" w:type="dxa"/>
            <w:shd w:val="clear" w:color="auto" w:fill="auto"/>
          </w:tcPr>
          <w:p w14:paraId="17CE44F3" w14:textId="77777777" w:rsidR="001D1CDE" w:rsidRPr="0082484A" w:rsidRDefault="001D1CDE" w:rsidP="005C7DC3">
            <w:pPr>
              <w:spacing w:line="0" w:lineRule="atLeast"/>
              <w:rPr>
                <w:rFonts w:ascii="Meiryo UI" w:eastAsia="Meiryo UI" w:hAnsi="Meiryo UI" w:cs="Meiryo UI"/>
                <w:sz w:val="20"/>
                <w:szCs w:val="20"/>
              </w:rPr>
            </w:pPr>
          </w:p>
        </w:tc>
        <w:tc>
          <w:tcPr>
            <w:tcW w:w="1418" w:type="dxa"/>
            <w:shd w:val="clear" w:color="auto" w:fill="auto"/>
          </w:tcPr>
          <w:p w14:paraId="5F37EE39" w14:textId="77777777" w:rsidR="001D1CDE" w:rsidRPr="0082484A" w:rsidRDefault="001D1CDE" w:rsidP="00200B64">
            <w:pPr>
              <w:spacing w:line="0" w:lineRule="atLeast"/>
              <w:ind w:left="200" w:hangingChars="100" w:hanging="200"/>
              <w:rPr>
                <w:rFonts w:ascii="Meiryo UI" w:eastAsia="Meiryo UI" w:hAnsi="Meiryo UI" w:cs="Meiryo UI"/>
                <w:sz w:val="20"/>
                <w:szCs w:val="20"/>
              </w:rPr>
            </w:pPr>
          </w:p>
        </w:tc>
        <w:tc>
          <w:tcPr>
            <w:tcW w:w="4252" w:type="dxa"/>
            <w:shd w:val="clear" w:color="auto" w:fill="auto"/>
          </w:tcPr>
          <w:p w14:paraId="7FBAF9A3" w14:textId="77777777" w:rsidR="001D1CDE" w:rsidRPr="0082484A" w:rsidRDefault="001D1CDE" w:rsidP="005C7DC3">
            <w:pPr>
              <w:spacing w:line="0" w:lineRule="atLeast"/>
              <w:rPr>
                <w:rFonts w:ascii="Meiryo UI" w:eastAsia="Meiryo UI" w:hAnsi="Meiryo UI" w:cs="Meiryo UI"/>
                <w:sz w:val="20"/>
                <w:szCs w:val="20"/>
              </w:rPr>
            </w:pPr>
          </w:p>
        </w:tc>
        <w:tc>
          <w:tcPr>
            <w:tcW w:w="1276" w:type="dxa"/>
            <w:shd w:val="clear" w:color="auto" w:fill="auto"/>
          </w:tcPr>
          <w:p w14:paraId="4307E8DC" w14:textId="77777777" w:rsidR="001D1CDE" w:rsidRPr="0082484A" w:rsidRDefault="001D1CDE" w:rsidP="005C7DC3">
            <w:pPr>
              <w:spacing w:line="0" w:lineRule="atLeast"/>
              <w:ind w:left="200" w:hangingChars="100" w:hanging="200"/>
              <w:rPr>
                <w:rFonts w:ascii="Meiryo UI" w:eastAsia="Meiryo UI" w:hAnsi="Meiryo UI" w:cs="Meiryo UI"/>
                <w:sz w:val="20"/>
                <w:szCs w:val="20"/>
              </w:rPr>
            </w:pPr>
          </w:p>
        </w:tc>
      </w:tr>
      <w:tr w:rsidR="00323524" w:rsidRPr="0082484A" w14:paraId="233AF28B" w14:textId="77777777" w:rsidTr="00DA74FC">
        <w:trPr>
          <w:trHeight w:val="243"/>
        </w:trPr>
        <w:tc>
          <w:tcPr>
            <w:tcW w:w="629" w:type="dxa"/>
            <w:shd w:val="clear" w:color="auto" w:fill="auto"/>
          </w:tcPr>
          <w:p w14:paraId="59ADC45A" w14:textId="77777777" w:rsidR="001D1CDE" w:rsidRPr="0082484A" w:rsidRDefault="001D1CDE" w:rsidP="00200B64">
            <w:pPr>
              <w:spacing w:line="0" w:lineRule="atLeast"/>
              <w:jc w:val="center"/>
              <w:rPr>
                <w:rFonts w:ascii="Meiryo UI" w:eastAsia="Meiryo UI" w:hAnsi="Meiryo UI" w:cs="Meiryo UI"/>
                <w:sz w:val="20"/>
                <w:szCs w:val="20"/>
              </w:rPr>
            </w:pPr>
            <w:r w:rsidRPr="0082484A">
              <w:rPr>
                <w:rFonts w:ascii="Meiryo UI" w:eastAsia="Meiryo UI" w:hAnsi="Meiryo UI" w:cs="Meiryo UI" w:hint="eastAsia"/>
                <w:sz w:val="20"/>
                <w:szCs w:val="20"/>
              </w:rPr>
              <w:t>/</w:t>
            </w:r>
          </w:p>
          <w:p w14:paraId="7A529B04" w14:textId="77777777" w:rsidR="001D1CDE" w:rsidRPr="0082484A" w:rsidRDefault="001D1CDE" w:rsidP="00200B64">
            <w:pPr>
              <w:spacing w:line="0" w:lineRule="atLeast"/>
              <w:ind w:left="200" w:hangingChars="100" w:hanging="200"/>
              <w:jc w:val="center"/>
              <w:rPr>
                <w:rFonts w:ascii="Meiryo UI" w:eastAsia="Meiryo UI" w:hAnsi="Meiryo UI" w:cs="Meiryo UI"/>
                <w:sz w:val="20"/>
                <w:szCs w:val="20"/>
              </w:rPr>
            </w:pPr>
            <w:r w:rsidRPr="0082484A">
              <w:rPr>
                <w:rFonts w:ascii="Meiryo UI" w:eastAsia="Meiryo UI" w:hAnsi="Meiryo UI" w:cs="Meiryo UI" w:hint="eastAsia"/>
                <w:sz w:val="20"/>
                <w:szCs w:val="20"/>
              </w:rPr>
              <w:t>（ ）</w:t>
            </w:r>
          </w:p>
        </w:tc>
        <w:tc>
          <w:tcPr>
            <w:tcW w:w="567" w:type="dxa"/>
            <w:shd w:val="clear" w:color="auto" w:fill="auto"/>
          </w:tcPr>
          <w:p w14:paraId="4E11DEFD" w14:textId="77777777" w:rsidR="001D1CDE" w:rsidRPr="0082484A" w:rsidRDefault="001D1CDE" w:rsidP="00BE123E">
            <w:pPr>
              <w:spacing w:line="0" w:lineRule="atLeast"/>
              <w:ind w:left="200" w:hangingChars="100" w:hanging="200"/>
              <w:jc w:val="center"/>
              <w:rPr>
                <w:rFonts w:ascii="Meiryo UI" w:eastAsia="Meiryo UI" w:hAnsi="Meiryo UI" w:cs="Meiryo UI"/>
                <w:sz w:val="20"/>
                <w:szCs w:val="20"/>
              </w:rPr>
            </w:pPr>
            <w:r w:rsidRPr="0082484A">
              <w:rPr>
                <w:rFonts w:ascii="Meiryo UI" w:eastAsia="Meiryo UI" w:hAnsi="Meiryo UI" w:cs="Meiryo UI" w:hint="eastAsia"/>
                <w:sz w:val="20"/>
                <w:szCs w:val="20"/>
              </w:rPr>
              <w:t>午前</w:t>
            </w:r>
          </w:p>
          <w:p w14:paraId="1EA4778A" w14:textId="77777777" w:rsidR="001D1CDE" w:rsidRPr="0082484A" w:rsidRDefault="001D1CDE" w:rsidP="00DA74FC">
            <w:pPr>
              <w:spacing w:line="0" w:lineRule="atLeast"/>
              <w:ind w:left="200" w:hangingChars="100" w:hanging="200"/>
              <w:jc w:val="center"/>
              <w:rPr>
                <w:rFonts w:ascii="Meiryo UI" w:eastAsia="Meiryo UI" w:hAnsi="Meiryo UI" w:cs="Meiryo UI"/>
                <w:sz w:val="20"/>
                <w:szCs w:val="20"/>
              </w:rPr>
            </w:pPr>
            <w:r w:rsidRPr="0082484A">
              <w:rPr>
                <w:rFonts w:ascii="Meiryo UI" w:eastAsia="Meiryo UI" w:hAnsi="Meiryo UI" w:cs="Meiryo UI" w:hint="eastAsia"/>
                <w:sz w:val="20"/>
                <w:szCs w:val="20"/>
              </w:rPr>
              <w:t>午後</w:t>
            </w:r>
          </w:p>
        </w:tc>
        <w:tc>
          <w:tcPr>
            <w:tcW w:w="1134" w:type="dxa"/>
            <w:shd w:val="clear" w:color="auto" w:fill="auto"/>
          </w:tcPr>
          <w:p w14:paraId="268AA4A1" w14:textId="77777777" w:rsidR="001D1CDE" w:rsidRPr="0082484A" w:rsidRDefault="001D1CDE" w:rsidP="005C7DC3">
            <w:pPr>
              <w:spacing w:line="0" w:lineRule="atLeast"/>
              <w:rPr>
                <w:rFonts w:ascii="Meiryo UI" w:eastAsia="Meiryo UI" w:hAnsi="Meiryo UI" w:cs="Meiryo UI"/>
                <w:sz w:val="20"/>
                <w:szCs w:val="20"/>
              </w:rPr>
            </w:pPr>
          </w:p>
        </w:tc>
        <w:tc>
          <w:tcPr>
            <w:tcW w:w="1418" w:type="dxa"/>
            <w:shd w:val="clear" w:color="auto" w:fill="auto"/>
          </w:tcPr>
          <w:p w14:paraId="2FDA7082" w14:textId="77777777" w:rsidR="001D1CDE" w:rsidRPr="0082484A" w:rsidRDefault="001D1CDE" w:rsidP="00200B64">
            <w:pPr>
              <w:spacing w:line="0" w:lineRule="atLeast"/>
              <w:ind w:left="200" w:hangingChars="100" w:hanging="200"/>
              <w:rPr>
                <w:rFonts w:ascii="Meiryo UI" w:eastAsia="Meiryo UI" w:hAnsi="Meiryo UI" w:cs="Meiryo UI"/>
                <w:sz w:val="20"/>
                <w:szCs w:val="20"/>
              </w:rPr>
            </w:pPr>
          </w:p>
        </w:tc>
        <w:tc>
          <w:tcPr>
            <w:tcW w:w="4252" w:type="dxa"/>
            <w:shd w:val="clear" w:color="auto" w:fill="auto"/>
          </w:tcPr>
          <w:p w14:paraId="6A1AF1A8" w14:textId="77777777" w:rsidR="001D1CDE" w:rsidRPr="0082484A" w:rsidRDefault="001D1CDE" w:rsidP="005C7DC3">
            <w:pPr>
              <w:spacing w:line="0" w:lineRule="atLeast"/>
              <w:rPr>
                <w:rFonts w:ascii="Meiryo UI" w:eastAsia="Meiryo UI" w:hAnsi="Meiryo UI" w:cs="Meiryo UI"/>
                <w:sz w:val="20"/>
                <w:szCs w:val="20"/>
              </w:rPr>
            </w:pPr>
          </w:p>
        </w:tc>
        <w:tc>
          <w:tcPr>
            <w:tcW w:w="1276" w:type="dxa"/>
            <w:shd w:val="clear" w:color="auto" w:fill="auto"/>
          </w:tcPr>
          <w:p w14:paraId="26B5B058" w14:textId="77777777" w:rsidR="001D1CDE" w:rsidRPr="0082484A" w:rsidRDefault="001D1CDE" w:rsidP="005C7DC3">
            <w:pPr>
              <w:spacing w:line="0" w:lineRule="atLeast"/>
              <w:ind w:left="200" w:hangingChars="100" w:hanging="200"/>
              <w:rPr>
                <w:rFonts w:ascii="Meiryo UI" w:eastAsia="Meiryo UI" w:hAnsi="Meiryo UI" w:cs="Meiryo UI"/>
                <w:sz w:val="20"/>
                <w:szCs w:val="20"/>
              </w:rPr>
            </w:pPr>
          </w:p>
        </w:tc>
      </w:tr>
      <w:tr w:rsidR="00F96F47" w:rsidRPr="0082484A" w14:paraId="4D3309F5" w14:textId="77777777" w:rsidTr="00DA74FC">
        <w:trPr>
          <w:trHeight w:val="184"/>
        </w:trPr>
        <w:tc>
          <w:tcPr>
            <w:tcW w:w="629" w:type="dxa"/>
            <w:tcBorders>
              <w:top w:val="single" w:sz="4" w:space="0" w:color="auto"/>
              <w:left w:val="single" w:sz="4" w:space="0" w:color="auto"/>
            </w:tcBorders>
            <w:shd w:val="clear" w:color="auto" w:fill="auto"/>
          </w:tcPr>
          <w:p w14:paraId="2777786B" w14:textId="77777777" w:rsidR="00F96F47" w:rsidRPr="0082484A" w:rsidRDefault="00F96F47" w:rsidP="00B853F3">
            <w:pPr>
              <w:spacing w:line="0" w:lineRule="atLeast"/>
              <w:jc w:val="center"/>
              <w:rPr>
                <w:rFonts w:ascii="Meiryo UI" w:eastAsia="Meiryo UI" w:hAnsi="Meiryo UI" w:cs="Meiryo UI"/>
                <w:sz w:val="20"/>
                <w:szCs w:val="20"/>
              </w:rPr>
            </w:pPr>
            <w:r w:rsidRPr="0082484A">
              <w:rPr>
                <w:rFonts w:ascii="Meiryo UI" w:eastAsia="Meiryo UI" w:hAnsi="Meiryo UI" w:cs="Meiryo UI" w:hint="eastAsia"/>
                <w:sz w:val="20"/>
                <w:szCs w:val="20"/>
              </w:rPr>
              <w:t>/</w:t>
            </w:r>
          </w:p>
          <w:p w14:paraId="2D536402" w14:textId="77777777" w:rsidR="00F96F47" w:rsidRPr="0082484A" w:rsidRDefault="00F96F47" w:rsidP="00B853F3">
            <w:pPr>
              <w:spacing w:line="0" w:lineRule="atLeast"/>
              <w:ind w:left="200" w:hangingChars="100" w:hanging="200"/>
              <w:jc w:val="center"/>
              <w:rPr>
                <w:rFonts w:ascii="Meiryo UI" w:eastAsia="Meiryo UI" w:hAnsi="Meiryo UI" w:cs="Meiryo UI"/>
                <w:sz w:val="20"/>
                <w:szCs w:val="20"/>
              </w:rPr>
            </w:pPr>
            <w:r w:rsidRPr="0082484A">
              <w:rPr>
                <w:rFonts w:ascii="Meiryo UI" w:eastAsia="Meiryo UI" w:hAnsi="Meiryo UI" w:cs="Meiryo UI" w:hint="eastAsia"/>
                <w:sz w:val="20"/>
                <w:szCs w:val="20"/>
              </w:rPr>
              <w:t>（ ）</w:t>
            </w:r>
          </w:p>
        </w:tc>
        <w:tc>
          <w:tcPr>
            <w:tcW w:w="567" w:type="dxa"/>
            <w:tcBorders>
              <w:top w:val="single" w:sz="4" w:space="0" w:color="auto"/>
            </w:tcBorders>
            <w:shd w:val="clear" w:color="auto" w:fill="auto"/>
          </w:tcPr>
          <w:p w14:paraId="733070F9" w14:textId="77777777" w:rsidR="00F96F47" w:rsidRPr="0082484A" w:rsidRDefault="00F96F47" w:rsidP="00BE123E">
            <w:pPr>
              <w:spacing w:line="0" w:lineRule="atLeast"/>
              <w:ind w:left="200" w:hangingChars="100" w:hanging="200"/>
              <w:rPr>
                <w:rFonts w:ascii="Meiryo UI" w:eastAsia="Meiryo UI" w:hAnsi="Meiryo UI" w:cs="Meiryo UI"/>
                <w:sz w:val="20"/>
                <w:szCs w:val="20"/>
              </w:rPr>
            </w:pPr>
            <w:r w:rsidRPr="0082484A">
              <w:rPr>
                <w:rFonts w:ascii="Meiryo UI" w:eastAsia="Meiryo UI" w:hAnsi="Meiryo UI" w:cs="Meiryo UI" w:hint="eastAsia"/>
                <w:sz w:val="20"/>
                <w:szCs w:val="20"/>
              </w:rPr>
              <w:t>午前</w:t>
            </w:r>
          </w:p>
          <w:p w14:paraId="246AEEE7" w14:textId="77777777" w:rsidR="00F96F47" w:rsidRPr="0082484A" w:rsidRDefault="00F96F47" w:rsidP="00DA74FC">
            <w:pPr>
              <w:spacing w:line="0" w:lineRule="atLeast"/>
              <w:ind w:left="200" w:hangingChars="100" w:hanging="200"/>
              <w:rPr>
                <w:rFonts w:ascii="Meiryo UI" w:eastAsia="Meiryo UI" w:hAnsi="Meiryo UI" w:cs="Meiryo UI"/>
                <w:sz w:val="20"/>
                <w:szCs w:val="20"/>
              </w:rPr>
            </w:pPr>
            <w:r w:rsidRPr="0082484A">
              <w:rPr>
                <w:rFonts w:ascii="Meiryo UI" w:eastAsia="Meiryo UI" w:hAnsi="Meiryo UI" w:cs="Meiryo UI" w:hint="eastAsia"/>
                <w:sz w:val="20"/>
                <w:szCs w:val="20"/>
              </w:rPr>
              <w:t>午後</w:t>
            </w:r>
          </w:p>
        </w:tc>
        <w:tc>
          <w:tcPr>
            <w:tcW w:w="1134" w:type="dxa"/>
            <w:tcBorders>
              <w:top w:val="single" w:sz="4" w:space="0" w:color="auto"/>
            </w:tcBorders>
            <w:shd w:val="clear" w:color="auto" w:fill="auto"/>
          </w:tcPr>
          <w:p w14:paraId="355BE3DE" w14:textId="77777777" w:rsidR="00F96F47" w:rsidRPr="0082484A" w:rsidRDefault="00F96F47" w:rsidP="00B853F3">
            <w:pPr>
              <w:spacing w:line="0" w:lineRule="atLeast"/>
              <w:rPr>
                <w:rFonts w:ascii="Meiryo UI" w:eastAsia="Meiryo UI" w:hAnsi="Meiryo UI" w:cs="Meiryo UI"/>
                <w:sz w:val="20"/>
                <w:szCs w:val="20"/>
              </w:rPr>
            </w:pPr>
          </w:p>
        </w:tc>
        <w:tc>
          <w:tcPr>
            <w:tcW w:w="1418" w:type="dxa"/>
            <w:tcBorders>
              <w:top w:val="single" w:sz="4" w:space="0" w:color="auto"/>
              <w:bottom w:val="single" w:sz="4" w:space="0" w:color="auto"/>
              <w:right w:val="single" w:sz="4" w:space="0" w:color="auto"/>
            </w:tcBorders>
            <w:shd w:val="clear" w:color="auto" w:fill="auto"/>
          </w:tcPr>
          <w:p w14:paraId="21418E39" w14:textId="77777777" w:rsidR="00F96F47" w:rsidRPr="0082484A" w:rsidRDefault="00F96F47" w:rsidP="00B853F3">
            <w:pPr>
              <w:spacing w:line="0" w:lineRule="atLeast"/>
              <w:ind w:left="200" w:hangingChars="100" w:hanging="200"/>
              <w:rPr>
                <w:rFonts w:ascii="Meiryo UI" w:eastAsia="Meiryo UI" w:hAnsi="Meiryo UI" w:cs="Meiryo UI"/>
                <w:sz w:val="20"/>
                <w:szCs w:val="20"/>
              </w:rPr>
            </w:pPr>
          </w:p>
        </w:tc>
        <w:tc>
          <w:tcPr>
            <w:tcW w:w="4252" w:type="dxa"/>
            <w:tcBorders>
              <w:top w:val="single" w:sz="4" w:space="0" w:color="auto"/>
              <w:right w:val="single" w:sz="4" w:space="0" w:color="auto"/>
            </w:tcBorders>
            <w:shd w:val="clear" w:color="auto" w:fill="auto"/>
          </w:tcPr>
          <w:p w14:paraId="6AF9DAA0" w14:textId="77777777" w:rsidR="00F96F47" w:rsidRPr="0082484A" w:rsidRDefault="00F96F47" w:rsidP="00BE123E">
            <w:pPr>
              <w:spacing w:line="0" w:lineRule="atLeast"/>
              <w:rPr>
                <w:rFonts w:ascii="Meiryo UI" w:eastAsia="Meiryo UI" w:hAnsi="Meiryo UI" w:cs="Meiryo UI"/>
                <w:sz w:val="20"/>
                <w:szCs w:val="20"/>
              </w:rPr>
            </w:pPr>
          </w:p>
          <w:p w14:paraId="0E4515A1" w14:textId="77777777" w:rsidR="00F96F47" w:rsidRPr="0082484A" w:rsidRDefault="00F96F47" w:rsidP="00B853F3">
            <w:pPr>
              <w:spacing w:line="0" w:lineRule="atLeast"/>
              <w:ind w:left="200" w:hangingChars="100" w:hanging="200"/>
              <w:rPr>
                <w:rFonts w:ascii="Meiryo UI" w:eastAsia="Meiryo UI" w:hAnsi="Meiryo UI" w:cs="Meiryo UI"/>
                <w:sz w:val="20"/>
                <w:szCs w:val="20"/>
                <w:lang w:eastAsia="zh-CN"/>
              </w:rPr>
            </w:pPr>
            <w:r w:rsidRPr="0082484A">
              <w:rPr>
                <w:rFonts w:ascii="Meiryo UI" w:eastAsia="Meiryo UI" w:hAnsi="Meiryo UI" w:cs="Meiryo UI" w:hint="eastAsia"/>
                <w:sz w:val="20"/>
                <w:szCs w:val="20"/>
                <w:lang w:eastAsia="zh-CN"/>
              </w:rPr>
              <w:t>関西国際</w:t>
            </w:r>
            <w:r w:rsidRPr="0082484A">
              <w:rPr>
                <w:rFonts w:ascii="Meiryo UI" w:eastAsia="Meiryo UI" w:hAnsi="Meiryo UI" w:cs="Meiryo UI" w:hint="eastAsia"/>
                <w:sz w:val="20"/>
                <w:szCs w:val="20"/>
              </w:rPr>
              <w:t>空港</w:t>
            </w:r>
            <w:r w:rsidRPr="0082484A">
              <w:rPr>
                <w:rFonts w:ascii="Meiryo UI" w:eastAsia="Meiryo UI" w:hAnsi="Meiryo UI" w:cs="Meiryo UI" w:hint="eastAsia"/>
                <w:sz w:val="20"/>
                <w:szCs w:val="20"/>
                <w:lang w:eastAsia="zh-CN"/>
              </w:rPr>
              <w:t>着（</w:t>
            </w:r>
            <w:r w:rsidR="00C469E2" w:rsidRPr="0082484A">
              <w:rPr>
                <w:rFonts w:ascii="Meiryo UI" w:eastAsia="Meiryo UI" w:hAnsi="Meiryo UI" w:cs="Meiryo UI" w:hint="eastAsia"/>
                <w:sz w:val="20"/>
                <w:szCs w:val="20"/>
                <w:lang w:eastAsia="zh-CN"/>
              </w:rPr>
              <w:t>00</w:t>
            </w:r>
            <w:r w:rsidRPr="0082484A">
              <w:rPr>
                <w:rFonts w:ascii="Meiryo UI" w:eastAsia="Meiryo UI" w:hAnsi="Meiryo UI" w:cs="Meiryo UI" w:hint="eastAsia"/>
                <w:sz w:val="20"/>
                <w:szCs w:val="20"/>
                <w:lang w:eastAsia="zh-CN"/>
              </w:rPr>
              <w:t>:</w:t>
            </w:r>
            <w:r w:rsidR="00C469E2" w:rsidRPr="0082484A">
              <w:rPr>
                <w:rFonts w:ascii="Meiryo UI" w:eastAsia="Meiryo UI" w:hAnsi="Meiryo UI" w:cs="Meiryo UI" w:hint="eastAsia"/>
                <w:sz w:val="20"/>
                <w:szCs w:val="20"/>
                <w:lang w:eastAsia="zh-CN"/>
              </w:rPr>
              <w:t>00</w:t>
            </w:r>
            <w:r w:rsidRPr="0082484A">
              <w:rPr>
                <w:rFonts w:ascii="Meiryo UI" w:eastAsia="Meiryo UI" w:hAnsi="Meiryo UI" w:cs="Meiryo UI" w:hint="eastAsia"/>
                <w:sz w:val="20"/>
                <w:szCs w:val="20"/>
                <w:lang w:eastAsia="zh-CN"/>
              </w:rPr>
              <w:t>）</w:t>
            </w:r>
          </w:p>
        </w:tc>
        <w:tc>
          <w:tcPr>
            <w:tcW w:w="1276" w:type="dxa"/>
            <w:tcBorders>
              <w:top w:val="single" w:sz="4" w:space="0" w:color="auto"/>
              <w:right w:val="single" w:sz="4" w:space="0" w:color="auto"/>
            </w:tcBorders>
            <w:shd w:val="clear" w:color="auto" w:fill="auto"/>
          </w:tcPr>
          <w:p w14:paraId="0B5B6B60" w14:textId="77777777" w:rsidR="00F96F47" w:rsidRPr="0082484A" w:rsidRDefault="00F96F47" w:rsidP="00B853F3">
            <w:pPr>
              <w:widowControl/>
              <w:spacing w:line="0" w:lineRule="atLeast"/>
              <w:jc w:val="left"/>
              <w:rPr>
                <w:rFonts w:ascii="Meiryo UI" w:eastAsia="Meiryo UI" w:hAnsi="Meiryo UI" w:cs="Meiryo UI"/>
                <w:sz w:val="20"/>
                <w:szCs w:val="20"/>
                <w:lang w:eastAsia="zh-CN"/>
              </w:rPr>
            </w:pPr>
            <w:r w:rsidRPr="0082484A">
              <w:rPr>
                <w:rFonts w:ascii="Meiryo UI" w:eastAsia="Meiryo UI" w:hAnsi="Meiryo UI" w:cs="Meiryo UI" w:hint="eastAsia"/>
                <w:sz w:val="20"/>
                <w:szCs w:val="20"/>
              </w:rPr>
              <w:t>機内</w:t>
            </w:r>
          </w:p>
        </w:tc>
      </w:tr>
    </w:tbl>
    <w:p w14:paraId="3A11CBCE" w14:textId="77777777" w:rsidR="00200B64" w:rsidRPr="0082484A" w:rsidRDefault="00200B64" w:rsidP="00200B64">
      <w:pPr>
        <w:rPr>
          <w:vanish/>
        </w:rPr>
      </w:pPr>
    </w:p>
    <w:tbl>
      <w:tblPr>
        <w:tblpPr w:leftFromText="142" w:rightFromText="142" w:vertAnchor="text" w:horzAnchor="page" w:tblpX="1663" w:tblpY="411"/>
        <w:tblW w:w="6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2"/>
        <w:gridCol w:w="3458"/>
      </w:tblGrid>
      <w:tr w:rsidR="00323524" w:rsidRPr="0082484A" w14:paraId="0EAD2DA7" w14:textId="77777777" w:rsidTr="00DA74FC">
        <w:trPr>
          <w:trHeight w:val="480"/>
        </w:trPr>
        <w:tc>
          <w:tcPr>
            <w:tcW w:w="2592" w:type="dxa"/>
            <w:shd w:val="clear" w:color="auto" w:fill="auto"/>
            <w:vAlign w:val="center"/>
          </w:tcPr>
          <w:p w14:paraId="57C46278" w14:textId="77777777" w:rsidR="00DA74FC" w:rsidRPr="0082484A" w:rsidRDefault="00DA74FC" w:rsidP="00DA74FC">
            <w:pPr>
              <w:spacing w:line="0" w:lineRule="atLeast"/>
              <w:jc w:val="center"/>
              <w:rPr>
                <w:rFonts w:ascii="Meiryo UI" w:eastAsia="Meiryo UI" w:hAnsi="Meiryo UI" w:cs="Meiryo UI"/>
              </w:rPr>
            </w:pPr>
            <w:r w:rsidRPr="0082484A">
              <w:rPr>
                <w:rFonts w:ascii="Meiryo UI" w:eastAsia="Meiryo UI" w:hAnsi="Meiryo UI" w:cs="Meiryo UI" w:hint="eastAsia"/>
              </w:rPr>
              <w:t>大学等での講義時間数</w:t>
            </w:r>
          </w:p>
        </w:tc>
        <w:tc>
          <w:tcPr>
            <w:tcW w:w="3458" w:type="dxa"/>
            <w:shd w:val="clear" w:color="auto" w:fill="auto"/>
            <w:vAlign w:val="center"/>
          </w:tcPr>
          <w:p w14:paraId="24027E1F" w14:textId="77777777" w:rsidR="00DA74FC" w:rsidRPr="0082484A" w:rsidRDefault="00DA74FC" w:rsidP="00DA74FC">
            <w:pPr>
              <w:spacing w:line="0" w:lineRule="atLeast"/>
              <w:jc w:val="center"/>
              <w:rPr>
                <w:rFonts w:ascii="Meiryo UI" w:eastAsia="Meiryo UI" w:hAnsi="Meiryo UI" w:cs="Meiryo UI"/>
              </w:rPr>
            </w:pPr>
            <w:r w:rsidRPr="0082484A">
              <w:rPr>
                <w:rFonts w:ascii="Meiryo UI" w:eastAsia="Meiryo UI" w:hAnsi="Meiryo UI" w:cs="Meiryo UI" w:hint="eastAsia"/>
              </w:rPr>
              <w:t>合計　　　　　　　　　時間</w:t>
            </w:r>
          </w:p>
        </w:tc>
      </w:tr>
    </w:tbl>
    <w:p w14:paraId="24BD1099" w14:textId="77777777" w:rsidR="00E52505" w:rsidRPr="0082484A" w:rsidRDefault="00E52505" w:rsidP="00B853F3">
      <w:pPr>
        <w:spacing w:line="0" w:lineRule="atLeast"/>
        <w:ind w:left="210" w:hangingChars="100" w:hanging="210"/>
        <w:jc w:val="center"/>
        <w:rPr>
          <w:rFonts w:ascii="Meiryo UI" w:eastAsia="Meiryo UI" w:hAnsi="Meiryo UI" w:cs="Meiryo UI"/>
        </w:rPr>
      </w:pPr>
    </w:p>
    <w:p w14:paraId="04328884" w14:textId="77777777" w:rsidR="00BE123E" w:rsidRPr="0082484A" w:rsidRDefault="00BE123E" w:rsidP="00B853F3">
      <w:pPr>
        <w:spacing w:line="0" w:lineRule="atLeast"/>
        <w:ind w:left="210" w:hangingChars="100" w:hanging="210"/>
        <w:jc w:val="center"/>
        <w:rPr>
          <w:rFonts w:ascii="Meiryo UI" w:eastAsia="Meiryo UI" w:hAnsi="Meiryo UI" w:cs="Meiryo UI"/>
        </w:rPr>
      </w:pPr>
    </w:p>
    <w:p w14:paraId="21ABD5A5" w14:textId="77777777" w:rsidR="00BE123E" w:rsidRPr="0082484A" w:rsidRDefault="00BE123E" w:rsidP="00B853F3">
      <w:pPr>
        <w:spacing w:line="0" w:lineRule="atLeast"/>
        <w:ind w:left="210" w:hangingChars="100" w:hanging="210"/>
        <w:jc w:val="center"/>
        <w:rPr>
          <w:rFonts w:ascii="Meiryo UI" w:eastAsia="Meiryo UI" w:hAnsi="Meiryo UI" w:cs="Meiryo UI"/>
        </w:rPr>
      </w:pPr>
    </w:p>
    <w:p w14:paraId="582FDC6D" w14:textId="77777777" w:rsidR="00BE123E" w:rsidRPr="0082484A" w:rsidRDefault="00BE123E" w:rsidP="00BE123E">
      <w:pPr>
        <w:spacing w:line="0" w:lineRule="atLeast"/>
        <w:ind w:left="210" w:hangingChars="100" w:hanging="210"/>
        <w:jc w:val="left"/>
        <w:rPr>
          <w:rFonts w:ascii="Meiryo UI" w:eastAsia="Meiryo UI" w:hAnsi="Meiryo UI" w:cs="Meiryo UI"/>
        </w:rPr>
      </w:pPr>
    </w:p>
    <w:p w14:paraId="3F28385C" w14:textId="77777777" w:rsidR="00C356CA" w:rsidRPr="0082484A" w:rsidRDefault="00C356CA" w:rsidP="00BE123E">
      <w:pPr>
        <w:spacing w:line="0" w:lineRule="atLeast"/>
        <w:ind w:left="210" w:hangingChars="100" w:hanging="210"/>
        <w:jc w:val="left"/>
        <w:rPr>
          <w:rFonts w:ascii="Meiryo UI" w:eastAsia="Meiryo UI" w:hAnsi="Meiryo UI" w:cs="Meiryo UI"/>
        </w:rPr>
      </w:pPr>
    </w:p>
    <w:p w14:paraId="0506F772" w14:textId="77777777" w:rsidR="00C356CA" w:rsidRPr="0082484A" w:rsidRDefault="00C356CA" w:rsidP="00C356CA">
      <w:pPr>
        <w:widowControl/>
        <w:spacing w:line="0" w:lineRule="atLeast"/>
        <w:jc w:val="left"/>
        <w:rPr>
          <w:rFonts w:ascii="Meiryo UI" w:eastAsia="Meiryo UI" w:hAnsi="Meiryo UI" w:cs="Meiryo UI"/>
          <w:sz w:val="22"/>
        </w:rPr>
      </w:pPr>
      <w:r w:rsidRPr="0082484A">
        <w:rPr>
          <w:rFonts w:ascii="Meiryo UI" w:eastAsia="Meiryo UI" w:hAnsi="Meiryo UI" w:cs="Meiryo UI" w:hint="eastAsia"/>
          <w:sz w:val="22"/>
        </w:rPr>
        <w:t>３　短期留学代替プログラムの日程及び内容</w:t>
      </w:r>
    </w:p>
    <w:p w14:paraId="774F719B" w14:textId="77777777" w:rsidR="00BE123E" w:rsidRPr="0082484A" w:rsidRDefault="00BE123E" w:rsidP="00BE123E">
      <w:pPr>
        <w:spacing w:line="0" w:lineRule="atLeast"/>
        <w:ind w:left="210" w:hangingChars="100" w:hanging="210"/>
        <w:jc w:val="left"/>
        <w:rPr>
          <w:rFonts w:ascii="Meiryo UI" w:eastAsia="Meiryo UI" w:hAnsi="Meiryo UI" w:cs="Meiryo UI"/>
        </w:rPr>
      </w:pPr>
    </w:p>
    <w:p w14:paraId="3DC6330E" w14:textId="77777777" w:rsidR="00C356CA" w:rsidRPr="0082484A" w:rsidRDefault="00C356CA" w:rsidP="00C356CA">
      <w:pPr>
        <w:widowControl/>
        <w:spacing w:line="0" w:lineRule="atLeast"/>
        <w:jc w:val="left"/>
        <w:rPr>
          <w:rFonts w:ascii="Meiryo UI" w:eastAsia="Meiryo UI" w:hAnsi="Meiryo UI" w:cs="Meiryo UI"/>
          <w:sz w:val="22"/>
        </w:rPr>
      </w:pPr>
      <w:r w:rsidRPr="0082484A">
        <w:rPr>
          <w:rFonts w:ascii="Meiryo UI" w:eastAsia="Meiryo UI" w:hAnsi="Meiryo UI" w:cs="Meiryo UI" w:hint="eastAsia"/>
          <w:sz w:val="22"/>
        </w:rPr>
        <w:t>（※「１　海外進学準備講座日程及び内容」、「</w:t>
      </w:r>
      <w:r w:rsidRPr="0082484A">
        <w:rPr>
          <w:rFonts w:ascii="Meiryo UI" w:eastAsia="Meiryo UI" w:hAnsi="Meiryo UI" w:cs="Meiryo UI" w:hint="eastAsia"/>
          <w:sz w:val="22"/>
          <w:lang w:eastAsia="zh-CN"/>
        </w:rPr>
        <w:t>２　短期留学日程</w:t>
      </w:r>
      <w:r w:rsidRPr="0082484A">
        <w:rPr>
          <w:rFonts w:ascii="Meiryo UI" w:eastAsia="Meiryo UI" w:hAnsi="Meiryo UI" w:cs="Meiryo UI" w:hint="eastAsia"/>
          <w:sz w:val="22"/>
        </w:rPr>
        <w:t>及び内容」と同様の様式とする。）</w:t>
      </w:r>
    </w:p>
    <w:p w14:paraId="77A181B7" w14:textId="77777777" w:rsidR="00C356CA" w:rsidRPr="0082484A" w:rsidRDefault="00C356CA" w:rsidP="00BE123E">
      <w:pPr>
        <w:spacing w:line="0" w:lineRule="atLeast"/>
        <w:ind w:left="210" w:hangingChars="100" w:hanging="210"/>
        <w:jc w:val="left"/>
        <w:rPr>
          <w:rFonts w:ascii="Meiryo UI" w:eastAsia="Meiryo UI" w:hAnsi="Meiryo UI" w:cs="Meiryo UI"/>
        </w:rPr>
      </w:pPr>
    </w:p>
    <w:p w14:paraId="09FA3D53" w14:textId="77777777" w:rsidR="00C356CA" w:rsidRPr="0082484A" w:rsidRDefault="00C356CA" w:rsidP="00BE123E">
      <w:pPr>
        <w:spacing w:line="0" w:lineRule="atLeast"/>
        <w:ind w:left="210" w:hangingChars="100" w:hanging="210"/>
        <w:jc w:val="left"/>
        <w:rPr>
          <w:rFonts w:ascii="Meiryo UI" w:eastAsia="Meiryo UI" w:hAnsi="Meiryo UI" w:cs="Meiryo UI"/>
        </w:rPr>
      </w:pPr>
    </w:p>
    <w:p w14:paraId="600F45BC" w14:textId="77777777" w:rsidR="00BE123E" w:rsidRPr="0082484A" w:rsidRDefault="00C356CA" w:rsidP="00BE123E">
      <w:pPr>
        <w:widowControl/>
        <w:spacing w:line="0" w:lineRule="atLeast"/>
        <w:jc w:val="left"/>
        <w:rPr>
          <w:rFonts w:ascii="Meiryo UI" w:eastAsia="Meiryo UI" w:hAnsi="Meiryo UI" w:cs="Meiryo UI"/>
          <w:sz w:val="22"/>
        </w:rPr>
      </w:pPr>
      <w:r w:rsidRPr="0082484A">
        <w:rPr>
          <w:rFonts w:ascii="Meiryo UI" w:eastAsia="Meiryo UI" w:hAnsi="Meiryo UI" w:cs="Meiryo UI" w:hint="eastAsia"/>
          <w:sz w:val="22"/>
        </w:rPr>
        <w:t>４</w:t>
      </w:r>
      <w:r w:rsidR="00BE123E" w:rsidRPr="0082484A">
        <w:rPr>
          <w:rFonts w:ascii="Meiryo UI" w:eastAsia="Meiryo UI" w:hAnsi="Meiryo UI" w:cs="Meiryo UI" w:hint="eastAsia"/>
          <w:sz w:val="22"/>
        </w:rPr>
        <w:t xml:space="preserve">　</w:t>
      </w:r>
      <w:r w:rsidR="00B533D0" w:rsidRPr="0082484A">
        <w:rPr>
          <w:rFonts w:ascii="Meiryo UI" w:eastAsia="Meiryo UI" w:hAnsi="Meiryo UI" w:cs="Meiryo UI" w:hint="eastAsia"/>
          <w:sz w:val="22"/>
        </w:rPr>
        <w:t>海外</w:t>
      </w:r>
      <w:r w:rsidR="0073329A" w:rsidRPr="0082484A">
        <w:rPr>
          <w:rFonts w:ascii="Meiryo UI" w:eastAsia="Meiryo UI" w:hAnsi="Meiryo UI" w:cs="Meiryo UI" w:hint="eastAsia"/>
          <w:sz w:val="22"/>
        </w:rPr>
        <w:t>大学</w:t>
      </w:r>
      <w:r w:rsidR="00BE123E" w:rsidRPr="0082484A">
        <w:rPr>
          <w:rFonts w:ascii="Meiryo UI" w:eastAsia="Meiryo UI" w:hAnsi="Meiryo UI" w:cs="Meiryo UI" w:hint="eastAsia"/>
          <w:sz w:val="22"/>
        </w:rPr>
        <w:t>受験講座日程及び内容</w:t>
      </w:r>
    </w:p>
    <w:p w14:paraId="44F31A0F" w14:textId="77777777" w:rsidR="00BE123E" w:rsidRPr="0082484A" w:rsidRDefault="00BE123E" w:rsidP="00BE123E">
      <w:pPr>
        <w:spacing w:line="0" w:lineRule="atLeast"/>
        <w:ind w:left="210" w:hangingChars="100" w:hanging="210"/>
        <w:jc w:val="left"/>
        <w:rPr>
          <w:rFonts w:ascii="Meiryo UI" w:eastAsia="Meiryo UI" w:hAnsi="Meiryo UI" w:cs="Meiryo UI"/>
        </w:rPr>
      </w:pPr>
    </w:p>
    <w:p w14:paraId="3D3B8658" w14:textId="77777777" w:rsidR="00BE123E" w:rsidRPr="00323524" w:rsidRDefault="00BE123E" w:rsidP="00BE123E">
      <w:pPr>
        <w:widowControl/>
        <w:spacing w:line="0" w:lineRule="atLeast"/>
        <w:jc w:val="left"/>
        <w:rPr>
          <w:rFonts w:ascii="Meiryo UI" w:eastAsia="Meiryo UI" w:hAnsi="Meiryo UI" w:cs="Meiryo UI"/>
          <w:sz w:val="22"/>
        </w:rPr>
      </w:pPr>
      <w:r w:rsidRPr="0082484A">
        <w:rPr>
          <w:rFonts w:ascii="Meiryo UI" w:eastAsia="Meiryo UI" w:hAnsi="Meiryo UI" w:cs="Meiryo UI" w:hint="eastAsia"/>
          <w:sz w:val="22"/>
        </w:rPr>
        <w:t>（※</w:t>
      </w:r>
      <w:r w:rsidR="00C356CA" w:rsidRPr="0082484A">
        <w:rPr>
          <w:rFonts w:ascii="Meiryo UI" w:eastAsia="Meiryo UI" w:hAnsi="Meiryo UI" w:cs="Meiryo UI" w:hint="eastAsia"/>
          <w:sz w:val="22"/>
        </w:rPr>
        <w:t>「</w:t>
      </w:r>
      <w:r w:rsidRPr="0082484A">
        <w:rPr>
          <w:rFonts w:ascii="Meiryo UI" w:eastAsia="Meiryo UI" w:hAnsi="Meiryo UI" w:cs="Meiryo UI" w:hint="eastAsia"/>
          <w:sz w:val="22"/>
        </w:rPr>
        <w:t>１　海外進学準備講座日程及び内容</w:t>
      </w:r>
      <w:r w:rsidR="00C356CA" w:rsidRPr="0082484A">
        <w:rPr>
          <w:rFonts w:ascii="Meiryo UI" w:eastAsia="Meiryo UI" w:hAnsi="Meiryo UI" w:cs="Meiryo UI" w:hint="eastAsia"/>
          <w:sz w:val="22"/>
        </w:rPr>
        <w:t>」</w:t>
      </w:r>
      <w:r w:rsidRPr="0082484A">
        <w:rPr>
          <w:rFonts w:ascii="Meiryo UI" w:eastAsia="Meiryo UI" w:hAnsi="Meiryo UI" w:cs="Meiryo UI" w:hint="eastAsia"/>
          <w:sz w:val="22"/>
        </w:rPr>
        <w:t>と同様の様式とする。）</w:t>
      </w:r>
    </w:p>
    <w:p w14:paraId="2F9DB017" w14:textId="77777777" w:rsidR="00D477EC" w:rsidRPr="00323524" w:rsidRDefault="00D477EC">
      <w:pPr>
        <w:widowControl/>
        <w:jc w:val="left"/>
        <w:rPr>
          <w:rFonts w:ascii="Meiryo UI" w:eastAsia="Meiryo UI" w:hAnsi="Meiryo UI" w:cs="Meiryo UI"/>
          <w:sz w:val="22"/>
        </w:rPr>
      </w:pPr>
    </w:p>
    <w:sectPr w:rsidR="00D477EC" w:rsidRPr="00323524" w:rsidSect="00A81E61">
      <w:footerReference w:type="default" r:id="rId7"/>
      <w:pgSz w:w="11906" w:h="16838" w:code="9"/>
      <w:pgMar w:top="1134" w:right="1304" w:bottom="1418" w:left="1304" w:header="851" w:footer="567" w:gutter="0"/>
      <w:pgNumType w:start="1"/>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2E3FBD" w14:textId="77777777" w:rsidR="00A85FDD" w:rsidRDefault="00A85FDD" w:rsidP="00ED65E8">
      <w:r>
        <w:separator/>
      </w:r>
    </w:p>
  </w:endnote>
  <w:endnote w:type="continuationSeparator" w:id="0">
    <w:p w14:paraId="684DA2C3" w14:textId="77777777" w:rsidR="00A85FDD" w:rsidRDefault="00A85FDD" w:rsidP="00ED6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5391079"/>
      <w:docPartObj>
        <w:docPartGallery w:val="Page Numbers (Bottom of Page)"/>
        <w:docPartUnique/>
      </w:docPartObj>
    </w:sdtPr>
    <w:sdtEndPr/>
    <w:sdtContent>
      <w:p w14:paraId="26FA6940" w14:textId="714A6938" w:rsidR="007C28F8" w:rsidRDefault="007C28F8">
        <w:pPr>
          <w:pStyle w:val="a5"/>
          <w:jc w:val="center"/>
        </w:pPr>
        <w:r>
          <w:fldChar w:fldCharType="begin"/>
        </w:r>
        <w:r>
          <w:instrText>PAGE   \* MERGEFORMAT</w:instrText>
        </w:r>
        <w:r>
          <w:fldChar w:fldCharType="separate"/>
        </w:r>
        <w:r w:rsidR="00640E73" w:rsidRPr="00640E73">
          <w:rPr>
            <w:noProof/>
            <w:lang w:val="ja-JP"/>
          </w:rPr>
          <w:t>6</w:t>
        </w:r>
        <w:r>
          <w:fldChar w:fldCharType="end"/>
        </w:r>
      </w:p>
    </w:sdtContent>
  </w:sdt>
  <w:p w14:paraId="00CC204C" w14:textId="77777777" w:rsidR="007C28F8" w:rsidRDefault="007C28F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AF1EFF" w14:textId="77777777" w:rsidR="00A85FDD" w:rsidRDefault="00A85FDD" w:rsidP="00ED65E8">
      <w:r>
        <w:separator/>
      </w:r>
    </w:p>
  </w:footnote>
  <w:footnote w:type="continuationSeparator" w:id="0">
    <w:p w14:paraId="5CE69314" w14:textId="77777777" w:rsidR="00A85FDD" w:rsidRDefault="00A85FDD" w:rsidP="00ED65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57E99"/>
    <w:multiLevelType w:val="hybridMultilevel"/>
    <w:tmpl w:val="D0F6F722"/>
    <w:lvl w:ilvl="0" w:tplc="C3C87192">
      <w:start w:val="1"/>
      <w:numFmt w:val="decimalEnclosedCircle"/>
      <w:lvlText w:val="%1"/>
      <w:lvlJc w:val="left"/>
      <w:pPr>
        <w:ind w:left="515" w:hanging="360"/>
      </w:pPr>
      <w:rPr>
        <w:rFonts w:hint="eastAsia"/>
      </w:rPr>
    </w:lvl>
    <w:lvl w:ilvl="1" w:tplc="6F4C5730">
      <w:start w:val="3"/>
      <w:numFmt w:val="decimalEnclosedCircle"/>
      <w:lvlText w:val="%2"/>
      <w:lvlJc w:val="left"/>
      <w:pPr>
        <w:ind w:left="935" w:hanging="360"/>
      </w:pPr>
      <w:rPr>
        <w:rFonts w:hint="eastAsia"/>
      </w:rPr>
    </w:lvl>
    <w:lvl w:ilvl="2" w:tplc="04090011" w:tentative="1">
      <w:start w:val="1"/>
      <w:numFmt w:val="decimalEnclosedCircle"/>
      <w:lvlText w:val="%3"/>
      <w:lvlJc w:val="left"/>
      <w:pPr>
        <w:ind w:left="1415" w:hanging="420"/>
      </w:pPr>
    </w:lvl>
    <w:lvl w:ilvl="3" w:tplc="0409000F" w:tentative="1">
      <w:start w:val="1"/>
      <w:numFmt w:val="decimal"/>
      <w:lvlText w:val="%4."/>
      <w:lvlJc w:val="left"/>
      <w:pPr>
        <w:ind w:left="1835" w:hanging="420"/>
      </w:pPr>
    </w:lvl>
    <w:lvl w:ilvl="4" w:tplc="04090017" w:tentative="1">
      <w:start w:val="1"/>
      <w:numFmt w:val="aiueoFullWidth"/>
      <w:lvlText w:val="(%5)"/>
      <w:lvlJc w:val="left"/>
      <w:pPr>
        <w:ind w:left="2255" w:hanging="420"/>
      </w:pPr>
    </w:lvl>
    <w:lvl w:ilvl="5" w:tplc="04090011" w:tentative="1">
      <w:start w:val="1"/>
      <w:numFmt w:val="decimalEnclosedCircle"/>
      <w:lvlText w:val="%6"/>
      <w:lvlJc w:val="left"/>
      <w:pPr>
        <w:ind w:left="2675" w:hanging="420"/>
      </w:pPr>
    </w:lvl>
    <w:lvl w:ilvl="6" w:tplc="0409000F" w:tentative="1">
      <w:start w:val="1"/>
      <w:numFmt w:val="decimal"/>
      <w:lvlText w:val="%7."/>
      <w:lvlJc w:val="left"/>
      <w:pPr>
        <w:ind w:left="3095" w:hanging="420"/>
      </w:pPr>
    </w:lvl>
    <w:lvl w:ilvl="7" w:tplc="04090017" w:tentative="1">
      <w:start w:val="1"/>
      <w:numFmt w:val="aiueoFullWidth"/>
      <w:lvlText w:val="(%8)"/>
      <w:lvlJc w:val="left"/>
      <w:pPr>
        <w:ind w:left="3515" w:hanging="420"/>
      </w:pPr>
    </w:lvl>
    <w:lvl w:ilvl="8" w:tplc="04090011" w:tentative="1">
      <w:start w:val="1"/>
      <w:numFmt w:val="decimalEnclosedCircle"/>
      <w:lvlText w:val="%9"/>
      <w:lvlJc w:val="left"/>
      <w:pPr>
        <w:ind w:left="3935" w:hanging="420"/>
      </w:pPr>
    </w:lvl>
  </w:abstractNum>
  <w:abstractNum w:abstractNumId="1" w15:restartNumberingAfterBreak="0">
    <w:nsid w:val="023F471F"/>
    <w:multiLevelType w:val="hybridMultilevel"/>
    <w:tmpl w:val="F23A2B94"/>
    <w:lvl w:ilvl="0" w:tplc="0B2E4EB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26B7D53"/>
    <w:multiLevelType w:val="hybridMultilevel"/>
    <w:tmpl w:val="3CFC029E"/>
    <w:lvl w:ilvl="0" w:tplc="7C822E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03721F"/>
    <w:multiLevelType w:val="hybridMultilevel"/>
    <w:tmpl w:val="77543184"/>
    <w:lvl w:ilvl="0" w:tplc="EF22A7D0">
      <w:start w:val="1"/>
      <w:numFmt w:val="decimalEnclosedCircle"/>
      <w:lvlText w:val="%1"/>
      <w:lvlJc w:val="left"/>
      <w:pPr>
        <w:ind w:left="659" w:hanging="360"/>
      </w:pPr>
      <w:rPr>
        <w:rFonts w:hint="default"/>
      </w:rPr>
    </w:lvl>
    <w:lvl w:ilvl="1" w:tplc="04090017" w:tentative="1">
      <w:start w:val="1"/>
      <w:numFmt w:val="aiueoFullWidth"/>
      <w:lvlText w:val="(%2)"/>
      <w:lvlJc w:val="left"/>
      <w:pPr>
        <w:ind w:left="1139" w:hanging="420"/>
      </w:pPr>
    </w:lvl>
    <w:lvl w:ilvl="2" w:tplc="04090011" w:tentative="1">
      <w:start w:val="1"/>
      <w:numFmt w:val="decimalEnclosedCircle"/>
      <w:lvlText w:val="%3"/>
      <w:lvlJc w:val="left"/>
      <w:pPr>
        <w:ind w:left="1559" w:hanging="420"/>
      </w:pPr>
    </w:lvl>
    <w:lvl w:ilvl="3" w:tplc="0409000F" w:tentative="1">
      <w:start w:val="1"/>
      <w:numFmt w:val="decimal"/>
      <w:lvlText w:val="%4."/>
      <w:lvlJc w:val="left"/>
      <w:pPr>
        <w:ind w:left="1979" w:hanging="420"/>
      </w:pPr>
    </w:lvl>
    <w:lvl w:ilvl="4" w:tplc="04090017" w:tentative="1">
      <w:start w:val="1"/>
      <w:numFmt w:val="aiueoFullWidth"/>
      <w:lvlText w:val="(%5)"/>
      <w:lvlJc w:val="left"/>
      <w:pPr>
        <w:ind w:left="2399" w:hanging="420"/>
      </w:pPr>
    </w:lvl>
    <w:lvl w:ilvl="5" w:tplc="04090011" w:tentative="1">
      <w:start w:val="1"/>
      <w:numFmt w:val="decimalEnclosedCircle"/>
      <w:lvlText w:val="%6"/>
      <w:lvlJc w:val="left"/>
      <w:pPr>
        <w:ind w:left="2819" w:hanging="420"/>
      </w:pPr>
    </w:lvl>
    <w:lvl w:ilvl="6" w:tplc="0409000F" w:tentative="1">
      <w:start w:val="1"/>
      <w:numFmt w:val="decimal"/>
      <w:lvlText w:val="%7."/>
      <w:lvlJc w:val="left"/>
      <w:pPr>
        <w:ind w:left="3239" w:hanging="420"/>
      </w:pPr>
    </w:lvl>
    <w:lvl w:ilvl="7" w:tplc="04090017" w:tentative="1">
      <w:start w:val="1"/>
      <w:numFmt w:val="aiueoFullWidth"/>
      <w:lvlText w:val="(%8)"/>
      <w:lvlJc w:val="left"/>
      <w:pPr>
        <w:ind w:left="3659" w:hanging="420"/>
      </w:pPr>
    </w:lvl>
    <w:lvl w:ilvl="8" w:tplc="04090011" w:tentative="1">
      <w:start w:val="1"/>
      <w:numFmt w:val="decimalEnclosedCircle"/>
      <w:lvlText w:val="%9"/>
      <w:lvlJc w:val="left"/>
      <w:pPr>
        <w:ind w:left="4079" w:hanging="420"/>
      </w:pPr>
    </w:lvl>
  </w:abstractNum>
  <w:abstractNum w:abstractNumId="4" w15:restartNumberingAfterBreak="0">
    <w:nsid w:val="14175E52"/>
    <w:multiLevelType w:val="hybridMultilevel"/>
    <w:tmpl w:val="5A9C773A"/>
    <w:lvl w:ilvl="0" w:tplc="915E69E2">
      <w:start w:val="1"/>
      <w:numFmt w:val="decimalFullWidth"/>
      <w:lvlText w:val="（%1）"/>
      <w:lvlJc w:val="left"/>
      <w:pPr>
        <w:ind w:left="720" w:hanging="720"/>
      </w:pPr>
      <w:rPr>
        <w:rFonts w:ascii="Meiryo UI" w:eastAsia="Meiryo UI" w:hAnsi="Meiryo UI" w:cs="Meiryo UI"/>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655CCC"/>
    <w:multiLevelType w:val="hybridMultilevel"/>
    <w:tmpl w:val="4CB8ACE4"/>
    <w:lvl w:ilvl="0" w:tplc="98628D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DAC070E"/>
    <w:multiLevelType w:val="hybridMultilevel"/>
    <w:tmpl w:val="AA0E8DC2"/>
    <w:lvl w:ilvl="0" w:tplc="3440E0B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DAF790A"/>
    <w:multiLevelType w:val="hybridMultilevel"/>
    <w:tmpl w:val="713A2CA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27F1105"/>
    <w:multiLevelType w:val="hybridMultilevel"/>
    <w:tmpl w:val="3D3CAB3A"/>
    <w:lvl w:ilvl="0" w:tplc="7A64DE2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6D44864"/>
    <w:multiLevelType w:val="hybridMultilevel"/>
    <w:tmpl w:val="DF929A96"/>
    <w:lvl w:ilvl="0" w:tplc="D2FA665A">
      <w:start w:val="1"/>
      <w:numFmt w:val="decimalEnclosedCircle"/>
      <w:lvlText w:val="%1"/>
      <w:lvlJc w:val="left"/>
      <w:pPr>
        <w:ind w:left="940" w:hanging="360"/>
      </w:pPr>
      <w:rPr>
        <w:rFonts w:hint="default"/>
      </w:rPr>
    </w:lvl>
    <w:lvl w:ilvl="1" w:tplc="04090017" w:tentative="1">
      <w:start w:val="1"/>
      <w:numFmt w:val="aiueoFullWidth"/>
      <w:lvlText w:val="(%2)"/>
      <w:lvlJc w:val="left"/>
      <w:pPr>
        <w:ind w:left="1420" w:hanging="420"/>
      </w:pPr>
    </w:lvl>
    <w:lvl w:ilvl="2" w:tplc="04090011" w:tentative="1">
      <w:start w:val="1"/>
      <w:numFmt w:val="decimalEnclosedCircle"/>
      <w:lvlText w:val="%3"/>
      <w:lvlJc w:val="left"/>
      <w:pPr>
        <w:ind w:left="1840" w:hanging="420"/>
      </w:pPr>
    </w:lvl>
    <w:lvl w:ilvl="3" w:tplc="0409000F" w:tentative="1">
      <w:start w:val="1"/>
      <w:numFmt w:val="decimal"/>
      <w:lvlText w:val="%4."/>
      <w:lvlJc w:val="left"/>
      <w:pPr>
        <w:ind w:left="2260" w:hanging="420"/>
      </w:pPr>
    </w:lvl>
    <w:lvl w:ilvl="4" w:tplc="04090017" w:tentative="1">
      <w:start w:val="1"/>
      <w:numFmt w:val="aiueoFullWidth"/>
      <w:lvlText w:val="(%5)"/>
      <w:lvlJc w:val="left"/>
      <w:pPr>
        <w:ind w:left="2680" w:hanging="420"/>
      </w:pPr>
    </w:lvl>
    <w:lvl w:ilvl="5" w:tplc="04090011" w:tentative="1">
      <w:start w:val="1"/>
      <w:numFmt w:val="decimalEnclosedCircle"/>
      <w:lvlText w:val="%6"/>
      <w:lvlJc w:val="left"/>
      <w:pPr>
        <w:ind w:left="3100" w:hanging="420"/>
      </w:pPr>
    </w:lvl>
    <w:lvl w:ilvl="6" w:tplc="0409000F" w:tentative="1">
      <w:start w:val="1"/>
      <w:numFmt w:val="decimal"/>
      <w:lvlText w:val="%7."/>
      <w:lvlJc w:val="left"/>
      <w:pPr>
        <w:ind w:left="3520" w:hanging="420"/>
      </w:pPr>
    </w:lvl>
    <w:lvl w:ilvl="7" w:tplc="04090017" w:tentative="1">
      <w:start w:val="1"/>
      <w:numFmt w:val="aiueoFullWidth"/>
      <w:lvlText w:val="(%8)"/>
      <w:lvlJc w:val="left"/>
      <w:pPr>
        <w:ind w:left="3940" w:hanging="420"/>
      </w:pPr>
    </w:lvl>
    <w:lvl w:ilvl="8" w:tplc="04090011" w:tentative="1">
      <w:start w:val="1"/>
      <w:numFmt w:val="decimalEnclosedCircle"/>
      <w:lvlText w:val="%9"/>
      <w:lvlJc w:val="left"/>
      <w:pPr>
        <w:ind w:left="4360" w:hanging="420"/>
      </w:pPr>
    </w:lvl>
  </w:abstractNum>
  <w:abstractNum w:abstractNumId="10" w15:restartNumberingAfterBreak="0">
    <w:nsid w:val="27A818F3"/>
    <w:multiLevelType w:val="hybridMultilevel"/>
    <w:tmpl w:val="A1DAB90C"/>
    <w:lvl w:ilvl="0" w:tplc="4678FB4E">
      <w:start w:val="2"/>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7B20DDB"/>
    <w:multiLevelType w:val="hybridMultilevel"/>
    <w:tmpl w:val="B448CB00"/>
    <w:lvl w:ilvl="0" w:tplc="EF5C5A3A">
      <w:start w:val="1"/>
      <w:numFmt w:val="decimalEnclosedCircle"/>
      <w:lvlText w:val="%1"/>
      <w:lvlJc w:val="left"/>
      <w:pPr>
        <w:ind w:left="794" w:hanging="360"/>
      </w:pPr>
      <w:rPr>
        <w:rFonts w:hint="default"/>
      </w:rPr>
    </w:lvl>
    <w:lvl w:ilvl="1" w:tplc="04090017" w:tentative="1">
      <w:start w:val="1"/>
      <w:numFmt w:val="aiueoFullWidth"/>
      <w:lvlText w:val="(%2)"/>
      <w:lvlJc w:val="left"/>
      <w:pPr>
        <w:ind w:left="1274" w:hanging="420"/>
      </w:pPr>
    </w:lvl>
    <w:lvl w:ilvl="2" w:tplc="04090011" w:tentative="1">
      <w:start w:val="1"/>
      <w:numFmt w:val="decimalEnclosedCircle"/>
      <w:lvlText w:val="%3"/>
      <w:lvlJc w:val="left"/>
      <w:pPr>
        <w:ind w:left="1694" w:hanging="420"/>
      </w:pPr>
    </w:lvl>
    <w:lvl w:ilvl="3" w:tplc="0409000F" w:tentative="1">
      <w:start w:val="1"/>
      <w:numFmt w:val="decimal"/>
      <w:lvlText w:val="%4."/>
      <w:lvlJc w:val="left"/>
      <w:pPr>
        <w:ind w:left="2114" w:hanging="420"/>
      </w:pPr>
    </w:lvl>
    <w:lvl w:ilvl="4" w:tplc="04090017" w:tentative="1">
      <w:start w:val="1"/>
      <w:numFmt w:val="aiueoFullWidth"/>
      <w:lvlText w:val="(%5)"/>
      <w:lvlJc w:val="left"/>
      <w:pPr>
        <w:ind w:left="2534" w:hanging="420"/>
      </w:pPr>
    </w:lvl>
    <w:lvl w:ilvl="5" w:tplc="04090011" w:tentative="1">
      <w:start w:val="1"/>
      <w:numFmt w:val="decimalEnclosedCircle"/>
      <w:lvlText w:val="%6"/>
      <w:lvlJc w:val="left"/>
      <w:pPr>
        <w:ind w:left="2954" w:hanging="420"/>
      </w:pPr>
    </w:lvl>
    <w:lvl w:ilvl="6" w:tplc="0409000F" w:tentative="1">
      <w:start w:val="1"/>
      <w:numFmt w:val="decimal"/>
      <w:lvlText w:val="%7."/>
      <w:lvlJc w:val="left"/>
      <w:pPr>
        <w:ind w:left="3374" w:hanging="420"/>
      </w:pPr>
    </w:lvl>
    <w:lvl w:ilvl="7" w:tplc="04090017" w:tentative="1">
      <w:start w:val="1"/>
      <w:numFmt w:val="aiueoFullWidth"/>
      <w:lvlText w:val="(%8)"/>
      <w:lvlJc w:val="left"/>
      <w:pPr>
        <w:ind w:left="3794" w:hanging="420"/>
      </w:pPr>
    </w:lvl>
    <w:lvl w:ilvl="8" w:tplc="04090011" w:tentative="1">
      <w:start w:val="1"/>
      <w:numFmt w:val="decimalEnclosedCircle"/>
      <w:lvlText w:val="%9"/>
      <w:lvlJc w:val="left"/>
      <w:pPr>
        <w:ind w:left="4214" w:hanging="420"/>
      </w:pPr>
    </w:lvl>
  </w:abstractNum>
  <w:abstractNum w:abstractNumId="12" w15:restartNumberingAfterBreak="0">
    <w:nsid w:val="29A30416"/>
    <w:multiLevelType w:val="hybridMultilevel"/>
    <w:tmpl w:val="DCB0F38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A5838DA"/>
    <w:multiLevelType w:val="hybridMultilevel"/>
    <w:tmpl w:val="80DE5EF4"/>
    <w:lvl w:ilvl="0" w:tplc="A4C81452">
      <w:numFmt w:val="bullet"/>
      <w:lvlText w:val="・"/>
      <w:lvlJc w:val="left"/>
      <w:pPr>
        <w:ind w:left="800" w:hanging="360"/>
      </w:pPr>
      <w:rPr>
        <w:rFonts w:ascii="Meiryo UI" w:eastAsia="Meiryo UI" w:hAnsi="Meiryo UI" w:cs="Meiryo UI"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E077BE7"/>
    <w:multiLevelType w:val="hybridMultilevel"/>
    <w:tmpl w:val="C53E64BA"/>
    <w:lvl w:ilvl="0" w:tplc="D71259BA">
      <w:start w:val="3"/>
      <w:numFmt w:val="bullet"/>
      <w:lvlText w:val="・"/>
      <w:lvlJc w:val="left"/>
      <w:pPr>
        <w:ind w:left="635" w:hanging="360"/>
      </w:pPr>
      <w:rPr>
        <w:rFonts w:ascii="Meiryo UI" w:eastAsia="Meiryo UI" w:hAnsi="Meiryo UI" w:cs="Meiryo UI" w:hint="eastAsia"/>
      </w:rPr>
    </w:lvl>
    <w:lvl w:ilvl="1" w:tplc="0409000B" w:tentative="1">
      <w:start w:val="1"/>
      <w:numFmt w:val="bullet"/>
      <w:lvlText w:val=""/>
      <w:lvlJc w:val="left"/>
      <w:pPr>
        <w:ind w:left="1115" w:hanging="420"/>
      </w:pPr>
      <w:rPr>
        <w:rFonts w:ascii="Wingdings" w:hAnsi="Wingdings" w:hint="default"/>
      </w:rPr>
    </w:lvl>
    <w:lvl w:ilvl="2" w:tplc="0409000D" w:tentative="1">
      <w:start w:val="1"/>
      <w:numFmt w:val="bullet"/>
      <w:lvlText w:val=""/>
      <w:lvlJc w:val="left"/>
      <w:pPr>
        <w:ind w:left="1535" w:hanging="420"/>
      </w:pPr>
      <w:rPr>
        <w:rFonts w:ascii="Wingdings" w:hAnsi="Wingdings" w:hint="default"/>
      </w:rPr>
    </w:lvl>
    <w:lvl w:ilvl="3" w:tplc="04090001" w:tentative="1">
      <w:start w:val="1"/>
      <w:numFmt w:val="bullet"/>
      <w:lvlText w:val=""/>
      <w:lvlJc w:val="left"/>
      <w:pPr>
        <w:ind w:left="1955" w:hanging="420"/>
      </w:pPr>
      <w:rPr>
        <w:rFonts w:ascii="Wingdings" w:hAnsi="Wingdings" w:hint="default"/>
      </w:rPr>
    </w:lvl>
    <w:lvl w:ilvl="4" w:tplc="0409000B" w:tentative="1">
      <w:start w:val="1"/>
      <w:numFmt w:val="bullet"/>
      <w:lvlText w:val=""/>
      <w:lvlJc w:val="left"/>
      <w:pPr>
        <w:ind w:left="2375" w:hanging="420"/>
      </w:pPr>
      <w:rPr>
        <w:rFonts w:ascii="Wingdings" w:hAnsi="Wingdings" w:hint="default"/>
      </w:rPr>
    </w:lvl>
    <w:lvl w:ilvl="5" w:tplc="0409000D" w:tentative="1">
      <w:start w:val="1"/>
      <w:numFmt w:val="bullet"/>
      <w:lvlText w:val=""/>
      <w:lvlJc w:val="left"/>
      <w:pPr>
        <w:ind w:left="2795" w:hanging="420"/>
      </w:pPr>
      <w:rPr>
        <w:rFonts w:ascii="Wingdings" w:hAnsi="Wingdings" w:hint="default"/>
      </w:rPr>
    </w:lvl>
    <w:lvl w:ilvl="6" w:tplc="04090001" w:tentative="1">
      <w:start w:val="1"/>
      <w:numFmt w:val="bullet"/>
      <w:lvlText w:val=""/>
      <w:lvlJc w:val="left"/>
      <w:pPr>
        <w:ind w:left="3215" w:hanging="420"/>
      </w:pPr>
      <w:rPr>
        <w:rFonts w:ascii="Wingdings" w:hAnsi="Wingdings" w:hint="default"/>
      </w:rPr>
    </w:lvl>
    <w:lvl w:ilvl="7" w:tplc="0409000B" w:tentative="1">
      <w:start w:val="1"/>
      <w:numFmt w:val="bullet"/>
      <w:lvlText w:val=""/>
      <w:lvlJc w:val="left"/>
      <w:pPr>
        <w:ind w:left="3635" w:hanging="420"/>
      </w:pPr>
      <w:rPr>
        <w:rFonts w:ascii="Wingdings" w:hAnsi="Wingdings" w:hint="default"/>
      </w:rPr>
    </w:lvl>
    <w:lvl w:ilvl="8" w:tplc="0409000D" w:tentative="1">
      <w:start w:val="1"/>
      <w:numFmt w:val="bullet"/>
      <w:lvlText w:val=""/>
      <w:lvlJc w:val="left"/>
      <w:pPr>
        <w:ind w:left="4055" w:hanging="420"/>
      </w:pPr>
      <w:rPr>
        <w:rFonts w:ascii="Wingdings" w:hAnsi="Wingdings" w:hint="default"/>
      </w:rPr>
    </w:lvl>
  </w:abstractNum>
  <w:abstractNum w:abstractNumId="15" w15:restartNumberingAfterBreak="0">
    <w:nsid w:val="2E495A7F"/>
    <w:multiLevelType w:val="hybridMultilevel"/>
    <w:tmpl w:val="1D16395A"/>
    <w:lvl w:ilvl="0" w:tplc="C53E99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FEC1DAC"/>
    <w:multiLevelType w:val="hybridMultilevel"/>
    <w:tmpl w:val="69E25A4E"/>
    <w:lvl w:ilvl="0" w:tplc="FA1EF338">
      <w:start w:val="4"/>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7FD3326"/>
    <w:multiLevelType w:val="hybridMultilevel"/>
    <w:tmpl w:val="E048E482"/>
    <w:lvl w:ilvl="0" w:tplc="37B0B8B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8BD69D6"/>
    <w:multiLevelType w:val="hybridMultilevel"/>
    <w:tmpl w:val="8306E424"/>
    <w:lvl w:ilvl="0" w:tplc="F9DAE3B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EE505CB"/>
    <w:multiLevelType w:val="hybridMultilevel"/>
    <w:tmpl w:val="C546B9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13976FC"/>
    <w:multiLevelType w:val="hybridMultilevel"/>
    <w:tmpl w:val="6DE45EC6"/>
    <w:lvl w:ilvl="0" w:tplc="BE4E49EC">
      <w:start w:val="1"/>
      <w:numFmt w:val="bullet"/>
      <w:lvlText w:val="・"/>
      <w:lvlJc w:val="left"/>
      <w:pPr>
        <w:ind w:left="570" w:hanging="360"/>
      </w:pPr>
      <w:rPr>
        <w:rFonts w:ascii="Meiryo UI" w:eastAsia="Meiryo UI" w:hAnsi="Meiryo UI" w:cs="Meiryo U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1" w15:restartNumberingAfterBreak="0">
    <w:nsid w:val="439616B5"/>
    <w:multiLevelType w:val="hybridMultilevel"/>
    <w:tmpl w:val="B192B6BE"/>
    <w:lvl w:ilvl="0" w:tplc="699858CA">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9EA59EE"/>
    <w:multiLevelType w:val="hybridMultilevel"/>
    <w:tmpl w:val="EA0A17D4"/>
    <w:lvl w:ilvl="0" w:tplc="A8185478">
      <w:start w:val="1"/>
      <w:numFmt w:val="decimalFullWidth"/>
      <w:lvlText w:val="（%1）"/>
      <w:lvlJc w:val="left"/>
      <w:pPr>
        <w:ind w:left="720" w:hanging="7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9F61411"/>
    <w:multiLevelType w:val="hybridMultilevel"/>
    <w:tmpl w:val="EE1ADC36"/>
    <w:lvl w:ilvl="0" w:tplc="30C2F5E4">
      <w:start w:val="3"/>
      <w:numFmt w:val="bullet"/>
      <w:lvlText w:val="・"/>
      <w:lvlJc w:val="left"/>
      <w:pPr>
        <w:ind w:left="800" w:hanging="360"/>
      </w:pPr>
      <w:rPr>
        <w:rFonts w:ascii="Meiryo UI" w:eastAsia="Meiryo UI" w:hAnsi="Meiryo UI" w:cs="Meiryo UI"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24" w15:restartNumberingAfterBreak="0">
    <w:nsid w:val="4AC06DE8"/>
    <w:multiLevelType w:val="hybridMultilevel"/>
    <w:tmpl w:val="F9CC89E4"/>
    <w:lvl w:ilvl="0" w:tplc="48AEADB2">
      <w:start w:val="1"/>
      <w:numFmt w:val="decimalEnclosedCircle"/>
      <w:lvlText w:val="%1"/>
      <w:lvlJc w:val="left"/>
      <w:pPr>
        <w:ind w:left="659" w:hanging="360"/>
      </w:pPr>
      <w:rPr>
        <w:rFonts w:hint="default"/>
      </w:rPr>
    </w:lvl>
    <w:lvl w:ilvl="1" w:tplc="04090017" w:tentative="1">
      <w:start w:val="1"/>
      <w:numFmt w:val="aiueoFullWidth"/>
      <w:lvlText w:val="(%2)"/>
      <w:lvlJc w:val="left"/>
      <w:pPr>
        <w:ind w:left="1139" w:hanging="420"/>
      </w:pPr>
    </w:lvl>
    <w:lvl w:ilvl="2" w:tplc="04090011" w:tentative="1">
      <w:start w:val="1"/>
      <w:numFmt w:val="decimalEnclosedCircle"/>
      <w:lvlText w:val="%3"/>
      <w:lvlJc w:val="left"/>
      <w:pPr>
        <w:ind w:left="1559" w:hanging="420"/>
      </w:pPr>
    </w:lvl>
    <w:lvl w:ilvl="3" w:tplc="0409000F" w:tentative="1">
      <w:start w:val="1"/>
      <w:numFmt w:val="decimal"/>
      <w:lvlText w:val="%4."/>
      <w:lvlJc w:val="left"/>
      <w:pPr>
        <w:ind w:left="1979" w:hanging="420"/>
      </w:pPr>
    </w:lvl>
    <w:lvl w:ilvl="4" w:tplc="04090017" w:tentative="1">
      <w:start w:val="1"/>
      <w:numFmt w:val="aiueoFullWidth"/>
      <w:lvlText w:val="(%5)"/>
      <w:lvlJc w:val="left"/>
      <w:pPr>
        <w:ind w:left="2399" w:hanging="420"/>
      </w:pPr>
    </w:lvl>
    <w:lvl w:ilvl="5" w:tplc="04090011" w:tentative="1">
      <w:start w:val="1"/>
      <w:numFmt w:val="decimalEnclosedCircle"/>
      <w:lvlText w:val="%6"/>
      <w:lvlJc w:val="left"/>
      <w:pPr>
        <w:ind w:left="2819" w:hanging="420"/>
      </w:pPr>
    </w:lvl>
    <w:lvl w:ilvl="6" w:tplc="0409000F" w:tentative="1">
      <w:start w:val="1"/>
      <w:numFmt w:val="decimal"/>
      <w:lvlText w:val="%7."/>
      <w:lvlJc w:val="left"/>
      <w:pPr>
        <w:ind w:left="3239" w:hanging="420"/>
      </w:pPr>
    </w:lvl>
    <w:lvl w:ilvl="7" w:tplc="04090017" w:tentative="1">
      <w:start w:val="1"/>
      <w:numFmt w:val="aiueoFullWidth"/>
      <w:lvlText w:val="(%8)"/>
      <w:lvlJc w:val="left"/>
      <w:pPr>
        <w:ind w:left="3659" w:hanging="420"/>
      </w:pPr>
    </w:lvl>
    <w:lvl w:ilvl="8" w:tplc="04090011" w:tentative="1">
      <w:start w:val="1"/>
      <w:numFmt w:val="decimalEnclosedCircle"/>
      <w:lvlText w:val="%9"/>
      <w:lvlJc w:val="left"/>
      <w:pPr>
        <w:ind w:left="4079" w:hanging="420"/>
      </w:pPr>
    </w:lvl>
  </w:abstractNum>
  <w:abstractNum w:abstractNumId="25" w15:restartNumberingAfterBreak="0">
    <w:nsid w:val="4AFC6168"/>
    <w:multiLevelType w:val="hybridMultilevel"/>
    <w:tmpl w:val="9B709B62"/>
    <w:lvl w:ilvl="0" w:tplc="0B760EA2">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BFC53EA"/>
    <w:multiLevelType w:val="hybridMultilevel"/>
    <w:tmpl w:val="D0A4C28A"/>
    <w:lvl w:ilvl="0" w:tplc="8D64B4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E3D4930"/>
    <w:multiLevelType w:val="hybridMultilevel"/>
    <w:tmpl w:val="D480C66C"/>
    <w:lvl w:ilvl="0" w:tplc="A4C81452">
      <w:numFmt w:val="bullet"/>
      <w:lvlText w:val="・"/>
      <w:lvlJc w:val="left"/>
      <w:pPr>
        <w:ind w:left="800" w:hanging="360"/>
      </w:pPr>
      <w:rPr>
        <w:rFonts w:ascii="Meiryo UI" w:eastAsia="Meiryo UI" w:hAnsi="Meiryo UI" w:cs="Meiryo UI" w:hint="eastAsia"/>
        <w:color w:val="auto"/>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28" w15:restartNumberingAfterBreak="0">
    <w:nsid w:val="4E6960F7"/>
    <w:multiLevelType w:val="hybridMultilevel"/>
    <w:tmpl w:val="01C09A00"/>
    <w:lvl w:ilvl="0" w:tplc="5B7ACE1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30647E1"/>
    <w:multiLevelType w:val="hybridMultilevel"/>
    <w:tmpl w:val="F9086A92"/>
    <w:lvl w:ilvl="0" w:tplc="FC6C4A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5794F69"/>
    <w:multiLevelType w:val="hybridMultilevel"/>
    <w:tmpl w:val="BA8E58B2"/>
    <w:lvl w:ilvl="0" w:tplc="A83C71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C950703"/>
    <w:multiLevelType w:val="hybridMultilevel"/>
    <w:tmpl w:val="D0F6F722"/>
    <w:lvl w:ilvl="0" w:tplc="C3C87192">
      <w:start w:val="1"/>
      <w:numFmt w:val="decimalEnclosedCircle"/>
      <w:lvlText w:val="%1"/>
      <w:lvlJc w:val="left"/>
      <w:pPr>
        <w:ind w:left="945" w:hanging="360"/>
      </w:pPr>
      <w:rPr>
        <w:rFonts w:hint="eastAsia"/>
      </w:rPr>
    </w:lvl>
    <w:lvl w:ilvl="1" w:tplc="6F4C5730">
      <w:start w:val="3"/>
      <w:numFmt w:val="decimalEnclosedCircle"/>
      <w:lvlText w:val="%2"/>
      <w:lvlJc w:val="left"/>
      <w:pPr>
        <w:ind w:left="1365" w:hanging="360"/>
      </w:pPr>
      <w:rPr>
        <w:rFonts w:hint="eastAsia"/>
      </w:r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32" w15:restartNumberingAfterBreak="0">
    <w:nsid w:val="5DB823FF"/>
    <w:multiLevelType w:val="hybridMultilevel"/>
    <w:tmpl w:val="9E06F0D8"/>
    <w:lvl w:ilvl="0" w:tplc="767AA092">
      <w:start w:val="3"/>
      <w:numFmt w:val="bullet"/>
      <w:lvlText w:val="・"/>
      <w:lvlJc w:val="left"/>
      <w:pPr>
        <w:ind w:left="800" w:hanging="360"/>
      </w:pPr>
      <w:rPr>
        <w:rFonts w:ascii="Meiryo UI" w:eastAsia="Meiryo UI" w:hAnsi="Meiryo UI" w:cs="Meiryo UI"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33" w15:restartNumberingAfterBreak="0">
    <w:nsid w:val="5E81374A"/>
    <w:multiLevelType w:val="hybridMultilevel"/>
    <w:tmpl w:val="0186B748"/>
    <w:lvl w:ilvl="0" w:tplc="3B84B6C2">
      <w:start w:val="1"/>
      <w:numFmt w:val="decimalFullWidth"/>
      <w:lvlText w:val="（%1）"/>
      <w:lvlJc w:val="left"/>
      <w:pPr>
        <w:ind w:left="720" w:hanging="720"/>
      </w:pPr>
      <w:rPr>
        <w:rFonts w:hint="default"/>
      </w:rPr>
    </w:lvl>
    <w:lvl w:ilvl="1" w:tplc="CB1EF48C">
      <w:start w:val="1"/>
      <w:numFmt w:val="decimalEnclosedCircle"/>
      <w:lvlText w:val="%2"/>
      <w:lvlJc w:val="left"/>
      <w:pPr>
        <w:ind w:left="780" w:hanging="360"/>
      </w:pPr>
      <w:rPr>
        <w:rFonts w:ascii="Meiryo UI" w:eastAsia="Meiryo UI" w:hAnsi="Meiryo UI" w:cs="Meiryo UI"/>
      </w:rPr>
    </w:lvl>
    <w:lvl w:ilvl="2" w:tplc="E66C75EE">
      <w:start w:val="1"/>
      <w:numFmt w:val="decimalEnclosedCircle"/>
      <w:lvlText w:val="%3"/>
      <w:lvlJc w:val="left"/>
      <w:pPr>
        <w:ind w:left="1200" w:hanging="360"/>
      </w:pPr>
      <w:rPr>
        <w:rFonts w:ascii="Meiryo UI" w:eastAsia="Meiryo UI" w:hAnsi="Meiryo UI" w:cs="Meiryo UI"/>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47476C1"/>
    <w:multiLevelType w:val="hybridMultilevel"/>
    <w:tmpl w:val="4350E03A"/>
    <w:lvl w:ilvl="0" w:tplc="2DBCEE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4F55FED"/>
    <w:multiLevelType w:val="hybridMultilevel"/>
    <w:tmpl w:val="AAA05D94"/>
    <w:lvl w:ilvl="0" w:tplc="D76852C4">
      <w:start w:val="1"/>
      <w:numFmt w:val="aiueo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6" w15:restartNumberingAfterBreak="0">
    <w:nsid w:val="657A4454"/>
    <w:multiLevelType w:val="hybridMultilevel"/>
    <w:tmpl w:val="8CBA2462"/>
    <w:lvl w:ilvl="0" w:tplc="488A4B6A">
      <w:start w:val="1"/>
      <w:numFmt w:val="decimalEnclosedCircle"/>
      <w:lvlText w:val="%1"/>
      <w:lvlJc w:val="left"/>
      <w:pPr>
        <w:ind w:left="360" w:hanging="360"/>
      </w:pPr>
      <w:rPr>
        <w:rFonts w:ascii="Meiryo UI" w:eastAsia="Meiryo UI" w:hAnsi="Meiryo UI" w:cs="Meiryo U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CC6462F"/>
    <w:multiLevelType w:val="hybridMultilevel"/>
    <w:tmpl w:val="F5984CDA"/>
    <w:lvl w:ilvl="0" w:tplc="6FAA5A76">
      <w:numFmt w:val="bullet"/>
      <w:lvlText w:val="●"/>
      <w:lvlJc w:val="left"/>
      <w:pPr>
        <w:ind w:left="650" w:hanging="360"/>
      </w:pPr>
      <w:rPr>
        <w:rFonts w:ascii="Meiryo UI" w:eastAsia="Meiryo UI" w:hAnsi="Meiryo UI" w:cs="Meiryo UI" w:hint="eastAsia"/>
      </w:rPr>
    </w:lvl>
    <w:lvl w:ilvl="1" w:tplc="0409000B" w:tentative="1">
      <w:start w:val="1"/>
      <w:numFmt w:val="bullet"/>
      <w:lvlText w:val=""/>
      <w:lvlJc w:val="left"/>
      <w:pPr>
        <w:ind w:left="1130" w:hanging="420"/>
      </w:pPr>
      <w:rPr>
        <w:rFonts w:ascii="Wingdings" w:hAnsi="Wingdings" w:hint="default"/>
      </w:rPr>
    </w:lvl>
    <w:lvl w:ilvl="2" w:tplc="0409000D" w:tentative="1">
      <w:start w:val="1"/>
      <w:numFmt w:val="bullet"/>
      <w:lvlText w:val=""/>
      <w:lvlJc w:val="left"/>
      <w:pPr>
        <w:ind w:left="1550" w:hanging="420"/>
      </w:pPr>
      <w:rPr>
        <w:rFonts w:ascii="Wingdings" w:hAnsi="Wingdings" w:hint="default"/>
      </w:rPr>
    </w:lvl>
    <w:lvl w:ilvl="3" w:tplc="04090001" w:tentative="1">
      <w:start w:val="1"/>
      <w:numFmt w:val="bullet"/>
      <w:lvlText w:val=""/>
      <w:lvlJc w:val="left"/>
      <w:pPr>
        <w:ind w:left="1970" w:hanging="420"/>
      </w:pPr>
      <w:rPr>
        <w:rFonts w:ascii="Wingdings" w:hAnsi="Wingdings" w:hint="default"/>
      </w:rPr>
    </w:lvl>
    <w:lvl w:ilvl="4" w:tplc="0409000B" w:tentative="1">
      <w:start w:val="1"/>
      <w:numFmt w:val="bullet"/>
      <w:lvlText w:val=""/>
      <w:lvlJc w:val="left"/>
      <w:pPr>
        <w:ind w:left="2390" w:hanging="420"/>
      </w:pPr>
      <w:rPr>
        <w:rFonts w:ascii="Wingdings" w:hAnsi="Wingdings" w:hint="default"/>
      </w:rPr>
    </w:lvl>
    <w:lvl w:ilvl="5" w:tplc="0409000D" w:tentative="1">
      <w:start w:val="1"/>
      <w:numFmt w:val="bullet"/>
      <w:lvlText w:val=""/>
      <w:lvlJc w:val="left"/>
      <w:pPr>
        <w:ind w:left="2810" w:hanging="420"/>
      </w:pPr>
      <w:rPr>
        <w:rFonts w:ascii="Wingdings" w:hAnsi="Wingdings" w:hint="default"/>
      </w:rPr>
    </w:lvl>
    <w:lvl w:ilvl="6" w:tplc="04090001" w:tentative="1">
      <w:start w:val="1"/>
      <w:numFmt w:val="bullet"/>
      <w:lvlText w:val=""/>
      <w:lvlJc w:val="left"/>
      <w:pPr>
        <w:ind w:left="3230" w:hanging="420"/>
      </w:pPr>
      <w:rPr>
        <w:rFonts w:ascii="Wingdings" w:hAnsi="Wingdings" w:hint="default"/>
      </w:rPr>
    </w:lvl>
    <w:lvl w:ilvl="7" w:tplc="0409000B" w:tentative="1">
      <w:start w:val="1"/>
      <w:numFmt w:val="bullet"/>
      <w:lvlText w:val=""/>
      <w:lvlJc w:val="left"/>
      <w:pPr>
        <w:ind w:left="3650" w:hanging="420"/>
      </w:pPr>
      <w:rPr>
        <w:rFonts w:ascii="Wingdings" w:hAnsi="Wingdings" w:hint="default"/>
      </w:rPr>
    </w:lvl>
    <w:lvl w:ilvl="8" w:tplc="0409000D" w:tentative="1">
      <w:start w:val="1"/>
      <w:numFmt w:val="bullet"/>
      <w:lvlText w:val=""/>
      <w:lvlJc w:val="left"/>
      <w:pPr>
        <w:ind w:left="4070" w:hanging="420"/>
      </w:pPr>
      <w:rPr>
        <w:rFonts w:ascii="Wingdings" w:hAnsi="Wingdings" w:hint="default"/>
      </w:rPr>
    </w:lvl>
  </w:abstractNum>
  <w:abstractNum w:abstractNumId="38" w15:restartNumberingAfterBreak="0">
    <w:nsid w:val="6D7E3895"/>
    <w:multiLevelType w:val="hybridMultilevel"/>
    <w:tmpl w:val="E9C4A5BE"/>
    <w:lvl w:ilvl="0" w:tplc="C548CDFA">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ED11FD6"/>
    <w:multiLevelType w:val="hybridMultilevel"/>
    <w:tmpl w:val="B69ABF56"/>
    <w:lvl w:ilvl="0" w:tplc="2E3C17FE">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0" w15:restartNumberingAfterBreak="0">
    <w:nsid w:val="70511B6A"/>
    <w:multiLevelType w:val="hybridMultilevel"/>
    <w:tmpl w:val="412EF81C"/>
    <w:lvl w:ilvl="0" w:tplc="690EA75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1" w15:restartNumberingAfterBreak="0">
    <w:nsid w:val="71CD0A9F"/>
    <w:multiLevelType w:val="hybridMultilevel"/>
    <w:tmpl w:val="8CBA2462"/>
    <w:lvl w:ilvl="0" w:tplc="488A4B6A">
      <w:start w:val="1"/>
      <w:numFmt w:val="decimalEnclosedCircle"/>
      <w:lvlText w:val="%1"/>
      <w:lvlJc w:val="left"/>
      <w:pPr>
        <w:ind w:left="644" w:hanging="360"/>
      </w:pPr>
      <w:rPr>
        <w:rFonts w:ascii="Meiryo UI" w:eastAsia="Meiryo UI" w:hAnsi="Meiryo UI" w:cs="Meiryo UI"/>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2" w15:restartNumberingAfterBreak="0">
    <w:nsid w:val="7B391640"/>
    <w:multiLevelType w:val="hybridMultilevel"/>
    <w:tmpl w:val="17BA95C6"/>
    <w:lvl w:ilvl="0" w:tplc="644079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C726602"/>
    <w:multiLevelType w:val="hybridMultilevel"/>
    <w:tmpl w:val="8304B00C"/>
    <w:lvl w:ilvl="0" w:tplc="C548CDFA">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2"/>
  </w:num>
  <w:num w:numId="2">
    <w:abstractNumId w:val="7"/>
  </w:num>
  <w:num w:numId="3">
    <w:abstractNumId w:val="43"/>
  </w:num>
  <w:num w:numId="4">
    <w:abstractNumId w:val="38"/>
  </w:num>
  <w:num w:numId="5">
    <w:abstractNumId w:val="29"/>
  </w:num>
  <w:num w:numId="6">
    <w:abstractNumId w:val="16"/>
  </w:num>
  <w:num w:numId="7">
    <w:abstractNumId w:val="1"/>
  </w:num>
  <w:num w:numId="8">
    <w:abstractNumId w:val="17"/>
  </w:num>
  <w:num w:numId="9">
    <w:abstractNumId w:val="25"/>
  </w:num>
  <w:num w:numId="10">
    <w:abstractNumId w:val="35"/>
  </w:num>
  <w:num w:numId="11">
    <w:abstractNumId w:val="37"/>
  </w:num>
  <w:num w:numId="12">
    <w:abstractNumId w:val="22"/>
  </w:num>
  <w:num w:numId="13">
    <w:abstractNumId w:val="20"/>
  </w:num>
  <w:num w:numId="14">
    <w:abstractNumId w:val="0"/>
  </w:num>
  <w:num w:numId="15">
    <w:abstractNumId w:val="31"/>
  </w:num>
  <w:num w:numId="16">
    <w:abstractNumId w:val="14"/>
  </w:num>
  <w:num w:numId="17">
    <w:abstractNumId w:val="32"/>
  </w:num>
  <w:num w:numId="18">
    <w:abstractNumId w:val="23"/>
  </w:num>
  <w:num w:numId="19">
    <w:abstractNumId w:val="24"/>
  </w:num>
  <w:num w:numId="20">
    <w:abstractNumId w:val="3"/>
  </w:num>
  <w:num w:numId="21">
    <w:abstractNumId w:val="11"/>
  </w:num>
  <w:num w:numId="22">
    <w:abstractNumId w:val="30"/>
  </w:num>
  <w:num w:numId="23">
    <w:abstractNumId w:val="9"/>
  </w:num>
  <w:num w:numId="24">
    <w:abstractNumId w:val="33"/>
  </w:num>
  <w:num w:numId="25">
    <w:abstractNumId w:val="4"/>
  </w:num>
  <w:num w:numId="26">
    <w:abstractNumId w:val="2"/>
  </w:num>
  <w:num w:numId="27">
    <w:abstractNumId w:val="28"/>
  </w:num>
  <w:num w:numId="28">
    <w:abstractNumId w:val="6"/>
  </w:num>
  <w:num w:numId="29">
    <w:abstractNumId w:val="8"/>
  </w:num>
  <w:num w:numId="30">
    <w:abstractNumId w:val="21"/>
  </w:num>
  <w:num w:numId="31">
    <w:abstractNumId w:val="41"/>
  </w:num>
  <w:num w:numId="32">
    <w:abstractNumId w:val="10"/>
  </w:num>
  <w:num w:numId="33">
    <w:abstractNumId w:val="18"/>
  </w:num>
  <w:num w:numId="34">
    <w:abstractNumId w:val="42"/>
  </w:num>
  <w:num w:numId="35">
    <w:abstractNumId w:val="39"/>
  </w:num>
  <w:num w:numId="36">
    <w:abstractNumId w:val="15"/>
  </w:num>
  <w:num w:numId="37">
    <w:abstractNumId w:val="34"/>
  </w:num>
  <w:num w:numId="38">
    <w:abstractNumId w:val="26"/>
  </w:num>
  <w:num w:numId="39">
    <w:abstractNumId w:val="5"/>
  </w:num>
  <w:num w:numId="40">
    <w:abstractNumId w:val="40"/>
  </w:num>
  <w:num w:numId="41">
    <w:abstractNumId w:val="19"/>
  </w:num>
  <w:num w:numId="42">
    <w:abstractNumId w:val="27"/>
  </w:num>
  <w:num w:numId="43">
    <w:abstractNumId w:val="13"/>
  </w:num>
  <w:num w:numId="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strictFirstAndLastChars/>
  <w:hdrShapeDefaults>
    <o:shapedefaults v:ext="edit" spidmax="28673" style="mso-height-percent:200;mso-width-relative:margin;mso-height-relative:margin" fillcolor="white">
      <v:fill color="white"/>
      <v:textbox style="mso-fit-shape-to-text:t"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D58"/>
    <w:rsid w:val="000009FB"/>
    <w:rsid w:val="00000AD8"/>
    <w:rsid w:val="00000FCE"/>
    <w:rsid w:val="00002607"/>
    <w:rsid w:val="000026B6"/>
    <w:rsid w:val="00002961"/>
    <w:rsid w:val="000029D7"/>
    <w:rsid w:val="000049CA"/>
    <w:rsid w:val="000057F9"/>
    <w:rsid w:val="00005CB1"/>
    <w:rsid w:val="00005E62"/>
    <w:rsid w:val="0000675B"/>
    <w:rsid w:val="000067D8"/>
    <w:rsid w:val="00007904"/>
    <w:rsid w:val="00010176"/>
    <w:rsid w:val="00010714"/>
    <w:rsid w:val="000116BC"/>
    <w:rsid w:val="00011F07"/>
    <w:rsid w:val="00013347"/>
    <w:rsid w:val="000136AE"/>
    <w:rsid w:val="00013CAA"/>
    <w:rsid w:val="0001469D"/>
    <w:rsid w:val="00014CFB"/>
    <w:rsid w:val="00015AF5"/>
    <w:rsid w:val="000171DE"/>
    <w:rsid w:val="0002152F"/>
    <w:rsid w:val="0002241C"/>
    <w:rsid w:val="000254DD"/>
    <w:rsid w:val="000262D3"/>
    <w:rsid w:val="000306E4"/>
    <w:rsid w:val="00030C61"/>
    <w:rsid w:val="000311A0"/>
    <w:rsid w:val="00033A8A"/>
    <w:rsid w:val="00034B68"/>
    <w:rsid w:val="000362EB"/>
    <w:rsid w:val="00037598"/>
    <w:rsid w:val="0003768D"/>
    <w:rsid w:val="00037876"/>
    <w:rsid w:val="00037AD5"/>
    <w:rsid w:val="00040887"/>
    <w:rsid w:val="00041176"/>
    <w:rsid w:val="0004152B"/>
    <w:rsid w:val="00042EF2"/>
    <w:rsid w:val="0004307B"/>
    <w:rsid w:val="00044D3B"/>
    <w:rsid w:val="000453FA"/>
    <w:rsid w:val="0004561A"/>
    <w:rsid w:val="00046372"/>
    <w:rsid w:val="00046568"/>
    <w:rsid w:val="00047F36"/>
    <w:rsid w:val="0005044A"/>
    <w:rsid w:val="0005080B"/>
    <w:rsid w:val="000510A9"/>
    <w:rsid w:val="00051CE3"/>
    <w:rsid w:val="00051FB2"/>
    <w:rsid w:val="00052171"/>
    <w:rsid w:val="000521BF"/>
    <w:rsid w:val="000544B7"/>
    <w:rsid w:val="0005500F"/>
    <w:rsid w:val="00056386"/>
    <w:rsid w:val="000577C0"/>
    <w:rsid w:val="00057C6E"/>
    <w:rsid w:val="00060D92"/>
    <w:rsid w:val="000621EF"/>
    <w:rsid w:val="00062FD0"/>
    <w:rsid w:val="00063909"/>
    <w:rsid w:val="00063C8A"/>
    <w:rsid w:val="00064EF5"/>
    <w:rsid w:val="00065261"/>
    <w:rsid w:val="00065BF5"/>
    <w:rsid w:val="0007024E"/>
    <w:rsid w:val="00070752"/>
    <w:rsid w:val="000709B2"/>
    <w:rsid w:val="00070B10"/>
    <w:rsid w:val="00070DA5"/>
    <w:rsid w:val="0007106A"/>
    <w:rsid w:val="00071EBE"/>
    <w:rsid w:val="00072A90"/>
    <w:rsid w:val="00072B4A"/>
    <w:rsid w:val="000743AF"/>
    <w:rsid w:val="000744D4"/>
    <w:rsid w:val="0007505D"/>
    <w:rsid w:val="00076059"/>
    <w:rsid w:val="00076574"/>
    <w:rsid w:val="0007740D"/>
    <w:rsid w:val="00077770"/>
    <w:rsid w:val="000777B9"/>
    <w:rsid w:val="00080C2A"/>
    <w:rsid w:val="0008159A"/>
    <w:rsid w:val="00081A36"/>
    <w:rsid w:val="00084777"/>
    <w:rsid w:val="00084FAA"/>
    <w:rsid w:val="00086982"/>
    <w:rsid w:val="00087830"/>
    <w:rsid w:val="00090CA1"/>
    <w:rsid w:val="00091EC5"/>
    <w:rsid w:val="00092CE3"/>
    <w:rsid w:val="00093705"/>
    <w:rsid w:val="00094630"/>
    <w:rsid w:val="0009752C"/>
    <w:rsid w:val="00097AD8"/>
    <w:rsid w:val="000A0013"/>
    <w:rsid w:val="000A313B"/>
    <w:rsid w:val="000A350A"/>
    <w:rsid w:val="000A38FE"/>
    <w:rsid w:val="000A3F80"/>
    <w:rsid w:val="000A4D28"/>
    <w:rsid w:val="000A5B21"/>
    <w:rsid w:val="000A683F"/>
    <w:rsid w:val="000A7778"/>
    <w:rsid w:val="000B0374"/>
    <w:rsid w:val="000B075D"/>
    <w:rsid w:val="000B17AC"/>
    <w:rsid w:val="000B2596"/>
    <w:rsid w:val="000B5487"/>
    <w:rsid w:val="000B6BF3"/>
    <w:rsid w:val="000B79F4"/>
    <w:rsid w:val="000B7E40"/>
    <w:rsid w:val="000C06E3"/>
    <w:rsid w:val="000C0B87"/>
    <w:rsid w:val="000C0F03"/>
    <w:rsid w:val="000C16F2"/>
    <w:rsid w:val="000C21AD"/>
    <w:rsid w:val="000C22FE"/>
    <w:rsid w:val="000C28BE"/>
    <w:rsid w:val="000C3692"/>
    <w:rsid w:val="000C3E9D"/>
    <w:rsid w:val="000C4A2D"/>
    <w:rsid w:val="000C4BD9"/>
    <w:rsid w:val="000C540C"/>
    <w:rsid w:val="000C6361"/>
    <w:rsid w:val="000C6834"/>
    <w:rsid w:val="000C7656"/>
    <w:rsid w:val="000C78D2"/>
    <w:rsid w:val="000D1473"/>
    <w:rsid w:val="000D2016"/>
    <w:rsid w:val="000D20CF"/>
    <w:rsid w:val="000D2BFF"/>
    <w:rsid w:val="000D39C0"/>
    <w:rsid w:val="000D43EE"/>
    <w:rsid w:val="000D5614"/>
    <w:rsid w:val="000D5961"/>
    <w:rsid w:val="000D61FD"/>
    <w:rsid w:val="000D6987"/>
    <w:rsid w:val="000D6A44"/>
    <w:rsid w:val="000E0883"/>
    <w:rsid w:val="000E1555"/>
    <w:rsid w:val="000E1698"/>
    <w:rsid w:val="000E4EFB"/>
    <w:rsid w:val="000E7AD8"/>
    <w:rsid w:val="000F05FC"/>
    <w:rsid w:val="000F1DBD"/>
    <w:rsid w:val="000F21EE"/>
    <w:rsid w:val="000F2E03"/>
    <w:rsid w:val="000F3744"/>
    <w:rsid w:val="000F4D1C"/>
    <w:rsid w:val="000F4FB5"/>
    <w:rsid w:val="000F6DBD"/>
    <w:rsid w:val="00103ED2"/>
    <w:rsid w:val="00104166"/>
    <w:rsid w:val="0010469A"/>
    <w:rsid w:val="001049F0"/>
    <w:rsid w:val="00105ECE"/>
    <w:rsid w:val="00107925"/>
    <w:rsid w:val="00107CEF"/>
    <w:rsid w:val="00112720"/>
    <w:rsid w:val="001127FD"/>
    <w:rsid w:val="001130CE"/>
    <w:rsid w:val="001133A1"/>
    <w:rsid w:val="001136DE"/>
    <w:rsid w:val="001138B4"/>
    <w:rsid w:val="00113FD2"/>
    <w:rsid w:val="00114003"/>
    <w:rsid w:val="00114C70"/>
    <w:rsid w:val="00116C24"/>
    <w:rsid w:val="00117851"/>
    <w:rsid w:val="00120877"/>
    <w:rsid w:val="00120E32"/>
    <w:rsid w:val="0012218B"/>
    <w:rsid w:val="0012273C"/>
    <w:rsid w:val="0012287B"/>
    <w:rsid w:val="00122D5D"/>
    <w:rsid w:val="00123A3E"/>
    <w:rsid w:val="00124915"/>
    <w:rsid w:val="00124956"/>
    <w:rsid w:val="00124F7B"/>
    <w:rsid w:val="00125005"/>
    <w:rsid w:val="0012702D"/>
    <w:rsid w:val="001303BF"/>
    <w:rsid w:val="001306BD"/>
    <w:rsid w:val="00131537"/>
    <w:rsid w:val="00131BEB"/>
    <w:rsid w:val="0013252F"/>
    <w:rsid w:val="00133012"/>
    <w:rsid w:val="00133136"/>
    <w:rsid w:val="0013350C"/>
    <w:rsid w:val="001352E7"/>
    <w:rsid w:val="001363EC"/>
    <w:rsid w:val="00137687"/>
    <w:rsid w:val="001406DE"/>
    <w:rsid w:val="001411F7"/>
    <w:rsid w:val="00143893"/>
    <w:rsid w:val="001442A7"/>
    <w:rsid w:val="001443FD"/>
    <w:rsid w:val="001452FE"/>
    <w:rsid w:val="00145A33"/>
    <w:rsid w:val="001461BF"/>
    <w:rsid w:val="00146F1A"/>
    <w:rsid w:val="001473A5"/>
    <w:rsid w:val="00147FA9"/>
    <w:rsid w:val="001500D1"/>
    <w:rsid w:val="001501DC"/>
    <w:rsid w:val="001503AE"/>
    <w:rsid w:val="00151534"/>
    <w:rsid w:val="00152222"/>
    <w:rsid w:val="001530C1"/>
    <w:rsid w:val="00155A67"/>
    <w:rsid w:val="00156F77"/>
    <w:rsid w:val="0015758F"/>
    <w:rsid w:val="00157931"/>
    <w:rsid w:val="00161021"/>
    <w:rsid w:val="001618E9"/>
    <w:rsid w:val="001619AC"/>
    <w:rsid w:val="00162441"/>
    <w:rsid w:val="001628F6"/>
    <w:rsid w:val="00163BFE"/>
    <w:rsid w:val="00163C4B"/>
    <w:rsid w:val="00164923"/>
    <w:rsid w:val="001661BF"/>
    <w:rsid w:val="001667C2"/>
    <w:rsid w:val="00167C28"/>
    <w:rsid w:val="00167D68"/>
    <w:rsid w:val="00170C37"/>
    <w:rsid w:val="00171560"/>
    <w:rsid w:val="001719FC"/>
    <w:rsid w:val="001723AC"/>
    <w:rsid w:val="00173468"/>
    <w:rsid w:val="0017346E"/>
    <w:rsid w:val="001736D8"/>
    <w:rsid w:val="001740ED"/>
    <w:rsid w:val="00176FC3"/>
    <w:rsid w:val="00177747"/>
    <w:rsid w:val="0018093B"/>
    <w:rsid w:val="00181436"/>
    <w:rsid w:val="001820A6"/>
    <w:rsid w:val="001831CF"/>
    <w:rsid w:val="0018340C"/>
    <w:rsid w:val="00183AD0"/>
    <w:rsid w:val="00185582"/>
    <w:rsid w:val="00190E6C"/>
    <w:rsid w:val="00191389"/>
    <w:rsid w:val="001918D5"/>
    <w:rsid w:val="00191D8E"/>
    <w:rsid w:val="00191E9D"/>
    <w:rsid w:val="00192A21"/>
    <w:rsid w:val="00192A36"/>
    <w:rsid w:val="00192FF6"/>
    <w:rsid w:val="001931B7"/>
    <w:rsid w:val="0019349D"/>
    <w:rsid w:val="00193844"/>
    <w:rsid w:val="00193941"/>
    <w:rsid w:val="00193FAA"/>
    <w:rsid w:val="00194DA0"/>
    <w:rsid w:val="00195041"/>
    <w:rsid w:val="001950A2"/>
    <w:rsid w:val="001953C6"/>
    <w:rsid w:val="001957A8"/>
    <w:rsid w:val="00195DED"/>
    <w:rsid w:val="001978A1"/>
    <w:rsid w:val="00197CDC"/>
    <w:rsid w:val="001A0675"/>
    <w:rsid w:val="001A07CE"/>
    <w:rsid w:val="001A1386"/>
    <w:rsid w:val="001A186B"/>
    <w:rsid w:val="001A1961"/>
    <w:rsid w:val="001A3211"/>
    <w:rsid w:val="001A35E7"/>
    <w:rsid w:val="001A392A"/>
    <w:rsid w:val="001A3D1F"/>
    <w:rsid w:val="001A5516"/>
    <w:rsid w:val="001A6A67"/>
    <w:rsid w:val="001A7B3A"/>
    <w:rsid w:val="001B1324"/>
    <w:rsid w:val="001B3BD7"/>
    <w:rsid w:val="001B3DBD"/>
    <w:rsid w:val="001B446A"/>
    <w:rsid w:val="001B4ED6"/>
    <w:rsid w:val="001B5A26"/>
    <w:rsid w:val="001B7223"/>
    <w:rsid w:val="001C3B5D"/>
    <w:rsid w:val="001C4208"/>
    <w:rsid w:val="001C5C4B"/>
    <w:rsid w:val="001C5F55"/>
    <w:rsid w:val="001C721D"/>
    <w:rsid w:val="001C76F9"/>
    <w:rsid w:val="001C789D"/>
    <w:rsid w:val="001D027B"/>
    <w:rsid w:val="001D07DC"/>
    <w:rsid w:val="001D0AA4"/>
    <w:rsid w:val="001D1510"/>
    <w:rsid w:val="001D1655"/>
    <w:rsid w:val="001D1CDE"/>
    <w:rsid w:val="001D2DF7"/>
    <w:rsid w:val="001D3A65"/>
    <w:rsid w:val="001D42B7"/>
    <w:rsid w:val="001D6A1F"/>
    <w:rsid w:val="001E0870"/>
    <w:rsid w:val="001E0B9A"/>
    <w:rsid w:val="001E0BFB"/>
    <w:rsid w:val="001E1828"/>
    <w:rsid w:val="001E32A9"/>
    <w:rsid w:val="001E4A9A"/>
    <w:rsid w:val="001E571A"/>
    <w:rsid w:val="001E5FD8"/>
    <w:rsid w:val="001E690B"/>
    <w:rsid w:val="001E71F1"/>
    <w:rsid w:val="001E79C9"/>
    <w:rsid w:val="001F08C1"/>
    <w:rsid w:val="001F0BEB"/>
    <w:rsid w:val="001F2D7C"/>
    <w:rsid w:val="001F7191"/>
    <w:rsid w:val="001F7EBC"/>
    <w:rsid w:val="00200B64"/>
    <w:rsid w:val="002039F9"/>
    <w:rsid w:val="00203B69"/>
    <w:rsid w:val="0020404A"/>
    <w:rsid w:val="002040FC"/>
    <w:rsid w:val="00205D16"/>
    <w:rsid w:val="00207C38"/>
    <w:rsid w:val="00210742"/>
    <w:rsid w:val="00210F37"/>
    <w:rsid w:val="002124DB"/>
    <w:rsid w:val="00213085"/>
    <w:rsid w:val="00213721"/>
    <w:rsid w:val="0021457A"/>
    <w:rsid w:val="0021463E"/>
    <w:rsid w:val="002147B5"/>
    <w:rsid w:val="0021582E"/>
    <w:rsid w:val="00216EC5"/>
    <w:rsid w:val="002219C2"/>
    <w:rsid w:val="0022354D"/>
    <w:rsid w:val="00223570"/>
    <w:rsid w:val="0022460A"/>
    <w:rsid w:val="00224700"/>
    <w:rsid w:val="00224723"/>
    <w:rsid w:val="00224DCA"/>
    <w:rsid w:val="00224F1F"/>
    <w:rsid w:val="0022525B"/>
    <w:rsid w:val="00225E2B"/>
    <w:rsid w:val="00227079"/>
    <w:rsid w:val="0022761A"/>
    <w:rsid w:val="002277CC"/>
    <w:rsid w:val="0023018E"/>
    <w:rsid w:val="0023230F"/>
    <w:rsid w:val="00233B64"/>
    <w:rsid w:val="00234C51"/>
    <w:rsid w:val="00236FE1"/>
    <w:rsid w:val="002373F6"/>
    <w:rsid w:val="00240CFE"/>
    <w:rsid w:val="00241135"/>
    <w:rsid w:val="00241E91"/>
    <w:rsid w:val="00242296"/>
    <w:rsid w:val="0024319F"/>
    <w:rsid w:val="00246D83"/>
    <w:rsid w:val="00252E1F"/>
    <w:rsid w:val="00253CC7"/>
    <w:rsid w:val="0025406A"/>
    <w:rsid w:val="00254705"/>
    <w:rsid w:val="00255946"/>
    <w:rsid w:val="0025643C"/>
    <w:rsid w:val="00256CCA"/>
    <w:rsid w:val="00266C80"/>
    <w:rsid w:val="0026789F"/>
    <w:rsid w:val="00270796"/>
    <w:rsid w:val="002714B8"/>
    <w:rsid w:val="0027251B"/>
    <w:rsid w:val="0027295F"/>
    <w:rsid w:val="002731C5"/>
    <w:rsid w:val="0027370D"/>
    <w:rsid w:val="0027439D"/>
    <w:rsid w:val="0027563D"/>
    <w:rsid w:val="00275896"/>
    <w:rsid w:val="002803B2"/>
    <w:rsid w:val="00281014"/>
    <w:rsid w:val="00281AEF"/>
    <w:rsid w:val="00281D84"/>
    <w:rsid w:val="00281E28"/>
    <w:rsid w:val="002832BE"/>
    <w:rsid w:val="0028394E"/>
    <w:rsid w:val="002842C0"/>
    <w:rsid w:val="002847B8"/>
    <w:rsid w:val="00284CC0"/>
    <w:rsid w:val="0028607E"/>
    <w:rsid w:val="0028775A"/>
    <w:rsid w:val="00287958"/>
    <w:rsid w:val="00287C0C"/>
    <w:rsid w:val="0029011D"/>
    <w:rsid w:val="00290B54"/>
    <w:rsid w:val="0029256E"/>
    <w:rsid w:val="00292722"/>
    <w:rsid w:val="00292C96"/>
    <w:rsid w:val="0029652A"/>
    <w:rsid w:val="002968FB"/>
    <w:rsid w:val="00296E11"/>
    <w:rsid w:val="00296F06"/>
    <w:rsid w:val="0029735B"/>
    <w:rsid w:val="002A04D5"/>
    <w:rsid w:val="002A04DA"/>
    <w:rsid w:val="002A05E3"/>
    <w:rsid w:val="002A0AC8"/>
    <w:rsid w:val="002A2297"/>
    <w:rsid w:val="002A3447"/>
    <w:rsid w:val="002A3801"/>
    <w:rsid w:val="002A3B9A"/>
    <w:rsid w:val="002A68F4"/>
    <w:rsid w:val="002B1D95"/>
    <w:rsid w:val="002B2E73"/>
    <w:rsid w:val="002B3B20"/>
    <w:rsid w:val="002B6275"/>
    <w:rsid w:val="002C0364"/>
    <w:rsid w:val="002C4B72"/>
    <w:rsid w:val="002C4E15"/>
    <w:rsid w:val="002C6F5C"/>
    <w:rsid w:val="002C7BEB"/>
    <w:rsid w:val="002C7E9B"/>
    <w:rsid w:val="002D1845"/>
    <w:rsid w:val="002D21ED"/>
    <w:rsid w:val="002D3637"/>
    <w:rsid w:val="002D396E"/>
    <w:rsid w:val="002D539F"/>
    <w:rsid w:val="002D5F2C"/>
    <w:rsid w:val="002D604C"/>
    <w:rsid w:val="002D68A0"/>
    <w:rsid w:val="002D74A5"/>
    <w:rsid w:val="002D757C"/>
    <w:rsid w:val="002E016E"/>
    <w:rsid w:val="002E0DD1"/>
    <w:rsid w:val="002E0DD5"/>
    <w:rsid w:val="002E180B"/>
    <w:rsid w:val="002E2133"/>
    <w:rsid w:val="002E3144"/>
    <w:rsid w:val="002E341A"/>
    <w:rsid w:val="002E4848"/>
    <w:rsid w:val="002E5CE3"/>
    <w:rsid w:val="002E697B"/>
    <w:rsid w:val="002E6F3C"/>
    <w:rsid w:val="002E7B37"/>
    <w:rsid w:val="002E7D45"/>
    <w:rsid w:val="002E7EAB"/>
    <w:rsid w:val="002F1C5E"/>
    <w:rsid w:val="002F29ED"/>
    <w:rsid w:val="002F2EC7"/>
    <w:rsid w:val="002F361D"/>
    <w:rsid w:val="002F518D"/>
    <w:rsid w:val="002F5E26"/>
    <w:rsid w:val="002F7D91"/>
    <w:rsid w:val="003017C8"/>
    <w:rsid w:val="00304CD0"/>
    <w:rsid w:val="003056A6"/>
    <w:rsid w:val="003071F2"/>
    <w:rsid w:val="0030772C"/>
    <w:rsid w:val="00307B33"/>
    <w:rsid w:val="00307B8D"/>
    <w:rsid w:val="00307D9D"/>
    <w:rsid w:val="003107F1"/>
    <w:rsid w:val="00310DA8"/>
    <w:rsid w:val="0031124D"/>
    <w:rsid w:val="00311E18"/>
    <w:rsid w:val="00314AE4"/>
    <w:rsid w:val="00316117"/>
    <w:rsid w:val="00317455"/>
    <w:rsid w:val="0032029E"/>
    <w:rsid w:val="0032097F"/>
    <w:rsid w:val="00320BEF"/>
    <w:rsid w:val="00320D24"/>
    <w:rsid w:val="00320E31"/>
    <w:rsid w:val="0032246D"/>
    <w:rsid w:val="00322CD6"/>
    <w:rsid w:val="00323524"/>
    <w:rsid w:val="00325141"/>
    <w:rsid w:val="00327999"/>
    <w:rsid w:val="00330CA8"/>
    <w:rsid w:val="00330CD6"/>
    <w:rsid w:val="00332F2D"/>
    <w:rsid w:val="0033313A"/>
    <w:rsid w:val="00333153"/>
    <w:rsid w:val="00333DD7"/>
    <w:rsid w:val="003344AD"/>
    <w:rsid w:val="00335770"/>
    <w:rsid w:val="00336002"/>
    <w:rsid w:val="00336A69"/>
    <w:rsid w:val="00340AA3"/>
    <w:rsid w:val="00340F8C"/>
    <w:rsid w:val="00342473"/>
    <w:rsid w:val="003425AF"/>
    <w:rsid w:val="0034486A"/>
    <w:rsid w:val="0034585A"/>
    <w:rsid w:val="00345EDB"/>
    <w:rsid w:val="003463EE"/>
    <w:rsid w:val="003519D9"/>
    <w:rsid w:val="00351ABB"/>
    <w:rsid w:val="0035398E"/>
    <w:rsid w:val="003577F1"/>
    <w:rsid w:val="00357E93"/>
    <w:rsid w:val="00357FA9"/>
    <w:rsid w:val="00361162"/>
    <w:rsid w:val="00361BB6"/>
    <w:rsid w:val="00361E79"/>
    <w:rsid w:val="003650BD"/>
    <w:rsid w:val="00365D7B"/>
    <w:rsid w:val="00366298"/>
    <w:rsid w:val="00367DE6"/>
    <w:rsid w:val="003705D9"/>
    <w:rsid w:val="00371624"/>
    <w:rsid w:val="0037168C"/>
    <w:rsid w:val="00371D3D"/>
    <w:rsid w:val="00372B6A"/>
    <w:rsid w:val="0037372C"/>
    <w:rsid w:val="0037450C"/>
    <w:rsid w:val="00374C8A"/>
    <w:rsid w:val="00374CD8"/>
    <w:rsid w:val="00374E54"/>
    <w:rsid w:val="00374F93"/>
    <w:rsid w:val="00375A03"/>
    <w:rsid w:val="00375F1A"/>
    <w:rsid w:val="003774CC"/>
    <w:rsid w:val="00377C5A"/>
    <w:rsid w:val="00380459"/>
    <w:rsid w:val="0038118E"/>
    <w:rsid w:val="00381616"/>
    <w:rsid w:val="00381C42"/>
    <w:rsid w:val="003846F9"/>
    <w:rsid w:val="00386987"/>
    <w:rsid w:val="003872C0"/>
    <w:rsid w:val="0038738F"/>
    <w:rsid w:val="00387DD1"/>
    <w:rsid w:val="00390BDF"/>
    <w:rsid w:val="003913C5"/>
    <w:rsid w:val="0039239D"/>
    <w:rsid w:val="003923E0"/>
    <w:rsid w:val="00392D73"/>
    <w:rsid w:val="0039519F"/>
    <w:rsid w:val="00395A99"/>
    <w:rsid w:val="00395F4E"/>
    <w:rsid w:val="00397E6D"/>
    <w:rsid w:val="003A05D9"/>
    <w:rsid w:val="003A0A8C"/>
    <w:rsid w:val="003A1373"/>
    <w:rsid w:val="003A1635"/>
    <w:rsid w:val="003A1945"/>
    <w:rsid w:val="003A315C"/>
    <w:rsid w:val="003A45D0"/>
    <w:rsid w:val="003A5CDD"/>
    <w:rsid w:val="003A7598"/>
    <w:rsid w:val="003A7715"/>
    <w:rsid w:val="003A7869"/>
    <w:rsid w:val="003B2A43"/>
    <w:rsid w:val="003B2DF8"/>
    <w:rsid w:val="003B3611"/>
    <w:rsid w:val="003B3E6A"/>
    <w:rsid w:val="003B4691"/>
    <w:rsid w:val="003B59CA"/>
    <w:rsid w:val="003B5CE9"/>
    <w:rsid w:val="003B6BAA"/>
    <w:rsid w:val="003B7674"/>
    <w:rsid w:val="003B7CAD"/>
    <w:rsid w:val="003C0413"/>
    <w:rsid w:val="003C15F4"/>
    <w:rsid w:val="003C174F"/>
    <w:rsid w:val="003C2576"/>
    <w:rsid w:val="003C4482"/>
    <w:rsid w:val="003C4EDA"/>
    <w:rsid w:val="003C5132"/>
    <w:rsid w:val="003C621C"/>
    <w:rsid w:val="003C66F1"/>
    <w:rsid w:val="003C745F"/>
    <w:rsid w:val="003D0477"/>
    <w:rsid w:val="003D102F"/>
    <w:rsid w:val="003D2AD1"/>
    <w:rsid w:val="003D36F5"/>
    <w:rsid w:val="003D3A60"/>
    <w:rsid w:val="003D3FD1"/>
    <w:rsid w:val="003D510F"/>
    <w:rsid w:val="003E1B10"/>
    <w:rsid w:val="003E1CC0"/>
    <w:rsid w:val="003E1D51"/>
    <w:rsid w:val="003E1E7A"/>
    <w:rsid w:val="003E2041"/>
    <w:rsid w:val="003E2095"/>
    <w:rsid w:val="003E2CB9"/>
    <w:rsid w:val="003E374A"/>
    <w:rsid w:val="003E4DD6"/>
    <w:rsid w:val="003E6429"/>
    <w:rsid w:val="003E6BFA"/>
    <w:rsid w:val="003E720F"/>
    <w:rsid w:val="003F04A6"/>
    <w:rsid w:val="003F1B88"/>
    <w:rsid w:val="003F1C2D"/>
    <w:rsid w:val="003F2528"/>
    <w:rsid w:val="003F2E48"/>
    <w:rsid w:val="003F33CB"/>
    <w:rsid w:val="003F3803"/>
    <w:rsid w:val="003F4401"/>
    <w:rsid w:val="003F48EE"/>
    <w:rsid w:val="003F4C2D"/>
    <w:rsid w:val="003F5080"/>
    <w:rsid w:val="003F50B6"/>
    <w:rsid w:val="003F5D27"/>
    <w:rsid w:val="003F689D"/>
    <w:rsid w:val="003F69DD"/>
    <w:rsid w:val="0040037F"/>
    <w:rsid w:val="0040048A"/>
    <w:rsid w:val="004034E5"/>
    <w:rsid w:val="004038ED"/>
    <w:rsid w:val="00404176"/>
    <w:rsid w:val="00404AE6"/>
    <w:rsid w:val="00404E86"/>
    <w:rsid w:val="00405136"/>
    <w:rsid w:val="004054F5"/>
    <w:rsid w:val="00406F41"/>
    <w:rsid w:val="00410DA9"/>
    <w:rsid w:val="004115FA"/>
    <w:rsid w:val="00412A45"/>
    <w:rsid w:val="00412FA0"/>
    <w:rsid w:val="00414105"/>
    <w:rsid w:val="00415B8F"/>
    <w:rsid w:val="004204C9"/>
    <w:rsid w:val="004218C8"/>
    <w:rsid w:val="00424E3A"/>
    <w:rsid w:val="0042519F"/>
    <w:rsid w:val="004255E1"/>
    <w:rsid w:val="00425DDF"/>
    <w:rsid w:val="00426EB2"/>
    <w:rsid w:val="00427134"/>
    <w:rsid w:val="00427A04"/>
    <w:rsid w:val="00430323"/>
    <w:rsid w:val="00431074"/>
    <w:rsid w:val="004312B6"/>
    <w:rsid w:val="00431751"/>
    <w:rsid w:val="00431E7A"/>
    <w:rsid w:val="0043251C"/>
    <w:rsid w:val="0043256F"/>
    <w:rsid w:val="00432D34"/>
    <w:rsid w:val="00432D7F"/>
    <w:rsid w:val="00433A05"/>
    <w:rsid w:val="00440C82"/>
    <w:rsid w:val="0044108D"/>
    <w:rsid w:val="0044302B"/>
    <w:rsid w:val="00452591"/>
    <w:rsid w:val="004532A8"/>
    <w:rsid w:val="00453F64"/>
    <w:rsid w:val="004554FB"/>
    <w:rsid w:val="004564D6"/>
    <w:rsid w:val="00456F58"/>
    <w:rsid w:val="00457957"/>
    <w:rsid w:val="00457A7D"/>
    <w:rsid w:val="00457F4C"/>
    <w:rsid w:val="004605C3"/>
    <w:rsid w:val="0046102A"/>
    <w:rsid w:val="00461C99"/>
    <w:rsid w:val="00462155"/>
    <w:rsid w:val="00462601"/>
    <w:rsid w:val="0046282F"/>
    <w:rsid w:val="0046431B"/>
    <w:rsid w:val="00465372"/>
    <w:rsid w:val="00466CF4"/>
    <w:rsid w:val="0046749B"/>
    <w:rsid w:val="0047000A"/>
    <w:rsid w:val="004707A3"/>
    <w:rsid w:val="004711B0"/>
    <w:rsid w:val="0047138E"/>
    <w:rsid w:val="004727AC"/>
    <w:rsid w:val="0047302D"/>
    <w:rsid w:val="00477BB3"/>
    <w:rsid w:val="00480CA5"/>
    <w:rsid w:val="00481476"/>
    <w:rsid w:val="00481655"/>
    <w:rsid w:val="00481CF3"/>
    <w:rsid w:val="0048202D"/>
    <w:rsid w:val="0048211A"/>
    <w:rsid w:val="0048228F"/>
    <w:rsid w:val="0048314C"/>
    <w:rsid w:val="004844AC"/>
    <w:rsid w:val="00484EBA"/>
    <w:rsid w:val="00484EEE"/>
    <w:rsid w:val="004904CC"/>
    <w:rsid w:val="00490CE4"/>
    <w:rsid w:val="00490F8F"/>
    <w:rsid w:val="00490FC4"/>
    <w:rsid w:val="00491C33"/>
    <w:rsid w:val="00491DF1"/>
    <w:rsid w:val="004926D2"/>
    <w:rsid w:val="00492F9B"/>
    <w:rsid w:val="00495097"/>
    <w:rsid w:val="00496224"/>
    <w:rsid w:val="004A0B11"/>
    <w:rsid w:val="004A26C5"/>
    <w:rsid w:val="004A3065"/>
    <w:rsid w:val="004A34FC"/>
    <w:rsid w:val="004A57E5"/>
    <w:rsid w:val="004A5883"/>
    <w:rsid w:val="004A61F2"/>
    <w:rsid w:val="004A6BF4"/>
    <w:rsid w:val="004B00AA"/>
    <w:rsid w:val="004B0DF6"/>
    <w:rsid w:val="004B139F"/>
    <w:rsid w:val="004B146A"/>
    <w:rsid w:val="004B4835"/>
    <w:rsid w:val="004B59BB"/>
    <w:rsid w:val="004B768D"/>
    <w:rsid w:val="004C2823"/>
    <w:rsid w:val="004C3E9F"/>
    <w:rsid w:val="004C6B02"/>
    <w:rsid w:val="004D04C5"/>
    <w:rsid w:val="004D122B"/>
    <w:rsid w:val="004D150A"/>
    <w:rsid w:val="004D25F1"/>
    <w:rsid w:val="004D2A01"/>
    <w:rsid w:val="004D3A11"/>
    <w:rsid w:val="004D44D3"/>
    <w:rsid w:val="004D487C"/>
    <w:rsid w:val="004D48D2"/>
    <w:rsid w:val="004D4BF2"/>
    <w:rsid w:val="004D5804"/>
    <w:rsid w:val="004D61BD"/>
    <w:rsid w:val="004E0140"/>
    <w:rsid w:val="004E085F"/>
    <w:rsid w:val="004E0C69"/>
    <w:rsid w:val="004E3BC8"/>
    <w:rsid w:val="004E4A15"/>
    <w:rsid w:val="004E56F4"/>
    <w:rsid w:val="004E5902"/>
    <w:rsid w:val="004E5FAE"/>
    <w:rsid w:val="004E6C0C"/>
    <w:rsid w:val="004E6D38"/>
    <w:rsid w:val="004F1380"/>
    <w:rsid w:val="004F2C70"/>
    <w:rsid w:val="004F374B"/>
    <w:rsid w:val="004F6D58"/>
    <w:rsid w:val="0050216A"/>
    <w:rsid w:val="00502336"/>
    <w:rsid w:val="0050305B"/>
    <w:rsid w:val="0050327D"/>
    <w:rsid w:val="00503913"/>
    <w:rsid w:val="0050432A"/>
    <w:rsid w:val="00504F6D"/>
    <w:rsid w:val="00505681"/>
    <w:rsid w:val="0050618A"/>
    <w:rsid w:val="0051047C"/>
    <w:rsid w:val="005105EA"/>
    <w:rsid w:val="005122EE"/>
    <w:rsid w:val="00512C74"/>
    <w:rsid w:val="00512D30"/>
    <w:rsid w:val="00515286"/>
    <w:rsid w:val="005163A9"/>
    <w:rsid w:val="00516CB8"/>
    <w:rsid w:val="00516E39"/>
    <w:rsid w:val="00521801"/>
    <w:rsid w:val="005249B3"/>
    <w:rsid w:val="00526101"/>
    <w:rsid w:val="0052695C"/>
    <w:rsid w:val="00526DD7"/>
    <w:rsid w:val="00530C07"/>
    <w:rsid w:val="00531373"/>
    <w:rsid w:val="00531582"/>
    <w:rsid w:val="005321C6"/>
    <w:rsid w:val="005335F6"/>
    <w:rsid w:val="00533E2A"/>
    <w:rsid w:val="00534436"/>
    <w:rsid w:val="00537BD8"/>
    <w:rsid w:val="00540E60"/>
    <w:rsid w:val="00541796"/>
    <w:rsid w:val="00542E81"/>
    <w:rsid w:val="0054373D"/>
    <w:rsid w:val="005442DA"/>
    <w:rsid w:val="0054482E"/>
    <w:rsid w:val="00545D0E"/>
    <w:rsid w:val="00546680"/>
    <w:rsid w:val="00553860"/>
    <w:rsid w:val="00554C12"/>
    <w:rsid w:val="00556608"/>
    <w:rsid w:val="00557A00"/>
    <w:rsid w:val="00560401"/>
    <w:rsid w:val="00561E75"/>
    <w:rsid w:val="005639BC"/>
    <w:rsid w:val="005659F0"/>
    <w:rsid w:val="00565CB4"/>
    <w:rsid w:val="005669BC"/>
    <w:rsid w:val="00566DAA"/>
    <w:rsid w:val="005721BF"/>
    <w:rsid w:val="00572681"/>
    <w:rsid w:val="005736E9"/>
    <w:rsid w:val="00574406"/>
    <w:rsid w:val="00574C4C"/>
    <w:rsid w:val="00576398"/>
    <w:rsid w:val="00582DDD"/>
    <w:rsid w:val="00583D42"/>
    <w:rsid w:val="00586569"/>
    <w:rsid w:val="00587399"/>
    <w:rsid w:val="00587886"/>
    <w:rsid w:val="005904B0"/>
    <w:rsid w:val="00593FE2"/>
    <w:rsid w:val="00595810"/>
    <w:rsid w:val="0059647C"/>
    <w:rsid w:val="0059687B"/>
    <w:rsid w:val="005A0464"/>
    <w:rsid w:val="005A1FE4"/>
    <w:rsid w:val="005A230E"/>
    <w:rsid w:val="005A27F6"/>
    <w:rsid w:val="005A2FF1"/>
    <w:rsid w:val="005A373C"/>
    <w:rsid w:val="005A3ADC"/>
    <w:rsid w:val="005A4105"/>
    <w:rsid w:val="005A571E"/>
    <w:rsid w:val="005A76F1"/>
    <w:rsid w:val="005A7FF1"/>
    <w:rsid w:val="005B0C4E"/>
    <w:rsid w:val="005B1DD9"/>
    <w:rsid w:val="005B1ED0"/>
    <w:rsid w:val="005B1F88"/>
    <w:rsid w:val="005B218F"/>
    <w:rsid w:val="005B3A65"/>
    <w:rsid w:val="005B4289"/>
    <w:rsid w:val="005B4339"/>
    <w:rsid w:val="005B4B18"/>
    <w:rsid w:val="005B5940"/>
    <w:rsid w:val="005B5D90"/>
    <w:rsid w:val="005B634B"/>
    <w:rsid w:val="005B7246"/>
    <w:rsid w:val="005B7F55"/>
    <w:rsid w:val="005C0103"/>
    <w:rsid w:val="005C298B"/>
    <w:rsid w:val="005C2BDA"/>
    <w:rsid w:val="005C2E91"/>
    <w:rsid w:val="005C351A"/>
    <w:rsid w:val="005C3AEC"/>
    <w:rsid w:val="005C44E4"/>
    <w:rsid w:val="005C58FA"/>
    <w:rsid w:val="005C594B"/>
    <w:rsid w:val="005C5956"/>
    <w:rsid w:val="005C6E0B"/>
    <w:rsid w:val="005C6E65"/>
    <w:rsid w:val="005C7DC3"/>
    <w:rsid w:val="005D084B"/>
    <w:rsid w:val="005D100A"/>
    <w:rsid w:val="005D11F3"/>
    <w:rsid w:val="005D1614"/>
    <w:rsid w:val="005D1D99"/>
    <w:rsid w:val="005D2312"/>
    <w:rsid w:val="005D5D0C"/>
    <w:rsid w:val="005D68C4"/>
    <w:rsid w:val="005D68F7"/>
    <w:rsid w:val="005D6EF8"/>
    <w:rsid w:val="005E1578"/>
    <w:rsid w:val="005E2219"/>
    <w:rsid w:val="005E6A93"/>
    <w:rsid w:val="005E7CF5"/>
    <w:rsid w:val="005F081D"/>
    <w:rsid w:val="005F0CA5"/>
    <w:rsid w:val="005F43BA"/>
    <w:rsid w:val="005F4BA1"/>
    <w:rsid w:val="005F5998"/>
    <w:rsid w:val="005F689E"/>
    <w:rsid w:val="0060296E"/>
    <w:rsid w:val="006031B8"/>
    <w:rsid w:val="00603C98"/>
    <w:rsid w:val="00603C9A"/>
    <w:rsid w:val="0060488E"/>
    <w:rsid w:val="0060516C"/>
    <w:rsid w:val="00605B25"/>
    <w:rsid w:val="00605CFC"/>
    <w:rsid w:val="00605E5B"/>
    <w:rsid w:val="00610BEF"/>
    <w:rsid w:val="00610DED"/>
    <w:rsid w:val="00611EC5"/>
    <w:rsid w:val="0061410B"/>
    <w:rsid w:val="0061488B"/>
    <w:rsid w:val="006169D2"/>
    <w:rsid w:val="00620980"/>
    <w:rsid w:val="00621561"/>
    <w:rsid w:val="00622E98"/>
    <w:rsid w:val="0062482A"/>
    <w:rsid w:val="00624C1C"/>
    <w:rsid w:val="006258D4"/>
    <w:rsid w:val="00626AA1"/>
    <w:rsid w:val="00626FC8"/>
    <w:rsid w:val="00631315"/>
    <w:rsid w:val="00631D4D"/>
    <w:rsid w:val="0063220A"/>
    <w:rsid w:val="006326BF"/>
    <w:rsid w:val="00632977"/>
    <w:rsid w:val="00635BF0"/>
    <w:rsid w:val="00637B57"/>
    <w:rsid w:val="00640E73"/>
    <w:rsid w:val="00641E75"/>
    <w:rsid w:val="00643658"/>
    <w:rsid w:val="006442E5"/>
    <w:rsid w:val="006444D9"/>
    <w:rsid w:val="006446FA"/>
    <w:rsid w:val="0064499D"/>
    <w:rsid w:val="00644EE4"/>
    <w:rsid w:val="00645700"/>
    <w:rsid w:val="00645CE6"/>
    <w:rsid w:val="00646426"/>
    <w:rsid w:val="0064683F"/>
    <w:rsid w:val="00646E8B"/>
    <w:rsid w:val="00650353"/>
    <w:rsid w:val="00651C84"/>
    <w:rsid w:val="00651DEA"/>
    <w:rsid w:val="00652D2B"/>
    <w:rsid w:val="00653C54"/>
    <w:rsid w:val="006549D3"/>
    <w:rsid w:val="00655D6B"/>
    <w:rsid w:val="00656244"/>
    <w:rsid w:val="00657002"/>
    <w:rsid w:val="00657431"/>
    <w:rsid w:val="006576CD"/>
    <w:rsid w:val="006606C1"/>
    <w:rsid w:val="00661778"/>
    <w:rsid w:val="00662024"/>
    <w:rsid w:val="0066231D"/>
    <w:rsid w:val="00663013"/>
    <w:rsid w:val="006636AD"/>
    <w:rsid w:val="006638FD"/>
    <w:rsid w:val="00664505"/>
    <w:rsid w:val="0066498C"/>
    <w:rsid w:val="006653DE"/>
    <w:rsid w:val="006663AE"/>
    <w:rsid w:val="00666ABF"/>
    <w:rsid w:val="0067202E"/>
    <w:rsid w:val="00672778"/>
    <w:rsid w:val="00672799"/>
    <w:rsid w:val="006737D5"/>
    <w:rsid w:val="00674A13"/>
    <w:rsid w:val="00674E76"/>
    <w:rsid w:val="006751A7"/>
    <w:rsid w:val="00675399"/>
    <w:rsid w:val="00675F0C"/>
    <w:rsid w:val="00676906"/>
    <w:rsid w:val="00676E1A"/>
    <w:rsid w:val="00680112"/>
    <w:rsid w:val="006801A3"/>
    <w:rsid w:val="006817C4"/>
    <w:rsid w:val="00681C2E"/>
    <w:rsid w:val="00682A13"/>
    <w:rsid w:val="006832BC"/>
    <w:rsid w:val="00683D6E"/>
    <w:rsid w:val="006869DA"/>
    <w:rsid w:val="006922E3"/>
    <w:rsid w:val="00694155"/>
    <w:rsid w:val="006951CE"/>
    <w:rsid w:val="006951E4"/>
    <w:rsid w:val="006962DF"/>
    <w:rsid w:val="00697C4F"/>
    <w:rsid w:val="006A0411"/>
    <w:rsid w:val="006A047E"/>
    <w:rsid w:val="006A0936"/>
    <w:rsid w:val="006A0C50"/>
    <w:rsid w:val="006A13CD"/>
    <w:rsid w:val="006A1A7B"/>
    <w:rsid w:val="006A3211"/>
    <w:rsid w:val="006A3A59"/>
    <w:rsid w:val="006A3DD9"/>
    <w:rsid w:val="006A3FC2"/>
    <w:rsid w:val="006A4A5A"/>
    <w:rsid w:val="006A657B"/>
    <w:rsid w:val="006B0A6D"/>
    <w:rsid w:val="006B0ACA"/>
    <w:rsid w:val="006B0F69"/>
    <w:rsid w:val="006B3EF8"/>
    <w:rsid w:val="006B4E1D"/>
    <w:rsid w:val="006B4F64"/>
    <w:rsid w:val="006B52A8"/>
    <w:rsid w:val="006B7FA2"/>
    <w:rsid w:val="006C05EE"/>
    <w:rsid w:val="006C11EE"/>
    <w:rsid w:val="006C1A38"/>
    <w:rsid w:val="006C4721"/>
    <w:rsid w:val="006C4FCE"/>
    <w:rsid w:val="006C53B4"/>
    <w:rsid w:val="006C5AAA"/>
    <w:rsid w:val="006C5D0E"/>
    <w:rsid w:val="006C5E52"/>
    <w:rsid w:val="006C7622"/>
    <w:rsid w:val="006C7CE7"/>
    <w:rsid w:val="006D0828"/>
    <w:rsid w:val="006D0F46"/>
    <w:rsid w:val="006D1FB1"/>
    <w:rsid w:val="006D58A8"/>
    <w:rsid w:val="006E073F"/>
    <w:rsid w:val="006E1132"/>
    <w:rsid w:val="006E22EB"/>
    <w:rsid w:val="006E2458"/>
    <w:rsid w:val="006E4FF2"/>
    <w:rsid w:val="006E6CA5"/>
    <w:rsid w:val="006E7FFB"/>
    <w:rsid w:val="006F0CFE"/>
    <w:rsid w:val="006F16C7"/>
    <w:rsid w:val="006F1734"/>
    <w:rsid w:val="006F2A45"/>
    <w:rsid w:val="006F2BBB"/>
    <w:rsid w:val="006F2D58"/>
    <w:rsid w:val="006F3259"/>
    <w:rsid w:val="006F4F20"/>
    <w:rsid w:val="00700235"/>
    <w:rsid w:val="0070495A"/>
    <w:rsid w:val="00706108"/>
    <w:rsid w:val="007103A8"/>
    <w:rsid w:val="007116A4"/>
    <w:rsid w:val="007125BD"/>
    <w:rsid w:val="00713236"/>
    <w:rsid w:val="00714DB8"/>
    <w:rsid w:val="007151B4"/>
    <w:rsid w:val="0071557B"/>
    <w:rsid w:val="00715C61"/>
    <w:rsid w:val="00716526"/>
    <w:rsid w:val="0072039C"/>
    <w:rsid w:val="00720ED6"/>
    <w:rsid w:val="007214DE"/>
    <w:rsid w:val="00721DCF"/>
    <w:rsid w:val="00721F00"/>
    <w:rsid w:val="00722592"/>
    <w:rsid w:val="0072378D"/>
    <w:rsid w:val="00723C31"/>
    <w:rsid w:val="00723F35"/>
    <w:rsid w:val="0072460B"/>
    <w:rsid w:val="007250C3"/>
    <w:rsid w:val="0072634E"/>
    <w:rsid w:val="00726A11"/>
    <w:rsid w:val="00726C77"/>
    <w:rsid w:val="00727DDB"/>
    <w:rsid w:val="007309D6"/>
    <w:rsid w:val="00731079"/>
    <w:rsid w:val="0073329A"/>
    <w:rsid w:val="00733403"/>
    <w:rsid w:val="00734190"/>
    <w:rsid w:val="007343EC"/>
    <w:rsid w:val="00734E65"/>
    <w:rsid w:val="00734F70"/>
    <w:rsid w:val="00735833"/>
    <w:rsid w:val="00736636"/>
    <w:rsid w:val="00737BA9"/>
    <w:rsid w:val="007400FA"/>
    <w:rsid w:val="00740310"/>
    <w:rsid w:val="00740BF5"/>
    <w:rsid w:val="00741C1D"/>
    <w:rsid w:val="00741DE2"/>
    <w:rsid w:val="0074260A"/>
    <w:rsid w:val="00742EB1"/>
    <w:rsid w:val="007431DA"/>
    <w:rsid w:val="00744B1A"/>
    <w:rsid w:val="00744C0A"/>
    <w:rsid w:val="00745265"/>
    <w:rsid w:val="0074528E"/>
    <w:rsid w:val="007455B2"/>
    <w:rsid w:val="00745961"/>
    <w:rsid w:val="00745B9A"/>
    <w:rsid w:val="00745D15"/>
    <w:rsid w:val="00745FDF"/>
    <w:rsid w:val="007463F5"/>
    <w:rsid w:val="0074722E"/>
    <w:rsid w:val="00750EC4"/>
    <w:rsid w:val="00751144"/>
    <w:rsid w:val="0075205F"/>
    <w:rsid w:val="0075351F"/>
    <w:rsid w:val="007538AD"/>
    <w:rsid w:val="00753D4D"/>
    <w:rsid w:val="007544A3"/>
    <w:rsid w:val="007558E7"/>
    <w:rsid w:val="00755C69"/>
    <w:rsid w:val="00756560"/>
    <w:rsid w:val="00756726"/>
    <w:rsid w:val="007567E8"/>
    <w:rsid w:val="0075708F"/>
    <w:rsid w:val="0076002A"/>
    <w:rsid w:val="00760E7C"/>
    <w:rsid w:val="007617B6"/>
    <w:rsid w:val="00762BB9"/>
    <w:rsid w:val="00764197"/>
    <w:rsid w:val="007648C4"/>
    <w:rsid w:val="007651BE"/>
    <w:rsid w:val="00765EA7"/>
    <w:rsid w:val="00767A06"/>
    <w:rsid w:val="007703B9"/>
    <w:rsid w:val="00770AD1"/>
    <w:rsid w:val="00770D0A"/>
    <w:rsid w:val="00770E45"/>
    <w:rsid w:val="00770E82"/>
    <w:rsid w:val="00771CA2"/>
    <w:rsid w:val="007741F1"/>
    <w:rsid w:val="00776637"/>
    <w:rsid w:val="00780E5B"/>
    <w:rsid w:val="00781243"/>
    <w:rsid w:val="007813CA"/>
    <w:rsid w:val="00781DAC"/>
    <w:rsid w:val="00783F70"/>
    <w:rsid w:val="00784890"/>
    <w:rsid w:val="00785577"/>
    <w:rsid w:val="00787074"/>
    <w:rsid w:val="0079002F"/>
    <w:rsid w:val="007906EB"/>
    <w:rsid w:val="00791028"/>
    <w:rsid w:val="00792D13"/>
    <w:rsid w:val="007932EB"/>
    <w:rsid w:val="007932FF"/>
    <w:rsid w:val="007950A2"/>
    <w:rsid w:val="00796AA1"/>
    <w:rsid w:val="00796E7B"/>
    <w:rsid w:val="007A0D15"/>
    <w:rsid w:val="007A15BA"/>
    <w:rsid w:val="007A2AD7"/>
    <w:rsid w:val="007A2D8F"/>
    <w:rsid w:val="007A31F9"/>
    <w:rsid w:val="007A5367"/>
    <w:rsid w:val="007A556F"/>
    <w:rsid w:val="007A7CE7"/>
    <w:rsid w:val="007B3EF6"/>
    <w:rsid w:val="007B6290"/>
    <w:rsid w:val="007B74FB"/>
    <w:rsid w:val="007B7E07"/>
    <w:rsid w:val="007C28F8"/>
    <w:rsid w:val="007C302E"/>
    <w:rsid w:val="007C3208"/>
    <w:rsid w:val="007C3721"/>
    <w:rsid w:val="007C3A1D"/>
    <w:rsid w:val="007C4653"/>
    <w:rsid w:val="007C46CE"/>
    <w:rsid w:val="007C56B7"/>
    <w:rsid w:val="007C654B"/>
    <w:rsid w:val="007C6BCD"/>
    <w:rsid w:val="007C6E26"/>
    <w:rsid w:val="007C72EA"/>
    <w:rsid w:val="007C7537"/>
    <w:rsid w:val="007D0500"/>
    <w:rsid w:val="007D19A7"/>
    <w:rsid w:val="007D1E83"/>
    <w:rsid w:val="007D20B3"/>
    <w:rsid w:val="007D2ACF"/>
    <w:rsid w:val="007D2CC1"/>
    <w:rsid w:val="007D3AD8"/>
    <w:rsid w:val="007D561B"/>
    <w:rsid w:val="007D6700"/>
    <w:rsid w:val="007D7659"/>
    <w:rsid w:val="007D7A1A"/>
    <w:rsid w:val="007D7D0F"/>
    <w:rsid w:val="007E4354"/>
    <w:rsid w:val="007E513E"/>
    <w:rsid w:val="007E5D4D"/>
    <w:rsid w:val="007E7733"/>
    <w:rsid w:val="007F214E"/>
    <w:rsid w:val="007F2C74"/>
    <w:rsid w:val="007F3365"/>
    <w:rsid w:val="007F503D"/>
    <w:rsid w:val="007F545E"/>
    <w:rsid w:val="007F56C6"/>
    <w:rsid w:val="007F62B9"/>
    <w:rsid w:val="007F7013"/>
    <w:rsid w:val="008001D1"/>
    <w:rsid w:val="008018EA"/>
    <w:rsid w:val="008020A7"/>
    <w:rsid w:val="008032FF"/>
    <w:rsid w:val="00804D43"/>
    <w:rsid w:val="0080567C"/>
    <w:rsid w:val="00805E34"/>
    <w:rsid w:val="008072F1"/>
    <w:rsid w:val="008113D8"/>
    <w:rsid w:val="00813CAD"/>
    <w:rsid w:val="00813FB7"/>
    <w:rsid w:val="00815F2B"/>
    <w:rsid w:val="00821598"/>
    <w:rsid w:val="008223B6"/>
    <w:rsid w:val="0082287C"/>
    <w:rsid w:val="00823701"/>
    <w:rsid w:val="00824241"/>
    <w:rsid w:val="0082484A"/>
    <w:rsid w:val="00824A1C"/>
    <w:rsid w:val="00826FE1"/>
    <w:rsid w:val="00830CE6"/>
    <w:rsid w:val="008312AA"/>
    <w:rsid w:val="00835B2D"/>
    <w:rsid w:val="008372A6"/>
    <w:rsid w:val="00837564"/>
    <w:rsid w:val="008408D0"/>
    <w:rsid w:val="00842910"/>
    <w:rsid w:val="0084453E"/>
    <w:rsid w:val="008447DC"/>
    <w:rsid w:val="0084487D"/>
    <w:rsid w:val="00845DD4"/>
    <w:rsid w:val="00847585"/>
    <w:rsid w:val="00847D6E"/>
    <w:rsid w:val="00847F37"/>
    <w:rsid w:val="00850631"/>
    <w:rsid w:val="0085088F"/>
    <w:rsid w:val="00850FE4"/>
    <w:rsid w:val="00851BB0"/>
    <w:rsid w:val="00851E7A"/>
    <w:rsid w:val="00853130"/>
    <w:rsid w:val="00854032"/>
    <w:rsid w:val="00854BA2"/>
    <w:rsid w:val="008559A2"/>
    <w:rsid w:val="008615D3"/>
    <w:rsid w:val="00862775"/>
    <w:rsid w:val="00864D96"/>
    <w:rsid w:val="00864EBD"/>
    <w:rsid w:val="00867F9C"/>
    <w:rsid w:val="008702B5"/>
    <w:rsid w:val="00870D3B"/>
    <w:rsid w:val="00871169"/>
    <w:rsid w:val="0087189C"/>
    <w:rsid w:val="00873E4A"/>
    <w:rsid w:val="00874E93"/>
    <w:rsid w:val="0087564A"/>
    <w:rsid w:val="00876ADF"/>
    <w:rsid w:val="00876DC9"/>
    <w:rsid w:val="008773D6"/>
    <w:rsid w:val="00877D24"/>
    <w:rsid w:val="00880562"/>
    <w:rsid w:val="00881404"/>
    <w:rsid w:val="008814C0"/>
    <w:rsid w:val="008826E9"/>
    <w:rsid w:val="008827C3"/>
    <w:rsid w:val="0088396F"/>
    <w:rsid w:val="008847E6"/>
    <w:rsid w:val="008854AA"/>
    <w:rsid w:val="0088619C"/>
    <w:rsid w:val="00887E6D"/>
    <w:rsid w:val="00887FF4"/>
    <w:rsid w:val="00890A2C"/>
    <w:rsid w:val="0089163E"/>
    <w:rsid w:val="0089185C"/>
    <w:rsid w:val="00892104"/>
    <w:rsid w:val="00894A82"/>
    <w:rsid w:val="00895271"/>
    <w:rsid w:val="008954EB"/>
    <w:rsid w:val="0089625D"/>
    <w:rsid w:val="008964C3"/>
    <w:rsid w:val="0089766E"/>
    <w:rsid w:val="008A189D"/>
    <w:rsid w:val="008A1F46"/>
    <w:rsid w:val="008A22B2"/>
    <w:rsid w:val="008A2BA7"/>
    <w:rsid w:val="008A2F44"/>
    <w:rsid w:val="008A3712"/>
    <w:rsid w:val="008A54A9"/>
    <w:rsid w:val="008A64B4"/>
    <w:rsid w:val="008A66A9"/>
    <w:rsid w:val="008A6E6E"/>
    <w:rsid w:val="008A741E"/>
    <w:rsid w:val="008A7F0C"/>
    <w:rsid w:val="008B03AB"/>
    <w:rsid w:val="008B1294"/>
    <w:rsid w:val="008B3287"/>
    <w:rsid w:val="008B60D2"/>
    <w:rsid w:val="008B7B60"/>
    <w:rsid w:val="008C154A"/>
    <w:rsid w:val="008C1BB1"/>
    <w:rsid w:val="008C2034"/>
    <w:rsid w:val="008C2396"/>
    <w:rsid w:val="008C26E2"/>
    <w:rsid w:val="008C2E82"/>
    <w:rsid w:val="008C3B5F"/>
    <w:rsid w:val="008C3E5D"/>
    <w:rsid w:val="008C4626"/>
    <w:rsid w:val="008C7014"/>
    <w:rsid w:val="008C75C1"/>
    <w:rsid w:val="008D2138"/>
    <w:rsid w:val="008D2DBE"/>
    <w:rsid w:val="008D4ABC"/>
    <w:rsid w:val="008D5403"/>
    <w:rsid w:val="008D6C54"/>
    <w:rsid w:val="008D7AC1"/>
    <w:rsid w:val="008E17F2"/>
    <w:rsid w:val="008E1DDD"/>
    <w:rsid w:val="008E2C80"/>
    <w:rsid w:val="008E2DB5"/>
    <w:rsid w:val="008E601B"/>
    <w:rsid w:val="008E79ED"/>
    <w:rsid w:val="008F2D35"/>
    <w:rsid w:val="008F3874"/>
    <w:rsid w:val="008F396F"/>
    <w:rsid w:val="008F5EF4"/>
    <w:rsid w:val="00900DA2"/>
    <w:rsid w:val="0090107D"/>
    <w:rsid w:val="00901E12"/>
    <w:rsid w:val="0090296B"/>
    <w:rsid w:val="00902DCF"/>
    <w:rsid w:val="00903BD2"/>
    <w:rsid w:val="00904240"/>
    <w:rsid w:val="009044A7"/>
    <w:rsid w:val="00906E92"/>
    <w:rsid w:val="009100E5"/>
    <w:rsid w:val="00914255"/>
    <w:rsid w:val="0091467B"/>
    <w:rsid w:val="00922268"/>
    <w:rsid w:val="009222EA"/>
    <w:rsid w:val="009236AA"/>
    <w:rsid w:val="00924356"/>
    <w:rsid w:val="0092441C"/>
    <w:rsid w:val="00925867"/>
    <w:rsid w:val="00925951"/>
    <w:rsid w:val="00925A93"/>
    <w:rsid w:val="009262FE"/>
    <w:rsid w:val="00927608"/>
    <w:rsid w:val="0092774D"/>
    <w:rsid w:val="00931192"/>
    <w:rsid w:val="00931193"/>
    <w:rsid w:val="0093196F"/>
    <w:rsid w:val="00931B77"/>
    <w:rsid w:val="00931BB9"/>
    <w:rsid w:val="00931D58"/>
    <w:rsid w:val="00936C68"/>
    <w:rsid w:val="00941DDB"/>
    <w:rsid w:val="00943BD1"/>
    <w:rsid w:val="00943C60"/>
    <w:rsid w:val="009441B3"/>
    <w:rsid w:val="00944DD1"/>
    <w:rsid w:val="0094535B"/>
    <w:rsid w:val="00945BF5"/>
    <w:rsid w:val="009471D4"/>
    <w:rsid w:val="0094788B"/>
    <w:rsid w:val="0095034D"/>
    <w:rsid w:val="009505D6"/>
    <w:rsid w:val="009518AF"/>
    <w:rsid w:val="00951AA9"/>
    <w:rsid w:val="00952183"/>
    <w:rsid w:val="00954500"/>
    <w:rsid w:val="00954AAA"/>
    <w:rsid w:val="00955407"/>
    <w:rsid w:val="00955582"/>
    <w:rsid w:val="00956E5A"/>
    <w:rsid w:val="00957B65"/>
    <w:rsid w:val="00960336"/>
    <w:rsid w:val="009605EC"/>
    <w:rsid w:val="00960A65"/>
    <w:rsid w:val="009618D3"/>
    <w:rsid w:val="009637E8"/>
    <w:rsid w:val="00963C5C"/>
    <w:rsid w:val="009648B7"/>
    <w:rsid w:val="00964D59"/>
    <w:rsid w:val="0096724B"/>
    <w:rsid w:val="0096745A"/>
    <w:rsid w:val="00967D92"/>
    <w:rsid w:val="009703B2"/>
    <w:rsid w:val="0097379C"/>
    <w:rsid w:val="00974079"/>
    <w:rsid w:val="00976179"/>
    <w:rsid w:val="00980724"/>
    <w:rsid w:val="00982093"/>
    <w:rsid w:val="00982786"/>
    <w:rsid w:val="009851E8"/>
    <w:rsid w:val="00985D48"/>
    <w:rsid w:val="009867E5"/>
    <w:rsid w:val="009872FA"/>
    <w:rsid w:val="00990143"/>
    <w:rsid w:val="009926CC"/>
    <w:rsid w:val="009947B1"/>
    <w:rsid w:val="009958EA"/>
    <w:rsid w:val="0099609E"/>
    <w:rsid w:val="0099676D"/>
    <w:rsid w:val="009969B1"/>
    <w:rsid w:val="00997868"/>
    <w:rsid w:val="009A04B3"/>
    <w:rsid w:val="009A0C8C"/>
    <w:rsid w:val="009A0FB4"/>
    <w:rsid w:val="009A2704"/>
    <w:rsid w:val="009A2BA1"/>
    <w:rsid w:val="009A324F"/>
    <w:rsid w:val="009A39F0"/>
    <w:rsid w:val="009A64FA"/>
    <w:rsid w:val="009A6ACF"/>
    <w:rsid w:val="009A6F19"/>
    <w:rsid w:val="009A73EB"/>
    <w:rsid w:val="009A7514"/>
    <w:rsid w:val="009A7FB2"/>
    <w:rsid w:val="009B072A"/>
    <w:rsid w:val="009B1C7F"/>
    <w:rsid w:val="009B2693"/>
    <w:rsid w:val="009B29C5"/>
    <w:rsid w:val="009B304B"/>
    <w:rsid w:val="009B47AE"/>
    <w:rsid w:val="009B5F9C"/>
    <w:rsid w:val="009B72E6"/>
    <w:rsid w:val="009C0D82"/>
    <w:rsid w:val="009C1662"/>
    <w:rsid w:val="009C2DEA"/>
    <w:rsid w:val="009C4EF3"/>
    <w:rsid w:val="009C5B2F"/>
    <w:rsid w:val="009C7637"/>
    <w:rsid w:val="009D125E"/>
    <w:rsid w:val="009D1ADF"/>
    <w:rsid w:val="009D29D2"/>
    <w:rsid w:val="009D3749"/>
    <w:rsid w:val="009D4968"/>
    <w:rsid w:val="009D5327"/>
    <w:rsid w:val="009D532F"/>
    <w:rsid w:val="009D574E"/>
    <w:rsid w:val="009D6424"/>
    <w:rsid w:val="009D6B3B"/>
    <w:rsid w:val="009D6CB0"/>
    <w:rsid w:val="009D78EC"/>
    <w:rsid w:val="009D7991"/>
    <w:rsid w:val="009E07A5"/>
    <w:rsid w:val="009E1C8B"/>
    <w:rsid w:val="009E2D21"/>
    <w:rsid w:val="009E3807"/>
    <w:rsid w:val="009E396A"/>
    <w:rsid w:val="009E747B"/>
    <w:rsid w:val="009F0B4D"/>
    <w:rsid w:val="009F1213"/>
    <w:rsid w:val="009F19D2"/>
    <w:rsid w:val="009F20C1"/>
    <w:rsid w:val="009F239D"/>
    <w:rsid w:val="009F287C"/>
    <w:rsid w:val="009F2E36"/>
    <w:rsid w:val="009F3E99"/>
    <w:rsid w:val="009F5026"/>
    <w:rsid w:val="009F6D50"/>
    <w:rsid w:val="009F7CDF"/>
    <w:rsid w:val="00A0013A"/>
    <w:rsid w:val="00A008F9"/>
    <w:rsid w:val="00A00C9E"/>
    <w:rsid w:val="00A010FC"/>
    <w:rsid w:val="00A01187"/>
    <w:rsid w:val="00A02DD5"/>
    <w:rsid w:val="00A035B3"/>
    <w:rsid w:val="00A03DD4"/>
    <w:rsid w:val="00A0513A"/>
    <w:rsid w:val="00A063DF"/>
    <w:rsid w:val="00A067D3"/>
    <w:rsid w:val="00A07BBF"/>
    <w:rsid w:val="00A10896"/>
    <w:rsid w:val="00A110BE"/>
    <w:rsid w:val="00A127E6"/>
    <w:rsid w:val="00A14952"/>
    <w:rsid w:val="00A15656"/>
    <w:rsid w:val="00A1790E"/>
    <w:rsid w:val="00A21046"/>
    <w:rsid w:val="00A2163F"/>
    <w:rsid w:val="00A217A2"/>
    <w:rsid w:val="00A253AA"/>
    <w:rsid w:val="00A25F24"/>
    <w:rsid w:val="00A27BD3"/>
    <w:rsid w:val="00A30B8E"/>
    <w:rsid w:val="00A3130B"/>
    <w:rsid w:val="00A31592"/>
    <w:rsid w:val="00A3194B"/>
    <w:rsid w:val="00A32E2B"/>
    <w:rsid w:val="00A32FC3"/>
    <w:rsid w:val="00A332C2"/>
    <w:rsid w:val="00A33644"/>
    <w:rsid w:val="00A33D3A"/>
    <w:rsid w:val="00A36126"/>
    <w:rsid w:val="00A37DAA"/>
    <w:rsid w:val="00A40703"/>
    <w:rsid w:val="00A41278"/>
    <w:rsid w:val="00A4199C"/>
    <w:rsid w:val="00A436B4"/>
    <w:rsid w:val="00A445E3"/>
    <w:rsid w:val="00A448BF"/>
    <w:rsid w:val="00A44E51"/>
    <w:rsid w:val="00A45670"/>
    <w:rsid w:val="00A45EAC"/>
    <w:rsid w:val="00A461C7"/>
    <w:rsid w:val="00A47D1F"/>
    <w:rsid w:val="00A5242A"/>
    <w:rsid w:val="00A535EF"/>
    <w:rsid w:val="00A53E10"/>
    <w:rsid w:val="00A54533"/>
    <w:rsid w:val="00A550A1"/>
    <w:rsid w:val="00A559D9"/>
    <w:rsid w:val="00A55AFB"/>
    <w:rsid w:val="00A56FDF"/>
    <w:rsid w:val="00A600A0"/>
    <w:rsid w:val="00A60591"/>
    <w:rsid w:val="00A63E4A"/>
    <w:rsid w:val="00A6458D"/>
    <w:rsid w:val="00A64F44"/>
    <w:rsid w:val="00A65D85"/>
    <w:rsid w:val="00A66451"/>
    <w:rsid w:val="00A664A0"/>
    <w:rsid w:val="00A670DC"/>
    <w:rsid w:val="00A67625"/>
    <w:rsid w:val="00A67801"/>
    <w:rsid w:val="00A71FD1"/>
    <w:rsid w:val="00A72D55"/>
    <w:rsid w:val="00A72FD1"/>
    <w:rsid w:val="00A7330C"/>
    <w:rsid w:val="00A737DA"/>
    <w:rsid w:val="00A75217"/>
    <w:rsid w:val="00A76BA3"/>
    <w:rsid w:val="00A81E61"/>
    <w:rsid w:val="00A83225"/>
    <w:rsid w:val="00A83A4A"/>
    <w:rsid w:val="00A8425F"/>
    <w:rsid w:val="00A85AA6"/>
    <w:rsid w:val="00A85FDD"/>
    <w:rsid w:val="00A86314"/>
    <w:rsid w:val="00A8660A"/>
    <w:rsid w:val="00A86683"/>
    <w:rsid w:val="00A87425"/>
    <w:rsid w:val="00A90014"/>
    <w:rsid w:val="00A9007E"/>
    <w:rsid w:val="00A90F9D"/>
    <w:rsid w:val="00A91A08"/>
    <w:rsid w:val="00A925D5"/>
    <w:rsid w:val="00A92CB5"/>
    <w:rsid w:val="00A93191"/>
    <w:rsid w:val="00A937BF"/>
    <w:rsid w:val="00A96DE0"/>
    <w:rsid w:val="00A9741B"/>
    <w:rsid w:val="00AA0591"/>
    <w:rsid w:val="00AA4CEC"/>
    <w:rsid w:val="00AA61EC"/>
    <w:rsid w:val="00AA68C1"/>
    <w:rsid w:val="00AA7B5A"/>
    <w:rsid w:val="00AB0E8E"/>
    <w:rsid w:val="00AB36CC"/>
    <w:rsid w:val="00AB3964"/>
    <w:rsid w:val="00AB4A18"/>
    <w:rsid w:val="00AB5664"/>
    <w:rsid w:val="00AB62BA"/>
    <w:rsid w:val="00AB7032"/>
    <w:rsid w:val="00AB77BB"/>
    <w:rsid w:val="00AC091B"/>
    <w:rsid w:val="00AC4051"/>
    <w:rsid w:val="00AC416B"/>
    <w:rsid w:val="00AC41D8"/>
    <w:rsid w:val="00AC42B1"/>
    <w:rsid w:val="00AC4413"/>
    <w:rsid w:val="00AC4CE8"/>
    <w:rsid w:val="00AC50C8"/>
    <w:rsid w:val="00AC5B54"/>
    <w:rsid w:val="00AC63D4"/>
    <w:rsid w:val="00AC6685"/>
    <w:rsid w:val="00AC6B16"/>
    <w:rsid w:val="00AC7420"/>
    <w:rsid w:val="00AC77BF"/>
    <w:rsid w:val="00AD016C"/>
    <w:rsid w:val="00AD078A"/>
    <w:rsid w:val="00AD1080"/>
    <w:rsid w:val="00AD1821"/>
    <w:rsid w:val="00AD291E"/>
    <w:rsid w:val="00AD2A7C"/>
    <w:rsid w:val="00AD2ACC"/>
    <w:rsid w:val="00AD33FE"/>
    <w:rsid w:val="00AD3507"/>
    <w:rsid w:val="00AD4018"/>
    <w:rsid w:val="00AD54DB"/>
    <w:rsid w:val="00AD5A9F"/>
    <w:rsid w:val="00AD74EE"/>
    <w:rsid w:val="00AE03C4"/>
    <w:rsid w:val="00AE1F38"/>
    <w:rsid w:val="00AE2034"/>
    <w:rsid w:val="00AE426A"/>
    <w:rsid w:val="00AE4C7C"/>
    <w:rsid w:val="00AE4E8B"/>
    <w:rsid w:val="00AE4FF9"/>
    <w:rsid w:val="00AE5FD7"/>
    <w:rsid w:val="00AE7232"/>
    <w:rsid w:val="00AE7641"/>
    <w:rsid w:val="00AF0032"/>
    <w:rsid w:val="00AF0E11"/>
    <w:rsid w:val="00AF1609"/>
    <w:rsid w:val="00AF199A"/>
    <w:rsid w:val="00AF1CD2"/>
    <w:rsid w:val="00AF20E4"/>
    <w:rsid w:val="00AF69DF"/>
    <w:rsid w:val="00B0036C"/>
    <w:rsid w:val="00B01EAA"/>
    <w:rsid w:val="00B024E4"/>
    <w:rsid w:val="00B02F08"/>
    <w:rsid w:val="00B03057"/>
    <w:rsid w:val="00B04391"/>
    <w:rsid w:val="00B04CA0"/>
    <w:rsid w:val="00B05084"/>
    <w:rsid w:val="00B0748E"/>
    <w:rsid w:val="00B07DE8"/>
    <w:rsid w:val="00B07FB1"/>
    <w:rsid w:val="00B1060B"/>
    <w:rsid w:val="00B1074A"/>
    <w:rsid w:val="00B10BE9"/>
    <w:rsid w:val="00B10DA5"/>
    <w:rsid w:val="00B11D08"/>
    <w:rsid w:val="00B13C2B"/>
    <w:rsid w:val="00B13FEB"/>
    <w:rsid w:val="00B14F7A"/>
    <w:rsid w:val="00B20DE0"/>
    <w:rsid w:val="00B211A4"/>
    <w:rsid w:val="00B21491"/>
    <w:rsid w:val="00B21DD8"/>
    <w:rsid w:val="00B24ED3"/>
    <w:rsid w:val="00B256D8"/>
    <w:rsid w:val="00B25AC2"/>
    <w:rsid w:val="00B27BE1"/>
    <w:rsid w:val="00B3243F"/>
    <w:rsid w:val="00B33296"/>
    <w:rsid w:val="00B35445"/>
    <w:rsid w:val="00B3561A"/>
    <w:rsid w:val="00B35BDF"/>
    <w:rsid w:val="00B37BC0"/>
    <w:rsid w:val="00B37C23"/>
    <w:rsid w:val="00B37FF6"/>
    <w:rsid w:val="00B4075B"/>
    <w:rsid w:val="00B4096B"/>
    <w:rsid w:val="00B42210"/>
    <w:rsid w:val="00B425C5"/>
    <w:rsid w:val="00B42CC0"/>
    <w:rsid w:val="00B43093"/>
    <w:rsid w:val="00B44020"/>
    <w:rsid w:val="00B44960"/>
    <w:rsid w:val="00B44DEB"/>
    <w:rsid w:val="00B453AB"/>
    <w:rsid w:val="00B4650B"/>
    <w:rsid w:val="00B4668D"/>
    <w:rsid w:val="00B47491"/>
    <w:rsid w:val="00B50309"/>
    <w:rsid w:val="00B51CAF"/>
    <w:rsid w:val="00B522E3"/>
    <w:rsid w:val="00B524AA"/>
    <w:rsid w:val="00B533D0"/>
    <w:rsid w:val="00B53471"/>
    <w:rsid w:val="00B53ABC"/>
    <w:rsid w:val="00B5463E"/>
    <w:rsid w:val="00B54CE3"/>
    <w:rsid w:val="00B55E8A"/>
    <w:rsid w:val="00B5675C"/>
    <w:rsid w:val="00B641EF"/>
    <w:rsid w:val="00B64890"/>
    <w:rsid w:val="00B65055"/>
    <w:rsid w:val="00B65832"/>
    <w:rsid w:val="00B71D58"/>
    <w:rsid w:val="00B72198"/>
    <w:rsid w:val="00B72A90"/>
    <w:rsid w:val="00B7356C"/>
    <w:rsid w:val="00B74604"/>
    <w:rsid w:val="00B74D44"/>
    <w:rsid w:val="00B760C8"/>
    <w:rsid w:val="00B77700"/>
    <w:rsid w:val="00B82C19"/>
    <w:rsid w:val="00B853F3"/>
    <w:rsid w:val="00B85727"/>
    <w:rsid w:val="00B86289"/>
    <w:rsid w:val="00B86C8A"/>
    <w:rsid w:val="00B904A4"/>
    <w:rsid w:val="00B90A4F"/>
    <w:rsid w:val="00B91147"/>
    <w:rsid w:val="00B9321E"/>
    <w:rsid w:val="00B935C7"/>
    <w:rsid w:val="00B95F9B"/>
    <w:rsid w:val="00B9723F"/>
    <w:rsid w:val="00B972CE"/>
    <w:rsid w:val="00B97EF0"/>
    <w:rsid w:val="00BA053C"/>
    <w:rsid w:val="00BA16F2"/>
    <w:rsid w:val="00BA2072"/>
    <w:rsid w:val="00BA2E25"/>
    <w:rsid w:val="00BA3A59"/>
    <w:rsid w:val="00BA3C7F"/>
    <w:rsid w:val="00BA43B4"/>
    <w:rsid w:val="00BA449E"/>
    <w:rsid w:val="00BA5034"/>
    <w:rsid w:val="00BA6EB9"/>
    <w:rsid w:val="00BB0211"/>
    <w:rsid w:val="00BB0A68"/>
    <w:rsid w:val="00BB20FF"/>
    <w:rsid w:val="00BB44AB"/>
    <w:rsid w:val="00BB5A10"/>
    <w:rsid w:val="00BB5F4A"/>
    <w:rsid w:val="00BB6BEA"/>
    <w:rsid w:val="00BC2A22"/>
    <w:rsid w:val="00BC2A62"/>
    <w:rsid w:val="00BC3FDC"/>
    <w:rsid w:val="00BC55A8"/>
    <w:rsid w:val="00BC7E88"/>
    <w:rsid w:val="00BC7F1A"/>
    <w:rsid w:val="00BD0692"/>
    <w:rsid w:val="00BD0BF4"/>
    <w:rsid w:val="00BD2399"/>
    <w:rsid w:val="00BD3466"/>
    <w:rsid w:val="00BD3BBB"/>
    <w:rsid w:val="00BD79D4"/>
    <w:rsid w:val="00BE05B3"/>
    <w:rsid w:val="00BE065B"/>
    <w:rsid w:val="00BE123E"/>
    <w:rsid w:val="00BE1C54"/>
    <w:rsid w:val="00BE5847"/>
    <w:rsid w:val="00BE5901"/>
    <w:rsid w:val="00BF0DD4"/>
    <w:rsid w:val="00BF101A"/>
    <w:rsid w:val="00BF1817"/>
    <w:rsid w:val="00BF1E2A"/>
    <w:rsid w:val="00BF4C7A"/>
    <w:rsid w:val="00BF4DCA"/>
    <w:rsid w:val="00BF5456"/>
    <w:rsid w:val="00BF5517"/>
    <w:rsid w:val="00BF5FE7"/>
    <w:rsid w:val="00BF7D5B"/>
    <w:rsid w:val="00C000F2"/>
    <w:rsid w:val="00C016F3"/>
    <w:rsid w:val="00C06A56"/>
    <w:rsid w:val="00C06BDD"/>
    <w:rsid w:val="00C10F43"/>
    <w:rsid w:val="00C113DB"/>
    <w:rsid w:val="00C12CF2"/>
    <w:rsid w:val="00C1346C"/>
    <w:rsid w:val="00C15484"/>
    <w:rsid w:val="00C15A77"/>
    <w:rsid w:val="00C1685A"/>
    <w:rsid w:val="00C172F9"/>
    <w:rsid w:val="00C17C5E"/>
    <w:rsid w:val="00C2000F"/>
    <w:rsid w:val="00C20688"/>
    <w:rsid w:val="00C212DF"/>
    <w:rsid w:val="00C221AD"/>
    <w:rsid w:val="00C2224A"/>
    <w:rsid w:val="00C224B3"/>
    <w:rsid w:val="00C22C6C"/>
    <w:rsid w:val="00C22C94"/>
    <w:rsid w:val="00C25361"/>
    <w:rsid w:val="00C2790C"/>
    <w:rsid w:val="00C27CE3"/>
    <w:rsid w:val="00C27E38"/>
    <w:rsid w:val="00C30781"/>
    <w:rsid w:val="00C307C6"/>
    <w:rsid w:val="00C30D7C"/>
    <w:rsid w:val="00C35629"/>
    <w:rsid w:val="00C356CA"/>
    <w:rsid w:val="00C365E9"/>
    <w:rsid w:val="00C40FE6"/>
    <w:rsid w:val="00C41B37"/>
    <w:rsid w:val="00C41C6F"/>
    <w:rsid w:val="00C43D5F"/>
    <w:rsid w:val="00C469B8"/>
    <w:rsid w:val="00C469E2"/>
    <w:rsid w:val="00C46E6E"/>
    <w:rsid w:val="00C4717A"/>
    <w:rsid w:val="00C4734C"/>
    <w:rsid w:val="00C4745E"/>
    <w:rsid w:val="00C47A7F"/>
    <w:rsid w:val="00C47EFA"/>
    <w:rsid w:val="00C50D4B"/>
    <w:rsid w:val="00C52D89"/>
    <w:rsid w:val="00C542C1"/>
    <w:rsid w:val="00C57C48"/>
    <w:rsid w:val="00C60089"/>
    <w:rsid w:val="00C60544"/>
    <w:rsid w:val="00C60C1D"/>
    <w:rsid w:val="00C61E21"/>
    <w:rsid w:val="00C62D4D"/>
    <w:rsid w:val="00C63DBF"/>
    <w:rsid w:val="00C6674F"/>
    <w:rsid w:val="00C67F1C"/>
    <w:rsid w:val="00C701D0"/>
    <w:rsid w:val="00C70A6C"/>
    <w:rsid w:val="00C72599"/>
    <w:rsid w:val="00C7413A"/>
    <w:rsid w:val="00C74A02"/>
    <w:rsid w:val="00C77856"/>
    <w:rsid w:val="00C77AEC"/>
    <w:rsid w:val="00C77B34"/>
    <w:rsid w:val="00C77D58"/>
    <w:rsid w:val="00C803EA"/>
    <w:rsid w:val="00C81826"/>
    <w:rsid w:val="00C82527"/>
    <w:rsid w:val="00C82A3C"/>
    <w:rsid w:val="00C82BBD"/>
    <w:rsid w:val="00C82FC9"/>
    <w:rsid w:val="00C84FD4"/>
    <w:rsid w:val="00C8552A"/>
    <w:rsid w:val="00C85752"/>
    <w:rsid w:val="00C85BCE"/>
    <w:rsid w:val="00C85ED4"/>
    <w:rsid w:val="00C869E6"/>
    <w:rsid w:val="00C87758"/>
    <w:rsid w:val="00C87A4A"/>
    <w:rsid w:val="00C900D9"/>
    <w:rsid w:val="00C90C79"/>
    <w:rsid w:val="00C91E94"/>
    <w:rsid w:val="00C9354A"/>
    <w:rsid w:val="00C93D0C"/>
    <w:rsid w:val="00C93E86"/>
    <w:rsid w:val="00C93F97"/>
    <w:rsid w:val="00C94142"/>
    <w:rsid w:val="00C94E9E"/>
    <w:rsid w:val="00C96243"/>
    <w:rsid w:val="00CA0053"/>
    <w:rsid w:val="00CA080A"/>
    <w:rsid w:val="00CA16A4"/>
    <w:rsid w:val="00CA194F"/>
    <w:rsid w:val="00CA221B"/>
    <w:rsid w:val="00CA2A62"/>
    <w:rsid w:val="00CA3373"/>
    <w:rsid w:val="00CA3C49"/>
    <w:rsid w:val="00CA3EF4"/>
    <w:rsid w:val="00CA6898"/>
    <w:rsid w:val="00CB1611"/>
    <w:rsid w:val="00CB22FB"/>
    <w:rsid w:val="00CB3D61"/>
    <w:rsid w:val="00CB4880"/>
    <w:rsid w:val="00CB5CF6"/>
    <w:rsid w:val="00CB6209"/>
    <w:rsid w:val="00CB6C9F"/>
    <w:rsid w:val="00CB7828"/>
    <w:rsid w:val="00CB7B8F"/>
    <w:rsid w:val="00CC134F"/>
    <w:rsid w:val="00CC28DF"/>
    <w:rsid w:val="00CC4787"/>
    <w:rsid w:val="00CC509B"/>
    <w:rsid w:val="00CC50AB"/>
    <w:rsid w:val="00CC5C59"/>
    <w:rsid w:val="00CC73CE"/>
    <w:rsid w:val="00CC78DC"/>
    <w:rsid w:val="00CC7D44"/>
    <w:rsid w:val="00CD0B3F"/>
    <w:rsid w:val="00CD2471"/>
    <w:rsid w:val="00CD2CA8"/>
    <w:rsid w:val="00CD4EFD"/>
    <w:rsid w:val="00CD5ED5"/>
    <w:rsid w:val="00CD701B"/>
    <w:rsid w:val="00CD704B"/>
    <w:rsid w:val="00CE06F4"/>
    <w:rsid w:val="00CE0B7F"/>
    <w:rsid w:val="00CE1EAF"/>
    <w:rsid w:val="00CE2EF8"/>
    <w:rsid w:val="00CE3569"/>
    <w:rsid w:val="00CE521A"/>
    <w:rsid w:val="00CE61D9"/>
    <w:rsid w:val="00CE6FB4"/>
    <w:rsid w:val="00CF023C"/>
    <w:rsid w:val="00CF147B"/>
    <w:rsid w:val="00CF1A01"/>
    <w:rsid w:val="00CF2463"/>
    <w:rsid w:val="00CF260B"/>
    <w:rsid w:val="00CF2620"/>
    <w:rsid w:val="00CF401B"/>
    <w:rsid w:val="00CF41CF"/>
    <w:rsid w:val="00CF41E0"/>
    <w:rsid w:val="00CF45B1"/>
    <w:rsid w:val="00CF46D3"/>
    <w:rsid w:val="00CF544A"/>
    <w:rsid w:val="00D00DA8"/>
    <w:rsid w:val="00D038CC"/>
    <w:rsid w:val="00D0499F"/>
    <w:rsid w:val="00D04A7A"/>
    <w:rsid w:val="00D06015"/>
    <w:rsid w:val="00D06E96"/>
    <w:rsid w:val="00D07378"/>
    <w:rsid w:val="00D103D3"/>
    <w:rsid w:val="00D105A2"/>
    <w:rsid w:val="00D117E1"/>
    <w:rsid w:val="00D11996"/>
    <w:rsid w:val="00D14196"/>
    <w:rsid w:val="00D148E8"/>
    <w:rsid w:val="00D157B4"/>
    <w:rsid w:val="00D16FC0"/>
    <w:rsid w:val="00D205FB"/>
    <w:rsid w:val="00D22213"/>
    <w:rsid w:val="00D243FE"/>
    <w:rsid w:val="00D25C1B"/>
    <w:rsid w:val="00D26B52"/>
    <w:rsid w:val="00D27032"/>
    <w:rsid w:val="00D2782E"/>
    <w:rsid w:val="00D27CFE"/>
    <w:rsid w:val="00D30B4F"/>
    <w:rsid w:val="00D31916"/>
    <w:rsid w:val="00D32EDC"/>
    <w:rsid w:val="00D32F91"/>
    <w:rsid w:val="00D33AEA"/>
    <w:rsid w:val="00D34085"/>
    <w:rsid w:val="00D348A3"/>
    <w:rsid w:val="00D35CB7"/>
    <w:rsid w:val="00D37D9D"/>
    <w:rsid w:val="00D37E1C"/>
    <w:rsid w:val="00D432B1"/>
    <w:rsid w:val="00D43BD6"/>
    <w:rsid w:val="00D43D4A"/>
    <w:rsid w:val="00D45EE6"/>
    <w:rsid w:val="00D46431"/>
    <w:rsid w:val="00D477EC"/>
    <w:rsid w:val="00D50432"/>
    <w:rsid w:val="00D51FCB"/>
    <w:rsid w:val="00D52605"/>
    <w:rsid w:val="00D5339A"/>
    <w:rsid w:val="00D5402A"/>
    <w:rsid w:val="00D54646"/>
    <w:rsid w:val="00D54BF9"/>
    <w:rsid w:val="00D609F8"/>
    <w:rsid w:val="00D60EC7"/>
    <w:rsid w:val="00D61063"/>
    <w:rsid w:val="00D6192F"/>
    <w:rsid w:val="00D622FB"/>
    <w:rsid w:val="00D62F6B"/>
    <w:rsid w:val="00D63626"/>
    <w:rsid w:val="00D660F9"/>
    <w:rsid w:val="00D66115"/>
    <w:rsid w:val="00D67823"/>
    <w:rsid w:val="00D7019D"/>
    <w:rsid w:val="00D70E50"/>
    <w:rsid w:val="00D7108A"/>
    <w:rsid w:val="00D71E93"/>
    <w:rsid w:val="00D75801"/>
    <w:rsid w:val="00D77E05"/>
    <w:rsid w:val="00D816C9"/>
    <w:rsid w:val="00D82B02"/>
    <w:rsid w:val="00D84BD0"/>
    <w:rsid w:val="00D85BF2"/>
    <w:rsid w:val="00D86A25"/>
    <w:rsid w:val="00D876AA"/>
    <w:rsid w:val="00D9318C"/>
    <w:rsid w:val="00DA012A"/>
    <w:rsid w:val="00DA01AC"/>
    <w:rsid w:val="00DA07A8"/>
    <w:rsid w:val="00DA222F"/>
    <w:rsid w:val="00DA2431"/>
    <w:rsid w:val="00DA4D64"/>
    <w:rsid w:val="00DA5C4E"/>
    <w:rsid w:val="00DA74FC"/>
    <w:rsid w:val="00DA76AD"/>
    <w:rsid w:val="00DA76E5"/>
    <w:rsid w:val="00DB024E"/>
    <w:rsid w:val="00DB05F2"/>
    <w:rsid w:val="00DB0BC6"/>
    <w:rsid w:val="00DB0F7B"/>
    <w:rsid w:val="00DB1356"/>
    <w:rsid w:val="00DB165F"/>
    <w:rsid w:val="00DB1E8B"/>
    <w:rsid w:val="00DB1EE0"/>
    <w:rsid w:val="00DB23C1"/>
    <w:rsid w:val="00DB325B"/>
    <w:rsid w:val="00DB3454"/>
    <w:rsid w:val="00DB7127"/>
    <w:rsid w:val="00DB7AF2"/>
    <w:rsid w:val="00DB7D2E"/>
    <w:rsid w:val="00DC024B"/>
    <w:rsid w:val="00DC04FC"/>
    <w:rsid w:val="00DC0E47"/>
    <w:rsid w:val="00DC1C02"/>
    <w:rsid w:val="00DC1DEE"/>
    <w:rsid w:val="00DC22B3"/>
    <w:rsid w:val="00DC2547"/>
    <w:rsid w:val="00DC28DA"/>
    <w:rsid w:val="00DC4A8B"/>
    <w:rsid w:val="00DC5A50"/>
    <w:rsid w:val="00DC6431"/>
    <w:rsid w:val="00DC66BF"/>
    <w:rsid w:val="00DC763E"/>
    <w:rsid w:val="00DD0DD1"/>
    <w:rsid w:val="00DD136C"/>
    <w:rsid w:val="00DD22F7"/>
    <w:rsid w:val="00DD2361"/>
    <w:rsid w:val="00DD2908"/>
    <w:rsid w:val="00DD5F36"/>
    <w:rsid w:val="00DD6E9C"/>
    <w:rsid w:val="00DE0916"/>
    <w:rsid w:val="00DE0CC9"/>
    <w:rsid w:val="00DE0F9A"/>
    <w:rsid w:val="00DE1254"/>
    <w:rsid w:val="00DE2ED9"/>
    <w:rsid w:val="00DE4460"/>
    <w:rsid w:val="00DE4A58"/>
    <w:rsid w:val="00DE5E06"/>
    <w:rsid w:val="00DE5F83"/>
    <w:rsid w:val="00DE6006"/>
    <w:rsid w:val="00DF060F"/>
    <w:rsid w:val="00DF12E8"/>
    <w:rsid w:val="00DF26BA"/>
    <w:rsid w:val="00DF2932"/>
    <w:rsid w:val="00DF3C18"/>
    <w:rsid w:val="00DF409E"/>
    <w:rsid w:val="00DF41AF"/>
    <w:rsid w:val="00DF53BD"/>
    <w:rsid w:val="00DF5AC0"/>
    <w:rsid w:val="00DF7531"/>
    <w:rsid w:val="00DF76F8"/>
    <w:rsid w:val="00E004D0"/>
    <w:rsid w:val="00E026A4"/>
    <w:rsid w:val="00E02BCD"/>
    <w:rsid w:val="00E02CFC"/>
    <w:rsid w:val="00E03B54"/>
    <w:rsid w:val="00E04A4F"/>
    <w:rsid w:val="00E05B27"/>
    <w:rsid w:val="00E06363"/>
    <w:rsid w:val="00E06C6D"/>
    <w:rsid w:val="00E06E2B"/>
    <w:rsid w:val="00E07661"/>
    <w:rsid w:val="00E10747"/>
    <w:rsid w:val="00E12358"/>
    <w:rsid w:val="00E143CA"/>
    <w:rsid w:val="00E15183"/>
    <w:rsid w:val="00E1536F"/>
    <w:rsid w:val="00E17558"/>
    <w:rsid w:val="00E17ADD"/>
    <w:rsid w:val="00E24C94"/>
    <w:rsid w:val="00E313B6"/>
    <w:rsid w:val="00E32411"/>
    <w:rsid w:val="00E3271E"/>
    <w:rsid w:val="00E32C6F"/>
    <w:rsid w:val="00E3401A"/>
    <w:rsid w:val="00E3437E"/>
    <w:rsid w:val="00E34D2C"/>
    <w:rsid w:val="00E351EC"/>
    <w:rsid w:val="00E35222"/>
    <w:rsid w:val="00E35D61"/>
    <w:rsid w:val="00E35F10"/>
    <w:rsid w:val="00E41ABB"/>
    <w:rsid w:val="00E41BFA"/>
    <w:rsid w:val="00E42CCC"/>
    <w:rsid w:val="00E43580"/>
    <w:rsid w:val="00E43C64"/>
    <w:rsid w:val="00E44B98"/>
    <w:rsid w:val="00E4521B"/>
    <w:rsid w:val="00E46F8B"/>
    <w:rsid w:val="00E47B44"/>
    <w:rsid w:val="00E47BAB"/>
    <w:rsid w:val="00E50397"/>
    <w:rsid w:val="00E50C29"/>
    <w:rsid w:val="00E52377"/>
    <w:rsid w:val="00E52505"/>
    <w:rsid w:val="00E52658"/>
    <w:rsid w:val="00E54D1A"/>
    <w:rsid w:val="00E5749E"/>
    <w:rsid w:val="00E577D7"/>
    <w:rsid w:val="00E63B5A"/>
    <w:rsid w:val="00E642AF"/>
    <w:rsid w:val="00E663DA"/>
    <w:rsid w:val="00E665B4"/>
    <w:rsid w:val="00E70123"/>
    <w:rsid w:val="00E718F8"/>
    <w:rsid w:val="00E71F4C"/>
    <w:rsid w:val="00E732F5"/>
    <w:rsid w:val="00E740E3"/>
    <w:rsid w:val="00E7424E"/>
    <w:rsid w:val="00E754A3"/>
    <w:rsid w:val="00E75B3D"/>
    <w:rsid w:val="00E776B8"/>
    <w:rsid w:val="00E77DB9"/>
    <w:rsid w:val="00E81BBD"/>
    <w:rsid w:val="00E81FEF"/>
    <w:rsid w:val="00E8497B"/>
    <w:rsid w:val="00E85094"/>
    <w:rsid w:val="00E8548E"/>
    <w:rsid w:val="00E87B7E"/>
    <w:rsid w:val="00E90149"/>
    <w:rsid w:val="00E90542"/>
    <w:rsid w:val="00E905D9"/>
    <w:rsid w:val="00E92E76"/>
    <w:rsid w:val="00E93220"/>
    <w:rsid w:val="00E95C5C"/>
    <w:rsid w:val="00E95E8A"/>
    <w:rsid w:val="00E9648D"/>
    <w:rsid w:val="00E96537"/>
    <w:rsid w:val="00E96DD6"/>
    <w:rsid w:val="00E97402"/>
    <w:rsid w:val="00E9796D"/>
    <w:rsid w:val="00E97BD6"/>
    <w:rsid w:val="00EA0331"/>
    <w:rsid w:val="00EA0FCA"/>
    <w:rsid w:val="00EA121B"/>
    <w:rsid w:val="00EA1278"/>
    <w:rsid w:val="00EA20A7"/>
    <w:rsid w:val="00EA2504"/>
    <w:rsid w:val="00EA2736"/>
    <w:rsid w:val="00EA27AB"/>
    <w:rsid w:val="00EA3164"/>
    <w:rsid w:val="00EA3C14"/>
    <w:rsid w:val="00EA745F"/>
    <w:rsid w:val="00EA7B66"/>
    <w:rsid w:val="00EA7C9C"/>
    <w:rsid w:val="00EB2E7A"/>
    <w:rsid w:val="00EB4731"/>
    <w:rsid w:val="00EB4DA6"/>
    <w:rsid w:val="00EB5201"/>
    <w:rsid w:val="00EB55E4"/>
    <w:rsid w:val="00EB6CBD"/>
    <w:rsid w:val="00EC02BE"/>
    <w:rsid w:val="00EC07C8"/>
    <w:rsid w:val="00EC2526"/>
    <w:rsid w:val="00EC29C4"/>
    <w:rsid w:val="00EC2AC5"/>
    <w:rsid w:val="00EC49D6"/>
    <w:rsid w:val="00EC54D2"/>
    <w:rsid w:val="00EC5BA9"/>
    <w:rsid w:val="00EC619F"/>
    <w:rsid w:val="00EC6AE3"/>
    <w:rsid w:val="00EC7D96"/>
    <w:rsid w:val="00ED182B"/>
    <w:rsid w:val="00ED2318"/>
    <w:rsid w:val="00ED3E37"/>
    <w:rsid w:val="00ED5242"/>
    <w:rsid w:val="00ED545B"/>
    <w:rsid w:val="00ED54CD"/>
    <w:rsid w:val="00ED57A4"/>
    <w:rsid w:val="00ED5C5D"/>
    <w:rsid w:val="00ED5D81"/>
    <w:rsid w:val="00ED65E8"/>
    <w:rsid w:val="00ED6DC7"/>
    <w:rsid w:val="00ED7398"/>
    <w:rsid w:val="00ED7E63"/>
    <w:rsid w:val="00EE002E"/>
    <w:rsid w:val="00EE0237"/>
    <w:rsid w:val="00EE21C0"/>
    <w:rsid w:val="00EE3394"/>
    <w:rsid w:val="00EE4303"/>
    <w:rsid w:val="00EE52E3"/>
    <w:rsid w:val="00EE6B58"/>
    <w:rsid w:val="00EE6C39"/>
    <w:rsid w:val="00EE7BB3"/>
    <w:rsid w:val="00EF0B63"/>
    <w:rsid w:val="00EF10ED"/>
    <w:rsid w:val="00EF2010"/>
    <w:rsid w:val="00EF236B"/>
    <w:rsid w:val="00EF3D37"/>
    <w:rsid w:val="00EF4213"/>
    <w:rsid w:val="00EF70A2"/>
    <w:rsid w:val="00EF7942"/>
    <w:rsid w:val="00EF7F38"/>
    <w:rsid w:val="00F011F2"/>
    <w:rsid w:val="00F03FEB"/>
    <w:rsid w:val="00F04DB7"/>
    <w:rsid w:val="00F05EDA"/>
    <w:rsid w:val="00F07652"/>
    <w:rsid w:val="00F1041F"/>
    <w:rsid w:val="00F114CF"/>
    <w:rsid w:val="00F121F3"/>
    <w:rsid w:val="00F14923"/>
    <w:rsid w:val="00F15551"/>
    <w:rsid w:val="00F160E8"/>
    <w:rsid w:val="00F1723F"/>
    <w:rsid w:val="00F173CA"/>
    <w:rsid w:val="00F17E53"/>
    <w:rsid w:val="00F20A7F"/>
    <w:rsid w:val="00F22B44"/>
    <w:rsid w:val="00F2301A"/>
    <w:rsid w:val="00F2445C"/>
    <w:rsid w:val="00F247F3"/>
    <w:rsid w:val="00F25967"/>
    <w:rsid w:val="00F25CB4"/>
    <w:rsid w:val="00F2696B"/>
    <w:rsid w:val="00F30955"/>
    <w:rsid w:val="00F31306"/>
    <w:rsid w:val="00F31542"/>
    <w:rsid w:val="00F320E7"/>
    <w:rsid w:val="00F322AC"/>
    <w:rsid w:val="00F32511"/>
    <w:rsid w:val="00F338E4"/>
    <w:rsid w:val="00F33E04"/>
    <w:rsid w:val="00F356F4"/>
    <w:rsid w:val="00F370E7"/>
    <w:rsid w:val="00F40577"/>
    <w:rsid w:val="00F4109F"/>
    <w:rsid w:val="00F41C49"/>
    <w:rsid w:val="00F44D7A"/>
    <w:rsid w:val="00F45562"/>
    <w:rsid w:val="00F45CE7"/>
    <w:rsid w:val="00F46289"/>
    <w:rsid w:val="00F47B22"/>
    <w:rsid w:val="00F47FF3"/>
    <w:rsid w:val="00F524F7"/>
    <w:rsid w:val="00F53155"/>
    <w:rsid w:val="00F53809"/>
    <w:rsid w:val="00F5705D"/>
    <w:rsid w:val="00F57743"/>
    <w:rsid w:val="00F57CE2"/>
    <w:rsid w:val="00F61036"/>
    <w:rsid w:val="00F6200A"/>
    <w:rsid w:val="00F62454"/>
    <w:rsid w:val="00F625D3"/>
    <w:rsid w:val="00F641C1"/>
    <w:rsid w:val="00F6582B"/>
    <w:rsid w:val="00F66250"/>
    <w:rsid w:val="00F66D2B"/>
    <w:rsid w:val="00F66E82"/>
    <w:rsid w:val="00F676F3"/>
    <w:rsid w:val="00F700DB"/>
    <w:rsid w:val="00F7125D"/>
    <w:rsid w:val="00F72E03"/>
    <w:rsid w:val="00F73797"/>
    <w:rsid w:val="00F73D38"/>
    <w:rsid w:val="00F75218"/>
    <w:rsid w:val="00F7695B"/>
    <w:rsid w:val="00F7757D"/>
    <w:rsid w:val="00F806B7"/>
    <w:rsid w:val="00F827E0"/>
    <w:rsid w:val="00F82824"/>
    <w:rsid w:val="00F8376F"/>
    <w:rsid w:val="00F84B35"/>
    <w:rsid w:val="00F856C1"/>
    <w:rsid w:val="00F8587D"/>
    <w:rsid w:val="00F875F2"/>
    <w:rsid w:val="00F90BC6"/>
    <w:rsid w:val="00F91EBA"/>
    <w:rsid w:val="00F9477C"/>
    <w:rsid w:val="00F95C82"/>
    <w:rsid w:val="00F966AB"/>
    <w:rsid w:val="00F96F47"/>
    <w:rsid w:val="00F9766C"/>
    <w:rsid w:val="00FA126A"/>
    <w:rsid w:val="00FA2053"/>
    <w:rsid w:val="00FA3926"/>
    <w:rsid w:val="00FA4280"/>
    <w:rsid w:val="00FA4D7F"/>
    <w:rsid w:val="00FA5EC0"/>
    <w:rsid w:val="00FA6F8E"/>
    <w:rsid w:val="00FA756D"/>
    <w:rsid w:val="00FA7CD1"/>
    <w:rsid w:val="00FB03F8"/>
    <w:rsid w:val="00FB05B8"/>
    <w:rsid w:val="00FB0B08"/>
    <w:rsid w:val="00FB0E84"/>
    <w:rsid w:val="00FB0F13"/>
    <w:rsid w:val="00FB1EB0"/>
    <w:rsid w:val="00FB2FFB"/>
    <w:rsid w:val="00FB3711"/>
    <w:rsid w:val="00FB398D"/>
    <w:rsid w:val="00FB4D90"/>
    <w:rsid w:val="00FB4E42"/>
    <w:rsid w:val="00FB5217"/>
    <w:rsid w:val="00FB5579"/>
    <w:rsid w:val="00FB5D17"/>
    <w:rsid w:val="00FB65E9"/>
    <w:rsid w:val="00FB7A60"/>
    <w:rsid w:val="00FC0E61"/>
    <w:rsid w:val="00FC0FF9"/>
    <w:rsid w:val="00FC126A"/>
    <w:rsid w:val="00FC1852"/>
    <w:rsid w:val="00FC1EF6"/>
    <w:rsid w:val="00FC2105"/>
    <w:rsid w:val="00FC29B8"/>
    <w:rsid w:val="00FC2D5E"/>
    <w:rsid w:val="00FC3A21"/>
    <w:rsid w:val="00FC4B39"/>
    <w:rsid w:val="00FC51CC"/>
    <w:rsid w:val="00FC56F1"/>
    <w:rsid w:val="00FC5EAE"/>
    <w:rsid w:val="00FC6445"/>
    <w:rsid w:val="00FC6464"/>
    <w:rsid w:val="00FC7463"/>
    <w:rsid w:val="00FC74BE"/>
    <w:rsid w:val="00FC79B4"/>
    <w:rsid w:val="00FC7A22"/>
    <w:rsid w:val="00FC7A69"/>
    <w:rsid w:val="00FC7DDC"/>
    <w:rsid w:val="00FD013D"/>
    <w:rsid w:val="00FD02BA"/>
    <w:rsid w:val="00FD1581"/>
    <w:rsid w:val="00FD2C66"/>
    <w:rsid w:val="00FD3573"/>
    <w:rsid w:val="00FD3824"/>
    <w:rsid w:val="00FD5AD7"/>
    <w:rsid w:val="00FD5CD6"/>
    <w:rsid w:val="00FE03FB"/>
    <w:rsid w:val="00FE07F1"/>
    <w:rsid w:val="00FE106D"/>
    <w:rsid w:val="00FE1488"/>
    <w:rsid w:val="00FE1882"/>
    <w:rsid w:val="00FE3EAD"/>
    <w:rsid w:val="00FE53EF"/>
    <w:rsid w:val="00FE57C1"/>
    <w:rsid w:val="00FE5933"/>
    <w:rsid w:val="00FE5B49"/>
    <w:rsid w:val="00FE5F38"/>
    <w:rsid w:val="00FE6228"/>
    <w:rsid w:val="00FE6F93"/>
    <w:rsid w:val="00FE705B"/>
    <w:rsid w:val="00FE75B7"/>
    <w:rsid w:val="00FF01CB"/>
    <w:rsid w:val="00FF03C0"/>
    <w:rsid w:val="00FF27D5"/>
    <w:rsid w:val="00FF30BA"/>
    <w:rsid w:val="00FF5745"/>
    <w:rsid w:val="00FF5FEC"/>
    <w:rsid w:val="00FF6108"/>
    <w:rsid w:val="00FF6AE6"/>
    <w:rsid w:val="00FF723D"/>
    <w:rsid w:val="00FF78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style="mso-height-percent:200;mso-width-relative:margin;mso-height-relative:margin" fillcolor="white">
      <v:fill color="white"/>
      <v:textbox style="mso-fit-shape-to-text:t" inset="5.85pt,.7pt,5.85pt,.7pt"/>
    </o:shapedefaults>
    <o:shapelayout v:ext="edit">
      <o:idmap v:ext="edit" data="1"/>
    </o:shapelayout>
  </w:shapeDefaults>
  <w:decimalSymbol w:val="."/>
  <w:listSeparator w:val=","/>
  <w14:docId w14:val="0464F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49CA"/>
    <w:pPr>
      <w:widowControl w:val="0"/>
      <w:jc w:val="both"/>
    </w:pPr>
    <w:rPr>
      <w:kern w:val="2"/>
      <w:sz w:val="21"/>
      <w:szCs w:val="22"/>
    </w:rPr>
  </w:style>
  <w:style w:type="paragraph" w:styleId="1">
    <w:name w:val="heading 1"/>
    <w:basedOn w:val="a"/>
    <w:next w:val="a"/>
    <w:link w:val="10"/>
    <w:uiPriority w:val="9"/>
    <w:qFormat/>
    <w:rsid w:val="00661778"/>
    <w:pPr>
      <w:keepNext/>
      <w:outlineLvl w:val="0"/>
    </w:pPr>
    <w:rPr>
      <w:rFonts w:ascii="Arial" w:eastAsia="ＭＳ ゴシック" w:hAnsi="Arial"/>
      <w:kern w:val="0"/>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65E8"/>
    <w:pPr>
      <w:tabs>
        <w:tab w:val="center" w:pos="4252"/>
        <w:tab w:val="right" w:pos="8504"/>
      </w:tabs>
      <w:snapToGrid w:val="0"/>
    </w:pPr>
  </w:style>
  <w:style w:type="character" w:customStyle="1" w:styleId="a4">
    <w:name w:val="ヘッダー (文字)"/>
    <w:basedOn w:val="a0"/>
    <w:link w:val="a3"/>
    <w:uiPriority w:val="99"/>
    <w:rsid w:val="00ED65E8"/>
  </w:style>
  <w:style w:type="paragraph" w:styleId="a5">
    <w:name w:val="footer"/>
    <w:basedOn w:val="a"/>
    <w:link w:val="a6"/>
    <w:uiPriority w:val="99"/>
    <w:unhideWhenUsed/>
    <w:rsid w:val="00ED65E8"/>
    <w:pPr>
      <w:tabs>
        <w:tab w:val="center" w:pos="4252"/>
        <w:tab w:val="right" w:pos="8504"/>
      </w:tabs>
      <w:snapToGrid w:val="0"/>
    </w:pPr>
  </w:style>
  <w:style w:type="character" w:customStyle="1" w:styleId="a6">
    <w:name w:val="フッター (文字)"/>
    <w:basedOn w:val="a0"/>
    <w:link w:val="a5"/>
    <w:uiPriority w:val="99"/>
    <w:rsid w:val="00ED65E8"/>
  </w:style>
  <w:style w:type="paragraph" w:customStyle="1" w:styleId="Default">
    <w:name w:val="Default"/>
    <w:rsid w:val="00E43580"/>
    <w:pPr>
      <w:widowControl w:val="0"/>
      <w:autoSpaceDE w:val="0"/>
      <w:autoSpaceDN w:val="0"/>
      <w:adjustRightInd w:val="0"/>
    </w:pPr>
    <w:rPr>
      <w:rFonts w:ascii="ＭＳ 明朝" w:cs="ＭＳ 明朝"/>
      <w:color w:val="000000"/>
      <w:sz w:val="24"/>
      <w:szCs w:val="24"/>
    </w:rPr>
  </w:style>
  <w:style w:type="paragraph" w:styleId="a7">
    <w:name w:val="List Paragraph"/>
    <w:basedOn w:val="a"/>
    <w:uiPriority w:val="34"/>
    <w:qFormat/>
    <w:rsid w:val="006A3A59"/>
    <w:pPr>
      <w:ind w:leftChars="400" w:left="840"/>
    </w:pPr>
  </w:style>
  <w:style w:type="paragraph" w:styleId="a8">
    <w:name w:val="Date"/>
    <w:basedOn w:val="a"/>
    <w:next w:val="a"/>
    <w:link w:val="a9"/>
    <w:uiPriority w:val="99"/>
    <w:semiHidden/>
    <w:unhideWhenUsed/>
    <w:rsid w:val="009F7CDF"/>
  </w:style>
  <w:style w:type="character" w:customStyle="1" w:styleId="a9">
    <w:name w:val="日付 (文字)"/>
    <w:basedOn w:val="a0"/>
    <w:link w:val="a8"/>
    <w:uiPriority w:val="99"/>
    <w:semiHidden/>
    <w:rsid w:val="009F7CDF"/>
  </w:style>
  <w:style w:type="paragraph" w:styleId="aa">
    <w:name w:val="Balloon Text"/>
    <w:basedOn w:val="a"/>
    <w:link w:val="ab"/>
    <w:uiPriority w:val="99"/>
    <w:semiHidden/>
    <w:unhideWhenUsed/>
    <w:rsid w:val="00F66D2B"/>
    <w:rPr>
      <w:rFonts w:ascii="Arial" w:eastAsia="ＭＳ ゴシック" w:hAnsi="Arial"/>
      <w:kern w:val="0"/>
      <w:sz w:val="18"/>
      <w:szCs w:val="18"/>
      <w:lang w:val="x-none" w:eastAsia="x-none"/>
    </w:rPr>
  </w:style>
  <w:style w:type="character" w:customStyle="1" w:styleId="ab">
    <w:name w:val="吹き出し (文字)"/>
    <w:link w:val="aa"/>
    <w:uiPriority w:val="99"/>
    <w:semiHidden/>
    <w:rsid w:val="00F66D2B"/>
    <w:rPr>
      <w:rFonts w:ascii="Arial" w:eastAsia="ＭＳ ゴシック" w:hAnsi="Arial" w:cs="Times New Roman"/>
      <w:sz w:val="18"/>
      <w:szCs w:val="18"/>
    </w:rPr>
  </w:style>
  <w:style w:type="character" w:customStyle="1" w:styleId="10">
    <w:name w:val="見出し 1 (文字)"/>
    <w:link w:val="1"/>
    <w:uiPriority w:val="9"/>
    <w:rsid w:val="00661778"/>
    <w:rPr>
      <w:rFonts w:ascii="Arial" w:eastAsia="ＭＳ ゴシック" w:hAnsi="Arial" w:cs="Times New Roman"/>
      <w:sz w:val="24"/>
      <w:szCs w:val="24"/>
    </w:rPr>
  </w:style>
  <w:style w:type="character" w:styleId="ac">
    <w:name w:val="Hyperlink"/>
    <w:uiPriority w:val="99"/>
    <w:unhideWhenUsed/>
    <w:rsid w:val="007400FA"/>
    <w:rPr>
      <w:color w:val="0000FF"/>
      <w:u w:val="single"/>
    </w:rPr>
  </w:style>
  <w:style w:type="character" w:styleId="ad">
    <w:name w:val="FollowedHyperlink"/>
    <w:rsid w:val="00A30B8E"/>
    <w:rPr>
      <w:color w:val="800080"/>
      <w:u w:val="single"/>
    </w:rPr>
  </w:style>
  <w:style w:type="paragraph" w:styleId="ae">
    <w:name w:val="Revision"/>
    <w:hidden/>
    <w:uiPriority w:val="99"/>
    <w:semiHidden/>
    <w:rsid w:val="00AE7232"/>
    <w:rPr>
      <w:kern w:val="2"/>
      <w:sz w:val="21"/>
      <w:szCs w:val="22"/>
    </w:rPr>
  </w:style>
  <w:style w:type="table" w:styleId="af">
    <w:name w:val="Table Grid"/>
    <w:basedOn w:val="a1"/>
    <w:uiPriority w:val="59"/>
    <w:rsid w:val="00166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uiPriority w:val="99"/>
    <w:semiHidden/>
    <w:unhideWhenUsed/>
    <w:rsid w:val="00DC1C02"/>
    <w:rPr>
      <w:sz w:val="18"/>
      <w:szCs w:val="18"/>
    </w:rPr>
  </w:style>
  <w:style w:type="paragraph" w:styleId="af1">
    <w:name w:val="annotation text"/>
    <w:basedOn w:val="a"/>
    <w:link w:val="af2"/>
    <w:uiPriority w:val="99"/>
    <w:semiHidden/>
    <w:unhideWhenUsed/>
    <w:rsid w:val="00DC1C02"/>
    <w:pPr>
      <w:jc w:val="left"/>
    </w:pPr>
  </w:style>
  <w:style w:type="character" w:customStyle="1" w:styleId="af2">
    <w:name w:val="コメント文字列 (文字)"/>
    <w:link w:val="af1"/>
    <w:uiPriority w:val="99"/>
    <w:semiHidden/>
    <w:rsid w:val="00DC1C02"/>
    <w:rPr>
      <w:kern w:val="2"/>
      <w:sz w:val="21"/>
      <w:szCs w:val="22"/>
    </w:rPr>
  </w:style>
  <w:style w:type="paragraph" w:styleId="af3">
    <w:name w:val="annotation subject"/>
    <w:basedOn w:val="af1"/>
    <w:next w:val="af1"/>
    <w:link w:val="af4"/>
    <w:uiPriority w:val="99"/>
    <w:semiHidden/>
    <w:unhideWhenUsed/>
    <w:rsid w:val="00DC1C02"/>
    <w:rPr>
      <w:b/>
      <w:bCs/>
    </w:rPr>
  </w:style>
  <w:style w:type="character" w:customStyle="1" w:styleId="af4">
    <w:name w:val="コメント内容 (文字)"/>
    <w:link w:val="af3"/>
    <w:uiPriority w:val="99"/>
    <w:semiHidden/>
    <w:rsid w:val="00DC1C02"/>
    <w:rPr>
      <w:b/>
      <w:bCs/>
      <w:kern w:val="2"/>
      <w:sz w:val="21"/>
      <w:szCs w:val="22"/>
    </w:rPr>
  </w:style>
  <w:style w:type="paragraph" w:styleId="Web">
    <w:name w:val="Normal (Web)"/>
    <w:basedOn w:val="a"/>
    <w:uiPriority w:val="99"/>
    <w:unhideWhenUsed/>
    <w:rsid w:val="000B259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352879">
      <w:bodyDiv w:val="1"/>
      <w:marLeft w:val="0"/>
      <w:marRight w:val="0"/>
      <w:marTop w:val="0"/>
      <w:marBottom w:val="0"/>
      <w:divBdr>
        <w:top w:val="none" w:sz="0" w:space="0" w:color="auto"/>
        <w:left w:val="none" w:sz="0" w:space="0" w:color="auto"/>
        <w:bottom w:val="none" w:sz="0" w:space="0" w:color="auto"/>
        <w:right w:val="none" w:sz="0" w:space="0" w:color="auto"/>
      </w:divBdr>
    </w:div>
    <w:div w:id="367030344">
      <w:bodyDiv w:val="1"/>
      <w:marLeft w:val="0"/>
      <w:marRight w:val="0"/>
      <w:marTop w:val="0"/>
      <w:marBottom w:val="0"/>
      <w:divBdr>
        <w:top w:val="none" w:sz="0" w:space="0" w:color="auto"/>
        <w:left w:val="none" w:sz="0" w:space="0" w:color="auto"/>
        <w:bottom w:val="none" w:sz="0" w:space="0" w:color="auto"/>
        <w:right w:val="none" w:sz="0" w:space="0" w:color="auto"/>
      </w:divBdr>
    </w:div>
    <w:div w:id="1236629141">
      <w:bodyDiv w:val="1"/>
      <w:marLeft w:val="0"/>
      <w:marRight w:val="0"/>
      <w:marTop w:val="0"/>
      <w:marBottom w:val="0"/>
      <w:divBdr>
        <w:top w:val="none" w:sz="0" w:space="0" w:color="auto"/>
        <w:left w:val="none" w:sz="0" w:space="0" w:color="auto"/>
        <w:bottom w:val="none" w:sz="0" w:space="0" w:color="auto"/>
        <w:right w:val="none" w:sz="0" w:space="0" w:color="auto"/>
      </w:divBdr>
    </w:div>
    <w:div w:id="1898660106">
      <w:bodyDiv w:val="1"/>
      <w:marLeft w:val="0"/>
      <w:marRight w:val="0"/>
      <w:marTop w:val="0"/>
      <w:marBottom w:val="0"/>
      <w:divBdr>
        <w:top w:val="none" w:sz="0" w:space="0" w:color="auto"/>
        <w:left w:val="none" w:sz="0" w:space="0" w:color="auto"/>
        <w:bottom w:val="none" w:sz="0" w:space="0" w:color="auto"/>
        <w:right w:val="none" w:sz="0" w:space="0" w:color="auto"/>
      </w:divBdr>
    </w:div>
    <w:div w:id="1972321681">
      <w:bodyDiv w:val="1"/>
      <w:marLeft w:val="0"/>
      <w:marRight w:val="0"/>
      <w:marTop w:val="0"/>
      <w:marBottom w:val="0"/>
      <w:divBdr>
        <w:top w:val="none" w:sz="0" w:space="0" w:color="auto"/>
        <w:left w:val="none" w:sz="0" w:space="0" w:color="auto"/>
        <w:bottom w:val="none" w:sz="0" w:space="0" w:color="auto"/>
        <w:right w:val="none" w:sz="0" w:space="0" w:color="auto"/>
      </w:divBdr>
    </w:div>
    <w:div w:id="201433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858</Words>
  <Characters>4893</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2022-02-09T07:12:00Z</dcterms:created>
  <dcterms:modified xsi:type="dcterms:W3CDTF">2022-02-18T02:44:00Z</dcterms:modified>
</cp:coreProperties>
</file>