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F0" w:rsidRPr="0083419C" w:rsidRDefault="0018798D" w:rsidP="00907AF0">
      <w:pPr>
        <w:jc w:val="center"/>
        <w:rPr>
          <w:rFonts w:ascii="HG丸ｺﾞｼｯｸM-PRO" w:eastAsia="HG丸ｺﾞｼｯｸM-PRO" w:hAnsi="HG丸ｺﾞｼｯｸM-PRO"/>
          <w:sz w:val="24"/>
        </w:rPr>
      </w:pPr>
      <w:r w:rsidRPr="0083419C">
        <w:rPr>
          <w:rFonts w:ascii="HG丸ｺﾞｼｯｸM-PRO" w:eastAsia="HG丸ｺﾞｼｯｸM-PRO" w:hAnsi="HG丸ｺﾞｼｯｸM-PRO" w:hint="eastAsia"/>
          <w:sz w:val="24"/>
        </w:rPr>
        <w:t>大阪府健活プロモーション</w:t>
      </w:r>
      <w:r w:rsidR="0000055C" w:rsidRPr="0083419C">
        <w:rPr>
          <w:rFonts w:ascii="HG丸ｺﾞｼｯｸM-PRO" w:eastAsia="HG丸ｺﾞｼｯｸM-PRO" w:hAnsi="HG丸ｺﾞｼｯｸM-PRO" w:hint="eastAsia"/>
          <w:sz w:val="24"/>
        </w:rPr>
        <w:t>事業</w:t>
      </w:r>
      <w:r w:rsidR="00907AF0" w:rsidRPr="0083419C">
        <w:rPr>
          <w:rFonts w:ascii="HG丸ｺﾞｼｯｸM-PRO" w:eastAsia="HG丸ｺﾞｼｯｸM-PRO" w:hAnsi="HG丸ｺﾞｼｯｸM-PRO" w:hint="eastAsia"/>
          <w:sz w:val="24"/>
        </w:rPr>
        <w:t>企画運営業務に係る企画提案</w:t>
      </w:r>
      <w:r w:rsidR="001C340E" w:rsidRPr="0083419C">
        <w:rPr>
          <w:rFonts w:ascii="HG丸ｺﾞｼｯｸM-PRO" w:eastAsia="HG丸ｺﾞｼｯｸM-PRO" w:hAnsi="HG丸ｺﾞｼｯｸM-PRO" w:hint="eastAsia"/>
          <w:sz w:val="24"/>
        </w:rPr>
        <w:t>仕様書</w:t>
      </w:r>
    </w:p>
    <w:p w:rsidR="00907AF0" w:rsidRPr="0083419C" w:rsidRDefault="00907AF0" w:rsidP="00907AF0">
      <w:pPr>
        <w:rPr>
          <w:rFonts w:ascii="HG丸ｺﾞｼｯｸM-PRO" w:eastAsia="HG丸ｺﾞｼｯｸM-PRO" w:hAnsi="HG丸ｺﾞｼｯｸM-PRO"/>
        </w:rPr>
      </w:pPr>
      <w:bookmarkStart w:id="0" w:name="_GoBack"/>
      <w:bookmarkEnd w:id="0"/>
    </w:p>
    <w:p w:rsidR="00907AF0" w:rsidRPr="0083419C" w:rsidRDefault="00907AF0" w:rsidP="00907AF0">
      <w:pPr>
        <w:rPr>
          <w:rFonts w:ascii="HG丸ｺﾞｼｯｸM-PRO" w:eastAsia="HG丸ｺﾞｼｯｸM-PRO" w:hAnsi="HG丸ｺﾞｼｯｸM-PRO"/>
        </w:rPr>
      </w:pPr>
      <w:r w:rsidRPr="0083419C">
        <w:rPr>
          <w:rFonts w:ascii="HG丸ｺﾞｼｯｸM-PRO" w:eastAsia="HG丸ｺﾞｼｯｸM-PRO" w:hAnsi="HG丸ｺﾞｼｯｸM-PRO" w:hint="eastAsia"/>
        </w:rPr>
        <w:t>１　業務目的</w:t>
      </w:r>
    </w:p>
    <w:p w:rsidR="00B65934" w:rsidRPr="0083419C" w:rsidRDefault="00907AF0" w:rsidP="00B65934">
      <w:pPr>
        <w:rPr>
          <w:rFonts w:ascii="HG丸ｺﾞｼｯｸM-PRO" w:eastAsia="HG丸ｺﾞｼｯｸM-PRO" w:hAnsi="HG丸ｺﾞｼｯｸM-PRO"/>
        </w:rPr>
      </w:pPr>
      <w:r w:rsidRPr="0083419C">
        <w:rPr>
          <w:rFonts w:ascii="HG丸ｺﾞｼｯｸM-PRO" w:eastAsia="HG丸ｺﾞｼｯｸM-PRO" w:hAnsi="HG丸ｺﾞｼｯｸM-PRO" w:hint="eastAsia"/>
        </w:rPr>
        <w:t xml:space="preserve">　</w:t>
      </w:r>
      <w:r w:rsidR="00B65934" w:rsidRPr="0083419C">
        <w:rPr>
          <w:rFonts w:ascii="HG丸ｺﾞｼｯｸM-PRO" w:eastAsia="HG丸ｺﾞｼｯｸM-PRO" w:hAnsi="HG丸ｺﾞｼｯｸM-PRO" w:hint="eastAsia"/>
        </w:rPr>
        <w:t>急速に進展する少子高齢化や疾病構造の変化等に伴い、府民の健康意識の高まりとともに、健康を取り巻く課題も複雑・多様化しており、生涯を通じての府民の主体的な健康づくりを積極的に推進するための環境整備が求められています。</w:t>
      </w:r>
    </w:p>
    <w:p w:rsidR="00C17267" w:rsidRPr="0083419C" w:rsidRDefault="00B65934" w:rsidP="00B65934">
      <w:pPr>
        <w:rPr>
          <w:rFonts w:ascii="HG丸ｺﾞｼｯｸM-PRO" w:eastAsia="HG丸ｺﾞｼｯｸM-PRO" w:hAnsi="HG丸ｺﾞｼｯｸM-PRO"/>
        </w:rPr>
      </w:pPr>
      <w:r w:rsidRPr="0083419C">
        <w:rPr>
          <w:rFonts w:ascii="HG丸ｺﾞｼｯｸM-PRO" w:eastAsia="HG丸ｺﾞｼｯｸM-PRO" w:hAnsi="HG丸ｺﾞｼｯｸM-PRO" w:hint="eastAsia"/>
        </w:rPr>
        <w:t>大阪府では、「第３次大阪府健康増進計画」の基本理念として、「全ての府民が健やかで心豊かに生活できる活力ある社会～いのち輝く健康未来都市・大阪の実現～」を、また、基本目標としては、「健康寿命の延伸」と「健康格差の縮小」を掲げ、令和３年度から「おおさか健活１０推進プロジェクト」としてそれに向けた取組みを実施しています。そこで、本業務では、プロジェクトの一環として、主に大阪府民を対象に、民間企業や市町村等と連携して広く情報発信・プロモーションすることにより、「健活１０（※１）」と「おおさか健活マイレージ　アスマイル（※２）」（以下、アスマイル）を中心とした大阪府の健康増進に関する取組みの認知度を高め、「いのち輝く未来社会のデザイン」をテーマとする</w:t>
      </w:r>
      <w:r w:rsidRPr="0083419C">
        <w:rPr>
          <w:rFonts w:ascii="HG丸ｺﾞｼｯｸM-PRO" w:eastAsia="HG丸ｺﾞｼｯｸM-PRO" w:hAnsi="HG丸ｺﾞｼｯｸM-PRO"/>
        </w:rPr>
        <w:t>2025年日本国際博覧会（大阪・関西万博）の開催に向けた健康増進・健康寿命延伸の機運を醸成するとともに、府民に具体的な行動変容を促し、日々の健康増進活動につなげることで、府民の健康寿命延伸をめざそうとするものです。</w:t>
      </w:r>
    </w:p>
    <w:p w:rsidR="00B65934" w:rsidRPr="0083419C" w:rsidRDefault="00B65934" w:rsidP="00B65934">
      <w:pPr>
        <w:rPr>
          <w:rFonts w:ascii="HG丸ｺﾞｼｯｸM-PRO" w:eastAsia="HG丸ｺﾞｼｯｸM-PRO" w:hAnsi="HG丸ｺﾞｼｯｸM-PRO"/>
        </w:rPr>
      </w:pPr>
    </w:p>
    <w:p w:rsidR="00C17267" w:rsidRPr="0083419C" w:rsidRDefault="00C17267" w:rsidP="00C17267">
      <w:pPr>
        <w:ind w:leftChars="100" w:left="630" w:hangingChars="200" w:hanging="420"/>
        <w:rPr>
          <w:rFonts w:ascii="HG丸ｺﾞｼｯｸM-PRO" w:eastAsia="HG丸ｺﾞｼｯｸM-PRO" w:hAnsi="HG丸ｺﾞｼｯｸM-PRO"/>
          <w:bCs/>
        </w:rPr>
      </w:pPr>
      <w:r w:rsidRPr="0083419C">
        <w:rPr>
          <w:rFonts w:ascii="HG丸ｺﾞｼｯｸM-PRO" w:eastAsia="HG丸ｺﾞｼｯｸM-PRO" w:hAnsi="HG丸ｺﾞｼｯｸM-PRO" w:hint="eastAsia"/>
        </w:rPr>
        <w:t>※１　健活１０〈ケンカツ テン〉とは、大阪府が推進する、</w:t>
      </w:r>
      <w:r w:rsidRPr="0083419C">
        <w:rPr>
          <w:rFonts w:ascii="HG丸ｺﾞｼｯｸM-PRO" w:eastAsia="HG丸ｺﾞｼｯｸM-PRO" w:hAnsi="HG丸ｺﾞｼｯｸM-PRO" w:hint="eastAsia"/>
          <w:bCs/>
        </w:rPr>
        <w:t>生活習慣の改善や生活習慣病の予防等に向け、府民に取り組んでいただきたい「１０の健康づくり活動」のこと。</w:t>
      </w:r>
    </w:p>
    <w:p w:rsidR="00C17267" w:rsidRPr="0083419C" w:rsidRDefault="00C17267" w:rsidP="00C17267">
      <w:pPr>
        <w:ind w:firstLineChars="300" w:firstLine="630"/>
        <w:rPr>
          <w:rFonts w:ascii="HG丸ｺﾞｼｯｸM-PRO" w:eastAsia="HG丸ｺﾞｼｯｸM-PRO" w:hAnsi="HG丸ｺﾞｼｯｸM-PRO"/>
          <w:bCs/>
        </w:rPr>
      </w:pPr>
      <w:r w:rsidRPr="0083419C">
        <w:rPr>
          <w:rFonts w:ascii="HG丸ｺﾞｼｯｸM-PRO" w:eastAsia="HG丸ｺﾞｼｯｸM-PRO" w:hAnsi="HG丸ｺﾞｼｯｸM-PRO" w:hint="eastAsia"/>
          <w:bCs/>
        </w:rPr>
        <w:t>（参考リンク）</w:t>
      </w:r>
    </w:p>
    <w:p w:rsidR="00C17267" w:rsidRPr="0083419C" w:rsidRDefault="0083419C" w:rsidP="00F37B6A">
      <w:pPr>
        <w:ind w:firstLine="840"/>
        <w:rPr>
          <w:rFonts w:ascii="HG丸ｺﾞｼｯｸM-PRO" w:eastAsia="HG丸ｺﾞｼｯｸM-PRO" w:hAnsi="HG丸ｺﾞｼｯｸM-PRO"/>
          <w:bCs/>
        </w:rPr>
      </w:pPr>
      <w:hyperlink r:id="rId8" w:history="1">
        <w:r w:rsidR="00C17267" w:rsidRPr="0083419C">
          <w:rPr>
            <w:rStyle w:val="a9"/>
            <w:rFonts w:ascii="HG丸ｺﾞｼｯｸM-PRO" w:eastAsia="HG丸ｺﾞｼｯｸM-PRO" w:hAnsi="HG丸ｺﾞｼｯｸM-PRO"/>
            <w:bCs/>
            <w:color w:val="auto"/>
          </w:rPr>
          <w:t>https://www.pref.osaka.lg.jp/kenkozukuri/kenkatsu10/index.html</w:t>
        </w:r>
      </w:hyperlink>
    </w:p>
    <w:p w:rsidR="00704FF2" w:rsidRPr="0083419C" w:rsidRDefault="00704FF2" w:rsidP="00704FF2">
      <w:pPr>
        <w:rPr>
          <w:rFonts w:ascii="HG丸ｺﾞｼｯｸM-PRO" w:eastAsia="HG丸ｺﾞｼｯｸM-PRO" w:hAnsi="HG丸ｺﾞｼｯｸM-PRO"/>
          <w:bCs/>
        </w:rPr>
      </w:pPr>
    </w:p>
    <w:p w:rsidR="00C17267" w:rsidRPr="0083419C" w:rsidRDefault="00C17267" w:rsidP="00C17267">
      <w:pPr>
        <w:ind w:leftChars="100" w:left="630" w:hangingChars="200" w:hanging="420"/>
        <w:rPr>
          <w:rFonts w:ascii="HG丸ｺﾞｼｯｸM-PRO" w:eastAsia="HG丸ｺﾞｼｯｸM-PRO" w:hAnsi="HG丸ｺﾞｼｯｸM-PRO"/>
          <w:bCs/>
        </w:rPr>
      </w:pPr>
      <w:r w:rsidRPr="0083419C">
        <w:rPr>
          <w:rFonts w:ascii="HG丸ｺﾞｼｯｸM-PRO" w:eastAsia="HG丸ｺﾞｼｯｸM-PRO" w:hAnsi="HG丸ｺﾞｼｯｸM-PRO" w:hint="eastAsia"/>
          <w:bCs/>
        </w:rPr>
        <w:t>※２　おおさか健活マイレージ　アスマイルとは、大阪府が提供する、専用スマートフォンアプリ等による府民向けのサービスのこと。</w:t>
      </w:r>
    </w:p>
    <w:p w:rsidR="00F37B6A" w:rsidRPr="0083419C" w:rsidRDefault="00C17267" w:rsidP="00C17267">
      <w:pPr>
        <w:rPr>
          <w:rFonts w:ascii="HG丸ｺﾞｼｯｸM-PRO" w:eastAsia="HG丸ｺﾞｼｯｸM-PRO" w:hAnsi="HG丸ｺﾞｼｯｸM-PRO"/>
          <w:bCs/>
        </w:rPr>
      </w:pPr>
      <w:r w:rsidRPr="0083419C">
        <w:rPr>
          <w:rFonts w:ascii="HG丸ｺﾞｼｯｸM-PRO" w:eastAsia="HG丸ｺﾞｼｯｸM-PRO" w:hAnsi="HG丸ｺﾞｼｯｸM-PRO" w:hint="eastAsia"/>
          <w:bCs/>
        </w:rPr>
        <w:t xml:space="preserve">　　　（参考リンク）</w:t>
      </w:r>
    </w:p>
    <w:p w:rsidR="00C17267" w:rsidRPr="0083419C" w:rsidRDefault="0083419C" w:rsidP="00F37B6A">
      <w:pPr>
        <w:ind w:left="840"/>
        <w:rPr>
          <w:rFonts w:ascii="HG丸ｺﾞｼｯｸM-PRO" w:eastAsia="HG丸ｺﾞｼｯｸM-PRO" w:hAnsi="HG丸ｺﾞｼｯｸM-PRO"/>
          <w:bCs/>
        </w:rPr>
      </w:pPr>
      <w:hyperlink r:id="rId9" w:history="1">
        <w:r w:rsidR="00C17267" w:rsidRPr="0083419C">
          <w:rPr>
            <w:rStyle w:val="a9"/>
            <w:rFonts w:ascii="HG丸ｺﾞｼｯｸM-PRO" w:eastAsia="HG丸ｺﾞｼｯｸM-PRO" w:hAnsi="HG丸ｺﾞｼｯｸM-PRO"/>
            <w:bCs/>
            <w:color w:val="auto"/>
          </w:rPr>
          <w:t>https://www.pref.osaka.lg.jp/kokuho/platform/asmile.html</w:t>
        </w:r>
      </w:hyperlink>
    </w:p>
    <w:p w:rsidR="00907AF0" w:rsidRPr="0083419C" w:rsidRDefault="00907AF0" w:rsidP="00907AF0">
      <w:pPr>
        <w:rPr>
          <w:rFonts w:ascii="HG丸ｺﾞｼｯｸM-PRO" w:eastAsia="HG丸ｺﾞｼｯｸM-PRO" w:hAnsi="HG丸ｺﾞｼｯｸM-PRO"/>
        </w:rPr>
      </w:pPr>
    </w:p>
    <w:p w:rsidR="00907AF0" w:rsidRPr="0083419C" w:rsidRDefault="00907AF0" w:rsidP="00907AF0">
      <w:pPr>
        <w:rPr>
          <w:rFonts w:ascii="HG丸ｺﾞｼｯｸM-PRO" w:eastAsia="HG丸ｺﾞｼｯｸM-PRO" w:hAnsi="HG丸ｺﾞｼｯｸM-PRO"/>
        </w:rPr>
      </w:pPr>
      <w:r w:rsidRPr="0083419C">
        <w:rPr>
          <w:rFonts w:ascii="HG丸ｺﾞｼｯｸM-PRO" w:eastAsia="HG丸ｺﾞｼｯｸM-PRO" w:hAnsi="HG丸ｺﾞｼｯｸM-PRO" w:hint="eastAsia"/>
        </w:rPr>
        <w:t>２　履行期間</w:t>
      </w:r>
    </w:p>
    <w:p w:rsidR="00907AF0" w:rsidRPr="0083419C" w:rsidRDefault="00907AF0" w:rsidP="00907AF0">
      <w:pPr>
        <w:rPr>
          <w:rFonts w:ascii="HG丸ｺﾞｼｯｸM-PRO" w:eastAsia="HG丸ｺﾞｼｯｸM-PRO" w:hAnsi="HG丸ｺﾞｼｯｸM-PRO"/>
        </w:rPr>
      </w:pPr>
      <w:r w:rsidRPr="0083419C">
        <w:rPr>
          <w:rFonts w:ascii="HG丸ｺﾞｼｯｸM-PRO" w:eastAsia="HG丸ｺﾞｼｯｸM-PRO" w:hAnsi="HG丸ｺﾞｼｯｸM-PRO" w:hint="eastAsia"/>
        </w:rPr>
        <w:t>契約締結日から令和５年３月</w:t>
      </w:r>
      <w:r w:rsidR="000A3458" w:rsidRPr="0083419C">
        <w:rPr>
          <w:rFonts w:ascii="HG丸ｺﾞｼｯｸM-PRO" w:eastAsia="HG丸ｺﾞｼｯｸM-PRO" w:hAnsi="HG丸ｺﾞｼｯｸM-PRO" w:hint="eastAsia"/>
        </w:rPr>
        <w:t>20</w:t>
      </w:r>
      <w:r w:rsidRPr="0083419C">
        <w:rPr>
          <w:rFonts w:ascii="HG丸ｺﾞｼｯｸM-PRO" w:eastAsia="HG丸ｺﾞｼｯｸM-PRO" w:hAnsi="HG丸ｺﾞｼｯｸM-PRO"/>
        </w:rPr>
        <w:t>日まで</w:t>
      </w:r>
    </w:p>
    <w:p w:rsidR="00907AF0" w:rsidRPr="0083419C" w:rsidRDefault="00907AF0" w:rsidP="00907AF0">
      <w:pPr>
        <w:rPr>
          <w:rFonts w:ascii="HG丸ｺﾞｼｯｸM-PRO" w:eastAsia="HG丸ｺﾞｼｯｸM-PRO" w:hAnsi="HG丸ｺﾞｼｯｸM-PRO"/>
        </w:rPr>
      </w:pPr>
    </w:p>
    <w:p w:rsidR="00907AF0" w:rsidRPr="0083419C" w:rsidRDefault="00907AF0" w:rsidP="00907AF0">
      <w:pPr>
        <w:rPr>
          <w:rFonts w:ascii="HG丸ｺﾞｼｯｸM-PRO" w:eastAsia="HG丸ｺﾞｼｯｸM-PRO" w:hAnsi="HG丸ｺﾞｼｯｸM-PRO"/>
        </w:rPr>
      </w:pPr>
      <w:r w:rsidRPr="0083419C">
        <w:rPr>
          <w:rFonts w:ascii="HG丸ｺﾞｼｯｸM-PRO" w:eastAsia="HG丸ｺﾞｼｯｸM-PRO" w:hAnsi="HG丸ｺﾞｼｯｸM-PRO" w:hint="eastAsia"/>
        </w:rPr>
        <w:t>３　委託上限額</w:t>
      </w:r>
    </w:p>
    <w:p w:rsidR="00907AF0" w:rsidRPr="0083419C" w:rsidRDefault="00DF2986" w:rsidP="00907AF0">
      <w:pPr>
        <w:rPr>
          <w:rFonts w:ascii="HG丸ｺﾞｼｯｸM-PRO" w:eastAsia="HG丸ｺﾞｼｯｸM-PRO" w:hAnsi="HG丸ｺﾞｼｯｸM-PRO"/>
        </w:rPr>
      </w:pPr>
      <w:r w:rsidRPr="0083419C">
        <w:rPr>
          <w:rFonts w:ascii="HG丸ｺﾞｼｯｸM-PRO" w:eastAsia="HG丸ｺﾞｼｯｸM-PRO" w:hAnsi="HG丸ｺﾞｼｯｸM-PRO" w:hint="eastAsia"/>
        </w:rPr>
        <w:t>２</w:t>
      </w:r>
      <w:r w:rsidR="00210818" w:rsidRPr="0083419C">
        <w:rPr>
          <w:rFonts w:ascii="HG丸ｺﾞｼｯｸM-PRO" w:eastAsia="HG丸ｺﾞｼｯｸM-PRO" w:hAnsi="HG丸ｺﾞｼｯｸM-PRO" w:hint="eastAsia"/>
        </w:rPr>
        <w:t>３，１</w:t>
      </w:r>
      <w:r w:rsidR="00907AF0" w:rsidRPr="0083419C">
        <w:rPr>
          <w:rFonts w:ascii="HG丸ｺﾞｼｯｸM-PRO" w:eastAsia="HG丸ｺﾞｼｯｸM-PRO" w:hAnsi="HG丸ｺﾞｼｯｸM-PRO" w:hint="eastAsia"/>
        </w:rPr>
        <w:t>００，０００円</w:t>
      </w:r>
      <w:r w:rsidR="000C4A86" w:rsidRPr="0083419C">
        <w:rPr>
          <w:rFonts w:ascii="HG丸ｺﾞｼｯｸM-PRO" w:eastAsia="HG丸ｺﾞｼｯｸM-PRO" w:hAnsi="HG丸ｺﾞｼｯｸM-PRO" w:hint="eastAsia"/>
        </w:rPr>
        <w:t>（税込）</w:t>
      </w:r>
    </w:p>
    <w:p w:rsidR="00907AF0" w:rsidRPr="0083419C" w:rsidRDefault="00907AF0" w:rsidP="00907AF0">
      <w:pPr>
        <w:rPr>
          <w:rFonts w:ascii="HG丸ｺﾞｼｯｸM-PRO" w:eastAsia="HG丸ｺﾞｼｯｸM-PRO" w:hAnsi="HG丸ｺﾞｼｯｸM-PRO"/>
        </w:rPr>
      </w:pPr>
      <w:r w:rsidRPr="0083419C">
        <w:rPr>
          <w:rFonts w:ascii="HG丸ｺﾞｼｯｸM-PRO" w:eastAsia="HG丸ｺﾞｼｯｸM-PRO" w:hAnsi="HG丸ｺﾞｼｯｸM-PRO" w:hint="eastAsia"/>
        </w:rPr>
        <w:t>※本事業を履行するすべての経費を含む。</w:t>
      </w:r>
    </w:p>
    <w:p w:rsidR="00907AF0" w:rsidRPr="0083419C" w:rsidRDefault="00907AF0" w:rsidP="00907AF0">
      <w:pPr>
        <w:rPr>
          <w:rFonts w:ascii="HG丸ｺﾞｼｯｸM-PRO" w:eastAsia="HG丸ｺﾞｼｯｸM-PRO" w:hAnsi="HG丸ｺﾞｼｯｸM-PRO"/>
        </w:rPr>
      </w:pPr>
    </w:p>
    <w:p w:rsidR="007B1690" w:rsidRPr="0083419C" w:rsidRDefault="000C4A86" w:rsidP="00010CB8">
      <w:pPr>
        <w:rPr>
          <w:rFonts w:ascii="HG丸ｺﾞｼｯｸM-PRO" w:eastAsia="HG丸ｺﾞｼｯｸM-PRO" w:hAnsi="HG丸ｺﾞｼｯｸM-PRO"/>
        </w:rPr>
      </w:pPr>
      <w:r w:rsidRPr="0083419C">
        <w:rPr>
          <w:rFonts w:ascii="HG丸ｺﾞｼｯｸM-PRO" w:eastAsia="HG丸ｺﾞｼｯｸM-PRO" w:hAnsi="HG丸ｺﾞｼｯｸM-PRO" w:hint="eastAsia"/>
        </w:rPr>
        <w:t>４　業務内容</w:t>
      </w:r>
      <w:r w:rsidR="007B1690" w:rsidRPr="0083419C">
        <w:rPr>
          <w:rFonts w:ascii="HG丸ｺﾞｼｯｸM-PRO" w:eastAsia="HG丸ｺﾞｼｯｸM-PRO" w:hAnsi="HG丸ｺﾞｼｯｸM-PRO" w:hint="eastAsia"/>
        </w:rPr>
        <w:t>及び</w:t>
      </w:r>
      <w:r w:rsidR="007B1690" w:rsidRPr="0083419C">
        <w:rPr>
          <w:rFonts w:ascii="HG丸ｺﾞｼｯｸM-PRO" w:eastAsia="HG丸ｺﾞｼｯｸM-PRO" w:hAnsi="HG丸ｺﾞｼｯｸM-PRO"/>
        </w:rPr>
        <w:t>企画提案を求める内容</w:t>
      </w:r>
    </w:p>
    <w:p w:rsidR="00D2632A" w:rsidRPr="0083419C" w:rsidRDefault="007B1690" w:rsidP="00010CB8">
      <w:pPr>
        <w:rPr>
          <w:rFonts w:ascii="HG丸ｺﾞｼｯｸM-PRO" w:eastAsia="HG丸ｺﾞｼｯｸM-PRO" w:hAnsi="HG丸ｺﾞｼｯｸM-PRO"/>
        </w:rPr>
      </w:pPr>
      <w:r w:rsidRPr="0083419C">
        <w:rPr>
          <w:rFonts w:ascii="HG丸ｺﾞｼｯｸM-PRO" w:eastAsia="HG丸ｺﾞｼｯｸM-PRO" w:hAnsi="HG丸ｺﾞｼｯｸM-PRO" w:hint="eastAsia"/>
        </w:rPr>
        <w:t>多様な内容・手法によるプロモーション・情報発信を行うこと。</w:t>
      </w:r>
    </w:p>
    <w:p w:rsidR="00875D46" w:rsidRPr="0083419C" w:rsidRDefault="002B6956" w:rsidP="00875D46">
      <w:pPr>
        <w:pStyle w:val="a8"/>
        <w:numPr>
          <w:ilvl w:val="0"/>
          <w:numId w:val="1"/>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w:t>
      </w:r>
      <w:r w:rsidR="005203CC" w:rsidRPr="0083419C">
        <w:rPr>
          <w:rFonts w:ascii="HG丸ｺﾞｼｯｸM-PRO" w:eastAsia="HG丸ｺﾞｼｯｸM-PRO" w:hAnsi="HG丸ｺﾞｼｯｸM-PRO" w:hint="eastAsia"/>
        </w:rPr>
        <w:t>本業務全体を通じて、</w:t>
      </w:r>
      <w:r w:rsidR="0096797D" w:rsidRPr="0083419C">
        <w:rPr>
          <w:rFonts w:ascii="HG丸ｺﾞｼｯｸM-PRO" w:eastAsia="HG丸ｺﾞｼｯｸM-PRO" w:hAnsi="HG丸ｺﾞｼｯｸM-PRO" w:hint="eastAsia"/>
        </w:rPr>
        <w:t>主に大阪府民に対し、健康活動への取組みの</w:t>
      </w:r>
      <w:r w:rsidR="00A42E54" w:rsidRPr="0083419C">
        <w:rPr>
          <w:rFonts w:ascii="HG丸ｺﾞｼｯｸM-PRO" w:eastAsia="HG丸ｺﾞｼｯｸM-PRO" w:hAnsi="HG丸ｺﾞｼｯｸM-PRO" w:hint="eastAsia"/>
        </w:rPr>
        <w:t>関心を引き出し</w:t>
      </w:r>
      <w:r w:rsidRPr="0083419C">
        <w:rPr>
          <w:rFonts w:ascii="HG丸ｺﾞｼｯｸM-PRO" w:eastAsia="HG丸ｺﾞｼｯｸM-PRO" w:hAnsi="HG丸ｺﾞｼｯｸM-PRO" w:hint="eastAsia"/>
        </w:rPr>
        <w:t>、健活１０やアスマイル等</w:t>
      </w:r>
      <w:r w:rsidR="006461A2" w:rsidRPr="0083419C">
        <w:rPr>
          <w:rFonts w:ascii="HG丸ｺﾞｼｯｸM-PRO" w:eastAsia="HG丸ｺﾞｼｯｸM-PRO" w:hAnsi="HG丸ｺﾞｼｯｸM-PRO" w:hint="eastAsia"/>
        </w:rPr>
        <w:t>の認知度向上及び</w:t>
      </w:r>
      <w:r w:rsidR="00F37B6A" w:rsidRPr="0083419C">
        <w:rPr>
          <w:rFonts w:ascii="HG丸ｺﾞｼｯｸM-PRO" w:eastAsia="HG丸ｺﾞｼｯｸM-PRO" w:hAnsi="HG丸ｺﾞｼｯｸM-PRO" w:hint="eastAsia"/>
        </w:rPr>
        <w:t>日ごろからの</w:t>
      </w:r>
      <w:r w:rsidR="00E14DA7" w:rsidRPr="0083419C">
        <w:rPr>
          <w:rFonts w:ascii="HG丸ｺﾞｼｯｸM-PRO" w:eastAsia="HG丸ｺﾞｼｯｸM-PRO" w:hAnsi="HG丸ｺﾞｼｯｸM-PRO" w:hint="eastAsia"/>
        </w:rPr>
        <w:t>実践</w:t>
      </w:r>
      <w:r w:rsidR="00A42E54" w:rsidRPr="0083419C">
        <w:rPr>
          <w:rFonts w:ascii="HG丸ｺﾞｼｯｸM-PRO" w:eastAsia="HG丸ｺﾞｼｯｸM-PRO" w:hAnsi="HG丸ｺﾞｼｯｸM-PRO" w:hint="eastAsia"/>
        </w:rPr>
        <w:t>につなが</w:t>
      </w:r>
      <w:r w:rsidR="00A42E54" w:rsidRPr="0083419C">
        <w:rPr>
          <w:rFonts w:ascii="HG丸ｺﾞｼｯｸM-PRO" w:eastAsia="HG丸ｺﾞｼｯｸM-PRO" w:hAnsi="HG丸ｺﾞｼｯｸM-PRO" w:hint="eastAsia"/>
        </w:rPr>
        <w:lastRenderedPageBreak/>
        <w:t>る</w:t>
      </w:r>
      <w:r w:rsidR="00467D75" w:rsidRPr="0083419C">
        <w:rPr>
          <w:rFonts w:ascii="HG丸ｺﾞｼｯｸM-PRO" w:eastAsia="HG丸ｺﾞｼｯｸM-PRO" w:hAnsi="HG丸ｺﾞｼｯｸM-PRO" w:hint="eastAsia"/>
        </w:rPr>
        <w:t>よう、</w:t>
      </w:r>
      <w:r w:rsidR="005168B7" w:rsidRPr="0083419C">
        <w:rPr>
          <w:rFonts w:ascii="HG丸ｺﾞｼｯｸM-PRO" w:eastAsia="HG丸ｺﾞｼｯｸM-PRO" w:hAnsi="HG丸ｺﾞｼｯｸM-PRO" w:hint="eastAsia"/>
        </w:rPr>
        <w:t>（２）以降に示す</w:t>
      </w:r>
      <w:r w:rsidRPr="0083419C">
        <w:rPr>
          <w:rFonts w:ascii="HG丸ｺﾞｼｯｸM-PRO" w:eastAsia="HG丸ｺﾞｼｯｸM-PRO" w:hAnsi="HG丸ｺﾞｼｯｸM-PRO" w:hint="eastAsia"/>
        </w:rPr>
        <w:t>プロモーションを企画・運営する。</w:t>
      </w:r>
    </w:p>
    <w:p w:rsidR="00853ED7" w:rsidRPr="0083419C" w:rsidRDefault="00853ED7" w:rsidP="00853ED7">
      <w:pPr>
        <w:rPr>
          <w:rFonts w:ascii="HG丸ｺﾞｼｯｸM-PRO" w:eastAsia="HG丸ｺﾞｼｯｸM-PRO" w:hAnsi="HG丸ｺﾞｼｯｸM-PRO"/>
        </w:rPr>
      </w:pPr>
    </w:p>
    <w:tbl>
      <w:tblPr>
        <w:tblStyle w:val="a7"/>
        <w:tblW w:w="0" w:type="auto"/>
        <w:tblInd w:w="720" w:type="dxa"/>
        <w:tblLook w:val="04A0" w:firstRow="1" w:lastRow="0" w:firstColumn="1" w:lastColumn="0" w:noHBand="0" w:noVBand="1"/>
      </w:tblPr>
      <w:tblGrid>
        <w:gridCol w:w="7774"/>
      </w:tblGrid>
      <w:tr w:rsidR="00055423" w:rsidRPr="0083419C" w:rsidTr="00875D46">
        <w:tc>
          <w:tcPr>
            <w:tcW w:w="8494" w:type="dxa"/>
          </w:tcPr>
          <w:p w:rsidR="00875D46" w:rsidRPr="0083419C" w:rsidRDefault="00875D46" w:rsidP="00875D46">
            <w:pPr>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Pr="0083419C">
              <w:rPr>
                <w:rFonts w:ascii="HG丸ｺﾞｼｯｸM-PRO" w:eastAsia="HG丸ｺﾞｼｯｸM-PRO" w:hAnsi="HG丸ｺﾞｼｯｸM-PRO"/>
              </w:rPr>
              <w:t>企画提案を求める内容</w:t>
            </w:r>
            <w:r w:rsidRPr="0083419C">
              <w:rPr>
                <w:rFonts w:ascii="HG丸ｺﾞｼｯｸM-PRO" w:eastAsia="HG丸ｺﾞｼｯｸM-PRO" w:hAnsi="HG丸ｺﾞｼｯｸM-PRO" w:hint="eastAsia"/>
              </w:rPr>
              <w:t>≫</w:t>
            </w:r>
          </w:p>
          <w:p w:rsidR="00875D46" w:rsidRPr="0083419C" w:rsidRDefault="00F93DB0" w:rsidP="00875D46">
            <w:pPr>
              <w:rPr>
                <w:rFonts w:ascii="HG丸ｺﾞｼｯｸM-PRO" w:eastAsia="HG丸ｺﾞｼｯｸM-PRO" w:hAnsi="HG丸ｺﾞｼｯｸM-PRO"/>
              </w:rPr>
            </w:pPr>
            <w:r w:rsidRPr="0083419C">
              <w:rPr>
                <w:rFonts w:ascii="HG丸ｺﾞｼｯｸM-PRO" w:eastAsia="HG丸ｺﾞｼｯｸM-PRO" w:hAnsi="HG丸ｺﾞｼｯｸM-PRO" w:hint="eastAsia"/>
              </w:rPr>
              <w:t>健康増進・健康寿命延伸の機運</w:t>
            </w:r>
            <w:r w:rsidR="00053348" w:rsidRPr="0083419C">
              <w:rPr>
                <w:rFonts w:ascii="HG丸ｺﾞｼｯｸM-PRO" w:eastAsia="HG丸ｺﾞｼｯｸM-PRO" w:hAnsi="HG丸ｺﾞｼｯｸM-PRO" w:hint="eastAsia"/>
              </w:rPr>
              <w:t>醸成に向けた効果的・効率的なプロモーション</w:t>
            </w:r>
            <w:r w:rsidR="00875D46" w:rsidRPr="0083419C">
              <w:rPr>
                <w:rFonts w:ascii="HG丸ｺﾞｼｯｸM-PRO" w:eastAsia="HG丸ｺﾞｼｯｸM-PRO" w:hAnsi="HG丸ｺﾞｼｯｸM-PRO" w:hint="eastAsia"/>
              </w:rPr>
              <w:t>事業の全体像</w:t>
            </w:r>
            <w:r w:rsidR="00DF2986" w:rsidRPr="0083419C">
              <w:rPr>
                <w:rFonts w:ascii="HG丸ｺﾞｼｯｸM-PRO" w:eastAsia="HG丸ｺﾞｼｯｸM-PRO" w:hAnsi="HG丸ｺﾞｼｯｸM-PRO" w:hint="eastAsia"/>
              </w:rPr>
              <w:t>を、審査基準に即して</w:t>
            </w:r>
            <w:r w:rsidR="00EA6488" w:rsidRPr="0083419C">
              <w:rPr>
                <w:rFonts w:ascii="HG丸ｺﾞｼｯｸM-PRO" w:eastAsia="HG丸ｺﾞｼｯｸM-PRO" w:hAnsi="HG丸ｺﾞｼｯｸM-PRO" w:hint="eastAsia"/>
              </w:rPr>
              <w:t>、創意工夫して具体的に</w:t>
            </w:r>
            <w:r w:rsidR="00875D46" w:rsidRPr="0083419C">
              <w:rPr>
                <w:rFonts w:ascii="HG丸ｺﾞｼｯｸM-PRO" w:eastAsia="HG丸ｺﾞｼｯｸM-PRO" w:hAnsi="HG丸ｺﾞｼｯｸM-PRO"/>
              </w:rPr>
              <w:t>提案すること。</w:t>
            </w:r>
          </w:p>
          <w:p w:rsidR="00875D46" w:rsidRPr="0083419C" w:rsidRDefault="00053348" w:rsidP="00053348">
            <w:pPr>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875D46" w:rsidRPr="0083419C">
              <w:rPr>
                <w:rFonts w:ascii="HG丸ｺﾞｼｯｸM-PRO" w:eastAsia="HG丸ｺﾞｼｯｸM-PRO" w:hAnsi="HG丸ｺﾞｼｯｸM-PRO" w:hint="eastAsia"/>
              </w:rPr>
              <w:t>審査基準</w:t>
            </w:r>
            <w:r w:rsidRPr="0083419C">
              <w:rPr>
                <w:rFonts w:ascii="HG丸ｺﾞｼｯｸM-PRO" w:eastAsia="HG丸ｺﾞｼｯｸM-PRO" w:hAnsi="HG丸ｺﾞｼｯｸM-PRO" w:hint="eastAsia"/>
              </w:rPr>
              <w:t>≫</w:t>
            </w:r>
          </w:p>
          <w:p w:rsidR="00875D46" w:rsidRPr="0083419C" w:rsidRDefault="00875D46" w:rsidP="00875D46">
            <w:pPr>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324FBA" w:rsidRPr="0083419C">
              <w:rPr>
                <w:rFonts w:ascii="HG丸ｺﾞｼｯｸM-PRO" w:eastAsia="HG丸ｺﾞｼｯｸM-PRO" w:hAnsi="HG丸ｺﾞｼｯｸM-PRO" w:hint="eastAsia"/>
              </w:rPr>
              <w:t>業務</w:t>
            </w:r>
            <w:r w:rsidR="002E271B" w:rsidRPr="0083419C">
              <w:rPr>
                <w:rFonts w:ascii="HG丸ｺﾞｼｯｸM-PRO" w:eastAsia="HG丸ｺﾞｼｯｸM-PRO" w:hAnsi="HG丸ｺﾞｼｯｸM-PRO" w:hint="eastAsia"/>
              </w:rPr>
              <w:t>目的に合致</w:t>
            </w:r>
            <w:r w:rsidRPr="0083419C">
              <w:rPr>
                <w:rFonts w:ascii="HG丸ｺﾞｼｯｸM-PRO" w:eastAsia="HG丸ｺﾞｼｯｸM-PRO" w:hAnsi="HG丸ｺﾞｼｯｸM-PRO" w:hint="eastAsia"/>
              </w:rPr>
              <w:t>した</w:t>
            </w:r>
            <w:r w:rsidR="009C65A8" w:rsidRPr="0083419C">
              <w:rPr>
                <w:rFonts w:ascii="HG丸ｺﾞｼｯｸM-PRO" w:eastAsia="HG丸ｺﾞｼｯｸM-PRO" w:hAnsi="HG丸ｺﾞｼｯｸM-PRO" w:hint="eastAsia"/>
              </w:rPr>
              <w:t>効果的・効率的な</w:t>
            </w:r>
            <w:r w:rsidR="002E271B" w:rsidRPr="0083419C">
              <w:rPr>
                <w:rFonts w:ascii="HG丸ｺﾞｼｯｸM-PRO" w:eastAsia="HG丸ｺﾞｼｯｸM-PRO" w:hAnsi="HG丸ｺﾞｼｯｸM-PRO" w:hint="eastAsia"/>
              </w:rPr>
              <w:t>プロモーション</w:t>
            </w:r>
            <w:r w:rsidRPr="0083419C">
              <w:rPr>
                <w:rFonts w:ascii="HG丸ｺﾞｼｯｸM-PRO" w:eastAsia="HG丸ｺﾞｼｯｸM-PRO" w:hAnsi="HG丸ｺﾞｼｯｸM-PRO" w:hint="eastAsia"/>
              </w:rPr>
              <w:t>となっているか。</w:t>
            </w:r>
          </w:p>
          <w:p w:rsidR="00053348" w:rsidRPr="0083419C" w:rsidRDefault="00053348" w:rsidP="00053348">
            <w:pPr>
              <w:ind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・事業者が、健活１０、アスマイルとは何か、その意義、目的や仕組みを十分に理解しているか。</w:t>
            </w:r>
          </w:p>
        </w:tc>
      </w:tr>
    </w:tbl>
    <w:p w:rsidR="00875D46" w:rsidRPr="0083419C" w:rsidRDefault="00875D46" w:rsidP="00E532D1">
      <w:pPr>
        <w:rPr>
          <w:rFonts w:ascii="HG丸ｺﾞｼｯｸM-PRO" w:eastAsia="HG丸ｺﾞｼｯｸM-PRO" w:hAnsi="HG丸ｺﾞｼｯｸM-PRO"/>
        </w:rPr>
      </w:pPr>
    </w:p>
    <w:p w:rsidR="00E532D1" w:rsidRPr="0083419C" w:rsidRDefault="0036340D" w:rsidP="00F37B6A">
      <w:pPr>
        <w:pStyle w:val="a8"/>
        <w:numPr>
          <w:ilvl w:val="0"/>
          <w:numId w:val="1"/>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w:t>
      </w:r>
      <w:r w:rsidR="00C051C3" w:rsidRPr="0083419C">
        <w:rPr>
          <w:rFonts w:ascii="HG丸ｺﾞｼｯｸM-PRO" w:eastAsia="HG丸ｺﾞｼｯｸM-PRO" w:hAnsi="HG丸ｺﾞｼｯｸM-PRO" w:hint="eastAsia"/>
        </w:rPr>
        <w:t>広報</w:t>
      </w:r>
      <w:r w:rsidR="00831322" w:rsidRPr="0083419C">
        <w:rPr>
          <w:rFonts w:ascii="HG丸ｺﾞｼｯｸM-PRO" w:eastAsia="HG丸ｺﾞｼｯｸM-PRO" w:hAnsi="HG丸ｺﾞｼｯｸM-PRO"/>
        </w:rPr>
        <w:t>を行う</w:t>
      </w:r>
      <w:r w:rsidR="00831322" w:rsidRPr="0083419C">
        <w:rPr>
          <w:rFonts w:ascii="HG丸ｺﾞｼｯｸM-PRO" w:eastAsia="HG丸ｺﾞｼｯｸM-PRO" w:hAnsi="HG丸ｺﾞｼｯｸM-PRO" w:hint="eastAsia"/>
        </w:rPr>
        <w:t>ためのコンテンツ（以下「PR広報物」という。）を制作する</w:t>
      </w:r>
      <w:r w:rsidR="00476CF2" w:rsidRPr="0083419C">
        <w:rPr>
          <w:rFonts w:ascii="HG丸ｺﾞｼｯｸM-PRO" w:eastAsia="HG丸ｺﾞｼｯｸM-PRO" w:hAnsi="HG丸ｺﾞｼｯｸM-PRO" w:hint="eastAsia"/>
        </w:rPr>
        <w:t>。</w:t>
      </w:r>
      <w:r w:rsidR="00C051C3" w:rsidRPr="0083419C">
        <w:rPr>
          <w:rFonts w:ascii="HG丸ｺﾞｼｯｸM-PRO" w:eastAsia="HG丸ｺﾞｼｯｸM-PRO" w:hAnsi="HG丸ｺﾞｼｯｸM-PRO" w:hint="eastAsia"/>
        </w:rPr>
        <w:t>企画立案、動画校正、台本作成、演出、出演者交渉・調整、素材作成、映像取材、撮影、編集、収録、ＢＧＭ音響制作、著作権の処理等の業務一切を行うこと。</w:t>
      </w:r>
      <w:r w:rsidR="00E532D1" w:rsidRPr="0083419C">
        <w:rPr>
          <w:rFonts w:ascii="HG丸ｺﾞｼｯｸM-PRO" w:eastAsia="HG丸ｺﾞｼｯｸM-PRO" w:hAnsi="HG丸ｺﾞｼｯｸM-PRO" w:hint="eastAsia"/>
        </w:rPr>
        <w:t>広報</w:t>
      </w:r>
      <w:r w:rsidR="00F37B6A" w:rsidRPr="0083419C">
        <w:rPr>
          <w:rFonts w:ascii="HG丸ｺﾞｼｯｸM-PRO" w:eastAsia="HG丸ｺﾞｼｯｸM-PRO" w:hAnsi="HG丸ｺﾞｼｯｸM-PRO" w:hint="eastAsia"/>
        </w:rPr>
        <w:t>媒体として、</w:t>
      </w:r>
      <w:r w:rsidR="00091B51" w:rsidRPr="0083419C">
        <w:rPr>
          <w:rFonts w:ascii="HG丸ｺﾞｼｯｸM-PRO" w:eastAsia="HG丸ｺﾞｼｯｸM-PRO" w:hAnsi="HG丸ｺﾞｼｯｸM-PRO" w:hint="eastAsia"/>
        </w:rPr>
        <w:t>大阪府ホームページ、</w:t>
      </w:r>
      <w:r w:rsidR="00C9443B" w:rsidRPr="0083419C">
        <w:rPr>
          <w:rFonts w:ascii="HG丸ｺﾞｼｯｸM-PRO" w:eastAsia="HG丸ｺﾞｼｯｸM-PRO" w:hAnsi="HG丸ｺﾞｼｯｸM-PRO" w:hint="eastAsia"/>
        </w:rPr>
        <w:t>健活１０ポータルサイト（※</w:t>
      </w:r>
      <w:r w:rsidR="00C9443B" w:rsidRPr="0083419C">
        <w:rPr>
          <w:rFonts w:ascii="HG丸ｺﾞｼｯｸM-PRO" w:eastAsia="HG丸ｺﾞｼｯｸM-PRO" w:hAnsi="HG丸ｺﾞｼｯｸM-PRO"/>
        </w:rPr>
        <w:t>）、SNS</w:t>
      </w:r>
      <w:r w:rsidR="00C9443B" w:rsidRPr="0083419C">
        <w:rPr>
          <w:rFonts w:ascii="HG丸ｺﾞｼｯｸM-PRO" w:eastAsia="HG丸ｺﾞｼｯｸM-PRO" w:hAnsi="HG丸ｺﾞｼｯｸM-PRO" w:hint="eastAsia"/>
        </w:rPr>
        <w:t>・</w:t>
      </w:r>
      <w:r w:rsidR="00F37B6A" w:rsidRPr="0083419C">
        <w:rPr>
          <w:rFonts w:ascii="HG丸ｺﾞｼｯｸM-PRO" w:eastAsia="HG丸ｺﾞｼｯｸM-PRO" w:hAnsi="HG丸ｺﾞｼｯｸM-PRO"/>
        </w:rPr>
        <w:t>YouTube等</w:t>
      </w:r>
      <w:r w:rsidR="00C9443B" w:rsidRPr="0083419C">
        <w:rPr>
          <w:rFonts w:ascii="HG丸ｺﾞｼｯｸM-PRO" w:eastAsia="HG丸ｺﾞｼｯｸM-PRO" w:hAnsi="HG丸ｺﾞｼｯｸM-PRO" w:hint="eastAsia"/>
        </w:rPr>
        <w:t>のソーシャルメディア・</w:t>
      </w:r>
      <w:r w:rsidR="00F37B6A" w:rsidRPr="0083419C">
        <w:rPr>
          <w:rFonts w:ascii="HG丸ｺﾞｼｯｸM-PRO" w:eastAsia="HG丸ｺﾞｼｯｸM-PRO" w:hAnsi="HG丸ｺﾞｼｯｸM-PRO"/>
        </w:rPr>
        <w:t>動画サイト</w:t>
      </w:r>
      <w:r w:rsidR="00C9443B" w:rsidRPr="0083419C">
        <w:rPr>
          <w:rFonts w:ascii="HG丸ｺﾞｼｯｸM-PRO" w:eastAsia="HG丸ｺﾞｼｯｸM-PRO" w:hAnsi="HG丸ｺﾞｼｯｸM-PRO" w:hint="eastAsia"/>
        </w:rPr>
        <w:t>（大阪府が運用するものも含む）</w:t>
      </w:r>
      <w:r w:rsidR="00F37B6A" w:rsidRPr="0083419C">
        <w:rPr>
          <w:rFonts w:ascii="HG丸ｺﾞｼｯｸM-PRO" w:eastAsia="HG丸ｺﾞｼｯｸM-PRO" w:hAnsi="HG丸ｺﾞｼｯｸM-PRO"/>
        </w:rPr>
        <w:t>、メディア</w:t>
      </w:r>
      <w:r w:rsidR="00E532D1" w:rsidRPr="0083419C">
        <w:rPr>
          <w:rFonts w:ascii="HG丸ｺﾞｼｯｸM-PRO" w:eastAsia="HG丸ｺﾞｼｯｸM-PRO" w:hAnsi="HG丸ｺﾞｼｯｸM-PRO" w:hint="eastAsia"/>
        </w:rPr>
        <w:t>、屋外サイネージ</w:t>
      </w:r>
      <w:r w:rsidR="00F37B6A" w:rsidRPr="0083419C">
        <w:rPr>
          <w:rFonts w:ascii="HG丸ｺﾞｼｯｸM-PRO" w:eastAsia="HG丸ｺﾞｼｯｸM-PRO" w:hAnsi="HG丸ｺﾞｼｯｸM-PRO"/>
        </w:rPr>
        <w:t>等</w:t>
      </w:r>
      <w:r w:rsidR="00F37B6A" w:rsidRPr="0083419C">
        <w:rPr>
          <w:rFonts w:ascii="HG丸ｺﾞｼｯｸM-PRO" w:eastAsia="HG丸ｺﾞｼｯｸM-PRO" w:hAnsi="HG丸ｺﾞｼｯｸM-PRO" w:hint="eastAsia"/>
        </w:rPr>
        <w:t>の</w:t>
      </w:r>
      <w:r w:rsidR="00F37B6A" w:rsidRPr="0083419C">
        <w:rPr>
          <w:rFonts w:ascii="HG丸ｺﾞｼｯｸM-PRO" w:eastAsia="HG丸ｺﾞｼｯｸM-PRO" w:hAnsi="HG丸ｺﾞｼｯｸM-PRO"/>
        </w:rPr>
        <w:t>活用</w:t>
      </w:r>
      <w:r w:rsidR="00F37B6A" w:rsidRPr="0083419C">
        <w:rPr>
          <w:rFonts w:ascii="HG丸ｺﾞｼｯｸM-PRO" w:eastAsia="HG丸ｺﾞｼｯｸM-PRO" w:hAnsi="HG丸ｺﾞｼｯｸM-PRO" w:hint="eastAsia"/>
        </w:rPr>
        <w:t>が考えられる。</w:t>
      </w:r>
    </w:p>
    <w:p w:rsidR="00A42E54" w:rsidRPr="0083419C" w:rsidRDefault="007B1690" w:rsidP="00E532D1">
      <w:pPr>
        <w:pStyle w:val="a8"/>
        <w:ind w:leftChars="0" w:left="720"/>
        <w:rPr>
          <w:rFonts w:ascii="HG丸ｺﾞｼｯｸM-PRO" w:eastAsia="HG丸ｺﾞｼｯｸM-PRO" w:hAnsi="HG丸ｺﾞｼｯｸM-PRO"/>
        </w:rPr>
      </w:pPr>
      <w:r w:rsidRPr="0083419C">
        <w:rPr>
          <w:rFonts w:ascii="HG丸ｺﾞｼｯｸM-PRO" w:eastAsia="HG丸ｺﾞｼｯｸM-PRO" w:hAnsi="HG丸ｺﾞｼｯｸM-PRO" w:hint="eastAsia"/>
        </w:rPr>
        <w:t>P</w:t>
      </w:r>
      <w:r w:rsidRPr="0083419C">
        <w:rPr>
          <w:rFonts w:ascii="HG丸ｺﾞｼｯｸM-PRO" w:eastAsia="HG丸ｺﾞｼｯｸM-PRO" w:hAnsi="HG丸ｺﾞｼｯｸM-PRO"/>
        </w:rPr>
        <w:t>R</w:t>
      </w:r>
      <w:r w:rsidRPr="0083419C">
        <w:rPr>
          <w:rFonts w:ascii="HG丸ｺﾞｼｯｸM-PRO" w:eastAsia="HG丸ｺﾞｼｯｸM-PRO" w:hAnsi="HG丸ｺﾞｼｯｸM-PRO" w:hint="eastAsia"/>
        </w:rPr>
        <w:t>広報物の要件は次のとおり</w:t>
      </w:r>
      <w:r w:rsidR="003311E2" w:rsidRPr="0083419C">
        <w:rPr>
          <w:rFonts w:ascii="HG丸ｺﾞｼｯｸM-PRO" w:eastAsia="HG丸ｺﾞｼｯｸM-PRO" w:hAnsi="HG丸ｺﾞｼｯｸM-PRO" w:hint="eastAsia"/>
        </w:rPr>
        <w:t>とする</w:t>
      </w:r>
      <w:r w:rsidRPr="0083419C">
        <w:rPr>
          <w:rFonts w:ascii="HG丸ｺﾞｼｯｸM-PRO" w:eastAsia="HG丸ｺﾞｼｯｸM-PRO" w:hAnsi="HG丸ｺﾞｼｯｸM-PRO" w:hint="eastAsia"/>
        </w:rPr>
        <w:t>。</w:t>
      </w:r>
    </w:p>
    <w:p w:rsidR="00BE126D" w:rsidRPr="0083419C" w:rsidRDefault="00BE126D" w:rsidP="006F4262">
      <w:pPr>
        <w:pStyle w:val="a8"/>
        <w:numPr>
          <w:ilvl w:val="1"/>
          <w:numId w:val="1"/>
        </w:numPr>
        <w:ind w:leftChars="0" w:left="993"/>
        <w:rPr>
          <w:rFonts w:ascii="HG丸ｺﾞｼｯｸM-PRO" w:eastAsia="HG丸ｺﾞｼｯｸM-PRO" w:hAnsi="HG丸ｺﾞｼｯｸM-PRO"/>
        </w:rPr>
      </w:pPr>
      <w:r w:rsidRPr="0083419C">
        <w:rPr>
          <w:rFonts w:ascii="HG丸ｺﾞｼｯｸM-PRO" w:eastAsia="HG丸ｺﾞｼｯｸM-PRO" w:hAnsi="HG丸ｺﾞｼｯｸM-PRO"/>
        </w:rPr>
        <w:t>府民に対して、大阪・関西万博の開催に向けた健康増進・健康寿命延伸の機運を醸成するとともに、健活１０とアスマイルを活用した</w:t>
      </w:r>
      <w:r w:rsidRPr="0083419C">
        <w:rPr>
          <w:rFonts w:ascii="HG丸ｺﾞｼｯｸM-PRO" w:eastAsia="HG丸ｺﾞｼｯｸM-PRO" w:hAnsi="HG丸ｺﾞｼｯｸM-PRO" w:hint="eastAsia"/>
        </w:rPr>
        <w:t>府民の</w:t>
      </w:r>
      <w:r w:rsidR="005206FF" w:rsidRPr="0083419C">
        <w:rPr>
          <w:rFonts w:ascii="HG丸ｺﾞｼｯｸM-PRO" w:eastAsia="HG丸ｺﾞｼｯｸM-PRO" w:hAnsi="HG丸ｺﾞｼｯｸM-PRO"/>
        </w:rPr>
        <w:t>継続的な健康増進活動につな</w:t>
      </w:r>
      <w:r w:rsidR="005206FF" w:rsidRPr="0083419C">
        <w:rPr>
          <w:rFonts w:ascii="HG丸ｺﾞｼｯｸM-PRO" w:eastAsia="HG丸ｺﾞｼｯｸM-PRO" w:hAnsi="HG丸ｺﾞｼｯｸM-PRO" w:hint="eastAsia"/>
        </w:rPr>
        <w:t>げ</w:t>
      </w:r>
      <w:r w:rsidRPr="0083419C">
        <w:rPr>
          <w:rFonts w:ascii="HG丸ｺﾞｼｯｸM-PRO" w:eastAsia="HG丸ｺﾞｼｯｸM-PRO" w:hAnsi="HG丸ｺﾞｼｯｸM-PRO"/>
        </w:rPr>
        <w:t>るもの。</w:t>
      </w:r>
    </w:p>
    <w:p w:rsidR="00BE126D" w:rsidRPr="0083419C" w:rsidRDefault="00C051C3" w:rsidP="006F4262">
      <w:pPr>
        <w:pStyle w:val="a8"/>
        <w:numPr>
          <w:ilvl w:val="1"/>
          <w:numId w:val="1"/>
        </w:numPr>
        <w:ind w:leftChars="0" w:left="993"/>
        <w:rPr>
          <w:rFonts w:ascii="HG丸ｺﾞｼｯｸM-PRO" w:eastAsia="HG丸ｺﾞｼｯｸM-PRO" w:hAnsi="HG丸ｺﾞｼｯｸM-PRO"/>
        </w:rPr>
      </w:pPr>
      <w:r w:rsidRPr="0083419C">
        <w:rPr>
          <w:rFonts w:ascii="HG丸ｺﾞｼｯｸM-PRO" w:eastAsia="HG丸ｺﾞｼｯｸM-PRO" w:hAnsi="HG丸ｺﾞｼｯｸM-PRO" w:hint="eastAsia"/>
        </w:rPr>
        <w:t>広告ジャック（（３）参照）で活用する</w:t>
      </w:r>
      <w:r w:rsidR="00911AFC" w:rsidRPr="0083419C">
        <w:rPr>
          <w:rFonts w:ascii="HG丸ｺﾞｼｯｸM-PRO" w:eastAsia="HG丸ｺﾞｼｯｸM-PRO" w:hAnsi="HG丸ｺﾞｼｯｸM-PRO" w:hint="eastAsia"/>
        </w:rPr>
        <w:t>ポスター、動画及び</w:t>
      </w:r>
      <w:r w:rsidR="00BE126D" w:rsidRPr="0083419C">
        <w:rPr>
          <w:rFonts w:ascii="HG丸ｺﾞｼｯｸM-PRO" w:eastAsia="HG丸ｺﾞｼｯｸM-PRO" w:hAnsi="HG丸ｺﾞｼｯｸM-PRO" w:hint="eastAsia"/>
        </w:rPr>
        <w:t>静止画</w:t>
      </w:r>
      <w:r w:rsidRPr="0083419C">
        <w:rPr>
          <w:rFonts w:ascii="HG丸ｺﾞｼｯｸM-PRO" w:eastAsia="HG丸ｺﾞｼｯｸM-PRO" w:hAnsi="HG丸ｺﾞｼｯｸM-PRO" w:hint="eastAsia"/>
        </w:rPr>
        <w:t>は必須とする。</w:t>
      </w:r>
    </w:p>
    <w:p w:rsidR="00BE126D" w:rsidRPr="0083419C" w:rsidRDefault="00BE126D" w:rsidP="006F4262">
      <w:pPr>
        <w:pStyle w:val="a8"/>
        <w:numPr>
          <w:ilvl w:val="1"/>
          <w:numId w:val="1"/>
        </w:numPr>
        <w:ind w:leftChars="0" w:left="993"/>
        <w:rPr>
          <w:rFonts w:ascii="HG丸ｺﾞｼｯｸM-PRO" w:eastAsia="HG丸ｺﾞｼｯｸM-PRO" w:hAnsi="HG丸ｺﾞｼｯｸM-PRO"/>
        </w:rPr>
      </w:pPr>
      <w:r w:rsidRPr="0083419C">
        <w:rPr>
          <w:rFonts w:ascii="HG丸ｺﾞｼｯｸM-PRO" w:eastAsia="HG丸ｺﾞｼｯｸM-PRO" w:hAnsi="HG丸ｺﾞｼｯｸM-PRO" w:hint="eastAsia"/>
        </w:rPr>
        <w:t>動画の制作本数は</w:t>
      </w:r>
      <w:r w:rsidR="00F37B6A" w:rsidRPr="0083419C">
        <w:rPr>
          <w:rFonts w:ascii="HG丸ｺﾞｼｯｸM-PRO" w:eastAsia="HG丸ｺﾞｼｯｸM-PRO" w:hAnsi="HG丸ｺﾞｼｯｸM-PRO" w:hint="eastAsia"/>
        </w:rPr>
        <w:t>、</w:t>
      </w:r>
      <w:r w:rsidRPr="0083419C">
        <w:rPr>
          <w:rFonts w:ascii="HG丸ｺﾞｼｯｸM-PRO" w:eastAsia="HG丸ｺﾞｼｯｸM-PRO" w:hAnsi="HG丸ｺﾞｼｯｸM-PRO"/>
        </w:rPr>
        <w:t>ＰＲ動画（</w:t>
      </w:r>
      <w:r w:rsidR="00F66E3A" w:rsidRPr="0083419C">
        <w:rPr>
          <w:rFonts w:ascii="HG丸ｺﾞｼｯｸM-PRO" w:eastAsia="HG丸ｺﾞｼｯｸM-PRO" w:hAnsi="HG丸ｺﾞｼｯｸM-PRO" w:hint="eastAsia"/>
        </w:rPr>
        <w:t>２</w:t>
      </w:r>
      <w:r w:rsidRPr="0083419C">
        <w:rPr>
          <w:rFonts w:ascii="HG丸ｺﾞｼｯｸM-PRO" w:eastAsia="HG丸ｺﾞｼｯｸM-PRO" w:hAnsi="HG丸ｺﾞｼｯｸM-PRO"/>
        </w:rPr>
        <w:t>分程度）とその短縮版（</w:t>
      </w:r>
      <w:r w:rsidRPr="0083419C">
        <w:rPr>
          <w:rFonts w:ascii="HG丸ｺﾞｼｯｸM-PRO" w:eastAsia="HG丸ｺﾞｼｯｸM-PRO" w:hAnsi="HG丸ｺﾞｼｯｸM-PRO" w:hint="eastAsia"/>
        </w:rPr>
        <w:t>1</w:t>
      </w:r>
      <w:r w:rsidRPr="0083419C">
        <w:rPr>
          <w:rFonts w:ascii="HG丸ｺﾞｼｯｸM-PRO" w:eastAsia="HG丸ｺﾞｼｯｸM-PRO" w:hAnsi="HG丸ｺﾞｼｯｸM-PRO"/>
        </w:rPr>
        <w:t>5秒程度）を各</w:t>
      </w:r>
      <w:r w:rsidRPr="0083419C">
        <w:rPr>
          <w:rFonts w:ascii="HG丸ｺﾞｼｯｸM-PRO" w:eastAsia="HG丸ｺﾞｼｯｸM-PRO" w:hAnsi="HG丸ｺﾞｼｯｸM-PRO" w:hint="eastAsia"/>
        </w:rPr>
        <w:t>１</w:t>
      </w:r>
      <w:r w:rsidRPr="0083419C">
        <w:rPr>
          <w:rFonts w:ascii="HG丸ｺﾞｼｯｸM-PRO" w:eastAsia="HG丸ｺﾞｼｯｸM-PRO" w:hAnsi="HG丸ｺﾞｼｯｸM-PRO"/>
        </w:rPr>
        <w:t>本以上</w:t>
      </w:r>
      <w:r w:rsidRPr="0083419C">
        <w:rPr>
          <w:rFonts w:ascii="HG丸ｺﾞｼｯｸM-PRO" w:eastAsia="HG丸ｺﾞｼｯｸM-PRO" w:hAnsi="HG丸ｺﾞｼｯｸM-PRO" w:hint="eastAsia"/>
        </w:rPr>
        <w:t>とし、</w:t>
      </w:r>
      <w:r w:rsidR="00C051C3" w:rsidRPr="0083419C">
        <w:rPr>
          <w:rFonts w:ascii="HG丸ｺﾞｼｯｸM-PRO" w:eastAsia="HG丸ｺﾞｼｯｸM-PRO" w:hAnsi="HG丸ｺﾞｼｯｸM-PRO"/>
        </w:rPr>
        <w:t>企画内容</w:t>
      </w:r>
      <w:r w:rsidRPr="0083419C">
        <w:rPr>
          <w:rFonts w:ascii="HG丸ｺﾞｼｯｸM-PRO" w:eastAsia="HG丸ｺﾞｼｯｸM-PRO" w:hAnsi="HG丸ｺﾞｼｯｸM-PRO"/>
        </w:rPr>
        <w:t>に応じて</w:t>
      </w:r>
      <w:r w:rsidR="00827E9D" w:rsidRPr="0083419C">
        <w:rPr>
          <w:rFonts w:ascii="HG丸ｺﾞｼｯｸM-PRO" w:eastAsia="HG丸ｺﾞｼｯｸM-PRO" w:hAnsi="HG丸ｺﾞｼｯｸM-PRO" w:hint="eastAsia"/>
        </w:rPr>
        <w:t>大阪</w:t>
      </w:r>
      <w:r w:rsidRPr="0083419C">
        <w:rPr>
          <w:rFonts w:ascii="HG丸ｺﾞｼｯｸM-PRO" w:eastAsia="HG丸ｺﾞｼｯｸM-PRO" w:hAnsi="HG丸ｺﾞｼｯｸM-PRO" w:hint="eastAsia"/>
        </w:rPr>
        <w:t>府</w:t>
      </w:r>
      <w:r w:rsidRPr="0083419C">
        <w:rPr>
          <w:rFonts w:ascii="HG丸ｺﾞｼｯｸM-PRO" w:eastAsia="HG丸ｺﾞｼｯｸM-PRO" w:hAnsi="HG丸ｺﾞｼｯｸM-PRO"/>
        </w:rPr>
        <w:t>と協議</w:t>
      </w:r>
      <w:r w:rsidRPr="0083419C">
        <w:rPr>
          <w:rFonts w:ascii="HG丸ｺﾞｼｯｸM-PRO" w:eastAsia="HG丸ｺﾞｼｯｸM-PRO" w:hAnsi="HG丸ｺﾞｼｯｸM-PRO" w:hint="eastAsia"/>
        </w:rPr>
        <w:t>事項とする。</w:t>
      </w:r>
    </w:p>
    <w:p w:rsidR="00BE126D" w:rsidRPr="0083419C" w:rsidRDefault="00E532D1" w:rsidP="006F4262">
      <w:pPr>
        <w:pStyle w:val="a8"/>
        <w:numPr>
          <w:ilvl w:val="1"/>
          <w:numId w:val="1"/>
        </w:numPr>
        <w:ind w:leftChars="0" w:left="993"/>
        <w:rPr>
          <w:rFonts w:ascii="HG丸ｺﾞｼｯｸM-PRO" w:eastAsia="HG丸ｺﾞｼｯｸM-PRO" w:hAnsi="HG丸ｺﾞｼｯｸM-PRO"/>
        </w:rPr>
      </w:pPr>
      <w:r w:rsidRPr="0083419C">
        <w:rPr>
          <w:rFonts w:ascii="HG丸ｺﾞｼｯｸM-PRO" w:eastAsia="HG丸ｺﾞｼｯｸM-PRO" w:hAnsi="HG丸ｺﾞｼｯｸM-PRO" w:hint="eastAsia"/>
        </w:rPr>
        <w:t>令和４年度に延べ5</w:t>
      </w:r>
      <w:r w:rsidR="00BE126D" w:rsidRPr="0083419C">
        <w:rPr>
          <w:rFonts w:ascii="HG丸ｺﾞｼｯｸM-PRO" w:eastAsia="HG丸ｺﾞｼｯｸM-PRO" w:hAnsi="HG丸ｺﾞｼｯｸM-PRO" w:hint="eastAsia"/>
        </w:rPr>
        <w:t>0万人以上に視聴され</w:t>
      </w:r>
      <w:r w:rsidR="00214F5E" w:rsidRPr="0083419C">
        <w:rPr>
          <w:rFonts w:ascii="HG丸ｺﾞｼｯｸM-PRO" w:eastAsia="HG丸ｺﾞｼｯｸM-PRO" w:hAnsi="HG丸ｺﾞｼｯｸM-PRO" w:hint="eastAsia"/>
        </w:rPr>
        <w:t>、見た人がS</w:t>
      </w:r>
      <w:r w:rsidR="00214F5E" w:rsidRPr="0083419C">
        <w:rPr>
          <w:rFonts w:ascii="HG丸ｺﾞｼｯｸM-PRO" w:eastAsia="HG丸ｺﾞｼｯｸM-PRO" w:hAnsi="HG丸ｺﾞｼｯｸM-PRO"/>
        </w:rPr>
        <w:t>NS</w:t>
      </w:r>
      <w:r w:rsidR="00DF2986" w:rsidRPr="0083419C">
        <w:rPr>
          <w:rFonts w:ascii="HG丸ｺﾞｼｯｸM-PRO" w:eastAsia="HG丸ｺﾞｼｯｸM-PRO" w:hAnsi="HG丸ｺﾞｼｯｸM-PRO" w:hint="eastAsia"/>
        </w:rPr>
        <w:t>等で</w:t>
      </w:r>
      <w:r w:rsidR="00911AFC" w:rsidRPr="0083419C">
        <w:rPr>
          <w:rFonts w:ascii="HG丸ｺﾞｼｯｸM-PRO" w:eastAsia="HG丸ｺﾞｼｯｸM-PRO" w:hAnsi="HG丸ｺﾞｼｯｸM-PRO" w:hint="eastAsia"/>
        </w:rPr>
        <w:t>動画を拡散したくなるようなインパクトや話題性がある内容とする</w:t>
      </w:r>
      <w:r w:rsidR="00DF2986" w:rsidRPr="0083419C">
        <w:rPr>
          <w:rFonts w:ascii="HG丸ｺﾞｼｯｸM-PRO" w:eastAsia="HG丸ｺﾞｼｯｸM-PRO" w:hAnsi="HG丸ｺﾞｼｯｸM-PRO" w:hint="eastAsia"/>
        </w:rPr>
        <w:t>。</w:t>
      </w:r>
    </w:p>
    <w:p w:rsidR="00694B50" w:rsidRPr="0083419C" w:rsidRDefault="00476CF2" w:rsidP="006F4262">
      <w:pPr>
        <w:pStyle w:val="a8"/>
        <w:numPr>
          <w:ilvl w:val="1"/>
          <w:numId w:val="1"/>
        </w:numPr>
        <w:ind w:leftChars="0" w:left="993"/>
        <w:rPr>
          <w:rFonts w:ascii="HG丸ｺﾞｼｯｸM-PRO" w:eastAsia="HG丸ｺﾞｼｯｸM-PRO" w:hAnsi="HG丸ｺﾞｼｯｸM-PRO"/>
        </w:rPr>
      </w:pPr>
      <w:r w:rsidRPr="0083419C">
        <w:rPr>
          <w:rFonts w:ascii="HG丸ｺﾞｼｯｸM-PRO" w:eastAsia="HG丸ｺﾞｼｯｸM-PRO" w:hAnsi="HG丸ｺﾞｼｯｸM-PRO"/>
        </w:rPr>
        <w:t>二次利用にかかる一切の費用は委託料に含む</w:t>
      </w:r>
      <w:r w:rsidRPr="0083419C">
        <w:rPr>
          <w:rFonts w:ascii="HG丸ｺﾞｼｯｸM-PRO" w:eastAsia="HG丸ｺﾞｼｯｸM-PRO" w:hAnsi="HG丸ｺﾞｼｯｸM-PRO" w:hint="eastAsia"/>
        </w:rPr>
        <w:t>。</w:t>
      </w:r>
    </w:p>
    <w:p w:rsidR="00C9443B" w:rsidRPr="0083419C" w:rsidRDefault="00694B50" w:rsidP="006F4262">
      <w:pPr>
        <w:pStyle w:val="a8"/>
        <w:numPr>
          <w:ilvl w:val="1"/>
          <w:numId w:val="1"/>
        </w:numPr>
        <w:ind w:leftChars="0" w:left="993"/>
        <w:rPr>
          <w:rFonts w:ascii="HG丸ｺﾞｼｯｸM-PRO" w:eastAsia="HG丸ｺﾞｼｯｸM-PRO" w:hAnsi="HG丸ｺﾞｼｯｸM-PRO"/>
        </w:rPr>
      </w:pPr>
      <w:r w:rsidRPr="0083419C">
        <w:rPr>
          <w:rFonts w:ascii="HG丸ｺﾞｼｯｸM-PRO" w:eastAsia="HG丸ｺﾞｼｯｸM-PRO" w:hAnsi="HG丸ｺﾞｼｯｸM-PRO" w:hint="eastAsia"/>
        </w:rPr>
        <w:t>著名人を起用する場合</w:t>
      </w:r>
      <w:r w:rsidRPr="0083419C">
        <w:rPr>
          <w:rFonts w:ascii="HG丸ｺﾞｼｯｸM-PRO" w:eastAsia="HG丸ｺﾞｼｯｸM-PRO" w:hAnsi="HG丸ｺﾞｼｯｸM-PRO"/>
        </w:rPr>
        <w:t>は</w:t>
      </w:r>
      <w:r w:rsidR="00853ED7" w:rsidRPr="0083419C">
        <w:rPr>
          <w:rFonts w:ascii="HG丸ｺﾞｼｯｸM-PRO" w:eastAsia="HG丸ｺﾞｼｯｸM-PRO" w:hAnsi="HG丸ｺﾞｼｯｸM-PRO" w:hint="eastAsia"/>
        </w:rPr>
        <w:t>、予め</w:t>
      </w:r>
      <w:r w:rsidRPr="0083419C">
        <w:rPr>
          <w:rFonts w:ascii="HG丸ｺﾞｼｯｸM-PRO" w:eastAsia="HG丸ｺﾞｼｯｸM-PRO" w:hAnsi="HG丸ｺﾞｼｯｸM-PRO" w:hint="eastAsia"/>
        </w:rPr>
        <w:t>大阪府</w:t>
      </w:r>
      <w:r w:rsidR="00E532D1" w:rsidRPr="0083419C">
        <w:rPr>
          <w:rFonts w:ascii="HG丸ｺﾞｼｯｸM-PRO" w:eastAsia="HG丸ｺﾞｼｯｸM-PRO" w:hAnsi="HG丸ｺﾞｼｯｸM-PRO"/>
        </w:rPr>
        <w:t>と協議の</w:t>
      </w:r>
      <w:r w:rsidR="00E532D1" w:rsidRPr="0083419C">
        <w:rPr>
          <w:rFonts w:ascii="HG丸ｺﾞｼｯｸM-PRO" w:eastAsia="HG丸ｺﾞｼｯｸM-PRO" w:hAnsi="HG丸ｺﾞｼｯｸM-PRO" w:hint="eastAsia"/>
        </w:rPr>
        <w:t>上</w:t>
      </w:r>
      <w:r w:rsidRPr="0083419C">
        <w:rPr>
          <w:rFonts w:ascii="HG丸ｺﾞｼｯｸM-PRO" w:eastAsia="HG丸ｺﾞｼｯｸM-PRO" w:hAnsi="HG丸ｺﾞｼｯｸM-PRO"/>
        </w:rPr>
        <w:t>、</w:t>
      </w:r>
      <w:r w:rsidR="00E532D1" w:rsidRPr="0083419C">
        <w:rPr>
          <w:rFonts w:ascii="HG丸ｺﾞｼｯｸM-PRO" w:eastAsia="HG丸ｺﾞｼｯｸM-PRO" w:hAnsi="HG丸ｺﾞｼｯｸM-PRO" w:hint="eastAsia"/>
        </w:rPr>
        <w:t>起用者を決定する</w:t>
      </w:r>
      <w:r w:rsidRPr="0083419C">
        <w:rPr>
          <w:rFonts w:ascii="HG丸ｺﾞｼｯｸM-PRO" w:eastAsia="HG丸ｺﾞｼｯｸM-PRO" w:hAnsi="HG丸ｺﾞｼｯｸM-PRO" w:hint="eastAsia"/>
        </w:rPr>
        <w:t>。</w:t>
      </w:r>
    </w:p>
    <w:p w:rsidR="00136404" w:rsidRPr="0083419C" w:rsidRDefault="00136404" w:rsidP="00C9443B">
      <w:pPr>
        <w:ind w:leftChars="350" w:left="945" w:hangingChars="100" w:hanging="210"/>
        <w:rPr>
          <w:rFonts w:ascii="HG丸ｺﾞｼｯｸM-PRO" w:eastAsia="HG丸ｺﾞｼｯｸM-PRO" w:hAnsi="HG丸ｺﾞｼｯｸM-PRO"/>
        </w:rPr>
      </w:pPr>
    </w:p>
    <w:p w:rsidR="00136404" w:rsidRPr="0083419C" w:rsidRDefault="00C9443B" w:rsidP="00136404">
      <w:pPr>
        <w:ind w:leftChars="350" w:left="945"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※健活10ポータルサイト（</w:t>
      </w:r>
      <w:r w:rsidR="00BE31E2" w:rsidRPr="0083419C">
        <w:rPr>
          <w:rFonts w:ascii="HG丸ｺﾞｼｯｸM-PRO" w:eastAsia="HG丸ｺﾞｼｯｸM-PRO" w:hAnsi="HG丸ｺﾞｼｯｸM-PRO" w:hint="eastAsia"/>
        </w:rPr>
        <w:t>参考リンク）</w:t>
      </w:r>
    </w:p>
    <w:p w:rsidR="00853ED7" w:rsidRPr="0083419C" w:rsidRDefault="0083419C" w:rsidP="00853ED7">
      <w:pPr>
        <w:ind w:leftChars="450" w:left="945"/>
        <w:rPr>
          <w:rFonts w:ascii="HG丸ｺﾞｼｯｸM-PRO" w:eastAsia="HG丸ｺﾞｼｯｸM-PRO" w:hAnsi="HG丸ｺﾞｼｯｸM-PRO"/>
        </w:rPr>
      </w:pPr>
      <w:hyperlink r:id="rId10" w:history="1">
        <w:r w:rsidR="00574A5F" w:rsidRPr="0083419C">
          <w:rPr>
            <w:rStyle w:val="a9"/>
            <w:rFonts w:ascii="HG丸ｺﾞｼｯｸM-PRO" w:eastAsia="HG丸ｺﾞｼｯｸM-PRO" w:hAnsi="HG丸ｺﾞｼｯｸM-PRO"/>
            <w:color w:val="auto"/>
          </w:rPr>
          <w:t>https://kenkatsu10.jp/</w:t>
        </w:r>
      </w:hyperlink>
    </w:p>
    <w:p w:rsidR="00853ED7" w:rsidRPr="0083419C" w:rsidRDefault="00853ED7" w:rsidP="00574A5F">
      <w:pPr>
        <w:rPr>
          <w:rFonts w:ascii="HG丸ｺﾞｼｯｸM-PRO" w:eastAsia="HG丸ｺﾞｼｯｸM-PRO" w:hAnsi="HG丸ｺﾞｼｯｸM-PRO"/>
        </w:rPr>
      </w:pPr>
    </w:p>
    <w:tbl>
      <w:tblPr>
        <w:tblStyle w:val="a7"/>
        <w:tblW w:w="0" w:type="auto"/>
        <w:tblInd w:w="720" w:type="dxa"/>
        <w:tblLook w:val="04A0" w:firstRow="1" w:lastRow="0" w:firstColumn="1" w:lastColumn="0" w:noHBand="0" w:noVBand="1"/>
      </w:tblPr>
      <w:tblGrid>
        <w:gridCol w:w="7774"/>
      </w:tblGrid>
      <w:tr w:rsidR="00D26369" w:rsidRPr="0083419C" w:rsidTr="00853ED7">
        <w:tc>
          <w:tcPr>
            <w:tcW w:w="7774" w:type="dxa"/>
          </w:tcPr>
          <w:p w:rsidR="007B1690" w:rsidRPr="0083419C" w:rsidRDefault="00E31E0B" w:rsidP="007B1690">
            <w:pPr>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Pr="0083419C">
              <w:rPr>
                <w:rFonts w:ascii="HG丸ｺﾞｼｯｸM-PRO" w:eastAsia="HG丸ｺﾞｼｯｸM-PRO" w:hAnsi="HG丸ｺﾞｼｯｸM-PRO"/>
              </w:rPr>
              <w:t>企画提案を求める内容</w:t>
            </w:r>
            <w:r w:rsidRPr="0083419C">
              <w:rPr>
                <w:rFonts w:ascii="HG丸ｺﾞｼｯｸM-PRO" w:eastAsia="HG丸ｺﾞｼｯｸM-PRO" w:hAnsi="HG丸ｺﾞｼｯｸM-PRO" w:hint="eastAsia"/>
              </w:rPr>
              <w:t>≫</w:t>
            </w:r>
          </w:p>
          <w:p w:rsidR="00875D46" w:rsidRPr="0083419C" w:rsidRDefault="007B1690" w:rsidP="007B1690">
            <w:pPr>
              <w:rPr>
                <w:rFonts w:ascii="HG丸ｺﾞｼｯｸM-PRO" w:eastAsia="HG丸ｺﾞｼｯｸM-PRO" w:hAnsi="HG丸ｺﾞｼｯｸM-PRO"/>
              </w:rPr>
            </w:pPr>
            <w:r w:rsidRPr="0083419C">
              <w:rPr>
                <w:rFonts w:ascii="HG丸ｺﾞｼｯｸM-PRO" w:eastAsia="HG丸ｺﾞｼｯｸM-PRO" w:hAnsi="HG丸ｺﾞｼｯｸM-PRO" w:hint="eastAsia"/>
              </w:rPr>
              <w:t>健活の</w:t>
            </w:r>
            <w:r w:rsidRPr="0083419C">
              <w:rPr>
                <w:rFonts w:ascii="HG丸ｺﾞｼｯｸM-PRO" w:eastAsia="HG丸ｺﾞｼｯｸM-PRO" w:hAnsi="HG丸ｺﾞｼｯｸM-PRO"/>
              </w:rPr>
              <w:t>PR広報物の制作企画を</w:t>
            </w:r>
            <w:r w:rsidR="0032714D" w:rsidRPr="0083419C">
              <w:rPr>
                <w:rFonts w:ascii="HG丸ｺﾞｼｯｸM-PRO" w:eastAsia="HG丸ｺﾞｼｯｸM-PRO" w:hAnsi="HG丸ｺﾞｼｯｸM-PRO" w:hint="eastAsia"/>
              </w:rPr>
              <w:t>、</w:t>
            </w:r>
            <w:r w:rsidR="00EA6488" w:rsidRPr="0083419C">
              <w:rPr>
                <w:rFonts w:ascii="HG丸ｺﾞｼｯｸM-PRO" w:eastAsia="HG丸ｺﾞｼｯｸM-PRO" w:hAnsi="HG丸ｺﾞｼｯｸM-PRO" w:hint="eastAsia"/>
              </w:rPr>
              <w:t>審査基準に即して、</w:t>
            </w:r>
            <w:r w:rsidR="0032714D" w:rsidRPr="0083419C">
              <w:rPr>
                <w:rFonts w:ascii="HG丸ｺﾞｼｯｸM-PRO" w:eastAsia="HG丸ｺﾞｼｯｸM-PRO" w:hAnsi="HG丸ｺﾞｼｯｸM-PRO" w:hint="eastAsia"/>
              </w:rPr>
              <w:t>創意工夫して</w:t>
            </w:r>
            <w:r w:rsidRPr="0083419C">
              <w:rPr>
                <w:rFonts w:ascii="HG丸ｺﾞｼｯｸM-PRO" w:eastAsia="HG丸ｺﾞｼｯｸM-PRO" w:hAnsi="HG丸ｺﾞｼｯｸM-PRO"/>
              </w:rPr>
              <w:t>具体的に提案すること。</w:t>
            </w:r>
            <w:r w:rsidR="00DF2986" w:rsidRPr="0083419C">
              <w:rPr>
                <w:rFonts w:ascii="HG丸ｺﾞｼｯｸM-PRO" w:eastAsia="HG丸ｺﾞｼｯｸM-PRO" w:hAnsi="HG丸ｺﾞｼｯｸM-PRO" w:hint="eastAsia"/>
              </w:rPr>
              <w:t>ただし、次に掲げる事項が分かるものとすること。</w:t>
            </w:r>
          </w:p>
          <w:p w:rsidR="00E532D1" w:rsidRPr="0083419C" w:rsidRDefault="00C051C3" w:rsidP="00FB2B04">
            <w:pPr>
              <w:rPr>
                <w:rFonts w:ascii="HG丸ｺﾞｼｯｸM-PRO" w:eastAsia="HG丸ｺﾞｼｯｸM-PRO" w:hAnsi="HG丸ｺﾞｼｯｸM-PRO"/>
              </w:rPr>
            </w:pPr>
            <w:r w:rsidRPr="0083419C">
              <w:rPr>
                <w:rFonts w:ascii="HG丸ｺﾞｼｯｸM-PRO" w:eastAsia="HG丸ｺﾞｼｯｸM-PRO" w:hAnsi="HG丸ｺﾞｼｯｸM-PRO" w:hint="eastAsia"/>
              </w:rPr>
              <w:t>・PR広報物の</w:t>
            </w:r>
            <w:r w:rsidR="00911AFC" w:rsidRPr="0083419C">
              <w:rPr>
                <w:rFonts w:ascii="HG丸ｺﾞｼｯｸM-PRO" w:eastAsia="HG丸ｺﾞｼｯｸM-PRO" w:hAnsi="HG丸ｺﾞｼｯｸM-PRO" w:hint="eastAsia"/>
              </w:rPr>
              <w:t>全体</w:t>
            </w:r>
            <w:r w:rsidRPr="0083419C">
              <w:rPr>
                <w:rFonts w:ascii="HG丸ｺﾞｼｯｸM-PRO" w:eastAsia="HG丸ｺﾞｼｯｸM-PRO" w:hAnsi="HG丸ｺﾞｼｯｸM-PRO" w:hint="eastAsia"/>
              </w:rPr>
              <w:t>仕様</w:t>
            </w:r>
          </w:p>
          <w:p w:rsidR="00C051C3" w:rsidRPr="0083419C" w:rsidRDefault="00E532D1" w:rsidP="00FB2B04">
            <w:pPr>
              <w:rPr>
                <w:rFonts w:ascii="HG丸ｺﾞｼｯｸM-PRO" w:eastAsia="HG丸ｺﾞｼｯｸM-PRO" w:hAnsi="HG丸ｺﾞｼｯｸM-PRO"/>
              </w:rPr>
            </w:pPr>
            <w:r w:rsidRPr="0083419C">
              <w:rPr>
                <w:rFonts w:ascii="HG丸ｺﾞｼｯｸM-PRO" w:eastAsia="HG丸ｺﾞｼｯｸM-PRO" w:hAnsi="HG丸ｺﾞｼｯｸM-PRO" w:hint="eastAsia"/>
              </w:rPr>
              <w:t>・ポスターの</w:t>
            </w:r>
            <w:r w:rsidR="00D6669A" w:rsidRPr="0083419C">
              <w:rPr>
                <w:rFonts w:ascii="HG丸ｺﾞｼｯｸM-PRO" w:eastAsia="HG丸ｺﾞｼｯｸM-PRO" w:hAnsi="HG丸ｺﾞｼｯｸM-PRO" w:hint="eastAsia"/>
              </w:rPr>
              <w:t>イメージ骨子１点</w:t>
            </w:r>
          </w:p>
          <w:p w:rsidR="00FB2B04" w:rsidRPr="0083419C" w:rsidRDefault="00FB2B04" w:rsidP="00FB2B04">
            <w:pPr>
              <w:rPr>
                <w:rFonts w:ascii="HG丸ｺﾞｼｯｸM-PRO" w:eastAsia="HG丸ｺﾞｼｯｸM-PRO" w:hAnsi="HG丸ｺﾞｼｯｸM-PRO"/>
              </w:rPr>
            </w:pPr>
            <w:r w:rsidRPr="0083419C">
              <w:rPr>
                <w:rFonts w:ascii="HG丸ｺﾞｼｯｸM-PRO" w:eastAsia="HG丸ｺﾞｼｯｸM-PRO" w:hAnsi="HG丸ｺﾞｼｯｸM-PRO" w:hint="eastAsia"/>
              </w:rPr>
              <w:t>・動画</w:t>
            </w:r>
            <w:r w:rsidR="00957020" w:rsidRPr="0083419C">
              <w:rPr>
                <w:rFonts w:ascii="HG丸ｺﾞｼｯｸM-PRO" w:eastAsia="HG丸ｺﾞｼｯｸM-PRO" w:hAnsi="HG丸ｺﾞｼｯｸM-PRO" w:hint="eastAsia"/>
              </w:rPr>
              <w:t>及び静止画</w:t>
            </w:r>
            <w:r w:rsidRPr="0083419C">
              <w:rPr>
                <w:rFonts w:ascii="HG丸ｺﾞｼｯｸM-PRO" w:eastAsia="HG丸ｺﾞｼｯｸM-PRO" w:hAnsi="HG丸ｺﾞｼｯｸM-PRO" w:hint="eastAsia"/>
              </w:rPr>
              <w:t>の制作</w:t>
            </w:r>
            <w:r w:rsidR="00911AFC" w:rsidRPr="0083419C">
              <w:rPr>
                <w:rFonts w:ascii="HG丸ｺﾞｼｯｸM-PRO" w:eastAsia="HG丸ｺﾞｼｯｸM-PRO" w:hAnsi="HG丸ｺﾞｼｯｸM-PRO" w:hint="eastAsia"/>
              </w:rPr>
              <w:t>にかかる企画</w:t>
            </w:r>
            <w:r w:rsidR="00875D46" w:rsidRPr="0083419C">
              <w:rPr>
                <w:rFonts w:ascii="HG丸ｺﾞｼｯｸM-PRO" w:eastAsia="HG丸ｺﾞｼｯｸM-PRO" w:hAnsi="HG丸ｺﾞｼｯｸM-PRO" w:hint="eastAsia"/>
              </w:rPr>
              <w:t>の概要</w:t>
            </w:r>
          </w:p>
          <w:p w:rsidR="00875D46" w:rsidRPr="0083419C" w:rsidRDefault="00053348" w:rsidP="00FB2B04">
            <w:pPr>
              <w:pStyle w:val="a8"/>
              <w:ind w:leftChars="0"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875D46" w:rsidRPr="0083419C">
              <w:rPr>
                <w:rFonts w:ascii="HG丸ｺﾞｼｯｸM-PRO" w:eastAsia="HG丸ｺﾞｼｯｸM-PRO" w:hAnsi="HG丸ｺﾞｼｯｸM-PRO" w:hint="eastAsia"/>
              </w:rPr>
              <w:t>審査基準</w:t>
            </w:r>
            <w:r w:rsidRPr="0083419C">
              <w:rPr>
                <w:rFonts w:ascii="HG丸ｺﾞｼｯｸM-PRO" w:eastAsia="HG丸ｺﾞｼｯｸM-PRO" w:hAnsi="HG丸ｺﾞｼｯｸM-PRO" w:hint="eastAsia"/>
              </w:rPr>
              <w:t>≫</w:t>
            </w:r>
          </w:p>
          <w:p w:rsidR="00F66E3A" w:rsidRPr="0083419C" w:rsidRDefault="00F66E3A" w:rsidP="00053348">
            <w:pPr>
              <w:pStyle w:val="a8"/>
              <w:ind w:leftChars="0"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lastRenderedPageBreak/>
              <w:t>・P</w:t>
            </w:r>
            <w:r w:rsidRPr="0083419C">
              <w:rPr>
                <w:rFonts w:ascii="HG丸ｺﾞｼｯｸM-PRO" w:eastAsia="HG丸ｺﾞｼｯｸM-PRO" w:hAnsi="HG丸ｺﾞｼｯｸM-PRO"/>
              </w:rPr>
              <w:t>R</w:t>
            </w:r>
            <w:r w:rsidRPr="0083419C">
              <w:rPr>
                <w:rFonts w:ascii="HG丸ｺﾞｼｯｸM-PRO" w:eastAsia="HG丸ｺﾞｼｯｸM-PRO" w:hAnsi="HG丸ｺﾞｼｯｸM-PRO" w:hint="eastAsia"/>
              </w:rPr>
              <w:t>広報物の仕様は充実しているか。</w:t>
            </w:r>
          </w:p>
          <w:p w:rsidR="00053348" w:rsidRPr="0083419C" w:rsidRDefault="00875D46" w:rsidP="003219A3">
            <w:pPr>
              <w:pStyle w:val="a8"/>
              <w:ind w:leftChars="0"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Pr="0083419C">
              <w:rPr>
                <w:rFonts w:ascii="HG丸ｺﾞｼｯｸM-PRO" w:eastAsia="HG丸ｺﾞｼｯｸM-PRO" w:hAnsi="HG丸ｺﾞｼｯｸM-PRO"/>
                <w:spacing w:val="1"/>
                <w:w w:val="93"/>
                <w:kern w:val="0"/>
                <w:fitText w:val="7245" w:id="-1518081791"/>
              </w:rPr>
              <w:t>大阪・関西万博の開催に向けた健康増進・健康寿命延伸の機運を醸成する</w:t>
            </w:r>
            <w:r w:rsidR="00BA63CC" w:rsidRPr="0083419C">
              <w:rPr>
                <w:rFonts w:ascii="HG丸ｺﾞｼｯｸM-PRO" w:eastAsia="HG丸ｺﾞｼｯｸM-PRO" w:hAnsi="HG丸ｺﾞｼｯｸM-PRO" w:hint="eastAsia"/>
                <w:spacing w:val="1"/>
                <w:w w:val="93"/>
                <w:kern w:val="0"/>
                <w:fitText w:val="7245" w:id="-1518081791"/>
              </w:rPr>
              <w:t>ものか</w:t>
            </w:r>
            <w:r w:rsidR="00BA63CC" w:rsidRPr="0083419C">
              <w:rPr>
                <w:rFonts w:ascii="HG丸ｺﾞｼｯｸM-PRO" w:eastAsia="HG丸ｺﾞｼｯｸM-PRO" w:hAnsi="HG丸ｺﾞｼｯｸM-PRO" w:hint="eastAsia"/>
                <w:spacing w:val="-6"/>
                <w:w w:val="93"/>
                <w:kern w:val="0"/>
                <w:fitText w:val="7245" w:id="-1518081791"/>
              </w:rPr>
              <w:t>。</w:t>
            </w:r>
          </w:p>
        </w:tc>
      </w:tr>
    </w:tbl>
    <w:p w:rsidR="00853ED7" w:rsidRPr="0083419C" w:rsidRDefault="00853ED7" w:rsidP="00853ED7">
      <w:pPr>
        <w:rPr>
          <w:rFonts w:ascii="HG丸ｺﾞｼｯｸM-PRO" w:eastAsia="HG丸ｺﾞｼｯｸM-PRO" w:hAnsi="HG丸ｺﾞｼｯｸM-PRO"/>
        </w:rPr>
      </w:pPr>
    </w:p>
    <w:p w:rsidR="00957020" w:rsidRPr="0083419C" w:rsidRDefault="00053348" w:rsidP="00053348">
      <w:pPr>
        <w:pStyle w:val="a8"/>
        <w:numPr>
          <w:ilvl w:val="0"/>
          <w:numId w:val="1"/>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受注者は、受注者以外の事業者、市町村及び大阪府等と連携して、</w:t>
      </w:r>
      <w:r w:rsidRPr="0083419C">
        <w:rPr>
          <w:rFonts w:ascii="HG丸ｺﾞｼｯｸM-PRO" w:eastAsia="HG丸ｺﾞｼｯｸM-PRO" w:hAnsi="HG丸ｺﾞｼｯｸM-PRO"/>
        </w:rPr>
        <w:t>大阪・関西万博の開催に向けた健康増進・健康寿命延伸の機運を醸成する</w:t>
      </w:r>
      <w:r w:rsidR="00911AFC" w:rsidRPr="0083419C">
        <w:rPr>
          <w:rFonts w:ascii="HG丸ｺﾞｼｯｸM-PRO" w:eastAsia="HG丸ｺﾞｼｯｸM-PRO" w:hAnsi="HG丸ｺﾞｼｯｸM-PRO" w:hint="eastAsia"/>
        </w:rPr>
        <w:t>ため、年２回（令和４年1</w:t>
      </w:r>
      <w:r w:rsidR="00911AFC" w:rsidRPr="0083419C">
        <w:rPr>
          <w:rFonts w:ascii="HG丸ｺﾞｼｯｸM-PRO" w:eastAsia="HG丸ｺﾞｼｯｸM-PRO" w:hAnsi="HG丸ｺﾞｼｯｸM-PRO"/>
        </w:rPr>
        <w:t>0</w:t>
      </w:r>
      <w:r w:rsidR="00AF763B" w:rsidRPr="0083419C">
        <w:rPr>
          <w:rFonts w:ascii="HG丸ｺﾞｼｯｸM-PRO" w:eastAsia="HG丸ｺﾞｼｯｸM-PRO" w:hAnsi="HG丸ｺﾞｼｯｸM-PRO" w:hint="eastAsia"/>
        </w:rPr>
        <w:t>月及び令和５年１</w:t>
      </w:r>
      <w:r w:rsidRPr="0083419C">
        <w:rPr>
          <w:rFonts w:ascii="HG丸ｺﾞｼｯｸM-PRO" w:eastAsia="HG丸ｺﾞｼｯｸM-PRO" w:hAnsi="HG丸ｺﾞｼｯｸM-PRO" w:hint="eastAsia"/>
        </w:rPr>
        <w:t>月</w:t>
      </w:r>
      <w:r w:rsidR="00AF763B" w:rsidRPr="0083419C">
        <w:rPr>
          <w:rFonts w:ascii="HG丸ｺﾞｼｯｸM-PRO" w:eastAsia="HG丸ｺﾞｼｯｸM-PRO" w:hAnsi="HG丸ｺﾞｼｯｸM-PRO" w:hint="eastAsia"/>
        </w:rPr>
        <w:t>末</w:t>
      </w:r>
      <w:r w:rsidRPr="0083419C">
        <w:rPr>
          <w:rFonts w:ascii="HG丸ｺﾞｼｯｸM-PRO" w:eastAsia="HG丸ｺﾞｼｯｸM-PRO" w:hAnsi="HG丸ｺﾞｼｯｸM-PRO" w:hint="eastAsia"/>
        </w:rPr>
        <w:t>頃）、</w:t>
      </w:r>
      <w:r w:rsidR="00A429CA" w:rsidRPr="0083419C">
        <w:rPr>
          <w:rFonts w:ascii="HG丸ｺﾞｼｯｸM-PRO" w:eastAsia="HG丸ｺﾞｼｯｸM-PRO" w:hAnsi="HG丸ｺﾞｼｯｸM-PRO" w:hint="eastAsia"/>
        </w:rPr>
        <w:t>府内全域での</w:t>
      </w:r>
      <w:r w:rsidR="001162F7" w:rsidRPr="0083419C">
        <w:rPr>
          <w:rFonts w:ascii="HG丸ｺﾞｼｯｸM-PRO" w:eastAsia="HG丸ｺﾞｼｯｸM-PRO" w:hAnsi="HG丸ｺﾞｼｯｸM-PRO" w:hint="eastAsia"/>
        </w:rPr>
        <w:t>広告に関する</w:t>
      </w:r>
      <w:r w:rsidR="00A429CA" w:rsidRPr="0083419C">
        <w:rPr>
          <w:rFonts w:ascii="HG丸ｺﾞｼｯｸM-PRO" w:eastAsia="HG丸ｺﾞｼｯｸM-PRO" w:hAnsi="HG丸ｺﾞｼｯｸM-PRO" w:hint="eastAsia"/>
        </w:rPr>
        <w:t>プロモーション</w:t>
      </w:r>
      <w:r w:rsidR="001162F7" w:rsidRPr="0083419C">
        <w:rPr>
          <w:rFonts w:ascii="HG丸ｺﾞｼｯｸM-PRO" w:eastAsia="HG丸ｺﾞｼｯｸM-PRO" w:hAnsi="HG丸ｺﾞｼｯｸM-PRO" w:hint="eastAsia"/>
        </w:rPr>
        <w:t>（以下「広告ジャック」という。）</w:t>
      </w:r>
      <w:r w:rsidRPr="0083419C">
        <w:rPr>
          <w:rFonts w:ascii="HG丸ｺﾞｼｯｸM-PRO" w:eastAsia="HG丸ｺﾞｼｯｸM-PRO" w:hAnsi="HG丸ｺﾞｼｯｸM-PRO" w:hint="eastAsia"/>
        </w:rPr>
        <w:t>を</w:t>
      </w:r>
      <w:r w:rsidR="001162F7" w:rsidRPr="0083419C">
        <w:rPr>
          <w:rFonts w:ascii="HG丸ｺﾞｼｯｸM-PRO" w:eastAsia="HG丸ｺﾞｼｯｸM-PRO" w:hAnsi="HG丸ｺﾞｼｯｸM-PRO" w:hint="eastAsia"/>
        </w:rPr>
        <w:t>行う。</w:t>
      </w:r>
    </w:p>
    <w:p w:rsidR="00991FBB" w:rsidRPr="0083419C" w:rsidRDefault="00053348" w:rsidP="00991FBB">
      <w:pPr>
        <w:pStyle w:val="a8"/>
        <w:ind w:leftChars="0" w:left="720"/>
        <w:rPr>
          <w:rFonts w:ascii="HG丸ｺﾞｼｯｸM-PRO" w:eastAsia="HG丸ｺﾞｼｯｸM-PRO" w:hAnsi="HG丸ｺﾞｼｯｸM-PRO"/>
        </w:rPr>
      </w:pPr>
      <w:r w:rsidRPr="0083419C">
        <w:rPr>
          <w:rFonts w:ascii="HG丸ｺﾞｼｯｸM-PRO" w:eastAsia="HG丸ｺﾞｼｯｸM-PRO" w:hAnsi="HG丸ｺﾞｼｯｸM-PRO" w:hint="eastAsia"/>
        </w:rPr>
        <w:t>広告ジャックの要件は次のとおり</w:t>
      </w:r>
      <w:r w:rsidR="00FC1253" w:rsidRPr="0083419C">
        <w:rPr>
          <w:rFonts w:ascii="HG丸ｺﾞｼｯｸM-PRO" w:eastAsia="HG丸ｺﾞｼｯｸM-PRO" w:hAnsi="HG丸ｺﾞｼｯｸM-PRO" w:hint="eastAsia"/>
        </w:rPr>
        <w:t>とする</w:t>
      </w:r>
      <w:r w:rsidRPr="0083419C">
        <w:rPr>
          <w:rFonts w:ascii="HG丸ｺﾞｼｯｸM-PRO" w:eastAsia="HG丸ｺﾞｼｯｸM-PRO" w:hAnsi="HG丸ｺﾞｼｯｸM-PRO" w:hint="eastAsia"/>
        </w:rPr>
        <w:t>。</w:t>
      </w:r>
    </w:p>
    <w:p w:rsidR="00991FBB" w:rsidRPr="0083419C" w:rsidRDefault="00991FBB" w:rsidP="0054400D">
      <w:pPr>
        <w:pStyle w:val="a8"/>
        <w:numPr>
          <w:ilvl w:val="1"/>
          <w:numId w:val="1"/>
        </w:numPr>
        <w:ind w:leftChars="0" w:left="1134"/>
        <w:rPr>
          <w:rFonts w:ascii="HG丸ｺﾞｼｯｸM-PRO" w:eastAsia="HG丸ｺﾞｼｯｸM-PRO" w:hAnsi="HG丸ｺﾞｼｯｸM-PRO"/>
        </w:rPr>
      </w:pPr>
      <w:r w:rsidRPr="0083419C">
        <w:rPr>
          <w:rFonts w:ascii="HG丸ｺﾞｼｯｸM-PRO" w:eastAsia="HG丸ｺﾞｼｯｸM-PRO" w:hAnsi="HG丸ｺﾞｼｯｸM-PRO" w:hint="eastAsia"/>
        </w:rPr>
        <w:t>（２）で示すP</w:t>
      </w:r>
      <w:r w:rsidRPr="0083419C">
        <w:rPr>
          <w:rFonts w:ascii="HG丸ｺﾞｼｯｸM-PRO" w:eastAsia="HG丸ｺﾞｼｯｸM-PRO" w:hAnsi="HG丸ｺﾞｼｯｸM-PRO"/>
        </w:rPr>
        <w:t>R</w:t>
      </w:r>
      <w:r w:rsidRPr="0083419C">
        <w:rPr>
          <w:rFonts w:ascii="HG丸ｺﾞｼｯｸM-PRO" w:eastAsia="HG丸ｺﾞｼｯｸM-PRO" w:hAnsi="HG丸ｺﾞｼｯｸM-PRO" w:hint="eastAsia"/>
        </w:rPr>
        <w:t>広報物を用い、府内全域でプロモーションを行うこと。</w:t>
      </w:r>
    </w:p>
    <w:p w:rsidR="00911AFC" w:rsidRPr="0083419C" w:rsidRDefault="00E9662C" w:rsidP="0054400D">
      <w:pPr>
        <w:pStyle w:val="a8"/>
        <w:numPr>
          <w:ilvl w:val="1"/>
          <w:numId w:val="1"/>
        </w:numPr>
        <w:ind w:leftChars="0" w:left="1134"/>
        <w:rPr>
          <w:rFonts w:ascii="HG丸ｺﾞｼｯｸM-PRO" w:eastAsia="HG丸ｺﾞｼｯｸM-PRO" w:hAnsi="HG丸ｺﾞｼｯｸM-PRO"/>
        </w:rPr>
      </w:pPr>
      <w:r w:rsidRPr="0083419C">
        <w:rPr>
          <w:rFonts w:ascii="HG丸ｺﾞｼｯｸM-PRO" w:eastAsia="HG丸ｺﾞｼｯｸM-PRO" w:hAnsi="HG丸ｺﾞｼｯｸM-PRO" w:hint="eastAsia"/>
        </w:rPr>
        <w:t>本事業では、</w:t>
      </w:r>
      <w:r w:rsidR="00911AFC" w:rsidRPr="0083419C">
        <w:rPr>
          <w:rFonts w:ascii="HG丸ｺﾞｼｯｸM-PRO" w:eastAsia="HG丸ｺﾞｼｯｸM-PRO" w:hAnsi="HG丸ｺﾞｼｯｸM-PRO" w:hint="eastAsia"/>
        </w:rPr>
        <w:t>単に広告枠を購入</w:t>
      </w:r>
      <w:r w:rsidRPr="0083419C">
        <w:rPr>
          <w:rFonts w:ascii="HG丸ｺﾞｼｯｸM-PRO" w:eastAsia="HG丸ｺﾞｼｯｸM-PRO" w:hAnsi="HG丸ｺﾞｼｯｸM-PRO" w:hint="eastAsia"/>
        </w:rPr>
        <w:t>するの</w:t>
      </w:r>
      <w:r w:rsidR="00911AFC" w:rsidRPr="0083419C">
        <w:rPr>
          <w:rFonts w:ascii="HG丸ｺﾞｼｯｸM-PRO" w:eastAsia="HG丸ｺﾞｼｯｸM-PRO" w:hAnsi="HG丸ｺﾞｼｯｸM-PRO" w:hint="eastAsia"/>
        </w:rPr>
        <w:t>ではなく、府内の官民の連携により当該月の一定期間、</w:t>
      </w:r>
      <w:r w:rsidRPr="0083419C">
        <w:rPr>
          <w:rFonts w:ascii="HG丸ｺﾞｼｯｸM-PRO" w:eastAsia="HG丸ｺﾞｼｯｸM-PRO" w:hAnsi="HG丸ｺﾞｼｯｸM-PRO" w:hint="eastAsia"/>
        </w:rPr>
        <w:t>健康増進・</w:t>
      </w:r>
      <w:r w:rsidRPr="0083419C">
        <w:rPr>
          <w:rFonts w:ascii="HG丸ｺﾞｼｯｸM-PRO" w:eastAsia="HG丸ｺﾞｼｯｸM-PRO" w:hAnsi="HG丸ｺﾞｼｯｸM-PRO"/>
        </w:rPr>
        <w:t>健康寿命延伸の機運醸成</w:t>
      </w:r>
      <w:r w:rsidRPr="0083419C">
        <w:rPr>
          <w:rFonts w:ascii="HG丸ｺﾞｼｯｸM-PRO" w:eastAsia="HG丸ｺﾞｼｯｸM-PRO" w:hAnsi="HG丸ｺﾞｼｯｸM-PRO" w:hint="eastAsia"/>
        </w:rPr>
        <w:t>を図る広報を府内全域で実施すること</w:t>
      </w:r>
      <w:r w:rsidR="00911AFC" w:rsidRPr="0083419C">
        <w:rPr>
          <w:rFonts w:ascii="HG丸ｺﾞｼｯｸM-PRO" w:eastAsia="HG丸ｺﾞｼｯｸM-PRO" w:hAnsi="HG丸ｺﾞｼｯｸM-PRO" w:hint="eastAsia"/>
        </w:rPr>
        <w:t>と定義する。</w:t>
      </w:r>
    </w:p>
    <w:p w:rsidR="00C92DE0" w:rsidRPr="0083419C" w:rsidRDefault="001706DB" w:rsidP="0054400D">
      <w:pPr>
        <w:pStyle w:val="a8"/>
        <w:numPr>
          <w:ilvl w:val="1"/>
          <w:numId w:val="1"/>
        </w:numPr>
        <w:ind w:leftChars="0" w:left="1134"/>
        <w:rPr>
          <w:rFonts w:ascii="HG丸ｺﾞｼｯｸM-PRO" w:eastAsia="HG丸ｺﾞｼｯｸM-PRO" w:hAnsi="HG丸ｺﾞｼｯｸM-PRO"/>
        </w:rPr>
      </w:pPr>
      <w:r w:rsidRPr="0083419C">
        <w:rPr>
          <w:rFonts w:ascii="HG丸ｺﾞｼｯｸM-PRO" w:eastAsia="HG丸ｺﾞｼｯｸM-PRO" w:hAnsi="HG丸ｺﾞｼｯｸM-PRO" w:hint="eastAsia"/>
        </w:rPr>
        <w:t>10月実施分については、</w:t>
      </w:r>
      <w:r w:rsidR="00E9662C" w:rsidRPr="0083419C">
        <w:rPr>
          <w:rFonts w:ascii="HG丸ｺﾞｼｯｸM-PRO" w:eastAsia="HG丸ｺﾞｼｯｸM-PRO" w:hAnsi="HG丸ｺﾞｼｯｸM-PRO" w:hint="eastAsia"/>
        </w:rPr>
        <w:t>業務スケジュールの都合上、</w:t>
      </w:r>
      <w:r w:rsidRPr="0083419C">
        <w:rPr>
          <w:rFonts w:ascii="HG丸ｺﾞｼｯｸM-PRO" w:eastAsia="HG丸ｺﾞｼｯｸM-PRO" w:hAnsi="HG丸ｺﾞｼｯｸM-PRO" w:hint="eastAsia"/>
        </w:rPr>
        <w:t>大阪府</w:t>
      </w:r>
      <w:r w:rsidR="00C43AE8" w:rsidRPr="0083419C">
        <w:rPr>
          <w:rFonts w:ascii="HG丸ｺﾞｼｯｸM-PRO" w:eastAsia="HG丸ｺﾞｼｯｸM-PRO" w:hAnsi="HG丸ｺﾞｼｯｸM-PRO" w:hint="eastAsia"/>
        </w:rPr>
        <w:t>に</w:t>
      </w:r>
      <w:r w:rsidRPr="0083419C">
        <w:rPr>
          <w:rFonts w:ascii="HG丸ｺﾞｼｯｸM-PRO" w:eastAsia="HG丸ｺﾞｼｯｸM-PRO" w:hAnsi="HG丸ｺﾞｼｯｸM-PRO" w:hint="eastAsia"/>
        </w:rPr>
        <w:t>おいて複数の</w:t>
      </w:r>
      <w:r w:rsidR="00E16C77" w:rsidRPr="0083419C">
        <w:rPr>
          <w:rFonts w:ascii="HG丸ｺﾞｼｯｸM-PRO" w:eastAsia="HG丸ｺﾞｼｯｸM-PRO" w:hAnsi="HG丸ｺﾞｼｯｸM-PRO" w:hint="eastAsia"/>
        </w:rPr>
        <w:t>広告枠を</w:t>
      </w:r>
      <w:r w:rsidRPr="0083419C">
        <w:rPr>
          <w:rFonts w:ascii="HG丸ｺﾞｼｯｸM-PRO" w:eastAsia="HG丸ｺﾞｼｯｸM-PRO" w:hAnsi="HG丸ｺﾞｼｯｸM-PRO" w:hint="eastAsia"/>
        </w:rPr>
        <w:t>予約</w:t>
      </w:r>
      <w:r w:rsidR="007715E3" w:rsidRPr="0083419C">
        <w:rPr>
          <w:rFonts w:ascii="HG丸ｺﾞｼｯｸM-PRO" w:eastAsia="HG丸ｺﾞｼｯｸM-PRO" w:hAnsi="HG丸ｺﾞｼｯｸM-PRO" w:hint="eastAsia"/>
        </w:rPr>
        <w:t>す</w:t>
      </w:r>
      <w:r w:rsidRPr="0083419C">
        <w:rPr>
          <w:rFonts w:ascii="HG丸ｺﾞｼｯｸM-PRO" w:eastAsia="HG丸ｺﾞｼｯｸM-PRO" w:hAnsi="HG丸ｺﾞｼｯｸM-PRO" w:hint="eastAsia"/>
        </w:rPr>
        <w:t>る。</w:t>
      </w:r>
      <w:r w:rsidR="00C92DE0" w:rsidRPr="0083419C">
        <w:rPr>
          <w:rFonts w:ascii="HG丸ｺﾞｼｯｸM-PRO" w:eastAsia="HG丸ｺﾞｼｯｸM-PRO" w:hAnsi="HG丸ｺﾞｼｯｸM-PRO" w:hint="eastAsia"/>
        </w:rPr>
        <w:t>受注者はそれらに加えて、広告ジャックに効果的と考えられる広告枠</w:t>
      </w:r>
      <w:r w:rsidR="003E140E" w:rsidRPr="0083419C">
        <w:rPr>
          <w:rFonts w:ascii="HG丸ｺﾞｼｯｸM-PRO" w:eastAsia="HG丸ｺﾞｼｯｸM-PRO" w:hAnsi="HG丸ｺﾞｼｯｸM-PRO" w:hint="eastAsia"/>
        </w:rPr>
        <w:t>等</w:t>
      </w:r>
      <w:r w:rsidR="00C92DE0" w:rsidRPr="0083419C">
        <w:rPr>
          <w:rFonts w:ascii="HG丸ｺﾞｼｯｸM-PRO" w:eastAsia="HG丸ｺﾞｼｯｸM-PRO" w:hAnsi="HG丸ｺﾞｼｯｸM-PRO" w:hint="eastAsia"/>
        </w:rPr>
        <w:t>を用意すること。</w:t>
      </w:r>
    </w:p>
    <w:p w:rsidR="001706DB" w:rsidRPr="0083419C" w:rsidRDefault="00AF763B" w:rsidP="0054400D">
      <w:pPr>
        <w:pStyle w:val="a8"/>
        <w:numPr>
          <w:ilvl w:val="1"/>
          <w:numId w:val="1"/>
        </w:numPr>
        <w:ind w:leftChars="0" w:left="1134"/>
        <w:rPr>
          <w:rFonts w:ascii="HG丸ｺﾞｼｯｸM-PRO" w:eastAsia="HG丸ｺﾞｼｯｸM-PRO" w:hAnsi="HG丸ｺﾞｼｯｸM-PRO"/>
        </w:rPr>
      </w:pPr>
      <w:r w:rsidRPr="0083419C">
        <w:rPr>
          <w:rFonts w:ascii="HG丸ｺﾞｼｯｸM-PRO" w:eastAsia="HG丸ｺﾞｼｯｸM-PRO" w:hAnsi="HG丸ｺﾞｼｯｸM-PRO" w:hint="eastAsia"/>
        </w:rPr>
        <w:t>１</w:t>
      </w:r>
      <w:r w:rsidR="007715E3" w:rsidRPr="0083419C">
        <w:rPr>
          <w:rFonts w:ascii="HG丸ｺﾞｼｯｸM-PRO" w:eastAsia="HG丸ｺﾞｼｯｸM-PRO" w:hAnsi="HG丸ｺﾞｼｯｸM-PRO" w:hint="eastAsia"/>
        </w:rPr>
        <w:t>月実施分については、広告枠</w:t>
      </w:r>
      <w:r w:rsidR="005955B9" w:rsidRPr="0083419C">
        <w:rPr>
          <w:rFonts w:ascii="HG丸ｺﾞｼｯｸM-PRO" w:eastAsia="HG丸ｺﾞｼｯｸM-PRO" w:hAnsi="HG丸ｺﾞｼｯｸM-PRO" w:hint="eastAsia"/>
        </w:rPr>
        <w:t>等</w:t>
      </w:r>
      <w:r w:rsidR="007715E3" w:rsidRPr="0083419C">
        <w:rPr>
          <w:rFonts w:ascii="HG丸ｺﾞｼｯｸM-PRO" w:eastAsia="HG丸ｺﾞｼｯｸM-PRO" w:hAnsi="HG丸ｺﾞｼｯｸM-PRO" w:hint="eastAsia"/>
        </w:rPr>
        <w:t>の選定から受注者にて行うこと。</w:t>
      </w:r>
    </w:p>
    <w:p w:rsidR="00053348" w:rsidRPr="0083419C" w:rsidRDefault="00A418D8" w:rsidP="0054400D">
      <w:pPr>
        <w:pStyle w:val="a8"/>
        <w:numPr>
          <w:ilvl w:val="1"/>
          <w:numId w:val="1"/>
        </w:numPr>
        <w:ind w:leftChars="0" w:left="1134"/>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w:t>
      </w:r>
      <w:r w:rsidR="00E16C77" w:rsidRPr="0083419C">
        <w:rPr>
          <w:rFonts w:ascii="HG丸ｺﾞｼｯｸM-PRO" w:eastAsia="HG丸ｺﾞｼｯｸM-PRO" w:hAnsi="HG丸ｺﾞｼｯｸM-PRO" w:hint="eastAsia"/>
        </w:rPr>
        <w:t>、大阪府及び受注者自らが用意した</w:t>
      </w:r>
      <w:r w:rsidR="00E9662C" w:rsidRPr="0083419C">
        <w:rPr>
          <w:rFonts w:ascii="HG丸ｺﾞｼｯｸM-PRO" w:eastAsia="HG丸ｺﾞｼｯｸM-PRO" w:hAnsi="HG丸ｺﾞｼｯｸM-PRO" w:hint="eastAsia"/>
        </w:rPr>
        <w:t>広告枠に関して代理店</w:t>
      </w:r>
      <w:r w:rsidR="00136404" w:rsidRPr="0083419C">
        <w:rPr>
          <w:rFonts w:ascii="HG丸ｺﾞｼｯｸM-PRO" w:eastAsia="HG丸ｺﾞｼｯｸM-PRO" w:hAnsi="HG丸ｺﾞｼｯｸM-PRO" w:hint="eastAsia"/>
        </w:rPr>
        <w:t>等</w:t>
      </w:r>
      <w:r w:rsidR="00E9662C" w:rsidRPr="0083419C">
        <w:rPr>
          <w:rFonts w:ascii="HG丸ｺﾞｼｯｸM-PRO" w:eastAsia="HG丸ｺﾞｼｯｸM-PRO" w:hAnsi="HG丸ｺﾞｼｯｸM-PRO" w:hint="eastAsia"/>
        </w:rPr>
        <w:t>との調整（</w:t>
      </w:r>
      <w:r w:rsidR="005955B9" w:rsidRPr="0083419C">
        <w:rPr>
          <w:rFonts w:ascii="HG丸ｺﾞｼｯｸM-PRO" w:eastAsia="HG丸ｺﾞｼｯｸM-PRO" w:hAnsi="HG丸ｺﾞｼｯｸM-PRO" w:hint="eastAsia"/>
        </w:rPr>
        <w:t>大阪</w:t>
      </w:r>
      <w:r w:rsidR="00E16C77" w:rsidRPr="0083419C">
        <w:rPr>
          <w:rFonts w:ascii="HG丸ｺﾞｼｯｸM-PRO" w:eastAsia="HG丸ｺﾞｼｯｸM-PRO" w:hAnsi="HG丸ｺﾞｼｯｸM-PRO" w:hint="eastAsia"/>
        </w:rPr>
        <w:t>府が用意した</w:t>
      </w:r>
      <w:r w:rsidR="00E9662C" w:rsidRPr="0083419C">
        <w:rPr>
          <w:rFonts w:ascii="HG丸ｺﾞｼｯｸM-PRO" w:eastAsia="HG丸ｺﾞｼｯｸM-PRO" w:hAnsi="HG丸ｺﾞｼｯｸM-PRO" w:hint="eastAsia"/>
        </w:rPr>
        <w:t>広告枠の使用料の負担を含む</w:t>
      </w:r>
      <w:r w:rsidR="00E16C77" w:rsidRPr="0083419C">
        <w:rPr>
          <w:rFonts w:ascii="HG丸ｺﾞｼｯｸM-PRO" w:eastAsia="HG丸ｺﾞｼｯｸM-PRO" w:hAnsi="HG丸ｺﾞｼｯｸM-PRO" w:hint="eastAsia"/>
        </w:rPr>
        <w:t>。</w:t>
      </w:r>
      <w:r w:rsidR="00E9662C" w:rsidRPr="0083419C">
        <w:rPr>
          <w:rFonts w:ascii="HG丸ｺﾞｼｯｸM-PRO" w:eastAsia="HG丸ｺﾞｼｯｸM-PRO" w:hAnsi="HG丸ｺﾞｼｯｸM-PRO" w:hint="eastAsia"/>
        </w:rPr>
        <w:t>）を行う</w:t>
      </w:r>
      <w:r w:rsidR="00110887" w:rsidRPr="0083419C">
        <w:rPr>
          <w:rFonts w:ascii="HG丸ｺﾞｼｯｸM-PRO" w:eastAsia="HG丸ｺﾞｼｯｸM-PRO" w:hAnsi="HG丸ｺﾞｼｯｸM-PRO" w:hint="eastAsia"/>
        </w:rPr>
        <w:t>こと</w:t>
      </w:r>
      <w:r w:rsidR="00E9662C" w:rsidRPr="0083419C">
        <w:rPr>
          <w:rFonts w:ascii="HG丸ｺﾞｼｯｸM-PRO" w:eastAsia="HG丸ｺﾞｼｯｸM-PRO" w:hAnsi="HG丸ｺﾞｼｯｸM-PRO" w:hint="eastAsia"/>
        </w:rPr>
        <w:t>。その他、受注者から府内の</w:t>
      </w:r>
      <w:r w:rsidRPr="0083419C">
        <w:rPr>
          <w:rFonts w:ascii="HG丸ｺﾞｼｯｸM-PRO" w:eastAsia="HG丸ｺﾞｼｯｸM-PRO" w:hAnsi="HG丸ｺﾞｼｯｸM-PRO" w:hint="eastAsia"/>
        </w:rPr>
        <w:t>事業者</w:t>
      </w:r>
      <w:r w:rsidR="00E9662C" w:rsidRPr="0083419C">
        <w:rPr>
          <w:rFonts w:ascii="HG丸ｺﾞｼｯｸM-PRO" w:eastAsia="HG丸ｺﾞｼｯｸM-PRO" w:hAnsi="HG丸ｺﾞｼｯｸM-PRO" w:hint="eastAsia"/>
        </w:rPr>
        <w:t>に</w:t>
      </w:r>
      <w:r w:rsidR="001162F7" w:rsidRPr="0083419C">
        <w:rPr>
          <w:rFonts w:ascii="HG丸ｺﾞｼｯｸM-PRO" w:eastAsia="HG丸ｺﾞｼｯｸM-PRO" w:hAnsi="HG丸ｺﾞｼｯｸM-PRO" w:hint="eastAsia"/>
        </w:rPr>
        <w:t>連携</w:t>
      </w:r>
      <w:r w:rsidR="00E9662C" w:rsidRPr="0083419C">
        <w:rPr>
          <w:rFonts w:ascii="HG丸ｺﾞｼｯｸM-PRO" w:eastAsia="HG丸ｺﾞｼｯｸM-PRO" w:hAnsi="HG丸ｺﾞｼｯｸM-PRO" w:hint="eastAsia"/>
        </w:rPr>
        <w:t>を依頼して、</w:t>
      </w:r>
      <w:r w:rsidRPr="0083419C">
        <w:rPr>
          <w:rFonts w:ascii="HG丸ｺﾞｼｯｸM-PRO" w:eastAsia="HG丸ｺﾞｼｯｸM-PRO" w:hAnsi="HG丸ｺﾞｼｯｸM-PRO" w:hint="eastAsia"/>
        </w:rPr>
        <w:t>府内各地で</w:t>
      </w:r>
      <w:r w:rsidR="001162F7" w:rsidRPr="0083419C">
        <w:rPr>
          <w:rFonts w:ascii="HG丸ｺﾞｼｯｸM-PRO" w:eastAsia="HG丸ｺﾞｼｯｸM-PRO" w:hAnsi="HG丸ｺﾞｼｯｸM-PRO" w:hint="eastAsia"/>
        </w:rPr>
        <w:t>の</w:t>
      </w:r>
      <w:r w:rsidRPr="0083419C">
        <w:rPr>
          <w:rFonts w:ascii="HG丸ｺﾞｼｯｸM-PRO" w:eastAsia="HG丸ｺﾞｼｯｸM-PRO" w:hAnsi="HG丸ｺﾞｼｯｸM-PRO" w:hint="eastAsia"/>
        </w:rPr>
        <w:t>プロモーションを実施する</w:t>
      </w:r>
      <w:r w:rsidR="00593C4D" w:rsidRPr="0083419C">
        <w:rPr>
          <w:rFonts w:ascii="HG丸ｺﾞｼｯｸM-PRO" w:eastAsia="HG丸ｺﾞｼｯｸM-PRO" w:hAnsi="HG丸ｺﾞｼｯｸM-PRO" w:hint="eastAsia"/>
        </w:rPr>
        <w:t>こと</w:t>
      </w:r>
      <w:r w:rsidR="00E9662C" w:rsidRPr="0083419C">
        <w:rPr>
          <w:rFonts w:ascii="HG丸ｺﾞｼｯｸM-PRO" w:eastAsia="HG丸ｺﾞｼｯｸM-PRO" w:hAnsi="HG丸ｺﾞｼｯｸM-PRO" w:hint="eastAsia"/>
        </w:rPr>
        <w:t>。</w:t>
      </w:r>
    </w:p>
    <w:p w:rsidR="007715E3" w:rsidRPr="0083419C" w:rsidRDefault="00136404" w:rsidP="0054400D">
      <w:pPr>
        <w:pStyle w:val="a8"/>
        <w:numPr>
          <w:ilvl w:val="1"/>
          <w:numId w:val="1"/>
        </w:numPr>
        <w:ind w:leftChars="0" w:left="1134"/>
        <w:rPr>
          <w:rFonts w:ascii="HG丸ｺﾞｼｯｸM-PRO" w:eastAsia="HG丸ｺﾞｼｯｸM-PRO" w:hAnsi="HG丸ｺﾞｼｯｸM-PRO"/>
        </w:rPr>
      </w:pPr>
      <w:r w:rsidRPr="0083419C">
        <w:rPr>
          <w:rFonts w:ascii="HG丸ｺﾞｼｯｸM-PRO" w:eastAsia="HG丸ｺﾞｼｯｸM-PRO" w:hAnsi="HG丸ｺﾞｼｯｸM-PRO" w:hint="eastAsia"/>
        </w:rPr>
        <w:t>なお、</w:t>
      </w:r>
      <w:r w:rsidR="007715E3" w:rsidRPr="0083419C">
        <w:rPr>
          <w:rFonts w:ascii="HG丸ｺﾞｼｯｸM-PRO" w:eastAsia="HG丸ｺﾞｼｯｸM-PRO" w:hAnsi="HG丸ｺﾞｼｯｸM-PRO" w:hint="eastAsia"/>
        </w:rPr>
        <w:t>大阪府は、市町村</w:t>
      </w:r>
      <w:r w:rsidRPr="0083419C">
        <w:rPr>
          <w:rFonts w:ascii="HG丸ｺﾞｼｯｸM-PRO" w:eastAsia="HG丸ｺﾞｼｯｸM-PRO" w:hAnsi="HG丸ｺﾞｼｯｸM-PRO" w:hint="eastAsia"/>
        </w:rPr>
        <w:t>や</w:t>
      </w:r>
      <w:r w:rsidR="00110887" w:rsidRPr="0083419C">
        <w:rPr>
          <w:rFonts w:ascii="HG丸ｺﾞｼｯｸM-PRO" w:eastAsia="HG丸ｺﾞｼｯｸM-PRO" w:hAnsi="HG丸ｺﾞｼｯｸM-PRO" w:hint="eastAsia"/>
        </w:rPr>
        <w:t>健活おおさか推進府民会議の会員団体に対し、</w:t>
      </w:r>
      <w:r w:rsidR="00991FBB" w:rsidRPr="0083419C">
        <w:rPr>
          <w:rFonts w:ascii="HG丸ｺﾞｼｯｸM-PRO" w:eastAsia="HG丸ｺﾞｼｯｸM-PRO" w:hAnsi="HG丸ｺﾞｼｯｸM-PRO" w:hint="eastAsia"/>
        </w:rPr>
        <w:t>P</w:t>
      </w:r>
      <w:r w:rsidR="00991FBB" w:rsidRPr="0083419C">
        <w:rPr>
          <w:rFonts w:ascii="HG丸ｺﾞｼｯｸM-PRO" w:eastAsia="HG丸ｺﾞｼｯｸM-PRO" w:hAnsi="HG丸ｺﾞｼｯｸM-PRO"/>
        </w:rPr>
        <w:t>R</w:t>
      </w:r>
      <w:r w:rsidR="00991FBB" w:rsidRPr="0083419C">
        <w:rPr>
          <w:rFonts w:ascii="HG丸ｺﾞｼｯｸM-PRO" w:eastAsia="HG丸ｺﾞｼｯｸM-PRO" w:hAnsi="HG丸ｺﾞｼｯｸM-PRO" w:hint="eastAsia"/>
        </w:rPr>
        <w:t>広報物を用いた</w:t>
      </w:r>
      <w:r w:rsidR="00110887" w:rsidRPr="0083419C">
        <w:rPr>
          <w:rFonts w:ascii="HG丸ｺﾞｼｯｸM-PRO" w:eastAsia="HG丸ｺﾞｼｯｸM-PRO" w:hAnsi="HG丸ｺﾞｼｯｸM-PRO" w:hint="eastAsia"/>
        </w:rPr>
        <w:t>同時期の広報活動を呼びかけることとしている</w:t>
      </w:r>
      <w:r w:rsidR="007715E3" w:rsidRPr="0083419C">
        <w:rPr>
          <w:rFonts w:ascii="HG丸ｺﾞｼｯｸM-PRO" w:eastAsia="HG丸ｺﾞｼｯｸM-PRO" w:hAnsi="HG丸ｺﾞｼｯｸM-PRO" w:hint="eastAsia"/>
        </w:rPr>
        <w:t>。</w:t>
      </w:r>
    </w:p>
    <w:p w:rsidR="00F23C7B" w:rsidRPr="0083419C" w:rsidRDefault="00F23C7B" w:rsidP="0054400D">
      <w:pPr>
        <w:pStyle w:val="a8"/>
        <w:numPr>
          <w:ilvl w:val="1"/>
          <w:numId w:val="1"/>
        </w:numPr>
        <w:ind w:leftChars="0" w:left="1134"/>
        <w:rPr>
          <w:rFonts w:ascii="HG丸ｺﾞｼｯｸM-PRO" w:eastAsia="HG丸ｺﾞｼｯｸM-PRO" w:hAnsi="HG丸ｺﾞｼｯｸM-PRO"/>
        </w:rPr>
      </w:pPr>
      <w:r w:rsidRPr="0083419C">
        <w:rPr>
          <w:rFonts w:ascii="HG丸ｺﾞｼｯｸM-PRO" w:eastAsia="HG丸ｺﾞｼｯｸM-PRO" w:hAnsi="HG丸ｺﾞｼｯｸM-PRO" w:hint="eastAsia"/>
        </w:rPr>
        <w:t>（４）で示すリアルイベントとの連動を考慮すること。例えば、会場</w:t>
      </w:r>
      <w:r w:rsidRPr="0083419C">
        <w:rPr>
          <w:rFonts w:ascii="HG丸ｺﾞｼｯｸM-PRO" w:eastAsia="HG丸ｺﾞｼｯｸM-PRO" w:hAnsi="HG丸ｺﾞｼｯｸM-PRO"/>
        </w:rPr>
        <w:t>への来訪を誘引し、よ</w:t>
      </w:r>
      <w:r w:rsidRPr="0083419C">
        <w:rPr>
          <w:rFonts w:ascii="HG丸ｺﾞｼｯｸM-PRO" w:eastAsia="HG丸ｺﾞｼｯｸM-PRO" w:hAnsi="HG丸ｺﾞｼｯｸM-PRO" w:hint="eastAsia"/>
        </w:rPr>
        <w:t>り多くの</w:t>
      </w:r>
      <w:r w:rsidR="00FC1253" w:rsidRPr="0083419C">
        <w:rPr>
          <w:rFonts w:ascii="HG丸ｺﾞｼｯｸM-PRO" w:eastAsia="HG丸ｺﾞｼｯｸM-PRO" w:hAnsi="HG丸ｺﾞｼｯｸM-PRO" w:hint="eastAsia"/>
        </w:rPr>
        <w:t>方</w:t>
      </w:r>
      <w:r w:rsidRPr="0083419C">
        <w:rPr>
          <w:rFonts w:ascii="HG丸ｺﾞｼｯｸM-PRO" w:eastAsia="HG丸ｺﾞｼｯｸM-PRO" w:hAnsi="HG丸ｺﾞｼｯｸM-PRO" w:hint="eastAsia"/>
        </w:rPr>
        <w:t>をイベントに集客できるよう、訴求対象、広報の方法（</w:t>
      </w:r>
      <w:r w:rsidRPr="0083419C">
        <w:rPr>
          <w:rFonts w:ascii="HG丸ｺﾞｼｯｸM-PRO" w:eastAsia="HG丸ｺﾞｼｯｸM-PRO" w:hAnsi="HG丸ｺﾞｼｯｸM-PRO"/>
        </w:rPr>
        <w:t>コンテンツ等の様々</w:t>
      </w:r>
      <w:r w:rsidRPr="0083419C">
        <w:rPr>
          <w:rFonts w:ascii="HG丸ｺﾞｼｯｸM-PRO" w:eastAsia="HG丸ｺﾞｼｯｸM-PRO" w:hAnsi="HG丸ｺﾞｼｯｸM-PRO" w:hint="eastAsia"/>
        </w:rPr>
        <w:t>な媒体での活用、交通機関との連携など）</w:t>
      </w:r>
      <w:r w:rsidRPr="0083419C">
        <w:rPr>
          <w:rFonts w:ascii="HG丸ｺﾞｼｯｸM-PRO" w:eastAsia="HG丸ｺﾞｼｯｸM-PRO" w:hAnsi="HG丸ｺﾞｼｯｸM-PRO"/>
        </w:rPr>
        <w:t>、時期等を十分検討し、PR 戦略を策定すること。</w:t>
      </w:r>
    </w:p>
    <w:p w:rsidR="00F23C7B" w:rsidRPr="0083419C" w:rsidRDefault="00F23C7B" w:rsidP="00911AFC">
      <w:pPr>
        <w:pStyle w:val="a8"/>
        <w:ind w:leftChars="350" w:left="945" w:hangingChars="100" w:hanging="210"/>
        <w:rPr>
          <w:rFonts w:ascii="HG丸ｺﾞｼｯｸM-PRO" w:eastAsia="HG丸ｺﾞｼｯｸM-PRO" w:hAnsi="HG丸ｺﾞｼｯｸM-PRO"/>
        </w:rPr>
      </w:pPr>
    </w:p>
    <w:p w:rsidR="005061B6" w:rsidRPr="0083419C" w:rsidRDefault="00E16C77" w:rsidP="00E16C77">
      <w:pPr>
        <w:pStyle w:val="a8"/>
        <w:ind w:leftChars="350" w:left="945"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DB74DE" w:rsidRPr="0083419C">
        <w:rPr>
          <w:rFonts w:ascii="HG丸ｺﾞｼｯｸM-PRO" w:eastAsia="HG丸ｺﾞｼｯｸM-PRO" w:hAnsi="HG丸ｺﾞｼｯｸM-PRO" w:hint="eastAsia"/>
        </w:rPr>
        <w:t>大阪</w:t>
      </w:r>
      <w:r w:rsidRPr="0083419C">
        <w:rPr>
          <w:rFonts w:ascii="HG丸ｺﾞｼｯｸM-PRO" w:eastAsia="HG丸ｺﾞｼｯｸM-PRO" w:hAnsi="HG丸ｺﾞｼｯｸM-PRO" w:hint="eastAsia"/>
        </w:rPr>
        <w:t>府が予約</w:t>
      </w:r>
      <w:r w:rsidR="007715E3" w:rsidRPr="0083419C">
        <w:rPr>
          <w:rFonts w:ascii="HG丸ｺﾞｼｯｸM-PRO" w:eastAsia="HG丸ｺﾞｼｯｸM-PRO" w:hAnsi="HG丸ｺﾞｼｯｸM-PRO" w:hint="eastAsia"/>
        </w:rPr>
        <w:t>予定の</w:t>
      </w:r>
      <w:r w:rsidRPr="0083419C">
        <w:rPr>
          <w:rFonts w:ascii="HG丸ｺﾞｼｯｸM-PRO" w:eastAsia="HG丸ｺﾞｼｯｸM-PRO" w:hAnsi="HG丸ｺﾞｼｯｸM-PRO" w:hint="eastAsia"/>
        </w:rPr>
        <w:t>広告枠）</w:t>
      </w:r>
    </w:p>
    <w:p w:rsidR="00C7689B" w:rsidRPr="0083419C" w:rsidRDefault="00C7689B" w:rsidP="00C7689B">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ホワイティうめだデジタル</w:t>
      </w:r>
      <w:r w:rsidRPr="0083419C">
        <w:rPr>
          <w:rFonts w:ascii="HG丸ｺﾞｼｯｸM-PRO" w:eastAsia="HG丸ｺﾞｼｯｸM-PRO" w:hAnsi="HG丸ｺﾞｼｯｸM-PRO"/>
        </w:rPr>
        <w:t>6</w:t>
      </w:r>
      <w:r w:rsidRPr="0083419C">
        <w:rPr>
          <w:rFonts w:ascii="HG丸ｺﾞｼｯｸM-PRO" w:eastAsia="HG丸ｺﾞｼｯｸM-PRO" w:hAnsi="HG丸ｺﾞｼｯｸM-PRO" w:hint="eastAsia"/>
        </w:rPr>
        <w:t>（ホワイティうめだセンターモール）</w:t>
      </w:r>
    </w:p>
    <w:p w:rsidR="004F70A2" w:rsidRPr="0083419C" w:rsidRDefault="004F70A2" w:rsidP="004F70A2">
      <w:pPr>
        <w:ind w:left="840"/>
        <w:rPr>
          <w:rFonts w:ascii="HG丸ｺﾞｼｯｸM-PRO" w:eastAsia="HG丸ｺﾞｼｯｸM-PRO" w:hAnsi="HG丸ｺﾞｼｯｸM-PRO"/>
        </w:rPr>
      </w:pPr>
      <w:r w:rsidRPr="0083419C">
        <w:rPr>
          <w:rFonts w:ascii="HG丸ｺﾞｼｯｸM-PRO" w:eastAsia="HG丸ｺﾞｼｯｸM-PRO" w:hAnsi="HG丸ｺﾞｼｯｸM-PRO" w:hint="eastAsia"/>
        </w:rPr>
        <w:t xml:space="preserve">　⇒1</w:t>
      </w:r>
      <w:r w:rsidRPr="0083419C">
        <w:rPr>
          <w:rFonts w:ascii="HG丸ｺﾞｼｯｸM-PRO" w:eastAsia="HG丸ｺﾞｼｯｸM-PRO" w:hAnsi="HG丸ｺﾞｼｯｸM-PRO"/>
        </w:rPr>
        <w:t>5</w:t>
      </w:r>
      <w:r w:rsidRPr="0083419C">
        <w:rPr>
          <w:rFonts w:ascii="HG丸ｺﾞｼｯｸM-PRO" w:eastAsia="HG丸ｺﾞｼｯｸM-PRO" w:hAnsi="HG丸ｺﾞｼｯｸM-PRO" w:hint="eastAsia"/>
        </w:rPr>
        <w:t>秒/3分ロール、1週間</w:t>
      </w:r>
    </w:p>
    <w:p w:rsidR="004F70A2" w:rsidRPr="0083419C" w:rsidRDefault="00E16C77" w:rsidP="004F70A2">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東梅田ネットワークビジョン（東梅田駅）</w:t>
      </w:r>
    </w:p>
    <w:p w:rsidR="00C7689B" w:rsidRPr="0083419C" w:rsidRDefault="00C7689B" w:rsidP="00C7689B">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大阪メトロネットワークビジョン（新大阪、梅田、淀屋橋、本町、なんば、天王寺、なかもず、東梅田、天満橋、谷町四丁目、谷町九丁目、肥後橋、北浜、日本橋）</w:t>
      </w:r>
    </w:p>
    <w:p w:rsidR="004F70A2" w:rsidRPr="0083419C" w:rsidRDefault="004F70A2" w:rsidP="004F70A2">
      <w:pPr>
        <w:ind w:left="840"/>
        <w:rPr>
          <w:rFonts w:ascii="HG丸ｺﾞｼｯｸM-PRO" w:eastAsia="HG丸ｺﾞｼｯｸM-PRO" w:hAnsi="HG丸ｺﾞｼｯｸM-PRO"/>
        </w:rPr>
      </w:pPr>
      <w:r w:rsidRPr="0083419C">
        <w:rPr>
          <w:rFonts w:ascii="HG丸ｺﾞｼｯｸM-PRO" w:eastAsia="HG丸ｺﾞｼｯｸM-PRO" w:hAnsi="HG丸ｺﾞｼｯｸM-PRO" w:hint="eastAsia"/>
        </w:rPr>
        <w:t xml:space="preserve">　⇒1</w:t>
      </w:r>
      <w:r w:rsidRPr="0083419C">
        <w:rPr>
          <w:rFonts w:ascii="HG丸ｺﾞｼｯｸM-PRO" w:eastAsia="HG丸ｺﾞｼｯｸM-PRO" w:hAnsi="HG丸ｺﾞｼｯｸM-PRO"/>
        </w:rPr>
        <w:t>5</w:t>
      </w:r>
      <w:r w:rsidRPr="0083419C">
        <w:rPr>
          <w:rFonts w:ascii="HG丸ｺﾞｼｯｸM-PRO" w:eastAsia="HG丸ｺﾞｼｯｸM-PRO" w:hAnsi="HG丸ｺﾞｼｯｸM-PRO" w:hint="eastAsia"/>
        </w:rPr>
        <w:t>秒/</w:t>
      </w:r>
      <w:r w:rsidRPr="0083419C">
        <w:rPr>
          <w:rFonts w:ascii="HG丸ｺﾞｼｯｸM-PRO" w:eastAsia="HG丸ｺﾞｼｯｸM-PRO" w:hAnsi="HG丸ｺﾞｼｯｸM-PRO"/>
        </w:rPr>
        <w:t>6</w:t>
      </w:r>
      <w:r w:rsidRPr="0083419C">
        <w:rPr>
          <w:rFonts w:ascii="HG丸ｺﾞｼｯｸM-PRO" w:eastAsia="HG丸ｺﾞｼｯｸM-PRO" w:hAnsi="HG丸ｺﾞｼｯｸM-PRO" w:hint="eastAsia"/>
        </w:rPr>
        <w:t>分ロール、1週間</w:t>
      </w:r>
    </w:p>
    <w:p w:rsidR="004F70A2" w:rsidRPr="0083419C" w:rsidRDefault="004F70A2" w:rsidP="004F70A2">
      <w:pPr>
        <w:ind w:left="840"/>
        <w:rPr>
          <w:rFonts w:ascii="HG丸ｺﾞｼｯｸM-PRO" w:eastAsia="HG丸ｺﾞｼｯｸM-PRO" w:hAnsi="HG丸ｺﾞｼｯｸM-PRO"/>
        </w:rPr>
      </w:pPr>
      <w:r w:rsidRPr="0083419C">
        <w:rPr>
          <w:rFonts w:ascii="HG丸ｺﾞｼｯｸM-PRO" w:eastAsia="HG丸ｺﾞｼｯｸM-PRO" w:hAnsi="HG丸ｺﾞｼｯｸM-PRO" w:hint="eastAsia"/>
        </w:rPr>
        <w:t>※上記</w:t>
      </w:r>
      <w:r w:rsidR="00E91158" w:rsidRPr="0083419C">
        <w:rPr>
          <w:rFonts w:ascii="HG丸ｺﾞｼｯｸM-PRO" w:eastAsia="HG丸ｺﾞｼｯｸM-PRO" w:hAnsi="HG丸ｺﾞｼｯｸM-PRO" w:hint="eastAsia"/>
        </w:rPr>
        <w:t>広告</w:t>
      </w:r>
      <w:r w:rsidRPr="0083419C">
        <w:rPr>
          <w:rFonts w:ascii="HG丸ｺﾞｼｯｸM-PRO" w:eastAsia="HG丸ｺﾞｼｯｸM-PRO" w:hAnsi="HG丸ｺﾞｼｯｸM-PRO" w:hint="eastAsia"/>
        </w:rPr>
        <w:t>枠の使用料見込は</w:t>
      </w:r>
      <w:r w:rsidR="0043411F" w:rsidRPr="0083419C">
        <w:rPr>
          <w:rFonts w:ascii="HG丸ｺﾞｼｯｸM-PRO" w:eastAsia="HG丸ｺﾞｼｯｸM-PRO" w:hAnsi="HG丸ｺﾞｼｯｸM-PRO" w:hint="eastAsia"/>
        </w:rPr>
        <w:t>合計</w:t>
      </w:r>
      <w:r w:rsidRPr="0083419C">
        <w:rPr>
          <w:rFonts w:ascii="HG丸ｺﾞｼｯｸM-PRO" w:eastAsia="HG丸ｺﾞｼｯｸM-PRO" w:hAnsi="HG丸ｺﾞｼｯｸM-PRO" w:hint="eastAsia"/>
        </w:rPr>
        <w:t>180万円（税別）。ただし公開価格による。</w:t>
      </w:r>
    </w:p>
    <w:p w:rsidR="005061B6" w:rsidRPr="0083419C" w:rsidRDefault="005061B6" w:rsidP="00A429CA">
      <w:pPr>
        <w:pStyle w:val="a8"/>
        <w:ind w:leftChars="350" w:left="945" w:hangingChars="100" w:hanging="210"/>
        <w:rPr>
          <w:rFonts w:ascii="HG丸ｺﾞｼｯｸM-PRO" w:eastAsia="HG丸ｺﾞｼｯｸM-PRO" w:hAnsi="HG丸ｺﾞｼｯｸM-PRO"/>
        </w:rPr>
      </w:pPr>
    </w:p>
    <w:p w:rsidR="00701A6C" w:rsidRPr="0083419C" w:rsidRDefault="00701A6C" w:rsidP="00A429CA">
      <w:pPr>
        <w:pStyle w:val="a8"/>
        <w:ind w:leftChars="350" w:left="945" w:hangingChars="100" w:hanging="210"/>
        <w:rPr>
          <w:rFonts w:ascii="HG丸ｺﾞｼｯｸM-PRO" w:eastAsia="HG丸ｺﾞｼｯｸM-PRO" w:hAnsi="HG丸ｺﾞｼｯｸM-PRO"/>
        </w:rPr>
      </w:pPr>
    </w:p>
    <w:tbl>
      <w:tblPr>
        <w:tblStyle w:val="a7"/>
        <w:tblW w:w="0" w:type="auto"/>
        <w:tblInd w:w="720" w:type="dxa"/>
        <w:tblLook w:val="04A0" w:firstRow="1" w:lastRow="0" w:firstColumn="1" w:lastColumn="0" w:noHBand="0" w:noVBand="1"/>
      </w:tblPr>
      <w:tblGrid>
        <w:gridCol w:w="7774"/>
      </w:tblGrid>
      <w:tr w:rsidR="00055423" w:rsidRPr="0083419C" w:rsidTr="00053348">
        <w:tc>
          <w:tcPr>
            <w:tcW w:w="8494" w:type="dxa"/>
          </w:tcPr>
          <w:p w:rsidR="00053348" w:rsidRPr="0083419C" w:rsidRDefault="00053348" w:rsidP="00053348">
            <w:pPr>
              <w:ind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Pr="0083419C">
              <w:rPr>
                <w:rFonts w:ascii="HG丸ｺﾞｼｯｸM-PRO" w:eastAsia="HG丸ｺﾞｼｯｸM-PRO" w:hAnsi="HG丸ｺﾞｼｯｸM-PRO"/>
              </w:rPr>
              <w:t>企画提案を求める内容</w:t>
            </w:r>
            <w:r w:rsidRPr="0083419C">
              <w:rPr>
                <w:rFonts w:ascii="HG丸ｺﾞｼｯｸM-PRO" w:eastAsia="HG丸ｺﾞｼｯｸM-PRO" w:hAnsi="HG丸ｺﾞｼｯｸM-PRO" w:hint="eastAsia"/>
              </w:rPr>
              <w:t>≫</w:t>
            </w:r>
          </w:p>
          <w:p w:rsidR="002E271B" w:rsidRPr="0083419C" w:rsidRDefault="00A057BC" w:rsidP="00F66E3A">
            <w:pPr>
              <w:rPr>
                <w:rFonts w:ascii="HG丸ｺﾞｼｯｸM-PRO" w:eastAsia="HG丸ｺﾞｼｯｸM-PRO" w:hAnsi="HG丸ｺﾞｼｯｸM-PRO"/>
              </w:rPr>
            </w:pPr>
            <w:r w:rsidRPr="0083419C">
              <w:rPr>
                <w:rFonts w:ascii="HG丸ｺﾞｼｯｸM-PRO" w:eastAsia="HG丸ｺﾞｼｯｸM-PRO" w:hAnsi="HG丸ｺﾞｼｯｸM-PRO" w:hint="eastAsia"/>
              </w:rPr>
              <w:t>広告ジャック</w:t>
            </w:r>
            <w:r w:rsidR="002E271B" w:rsidRPr="0083419C">
              <w:rPr>
                <w:rFonts w:ascii="HG丸ｺﾞｼｯｸM-PRO" w:eastAsia="HG丸ｺﾞｼｯｸM-PRO" w:hAnsi="HG丸ｺﾞｼｯｸM-PRO" w:hint="eastAsia"/>
              </w:rPr>
              <w:t>の方法について</w:t>
            </w:r>
            <w:r w:rsidRPr="0083419C">
              <w:rPr>
                <w:rFonts w:ascii="HG丸ｺﾞｼｯｸM-PRO" w:eastAsia="HG丸ｺﾞｼｯｸM-PRO" w:hAnsi="HG丸ｺﾞｼｯｸM-PRO" w:hint="eastAsia"/>
              </w:rPr>
              <w:t>、</w:t>
            </w:r>
            <w:r w:rsidR="00EA6488" w:rsidRPr="0083419C">
              <w:rPr>
                <w:rFonts w:ascii="HG丸ｺﾞｼｯｸM-PRO" w:eastAsia="HG丸ｺﾞｼｯｸM-PRO" w:hAnsi="HG丸ｺﾞｼｯｸM-PRO" w:hint="eastAsia"/>
              </w:rPr>
              <w:t>審査基準に即して、創意工夫して</w:t>
            </w:r>
            <w:r w:rsidR="00EA6488" w:rsidRPr="0083419C">
              <w:rPr>
                <w:rFonts w:ascii="HG丸ｺﾞｼｯｸM-PRO" w:eastAsia="HG丸ｺﾞｼｯｸM-PRO" w:hAnsi="HG丸ｺﾞｼｯｸM-PRO"/>
              </w:rPr>
              <w:t>具体的に提案すること。</w:t>
            </w:r>
            <w:r w:rsidR="00EA6488" w:rsidRPr="0083419C">
              <w:rPr>
                <w:rFonts w:ascii="HG丸ｺﾞｼｯｸM-PRO" w:eastAsia="HG丸ｺﾞｼｯｸM-PRO" w:hAnsi="HG丸ｺﾞｼｯｸM-PRO" w:hint="eastAsia"/>
              </w:rPr>
              <w:t>ただし、次に掲げる事項が分かるものとすること。</w:t>
            </w:r>
          </w:p>
          <w:p w:rsidR="00F66E3A" w:rsidRPr="0083419C" w:rsidRDefault="00F66E3A" w:rsidP="00F66E3A">
            <w:pPr>
              <w:rPr>
                <w:rFonts w:ascii="HG丸ｺﾞｼｯｸM-PRO" w:eastAsia="HG丸ｺﾞｼｯｸM-PRO" w:hAnsi="HG丸ｺﾞｼｯｸM-PRO"/>
              </w:rPr>
            </w:pPr>
            <w:r w:rsidRPr="0083419C">
              <w:rPr>
                <w:rFonts w:ascii="HG丸ｺﾞｼｯｸM-PRO" w:eastAsia="HG丸ｺﾞｼｯｸM-PRO" w:hAnsi="HG丸ｺﾞｼｯｸM-PRO" w:hint="eastAsia"/>
              </w:rPr>
              <w:t>・府内各地でのプロモーションの</w:t>
            </w:r>
            <w:r w:rsidR="00A418D8" w:rsidRPr="0083419C">
              <w:rPr>
                <w:rFonts w:ascii="HG丸ｺﾞｼｯｸM-PRO" w:eastAsia="HG丸ｺﾞｼｯｸM-PRO" w:hAnsi="HG丸ｺﾞｼｯｸM-PRO" w:hint="eastAsia"/>
              </w:rPr>
              <w:t>概要（</w:t>
            </w:r>
            <w:r w:rsidRPr="0083419C">
              <w:rPr>
                <w:rFonts w:ascii="HG丸ｺﾞｼｯｸM-PRO" w:eastAsia="HG丸ｺﾞｼｯｸM-PRO" w:hAnsi="HG丸ｺﾞｼｯｸM-PRO" w:hint="eastAsia"/>
              </w:rPr>
              <w:t>時期、内容、連携</w:t>
            </w:r>
            <w:r w:rsidR="00A418D8" w:rsidRPr="0083419C">
              <w:rPr>
                <w:rFonts w:ascii="HG丸ｺﾞｼｯｸM-PRO" w:eastAsia="HG丸ｺﾞｼｯｸM-PRO" w:hAnsi="HG丸ｺﾞｼｯｸM-PRO" w:hint="eastAsia"/>
              </w:rPr>
              <w:t>予定の</w:t>
            </w:r>
            <w:r w:rsidRPr="0083419C">
              <w:rPr>
                <w:rFonts w:ascii="HG丸ｺﾞｼｯｸM-PRO" w:eastAsia="HG丸ｺﾞｼｯｸM-PRO" w:hAnsi="HG丸ｺﾞｼｯｸM-PRO" w:hint="eastAsia"/>
              </w:rPr>
              <w:t>事業者</w:t>
            </w:r>
            <w:r w:rsidR="00A418D8" w:rsidRPr="0083419C">
              <w:rPr>
                <w:rFonts w:ascii="HG丸ｺﾞｼｯｸM-PRO" w:eastAsia="HG丸ｺﾞｼｯｸM-PRO" w:hAnsi="HG丸ｺﾞｼｯｸM-PRO" w:hint="eastAsia"/>
              </w:rPr>
              <w:t>）</w:t>
            </w:r>
          </w:p>
          <w:p w:rsidR="004E12D6" w:rsidRPr="0083419C" w:rsidRDefault="00F66E3A" w:rsidP="002E271B">
            <w:pPr>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7C775E" w:rsidRPr="0083419C">
              <w:rPr>
                <w:rFonts w:ascii="HG丸ｺﾞｼｯｸM-PRO" w:eastAsia="HG丸ｺﾞｼｯｸM-PRO" w:hAnsi="HG丸ｺﾞｼｯｸM-PRO" w:hint="eastAsia"/>
              </w:rPr>
              <w:t>主要駅での</w:t>
            </w:r>
            <w:r w:rsidRPr="0083419C">
              <w:rPr>
                <w:rFonts w:ascii="HG丸ｺﾞｼｯｸM-PRO" w:eastAsia="HG丸ｺﾞｼｯｸM-PRO" w:hAnsi="HG丸ｺﾞｼｯｸM-PRO" w:hint="eastAsia"/>
              </w:rPr>
              <w:t>広告</w:t>
            </w:r>
            <w:r w:rsidR="00A418D8" w:rsidRPr="0083419C">
              <w:rPr>
                <w:rFonts w:ascii="HG丸ｺﾞｼｯｸM-PRO" w:eastAsia="HG丸ｺﾞｼｯｸM-PRO" w:hAnsi="HG丸ｺﾞｼｯｸM-PRO" w:hint="eastAsia"/>
              </w:rPr>
              <w:t>に関する概要（時期</w:t>
            </w:r>
            <w:r w:rsidRPr="0083419C">
              <w:rPr>
                <w:rFonts w:ascii="HG丸ｺﾞｼｯｸM-PRO" w:eastAsia="HG丸ｺﾞｼｯｸM-PRO" w:hAnsi="HG丸ｺﾞｼｯｸM-PRO" w:hint="eastAsia"/>
              </w:rPr>
              <w:t>、</w:t>
            </w:r>
            <w:r w:rsidR="00A418D8" w:rsidRPr="0083419C">
              <w:rPr>
                <w:rFonts w:ascii="HG丸ｺﾞｼｯｸM-PRO" w:eastAsia="HG丸ｺﾞｼｯｸM-PRO" w:hAnsi="HG丸ｺﾞｼｯｸM-PRO" w:hint="eastAsia"/>
              </w:rPr>
              <w:t>内容、</w:t>
            </w:r>
            <w:r w:rsidR="004E12D6" w:rsidRPr="0083419C">
              <w:rPr>
                <w:rFonts w:ascii="HG丸ｺﾞｼｯｸM-PRO" w:eastAsia="HG丸ｺﾞｼｯｸM-PRO" w:hAnsi="HG丸ｺﾞｼｯｸM-PRO" w:hint="eastAsia"/>
              </w:rPr>
              <w:t>場所（主要駅名</w:t>
            </w:r>
            <w:r w:rsidR="00BE126D" w:rsidRPr="0083419C">
              <w:rPr>
                <w:rFonts w:ascii="HG丸ｺﾞｼｯｸM-PRO" w:eastAsia="HG丸ｺﾞｼｯｸM-PRO" w:hAnsi="HG丸ｺﾞｼｯｸM-PRO" w:hint="eastAsia"/>
              </w:rPr>
              <w:t>・掲載位置</w:t>
            </w:r>
            <w:r w:rsidR="00A418D8" w:rsidRPr="0083419C">
              <w:rPr>
                <w:rFonts w:ascii="HG丸ｺﾞｼｯｸM-PRO" w:eastAsia="HG丸ｺﾞｼｯｸM-PRO" w:hAnsi="HG丸ｺﾞｼｯｸM-PRO" w:hint="eastAsia"/>
              </w:rPr>
              <w:t>））</w:t>
            </w:r>
          </w:p>
          <w:p w:rsidR="00A32C6C" w:rsidRPr="0083419C" w:rsidRDefault="00A32C6C" w:rsidP="002E271B">
            <w:pPr>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F66E3A" w:rsidRPr="0083419C">
              <w:rPr>
                <w:rFonts w:ascii="HG丸ｺﾞｼｯｸM-PRO" w:eastAsia="HG丸ｺﾞｼｯｸM-PRO" w:hAnsi="HG丸ｺﾞｼｯｸM-PRO" w:hint="eastAsia"/>
              </w:rPr>
              <w:t>P</w:t>
            </w:r>
            <w:r w:rsidR="00F66E3A" w:rsidRPr="0083419C">
              <w:rPr>
                <w:rFonts w:ascii="HG丸ｺﾞｼｯｸM-PRO" w:eastAsia="HG丸ｺﾞｼｯｸM-PRO" w:hAnsi="HG丸ｺﾞｼｯｸM-PRO"/>
              </w:rPr>
              <w:t>R</w:t>
            </w:r>
            <w:r w:rsidR="00F66E3A" w:rsidRPr="0083419C">
              <w:rPr>
                <w:rFonts w:ascii="HG丸ｺﾞｼｯｸM-PRO" w:eastAsia="HG丸ｺﾞｼｯｸM-PRO" w:hAnsi="HG丸ｺﾞｼｯｸM-PRO" w:hint="eastAsia"/>
              </w:rPr>
              <w:t>広報物の活用方法</w:t>
            </w:r>
          </w:p>
          <w:p w:rsidR="00BE126D" w:rsidRPr="0083419C" w:rsidRDefault="00BE126D" w:rsidP="004F63D9">
            <w:pPr>
              <w:pStyle w:val="a8"/>
              <w:ind w:leftChars="0"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・活動成果の目標</w:t>
            </w:r>
          </w:p>
          <w:p w:rsidR="004F63D9" w:rsidRPr="0083419C" w:rsidRDefault="004F63D9" w:rsidP="004F63D9">
            <w:pPr>
              <w:pStyle w:val="a8"/>
              <w:ind w:leftChars="0"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・独自事業（提案があれば）</w:t>
            </w:r>
          </w:p>
          <w:p w:rsidR="00053348" w:rsidRPr="0083419C" w:rsidRDefault="00053348" w:rsidP="00053348">
            <w:pPr>
              <w:pStyle w:val="a8"/>
              <w:ind w:leftChars="0"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≪審査基準≫</w:t>
            </w:r>
          </w:p>
          <w:p w:rsidR="00324FBA" w:rsidRPr="0083419C" w:rsidRDefault="00324FBA" w:rsidP="004F63D9">
            <w:pPr>
              <w:pStyle w:val="a8"/>
              <w:ind w:leftChars="0"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4E12D6" w:rsidRPr="0083419C">
              <w:rPr>
                <w:rFonts w:ascii="HG丸ｺﾞｼｯｸM-PRO" w:eastAsia="HG丸ｺﾞｼｯｸM-PRO" w:hAnsi="HG丸ｺﾞｼｯｸM-PRO" w:hint="eastAsia"/>
              </w:rPr>
              <w:t>各地でのプロモーションを含め、</w:t>
            </w:r>
            <w:r w:rsidRPr="0083419C">
              <w:rPr>
                <w:rFonts w:ascii="HG丸ｺﾞｼｯｸM-PRO" w:eastAsia="HG丸ｺﾞｼｯｸM-PRO" w:hAnsi="HG丸ｺﾞｼｯｸM-PRO" w:hint="eastAsia"/>
              </w:rPr>
              <w:t>府内全域を巻き込んだ広告ジャック</w:t>
            </w:r>
            <w:r w:rsidR="004E12D6" w:rsidRPr="0083419C">
              <w:rPr>
                <w:rFonts w:ascii="HG丸ｺﾞｼｯｸM-PRO" w:eastAsia="HG丸ｺﾞｼｯｸM-PRO" w:hAnsi="HG丸ｺﾞｼｯｸM-PRO" w:hint="eastAsia"/>
              </w:rPr>
              <w:t>の規模、内容の充実度</w:t>
            </w:r>
            <w:r w:rsidR="004F63D9" w:rsidRPr="0083419C">
              <w:rPr>
                <w:rFonts w:ascii="HG丸ｺﾞｼｯｸM-PRO" w:eastAsia="HG丸ｺﾞｼｯｸM-PRO" w:hAnsi="HG丸ｺﾞｼｯｸM-PRO" w:hint="eastAsia"/>
              </w:rPr>
              <w:t>及びその</w:t>
            </w:r>
            <w:r w:rsidR="004E12D6" w:rsidRPr="0083419C">
              <w:rPr>
                <w:rFonts w:ascii="HG丸ｺﾞｼｯｸM-PRO" w:eastAsia="HG丸ｺﾞｼｯｸM-PRO" w:hAnsi="HG丸ｺﾞｼｯｸM-PRO" w:hint="eastAsia"/>
              </w:rPr>
              <w:t>実現可能性。</w:t>
            </w:r>
          </w:p>
          <w:p w:rsidR="002E271B" w:rsidRPr="0083419C" w:rsidRDefault="002E271B" w:rsidP="00324FBA">
            <w:pPr>
              <w:pStyle w:val="a8"/>
              <w:ind w:leftChars="0" w:left="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Pr="0083419C">
              <w:rPr>
                <w:rFonts w:ascii="HG丸ｺﾞｼｯｸM-PRO" w:eastAsia="HG丸ｺﾞｼｯｸM-PRO" w:hAnsi="HG丸ｺﾞｼｯｸM-PRO"/>
              </w:rPr>
              <w:t>PR広報物を効果的に活用できているか。</w:t>
            </w:r>
          </w:p>
        </w:tc>
      </w:tr>
    </w:tbl>
    <w:p w:rsidR="00053348" w:rsidRPr="0083419C" w:rsidRDefault="00053348" w:rsidP="00EC432B">
      <w:pPr>
        <w:rPr>
          <w:rFonts w:ascii="HG丸ｺﾞｼｯｸM-PRO" w:eastAsia="HG丸ｺﾞｼｯｸM-PRO" w:hAnsi="HG丸ｺﾞｼｯｸM-PRO"/>
        </w:rPr>
      </w:pPr>
    </w:p>
    <w:p w:rsidR="00E16C77" w:rsidRPr="0083419C" w:rsidRDefault="00D64598" w:rsidP="00D6669A">
      <w:pPr>
        <w:pStyle w:val="a8"/>
        <w:numPr>
          <w:ilvl w:val="0"/>
          <w:numId w:val="1"/>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w:t>
      </w:r>
      <w:r w:rsidR="008D6687" w:rsidRPr="0083419C">
        <w:rPr>
          <w:rFonts w:ascii="HG丸ｺﾞｼｯｸM-PRO" w:eastAsia="HG丸ｺﾞｼｯｸM-PRO" w:hAnsi="HG丸ｺﾞｼｯｸM-PRO" w:hint="eastAsia"/>
        </w:rPr>
        <w:t>、</w:t>
      </w:r>
      <w:r w:rsidR="00A14032" w:rsidRPr="0083419C">
        <w:rPr>
          <w:rFonts w:ascii="HG丸ｺﾞｼｯｸM-PRO" w:eastAsia="HG丸ｺﾞｼｯｸM-PRO" w:hAnsi="HG丸ｺﾞｼｯｸM-PRO" w:hint="eastAsia"/>
        </w:rPr>
        <w:t>大阪府民（健康増進に比較的意識の低い府民を含む</w:t>
      </w:r>
      <w:r w:rsidR="00D6669A" w:rsidRPr="0083419C">
        <w:rPr>
          <w:rFonts w:ascii="HG丸ｺﾞｼｯｸM-PRO" w:eastAsia="HG丸ｺﾞｼｯｸM-PRO" w:hAnsi="HG丸ｺﾞｼｯｸM-PRO" w:hint="eastAsia"/>
        </w:rPr>
        <w:t>。</w:t>
      </w:r>
      <w:r w:rsidR="00A14032" w:rsidRPr="0083419C">
        <w:rPr>
          <w:rFonts w:ascii="HG丸ｺﾞｼｯｸM-PRO" w:eastAsia="HG丸ｺﾞｼｯｸM-PRO" w:hAnsi="HG丸ｺﾞｼｯｸM-PRO" w:hint="eastAsia"/>
        </w:rPr>
        <w:t>）を対象に、</w:t>
      </w:r>
      <w:r w:rsidR="00D6669A" w:rsidRPr="0083419C">
        <w:rPr>
          <w:rFonts w:ascii="HG丸ｺﾞｼｯｸM-PRO" w:eastAsia="HG丸ｺﾞｼｯｸM-PRO" w:hAnsi="HG丸ｺﾞｼｯｸM-PRO" w:hint="eastAsia"/>
        </w:rPr>
        <w:t>来場者参加型のイベント（以下「リアルイベント」という。）を企画・運営する。</w:t>
      </w:r>
      <w:r w:rsidR="00D10CDC" w:rsidRPr="0083419C">
        <w:rPr>
          <w:rFonts w:ascii="HG丸ｺﾞｼｯｸM-PRO" w:eastAsia="HG丸ｺﾞｼｯｸM-PRO" w:hAnsi="HG丸ｺﾞｼｯｸM-PRO" w:hint="eastAsia"/>
        </w:rPr>
        <w:t>リアルイベントは大阪・関西万博に向けた健康増進・健康寿命延伸の機運醸成に資するもので、参加者の日々の健康増進の行動変容につながるものとする。</w:t>
      </w:r>
      <w:r w:rsidR="00A14032" w:rsidRPr="0083419C">
        <w:rPr>
          <w:rFonts w:ascii="HG丸ｺﾞｼｯｸM-PRO" w:eastAsia="HG丸ｺﾞｼｯｸM-PRO" w:hAnsi="HG丸ｺﾞｼｯｸM-PRO" w:hint="eastAsia"/>
        </w:rPr>
        <w:t>３回のイベントの回遊性を高めることで、健活1</w:t>
      </w:r>
      <w:r w:rsidR="00A14032" w:rsidRPr="0083419C">
        <w:rPr>
          <w:rFonts w:ascii="HG丸ｺﾞｼｯｸM-PRO" w:eastAsia="HG丸ｺﾞｼｯｸM-PRO" w:hAnsi="HG丸ｺﾞｼｯｸM-PRO"/>
        </w:rPr>
        <w:t>0</w:t>
      </w:r>
      <w:r w:rsidR="00A14032" w:rsidRPr="0083419C">
        <w:rPr>
          <w:rFonts w:ascii="HG丸ｺﾞｼｯｸM-PRO" w:eastAsia="HG丸ｺﾞｼｯｸM-PRO" w:hAnsi="HG丸ｺﾞｼｯｸM-PRO" w:hint="eastAsia"/>
        </w:rPr>
        <w:t>の項目を幅広く</w:t>
      </w:r>
      <w:r w:rsidR="00701A6C" w:rsidRPr="0083419C">
        <w:rPr>
          <w:rFonts w:ascii="HG丸ｺﾞｼｯｸM-PRO" w:eastAsia="HG丸ｺﾞｼｯｸM-PRO" w:hAnsi="HG丸ｺﾞｼｯｸM-PRO" w:hint="eastAsia"/>
        </w:rPr>
        <w:t>含める</w:t>
      </w:r>
      <w:r w:rsidR="00A14032" w:rsidRPr="0083419C">
        <w:rPr>
          <w:rFonts w:ascii="HG丸ｺﾞｼｯｸM-PRO" w:eastAsia="HG丸ｺﾞｼｯｸM-PRO" w:hAnsi="HG丸ｺﾞｼｯｸM-PRO" w:hint="eastAsia"/>
        </w:rPr>
        <w:t>など一体的なプロモーションとすること。また、一過性のイベントではなく、健活</w:t>
      </w:r>
      <w:r w:rsidR="00026598" w:rsidRPr="0083419C">
        <w:rPr>
          <w:rFonts w:ascii="HG丸ｺﾞｼｯｸM-PRO" w:eastAsia="HG丸ｺﾞｼｯｸM-PRO" w:hAnsi="HG丸ｺﾞｼｯｸM-PRO" w:hint="eastAsia"/>
        </w:rPr>
        <w:t>1</w:t>
      </w:r>
      <w:r w:rsidR="00026598" w:rsidRPr="0083419C">
        <w:rPr>
          <w:rFonts w:ascii="HG丸ｺﾞｼｯｸM-PRO" w:eastAsia="HG丸ｺﾞｼｯｸM-PRO" w:hAnsi="HG丸ｺﾞｼｯｸM-PRO"/>
        </w:rPr>
        <w:t>0</w:t>
      </w:r>
      <w:r w:rsidR="00A14032" w:rsidRPr="0083419C">
        <w:rPr>
          <w:rFonts w:ascii="HG丸ｺﾞｼｯｸM-PRO" w:eastAsia="HG丸ｺﾞｼｯｸM-PRO" w:hAnsi="HG丸ｺﾞｼｯｸM-PRO" w:hint="eastAsia"/>
        </w:rPr>
        <w:t>及びアスマイルの継続的な</w:t>
      </w:r>
      <w:r w:rsidR="00BB51E7" w:rsidRPr="0083419C">
        <w:rPr>
          <w:rFonts w:ascii="HG丸ｺﾞｼｯｸM-PRO" w:eastAsia="HG丸ｺﾞｼｯｸM-PRO" w:hAnsi="HG丸ｺﾞｼｯｸM-PRO" w:hint="eastAsia"/>
        </w:rPr>
        <w:t>実施・</w:t>
      </w:r>
      <w:r w:rsidR="00A14032" w:rsidRPr="0083419C">
        <w:rPr>
          <w:rFonts w:ascii="HG丸ｺﾞｼｯｸM-PRO" w:eastAsia="HG丸ｺﾞｼｯｸM-PRO" w:hAnsi="HG丸ｺﾞｼｯｸM-PRO" w:hint="eastAsia"/>
        </w:rPr>
        <w:t>利用者の増加につながる効果的なプロモーションを盛り込むこと。</w:t>
      </w:r>
    </w:p>
    <w:p w:rsidR="00D10CDC" w:rsidRPr="0083419C" w:rsidRDefault="00D10CDC" w:rsidP="00D10CDC">
      <w:pPr>
        <w:rPr>
          <w:rFonts w:ascii="HG丸ｺﾞｼｯｸM-PRO" w:eastAsia="HG丸ｺﾞｼｯｸM-PRO" w:hAnsi="HG丸ｺﾞｼｯｸM-PRO"/>
        </w:rPr>
      </w:pPr>
    </w:p>
    <w:p w:rsidR="00360A3C" w:rsidRPr="0083419C" w:rsidRDefault="009F2E5F" w:rsidP="00E16C77">
      <w:pPr>
        <w:pStyle w:val="a8"/>
        <w:ind w:leftChars="0" w:left="720"/>
        <w:rPr>
          <w:rFonts w:ascii="HG丸ｺﾞｼｯｸM-PRO" w:eastAsia="HG丸ｺﾞｼｯｸM-PRO" w:hAnsi="HG丸ｺﾞｼｯｸM-PRO"/>
        </w:rPr>
      </w:pPr>
      <w:r w:rsidRPr="0083419C">
        <w:rPr>
          <w:rFonts w:ascii="HG丸ｺﾞｼｯｸM-PRO" w:eastAsia="HG丸ｺﾞｼｯｸM-PRO" w:hAnsi="HG丸ｺﾞｼｯｸM-PRO" w:hint="eastAsia"/>
        </w:rPr>
        <w:t>リアルイベントの要件は次のとおり。</w:t>
      </w:r>
    </w:p>
    <w:tbl>
      <w:tblPr>
        <w:tblStyle w:val="a7"/>
        <w:tblW w:w="7651" w:type="dxa"/>
        <w:tblInd w:w="849" w:type="dxa"/>
        <w:tblLook w:val="04A0" w:firstRow="1" w:lastRow="0" w:firstColumn="1" w:lastColumn="0" w:noHBand="0" w:noVBand="1"/>
      </w:tblPr>
      <w:tblGrid>
        <w:gridCol w:w="847"/>
        <w:gridCol w:w="2410"/>
        <w:gridCol w:w="2410"/>
        <w:gridCol w:w="1984"/>
      </w:tblGrid>
      <w:tr w:rsidR="0083419C" w:rsidRPr="0083419C" w:rsidTr="00E50DCA">
        <w:tc>
          <w:tcPr>
            <w:tcW w:w="847" w:type="dxa"/>
          </w:tcPr>
          <w:p w:rsidR="00984B3A" w:rsidRPr="0083419C" w:rsidRDefault="00984B3A" w:rsidP="000A4C04">
            <w:pPr>
              <w:rPr>
                <w:rFonts w:ascii="HG丸ｺﾞｼｯｸM-PRO" w:eastAsia="HG丸ｺﾞｼｯｸM-PRO" w:hAnsi="HG丸ｺﾞｼｯｸM-PRO"/>
              </w:rPr>
            </w:pPr>
          </w:p>
        </w:tc>
        <w:tc>
          <w:tcPr>
            <w:tcW w:w="2410" w:type="dxa"/>
          </w:tcPr>
          <w:p w:rsidR="00984B3A" w:rsidRPr="0083419C" w:rsidRDefault="00984B3A" w:rsidP="00E532D1">
            <w:pPr>
              <w:jc w:val="center"/>
              <w:rPr>
                <w:rFonts w:ascii="HG丸ｺﾞｼｯｸM-PRO" w:eastAsia="HG丸ｺﾞｼｯｸM-PRO" w:hAnsi="HG丸ｺﾞｼｯｸM-PRO"/>
              </w:rPr>
            </w:pPr>
            <w:r w:rsidRPr="0083419C">
              <w:rPr>
                <w:rFonts w:ascii="HG丸ｺﾞｼｯｸM-PRO" w:eastAsia="HG丸ｺﾞｼｯｸM-PRO" w:hAnsi="HG丸ｺﾞｼｯｸM-PRO" w:hint="eastAsia"/>
              </w:rPr>
              <w:t>ア</w:t>
            </w:r>
          </w:p>
        </w:tc>
        <w:tc>
          <w:tcPr>
            <w:tcW w:w="2410" w:type="dxa"/>
          </w:tcPr>
          <w:p w:rsidR="00984B3A" w:rsidRPr="0083419C" w:rsidRDefault="00984B3A" w:rsidP="00E532D1">
            <w:pPr>
              <w:jc w:val="center"/>
              <w:rPr>
                <w:rFonts w:ascii="HG丸ｺﾞｼｯｸM-PRO" w:eastAsia="HG丸ｺﾞｼｯｸM-PRO" w:hAnsi="HG丸ｺﾞｼｯｸM-PRO"/>
              </w:rPr>
            </w:pPr>
            <w:r w:rsidRPr="0083419C">
              <w:rPr>
                <w:rFonts w:ascii="HG丸ｺﾞｼｯｸM-PRO" w:eastAsia="HG丸ｺﾞｼｯｸM-PRO" w:hAnsi="HG丸ｺﾞｼｯｸM-PRO" w:hint="eastAsia"/>
              </w:rPr>
              <w:t>イ</w:t>
            </w:r>
          </w:p>
        </w:tc>
        <w:tc>
          <w:tcPr>
            <w:tcW w:w="1984" w:type="dxa"/>
          </w:tcPr>
          <w:p w:rsidR="00984B3A" w:rsidRPr="0083419C" w:rsidRDefault="00984B3A" w:rsidP="00E532D1">
            <w:pPr>
              <w:jc w:val="center"/>
              <w:rPr>
                <w:rFonts w:ascii="HG丸ｺﾞｼｯｸM-PRO" w:eastAsia="HG丸ｺﾞｼｯｸM-PRO" w:hAnsi="HG丸ｺﾞｼｯｸM-PRO"/>
              </w:rPr>
            </w:pPr>
            <w:r w:rsidRPr="0083419C">
              <w:rPr>
                <w:rFonts w:ascii="HG丸ｺﾞｼｯｸM-PRO" w:eastAsia="HG丸ｺﾞｼｯｸM-PRO" w:hAnsi="HG丸ｺﾞｼｯｸM-PRO" w:hint="eastAsia"/>
              </w:rPr>
              <w:t>ウ</w:t>
            </w:r>
          </w:p>
        </w:tc>
      </w:tr>
      <w:tr w:rsidR="0083419C" w:rsidRPr="0083419C" w:rsidTr="00E50DCA">
        <w:tc>
          <w:tcPr>
            <w:tcW w:w="847" w:type="dxa"/>
          </w:tcPr>
          <w:p w:rsidR="00984B3A" w:rsidRPr="0083419C" w:rsidRDefault="00984B3A" w:rsidP="00984B3A">
            <w:pPr>
              <w:rPr>
                <w:rFonts w:ascii="HG丸ｺﾞｼｯｸM-PRO" w:eastAsia="HG丸ｺﾞｼｯｸM-PRO" w:hAnsi="HG丸ｺﾞｼｯｸM-PRO"/>
              </w:rPr>
            </w:pPr>
            <w:r w:rsidRPr="0083419C">
              <w:rPr>
                <w:rFonts w:ascii="HG丸ｺﾞｼｯｸM-PRO" w:eastAsia="HG丸ｺﾞｼｯｸM-PRO" w:hAnsi="HG丸ｺﾞｼｯｸM-PRO" w:hint="eastAsia"/>
              </w:rPr>
              <w:t>時期</w:t>
            </w:r>
          </w:p>
        </w:tc>
        <w:tc>
          <w:tcPr>
            <w:tcW w:w="2410" w:type="dxa"/>
          </w:tcPr>
          <w:p w:rsidR="00984B3A" w:rsidRPr="0083419C" w:rsidRDefault="00984B3A" w:rsidP="00145AEA">
            <w:pPr>
              <w:rPr>
                <w:rFonts w:ascii="HG丸ｺﾞｼｯｸM-PRO" w:eastAsia="HG丸ｺﾞｼｯｸM-PRO" w:hAnsi="HG丸ｺﾞｼｯｸM-PRO"/>
              </w:rPr>
            </w:pPr>
            <w:r w:rsidRPr="0083419C">
              <w:rPr>
                <w:rFonts w:ascii="HG丸ｺﾞｼｯｸM-PRO" w:eastAsia="HG丸ｺﾞｼｯｸM-PRO" w:hAnsi="HG丸ｺﾞｼｯｸM-PRO" w:hint="eastAsia"/>
              </w:rPr>
              <w:t>10</w:t>
            </w:r>
            <w:r w:rsidR="006D1D29" w:rsidRPr="0083419C">
              <w:rPr>
                <w:rFonts w:ascii="HG丸ｺﾞｼｯｸM-PRO" w:eastAsia="HG丸ｺﾞｼｯｸM-PRO" w:hAnsi="HG丸ｺﾞｼｯｸM-PRO" w:hint="eastAsia"/>
              </w:rPr>
              <w:t>月</w:t>
            </w:r>
            <w:r w:rsidR="00145AEA" w:rsidRPr="0083419C">
              <w:rPr>
                <w:rFonts w:ascii="HG丸ｺﾞｼｯｸM-PRO" w:eastAsia="HG丸ｺﾞｼｯｸM-PRO" w:hAnsi="HG丸ｺﾞｼｯｸM-PRO" w:hint="eastAsia"/>
              </w:rPr>
              <w:t>8日又は9日</w:t>
            </w:r>
          </w:p>
        </w:tc>
        <w:tc>
          <w:tcPr>
            <w:tcW w:w="2410" w:type="dxa"/>
          </w:tcPr>
          <w:p w:rsidR="00984B3A" w:rsidRPr="0083419C" w:rsidRDefault="00984B3A" w:rsidP="00984B3A">
            <w:pPr>
              <w:rPr>
                <w:rFonts w:ascii="HG丸ｺﾞｼｯｸM-PRO" w:eastAsia="HG丸ｺﾞｼｯｸM-PRO" w:hAnsi="HG丸ｺﾞｼｯｸM-PRO"/>
              </w:rPr>
            </w:pPr>
            <w:r w:rsidRPr="0083419C">
              <w:rPr>
                <w:rFonts w:ascii="HG丸ｺﾞｼｯｸM-PRO" w:eastAsia="HG丸ｺﾞｼｯｸM-PRO" w:hAnsi="HG丸ｺﾞｼｯｸM-PRO"/>
              </w:rPr>
              <w:t>11月</w:t>
            </w:r>
            <w:r w:rsidR="00EC47FC" w:rsidRPr="0083419C">
              <w:rPr>
                <w:rFonts w:ascii="HG丸ｺﾞｼｯｸM-PRO" w:eastAsia="HG丸ｺﾞｼｯｸM-PRO" w:hAnsi="HG丸ｺﾞｼｯｸM-PRO" w:hint="eastAsia"/>
              </w:rPr>
              <w:t>1</w:t>
            </w:r>
            <w:r w:rsidR="00EC47FC" w:rsidRPr="0083419C">
              <w:rPr>
                <w:rFonts w:ascii="HG丸ｺﾞｼｯｸM-PRO" w:eastAsia="HG丸ｺﾞｼｯｸM-PRO" w:hAnsi="HG丸ｺﾞｼｯｸM-PRO"/>
              </w:rPr>
              <w:t>2</w:t>
            </w:r>
            <w:r w:rsidR="00BB51E7" w:rsidRPr="0083419C">
              <w:rPr>
                <w:rFonts w:ascii="HG丸ｺﾞｼｯｸM-PRO" w:eastAsia="HG丸ｺﾞｼｯｸM-PRO" w:hAnsi="HG丸ｺﾞｼｯｸM-PRO" w:hint="eastAsia"/>
              </w:rPr>
              <w:t>日</w:t>
            </w:r>
            <w:r w:rsidR="00BC6797" w:rsidRPr="0083419C">
              <w:rPr>
                <w:rFonts w:ascii="HG丸ｺﾞｼｯｸM-PRO" w:eastAsia="HG丸ｺﾞｼｯｸM-PRO" w:hAnsi="HG丸ｺﾞｼｯｸM-PRO" w:hint="eastAsia"/>
              </w:rPr>
              <w:t>又は</w:t>
            </w:r>
            <w:r w:rsidR="00EC47FC" w:rsidRPr="0083419C">
              <w:rPr>
                <w:rFonts w:ascii="HG丸ｺﾞｼｯｸM-PRO" w:eastAsia="HG丸ｺﾞｼｯｸM-PRO" w:hAnsi="HG丸ｺﾞｼｯｸM-PRO" w:hint="eastAsia"/>
              </w:rPr>
              <w:t>1</w:t>
            </w:r>
            <w:r w:rsidR="00EC47FC" w:rsidRPr="0083419C">
              <w:rPr>
                <w:rFonts w:ascii="HG丸ｺﾞｼｯｸM-PRO" w:eastAsia="HG丸ｺﾞｼｯｸM-PRO" w:hAnsi="HG丸ｺﾞｼｯｸM-PRO"/>
              </w:rPr>
              <w:t>3</w:t>
            </w:r>
            <w:r w:rsidRPr="0083419C">
              <w:rPr>
                <w:rFonts w:ascii="HG丸ｺﾞｼｯｸM-PRO" w:eastAsia="HG丸ｺﾞｼｯｸM-PRO" w:hAnsi="HG丸ｺﾞｼｯｸM-PRO" w:hint="eastAsia"/>
              </w:rPr>
              <w:t>日</w:t>
            </w:r>
          </w:p>
        </w:tc>
        <w:tc>
          <w:tcPr>
            <w:tcW w:w="1984" w:type="dxa"/>
          </w:tcPr>
          <w:p w:rsidR="00984B3A" w:rsidRPr="0083419C" w:rsidRDefault="00984B3A" w:rsidP="00984B3A">
            <w:pPr>
              <w:rPr>
                <w:rFonts w:ascii="HG丸ｺﾞｼｯｸM-PRO" w:eastAsia="HG丸ｺﾞｼｯｸM-PRO" w:hAnsi="HG丸ｺﾞｼｯｸM-PRO"/>
              </w:rPr>
            </w:pPr>
            <w:r w:rsidRPr="0083419C">
              <w:rPr>
                <w:rFonts w:ascii="HG丸ｺﾞｼｯｸM-PRO" w:eastAsia="HG丸ｺﾞｼｯｸM-PRO" w:hAnsi="HG丸ｺﾞｼｯｸM-PRO" w:hint="eastAsia"/>
              </w:rPr>
              <w:t>令和５年２月頃</w:t>
            </w:r>
          </w:p>
        </w:tc>
      </w:tr>
      <w:tr w:rsidR="0083419C" w:rsidRPr="0083419C" w:rsidTr="00E50DCA">
        <w:tc>
          <w:tcPr>
            <w:tcW w:w="847" w:type="dxa"/>
          </w:tcPr>
          <w:p w:rsidR="00984B3A" w:rsidRPr="0083419C" w:rsidRDefault="00984B3A" w:rsidP="00984B3A">
            <w:pPr>
              <w:rPr>
                <w:rFonts w:ascii="HG丸ｺﾞｼｯｸM-PRO" w:eastAsia="HG丸ｺﾞｼｯｸM-PRO" w:hAnsi="HG丸ｺﾞｼｯｸM-PRO"/>
              </w:rPr>
            </w:pPr>
            <w:r w:rsidRPr="0083419C">
              <w:rPr>
                <w:rFonts w:ascii="HG丸ｺﾞｼｯｸM-PRO" w:eastAsia="HG丸ｺﾞｼｯｸM-PRO" w:hAnsi="HG丸ｺﾞｼｯｸM-PRO" w:hint="eastAsia"/>
              </w:rPr>
              <w:t>場所</w:t>
            </w:r>
          </w:p>
        </w:tc>
        <w:tc>
          <w:tcPr>
            <w:tcW w:w="2410" w:type="dxa"/>
          </w:tcPr>
          <w:p w:rsidR="00984B3A" w:rsidRPr="0083419C" w:rsidRDefault="00145AEA" w:rsidP="008B1EC8">
            <w:pPr>
              <w:rPr>
                <w:rFonts w:ascii="HG丸ｺﾞｼｯｸM-PRO" w:eastAsia="HG丸ｺﾞｼｯｸM-PRO" w:hAnsi="HG丸ｺﾞｼｯｸM-PRO"/>
              </w:rPr>
            </w:pPr>
            <w:r w:rsidRPr="0083419C">
              <w:rPr>
                <w:rFonts w:ascii="HG丸ｺﾞｼｯｸM-PRO" w:eastAsia="HG丸ｺﾞｼｯｸM-PRO" w:hAnsi="HG丸ｺﾞｼｯｸM-PRO" w:hint="eastAsia"/>
              </w:rPr>
              <w:t>阪急</w:t>
            </w:r>
            <w:r w:rsidR="00E50DCA" w:rsidRPr="0083419C">
              <w:rPr>
                <w:rFonts w:ascii="HG丸ｺﾞｼｯｸM-PRO" w:eastAsia="HG丸ｺﾞｼｯｸM-PRO" w:hAnsi="HG丸ｺﾞｼｯｸM-PRO" w:hint="eastAsia"/>
              </w:rPr>
              <w:t>百貨店</w:t>
            </w:r>
            <w:r w:rsidRPr="0083419C">
              <w:rPr>
                <w:rFonts w:ascii="HG丸ｺﾞｼｯｸM-PRO" w:eastAsia="HG丸ｺﾞｼｯｸM-PRO" w:hAnsi="HG丸ｺﾞｼｯｸM-PRO" w:hint="eastAsia"/>
              </w:rPr>
              <w:t>うめだ本店</w:t>
            </w:r>
          </w:p>
        </w:tc>
        <w:tc>
          <w:tcPr>
            <w:tcW w:w="2410" w:type="dxa"/>
          </w:tcPr>
          <w:p w:rsidR="00984B3A" w:rsidRPr="0083419C" w:rsidRDefault="000E6234" w:rsidP="00EC47FC">
            <w:pPr>
              <w:rPr>
                <w:rFonts w:ascii="HG丸ｺﾞｼｯｸM-PRO" w:eastAsia="HG丸ｺﾞｼｯｸM-PRO" w:hAnsi="HG丸ｺﾞｼｯｸM-PRO"/>
              </w:rPr>
            </w:pPr>
            <w:r w:rsidRPr="0083419C">
              <w:rPr>
                <w:rFonts w:ascii="HG丸ｺﾞｼｯｸM-PRO" w:eastAsia="HG丸ｺﾞｼｯｸM-PRO" w:hAnsi="HG丸ｺﾞｼｯｸM-PRO" w:hint="eastAsia"/>
              </w:rPr>
              <w:t>三島地域</w:t>
            </w:r>
          </w:p>
        </w:tc>
        <w:tc>
          <w:tcPr>
            <w:tcW w:w="1984" w:type="dxa"/>
          </w:tcPr>
          <w:p w:rsidR="00984B3A" w:rsidRPr="0083419C" w:rsidRDefault="00984B3A" w:rsidP="00984B3A">
            <w:pPr>
              <w:rPr>
                <w:rFonts w:ascii="HG丸ｺﾞｼｯｸM-PRO" w:eastAsia="HG丸ｺﾞｼｯｸM-PRO" w:hAnsi="HG丸ｺﾞｼｯｸM-PRO"/>
              </w:rPr>
            </w:pPr>
            <w:r w:rsidRPr="0083419C">
              <w:rPr>
                <w:rFonts w:ascii="HG丸ｺﾞｼｯｸM-PRO" w:eastAsia="HG丸ｺﾞｼｯｸM-PRO" w:hAnsi="HG丸ｺﾞｼｯｸM-PRO" w:hint="eastAsia"/>
              </w:rPr>
              <w:t>うめきた地区</w:t>
            </w:r>
          </w:p>
        </w:tc>
      </w:tr>
      <w:tr w:rsidR="00984B3A" w:rsidRPr="0083419C" w:rsidTr="00E50DCA">
        <w:tc>
          <w:tcPr>
            <w:tcW w:w="847" w:type="dxa"/>
          </w:tcPr>
          <w:p w:rsidR="00984B3A" w:rsidRPr="0083419C" w:rsidRDefault="00984B3A" w:rsidP="00984B3A">
            <w:pPr>
              <w:rPr>
                <w:rFonts w:ascii="HG丸ｺﾞｼｯｸM-PRO" w:eastAsia="HG丸ｺﾞｼｯｸM-PRO" w:hAnsi="HG丸ｺﾞｼｯｸM-PRO"/>
              </w:rPr>
            </w:pPr>
            <w:r w:rsidRPr="0083419C">
              <w:rPr>
                <w:rFonts w:ascii="HG丸ｺﾞｼｯｸM-PRO" w:eastAsia="HG丸ｺﾞｼｯｸM-PRO" w:hAnsi="HG丸ｺﾞｼｯｸM-PRO" w:hint="eastAsia"/>
              </w:rPr>
              <w:t>テーマ</w:t>
            </w:r>
          </w:p>
        </w:tc>
        <w:tc>
          <w:tcPr>
            <w:tcW w:w="2410" w:type="dxa"/>
          </w:tcPr>
          <w:p w:rsidR="00984B3A" w:rsidRPr="0083419C" w:rsidRDefault="00984B3A" w:rsidP="00984B3A">
            <w:pPr>
              <w:rPr>
                <w:rFonts w:ascii="HG丸ｺﾞｼｯｸM-PRO" w:eastAsia="HG丸ｺﾞｼｯｸM-PRO" w:hAnsi="HG丸ｺﾞｼｯｸM-PRO"/>
              </w:rPr>
            </w:pPr>
            <w:r w:rsidRPr="0083419C">
              <w:rPr>
                <w:rFonts w:ascii="HG丸ｺﾞｼｯｸM-PRO" w:eastAsia="HG丸ｺﾞｼｯｸM-PRO" w:hAnsi="HG丸ｺﾞｼｯｸM-PRO" w:hint="eastAsia"/>
              </w:rPr>
              <w:t>食</w:t>
            </w:r>
          </w:p>
        </w:tc>
        <w:tc>
          <w:tcPr>
            <w:tcW w:w="2410" w:type="dxa"/>
          </w:tcPr>
          <w:p w:rsidR="00984B3A" w:rsidRPr="0083419C" w:rsidRDefault="00FC2634" w:rsidP="00984B3A">
            <w:pPr>
              <w:rPr>
                <w:rFonts w:ascii="HG丸ｺﾞｼｯｸM-PRO" w:eastAsia="HG丸ｺﾞｼｯｸM-PRO" w:hAnsi="HG丸ｺﾞｼｯｸM-PRO"/>
              </w:rPr>
            </w:pPr>
            <w:r w:rsidRPr="0083419C">
              <w:rPr>
                <w:rFonts w:ascii="HG丸ｺﾞｼｯｸM-PRO" w:eastAsia="HG丸ｺﾞｼｯｸM-PRO" w:hAnsi="HG丸ｺﾞｼｯｸM-PRO" w:hint="eastAsia"/>
              </w:rPr>
              <w:t>フレイル</w:t>
            </w:r>
            <w:r w:rsidR="00610096" w:rsidRPr="0083419C">
              <w:rPr>
                <w:rFonts w:ascii="HG丸ｺﾞｼｯｸM-PRO" w:eastAsia="HG丸ｺﾞｼｯｸM-PRO" w:hAnsi="HG丸ｺﾞｼｯｸM-PRO" w:hint="eastAsia"/>
              </w:rPr>
              <w:t>予防</w:t>
            </w:r>
            <w:r w:rsidR="00F2386A" w:rsidRPr="0083419C">
              <w:rPr>
                <w:rFonts w:ascii="HG丸ｺﾞｼｯｸM-PRO" w:eastAsia="HG丸ｺﾞｼｯｸM-PRO" w:hAnsi="HG丸ｺﾞｼｯｸM-PRO" w:hint="eastAsia"/>
              </w:rPr>
              <w:t>等</w:t>
            </w:r>
          </w:p>
        </w:tc>
        <w:tc>
          <w:tcPr>
            <w:tcW w:w="1984" w:type="dxa"/>
          </w:tcPr>
          <w:p w:rsidR="00984B3A" w:rsidRPr="0083419C" w:rsidRDefault="00984B3A" w:rsidP="00984B3A">
            <w:pPr>
              <w:rPr>
                <w:rFonts w:ascii="HG丸ｺﾞｼｯｸM-PRO" w:eastAsia="HG丸ｺﾞｼｯｸM-PRO" w:hAnsi="HG丸ｺﾞｼｯｸM-PRO"/>
              </w:rPr>
            </w:pPr>
            <w:r w:rsidRPr="0083419C">
              <w:rPr>
                <w:rFonts w:ascii="HG丸ｺﾞｼｯｸM-PRO" w:eastAsia="HG丸ｺﾞｼｯｸM-PRO" w:hAnsi="HG丸ｺﾞｼｯｸM-PRO" w:hint="eastAsia"/>
              </w:rPr>
              <w:t>ヘルスケア体験等</w:t>
            </w:r>
          </w:p>
        </w:tc>
      </w:tr>
    </w:tbl>
    <w:p w:rsidR="00083E5E" w:rsidRPr="0083419C" w:rsidRDefault="00083E5E" w:rsidP="00EC7984">
      <w:pPr>
        <w:ind w:leftChars="400" w:left="1155" w:hangingChars="150" w:hanging="315"/>
        <w:rPr>
          <w:rFonts w:ascii="HG丸ｺﾞｼｯｸM-PRO" w:eastAsia="HG丸ｺﾞｼｯｸM-PRO" w:hAnsi="HG丸ｺﾞｼｯｸM-PRO"/>
        </w:rPr>
      </w:pPr>
    </w:p>
    <w:p w:rsidR="00F23C7B" w:rsidRPr="0083419C" w:rsidRDefault="00083E5E" w:rsidP="00EC7984">
      <w:pPr>
        <w:ind w:leftChars="400" w:left="1155" w:hangingChars="150" w:hanging="315"/>
        <w:rPr>
          <w:rFonts w:ascii="HG丸ｺﾞｼｯｸM-PRO" w:eastAsia="HG丸ｺﾞｼｯｸM-PRO" w:hAnsi="HG丸ｺﾞｼｯｸM-PRO"/>
        </w:rPr>
      </w:pPr>
      <w:r w:rsidRPr="0083419C">
        <w:rPr>
          <w:rFonts w:ascii="HG丸ｺﾞｼｯｸM-PRO" w:eastAsia="HG丸ｺﾞｼｯｸM-PRO" w:hAnsi="HG丸ｺﾞｼｯｸM-PRO" w:hint="eastAsia"/>
        </w:rPr>
        <w:t>（注意点</w:t>
      </w:r>
      <w:r w:rsidR="000A4C04" w:rsidRPr="0083419C">
        <w:rPr>
          <w:rFonts w:ascii="HG丸ｺﾞｼｯｸM-PRO" w:eastAsia="HG丸ｺﾞｼｯｸM-PRO" w:hAnsi="HG丸ｺﾞｼｯｸM-PRO" w:hint="eastAsia"/>
        </w:rPr>
        <w:t>）</w:t>
      </w:r>
    </w:p>
    <w:p w:rsidR="00F23C7B" w:rsidRPr="0083419C" w:rsidRDefault="000A4C04" w:rsidP="00F23C7B">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ア及びイに関しては会場の貸出料以外、ウに関してはすべてについて本業務の委託料で賄う</w:t>
      </w:r>
      <w:r w:rsidR="002868E9" w:rsidRPr="0083419C">
        <w:rPr>
          <w:rFonts w:ascii="HG丸ｺﾞｼｯｸM-PRO" w:eastAsia="HG丸ｺﾞｼｯｸM-PRO" w:hAnsi="HG丸ｺﾞｼｯｸM-PRO" w:hint="eastAsia"/>
        </w:rPr>
        <w:t>想定とする</w:t>
      </w:r>
      <w:r w:rsidRPr="0083419C">
        <w:rPr>
          <w:rFonts w:ascii="HG丸ｺﾞｼｯｸM-PRO" w:eastAsia="HG丸ｺﾞｼｯｸM-PRO" w:hAnsi="HG丸ｺﾞｼｯｸM-PRO" w:hint="eastAsia"/>
        </w:rPr>
        <w:t>。</w:t>
      </w:r>
    </w:p>
    <w:p w:rsidR="00F23C7B" w:rsidRPr="0083419C" w:rsidRDefault="006D1D29" w:rsidP="00F23C7B">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イは</w:t>
      </w:r>
      <w:r w:rsidR="000E6234" w:rsidRPr="0083419C">
        <w:rPr>
          <w:rFonts w:ascii="HG丸ｺﾞｼｯｸM-PRO" w:eastAsia="HG丸ｺﾞｼｯｸM-PRO" w:hAnsi="HG丸ｺﾞｼｯｸM-PRO" w:hint="eastAsia"/>
        </w:rPr>
        <w:t>、大阪府が三島地域の公共施設において実施する、フレイル予防等の講演会、健康測定会</w:t>
      </w:r>
      <w:r w:rsidRPr="0083419C">
        <w:rPr>
          <w:rFonts w:ascii="HG丸ｺﾞｼｯｸM-PRO" w:eastAsia="HG丸ｺﾞｼｯｸM-PRO" w:hAnsi="HG丸ｺﾞｼｯｸM-PRO" w:hint="eastAsia"/>
        </w:rPr>
        <w:t>に関する</w:t>
      </w:r>
      <w:r w:rsidR="00F42A96" w:rsidRPr="0083419C">
        <w:rPr>
          <w:rFonts w:ascii="HG丸ｺﾞｼｯｸM-PRO" w:eastAsia="HG丸ｺﾞｼｯｸM-PRO" w:hAnsi="HG丸ｺﾞｼｯｸM-PRO" w:hint="eastAsia"/>
        </w:rPr>
        <w:t>運営補助、</w:t>
      </w:r>
      <w:r w:rsidRPr="0083419C">
        <w:rPr>
          <w:rFonts w:ascii="HG丸ｺﾞｼｯｸM-PRO" w:eastAsia="HG丸ｺﾞｼｯｸM-PRO" w:hAnsi="HG丸ｺﾞｼｯｸM-PRO" w:hint="eastAsia"/>
        </w:rPr>
        <w:t>広報業務</w:t>
      </w:r>
      <w:r w:rsidR="002C590A" w:rsidRPr="0083419C">
        <w:rPr>
          <w:rFonts w:ascii="HG丸ｺﾞｼｯｸM-PRO" w:eastAsia="HG丸ｺﾞｼｯｸM-PRO" w:hAnsi="HG丸ｺﾞｼｯｸM-PRO" w:hint="eastAsia"/>
        </w:rPr>
        <w:t>等</w:t>
      </w:r>
      <w:r w:rsidRPr="0083419C">
        <w:rPr>
          <w:rFonts w:ascii="HG丸ｺﾞｼｯｸM-PRO" w:eastAsia="HG丸ｺﾞｼｯｸM-PRO" w:hAnsi="HG丸ｺﾞｼｯｸM-PRO" w:hint="eastAsia"/>
        </w:rPr>
        <w:t>を想定しており、詳細は府との</w:t>
      </w:r>
      <w:r w:rsidR="00F23C7B" w:rsidRPr="0083419C">
        <w:rPr>
          <w:rFonts w:ascii="HG丸ｺﾞｼｯｸM-PRO" w:eastAsia="HG丸ｺﾞｼｯｸM-PRO" w:hAnsi="HG丸ｺﾞｼｯｸM-PRO" w:hint="eastAsia"/>
        </w:rPr>
        <w:t>協議事項となる</w:t>
      </w:r>
      <w:r w:rsidRPr="0083419C">
        <w:rPr>
          <w:rFonts w:ascii="HG丸ｺﾞｼｯｸM-PRO" w:eastAsia="HG丸ｺﾞｼｯｸM-PRO" w:hAnsi="HG丸ｺﾞｼｯｸM-PRO" w:hint="eastAsia"/>
        </w:rPr>
        <w:t>ため、企画提案は求めない。</w:t>
      </w:r>
    </w:p>
    <w:p w:rsidR="00083E5E" w:rsidRPr="0083419C" w:rsidRDefault="00083E5E" w:rsidP="00F23C7B">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各回についての詳細は</w:t>
      </w:r>
      <w:r w:rsidR="00BE1901" w:rsidRPr="0083419C">
        <w:rPr>
          <w:rFonts w:ascii="HG丸ｺﾞｼｯｸM-PRO" w:eastAsia="HG丸ｺﾞｼｯｸM-PRO" w:hAnsi="HG丸ｺﾞｼｯｸM-PRO" w:hint="eastAsia"/>
        </w:rPr>
        <w:t>次</w:t>
      </w:r>
      <w:r w:rsidRPr="0083419C">
        <w:rPr>
          <w:rFonts w:ascii="HG丸ｺﾞｼｯｸM-PRO" w:eastAsia="HG丸ｺﾞｼｯｸM-PRO" w:hAnsi="HG丸ｺﾞｼｯｸM-PRO" w:hint="eastAsia"/>
        </w:rPr>
        <w:t>のとおり。</w:t>
      </w:r>
    </w:p>
    <w:p w:rsidR="0068679E" w:rsidRPr="0083419C" w:rsidRDefault="0068679E" w:rsidP="0068679E">
      <w:pPr>
        <w:ind w:left="840"/>
        <w:rPr>
          <w:rFonts w:ascii="HG丸ｺﾞｼｯｸM-PRO" w:eastAsia="HG丸ｺﾞｼｯｸM-PRO" w:hAnsi="HG丸ｺﾞｼｯｸM-PRO"/>
        </w:rPr>
      </w:pPr>
    </w:p>
    <w:p w:rsidR="0068679E" w:rsidRPr="0083419C" w:rsidRDefault="0068679E" w:rsidP="0068679E">
      <w:pPr>
        <w:ind w:left="840"/>
        <w:rPr>
          <w:rFonts w:ascii="HG丸ｺﾞｼｯｸM-PRO" w:eastAsia="HG丸ｺﾞｼｯｸM-PRO" w:hAnsi="HG丸ｺﾞｼｯｸM-PRO"/>
          <w:highlight w:val="green"/>
          <w:u w:val="single"/>
        </w:rPr>
      </w:pPr>
      <w:r w:rsidRPr="0083419C">
        <w:rPr>
          <w:rFonts w:ascii="HG丸ｺﾞｼｯｸM-PRO" w:eastAsia="HG丸ｺﾞｼｯｸM-PRO" w:hAnsi="HG丸ｺﾞｼｯｸM-PRO" w:hint="eastAsia"/>
          <w:u w:val="single"/>
        </w:rPr>
        <w:t>ア及びウについて（共通事項）</w:t>
      </w:r>
    </w:p>
    <w:p w:rsidR="008849FA" w:rsidRPr="0083419C" w:rsidRDefault="00F23C7B" w:rsidP="008849F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会場のゾーニングや装飾を含め集客力の高い魅力ある実施計画を策定する。</w:t>
      </w:r>
    </w:p>
    <w:p w:rsidR="00F23C7B" w:rsidRPr="0083419C" w:rsidRDefault="008849FA" w:rsidP="008849F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rPr>
        <w:t>イベント会場内や会場周辺での混雑が緩和できるよう導線などを</w:t>
      </w:r>
      <w:r w:rsidRPr="0083419C">
        <w:rPr>
          <w:rFonts w:ascii="HG丸ｺﾞｼｯｸM-PRO" w:eastAsia="HG丸ｺﾞｼｯｸM-PRO" w:hAnsi="HG丸ｺﾞｼｯｸM-PRO" w:hint="eastAsia"/>
        </w:rPr>
        <w:t>検討する。</w:t>
      </w:r>
    </w:p>
    <w:p w:rsidR="008849FA" w:rsidRPr="0083419C" w:rsidRDefault="00814A41" w:rsidP="008849F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rPr>
        <w:t>会場におけるバリアフリー対応等、障</w:t>
      </w:r>
      <w:r w:rsidRPr="0083419C">
        <w:rPr>
          <w:rFonts w:ascii="HG丸ｺﾞｼｯｸM-PRO" w:eastAsia="HG丸ｺﾞｼｯｸM-PRO" w:hAnsi="HG丸ｺﾞｼｯｸM-PRO" w:hint="eastAsia"/>
        </w:rPr>
        <w:t>がい者</w:t>
      </w:r>
      <w:r w:rsidRPr="0083419C">
        <w:rPr>
          <w:rFonts w:ascii="HG丸ｺﾞｼｯｸM-PRO" w:eastAsia="HG丸ｺﾞｼｯｸM-PRO" w:hAnsi="HG丸ｺﾞｼｯｸM-PRO"/>
        </w:rPr>
        <w:t>等への対応を検討し</w:t>
      </w:r>
      <w:r w:rsidR="008849FA" w:rsidRPr="0083419C">
        <w:rPr>
          <w:rFonts w:ascii="HG丸ｺﾞｼｯｸM-PRO" w:eastAsia="HG丸ｺﾞｼｯｸM-PRO" w:hAnsi="HG丸ｺﾞｼｯｸM-PRO"/>
        </w:rPr>
        <w:t>実施する</w:t>
      </w:r>
      <w:r w:rsidR="008849FA" w:rsidRPr="0083419C">
        <w:rPr>
          <w:rFonts w:ascii="HG丸ｺﾞｼｯｸM-PRO" w:eastAsia="HG丸ｺﾞｼｯｸM-PRO" w:hAnsi="HG丸ｺﾞｼｯｸM-PRO" w:hint="eastAsia"/>
        </w:rPr>
        <w:t>こと</w:t>
      </w:r>
      <w:r w:rsidR="008849FA" w:rsidRPr="0083419C">
        <w:rPr>
          <w:rFonts w:ascii="HG丸ｺﾞｼｯｸM-PRO" w:eastAsia="HG丸ｺﾞｼｯｸM-PRO" w:hAnsi="HG丸ｺﾞｼｯｸM-PRO"/>
        </w:rPr>
        <w:t>。</w:t>
      </w:r>
    </w:p>
    <w:p w:rsidR="0068679E" w:rsidRPr="0083419C" w:rsidRDefault="0068679E" w:rsidP="008849F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大阪府</w:t>
      </w:r>
      <w:r w:rsidR="0049220B" w:rsidRPr="0083419C">
        <w:rPr>
          <w:rFonts w:ascii="HG丸ｺﾞｼｯｸM-PRO" w:eastAsia="HG丸ｺﾞｼｯｸM-PRO" w:hAnsi="HG丸ｺﾞｼｯｸM-PRO" w:hint="eastAsia"/>
        </w:rPr>
        <w:t>が施策</w:t>
      </w:r>
      <w:r w:rsidRPr="0083419C">
        <w:rPr>
          <w:rFonts w:ascii="HG丸ｺﾞｼｯｸM-PRO" w:eastAsia="HG丸ｺﾞｼｯｸM-PRO" w:hAnsi="HG丸ｺﾞｼｯｸM-PRO" w:hint="eastAsia"/>
        </w:rPr>
        <w:t>P</w:t>
      </w:r>
      <w:r w:rsidRPr="0083419C">
        <w:rPr>
          <w:rFonts w:ascii="HG丸ｺﾞｼｯｸM-PRO" w:eastAsia="HG丸ｺﾞｼｯｸM-PRO" w:hAnsi="HG丸ｺﾞｼｯｸM-PRO"/>
        </w:rPr>
        <w:t>R</w:t>
      </w:r>
      <w:r w:rsidR="0049220B" w:rsidRPr="0083419C">
        <w:rPr>
          <w:rFonts w:ascii="HG丸ｺﾞｼｯｸM-PRO" w:eastAsia="HG丸ｺﾞｼｯｸM-PRO" w:hAnsi="HG丸ｺﾞｼｯｸM-PRO" w:hint="eastAsia"/>
        </w:rPr>
        <w:t>として使用</w:t>
      </w:r>
      <w:r w:rsidRPr="0083419C">
        <w:rPr>
          <w:rFonts w:ascii="HG丸ｺﾞｼｯｸM-PRO" w:eastAsia="HG丸ｺﾞｼｯｸM-PRO" w:hAnsi="HG丸ｺﾞｼｯｸM-PRO" w:hint="eastAsia"/>
        </w:rPr>
        <w:t>するブースを2</w:t>
      </w:r>
      <w:r w:rsidR="00E74F67" w:rsidRPr="0083419C">
        <w:rPr>
          <w:rFonts w:ascii="HG丸ｺﾞｼｯｸM-PRO" w:eastAsia="HG丸ｺﾞｼｯｸM-PRO" w:hAnsi="HG丸ｺﾞｼｯｸM-PRO" w:hint="eastAsia"/>
        </w:rPr>
        <w:t>程度</w:t>
      </w:r>
      <w:r w:rsidRPr="0083419C">
        <w:rPr>
          <w:rFonts w:ascii="HG丸ｺﾞｼｯｸM-PRO" w:eastAsia="HG丸ｺﾞｼｯｸM-PRO" w:hAnsi="HG丸ｺﾞｼｯｸM-PRO" w:hint="eastAsia"/>
        </w:rPr>
        <w:t>設置すること。各回における大阪府の使用するブースの内容、設置数は都度調整事項とする。</w:t>
      </w:r>
    </w:p>
    <w:p w:rsidR="00D6669A" w:rsidRPr="0083419C" w:rsidRDefault="00D6669A" w:rsidP="00D6669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大阪府は、リアルイベントに参加して健康増進に資する活動をした者にアスマイルのポイントを付与するなどの特典を準備する予定である。</w:t>
      </w:r>
      <w:r w:rsidR="000C3ACD" w:rsidRPr="0083419C">
        <w:rPr>
          <w:rFonts w:ascii="HG丸ｺﾞｼｯｸM-PRO" w:eastAsia="HG丸ｺﾞｼｯｸM-PRO" w:hAnsi="HG丸ｺﾞｼｯｸM-PRO" w:hint="eastAsia"/>
        </w:rPr>
        <w:t>ポイント取得のためのQ</w:t>
      </w:r>
      <w:r w:rsidR="000C3ACD" w:rsidRPr="0083419C">
        <w:rPr>
          <w:rFonts w:ascii="HG丸ｺﾞｼｯｸM-PRO" w:eastAsia="HG丸ｺﾞｼｯｸM-PRO" w:hAnsi="HG丸ｺﾞｼｯｸM-PRO"/>
        </w:rPr>
        <w:t>R</w:t>
      </w:r>
      <w:r w:rsidR="000C3ACD" w:rsidRPr="0083419C">
        <w:rPr>
          <w:rFonts w:ascii="HG丸ｺﾞｼｯｸM-PRO" w:eastAsia="HG丸ｺﾞｼｯｸM-PRO" w:hAnsi="HG丸ｺﾞｼｯｸM-PRO" w:hint="eastAsia"/>
        </w:rPr>
        <w:t>コードの掲出パネルやブース等を用意すること。</w:t>
      </w:r>
    </w:p>
    <w:p w:rsidR="008849FA" w:rsidRPr="0083419C" w:rsidRDefault="008849FA" w:rsidP="008849F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施設管理者及び他の施設使用者と必要に応じて諸調整（</w:t>
      </w:r>
      <w:r w:rsidR="00155011" w:rsidRPr="0083419C">
        <w:rPr>
          <w:rFonts w:ascii="HG丸ｺﾞｼｯｸM-PRO" w:eastAsia="HG丸ｺﾞｼｯｸM-PRO" w:hAnsi="HG丸ｺﾞｼｯｸM-PRO" w:hint="eastAsia"/>
        </w:rPr>
        <w:t>費用負担、</w:t>
      </w:r>
      <w:r w:rsidRPr="0083419C">
        <w:rPr>
          <w:rFonts w:ascii="HG丸ｺﾞｼｯｸM-PRO" w:eastAsia="HG丸ｺﾞｼｯｸM-PRO" w:hAnsi="HG丸ｺﾞｼｯｸM-PRO" w:hint="eastAsia"/>
        </w:rPr>
        <w:t>イベントの内容に応じて必要となる施設及び設備に関する建築基準法、消防法を始め各種関係法令等の諸調整を含む。）を行うこと。</w:t>
      </w:r>
    </w:p>
    <w:p w:rsidR="008849FA" w:rsidRPr="0083419C" w:rsidRDefault="008849FA" w:rsidP="008849F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イベントの実施において必要な人員、設備など運営体制、必要な資材の調達及び出展物・資機材等の搬出入に関する計画を作成すること。</w:t>
      </w:r>
    </w:p>
    <w:p w:rsidR="008849FA" w:rsidRPr="0083419C" w:rsidRDefault="008849FA" w:rsidP="008849F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イベント開催期間中の来場者の安全を確保するための警備及び火災等発生時の避難に関する計画を作成すること。</w:t>
      </w:r>
    </w:p>
    <w:p w:rsidR="008849FA" w:rsidRPr="0083419C" w:rsidRDefault="008849FA" w:rsidP="00D6669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イベントの開催にあたって出展者及び来場者等の新型コロナウイルス感染症の感染を防止するための具体的対策を</w:t>
      </w:r>
      <w:r w:rsidR="00155011" w:rsidRPr="0083419C">
        <w:rPr>
          <w:rFonts w:ascii="HG丸ｺﾞｼｯｸM-PRO" w:eastAsia="HG丸ｺﾞｼｯｸM-PRO" w:hAnsi="HG丸ｺﾞｼｯｸM-PRO" w:hint="eastAsia"/>
        </w:rPr>
        <w:t>作成</w:t>
      </w:r>
      <w:r w:rsidRPr="0083419C">
        <w:rPr>
          <w:rFonts w:ascii="HG丸ｺﾞｼｯｸM-PRO" w:eastAsia="HG丸ｺﾞｼｯｸM-PRO" w:hAnsi="HG丸ｺﾞｼｯｸM-PRO" w:hint="eastAsia"/>
        </w:rPr>
        <w:t>すること。</w:t>
      </w:r>
    </w:p>
    <w:p w:rsidR="00C25D1E" w:rsidRPr="0083419C" w:rsidRDefault="00155011" w:rsidP="008849F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大阪にゆかりがあり</w:t>
      </w:r>
      <w:r w:rsidR="00FC1253" w:rsidRPr="0083419C">
        <w:rPr>
          <w:rFonts w:ascii="HG丸ｺﾞｼｯｸM-PRO" w:eastAsia="HG丸ｺﾞｼｯｸM-PRO" w:hAnsi="HG丸ｺﾞｼｯｸM-PRO" w:hint="eastAsia"/>
        </w:rPr>
        <w:t>、</w:t>
      </w:r>
      <w:r w:rsidR="008849FA" w:rsidRPr="0083419C">
        <w:rPr>
          <w:rFonts w:ascii="HG丸ｺﾞｼｯｸM-PRO" w:eastAsia="HG丸ｺﾞｼｯｸM-PRO" w:hAnsi="HG丸ｺﾞｼｯｸM-PRO" w:hint="eastAsia"/>
        </w:rPr>
        <w:t>健活に対して比較的関心の低い若者層に影響力のある</w:t>
      </w:r>
      <w:r w:rsidR="008849FA" w:rsidRPr="0083419C">
        <w:rPr>
          <w:rFonts w:ascii="HG丸ｺﾞｼｯｸM-PRO" w:eastAsia="HG丸ｺﾞｼｯｸM-PRO" w:hAnsi="HG丸ｺﾞｼｯｸM-PRO"/>
        </w:rPr>
        <w:t>著名</w:t>
      </w:r>
      <w:r w:rsidR="008849FA" w:rsidRPr="0083419C">
        <w:rPr>
          <w:rFonts w:ascii="HG丸ｺﾞｼｯｸM-PRO" w:eastAsia="HG丸ｺﾞｼｯｸM-PRO" w:hAnsi="HG丸ｺﾞｼｯｸM-PRO" w:hint="eastAsia"/>
        </w:rPr>
        <w:t>人を招聘</w:t>
      </w:r>
      <w:r w:rsidR="00D6669A" w:rsidRPr="0083419C">
        <w:rPr>
          <w:rFonts w:ascii="HG丸ｺﾞｼｯｸM-PRO" w:eastAsia="HG丸ｺﾞｼｯｸM-PRO" w:hAnsi="HG丸ｺﾞｼｯｸM-PRO" w:hint="eastAsia"/>
        </w:rPr>
        <w:t>するなど</w:t>
      </w:r>
      <w:r w:rsidR="008849FA" w:rsidRPr="0083419C">
        <w:rPr>
          <w:rFonts w:ascii="HG丸ｺﾞｼｯｸM-PRO" w:eastAsia="HG丸ｺﾞｼｯｸM-PRO" w:hAnsi="HG丸ｺﾞｼｯｸM-PRO"/>
        </w:rPr>
        <w:t>、イベ</w:t>
      </w:r>
      <w:r w:rsidR="008849FA" w:rsidRPr="0083419C">
        <w:rPr>
          <w:rFonts w:ascii="HG丸ｺﾞｼｯｸM-PRO" w:eastAsia="HG丸ｺﾞｼｯｸM-PRO" w:hAnsi="HG丸ｺﾞｼｯｸM-PRO" w:hint="eastAsia"/>
        </w:rPr>
        <w:t>ントへ出展する事業者やイベント全体の盛り上がりを発信するとともに、イベントへの来訪を促すこと。</w:t>
      </w:r>
    </w:p>
    <w:p w:rsidR="008849FA" w:rsidRPr="0083419C" w:rsidRDefault="00155011" w:rsidP="008849F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招聘者や出展者の選定は</w:t>
      </w:r>
      <w:r w:rsidR="00701A6C" w:rsidRPr="0083419C">
        <w:rPr>
          <w:rFonts w:ascii="HG丸ｺﾞｼｯｸM-PRO" w:eastAsia="HG丸ｺﾞｼｯｸM-PRO" w:hAnsi="HG丸ｺﾞｼｯｸM-PRO" w:hint="eastAsia"/>
        </w:rPr>
        <w:t>、</w:t>
      </w:r>
      <w:r w:rsidRPr="0083419C">
        <w:rPr>
          <w:rFonts w:ascii="HG丸ｺﾞｼｯｸM-PRO" w:eastAsia="HG丸ｺﾞｼｯｸM-PRO" w:hAnsi="HG丸ｺﾞｼｯｸM-PRO" w:hint="eastAsia"/>
        </w:rPr>
        <w:t>受託者と大阪府が</w:t>
      </w:r>
      <w:r w:rsidR="008849FA" w:rsidRPr="0083419C">
        <w:rPr>
          <w:rFonts w:ascii="HG丸ｺﾞｼｯｸM-PRO" w:eastAsia="HG丸ｺﾞｼｯｸM-PRO" w:hAnsi="HG丸ｺﾞｼｯｸM-PRO" w:hint="eastAsia"/>
        </w:rPr>
        <w:t>協議の上決定する。</w:t>
      </w:r>
    </w:p>
    <w:p w:rsidR="00D6669A" w:rsidRPr="0083419C" w:rsidRDefault="00D6669A" w:rsidP="00D6669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rPr>
        <w:t>イベントのビジュアルイメージ等</w:t>
      </w:r>
      <w:r w:rsidRPr="0083419C">
        <w:rPr>
          <w:rFonts w:ascii="HG丸ｺﾞｼｯｸM-PRO" w:eastAsia="HG丸ｺﾞｼｯｸM-PRO" w:hAnsi="HG丸ｺﾞｼｯｸM-PRO" w:hint="eastAsia"/>
        </w:rPr>
        <w:t>（「健活１０」「アスマイル」「関西・大阪万博」を含めて、イベント</w:t>
      </w:r>
      <w:r w:rsidRPr="0083419C">
        <w:rPr>
          <w:rFonts w:ascii="HG丸ｺﾞｼｯｸM-PRO" w:eastAsia="HG丸ｺﾞｼｯｸM-PRO" w:hAnsi="HG丸ｺﾞｼｯｸM-PRO"/>
        </w:rPr>
        <w:t>のビジュアルイメージ</w:t>
      </w:r>
      <w:r w:rsidRPr="0083419C">
        <w:rPr>
          <w:rFonts w:ascii="HG丸ｺﾞｼｯｸM-PRO" w:eastAsia="HG丸ｺﾞｼｯｸM-PRO" w:hAnsi="HG丸ｺﾞｼｯｸM-PRO" w:hint="eastAsia"/>
        </w:rPr>
        <w:t>、ポスター、チラシ等）</w:t>
      </w:r>
      <w:r w:rsidRPr="0083419C">
        <w:rPr>
          <w:rFonts w:ascii="HG丸ｺﾞｼｯｸM-PRO" w:eastAsia="HG丸ｺﾞｼｯｸM-PRO" w:hAnsi="HG丸ｺﾞｼｯｸM-PRO"/>
        </w:rPr>
        <w:t>を活用し、PR 戦略の中</w:t>
      </w:r>
      <w:r w:rsidRPr="0083419C">
        <w:rPr>
          <w:rFonts w:ascii="HG丸ｺﾞｼｯｸM-PRO" w:eastAsia="HG丸ｺﾞｼｯｸM-PRO" w:hAnsi="HG丸ｺﾞｼｯｸM-PRO" w:hint="eastAsia"/>
        </w:rPr>
        <w:t>でイベント広報及び集客に係る取組を行うこと。</w:t>
      </w:r>
    </w:p>
    <w:p w:rsidR="00D6669A" w:rsidRPr="0083419C" w:rsidRDefault="002D2929" w:rsidP="00D6669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rPr>
        <w:t>イベント開催</w:t>
      </w:r>
      <w:r w:rsidR="00FC1253" w:rsidRPr="0083419C">
        <w:rPr>
          <w:rFonts w:ascii="HG丸ｺﾞｼｯｸM-PRO" w:eastAsia="HG丸ｺﾞｼｯｸM-PRO" w:hAnsi="HG丸ｺﾞｼｯｸM-PRO" w:hint="eastAsia"/>
        </w:rPr>
        <w:t>時</w:t>
      </w:r>
      <w:r w:rsidRPr="0083419C">
        <w:rPr>
          <w:rFonts w:ascii="HG丸ｺﾞｼｯｸM-PRO" w:eastAsia="HG丸ｺﾞｼｯｸM-PRO" w:hAnsi="HG丸ｺﾞｼｯｸM-PRO"/>
        </w:rPr>
        <w:t>まで</w:t>
      </w:r>
      <w:r w:rsidR="008849FA" w:rsidRPr="0083419C">
        <w:rPr>
          <w:rFonts w:ascii="HG丸ｺﾞｼｯｸM-PRO" w:eastAsia="HG丸ｺﾞｼｯｸM-PRO" w:hAnsi="HG丸ｺﾞｼｯｸM-PRO"/>
        </w:rPr>
        <w:t>SNS によ</w:t>
      </w:r>
      <w:r w:rsidR="00FC1253" w:rsidRPr="0083419C">
        <w:rPr>
          <w:rFonts w:ascii="HG丸ｺﾞｼｯｸM-PRO" w:eastAsia="HG丸ｺﾞｼｯｸM-PRO" w:hAnsi="HG丸ｺﾞｼｯｸM-PRO" w:hint="eastAsia"/>
        </w:rPr>
        <w:t>る</w:t>
      </w:r>
      <w:r w:rsidRPr="0083419C">
        <w:rPr>
          <w:rFonts w:ascii="HG丸ｺﾞｼｯｸM-PRO" w:eastAsia="HG丸ｺﾞｼｯｸM-PRO" w:hAnsi="HG丸ｺﾞｼｯｸM-PRO" w:hint="eastAsia"/>
        </w:rPr>
        <w:t>情報</w:t>
      </w:r>
      <w:r w:rsidR="008849FA" w:rsidRPr="0083419C">
        <w:rPr>
          <w:rFonts w:ascii="HG丸ｺﾞｼｯｸM-PRO" w:eastAsia="HG丸ｺﾞｼｯｸM-PRO" w:hAnsi="HG丸ｺﾞｼｯｸM-PRO"/>
        </w:rPr>
        <w:t>発信</w:t>
      </w:r>
      <w:r w:rsidR="00FC1253" w:rsidRPr="0083419C">
        <w:rPr>
          <w:rFonts w:ascii="HG丸ｺﾞｼｯｸM-PRO" w:eastAsia="HG丸ｺﾞｼｯｸM-PRO" w:hAnsi="HG丸ｺﾞｼｯｸM-PRO" w:hint="eastAsia"/>
        </w:rPr>
        <w:t>を行う</w:t>
      </w:r>
      <w:r w:rsidR="008849FA" w:rsidRPr="0083419C">
        <w:rPr>
          <w:rFonts w:ascii="HG丸ｺﾞｼｯｸM-PRO" w:eastAsia="HG丸ｺﾞｼｯｸM-PRO" w:hAnsi="HG丸ｺﾞｼｯｸM-PRO"/>
        </w:rPr>
        <w:t>等、</w:t>
      </w:r>
      <w:r w:rsidRPr="0083419C">
        <w:rPr>
          <w:rFonts w:ascii="HG丸ｺﾞｼｯｸM-PRO" w:eastAsia="HG丸ｺﾞｼｯｸM-PRO" w:hAnsi="HG丸ｺﾞｼｯｸM-PRO" w:hint="eastAsia"/>
        </w:rPr>
        <w:t>府民の</w:t>
      </w:r>
      <w:r w:rsidR="008849FA" w:rsidRPr="0083419C">
        <w:rPr>
          <w:rFonts w:ascii="HG丸ｺﾞｼｯｸM-PRO" w:eastAsia="HG丸ｺﾞｼｯｸM-PRO" w:hAnsi="HG丸ｺﾞｼｯｸM-PRO"/>
        </w:rPr>
        <w:t>興味関心を持続させる</w:t>
      </w:r>
      <w:r w:rsidR="00FC1253" w:rsidRPr="0083419C">
        <w:rPr>
          <w:rFonts w:ascii="HG丸ｺﾞｼｯｸM-PRO" w:eastAsia="HG丸ｺﾞｼｯｸM-PRO" w:hAnsi="HG丸ｺﾞｼｯｸM-PRO" w:hint="eastAsia"/>
        </w:rPr>
        <w:t>施策を行う</w:t>
      </w:r>
      <w:r w:rsidR="008849FA" w:rsidRPr="0083419C">
        <w:rPr>
          <w:rFonts w:ascii="HG丸ｺﾞｼｯｸM-PRO" w:eastAsia="HG丸ｺﾞｼｯｸM-PRO" w:hAnsi="HG丸ｺﾞｼｯｸM-PRO" w:hint="eastAsia"/>
        </w:rPr>
        <w:t>こと。</w:t>
      </w:r>
    </w:p>
    <w:p w:rsidR="008849FA" w:rsidRPr="0083419C" w:rsidRDefault="008849FA" w:rsidP="008849F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rPr>
        <w:t>各種メディアに幅広く取り上げられるよう</w:t>
      </w:r>
      <w:r w:rsidRPr="0083419C">
        <w:rPr>
          <w:rFonts w:ascii="HG丸ｺﾞｼｯｸM-PRO" w:eastAsia="HG丸ｺﾞｼｯｸM-PRO" w:hAnsi="HG丸ｺﾞｼｯｸM-PRO" w:hint="eastAsia"/>
        </w:rPr>
        <w:t>に努めること。</w:t>
      </w:r>
    </w:p>
    <w:p w:rsidR="00140EE1" w:rsidRPr="0083419C" w:rsidRDefault="00140EE1" w:rsidP="00140EE1">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各</w:t>
      </w:r>
      <w:r w:rsidRPr="0083419C">
        <w:rPr>
          <w:rFonts w:ascii="HG丸ｺﾞｼｯｸM-PRO" w:eastAsia="HG丸ｺﾞｼｯｸM-PRO" w:hAnsi="HG丸ｺﾞｼｯｸM-PRO"/>
        </w:rPr>
        <w:t>イベント以外の目的で</w:t>
      </w:r>
      <w:r w:rsidRPr="0083419C">
        <w:rPr>
          <w:rFonts w:ascii="HG丸ｺﾞｼｯｸM-PRO" w:eastAsia="HG丸ｺﾞｼｯｸM-PRO" w:hAnsi="HG丸ｺﾞｼｯｸM-PRO" w:hint="eastAsia"/>
        </w:rPr>
        <w:t>梅田</w:t>
      </w:r>
      <w:r w:rsidR="009C5A7D" w:rsidRPr="0083419C">
        <w:rPr>
          <w:rFonts w:ascii="HG丸ｺﾞｼｯｸM-PRO" w:eastAsia="HG丸ｺﾞｼｯｸM-PRO" w:hAnsi="HG丸ｺﾞｼｯｸM-PRO" w:hint="eastAsia"/>
        </w:rPr>
        <w:t>エリア</w:t>
      </w:r>
      <w:r w:rsidRPr="0083419C">
        <w:rPr>
          <w:rFonts w:ascii="HG丸ｺﾞｼｯｸM-PRO" w:eastAsia="HG丸ｺﾞｼｯｸM-PRO" w:hAnsi="HG丸ｺﾞｼｯｸM-PRO"/>
        </w:rPr>
        <w:t>を訪れる</w:t>
      </w:r>
      <w:r w:rsidRPr="0083419C">
        <w:rPr>
          <w:rFonts w:ascii="HG丸ｺﾞｼｯｸM-PRO" w:eastAsia="HG丸ｺﾞｼｯｸM-PRO" w:hAnsi="HG丸ｺﾞｼｯｸM-PRO" w:hint="eastAsia"/>
        </w:rPr>
        <w:t>府民等</w:t>
      </w:r>
      <w:r w:rsidRPr="0083419C">
        <w:rPr>
          <w:rFonts w:ascii="HG丸ｺﾞｼｯｸM-PRO" w:eastAsia="HG丸ｺﾞｼｯｸM-PRO" w:hAnsi="HG丸ｺﾞｼｯｸM-PRO"/>
        </w:rPr>
        <w:t>が、このイベントに足を運ぶよ</w:t>
      </w:r>
      <w:r w:rsidRPr="0083419C">
        <w:rPr>
          <w:rFonts w:ascii="HG丸ｺﾞｼｯｸM-PRO" w:eastAsia="HG丸ｺﾞｼｯｸM-PRO" w:hAnsi="HG丸ｺﾞｼｯｸM-PRO" w:hint="eastAsia"/>
        </w:rPr>
        <w:t>うな仕掛けを検討すること。</w:t>
      </w:r>
    </w:p>
    <w:p w:rsidR="00140EE1" w:rsidRPr="0083419C" w:rsidRDefault="00140EE1" w:rsidP="00C25D1E">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参加型イベントを事前申込制とする場合は、参加者が申し込みしやすいよう、募集方法及び適切な募集受付・受付管理</w:t>
      </w:r>
      <w:r w:rsidR="00327D1A" w:rsidRPr="0083419C">
        <w:rPr>
          <w:rFonts w:ascii="HG丸ｺﾞｼｯｸM-PRO" w:eastAsia="HG丸ｺﾞｼｯｸM-PRO" w:hAnsi="HG丸ｺﾞｼｯｸM-PRO" w:hint="eastAsia"/>
        </w:rPr>
        <w:t>に</w:t>
      </w:r>
      <w:r w:rsidRPr="0083419C">
        <w:rPr>
          <w:rFonts w:ascii="HG丸ｺﾞｼｯｸM-PRO" w:eastAsia="HG丸ｺﾞｼｯｸM-PRO" w:hAnsi="HG丸ｺﾞｼｯｸM-PRO" w:hint="eastAsia"/>
        </w:rPr>
        <w:t>十分留意すること。</w:t>
      </w:r>
    </w:p>
    <w:p w:rsidR="00F23C7B" w:rsidRPr="0083419C" w:rsidRDefault="00140EE1" w:rsidP="00140EE1">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rPr>
        <w:t>上記のほか企画検討を進める中で生じた課題について検討すること。</w:t>
      </w:r>
    </w:p>
    <w:p w:rsidR="00E36575" w:rsidRPr="0083419C" w:rsidRDefault="00E36575" w:rsidP="00E36575">
      <w:pPr>
        <w:ind w:left="840"/>
        <w:rPr>
          <w:rFonts w:ascii="HG丸ｺﾞｼｯｸM-PRO" w:eastAsia="HG丸ｺﾞｼｯｸM-PRO" w:hAnsi="HG丸ｺﾞｼｯｸM-PRO"/>
        </w:rPr>
      </w:pPr>
    </w:p>
    <w:p w:rsidR="00E36575" w:rsidRPr="0083419C" w:rsidRDefault="00E36575" w:rsidP="00E36575">
      <w:pPr>
        <w:ind w:left="840"/>
        <w:rPr>
          <w:rFonts w:ascii="HG丸ｺﾞｼｯｸM-PRO" w:eastAsia="HG丸ｺﾞｼｯｸM-PRO" w:hAnsi="HG丸ｺﾞｼｯｸM-PRO"/>
          <w:u w:val="single"/>
        </w:rPr>
      </w:pPr>
      <w:r w:rsidRPr="0083419C">
        <w:rPr>
          <w:rFonts w:ascii="HG丸ｺﾞｼｯｸM-PRO" w:eastAsia="HG丸ｺﾞｼｯｸM-PRO" w:hAnsi="HG丸ｺﾞｼｯｸM-PRO" w:hint="eastAsia"/>
          <w:u w:val="single"/>
        </w:rPr>
        <w:t>アについて</w:t>
      </w:r>
    </w:p>
    <w:p w:rsidR="00460F66" w:rsidRPr="0083419C" w:rsidRDefault="00E36575" w:rsidP="00E50DC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アの</w:t>
      </w:r>
      <w:r w:rsidRPr="0083419C">
        <w:rPr>
          <w:rFonts w:ascii="HG丸ｺﾞｼｯｸM-PRO" w:eastAsia="HG丸ｺﾞｼｯｸM-PRO" w:hAnsi="HG丸ｺﾞｼｯｸM-PRO"/>
        </w:rPr>
        <w:t>イベントの会場手配</w:t>
      </w:r>
      <w:r w:rsidRPr="0083419C">
        <w:rPr>
          <w:rFonts w:ascii="HG丸ｺﾞｼｯｸM-PRO" w:eastAsia="HG丸ｺﾞｼｯｸM-PRO" w:hAnsi="HG丸ｺﾞｼｯｸM-PRO" w:hint="eastAsia"/>
        </w:rPr>
        <w:t>は大阪府が行う。会場は</w:t>
      </w:r>
      <w:r w:rsidR="00E50DCA" w:rsidRPr="0083419C">
        <w:rPr>
          <w:rFonts w:ascii="HG丸ｺﾞｼｯｸM-PRO" w:eastAsia="HG丸ｺﾞｼｯｸM-PRO" w:hAnsi="HG丸ｺﾞｼｯｸM-PRO" w:hint="eastAsia"/>
        </w:rPr>
        <w:t>、</w:t>
      </w:r>
      <w:r w:rsidR="00A9252A" w:rsidRPr="0083419C">
        <w:rPr>
          <w:rFonts w:ascii="HG丸ｺﾞｼｯｸM-PRO" w:eastAsia="HG丸ｺﾞｼｯｸM-PRO" w:hAnsi="HG丸ｺﾞｼｯｸM-PRO" w:hint="eastAsia"/>
        </w:rPr>
        <w:t>阪急</w:t>
      </w:r>
      <w:r w:rsidR="00E50DCA" w:rsidRPr="0083419C">
        <w:rPr>
          <w:rFonts w:ascii="HG丸ｺﾞｼｯｸM-PRO" w:eastAsia="HG丸ｺﾞｼｯｸM-PRO" w:hAnsi="HG丸ｺﾞｼｯｸM-PRO" w:hint="eastAsia"/>
        </w:rPr>
        <w:t>百貨店</w:t>
      </w:r>
      <w:r w:rsidR="00A9252A" w:rsidRPr="0083419C">
        <w:rPr>
          <w:rFonts w:ascii="HG丸ｺﾞｼｯｸM-PRO" w:eastAsia="HG丸ｺﾞｼｯｸM-PRO" w:hAnsi="HG丸ｺﾞｼｯｸM-PRO" w:hint="eastAsia"/>
        </w:rPr>
        <w:t>うめだ本店</w:t>
      </w:r>
      <w:r w:rsidR="00A9252A" w:rsidRPr="0083419C">
        <w:rPr>
          <w:rFonts w:ascii="HG丸ｺﾞｼｯｸM-PRO" w:eastAsia="HG丸ｺﾞｼｯｸM-PRO" w:hAnsi="HG丸ｺﾞｼｯｸM-PRO"/>
        </w:rPr>
        <w:t>9</w:t>
      </w:r>
      <w:r w:rsidR="00A9252A" w:rsidRPr="0083419C">
        <w:rPr>
          <w:rFonts w:ascii="HG丸ｺﾞｼｯｸM-PRO" w:eastAsia="HG丸ｺﾞｼｯｸM-PRO" w:hAnsi="HG丸ｺﾞｼｯｸM-PRO" w:hint="eastAsia"/>
        </w:rPr>
        <w:t>階　阪急うめだホール</w:t>
      </w:r>
      <w:r w:rsidR="00E50DCA" w:rsidRPr="0083419C">
        <w:rPr>
          <w:rFonts w:ascii="HG丸ｺﾞｼｯｸM-PRO" w:eastAsia="HG丸ｺﾞｼｯｸM-PRO" w:hAnsi="HG丸ｺﾞｼｯｸM-PRO" w:hint="eastAsia"/>
        </w:rPr>
        <w:t>（大阪市北区角田町</w:t>
      </w:r>
      <w:r w:rsidR="00E50DCA" w:rsidRPr="0083419C">
        <w:rPr>
          <w:rFonts w:ascii="HG丸ｺﾞｼｯｸM-PRO" w:eastAsia="HG丸ｺﾞｼｯｸM-PRO" w:hAnsi="HG丸ｺﾞｼｯｸM-PRO"/>
        </w:rPr>
        <w:t>8番7号</w:t>
      </w:r>
      <w:r w:rsidR="00E50DCA" w:rsidRPr="0083419C">
        <w:rPr>
          <w:rFonts w:ascii="HG丸ｺﾞｼｯｸM-PRO" w:eastAsia="HG丸ｺﾞｼｯｸM-PRO" w:hAnsi="HG丸ｺﾞｼｯｸM-PRO" w:hint="eastAsia"/>
        </w:rPr>
        <w:t>）</w:t>
      </w:r>
      <w:r w:rsidR="00155011" w:rsidRPr="0083419C">
        <w:rPr>
          <w:rFonts w:ascii="HG丸ｺﾞｼｯｸM-PRO" w:eastAsia="HG丸ｺﾞｼｯｸM-PRO" w:hAnsi="HG丸ｺﾞｼｯｸM-PRO" w:hint="eastAsia"/>
        </w:rPr>
        <w:t>とする</w:t>
      </w:r>
      <w:r w:rsidR="00A155CA" w:rsidRPr="0083419C">
        <w:rPr>
          <w:rFonts w:ascii="HG丸ｺﾞｼｯｸM-PRO" w:eastAsia="HG丸ｺﾞｼｯｸM-PRO" w:hAnsi="HG丸ｺﾞｼｯｸM-PRO" w:hint="eastAsia"/>
        </w:rPr>
        <w:t>。</w:t>
      </w:r>
    </w:p>
    <w:p w:rsidR="00E36575" w:rsidRPr="0083419C" w:rsidRDefault="00FC1253" w:rsidP="00B92F77">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（３）で示した</w:t>
      </w:r>
      <w:r w:rsidR="00E36575" w:rsidRPr="0083419C">
        <w:rPr>
          <w:rFonts w:ascii="HG丸ｺﾞｼｯｸM-PRO" w:eastAsia="HG丸ｺﾞｼｯｸM-PRO" w:hAnsi="HG丸ｺﾞｼｯｸM-PRO" w:hint="eastAsia"/>
        </w:rPr>
        <w:t>広告ジャック（10月実施分）と連動して実施する</w:t>
      </w:r>
      <w:r w:rsidRPr="0083419C">
        <w:rPr>
          <w:rFonts w:ascii="HG丸ｺﾞｼｯｸM-PRO" w:eastAsia="HG丸ｺﾞｼｯｸM-PRO" w:hAnsi="HG丸ｺﾞｼｯｸM-PRO" w:hint="eastAsia"/>
        </w:rPr>
        <w:t>こととし</w:t>
      </w:r>
      <w:r w:rsidR="00E36575" w:rsidRPr="0083419C">
        <w:rPr>
          <w:rFonts w:ascii="HG丸ｺﾞｼｯｸM-PRO" w:eastAsia="HG丸ｺﾞｼｯｸM-PRO" w:hAnsi="HG丸ｺﾞｼｯｸM-PRO" w:hint="eastAsia"/>
        </w:rPr>
        <w:t>、</w:t>
      </w:r>
      <w:r w:rsidR="00E36575" w:rsidRPr="0083419C">
        <w:rPr>
          <w:rFonts w:ascii="HG丸ｺﾞｼｯｸM-PRO" w:eastAsia="HG丸ｺﾞｼｯｸM-PRO" w:hAnsi="HG丸ｺﾞｼｯｸM-PRO"/>
        </w:rPr>
        <w:t>日時は</w:t>
      </w:r>
      <w:r w:rsidR="008C6D70" w:rsidRPr="0083419C">
        <w:rPr>
          <w:rFonts w:ascii="HG丸ｺﾞｼｯｸM-PRO" w:eastAsia="HG丸ｺﾞｼｯｸM-PRO" w:hAnsi="HG丸ｺﾞｼｯｸM-PRO" w:hint="eastAsia"/>
        </w:rPr>
        <w:t>令和４年1</w:t>
      </w:r>
      <w:r w:rsidR="008C6D70" w:rsidRPr="0083419C">
        <w:rPr>
          <w:rFonts w:ascii="HG丸ｺﾞｼｯｸM-PRO" w:eastAsia="HG丸ｺﾞｼｯｸM-PRO" w:hAnsi="HG丸ｺﾞｼｯｸM-PRO"/>
        </w:rPr>
        <w:t>0</w:t>
      </w:r>
      <w:r w:rsidR="008C6D70" w:rsidRPr="0083419C">
        <w:rPr>
          <w:rFonts w:ascii="HG丸ｺﾞｼｯｸM-PRO" w:eastAsia="HG丸ｺﾞｼｯｸM-PRO" w:hAnsi="HG丸ｺﾞｼｯｸM-PRO" w:hint="eastAsia"/>
        </w:rPr>
        <w:t>月8日又は9日のいずれかを、大阪府が後日指定する</w:t>
      </w:r>
      <w:r w:rsidR="00E36575" w:rsidRPr="0083419C">
        <w:rPr>
          <w:rFonts w:ascii="HG丸ｺﾞｼｯｸM-PRO" w:eastAsia="HG丸ｺﾞｼｯｸM-PRO" w:hAnsi="HG丸ｺﾞｼｯｸM-PRO" w:hint="eastAsia"/>
        </w:rPr>
        <w:t>。</w:t>
      </w:r>
    </w:p>
    <w:p w:rsidR="002E7872" w:rsidRPr="0083419C" w:rsidRDefault="00A155CA" w:rsidP="00A155CA">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大阪府が推進する食育の取組みや野菜・油・塩の量に配慮したヘルシーメニュー「</w:t>
      </w:r>
      <w:r w:rsidRPr="0083419C">
        <w:rPr>
          <w:rFonts w:ascii="HG丸ｺﾞｼｯｸM-PRO" w:eastAsia="HG丸ｺﾞｼｯｸM-PRO" w:hAnsi="HG丸ｺﾞｼｯｸM-PRO"/>
        </w:rPr>
        <w:t>V.O.S.」をPR</w:t>
      </w:r>
      <w:r w:rsidR="00FC1253" w:rsidRPr="0083419C">
        <w:rPr>
          <w:rFonts w:ascii="HG丸ｺﾞｼｯｸM-PRO" w:eastAsia="HG丸ｺﾞｼｯｸM-PRO" w:hAnsi="HG丸ｺﾞｼｯｸM-PRO"/>
        </w:rPr>
        <w:t>し、食育を通じた健康づくりを啓発する</w:t>
      </w:r>
      <w:r w:rsidR="00FC1253" w:rsidRPr="0083419C">
        <w:rPr>
          <w:rFonts w:ascii="HG丸ｺﾞｼｯｸM-PRO" w:eastAsia="HG丸ｺﾞｼｯｸM-PRO" w:hAnsi="HG丸ｺﾞｼｯｸM-PRO" w:hint="eastAsia"/>
        </w:rPr>
        <w:t>イベント</w:t>
      </w:r>
      <w:r w:rsidRPr="0083419C">
        <w:rPr>
          <w:rFonts w:ascii="HG丸ｺﾞｼｯｸM-PRO" w:eastAsia="HG丸ｺﾞｼｯｸM-PRO" w:hAnsi="HG丸ｺﾞｼｯｸM-PRO"/>
        </w:rPr>
        <w:t>と</w:t>
      </w:r>
      <w:r w:rsidRPr="0083419C">
        <w:rPr>
          <w:rFonts w:ascii="HG丸ｺﾞｼｯｸM-PRO" w:eastAsia="HG丸ｺﾞｼｯｸM-PRO" w:hAnsi="HG丸ｺﾞｼｯｸM-PRO" w:hint="eastAsia"/>
        </w:rPr>
        <w:t>し</w:t>
      </w:r>
      <w:r w:rsidR="00EE3D75" w:rsidRPr="0083419C">
        <w:rPr>
          <w:rFonts w:ascii="HG丸ｺﾞｼｯｸM-PRO" w:eastAsia="HG丸ｺﾞｼｯｸM-PRO" w:hAnsi="HG丸ｺﾞｼｯｸM-PRO" w:hint="eastAsia"/>
        </w:rPr>
        <w:t>、</w:t>
      </w:r>
      <w:r w:rsidR="00FC1253" w:rsidRPr="0083419C">
        <w:rPr>
          <w:rFonts w:ascii="HG丸ｺﾞｼｯｸM-PRO" w:eastAsia="HG丸ｺﾞｼｯｸM-PRO" w:hAnsi="HG丸ｺﾞｼｯｸM-PRO" w:hint="eastAsia"/>
        </w:rPr>
        <w:t>それに即した</w:t>
      </w:r>
      <w:r w:rsidR="002D2929" w:rsidRPr="0083419C">
        <w:rPr>
          <w:rFonts w:ascii="HG丸ｺﾞｼｯｸM-PRO" w:eastAsia="HG丸ｺﾞｼｯｸM-PRO" w:hAnsi="HG丸ｺﾞｼｯｸM-PRO" w:hint="eastAsia"/>
        </w:rPr>
        <w:t>会場レイアウトや</w:t>
      </w:r>
      <w:r w:rsidR="00EE3D75" w:rsidRPr="0083419C">
        <w:rPr>
          <w:rFonts w:ascii="HG丸ｺﾞｼｯｸM-PRO" w:eastAsia="HG丸ｺﾞｼｯｸM-PRO" w:hAnsi="HG丸ｺﾞｼｯｸM-PRO" w:hint="eastAsia"/>
        </w:rPr>
        <w:t>ステージ等での企画を実施す</w:t>
      </w:r>
      <w:r w:rsidR="00FC2634" w:rsidRPr="0083419C">
        <w:rPr>
          <w:rFonts w:ascii="HG丸ｺﾞｼｯｸM-PRO" w:eastAsia="HG丸ｺﾞｼｯｸM-PRO" w:hAnsi="HG丸ｺﾞｼｯｸM-PRO" w:hint="eastAsia"/>
        </w:rPr>
        <w:t>ること。</w:t>
      </w:r>
    </w:p>
    <w:p w:rsidR="004E2F19" w:rsidRPr="0083419C" w:rsidRDefault="00A1288F" w:rsidP="004E2F19">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上記「</w:t>
      </w:r>
      <w:r w:rsidRPr="0083419C">
        <w:rPr>
          <w:rFonts w:ascii="HG丸ｺﾞｼｯｸM-PRO" w:eastAsia="HG丸ｺﾞｼｯｸM-PRO" w:hAnsi="HG丸ｺﾞｼｯｸM-PRO"/>
          <w:u w:val="single"/>
        </w:rPr>
        <w:t>ア及びウについて（</w:t>
      </w:r>
      <w:r w:rsidRPr="0083419C">
        <w:rPr>
          <w:rFonts w:ascii="HG丸ｺﾞｼｯｸM-PRO" w:eastAsia="HG丸ｺﾞｼｯｸM-PRO" w:hAnsi="HG丸ｺﾞｼｯｸM-PRO" w:hint="eastAsia"/>
          <w:u w:val="single"/>
        </w:rPr>
        <w:t>共通事項</w:t>
      </w:r>
      <w:r w:rsidRPr="0083419C">
        <w:rPr>
          <w:rFonts w:ascii="HG丸ｺﾞｼｯｸM-PRO" w:eastAsia="HG丸ｺﾞｼｯｸM-PRO" w:hAnsi="HG丸ｺﾞｼｯｸM-PRO"/>
          <w:u w:val="single"/>
        </w:rPr>
        <w:t>）</w:t>
      </w:r>
      <w:r w:rsidRPr="0083419C">
        <w:rPr>
          <w:rFonts w:ascii="HG丸ｺﾞｼｯｸM-PRO" w:eastAsia="HG丸ｺﾞｼｯｸM-PRO" w:hAnsi="HG丸ｺﾞｼｯｸM-PRO" w:hint="eastAsia"/>
        </w:rPr>
        <w:t>」で示している、大阪府が施策P</w:t>
      </w:r>
      <w:r w:rsidRPr="0083419C">
        <w:rPr>
          <w:rFonts w:ascii="HG丸ｺﾞｼｯｸM-PRO" w:eastAsia="HG丸ｺﾞｼｯｸM-PRO" w:hAnsi="HG丸ｺﾞｼｯｸM-PRO"/>
        </w:rPr>
        <w:t>Rとして使用するブース</w:t>
      </w:r>
      <w:r w:rsidRPr="0083419C">
        <w:rPr>
          <w:rFonts w:ascii="HG丸ｺﾞｼｯｸM-PRO" w:eastAsia="HG丸ｺﾞｼｯｸM-PRO" w:hAnsi="HG丸ｺﾞｼｯｸM-PRO" w:hint="eastAsia"/>
        </w:rPr>
        <w:t>の用意以外に、「</w:t>
      </w:r>
      <w:r w:rsidRPr="0083419C">
        <w:rPr>
          <w:rFonts w:ascii="HG丸ｺﾞｼｯｸM-PRO" w:eastAsia="HG丸ｺﾞｼｯｸM-PRO" w:hAnsi="HG丸ｺﾞｼｯｸM-PRO"/>
        </w:rPr>
        <w:t>大阪府食育推進ネットワーク会議</w:t>
      </w:r>
      <w:r w:rsidR="008F3EA2" w:rsidRPr="0083419C">
        <w:rPr>
          <w:rFonts w:ascii="HG丸ｺﾞｼｯｸM-PRO" w:eastAsia="HG丸ｺﾞｼｯｸM-PRO" w:hAnsi="HG丸ｺﾞｼｯｸM-PRO" w:hint="eastAsia"/>
        </w:rPr>
        <w:t>」の関係団体</w:t>
      </w:r>
      <w:r w:rsidR="000D3729" w:rsidRPr="0083419C">
        <w:rPr>
          <w:rFonts w:ascii="HG丸ｺﾞｼｯｸM-PRO" w:eastAsia="HG丸ｺﾞｼｯｸM-PRO" w:hAnsi="HG丸ｺﾞｼｯｸM-PRO" w:hint="eastAsia"/>
        </w:rPr>
        <w:t>等</w:t>
      </w:r>
      <w:r w:rsidR="004E2F19" w:rsidRPr="0083419C">
        <w:rPr>
          <w:rFonts w:ascii="HG丸ｺﾞｼｯｸM-PRO" w:eastAsia="HG丸ｺﾞｼｯｸM-PRO" w:hAnsi="HG丸ｺﾞｼｯｸM-PRO" w:hint="eastAsia"/>
        </w:rPr>
        <w:t>（出展者）</w:t>
      </w:r>
      <w:r w:rsidRPr="0083419C">
        <w:rPr>
          <w:rFonts w:ascii="HG丸ｺﾞｼｯｸM-PRO" w:eastAsia="HG丸ｺﾞｼｯｸM-PRO" w:hAnsi="HG丸ｺﾞｼｯｸM-PRO" w:hint="eastAsia"/>
        </w:rPr>
        <w:t>がP</w:t>
      </w:r>
      <w:r w:rsidRPr="0083419C">
        <w:rPr>
          <w:rFonts w:ascii="HG丸ｺﾞｼｯｸM-PRO" w:eastAsia="HG丸ｺﾞｼｯｸM-PRO" w:hAnsi="HG丸ｺﾞｼｯｸM-PRO"/>
        </w:rPr>
        <w:t>R</w:t>
      </w:r>
      <w:r w:rsidRPr="0083419C">
        <w:rPr>
          <w:rFonts w:ascii="HG丸ｺﾞｼｯｸM-PRO" w:eastAsia="HG丸ｺﾞｼｯｸM-PRO" w:hAnsi="HG丸ｺﾞｼｯｸM-PRO" w:hint="eastAsia"/>
        </w:rPr>
        <w:t>を行うブースを</w:t>
      </w:r>
      <w:r w:rsidR="00EE3D75" w:rsidRPr="0083419C">
        <w:rPr>
          <w:rFonts w:ascii="HG丸ｺﾞｼｯｸM-PRO" w:eastAsia="HG丸ｺﾞｼｯｸM-PRO" w:hAnsi="HG丸ｺﾞｼｯｸM-PRO" w:hint="eastAsia"/>
        </w:rPr>
        <w:t>1</w:t>
      </w:r>
      <w:r w:rsidR="00EE3D75" w:rsidRPr="0083419C">
        <w:rPr>
          <w:rFonts w:ascii="HG丸ｺﾞｼｯｸM-PRO" w:eastAsia="HG丸ｺﾞｼｯｸM-PRO" w:hAnsi="HG丸ｺﾞｼｯｸM-PRO"/>
        </w:rPr>
        <w:t>0</w:t>
      </w:r>
      <w:r w:rsidRPr="0083419C">
        <w:rPr>
          <w:rFonts w:ascii="HG丸ｺﾞｼｯｸM-PRO" w:eastAsia="HG丸ｺﾞｼｯｸM-PRO" w:hAnsi="HG丸ｺﾞｼｯｸM-PRO" w:hint="eastAsia"/>
        </w:rPr>
        <w:t>程度用意すること。</w:t>
      </w:r>
      <w:r w:rsidR="004B2918" w:rsidRPr="0083419C">
        <w:rPr>
          <w:rFonts w:ascii="HG丸ｺﾞｼｯｸM-PRO" w:eastAsia="HG丸ｺﾞｼｯｸM-PRO" w:hAnsi="HG丸ｺﾞｼｯｸM-PRO" w:hint="eastAsia"/>
        </w:rPr>
        <w:t>なお、出展者</w:t>
      </w:r>
      <w:r w:rsidR="00FC1253" w:rsidRPr="0083419C">
        <w:rPr>
          <w:rFonts w:ascii="HG丸ｺﾞｼｯｸM-PRO" w:eastAsia="HG丸ｺﾞｼｯｸM-PRO" w:hAnsi="HG丸ｺﾞｼｯｸM-PRO" w:hint="eastAsia"/>
        </w:rPr>
        <w:t>の調整</w:t>
      </w:r>
      <w:r w:rsidR="004B2918" w:rsidRPr="0083419C">
        <w:rPr>
          <w:rFonts w:ascii="HG丸ｺﾞｼｯｸM-PRO" w:eastAsia="HG丸ｺﾞｼｯｸM-PRO" w:hAnsi="HG丸ｺﾞｼｯｸM-PRO" w:hint="eastAsia"/>
        </w:rPr>
        <w:t>は大阪府</w:t>
      </w:r>
      <w:r w:rsidR="00FC1253" w:rsidRPr="0083419C">
        <w:rPr>
          <w:rFonts w:ascii="HG丸ｺﾞｼｯｸM-PRO" w:eastAsia="HG丸ｺﾞｼｯｸM-PRO" w:hAnsi="HG丸ｺﾞｼｯｸM-PRO" w:hint="eastAsia"/>
        </w:rPr>
        <w:t>が行う</w:t>
      </w:r>
      <w:r w:rsidR="004B2918" w:rsidRPr="0083419C">
        <w:rPr>
          <w:rFonts w:ascii="HG丸ｺﾞｼｯｸM-PRO" w:eastAsia="HG丸ｺﾞｼｯｸM-PRO" w:hAnsi="HG丸ｺﾞｼｯｸM-PRO" w:hint="eastAsia"/>
        </w:rPr>
        <w:t>。</w:t>
      </w:r>
      <w:r w:rsidR="002A02BF" w:rsidRPr="0083419C">
        <w:rPr>
          <w:rFonts w:ascii="HG丸ｺﾞｼｯｸM-PRO" w:eastAsia="HG丸ｺﾞｼｯｸM-PRO" w:hAnsi="HG丸ｺﾞｼｯｸM-PRO" w:hint="eastAsia"/>
        </w:rPr>
        <w:t>ブースは、机・椅子・電源などを備えることを想定しているが、詳細は大阪府と協議</w:t>
      </w:r>
      <w:r w:rsidR="00091DE5" w:rsidRPr="0083419C">
        <w:rPr>
          <w:rFonts w:ascii="HG丸ｺﾞｼｯｸM-PRO" w:eastAsia="HG丸ｺﾞｼｯｸM-PRO" w:hAnsi="HG丸ｺﾞｼｯｸM-PRO" w:hint="eastAsia"/>
        </w:rPr>
        <w:t>の上、決定する</w:t>
      </w:r>
      <w:r w:rsidR="002A02BF" w:rsidRPr="0083419C">
        <w:rPr>
          <w:rFonts w:ascii="HG丸ｺﾞｼｯｸM-PRO" w:eastAsia="HG丸ｺﾞｼｯｸM-PRO" w:hAnsi="HG丸ｺﾞｼｯｸM-PRO" w:hint="eastAsia"/>
        </w:rPr>
        <w:t>。</w:t>
      </w:r>
    </w:p>
    <w:p w:rsidR="004E2F19" w:rsidRPr="0083419C" w:rsidRDefault="004E2F19" w:rsidP="004E2F19">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実施にあたっては、大阪府及び会場である阪急百貨店うめだ本店と協議し、上記ブースにおけるPRや阪急百貨店うめだ本店が実施する催事と連携しながら実施すること。</w:t>
      </w:r>
    </w:p>
    <w:p w:rsidR="00567C00" w:rsidRPr="0083419C" w:rsidRDefault="00567C00" w:rsidP="00890F2B">
      <w:pPr>
        <w:rPr>
          <w:rFonts w:ascii="HG丸ｺﾞｼｯｸM-PRO" w:eastAsia="HG丸ｺﾞｼｯｸM-PRO" w:hAnsi="HG丸ｺﾞｼｯｸM-PRO"/>
        </w:rPr>
      </w:pPr>
    </w:p>
    <w:p w:rsidR="0094465D" w:rsidRPr="0083419C" w:rsidRDefault="0094465D" w:rsidP="00890F2B">
      <w:pPr>
        <w:rPr>
          <w:rFonts w:ascii="HG丸ｺﾞｼｯｸM-PRO" w:eastAsia="HG丸ｺﾞｼｯｸM-PRO" w:hAnsi="HG丸ｺﾞｼｯｸM-PRO"/>
        </w:rPr>
      </w:pPr>
      <w:r w:rsidRPr="0083419C">
        <w:rPr>
          <w:rFonts w:ascii="HG丸ｺﾞｼｯｸM-PRO" w:eastAsia="HG丸ｺﾞｼｯｸM-PRO" w:hAnsi="HG丸ｺﾞｼｯｸM-PRO" w:hint="eastAsia"/>
        </w:rPr>
        <w:t xml:space="preserve">　　　　※阪急百貨店うめだ本店９階　阪急うめだホール</w:t>
      </w:r>
    </w:p>
    <w:p w:rsidR="0094465D" w:rsidRPr="0083419C" w:rsidRDefault="0094465D" w:rsidP="00890F2B">
      <w:pPr>
        <w:rPr>
          <w:rFonts w:ascii="HG丸ｺﾞｼｯｸM-PRO" w:eastAsia="HG丸ｺﾞｼｯｸM-PRO" w:hAnsi="HG丸ｺﾞｼｯｸM-PRO"/>
        </w:rPr>
      </w:pPr>
      <w:r w:rsidRPr="0083419C">
        <w:rPr>
          <w:rFonts w:ascii="HG丸ｺﾞｼｯｸM-PRO" w:eastAsia="HG丸ｺﾞｼｯｸM-PRO" w:hAnsi="HG丸ｺﾞｼｯｸM-PRO" w:hint="eastAsia"/>
        </w:rPr>
        <w:t xml:space="preserve">　　　　　</w:t>
      </w:r>
      <w:hyperlink r:id="rId11" w:history="1">
        <w:r w:rsidRPr="0083419C">
          <w:rPr>
            <w:rStyle w:val="a9"/>
            <w:rFonts w:ascii="HG丸ｺﾞｼｯｸM-PRO" w:eastAsia="HG丸ｺﾞｼｯｸM-PRO" w:hAnsi="HG丸ｺﾞｼｯｸM-PRO"/>
            <w:color w:val="auto"/>
          </w:rPr>
          <w:t>https://website.hankyu-dept.co.jp/umeda-hall/index.html</w:t>
        </w:r>
      </w:hyperlink>
    </w:p>
    <w:p w:rsidR="0094465D" w:rsidRPr="0083419C" w:rsidRDefault="0094465D" w:rsidP="00890F2B">
      <w:pPr>
        <w:rPr>
          <w:rFonts w:ascii="HG丸ｺﾞｼｯｸM-PRO" w:eastAsia="HG丸ｺﾞｼｯｸM-PRO" w:hAnsi="HG丸ｺﾞｼｯｸM-PRO"/>
        </w:rPr>
      </w:pPr>
    </w:p>
    <w:p w:rsidR="00890F2B" w:rsidRPr="0083419C" w:rsidRDefault="00890F2B" w:rsidP="0094465D">
      <w:pPr>
        <w:ind w:firstLineChars="400" w:firstLine="840"/>
        <w:rPr>
          <w:rFonts w:ascii="HG丸ｺﾞｼｯｸM-PRO" w:eastAsia="HG丸ｺﾞｼｯｸM-PRO" w:hAnsi="HG丸ｺﾞｼｯｸM-PRO"/>
        </w:rPr>
      </w:pPr>
      <w:r w:rsidRPr="0083419C">
        <w:rPr>
          <w:rFonts w:ascii="HG丸ｺﾞｼｯｸM-PRO" w:eastAsia="HG丸ｺﾞｼｯｸM-PRO" w:hAnsi="HG丸ｺﾞｼｯｸM-PRO" w:hint="eastAsia"/>
        </w:rPr>
        <w:t>※V</w:t>
      </w:r>
      <w:r w:rsidRPr="0083419C">
        <w:rPr>
          <w:rFonts w:ascii="HG丸ｺﾞｼｯｸM-PRO" w:eastAsia="HG丸ｺﾞｼｯｸM-PRO" w:hAnsi="HG丸ｺﾞｼｯｸM-PRO"/>
        </w:rPr>
        <w:t>.O.S</w:t>
      </w:r>
      <w:r w:rsidR="00567C00" w:rsidRPr="0083419C">
        <w:rPr>
          <w:rFonts w:ascii="HG丸ｺﾞｼｯｸM-PRO" w:eastAsia="HG丸ｺﾞｼｯｸM-PRO" w:hAnsi="HG丸ｺﾞｼｯｸM-PRO" w:hint="eastAsia"/>
        </w:rPr>
        <w:t>（参考リンク）</w:t>
      </w:r>
    </w:p>
    <w:p w:rsidR="00567C00" w:rsidRPr="0083419C" w:rsidRDefault="00567C00" w:rsidP="00890F2B">
      <w:pPr>
        <w:rPr>
          <w:rFonts w:ascii="HG丸ｺﾞｼｯｸM-PRO" w:eastAsia="HG丸ｺﾞｼｯｸM-PRO" w:hAnsi="HG丸ｺﾞｼｯｸM-PRO"/>
        </w:rPr>
      </w:pPr>
      <w:r w:rsidRPr="0083419C">
        <w:rPr>
          <w:rFonts w:ascii="HG丸ｺﾞｼｯｸM-PRO" w:eastAsia="HG丸ｺﾞｼｯｸM-PRO" w:hAnsi="HG丸ｺﾞｼｯｸM-PRO" w:hint="eastAsia"/>
        </w:rPr>
        <w:t xml:space="preserve">　　　　</w:t>
      </w:r>
      <w:r w:rsidR="00136404" w:rsidRPr="0083419C">
        <w:rPr>
          <w:rFonts w:ascii="HG丸ｺﾞｼｯｸM-PRO" w:eastAsia="HG丸ｺﾞｼｯｸM-PRO" w:hAnsi="HG丸ｺﾞｼｯｸM-PRO" w:hint="eastAsia"/>
        </w:rPr>
        <w:t xml:space="preserve">　</w:t>
      </w:r>
      <w:hyperlink r:id="rId12" w:history="1">
        <w:r w:rsidR="00136404" w:rsidRPr="0083419C">
          <w:rPr>
            <w:rStyle w:val="a9"/>
            <w:rFonts w:ascii="HG丸ｺﾞｼｯｸM-PRO" w:eastAsia="HG丸ｺﾞｼｯｸM-PRO" w:hAnsi="HG丸ｺﾞｼｯｸM-PRO"/>
            <w:color w:val="auto"/>
          </w:rPr>
          <w:t>https://www.pref.osaka.lg.jp/kenkozukuri/vos-menu/index.html</w:t>
        </w:r>
      </w:hyperlink>
    </w:p>
    <w:p w:rsidR="00567C00" w:rsidRPr="0083419C" w:rsidRDefault="00567C00" w:rsidP="00890F2B">
      <w:pPr>
        <w:rPr>
          <w:rFonts w:ascii="HG丸ｺﾞｼｯｸM-PRO" w:eastAsia="HG丸ｺﾞｼｯｸM-PRO" w:hAnsi="HG丸ｺﾞｼｯｸM-PRO"/>
        </w:rPr>
      </w:pPr>
      <w:r w:rsidRPr="0083419C">
        <w:rPr>
          <w:rFonts w:ascii="HG丸ｺﾞｼｯｸM-PRO" w:eastAsia="HG丸ｺﾞｼｯｸM-PRO" w:hAnsi="HG丸ｺﾞｼｯｸM-PRO" w:hint="eastAsia"/>
        </w:rPr>
        <w:t xml:space="preserve">　　　　</w:t>
      </w:r>
      <w:r w:rsidR="00136404" w:rsidRPr="0083419C">
        <w:rPr>
          <w:rFonts w:ascii="HG丸ｺﾞｼｯｸM-PRO" w:eastAsia="HG丸ｺﾞｼｯｸM-PRO" w:hAnsi="HG丸ｺﾞｼｯｸM-PRO" w:hint="eastAsia"/>
        </w:rPr>
        <w:t xml:space="preserve">　</w:t>
      </w:r>
      <w:hyperlink r:id="rId13" w:history="1">
        <w:r w:rsidR="00136404" w:rsidRPr="0083419C">
          <w:rPr>
            <w:rStyle w:val="a9"/>
            <w:rFonts w:ascii="HG丸ｺﾞｼｯｸM-PRO" w:eastAsia="HG丸ｺﾞｼｯｸM-PRO" w:hAnsi="HG丸ｺﾞｼｯｸM-PRO"/>
            <w:color w:val="auto"/>
          </w:rPr>
          <w:t>https://kenkatsu10.jp/shokuiku/</w:t>
        </w:r>
      </w:hyperlink>
    </w:p>
    <w:p w:rsidR="00567C00" w:rsidRPr="0083419C" w:rsidRDefault="00567C00" w:rsidP="00890F2B">
      <w:pPr>
        <w:rPr>
          <w:rFonts w:ascii="HG丸ｺﾞｼｯｸM-PRO" w:eastAsia="HG丸ｺﾞｼｯｸM-PRO" w:hAnsi="HG丸ｺﾞｼｯｸM-PRO"/>
        </w:rPr>
      </w:pPr>
    </w:p>
    <w:p w:rsidR="00567C00" w:rsidRPr="0083419C" w:rsidRDefault="00567C00" w:rsidP="00890F2B">
      <w:pPr>
        <w:rPr>
          <w:rFonts w:ascii="HG丸ｺﾞｼｯｸM-PRO" w:eastAsia="HG丸ｺﾞｼｯｸM-PRO" w:hAnsi="HG丸ｺﾞｼｯｸM-PRO"/>
        </w:rPr>
      </w:pPr>
      <w:r w:rsidRPr="0083419C">
        <w:rPr>
          <w:rFonts w:ascii="HG丸ｺﾞｼｯｸM-PRO" w:eastAsia="HG丸ｺﾞｼｯｸM-PRO" w:hAnsi="HG丸ｺﾞｼｯｸM-PRO" w:hint="eastAsia"/>
        </w:rPr>
        <w:t xml:space="preserve">　　　　※大阪府食育推進ネットワーク会議（参考リンク）</w:t>
      </w:r>
    </w:p>
    <w:p w:rsidR="00567C00" w:rsidRPr="0083419C" w:rsidRDefault="00567C00" w:rsidP="00890F2B">
      <w:pPr>
        <w:rPr>
          <w:rFonts w:ascii="HG丸ｺﾞｼｯｸM-PRO" w:eastAsia="HG丸ｺﾞｼｯｸM-PRO" w:hAnsi="HG丸ｺﾞｼｯｸM-PRO"/>
        </w:rPr>
      </w:pPr>
      <w:r w:rsidRPr="0083419C">
        <w:rPr>
          <w:rFonts w:ascii="HG丸ｺﾞｼｯｸM-PRO" w:eastAsia="HG丸ｺﾞｼｯｸM-PRO" w:hAnsi="HG丸ｺﾞｼｯｸM-PRO" w:hint="eastAsia"/>
        </w:rPr>
        <w:t xml:space="preserve">　　　　</w:t>
      </w:r>
      <w:r w:rsidR="00136404" w:rsidRPr="0083419C">
        <w:rPr>
          <w:rFonts w:ascii="HG丸ｺﾞｼｯｸM-PRO" w:eastAsia="HG丸ｺﾞｼｯｸM-PRO" w:hAnsi="HG丸ｺﾞｼｯｸM-PRO" w:hint="eastAsia"/>
        </w:rPr>
        <w:t xml:space="preserve">　</w:t>
      </w:r>
      <w:hyperlink r:id="rId14" w:history="1">
        <w:r w:rsidR="00136404" w:rsidRPr="0083419C">
          <w:rPr>
            <w:rStyle w:val="a9"/>
            <w:rFonts w:ascii="HG丸ｺﾞｼｯｸM-PRO" w:eastAsia="HG丸ｺﾞｼｯｸM-PRO" w:hAnsi="HG丸ｺﾞｼｯｸM-PRO"/>
            <w:color w:val="auto"/>
          </w:rPr>
          <w:t>https://www.pref.osaka.lg.jp/kenkozukuri/syokuiku/networkkaigi.html</w:t>
        </w:r>
      </w:hyperlink>
    </w:p>
    <w:p w:rsidR="00567C00" w:rsidRPr="0083419C" w:rsidRDefault="00567C00" w:rsidP="00890F2B">
      <w:pPr>
        <w:rPr>
          <w:rFonts w:ascii="HG丸ｺﾞｼｯｸM-PRO" w:eastAsia="HG丸ｺﾞｼｯｸM-PRO" w:hAnsi="HG丸ｺﾞｼｯｸM-PRO"/>
        </w:rPr>
      </w:pPr>
      <w:r w:rsidRPr="0083419C">
        <w:rPr>
          <w:rFonts w:ascii="HG丸ｺﾞｼｯｸM-PRO" w:eastAsia="HG丸ｺﾞｼｯｸM-PRO" w:hAnsi="HG丸ｺﾞｼｯｸM-PRO" w:hint="eastAsia"/>
        </w:rPr>
        <w:t xml:space="preserve">　　　　</w:t>
      </w:r>
      <w:r w:rsidR="00136404" w:rsidRPr="0083419C">
        <w:rPr>
          <w:rFonts w:ascii="HG丸ｺﾞｼｯｸM-PRO" w:eastAsia="HG丸ｺﾞｼｯｸM-PRO" w:hAnsi="HG丸ｺﾞｼｯｸM-PRO" w:hint="eastAsia"/>
        </w:rPr>
        <w:t xml:space="preserve">　</w:t>
      </w:r>
      <w:hyperlink r:id="rId15" w:history="1">
        <w:r w:rsidR="00616BE6" w:rsidRPr="0083419C">
          <w:rPr>
            <w:rStyle w:val="a9"/>
            <w:rFonts w:ascii="HG丸ｺﾞｼｯｸM-PRO" w:eastAsia="HG丸ｺﾞｼｯｸM-PRO" w:hAnsi="HG丸ｺﾞｼｯｸM-PRO"/>
            <w:color w:val="auto"/>
          </w:rPr>
          <w:t>https://kenkatsu10.jp/shokuiku/network/</w:t>
        </w:r>
      </w:hyperlink>
    </w:p>
    <w:p w:rsidR="00567C00" w:rsidRPr="0083419C" w:rsidRDefault="00567C00" w:rsidP="00890F2B">
      <w:pPr>
        <w:rPr>
          <w:rFonts w:ascii="HG丸ｺﾞｼｯｸM-PRO" w:eastAsia="HG丸ｺﾞｼｯｸM-PRO" w:hAnsi="HG丸ｺﾞｼｯｸM-PRO"/>
        </w:rPr>
      </w:pPr>
    </w:p>
    <w:p w:rsidR="00B92F77" w:rsidRPr="0083419C" w:rsidRDefault="00B92F77" w:rsidP="00B92F77">
      <w:pPr>
        <w:ind w:left="840"/>
        <w:rPr>
          <w:rFonts w:ascii="HG丸ｺﾞｼｯｸM-PRO" w:eastAsia="HG丸ｺﾞｼｯｸM-PRO" w:hAnsi="HG丸ｺﾞｼｯｸM-PRO"/>
          <w:u w:val="single"/>
        </w:rPr>
      </w:pPr>
      <w:r w:rsidRPr="0083419C">
        <w:rPr>
          <w:rFonts w:ascii="HG丸ｺﾞｼｯｸM-PRO" w:eastAsia="HG丸ｺﾞｼｯｸM-PRO" w:hAnsi="HG丸ｺﾞｼｯｸM-PRO" w:hint="eastAsia"/>
          <w:u w:val="single"/>
        </w:rPr>
        <w:t>イについて</w:t>
      </w:r>
    </w:p>
    <w:p w:rsidR="004D11F5" w:rsidRPr="0083419C" w:rsidRDefault="00FE2585" w:rsidP="004D11F5">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大阪府は、</w:t>
      </w:r>
      <w:r w:rsidR="004D11F5" w:rsidRPr="0083419C">
        <w:rPr>
          <w:rFonts w:ascii="HG丸ｺﾞｼｯｸM-PRO" w:eastAsia="HG丸ｺﾞｼｯｸM-PRO" w:hAnsi="HG丸ｺﾞｼｯｸM-PRO" w:hint="eastAsia"/>
        </w:rPr>
        <w:t>大阪府三島地域の公共施設において、フレイル予防等の</w:t>
      </w:r>
      <w:r w:rsidRPr="0083419C">
        <w:rPr>
          <w:rFonts w:ascii="HG丸ｺﾞｼｯｸM-PRO" w:eastAsia="HG丸ｺﾞｼｯｸM-PRO" w:hAnsi="HG丸ｺﾞｼｯｸM-PRO" w:hint="eastAsia"/>
        </w:rPr>
        <w:t>講演会、健康測定会を実施する。企画・出演者の調整などは大阪府が行う。</w:t>
      </w:r>
    </w:p>
    <w:p w:rsidR="00B92F77" w:rsidRPr="0083419C" w:rsidRDefault="00FE2585" w:rsidP="00FE2585">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受託者はこれに関する運営補助（ブース等什器の</w:t>
      </w:r>
      <w:r w:rsidR="00595DB6" w:rsidRPr="0083419C">
        <w:rPr>
          <w:rFonts w:ascii="HG丸ｺﾞｼｯｸM-PRO" w:eastAsia="HG丸ｺﾞｼｯｸM-PRO" w:hAnsi="HG丸ｺﾞｼｯｸM-PRO" w:hint="eastAsia"/>
        </w:rPr>
        <w:t>用意、測定機器の運搬、</w:t>
      </w:r>
      <w:r w:rsidRPr="0083419C">
        <w:rPr>
          <w:rFonts w:ascii="HG丸ｺﾞｼｯｸM-PRO" w:eastAsia="HG丸ｺﾞｼｯｸM-PRO" w:hAnsi="HG丸ｺﾞｼｯｸM-PRO" w:hint="eastAsia"/>
        </w:rPr>
        <w:t>事前申込</w:t>
      </w:r>
      <w:r w:rsidR="00E64154" w:rsidRPr="0083419C">
        <w:rPr>
          <w:rFonts w:ascii="HG丸ｺﾞｼｯｸM-PRO" w:eastAsia="HG丸ｺﾞｼｯｸM-PRO" w:hAnsi="HG丸ｺﾞｼｯｸM-PRO" w:hint="eastAsia"/>
        </w:rPr>
        <w:t>の対応</w:t>
      </w:r>
      <w:r w:rsidR="00CA10D5" w:rsidRPr="0083419C">
        <w:rPr>
          <w:rFonts w:ascii="HG丸ｺﾞｼｯｸM-PRO" w:eastAsia="HG丸ｺﾞｼｯｸM-PRO" w:hAnsi="HG丸ｺﾞｼｯｸM-PRO" w:hint="eastAsia"/>
        </w:rPr>
        <w:t>、会場装飾</w:t>
      </w:r>
      <w:r w:rsidR="00E64154" w:rsidRPr="0083419C">
        <w:rPr>
          <w:rFonts w:ascii="HG丸ｺﾞｼｯｸM-PRO" w:eastAsia="HG丸ｺﾞｼｯｸM-PRO" w:hAnsi="HG丸ｺﾞｼｯｸM-PRO" w:hint="eastAsia"/>
        </w:rPr>
        <w:t>、受付・誘導</w:t>
      </w:r>
      <w:r w:rsidRPr="0083419C">
        <w:rPr>
          <w:rFonts w:ascii="HG丸ｺﾞｼｯｸM-PRO" w:eastAsia="HG丸ｺﾞｼｯｸM-PRO" w:hAnsi="HG丸ｺﾞｼｯｸM-PRO" w:hint="eastAsia"/>
        </w:rPr>
        <w:t>等</w:t>
      </w:r>
      <w:r w:rsidR="00E64154" w:rsidRPr="0083419C">
        <w:rPr>
          <w:rFonts w:ascii="HG丸ｺﾞｼｯｸM-PRO" w:eastAsia="HG丸ｺﾞｼｯｸM-PRO" w:hAnsi="HG丸ｺﾞｼｯｸM-PRO" w:hint="eastAsia"/>
        </w:rPr>
        <w:t>大阪府職員の運営補助</w:t>
      </w:r>
      <w:r w:rsidRPr="0083419C">
        <w:rPr>
          <w:rFonts w:ascii="HG丸ｺﾞｼｯｸM-PRO" w:eastAsia="HG丸ｺﾞｼｯｸM-PRO" w:hAnsi="HG丸ｺﾞｼｯｸM-PRO" w:hint="eastAsia"/>
        </w:rPr>
        <w:t>）、広報業務等を行う。詳細は</w:t>
      </w:r>
      <w:r w:rsidR="00AA5FE1" w:rsidRPr="0083419C">
        <w:rPr>
          <w:rFonts w:ascii="HG丸ｺﾞｼｯｸM-PRO" w:eastAsia="HG丸ｺﾞｼｯｸM-PRO" w:hAnsi="HG丸ｺﾞｼｯｸM-PRO" w:hint="eastAsia"/>
        </w:rPr>
        <w:t>大阪</w:t>
      </w:r>
      <w:r w:rsidRPr="0083419C">
        <w:rPr>
          <w:rFonts w:ascii="HG丸ｺﾞｼｯｸM-PRO" w:eastAsia="HG丸ｺﾞｼｯｸM-PRO" w:hAnsi="HG丸ｺﾞｼｯｸM-PRO" w:hint="eastAsia"/>
        </w:rPr>
        <w:t>府との協議事項となるため、企画提案は求めない。</w:t>
      </w:r>
    </w:p>
    <w:p w:rsidR="004D11F5" w:rsidRPr="0083419C" w:rsidRDefault="004D11F5" w:rsidP="004D11F5">
      <w:pPr>
        <w:ind w:left="840"/>
        <w:rPr>
          <w:rFonts w:ascii="HG丸ｺﾞｼｯｸM-PRO" w:eastAsia="HG丸ｺﾞｼｯｸM-PRO" w:hAnsi="HG丸ｺﾞｼｯｸM-PRO"/>
        </w:rPr>
      </w:pPr>
    </w:p>
    <w:p w:rsidR="00E64154" w:rsidRPr="0083419C" w:rsidRDefault="004D11F5" w:rsidP="00E64154">
      <w:pPr>
        <w:ind w:left="84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E64154" w:rsidRPr="0083419C">
        <w:rPr>
          <w:rFonts w:ascii="HG丸ｺﾞｼｯｸM-PRO" w:eastAsia="HG丸ｺﾞｼｯｸM-PRO" w:hAnsi="HG丸ｺﾞｼｯｸM-PRO" w:hint="eastAsia"/>
        </w:rPr>
        <w:t>講演会、健康測定会</w:t>
      </w:r>
      <w:r w:rsidR="00A172F4" w:rsidRPr="0083419C">
        <w:rPr>
          <w:rFonts w:ascii="HG丸ｺﾞｼｯｸM-PRO" w:eastAsia="HG丸ｺﾞｼｯｸM-PRO" w:hAnsi="HG丸ｺﾞｼｯｸM-PRO" w:hint="eastAsia"/>
        </w:rPr>
        <w:t>について（予定）</w:t>
      </w:r>
    </w:p>
    <w:p w:rsidR="00E64154" w:rsidRPr="0083419C" w:rsidRDefault="00E64154" w:rsidP="00E64154">
      <w:pPr>
        <w:ind w:left="840"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　収容人数100人程度の会場における講演会</w:t>
      </w:r>
      <w:r w:rsidR="00A172F4" w:rsidRPr="0083419C">
        <w:rPr>
          <w:rFonts w:ascii="HG丸ｺﾞｼｯｸM-PRO" w:eastAsia="HG丸ｺﾞｼｯｸM-PRO" w:hAnsi="HG丸ｺﾞｼｯｸM-PRO" w:hint="eastAsia"/>
        </w:rPr>
        <w:t>。</w:t>
      </w:r>
      <w:r w:rsidRPr="0083419C">
        <w:rPr>
          <w:rFonts w:ascii="HG丸ｺﾞｼｯｸM-PRO" w:eastAsia="HG丸ｺﾞｼｯｸM-PRO" w:hAnsi="HG丸ｺﾞｼｯｸM-PRO" w:hint="eastAsia"/>
        </w:rPr>
        <w:t>（2回転）</w:t>
      </w:r>
    </w:p>
    <w:p w:rsidR="00E64154" w:rsidRPr="0083419C" w:rsidRDefault="00E64154" w:rsidP="00E64154">
      <w:pPr>
        <w:ind w:left="840"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　同規模の会場での、体組成計等を用いた健康測定会</w:t>
      </w:r>
      <w:r w:rsidR="00A172F4" w:rsidRPr="0083419C">
        <w:rPr>
          <w:rFonts w:ascii="HG丸ｺﾞｼｯｸM-PRO" w:eastAsia="HG丸ｺﾞｼｯｸM-PRO" w:hAnsi="HG丸ｺﾞｼｯｸM-PRO" w:hint="eastAsia"/>
        </w:rPr>
        <w:t>。</w:t>
      </w:r>
    </w:p>
    <w:p w:rsidR="00E64154" w:rsidRPr="0083419C" w:rsidRDefault="00E64154" w:rsidP="00A172F4">
      <w:pPr>
        <w:ind w:leftChars="500" w:left="1470" w:hangingChars="200" w:hanging="420"/>
        <w:rPr>
          <w:rFonts w:ascii="HG丸ｺﾞｼｯｸM-PRO" w:eastAsia="HG丸ｺﾞｼｯｸM-PRO" w:hAnsi="HG丸ｺﾞｼｯｸM-PRO"/>
        </w:rPr>
      </w:pPr>
      <w:r w:rsidRPr="0083419C">
        <w:rPr>
          <w:rFonts w:ascii="HG丸ｺﾞｼｯｸM-PRO" w:eastAsia="HG丸ｺﾞｼｯｸM-PRO" w:hAnsi="HG丸ｺﾞｼｯｸM-PRO" w:hint="eastAsia"/>
        </w:rPr>
        <w:t>・　当日運営については大阪府職員</w:t>
      </w:r>
      <w:r w:rsidR="00A172F4" w:rsidRPr="0083419C">
        <w:rPr>
          <w:rFonts w:ascii="HG丸ｺﾞｼｯｸM-PRO" w:eastAsia="HG丸ｺﾞｼｯｸM-PRO" w:hAnsi="HG丸ｺﾞｼｯｸM-PRO" w:hint="eastAsia"/>
        </w:rPr>
        <w:t>等での</w:t>
      </w:r>
      <w:r w:rsidRPr="0083419C">
        <w:rPr>
          <w:rFonts w:ascii="HG丸ｺﾞｼｯｸM-PRO" w:eastAsia="HG丸ｺﾞｼｯｸM-PRO" w:hAnsi="HG丸ｺﾞｼｯｸM-PRO" w:hint="eastAsia"/>
        </w:rPr>
        <w:t>対応</w:t>
      </w:r>
      <w:r w:rsidR="00A172F4" w:rsidRPr="0083419C">
        <w:rPr>
          <w:rFonts w:ascii="HG丸ｺﾞｼｯｸM-PRO" w:eastAsia="HG丸ｺﾞｼｯｸM-PRO" w:hAnsi="HG丸ｺﾞｼｯｸM-PRO" w:hint="eastAsia"/>
        </w:rPr>
        <w:t>を</w:t>
      </w:r>
      <w:r w:rsidRPr="0083419C">
        <w:rPr>
          <w:rFonts w:ascii="HG丸ｺﾞｼｯｸM-PRO" w:eastAsia="HG丸ｺﾞｼｯｸM-PRO" w:hAnsi="HG丸ｺﾞｼｯｸM-PRO" w:hint="eastAsia"/>
        </w:rPr>
        <w:t>予定</w:t>
      </w:r>
      <w:r w:rsidR="00A172F4" w:rsidRPr="0083419C">
        <w:rPr>
          <w:rFonts w:ascii="HG丸ｺﾞｼｯｸM-PRO" w:eastAsia="HG丸ｺﾞｼｯｸM-PRO" w:hAnsi="HG丸ｺﾞｼｯｸM-PRO" w:hint="eastAsia"/>
        </w:rPr>
        <w:t>しているが、受託者による　　運営人員の補助が生じることがある。</w:t>
      </w:r>
    </w:p>
    <w:p w:rsidR="00B92F77" w:rsidRPr="0083419C" w:rsidRDefault="00B92F77" w:rsidP="00616BE6">
      <w:pPr>
        <w:rPr>
          <w:rFonts w:ascii="HG丸ｺﾞｼｯｸM-PRO" w:eastAsia="HG丸ｺﾞｼｯｸM-PRO" w:hAnsi="HG丸ｺﾞｼｯｸM-PRO"/>
        </w:rPr>
      </w:pPr>
    </w:p>
    <w:p w:rsidR="001E29D7" w:rsidRPr="0083419C" w:rsidRDefault="00BC27F3" w:rsidP="001E29D7">
      <w:pPr>
        <w:ind w:left="840"/>
        <w:rPr>
          <w:rFonts w:ascii="HG丸ｺﾞｼｯｸM-PRO" w:eastAsia="HG丸ｺﾞｼｯｸM-PRO" w:hAnsi="HG丸ｺﾞｼｯｸM-PRO"/>
          <w:u w:val="single"/>
        </w:rPr>
      </w:pPr>
      <w:r w:rsidRPr="0083419C">
        <w:rPr>
          <w:rFonts w:ascii="HG丸ｺﾞｼｯｸM-PRO" w:eastAsia="HG丸ｺﾞｼｯｸM-PRO" w:hAnsi="HG丸ｺﾞｼｯｸM-PRO" w:hint="eastAsia"/>
          <w:u w:val="single"/>
        </w:rPr>
        <w:t>ウについて</w:t>
      </w:r>
    </w:p>
    <w:p w:rsidR="001E29D7" w:rsidRPr="0083419C" w:rsidRDefault="001E29D7" w:rsidP="001E29D7">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会場の選定から実施まで提案事項とする。</w:t>
      </w:r>
    </w:p>
    <w:p w:rsidR="00BC27F3" w:rsidRPr="0083419C" w:rsidRDefault="006A7E40" w:rsidP="006A7E40">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（３）で示し</w:t>
      </w:r>
      <w:r w:rsidR="00FC1253" w:rsidRPr="0083419C">
        <w:rPr>
          <w:rFonts w:ascii="HG丸ｺﾞｼｯｸM-PRO" w:eastAsia="HG丸ｺﾞｼｯｸM-PRO" w:hAnsi="HG丸ｺﾞｼｯｸM-PRO" w:hint="eastAsia"/>
        </w:rPr>
        <w:t>た</w:t>
      </w:r>
      <w:r w:rsidRPr="0083419C">
        <w:rPr>
          <w:rFonts w:ascii="HG丸ｺﾞｼｯｸM-PRO" w:eastAsia="HG丸ｺﾞｼｯｸM-PRO" w:hAnsi="HG丸ｺﾞｼｯｸM-PRO" w:hint="eastAsia"/>
        </w:rPr>
        <w:t>広告ジャック（</w:t>
      </w:r>
      <w:r w:rsidR="00AF763B" w:rsidRPr="0083419C">
        <w:rPr>
          <w:rFonts w:ascii="HG丸ｺﾞｼｯｸM-PRO" w:eastAsia="HG丸ｺﾞｼｯｸM-PRO" w:hAnsi="HG丸ｺﾞｼｯｸM-PRO" w:hint="eastAsia"/>
        </w:rPr>
        <w:t>１</w:t>
      </w:r>
      <w:r w:rsidRPr="0083419C">
        <w:rPr>
          <w:rFonts w:ascii="HG丸ｺﾞｼｯｸM-PRO" w:eastAsia="HG丸ｺﾞｼｯｸM-PRO" w:hAnsi="HG丸ｺﾞｼｯｸM-PRO" w:hint="eastAsia"/>
        </w:rPr>
        <w:t>月実施分）と連動した企画とすること。</w:t>
      </w:r>
    </w:p>
    <w:p w:rsidR="00970C64" w:rsidRPr="0083419C" w:rsidRDefault="00970C64" w:rsidP="006A7E40">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大阪・関西万博を</w:t>
      </w:r>
      <w:r w:rsidR="00A172F4" w:rsidRPr="0083419C">
        <w:rPr>
          <w:rFonts w:ascii="HG丸ｺﾞｼｯｸM-PRO" w:eastAsia="HG丸ｺﾞｼｯｸM-PRO" w:hAnsi="HG丸ｺﾞｼｯｸM-PRO" w:hint="eastAsia"/>
        </w:rPr>
        <w:t>イメージする</w:t>
      </w:r>
      <w:r w:rsidRPr="0083419C">
        <w:rPr>
          <w:rFonts w:ascii="HG丸ｺﾞｼｯｸM-PRO" w:eastAsia="HG丸ｺﾞｼｯｸM-PRO" w:hAnsi="HG丸ｺﾞｼｯｸM-PRO" w:hint="eastAsia"/>
        </w:rPr>
        <w:t>ような新しいヘルスケアの体験や</w:t>
      </w:r>
      <w:r w:rsidR="00D245AE" w:rsidRPr="0083419C">
        <w:rPr>
          <w:rFonts w:ascii="HG丸ｺﾞｼｯｸM-PRO" w:eastAsia="HG丸ｺﾞｼｯｸM-PRO" w:hAnsi="HG丸ｺﾞｼｯｸM-PRO" w:hint="eastAsia"/>
        </w:rPr>
        <w:t>展示を行い、</w:t>
      </w:r>
      <w:r w:rsidR="00C25D1E" w:rsidRPr="0083419C">
        <w:rPr>
          <w:rFonts w:ascii="HG丸ｺﾞｼｯｸM-PRO" w:eastAsia="HG丸ｺﾞｼｯｸM-PRO" w:hAnsi="HG丸ｺﾞｼｯｸM-PRO" w:hint="eastAsia"/>
        </w:rPr>
        <w:t>府民の</w:t>
      </w:r>
      <w:r w:rsidR="00095E02" w:rsidRPr="0083419C">
        <w:rPr>
          <w:rFonts w:ascii="HG丸ｺﾞｼｯｸM-PRO" w:eastAsia="HG丸ｺﾞｼｯｸM-PRO" w:hAnsi="HG丸ｺﾞｼｯｸM-PRO" w:hint="eastAsia"/>
        </w:rPr>
        <w:t>ヘルスケアへの</w:t>
      </w:r>
      <w:r w:rsidR="00C25D1E" w:rsidRPr="0083419C">
        <w:rPr>
          <w:rFonts w:ascii="HG丸ｺﾞｼｯｸM-PRO" w:eastAsia="HG丸ｺﾞｼｯｸM-PRO" w:hAnsi="HG丸ｺﾞｼｯｸM-PRO" w:hint="eastAsia"/>
        </w:rPr>
        <w:t>関心を</w:t>
      </w:r>
      <w:r w:rsidR="00095E02" w:rsidRPr="0083419C">
        <w:rPr>
          <w:rFonts w:ascii="HG丸ｺﾞｼｯｸM-PRO" w:eastAsia="HG丸ｺﾞｼｯｸM-PRO" w:hAnsi="HG丸ｺﾞｼｯｸM-PRO" w:hint="eastAsia"/>
        </w:rPr>
        <w:t>高めるとともに、日々の健康増進の取組みにつながるような企画とすること。</w:t>
      </w:r>
    </w:p>
    <w:p w:rsidR="00091DE5" w:rsidRPr="0083419C" w:rsidRDefault="00091DE5" w:rsidP="006A7E40">
      <w:pPr>
        <w:pStyle w:val="a8"/>
        <w:numPr>
          <w:ilvl w:val="0"/>
          <w:numId w:val="20"/>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実施内容は、大阪府と協議の上、決定する。</w:t>
      </w:r>
    </w:p>
    <w:p w:rsidR="00B97878" w:rsidRPr="0083419C" w:rsidRDefault="00B97878" w:rsidP="00B97878">
      <w:pPr>
        <w:rPr>
          <w:rFonts w:ascii="HG丸ｺﾞｼｯｸM-PRO" w:eastAsia="HG丸ｺﾞｼｯｸM-PRO" w:hAnsi="HG丸ｺﾞｼｯｸM-PRO"/>
        </w:rPr>
      </w:pPr>
    </w:p>
    <w:tbl>
      <w:tblPr>
        <w:tblStyle w:val="a7"/>
        <w:tblW w:w="0" w:type="auto"/>
        <w:tblInd w:w="704" w:type="dxa"/>
        <w:tblLook w:val="04A0" w:firstRow="1" w:lastRow="0" w:firstColumn="1" w:lastColumn="0" w:noHBand="0" w:noVBand="1"/>
      </w:tblPr>
      <w:tblGrid>
        <w:gridCol w:w="7790"/>
      </w:tblGrid>
      <w:tr w:rsidR="00055423" w:rsidRPr="0083419C" w:rsidTr="002E271B">
        <w:tc>
          <w:tcPr>
            <w:tcW w:w="7790" w:type="dxa"/>
          </w:tcPr>
          <w:p w:rsidR="009C65A8" w:rsidRPr="0083419C" w:rsidRDefault="009C65A8" w:rsidP="009C65A8">
            <w:pPr>
              <w:ind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Pr="0083419C">
              <w:rPr>
                <w:rFonts w:ascii="HG丸ｺﾞｼｯｸM-PRO" w:eastAsia="HG丸ｺﾞｼｯｸM-PRO" w:hAnsi="HG丸ｺﾞｼｯｸM-PRO"/>
              </w:rPr>
              <w:t>企画提案を求める内容</w:t>
            </w:r>
            <w:r w:rsidRPr="0083419C">
              <w:rPr>
                <w:rFonts w:ascii="HG丸ｺﾞｼｯｸM-PRO" w:eastAsia="HG丸ｺﾞｼｯｸM-PRO" w:hAnsi="HG丸ｺﾞｼｯｸM-PRO" w:hint="eastAsia"/>
              </w:rPr>
              <w:t>≫</w:t>
            </w:r>
          </w:p>
          <w:p w:rsidR="009C65A8" w:rsidRPr="0083419C" w:rsidRDefault="009C65A8" w:rsidP="009C65A8">
            <w:pPr>
              <w:rPr>
                <w:rFonts w:ascii="HG丸ｺﾞｼｯｸM-PRO" w:eastAsia="HG丸ｺﾞｼｯｸM-PRO" w:hAnsi="HG丸ｺﾞｼｯｸM-PRO"/>
              </w:rPr>
            </w:pPr>
            <w:r w:rsidRPr="0083419C">
              <w:rPr>
                <w:rFonts w:ascii="HG丸ｺﾞｼｯｸM-PRO" w:eastAsia="HG丸ｺﾞｼｯｸM-PRO" w:hAnsi="HG丸ｺﾞｼｯｸM-PRO" w:hint="eastAsia"/>
              </w:rPr>
              <w:t>リアルイベントの企画及び運営体制について、</w:t>
            </w:r>
            <w:r w:rsidR="00EA6488" w:rsidRPr="0083419C">
              <w:rPr>
                <w:rFonts w:ascii="HG丸ｺﾞｼｯｸM-PRO" w:eastAsia="HG丸ｺﾞｼｯｸM-PRO" w:hAnsi="HG丸ｺﾞｼｯｸM-PRO" w:hint="eastAsia"/>
              </w:rPr>
              <w:t>審査基準に即して、創意工夫して</w:t>
            </w:r>
            <w:r w:rsidR="00EA6488" w:rsidRPr="0083419C">
              <w:rPr>
                <w:rFonts w:ascii="HG丸ｺﾞｼｯｸM-PRO" w:eastAsia="HG丸ｺﾞｼｯｸM-PRO" w:hAnsi="HG丸ｺﾞｼｯｸM-PRO"/>
              </w:rPr>
              <w:t>具体的に提案すること。</w:t>
            </w:r>
            <w:r w:rsidR="00EA6488" w:rsidRPr="0083419C">
              <w:rPr>
                <w:rFonts w:ascii="HG丸ｺﾞｼｯｸM-PRO" w:eastAsia="HG丸ｺﾞｼｯｸM-PRO" w:hAnsi="HG丸ｺﾞｼｯｸM-PRO" w:hint="eastAsia"/>
              </w:rPr>
              <w:t>ただし、次に掲げる事項が分かるものとすること。</w:t>
            </w:r>
          </w:p>
          <w:p w:rsidR="003B1BA1" w:rsidRPr="0083419C" w:rsidRDefault="009C65A8" w:rsidP="009C65A8">
            <w:pPr>
              <w:ind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・リアルイベント</w:t>
            </w:r>
            <w:r w:rsidR="003B1BA1" w:rsidRPr="0083419C">
              <w:rPr>
                <w:rFonts w:ascii="HG丸ｺﾞｼｯｸM-PRO" w:eastAsia="HG丸ｺﾞｼｯｸM-PRO" w:hAnsi="HG丸ｺﾞｼｯｸM-PRO" w:hint="eastAsia"/>
              </w:rPr>
              <w:t>全体の</w:t>
            </w:r>
            <w:r w:rsidR="00D36509" w:rsidRPr="0083419C">
              <w:rPr>
                <w:rFonts w:ascii="HG丸ｺﾞｼｯｸM-PRO" w:eastAsia="HG丸ｺﾞｼｯｸM-PRO" w:hAnsi="HG丸ｺﾞｼｯｸM-PRO" w:hint="eastAsia"/>
              </w:rPr>
              <w:t>概要</w:t>
            </w:r>
          </w:p>
          <w:p w:rsidR="009C65A8" w:rsidRPr="0083419C" w:rsidRDefault="003B1BA1" w:rsidP="003B1BA1">
            <w:pPr>
              <w:ind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986D03" w:rsidRPr="0083419C">
              <w:rPr>
                <w:rFonts w:ascii="HG丸ｺﾞｼｯｸM-PRO" w:eastAsia="HG丸ｺﾞｼｯｸM-PRO" w:hAnsi="HG丸ｺﾞｼｯｸM-PRO" w:hint="eastAsia"/>
              </w:rPr>
              <w:t>各回</w:t>
            </w:r>
            <w:r w:rsidRPr="0083419C">
              <w:rPr>
                <w:rFonts w:ascii="HG丸ｺﾞｼｯｸM-PRO" w:eastAsia="HG丸ｺﾞｼｯｸM-PRO" w:hAnsi="HG丸ｺﾞｼｯｸM-PRO" w:hint="eastAsia"/>
              </w:rPr>
              <w:t>のコンセプト、特長、実施時期、場所</w:t>
            </w:r>
            <w:r w:rsidR="009C65A8" w:rsidRPr="0083419C">
              <w:rPr>
                <w:rFonts w:ascii="HG丸ｺﾞｼｯｸM-PRO" w:eastAsia="HG丸ｺﾞｼｯｸM-PRO" w:hAnsi="HG丸ｺﾞｼｯｸM-PRO" w:hint="eastAsia"/>
              </w:rPr>
              <w:t>、主なターゲット</w:t>
            </w:r>
            <w:r w:rsidR="00D36509" w:rsidRPr="0083419C">
              <w:rPr>
                <w:rFonts w:ascii="HG丸ｺﾞｼｯｸM-PRO" w:eastAsia="HG丸ｺﾞｼｯｸM-PRO" w:hAnsi="HG丸ｺﾞｼｯｸM-PRO" w:hint="eastAsia"/>
              </w:rPr>
              <w:t>、内容</w:t>
            </w:r>
          </w:p>
          <w:p w:rsidR="002B4D16" w:rsidRPr="0083419C" w:rsidRDefault="002B4D16" w:rsidP="009C65A8">
            <w:pPr>
              <w:ind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AD096A" w:rsidRPr="0083419C">
              <w:rPr>
                <w:rFonts w:ascii="HG丸ｺﾞｼｯｸM-PRO" w:eastAsia="HG丸ｺﾞｼｯｸM-PRO" w:hAnsi="HG丸ｺﾞｼｯｸM-PRO" w:hint="eastAsia"/>
              </w:rPr>
              <w:t>イベントの</w:t>
            </w:r>
            <w:r w:rsidRPr="0083419C">
              <w:rPr>
                <w:rFonts w:ascii="HG丸ｺﾞｼｯｸM-PRO" w:eastAsia="HG丸ｺﾞｼｯｸM-PRO" w:hAnsi="HG丸ｺﾞｼｯｸM-PRO" w:hint="eastAsia"/>
              </w:rPr>
              <w:t>PR</w:t>
            </w:r>
            <w:r w:rsidR="00AD096A" w:rsidRPr="0083419C">
              <w:rPr>
                <w:rFonts w:ascii="HG丸ｺﾞｼｯｸM-PRO" w:eastAsia="HG丸ｺﾞｼｯｸM-PRO" w:hAnsi="HG丸ｺﾞｼｯｸM-PRO" w:hint="eastAsia"/>
              </w:rPr>
              <w:t>方法</w:t>
            </w:r>
          </w:p>
          <w:p w:rsidR="00986D03" w:rsidRPr="0083419C" w:rsidRDefault="009C65A8" w:rsidP="00593CDE">
            <w:pPr>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DF2986" w:rsidRPr="0083419C">
              <w:rPr>
                <w:rFonts w:ascii="HG丸ｺﾞｼｯｸM-PRO" w:eastAsia="HG丸ｺﾞｼｯｸM-PRO" w:hAnsi="HG丸ｺﾞｼｯｸM-PRO" w:hint="eastAsia"/>
              </w:rPr>
              <w:t>活動成果（目標）</w:t>
            </w:r>
            <w:r w:rsidR="002B4D16" w:rsidRPr="0083419C">
              <w:rPr>
                <w:rFonts w:ascii="HG丸ｺﾞｼｯｸM-PRO" w:eastAsia="HG丸ｺﾞｼｯｸM-PRO" w:hAnsi="HG丸ｺﾞｼｯｸM-PRO" w:hint="eastAsia"/>
              </w:rPr>
              <w:t>想定参加者数</w:t>
            </w:r>
            <w:r w:rsidR="00DF2986" w:rsidRPr="0083419C">
              <w:rPr>
                <w:rFonts w:ascii="HG丸ｺﾞｼｯｸM-PRO" w:eastAsia="HG丸ｺﾞｼｯｸM-PRO" w:hAnsi="HG丸ｺﾞｼｯｸM-PRO" w:hint="eastAsia"/>
              </w:rPr>
              <w:t>、</w:t>
            </w:r>
            <w:r w:rsidR="00986D03" w:rsidRPr="0083419C">
              <w:rPr>
                <w:rFonts w:ascii="HG丸ｺﾞｼｯｸM-PRO" w:eastAsia="HG丸ｺﾞｼｯｸM-PRO" w:hAnsi="HG丸ｺﾞｼｯｸM-PRO" w:hint="eastAsia"/>
              </w:rPr>
              <w:t>「アスマイル」の登録者の増加数</w:t>
            </w:r>
            <w:r w:rsidR="000D458F" w:rsidRPr="0083419C">
              <w:rPr>
                <w:rFonts w:ascii="HG丸ｺﾞｼｯｸM-PRO" w:eastAsia="HG丸ｺﾞｼｯｸM-PRO" w:hAnsi="HG丸ｺﾞｼｯｸM-PRO" w:hint="eastAsia"/>
              </w:rPr>
              <w:t>等</w:t>
            </w:r>
          </w:p>
          <w:p w:rsidR="009C65A8" w:rsidRPr="0083419C" w:rsidRDefault="00986D03" w:rsidP="009C65A8">
            <w:pPr>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214F5E" w:rsidRPr="0083419C">
              <w:rPr>
                <w:rFonts w:ascii="HG丸ｺﾞｼｯｸM-PRO" w:eastAsia="HG丸ｺﾞｼｯｸM-PRO" w:hAnsi="HG丸ｺﾞｼｯｸM-PRO" w:hint="eastAsia"/>
              </w:rPr>
              <w:t>効果検証の方法</w:t>
            </w:r>
          </w:p>
          <w:p w:rsidR="009C65A8" w:rsidRPr="0083419C" w:rsidRDefault="002B4D16" w:rsidP="009C65A8">
            <w:pPr>
              <w:ind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9C65A8" w:rsidRPr="0083419C">
              <w:rPr>
                <w:rFonts w:ascii="HG丸ｺﾞｼｯｸM-PRO" w:eastAsia="HG丸ｺﾞｼｯｸM-PRO" w:hAnsi="HG丸ｺﾞｼｯｸM-PRO"/>
              </w:rPr>
              <w:t>11</w:t>
            </w:r>
            <w:r w:rsidRPr="0083419C">
              <w:rPr>
                <w:rFonts w:ascii="HG丸ｺﾞｼｯｸM-PRO" w:eastAsia="HG丸ｺﾞｼｯｸM-PRO" w:hAnsi="HG丸ｺﾞｼｯｸM-PRO"/>
              </w:rPr>
              <w:t>月</w:t>
            </w:r>
            <w:r w:rsidRPr="0083419C">
              <w:rPr>
                <w:rFonts w:ascii="HG丸ｺﾞｼｯｸM-PRO" w:eastAsia="HG丸ｺﾞｼｯｸM-PRO" w:hAnsi="HG丸ｺﾞｼｯｸM-PRO" w:hint="eastAsia"/>
              </w:rPr>
              <w:t>頃実施分</w:t>
            </w:r>
            <w:r w:rsidR="009C65A8" w:rsidRPr="0083419C">
              <w:rPr>
                <w:rFonts w:ascii="HG丸ｺﾞｼｯｸM-PRO" w:eastAsia="HG丸ｺﾞｼｯｸM-PRO" w:hAnsi="HG丸ｺﾞｼｯｸM-PRO"/>
              </w:rPr>
              <w:t>に関する企画</w:t>
            </w:r>
            <w:r w:rsidR="00984B3A" w:rsidRPr="0083419C">
              <w:rPr>
                <w:rFonts w:ascii="HG丸ｺﾞｼｯｸM-PRO" w:eastAsia="HG丸ｺﾞｼｯｸM-PRO" w:hAnsi="HG丸ｺﾞｼｯｸM-PRO" w:hint="eastAsia"/>
              </w:rPr>
              <w:t>内容は、提案</w:t>
            </w:r>
            <w:r w:rsidR="009C65A8" w:rsidRPr="0083419C">
              <w:rPr>
                <w:rFonts w:ascii="HG丸ｺﾞｼｯｸM-PRO" w:eastAsia="HG丸ｺﾞｼｯｸM-PRO" w:hAnsi="HG丸ｺﾞｼｯｸM-PRO" w:hint="eastAsia"/>
              </w:rPr>
              <w:t>に含まない</w:t>
            </w:r>
            <w:r w:rsidR="00984B3A" w:rsidRPr="0083419C">
              <w:rPr>
                <w:rFonts w:ascii="HG丸ｺﾞｼｯｸM-PRO" w:eastAsia="HG丸ｺﾞｼｯｸM-PRO" w:hAnsi="HG丸ｺﾞｼｯｸM-PRO" w:hint="eastAsia"/>
              </w:rPr>
              <w:t>こと</w:t>
            </w:r>
            <w:r w:rsidR="009C65A8" w:rsidRPr="0083419C">
              <w:rPr>
                <w:rFonts w:ascii="HG丸ｺﾞｼｯｸM-PRO" w:eastAsia="HG丸ｺﾞｼｯｸM-PRO" w:hAnsi="HG丸ｺﾞｼｯｸM-PRO" w:hint="eastAsia"/>
              </w:rPr>
              <w:t>。</w:t>
            </w:r>
          </w:p>
          <w:p w:rsidR="009C65A8" w:rsidRPr="0083419C" w:rsidRDefault="009C65A8" w:rsidP="00324FBA">
            <w:pPr>
              <w:rPr>
                <w:rFonts w:ascii="HG丸ｺﾞｼｯｸM-PRO" w:eastAsia="HG丸ｺﾞｼｯｸM-PRO" w:hAnsi="HG丸ｺﾞｼｯｸM-PRO"/>
              </w:rPr>
            </w:pPr>
            <w:r w:rsidRPr="0083419C">
              <w:rPr>
                <w:rFonts w:ascii="HG丸ｺﾞｼｯｸM-PRO" w:eastAsia="HG丸ｺﾞｼｯｸM-PRO" w:hAnsi="HG丸ｺﾞｼｯｸM-PRO" w:hint="eastAsia"/>
              </w:rPr>
              <w:t>≪審査基準≫</w:t>
            </w:r>
          </w:p>
          <w:p w:rsidR="003E2541" w:rsidRPr="0083419C" w:rsidRDefault="001A5E2F" w:rsidP="003E2541">
            <w:pPr>
              <w:ind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3E2541" w:rsidRPr="0083419C">
              <w:rPr>
                <w:rFonts w:ascii="HG丸ｺﾞｼｯｸM-PRO" w:eastAsia="HG丸ｺﾞｼｯｸM-PRO" w:hAnsi="HG丸ｺﾞｼｯｸM-PRO" w:hint="eastAsia"/>
              </w:rPr>
              <w:t>目標設定並びに期待できる効果、その効果検証方法が妥当な提案か。</w:t>
            </w:r>
          </w:p>
          <w:p w:rsidR="00324FBA" w:rsidRPr="0083419C" w:rsidRDefault="003E2541" w:rsidP="003E2541">
            <w:pPr>
              <w:rPr>
                <w:rFonts w:ascii="HG丸ｺﾞｼｯｸM-PRO" w:eastAsia="HG丸ｺﾞｼｯｸM-PRO" w:hAnsi="HG丸ｺﾞｼｯｸM-PRO"/>
              </w:rPr>
            </w:pPr>
            <w:r w:rsidRPr="0083419C">
              <w:rPr>
                <w:rFonts w:ascii="HG丸ｺﾞｼｯｸM-PRO" w:eastAsia="HG丸ｺﾞｼｯｸM-PRO" w:hAnsi="HG丸ｺﾞｼｯｸM-PRO" w:hint="eastAsia"/>
              </w:rPr>
              <w:t>・イベントの</w:t>
            </w:r>
            <w:r w:rsidRPr="0083419C">
              <w:rPr>
                <w:rFonts w:ascii="HG丸ｺﾞｼｯｸM-PRO" w:eastAsia="HG丸ｺﾞｼｯｸM-PRO" w:hAnsi="HG丸ｺﾞｼｯｸM-PRO"/>
              </w:rPr>
              <w:t>PR活動は効果的か。</w:t>
            </w:r>
          </w:p>
          <w:p w:rsidR="00D6669A" w:rsidRPr="0083419C" w:rsidRDefault="00324FBA" w:rsidP="003219A3">
            <w:pPr>
              <w:ind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・提案者の強みをいかした創意工夫のある企画か。</w:t>
            </w:r>
          </w:p>
          <w:p w:rsidR="00593CDE" w:rsidRPr="0083419C" w:rsidRDefault="00FE2A03" w:rsidP="00D6669A">
            <w:pPr>
              <w:ind w:leftChars="100" w:left="210"/>
              <w:rPr>
                <w:rFonts w:ascii="HG丸ｺﾞｼｯｸM-PRO" w:eastAsia="HG丸ｺﾞｼｯｸM-PRO" w:hAnsi="HG丸ｺﾞｼｯｸM-PRO"/>
              </w:rPr>
            </w:pPr>
            <w:r w:rsidRPr="0083419C">
              <w:rPr>
                <w:rFonts w:ascii="HG丸ｺﾞｼｯｸM-PRO" w:eastAsia="HG丸ｺﾞｼｯｸM-PRO" w:hAnsi="HG丸ｺﾞｼｯｸM-PRO" w:hint="eastAsia"/>
              </w:rPr>
              <w:t>（</w:t>
            </w:r>
            <w:r w:rsidR="00324FBA" w:rsidRPr="0083419C">
              <w:rPr>
                <w:rFonts w:ascii="HG丸ｺﾞｼｯｸM-PRO" w:eastAsia="HG丸ｺﾞｼｯｸM-PRO" w:hAnsi="HG丸ｺﾞｼｯｸM-PRO" w:hint="eastAsia"/>
              </w:rPr>
              <w:t>一過性のイベントではなく、継続的な</w:t>
            </w:r>
            <w:r w:rsidR="00D40EEE" w:rsidRPr="0083419C">
              <w:rPr>
                <w:rFonts w:ascii="HG丸ｺﾞｼｯｸM-PRO" w:eastAsia="HG丸ｺﾞｼｯｸM-PRO" w:hAnsi="HG丸ｺﾞｼｯｸM-PRO" w:hint="eastAsia"/>
              </w:rPr>
              <w:t>健康増進活動に</w:t>
            </w:r>
            <w:r w:rsidR="00324FBA" w:rsidRPr="0083419C">
              <w:rPr>
                <w:rFonts w:ascii="HG丸ｺﾞｼｯｸM-PRO" w:eastAsia="HG丸ｺﾞｼｯｸM-PRO" w:hAnsi="HG丸ｺﾞｼｯｸM-PRO" w:hint="eastAsia"/>
              </w:rPr>
              <w:t>つながる効果的なプロモーションを盛り込めているか。</w:t>
            </w:r>
            <w:r w:rsidR="00324FBA" w:rsidRPr="0083419C">
              <w:rPr>
                <w:rFonts w:ascii="HG丸ｺﾞｼｯｸM-PRO" w:eastAsia="HG丸ｺﾞｼｯｸM-PRO" w:hAnsi="HG丸ｺﾞｼｯｸM-PRO"/>
              </w:rPr>
              <w:t>大阪・関西万博の開催に向けた健康増進・健康寿命延伸の機運醸成</w:t>
            </w:r>
            <w:r w:rsidRPr="0083419C">
              <w:rPr>
                <w:rFonts w:ascii="HG丸ｺﾞｼｯｸM-PRO" w:eastAsia="HG丸ｺﾞｼｯｸM-PRO" w:hAnsi="HG丸ｺﾞｼｯｸM-PRO" w:hint="eastAsia"/>
              </w:rPr>
              <w:t>（期待感、わくわく感</w:t>
            </w:r>
            <w:r w:rsidR="00250611" w:rsidRPr="0083419C">
              <w:rPr>
                <w:rFonts w:ascii="HG丸ｺﾞｼｯｸM-PRO" w:eastAsia="HG丸ｺﾞｼｯｸM-PRO" w:hAnsi="HG丸ｺﾞｼｯｸM-PRO" w:hint="eastAsia"/>
              </w:rPr>
              <w:t>、行動変容</w:t>
            </w:r>
            <w:r w:rsidRPr="0083419C">
              <w:rPr>
                <w:rFonts w:ascii="HG丸ｺﾞｼｯｸM-PRO" w:eastAsia="HG丸ｺﾞｼｯｸM-PRO" w:hAnsi="HG丸ｺﾞｼｯｸM-PRO" w:hint="eastAsia"/>
              </w:rPr>
              <w:t>）</w:t>
            </w:r>
            <w:r w:rsidR="00324FBA" w:rsidRPr="0083419C">
              <w:rPr>
                <w:rFonts w:ascii="HG丸ｺﾞｼｯｸM-PRO" w:eastAsia="HG丸ｺﾞｼｯｸM-PRO" w:hAnsi="HG丸ｺﾞｼｯｸM-PRO"/>
              </w:rPr>
              <w:t>につながるイベントか。</w:t>
            </w:r>
            <w:r w:rsidRPr="0083419C">
              <w:rPr>
                <w:rFonts w:ascii="HG丸ｺﾞｼｯｸM-PRO" w:eastAsia="HG丸ｺﾞｼｯｸM-PRO" w:hAnsi="HG丸ｺﾞｼｯｸM-PRO" w:hint="eastAsia"/>
              </w:rPr>
              <w:t>）</w:t>
            </w:r>
          </w:p>
        </w:tc>
      </w:tr>
    </w:tbl>
    <w:p w:rsidR="00EC7984" w:rsidRPr="0083419C" w:rsidRDefault="00EC7984" w:rsidP="001F4260">
      <w:pPr>
        <w:rPr>
          <w:rFonts w:ascii="HG丸ｺﾞｼｯｸM-PRO" w:eastAsia="HG丸ｺﾞｼｯｸM-PRO" w:hAnsi="HG丸ｺﾞｼｯｸM-PRO"/>
        </w:rPr>
      </w:pPr>
    </w:p>
    <w:tbl>
      <w:tblPr>
        <w:tblStyle w:val="a7"/>
        <w:tblW w:w="0" w:type="auto"/>
        <w:tblInd w:w="704" w:type="dxa"/>
        <w:tblLook w:val="04A0" w:firstRow="1" w:lastRow="0" w:firstColumn="1" w:lastColumn="0" w:noHBand="0" w:noVBand="1"/>
      </w:tblPr>
      <w:tblGrid>
        <w:gridCol w:w="7790"/>
      </w:tblGrid>
      <w:tr w:rsidR="0083419C" w:rsidRPr="0083419C" w:rsidTr="001F4260">
        <w:trPr>
          <w:trHeight w:val="1531"/>
        </w:trPr>
        <w:tc>
          <w:tcPr>
            <w:tcW w:w="7790" w:type="dxa"/>
            <w:tcBorders>
              <w:top w:val="dashSmallGap" w:sz="4" w:space="0" w:color="auto"/>
              <w:left w:val="dashSmallGap" w:sz="4" w:space="0" w:color="auto"/>
              <w:bottom w:val="dashSmallGap" w:sz="4" w:space="0" w:color="auto"/>
              <w:right w:val="dashSmallGap" w:sz="4" w:space="0" w:color="auto"/>
            </w:tcBorders>
          </w:tcPr>
          <w:p w:rsidR="002D351C" w:rsidRPr="0083419C" w:rsidRDefault="002D351C" w:rsidP="002D351C">
            <w:pPr>
              <w:spacing w:line="240" w:lineRule="exact"/>
              <w:rPr>
                <w:rFonts w:ascii="BIZ UDPゴシック" w:eastAsia="BIZ UDPゴシック" w:hAnsi="BIZ UDPゴシック"/>
                <w:sz w:val="18"/>
              </w:rPr>
            </w:pPr>
            <w:r w:rsidRPr="0083419C">
              <w:rPr>
                <w:rFonts w:ascii="BIZ UDPゴシック" w:eastAsia="BIZ UDPゴシック" w:hAnsi="BIZ UDPゴシック" w:hint="eastAsia"/>
                <w:sz w:val="18"/>
              </w:rPr>
              <w:t>（</w:t>
            </w:r>
            <w:r w:rsidRPr="0083419C">
              <w:rPr>
                <w:rFonts w:ascii="BIZ UDPゴシック" w:eastAsia="BIZ UDPゴシック" w:hAnsi="BIZ UDPゴシック"/>
                <w:sz w:val="18"/>
              </w:rPr>
              <w:t>リアルイベント</w:t>
            </w:r>
            <w:r w:rsidRPr="0083419C">
              <w:rPr>
                <w:rFonts w:ascii="BIZ UDPゴシック" w:eastAsia="BIZ UDPゴシック" w:hAnsi="BIZ UDPゴシック" w:hint="eastAsia"/>
                <w:sz w:val="18"/>
              </w:rPr>
              <w:t>（ア）</w:t>
            </w:r>
            <w:r w:rsidRPr="0083419C">
              <w:rPr>
                <w:rFonts w:ascii="BIZ UDPゴシック" w:eastAsia="BIZ UDPゴシック" w:hAnsi="BIZ UDPゴシック"/>
                <w:sz w:val="18"/>
              </w:rPr>
              <w:t>の提案</w:t>
            </w:r>
            <w:r w:rsidRPr="0083419C">
              <w:rPr>
                <w:rFonts w:ascii="BIZ UDPゴシック" w:eastAsia="BIZ UDPゴシック" w:hAnsi="BIZ UDPゴシック" w:hint="eastAsia"/>
                <w:sz w:val="18"/>
              </w:rPr>
              <w:t>例）</w:t>
            </w:r>
          </w:p>
          <w:p w:rsidR="001F4260" w:rsidRPr="0083419C" w:rsidRDefault="001F4260" w:rsidP="001F4260">
            <w:pPr>
              <w:spacing w:line="240" w:lineRule="exact"/>
              <w:rPr>
                <w:rFonts w:ascii="BIZ UDPゴシック" w:eastAsia="BIZ UDPゴシック" w:hAnsi="BIZ UDPゴシック"/>
                <w:sz w:val="18"/>
              </w:rPr>
            </w:pPr>
            <w:r w:rsidRPr="0083419C">
              <w:rPr>
                <w:rFonts w:ascii="BIZ UDPゴシック" w:eastAsia="BIZ UDPゴシック" w:hAnsi="BIZ UDPゴシック" w:hint="eastAsia"/>
                <w:sz w:val="18"/>
              </w:rPr>
              <w:t>参加体験型のイベントとして、『自らを知る』ためにヘルスチェックの測定体験ブースを設定、『知識を学ぶ』ためにステージでは「食と健康」リレートークを実施、『解決策を探す』ために別会場（クッキングスタジオ）や仮設キッチンでのＶ</w:t>
            </w:r>
            <w:r w:rsidRPr="0083419C">
              <w:rPr>
                <w:rFonts w:ascii="BIZ UDPゴシック" w:eastAsia="BIZ UDPゴシック" w:hAnsi="BIZ UDPゴシック"/>
                <w:sz w:val="18"/>
              </w:rPr>
              <w:t>.Ｏ.Ｓ.メニュークッキング講座やデモ等を実施する。</w:t>
            </w:r>
          </w:p>
          <w:p w:rsidR="0048217B" w:rsidRPr="0083419C" w:rsidRDefault="001F4260" w:rsidP="001F4260">
            <w:pPr>
              <w:spacing w:line="240" w:lineRule="exact"/>
              <w:rPr>
                <w:rFonts w:ascii="HG丸ｺﾞｼｯｸM-PRO" w:eastAsia="HG丸ｺﾞｼｯｸM-PRO" w:hAnsi="HG丸ｺﾞｼｯｸM-PRO"/>
              </w:rPr>
            </w:pPr>
            <w:r w:rsidRPr="0083419C">
              <w:rPr>
                <w:rFonts w:ascii="BIZ UDPゴシック" w:eastAsia="BIZ UDPゴシック" w:hAnsi="BIZ UDPゴシック" w:hint="eastAsia"/>
                <w:sz w:val="18"/>
              </w:rPr>
              <w:t>また、当日来場することが困難な層が食育に関心を持ってもらうため、ステージイベント等の会場のライブ配信を取り入れる。</w:t>
            </w:r>
          </w:p>
        </w:tc>
      </w:tr>
      <w:tr w:rsidR="001F4260" w:rsidRPr="0083419C" w:rsidTr="001F4260">
        <w:trPr>
          <w:trHeight w:val="1531"/>
        </w:trPr>
        <w:tc>
          <w:tcPr>
            <w:tcW w:w="7790" w:type="dxa"/>
            <w:tcBorders>
              <w:top w:val="dashSmallGap" w:sz="4" w:space="0" w:color="auto"/>
              <w:left w:val="dashSmallGap" w:sz="4" w:space="0" w:color="auto"/>
              <w:bottom w:val="dashSmallGap" w:sz="4" w:space="0" w:color="auto"/>
              <w:right w:val="dashSmallGap" w:sz="4" w:space="0" w:color="auto"/>
            </w:tcBorders>
          </w:tcPr>
          <w:p w:rsidR="001F4260" w:rsidRPr="0083419C" w:rsidRDefault="001F4260" w:rsidP="001F4260">
            <w:pPr>
              <w:spacing w:line="240" w:lineRule="exact"/>
              <w:rPr>
                <w:rFonts w:ascii="BIZ UDPゴシック" w:eastAsia="BIZ UDPゴシック" w:hAnsi="BIZ UDPゴシック"/>
                <w:sz w:val="18"/>
              </w:rPr>
            </w:pPr>
            <w:r w:rsidRPr="0083419C">
              <w:rPr>
                <w:rFonts w:ascii="BIZ UDPゴシック" w:eastAsia="BIZ UDPゴシック" w:hAnsi="BIZ UDPゴシック" w:hint="eastAsia"/>
                <w:sz w:val="18"/>
              </w:rPr>
              <w:t>（</w:t>
            </w:r>
            <w:r w:rsidRPr="0083419C">
              <w:rPr>
                <w:rFonts w:ascii="BIZ UDPゴシック" w:eastAsia="BIZ UDPゴシック" w:hAnsi="BIZ UDPゴシック"/>
                <w:sz w:val="18"/>
              </w:rPr>
              <w:t>リアルイベント</w:t>
            </w:r>
            <w:r w:rsidRPr="0083419C">
              <w:rPr>
                <w:rFonts w:ascii="BIZ UDPゴシック" w:eastAsia="BIZ UDPゴシック" w:hAnsi="BIZ UDPゴシック" w:hint="eastAsia"/>
                <w:sz w:val="18"/>
              </w:rPr>
              <w:t>（ウ）</w:t>
            </w:r>
            <w:r w:rsidRPr="0083419C">
              <w:rPr>
                <w:rFonts w:ascii="BIZ UDPゴシック" w:eastAsia="BIZ UDPゴシック" w:hAnsi="BIZ UDPゴシック"/>
                <w:sz w:val="18"/>
              </w:rPr>
              <w:t>の提案</w:t>
            </w:r>
            <w:r w:rsidRPr="0083419C">
              <w:rPr>
                <w:rFonts w:ascii="BIZ UDPゴシック" w:eastAsia="BIZ UDPゴシック" w:hAnsi="BIZ UDPゴシック" w:hint="eastAsia"/>
                <w:sz w:val="18"/>
              </w:rPr>
              <w:t>例）</w:t>
            </w:r>
          </w:p>
          <w:p w:rsidR="001F4260" w:rsidRPr="0083419C" w:rsidRDefault="001F4260" w:rsidP="001F4260">
            <w:pPr>
              <w:spacing w:line="240" w:lineRule="exact"/>
              <w:rPr>
                <w:rFonts w:ascii="BIZ UDPゴシック" w:eastAsia="BIZ UDPゴシック" w:hAnsi="BIZ UDPゴシック"/>
                <w:sz w:val="18"/>
              </w:rPr>
            </w:pPr>
            <w:r w:rsidRPr="0083419C">
              <w:rPr>
                <w:rFonts w:ascii="BIZ UDPゴシック" w:eastAsia="BIZ UDPゴシック" w:hAnsi="BIZ UDPゴシック" w:hint="eastAsia"/>
                <w:sz w:val="18"/>
              </w:rPr>
              <w:t>アスマイル</w:t>
            </w:r>
            <w:r w:rsidRPr="0083419C">
              <w:rPr>
                <w:rFonts w:ascii="BIZ UDPゴシック" w:eastAsia="BIZ UDPゴシック" w:hAnsi="BIZ UDPゴシック"/>
                <w:sz w:val="18"/>
              </w:rPr>
              <w:t>の利用率が低い</w:t>
            </w:r>
            <w:r w:rsidRPr="0083419C">
              <w:rPr>
                <w:rFonts w:ascii="BIZ UDPゴシック" w:eastAsia="BIZ UDPゴシック" w:hAnsi="BIZ UDPゴシック" w:hint="eastAsia"/>
                <w:sz w:val="18"/>
              </w:rPr>
              <w:t>若者を</w:t>
            </w:r>
            <w:r w:rsidRPr="0083419C">
              <w:rPr>
                <w:rFonts w:ascii="BIZ UDPゴシック" w:eastAsia="BIZ UDPゴシック" w:hAnsi="BIZ UDPゴシック"/>
                <w:sz w:val="18"/>
              </w:rPr>
              <w:t>ターゲット</w:t>
            </w:r>
            <w:r w:rsidRPr="0083419C">
              <w:rPr>
                <w:rFonts w:ascii="BIZ UDPゴシック" w:eastAsia="BIZ UDPゴシック" w:hAnsi="BIZ UDPゴシック" w:hint="eastAsia"/>
                <w:sz w:val="18"/>
              </w:rPr>
              <w:t>として</w:t>
            </w:r>
            <w:r w:rsidRPr="0083419C">
              <w:rPr>
                <w:rFonts w:ascii="BIZ UDPゴシック" w:eastAsia="BIZ UDPゴシック" w:hAnsi="BIZ UDPゴシック"/>
                <w:sz w:val="18"/>
              </w:rPr>
              <w:t>、</w:t>
            </w:r>
            <w:r w:rsidRPr="0083419C">
              <w:rPr>
                <w:rFonts w:ascii="BIZ UDPゴシック" w:eastAsia="BIZ UDPゴシック" w:hAnsi="BIZ UDPゴシック" w:hint="eastAsia"/>
                <w:sz w:val="18"/>
              </w:rPr>
              <w:t>うめきた</w:t>
            </w:r>
            <w:r w:rsidRPr="0083419C">
              <w:rPr>
                <w:rFonts w:ascii="BIZ UDPゴシック" w:eastAsia="BIZ UDPゴシック" w:hAnsi="BIZ UDPゴシック"/>
                <w:sz w:val="18"/>
              </w:rPr>
              <w:t>地区</w:t>
            </w:r>
            <w:r w:rsidRPr="0083419C">
              <w:rPr>
                <w:rFonts w:ascii="BIZ UDPゴシック" w:eastAsia="BIZ UDPゴシック" w:hAnsi="BIZ UDPゴシック" w:hint="eastAsia"/>
                <w:sz w:val="18"/>
              </w:rPr>
              <w:t>の</w:t>
            </w:r>
            <w:r w:rsidRPr="0083419C">
              <w:rPr>
                <w:rFonts w:ascii="BIZ UDPゴシック" w:eastAsia="BIZ UDPゴシック" w:hAnsi="BIZ UDPゴシック"/>
                <w:sz w:val="18"/>
              </w:rPr>
              <w:t>商業施設の</w:t>
            </w:r>
            <w:r w:rsidRPr="0083419C">
              <w:rPr>
                <w:rFonts w:ascii="BIZ UDPゴシック" w:eastAsia="BIZ UDPゴシック" w:hAnsi="BIZ UDPゴシック" w:hint="eastAsia"/>
                <w:sz w:val="18"/>
              </w:rPr>
              <w:t>イベント</w:t>
            </w:r>
            <w:r w:rsidRPr="0083419C">
              <w:rPr>
                <w:rFonts w:ascii="BIZ UDPゴシック" w:eastAsia="BIZ UDPゴシック" w:hAnsi="BIZ UDPゴシック"/>
                <w:sz w:val="18"/>
              </w:rPr>
              <w:t>スペースを活用して、</w:t>
            </w:r>
            <w:r w:rsidRPr="0083419C">
              <w:rPr>
                <w:rFonts w:ascii="BIZ UDPゴシック" w:eastAsia="BIZ UDPゴシック" w:hAnsi="BIZ UDPゴシック" w:hint="eastAsia"/>
                <w:sz w:val="18"/>
              </w:rPr>
              <w:t>若者</w:t>
            </w:r>
            <w:r w:rsidRPr="0083419C">
              <w:rPr>
                <w:rFonts w:ascii="BIZ UDPゴシック" w:eastAsia="BIZ UDPゴシック" w:hAnsi="BIZ UDPゴシック"/>
                <w:sz w:val="18"/>
              </w:rPr>
              <w:t>に人気の著名人</w:t>
            </w:r>
            <w:r w:rsidRPr="0083419C">
              <w:rPr>
                <w:rFonts w:ascii="BIZ UDPゴシック" w:eastAsia="BIZ UDPゴシック" w:hAnsi="BIZ UDPゴシック" w:hint="eastAsia"/>
                <w:sz w:val="18"/>
              </w:rPr>
              <w:t>を招へいし</w:t>
            </w:r>
            <w:r w:rsidRPr="0083419C">
              <w:rPr>
                <w:rFonts w:ascii="BIZ UDPゴシック" w:eastAsia="BIZ UDPゴシック" w:hAnsi="BIZ UDPゴシック"/>
                <w:sz w:val="18"/>
              </w:rPr>
              <w:t>、民間企業</w:t>
            </w:r>
            <w:r w:rsidRPr="0083419C">
              <w:rPr>
                <w:rFonts w:ascii="BIZ UDPゴシック" w:eastAsia="BIZ UDPゴシック" w:hAnsi="BIZ UDPゴシック" w:hint="eastAsia"/>
                <w:sz w:val="18"/>
              </w:rPr>
              <w:t>10社</w:t>
            </w:r>
            <w:r w:rsidRPr="0083419C">
              <w:rPr>
                <w:rFonts w:ascii="BIZ UDPゴシック" w:eastAsia="BIZ UDPゴシック" w:hAnsi="BIZ UDPゴシック"/>
                <w:sz w:val="18"/>
              </w:rPr>
              <w:t>、市町村等</w:t>
            </w:r>
            <w:r w:rsidRPr="0083419C">
              <w:rPr>
                <w:rFonts w:ascii="BIZ UDPゴシック" w:eastAsia="BIZ UDPゴシック" w:hAnsi="BIZ UDPゴシック" w:hint="eastAsia"/>
                <w:sz w:val="18"/>
              </w:rPr>
              <w:t>と連携して</w:t>
            </w:r>
            <w:r w:rsidRPr="0083419C">
              <w:rPr>
                <w:rFonts w:ascii="BIZ UDPゴシック" w:eastAsia="BIZ UDPゴシック" w:hAnsi="BIZ UDPゴシック"/>
                <w:sz w:val="18"/>
              </w:rPr>
              <w:t>、</w:t>
            </w:r>
            <w:r w:rsidRPr="0083419C">
              <w:rPr>
                <w:rFonts w:ascii="BIZ UDPゴシック" w:eastAsia="BIZ UDPゴシック" w:hAnsi="BIZ UDPゴシック" w:hint="eastAsia"/>
                <w:sz w:val="18"/>
              </w:rPr>
              <w:t>万博を感じられる未来的なヘルスケア体験ができる展示会を</w:t>
            </w:r>
            <w:r w:rsidRPr="0083419C">
              <w:rPr>
                <w:rFonts w:ascii="BIZ UDPゴシック" w:eastAsia="BIZ UDPゴシック" w:hAnsi="BIZ UDPゴシック"/>
                <w:sz w:val="18"/>
              </w:rPr>
              <w:t>開催</w:t>
            </w:r>
            <w:r w:rsidRPr="0083419C">
              <w:rPr>
                <w:rFonts w:ascii="BIZ UDPゴシック" w:eastAsia="BIZ UDPゴシック" w:hAnsi="BIZ UDPゴシック" w:hint="eastAsia"/>
                <w:sz w:val="18"/>
              </w:rPr>
              <w:t>する</w:t>
            </w:r>
            <w:r w:rsidRPr="0083419C">
              <w:rPr>
                <w:rFonts w:ascii="BIZ UDPゴシック" w:eastAsia="BIZ UDPゴシック" w:hAnsi="BIZ UDPゴシック"/>
                <w:sz w:val="18"/>
              </w:rPr>
              <w:t>。</w:t>
            </w:r>
          </w:p>
          <w:p w:rsidR="001F4260" w:rsidRPr="0083419C" w:rsidRDefault="001F4260" w:rsidP="002D351C">
            <w:pPr>
              <w:spacing w:line="240" w:lineRule="exact"/>
              <w:rPr>
                <w:rFonts w:ascii="BIZ UDPゴシック" w:eastAsia="BIZ UDPゴシック" w:hAnsi="BIZ UDPゴシック"/>
                <w:sz w:val="18"/>
              </w:rPr>
            </w:pPr>
            <w:r w:rsidRPr="0083419C">
              <w:rPr>
                <w:rFonts w:ascii="BIZ UDPゴシック" w:eastAsia="BIZ UDPゴシック" w:hAnsi="BIZ UDPゴシック" w:hint="eastAsia"/>
                <w:sz w:val="18"/>
              </w:rPr>
              <w:t>展示会</w:t>
            </w:r>
            <w:r w:rsidRPr="0083419C">
              <w:rPr>
                <w:rFonts w:ascii="BIZ UDPゴシック" w:eastAsia="BIZ UDPゴシック" w:hAnsi="BIZ UDPゴシック"/>
                <w:sz w:val="18"/>
              </w:rPr>
              <w:t>では</w:t>
            </w:r>
            <w:r w:rsidRPr="0083419C">
              <w:rPr>
                <w:rFonts w:ascii="BIZ UDPゴシック" w:eastAsia="BIZ UDPゴシック" w:hAnsi="BIZ UDPゴシック" w:hint="eastAsia"/>
                <w:sz w:val="18"/>
              </w:rPr>
              <w:t>ヘルスケア</w:t>
            </w:r>
            <w:r w:rsidRPr="0083419C">
              <w:rPr>
                <w:rFonts w:ascii="BIZ UDPゴシック" w:eastAsia="BIZ UDPゴシック" w:hAnsi="BIZ UDPゴシック"/>
                <w:sz w:val="18"/>
              </w:rPr>
              <w:t>体験とあわせて</w:t>
            </w:r>
            <w:r w:rsidRPr="0083419C">
              <w:rPr>
                <w:rFonts w:ascii="BIZ UDPゴシック" w:eastAsia="BIZ UDPゴシック" w:hAnsi="BIZ UDPゴシック" w:hint="eastAsia"/>
                <w:sz w:val="18"/>
              </w:rPr>
              <w:t>健活</w:t>
            </w:r>
            <w:r w:rsidRPr="0083419C">
              <w:rPr>
                <w:rFonts w:ascii="BIZ UDPゴシック" w:eastAsia="BIZ UDPゴシック" w:hAnsi="BIZ UDPゴシック"/>
                <w:sz w:val="18"/>
              </w:rPr>
              <w:t>１０</w:t>
            </w:r>
            <w:r w:rsidRPr="0083419C">
              <w:rPr>
                <w:rFonts w:ascii="BIZ UDPゴシック" w:eastAsia="BIZ UDPゴシック" w:hAnsi="BIZ UDPゴシック" w:hint="eastAsia"/>
                <w:sz w:val="18"/>
              </w:rPr>
              <w:t>、</w:t>
            </w:r>
            <w:r w:rsidRPr="0083419C">
              <w:rPr>
                <w:rFonts w:ascii="BIZ UDPゴシック" w:eastAsia="BIZ UDPゴシック" w:hAnsi="BIZ UDPゴシック"/>
                <w:sz w:val="18"/>
              </w:rPr>
              <w:t>アスマイル</w:t>
            </w:r>
            <w:r w:rsidRPr="0083419C">
              <w:rPr>
                <w:rFonts w:ascii="BIZ UDPゴシック" w:eastAsia="BIZ UDPゴシック" w:hAnsi="BIZ UDPゴシック" w:hint="eastAsia"/>
                <w:sz w:val="18"/>
              </w:rPr>
              <w:t>の</w:t>
            </w:r>
            <w:r w:rsidRPr="0083419C">
              <w:rPr>
                <w:rFonts w:ascii="BIZ UDPゴシック" w:eastAsia="BIZ UDPゴシック" w:hAnsi="BIZ UDPゴシック"/>
                <w:sz w:val="18"/>
              </w:rPr>
              <w:t>広報</w:t>
            </w:r>
            <w:r w:rsidRPr="0083419C">
              <w:rPr>
                <w:rFonts w:ascii="BIZ UDPゴシック" w:eastAsia="BIZ UDPゴシック" w:hAnsi="BIZ UDPゴシック" w:hint="eastAsia"/>
                <w:sz w:val="18"/>
              </w:rPr>
              <w:t>を</w:t>
            </w:r>
            <w:r w:rsidRPr="0083419C">
              <w:rPr>
                <w:rFonts w:ascii="BIZ UDPゴシック" w:eastAsia="BIZ UDPゴシック" w:hAnsi="BIZ UDPゴシック"/>
                <w:sz w:val="18"/>
              </w:rPr>
              <w:t>実施</w:t>
            </w:r>
            <w:r w:rsidRPr="0083419C">
              <w:rPr>
                <w:rFonts w:ascii="BIZ UDPゴシック" w:eastAsia="BIZ UDPゴシック" w:hAnsi="BIZ UDPゴシック" w:hint="eastAsia"/>
                <w:sz w:val="18"/>
              </w:rPr>
              <w:t>し</w:t>
            </w:r>
            <w:r w:rsidRPr="0083419C">
              <w:rPr>
                <w:rFonts w:ascii="BIZ UDPゴシック" w:eastAsia="BIZ UDPゴシック" w:hAnsi="BIZ UDPゴシック"/>
                <w:sz w:val="18"/>
              </w:rPr>
              <w:t>、</w:t>
            </w:r>
            <w:r w:rsidRPr="0083419C">
              <w:rPr>
                <w:rFonts w:ascii="BIZ UDPゴシック" w:eastAsia="BIZ UDPゴシック" w:hAnsi="BIZ UDPゴシック" w:hint="eastAsia"/>
                <w:sz w:val="18"/>
              </w:rPr>
              <w:t>参加者が</w:t>
            </w:r>
            <w:r w:rsidRPr="0083419C">
              <w:rPr>
                <w:rFonts w:ascii="BIZ UDPゴシック" w:eastAsia="BIZ UDPゴシック" w:hAnsi="BIZ UDPゴシック"/>
                <w:sz w:val="18"/>
              </w:rPr>
              <w:t>帰宅後に</w:t>
            </w:r>
            <w:r w:rsidRPr="0083419C">
              <w:rPr>
                <w:rFonts w:ascii="BIZ UDPゴシック" w:eastAsia="BIZ UDPゴシック" w:hAnsi="BIZ UDPゴシック" w:hint="eastAsia"/>
                <w:sz w:val="18"/>
              </w:rPr>
              <w:t>健康づくりの</w:t>
            </w:r>
            <w:r w:rsidRPr="0083419C">
              <w:rPr>
                <w:rFonts w:ascii="BIZ UDPゴシック" w:eastAsia="BIZ UDPゴシック" w:hAnsi="BIZ UDPゴシック"/>
                <w:sz w:val="18"/>
              </w:rPr>
              <w:t>実践を生活に取り入れ</w:t>
            </w:r>
            <w:r w:rsidRPr="0083419C">
              <w:rPr>
                <w:rFonts w:ascii="BIZ UDPゴシック" w:eastAsia="BIZ UDPゴシック" w:hAnsi="BIZ UDPゴシック" w:hint="eastAsia"/>
                <w:sz w:val="18"/>
              </w:rPr>
              <w:t>るよう促進</w:t>
            </w:r>
            <w:r w:rsidRPr="0083419C">
              <w:rPr>
                <w:rFonts w:ascii="BIZ UDPゴシック" w:eastAsia="BIZ UDPゴシック" w:hAnsi="BIZ UDPゴシック"/>
                <w:sz w:val="18"/>
              </w:rPr>
              <w:t>する。</w:t>
            </w:r>
          </w:p>
        </w:tc>
      </w:tr>
    </w:tbl>
    <w:p w:rsidR="001F4260" w:rsidRPr="0083419C" w:rsidRDefault="001F4260" w:rsidP="00CA35AF">
      <w:pPr>
        <w:rPr>
          <w:rFonts w:ascii="HG丸ｺﾞｼｯｸM-PRO" w:eastAsia="HG丸ｺﾞｼｯｸM-PRO" w:hAnsi="HG丸ｺﾞｼｯｸM-PRO"/>
        </w:rPr>
      </w:pPr>
    </w:p>
    <w:p w:rsidR="0032714D" w:rsidRPr="0083419C" w:rsidRDefault="00D40EEE" w:rsidP="0032714D">
      <w:pPr>
        <w:pStyle w:val="a8"/>
        <w:numPr>
          <w:ilvl w:val="0"/>
          <w:numId w:val="1"/>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（１）から（４）までに掲げる業務以外で、</w:t>
      </w:r>
      <w:r w:rsidR="0032714D" w:rsidRPr="0083419C">
        <w:rPr>
          <w:rFonts w:ascii="HG丸ｺﾞｼｯｸM-PRO" w:eastAsia="HG丸ｺﾞｼｯｸM-PRO" w:hAnsi="HG丸ｺﾞｼｯｸM-PRO" w:hint="eastAsia"/>
        </w:rPr>
        <w:t>受注者が</w:t>
      </w:r>
      <w:r w:rsidRPr="0083419C">
        <w:rPr>
          <w:rFonts w:ascii="HG丸ｺﾞｼｯｸM-PRO" w:eastAsia="HG丸ｺﾞｼｯｸM-PRO" w:hAnsi="HG丸ｺﾞｼｯｸM-PRO" w:hint="eastAsia"/>
        </w:rPr>
        <w:t>独自に</w:t>
      </w:r>
      <w:r w:rsidR="0032714D" w:rsidRPr="0083419C">
        <w:rPr>
          <w:rFonts w:ascii="HG丸ｺﾞｼｯｸM-PRO" w:eastAsia="HG丸ｺﾞｼｯｸM-PRO" w:hAnsi="HG丸ｺﾞｼｯｸM-PRO" w:hint="eastAsia"/>
        </w:rPr>
        <w:t>提案</w:t>
      </w:r>
      <w:r w:rsidR="008E5459" w:rsidRPr="0083419C">
        <w:rPr>
          <w:rFonts w:ascii="HG丸ｺﾞｼｯｸM-PRO" w:eastAsia="HG丸ｺﾞｼｯｸM-PRO" w:hAnsi="HG丸ｺﾞｼｯｸM-PRO" w:hint="eastAsia"/>
        </w:rPr>
        <w:t>をして</w:t>
      </w:r>
      <w:r w:rsidR="0032714D" w:rsidRPr="0083419C">
        <w:rPr>
          <w:rFonts w:ascii="HG丸ｺﾞｼｯｸM-PRO" w:eastAsia="HG丸ｺﾞｼｯｸM-PRO" w:hAnsi="HG丸ｺﾞｼｯｸM-PRO" w:hint="eastAsia"/>
        </w:rPr>
        <w:t>大阪府以外の事業者主催の健活イベント（府内実施に限る。）等に参画</w:t>
      </w:r>
      <w:r w:rsidRPr="0083419C">
        <w:rPr>
          <w:rFonts w:ascii="HG丸ｺﾞｼｯｸM-PRO" w:eastAsia="HG丸ｺﾞｼｯｸM-PRO" w:hAnsi="HG丸ｺﾞｼｯｸM-PRO" w:hint="eastAsia"/>
        </w:rPr>
        <w:t>して本業務にかかるプロモーションを実施する場合は、</w:t>
      </w:r>
      <w:r w:rsidR="008E5459" w:rsidRPr="0083419C">
        <w:rPr>
          <w:rFonts w:ascii="HG丸ｺﾞｼｯｸM-PRO" w:eastAsia="HG丸ｺﾞｼｯｸM-PRO" w:hAnsi="HG丸ｺﾞｼｯｸM-PRO" w:hint="eastAsia"/>
        </w:rPr>
        <w:t>具体的な提案を行う</w:t>
      </w:r>
      <w:r w:rsidR="000D458F" w:rsidRPr="0083419C">
        <w:rPr>
          <w:rFonts w:ascii="HG丸ｺﾞｼｯｸM-PRO" w:eastAsia="HG丸ｺﾞｼｯｸM-PRO" w:hAnsi="HG丸ｺﾞｼｯｸM-PRO" w:hint="eastAsia"/>
        </w:rPr>
        <w:t>こと。</w:t>
      </w:r>
    </w:p>
    <w:p w:rsidR="00570D9D" w:rsidRPr="0083419C" w:rsidRDefault="00570D9D" w:rsidP="00570D9D">
      <w:pPr>
        <w:pStyle w:val="a8"/>
        <w:ind w:leftChars="0" w:left="720"/>
        <w:rPr>
          <w:rFonts w:ascii="HG丸ｺﾞｼｯｸM-PRO" w:eastAsia="HG丸ｺﾞｼｯｸM-PRO" w:hAnsi="HG丸ｺﾞｼｯｸM-PRO"/>
        </w:rPr>
      </w:pPr>
    </w:p>
    <w:tbl>
      <w:tblPr>
        <w:tblStyle w:val="a7"/>
        <w:tblW w:w="0" w:type="auto"/>
        <w:tblInd w:w="720" w:type="dxa"/>
        <w:tblLook w:val="04A0" w:firstRow="1" w:lastRow="0" w:firstColumn="1" w:lastColumn="0" w:noHBand="0" w:noVBand="1"/>
      </w:tblPr>
      <w:tblGrid>
        <w:gridCol w:w="7774"/>
      </w:tblGrid>
      <w:tr w:rsidR="00055423" w:rsidRPr="0083419C" w:rsidTr="000D458F">
        <w:tc>
          <w:tcPr>
            <w:tcW w:w="8494" w:type="dxa"/>
          </w:tcPr>
          <w:p w:rsidR="000D458F" w:rsidRPr="0083419C" w:rsidRDefault="000D458F" w:rsidP="000D458F">
            <w:pPr>
              <w:pStyle w:val="a8"/>
              <w:ind w:leftChars="0" w:left="0"/>
              <w:rPr>
                <w:rFonts w:ascii="HG丸ｺﾞｼｯｸM-PRO" w:eastAsia="HG丸ｺﾞｼｯｸM-PRO" w:hAnsi="HG丸ｺﾞｼｯｸM-PRO"/>
              </w:rPr>
            </w:pPr>
            <w:r w:rsidRPr="0083419C">
              <w:rPr>
                <w:rFonts w:ascii="HG丸ｺﾞｼｯｸM-PRO" w:eastAsia="HG丸ｺﾞｼｯｸM-PRO" w:hAnsi="HG丸ｺﾞｼｯｸM-PRO" w:hint="eastAsia"/>
              </w:rPr>
              <w:t>≪審査基準≫</w:t>
            </w:r>
          </w:p>
          <w:p w:rsidR="000D458F" w:rsidRPr="0083419C" w:rsidRDefault="000D458F" w:rsidP="00EA6488">
            <w:pPr>
              <w:pStyle w:val="a8"/>
              <w:ind w:leftChars="0"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・受注者が提案する他事業者（大学、民間企業、市町村等）が主催のイベント等でのプロモーション活動は、独自の効果的な提案か。</w:t>
            </w:r>
          </w:p>
        </w:tc>
      </w:tr>
    </w:tbl>
    <w:p w:rsidR="00BD406C" w:rsidRPr="0083419C" w:rsidRDefault="00BD406C" w:rsidP="000D458F">
      <w:pPr>
        <w:rPr>
          <w:rFonts w:ascii="HG丸ｺﾞｼｯｸM-PRO" w:eastAsia="HG丸ｺﾞｼｯｸM-PRO" w:hAnsi="HG丸ｺﾞｼｯｸM-PRO"/>
        </w:rPr>
      </w:pPr>
    </w:p>
    <w:p w:rsidR="00701A6C" w:rsidRPr="0083419C" w:rsidRDefault="00701A6C" w:rsidP="000D458F">
      <w:pPr>
        <w:rPr>
          <w:rFonts w:ascii="HG丸ｺﾞｼｯｸM-PRO" w:eastAsia="HG丸ｺﾞｼｯｸM-PRO" w:hAnsi="HG丸ｺﾞｼｯｸM-PRO"/>
        </w:rPr>
      </w:pPr>
    </w:p>
    <w:p w:rsidR="00D01581" w:rsidRPr="0083419C" w:rsidRDefault="00C03F05" w:rsidP="00D01581">
      <w:pPr>
        <w:rPr>
          <w:rFonts w:ascii="HG丸ｺﾞｼｯｸM-PRO" w:eastAsia="HG丸ｺﾞｼｯｸM-PRO" w:hAnsi="HG丸ｺﾞｼｯｸM-PRO"/>
        </w:rPr>
      </w:pPr>
      <w:r w:rsidRPr="0083419C">
        <w:rPr>
          <w:rFonts w:ascii="HG丸ｺﾞｼｯｸM-PRO" w:eastAsia="HG丸ｺﾞｼｯｸM-PRO" w:hAnsi="HG丸ｺﾞｼｯｸM-PRO" w:hint="eastAsia"/>
        </w:rPr>
        <w:t>（６</w:t>
      </w:r>
      <w:r w:rsidR="00D01581" w:rsidRPr="0083419C">
        <w:rPr>
          <w:rFonts w:ascii="HG丸ｺﾞｼｯｸM-PRO" w:eastAsia="HG丸ｺﾞｼｯｸM-PRO" w:hAnsi="HG丸ｺﾞｼｯｸM-PRO" w:hint="eastAsia"/>
        </w:rPr>
        <w:t>）事業の実施体制、スケジュール及び業務遂行能力</w:t>
      </w:r>
    </w:p>
    <w:p w:rsidR="00D01581" w:rsidRPr="0083419C" w:rsidRDefault="00D01581" w:rsidP="00E60469">
      <w:pPr>
        <w:ind w:leftChars="200" w:left="420"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事業実施体制及び人員（配置する人員数や、資格・技術など）、契約期間内の全体スケジュール</w:t>
      </w:r>
      <w:r w:rsidR="00160D43" w:rsidRPr="0083419C">
        <w:rPr>
          <w:rFonts w:ascii="HG丸ｺﾞｼｯｸM-PRO" w:eastAsia="HG丸ｺﾞｼｯｸM-PRO" w:hAnsi="HG丸ｺﾞｼｯｸM-PRO" w:hint="eastAsia"/>
        </w:rPr>
        <w:t>、</w:t>
      </w:r>
      <w:r w:rsidRPr="0083419C">
        <w:rPr>
          <w:rFonts w:ascii="HG丸ｺﾞｼｯｸM-PRO" w:eastAsia="HG丸ｺﾞｼｯｸM-PRO" w:hAnsi="HG丸ｺﾞｼｯｸM-PRO" w:hint="eastAsia"/>
        </w:rPr>
        <w:t>著作権等コンプライアンスへの取組みに</w:t>
      </w:r>
      <w:r w:rsidR="00F84F40" w:rsidRPr="0083419C">
        <w:rPr>
          <w:rFonts w:ascii="HG丸ｺﾞｼｯｸM-PRO" w:eastAsia="HG丸ｺﾞｼｯｸM-PRO" w:hAnsi="HG丸ｺﾞｼｯｸM-PRO" w:hint="eastAsia"/>
        </w:rPr>
        <w:t>加え、類似事業の実績がある場合は過去（３年以内）の実績に</w:t>
      </w:r>
      <w:r w:rsidRPr="0083419C">
        <w:rPr>
          <w:rFonts w:ascii="HG丸ｺﾞｼｯｸM-PRO" w:eastAsia="HG丸ｺﾞｼｯｸM-PRO" w:hAnsi="HG丸ｺﾞｼｯｸM-PRO" w:hint="eastAsia"/>
        </w:rPr>
        <w:t>ついて提案すること。</w:t>
      </w:r>
    </w:p>
    <w:p w:rsidR="00E60469" w:rsidRPr="0083419C" w:rsidRDefault="00E60469" w:rsidP="00160D43">
      <w:pPr>
        <w:ind w:leftChars="200" w:left="420"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なお、</w:t>
      </w:r>
      <w:r w:rsidR="00F84F40" w:rsidRPr="0083419C">
        <w:rPr>
          <w:rFonts w:ascii="HG丸ｺﾞｼｯｸM-PRO" w:eastAsia="HG丸ｺﾞｼｯｸM-PRO" w:hAnsi="HG丸ｺﾞｼｯｸM-PRO" w:hint="eastAsia"/>
        </w:rPr>
        <w:t>ここでいう</w:t>
      </w:r>
      <w:r w:rsidRPr="0083419C">
        <w:rPr>
          <w:rFonts w:ascii="HG丸ｺﾞｼｯｸM-PRO" w:eastAsia="HG丸ｺﾞｼｯｸM-PRO" w:hAnsi="HG丸ｺﾞｼｯｸM-PRO" w:hint="eastAsia"/>
        </w:rPr>
        <w:t>類似事業とは</w:t>
      </w:r>
      <w:r w:rsidR="00EA6488" w:rsidRPr="0083419C">
        <w:rPr>
          <w:rFonts w:ascii="HG丸ｺﾞｼｯｸM-PRO" w:eastAsia="HG丸ｺﾞｼｯｸM-PRO" w:hAnsi="HG丸ｺﾞｼｯｸM-PRO" w:hint="eastAsia"/>
        </w:rPr>
        <w:t>、健康医療関連の普及啓発イベントの企画運営又はメディア制作に関する事業とする。</w:t>
      </w:r>
    </w:p>
    <w:p w:rsidR="00AF763B" w:rsidRPr="0083419C" w:rsidRDefault="00AF763B" w:rsidP="00BC16B4">
      <w:pPr>
        <w:rPr>
          <w:rFonts w:ascii="HG丸ｺﾞｼｯｸM-PRO" w:eastAsia="HG丸ｺﾞｼｯｸM-PRO" w:hAnsi="HG丸ｺﾞｼｯｸM-PRO"/>
        </w:rPr>
      </w:pPr>
    </w:p>
    <w:tbl>
      <w:tblPr>
        <w:tblStyle w:val="a7"/>
        <w:tblW w:w="0" w:type="auto"/>
        <w:tblInd w:w="420" w:type="dxa"/>
        <w:tblLook w:val="04A0" w:firstRow="1" w:lastRow="0" w:firstColumn="1" w:lastColumn="0" w:noHBand="0" w:noVBand="1"/>
      </w:tblPr>
      <w:tblGrid>
        <w:gridCol w:w="8074"/>
      </w:tblGrid>
      <w:tr w:rsidR="001E127B" w:rsidRPr="0083419C" w:rsidTr="001E127B">
        <w:tc>
          <w:tcPr>
            <w:tcW w:w="8494" w:type="dxa"/>
          </w:tcPr>
          <w:p w:rsidR="001E127B" w:rsidRPr="0083419C" w:rsidRDefault="001E127B" w:rsidP="001E127B">
            <w:pPr>
              <w:rPr>
                <w:rFonts w:ascii="HG丸ｺﾞｼｯｸM-PRO" w:eastAsia="HG丸ｺﾞｼｯｸM-PRO" w:hAnsi="HG丸ｺﾞｼｯｸM-PRO"/>
              </w:rPr>
            </w:pPr>
            <w:r w:rsidRPr="0083419C">
              <w:rPr>
                <w:rFonts w:ascii="HG丸ｺﾞｼｯｸM-PRO" w:eastAsia="HG丸ｺﾞｼｯｸM-PRO" w:hAnsi="HG丸ｺﾞｼｯｸM-PRO" w:hint="eastAsia"/>
              </w:rPr>
              <w:t>≪審査基準≫</w:t>
            </w:r>
          </w:p>
          <w:p w:rsidR="001E127B" w:rsidRPr="0083419C" w:rsidRDefault="001E127B" w:rsidP="001E127B">
            <w:pPr>
              <w:rPr>
                <w:rFonts w:ascii="HG丸ｺﾞｼｯｸM-PRO" w:eastAsia="HG丸ｺﾞｼｯｸM-PRO" w:hAnsi="HG丸ｺﾞｼｯｸM-PRO"/>
              </w:rPr>
            </w:pPr>
            <w:r w:rsidRPr="0083419C">
              <w:rPr>
                <w:rFonts w:ascii="HG丸ｺﾞｼｯｸM-PRO" w:eastAsia="HG丸ｺﾞｼｯｸM-PRO" w:hAnsi="HG丸ｺﾞｼｯｸM-PRO" w:hint="eastAsia"/>
              </w:rPr>
              <w:t>・過去（３年以内）の類似事業の実績が示されており、その実績が豊富であるか。</w:t>
            </w:r>
          </w:p>
          <w:p w:rsidR="001E127B" w:rsidRPr="0083419C" w:rsidRDefault="00214F5E" w:rsidP="001E127B">
            <w:pPr>
              <w:rPr>
                <w:rFonts w:ascii="HG丸ｺﾞｼｯｸM-PRO" w:eastAsia="HG丸ｺﾞｼｯｸM-PRO" w:hAnsi="HG丸ｺﾞｼｯｸM-PRO"/>
              </w:rPr>
            </w:pPr>
            <w:r w:rsidRPr="0083419C">
              <w:rPr>
                <w:rFonts w:ascii="HG丸ｺﾞｼｯｸM-PRO" w:eastAsia="HG丸ｺﾞｼｯｸM-PRO" w:hAnsi="HG丸ｺﾞｼｯｸM-PRO" w:hint="eastAsia"/>
              </w:rPr>
              <w:t>・事業を円滑に遂行できる</w:t>
            </w:r>
            <w:r w:rsidR="001E127B" w:rsidRPr="0083419C">
              <w:rPr>
                <w:rFonts w:ascii="HG丸ｺﾞｼｯｸM-PRO" w:eastAsia="HG丸ｺﾞｼｯｸM-PRO" w:hAnsi="HG丸ｺﾞｼｯｸM-PRO" w:hint="eastAsia"/>
              </w:rPr>
              <w:t>スケジュールが提案されているか。</w:t>
            </w:r>
          </w:p>
        </w:tc>
      </w:tr>
    </w:tbl>
    <w:p w:rsidR="006D1D29" w:rsidRPr="0083419C" w:rsidRDefault="006D1D29" w:rsidP="00B23B05">
      <w:pPr>
        <w:rPr>
          <w:rFonts w:ascii="HG丸ｺﾞｼｯｸM-PRO" w:eastAsia="HG丸ｺﾞｼｯｸM-PRO" w:hAnsi="HG丸ｺﾞｼｯｸM-PRO"/>
        </w:rPr>
      </w:pPr>
    </w:p>
    <w:p w:rsidR="00B23B05" w:rsidRPr="0083419C" w:rsidRDefault="00B23B05" w:rsidP="00B23B05">
      <w:pPr>
        <w:rPr>
          <w:rFonts w:ascii="HG丸ｺﾞｼｯｸM-PRO" w:eastAsia="HG丸ｺﾞｼｯｸM-PRO" w:hAnsi="HG丸ｺﾞｼｯｸM-PRO"/>
        </w:rPr>
      </w:pPr>
      <w:r w:rsidRPr="0083419C">
        <w:rPr>
          <w:rFonts w:ascii="HG丸ｺﾞｼｯｸM-PRO" w:eastAsia="HG丸ｺﾞｼｯｸM-PRO" w:hAnsi="HG丸ｺﾞｼｯｸM-PRO" w:hint="eastAsia"/>
        </w:rPr>
        <w:t>≪新型コロナウイルス感染症への対応≫</w:t>
      </w:r>
    </w:p>
    <w:p w:rsidR="0048217B" w:rsidRPr="0083419C" w:rsidRDefault="0048217B" w:rsidP="0048217B">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新型コロナウイルス感染症の感染状況により、</w:t>
      </w:r>
      <w:r w:rsidR="000807DE" w:rsidRPr="0083419C">
        <w:rPr>
          <w:rFonts w:ascii="HG丸ｺﾞｼｯｸM-PRO" w:eastAsia="HG丸ｺﾞｼｯｸM-PRO" w:hAnsi="HG丸ｺﾞｼｯｸM-PRO" w:hint="eastAsia"/>
        </w:rPr>
        <w:t>イベント実施時期に</w:t>
      </w:r>
      <w:r w:rsidRPr="0083419C">
        <w:rPr>
          <w:rFonts w:ascii="HG丸ｺﾞｼｯｸM-PRO" w:eastAsia="HG丸ｺﾞｼｯｸM-PRO" w:hAnsi="HG丸ｺﾞｼｯｸM-PRO" w:hint="eastAsia"/>
        </w:rPr>
        <w:t>移動制限や飲食店等への営業時間短縮・酒類の提供自粛要請、催物の開催制限等（</w:t>
      </w:r>
      <w:r w:rsidR="000807DE" w:rsidRPr="0083419C">
        <w:rPr>
          <w:rFonts w:ascii="HG丸ｺﾞｼｯｸM-PRO" w:eastAsia="HG丸ｺﾞｼｯｸM-PRO" w:hAnsi="HG丸ｺﾞｼｯｸM-PRO" w:hint="eastAsia"/>
        </w:rPr>
        <w:t>以下「イベント実施に係る制限等」という。）が行われている可能性があることを考慮し</w:t>
      </w:r>
      <w:r w:rsidRPr="0083419C">
        <w:rPr>
          <w:rFonts w:ascii="HG丸ｺﾞｼｯｸM-PRO" w:eastAsia="HG丸ｺﾞｼｯｸM-PRO" w:hAnsi="HG丸ｺﾞｼｯｸM-PRO" w:hint="eastAsia"/>
        </w:rPr>
        <w:t>、移動やイベント開催等に制限がない想定の企画案に加え、イベント実施に係る制限等が行われている場合を想定した企画案も合わせて</w:t>
      </w:r>
      <w:r w:rsidR="000807DE" w:rsidRPr="0083419C">
        <w:rPr>
          <w:rFonts w:ascii="HG丸ｺﾞｼｯｸM-PRO" w:eastAsia="HG丸ｺﾞｼｯｸM-PRO" w:hAnsi="HG丸ｺﾞｼｯｸM-PRO" w:hint="eastAsia"/>
        </w:rPr>
        <w:t>提案</w:t>
      </w:r>
      <w:r w:rsidRPr="0083419C">
        <w:rPr>
          <w:rFonts w:ascii="HG丸ｺﾞｼｯｸM-PRO" w:eastAsia="HG丸ｺﾞｼｯｸM-PRO" w:hAnsi="HG丸ｺﾞｼｯｸM-PRO" w:hint="eastAsia"/>
        </w:rPr>
        <w:t>すること。</w:t>
      </w:r>
    </w:p>
    <w:p w:rsidR="00B23B05" w:rsidRPr="0083419C" w:rsidRDefault="0048217B" w:rsidP="0048217B">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なお、本イベントの実施に当たっては、制限のない状況を前提とするが、新型コロナウイルスの感染状況に応じて、大阪府と受託者で協議の上、実施内容を適宜見直すものとする。</w:t>
      </w:r>
    </w:p>
    <w:p w:rsidR="0048217B" w:rsidRPr="0083419C" w:rsidRDefault="0048217B" w:rsidP="00B23B05">
      <w:pPr>
        <w:rPr>
          <w:rFonts w:ascii="HG丸ｺﾞｼｯｸM-PRO" w:eastAsia="HG丸ｺﾞｼｯｸM-PRO" w:hAnsi="HG丸ｺﾞｼｯｸM-PRO"/>
        </w:rPr>
      </w:pPr>
    </w:p>
    <w:p w:rsidR="00BA65D3" w:rsidRPr="0083419C" w:rsidRDefault="00BC16B4" w:rsidP="00B23B05">
      <w:pPr>
        <w:rPr>
          <w:rFonts w:ascii="HG丸ｺﾞｼｯｸM-PRO" w:eastAsia="HG丸ｺﾞｼｯｸM-PRO" w:hAnsi="HG丸ｺﾞｼｯｸM-PRO"/>
        </w:rPr>
      </w:pPr>
      <w:r w:rsidRPr="0083419C">
        <w:rPr>
          <w:rFonts w:ascii="HG丸ｺﾞｼｯｸM-PRO" w:eastAsia="HG丸ｺﾞｼｯｸM-PRO" w:hAnsi="HG丸ｺﾞｼｯｸM-PRO" w:hint="eastAsia"/>
        </w:rPr>
        <w:t>５</w:t>
      </w:r>
      <w:r w:rsidR="00BA65D3" w:rsidRPr="0083419C">
        <w:rPr>
          <w:rFonts w:ascii="HG丸ｺﾞｼｯｸM-PRO" w:eastAsia="HG丸ｺﾞｼｯｸM-PRO" w:hAnsi="HG丸ｺﾞｼｯｸM-PRO" w:hint="eastAsia"/>
        </w:rPr>
        <w:t xml:space="preserve">　スケジュール</w:t>
      </w:r>
    </w:p>
    <w:p w:rsidR="005203CC" w:rsidRPr="0083419C" w:rsidRDefault="005203CC" w:rsidP="005203CC">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以下のスケジュールをベースにして提案するプロモーションを落とし込むこと。</w:t>
      </w:r>
    </w:p>
    <w:p w:rsidR="00BA65D3" w:rsidRPr="0083419C" w:rsidRDefault="00AF763B" w:rsidP="00B23B05">
      <w:pPr>
        <w:rPr>
          <w:rFonts w:ascii="HG丸ｺﾞｼｯｸM-PRO" w:eastAsia="HG丸ｺﾞｼｯｸM-PRO" w:hAnsi="HG丸ｺﾞｼｯｸM-PRO"/>
        </w:rPr>
      </w:pPr>
      <w:r w:rsidRPr="0083419C">
        <w:rPr>
          <w:rFonts w:ascii="HG丸ｺﾞｼｯｸM-PRO" w:eastAsia="HG丸ｺﾞｼｯｸM-PRO" w:hAnsi="HG丸ｺﾞｼｯｸM-PRO"/>
          <w:noProof/>
        </w:rPr>
        <w:drawing>
          <wp:inline distT="0" distB="0" distL="0" distR="0" wp14:anchorId="553C00D6">
            <wp:extent cx="5324475" cy="2214245"/>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3656" cy="2218063"/>
                    </a:xfrm>
                    <a:prstGeom prst="rect">
                      <a:avLst/>
                    </a:prstGeom>
                    <a:noFill/>
                    <a:ln>
                      <a:noFill/>
                    </a:ln>
                  </pic:spPr>
                </pic:pic>
              </a:graphicData>
            </a:graphic>
          </wp:inline>
        </w:drawing>
      </w:r>
    </w:p>
    <w:p w:rsidR="00BA65D3" w:rsidRPr="0083419C" w:rsidRDefault="00BA65D3" w:rsidP="00B23B05">
      <w:pPr>
        <w:rPr>
          <w:rFonts w:ascii="HG丸ｺﾞｼｯｸM-PRO" w:eastAsia="HG丸ｺﾞｼｯｸM-PRO" w:hAnsi="HG丸ｺﾞｼｯｸM-PRO"/>
        </w:rPr>
      </w:pPr>
    </w:p>
    <w:p w:rsidR="002A1229" w:rsidRPr="0083419C" w:rsidRDefault="00BC16B4" w:rsidP="002A1229">
      <w:pPr>
        <w:rPr>
          <w:rFonts w:ascii="HG丸ｺﾞｼｯｸM-PRO" w:eastAsia="HG丸ｺﾞｼｯｸM-PRO" w:hAnsi="HG丸ｺﾞｼｯｸM-PRO"/>
        </w:rPr>
      </w:pPr>
      <w:r w:rsidRPr="0083419C">
        <w:rPr>
          <w:rFonts w:ascii="HG丸ｺﾞｼｯｸM-PRO" w:eastAsia="HG丸ｺﾞｼｯｸM-PRO" w:hAnsi="HG丸ｺﾞｼｯｸM-PRO" w:hint="eastAsia"/>
        </w:rPr>
        <w:t>６</w:t>
      </w:r>
      <w:r w:rsidR="002A1229" w:rsidRPr="0083419C">
        <w:rPr>
          <w:rFonts w:ascii="HG丸ｺﾞｼｯｸM-PRO" w:eastAsia="HG丸ｺﾞｼｯｸM-PRO" w:hAnsi="HG丸ｺﾞｼｯｸM-PRO" w:hint="eastAsia"/>
        </w:rPr>
        <w:t xml:space="preserve">　委託業務の実施状況の報告</w:t>
      </w:r>
    </w:p>
    <w:p w:rsidR="002A1229" w:rsidRPr="0083419C" w:rsidRDefault="002A1229" w:rsidP="000807DE">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受託者は契約締結後、</w:t>
      </w:r>
      <w:r w:rsidR="00FF4214" w:rsidRPr="0083419C">
        <w:rPr>
          <w:rFonts w:ascii="HG丸ｺﾞｼｯｸM-PRO" w:eastAsia="HG丸ｺﾞｼｯｸM-PRO" w:hAnsi="HG丸ｺﾞｼｯｸM-PRO" w:hint="eastAsia"/>
        </w:rPr>
        <w:t>定期的に委託業務の進捗状況を</w:t>
      </w:r>
      <w:r w:rsidR="000807DE" w:rsidRPr="0083419C">
        <w:rPr>
          <w:rFonts w:ascii="HG丸ｺﾞｼｯｸM-PRO" w:eastAsia="HG丸ｺﾞｼｯｸM-PRO" w:hAnsi="HG丸ｺﾞｼｯｸM-PRO" w:hint="eastAsia"/>
        </w:rPr>
        <w:t>大阪府に報告すること。各広告ジャック、リアルイベントについて、</w:t>
      </w:r>
      <w:r w:rsidRPr="0083419C">
        <w:rPr>
          <w:rFonts w:ascii="HG丸ｺﾞｼｯｸM-PRO" w:eastAsia="HG丸ｺﾞｼｯｸM-PRO" w:hAnsi="HG丸ｺﾞｼｯｸM-PRO" w:hint="eastAsia"/>
        </w:rPr>
        <w:t>終了後</w:t>
      </w:r>
      <w:r w:rsidR="000807DE" w:rsidRPr="0083419C">
        <w:rPr>
          <w:rFonts w:ascii="HG丸ｺﾞｼｯｸM-PRO" w:eastAsia="HG丸ｺﾞｼｯｸM-PRO" w:hAnsi="HG丸ｺﾞｼｯｸM-PRO" w:hint="eastAsia"/>
        </w:rPr>
        <w:t>1か月以内</w:t>
      </w:r>
      <w:r w:rsidRPr="0083419C">
        <w:rPr>
          <w:rFonts w:ascii="HG丸ｺﾞｼｯｸM-PRO" w:eastAsia="HG丸ｺﾞｼｯｸM-PRO" w:hAnsi="HG丸ｺﾞｼｯｸM-PRO" w:hint="eastAsia"/>
        </w:rPr>
        <w:t>に実施状況を書面により受注者に報告すること。</w:t>
      </w:r>
    </w:p>
    <w:p w:rsidR="002A1229" w:rsidRPr="0083419C" w:rsidRDefault="00E75D0E" w:rsidP="002A1229">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大阪府は、業務内容等について随時</w:t>
      </w:r>
      <w:r w:rsidR="002A1229" w:rsidRPr="0083419C">
        <w:rPr>
          <w:rFonts w:ascii="HG丸ｺﾞｼｯｸM-PRO" w:eastAsia="HG丸ｺﾞｼｯｸM-PRO" w:hAnsi="HG丸ｺﾞｼｯｸM-PRO" w:hint="eastAsia"/>
        </w:rPr>
        <w:t>報告を求めることがあるため、協力すること。</w:t>
      </w:r>
    </w:p>
    <w:p w:rsidR="0048217B" w:rsidRPr="0083419C" w:rsidRDefault="00E75D0E" w:rsidP="0048217B">
      <w:pPr>
        <w:rPr>
          <w:rFonts w:ascii="HG丸ｺﾞｼｯｸM-PRO" w:eastAsia="HG丸ｺﾞｼｯｸM-PRO" w:hAnsi="HG丸ｺﾞｼｯｸM-PRO"/>
        </w:rPr>
      </w:pPr>
      <w:r w:rsidRPr="0083419C">
        <w:rPr>
          <w:rFonts w:ascii="HG丸ｺﾞｼｯｸM-PRO" w:eastAsia="HG丸ｺﾞｼｯｸM-PRO" w:hAnsi="HG丸ｺﾞｼｯｸM-PRO" w:hint="eastAsia"/>
        </w:rPr>
        <w:t>（１</w:t>
      </w:r>
      <w:r w:rsidR="0048217B" w:rsidRPr="0083419C">
        <w:rPr>
          <w:rFonts w:ascii="HG丸ｺﾞｼｯｸM-PRO" w:eastAsia="HG丸ｺﾞｼｯｸM-PRO" w:hAnsi="HG丸ｺﾞｼｯｸM-PRO" w:hint="eastAsia"/>
        </w:rPr>
        <w:t>）</w:t>
      </w:r>
      <w:r w:rsidR="0048217B" w:rsidRPr="0083419C">
        <w:rPr>
          <w:rFonts w:ascii="HG丸ｺﾞｼｯｸM-PRO" w:eastAsia="HG丸ｺﾞｼｯｸM-PRO" w:hAnsi="HG丸ｺﾞｼｯｸM-PRO"/>
        </w:rPr>
        <w:t>各種申請等</w:t>
      </w:r>
    </w:p>
    <w:p w:rsidR="00701A6C" w:rsidRPr="0083419C" w:rsidRDefault="0048217B" w:rsidP="00701A6C">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本イベントの開催に必要な資格・認証・許可等の取得手続きは、受託者の責任において適切に行うこと。なお、費用が発生する場合は、受託者の負担とする。また、大阪府が本イベントの実施に係る申請や届け出を行う場合は、書類の準備に協力するとともに、必要に応じて提出に同行すること。</w:t>
      </w:r>
    </w:p>
    <w:p w:rsidR="0048217B" w:rsidRPr="0083419C" w:rsidRDefault="00E75D0E" w:rsidP="0048217B">
      <w:pPr>
        <w:rPr>
          <w:rFonts w:ascii="HG丸ｺﾞｼｯｸM-PRO" w:eastAsia="HG丸ｺﾞｼｯｸM-PRO" w:hAnsi="HG丸ｺﾞｼｯｸM-PRO"/>
        </w:rPr>
      </w:pPr>
      <w:r w:rsidRPr="0083419C">
        <w:rPr>
          <w:rFonts w:ascii="HG丸ｺﾞｼｯｸM-PRO" w:eastAsia="HG丸ｺﾞｼｯｸM-PRO" w:hAnsi="HG丸ｺﾞｼｯｸM-PRO" w:hint="eastAsia"/>
        </w:rPr>
        <w:t>（２</w:t>
      </w:r>
      <w:r w:rsidR="0048217B" w:rsidRPr="0083419C">
        <w:rPr>
          <w:rFonts w:ascii="HG丸ｺﾞｼｯｸM-PRO" w:eastAsia="HG丸ｺﾞｼｯｸM-PRO" w:hAnsi="HG丸ｺﾞｼｯｸM-PRO" w:hint="eastAsia"/>
        </w:rPr>
        <w:t>）</w:t>
      </w:r>
      <w:r w:rsidR="0048217B" w:rsidRPr="0083419C">
        <w:rPr>
          <w:rFonts w:ascii="HG丸ｺﾞｼｯｸM-PRO" w:eastAsia="HG丸ｺﾞｼｯｸM-PRO" w:hAnsi="HG丸ｺﾞｼｯｸM-PRO"/>
        </w:rPr>
        <w:t>来場者数等の集計及びアンケートの実施</w:t>
      </w:r>
    </w:p>
    <w:p w:rsidR="0048217B" w:rsidRPr="0083419C" w:rsidRDefault="0048217B" w:rsidP="0048217B">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来場者数の集計を行うとともに、来場者、出展者、参加飲食店等に対してアンケートを実施し、結果をとりまとめること。アンケートの実施に当たっては、効果検証が行えるよう設問設計を工夫し、事前に大阪府の承認を得た上で実施すること。</w:t>
      </w:r>
    </w:p>
    <w:p w:rsidR="0048217B" w:rsidRPr="0083419C" w:rsidRDefault="00E75D0E" w:rsidP="0048217B">
      <w:pPr>
        <w:rPr>
          <w:rFonts w:ascii="HG丸ｺﾞｼｯｸM-PRO" w:eastAsia="HG丸ｺﾞｼｯｸM-PRO" w:hAnsi="HG丸ｺﾞｼｯｸM-PRO"/>
        </w:rPr>
      </w:pPr>
      <w:r w:rsidRPr="0083419C">
        <w:rPr>
          <w:rFonts w:ascii="HG丸ｺﾞｼｯｸM-PRO" w:eastAsia="HG丸ｺﾞｼｯｸM-PRO" w:hAnsi="HG丸ｺﾞｼｯｸM-PRO" w:hint="eastAsia"/>
        </w:rPr>
        <w:t>（３</w:t>
      </w:r>
      <w:r w:rsidR="0048217B" w:rsidRPr="0083419C">
        <w:rPr>
          <w:rFonts w:ascii="HG丸ｺﾞｼｯｸM-PRO" w:eastAsia="HG丸ｺﾞｼｯｸM-PRO" w:hAnsi="HG丸ｺﾞｼｯｸM-PRO" w:hint="eastAsia"/>
        </w:rPr>
        <w:t>）</w:t>
      </w:r>
      <w:r w:rsidR="0048217B" w:rsidRPr="0083419C">
        <w:rPr>
          <w:rFonts w:ascii="HG丸ｺﾞｼｯｸM-PRO" w:eastAsia="HG丸ｺﾞｼｯｸM-PRO" w:hAnsi="HG丸ｺﾞｼｯｸM-PRO"/>
        </w:rPr>
        <w:t>記録写真の撮影等</w:t>
      </w:r>
    </w:p>
    <w:p w:rsidR="00D51B54" w:rsidRPr="0083419C" w:rsidRDefault="0048217B" w:rsidP="0048217B">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本イベントの様子や全体像が分かるように録画や撮影</w:t>
      </w:r>
      <w:r w:rsidR="00D51B54" w:rsidRPr="0083419C">
        <w:rPr>
          <w:rFonts w:ascii="HG丸ｺﾞｼｯｸM-PRO" w:eastAsia="HG丸ｺﾞｼｯｸM-PRO" w:hAnsi="HG丸ｺﾞｼｯｸM-PRO" w:hint="eastAsia"/>
        </w:rPr>
        <w:t>等を行い、大阪府に提出する</w:t>
      </w:r>
      <w:r w:rsidRPr="0083419C">
        <w:rPr>
          <w:rFonts w:ascii="HG丸ｺﾞｼｯｸM-PRO" w:eastAsia="HG丸ｺﾞｼｯｸM-PRO" w:hAnsi="HG丸ｺﾞｼｯｸM-PRO" w:hint="eastAsia"/>
        </w:rPr>
        <w:t>こと。なお、</w:t>
      </w:r>
      <w:r w:rsidR="00CA5012" w:rsidRPr="0083419C">
        <w:rPr>
          <w:rFonts w:ascii="HG丸ｺﾞｼｯｸM-PRO" w:eastAsia="HG丸ｺﾞｼｯｸM-PRO" w:hAnsi="HG丸ｺﾞｼｯｸM-PRO" w:hint="eastAsia"/>
        </w:rPr>
        <w:t>記録物は、大阪府が府民等に施策の情報を発信する際に使用する</w:t>
      </w:r>
      <w:r w:rsidR="00D51B54" w:rsidRPr="0083419C">
        <w:rPr>
          <w:rFonts w:ascii="HG丸ｺﾞｼｯｸM-PRO" w:eastAsia="HG丸ｺﾞｼｯｸM-PRO" w:hAnsi="HG丸ｺﾞｼｯｸM-PRO" w:hint="eastAsia"/>
        </w:rPr>
        <w:t>こと等</w:t>
      </w:r>
      <w:r w:rsidR="00CA5012" w:rsidRPr="0083419C">
        <w:rPr>
          <w:rFonts w:ascii="HG丸ｺﾞｼｯｸM-PRO" w:eastAsia="HG丸ｺﾞｼｯｸM-PRO" w:hAnsi="HG丸ｺﾞｼｯｸM-PRO" w:hint="eastAsia"/>
        </w:rPr>
        <w:t>が想定される</w:t>
      </w:r>
      <w:r w:rsidRPr="0083419C">
        <w:rPr>
          <w:rFonts w:ascii="HG丸ｺﾞｼｯｸM-PRO" w:eastAsia="HG丸ｺﾞｼｯｸM-PRO" w:hAnsi="HG丸ｺﾞｼｯｸM-PRO" w:hint="eastAsia"/>
        </w:rPr>
        <w:t>ため、これらの用途としても活用できるよう、権利関係等の処理を行うこと。</w:t>
      </w:r>
    </w:p>
    <w:p w:rsidR="0048217B" w:rsidRPr="0083419C" w:rsidRDefault="0048217B" w:rsidP="0048217B">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提供方法は、電子データにより納品すること</w:t>
      </w:r>
      <w:r w:rsidR="00D51B54" w:rsidRPr="0083419C">
        <w:rPr>
          <w:rFonts w:ascii="HG丸ｺﾞｼｯｸM-PRO" w:eastAsia="HG丸ｺﾞｼｯｸM-PRO" w:hAnsi="HG丸ｺﾞｼｯｸM-PRO" w:hint="eastAsia"/>
        </w:rPr>
        <w:t>とし、各広告ジャック、リアルイベント実施後すみやかに提出すること</w:t>
      </w:r>
      <w:r w:rsidRPr="0083419C">
        <w:rPr>
          <w:rFonts w:ascii="HG丸ｺﾞｼｯｸM-PRO" w:eastAsia="HG丸ｺﾞｼｯｸM-PRO" w:hAnsi="HG丸ｺﾞｼｯｸM-PRO" w:hint="eastAsia"/>
        </w:rPr>
        <w:t>。</w:t>
      </w:r>
    </w:p>
    <w:p w:rsidR="006216DC" w:rsidRPr="0083419C" w:rsidRDefault="006216DC" w:rsidP="00B23B05">
      <w:pPr>
        <w:rPr>
          <w:rFonts w:ascii="HG丸ｺﾞｼｯｸM-PRO" w:eastAsia="HG丸ｺﾞｼｯｸM-PRO" w:hAnsi="HG丸ｺﾞｼｯｸM-PRO"/>
        </w:rPr>
      </w:pPr>
    </w:p>
    <w:p w:rsidR="00D01581" w:rsidRPr="0083419C" w:rsidRDefault="00BC16B4" w:rsidP="00B23B05">
      <w:pPr>
        <w:rPr>
          <w:rFonts w:ascii="HG丸ｺﾞｼｯｸM-PRO" w:eastAsia="HG丸ｺﾞｼｯｸM-PRO" w:hAnsi="HG丸ｺﾞｼｯｸM-PRO"/>
        </w:rPr>
      </w:pPr>
      <w:r w:rsidRPr="0083419C">
        <w:rPr>
          <w:rFonts w:ascii="HG丸ｺﾞｼｯｸM-PRO" w:eastAsia="HG丸ｺﾞｼｯｸM-PRO" w:hAnsi="HG丸ｺﾞｼｯｸM-PRO" w:hint="eastAsia"/>
        </w:rPr>
        <w:t>７</w:t>
      </w:r>
      <w:r w:rsidR="00B23B05" w:rsidRPr="0083419C">
        <w:rPr>
          <w:rFonts w:ascii="HG丸ｺﾞｼｯｸM-PRO" w:eastAsia="HG丸ｺﾞｼｯｸM-PRO" w:hAnsi="HG丸ｺﾞｼｯｸM-PRO" w:hint="eastAsia"/>
        </w:rPr>
        <w:t xml:space="preserve">　事業成果の報告</w:t>
      </w:r>
    </w:p>
    <w:p w:rsidR="00B23B05" w:rsidRPr="0083419C" w:rsidRDefault="002A1229" w:rsidP="00B23B05">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受注者は、事業終了後、</w:t>
      </w:r>
      <w:r w:rsidR="00B23B05" w:rsidRPr="0083419C">
        <w:rPr>
          <w:rFonts w:ascii="HG丸ｺﾞｼｯｸM-PRO" w:eastAsia="HG丸ｺﾞｼｯｸM-PRO" w:hAnsi="HG丸ｺﾞｼｯｸM-PRO" w:hint="eastAsia"/>
        </w:rPr>
        <w:t>本事業の成果について、下記のとおり報告を行うこと。ただし、事業の進捗状況については、大阪府の求めに応じて随時報告すること。</w:t>
      </w:r>
      <w:r w:rsidR="00BD406C" w:rsidRPr="0083419C">
        <w:rPr>
          <w:rFonts w:ascii="HG丸ｺﾞｼｯｸM-PRO" w:eastAsia="HG丸ｺﾞｼｯｸM-PRO" w:hAnsi="HG丸ｺﾞｼｯｸM-PRO" w:hint="eastAsia"/>
        </w:rPr>
        <w:t>（詳細は別途協議</w:t>
      </w:r>
      <w:r w:rsidR="00F62042" w:rsidRPr="0083419C">
        <w:rPr>
          <w:rFonts w:ascii="HG丸ｺﾞｼｯｸM-PRO" w:eastAsia="HG丸ｺﾞｼｯｸM-PRO" w:hAnsi="HG丸ｺﾞｼｯｸM-PRO" w:hint="eastAsia"/>
        </w:rPr>
        <w:t>とする。</w:t>
      </w:r>
      <w:r w:rsidRPr="0083419C">
        <w:rPr>
          <w:rFonts w:ascii="HG丸ｺﾞｼｯｸM-PRO" w:eastAsia="HG丸ｺﾞｼｯｸM-PRO" w:hAnsi="HG丸ｺﾞｼｯｸM-PRO" w:hint="eastAsia"/>
        </w:rPr>
        <w:t>）</w:t>
      </w:r>
    </w:p>
    <w:p w:rsidR="00B23B05" w:rsidRPr="0083419C" w:rsidRDefault="00B23B05" w:rsidP="00B23B05">
      <w:pPr>
        <w:rPr>
          <w:rFonts w:ascii="HG丸ｺﾞｼｯｸM-PRO" w:eastAsia="HG丸ｺﾞｼｯｸM-PRO" w:hAnsi="HG丸ｺﾞｼｯｸM-PRO"/>
        </w:rPr>
      </w:pPr>
      <w:r w:rsidRPr="0083419C">
        <w:rPr>
          <w:rFonts w:ascii="HG丸ｺﾞｼｯｸM-PRO" w:eastAsia="HG丸ｺﾞｼｯｸM-PRO" w:hAnsi="HG丸ｺﾞｼｯｸM-PRO" w:hint="eastAsia"/>
        </w:rPr>
        <w:t>（１）</w:t>
      </w:r>
      <w:r w:rsidRPr="0083419C">
        <w:rPr>
          <w:rFonts w:ascii="HG丸ｺﾞｼｯｸM-PRO" w:eastAsia="HG丸ｺﾞｼｯｸM-PRO" w:hAnsi="HG丸ｺﾞｼｯｸM-PRO"/>
        </w:rPr>
        <w:t>最終報告の実施</w:t>
      </w:r>
    </w:p>
    <w:p w:rsidR="00B23B05" w:rsidRPr="0083419C" w:rsidRDefault="00B23B05" w:rsidP="002A1229">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事業の実施結果を簡潔に取りまとめた資料を作成の上、事業の実施結果を報告する</w:t>
      </w:r>
      <w:r w:rsidR="00F84F40" w:rsidRPr="0083419C">
        <w:rPr>
          <w:rFonts w:ascii="HG丸ｺﾞｼｯｸM-PRO" w:eastAsia="HG丸ｺﾞｼｯｸM-PRO" w:hAnsi="HG丸ｺﾞｼｯｸM-PRO" w:hint="eastAsia"/>
        </w:rPr>
        <w:t>こと</w:t>
      </w:r>
      <w:r w:rsidRPr="0083419C">
        <w:rPr>
          <w:rFonts w:ascii="HG丸ｺﾞｼｯｸM-PRO" w:eastAsia="HG丸ｺﾞｼｯｸM-PRO" w:hAnsi="HG丸ｺﾞｼｯｸM-PRO" w:hint="eastAsia"/>
        </w:rPr>
        <w:t>。</w:t>
      </w:r>
    </w:p>
    <w:p w:rsidR="00B23B05" w:rsidRPr="0083419C" w:rsidRDefault="00B23B05" w:rsidP="00B23B05">
      <w:pPr>
        <w:rPr>
          <w:rFonts w:ascii="HG丸ｺﾞｼｯｸM-PRO" w:eastAsia="HG丸ｺﾞｼｯｸM-PRO" w:hAnsi="HG丸ｺﾞｼｯｸM-PRO"/>
        </w:rPr>
      </w:pPr>
      <w:r w:rsidRPr="0083419C">
        <w:rPr>
          <w:rFonts w:ascii="HG丸ｺﾞｼｯｸM-PRO" w:eastAsia="HG丸ｺﾞｼｯｸM-PRO" w:hAnsi="HG丸ｺﾞｼｯｸM-PRO" w:hint="eastAsia"/>
        </w:rPr>
        <w:t>（２）</w:t>
      </w:r>
      <w:r w:rsidRPr="0083419C">
        <w:rPr>
          <w:rFonts w:ascii="HG丸ｺﾞｼｯｸM-PRO" w:eastAsia="HG丸ｺﾞｼｯｸM-PRO" w:hAnsi="HG丸ｺﾞｼｯｸM-PRO"/>
        </w:rPr>
        <w:t>成果報告書の作成</w:t>
      </w:r>
    </w:p>
    <w:p w:rsidR="00B23B05" w:rsidRPr="0083419C" w:rsidRDefault="00B23B05" w:rsidP="002A1229">
      <w:pPr>
        <w:ind w:firstLineChars="100" w:firstLine="210"/>
        <w:rPr>
          <w:rFonts w:ascii="HG丸ｺﾞｼｯｸM-PRO" w:eastAsia="HG丸ｺﾞｼｯｸM-PRO" w:hAnsi="HG丸ｺﾞｼｯｸM-PRO"/>
        </w:rPr>
      </w:pPr>
      <w:r w:rsidRPr="0083419C">
        <w:rPr>
          <w:rFonts w:ascii="HG丸ｺﾞｼｯｸM-PRO" w:eastAsia="HG丸ｺﾞｼｯｸM-PRO" w:hAnsi="HG丸ｺﾞｼｯｸM-PRO" w:hint="eastAsia"/>
        </w:rPr>
        <w:t>事業成果について、令和５年</w:t>
      </w:r>
      <w:r w:rsidRPr="0083419C">
        <w:rPr>
          <w:rFonts w:ascii="HG丸ｺﾞｼｯｸM-PRO" w:eastAsia="HG丸ｺﾞｼｯｸM-PRO" w:hAnsi="HG丸ｺﾞｼｯｸM-PRO"/>
        </w:rPr>
        <w:t>3月</w:t>
      </w:r>
      <w:r w:rsidR="005D6AD9" w:rsidRPr="0083419C">
        <w:rPr>
          <w:rFonts w:ascii="HG丸ｺﾞｼｯｸM-PRO" w:eastAsia="HG丸ｺﾞｼｯｸM-PRO" w:hAnsi="HG丸ｺﾞｼｯｸM-PRO"/>
        </w:rPr>
        <w:t>2</w:t>
      </w:r>
      <w:r w:rsidR="005D6AD9" w:rsidRPr="0083419C">
        <w:rPr>
          <w:rFonts w:ascii="HG丸ｺﾞｼｯｸM-PRO" w:eastAsia="HG丸ｺﾞｼｯｸM-PRO" w:hAnsi="HG丸ｺﾞｼｯｸM-PRO" w:hint="eastAsia"/>
        </w:rPr>
        <w:t>０</w:t>
      </w:r>
      <w:r w:rsidR="005D6AD9" w:rsidRPr="0083419C">
        <w:rPr>
          <w:rFonts w:ascii="HG丸ｺﾞｼｯｸM-PRO" w:eastAsia="HG丸ｺﾞｼｯｸM-PRO" w:hAnsi="HG丸ｺﾞｼｯｸM-PRO"/>
        </w:rPr>
        <w:t>日</w:t>
      </w:r>
      <w:r w:rsidRPr="0083419C">
        <w:rPr>
          <w:rFonts w:ascii="HG丸ｺﾞｼｯｸM-PRO" w:eastAsia="HG丸ｺﾞｼｯｸM-PRO" w:hAnsi="HG丸ｺﾞｼｯｸM-PRO"/>
        </w:rPr>
        <w:t>までに成果報告書を提出する。その際、「成果報告書（全体版）」を</w:t>
      </w:r>
      <w:r w:rsidR="00265535" w:rsidRPr="0083419C">
        <w:rPr>
          <w:rFonts w:ascii="HG丸ｺﾞｼｯｸM-PRO" w:eastAsia="HG丸ｺﾞｼｯｸM-PRO" w:hAnsi="HG丸ｺﾞｼｯｸM-PRO" w:hint="eastAsia"/>
        </w:rPr>
        <w:t>電子</w:t>
      </w:r>
      <w:r w:rsidRPr="0083419C">
        <w:rPr>
          <w:rFonts w:ascii="HG丸ｺﾞｼｯｸM-PRO" w:eastAsia="HG丸ｺﾞｼｯｸM-PRO" w:hAnsi="HG丸ｺﾞｼｯｸM-PRO"/>
        </w:rPr>
        <w:t>データ</w:t>
      </w:r>
      <w:r w:rsidR="00265535" w:rsidRPr="0083419C">
        <w:rPr>
          <w:rFonts w:ascii="HG丸ｺﾞｼｯｸM-PRO" w:eastAsia="HG丸ｺﾞｼｯｸM-PRO" w:hAnsi="HG丸ｺﾞｼｯｸM-PRO" w:hint="eastAsia"/>
        </w:rPr>
        <w:t>（D</w:t>
      </w:r>
      <w:r w:rsidR="00265535" w:rsidRPr="0083419C">
        <w:rPr>
          <w:rFonts w:ascii="HG丸ｺﾞｼｯｸM-PRO" w:eastAsia="HG丸ｺﾞｼｯｸM-PRO" w:hAnsi="HG丸ｺﾞｼｯｸM-PRO"/>
        </w:rPr>
        <w:t>VD-R</w:t>
      </w:r>
      <w:r w:rsidR="00265535" w:rsidRPr="0083419C">
        <w:rPr>
          <w:rFonts w:ascii="HG丸ｺﾞｼｯｸM-PRO" w:eastAsia="HG丸ｺﾞｼｯｸM-PRO" w:hAnsi="HG丸ｺﾞｼｯｸM-PRO" w:hint="eastAsia"/>
        </w:rPr>
        <w:t>等による）</w:t>
      </w:r>
      <w:r w:rsidR="00265535" w:rsidRPr="0083419C">
        <w:rPr>
          <w:rFonts w:ascii="HG丸ｺﾞｼｯｸM-PRO" w:eastAsia="HG丸ｺﾞｼｯｸM-PRO" w:hAnsi="HG丸ｺﾞｼｯｸM-PRO"/>
        </w:rPr>
        <w:t>及び紙媒体（１部</w:t>
      </w:r>
      <w:r w:rsidR="00265535" w:rsidRPr="0083419C">
        <w:rPr>
          <w:rFonts w:ascii="HG丸ｺﾞｼｯｸM-PRO" w:eastAsia="HG丸ｺﾞｼｯｸM-PRO" w:hAnsi="HG丸ｺﾞｼｯｸM-PRO" w:hint="eastAsia"/>
        </w:rPr>
        <w:t>）にて</w:t>
      </w:r>
      <w:r w:rsidRPr="0083419C">
        <w:rPr>
          <w:rFonts w:ascii="HG丸ｺﾞｼｯｸM-PRO" w:eastAsia="HG丸ｺﾞｼｯｸM-PRO" w:hAnsi="HG丸ｺﾞｼｯｸM-PRO"/>
        </w:rPr>
        <w:t>提出すること。</w:t>
      </w:r>
    </w:p>
    <w:p w:rsidR="002A1229" w:rsidRPr="0083419C" w:rsidRDefault="002A1229" w:rsidP="00B23B05">
      <w:pPr>
        <w:rPr>
          <w:rFonts w:ascii="HG丸ｺﾞｼｯｸM-PRO" w:eastAsia="HG丸ｺﾞｼｯｸM-PRO" w:hAnsi="HG丸ｺﾞｼｯｸM-PRO"/>
        </w:rPr>
      </w:pPr>
    </w:p>
    <w:p w:rsidR="0058558F" w:rsidRPr="0083419C" w:rsidRDefault="00BC16B4" w:rsidP="0058558F">
      <w:pPr>
        <w:pStyle w:val="a8"/>
        <w:ind w:leftChars="0" w:left="210" w:hangingChars="100" w:hanging="210"/>
        <w:rPr>
          <w:rFonts w:ascii="HG丸ｺﾞｼｯｸM-PRO" w:eastAsia="HG丸ｺﾞｼｯｸM-PRO" w:hAnsi="HG丸ｺﾞｼｯｸM-PRO"/>
        </w:rPr>
      </w:pPr>
      <w:r w:rsidRPr="0083419C">
        <w:rPr>
          <w:rFonts w:ascii="HG丸ｺﾞｼｯｸM-PRO" w:eastAsia="HG丸ｺﾞｼｯｸM-PRO" w:hAnsi="HG丸ｺﾞｼｯｸM-PRO" w:hint="eastAsia"/>
        </w:rPr>
        <w:t>８</w:t>
      </w:r>
      <w:r w:rsidR="0058558F" w:rsidRPr="0083419C">
        <w:rPr>
          <w:rFonts w:ascii="HG丸ｺﾞｼｯｸM-PRO" w:eastAsia="HG丸ｺﾞｼｯｸM-PRO" w:hAnsi="HG丸ｺﾞｼｯｸM-PRO" w:hint="eastAsia"/>
        </w:rPr>
        <w:t xml:space="preserve">　留意点</w:t>
      </w:r>
    </w:p>
    <w:p w:rsidR="008849FA" w:rsidRPr="0083419C" w:rsidRDefault="00D766F2" w:rsidP="00A22DC3">
      <w:pPr>
        <w:pStyle w:val="a8"/>
        <w:numPr>
          <w:ilvl w:val="0"/>
          <w:numId w:val="18"/>
        </w:numPr>
        <w:ind w:leftChars="0"/>
        <w:rPr>
          <w:rFonts w:ascii="HG丸ｺﾞｼｯｸM-PRO" w:eastAsia="HG丸ｺﾞｼｯｸM-PRO" w:hAnsi="HG丸ｺﾞｼｯｸM-PRO"/>
        </w:rPr>
      </w:pPr>
      <w:r w:rsidRPr="0083419C">
        <w:rPr>
          <w:rFonts w:ascii="HG丸ｺﾞｼｯｸM-PRO" w:eastAsia="HG丸ｺﾞｼｯｸM-PRO" w:hAnsi="HG丸ｺﾞｼｯｸM-PRO"/>
        </w:rPr>
        <w:t>健康日本21（第二次）</w:t>
      </w:r>
      <w:r w:rsidRPr="0083419C">
        <w:rPr>
          <w:rFonts w:ascii="HG丸ｺﾞｼｯｸM-PRO" w:eastAsia="HG丸ｺﾞｼｯｸM-PRO" w:hAnsi="HG丸ｺﾞｼｯｸM-PRO" w:hint="eastAsia"/>
        </w:rPr>
        <w:t>など国における議論も踏まえて業務を進めること。</w:t>
      </w:r>
    </w:p>
    <w:p w:rsidR="00CA35AF" w:rsidRPr="0083419C" w:rsidRDefault="00B23B05" w:rsidP="00B23B05">
      <w:pPr>
        <w:pStyle w:val="a8"/>
        <w:numPr>
          <w:ilvl w:val="0"/>
          <w:numId w:val="18"/>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成果物及び成果物に使用するため作成したすべてのもの（原稿及び写真、データ等）の著作権（著作権法第</w:t>
      </w:r>
      <w:r w:rsidRPr="0083419C">
        <w:rPr>
          <w:rFonts w:ascii="HG丸ｺﾞｼｯｸM-PRO" w:eastAsia="HG丸ｺﾞｼｯｸM-PRO" w:hAnsi="HG丸ｺﾞｼｯｸM-PRO"/>
        </w:rPr>
        <w:t>21条から第28条に定め</w:t>
      </w:r>
      <w:r w:rsidR="00EC45BC" w:rsidRPr="0083419C">
        <w:rPr>
          <w:rFonts w:ascii="HG丸ｺﾞｼｯｸM-PRO" w:eastAsia="HG丸ｺﾞｼｯｸM-PRO" w:hAnsi="HG丸ｺﾞｼｯｸM-PRO"/>
        </w:rPr>
        <w:t>る権利を含む）は、発注者に帰属するとともに、本事業終了後</w:t>
      </w:r>
      <w:r w:rsidRPr="0083419C">
        <w:rPr>
          <w:rFonts w:ascii="HG丸ｺﾞｼｯｸM-PRO" w:eastAsia="HG丸ｺﾞｼｯｸM-PRO" w:hAnsi="HG丸ｺﾞｼｯｸM-PRO"/>
        </w:rPr>
        <w:t>も発注者が自由に無償で使用できるものとする。</w:t>
      </w:r>
    </w:p>
    <w:p w:rsidR="00CA35AF" w:rsidRPr="0083419C" w:rsidRDefault="00B23B05" w:rsidP="00B23B05">
      <w:pPr>
        <w:pStyle w:val="a8"/>
        <w:numPr>
          <w:ilvl w:val="0"/>
          <w:numId w:val="18"/>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受注者は著作者人格権を行使しないものとする。</w:t>
      </w:r>
    </w:p>
    <w:p w:rsidR="00CA35AF" w:rsidRPr="0083419C" w:rsidRDefault="00B23B05" w:rsidP="00B23B05">
      <w:pPr>
        <w:pStyle w:val="a8"/>
        <w:numPr>
          <w:ilvl w:val="0"/>
          <w:numId w:val="18"/>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イベント出演者等の調整は原則受注者が行うものとする。</w:t>
      </w:r>
    </w:p>
    <w:p w:rsidR="00CA35AF" w:rsidRPr="0083419C" w:rsidRDefault="00B23B05" w:rsidP="00B23B05">
      <w:pPr>
        <w:pStyle w:val="a8"/>
        <w:numPr>
          <w:ilvl w:val="0"/>
          <w:numId w:val="18"/>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使用する映像及び音声に係る著作権、肖像権などの権利関係の処理・調整について</w:t>
      </w:r>
      <w:r w:rsidR="00F84F40" w:rsidRPr="0083419C">
        <w:rPr>
          <w:rFonts w:ascii="HG丸ｺﾞｼｯｸM-PRO" w:eastAsia="HG丸ｺﾞｼｯｸM-PRO" w:hAnsi="HG丸ｺﾞｼｯｸM-PRO" w:hint="eastAsia"/>
        </w:rPr>
        <w:t>は受注者が行い、成果物に使用されるすべてのものは、必ず著作権等権利関係について関係者の</w:t>
      </w:r>
      <w:r w:rsidR="00D67A68" w:rsidRPr="0083419C">
        <w:rPr>
          <w:rFonts w:ascii="HG丸ｺﾞｼｯｸM-PRO" w:eastAsia="HG丸ｺﾞｼｯｸM-PRO" w:hAnsi="HG丸ｺﾞｼｯｸM-PRO" w:hint="eastAsia"/>
        </w:rPr>
        <w:t>了承を得た上で</w:t>
      </w:r>
      <w:r w:rsidRPr="0083419C">
        <w:rPr>
          <w:rFonts w:ascii="HG丸ｺﾞｼｯｸM-PRO" w:eastAsia="HG丸ｺﾞｼｯｸM-PRO" w:hAnsi="HG丸ｺﾞｼｯｸM-PRO" w:hint="eastAsia"/>
        </w:rPr>
        <w:t>使用すること。</w:t>
      </w:r>
    </w:p>
    <w:p w:rsidR="00107647" w:rsidRPr="0083419C" w:rsidRDefault="00107647" w:rsidP="00B23B05">
      <w:pPr>
        <w:pStyle w:val="a8"/>
        <w:numPr>
          <w:ilvl w:val="0"/>
          <w:numId w:val="18"/>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インターネット広告によるプロモーションを実施する場合は、大阪府の信用失墜やブランド毀損となるサイトでの掲載は行わないこと。</w:t>
      </w:r>
      <w:r w:rsidR="00A94D7F" w:rsidRPr="0083419C">
        <w:rPr>
          <w:rFonts w:ascii="HG丸ｺﾞｼｯｸM-PRO" w:eastAsia="HG丸ｺﾞｼｯｸM-PRO" w:hAnsi="HG丸ｺﾞｼｯｸM-PRO" w:hint="eastAsia"/>
        </w:rPr>
        <w:t>また、アドベリフィケーションを導入するなどして、海賊版サイト等の違法なサイトや、差別的表現が含まれるサイト、誤った情報が多く誤解を与えるようなサイト等不適切なサイトに掲載されることがないよう管理すること。</w:t>
      </w:r>
    </w:p>
    <w:p w:rsidR="00CA35AF" w:rsidRPr="0083419C" w:rsidRDefault="00B23B05" w:rsidP="00B23B05">
      <w:pPr>
        <w:pStyle w:val="a8"/>
        <w:numPr>
          <w:ilvl w:val="0"/>
          <w:numId w:val="18"/>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成果物が第三者の著作権等を侵害したことにより当該第三者から制作物の使用の差し止め又は損害賠償を求められた場合、受注者は発注者に生じた損害を賠償しなければならない。</w:t>
      </w:r>
    </w:p>
    <w:p w:rsidR="00B23B05" w:rsidRPr="0083419C" w:rsidRDefault="00B23B05" w:rsidP="00B23B05">
      <w:pPr>
        <w:pStyle w:val="a8"/>
        <w:numPr>
          <w:ilvl w:val="0"/>
          <w:numId w:val="18"/>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提案事業の実施にあたっては、事前に受注者は発注者と十分協議して進めていくこととし、その最終決定に際しては、発注者は受注者と協議の上、企画提案内容から修正できるものとする。</w:t>
      </w:r>
    </w:p>
    <w:p w:rsidR="00B23B05" w:rsidRPr="0083419C" w:rsidRDefault="00B23B05" w:rsidP="00B23B05">
      <w:pPr>
        <w:rPr>
          <w:rFonts w:ascii="HG丸ｺﾞｼｯｸM-PRO" w:eastAsia="HG丸ｺﾞｼｯｸM-PRO" w:hAnsi="HG丸ｺﾞｼｯｸM-PRO"/>
        </w:rPr>
      </w:pPr>
    </w:p>
    <w:p w:rsidR="00B23B05" w:rsidRPr="0083419C" w:rsidRDefault="00BC16B4" w:rsidP="00B23B05">
      <w:pPr>
        <w:rPr>
          <w:rFonts w:ascii="HG丸ｺﾞｼｯｸM-PRO" w:eastAsia="HG丸ｺﾞｼｯｸM-PRO" w:hAnsi="HG丸ｺﾞｼｯｸM-PRO"/>
        </w:rPr>
      </w:pPr>
      <w:r w:rsidRPr="0083419C">
        <w:rPr>
          <w:rFonts w:ascii="HG丸ｺﾞｼｯｸM-PRO" w:eastAsia="HG丸ｺﾞｼｯｸM-PRO" w:hAnsi="HG丸ｺﾞｼｯｸM-PRO" w:hint="eastAsia"/>
        </w:rPr>
        <w:t>９</w:t>
      </w:r>
      <w:r w:rsidR="00B23B05" w:rsidRPr="0083419C">
        <w:rPr>
          <w:rFonts w:ascii="HG丸ｺﾞｼｯｸM-PRO" w:eastAsia="HG丸ｺﾞｼｯｸM-PRO" w:hAnsi="HG丸ｺﾞｼｯｸM-PRO" w:hint="eastAsia"/>
        </w:rPr>
        <w:t xml:space="preserve">　委託事業の実施上の留意点</w:t>
      </w:r>
    </w:p>
    <w:p w:rsidR="002A1229" w:rsidRPr="0083419C" w:rsidRDefault="00B23B05" w:rsidP="00B23B05">
      <w:pPr>
        <w:pStyle w:val="a8"/>
        <w:numPr>
          <w:ilvl w:val="0"/>
          <w:numId w:val="15"/>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事業の遂行にあたっては、常に公正かつ中立的な姿勢を保つことを心がける</w:t>
      </w:r>
      <w:r w:rsidR="00EC45BC" w:rsidRPr="0083419C">
        <w:rPr>
          <w:rFonts w:ascii="HG丸ｺﾞｼｯｸM-PRO" w:eastAsia="HG丸ｺﾞｼｯｸM-PRO" w:hAnsi="HG丸ｺﾞｼｯｸM-PRO" w:hint="eastAsia"/>
        </w:rPr>
        <w:t>こと。</w:t>
      </w:r>
    </w:p>
    <w:p w:rsidR="002A1229" w:rsidRPr="0083419C" w:rsidRDefault="00B23B05" w:rsidP="00B23B05">
      <w:pPr>
        <w:pStyle w:val="a8"/>
        <w:numPr>
          <w:ilvl w:val="0"/>
          <w:numId w:val="15"/>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受注者は、不測の事態により事業を実施することが困難になった場合には、遅延なくその旨を発注</w:t>
      </w:r>
      <w:r w:rsidR="00D67A68" w:rsidRPr="0083419C">
        <w:rPr>
          <w:rFonts w:ascii="HG丸ｺﾞｼｯｸM-PRO" w:eastAsia="HG丸ｺﾞｼｯｸM-PRO" w:hAnsi="HG丸ｺﾞｼｯｸM-PRO" w:hint="eastAsia"/>
        </w:rPr>
        <w:t>者に連絡し、その指示に従うこと</w:t>
      </w:r>
      <w:r w:rsidRPr="0083419C">
        <w:rPr>
          <w:rFonts w:ascii="HG丸ｺﾞｼｯｸM-PRO" w:eastAsia="HG丸ｺﾞｼｯｸM-PRO" w:hAnsi="HG丸ｺﾞｼｯｸM-PRO" w:hint="eastAsia"/>
        </w:rPr>
        <w:t>。</w:t>
      </w:r>
    </w:p>
    <w:p w:rsidR="002A1229" w:rsidRPr="0083419C" w:rsidRDefault="00B23B05" w:rsidP="00B23B05">
      <w:pPr>
        <w:pStyle w:val="a8"/>
        <w:numPr>
          <w:ilvl w:val="0"/>
          <w:numId w:val="15"/>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受注者は、事業の過程において発注者から指示された事項については、迅速かつ的確に実施するものとする。</w:t>
      </w:r>
    </w:p>
    <w:p w:rsidR="002A1229" w:rsidRPr="0083419C" w:rsidRDefault="00B23B05" w:rsidP="00B23B05">
      <w:pPr>
        <w:pStyle w:val="a8"/>
        <w:numPr>
          <w:ilvl w:val="0"/>
          <w:numId w:val="15"/>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本事業を通じて知り得た情報（個人情報を含む）は、事業実施以外の目的で利用してはならない。</w:t>
      </w:r>
    </w:p>
    <w:p w:rsidR="002A1229" w:rsidRPr="0083419C" w:rsidRDefault="00B23B05" w:rsidP="00B23B05">
      <w:pPr>
        <w:pStyle w:val="a8"/>
        <w:numPr>
          <w:ilvl w:val="0"/>
          <w:numId w:val="15"/>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本事業の実施で得られた成果（著作物等）、情報（個人情報を含む）等については、発注者に帰属する。</w:t>
      </w:r>
    </w:p>
    <w:p w:rsidR="002A1229" w:rsidRPr="0083419C" w:rsidRDefault="00B23B05" w:rsidP="00B23B05">
      <w:pPr>
        <w:pStyle w:val="a8"/>
        <w:numPr>
          <w:ilvl w:val="0"/>
          <w:numId w:val="15"/>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再委託は原則禁止とし、必要が生じた場合は発注者と協議の上決定する。</w:t>
      </w:r>
    </w:p>
    <w:p w:rsidR="00B23B05" w:rsidRPr="0083419C" w:rsidRDefault="00B23B05" w:rsidP="00B23B05">
      <w:pPr>
        <w:pStyle w:val="a8"/>
        <w:numPr>
          <w:ilvl w:val="0"/>
          <w:numId w:val="15"/>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本事業の経費をもって、他の業務の経費をまかなってはならない。</w:t>
      </w:r>
    </w:p>
    <w:p w:rsidR="00B23B05" w:rsidRPr="0083419C" w:rsidRDefault="00B23B05" w:rsidP="00B23B05">
      <w:pPr>
        <w:rPr>
          <w:rFonts w:ascii="HG丸ｺﾞｼｯｸM-PRO" w:eastAsia="HG丸ｺﾞｼｯｸM-PRO" w:hAnsi="HG丸ｺﾞｼｯｸM-PRO"/>
        </w:rPr>
      </w:pPr>
    </w:p>
    <w:p w:rsidR="00B23B05" w:rsidRPr="0083419C" w:rsidRDefault="00BC16B4" w:rsidP="00B23B05">
      <w:pPr>
        <w:rPr>
          <w:rFonts w:ascii="HG丸ｺﾞｼｯｸM-PRO" w:eastAsia="HG丸ｺﾞｼｯｸM-PRO" w:hAnsi="HG丸ｺﾞｼｯｸM-PRO"/>
        </w:rPr>
      </w:pPr>
      <w:r w:rsidRPr="0083419C">
        <w:rPr>
          <w:rFonts w:ascii="HG丸ｺﾞｼｯｸM-PRO" w:eastAsia="HG丸ｺﾞｼｯｸM-PRO" w:hAnsi="HG丸ｺﾞｼｯｸM-PRO"/>
        </w:rPr>
        <w:t>1</w:t>
      </w:r>
      <w:r w:rsidRPr="0083419C">
        <w:rPr>
          <w:rFonts w:ascii="HG丸ｺﾞｼｯｸM-PRO" w:eastAsia="HG丸ｺﾞｼｯｸM-PRO" w:hAnsi="HG丸ｺﾞｼｯｸM-PRO" w:hint="eastAsia"/>
        </w:rPr>
        <w:t>０</w:t>
      </w:r>
      <w:r w:rsidR="00B23B05" w:rsidRPr="0083419C">
        <w:rPr>
          <w:rFonts w:ascii="HG丸ｺﾞｼｯｸM-PRO" w:eastAsia="HG丸ｺﾞｼｯｸM-PRO" w:hAnsi="HG丸ｺﾞｼｯｸM-PRO"/>
        </w:rPr>
        <w:t xml:space="preserve">　その他</w:t>
      </w:r>
    </w:p>
    <w:p w:rsidR="006D1D29" w:rsidRPr="0083419C" w:rsidRDefault="006D1D29" w:rsidP="006D1D29">
      <w:pPr>
        <w:pStyle w:val="a8"/>
        <w:numPr>
          <w:ilvl w:val="0"/>
          <w:numId w:val="12"/>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受注者は、統括責任者を配置して、本事業に係る全体計画や運営体制を定め、進行管理や業務従事者の統括、関係機関との連絡調整など本事業全体を適切に統括すること。</w:t>
      </w:r>
    </w:p>
    <w:p w:rsidR="002A1229" w:rsidRPr="0083419C" w:rsidRDefault="00BA65D3" w:rsidP="00B23B05">
      <w:pPr>
        <w:pStyle w:val="a8"/>
        <w:numPr>
          <w:ilvl w:val="0"/>
          <w:numId w:val="12"/>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受注者は、事業開始時までに事業計画書（</w:t>
      </w:r>
      <w:r w:rsidR="00B23B05" w:rsidRPr="0083419C">
        <w:rPr>
          <w:rFonts w:ascii="HG丸ｺﾞｼｯｸM-PRO" w:eastAsia="HG丸ｺﾞｼｯｸM-PRO" w:hAnsi="HG丸ｺﾞｼｯｸM-PRO" w:hint="eastAsia"/>
        </w:rPr>
        <w:t>スケジュール）を発注者へ提出すること。</w:t>
      </w:r>
    </w:p>
    <w:p w:rsidR="002A1229" w:rsidRPr="0083419C" w:rsidRDefault="00B23B05" w:rsidP="00B23B05">
      <w:pPr>
        <w:pStyle w:val="a8"/>
        <w:numPr>
          <w:ilvl w:val="0"/>
          <w:numId w:val="12"/>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受注者は、契約締結後、事業の実施に際しては、発注者の指示に従うこと。</w:t>
      </w:r>
    </w:p>
    <w:p w:rsidR="002A1229" w:rsidRPr="0083419C" w:rsidRDefault="00B23B05" w:rsidP="00B23B05">
      <w:pPr>
        <w:pStyle w:val="a8"/>
        <w:numPr>
          <w:ilvl w:val="0"/>
          <w:numId w:val="12"/>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受注者は、見積りの詳細について、発注者と本事業の委託契約を締結する際に協議すること。</w:t>
      </w:r>
    </w:p>
    <w:p w:rsidR="002A1229" w:rsidRPr="0083419C" w:rsidRDefault="00B23B05" w:rsidP="00B23B05">
      <w:pPr>
        <w:pStyle w:val="a8"/>
        <w:numPr>
          <w:ilvl w:val="0"/>
          <w:numId w:val="12"/>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発注者は、特別の理由がない限り最優秀提案者を契約交渉の相手方に決定する契約締結及び事業実施に当たっては、必ず大阪府と協議を行いながら進めること。</w:t>
      </w:r>
    </w:p>
    <w:p w:rsidR="002A1229" w:rsidRPr="0083419C" w:rsidRDefault="00B23B05" w:rsidP="00B23B05">
      <w:pPr>
        <w:pStyle w:val="a8"/>
        <w:numPr>
          <w:ilvl w:val="0"/>
          <w:numId w:val="12"/>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受注者は、職業安定法等の労働関係法令に違反しないよう、十分に注意すること。</w:t>
      </w:r>
    </w:p>
    <w:p w:rsidR="00F06ED6" w:rsidRPr="0083419C" w:rsidRDefault="00B23B05" w:rsidP="00B23B05">
      <w:pPr>
        <w:pStyle w:val="a8"/>
        <w:numPr>
          <w:ilvl w:val="0"/>
          <w:numId w:val="12"/>
        </w:numPr>
        <w:ind w:leftChars="0"/>
        <w:rPr>
          <w:rFonts w:ascii="HG丸ｺﾞｼｯｸM-PRO" w:eastAsia="HG丸ｺﾞｼｯｸM-PRO" w:hAnsi="HG丸ｺﾞｼｯｸM-PRO"/>
        </w:rPr>
      </w:pPr>
      <w:r w:rsidRPr="0083419C">
        <w:rPr>
          <w:rFonts w:ascii="HG丸ｺﾞｼｯｸM-PRO" w:eastAsia="HG丸ｺﾞｼｯｸM-PRO" w:hAnsi="HG丸ｺﾞｼｯｸM-PRO" w:hint="eastAsia"/>
        </w:rPr>
        <w:t>本事業の実施にあたり、本仕様書に明示なき事項及び疑義が生じた場合は、発注者と受注者で協議の上、業務を遂行する。</w:t>
      </w:r>
    </w:p>
    <w:sectPr w:rsidR="00F06ED6" w:rsidRPr="0083419C" w:rsidSect="00B10971">
      <w:footerReference w:type="default" r:id="rId17"/>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DD0" w:rsidRDefault="00727DD0" w:rsidP="00F06ED6">
      <w:r>
        <w:separator/>
      </w:r>
    </w:p>
  </w:endnote>
  <w:endnote w:type="continuationSeparator" w:id="0">
    <w:p w:rsidR="00727DD0" w:rsidRDefault="00727DD0" w:rsidP="00F0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972375"/>
      <w:docPartObj>
        <w:docPartGallery w:val="Page Numbers (Bottom of Page)"/>
        <w:docPartUnique/>
      </w:docPartObj>
    </w:sdtPr>
    <w:sdtEndPr/>
    <w:sdtContent>
      <w:p w:rsidR="001C0875" w:rsidRDefault="001C0875">
        <w:pPr>
          <w:pStyle w:val="a5"/>
          <w:jc w:val="center"/>
        </w:pPr>
        <w:r>
          <w:fldChar w:fldCharType="begin"/>
        </w:r>
        <w:r>
          <w:instrText>PAGE   \* MERGEFORMAT</w:instrText>
        </w:r>
        <w:r>
          <w:fldChar w:fldCharType="separate"/>
        </w:r>
        <w:r w:rsidR="0083419C" w:rsidRPr="0083419C">
          <w:rPr>
            <w:noProof/>
            <w:lang w:val="ja-JP"/>
          </w:rPr>
          <w:t>1</w:t>
        </w:r>
        <w:r>
          <w:fldChar w:fldCharType="end"/>
        </w:r>
      </w:p>
    </w:sdtContent>
  </w:sdt>
  <w:p w:rsidR="001C0875" w:rsidRDefault="001C08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DD0" w:rsidRDefault="00727DD0" w:rsidP="00F06ED6">
      <w:r>
        <w:separator/>
      </w:r>
    </w:p>
  </w:footnote>
  <w:footnote w:type="continuationSeparator" w:id="0">
    <w:p w:rsidR="00727DD0" w:rsidRDefault="00727DD0" w:rsidP="00F06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D86"/>
    <w:multiLevelType w:val="hybridMultilevel"/>
    <w:tmpl w:val="9784421C"/>
    <w:lvl w:ilvl="0" w:tplc="C34A88D8">
      <w:start w:val="4"/>
      <w:numFmt w:val="bullet"/>
      <w:lvlText w:val="・"/>
      <w:lvlJc w:val="left"/>
      <w:pPr>
        <w:ind w:left="120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22EF4"/>
    <w:multiLevelType w:val="hybridMultilevel"/>
    <w:tmpl w:val="01BCF5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639BF"/>
    <w:multiLevelType w:val="hybridMultilevel"/>
    <w:tmpl w:val="F8B85DDE"/>
    <w:lvl w:ilvl="0" w:tplc="BAEA328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4A706F"/>
    <w:multiLevelType w:val="hybridMultilevel"/>
    <w:tmpl w:val="27B81CC4"/>
    <w:lvl w:ilvl="0" w:tplc="EA74F3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40562"/>
    <w:multiLevelType w:val="hybridMultilevel"/>
    <w:tmpl w:val="F580C016"/>
    <w:lvl w:ilvl="0" w:tplc="29144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E3493"/>
    <w:multiLevelType w:val="hybridMultilevel"/>
    <w:tmpl w:val="F176E070"/>
    <w:lvl w:ilvl="0" w:tplc="CA12C760">
      <w:start w:val="1"/>
      <w:numFmt w:val="decimalFullWidth"/>
      <w:lvlText w:val="（%1）"/>
      <w:lvlJc w:val="left"/>
      <w:pPr>
        <w:ind w:left="360" w:hanging="360"/>
      </w:pPr>
      <w:rPr>
        <w:rFonts w:ascii="HG丸ｺﾞｼｯｸM-PRO" w:eastAsia="HG丸ｺﾞｼｯｸM-PRO" w:hAnsi="HG丸ｺﾞｼｯｸM-PRO" w:cstheme="minorBidi"/>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0B7A1E"/>
    <w:multiLevelType w:val="hybridMultilevel"/>
    <w:tmpl w:val="DF9C1678"/>
    <w:lvl w:ilvl="0" w:tplc="C34A88D8">
      <w:start w:val="4"/>
      <w:numFmt w:val="bullet"/>
      <w:lvlText w:val="・"/>
      <w:lvlJc w:val="left"/>
      <w:pPr>
        <w:ind w:left="1200" w:hanging="360"/>
      </w:pPr>
      <w:rPr>
        <w:rFonts w:ascii="HG丸ｺﾞｼｯｸM-PRO" w:eastAsia="HG丸ｺﾞｼｯｸM-PRO" w:hAnsi="HG丸ｺﾞｼｯｸM-PRO" w:cstheme="minorBidi" w:hint="eastAsia"/>
        <w:lang w:val="en-US"/>
      </w:rPr>
    </w:lvl>
    <w:lvl w:ilvl="1" w:tplc="657CC280">
      <w:start w:val="4"/>
      <w:numFmt w:val="bullet"/>
      <w:lvlText w:val="※"/>
      <w:lvlJc w:val="left"/>
      <w:pPr>
        <w:ind w:left="1620"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1AC4D22"/>
    <w:multiLevelType w:val="hybridMultilevel"/>
    <w:tmpl w:val="8F02E2EC"/>
    <w:lvl w:ilvl="0" w:tplc="04090017">
      <w:start w:val="1"/>
      <w:numFmt w:val="aiueoFullWidth"/>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34D220DA"/>
    <w:multiLevelType w:val="hybridMultilevel"/>
    <w:tmpl w:val="0BFE649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35E42D22"/>
    <w:multiLevelType w:val="hybridMultilevel"/>
    <w:tmpl w:val="409AD0A6"/>
    <w:lvl w:ilvl="0" w:tplc="C9CC3F0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F000C"/>
    <w:multiLevelType w:val="hybridMultilevel"/>
    <w:tmpl w:val="02E0B4C8"/>
    <w:lvl w:ilvl="0" w:tplc="E1E47BA2">
      <w:start w:val="1"/>
      <w:numFmt w:val="decimalFullWidth"/>
      <w:lvlText w:val="（%1）"/>
      <w:lvlJc w:val="left"/>
      <w:pPr>
        <w:ind w:left="720" w:hanging="720"/>
      </w:pPr>
      <w:rPr>
        <w:rFonts w:hint="default"/>
        <w:lang w:val="en-US"/>
      </w:rPr>
    </w:lvl>
    <w:lvl w:ilvl="1" w:tplc="E56C0452">
      <w:start w:val="1"/>
      <w:numFmt w:val="bullet"/>
      <w:lvlText w:val="・"/>
      <w:lvlJc w:val="left"/>
      <w:pPr>
        <w:ind w:left="780" w:hanging="360"/>
      </w:pPr>
      <w:rPr>
        <w:rFonts w:ascii="HG丸ｺﾞｼｯｸM-PRO" w:eastAsia="HG丸ｺﾞｼｯｸM-PRO" w:hAnsi="HG丸ｺﾞｼｯｸM-PRO" w:cstheme="minorBidi" w:hint="eastAsia"/>
        <w:lang w:val="en-US"/>
      </w:rPr>
    </w:lvl>
    <w:lvl w:ilvl="2" w:tplc="510EE908">
      <w:start w:val="2"/>
      <w:numFmt w:val="bullet"/>
      <w:lvlText w:val="■"/>
      <w:lvlJc w:val="left"/>
      <w:pPr>
        <w:ind w:left="1200" w:hanging="360"/>
      </w:pPr>
      <w:rPr>
        <w:rFonts w:ascii="BIZ UDPゴシック" w:eastAsia="BIZ UDPゴシック" w:hAnsi="BIZ UDPゴシック" w:cstheme="minorBidi" w:hint="eastAsia"/>
      </w:rPr>
    </w:lvl>
    <w:lvl w:ilvl="3" w:tplc="9A1EDFA6">
      <w:start w:val="1"/>
      <w:numFmt w:val="bullet"/>
      <w:lvlText w:val="※"/>
      <w:lvlJc w:val="left"/>
      <w:pPr>
        <w:ind w:left="1620" w:hanging="360"/>
      </w:pPr>
      <w:rPr>
        <w:rFonts w:ascii="HG丸ｺﾞｼｯｸM-PRO" w:eastAsia="HG丸ｺﾞｼｯｸM-PRO" w:hAnsi="HG丸ｺﾞｼｯｸM-PRO"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571172"/>
    <w:multiLevelType w:val="hybridMultilevel"/>
    <w:tmpl w:val="B7642E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0E385A"/>
    <w:multiLevelType w:val="hybridMultilevel"/>
    <w:tmpl w:val="4A3068F8"/>
    <w:lvl w:ilvl="0" w:tplc="A6688A6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3BE73D7A"/>
    <w:multiLevelType w:val="hybridMultilevel"/>
    <w:tmpl w:val="6E70199A"/>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B20669"/>
    <w:multiLevelType w:val="hybridMultilevel"/>
    <w:tmpl w:val="16CA9552"/>
    <w:lvl w:ilvl="0" w:tplc="04090001">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5" w15:restartNumberingAfterBreak="0">
    <w:nsid w:val="463C1CF2"/>
    <w:multiLevelType w:val="hybridMultilevel"/>
    <w:tmpl w:val="9138A950"/>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091193"/>
    <w:multiLevelType w:val="hybridMultilevel"/>
    <w:tmpl w:val="B8644A74"/>
    <w:lvl w:ilvl="0" w:tplc="5BEE5336">
      <w:start w:val="3"/>
      <w:numFmt w:val="decimalFullWidth"/>
      <w:lvlText w:val="（%1）"/>
      <w:lvlJc w:val="left"/>
      <w:pPr>
        <w:ind w:left="360" w:hanging="36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1203BF"/>
    <w:multiLevelType w:val="hybridMultilevel"/>
    <w:tmpl w:val="F08E2E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213C15"/>
    <w:multiLevelType w:val="hybridMultilevel"/>
    <w:tmpl w:val="54360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C818D5"/>
    <w:multiLevelType w:val="hybridMultilevel"/>
    <w:tmpl w:val="53E61C28"/>
    <w:lvl w:ilvl="0" w:tplc="E692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A1259B"/>
    <w:multiLevelType w:val="hybridMultilevel"/>
    <w:tmpl w:val="D29AD44C"/>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1E224E"/>
    <w:multiLevelType w:val="hybridMultilevel"/>
    <w:tmpl w:val="84D09396"/>
    <w:lvl w:ilvl="0" w:tplc="C34A88D8">
      <w:start w:val="4"/>
      <w:numFmt w:val="bullet"/>
      <w:lvlText w:val="・"/>
      <w:lvlJc w:val="left"/>
      <w:pPr>
        <w:ind w:left="2019"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659" w:hanging="420"/>
      </w:pPr>
      <w:rPr>
        <w:rFonts w:ascii="Wingdings" w:hAnsi="Wingdings" w:hint="default"/>
      </w:rPr>
    </w:lvl>
    <w:lvl w:ilvl="2" w:tplc="0409000D" w:tentative="1">
      <w:start w:val="1"/>
      <w:numFmt w:val="bullet"/>
      <w:lvlText w:val=""/>
      <w:lvlJc w:val="left"/>
      <w:pPr>
        <w:ind w:left="2079" w:hanging="420"/>
      </w:pPr>
      <w:rPr>
        <w:rFonts w:ascii="Wingdings" w:hAnsi="Wingdings" w:hint="default"/>
      </w:rPr>
    </w:lvl>
    <w:lvl w:ilvl="3" w:tplc="04090001" w:tentative="1">
      <w:start w:val="1"/>
      <w:numFmt w:val="bullet"/>
      <w:lvlText w:val=""/>
      <w:lvlJc w:val="left"/>
      <w:pPr>
        <w:ind w:left="2499" w:hanging="420"/>
      </w:pPr>
      <w:rPr>
        <w:rFonts w:ascii="Wingdings" w:hAnsi="Wingdings" w:hint="default"/>
      </w:rPr>
    </w:lvl>
    <w:lvl w:ilvl="4" w:tplc="0409000B" w:tentative="1">
      <w:start w:val="1"/>
      <w:numFmt w:val="bullet"/>
      <w:lvlText w:val=""/>
      <w:lvlJc w:val="left"/>
      <w:pPr>
        <w:ind w:left="2919" w:hanging="420"/>
      </w:pPr>
      <w:rPr>
        <w:rFonts w:ascii="Wingdings" w:hAnsi="Wingdings" w:hint="default"/>
      </w:rPr>
    </w:lvl>
    <w:lvl w:ilvl="5" w:tplc="0409000D" w:tentative="1">
      <w:start w:val="1"/>
      <w:numFmt w:val="bullet"/>
      <w:lvlText w:val=""/>
      <w:lvlJc w:val="left"/>
      <w:pPr>
        <w:ind w:left="3339" w:hanging="420"/>
      </w:pPr>
      <w:rPr>
        <w:rFonts w:ascii="Wingdings" w:hAnsi="Wingdings" w:hint="default"/>
      </w:rPr>
    </w:lvl>
    <w:lvl w:ilvl="6" w:tplc="04090001" w:tentative="1">
      <w:start w:val="1"/>
      <w:numFmt w:val="bullet"/>
      <w:lvlText w:val=""/>
      <w:lvlJc w:val="left"/>
      <w:pPr>
        <w:ind w:left="3759" w:hanging="420"/>
      </w:pPr>
      <w:rPr>
        <w:rFonts w:ascii="Wingdings" w:hAnsi="Wingdings" w:hint="default"/>
      </w:rPr>
    </w:lvl>
    <w:lvl w:ilvl="7" w:tplc="0409000B" w:tentative="1">
      <w:start w:val="1"/>
      <w:numFmt w:val="bullet"/>
      <w:lvlText w:val=""/>
      <w:lvlJc w:val="left"/>
      <w:pPr>
        <w:ind w:left="4179" w:hanging="420"/>
      </w:pPr>
      <w:rPr>
        <w:rFonts w:ascii="Wingdings" w:hAnsi="Wingdings" w:hint="default"/>
      </w:rPr>
    </w:lvl>
    <w:lvl w:ilvl="8" w:tplc="0409000D" w:tentative="1">
      <w:start w:val="1"/>
      <w:numFmt w:val="bullet"/>
      <w:lvlText w:val=""/>
      <w:lvlJc w:val="left"/>
      <w:pPr>
        <w:ind w:left="4599" w:hanging="420"/>
      </w:pPr>
      <w:rPr>
        <w:rFonts w:ascii="Wingdings" w:hAnsi="Wingdings" w:hint="default"/>
      </w:rPr>
    </w:lvl>
  </w:abstractNum>
  <w:abstractNum w:abstractNumId="22" w15:restartNumberingAfterBreak="0">
    <w:nsid w:val="68D8737B"/>
    <w:multiLevelType w:val="hybridMultilevel"/>
    <w:tmpl w:val="F2E4C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052183"/>
    <w:multiLevelType w:val="hybridMultilevel"/>
    <w:tmpl w:val="BE462DFC"/>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43011D"/>
    <w:multiLevelType w:val="hybridMultilevel"/>
    <w:tmpl w:val="EC02A9EA"/>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2117A3"/>
    <w:multiLevelType w:val="hybridMultilevel"/>
    <w:tmpl w:val="EC40DFFC"/>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C9373F"/>
    <w:multiLevelType w:val="hybridMultilevel"/>
    <w:tmpl w:val="4ABA1EFA"/>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22FC9"/>
    <w:multiLevelType w:val="hybridMultilevel"/>
    <w:tmpl w:val="810C4DF0"/>
    <w:lvl w:ilvl="0" w:tplc="706443F0">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F56E85"/>
    <w:multiLevelType w:val="hybridMultilevel"/>
    <w:tmpl w:val="874CE2E0"/>
    <w:lvl w:ilvl="0" w:tplc="04090001">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7C760961"/>
    <w:multiLevelType w:val="hybridMultilevel"/>
    <w:tmpl w:val="08667B84"/>
    <w:lvl w:ilvl="0" w:tplc="04090001">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0" w15:restartNumberingAfterBreak="0">
    <w:nsid w:val="7D6B4852"/>
    <w:multiLevelType w:val="hybridMultilevel"/>
    <w:tmpl w:val="AAFC1530"/>
    <w:lvl w:ilvl="0" w:tplc="A0EACCF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9"/>
  </w:num>
  <w:num w:numId="3">
    <w:abstractNumId w:val="5"/>
  </w:num>
  <w:num w:numId="4">
    <w:abstractNumId w:val="8"/>
  </w:num>
  <w:num w:numId="5">
    <w:abstractNumId w:val="3"/>
  </w:num>
  <w:num w:numId="6">
    <w:abstractNumId w:val="9"/>
  </w:num>
  <w:num w:numId="7">
    <w:abstractNumId w:val="16"/>
  </w:num>
  <w:num w:numId="8">
    <w:abstractNumId w:val="18"/>
  </w:num>
  <w:num w:numId="9">
    <w:abstractNumId w:val="22"/>
  </w:num>
  <w:num w:numId="10">
    <w:abstractNumId w:val="25"/>
  </w:num>
  <w:num w:numId="11">
    <w:abstractNumId w:val="23"/>
  </w:num>
  <w:num w:numId="12">
    <w:abstractNumId w:val="20"/>
  </w:num>
  <w:num w:numId="13">
    <w:abstractNumId w:val="17"/>
  </w:num>
  <w:num w:numId="14">
    <w:abstractNumId w:val="24"/>
  </w:num>
  <w:num w:numId="15">
    <w:abstractNumId w:val="26"/>
  </w:num>
  <w:num w:numId="16">
    <w:abstractNumId w:val="14"/>
  </w:num>
  <w:num w:numId="17">
    <w:abstractNumId w:val="13"/>
  </w:num>
  <w:num w:numId="18">
    <w:abstractNumId w:val="15"/>
  </w:num>
  <w:num w:numId="19">
    <w:abstractNumId w:val="12"/>
  </w:num>
  <w:num w:numId="20">
    <w:abstractNumId w:val="6"/>
  </w:num>
  <w:num w:numId="21">
    <w:abstractNumId w:val="7"/>
  </w:num>
  <w:num w:numId="22">
    <w:abstractNumId w:val="2"/>
  </w:num>
  <w:num w:numId="23">
    <w:abstractNumId w:val="30"/>
  </w:num>
  <w:num w:numId="24">
    <w:abstractNumId w:val="11"/>
  </w:num>
  <w:num w:numId="25">
    <w:abstractNumId w:val="27"/>
  </w:num>
  <w:num w:numId="26">
    <w:abstractNumId w:val="1"/>
  </w:num>
  <w:num w:numId="27">
    <w:abstractNumId w:val="4"/>
  </w:num>
  <w:num w:numId="28">
    <w:abstractNumId w:val="0"/>
  </w:num>
  <w:num w:numId="29">
    <w:abstractNumId w:val="21"/>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23"/>
    <w:rsid w:val="0000055C"/>
    <w:rsid w:val="00010CB8"/>
    <w:rsid w:val="00023483"/>
    <w:rsid w:val="00026598"/>
    <w:rsid w:val="00031577"/>
    <w:rsid w:val="00040ABC"/>
    <w:rsid w:val="0004532A"/>
    <w:rsid w:val="0005075D"/>
    <w:rsid w:val="00053348"/>
    <w:rsid w:val="00055423"/>
    <w:rsid w:val="00066552"/>
    <w:rsid w:val="000807DE"/>
    <w:rsid w:val="00083E5E"/>
    <w:rsid w:val="00091B51"/>
    <w:rsid w:val="00091DE5"/>
    <w:rsid w:val="00095E02"/>
    <w:rsid w:val="000A3458"/>
    <w:rsid w:val="000A4C04"/>
    <w:rsid w:val="000A58A3"/>
    <w:rsid w:val="000B75EB"/>
    <w:rsid w:val="000C3ACD"/>
    <w:rsid w:val="000C4A86"/>
    <w:rsid w:val="000C75B6"/>
    <w:rsid w:val="000D3729"/>
    <w:rsid w:val="000D458F"/>
    <w:rsid w:val="000E6234"/>
    <w:rsid w:val="00106420"/>
    <w:rsid w:val="00107647"/>
    <w:rsid w:val="00110887"/>
    <w:rsid w:val="00112B45"/>
    <w:rsid w:val="001142F0"/>
    <w:rsid w:val="001162F7"/>
    <w:rsid w:val="001312F6"/>
    <w:rsid w:val="00136404"/>
    <w:rsid w:val="0013694B"/>
    <w:rsid w:val="00140EE1"/>
    <w:rsid w:val="00142126"/>
    <w:rsid w:val="00145AEA"/>
    <w:rsid w:val="00146583"/>
    <w:rsid w:val="00153B85"/>
    <w:rsid w:val="00155011"/>
    <w:rsid w:val="00155FC9"/>
    <w:rsid w:val="00160D43"/>
    <w:rsid w:val="00164136"/>
    <w:rsid w:val="001706DB"/>
    <w:rsid w:val="00172504"/>
    <w:rsid w:val="00185F6F"/>
    <w:rsid w:val="0018798D"/>
    <w:rsid w:val="001943CC"/>
    <w:rsid w:val="001A5E2F"/>
    <w:rsid w:val="001A68D9"/>
    <w:rsid w:val="001B1F78"/>
    <w:rsid w:val="001B780C"/>
    <w:rsid w:val="001C0875"/>
    <w:rsid w:val="001C340E"/>
    <w:rsid w:val="001D67CF"/>
    <w:rsid w:val="001D7BCC"/>
    <w:rsid w:val="001E04F0"/>
    <w:rsid w:val="001E127B"/>
    <w:rsid w:val="001E29D7"/>
    <w:rsid w:val="001E71B7"/>
    <w:rsid w:val="001F4260"/>
    <w:rsid w:val="00210818"/>
    <w:rsid w:val="00214F5E"/>
    <w:rsid w:val="00217E2F"/>
    <w:rsid w:val="00236A4A"/>
    <w:rsid w:val="00250611"/>
    <w:rsid w:val="00260816"/>
    <w:rsid w:val="00265535"/>
    <w:rsid w:val="002868E9"/>
    <w:rsid w:val="002A02BF"/>
    <w:rsid w:val="002A1229"/>
    <w:rsid w:val="002A2BC0"/>
    <w:rsid w:val="002B4D16"/>
    <w:rsid w:val="002B6956"/>
    <w:rsid w:val="002C5640"/>
    <w:rsid w:val="002C590A"/>
    <w:rsid w:val="002C63AA"/>
    <w:rsid w:val="002D143F"/>
    <w:rsid w:val="002D2929"/>
    <w:rsid w:val="002D351C"/>
    <w:rsid w:val="002E271B"/>
    <w:rsid w:val="002E7872"/>
    <w:rsid w:val="002F4594"/>
    <w:rsid w:val="003219A3"/>
    <w:rsid w:val="00324FBA"/>
    <w:rsid w:val="00325CA9"/>
    <w:rsid w:val="0032714D"/>
    <w:rsid w:val="00327D1A"/>
    <w:rsid w:val="003311E2"/>
    <w:rsid w:val="003342E6"/>
    <w:rsid w:val="0033524F"/>
    <w:rsid w:val="00341E8F"/>
    <w:rsid w:val="00356574"/>
    <w:rsid w:val="00360A3C"/>
    <w:rsid w:val="00360F37"/>
    <w:rsid w:val="0036340D"/>
    <w:rsid w:val="00371608"/>
    <w:rsid w:val="0038692A"/>
    <w:rsid w:val="003A3BF4"/>
    <w:rsid w:val="003A658D"/>
    <w:rsid w:val="003A6C64"/>
    <w:rsid w:val="003B0223"/>
    <w:rsid w:val="003B1BA1"/>
    <w:rsid w:val="003C7D7A"/>
    <w:rsid w:val="003D17F5"/>
    <w:rsid w:val="003E140E"/>
    <w:rsid w:val="003E2541"/>
    <w:rsid w:val="003F3A2C"/>
    <w:rsid w:val="003F70DF"/>
    <w:rsid w:val="00402928"/>
    <w:rsid w:val="00406C28"/>
    <w:rsid w:val="00415211"/>
    <w:rsid w:val="004177E0"/>
    <w:rsid w:val="004314D6"/>
    <w:rsid w:val="0043300A"/>
    <w:rsid w:val="0043411F"/>
    <w:rsid w:val="00447CBA"/>
    <w:rsid w:val="004539E1"/>
    <w:rsid w:val="004558FF"/>
    <w:rsid w:val="00456968"/>
    <w:rsid w:val="0045796C"/>
    <w:rsid w:val="00460F66"/>
    <w:rsid w:val="00467D75"/>
    <w:rsid w:val="00476CF2"/>
    <w:rsid w:val="0048217B"/>
    <w:rsid w:val="004855D9"/>
    <w:rsid w:val="0049026E"/>
    <w:rsid w:val="0049220B"/>
    <w:rsid w:val="004B2918"/>
    <w:rsid w:val="004B686E"/>
    <w:rsid w:val="004D11F5"/>
    <w:rsid w:val="004D3F33"/>
    <w:rsid w:val="004E12D6"/>
    <w:rsid w:val="004E2F19"/>
    <w:rsid w:val="004F63D9"/>
    <w:rsid w:val="004F70A2"/>
    <w:rsid w:val="005061B6"/>
    <w:rsid w:val="005101D7"/>
    <w:rsid w:val="005121D1"/>
    <w:rsid w:val="005168B7"/>
    <w:rsid w:val="005203CC"/>
    <w:rsid w:val="005206FF"/>
    <w:rsid w:val="00535C38"/>
    <w:rsid w:val="0054400D"/>
    <w:rsid w:val="0054548B"/>
    <w:rsid w:val="00551294"/>
    <w:rsid w:val="00567C00"/>
    <w:rsid w:val="00570D9D"/>
    <w:rsid w:val="00574A5F"/>
    <w:rsid w:val="005830CE"/>
    <w:rsid w:val="0058558F"/>
    <w:rsid w:val="00593C4D"/>
    <w:rsid w:val="00593CDE"/>
    <w:rsid w:val="005955B9"/>
    <w:rsid w:val="00595DB6"/>
    <w:rsid w:val="005D6AD9"/>
    <w:rsid w:val="00610096"/>
    <w:rsid w:val="00616BE6"/>
    <w:rsid w:val="006216DC"/>
    <w:rsid w:val="006254C2"/>
    <w:rsid w:val="00642F75"/>
    <w:rsid w:val="006461A2"/>
    <w:rsid w:val="006531BA"/>
    <w:rsid w:val="00655E8C"/>
    <w:rsid w:val="006608DB"/>
    <w:rsid w:val="00660A76"/>
    <w:rsid w:val="00661872"/>
    <w:rsid w:val="00676803"/>
    <w:rsid w:val="006848F3"/>
    <w:rsid w:val="00686666"/>
    <w:rsid w:val="0068679E"/>
    <w:rsid w:val="0069350E"/>
    <w:rsid w:val="00694B50"/>
    <w:rsid w:val="006A4CED"/>
    <w:rsid w:val="006A7E40"/>
    <w:rsid w:val="006C2A45"/>
    <w:rsid w:val="006D1D29"/>
    <w:rsid w:val="006F4262"/>
    <w:rsid w:val="00701A6C"/>
    <w:rsid w:val="00704FF2"/>
    <w:rsid w:val="00727DD0"/>
    <w:rsid w:val="00740A3C"/>
    <w:rsid w:val="00752AF1"/>
    <w:rsid w:val="007545A5"/>
    <w:rsid w:val="007715E3"/>
    <w:rsid w:val="00772237"/>
    <w:rsid w:val="007770BF"/>
    <w:rsid w:val="00791D42"/>
    <w:rsid w:val="007956CB"/>
    <w:rsid w:val="007B1690"/>
    <w:rsid w:val="007B174A"/>
    <w:rsid w:val="007B20BE"/>
    <w:rsid w:val="007B2884"/>
    <w:rsid w:val="007B33C0"/>
    <w:rsid w:val="007C775E"/>
    <w:rsid w:val="007E5035"/>
    <w:rsid w:val="007E5097"/>
    <w:rsid w:val="007F498B"/>
    <w:rsid w:val="007F75FE"/>
    <w:rsid w:val="00814A41"/>
    <w:rsid w:val="00827E9D"/>
    <w:rsid w:val="00831322"/>
    <w:rsid w:val="00832A72"/>
    <w:rsid w:val="0083419C"/>
    <w:rsid w:val="0083683A"/>
    <w:rsid w:val="00853ED7"/>
    <w:rsid w:val="008578D5"/>
    <w:rsid w:val="0086031D"/>
    <w:rsid w:val="00875D46"/>
    <w:rsid w:val="008849FA"/>
    <w:rsid w:val="00885A92"/>
    <w:rsid w:val="00887E37"/>
    <w:rsid w:val="00890F2B"/>
    <w:rsid w:val="00895F1B"/>
    <w:rsid w:val="008B1EC8"/>
    <w:rsid w:val="008C12ED"/>
    <w:rsid w:val="008C6D70"/>
    <w:rsid w:val="008D1B70"/>
    <w:rsid w:val="008D6687"/>
    <w:rsid w:val="008E5459"/>
    <w:rsid w:val="008F3EA2"/>
    <w:rsid w:val="00907AF0"/>
    <w:rsid w:val="00911633"/>
    <w:rsid w:val="00911AFC"/>
    <w:rsid w:val="00913E1D"/>
    <w:rsid w:val="00917C28"/>
    <w:rsid w:val="00921261"/>
    <w:rsid w:val="00930470"/>
    <w:rsid w:val="009354AA"/>
    <w:rsid w:val="0093624E"/>
    <w:rsid w:val="009362B0"/>
    <w:rsid w:val="00941AE3"/>
    <w:rsid w:val="0094465D"/>
    <w:rsid w:val="00957020"/>
    <w:rsid w:val="00960443"/>
    <w:rsid w:val="00966484"/>
    <w:rsid w:val="0096749B"/>
    <w:rsid w:val="0096797D"/>
    <w:rsid w:val="00970C64"/>
    <w:rsid w:val="00972BB0"/>
    <w:rsid w:val="00977DE8"/>
    <w:rsid w:val="00984B3A"/>
    <w:rsid w:val="009855CD"/>
    <w:rsid w:val="00986D03"/>
    <w:rsid w:val="00991FBB"/>
    <w:rsid w:val="009B44C6"/>
    <w:rsid w:val="009C5A7D"/>
    <w:rsid w:val="009C65A8"/>
    <w:rsid w:val="009D76EF"/>
    <w:rsid w:val="009F033E"/>
    <w:rsid w:val="009F2E5F"/>
    <w:rsid w:val="00A0344B"/>
    <w:rsid w:val="00A057BC"/>
    <w:rsid w:val="00A1288F"/>
    <w:rsid w:val="00A14032"/>
    <w:rsid w:val="00A155CA"/>
    <w:rsid w:val="00A172F4"/>
    <w:rsid w:val="00A22DC3"/>
    <w:rsid w:val="00A25F10"/>
    <w:rsid w:val="00A32C6C"/>
    <w:rsid w:val="00A34C34"/>
    <w:rsid w:val="00A418D8"/>
    <w:rsid w:val="00A429CA"/>
    <w:rsid w:val="00A42E54"/>
    <w:rsid w:val="00A9252A"/>
    <w:rsid w:val="00A934D9"/>
    <w:rsid w:val="00A94D7F"/>
    <w:rsid w:val="00AA5FE1"/>
    <w:rsid w:val="00AD096A"/>
    <w:rsid w:val="00AE4875"/>
    <w:rsid w:val="00AF0A2D"/>
    <w:rsid w:val="00AF763B"/>
    <w:rsid w:val="00B10971"/>
    <w:rsid w:val="00B11870"/>
    <w:rsid w:val="00B136C3"/>
    <w:rsid w:val="00B23B05"/>
    <w:rsid w:val="00B23D7F"/>
    <w:rsid w:val="00B31A59"/>
    <w:rsid w:val="00B31E3B"/>
    <w:rsid w:val="00B35299"/>
    <w:rsid w:val="00B41FA0"/>
    <w:rsid w:val="00B47552"/>
    <w:rsid w:val="00B50A33"/>
    <w:rsid w:val="00B549AC"/>
    <w:rsid w:val="00B65934"/>
    <w:rsid w:val="00B66C36"/>
    <w:rsid w:val="00B758E5"/>
    <w:rsid w:val="00B92F77"/>
    <w:rsid w:val="00B97878"/>
    <w:rsid w:val="00BA63CC"/>
    <w:rsid w:val="00BA65D3"/>
    <w:rsid w:val="00BA660B"/>
    <w:rsid w:val="00BB1432"/>
    <w:rsid w:val="00BB51E7"/>
    <w:rsid w:val="00BC16B4"/>
    <w:rsid w:val="00BC27F3"/>
    <w:rsid w:val="00BC6797"/>
    <w:rsid w:val="00BD027F"/>
    <w:rsid w:val="00BD406C"/>
    <w:rsid w:val="00BD77E6"/>
    <w:rsid w:val="00BE126D"/>
    <w:rsid w:val="00BE1901"/>
    <w:rsid w:val="00BE31E2"/>
    <w:rsid w:val="00BE6BFF"/>
    <w:rsid w:val="00BF0B99"/>
    <w:rsid w:val="00C03F05"/>
    <w:rsid w:val="00C051C3"/>
    <w:rsid w:val="00C1217C"/>
    <w:rsid w:val="00C153C2"/>
    <w:rsid w:val="00C17267"/>
    <w:rsid w:val="00C226CC"/>
    <w:rsid w:val="00C25D1E"/>
    <w:rsid w:val="00C34C68"/>
    <w:rsid w:val="00C36EDE"/>
    <w:rsid w:val="00C43AE8"/>
    <w:rsid w:val="00C65056"/>
    <w:rsid w:val="00C76810"/>
    <w:rsid w:val="00C7689B"/>
    <w:rsid w:val="00C85C20"/>
    <w:rsid w:val="00C92DE0"/>
    <w:rsid w:val="00C9443B"/>
    <w:rsid w:val="00C95099"/>
    <w:rsid w:val="00CA10D5"/>
    <w:rsid w:val="00CA35AF"/>
    <w:rsid w:val="00CA5012"/>
    <w:rsid w:val="00CB6DA6"/>
    <w:rsid w:val="00CC4290"/>
    <w:rsid w:val="00CE0116"/>
    <w:rsid w:val="00CF11E9"/>
    <w:rsid w:val="00CF24DB"/>
    <w:rsid w:val="00CF6E5D"/>
    <w:rsid w:val="00D00CB5"/>
    <w:rsid w:val="00D01581"/>
    <w:rsid w:val="00D10C35"/>
    <w:rsid w:val="00D10CDC"/>
    <w:rsid w:val="00D137C5"/>
    <w:rsid w:val="00D245AE"/>
    <w:rsid w:val="00D2632A"/>
    <w:rsid w:val="00D26369"/>
    <w:rsid w:val="00D31149"/>
    <w:rsid w:val="00D36509"/>
    <w:rsid w:val="00D40EEE"/>
    <w:rsid w:val="00D420BE"/>
    <w:rsid w:val="00D51B54"/>
    <w:rsid w:val="00D6120C"/>
    <w:rsid w:val="00D64598"/>
    <w:rsid w:val="00D6669A"/>
    <w:rsid w:val="00D67A68"/>
    <w:rsid w:val="00D71A7A"/>
    <w:rsid w:val="00D71F2C"/>
    <w:rsid w:val="00D72ECF"/>
    <w:rsid w:val="00D766F2"/>
    <w:rsid w:val="00D85622"/>
    <w:rsid w:val="00D9014F"/>
    <w:rsid w:val="00DB04AE"/>
    <w:rsid w:val="00DB74DE"/>
    <w:rsid w:val="00DB7F64"/>
    <w:rsid w:val="00DC3999"/>
    <w:rsid w:val="00DD45EA"/>
    <w:rsid w:val="00DD4ED8"/>
    <w:rsid w:val="00DE2793"/>
    <w:rsid w:val="00DE7D5C"/>
    <w:rsid w:val="00DF2986"/>
    <w:rsid w:val="00E0254C"/>
    <w:rsid w:val="00E14DA7"/>
    <w:rsid w:val="00E1535A"/>
    <w:rsid w:val="00E15D43"/>
    <w:rsid w:val="00E16C77"/>
    <w:rsid w:val="00E25259"/>
    <w:rsid w:val="00E31E0B"/>
    <w:rsid w:val="00E344A6"/>
    <w:rsid w:val="00E36575"/>
    <w:rsid w:val="00E500F7"/>
    <w:rsid w:val="00E50DCA"/>
    <w:rsid w:val="00E532D1"/>
    <w:rsid w:val="00E57C7B"/>
    <w:rsid w:val="00E60469"/>
    <w:rsid w:val="00E64154"/>
    <w:rsid w:val="00E74F67"/>
    <w:rsid w:val="00E7553A"/>
    <w:rsid w:val="00E75D0E"/>
    <w:rsid w:val="00E91158"/>
    <w:rsid w:val="00E9662C"/>
    <w:rsid w:val="00E977EE"/>
    <w:rsid w:val="00EA6488"/>
    <w:rsid w:val="00EC432B"/>
    <w:rsid w:val="00EC45BC"/>
    <w:rsid w:val="00EC46A4"/>
    <w:rsid w:val="00EC47FC"/>
    <w:rsid w:val="00EC66EE"/>
    <w:rsid w:val="00EC7984"/>
    <w:rsid w:val="00EE005E"/>
    <w:rsid w:val="00EE3D75"/>
    <w:rsid w:val="00EF4B88"/>
    <w:rsid w:val="00F06ED6"/>
    <w:rsid w:val="00F1797D"/>
    <w:rsid w:val="00F2386A"/>
    <w:rsid w:val="00F23C7B"/>
    <w:rsid w:val="00F258E7"/>
    <w:rsid w:val="00F335E2"/>
    <w:rsid w:val="00F37B6A"/>
    <w:rsid w:val="00F42A96"/>
    <w:rsid w:val="00F62042"/>
    <w:rsid w:val="00F66E3A"/>
    <w:rsid w:val="00F67F30"/>
    <w:rsid w:val="00F84F40"/>
    <w:rsid w:val="00F91ED3"/>
    <w:rsid w:val="00F93DB0"/>
    <w:rsid w:val="00FA6DC4"/>
    <w:rsid w:val="00FB2B04"/>
    <w:rsid w:val="00FC1253"/>
    <w:rsid w:val="00FC2634"/>
    <w:rsid w:val="00FE2585"/>
    <w:rsid w:val="00FE2A03"/>
    <w:rsid w:val="00FE59E2"/>
    <w:rsid w:val="00FF4214"/>
    <w:rsid w:val="00FF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8E2B73DD-6D28-4EA1-9062-05C19AC7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ED6"/>
    <w:pPr>
      <w:tabs>
        <w:tab w:val="center" w:pos="4252"/>
        <w:tab w:val="right" w:pos="8504"/>
      </w:tabs>
      <w:snapToGrid w:val="0"/>
    </w:pPr>
  </w:style>
  <w:style w:type="character" w:customStyle="1" w:styleId="a4">
    <w:name w:val="ヘッダー (文字)"/>
    <w:basedOn w:val="a0"/>
    <w:link w:val="a3"/>
    <w:uiPriority w:val="99"/>
    <w:rsid w:val="00F06ED6"/>
  </w:style>
  <w:style w:type="paragraph" w:styleId="a5">
    <w:name w:val="footer"/>
    <w:basedOn w:val="a"/>
    <w:link w:val="a6"/>
    <w:uiPriority w:val="99"/>
    <w:unhideWhenUsed/>
    <w:rsid w:val="00F06ED6"/>
    <w:pPr>
      <w:tabs>
        <w:tab w:val="center" w:pos="4252"/>
        <w:tab w:val="right" w:pos="8504"/>
      </w:tabs>
      <w:snapToGrid w:val="0"/>
    </w:pPr>
  </w:style>
  <w:style w:type="character" w:customStyle="1" w:styleId="a6">
    <w:name w:val="フッター (文字)"/>
    <w:basedOn w:val="a0"/>
    <w:link w:val="a5"/>
    <w:uiPriority w:val="99"/>
    <w:rsid w:val="00F06ED6"/>
  </w:style>
  <w:style w:type="table" w:styleId="a7">
    <w:name w:val="Table Grid"/>
    <w:basedOn w:val="a1"/>
    <w:uiPriority w:val="39"/>
    <w:rsid w:val="000C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32A"/>
    <w:pPr>
      <w:ind w:leftChars="400" w:left="840"/>
    </w:pPr>
  </w:style>
  <w:style w:type="character" w:styleId="a9">
    <w:name w:val="Hyperlink"/>
    <w:basedOn w:val="a0"/>
    <w:uiPriority w:val="99"/>
    <w:unhideWhenUsed/>
    <w:rsid w:val="00C17267"/>
    <w:rPr>
      <w:color w:val="0563C1" w:themeColor="hyperlink"/>
      <w:u w:val="single"/>
    </w:rPr>
  </w:style>
  <w:style w:type="paragraph" w:styleId="aa">
    <w:name w:val="Balloon Text"/>
    <w:basedOn w:val="a"/>
    <w:link w:val="ab"/>
    <w:uiPriority w:val="99"/>
    <w:semiHidden/>
    <w:unhideWhenUsed/>
    <w:rsid w:val="00A128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28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kozukuri/kenkatsu10/index.html" TargetMode="External"/><Relationship Id="rId13" Type="http://schemas.openxmlformats.org/officeDocument/2006/relationships/hyperlink" Target="https://kenkatsu10.jp/shokuik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enkozukuri/vos-menu/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ite.hankyu-dept.co.jp/umeda-hall/index.html" TargetMode="External"/><Relationship Id="rId5" Type="http://schemas.openxmlformats.org/officeDocument/2006/relationships/webSettings" Target="webSettings.xml"/><Relationship Id="rId15" Type="http://schemas.openxmlformats.org/officeDocument/2006/relationships/hyperlink" Target="https://kenkatsu10.jp/shokuiku/network/" TargetMode="External"/><Relationship Id="rId10" Type="http://schemas.openxmlformats.org/officeDocument/2006/relationships/hyperlink" Target="https://kenkatsu10.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osaka.lg.jp/kokuho/platform/asmile.html" TargetMode="External"/><Relationship Id="rId14" Type="http://schemas.openxmlformats.org/officeDocument/2006/relationships/hyperlink" Target="https://www.pref.osaka.lg.jp/kenkozukuri/syokuiku/networkkaig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CA7D3-052E-44A9-A011-52EBD3E4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1538</Words>
  <Characters>8768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亮太</dc:creator>
  <cp:keywords/>
  <dc:description/>
  <cp:lastModifiedBy>梅﨑　晶人</cp:lastModifiedBy>
  <cp:revision>3</cp:revision>
  <cp:lastPrinted>2022-06-27T09:04:00Z</cp:lastPrinted>
  <dcterms:created xsi:type="dcterms:W3CDTF">2022-06-30T08:01:00Z</dcterms:created>
  <dcterms:modified xsi:type="dcterms:W3CDTF">2022-06-30T08:06:00Z</dcterms:modified>
</cp:coreProperties>
</file>