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005" w:rsidRPr="002409AE" w:rsidRDefault="00C56971" w:rsidP="00C56971">
      <w:pPr>
        <w:ind w:firstLineChars="100" w:firstLine="210"/>
        <w:rPr>
          <w:rFonts w:asciiTheme="majorEastAsia" w:eastAsiaTheme="majorEastAsia" w:hAnsiTheme="majorEastAsia"/>
          <w:szCs w:val="21"/>
        </w:rPr>
      </w:pPr>
      <w:r w:rsidRPr="002409AE">
        <w:rPr>
          <w:rFonts w:asciiTheme="majorEastAsia" w:eastAsiaTheme="majorEastAsia" w:hAnsiTheme="majorEastAsia" w:hint="eastAsia"/>
          <w:szCs w:val="21"/>
        </w:rPr>
        <w:t>令和２</w:t>
      </w:r>
      <w:r w:rsidR="00F73CA7" w:rsidRPr="002409AE">
        <w:rPr>
          <w:rFonts w:asciiTheme="majorEastAsia" w:eastAsiaTheme="majorEastAsia" w:hAnsiTheme="majorEastAsia" w:hint="eastAsia"/>
          <w:szCs w:val="21"/>
        </w:rPr>
        <w:t>年度第</w:t>
      </w:r>
      <w:r w:rsidRPr="002409AE">
        <w:rPr>
          <w:rFonts w:asciiTheme="majorEastAsia" w:eastAsiaTheme="majorEastAsia" w:hAnsiTheme="majorEastAsia" w:hint="eastAsia"/>
          <w:szCs w:val="21"/>
        </w:rPr>
        <w:t>５</w:t>
      </w:r>
      <w:r w:rsidR="00F73CA7" w:rsidRPr="002409AE">
        <w:rPr>
          <w:rFonts w:asciiTheme="majorEastAsia" w:eastAsiaTheme="majorEastAsia" w:hAnsiTheme="majorEastAsia" w:hint="eastAsia"/>
          <w:szCs w:val="21"/>
        </w:rPr>
        <w:t>回公募</w:t>
      </w:r>
      <w:r w:rsidR="00162B5F" w:rsidRPr="002409AE">
        <w:rPr>
          <w:rFonts w:asciiTheme="majorEastAsia" w:eastAsiaTheme="majorEastAsia" w:hAnsiTheme="majorEastAsia" w:hint="eastAsia"/>
          <w:szCs w:val="21"/>
        </w:rPr>
        <w:t>一般競争入札</w:t>
      </w:r>
      <w:r w:rsidRPr="002409AE">
        <w:rPr>
          <w:rFonts w:asciiTheme="majorEastAsia" w:eastAsiaTheme="majorEastAsia" w:hAnsiTheme="majorEastAsia" w:hint="eastAsia"/>
          <w:szCs w:val="21"/>
        </w:rPr>
        <w:t>〔事業用地</w:t>
      </w:r>
      <w:r w:rsidR="00162B5F" w:rsidRPr="002409AE">
        <w:rPr>
          <w:rFonts w:asciiTheme="majorEastAsia" w:eastAsiaTheme="majorEastAsia" w:hAnsiTheme="majorEastAsia" w:hint="eastAsia"/>
          <w:szCs w:val="21"/>
        </w:rPr>
        <w:t>の貸付</w:t>
      </w:r>
      <w:r w:rsidRPr="002409AE">
        <w:rPr>
          <w:rFonts w:asciiTheme="majorEastAsia" w:eastAsiaTheme="majorEastAsia" w:hAnsiTheme="majorEastAsia" w:hint="eastAsia"/>
          <w:szCs w:val="21"/>
        </w:rPr>
        <w:t>（事業用定期借地 29</w:t>
      </w:r>
      <w:r w:rsidR="00162B5F" w:rsidRPr="002409AE">
        <w:rPr>
          <w:rFonts w:asciiTheme="majorEastAsia" w:eastAsiaTheme="majorEastAsia" w:hAnsiTheme="majorEastAsia" w:hint="eastAsia"/>
          <w:szCs w:val="21"/>
        </w:rPr>
        <w:t>年</w:t>
      </w:r>
      <w:r w:rsidRPr="002409AE">
        <w:rPr>
          <w:rFonts w:asciiTheme="majorEastAsia" w:eastAsiaTheme="majorEastAsia" w:hAnsiTheme="majorEastAsia" w:hint="eastAsia"/>
          <w:szCs w:val="21"/>
        </w:rPr>
        <w:t>11ヶ月）（流域下水道事業）〕</w:t>
      </w:r>
      <w:r w:rsidR="00A27383" w:rsidRPr="002409AE">
        <w:rPr>
          <w:rFonts w:asciiTheme="majorEastAsia" w:eastAsiaTheme="majorEastAsia" w:hAnsiTheme="majorEastAsia" w:hint="eastAsia"/>
          <w:szCs w:val="21"/>
        </w:rPr>
        <w:t>にかかる質問への回答</w:t>
      </w:r>
      <w:r w:rsidR="002E599C" w:rsidRPr="002409AE">
        <w:rPr>
          <w:rFonts w:asciiTheme="majorEastAsia" w:eastAsiaTheme="majorEastAsia" w:hAnsiTheme="majorEastAsia" w:hint="eastAsia"/>
          <w:szCs w:val="21"/>
        </w:rPr>
        <w:t>に</w:t>
      </w:r>
      <w:r w:rsidR="00A27383" w:rsidRPr="002409AE">
        <w:rPr>
          <w:rFonts w:asciiTheme="majorEastAsia" w:eastAsiaTheme="majorEastAsia" w:hAnsiTheme="majorEastAsia" w:hint="eastAsia"/>
          <w:szCs w:val="21"/>
        </w:rPr>
        <w:t>ついて</w:t>
      </w:r>
    </w:p>
    <w:p w:rsidR="0026609C" w:rsidRPr="002409AE" w:rsidRDefault="0026609C">
      <w:pPr>
        <w:rPr>
          <w:rFonts w:asciiTheme="majorEastAsia" w:eastAsiaTheme="majorEastAsia" w:hAnsiTheme="majorEastAsia"/>
          <w:szCs w:val="21"/>
        </w:rPr>
      </w:pPr>
    </w:p>
    <w:p w:rsidR="00A27383" w:rsidRPr="002409AE" w:rsidRDefault="00C56971" w:rsidP="00C56971">
      <w:pPr>
        <w:wordWrap w:val="0"/>
        <w:jc w:val="right"/>
        <w:rPr>
          <w:rFonts w:asciiTheme="majorEastAsia" w:eastAsiaTheme="majorEastAsia" w:hAnsiTheme="majorEastAsia"/>
          <w:szCs w:val="21"/>
        </w:rPr>
      </w:pPr>
      <w:r w:rsidRPr="002409AE">
        <w:rPr>
          <w:rFonts w:asciiTheme="majorEastAsia" w:eastAsiaTheme="majorEastAsia" w:hAnsiTheme="majorEastAsia" w:hint="eastAsia"/>
          <w:szCs w:val="21"/>
        </w:rPr>
        <w:t>令和３</w:t>
      </w:r>
      <w:r w:rsidR="008A755F" w:rsidRPr="002409AE">
        <w:rPr>
          <w:rFonts w:asciiTheme="majorEastAsia" w:eastAsiaTheme="majorEastAsia" w:hAnsiTheme="majorEastAsia" w:hint="eastAsia"/>
          <w:szCs w:val="21"/>
        </w:rPr>
        <w:t>年３月</w:t>
      </w:r>
      <w:r w:rsidR="002409AE">
        <w:rPr>
          <w:rFonts w:asciiTheme="majorEastAsia" w:eastAsiaTheme="majorEastAsia" w:hAnsiTheme="majorEastAsia" w:hint="eastAsia"/>
          <w:szCs w:val="21"/>
        </w:rPr>
        <w:t>30</w:t>
      </w:r>
      <w:r w:rsidR="00A27383" w:rsidRPr="002409AE">
        <w:rPr>
          <w:rFonts w:asciiTheme="majorEastAsia" w:eastAsiaTheme="majorEastAsia" w:hAnsiTheme="majorEastAsia" w:hint="eastAsia"/>
          <w:szCs w:val="21"/>
        </w:rPr>
        <w:t>日</w:t>
      </w:r>
    </w:p>
    <w:tbl>
      <w:tblPr>
        <w:tblStyle w:val="a3"/>
        <w:tblpPr w:leftFromText="142" w:rightFromText="142" w:vertAnchor="text" w:horzAnchor="margin" w:tblpY="246"/>
        <w:tblW w:w="14029" w:type="dxa"/>
        <w:tblLook w:val="04A0" w:firstRow="1" w:lastRow="0" w:firstColumn="1" w:lastColumn="0" w:noHBand="0" w:noVBand="1"/>
      </w:tblPr>
      <w:tblGrid>
        <w:gridCol w:w="673"/>
        <w:gridCol w:w="2299"/>
        <w:gridCol w:w="4111"/>
        <w:gridCol w:w="6946"/>
      </w:tblGrid>
      <w:tr w:rsidR="002409AE" w:rsidRPr="002409AE" w:rsidTr="00A85750">
        <w:trPr>
          <w:trHeight w:val="557"/>
        </w:trPr>
        <w:tc>
          <w:tcPr>
            <w:tcW w:w="673" w:type="dxa"/>
          </w:tcPr>
          <w:p w:rsidR="00A27383" w:rsidRPr="002409AE" w:rsidRDefault="00A27383" w:rsidP="0026609C">
            <w:pPr>
              <w:jc w:val="center"/>
              <w:rPr>
                <w:rFonts w:asciiTheme="majorEastAsia" w:eastAsiaTheme="majorEastAsia" w:hAnsiTheme="majorEastAsia"/>
                <w:szCs w:val="21"/>
              </w:rPr>
            </w:pPr>
            <w:r w:rsidRPr="002409AE">
              <w:rPr>
                <w:rFonts w:asciiTheme="majorEastAsia" w:eastAsiaTheme="majorEastAsia" w:hAnsiTheme="majorEastAsia" w:hint="eastAsia"/>
                <w:szCs w:val="21"/>
              </w:rPr>
              <w:t>No.</w:t>
            </w:r>
          </w:p>
        </w:tc>
        <w:tc>
          <w:tcPr>
            <w:tcW w:w="2299" w:type="dxa"/>
          </w:tcPr>
          <w:p w:rsidR="00A27383" w:rsidRPr="002409AE" w:rsidRDefault="00BA6C9D" w:rsidP="0026609C">
            <w:pPr>
              <w:jc w:val="center"/>
              <w:rPr>
                <w:rFonts w:asciiTheme="majorEastAsia" w:eastAsiaTheme="majorEastAsia" w:hAnsiTheme="majorEastAsia"/>
                <w:szCs w:val="21"/>
              </w:rPr>
            </w:pPr>
            <w:r w:rsidRPr="002409AE">
              <w:rPr>
                <w:rFonts w:asciiTheme="majorEastAsia" w:eastAsiaTheme="majorEastAsia" w:hAnsiTheme="majorEastAsia" w:hint="eastAsia"/>
                <w:szCs w:val="21"/>
              </w:rPr>
              <w:t>質問事項</w:t>
            </w:r>
          </w:p>
        </w:tc>
        <w:tc>
          <w:tcPr>
            <w:tcW w:w="4111" w:type="dxa"/>
          </w:tcPr>
          <w:p w:rsidR="00A27383" w:rsidRPr="002409AE" w:rsidRDefault="00A27383" w:rsidP="0026609C">
            <w:pPr>
              <w:jc w:val="center"/>
              <w:rPr>
                <w:rFonts w:asciiTheme="majorEastAsia" w:eastAsiaTheme="majorEastAsia" w:hAnsiTheme="majorEastAsia"/>
                <w:szCs w:val="21"/>
              </w:rPr>
            </w:pPr>
            <w:r w:rsidRPr="002409AE">
              <w:rPr>
                <w:rFonts w:asciiTheme="majorEastAsia" w:eastAsiaTheme="majorEastAsia" w:hAnsiTheme="majorEastAsia" w:hint="eastAsia"/>
                <w:szCs w:val="21"/>
              </w:rPr>
              <w:t>質問内容</w:t>
            </w:r>
          </w:p>
        </w:tc>
        <w:tc>
          <w:tcPr>
            <w:tcW w:w="6946" w:type="dxa"/>
          </w:tcPr>
          <w:p w:rsidR="00A27383" w:rsidRPr="002409AE" w:rsidRDefault="00A27383" w:rsidP="0026609C">
            <w:pPr>
              <w:jc w:val="center"/>
              <w:rPr>
                <w:rFonts w:asciiTheme="majorEastAsia" w:eastAsiaTheme="majorEastAsia" w:hAnsiTheme="majorEastAsia"/>
                <w:szCs w:val="21"/>
              </w:rPr>
            </w:pPr>
            <w:r w:rsidRPr="002409AE">
              <w:rPr>
                <w:rFonts w:asciiTheme="majorEastAsia" w:eastAsiaTheme="majorEastAsia" w:hAnsiTheme="majorEastAsia" w:hint="eastAsia"/>
                <w:szCs w:val="21"/>
              </w:rPr>
              <w:t>回答</w:t>
            </w:r>
          </w:p>
        </w:tc>
      </w:tr>
      <w:tr w:rsidR="002409AE" w:rsidRPr="002409AE" w:rsidTr="00A85750">
        <w:trPr>
          <w:trHeight w:val="417"/>
        </w:trPr>
        <w:tc>
          <w:tcPr>
            <w:tcW w:w="673" w:type="dxa"/>
          </w:tcPr>
          <w:p w:rsidR="00A27383" w:rsidRPr="002409AE" w:rsidRDefault="00681A97" w:rsidP="0026609C">
            <w:pPr>
              <w:jc w:val="center"/>
              <w:rPr>
                <w:rFonts w:asciiTheme="majorEastAsia" w:eastAsiaTheme="majorEastAsia" w:hAnsiTheme="majorEastAsia"/>
                <w:szCs w:val="21"/>
              </w:rPr>
            </w:pPr>
            <w:r w:rsidRPr="002409AE">
              <w:rPr>
                <w:rFonts w:asciiTheme="majorEastAsia" w:eastAsiaTheme="majorEastAsia" w:hAnsiTheme="majorEastAsia" w:hint="eastAsia"/>
                <w:szCs w:val="21"/>
              </w:rPr>
              <w:t>１</w:t>
            </w:r>
          </w:p>
        </w:tc>
        <w:tc>
          <w:tcPr>
            <w:tcW w:w="2299" w:type="dxa"/>
          </w:tcPr>
          <w:p w:rsidR="00A27383" w:rsidRPr="002409AE" w:rsidRDefault="0003230F" w:rsidP="005F0E56">
            <w:pPr>
              <w:rPr>
                <w:rFonts w:asciiTheme="majorEastAsia" w:eastAsiaTheme="majorEastAsia" w:hAnsiTheme="majorEastAsia"/>
                <w:szCs w:val="21"/>
              </w:rPr>
            </w:pPr>
            <w:r w:rsidRPr="002409AE">
              <w:rPr>
                <w:rFonts w:asciiTheme="majorEastAsia" w:eastAsiaTheme="majorEastAsia" w:hAnsiTheme="majorEastAsia" w:hint="eastAsia"/>
                <w:szCs w:val="21"/>
              </w:rPr>
              <w:t>現場</w:t>
            </w:r>
            <w:r w:rsidR="005F0E56" w:rsidRPr="002409AE">
              <w:rPr>
                <w:rFonts w:asciiTheme="majorEastAsia" w:eastAsiaTheme="majorEastAsia" w:hAnsiTheme="majorEastAsia" w:hint="eastAsia"/>
                <w:szCs w:val="21"/>
              </w:rPr>
              <w:t>説明</w:t>
            </w:r>
            <w:r w:rsidRPr="002409AE">
              <w:rPr>
                <w:rFonts w:asciiTheme="majorEastAsia" w:eastAsiaTheme="majorEastAsia" w:hAnsiTheme="majorEastAsia" w:hint="eastAsia"/>
                <w:szCs w:val="21"/>
              </w:rPr>
              <w:t>会当日</w:t>
            </w:r>
          </w:p>
        </w:tc>
        <w:tc>
          <w:tcPr>
            <w:tcW w:w="4111" w:type="dxa"/>
          </w:tcPr>
          <w:p w:rsidR="00A27383" w:rsidRPr="002409AE" w:rsidRDefault="0024413C" w:rsidP="00A27383">
            <w:pPr>
              <w:rPr>
                <w:rFonts w:asciiTheme="majorEastAsia" w:eastAsiaTheme="majorEastAsia" w:hAnsiTheme="majorEastAsia"/>
                <w:szCs w:val="21"/>
              </w:rPr>
            </w:pPr>
            <w:r w:rsidRPr="002409AE">
              <w:rPr>
                <w:rFonts w:asciiTheme="majorEastAsia" w:eastAsiaTheme="majorEastAsia" w:hAnsiTheme="majorEastAsia" w:cs="ＭＳ 明朝" w:hint="eastAsia"/>
                <w:szCs w:val="21"/>
              </w:rPr>
              <w:t>北部ＭＣの埋め立て時期は</w:t>
            </w:r>
          </w:p>
        </w:tc>
        <w:tc>
          <w:tcPr>
            <w:tcW w:w="6946" w:type="dxa"/>
          </w:tcPr>
          <w:p w:rsidR="00C56971" w:rsidRPr="002409AE" w:rsidRDefault="009F553E" w:rsidP="009F553E">
            <w:pPr>
              <w:rPr>
                <w:rFonts w:asciiTheme="majorEastAsia" w:eastAsiaTheme="majorEastAsia" w:hAnsiTheme="majorEastAsia"/>
                <w:szCs w:val="21"/>
              </w:rPr>
            </w:pPr>
            <w:r w:rsidRPr="002409AE">
              <w:rPr>
                <w:rFonts w:asciiTheme="majorEastAsia" w:eastAsiaTheme="majorEastAsia" w:hAnsiTheme="majorEastAsia" w:cs="ＭＳ 明朝" w:hint="eastAsia"/>
                <w:szCs w:val="21"/>
              </w:rPr>
              <w:t>昭和51年12月～昭和55年7月です</w:t>
            </w:r>
            <w:r w:rsidR="0003230F" w:rsidRPr="002409AE">
              <w:rPr>
                <w:rFonts w:asciiTheme="majorEastAsia" w:eastAsiaTheme="majorEastAsia" w:hAnsiTheme="majorEastAsia" w:cs="ＭＳ 明朝" w:hint="eastAsia"/>
                <w:szCs w:val="21"/>
              </w:rPr>
              <w:t>。</w:t>
            </w:r>
          </w:p>
        </w:tc>
      </w:tr>
      <w:tr w:rsidR="002409AE" w:rsidRPr="002409AE" w:rsidTr="00A85750">
        <w:trPr>
          <w:trHeight w:val="836"/>
        </w:trPr>
        <w:tc>
          <w:tcPr>
            <w:tcW w:w="673" w:type="dxa"/>
          </w:tcPr>
          <w:p w:rsidR="00A27383" w:rsidRPr="002409AE" w:rsidRDefault="00681A97" w:rsidP="0026609C">
            <w:pPr>
              <w:jc w:val="center"/>
              <w:rPr>
                <w:rFonts w:asciiTheme="majorEastAsia" w:eastAsiaTheme="majorEastAsia" w:hAnsiTheme="majorEastAsia"/>
                <w:szCs w:val="21"/>
              </w:rPr>
            </w:pPr>
            <w:r w:rsidRPr="002409AE">
              <w:rPr>
                <w:rFonts w:asciiTheme="majorEastAsia" w:eastAsiaTheme="majorEastAsia" w:hAnsiTheme="majorEastAsia" w:hint="eastAsia"/>
                <w:szCs w:val="21"/>
              </w:rPr>
              <w:t>２</w:t>
            </w:r>
          </w:p>
        </w:tc>
        <w:tc>
          <w:tcPr>
            <w:tcW w:w="2299" w:type="dxa"/>
          </w:tcPr>
          <w:p w:rsidR="00A27383" w:rsidRPr="002409AE" w:rsidRDefault="005F0E56" w:rsidP="00FD086D">
            <w:pPr>
              <w:rPr>
                <w:rFonts w:asciiTheme="majorEastAsia" w:eastAsiaTheme="majorEastAsia" w:hAnsiTheme="majorEastAsia"/>
                <w:szCs w:val="21"/>
              </w:rPr>
            </w:pPr>
            <w:r w:rsidRPr="002409AE">
              <w:rPr>
                <w:rFonts w:asciiTheme="majorEastAsia" w:eastAsiaTheme="majorEastAsia" w:hAnsiTheme="majorEastAsia" w:hint="eastAsia"/>
                <w:szCs w:val="21"/>
              </w:rPr>
              <w:t>現場説明</w:t>
            </w:r>
            <w:r w:rsidR="0003230F" w:rsidRPr="002409AE">
              <w:rPr>
                <w:rFonts w:asciiTheme="majorEastAsia" w:eastAsiaTheme="majorEastAsia" w:hAnsiTheme="majorEastAsia" w:hint="eastAsia"/>
                <w:szCs w:val="21"/>
              </w:rPr>
              <w:t>会当日</w:t>
            </w:r>
          </w:p>
        </w:tc>
        <w:tc>
          <w:tcPr>
            <w:tcW w:w="4111" w:type="dxa"/>
          </w:tcPr>
          <w:p w:rsidR="00A27383" w:rsidRPr="002409AE" w:rsidRDefault="0024413C" w:rsidP="00A27383">
            <w:pPr>
              <w:rPr>
                <w:rFonts w:asciiTheme="majorEastAsia" w:eastAsiaTheme="majorEastAsia" w:hAnsiTheme="majorEastAsia"/>
                <w:szCs w:val="21"/>
              </w:rPr>
            </w:pPr>
            <w:r w:rsidRPr="002409AE">
              <w:rPr>
                <w:rFonts w:asciiTheme="majorEastAsia" w:eastAsiaTheme="majorEastAsia" w:hAnsiTheme="majorEastAsia" w:cs="ＭＳ 明朝" w:hint="eastAsia"/>
                <w:szCs w:val="21"/>
              </w:rPr>
              <w:t>埋め立て工法は</w:t>
            </w:r>
          </w:p>
        </w:tc>
        <w:tc>
          <w:tcPr>
            <w:tcW w:w="6946" w:type="dxa"/>
          </w:tcPr>
          <w:p w:rsidR="00A27383" w:rsidRPr="002409AE" w:rsidRDefault="00A40BDE" w:rsidP="005F0E56">
            <w:pPr>
              <w:rPr>
                <w:rFonts w:asciiTheme="majorEastAsia" w:eastAsiaTheme="majorEastAsia" w:hAnsiTheme="majorEastAsia"/>
                <w:szCs w:val="21"/>
              </w:rPr>
            </w:pPr>
            <w:r w:rsidRPr="002409AE">
              <w:rPr>
                <w:rFonts w:asciiTheme="majorEastAsia" w:eastAsiaTheme="majorEastAsia" w:hAnsiTheme="majorEastAsia" w:cs="ＭＳ 明朝" w:hint="eastAsia"/>
                <w:szCs w:val="21"/>
              </w:rPr>
              <w:t>埋め立て工法は</w:t>
            </w:r>
            <w:r w:rsidR="005F0E56" w:rsidRPr="002409AE">
              <w:rPr>
                <w:rFonts w:asciiTheme="majorEastAsia" w:eastAsiaTheme="majorEastAsia" w:hAnsiTheme="majorEastAsia" w:cs="ＭＳ 明朝" w:hint="eastAsia"/>
                <w:szCs w:val="21"/>
              </w:rPr>
              <w:t>当該地沖合付近の海底の土砂を</w:t>
            </w:r>
            <w:r w:rsidR="0024413C" w:rsidRPr="002409AE">
              <w:rPr>
                <w:rFonts w:asciiTheme="majorEastAsia" w:eastAsiaTheme="majorEastAsia" w:hAnsiTheme="majorEastAsia" w:cs="ＭＳ 明朝" w:hint="eastAsia"/>
                <w:szCs w:val="21"/>
              </w:rPr>
              <w:t>ポンプ浚渫船によ</w:t>
            </w:r>
            <w:r w:rsidR="005F0E56" w:rsidRPr="002409AE">
              <w:rPr>
                <w:rFonts w:asciiTheme="majorEastAsia" w:eastAsiaTheme="majorEastAsia" w:hAnsiTheme="majorEastAsia" w:cs="ＭＳ 明朝" w:hint="eastAsia"/>
                <w:szCs w:val="21"/>
              </w:rPr>
              <w:t>り吸い上げ</w:t>
            </w:r>
            <w:r w:rsidRPr="002409AE">
              <w:rPr>
                <w:rFonts w:asciiTheme="majorEastAsia" w:eastAsiaTheme="majorEastAsia" w:hAnsiTheme="majorEastAsia" w:cs="ＭＳ 明朝" w:hint="eastAsia"/>
                <w:szCs w:val="21"/>
              </w:rPr>
              <w:t>施工しました。</w:t>
            </w:r>
          </w:p>
        </w:tc>
      </w:tr>
      <w:tr w:rsidR="009200BF" w:rsidRPr="002409AE" w:rsidTr="00A85750">
        <w:trPr>
          <w:trHeight w:val="836"/>
        </w:trPr>
        <w:tc>
          <w:tcPr>
            <w:tcW w:w="673" w:type="dxa"/>
          </w:tcPr>
          <w:p w:rsidR="009200BF" w:rsidRPr="002409AE" w:rsidRDefault="008469FF" w:rsidP="0026609C">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2299" w:type="dxa"/>
          </w:tcPr>
          <w:p w:rsidR="009200BF" w:rsidRPr="00BF35C8" w:rsidRDefault="009200BF" w:rsidP="00FD086D">
            <w:pPr>
              <w:rPr>
                <w:rFonts w:asciiTheme="majorEastAsia" w:eastAsiaTheme="majorEastAsia" w:hAnsiTheme="majorEastAsia"/>
                <w:szCs w:val="21"/>
              </w:rPr>
            </w:pPr>
            <w:r w:rsidRPr="00BF35C8">
              <w:rPr>
                <w:rFonts w:asciiTheme="majorEastAsia" w:eastAsiaTheme="majorEastAsia" w:hAnsiTheme="majorEastAsia" w:hint="eastAsia"/>
                <w:szCs w:val="21"/>
              </w:rPr>
              <w:t>現場説明会当日</w:t>
            </w:r>
          </w:p>
        </w:tc>
        <w:tc>
          <w:tcPr>
            <w:tcW w:w="4111" w:type="dxa"/>
          </w:tcPr>
          <w:p w:rsidR="009200BF" w:rsidRPr="00BF35C8" w:rsidRDefault="009200BF" w:rsidP="00A27383">
            <w:pPr>
              <w:rPr>
                <w:rFonts w:asciiTheme="majorEastAsia" w:eastAsiaTheme="majorEastAsia" w:hAnsiTheme="majorEastAsia" w:cs="ＭＳ 明朝"/>
                <w:szCs w:val="21"/>
              </w:rPr>
            </w:pPr>
            <w:r w:rsidRPr="00BF35C8">
              <w:rPr>
                <w:rFonts w:asciiTheme="majorEastAsia" w:eastAsiaTheme="majorEastAsia" w:hAnsiTheme="majorEastAsia" w:cs="ＭＳ 明朝" w:hint="eastAsia"/>
                <w:szCs w:val="21"/>
              </w:rPr>
              <w:t>貸付対象外である北部ＭＣの場内道路は使用して良いのか？</w:t>
            </w:r>
          </w:p>
        </w:tc>
        <w:tc>
          <w:tcPr>
            <w:tcW w:w="6946" w:type="dxa"/>
          </w:tcPr>
          <w:p w:rsidR="009200BF" w:rsidRPr="00BF35C8" w:rsidRDefault="009200BF" w:rsidP="009200BF">
            <w:pPr>
              <w:rPr>
                <w:rFonts w:asciiTheme="majorEastAsia" w:eastAsiaTheme="majorEastAsia" w:hAnsiTheme="majorEastAsia" w:cs="ＭＳ 明朝"/>
                <w:szCs w:val="21"/>
              </w:rPr>
            </w:pPr>
            <w:r w:rsidRPr="00BF35C8">
              <w:rPr>
                <w:rFonts w:asciiTheme="majorEastAsia" w:eastAsiaTheme="majorEastAsia" w:hAnsiTheme="majorEastAsia" w:cs="ＭＳ 明朝" w:hint="eastAsia"/>
                <w:szCs w:val="21"/>
              </w:rPr>
              <w:t>物流倉庫等の建設工事期間中の工事車両等は、大阪府南部流域下水道事務所と協議のうえ、既設門を使用し</w:t>
            </w:r>
            <w:r w:rsidR="00BF35C8">
              <w:rPr>
                <w:rFonts w:asciiTheme="majorEastAsia" w:eastAsiaTheme="majorEastAsia" w:hAnsiTheme="majorEastAsia" w:cs="ＭＳ 明朝" w:hint="eastAsia"/>
                <w:szCs w:val="21"/>
              </w:rPr>
              <w:t>北部水みらいセンターの場内道路より</w:t>
            </w:r>
            <w:r w:rsidRPr="00BF35C8">
              <w:rPr>
                <w:rFonts w:asciiTheme="majorEastAsia" w:eastAsiaTheme="majorEastAsia" w:hAnsiTheme="majorEastAsia" w:cs="ＭＳ 明朝" w:hint="eastAsia"/>
                <w:szCs w:val="21"/>
              </w:rPr>
              <w:t>出入りしてください。</w:t>
            </w:r>
          </w:p>
          <w:p w:rsidR="009200BF" w:rsidRPr="00BF35C8" w:rsidRDefault="009200BF" w:rsidP="009200BF">
            <w:pPr>
              <w:rPr>
                <w:rFonts w:asciiTheme="majorEastAsia" w:eastAsiaTheme="majorEastAsia" w:hAnsiTheme="majorEastAsia" w:cs="ＭＳ 明朝"/>
                <w:szCs w:val="21"/>
              </w:rPr>
            </w:pPr>
            <w:r w:rsidRPr="00BF35C8">
              <w:rPr>
                <w:rFonts w:asciiTheme="majorEastAsia" w:eastAsiaTheme="majorEastAsia" w:hAnsiTheme="majorEastAsia" w:cs="ＭＳ 明朝" w:hint="eastAsia"/>
                <w:szCs w:val="21"/>
              </w:rPr>
              <w:t>また、倉庫事業開始後の対象地への車両等の出入りについては、</w:t>
            </w:r>
            <w:r w:rsidR="00BF35C8">
              <w:rPr>
                <w:rFonts w:asciiTheme="majorEastAsia" w:eastAsiaTheme="majorEastAsia" w:hAnsiTheme="majorEastAsia" w:cs="ＭＳ 明朝" w:hint="eastAsia"/>
                <w:szCs w:val="21"/>
              </w:rPr>
              <w:t>場内道路を使用せず</w:t>
            </w:r>
            <w:r w:rsidRPr="00BF35C8">
              <w:rPr>
                <w:rFonts w:asciiTheme="majorEastAsia" w:eastAsiaTheme="majorEastAsia" w:hAnsiTheme="majorEastAsia" w:cs="ＭＳ 明朝" w:hint="eastAsia"/>
                <w:szCs w:val="21"/>
              </w:rPr>
              <w:t>旧防潮堤（用地貸付箇所の東側）の必要な範囲を撤去し、出入口</w:t>
            </w:r>
            <w:r w:rsidR="00913E54" w:rsidRPr="00BF35C8">
              <w:rPr>
                <w:rFonts w:asciiTheme="majorEastAsia" w:eastAsiaTheme="majorEastAsia" w:hAnsiTheme="majorEastAsia" w:cs="ＭＳ 明朝" w:hint="eastAsia"/>
                <w:szCs w:val="21"/>
              </w:rPr>
              <w:t>と</w:t>
            </w:r>
            <w:r w:rsidRPr="00BF35C8">
              <w:rPr>
                <w:rFonts w:asciiTheme="majorEastAsia" w:eastAsiaTheme="majorEastAsia" w:hAnsiTheme="majorEastAsia" w:cs="ＭＳ 明朝" w:hint="eastAsia"/>
                <w:szCs w:val="21"/>
              </w:rPr>
              <w:t>してください。</w:t>
            </w:r>
          </w:p>
        </w:tc>
      </w:tr>
      <w:tr w:rsidR="002409AE" w:rsidRPr="002409AE" w:rsidTr="00A85750">
        <w:trPr>
          <w:trHeight w:val="1561"/>
        </w:trPr>
        <w:tc>
          <w:tcPr>
            <w:tcW w:w="673" w:type="dxa"/>
          </w:tcPr>
          <w:p w:rsidR="00C56971"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４</w:t>
            </w:r>
          </w:p>
        </w:tc>
        <w:tc>
          <w:tcPr>
            <w:tcW w:w="2299" w:type="dxa"/>
          </w:tcPr>
          <w:p w:rsidR="00806F64" w:rsidRPr="002409AE" w:rsidRDefault="00806F64"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離隔距離</w:t>
            </w:r>
          </w:p>
          <w:p w:rsidR="00806F64" w:rsidRPr="002409AE" w:rsidRDefault="00806F64" w:rsidP="00806F64">
            <w:pPr>
              <w:ind w:left="60"/>
              <w:rPr>
                <w:rFonts w:asciiTheme="majorEastAsia" w:eastAsiaTheme="majorEastAsia" w:hAnsiTheme="majorEastAsia"/>
                <w:szCs w:val="21"/>
              </w:rPr>
            </w:pPr>
            <w:r w:rsidRPr="002409AE">
              <w:rPr>
                <w:rFonts w:asciiTheme="majorEastAsia" w:eastAsiaTheme="majorEastAsia" w:hAnsiTheme="majorEastAsia" w:hint="eastAsia"/>
                <w:szCs w:val="21"/>
              </w:rPr>
              <w:t>(太陽光パネル)</w:t>
            </w:r>
          </w:p>
          <w:p w:rsidR="00C56971" w:rsidRPr="002409AE" w:rsidRDefault="00C56971" w:rsidP="004F5007">
            <w:pPr>
              <w:rPr>
                <w:rFonts w:asciiTheme="majorEastAsia" w:eastAsiaTheme="majorEastAsia" w:hAnsiTheme="majorEastAsia"/>
                <w:szCs w:val="21"/>
              </w:rPr>
            </w:pPr>
          </w:p>
        </w:tc>
        <w:tc>
          <w:tcPr>
            <w:tcW w:w="4111" w:type="dxa"/>
          </w:tcPr>
          <w:p w:rsidR="00806F64" w:rsidRPr="002409AE" w:rsidRDefault="00806F64" w:rsidP="00806F64">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物件明細：特記事項5</w:t>
            </w:r>
          </w:p>
          <w:p w:rsidR="00C56971" w:rsidRPr="002409AE" w:rsidRDefault="00806F64" w:rsidP="00A946C1">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敷地境界からの離隔距離、高さ制限の範囲について。</w:t>
            </w:r>
          </w:p>
        </w:tc>
        <w:tc>
          <w:tcPr>
            <w:tcW w:w="6946" w:type="dxa"/>
          </w:tcPr>
          <w:p w:rsidR="00C56971" w:rsidRPr="002409AE" w:rsidRDefault="00DD6041" w:rsidP="00496A14">
            <w:pPr>
              <w:rPr>
                <w:rFonts w:asciiTheme="majorEastAsia" w:eastAsiaTheme="majorEastAsia" w:hAnsiTheme="majorEastAsia"/>
                <w:szCs w:val="21"/>
              </w:rPr>
            </w:pPr>
            <w:r w:rsidRPr="00DD6041">
              <w:rPr>
                <w:rFonts w:asciiTheme="majorEastAsia" w:eastAsiaTheme="majorEastAsia" w:hAnsiTheme="majorEastAsia" w:cs="ＭＳ 明朝" w:hint="eastAsia"/>
                <w:szCs w:val="21"/>
              </w:rPr>
              <w:t>年間通じて9:00～15:00の間で今回建設する倉庫の影が太陽光パネルにかからないような離隔距離、高さの計画としてください。</w:t>
            </w:r>
          </w:p>
        </w:tc>
      </w:tr>
      <w:tr w:rsidR="002409AE" w:rsidRPr="002409AE" w:rsidTr="00A85750">
        <w:trPr>
          <w:trHeight w:val="2106"/>
        </w:trPr>
        <w:tc>
          <w:tcPr>
            <w:tcW w:w="673" w:type="dxa"/>
          </w:tcPr>
          <w:p w:rsidR="00806F64"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2299" w:type="dxa"/>
          </w:tcPr>
          <w:p w:rsidR="00806F64" w:rsidRPr="002409AE" w:rsidRDefault="00806F64"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地下埋設物</w:t>
            </w:r>
          </w:p>
          <w:p w:rsidR="00806F64" w:rsidRPr="002409AE" w:rsidRDefault="00806F64" w:rsidP="00806F64">
            <w:pPr>
              <w:ind w:left="60"/>
              <w:rPr>
                <w:rFonts w:asciiTheme="majorEastAsia" w:eastAsiaTheme="majorEastAsia" w:hAnsiTheme="majorEastAsia"/>
                <w:szCs w:val="21"/>
              </w:rPr>
            </w:pPr>
            <w:r w:rsidRPr="002409AE">
              <w:rPr>
                <w:rFonts w:asciiTheme="majorEastAsia" w:eastAsiaTheme="majorEastAsia" w:hAnsiTheme="majorEastAsia" w:hint="eastAsia"/>
                <w:szCs w:val="21"/>
              </w:rPr>
              <w:t>(ケーブル他)</w:t>
            </w:r>
          </w:p>
          <w:p w:rsidR="00806F64" w:rsidRPr="002409AE" w:rsidRDefault="00806F64" w:rsidP="00806F64">
            <w:pPr>
              <w:ind w:left="60"/>
              <w:rPr>
                <w:rFonts w:asciiTheme="majorEastAsia" w:eastAsiaTheme="majorEastAsia" w:hAnsiTheme="majorEastAsia"/>
                <w:szCs w:val="21"/>
              </w:rPr>
            </w:pPr>
          </w:p>
        </w:tc>
        <w:tc>
          <w:tcPr>
            <w:tcW w:w="4111" w:type="dxa"/>
          </w:tcPr>
          <w:p w:rsidR="00806F64" w:rsidRPr="002409AE" w:rsidRDefault="00806F64" w:rsidP="00806F64">
            <w:pPr>
              <w:rPr>
                <w:rFonts w:asciiTheme="majorEastAsia" w:eastAsiaTheme="majorEastAsia" w:hAnsiTheme="majorEastAsia"/>
                <w:szCs w:val="21"/>
              </w:rPr>
            </w:pPr>
            <w:r w:rsidRPr="002409AE">
              <w:rPr>
                <w:rFonts w:asciiTheme="majorEastAsia" w:eastAsiaTheme="majorEastAsia" w:hAnsiTheme="majorEastAsia" w:hint="eastAsia"/>
                <w:szCs w:val="21"/>
              </w:rPr>
              <w:t>物件明細：特記事項8</w:t>
            </w:r>
          </w:p>
          <w:p w:rsidR="00806F64" w:rsidRPr="002409AE" w:rsidRDefault="00806F64" w:rsidP="00A946C1">
            <w:pPr>
              <w:rPr>
                <w:rFonts w:asciiTheme="majorEastAsia" w:eastAsiaTheme="majorEastAsia" w:hAnsiTheme="majorEastAsia"/>
                <w:szCs w:val="21"/>
              </w:rPr>
            </w:pPr>
            <w:r w:rsidRPr="002409AE">
              <w:rPr>
                <w:rFonts w:asciiTheme="majorEastAsia" w:eastAsiaTheme="majorEastAsia" w:hAnsiTheme="majorEastAsia" w:hint="eastAsia"/>
                <w:szCs w:val="21"/>
              </w:rPr>
              <w:t>接面からのGL（グランドレベル）、傾斜角度、耐荷重により移設等工事が発生する場合、現時点で把握されている注意点・問題点について</w:t>
            </w:r>
          </w:p>
        </w:tc>
        <w:tc>
          <w:tcPr>
            <w:tcW w:w="6946" w:type="dxa"/>
          </w:tcPr>
          <w:p w:rsidR="00806F64" w:rsidRPr="00E52CA1" w:rsidRDefault="0055325C" w:rsidP="004F5007">
            <w:pPr>
              <w:rPr>
                <w:rFonts w:asciiTheme="majorEastAsia" w:eastAsiaTheme="majorEastAsia" w:hAnsiTheme="majorEastAsia"/>
                <w:szCs w:val="21"/>
              </w:rPr>
            </w:pPr>
            <w:r w:rsidRPr="00E52CA1">
              <w:rPr>
                <w:rFonts w:asciiTheme="majorEastAsia" w:eastAsiaTheme="majorEastAsia" w:hAnsiTheme="majorEastAsia" w:cs="ＭＳ 明朝" w:hint="eastAsia"/>
                <w:szCs w:val="21"/>
              </w:rPr>
              <w:t>太陽光発電ケーブル電線路は、供用している施設であることから移設等工事に際して、給電停止などが必要な場合は、事前の調整が必要です。</w:t>
            </w:r>
          </w:p>
        </w:tc>
      </w:tr>
      <w:tr w:rsidR="002409AE" w:rsidRPr="002409AE" w:rsidTr="00A85750">
        <w:trPr>
          <w:trHeight w:val="1263"/>
        </w:trPr>
        <w:tc>
          <w:tcPr>
            <w:tcW w:w="673" w:type="dxa"/>
          </w:tcPr>
          <w:p w:rsidR="00806F64"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６</w:t>
            </w:r>
          </w:p>
        </w:tc>
        <w:tc>
          <w:tcPr>
            <w:tcW w:w="2299" w:type="dxa"/>
          </w:tcPr>
          <w:p w:rsidR="00806F64" w:rsidRPr="002409AE" w:rsidRDefault="00806F64"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立入点検調査</w:t>
            </w:r>
          </w:p>
          <w:p w:rsidR="00806F64" w:rsidRPr="002409AE" w:rsidRDefault="00806F64" w:rsidP="00806F64">
            <w:pPr>
              <w:ind w:left="60"/>
              <w:rPr>
                <w:rFonts w:asciiTheme="majorEastAsia" w:eastAsiaTheme="majorEastAsia" w:hAnsiTheme="majorEastAsia"/>
                <w:szCs w:val="21"/>
              </w:rPr>
            </w:pPr>
          </w:p>
        </w:tc>
        <w:tc>
          <w:tcPr>
            <w:tcW w:w="4111" w:type="dxa"/>
          </w:tcPr>
          <w:p w:rsidR="00806F64" w:rsidRPr="002409AE" w:rsidRDefault="00806F64" w:rsidP="00806F64">
            <w:pPr>
              <w:rPr>
                <w:rFonts w:asciiTheme="majorEastAsia" w:eastAsiaTheme="majorEastAsia" w:hAnsiTheme="majorEastAsia"/>
                <w:szCs w:val="21"/>
              </w:rPr>
            </w:pPr>
            <w:r w:rsidRPr="002409AE">
              <w:rPr>
                <w:rFonts w:asciiTheme="majorEastAsia" w:eastAsiaTheme="majorEastAsia" w:hAnsiTheme="majorEastAsia" w:hint="eastAsia"/>
                <w:szCs w:val="21"/>
              </w:rPr>
              <w:t>物件明細：特記事項16</w:t>
            </w:r>
          </w:p>
          <w:p w:rsidR="00806F64" w:rsidRPr="002409AE" w:rsidRDefault="00806F64" w:rsidP="00A946C1">
            <w:pPr>
              <w:rPr>
                <w:rFonts w:asciiTheme="majorEastAsia" w:eastAsiaTheme="majorEastAsia" w:hAnsiTheme="majorEastAsia"/>
                <w:szCs w:val="21"/>
              </w:rPr>
            </w:pPr>
            <w:r w:rsidRPr="002409AE">
              <w:rPr>
                <w:rFonts w:asciiTheme="majorEastAsia" w:eastAsiaTheme="majorEastAsia" w:hAnsiTheme="majorEastAsia" w:hint="eastAsia"/>
                <w:szCs w:val="21"/>
              </w:rPr>
              <w:t>施設の撤去・移動とありますが、可動物の範囲と捉えていいのでしょうか。</w:t>
            </w:r>
          </w:p>
        </w:tc>
        <w:tc>
          <w:tcPr>
            <w:tcW w:w="6946" w:type="dxa"/>
          </w:tcPr>
          <w:p w:rsidR="00183FC4" w:rsidRPr="00E52CA1" w:rsidRDefault="0040351B" w:rsidP="00183FC4">
            <w:pPr>
              <w:ind w:leftChars="33" w:left="69"/>
              <w:rPr>
                <w:rFonts w:asciiTheme="majorEastAsia" w:eastAsiaTheme="majorEastAsia" w:hAnsiTheme="majorEastAsia" w:cs="ＭＳ 明朝"/>
                <w:szCs w:val="21"/>
              </w:rPr>
            </w:pPr>
            <w:r w:rsidRPr="00E52CA1">
              <w:rPr>
                <w:rFonts w:asciiTheme="majorEastAsia" w:eastAsiaTheme="majorEastAsia" w:hAnsiTheme="majorEastAsia" w:cs="ＭＳ 明朝" w:hint="eastAsia"/>
                <w:szCs w:val="21"/>
              </w:rPr>
              <w:t>具体的な対象範囲は協議となりますが、</w:t>
            </w:r>
            <w:r w:rsidR="001028C8" w:rsidRPr="00E52CA1">
              <w:rPr>
                <w:rFonts w:asciiTheme="majorEastAsia" w:eastAsiaTheme="majorEastAsia" w:hAnsiTheme="majorEastAsia" w:cs="ＭＳ 明朝" w:hint="eastAsia"/>
                <w:szCs w:val="21"/>
              </w:rPr>
              <w:t>建物等登記を要する施設があることから、</w:t>
            </w:r>
            <w:r w:rsidR="00183FC4" w:rsidRPr="00E52CA1">
              <w:rPr>
                <w:rFonts w:asciiTheme="majorEastAsia" w:eastAsiaTheme="majorEastAsia" w:hAnsiTheme="majorEastAsia" w:cs="ＭＳ 明朝" w:hint="eastAsia"/>
                <w:szCs w:val="21"/>
              </w:rPr>
              <w:t>撤去・移動については可動物の範囲を想定しております。</w:t>
            </w:r>
          </w:p>
          <w:p w:rsidR="00806F64" w:rsidRPr="00E52CA1" w:rsidRDefault="00806F64" w:rsidP="00183FC4">
            <w:pPr>
              <w:rPr>
                <w:rFonts w:asciiTheme="majorEastAsia" w:eastAsiaTheme="majorEastAsia" w:hAnsiTheme="majorEastAsia"/>
                <w:szCs w:val="21"/>
              </w:rPr>
            </w:pPr>
          </w:p>
        </w:tc>
      </w:tr>
      <w:tr w:rsidR="002409AE" w:rsidRPr="002409AE" w:rsidTr="00A85750">
        <w:trPr>
          <w:trHeight w:val="1561"/>
        </w:trPr>
        <w:tc>
          <w:tcPr>
            <w:tcW w:w="673" w:type="dxa"/>
          </w:tcPr>
          <w:p w:rsidR="00806F64"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７</w:t>
            </w:r>
          </w:p>
        </w:tc>
        <w:tc>
          <w:tcPr>
            <w:tcW w:w="2299" w:type="dxa"/>
          </w:tcPr>
          <w:p w:rsidR="00806F64" w:rsidRPr="002409AE" w:rsidRDefault="00806F64"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近隣協定</w:t>
            </w:r>
          </w:p>
          <w:p w:rsidR="00806F64" w:rsidRPr="002409AE" w:rsidRDefault="00806F64" w:rsidP="00806F64">
            <w:pPr>
              <w:ind w:left="60"/>
              <w:rPr>
                <w:rFonts w:asciiTheme="majorEastAsia" w:eastAsiaTheme="majorEastAsia" w:hAnsiTheme="majorEastAsia"/>
                <w:szCs w:val="21"/>
              </w:rPr>
            </w:pPr>
          </w:p>
        </w:tc>
        <w:tc>
          <w:tcPr>
            <w:tcW w:w="4111" w:type="dxa"/>
          </w:tcPr>
          <w:p w:rsidR="00806F64" w:rsidRPr="00BF35C8" w:rsidRDefault="00806F64" w:rsidP="00806F64">
            <w:pPr>
              <w:rPr>
                <w:rFonts w:asciiTheme="majorEastAsia" w:eastAsiaTheme="majorEastAsia" w:hAnsiTheme="majorEastAsia"/>
                <w:szCs w:val="21"/>
              </w:rPr>
            </w:pPr>
            <w:r w:rsidRPr="00BF35C8">
              <w:rPr>
                <w:rFonts w:asciiTheme="majorEastAsia" w:eastAsiaTheme="majorEastAsia" w:hAnsiTheme="majorEastAsia" w:hint="eastAsia"/>
                <w:szCs w:val="21"/>
              </w:rPr>
              <w:t>物件明細：特記事項17</w:t>
            </w:r>
          </w:p>
          <w:p w:rsidR="00806F64" w:rsidRPr="00BF35C8" w:rsidRDefault="00806F64" w:rsidP="00806F64">
            <w:pPr>
              <w:rPr>
                <w:rFonts w:asciiTheme="majorEastAsia" w:eastAsiaTheme="majorEastAsia" w:hAnsiTheme="majorEastAsia"/>
                <w:szCs w:val="21"/>
              </w:rPr>
            </w:pPr>
            <w:r w:rsidRPr="00BF35C8">
              <w:rPr>
                <w:rFonts w:asciiTheme="majorEastAsia" w:eastAsiaTheme="majorEastAsia" w:hAnsiTheme="majorEastAsia" w:hint="eastAsia"/>
                <w:szCs w:val="21"/>
              </w:rPr>
              <w:t>本物件内において近隣協定等の有無</w:t>
            </w:r>
          </w:p>
          <w:p w:rsidR="00806F64" w:rsidRPr="00BF35C8" w:rsidRDefault="00806F64" w:rsidP="00806F64">
            <w:pPr>
              <w:widowControl/>
              <w:jc w:val="left"/>
              <w:rPr>
                <w:rFonts w:asciiTheme="majorEastAsia" w:eastAsiaTheme="majorEastAsia" w:hAnsiTheme="majorEastAsia"/>
                <w:szCs w:val="21"/>
              </w:rPr>
            </w:pPr>
          </w:p>
        </w:tc>
        <w:tc>
          <w:tcPr>
            <w:tcW w:w="6946" w:type="dxa"/>
          </w:tcPr>
          <w:p w:rsidR="00175384" w:rsidRPr="00BF35C8" w:rsidRDefault="00EB0ECE" w:rsidP="00EB0ECE">
            <w:pPr>
              <w:rPr>
                <w:rFonts w:asciiTheme="majorEastAsia" w:eastAsiaTheme="majorEastAsia" w:hAnsiTheme="majorEastAsia"/>
                <w:szCs w:val="21"/>
              </w:rPr>
            </w:pPr>
            <w:r w:rsidRPr="00BF35C8">
              <w:rPr>
                <w:rFonts w:asciiTheme="majorEastAsia" w:eastAsiaTheme="majorEastAsia" w:hAnsiTheme="majorEastAsia" w:hint="eastAsia"/>
                <w:szCs w:val="21"/>
              </w:rPr>
              <w:t>大阪府南部流域</w:t>
            </w:r>
            <w:r w:rsidR="00BF35C8">
              <w:rPr>
                <w:rFonts w:asciiTheme="majorEastAsia" w:eastAsiaTheme="majorEastAsia" w:hAnsiTheme="majorEastAsia" w:hint="eastAsia"/>
                <w:szCs w:val="21"/>
              </w:rPr>
              <w:t>下水道事務所と一般社団法人木材コンビナート協会で通行ルート等の</w:t>
            </w:r>
            <w:r w:rsidRPr="00BF35C8">
              <w:rPr>
                <w:rFonts w:asciiTheme="majorEastAsia" w:eastAsiaTheme="majorEastAsia" w:hAnsiTheme="majorEastAsia" w:hint="eastAsia"/>
                <w:szCs w:val="21"/>
              </w:rPr>
              <w:t>遵守事項を定め、北部水みらいセンターで工事を行う際には、その</w:t>
            </w:r>
            <w:r w:rsidR="00BF35C8">
              <w:rPr>
                <w:rFonts w:asciiTheme="majorEastAsia" w:eastAsiaTheme="majorEastAsia" w:hAnsiTheme="majorEastAsia" w:hint="eastAsia"/>
                <w:szCs w:val="21"/>
              </w:rPr>
              <w:t>都度一般社団法人木材コンビナート協会と協議を行い、工事を行っており</w:t>
            </w:r>
            <w:r w:rsidRPr="00BF35C8">
              <w:rPr>
                <w:rFonts w:asciiTheme="majorEastAsia" w:eastAsiaTheme="majorEastAsia" w:hAnsiTheme="majorEastAsia" w:hint="eastAsia"/>
                <w:szCs w:val="21"/>
              </w:rPr>
              <w:t>ます。</w:t>
            </w:r>
          </w:p>
        </w:tc>
      </w:tr>
      <w:tr w:rsidR="002409AE" w:rsidRPr="002409AE" w:rsidTr="00A85750">
        <w:trPr>
          <w:trHeight w:val="1561"/>
        </w:trPr>
        <w:tc>
          <w:tcPr>
            <w:tcW w:w="673" w:type="dxa"/>
          </w:tcPr>
          <w:p w:rsidR="00806F64"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８</w:t>
            </w:r>
          </w:p>
        </w:tc>
        <w:tc>
          <w:tcPr>
            <w:tcW w:w="2299" w:type="dxa"/>
          </w:tcPr>
          <w:p w:rsidR="0055325C" w:rsidRPr="002409AE" w:rsidRDefault="0055325C"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土地沈下</w:t>
            </w:r>
          </w:p>
          <w:p w:rsidR="00806F64" w:rsidRPr="002409AE" w:rsidRDefault="00806F64" w:rsidP="00806F64">
            <w:pPr>
              <w:ind w:left="60"/>
              <w:rPr>
                <w:rFonts w:asciiTheme="majorEastAsia" w:eastAsiaTheme="majorEastAsia" w:hAnsiTheme="majorEastAsia"/>
                <w:szCs w:val="21"/>
              </w:rPr>
            </w:pPr>
          </w:p>
        </w:tc>
        <w:tc>
          <w:tcPr>
            <w:tcW w:w="4111" w:type="dxa"/>
          </w:tcPr>
          <w:p w:rsidR="00806F64" w:rsidRPr="002409AE" w:rsidRDefault="0055325C" w:rsidP="00A946C1">
            <w:pPr>
              <w:rPr>
                <w:rFonts w:asciiTheme="majorEastAsia" w:eastAsiaTheme="majorEastAsia" w:hAnsiTheme="majorEastAsia"/>
                <w:szCs w:val="21"/>
              </w:rPr>
            </w:pPr>
            <w:r w:rsidRPr="002409AE">
              <w:rPr>
                <w:rFonts w:asciiTheme="majorEastAsia" w:eastAsiaTheme="majorEastAsia" w:hAnsiTheme="majorEastAsia" w:hint="eastAsia"/>
                <w:szCs w:val="21"/>
              </w:rPr>
              <w:t>埋立地としての土地地盤沈下の有無、過去の沈下実績または未来想定される沈下見込の有無</w:t>
            </w:r>
          </w:p>
        </w:tc>
        <w:tc>
          <w:tcPr>
            <w:tcW w:w="6946" w:type="dxa"/>
          </w:tcPr>
          <w:p w:rsidR="00806F64" w:rsidRPr="00E52CA1" w:rsidRDefault="001F61EE" w:rsidP="004F5007">
            <w:pPr>
              <w:rPr>
                <w:rFonts w:asciiTheme="majorEastAsia" w:eastAsiaTheme="majorEastAsia" w:hAnsiTheme="majorEastAsia"/>
                <w:szCs w:val="21"/>
              </w:rPr>
            </w:pPr>
            <w:r w:rsidRPr="00602F66">
              <w:rPr>
                <w:rFonts w:asciiTheme="majorEastAsia" w:eastAsiaTheme="majorEastAsia" w:hAnsiTheme="majorEastAsia" w:hint="eastAsia"/>
                <w:szCs w:val="21"/>
              </w:rPr>
              <w:t>地盤沈下の計測は行っておりませんが、</w:t>
            </w:r>
            <w:r>
              <w:rPr>
                <w:rFonts w:asciiTheme="majorEastAsia" w:eastAsiaTheme="majorEastAsia" w:hAnsiTheme="majorEastAsia" w:hint="eastAsia"/>
                <w:szCs w:val="21"/>
              </w:rPr>
              <w:t>北部水みらいセンターにおいて</w:t>
            </w:r>
            <w:r w:rsidR="00734782" w:rsidRPr="00E52CA1">
              <w:rPr>
                <w:rFonts w:asciiTheme="majorEastAsia" w:eastAsiaTheme="majorEastAsia" w:hAnsiTheme="majorEastAsia" w:hint="eastAsia"/>
                <w:szCs w:val="21"/>
              </w:rPr>
              <w:t>現在まで</w:t>
            </w:r>
            <w:r w:rsidR="000B2C5D" w:rsidRPr="00E52CA1">
              <w:rPr>
                <w:rFonts w:asciiTheme="majorEastAsia" w:eastAsiaTheme="majorEastAsia" w:hAnsiTheme="majorEastAsia" w:hint="eastAsia"/>
                <w:szCs w:val="21"/>
              </w:rPr>
              <w:t>地盤沈下の影響による施設の不具合はありません。</w:t>
            </w:r>
          </w:p>
        </w:tc>
      </w:tr>
      <w:tr w:rsidR="002409AE" w:rsidRPr="002409AE" w:rsidTr="00A85750">
        <w:trPr>
          <w:trHeight w:val="1561"/>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９</w:t>
            </w:r>
          </w:p>
        </w:tc>
        <w:tc>
          <w:tcPr>
            <w:tcW w:w="2299" w:type="dxa"/>
          </w:tcPr>
          <w:p w:rsidR="002E30C7" w:rsidRPr="002409AE" w:rsidRDefault="002E30C7"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入札参加</w:t>
            </w:r>
          </w:p>
          <w:p w:rsidR="007C5DAF" w:rsidRPr="002409AE" w:rsidRDefault="007C5DAF" w:rsidP="0055325C">
            <w:pPr>
              <w:ind w:left="60"/>
              <w:rPr>
                <w:rFonts w:asciiTheme="majorEastAsia" w:eastAsiaTheme="majorEastAsia" w:hAnsiTheme="majorEastAsia"/>
                <w:szCs w:val="21"/>
              </w:rPr>
            </w:pPr>
          </w:p>
        </w:tc>
        <w:tc>
          <w:tcPr>
            <w:tcW w:w="4111" w:type="dxa"/>
          </w:tcPr>
          <w:p w:rsidR="002E30C7" w:rsidRPr="002409AE" w:rsidRDefault="002E30C7" w:rsidP="002E30C7">
            <w:pPr>
              <w:rPr>
                <w:rFonts w:asciiTheme="majorEastAsia" w:eastAsiaTheme="majorEastAsia" w:hAnsiTheme="majorEastAsia"/>
                <w:szCs w:val="21"/>
              </w:rPr>
            </w:pPr>
            <w:r w:rsidRPr="002409AE">
              <w:rPr>
                <w:rFonts w:asciiTheme="majorEastAsia" w:eastAsiaTheme="majorEastAsia" w:hAnsiTheme="majorEastAsia" w:hint="eastAsia"/>
                <w:szCs w:val="21"/>
              </w:rPr>
              <w:t>大阪府外から、または外資系の企業も入札に参加可能か</w:t>
            </w:r>
          </w:p>
          <w:p w:rsidR="007C5DAF" w:rsidRPr="002409AE" w:rsidRDefault="007C5DAF" w:rsidP="00A946C1">
            <w:pPr>
              <w:rPr>
                <w:rFonts w:asciiTheme="majorEastAsia" w:eastAsiaTheme="majorEastAsia" w:hAnsiTheme="majorEastAsia"/>
                <w:szCs w:val="21"/>
              </w:rPr>
            </w:pPr>
          </w:p>
        </w:tc>
        <w:tc>
          <w:tcPr>
            <w:tcW w:w="6946" w:type="dxa"/>
          </w:tcPr>
          <w:p w:rsidR="00BD04D0" w:rsidRPr="002409AE"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入札参加資格要件を満たす企業であれば参加可能です。</w:t>
            </w:r>
          </w:p>
          <w:p w:rsidR="007C5DAF" w:rsidRPr="002409AE"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【令和２年度第５回公募　都市整備事業（流域下水道事業）用地の貸付（事業用定期借地）　一般競争入札実施要項（以下「実施要項という。」）第３　入札参加資格要件】</w:t>
            </w:r>
          </w:p>
        </w:tc>
      </w:tr>
      <w:tr w:rsidR="002409AE" w:rsidRPr="002409AE" w:rsidTr="00A85750">
        <w:trPr>
          <w:trHeight w:val="1561"/>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１０</w:t>
            </w:r>
          </w:p>
        </w:tc>
        <w:tc>
          <w:tcPr>
            <w:tcW w:w="2299" w:type="dxa"/>
          </w:tcPr>
          <w:p w:rsidR="002E30C7" w:rsidRPr="002409AE" w:rsidRDefault="002E30C7"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転貸禁止の範囲</w:t>
            </w:r>
          </w:p>
          <w:p w:rsidR="007C5DAF" w:rsidRPr="002409AE" w:rsidRDefault="007C5DAF" w:rsidP="0055325C">
            <w:pPr>
              <w:ind w:left="60"/>
              <w:rPr>
                <w:rFonts w:asciiTheme="majorEastAsia" w:eastAsiaTheme="majorEastAsia" w:hAnsiTheme="majorEastAsia"/>
                <w:szCs w:val="21"/>
              </w:rPr>
            </w:pPr>
          </w:p>
        </w:tc>
        <w:tc>
          <w:tcPr>
            <w:tcW w:w="4111" w:type="dxa"/>
          </w:tcPr>
          <w:p w:rsidR="007C5DAF" w:rsidRPr="002409AE" w:rsidRDefault="002E30C7" w:rsidP="00A946C1">
            <w:pPr>
              <w:rPr>
                <w:rFonts w:asciiTheme="majorEastAsia" w:eastAsiaTheme="majorEastAsia" w:hAnsiTheme="majorEastAsia"/>
                <w:szCs w:val="21"/>
              </w:rPr>
            </w:pPr>
            <w:r w:rsidRPr="002409AE">
              <w:rPr>
                <w:rFonts w:asciiTheme="majorEastAsia" w:eastAsiaTheme="majorEastAsia" w:hAnsiTheme="majorEastAsia" w:hint="eastAsia"/>
                <w:szCs w:val="21"/>
              </w:rPr>
              <w:t>複数のテナント様の入居を想定したマルチテナント型の物流施設は検討対象として可能か</w:t>
            </w:r>
          </w:p>
        </w:tc>
        <w:tc>
          <w:tcPr>
            <w:tcW w:w="6946" w:type="dxa"/>
          </w:tcPr>
          <w:p w:rsidR="00704505" w:rsidRPr="002409AE" w:rsidRDefault="00CC398E" w:rsidP="00704505">
            <w:pPr>
              <w:rPr>
                <w:rFonts w:asciiTheme="majorEastAsia" w:eastAsiaTheme="majorEastAsia" w:hAnsiTheme="majorEastAsia"/>
                <w:szCs w:val="21"/>
              </w:rPr>
            </w:pPr>
            <w:r>
              <w:rPr>
                <w:rFonts w:asciiTheme="majorEastAsia" w:eastAsiaTheme="majorEastAsia" w:hAnsiTheme="majorEastAsia" w:hint="eastAsia"/>
                <w:szCs w:val="21"/>
              </w:rPr>
              <w:t>土地の権利譲渡等を伴わないのであればマルチテナント型の物流施設は</w:t>
            </w:r>
            <w:r w:rsidR="00704505" w:rsidRPr="002409AE">
              <w:rPr>
                <w:rFonts w:asciiTheme="majorEastAsia" w:eastAsiaTheme="majorEastAsia" w:hAnsiTheme="majorEastAsia" w:hint="eastAsia"/>
                <w:szCs w:val="21"/>
              </w:rPr>
              <w:t>可能です。</w:t>
            </w:r>
          </w:p>
          <w:p w:rsidR="007C5DAF" w:rsidRPr="002409AE" w:rsidRDefault="00704505" w:rsidP="00704505">
            <w:pPr>
              <w:rPr>
                <w:rFonts w:asciiTheme="majorEastAsia" w:eastAsiaTheme="majorEastAsia" w:hAnsiTheme="majorEastAsia"/>
                <w:szCs w:val="21"/>
              </w:rPr>
            </w:pPr>
            <w:r w:rsidRPr="002409AE">
              <w:rPr>
                <w:rFonts w:asciiTheme="majorEastAsia" w:eastAsiaTheme="majorEastAsia" w:hAnsiTheme="majorEastAsia" w:hint="eastAsia"/>
                <w:szCs w:val="21"/>
              </w:rPr>
              <w:t>【実施要項第４　貸付物件の募集条件（２）③ウ】</w:t>
            </w:r>
          </w:p>
        </w:tc>
      </w:tr>
      <w:tr w:rsidR="002409AE" w:rsidRPr="002409AE" w:rsidTr="008469FF">
        <w:trPr>
          <w:trHeight w:val="1266"/>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１１</w:t>
            </w:r>
          </w:p>
        </w:tc>
        <w:tc>
          <w:tcPr>
            <w:tcW w:w="2299" w:type="dxa"/>
          </w:tcPr>
          <w:p w:rsidR="002E30C7" w:rsidRPr="002409AE" w:rsidRDefault="002E30C7" w:rsidP="00BF35C8">
            <w:pPr>
              <w:rPr>
                <w:rFonts w:asciiTheme="majorEastAsia" w:eastAsiaTheme="majorEastAsia" w:hAnsiTheme="majorEastAsia"/>
                <w:szCs w:val="21"/>
              </w:rPr>
            </w:pPr>
            <w:r w:rsidRPr="002409AE">
              <w:rPr>
                <w:rFonts w:asciiTheme="majorEastAsia" w:eastAsiaTheme="majorEastAsia" w:hAnsiTheme="majorEastAsia" w:hint="eastAsia"/>
                <w:szCs w:val="21"/>
              </w:rPr>
              <w:t>スケジュール</w:t>
            </w:r>
          </w:p>
          <w:p w:rsidR="007C5DAF" w:rsidRPr="002409AE" w:rsidRDefault="007C5DAF" w:rsidP="0055325C">
            <w:pPr>
              <w:ind w:left="60"/>
              <w:rPr>
                <w:rFonts w:asciiTheme="majorEastAsia" w:eastAsiaTheme="majorEastAsia" w:hAnsiTheme="majorEastAsia"/>
                <w:szCs w:val="21"/>
              </w:rPr>
            </w:pPr>
          </w:p>
        </w:tc>
        <w:tc>
          <w:tcPr>
            <w:tcW w:w="4111" w:type="dxa"/>
          </w:tcPr>
          <w:p w:rsidR="002E30C7" w:rsidRPr="002409AE" w:rsidRDefault="002E30C7" w:rsidP="002E30C7">
            <w:pPr>
              <w:rPr>
                <w:rFonts w:asciiTheme="majorEastAsia" w:eastAsiaTheme="majorEastAsia" w:hAnsiTheme="majorEastAsia"/>
                <w:szCs w:val="21"/>
              </w:rPr>
            </w:pPr>
            <w:r w:rsidRPr="002409AE">
              <w:rPr>
                <w:rFonts w:asciiTheme="majorEastAsia" w:eastAsiaTheme="majorEastAsia" w:hAnsiTheme="majorEastAsia" w:hint="eastAsia"/>
                <w:szCs w:val="21"/>
              </w:rPr>
              <w:t>土地調査開始可能時期</w:t>
            </w:r>
          </w:p>
          <w:p w:rsidR="002E30C7" w:rsidRPr="002409AE" w:rsidRDefault="002E30C7" w:rsidP="002E30C7">
            <w:pPr>
              <w:rPr>
                <w:rFonts w:asciiTheme="majorEastAsia" w:eastAsiaTheme="majorEastAsia" w:hAnsiTheme="majorEastAsia"/>
                <w:szCs w:val="21"/>
              </w:rPr>
            </w:pPr>
            <w:r w:rsidRPr="002409AE">
              <w:rPr>
                <w:rFonts w:asciiTheme="majorEastAsia" w:eastAsiaTheme="majorEastAsia" w:hAnsiTheme="majorEastAsia" w:hint="eastAsia"/>
                <w:szCs w:val="21"/>
              </w:rPr>
              <w:t>工事着工可能時期</w:t>
            </w:r>
          </w:p>
          <w:p w:rsidR="007C5DAF" w:rsidRPr="002409AE" w:rsidRDefault="007C5DAF" w:rsidP="00A946C1">
            <w:pPr>
              <w:rPr>
                <w:rFonts w:asciiTheme="majorEastAsia" w:eastAsiaTheme="majorEastAsia" w:hAnsiTheme="majorEastAsia"/>
                <w:szCs w:val="21"/>
              </w:rPr>
            </w:pPr>
          </w:p>
        </w:tc>
        <w:tc>
          <w:tcPr>
            <w:tcW w:w="6946" w:type="dxa"/>
          </w:tcPr>
          <w:p w:rsidR="000F26A1" w:rsidRPr="00451D8E" w:rsidRDefault="0049714F" w:rsidP="000F26A1">
            <w:pPr>
              <w:rPr>
                <w:rFonts w:asciiTheme="majorEastAsia" w:eastAsiaTheme="majorEastAsia" w:hAnsiTheme="majorEastAsia"/>
                <w:szCs w:val="21"/>
              </w:rPr>
            </w:pPr>
            <w:r w:rsidRPr="002409AE">
              <w:rPr>
                <w:rFonts w:asciiTheme="majorEastAsia" w:eastAsiaTheme="majorEastAsia" w:hAnsiTheme="majorEastAsia" w:hint="eastAsia"/>
                <w:szCs w:val="21"/>
              </w:rPr>
              <w:t>土質調査等、具体な</w:t>
            </w:r>
            <w:r w:rsidR="00CC398E">
              <w:rPr>
                <w:rFonts w:asciiTheme="majorEastAsia" w:eastAsiaTheme="majorEastAsia" w:hAnsiTheme="majorEastAsia" w:hint="eastAsia"/>
                <w:szCs w:val="21"/>
              </w:rPr>
              <w:t>土地調査開始は</w:t>
            </w:r>
            <w:r w:rsidR="00B13E2F" w:rsidRPr="00451D8E">
              <w:rPr>
                <w:rFonts w:asciiTheme="majorEastAsia" w:eastAsiaTheme="majorEastAsia" w:hAnsiTheme="majorEastAsia" w:hint="eastAsia"/>
                <w:szCs w:val="21"/>
              </w:rPr>
              <w:t>基本協定締結後</w:t>
            </w:r>
            <w:r w:rsidR="000F26A1" w:rsidRPr="00451D8E">
              <w:rPr>
                <w:rFonts w:asciiTheme="majorEastAsia" w:eastAsiaTheme="majorEastAsia" w:hAnsiTheme="majorEastAsia" w:hint="eastAsia"/>
                <w:szCs w:val="21"/>
              </w:rPr>
              <w:t>可能です。調査</w:t>
            </w:r>
            <w:r w:rsidR="00097312" w:rsidRPr="00451D8E">
              <w:rPr>
                <w:rFonts w:asciiTheme="majorEastAsia" w:eastAsiaTheme="majorEastAsia" w:hAnsiTheme="majorEastAsia" w:hint="eastAsia"/>
                <w:szCs w:val="21"/>
              </w:rPr>
              <w:t>の内容・方法・時期等</w:t>
            </w:r>
            <w:r w:rsidR="00CC398E">
              <w:rPr>
                <w:rFonts w:asciiTheme="majorEastAsia" w:eastAsiaTheme="majorEastAsia" w:hAnsiTheme="majorEastAsia" w:hint="eastAsia"/>
                <w:szCs w:val="21"/>
              </w:rPr>
              <w:t>は、大阪府南部流域下水道事務所と協議してください</w:t>
            </w:r>
            <w:r w:rsidR="000F26A1" w:rsidRPr="00451D8E">
              <w:rPr>
                <w:rFonts w:asciiTheme="majorEastAsia" w:eastAsiaTheme="majorEastAsia" w:hAnsiTheme="majorEastAsia" w:hint="eastAsia"/>
                <w:szCs w:val="21"/>
              </w:rPr>
              <w:t>。</w:t>
            </w:r>
          </w:p>
          <w:p w:rsidR="007C5DAF" w:rsidRPr="002409AE" w:rsidRDefault="00CC398E" w:rsidP="0049714F">
            <w:pPr>
              <w:rPr>
                <w:rFonts w:asciiTheme="majorEastAsia" w:eastAsiaTheme="majorEastAsia" w:hAnsiTheme="majorEastAsia"/>
                <w:szCs w:val="21"/>
              </w:rPr>
            </w:pPr>
            <w:r>
              <w:rPr>
                <w:rFonts w:asciiTheme="majorEastAsia" w:eastAsiaTheme="majorEastAsia" w:hAnsiTheme="majorEastAsia" w:hint="eastAsia"/>
                <w:szCs w:val="21"/>
              </w:rPr>
              <w:t>工事着工</w:t>
            </w:r>
            <w:r w:rsidR="000F26A1" w:rsidRPr="00451D8E">
              <w:rPr>
                <w:rFonts w:asciiTheme="majorEastAsia" w:eastAsiaTheme="majorEastAsia" w:hAnsiTheme="majorEastAsia" w:hint="eastAsia"/>
                <w:szCs w:val="21"/>
              </w:rPr>
              <w:t>は、</w:t>
            </w:r>
            <w:r w:rsidR="00B13E2F" w:rsidRPr="00451D8E">
              <w:rPr>
                <w:rFonts w:asciiTheme="majorEastAsia" w:eastAsiaTheme="majorEastAsia" w:hAnsiTheme="majorEastAsia" w:hint="eastAsia"/>
                <w:szCs w:val="21"/>
              </w:rPr>
              <w:t>事業用定期借地権設定</w:t>
            </w:r>
            <w:r w:rsidR="000F26A1" w:rsidRPr="00451D8E">
              <w:rPr>
                <w:rFonts w:asciiTheme="majorEastAsia" w:eastAsiaTheme="majorEastAsia" w:hAnsiTheme="majorEastAsia" w:hint="eastAsia"/>
                <w:szCs w:val="21"/>
              </w:rPr>
              <w:t>契約</w:t>
            </w:r>
            <w:r w:rsidR="00B13E2F" w:rsidRPr="00451D8E">
              <w:rPr>
                <w:rFonts w:asciiTheme="majorEastAsia" w:eastAsiaTheme="majorEastAsia" w:hAnsiTheme="majorEastAsia" w:hint="eastAsia"/>
                <w:szCs w:val="21"/>
              </w:rPr>
              <w:t>公正証書</w:t>
            </w:r>
            <w:r>
              <w:rPr>
                <w:rFonts w:asciiTheme="majorEastAsia" w:eastAsiaTheme="majorEastAsia" w:hAnsiTheme="majorEastAsia" w:hint="eastAsia"/>
                <w:szCs w:val="21"/>
              </w:rPr>
              <w:t>締結以後可能です</w:t>
            </w:r>
            <w:r w:rsidR="000F26A1" w:rsidRPr="002409AE">
              <w:rPr>
                <w:rFonts w:asciiTheme="majorEastAsia" w:eastAsiaTheme="majorEastAsia" w:hAnsiTheme="majorEastAsia" w:hint="eastAsia"/>
                <w:szCs w:val="21"/>
              </w:rPr>
              <w:t>。</w:t>
            </w:r>
          </w:p>
        </w:tc>
      </w:tr>
      <w:tr w:rsidR="002409AE" w:rsidRPr="002409AE" w:rsidTr="00A85750">
        <w:trPr>
          <w:trHeight w:val="1131"/>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１２</w:t>
            </w:r>
          </w:p>
        </w:tc>
        <w:tc>
          <w:tcPr>
            <w:tcW w:w="2299" w:type="dxa"/>
          </w:tcPr>
          <w:p w:rsidR="007C5DAF" w:rsidRPr="002409AE" w:rsidRDefault="002E30C7" w:rsidP="0055325C">
            <w:pPr>
              <w:ind w:left="60"/>
              <w:rPr>
                <w:rFonts w:asciiTheme="majorEastAsia" w:eastAsiaTheme="majorEastAsia" w:hAnsiTheme="majorEastAsia"/>
                <w:szCs w:val="21"/>
              </w:rPr>
            </w:pPr>
            <w:r w:rsidRPr="002409AE">
              <w:rPr>
                <w:rFonts w:asciiTheme="majorEastAsia" w:eastAsiaTheme="majorEastAsia" w:hAnsiTheme="majorEastAsia" w:hint="eastAsia"/>
                <w:szCs w:val="21"/>
              </w:rPr>
              <w:t>現地調査について</w:t>
            </w:r>
          </w:p>
        </w:tc>
        <w:tc>
          <w:tcPr>
            <w:tcW w:w="4111" w:type="dxa"/>
          </w:tcPr>
          <w:p w:rsidR="002E30C7" w:rsidRPr="002409AE" w:rsidRDefault="002E30C7" w:rsidP="002E30C7">
            <w:pPr>
              <w:rPr>
                <w:rFonts w:asciiTheme="majorEastAsia" w:eastAsiaTheme="majorEastAsia" w:hAnsiTheme="majorEastAsia"/>
                <w:szCs w:val="21"/>
              </w:rPr>
            </w:pPr>
            <w:r w:rsidRPr="002409AE">
              <w:rPr>
                <w:rFonts w:asciiTheme="majorEastAsia" w:eastAsiaTheme="majorEastAsia" w:hAnsiTheme="majorEastAsia" w:hint="eastAsia"/>
                <w:szCs w:val="21"/>
              </w:rPr>
              <w:t>現地調査希望します</w:t>
            </w:r>
          </w:p>
          <w:p w:rsidR="007C5DAF" w:rsidRPr="002409AE" w:rsidRDefault="002E30C7" w:rsidP="002E30C7">
            <w:pPr>
              <w:rPr>
                <w:rFonts w:asciiTheme="majorEastAsia" w:eastAsiaTheme="majorEastAsia" w:hAnsiTheme="majorEastAsia"/>
                <w:szCs w:val="21"/>
              </w:rPr>
            </w:pPr>
            <w:r w:rsidRPr="002409AE">
              <w:rPr>
                <w:rFonts w:asciiTheme="majorEastAsia" w:eastAsiaTheme="majorEastAsia" w:hAnsiTheme="majorEastAsia" w:hint="eastAsia"/>
                <w:szCs w:val="21"/>
              </w:rPr>
              <w:t>日程調整お願いできますでしょうか</w:t>
            </w:r>
          </w:p>
        </w:tc>
        <w:tc>
          <w:tcPr>
            <w:tcW w:w="6946" w:type="dxa"/>
          </w:tcPr>
          <w:p w:rsidR="00F07EEE" w:rsidRPr="002B357C" w:rsidRDefault="0049714F" w:rsidP="00F07EEE">
            <w:pPr>
              <w:rPr>
                <w:rFonts w:asciiTheme="majorEastAsia" w:eastAsiaTheme="majorEastAsia" w:hAnsiTheme="majorEastAsia"/>
                <w:szCs w:val="21"/>
              </w:rPr>
            </w:pPr>
            <w:r w:rsidRPr="002409AE">
              <w:rPr>
                <w:rFonts w:asciiTheme="majorEastAsia" w:eastAsiaTheme="majorEastAsia" w:hAnsiTheme="majorEastAsia" w:hint="eastAsia"/>
                <w:szCs w:val="21"/>
              </w:rPr>
              <w:t>測量作業や現地踏査を主体とした</w:t>
            </w:r>
            <w:r w:rsidR="0076354F" w:rsidRPr="002409AE">
              <w:rPr>
                <w:rFonts w:asciiTheme="majorEastAsia" w:eastAsiaTheme="majorEastAsia" w:hAnsiTheme="majorEastAsia" w:hint="eastAsia"/>
                <w:szCs w:val="21"/>
              </w:rPr>
              <w:t>現地調査</w:t>
            </w:r>
            <w:r w:rsidR="00F07EEE">
              <w:rPr>
                <w:rFonts w:asciiTheme="majorEastAsia" w:eastAsiaTheme="majorEastAsia" w:hAnsiTheme="majorEastAsia" w:hint="eastAsia"/>
                <w:szCs w:val="21"/>
              </w:rPr>
              <w:t>は</w:t>
            </w:r>
            <w:r w:rsidR="00097312" w:rsidRPr="002409AE">
              <w:rPr>
                <w:rFonts w:asciiTheme="majorEastAsia" w:eastAsiaTheme="majorEastAsia" w:hAnsiTheme="majorEastAsia" w:hint="eastAsia"/>
                <w:szCs w:val="21"/>
              </w:rPr>
              <w:t>日時を定めて</w:t>
            </w:r>
            <w:r w:rsidR="00E74C3E">
              <w:rPr>
                <w:rFonts w:asciiTheme="majorEastAsia" w:eastAsiaTheme="majorEastAsia" w:hAnsiTheme="majorEastAsia" w:hint="eastAsia"/>
                <w:szCs w:val="21"/>
              </w:rPr>
              <w:t>開催します</w:t>
            </w:r>
            <w:r w:rsidR="002B357C">
              <w:rPr>
                <w:rFonts w:asciiTheme="majorEastAsia" w:eastAsiaTheme="majorEastAsia" w:hAnsiTheme="majorEastAsia" w:hint="eastAsia"/>
                <w:szCs w:val="21"/>
              </w:rPr>
              <w:t>。</w:t>
            </w:r>
          </w:p>
          <w:p w:rsidR="00F07EEE" w:rsidRDefault="00F07EEE" w:rsidP="00F07EEE">
            <w:pPr>
              <w:rPr>
                <w:rFonts w:asciiTheme="majorEastAsia" w:eastAsiaTheme="majorEastAsia" w:hAnsiTheme="majorEastAsia"/>
                <w:szCs w:val="21"/>
              </w:rPr>
            </w:pPr>
            <w:r w:rsidRPr="002B357C">
              <w:rPr>
                <w:rFonts w:asciiTheme="majorEastAsia" w:eastAsiaTheme="majorEastAsia" w:hAnsiTheme="majorEastAsia" w:hint="eastAsia"/>
                <w:szCs w:val="21"/>
              </w:rPr>
              <w:t>現地調査への参加希望者は、現地調査申込書（様式</w:t>
            </w:r>
            <w:r>
              <w:rPr>
                <w:rFonts w:asciiTheme="majorEastAsia" w:eastAsiaTheme="majorEastAsia" w:hAnsiTheme="majorEastAsia" w:hint="eastAsia"/>
                <w:szCs w:val="21"/>
              </w:rPr>
              <w:t>１</w:t>
            </w:r>
            <w:r w:rsidRPr="002B357C">
              <w:rPr>
                <w:rFonts w:asciiTheme="majorEastAsia" w:eastAsiaTheme="majorEastAsia" w:hAnsiTheme="majorEastAsia" w:hint="eastAsia"/>
                <w:szCs w:val="21"/>
              </w:rPr>
              <w:t>）に必要事項を記入し、電子メールにより提出してください。また、送信にあたり、電子メールの件名の頭には【北部MC用地貸付】と記載してください</w:t>
            </w:r>
            <w:r w:rsidR="001754A4">
              <w:rPr>
                <w:rFonts w:asciiTheme="majorEastAsia" w:eastAsiaTheme="majorEastAsia" w:hAnsiTheme="majorEastAsia" w:hint="eastAsia"/>
                <w:szCs w:val="21"/>
              </w:rPr>
              <w:t>。</w:t>
            </w:r>
          </w:p>
          <w:p w:rsidR="00F07EEE" w:rsidRDefault="00F07EEE" w:rsidP="00F07EEE">
            <w:pPr>
              <w:rPr>
                <w:rFonts w:asciiTheme="majorEastAsia" w:eastAsiaTheme="majorEastAsia" w:hAnsiTheme="majorEastAsia"/>
                <w:szCs w:val="21"/>
              </w:rPr>
            </w:pPr>
            <w:r>
              <w:rPr>
                <w:rFonts w:asciiTheme="majorEastAsia" w:eastAsiaTheme="majorEastAsia" w:hAnsiTheme="majorEastAsia" w:hint="eastAsia"/>
                <w:szCs w:val="21"/>
              </w:rPr>
              <w:t>現地調査申込書（様式１）は本ホームページ上に掲載されております。</w:t>
            </w:r>
          </w:p>
          <w:p w:rsidR="00F07EEE" w:rsidRPr="00F07EEE" w:rsidRDefault="00F07EEE" w:rsidP="00F07EEE">
            <w:pPr>
              <w:rPr>
                <w:rFonts w:asciiTheme="majorEastAsia" w:eastAsiaTheme="majorEastAsia" w:hAnsiTheme="majorEastAsia"/>
                <w:szCs w:val="21"/>
              </w:rPr>
            </w:pPr>
          </w:p>
          <w:p w:rsidR="00F07EEE" w:rsidRDefault="00F07EEE" w:rsidP="00F07EEE">
            <w:pPr>
              <w:rPr>
                <w:rFonts w:asciiTheme="majorEastAsia" w:eastAsiaTheme="majorEastAsia" w:hAnsiTheme="majorEastAsia"/>
                <w:szCs w:val="21"/>
              </w:rPr>
            </w:pPr>
            <w:r>
              <w:rPr>
                <w:rFonts w:asciiTheme="majorEastAsia" w:eastAsiaTheme="majorEastAsia" w:hAnsiTheme="majorEastAsia" w:hint="eastAsia"/>
                <w:szCs w:val="21"/>
              </w:rPr>
              <w:t>・</w:t>
            </w:r>
            <w:r w:rsidRPr="002B357C">
              <w:rPr>
                <w:rFonts w:asciiTheme="majorEastAsia" w:eastAsiaTheme="majorEastAsia" w:hAnsiTheme="majorEastAsia" w:hint="eastAsia"/>
                <w:szCs w:val="21"/>
              </w:rPr>
              <w:t>申し込み期限</w:t>
            </w:r>
          </w:p>
          <w:p w:rsidR="00F07EEE" w:rsidRPr="002B357C" w:rsidRDefault="00F07EEE" w:rsidP="00F07EEE">
            <w:pPr>
              <w:ind w:firstLineChars="100" w:firstLine="210"/>
              <w:rPr>
                <w:rFonts w:asciiTheme="majorEastAsia" w:eastAsiaTheme="majorEastAsia" w:hAnsiTheme="majorEastAsia"/>
                <w:szCs w:val="21"/>
              </w:rPr>
            </w:pPr>
            <w:r w:rsidRPr="002B357C">
              <w:rPr>
                <w:rFonts w:asciiTheme="majorEastAsia" w:eastAsiaTheme="majorEastAsia" w:hAnsiTheme="majorEastAsia" w:hint="eastAsia"/>
                <w:szCs w:val="21"/>
              </w:rPr>
              <w:t xml:space="preserve">　令和</w:t>
            </w:r>
            <w:r>
              <w:rPr>
                <w:rFonts w:asciiTheme="majorEastAsia" w:eastAsiaTheme="majorEastAsia" w:hAnsiTheme="majorEastAsia" w:hint="eastAsia"/>
                <w:szCs w:val="21"/>
              </w:rPr>
              <w:t>３</w:t>
            </w:r>
            <w:r w:rsidRPr="002B357C">
              <w:rPr>
                <w:rFonts w:asciiTheme="majorEastAsia" w:eastAsiaTheme="majorEastAsia" w:hAnsiTheme="majorEastAsia" w:hint="eastAsia"/>
                <w:szCs w:val="21"/>
              </w:rPr>
              <w:t>年</w:t>
            </w:r>
            <w:r>
              <w:rPr>
                <w:rFonts w:asciiTheme="majorEastAsia" w:eastAsiaTheme="majorEastAsia" w:hAnsiTheme="majorEastAsia" w:hint="eastAsia"/>
                <w:szCs w:val="21"/>
              </w:rPr>
              <w:t>４</w:t>
            </w:r>
            <w:r w:rsidRPr="002B357C">
              <w:rPr>
                <w:rFonts w:asciiTheme="majorEastAsia" w:eastAsiaTheme="majorEastAsia" w:hAnsiTheme="majorEastAsia" w:hint="eastAsia"/>
                <w:szCs w:val="21"/>
              </w:rPr>
              <w:t>月</w:t>
            </w:r>
            <w:r>
              <w:rPr>
                <w:rFonts w:asciiTheme="majorEastAsia" w:eastAsiaTheme="majorEastAsia" w:hAnsiTheme="majorEastAsia" w:hint="eastAsia"/>
                <w:szCs w:val="21"/>
              </w:rPr>
              <w:t>６</w:t>
            </w:r>
            <w:r w:rsidRPr="002B357C">
              <w:rPr>
                <w:rFonts w:asciiTheme="majorEastAsia" w:eastAsiaTheme="majorEastAsia" w:hAnsiTheme="majorEastAsia" w:hint="eastAsia"/>
                <w:szCs w:val="21"/>
              </w:rPr>
              <w:t>日（火）17時00分まで</w:t>
            </w:r>
          </w:p>
          <w:p w:rsidR="00F07EEE" w:rsidRDefault="00F07EEE" w:rsidP="00F07EEE">
            <w:pPr>
              <w:rPr>
                <w:rFonts w:asciiTheme="majorEastAsia" w:eastAsiaTheme="majorEastAsia" w:hAnsiTheme="majorEastAsia"/>
                <w:szCs w:val="21"/>
              </w:rPr>
            </w:pPr>
            <w:r>
              <w:rPr>
                <w:rFonts w:asciiTheme="majorEastAsia" w:eastAsiaTheme="majorEastAsia" w:hAnsiTheme="majorEastAsia" w:hint="eastAsia"/>
                <w:szCs w:val="21"/>
              </w:rPr>
              <w:t>・</w:t>
            </w:r>
            <w:r w:rsidRPr="002B357C">
              <w:rPr>
                <w:rFonts w:asciiTheme="majorEastAsia" w:eastAsiaTheme="majorEastAsia" w:hAnsiTheme="majorEastAsia" w:hint="eastAsia"/>
                <w:szCs w:val="21"/>
              </w:rPr>
              <w:t>申し込み先</w:t>
            </w:r>
          </w:p>
          <w:p w:rsidR="00F07EEE" w:rsidRPr="002B357C" w:rsidRDefault="00F07EEE" w:rsidP="00F07EEE">
            <w:pPr>
              <w:ind w:firstLineChars="100" w:firstLine="210"/>
              <w:rPr>
                <w:rFonts w:asciiTheme="majorEastAsia" w:eastAsiaTheme="majorEastAsia" w:hAnsiTheme="majorEastAsia"/>
                <w:szCs w:val="21"/>
              </w:rPr>
            </w:pPr>
            <w:r w:rsidRPr="002B357C">
              <w:rPr>
                <w:rFonts w:asciiTheme="majorEastAsia" w:eastAsiaTheme="majorEastAsia" w:hAnsiTheme="majorEastAsia" w:hint="eastAsia"/>
                <w:szCs w:val="21"/>
              </w:rPr>
              <w:t xml:space="preserve">　大阪府南部流域下水道事務所　建設課　企画グループ</w:t>
            </w:r>
          </w:p>
          <w:p w:rsidR="00F07EEE" w:rsidRPr="002B357C" w:rsidRDefault="00F07EEE" w:rsidP="00F07EE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B357C">
              <w:rPr>
                <w:rFonts w:asciiTheme="majorEastAsia" w:eastAsiaTheme="majorEastAsia" w:hAnsiTheme="majorEastAsia" w:hint="eastAsia"/>
                <w:szCs w:val="21"/>
              </w:rPr>
              <w:t>電話　072-438-7406</w:t>
            </w:r>
          </w:p>
          <w:p w:rsidR="00F07EEE" w:rsidRDefault="00F07EEE" w:rsidP="00F07EE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B357C">
              <w:rPr>
                <w:rFonts w:asciiTheme="majorEastAsia" w:eastAsiaTheme="majorEastAsia" w:hAnsiTheme="majorEastAsia" w:hint="eastAsia"/>
                <w:szCs w:val="21"/>
              </w:rPr>
              <w:t xml:space="preserve">メールアドレス　</w:t>
            </w:r>
            <w:hyperlink r:id="rId8" w:history="1">
              <w:r w:rsidRPr="00F07EEE">
                <w:rPr>
                  <w:rStyle w:val="ab"/>
                  <w:rFonts w:asciiTheme="majorEastAsia" w:eastAsiaTheme="majorEastAsia" w:hAnsiTheme="majorEastAsia"/>
                  <w:szCs w:val="21"/>
                </w:rPr>
                <w:t>nambugesui-g22@sbox.pref.osaka.lg.jp</w:t>
              </w:r>
            </w:hyperlink>
          </w:p>
          <w:p w:rsidR="00F07EEE" w:rsidRPr="002B357C" w:rsidRDefault="00F07EEE" w:rsidP="002B357C">
            <w:pPr>
              <w:rPr>
                <w:rFonts w:asciiTheme="majorEastAsia" w:eastAsiaTheme="majorEastAsia" w:hAnsiTheme="majorEastAsia"/>
                <w:szCs w:val="21"/>
              </w:rPr>
            </w:pPr>
            <w:r>
              <w:rPr>
                <w:rFonts w:asciiTheme="majorEastAsia" w:eastAsiaTheme="majorEastAsia" w:hAnsiTheme="majorEastAsia" w:hint="eastAsia"/>
                <w:szCs w:val="21"/>
              </w:rPr>
              <w:t>・</w:t>
            </w:r>
            <w:r w:rsidR="002B357C" w:rsidRPr="002B357C">
              <w:rPr>
                <w:rFonts w:asciiTheme="majorEastAsia" w:eastAsiaTheme="majorEastAsia" w:hAnsiTheme="majorEastAsia" w:hint="eastAsia"/>
                <w:szCs w:val="21"/>
              </w:rPr>
              <w:t>調査</w:t>
            </w:r>
            <w:r>
              <w:rPr>
                <w:rFonts w:asciiTheme="majorEastAsia" w:eastAsiaTheme="majorEastAsia" w:hAnsiTheme="majorEastAsia" w:hint="eastAsia"/>
                <w:szCs w:val="21"/>
              </w:rPr>
              <w:t>実施日</w:t>
            </w:r>
          </w:p>
          <w:p w:rsidR="002B357C" w:rsidRPr="002B357C" w:rsidRDefault="002B357C" w:rsidP="00F07EEE">
            <w:pPr>
              <w:ind w:firstLineChars="100" w:firstLine="210"/>
              <w:rPr>
                <w:rFonts w:asciiTheme="majorEastAsia" w:eastAsiaTheme="majorEastAsia" w:hAnsiTheme="majorEastAsia"/>
                <w:szCs w:val="21"/>
              </w:rPr>
            </w:pPr>
            <w:r w:rsidRPr="002B357C">
              <w:rPr>
                <w:rFonts w:asciiTheme="majorEastAsia" w:eastAsiaTheme="majorEastAsia" w:hAnsiTheme="majorEastAsia" w:hint="eastAsia"/>
                <w:szCs w:val="21"/>
              </w:rPr>
              <w:t xml:space="preserve">　令和</w:t>
            </w:r>
            <w:r>
              <w:rPr>
                <w:rFonts w:asciiTheme="majorEastAsia" w:eastAsiaTheme="majorEastAsia" w:hAnsiTheme="majorEastAsia" w:hint="eastAsia"/>
                <w:szCs w:val="21"/>
              </w:rPr>
              <w:t>３</w:t>
            </w:r>
            <w:r w:rsidRPr="002B357C">
              <w:rPr>
                <w:rFonts w:asciiTheme="majorEastAsia" w:eastAsiaTheme="majorEastAsia" w:hAnsiTheme="majorEastAsia" w:hint="eastAsia"/>
                <w:szCs w:val="21"/>
              </w:rPr>
              <w:t>年</w:t>
            </w:r>
            <w:r>
              <w:rPr>
                <w:rFonts w:asciiTheme="majorEastAsia" w:eastAsiaTheme="majorEastAsia" w:hAnsiTheme="majorEastAsia" w:hint="eastAsia"/>
                <w:szCs w:val="21"/>
              </w:rPr>
              <w:t>４</w:t>
            </w:r>
            <w:r w:rsidRPr="002B357C">
              <w:rPr>
                <w:rFonts w:asciiTheme="majorEastAsia" w:eastAsiaTheme="majorEastAsia" w:hAnsiTheme="majorEastAsia" w:hint="eastAsia"/>
                <w:szCs w:val="21"/>
              </w:rPr>
              <w:t>月</w:t>
            </w:r>
            <w:r>
              <w:rPr>
                <w:rFonts w:asciiTheme="majorEastAsia" w:eastAsiaTheme="majorEastAsia" w:hAnsiTheme="majorEastAsia" w:hint="eastAsia"/>
                <w:szCs w:val="21"/>
              </w:rPr>
              <w:t>８</w:t>
            </w:r>
            <w:r w:rsidRPr="002B357C">
              <w:rPr>
                <w:rFonts w:asciiTheme="majorEastAsia" w:eastAsiaTheme="majorEastAsia" w:hAnsiTheme="majorEastAsia" w:hint="eastAsia"/>
                <w:szCs w:val="21"/>
              </w:rPr>
              <w:t>日（木）</w:t>
            </w:r>
            <w:r>
              <w:rPr>
                <w:rFonts w:asciiTheme="majorEastAsia" w:eastAsiaTheme="majorEastAsia" w:hAnsiTheme="majorEastAsia" w:hint="eastAsia"/>
                <w:szCs w:val="21"/>
              </w:rPr>
              <w:t>９</w:t>
            </w:r>
            <w:r w:rsidRPr="002B357C">
              <w:rPr>
                <w:rFonts w:asciiTheme="majorEastAsia" w:eastAsiaTheme="majorEastAsia" w:hAnsiTheme="majorEastAsia" w:hint="eastAsia"/>
                <w:szCs w:val="21"/>
              </w:rPr>
              <w:t>時～17時</w:t>
            </w:r>
          </w:p>
          <w:p w:rsidR="002B357C" w:rsidRPr="002B357C" w:rsidRDefault="002B357C" w:rsidP="002B357C">
            <w:pPr>
              <w:rPr>
                <w:rFonts w:asciiTheme="majorEastAsia" w:eastAsiaTheme="majorEastAsia" w:hAnsiTheme="majorEastAsia"/>
                <w:szCs w:val="21"/>
              </w:rPr>
            </w:pPr>
            <w:r w:rsidRPr="002B357C">
              <w:rPr>
                <w:rFonts w:asciiTheme="majorEastAsia" w:eastAsiaTheme="majorEastAsia" w:hAnsiTheme="majorEastAsia" w:hint="eastAsia"/>
                <w:szCs w:val="21"/>
              </w:rPr>
              <w:t xml:space="preserve">　</w:t>
            </w:r>
            <w:r w:rsidR="00F07EEE">
              <w:rPr>
                <w:rFonts w:asciiTheme="majorEastAsia" w:eastAsiaTheme="majorEastAsia" w:hAnsiTheme="majorEastAsia" w:hint="eastAsia"/>
                <w:szCs w:val="21"/>
              </w:rPr>
              <w:t xml:space="preserve">　</w:t>
            </w:r>
            <w:r w:rsidRPr="002B357C">
              <w:rPr>
                <w:rFonts w:asciiTheme="majorEastAsia" w:eastAsiaTheme="majorEastAsia" w:hAnsiTheme="majorEastAsia" w:hint="eastAsia"/>
                <w:szCs w:val="21"/>
              </w:rPr>
              <w:t>令和</w:t>
            </w:r>
            <w:r>
              <w:rPr>
                <w:rFonts w:asciiTheme="majorEastAsia" w:eastAsiaTheme="majorEastAsia" w:hAnsiTheme="majorEastAsia" w:hint="eastAsia"/>
                <w:szCs w:val="21"/>
              </w:rPr>
              <w:t>３</w:t>
            </w:r>
            <w:r w:rsidRPr="002B357C">
              <w:rPr>
                <w:rFonts w:asciiTheme="majorEastAsia" w:eastAsiaTheme="majorEastAsia" w:hAnsiTheme="majorEastAsia" w:hint="eastAsia"/>
                <w:szCs w:val="21"/>
              </w:rPr>
              <w:t>年</w:t>
            </w:r>
            <w:r>
              <w:rPr>
                <w:rFonts w:asciiTheme="majorEastAsia" w:eastAsiaTheme="majorEastAsia" w:hAnsiTheme="majorEastAsia" w:hint="eastAsia"/>
                <w:szCs w:val="21"/>
              </w:rPr>
              <w:t>４</w:t>
            </w:r>
            <w:r w:rsidRPr="002B357C">
              <w:rPr>
                <w:rFonts w:asciiTheme="majorEastAsia" w:eastAsiaTheme="majorEastAsia" w:hAnsiTheme="majorEastAsia" w:hint="eastAsia"/>
                <w:szCs w:val="21"/>
              </w:rPr>
              <w:t>月</w:t>
            </w:r>
            <w:r>
              <w:rPr>
                <w:rFonts w:asciiTheme="majorEastAsia" w:eastAsiaTheme="majorEastAsia" w:hAnsiTheme="majorEastAsia" w:hint="eastAsia"/>
                <w:szCs w:val="21"/>
              </w:rPr>
              <w:t>９</w:t>
            </w:r>
            <w:r w:rsidRPr="002B357C">
              <w:rPr>
                <w:rFonts w:asciiTheme="majorEastAsia" w:eastAsiaTheme="majorEastAsia" w:hAnsiTheme="majorEastAsia" w:hint="eastAsia"/>
                <w:szCs w:val="21"/>
              </w:rPr>
              <w:t>日（金）</w:t>
            </w:r>
            <w:r>
              <w:rPr>
                <w:rFonts w:asciiTheme="majorEastAsia" w:eastAsiaTheme="majorEastAsia" w:hAnsiTheme="majorEastAsia" w:hint="eastAsia"/>
                <w:szCs w:val="21"/>
              </w:rPr>
              <w:t>９</w:t>
            </w:r>
            <w:r w:rsidRPr="002B357C">
              <w:rPr>
                <w:rFonts w:asciiTheme="majorEastAsia" w:eastAsiaTheme="majorEastAsia" w:hAnsiTheme="majorEastAsia" w:hint="eastAsia"/>
                <w:szCs w:val="21"/>
              </w:rPr>
              <w:t>時～17時</w:t>
            </w:r>
          </w:p>
          <w:p w:rsidR="002B357C" w:rsidRPr="002B357C" w:rsidRDefault="002B357C" w:rsidP="00F07EEE">
            <w:pPr>
              <w:ind w:firstLineChars="100" w:firstLine="210"/>
              <w:rPr>
                <w:rFonts w:asciiTheme="majorEastAsia" w:eastAsiaTheme="majorEastAsia" w:hAnsiTheme="majorEastAsia"/>
                <w:szCs w:val="21"/>
              </w:rPr>
            </w:pPr>
            <w:r w:rsidRPr="002B357C">
              <w:rPr>
                <w:rFonts w:asciiTheme="majorEastAsia" w:eastAsiaTheme="majorEastAsia" w:hAnsiTheme="majorEastAsia" w:hint="eastAsia"/>
                <w:szCs w:val="21"/>
              </w:rPr>
              <w:t xml:space="preserve">　令和</w:t>
            </w:r>
            <w:r>
              <w:rPr>
                <w:rFonts w:asciiTheme="majorEastAsia" w:eastAsiaTheme="majorEastAsia" w:hAnsiTheme="majorEastAsia" w:hint="eastAsia"/>
                <w:szCs w:val="21"/>
              </w:rPr>
              <w:t>３</w:t>
            </w:r>
            <w:r w:rsidRPr="002B357C">
              <w:rPr>
                <w:rFonts w:asciiTheme="majorEastAsia" w:eastAsiaTheme="majorEastAsia" w:hAnsiTheme="majorEastAsia" w:hint="eastAsia"/>
                <w:szCs w:val="21"/>
              </w:rPr>
              <w:t>年</w:t>
            </w:r>
            <w:r>
              <w:rPr>
                <w:rFonts w:asciiTheme="majorEastAsia" w:eastAsiaTheme="majorEastAsia" w:hAnsiTheme="majorEastAsia" w:hint="eastAsia"/>
                <w:szCs w:val="21"/>
              </w:rPr>
              <w:t>４</w:t>
            </w:r>
            <w:r w:rsidRPr="002B357C">
              <w:rPr>
                <w:rFonts w:asciiTheme="majorEastAsia" w:eastAsiaTheme="majorEastAsia" w:hAnsiTheme="majorEastAsia" w:hint="eastAsia"/>
                <w:szCs w:val="21"/>
              </w:rPr>
              <w:t>月12日（月）</w:t>
            </w:r>
            <w:r>
              <w:rPr>
                <w:rFonts w:asciiTheme="majorEastAsia" w:eastAsiaTheme="majorEastAsia" w:hAnsiTheme="majorEastAsia" w:hint="eastAsia"/>
                <w:szCs w:val="21"/>
              </w:rPr>
              <w:t>９</w:t>
            </w:r>
            <w:r w:rsidRPr="002B357C">
              <w:rPr>
                <w:rFonts w:asciiTheme="majorEastAsia" w:eastAsiaTheme="majorEastAsia" w:hAnsiTheme="majorEastAsia" w:hint="eastAsia"/>
                <w:szCs w:val="21"/>
              </w:rPr>
              <w:t>時～17時</w:t>
            </w:r>
          </w:p>
          <w:p w:rsidR="002B357C" w:rsidRPr="002B357C" w:rsidRDefault="002B357C" w:rsidP="00F07EEE">
            <w:pPr>
              <w:ind w:firstLineChars="100" w:firstLine="210"/>
              <w:rPr>
                <w:rFonts w:asciiTheme="majorEastAsia" w:eastAsiaTheme="majorEastAsia" w:hAnsiTheme="majorEastAsia"/>
                <w:szCs w:val="21"/>
              </w:rPr>
            </w:pPr>
            <w:r w:rsidRPr="002B357C">
              <w:rPr>
                <w:rFonts w:asciiTheme="majorEastAsia" w:eastAsiaTheme="majorEastAsia" w:hAnsiTheme="majorEastAsia" w:hint="eastAsia"/>
                <w:szCs w:val="21"/>
              </w:rPr>
              <w:t xml:space="preserve">　令和</w:t>
            </w:r>
            <w:r>
              <w:rPr>
                <w:rFonts w:asciiTheme="majorEastAsia" w:eastAsiaTheme="majorEastAsia" w:hAnsiTheme="majorEastAsia" w:hint="eastAsia"/>
                <w:szCs w:val="21"/>
              </w:rPr>
              <w:t>３</w:t>
            </w:r>
            <w:r w:rsidRPr="002B357C">
              <w:rPr>
                <w:rFonts w:asciiTheme="majorEastAsia" w:eastAsiaTheme="majorEastAsia" w:hAnsiTheme="majorEastAsia" w:hint="eastAsia"/>
                <w:szCs w:val="21"/>
              </w:rPr>
              <w:t>年</w:t>
            </w:r>
            <w:r>
              <w:rPr>
                <w:rFonts w:asciiTheme="majorEastAsia" w:eastAsiaTheme="majorEastAsia" w:hAnsiTheme="majorEastAsia" w:hint="eastAsia"/>
                <w:szCs w:val="21"/>
              </w:rPr>
              <w:t>４</w:t>
            </w:r>
            <w:r w:rsidRPr="002B357C">
              <w:rPr>
                <w:rFonts w:asciiTheme="majorEastAsia" w:eastAsiaTheme="majorEastAsia" w:hAnsiTheme="majorEastAsia" w:hint="eastAsia"/>
                <w:szCs w:val="21"/>
              </w:rPr>
              <w:t>月13日（火）</w:t>
            </w:r>
            <w:r>
              <w:rPr>
                <w:rFonts w:asciiTheme="majorEastAsia" w:eastAsiaTheme="majorEastAsia" w:hAnsiTheme="majorEastAsia" w:hint="eastAsia"/>
                <w:szCs w:val="21"/>
              </w:rPr>
              <w:t>９</w:t>
            </w:r>
            <w:r w:rsidRPr="002B357C">
              <w:rPr>
                <w:rFonts w:asciiTheme="majorEastAsia" w:eastAsiaTheme="majorEastAsia" w:hAnsiTheme="majorEastAsia" w:hint="eastAsia"/>
                <w:szCs w:val="21"/>
              </w:rPr>
              <w:t>時～17時</w:t>
            </w:r>
          </w:p>
          <w:p w:rsidR="002B357C" w:rsidRDefault="002B357C" w:rsidP="00F07EEE">
            <w:pPr>
              <w:ind w:firstLineChars="100" w:firstLine="210"/>
              <w:rPr>
                <w:rFonts w:asciiTheme="majorEastAsia" w:eastAsiaTheme="majorEastAsia" w:hAnsiTheme="majorEastAsia"/>
                <w:szCs w:val="21"/>
              </w:rPr>
            </w:pPr>
            <w:r w:rsidRPr="002B357C">
              <w:rPr>
                <w:rFonts w:asciiTheme="majorEastAsia" w:eastAsiaTheme="majorEastAsia" w:hAnsiTheme="majorEastAsia" w:hint="eastAsia"/>
                <w:szCs w:val="21"/>
              </w:rPr>
              <w:t xml:space="preserve">　令和</w:t>
            </w:r>
            <w:r>
              <w:rPr>
                <w:rFonts w:asciiTheme="majorEastAsia" w:eastAsiaTheme="majorEastAsia" w:hAnsiTheme="majorEastAsia" w:hint="eastAsia"/>
                <w:szCs w:val="21"/>
              </w:rPr>
              <w:t>３</w:t>
            </w:r>
            <w:r w:rsidRPr="002B357C">
              <w:rPr>
                <w:rFonts w:asciiTheme="majorEastAsia" w:eastAsiaTheme="majorEastAsia" w:hAnsiTheme="majorEastAsia" w:hint="eastAsia"/>
                <w:szCs w:val="21"/>
              </w:rPr>
              <w:t>年</w:t>
            </w:r>
            <w:r>
              <w:rPr>
                <w:rFonts w:asciiTheme="majorEastAsia" w:eastAsiaTheme="majorEastAsia" w:hAnsiTheme="majorEastAsia" w:hint="eastAsia"/>
                <w:szCs w:val="21"/>
              </w:rPr>
              <w:t>４</w:t>
            </w:r>
            <w:r w:rsidRPr="002B357C">
              <w:rPr>
                <w:rFonts w:asciiTheme="majorEastAsia" w:eastAsiaTheme="majorEastAsia" w:hAnsiTheme="majorEastAsia" w:hint="eastAsia"/>
                <w:szCs w:val="21"/>
              </w:rPr>
              <w:t>月14日（水）</w:t>
            </w:r>
            <w:r>
              <w:rPr>
                <w:rFonts w:asciiTheme="majorEastAsia" w:eastAsiaTheme="majorEastAsia" w:hAnsiTheme="majorEastAsia" w:hint="eastAsia"/>
                <w:szCs w:val="21"/>
              </w:rPr>
              <w:t>９</w:t>
            </w:r>
            <w:r w:rsidRPr="002B357C">
              <w:rPr>
                <w:rFonts w:asciiTheme="majorEastAsia" w:eastAsiaTheme="majorEastAsia" w:hAnsiTheme="majorEastAsia" w:hint="eastAsia"/>
                <w:szCs w:val="21"/>
              </w:rPr>
              <w:t>時～17時</w:t>
            </w:r>
          </w:p>
          <w:p w:rsidR="00097312" w:rsidRPr="002409AE" w:rsidRDefault="00097312" w:rsidP="00F07EEE">
            <w:pPr>
              <w:rPr>
                <w:rFonts w:asciiTheme="majorEastAsia" w:eastAsiaTheme="majorEastAsia" w:hAnsiTheme="majorEastAsia"/>
                <w:szCs w:val="21"/>
                <w:u w:val="thick"/>
              </w:rPr>
            </w:pPr>
          </w:p>
        </w:tc>
      </w:tr>
      <w:tr w:rsidR="002409AE" w:rsidRPr="002409AE" w:rsidTr="00A85750">
        <w:trPr>
          <w:trHeight w:val="1561"/>
        </w:trPr>
        <w:tc>
          <w:tcPr>
            <w:tcW w:w="673" w:type="dxa"/>
          </w:tcPr>
          <w:p w:rsidR="00E318A8"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１３</w:t>
            </w:r>
          </w:p>
        </w:tc>
        <w:tc>
          <w:tcPr>
            <w:tcW w:w="2299" w:type="dxa"/>
          </w:tcPr>
          <w:p w:rsidR="002E30C7" w:rsidRPr="00BF35C8" w:rsidRDefault="002E30C7"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参加資格要件</w:t>
            </w:r>
          </w:p>
          <w:p w:rsidR="00E318A8" w:rsidRPr="002409AE" w:rsidRDefault="00E318A8" w:rsidP="0055325C">
            <w:pPr>
              <w:ind w:left="60"/>
              <w:rPr>
                <w:rFonts w:asciiTheme="majorEastAsia" w:eastAsiaTheme="majorEastAsia" w:hAnsiTheme="majorEastAsia"/>
                <w:szCs w:val="21"/>
              </w:rPr>
            </w:pPr>
          </w:p>
        </w:tc>
        <w:tc>
          <w:tcPr>
            <w:tcW w:w="4111" w:type="dxa"/>
          </w:tcPr>
          <w:p w:rsidR="00E318A8" w:rsidRPr="002409AE" w:rsidRDefault="002E30C7" w:rsidP="00451D8E">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入札者が本事業を目的とする特定目的会社等（いわゆるSPV）を新規に設立、もしくは子会社に本事業を継承することは可能でしょうか。</w:t>
            </w:r>
          </w:p>
        </w:tc>
        <w:tc>
          <w:tcPr>
            <w:tcW w:w="6946" w:type="dxa"/>
          </w:tcPr>
          <w:p w:rsidR="00BD04D0" w:rsidRPr="002409AE"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本件借地権の譲渡は賃借人が一方の当事者となる会社合併等が生じた場合に限るため、特定目的会社等や子会社への事業継承は認めておりません。</w:t>
            </w:r>
          </w:p>
          <w:p w:rsidR="00E318A8" w:rsidRPr="002409AE"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【実施要項第４</w:t>
            </w:r>
            <w:r w:rsidR="00097312" w:rsidRPr="002409AE">
              <w:rPr>
                <w:rFonts w:asciiTheme="majorEastAsia" w:eastAsiaTheme="majorEastAsia" w:hAnsiTheme="majorEastAsia" w:hint="eastAsia"/>
                <w:szCs w:val="21"/>
              </w:rPr>
              <w:t xml:space="preserve">　</w:t>
            </w:r>
            <w:r w:rsidRPr="002409AE">
              <w:rPr>
                <w:rFonts w:asciiTheme="majorEastAsia" w:eastAsiaTheme="majorEastAsia" w:hAnsiTheme="majorEastAsia" w:hint="eastAsia"/>
                <w:szCs w:val="21"/>
              </w:rPr>
              <w:t>貸付物件の募集条件（７）①】</w:t>
            </w:r>
          </w:p>
        </w:tc>
      </w:tr>
      <w:tr w:rsidR="002409AE" w:rsidRPr="002409AE" w:rsidTr="00A85750">
        <w:trPr>
          <w:trHeight w:val="851"/>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１４</w:t>
            </w:r>
          </w:p>
        </w:tc>
        <w:tc>
          <w:tcPr>
            <w:tcW w:w="2299" w:type="dxa"/>
          </w:tcPr>
          <w:p w:rsidR="002E30C7" w:rsidRPr="00BF35C8" w:rsidRDefault="002E30C7"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土地利用計画</w:t>
            </w:r>
          </w:p>
          <w:p w:rsidR="007C5DAF" w:rsidRPr="002409AE" w:rsidRDefault="007C5DAF" w:rsidP="0055325C">
            <w:pPr>
              <w:ind w:left="60"/>
              <w:rPr>
                <w:rFonts w:asciiTheme="majorEastAsia" w:eastAsiaTheme="majorEastAsia" w:hAnsiTheme="majorEastAsia"/>
                <w:szCs w:val="21"/>
              </w:rPr>
            </w:pPr>
          </w:p>
        </w:tc>
        <w:tc>
          <w:tcPr>
            <w:tcW w:w="4111" w:type="dxa"/>
          </w:tcPr>
          <w:p w:rsidR="007C5DAF" w:rsidRPr="002409AE" w:rsidRDefault="002E30C7" w:rsidP="00451D8E">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土地賃借人による物流倉庫賃貸事業は、可能でしょうか。</w:t>
            </w:r>
          </w:p>
        </w:tc>
        <w:tc>
          <w:tcPr>
            <w:tcW w:w="6946" w:type="dxa"/>
          </w:tcPr>
          <w:p w:rsidR="007C5DAF" w:rsidRPr="002409AE" w:rsidRDefault="00BF35C8" w:rsidP="00BD04D0">
            <w:pPr>
              <w:rPr>
                <w:rFonts w:asciiTheme="majorEastAsia" w:eastAsiaTheme="majorEastAsia" w:hAnsiTheme="majorEastAsia"/>
                <w:szCs w:val="21"/>
              </w:rPr>
            </w:pPr>
            <w:r>
              <w:rPr>
                <w:rFonts w:asciiTheme="majorEastAsia" w:eastAsiaTheme="majorEastAsia" w:hAnsiTheme="majorEastAsia" w:hint="eastAsia"/>
                <w:szCs w:val="21"/>
              </w:rPr>
              <w:t>№10</w:t>
            </w:r>
            <w:r w:rsidR="00CC398E">
              <w:rPr>
                <w:rFonts w:asciiTheme="majorEastAsia" w:eastAsiaTheme="majorEastAsia" w:hAnsiTheme="majorEastAsia" w:hint="eastAsia"/>
                <w:szCs w:val="21"/>
              </w:rPr>
              <w:t>の回答を御</w:t>
            </w:r>
            <w:r w:rsidR="0076354F" w:rsidRPr="002409AE">
              <w:rPr>
                <w:rFonts w:asciiTheme="majorEastAsia" w:eastAsiaTheme="majorEastAsia" w:hAnsiTheme="majorEastAsia" w:hint="eastAsia"/>
                <w:szCs w:val="21"/>
              </w:rPr>
              <w:t>参照ください。</w:t>
            </w:r>
          </w:p>
        </w:tc>
      </w:tr>
      <w:tr w:rsidR="002409AE" w:rsidRPr="002409AE" w:rsidTr="00A85750">
        <w:trPr>
          <w:trHeight w:val="1561"/>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１５</w:t>
            </w:r>
          </w:p>
        </w:tc>
        <w:tc>
          <w:tcPr>
            <w:tcW w:w="2299" w:type="dxa"/>
          </w:tcPr>
          <w:p w:rsidR="002E30C7" w:rsidRPr="00BF35C8" w:rsidRDefault="002E30C7"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貸付料の支払い</w:t>
            </w:r>
          </w:p>
          <w:p w:rsidR="007C5DAF" w:rsidRPr="002409AE" w:rsidRDefault="007C5DAF" w:rsidP="0055325C">
            <w:pPr>
              <w:ind w:left="60"/>
              <w:rPr>
                <w:rFonts w:asciiTheme="majorEastAsia" w:eastAsiaTheme="majorEastAsia" w:hAnsiTheme="majorEastAsia"/>
                <w:szCs w:val="21"/>
              </w:rPr>
            </w:pPr>
          </w:p>
        </w:tc>
        <w:tc>
          <w:tcPr>
            <w:tcW w:w="4111" w:type="dxa"/>
          </w:tcPr>
          <w:p w:rsidR="002E30C7" w:rsidRPr="002409AE" w:rsidRDefault="002E30C7" w:rsidP="002E30C7">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4/1～6/30、7/1～9/30、10/1～12/31、1/1～3/31の年4回に分割支払い想定されていますが、年額の4均等割りでいいのでしょうか。</w:t>
            </w:r>
          </w:p>
          <w:p w:rsidR="002E30C7" w:rsidRPr="002409AE" w:rsidRDefault="002E30C7" w:rsidP="002E30C7">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借地権設定契約を令和</w:t>
            </w:r>
            <w:r w:rsidRPr="002409AE">
              <w:rPr>
                <w:rFonts w:asciiTheme="majorEastAsia" w:eastAsiaTheme="majorEastAsia" w:hAnsiTheme="majorEastAsia"/>
                <w:szCs w:val="21"/>
              </w:rPr>
              <w:t>3年10月28日に締結した場合、契約期間は、令和3年10月28日から令和32年9月27日までの29年11ヶ月となります</w:t>
            </w:r>
            <w:r w:rsidRPr="002409AE">
              <w:rPr>
                <w:rFonts w:asciiTheme="majorEastAsia" w:eastAsiaTheme="majorEastAsia" w:hAnsiTheme="majorEastAsia" w:hint="eastAsia"/>
                <w:szCs w:val="21"/>
              </w:rPr>
              <w:t>が、初回は、10/28～12/31を日割り100円未満切上げとなるのでしょうか。10/28～翌3/31を日割り100円未満切上げとなるのでしょうか。</w:t>
            </w:r>
          </w:p>
          <w:p w:rsidR="007C5DAF" w:rsidRPr="002409AE" w:rsidRDefault="002E30C7" w:rsidP="002E30C7">
            <w:pPr>
              <w:rPr>
                <w:rFonts w:asciiTheme="majorEastAsia" w:eastAsiaTheme="majorEastAsia" w:hAnsiTheme="majorEastAsia"/>
                <w:szCs w:val="21"/>
              </w:rPr>
            </w:pPr>
            <w:r w:rsidRPr="002409AE">
              <w:rPr>
                <w:rFonts w:asciiTheme="majorEastAsia" w:eastAsiaTheme="majorEastAsia" w:hAnsiTheme="majorEastAsia" w:hint="eastAsia"/>
                <w:szCs w:val="21"/>
              </w:rPr>
              <w:t>また、契約終期の借地料も同様です。</w:t>
            </w:r>
          </w:p>
        </w:tc>
        <w:tc>
          <w:tcPr>
            <w:tcW w:w="6946" w:type="dxa"/>
          </w:tcPr>
          <w:p w:rsidR="00BD04D0" w:rsidRPr="002409AE"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年４回の支払額については、年額を均等割した金額となります。</w:t>
            </w:r>
          </w:p>
          <w:p w:rsidR="00BD04D0" w:rsidRPr="002409AE" w:rsidRDefault="00FE256F"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ただし、</w:t>
            </w:r>
            <w:r w:rsidR="00BD04D0" w:rsidRPr="002409AE">
              <w:rPr>
                <w:rFonts w:asciiTheme="majorEastAsia" w:eastAsiaTheme="majorEastAsia" w:hAnsiTheme="majorEastAsia" w:hint="eastAsia"/>
                <w:szCs w:val="21"/>
              </w:rPr>
              <w:t>契約年度の初回及び</w:t>
            </w:r>
            <w:r w:rsidRPr="002409AE">
              <w:rPr>
                <w:rFonts w:asciiTheme="majorEastAsia" w:eastAsiaTheme="majorEastAsia" w:hAnsiTheme="majorEastAsia" w:hint="eastAsia"/>
                <w:szCs w:val="21"/>
              </w:rPr>
              <w:t>貸付</w:t>
            </w:r>
            <w:r w:rsidR="00BD04D0" w:rsidRPr="002409AE">
              <w:rPr>
                <w:rFonts w:asciiTheme="majorEastAsia" w:eastAsiaTheme="majorEastAsia" w:hAnsiTheme="majorEastAsia" w:hint="eastAsia"/>
                <w:szCs w:val="21"/>
              </w:rPr>
              <w:t>最終年度の最終回の支払額は、</w:t>
            </w:r>
            <w:r w:rsidRPr="002409AE">
              <w:rPr>
                <w:rFonts w:asciiTheme="majorEastAsia" w:eastAsiaTheme="majorEastAsia" w:hAnsiTheme="majorEastAsia" w:hint="eastAsia"/>
                <w:szCs w:val="21"/>
              </w:rPr>
              <w:t>公正証書</w:t>
            </w:r>
            <w:r w:rsidR="00D741EF" w:rsidRPr="002409AE">
              <w:rPr>
                <w:rFonts w:asciiTheme="majorEastAsia" w:eastAsiaTheme="majorEastAsia" w:hAnsiTheme="majorEastAsia" w:hint="eastAsia"/>
                <w:szCs w:val="21"/>
              </w:rPr>
              <w:t>第５条</w:t>
            </w:r>
            <w:r w:rsidRPr="002409AE">
              <w:rPr>
                <w:rFonts w:asciiTheme="majorEastAsia" w:eastAsiaTheme="majorEastAsia" w:hAnsiTheme="majorEastAsia" w:hint="eastAsia"/>
                <w:szCs w:val="21"/>
              </w:rPr>
              <w:t>にて定める</w:t>
            </w:r>
            <w:r w:rsidR="00BD04D0" w:rsidRPr="002409AE">
              <w:rPr>
                <w:rFonts w:asciiTheme="majorEastAsia" w:eastAsiaTheme="majorEastAsia" w:hAnsiTheme="majorEastAsia" w:hint="eastAsia"/>
                <w:szCs w:val="21"/>
              </w:rPr>
              <w:t>区分</w:t>
            </w:r>
            <w:r w:rsidR="00D741EF" w:rsidRPr="002409AE">
              <w:rPr>
                <w:rFonts w:asciiTheme="majorEastAsia" w:eastAsiaTheme="majorEastAsia" w:hAnsiTheme="majorEastAsia" w:hint="eastAsia"/>
                <w:szCs w:val="21"/>
              </w:rPr>
              <w:t>の</w:t>
            </w:r>
            <w:r w:rsidRPr="002409AE">
              <w:rPr>
                <w:rFonts w:asciiTheme="majorEastAsia" w:eastAsiaTheme="majorEastAsia" w:hAnsiTheme="majorEastAsia" w:hint="eastAsia"/>
                <w:szCs w:val="21"/>
              </w:rPr>
              <w:t>使用日数で日割り計算を行い</w:t>
            </w:r>
            <w:r w:rsidR="00BD04D0" w:rsidRPr="002409AE">
              <w:rPr>
                <w:rFonts w:asciiTheme="majorEastAsia" w:eastAsiaTheme="majorEastAsia" w:hAnsiTheme="majorEastAsia" w:hint="eastAsia"/>
                <w:szCs w:val="21"/>
              </w:rPr>
              <w:t>、100円未満切上げた金額となります。</w:t>
            </w:r>
          </w:p>
          <w:p w:rsidR="00BD04D0" w:rsidRPr="002409AE" w:rsidRDefault="00FE256F"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そのため、質問の期間</w:t>
            </w:r>
            <w:r w:rsidR="00BD04D0" w:rsidRPr="002409AE">
              <w:rPr>
                <w:rFonts w:asciiTheme="majorEastAsia" w:eastAsiaTheme="majorEastAsia" w:hAnsiTheme="majorEastAsia" w:hint="eastAsia"/>
                <w:szCs w:val="21"/>
              </w:rPr>
              <w:t>を例とした場合、初年度は令和３年10月2</w:t>
            </w:r>
            <w:r w:rsidR="00BD04D0" w:rsidRPr="002409AE">
              <w:rPr>
                <w:rFonts w:asciiTheme="majorEastAsia" w:eastAsiaTheme="majorEastAsia" w:hAnsiTheme="majorEastAsia"/>
                <w:szCs w:val="21"/>
              </w:rPr>
              <w:t>8</w:t>
            </w:r>
            <w:r w:rsidR="00BD04D0" w:rsidRPr="002409AE">
              <w:rPr>
                <w:rFonts w:asciiTheme="majorEastAsia" w:eastAsiaTheme="majorEastAsia" w:hAnsiTheme="majorEastAsia" w:hint="eastAsia"/>
                <w:szCs w:val="21"/>
              </w:rPr>
              <w:t>日から同年12月31日までの</w:t>
            </w:r>
            <w:r w:rsidRPr="002409AE">
              <w:rPr>
                <w:rFonts w:asciiTheme="majorEastAsia" w:eastAsiaTheme="majorEastAsia" w:hAnsiTheme="majorEastAsia" w:hint="eastAsia"/>
                <w:szCs w:val="21"/>
              </w:rPr>
              <w:t>65日分の</w:t>
            </w:r>
            <w:r w:rsidR="00BD04D0" w:rsidRPr="002409AE">
              <w:rPr>
                <w:rFonts w:asciiTheme="majorEastAsia" w:eastAsiaTheme="majorEastAsia" w:hAnsiTheme="majorEastAsia" w:hint="eastAsia"/>
                <w:szCs w:val="21"/>
              </w:rPr>
              <w:t>貸付料を令和３年11月26日までに</w:t>
            </w:r>
            <w:r w:rsidRPr="002409AE">
              <w:rPr>
                <w:rFonts w:asciiTheme="majorEastAsia" w:eastAsiaTheme="majorEastAsia" w:hAnsiTheme="majorEastAsia" w:hint="eastAsia"/>
                <w:szCs w:val="21"/>
              </w:rPr>
              <w:t>支払後</w:t>
            </w:r>
            <w:r w:rsidR="00BD04D0" w:rsidRPr="002409AE">
              <w:rPr>
                <w:rFonts w:asciiTheme="majorEastAsia" w:eastAsiaTheme="majorEastAsia" w:hAnsiTheme="majorEastAsia" w:hint="eastAsia"/>
                <w:szCs w:val="21"/>
              </w:rPr>
              <w:t>、</w:t>
            </w:r>
            <w:r w:rsidRPr="002409AE">
              <w:rPr>
                <w:rFonts w:asciiTheme="majorEastAsia" w:eastAsiaTheme="majorEastAsia" w:hAnsiTheme="majorEastAsia" w:hint="eastAsia"/>
                <w:szCs w:val="21"/>
              </w:rPr>
              <w:t>公正証書</w:t>
            </w:r>
            <w:r w:rsidR="00D741EF" w:rsidRPr="002409AE">
              <w:rPr>
                <w:rFonts w:asciiTheme="majorEastAsia" w:eastAsiaTheme="majorEastAsia" w:hAnsiTheme="majorEastAsia" w:hint="eastAsia"/>
                <w:szCs w:val="21"/>
              </w:rPr>
              <w:t>第５条</w:t>
            </w:r>
            <w:r w:rsidRPr="002409AE">
              <w:rPr>
                <w:rFonts w:asciiTheme="majorEastAsia" w:eastAsiaTheme="majorEastAsia" w:hAnsiTheme="majorEastAsia" w:hint="eastAsia"/>
                <w:szCs w:val="21"/>
              </w:rPr>
              <w:t>にて定める第４回</w:t>
            </w:r>
            <w:r w:rsidR="00D741EF" w:rsidRPr="002409AE">
              <w:rPr>
                <w:rFonts w:asciiTheme="majorEastAsia" w:eastAsiaTheme="majorEastAsia" w:hAnsiTheme="majorEastAsia" w:hint="eastAsia"/>
                <w:szCs w:val="21"/>
              </w:rPr>
              <w:t>（令和４年１月１日から令和４年</w:t>
            </w:r>
            <w:r w:rsidR="00BD04D0" w:rsidRPr="002409AE">
              <w:rPr>
                <w:rFonts w:asciiTheme="majorEastAsia" w:eastAsiaTheme="majorEastAsia" w:hAnsiTheme="majorEastAsia" w:hint="eastAsia"/>
                <w:szCs w:val="21"/>
              </w:rPr>
              <w:t>３月31日まで</w:t>
            </w:r>
            <w:r w:rsidRPr="002409AE">
              <w:rPr>
                <w:rFonts w:asciiTheme="majorEastAsia" w:eastAsiaTheme="majorEastAsia" w:hAnsiTheme="majorEastAsia" w:hint="eastAsia"/>
                <w:szCs w:val="21"/>
              </w:rPr>
              <w:t>）の</w:t>
            </w:r>
            <w:r w:rsidR="00BD04D0" w:rsidRPr="002409AE">
              <w:rPr>
                <w:rFonts w:asciiTheme="majorEastAsia" w:eastAsiaTheme="majorEastAsia" w:hAnsiTheme="majorEastAsia" w:hint="eastAsia"/>
                <w:szCs w:val="21"/>
              </w:rPr>
              <w:t>貸付料を令和４年１月31日までに支払っていただきます。</w:t>
            </w:r>
          </w:p>
          <w:p w:rsidR="00604D4F" w:rsidRPr="002409AE" w:rsidRDefault="00097312"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終期は、</w:t>
            </w:r>
            <w:r w:rsidR="001035C9" w:rsidRPr="002409AE">
              <w:rPr>
                <w:rFonts w:asciiTheme="majorEastAsia" w:eastAsiaTheme="majorEastAsia" w:hAnsiTheme="majorEastAsia" w:hint="eastAsia"/>
                <w:szCs w:val="21"/>
              </w:rPr>
              <w:t>令和32年第１回の支払い後、</w:t>
            </w:r>
            <w:r w:rsidRPr="002409AE">
              <w:rPr>
                <w:rFonts w:asciiTheme="majorEastAsia" w:eastAsiaTheme="majorEastAsia" w:hAnsiTheme="majorEastAsia" w:hint="eastAsia"/>
                <w:szCs w:val="21"/>
              </w:rPr>
              <w:t>令和32年7月1日から同年9月27日まで</w:t>
            </w:r>
            <w:r w:rsidR="00604D4F" w:rsidRPr="002409AE">
              <w:rPr>
                <w:rFonts w:asciiTheme="majorEastAsia" w:eastAsiaTheme="majorEastAsia" w:hAnsiTheme="majorEastAsia" w:hint="eastAsia"/>
                <w:szCs w:val="21"/>
              </w:rPr>
              <w:t>の</w:t>
            </w:r>
            <w:r w:rsidR="001035C9" w:rsidRPr="002409AE">
              <w:rPr>
                <w:rFonts w:asciiTheme="majorEastAsia" w:eastAsiaTheme="majorEastAsia" w:hAnsiTheme="majorEastAsia" w:hint="eastAsia"/>
                <w:szCs w:val="21"/>
              </w:rPr>
              <w:t>89日分の</w:t>
            </w:r>
            <w:r w:rsidR="00604D4F" w:rsidRPr="002409AE">
              <w:rPr>
                <w:rFonts w:asciiTheme="majorEastAsia" w:eastAsiaTheme="majorEastAsia" w:hAnsiTheme="majorEastAsia" w:hint="eastAsia"/>
                <w:szCs w:val="21"/>
              </w:rPr>
              <w:t>貸付料</w:t>
            </w:r>
            <w:r w:rsidR="001035C9" w:rsidRPr="002409AE">
              <w:rPr>
                <w:rFonts w:asciiTheme="majorEastAsia" w:eastAsiaTheme="majorEastAsia" w:hAnsiTheme="majorEastAsia" w:hint="eastAsia"/>
                <w:szCs w:val="21"/>
              </w:rPr>
              <w:t>を</w:t>
            </w:r>
            <w:r w:rsidR="00604D4F" w:rsidRPr="002409AE">
              <w:rPr>
                <w:rFonts w:asciiTheme="majorEastAsia" w:eastAsiaTheme="majorEastAsia" w:hAnsiTheme="majorEastAsia" w:hint="eastAsia"/>
                <w:szCs w:val="21"/>
              </w:rPr>
              <w:t>令和32年7月31日に支払っていただきます。</w:t>
            </w:r>
          </w:p>
          <w:p w:rsidR="007C5DAF" w:rsidRPr="002409AE"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【実施要項　（案）都市整備事業（流域下水道事業）用地の事業用定期借地権設定に関する基本協定　第７条】</w:t>
            </w:r>
          </w:p>
          <w:p w:rsidR="00FE256F" w:rsidRPr="002409AE" w:rsidRDefault="00FE256F"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【実施要項　（案）事業用定期借地権設定契約公正証書　第５条】</w:t>
            </w:r>
          </w:p>
        </w:tc>
      </w:tr>
      <w:tr w:rsidR="002409AE" w:rsidRPr="002409AE" w:rsidTr="00A85750">
        <w:trPr>
          <w:trHeight w:val="1561"/>
        </w:trPr>
        <w:tc>
          <w:tcPr>
            <w:tcW w:w="673" w:type="dxa"/>
          </w:tcPr>
          <w:p w:rsidR="007C5DAF"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１６</w:t>
            </w:r>
          </w:p>
        </w:tc>
        <w:tc>
          <w:tcPr>
            <w:tcW w:w="2299" w:type="dxa"/>
          </w:tcPr>
          <w:p w:rsidR="002E30C7" w:rsidRPr="00BF35C8" w:rsidRDefault="002E30C7"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貸付料の改定</w:t>
            </w:r>
          </w:p>
          <w:p w:rsidR="007C5DAF" w:rsidRPr="002409AE" w:rsidRDefault="007C5DAF" w:rsidP="0055325C">
            <w:pPr>
              <w:ind w:left="60"/>
              <w:rPr>
                <w:rFonts w:asciiTheme="majorEastAsia" w:eastAsiaTheme="majorEastAsia" w:hAnsiTheme="majorEastAsia"/>
                <w:szCs w:val="21"/>
              </w:rPr>
            </w:pPr>
          </w:p>
        </w:tc>
        <w:tc>
          <w:tcPr>
            <w:tcW w:w="4111" w:type="dxa"/>
          </w:tcPr>
          <w:p w:rsidR="007C5DAF" w:rsidRPr="002409AE" w:rsidRDefault="002E30C7" w:rsidP="00C6576E">
            <w:pPr>
              <w:widowControl/>
              <w:jc w:val="left"/>
              <w:rPr>
                <w:rFonts w:asciiTheme="majorEastAsia" w:eastAsiaTheme="majorEastAsia" w:hAnsiTheme="majorEastAsia" w:hint="eastAsia"/>
                <w:szCs w:val="21"/>
              </w:rPr>
            </w:pPr>
            <w:r w:rsidRPr="002409AE">
              <w:rPr>
                <w:rFonts w:asciiTheme="majorEastAsia" w:eastAsiaTheme="majorEastAsia" w:hAnsiTheme="majorEastAsia" w:hint="eastAsia"/>
                <w:szCs w:val="21"/>
              </w:rPr>
              <w:t>実施要項記載の「土地価格その他の経済状況の変動に比較して不相応となったとき、その他やむを得ない理由が生じたとき」とは、どのような場合を想定していますか。また、過去貴府において、見直した場合は、どのような場合でしたか。実績（増減とも）ご開示願います。</w:t>
            </w:r>
            <w:bookmarkStart w:id="0" w:name="_GoBack"/>
            <w:bookmarkEnd w:id="0"/>
          </w:p>
        </w:tc>
        <w:tc>
          <w:tcPr>
            <w:tcW w:w="6946" w:type="dxa"/>
          </w:tcPr>
          <w:p w:rsidR="00BD04D0" w:rsidRPr="00E52CA1" w:rsidRDefault="00BD04D0" w:rsidP="00BD04D0">
            <w:pPr>
              <w:rPr>
                <w:rFonts w:asciiTheme="majorEastAsia" w:eastAsiaTheme="majorEastAsia" w:hAnsiTheme="majorEastAsia"/>
                <w:szCs w:val="21"/>
              </w:rPr>
            </w:pPr>
            <w:r w:rsidRPr="002409AE">
              <w:rPr>
                <w:rFonts w:asciiTheme="majorEastAsia" w:eastAsiaTheme="majorEastAsia" w:hAnsiTheme="majorEastAsia" w:hint="eastAsia"/>
                <w:szCs w:val="21"/>
              </w:rPr>
              <w:t>土</w:t>
            </w:r>
            <w:r w:rsidRPr="00E52CA1">
              <w:rPr>
                <w:rFonts w:asciiTheme="majorEastAsia" w:eastAsiaTheme="majorEastAsia" w:hAnsiTheme="majorEastAsia" w:hint="eastAsia"/>
                <w:szCs w:val="21"/>
              </w:rPr>
              <w:t>地価格の増減については、規則</w:t>
            </w:r>
            <w:r w:rsidR="00604D4F" w:rsidRPr="00E52CA1">
              <w:rPr>
                <w:rFonts w:asciiTheme="majorEastAsia" w:eastAsiaTheme="majorEastAsia" w:hAnsiTheme="majorEastAsia" w:hint="eastAsia"/>
                <w:szCs w:val="21"/>
              </w:rPr>
              <w:t>（※）</w:t>
            </w:r>
            <w:r w:rsidRPr="00E52CA1">
              <w:rPr>
                <w:rFonts w:asciiTheme="majorEastAsia" w:eastAsiaTheme="majorEastAsia" w:hAnsiTheme="majorEastAsia" w:hint="eastAsia"/>
                <w:szCs w:val="21"/>
              </w:rPr>
              <w:t>により毎年度現在価格改定を行っているため、改定毎に最低貸付料相当額が増減しております。</w:t>
            </w:r>
          </w:p>
          <w:p w:rsidR="00BD04D0" w:rsidRPr="00E52CA1" w:rsidRDefault="00BD04D0" w:rsidP="00BD04D0">
            <w:pPr>
              <w:rPr>
                <w:rFonts w:asciiTheme="majorEastAsia" w:eastAsiaTheme="majorEastAsia" w:hAnsiTheme="majorEastAsia"/>
                <w:szCs w:val="21"/>
              </w:rPr>
            </w:pPr>
            <w:r w:rsidRPr="00E52CA1">
              <w:rPr>
                <w:rFonts w:asciiTheme="majorEastAsia" w:eastAsiaTheme="majorEastAsia" w:hAnsiTheme="majorEastAsia" w:hint="eastAsia"/>
                <w:szCs w:val="21"/>
              </w:rPr>
              <w:t>貸付料の改定協議を行う場合とは、３年毎の当該年度土地現在価格を基に算定した最低貸付料相当額と契約年額を比較し、最低貸付料相当額が</w:t>
            </w:r>
            <w:r w:rsidR="00734782" w:rsidRPr="00E52CA1">
              <w:rPr>
                <w:rFonts w:asciiTheme="majorEastAsia" w:eastAsiaTheme="majorEastAsia" w:hAnsiTheme="majorEastAsia" w:hint="eastAsia"/>
                <w:szCs w:val="21"/>
              </w:rPr>
              <w:t>増額となり</w:t>
            </w:r>
            <w:r w:rsidRPr="00E52CA1">
              <w:rPr>
                <w:rFonts w:asciiTheme="majorEastAsia" w:eastAsiaTheme="majorEastAsia" w:hAnsiTheme="majorEastAsia" w:hint="eastAsia"/>
                <w:szCs w:val="21"/>
              </w:rPr>
              <w:t>契約年額を超えた時</w:t>
            </w:r>
            <w:r w:rsidR="00734782" w:rsidRPr="00E52CA1">
              <w:rPr>
                <w:rFonts w:asciiTheme="majorEastAsia" w:eastAsiaTheme="majorEastAsia" w:hAnsiTheme="majorEastAsia" w:hint="eastAsia"/>
                <w:szCs w:val="21"/>
              </w:rPr>
              <w:t>のみ</w:t>
            </w:r>
            <w:r w:rsidRPr="00E52CA1">
              <w:rPr>
                <w:rFonts w:asciiTheme="majorEastAsia" w:eastAsiaTheme="majorEastAsia" w:hAnsiTheme="majorEastAsia" w:hint="eastAsia"/>
                <w:szCs w:val="21"/>
              </w:rPr>
              <w:t>想定しております。</w:t>
            </w:r>
          </w:p>
          <w:p w:rsidR="007C5DAF" w:rsidRPr="002409AE" w:rsidRDefault="00604D4F" w:rsidP="00BD04D0">
            <w:pPr>
              <w:rPr>
                <w:rFonts w:asciiTheme="majorEastAsia" w:eastAsiaTheme="majorEastAsia" w:hAnsiTheme="majorEastAsia"/>
                <w:szCs w:val="21"/>
              </w:rPr>
            </w:pPr>
            <w:r w:rsidRPr="00E52CA1">
              <w:rPr>
                <w:rFonts w:asciiTheme="majorEastAsia" w:eastAsiaTheme="majorEastAsia" w:hAnsiTheme="majorEastAsia" w:hint="eastAsia"/>
                <w:szCs w:val="21"/>
              </w:rPr>
              <w:t>（※）</w:t>
            </w:r>
            <w:r w:rsidR="00BD04D0" w:rsidRPr="00E52CA1">
              <w:rPr>
                <w:rFonts w:asciiTheme="majorEastAsia" w:eastAsiaTheme="majorEastAsia" w:hAnsiTheme="majorEastAsia" w:hint="eastAsia"/>
                <w:szCs w:val="21"/>
              </w:rPr>
              <w:t>【大阪府流域下水道事業固定資産規則第17条の規定による大阪府公有財産規則第17条準用】</w:t>
            </w:r>
          </w:p>
        </w:tc>
      </w:tr>
      <w:tr w:rsidR="002409AE" w:rsidRPr="002409AE" w:rsidTr="00A85750">
        <w:trPr>
          <w:trHeight w:val="1561"/>
        </w:trPr>
        <w:tc>
          <w:tcPr>
            <w:tcW w:w="673" w:type="dxa"/>
          </w:tcPr>
          <w:p w:rsidR="002E30C7"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１７</w:t>
            </w:r>
          </w:p>
        </w:tc>
        <w:tc>
          <w:tcPr>
            <w:tcW w:w="2299" w:type="dxa"/>
          </w:tcPr>
          <w:p w:rsidR="002E30C7" w:rsidRPr="00BF35C8" w:rsidRDefault="002E30C7"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公共交通機関</w:t>
            </w:r>
          </w:p>
          <w:p w:rsidR="002E30C7" w:rsidRPr="002409AE" w:rsidRDefault="002E30C7" w:rsidP="00792422">
            <w:pPr>
              <w:ind w:left="60"/>
              <w:rPr>
                <w:rFonts w:asciiTheme="majorEastAsia" w:eastAsiaTheme="majorEastAsia" w:hAnsiTheme="majorEastAsia"/>
                <w:szCs w:val="21"/>
              </w:rPr>
            </w:pPr>
          </w:p>
        </w:tc>
        <w:tc>
          <w:tcPr>
            <w:tcW w:w="4111" w:type="dxa"/>
          </w:tcPr>
          <w:p w:rsidR="002E30C7" w:rsidRPr="002409AE" w:rsidRDefault="002E30C7" w:rsidP="002E30C7">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対象地周辺の公共交通（バス等）の有無について、ご教示願います。</w:t>
            </w:r>
          </w:p>
          <w:p w:rsidR="002E30C7" w:rsidRPr="002409AE" w:rsidRDefault="002E30C7" w:rsidP="002E30C7">
            <w:pPr>
              <w:widowControl/>
              <w:jc w:val="left"/>
              <w:rPr>
                <w:rFonts w:asciiTheme="majorEastAsia" w:eastAsiaTheme="majorEastAsia" w:hAnsiTheme="majorEastAsia"/>
                <w:szCs w:val="21"/>
              </w:rPr>
            </w:pPr>
          </w:p>
        </w:tc>
        <w:tc>
          <w:tcPr>
            <w:tcW w:w="6946" w:type="dxa"/>
          </w:tcPr>
          <w:p w:rsidR="002E30C7" w:rsidRPr="002409AE" w:rsidRDefault="00FE256F" w:rsidP="00FE256F">
            <w:pPr>
              <w:rPr>
                <w:rFonts w:asciiTheme="majorEastAsia" w:eastAsiaTheme="majorEastAsia" w:hAnsiTheme="majorEastAsia"/>
                <w:szCs w:val="21"/>
              </w:rPr>
            </w:pPr>
            <w:r w:rsidRPr="002409AE">
              <w:rPr>
                <w:rFonts w:asciiTheme="majorEastAsia" w:eastAsiaTheme="majorEastAsia" w:hAnsiTheme="majorEastAsia" w:hint="eastAsia"/>
                <w:szCs w:val="21"/>
              </w:rPr>
              <w:t>公共交通機関の最寄駅は南海本線忠岡駅で、バス等はありません。</w:t>
            </w:r>
          </w:p>
        </w:tc>
      </w:tr>
      <w:tr w:rsidR="002409AE" w:rsidRPr="002409AE" w:rsidTr="00A85750">
        <w:trPr>
          <w:trHeight w:val="1561"/>
        </w:trPr>
        <w:tc>
          <w:tcPr>
            <w:tcW w:w="673" w:type="dxa"/>
          </w:tcPr>
          <w:p w:rsidR="0055325C"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１８</w:t>
            </w:r>
          </w:p>
        </w:tc>
        <w:tc>
          <w:tcPr>
            <w:tcW w:w="2299" w:type="dxa"/>
          </w:tcPr>
          <w:p w:rsidR="0055325C" w:rsidRPr="00BF35C8" w:rsidRDefault="0055325C"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車両出入口</w:t>
            </w:r>
          </w:p>
          <w:p w:rsidR="0055325C" w:rsidRPr="002409AE" w:rsidRDefault="0055325C" w:rsidP="0055325C">
            <w:pPr>
              <w:ind w:left="60"/>
              <w:rPr>
                <w:rFonts w:asciiTheme="majorEastAsia" w:eastAsiaTheme="majorEastAsia" w:hAnsiTheme="majorEastAsia"/>
                <w:szCs w:val="21"/>
              </w:rPr>
            </w:pPr>
          </w:p>
        </w:tc>
        <w:tc>
          <w:tcPr>
            <w:tcW w:w="4111" w:type="dxa"/>
          </w:tcPr>
          <w:p w:rsidR="0055325C" w:rsidRPr="002409AE" w:rsidRDefault="0055325C" w:rsidP="00A946C1">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対象地への車両出入口は、「旧防潮堤の必要な範囲を撤去し、出入口を確保」とありますが、出入口を</w:t>
            </w:r>
            <w:r w:rsidR="00CC398E">
              <w:rPr>
                <w:rFonts w:asciiTheme="majorEastAsia" w:eastAsiaTheme="majorEastAsia" w:hAnsiTheme="majorEastAsia" w:hint="eastAsia"/>
                <w:szCs w:val="21"/>
              </w:rPr>
              <w:t>２</w:t>
            </w:r>
            <w:r w:rsidRPr="002409AE">
              <w:rPr>
                <w:rFonts w:asciiTheme="majorEastAsia" w:eastAsiaTheme="majorEastAsia" w:hAnsiTheme="majorEastAsia" w:hint="eastAsia"/>
                <w:szCs w:val="21"/>
              </w:rPr>
              <w:t>ヶ所設置することは可能でしょうか。</w:t>
            </w:r>
          </w:p>
        </w:tc>
        <w:tc>
          <w:tcPr>
            <w:tcW w:w="6946" w:type="dxa"/>
          </w:tcPr>
          <w:p w:rsidR="0055325C" w:rsidRPr="002409AE" w:rsidRDefault="0055325C" w:rsidP="00AC42A2">
            <w:pPr>
              <w:rPr>
                <w:rFonts w:asciiTheme="majorEastAsia" w:eastAsiaTheme="majorEastAsia" w:hAnsiTheme="majorEastAsia"/>
                <w:szCs w:val="21"/>
              </w:rPr>
            </w:pPr>
            <w:r w:rsidRPr="002409AE">
              <w:rPr>
                <w:rFonts w:asciiTheme="majorEastAsia" w:eastAsiaTheme="majorEastAsia" w:hAnsiTheme="majorEastAsia" w:cs="ＭＳ 明朝" w:hint="eastAsia"/>
                <w:szCs w:val="21"/>
              </w:rPr>
              <w:t>出入口を</w:t>
            </w:r>
            <w:r w:rsidR="00CC398E">
              <w:rPr>
                <w:rFonts w:asciiTheme="majorEastAsia" w:eastAsiaTheme="majorEastAsia" w:hAnsiTheme="majorEastAsia" w:cs="ＭＳ 明朝" w:hint="eastAsia"/>
                <w:szCs w:val="21"/>
              </w:rPr>
              <w:t>２</w:t>
            </w:r>
            <w:r w:rsidRPr="002409AE">
              <w:rPr>
                <w:rFonts w:asciiTheme="majorEastAsia" w:eastAsiaTheme="majorEastAsia" w:hAnsiTheme="majorEastAsia" w:cs="ＭＳ 明朝"/>
                <w:szCs w:val="21"/>
              </w:rPr>
              <w:t>ヶ所設置</w:t>
            </w:r>
            <w:r w:rsidRPr="002409AE">
              <w:rPr>
                <w:rFonts w:asciiTheme="majorEastAsia" w:eastAsiaTheme="majorEastAsia" w:hAnsiTheme="majorEastAsia" w:cs="ＭＳ 明朝" w:hint="eastAsia"/>
                <w:szCs w:val="21"/>
              </w:rPr>
              <w:t>することによる旧防潮堤の撤去</w:t>
            </w:r>
            <w:r w:rsidR="004C54F8" w:rsidRPr="002409AE">
              <w:rPr>
                <w:rFonts w:asciiTheme="majorEastAsia" w:eastAsiaTheme="majorEastAsia" w:hAnsiTheme="majorEastAsia" w:cs="ＭＳ 明朝" w:hint="eastAsia"/>
                <w:szCs w:val="21"/>
              </w:rPr>
              <w:t>にあたっては、大阪府南部流域下水道事務所と協議してください。その結果、</w:t>
            </w:r>
            <w:r w:rsidRPr="002409AE">
              <w:rPr>
                <w:rFonts w:asciiTheme="majorEastAsia" w:eastAsiaTheme="majorEastAsia" w:hAnsiTheme="majorEastAsia" w:cs="ＭＳ 明朝" w:hint="eastAsia"/>
                <w:szCs w:val="21"/>
              </w:rPr>
              <w:t>隣接する臨港道路に影響を及ぼす場合は、大阪港湾局泉州港湾・海岸部阪南建設管理課と協議し</w:t>
            </w:r>
            <w:r w:rsidR="00A40BDE" w:rsidRPr="002409AE">
              <w:rPr>
                <w:rFonts w:asciiTheme="majorEastAsia" w:eastAsiaTheme="majorEastAsia" w:hAnsiTheme="majorEastAsia" w:cs="ＭＳ 明朝" w:hint="eastAsia"/>
                <w:szCs w:val="21"/>
              </w:rPr>
              <w:t>承諾を得</w:t>
            </w:r>
            <w:r w:rsidR="00AC42A2" w:rsidRPr="002409AE">
              <w:rPr>
                <w:rFonts w:asciiTheme="majorEastAsia" w:eastAsiaTheme="majorEastAsia" w:hAnsiTheme="majorEastAsia" w:cs="ＭＳ 明朝" w:hint="eastAsia"/>
                <w:szCs w:val="21"/>
              </w:rPr>
              <w:t>てください</w:t>
            </w:r>
            <w:r w:rsidRPr="002409AE">
              <w:rPr>
                <w:rFonts w:asciiTheme="majorEastAsia" w:eastAsiaTheme="majorEastAsia" w:hAnsiTheme="majorEastAsia" w:cs="ＭＳ 明朝" w:hint="eastAsia"/>
                <w:szCs w:val="21"/>
              </w:rPr>
              <w:t>。</w:t>
            </w:r>
            <w:r w:rsidR="00CC398E">
              <w:rPr>
                <w:rFonts w:asciiTheme="majorEastAsia" w:eastAsiaTheme="majorEastAsia" w:hAnsiTheme="majorEastAsia" w:cs="ＭＳ 明朝" w:hint="eastAsia"/>
                <w:szCs w:val="21"/>
              </w:rPr>
              <w:t>承諾を得た場合は２ヶ所設置可能です。</w:t>
            </w:r>
          </w:p>
        </w:tc>
      </w:tr>
      <w:tr w:rsidR="002409AE" w:rsidRPr="002409AE" w:rsidTr="00A85750">
        <w:trPr>
          <w:trHeight w:val="1561"/>
        </w:trPr>
        <w:tc>
          <w:tcPr>
            <w:tcW w:w="673" w:type="dxa"/>
          </w:tcPr>
          <w:p w:rsidR="0055325C"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１９</w:t>
            </w:r>
          </w:p>
        </w:tc>
        <w:tc>
          <w:tcPr>
            <w:tcW w:w="2299" w:type="dxa"/>
          </w:tcPr>
          <w:p w:rsidR="0055325C" w:rsidRPr="00BF35C8" w:rsidRDefault="0055325C"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土質柱状図</w:t>
            </w:r>
          </w:p>
          <w:p w:rsidR="0055325C" w:rsidRPr="002409AE" w:rsidRDefault="0055325C" w:rsidP="0055325C">
            <w:pPr>
              <w:ind w:left="60"/>
              <w:rPr>
                <w:rFonts w:asciiTheme="majorEastAsia" w:eastAsiaTheme="majorEastAsia" w:hAnsiTheme="majorEastAsia"/>
                <w:szCs w:val="21"/>
              </w:rPr>
            </w:pPr>
          </w:p>
        </w:tc>
        <w:tc>
          <w:tcPr>
            <w:tcW w:w="4111" w:type="dxa"/>
          </w:tcPr>
          <w:p w:rsidR="0055325C" w:rsidRPr="002409AE" w:rsidRDefault="0055325C" w:rsidP="0055325C">
            <w:pPr>
              <w:rPr>
                <w:rFonts w:asciiTheme="majorEastAsia" w:eastAsiaTheme="majorEastAsia" w:hAnsiTheme="majorEastAsia"/>
                <w:szCs w:val="21"/>
              </w:rPr>
            </w:pPr>
            <w:r w:rsidRPr="002409AE">
              <w:rPr>
                <w:rFonts w:asciiTheme="majorEastAsia" w:eastAsiaTheme="majorEastAsia" w:hAnsiTheme="majorEastAsia" w:hint="eastAsia"/>
                <w:szCs w:val="21"/>
              </w:rPr>
              <w:t>物件明細にて対象地北側の土質柱状図を受領いたしましたが、対象地もしくは南側の土質柱状図を追加で受領することは可能でしょうか。</w:t>
            </w:r>
          </w:p>
        </w:tc>
        <w:tc>
          <w:tcPr>
            <w:tcW w:w="6946" w:type="dxa"/>
          </w:tcPr>
          <w:p w:rsidR="0055325C" w:rsidRPr="002409AE" w:rsidRDefault="00734782" w:rsidP="004C54F8">
            <w:pPr>
              <w:rPr>
                <w:rFonts w:asciiTheme="majorEastAsia" w:eastAsiaTheme="majorEastAsia" w:hAnsiTheme="majorEastAsia"/>
                <w:szCs w:val="21"/>
              </w:rPr>
            </w:pPr>
            <w:r w:rsidRPr="000927CF">
              <w:rPr>
                <w:rFonts w:asciiTheme="majorEastAsia" w:eastAsiaTheme="majorEastAsia" w:hAnsiTheme="majorEastAsia" w:cs="ＭＳ 明朝" w:hint="eastAsia"/>
                <w:szCs w:val="21"/>
              </w:rPr>
              <w:t>貸付</w:t>
            </w:r>
            <w:r w:rsidR="0055325C" w:rsidRPr="000927CF">
              <w:rPr>
                <w:rFonts w:asciiTheme="majorEastAsia" w:eastAsiaTheme="majorEastAsia" w:hAnsiTheme="majorEastAsia" w:cs="ＭＳ 明朝" w:hint="eastAsia"/>
                <w:szCs w:val="21"/>
              </w:rPr>
              <w:t>対象地や南側の土質調査は行ってい</w:t>
            </w:r>
            <w:r w:rsidR="00A40BDE" w:rsidRPr="000927CF">
              <w:rPr>
                <w:rFonts w:asciiTheme="majorEastAsia" w:eastAsiaTheme="majorEastAsia" w:hAnsiTheme="majorEastAsia" w:cs="ＭＳ 明朝" w:hint="eastAsia"/>
                <w:szCs w:val="21"/>
              </w:rPr>
              <w:t>ないため、追加資料として提示することはでき</w:t>
            </w:r>
            <w:r w:rsidR="0055325C" w:rsidRPr="000927CF">
              <w:rPr>
                <w:rFonts w:asciiTheme="majorEastAsia" w:eastAsiaTheme="majorEastAsia" w:hAnsiTheme="majorEastAsia" w:cs="ＭＳ 明朝" w:hint="eastAsia"/>
                <w:szCs w:val="21"/>
              </w:rPr>
              <w:t>ません</w:t>
            </w:r>
            <w:r w:rsidR="00532AF5" w:rsidRPr="000927CF">
              <w:rPr>
                <w:rFonts w:asciiTheme="majorEastAsia" w:eastAsiaTheme="majorEastAsia" w:hAnsiTheme="majorEastAsia" w:cs="ＭＳ 明朝" w:hint="eastAsia"/>
                <w:szCs w:val="21"/>
              </w:rPr>
              <w:t>が、落札者（貸借予定者）決定後、北部水みらいセンター内の</w:t>
            </w:r>
            <w:r w:rsidRPr="000927CF">
              <w:rPr>
                <w:rFonts w:asciiTheme="majorEastAsia" w:eastAsiaTheme="majorEastAsia" w:hAnsiTheme="majorEastAsia" w:cs="ＭＳ 明朝" w:hint="eastAsia"/>
                <w:szCs w:val="21"/>
              </w:rPr>
              <w:t>貸付</w:t>
            </w:r>
            <w:r w:rsidR="00532AF5" w:rsidRPr="000927CF">
              <w:rPr>
                <w:rFonts w:asciiTheme="majorEastAsia" w:eastAsiaTheme="majorEastAsia" w:hAnsiTheme="majorEastAsia" w:cs="ＭＳ 明朝" w:hint="eastAsia"/>
                <w:szCs w:val="21"/>
              </w:rPr>
              <w:t>対象地外で実施した土質調査資料（土質柱状図）を貸与することは可能です</w:t>
            </w:r>
            <w:r w:rsidR="0055325C" w:rsidRPr="000927CF">
              <w:rPr>
                <w:rFonts w:asciiTheme="majorEastAsia" w:eastAsiaTheme="majorEastAsia" w:hAnsiTheme="majorEastAsia" w:cs="ＭＳ 明朝" w:hint="eastAsia"/>
                <w:szCs w:val="21"/>
              </w:rPr>
              <w:t>。</w:t>
            </w:r>
            <w:r w:rsidR="004C54F8" w:rsidRPr="000927CF">
              <w:rPr>
                <w:rFonts w:asciiTheme="majorEastAsia" w:eastAsiaTheme="majorEastAsia" w:hAnsiTheme="majorEastAsia" w:cs="ＭＳ 明朝" w:hint="eastAsia"/>
                <w:szCs w:val="21"/>
              </w:rPr>
              <w:t>土質調査実施箇所は、</w:t>
            </w:r>
            <w:r w:rsidR="00F07EEE">
              <w:rPr>
                <w:rFonts w:asciiTheme="majorEastAsia" w:eastAsiaTheme="majorEastAsia" w:hAnsiTheme="majorEastAsia" w:cs="ＭＳ 明朝" w:hint="eastAsia"/>
                <w:szCs w:val="21"/>
              </w:rPr>
              <w:t>本ホームページ掲載の</w:t>
            </w:r>
            <w:r w:rsidR="0062067D" w:rsidRPr="000927CF">
              <w:rPr>
                <w:rFonts w:asciiTheme="majorEastAsia" w:eastAsiaTheme="majorEastAsia" w:hAnsiTheme="majorEastAsia" w:cs="ＭＳ 明朝" w:hint="eastAsia"/>
                <w:szCs w:val="21"/>
              </w:rPr>
              <w:t>土質調査箇所</w:t>
            </w:r>
            <w:r w:rsidR="004C54F8" w:rsidRPr="000927CF">
              <w:rPr>
                <w:rFonts w:asciiTheme="majorEastAsia" w:eastAsiaTheme="majorEastAsia" w:hAnsiTheme="majorEastAsia" w:cs="ＭＳ 明朝" w:hint="eastAsia"/>
                <w:szCs w:val="21"/>
              </w:rPr>
              <w:t>図</w:t>
            </w:r>
            <w:r w:rsidR="0062067D" w:rsidRPr="000927CF">
              <w:rPr>
                <w:rFonts w:asciiTheme="majorEastAsia" w:eastAsiaTheme="majorEastAsia" w:hAnsiTheme="majorEastAsia" w:cs="ＭＳ 明朝" w:hint="eastAsia"/>
                <w:szCs w:val="21"/>
              </w:rPr>
              <w:t>（参考）</w:t>
            </w:r>
            <w:r w:rsidR="004C54F8" w:rsidRPr="000927CF">
              <w:rPr>
                <w:rFonts w:asciiTheme="majorEastAsia" w:eastAsiaTheme="majorEastAsia" w:hAnsiTheme="majorEastAsia" w:cs="ＭＳ 明朝" w:hint="eastAsia"/>
                <w:szCs w:val="21"/>
              </w:rPr>
              <w:t>のと</w:t>
            </w:r>
            <w:r w:rsidR="004C54F8" w:rsidRPr="002409AE">
              <w:rPr>
                <w:rFonts w:asciiTheme="majorEastAsia" w:eastAsiaTheme="majorEastAsia" w:hAnsiTheme="majorEastAsia" w:cs="ＭＳ 明朝" w:hint="eastAsia"/>
                <w:szCs w:val="21"/>
              </w:rPr>
              <w:t>おりです。</w:t>
            </w:r>
          </w:p>
        </w:tc>
      </w:tr>
      <w:tr w:rsidR="002409AE" w:rsidRPr="002409AE" w:rsidTr="00A85750">
        <w:trPr>
          <w:trHeight w:val="1561"/>
        </w:trPr>
        <w:tc>
          <w:tcPr>
            <w:tcW w:w="673" w:type="dxa"/>
          </w:tcPr>
          <w:p w:rsidR="0055325C" w:rsidRPr="002409AE" w:rsidRDefault="008469FF" w:rsidP="00C56971">
            <w:pPr>
              <w:jc w:val="center"/>
              <w:rPr>
                <w:rFonts w:asciiTheme="majorEastAsia" w:eastAsiaTheme="majorEastAsia" w:hAnsiTheme="majorEastAsia"/>
                <w:szCs w:val="21"/>
              </w:rPr>
            </w:pPr>
            <w:r>
              <w:rPr>
                <w:rFonts w:asciiTheme="majorEastAsia" w:eastAsiaTheme="majorEastAsia" w:hAnsiTheme="majorEastAsia" w:hint="eastAsia"/>
                <w:szCs w:val="21"/>
              </w:rPr>
              <w:t>２０</w:t>
            </w:r>
          </w:p>
        </w:tc>
        <w:tc>
          <w:tcPr>
            <w:tcW w:w="2299" w:type="dxa"/>
          </w:tcPr>
          <w:p w:rsidR="0055325C" w:rsidRPr="00BF35C8" w:rsidRDefault="0055325C" w:rsidP="00BF35C8">
            <w:pPr>
              <w:rPr>
                <w:rFonts w:asciiTheme="majorEastAsia" w:eastAsiaTheme="majorEastAsia" w:hAnsiTheme="majorEastAsia"/>
                <w:szCs w:val="21"/>
              </w:rPr>
            </w:pPr>
            <w:r w:rsidRPr="00BF35C8">
              <w:rPr>
                <w:rFonts w:asciiTheme="majorEastAsia" w:eastAsiaTheme="majorEastAsia" w:hAnsiTheme="majorEastAsia" w:hint="eastAsia"/>
                <w:szCs w:val="21"/>
              </w:rPr>
              <w:t>臨港道路の夜間通行について</w:t>
            </w:r>
          </w:p>
        </w:tc>
        <w:tc>
          <w:tcPr>
            <w:tcW w:w="4111" w:type="dxa"/>
          </w:tcPr>
          <w:p w:rsidR="0055325C" w:rsidRPr="002409AE" w:rsidRDefault="0055325C" w:rsidP="0055325C">
            <w:pPr>
              <w:widowControl/>
              <w:jc w:val="left"/>
              <w:rPr>
                <w:rFonts w:asciiTheme="majorEastAsia" w:eastAsiaTheme="majorEastAsia" w:hAnsiTheme="majorEastAsia"/>
                <w:szCs w:val="21"/>
              </w:rPr>
            </w:pPr>
            <w:r w:rsidRPr="002409AE">
              <w:rPr>
                <w:rFonts w:asciiTheme="majorEastAsia" w:eastAsiaTheme="majorEastAsia" w:hAnsiTheme="majorEastAsia" w:hint="eastAsia"/>
                <w:szCs w:val="21"/>
              </w:rPr>
              <w:t>現状当該道路の北側は夜間も通行可能エリアがございますが、関係機関との調整の上、通行可能となっていると考えてよろしいでしょうか。</w:t>
            </w:r>
          </w:p>
          <w:p w:rsidR="0055325C" w:rsidRPr="002409AE" w:rsidRDefault="0055325C" w:rsidP="0055325C">
            <w:pPr>
              <w:rPr>
                <w:rFonts w:asciiTheme="majorEastAsia" w:eastAsiaTheme="majorEastAsia" w:hAnsiTheme="majorEastAsia"/>
                <w:szCs w:val="21"/>
              </w:rPr>
            </w:pPr>
            <w:r w:rsidRPr="002409AE">
              <w:rPr>
                <w:rFonts w:asciiTheme="majorEastAsia" w:eastAsiaTheme="majorEastAsia" w:hAnsiTheme="majorEastAsia" w:hint="eastAsia"/>
                <w:szCs w:val="21"/>
              </w:rPr>
              <w:t>また、関係機関は物件明細にお問い合せ先として「大阪港湾局泉州港湾・海岸部阪南建設管理課」の記載がございますが、現況の問い合わせをさせていただいてもよろしいでしょうか。</w:t>
            </w:r>
          </w:p>
        </w:tc>
        <w:tc>
          <w:tcPr>
            <w:tcW w:w="6946" w:type="dxa"/>
          </w:tcPr>
          <w:p w:rsidR="0055325C" w:rsidRPr="002409AE" w:rsidRDefault="0055325C" w:rsidP="004F5007">
            <w:pPr>
              <w:rPr>
                <w:rFonts w:asciiTheme="majorEastAsia" w:eastAsiaTheme="majorEastAsia" w:hAnsiTheme="majorEastAsia"/>
                <w:szCs w:val="21"/>
              </w:rPr>
            </w:pPr>
            <w:r w:rsidRPr="002409AE">
              <w:rPr>
                <w:rFonts w:asciiTheme="majorEastAsia" w:eastAsiaTheme="majorEastAsia" w:hAnsiTheme="majorEastAsia" w:cs="ＭＳ 明朝" w:hint="eastAsia"/>
                <w:szCs w:val="21"/>
              </w:rPr>
              <w:t>臨港道路には夜間も通行可能エリアがあります。詳細は、「大阪港湾局泉州港湾・海岸部阪南建設管理課」に問い合わせてください。</w:t>
            </w:r>
          </w:p>
        </w:tc>
      </w:tr>
    </w:tbl>
    <w:p w:rsidR="00A27383" w:rsidRPr="002409AE" w:rsidRDefault="00A27383">
      <w:pPr>
        <w:rPr>
          <w:rFonts w:asciiTheme="majorEastAsia" w:eastAsiaTheme="majorEastAsia" w:hAnsiTheme="majorEastAsia"/>
          <w:szCs w:val="21"/>
        </w:rPr>
      </w:pPr>
    </w:p>
    <w:sectPr w:rsidR="00A27383" w:rsidRPr="002409AE" w:rsidSect="00451D8E">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D2" w:rsidRDefault="00BF2DD2" w:rsidP="008F0D28">
      <w:r>
        <w:separator/>
      </w:r>
    </w:p>
  </w:endnote>
  <w:endnote w:type="continuationSeparator" w:id="0">
    <w:p w:rsidR="00BF2DD2" w:rsidRDefault="00BF2DD2" w:rsidP="008F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D2" w:rsidRDefault="00BF2DD2" w:rsidP="008F0D28">
      <w:r>
        <w:separator/>
      </w:r>
    </w:p>
  </w:footnote>
  <w:footnote w:type="continuationSeparator" w:id="0">
    <w:p w:rsidR="00BF2DD2" w:rsidRDefault="00BF2DD2" w:rsidP="008F0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373"/>
    <w:multiLevelType w:val="hybridMultilevel"/>
    <w:tmpl w:val="C5167888"/>
    <w:lvl w:ilvl="0" w:tplc="15C0D5AC">
      <w:start w:val="1"/>
      <w:numFmt w:val="decimalEnclosedCircle"/>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 w15:restartNumberingAfterBreak="0">
    <w:nsid w:val="14216A49"/>
    <w:multiLevelType w:val="hybridMultilevel"/>
    <w:tmpl w:val="C5167888"/>
    <w:lvl w:ilvl="0" w:tplc="15C0D5AC">
      <w:start w:val="1"/>
      <w:numFmt w:val="decimalEnclosedCircle"/>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2" w15:restartNumberingAfterBreak="0">
    <w:nsid w:val="1EC47677"/>
    <w:multiLevelType w:val="hybridMultilevel"/>
    <w:tmpl w:val="0740A4F0"/>
    <w:lvl w:ilvl="0" w:tplc="0409000F">
      <w:start w:val="1"/>
      <w:numFmt w:val="decimal"/>
      <w:lvlText w:val="%1."/>
      <w:lvlJc w:val="left"/>
      <w:pPr>
        <w:ind w:left="480" w:hanging="420"/>
      </w:p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 w15:restartNumberingAfterBreak="0">
    <w:nsid w:val="23CB6BED"/>
    <w:multiLevelType w:val="hybridMultilevel"/>
    <w:tmpl w:val="82E065B8"/>
    <w:lvl w:ilvl="0" w:tplc="0409000F">
      <w:start w:val="1"/>
      <w:numFmt w:val="decimal"/>
      <w:lvlText w:val="%1."/>
      <w:lvlJc w:val="left"/>
      <w:pPr>
        <w:ind w:left="480" w:hanging="420"/>
      </w:p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4" w15:restartNumberingAfterBreak="0">
    <w:nsid w:val="37F618B4"/>
    <w:multiLevelType w:val="hybridMultilevel"/>
    <w:tmpl w:val="C5167888"/>
    <w:lvl w:ilvl="0" w:tplc="15C0D5AC">
      <w:start w:val="1"/>
      <w:numFmt w:val="decimalEnclosedCircle"/>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5" w15:restartNumberingAfterBreak="0">
    <w:nsid w:val="5D486617"/>
    <w:multiLevelType w:val="hybridMultilevel"/>
    <w:tmpl w:val="C5167888"/>
    <w:lvl w:ilvl="0" w:tplc="15C0D5AC">
      <w:start w:val="1"/>
      <w:numFmt w:val="decimalEnclosedCircle"/>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6" w15:restartNumberingAfterBreak="0">
    <w:nsid w:val="65105D44"/>
    <w:multiLevelType w:val="hybridMultilevel"/>
    <w:tmpl w:val="E28CDA38"/>
    <w:lvl w:ilvl="0" w:tplc="BBFE7F60">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8D57287"/>
    <w:multiLevelType w:val="hybridMultilevel"/>
    <w:tmpl w:val="E4F06E80"/>
    <w:lvl w:ilvl="0" w:tplc="0409000F">
      <w:start w:val="1"/>
      <w:numFmt w:val="decimal"/>
      <w:lvlText w:val="%1."/>
      <w:lvlJc w:val="left"/>
      <w:pPr>
        <w:ind w:left="480" w:hanging="420"/>
      </w:p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8" w15:restartNumberingAfterBreak="0">
    <w:nsid w:val="68D75C53"/>
    <w:multiLevelType w:val="hybridMultilevel"/>
    <w:tmpl w:val="8CD06A42"/>
    <w:lvl w:ilvl="0" w:tplc="04090011">
      <w:start w:val="1"/>
      <w:numFmt w:val="decimalEnclosedCircle"/>
      <w:lvlText w:val="%1"/>
      <w:lvlJc w:val="left"/>
      <w:pPr>
        <w:ind w:left="480" w:hanging="420"/>
      </w:p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9" w15:restartNumberingAfterBreak="0">
    <w:nsid w:val="794816B1"/>
    <w:multiLevelType w:val="hybridMultilevel"/>
    <w:tmpl w:val="C5167888"/>
    <w:lvl w:ilvl="0" w:tplc="15C0D5AC">
      <w:start w:val="1"/>
      <w:numFmt w:val="decimalEnclosedCircle"/>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num w:numId="1">
    <w:abstractNumId w:val="0"/>
  </w:num>
  <w:num w:numId="2">
    <w:abstractNumId w:val="6"/>
  </w:num>
  <w:num w:numId="3">
    <w:abstractNumId w:val="4"/>
  </w:num>
  <w:num w:numId="4">
    <w:abstractNumId w:val="9"/>
  </w:num>
  <w:num w:numId="5">
    <w:abstractNumId w:val="5"/>
  </w:num>
  <w:num w:numId="6">
    <w:abstractNumId w:val="1"/>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5F"/>
    <w:rsid w:val="0003230F"/>
    <w:rsid w:val="00054232"/>
    <w:rsid w:val="000925C0"/>
    <w:rsid w:val="000927CF"/>
    <w:rsid w:val="00097312"/>
    <w:rsid w:val="000A39A0"/>
    <w:rsid w:val="000B2C5D"/>
    <w:rsid w:val="000E17DB"/>
    <w:rsid w:val="000F26A1"/>
    <w:rsid w:val="001028C8"/>
    <w:rsid w:val="001035C9"/>
    <w:rsid w:val="00151766"/>
    <w:rsid w:val="00162B5F"/>
    <w:rsid w:val="00175384"/>
    <w:rsid w:val="001754A4"/>
    <w:rsid w:val="00183FC4"/>
    <w:rsid w:val="001E15BF"/>
    <w:rsid w:val="001F61EE"/>
    <w:rsid w:val="002409AE"/>
    <w:rsid w:val="0024284D"/>
    <w:rsid w:val="0024413C"/>
    <w:rsid w:val="0026609C"/>
    <w:rsid w:val="002B357C"/>
    <w:rsid w:val="002E30C7"/>
    <w:rsid w:val="002E599C"/>
    <w:rsid w:val="0040351B"/>
    <w:rsid w:val="0040603A"/>
    <w:rsid w:val="00451D8E"/>
    <w:rsid w:val="00496A14"/>
    <w:rsid w:val="0049714F"/>
    <w:rsid w:val="004C54F8"/>
    <w:rsid w:val="00532AF5"/>
    <w:rsid w:val="0055325C"/>
    <w:rsid w:val="005875DA"/>
    <w:rsid w:val="005F0E56"/>
    <w:rsid w:val="00602F66"/>
    <w:rsid w:val="00604D4F"/>
    <w:rsid w:val="0062067D"/>
    <w:rsid w:val="00681A97"/>
    <w:rsid w:val="006E6137"/>
    <w:rsid w:val="00704505"/>
    <w:rsid w:val="00734782"/>
    <w:rsid w:val="0076354F"/>
    <w:rsid w:val="00792422"/>
    <w:rsid w:val="007C5DAF"/>
    <w:rsid w:val="007F4D63"/>
    <w:rsid w:val="00806F64"/>
    <w:rsid w:val="00830934"/>
    <w:rsid w:val="008469FF"/>
    <w:rsid w:val="008A755F"/>
    <w:rsid w:val="008D58F7"/>
    <w:rsid w:val="008F0D28"/>
    <w:rsid w:val="009139E7"/>
    <w:rsid w:val="00913E54"/>
    <w:rsid w:val="009200BF"/>
    <w:rsid w:val="009F553E"/>
    <w:rsid w:val="00A27383"/>
    <w:rsid w:val="00A27618"/>
    <w:rsid w:val="00A40BDE"/>
    <w:rsid w:val="00A85750"/>
    <w:rsid w:val="00A946C1"/>
    <w:rsid w:val="00AC42A2"/>
    <w:rsid w:val="00B13E2F"/>
    <w:rsid w:val="00B52005"/>
    <w:rsid w:val="00BA1877"/>
    <w:rsid w:val="00BA6C9D"/>
    <w:rsid w:val="00BD04D0"/>
    <w:rsid w:val="00BF2DD2"/>
    <w:rsid w:val="00BF35C8"/>
    <w:rsid w:val="00C56971"/>
    <w:rsid w:val="00C6576E"/>
    <w:rsid w:val="00C77EEB"/>
    <w:rsid w:val="00CC398E"/>
    <w:rsid w:val="00D21410"/>
    <w:rsid w:val="00D741EF"/>
    <w:rsid w:val="00DD6041"/>
    <w:rsid w:val="00E318A8"/>
    <w:rsid w:val="00E409A2"/>
    <w:rsid w:val="00E51D06"/>
    <w:rsid w:val="00E52CA1"/>
    <w:rsid w:val="00E74C3E"/>
    <w:rsid w:val="00E94752"/>
    <w:rsid w:val="00EB0ECE"/>
    <w:rsid w:val="00EC7812"/>
    <w:rsid w:val="00F07EEE"/>
    <w:rsid w:val="00F167AD"/>
    <w:rsid w:val="00F73CA7"/>
    <w:rsid w:val="00FD086D"/>
    <w:rsid w:val="00FD246B"/>
    <w:rsid w:val="00FE2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9987271"/>
  <w15:docId w15:val="{D8A80782-650C-4727-B674-924A74C8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0D28"/>
    <w:pPr>
      <w:tabs>
        <w:tab w:val="center" w:pos="4252"/>
        <w:tab w:val="right" w:pos="8504"/>
      </w:tabs>
      <w:snapToGrid w:val="0"/>
    </w:pPr>
  </w:style>
  <w:style w:type="character" w:customStyle="1" w:styleId="a5">
    <w:name w:val="ヘッダー (文字)"/>
    <w:basedOn w:val="a0"/>
    <w:link w:val="a4"/>
    <w:uiPriority w:val="99"/>
    <w:rsid w:val="008F0D28"/>
  </w:style>
  <w:style w:type="paragraph" w:styleId="a6">
    <w:name w:val="footer"/>
    <w:basedOn w:val="a"/>
    <w:link w:val="a7"/>
    <w:uiPriority w:val="99"/>
    <w:unhideWhenUsed/>
    <w:rsid w:val="008F0D28"/>
    <w:pPr>
      <w:tabs>
        <w:tab w:val="center" w:pos="4252"/>
        <w:tab w:val="right" w:pos="8504"/>
      </w:tabs>
      <w:snapToGrid w:val="0"/>
    </w:pPr>
  </w:style>
  <w:style w:type="character" w:customStyle="1" w:styleId="a7">
    <w:name w:val="フッター (文字)"/>
    <w:basedOn w:val="a0"/>
    <w:link w:val="a6"/>
    <w:uiPriority w:val="99"/>
    <w:rsid w:val="008F0D28"/>
  </w:style>
  <w:style w:type="paragraph" w:styleId="a8">
    <w:name w:val="Balloon Text"/>
    <w:basedOn w:val="a"/>
    <w:link w:val="a9"/>
    <w:uiPriority w:val="99"/>
    <w:semiHidden/>
    <w:unhideWhenUsed/>
    <w:rsid w:val="00D214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1410"/>
    <w:rPr>
      <w:rFonts w:asciiTheme="majorHAnsi" w:eastAsiaTheme="majorEastAsia" w:hAnsiTheme="majorHAnsi" w:cstheme="majorBidi"/>
      <w:sz w:val="18"/>
      <w:szCs w:val="18"/>
    </w:rPr>
  </w:style>
  <w:style w:type="paragraph" w:styleId="aa">
    <w:name w:val="List Paragraph"/>
    <w:basedOn w:val="a"/>
    <w:uiPriority w:val="34"/>
    <w:qFormat/>
    <w:rsid w:val="0055325C"/>
    <w:pPr>
      <w:ind w:leftChars="400" w:left="840"/>
    </w:pPr>
  </w:style>
  <w:style w:type="character" w:styleId="ab">
    <w:name w:val="Hyperlink"/>
    <w:basedOn w:val="a0"/>
    <w:uiPriority w:val="99"/>
    <w:unhideWhenUsed/>
    <w:rsid w:val="00C77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bugesui-g22@s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AD09-B6E0-4A13-A272-E44A7173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3288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荒池　信一</cp:lastModifiedBy>
  <cp:revision>2</cp:revision>
  <cp:lastPrinted>2021-03-29T09:02:00Z</cp:lastPrinted>
  <dcterms:created xsi:type="dcterms:W3CDTF">2021-03-30T05:43:00Z</dcterms:created>
  <dcterms:modified xsi:type="dcterms:W3CDTF">2021-03-30T05:43:00Z</dcterms:modified>
</cp:coreProperties>
</file>