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ED89" w14:textId="6F71A2D9"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</w:rPr>
        <w:t xml:space="preserve">　　　　　　　　　　　　　　　　　　　　　　　　　　　　　</w:t>
      </w:r>
      <w:r w:rsidR="00496187">
        <w:rPr>
          <w:rFonts w:hint="eastAsia"/>
        </w:rPr>
        <w:t xml:space="preserve">　</w:t>
      </w:r>
      <w:r w:rsidR="00FD4AE8" w:rsidRPr="00531A1E">
        <w:rPr>
          <w:rFonts w:hint="eastAsia"/>
        </w:rPr>
        <w:t>令和</w:t>
      </w:r>
      <w:r w:rsidR="004145E3" w:rsidRPr="00531A1E">
        <w:rPr>
          <w:rFonts w:hint="eastAsia"/>
        </w:rPr>
        <w:t>７</w:t>
      </w:r>
      <w:r w:rsidR="00FD4AE8" w:rsidRPr="00531A1E">
        <w:rPr>
          <w:rFonts w:hint="eastAsia"/>
        </w:rPr>
        <w:t>年</w:t>
      </w:r>
      <w:r w:rsidR="004145E3" w:rsidRPr="00531A1E">
        <w:rPr>
          <w:rFonts w:hint="eastAsia"/>
        </w:rPr>
        <w:t>３</w:t>
      </w:r>
      <w:r w:rsidR="00FD4AE8" w:rsidRPr="00531A1E">
        <w:rPr>
          <w:rFonts w:hint="eastAsia"/>
        </w:rPr>
        <w:t>月</w:t>
      </w:r>
      <w:r w:rsidR="00DD3F99" w:rsidRPr="00531A1E">
        <w:rPr>
          <w:rFonts w:hint="eastAsia"/>
        </w:rPr>
        <w:t>２</w:t>
      </w:r>
      <w:r w:rsidR="004145E3" w:rsidRPr="00531A1E">
        <w:rPr>
          <w:rFonts w:hint="eastAsia"/>
        </w:rPr>
        <w:t>１</w:t>
      </w:r>
      <w:r w:rsidR="003378C0" w:rsidRPr="00531A1E">
        <w:rPr>
          <w:rFonts w:hint="eastAsia"/>
        </w:rPr>
        <w:t>日（</w:t>
      </w:r>
      <w:r w:rsidR="004145E3" w:rsidRPr="00531A1E">
        <w:rPr>
          <w:rFonts w:hint="eastAsia"/>
        </w:rPr>
        <w:t>金</w:t>
      </w:r>
      <w:r w:rsidR="00FD4AE8" w:rsidRPr="00531A1E">
        <w:rPr>
          <w:rFonts w:hint="eastAsia"/>
        </w:rPr>
        <w:t>）</w:t>
      </w:r>
    </w:p>
    <w:tbl>
      <w:tblPr>
        <w:tblpPr w:leftFromText="142" w:rightFromText="142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524"/>
      </w:tblGrid>
      <w:tr w:rsidR="00C611DD" w14:paraId="6A29261E" w14:textId="77777777" w:rsidTr="003378C0">
        <w:trPr>
          <w:cantSplit/>
          <w:trHeight w:val="1706"/>
        </w:trPr>
        <w:tc>
          <w:tcPr>
            <w:tcW w:w="383" w:type="dxa"/>
            <w:vAlign w:val="center"/>
          </w:tcPr>
          <w:p w14:paraId="1B45707F" w14:textId="77777777"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4524" w:type="dxa"/>
            <w:vAlign w:val="center"/>
          </w:tcPr>
          <w:p w14:paraId="51F975CD" w14:textId="77777777" w:rsidR="00C611DD" w:rsidRDefault="00E8401D" w:rsidP="003378C0">
            <w:pPr>
              <w:kinsoku w:val="0"/>
              <w:wordWrap w:val="0"/>
              <w:overflowPunct w:val="0"/>
              <w:ind w:leftChars="100" w:left="452" w:right="229" w:hangingChars="100" w:hanging="226"/>
            </w:pPr>
            <w:r w:rsidRPr="00E8401D">
              <w:rPr>
                <w:rFonts w:hint="eastAsia"/>
              </w:rPr>
              <w:t>環境農林水産</w:t>
            </w:r>
            <w:r w:rsidR="003378C0">
              <w:rPr>
                <w:rFonts w:hint="eastAsia"/>
              </w:rPr>
              <w:t>部　環境農林水産総務</w:t>
            </w:r>
            <w:r w:rsidRPr="00E8401D">
              <w:rPr>
                <w:rFonts w:hint="eastAsia"/>
              </w:rPr>
              <w:t>課</w:t>
            </w:r>
            <w:r w:rsidRPr="00E8401D">
              <w:br/>
            </w:r>
            <w:r w:rsidRPr="00E8401D">
              <w:rPr>
                <w:rFonts w:hint="eastAsia"/>
              </w:rPr>
              <w:t>契約</w:t>
            </w:r>
            <w:r w:rsidR="003378C0">
              <w:rPr>
                <w:rFonts w:hint="eastAsia"/>
              </w:rPr>
              <w:t>・金融</w:t>
            </w:r>
            <w:r w:rsidR="00C611DD" w:rsidRPr="00E8401D">
              <w:rPr>
                <w:rFonts w:hint="eastAsia"/>
              </w:rPr>
              <w:t>グループ</w:t>
            </w:r>
            <w:r w:rsidRPr="00E8401D">
              <w:br/>
            </w:r>
            <w:r w:rsidRPr="00E8401D">
              <w:rPr>
                <w:rFonts w:hint="eastAsia"/>
              </w:rPr>
              <w:t xml:space="preserve">　</w:t>
            </w:r>
            <w:r w:rsidR="00851C6C" w:rsidRPr="00E8401D">
              <w:rPr>
                <w:rFonts w:hint="eastAsia"/>
              </w:rPr>
              <w:t>電話 06-</w:t>
            </w:r>
            <w:r w:rsidRPr="00E8401D">
              <w:rPr>
                <w:rFonts w:hint="eastAsia"/>
              </w:rPr>
              <w:t>6941</w:t>
            </w:r>
            <w:r w:rsidR="00851C6C" w:rsidRPr="00E8401D">
              <w:rPr>
                <w:rFonts w:hint="eastAsia"/>
              </w:rPr>
              <w:t>-</w:t>
            </w:r>
            <w:r w:rsidRPr="00E8401D">
              <w:rPr>
                <w:rFonts w:hint="eastAsia"/>
              </w:rPr>
              <w:t>0351</w:t>
            </w:r>
            <w:r w:rsidRPr="00E8401D">
              <w:br/>
            </w:r>
            <w:r w:rsidRPr="00E8401D">
              <w:rPr>
                <w:rFonts w:hint="eastAsia"/>
              </w:rPr>
              <w:t xml:space="preserve">　内線 2727</w:t>
            </w:r>
          </w:p>
        </w:tc>
      </w:tr>
    </w:tbl>
    <w:p w14:paraId="47A83546" w14:textId="77777777" w:rsidR="00C611DD" w:rsidRDefault="00C611DD">
      <w:pPr>
        <w:kinsoku w:val="0"/>
        <w:wordWrap w:val="0"/>
        <w:overflowPunct w:val="0"/>
        <w:ind w:right="452"/>
      </w:pPr>
    </w:p>
    <w:p w14:paraId="1B10993F" w14:textId="77777777" w:rsidR="00C611DD" w:rsidRDefault="00C611DD">
      <w:pPr>
        <w:kinsoku w:val="0"/>
        <w:wordWrap w:val="0"/>
        <w:overflowPunct w:val="0"/>
        <w:ind w:right="452"/>
      </w:pPr>
    </w:p>
    <w:p w14:paraId="66D3BF0E" w14:textId="77777777" w:rsidR="00C611DD" w:rsidRDefault="00C611DD">
      <w:pPr>
        <w:kinsoku w:val="0"/>
        <w:wordWrap w:val="0"/>
        <w:overflowPunct w:val="0"/>
        <w:ind w:right="452"/>
      </w:pPr>
    </w:p>
    <w:p w14:paraId="64556CA0" w14:textId="77777777" w:rsidR="00C611DD" w:rsidRDefault="00C611DD">
      <w:pPr>
        <w:kinsoku w:val="0"/>
        <w:wordWrap w:val="0"/>
        <w:overflowPunct w:val="0"/>
        <w:ind w:right="452"/>
      </w:pPr>
    </w:p>
    <w:p w14:paraId="3C352F96" w14:textId="77777777" w:rsidR="00C611DD" w:rsidRDefault="00C611DD">
      <w:pPr>
        <w:kinsoku w:val="0"/>
        <w:wordWrap w:val="0"/>
        <w:overflowPunct w:val="0"/>
        <w:ind w:right="452"/>
      </w:pPr>
    </w:p>
    <w:p w14:paraId="5F6F51D3" w14:textId="77777777" w:rsidR="00C611DD" w:rsidRDefault="00C611DD">
      <w:pPr>
        <w:kinsoku w:val="0"/>
        <w:wordWrap w:val="0"/>
        <w:overflowPunct w:val="0"/>
        <w:ind w:right="452"/>
      </w:pPr>
    </w:p>
    <w:p w14:paraId="4CA2FEAB" w14:textId="77777777" w:rsidR="00062ABA" w:rsidRDefault="00062ABA">
      <w:pPr>
        <w:kinsoku w:val="0"/>
        <w:wordWrap w:val="0"/>
        <w:overflowPunct w:val="0"/>
        <w:ind w:right="452"/>
      </w:pPr>
    </w:p>
    <w:p w14:paraId="053EA26D" w14:textId="77777777" w:rsidR="00531A1E" w:rsidRPr="00531A1E" w:rsidRDefault="00840507" w:rsidP="005B5F9E">
      <w:pPr>
        <w:kinsoku w:val="0"/>
        <w:overflowPunct w:val="0"/>
        <w:ind w:right="452"/>
        <w:jc w:val="center"/>
        <w:rPr>
          <w:sz w:val="40"/>
          <w:szCs w:val="40"/>
        </w:rPr>
      </w:pPr>
      <w:bookmarkStart w:id="0" w:name="_Hlk193200874"/>
      <w:r w:rsidRPr="00531A1E">
        <w:rPr>
          <w:rFonts w:hint="eastAsia"/>
          <w:sz w:val="40"/>
          <w:szCs w:val="40"/>
        </w:rPr>
        <w:t>発注計画における</w:t>
      </w:r>
      <w:r w:rsidR="00AE1281" w:rsidRPr="00531A1E">
        <w:rPr>
          <w:rFonts w:hint="eastAsia"/>
          <w:sz w:val="40"/>
          <w:szCs w:val="40"/>
        </w:rPr>
        <w:t>建設工事</w:t>
      </w:r>
      <w:r w:rsidRPr="00531A1E">
        <w:rPr>
          <w:rFonts w:hint="eastAsia"/>
          <w:sz w:val="40"/>
          <w:szCs w:val="40"/>
        </w:rPr>
        <w:t>発注予定情報の</w:t>
      </w:r>
    </w:p>
    <w:p w14:paraId="2410B8FE" w14:textId="2E6F7740" w:rsidR="005B5F9E" w:rsidRPr="00531A1E" w:rsidRDefault="002F09A2" w:rsidP="005B5F9E">
      <w:pPr>
        <w:kinsoku w:val="0"/>
        <w:overflowPunct w:val="0"/>
        <w:ind w:right="452"/>
        <w:jc w:val="center"/>
        <w:rPr>
          <w:sz w:val="40"/>
          <w:szCs w:val="40"/>
        </w:rPr>
      </w:pPr>
      <w:r w:rsidRPr="00531A1E">
        <w:rPr>
          <w:rFonts w:hint="eastAsia"/>
          <w:sz w:val="40"/>
          <w:szCs w:val="40"/>
        </w:rPr>
        <w:t>表示</w:t>
      </w:r>
      <w:r w:rsidR="00840507" w:rsidRPr="00531A1E">
        <w:rPr>
          <w:rFonts w:hint="eastAsia"/>
          <w:sz w:val="40"/>
          <w:szCs w:val="40"/>
        </w:rPr>
        <w:t>凡例</w:t>
      </w:r>
      <w:bookmarkEnd w:id="0"/>
      <w:r w:rsidR="004145E3" w:rsidRPr="00531A1E">
        <w:rPr>
          <w:rFonts w:hint="eastAsia"/>
          <w:sz w:val="40"/>
          <w:szCs w:val="40"/>
        </w:rPr>
        <w:t>について</w:t>
      </w:r>
    </w:p>
    <w:p w14:paraId="3095BE11" w14:textId="37A73396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 w:rsidRPr="00531A1E">
        <w:rPr>
          <w:rFonts w:hint="eastAsia"/>
          <w:b/>
          <w:bCs/>
          <w:sz w:val="32"/>
        </w:rPr>
        <w:t>(</w:t>
      </w:r>
      <w:r w:rsidR="005C5395" w:rsidRPr="00531A1E">
        <w:rPr>
          <w:rFonts w:hint="eastAsia"/>
          <w:b/>
          <w:bCs/>
          <w:sz w:val="32"/>
        </w:rPr>
        <w:t>令和７年</w:t>
      </w:r>
      <w:r w:rsidR="001C743B" w:rsidRPr="00531A1E">
        <w:rPr>
          <w:rFonts w:hint="eastAsia"/>
          <w:b/>
          <w:bCs/>
          <w:sz w:val="32"/>
        </w:rPr>
        <w:t>４</w:t>
      </w:r>
      <w:r w:rsidR="00FD4AE8" w:rsidRPr="00531A1E">
        <w:rPr>
          <w:rFonts w:hint="eastAsia"/>
          <w:b/>
          <w:bCs/>
          <w:sz w:val="32"/>
        </w:rPr>
        <w:t>月１日以降</w:t>
      </w:r>
      <w:r w:rsidRPr="00531A1E">
        <w:rPr>
          <w:rFonts w:hint="eastAsia"/>
          <w:b/>
          <w:bCs/>
          <w:sz w:val="32"/>
        </w:rPr>
        <w:t>公告予定)</w:t>
      </w:r>
    </w:p>
    <w:p w14:paraId="7BA96B30" w14:textId="77777777" w:rsidR="00C611DD" w:rsidRDefault="00C611DD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</w:p>
    <w:p w14:paraId="708EC34A" w14:textId="77777777" w:rsidR="00C611DD" w:rsidRPr="00CC6376" w:rsidRDefault="00C611DD">
      <w:pPr>
        <w:kinsoku w:val="0"/>
        <w:wordWrap w:val="0"/>
        <w:overflowPunct w:val="0"/>
        <w:ind w:right="452"/>
      </w:pPr>
    </w:p>
    <w:p w14:paraId="2FE6E552" w14:textId="77777777" w:rsidR="00C611DD" w:rsidRPr="00200C2C" w:rsidRDefault="00200C2C">
      <w:pPr>
        <w:kinsoku w:val="0"/>
        <w:overflowPunct w:val="0"/>
        <w:spacing w:line="240" w:lineRule="auto"/>
        <w:ind w:right="454"/>
        <w:jc w:val="center"/>
        <w:rPr>
          <w:sz w:val="44"/>
          <w:szCs w:val="44"/>
        </w:rPr>
      </w:pPr>
      <w:r w:rsidRPr="00E8401D">
        <w:rPr>
          <w:rFonts w:hint="eastAsia"/>
          <w:sz w:val="44"/>
          <w:szCs w:val="44"/>
        </w:rPr>
        <w:t>大阪府</w:t>
      </w:r>
      <w:r w:rsidR="00E8401D" w:rsidRPr="00E8401D">
        <w:rPr>
          <w:rFonts w:hint="eastAsia"/>
          <w:sz w:val="44"/>
          <w:szCs w:val="44"/>
        </w:rPr>
        <w:t>環境農林水産</w:t>
      </w:r>
      <w:r w:rsidRPr="00E8401D">
        <w:rPr>
          <w:rFonts w:hint="eastAsia"/>
          <w:sz w:val="44"/>
          <w:szCs w:val="44"/>
        </w:rPr>
        <w:t>部</w:t>
      </w:r>
    </w:p>
    <w:p w14:paraId="47F842F2" w14:textId="77777777" w:rsidR="00C611DD" w:rsidRDefault="00C611DD">
      <w:pPr>
        <w:kinsoku w:val="0"/>
        <w:overflowPunct w:val="0"/>
        <w:spacing w:line="240" w:lineRule="auto"/>
        <w:ind w:right="454"/>
        <w:jc w:val="center"/>
      </w:pPr>
    </w:p>
    <w:p w14:paraId="1A2D14AF" w14:textId="77777777" w:rsidR="00062ABA" w:rsidRDefault="00062ABA">
      <w:pPr>
        <w:kinsoku w:val="0"/>
        <w:overflowPunct w:val="0"/>
        <w:spacing w:line="240" w:lineRule="auto"/>
        <w:ind w:right="454"/>
        <w:jc w:val="center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C611DD" w14:paraId="4DFAD6EF" w14:textId="77777777">
        <w:trPr>
          <w:trHeight w:val="6446"/>
        </w:trPr>
        <w:tc>
          <w:tcPr>
            <w:tcW w:w="9045" w:type="dxa"/>
          </w:tcPr>
          <w:p w14:paraId="64BDF352" w14:textId="77777777" w:rsidR="004145E3" w:rsidRPr="00531A1E" w:rsidRDefault="004145E3" w:rsidP="004145E3">
            <w:pPr>
              <w:kinsoku w:val="0"/>
              <w:wordWrap w:val="0"/>
              <w:overflowPunct w:val="0"/>
              <w:ind w:leftChars="100" w:left="226" w:right="452"/>
            </w:pPr>
            <w:bookmarkStart w:id="1" w:name="_Hlk193195773"/>
            <w:r w:rsidRPr="00531A1E">
              <w:rPr>
                <w:rFonts w:hint="eastAsia"/>
              </w:rPr>
              <w:t>〇発注計画は、大阪府電子契約ポータルサイト</w:t>
            </w:r>
            <w:r w:rsidRPr="00531A1E">
              <w:br/>
            </w:r>
            <w:r w:rsidRPr="00531A1E">
              <w:rPr>
                <w:rFonts w:hint="eastAsia"/>
              </w:rPr>
              <w:t>（</w:t>
            </w:r>
            <w:hyperlink r:id="rId7" w:history="1">
              <w:r w:rsidRPr="00531A1E">
                <w:rPr>
                  <w:rStyle w:val="aff4"/>
                </w:rPr>
                <w:t>https://eawww.e-nyusatsu.pref.osaka.jp/portal/index.action</w:t>
              </w:r>
            </w:hyperlink>
            <w:r w:rsidRPr="00531A1E">
              <w:rPr>
                <w:rFonts w:hint="eastAsia"/>
              </w:rPr>
              <w:t>）において</w:t>
            </w:r>
          </w:p>
          <w:p w14:paraId="71398A17" w14:textId="56A29785" w:rsidR="004145E3" w:rsidRDefault="004145E3" w:rsidP="004145E3">
            <w:pPr>
              <w:kinsoku w:val="0"/>
              <w:wordWrap w:val="0"/>
              <w:overflowPunct w:val="0"/>
              <w:ind w:right="452" w:firstLineChars="200" w:firstLine="452"/>
            </w:pPr>
            <w:r w:rsidRPr="00531A1E">
              <w:rPr>
                <w:rFonts w:hint="eastAsia"/>
              </w:rPr>
              <w:t>ご覧になれます。</w:t>
            </w:r>
            <w:bookmarkEnd w:id="1"/>
          </w:p>
          <w:p w14:paraId="36FD505F" w14:textId="77777777" w:rsidR="004145E3" w:rsidRDefault="004145E3">
            <w:pPr>
              <w:kinsoku w:val="0"/>
              <w:overflowPunct w:val="0"/>
              <w:spacing w:line="240" w:lineRule="auto"/>
              <w:ind w:leftChars="100" w:left="452" w:right="454" w:hangingChars="100" w:hanging="226"/>
              <w:jc w:val="left"/>
            </w:pPr>
          </w:p>
          <w:p w14:paraId="2C77A20F" w14:textId="77777777" w:rsidR="00C611DD" w:rsidRDefault="00C611DD" w:rsidP="004145E3">
            <w:pPr>
              <w:kinsoku w:val="0"/>
              <w:overflowPunct w:val="0"/>
              <w:spacing w:line="240" w:lineRule="auto"/>
              <w:ind w:leftChars="100" w:left="452" w:right="454" w:hangingChars="100" w:hanging="226"/>
              <w:jc w:val="left"/>
            </w:pPr>
            <w:r>
              <w:rPr>
                <w:rFonts w:hint="eastAsia"/>
              </w:rPr>
              <w:t xml:space="preserve">○公共工事の入札及び契約の適正化の促進に関する法律が平成１３年４月１日に施行され、工事の公表対象は２５０万円を超えるものにしております。　</w:t>
            </w:r>
          </w:p>
          <w:p w14:paraId="10B0BA99" w14:textId="77777777" w:rsidR="00531A1E" w:rsidRDefault="00531A1E">
            <w:pPr>
              <w:kinsoku w:val="0"/>
              <w:overflowPunct w:val="0"/>
              <w:spacing w:line="240" w:lineRule="auto"/>
              <w:ind w:leftChars="96" w:left="443" w:right="454" w:hangingChars="100" w:hanging="226"/>
              <w:jc w:val="left"/>
              <w:rPr>
                <w:strike/>
              </w:rPr>
            </w:pPr>
          </w:p>
          <w:p w14:paraId="445A0E85" w14:textId="40762D32" w:rsidR="00C611DD" w:rsidRDefault="00C611DD">
            <w:pPr>
              <w:kinsoku w:val="0"/>
              <w:overflowPunct w:val="0"/>
              <w:spacing w:line="240" w:lineRule="auto"/>
              <w:ind w:leftChars="96" w:left="435" w:right="454" w:hangingChars="100" w:hanging="218"/>
              <w:jc w:val="left"/>
            </w:pPr>
            <w:r>
              <w:rPr>
                <w:rFonts w:hint="eastAsia"/>
                <w:spacing w:val="4"/>
              </w:rPr>
              <w:t>○</w:t>
            </w:r>
            <w:r w:rsidR="00304716">
              <w:rPr>
                <w:rFonts w:hint="eastAsia"/>
              </w:rPr>
              <w:t>工事規模</w:t>
            </w:r>
            <w:r>
              <w:rPr>
                <w:rFonts w:hint="eastAsia"/>
              </w:rPr>
              <w:t>は現時点の概算見込みに基づくものであり、発注にあたっては、積算その他の状況により変更することがあります。</w:t>
            </w:r>
          </w:p>
          <w:p w14:paraId="4DEBDC0F" w14:textId="77777777" w:rsidR="00C611DD" w:rsidRDefault="00C611DD">
            <w:pPr>
              <w:kinsoku w:val="0"/>
              <w:overflowPunct w:val="0"/>
              <w:spacing w:line="240" w:lineRule="auto"/>
              <w:ind w:right="358" w:firstLineChars="200" w:firstLine="436"/>
              <w:jc w:val="left"/>
            </w:pPr>
            <w:r>
              <w:rPr>
                <w:rFonts w:hint="eastAsia"/>
                <w:spacing w:val="4"/>
              </w:rPr>
              <w:t>※</w:t>
            </w:r>
            <w:r w:rsidR="00CE039A">
              <w:rPr>
                <w:rFonts w:hint="eastAsia"/>
              </w:rPr>
              <w:t>「工事規模」欄には、</w:t>
            </w:r>
            <w:r>
              <w:rPr>
                <w:rFonts w:hint="eastAsia"/>
              </w:rPr>
              <w:t>現時点での予定</w:t>
            </w:r>
            <w:r w:rsidR="00CE039A">
              <w:rPr>
                <w:rFonts w:hint="eastAsia"/>
              </w:rPr>
              <w:t>金額</w:t>
            </w:r>
            <w:r>
              <w:rPr>
                <w:rFonts w:hint="eastAsia"/>
              </w:rPr>
              <w:t>を次のとおり表示してあります｡</w:t>
            </w:r>
          </w:p>
          <w:p w14:paraId="6C65F9D2" w14:textId="77777777" w:rsidR="00C611DD" w:rsidRDefault="00C611DD" w:rsidP="00064E32">
            <w:pPr>
              <w:kinsoku w:val="0"/>
              <w:overflowPunct w:val="0"/>
              <w:spacing w:line="240" w:lineRule="auto"/>
              <w:ind w:leftChars="648" w:left="2246" w:right="454" w:hangingChars="346" w:hanging="782"/>
              <w:jc w:val="left"/>
            </w:pPr>
            <w:r>
              <w:rPr>
                <w:rFonts w:hint="eastAsia"/>
              </w:rPr>
              <w:t>☆印：ＷＴＯ政府調達協定の適用を受ける工事で、外国企業の参加が可能な一般競争入札発注予定工事</w:t>
            </w:r>
          </w:p>
          <w:p w14:paraId="1F2DED58" w14:textId="77777777" w:rsidR="00C611DD" w:rsidRPr="001F495A" w:rsidRDefault="00C611DD" w:rsidP="009A7728">
            <w:pPr>
              <w:kinsoku w:val="0"/>
              <w:overflowPunct w:val="0"/>
              <w:spacing w:line="240" w:lineRule="auto"/>
              <w:ind w:right="454" w:firstLineChars="195" w:firstLine="441"/>
              <w:jc w:val="left"/>
            </w:pPr>
            <w:r w:rsidRPr="001F495A">
              <w:rPr>
                <w:rFonts w:hint="eastAsia"/>
              </w:rPr>
              <w:t>★</w:t>
            </w:r>
            <w:r w:rsidR="005C2C42" w:rsidRPr="001F495A">
              <w:rPr>
                <w:rFonts w:hint="eastAsia"/>
              </w:rPr>
              <w:t>-0</w:t>
            </w:r>
            <w:r w:rsidR="00064E32" w:rsidRPr="001F495A">
              <w:rPr>
                <w:rFonts w:hint="eastAsia"/>
              </w:rPr>
              <w:t>～4, ★</w:t>
            </w:r>
            <w:r w:rsidRPr="001F495A">
              <w:rPr>
                <w:rFonts w:hint="eastAsia"/>
              </w:rPr>
              <w:t>印：上記以外の</w:t>
            </w:r>
            <w:r w:rsidR="00874FC2" w:rsidRPr="001F495A">
              <w:rPr>
                <w:rFonts w:hint="eastAsia"/>
              </w:rPr>
              <w:t>条件付</w:t>
            </w:r>
            <w:r w:rsidRPr="001F495A">
              <w:rPr>
                <w:rFonts w:hint="eastAsia"/>
              </w:rPr>
              <w:t>一般競争入札発注予定工事</w:t>
            </w:r>
          </w:p>
          <w:p w14:paraId="3FF70CC7" w14:textId="77777777" w:rsidR="00C611DD" w:rsidRDefault="00AA6FA1" w:rsidP="00064E32">
            <w:pPr>
              <w:tabs>
                <w:tab w:val="num" w:pos="0"/>
              </w:tabs>
              <w:kinsoku w:val="0"/>
              <w:overflowPunct w:val="0"/>
              <w:spacing w:line="240" w:lineRule="auto"/>
              <w:ind w:right="454" w:firstLineChars="647" w:firstLine="1462"/>
              <w:jc w:val="left"/>
            </w:pPr>
            <w:r>
              <w:rPr>
                <w:rFonts w:hint="eastAsia"/>
              </w:rPr>
              <w:t>▽印：随意契約予定工事</w:t>
            </w:r>
            <w:r w:rsidR="00C611DD">
              <w:rPr>
                <w:rFonts w:hint="eastAsia"/>
              </w:rPr>
              <w:t xml:space="preserve">　　　　</w:t>
            </w:r>
          </w:p>
          <w:p w14:paraId="03B216E6" w14:textId="369BA22F" w:rsidR="00C611DD" w:rsidRDefault="00C611DD">
            <w:pPr>
              <w:kinsoku w:val="0"/>
              <w:overflowPunct w:val="0"/>
              <w:spacing w:line="240" w:lineRule="auto"/>
              <w:ind w:right="454" w:firstLineChars="300" w:firstLine="678"/>
              <w:jc w:val="left"/>
            </w:pPr>
            <w:r>
              <w:rPr>
                <w:rFonts w:hint="eastAsia"/>
              </w:rPr>
              <w:t>なお、これら以外でも、別途方式の入札を実施する場合があります。</w:t>
            </w:r>
          </w:p>
          <w:p w14:paraId="0BA9A8E3" w14:textId="77777777" w:rsidR="004145E3" w:rsidRDefault="004145E3">
            <w:pPr>
              <w:kinsoku w:val="0"/>
              <w:overflowPunct w:val="0"/>
              <w:spacing w:line="240" w:lineRule="auto"/>
              <w:ind w:right="454" w:firstLineChars="300" w:firstLine="678"/>
              <w:jc w:val="left"/>
            </w:pPr>
          </w:p>
          <w:p w14:paraId="6225188B" w14:textId="77777777" w:rsidR="00C611DD" w:rsidRDefault="00F721BB" w:rsidP="009060B8">
            <w:pPr>
              <w:kinsoku w:val="0"/>
              <w:overflowPunct w:val="0"/>
              <w:spacing w:line="240" w:lineRule="auto"/>
              <w:ind w:right="454"/>
              <w:jc w:val="left"/>
            </w:pPr>
            <w:r>
              <w:rPr>
                <w:rFonts w:hint="eastAsia"/>
              </w:rPr>
              <w:t xml:space="preserve">　</w:t>
            </w:r>
            <w:r w:rsidR="00C611DD">
              <w:rPr>
                <w:rFonts w:hint="eastAsia"/>
              </w:rPr>
              <w:t>○発注時期は、以下の区分けをしています。</w:t>
            </w:r>
          </w:p>
          <w:p w14:paraId="442B8608" w14:textId="77777777" w:rsidR="00C611DD" w:rsidRDefault="00C611DD">
            <w:pPr>
              <w:kinsoku w:val="0"/>
              <w:overflowPunct w:val="0"/>
              <w:spacing w:line="240" w:lineRule="auto"/>
              <w:ind w:right="454" w:firstLineChars="400" w:firstLine="904"/>
              <w:jc w:val="left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4C1AC35" w14:textId="77777777" w:rsidR="00C611DD" w:rsidRDefault="00C611DD">
            <w:pPr>
              <w:kinsoku w:val="0"/>
              <w:overflowPunct w:val="0"/>
              <w:spacing w:line="240" w:lineRule="auto"/>
              <w:ind w:right="454" w:firstLineChars="400" w:firstLine="904"/>
              <w:jc w:val="left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24F85C26" w14:textId="77777777" w:rsidR="00C611DD" w:rsidRDefault="00C611DD">
            <w:pPr>
              <w:kinsoku w:val="0"/>
              <w:overflowPunct w:val="0"/>
              <w:spacing w:line="240" w:lineRule="auto"/>
              <w:ind w:right="454" w:firstLineChars="100" w:firstLine="226"/>
              <w:jc w:val="left"/>
            </w:pPr>
            <w:r>
              <w:rPr>
                <w:rFonts w:hint="eastAsia"/>
              </w:rPr>
              <w:t>○工事期間は、公表時点でのおおむねの期間を示しています。</w:t>
            </w:r>
          </w:p>
          <w:p w14:paraId="66F3F10C" w14:textId="77777777" w:rsidR="00C611DD" w:rsidRDefault="00C611DD">
            <w:pPr>
              <w:kinsoku w:val="0"/>
              <w:overflowPunct w:val="0"/>
              <w:spacing w:line="240" w:lineRule="auto"/>
              <w:ind w:left="452" w:right="454" w:hangingChars="200" w:hanging="452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"/>
              </w:rPr>
              <w:t>○発注</w:t>
            </w:r>
            <w:r>
              <w:rPr>
                <w:rFonts w:hint="eastAsia"/>
              </w:rPr>
              <w:t>予定工事のうち、発注までに解決すべき課題のあるものには、備考欄に次のとおり表示してあります。</w:t>
            </w:r>
          </w:p>
          <w:p w14:paraId="377351FF" w14:textId="77777777" w:rsidR="00C611DD" w:rsidRDefault="00C611DD">
            <w:pPr>
              <w:kinsoku w:val="0"/>
              <w:overflowPunct w:val="0"/>
              <w:spacing w:line="240" w:lineRule="auto"/>
              <w:ind w:left="100" w:right="452"/>
              <w:jc w:val="center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292D67FB" w14:textId="77777777" w:rsidR="00064E32" w:rsidRDefault="00064E32" w:rsidP="00F721BB">
            <w:pPr>
              <w:kinsoku w:val="0"/>
              <w:overflowPunct w:val="0"/>
              <w:spacing w:line="240" w:lineRule="auto"/>
              <w:ind w:right="452"/>
              <w:rPr>
                <w:rFonts w:hint="eastAsia"/>
              </w:rPr>
            </w:pPr>
          </w:p>
        </w:tc>
      </w:tr>
    </w:tbl>
    <w:p w14:paraId="077BF7B6" w14:textId="77777777" w:rsidR="009060B8" w:rsidRDefault="009060B8" w:rsidP="00531A1E">
      <w:pPr>
        <w:kinsoku w:val="0"/>
        <w:overflowPunct w:val="0"/>
        <w:spacing w:line="240" w:lineRule="auto"/>
        <w:ind w:right="454" w:firstLineChars="300" w:firstLine="678"/>
        <w:jc w:val="left"/>
      </w:pPr>
      <w:r>
        <w:rPr>
          <w:rFonts w:hint="eastAsia"/>
        </w:rPr>
        <w:t>○工事規模の目安</w:t>
      </w:r>
    </w:p>
    <w:p w14:paraId="39DABCFC" w14:textId="77777777" w:rsidR="00E8401D" w:rsidRDefault="009060B8" w:rsidP="00E8401D">
      <w:pPr>
        <w:kinsoku w:val="0"/>
        <w:overflowPunct w:val="0"/>
        <w:spacing w:line="240" w:lineRule="auto"/>
        <w:ind w:left="904" w:right="454" w:hangingChars="400" w:hanging="904"/>
        <w:jc w:val="left"/>
      </w:pPr>
      <w:r>
        <w:rPr>
          <w:rFonts w:hint="eastAsia"/>
        </w:rPr>
        <w:t xml:space="preserve">　　　　</w:t>
      </w:r>
      <w:r w:rsidR="00CE039A">
        <w:rPr>
          <w:rFonts w:hint="eastAsia"/>
        </w:rPr>
        <w:t>工事規模</w:t>
      </w:r>
      <w:r>
        <w:rPr>
          <w:rFonts w:hint="eastAsia"/>
        </w:rPr>
        <w:t>欄に記載している記号については、おおむねの工事予定金額により、下表に分類して記号をつけています。</w:t>
      </w:r>
      <w:r w:rsidR="00E8401D">
        <w:rPr>
          <w:rFonts w:hint="eastAsia"/>
        </w:rPr>
        <w:t>（あくまで工事の規模であり、ランク分けではあ</w:t>
      </w:r>
      <w:r w:rsidR="00E8401D">
        <w:rPr>
          <w:rFonts w:hint="eastAsia"/>
        </w:rPr>
        <w:lastRenderedPageBreak/>
        <w:t>りません）</w:t>
      </w:r>
    </w:p>
    <w:p w14:paraId="1790EE69" w14:textId="77777777" w:rsidR="00062ABA" w:rsidRPr="00E8401D" w:rsidRDefault="00062ABA" w:rsidP="00E8401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1"/>
        <w:tblOverlap w:val="never"/>
        <w:tblW w:w="98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1418"/>
        <w:gridCol w:w="1417"/>
        <w:gridCol w:w="1342"/>
      </w:tblGrid>
      <w:tr w:rsidR="00B85C35" w:rsidRPr="00A411F3" w14:paraId="5E364A63" w14:textId="77777777" w:rsidTr="00622FCE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E16E3F9" w14:textId="77777777" w:rsidR="00E8401D" w:rsidRPr="00A411F3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8"/>
                <w:szCs w:val="18"/>
              </w:rPr>
            </w:pP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18"/>
                <w:szCs w:val="18"/>
              </w:rPr>
              <w:t xml:space="preserve">　　工事種別</w:t>
            </w:r>
          </w:p>
          <w:p w14:paraId="3F349947" w14:textId="77777777" w:rsidR="00E8401D" w:rsidRDefault="00E8401D" w:rsidP="00E8401D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8"/>
                <w:szCs w:val="8"/>
              </w:rPr>
            </w:pPr>
          </w:p>
          <w:p w14:paraId="5FE9201E" w14:textId="77777777" w:rsidR="00E8401D" w:rsidRDefault="00E8401D" w:rsidP="00E8401D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8"/>
                <w:szCs w:val="8"/>
              </w:rPr>
            </w:pPr>
          </w:p>
          <w:p w14:paraId="0D820B40" w14:textId="77777777" w:rsidR="00E8401D" w:rsidRDefault="00E8401D" w:rsidP="00E8401D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6"/>
                <w:szCs w:val="16"/>
              </w:rPr>
            </w:pPr>
          </w:p>
          <w:p w14:paraId="50F63C63" w14:textId="77777777" w:rsidR="00E8401D" w:rsidRPr="00686EBB" w:rsidRDefault="00E8401D" w:rsidP="00E8401D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6"/>
                <w:szCs w:val="16"/>
              </w:rPr>
            </w:pPr>
            <w:r w:rsidRPr="00686EBB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16"/>
                <w:szCs w:val="16"/>
              </w:rPr>
              <w:t>工事規模</w:t>
            </w:r>
          </w:p>
          <w:p w14:paraId="11778D44" w14:textId="77777777" w:rsidR="00E8401D" w:rsidRPr="00A411F3" w:rsidRDefault="00E8401D" w:rsidP="00E8401D">
            <w:pPr>
              <w:widowControl/>
              <w:autoSpaceDE/>
              <w:autoSpaceDN/>
              <w:spacing w:line="240" w:lineRule="auto"/>
              <w:ind w:firstLineChars="50" w:firstLine="80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8"/>
                <w:szCs w:val="18"/>
              </w:rPr>
            </w:pPr>
            <w:r w:rsidRPr="00686EBB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16"/>
                <w:szCs w:val="16"/>
              </w:rPr>
              <w:t>記　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2160" w14:textId="77777777" w:rsidR="00E8401D" w:rsidRPr="00A411F3" w:rsidRDefault="00E8401D" w:rsidP="007F24D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2"/>
                <w:szCs w:val="22"/>
              </w:rPr>
            </w:pP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t>土木一式</w:t>
            </w: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br/>
              <w:t>工事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t>（※）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3825" w14:textId="77777777" w:rsidR="00E8401D" w:rsidRPr="00A411F3" w:rsidRDefault="00E8401D" w:rsidP="007F24D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2"/>
                <w:szCs w:val="22"/>
              </w:rPr>
            </w:pP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t>建築一式</w:t>
            </w: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br/>
              <w:t>工　　　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95DE" w14:textId="77777777" w:rsidR="00E8401D" w:rsidRPr="00A411F3" w:rsidRDefault="00E8401D" w:rsidP="007F24D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2"/>
                <w:szCs w:val="22"/>
              </w:rPr>
            </w:pP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t>電気工事</w:t>
            </w: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br/>
              <w:t>・管工事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48DB" w14:textId="77777777" w:rsidR="00E8401D" w:rsidRPr="00A411F3" w:rsidRDefault="00E8401D" w:rsidP="007F24D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2"/>
                <w:szCs w:val="22"/>
              </w:rPr>
            </w:pP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t>舗装工事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BBFEB" w14:textId="77777777" w:rsidR="00E8401D" w:rsidRPr="00A411F3" w:rsidRDefault="00E8401D" w:rsidP="007F24D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2"/>
                <w:szCs w:val="22"/>
              </w:rPr>
            </w:pPr>
            <w:r w:rsidRPr="002F104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t>造園工事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E6359" w14:textId="77777777" w:rsidR="00E8401D" w:rsidRPr="00A411F3" w:rsidRDefault="00E8401D" w:rsidP="007F24D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pacing w:val="0"/>
                <w:kern w:val="0"/>
                <w:sz w:val="22"/>
                <w:szCs w:val="22"/>
                <w:u w:val="single"/>
              </w:rPr>
            </w:pPr>
            <w:r w:rsidRPr="00A411F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その他の</w:t>
            </w:r>
            <w:r w:rsidR="00B85C35"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  <w:br/>
            </w:r>
            <w:r w:rsidRPr="00A411F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工　事</w:t>
            </w:r>
          </w:p>
        </w:tc>
      </w:tr>
      <w:tr w:rsidR="00E8401D" w:rsidRPr="00A411F3" w14:paraId="517C08A6" w14:textId="77777777" w:rsidTr="00622FC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D097F2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Cs w:val="22"/>
              </w:rPr>
              <w:t>☆</w:t>
            </w:r>
          </w:p>
        </w:tc>
        <w:tc>
          <w:tcPr>
            <w:tcW w:w="842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212E7" w14:textId="6C4D03BF" w:rsidR="00E8401D" w:rsidRPr="007F24DD" w:rsidRDefault="003C086E" w:rsidP="003C086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．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="00E8401D"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億円（ＷＴＯ対象額）</w:t>
            </w:r>
            <w:r w:rsidR="00E8401D" w:rsidRPr="007F24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0"/>
                <w:szCs w:val="21"/>
              </w:rPr>
              <w:t>以上</w:t>
            </w:r>
          </w:p>
        </w:tc>
      </w:tr>
      <w:tr w:rsidR="00B85C35" w:rsidRPr="00A411F3" w14:paraId="2A5824D6" w14:textId="77777777" w:rsidTr="00622FC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64B541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Cs w:val="22"/>
              </w:rPr>
              <w:t>★-０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3623" w14:textId="0E49BB90" w:rsidR="00E8401D" w:rsidRPr="00B85C35" w:rsidRDefault="00E8401D" w:rsidP="003C086E">
            <w:pPr>
              <w:widowControl/>
              <w:autoSpaceDE/>
              <w:autoSpaceDN/>
              <w:spacing w:line="240" w:lineRule="auto"/>
              <w:ind w:leftChars="-28" w:left="-5" w:rightChars="-33" w:right="-75" w:hangingChars="29" w:hanging="58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１３．５億円～</w:t>
            </w:r>
            <w:r w:rsidR="00B85C35" w:rsidRPr="00B85C3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  <w:br/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２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７</w:t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．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２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A70C" w14:textId="10DF795F" w:rsidR="00E8401D" w:rsidRPr="00B85C35" w:rsidRDefault="00E8401D" w:rsidP="003C086E">
            <w:pPr>
              <w:widowControl/>
              <w:autoSpaceDE/>
              <w:autoSpaceDN/>
              <w:spacing w:line="240" w:lineRule="auto"/>
              <w:ind w:rightChars="-67" w:right="-151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８億円～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２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７</w:t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．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２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543207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1018FF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9BE267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nil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A49553F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</w:tr>
      <w:tr w:rsidR="00B85C35" w:rsidRPr="00A411F3" w14:paraId="6CAA9F00" w14:textId="77777777" w:rsidTr="00622FC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89DC25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Cs w:val="22"/>
              </w:rPr>
              <w:t>★-１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25F9" w14:textId="77777777" w:rsidR="00E8401D" w:rsidRPr="00B85C35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３．５億円～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１３．５億円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9395" w14:textId="77777777" w:rsidR="00E8401D" w:rsidRPr="00B85C35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６億円～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８億円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719B" w14:textId="669AD2FD" w:rsidR="00E8401D" w:rsidRPr="007F24DD" w:rsidRDefault="00E8401D" w:rsidP="003C086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２億円～</w:t>
            </w:r>
            <w:r w:rsidR="00363BA8" w:rsidRPr="007F24DD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  <w:br/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７</w:t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．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FCCF" w14:textId="68C2ABB3" w:rsidR="00E8401D" w:rsidRPr="007F24DD" w:rsidRDefault="00E8401D" w:rsidP="003C086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</w:t>
            </w:r>
            <w:r w:rsidR="00363BA8"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３５億円～</w:t>
            </w:r>
            <w:r w:rsidR="00363BA8" w:rsidRPr="007F24DD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  <w:br/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７</w:t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．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35F34" w14:textId="5F2489D6" w:rsidR="00E8401D" w:rsidRPr="007F24DD" w:rsidRDefault="00E8401D" w:rsidP="003C086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０．５億円～</w:t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７</w:t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．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億円</w:t>
            </w:r>
          </w:p>
        </w:tc>
        <w:tc>
          <w:tcPr>
            <w:tcW w:w="13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0804BD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</w:tr>
      <w:tr w:rsidR="00B85C35" w:rsidRPr="00A411F3" w14:paraId="182D4148" w14:textId="77777777" w:rsidTr="00622FC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A2A2C2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Cs w:val="22"/>
              </w:rPr>
              <w:t>★-２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CBB6" w14:textId="77777777" w:rsidR="00E8401D" w:rsidRPr="00B85C35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０．９億円～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３．５億円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D9C9" w14:textId="77777777" w:rsidR="00E8401D" w:rsidRPr="00B85C35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１．８億円～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６億円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D79A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０．５億円～</w:t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  <w:t>２億円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F1C8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ind w:rightChars="-10" w:right="-23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０．２５億円～</w:t>
            </w:r>
            <w:r w:rsidR="00363BA8" w:rsidRPr="007F24DD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  <w:br/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</w:t>
            </w:r>
            <w:r w:rsidR="00363BA8"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３５</w:t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76065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０．１５億円～</w:t>
            </w:r>
            <w:r w:rsidR="00363BA8" w:rsidRPr="007F24DD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  <w:br/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０．５億円</w:t>
            </w:r>
          </w:p>
        </w:tc>
        <w:tc>
          <w:tcPr>
            <w:tcW w:w="13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F09DB41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</w:tr>
      <w:tr w:rsidR="00B85C35" w:rsidRPr="00A411F3" w14:paraId="371F2F00" w14:textId="77777777" w:rsidTr="00622FC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2E1384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Cs w:val="22"/>
              </w:rPr>
              <w:t>★-３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76CF" w14:textId="77777777" w:rsidR="00E8401D" w:rsidRPr="00B85C35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０．２億円～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０．９億円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C475" w14:textId="77777777" w:rsidR="00E8401D" w:rsidRPr="00B85C35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０．５億円～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１．８億円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8D81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０．２億円～</w:t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  <w:t>０．５億円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4EE7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０．１億円～</w:t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  <w:t>０．２５億円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C0DF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５００万円～</w:t>
            </w:r>
            <w:r w:rsidRPr="007F24DD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  <w:br/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０．１５億円</w:t>
            </w:r>
          </w:p>
        </w:tc>
        <w:tc>
          <w:tcPr>
            <w:tcW w:w="13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A6DF365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</w:tr>
      <w:tr w:rsidR="00B85C35" w:rsidRPr="00A411F3" w14:paraId="58890859" w14:textId="77777777" w:rsidTr="00622FC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5AED83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Cs w:val="22"/>
              </w:rPr>
              <w:t>★-４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A49D" w14:textId="77777777" w:rsidR="00E8401D" w:rsidRPr="00B85C35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２５０万円～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０．２億円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F5B2" w14:textId="77777777" w:rsidR="00E8401D" w:rsidRPr="00B85C35" w:rsidRDefault="00E8401D" w:rsidP="00363BA8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２５０万円～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０．５億円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A5A1" w14:textId="77777777" w:rsidR="00E8401D" w:rsidRPr="007F24DD" w:rsidRDefault="00E8401D" w:rsidP="00363BA8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２５０万円～</w:t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  <w:t>０．２億円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D8C" w14:textId="77777777" w:rsidR="00E8401D" w:rsidRPr="007F24DD" w:rsidRDefault="00E8401D" w:rsidP="00363BA8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２５０万円～</w:t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  <w:t>０．１億円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17635" w14:textId="77777777" w:rsidR="00E8401D" w:rsidRPr="007F24DD" w:rsidRDefault="00E8401D" w:rsidP="00363BA8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２５０万円～</w:t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  <w:t>５００万円</w:t>
            </w: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09AA2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</w:tr>
      <w:tr w:rsidR="00E8401D" w:rsidRPr="00A411F3" w14:paraId="42ADAF48" w14:textId="77777777" w:rsidTr="00622FCE">
        <w:trPr>
          <w:trHeight w:val="6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1233D2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2"/>
              </w:rPr>
              <w:t>★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15AD1F0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0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4A514" w14:textId="2420F22C" w:rsidR="00E8401D" w:rsidRPr="007F24DD" w:rsidRDefault="00E8401D" w:rsidP="003C086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0"/>
                <w:szCs w:val="21"/>
              </w:rPr>
            </w:pP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２５０万円～</w:t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７</w:t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．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億円</w:t>
            </w:r>
          </w:p>
        </w:tc>
      </w:tr>
    </w:tbl>
    <w:p w14:paraId="1C2A3948" w14:textId="77777777" w:rsidR="00E8401D" w:rsidRDefault="00E8401D" w:rsidP="00E8401D">
      <w:pPr>
        <w:kinsoku w:val="0"/>
        <w:wordWrap w:val="0"/>
        <w:overflowPunct w:val="0"/>
        <w:ind w:right="452" w:firstLineChars="300" w:firstLine="678"/>
      </w:pPr>
      <w:r w:rsidRPr="00E8401D">
        <w:rPr>
          <w:rFonts w:hint="eastAsia"/>
        </w:rPr>
        <w:t>※土木一式工事には「土木一式」、「法面処理」、「ＰＣ橋上部工」を含みます。</w:t>
      </w:r>
    </w:p>
    <w:p w14:paraId="4A488BEB" w14:textId="77777777" w:rsidR="00531A1E" w:rsidRDefault="00531A1E" w:rsidP="00531A1E">
      <w:pPr>
        <w:kinsoku w:val="0"/>
        <w:overflowPunct w:val="0"/>
        <w:spacing w:line="240" w:lineRule="auto"/>
        <w:ind w:right="89" w:firstLineChars="1000" w:firstLine="2260"/>
        <w:jc w:val="right"/>
      </w:pPr>
    </w:p>
    <w:p w14:paraId="34B67884" w14:textId="77777777" w:rsidR="00531A1E" w:rsidRDefault="00531A1E">
      <w:pPr>
        <w:widowControl/>
        <w:autoSpaceDE/>
        <w:autoSpaceDN/>
        <w:spacing w:line="240" w:lineRule="auto"/>
        <w:jc w:val="left"/>
      </w:pPr>
      <w:r>
        <w:br w:type="page"/>
      </w:r>
    </w:p>
    <w:p w14:paraId="62B11C6A" w14:textId="5C2C90A9" w:rsidR="00531A1E" w:rsidRDefault="00531A1E" w:rsidP="00531A1E">
      <w:pPr>
        <w:kinsoku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lastRenderedPageBreak/>
        <w:t xml:space="preserve">　　　　　　</w:t>
      </w:r>
      <w:r w:rsidRPr="00531A1E">
        <w:rPr>
          <w:rFonts w:hint="eastAsia"/>
        </w:rPr>
        <w:t>令和７年３月２１日（金）</w:t>
      </w:r>
    </w:p>
    <w:p w14:paraId="3F9BF323" w14:textId="77777777" w:rsidR="00531A1E" w:rsidRPr="00391169" w:rsidRDefault="00531A1E" w:rsidP="00531A1E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607"/>
      </w:tblGrid>
      <w:tr w:rsidR="00531A1E" w14:paraId="6A066A89" w14:textId="77777777" w:rsidTr="00FD3A8B">
        <w:trPr>
          <w:cantSplit/>
          <w:trHeight w:val="1995"/>
        </w:trPr>
        <w:tc>
          <w:tcPr>
            <w:tcW w:w="383" w:type="dxa"/>
            <w:vAlign w:val="center"/>
          </w:tcPr>
          <w:p w14:paraId="5CCB5D61" w14:textId="77777777" w:rsidR="00531A1E" w:rsidRDefault="00531A1E" w:rsidP="00FD3A8B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4607" w:type="dxa"/>
            <w:vAlign w:val="center"/>
          </w:tcPr>
          <w:p w14:paraId="00CA4003" w14:textId="77777777" w:rsidR="00531A1E" w:rsidRDefault="00531A1E" w:rsidP="00FD3A8B">
            <w:pPr>
              <w:kinsoku w:val="0"/>
              <w:wordWrap w:val="0"/>
              <w:overflowPunct w:val="0"/>
              <w:ind w:leftChars="100" w:left="452" w:right="71" w:hangingChars="100" w:hanging="226"/>
            </w:pPr>
            <w:r w:rsidRPr="00E8401D">
              <w:rPr>
                <w:rFonts w:hint="eastAsia"/>
              </w:rPr>
              <w:t>環境農林水産</w:t>
            </w:r>
            <w:r>
              <w:rPr>
                <w:rFonts w:hint="eastAsia"/>
              </w:rPr>
              <w:t>部　環境農林水産総務</w:t>
            </w:r>
            <w:r w:rsidRPr="00E8401D">
              <w:rPr>
                <w:rFonts w:hint="eastAsia"/>
              </w:rPr>
              <w:t>課</w:t>
            </w:r>
            <w:r w:rsidRPr="00E8401D">
              <w:br/>
            </w:r>
            <w:r w:rsidRPr="00E8401D">
              <w:rPr>
                <w:rFonts w:hint="eastAsia"/>
              </w:rPr>
              <w:t>契約</w:t>
            </w:r>
            <w:r>
              <w:rPr>
                <w:rFonts w:hint="eastAsia"/>
              </w:rPr>
              <w:t>・金融</w:t>
            </w:r>
            <w:r w:rsidRPr="00E8401D">
              <w:rPr>
                <w:rFonts w:hint="eastAsia"/>
              </w:rPr>
              <w:t>グループ</w:t>
            </w:r>
            <w:r w:rsidRPr="00E8401D">
              <w:br/>
            </w:r>
            <w:r w:rsidRPr="00E8401D">
              <w:rPr>
                <w:rFonts w:hint="eastAsia"/>
              </w:rPr>
              <w:t xml:space="preserve">　電話 06-6941-0351</w:t>
            </w:r>
            <w:r w:rsidRPr="00E8401D">
              <w:br/>
            </w:r>
            <w:r w:rsidRPr="00E8401D">
              <w:rPr>
                <w:rFonts w:hint="eastAsia"/>
              </w:rPr>
              <w:t xml:space="preserve">　内線 2727</w:t>
            </w:r>
          </w:p>
        </w:tc>
      </w:tr>
    </w:tbl>
    <w:p w14:paraId="1331F37F" w14:textId="77777777" w:rsidR="00531A1E" w:rsidRDefault="00531A1E" w:rsidP="00531A1E">
      <w:pPr>
        <w:kinsoku w:val="0"/>
        <w:wordWrap w:val="0"/>
        <w:overflowPunct w:val="0"/>
        <w:ind w:right="452"/>
      </w:pPr>
    </w:p>
    <w:p w14:paraId="7E571963" w14:textId="77777777" w:rsidR="00531A1E" w:rsidRDefault="00531A1E" w:rsidP="00531A1E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</w:t>
      </w:r>
    </w:p>
    <w:p w14:paraId="6E75EB64" w14:textId="77777777" w:rsidR="00531A1E" w:rsidRDefault="00531A1E" w:rsidP="00531A1E">
      <w:pPr>
        <w:kinsoku w:val="0"/>
        <w:wordWrap w:val="0"/>
        <w:overflowPunct w:val="0"/>
        <w:ind w:right="452"/>
        <w:rPr>
          <w:spacing w:val="4"/>
        </w:rPr>
      </w:pPr>
    </w:p>
    <w:p w14:paraId="3CD4420E" w14:textId="77777777" w:rsidR="00531A1E" w:rsidRDefault="00531A1E" w:rsidP="00531A1E">
      <w:pPr>
        <w:kinsoku w:val="0"/>
        <w:wordWrap w:val="0"/>
        <w:overflowPunct w:val="0"/>
        <w:ind w:right="452"/>
      </w:pPr>
    </w:p>
    <w:p w14:paraId="35F6EE20" w14:textId="77777777" w:rsidR="00531A1E" w:rsidRDefault="00531A1E" w:rsidP="00531A1E">
      <w:pPr>
        <w:kinsoku w:val="0"/>
        <w:wordWrap w:val="0"/>
        <w:overflowPunct w:val="0"/>
        <w:ind w:right="452"/>
      </w:pPr>
    </w:p>
    <w:p w14:paraId="5D1A0FB3" w14:textId="77777777" w:rsidR="00531A1E" w:rsidRDefault="00531A1E" w:rsidP="00531A1E">
      <w:pPr>
        <w:kinsoku w:val="0"/>
        <w:wordWrap w:val="0"/>
        <w:overflowPunct w:val="0"/>
        <w:ind w:right="1356"/>
      </w:pPr>
    </w:p>
    <w:p w14:paraId="4BD92A35" w14:textId="77777777" w:rsidR="00531A1E" w:rsidRDefault="00531A1E" w:rsidP="00531A1E">
      <w:pPr>
        <w:kinsoku w:val="0"/>
        <w:wordWrap w:val="0"/>
        <w:overflowPunct w:val="0"/>
        <w:ind w:right="1356"/>
      </w:pPr>
    </w:p>
    <w:p w14:paraId="65350779" w14:textId="77777777" w:rsidR="00531A1E" w:rsidRDefault="00531A1E" w:rsidP="00531A1E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3E6C8D17" w14:textId="7D8D9D57" w:rsidR="00531A1E" w:rsidRPr="00531A1E" w:rsidRDefault="00531A1E" w:rsidP="00531A1E">
      <w:pPr>
        <w:kinsoku w:val="0"/>
        <w:overflowPunct w:val="0"/>
        <w:ind w:right="678"/>
        <w:jc w:val="center"/>
        <w:rPr>
          <w:sz w:val="38"/>
          <w:szCs w:val="38"/>
        </w:rPr>
      </w:pPr>
      <w:r w:rsidRPr="00584552">
        <w:rPr>
          <w:rFonts w:hint="eastAsia"/>
          <w:sz w:val="38"/>
          <w:szCs w:val="38"/>
        </w:rPr>
        <w:t>発注計画における測量・建設コンサルタント等委託発注予定情報の</w:t>
      </w:r>
      <w:r w:rsidRPr="00531A1E">
        <w:rPr>
          <w:rFonts w:hint="eastAsia"/>
          <w:sz w:val="38"/>
          <w:szCs w:val="38"/>
        </w:rPr>
        <w:t>表示凡例について</w:t>
      </w:r>
    </w:p>
    <w:p w14:paraId="656D86EA" w14:textId="77777777" w:rsidR="00531A1E" w:rsidRDefault="00531A1E" w:rsidP="00531A1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 w:rsidRPr="00531A1E">
        <w:rPr>
          <w:rFonts w:hint="eastAsia"/>
          <w:b/>
          <w:bCs/>
          <w:sz w:val="32"/>
        </w:rPr>
        <w:t>(令和７年４月１日以降公告予定)</w:t>
      </w:r>
    </w:p>
    <w:p w14:paraId="07088402" w14:textId="77777777" w:rsidR="00531A1E" w:rsidRDefault="00531A1E" w:rsidP="00531A1E">
      <w:pPr>
        <w:kinsoku w:val="0"/>
        <w:wordWrap w:val="0"/>
        <w:overflowPunct w:val="0"/>
        <w:spacing w:line="152" w:lineRule="exact"/>
        <w:ind w:right="452"/>
      </w:pPr>
    </w:p>
    <w:p w14:paraId="6CBCFF24" w14:textId="77777777" w:rsidR="00531A1E" w:rsidRDefault="00531A1E" w:rsidP="00531A1E">
      <w:pPr>
        <w:kinsoku w:val="0"/>
        <w:wordWrap w:val="0"/>
        <w:overflowPunct w:val="0"/>
        <w:spacing w:line="152" w:lineRule="exact"/>
        <w:ind w:right="452"/>
      </w:pPr>
    </w:p>
    <w:p w14:paraId="2994EDAF" w14:textId="77777777" w:rsidR="00531A1E" w:rsidRPr="00200C2C" w:rsidRDefault="00531A1E" w:rsidP="00531A1E">
      <w:pPr>
        <w:kinsoku w:val="0"/>
        <w:overflowPunct w:val="0"/>
        <w:ind w:right="452"/>
        <w:jc w:val="center"/>
        <w:rPr>
          <w:sz w:val="44"/>
          <w:szCs w:val="44"/>
        </w:rPr>
      </w:pPr>
      <w:r w:rsidRPr="005C3AB0">
        <w:rPr>
          <w:rFonts w:hint="eastAsia"/>
          <w:sz w:val="44"/>
          <w:szCs w:val="44"/>
        </w:rPr>
        <w:t>大阪府環境農林水産部</w:t>
      </w:r>
    </w:p>
    <w:p w14:paraId="516F11BD" w14:textId="77777777" w:rsidR="00531A1E" w:rsidRPr="005C3AB0" w:rsidRDefault="00531A1E" w:rsidP="00531A1E">
      <w:pPr>
        <w:kinsoku w:val="0"/>
        <w:overflowPunct w:val="0"/>
        <w:ind w:right="452"/>
        <w:jc w:val="center"/>
      </w:pPr>
    </w:p>
    <w:p w14:paraId="2D085E39" w14:textId="77777777" w:rsidR="00531A1E" w:rsidRDefault="00531A1E" w:rsidP="00531A1E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31A1E" w14:paraId="5D71A77B" w14:textId="77777777" w:rsidTr="00FD3A8B">
        <w:trPr>
          <w:trHeight w:val="3320"/>
        </w:trPr>
        <w:tc>
          <w:tcPr>
            <w:tcW w:w="8820" w:type="dxa"/>
            <w:vAlign w:val="center"/>
          </w:tcPr>
          <w:p w14:paraId="35136D06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454A617C" w14:textId="77777777" w:rsidR="00531A1E" w:rsidRPr="00531A1E" w:rsidRDefault="00531A1E" w:rsidP="00FD3A8B">
            <w:pPr>
              <w:kinsoku w:val="0"/>
              <w:wordWrap w:val="0"/>
              <w:overflowPunct w:val="0"/>
              <w:ind w:leftChars="100" w:left="226" w:right="452"/>
            </w:pPr>
            <w:r w:rsidRPr="00531A1E">
              <w:rPr>
                <w:rFonts w:hint="eastAsia"/>
              </w:rPr>
              <w:t>〇発注計画は、大阪府電子契約ポータルサイト</w:t>
            </w:r>
            <w:r w:rsidRPr="00531A1E">
              <w:br/>
            </w:r>
            <w:r w:rsidRPr="00531A1E">
              <w:rPr>
                <w:rFonts w:hint="eastAsia"/>
              </w:rPr>
              <w:t>（</w:t>
            </w:r>
            <w:hyperlink r:id="rId8" w:history="1">
              <w:r w:rsidRPr="00531A1E">
                <w:rPr>
                  <w:rStyle w:val="aff4"/>
                </w:rPr>
                <w:t>https://eawww.e-nyusatsu.pref.osaka.jp/portal/index.action</w:t>
              </w:r>
            </w:hyperlink>
            <w:r w:rsidRPr="00531A1E">
              <w:rPr>
                <w:rFonts w:hint="eastAsia"/>
              </w:rPr>
              <w:t>）において</w:t>
            </w:r>
          </w:p>
          <w:p w14:paraId="518AB7E0" w14:textId="77777777" w:rsidR="00531A1E" w:rsidRDefault="00531A1E" w:rsidP="00FD3A8B">
            <w:pPr>
              <w:kinsoku w:val="0"/>
              <w:wordWrap w:val="0"/>
              <w:overflowPunct w:val="0"/>
              <w:ind w:right="452" w:firstLineChars="100" w:firstLine="226"/>
            </w:pPr>
            <w:r w:rsidRPr="00531A1E">
              <w:rPr>
                <w:rFonts w:hint="eastAsia"/>
              </w:rPr>
              <w:t>ご覧になれます。</w:t>
            </w:r>
          </w:p>
          <w:p w14:paraId="51BCE072" w14:textId="77777777" w:rsidR="00531A1E" w:rsidRDefault="00531A1E" w:rsidP="00FD3A8B">
            <w:pPr>
              <w:kinsoku w:val="0"/>
              <w:overflowPunct w:val="0"/>
              <w:spacing w:line="240" w:lineRule="auto"/>
              <w:ind w:right="452"/>
            </w:pPr>
          </w:p>
          <w:p w14:paraId="5819930F" w14:textId="780E1A01" w:rsidR="00531A1E" w:rsidRDefault="00531A1E" w:rsidP="00531A1E">
            <w:pPr>
              <w:kinsoku w:val="0"/>
              <w:overflowPunct w:val="0"/>
              <w:spacing w:line="240" w:lineRule="auto"/>
              <w:ind w:leftChars="100" w:left="452" w:right="452" w:hangingChars="100" w:hanging="226"/>
              <w:rPr>
                <w:rFonts w:hint="eastAsia"/>
              </w:rPr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682B9B2F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6BED5A20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0BA767BA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304305D7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1643D696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438BE4ED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68DA26EC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141408E0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5FA52462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4F6F7A15" w14:textId="1A3F1EB1" w:rsidR="00531A1E" w:rsidRDefault="00531A1E" w:rsidP="00A07300">
      <w:pPr>
        <w:kinsoku w:val="0"/>
        <w:wordWrap w:val="0"/>
        <w:overflowPunct w:val="0"/>
        <w:ind w:left="904" w:right="678" w:hangingChars="400" w:hanging="904"/>
      </w:pPr>
    </w:p>
    <w:p w14:paraId="02891BA9" w14:textId="77777777" w:rsidR="00531A1E" w:rsidRDefault="00531A1E">
      <w:pPr>
        <w:widowControl/>
        <w:autoSpaceDE/>
        <w:autoSpaceDN/>
        <w:spacing w:line="240" w:lineRule="auto"/>
        <w:jc w:val="left"/>
      </w:pPr>
      <w:r>
        <w:br w:type="page"/>
      </w:r>
    </w:p>
    <w:p w14:paraId="691D0B15" w14:textId="4354747C" w:rsidR="00A07300" w:rsidRDefault="00531A1E" w:rsidP="00A07300">
      <w:pPr>
        <w:kinsoku w:val="0"/>
        <w:wordWrap w:val="0"/>
        <w:overflowPunct w:val="0"/>
        <w:ind w:left="907" w:right="678" w:hangingChars="400" w:hanging="907"/>
      </w:pPr>
      <w:r w:rsidRPr="00531A1E">
        <w:rPr>
          <w:rFonts w:hint="eastAsia"/>
          <w:b/>
          <w:bCs/>
        </w:rPr>
        <w:lastRenderedPageBreak/>
        <w:t>（参考）</w:t>
      </w:r>
      <w:r w:rsidRPr="00531A1E">
        <w:rPr>
          <w:rFonts w:hint="eastAsia"/>
        </w:rPr>
        <w:t>大阪府電子契約ポータルサイト</w:t>
      </w:r>
      <w:r w:rsidRPr="00531A1E">
        <w:br/>
      </w:r>
      <w:r w:rsidRPr="00531A1E">
        <w:rPr>
          <w:rFonts w:hint="eastAsia"/>
        </w:rPr>
        <w:t>（</w:t>
      </w:r>
      <w:hyperlink r:id="rId9" w:history="1">
        <w:r w:rsidRPr="00531A1E">
          <w:rPr>
            <w:rStyle w:val="aff4"/>
          </w:rPr>
          <w:t>https://eawww.e-nyusatsu.pref.osaka.jp/portal/index.action</w:t>
        </w:r>
      </w:hyperlink>
      <w:r w:rsidRPr="00531A1E">
        <w:rPr>
          <w:rFonts w:hint="eastAsia"/>
        </w:rPr>
        <w:t>）</w:t>
      </w:r>
    </w:p>
    <w:p w14:paraId="1A057ECF" w14:textId="77777777" w:rsidR="00531A1E" w:rsidRDefault="00531A1E" w:rsidP="00A07300">
      <w:pPr>
        <w:kinsoku w:val="0"/>
        <w:wordWrap w:val="0"/>
        <w:overflowPunct w:val="0"/>
        <w:ind w:left="904" w:right="678" w:hangingChars="400" w:hanging="904"/>
        <w:rPr>
          <w:rFonts w:hint="eastAsia"/>
        </w:rPr>
      </w:pPr>
    </w:p>
    <w:p w14:paraId="4266DC21" w14:textId="37130EBA" w:rsidR="00531A1E" w:rsidRDefault="00531A1E" w:rsidP="00A07300">
      <w:pPr>
        <w:kinsoku w:val="0"/>
        <w:wordWrap w:val="0"/>
        <w:overflowPunct w:val="0"/>
        <w:ind w:left="840" w:right="678" w:hangingChars="400" w:hanging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8D819" wp14:editId="298EAE8F">
                <wp:simplePos x="0" y="0"/>
                <wp:positionH relativeFrom="column">
                  <wp:posOffset>226060</wp:posOffset>
                </wp:positionH>
                <wp:positionV relativeFrom="paragraph">
                  <wp:posOffset>706755</wp:posOffset>
                </wp:positionV>
                <wp:extent cx="819150" cy="361950"/>
                <wp:effectExtent l="19050" t="1905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6E0CE" id="四角形: 角を丸くする 2" o:spid="_x0000_s1026" style="position:absolute;left:0;text-align:left;margin-left:17.8pt;margin-top:55.65pt;width:6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1730336B" wp14:editId="05F95D6C">
            <wp:extent cx="6242050" cy="2759831"/>
            <wp:effectExtent l="0" t="0" r="635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275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C9D67" w14:textId="278B9671" w:rsidR="00531A1E" w:rsidRDefault="00531A1E" w:rsidP="00A07300">
      <w:pPr>
        <w:kinsoku w:val="0"/>
        <w:wordWrap w:val="0"/>
        <w:overflowPunct w:val="0"/>
        <w:ind w:left="904" w:right="678" w:hangingChars="400" w:hanging="904"/>
      </w:pPr>
    </w:p>
    <w:p w14:paraId="31173AAD" w14:textId="7F58AD00" w:rsidR="00531A1E" w:rsidRDefault="00531A1E" w:rsidP="00A07300">
      <w:pPr>
        <w:kinsoku w:val="0"/>
        <w:wordWrap w:val="0"/>
        <w:overflowPunct w:val="0"/>
        <w:ind w:left="904" w:right="678" w:hangingChars="400" w:hanging="904"/>
      </w:pPr>
    </w:p>
    <w:p w14:paraId="07F1C9B2" w14:textId="62DEC4D0" w:rsidR="00531A1E" w:rsidRDefault="00531A1E" w:rsidP="00A07300">
      <w:pPr>
        <w:kinsoku w:val="0"/>
        <w:wordWrap w:val="0"/>
        <w:overflowPunct w:val="0"/>
        <w:ind w:left="904" w:right="678" w:hangingChars="400" w:hanging="904"/>
        <w:rPr>
          <w:rFonts w:hint="eastAsia"/>
        </w:rPr>
      </w:pPr>
    </w:p>
    <w:p w14:paraId="5B16A986" w14:textId="6E745555" w:rsidR="00531A1E" w:rsidRPr="00531A1E" w:rsidRDefault="00531A1E" w:rsidP="00A07300">
      <w:pPr>
        <w:kinsoku w:val="0"/>
        <w:wordWrap w:val="0"/>
        <w:overflowPunct w:val="0"/>
        <w:ind w:left="840" w:right="678" w:hangingChars="400" w:hanging="8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308F3" wp14:editId="3C5F5418">
                <wp:simplePos x="0" y="0"/>
                <wp:positionH relativeFrom="column">
                  <wp:posOffset>1527810</wp:posOffset>
                </wp:positionH>
                <wp:positionV relativeFrom="paragraph">
                  <wp:posOffset>575945</wp:posOffset>
                </wp:positionV>
                <wp:extent cx="1682750" cy="196850"/>
                <wp:effectExtent l="19050" t="19050" r="12700" b="127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1968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5D9AF" id="四角形: 角を丸くする 5" o:spid="_x0000_s1026" style="position:absolute;left:0;text-align:left;margin-left:120.3pt;margin-top:45.35pt;width:132.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81E5A" wp14:editId="4573482F">
                <wp:simplePos x="0" y="0"/>
                <wp:positionH relativeFrom="column">
                  <wp:posOffset>429260</wp:posOffset>
                </wp:positionH>
                <wp:positionV relativeFrom="paragraph">
                  <wp:posOffset>67945</wp:posOffset>
                </wp:positionV>
                <wp:extent cx="965200" cy="298450"/>
                <wp:effectExtent l="19050" t="19050" r="25400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2984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0DAFC" id="四角形: 角を丸くする 4" o:spid="_x0000_s1026" style="position:absolute;left:0;text-align:left;margin-left:33.8pt;margin-top:5.35pt;width:76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FFF0645" wp14:editId="249C9EFA">
            <wp:extent cx="6242050" cy="3103594"/>
            <wp:effectExtent l="0" t="0" r="635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310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A1E" w:rsidRPr="00531A1E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D696" w14:textId="77777777" w:rsidR="00416B24" w:rsidRDefault="00416B24" w:rsidP="00177A57">
      <w:pPr>
        <w:spacing w:line="240" w:lineRule="auto"/>
      </w:pPr>
      <w:r>
        <w:separator/>
      </w:r>
    </w:p>
  </w:endnote>
  <w:endnote w:type="continuationSeparator" w:id="0">
    <w:p w14:paraId="1343652C" w14:textId="77777777" w:rsidR="00416B24" w:rsidRDefault="00416B2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DB24" w14:textId="77777777" w:rsidR="00416B24" w:rsidRDefault="00416B24" w:rsidP="00177A57">
      <w:pPr>
        <w:spacing w:line="240" w:lineRule="auto"/>
      </w:pPr>
      <w:r>
        <w:separator/>
      </w:r>
    </w:p>
  </w:footnote>
  <w:footnote w:type="continuationSeparator" w:id="0">
    <w:p w14:paraId="62B1A144" w14:textId="77777777" w:rsidR="00416B24" w:rsidRDefault="00416B24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2C"/>
    <w:rsid w:val="00002B89"/>
    <w:rsid w:val="00043B97"/>
    <w:rsid w:val="00060DA8"/>
    <w:rsid w:val="00062ABA"/>
    <w:rsid w:val="00064E32"/>
    <w:rsid w:val="00087CC5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790A"/>
    <w:rsid w:val="001C743B"/>
    <w:rsid w:val="001F495A"/>
    <w:rsid w:val="001F4E73"/>
    <w:rsid w:val="001F75E7"/>
    <w:rsid w:val="00200C2C"/>
    <w:rsid w:val="002672CF"/>
    <w:rsid w:val="002D2A69"/>
    <w:rsid w:val="002D471D"/>
    <w:rsid w:val="002F09A2"/>
    <w:rsid w:val="002F21B5"/>
    <w:rsid w:val="00304716"/>
    <w:rsid w:val="00314325"/>
    <w:rsid w:val="003378C0"/>
    <w:rsid w:val="00356299"/>
    <w:rsid w:val="0036307D"/>
    <w:rsid w:val="00363BA8"/>
    <w:rsid w:val="003669C5"/>
    <w:rsid w:val="00391169"/>
    <w:rsid w:val="00393737"/>
    <w:rsid w:val="003B5698"/>
    <w:rsid w:val="003B5A93"/>
    <w:rsid w:val="003C086E"/>
    <w:rsid w:val="003E408A"/>
    <w:rsid w:val="0040642D"/>
    <w:rsid w:val="004145E3"/>
    <w:rsid w:val="00416B24"/>
    <w:rsid w:val="004554E3"/>
    <w:rsid w:val="00462229"/>
    <w:rsid w:val="00496187"/>
    <w:rsid w:val="004F221F"/>
    <w:rsid w:val="004F5A52"/>
    <w:rsid w:val="00531A1E"/>
    <w:rsid w:val="0054528B"/>
    <w:rsid w:val="00567BE4"/>
    <w:rsid w:val="00597FF0"/>
    <w:rsid w:val="005A6840"/>
    <w:rsid w:val="005B5F9E"/>
    <w:rsid w:val="005B75C2"/>
    <w:rsid w:val="005C2C42"/>
    <w:rsid w:val="005C5395"/>
    <w:rsid w:val="005D07CE"/>
    <w:rsid w:val="005D1FF6"/>
    <w:rsid w:val="005E5C3A"/>
    <w:rsid w:val="005F685C"/>
    <w:rsid w:val="00607518"/>
    <w:rsid w:val="00622FCE"/>
    <w:rsid w:val="00654595"/>
    <w:rsid w:val="00665145"/>
    <w:rsid w:val="006C2640"/>
    <w:rsid w:val="006D36D6"/>
    <w:rsid w:val="007351BF"/>
    <w:rsid w:val="007411B8"/>
    <w:rsid w:val="00746DF0"/>
    <w:rsid w:val="007566B0"/>
    <w:rsid w:val="007C2AB6"/>
    <w:rsid w:val="007D0B3C"/>
    <w:rsid w:val="007F24DD"/>
    <w:rsid w:val="007F2D91"/>
    <w:rsid w:val="00840507"/>
    <w:rsid w:val="00851C6C"/>
    <w:rsid w:val="00874FC2"/>
    <w:rsid w:val="0088607F"/>
    <w:rsid w:val="008962E5"/>
    <w:rsid w:val="008A41C0"/>
    <w:rsid w:val="008B7099"/>
    <w:rsid w:val="009060B8"/>
    <w:rsid w:val="00907F92"/>
    <w:rsid w:val="009543D4"/>
    <w:rsid w:val="009A4767"/>
    <w:rsid w:val="009A7728"/>
    <w:rsid w:val="009E13B7"/>
    <w:rsid w:val="00A07300"/>
    <w:rsid w:val="00A25838"/>
    <w:rsid w:val="00A83E69"/>
    <w:rsid w:val="00AA6FA1"/>
    <w:rsid w:val="00AC56EE"/>
    <w:rsid w:val="00AC6251"/>
    <w:rsid w:val="00AD33EF"/>
    <w:rsid w:val="00AE1281"/>
    <w:rsid w:val="00AF0723"/>
    <w:rsid w:val="00B374CC"/>
    <w:rsid w:val="00B52992"/>
    <w:rsid w:val="00B8454C"/>
    <w:rsid w:val="00B85C35"/>
    <w:rsid w:val="00BA35B6"/>
    <w:rsid w:val="00C45A8B"/>
    <w:rsid w:val="00C611DD"/>
    <w:rsid w:val="00C92E17"/>
    <w:rsid w:val="00CC6376"/>
    <w:rsid w:val="00CC6A4D"/>
    <w:rsid w:val="00CE039A"/>
    <w:rsid w:val="00D36D28"/>
    <w:rsid w:val="00D47C9F"/>
    <w:rsid w:val="00DB3166"/>
    <w:rsid w:val="00DD3F99"/>
    <w:rsid w:val="00E36C63"/>
    <w:rsid w:val="00E55B99"/>
    <w:rsid w:val="00E6195C"/>
    <w:rsid w:val="00E63428"/>
    <w:rsid w:val="00E8401D"/>
    <w:rsid w:val="00EB53BE"/>
    <w:rsid w:val="00EB7A4D"/>
    <w:rsid w:val="00F13BC7"/>
    <w:rsid w:val="00F15E74"/>
    <w:rsid w:val="00F26EE7"/>
    <w:rsid w:val="00F50099"/>
    <w:rsid w:val="00F532E7"/>
    <w:rsid w:val="00F63A4D"/>
    <w:rsid w:val="00F721B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AEE4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  <w:style w:type="character" w:styleId="aff7">
    <w:name w:val="Unresolved Mention"/>
    <w:basedOn w:val="a2"/>
    <w:uiPriority w:val="99"/>
    <w:semiHidden/>
    <w:unhideWhenUsed/>
    <w:rsid w:val="004145E3"/>
    <w:rPr>
      <w:color w:val="605E5C"/>
      <w:shd w:val="clear" w:color="auto" w:fill="E1DFDD"/>
    </w:rPr>
  </w:style>
  <w:style w:type="character" w:styleId="aff8">
    <w:name w:val="FollowedHyperlink"/>
    <w:basedOn w:val="a2"/>
    <w:semiHidden/>
    <w:unhideWhenUsed/>
    <w:rsid w:val="00840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www.e-nyusatsu.pref.osaka.jp/portal/index.a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awww.e-nyusatsu.pref.osaka.jp/portal/index.a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awww.e-nyusatsu.pref.osaka.jp/portal/index.action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746</Characters>
  <Application>Microsoft Office Word</Application>
  <DocSecurity>4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2025-03-18T06:11:00Z</dcterms:created>
  <dcterms:modified xsi:type="dcterms:W3CDTF">2025-03-18T06:11:00Z</dcterms:modified>
</cp:coreProperties>
</file>