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AC78" w14:textId="4FB346D9" w:rsidR="005920BE" w:rsidRPr="00437C1B" w:rsidRDefault="005920BE" w:rsidP="005920BE">
      <w:pPr>
        <w:tabs>
          <w:tab w:val="left" w:pos="2628"/>
          <w:tab w:val="left" w:pos="6521"/>
        </w:tabs>
        <w:rPr>
          <w:rFonts w:ascii="ＭＳ ゴシック" w:eastAsia="ＭＳ ゴシック" w:hAnsi="ＭＳ ゴシック"/>
          <w:b/>
          <w:bCs/>
          <w:color w:val="auto"/>
        </w:rPr>
      </w:pPr>
      <w:r w:rsidRPr="00437C1B">
        <w:rPr>
          <w:rFonts w:ascii="ＭＳ ゴシック" w:eastAsia="ＭＳ ゴシック" w:hAnsi="ＭＳ ゴシック" w:hint="eastAsia"/>
          <w:b/>
          <w:bCs/>
          <w:color w:val="auto"/>
        </w:rPr>
        <w:t>大阪府情報公開審査会答申（大公審答申第</w:t>
      </w:r>
      <w:r w:rsidR="00D534DE">
        <w:rPr>
          <w:rFonts w:ascii="ＭＳ ゴシック" w:eastAsia="ＭＳ ゴシック" w:hAnsi="ＭＳ ゴシック" w:hint="eastAsia"/>
          <w:b/>
          <w:bCs/>
          <w:color w:val="auto"/>
        </w:rPr>
        <w:t>406</w:t>
      </w:r>
      <w:r w:rsidRPr="00437C1B">
        <w:rPr>
          <w:rFonts w:ascii="ＭＳ ゴシック" w:eastAsia="ＭＳ ゴシック" w:hAnsi="ＭＳ ゴシック" w:hint="eastAsia"/>
          <w:b/>
          <w:bCs/>
          <w:color w:val="auto"/>
        </w:rPr>
        <w:t>号）</w:t>
      </w:r>
    </w:p>
    <w:p w14:paraId="4F5E47B1" w14:textId="77777777" w:rsidR="005920BE" w:rsidRPr="00437C1B" w:rsidRDefault="005920BE" w:rsidP="005920BE">
      <w:pPr>
        <w:tabs>
          <w:tab w:val="left" w:pos="2628"/>
          <w:tab w:val="left" w:pos="6521"/>
        </w:tabs>
        <w:ind w:left="220" w:hangingChars="100" w:hanging="220"/>
        <w:rPr>
          <w:rFonts w:eastAsia="ＭＳ ゴシック"/>
          <w:b/>
          <w:bCs/>
          <w:color w:val="auto"/>
        </w:rPr>
      </w:pPr>
      <w:r w:rsidRPr="00437C1B">
        <w:rPr>
          <w:rFonts w:eastAsia="ＭＳ ゴシック" w:hint="eastAsia"/>
          <w:b/>
          <w:bCs/>
          <w:color w:val="auto"/>
        </w:rPr>
        <w:t xml:space="preserve">〔　</w:t>
      </w:r>
      <w:r w:rsidR="00A93BFD" w:rsidRPr="00437C1B">
        <w:rPr>
          <w:rFonts w:eastAsia="ＭＳ ゴシック" w:hint="eastAsia"/>
          <w:b/>
          <w:bCs/>
          <w:color w:val="auto"/>
        </w:rPr>
        <w:t>屋外分煙所整備促進検討会資料不存在非公開決定審査請求事案</w:t>
      </w:r>
      <w:r w:rsidRPr="00437C1B">
        <w:rPr>
          <w:rFonts w:eastAsia="ＭＳ ゴシック" w:hint="eastAsia"/>
          <w:b/>
          <w:bCs/>
          <w:color w:val="auto"/>
        </w:rPr>
        <w:t xml:space="preserve">　〕</w:t>
      </w:r>
    </w:p>
    <w:p w14:paraId="6EF131CE" w14:textId="0E19325F" w:rsidR="005920BE" w:rsidRPr="00437C1B" w:rsidRDefault="005920BE" w:rsidP="005920BE">
      <w:pPr>
        <w:tabs>
          <w:tab w:val="left" w:pos="2628"/>
          <w:tab w:val="left" w:pos="6521"/>
        </w:tabs>
        <w:rPr>
          <w:rFonts w:ascii="ＭＳ ゴシック" w:eastAsia="ＭＳ ゴシック" w:hAnsi="ＭＳ ゴシック"/>
          <w:b/>
          <w:bCs/>
          <w:color w:val="auto"/>
        </w:rPr>
      </w:pPr>
      <w:r w:rsidRPr="00437C1B">
        <w:rPr>
          <w:rFonts w:ascii="ＭＳ ゴシック" w:eastAsia="ＭＳ ゴシック" w:hAnsi="ＭＳ ゴシック" w:hint="eastAsia"/>
          <w:b/>
          <w:bCs/>
          <w:color w:val="auto"/>
        </w:rPr>
        <w:t>（答申日：令和</w:t>
      </w:r>
      <w:r w:rsidR="00D534DE">
        <w:rPr>
          <w:rFonts w:ascii="ＭＳ ゴシック" w:eastAsia="ＭＳ ゴシック" w:hAnsi="ＭＳ ゴシック" w:hint="eastAsia"/>
          <w:b/>
          <w:bCs/>
          <w:color w:val="auto"/>
        </w:rPr>
        <w:t>６</w:t>
      </w:r>
      <w:r w:rsidRPr="00437C1B">
        <w:rPr>
          <w:rFonts w:ascii="ＭＳ ゴシック" w:eastAsia="ＭＳ ゴシック" w:hAnsi="ＭＳ ゴシック" w:hint="eastAsia"/>
          <w:b/>
          <w:bCs/>
          <w:color w:val="auto"/>
        </w:rPr>
        <w:t>年</w:t>
      </w:r>
      <w:r w:rsidR="00605660">
        <w:rPr>
          <w:rFonts w:ascii="ＭＳ ゴシック" w:eastAsia="ＭＳ ゴシック" w:hAnsi="ＭＳ ゴシック" w:hint="eastAsia"/>
          <w:b/>
          <w:bCs/>
          <w:color w:val="auto"/>
        </w:rPr>
        <w:t>９</w:t>
      </w:r>
      <w:r w:rsidRPr="00437C1B">
        <w:rPr>
          <w:rFonts w:ascii="ＭＳ ゴシック" w:eastAsia="ＭＳ ゴシック" w:hAnsi="ＭＳ ゴシック" w:hint="eastAsia"/>
          <w:b/>
          <w:bCs/>
          <w:color w:val="auto"/>
        </w:rPr>
        <w:t>月</w:t>
      </w:r>
      <w:r w:rsidR="0027749C">
        <w:rPr>
          <w:rFonts w:ascii="ＭＳ ゴシック" w:eastAsia="ＭＳ ゴシック" w:hAnsi="ＭＳ ゴシック" w:hint="eastAsia"/>
          <w:b/>
          <w:bCs/>
          <w:color w:val="auto"/>
        </w:rPr>
        <w:t>24</w:t>
      </w:r>
      <w:r w:rsidRPr="00437C1B">
        <w:rPr>
          <w:rFonts w:ascii="ＭＳ ゴシック" w:eastAsia="ＭＳ ゴシック" w:hAnsi="ＭＳ ゴシック" w:hint="eastAsia"/>
          <w:b/>
          <w:bCs/>
          <w:color w:val="auto"/>
        </w:rPr>
        <w:t>日）</w:t>
      </w:r>
    </w:p>
    <w:p w14:paraId="3610AA3E" w14:textId="77777777" w:rsidR="005920BE" w:rsidRPr="00437C1B" w:rsidRDefault="005920BE" w:rsidP="006B1CAB">
      <w:pPr>
        <w:tabs>
          <w:tab w:val="left" w:pos="2628"/>
          <w:tab w:val="left" w:pos="6521"/>
        </w:tabs>
        <w:jc w:val="both"/>
        <w:rPr>
          <w:rFonts w:eastAsia="ＭＳ ゴシック"/>
          <w:b/>
          <w:bCs/>
          <w:color w:val="auto"/>
        </w:rPr>
      </w:pPr>
    </w:p>
    <w:p w14:paraId="385FD07C" w14:textId="77777777" w:rsidR="00D10CB9" w:rsidRPr="00437C1B" w:rsidRDefault="00D10CB9" w:rsidP="006B1CAB">
      <w:pPr>
        <w:tabs>
          <w:tab w:val="left" w:pos="2628"/>
          <w:tab w:val="left" w:pos="6521"/>
        </w:tabs>
        <w:jc w:val="both"/>
        <w:rPr>
          <w:rFonts w:eastAsia="ＭＳ ゴシック"/>
          <w:b/>
          <w:bCs/>
          <w:color w:val="auto"/>
        </w:rPr>
      </w:pPr>
      <w:r w:rsidRPr="00437C1B">
        <w:rPr>
          <w:rFonts w:eastAsia="ＭＳ ゴシック" w:hint="eastAsia"/>
          <w:b/>
          <w:bCs/>
          <w:color w:val="auto"/>
        </w:rPr>
        <w:t>第一　審査会の結論</w:t>
      </w:r>
    </w:p>
    <w:p w14:paraId="4ECDF538" w14:textId="33FA17A4" w:rsidR="00D17F42" w:rsidRPr="00437C1B" w:rsidRDefault="005C1527" w:rsidP="00F246C8">
      <w:pPr>
        <w:ind w:left="438" w:hangingChars="200" w:hanging="438"/>
        <w:jc w:val="both"/>
        <w:rPr>
          <w:color w:val="auto"/>
        </w:rPr>
      </w:pPr>
      <w:r w:rsidRPr="00437C1B">
        <w:rPr>
          <w:rFonts w:hint="eastAsia"/>
          <w:color w:val="auto"/>
        </w:rPr>
        <w:t xml:space="preserve">　　　</w:t>
      </w:r>
      <w:r w:rsidR="00605660" w:rsidRPr="00437C1B">
        <w:rPr>
          <w:rFonts w:hint="eastAsia"/>
          <w:color w:val="auto"/>
        </w:rPr>
        <w:t>大阪府知事</w:t>
      </w:r>
      <w:r w:rsidR="00605660">
        <w:rPr>
          <w:rFonts w:hint="eastAsia"/>
          <w:color w:val="auto"/>
        </w:rPr>
        <w:t>が行った不存在による非公開決定は、</w:t>
      </w:r>
      <w:r w:rsidR="00605660" w:rsidRPr="00437C1B">
        <w:rPr>
          <w:rFonts w:hint="eastAsia"/>
          <w:color w:val="auto"/>
        </w:rPr>
        <w:t>妥当である。</w:t>
      </w:r>
    </w:p>
    <w:p w14:paraId="4E454CD2" w14:textId="77777777" w:rsidR="007F0F16" w:rsidRPr="00437C1B" w:rsidRDefault="007F0F16" w:rsidP="00F246C8">
      <w:pPr>
        <w:ind w:left="438" w:hangingChars="200" w:hanging="438"/>
        <w:jc w:val="both"/>
        <w:rPr>
          <w:color w:val="auto"/>
        </w:rPr>
      </w:pPr>
    </w:p>
    <w:p w14:paraId="53A0E835" w14:textId="77777777" w:rsidR="00CF4284" w:rsidRPr="00437C1B" w:rsidRDefault="00D10CB9" w:rsidP="00D10CB9">
      <w:pPr>
        <w:jc w:val="both"/>
        <w:rPr>
          <w:rFonts w:eastAsia="ＭＳ ゴシック"/>
          <w:b/>
          <w:bCs/>
          <w:color w:val="auto"/>
        </w:rPr>
      </w:pPr>
      <w:r w:rsidRPr="00437C1B">
        <w:rPr>
          <w:rFonts w:eastAsia="ＭＳ ゴシック" w:hint="eastAsia"/>
          <w:b/>
          <w:bCs/>
          <w:color w:val="auto"/>
        </w:rPr>
        <w:t xml:space="preserve">第二　</w:t>
      </w:r>
      <w:r w:rsidR="000D4998" w:rsidRPr="00437C1B">
        <w:rPr>
          <w:rFonts w:eastAsia="ＭＳ ゴシック" w:hint="eastAsia"/>
          <w:b/>
          <w:bCs/>
          <w:color w:val="auto"/>
        </w:rPr>
        <w:t>審査請求に至る</w:t>
      </w:r>
      <w:r w:rsidRPr="00437C1B">
        <w:rPr>
          <w:rFonts w:eastAsia="ＭＳ ゴシック" w:hint="eastAsia"/>
          <w:b/>
          <w:bCs/>
          <w:color w:val="auto"/>
        </w:rPr>
        <w:t>経過</w:t>
      </w:r>
    </w:p>
    <w:p w14:paraId="5EF923E0" w14:textId="77777777" w:rsidR="00FD5171" w:rsidRPr="00437C1B" w:rsidRDefault="008539A9" w:rsidP="00FD5171">
      <w:pPr>
        <w:snapToGrid w:val="0"/>
        <w:spacing w:line="340" w:lineRule="exact"/>
        <w:ind w:left="438" w:hangingChars="200" w:hanging="438"/>
        <w:jc w:val="both"/>
        <w:rPr>
          <w:color w:val="auto"/>
        </w:rPr>
      </w:pPr>
      <w:r w:rsidRPr="00437C1B">
        <w:rPr>
          <w:rFonts w:hint="eastAsia"/>
          <w:color w:val="auto"/>
        </w:rPr>
        <w:t xml:space="preserve">　</w:t>
      </w:r>
      <w:r w:rsidR="00D10CB9" w:rsidRPr="00437C1B">
        <w:rPr>
          <w:rFonts w:hint="eastAsia"/>
          <w:color w:val="auto"/>
        </w:rPr>
        <w:t xml:space="preserve">１　</w:t>
      </w:r>
      <w:r w:rsidR="00A93BFD" w:rsidRPr="00437C1B">
        <w:rPr>
          <w:rFonts w:hint="eastAsia"/>
          <w:color w:val="auto"/>
        </w:rPr>
        <w:t>令和３年８</w:t>
      </w:r>
      <w:r w:rsidR="00FD5171" w:rsidRPr="00437C1B">
        <w:rPr>
          <w:rFonts w:hint="eastAsia"/>
          <w:color w:val="auto"/>
        </w:rPr>
        <w:t>月</w:t>
      </w:r>
      <w:r w:rsidR="00FD5171" w:rsidRPr="00437C1B">
        <w:rPr>
          <w:color w:val="auto"/>
        </w:rPr>
        <w:t>31日、審査請求人は、大阪府知事（以下「実施機関」という。）に対し、大阪府情報公開条例（平成11年大阪府条例第39号。以下「条例」という。）第６条の規定により、以下の内容についての行政文書公開請求</w:t>
      </w:r>
      <w:r w:rsidR="0062673F" w:rsidRPr="00D1365B">
        <w:rPr>
          <w:rFonts w:hint="eastAsia"/>
          <w:color w:val="auto"/>
          <w:kern w:val="2"/>
        </w:rPr>
        <w:t>（以下「本件</w:t>
      </w:r>
      <w:r w:rsidR="0062673F" w:rsidRPr="008404B8">
        <w:rPr>
          <w:rFonts w:hint="eastAsia"/>
          <w:color w:val="auto"/>
          <w:kern w:val="2"/>
        </w:rPr>
        <w:t>請求」という。）</w:t>
      </w:r>
      <w:r w:rsidR="00FD5171" w:rsidRPr="00437C1B">
        <w:rPr>
          <w:color w:val="auto"/>
        </w:rPr>
        <w:t>を行った。</w:t>
      </w:r>
    </w:p>
    <w:p w14:paraId="16E2346D" w14:textId="77777777" w:rsidR="00FD5171" w:rsidRPr="00437C1B" w:rsidRDefault="00FD5171" w:rsidP="00FD5171">
      <w:pPr>
        <w:snapToGrid w:val="0"/>
        <w:spacing w:line="340" w:lineRule="exact"/>
        <w:jc w:val="both"/>
        <w:rPr>
          <w:color w:val="auto"/>
        </w:rPr>
      </w:pPr>
      <w:r w:rsidRPr="00437C1B">
        <w:rPr>
          <w:rFonts w:hint="eastAsia"/>
          <w:color w:val="auto"/>
        </w:rPr>
        <w:t xml:space="preserve">　　（行政文書公開請求の内容）</w:t>
      </w:r>
    </w:p>
    <w:p w14:paraId="0783887E" w14:textId="35302C00" w:rsidR="00FD5171" w:rsidRPr="00D1365B" w:rsidRDefault="00FD5171" w:rsidP="009624EA">
      <w:pPr>
        <w:snapToGrid w:val="0"/>
        <w:spacing w:line="340" w:lineRule="exact"/>
        <w:ind w:left="438" w:hangingChars="200" w:hanging="438"/>
        <w:jc w:val="both"/>
        <w:rPr>
          <w:color w:val="auto"/>
        </w:rPr>
      </w:pPr>
      <w:r w:rsidRPr="00437C1B">
        <w:rPr>
          <w:rFonts w:hint="eastAsia"/>
          <w:color w:val="auto"/>
        </w:rPr>
        <w:t xml:space="preserve">　</w:t>
      </w:r>
      <w:r w:rsidR="00A93BFD" w:rsidRPr="00437C1B">
        <w:rPr>
          <w:rFonts w:hint="eastAsia"/>
          <w:color w:val="auto"/>
        </w:rPr>
        <w:t xml:space="preserve">　　第１、２回屋外分煙所整備の促進に向けた検討会</w:t>
      </w:r>
      <w:r w:rsidR="0062673F" w:rsidRPr="00D1365B">
        <w:rPr>
          <w:rFonts w:hint="eastAsia"/>
          <w:color w:val="auto"/>
          <w:kern w:val="2"/>
        </w:rPr>
        <w:t>（以下「検討会</w:t>
      </w:r>
      <w:r w:rsidR="0062673F" w:rsidRPr="008404B8">
        <w:rPr>
          <w:rFonts w:hint="eastAsia"/>
          <w:color w:val="auto"/>
          <w:kern w:val="2"/>
        </w:rPr>
        <w:t>」という。）</w:t>
      </w:r>
      <w:r w:rsidR="00A93BFD" w:rsidRPr="00437C1B">
        <w:rPr>
          <w:rFonts w:hint="eastAsia"/>
          <w:color w:val="auto"/>
        </w:rPr>
        <w:t>の資料５「今後のスケジュール（案）」に記載される「関係事業者への説明等」や「関係事業者への声掛け」の係る文書</w:t>
      </w:r>
    </w:p>
    <w:p w14:paraId="5C17FFF2" w14:textId="77777777" w:rsidR="00FD5171" w:rsidRPr="00437C1B" w:rsidRDefault="00FD5171" w:rsidP="00FD5171">
      <w:pPr>
        <w:snapToGrid w:val="0"/>
        <w:spacing w:line="340" w:lineRule="exact"/>
        <w:jc w:val="both"/>
        <w:rPr>
          <w:color w:val="auto"/>
        </w:rPr>
      </w:pPr>
    </w:p>
    <w:p w14:paraId="1FC2CD45" w14:textId="77777777" w:rsidR="00050C4A" w:rsidRPr="00437C1B" w:rsidRDefault="0022089D" w:rsidP="00050C4A">
      <w:pPr>
        <w:adjustRightInd/>
        <w:ind w:left="438" w:hangingChars="200" w:hanging="438"/>
        <w:jc w:val="both"/>
        <w:textAlignment w:val="auto"/>
        <w:rPr>
          <w:color w:val="auto"/>
          <w:kern w:val="2"/>
        </w:rPr>
      </w:pPr>
      <w:r w:rsidRPr="00437C1B">
        <w:rPr>
          <w:rFonts w:hint="eastAsia"/>
          <w:color w:val="auto"/>
        </w:rPr>
        <w:t xml:space="preserve">　２　同</w:t>
      </w:r>
      <w:r w:rsidR="00050C4A" w:rsidRPr="00437C1B">
        <w:rPr>
          <w:rFonts w:hint="eastAsia"/>
          <w:color w:val="auto"/>
        </w:rPr>
        <w:t>年９</w:t>
      </w:r>
      <w:r w:rsidR="00FD5171" w:rsidRPr="00437C1B">
        <w:rPr>
          <w:rFonts w:hint="eastAsia"/>
          <w:color w:val="auto"/>
        </w:rPr>
        <w:t>月</w:t>
      </w:r>
      <w:r w:rsidR="00FD5171" w:rsidRPr="00437C1B">
        <w:rPr>
          <w:color w:val="auto"/>
        </w:rPr>
        <w:t>14日、実施機関は、</w:t>
      </w:r>
      <w:r w:rsidR="00050C4A" w:rsidRPr="00D1365B">
        <w:rPr>
          <w:rFonts w:hint="eastAsia"/>
          <w:color w:val="auto"/>
          <w:kern w:val="2"/>
        </w:rPr>
        <w:t>本件請求に対し、「</w:t>
      </w:r>
      <w:r w:rsidRPr="008404B8">
        <w:rPr>
          <w:rFonts w:hint="eastAsia"/>
          <w:color w:val="auto"/>
          <w:kern w:val="2"/>
        </w:rPr>
        <w:t>2019</w:t>
      </w:r>
      <w:r w:rsidRPr="00437C1B">
        <w:rPr>
          <w:rFonts w:hint="eastAsia"/>
          <w:color w:val="auto"/>
          <w:kern w:val="2"/>
        </w:rPr>
        <w:t>年４月から６月にかけて実施された『関係事業者への説明等』や『関係事業者への声掛け』に関する文書は、健康づくり課内に保管されている文書等を確認したが、存在しなかった。</w:t>
      </w:r>
      <w:r w:rsidR="00050C4A" w:rsidRPr="00437C1B">
        <w:rPr>
          <w:rFonts w:hint="eastAsia"/>
          <w:color w:val="auto"/>
          <w:kern w:val="2"/>
        </w:rPr>
        <w:t>」という理由を付して、条例第13条第２項の規定により、不存在による非公開決定（以下「本件決定」という。）を行い、審査請求人に通知した。</w:t>
      </w:r>
    </w:p>
    <w:p w14:paraId="0F498831" w14:textId="77777777" w:rsidR="00050C4A" w:rsidRPr="00437C1B" w:rsidRDefault="00050C4A" w:rsidP="00050C4A">
      <w:pPr>
        <w:adjustRightInd/>
        <w:ind w:left="440" w:hangingChars="200" w:hanging="440"/>
        <w:jc w:val="both"/>
        <w:textAlignment w:val="auto"/>
        <w:rPr>
          <w:rFonts w:ascii="ＭＳ ゴシック" w:eastAsia="ＭＳ ゴシック" w:hAnsi="ＭＳ ゴシック"/>
          <w:b/>
          <w:color w:val="auto"/>
          <w:kern w:val="2"/>
        </w:rPr>
      </w:pPr>
    </w:p>
    <w:p w14:paraId="12FA7527" w14:textId="77777777" w:rsidR="00050C4A" w:rsidRPr="00437C1B" w:rsidRDefault="00050C4A" w:rsidP="00050C4A">
      <w:pPr>
        <w:adjustRightInd/>
        <w:ind w:left="440" w:hangingChars="200" w:hanging="440"/>
        <w:jc w:val="both"/>
        <w:textAlignment w:val="auto"/>
        <w:rPr>
          <w:color w:val="auto"/>
          <w:kern w:val="2"/>
        </w:rPr>
      </w:pPr>
      <w:r w:rsidRPr="00437C1B">
        <w:rPr>
          <w:rFonts w:ascii="ＭＳ ゴシック" w:eastAsia="ＭＳ ゴシック" w:hAnsi="ＭＳ ゴシック" w:hint="eastAsia"/>
          <w:b/>
          <w:color w:val="auto"/>
          <w:kern w:val="2"/>
        </w:rPr>
        <w:t xml:space="preserve">　</w:t>
      </w:r>
      <w:r w:rsidR="0022089D" w:rsidRPr="00437C1B">
        <w:rPr>
          <w:rFonts w:hint="eastAsia"/>
          <w:color w:val="auto"/>
          <w:kern w:val="2"/>
        </w:rPr>
        <w:t>３　同年12</w:t>
      </w:r>
      <w:r w:rsidRPr="00437C1B">
        <w:rPr>
          <w:rFonts w:hint="eastAsia"/>
          <w:color w:val="auto"/>
          <w:kern w:val="2"/>
        </w:rPr>
        <w:t>月</w:t>
      </w:r>
      <w:r w:rsidR="0022089D" w:rsidRPr="00437C1B">
        <w:rPr>
          <w:rFonts w:hint="eastAsia"/>
          <w:color w:val="auto"/>
          <w:kern w:val="2"/>
        </w:rPr>
        <w:t>16</w:t>
      </w:r>
      <w:r w:rsidRPr="00437C1B">
        <w:rPr>
          <w:rFonts w:hint="eastAsia"/>
          <w:color w:val="auto"/>
          <w:kern w:val="2"/>
        </w:rPr>
        <w:t>日付け、審査請求人は、本件決定を不服として、行政不服審査法（平成26年法律第68号）第２条の規定により、実施機関に対し、審査請求（以下「本件審査請求」という。）を行った。</w:t>
      </w:r>
    </w:p>
    <w:p w14:paraId="2D6D193C" w14:textId="77777777" w:rsidR="00050C4A" w:rsidRPr="00437C1B" w:rsidRDefault="00050C4A" w:rsidP="00050C4A">
      <w:pPr>
        <w:snapToGrid w:val="0"/>
        <w:spacing w:line="340" w:lineRule="exact"/>
        <w:ind w:left="438" w:hangingChars="200" w:hanging="438"/>
        <w:jc w:val="both"/>
        <w:rPr>
          <w:color w:val="auto"/>
        </w:rPr>
      </w:pPr>
    </w:p>
    <w:p w14:paraId="4D6DD1E3" w14:textId="77777777"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bCs/>
          <w:color w:val="auto"/>
        </w:rPr>
        <w:t>第</w:t>
      </w:r>
      <w:r w:rsidRPr="00437C1B">
        <w:rPr>
          <w:rFonts w:ascii="ＭＳ ゴシック" w:eastAsia="ＭＳ ゴシック" w:hAnsi="ＭＳ ゴシック" w:hint="eastAsia"/>
          <w:b/>
          <w:color w:val="auto"/>
          <w:spacing w:val="-2"/>
        </w:rPr>
        <w:t>三　審査請求の趣旨</w:t>
      </w:r>
    </w:p>
    <w:p w14:paraId="0919C90F" w14:textId="77777777" w:rsidR="00050C4A" w:rsidRPr="00437C1B" w:rsidRDefault="00050C4A" w:rsidP="00050C4A">
      <w:pPr>
        <w:ind w:left="438" w:hangingChars="200" w:hanging="438"/>
        <w:jc w:val="both"/>
        <w:rPr>
          <w:color w:val="auto"/>
        </w:rPr>
      </w:pPr>
      <w:r w:rsidRPr="00437C1B">
        <w:rPr>
          <w:rFonts w:hint="eastAsia"/>
          <w:color w:val="auto"/>
        </w:rPr>
        <w:t xml:space="preserve">　　　</w:t>
      </w:r>
      <w:r w:rsidR="0022089D" w:rsidRPr="00437C1B">
        <w:rPr>
          <w:rFonts w:hint="eastAsia"/>
          <w:color w:val="auto"/>
        </w:rPr>
        <w:t>公開を求める</w:t>
      </w:r>
      <w:r w:rsidRPr="00437C1B">
        <w:rPr>
          <w:rFonts w:hint="eastAsia"/>
          <w:color w:val="auto"/>
        </w:rPr>
        <w:t>。</w:t>
      </w:r>
    </w:p>
    <w:p w14:paraId="3D4304E3" w14:textId="77777777" w:rsidR="00050C4A" w:rsidRPr="00437C1B" w:rsidRDefault="00050C4A" w:rsidP="00050C4A">
      <w:pPr>
        <w:jc w:val="both"/>
        <w:rPr>
          <w:color w:val="auto"/>
        </w:rPr>
      </w:pPr>
    </w:p>
    <w:p w14:paraId="4F1F5A65" w14:textId="77777777"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color w:val="auto"/>
          <w:spacing w:val="-2"/>
        </w:rPr>
        <w:t>第四　審査請求人の主張要旨</w:t>
      </w:r>
    </w:p>
    <w:p w14:paraId="00DBBE0B" w14:textId="77777777" w:rsidR="00050C4A" w:rsidRPr="00437C1B" w:rsidRDefault="00050C4A" w:rsidP="00050C4A">
      <w:pPr>
        <w:ind w:left="430" w:hangingChars="200" w:hanging="430"/>
        <w:jc w:val="both"/>
        <w:rPr>
          <w:color w:val="auto"/>
          <w:spacing w:val="-2"/>
        </w:rPr>
      </w:pPr>
      <w:r w:rsidRPr="00437C1B">
        <w:rPr>
          <w:rFonts w:hint="eastAsia"/>
          <w:color w:val="auto"/>
          <w:spacing w:val="-2"/>
        </w:rPr>
        <w:t xml:space="preserve">　　　審査請求人の審査請求書における主張は、概ね次のとおりである。</w:t>
      </w:r>
    </w:p>
    <w:p w14:paraId="09166E50" w14:textId="77777777" w:rsidR="005C09F3" w:rsidRPr="00437C1B" w:rsidRDefault="005C09F3" w:rsidP="00050C4A">
      <w:pPr>
        <w:ind w:left="430" w:hangingChars="200" w:hanging="430"/>
        <w:jc w:val="both"/>
        <w:rPr>
          <w:color w:val="auto"/>
          <w:spacing w:val="-2"/>
        </w:rPr>
      </w:pPr>
      <w:r w:rsidRPr="00437C1B">
        <w:rPr>
          <w:rFonts w:hint="eastAsia"/>
          <w:color w:val="auto"/>
          <w:spacing w:val="-2"/>
        </w:rPr>
        <w:t xml:space="preserve">　</w:t>
      </w:r>
      <w:r w:rsidRPr="00D1365B">
        <w:rPr>
          <w:rFonts w:hint="eastAsia"/>
          <w:color w:val="auto"/>
          <w:spacing w:val="-2"/>
        </w:rPr>
        <w:t>１　審査請求書における主張</w:t>
      </w:r>
    </w:p>
    <w:p w14:paraId="3C929D06" w14:textId="77777777" w:rsidR="0022089D" w:rsidRPr="00437C1B" w:rsidRDefault="00050C4A" w:rsidP="0022089D">
      <w:pPr>
        <w:ind w:left="430" w:hangingChars="200" w:hanging="430"/>
        <w:jc w:val="both"/>
        <w:rPr>
          <w:color w:val="auto"/>
          <w:spacing w:val="-2"/>
        </w:rPr>
      </w:pPr>
      <w:r w:rsidRPr="00437C1B">
        <w:rPr>
          <w:rFonts w:hint="eastAsia"/>
          <w:color w:val="auto"/>
          <w:spacing w:val="-2"/>
        </w:rPr>
        <w:t xml:space="preserve">　　　</w:t>
      </w:r>
      <w:r w:rsidR="0022089D" w:rsidRPr="00437C1B">
        <w:rPr>
          <w:rFonts w:hint="eastAsia"/>
          <w:color w:val="auto"/>
          <w:spacing w:val="-2"/>
        </w:rPr>
        <w:t>７月に実施された検討会の開催に先立ち、検討会への参加を依頼する予定の関係事業者から事前に内諾を得る必要があったことからすると、文書が存在する。</w:t>
      </w:r>
    </w:p>
    <w:p w14:paraId="5F9EC9BB" w14:textId="77777777" w:rsidR="005C09F3" w:rsidRPr="00437C1B" w:rsidRDefault="005C09F3" w:rsidP="0022089D">
      <w:pPr>
        <w:ind w:left="430" w:hangingChars="200" w:hanging="430"/>
        <w:jc w:val="both"/>
        <w:rPr>
          <w:color w:val="auto"/>
          <w:spacing w:val="-2"/>
        </w:rPr>
      </w:pPr>
    </w:p>
    <w:p w14:paraId="69ADE54B" w14:textId="77777777" w:rsidR="005C09F3" w:rsidRPr="00437C1B" w:rsidRDefault="005C09F3" w:rsidP="0022089D">
      <w:pPr>
        <w:ind w:left="430" w:hangingChars="200" w:hanging="430"/>
        <w:jc w:val="both"/>
        <w:rPr>
          <w:bCs/>
          <w:color w:val="auto"/>
        </w:rPr>
      </w:pPr>
      <w:r w:rsidRPr="00437C1B">
        <w:rPr>
          <w:rFonts w:hint="eastAsia"/>
          <w:color w:val="auto"/>
          <w:spacing w:val="-2"/>
        </w:rPr>
        <w:t xml:space="preserve">　</w:t>
      </w:r>
      <w:r w:rsidRPr="00437C1B">
        <w:rPr>
          <w:rFonts w:hint="eastAsia"/>
          <w:bCs/>
          <w:color w:val="auto"/>
        </w:rPr>
        <w:t>２　反論書における主張</w:t>
      </w:r>
    </w:p>
    <w:p w14:paraId="4F4270B2" w14:textId="5E8DCF6E" w:rsidR="005C09F3" w:rsidRPr="00437C1B" w:rsidRDefault="005C09F3" w:rsidP="0022089D">
      <w:pPr>
        <w:ind w:left="438" w:hangingChars="200" w:hanging="438"/>
        <w:jc w:val="both"/>
        <w:rPr>
          <w:bCs/>
          <w:color w:val="auto"/>
        </w:rPr>
      </w:pPr>
      <w:r w:rsidRPr="00437C1B">
        <w:rPr>
          <w:rFonts w:hint="eastAsia"/>
          <w:bCs/>
          <w:color w:val="auto"/>
        </w:rPr>
        <w:t xml:space="preserve">　　　実施機関は、検討会への参加を依頼する予定の関係事業者として、タバコ産業や鉄道会社、飲料会社等、様々な業種を想定しており、その候補は多数に及ぶ。タバコ産業は少なくとも</w:t>
      </w:r>
      <w:r w:rsidR="00FC3D30">
        <w:rPr>
          <w:rFonts w:hint="eastAsia"/>
          <w:bCs/>
          <w:color w:val="auto"/>
        </w:rPr>
        <w:t>○〇</w:t>
      </w:r>
      <w:r w:rsidRPr="00437C1B">
        <w:rPr>
          <w:rFonts w:hint="eastAsia"/>
          <w:bCs/>
          <w:color w:val="auto"/>
        </w:rPr>
        <w:t>や</w:t>
      </w:r>
      <w:r w:rsidR="00FC3D30">
        <w:rPr>
          <w:rFonts w:hint="eastAsia"/>
          <w:bCs/>
          <w:color w:val="auto"/>
        </w:rPr>
        <w:t>○〇</w:t>
      </w:r>
      <w:r w:rsidRPr="00437C1B">
        <w:rPr>
          <w:rFonts w:hint="eastAsia"/>
          <w:bCs/>
          <w:color w:val="auto"/>
        </w:rPr>
        <w:t>が候補に挙げられていた。鉄道事業者は</w:t>
      </w:r>
      <w:r w:rsidR="00FC3D30">
        <w:rPr>
          <w:rFonts w:hint="eastAsia"/>
          <w:bCs/>
          <w:color w:val="auto"/>
        </w:rPr>
        <w:t>○〇</w:t>
      </w:r>
      <w:r w:rsidRPr="00437C1B">
        <w:rPr>
          <w:rFonts w:hint="eastAsia"/>
          <w:bCs/>
          <w:color w:val="auto"/>
        </w:rPr>
        <w:t>の他、関西に多くある私鉄、</w:t>
      </w:r>
      <w:r w:rsidR="00FC3D30">
        <w:rPr>
          <w:rFonts w:hint="eastAsia"/>
          <w:bCs/>
          <w:color w:val="auto"/>
        </w:rPr>
        <w:lastRenderedPageBreak/>
        <w:t>○〇</w:t>
      </w:r>
      <w:r w:rsidRPr="00437C1B">
        <w:rPr>
          <w:rFonts w:hint="eastAsia"/>
          <w:bCs/>
          <w:color w:val="auto"/>
        </w:rPr>
        <w:t>等々が候補</w:t>
      </w:r>
      <w:r w:rsidR="008F63A4" w:rsidRPr="00437C1B">
        <w:rPr>
          <w:rFonts w:hint="eastAsia"/>
          <w:bCs/>
          <w:color w:val="auto"/>
        </w:rPr>
        <w:t>に挙げられていた。実施機関はこれらの候補それぞれに説明・声を掛けつつ候補を絞る作業を行った。</w:t>
      </w:r>
    </w:p>
    <w:p w14:paraId="42EA3F92" w14:textId="77777777" w:rsidR="008F63A4" w:rsidRPr="00437C1B" w:rsidRDefault="008F63A4" w:rsidP="0022089D">
      <w:pPr>
        <w:ind w:left="438" w:hangingChars="200" w:hanging="438"/>
        <w:jc w:val="both"/>
        <w:rPr>
          <w:color w:val="auto"/>
          <w:spacing w:val="-2"/>
        </w:rPr>
      </w:pPr>
      <w:r w:rsidRPr="00437C1B">
        <w:rPr>
          <w:rFonts w:hint="eastAsia"/>
          <w:bCs/>
          <w:color w:val="auto"/>
        </w:rPr>
        <w:t xml:space="preserve">　　　以上のことからすると、実施機関が文書を作成し、保有していることは明らか。</w:t>
      </w:r>
    </w:p>
    <w:p w14:paraId="2F9594E3" w14:textId="77777777" w:rsidR="00050C4A" w:rsidRPr="00437C1B" w:rsidRDefault="00050C4A" w:rsidP="00050C4A">
      <w:pPr>
        <w:jc w:val="both"/>
        <w:rPr>
          <w:rFonts w:ascii="ＭＳ ゴシック" w:eastAsia="ＭＳ ゴシック" w:hAnsi="ＭＳ ゴシック"/>
          <w:b/>
          <w:color w:val="auto"/>
          <w:spacing w:val="-2"/>
        </w:rPr>
      </w:pPr>
    </w:p>
    <w:p w14:paraId="187DA1EF" w14:textId="77777777"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color w:val="auto"/>
          <w:spacing w:val="-2"/>
        </w:rPr>
        <w:t>第五　実施機関の主張要旨</w:t>
      </w:r>
    </w:p>
    <w:p w14:paraId="26B9FCA8" w14:textId="77777777" w:rsidR="00050C4A" w:rsidRPr="00437C1B" w:rsidRDefault="00050C4A" w:rsidP="00050C4A">
      <w:pPr>
        <w:jc w:val="both"/>
        <w:rPr>
          <w:color w:val="auto"/>
          <w:spacing w:val="-2"/>
        </w:rPr>
      </w:pPr>
      <w:r w:rsidRPr="00437C1B">
        <w:rPr>
          <w:rFonts w:hint="eastAsia"/>
          <w:color w:val="auto"/>
          <w:spacing w:val="-2"/>
        </w:rPr>
        <w:t xml:space="preserve">　　　実施機関の主張は概ね次のとおりである。</w:t>
      </w:r>
    </w:p>
    <w:p w14:paraId="481E80AA" w14:textId="77777777" w:rsidR="00050C4A" w:rsidRPr="00437C1B" w:rsidRDefault="00050C4A" w:rsidP="00050C4A">
      <w:pPr>
        <w:jc w:val="both"/>
        <w:rPr>
          <w:color w:val="auto"/>
          <w:spacing w:val="-2"/>
        </w:rPr>
      </w:pPr>
      <w:r w:rsidRPr="00437C1B">
        <w:rPr>
          <w:rFonts w:hint="eastAsia"/>
          <w:color w:val="auto"/>
          <w:spacing w:val="-2"/>
        </w:rPr>
        <w:t xml:space="preserve">　１　弁明の趣旨</w:t>
      </w:r>
    </w:p>
    <w:p w14:paraId="553AC61C" w14:textId="77777777" w:rsidR="00050C4A" w:rsidRPr="00437C1B" w:rsidRDefault="00050C4A" w:rsidP="00050C4A">
      <w:pPr>
        <w:jc w:val="both"/>
        <w:rPr>
          <w:color w:val="auto"/>
          <w:spacing w:val="-2"/>
        </w:rPr>
      </w:pPr>
      <w:r w:rsidRPr="00437C1B">
        <w:rPr>
          <w:rFonts w:hint="eastAsia"/>
          <w:color w:val="auto"/>
          <w:spacing w:val="-2"/>
        </w:rPr>
        <w:t xml:space="preserve">　　　本件審査請求を棄却する裁決を求める。</w:t>
      </w:r>
    </w:p>
    <w:p w14:paraId="4ACEFD88" w14:textId="77777777" w:rsidR="00050C4A" w:rsidRPr="00437C1B" w:rsidRDefault="00050C4A" w:rsidP="00050C4A">
      <w:pPr>
        <w:jc w:val="both"/>
        <w:rPr>
          <w:color w:val="auto"/>
          <w:spacing w:val="-2"/>
        </w:rPr>
      </w:pPr>
    </w:p>
    <w:p w14:paraId="01E130B0" w14:textId="77777777" w:rsidR="00050C4A" w:rsidRPr="00437C1B" w:rsidRDefault="00050C4A" w:rsidP="00050C4A">
      <w:pPr>
        <w:jc w:val="both"/>
        <w:rPr>
          <w:color w:val="auto"/>
          <w:spacing w:val="-2"/>
        </w:rPr>
      </w:pPr>
      <w:r w:rsidRPr="00437C1B">
        <w:rPr>
          <w:rFonts w:hint="eastAsia"/>
          <w:color w:val="auto"/>
          <w:spacing w:val="-2"/>
        </w:rPr>
        <w:t xml:space="preserve">　２　弁明の理由</w:t>
      </w:r>
    </w:p>
    <w:p w14:paraId="37158117" w14:textId="77777777" w:rsidR="0022089D" w:rsidRPr="00437C1B" w:rsidRDefault="00050C4A" w:rsidP="0022089D">
      <w:pPr>
        <w:jc w:val="both"/>
        <w:rPr>
          <w:color w:val="auto"/>
          <w:spacing w:val="-2"/>
        </w:rPr>
      </w:pPr>
      <w:r w:rsidRPr="00437C1B">
        <w:rPr>
          <w:rFonts w:hint="eastAsia"/>
          <w:color w:val="auto"/>
          <w:spacing w:val="-2"/>
        </w:rPr>
        <w:t xml:space="preserve">　　　</w:t>
      </w:r>
      <w:r w:rsidR="0022089D" w:rsidRPr="00437C1B">
        <w:rPr>
          <w:rFonts w:hint="eastAsia"/>
          <w:color w:val="auto"/>
          <w:spacing w:val="-2"/>
        </w:rPr>
        <w:t xml:space="preserve">屋外分煙所整備の促進に向けた検討会への関係事業者の参加に当たっては、事前に電話等　　</w:t>
      </w:r>
    </w:p>
    <w:p w14:paraId="4F062F31" w14:textId="77777777" w:rsidR="0022089D" w:rsidRPr="00437C1B" w:rsidRDefault="0022089D" w:rsidP="005C09F3">
      <w:pPr>
        <w:ind w:left="430" w:hangingChars="200" w:hanging="430"/>
        <w:jc w:val="both"/>
        <w:rPr>
          <w:color w:val="auto"/>
          <w:spacing w:val="-2"/>
        </w:rPr>
      </w:pPr>
      <w:r w:rsidRPr="00437C1B">
        <w:rPr>
          <w:rFonts w:hint="eastAsia"/>
          <w:color w:val="auto"/>
          <w:spacing w:val="-2"/>
        </w:rPr>
        <w:t xml:space="preserve">　　で</w:t>
      </w:r>
      <w:r w:rsidR="005C09F3" w:rsidRPr="00437C1B">
        <w:rPr>
          <w:rFonts w:hint="eastAsia"/>
          <w:color w:val="auto"/>
          <w:spacing w:val="-2"/>
        </w:rPr>
        <w:t>会議の趣旨等を説明したうえで、開催通知を送付しており、それに係る文書等は存在しない。</w:t>
      </w:r>
    </w:p>
    <w:p w14:paraId="3B4D417E" w14:textId="77777777" w:rsidR="00050C4A" w:rsidRPr="00437C1B" w:rsidRDefault="00050C4A" w:rsidP="00050C4A">
      <w:pPr>
        <w:jc w:val="both"/>
        <w:rPr>
          <w:color w:val="auto"/>
          <w:spacing w:val="-2"/>
        </w:rPr>
      </w:pPr>
    </w:p>
    <w:p w14:paraId="1DD65EAF" w14:textId="77777777" w:rsidR="00050C4A" w:rsidRPr="00437C1B" w:rsidRDefault="00050C4A" w:rsidP="00050C4A">
      <w:pPr>
        <w:textAlignment w:val="auto"/>
        <w:rPr>
          <w:color w:val="auto"/>
          <w:spacing w:val="-2"/>
        </w:rPr>
      </w:pPr>
      <w:r w:rsidRPr="00437C1B">
        <w:rPr>
          <w:rFonts w:hint="eastAsia"/>
          <w:color w:val="auto"/>
          <w:spacing w:val="-2"/>
        </w:rPr>
        <w:t xml:space="preserve">　３　実施機関説明における主張</w:t>
      </w:r>
    </w:p>
    <w:p w14:paraId="43FB263B" w14:textId="77777777" w:rsidR="000A34FB" w:rsidRPr="00437C1B" w:rsidRDefault="00050C4A" w:rsidP="00050C4A">
      <w:pPr>
        <w:ind w:left="430" w:hangingChars="200" w:hanging="430"/>
        <w:jc w:val="both"/>
        <w:rPr>
          <w:bCs/>
          <w:color w:val="auto"/>
        </w:rPr>
      </w:pPr>
      <w:r w:rsidRPr="00437C1B">
        <w:rPr>
          <w:rFonts w:hint="eastAsia"/>
          <w:color w:val="auto"/>
          <w:spacing w:val="-2"/>
        </w:rPr>
        <w:t xml:space="preserve">　　　本件請求では「</w:t>
      </w:r>
      <w:r w:rsidR="000A34FB" w:rsidRPr="00437C1B">
        <w:rPr>
          <w:rFonts w:hint="eastAsia"/>
          <w:color w:val="auto"/>
          <w:spacing w:val="-2"/>
        </w:rPr>
        <w:t>関係事業者への説明等</w:t>
      </w:r>
      <w:r w:rsidRPr="00437C1B">
        <w:rPr>
          <w:rFonts w:hint="eastAsia"/>
          <w:color w:val="auto"/>
          <w:spacing w:val="-2"/>
        </w:rPr>
        <w:t>」</w:t>
      </w:r>
      <w:r w:rsidR="000A34FB" w:rsidRPr="00437C1B">
        <w:rPr>
          <w:rFonts w:hint="eastAsia"/>
          <w:color w:val="auto"/>
          <w:spacing w:val="-2"/>
        </w:rPr>
        <w:t>や「関係事業者への声掛け」に係る文書が求められており、審査請求人は、「実施機関は、検討会への参加を依頼する予定の関係事業者</w:t>
      </w:r>
      <w:r w:rsidR="000A34FB" w:rsidRPr="00437C1B">
        <w:rPr>
          <w:rFonts w:hint="eastAsia"/>
          <w:bCs/>
          <w:color w:val="auto"/>
        </w:rPr>
        <w:t>それぞれに説明・声を掛けつつ候補を絞る作業を行ったことから、そのための文書を作成し、保有していることは明らか」であると主張する。</w:t>
      </w:r>
    </w:p>
    <w:p w14:paraId="14F68A4A" w14:textId="4ED77C0D" w:rsidR="00FC58F0" w:rsidRPr="00437C1B" w:rsidRDefault="000A34FB" w:rsidP="000A34FB">
      <w:pPr>
        <w:ind w:leftChars="200" w:left="438" w:firstLineChars="100" w:firstLine="219"/>
        <w:jc w:val="both"/>
        <w:rPr>
          <w:color w:val="auto"/>
          <w:spacing w:val="-2"/>
        </w:rPr>
      </w:pPr>
      <w:r w:rsidRPr="00437C1B">
        <w:rPr>
          <w:rFonts w:hint="eastAsia"/>
          <w:bCs/>
          <w:color w:val="auto"/>
        </w:rPr>
        <w:t>確かに、</w:t>
      </w:r>
      <w:r w:rsidR="002C740D" w:rsidRPr="00437C1B">
        <w:rPr>
          <w:rFonts w:hint="eastAsia"/>
          <w:bCs/>
          <w:color w:val="auto"/>
        </w:rPr>
        <w:t>実施機関は</w:t>
      </w:r>
      <w:r w:rsidRPr="00437C1B">
        <w:rPr>
          <w:rFonts w:hint="eastAsia"/>
          <w:bCs/>
          <w:color w:val="auto"/>
        </w:rPr>
        <w:t>検討会の開催に</w:t>
      </w:r>
      <w:r w:rsidR="002C740D" w:rsidRPr="00437C1B">
        <w:rPr>
          <w:rFonts w:hint="eastAsia"/>
          <w:bCs/>
          <w:color w:val="auto"/>
        </w:rPr>
        <w:t>先立ち</w:t>
      </w:r>
      <w:r w:rsidRPr="00437C1B">
        <w:rPr>
          <w:rFonts w:hint="eastAsia"/>
          <w:bCs/>
          <w:color w:val="auto"/>
        </w:rPr>
        <w:t>、関係事業者あてに電話連絡</w:t>
      </w:r>
      <w:r w:rsidR="005B0B8E" w:rsidRPr="00437C1B">
        <w:rPr>
          <w:rFonts w:hint="eastAsia"/>
          <w:bCs/>
          <w:color w:val="auto"/>
        </w:rPr>
        <w:t>を実施した</w:t>
      </w:r>
      <w:r w:rsidRPr="00437C1B">
        <w:rPr>
          <w:rFonts w:hint="eastAsia"/>
          <w:bCs/>
          <w:color w:val="auto"/>
        </w:rPr>
        <w:t>が、</w:t>
      </w:r>
      <w:r w:rsidR="002C740D" w:rsidRPr="00437C1B">
        <w:rPr>
          <w:rFonts w:hint="eastAsia"/>
          <w:bCs/>
          <w:color w:val="auto"/>
        </w:rPr>
        <w:t>大阪府受動喫煙防止条例</w:t>
      </w:r>
      <w:r w:rsidR="0062673F" w:rsidRPr="00437C1B">
        <w:rPr>
          <w:rFonts w:hint="eastAsia"/>
          <w:bCs/>
          <w:color w:val="auto"/>
        </w:rPr>
        <w:t>（平成31年大阪府条例第４号）</w:t>
      </w:r>
      <w:r w:rsidR="002C740D" w:rsidRPr="00437C1B">
        <w:rPr>
          <w:rFonts w:hint="eastAsia"/>
          <w:bCs/>
          <w:color w:val="auto"/>
        </w:rPr>
        <w:t>の内容や</w:t>
      </w:r>
      <w:r w:rsidR="005B0B8E" w:rsidRPr="00437C1B">
        <w:rPr>
          <w:rFonts w:hint="eastAsia"/>
          <w:bCs/>
          <w:color w:val="auto"/>
        </w:rPr>
        <w:t>開催の趣旨を簡単に説明し</w:t>
      </w:r>
      <w:r w:rsidR="002C740D" w:rsidRPr="00437C1B">
        <w:rPr>
          <w:rFonts w:hint="eastAsia"/>
          <w:bCs/>
          <w:color w:val="auto"/>
        </w:rPr>
        <w:t>、</w:t>
      </w:r>
      <w:r w:rsidR="005B0B8E" w:rsidRPr="00437C1B">
        <w:rPr>
          <w:rFonts w:hint="eastAsia"/>
          <w:bCs/>
          <w:color w:val="auto"/>
        </w:rPr>
        <w:t>参加</w:t>
      </w:r>
      <w:r w:rsidR="005B0B8E" w:rsidRPr="00437C1B">
        <w:rPr>
          <w:rFonts w:hint="eastAsia"/>
          <w:color w:val="auto"/>
          <w:spacing w:val="-2"/>
        </w:rPr>
        <w:t>の呼び掛けを行っただけであり、</w:t>
      </w:r>
      <w:r w:rsidR="002C740D" w:rsidRPr="00437C1B">
        <w:rPr>
          <w:rFonts w:hint="eastAsia"/>
          <w:color w:val="auto"/>
          <w:spacing w:val="-2"/>
        </w:rPr>
        <w:t>電話連絡用に資料を作成した事実はない。また、電話連絡の際は、インターネットで検索して関係事業者の電話番号を</w:t>
      </w:r>
      <w:r w:rsidR="00AC1E76" w:rsidRPr="00437C1B">
        <w:rPr>
          <w:rFonts w:hint="eastAsia"/>
          <w:color w:val="auto"/>
          <w:spacing w:val="-2"/>
        </w:rPr>
        <w:t>調べ</w:t>
      </w:r>
      <w:r w:rsidR="006E597C" w:rsidRPr="00437C1B">
        <w:rPr>
          <w:rFonts w:hint="eastAsia"/>
          <w:color w:val="auto"/>
          <w:spacing w:val="-2"/>
        </w:rPr>
        <w:t>、</w:t>
      </w:r>
      <w:r w:rsidR="00E26103" w:rsidRPr="00437C1B">
        <w:rPr>
          <w:rFonts w:hint="eastAsia"/>
          <w:color w:val="auto"/>
          <w:spacing w:val="-2"/>
        </w:rPr>
        <w:t>連絡先の</w:t>
      </w:r>
      <w:r w:rsidR="006E597C" w:rsidRPr="00437C1B">
        <w:rPr>
          <w:rFonts w:hint="eastAsia"/>
          <w:color w:val="auto"/>
          <w:spacing w:val="-2"/>
        </w:rPr>
        <w:t>メモを作成</w:t>
      </w:r>
      <w:r w:rsidR="00E26103" w:rsidRPr="00437C1B">
        <w:rPr>
          <w:rFonts w:hint="eastAsia"/>
          <w:color w:val="auto"/>
          <w:spacing w:val="-2"/>
        </w:rPr>
        <w:t>したうえで、</w:t>
      </w:r>
      <w:r w:rsidR="002C740D" w:rsidRPr="00437C1B">
        <w:rPr>
          <w:rFonts w:hint="eastAsia"/>
          <w:color w:val="auto"/>
          <w:spacing w:val="-2"/>
        </w:rPr>
        <w:t>担当者が一人で連絡</w:t>
      </w:r>
      <w:r w:rsidR="00FC58F0" w:rsidRPr="00437C1B">
        <w:rPr>
          <w:rFonts w:hint="eastAsia"/>
          <w:color w:val="auto"/>
          <w:spacing w:val="-2"/>
        </w:rPr>
        <w:t>し</w:t>
      </w:r>
      <w:r w:rsidR="00AC1E76" w:rsidRPr="00437C1B">
        <w:rPr>
          <w:rFonts w:hint="eastAsia"/>
          <w:color w:val="auto"/>
          <w:spacing w:val="-2"/>
        </w:rPr>
        <w:t>た。</w:t>
      </w:r>
      <w:r w:rsidR="00900D1D">
        <w:rPr>
          <w:rFonts w:hint="eastAsia"/>
          <w:color w:val="auto"/>
          <w:spacing w:val="-2"/>
        </w:rPr>
        <w:t>本件請求がなされて探索したところ、実施機関の</w:t>
      </w:r>
      <w:r w:rsidR="00214ADB">
        <w:rPr>
          <w:rFonts w:hint="eastAsia"/>
          <w:color w:val="auto"/>
          <w:spacing w:val="-2"/>
        </w:rPr>
        <w:t>共有フォルダ内に当該メモがあったものの、</w:t>
      </w:r>
      <w:r w:rsidR="00A30C5E">
        <w:rPr>
          <w:rFonts w:hint="eastAsia"/>
          <w:color w:val="auto"/>
          <w:spacing w:val="-2"/>
        </w:rPr>
        <w:t>それは、削除予定のデータを保管するゴミ箱フォルダ内に放置されており、担当者以外の職員が使用できるような状況ではなかった。当該メモは、担当者が個人的に使用したもので、また、作成途中で完成したデータではなかったことからも、組織として共有されたとは言い難いものであった。</w:t>
      </w:r>
    </w:p>
    <w:p w14:paraId="5123FF17" w14:textId="77777777" w:rsidR="00050C4A" w:rsidRPr="00437C1B" w:rsidRDefault="00E26103" w:rsidP="00E26103">
      <w:pPr>
        <w:ind w:leftChars="200" w:left="438" w:firstLineChars="100" w:firstLine="215"/>
        <w:jc w:val="both"/>
        <w:rPr>
          <w:color w:val="auto"/>
          <w:spacing w:val="-2"/>
        </w:rPr>
      </w:pPr>
      <w:r w:rsidRPr="00437C1B">
        <w:rPr>
          <w:rFonts w:hint="eastAsia"/>
          <w:color w:val="auto"/>
          <w:spacing w:val="-2"/>
        </w:rPr>
        <w:t>これらの事実から、当該メモは担当者が個人的に使用したものに過ぎず、行政文書ではないと認識しており、他に電話連絡用の資料も作成していないため、不存在による非公開決定を行ったものである。</w:t>
      </w:r>
    </w:p>
    <w:p w14:paraId="6CFDF6C3" w14:textId="77777777" w:rsidR="00050C4A" w:rsidRPr="00437C1B" w:rsidRDefault="00050C4A" w:rsidP="00050C4A">
      <w:pPr>
        <w:jc w:val="both"/>
        <w:rPr>
          <w:color w:val="auto"/>
          <w:spacing w:val="-2"/>
        </w:rPr>
      </w:pPr>
    </w:p>
    <w:p w14:paraId="65F075C6" w14:textId="77777777" w:rsidR="00050C4A" w:rsidRPr="00437C1B" w:rsidRDefault="00050C4A" w:rsidP="00050C4A">
      <w:pPr>
        <w:jc w:val="both"/>
        <w:rPr>
          <w:rFonts w:eastAsia="ＭＳ ゴシック"/>
          <w:b/>
          <w:bCs/>
          <w:color w:val="auto"/>
        </w:rPr>
      </w:pPr>
      <w:r w:rsidRPr="00437C1B">
        <w:rPr>
          <w:rFonts w:eastAsia="ＭＳ ゴシック" w:hint="eastAsia"/>
          <w:b/>
          <w:bCs/>
          <w:color w:val="auto"/>
        </w:rPr>
        <w:t>第六　審査会の判断</w:t>
      </w:r>
    </w:p>
    <w:p w14:paraId="54E30C2A" w14:textId="77777777" w:rsidR="00050C4A" w:rsidRPr="00437C1B" w:rsidRDefault="00050C4A" w:rsidP="00050C4A">
      <w:pPr>
        <w:jc w:val="both"/>
        <w:rPr>
          <w:color w:val="auto"/>
        </w:rPr>
      </w:pPr>
      <w:r w:rsidRPr="00437C1B">
        <w:rPr>
          <w:rFonts w:hint="eastAsia"/>
          <w:color w:val="auto"/>
          <w:spacing w:val="-2"/>
        </w:rPr>
        <w:t xml:space="preserve">　</w:t>
      </w:r>
      <w:r w:rsidRPr="00437C1B">
        <w:rPr>
          <w:rFonts w:hint="eastAsia"/>
          <w:color w:val="auto"/>
        </w:rPr>
        <w:t>１　条例の基本的な考え方について</w:t>
      </w:r>
    </w:p>
    <w:p w14:paraId="25567BEE" w14:textId="77777777" w:rsidR="00050C4A" w:rsidRPr="00437C1B" w:rsidRDefault="00050C4A" w:rsidP="00050C4A">
      <w:pPr>
        <w:ind w:left="430" w:hangingChars="200" w:hanging="430"/>
        <w:jc w:val="both"/>
        <w:rPr>
          <w:color w:val="auto"/>
        </w:rPr>
      </w:pPr>
      <w:r w:rsidRPr="00437C1B">
        <w:rPr>
          <w:rFonts w:hint="eastAsia"/>
          <w:color w:val="auto"/>
          <w:spacing w:val="-2"/>
        </w:rPr>
        <w:t xml:space="preserve">　　　</w:t>
      </w:r>
      <w:r w:rsidRPr="00437C1B">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w:t>
      </w:r>
      <w:r w:rsidRPr="00437C1B">
        <w:rPr>
          <w:rFonts w:hint="eastAsia"/>
          <w:color w:val="auto"/>
        </w:rPr>
        <w:lastRenderedPageBreak/>
        <w:t>を深め、府民福祉の増進に寄与しようとするものである。</w:t>
      </w:r>
    </w:p>
    <w:p w14:paraId="01DD16AE" w14:textId="77777777" w:rsidR="00050C4A" w:rsidRPr="00437C1B" w:rsidRDefault="00050C4A" w:rsidP="00050C4A">
      <w:pPr>
        <w:jc w:val="both"/>
        <w:rPr>
          <w:color w:val="auto"/>
        </w:rPr>
      </w:pPr>
    </w:p>
    <w:p w14:paraId="19BBD40D" w14:textId="77777777" w:rsidR="00050C4A" w:rsidRPr="00437C1B" w:rsidRDefault="00050C4A" w:rsidP="00050C4A">
      <w:pPr>
        <w:jc w:val="both"/>
        <w:rPr>
          <w:color w:val="auto"/>
        </w:rPr>
      </w:pPr>
      <w:r w:rsidRPr="00437C1B">
        <w:rPr>
          <w:rFonts w:hint="eastAsia"/>
          <w:color w:val="auto"/>
        </w:rPr>
        <w:t xml:space="preserve">　２　本件決定に係る具体的な判断及びその理由について</w:t>
      </w:r>
    </w:p>
    <w:p w14:paraId="55C2AB19" w14:textId="77777777" w:rsidR="0062673F" w:rsidRPr="00437C1B" w:rsidRDefault="00050C4A" w:rsidP="00050C4A">
      <w:pPr>
        <w:ind w:left="438" w:hangingChars="200" w:hanging="438"/>
        <w:jc w:val="both"/>
        <w:rPr>
          <w:color w:val="auto"/>
          <w:spacing w:val="-2"/>
        </w:rPr>
      </w:pPr>
      <w:r w:rsidRPr="00437C1B">
        <w:rPr>
          <w:rFonts w:hint="eastAsia"/>
          <w:color w:val="auto"/>
        </w:rPr>
        <w:t xml:space="preserve">　　　審査請求人は、</w:t>
      </w:r>
      <w:r w:rsidR="002D348F" w:rsidRPr="00437C1B">
        <w:rPr>
          <w:rFonts w:hint="eastAsia"/>
          <w:color w:val="auto"/>
        </w:rPr>
        <w:t>検討会の資料５「今後のスケジュール（案）」に記載される</w:t>
      </w:r>
      <w:r w:rsidR="002D348F" w:rsidRPr="00437C1B">
        <w:rPr>
          <w:rFonts w:hint="eastAsia"/>
          <w:color w:val="auto"/>
          <w:spacing w:val="-2"/>
        </w:rPr>
        <w:t>「関係事業者への説明等」や「関係事業者への声掛け」に係る</w:t>
      </w:r>
      <w:r w:rsidRPr="00437C1B">
        <w:rPr>
          <w:rFonts w:hint="eastAsia"/>
          <w:color w:val="auto"/>
          <w:spacing w:val="-2"/>
        </w:rPr>
        <w:t>文書の公開を求めている。</w:t>
      </w:r>
    </w:p>
    <w:p w14:paraId="282ACDA7" w14:textId="26164080" w:rsidR="00050C4A" w:rsidRPr="00437C1B" w:rsidRDefault="00050C4A" w:rsidP="0062673F">
      <w:pPr>
        <w:ind w:leftChars="200" w:left="438" w:firstLineChars="100" w:firstLine="215"/>
        <w:jc w:val="both"/>
        <w:rPr>
          <w:color w:val="auto"/>
          <w:spacing w:val="-2"/>
        </w:rPr>
      </w:pPr>
      <w:r w:rsidRPr="00437C1B">
        <w:rPr>
          <w:rFonts w:hint="eastAsia"/>
          <w:color w:val="auto"/>
          <w:spacing w:val="-2"/>
        </w:rPr>
        <w:t>当審査会</w:t>
      </w:r>
      <w:r w:rsidR="00D16167">
        <w:rPr>
          <w:rFonts w:hint="eastAsia"/>
          <w:color w:val="auto"/>
          <w:spacing w:val="-2"/>
        </w:rPr>
        <w:t>が実施機関に対して</w:t>
      </w:r>
      <w:r w:rsidR="00E24CF7" w:rsidRPr="00437C1B">
        <w:rPr>
          <w:rFonts w:hint="eastAsia"/>
          <w:color w:val="auto"/>
          <w:spacing w:val="-2"/>
        </w:rPr>
        <w:t>本件請求に係る</w:t>
      </w:r>
      <w:r w:rsidR="0062673F" w:rsidRPr="00437C1B">
        <w:rPr>
          <w:rFonts w:hint="eastAsia"/>
          <w:color w:val="auto"/>
          <w:spacing w:val="-2"/>
        </w:rPr>
        <w:t>経緯を確認</w:t>
      </w:r>
      <w:r w:rsidRPr="00437C1B">
        <w:rPr>
          <w:rFonts w:hint="eastAsia"/>
          <w:color w:val="auto"/>
          <w:spacing w:val="-2"/>
        </w:rPr>
        <w:t>したところ、</w:t>
      </w:r>
      <w:r w:rsidR="0034174A" w:rsidRPr="00437C1B">
        <w:rPr>
          <w:rFonts w:hint="eastAsia"/>
          <w:color w:val="auto"/>
          <w:spacing w:val="-2"/>
        </w:rPr>
        <w:t>審査請求人は、本審査請求の前に、</w:t>
      </w:r>
      <w:r w:rsidR="002D348F" w:rsidRPr="00437C1B">
        <w:rPr>
          <w:rFonts w:hint="eastAsia"/>
          <w:color w:val="auto"/>
          <w:spacing w:val="-2"/>
        </w:rPr>
        <w:t>令和元年10月７日付けで行政文書公開請求</w:t>
      </w:r>
      <w:r w:rsidR="0034174A" w:rsidRPr="00437C1B">
        <w:rPr>
          <w:rFonts w:hint="eastAsia"/>
          <w:color w:val="auto"/>
          <w:spacing w:val="-2"/>
        </w:rPr>
        <w:t>を行っており</w:t>
      </w:r>
      <w:r w:rsidR="002D348F" w:rsidRPr="00437C1B">
        <w:rPr>
          <w:rFonts w:hint="eastAsia"/>
          <w:color w:val="auto"/>
          <w:spacing w:val="-2"/>
        </w:rPr>
        <w:t>、</w:t>
      </w:r>
      <w:r w:rsidR="00C43FFC" w:rsidRPr="00437C1B">
        <w:rPr>
          <w:rFonts w:hint="eastAsia"/>
          <w:color w:val="auto"/>
          <w:spacing w:val="-2"/>
        </w:rPr>
        <w:t>公開</w:t>
      </w:r>
      <w:r w:rsidR="0062673F" w:rsidRPr="00437C1B">
        <w:rPr>
          <w:rFonts w:hint="eastAsia"/>
          <w:color w:val="auto"/>
          <w:spacing w:val="-2"/>
        </w:rPr>
        <w:t>決定された行政</w:t>
      </w:r>
      <w:r w:rsidR="00E24CF7" w:rsidRPr="00437C1B">
        <w:rPr>
          <w:rFonts w:hint="eastAsia"/>
          <w:color w:val="auto"/>
          <w:spacing w:val="-2"/>
        </w:rPr>
        <w:t>文書である</w:t>
      </w:r>
      <w:r w:rsidR="00C43FFC" w:rsidRPr="00437C1B">
        <w:rPr>
          <w:rFonts w:hint="eastAsia"/>
          <w:color w:val="auto"/>
          <w:spacing w:val="-2"/>
        </w:rPr>
        <w:t>「</w:t>
      </w:r>
      <w:r w:rsidR="00C43FFC" w:rsidRPr="00437C1B">
        <w:rPr>
          <w:rFonts w:hint="eastAsia"/>
          <w:color w:val="auto"/>
        </w:rPr>
        <w:t>第１、２回屋外分煙所整備の促進に向けた検討会の資料５『今後のスケジュール（案）』</w:t>
      </w:r>
      <w:r w:rsidR="00C43FFC" w:rsidRPr="00437C1B">
        <w:rPr>
          <w:rFonts w:hint="eastAsia"/>
          <w:color w:val="auto"/>
          <w:spacing w:val="-2"/>
        </w:rPr>
        <w:t>」</w:t>
      </w:r>
      <w:r w:rsidR="00C431B1">
        <w:rPr>
          <w:rFonts w:hint="eastAsia"/>
          <w:color w:val="auto"/>
          <w:spacing w:val="-2"/>
        </w:rPr>
        <w:t>、</w:t>
      </w:r>
      <w:r w:rsidR="00D16167">
        <w:rPr>
          <w:rFonts w:hint="eastAsia"/>
          <w:color w:val="auto"/>
          <w:spacing w:val="-2"/>
        </w:rPr>
        <w:t>「関係事業者への説明等」、「関係事業者への声掛け」という記載があったこと</w:t>
      </w:r>
      <w:r w:rsidR="00E24CF7" w:rsidRPr="00437C1B">
        <w:rPr>
          <w:rFonts w:hint="eastAsia"/>
          <w:color w:val="auto"/>
          <w:spacing w:val="-2"/>
        </w:rPr>
        <w:t>から、</w:t>
      </w:r>
      <w:r w:rsidR="0062673F" w:rsidRPr="00437C1B">
        <w:rPr>
          <w:rFonts w:hint="eastAsia"/>
          <w:color w:val="auto"/>
          <w:spacing w:val="-2"/>
        </w:rPr>
        <w:t>本件請求を行ったとのことである</w:t>
      </w:r>
      <w:r w:rsidR="00BC2654" w:rsidRPr="00437C1B">
        <w:rPr>
          <w:rFonts w:hint="eastAsia"/>
          <w:color w:val="auto"/>
          <w:spacing w:val="-2"/>
        </w:rPr>
        <w:t>。</w:t>
      </w:r>
    </w:p>
    <w:p w14:paraId="0D2044E8" w14:textId="1509F405" w:rsidR="00EC4AD4" w:rsidRPr="00437C1B" w:rsidRDefault="00050C4A" w:rsidP="00E24CF7">
      <w:pPr>
        <w:ind w:left="438" w:hangingChars="200" w:hanging="438"/>
        <w:jc w:val="both"/>
        <w:rPr>
          <w:color w:val="auto"/>
        </w:rPr>
      </w:pPr>
      <w:r w:rsidRPr="00437C1B">
        <w:rPr>
          <w:rFonts w:hint="eastAsia"/>
          <w:color w:val="auto"/>
        </w:rPr>
        <w:t xml:space="preserve">　　　</w:t>
      </w:r>
      <w:r w:rsidR="00E24CF7" w:rsidRPr="00437C1B">
        <w:rPr>
          <w:rFonts w:hint="eastAsia"/>
          <w:color w:val="auto"/>
        </w:rPr>
        <w:t>実施機関は、検討会の開催に先立って関係事業者あてに電話連絡を実施したが、電話連絡用に資料は作成しておらず、また、連絡に当たっては連絡先のメモ</w:t>
      </w:r>
      <w:r w:rsidR="00B00EAF" w:rsidRPr="00437C1B">
        <w:rPr>
          <w:rFonts w:hint="eastAsia"/>
          <w:color w:val="auto"/>
        </w:rPr>
        <w:t>（以下「</w:t>
      </w:r>
      <w:r w:rsidR="00407004">
        <w:rPr>
          <w:rFonts w:hint="eastAsia"/>
          <w:color w:val="auto"/>
        </w:rPr>
        <w:t>本件</w:t>
      </w:r>
      <w:r w:rsidR="00B00EAF" w:rsidRPr="00437C1B">
        <w:rPr>
          <w:rFonts w:hint="eastAsia"/>
          <w:color w:val="auto"/>
        </w:rPr>
        <w:t>個人メモ」という。）</w:t>
      </w:r>
      <w:r w:rsidR="00E24CF7" w:rsidRPr="00437C1B">
        <w:rPr>
          <w:rFonts w:hint="eastAsia"/>
          <w:color w:val="auto"/>
        </w:rPr>
        <w:t>を作成したが、担当者が個人的に使用したものであり、完成したデータではない状態で削除しようとしていたと主張する。</w:t>
      </w:r>
    </w:p>
    <w:p w14:paraId="2A002577" w14:textId="56EF0EB5" w:rsidR="006729E4" w:rsidRPr="00437C1B" w:rsidRDefault="006729E4" w:rsidP="00E24CF7">
      <w:pPr>
        <w:ind w:left="438" w:hangingChars="200" w:hanging="438"/>
        <w:jc w:val="both"/>
        <w:rPr>
          <w:color w:val="auto"/>
        </w:rPr>
      </w:pPr>
      <w:r w:rsidRPr="00437C1B">
        <w:rPr>
          <w:rFonts w:hint="eastAsia"/>
          <w:color w:val="auto"/>
        </w:rPr>
        <w:t xml:space="preserve">　（１）</w:t>
      </w:r>
      <w:r w:rsidR="00407004">
        <w:rPr>
          <w:rFonts w:hint="eastAsia"/>
          <w:color w:val="auto"/>
        </w:rPr>
        <w:t>本件個人メモ</w:t>
      </w:r>
      <w:r w:rsidRPr="00437C1B">
        <w:rPr>
          <w:rFonts w:hint="eastAsia"/>
          <w:color w:val="auto"/>
        </w:rPr>
        <w:t>の作成状況について</w:t>
      </w:r>
    </w:p>
    <w:p w14:paraId="62AA0E03" w14:textId="54E268AD" w:rsidR="006F1699" w:rsidRPr="00437C1B" w:rsidRDefault="00050C4A" w:rsidP="00437C1B">
      <w:pPr>
        <w:ind w:leftChars="200" w:left="657" w:hangingChars="100" w:hanging="219"/>
        <w:jc w:val="both"/>
        <w:rPr>
          <w:color w:val="auto"/>
        </w:rPr>
      </w:pPr>
      <w:r w:rsidRPr="00437C1B">
        <w:rPr>
          <w:rFonts w:hint="eastAsia"/>
          <w:color w:val="auto"/>
        </w:rPr>
        <w:t xml:space="preserve">　</w:t>
      </w:r>
      <w:r w:rsidR="00816A6B" w:rsidRPr="00437C1B">
        <w:rPr>
          <w:rFonts w:hint="eastAsia"/>
          <w:color w:val="auto"/>
        </w:rPr>
        <w:t xml:space="preserve">　</w:t>
      </w:r>
      <w:r w:rsidR="00373C7F" w:rsidRPr="00437C1B">
        <w:rPr>
          <w:rFonts w:hint="eastAsia"/>
          <w:color w:val="auto"/>
        </w:rPr>
        <w:t>検討会に</w:t>
      </w:r>
      <w:r w:rsidR="003859F5" w:rsidRPr="00437C1B">
        <w:rPr>
          <w:rFonts w:hint="eastAsia"/>
          <w:color w:val="auto"/>
        </w:rPr>
        <w:t>参加する</w:t>
      </w:r>
      <w:r w:rsidR="0062673F" w:rsidRPr="00437C1B">
        <w:rPr>
          <w:rFonts w:hint="eastAsia"/>
          <w:color w:val="auto"/>
        </w:rPr>
        <w:t>関係事業者が</w:t>
      </w:r>
      <w:r w:rsidR="003859F5" w:rsidRPr="00437C1B">
        <w:rPr>
          <w:rFonts w:hint="eastAsia"/>
          <w:color w:val="auto"/>
        </w:rPr>
        <w:t>正式に決定した段階であれば、関係事業者リストを作成し、実施機関において共有を行</w:t>
      </w:r>
      <w:r w:rsidR="00EA3438" w:rsidRPr="00437C1B">
        <w:rPr>
          <w:rFonts w:hint="eastAsia"/>
          <w:color w:val="auto"/>
        </w:rPr>
        <w:t>い</w:t>
      </w:r>
      <w:r w:rsidR="0062673F" w:rsidRPr="00437C1B">
        <w:rPr>
          <w:rFonts w:hint="eastAsia"/>
          <w:color w:val="auto"/>
        </w:rPr>
        <w:t>つつ、検討会への開催に向け</w:t>
      </w:r>
      <w:r w:rsidR="003859F5" w:rsidRPr="00437C1B">
        <w:rPr>
          <w:rFonts w:hint="eastAsia"/>
          <w:color w:val="auto"/>
        </w:rPr>
        <w:t>、</w:t>
      </w:r>
      <w:r w:rsidR="00A829DB">
        <w:rPr>
          <w:rFonts w:hint="eastAsia"/>
          <w:color w:val="auto"/>
        </w:rPr>
        <w:t>関係事業者あての</w:t>
      </w:r>
      <w:r w:rsidR="0062673F" w:rsidRPr="00437C1B">
        <w:rPr>
          <w:rFonts w:hint="eastAsia"/>
          <w:color w:val="auto"/>
        </w:rPr>
        <w:t>開催通知や資料作成等の事務作業を行うものと考えられる。</w:t>
      </w:r>
    </w:p>
    <w:p w14:paraId="30E86361" w14:textId="6B740F87" w:rsidR="00050C4A" w:rsidRPr="00437C1B" w:rsidRDefault="003859F5" w:rsidP="00437C1B">
      <w:pPr>
        <w:ind w:leftChars="300" w:left="657" w:firstLineChars="100" w:firstLine="219"/>
        <w:jc w:val="both"/>
        <w:rPr>
          <w:color w:val="auto"/>
        </w:rPr>
      </w:pPr>
      <w:r w:rsidRPr="00437C1B">
        <w:rPr>
          <w:rFonts w:hint="eastAsia"/>
          <w:color w:val="auto"/>
        </w:rPr>
        <w:t>しかし、</w:t>
      </w:r>
      <w:r w:rsidR="0062673F" w:rsidRPr="00437C1B">
        <w:rPr>
          <w:rFonts w:hint="eastAsia"/>
          <w:color w:val="auto"/>
        </w:rPr>
        <w:t>本件請求は</w:t>
      </w:r>
      <w:r w:rsidR="00D30B08" w:rsidRPr="00437C1B">
        <w:rPr>
          <w:rFonts w:hint="eastAsia"/>
          <w:color w:val="auto"/>
        </w:rPr>
        <w:t>、</w:t>
      </w:r>
      <w:r w:rsidR="00BC2654" w:rsidRPr="00437C1B">
        <w:rPr>
          <w:rFonts w:hint="eastAsia"/>
          <w:color w:val="auto"/>
        </w:rPr>
        <w:t>その前段階</w:t>
      </w:r>
      <w:r w:rsidR="006D60CD" w:rsidRPr="00437C1B">
        <w:rPr>
          <w:rFonts w:hint="eastAsia"/>
          <w:color w:val="auto"/>
        </w:rPr>
        <w:t>の</w:t>
      </w:r>
      <w:r w:rsidR="00BC2654" w:rsidRPr="00437C1B">
        <w:rPr>
          <w:rFonts w:hint="eastAsia"/>
          <w:color w:val="auto"/>
        </w:rPr>
        <w:t>口頭での</w:t>
      </w:r>
      <w:r w:rsidR="006F1699" w:rsidRPr="00437C1B">
        <w:rPr>
          <w:rFonts w:hint="eastAsia"/>
          <w:color w:val="auto"/>
        </w:rPr>
        <w:t>関係事業者への</w:t>
      </w:r>
      <w:r w:rsidR="00D30B08" w:rsidRPr="00437C1B">
        <w:rPr>
          <w:rFonts w:hint="eastAsia"/>
          <w:color w:val="auto"/>
        </w:rPr>
        <w:t>検討会参加の呼び掛けを行</w:t>
      </w:r>
      <w:r w:rsidR="00A829DB">
        <w:rPr>
          <w:rFonts w:hint="eastAsia"/>
          <w:color w:val="auto"/>
        </w:rPr>
        <w:t>う</w:t>
      </w:r>
      <w:r w:rsidR="00D30B08" w:rsidRPr="00437C1B">
        <w:rPr>
          <w:rFonts w:hint="eastAsia"/>
          <w:color w:val="auto"/>
        </w:rPr>
        <w:t>際の行政文書を求めるもの</w:t>
      </w:r>
      <w:r w:rsidR="006F1699" w:rsidRPr="00437C1B">
        <w:rPr>
          <w:rFonts w:hint="eastAsia"/>
          <w:color w:val="auto"/>
        </w:rPr>
        <w:t>であ</w:t>
      </w:r>
      <w:r w:rsidR="00454A06">
        <w:rPr>
          <w:rFonts w:hint="eastAsia"/>
          <w:color w:val="auto"/>
        </w:rPr>
        <w:t>るところ</w:t>
      </w:r>
      <w:r w:rsidR="00BC2654" w:rsidRPr="00437C1B">
        <w:rPr>
          <w:rFonts w:hint="eastAsia"/>
          <w:color w:val="auto"/>
        </w:rPr>
        <w:t>、</w:t>
      </w:r>
      <w:r w:rsidR="006F1699" w:rsidRPr="00437C1B">
        <w:rPr>
          <w:rFonts w:hint="eastAsia"/>
          <w:color w:val="auto"/>
        </w:rPr>
        <w:t>当該業務</w:t>
      </w:r>
      <w:r w:rsidR="00454A06">
        <w:rPr>
          <w:rFonts w:hint="eastAsia"/>
          <w:color w:val="auto"/>
        </w:rPr>
        <w:t>は、</w:t>
      </w:r>
      <w:r w:rsidR="00BC2654" w:rsidRPr="00437C1B">
        <w:rPr>
          <w:rFonts w:hint="eastAsia"/>
          <w:color w:val="auto"/>
        </w:rPr>
        <w:t>担</w:t>
      </w:r>
      <w:r w:rsidR="00D30B08" w:rsidRPr="00437C1B">
        <w:rPr>
          <w:rFonts w:hint="eastAsia"/>
          <w:color w:val="auto"/>
        </w:rPr>
        <w:t>当者が一人で</w:t>
      </w:r>
      <w:r w:rsidR="00D30B08" w:rsidRPr="00D1365B">
        <w:rPr>
          <w:rFonts w:hint="eastAsia"/>
          <w:color w:val="auto"/>
        </w:rPr>
        <w:t>行</w:t>
      </w:r>
      <w:r w:rsidRPr="008404B8">
        <w:rPr>
          <w:rFonts w:hint="eastAsia"/>
          <w:color w:val="auto"/>
        </w:rPr>
        <w:t>うこともあり得るもので</w:t>
      </w:r>
      <w:r w:rsidR="00407004">
        <w:rPr>
          <w:rFonts w:hint="eastAsia"/>
          <w:color w:val="auto"/>
        </w:rPr>
        <w:t>あ</w:t>
      </w:r>
      <w:r w:rsidR="00A829DB">
        <w:rPr>
          <w:rFonts w:hint="eastAsia"/>
          <w:color w:val="auto"/>
        </w:rPr>
        <w:t>り</w:t>
      </w:r>
      <w:r w:rsidR="00407004">
        <w:rPr>
          <w:rFonts w:hint="eastAsia"/>
          <w:color w:val="auto"/>
        </w:rPr>
        <w:t>、</w:t>
      </w:r>
      <w:r w:rsidR="00A829DB">
        <w:rPr>
          <w:rFonts w:hint="eastAsia"/>
          <w:color w:val="auto"/>
        </w:rPr>
        <w:t>実態</w:t>
      </w:r>
      <w:r w:rsidR="00034D84">
        <w:rPr>
          <w:rFonts w:hint="eastAsia"/>
          <w:color w:val="auto"/>
        </w:rPr>
        <w:t>としても、担当者が一人で行ったということであった</w:t>
      </w:r>
      <w:r w:rsidR="006D60CD" w:rsidRPr="00437C1B">
        <w:rPr>
          <w:rFonts w:hint="eastAsia"/>
          <w:color w:val="auto"/>
        </w:rPr>
        <w:t>。</w:t>
      </w:r>
      <w:r w:rsidR="00034D84">
        <w:rPr>
          <w:rFonts w:hint="eastAsia"/>
          <w:color w:val="auto"/>
        </w:rPr>
        <w:t>当該担当者は、</w:t>
      </w:r>
      <w:r w:rsidR="00BC2654" w:rsidRPr="00437C1B">
        <w:rPr>
          <w:rFonts w:hint="eastAsia"/>
          <w:color w:val="auto"/>
        </w:rPr>
        <w:t>関係事業者の連絡先</w:t>
      </w:r>
      <w:r w:rsidR="001E3D70" w:rsidRPr="00437C1B">
        <w:rPr>
          <w:rFonts w:hint="eastAsia"/>
          <w:color w:val="auto"/>
        </w:rPr>
        <w:t>をインターネットで検索しながら簡易な</w:t>
      </w:r>
      <w:r w:rsidR="00BC2654" w:rsidRPr="00437C1B">
        <w:rPr>
          <w:rFonts w:hint="eastAsia"/>
          <w:color w:val="auto"/>
        </w:rPr>
        <w:t>メモ</w:t>
      </w:r>
      <w:r w:rsidRPr="00437C1B">
        <w:rPr>
          <w:rFonts w:hint="eastAsia"/>
          <w:color w:val="auto"/>
        </w:rPr>
        <w:t>を作成した上</w:t>
      </w:r>
      <w:r w:rsidR="001E3D70" w:rsidRPr="00437C1B">
        <w:rPr>
          <w:rFonts w:hint="eastAsia"/>
          <w:color w:val="auto"/>
        </w:rPr>
        <w:t>で電</w:t>
      </w:r>
      <w:r w:rsidRPr="00437C1B">
        <w:rPr>
          <w:rFonts w:hint="eastAsia"/>
          <w:color w:val="auto"/>
        </w:rPr>
        <w:t>話連絡を行</w:t>
      </w:r>
      <w:r w:rsidR="00034D84">
        <w:rPr>
          <w:rFonts w:hint="eastAsia"/>
          <w:color w:val="auto"/>
        </w:rPr>
        <w:t>ったのであるから</w:t>
      </w:r>
      <w:r w:rsidRPr="00437C1B">
        <w:rPr>
          <w:rFonts w:hint="eastAsia"/>
          <w:color w:val="auto"/>
        </w:rPr>
        <w:t>、</w:t>
      </w:r>
      <w:r w:rsidR="00407004">
        <w:rPr>
          <w:rFonts w:hint="eastAsia"/>
          <w:color w:val="auto"/>
        </w:rPr>
        <w:t>本件個人メモ</w:t>
      </w:r>
      <w:r w:rsidRPr="00437C1B">
        <w:rPr>
          <w:rFonts w:hint="eastAsia"/>
          <w:color w:val="auto"/>
        </w:rPr>
        <w:t>を他の職員と共有しなかったとしても、不自然</w:t>
      </w:r>
      <w:r w:rsidR="001E3D70" w:rsidRPr="00437C1B">
        <w:rPr>
          <w:rFonts w:hint="eastAsia"/>
          <w:color w:val="auto"/>
        </w:rPr>
        <w:t>な対応であるとまでは言えない。</w:t>
      </w:r>
    </w:p>
    <w:p w14:paraId="5E39555B" w14:textId="23EB229F" w:rsidR="006F1699" w:rsidRPr="00437C1B" w:rsidRDefault="00050C4A" w:rsidP="00437C1B">
      <w:pPr>
        <w:ind w:left="657" w:hangingChars="300" w:hanging="657"/>
        <w:jc w:val="both"/>
        <w:rPr>
          <w:color w:val="auto"/>
        </w:rPr>
      </w:pPr>
      <w:r w:rsidRPr="00437C1B">
        <w:rPr>
          <w:rFonts w:hint="eastAsia"/>
          <w:color w:val="auto"/>
        </w:rPr>
        <w:t xml:space="preserve">　　　</w:t>
      </w:r>
      <w:r w:rsidR="00816A6B" w:rsidRPr="00437C1B">
        <w:rPr>
          <w:rFonts w:hint="eastAsia"/>
          <w:color w:val="auto"/>
        </w:rPr>
        <w:t xml:space="preserve">　</w:t>
      </w:r>
      <w:r w:rsidR="001E3D70" w:rsidRPr="00D1365B">
        <w:rPr>
          <w:rFonts w:hint="eastAsia"/>
          <w:color w:val="auto"/>
        </w:rPr>
        <w:t>また、実施機関</w:t>
      </w:r>
      <w:r w:rsidR="00034D84">
        <w:rPr>
          <w:rFonts w:hint="eastAsia"/>
          <w:color w:val="auto"/>
        </w:rPr>
        <w:t>が</w:t>
      </w:r>
      <w:r w:rsidR="00FE794B" w:rsidRPr="008404B8">
        <w:rPr>
          <w:rFonts w:hint="eastAsia"/>
          <w:color w:val="auto"/>
        </w:rPr>
        <w:t>担当者</w:t>
      </w:r>
      <w:r w:rsidR="00034D84">
        <w:rPr>
          <w:rFonts w:hint="eastAsia"/>
          <w:color w:val="auto"/>
        </w:rPr>
        <w:t>に確認したところによると、</w:t>
      </w:r>
      <w:r w:rsidR="00407004">
        <w:rPr>
          <w:rFonts w:hint="eastAsia"/>
          <w:color w:val="auto"/>
        </w:rPr>
        <w:t>本件個人メモ</w:t>
      </w:r>
      <w:r w:rsidR="00FE794B" w:rsidRPr="00437C1B">
        <w:rPr>
          <w:rFonts w:hint="eastAsia"/>
          <w:color w:val="auto"/>
        </w:rPr>
        <w:t>の作成を途中で止め、</w:t>
      </w:r>
      <w:r w:rsidR="001E3D70" w:rsidRPr="00437C1B">
        <w:rPr>
          <w:rFonts w:hint="eastAsia"/>
          <w:color w:val="auto"/>
        </w:rPr>
        <w:t>共有フォルダ内の削除予定フォルダの中に放置し</w:t>
      </w:r>
      <w:r w:rsidR="0062673F" w:rsidRPr="00437C1B">
        <w:rPr>
          <w:rFonts w:hint="eastAsia"/>
          <w:color w:val="auto"/>
        </w:rPr>
        <w:t>てしまったとのことである。</w:t>
      </w:r>
    </w:p>
    <w:p w14:paraId="588C6B15" w14:textId="77BDEE91" w:rsidR="006729E4" w:rsidRPr="0002667E" w:rsidRDefault="006729E4" w:rsidP="00050C4A">
      <w:pPr>
        <w:ind w:left="438" w:hangingChars="200" w:hanging="438"/>
        <w:jc w:val="both"/>
        <w:rPr>
          <w:color w:val="auto"/>
        </w:rPr>
      </w:pPr>
      <w:r w:rsidRPr="00437C1B">
        <w:rPr>
          <w:rFonts w:hint="eastAsia"/>
          <w:color w:val="auto"/>
        </w:rPr>
        <w:t xml:space="preserve">　（２）</w:t>
      </w:r>
      <w:r w:rsidR="00407004" w:rsidRPr="0002667E">
        <w:rPr>
          <w:rFonts w:hint="eastAsia"/>
          <w:color w:val="auto"/>
        </w:rPr>
        <w:t>本件個人メモ</w:t>
      </w:r>
      <w:r w:rsidRPr="0002667E">
        <w:rPr>
          <w:rFonts w:hint="eastAsia"/>
          <w:color w:val="auto"/>
        </w:rPr>
        <w:t>の行政文書</w:t>
      </w:r>
      <w:r w:rsidR="00816A6B" w:rsidRPr="0002667E">
        <w:rPr>
          <w:rFonts w:hint="eastAsia"/>
          <w:color w:val="auto"/>
        </w:rPr>
        <w:t>該当</w:t>
      </w:r>
      <w:r w:rsidRPr="0002667E">
        <w:rPr>
          <w:rFonts w:hint="eastAsia"/>
          <w:color w:val="auto"/>
        </w:rPr>
        <w:t>性</w:t>
      </w:r>
      <w:r w:rsidR="004C6B1F" w:rsidRPr="0002667E">
        <w:rPr>
          <w:rFonts w:hint="eastAsia"/>
          <w:color w:val="auto"/>
        </w:rPr>
        <w:t>に</w:t>
      </w:r>
      <w:r w:rsidR="00AA3930">
        <w:rPr>
          <w:rFonts w:hint="eastAsia"/>
          <w:color w:val="auto"/>
        </w:rPr>
        <w:t>係る</w:t>
      </w:r>
      <w:r w:rsidR="004C6B1F" w:rsidRPr="0002667E">
        <w:rPr>
          <w:rFonts w:hint="eastAsia"/>
          <w:color w:val="auto"/>
        </w:rPr>
        <w:t>検討</w:t>
      </w:r>
      <w:r w:rsidRPr="0002667E">
        <w:rPr>
          <w:rFonts w:hint="eastAsia"/>
          <w:color w:val="auto"/>
        </w:rPr>
        <w:t>について</w:t>
      </w:r>
    </w:p>
    <w:p w14:paraId="1DF4FB78" w14:textId="77777777" w:rsidR="006729E4" w:rsidRPr="00437C1B" w:rsidRDefault="006729E4" w:rsidP="00437C1B">
      <w:pPr>
        <w:ind w:leftChars="300" w:left="657" w:firstLineChars="100" w:firstLine="219"/>
        <w:jc w:val="both"/>
        <w:rPr>
          <w:color w:val="auto"/>
        </w:rPr>
      </w:pPr>
      <w:r w:rsidRPr="00437C1B">
        <w:rPr>
          <w:rFonts w:hint="eastAsia"/>
          <w:color w:val="auto"/>
        </w:rPr>
        <w:t>条例第２条において、行政文書とは、実施機関の職員が職務上作成し、又は取得した文書等であって、当該実施機関の職員が組織的に用いるものとして、当該実施機関が管理しているものとされている。</w:t>
      </w:r>
    </w:p>
    <w:p w14:paraId="2C06B009" w14:textId="0A1D8AB0" w:rsidR="00C824D4" w:rsidRDefault="00407004" w:rsidP="00816A6B">
      <w:pPr>
        <w:ind w:leftChars="300" w:left="657" w:firstLineChars="100" w:firstLine="219"/>
        <w:jc w:val="both"/>
        <w:rPr>
          <w:color w:val="auto"/>
        </w:rPr>
      </w:pPr>
      <w:r>
        <w:rPr>
          <w:rFonts w:hint="eastAsia"/>
          <w:color w:val="auto"/>
        </w:rPr>
        <w:t>本件個人メモ</w:t>
      </w:r>
      <w:r w:rsidR="006729E4" w:rsidRPr="00437C1B">
        <w:rPr>
          <w:rFonts w:hint="eastAsia"/>
          <w:color w:val="auto"/>
        </w:rPr>
        <w:t>は、実施機関が実施する検討会の開催に当たっての準備のための資料であり、「実施機関の職員が職務上作成した」文書といえる。</w:t>
      </w:r>
    </w:p>
    <w:p w14:paraId="5A5FE137" w14:textId="3DCB341F" w:rsidR="00D1365B" w:rsidRDefault="006729E4" w:rsidP="00816A6B">
      <w:pPr>
        <w:ind w:leftChars="300" w:left="657" w:firstLineChars="100" w:firstLine="219"/>
        <w:jc w:val="both"/>
        <w:rPr>
          <w:color w:val="auto"/>
        </w:rPr>
      </w:pPr>
      <w:r w:rsidRPr="00437C1B">
        <w:rPr>
          <w:rFonts w:hint="eastAsia"/>
          <w:color w:val="auto"/>
        </w:rPr>
        <w:t>しかし、</w:t>
      </w:r>
      <w:r w:rsidR="00407004">
        <w:rPr>
          <w:rFonts w:hint="eastAsia"/>
          <w:color w:val="auto"/>
        </w:rPr>
        <w:t>本件個人メモ</w:t>
      </w:r>
      <w:r w:rsidRPr="00437C1B">
        <w:rPr>
          <w:rFonts w:hint="eastAsia"/>
          <w:color w:val="auto"/>
        </w:rPr>
        <w:t>は、担当者が関係事業者への連絡</w:t>
      </w:r>
      <w:r w:rsidR="00EA3438" w:rsidRPr="00437C1B">
        <w:rPr>
          <w:rFonts w:hint="eastAsia"/>
          <w:color w:val="auto"/>
        </w:rPr>
        <w:t>業務に使用するため</w:t>
      </w:r>
      <w:r w:rsidR="00C824D4">
        <w:rPr>
          <w:rFonts w:hint="eastAsia"/>
          <w:color w:val="auto"/>
        </w:rPr>
        <w:t>に</w:t>
      </w:r>
      <w:r w:rsidR="00EA3438" w:rsidRPr="00437C1B">
        <w:rPr>
          <w:rFonts w:hint="eastAsia"/>
          <w:color w:val="auto"/>
        </w:rPr>
        <w:t>作成したものの</w:t>
      </w:r>
      <w:r w:rsidRPr="00437C1B">
        <w:rPr>
          <w:rFonts w:hint="eastAsia"/>
          <w:color w:val="auto"/>
        </w:rPr>
        <w:t>、</w:t>
      </w:r>
      <w:r w:rsidR="00407004">
        <w:t>未完成であって、担当者が個人的に使う</w:t>
      </w:r>
      <w:r w:rsidR="00454A06">
        <w:rPr>
          <w:rFonts w:hint="eastAsia"/>
        </w:rPr>
        <w:t>ための</w:t>
      </w:r>
      <w:r w:rsidR="00407004">
        <w:t>ものであ</w:t>
      </w:r>
      <w:r w:rsidR="00C824D4">
        <w:rPr>
          <w:rFonts w:hint="eastAsia"/>
        </w:rPr>
        <w:t>った。「組織的に用いるもの」とは、作成又は取得した文書等が職員個人の段階のものではなく、組織としての共有文書の実質を備えたものであるから、本件個人メモは</w:t>
      </w:r>
      <w:r w:rsidR="00407004">
        <w:t>「実施機関の職員が組織的に用いるもの」には当たらないと</w:t>
      </w:r>
      <w:r w:rsidR="00C824D4">
        <w:rPr>
          <w:rFonts w:hint="eastAsia"/>
        </w:rPr>
        <w:t>判断する</w:t>
      </w:r>
      <w:r w:rsidR="00407004">
        <w:t>。</w:t>
      </w:r>
    </w:p>
    <w:p w14:paraId="2B4FE4C8" w14:textId="2F46C4C7" w:rsidR="006729E4" w:rsidRPr="00437C1B" w:rsidRDefault="006729E4" w:rsidP="00437C1B">
      <w:pPr>
        <w:ind w:leftChars="300" w:left="657" w:firstLineChars="100" w:firstLine="219"/>
        <w:jc w:val="both"/>
        <w:rPr>
          <w:color w:val="auto"/>
        </w:rPr>
      </w:pPr>
      <w:r w:rsidRPr="00437C1B">
        <w:rPr>
          <w:rFonts w:hint="eastAsia"/>
          <w:color w:val="auto"/>
        </w:rPr>
        <w:t>したがって</w:t>
      </w:r>
      <w:r w:rsidR="00407004">
        <w:rPr>
          <w:rFonts w:hint="eastAsia"/>
          <w:color w:val="auto"/>
        </w:rPr>
        <w:t>本件個人メモ</w:t>
      </w:r>
      <w:r w:rsidRPr="00437C1B">
        <w:rPr>
          <w:rFonts w:hint="eastAsia"/>
          <w:color w:val="auto"/>
        </w:rPr>
        <w:t>は</w:t>
      </w:r>
      <w:r w:rsidR="006D60CD" w:rsidRPr="00437C1B">
        <w:rPr>
          <w:rFonts w:hint="eastAsia"/>
          <w:color w:val="auto"/>
        </w:rPr>
        <w:t>、</w:t>
      </w:r>
      <w:r w:rsidR="00EA3438" w:rsidRPr="00437C1B">
        <w:rPr>
          <w:rFonts w:hint="eastAsia"/>
          <w:color w:val="auto"/>
        </w:rPr>
        <w:t>条例第２条に定める</w:t>
      </w:r>
      <w:r w:rsidRPr="00437C1B">
        <w:rPr>
          <w:rFonts w:hint="eastAsia"/>
          <w:color w:val="auto"/>
        </w:rPr>
        <w:t>行政文書に</w:t>
      </w:r>
      <w:r w:rsidR="00EA3438" w:rsidRPr="00437C1B">
        <w:rPr>
          <w:rFonts w:hint="eastAsia"/>
          <w:color w:val="auto"/>
        </w:rPr>
        <w:t>は</w:t>
      </w:r>
      <w:r w:rsidRPr="00437C1B">
        <w:rPr>
          <w:rFonts w:hint="eastAsia"/>
          <w:color w:val="auto"/>
        </w:rPr>
        <w:t>該当しない。</w:t>
      </w:r>
    </w:p>
    <w:p w14:paraId="3308926A" w14:textId="77777777" w:rsidR="00EA3438" w:rsidRPr="00D1365B" w:rsidRDefault="00EA3438" w:rsidP="00437C1B">
      <w:pPr>
        <w:jc w:val="both"/>
        <w:rPr>
          <w:color w:val="auto"/>
        </w:rPr>
      </w:pPr>
      <w:r w:rsidRPr="00437C1B">
        <w:rPr>
          <w:rFonts w:hint="eastAsia"/>
          <w:color w:val="auto"/>
        </w:rPr>
        <w:lastRenderedPageBreak/>
        <w:t xml:space="preserve">　（３）共有フォルダの使用状況について</w:t>
      </w:r>
    </w:p>
    <w:p w14:paraId="6AE5CA77" w14:textId="77777777" w:rsidR="006D60CD" w:rsidRPr="00437C1B" w:rsidRDefault="00EA3438" w:rsidP="00816A6B">
      <w:pPr>
        <w:ind w:leftChars="300" w:left="657" w:firstLineChars="100" w:firstLine="219"/>
        <w:jc w:val="both"/>
        <w:rPr>
          <w:color w:val="auto"/>
        </w:rPr>
      </w:pPr>
      <w:r w:rsidRPr="008404B8">
        <w:rPr>
          <w:rFonts w:hint="eastAsia"/>
          <w:color w:val="auto"/>
        </w:rPr>
        <w:t>共有</w:t>
      </w:r>
      <w:r w:rsidRPr="00437C1B">
        <w:rPr>
          <w:rFonts w:hint="eastAsia"/>
          <w:color w:val="auto"/>
        </w:rPr>
        <w:t>フォルダは、各所属内で共有するためのデータ等の保管を目的としたフォルダであり、サーバー上で各所属に一定の容量が割</w:t>
      </w:r>
      <w:r w:rsidR="006D60CD" w:rsidRPr="00437C1B">
        <w:rPr>
          <w:rFonts w:hint="eastAsia"/>
          <w:color w:val="auto"/>
        </w:rPr>
        <w:t>り</w:t>
      </w:r>
      <w:r w:rsidRPr="00D1365B">
        <w:rPr>
          <w:rFonts w:hint="eastAsia"/>
          <w:color w:val="auto"/>
        </w:rPr>
        <w:t>当て</w:t>
      </w:r>
      <w:r w:rsidRPr="008404B8">
        <w:rPr>
          <w:rFonts w:hint="eastAsia"/>
          <w:color w:val="auto"/>
        </w:rPr>
        <w:t>ら</w:t>
      </w:r>
      <w:r w:rsidRPr="00437C1B">
        <w:rPr>
          <w:rFonts w:hint="eastAsia"/>
          <w:color w:val="auto"/>
        </w:rPr>
        <w:t>れている。</w:t>
      </w:r>
    </w:p>
    <w:p w14:paraId="5A75CDEC" w14:textId="379B6E0B" w:rsidR="00DB41DF" w:rsidRDefault="00407004" w:rsidP="00DB41DF">
      <w:pPr>
        <w:ind w:leftChars="300" w:left="657" w:firstLineChars="100" w:firstLine="219"/>
        <w:jc w:val="both"/>
        <w:rPr>
          <w:color w:val="auto"/>
        </w:rPr>
      </w:pPr>
      <w:r>
        <w:rPr>
          <w:rFonts w:hint="eastAsia"/>
          <w:color w:val="auto"/>
        </w:rPr>
        <w:t>本件個人メモ</w:t>
      </w:r>
      <w:r w:rsidR="003A09F4" w:rsidRPr="00437C1B">
        <w:rPr>
          <w:rFonts w:hint="eastAsia"/>
          <w:color w:val="auto"/>
        </w:rPr>
        <w:t>は</w:t>
      </w:r>
      <w:r w:rsidR="00EA3438" w:rsidRPr="00437C1B">
        <w:rPr>
          <w:rFonts w:hint="eastAsia"/>
          <w:color w:val="auto"/>
        </w:rPr>
        <w:t>そのような</w:t>
      </w:r>
      <w:r w:rsidR="0062673F" w:rsidRPr="00437C1B">
        <w:rPr>
          <w:rFonts w:hint="eastAsia"/>
          <w:color w:val="auto"/>
        </w:rPr>
        <w:t>共有フォルダ内に保管されており、所属の職員であれば誰でも閲覧できる状態であった</w:t>
      </w:r>
      <w:r w:rsidR="00DB41DF">
        <w:rPr>
          <w:rFonts w:hint="eastAsia"/>
          <w:color w:val="auto"/>
        </w:rPr>
        <w:t xml:space="preserve">。　　　　</w:t>
      </w:r>
    </w:p>
    <w:p w14:paraId="11E0295D" w14:textId="0D8DF254" w:rsidR="00DB41DF" w:rsidRPr="00DB41DF" w:rsidRDefault="00DB41DF" w:rsidP="00DB41DF">
      <w:pPr>
        <w:ind w:leftChars="300" w:left="657" w:firstLineChars="100" w:firstLine="219"/>
        <w:jc w:val="both"/>
        <w:rPr>
          <w:color w:val="auto"/>
        </w:rPr>
      </w:pPr>
      <w:r w:rsidRPr="00DB41DF">
        <w:rPr>
          <w:rFonts w:hint="eastAsia"/>
          <w:color w:val="auto"/>
        </w:rPr>
        <w:t>しかし、</w:t>
      </w:r>
      <w:r w:rsidR="00C824D4">
        <w:rPr>
          <w:rFonts w:hint="eastAsia"/>
          <w:color w:val="auto"/>
        </w:rPr>
        <w:t>（２）のとおり、</w:t>
      </w:r>
      <w:r w:rsidRPr="00DB41DF">
        <w:rPr>
          <w:rFonts w:hint="eastAsia"/>
          <w:color w:val="auto"/>
        </w:rPr>
        <w:t>本件個人メモは、個人的な検討段階のメモであって、未だ組織的な検討に付されておらず、個人で自由に破棄しても組織上・職務上支障がないものであり、「実施機関が組織的に用いるもの」</w:t>
      </w:r>
      <w:r w:rsidR="00454A06">
        <w:rPr>
          <w:rFonts w:hint="eastAsia"/>
          <w:color w:val="auto"/>
        </w:rPr>
        <w:t>には当たらないと解される</w:t>
      </w:r>
      <w:r w:rsidRPr="00DB41DF">
        <w:rPr>
          <w:rFonts w:hint="eastAsia"/>
          <w:color w:val="auto"/>
        </w:rPr>
        <w:t>。</w:t>
      </w:r>
    </w:p>
    <w:p w14:paraId="6A1ABF44" w14:textId="40C938D3" w:rsidR="00C824D4" w:rsidRDefault="00DB41DF" w:rsidP="00DB41DF">
      <w:pPr>
        <w:ind w:leftChars="300" w:left="657" w:firstLineChars="100" w:firstLine="219"/>
        <w:jc w:val="both"/>
        <w:rPr>
          <w:color w:val="auto"/>
        </w:rPr>
      </w:pPr>
      <w:r w:rsidRPr="00DB41DF">
        <w:rPr>
          <w:rFonts w:hint="eastAsia"/>
          <w:color w:val="auto"/>
        </w:rPr>
        <w:t>したがって、本件個人メモは、職場の共有フォルダ内の削除予定フォルダに保存されているものの、その内容に照ら</w:t>
      </w:r>
      <w:r w:rsidR="00C824D4">
        <w:rPr>
          <w:rFonts w:hint="eastAsia"/>
          <w:color w:val="auto"/>
        </w:rPr>
        <w:t>せば</w:t>
      </w:r>
      <w:r w:rsidRPr="00DB41DF">
        <w:rPr>
          <w:rFonts w:hint="eastAsia"/>
          <w:color w:val="auto"/>
        </w:rPr>
        <w:t>、共用フォルダに保存されていたことをもって、直ちに「組織的に用いるもの」と考えることはできない。</w:t>
      </w:r>
    </w:p>
    <w:p w14:paraId="0C952EE5" w14:textId="16DDD7F6" w:rsidR="00B00EAF" w:rsidRDefault="00C824D4" w:rsidP="00DB41DF">
      <w:pPr>
        <w:ind w:leftChars="300" w:left="657" w:firstLineChars="100" w:firstLine="219"/>
        <w:jc w:val="both"/>
        <w:rPr>
          <w:color w:val="auto"/>
        </w:rPr>
      </w:pPr>
      <w:r w:rsidRPr="00D534DE">
        <w:rPr>
          <w:rFonts w:hint="eastAsia"/>
          <w:color w:val="auto"/>
        </w:rPr>
        <w:t>なお、本件個人メモ</w:t>
      </w:r>
      <w:r w:rsidR="008C1D42" w:rsidRPr="00D534DE">
        <w:rPr>
          <w:rFonts w:hint="eastAsia"/>
          <w:color w:val="auto"/>
        </w:rPr>
        <w:t>のように組織的に用いることが予定されていない文書を職員が一時的に共有フォルダ内に保存</w:t>
      </w:r>
      <w:r w:rsidR="004E10E8" w:rsidRPr="00D534DE">
        <w:rPr>
          <w:rFonts w:hint="eastAsia"/>
          <w:color w:val="auto"/>
        </w:rPr>
        <w:t>する場合もあると考えられるが、</w:t>
      </w:r>
      <w:r w:rsidR="00BB31FE" w:rsidRPr="00D534DE">
        <w:t>その場合は、</w:t>
      </w:r>
      <w:r w:rsidR="0018456B" w:rsidRPr="00D534DE">
        <w:rPr>
          <w:rFonts w:hint="eastAsia"/>
        </w:rPr>
        <w:t>当該</w:t>
      </w:r>
      <w:r w:rsidR="00BB31FE" w:rsidRPr="00D534DE">
        <w:t>文書を共有フォルダ内に保存することの必要性がなくなるときに速やかに共有フォルダから削除すべきである</w:t>
      </w:r>
    </w:p>
    <w:p w14:paraId="4C62BE5C" w14:textId="77777777" w:rsidR="004C476D" w:rsidRPr="00D1365B" w:rsidRDefault="004C476D" w:rsidP="00437C1B">
      <w:pPr>
        <w:jc w:val="both"/>
        <w:rPr>
          <w:color w:val="auto"/>
        </w:rPr>
      </w:pPr>
      <w:r w:rsidRPr="00437C1B">
        <w:rPr>
          <w:rFonts w:hint="eastAsia"/>
          <w:color w:val="auto"/>
        </w:rPr>
        <w:t xml:space="preserve">　（４）小括</w:t>
      </w:r>
    </w:p>
    <w:p w14:paraId="032DBB8C" w14:textId="77777777" w:rsidR="00050C4A" w:rsidRPr="00437C1B" w:rsidRDefault="00050C4A" w:rsidP="00437C1B">
      <w:pPr>
        <w:ind w:left="721" w:hangingChars="329" w:hanging="721"/>
        <w:jc w:val="both"/>
        <w:rPr>
          <w:color w:val="auto"/>
        </w:rPr>
      </w:pPr>
      <w:r w:rsidRPr="008404B8">
        <w:rPr>
          <w:rFonts w:hint="eastAsia"/>
          <w:color w:val="auto"/>
        </w:rPr>
        <w:t xml:space="preserve">　　</w:t>
      </w:r>
      <w:r w:rsidR="004C476D" w:rsidRPr="00437C1B">
        <w:rPr>
          <w:rFonts w:hint="eastAsia"/>
          <w:color w:val="auto"/>
        </w:rPr>
        <w:t xml:space="preserve">　　</w:t>
      </w:r>
      <w:r w:rsidR="006F1699" w:rsidRPr="00437C1B">
        <w:rPr>
          <w:rFonts w:hint="eastAsia"/>
          <w:color w:val="auto"/>
        </w:rPr>
        <w:t>したがって、</w:t>
      </w:r>
      <w:r w:rsidR="00816A6B" w:rsidRPr="00437C1B">
        <w:rPr>
          <w:rFonts w:hint="eastAsia"/>
          <w:color w:val="auto"/>
        </w:rPr>
        <w:t>（１）</w:t>
      </w:r>
      <w:r w:rsidR="008404B8">
        <w:rPr>
          <w:rFonts w:hint="eastAsia"/>
          <w:color w:val="auto"/>
        </w:rPr>
        <w:t>から</w:t>
      </w:r>
      <w:r w:rsidR="00816A6B" w:rsidRPr="00437C1B">
        <w:rPr>
          <w:rFonts w:hint="eastAsia"/>
          <w:color w:val="auto"/>
        </w:rPr>
        <w:t>（３）</w:t>
      </w:r>
      <w:r w:rsidR="008404B8">
        <w:rPr>
          <w:rFonts w:hint="eastAsia"/>
          <w:color w:val="auto"/>
        </w:rPr>
        <w:t>のとおり</w:t>
      </w:r>
      <w:r w:rsidR="00816A6B" w:rsidRPr="00437C1B">
        <w:rPr>
          <w:rFonts w:hint="eastAsia"/>
          <w:color w:val="auto"/>
        </w:rPr>
        <w:t>、</w:t>
      </w:r>
      <w:r w:rsidR="00E2453E" w:rsidRPr="00437C1B">
        <w:rPr>
          <w:rFonts w:hint="eastAsia"/>
          <w:color w:val="auto"/>
        </w:rPr>
        <w:t>対象となる行政文書は不存在であるという実施機関の説明は、</w:t>
      </w:r>
      <w:r w:rsidR="008A1A86" w:rsidRPr="00437C1B">
        <w:rPr>
          <w:rFonts w:hint="eastAsia"/>
          <w:color w:val="auto"/>
        </w:rPr>
        <w:t>不合理であるとまで</w:t>
      </w:r>
      <w:r w:rsidR="00E2453E" w:rsidRPr="00437C1B">
        <w:rPr>
          <w:rFonts w:hint="eastAsia"/>
          <w:color w:val="auto"/>
        </w:rPr>
        <w:t>は言えず、</w:t>
      </w:r>
      <w:r w:rsidRPr="00437C1B">
        <w:rPr>
          <w:rFonts w:hint="eastAsia"/>
          <w:color w:val="auto"/>
        </w:rPr>
        <w:t>本件決定は妥当である。</w:t>
      </w:r>
    </w:p>
    <w:p w14:paraId="0C80A176" w14:textId="77777777" w:rsidR="006D60CD" w:rsidRPr="00437C1B" w:rsidRDefault="006D60CD" w:rsidP="00050C4A">
      <w:pPr>
        <w:jc w:val="both"/>
        <w:rPr>
          <w:color w:val="auto"/>
        </w:rPr>
      </w:pPr>
    </w:p>
    <w:p w14:paraId="3DBED6CE" w14:textId="77777777" w:rsidR="00050C4A" w:rsidRPr="00437C1B" w:rsidRDefault="00050C4A" w:rsidP="00050C4A">
      <w:pPr>
        <w:jc w:val="both"/>
        <w:rPr>
          <w:color w:val="auto"/>
        </w:rPr>
      </w:pPr>
      <w:r w:rsidRPr="00437C1B">
        <w:rPr>
          <w:rFonts w:hint="eastAsia"/>
          <w:color w:val="auto"/>
        </w:rPr>
        <w:t xml:space="preserve">　３　結論</w:t>
      </w:r>
    </w:p>
    <w:p w14:paraId="5D436A60" w14:textId="77777777" w:rsidR="00050C4A" w:rsidRPr="00437C1B" w:rsidRDefault="00050C4A" w:rsidP="00EC4AD4">
      <w:pPr>
        <w:ind w:leftChars="200" w:left="438" w:firstLineChars="100" w:firstLine="219"/>
        <w:jc w:val="both"/>
        <w:rPr>
          <w:color w:val="auto"/>
        </w:rPr>
      </w:pPr>
      <w:r w:rsidRPr="00437C1B">
        <w:rPr>
          <w:rFonts w:hint="eastAsia"/>
          <w:color w:val="auto"/>
        </w:rPr>
        <w:t>以上のとおりであるから、「第一　審査会の結論」のとおり答申するものである。</w:t>
      </w:r>
    </w:p>
    <w:p w14:paraId="7B2F74E6" w14:textId="77777777" w:rsidR="00050C4A" w:rsidRPr="00437C1B" w:rsidRDefault="00050C4A" w:rsidP="00050C4A">
      <w:pPr>
        <w:ind w:right="49"/>
        <w:jc w:val="both"/>
        <w:rPr>
          <w:color w:val="auto"/>
        </w:rPr>
      </w:pPr>
    </w:p>
    <w:p w14:paraId="66A49EE7" w14:textId="77777777" w:rsidR="00050C4A" w:rsidRPr="00437C1B" w:rsidRDefault="00050C4A" w:rsidP="00050C4A">
      <w:pPr>
        <w:jc w:val="both"/>
        <w:rPr>
          <w:color w:val="auto"/>
        </w:rPr>
      </w:pPr>
      <w:r w:rsidRPr="00437C1B">
        <w:rPr>
          <w:rFonts w:hint="eastAsia"/>
          <w:color w:val="auto"/>
        </w:rPr>
        <w:t xml:space="preserve">　　（主に調査審議を行った委員の氏名）</w:t>
      </w:r>
    </w:p>
    <w:p w14:paraId="5470EDCA" w14:textId="77777777" w:rsidR="00196C22" w:rsidRPr="00437C1B" w:rsidRDefault="00050C4A" w:rsidP="00050C4A">
      <w:pPr>
        <w:snapToGrid w:val="0"/>
        <w:spacing w:line="340" w:lineRule="exact"/>
        <w:ind w:left="438" w:hangingChars="200" w:hanging="438"/>
        <w:jc w:val="both"/>
        <w:rPr>
          <w:color w:val="auto"/>
        </w:rPr>
      </w:pPr>
      <w:r w:rsidRPr="00437C1B">
        <w:rPr>
          <w:rFonts w:hint="eastAsia"/>
          <w:color w:val="auto"/>
        </w:rPr>
        <w:t xml:space="preserve">　　　</w:t>
      </w:r>
      <w:r w:rsidRPr="00437C1B">
        <w:rPr>
          <w:rFonts w:hint="eastAsia"/>
          <w:color w:val="auto"/>
          <w:szCs w:val="21"/>
        </w:rPr>
        <w:t>荒木</w:t>
      </w:r>
      <w:r w:rsidRPr="00437C1B">
        <w:rPr>
          <w:rFonts w:hint="eastAsia"/>
          <w:color w:val="auto"/>
        </w:rPr>
        <w:t xml:space="preserve">　修、</w:t>
      </w:r>
      <w:r w:rsidRPr="00437C1B">
        <w:rPr>
          <w:rFonts w:hint="eastAsia"/>
          <w:color w:val="auto"/>
          <w:szCs w:val="21"/>
        </w:rPr>
        <w:t>島尾　恵理</w:t>
      </w:r>
      <w:r w:rsidRPr="00437C1B">
        <w:rPr>
          <w:rFonts w:hint="eastAsia"/>
          <w:color w:val="auto"/>
        </w:rPr>
        <w:t>、</w:t>
      </w:r>
      <w:r w:rsidRPr="00437C1B">
        <w:rPr>
          <w:rFonts w:hint="eastAsia"/>
          <w:color w:val="auto"/>
          <w:szCs w:val="21"/>
        </w:rPr>
        <w:t>小谷　真理</w:t>
      </w:r>
      <w:r w:rsidRPr="00437C1B">
        <w:rPr>
          <w:rFonts w:hint="eastAsia"/>
          <w:color w:val="auto"/>
        </w:rPr>
        <w:t>、</w:t>
      </w:r>
      <w:r w:rsidRPr="00437C1B">
        <w:rPr>
          <w:rFonts w:hint="eastAsia"/>
          <w:color w:val="auto"/>
          <w:szCs w:val="21"/>
        </w:rPr>
        <w:t>福島　力洋</w:t>
      </w:r>
    </w:p>
    <w:p w14:paraId="0B5F517A" w14:textId="77777777" w:rsidR="00196C22" w:rsidRPr="00050C4A" w:rsidRDefault="00196C22" w:rsidP="00196C22">
      <w:pPr>
        <w:jc w:val="both"/>
      </w:pPr>
    </w:p>
    <w:p w14:paraId="62C568CB" w14:textId="77777777" w:rsidR="00A6360C" w:rsidRPr="00196C22" w:rsidRDefault="00A6360C" w:rsidP="00480FF6">
      <w:pPr>
        <w:rPr>
          <w:color w:val="auto"/>
        </w:rPr>
      </w:pPr>
    </w:p>
    <w:sectPr w:rsidR="00A6360C" w:rsidRPr="00196C22" w:rsidSect="007510D4">
      <w:footerReference w:type="even" r:id="rId8"/>
      <w:footerReference w:type="default" r:id="rId9"/>
      <w:headerReference w:type="first" r:id="rId10"/>
      <w:footerReference w:type="first" r:id="rId11"/>
      <w:pgSz w:w="11906" w:h="16838" w:code="9"/>
      <w:pgMar w:top="1361" w:right="1361" w:bottom="1361" w:left="1361" w:header="454" w:footer="510"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951F" w14:textId="77777777" w:rsidR="003F27CC" w:rsidRDefault="003F27CC">
      <w:r>
        <w:separator/>
      </w:r>
    </w:p>
  </w:endnote>
  <w:endnote w:type="continuationSeparator" w:id="0">
    <w:p w14:paraId="2BDEEE0D" w14:textId="77777777" w:rsidR="003F27CC" w:rsidRDefault="003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7A8"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9B2D6B"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FBD0" w14:textId="77777777" w:rsidR="00BA7990" w:rsidRDefault="00BA7990" w:rsidP="00955719">
    <w:pPr>
      <w:pStyle w:val="a5"/>
      <w:jc w:val="center"/>
    </w:pPr>
    <w:r>
      <w:fldChar w:fldCharType="begin"/>
    </w:r>
    <w:r>
      <w:instrText>PAGE   \* MERGEFORMAT</w:instrText>
    </w:r>
    <w:r>
      <w:fldChar w:fldCharType="separate"/>
    </w:r>
    <w:r w:rsidR="00816A5E" w:rsidRPr="00816A5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2305"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829A" w14:textId="77777777" w:rsidR="003F27CC" w:rsidRDefault="003F27CC">
      <w:r>
        <w:rPr>
          <w:rFonts w:hAnsi="Times New Roman"/>
          <w:color w:val="auto"/>
          <w:sz w:val="2"/>
          <w:szCs w:val="2"/>
        </w:rPr>
        <w:continuationSeparator/>
      </w:r>
    </w:p>
  </w:footnote>
  <w:footnote w:type="continuationSeparator" w:id="0">
    <w:p w14:paraId="31A8D651" w14:textId="77777777" w:rsidR="003F27CC" w:rsidRDefault="003F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C48D" w14:textId="77777777" w:rsidR="007510D4" w:rsidRDefault="007510D4" w:rsidP="007510D4">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03E0E78F" w14:textId="77777777" w:rsidR="007510D4" w:rsidRPr="007510D4" w:rsidRDefault="007510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27A2"/>
    <w:rsid w:val="00014C0B"/>
    <w:rsid w:val="0001711E"/>
    <w:rsid w:val="00017208"/>
    <w:rsid w:val="00017F3E"/>
    <w:rsid w:val="00020118"/>
    <w:rsid w:val="00022086"/>
    <w:rsid w:val="00023132"/>
    <w:rsid w:val="00023B1D"/>
    <w:rsid w:val="00023D7D"/>
    <w:rsid w:val="00025FDD"/>
    <w:rsid w:val="0002667E"/>
    <w:rsid w:val="00026B4B"/>
    <w:rsid w:val="00030108"/>
    <w:rsid w:val="000309DF"/>
    <w:rsid w:val="00030BD2"/>
    <w:rsid w:val="00031515"/>
    <w:rsid w:val="00031575"/>
    <w:rsid w:val="00031D11"/>
    <w:rsid w:val="00031FC3"/>
    <w:rsid w:val="00033033"/>
    <w:rsid w:val="000332D5"/>
    <w:rsid w:val="00034D84"/>
    <w:rsid w:val="000365FD"/>
    <w:rsid w:val="00036E04"/>
    <w:rsid w:val="00037CEA"/>
    <w:rsid w:val="000403E8"/>
    <w:rsid w:val="00040879"/>
    <w:rsid w:val="0004176A"/>
    <w:rsid w:val="0004426D"/>
    <w:rsid w:val="000445E0"/>
    <w:rsid w:val="00045EFC"/>
    <w:rsid w:val="00046842"/>
    <w:rsid w:val="0004697C"/>
    <w:rsid w:val="000471B7"/>
    <w:rsid w:val="00047841"/>
    <w:rsid w:val="000500C9"/>
    <w:rsid w:val="0005018C"/>
    <w:rsid w:val="00050A30"/>
    <w:rsid w:val="00050C4A"/>
    <w:rsid w:val="000512EE"/>
    <w:rsid w:val="000526F7"/>
    <w:rsid w:val="00053253"/>
    <w:rsid w:val="0005333F"/>
    <w:rsid w:val="000535AB"/>
    <w:rsid w:val="000538DC"/>
    <w:rsid w:val="00053FD8"/>
    <w:rsid w:val="000547A3"/>
    <w:rsid w:val="0005681A"/>
    <w:rsid w:val="00056A21"/>
    <w:rsid w:val="000577F0"/>
    <w:rsid w:val="00057BA2"/>
    <w:rsid w:val="00057FF3"/>
    <w:rsid w:val="00061A79"/>
    <w:rsid w:val="00062026"/>
    <w:rsid w:val="00063108"/>
    <w:rsid w:val="000633B6"/>
    <w:rsid w:val="00063484"/>
    <w:rsid w:val="000636BA"/>
    <w:rsid w:val="00063B82"/>
    <w:rsid w:val="00063B97"/>
    <w:rsid w:val="00063F16"/>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34FB"/>
    <w:rsid w:val="000A378E"/>
    <w:rsid w:val="000A4F6A"/>
    <w:rsid w:val="000A53A0"/>
    <w:rsid w:val="000A5E98"/>
    <w:rsid w:val="000B0182"/>
    <w:rsid w:val="000B06C7"/>
    <w:rsid w:val="000B1C20"/>
    <w:rsid w:val="000B2DE4"/>
    <w:rsid w:val="000B3DEC"/>
    <w:rsid w:val="000B42B2"/>
    <w:rsid w:val="000B4B27"/>
    <w:rsid w:val="000B4CB9"/>
    <w:rsid w:val="000B5143"/>
    <w:rsid w:val="000B6B79"/>
    <w:rsid w:val="000B7CF0"/>
    <w:rsid w:val="000C0724"/>
    <w:rsid w:val="000C0D29"/>
    <w:rsid w:val="000C165E"/>
    <w:rsid w:val="000C3145"/>
    <w:rsid w:val="000C3227"/>
    <w:rsid w:val="000C4E47"/>
    <w:rsid w:val="000C515D"/>
    <w:rsid w:val="000C7B16"/>
    <w:rsid w:val="000D052E"/>
    <w:rsid w:val="000D1E6E"/>
    <w:rsid w:val="000D27F5"/>
    <w:rsid w:val="000D3148"/>
    <w:rsid w:val="000D3553"/>
    <w:rsid w:val="000D3BA1"/>
    <w:rsid w:val="000D3F41"/>
    <w:rsid w:val="000D4998"/>
    <w:rsid w:val="000D58E1"/>
    <w:rsid w:val="000D59F9"/>
    <w:rsid w:val="000D5BBC"/>
    <w:rsid w:val="000D5DA8"/>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AB5"/>
    <w:rsid w:val="00104D36"/>
    <w:rsid w:val="0011019D"/>
    <w:rsid w:val="00110812"/>
    <w:rsid w:val="0011126B"/>
    <w:rsid w:val="00111E18"/>
    <w:rsid w:val="00112712"/>
    <w:rsid w:val="00112D25"/>
    <w:rsid w:val="0011372A"/>
    <w:rsid w:val="00114A55"/>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19B6"/>
    <w:rsid w:val="00172478"/>
    <w:rsid w:val="00172547"/>
    <w:rsid w:val="001733BA"/>
    <w:rsid w:val="0017547A"/>
    <w:rsid w:val="0017638C"/>
    <w:rsid w:val="00176CAB"/>
    <w:rsid w:val="0017757F"/>
    <w:rsid w:val="00177DB1"/>
    <w:rsid w:val="0018066C"/>
    <w:rsid w:val="00180FDE"/>
    <w:rsid w:val="0018144D"/>
    <w:rsid w:val="0018312E"/>
    <w:rsid w:val="0018456B"/>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3D70"/>
    <w:rsid w:val="001E4633"/>
    <w:rsid w:val="001E523C"/>
    <w:rsid w:val="001E5265"/>
    <w:rsid w:val="001E5922"/>
    <w:rsid w:val="001E5C3A"/>
    <w:rsid w:val="001E6B99"/>
    <w:rsid w:val="001E6D33"/>
    <w:rsid w:val="001F049C"/>
    <w:rsid w:val="001F192F"/>
    <w:rsid w:val="001F24FA"/>
    <w:rsid w:val="001F26D3"/>
    <w:rsid w:val="001F2D92"/>
    <w:rsid w:val="001F39E9"/>
    <w:rsid w:val="001F4A95"/>
    <w:rsid w:val="001F5A7E"/>
    <w:rsid w:val="001F5B87"/>
    <w:rsid w:val="001F748B"/>
    <w:rsid w:val="00200444"/>
    <w:rsid w:val="00201029"/>
    <w:rsid w:val="002010FD"/>
    <w:rsid w:val="00203354"/>
    <w:rsid w:val="00203F7F"/>
    <w:rsid w:val="00205F04"/>
    <w:rsid w:val="002062BA"/>
    <w:rsid w:val="002064B7"/>
    <w:rsid w:val="00210A7F"/>
    <w:rsid w:val="00211D91"/>
    <w:rsid w:val="00211EA1"/>
    <w:rsid w:val="00211F8E"/>
    <w:rsid w:val="002131E6"/>
    <w:rsid w:val="002138AF"/>
    <w:rsid w:val="00214ADB"/>
    <w:rsid w:val="002157B1"/>
    <w:rsid w:val="00215905"/>
    <w:rsid w:val="00215C47"/>
    <w:rsid w:val="00215FDE"/>
    <w:rsid w:val="00217200"/>
    <w:rsid w:val="0022089D"/>
    <w:rsid w:val="00221C45"/>
    <w:rsid w:val="00221D24"/>
    <w:rsid w:val="00222790"/>
    <w:rsid w:val="00222EAE"/>
    <w:rsid w:val="002231D7"/>
    <w:rsid w:val="0022364C"/>
    <w:rsid w:val="00226419"/>
    <w:rsid w:val="00227A38"/>
    <w:rsid w:val="002311AC"/>
    <w:rsid w:val="00231A65"/>
    <w:rsid w:val="0023258E"/>
    <w:rsid w:val="002332AC"/>
    <w:rsid w:val="00234826"/>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7749C"/>
    <w:rsid w:val="00280492"/>
    <w:rsid w:val="002805A7"/>
    <w:rsid w:val="00280F01"/>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B7696"/>
    <w:rsid w:val="002C038A"/>
    <w:rsid w:val="002C0EC0"/>
    <w:rsid w:val="002C16D6"/>
    <w:rsid w:val="002C1793"/>
    <w:rsid w:val="002C1B5C"/>
    <w:rsid w:val="002C2B78"/>
    <w:rsid w:val="002C3172"/>
    <w:rsid w:val="002C33BB"/>
    <w:rsid w:val="002C3943"/>
    <w:rsid w:val="002C41E2"/>
    <w:rsid w:val="002C47A7"/>
    <w:rsid w:val="002C5722"/>
    <w:rsid w:val="002C740D"/>
    <w:rsid w:val="002D04EF"/>
    <w:rsid w:val="002D0F45"/>
    <w:rsid w:val="002D2DD9"/>
    <w:rsid w:val="002D3240"/>
    <w:rsid w:val="002D348F"/>
    <w:rsid w:val="002D36FD"/>
    <w:rsid w:val="002D44CA"/>
    <w:rsid w:val="002D5D03"/>
    <w:rsid w:val="002D5D72"/>
    <w:rsid w:val="002D6679"/>
    <w:rsid w:val="002D6E15"/>
    <w:rsid w:val="002D70AA"/>
    <w:rsid w:val="002E1F1E"/>
    <w:rsid w:val="002E2CDA"/>
    <w:rsid w:val="002E2DE0"/>
    <w:rsid w:val="002E3710"/>
    <w:rsid w:val="002E41A4"/>
    <w:rsid w:val="002E41A9"/>
    <w:rsid w:val="002E48C4"/>
    <w:rsid w:val="002E557F"/>
    <w:rsid w:val="002E62E3"/>
    <w:rsid w:val="002E6E8C"/>
    <w:rsid w:val="002F0B79"/>
    <w:rsid w:val="002F2EDD"/>
    <w:rsid w:val="002F3012"/>
    <w:rsid w:val="002F3785"/>
    <w:rsid w:val="002F3EFF"/>
    <w:rsid w:val="002F428B"/>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3E2"/>
    <w:rsid w:val="003146CB"/>
    <w:rsid w:val="0031477D"/>
    <w:rsid w:val="00315032"/>
    <w:rsid w:val="00315074"/>
    <w:rsid w:val="003152D2"/>
    <w:rsid w:val="003156E5"/>
    <w:rsid w:val="0031636B"/>
    <w:rsid w:val="0031730D"/>
    <w:rsid w:val="003176D6"/>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74A"/>
    <w:rsid w:val="00341B7F"/>
    <w:rsid w:val="003427F3"/>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3BEB"/>
    <w:rsid w:val="0036471C"/>
    <w:rsid w:val="00364BF7"/>
    <w:rsid w:val="00365485"/>
    <w:rsid w:val="0036596D"/>
    <w:rsid w:val="00366890"/>
    <w:rsid w:val="003671C9"/>
    <w:rsid w:val="00372869"/>
    <w:rsid w:val="003729DD"/>
    <w:rsid w:val="00372FC9"/>
    <w:rsid w:val="00373582"/>
    <w:rsid w:val="003736CE"/>
    <w:rsid w:val="00373C7F"/>
    <w:rsid w:val="0037462F"/>
    <w:rsid w:val="00375E99"/>
    <w:rsid w:val="00375F66"/>
    <w:rsid w:val="003765D3"/>
    <w:rsid w:val="00377306"/>
    <w:rsid w:val="00380AA4"/>
    <w:rsid w:val="00381B2C"/>
    <w:rsid w:val="00382251"/>
    <w:rsid w:val="0038229E"/>
    <w:rsid w:val="00382788"/>
    <w:rsid w:val="00383111"/>
    <w:rsid w:val="003846F1"/>
    <w:rsid w:val="00384B0F"/>
    <w:rsid w:val="00384CEC"/>
    <w:rsid w:val="003858CF"/>
    <w:rsid w:val="003859F5"/>
    <w:rsid w:val="00385E20"/>
    <w:rsid w:val="003862BA"/>
    <w:rsid w:val="003866A0"/>
    <w:rsid w:val="0039470E"/>
    <w:rsid w:val="00394A73"/>
    <w:rsid w:val="00396830"/>
    <w:rsid w:val="003969FF"/>
    <w:rsid w:val="00397525"/>
    <w:rsid w:val="00397FE0"/>
    <w:rsid w:val="003A00A0"/>
    <w:rsid w:val="003A03BD"/>
    <w:rsid w:val="003A09F4"/>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E0375"/>
    <w:rsid w:val="003E0529"/>
    <w:rsid w:val="003E08B2"/>
    <w:rsid w:val="003E0E9E"/>
    <w:rsid w:val="003E1177"/>
    <w:rsid w:val="003E2A80"/>
    <w:rsid w:val="003E2F5D"/>
    <w:rsid w:val="003E6EF4"/>
    <w:rsid w:val="003E6F9D"/>
    <w:rsid w:val="003E6F9E"/>
    <w:rsid w:val="003F194E"/>
    <w:rsid w:val="003F27CC"/>
    <w:rsid w:val="003F2E6C"/>
    <w:rsid w:val="003F313B"/>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07004"/>
    <w:rsid w:val="004101BB"/>
    <w:rsid w:val="00410E87"/>
    <w:rsid w:val="00411557"/>
    <w:rsid w:val="0041186A"/>
    <w:rsid w:val="00413095"/>
    <w:rsid w:val="00413B27"/>
    <w:rsid w:val="004153E2"/>
    <w:rsid w:val="004155C7"/>
    <w:rsid w:val="00415A86"/>
    <w:rsid w:val="00416D49"/>
    <w:rsid w:val="004172D3"/>
    <w:rsid w:val="004215BD"/>
    <w:rsid w:val="0042177A"/>
    <w:rsid w:val="004224D4"/>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A62"/>
    <w:rsid w:val="00437266"/>
    <w:rsid w:val="00437C1B"/>
    <w:rsid w:val="00440132"/>
    <w:rsid w:val="004401C2"/>
    <w:rsid w:val="00440880"/>
    <w:rsid w:val="00440E83"/>
    <w:rsid w:val="004412B6"/>
    <w:rsid w:val="00442C30"/>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4A06"/>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3F57"/>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931"/>
    <w:rsid w:val="004B67C8"/>
    <w:rsid w:val="004C02C6"/>
    <w:rsid w:val="004C1C03"/>
    <w:rsid w:val="004C22D9"/>
    <w:rsid w:val="004C2465"/>
    <w:rsid w:val="004C255A"/>
    <w:rsid w:val="004C2BFC"/>
    <w:rsid w:val="004C476D"/>
    <w:rsid w:val="004C6B1F"/>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0AF"/>
    <w:rsid w:val="004E0286"/>
    <w:rsid w:val="004E0844"/>
    <w:rsid w:val="004E10E8"/>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F20"/>
    <w:rsid w:val="004F2196"/>
    <w:rsid w:val="004F3CF1"/>
    <w:rsid w:val="004F48F6"/>
    <w:rsid w:val="004F52B6"/>
    <w:rsid w:val="004F5575"/>
    <w:rsid w:val="004F571A"/>
    <w:rsid w:val="00500F39"/>
    <w:rsid w:val="00502ADC"/>
    <w:rsid w:val="00502F5F"/>
    <w:rsid w:val="005038C2"/>
    <w:rsid w:val="005038C6"/>
    <w:rsid w:val="00504460"/>
    <w:rsid w:val="00504744"/>
    <w:rsid w:val="00505231"/>
    <w:rsid w:val="005057DB"/>
    <w:rsid w:val="00505981"/>
    <w:rsid w:val="00506964"/>
    <w:rsid w:val="005078B8"/>
    <w:rsid w:val="00510344"/>
    <w:rsid w:val="00510503"/>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CF7"/>
    <w:rsid w:val="00544732"/>
    <w:rsid w:val="00544F3B"/>
    <w:rsid w:val="00550154"/>
    <w:rsid w:val="00551601"/>
    <w:rsid w:val="00551F2F"/>
    <w:rsid w:val="00552A60"/>
    <w:rsid w:val="00552AAC"/>
    <w:rsid w:val="00553B1A"/>
    <w:rsid w:val="005545C7"/>
    <w:rsid w:val="0055658A"/>
    <w:rsid w:val="00557C41"/>
    <w:rsid w:val="00560DDA"/>
    <w:rsid w:val="005615BF"/>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0B8E"/>
    <w:rsid w:val="005B3D07"/>
    <w:rsid w:val="005B3D13"/>
    <w:rsid w:val="005B41C2"/>
    <w:rsid w:val="005B4C17"/>
    <w:rsid w:val="005B4E4B"/>
    <w:rsid w:val="005B4FE2"/>
    <w:rsid w:val="005B5E3C"/>
    <w:rsid w:val="005B5FE7"/>
    <w:rsid w:val="005B672A"/>
    <w:rsid w:val="005B6931"/>
    <w:rsid w:val="005B7153"/>
    <w:rsid w:val="005B7D23"/>
    <w:rsid w:val="005C0045"/>
    <w:rsid w:val="005C09F3"/>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0E19"/>
    <w:rsid w:val="005D100F"/>
    <w:rsid w:val="005D28DB"/>
    <w:rsid w:val="005D2DA8"/>
    <w:rsid w:val="005D4255"/>
    <w:rsid w:val="005D6177"/>
    <w:rsid w:val="005D718C"/>
    <w:rsid w:val="005D7512"/>
    <w:rsid w:val="005D7712"/>
    <w:rsid w:val="005E08F3"/>
    <w:rsid w:val="005E0D65"/>
    <w:rsid w:val="005E103A"/>
    <w:rsid w:val="005E1544"/>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3D59"/>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5660"/>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673F"/>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B0F"/>
    <w:rsid w:val="00663EBF"/>
    <w:rsid w:val="00664073"/>
    <w:rsid w:val="00665148"/>
    <w:rsid w:val="00665227"/>
    <w:rsid w:val="006663A2"/>
    <w:rsid w:val="00666677"/>
    <w:rsid w:val="0067046A"/>
    <w:rsid w:val="006708A6"/>
    <w:rsid w:val="00671492"/>
    <w:rsid w:val="00671864"/>
    <w:rsid w:val="00671EB0"/>
    <w:rsid w:val="006722F1"/>
    <w:rsid w:val="006725AD"/>
    <w:rsid w:val="006729E4"/>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A66AA"/>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AA8"/>
    <w:rsid w:val="006C3F00"/>
    <w:rsid w:val="006C47C8"/>
    <w:rsid w:val="006C4C77"/>
    <w:rsid w:val="006C518E"/>
    <w:rsid w:val="006C6556"/>
    <w:rsid w:val="006C76C8"/>
    <w:rsid w:val="006C770F"/>
    <w:rsid w:val="006C7FDC"/>
    <w:rsid w:val="006D2040"/>
    <w:rsid w:val="006D2E2C"/>
    <w:rsid w:val="006D329B"/>
    <w:rsid w:val="006D39A2"/>
    <w:rsid w:val="006D3B8B"/>
    <w:rsid w:val="006D5625"/>
    <w:rsid w:val="006D60CD"/>
    <w:rsid w:val="006D61EC"/>
    <w:rsid w:val="006D65E2"/>
    <w:rsid w:val="006D672B"/>
    <w:rsid w:val="006E0D21"/>
    <w:rsid w:val="006E1A62"/>
    <w:rsid w:val="006E24D0"/>
    <w:rsid w:val="006E4575"/>
    <w:rsid w:val="006E46FC"/>
    <w:rsid w:val="006E48FB"/>
    <w:rsid w:val="006E52FF"/>
    <w:rsid w:val="006E597C"/>
    <w:rsid w:val="006E62EB"/>
    <w:rsid w:val="006E6B9E"/>
    <w:rsid w:val="006F05F4"/>
    <w:rsid w:val="006F151F"/>
    <w:rsid w:val="006F1699"/>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72B5"/>
    <w:rsid w:val="00737692"/>
    <w:rsid w:val="0073799C"/>
    <w:rsid w:val="007379E7"/>
    <w:rsid w:val="0074070A"/>
    <w:rsid w:val="00741891"/>
    <w:rsid w:val="00742CC4"/>
    <w:rsid w:val="00744ECC"/>
    <w:rsid w:val="00745A76"/>
    <w:rsid w:val="007461D0"/>
    <w:rsid w:val="00746F17"/>
    <w:rsid w:val="00747277"/>
    <w:rsid w:val="0074775E"/>
    <w:rsid w:val="007479A0"/>
    <w:rsid w:val="00750363"/>
    <w:rsid w:val="00750853"/>
    <w:rsid w:val="007510D4"/>
    <w:rsid w:val="00751989"/>
    <w:rsid w:val="00753E50"/>
    <w:rsid w:val="00754CE1"/>
    <w:rsid w:val="00755CC9"/>
    <w:rsid w:val="007572B3"/>
    <w:rsid w:val="00757779"/>
    <w:rsid w:val="00757DE4"/>
    <w:rsid w:val="00760028"/>
    <w:rsid w:val="0076037F"/>
    <w:rsid w:val="0076054F"/>
    <w:rsid w:val="007609B3"/>
    <w:rsid w:val="00760BF4"/>
    <w:rsid w:val="007628F7"/>
    <w:rsid w:val="00762960"/>
    <w:rsid w:val="007639E5"/>
    <w:rsid w:val="00764C32"/>
    <w:rsid w:val="00765603"/>
    <w:rsid w:val="00765A69"/>
    <w:rsid w:val="00766380"/>
    <w:rsid w:val="00766520"/>
    <w:rsid w:val="00766799"/>
    <w:rsid w:val="0076704F"/>
    <w:rsid w:val="00771D23"/>
    <w:rsid w:val="00771D93"/>
    <w:rsid w:val="00772549"/>
    <w:rsid w:val="0077299B"/>
    <w:rsid w:val="00772B3E"/>
    <w:rsid w:val="0077307E"/>
    <w:rsid w:val="00773435"/>
    <w:rsid w:val="00773C91"/>
    <w:rsid w:val="00773DD3"/>
    <w:rsid w:val="007757D5"/>
    <w:rsid w:val="00775B20"/>
    <w:rsid w:val="00775EFE"/>
    <w:rsid w:val="00777389"/>
    <w:rsid w:val="00780DF5"/>
    <w:rsid w:val="00781DE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8E1"/>
    <w:rsid w:val="007A1760"/>
    <w:rsid w:val="007A292A"/>
    <w:rsid w:val="007A4D38"/>
    <w:rsid w:val="007A57CA"/>
    <w:rsid w:val="007A5FD1"/>
    <w:rsid w:val="007A61E8"/>
    <w:rsid w:val="007A6C69"/>
    <w:rsid w:val="007A6EBF"/>
    <w:rsid w:val="007A7AAA"/>
    <w:rsid w:val="007A7F3B"/>
    <w:rsid w:val="007B14A9"/>
    <w:rsid w:val="007B2D0B"/>
    <w:rsid w:val="007B7C83"/>
    <w:rsid w:val="007C0137"/>
    <w:rsid w:val="007C043D"/>
    <w:rsid w:val="007C0575"/>
    <w:rsid w:val="007C1757"/>
    <w:rsid w:val="007C43BB"/>
    <w:rsid w:val="007C4698"/>
    <w:rsid w:val="007C5690"/>
    <w:rsid w:val="007C5970"/>
    <w:rsid w:val="007C6D10"/>
    <w:rsid w:val="007C7062"/>
    <w:rsid w:val="007C7594"/>
    <w:rsid w:val="007D0115"/>
    <w:rsid w:val="007D072E"/>
    <w:rsid w:val="007D07E2"/>
    <w:rsid w:val="007D1E96"/>
    <w:rsid w:val="007D1FAF"/>
    <w:rsid w:val="007D287D"/>
    <w:rsid w:val="007D3E93"/>
    <w:rsid w:val="007D7235"/>
    <w:rsid w:val="007E0AAA"/>
    <w:rsid w:val="007E1CCA"/>
    <w:rsid w:val="007E2AF3"/>
    <w:rsid w:val="007E2D35"/>
    <w:rsid w:val="007E2E29"/>
    <w:rsid w:val="007E4C4F"/>
    <w:rsid w:val="007E7BE1"/>
    <w:rsid w:val="007E7D5D"/>
    <w:rsid w:val="007F0D96"/>
    <w:rsid w:val="007F0F16"/>
    <w:rsid w:val="007F101B"/>
    <w:rsid w:val="007F14F5"/>
    <w:rsid w:val="007F1C11"/>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2021"/>
    <w:rsid w:val="0080322D"/>
    <w:rsid w:val="00804066"/>
    <w:rsid w:val="008043EC"/>
    <w:rsid w:val="008046F6"/>
    <w:rsid w:val="00804A9A"/>
    <w:rsid w:val="00805231"/>
    <w:rsid w:val="00805652"/>
    <w:rsid w:val="008063E6"/>
    <w:rsid w:val="008067AD"/>
    <w:rsid w:val="00806E3E"/>
    <w:rsid w:val="008076AD"/>
    <w:rsid w:val="00807DA5"/>
    <w:rsid w:val="00810D1F"/>
    <w:rsid w:val="00812115"/>
    <w:rsid w:val="008130EA"/>
    <w:rsid w:val="00814771"/>
    <w:rsid w:val="00814A77"/>
    <w:rsid w:val="00814DD8"/>
    <w:rsid w:val="00815AD2"/>
    <w:rsid w:val="00815DB4"/>
    <w:rsid w:val="00815F64"/>
    <w:rsid w:val="00816A5E"/>
    <w:rsid w:val="00816A6B"/>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4B8"/>
    <w:rsid w:val="00840C02"/>
    <w:rsid w:val="00840FD4"/>
    <w:rsid w:val="00841077"/>
    <w:rsid w:val="00841607"/>
    <w:rsid w:val="008419BD"/>
    <w:rsid w:val="00841D41"/>
    <w:rsid w:val="0084210A"/>
    <w:rsid w:val="00842448"/>
    <w:rsid w:val="00842B48"/>
    <w:rsid w:val="00842B60"/>
    <w:rsid w:val="00842F29"/>
    <w:rsid w:val="00842F98"/>
    <w:rsid w:val="00843155"/>
    <w:rsid w:val="008449E5"/>
    <w:rsid w:val="0084681B"/>
    <w:rsid w:val="008477B5"/>
    <w:rsid w:val="0085136E"/>
    <w:rsid w:val="00853752"/>
    <w:rsid w:val="008539A9"/>
    <w:rsid w:val="00853DE4"/>
    <w:rsid w:val="008546DE"/>
    <w:rsid w:val="00855B8A"/>
    <w:rsid w:val="0085634C"/>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0335"/>
    <w:rsid w:val="008A1732"/>
    <w:rsid w:val="008A1A86"/>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6F5"/>
    <w:rsid w:val="008B7799"/>
    <w:rsid w:val="008B7E6D"/>
    <w:rsid w:val="008C0165"/>
    <w:rsid w:val="008C1D42"/>
    <w:rsid w:val="008C35D4"/>
    <w:rsid w:val="008C420C"/>
    <w:rsid w:val="008C4430"/>
    <w:rsid w:val="008C461D"/>
    <w:rsid w:val="008C4624"/>
    <w:rsid w:val="008C497B"/>
    <w:rsid w:val="008C67A9"/>
    <w:rsid w:val="008D0356"/>
    <w:rsid w:val="008D0505"/>
    <w:rsid w:val="008D0C9A"/>
    <w:rsid w:val="008D1B56"/>
    <w:rsid w:val="008D227D"/>
    <w:rsid w:val="008D2664"/>
    <w:rsid w:val="008D2685"/>
    <w:rsid w:val="008D3305"/>
    <w:rsid w:val="008D3AD7"/>
    <w:rsid w:val="008D4F2B"/>
    <w:rsid w:val="008D553E"/>
    <w:rsid w:val="008D556B"/>
    <w:rsid w:val="008D5902"/>
    <w:rsid w:val="008D59A3"/>
    <w:rsid w:val="008D5AC7"/>
    <w:rsid w:val="008D771A"/>
    <w:rsid w:val="008E0E3A"/>
    <w:rsid w:val="008E13C2"/>
    <w:rsid w:val="008E2654"/>
    <w:rsid w:val="008E268D"/>
    <w:rsid w:val="008E294E"/>
    <w:rsid w:val="008E3B9E"/>
    <w:rsid w:val="008E4585"/>
    <w:rsid w:val="008E47AA"/>
    <w:rsid w:val="008E5199"/>
    <w:rsid w:val="008E5AE4"/>
    <w:rsid w:val="008E61E9"/>
    <w:rsid w:val="008E6F12"/>
    <w:rsid w:val="008E789F"/>
    <w:rsid w:val="008F2981"/>
    <w:rsid w:val="008F39F3"/>
    <w:rsid w:val="008F4029"/>
    <w:rsid w:val="008F435E"/>
    <w:rsid w:val="008F453C"/>
    <w:rsid w:val="008F4550"/>
    <w:rsid w:val="008F458A"/>
    <w:rsid w:val="008F53C2"/>
    <w:rsid w:val="008F5669"/>
    <w:rsid w:val="008F61E4"/>
    <w:rsid w:val="008F63A4"/>
    <w:rsid w:val="008F6861"/>
    <w:rsid w:val="008F75A0"/>
    <w:rsid w:val="008F7F4D"/>
    <w:rsid w:val="0090078A"/>
    <w:rsid w:val="00900D09"/>
    <w:rsid w:val="00900D1D"/>
    <w:rsid w:val="00901149"/>
    <w:rsid w:val="009011B4"/>
    <w:rsid w:val="00901C59"/>
    <w:rsid w:val="00902216"/>
    <w:rsid w:val="00903754"/>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4F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4EA"/>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80477"/>
    <w:rsid w:val="009806BB"/>
    <w:rsid w:val="0098116D"/>
    <w:rsid w:val="00981A3C"/>
    <w:rsid w:val="009820F8"/>
    <w:rsid w:val="00983A6D"/>
    <w:rsid w:val="00985190"/>
    <w:rsid w:val="00985630"/>
    <w:rsid w:val="009869DD"/>
    <w:rsid w:val="00986C4E"/>
    <w:rsid w:val="00987C5C"/>
    <w:rsid w:val="00990E1E"/>
    <w:rsid w:val="00991994"/>
    <w:rsid w:val="00994469"/>
    <w:rsid w:val="00994AB6"/>
    <w:rsid w:val="009954D3"/>
    <w:rsid w:val="009959CB"/>
    <w:rsid w:val="00995B95"/>
    <w:rsid w:val="0099691A"/>
    <w:rsid w:val="00996D8C"/>
    <w:rsid w:val="00997844"/>
    <w:rsid w:val="009A0570"/>
    <w:rsid w:val="009A283B"/>
    <w:rsid w:val="009A2AE5"/>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FA6"/>
    <w:rsid w:val="009D4961"/>
    <w:rsid w:val="009D4AEF"/>
    <w:rsid w:val="009D4C63"/>
    <w:rsid w:val="009D655D"/>
    <w:rsid w:val="009D70F9"/>
    <w:rsid w:val="009D7316"/>
    <w:rsid w:val="009D7320"/>
    <w:rsid w:val="009E0693"/>
    <w:rsid w:val="009E0923"/>
    <w:rsid w:val="009E17A0"/>
    <w:rsid w:val="009E1B5A"/>
    <w:rsid w:val="009E1EE5"/>
    <w:rsid w:val="009E2FBE"/>
    <w:rsid w:val="009E45E7"/>
    <w:rsid w:val="009E4983"/>
    <w:rsid w:val="009E6155"/>
    <w:rsid w:val="009E6478"/>
    <w:rsid w:val="009E6F3D"/>
    <w:rsid w:val="009F00FD"/>
    <w:rsid w:val="009F08AD"/>
    <w:rsid w:val="009F0BBC"/>
    <w:rsid w:val="009F1FEE"/>
    <w:rsid w:val="009F268E"/>
    <w:rsid w:val="009F3BBD"/>
    <w:rsid w:val="009F3E6A"/>
    <w:rsid w:val="009F454D"/>
    <w:rsid w:val="009F4D4A"/>
    <w:rsid w:val="009F708E"/>
    <w:rsid w:val="00A00C28"/>
    <w:rsid w:val="00A039CE"/>
    <w:rsid w:val="00A049C5"/>
    <w:rsid w:val="00A06915"/>
    <w:rsid w:val="00A06FEA"/>
    <w:rsid w:val="00A07CC6"/>
    <w:rsid w:val="00A10286"/>
    <w:rsid w:val="00A11C03"/>
    <w:rsid w:val="00A11DA2"/>
    <w:rsid w:val="00A1321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0C5E"/>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7E0C"/>
    <w:rsid w:val="00A60637"/>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29DB"/>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3BFD"/>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930"/>
    <w:rsid w:val="00AA3F7B"/>
    <w:rsid w:val="00AA4CE6"/>
    <w:rsid w:val="00AA4CFB"/>
    <w:rsid w:val="00AA5970"/>
    <w:rsid w:val="00AA6696"/>
    <w:rsid w:val="00AA6BEB"/>
    <w:rsid w:val="00AA7364"/>
    <w:rsid w:val="00AA7E61"/>
    <w:rsid w:val="00AB06E1"/>
    <w:rsid w:val="00AB197E"/>
    <w:rsid w:val="00AB2572"/>
    <w:rsid w:val="00AB2C1A"/>
    <w:rsid w:val="00AB31C9"/>
    <w:rsid w:val="00AB3C08"/>
    <w:rsid w:val="00AB41C6"/>
    <w:rsid w:val="00AB4921"/>
    <w:rsid w:val="00AB5790"/>
    <w:rsid w:val="00AB5B8C"/>
    <w:rsid w:val="00AB6B80"/>
    <w:rsid w:val="00AB75BB"/>
    <w:rsid w:val="00AB7B5A"/>
    <w:rsid w:val="00AC0EA8"/>
    <w:rsid w:val="00AC1E76"/>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E05E8"/>
    <w:rsid w:val="00AE0CBF"/>
    <w:rsid w:val="00AE1808"/>
    <w:rsid w:val="00AE40D3"/>
    <w:rsid w:val="00AE42B2"/>
    <w:rsid w:val="00AE4BD6"/>
    <w:rsid w:val="00AE4BD7"/>
    <w:rsid w:val="00AE5378"/>
    <w:rsid w:val="00AE673A"/>
    <w:rsid w:val="00AE6BA5"/>
    <w:rsid w:val="00AE6C2E"/>
    <w:rsid w:val="00AE6D74"/>
    <w:rsid w:val="00AE7DF3"/>
    <w:rsid w:val="00AF00D8"/>
    <w:rsid w:val="00AF1CCB"/>
    <w:rsid w:val="00AF28A0"/>
    <w:rsid w:val="00AF2B15"/>
    <w:rsid w:val="00AF2F80"/>
    <w:rsid w:val="00AF3224"/>
    <w:rsid w:val="00AF4173"/>
    <w:rsid w:val="00AF4595"/>
    <w:rsid w:val="00AF4BB2"/>
    <w:rsid w:val="00AF4E14"/>
    <w:rsid w:val="00AF6B5D"/>
    <w:rsid w:val="00AF6C29"/>
    <w:rsid w:val="00B00D4D"/>
    <w:rsid w:val="00B00DDF"/>
    <w:rsid w:val="00B00EAF"/>
    <w:rsid w:val="00B01160"/>
    <w:rsid w:val="00B022A4"/>
    <w:rsid w:val="00B0524A"/>
    <w:rsid w:val="00B11232"/>
    <w:rsid w:val="00B12FD5"/>
    <w:rsid w:val="00B15CED"/>
    <w:rsid w:val="00B15CEE"/>
    <w:rsid w:val="00B173A9"/>
    <w:rsid w:val="00B176D0"/>
    <w:rsid w:val="00B17B7E"/>
    <w:rsid w:val="00B20798"/>
    <w:rsid w:val="00B20907"/>
    <w:rsid w:val="00B2141B"/>
    <w:rsid w:val="00B21B46"/>
    <w:rsid w:val="00B242BF"/>
    <w:rsid w:val="00B2440A"/>
    <w:rsid w:val="00B24781"/>
    <w:rsid w:val="00B24A45"/>
    <w:rsid w:val="00B24C87"/>
    <w:rsid w:val="00B258B7"/>
    <w:rsid w:val="00B25CB4"/>
    <w:rsid w:val="00B25DC4"/>
    <w:rsid w:val="00B262CF"/>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736E"/>
    <w:rsid w:val="00B47959"/>
    <w:rsid w:val="00B50C67"/>
    <w:rsid w:val="00B51668"/>
    <w:rsid w:val="00B51B10"/>
    <w:rsid w:val="00B52744"/>
    <w:rsid w:val="00B52833"/>
    <w:rsid w:val="00B53137"/>
    <w:rsid w:val="00B53504"/>
    <w:rsid w:val="00B55E0E"/>
    <w:rsid w:val="00B56B09"/>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386"/>
    <w:rsid w:val="00B97A69"/>
    <w:rsid w:val="00BA0827"/>
    <w:rsid w:val="00BA099C"/>
    <w:rsid w:val="00BA1D82"/>
    <w:rsid w:val="00BA30D6"/>
    <w:rsid w:val="00BA363E"/>
    <w:rsid w:val="00BA588B"/>
    <w:rsid w:val="00BA5E30"/>
    <w:rsid w:val="00BA61C3"/>
    <w:rsid w:val="00BA7990"/>
    <w:rsid w:val="00BA7F69"/>
    <w:rsid w:val="00BA7FAC"/>
    <w:rsid w:val="00BB0292"/>
    <w:rsid w:val="00BB0FAC"/>
    <w:rsid w:val="00BB3091"/>
    <w:rsid w:val="00BB31FE"/>
    <w:rsid w:val="00BB3622"/>
    <w:rsid w:val="00BB3EE8"/>
    <w:rsid w:val="00BB4C07"/>
    <w:rsid w:val="00BB4F86"/>
    <w:rsid w:val="00BB5834"/>
    <w:rsid w:val="00BB6122"/>
    <w:rsid w:val="00BB6B82"/>
    <w:rsid w:val="00BB7D80"/>
    <w:rsid w:val="00BC00A6"/>
    <w:rsid w:val="00BC00CC"/>
    <w:rsid w:val="00BC0C52"/>
    <w:rsid w:val="00BC242C"/>
    <w:rsid w:val="00BC2654"/>
    <w:rsid w:val="00BC3202"/>
    <w:rsid w:val="00BC3478"/>
    <w:rsid w:val="00BC369F"/>
    <w:rsid w:val="00BC38EF"/>
    <w:rsid w:val="00BC43FE"/>
    <w:rsid w:val="00BC4D3C"/>
    <w:rsid w:val="00BC507A"/>
    <w:rsid w:val="00BC7B02"/>
    <w:rsid w:val="00BC7B66"/>
    <w:rsid w:val="00BD07F6"/>
    <w:rsid w:val="00BD0800"/>
    <w:rsid w:val="00BD1879"/>
    <w:rsid w:val="00BD18D5"/>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155"/>
    <w:rsid w:val="00BE65A8"/>
    <w:rsid w:val="00BE6DA3"/>
    <w:rsid w:val="00BE6E54"/>
    <w:rsid w:val="00BE753A"/>
    <w:rsid w:val="00BF074C"/>
    <w:rsid w:val="00BF0EDA"/>
    <w:rsid w:val="00BF4786"/>
    <w:rsid w:val="00BF4E02"/>
    <w:rsid w:val="00BF4F00"/>
    <w:rsid w:val="00BF54CC"/>
    <w:rsid w:val="00BF6D34"/>
    <w:rsid w:val="00BF6F56"/>
    <w:rsid w:val="00BF7330"/>
    <w:rsid w:val="00C008C0"/>
    <w:rsid w:val="00C008F5"/>
    <w:rsid w:val="00C01738"/>
    <w:rsid w:val="00C028AF"/>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24D5"/>
    <w:rsid w:val="00C22999"/>
    <w:rsid w:val="00C25F9A"/>
    <w:rsid w:val="00C26E57"/>
    <w:rsid w:val="00C279C8"/>
    <w:rsid w:val="00C30678"/>
    <w:rsid w:val="00C30E5D"/>
    <w:rsid w:val="00C32A96"/>
    <w:rsid w:val="00C32B67"/>
    <w:rsid w:val="00C342A6"/>
    <w:rsid w:val="00C34C48"/>
    <w:rsid w:val="00C35DBC"/>
    <w:rsid w:val="00C3766F"/>
    <w:rsid w:val="00C41950"/>
    <w:rsid w:val="00C42C64"/>
    <w:rsid w:val="00C42E48"/>
    <w:rsid w:val="00C430A0"/>
    <w:rsid w:val="00C431B1"/>
    <w:rsid w:val="00C436D7"/>
    <w:rsid w:val="00C439E4"/>
    <w:rsid w:val="00C43A60"/>
    <w:rsid w:val="00C43FFC"/>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6EE6"/>
    <w:rsid w:val="00C67360"/>
    <w:rsid w:val="00C70AE0"/>
    <w:rsid w:val="00C71E94"/>
    <w:rsid w:val="00C726DE"/>
    <w:rsid w:val="00C7273C"/>
    <w:rsid w:val="00C73BB2"/>
    <w:rsid w:val="00C75675"/>
    <w:rsid w:val="00C758D2"/>
    <w:rsid w:val="00C771B8"/>
    <w:rsid w:val="00C773B0"/>
    <w:rsid w:val="00C77417"/>
    <w:rsid w:val="00C805C7"/>
    <w:rsid w:val="00C805D1"/>
    <w:rsid w:val="00C80AEF"/>
    <w:rsid w:val="00C81E9F"/>
    <w:rsid w:val="00C822A8"/>
    <w:rsid w:val="00C824D4"/>
    <w:rsid w:val="00C829ED"/>
    <w:rsid w:val="00C84055"/>
    <w:rsid w:val="00C846A2"/>
    <w:rsid w:val="00C84F43"/>
    <w:rsid w:val="00C86153"/>
    <w:rsid w:val="00C86FE1"/>
    <w:rsid w:val="00C87090"/>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A80"/>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D50"/>
    <w:rsid w:val="00CC773F"/>
    <w:rsid w:val="00CD04F3"/>
    <w:rsid w:val="00CD14A2"/>
    <w:rsid w:val="00CD1B10"/>
    <w:rsid w:val="00CD23E2"/>
    <w:rsid w:val="00CD3108"/>
    <w:rsid w:val="00CD4383"/>
    <w:rsid w:val="00CD5671"/>
    <w:rsid w:val="00CD6D39"/>
    <w:rsid w:val="00CD71E0"/>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5B2"/>
    <w:rsid w:val="00CE6C0B"/>
    <w:rsid w:val="00CE7F0C"/>
    <w:rsid w:val="00CF13C3"/>
    <w:rsid w:val="00CF164B"/>
    <w:rsid w:val="00CF18A1"/>
    <w:rsid w:val="00CF2925"/>
    <w:rsid w:val="00CF4284"/>
    <w:rsid w:val="00CF42AD"/>
    <w:rsid w:val="00CF49D4"/>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248A"/>
    <w:rsid w:val="00D1365B"/>
    <w:rsid w:val="00D1475A"/>
    <w:rsid w:val="00D1533F"/>
    <w:rsid w:val="00D15814"/>
    <w:rsid w:val="00D15E4C"/>
    <w:rsid w:val="00D16167"/>
    <w:rsid w:val="00D171CD"/>
    <w:rsid w:val="00D1765E"/>
    <w:rsid w:val="00D17C0E"/>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3077F"/>
    <w:rsid w:val="00D30B08"/>
    <w:rsid w:val="00D32F97"/>
    <w:rsid w:val="00D3327E"/>
    <w:rsid w:val="00D3365E"/>
    <w:rsid w:val="00D339FA"/>
    <w:rsid w:val="00D35AF4"/>
    <w:rsid w:val="00D367C4"/>
    <w:rsid w:val="00D36994"/>
    <w:rsid w:val="00D41B32"/>
    <w:rsid w:val="00D424BC"/>
    <w:rsid w:val="00D427DD"/>
    <w:rsid w:val="00D44AE5"/>
    <w:rsid w:val="00D45412"/>
    <w:rsid w:val="00D46B1F"/>
    <w:rsid w:val="00D46D07"/>
    <w:rsid w:val="00D46E0F"/>
    <w:rsid w:val="00D4721B"/>
    <w:rsid w:val="00D4768D"/>
    <w:rsid w:val="00D47A38"/>
    <w:rsid w:val="00D50141"/>
    <w:rsid w:val="00D508A7"/>
    <w:rsid w:val="00D50DBB"/>
    <w:rsid w:val="00D516C8"/>
    <w:rsid w:val="00D53419"/>
    <w:rsid w:val="00D534DE"/>
    <w:rsid w:val="00D53D70"/>
    <w:rsid w:val="00D56238"/>
    <w:rsid w:val="00D563CE"/>
    <w:rsid w:val="00D56A09"/>
    <w:rsid w:val="00D56A7D"/>
    <w:rsid w:val="00D57557"/>
    <w:rsid w:val="00D575F6"/>
    <w:rsid w:val="00D606EC"/>
    <w:rsid w:val="00D60FD3"/>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B1A"/>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973FF"/>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1DF"/>
    <w:rsid w:val="00DB48EE"/>
    <w:rsid w:val="00DB4B88"/>
    <w:rsid w:val="00DB4FBA"/>
    <w:rsid w:val="00DB507B"/>
    <w:rsid w:val="00DB5361"/>
    <w:rsid w:val="00DB5E63"/>
    <w:rsid w:val="00DB6162"/>
    <w:rsid w:val="00DB6B6A"/>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6028"/>
    <w:rsid w:val="00E064AD"/>
    <w:rsid w:val="00E06C6A"/>
    <w:rsid w:val="00E06F3A"/>
    <w:rsid w:val="00E07E3A"/>
    <w:rsid w:val="00E100BA"/>
    <w:rsid w:val="00E10636"/>
    <w:rsid w:val="00E10FF4"/>
    <w:rsid w:val="00E11AD6"/>
    <w:rsid w:val="00E1255D"/>
    <w:rsid w:val="00E12B95"/>
    <w:rsid w:val="00E12CD5"/>
    <w:rsid w:val="00E13942"/>
    <w:rsid w:val="00E141E2"/>
    <w:rsid w:val="00E14459"/>
    <w:rsid w:val="00E15486"/>
    <w:rsid w:val="00E163D4"/>
    <w:rsid w:val="00E17E26"/>
    <w:rsid w:val="00E20380"/>
    <w:rsid w:val="00E206D8"/>
    <w:rsid w:val="00E20E9F"/>
    <w:rsid w:val="00E23207"/>
    <w:rsid w:val="00E234CE"/>
    <w:rsid w:val="00E2453E"/>
    <w:rsid w:val="00E24545"/>
    <w:rsid w:val="00E24CF7"/>
    <w:rsid w:val="00E26103"/>
    <w:rsid w:val="00E2664B"/>
    <w:rsid w:val="00E26AAD"/>
    <w:rsid w:val="00E30198"/>
    <w:rsid w:val="00E30A40"/>
    <w:rsid w:val="00E30ADB"/>
    <w:rsid w:val="00E32686"/>
    <w:rsid w:val="00E3298F"/>
    <w:rsid w:val="00E32C20"/>
    <w:rsid w:val="00E32EE0"/>
    <w:rsid w:val="00E33B69"/>
    <w:rsid w:val="00E341F7"/>
    <w:rsid w:val="00E34268"/>
    <w:rsid w:val="00E350D8"/>
    <w:rsid w:val="00E35A75"/>
    <w:rsid w:val="00E37E75"/>
    <w:rsid w:val="00E411D2"/>
    <w:rsid w:val="00E415C0"/>
    <w:rsid w:val="00E416B0"/>
    <w:rsid w:val="00E41C48"/>
    <w:rsid w:val="00E42829"/>
    <w:rsid w:val="00E42EAC"/>
    <w:rsid w:val="00E43470"/>
    <w:rsid w:val="00E4385C"/>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C5E"/>
    <w:rsid w:val="00E66C9C"/>
    <w:rsid w:val="00E6774F"/>
    <w:rsid w:val="00E67D12"/>
    <w:rsid w:val="00E70591"/>
    <w:rsid w:val="00E705CE"/>
    <w:rsid w:val="00E70F22"/>
    <w:rsid w:val="00E70F31"/>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1DEB"/>
    <w:rsid w:val="00E91F36"/>
    <w:rsid w:val="00E929C3"/>
    <w:rsid w:val="00E92A93"/>
    <w:rsid w:val="00E93514"/>
    <w:rsid w:val="00E94275"/>
    <w:rsid w:val="00E94F6E"/>
    <w:rsid w:val="00E95435"/>
    <w:rsid w:val="00E979C3"/>
    <w:rsid w:val="00E97E10"/>
    <w:rsid w:val="00EA04EA"/>
    <w:rsid w:val="00EA07D6"/>
    <w:rsid w:val="00EA14F3"/>
    <w:rsid w:val="00EA226E"/>
    <w:rsid w:val="00EA2BD5"/>
    <w:rsid w:val="00EA2DA3"/>
    <w:rsid w:val="00EA2DDA"/>
    <w:rsid w:val="00EA3438"/>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4AD4"/>
    <w:rsid w:val="00EC641C"/>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253"/>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FD"/>
    <w:rsid w:val="00F75F08"/>
    <w:rsid w:val="00F76010"/>
    <w:rsid w:val="00F76828"/>
    <w:rsid w:val="00F77AC1"/>
    <w:rsid w:val="00F77B7E"/>
    <w:rsid w:val="00F77D1A"/>
    <w:rsid w:val="00F8024C"/>
    <w:rsid w:val="00F809CE"/>
    <w:rsid w:val="00F80FA7"/>
    <w:rsid w:val="00F81D00"/>
    <w:rsid w:val="00F82456"/>
    <w:rsid w:val="00F830A0"/>
    <w:rsid w:val="00F83332"/>
    <w:rsid w:val="00F84405"/>
    <w:rsid w:val="00F845C6"/>
    <w:rsid w:val="00F84756"/>
    <w:rsid w:val="00F85C58"/>
    <w:rsid w:val="00F86F98"/>
    <w:rsid w:val="00F872F2"/>
    <w:rsid w:val="00F87792"/>
    <w:rsid w:val="00F87CBD"/>
    <w:rsid w:val="00F90516"/>
    <w:rsid w:val="00F910CC"/>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D30"/>
    <w:rsid w:val="00FC3E9F"/>
    <w:rsid w:val="00FC501C"/>
    <w:rsid w:val="00FC58F0"/>
    <w:rsid w:val="00FC729F"/>
    <w:rsid w:val="00FC7A8D"/>
    <w:rsid w:val="00FC7DF8"/>
    <w:rsid w:val="00FD132D"/>
    <w:rsid w:val="00FD1567"/>
    <w:rsid w:val="00FD37DA"/>
    <w:rsid w:val="00FD3D6A"/>
    <w:rsid w:val="00FD4569"/>
    <w:rsid w:val="00FD5171"/>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67A6"/>
    <w:rsid w:val="00FE794B"/>
    <w:rsid w:val="00FF06E5"/>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character" w:styleId="af5">
    <w:name w:val="annotation reference"/>
    <w:basedOn w:val="a0"/>
    <w:rsid w:val="00D60FD3"/>
    <w:rPr>
      <w:sz w:val="18"/>
      <w:szCs w:val="18"/>
    </w:rPr>
  </w:style>
  <w:style w:type="paragraph" w:styleId="af6">
    <w:name w:val="annotation text"/>
    <w:basedOn w:val="a"/>
    <w:link w:val="af7"/>
    <w:rsid w:val="00D60FD3"/>
  </w:style>
  <w:style w:type="character" w:customStyle="1" w:styleId="af7">
    <w:name w:val="コメント文字列 (文字)"/>
    <w:basedOn w:val="a0"/>
    <w:link w:val="af6"/>
    <w:rsid w:val="00D60FD3"/>
    <w:rPr>
      <w:rFonts w:ascii="ＭＳ 明朝" w:hAnsi="ＭＳ 明朝"/>
      <w:color w:val="000000"/>
      <w:sz w:val="22"/>
      <w:szCs w:val="22"/>
    </w:rPr>
  </w:style>
  <w:style w:type="paragraph" w:styleId="af8">
    <w:name w:val="annotation subject"/>
    <w:basedOn w:val="af6"/>
    <w:next w:val="af6"/>
    <w:link w:val="af9"/>
    <w:rsid w:val="00D60FD3"/>
    <w:rPr>
      <w:b/>
      <w:bCs/>
    </w:rPr>
  </w:style>
  <w:style w:type="character" w:customStyle="1" w:styleId="af9">
    <w:name w:val="コメント内容 (文字)"/>
    <w:basedOn w:val="af7"/>
    <w:link w:val="af8"/>
    <w:rsid w:val="00D60FD3"/>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237717352">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20666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D819-D068-4639-A429-E711627E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3760</Words>
  <Characters>198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2024-03-29T06:53:00Z</dcterms:created>
  <dcterms:modified xsi:type="dcterms:W3CDTF">2024-09-27T02:11:00Z</dcterms:modified>
</cp:coreProperties>
</file>