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1FD0" w14:textId="2430ADDA" w:rsidR="00A11F73" w:rsidRPr="00077E7D" w:rsidRDefault="00A11F73" w:rsidP="00A11F73">
      <w:pPr>
        <w:tabs>
          <w:tab w:val="left" w:pos="2628"/>
          <w:tab w:val="left" w:pos="6521"/>
        </w:tabs>
        <w:rPr>
          <w:rFonts w:ascii="ＭＳ ゴシック" w:eastAsia="ＭＳ ゴシック" w:hAnsi="ＭＳ ゴシック"/>
          <w:b/>
          <w:bCs/>
        </w:rPr>
      </w:pPr>
      <w:r w:rsidRPr="00077E7D">
        <w:rPr>
          <w:rFonts w:ascii="ＭＳ ゴシック" w:eastAsia="ＭＳ ゴシック" w:hAnsi="ＭＳ ゴシック" w:hint="eastAsia"/>
          <w:b/>
          <w:bCs/>
        </w:rPr>
        <w:t>大阪府情報公開審査会答申（大公審答申第</w:t>
      </w:r>
      <w:r w:rsidR="0029574F">
        <w:rPr>
          <w:rFonts w:ascii="ＭＳ ゴシック" w:eastAsia="ＭＳ ゴシック" w:hAnsi="ＭＳ ゴシック" w:hint="eastAsia"/>
          <w:b/>
          <w:bCs/>
        </w:rPr>
        <w:t>403</w:t>
      </w:r>
      <w:r w:rsidRPr="00077E7D">
        <w:rPr>
          <w:rFonts w:ascii="ＭＳ ゴシック" w:eastAsia="ＭＳ ゴシック" w:hAnsi="ＭＳ ゴシック" w:hint="eastAsia"/>
          <w:b/>
          <w:bCs/>
        </w:rPr>
        <w:t>号）</w:t>
      </w:r>
    </w:p>
    <w:p w14:paraId="4B5039CA" w14:textId="1A93ED9E" w:rsidR="00A11F73" w:rsidRPr="00077E7D" w:rsidRDefault="00A11F73" w:rsidP="00A11F73">
      <w:pPr>
        <w:tabs>
          <w:tab w:val="left" w:pos="2628"/>
          <w:tab w:val="left" w:pos="6521"/>
        </w:tabs>
        <w:ind w:left="221" w:hangingChars="100" w:hanging="221"/>
        <w:rPr>
          <w:rFonts w:eastAsia="ＭＳ ゴシック"/>
          <w:b/>
          <w:bCs/>
        </w:rPr>
      </w:pPr>
      <w:r>
        <w:rPr>
          <w:rFonts w:eastAsia="ＭＳ ゴシック" w:hint="eastAsia"/>
          <w:b/>
          <w:bCs/>
        </w:rPr>
        <w:t xml:space="preserve">〔　</w:t>
      </w:r>
      <w:r w:rsidR="006460B1">
        <w:rPr>
          <w:rFonts w:eastAsia="ＭＳ ゴシック" w:hint="eastAsia"/>
          <w:b/>
          <w:bCs/>
        </w:rPr>
        <w:t>業務研修関係資料不存在非公開</w:t>
      </w:r>
      <w:r w:rsidR="00A13925">
        <w:rPr>
          <w:rFonts w:eastAsia="ＭＳ ゴシック" w:hint="eastAsia"/>
          <w:b/>
          <w:bCs/>
        </w:rPr>
        <w:t>決定</w:t>
      </w:r>
      <w:r>
        <w:rPr>
          <w:rFonts w:eastAsia="ＭＳ ゴシック" w:hint="eastAsia"/>
          <w:b/>
          <w:bCs/>
        </w:rPr>
        <w:t xml:space="preserve">審査請求事案　</w:t>
      </w:r>
      <w:r w:rsidRPr="00077E7D">
        <w:rPr>
          <w:rFonts w:eastAsia="ＭＳ ゴシック" w:hint="eastAsia"/>
          <w:b/>
          <w:bCs/>
        </w:rPr>
        <w:t>〕</w:t>
      </w:r>
    </w:p>
    <w:p w14:paraId="5FC5E24F" w14:textId="43924EC2" w:rsidR="00A11F73" w:rsidRPr="00077E7D" w:rsidRDefault="00A11F73" w:rsidP="00A11F73">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w:t>
      </w:r>
      <w:r w:rsidR="00D33E7F">
        <w:rPr>
          <w:rFonts w:ascii="ＭＳ ゴシック" w:eastAsia="ＭＳ ゴシック" w:hAnsi="ＭＳ ゴシック" w:hint="eastAsia"/>
          <w:b/>
          <w:bCs/>
        </w:rPr>
        <w:t>令和６年</w:t>
      </w:r>
      <w:r w:rsidR="00595933">
        <w:rPr>
          <w:rFonts w:ascii="ＭＳ ゴシック" w:eastAsia="ＭＳ ゴシック" w:hAnsi="ＭＳ ゴシック" w:hint="eastAsia"/>
          <w:b/>
          <w:bCs/>
        </w:rPr>
        <w:t>９</w:t>
      </w:r>
      <w:r w:rsidR="00D33E7F">
        <w:rPr>
          <w:rFonts w:ascii="ＭＳ ゴシック" w:eastAsia="ＭＳ ゴシック" w:hAnsi="ＭＳ ゴシック" w:hint="eastAsia"/>
          <w:b/>
          <w:bCs/>
        </w:rPr>
        <w:t>月</w:t>
      </w:r>
      <w:r w:rsidR="00D555FF">
        <w:rPr>
          <w:rFonts w:ascii="ＭＳ ゴシック" w:eastAsia="ＭＳ ゴシック" w:hAnsi="ＭＳ ゴシック" w:hint="eastAsia"/>
          <w:b/>
          <w:bCs/>
        </w:rPr>
        <w:t>24</w:t>
      </w:r>
      <w:r w:rsidR="00D33E7F">
        <w:rPr>
          <w:rFonts w:ascii="ＭＳ ゴシック" w:eastAsia="ＭＳ ゴシック" w:hAnsi="ＭＳ ゴシック" w:hint="eastAsia"/>
          <w:b/>
          <w:bCs/>
        </w:rPr>
        <w:t>日</w:t>
      </w:r>
      <w:r w:rsidRPr="00077E7D">
        <w:rPr>
          <w:rFonts w:ascii="ＭＳ ゴシック" w:eastAsia="ＭＳ ゴシック" w:hAnsi="ＭＳ ゴシック" w:hint="eastAsia"/>
          <w:b/>
          <w:bCs/>
        </w:rPr>
        <w:t>）</w:t>
      </w:r>
    </w:p>
    <w:p w14:paraId="4587C811" w14:textId="77777777" w:rsidR="00A11F73" w:rsidRPr="005920BE" w:rsidRDefault="00A11F73" w:rsidP="00A11F73">
      <w:pPr>
        <w:tabs>
          <w:tab w:val="left" w:pos="2628"/>
          <w:tab w:val="left" w:pos="6521"/>
        </w:tabs>
        <w:jc w:val="both"/>
        <w:rPr>
          <w:rFonts w:eastAsia="ＭＳ ゴシック"/>
          <w:b/>
          <w:bCs/>
        </w:rPr>
      </w:pPr>
    </w:p>
    <w:p w14:paraId="05130614" w14:textId="77777777" w:rsidR="00A11F73" w:rsidRPr="0085136E" w:rsidRDefault="00A11F73" w:rsidP="00A11F73">
      <w:pPr>
        <w:tabs>
          <w:tab w:val="left" w:pos="2628"/>
          <w:tab w:val="left" w:pos="6521"/>
        </w:tabs>
        <w:jc w:val="both"/>
        <w:rPr>
          <w:rFonts w:eastAsia="ＭＳ ゴシック"/>
          <w:b/>
          <w:bCs/>
        </w:rPr>
      </w:pPr>
      <w:r w:rsidRPr="0085136E">
        <w:rPr>
          <w:rFonts w:eastAsia="ＭＳ ゴシック" w:hint="eastAsia"/>
          <w:b/>
          <w:bCs/>
        </w:rPr>
        <w:t>第一　審査会の結論</w:t>
      </w:r>
    </w:p>
    <w:p w14:paraId="45DCCED5" w14:textId="1F9CF08E" w:rsidR="00A11F73" w:rsidRPr="0085136E" w:rsidRDefault="00A11F73" w:rsidP="00A11F73">
      <w:pPr>
        <w:ind w:left="440" w:hangingChars="200" w:hanging="440"/>
        <w:jc w:val="both"/>
      </w:pPr>
      <w:r w:rsidRPr="0085136E">
        <w:rPr>
          <w:rFonts w:hint="eastAsia"/>
        </w:rPr>
        <w:t xml:space="preserve">　　　</w:t>
      </w:r>
      <w:r w:rsidR="00595933">
        <w:rPr>
          <w:rFonts w:hint="eastAsia"/>
        </w:rPr>
        <w:t>大阪府知事が行った不存在による非公開決定は、妥当である。</w:t>
      </w:r>
    </w:p>
    <w:p w14:paraId="42F7A99B" w14:textId="77777777" w:rsidR="00A11F73" w:rsidRPr="0085136E" w:rsidRDefault="00A11F73" w:rsidP="00A11F73">
      <w:pPr>
        <w:ind w:left="440" w:hangingChars="200" w:hanging="440"/>
        <w:jc w:val="both"/>
      </w:pPr>
    </w:p>
    <w:p w14:paraId="32326C30" w14:textId="77777777" w:rsidR="00A11F73" w:rsidRPr="0085136E" w:rsidRDefault="00A11F73" w:rsidP="00A11F73">
      <w:pPr>
        <w:jc w:val="both"/>
        <w:rPr>
          <w:rFonts w:eastAsia="ＭＳ ゴシック"/>
          <w:b/>
          <w:bCs/>
        </w:rPr>
      </w:pPr>
      <w:r w:rsidRPr="0085136E">
        <w:rPr>
          <w:rFonts w:eastAsia="ＭＳ ゴシック" w:hint="eastAsia"/>
          <w:b/>
          <w:bCs/>
        </w:rPr>
        <w:t>第二　審査請求に至る経過</w:t>
      </w:r>
    </w:p>
    <w:p w14:paraId="536D2ED9" w14:textId="77777777" w:rsidR="00A11F73" w:rsidRPr="00F50FAF" w:rsidRDefault="00A11F73" w:rsidP="00A11F73">
      <w:pPr>
        <w:snapToGrid w:val="0"/>
        <w:spacing w:line="340" w:lineRule="exact"/>
        <w:ind w:left="440" w:hangingChars="200" w:hanging="440"/>
        <w:jc w:val="both"/>
      </w:pPr>
      <w:r w:rsidRPr="0085136E">
        <w:rPr>
          <w:rFonts w:hint="eastAsia"/>
        </w:rPr>
        <w:t xml:space="preserve">　</w:t>
      </w:r>
      <w:r w:rsidRPr="00F50FAF">
        <w:rPr>
          <w:rFonts w:hint="eastAsia"/>
        </w:rPr>
        <w:t>１　令和３年</w:t>
      </w:r>
      <w:r w:rsidR="006460B1">
        <w:rPr>
          <w:rFonts w:hint="eastAsia"/>
        </w:rPr>
        <w:t>３</w:t>
      </w:r>
      <w:r w:rsidRPr="00F50FAF">
        <w:rPr>
          <w:rFonts w:hint="eastAsia"/>
        </w:rPr>
        <w:t>月</w:t>
      </w:r>
      <w:r w:rsidR="006460B1">
        <w:rPr>
          <w:rFonts w:hint="eastAsia"/>
        </w:rPr>
        <w:t>３</w:t>
      </w:r>
      <w:r w:rsidRPr="00F50FAF">
        <w:t>日</w:t>
      </w:r>
      <w:r w:rsidR="00F50FAF">
        <w:rPr>
          <w:rFonts w:hint="eastAsia"/>
        </w:rPr>
        <w:t>付けで</w:t>
      </w:r>
      <w:r w:rsidRPr="00F50FAF">
        <w:t>、審査請求人は、大阪府知事（以下「実施機関」という。）に対し、大阪府情報公開条例（平成11年大阪府条例第39号。以下「条例」という。）第６条の規定により、以下の内容についての行政文書公開請求</w:t>
      </w:r>
      <w:r w:rsidR="006460B1">
        <w:rPr>
          <w:rFonts w:hint="eastAsia"/>
        </w:rPr>
        <w:t>（以下「本件請求」という。）</w:t>
      </w:r>
      <w:r w:rsidRPr="00F50FAF">
        <w:t>を行った。</w:t>
      </w:r>
    </w:p>
    <w:p w14:paraId="1EAB2AA1" w14:textId="77777777" w:rsidR="00A11F73" w:rsidRPr="00F50FAF" w:rsidRDefault="00A11F73" w:rsidP="00A11F73">
      <w:pPr>
        <w:snapToGrid w:val="0"/>
        <w:spacing w:line="340" w:lineRule="exact"/>
        <w:jc w:val="both"/>
      </w:pPr>
      <w:r w:rsidRPr="00F50FAF">
        <w:rPr>
          <w:rFonts w:hint="eastAsia"/>
        </w:rPr>
        <w:t xml:space="preserve">　　（行政文書公開請求の内容）</w:t>
      </w:r>
    </w:p>
    <w:p w14:paraId="278F1644" w14:textId="64E649C0" w:rsidR="00A11F73" w:rsidRPr="006460B1" w:rsidRDefault="006460B1" w:rsidP="00F50FAF">
      <w:pPr>
        <w:snapToGrid w:val="0"/>
        <w:spacing w:line="340" w:lineRule="exact"/>
        <w:ind w:leftChars="300" w:left="660" w:firstLineChars="100" w:firstLine="220"/>
        <w:jc w:val="both"/>
        <w:rPr>
          <w:color w:val="auto"/>
          <w:highlight w:val="yellow"/>
        </w:rPr>
      </w:pPr>
      <w:r w:rsidRPr="006460B1">
        <w:rPr>
          <w:rFonts w:hint="eastAsia"/>
        </w:rPr>
        <w:t>令和３年３月１日（月）午前11時30分頃、府庁</w:t>
      </w:r>
      <w:r w:rsidR="00A37160">
        <w:rPr>
          <w:rFonts w:hint="eastAsia"/>
        </w:rPr>
        <w:t>○〇</w:t>
      </w:r>
      <w:r w:rsidRPr="006460B1">
        <w:rPr>
          <w:rFonts w:hint="eastAsia"/>
        </w:rPr>
        <w:t>会議室における四者面談の際に、</w:t>
      </w:r>
      <w:r w:rsidR="00314823">
        <w:rPr>
          <w:rFonts w:hint="eastAsia"/>
        </w:rPr>
        <w:t>○〇</w:t>
      </w:r>
      <w:r w:rsidRPr="006460B1">
        <w:rPr>
          <w:rFonts w:hint="eastAsia"/>
        </w:rPr>
        <w:t>室</w:t>
      </w:r>
      <w:r w:rsidR="00314823">
        <w:rPr>
          <w:rFonts w:hint="eastAsia"/>
        </w:rPr>
        <w:t>○〇</w:t>
      </w:r>
      <w:r w:rsidRPr="006460B1">
        <w:rPr>
          <w:rFonts w:hint="eastAsia"/>
        </w:rPr>
        <w:t>課</w:t>
      </w:r>
      <w:r w:rsidR="00314823">
        <w:rPr>
          <w:rFonts w:hint="eastAsia"/>
        </w:rPr>
        <w:t>○〇</w:t>
      </w:r>
      <w:r w:rsidRPr="006460B1">
        <w:rPr>
          <w:rFonts w:hint="eastAsia"/>
        </w:rPr>
        <w:t>課長が、課内の手当担当者に係る業務研修に関して、オリエンテーションやガイダンスを実施している旨の発言がさす研修の実施内容が詳細にわかる資料等の全て。</w:t>
      </w:r>
    </w:p>
    <w:p w14:paraId="3755F5E3" w14:textId="77777777" w:rsidR="00A11F73" w:rsidRPr="00A11F73" w:rsidRDefault="00A11F73" w:rsidP="00A11F73">
      <w:pPr>
        <w:snapToGrid w:val="0"/>
        <w:spacing w:line="340" w:lineRule="exact"/>
        <w:jc w:val="both"/>
        <w:rPr>
          <w:highlight w:val="yellow"/>
        </w:rPr>
      </w:pPr>
    </w:p>
    <w:p w14:paraId="77C6CE5E" w14:textId="267061C9" w:rsidR="00A11F73" w:rsidRDefault="008D0EA0" w:rsidP="00A11F73">
      <w:pPr>
        <w:snapToGrid w:val="0"/>
        <w:spacing w:line="340" w:lineRule="exact"/>
        <w:ind w:left="440" w:hangingChars="200" w:hanging="440"/>
        <w:jc w:val="both"/>
      </w:pPr>
      <w:r>
        <w:rPr>
          <w:rFonts w:hint="eastAsia"/>
        </w:rPr>
        <w:t xml:space="preserve">　２　同</w:t>
      </w:r>
      <w:r w:rsidR="00A11F73" w:rsidRPr="00F50FAF">
        <w:rPr>
          <w:rFonts w:hint="eastAsia"/>
        </w:rPr>
        <w:t>月</w:t>
      </w:r>
      <w:r w:rsidR="006460B1">
        <w:rPr>
          <w:rFonts w:hint="eastAsia"/>
        </w:rPr>
        <w:t>16</w:t>
      </w:r>
      <w:r w:rsidR="00A11F73" w:rsidRPr="00F50FAF">
        <w:t>日</w:t>
      </w:r>
      <w:r w:rsidR="00F50FAF">
        <w:rPr>
          <w:rFonts w:hint="eastAsia"/>
        </w:rPr>
        <w:t>付けで</w:t>
      </w:r>
      <w:r w:rsidR="00A11F73" w:rsidRPr="00F50FAF">
        <w:t>、実施機関は、</w:t>
      </w:r>
      <w:r w:rsidR="006460B1">
        <w:rPr>
          <w:rFonts w:hint="eastAsia"/>
        </w:rPr>
        <w:t>本件</w:t>
      </w:r>
      <w:r w:rsidR="00A11F73" w:rsidRPr="00F50FAF">
        <w:t>請求に対し、条例第13条第２項の規定により、不存在による非公開決定</w:t>
      </w:r>
      <w:r w:rsidR="00F50FAF">
        <w:rPr>
          <w:rFonts w:hint="eastAsia"/>
        </w:rPr>
        <w:t>（以下「本件決定」という。）</w:t>
      </w:r>
      <w:r w:rsidR="00A11F73" w:rsidRPr="00F50FAF">
        <w:t>を行い、</w:t>
      </w:r>
      <w:r w:rsidR="006460B1">
        <w:rPr>
          <w:rFonts w:hint="eastAsia"/>
        </w:rPr>
        <w:t>以下の理由を付して、</w:t>
      </w:r>
      <w:r w:rsidR="00A11F73" w:rsidRPr="00F50FAF">
        <w:t>審査請求人に通知した。</w:t>
      </w:r>
    </w:p>
    <w:p w14:paraId="20E7E23D" w14:textId="77777777" w:rsidR="006460B1" w:rsidRDefault="006460B1" w:rsidP="006460B1">
      <w:pPr>
        <w:snapToGrid w:val="0"/>
        <w:spacing w:line="340" w:lineRule="exact"/>
        <w:ind w:left="440" w:hangingChars="200" w:hanging="440"/>
        <w:jc w:val="both"/>
      </w:pPr>
      <w:r>
        <w:rPr>
          <w:rFonts w:hint="eastAsia"/>
        </w:rPr>
        <w:t xml:space="preserve">　　</w:t>
      </w:r>
      <w:r>
        <w:t>（公開請求に係る行政文書を管理していない理由）</w:t>
      </w:r>
    </w:p>
    <w:p w14:paraId="7ADEFBD3" w14:textId="77777777" w:rsidR="006460B1" w:rsidRDefault="006460B1" w:rsidP="006460B1">
      <w:pPr>
        <w:snapToGrid w:val="0"/>
        <w:spacing w:line="340" w:lineRule="exact"/>
        <w:ind w:left="440" w:hangingChars="200" w:hanging="440"/>
        <w:jc w:val="both"/>
      </w:pPr>
      <w:r>
        <w:rPr>
          <w:rFonts w:hint="eastAsia"/>
        </w:rPr>
        <w:t xml:space="preserve">　　　　公開請求に係る行政文書を管理していないため。</w:t>
      </w:r>
    </w:p>
    <w:p w14:paraId="576FBA4C" w14:textId="77777777" w:rsidR="006460B1" w:rsidRDefault="006460B1" w:rsidP="006460B1">
      <w:pPr>
        <w:snapToGrid w:val="0"/>
        <w:spacing w:line="340" w:lineRule="exact"/>
        <w:ind w:left="440" w:hangingChars="200" w:hanging="440"/>
        <w:jc w:val="both"/>
      </w:pPr>
    </w:p>
    <w:p w14:paraId="744ADE22" w14:textId="5D7C0139" w:rsidR="00A11F73" w:rsidRPr="00F50FAF" w:rsidRDefault="008D0EA0" w:rsidP="00A11F73">
      <w:pPr>
        <w:snapToGrid w:val="0"/>
        <w:spacing w:line="340" w:lineRule="exact"/>
        <w:ind w:left="440" w:hangingChars="200" w:hanging="440"/>
        <w:jc w:val="both"/>
      </w:pPr>
      <w:r>
        <w:rPr>
          <w:rFonts w:hint="eastAsia"/>
        </w:rPr>
        <w:t xml:space="preserve">　３　同</w:t>
      </w:r>
      <w:r w:rsidR="00A11F73" w:rsidRPr="00F50FAF">
        <w:rPr>
          <w:rFonts w:hint="eastAsia"/>
        </w:rPr>
        <w:t>月</w:t>
      </w:r>
      <w:r w:rsidR="006460B1">
        <w:rPr>
          <w:rFonts w:hint="eastAsia"/>
        </w:rPr>
        <w:t>24</w:t>
      </w:r>
      <w:r w:rsidR="00A11F73" w:rsidRPr="00F50FAF">
        <w:t>日</w:t>
      </w:r>
      <w:r w:rsidR="00F50FAF">
        <w:rPr>
          <w:rFonts w:hint="eastAsia"/>
        </w:rPr>
        <w:t>付けで</w:t>
      </w:r>
      <w:r w:rsidR="00A11F73" w:rsidRPr="00F50FAF">
        <w:t>、審査請求人は、</w:t>
      </w:r>
      <w:r w:rsidR="00F50FAF" w:rsidRPr="00F50FAF">
        <w:rPr>
          <w:rFonts w:hint="eastAsia"/>
        </w:rPr>
        <w:t>本件決定</w:t>
      </w:r>
      <w:r w:rsidR="00A11F73" w:rsidRPr="00F50FAF">
        <w:t>を不服として、行政不服審査法（平成26年法律第68号）第２条の規定により、実施機関に対し、審査請求</w:t>
      </w:r>
      <w:r w:rsidR="006460B1">
        <w:rPr>
          <w:rFonts w:hint="eastAsia"/>
        </w:rPr>
        <w:t>（以下「本件審査請求」という。）</w:t>
      </w:r>
      <w:r w:rsidR="00A11F73" w:rsidRPr="00F50FAF">
        <w:t>を行った。</w:t>
      </w:r>
    </w:p>
    <w:p w14:paraId="7738A719" w14:textId="77777777" w:rsidR="00A11F73" w:rsidRDefault="00A11F73" w:rsidP="00A11F73">
      <w:pPr>
        <w:snapToGrid w:val="0"/>
        <w:spacing w:line="340" w:lineRule="exact"/>
        <w:ind w:left="440" w:hangingChars="200" w:hanging="440"/>
        <w:jc w:val="both"/>
      </w:pPr>
    </w:p>
    <w:p w14:paraId="536F67E3" w14:textId="77777777" w:rsidR="00A11F73" w:rsidRPr="0085136E" w:rsidRDefault="00A11F73" w:rsidP="00A11F73">
      <w:pPr>
        <w:jc w:val="both"/>
        <w:rPr>
          <w:rFonts w:ascii="ＭＳ ゴシック" w:eastAsia="ＭＳ ゴシック" w:hAnsi="ＭＳ ゴシック"/>
          <w:b/>
          <w:spacing w:val="-2"/>
        </w:rPr>
      </w:pPr>
      <w:r w:rsidRPr="0085136E">
        <w:rPr>
          <w:rFonts w:ascii="ＭＳ ゴシック" w:eastAsia="ＭＳ ゴシック" w:hAnsi="ＭＳ ゴシック" w:hint="eastAsia"/>
          <w:b/>
          <w:bCs/>
        </w:rPr>
        <w:t>第</w:t>
      </w:r>
      <w:r w:rsidRPr="0085136E">
        <w:rPr>
          <w:rFonts w:ascii="ＭＳ ゴシック" w:eastAsia="ＭＳ ゴシック" w:hAnsi="ＭＳ ゴシック" w:hint="eastAsia"/>
          <w:b/>
          <w:spacing w:val="-2"/>
        </w:rPr>
        <w:t>三　審査請求の趣旨</w:t>
      </w:r>
    </w:p>
    <w:p w14:paraId="73F14867" w14:textId="77777777" w:rsidR="00A11F73" w:rsidRDefault="00A11F73" w:rsidP="006460B1">
      <w:pPr>
        <w:ind w:left="440" w:hangingChars="200" w:hanging="440"/>
        <w:jc w:val="both"/>
      </w:pPr>
      <w:r>
        <w:rPr>
          <w:rFonts w:hint="eastAsia"/>
        </w:rPr>
        <w:t xml:space="preserve">　　　</w:t>
      </w:r>
      <w:r w:rsidR="006460B1">
        <w:rPr>
          <w:rFonts w:hint="eastAsia"/>
        </w:rPr>
        <w:t>本件審査請求に係る処分を取り消す、との決定を求める。</w:t>
      </w:r>
    </w:p>
    <w:p w14:paraId="0A738890" w14:textId="77777777" w:rsidR="006460B1" w:rsidRPr="00FD5171" w:rsidRDefault="006460B1" w:rsidP="006460B1">
      <w:pPr>
        <w:ind w:left="440" w:hangingChars="200" w:hanging="440"/>
        <w:jc w:val="both"/>
      </w:pPr>
    </w:p>
    <w:p w14:paraId="0D4ABA95" w14:textId="77777777" w:rsidR="00A11F73" w:rsidRPr="0085136E" w:rsidRDefault="00A11F73" w:rsidP="00A11F73">
      <w:pPr>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第四　審査請求人の主張要旨</w:t>
      </w:r>
    </w:p>
    <w:p w14:paraId="06E4976F" w14:textId="77777777" w:rsidR="00A11F73" w:rsidRDefault="00A11F73" w:rsidP="00A11F73">
      <w:pPr>
        <w:ind w:left="432" w:hangingChars="200" w:hanging="432"/>
        <w:jc w:val="both"/>
        <w:rPr>
          <w:spacing w:val="-2"/>
        </w:rPr>
      </w:pPr>
      <w:r w:rsidRPr="0085136E">
        <w:rPr>
          <w:rFonts w:hint="eastAsia"/>
          <w:spacing w:val="-2"/>
        </w:rPr>
        <w:t xml:space="preserve">　　　審査請求人の</w:t>
      </w:r>
      <w:r>
        <w:rPr>
          <w:rFonts w:hint="eastAsia"/>
          <w:spacing w:val="-2"/>
        </w:rPr>
        <w:t>審査請求書における</w:t>
      </w:r>
      <w:r w:rsidRPr="0085136E">
        <w:rPr>
          <w:rFonts w:hint="eastAsia"/>
          <w:spacing w:val="-2"/>
        </w:rPr>
        <w:t>主張は、概ね次のとおりである。</w:t>
      </w:r>
    </w:p>
    <w:p w14:paraId="0A9244BC" w14:textId="77777777" w:rsidR="00A11F73" w:rsidRDefault="00A11F73" w:rsidP="00A11F73">
      <w:pPr>
        <w:ind w:left="648" w:hangingChars="300" w:hanging="648"/>
        <w:jc w:val="both"/>
        <w:rPr>
          <w:spacing w:val="-2"/>
        </w:rPr>
      </w:pPr>
      <w:r w:rsidRPr="0085136E">
        <w:rPr>
          <w:rFonts w:hint="eastAsia"/>
          <w:spacing w:val="-2"/>
        </w:rPr>
        <w:t xml:space="preserve">　１　</w:t>
      </w:r>
      <w:r>
        <w:rPr>
          <w:rFonts w:hint="eastAsia"/>
          <w:spacing w:val="-2"/>
        </w:rPr>
        <w:t>審査請求書における主張</w:t>
      </w:r>
    </w:p>
    <w:p w14:paraId="286397BF" w14:textId="5D57F68E" w:rsidR="005B31E0" w:rsidRDefault="005B31E0" w:rsidP="00A11F73">
      <w:pPr>
        <w:ind w:left="648" w:hangingChars="300" w:hanging="648"/>
        <w:jc w:val="both"/>
        <w:rPr>
          <w:spacing w:val="-2"/>
        </w:rPr>
      </w:pPr>
      <w:r>
        <w:rPr>
          <w:rFonts w:hint="eastAsia"/>
          <w:spacing w:val="-2"/>
        </w:rPr>
        <w:t xml:space="preserve">　　　　本件は、令和３年３月１日午前11時30分頃の府庁</w:t>
      </w:r>
      <w:r w:rsidR="00A37160">
        <w:rPr>
          <w:rFonts w:hint="eastAsia"/>
        </w:rPr>
        <w:t>○〇</w:t>
      </w:r>
      <w:r>
        <w:rPr>
          <w:rFonts w:hint="eastAsia"/>
          <w:spacing w:val="-2"/>
        </w:rPr>
        <w:t>会議室における</w:t>
      </w:r>
      <w:r w:rsidR="00314823">
        <w:rPr>
          <w:rFonts w:hint="eastAsia"/>
        </w:rPr>
        <w:t>○〇</w:t>
      </w:r>
      <w:r>
        <w:rPr>
          <w:rFonts w:hint="eastAsia"/>
          <w:spacing w:val="-2"/>
        </w:rPr>
        <w:t>室</w:t>
      </w:r>
      <w:r w:rsidR="00314823">
        <w:rPr>
          <w:rFonts w:hint="eastAsia"/>
        </w:rPr>
        <w:t>○〇</w:t>
      </w:r>
      <w:r>
        <w:rPr>
          <w:rFonts w:hint="eastAsia"/>
          <w:spacing w:val="-2"/>
        </w:rPr>
        <w:t>課</w:t>
      </w:r>
      <w:r w:rsidR="00314823">
        <w:rPr>
          <w:rFonts w:hint="eastAsia"/>
        </w:rPr>
        <w:t>○〇</w:t>
      </w:r>
      <w:r>
        <w:rPr>
          <w:rFonts w:hint="eastAsia"/>
          <w:spacing w:val="-2"/>
        </w:rPr>
        <w:t>課長の発言である「（課内の手当担当者に対する業務研修に関して）オリエンテーションやガイダンスを実施している」旨の発言がさす研修の実施内容が</w:t>
      </w:r>
      <w:r>
        <w:rPr>
          <w:rFonts w:hint="eastAsia"/>
          <w:spacing w:val="-2"/>
        </w:rPr>
        <w:lastRenderedPageBreak/>
        <w:t>詳細にわかる資料の全てを求めて情報公開請求を行ったものである。</w:t>
      </w:r>
    </w:p>
    <w:p w14:paraId="0FC13DC0" w14:textId="58B73E36" w:rsidR="006460B1" w:rsidRPr="006460B1" w:rsidRDefault="00A11F73" w:rsidP="005B31E0">
      <w:pPr>
        <w:ind w:leftChars="100" w:left="652" w:hangingChars="200" w:hanging="432"/>
      </w:pPr>
      <w:r w:rsidRPr="0085136E">
        <w:rPr>
          <w:rFonts w:hint="eastAsia"/>
          <w:spacing w:val="-2"/>
        </w:rPr>
        <w:t xml:space="preserve">　　</w:t>
      </w:r>
      <w:r w:rsidR="005B31E0">
        <w:rPr>
          <w:rFonts w:hint="eastAsia"/>
          <w:spacing w:val="-2"/>
        </w:rPr>
        <w:t xml:space="preserve">　</w:t>
      </w:r>
      <w:r w:rsidR="006460B1" w:rsidRPr="006460B1">
        <w:rPr>
          <w:rFonts w:hint="eastAsia"/>
        </w:rPr>
        <w:t>審査請求人は、日頃から所属課である大阪府</w:t>
      </w:r>
      <w:r w:rsidR="0083174C">
        <w:rPr>
          <w:rFonts w:hint="eastAsia"/>
        </w:rPr>
        <w:t>○〇</w:t>
      </w:r>
      <w:r w:rsidR="006460B1" w:rsidRPr="006460B1">
        <w:rPr>
          <w:rFonts w:hint="eastAsia"/>
        </w:rPr>
        <w:t>部</w:t>
      </w:r>
      <w:r w:rsidR="00314823">
        <w:rPr>
          <w:rFonts w:hint="eastAsia"/>
        </w:rPr>
        <w:t>○〇</w:t>
      </w:r>
      <w:r w:rsidR="006460B1" w:rsidRPr="006460B1">
        <w:rPr>
          <w:rFonts w:hint="eastAsia"/>
        </w:rPr>
        <w:t>室</w:t>
      </w:r>
      <w:r w:rsidR="00314823">
        <w:rPr>
          <w:rFonts w:hint="eastAsia"/>
        </w:rPr>
        <w:t>○〇</w:t>
      </w:r>
      <w:r w:rsidR="006460B1" w:rsidRPr="006460B1">
        <w:rPr>
          <w:rFonts w:hint="eastAsia"/>
        </w:rPr>
        <w:t>課における手当担当の新任者研修が不十分であると感じており、その一環としての業務に係るオリエンテーションやガイダンスの実施を求めていたところ、意外にも</w:t>
      </w:r>
      <w:r w:rsidR="00314823">
        <w:rPr>
          <w:rFonts w:hint="eastAsia"/>
        </w:rPr>
        <w:t>○〇</w:t>
      </w:r>
      <w:r w:rsidR="006460B1" w:rsidRPr="006460B1">
        <w:rPr>
          <w:rFonts w:hint="eastAsia"/>
        </w:rPr>
        <w:t>課長から</w:t>
      </w:r>
      <w:r w:rsidR="005B31E0">
        <w:rPr>
          <w:rFonts w:hint="eastAsia"/>
        </w:rPr>
        <w:t>上記の</w:t>
      </w:r>
      <w:r w:rsidR="006460B1" w:rsidRPr="006460B1">
        <w:rPr>
          <w:rFonts w:hint="eastAsia"/>
        </w:rPr>
        <w:t>発言</w:t>
      </w:r>
      <w:r w:rsidR="005B31E0">
        <w:rPr>
          <w:rFonts w:hint="eastAsia"/>
        </w:rPr>
        <w:t>があり、ぜひその情報が欲しいと考えたところであったが、処分庁は</w:t>
      </w:r>
      <w:r w:rsidR="006460B1" w:rsidRPr="006460B1">
        <w:rPr>
          <w:rFonts w:hint="eastAsia"/>
        </w:rPr>
        <w:t>「公開請求に係る行政文書を管理していないため。」との理由で情報公開を拒んだものである。</w:t>
      </w:r>
    </w:p>
    <w:p w14:paraId="036AAD8B" w14:textId="77777777" w:rsidR="006460B1" w:rsidRPr="006460B1" w:rsidRDefault="006460B1" w:rsidP="005B31E0">
      <w:pPr>
        <w:ind w:leftChars="300" w:left="660" w:firstLineChars="100" w:firstLine="220"/>
      </w:pPr>
      <w:r w:rsidRPr="006460B1">
        <w:rPr>
          <w:rFonts w:hint="eastAsia"/>
        </w:rPr>
        <w:t>ところで、上記の研修は庁内における「職場研修」に該当するが、「大阪府職員研修規程」の第12条では、職員研修に係る取扱いを次のとおり定めてい</w:t>
      </w:r>
      <w:r w:rsidR="001F1F24">
        <w:rPr>
          <w:rFonts w:hint="eastAsia"/>
        </w:rPr>
        <w:t>る</w:t>
      </w:r>
      <w:r w:rsidRPr="006460B1">
        <w:rPr>
          <w:rFonts w:hint="eastAsia"/>
        </w:rPr>
        <w:t>。</w:t>
      </w:r>
    </w:p>
    <w:p w14:paraId="2E906937" w14:textId="77777777" w:rsidR="006460B1" w:rsidRPr="006460B1" w:rsidRDefault="006460B1" w:rsidP="00EF57EE">
      <w:pPr>
        <w:ind w:firstLineChars="300" w:firstLine="660"/>
      </w:pPr>
      <w:r w:rsidRPr="006460B1">
        <w:rPr>
          <w:rFonts w:hint="eastAsia"/>
        </w:rPr>
        <w:t>（職場研修の計画・実施状況等）</w:t>
      </w:r>
    </w:p>
    <w:p w14:paraId="752133E6" w14:textId="77777777" w:rsidR="006460B1" w:rsidRPr="006460B1" w:rsidRDefault="006460B1" w:rsidP="00EF57EE">
      <w:pPr>
        <w:ind w:leftChars="400" w:left="1100" w:hangingChars="100" w:hanging="220"/>
      </w:pPr>
      <w:r w:rsidRPr="006460B1">
        <w:rPr>
          <w:rFonts w:hint="eastAsia"/>
        </w:rPr>
        <w:t>第12条　所属長は、第11条第３号の所属研修について、毎年度、計画を作成するとともにその実施状況を取りまとめなければならない。</w:t>
      </w:r>
    </w:p>
    <w:p w14:paraId="15D1055B" w14:textId="77777777" w:rsidR="006460B1" w:rsidRPr="006460B1" w:rsidRDefault="006460B1" w:rsidP="00EF57EE">
      <w:pPr>
        <w:ind w:leftChars="400" w:left="1100" w:hangingChars="100" w:hanging="220"/>
      </w:pPr>
      <w:r w:rsidRPr="006460B1">
        <w:rPr>
          <w:rFonts w:hint="eastAsia"/>
        </w:rPr>
        <w:t>２　所属長は、当該所属において新規採用職員が配属された場合には、速やかにジョブトレーナーを指定しなければならない。</w:t>
      </w:r>
    </w:p>
    <w:p w14:paraId="0EC71ED9" w14:textId="77777777" w:rsidR="006460B1" w:rsidRPr="006460B1" w:rsidRDefault="006460B1" w:rsidP="00EF57EE">
      <w:pPr>
        <w:ind w:leftChars="400" w:left="1100" w:hangingChars="100" w:hanging="220"/>
      </w:pPr>
      <w:r w:rsidRPr="006460B1">
        <w:rPr>
          <w:rFonts w:hint="eastAsia"/>
        </w:rPr>
        <w:t>３　所属長は、職場研修に関する次に掲げる事項を部局長に報告しなければならない。</w:t>
      </w:r>
    </w:p>
    <w:p w14:paraId="07F71372" w14:textId="77777777" w:rsidR="006460B1" w:rsidRPr="006460B1" w:rsidRDefault="006460B1" w:rsidP="00EF57EE">
      <w:pPr>
        <w:ind w:firstLineChars="400" w:firstLine="880"/>
        <w:rPr>
          <w:u w:val="single"/>
        </w:rPr>
      </w:pPr>
      <w:r w:rsidRPr="006460B1">
        <w:rPr>
          <w:rFonts w:hint="eastAsia"/>
          <w:u w:val="single"/>
        </w:rPr>
        <w:t>（１）第１項の計画及びその実施状況</w:t>
      </w:r>
    </w:p>
    <w:p w14:paraId="2CB1C120" w14:textId="0B4EF9E1" w:rsidR="006460B1" w:rsidRDefault="006460B1" w:rsidP="00EF57EE">
      <w:pPr>
        <w:ind w:firstLineChars="400" w:firstLine="880"/>
      </w:pPr>
      <w:r w:rsidRPr="006460B1">
        <w:rPr>
          <w:rFonts w:hint="eastAsia"/>
        </w:rPr>
        <w:t>（２）前項のジョブトレーナーの指定状況</w:t>
      </w:r>
    </w:p>
    <w:p w14:paraId="6FD4E24F" w14:textId="77777777" w:rsidR="00912E02" w:rsidRPr="006460B1" w:rsidRDefault="00912E02" w:rsidP="00912E02">
      <w:pPr>
        <w:ind w:firstLineChars="300" w:firstLine="660"/>
      </w:pPr>
    </w:p>
    <w:p w14:paraId="3A4AB1C1" w14:textId="77777777" w:rsidR="006460B1" w:rsidRPr="006460B1" w:rsidRDefault="006460B1" w:rsidP="006460B1">
      <w:pPr>
        <w:ind w:leftChars="200" w:left="440" w:firstLineChars="100" w:firstLine="220"/>
      </w:pPr>
      <w:r w:rsidRPr="006460B1">
        <w:rPr>
          <w:rFonts w:hint="eastAsia"/>
        </w:rPr>
        <w:t>よって、上記下線部の条項により、当該職場研修が実施されている限り「行政文書」としての職場研修に係る「報告書」が存在しないはずはないのである。</w:t>
      </w:r>
    </w:p>
    <w:p w14:paraId="5E921DBE" w14:textId="629D8E9E" w:rsidR="006460B1" w:rsidRPr="006460B1" w:rsidRDefault="006460B1" w:rsidP="006460B1">
      <w:pPr>
        <w:ind w:leftChars="100" w:left="440" w:hangingChars="100" w:hanging="220"/>
      </w:pPr>
      <w:r w:rsidRPr="006460B1">
        <w:rPr>
          <w:rFonts w:hint="eastAsia"/>
        </w:rPr>
        <w:t xml:space="preserve">　</w:t>
      </w:r>
      <w:r>
        <w:rPr>
          <w:rFonts w:hint="eastAsia"/>
        </w:rPr>
        <w:t xml:space="preserve">　</w:t>
      </w:r>
      <w:r w:rsidRPr="006460B1">
        <w:rPr>
          <w:rFonts w:hint="eastAsia"/>
        </w:rPr>
        <w:t>審査請求人は、</w:t>
      </w:r>
      <w:r w:rsidR="00314823">
        <w:rPr>
          <w:rFonts w:hint="eastAsia"/>
        </w:rPr>
        <w:t>○〇</w:t>
      </w:r>
      <w:r w:rsidRPr="006460B1">
        <w:rPr>
          <w:rFonts w:hint="eastAsia"/>
        </w:rPr>
        <w:t>課長が言及した研修はそもそも存在せず、ありもしないことを思わず口がすべったことを組織として隠蔽するために、情報公開制度の公開拒否理由を悪用しているのはないかと思料しているところで、もしこれが事実であれば、庁内の綱紀粛正とコンプライアンスの観点からとうてい許されない非違行為であり、不祥事である。</w:t>
      </w:r>
    </w:p>
    <w:p w14:paraId="268BD9B1" w14:textId="77777777" w:rsidR="006460B1" w:rsidRDefault="006460B1" w:rsidP="006460B1">
      <w:pPr>
        <w:ind w:leftChars="200" w:left="440" w:firstLineChars="100" w:firstLine="220"/>
        <w:rPr>
          <w:rFonts w:asciiTheme="minorEastAsia" w:hAnsiTheme="minorEastAsia"/>
          <w:sz w:val="20"/>
          <w:szCs w:val="20"/>
        </w:rPr>
      </w:pPr>
      <w:r w:rsidRPr="006460B1">
        <w:rPr>
          <w:rFonts w:hint="eastAsia"/>
        </w:rPr>
        <w:t>いずれにせよ、処分庁は今後も当該研修を実施済みであると主張するのであれば、その「報告書」及び関連資料一式を公開し、その事実を証明しなければならない。</w:t>
      </w:r>
    </w:p>
    <w:p w14:paraId="5E2B22B5" w14:textId="77777777" w:rsidR="00A11F73" w:rsidRPr="00A11F73" w:rsidRDefault="00A11F73" w:rsidP="00A11F73">
      <w:pPr>
        <w:ind w:leftChars="200" w:left="440" w:firstLineChars="100" w:firstLine="216"/>
        <w:jc w:val="both"/>
        <w:rPr>
          <w:spacing w:val="-2"/>
        </w:rPr>
      </w:pPr>
    </w:p>
    <w:p w14:paraId="37DF5791" w14:textId="77777777" w:rsidR="00A11F73" w:rsidRPr="00912E02" w:rsidRDefault="00A11F73" w:rsidP="00A11F73">
      <w:pPr>
        <w:ind w:left="432" w:hangingChars="200" w:hanging="432"/>
        <w:jc w:val="both"/>
        <w:rPr>
          <w:spacing w:val="-2"/>
        </w:rPr>
      </w:pPr>
      <w:r>
        <w:rPr>
          <w:rFonts w:hint="eastAsia"/>
          <w:spacing w:val="-2"/>
        </w:rPr>
        <w:t xml:space="preserve">　</w:t>
      </w:r>
      <w:r w:rsidRPr="00912E02">
        <w:rPr>
          <w:rFonts w:hint="eastAsia"/>
          <w:spacing w:val="-2"/>
        </w:rPr>
        <w:t>２　反論書における主張</w:t>
      </w:r>
    </w:p>
    <w:p w14:paraId="0E2F190A" w14:textId="16A74B0C" w:rsidR="006460B1" w:rsidRPr="00912E02" w:rsidRDefault="00F50FAF" w:rsidP="006460B1">
      <w:pPr>
        <w:ind w:left="648" w:hangingChars="300" w:hanging="648"/>
      </w:pPr>
      <w:r w:rsidRPr="00912E02">
        <w:rPr>
          <w:rFonts w:hint="eastAsia"/>
          <w:spacing w:val="-2"/>
        </w:rPr>
        <w:t xml:space="preserve">　</w:t>
      </w:r>
      <w:r w:rsidR="006460B1" w:rsidRPr="00912E02">
        <w:rPr>
          <w:rFonts w:hint="eastAsia"/>
        </w:rPr>
        <w:t>（１）本件は当時の</w:t>
      </w:r>
      <w:r w:rsidR="00314823">
        <w:rPr>
          <w:rFonts w:hint="eastAsia"/>
        </w:rPr>
        <w:t>○〇</w:t>
      </w:r>
      <w:r w:rsidR="006460B1" w:rsidRPr="00912E02">
        <w:rPr>
          <w:rFonts w:hint="eastAsia"/>
        </w:rPr>
        <w:t>課長が「ある」と言及した課内研修の有無の真偽について問うために審査請求人が係る研修についての計画及び実施状況の報告書の公開を求めたものである。</w:t>
      </w:r>
    </w:p>
    <w:p w14:paraId="3FE0536C" w14:textId="77777777" w:rsidR="006460B1" w:rsidRPr="00912E02" w:rsidRDefault="006460B1" w:rsidP="006460B1">
      <w:pPr>
        <w:ind w:leftChars="100" w:left="660" w:hangingChars="200" w:hanging="440"/>
      </w:pPr>
      <w:r w:rsidRPr="00912E02">
        <w:rPr>
          <w:rFonts w:hint="eastAsia"/>
        </w:rPr>
        <w:t>（２）上記（１）の報告書は、「大阪府職員研修規程」の第12条で作成が義務付け</w:t>
      </w:r>
      <w:r w:rsidRPr="00912E02">
        <w:rPr>
          <w:rFonts w:hint="eastAsia"/>
        </w:rPr>
        <w:lastRenderedPageBreak/>
        <w:t>られているものであり、「当該研修が存在する」＝「（公開されるべき）報告書がある」という図式になる。</w:t>
      </w:r>
    </w:p>
    <w:p w14:paraId="1BED3851" w14:textId="69D4CF29" w:rsidR="006460B1" w:rsidRPr="00912E02" w:rsidRDefault="006460B1" w:rsidP="006460B1">
      <w:pPr>
        <w:ind w:leftChars="100" w:left="660" w:hangingChars="200" w:hanging="440"/>
      </w:pPr>
      <w:r w:rsidRPr="00912E02">
        <w:rPr>
          <w:rFonts w:hint="eastAsia"/>
        </w:rPr>
        <w:t>（３）</w:t>
      </w:r>
      <w:r w:rsidR="00314823">
        <w:rPr>
          <w:rFonts w:hint="eastAsia"/>
        </w:rPr>
        <w:t>○〇</w:t>
      </w:r>
      <w:r w:rsidRPr="00912E02">
        <w:rPr>
          <w:rFonts w:hint="eastAsia"/>
        </w:rPr>
        <w:t>室は、事実上「当該報告書が存在しない」と言っているに等しく、よって</w:t>
      </w:r>
      <w:r w:rsidR="00314823">
        <w:rPr>
          <w:rFonts w:hint="eastAsia"/>
        </w:rPr>
        <w:t>○〇</w:t>
      </w:r>
      <w:r w:rsidRPr="00912E02">
        <w:rPr>
          <w:rFonts w:hint="eastAsia"/>
        </w:rPr>
        <w:t>課長が「ある」と言及した課内研修は存在しないことになる。</w:t>
      </w:r>
    </w:p>
    <w:p w14:paraId="76964C58" w14:textId="6C6FBFA4" w:rsidR="006460B1" w:rsidRPr="00912E02" w:rsidRDefault="006460B1" w:rsidP="006460B1">
      <w:pPr>
        <w:ind w:leftChars="100" w:left="660" w:hangingChars="200" w:hanging="440"/>
      </w:pPr>
      <w:r w:rsidRPr="00912E02">
        <w:rPr>
          <w:rFonts w:hint="eastAsia"/>
        </w:rPr>
        <w:t>（４）もし当該研修が存在するならば、</w:t>
      </w:r>
      <w:r w:rsidR="00314823">
        <w:rPr>
          <w:rFonts w:hint="eastAsia"/>
        </w:rPr>
        <w:t>○〇</w:t>
      </w:r>
      <w:r w:rsidRPr="00912E02">
        <w:rPr>
          <w:rFonts w:hint="eastAsia"/>
        </w:rPr>
        <w:t>室は先の規程に基づき、報告書を作成しているはずで、万一遺漏していたならば、今からでも作成し補完するべきものである。</w:t>
      </w:r>
    </w:p>
    <w:p w14:paraId="7EFBD2C3" w14:textId="30660833" w:rsidR="006460B1" w:rsidRPr="00912E02" w:rsidRDefault="006460B1" w:rsidP="00912E02">
      <w:pPr>
        <w:ind w:leftChars="100" w:left="660" w:hangingChars="200" w:hanging="440"/>
      </w:pPr>
      <w:r w:rsidRPr="00912E02">
        <w:rPr>
          <w:rFonts w:hint="eastAsia"/>
        </w:rPr>
        <w:t>（５）本弁明書から</w:t>
      </w:r>
      <w:r w:rsidR="00314823">
        <w:rPr>
          <w:rFonts w:hint="eastAsia"/>
        </w:rPr>
        <w:t>○〇</w:t>
      </w:r>
      <w:r w:rsidRPr="00912E02">
        <w:rPr>
          <w:rFonts w:hint="eastAsia"/>
        </w:rPr>
        <w:t>室の姿勢として読み取れることは、次のいずれかである。</w:t>
      </w:r>
    </w:p>
    <w:p w14:paraId="1DD17A5A" w14:textId="47959DB6" w:rsidR="006460B1" w:rsidRPr="00912E02" w:rsidRDefault="00D21D8A" w:rsidP="00912E02">
      <w:pPr>
        <w:ind w:leftChars="300" w:left="880" w:hangingChars="100" w:hanging="220"/>
      </w:pPr>
      <w:r w:rsidRPr="00912E02">
        <w:rPr>
          <w:rFonts w:hint="eastAsia"/>
        </w:rPr>
        <w:t xml:space="preserve">ア　</w:t>
      </w:r>
      <w:r w:rsidR="00314823">
        <w:rPr>
          <w:rFonts w:hint="eastAsia"/>
        </w:rPr>
        <w:t>○〇</w:t>
      </w:r>
      <w:r w:rsidR="006460B1" w:rsidRPr="00912E02">
        <w:rPr>
          <w:rFonts w:hint="eastAsia"/>
        </w:rPr>
        <w:t>課長の「ないのにあると言った」失言を隠蔽するために非公開とした。</w:t>
      </w:r>
    </w:p>
    <w:p w14:paraId="084F9DC0" w14:textId="77777777" w:rsidR="006460B1" w:rsidRPr="00912E02" w:rsidRDefault="00D21D8A" w:rsidP="00D21D8A">
      <w:pPr>
        <w:ind w:leftChars="280" w:left="836" w:hangingChars="100" w:hanging="220"/>
      </w:pPr>
      <w:r w:rsidRPr="00912E02">
        <w:rPr>
          <w:rFonts w:hint="eastAsia"/>
        </w:rPr>
        <w:t xml:space="preserve">イ　</w:t>
      </w:r>
      <w:r w:rsidR="006460B1" w:rsidRPr="00912E02">
        <w:rPr>
          <w:rFonts w:hint="eastAsia"/>
        </w:rPr>
        <w:t>大阪府職員研修規程を順守せず、定められた報告書を作成しないといった著しく杜撰な事務処理を行っている。</w:t>
      </w:r>
    </w:p>
    <w:p w14:paraId="71637410" w14:textId="371C8F11" w:rsidR="00717373" w:rsidRPr="00912E02" w:rsidRDefault="006460B1" w:rsidP="006460B1">
      <w:pPr>
        <w:ind w:leftChars="100" w:left="660" w:hangingChars="200" w:hanging="440"/>
        <w:jc w:val="both"/>
      </w:pPr>
      <w:r w:rsidRPr="00912E02">
        <w:rPr>
          <w:rFonts w:hint="eastAsia"/>
        </w:rPr>
        <w:t>（６）</w:t>
      </w:r>
      <w:r w:rsidR="00314823">
        <w:rPr>
          <w:rFonts w:hint="eastAsia"/>
        </w:rPr>
        <w:t>○〇</w:t>
      </w:r>
      <w:r w:rsidRPr="00912E02">
        <w:rPr>
          <w:rFonts w:hint="eastAsia"/>
        </w:rPr>
        <w:t>室は、本弁明書の「結論」で「何らの違法又は不当な点はない」旨を主張しているが、上記（５）のいずれであっても非違行為に違いない。</w:t>
      </w:r>
    </w:p>
    <w:p w14:paraId="0F687530" w14:textId="5F81F2F7" w:rsidR="00717373" w:rsidRPr="00912E02" w:rsidRDefault="00717373" w:rsidP="006460B1">
      <w:pPr>
        <w:ind w:leftChars="100" w:left="660" w:hangingChars="200" w:hanging="440"/>
        <w:jc w:val="both"/>
      </w:pPr>
      <w:r w:rsidRPr="00912E02">
        <w:rPr>
          <w:rFonts w:hint="eastAsia"/>
        </w:rPr>
        <w:t>（７）よって、本手続きを通して、当該「行政文書の存否」の理由が明</w:t>
      </w:r>
      <w:r w:rsidR="00912E02">
        <w:rPr>
          <w:rFonts w:hint="eastAsia"/>
        </w:rPr>
        <w:t>ら</w:t>
      </w:r>
      <w:r w:rsidRPr="00912E02">
        <w:rPr>
          <w:rFonts w:hint="eastAsia"/>
        </w:rPr>
        <w:t>かになることで、条例の趣旨である「公正かつ適切な業務の執行のため」に資することとなるのである。</w:t>
      </w:r>
    </w:p>
    <w:p w14:paraId="35647127" w14:textId="77777777" w:rsidR="00A11F73" w:rsidRPr="00912E02" w:rsidRDefault="00A11F73" w:rsidP="00A11F73"/>
    <w:p w14:paraId="6955C047" w14:textId="77777777" w:rsidR="00A11F73" w:rsidRPr="00196C22" w:rsidRDefault="00A11F73" w:rsidP="00A11F73">
      <w:pPr>
        <w:jc w:val="both"/>
        <w:rPr>
          <w:rFonts w:ascii="ＭＳ ゴシック" w:eastAsia="ＭＳ ゴシック" w:hAnsi="ＭＳ ゴシック"/>
          <w:b/>
          <w:spacing w:val="-2"/>
        </w:rPr>
      </w:pPr>
      <w:r w:rsidRPr="00196C22">
        <w:rPr>
          <w:rFonts w:ascii="ＭＳ ゴシック" w:eastAsia="ＭＳ ゴシック" w:hAnsi="ＭＳ ゴシック" w:hint="eastAsia"/>
          <w:b/>
          <w:spacing w:val="-2"/>
        </w:rPr>
        <w:t>第五　実施機関の主張要旨</w:t>
      </w:r>
    </w:p>
    <w:p w14:paraId="19BE5F34" w14:textId="77777777" w:rsidR="00A11F73" w:rsidRPr="00196C22" w:rsidRDefault="00A11F73" w:rsidP="00A11F73">
      <w:pPr>
        <w:jc w:val="both"/>
        <w:rPr>
          <w:spacing w:val="-2"/>
        </w:rPr>
      </w:pPr>
      <w:r w:rsidRPr="00196C22">
        <w:rPr>
          <w:rFonts w:hint="eastAsia"/>
          <w:spacing w:val="-2"/>
        </w:rPr>
        <w:t xml:space="preserve">　　　実施機関の主張は概ね次のとおりである。</w:t>
      </w:r>
    </w:p>
    <w:p w14:paraId="37570796" w14:textId="77777777" w:rsidR="00A11F73" w:rsidRPr="00196C22" w:rsidRDefault="00A11F73" w:rsidP="00A11F73">
      <w:pPr>
        <w:jc w:val="both"/>
        <w:rPr>
          <w:spacing w:val="-2"/>
        </w:rPr>
      </w:pPr>
      <w:r w:rsidRPr="00196C22">
        <w:rPr>
          <w:rFonts w:hint="eastAsia"/>
          <w:spacing w:val="-2"/>
        </w:rPr>
        <w:t xml:space="preserve">　１　弁明書における主張</w:t>
      </w:r>
    </w:p>
    <w:p w14:paraId="20CADA17" w14:textId="77777777" w:rsidR="00A11F73" w:rsidRPr="00196C22" w:rsidRDefault="00A11F73" w:rsidP="00A11F73">
      <w:pPr>
        <w:jc w:val="both"/>
        <w:rPr>
          <w:spacing w:val="-2"/>
        </w:rPr>
      </w:pPr>
      <w:r w:rsidRPr="00196C22">
        <w:rPr>
          <w:rFonts w:hint="eastAsia"/>
          <w:spacing w:val="-2"/>
        </w:rPr>
        <w:t xml:space="preserve">　（１）弁明の趣旨</w:t>
      </w:r>
    </w:p>
    <w:p w14:paraId="211D5A9B" w14:textId="77777777" w:rsidR="00A11F73" w:rsidRPr="00196C22" w:rsidRDefault="00A11F73" w:rsidP="00A11F73">
      <w:pPr>
        <w:jc w:val="both"/>
        <w:rPr>
          <w:spacing w:val="-2"/>
        </w:rPr>
      </w:pPr>
      <w:r w:rsidRPr="00196C22">
        <w:rPr>
          <w:rFonts w:hint="eastAsia"/>
          <w:spacing w:val="-2"/>
        </w:rPr>
        <w:t xml:space="preserve">　　　　</w:t>
      </w:r>
      <w:r>
        <w:rPr>
          <w:rFonts w:hint="eastAsia"/>
          <w:spacing w:val="-2"/>
        </w:rPr>
        <w:t>本件審査請求を棄却するとの裁決を求める。</w:t>
      </w:r>
    </w:p>
    <w:p w14:paraId="7E29B343" w14:textId="77777777" w:rsidR="00A11F73" w:rsidRDefault="00A11F73" w:rsidP="00A11F73">
      <w:pPr>
        <w:jc w:val="both"/>
        <w:rPr>
          <w:spacing w:val="-2"/>
        </w:rPr>
      </w:pPr>
      <w:r w:rsidRPr="00196C22">
        <w:rPr>
          <w:rFonts w:hint="eastAsia"/>
          <w:spacing w:val="-2"/>
        </w:rPr>
        <w:t xml:space="preserve">　（２）弁明の理由</w:t>
      </w:r>
    </w:p>
    <w:p w14:paraId="20CF1212" w14:textId="77777777" w:rsidR="007932F4" w:rsidRPr="007932F4" w:rsidRDefault="007932F4" w:rsidP="007932F4">
      <w:pPr>
        <w:ind w:left="648" w:hangingChars="300" w:hanging="648"/>
        <w:jc w:val="both"/>
        <w:rPr>
          <w:spacing w:val="-2"/>
        </w:rPr>
      </w:pPr>
      <w:r>
        <w:rPr>
          <w:rFonts w:hint="eastAsia"/>
          <w:spacing w:val="-2"/>
        </w:rPr>
        <w:t xml:space="preserve">　　　　</w:t>
      </w:r>
      <w:r w:rsidRPr="007932F4">
        <w:rPr>
          <w:rFonts w:hint="eastAsia"/>
          <w:spacing w:val="-2"/>
        </w:rPr>
        <w:t>条例第</w:t>
      </w:r>
      <w:r w:rsidRPr="007932F4">
        <w:rPr>
          <w:spacing w:val="-2"/>
        </w:rPr>
        <w:t>13条は、実施機関は、公開請求に係る行政文書の全部又は一部を公開するときは、その旨の決定をし、速やかに、請求者に対し、その旨及び公開の実施に関し必要な事項を書面により通知しなければならない。</w:t>
      </w:r>
    </w:p>
    <w:p w14:paraId="42F4F26A" w14:textId="77777777" w:rsidR="007932F4" w:rsidRPr="00196C22" w:rsidRDefault="007932F4" w:rsidP="007932F4">
      <w:pPr>
        <w:ind w:left="648" w:hangingChars="300" w:hanging="648"/>
        <w:jc w:val="both"/>
        <w:rPr>
          <w:spacing w:val="-2"/>
        </w:rPr>
      </w:pPr>
      <w:r w:rsidRPr="007932F4">
        <w:rPr>
          <w:rFonts w:hint="eastAsia"/>
          <w:spacing w:val="-2"/>
        </w:rPr>
        <w:t xml:space="preserve">　　　　２　実施機関は、公開請求に係る行政文書の全部を公開しないとき（前条の規定により公開請求を拒否するとき及び公開請求に係る行政文書を管理していないときを含む。）は、その旨を決定し、速やかに、請求者に対し、その旨を書面により通知しなければならないと定めている。</w:t>
      </w:r>
    </w:p>
    <w:p w14:paraId="4A0496FC" w14:textId="77777777" w:rsidR="00717373" w:rsidRDefault="00A11F73" w:rsidP="00A11F73">
      <w:pPr>
        <w:ind w:left="648" w:hangingChars="300" w:hanging="648"/>
        <w:jc w:val="both"/>
      </w:pPr>
      <w:r w:rsidRPr="00196C22">
        <w:rPr>
          <w:rFonts w:hint="eastAsia"/>
          <w:spacing w:val="-2"/>
        </w:rPr>
        <w:t xml:space="preserve">　　　</w:t>
      </w:r>
      <w:r>
        <w:rPr>
          <w:rFonts w:hint="eastAsia"/>
          <w:spacing w:val="-2"/>
        </w:rPr>
        <w:t xml:space="preserve">　</w:t>
      </w:r>
      <w:r w:rsidR="00717373" w:rsidRPr="00717373">
        <w:rPr>
          <w:rFonts w:hint="eastAsia"/>
        </w:rPr>
        <w:t>本件行政文書は実施機関で管理していないため、条例第13条第２項に該当するため、非公開決定したものである。</w:t>
      </w:r>
    </w:p>
    <w:p w14:paraId="2D213084" w14:textId="77777777" w:rsidR="00A11F73" w:rsidRDefault="00A11F73" w:rsidP="00A11F73">
      <w:pPr>
        <w:ind w:firstLineChars="100" w:firstLine="216"/>
        <w:jc w:val="both"/>
        <w:rPr>
          <w:spacing w:val="-2"/>
        </w:rPr>
      </w:pPr>
      <w:r>
        <w:rPr>
          <w:rFonts w:hint="eastAsia"/>
          <w:spacing w:val="-2"/>
        </w:rPr>
        <w:t>（３）結論</w:t>
      </w:r>
    </w:p>
    <w:p w14:paraId="6D4F122A" w14:textId="77777777" w:rsidR="00A11F73" w:rsidRPr="00196C22" w:rsidRDefault="00A11F73" w:rsidP="00A11F73">
      <w:pPr>
        <w:ind w:leftChars="100" w:left="652" w:hangingChars="200" w:hanging="432"/>
        <w:jc w:val="both"/>
        <w:rPr>
          <w:spacing w:val="-2"/>
        </w:rPr>
      </w:pPr>
      <w:r>
        <w:rPr>
          <w:rFonts w:hint="eastAsia"/>
          <w:spacing w:val="-2"/>
        </w:rPr>
        <w:t xml:space="preserve">　　　</w:t>
      </w:r>
      <w:r w:rsidRPr="00196C22">
        <w:rPr>
          <w:rFonts w:hint="eastAsia"/>
          <w:spacing w:val="-2"/>
        </w:rPr>
        <w:t>以上のとおり、本件</w:t>
      </w:r>
      <w:r>
        <w:rPr>
          <w:rFonts w:hint="eastAsia"/>
          <w:spacing w:val="-2"/>
        </w:rPr>
        <w:t>決定は、条例に基づき適正に行われたものであり、何ら違法又は不当な点はなく、適法かつ妥当なものである。</w:t>
      </w:r>
    </w:p>
    <w:p w14:paraId="0D78C9C6" w14:textId="77777777" w:rsidR="00A11F73" w:rsidRPr="00196C22" w:rsidRDefault="00A11F73" w:rsidP="00A11F73">
      <w:pPr>
        <w:jc w:val="both"/>
        <w:rPr>
          <w:spacing w:val="-2"/>
        </w:rPr>
      </w:pPr>
    </w:p>
    <w:p w14:paraId="6DE175C9" w14:textId="77777777" w:rsidR="00A11F73" w:rsidRPr="007932F4" w:rsidRDefault="00A11F73" w:rsidP="00A11F73">
      <w:pPr>
        <w:textAlignment w:val="auto"/>
        <w:rPr>
          <w:spacing w:val="-2"/>
        </w:rPr>
      </w:pPr>
      <w:r w:rsidRPr="00196C22">
        <w:rPr>
          <w:rFonts w:hint="eastAsia"/>
          <w:spacing w:val="-2"/>
        </w:rPr>
        <w:t xml:space="preserve">　</w:t>
      </w:r>
      <w:r w:rsidRPr="007932F4">
        <w:rPr>
          <w:rFonts w:hint="eastAsia"/>
          <w:spacing w:val="-2"/>
        </w:rPr>
        <w:t>２　実施機関説明における主張</w:t>
      </w:r>
    </w:p>
    <w:p w14:paraId="7D709D72" w14:textId="724D9133" w:rsidR="000042B7" w:rsidRDefault="00A11F73" w:rsidP="00912E02">
      <w:pPr>
        <w:ind w:leftChars="-100" w:left="428" w:hangingChars="300" w:hanging="648"/>
        <w:jc w:val="both"/>
        <w:rPr>
          <w:spacing w:val="-2"/>
        </w:rPr>
      </w:pPr>
      <w:r w:rsidRPr="007932F4">
        <w:rPr>
          <w:rFonts w:hint="eastAsia"/>
          <w:spacing w:val="-2"/>
        </w:rPr>
        <w:t xml:space="preserve">　　　</w:t>
      </w:r>
      <w:r w:rsidR="008610FD">
        <w:rPr>
          <w:rFonts w:hint="eastAsia"/>
          <w:spacing w:val="-2"/>
        </w:rPr>
        <w:t xml:space="preserve">　審査請求人は</w:t>
      </w:r>
      <w:r w:rsidR="00156BAD">
        <w:rPr>
          <w:rFonts w:hint="eastAsia"/>
          <w:spacing w:val="-2"/>
        </w:rPr>
        <w:t>、所属において課長が発言した</w:t>
      </w:r>
      <w:r w:rsidR="00B121E5">
        <w:rPr>
          <w:rFonts w:hint="eastAsia"/>
          <w:spacing w:val="-2"/>
        </w:rPr>
        <w:t>、</w:t>
      </w:r>
      <w:r w:rsidR="00156BAD">
        <w:rPr>
          <w:rFonts w:hint="eastAsia"/>
          <w:spacing w:val="-2"/>
        </w:rPr>
        <w:t>手当担当者に係るオリエンテーションやガイダンス</w:t>
      </w:r>
      <w:r w:rsidR="00B121E5">
        <w:rPr>
          <w:rFonts w:hint="eastAsia"/>
          <w:spacing w:val="-2"/>
        </w:rPr>
        <w:t>を指す研修の実施内容が分かる資料の公開を求めているが、所属としては、新たに手当担当となった者に対して集合型の研修は行っておらず、前任者から</w:t>
      </w:r>
      <w:r w:rsidR="00912E02">
        <w:rPr>
          <w:rFonts w:hint="eastAsia"/>
          <w:spacing w:val="-2"/>
        </w:rPr>
        <w:t>業務内容が引き継がれるところ</w:t>
      </w:r>
      <w:r w:rsidR="009A79A7">
        <w:rPr>
          <w:rFonts w:hint="eastAsia"/>
          <w:spacing w:val="-2"/>
        </w:rPr>
        <w:t>、業務を遂行するに当たっては、そ</w:t>
      </w:r>
      <w:r w:rsidR="00B121E5">
        <w:rPr>
          <w:rFonts w:hint="eastAsia"/>
          <w:spacing w:val="-2"/>
        </w:rPr>
        <w:t>れで足りると考えている。</w:t>
      </w:r>
    </w:p>
    <w:p w14:paraId="64552150" w14:textId="45BEDF54" w:rsidR="009A79A7" w:rsidRDefault="009A79A7" w:rsidP="00912E02">
      <w:pPr>
        <w:ind w:leftChars="193" w:left="425" w:firstLineChars="130" w:firstLine="281"/>
        <w:jc w:val="both"/>
        <w:rPr>
          <w:spacing w:val="-2"/>
        </w:rPr>
      </w:pPr>
      <w:r>
        <w:rPr>
          <w:rFonts w:hint="eastAsia"/>
          <w:spacing w:val="-2"/>
        </w:rPr>
        <w:t>前任者が</w:t>
      </w:r>
      <w:r w:rsidR="00912E02">
        <w:rPr>
          <w:rFonts w:hint="eastAsia"/>
          <w:spacing w:val="-2"/>
        </w:rPr>
        <w:t>業務新任</w:t>
      </w:r>
      <w:r w:rsidR="003C71B7">
        <w:rPr>
          <w:rFonts w:hint="eastAsia"/>
          <w:spacing w:val="-2"/>
        </w:rPr>
        <w:t>者に対して、</w:t>
      </w:r>
      <w:r>
        <w:rPr>
          <w:rFonts w:hint="eastAsia"/>
          <w:spacing w:val="-2"/>
        </w:rPr>
        <w:t>個別に業務内容を説明し、</w:t>
      </w:r>
      <w:r w:rsidR="003C71B7">
        <w:rPr>
          <w:rFonts w:hint="eastAsia"/>
          <w:spacing w:val="-2"/>
        </w:rPr>
        <w:t>懸案事項を引き継ぐ</w:t>
      </w:r>
      <w:r w:rsidR="000042B7">
        <w:rPr>
          <w:rFonts w:hint="eastAsia"/>
          <w:spacing w:val="-2"/>
        </w:rPr>
        <w:t>こと</w:t>
      </w:r>
      <w:r w:rsidR="003C71B7">
        <w:rPr>
          <w:rFonts w:hint="eastAsia"/>
          <w:spacing w:val="-2"/>
        </w:rPr>
        <w:t>は、庁内においては通常の対応であり、審査請求人が想定するような、職場研修としては実施しておらず、その関係資料も存在していないため、不存在による非公開決定を行ったものである。</w:t>
      </w:r>
    </w:p>
    <w:p w14:paraId="30EBE07E" w14:textId="77777777" w:rsidR="009A79A7" w:rsidRPr="00196C22" w:rsidRDefault="009A79A7" w:rsidP="009A79A7">
      <w:pPr>
        <w:ind w:left="648" w:hangingChars="300" w:hanging="648"/>
        <w:jc w:val="both"/>
        <w:rPr>
          <w:spacing w:val="-2"/>
        </w:rPr>
      </w:pPr>
    </w:p>
    <w:p w14:paraId="641000DC" w14:textId="77777777" w:rsidR="008610FD" w:rsidRPr="00196C22" w:rsidRDefault="008610FD" w:rsidP="008610FD">
      <w:pPr>
        <w:jc w:val="both"/>
        <w:rPr>
          <w:rFonts w:eastAsia="ＭＳ ゴシック"/>
          <w:b/>
          <w:bCs/>
        </w:rPr>
      </w:pPr>
      <w:r w:rsidRPr="00196C22">
        <w:rPr>
          <w:rFonts w:ascii="ＭＳ ゴシック" w:eastAsia="ＭＳ ゴシック" w:hAnsi="ＭＳ ゴシック" w:hint="eastAsia"/>
          <w:b/>
          <w:spacing w:val="-2"/>
        </w:rPr>
        <w:t xml:space="preserve">第六　</w:t>
      </w:r>
      <w:r w:rsidRPr="00196C22">
        <w:rPr>
          <w:rFonts w:eastAsia="ＭＳ ゴシック" w:hint="eastAsia"/>
          <w:b/>
          <w:bCs/>
        </w:rPr>
        <w:t>審査会の判断</w:t>
      </w:r>
    </w:p>
    <w:p w14:paraId="54FDF5E0" w14:textId="77777777" w:rsidR="008610FD" w:rsidRPr="00DB7A02" w:rsidRDefault="008610FD" w:rsidP="008610FD">
      <w:pPr>
        <w:jc w:val="both"/>
      </w:pPr>
      <w:r w:rsidRPr="00196C22">
        <w:rPr>
          <w:rFonts w:hint="eastAsia"/>
          <w:spacing w:val="-2"/>
        </w:rPr>
        <w:t xml:space="preserve">　</w:t>
      </w:r>
      <w:r w:rsidRPr="00DB7A02">
        <w:rPr>
          <w:rFonts w:hint="eastAsia"/>
        </w:rPr>
        <w:t>１　条例の基本的な考え方について</w:t>
      </w:r>
    </w:p>
    <w:p w14:paraId="2DCE792E" w14:textId="77777777" w:rsidR="008610FD" w:rsidRPr="00DB7A02" w:rsidRDefault="008610FD" w:rsidP="008610FD">
      <w:pPr>
        <w:ind w:left="432" w:hangingChars="200" w:hanging="432"/>
        <w:jc w:val="both"/>
      </w:pPr>
      <w:r w:rsidRPr="00DB7A02">
        <w:rPr>
          <w:rFonts w:hint="eastAsia"/>
          <w:spacing w:val="-2"/>
        </w:rPr>
        <w:t xml:space="preserve">　　　</w:t>
      </w:r>
      <w:r w:rsidRPr="00DB7A02">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650B9547" w14:textId="77777777" w:rsidR="008610FD" w:rsidRPr="00127187" w:rsidRDefault="008610FD" w:rsidP="008610FD">
      <w:pPr>
        <w:jc w:val="both"/>
        <w:rPr>
          <w:highlight w:val="cyan"/>
        </w:rPr>
      </w:pPr>
    </w:p>
    <w:p w14:paraId="086AAE25" w14:textId="77777777" w:rsidR="008610FD" w:rsidRPr="00DB7A02" w:rsidRDefault="008610FD" w:rsidP="008610FD">
      <w:pPr>
        <w:jc w:val="both"/>
      </w:pPr>
      <w:r w:rsidRPr="00DB7A02">
        <w:rPr>
          <w:rFonts w:hint="eastAsia"/>
        </w:rPr>
        <w:t xml:space="preserve">　２　本件決定に係る具体的な判断及びその理由について</w:t>
      </w:r>
    </w:p>
    <w:p w14:paraId="7FA783C0" w14:textId="6D9130BD" w:rsidR="008610FD" w:rsidRPr="00DE6151" w:rsidRDefault="008610FD" w:rsidP="008610FD">
      <w:pPr>
        <w:ind w:left="432" w:hangingChars="200" w:hanging="432"/>
        <w:jc w:val="both"/>
        <w:rPr>
          <w:spacing w:val="-2"/>
        </w:rPr>
      </w:pPr>
      <w:r w:rsidRPr="00DE6151">
        <w:rPr>
          <w:rFonts w:hint="eastAsia"/>
          <w:spacing w:val="-2"/>
        </w:rPr>
        <w:t xml:space="preserve">　　　</w:t>
      </w:r>
      <w:r w:rsidRPr="00DE6151">
        <w:rPr>
          <w:rFonts w:hint="eastAsia"/>
        </w:rPr>
        <w:t>審査請求人は、</w:t>
      </w:r>
      <w:r w:rsidR="00DE6151" w:rsidRPr="00DE6151">
        <w:rPr>
          <w:rFonts w:hint="eastAsia"/>
          <w:spacing w:val="-2"/>
        </w:rPr>
        <w:t>所属</w:t>
      </w:r>
      <w:r w:rsidR="00912E02">
        <w:rPr>
          <w:rFonts w:hint="eastAsia"/>
          <w:spacing w:val="-2"/>
        </w:rPr>
        <w:t>の</w:t>
      </w:r>
      <w:r w:rsidR="00DE6151" w:rsidRPr="00DE6151">
        <w:rPr>
          <w:rFonts w:hint="eastAsia"/>
          <w:spacing w:val="-2"/>
        </w:rPr>
        <w:t>課長が発言した、手当担当者に係るオリエンテーションやガイダンスを指す研修の実施内容が分かる資料の公開を求めている。</w:t>
      </w:r>
    </w:p>
    <w:p w14:paraId="5876536F" w14:textId="34207A21" w:rsidR="008610FD" w:rsidRPr="00DE6151" w:rsidRDefault="008610FD" w:rsidP="008610FD">
      <w:pPr>
        <w:ind w:left="440" w:hangingChars="200" w:hanging="440"/>
        <w:jc w:val="both"/>
      </w:pPr>
      <w:r w:rsidRPr="00DE6151">
        <w:rPr>
          <w:rFonts w:hint="eastAsia"/>
        </w:rPr>
        <w:t xml:space="preserve">　　　実施機関は、</w:t>
      </w:r>
      <w:r w:rsidR="00DE6151">
        <w:rPr>
          <w:rFonts w:hint="eastAsia"/>
        </w:rPr>
        <w:t>集合研修等は実施しておらず、</w:t>
      </w:r>
      <w:r w:rsidRPr="00DE6151">
        <w:rPr>
          <w:rFonts w:hint="eastAsia"/>
        </w:rPr>
        <w:t>審査請求人が求める資料や記録等を管理していないと主張</w:t>
      </w:r>
      <w:r w:rsidR="00912E02">
        <w:rPr>
          <w:rFonts w:hint="eastAsia"/>
        </w:rPr>
        <w:t>する</w:t>
      </w:r>
      <w:r w:rsidRPr="00DE6151">
        <w:rPr>
          <w:rFonts w:hint="eastAsia"/>
        </w:rPr>
        <w:t>。</w:t>
      </w:r>
    </w:p>
    <w:p w14:paraId="0D30B86F" w14:textId="5BA96F2E" w:rsidR="005A0117" w:rsidRDefault="008610FD" w:rsidP="008610FD">
      <w:pPr>
        <w:ind w:leftChars="200" w:left="440"/>
        <w:jc w:val="both"/>
      </w:pPr>
      <w:r w:rsidRPr="00DE6151">
        <w:rPr>
          <w:rFonts w:hint="eastAsia"/>
        </w:rPr>
        <w:t xml:space="preserve">　</w:t>
      </w:r>
      <w:r w:rsidRPr="008929D8">
        <w:rPr>
          <w:rFonts w:hint="eastAsia"/>
        </w:rPr>
        <w:t>この点、</w:t>
      </w:r>
      <w:r w:rsidR="00912E02">
        <w:rPr>
          <w:rFonts w:hint="eastAsia"/>
        </w:rPr>
        <w:t>実施機関が集合研修等を行っていないこと、それに関する資料や記録等を作成及び管理していないことが不合理ではないか</w:t>
      </w:r>
      <w:r w:rsidR="00102C0A">
        <w:rPr>
          <w:rFonts w:hint="eastAsia"/>
        </w:rPr>
        <w:t>について</w:t>
      </w:r>
      <w:r w:rsidRPr="008929D8">
        <w:rPr>
          <w:rFonts w:hint="eastAsia"/>
        </w:rPr>
        <w:t>、検討す</w:t>
      </w:r>
      <w:r w:rsidR="00F14754">
        <w:rPr>
          <w:rFonts w:hint="eastAsia"/>
        </w:rPr>
        <w:t>る。</w:t>
      </w:r>
    </w:p>
    <w:p w14:paraId="4E6BBEBC" w14:textId="19F901A4" w:rsidR="0048497E" w:rsidRPr="008929D8" w:rsidRDefault="00F14754" w:rsidP="005A0117">
      <w:pPr>
        <w:ind w:leftChars="200" w:left="440" w:firstLineChars="100" w:firstLine="220"/>
        <w:jc w:val="both"/>
        <w:rPr>
          <w:color w:val="auto"/>
        </w:rPr>
      </w:pPr>
      <w:r>
        <w:rPr>
          <w:rFonts w:hint="eastAsia"/>
        </w:rPr>
        <w:t>大阪府職員研修規程</w:t>
      </w:r>
      <w:r w:rsidR="007833EA" w:rsidRPr="00912E02">
        <w:t>（平成</w:t>
      </w:r>
      <w:r w:rsidR="007833EA" w:rsidRPr="00912E02">
        <w:rPr>
          <w:rFonts w:hint="eastAsia"/>
        </w:rPr>
        <w:t>９</w:t>
      </w:r>
      <w:r w:rsidR="007833EA" w:rsidRPr="00912E02">
        <w:t>年</w:t>
      </w:r>
      <w:r w:rsidR="0066451A" w:rsidRPr="00912E02">
        <w:rPr>
          <w:rFonts w:hint="eastAsia"/>
        </w:rPr>
        <w:t>訓職研</w:t>
      </w:r>
      <w:r w:rsidR="007833EA" w:rsidRPr="00912E02">
        <w:t>第</w:t>
      </w:r>
      <w:r w:rsidR="007833EA" w:rsidRPr="00912E02">
        <w:rPr>
          <w:rFonts w:hint="eastAsia"/>
        </w:rPr>
        <w:t>102</w:t>
      </w:r>
      <w:r w:rsidR="007833EA" w:rsidRPr="00912E02">
        <w:t>号</w:t>
      </w:r>
      <w:r w:rsidR="0048497E" w:rsidRPr="00912E02">
        <w:rPr>
          <w:rFonts w:hint="eastAsia"/>
        </w:rPr>
        <w:t>。以下「規程」という。</w:t>
      </w:r>
      <w:r w:rsidR="007833EA" w:rsidRPr="00912E02">
        <w:t>）</w:t>
      </w:r>
      <w:r w:rsidR="009A2BA3" w:rsidRPr="00912E02">
        <w:rPr>
          <w:rFonts w:hint="eastAsia"/>
          <w:color w:val="auto"/>
        </w:rPr>
        <w:t>第１</w:t>
      </w:r>
      <w:r w:rsidR="009A2BA3" w:rsidRPr="008929D8">
        <w:rPr>
          <w:rFonts w:hint="eastAsia"/>
          <w:color w:val="auto"/>
        </w:rPr>
        <w:t>条</w:t>
      </w:r>
      <w:r w:rsidR="00242410" w:rsidRPr="008929D8">
        <w:rPr>
          <w:rFonts w:hint="eastAsia"/>
          <w:color w:val="auto"/>
        </w:rPr>
        <w:t>は、</w:t>
      </w:r>
      <w:r w:rsidR="009A2BA3" w:rsidRPr="008929D8">
        <w:rPr>
          <w:rFonts w:hint="eastAsia"/>
          <w:color w:val="auto"/>
        </w:rPr>
        <w:t>職員の勤務能率の発揮や増</w:t>
      </w:r>
      <w:r w:rsidR="00A81865" w:rsidRPr="008929D8">
        <w:rPr>
          <w:rFonts w:hint="eastAsia"/>
          <w:color w:val="auto"/>
        </w:rPr>
        <w:t>進のために、知事が研修について必要な事項</w:t>
      </w:r>
      <w:r w:rsidR="008929D8">
        <w:rPr>
          <w:rFonts w:hint="eastAsia"/>
          <w:color w:val="auto"/>
        </w:rPr>
        <w:t>を定めるとして</w:t>
      </w:r>
      <w:r w:rsidR="00A81865" w:rsidRPr="008929D8">
        <w:rPr>
          <w:rFonts w:hint="eastAsia"/>
          <w:color w:val="auto"/>
        </w:rPr>
        <w:t>いる。</w:t>
      </w:r>
      <w:r w:rsidR="00912E02">
        <w:rPr>
          <w:rFonts w:hint="eastAsia"/>
          <w:color w:val="auto"/>
        </w:rPr>
        <w:t>規程</w:t>
      </w:r>
      <w:r w:rsidR="009A2BA3" w:rsidRPr="008929D8">
        <w:rPr>
          <w:rFonts w:hint="eastAsia"/>
          <w:color w:val="auto"/>
        </w:rPr>
        <w:t>第10</w:t>
      </w:r>
      <w:r w:rsidR="00242410" w:rsidRPr="008929D8">
        <w:rPr>
          <w:rFonts w:hint="eastAsia"/>
          <w:color w:val="auto"/>
        </w:rPr>
        <w:t>条</w:t>
      </w:r>
      <w:r w:rsidR="00C05C3E" w:rsidRPr="008929D8">
        <w:rPr>
          <w:rFonts w:hint="eastAsia"/>
          <w:color w:val="auto"/>
        </w:rPr>
        <w:t>第１項</w:t>
      </w:r>
      <w:r w:rsidR="00912E02">
        <w:rPr>
          <w:rFonts w:hint="eastAsia"/>
          <w:color w:val="auto"/>
        </w:rPr>
        <w:t>において</w:t>
      </w:r>
      <w:r w:rsidR="00242410" w:rsidRPr="008929D8">
        <w:rPr>
          <w:rFonts w:hint="eastAsia"/>
          <w:color w:val="auto"/>
        </w:rPr>
        <w:t>「職場研修」</w:t>
      </w:r>
      <w:r w:rsidR="00C05C3E" w:rsidRPr="008929D8">
        <w:rPr>
          <w:rFonts w:hint="eastAsia"/>
          <w:color w:val="auto"/>
        </w:rPr>
        <w:t>について、「日常の職務を通じて計画的に職務遂行能力を向上させることを目的として実施する研修」である</w:t>
      </w:r>
      <w:r w:rsidR="00A81865" w:rsidRPr="008929D8">
        <w:rPr>
          <w:rFonts w:hint="eastAsia"/>
          <w:color w:val="auto"/>
        </w:rPr>
        <w:t>と</w:t>
      </w:r>
      <w:r w:rsidR="00242410" w:rsidRPr="008929D8">
        <w:rPr>
          <w:rFonts w:hint="eastAsia"/>
          <w:color w:val="auto"/>
        </w:rPr>
        <w:t>定義</w:t>
      </w:r>
      <w:r w:rsidR="00C05C3E" w:rsidRPr="008929D8">
        <w:rPr>
          <w:rFonts w:hint="eastAsia"/>
          <w:color w:val="auto"/>
        </w:rPr>
        <w:t>し</w:t>
      </w:r>
      <w:r w:rsidR="00242410" w:rsidRPr="008929D8">
        <w:rPr>
          <w:rFonts w:hint="eastAsia"/>
          <w:color w:val="auto"/>
        </w:rPr>
        <w:t>、</w:t>
      </w:r>
      <w:r w:rsidR="00912E02">
        <w:rPr>
          <w:rFonts w:hint="eastAsia"/>
          <w:color w:val="auto"/>
        </w:rPr>
        <w:t>同条</w:t>
      </w:r>
      <w:r w:rsidR="00C05C3E" w:rsidRPr="008929D8">
        <w:rPr>
          <w:rFonts w:hint="eastAsia"/>
          <w:color w:val="auto"/>
        </w:rPr>
        <w:t>第２項</w:t>
      </w:r>
      <w:r w:rsidR="00912E02">
        <w:rPr>
          <w:rFonts w:hint="eastAsia"/>
          <w:color w:val="auto"/>
        </w:rPr>
        <w:t>において、</w:t>
      </w:r>
      <w:r w:rsidR="00242410" w:rsidRPr="008929D8">
        <w:rPr>
          <w:rFonts w:hint="eastAsia"/>
          <w:color w:val="auto"/>
        </w:rPr>
        <w:t>所属長</w:t>
      </w:r>
      <w:r w:rsidR="00C05C3E" w:rsidRPr="008929D8">
        <w:rPr>
          <w:rFonts w:hint="eastAsia"/>
          <w:color w:val="auto"/>
        </w:rPr>
        <w:t>の職場研修の充実について努力義務を規定している。</w:t>
      </w:r>
      <w:r w:rsidR="00912E02">
        <w:rPr>
          <w:rFonts w:hint="eastAsia"/>
          <w:color w:val="auto"/>
        </w:rPr>
        <w:t>規程</w:t>
      </w:r>
      <w:r w:rsidR="00A81865" w:rsidRPr="008929D8">
        <w:rPr>
          <w:rFonts w:hint="eastAsia"/>
          <w:color w:val="auto"/>
        </w:rPr>
        <w:t>第12条は、所属長が職場研修</w:t>
      </w:r>
      <w:r w:rsidR="0048497E" w:rsidRPr="008929D8">
        <w:rPr>
          <w:rFonts w:hint="eastAsia"/>
          <w:color w:val="auto"/>
        </w:rPr>
        <w:t>について計画を作成し、その実施状況を取りまとめ、部局長に報告する旨規定している。</w:t>
      </w:r>
    </w:p>
    <w:p w14:paraId="16812457" w14:textId="445C8C91" w:rsidR="00195B32" w:rsidRPr="008929D8" w:rsidRDefault="0048497E" w:rsidP="0048497E">
      <w:pPr>
        <w:ind w:leftChars="200" w:left="440" w:firstLineChars="100" w:firstLine="220"/>
        <w:jc w:val="both"/>
        <w:rPr>
          <w:color w:val="auto"/>
        </w:rPr>
      </w:pPr>
      <w:r w:rsidRPr="008929D8">
        <w:rPr>
          <w:rFonts w:hint="eastAsia"/>
          <w:color w:val="auto"/>
        </w:rPr>
        <w:t>確かに、規程</w:t>
      </w:r>
      <w:r w:rsidR="00912E02">
        <w:rPr>
          <w:rFonts w:hint="eastAsia"/>
          <w:color w:val="auto"/>
        </w:rPr>
        <w:t>上</w:t>
      </w:r>
      <w:r w:rsidRPr="008929D8">
        <w:rPr>
          <w:rFonts w:hint="eastAsia"/>
          <w:color w:val="auto"/>
        </w:rPr>
        <w:t>、各所属においては、職員の勤務能率の発揮や増進のため、研修の充実に努めることとしているが、</w:t>
      </w:r>
      <w:r w:rsidR="00195B32" w:rsidRPr="008929D8">
        <w:rPr>
          <w:rFonts w:hint="eastAsia"/>
          <w:color w:val="auto"/>
        </w:rPr>
        <w:t>職場研修の企画や実施については、各所属の裁</w:t>
      </w:r>
      <w:r w:rsidR="00195B32" w:rsidRPr="008929D8">
        <w:rPr>
          <w:rFonts w:hint="eastAsia"/>
          <w:color w:val="auto"/>
        </w:rPr>
        <w:lastRenderedPageBreak/>
        <w:t>量事項となっている。また、新規採用職員が配属された場合は、ジョブトレーナーを指定する等、個別指導研修</w:t>
      </w:r>
      <w:r w:rsidR="008929D8">
        <w:rPr>
          <w:rFonts w:hint="eastAsia"/>
          <w:color w:val="auto"/>
        </w:rPr>
        <w:t>等</w:t>
      </w:r>
      <w:r w:rsidR="00195B32" w:rsidRPr="008929D8">
        <w:rPr>
          <w:rFonts w:hint="eastAsia"/>
          <w:color w:val="auto"/>
        </w:rPr>
        <w:t>について規定</w:t>
      </w:r>
      <w:r w:rsidR="00102C0A">
        <w:rPr>
          <w:rFonts w:hint="eastAsia"/>
          <w:color w:val="auto"/>
        </w:rPr>
        <w:t>されている</w:t>
      </w:r>
      <w:r w:rsidR="00195B32" w:rsidRPr="008929D8">
        <w:rPr>
          <w:rFonts w:hint="eastAsia"/>
          <w:color w:val="auto"/>
        </w:rPr>
        <w:t>が、業務の新任者に対して職場研修を行わなければならない</w:t>
      </w:r>
      <w:r w:rsidR="008929D8">
        <w:rPr>
          <w:rFonts w:hint="eastAsia"/>
          <w:color w:val="auto"/>
        </w:rPr>
        <w:t>と</w:t>
      </w:r>
      <w:r w:rsidR="00195B32" w:rsidRPr="008929D8">
        <w:rPr>
          <w:rFonts w:hint="eastAsia"/>
          <w:color w:val="auto"/>
        </w:rPr>
        <w:t>規定</w:t>
      </w:r>
      <w:r w:rsidR="00102C0A">
        <w:rPr>
          <w:rFonts w:hint="eastAsia"/>
          <w:color w:val="auto"/>
        </w:rPr>
        <w:t>されてい</w:t>
      </w:r>
      <w:r w:rsidR="00195B32" w:rsidRPr="008929D8">
        <w:rPr>
          <w:rFonts w:hint="eastAsia"/>
          <w:color w:val="auto"/>
        </w:rPr>
        <w:t>ない。</w:t>
      </w:r>
    </w:p>
    <w:p w14:paraId="735BE29D" w14:textId="41BBC02A" w:rsidR="008610FD" w:rsidRPr="008929D8" w:rsidRDefault="005A0117" w:rsidP="0048497E">
      <w:pPr>
        <w:ind w:leftChars="200" w:left="440" w:firstLineChars="100" w:firstLine="220"/>
        <w:jc w:val="both"/>
        <w:rPr>
          <w:color w:val="auto"/>
        </w:rPr>
      </w:pPr>
      <w:r w:rsidRPr="00EF57EE">
        <w:rPr>
          <w:rFonts w:hint="eastAsia"/>
          <w:color w:val="auto"/>
        </w:rPr>
        <w:t>実施機関の主張によると、業務新任者に対しては、集合研修の形式ではなく、前任者が個別に業務内容を説明し、懸案事項等を新任者に引き継ぐことは、庁内では通常に行われているとのことであり、その対応は、業務内容の引継ぎとして一般に想定され得るものである。そのため、審査請求人が想定するような、規程上の職場研修としては実施しておらず、その関係資料が存在していな</w:t>
      </w:r>
      <w:r w:rsidRPr="008929D8">
        <w:rPr>
          <w:rFonts w:hint="eastAsia"/>
          <w:color w:val="auto"/>
        </w:rPr>
        <w:t>かったとしても、不自然ではない。</w:t>
      </w:r>
    </w:p>
    <w:p w14:paraId="2711860A" w14:textId="3BF883FD" w:rsidR="00A11F73" w:rsidRPr="00196C22" w:rsidRDefault="008610FD" w:rsidP="008610FD">
      <w:pPr>
        <w:ind w:left="440" w:hangingChars="200" w:hanging="440"/>
        <w:jc w:val="both"/>
        <w:rPr>
          <w:spacing w:val="-2"/>
        </w:rPr>
      </w:pPr>
      <w:r w:rsidRPr="008929D8">
        <w:rPr>
          <w:rFonts w:hint="eastAsia"/>
          <w:color w:val="auto"/>
        </w:rPr>
        <w:t xml:space="preserve">　　　以上の</w:t>
      </w:r>
      <w:r w:rsidR="00F14754">
        <w:rPr>
          <w:rFonts w:hint="eastAsia"/>
          <w:color w:val="auto"/>
        </w:rPr>
        <w:t>こと</w:t>
      </w:r>
      <w:r w:rsidRPr="008929D8">
        <w:rPr>
          <w:rFonts w:hint="eastAsia"/>
          <w:color w:val="auto"/>
        </w:rPr>
        <w:t>からすると、実施機関の説明は不合理であるとは言えず、本件決定は妥当である。</w:t>
      </w:r>
    </w:p>
    <w:p w14:paraId="665001C6" w14:textId="77777777" w:rsidR="00A11F73" w:rsidRPr="00196C22" w:rsidRDefault="00A11F73" w:rsidP="00A11F73">
      <w:pPr>
        <w:ind w:left="660" w:hangingChars="300" w:hanging="660"/>
        <w:jc w:val="both"/>
      </w:pPr>
    </w:p>
    <w:p w14:paraId="26610876" w14:textId="77777777" w:rsidR="00A11F73" w:rsidRPr="00196C22" w:rsidRDefault="00A11F73" w:rsidP="00A11F73">
      <w:pPr>
        <w:jc w:val="both"/>
      </w:pPr>
      <w:r w:rsidRPr="00196C22">
        <w:rPr>
          <w:rFonts w:hint="eastAsia"/>
        </w:rPr>
        <w:t xml:space="preserve">　３　結論</w:t>
      </w:r>
    </w:p>
    <w:p w14:paraId="738E502F" w14:textId="77777777" w:rsidR="00A11F73" w:rsidRPr="00196C22" w:rsidRDefault="00A11F73" w:rsidP="00A11F73">
      <w:pPr>
        <w:ind w:leftChars="200" w:left="440" w:firstLineChars="100" w:firstLine="220"/>
        <w:jc w:val="both"/>
      </w:pPr>
      <w:r w:rsidRPr="00196C22">
        <w:rPr>
          <w:rFonts w:hint="eastAsia"/>
        </w:rPr>
        <w:t>以上のとおりであるから、「第一　審査会の結論」のとおり答申するものである。</w:t>
      </w:r>
    </w:p>
    <w:p w14:paraId="35A7198E" w14:textId="77777777" w:rsidR="00A11F73" w:rsidRDefault="00A11F73" w:rsidP="00A11F73">
      <w:pPr>
        <w:ind w:left="440" w:right="49" w:hangingChars="200" w:hanging="440"/>
        <w:jc w:val="both"/>
      </w:pPr>
    </w:p>
    <w:p w14:paraId="668C2770" w14:textId="77777777" w:rsidR="00A11F73" w:rsidRPr="00196C22" w:rsidRDefault="00A11F73" w:rsidP="00A11F73">
      <w:pPr>
        <w:jc w:val="both"/>
      </w:pPr>
      <w:r w:rsidRPr="00196C22">
        <w:rPr>
          <w:rFonts w:hint="eastAsia"/>
        </w:rPr>
        <w:t xml:space="preserve">　　（主に調査審議を行った委員の氏名）</w:t>
      </w:r>
    </w:p>
    <w:p w14:paraId="29D1DF23" w14:textId="77777777" w:rsidR="00A11F73" w:rsidRPr="00196C22" w:rsidRDefault="00A11F73" w:rsidP="00A11F73">
      <w:pPr>
        <w:jc w:val="both"/>
      </w:pPr>
      <w:r w:rsidRPr="00196C22">
        <w:rPr>
          <w:rFonts w:hint="eastAsia"/>
        </w:rPr>
        <w:t xml:space="preserve">　　　魚住　泰宏、的場　かおり、海道　俊明、近藤　亜矢子</w:t>
      </w:r>
    </w:p>
    <w:sectPr w:rsidR="00A11F73" w:rsidRPr="00196C22" w:rsidSect="00884527">
      <w:foot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2C40" w14:textId="77777777" w:rsidR="00B253B3" w:rsidRDefault="00B253B3" w:rsidP="00C6362C">
      <w:r>
        <w:separator/>
      </w:r>
    </w:p>
  </w:endnote>
  <w:endnote w:type="continuationSeparator" w:id="0">
    <w:p w14:paraId="6F4928DA" w14:textId="77777777" w:rsidR="00B253B3" w:rsidRDefault="00B253B3" w:rsidP="00C6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004356"/>
      <w:docPartObj>
        <w:docPartGallery w:val="Page Numbers (Bottom of Page)"/>
        <w:docPartUnique/>
      </w:docPartObj>
    </w:sdtPr>
    <w:sdtEndPr/>
    <w:sdtContent>
      <w:p w14:paraId="1F698B51" w14:textId="77777777" w:rsidR="00C6362C" w:rsidRDefault="00C6362C">
        <w:pPr>
          <w:pStyle w:val="a5"/>
          <w:jc w:val="center"/>
        </w:pPr>
        <w:r>
          <w:fldChar w:fldCharType="begin"/>
        </w:r>
        <w:r>
          <w:instrText>PAGE   \* MERGEFORMAT</w:instrText>
        </w:r>
        <w:r>
          <w:fldChar w:fldCharType="separate"/>
        </w:r>
        <w:r w:rsidR="00A675C1" w:rsidRPr="00A675C1">
          <w:rPr>
            <w:noProof/>
            <w:lang w:val="ja-JP"/>
          </w:rPr>
          <w:t>5</w:t>
        </w:r>
        <w:r>
          <w:fldChar w:fldCharType="end"/>
        </w:r>
      </w:p>
    </w:sdtContent>
  </w:sdt>
  <w:p w14:paraId="2F1270A7" w14:textId="77777777" w:rsidR="00C6362C" w:rsidRDefault="00C636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55E4" w14:textId="77777777" w:rsidR="00B253B3" w:rsidRDefault="00B253B3" w:rsidP="00C6362C">
      <w:r>
        <w:separator/>
      </w:r>
    </w:p>
  </w:footnote>
  <w:footnote w:type="continuationSeparator" w:id="0">
    <w:p w14:paraId="2090B98E" w14:textId="77777777" w:rsidR="00B253B3" w:rsidRDefault="00B253B3" w:rsidP="00C63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F0DB" w14:textId="77777777" w:rsidR="00884527" w:rsidRDefault="00884527" w:rsidP="00884527">
    <w:pPr>
      <w:tabs>
        <w:tab w:val="left" w:pos="2628"/>
        <w:tab w:val="left" w:pos="6521"/>
      </w:tabs>
      <w:jc w:val="right"/>
      <w:rPr>
        <w:rFonts w:asciiTheme="minorHAnsi" w:eastAsia="ＭＳ ゴシック" w:hAnsiTheme="minorHAnsi"/>
        <w:b/>
        <w:bCs/>
        <w:color w:val="auto"/>
        <w:sz w:val="21"/>
      </w:rPr>
    </w:pPr>
    <w:r>
      <w:rPr>
        <w:rFonts w:eastAsia="ＭＳ ゴシック" w:hint="eastAsia"/>
        <w:b/>
        <w:bCs/>
        <w:bdr w:val="single" w:sz="4" w:space="0" w:color="auto" w:frame="1"/>
      </w:rPr>
      <w:t>※本件は個人情報保護のため、一部主張などを省略・加工等しています。</w:t>
    </w:r>
  </w:p>
  <w:p w14:paraId="1FD2F13A" w14:textId="77777777" w:rsidR="006551BE" w:rsidRPr="00884527" w:rsidRDefault="006551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73"/>
    <w:rsid w:val="000042B7"/>
    <w:rsid w:val="000A758E"/>
    <w:rsid w:val="00102C0A"/>
    <w:rsid w:val="00127187"/>
    <w:rsid w:val="00156BAD"/>
    <w:rsid w:val="00195B32"/>
    <w:rsid w:val="001F1F24"/>
    <w:rsid w:val="00242410"/>
    <w:rsid w:val="00274C41"/>
    <w:rsid w:val="0029574F"/>
    <w:rsid w:val="002E0C9E"/>
    <w:rsid w:val="00314823"/>
    <w:rsid w:val="00334D45"/>
    <w:rsid w:val="003C71B7"/>
    <w:rsid w:val="004415D3"/>
    <w:rsid w:val="00461073"/>
    <w:rsid w:val="0048497E"/>
    <w:rsid w:val="004A5D93"/>
    <w:rsid w:val="0052566E"/>
    <w:rsid w:val="00595933"/>
    <w:rsid w:val="005A0117"/>
    <w:rsid w:val="005B31E0"/>
    <w:rsid w:val="005D6B00"/>
    <w:rsid w:val="006460B1"/>
    <w:rsid w:val="006551BE"/>
    <w:rsid w:val="0066451A"/>
    <w:rsid w:val="00717373"/>
    <w:rsid w:val="007833EA"/>
    <w:rsid w:val="007932F4"/>
    <w:rsid w:val="0083174C"/>
    <w:rsid w:val="008610FD"/>
    <w:rsid w:val="00873C01"/>
    <w:rsid w:val="00884527"/>
    <w:rsid w:val="008929D8"/>
    <w:rsid w:val="008D0EA0"/>
    <w:rsid w:val="00912E02"/>
    <w:rsid w:val="009A2BA3"/>
    <w:rsid w:val="009A79A7"/>
    <w:rsid w:val="009F5223"/>
    <w:rsid w:val="00A11F73"/>
    <w:rsid w:val="00A13925"/>
    <w:rsid w:val="00A35B19"/>
    <w:rsid w:val="00A37160"/>
    <w:rsid w:val="00A675C1"/>
    <w:rsid w:val="00A81865"/>
    <w:rsid w:val="00B121E5"/>
    <w:rsid w:val="00B253B3"/>
    <w:rsid w:val="00C05C3E"/>
    <w:rsid w:val="00C6362C"/>
    <w:rsid w:val="00CD16E3"/>
    <w:rsid w:val="00CD3284"/>
    <w:rsid w:val="00D21D8A"/>
    <w:rsid w:val="00D33E7F"/>
    <w:rsid w:val="00D555FF"/>
    <w:rsid w:val="00DB7A02"/>
    <w:rsid w:val="00DE6151"/>
    <w:rsid w:val="00E51243"/>
    <w:rsid w:val="00E90350"/>
    <w:rsid w:val="00EF57EE"/>
    <w:rsid w:val="00F14754"/>
    <w:rsid w:val="00F5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8E7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F73"/>
    <w:pPr>
      <w:widowControl w:val="0"/>
      <w:autoSpaceDE w:val="0"/>
      <w:autoSpaceDN w:val="0"/>
      <w:adjustRightInd w:val="0"/>
      <w:textAlignment w:val="baseline"/>
    </w:pPr>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62C"/>
    <w:pPr>
      <w:tabs>
        <w:tab w:val="center" w:pos="4252"/>
        <w:tab w:val="right" w:pos="8504"/>
      </w:tabs>
      <w:snapToGrid w:val="0"/>
    </w:pPr>
  </w:style>
  <w:style w:type="character" w:customStyle="1" w:styleId="a4">
    <w:name w:val="ヘッダー (文字)"/>
    <w:basedOn w:val="a0"/>
    <w:link w:val="a3"/>
    <w:uiPriority w:val="99"/>
    <w:rsid w:val="00C6362C"/>
    <w:rPr>
      <w:rFonts w:ascii="ＭＳ 明朝" w:eastAsia="ＭＳ 明朝" w:hAnsi="ＭＳ 明朝" w:cs="Times New Roman"/>
      <w:color w:val="000000"/>
      <w:kern w:val="0"/>
      <w:sz w:val="22"/>
    </w:rPr>
  </w:style>
  <w:style w:type="paragraph" w:styleId="a5">
    <w:name w:val="footer"/>
    <w:basedOn w:val="a"/>
    <w:link w:val="a6"/>
    <w:uiPriority w:val="99"/>
    <w:unhideWhenUsed/>
    <w:rsid w:val="00C6362C"/>
    <w:pPr>
      <w:tabs>
        <w:tab w:val="center" w:pos="4252"/>
        <w:tab w:val="right" w:pos="8504"/>
      </w:tabs>
      <w:snapToGrid w:val="0"/>
    </w:pPr>
  </w:style>
  <w:style w:type="character" w:customStyle="1" w:styleId="a6">
    <w:name w:val="フッター (文字)"/>
    <w:basedOn w:val="a0"/>
    <w:link w:val="a5"/>
    <w:uiPriority w:val="99"/>
    <w:rsid w:val="00C6362C"/>
    <w:rPr>
      <w:rFonts w:ascii="ＭＳ 明朝" w:eastAsia="ＭＳ 明朝" w:hAnsi="ＭＳ 明朝" w:cs="Times New Roman"/>
      <w:color w:val="000000"/>
      <w:kern w:val="0"/>
      <w:sz w:val="22"/>
    </w:rPr>
  </w:style>
  <w:style w:type="paragraph" w:styleId="a7">
    <w:name w:val="Balloon Text"/>
    <w:basedOn w:val="a"/>
    <w:link w:val="a8"/>
    <w:uiPriority w:val="99"/>
    <w:semiHidden/>
    <w:unhideWhenUsed/>
    <w:rsid w:val="008D0E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0EA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6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2024-10-01T00:45:00Z</dcterms:created>
  <dcterms:modified xsi:type="dcterms:W3CDTF">2024-10-01T00:45:00Z</dcterms:modified>
</cp:coreProperties>
</file>