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EE02" w14:textId="77777777" w:rsidR="009603A9" w:rsidRPr="00D614A8" w:rsidRDefault="009603A9" w:rsidP="009603A9">
      <w:pPr>
        <w:spacing w:line="0" w:lineRule="atLeast"/>
        <w:jc w:val="center"/>
        <w:rPr>
          <w:rFonts w:ascii="メイリオ" w:eastAsia="メイリオ" w:hAnsi="メイリオ"/>
          <w:b/>
          <w:color w:val="000000" w:themeColor="text1"/>
          <w:szCs w:val="21"/>
        </w:rPr>
      </w:pPr>
      <w:r w:rsidRPr="00D614A8">
        <w:rPr>
          <w:rFonts w:ascii="メイリオ" w:eastAsia="メイリオ" w:hAnsi="メイリオ"/>
          <w:b/>
          <w:bCs/>
          <w:noProof/>
          <w:color w:val="000000" w:themeColor="text1"/>
          <w:sz w:val="24"/>
        </w:rPr>
        <mc:AlternateContent>
          <mc:Choice Requires="wps">
            <w:drawing>
              <wp:anchor distT="45720" distB="45720" distL="114300" distR="114300" simplePos="0" relativeHeight="251667968" behindDoc="0" locked="0" layoutInCell="1" allowOverlap="1" wp14:anchorId="444BD2D9" wp14:editId="2BE49DCF">
                <wp:simplePos x="0" y="0"/>
                <wp:positionH relativeFrom="column">
                  <wp:posOffset>2150110</wp:posOffset>
                </wp:positionH>
                <wp:positionV relativeFrom="paragraph">
                  <wp:posOffset>-500380</wp:posOffset>
                </wp:positionV>
                <wp:extent cx="1477010" cy="313690"/>
                <wp:effectExtent l="0" t="635" r="254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410F8" w14:textId="60D927A4" w:rsidR="009603A9" w:rsidRDefault="009603A9" w:rsidP="00601AD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4BD2D9" id="_x0000_t202" coordsize="21600,21600" o:spt="202" path="m,l,21600r21600,l21600,xe">
                <v:stroke joinstyle="miter"/>
                <v:path gradientshapeok="t" o:connecttype="rect"/>
              </v:shapetype>
              <v:shape id="テキスト ボックス 2" o:spid="_x0000_s1026" type="#_x0000_t202" style="position:absolute;left:0;text-align:left;margin-left:169.3pt;margin-top:-39.4pt;width:116.3pt;height:24.7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" stroked="f">
                <v:textbox style="mso-fit-shape-to-text:t">
                  <w:txbxContent>
                    <w:p w14:paraId="6BD410F8" w14:textId="60D927A4" w:rsidR="009603A9" w:rsidRDefault="009603A9" w:rsidP="00601AD6"/>
                  </w:txbxContent>
                </v:textbox>
              </v:shape>
            </w:pict>
          </mc:Fallback>
        </mc:AlternateContent>
      </w:r>
      <w:r w:rsidRPr="00D614A8">
        <w:rPr>
          <w:rFonts w:ascii="メイリオ" w:eastAsia="メイリオ" w:hAnsi="メイリオ" w:hint="eastAsia"/>
          <w:b/>
          <w:bCs/>
          <w:noProof/>
          <w:color w:val="000000" w:themeColor="text1"/>
          <w:sz w:val="24"/>
        </w:rPr>
        <w:t xml:space="preserve">「健都万博」実施にかかる企画・調整及び運営委託業務　</w:t>
      </w:r>
      <w:r w:rsidRPr="00D614A8">
        <w:rPr>
          <w:rFonts w:ascii="メイリオ" w:eastAsia="メイリオ" w:hAnsi="メイリオ" w:hint="eastAsia"/>
          <w:b/>
          <w:color w:val="000000" w:themeColor="text1"/>
          <w:sz w:val="24"/>
        </w:rPr>
        <w:t>仕様書</w:t>
      </w:r>
    </w:p>
    <w:p w14:paraId="16069C92" w14:textId="77777777" w:rsidR="009603A9" w:rsidRPr="00D614A8" w:rsidRDefault="009603A9" w:rsidP="009603A9">
      <w:pPr>
        <w:spacing w:line="0" w:lineRule="atLeast"/>
        <w:rPr>
          <w:rFonts w:ascii="メイリオ" w:eastAsia="メイリオ" w:hAnsi="メイリオ"/>
          <w:b/>
          <w:color w:val="000000" w:themeColor="text1"/>
          <w:szCs w:val="21"/>
        </w:rPr>
      </w:pPr>
    </w:p>
    <w:p w14:paraId="16B1385A" w14:textId="77777777" w:rsidR="009603A9" w:rsidRPr="00D614A8" w:rsidRDefault="009603A9" w:rsidP="009603A9">
      <w:pPr>
        <w:snapToGrid w:val="0"/>
        <w:spacing w:line="320" w:lineRule="exact"/>
        <w:rPr>
          <w:rFonts w:ascii="メイリオ" w:eastAsia="メイリオ" w:hAnsi="メイリオ"/>
          <w:color w:val="000000" w:themeColor="text1"/>
          <w:szCs w:val="21"/>
        </w:rPr>
      </w:pPr>
      <w:r w:rsidRPr="00D614A8">
        <w:rPr>
          <w:rFonts w:ascii="メイリオ" w:eastAsia="メイリオ" w:hAnsi="メイリオ" w:hint="eastAsia"/>
          <w:b/>
          <w:color w:val="000000" w:themeColor="text1"/>
          <w:szCs w:val="21"/>
        </w:rPr>
        <w:t>業務名称：「健都万博」実施にかかる企画・調整及び運営委託業務</w:t>
      </w:r>
    </w:p>
    <w:p w14:paraId="27CB87B9" w14:textId="77777777" w:rsidR="009603A9" w:rsidRPr="00D614A8" w:rsidRDefault="009603A9" w:rsidP="009603A9">
      <w:pPr>
        <w:snapToGrid w:val="0"/>
        <w:spacing w:line="320" w:lineRule="exac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委託期間：契約締結日から令和８（2026）年３月３１日</w:t>
      </w:r>
    </w:p>
    <w:p w14:paraId="4622926F" w14:textId="77777777" w:rsidR="009603A9" w:rsidRPr="00D614A8" w:rsidRDefault="009603A9" w:rsidP="009603A9">
      <w:pPr>
        <w:snapToGrid w:val="0"/>
        <w:spacing w:line="320" w:lineRule="exact"/>
        <w:rPr>
          <w:rFonts w:ascii="メイリオ" w:eastAsia="メイリオ" w:hAnsi="メイリオ"/>
          <w:b/>
          <w:color w:val="000000" w:themeColor="text1"/>
          <w:szCs w:val="21"/>
        </w:rPr>
      </w:pPr>
    </w:p>
    <w:p w14:paraId="37587814" w14:textId="77777777" w:rsidR="009603A9" w:rsidRPr="00D614A8" w:rsidRDefault="009603A9" w:rsidP="009603A9">
      <w:pPr>
        <w:autoSpaceDE w:val="0"/>
        <w:autoSpaceDN w:val="0"/>
        <w:adjustRightInd w:val="0"/>
        <w:spacing w:line="0" w:lineRule="atLeast"/>
        <w:jc w:val="left"/>
        <w:rPr>
          <w:rFonts w:ascii="メイリオ" w:eastAsia="メイリオ" w:hAnsi="メイリオ" w:cs="HG丸ｺﾞｼｯｸM-PRO"/>
          <w:b/>
          <w:color w:val="000000" w:themeColor="text1"/>
          <w:kern w:val="0"/>
          <w:szCs w:val="21"/>
        </w:rPr>
      </w:pPr>
      <w:r w:rsidRPr="00D614A8">
        <w:rPr>
          <w:rFonts w:ascii="メイリオ" w:eastAsia="メイリオ" w:hAnsi="メイリオ" w:cs="HG丸ｺﾞｼｯｸM-PRO" w:hint="eastAsia"/>
          <w:b/>
          <w:color w:val="000000" w:themeColor="text1"/>
          <w:kern w:val="0"/>
          <w:szCs w:val="21"/>
        </w:rPr>
        <w:t>１　業務の趣旨・目的</w:t>
      </w:r>
    </w:p>
    <w:p w14:paraId="5803633E" w14:textId="77777777" w:rsidR="009603A9" w:rsidRPr="00D614A8" w:rsidRDefault="009603A9" w:rsidP="009603A9">
      <w:pPr>
        <w:snapToGrid w:val="0"/>
        <w:spacing w:line="320" w:lineRule="exact"/>
        <w:ind w:leftChars="100" w:left="210" w:firstLineChars="100" w:firstLine="210"/>
        <w:rPr>
          <w:rFonts w:ascii="メイリオ" w:eastAsia="メイリオ" w:hAnsi="メイリオ" w:cs="HG丸ｺﾞｼｯｸM-PRO"/>
          <w:color w:val="000000" w:themeColor="text1"/>
          <w:kern w:val="0"/>
          <w:szCs w:val="21"/>
        </w:rPr>
      </w:pPr>
      <w:r w:rsidRPr="00D614A8">
        <w:rPr>
          <w:rFonts w:ascii="メイリオ" w:eastAsia="メイリオ" w:hAnsi="メイリオ" w:cs="HG丸ｺﾞｼｯｸM-PRO" w:hint="eastAsia"/>
          <w:color w:val="000000" w:themeColor="text1"/>
          <w:kern w:val="0"/>
          <w:szCs w:val="21"/>
        </w:rPr>
        <w:t>吹田市・摂津市にまたがる北大阪健康医療都市（健都）は、国立循環器病研究センターや健都イノベーションパーク（企業進出用地）などオープンイノベーションの拠点となる場を整備する一方、商業施設、公園など、市民が集う場所を整備し、「実証フィールド」として活用することで「健康・医療」をコンセプトとしたまちづくりを進めている。</w:t>
      </w:r>
    </w:p>
    <w:p w14:paraId="15032269" w14:textId="77777777" w:rsidR="009603A9" w:rsidRPr="00D614A8" w:rsidRDefault="009603A9" w:rsidP="009603A9">
      <w:pPr>
        <w:autoSpaceDE w:val="0"/>
        <w:autoSpaceDN w:val="0"/>
        <w:adjustRightInd w:val="0"/>
        <w:snapToGrid w:val="0"/>
        <w:spacing w:line="320" w:lineRule="exact"/>
        <w:ind w:leftChars="100" w:left="210" w:firstLineChars="100" w:firstLine="210"/>
        <w:jc w:val="left"/>
        <w:rPr>
          <w:rFonts w:ascii="メイリオ" w:eastAsia="メイリオ" w:hAnsi="メイリオ" w:cs="HG丸ｺﾞｼｯｸM-PRO"/>
          <w:color w:val="000000" w:themeColor="text1"/>
          <w:kern w:val="0"/>
          <w:szCs w:val="21"/>
        </w:rPr>
      </w:pPr>
      <w:r w:rsidRPr="00D614A8">
        <w:rPr>
          <w:rFonts w:ascii="メイリオ" w:eastAsia="メイリオ" w:hAnsi="メイリオ" w:cs="HG丸ｺﾞｼｯｸM-PRO" w:hint="eastAsia"/>
          <w:color w:val="000000" w:themeColor="text1"/>
          <w:kern w:val="0"/>
          <w:szCs w:val="21"/>
        </w:rPr>
        <w:t>健都は、国立の研究機関が立地する優位性と、住民と近接した産業拠点という特長がある。</w:t>
      </w:r>
    </w:p>
    <w:p w14:paraId="344BC44D" w14:textId="2F24A756" w:rsidR="009603A9" w:rsidRPr="00D614A8" w:rsidRDefault="009603A9" w:rsidP="009603A9">
      <w:pPr>
        <w:autoSpaceDE w:val="0"/>
        <w:autoSpaceDN w:val="0"/>
        <w:adjustRightInd w:val="0"/>
        <w:snapToGrid w:val="0"/>
        <w:spacing w:line="320" w:lineRule="exact"/>
        <w:ind w:leftChars="100" w:left="210" w:firstLineChars="100" w:firstLine="210"/>
        <w:jc w:val="left"/>
        <w:rPr>
          <w:rFonts w:ascii="メイリオ" w:eastAsia="メイリオ" w:hAnsi="メイリオ" w:cs="HG丸ｺﾞｼｯｸM-PRO"/>
          <w:color w:val="000000" w:themeColor="text1"/>
          <w:kern w:val="0"/>
          <w:szCs w:val="21"/>
        </w:rPr>
      </w:pPr>
      <w:r w:rsidRPr="00D614A8">
        <w:rPr>
          <w:rFonts w:ascii="メイリオ" w:eastAsia="メイリオ" w:hAnsi="メイリオ" w:cs="HG丸ｺﾞｼｯｸM-PRO" w:hint="eastAsia"/>
          <w:color w:val="000000" w:themeColor="text1"/>
          <w:kern w:val="0"/>
          <w:szCs w:val="21"/>
        </w:rPr>
        <w:t>また、大阪では2025年に「いのち輝く未来社会のデザイン」をテーマとする大阪・関西万博の開催を控えており、万博本番に向けては、健康・医療に関連する企業による革新的技術・サービス等の開発が進められている。</w:t>
      </w:r>
    </w:p>
    <w:p w14:paraId="59B6939D" w14:textId="77777777" w:rsidR="009603A9" w:rsidRPr="00D614A8" w:rsidRDefault="009603A9" w:rsidP="009603A9">
      <w:pPr>
        <w:autoSpaceDE w:val="0"/>
        <w:autoSpaceDN w:val="0"/>
        <w:adjustRightInd w:val="0"/>
        <w:snapToGrid w:val="0"/>
        <w:spacing w:line="320" w:lineRule="exact"/>
        <w:ind w:leftChars="100" w:left="210" w:firstLineChars="100" w:firstLine="210"/>
        <w:jc w:val="left"/>
        <w:rPr>
          <w:rFonts w:ascii="メイリオ" w:eastAsia="メイリオ" w:hAnsi="メイリオ" w:cs="HG丸ｺﾞｼｯｸM-PRO"/>
          <w:color w:val="000000" w:themeColor="text1"/>
          <w:kern w:val="0"/>
          <w:szCs w:val="21"/>
        </w:rPr>
      </w:pPr>
      <w:r w:rsidRPr="00D614A8">
        <w:rPr>
          <w:rFonts w:ascii="メイリオ" w:eastAsia="メイリオ" w:hAnsi="メイリオ" w:cs="HG丸ｺﾞｼｯｸM-PRO" w:hint="eastAsia"/>
          <w:color w:val="000000" w:themeColor="text1"/>
          <w:kern w:val="0"/>
          <w:szCs w:val="21"/>
        </w:rPr>
        <w:t>こうした中、健都では、万博開催を機としたイノベーションを活性化させることを目的に「健都万博</w:t>
      </w:r>
      <w:r w:rsidRPr="00D614A8">
        <w:rPr>
          <w:rFonts w:ascii="メイリオ" w:eastAsia="メイリオ" w:hAnsi="メイリオ" w:hint="eastAsia"/>
          <w:color w:val="000000" w:themeColor="text1"/>
        </w:rPr>
        <w:t>（図①参照）</w:t>
      </w:r>
      <w:r w:rsidRPr="00D614A8">
        <w:rPr>
          <w:rFonts w:ascii="メイリオ" w:eastAsia="メイリオ" w:hAnsi="メイリオ" w:cs="HG丸ｺﾞｼｯｸM-PRO" w:hint="eastAsia"/>
          <w:color w:val="000000" w:themeColor="text1"/>
          <w:kern w:val="0"/>
          <w:szCs w:val="21"/>
        </w:rPr>
        <w:t>」を開催することとしている。</w:t>
      </w:r>
    </w:p>
    <w:p w14:paraId="490F254F" w14:textId="4CF52D5A" w:rsidR="009603A9" w:rsidRPr="00D614A8" w:rsidRDefault="009603A9" w:rsidP="006228D9">
      <w:pPr>
        <w:autoSpaceDE w:val="0"/>
        <w:autoSpaceDN w:val="0"/>
        <w:adjustRightInd w:val="0"/>
        <w:snapToGrid w:val="0"/>
        <w:spacing w:line="320" w:lineRule="exact"/>
        <w:ind w:leftChars="100" w:left="210" w:firstLineChars="100" w:firstLine="210"/>
        <w:jc w:val="left"/>
        <w:rPr>
          <w:rFonts w:ascii="メイリオ" w:eastAsia="メイリオ" w:hAnsi="メイリオ" w:cs="HG丸ｺﾞｼｯｸM-PRO"/>
          <w:color w:val="000000" w:themeColor="text1"/>
          <w:kern w:val="0"/>
          <w:szCs w:val="21"/>
        </w:rPr>
      </w:pPr>
      <w:r w:rsidRPr="00D614A8">
        <w:rPr>
          <w:rFonts w:ascii="メイリオ" w:eastAsia="メイリオ" w:hAnsi="メイリオ" w:cs="HG丸ｺﾞｼｯｸM-PRO" w:hint="eastAsia"/>
          <w:color w:val="000000" w:themeColor="text1"/>
          <w:kern w:val="0"/>
          <w:szCs w:val="21"/>
        </w:rPr>
        <w:t>「健都万博」は、万博に出展されるような健康・医療に関する革新的技術・サービス等を有する企業が、健都の特長である住民と共創することにより、企業の技術・製品等の社会実装をいち早く実現させる仕組みの構築をめざすものである。ひいては、「健都万博」を通じて、</w:t>
      </w:r>
      <w:r w:rsidRPr="00D614A8">
        <w:rPr>
          <w:rFonts w:ascii="メイリオ" w:eastAsia="メイリオ" w:hAnsi="メイリオ" w:hint="eastAsia"/>
          <w:color w:val="000000" w:themeColor="text1"/>
        </w:rPr>
        <w:t>健都を「未来社会の実験場」として万博レガシー化し、健都の基本方針でもある「国際級の複合医療産業拠点」を実現していく。</w:t>
      </w:r>
    </w:p>
    <w:p w14:paraId="6517274E" w14:textId="77777777" w:rsidR="009603A9" w:rsidRPr="00D614A8" w:rsidRDefault="009603A9" w:rsidP="009603A9">
      <w:pPr>
        <w:autoSpaceDE w:val="0"/>
        <w:autoSpaceDN w:val="0"/>
        <w:adjustRightInd w:val="0"/>
        <w:snapToGrid w:val="0"/>
        <w:spacing w:line="320" w:lineRule="exact"/>
        <w:ind w:leftChars="100" w:left="210" w:firstLineChars="100" w:firstLine="210"/>
        <w:jc w:val="left"/>
        <w:rPr>
          <w:rFonts w:ascii="メイリオ" w:eastAsia="メイリオ" w:hAnsi="メイリオ" w:cs="HG丸ｺﾞｼｯｸM-PRO"/>
          <w:color w:val="000000" w:themeColor="text1"/>
          <w:kern w:val="0"/>
          <w:szCs w:val="21"/>
        </w:rPr>
      </w:pPr>
      <w:r w:rsidRPr="00D614A8">
        <w:rPr>
          <w:rFonts w:ascii="メイリオ" w:eastAsia="メイリオ" w:hAnsi="メイリオ" w:cs="HG丸ｺﾞｼｯｸM-PRO" w:hint="eastAsia"/>
          <w:color w:val="000000" w:themeColor="text1"/>
          <w:kern w:val="0"/>
          <w:szCs w:val="21"/>
        </w:rPr>
        <w:t>ついては、</w:t>
      </w:r>
      <w:r w:rsidRPr="00D614A8">
        <w:rPr>
          <w:rFonts w:ascii="メイリオ" w:eastAsia="メイリオ" w:hAnsi="メイリオ" w:hint="eastAsia"/>
          <w:color w:val="000000" w:themeColor="text1"/>
        </w:rPr>
        <w:t>「健都万博」の実施にかかる企画及び各種調整、並びに運営を委託することとし、</w:t>
      </w:r>
      <w:r w:rsidRPr="00D614A8">
        <w:rPr>
          <w:rFonts w:ascii="メイリオ" w:eastAsia="メイリオ" w:hAnsi="メイリオ" w:cs="HG丸ｺﾞｼｯｸM-PRO" w:hint="eastAsia"/>
          <w:color w:val="000000" w:themeColor="text1"/>
          <w:kern w:val="0"/>
          <w:szCs w:val="21"/>
        </w:rPr>
        <w:t>以下のとおり、実施内容の提案を求めることとする。</w:t>
      </w:r>
    </w:p>
    <w:p w14:paraId="2AF66F7F" w14:textId="2F88AB97" w:rsidR="00960403" w:rsidRPr="00D614A8" w:rsidRDefault="00960403" w:rsidP="00297771">
      <w:pPr>
        <w:autoSpaceDE w:val="0"/>
        <w:autoSpaceDN w:val="0"/>
        <w:adjustRightInd w:val="0"/>
        <w:snapToGrid w:val="0"/>
        <w:ind w:leftChars="100" w:left="210" w:firstLineChars="100" w:firstLine="100"/>
        <w:jc w:val="left"/>
        <w:rPr>
          <w:rFonts w:ascii="メイリオ" w:eastAsia="メイリオ" w:hAnsi="メイリオ"/>
          <w:color w:val="000000" w:themeColor="text1"/>
          <w:sz w:val="10"/>
          <w:szCs w:val="10"/>
        </w:rPr>
      </w:pPr>
    </w:p>
    <w:p w14:paraId="292B8757" w14:textId="687C2DFD" w:rsidR="009603A9" w:rsidRPr="00D614A8" w:rsidRDefault="00297771" w:rsidP="00297771">
      <w:pPr>
        <w:autoSpaceDE w:val="0"/>
        <w:autoSpaceDN w:val="0"/>
        <w:adjustRightInd w:val="0"/>
        <w:snapToGrid w:val="0"/>
        <w:jc w:val="left"/>
        <w:rPr>
          <w:rFonts w:ascii="メイリオ" w:eastAsia="メイリオ" w:hAnsi="メイリオ"/>
          <w:color w:val="000000" w:themeColor="text1"/>
          <w:szCs w:val="21"/>
        </w:rPr>
      </w:pPr>
      <w:r w:rsidRPr="00D614A8">
        <w:rPr>
          <w:rFonts w:ascii="メイリオ" w:eastAsia="メイリオ" w:hAnsi="メイリオ"/>
          <w:noProof/>
          <w:color w:val="000000" w:themeColor="text1"/>
          <w:szCs w:val="21"/>
        </w:rPr>
        <w:drawing>
          <wp:anchor distT="0" distB="0" distL="114300" distR="114300" simplePos="0" relativeHeight="251665920" behindDoc="0" locked="0" layoutInCell="1" allowOverlap="1" wp14:anchorId="33C926E3" wp14:editId="23C2B363">
            <wp:simplePos x="0" y="0"/>
            <wp:positionH relativeFrom="margin">
              <wp:posOffset>-48895</wp:posOffset>
            </wp:positionH>
            <wp:positionV relativeFrom="paragraph">
              <wp:posOffset>249555</wp:posOffset>
            </wp:positionV>
            <wp:extent cx="6080125" cy="404241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125" cy="404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3A9" w:rsidRPr="00D614A8">
        <w:rPr>
          <w:rFonts w:ascii="メイリオ" w:eastAsia="メイリオ" w:hAnsi="メイリオ" w:hint="eastAsia"/>
          <w:b/>
          <w:color w:val="000000" w:themeColor="text1"/>
          <w:szCs w:val="21"/>
        </w:rPr>
        <w:t>【図① 健都万博のイメージ】</w:t>
      </w:r>
    </w:p>
    <w:p w14:paraId="1B922378" w14:textId="42EBBB45" w:rsidR="00960403" w:rsidRPr="00D614A8" w:rsidRDefault="00960403" w:rsidP="00B776C2">
      <w:pPr>
        <w:spacing w:line="0" w:lineRule="atLeast"/>
        <w:rPr>
          <w:rFonts w:ascii="メイリオ" w:eastAsia="メイリオ" w:hAnsi="メイリオ"/>
          <w:b/>
          <w:color w:val="000000" w:themeColor="text1"/>
          <w:szCs w:val="21"/>
        </w:rPr>
      </w:pPr>
    </w:p>
    <w:p w14:paraId="2AE8C505" w14:textId="77777777" w:rsidR="00960403" w:rsidRPr="00D614A8" w:rsidRDefault="00960403" w:rsidP="00B776C2">
      <w:pPr>
        <w:spacing w:line="0" w:lineRule="atLeast"/>
        <w:rPr>
          <w:rFonts w:ascii="メイリオ" w:eastAsia="メイリオ" w:hAnsi="メイリオ"/>
          <w:b/>
          <w:color w:val="000000" w:themeColor="text1"/>
          <w:szCs w:val="21"/>
        </w:rPr>
      </w:pPr>
    </w:p>
    <w:p w14:paraId="792E3EA1" w14:textId="77777777" w:rsidR="00960403" w:rsidRPr="00D614A8" w:rsidRDefault="00960403" w:rsidP="00B776C2">
      <w:pPr>
        <w:spacing w:line="0" w:lineRule="atLeast"/>
        <w:rPr>
          <w:rFonts w:ascii="メイリオ" w:eastAsia="メイリオ" w:hAnsi="メイリオ"/>
          <w:b/>
          <w:color w:val="000000" w:themeColor="text1"/>
          <w:szCs w:val="21"/>
        </w:rPr>
      </w:pPr>
    </w:p>
    <w:p w14:paraId="07055434" w14:textId="77777777" w:rsidR="00960403" w:rsidRPr="00D614A8" w:rsidRDefault="00960403" w:rsidP="00B776C2">
      <w:pPr>
        <w:spacing w:line="0" w:lineRule="atLeast"/>
        <w:rPr>
          <w:rFonts w:ascii="メイリオ" w:eastAsia="メイリオ" w:hAnsi="メイリオ"/>
          <w:b/>
          <w:color w:val="000000" w:themeColor="text1"/>
          <w:szCs w:val="21"/>
        </w:rPr>
      </w:pPr>
    </w:p>
    <w:p w14:paraId="1C734ACE" w14:textId="77777777" w:rsidR="00960403" w:rsidRPr="00D614A8" w:rsidRDefault="00960403" w:rsidP="00B776C2">
      <w:pPr>
        <w:spacing w:line="0" w:lineRule="atLeast"/>
        <w:rPr>
          <w:rFonts w:ascii="メイリオ" w:eastAsia="メイリオ" w:hAnsi="メイリオ"/>
          <w:b/>
          <w:color w:val="000000" w:themeColor="text1"/>
          <w:szCs w:val="21"/>
        </w:rPr>
      </w:pPr>
    </w:p>
    <w:p w14:paraId="1AFC7B88" w14:textId="77777777" w:rsidR="00960403" w:rsidRPr="00D614A8" w:rsidRDefault="00960403" w:rsidP="00B776C2">
      <w:pPr>
        <w:spacing w:line="0" w:lineRule="atLeast"/>
        <w:rPr>
          <w:rFonts w:ascii="メイリオ" w:eastAsia="メイリオ" w:hAnsi="メイリオ"/>
          <w:b/>
          <w:color w:val="000000" w:themeColor="text1"/>
          <w:szCs w:val="21"/>
        </w:rPr>
      </w:pPr>
    </w:p>
    <w:p w14:paraId="3CE5B360" w14:textId="77777777" w:rsidR="00960403" w:rsidRPr="00D614A8" w:rsidRDefault="00960403" w:rsidP="00B776C2">
      <w:pPr>
        <w:spacing w:line="0" w:lineRule="atLeast"/>
        <w:rPr>
          <w:rFonts w:ascii="メイリオ" w:eastAsia="メイリオ" w:hAnsi="メイリオ"/>
          <w:b/>
          <w:color w:val="000000" w:themeColor="text1"/>
          <w:szCs w:val="21"/>
        </w:rPr>
      </w:pPr>
    </w:p>
    <w:p w14:paraId="70BD9D6D" w14:textId="77777777" w:rsidR="00960403" w:rsidRPr="00D614A8" w:rsidRDefault="00960403" w:rsidP="00B776C2">
      <w:pPr>
        <w:spacing w:line="0" w:lineRule="atLeast"/>
        <w:rPr>
          <w:rFonts w:ascii="メイリオ" w:eastAsia="メイリオ" w:hAnsi="メイリオ"/>
          <w:b/>
          <w:color w:val="000000" w:themeColor="text1"/>
          <w:szCs w:val="21"/>
        </w:rPr>
      </w:pPr>
    </w:p>
    <w:p w14:paraId="73717945" w14:textId="77777777" w:rsidR="00960403" w:rsidRPr="00D614A8" w:rsidRDefault="00960403" w:rsidP="00B776C2">
      <w:pPr>
        <w:spacing w:line="0" w:lineRule="atLeast"/>
        <w:rPr>
          <w:rFonts w:ascii="メイリオ" w:eastAsia="メイリオ" w:hAnsi="メイリオ"/>
          <w:b/>
          <w:color w:val="000000" w:themeColor="text1"/>
          <w:szCs w:val="21"/>
        </w:rPr>
      </w:pPr>
    </w:p>
    <w:p w14:paraId="191FB94E" w14:textId="77777777" w:rsidR="00960403" w:rsidRPr="00D614A8" w:rsidRDefault="00960403" w:rsidP="00B776C2">
      <w:pPr>
        <w:spacing w:line="0" w:lineRule="atLeast"/>
        <w:rPr>
          <w:rFonts w:ascii="メイリオ" w:eastAsia="メイリオ" w:hAnsi="メイリオ"/>
          <w:b/>
          <w:color w:val="000000" w:themeColor="text1"/>
          <w:szCs w:val="21"/>
        </w:rPr>
      </w:pPr>
    </w:p>
    <w:p w14:paraId="3E9BD0B5" w14:textId="77777777" w:rsidR="00960403" w:rsidRPr="00D614A8" w:rsidRDefault="00960403" w:rsidP="00B776C2">
      <w:pPr>
        <w:spacing w:line="0" w:lineRule="atLeast"/>
        <w:rPr>
          <w:rFonts w:ascii="メイリオ" w:eastAsia="メイリオ" w:hAnsi="メイリオ"/>
          <w:b/>
          <w:color w:val="000000" w:themeColor="text1"/>
          <w:szCs w:val="21"/>
        </w:rPr>
      </w:pPr>
    </w:p>
    <w:p w14:paraId="49D88EA1" w14:textId="77777777" w:rsidR="00960403" w:rsidRPr="00D614A8" w:rsidRDefault="00960403" w:rsidP="00B776C2">
      <w:pPr>
        <w:spacing w:line="0" w:lineRule="atLeast"/>
        <w:rPr>
          <w:rFonts w:ascii="メイリオ" w:eastAsia="メイリオ" w:hAnsi="メイリオ"/>
          <w:b/>
          <w:color w:val="000000" w:themeColor="text1"/>
          <w:szCs w:val="21"/>
        </w:rPr>
      </w:pPr>
    </w:p>
    <w:p w14:paraId="444DA37F" w14:textId="77777777" w:rsidR="00960403" w:rsidRPr="00D614A8" w:rsidRDefault="00960403" w:rsidP="00B776C2">
      <w:pPr>
        <w:spacing w:line="0" w:lineRule="atLeast"/>
        <w:rPr>
          <w:rFonts w:ascii="メイリオ" w:eastAsia="メイリオ" w:hAnsi="メイリオ"/>
          <w:b/>
          <w:color w:val="000000" w:themeColor="text1"/>
          <w:szCs w:val="21"/>
        </w:rPr>
      </w:pPr>
    </w:p>
    <w:p w14:paraId="6579D631" w14:textId="77777777" w:rsidR="007B12B6" w:rsidRPr="00D614A8" w:rsidRDefault="007B12B6" w:rsidP="00B776C2">
      <w:pPr>
        <w:spacing w:line="0" w:lineRule="atLeast"/>
        <w:rPr>
          <w:rFonts w:ascii="メイリオ" w:eastAsia="メイリオ" w:hAnsi="メイリオ"/>
          <w:b/>
          <w:color w:val="000000" w:themeColor="text1"/>
          <w:szCs w:val="21"/>
        </w:rPr>
      </w:pPr>
    </w:p>
    <w:p w14:paraId="7C2B6D51" w14:textId="7A050BD5" w:rsidR="00B24C87" w:rsidRPr="00D614A8" w:rsidRDefault="00AD59F4" w:rsidP="00B24C87">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lastRenderedPageBreak/>
        <w:t>２</w:t>
      </w:r>
      <w:r w:rsidR="00FA357A" w:rsidRPr="00D614A8">
        <w:rPr>
          <w:rFonts w:ascii="メイリオ" w:eastAsia="メイリオ" w:hAnsi="メイリオ" w:hint="eastAsia"/>
          <w:b/>
          <w:color w:val="000000" w:themeColor="text1"/>
          <w:szCs w:val="21"/>
        </w:rPr>
        <w:t xml:space="preserve">　</w:t>
      </w:r>
      <w:r w:rsidR="00B24C87" w:rsidRPr="00D614A8">
        <w:rPr>
          <w:rFonts w:ascii="メイリオ" w:eastAsia="メイリオ" w:hAnsi="メイリオ" w:hint="eastAsia"/>
          <w:b/>
          <w:color w:val="000000" w:themeColor="text1"/>
          <w:szCs w:val="21"/>
        </w:rPr>
        <w:t>委託業務の内容と提案を求める事項</w:t>
      </w:r>
    </w:p>
    <w:p w14:paraId="290DAADF" w14:textId="39DC0A4A" w:rsidR="00B24C87" w:rsidRPr="00D614A8" w:rsidRDefault="00B24C87" w:rsidP="00B24C87">
      <w:pPr>
        <w:spacing w:line="0" w:lineRule="atLeast"/>
        <w:ind w:leftChars="100" w:left="21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本業務は、次の（１）、（２）を実施することとし、その効果的な実施内容等について、提案を求めるものである。</w:t>
      </w:r>
      <w:r w:rsidR="003F3D35" w:rsidRPr="00D614A8">
        <w:rPr>
          <w:rFonts w:ascii="メイリオ" w:eastAsia="メイリオ" w:hAnsi="メイリオ" w:hint="eastAsia"/>
          <w:color w:val="000000" w:themeColor="text1"/>
          <w:szCs w:val="21"/>
        </w:rPr>
        <w:t>企画内容の実行段階において</w:t>
      </w:r>
      <w:r w:rsidRPr="00D614A8">
        <w:rPr>
          <w:rFonts w:ascii="メイリオ" w:eastAsia="メイリオ" w:hAnsi="メイリオ" w:hint="eastAsia"/>
          <w:color w:val="000000" w:themeColor="text1"/>
          <w:szCs w:val="21"/>
        </w:rPr>
        <w:t>、吹田市や摂津市、健都や北大阪地域の各関連機関との連携を</w:t>
      </w:r>
      <w:r w:rsidR="003F3D35" w:rsidRPr="00D614A8">
        <w:rPr>
          <w:rFonts w:ascii="メイリオ" w:eastAsia="メイリオ" w:hAnsi="メイリオ" w:hint="eastAsia"/>
          <w:color w:val="000000" w:themeColor="text1"/>
          <w:szCs w:val="21"/>
        </w:rPr>
        <w:t>想定</w:t>
      </w:r>
      <w:r w:rsidRPr="00D614A8">
        <w:rPr>
          <w:rFonts w:ascii="メイリオ" w:eastAsia="メイリオ" w:hAnsi="メイリオ" w:hint="eastAsia"/>
          <w:color w:val="000000" w:themeColor="text1"/>
          <w:szCs w:val="21"/>
        </w:rPr>
        <w:t>すること。</w:t>
      </w:r>
    </w:p>
    <w:p w14:paraId="0C60FCF7" w14:textId="77777777" w:rsidR="00B24C87" w:rsidRPr="00D614A8" w:rsidRDefault="00B24C87" w:rsidP="00B24C87">
      <w:pPr>
        <w:spacing w:line="0" w:lineRule="atLeast"/>
        <w:ind w:leftChars="100" w:left="21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以下に示す内容については、健都万博の開催に必要な基本的事項を示したものである。実際の契約においては、本プロポーザルの実施により決定した提案者の提案内容等を踏まえ、調整した上で業務内容を確定する。</w:t>
      </w:r>
    </w:p>
    <w:p w14:paraId="7FD53BEF" w14:textId="77777777" w:rsidR="00B24C87" w:rsidRPr="00D614A8" w:rsidRDefault="00B24C87" w:rsidP="00B24C87">
      <w:pPr>
        <w:spacing w:line="0" w:lineRule="atLeast"/>
        <w:ind w:leftChars="100" w:left="21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なお、提案にあたっては、令和７年に開催される大阪・関西万博と健都万博との相互誘客・回遊性を考慮した内容とすること。</w:t>
      </w:r>
    </w:p>
    <w:p w14:paraId="1296E69C" w14:textId="32694679" w:rsidR="00BE1EC5" w:rsidRPr="00D614A8" w:rsidRDefault="00BE1EC5" w:rsidP="00B24C87">
      <w:pPr>
        <w:spacing w:line="0" w:lineRule="atLeast"/>
        <w:rPr>
          <w:rFonts w:ascii="メイリオ" w:eastAsia="メイリオ" w:hAnsi="メイリオ"/>
          <w:color w:val="000000" w:themeColor="text1"/>
          <w:sz w:val="20"/>
          <w:szCs w:val="20"/>
        </w:rPr>
      </w:pPr>
    </w:p>
    <w:p w14:paraId="0F960477" w14:textId="2B731380" w:rsidR="00A33A38" w:rsidRPr="00D614A8" w:rsidRDefault="00B24C87" w:rsidP="00A33A38">
      <w:pPr>
        <w:numPr>
          <w:ilvl w:val="0"/>
          <w:numId w:val="34"/>
        </w:numPr>
        <w:spacing w:line="0" w:lineRule="atLeast"/>
        <w:rPr>
          <w:rFonts w:ascii="メイリオ" w:eastAsia="メイリオ" w:hAnsi="メイリオ"/>
          <w:b/>
          <w:color w:val="000000" w:themeColor="text1"/>
          <w:szCs w:val="21"/>
        </w:rPr>
      </w:pPr>
      <w:bookmarkStart w:id="0" w:name="_Hlk94605349"/>
      <w:r w:rsidRPr="00D614A8">
        <w:rPr>
          <w:rFonts w:ascii="メイリオ" w:eastAsia="メイリオ" w:hAnsi="メイリオ" w:hint="eastAsia"/>
          <w:b/>
          <w:color w:val="000000" w:themeColor="text1"/>
          <w:szCs w:val="21"/>
        </w:rPr>
        <w:t>令和6年度における先行イベントにかかる企画・調整及び運営</w:t>
      </w:r>
    </w:p>
    <w:p w14:paraId="14F5C406" w14:textId="0DDD2100" w:rsidR="00B24C87" w:rsidRPr="00D614A8" w:rsidRDefault="00B24C87" w:rsidP="00B24C87">
      <w:pPr>
        <w:spacing w:line="0" w:lineRule="atLeast"/>
        <w:ind w:leftChars="200" w:left="420" w:firstLineChars="100" w:firstLine="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令和7年に開催する健都万博をより効果的に実施するため、令和６年度に先行イベントを実施する。その企画・実施内容について、提案すること。</w:t>
      </w:r>
    </w:p>
    <w:p w14:paraId="1A6883A5" w14:textId="47F55A5C" w:rsidR="00D8636E" w:rsidRPr="00D614A8" w:rsidRDefault="007241E4" w:rsidP="00D8636E">
      <w:pPr>
        <w:spacing w:line="0" w:lineRule="atLeast"/>
        <w:ind w:leftChars="200" w:left="420" w:firstLineChars="100" w:firstLine="210"/>
        <w:rPr>
          <w:rFonts w:ascii="メイリオ" w:eastAsia="メイリオ" w:hAnsi="メイリオ"/>
          <w:bCs/>
          <w:color w:val="000000" w:themeColor="text1"/>
          <w:szCs w:val="21"/>
        </w:rPr>
      </w:pPr>
      <w:r w:rsidRPr="00D614A8">
        <w:rPr>
          <w:rFonts w:ascii="メイリオ" w:eastAsia="メイリオ" w:hAnsi="メイリオ" w:hint="eastAsia"/>
          <w:bCs/>
          <w:noProof/>
          <w:color w:val="000000" w:themeColor="text1"/>
          <w:szCs w:val="21"/>
        </w:rPr>
        <mc:AlternateContent>
          <mc:Choice Requires="wps">
            <w:drawing>
              <wp:anchor distT="0" distB="0" distL="114300" distR="114300" simplePos="0" relativeHeight="251672064" behindDoc="0" locked="0" layoutInCell="1" allowOverlap="1" wp14:anchorId="6469CF24" wp14:editId="4E3E6A12">
                <wp:simplePos x="0" y="0"/>
                <wp:positionH relativeFrom="column">
                  <wp:posOffset>286385</wp:posOffset>
                </wp:positionH>
                <wp:positionV relativeFrom="paragraph">
                  <wp:posOffset>40005</wp:posOffset>
                </wp:positionV>
                <wp:extent cx="5842000" cy="1676400"/>
                <wp:effectExtent l="0" t="0" r="25400" b="19050"/>
                <wp:wrapNone/>
                <wp:docPr id="8" name="正方形/長方形 8"/>
                <wp:cNvGraphicFramePr/>
                <a:graphic xmlns:a="http://schemas.openxmlformats.org/drawingml/2006/main">
                  <a:graphicData uri="http://schemas.microsoft.com/office/word/2010/wordprocessingShape">
                    <wps:wsp>
                      <wps:cNvSpPr/>
                      <wps:spPr>
                        <a:xfrm>
                          <a:off x="0" y="0"/>
                          <a:ext cx="5842000" cy="1676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1711E" w14:textId="77777777" w:rsidR="007241E4" w:rsidRPr="0033127F" w:rsidRDefault="007241E4" w:rsidP="007241E4">
                            <w:pPr>
                              <w:spacing w:line="0" w:lineRule="atLeast"/>
                              <w:rPr>
                                <w:rFonts w:ascii="メイリオ" w:eastAsia="メイリオ" w:hAnsi="メイリオ"/>
                                <w:bCs/>
                                <w:color w:val="000000" w:themeColor="text1"/>
                                <w:szCs w:val="21"/>
                              </w:rPr>
                            </w:pPr>
                            <w:r w:rsidRPr="0033127F">
                              <w:rPr>
                                <w:rFonts w:ascii="メイリオ" w:eastAsia="メイリオ" w:hAnsi="メイリオ" w:hint="eastAsia"/>
                                <w:bCs/>
                                <w:color w:val="000000" w:themeColor="text1"/>
                                <w:szCs w:val="21"/>
                              </w:rPr>
                              <w:t>【先行イベントとは】</w:t>
                            </w:r>
                          </w:p>
                          <w:p w14:paraId="0FCD9924" w14:textId="36766D77" w:rsidR="007241E4" w:rsidRPr="0033127F" w:rsidRDefault="007241E4" w:rsidP="007241E4">
                            <w:pPr>
                              <w:spacing w:line="0" w:lineRule="atLeast"/>
                              <w:ind w:left="210" w:hangingChars="100" w:hanging="210"/>
                              <w:rPr>
                                <w:rFonts w:ascii="メイリオ" w:eastAsia="メイリオ" w:hAnsi="メイリオ"/>
                                <w:bCs/>
                                <w:color w:val="000000" w:themeColor="text1"/>
                                <w:szCs w:val="21"/>
                              </w:rPr>
                            </w:pPr>
                            <w:r w:rsidRPr="0033127F">
                              <w:rPr>
                                <w:rFonts w:ascii="メイリオ" w:eastAsia="メイリオ" w:hAnsi="メイリオ" w:hint="eastAsia"/>
                                <w:bCs/>
                                <w:color w:val="000000" w:themeColor="text1"/>
                                <w:szCs w:val="21"/>
                              </w:rPr>
                              <w:t>・ ここでいう先行イベントとは、令和６年１１月に開催</w:t>
                            </w:r>
                            <w:r w:rsidR="005528F5" w:rsidRPr="0033127F">
                              <w:rPr>
                                <w:rFonts w:ascii="メイリオ" w:eastAsia="メイリオ" w:hAnsi="メイリオ" w:hint="eastAsia"/>
                                <w:bCs/>
                                <w:color w:val="000000" w:themeColor="text1"/>
                                <w:szCs w:val="21"/>
                              </w:rPr>
                              <w:t>を予定</w:t>
                            </w:r>
                            <w:r w:rsidRPr="0033127F">
                              <w:rPr>
                                <w:rFonts w:ascii="メイリオ" w:eastAsia="メイリオ" w:hAnsi="メイリオ" w:hint="eastAsia"/>
                                <w:bCs/>
                                <w:color w:val="000000" w:themeColor="text1"/>
                                <w:szCs w:val="21"/>
                              </w:rPr>
                              <w:t>する、</w:t>
                            </w:r>
                            <w:r w:rsidRPr="0033127F">
                              <w:rPr>
                                <w:rFonts w:ascii="メイリオ" w:eastAsia="メイリオ" w:hAnsi="メイリオ" w:hint="eastAsia"/>
                                <w:color w:val="000000" w:themeColor="text1"/>
                                <w:szCs w:val="21"/>
                              </w:rPr>
                              <w:t>地域住民等を対象とした、健康・医療関連の革新的技術・サービス等の展示・体験会のこと。</w:t>
                            </w:r>
                          </w:p>
                          <w:p w14:paraId="5D78BCB0" w14:textId="1BCF5254" w:rsidR="007241E4" w:rsidRPr="0033127F" w:rsidRDefault="007241E4" w:rsidP="007241E4">
                            <w:pPr>
                              <w:spacing w:line="0" w:lineRule="atLeast"/>
                              <w:ind w:left="210" w:hangingChars="100" w:hanging="210"/>
                              <w:rPr>
                                <w:rFonts w:ascii="メイリオ" w:eastAsia="メイリオ" w:hAnsi="メイリオ"/>
                                <w:color w:val="000000" w:themeColor="text1"/>
                                <w:szCs w:val="21"/>
                              </w:rPr>
                            </w:pPr>
                            <w:r w:rsidRPr="0033127F">
                              <w:rPr>
                                <w:rFonts w:ascii="メイリオ" w:eastAsia="メイリオ" w:hAnsi="メイリオ" w:hint="eastAsia"/>
                                <w:bCs/>
                                <w:color w:val="000000" w:themeColor="text1"/>
                                <w:szCs w:val="21"/>
                              </w:rPr>
                              <w:t xml:space="preserve">・ </w:t>
                            </w:r>
                            <w:r w:rsidRPr="0033127F">
                              <w:rPr>
                                <w:rFonts w:ascii="メイリオ" w:eastAsia="メイリオ" w:hAnsi="メイリオ" w:hint="eastAsia"/>
                                <w:color w:val="000000" w:themeColor="text1"/>
                                <w:szCs w:val="21"/>
                              </w:rPr>
                              <w:t>例年</w:t>
                            </w:r>
                            <w:r w:rsidR="00FA7FD3">
                              <w:rPr>
                                <w:rFonts w:ascii="メイリオ" w:eastAsia="メイリオ" w:hAnsi="メイリオ" w:hint="eastAsia"/>
                                <w:color w:val="000000" w:themeColor="text1"/>
                                <w:szCs w:val="21"/>
                              </w:rPr>
                              <w:t>１１</w:t>
                            </w:r>
                            <w:r w:rsidR="005528F5" w:rsidRPr="0033127F">
                              <w:rPr>
                                <w:rFonts w:ascii="メイリオ" w:eastAsia="メイリオ" w:hAnsi="メイリオ" w:hint="eastAsia"/>
                                <w:color w:val="000000" w:themeColor="text1"/>
                                <w:szCs w:val="21"/>
                              </w:rPr>
                              <w:t>月に</w:t>
                            </w:r>
                            <w:r w:rsidRPr="0033127F">
                              <w:rPr>
                                <w:rFonts w:ascii="メイリオ" w:eastAsia="メイリオ" w:hAnsi="メイリオ" w:hint="eastAsia"/>
                                <w:color w:val="000000" w:themeColor="text1"/>
                                <w:szCs w:val="21"/>
                              </w:rPr>
                              <w:t>健都において開催される健都フェス（主催：吹田市）と連動して実施する。</w:t>
                            </w:r>
                            <w:r w:rsidR="005528F5" w:rsidRPr="0033127F">
                              <w:rPr>
                                <w:rFonts w:ascii="メイリオ" w:eastAsia="メイリオ" w:hAnsi="メイリオ" w:hint="eastAsia"/>
                                <w:color w:val="000000" w:themeColor="text1"/>
                                <w:szCs w:val="21"/>
                              </w:rPr>
                              <w:t>2024</w:t>
                            </w:r>
                            <w:r w:rsidRPr="0033127F">
                              <w:rPr>
                                <w:rFonts w:ascii="メイリオ" w:eastAsia="メイリオ" w:hAnsi="メイリオ" w:hint="eastAsia"/>
                                <w:color w:val="000000" w:themeColor="text1"/>
                                <w:szCs w:val="21"/>
                              </w:rPr>
                              <w:t>年</w:t>
                            </w:r>
                            <w:r w:rsidR="005528F5" w:rsidRPr="0033127F">
                              <w:rPr>
                                <w:rFonts w:ascii="メイリオ" w:eastAsia="メイリオ" w:hAnsi="メイリオ" w:hint="eastAsia"/>
                                <w:color w:val="000000" w:themeColor="text1"/>
                                <w:szCs w:val="21"/>
                              </w:rPr>
                              <w:t>も</w:t>
                            </w:r>
                            <w:r w:rsidRPr="0033127F">
                              <w:rPr>
                                <w:rFonts w:ascii="メイリオ" w:eastAsia="メイリオ" w:hAnsi="メイリオ" w:hint="eastAsia"/>
                                <w:color w:val="000000" w:themeColor="text1"/>
                                <w:szCs w:val="21"/>
                              </w:rPr>
                              <w:t>１１月中のいずれかの日曜日</w:t>
                            </w:r>
                            <w:r w:rsidR="005528F5" w:rsidRPr="0033127F">
                              <w:rPr>
                                <w:rFonts w:ascii="メイリオ" w:eastAsia="メイリオ" w:hAnsi="メイリオ" w:hint="eastAsia"/>
                                <w:color w:val="000000" w:themeColor="text1"/>
                                <w:szCs w:val="21"/>
                              </w:rPr>
                              <w:t>に</w:t>
                            </w:r>
                            <w:r w:rsidRPr="0033127F">
                              <w:rPr>
                                <w:rFonts w:ascii="メイリオ" w:eastAsia="メイリオ" w:hAnsi="メイリオ" w:hint="eastAsia"/>
                                <w:color w:val="000000" w:themeColor="text1"/>
                                <w:szCs w:val="21"/>
                              </w:rPr>
                              <w:t>開催予定。</w:t>
                            </w:r>
                          </w:p>
                          <w:p w14:paraId="7BEB9821" w14:textId="202D0B09" w:rsidR="007241E4" w:rsidRPr="0033127F" w:rsidRDefault="007241E4" w:rsidP="007241E4">
                            <w:pPr>
                              <w:spacing w:line="0" w:lineRule="atLeast"/>
                              <w:rPr>
                                <w:rFonts w:ascii="メイリオ" w:eastAsia="メイリオ" w:hAnsi="メイリオ"/>
                                <w:bCs/>
                                <w:color w:val="000000" w:themeColor="text1"/>
                                <w:szCs w:val="21"/>
                              </w:rPr>
                            </w:pPr>
                            <w:r w:rsidRPr="0033127F">
                              <w:rPr>
                                <w:rFonts w:ascii="メイリオ" w:eastAsia="メイリオ" w:hAnsi="メイリオ" w:hint="eastAsia"/>
                                <w:color w:val="000000" w:themeColor="text1"/>
                                <w:szCs w:val="21"/>
                              </w:rPr>
                              <w:t>・ 開催場所は健都エリア内の各施設</w:t>
                            </w:r>
                            <w:r w:rsidR="005528F5" w:rsidRPr="0033127F">
                              <w:rPr>
                                <w:rFonts w:ascii="メイリオ" w:eastAsia="メイリオ" w:hAnsi="メイリオ" w:hint="eastAsia"/>
                                <w:color w:val="000000" w:themeColor="text1"/>
                                <w:szCs w:val="21"/>
                              </w:rPr>
                              <w:t>（屋外公園を含む）</w:t>
                            </w:r>
                            <w:r w:rsidRPr="0033127F">
                              <w:rPr>
                                <w:rFonts w:ascii="メイリオ" w:eastAsia="メイリオ" w:hAnsi="メイリオ" w:hint="eastAsia"/>
                                <w:color w:val="000000" w:themeColor="text1"/>
                                <w:szCs w:val="21"/>
                              </w:rPr>
                              <w:t>とする。</w:t>
                            </w:r>
                          </w:p>
                          <w:p w14:paraId="43A8C2BB" w14:textId="77777777" w:rsidR="007241E4" w:rsidRPr="0033127F" w:rsidRDefault="007241E4" w:rsidP="007241E4">
                            <w:pPr>
                              <w:jc w:val="center"/>
                              <w:rPr>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69CF24" id="正方形/長方形 8" o:spid="_x0000_s1027" style="position:absolute;left:0;text-align:left;margin-left:22.55pt;margin-top:3.15pt;width:460pt;height:132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" fillcolor="white [3212]" strokecolor="black [3213]" strokeweight="1pt">
                <v:textbox>
                  <w:txbxContent>
                    <w:p w14:paraId="7C31711E" w14:textId="77777777" w:rsidR="007241E4" w:rsidRPr="0033127F" w:rsidRDefault="007241E4" w:rsidP="007241E4">
                      <w:pPr>
                        <w:spacing w:line="0" w:lineRule="atLeast"/>
                        <w:rPr>
                          <w:rFonts w:ascii="メイリオ" w:eastAsia="メイリオ" w:hAnsi="メイリオ"/>
                          <w:bCs/>
                          <w:color w:val="000000" w:themeColor="text1"/>
                          <w:szCs w:val="21"/>
                        </w:rPr>
                      </w:pPr>
                      <w:r w:rsidRPr="0033127F">
                        <w:rPr>
                          <w:rFonts w:ascii="メイリオ" w:eastAsia="メイリオ" w:hAnsi="メイリオ" w:hint="eastAsia"/>
                          <w:bCs/>
                          <w:color w:val="000000" w:themeColor="text1"/>
                          <w:szCs w:val="21"/>
                        </w:rPr>
                        <w:t>【先行イベントとは】</w:t>
                      </w:r>
                    </w:p>
                    <w:p w14:paraId="0FCD9924" w14:textId="36766D77" w:rsidR="007241E4" w:rsidRPr="0033127F" w:rsidRDefault="007241E4" w:rsidP="007241E4">
                      <w:pPr>
                        <w:spacing w:line="0" w:lineRule="atLeast"/>
                        <w:ind w:left="210" w:hangingChars="100" w:hanging="210"/>
                        <w:rPr>
                          <w:rFonts w:ascii="メイリオ" w:eastAsia="メイリオ" w:hAnsi="メイリオ"/>
                          <w:bCs/>
                          <w:color w:val="000000" w:themeColor="text1"/>
                          <w:szCs w:val="21"/>
                        </w:rPr>
                      </w:pPr>
                      <w:r w:rsidRPr="0033127F">
                        <w:rPr>
                          <w:rFonts w:ascii="メイリオ" w:eastAsia="メイリオ" w:hAnsi="メイリオ" w:hint="eastAsia"/>
                          <w:bCs/>
                          <w:color w:val="000000" w:themeColor="text1"/>
                          <w:szCs w:val="21"/>
                        </w:rPr>
                        <w:t>・ ここでいう先行イベントとは、令和６年１１月に開催</w:t>
                      </w:r>
                      <w:r w:rsidR="005528F5" w:rsidRPr="0033127F">
                        <w:rPr>
                          <w:rFonts w:ascii="メイリオ" w:eastAsia="メイリオ" w:hAnsi="メイリオ" w:hint="eastAsia"/>
                          <w:bCs/>
                          <w:color w:val="000000" w:themeColor="text1"/>
                          <w:szCs w:val="21"/>
                        </w:rPr>
                        <w:t>を予定</w:t>
                      </w:r>
                      <w:r w:rsidRPr="0033127F">
                        <w:rPr>
                          <w:rFonts w:ascii="メイリオ" w:eastAsia="メイリオ" w:hAnsi="メイリオ" w:hint="eastAsia"/>
                          <w:bCs/>
                          <w:color w:val="000000" w:themeColor="text1"/>
                          <w:szCs w:val="21"/>
                        </w:rPr>
                        <w:t>する、</w:t>
                      </w:r>
                      <w:r w:rsidRPr="0033127F">
                        <w:rPr>
                          <w:rFonts w:ascii="メイリオ" w:eastAsia="メイリオ" w:hAnsi="メイリオ" w:hint="eastAsia"/>
                          <w:color w:val="000000" w:themeColor="text1"/>
                          <w:szCs w:val="21"/>
                        </w:rPr>
                        <w:t>地域住民等を対象とした、健康・医療関連の革新的技術・サービス等の展示・体験会のこと。</w:t>
                      </w:r>
                    </w:p>
                    <w:p w14:paraId="5D78BCB0" w14:textId="1BCF5254" w:rsidR="007241E4" w:rsidRPr="0033127F" w:rsidRDefault="007241E4" w:rsidP="007241E4">
                      <w:pPr>
                        <w:spacing w:line="0" w:lineRule="atLeast"/>
                        <w:ind w:left="210" w:hangingChars="100" w:hanging="210"/>
                        <w:rPr>
                          <w:rFonts w:ascii="メイリオ" w:eastAsia="メイリオ" w:hAnsi="メイリオ"/>
                          <w:color w:val="000000" w:themeColor="text1"/>
                          <w:szCs w:val="21"/>
                        </w:rPr>
                      </w:pPr>
                      <w:r w:rsidRPr="0033127F">
                        <w:rPr>
                          <w:rFonts w:ascii="メイリオ" w:eastAsia="メイリオ" w:hAnsi="メイリオ" w:hint="eastAsia"/>
                          <w:bCs/>
                          <w:color w:val="000000" w:themeColor="text1"/>
                          <w:szCs w:val="21"/>
                        </w:rPr>
                        <w:t xml:space="preserve">・ </w:t>
                      </w:r>
                      <w:r w:rsidRPr="0033127F">
                        <w:rPr>
                          <w:rFonts w:ascii="メイリオ" w:eastAsia="メイリオ" w:hAnsi="メイリオ" w:hint="eastAsia"/>
                          <w:color w:val="000000" w:themeColor="text1"/>
                          <w:szCs w:val="21"/>
                        </w:rPr>
                        <w:t>例年</w:t>
                      </w:r>
                      <w:r w:rsidR="00FA7FD3">
                        <w:rPr>
                          <w:rFonts w:ascii="メイリオ" w:eastAsia="メイリオ" w:hAnsi="メイリオ" w:hint="eastAsia"/>
                          <w:color w:val="000000" w:themeColor="text1"/>
                          <w:szCs w:val="21"/>
                        </w:rPr>
                        <w:t>１１</w:t>
                      </w:r>
                      <w:r w:rsidR="005528F5" w:rsidRPr="0033127F">
                        <w:rPr>
                          <w:rFonts w:ascii="メイリオ" w:eastAsia="メイリオ" w:hAnsi="メイリオ" w:hint="eastAsia"/>
                          <w:color w:val="000000" w:themeColor="text1"/>
                          <w:szCs w:val="21"/>
                        </w:rPr>
                        <w:t>月に</w:t>
                      </w:r>
                      <w:r w:rsidRPr="0033127F">
                        <w:rPr>
                          <w:rFonts w:ascii="メイリオ" w:eastAsia="メイリオ" w:hAnsi="メイリオ" w:hint="eastAsia"/>
                          <w:color w:val="000000" w:themeColor="text1"/>
                          <w:szCs w:val="21"/>
                        </w:rPr>
                        <w:t>健都において開催される健都フェス（主催：吹田市）と連動して実施する。</w:t>
                      </w:r>
                      <w:r w:rsidR="005528F5" w:rsidRPr="0033127F">
                        <w:rPr>
                          <w:rFonts w:ascii="メイリオ" w:eastAsia="メイリオ" w:hAnsi="メイリオ" w:hint="eastAsia"/>
                          <w:color w:val="000000" w:themeColor="text1"/>
                          <w:szCs w:val="21"/>
                        </w:rPr>
                        <w:t>2024</w:t>
                      </w:r>
                      <w:r w:rsidRPr="0033127F">
                        <w:rPr>
                          <w:rFonts w:ascii="メイリオ" w:eastAsia="メイリオ" w:hAnsi="メイリオ" w:hint="eastAsia"/>
                          <w:color w:val="000000" w:themeColor="text1"/>
                          <w:szCs w:val="21"/>
                        </w:rPr>
                        <w:t>年</w:t>
                      </w:r>
                      <w:r w:rsidR="005528F5" w:rsidRPr="0033127F">
                        <w:rPr>
                          <w:rFonts w:ascii="メイリオ" w:eastAsia="メイリオ" w:hAnsi="メイリオ" w:hint="eastAsia"/>
                          <w:color w:val="000000" w:themeColor="text1"/>
                          <w:szCs w:val="21"/>
                        </w:rPr>
                        <w:t>も</w:t>
                      </w:r>
                      <w:r w:rsidRPr="0033127F">
                        <w:rPr>
                          <w:rFonts w:ascii="メイリオ" w:eastAsia="メイリオ" w:hAnsi="メイリオ" w:hint="eastAsia"/>
                          <w:color w:val="000000" w:themeColor="text1"/>
                          <w:szCs w:val="21"/>
                        </w:rPr>
                        <w:t>１１月中のいずれかの日曜日</w:t>
                      </w:r>
                      <w:r w:rsidR="005528F5" w:rsidRPr="0033127F">
                        <w:rPr>
                          <w:rFonts w:ascii="メイリオ" w:eastAsia="メイリオ" w:hAnsi="メイリオ" w:hint="eastAsia"/>
                          <w:color w:val="000000" w:themeColor="text1"/>
                          <w:szCs w:val="21"/>
                        </w:rPr>
                        <w:t>に</w:t>
                      </w:r>
                      <w:r w:rsidRPr="0033127F">
                        <w:rPr>
                          <w:rFonts w:ascii="メイリオ" w:eastAsia="メイリオ" w:hAnsi="メイリオ" w:hint="eastAsia"/>
                          <w:color w:val="000000" w:themeColor="text1"/>
                          <w:szCs w:val="21"/>
                        </w:rPr>
                        <w:t>開催予定。</w:t>
                      </w:r>
                    </w:p>
                    <w:p w14:paraId="7BEB9821" w14:textId="202D0B09" w:rsidR="007241E4" w:rsidRPr="0033127F" w:rsidRDefault="007241E4" w:rsidP="007241E4">
                      <w:pPr>
                        <w:spacing w:line="0" w:lineRule="atLeast"/>
                        <w:rPr>
                          <w:rFonts w:ascii="メイリオ" w:eastAsia="メイリオ" w:hAnsi="メイリオ"/>
                          <w:bCs/>
                          <w:color w:val="000000" w:themeColor="text1"/>
                          <w:szCs w:val="21"/>
                        </w:rPr>
                      </w:pPr>
                      <w:r w:rsidRPr="0033127F">
                        <w:rPr>
                          <w:rFonts w:ascii="メイリオ" w:eastAsia="メイリオ" w:hAnsi="メイリオ" w:hint="eastAsia"/>
                          <w:color w:val="000000" w:themeColor="text1"/>
                          <w:szCs w:val="21"/>
                        </w:rPr>
                        <w:t>・ 開催場所は健都エリア内の各施設</w:t>
                      </w:r>
                      <w:r w:rsidR="005528F5" w:rsidRPr="0033127F">
                        <w:rPr>
                          <w:rFonts w:ascii="メイリオ" w:eastAsia="メイリオ" w:hAnsi="メイリオ" w:hint="eastAsia"/>
                          <w:color w:val="000000" w:themeColor="text1"/>
                          <w:szCs w:val="21"/>
                        </w:rPr>
                        <w:t>（屋外公園を含む）</w:t>
                      </w:r>
                      <w:r w:rsidRPr="0033127F">
                        <w:rPr>
                          <w:rFonts w:ascii="メイリオ" w:eastAsia="メイリオ" w:hAnsi="メイリオ" w:hint="eastAsia"/>
                          <w:color w:val="000000" w:themeColor="text1"/>
                          <w:szCs w:val="21"/>
                        </w:rPr>
                        <w:t>とする。</w:t>
                      </w:r>
                    </w:p>
                    <w:p w14:paraId="43A8C2BB" w14:textId="77777777" w:rsidR="007241E4" w:rsidRPr="0033127F" w:rsidRDefault="007241E4" w:rsidP="007241E4">
                      <w:pPr>
                        <w:jc w:val="center"/>
                        <w:rPr>
                          <w:color w:val="000000" w:themeColor="text1"/>
                          <w:szCs w:val="21"/>
                        </w:rPr>
                      </w:pPr>
                    </w:p>
                  </w:txbxContent>
                </v:textbox>
              </v:rect>
            </w:pict>
          </mc:Fallback>
        </mc:AlternateContent>
      </w:r>
    </w:p>
    <w:p w14:paraId="57DC99D9" w14:textId="56C1ECA3" w:rsidR="00D8636E" w:rsidRPr="00D614A8" w:rsidRDefault="00D8636E" w:rsidP="00AD75B6">
      <w:pPr>
        <w:spacing w:line="0" w:lineRule="atLeast"/>
        <w:ind w:leftChars="300" w:left="840" w:hangingChars="100" w:hanging="210"/>
        <w:rPr>
          <w:rFonts w:ascii="メイリオ" w:eastAsia="メイリオ" w:hAnsi="メイリオ"/>
          <w:bCs/>
          <w:color w:val="000000" w:themeColor="text1"/>
          <w:szCs w:val="21"/>
        </w:rPr>
      </w:pPr>
    </w:p>
    <w:p w14:paraId="4F74C47A" w14:textId="77777777" w:rsidR="007241E4" w:rsidRPr="00D614A8" w:rsidRDefault="007241E4" w:rsidP="00D8636E">
      <w:pPr>
        <w:spacing w:line="0" w:lineRule="atLeast"/>
        <w:ind w:leftChars="300" w:left="840" w:hangingChars="100" w:hanging="210"/>
        <w:rPr>
          <w:rFonts w:ascii="メイリオ" w:eastAsia="メイリオ" w:hAnsi="メイリオ"/>
          <w:color w:val="000000" w:themeColor="text1"/>
          <w:szCs w:val="21"/>
        </w:rPr>
      </w:pPr>
    </w:p>
    <w:p w14:paraId="54AF19FA" w14:textId="381916EF" w:rsidR="00D8636E" w:rsidRPr="00D614A8" w:rsidRDefault="00D8636E" w:rsidP="00D8636E">
      <w:pPr>
        <w:spacing w:line="0" w:lineRule="atLeast"/>
        <w:ind w:leftChars="300" w:left="840" w:hangingChars="100" w:hanging="210"/>
        <w:rPr>
          <w:rFonts w:ascii="メイリオ" w:eastAsia="メイリオ" w:hAnsi="メイリオ"/>
          <w:color w:val="000000" w:themeColor="text1"/>
          <w:szCs w:val="21"/>
        </w:rPr>
      </w:pPr>
    </w:p>
    <w:p w14:paraId="0E8A1EA9" w14:textId="10CD5B8D" w:rsidR="004B5D70" w:rsidRPr="00D614A8" w:rsidRDefault="004B5D70" w:rsidP="00D8636E">
      <w:pPr>
        <w:spacing w:line="0" w:lineRule="atLeast"/>
        <w:ind w:leftChars="300" w:left="840" w:hangingChars="100" w:hanging="210"/>
        <w:rPr>
          <w:rFonts w:ascii="メイリオ" w:eastAsia="メイリオ" w:hAnsi="メイリオ"/>
          <w:bCs/>
          <w:color w:val="000000" w:themeColor="text1"/>
          <w:szCs w:val="21"/>
        </w:rPr>
      </w:pPr>
    </w:p>
    <w:p w14:paraId="313DEFFD" w14:textId="77777777" w:rsidR="007241E4" w:rsidRPr="00D614A8" w:rsidRDefault="007241E4" w:rsidP="00D8636E">
      <w:pPr>
        <w:spacing w:line="0" w:lineRule="atLeast"/>
        <w:ind w:leftChars="300" w:left="840" w:hangingChars="100" w:hanging="210"/>
        <w:rPr>
          <w:rFonts w:ascii="メイリオ" w:eastAsia="メイリオ" w:hAnsi="メイリオ"/>
          <w:bCs/>
          <w:color w:val="000000" w:themeColor="text1"/>
          <w:szCs w:val="21"/>
        </w:rPr>
      </w:pPr>
    </w:p>
    <w:p w14:paraId="28484B7C" w14:textId="7A1A3D45" w:rsidR="004B5D70" w:rsidRPr="00D614A8" w:rsidRDefault="004B5D70" w:rsidP="004B5D70">
      <w:pPr>
        <w:spacing w:line="0" w:lineRule="atLeast"/>
        <w:ind w:leftChars="200" w:left="420" w:firstLineChars="100" w:firstLine="210"/>
        <w:rPr>
          <w:rFonts w:ascii="メイリオ" w:eastAsia="メイリオ" w:hAnsi="メイリオ"/>
          <w:color w:val="000000" w:themeColor="text1"/>
          <w:szCs w:val="21"/>
        </w:rPr>
      </w:pPr>
    </w:p>
    <w:p w14:paraId="336DD4B3" w14:textId="2C70A3A3" w:rsidR="00B24C87" w:rsidRPr="00D614A8" w:rsidRDefault="00713838" w:rsidP="004B5D70">
      <w:pPr>
        <w:spacing w:line="0" w:lineRule="atLeast"/>
        <w:ind w:leftChars="200" w:left="42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地域住民を対象とした先行イベントの開催期間は、健都フェスの開催期間に合わせること。ただし、この期間前後</w:t>
      </w:r>
      <w:r w:rsidR="003F3D35" w:rsidRPr="00D614A8">
        <w:rPr>
          <w:rFonts w:ascii="メイリオ" w:eastAsia="メイリオ" w:hAnsi="メイリオ" w:hint="eastAsia"/>
          <w:color w:val="000000" w:themeColor="text1"/>
          <w:szCs w:val="21"/>
        </w:rPr>
        <w:t>での</w:t>
      </w:r>
      <w:r w:rsidRPr="00D614A8">
        <w:rPr>
          <w:rFonts w:ascii="メイリオ" w:eastAsia="メイリオ" w:hAnsi="メイリオ" w:hint="eastAsia"/>
          <w:color w:val="000000" w:themeColor="text1"/>
          <w:szCs w:val="21"/>
        </w:rPr>
        <w:t>開催</w:t>
      </w:r>
      <w:r w:rsidR="003F3D35" w:rsidRPr="00D614A8">
        <w:rPr>
          <w:rFonts w:ascii="メイリオ" w:eastAsia="メイリオ" w:hAnsi="メイリオ" w:hint="eastAsia"/>
          <w:color w:val="000000" w:themeColor="text1"/>
          <w:szCs w:val="21"/>
        </w:rPr>
        <w:t>のほか</w:t>
      </w:r>
      <w:r w:rsidRPr="00D614A8">
        <w:rPr>
          <w:rFonts w:ascii="メイリオ" w:eastAsia="メイリオ" w:hAnsi="メイリオ" w:hint="eastAsia"/>
          <w:color w:val="000000" w:themeColor="text1"/>
          <w:szCs w:val="21"/>
        </w:rPr>
        <w:t>、地域住民以外（例えば企業や研究者など）を対象とした体験会・展示・セミナー等のイベント</w:t>
      </w:r>
      <w:r w:rsidR="008276A8" w:rsidRPr="00D614A8">
        <w:rPr>
          <w:rFonts w:ascii="メイリオ" w:eastAsia="メイリオ" w:hAnsi="メイリオ" w:hint="eastAsia"/>
          <w:color w:val="000000" w:themeColor="text1"/>
          <w:szCs w:val="21"/>
        </w:rPr>
        <w:t>を別途開催すること</w:t>
      </w:r>
      <w:r w:rsidR="00B24C87" w:rsidRPr="00D614A8">
        <w:rPr>
          <w:rFonts w:ascii="メイリオ" w:eastAsia="メイリオ" w:hAnsi="メイリオ" w:hint="eastAsia"/>
          <w:color w:val="000000" w:themeColor="text1"/>
          <w:szCs w:val="21"/>
        </w:rPr>
        <w:t>を妨げない。</w:t>
      </w:r>
    </w:p>
    <w:bookmarkEnd w:id="0"/>
    <w:p w14:paraId="5478C66B" w14:textId="3F22C594" w:rsidR="00171F6C" w:rsidRPr="00D614A8" w:rsidRDefault="007241E4" w:rsidP="00CF32D0">
      <w:pPr>
        <w:spacing w:line="0" w:lineRule="atLeast"/>
        <w:rPr>
          <w:rFonts w:ascii="メイリオ" w:eastAsia="メイリオ" w:hAnsi="メイリオ"/>
          <w:color w:val="000000" w:themeColor="text1"/>
          <w:szCs w:val="21"/>
        </w:rPr>
      </w:pPr>
      <w:r w:rsidRPr="00D614A8">
        <w:rPr>
          <w:rFonts w:ascii="メイリオ" w:eastAsia="メイリオ" w:hAnsi="メイリオ"/>
          <w:noProof/>
          <w:color w:val="000000" w:themeColor="text1"/>
          <w:szCs w:val="21"/>
        </w:rPr>
        <mc:AlternateContent>
          <mc:Choice Requires="wps">
            <w:drawing>
              <wp:anchor distT="45720" distB="45720" distL="114300" distR="114300" simplePos="0" relativeHeight="251655680" behindDoc="0" locked="0" layoutInCell="1" allowOverlap="1" wp14:anchorId="31ED368D" wp14:editId="7EE83D8A">
                <wp:simplePos x="0" y="0"/>
                <wp:positionH relativeFrom="margin">
                  <wp:posOffset>295910</wp:posOffset>
                </wp:positionH>
                <wp:positionV relativeFrom="paragraph">
                  <wp:posOffset>59055</wp:posOffset>
                </wp:positionV>
                <wp:extent cx="5829300" cy="21526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152650"/>
                        </a:xfrm>
                        <a:prstGeom prst="rect">
                          <a:avLst/>
                        </a:prstGeom>
                        <a:solidFill>
                          <a:schemeClr val="bg1"/>
                        </a:solidFill>
                        <a:ln w="9525">
                          <a:solidFill>
                            <a:srgbClr val="000000"/>
                          </a:solidFill>
                          <a:miter lim="800000"/>
                          <a:headEnd/>
                          <a:tailEnd/>
                        </a:ln>
                      </wps:spPr>
                      <wps:txbx>
                        <w:txbxContent>
                          <w:p w14:paraId="21A33720" w14:textId="326D0E04" w:rsidR="000D62FF" w:rsidRPr="0033127F" w:rsidRDefault="000D62FF" w:rsidP="00B776C2">
                            <w:pPr>
                              <w:spacing w:line="0" w:lineRule="atLeast"/>
                              <w:rPr>
                                <w:rFonts w:ascii="メイリオ" w:eastAsia="メイリオ" w:hAnsi="メイリオ"/>
                                <w:b/>
                                <w:szCs w:val="21"/>
                              </w:rPr>
                            </w:pPr>
                            <w:r w:rsidRPr="0033127F">
                              <w:rPr>
                                <w:rFonts w:ascii="メイリオ" w:eastAsia="メイリオ" w:hAnsi="メイリオ" w:hint="eastAsia"/>
                                <w:b/>
                                <w:szCs w:val="21"/>
                              </w:rPr>
                              <w:t>【提案を求める事項】</w:t>
                            </w:r>
                          </w:p>
                          <w:p w14:paraId="64E3B02B" w14:textId="3F5006AC" w:rsidR="002B611A" w:rsidRPr="0033127F" w:rsidRDefault="002B611A" w:rsidP="002B611A">
                            <w:pPr>
                              <w:spacing w:line="0" w:lineRule="atLeast"/>
                              <w:ind w:left="210" w:hangingChars="100" w:hanging="210"/>
                              <w:rPr>
                                <w:rFonts w:ascii="メイリオ" w:eastAsia="メイリオ" w:hAnsi="メイリオ"/>
                                <w:szCs w:val="21"/>
                              </w:rPr>
                            </w:pPr>
                            <w:r w:rsidRPr="0033127F">
                              <w:rPr>
                                <w:rFonts w:ascii="メイリオ" w:eastAsia="メイリオ" w:hAnsi="メイリオ" w:hint="eastAsia"/>
                                <w:szCs w:val="21"/>
                              </w:rPr>
                              <w:t>・</w:t>
                            </w:r>
                            <w:r w:rsidR="007241E4" w:rsidRPr="0033127F">
                              <w:rPr>
                                <w:rFonts w:ascii="メイリオ" w:eastAsia="メイリオ" w:hAnsi="メイリオ" w:hint="eastAsia"/>
                                <w:szCs w:val="21"/>
                              </w:rPr>
                              <w:t xml:space="preserve"> </w:t>
                            </w:r>
                            <w:r w:rsidRPr="0033127F">
                              <w:rPr>
                                <w:rFonts w:ascii="メイリオ" w:eastAsia="メイリオ" w:hAnsi="メイリオ" w:hint="eastAsia"/>
                                <w:szCs w:val="21"/>
                              </w:rPr>
                              <w:t>地域住民等を対象とした、健康・医療関連の革新的技術・サービス等の展示・体験会等</w:t>
                            </w:r>
                            <w:r w:rsidR="00713838" w:rsidRPr="0033127F">
                              <w:rPr>
                                <w:rFonts w:ascii="メイリオ" w:eastAsia="メイリオ" w:hAnsi="メイリオ" w:hint="eastAsia"/>
                                <w:szCs w:val="21"/>
                              </w:rPr>
                              <w:t>（延べ5種以上）について、展示・体験を行う企業の選出方法</w:t>
                            </w:r>
                            <w:r w:rsidRPr="0033127F">
                              <w:rPr>
                                <w:rFonts w:ascii="メイリオ" w:eastAsia="メイリオ" w:hAnsi="メイリオ" w:hint="eastAsia"/>
                                <w:szCs w:val="21"/>
                              </w:rPr>
                              <w:t>、実施内容などを提案すること。</w:t>
                            </w:r>
                          </w:p>
                          <w:p w14:paraId="0DEA5743" w14:textId="21CAEF29" w:rsidR="002B611A" w:rsidRPr="0033127F" w:rsidRDefault="002B611A" w:rsidP="002B611A">
                            <w:pPr>
                              <w:spacing w:line="0" w:lineRule="atLeast"/>
                              <w:ind w:left="210" w:hangingChars="100" w:hanging="210"/>
                              <w:rPr>
                                <w:rFonts w:ascii="メイリオ" w:eastAsia="メイリオ" w:hAnsi="メイリオ"/>
                                <w:szCs w:val="21"/>
                              </w:rPr>
                            </w:pPr>
                            <w:r w:rsidRPr="0033127F">
                              <w:rPr>
                                <w:rFonts w:ascii="メイリオ" w:eastAsia="メイリオ" w:hAnsi="メイリオ" w:hint="eastAsia"/>
                                <w:szCs w:val="21"/>
                              </w:rPr>
                              <w:t>・</w:t>
                            </w:r>
                            <w:r w:rsidR="007241E4" w:rsidRPr="0033127F">
                              <w:rPr>
                                <w:rFonts w:ascii="メイリオ" w:eastAsia="メイリオ" w:hAnsi="メイリオ" w:hint="eastAsia"/>
                                <w:szCs w:val="21"/>
                              </w:rPr>
                              <w:t xml:space="preserve"> </w:t>
                            </w:r>
                            <w:r w:rsidRPr="0033127F">
                              <w:rPr>
                                <w:rFonts w:ascii="メイリオ" w:eastAsia="メイリオ" w:hAnsi="メイリオ" w:hint="eastAsia"/>
                                <w:szCs w:val="21"/>
                              </w:rPr>
                              <w:t>健康・医療関連の革新的技術・サービス等について、企業と住民との共創によるイノベーションの実践に関することを題材に、地域住民を主役として、企業や健都内機関との連携につながるイベント（１回以上）を実施すること</w:t>
                            </w:r>
                            <w:r w:rsidR="002E0548" w:rsidRPr="0033127F">
                              <w:rPr>
                                <w:rFonts w:ascii="メイリオ" w:eastAsia="メイリオ" w:hAnsi="メイリオ" w:hint="eastAsia"/>
                                <w:szCs w:val="21"/>
                              </w:rPr>
                              <w:t>とし</w:t>
                            </w:r>
                            <w:r w:rsidRPr="0033127F">
                              <w:rPr>
                                <w:rFonts w:ascii="メイリオ" w:eastAsia="メイリオ" w:hAnsi="メイリオ" w:hint="eastAsia"/>
                                <w:szCs w:val="21"/>
                              </w:rPr>
                              <w:t>、その実施内容、時期等を提案すること。</w:t>
                            </w:r>
                          </w:p>
                          <w:p w14:paraId="6F34B02A" w14:textId="6330835C" w:rsidR="00BE774D" w:rsidRPr="00297771" w:rsidRDefault="002B611A" w:rsidP="002B611A">
                            <w:pPr>
                              <w:spacing w:line="0" w:lineRule="atLeast"/>
                              <w:ind w:left="210" w:hangingChars="100" w:hanging="210"/>
                              <w:rPr>
                                <w:rFonts w:ascii="メイリオ" w:eastAsia="メイリオ" w:hAnsi="メイリオ"/>
                                <w:szCs w:val="21"/>
                              </w:rPr>
                            </w:pPr>
                            <w:r w:rsidRPr="0033127F">
                              <w:rPr>
                                <w:rFonts w:ascii="メイリオ" w:eastAsia="メイリオ" w:hAnsi="メイリオ" w:hint="eastAsia"/>
                                <w:szCs w:val="21"/>
                              </w:rPr>
                              <w:t>・</w:t>
                            </w:r>
                            <w:r w:rsidR="007241E4" w:rsidRPr="0033127F">
                              <w:rPr>
                                <w:rFonts w:ascii="メイリオ" w:eastAsia="メイリオ" w:hAnsi="メイリオ" w:hint="eastAsia"/>
                                <w:szCs w:val="21"/>
                              </w:rPr>
                              <w:t xml:space="preserve"> </w:t>
                            </w:r>
                            <w:r w:rsidRPr="0033127F">
                              <w:rPr>
                                <w:rFonts w:ascii="メイリオ" w:eastAsia="メイリオ" w:hAnsi="メイリオ" w:hint="eastAsia"/>
                                <w:szCs w:val="21"/>
                              </w:rPr>
                              <w:t>各事業の実施に伴い、集客を得るための効果的な広報を実施することとし、その内容、スケジュールなどを提案すること。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D368D" id="_x0000_s1028" type="#_x0000_t202" style="position:absolute;left:0;text-align:left;margin-left:23.3pt;margin-top:4.65pt;width:459pt;height:169.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" fillcolor="white [3212]">
                <v:textbox>
                  <w:txbxContent>
                    <w:p w14:paraId="21A33720" w14:textId="326D0E04" w:rsidR="000D62FF" w:rsidRPr="0033127F" w:rsidRDefault="000D62FF" w:rsidP="00B776C2">
                      <w:pPr>
                        <w:spacing w:line="0" w:lineRule="atLeast"/>
                        <w:rPr>
                          <w:rFonts w:ascii="メイリオ" w:eastAsia="メイリオ" w:hAnsi="メイリオ"/>
                          <w:b/>
                          <w:szCs w:val="21"/>
                        </w:rPr>
                      </w:pPr>
                      <w:r w:rsidRPr="0033127F">
                        <w:rPr>
                          <w:rFonts w:ascii="メイリオ" w:eastAsia="メイリオ" w:hAnsi="メイリオ" w:hint="eastAsia"/>
                          <w:b/>
                          <w:szCs w:val="21"/>
                        </w:rPr>
                        <w:t>【提案を求める事項】</w:t>
                      </w:r>
                    </w:p>
                    <w:p w14:paraId="64E3B02B" w14:textId="3F5006AC" w:rsidR="002B611A" w:rsidRPr="0033127F" w:rsidRDefault="002B611A" w:rsidP="002B611A">
                      <w:pPr>
                        <w:spacing w:line="0" w:lineRule="atLeast"/>
                        <w:ind w:left="210" w:hangingChars="100" w:hanging="210"/>
                        <w:rPr>
                          <w:rFonts w:ascii="メイリオ" w:eastAsia="メイリオ" w:hAnsi="メイリオ"/>
                          <w:szCs w:val="21"/>
                        </w:rPr>
                      </w:pPr>
                      <w:r w:rsidRPr="0033127F">
                        <w:rPr>
                          <w:rFonts w:ascii="メイリオ" w:eastAsia="メイリオ" w:hAnsi="メイリオ" w:hint="eastAsia"/>
                          <w:szCs w:val="21"/>
                        </w:rPr>
                        <w:t>・</w:t>
                      </w:r>
                      <w:r w:rsidR="007241E4" w:rsidRPr="0033127F">
                        <w:rPr>
                          <w:rFonts w:ascii="メイリオ" w:eastAsia="メイリオ" w:hAnsi="メイリオ" w:hint="eastAsia"/>
                          <w:szCs w:val="21"/>
                        </w:rPr>
                        <w:t xml:space="preserve"> </w:t>
                      </w:r>
                      <w:r w:rsidRPr="0033127F">
                        <w:rPr>
                          <w:rFonts w:ascii="メイリオ" w:eastAsia="メイリオ" w:hAnsi="メイリオ" w:hint="eastAsia"/>
                          <w:szCs w:val="21"/>
                        </w:rPr>
                        <w:t>地域住民等を対象とした、健康・医療関連の革新的技術・サービス等の展示・体験会等</w:t>
                      </w:r>
                      <w:r w:rsidR="00713838" w:rsidRPr="0033127F">
                        <w:rPr>
                          <w:rFonts w:ascii="メイリオ" w:eastAsia="メイリオ" w:hAnsi="メイリオ" w:hint="eastAsia"/>
                          <w:szCs w:val="21"/>
                        </w:rPr>
                        <w:t>（延べ5種以上）について、展示・体験を行う企業の選出方法</w:t>
                      </w:r>
                      <w:r w:rsidRPr="0033127F">
                        <w:rPr>
                          <w:rFonts w:ascii="メイリオ" w:eastAsia="メイリオ" w:hAnsi="メイリオ" w:hint="eastAsia"/>
                          <w:szCs w:val="21"/>
                        </w:rPr>
                        <w:t>、実施内容などを提案すること。</w:t>
                      </w:r>
                    </w:p>
                    <w:p w14:paraId="0DEA5743" w14:textId="21CAEF29" w:rsidR="002B611A" w:rsidRPr="0033127F" w:rsidRDefault="002B611A" w:rsidP="002B611A">
                      <w:pPr>
                        <w:spacing w:line="0" w:lineRule="atLeast"/>
                        <w:ind w:left="210" w:hangingChars="100" w:hanging="210"/>
                        <w:rPr>
                          <w:rFonts w:ascii="メイリオ" w:eastAsia="メイリオ" w:hAnsi="メイリオ"/>
                          <w:szCs w:val="21"/>
                        </w:rPr>
                      </w:pPr>
                      <w:r w:rsidRPr="0033127F">
                        <w:rPr>
                          <w:rFonts w:ascii="メイリオ" w:eastAsia="メイリオ" w:hAnsi="メイリオ" w:hint="eastAsia"/>
                          <w:szCs w:val="21"/>
                        </w:rPr>
                        <w:t>・</w:t>
                      </w:r>
                      <w:r w:rsidR="007241E4" w:rsidRPr="0033127F">
                        <w:rPr>
                          <w:rFonts w:ascii="メイリオ" w:eastAsia="メイリオ" w:hAnsi="メイリオ" w:hint="eastAsia"/>
                          <w:szCs w:val="21"/>
                        </w:rPr>
                        <w:t xml:space="preserve"> </w:t>
                      </w:r>
                      <w:r w:rsidRPr="0033127F">
                        <w:rPr>
                          <w:rFonts w:ascii="メイリオ" w:eastAsia="メイリオ" w:hAnsi="メイリオ" w:hint="eastAsia"/>
                          <w:szCs w:val="21"/>
                        </w:rPr>
                        <w:t>健康・医療関連の革新的技術・サービス等について、企業と住民との共創によるイノベーションの実践に関することを題材に、地域住民を主役として、企業や健都内機関との連携につながるイベント（１回以上）を実施すること</w:t>
                      </w:r>
                      <w:r w:rsidR="002E0548" w:rsidRPr="0033127F">
                        <w:rPr>
                          <w:rFonts w:ascii="メイリオ" w:eastAsia="メイリオ" w:hAnsi="メイリオ" w:hint="eastAsia"/>
                          <w:szCs w:val="21"/>
                        </w:rPr>
                        <w:t>とし</w:t>
                      </w:r>
                      <w:r w:rsidRPr="0033127F">
                        <w:rPr>
                          <w:rFonts w:ascii="メイリオ" w:eastAsia="メイリオ" w:hAnsi="メイリオ" w:hint="eastAsia"/>
                          <w:szCs w:val="21"/>
                        </w:rPr>
                        <w:t>、その実施内容、時期等を提案すること。</w:t>
                      </w:r>
                    </w:p>
                    <w:p w14:paraId="6F34B02A" w14:textId="6330835C" w:rsidR="00BE774D" w:rsidRPr="00297771" w:rsidRDefault="002B611A" w:rsidP="002B611A">
                      <w:pPr>
                        <w:spacing w:line="0" w:lineRule="atLeast"/>
                        <w:ind w:left="210" w:hangingChars="100" w:hanging="210"/>
                        <w:rPr>
                          <w:rFonts w:ascii="メイリオ" w:eastAsia="メイリオ" w:hAnsi="メイリオ"/>
                          <w:szCs w:val="21"/>
                        </w:rPr>
                      </w:pPr>
                      <w:r w:rsidRPr="0033127F">
                        <w:rPr>
                          <w:rFonts w:ascii="メイリオ" w:eastAsia="メイリオ" w:hAnsi="メイリオ" w:hint="eastAsia"/>
                          <w:szCs w:val="21"/>
                        </w:rPr>
                        <w:t>・</w:t>
                      </w:r>
                      <w:r w:rsidR="007241E4" w:rsidRPr="0033127F">
                        <w:rPr>
                          <w:rFonts w:ascii="メイリオ" w:eastAsia="メイリオ" w:hAnsi="メイリオ" w:hint="eastAsia"/>
                          <w:szCs w:val="21"/>
                        </w:rPr>
                        <w:t xml:space="preserve"> </w:t>
                      </w:r>
                      <w:r w:rsidRPr="0033127F">
                        <w:rPr>
                          <w:rFonts w:ascii="メイリオ" w:eastAsia="メイリオ" w:hAnsi="メイリオ" w:hint="eastAsia"/>
                          <w:szCs w:val="21"/>
                        </w:rPr>
                        <w:t>各事業の実施に伴い、集客を得るための効果的な広報を実施することとし、その内容、スケジュールなどを提案すること。</w:t>
                      </w:r>
                    </w:p>
                  </w:txbxContent>
                </v:textbox>
                <w10:wrap anchorx="margin"/>
              </v:shape>
            </w:pict>
          </mc:Fallback>
        </mc:AlternateContent>
      </w:r>
    </w:p>
    <w:p w14:paraId="7ED4CD96" w14:textId="0DC7A572" w:rsidR="000D5D0C" w:rsidRPr="00D614A8" w:rsidRDefault="000D5D0C" w:rsidP="00827983">
      <w:pPr>
        <w:spacing w:line="0" w:lineRule="atLeast"/>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 xml:space="preserve">　　　</w:t>
      </w:r>
    </w:p>
    <w:p w14:paraId="7D4F1305" w14:textId="50FD02BF" w:rsidR="00E16DD7" w:rsidRPr="00D614A8" w:rsidRDefault="00F11E0E" w:rsidP="009E7222">
      <w:pPr>
        <w:spacing w:line="0" w:lineRule="atLeast"/>
        <w:ind w:left="630" w:hangingChars="300" w:hanging="63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 xml:space="preserve">　　</w:t>
      </w:r>
    </w:p>
    <w:p w14:paraId="78FF1C9F" w14:textId="2440C700" w:rsidR="00B94C7A" w:rsidRPr="00D614A8" w:rsidRDefault="00B94C7A" w:rsidP="00B776C2">
      <w:pPr>
        <w:spacing w:line="0" w:lineRule="atLeast"/>
        <w:ind w:left="840"/>
        <w:rPr>
          <w:rFonts w:ascii="メイリオ" w:eastAsia="メイリオ" w:hAnsi="メイリオ"/>
          <w:color w:val="000000" w:themeColor="text1"/>
          <w:szCs w:val="21"/>
        </w:rPr>
      </w:pPr>
    </w:p>
    <w:p w14:paraId="6DF9F852" w14:textId="77777777" w:rsidR="00B94C7A" w:rsidRPr="00D614A8" w:rsidRDefault="00B94C7A" w:rsidP="00B776C2">
      <w:pPr>
        <w:spacing w:line="0" w:lineRule="atLeast"/>
        <w:ind w:left="840"/>
        <w:rPr>
          <w:rFonts w:ascii="メイリオ" w:eastAsia="メイリオ" w:hAnsi="メイリオ"/>
          <w:color w:val="000000" w:themeColor="text1"/>
          <w:szCs w:val="21"/>
        </w:rPr>
      </w:pPr>
    </w:p>
    <w:p w14:paraId="29B845AC" w14:textId="77777777" w:rsidR="005C6EF6" w:rsidRPr="00D614A8" w:rsidRDefault="005C6EF6" w:rsidP="00B776C2">
      <w:pPr>
        <w:spacing w:line="0" w:lineRule="atLeast"/>
        <w:ind w:left="940"/>
        <w:rPr>
          <w:rFonts w:ascii="メイリオ" w:eastAsia="メイリオ" w:hAnsi="メイリオ"/>
          <w:color w:val="000000" w:themeColor="text1"/>
          <w:szCs w:val="21"/>
        </w:rPr>
      </w:pPr>
    </w:p>
    <w:p w14:paraId="1B8E4C23" w14:textId="14FD3360" w:rsidR="00827983" w:rsidRPr="00D614A8" w:rsidRDefault="00827983" w:rsidP="007241E4">
      <w:pPr>
        <w:spacing w:line="0" w:lineRule="atLeast"/>
        <w:ind w:left="141"/>
        <w:rPr>
          <w:rFonts w:ascii="メイリオ" w:eastAsia="メイリオ" w:hAnsi="メイリオ"/>
          <w:b/>
          <w:color w:val="000000" w:themeColor="text1"/>
          <w:szCs w:val="21"/>
        </w:rPr>
      </w:pPr>
    </w:p>
    <w:p w14:paraId="6449BA89" w14:textId="77777777" w:rsidR="002B611A" w:rsidRPr="00D614A8" w:rsidRDefault="002B611A" w:rsidP="00E667F8">
      <w:pPr>
        <w:spacing w:line="0" w:lineRule="atLeast"/>
        <w:rPr>
          <w:rFonts w:ascii="メイリオ" w:eastAsia="メイリオ" w:hAnsi="メイリオ"/>
          <w:b/>
          <w:color w:val="000000" w:themeColor="text1"/>
          <w:szCs w:val="21"/>
        </w:rPr>
      </w:pPr>
    </w:p>
    <w:p w14:paraId="61D04070" w14:textId="77777777" w:rsidR="002B611A" w:rsidRPr="00D614A8" w:rsidRDefault="002B611A" w:rsidP="00E667F8">
      <w:pPr>
        <w:spacing w:line="0" w:lineRule="atLeast"/>
        <w:rPr>
          <w:rFonts w:ascii="メイリオ" w:eastAsia="メイリオ" w:hAnsi="メイリオ"/>
          <w:b/>
          <w:color w:val="000000" w:themeColor="text1"/>
          <w:szCs w:val="21"/>
        </w:rPr>
      </w:pPr>
    </w:p>
    <w:p w14:paraId="74711999" w14:textId="6DCB65E7" w:rsidR="00297771" w:rsidRPr="00D614A8" w:rsidRDefault="00DA6633"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※健康・医療関連の革新的技術・サービス等の展示場所を健都内に確保</w:t>
      </w:r>
      <w:r w:rsidR="002A3C94" w:rsidRPr="00D614A8">
        <w:rPr>
          <w:rFonts w:ascii="メイリオ" w:eastAsia="メイリオ" w:hAnsi="メイリオ" w:hint="eastAsia"/>
          <w:bCs/>
          <w:color w:val="000000" w:themeColor="text1"/>
          <w:szCs w:val="21"/>
        </w:rPr>
        <w:t>すること。</w:t>
      </w:r>
      <w:r w:rsidRPr="00D614A8">
        <w:rPr>
          <w:rFonts w:ascii="メイリオ" w:eastAsia="メイリオ" w:hAnsi="メイリオ" w:hint="eastAsia"/>
          <w:bCs/>
          <w:color w:val="000000" w:themeColor="text1"/>
          <w:szCs w:val="21"/>
        </w:rPr>
        <w:t>（参考　図②）</w:t>
      </w:r>
      <w:r w:rsidR="002A3C94" w:rsidRPr="00D614A8">
        <w:rPr>
          <w:rFonts w:ascii="メイリオ" w:eastAsia="メイリオ" w:hAnsi="メイリオ" w:hint="eastAsia"/>
          <w:bCs/>
          <w:color w:val="000000" w:themeColor="text1"/>
          <w:szCs w:val="21"/>
        </w:rPr>
        <w:t>その際は、</w:t>
      </w:r>
      <w:r w:rsidRPr="00D614A8">
        <w:rPr>
          <w:rFonts w:ascii="メイリオ" w:eastAsia="メイリオ" w:hAnsi="メイリオ" w:hint="eastAsia"/>
          <w:bCs/>
          <w:color w:val="000000" w:themeColor="text1"/>
          <w:szCs w:val="21"/>
        </w:rPr>
        <w:t>健都</w:t>
      </w:r>
      <w:r w:rsidR="003F3D35" w:rsidRPr="00D614A8">
        <w:rPr>
          <w:rFonts w:ascii="メイリオ" w:eastAsia="メイリオ" w:hAnsi="メイリオ" w:hint="eastAsia"/>
          <w:bCs/>
          <w:color w:val="000000" w:themeColor="text1"/>
          <w:szCs w:val="21"/>
        </w:rPr>
        <w:t>フェス</w:t>
      </w:r>
      <w:r w:rsidRPr="00D614A8">
        <w:rPr>
          <w:rFonts w:ascii="メイリオ" w:eastAsia="メイリオ" w:hAnsi="メイリオ" w:hint="eastAsia"/>
          <w:bCs/>
          <w:color w:val="000000" w:themeColor="text1"/>
          <w:szCs w:val="21"/>
        </w:rPr>
        <w:t>期間内に延べ5種程度</w:t>
      </w:r>
      <w:r w:rsidR="003F3D35" w:rsidRPr="00D614A8">
        <w:rPr>
          <w:rFonts w:ascii="メイリオ" w:eastAsia="メイリオ" w:hAnsi="メイリオ" w:hint="eastAsia"/>
          <w:bCs/>
          <w:color w:val="000000" w:themeColor="text1"/>
          <w:szCs w:val="21"/>
        </w:rPr>
        <w:t>（種類のカウント方法については、事業実施時に大阪府と協議すること）</w:t>
      </w:r>
      <w:r w:rsidRPr="00D614A8">
        <w:rPr>
          <w:rFonts w:ascii="メイリオ" w:eastAsia="メイリオ" w:hAnsi="メイリオ" w:hint="eastAsia"/>
          <w:bCs/>
          <w:color w:val="000000" w:themeColor="text1"/>
          <w:szCs w:val="21"/>
        </w:rPr>
        <w:t>の展示を実施すること。提案においては、対象者（企業や研究者向</w:t>
      </w:r>
      <w:r w:rsidRPr="00D614A8">
        <w:rPr>
          <w:rFonts w:ascii="メイリオ" w:eastAsia="メイリオ" w:hAnsi="メイリオ" w:hint="eastAsia"/>
          <w:bCs/>
          <w:color w:val="000000" w:themeColor="text1"/>
          <w:szCs w:val="21"/>
        </w:rPr>
        <w:lastRenderedPageBreak/>
        <w:t>け、地域住民向けなど）、展示を予定する場所、箇所数、展示物の選択方法、展示方法、期間（健都フェス前後も展示を行う場合）などを示すこと。</w:t>
      </w:r>
    </w:p>
    <w:p w14:paraId="04AA92B0" w14:textId="1F6AE778" w:rsidR="00DA6633" w:rsidRPr="00D614A8" w:rsidRDefault="00DA6633"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※出展</w:t>
      </w:r>
      <w:r w:rsidR="00D83126" w:rsidRPr="00D614A8">
        <w:rPr>
          <w:rFonts w:ascii="メイリオ" w:eastAsia="メイリオ" w:hAnsi="メイリオ" w:hint="eastAsia"/>
          <w:bCs/>
          <w:color w:val="000000" w:themeColor="text1"/>
          <w:szCs w:val="21"/>
        </w:rPr>
        <w:t>者</w:t>
      </w:r>
      <w:r w:rsidRPr="00D614A8">
        <w:rPr>
          <w:rFonts w:ascii="メイリオ" w:eastAsia="メイリオ" w:hAnsi="メイリオ" w:hint="eastAsia"/>
          <w:bCs/>
          <w:color w:val="000000" w:themeColor="text1"/>
          <w:szCs w:val="21"/>
        </w:rPr>
        <w:t>は</w:t>
      </w:r>
      <w:r w:rsidR="005528F5" w:rsidRPr="00D614A8">
        <w:rPr>
          <w:rFonts w:ascii="メイリオ" w:eastAsia="メイリオ" w:hAnsi="メイリオ" w:hint="eastAsia"/>
          <w:bCs/>
          <w:color w:val="000000" w:themeColor="text1"/>
          <w:szCs w:val="21"/>
        </w:rPr>
        <w:t>、</w:t>
      </w:r>
      <w:r w:rsidRPr="00D614A8">
        <w:rPr>
          <w:rFonts w:ascii="メイリオ" w:eastAsia="メイリオ" w:hAnsi="メイリオ" w:hint="eastAsia"/>
          <w:bCs/>
          <w:color w:val="000000" w:themeColor="text1"/>
          <w:szCs w:val="21"/>
        </w:rPr>
        <w:t>受託事業者が</w:t>
      </w:r>
      <w:r w:rsidR="00713838" w:rsidRPr="00D614A8">
        <w:rPr>
          <w:rFonts w:ascii="メイリオ" w:eastAsia="メイリオ" w:hAnsi="メイリオ" w:hint="eastAsia"/>
          <w:bCs/>
          <w:color w:val="000000" w:themeColor="text1"/>
          <w:szCs w:val="21"/>
        </w:rPr>
        <w:t>ライフサイエンス関連企業（スタートアップ企業やベンチャー企業を中心とするが、企業規模は問わない）</w:t>
      </w:r>
      <w:r w:rsidR="00D83126" w:rsidRPr="00D614A8">
        <w:rPr>
          <w:rFonts w:ascii="メイリオ" w:eastAsia="メイリオ" w:hAnsi="メイリオ" w:hint="eastAsia"/>
          <w:bCs/>
          <w:color w:val="000000" w:themeColor="text1"/>
          <w:szCs w:val="21"/>
        </w:rPr>
        <w:t>、およびアカデミア等</w:t>
      </w:r>
      <w:r w:rsidRPr="00D614A8">
        <w:rPr>
          <w:rFonts w:ascii="メイリオ" w:eastAsia="メイリオ" w:hAnsi="メイリオ" w:hint="eastAsia"/>
          <w:bCs/>
          <w:color w:val="000000" w:themeColor="text1"/>
          <w:szCs w:val="21"/>
        </w:rPr>
        <w:t>から</w:t>
      </w:r>
      <w:r w:rsidR="005528F5" w:rsidRPr="00D614A8">
        <w:rPr>
          <w:rFonts w:ascii="メイリオ" w:eastAsia="メイリオ" w:hAnsi="メイリオ" w:hint="eastAsia"/>
          <w:bCs/>
          <w:color w:val="000000" w:themeColor="text1"/>
          <w:szCs w:val="21"/>
        </w:rPr>
        <w:t>候補者を</w:t>
      </w:r>
      <w:r w:rsidRPr="00D614A8">
        <w:rPr>
          <w:rFonts w:ascii="メイリオ" w:eastAsia="メイリオ" w:hAnsi="メイリオ" w:hint="eastAsia"/>
          <w:bCs/>
          <w:color w:val="000000" w:themeColor="text1"/>
          <w:szCs w:val="21"/>
        </w:rPr>
        <w:t>選定し、府の了解を得て決定する。</w:t>
      </w:r>
      <w:r w:rsidR="00EA3F9F" w:rsidRPr="00B510C5">
        <w:rPr>
          <w:rFonts w:ascii="メイリオ" w:eastAsia="メイリオ" w:hAnsi="メイリオ" w:hint="eastAsia"/>
          <w:bCs/>
          <w:szCs w:val="21"/>
        </w:rPr>
        <w:t>なお、府からも候補を提示することがある。</w:t>
      </w:r>
    </w:p>
    <w:p w14:paraId="7233C670" w14:textId="77777777" w:rsidR="00DA6633" w:rsidRPr="00D614A8" w:rsidRDefault="00DA6633" w:rsidP="00E667F8">
      <w:pPr>
        <w:spacing w:line="0" w:lineRule="atLeast"/>
        <w:rPr>
          <w:rFonts w:ascii="メイリオ" w:eastAsia="メイリオ" w:hAnsi="メイリオ"/>
          <w:b/>
          <w:color w:val="000000" w:themeColor="text1"/>
          <w:szCs w:val="21"/>
        </w:rPr>
      </w:pPr>
    </w:p>
    <w:p w14:paraId="69947018" w14:textId="31EFF932" w:rsidR="00E667F8" w:rsidRPr="00D614A8" w:rsidRDefault="00E667F8" w:rsidP="00E667F8">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（２）令和7年度における</w:t>
      </w:r>
      <w:r w:rsidR="00A33A38" w:rsidRPr="00D614A8">
        <w:rPr>
          <w:rFonts w:ascii="メイリオ" w:eastAsia="メイリオ" w:hAnsi="メイリオ" w:hint="eastAsia"/>
          <w:b/>
          <w:color w:val="000000" w:themeColor="text1"/>
          <w:szCs w:val="21"/>
        </w:rPr>
        <w:t>『</w:t>
      </w:r>
      <w:r w:rsidRPr="00D614A8">
        <w:rPr>
          <w:rFonts w:ascii="メイリオ" w:eastAsia="メイリオ" w:hAnsi="メイリオ" w:hint="eastAsia"/>
          <w:b/>
          <w:color w:val="000000" w:themeColor="text1"/>
          <w:szCs w:val="21"/>
        </w:rPr>
        <w:t>健都万博</w:t>
      </w:r>
      <w:r w:rsidR="00A33A38" w:rsidRPr="00D614A8">
        <w:rPr>
          <w:rFonts w:ascii="メイリオ" w:eastAsia="メイリオ" w:hAnsi="メイリオ" w:hint="eastAsia"/>
          <w:b/>
          <w:color w:val="000000" w:themeColor="text1"/>
          <w:szCs w:val="21"/>
        </w:rPr>
        <w:t>』</w:t>
      </w:r>
      <w:r w:rsidRPr="00D614A8">
        <w:rPr>
          <w:rFonts w:ascii="メイリオ" w:eastAsia="メイリオ" w:hAnsi="メイリオ" w:hint="eastAsia"/>
          <w:b/>
          <w:color w:val="000000" w:themeColor="text1"/>
          <w:szCs w:val="21"/>
        </w:rPr>
        <w:t>にかかる企画・調整及び運営</w:t>
      </w:r>
    </w:p>
    <w:p w14:paraId="7E9D306A" w14:textId="0C7104D5" w:rsidR="00E667F8" w:rsidRPr="00D614A8" w:rsidRDefault="000129B7" w:rsidP="00297771">
      <w:pPr>
        <w:spacing w:line="0" w:lineRule="atLeast"/>
        <w:ind w:leftChars="200" w:left="42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令和６年度に実施した企画や調整及び先行イベントの内容を</w:t>
      </w:r>
      <w:r w:rsidR="00647AA1" w:rsidRPr="00D614A8">
        <w:rPr>
          <w:rFonts w:ascii="メイリオ" w:eastAsia="メイリオ" w:hAnsi="メイリオ" w:hint="eastAsia"/>
          <w:color w:val="000000" w:themeColor="text1"/>
          <w:szCs w:val="21"/>
        </w:rPr>
        <w:t>踏まえて</w:t>
      </w:r>
      <w:r w:rsidRPr="00D614A8">
        <w:rPr>
          <w:rFonts w:ascii="メイリオ" w:eastAsia="メイリオ" w:hAnsi="メイリオ" w:hint="eastAsia"/>
          <w:color w:val="000000" w:themeColor="text1"/>
          <w:szCs w:val="21"/>
        </w:rPr>
        <w:t>、</w:t>
      </w:r>
      <w:r w:rsidR="00E667F8" w:rsidRPr="00D614A8">
        <w:rPr>
          <w:rFonts w:ascii="メイリオ" w:eastAsia="メイリオ" w:hAnsi="メイリオ" w:hint="eastAsia"/>
          <w:color w:val="000000" w:themeColor="text1"/>
          <w:szCs w:val="21"/>
        </w:rPr>
        <w:t>大阪・関西万博の開催期間に並行して、「健都万博」を開催する。</w:t>
      </w:r>
    </w:p>
    <w:p w14:paraId="41C794AE" w14:textId="6C1CB87A" w:rsidR="00297771" w:rsidRPr="00D614A8" w:rsidRDefault="00297771" w:rsidP="00297771">
      <w:pPr>
        <w:spacing w:line="0" w:lineRule="atLeast"/>
        <w:rPr>
          <w:rFonts w:ascii="メイリオ" w:eastAsia="メイリオ" w:hAnsi="メイリオ"/>
          <w:color w:val="000000" w:themeColor="text1"/>
          <w:szCs w:val="21"/>
        </w:rPr>
      </w:pPr>
      <w:r w:rsidRPr="00D614A8">
        <w:rPr>
          <w:rFonts w:ascii="メイリオ" w:eastAsia="メイリオ" w:hAnsi="メイリオ"/>
          <w:noProof/>
          <w:color w:val="000000" w:themeColor="text1"/>
          <w:szCs w:val="21"/>
        </w:rPr>
        <mc:AlternateContent>
          <mc:Choice Requires="wps">
            <w:drawing>
              <wp:anchor distT="45720" distB="45720" distL="114300" distR="114300" simplePos="0" relativeHeight="251664896" behindDoc="0" locked="0" layoutInCell="1" allowOverlap="1" wp14:anchorId="4F1DFB47" wp14:editId="04CB411E">
                <wp:simplePos x="0" y="0"/>
                <wp:positionH relativeFrom="margin">
                  <wp:posOffset>295910</wp:posOffset>
                </wp:positionH>
                <wp:positionV relativeFrom="paragraph">
                  <wp:posOffset>26035</wp:posOffset>
                </wp:positionV>
                <wp:extent cx="5553710" cy="111442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114425"/>
                        </a:xfrm>
                        <a:prstGeom prst="rect">
                          <a:avLst/>
                        </a:prstGeom>
                        <a:solidFill>
                          <a:srgbClr val="FFFFFF"/>
                        </a:solidFill>
                        <a:ln w="9525">
                          <a:solidFill>
                            <a:srgbClr val="000000"/>
                          </a:solidFill>
                          <a:miter lim="800000"/>
                          <a:headEnd/>
                          <a:tailEnd/>
                        </a:ln>
                      </wps:spPr>
                      <wps:txbx>
                        <w:txbxContent>
                          <w:p w14:paraId="18BD7A65" w14:textId="77777777" w:rsidR="00740F79" w:rsidRPr="00297771" w:rsidRDefault="00740F79" w:rsidP="00740F79">
                            <w:pPr>
                              <w:spacing w:line="0" w:lineRule="atLeast"/>
                              <w:rPr>
                                <w:rFonts w:ascii="メイリオ" w:eastAsia="メイリオ" w:hAnsi="メイリオ"/>
                                <w:szCs w:val="21"/>
                              </w:rPr>
                            </w:pPr>
                            <w:r w:rsidRPr="00297771">
                              <w:rPr>
                                <w:rFonts w:ascii="メイリオ" w:eastAsia="メイリオ" w:hAnsi="メイリオ" w:hint="eastAsia"/>
                                <w:b/>
                                <w:szCs w:val="21"/>
                              </w:rPr>
                              <w:t>【提案を求める事項】</w:t>
                            </w:r>
                          </w:p>
                          <w:p w14:paraId="0691A52E" w14:textId="48BEFAD2" w:rsidR="00DB5B2F" w:rsidRPr="00297771" w:rsidRDefault="00DB5B2F" w:rsidP="00DB5B2F">
                            <w:pPr>
                              <w:spacing w:line="0" w:lineRule="atLeast"/>
                              <w:rPr>
                                <w:rFonts w:ascii="メイリオ" w:eastAsia="メイリオ" w:hAnsi="メイリオ"/>
                                <w:szCs w:val="21"/>
                              </w:rPr>
                            </w:pPr>
                            <w:r w:rsidRPr="00297771">
                              <w:rPr>
                                <w:rFonts w:ascii="メイリオ" w:eastAsia="メイリオ" w:hAnsi="メイリオ" w:hint="eastAsia"/>
                                <w:szCs w:val="21"/>
                              </w:rPr>
                              <w:t>・</w:t>
                            </w:r>
                            <w:r w:rsidR="007241E4" w:rsidRPr="00297771">
                              <w:rPr>
                                <w:rFonts w:ascii="メイリオ" w:eastAsia="メイリオ" w:hAnsi="メイリオ" w:hint="eastAsia"/>
                                <w:szCs w:val="21"/>
                              </w:rPr>
                              <w:t xml:space="preserve"> </w:t>
                            </w:r>
                            <w:r w:rsidR="003E37B0" w:rsidRPr="00297771">
                              <w:rPr>
                                <w:rFonts w:ascii="メイリオ" w:eastAsia="メイリオ" w:hAnsi="メイリオ" w:hint="eastAsia"/>
                                <w:szCs w:val="21"/>
                              </w:rPr>
                              <w:t>健都</w:t>
                            </w:r>
                            <w:r w:rsidR="00B8000E" w:rsidRPr="00297771">
                              <w:rPr>
                                <w:rFonts w:ascii="メイリオ" w:eastAsia="メイリオ" w:hAnsi="メイリオ" w:hint="eastAsia"/>
                                <w:szCs w:val="21"/>
                              </w:rPr>
                              <w:t>万博</w:t>
                            </w:r>
                            <w:r w:rsidRPr="00297771">
                              <w:rPr>
                                <w:rFonts w:ascii="メイリオ" w:eastAsia="メイリオ" w:hAnsi="メイリオ"/>
                                <w:szCs w:val="21"/>
                              </w:rPr>
                              <w:t>の</w:t>
                            </w:r>
                            <w:r w:rsidRPr="00297771">
                              <w:rPr>
                                <w:rFonts w:ascii="メイリオ" w:eastAsia="メイリオ" w:hAnsi="メイリオ" w:hint="eastAsia"/>
                                <w:szCs w:val="21"/>
                              </w:rPr>
                              <w:t>企画</w:t>
                            </w:r>
                            <w:r w:rsidRPr="00297771">
                              <w:rPr>
                                <w:rFonts w:ascii="メイリオ" w:eastAsia="メイリオ" w:hAnsi="メイリオ"/>
                                <w:szCs w:val="21"/>
                              </w:rPr>
                              <w:t>案</w:t>
                            </w:r>
                            <w:r w:rsidR="004E78AE" w:rsidRPr="00297771">
                              <w:rPr>
                                <w:rFonts w:ascii="メイリオ" w:eastAsia="メイリオ" w:hAnsi="メイリオ" w:hint="eastAsia"/>
                                <w:szCs w:val="21"/>
                              </w:rPr>
                              <w:t>（</w:t>
                            </w:r>
                            <w:r w:rsidR="008F0904" w:rsidRPr="00297771">
                              <w:rPr>
                                <w:rFonts w:ascii="メイリオ" w:eastAsia="メイリオ" w:hAnsi="メイリオ" w:hint="eastAsia"/>
                                <w:szCs w:val="21"/>
                              </w:rPr>
                              <w:t>スケジュール、</w:t>
                            </w:r>
                            <w:r w:rsidR="004E78AE" w:rsidRPr="00297771">
                              <w:rPr>
                                <w:rFonts w:ascii="メイリオ" w:eastAsia="メイリオ" w:hAnsi="メイリオ"/>
                                <w:szCs w:val="21"/>
                              </w:rPr>
                              <w:t>ターゲット</w:t>
                            </w:r>
                            <w:r w:rsidR="004E78AE" w:rsidRPr="00297771">
                              <w:rPr>
                                <w:rFonts w:ascii="メイリオ" w:eastAsia="メイリオ" w:hAnsi="メイリオ" w:hint="eastAsia"/>
                                <w:szCs w:val="21"/>
                              </w:rPr>
                              <w:t>、</w:t>
                            </w:r>
                            <w:r w:rsidR="004E78AE" w:rsidRPr="00297771">
                              <w:rPr>
                                <w:rFonts w:ascii="メイリオ" w:eastAsia="メイリオ" w:hAnsi="メイリオ"/>
                                <w:szCs w:val="21"/>
                              </w:rPr>
                              <w:t>内容）</w:t>
                            </w:r>
                          </w:p>
                          <w:p w14:paraId="380D397A" w14:textId="4B5D02B0" w:rsidR="00740F79" w:rsidRPr="00297771" w:rsidRDefault="008F0904" w:rsidP="007241E4">
                            <w:pPr>
                              <w:spacing w:line="0" w:lineRule="atLeast"/>
                              <w:ind w:left="210" w:hangingChars="100" w:hanging="210"/>
                              <w:rPr>
                                <w:rFonts w:ascii="メイリオ" w:eastAsia="メイリオ" w:hAnsi="メイリオ"/>
                                <w:szCs w:val="21"/>
                              </w:rPr>
                            </w:pPr>
                            <w:r w:rsidRPr="00297771">
                              <w:rPr>
                                <w:rFonts w:ascii="メイリオ" w:eastAsia="メイリオ" w:hAnsi="メイリオ" w:hint="eastAsia"/>
                                <w:szCs w:val="21"/>
                              </w:rPr>
                              <w:t>・</w:t>
                            </w:r>
                            <w:r w:rsidR="007241E4" w:rsidRPr="00297771">
                              <w:rPr>
                                <w:rFonts w:ascii="メイリオ" w:eastAsia="メイリオ" w:hAnsi="メイリオ" w:hint="eastAsia"/>
                                <w:szCs w:val="21"/>
                              </w:rPr>
                              <w:t xml:space="preserve"> </w:t>
                            </w:r>
                            <w:r w:rsidRPr="00297771">
                              <w:rPr>
                                <w:rFonts w:ascii="メイリオ" w:eastAsia="メイリオ" w:hAnsi="メイリオ" w:hint="eastAsia"/>
                                <w:szCs w:val="21"/>
                              </w:rPr>
                              <w:t>各事業の実施に伴い、集客を得るための効果的な広報を実施することとし、その内容、スケジュールなどを提案すること。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1DFB47" id="_x0000_s1029" type="#_x0000_t202" style="position:absolute;left:0;text-align:left;margin-left:23.3pt;margin-top:2.05pt;width:437.3pt;height:87.7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">
                <v:textbox>
                  <w:txbxContent>
                    <w:p w14:paraId="18BD7A65" w14:textId="77777777" w:rsidR="00740F79" w:rsidRPr="00297771" w:rsidRDefault="00740F79" w:rsidP="00740F79">
                      <w:pPr>
                        <w:spacing w:line="0" w:lineRule="atLeast"/>
                        <w:rPr>
                          <w:rFonts w:ascii="メイリオ" w:eastAsia="メイリオ" w:hAnsi="メイリオ"/>
                          <w:szCs w:val="21"/>
                        </w:rPr>
                      </w:pPr>
                      <w:r w:rsidRPr="00297771">
                        <w:rPr>
                          <w:rFonts w:ascii="メイリオ" w:eastAsia="メイリオ" w:hAnsi="メイリオ" w:hint="eastAsia"/>
                          <w:b/>
                          <w:szCs w:val="21"/>
                        </w:rPr>
                        <w:t>【提案を求める事項】</w:t>
                      </w:r>
                    </w:p>
                    <w:p w14:paraId="0691A52E" w14:textId="48BEFAD2" w:rsidR="00DB5B2F" w:rsidRPr="00297771" w:rsidRDefault="00DB5B2F" w:rsidP="00DB5B2F">
                      <w:pPr>
                        <w:spacing w:line="0" w:lineRule="atLeast"/>
                        <w:rPr>
                          <w:rFonts w:ascii="メイリオ" w:eastAsia="メイリオ" w:hAnsi="メイリオ"/>
                          <w:szCs w:val="21"/>
                        </w:rPr>
                      </w:pPr>
                      <w:r w:rsidRPr="00297771">
                        <w:rPr>
                          <w:rFonts w:ascii="メイリオ" w:eastAsia="メイリオ" w:hAnsi="メイリオ" w:hint="eastAsia"/>
                          <w:szCs w:val="21"/>
                        </w:rPr>
                        <w:t>・</w:t>
                      </w:r>
                      <w:r w:rsidR="007241E4" w:rsidRPr="00297771">
                        <w:rPr>
                          <w:rFonts w:ascii="メイリオ" w:eastAsia="メイリオ" w:hAnsi="メイリオ" w:hint="eastAsia"/>
                          <w:szCs w:val="21"/>
                        </w:rPr>
                        <w:t xml:space="preserve"> </w:t>
                      </w:r>
                      <w:r w:rsidR="003E37B0" w:rsidRPr="00297771">
                        <w:rPr>
                          <w:rFonts w:ascii="メイリオ" w:eastAsia="メイリオ" w:hAnsi="メイリオ" w:hint="eastAsia"/>
                          <w:szCs w:val="21"/>
                        </w:rPr>
                        <w:t>健都</w:t>
                      </w:r>
                      <w:r w:rsidR="00B8000E" w:rsidRPr="00297771">
                        <w:rPr>
                          <w:rFonts w:ascii="メイリオ" w:eastAsia="メイリオ" w:hAnsi="メイリオ" w:hint="eastAsia"/>
                          <w:szCs w:val="21"/>
                        </w:rPr>
                        <w:t>万博</w:t>
                      </w:r>
                      <w:r w:rsidRPr="00297771">
                        <w:rPr>
                          <w:rFonts w:ascii="メイリオ" w:eastAsia="メイリオ" w:hAnsi="メイリオ"/>
                          <w:szCs w:val="21"/>
                        </w:rPr>
                        <w:t>の</w:t>
                      </w:r>
                      <w:r w:rsidRPr="00297771">
                        <w:rPr>
                          <w:rFonts w:ascii="メイリオ" w:eastAsia="メイリオ" w:hAnsi="メイリオ" w:hint="eastAsia"/>
                          <w:szCs w:val="21"/>
                        </w:rPr>
                        <w:t>企画</w:t>
                      </w:r>
                      <w:r w:rsidRPr="00297771">
                        <w:rPr>
                          <w:rFonts w:ascii="メイリオ" w:eastAsia="メイリオ" w:hAnsi="メイリオ"/>
                          <w:szCs w:val="21"/>
                        </w:rPr>
                        <w:t>案</w:t>
                      </w:r>
                      <w:r w:rsidR="004E78AE" w:rsidRPr="00297771">
                        <w:rPr>
                          <w:rFonts w:ascii="メイリオ" w:eastAsia="メイリオ" w:hAnsi="メイリオ" w:hint="eastAsia"/>
                          <w:szCs w:val="21"/>
                        </w:rPr>
                        <w:t>（</w:t>
                      </w:r>
                      <w:r w:rsidR="008F0904" w:rsidRPr="00297771">
                        <w:rPr>
                          <w:rFonts w:ascii="メイリオ" w:eastAsia="メイリオ" w:hAnsi="メイリオ" w:hint="eastAsia"/>
                          <w:szCs w:val="21"/>
                        </w:rPr>
                        <w:t>スケジュール、</w:t>
                      </w:r>
                      <w:r w:rsidR="004E78AE" w:rsidRPr="00297771">
                        <w:rPr>
                          <w:rFonts w:ascii="メイリオ" w:eastAsia="メイリオ" w:hAnsi="メイリオ"/>
                          <w:szCs w:val="21"/>
                        </w:rPr>
                        <w:t>ターゲット</w:t>
                      </w:r>
                      <w:r w:rsidR="004E78AE" w:rsidRPr="00297771">
                        <w:rPr>
                          <w:rFonts w:ascii="メイリオ" w:eastAsia="メイリオ" w:hAnsi="メイリオ" w:hint="eastAsia"/>
                          <w:szCs w:val="21"/>
                        </w:rPr>
                        <w:t>、</w:t>
                      </w:r>
                      <w:r w:rsidR="004E78AE" w:rsidRPr="00297771">
                        <w:rPr>
                          <w:rFonts w:ascii="メイリオ" w:eastAsia="メイリオ" w:hAnsi="メイリオ"/>
                          <w:szCs w:val="21"/>
                        </w:rPr>
                        <w:t>内容）</w:t>
                      </w:r>
                    </w:p>
                    <w:p w14:paraId="380D397A" w14:textId="4B5D02B0" w:rsidR="00740F79" w:rsidRPr="00297771" w:rsidRDefault="008F0904" w:rsidP="007241E4">
                      <w:pPr>
                        <w:spacing w:line="0" w:lineRule="atLeast"/>
                        <w:ind w:left="210" w:hangingChars="100" w:hanging="210"/>
                        <w:rPr>
                          <w:rFonts w:ascii="メイリオ" w:eastAsia="メイリオ" w:hAnsi="メイリオ"/>
                          <w:szCs w:val="21"/>
                        </w:rPr>
                      </w:pPr>
                      <w:r w:rsidRPr="00297771">
                        <w:rPr>
                          <w:rFonts w:ascii="メイリオ" w:eastAsia="メイリオ" w:hAnsi="メイリオ" w:hint="eastAsia"/>
                          <w:szCs w:val="21"/>
                        </w:rPr>
                        <w:t>・</w:t>
                      </w:r>
                      <w:r w:rsidR="007241E4" w:rsidRPr="00297771">
                        <w:rPr>
                          <w:rFonts w:ascii="メイリオ" w:eastAsia="メイリオ" w:hAnsi="メイリオ" w:hint="eastAsia"/>
                          <w:szCs w:val="21"/>
                        </w:rPr>
                        <w:t xml:space="preserve"> </w:t>
                      </w:r>
                      <w:r w:rsidRPr="00297771">
                        <w:rPr>
                          <w:rFonts w:ascii="メイリオ" w:eastAsia="メイリオ" w:hAnsi="メイリオ" w:hint="eastAsia"/>
                          <w:szCs w:val="21"/>
                        </w:rPr>
                        <w:t>各事業の実施に伴い、集客を得るための効果的な広報を実施することとし、その内容、スケジュールなどを提案すること。</w:t>
                      </w:r>
                    </w:p>
                  </w:txbxContent>
                </v:textbox>
                <w10:wrap anchorx="margin"/>
              </v:shape>
            </w:pict>
          </mc:Fallback>
        </mc:AlternateContent>
      </w:r>
    </w:p>
    <w:p w14:paraId="271C0B22" w14:textId="0DD2D407" w:rsidR="00297771" w:rsidRPr="00D614A8" w:rsidRDefault="00297771" w:rsidP="00297771">
      <w:pPr>
        <w:spacing w:line="0" w:lineRule="atLeast"/>
        <w:rPr>
          <w:rFonts w:ascii="メイリオ" w:eastAsia="メイリオ" w:hAnsi="メイリオ"/>
          <w:color w:val="000000" w:themeColor="text1"/>
          <w:szCs w:val="21"/>
        </w:rPr>
      </w:pPr>
    </w:p>
    <w:p w14:paraId="35028081" w14:textId="5337B42B" w:rsidR="00297771" w:rsidRPr="00D614A8" w:rsidRDefault="00297771" w:rsidP="00297771">
      <w:pPr>
        <w:spacing w:line="0" w:lineRule="atLeast"/>
        <w:rPr>
          <w:rFonts w:ascii="メイリオ" w:eastAsia="メイリオ" w:hAnsi="メイリオ"/>
          <w:color w:val="000000" w:themeColor="text1"/>
          <w:szCs w:val="21"/>
        </w:rPr>
      </w:pPr>
    </w:p>
    <w:p w14:paraId="31220AFA" w14:textId="68F7A339" w:rsidR="008F0904" w:rsidRPr="00D614A8" w:rsidRDefault="00297771" w:rsidP="00297771">
      <w:pPr>
        <w:spacing w:line="0" w:lineRule="atLeast"/>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 xml:space="preserve">　</w:t>
      </w:r>
    </w:p>
    <w:p w14:paraId="1BF3B6E7" w14:textId="786DE4CB" w:rsidR="008F0904" w:rsidRPr="00D614A8" w:rsidRDefault="008F0904" w:rsidP="00E667F8">
      <w:pPr>
        <w:spacing w:line="0" w:lineRule="atLeast"/>
        <w:ind w:left="561"/>
        <w:rPr>
          <w:rFonts w:ascii="メイリオ" w:eastAsia="メイリオ" w:hAnsi="メイリオ"/>
          <w:color w:val="000000" w:themeColor="text1"/>
          <w:szCs w:val="21"/>
        </w:rPr>
      </w:pPr>
    </w:p>
    <w:p w14:paraId="3C38CCF5" w14:textId="77777777" w:rsidR="00297771" w:rsidRPr="00D614A8" w:rsidRDefault="008F0904"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※健都万博の開催期間は、大阪・関西万博の開催期間中</w:t>
      </w:r>
      <w:r w:rsidR="00713838" w:rsidRPr="00D614A8">
        <w:rPr>
          <w:rFonts w:ascii="メイリオ" w:eastAsia="メイリオ" w:hAnsi="メイリオ" w:hint="eastAsia"/>
          <w:bCs/>
          <w:color w:val="000000" w:themeColor="text1"/>
          <w:szCs w:val="21"/>
        </w:rPr>
        <w:t>（２０２５年４月１３日～１０月１３日）</w:t>
      </w:r>
      <w:r w:rsidRPr="00D614A8">
        <w:rPr>
          <w:rFonts w:ascii="メイリオ" w:eastAsia="メイリオ" w:hAnsi="メイリオ" w:hint="eastAsia"/>
          <w:bCs/>
          <w:color w:val="000000" w:themeColor="text1"/>
          <w:szCs w:val="21"/>
        </w:rPr>
        <w:t>を基本とする。ただし、より効果的に健都万博を実施することを目的として、大阪・関西万博期間中の特定期間に集中的に実施すること、また開催期間中を超えて実施することを妨げない。これを踏まえたスケジュール案を提案すること。</w:t>
      </w:r>
    </w:p>
    <w:p w14:paraId="07EBE64F" w14:textId="77777777" w:rsidR="00297771" w:rsidRPr="00D614A8" w:rsidRDefault="008F0904"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※健康・医療関連の革新的技術・サービス等の展示場所を健都内に確保し</w:t>
      </w:r>
      <w:r w:rsidR="004E733E" w:rsidRPr="00D614A8">
        <w:rPr>
          <w:rFonts w:ascii="メイリオ" w:eastAsia="メイリオ" w:hAnsi="メイリオ" w:hint="eastAsia"/>
          <w:bCs/>
          <w:color w:val="000000" w:themeColor="text1"/>
          <w:szCs w:val="21"/>
        </w:rPr>
        <w:t>（参考　図②）</w:t>
      </w:r>
      <w:r w:rsidRPr="00D614A8">
        <w:rPr>
          <w:rFonts w:ascii="メイリオ" w:eastAsia="メイリオ" w:hAnsi="メイリオ" w:hint="eastAsia"/>
          <w:bCs/>
          <w:color w:val="000000" w:themeColor="text1"/>
          <w:szCs w:val="21"/>
        </w:rPr>
        <w:t>、健都万博期間内に延べ50種程度の展示を実施すること。提案においては、</w:t>
      </w:r>
      <w:r w:rsidR="008276A8" w:rsidRPr="00D614A8">
        <w:rPr>
          <w:rFonts w:ascii="メイリオ" w:eastAsia="メイリオ" w:hAnsi="メイリオ" w:hint="eastAsia"/>
          <w:bCs/>
          <w:color w:val="000000" w:themeColor="text1"/>
          <w:szCs w:val="21"/>
        </w:rPr>
        <w:t>対象者（企業や研究者向け、地域住民向けなど）、</w:t>
      </w:r>
      <w:r w:rsidRPr="00D614A8">
        <w:rPr>
          <w:rFonts w:ascii="メイリオ" w:eastAsia="メイリオ" w:hAnsi="メイリオ" w:hint="eastAsia"/>
          <w:bCs/>
          <w:color w:val="000000" w:themeColor="text1"/>
          <w:szCs w:val="21"/>
        </w:rPr>
        <w:t>展示を予定する場所、箇所数、展示物の選択方法、展示方法、期間などを示すこと。</w:t>
      </w:r>
    </w:p>
    <w:p w14:paraId="0E56745F" w14:textId="52C476AF" w:rsidR="00297771" w:rsidRPr="00B510C5" w:rsidRDefault="00D8636E" w:rsidP="00297771">
      <w:pPr>
        <w:spacing w:line="0" w:lineRule="atLeast"/>
        <w:ind w:leftChars="200" w:left="630" w:hangingChars="100" w:hanging="210"/>
        <w:rPr>
          <w:rFonts w:ascii="メイリオ" w:eastAsia="メイリオ" w:hAnsi="メイリオ"/>
          <w:bCs/>
          <w:szCs w:val="21"/>
        </w:rPr>
      </w:pPr>
      <w:r w:rsidRPr="00D614A8">
        <w:rPr>
          <w:rFonts w:ascii="メイリオ" w:eastAsia="メイリオ" w:hAnsi="メイリオ" w:hint="eastAsia"/>
          <w:bCs/>
          <w:color w:val="000000" w:themeColor="text1"/>
          <w:szCs w:val="21"/>
        </w:rPr>
        <w:t>※出展</w:t>
      </w:r>
      <w:r w:rsidR="00D83126" w:rsidRPr="00D614A8">
        <w:rPr>
          <w:rFonts w:ascii="メイリオ" w:eastAsia="メイリオ" w:hAnsi="メイリオ" w:hint="eastAsia"/>
          <w:bCs/>
          <w:color w:val="000000" w:themeColor="text1"/>
          <w:szCs w:val="21"/>
        </w:rPr>
        <w:t>者</w:t>
      </w:r>
      <w:r w:rsidRPr="00D614A8">
        <w:rPr>
          <w:rFonts w:ascii="メイリオ" w:eastAsia="メイリオ" w:hAnsi="メイリオ" w:hint="eastAsia"/>
          <w:bCs/>
          <w:color w:val="000000" w:themeColor="text1"/>
          <w:szCs w:val="21"/>
        </w:rPr>
        <w:t>は</w:t>
      </w:r>
      <w:r w:rsidR="00647AA1" w:rsidRPr="00D614A8">
        <w:rPr>
          <w:rFonts w:ascii="メイリオ" w:eastAsia="メイリオ" w:hAnsi="メイリオ" w:hint="eastAsia"/>
          <w:bCs/>
          <w:color w:val="000000" w:themeColor="text1"/>
          <w:szCs w:val="21"/>
        </w:rPr>
        <w:t>、</w:t>
      </w:r>
      <w:r w:rsidRPr="00D614A8">
        <w:rPr>
          <w:rFonts w:ascii="メイリオ" w:eastAsia="メイリオ" w:hAnsi="メイリオ" w:hint="eastAsia"/>
          <w:bCs/>
          <w:color w:val="000000" w:themeColor="text1"/>
          <w:szCs w:val="21"/>
        </w:rPr>
        <w:t>受託事業者が</w:t>
      </w:r>
      <w:r w:rsidR="00713838" w:rsidRPr="00D614A8">
        <w:rPr>
          <w:rFonts w:ascii="メイリオ" w:eastAsia="メイリオ" w:hAnsi="メイリオ" w:hint="eastAsia"/>
          <w:bCs/>
          <w:color w:val="000000" w:themeColor="text1"/>
          <w:szCs w:val="21"/>
        </w:rPr>
        <w:t>ライフサイエンス関連企業（スタートアップ企業やベンチャー企業を中心とするが、企業規模は問わない）</w:t>
      </w:r>
      <w:r w:rsidR="00D83126" w:rsidRPr="00D614A8">
        <w:rPr>
          <w:rFonts w:ascii="メイリオ" w:eastAsia="メイリオ" w:hAnsi="メイリオ" w:hint="eastAsia"/>
          <w:bCs/>
          <w:color w:val="000000" w:themeColor="text1"/>
          <w:szCs w:val="21"/>
        </w:rPr>
        <w:t>、アカデミア等</w:t>
      </w:r>
      <w:r w:rsidRPr="00D614A8">
        <w:rPr>
          <w:rFonts w:ascii="メイリオ" w:eastAsia="メイリオ" w:hAnsi="メイリオ" w:hint="eastAsia"/>
          <w:bCs/>
          <w:color w:val="000000" w:themeColor="text1"/>
          <w:szCs w:val="21"/>
        </w:rPr>
        <w:t>から</w:t>
      </w:r>
      <w:r w:rsidR="00647AA1" w:rsidRPr="00D614A8">
        <w:rPr>
          <w:rFonts w:ascii="メイリオ" w:eastAsia="メイリオ" w:hAnsi="メイリオ" w:hint="eastAsia"/>
          <w:bCs/>
          <w:color w:val="000000" w:themeColor="text1"/>
          <w:szCs w:val="21"/>
        </w:rPr>
        <w:t>候補者を</w:t>
      </w:r>
      <w:r w:rsidRPr="00D614A8">
        <w:rPr>
          <w:rFonts w:ascii="メイリオ" w:eastAsia="メイリオ" w:hAnsi="メイリオ" w:hint="eastAsia"/>
          <w:bCs/>
          <w:color w:val="000000" w:themeColor="text1"/>
          <w:szCs w:val="21"/>
        </w:rPr>
        <w:t>選定し、府の了解を得て決定する。</w:t>
      </w:r>
      <w:r w:rsidR="00EA3F9F" w:rsidRPr="00B510C5">
        <w:rPr>
          <w:rFonts w:ascii="メイリオ" w:eastAsia="メイリオ" w:hAnsi="メイリオ" w:hint="eastAsia"/>
          <w:bCs/>
          <w:szCs w:val="21"/>
        </w:rPr>
        <w:t>なお、府からも候補を提示することがある。</w:t>
      </w:r>
    </w:p>
    <w:p w14:paraId="4C90A242" w14:textId="77777777" w:rsidR="00297771" w:rsidRPr="00D614A8" w:rsidRDefault="008F0904"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地域住民等を対象とした健康・医療関連の革新的技術・サービス等の体験会を、健都万博期間内に３回以上実施すること。1回あたり3種程度とする。提案においては、体験会の実施予定場所、体験技術等の選択方法、実施方法、スケジュールなどを示すこと。</w:t>
      </w:r>
    </w:p>
    <w:p w14:paraId="5432C794" w14:textId="1622B544" w:rsidR="00416D53" w:rsidRPr="00D614A8" w:rsidRDefault="008F0904"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展示や体験会等の実施を踏まえ、その対象技術・サービス等の社会実装の加速につながるイベントを健都万博期間内に３回以上実施すること。提案においては、そのイベントの内容、実施方法、スケジュールなどを示すこと。</w:t>
      </w:r>
    </w:p>
    <w:p w14:paraId="042BEA60" w14:textId="77777777" w:rsidR="008F0904" w:rsidRPr="00D614A8" w:rsidRDefault="008F0904" w:rsidP="00B776C2">
      <w:pPr>
        <w:spacing w:line="0" w:lineRule="atLeast"/>
        <w:rPr>
          <w:rFonts w:ascii="メイリオ" w:eastAsia="メイリオ" w:hAnsi="メイリオ"/>
          <w:b/>
          <w:color w:val="000000" w:themeColor="text1"/>
          <w:szCs w:val="21"/>
        </w:rPr>
      </w:pPr>
    </w:p>
    <w:p w14:paraId="4D3A36B6" w14:textId="77777777" w:rsidR="00E667F8" w:rsidRPr="00D614A8" w:rsidRDefault="00E667F8" w:rsidP="00E667F8">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【提案にあたっての留意事項】</w:t>
      </w:r>
    </w:p>
    <w:p w14:paraId="4D51D03D" w14:textId="77777777" w:rsidR="00E667F8" w:rsidRPr="00D614A8" w:rsidRDefault="00E667F8" w:rsidP="00297771">
      <w:pPr>
        <w:spacing w:line="0" w:lineRule="atLeast"/>
        <w:ind w:firstLineChars="200" w:firstLine="42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※(1)(2)とも企画全体を通じて、大阪・関西万博との連携を想定した提案とすること。</w:t>
      </w:r>
    </w:p>
    <w:p w14:paraId="56AE921F" w14:textId="77777777" w:rsidR="00E667F8" w:rsidRPr="00D614A8" w:rsidRDefault="00E667F8" w:rsidP="00297771">
      <w:pPr>
        <w:spacing w:line="0" w:lineRule="atLeast"/>
        <w:ind w:firstLineChars="200" w:firstLine="42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（例：万博出展企業（リボーンチャレンジやパビリオン出展企業）と連携を図る　など）</w:t>
      </w:r>
    </w:p>
    <w:p w14:paraId="737553D7" w14:textId="77777777" w:rsidR="00297771" w:rsidRPr="00D614A8" w:rsidRDefault="00E667F8"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lastRenderedPageBreak/>
        <w:t>※(1)(2)とも企画全体を通じて、企業・健都関係者・住民のつながりを強化し、健都におけるイノベーション創出につながるようなものであること。</w:t>
      </w:r>
    </w:p>
    <w:p w14:paraId="5EE09045" w14:textId="1F46E214" w:rsidR="00297771" w:rsidRPr="00D614A8" w:rsidRDefault="00E667F8"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※(1)(2)で示す内容の他、本業務の趣旨・目的を踏まえ、より効果的な内容を提案することを妨げない。</w:t>
      </w:r>
    </w:p>
    <w:p w14:paraId="3DB9412C" w14:textId="5360CF95" w:rsidR="00ED527C" w:rsidRPr="00D614A8" w:rsidRDefault="00ED527C"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※(1)(2)とも、出展者からの出展料は徴収しないものとする。ただし、出展者が各々展示する製品の製作費や出展者個々の装飾費等展示・体験にかかる費用は委託料には含まれない。</w:t>
      </w:r>
    </w:p>
    <w:p w14:paraId="31AAAF07" w14:textId="4D6E73CD" w:rsidR="00297771" w:rsidRPr="00D614A8" w:rsidRDefault="00E667F8"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※各事業の実施にあたり、効果的に実施することなどを目的に、同期間に開催することを妨げない。</w:t>
      </w:r>
    </w:p>
    <w:p w14:paraId="1C97F3D7" w14:textId="531322EC" w:rsidR="00297771" w:rsidRPr="00D614A8" w:rsidRDefault="00E667F8"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※提案にあたっては、提案者が有する強み等を合わせて説明すること。</w:t>
      </w:r>
    </w:p>
    <w:p w14:paraId="1A2661DD" w14:textId="4F0287B5" w:rsidR="00297771" w:rsidRPr="00D614A8" w:rsidRDefault="00E667F8"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※各事業の企画・実施においては、</w:t>
      </w:r>
      <w:r w:rsidRPr="00D614A8">
        <w:rPr>
          <w:rFonts w:ascii="メイリオ" w:eastAsia="メイリオ" w:hAnsi="メイリオ" w:hint="eastAsia"/>
          <w:bCs/>
          <w:color w:val="000000" w:themeColor="text1"/>
          <w:szCs w:val="21"/>
          <w:u w:val="single"/>
        </w:rPr>
        <w:t>参加者の安全</w:t>
      </w:r>
      <w:r w:rsidR="006F349E" w:rsidRPr="00D614A8">
        <w:rPr>
          <w:rFonts w:ascii="メイリオ" w:eastAsia="メイリオ" w:hAnsi="メイリオ" w:hint="eastAsia"/>
          <w:bCs/>
          <w:color w:val="000000" w:themeColor="text1"/>
          <w:szCs w:val="21"/>
          <w:u w:val="single"/>
        </w:rPr>
        <w:t>対策</w:t>
      </w:r>
      <w:r w:rsidRPr="00D614A8">
        <w:rPr>
          <w:rFonts w:ascii="メイリオ" w:eastAsia="メイリオ" w:hAnsi="メイリオ" w:hint="eastAsia"/>
          <w:bCs/>
          <w:color w:val="000000" w:themeColor="text1"/>
          <w:szCs w:val="21"/>
          <w:u w:val="single"/>
        </w:rPr>
        <w:t>、取り扱う技術・製品等のセキュリティ等の措置を考慮すること</w:t>
      </w:r>
      <w:r w:rsidRPr="00D614A8">
        <w:rPr>
          <w:rFonts w:ascii="メイリオ" w:eastAsia="メイリオ" w:hAnsi="メイリオ" w:hint="eastAsia"/>
          <w:bCs/>
          <w:color w:val="000000" w:themeColor="text1"/>
          <w:szCs w:val="21"/>
        </w:rPr>
        <w:t>。保証や保険等を必要する場合は、都度、関係者と協議のうえ対応すること。</w:t>
      </w:r>
      <w:r w:rsidR="001306F0" w:rsidRPr="00D614A8">
        <w:rPr>
          <w:rFonts w:ascii="メイリオ" w:eastAsia="メイリオ" w:hAnsi="メイリオ" w:hint="eastAsia"/>
          <w:bCs/>
          <w:color w:val="000000" w:themeColor="text1"/>
          <w:szCs w:val="21"/>
        </w:rPr>
        <w:t>また、イベント保険等の加入も検討すること。</w:t>
      </w:r>
    </w:p>
    <w:p w14:paraId="044C36DE" w14:textId="19D34C78" w:rsidR="00297771" w:rsidRDefault="00E667F8" w:rsidP="00297771">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w:t>
      </w:r>
      <w:r w:rsidR="006F349E" w:rsidRPr="00D614A8">
        <w:rPr>
          <w:rFonts w:ascii="メイリオ" w:eastAsia="メイリオ" w:hAnsi="メイリオ" w:hint="eastAsia"/>
          <w:bCs/>
          <w:color w:val="000000" w:themeColor="text1"/>
          <w:szCs w:val="21"/>
        </w:rPr>
        <w:t>展示</w:t>
      </w:r>
      <w:r w:rsidRPr="00D614A8">
        <w:rPr>
          <w:rFonts w:ascii="メイリオ" w:eastAsia="メイリオ" w:hAnsi="メイリオ" w:hint="eastAsia"/>
          <w:bCs/>
          <w:color w:val="000000" w:themeColor="text1"/>
          <w:szCs w:val="21"/>
        </w:rPr>
        <w:t>場所の借上等の費用</w:t>
      </w:r>
      <w:r w:rsidR="00DA6633" w:rsidRPr="00D614A8">
        <w:rPr>
          <w:rFonts w:ascii="メイリオ" w:eastAsia="メイリオ" w:hAnsi="メイリオ" w:hint="eastAsia"/>
          <w:bCs/>
          <w:color w:val="000000" w:themeColor="text1"/>
          <w:szCs w:val="21"/>
        </w:rPr>
        <w:t>や、謝金等</w:t>
      </w:r>
      <w:r w:rsidRPr="00D614A8">
        <w:rPr>
          <w:rFonts w:ascii="メイリオ" w:eastAsia="メイリオ" w:hAnsi="メイリオ" w:hint="eastAsia"/>
          <w:bCs/>
          <w:color w:val="000000" w:themeColor="text1"/>
          <w:szCs w:val="21"/>
        </w:rPr>
        <w:t>が発生する場合は、委託料に含むものとする。</w:t>
      </w:r>
    </w:p>
    <w:p w14:paraId="5A2965BE" w14:textId="443553A5" w:rsidR="007C235C" w:rsidRPr="00B510C5" w:rsidRDefault="007C235C" w:rsidP="00297771">
      <w:pPr>
        <w:spacing w:line="0" w:lineRule="atLeast"/>
        <w:ind w:leftChars="200" w:left="630" w:hangingChars="100" w:hanging="210"/>
        <w:rPr>
          <w:rFonts w:ascii="メイリオ" w:eastAsia="メイリオ" w:hAnsi="メイリオ"/>
          <w:bCs/>
          <w:szCs w:val="21"/>
        </w:rPr>
      </w:pPr>
      <w:r w:rsidRPr="00B510C5">
        <w:rPr>
          <w:rFonts w:ascii="メイリオ" w:eastAsia="メイリオ" w:hAnsi="メイリオ" w:hint="eastAsia"/>
          <w:bCs/>
          <w:szCs w:val="21"/>
        </w:rPr>
        <w:t>※展示場所は府、</w:t>
      </w:r>
      <w:r w:rsidR="00685F73" w:rsidRPr="00B510C5">
        <w:rPr>
          <w:rFonts w:ascii="メイリオ" w:eastAsia="メイリオ" w:hAnsi="メイリオ" w:hint="eastAsia"/>
          <w:bCs/>
          <w:szCs w:val="21"/>
        </w:rPr>
        <w:t>施設所有者</w:t>
      </w:r>
      <w:r w:rsidRPr="00B510C5">
        <w:rPr>
          <w:rFonts w:ascii="メイリオ" w:eastAsia="メイリオ" w:hAnsi="メイリオ" w:hint="eastAsia"/>
          <w:bCs/>
          <w:szCs w:val="21"/>
        </w:rPr>
        <w:t>と調整のうえ確保を行うこと。</w:t>
      </w:r>
    </w:p>
    <w:p w14:paraId="6D6BEA64" w14:textId="54738451" w:rsidR="00297771" w:rsidRPr="00B510C5" w:rsidRDefault="00E667F8" w:rsidP="00297771">
      <w:pPr>
        <w:spacing w:line="0" w:lineRule="atLeast"/>
        <w:ind w:leftChars="200" w:left="630" w:hangingChars="100" w:hanging="210"/>
        <w:rPr>
          <w:rFonts w:ascii="メイリオ" w:eastAsia="メイリオ" w:hAnsi="メイリオ"/>
          <w:bCs/>
          <w:szCs w:val="21"/>
        </w:rPr>
      </w:pPr>
      <w:r w:rsidRPr="00B510C5">
        <w:rPr>
          <w:rFonts w:ascii="メイリオ" w:eastAsia="メイリオ" w:hAnsi="メイリオ" w:hint="eastAsia"/>
          <w:bCs/>
          <w:szCs w:val="21"/>
        </w:rPr>
        <w:t>※展示場所については、健都万博終了後も継続して使用</w:t>
      </w:r>
      <w:r w:rsidR="00647AA1" w:rsidRPr="00B510C5">
        <w:rPr>
          <w:rFonts w:ascii="メイリオ" w:eastAsia="メイリオ" w:hAnsi="メイリオ" w:hint="eastAsia"/>
          <w:bCs/>
          <w:szCs w:val="21"/>
        </w:rPr>
        <w:t>できる可能性がある</w:t>
      </w:r>
      <w:r w:rsidRPr="00B510C5">
        <w:rPr>
          <w:rFonts w:ascii="メイリオ" w:eastAsia="メイリオ" w:hAnsi="メイリオ" w:hint="eastAsia"/>
          <w:bCs/>
          <w:szCs w:val="21"/>
        </w:rPr>
        <w:t>スペース</w:t>
      </w:r>
      <w:r w:rsidR="00647AA1" w:rsidRPr="00B510C5">
        <w:rPr>
          <w:rFonts w:ascii="メイリオ" w:eastAsia="メイリオ" w:hAnsi="メイリオ" w:hint="eastAsia"/>
          <w:bCs/>
          <w:szCs w:val="21"/>
        </w:rPr>
        <w:t>を</w:t>
      </w:r>
      <w:r w:rsidRPr="00B510C5">
        <w:rPr>
          <w:rFonts w:ascii="メイリオ" w:eastAsia="メイリオ" w:hAnsi="メイリオ" w:hint="eastAsia"/>
          <w:bCs/>
          <w:szCs w:val="21"/>
        </w:rPr>
        <w:t>検討すること。</w:t>
      </w:r>
    </w:p>
    <w:p w14:paraId="6EA7F037" w14:textId="19A02215" w:rsidR="00D614A8" w:rsidRPr="00B510C5" w:rsidRDefault="00D614A8" w:rsidP="00297771">
      <w:pPr>
        <w:spacing w:line="0" w:lineRule="atLeast"/>
        <w:ind w:leftChars="200" w:left="630" w:hangingChars="100" w:hanging="210"/>
        <w:rPr>
          <w:rFonts w:ascii="メイリオ" w:eastAsia="メイリオ" w:hAnsi="メイリオ"/>
          <w:bCs/>
          <w:szCs w:val="21"/>
        </w:rPr>
      </w:pPr>
      <w:r w:rsidRPr="00B510C5">
        <w:rPr>
          <w:rFonts w:ascii="メイリオ" w:eastAsia="メイリオ" w:hAnsi="メイリオ" w:hint="eastAsia"/>
          <w:bCs/>
          <w:szCs w:val="21"/>
        </w:rPr>
        <w:t>※吹田市域・摂津市域では禁煙施策が実施されており、</w:t>
      </w:r>
      <w:r w:rsidR="00EA3F9F" w:rsidRPr="00B510C5">
        <w:rPr>
          <w:rFonts w:ascii="メイリオ" w:eastAsia="メイリオ" w:hAnsi="メイリオ" w:hint="eastAsia"/>
          <w:bCs/>
          <w:szCs w:val="21"/>
        </w:rPr>
        <w:t>展示場所等</w:t>
      </w:r>
      <w:r w:rsidRPr="00B510C5">
        <w:rPr>
          <w:rFonts w:ascii="メイリオ" w:eastAsia="メイリオ" w:hAnsi="メイリオ" w:hint="eastAsia"/>
          <w:bCs/>
          <w:szCs w:val="21"/>
        </w:rPr>
        <w:t>の付近では禁煙に配慮すること。</w:t>
      </w:r>
    </w:p>
    <w:p w14:paraId="7F28E28B" w14:textId="3933C2A0" w:rsidR="00E667F8" w:rsidRPr="00B510C5" w:rsidRDefault="00E667F8" w:rsidP="00297771">
      <w:pPr>
        <w:spacing w:line="0" w:lineRule="atLeast"/>
        <w:ind w:leftChars="200" w:left="630" w:hangingChars="100" w:hanging="210"/>
        <w:rPr>
          <w:rFonts w:ascii="メイリオ" w:eastAsia="メイリオ" w:hAnsi="メイリオ"/>
          <w:bCs/>
          <w:szCs w:val="21"/>
        </w:rPr>
      </w:pPr>
      <w:r w:rsidRPr="00B510C5">
        <w:rPr>
          <w:rFonts w:ascii="メイリオ" w:eastAsia="メイリオ" w:hAnsi="メイリオ" w:hint="eastAsia"/>
          <w:bCs/>
          <w:szCs w:val="21"/>
        </w:rPr>
        <w:t>※提案者は、健都の現状等を十分に理解し、健都および大阪・関西万博の集客に寄与するよう、健康・医療分野における高度で専門的な知見や、広域での企業や大学等とのネットワーク等を活用すること。</w:t>
      </w:r>
    </w:p>
    <w:p w14:paraId="11BE4367" w14:textId="4CD6ADD1" w:rsidR="00D614A8" w:rsidRPr="00B510C5" w:rsidRDefault="00D614A8" w:rsidP="00297771">
      <w:pPr>
        <w:spacing w:line="0" w:lineRule="atLeast"/>
        <w:ind w:leftChars="200" w:left="630" w:hangingChars="100" w:hanging="210"/>
        <w:rPr>
          <w:rFonts w:ascii="メイリオ" w:eastAsia="メイリオ" w:hAnsi="メイリオ"/>
          <w:bCs/>
          <w:szCs w:val="21"/>
        </w:rPr>
      </w:pPr>
      <w:r w:rsidRPr="00B510C5">
        <w:rPr>
          <w:rFonts w:ascii="メイリオ" w:eastAsia="メイリオ" w:hAnsi="メイリオ" w:hint="eastAsia"/>
          <w:bCs/>
          <w:szCs w:val="21"/>
        </w:rPr>
        <w:t>※吹田市・摂津市が実施する『健都ヘルスサポーター制度』の会員への周知等、既存の制度等の積極的な活用も検討すること。</w:t>
      </w:r>
    </w:p>
    <w:p w14:paraId="4A066F51" w14:textId="0DC91D0D" w:rsidR="001306F0" w:rsidRPr="00D614A8" w:rsidRDefault="001306F0" w:rsidP="001306F0">
      <w:pPr>
        <w:spacing w:line="0" w:lineRule="atLeast"/>
        <w:ind w:leftChars="200" w:left="630" w:hangingChars="100" w:hanging="210"/>
        <w:rPr>
          <w:rFonts w:ascii="メイリオ" w:eastAsia="メイリオ" w:hAnsi="メイリオ"/>
          <w:bCs/>
          <w:color w:val="000000" w:themeColor="text1"/>
          <w:szCs w:val="21"/>
        </w:rPr>
      </w:pPr>
      <w:r w:rsidRPr="00B510C5">
        <w:rPr>
          <w:rFonts w:ascii="メイリオ" w:eastAsia="メイリオ" w:hAnsi="メイリオ" w:hint="eastAsia"/>
          <w:bCs/>
          <w:szCs w:val="21"/>
        </w:rPr>
        <w:t>※出展にかかる募集要項の作成及び応募</w:t>
      </w:r>
      <w:r w:rsidRPr="00D614A8">
        <w:rPr>
          <w:rFonts w:ascii="メイリオ" w:eastAsia="メイリオ" w:hAnsi="メイリオ" w:hint="eastAsia"/>
          <w:bCs/>
          <w:color w:val="000000" w:themeColor="text1"/>
          <w:szCs w:val="21"/>
        </w:rPr>
        <w:t>の受付は受託事業者が行うこととするが、募集要項の作成に当たっては、府と協議の上内容を精査すること。</w:t>
      </w:r>
    </w:p>
    <w:p w14:paraId="0F64D66B" w14:textId="11E16573" w:rsidR="00ED527C" w:rsidRDefault="00440B7F" w:rsidP="00D5614A">
      <w:pPr>
        <w:spacing w:line="0" w:lineRule="atLeast"/>
        <w:ind w:leftChars="200" w:left="630" w:hangingChars="100" w:hanging="210"/>
        <w:rPr>
          <w:rFonts w:ascii="メイリオ" w:eastAsia="メイリオ" w:hAnsi="メイリオ"/>
          <w:bCs/>
          <w:color w:val="000000" w:themeColor="text1"/>
          <w:szCs w:val="21"/>
        </w:rPr>
      </w:pPr>
      <w:r w:rsidRPr="00D614A8">
        <w:rPr>
          <w:rFonts w:ascii="メイリオ" w:eastAsia="メイリオ" w:hAnsi="メイリオ" w:hint="eastAsia"/>
          <w:bCs/>
          <w:color w:val="000000" w:themeColor="text1"/>
          <w:szCs w:val="21"/>
        </w:rPr>
        <w:t>※</w:t>
      </w:r>
      <w:r w:rsidR="006F349E" w:rsidRPr="00D614A8">
        <w:rPr>
          <w:rFonts w:ascii="メイリオ" w:eastAsia="メイリオ" w:hAnsi="メイリオ" w:hint="eastAsia"/>
          <w:bCs/>
          <w:color w:val="000000" w:themeColor="text1"/>
          <w:szCs w:val="21"/>
        </w:rPr>
        <w:t>受託事業者において協賛企業等を活用するなどし、必要な財源の確保や本事業規模を拡大させることを妨げない。ただし、見積は協賛金により拡大する事業内容に係る経費を控除したものとし、委託契約額の上限を超えないものとする。</w:t>
      </w:r>
      <w:r w:rsidR="00D5614A" w:rsidRPr="00D614A8">
        <w:rPr>
          <w:rFonts w:ascii="メイリオ" w:eastAsia="メイリオ" w:hAnsi="メイリオ" w:hint="eastAsia"/>
          <w:bCs/>
          <w:color w:val="000000" w:themeColor="text1"/>
          <w:szCs w:val="21"/>
        </w:rPr>
        <w:t>なお、</w:t>
      </w:r>
      <w:r w:rsidR="006921A0" w:rsidRPr="00D614A8">
        <w:rPr>
          <w:rFonts w:ascii="メイリオ" w:eastAsia="メイリオ" w:hAnsi="メイリオ" w:hint="eastAsia"/>
          <w:bCs/>
          <w:color w:val="000000" w:themeColor="text1"/>
          <w:szCs w:val="21"/>
        </w:rPr>
        <w:t>協賛企業の獲得によって出展者に偏りが出ないように留意すること。</w:t>
      </w:r>
    </w:p>
    <w:p w14:paraId="0EFD95B1" w14:textId="31646185" w:rsidR="00D614A8" w:rsidRDefault="00D614A8" w:rsidP="00D5614A">
      <w:pPr>
        <w:spacing w:line="0" w:lineRule="atLeast"/>
        <w:ind w:leftChars="200" w:left="630" w:hangingChars="100" w:hanging="210"/>
        <w:rPr>
          <w:rFonts w:ascii="メイリオ" w:eastAsia="メイリオ" w:hAnsi="メイリオ"/>
          <w:bCs/>
          <w:color w:val="000000" w:themeColor="text1"/>
          <w:szCs w:val="21"/>
        </w:rPr>
      </w:pPr>
    </w:p>
    <w:p w14:paraId="72FE0A53" w14:textId="16DEF848" w:rsidR="00D614A8" w:rsidRDefault="00D614A8" w:rsidP="00D5614A">
      <w:pPr>
        <w:spacing w:line="0" w:lineRule="atLeast"/>
        <w:ind w:leftChars="200" w:left="630" w:hangingChars="100" w:hanging="210"/>
        <w:rPr>
          <w:rFonts w:ascii="メイリオ" w:eastAsia="メイリオ" w:hAnsi="メイリオ"/>
          <w:bCs/>
          <w:color w:val="000000" w:themeColor="text1"/>
          <w:szCs w:val="21"/>
        </w:rPr>
      </w:pPr>
    </w:p>
    <w:p w14:paraId="02E7ABD1" w14:textId="0CB7133F" w:rsidR="00D614A8" w:rsidRDefault="00D614A8" w:rsidP="00D5614A">
      <w:pPr>
        <w:spacing w:line="0" w:lineRule="atLeast"/>
        <w:ind w:leftChars="200" w:left="630" w:hangingChars="100" w:hanging="210"/>
        <w:rPr>
          <w:rFonts w:ascii="メイリオ" w:eastAsia="メイリオ" w:hAnsi="メイリオ"/>
          <w:bCs/>
          <w:color w:val="000000" w:themeColor="text1"/>
          <w:szCs w:val="21"/>
        </w:rPr>
      </w:pPr>
    </w:p>
    <w:p w14:paraId="666A12B5" w14:textId="0E5C8AC8" w:rsidR="00D614A8" w:rsidRDefault="00D614A8" w:rsidP="00D5614A">
      <w:pPr>
        <w:spacing w:line="0" w:lineRule="atLeast"/>
        <w:ind w:leftChars="200" w:left="630" w:hangingChars="100" w:hanging="210"/>
        <w:rPr>
          <w:rFonts w:ascii="メイリオ" w:eastAsia="メイリオ" w:hAnsi="メイリオ"/>
          <w:bCs/>
          <w:color w:val="000000" w:themeColor="text1"/>
          <w:szCs w:val="21"/>
        </w:rPr>
      </w:pPr>
    </w:p>
    <w:p w14:paraId="7DC5669D" w14:textId="18FE7FD0" w:rsidR="00D614A8" w:rsidRDefault="00D614A8" w:rsidP="00D5614A">
      <w:pPr>
        <w:spacing w:line="0" w:lineRule="atLeast"/>
        <w:ind w:leftChars="200" w:left="630" w:hangingChars="100" w:hanging="210"/>
        <w:rPr>
          <w:rFonts w:ascii="メイリオ" w:eastAsia="メイリオ" w:hAnsi="メイリオ"/>
          <w:bCs/>
          <w:color w:val="000000" w:themeColor="text1"/>
          <w:szCs w:val="21"/>
        </w:rPr>
      </w:pPr>
    </w:p>
    <w:p w14:paraId="54099DB1" w14:textId="77777777" w:rsidR="00D614A8" w:rsidRPr="00D614A8" w:rsidRDefault="00D614A8" w:rsidP="00D5614A">
      <w:pPr>
        <w:spacing w:line="0" w:lineRule="atLeast"/>
        <w:ind w:leftChars="200" w:left="630" w:hangingChars="100" w:hanging="210"/>
        <w:rPr>
          <w:rFonts w:ascii="メイリオ" w:eastAsia="メイリオ" w:hAnsi="メイリオ"/>
          <w:bCs/>
          <w:color w:val="000000" w:themeColor="text1"/>
          <w:szCs w:val="21"/>
        </w:rPr>
      </w:pPr>
    </w:p>
    <w:p w14:paraId="6EDFC649" w14:textId="56A5516D" w:rsidR="004E733E" w:rsidRPr="00D614A8" w:rsidRDefault="00307288" w:rsidP="004E733E">
      <w:pPr>
        <w:autoSpaceDE w:val="0"/>
        <w:autoSpaceDN w:val="0"/>
        <w:adjustRightInd w:val="0"/>
        <w:spacing w:line="0" w:lineRule="atLeast"/>
        <w:jc w:val="left"/>
        <w:rPr>
          <w:rFonts w:ascii="メイリオ" w:eastAsia="メイリオ" w:hAnsi="メイリオ"/>
          <w:bCs/>
          <w:color w:val="000000" w:themeColor="text1"/>
          <w:szCs w:val="21"/>
        </w:rPr>
      </w:pPr>
      <w:r w:rsidRPr="00D614A8">
        <w:rPr>
          <w:rFonts w:ascii="メイリオ" w:eastAsia="メイリオ" w:hAnsi="メイリオ"/>
          <w:bCs/>
          <w:noProof/>
          <w:color w:val="000000" w:themeColor="text1"/>
          <w:szCs w:val="21"/>
        </w:rPr>
        <w:lastRenderedPageBreak/>
        <w:drawing>
          <wp:anchor distT="0" distB="0" distL="114300" distR="114300" simplePos="0" relativeHeight="251673088" behindDoc="0" locked="0" layoutInCell="1" allowOverlap="1" wp14:anchorId="1D0F82A5" wp14:editId="2DFB882C">
            <wp:simplePos x="0" y="0"/>
            <wp:positionH relativeFrom="margin">
              <wp:posOffset>480939</wp:posOffset>
            </wp:positionH>
            <wp:positionV relativeFrom="paragraph">
              <wp:posOffset>112933</wp:posOffset>
            </wp:positionV>
            <wp:extent cx="5046102" cy="3377614"/>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6102" cy="3377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733E" w:rsidRPr="00D614A8">
        <w:rPr>
          <w:rFonts w:ascii="メイリオ" w:eastAsia="メイリオ" w:hAnsi="メイリオ" w:hint="eastAsia"/>
          <w:b/>
          <w:color w:val="000000" w:themeColor="text1"/>
          <w:szCs w:val="21"/>
        </w:rPr>
        <w:t>【図② 健都万博の想定開催スペース】</w:t>
      </w:r>
    </w:p>
    <w:p w14:paraId="0556D552" w14:textId="1B7E4838" w:rsidR="004E733E" w:rsidRPr="00D614A8" w:rsidRDefault="004E733E" w:rsidP="00C32B60">
      <w:pPr>
        <w:spacing w:line="0" w:lineRule="atLeast"/>
        <w:ind w:firstLineChars="100" w:firstLine="210"/>
        <w:rPr>
          <w:rFonts w:ascii="メイリオ" w:eastAsia="メイリオ" w:hAnsi="メイリオ"/>
          <w:bCs/>
          <w:color w:val="000000" w:themeColor="text1"/>
          <w:szCs w:val="21"/>
        </w:rPr>
      </w:pPr>
    </w:p>
    <w:p w14:paraId="61B3D687" w14:textId="6EE02041" w:rsidR="004E733E" w:rsidRPr="00D614A8" w:rsidRDefault="004E733E" w:rsidP="00C32B60">
      <w:pPr>
        <w:spacing w:line="0" w:lineRule="atLeast"/>
        <w:ind w:firstLineChars="100" w:firstLine="210"/>
        <w:rPr>
          <w:rFonts w:ascii="メイリオ" w:eastAsia="メイリオ" w:hAnsi="メイリオ"/>
          <w:bCs/>
          <w:color w:val="000000" w:themeColor="text1"/>
          <w:szCs w:val="21"/>
        </w:rPr>
      </w:pPr>
    </w:p>
    <w:p w14:paraId="054D6EEA" w14:textId="41D95464" w:rsidR="004E733E" w:rsidRPr="00D614A8" w:rsidRDefault="004E733E" w:rsidP="00C32B60">
      <w:pPr>
        <w:spacing w:line="0" w:lineRule="atLeast"/>
        <w:ind w:firstLineChars="100" w:firstLine="210"/>
        <w:rPr>
          <w:rFonts w:ascii="メイリオ" w:eastAsia="メイリオ" w:hAnsi="メイリオ"/>
          <w:bCs/>
          <w:color w:val="000000" w:themeColor="text1"/>
          <w:szCs w:val="21"/>
        </w:rPr>
      </w:pPr>
    </w:p>
    <w:p w14:paraId="785F3B0B" w14:textId="728F0CEA" w:rsidR="004E733E" w:rsidRPr="00D614A8" w:rsidRDefault="004E733E" w:rsidP="00C32B60">
      <w:pPr>
        <w:spacing w:line="0" w:lineRule="atLeast"/>
        <w:ind w:firstLineChars="100" w:firstLine="210"/>
        <w:rPr>
          <w:rFonts w:ascii="メイリオ" w:eastAsia="メイリオ" w:hAnsi="メイリオ"/>
          <w:bCs/>
          <w:color w:val="000000" w:themeColor="text1"/>
          <w:szCs w:val="21"/>
        </w:rPr>
      </w:pPr>
    </w:p>
    <w:p w14:paraId="592A40D9" w14:textId="7B70BE99" w:rsidR="00FC4D62" w:rsidRPr="00D614A8" w:rsidRDefault="00FC4D62" w:rsidP="00B776C2">
      <w:pPr>
        <w:spacing w:line="0" w:lineRule="atLeast"/>
        <w:rPr>
          <w:rFonts w:ascii="メイリオ" w:eastAsia="メイリオ" w:hAnsi="メイリオ"/>
          <w:b/>
          <w:color w:val="000000" w:themeColor="text1"/>
          <w:szCs w:val="21"/>
        </w:rPr>
      </w:pPr>
    </w:p>
    <w:p w14:paraId="2F4CE0AE" w14:textId="335438AC" w:rsidR="004E733E" w:rsidRPr="00D614A8" w:rsidRDefault="004E733E" w:rsidP="00B776C2">
      <w:pPr>
        <w:spacing w:line="0" w:lineRule="atLeast"/>
        <w:rPr>
          <w:rFonts w:ascii="メイリオ" w:eastAsia="メイリオ" w:hAnsi="メイリオ"/>
          <w:b/>
          <w:color w:val="000000" w:themeColor="text1"/>
          <w:szCs w:val="21"/>
        </w:rPr>
      </w:pPr>
    </w:p>
    <w:p w14:paraId="410EE092" w14:textId="72CA22D1" w:rsidR="004E733E" w:rsidRPr="00D614A8" w:rsidRDefault="004E733E" w:rsidP="00B776C2">
      <w:pPr>
        <w:spacing w:line="0" w:lineRule="atLeast"/>
        <w:rPr>
          <w:rFonts w:ascii="メイリオ" w:eastAsia="メイリオ" w:hAnsi="メイリオ"/>
          <w:b/>
          <w:color w:val="000000" w:themeColor="text1"/>
          <w:szCs w:val="21"/>
        </w:rPr>
      </w:pPr>
    </w:p>
    <w:p w14:paraId="4FA6ADB3" w14:textId="48629CF2" w:rsidR="004E733E" w:rsidRPr="00D614A8" w:rsidRDefault="004E733E" w:rsidP="00B776C2">
      <w:pPr>
        <w:spacing w:line="0" w:lineRule="atLeast"/>
        <w:rPr>
          <w:rFonts w:ascii="メイリオ" w:eastAsia="メイリオ" w:hAnsi="メイリオ"/>
          <w:b/>
          <w:color w:val="000000" w:themeColor="text1"/>
          <w:szCs w:val="21"/>
        </w:rPr>
      </w:pPr>
    </w:p>
    <w:p w14:paraId="0A2BBF7E" w14:textId="4B5DF481" w:rsidR="004E733E" w:rsidRPr="00D614A8" w:rsidRDefault="004E733E" w:rsidP="00B776C2">
      <w:pPr>
        <w:spacing w:line="0" w:lineRule="atLeast"/>
        <w:rPr>
          <w:rFonts w:ascii="メイリオ" w:eastAsia="メイリオ" w:hAnsi="メイリオ"/>
          <w:b/>
          <w:color w:val="000000" w:themeColor="text1"/>
          <w:szCs w:val="21"/>
        </w:rPr>
      </w:pPr>
    </w:p>
    <w:p w14:paraId="6E79C763" w14:textId="50E30897" w:rsidR="004E733E" w:rsidRPr="00D614A8" w:rsidRDefault="004E733E" w:rsidP="00B776C2">
      <w:pPr>
        <w:spacing w:line="0" w:lineRule="atLeast"/>
        <w:rPr>
          <w:rFonts w:ascii="メイリオ" w:eastAsia="メイリオ" w:hAnsi="メイリオ"/>
          <w:b/>
          <w:color w:val="000000" w:themeColor="text1"/>
          <w:szCs w:val="21"/>
        </w:rPr>
      </w:pPr>
    </w:p>
    <w:p w14:paraId="077D029C" w14:textId="77777777" w:rsidR="00D614A8" w:rsidRDefault="00D614A8" w:rsidP="00B776C2">
      <w:pPr>
        <w:spacing w:line="0" w:lineRule="atLeast"/>
        <w:rPr>
          <w:rFonts w:ascii="メイリオ" w:eastAsia="メイリオ" w:hAnsi="メイリオ"/>
          <w:b/>
          <w:color w:val="000000" w:themeColor="text1"/>
          <w:szCs w:val="21"/>
        </w:rPr>
      </w:pPr>
    </w:p>
    <w:p w14:paraId="79F1CE8E" w14:textId="77777777" w:rsidR="00D614A8" w:rsidRDefault="00D614A8" w:rsidP="00B776C2">
      <w:pPr>
        <w:spacing w:line="0" w:lineRule="atLeast"/>
        <w:rPr>
          <w:rFonts w:ascii="メイリオ" w:eastAsia="メイリオ" w:hAnsi="メイリオ"/>
          <w:b/>
          <w:color w:val="000000" w:themeColor="text1"/>
          <w:szCs w:val="21"/>
        </w:rPr>
      </w:pPr>
    </w:p>
    <w:p w14:paraId="0036E172" w14:textId="77777777" w:rsidR="00D614A8" w:rsidRDefault="00D614A8" w:rsidP="00B776C2">
      <w:pPr>
        <w:spacing w:line="0" w:lineRule="atLeast"/>
        <w:rPr>
          <w:rFonts w:ascii="メイリオ" w:eastAsia="メイリオ" w:hAnsi="メイリオ"/>
          <w:b/>
          <w:color w:val="000000" w:themeColor="text1"/>
          <w:szCs w:val="21"/>
        </w:rPr>
      </w:pPr>
    </w:p>
    <w:p w14:paraId="72E4F194" w14:textId="4C8E0A88" w:rsidR="008B4859" w:rsidRPr="00D614A8" w:rsidRDefault="00AD59F4" w:rsidP="00B776C2">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３</w:t>
      </w:r>
      <w:r w:rsidR="00405F70" w:rsidRPr="00D614A8">
        <w:rPr>
          <w:rFonts w:ascii="メイリオ" w:eastAsia="メイリオ" w:hAnsi="メイリオ" w:hint="eastAsia"/>
          <w:b/>
          <w:color w:val="000000" w:themeColor="text1"/>
          <w:szCs w:val="21"/>
        </w:rPr>
        <w:t xml:space="preserve">　事業実施に関する基本的事項等</w:t>
      </w:r>
    </w:p>
    <w:p w14:paraId="4EB6C653" w14:textId="08795E6F" w:rsidR="00297771" w:rsidRPr="00D614A8" w:rsidRDefault="00405F70" w:rsidP="00297771">
      <w:pPr>
        <w:spacing w:line="0" w:lineRule="atLeast"/>
        <w:ind w:leftChars="100" w:left="21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業務を確実かつ効果的に実施できる適切な人員体制を確保</w:t>
      </w:r>
      <w:r w:rsidR="001306F0" w:rsidRPr="00D614A8">
        <w:rPr>
          <w:rFonts w:ascii="メイリオ" w:eastAsia="メイリオ" w:hAnsi="メイリオ" w:hint="eastAsia"/>
          <w:color w:val="000000" w:themeColor="text1"/>
          <w:szCs w:val="21"/>
        </w:rPr>
        <w:t>し、イベント実施の際は来場者の円滑な移動等と安全確保に努める</w:t>
      </w:r>
      <w:r w:rsidRPr="00D614A8">
        <w:rPr>
          <w:rFonts w:ascii="メイリオ" w:eastAsia="メイリオ" w:hAnsi="メイリオ" w:hint="eastAsia"/>
          <w:color w:val="000000" w:themeColor="text1"/>
          <w:szCs w:val="21"/>
        </w:rPr>
        <w:t>こと。また、事業担当者への指導・助言、マネジメントを行う業務統括者を配置し、スケジュール管理を適切に行うとともに、コンプライアンスや個人情報保護、守秘義務の遵守に関する管理を的確に行うこと。</w:t>
      </w:r>
    </w:p>
    <w:p w14:paraId="2ED8A408" w14:textId="48FA8B17" w:rsidR="00DC193B" w:rsidRPr="00D614A8" w:rsidRDefault="00405F70" w:rsidP="00297771">
      <w:pPr>
        <w:spacing w:line="0" w:lineRule="atLeast"/>
        <w:ind w:leftChars="100" w:left="210" w:firstLineChars="100" w:firstLine="210"/>
        <w:rPr>
          <w:rFonts w:ascii="メイリオ" w:eastAsia="メイリオ" w:hAnsi="メイリオ"/>
          <w:b/>
          <w:color w:val="000000" w:themeColor="text1"/>
          <w:szCs w:val="21"/>
        </w:rPr>
      </w:pPr>
      <w:r w:rsidRPr="00D614A8">
        <w:rPr>
          <w:rFonts w:ascii="メイリオ" w:eastAsia="メイリオ" w:hAnsi="メイリオ" w:hint="eastAsia"/>
          <w:color w:val="000000" w:themeColor="text1"/>
          <w:szCs w:val="21"/>
        </w:rPr>
        <w:t>なお、本事業の遂行にあたって受託事業者が行った業務の内容、結果等に関する情報を蓄積し、大阪府と共有すること。</w:t>
      </w:r>
    </w:p>
    <w:p w14:paraId="7D343919" w14:textId="53FE1EA9" w:rsidR="00405F70" w:rsidRPr="00D614A8" w:rsidRDefault="00FC4D62" w:rsidP="00B776C2">
      <w:pPr>
        <w:spacing w:line="0" w:lineRule="atLeast"/>
        <w:rPr>
          <w:rFonts w:ascii="メイリオ" w:eastAsia="メイリオ" w:hAnsi="メイリオ"/>
          <w:b/>
          <w:color w:val="000000" w:themeColor="text1"/>
          <w:szCs w:val="21"/>
        </w:rPr>
      </w:pPr>
      <w:r w:rsidRPr="00D614A8">
        <w:rPr>
          <w:rFonts w:ascii="メイリオ" w:eastAsia="メイリオ" w:hAnsi="メイリオ"/>
          <w:b/>
          <w:noProof/>
          <w:color w:val="000000" w:themeColor="text1"/>
          <w:szCs w:val="21"/>
        </w:rPr>
        <mc:AlternateContent>
          <mc:Choice Requires="wps">
            <w:drawing>
              <wp:anchor distT="0" distB="0" distL="114300" distR="114300" simplePos="0" relativeHeight="251660800" behindDoc="0" locked="0" layoutInCell="1" allowOverlap="1" wp14:anchorId="26680BD9" wp14:editId="6AFF54BB">
                <wp:simplePos x="0" y="0"/>
                <wp:positionH relativeFrom="margin">
                  <wp:posOffset>213581</wp:posOffset>
                </wp:positionH>
                <wp:positionV relativeFrom="paragraph">
                  <wp:posOffset>46024</wp:posOffset>
                </wp:positionV>
                <wp:extent cx="5752465" cy="1630017"/>
                <wp:effectExtent l="0" t="0" r="19685" b="2794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630017"/>
                        </a:xfrm>
                        <a:prstGeom prst="rect">
                          <a:avLst/>
                        </a:prstGeom>
                        <a:solidFill>
                          <a:srgbClr val="FFFFFF"/>
                        </a:solidFill>
                        <a:ln w="9525">
                          <a:solidFill>
                            <a:srgbClr val="000000"/>
                          </a:solidFill>
                          <a:miter lim="800000"/>
                          <a:headEnd/>
                          <a:tailEnd/>
                        </a:ln>
                      </wps:spPr>
                      <wps:txbx>
                        <w:txbxContent>
                          <w:p w14:paraId="25CE2CFA" w14:textId="77777777" w:rsidR="00405F70" w:rsidRPr="00E056BE" w:rsidRDefault="00405F70" w:rsidP="00B776C2">
                            <w:pPr>
                              <w:spacing w:line="0" w:lineRule="atLeast"/>
                              <w:rPr>
                                <w:rFonts w:ascii="メイリオ" w:eastAsia="メイリオ" w:hAnsi="メイリオ"/>
                                <w:szCs w:val="21"/>
                              </w:rPr>
                            </w:pPr>
                            <w:r w:rsidRPr="00E056BE">
                              <w:rPr>
                                <w:rFonts w:ascii="メイリオ" w:eastAsia="メイリオ" w:hAnsi="メイリオ" w:hint="eastAsia"/>
                                <w:b/>
                                <w:szCs w:val="21"/>
                              </w:rPr>
                              <w:t>【提案を求める事項】</w:t>
                            </w:r>
                          </w:p>
                          <w:p w14:paraId="69BDB371" w14:textId="69FFB35D" w:rsidR="00573768" w:rsidRPr="00E056BE" w:rsidRDefault="00573768" w:rsidP="00573768">
                            <w:pPr>
                              <w:spacing w:line="0" w:lineRule="atLeast"/>
                              <w:rPr>
                                <w:rFonts w:ascii="メイリオ" w:eastAsia="メイリオ" w:hAnsi="メイリオ"/>
                                <w:szCs w:val="21"/>
                              </w:rPr>
                            </w:pPr>
                            <w:r w:rsidRPr="00E056BE">
                              <w:rPr>
                                <w:rFonts w:ascii="メイリオ" w:eastAsia="メイリオ" w:hAnsi="メイリオ" w:hint="eastAsia"/>
                                <w:szCs w:val="21"/>
                              </w:rPr>
                              <w:t>・</w:t>
                            </w:r>
                            <w:r w:rsidR="007241E4" w:rsidRPr="00E056BE">
                              <w:rPr>
                                <w:rFonts w:ascii="メイリオ" w:eastAsia="メイリオ" w:hAnsi="メイリオ" w:hint="eastAsia"/>
                                <w:szCs w:val="21"/>
                              </w:rPr>
                              <w:t xml:space="preserve"> </w:t>
                            </w:r>
                            <w:r w:rsidRPr="00E056BE">
                              <w:rPr>
                                <w:rFonts w:ascii="メイリオ" w:eastAsia="メイリオ" w:hAnsi="メイリオ" w:hint="eastAsia"/>
                                <w:szCs w:val="21"/>
                              </w:rPr>
                              <w:t>具体的</w:t>
                            </w:r>
                            <w:r w:rsidRPr="00E056BE">
                              <w:rPr>
                                <w:rFonts w:ascii="メイリオ" w:eastAsia="メイリオ" w:hAnsi="メイリオ"/>
                                <w:szCs w:val="21"/>
                              </w:rPr>
                              <w:t>な</w:t>
                            </w:r>
                            <w:r w:rsidRPr="00E056BE">
                              <w:rPr>
                                <w:rFonts w:ascii="メイリオ" w:eastAsia="メイリオ" w:hAnsi="メイリオ" w:hint="eastAsia"/>
                                <w:szCs w:val="21"/>
                              </w:rPr>
                              <w:t>事業実施体制</w:t>
                            </w:r>
                          </w:p>
                          <w:p w14:paraId="2D99DE34" w14:textId="77C55FF8" w:rsidR="00573768" w:rsidRPr="00E056BE" w:rsidRDefault="00573768" w:rsidP="00573768">
                            <w:pPr>
                              <w:spacing w:line="0" w:lineRule="atLeast"/>
                              <w:rPr>
                                <w:rFonts w:ascii="メイリオ" w:eastAsia="メイリオ" w:hAnsi="メイリオ"/>
                                <w:szCs w:val="21"/>
                              </w:rPr>
                            </w:pPr>
                            <w:r w:rsidRPr="00E056BE">
                              <w:rPr>
                                <w:rFonts w:ascii="メイリオ" w:eastAsia="メイリオ" w:hAnsi="メイリオ" w:hint="eastAsia"/>
                                <w:szCs w:val="21"/>
                              </w:rPr>
                              <w:t>・</w:t>
                            </w:r>
                            <w:r w:rsidR="007241E4" w:rsidRPr="00E056BE">
                              <w:rPr>
                                <w:rFonts w:ascii="メイリオ" w:eastAsia="メイリオ" w:hAnsi="メイリオ" w:hint="eastAsia"/>
                                <w:szCs w:val="21"/>
                              </w:rPr>
                              <w:t xml:space="preserve"> </w:t>
                            </w:r>
                            <w:r w:rsidRPr="00E056BE">
                              <w:rPr>
                                <w:rFonts w:ascii="メイリオ" w:eastAsia="メイリオ" w:hAnsi="メイリオ" w:hint="eastAsia"/>
                                <w:szCs w:val="21"/>
                              </w:rPr>
                              <w:t>具体的かつ無理なく実施できるスケジュール</w:t>
                            </w:r>
                          </w:p>
                          <w:p w14:paraId="027C59FE" w14:textId="1DF310A3" w:rsidR="00405F70" w:rsidRPr="00297771" w:rsidRDefault="00573768" w:rsidP="007241E4">
                            <w:pPr>
                              <w:spacing w:line="0" w:lineRule="atLeast"/>
                              <w:ind w:left="271" w:hangingChars="129" w:hanging="271"/>
                              <w:rPr>
                                <w:rFonts w:ascii="メイリオ" w:eastAsia="メイリオ" w:hAnsi="メイリオ"/>
                                <w:szCs w:val="21"/>
                              </w:rPr>
                            </w:pPr>
                            <w:r w:rsidRPr="00E056BE">
                              <w:rPr>
                                <w:rFonts w:ascii="メイリオ" w:eastAsia="メイリオ" w:hAnsi="メイリオ" w:hint="eastAsia"/>
                                <w:szCs w:val="21"/>
                              </w:rPr>
                              <w:t>・</w:t>
                            </w:r>
                            <w:r w:rsidR="007241E4" w:rsidRPr="00E056BE">
                              <w:rPr>
                                <w:rFonts w:ascii="メイリオ" w:eastAsia="メイリオ" w:hAnsi="メイリオ" w:hint="eastAsia"/>
                                <w:szCs w:val="21"/>
                              </w:rPr>
                              <w:t xml:space="preserve"> </w:t>
                            </w:r>
                            <w:r w:rsidRPr="00E056BE">
                              <w:rPr>
                                <w:rFonts w:ascii="メイリオ" w:eastAsia="メイリオ" w:hAnsi="メイリオ" w:hint="eastAsia"/>
                                <w:szCs w:val="21"/>
                              </w:rPr>
                              <w:t>本事業を受託するにあたっての提案事業者の強み（関係機関･企業ネットワーク、類似の</w:t>
                            </w:r>
                            <w:r w:rsidR="006F349E" w:rsidRPr="00E056BE">
                              <w:rPr>
                                <w:rFonts w:ascii="メイリオ" w:eastAsia="メイリオ" w:hAnsi="メイリオ" w:hint="eastAsia"/>
                                <w:szCs w:val="21"/>
                              </w:rPr>
                              <w:t>イベント実施</w:t>
                            </w:r>
                            <w:r w:rsidRPr="00E056BE">
                              <w:rPr>
                                <w:rFonts w:ascii="メイリオ" w:eastAsia="メイリオ" w:hAnsi="メイリオ" w:hint="eastAsia"/>
                                <w:szCs w:val="21"/>
                              </w:rPr>
                              <w:t>実績、</w:t>
                            </w:r>
                            <w:r w:rsidR="006F349E" w:rsidRPr="00E056BE">
                              <w:rPr>
                                <w:rFonts w:ascii="メイリオ" w:eastAsia="メイリオ" w:hAnsi="メイリオ" w:hint="eastAsia"/>
                                <w:szCs w:val="21"/>
                              </w:rPr>
                              <w:t>ライフサイエンス・ヘルスケアの</w:t>
                            </w:r>
                            <w:r w:rsidRPr="00E056BE">
                              <w:rPr>
                                <w:rFonts w:ascii="メイリオ" w:eastAsia="メイリオ" w:hAnsi="メイリオ" w:hint="eastAsia"/>
                                <w:szCs w:val="21"/>
                              </w:rPr>
                              <w:t>専門知識や経験、能力等に精通したスタッフの有無等）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0BD9" id="Text Box 12" o:spid="_x0000_s1030" type="#_x0000_t202" style="position:absolute;left:0;text-align:left;margin-left:16.8pt;margin-top:3.6pt;width:452.95pt;height:128.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">
                <v:textbox inset="5.85pt,.7pt,5.85pt,.7pt">
                  <w:txbxContent>
                    <w:p w14:paraId="25CE2CFA" w14:textId="77777777" w:rsidR="00405F70" w:rsidRPr="00E056BE" w:rsidRDefault="00405F70" w:rsidP="00B776C2">
                      <w:pPr>
                        <w:spacing w:line="0" w:lineRule="atLeast"/>
                        <w:rPr>
                          <w:rFonts w:ascii="メイリオ" w:eastAsia="メイリオ" w:hAnsi="メイリオ"/>
                          <w:szCs w:val="21"/>
                        </w:rPr>
                      </w:pPr>
                      <w:r w:rsidRPr="00E056BE">
                        <w:rPr>
                          <w:rFonts w:ascii="メイリオ" w:eastAsia="メイリオ" w:hAnsi="メイリオ" w:hint="eastAsia"/>
                          <w:b/>
                          <w:szCs w:val="21"/>
                        </w:rPr>
                        <w:t>【提案を求める事項】</w:t>
                      </w:r>
                    </w:p>
                    <w:p w14:paraId="69BDB371" w14:textId="69FFB35D" w:rsidR="00573768" w:rsidRPr="00E056BE" w:rsidRDefault="00573768" w:rsidP="00573768">
                      <w:pPr>
                        <w:spacing w:line="0" w:lineRule="atLeast"/>
                        <w:rPr>
                          <w:rFonts w:ascii="メイリオ" w:eastAsia="メイリオ" w:hAnsi="メイリオ"/>
                          <w:szCs w:val="21"/>
                        </w:rPr>
                      </w:pPr>
                      <w:r w:rsidRPr="00E056BE">
                        <w:rPr>
                          <w:rFonts w:ascii="メイリオ" w:eastAsia="メイリオ" w:hAnsi="メイリオ" w:hint="eastAsia"/>
                          <w:szCs w:val="21"/>
                        </w:rPr>
                        <w:t>・</w:t>
                      </w:r>
                      <w:r w:rsidR="007241E4" w:rsidRPr="00E056BE">
                        <w:rPr>
                          <w:rFonts w:ascii="メイリオ" w:eastAsia="メイリオ" w:hAnsi="メイリオ" w:hint="eastAsia"/>
                          <w:szCs w:val="21"/>
                        </w:rPr>
                        <w:t xml:space="preserve"> </w:t>
                      </w:r>
                      <w:r w:rsidRPr="00E056BE">
                        <w:rPr>
                          <w:rFonts w:ascii="メイリオ" w:eastAsia="メイリオ" w:hAnsi="メイリオ" w:hint="eastAsia"/>
                          <w:szCs w:val="21"/>
                        </w:rPr>
                        <w:t>具体的</w:t>
                      </w:r>
                      <w:r w:rsidRPr="00E056BE">
                        <w:rPr>
                          <w:rFonts w:ascii="メイリオ" w:eastAsia="メイリオ" w:hAnsi="メイリオ"/>
                          <w:szCs w:val="21"/>
                        </w:rPr>
                        <w:t>な</w:t>
                      </w:r>
                      <w:r w:rsidRPr="00E056BE">
                        <w:rPr>
                          <w:rFonts w:ascii="メイリオ" w:eastAsia="メイリオ" w:hAnsi="メイリオ" w:hint="eastAsia"/>
                          <w:szCs w:val="21"/>
                        </w:rPr>
                        <w:t>事業実施体制</w:t>
                      </w:r>
                    </w:p>
                    <w:p w14:paraId="2D99DE34" w14:textId="77C55FF8" w:rsidR="00573768" w:rsidRPr="00E056BE" w:rsidRDefault="00573768" w:rsidP="00573768">
                      <w:pPr>
                        <w:spacing w:line="0" w:lineRule="atLeast"/>
                        <w:rPr>
                          <w:rFonts w:ascii="メイリオ" w:eastAsia="メイリオ" w:hAnsi="メイリオ"/>
                          <w:szCs w:val="21"/>
                        </w:rPr>
                      </w:pPr>
                      <w:r w:rsidRPr="00E056BE">
                        <w:rPr>
                          <w:rFonts w:ascii="メイリオ" w:eastAsia="メイリオ" w:hAnsi="メイリオ" w:hint="eastAsia"/>
                          <w:szCs w:val="21"/>
                        </w:rPr>
                        <w:t>・</w:t>
                      </w:r>
                      <w:r w:rsidR="007241E4" w:rsidRPr="00E056BE">
                        <w:rPr>
                          <w:rFonts w:ascii="メイリオ" w:eastAsia="メイリオ" w:hAnsi="メイリオ" w:hint="eastAsia"/>
                          <w:szCs w:val="21"/>
                        </w:rPr>
                        <w:t xml:space="preserve"> </w:t>
                      </w:r>
                      <w:r w:rsidRPr="00E056BE">
                        <w:rPr>
                          <w:rFonts w:ascii="メイリオ" w:eastAsia="メイリオ" w:hAnsi="メイリオ" w:hint="eastAsia"/>
                          <w:szCs w:val="21"/>
                        </w:rPr>
                        <w:t>具体的かつ無理なく実施できるスケジュール</w:t>
                      </w:r>
                    </w:p>
                    <w:p w14:paraId="027C59FE" w14:textId="1DF310A3" w:rsidR="00405F70" w:rsidRPr="00297771" w:rsidRDefault="00573768" w:rsidP="007241E4">
                      <w:pPr>
                        <w:spacing w:line="0" w:lineRule="atLeast"/>
                        <w:ind w:left="271" w:hangingChars="129" w:hanging="271"/>
                        <w:rPr>
                          <w:rFonts w:ascii="メイリオ" w:eastAsia="メイリオ" w:hAnsi="メイリオ"/>
                          <w:szCs w:val="21"/>
                        </w:rPr>
                      </w:pPr>
                      <w:r w:rsidRPr="00E056BE">
                        <w:rPr>
                          <w:rFonts w:ascii="メイリオ" w:eastAsia="メイリオ" w:hAnsi="メイリオ" w:hint="eastAsia"/>
                          <w:szCs w:val="21"/>
                        </w:rPr>
                        <w:t>・</w:t>
                      </w:r>
                      <w:r w:rsidR="007241E4" w:rsidRPr="00E056BE">
                        <w:rPr>
                          <w:rFonts w:ascii="メイリオ" w:eastAsia="メイリオ" w:hAnsi="メイリオ" w:hint="eastAsia"/>
                          <w:szCs w:val="21"/>
                        </w:rPr>
                        <w:t xml:space="preserve"> </w:t>
                      </w:r>
                      <w:r w:rsidRPr="00E056BE">
                        <w:rPr>
                          <w:rFonts w:ascii="メイリオ" w:eastAsia="メイリオ" w:hAnsi="メイリオ" w:hint="eastAsia"/>
                          <w:szCs w:val="21"/>
                        </w:rPr>
                        <w:t>本事業を受託するにあたっての提案事業者の強み（関係機関･企業ネットワーク、類似の</w:t>
                      </w:r>
                      <w:r w:rsidR="006F349E" w:rsidRPr="00E056BE">
                        <w:rPr>
                          <w:rFonts w:ascii="メイリオ" w:eastAsia="メイリオ" w:hAnsi="メイリオ" w:hint="eastAsia"/>
                          <w:szCs w:val="21"/>
                        </w:rPr>
                        <w:t>イベント実施</w:t>
                      </w:r>
                      <w:r w:rsidRPr="00E056BE">
                        <w:rPr>
                          <w:rFonts w:ascii="メイリオ" w:eastAsia="メイリオ" w:hAnsi="メイリオ" w:hint="eastAsia"/>
                          <w:szCs w:val="21"/>
                        </w:rPr>
                        <w:t>実績、</w:t>
                      </w:r>
                      <w:r w:rsidR="006F349E" w:rsidRPr="00E056BE">
                        <w:rPr>
                          <w:rFonts w:ascii="メイリオ" w:eastAsia="メイリオ" w:hAnsi="メイリオ" w:hint="eastAsia"/>
                          <w:szCs w:val="21"/>
                        </w:rPr>
                        <w:t>ライフサイエンス・ヘルスケアの</w:t>
                      </w:r>
                      <w:r w:rsidRPr="00E056BE">
                        <w:rPr>
                          <w:rFonts w:ascii="メイリオ" w:eastAsia="メイリオ" w:hAnsi="メイリオ" w:hint="eastAsia"/>
                          <w:szCs w:val="21"/>
                        </w:rPr>
                        <w:t>専門知識や経験、能力等に精通したスタッフの有無等）</w:t>
                      </w:r>
                    </w:p>
                  </w:txbxContent>
                </v:textbox>
                <w10:wrap anchorx="margin"/>
              </v:shape>
            </w:pict>
          </mc:Fallback>
        </mc:AlternateContent>
      </w:r>
    </w:p>
    <w:p w14:paraId="2A6F393E" w14:textId="07F3D5C5" w:rsidR="00FC4D62" w:rsidRPr="00D614A8" w:rsidRDefault="00FC4D62" w:rsidP="00B776C2">
      <w:pPr>
        <w:spacing w:line="0" w:lineRule="atLeast"/>
        <w:rPr>
          <w:rFonts w:ascii="メイリオ" w:eastAsia="メイリオ" w:hAnsi="メイリオ"/>
          <w:b/>
          <w:color w:val="000000" w:themeColor="text1"/>
          <w:szCs w:val="21"/>
        </w:rPr>
      </w:pPr>
    </w:p>
    <w:p w14:paraId="305C9CAA" w14:textId="6BF30524" w:rsidR="00FC4D62" w:rsidRPr="00D614A8" w:rsidRDefault="00FC4D62" w:rsidP="00B776C2">
      <w:pPr>
        <w:spacing w:line="0" w:lineRule="atLeast"/>
        <w:rPr>
          <w:rFonts w:ascii="メイリオ" w:eastAsia="メイリオ" w:hAnsi="メイリオ"/>
          <w:b/>
          <w:color w:val="000000" w:themeColor="text1"/>
          <w:szCs w:val="21"/>
        </w:rPr>
      </w:pPr>
    </w:p>
    <w:p w14:paraId="651918AF" w14:textId="0ED4CCEA" w:rsidR="00FC4D62" w:rsidRPr="00D614A8" w:rsidRDefault="00FC4D62" w:rsidP="00B776C2">
      <w:pPr>
        <w:spacing w:line="0" w:lineRule="atLeast"/>
        <w:rPr>
          <w:rFonts w:ascii="メイリオ" w:eastAsia="メイリオ" w:hAnsi="メイリオ"/>
          <w:b/>
          <w:color w:val="000000" w:themeColor="text1"/>
          <w:szCs w:val="21"/>
        </w:rPr>
      </w:pPr>
    </w:p>
    <w:p w14:paraId="14C5F099" w14:textId="08ABCAEB" w:rsidR="00FC4D62" w:rsidRPr="00D614A8" w:rsidRDefault="00FC4D62" w:rsidP="00B776C2">
      <w:pPr>
        <w:spacing w:line="0" w:lineRule="atLeast"/>
        <w:rPr>
          <w:rFonts w:ascii="メイリオ" w:eastAsia="メイリオ" w:hAnsi="メイリオ"/>
          <w:b/>
          <w:color w:val="000000" w:themeColor="text1"/>
          <w:szCs w:val="21"/>
        </w:rPr>
      </w:pPr>
    </w:p>
    <w:p w14:paraId="419448BA" w14:textId="70B6D99D" w:rsidR="00FC4D62" w:rsidRPr="00D614A8" w:rsidRDefault="00FC4D62" w:rsidP="00B776C2">
      <w:pPr>
        <w:spacing w:line="0" w:lineRule="atLeast"/>
        <w:rPr>
          <w:rFonts w:ascii="メイリオ" w:eastAsia="メイリオ" w:hAnsi="メイリオ"/>
          <w:b/>
          <w:color w:val="000000" w:themeColor="text1"/>
          <w:szCs w:val="21"/>
        </w:rPr>
      </w:pPr>
    </w:p>
    <w:p w14:paraId="6D0BE0BF" w14:textId="77777777" w:rsidR="006F349E" w:rsidRPr="00D614A8" w:rsidRDefault="006F349E" w:rsidP="00B776C2">
      <w:pPr>
        <w:spacing w:line="0" w:lineRule="atLeast"/>
        <w:rPr>
          <w:rFonts w:ascii="メイリオ" w:eastAsia="メイリオ" w:hAnsi="メイリオ"/>
          <w:b/>
          <w:color w:val="000000" w:themeColor="text1"/>
          <w:szCs w:val="21"/>
        </w:rPr>
      </w:pPr>
    </w:p>
    <w:p w14:paraId="213CC182" w14:textId="77777777" w:rsidR="00E056BE" w:rsidRPr="00D614A8" w:rsidRDefault="00E056BE" w:rsidP="00B776C2">
      <w:pPr>
        <w:spacing w:line="0" w:lineRule="atLeast"/>
        <w:rPr>
          <w:rFonts w:ascii="メイリオ" w:eastAsia="メイリオ" w:hAnsi="メイリオ"/>
          <w:b/>
          <w:color w:val="000000" w:themeColor="text1"/>
          <w:szCs w:val="21"/>
        </w:rPr>
      </w:pPr>
    </w:p>
    <w:p w14:paraId="0D8E5B41" w14:textId="6D16DD82" w:rsidR="008B4859" w:rsidRPr="00D614A8" w:rsidRDefault="00AD59F4" w:rsidP="00B776C2">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４</w:t>
      </w:r>
      <w:r w:rsidR="000A779B" w:rsidRPr="00D614A8">
        <w:rPr>
          <w:rFonts w:ascii="メイリオ" w:eastAsia="メイリオ" w:hAnsi="メイリオ" w:hint="eastAsia"/>
          <w:b/>
          <w:color w:val="000000" w:themeColor="text1"/>
          <w:szCs w:val="21"/>
        </w:rPr>
        <w:t xml:space="preserve">　</w:t>
      </w:r>
      <w:r w:rsidR="003A5C8B" w:rsidRPr="00D614A8">
        <w:rPr>
          <w:rFonts w:ascii="メイリオ" w:eastAsia="メイリオ" w:hAnsi="メイリオ" w:hint="eastAsia"/>
          <w:b/>
          <w:color w:val="000000" w:themeColor="text1"/>
          <w:szCs w:val="21"/>
        </w:rPr>
        <w:t>委託金額の上限</w:t>
      </w:r>
    </w:p>
    <w:p w14:paraId="63FAD1E1" w14:textId="77777777" w:rsidR="00FC4D62" w:rsidRPr="00D614A8" w:rsidRDefault="00FC4D62" w:rsidP="00FC4D62">
      <w:pPr>
        <w:spacing w:line="0" w:lineRule="atLeast"/>
        <w:ind w:leftChars="200" w:left="420"/>
        <w:rPr>
          <w:rFonts w:ascii="メイリオ" w:eastAsia="メイリオ" w:hAnsi="メイリオ"/>
          <w:color w:val="000000" w:themeColor="text1"/>
          <w:szCs w:val="21"/>
        </w:rPr>
      </w:pPr>
      <w:bookmarkStart w:id="1" w:name="_Hlk152329045"/>
      <w:r w:rsidRPr="00D614A8">
        <w:rPr>
          <w:rFonts w:ascii="メイリオ" w:eastAsia="メイリオ" w:hAnsi="メイリオ" w:hint="eastAsia"/>
          <w:color w:val="000000" w:themeColor="text1"/>
          <w:szCs w:val="21"/>
        </w:rPr>
        <w:t>2</w:t>
      </w:r>
      <w:r w:rsidRPr="00D614A8">
        <w:rPr>
          <w:rFonts w:ascii="メイリオ" w:eastAsia="メイリオ" w:hAnsi="メイリオ"/>
          <w:color w:val="000000" w:themeColor="text1"/>
          <w:szCs w:val="21"/>
        </w:rPr>
        <w:t>6</w:t>
      </w:r>
      <w:r w:rsidRPr="00D614A8">
        <w:rPr>
          <w:rFonts w:ascii="メイリオ" w:eastAsia="メイリオ" w:hAnsi="メイリオ" w:hint="eastAsia"/>
          <w:color w:val="000000" w:themeColor="text1"/>
          <w:szCs w:val="21"/>
        </w:rPr>
        <w:t>,7</w:t>
      </w:r>
      <w:r w:rsidRPr="00D614A8">
        <w:rPr>
          <w:rFonts w:ascii="メイリオ" w:eastAsia="メイリオ" w:hAnsi="メイリオ"/>
          <w:color w:val="000000" w:themeColor="text1"/>
          <w:szCs w:val="21"/>
        </w:rPr>
        <w:t>04</w:t>
      </w:r>
      <w:r w:rsidRPr="00D614A8">
        <w:rPr>
          <w:rFonts w:ascii="メイリオ" w:eastAsia="メイリオ" w:hAnsi="メイリオ" w:hint="eastAsia"/>
          <w:color w:val="000000" w:themeColor="text1"/>
          <w:szCs w:val="21"/>
        </w:rPr>
        <w:t>,0</w:t>
      </w:r>
      <w:r w:rsidRPr="00D614A8">
        <w:rPr>
          <w:rFonts w:ascii="メイリオ" w:eastAsia="メイリオ" w:hAnsi="メイリオ"/>
          <w:color w:val="000000" w:themeColor="text1"/>
          <w:szCs w:val="21"/>
        </w:rPr>
        <w:t>00</w:t>
      </w:r>
      <w:bookmarkEnd w:id="1"/>
      <w:r w:rsidRPr="00D614A8">
        <w:rPr>
          <w:rFonts w:ascii="メイリオ" w:eastAsia="メイリオ" w:hAnsi="メイリオ" w:hint="eastAsia"/>
          <w:color w:val="000000" w:themeColor="text1"/>
          <w:szCs w:val="21"/>
        </w:rPr>
        <w:t>円（消費税及び地方消費税を含む）</w:t>
      </w:r>
    </w:p>
    <w:p w14:paraId="2852991B" w14:textId="77777777" w:rsidR="00FC4D62" w:rsidRPr="00D614A8" w:rsidRDefault="00FC4D62" w:rsidP="00FC4D62">
      <w:pPr>
        <w:spacing w:line="0" w:lineRule="atLeast"/>
        <w:ind w:leftChars="200" w:left="420" w:firstLineChars="100" w:firstLine="210"/>
        <w:rPr>
          <w:rFonts w:ascii="メイリオ" w:eastAsia="メイリオ" w:hAnsi="メイリオ"/>
          <w:color w:val="000000" w:themeColor="text1"/>
        </w:rPr>
      </w:pPr>
      <w:bookmarkStart w:id="2" w:name="_Hlk153982276"/>
      <w:r w:rsidRPr="00D614A8">
        <w:rPr>
          <w:rFonts w:ascii="メイリオ" w:eastAsia="メイリオ" w:hAnsi="メイリオ" w:hint="eastAsia"/>
          <w:color w:val="000000" w:themeColor="text1"/>
        </w:rPr>
        <w:t>※ただし、各年度における支払限度額の上限は、以下のとおりとする。</w:t>
      </w:r>
    </w:p>
    <w:p w14:paraId="03C857A9" w14:textId="77777777" w:rsidR="00FC4D62" w:rsidRPr="00D614A8" w:rsidRDefault="00FC4D62" w:rsidP="00FC4D62">
      <w:pPr>
        <w:spacing w:line="0" w:lineRule="atLeast"/>
        <w:ind w:leftChars="200" w:left="420" w:firstLineChars="300" w:firstLine="630"/>
        <w:rPr>
          <w:rFonts w:ascii="メイリオ" w:eastAsia="メイリオ" w:hAnsi="メイリオ"/>
          <w:color w:val="000000" w:themeColor="text1"/>
        </w:rPr>
      </w:pPr>
      <w:r w:rsidRPr="00D614A8">
        <w:rPr>
          <w:rFonts w:ascii="メイリオ" w:eastAsia="メイリオ" w:hAnsi="メイリオ" w:hint="eastAsia"/>
          <w:color w:val="000000" w:themeColor="text1"/>
        </w:rPr>
        <w:t>R6年度（ 9,853</w:t>
      </w:r>
      <w:r w:rsidRPr="00D614A8">
        <w:rPr>
          <w:rFonts w:ascii="メイリオ" w:eastAsia="メイリオ" w:hAnsi="メイリオ"/>
          <w:color w:val="000000" w:themeColor="text1"/>
        </w:rPr>
        <w:t>,000</w:t>
      </w:r>
      <w:r w:rsidRPr="00D614A8">
        <w:rPr>
          <w:rFonts w:ascii="メイリオ" w:eastAsia="メイリオ" w:hAnsi="メイリオ" w:hint="eastAsia"/>
          <w:color w:val="000000" w:themeColor="text1"/>
        </w:rPr>
        <w:t>円）</w:t>
      </w:r>
    </w:p>
    <w:p w14:paraId="37D7A05F" w14:textId="77777777" w:rsidR="00FC4D62" w:rsidRPr="00D614A8" w:rsidRDefault="00FC4D62" w:rsidP="00FC4D62">
      <w:pPr>
        <w:spacing w:line="0" w:lineRule="atLeast"/>
        <w:ind w:leftChars="200" w:left="420" w:firstLineChars="300" w:firstLine="630"/>
        <w:rPr>
          <w:rFonts w:ascii="メイリオ" w:eastAsia="メイリオ" w:hAnsi="メイリオ"/>
          <w:color w:val="000000" w:themeColor="text1"/>
          <w:szCs w:val="21"/>
        </w:rPr>
      </w:pPr>
      <w:r w:rsidRPr="00D614A8">
        <w:rPr>
          <w:rFonts w:ascii="メイリオ" w:eastAsia="メイリオ" w:hAnsi="メイリオ" w:hint="eastAsia"/>
          <w:color w:val="000000" w:themeColor="text1"/>
        </w:rPr>
        <w:t>R7年度（16,851</w:t>
      </w:r>
      <w:r w:rsidRPr="00D614A8">
        <w:rPr>
          <w:rFonts w:ascii="メイリオ" w:eastAsia="メイリオ" w:hAnsi="メイリオ"/>
          <w:color w:val="000000" w:themeColor="text1"/>
        </w:rPr>
        <w:t>,000</w:t>
      </w:r>
      <w:r w:rsidRPr="00D614A8">
        <w:rPr>
          <w:rFonts w:ascii="メイリオ" w:eastAsia="メイリオ" w:hAnsi="メイリオ" w:hint="eastAsia"/>
          <w:color w:val="000000" w:themeColor="text1"/>
        </w:rPr>
        <w:t>円）</w:t>
      </w:r>
    </w:p>
    <w:bookmarkEnd w:id="2"/>
    <w:p w14:paraId="12D5B0AC" w14:textId="642FB8BA" w:rsidR="00434DC4" w:rsidRPr="00D614A8" w:rsidRDefault="00FC4D62" w:rsidP="00AD59F4">
      <w:pPr>
        <w:spacing w:line="0" w:lineRule="atLeast"/>
        <w:ind w:leftChars="200" w:left="42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※金額の提案（見積書）においては、年度別の内訳を示すこと。</w:t>
      </w:r>
    </w:p>
    <w:p w14:paraId="15CE9DB3" w14:textId="77777777" w:rsidR="005273DB" w:rsidRPr="00D614A8" w:rsidRDefault="005273DB" w:rsidP="00AD59F4">
      <w:pPr>
        <w:spacing w:line="0" w:lineRule="atLeast"/>
        <w:ind w:leftChars="200" w:left="420" w:firstLineChars="100" w:firstLine="210"/>
        <w:rPr>
          <w:rFonts w:ascii="メイリオ" w:eastAsia="メイリオ" w:hAnsi="メイリオ"/>
          <w:color w:val="000000" w:themeColor="text1"/>
          <w:szCs w:val="21"/>
        </w:rPr>
      </w:pPr>
    </w:p>
    <w:p w14:paraId="3C416982" w14:textId="17692D9D" w:rsidR="008B4859" w:rsidRPr="00D614A8" w:rsidRDefault="00AD59F4" w:rsidP="00B776C2">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５</w:t>
      </w:r>
      <w:r w:rsidR="000A779B" w:rsidRPr="00D614A8">
        <w:rPr>
          <w:rFonts w:ascii="メイリオ" w:eastAsia="メイリオ" w:hAnsi="メイリオ" w:hint="eastAsia"/>
          <w:b/>
          <w:color w:val="000000" w:themeColor="text1"/>
          <w:szCs w:val="21"/>
        </w:rPr>
        <w:t xml:space="preserve">　スケジュール</w:t>
      </w:r>
    </w:p>
    <w:p w14:paraId="2854D74C" w14:textId="77229B0F" w:rsidR="006770E6" w:rsidRPr="00D614A8" w:rsidRDefault="00084DFC" w:rsidP="00B776C2">
      <w:pPr>
        <w:spacing w:line="0" w:lineRule="atLeast"/>
        <w:ind w:leftChars="200" w:left="2520" w:hangingChars="1000" w:hanging="2100"/>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令和</w:t>
      </w:r>
      <w:r w:rsidR="00744790" w:rsidRPr="00D614A8">
        <w:rPr>
          <w:rFonts w:ascii="メイリオ" w:eastAsia="メイリオ" w:hAnsi="メイリオ" w:hint="eastAsia"/>
          <w:b/>
          <w:color w:val="000000" w:themeColor="text1"/>
          <w:szCs w:val="21"/>
        </w:rPr>
        <w:t>6</w:t>
      </w:r>
      <w:r w:rsidR="00004452" w:rsidRPr="00D614A8">
        <w:rPr>
          <w:rFonts w:ascii="メイリオ" w:eastAsia="メイリオ" w:hAnsi="メイリオ" w:hint="eastAsia"/>
          <w:b/>
          <w:color w:val="000000" w:themeColor="text1"/>
          <w:szCs w:val="21"/>
        </w:rPr>
        <w:t>(202</w:t>
      </w:r>
      <w:r w:rsidR="00744790" w:rsidRPr="00D614A8">
        <w:rPr>
          <w:rFonts w:ascii="メイリオ" w:eastAsia="メイリオ" w:hAnsi="メイリオ"/>
          <w:b/>
          <w:color w:val="000000" w:themeColor="text1"/>
          <w:szCs w:val="21"/>
        </w:rPr>
        <w:t>4)</w:t>
      </w:r>
      <w:r w:rsidR="002225F9" w:rsidRPr="00D614A8">
        <w:rPr>
          <w:rFonts w:ascii="メイリオ" w:eastAsia="メイリオ" w:hAnsi="メイリオ" w:hint="eastAsia"/>
          <w:b/>
          <w:color w:val="000000" w:themeColor="text1"/>
          <w:szCs w:val="21"/>
        </w:rPr>
        <w:t>年</w:t>
      </w:r>
      <w:r w:rsidR="00EE178D" w:rsidRPr="00D614A8">
        <w:rPr>
          <w:rFonts w:ascii="メイリオ" w:eastAsia="メイリオ" w:hAnsi="メイリオ" w:hint="eastAsia"/>
          <w:b/>
          <w:color w:val="000000" w:themeColor="text1"/>
          <w:szCs w:val="21"/>
        </w:rPr>
        <w:t>６</w:t>
      </w:r>
      <w:r w:rsidR="002225F9" w:rsidRPr="00D614A8">
        <w:rPr>
          <w:rFonts w:ascii="メイリオ" w:eastAsia="メイリオ" w:hAnsi="メイリオ" w:hint="eastAsia"/>
          <w:b/>
          <w:color w:val="000000" w:themeColor="text1"/>
          <w:szCs w:val="21"/>
        </w:rPr>
        <w:t>月</w:t>
      </w:r>
      <w:r w:rsidR="00EE178D" w:rsidRPr="00D614A8">
        <w:rPr>
          <w:rFonts w:ascii="メイリオ" w:eastAsia="メイリオ" w:hAnsi="メイリオ" w:hint="eastAsia"/>
          <w:b/>
          <w:color w:val="000000" w:themeColor="text1"/>
          <w:szCs w:val="21"/>
        </w:rPr>
        <w:t>下旬</w:t>
      </w:r>
      <w:r w:rsidR="00655E50" w:rsidRPr="00D614A8">
        <w:rPr>
          <w:rFonts w:ascii="メイリオ" w:eastAsia="メイリオ" w:hAnsi="メイリオ" w:hint="eastAsia"/>
          <w:b/>
          <w:color w:val="000000" w:themeColor="text1"/>
          <w:szCs w:val="21"/>
        </w:rPr>
        <w:t>頃</w:t>
      </w:r>
      <w:r w:rsidR="002225F9" w:rsidRPr="00D614A8">
        <w:rPr>
          <w:rFonts w:ascii="メイリオ" w:eastAsia="メイリオ" w:hAnsi="メイリオ" w:hint="eastAsia"/>
          <w:b/>
          <w:color w:val="000000" w:themeColor="text1"/>
          <w:szCs w:val="21"/>
        </w:rPr>
        <w:t>～</w:t>
      </w:r>
      <w:r w:rsidR="002225F9" w:rsidRPr="00D614A8">
        <w:rPr>
          <w:rFonts w:ascii="メイリオ" w:eastAsia="メイリオ" w:hAnsi="メイリオ"/>
          <w:b/>
          <w:color w:val="000000" w:themeColor="text1"/>
          <w:szCs w:val="21"/>
        </w:rPr>
        <w:tab/>
      </w:r>
      <w:r w:rsidR="001B572A" w:rsidRPr="00D614A8">
        <w:rPr>
          <w:rFonts w:ascii="メイリオ" w:eastAsia="メイリオ" w:hAnsi="メイリオ" w:hint="eastAsia"/>
          <w:b/>
          <w:color w:val="000000" w:themeColor="text1"/>
          <w:szCs w:val="21"/>
        </w:rPr>
        <w:t xml:space="preserve">　</w:t>
      </w:r>
      <w:r w:rsidR="00A345EA" w:rsidRPr="00D614A8">
        <w:rPr>
          <w:rFonts w:ascii="メイリオ" w:eastAsia="メイリオ" w:hAnsi="メイリオ" w:hint="eastAsia"/>
          <w:b/>
          <w:color w:val="000000" w:themeColor="text1"/>
          <w:szCs w:val="21"/>
        </w:rPr>
        <w:t>事業開始、</w:t>
      </w:r>
      <w:r w:rsidR="006770E6" w:rsidRPr="00D614A8">
        <w:rPr>
          <w:rFonts w:ascii="メイリオ" w:eastAsia="メイリオ" w:hAnsi="メイリオ" w:hint="eastAsia"/>
          <w:b/>
          <w:color w:val="000000" w:themeColor="text1"/>
          <w:szCs w:val="21"/>
        </w:rPr>
        <w:t>先行</w:t>
      </w:r>
      <w:r w:rsidR="00A345EA" w:rsidRPr="00D614A8">
        <w:rPr>
          <w:rFonts w:ascii="メイリオ" w:eastAsia="メイリオ" w:hAnsi="メイリオ" w:hint="eastAsia"/>
          <w:b/>
          <w:color w:val="000000" w:themeColor="text1"/>
          <w:szCs w:val="21"/>
        </w:rPr>
        <w:t>イベント</w:t>
      </w:r>
      <w:r w:rsidR="006770E6" w:rsidRPr="00D614A8">
        <w:rPr>
          <w:rFonts w:ascii="メイリオ" w:eastAsia="メイリオ" w:hAnsi="メイリオ" w:hint="eastAsia"/>
          <w:b/>
          <w:color w:val="000000" w:themeColor="text1"/>
          <w:szCs w:val="21"/>
        </w:rPr>
        <w:t>及び令和7年度のイベント</w:t>
      </w:r>
      <w:r w:rsidR="00A345EA" w:rsidRPr="00D614A8">
        <w:rPr>
          <w:rFonts w:ascii="メイリオ" w:eastAsia="メイリオ" w:hAnsi="メイリオ" w:hint="eastAsia"/>
          <w:b/>
          <w:color w:val="000000" w:themeColor="text1"/>
          <w:szCs w:val="21"/>
        </w:rPr>
        <w:t>の</w:t>
      </w:r>
      <w:r w:rsidR="00744790" w:rsidRPr="00D614A8">
        <w:rPr>
          <w:rFonts w:ascii="メイリオ" w:eastAsia="メイリオ" w:hAnsi="メイリオ" w:hint="eastAsia"/>
          <w:b/>
          <w:color w:val="000000" w:themeColor="text1"/>
          <w:szCs w:val="21"/>
        </w:rPr>
        <w:t>企画</w:t>
      </w:r>
      <w:r w:rsidR="00A345EA" w:rsidRPr="00D614A8">
        <w:rPr>
          <w:rFonts w:ascii="メイリオ" w:eastAsia="メイリオ" w:hAnsi="メイリオ" w:hint="eastAsia"/>
          <w:b/>
          <w:color w:val="000000" w:themeColor="text1"/>
          <w:szCs w:val="21"/>
        </w:rPr>
        <w:t>、</w:t>
      </w:r>
    </w:p>
    <w:p w14:paraId="3479634A" w14:textId="43DDA020" w:rsidR="0044364C" w:rsidRPr="00D614A8" w:rsidRDefault="00A345EA" w:rsidP="001B572A">
      <w:pPr>
        <w:spacing w:line="0" w:lineRule="atLeast"/>
        <w:ind w:leftChars="1200" w:left="2520" w:firstLineChars="500" w:firstLine="1050"/>
        <w:rPr>
          <w:rFonts w:ascii="メイリオ" w:eastAsia="メイリオ" w:hAnsi="メイリオ"/>
          <w:color w:val="000000" w:themeColor="text1"/>
          <w:szCs w:val="21"/>
        </w:rPr>
      </w:pPr>
      <w:r w:rsidRPr="00D614A8">
        <w:rPr>
          <w:rFonts w:ascii="メイリオ" w:eastAsia="メイリオ" w:hAnsi="メイリオ" w:hint="eastAsia"/>
          <w:b/>
          <w:color w:val="000000" w:themeColor="text1"/>
          <w:szCs w:val="21"/>
        </w:rPr>
        <w:t>情報</w:t>
      </w:r>
      <w:r w:rsidR="00744790" w:rsidRPr="00D614A8">
        <w:rPr>
          <w:rFonts w:ascii="メイリオ" w:eastAsia="メイリオ" w:hAnsi="メイリオ" w:hint="eastAsia"/>
          <w:b/>
          <w:color w:val="000000" w:themeColor="text1"/>
          <w:szCs w:val="21"/>
        </w:rPr>
        <w:t>発信、各種調整</w:t>
      </w:r>
      <w:r w:rsidRPr="00D614A8">
        <w:rPr>
          <w:rFonts w:ascii="メイリオ" w:eastAsia="メイリオ" w:hAnsi="メイリオ" w:hint="eastAsia"/>
          <w:b/>
          <w:color w:val="000000" w:themeColor="text1"/>
          <w:szCs w:val="21"/>
        </w:rPr>
        <w:t>など</w:t>
      </w:r>
    </w:p>
    <w:p w14:paraId="2FE2D72A" w14:textId="25A1D4A9" w:rsidR="00621FBE" w:rsidRPr="00D614A8" w:rsidRDefault="00961FFE" w:rsidP="001B572A">
      <w:pPr>
        <w:spacing w:line="0" w:lineRule="atLeast"/>
        <w:ind w:leftChars="300" w:left="630" w:firstLineChars="1400" w:firstLine="294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※契約締結後、委託者と協議の上、業務開始</w:t>
      </w:r>
    </w:p>
    <w:p w14:paraId="4C68223F" w14:textId="7F7CF2B6" w:rsidR="002D2F52" w:rsidRPr="00D614A8" w:rsidRDefault="002D2F52" w:rsidP="002D2F52">
      <w:pPr>
        <w:spacing w:line="0" w:lineRule="atLeast"/>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 xml:space="preserve">　　</w:t>
      </w:r>
      <w:r w:rsidRPr="00D614A8">
        <w:rPr>
          <w:rFonts w:ascii="メイリオ" w:eastAsia="メイリオ" w:hAnsi="メイリオ" w:hint="eastAsia"/>
          <w:b/>
          <w:color w:val="000000" w:themeColor="text1"/>
          <w:szCs w:val="21"/>
        </w:rPr>
        <w:t>令和６(2024)年1</w:t>
      </w:r>
      <w:r w:rsidRPr="00D614A8">
        <w:rPr>
          <w:rFonts w:ascii="メイリオ" w:eastAsia="メイリオ" w:hAnsi="メイリオ"/>
          <w:b/>
          <w:color w:val="000000" w:themeColor="text1"/>
          <w:szCs w:val="21"/>
        </w:rPr>
        <w:t>1</w:t>
      </w:r>
      <w:r w:rsidRPr="00D614A8">
        <w:rPr>
          <w:rFonts w:ascii="メイリオ" w:eastAsia="メイリオ" w:hAnsi="メイリオ" w:hint="eastAsia"/>
          <w:b/>
          <w:color w:val="000000" w:themeColor="text1"/>
          <w:szCs w:val="21"/>
        </w:rPr>
        <w:t xml:space="preserve">月 </w:t>
      </w:r>
      <w:r w:rsidRPr="00D614A8">
        <w:rPr>
          <w:rFonts w:ascii="メイリオ" w:eastAsia="メイリオ" w:hAnsi="メイリオ"/>
          <w:b/>
          <w:color w:val="000000" w:themeColor="text1"/>
          <w:szCs w:val="21"/>
        </w:rPr>
        <w:t xml:space="preserve">       </w:t>
      </w:r>
      <w:r w:rsidR="00846ACC" w:rsidRPr="00D614A8">
        <w:rPr>
          <w:rFonts w:ascii="メイリオ" w:eastAsia="メイリオ" w:hAnsi="メイリオ"/>
          <w:b/>
          <w:color w:val="000000" w:themeColor="text1"/>
          <w:szCs w:val="21"/>
        </w:rPr>
        <w:t xml:space="preserve"> </w:t>
      </w:r>
      <w:r w:rsidR="00846ACC" w:rsidRPr="00D614A8">
        <w:rPr>
          <w:rFonts w:ascii="メイリオ" w:eastAsia="メイリオ" w:hAnsi="メイリオ" w:hint="eastAsia"/>
          <w:b/>
          <w:color w:val="000000" w:themeColor="text1"/>
          <w:szCs w:val="21"/>
        </w:rPr>
        <w:t>健都において</w:t>
      </w:r>
      <w:r w:rsidRPr="00D614A8">
        <w:rPr>
          <w:rFonts w:ascii="メイリオ" w:eastAsia="メイリオ" w:hAnsi="メイリオ" w:hint="eastAsia"/>
          <w:b/>
          <w:color w:val="000000" w:themeColor="text1"/>
          <w:szCs w:val="21"/>
        </w:rPr>
        <w:t>先行イベントの実施</w:t>
      </w:r>
    </w:p>
    <w:p w14:paraId="414DA84B" w14:textId="6EDF1689" w:rsidR="0039216B" w:rsidRPr="00D614A8" w:rsidRDefault="00DE1809" w:rsidP="00B776C2">
      <w:pPr>
        <w:spacing w:line="0" w:lineRule="atLeast"/>
        <w:ind w:leftChars="200" w:left="420"/>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令和</w:t>
      </w:r>
      <w:r w:rsidR="00875CF6" w:rsidRPr="00D614A8">
        <w:rPr>
          <w:rFonts w:ascii="メイリオ" w:eastAsia="メイリオ" w:hAnsi="メイリオ" w:hint="eastAsia"/>
          <w:b/>
          <w:color w:val="000000" w:themeColor="text1"/>
          <w:szCs w:val="21"/>
        </w:rPr>
        <w:t>７</w:t>
      </w:r>
      <w:r w:rsidR="00004452" w:rsidRPr="00D614A8">
        <w:rPr>
          <w:rFonts w:ascii="メイリオ" w:eastAsia="メイリオ" w:hAnsi="メイリオ" w:hint="eastAsia"/>
          <w:b/>
          <w:color w:val="000000" w:themeColor="text1"/>
          <w:szCs w:val="21"/>
        </w:rPr>
        <w:t>(202</w:t>
      </w:r>
      <w:r w:rsidR="00744790" w:rsidRPr="00D614A8">
        <w:rPr>
          <w:rFonts w:ascii="メイリオ" w:eastAsia="メイリオ" w:hAnsi="メイリオ" w:hint="eastAsia"/>
          <w:b/>
          <w:color w:val="000000" w:themeColor="text1"/>
          <w:szCs w:val="21"/>
        </w:rPr>
        <w:t>4</w:t>
      </w:r>
      <w:r w:rsidR="00004452" w:rsidRPr="00D614A8">
        <w:rPr>
          <w:rFonts w:ascii="メイリオ" w:eastAsia="メイリオ" w:hAnsi="メイリオ" w:hint="eastAsia"/>
          <w:b/>
          <w:color w:val="000000" w:themeColor="text1"/>
          <w:szCs w:val="21"/>
        </w:rPr>
        <w:t>)</w:t>
      </w:r>
      <w:r w:rsidRPr="00D614A8">
        <w:rPr>
          <w:rFonts w:ascii="メイリオ" w:eastAsia="メイリオ" w:hAnsi="メイリオ" w:hint="eastAsia"/>
          <w:b/>
          <w:color w:val="000000" w:themeColor="text1"/>
          <w:szCs w:val="21"/>
        </w:rPr>
        <w:t>年３月末</w:t>
      </w:r>
      <w:r w:rsidR="00004452" w:rsidRPr="00D614A8">
        <w:rPr>
          <w:rFonts w:ascii="メイリオ" w:eastAsia="メイリオ" w:hAnsi="メイリオ"/>
          <w:b/>
          <w:color w:val="000000" w:themeColor="text1"/>
          <w:szCs w:val="21"/>
        </w:rPr>
        <w:t xml:space="preserve">      </w:t>
      </w:r>
      <w:r w:rsidR="001B572A" w:rsidRPr="00D614A8">
        <w:rPr>
          <w:rFonts w:ascii="メイリオ" w:eastAsia="メイリオ" w:hAnsi="メイリオ" w:hint="eastAsia"/>
          <w:b/>
          <w:color w:val="000000" w:themeColor="text1"/>
          <w:szCs w:val="21"/>
        </w:rPr>
        <w:t xml:space="preserve">　</w:t>
      </w:r>
      <w:r w:rsidR="00744790" w:rsidRPr="00D614A8">
        <w:rPr>
          <w:rFonts w:ascii="メイリオ" w:eastAsia="メイリオ" w:hAnsi="メイリオ" w:hint="eastAsia"/>
          <w:b/>
          <w:color w:val="000000" w:themeColor="text1"/>
          <w:szCs w:val="21"/>
        </w:rPr>
        <w:t>令和６年度の</w:t>
      </w:r>
      <w:r w:rsidRPr="00D614A8">
        <w:rPr>
          <w:rFonts w:ascii="メイリオ" w:eastAsia="メイリオ" w:hAnsi="メイリオ" w:hint="eastAsia"/>
          <w:b/>
          <w:color w:val="000000" w:themeColor="text1"/>
          <w:szCs w:val="21"/>
        </w:rPr>
        <w:t>報告書の提出</w:t>
      </w:r>
    </w:p>
    <w:p w14:paraId="6FFE892A" w14:textId="0C652DFC" w:rsidR="00744790" w:rsidRPr="00D614A8" w:rsidRDefault="00744790" w:rsidP="00744790">
      <w:pPr>
        <w:spacing w:line="0" w:lineRule="atLeast"/>
        <w:ind w:leftChars="200" w:left="420"/>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 xml:space="preserve">令和7(2025)年4月～10月　</w:t>
      </w:r>
      <w:r w:rsidR="001B572A" w:rsidRPr="00D614A8">
        <w:rPr>
          <w:rFonts w:ascii="メイリオ" w:eastAsia="メイリオ" w:hAnsi="メイリオ" w:hint="eastAsia"/>
          <w:b/>
          <w:color w:val="000000" w:themeColor="text1"/>
          <w:szCs w:val="21"/>
        </w:rPr>
        <w:t xml:space="preserve"> </w:t>
      </w:r>
      <w:r w:rsidRPr="00D614A8">
        <w:rPr>
          <w:rFonts w:ascii="メイリオ" w:eastAsia="メイリオ" w:hAnsi="メイリオ" w:hint="eastAsia"/>
          <w:b/>
          <w:color w:val="000000" w:themeColor="text1"/>
          <w:szCs w:val="21"/>
        </w:rPr>
        <w:t>健都においてイベントを実施</w:t>
      </w:r>
    </w:p>
    <w:p w14:paraId="5AC86A6F" w14:textId="2CE662EC" w:rsidR="00A23088" w:rsidRPr="00D614A8" w:rsidRDefault="00744790" w:rsidP="00744790">
      <w:pPr>
        <w:spacing w:line="0" w:lineRule="atLeast"/>
        <w:ind w:leftChars="200" w:left="420"/>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令和８(202</w:t>
      </w:r>
      <w:r w:rsidRPr="00D614A8">
        <w:rPr>
          <w:rFonts w:ascii="メイリオ" w:eastAsia="メイリオ" w:hAnsi="メイリオ"/>
          <w:b/>
          <w:color w:val="000000" w:themeColor="text1"/>
          <w:szCs w:val="21"/>
        </w:rPr>
        <w:t>6</w:t>
      </w:r>
      <w:r w:rsidRPr="00D614A8">
        <w:rPr>
          <w:rFonts w:ascii="メイリオ" w:eastAsia="メイリオ" w:hAnsi="メイリオ" w:hint="eastAsia"/>
          <w:b/>
          <w:color w:val="000000" w:themeColor="text1"/>
          <w:szCs w:val="21"/>
        </w:rPr>
        <w:t xml:space="preserve">)年３月末 </w:t>
      </w:r>
      <w:r w:rsidRPr="00D614A8">
        <w:rPr>
          <w:rFonts w:ascii="メイリオ" w:eastAsia="メイリオ" w:hAnsi="メイリオ"/>
          <w:b/>
          <w:color w:val="000000" w:themeColor="text1"/>
          <w:szCs w:val="21"/>
        </w:rPr>
        <w:t xml:space="preserve">     </w:t>
      </w:r>
      <w:r w:rsidR="001B572A" w:rsidRPr="00D614A8">
        <w:rPr>
          <w:rFonts w:ascii="メイリオ" w:eastAsia="メイリオ" w:hAnsi="メイリオ"/>
          <w:b/>
          <w:color w:val="000000" w:themeColor="text1"/>
          <w:szCs w:val="21"/>
        </w:rPr>
        <w:t xml:space="preserve">  </w:t>
      </w:r>
      <w:r w:rsidRPr="00D614A8">
        <w:rPr>
          <w:rFonts w:ascii="メイリオ" w:eastAsia="メイリオ" w:hAnsi="メイリオ" w:hint="eastAsia"/>
          <w:b/>
          <w:color w:val="000000" w:themeColor="text1"/>
          <w:szCs w:val="21"/>
        </w:rPr>
        <w:t>令和7年度の報告書の提出</w:t>
      </w:r>
    </w:p>
    <w:p w14:paraId="622A206C" w14:textId="7C667014" w:rsidR="00FC4D62" w:rsidRPr="00D614A8" w:rsidRDefault="00FC4D62" w:rsidP="00744790">
      <w:pPr>
        <w:spacing w:line="0" w:lineRule="atLeast"/>
        <w:ind w:leftChars="200" w:left="420"/>
        <w:rPr>
          <w:rFonts w:ascii="メイリオ" w:eastAsia="メイリオ" w:hAnsi="メイリオ"/>
          <w:b/>
          <w:color w:val="000000" w:themeColor="text1"/>
          <w:szCs w:val="21"/>
        </w:rPr>
      </w:pPr>
    </w:p>
    <w:p w14:paraId="547383BB" w14:textId="1D6DB388" w:rsidR="00FC4D62" w:rsidRPr="00D614A8" w:rsidRDefault="006F349E" w:rsidP="00744790">
      <w:pPr>
        <w:spacing w:line="0" w:lineRule="atLeast"/>
        <w:ind w:leftChars="200" w:left="420"/>
        <w:rPr>
          <w:rFonts w:ascii="メイリオ" w:eastAsia="メイリオ" w:hAnsi="メイリオ"/>
          <w:b/>
          <w:color w:val="000000" w:themeColor="text1"/>
          <w:szCs w:val="21"/>
        </w:rPr>
      </w:pPr>
      <w:r w:rsidRPr="00D614A8">
        <w:rPr>
          <w:rFonts w:ascii="メイリオ" w:eastAsia="メイリオ" w:hAnsi="メイリオ"/>
          <w:noProof/>
          <w:color w:val="000000" w:themeColor="text1"/>
          <w:szCs w:val="21"/>
        </w:rPr>
        <w:drawing>
          <wp:anchor distT="0" distB="0" distL="114300" distR="114300" simplePos="0" relativeHeight="251670016" behindDoc="1" locked="0" layoutInCell="1" allowOverlap="1" wp14:anchorId="43C5AD57" wp14:editId="2A9BA802">
            <wp:simplePos x="0" y="0"/>
            <wp:positionH relativeFrom="margin">
              <wp:posOffset>377742</wp:posOffset>
            </wp:positionH>
            <wp:positionV relativeFrom="paragraph">
              <wp:posOffset>-2954</wp:posOffset>
            </wp:positionV>
            <wp:extent cx="4178300" cy="238511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178300" cy="2385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5C6DF6" w14:textId="002D49C4"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64738EE9" w14:textId="403E6F04"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3635C3AC" w14:textId="47A06172"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6EC72296" w14:textId="6886BBF7"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13E5ED17" w14:textId="76C55695"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0B977A0F" w14:textId="4D324287"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1C2F0DE9" w14:textId="54356774"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1FCEB5BE" w14:textId="581F0361"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38D17369" w14:textId="77777777" w:rsidR="006F349E" w:rsidRPr="00D614A8" w:rsidRDefault="006F349E" w:rsidP="00744790">
      <w:pPr>
        <w:spacing w:line="0" w:lineRule="atLeast"/>
        <w:ind w:leftChars="200" w:left="420"/>
        <w:rPr>
          <w:rFonts w:ascii="メイリオ" w:eastAsia="メイリオ" w:hAnsi="メイリオ"/>
          <w:b/>
          <w:color w:val="000000" w:themeColor="text1"/>
          <w:szCs w:val="21"/>
        </w:rPr>
      </w:pPr>
    </w:p>
    <w:p w14:paraId="12940178" w14:textId="530908D9" w:rsidR="00FC4D62" w:rsidRPr="00D614A8" w:rsidRDefault="00FC4D62" w:rsidP="00744790">
      <w:pPr>
        <w:spacing w:line="0" w:lineRule="atLeast"/>
        <w:ind w:leftChars="200" w:left="420"/>
        <w:rPr>
          <w:rFonts w:ascii="メイリオ" w:eastAsia="メイリオ" w:hAnsi="メイリオ"/>
          <w:b/>
          <w:color w:val="000000" w:themeColor="text1"/>
          <w:szCs w:val="21"/>
        </w:rPr>
      </w:pPr>
    </w:p>
    <w:p w14:paraId="4D0E94F3" w14:textId="710BE9F3" w:rsidR="008B4859" w:rsidRPr="00D614A8" w:rsidRDefault="00AD59F4" w:rsidP="00B776C2">
      <w:pPr>
        <w:spacing w:line="0" w:lineRule="atLeast"/>
        <w:rPr>
          <w:rFonts w:ascii="メイリオ" w:eastAsia="メイリオ" w:hAnsi="メイリオ"/>
          <w:color w:val="000000" w:themeColor="text1"/>
          <w:szCs w:val="21"/>
        </w:rPr>
      </w:pPr>
      <w:r w:rsidRPr="00D614A8">
        <w:rPr>
          <w:rFonts w:ascii="メイリオ" w:eastAsia="メイリオ" w:hAnsi="メイリオ" w:hint="eastAsia"/>
          <w:b/>
          <w:color w:val="000000" w:themeColor="text1"/>
          <w:szCs w:val="21"/>
        </w:rPr>
        <w:t>６</w:t>
      </w:r>
      <w:r w:rsidR="00405F70" w:rsidRPr="00D614A8">
        <w:rPr>
          <w:rFonts w:ascii="メイリオ" w:eastAsia="メイリオ" w:hAnsi="メイリオ" w:hint="eastAsia"/>
          <w:b/>
          <w:color w:val="000000" w:themeColor="text1"/>
          <w:szCs w:val="21"/>
        </w:rPr>
        <w:t xml:space="preserve">　委託事業の運営</w:t>
      </w:r>
    </w:p>
    <w:p w14:paraId="7E09DE71" w14:textId="226F1B26" w:rsidR="00405F70" w:rsidRPr="00D614A8" w:rsidRDefault="00405F70" w:rsidP="00A345EA">
      <w:pPr>
        <w:spacing w:line="0" w:lineRule="atLeast"/>
        <w:ind w:leftChars="200" w:left="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受託事業者は、会計に関する諸記録を整備し、各会計年度終了後５年間保存するものとする。</w:t>
      </w:r>
    </w:p>
    <w:p w14:paraId="35E016D9" w14:textId="77777777" w:rsidR="00AD59F4" w:rsidRPr="00D614A8" w:rsidRDefault="00AD59F4" w:rsidP="00B776C2">
      <w:pPr>
        <w:spacing w:line="0" w:lineRule="atLeast"/>
        <w:ind w:left="407" w:hangingChars="194" w:hanging="407"/>
        <w:rPr>
          <w:rFonts w:ascii="メイリオ" w:eastAsia="メイリオ" w:hAnsi="メイリオ"/>
          <w:b/>
          <w:color w:val="000000" w:themeColor="text1"/>
          <w:szCs w:val="21"/>
        </w:rPr>
      </w:pPr>
    </w:p>
    <w:p w14:paraId="48BF1D38" w14:textId="13EA9F59" w:rsidR="008B4859" w:rsidRPr="00D614A8" w:rsidRDefault="00AD59F4" w:rsidP="00B776C2">
      <w:pPr>
        <w:spacing w:line="0" w:lineRule="atLeast"/>
        <w:ind w:left="407" w:hangingChars="194" w:hanging="407"/>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７</w:t>
      </w:r>
      <w:r w:rsidR="000A779B" w:rsidRPr="00D614A8">
        <w:rPr>
          <w:rFonts w:ascii="メイリオ" w:eastAsia="メイリオ" w:hAnsi="メイリオ" w:hint="eastAsia"/>
          <w:b/>
          <w:color w:val="000000" w:themeColor="text1"/>
          <w:szCs w:val="21"/>
        </w:rPr>
        <w:t xml:space="preserve">　</w:t>
      </w:r>
      <w:r w:rsidR="00405F70" w:rsidRPr="00D614A8">
        <w:rPr>
          <w:rFonts w:ascii="メイリオ" w:eastAsia="メイリオ" w:hAnsi="メイリオ" w:hint="eastAsia"/>
          <w:b/>
          <w:color w:val="000000" w:themeColor="text1"/>
          <w:szCs w:val="21"/>
        </w:rPr>
        <w:t>委託事業の</w:t>
      </w:r>
      <w:r w:rsidR="007E3FD7" w:rsidRPr="00D614A8">
        <w:rPr>
          <w:rFonts w:ascii="メイリオ" w:eastAsia="メイリオ" w:hAnsi="メイリオ" w:hint="eastAsia"/>
          <w:b/>
          <w:color w:val="000000" w:themeColor="text1"/>
          <w:szCs w:val="21"/>
        </w:rPr>
        <w:t>報告</w:t>
      </w:r>
    </w:p>
    <w:p w14:paraId="66D0D199" w14:textId="77777777" w:rsidR="00673DFB" w:rsidRPr="00D614A8" w:rsidRDefault="00DE1809" w:rsidP="00B776C2">
      <w:pPr>
        <w:spacing w:line="0" w:lineRule="atLeast"/>
        <w:ind w:leftChars="100" w:left="21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受託事業者は、契約締結後</w:t>
      </w:r>
      <w:r w:rsidR="001211BC" w:rsidRPr="00D614A8">
        <w:rPr>
          <w:rFonts w:ascii="メイリオ" w:eastAsia="メイリオ" w:hAnsi="メイリオ" w:hint="eastAsia"/>
          <w:color w:val="000000" w:themeColor="text1"/>
          <w:szCs w:val="21"/>
        </w:rPr>
        <w:t>速やかに事業実施計画を提出するとともに</w:t>
      </w:r>
      <w:r w:rsidRPr="00D614A8">
        <w:rPr>
          <w:rFonts w:ascii="メイリオ" w:eastAsia="メイリオ" w:hAnsi="メイリオ" w:hint="eastAsia"/>
          <w:color w:val="000000" w:themeColor="text1"/>
          <w:szCs w:val="21"/>
        </w:rPr>
        <w:t>、毎月</w:t>
      </w:r>
      <w:r w:rsidR="001211BC" w:rsidRPr="00D614A8">
        <w:rPr>
          <w:rFonts w:ascii="メイリオ" w:eastAsia="メイリオ" w:hAnsi="メイリオ" w:hint="eastAsia"/>
          <w:color w:val="000000" w:themeColor="text1"/>
          <w:szCs w:val="21"/>
        </w:rPr>
        <w:t>、</w:t>
      </w:r>
      <w:r w:rsidRPr="00D614A8">
        <w:rPr>
          <w:rFonts w:ascii="メイリオ" w:eastAsia="メイリオ" w:hAnsi="メイリオ" w:hint="eastAsia"/>
          <w:color w:val="000000" w:themeColor="text1"/>
          <w:szCs w:val="21"/>
        </w:rPr>
        <w:t>委託事業の実施状況を書面により、府に報告すること。</w:t>
      </w:r>
      <w:r w:rsidR="0063675E" w:rsidRPr="00D614A8">
        <w:rPr>
          <w:rFonts w:ascii="メイリオ" w:eastAsia="メイリオ" w:hAnsi="メイリオ" w:hint="eastAsia"/>
          <w:color w:val="000000" w:themeColor="text1"/>
          <w:szCs w:val="21"/>
        </w:rPr>
        <w:t>なお、</w:t>
      </w:r>
      <w:r w:rsidR="00091E11" w:rsidRPr="00D614A8">
        <w:rPr>
          <w:rFonts w:ascii="メイリオ" w:eastAsia="メイリオ" w:hAnsi="メイリオ" w:hint="eastAsia"/>
          <w:color w:val="000000" w:themeColor="text1"/>
          <w:szCs w:val="21"/>
        </w:rPr>
        <w:t>進捗状況が思わしくない場合、仕様書</w:t>
      </w:r>
      <w:r w:rsidR="0063675E" w:rsidRPr="00D614A8">
        <w:rPr>
          <w:rFonts w:ascii="メイリオ" w:eastAsia="メイリオ" w:hAnsi="メイリオ" w:hint="eastAsia"/>
          <w:color w:val="000000" w:themeColor="text1"/>
          <w:szCs w:val="21"/>
        </w:rPr>
        <w:t>の業務内容</w:t>
      </w:r>
      <w:r w:rsidR="00091E11" w:rsidRPr="00D614A8">
        <w:rPr>
          <w:rFonts w:ascii="メイリオ" w:eastAsia="メイリオ" w:hAnsi="メイリオ" w:hint="eastAsia"/>
          <w:color w:val="000000" w:themeColor="text1"/>
          <w:szCs w:val="21"/>
        </w:rPr>
        <w:t>が達成できるよう、府が</w:t>
      </w:r>
      <w:r w:rsidR="001211BC" w:rsidRPr="00D614A8">
        <w:rPr>
          <w:rFonts w:ascii="メイリオ" w:eastAsia="メイリオ" w:hAnsi="メイリオ" w:hint="eastAsia"/>
          <w:color w:val="000000" w:themeColor="text1"/>
          <w:szCs w:val="21"/>
        </w:rPr>
        <w:t>事業実施</w:t>
      </w:r>
      <w:r w:rsidR="00091E11" w:rsidRPr="00D614A8">
        <w:rPr>
          <w:rFonts w:ascii="メイリオ" w:eastAsia="メイリオ" w:hAnsi="メイリオ" w:hint="eastAsia"/>
          <w:color w:val="000000" w:themeColor="text1"/>
          <w:szCs w:val="21"/>
        </w:rPr>
        <w:t>計画の見直しを求める</w:t>
      </w:r>
      <w:r w:rsidR="001211BC" w:rsidRPr="00D614A8">
        <w:rPr>
          <w:rFonts w:ascii="メイリオ" w:eastAsia="メイリオ" w:hAnsi="メイリオ" w:hint="eastAsia"/>
          <w:color w:val="000000" w:themeColor="text1"/>
          <w:szCs w:val="21"/>
        </w:rPr>
        <w:t>こと</w:t>
      </w:r>
      <w:r w:rsidR="00091E11" w:rsidRPr="00D614A8">
        <w:rPr>
          <w:rFonts w:ascii="メイリオ" w:eastAsia="メイリオ" w:hAnsi="メイリオ" w:hint="eastAsia"/>
          <w:color w:val="000000" w:themeColor="text1"/>
          <w:szCs w:val="21"/>
        </w:rPr>
        <w:t>に対応すること</w:t>
      </w:r>
      <w:r w:rsidR="00D37849" w:rsidRPr="00D614A8">
        <w:rPr>
          <w:rFonts w:ascii="メイリオ" w:eastAsia="メイリオ" w:hAnsi="メイリオ" w:hint="eastAsia"/>
          <w:color w:val="000000" w:themeColor="text1"/>
          <w:szCs w:val="21"/>
        </w:rPr>
        <w:t>。</w:t>
      </w:r>
    </w:p>
    <w:p w14:paraId="7405B5C4" w14:textId="77777777" w:rsidR="002C3BEB" w:rsidRPr="00D614A8" w:rsidRDefault="006C0A4D" w:rsidP="00B776C2">
      <w:pPr>
        <w:spacing w:line="0" w:lineRule="atLeast"/>
        <w:ind w:leftChars="100" w:left="210"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また事業期間終了後</w:t>
      </w:r>
      <w:r w:rsidR="00673DFB" w:rsidRPr="00D614A8">
        <w:rPr>
          <w:rFonts w:ascii="メイリオ" w:eastAsia="メイリオ" w:hAnsi="メイリオ" w:hint="eastAsia"/>
          <w:color w:val="000000" w:themeColor="text1"/>
          <w:szCs w:val="21"/>
        </w:rPr>
        <w:t>、直ちに業務及び収支内訳の内容がわかる書類を大阪府</w:t>
      </w:r>
      <w:r w:rsidRPr="00D614A8">
        <w:rPr>
          <w:rFonts w:ascii="メイリオ" w:eastAsia="メイリオ" w:hAnsi="メイリオ" w:hint="eastAsia"/>
          <w:color w:val="000000" w:themeColor="text1"/>
          <w:szCs w:val="21"/>
        </w:rPr>
        <w:t>に提出すること。</w:t>
      </w:r>
    </w:p>
    <w:p w14:paraId="1A1B2295" w14:textId="77777777" w:rsidR="002C3BEB" w:rsidRPr="00D614A8" w:rsidRDefault="002C3BEB" w:rsidP="00B776C2">
      <w:pPr>
        <w:spacing w:line="0" w:lineRule="atLeast"/>
        <w:rPr>
          <w:rFonts w:ascii="メイリオ" w:eastAsia="メイリオ" w:hAnsi="メイリオ"/>
          <w:color w:val="000000" w:themeColor="text1"/>
          <w:szCs w:val="21"/>
        </w:rPr>
      </w:pPr>
    </w:p>
    <w:p w14:paraId="0F9FC55D" w14:textId="36BC8DA3" w:rsidR="008B4859" w:rsidRPr="00D614A8" w:rsidRDefault="00AD59F4" w:rsidP="00B776C2">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８</w:t>
      </w:r>
      <w:r w:rsidR="0044364C" w:rsidRPr="00D614A8">
        <w:rPr>
          <w:rFonts w:ascii="メイリオ" w:eastAsia="メイリオ" w:hAnsi="メイリオ" w:hint="eastAsia"/>
          <w:b/>
          <w:color w:val="000000" w:themeColor="text1"/>
          <w:szCs w:val="21"/>
        </w:rPr>
        <w:t xml:space="preserve">　</w:t>
      </w:r>
      <w:r w:rsidR="00AF3CDE" w:rsidRPr="00D614A8">
        <w:rPr>
          <w:rFonts w:ascii="メイリオ" w:eastAsia="メイリオ" w:hAnsi="メイリオ" w:hint="eastAsia"/>
          <w:b/>
          <w:color w:val="000000" w:themeColor="text1"/>
          <w:szCs w:val="21"/>
        </w:rPr>
        <w:t>委託事業の一般原則等</w:t>
      </w:r>
    </w:p>
    <w:p w14:paraId="7F633382" w14:textId="77777777" w:rsidR="00DE1809" w:rsidRPr="00D614A8" w:rsidRDefault="00DE1809" w:rsidP="00B776C2">
      <w:pPr>
        <w:spacing w:line="0" w:lineRule="atLeast"/>
        <w:ind w:leftChars="100" w:left="630" w:hangingChars="200" w:hanging="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（１）</w:t>
      </w:r>
      <w:r w:rsidR="00AB4AF7" w:rsidRPr="00D614A8">
        <w:rPr>
          <w:rFonts w:ascii="メイリオ" w:eastAsia="メイリオ" w:hAnsi="メイリオ" w:hint="eastAsia"/>
          <w:color w:val="000000" w:themeColor="text1"/>
          <w:szCs w:val="21"/>
        </w:rPr>
        <w:t>業務上知り得た個人情報を紛失し、又は業務に必要な範囲を超えて他に漏らすことのないよう、万全の注意を払うこと。また、他の機関等に事業で収集した個人情報を提供する際には、個人情報保護に係る法令等に準拠した手続きにより行うとともに、当該機関との間で</w:t>
      </w:r>
      <w:r w:rsidRPr="00D614A8">
        <w:rPr>
          <w:rFonts w:ascii="メイリオ" w:eastAsia="メイリオ" w:hAnsi="メイリオ" w:hint="eastAsia"/>
          <w:color w:val="000000" w:themeColor="text1"/>
          <w:szCs w:val="21"/>
        </w:rPr>
        <w:t>個人情報</w:t>
      </w:r>
      <w:r w:rsidR="00AB4AF7" w:rsidRPr="00D614A8">
        <w:rPr>
          <w:rFonts w:ascii="メイリオ" w:eastAsia="メイリオ" w:hAnsi="メイリオ" w:hint="eastAsia"/>
          <w:color w:val="000000" w:themeColor="text1"/>
          <w:szCs w:val="21"/>
        </w:rPr>
        <w:t>に関する取り決めを交わすなど、適切な措置を講ずること</w:t>
      </w:r>
      <w:r w:rsidRPr="00D614A8">
        <w:rPr>
          <w:rFonts w:ascii="メイリオ" w:eastAsia="メイリオ" w:hAnsi="メイリオ" w:hint="eastAsia"/>
          <w:color w:val="000000" w:themeColor="text1"/>
          <w:szCs w:val="21"/>
        </w:rPr>
        <w:t>。</w:t>
      </w:r>
    </w:p>
    <w:p w14:paraId="1BBC014F" w14:textId="77777777" w:rsidR="00DE1809" w:rsidRPr="00D614A8" w:rsidRDefault="00DE1809" w:rsidP="00B776C2">
      <w:pPr>
        <w:spacing w:line="0" w:lineRule="atLeast"/>
        <w:ind w:leftChars="100" w:left="630" w:hangingChars="200" w:hanging="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lastRenderedPageBreak/>
        <w:t>（２）業務の遂行に当たっては、常に公正かつ中立的な姿勢を保つことを心がけること。</w:t>
      </w:r>
    </w:p>
    <w:p w14:paraId="168AE993" w14:textId="77777777" w:rsidR="00DE1809" w:rsidRPr="00D614A8" w:rsidRDefault="00DE1809" w:rsidP="00B776C2">
      <w:pPr>
        <w:spacing w:line="0" w:lineRule="atLeast"/>
        <w:ind w:leftChars="100" w:left="630" w:hangingChars="200" w:hanging="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（３）本事業の実施により得られた成果、情報（個人情報を含む）等については</w:t>
      </w:r>
      <w:r w:rsidR="007815B3" w:rsidRPr="00D614A8">
        <w:rPr>
          <w:rFonts w:ascii="メイリオ" w:eastAsia="メイリオ" w:hAnsi="メイリオ" w:hint="eastAsia"/>
          <w:color w:val="000000" w:themeColor="text1"/>
          <w:szCs w:val="21"/>
        </w:rPr>
        <w:t>大阪</w:t>
      </w:r>
      <w:r w:rsidRPr="00D614A8">
        <w:rPr>
          <w:rFonts w:ascii="メイリオ" w:eastAsia="メイリオ" w:hAnsi="メイリオ" w:hint="eastAsia"/>
          <w:color w:val="000000" w:themeColor="text1"/>
          <w:szCs w:val="21"/>
        </w:rPr>
        <w:t>府に帰属するものとする。</w:t>
      </w:r>
    </w:p>
    <w:p w14:paraId="6A2F76E1" w14:textId="77777777" w:rsidR="00DE1809" w:rsidRPr="00D614A8" w:rsidRDefault="00DE1809" w:rsidP="00B776C2">
      <w:pPr>
        <w:spacing w:line="0" w:lineRule="atLeast"/>
        <w:ind w:leftChars="100" w:left="630" w:hangingChars="200" w:hanging="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（４）事業の再委託は原則禁止とし、</w:t>
      </w:r>
      <w:r w:rsidR="007815B3" w:rsidRPr="00D614A8">
        <w:rPr>
          <w:rFonts w:ascii="メイリオ" w:eastAsia="メイリオ" w:hAnsi="メイリオ" w:hint="eastAsia"/>
          <w:color w:val="000000" w:themeColor="text1"/>
          <w:szCs w:val="21"/>
        </w:rPr>
        <w:t>必要が生じた場合は大阪府と協議するとともに、その決定に従う。</w:t>
      </w:r>
    </w:p>
    <w:p w14:paraId="39F084B5" w14:textId="77777777" w:rsidR="007815B3" w:rsidRPr="00D614A8" w:rsidRDefault="007815B3" w:rsidP="00B776C2">
      <w:pPr>
        <w:spacing w:line="0" w:lineRule="atLeast"/>
        <w:ind w:leftChars="100" w:left="630" w:hangingChars="200" w:hanging="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（５）その他事業の実施に際しては大阪府の指示に従うこと。</w:t>
      </w:r>
    </w:p>
    <w:p w14:paraId="5B1FEDF7" w14:textId="77777777" w:rsidR="000B12EF" w:rsidRPr="00D614A8" w:rsidRDefault="000B12EF" w:rsidP="00B776C2">
      <w:pPr>
        <w:spacing w:line="0" w:lineRule="atLeast"/>
        <w:rPr>
          <w:rFonts w:ascii="メイリオ" w:eastAsia="メイリオ" w:hAnsi="メイリオ"/>
          <w:b/>
          <w:color w:val="000000" w:themeColor="text1"/>
          <w:szCs w:val="21"/>
        </w:rPr>
      </w:pPr>
    </w:p>
    <w:p w14:paraId="581762AB" w14:textId="49D30B65" w:rsidR="008B4859" w:rsidRPr="00D614A8" w:rsidRDefault="00AD59F4" w:rsidP="00B776C2">
      <w:pPr>
        <w:spacing w:line="0" w:lineRule="atLeast"/>
        <w:rPr>
          <w:rFonts w:ascii="メイリオ" w:eastAsia="メイリオ" w:hAnsi="メイリオ"/>
          <w:b/>
          <w:color w:val="000000" w:themeColor="text1"/>
          <w:szCs w:val="21"/>
        </w:rPr>
      </w:pPr>
      <w:r w:rsidRPr="00D614A8">
        <w:rPr>
          <w:rFonts w:ascii="メイリオ" w:eastAsia="メイリオ" w:hAnsi="メイリオ" w:hint="eastAsia"/>
          <w:b/>
          <w:color w:val="000000" w:themeColor="text1"/>
          <w:szCs w:val="21"/>
        </w:rPr>
        <w:t>９</w:t>
      </w:r>
      <w:r w:rsidR="00F9764F" w:rsidRPr="00D614A8">
        <w:rPr>
          <w:rFonts w:ascii="メイリオ" w:eastAsia="メイリオ" w:hAnsi="メイリオ" w:hint="eastAsia"/>
          <w:b/>
          <w:color w:val="000000" w:themeColor="text1"/>
          <w:szCs w:val="21"/>
        </w:rPr>
        <w:t xml:space="preserve">　</w:t>
      </w:r>
      <w:r w:rsidR="003A5C8B" w:rsidRPr="00D614A8">
        <w:rPr>
          <w:rFonts w:ascii="メイリオ" w:eastAsia="メイリオ" w:hAnsi="メイリオ" w:hint="eastAsia"/>
          <w:b/>
          <w:color w:val="000000" w:themeColor="text1"/>
          <w:szCs w:val="21"/>
        </w:rPr>
        <w:t>その他</w:t>
      </w:r>
    </w:p>
    <w:p w14:paraId="143130BC" w14:textId="77777777" w:rsidR="00AB4AF7" w:rsidRPr="00D614A8" w:rsidRDefault="00AB4AF7" w:rsidP="00B776C2">
      <w:pPr>
        <w:spacing w:line="0" w:lineRule="atLeast"/>
        <w:ind w:leftChars="100" w:left="630" w:hangingChars="200" w:hanging="42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（１）本事業を実施するにあたり、本仕様書に明示なき事項及び疑義が生じた時は、大阪府と受託事業者で協議の上、業務を遂行すること。</w:t>
      </w:r>
    </w:p>
    <w:p w14:paraId="3E276461" w14:textId="77777777" w:rsidR="00AB4AF7" w:rsidRPr="00D614A8" w:rsidRDefault="00AB4AF7" w:rsidP="00B776C2">
      <w:pPr>
        <w:spacing w:line="0" w:lineRule="atLeast"/>
        <w:ind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（２）応募内容については、補足説明等をお願いする場合がある。</w:t>
      </w:r>
    </w:p>
    <w:p w14:paraId="0842AD0A" w14:textId="77777777" w:rsidR="00AB4AF7" w:rsidRPr="00D614A8" w:rsidRDefault="00AB4AF7" w:rsidP="00B776C2">
      <w:pPr>
        <w:spacing w:line="0" w:lineRule="atLeast"/>
        <w:ind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（３）企画提案及び契約手続きにおいて用いる言語は日本語、通貨は日本円とする。</w:t>
      </w:r>
    </w:p>
    <w:p w14:paraId="00F51D45" w14:textId="77777777" w:rsidR="00AB4AF7" w:rsidRPr="00D614A8" w:rsidRDefault="00AB4AF7" w:rsidP="00B776C2">
      <w:pPr>
        <w:spacing w:line="0" w:lineRule="atLeast"/>
        <w:ind w:leftChars="100" w:left="840" w:hangingChars="300" w:hanging="63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（４）業務の実施にあたっては、効果的に成果をあげるため、大阪府と十分協議を行いながら進めること。また、本事業に必要な関係者との調整を行うこと。</w:t>
      </w:r>
    </w:p>
    <w:p w14:paraId="5670A23A" w14:textId="77777777" w:rsidR="00AB4AF7" w:rsidRPr="00D614A8" w:rsidRDefault="00AB4AF7" w:rsidP="00B776C2">
      <w:pPr>
        <w:spacing w:line="0" w:lineRule="atLeast"/>
        <w:ind w:firstLineChars="100" w:firstLine="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（５）あらかじめ大阪府と調整したスケジュールで業務を行うこと。</w:t>
      </w:r>
    </w:p>
    <w:p w14:paraId="3A0C73D2" w14:textId="77777777" w:rsidR="00AB4AF7" w:rsidRPr="00D614A8" w:rsidRDefault="00AB4AF7" w:rsidP="00B776C2">
      <w:pPr>
        <w:spacing w:line="0" w:lineRule="atLeast"/>
        <w:ind w:leftChars="100" w:left="840" w:hangingChars="300" w:hanging="63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（６）納品が必要なものについて、納品日及び納品形式は別途協議し、納品場所は大阪府の指定する場所とする。</w:t>
      </w:r>
    </w:p>
    <w:p w14:paraId="0AC4220C" w14:textId="77777777" w:rsidR="00AB4AF7" w:rsidRPr="00D614A8" w:rsidRDefault="00AB4AF7" w:rsidP="00B776C2">
      <w:pPr>
        <w:spacing w:line="0" w:lineRule="atLeast"/>
        <w:ind w:leftChars="100" w:left="840" w:hangingChars="300" w:hanging="63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（７）報告書等は、紙媒体に加え、電子媒体（電子媒体：Word形式</w:t>
      </w:r>
      <w:r w:rsidR="00C406DD" w:rsidRPr="00D614A8">
        <w:rPr>
          <w:rFonts w:ascii="メイリオ" w:eastAsia="メイリオ" w:hAnsi="メイリオ" w:hint="eastAsia"/>
          <w:color w:val="000000" w:themeColor="text1"/>
          <w:szCs w:val="21"/>
        </w:rPr>
        <w:t>またはパワーポイント形式</w:t>
      </w:r>
      <w:r w:rsidRPr="00D614A8">
        <w:rPr>
          <w:rFonts w:ascii="メイリオ" w:eastAsia="メイリオ" w:hAnsi="メイリオ" w:hint="eastAsia"/>
          <w:color w:val="000000" w:themeColor="text1"/>
          <w:szCs w:val="21"/>
        </w:rPr>
        <w:t>及びPDF形式、CD－ROM等２枚）も提出すること。</w:t>
      </w:r>
    </w:p>
    <w:p w14:paraId="215AE946" w14:textId="77777777" w:rsidR="003A5C8B" w:rsidRPr="0033127F" w:rsidRDefault="00AB4AF7" w:rsidP="00B776C2">
      <w:pPr>
        <w:spacing w:line="0" w:lineRule="atLeast"/>
        <w:ind w:leftChars="300" w:left="840" w:hangingChars="100" w:hanging="210"/>
        <w:rPr>
          <w:rFonts w:ascii="メイリオ" w:eastAsia="メイリオ" w:hAnsi="メイリオ"/>
          <w:color w:val="000000" w:themeColor="text1"/>
          <w:szCs w:val="21"/>
        </w:rPr>
      </w:pPr>
      <w:r w:rsidRPr="00D614A8">
        <w:rPr>
          <w:rFonts w:ascii="メイリオ" w:eastAsia="メイリオ" w:hAnsi="メイリオ" w:hint="eastAsia"/>
          <w:color w:val="000000" w:themeColor="text1"/>
          <w:szCs w:val="21"/>
        </w:rPr>
        <w:t xml:space="preserve">　なお、報告書等の著作権（著作権法第27条及び第28条に定める権利を含む。）は、大阪府に譲渡するものとし、作成者は著作権人格権を行使しないこと。</w:t>
      </w:r>
    </w:p>
    <w:sectPr w:rsidR="003A5C8B" w:rsidRPr="0033127F" w:rsidSect="00182BEE">
      <w:pgSz w:w="11906" w:h="16838" w:code="9"/>
      <w:pgMar w:top="1247" w:right="1304" w:bottom="1191" w:left="1304" w:header="851" w:footer="851"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1FE2" w14:textId="77777777" w:rsidR="00751F6F" w:rsidRDefault="00751F6F">
      <w:r>
        <w:separator/>
      </w:r>
    </w:p>
  </w:endnote>
  <w:endnote w:type="continuationSeparator" w:id="0">
    <w:p w14:paraId="5BC144F5" w14:textId="77777777" w:rsidR="00751F6F" w:rsidRDefault="0075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A0BB" w14:textId="77777777" w:rsidR="00751F6F" w:rsidRDefault="00751F6F">
      <w:r>
        <w:separator/>
      </w:r>
    </w:p>
  </w:footnote>
  <w:footnote w:type="continuationSeparator" w:id="0">
    <w:p w14:paraId="25577BC3" w14:textId="77777777" w:rsidR="00751F6F" w:rsidRDefault="0075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08A"/>
    <w:multiLevelType w:val="hybridMultilevel"/>
    <w:tmpl w:val="292CFC34"/>
    <w:lvl w:ilvl="0" w:tplc="04090011">
      <w:start w:val="1"/>
      <w:numFmt w:val="decimalEnclosedCircle"/>
      <w:lvlText w:val="%1"/>
      <w:lvlJc w:val="left"/>
      <w:pPr>
        <w:ind w:left="22252" w:hanging="420"/>
      </w:pPr>
    </w:lvl>
    <w:lvl w:ilvl="1" w:tplc="04090017" w:tentative="1">
      <w:start w:val="1"/>
      <w:numFmt w:val="aiueoFullWidth"/>
      <w:lvlText w:val="(%2)"/>
      <w:lvlJc w:val="left"/>
      <w:pPr>
        <w:ind w:left="22672" w:hanging="420"/>
      </w:pPr>
    </w:lvl>
    <w:lvl w:ilvl="2" w:tplc="04090011" w:tentative="1">
      <w:start w:val="1"/>
      <w:numFmt w:val="decimalEnclosedCircle"/>
      <w:lvlText w:val="%3"/>
      <w:lvlJc w:val="left"/>
      <w:pPr>
        <w:ind w:left="23092" w:hanging="420"/>
      </w:pPr>
    </w:lvl>
    <w:lvl w:ilvl="3" w:tplc="0409000F" w:tentative="1">
      <w:start w:val="1"/>
      <w:numFmt w:val="decimal"/>
      <w:lvlText w:val="%4."/>
      <w:lvlJc w:val="left"/>
      <w:pPr>
        <w:ind w:left="23512" w:hanging="420"/>
      </w:pPr>
    </w:lvl>
    <w:lvl w:ilvl="4" w:tplc="04090017" w:tentative="1">
      <w:start w:val="1"/>
      <w:numFmt w:val="aiueoFullWidth"/>
      <w:lvlText w:val="(%5)"/>
      <w:lvlJc w:val="left"/>
      <w:pPr>
        <w:ind w:left="23932" w:hanging="420"/>
      </w:pPr>
    </w:lvl>
    <w:lvl w:ilvl="5" w:tplc="04090011" w:tentative="1">
      <w:start w:val="1"/>
      <w:numFmt w:val="decimalEnclosedCircle"/>
      <w:lvlText w:val="%6"/>
      <w:lvlJc w:val="left"/>
      <w:pPr>
        <w:ind w:left="24352" w:hanging="420"/>
      </w:pPr>
    </w:lvl>
    <w:lvl w:ilvl="6" w:tplc="0409000F" w:tentative="1">
      <w:start w:val="1"/>
      <w:numFmt w:val="decimal"/>
      <w:lvlText w:val="%7."/>
      <w:lvlJc w:val="left"/>
      <w:pPr>
        <w:ind w:left="24772" w:hanging="420"/>
      </w:pPr>
    </w:lvl>
    <w:lvl w:ilvl="7" w:tplc="04090017" w:tentative="1">
      <w:start w:val="1"/>
      <w:numFmt w:val="aiueoFullWidth"/>
      <w:lvlText w:val="(%8)"/>
      <w:lvlJc w:val="left"/>
      <w:pPr>
        <w:ind w:left="25192" w:hanging="420"/>
      </w:pPr>
    </w:lvl>
    <w:lvl w:ilvl="8" w:tplc="04090011" w:tentative="1">
      <w:start w:val="1"/>
      <w:numFmt w:val="decimalEnclosedCircle"/>
      <w:lvlText w:val="%9"/>
      <w:lvlJc w:val="left"/>
      <w:pPr>
        <w:ind w:left="25612" w:hanging="420"/>
      </w:pPr>
    </w:lvl>
  </w:abstractNum>
  <w:abstractNum w:abstractNumId="1" w15:restartNumberingAfterBreak="0">
    <w:nsid w:val="02F514B8"/>
    <w:multiLevelType w:val="hybridMultilevel"/>
    <w:tmpl w:val="17FC9B10"/>
    <w:lvl w:ilvl="0" w:tplc="04090001">
      <w:start w:val="1"/>
      <w:numFmt w:val="bullet"/>
      <w:lvlText w:val=""/>
      <w:lvlJc w:val="left"/>
      <w:pPr>
        <w:ind w:left="630" w:hanging="420"/>
      </w:pPr>
      <w:rPr>
        <w:rFonts w:ascii="Wingdings" w:hAnsi="Wingdings" w:hint="default"/>
      </w:rPr>
    </w:lvl>
    <w:lvl w:ilvl="1" w:tplc="04090011">
      <w:start w:val="1"/>
      <w:numFmt w:val="decimalEnclosedCircle"/>
      <w:lvlText w:val="%2"/>
      <w:lvlJc w:val="left"/>
      <w:pPr>
        <w:ind w:left="1050" w:hanging="420"/>
      </w:pPr>
      <w:rPr>
        <w:rFont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370FAE"/>
    <w:multiLevelType w:val="hybridMultilevel"/>
    <w:tmpl w:val="54CA3DD8"/>
    <w:lvl w:ilvl="0" w:tplc="66264844">
      <w:start w:val="1"/>
      <w:numFmt w:val="iroha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04666432"/>
    <w:multiLevelType w:val="hybridMultilevel"/>
    <w:tmpl w:val="381014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6437"/>
    <w:multiLevelType w:val="hybridMultilevel"/>
    <w:tmpl w:val="A48E8F76"/>
    <w:lvl w:ilvl="0" w:tplc="EE44323C">
      <w:start w:val="1"/>
      <w:numFmt w:val="decimalFullWidth"/>
      <w:lvlText w:val="（%1）"/>
      <w:lvlJc w:val="left"/>
      <w:pPr>
        <w:ind w:left="5606" w:hanging="360"/>
      </w:pPr>
      <w:rPr>
        <w:rFonts w:hint="default"/>
      </w:rPr>
    </w:lvl>
    <w:lvl w:ilvl="1" w:tplc="04090017" w:tentative="1">
      <w:start w:val="1"/>
      <w:numFmt w:val="aiueoFullWidth"/>
      <w:lvlText w:val="(%2)"/>
      <w:lvlJc w:val="left"/>
      <w:pPr>
        <w:ind w:left="6086" w:hanging="420"/>
      </w:pPr>
    </w:lvl>
    <w:lvl w:ilvl="2" w:tplc="04090011" w:tentative="1">
      <w:start w:val="1"/>
      <w:numFmt w:val="decimalEnclosedCircle"/>
      <w:lvlText w:val="%3"/>
      <w:lvlJc w:val="left"/>
      <w:pPr>
        <w:ind w:left="6506" w:hanging="420"/>
      </w:pPr>
    </w:lvl>
    <w:lvl w:ilvl="3" w:tplc="0409000F" w:tentative="1">
      <w:start w:val="1"/>
      <w:numFmt w:val="decimal"/>
      <w:lvlText w:val="%4."/>
      <w:lvlJc w:val="left"/>
      <w:pPr>
        <w:ind w:left="6926" w:hanging="420"/>
      </w:pPr>
    </w:lvl>
    <w:lvl w:ilvl="4" w:tplc="04090017" w:tentative="1">
      <w:start w:val="1"/>
      <w:numFmt w:val="aiueoFullWidth"/>
      <w:lvlText w:val="(%5)"/>
      <w:lvlJc w:val="left"/>
      <w:pPr>
        <w:ind w:left="7346" w:hanging="420"/>
      </w:pPr>
    </w:lvl>
    <w:lvl w:ilvl="5" w:tplc="04090011" w:tentative="1">
      <w:start w:val="1"/>
      <w:numFmt w:val="decimalEnclosedCircle"/>
      <w:lvlText w:val="%6"/>
      <w:lvlJc w:val="left"/>
      <w:pPr>
        <w:ind w:left="7766" w:hanging="420"/>
      </w:pPr>
    </w:lvl>
    <w:lvl w:ilvl="6" w:tplc="0409000F" w:tentative="1">
      <w:start w:val="1"/>
      <w:numFmt w:val="decimal"/>
      <w:lvlText w:val="%7."/>
      <w:lvlJc w:val="left"/>
      <w:pPr>
        <w:ind w:left="8186" w:hanging="420"/>
      </w:pPr>
    </w:lvl>
    <w:lvl w:ilvl="7" w:tplc="04090017" w:tentative="1">
      <w:start w:val="1"/>
      <w:numFmt w:val="aiueoFullWidth"/>
      <w:lvlText w:val="(%8)"/>
      <w:lvlJc w:val="left"/>
      <w:pPr>
        <w:ind w:left="8606" w:hanging="420"/>
      </w:pPr>
    </w:lvl>
    <w:lvl w:ilvl="8" w:tplc="04090011" w:tentative="1">
      <w:start w:val="1"/>
      <w:numFmt w:val="decimalEnclosedCircle"/>
      <w:lvlText w:val="%9"/>
      <w:lvlJc w:val="left"/>
      <w:pPr>
        <w:ind w:left="9026" w:hanging="420"/>
      </w:pPr>
    </w:lvl>
  </w:abstractNum>
  <w:abstractNum w:abstractNumId="5" w15:restartNumberingAfterBreak="0">
    <w:nsid w:val="08CC36E6"/>
    <w:multiLevelType w:val="hybridMultilevel"/>
    <w:tmpl w:val="A198C400"/>
    <w:lvl w:ilvl="0" w:tplc="ABE4E03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0CB82D2A"/>
    <w:multiLevelType w:val="hybridMultilevel"/>
    <w:tmpl w:val="58B23EB0"/>
    <w:lvl w:ilvl="0" w:tplc="5EFEA3BC">
      <w:start w:val="1"/>
      <w:numFmt w:val="decimalFullWidth"/>
      <w:lvlText w:val="（%1）"/>
      <w:lvlJc w:val="left"/>
      <w:pPr>
        <w:ind w:left="2423" w:hanging="720"/>
      </w:pPr>
      <w:rPr>
        <w:rFonts w:hint="default"/>
        <w:lang w:val="en-US"/>
      </w:rPr>
    </w:lvl>
    <w:lvl w:ilvl="1" w:tplc="04090017" w:tentative="1">
      <w:start w:val="1"/>
      <w:numFmt w:val="aiueoFullWidth"/>
      <w:lvlText w:val="(%2)"/>
      <w:lvlJc w:val="left"/>
      <w:pPr>
        <w:ind w:left="9140" w:hanging="420"/>
      </w:pPr>
    </w:lvl>
    <w:lvl w:ilvl="2" w:tplc="04090011" w:tentative="1">
      <w:start w:val="1"/>
      <w:numFmt w:val="decimalEnclosedCircle"/>
      <w:lvlText w:val="%3"/>
      <w:lvlJc w:val="left"/>
      <w:pPr>
        <w:ind w:left="9560" w:hanging="420"/>
      </w:pPr>
    </w:lvl>
    <w:lvl w:ilvl="3" w:tplc="0409000F" w:tentative="1">
      <w:start w:val="1"/>
      <w:numFmt w:val="decimal"/>
      <w:lvlText w:val="%4."/>
      <w:lvlJc w:val="left"/>
      <w:pPr>
        <w:ind w:left="9980" w:hanging="420"/>
      </w:pPr>
    </w:lvl>
    <w:lvl w:ilvl="4" w:tplc="04090017" w:tentative="1">
      <w:start w:val="1"/>
      <w:numFmt w:val="aiueoFullWidth"/>
      <w:lvlText w:val="(%5)"/>
      <w:lvlJc w:val="left"/>
      <w:pPr>
        <w:ind w:left="10400" w:hanging="420"/>
      </w:pPr>
    </w:lvl>
    <w:lvl w:ilvl="5" w:tplc="04090011" w:tentative="1">
      <w:start w:val="1"/>
      <w:numFmt w:val="decimalEnclosedCircle"/>
      <w:lvlText w:val="%6"/>
      <w:lvlJc w:val="left"/>
      <w:pPr>
        <w:ind w:left="10820" w:hanging="420"/>
      </w:pPr>
    </w:lvl>
    <w:lvl w:ilvl="6" w:tplc="0409000F" w:tentative="1">
      <w:start w:val="1"/>
      <w:numFmt w:val="decimal"/>
      <w:lvlText w:val="%7."/>
      <w:lvlJc w:val="left"/>
      <w:pPr>
        <w:ind w:left="11240" w:hanging="420"/>
      </w:pPr>
    </w:lvl>
    <w:lvl w:ilvl="7" w:tplc="04090017" w:tentative="1">
      <w:start w:val="1"/>
      <w:numFmt w:val="aiueoFullWidth"/>
      <w:lvlText w:val="(%8)"/>
      <w:lvlJc w:val="left"/>
      <w:pPr>
        <w:ind w:left="11660" w:hanging="420"/>
      </w:pPr>
    </w:lvl>
    <w:lvl w:ilvl="8" w:tplc="04090011" w:tentative="1">
      <w:start w:val="1"/>
      <w:numFmt w:val="decimalEnclosedCircle"/>
      <w:lvlText w:val="%9"/>
      <w:lvlJc w:val="left"/>
      <w:pPr>
        <w:ind w:left="12080" w:hanging="420"/>
      </w:pPr>
    </w:lvl>
  </w:abstractNum>
  <w:abstractNum w:abstractNumId="7" w15:restartNumberingAfterBreak="0">
    <w:nsid w:val="105E22EA"/>
    <w:multiLevelType w:val="hybridMultilevel"/>
    <w:tmpl w:val="42EE1906"/>
    <w:lvl w:ilvl="0" w:tplc="630A1138">
      <w:start w:val="1"/>
      <w:numFmt w:val="decimalEnclosedCircle"/>
      <w:lvlText w:val="%1"/>
      <w:lvlJc w:val="left"/>
      <w:pPr>
        <w:ind w:left="123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108E5B1E"/>
    <w:multiLevelType w:val="hybridMultilevel"/>
    <w:tmpl w:val="8CCCFA3E"/>
    <w:lvl w:ilvl="0" w:tplc="327E7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BD3704"/>
    <w:multiLevelType w:val="hybridMultilevel"/>
    <w:tmpl w:val="B4D83B4C"/>
    <w:lvl w:ilvl="0" w:tplc="04090011">
      <w:start w:val="1"/>
      <w:numFmt w:val="decimalEnclosedCircle"/>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2395B59"/>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3D50404"/>
    <w:multiLevelType w:val="hybridMultilevel"/>
    <w:tmpl w:val="6C36B7A4"/>
    <w:lvl w:ilvl="0" w:tplc="C7AC9BB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15:restartNumberingAfterBreak="0">
    <w:nsid w:val="17D31EAC"/>
    <w:multiLevelType w:val="hybridMultilevel"/>
    <w:tmpl w:val="CF52F2F2"/>
    <w:lvl w:ilvl="0" w:tplc="2C0ABF42">
      <w:start w:val="1"/>
      <w:numFmt w:val="decimalFullWidth"/>
      <w:lvlText w:val="（%1）"/>
      <w:lvlJc w:val="left"/>
      <w:pPr>
        <w:ind w:left="510" w:hanging="405"/>
      </w:pPr>
      <w:rPr>
        <w:rFonts w:hint="default"/>
      </w:rPr>
    </w:lvl>
    <w:lvl w:ilvl="1" w:tplc="44FE4B28">
      <w:start w:val="1"/>
      <w:numFmt w:val="decimalEnclosedCircle"/>
      <w:lvlText w:val="%2"/>
      <w:lvlJc w:val="left"/>
      <w:pPr>
        <w:ind w:left="1070" w:hanging="360"/>
      </w:pPr>
      <w:rPr>
        <w:rFonts w:hint="default"/>
      </w:rPr>
    </w:lvl>
    <w:lvl w:ilvl="2" w:tplc="F112CF22">
      <w:start w:val="1"/>
      <w:numFmt w:val="bullet"/>
      <w:lvlText w:val="・"/>
      <w:lvlJc w:val="left"/>
      <w:pPr>
        <w:ind w:left="1305"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A2945DF"/>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C592952"/>
    <w:multiLevelType w:val="hybridMultilevel"/>
    <w:tmpl w:val="854E7DEE"/>
    <w:lvl w:ilvl="0" w:tplc="03B207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18E6F21"/>
    <w:multiLevelType w:val="hybridMultilevel"/>
    <w:tmpl w:val="1DD28A5C"/>
    <w:lvl w:ilvl="0" w:tplc="00A285DC">
      <w:start w:val="1"/>
      <w:numFmt w:val="decimalEnclosedCircle"/>
      <w:lvlText w:val="%1"/>
      <w:lvlJc w:val="left"/>
      <w:pPr>
        <w:ind w:left="128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6" w15:restartNumberingAfterBreak="0">
    <w:nsid w:val="23EF35D7"/>
    <w:multiLevelType w:val="hybridMultilevel"/>
    <w:tmpl w:val="D81644DC"/>
    <w:lvl w:ilvl="0" w:tplc="00A285D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7078C0"/>
    <w:multiLevelType w:val="hybridMultilevel"/>
    <w:tmpl w:val="96CEFE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00A291F"/>
    <w:multiLevelType w:val="hybridMultilevel"/>
    <w:tmpl w:val="898AD890"/>
    <w:lvl w:ilvl="0" w:tplc="5EFEA3BC">
      <w:start w:val="1"/>
      <w:numFmt w:val="decimalFullWidth"/>
      <w:lvlText w:val="（%1）"/>
      <w:lvlJc w:val="left"/>
      <w:pPr>
        <w:ind w:left="641" w:hanging="4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316E74EB"/>
    <w:multiLevelType w:val="hybridMultilevel"/>
    <w:tmpl w:val="4E1CE02E"/>
    <w:lvl w:ilvl="0" w:tplc="00A285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BE62AF"/>
    <w:multiLevelType w:val="hybridMultilevel"/>
    <w:tmpl w:val="188E65FC"/>
    <w:lvl w:ilvl="0" w:tplc="04090001">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56407D1"/>
    <w:multiLevelType w:val="hybridMultilevel"/>
    <w:tmpl w:val="3ED24F5C"/>
    <w:lvl w:ilvl="0" w:tplc="630A1138">
      <w:start w:val="1"/>
      <w:numFmt w:val="decimalEnclosedCircle"/>
      <w:lvlText w:val="%1"/>
      <w:lvlJc w:val="left"/>
      <w:pPr>
        <w:ind w:left="123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38D203ED"/>
    <w:multiLevelType w:val="hybridMultilevel"/>
    <w:tmpl w:val="7758D148"/>
    <w:lvl w:ilvl="0" w:tplc="66264844">
      <w:start w:val="1"/>
      <w:numFmt w:val="irohaFullWidth"/>
      <w:lvlText w:val="（%1）"/>
      <w:lvlJc w:val="left"/>
      <w:pPr>
        <w:ind w:left="128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2A4D6C"/>
    <w:multiLevelType w:val="hybridMultilevel"/>
    <w:tmpl w:val="CF28E8F8"/>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C04372A"/>
    <w:multiLevelType w:val="hybridMultilevel"/>
    <w:tmpl w:val="BE507D54"/>
    <w:lvl w:ilvl="0" w:tplc="AD3E8E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A30D1B"/>
    <w:multiLevelType w:val="hybridMultilevel"/>
    <w:tmpl w:val="5D68E4FE"/>
    <w:lvl w:ilvl="0" w:tplc="ADFE67D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446E7CE1"/>
    <w:multiLevelType w:val="hybridMultilevel"/>
    <w:tmpl w:val="2BB2A4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075314"/>
    <w:multiLevelType w:val="hybridMultilevel"/>
    <w:tmpl w:val="32BCB948"/>
    <w:lvl w:ilvl="0" w:tplc="7FDEC716">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48727F81"/>
    <w:multiLevelType w:val="hybridMultilevel"/>
    <w:tmpl w:val="3356CE86"/>
    <w:lvl w:ilvl="0" w:tplc="EDBCDF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FFC3D4D"/>
    <w:multiLevelType w:val="hybridMultilevel"/>
    <w:tmpl w:val="D72417D0"/>
    <w:lvl w:ilvl="0" w:tplc="630A1138">
      <w:start w:val="1"/>
      <w:numFmt w:val="decimalEnclosedCircle"/>
      <w:lvlText w:val="%1"/>
      <w:lvlJc w:val="left"/>
      <w:pPr>
        <w:ind w:left="1210" w:hanging="360"/>
      </w:pPr>
      <w:rPr>
        <w:rFonts w:hint="default"/>
      </w:rPr>
    </w:lvl>
    <w:lvl w:ilvl="1" w:tplc="C51A0586">
      <w:start w:val="1"/>
      <w:numFmt w:val="decimalEnclosedCircle"/>
      <w:lvlText w:val="%2"/>
      <w:lvlJc w:val="left"/>
      <w:pPr>
        <w:ind w:left="1630" w:hanging="360"/>
      </w:pPr>
      <w:rPr>
        <w:rFonts w:ascii="ＭＳ ゴシック" w:eastAsia="ＭＳ ゴシック" w:hAnsi="ＭＳ ゴシック" w:cs="Times New Roman"/>
      </w:r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53C2720D"/>
    <w:multiLevelType w:val="hybridMultilevel"/>
    <w:tmpl w:val="76180B9C"/>
    <w:lvl w:ilvl="0" w:tplc="5EFEA3BC">
      <w:start w:val="1"/>
      <w:numFmt w:val="decimalFullWidth"/>
      <w:lvlText w:val="（%1）"/>
      <w:lvlJc w:val="left"/>
      <w:pPr>
        <w:ind w:left="940" w:hanging="720"/>
      </w:pPr>
      <w:rPr>
        <w:rFonts w:hint="default"/>
        <w:lang w:val="en-US"/>
      </w:rPr>
    </w:lvl>
    <w:lvl w:ilvl="1" w:tplc="340CFF6C">
      <w:start w:val="1"/>
      <w:numFmt w:val="decimalEnclosedCircle"/>
      <w:lvlText w:val="%2"/>
      <w:lvlJc w:val="left"/>
      <w:pPr>
        <w:ind w:left="927" w:hanging="360"/>
      </w:pPr>
      <w:rPr>
        <w:rFonts w:hint="default"/>
      </w:rPr>
    </w:lvl>
    <w:lvl w:ilvl="2" w:tplc="CA140F0C">
      <w:start w:val="2"/>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5393E8C"/>
    <w:multiLevelType w:val="hybridMultilevel"/>
    <w:tmpl w:val="EC18FAC4"/>
    <w:lvl w:ilvl="0" w:tplc="61C676C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555577AE"/>
    <w:multiLevelType w:val="hybridMultilevel"/>
    <w:tmpl w:val="EFFAEC4E"/>
    <w:lvl w:ilvl="0" w:tplc="6D1EAC6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4" w15:restartNumberingAfterBreak="0">
    <w:nsid w:val="55FE2B44"/>
    <w:multiLevelType w:val="hybridMultilevel"/>
    <w:tmpl w:val="23DC3114"/>
    <w:lvl w:ilvl="0" w:tplc="00A285DC">
      <w:start w:val="1"/>
      <w:numFmt w:val="decimalEnclosedCircle"/>
      <w:lvlText w:val="%1"/>
      <w:lvlJc w:val="left"/>
      <w:pPr>
        <w:ind w:left="1110" w:hanging="420"/>
      </w:pPr>
      <w:rPr>
        <w:rFonts w:hint="eastAsia"/>
      </w:rPr>
    </w:lvl>
    <w:lvl w:ilvl="1" w:tplc="04090017">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56DA4246"/>
    <w:multiLevelType w:val="hybridMultilevel"/>
    <w:tmpl w:val="2654DDC8"/>
    <w:lvl w:ilvl="0" w:tplc="66264844">
      <w:start w:val="1"/>
      <w:numFmt w:val="iroha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B7D0218"/>
    <w:multiLevelType w:val="hybridMultilevel"/>
    <w:tmpl w:val="6A000FE2"/>
    <w:lvl w:ilvl="0" w:tplc="5EFEA3BC">
      <w:start w:val="1"/>
      <w:numFmt w:val="decimalFullWidth"/>
      <w:lvlText w:val="（%1）"/>
      <w:lvlJc w:val="left"/>
      <w:pPr>
        <w:ind w:left="561" w:hanging="420"/>
      </w:pPr>
      <w:rPr>
        <w:rFonts w:hint="default"/>
        <w:lang w:val="en-US"/>
      </w:rPr>
    </w:lvl>
    <w:lvl w:ilvl="1" w:tplc="6CDA7936">
      <w:start w:val="1"/>
      <w:numFmt w:val="decimalEnclosedCircle"/>
      <w:lvlText w:val="%2"/>
      <w:lvlJc w:val="left"/>
      <w:pPr>
        <w:ind w:left="4471" w:hanging="360"/>
      </w:pPr>
      <w:rPr>
        <w:rFonts w:hint="default"/>
        <w:b w:val="0"/>
      </w:rPr>
    </w:lvl>
    <w:lvl w:ilvl="2" w:tplc="BD90EEA8">
      <w:start w:val="1"/>
      <w:numFmt w:val="decimalEnclosedCircle"/>
      <w:lvlText w:val="%3"/>
      <w:lvlJc w:val="left"/>
      <w:pPr>
        <w:ind w:left="1128" w:hanging="420"/>
      </w:pPr>
      <w:rPr>
        <w:b w:val="0"/>
      </w:rPr>
    </w:lvl>
    <w:lvl w:ilvl="3" w:tplc="0409000F">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7" w15:restartNumberingAfterBreak="0">
    <w:nsid w:val="5E785ADA"/>
    <w:multiLevelType w:val="hybridMultilevel"/>
    <w:tmpl w:val="8D68787A"/>
    <w:lvl w:ilvl="0" w:tplc="5EFEA3B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38" w15:restartNumberingAfterBreak="0">
    <w:nsid w:val="5FDA7362"/>
    <w:multiLevelType w:val="hybridMultilevel"/>
    <w:tmpl w:val="97368D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0AC7696"/>
    <w:multiLevelType w:val="hybridMultilevel"/>
    <w:tmpl w:val="17628088"/>
    <w:lvl w:ilvl="0" w:tplc="BB72B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FD2254"/>
    <w:multiLevelType w:val="hybridMultilevel"/>
    <w:tmpl w:val="5392789E"/>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1" w15:restartNumberingAfterBreak="0">
    <w:nsid w:val="6DB20BC6"/>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2" w15:restartNumberingAfterBreak="0">
    <w:nsid w:val="6F683429"/>
    <w:multiLevelType w:val="hybridMultilevel"/>
    <w:tmpl w:val="323EBF52"/>
    <w:lvl w:ilvl="0" w:tplc="F3245AFE">
      <w:start w:val="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6F07E8"/>
    <w:multiLevelType w:val="hybridMultilevel"/>
    <w:tmpl w:val="E65E4D18"/>
    <w:lvl w:ilvl="0" w:tplc="630A1138">
      <w:start w:val="1"/>
      <w:numFmt w:val="decimalEnclosedCircle"/>
      <w:lvlText w:val="%1"/>
      <w:lvlJc w:val="left"/>
      <w:pPr>
        <w:ind w:left="124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4" w15:restartNumberingAfterBreak="0">
    <w:nsid w:val="7D805C35"/>
    <w:multiLevelType w:val="hybridMultilevel"/>
    <w:tmpl w:val="57E66768"/>
    <w:lvl w:ilvl="0" w:tplc="5EFEA3BC">
      <w:start w:val="1"/>
      <w:numFmt w:val="decimalFullWidth"/>
      <w:lvlText w:val="（%1）"/>
      <w:lvlJc w:val="left"/>
      <w:pPr>
        <w:ind w:left="640" w:hanging="4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2"/>
  </w:num>
  <w:num w:numId="3">
    <w:abstractNumId w:val="20"/>
  </w:num>
  <w:num w:numId="4">
    <w:abstractNumId w:val="23"/>
  </w:num>
  <w:num w:numId="5">
    <w:abstractNumId w:val="1"/>
  </w:num>
  <w:num w:numId="6">
    <w:abstractNumId w:val="9"/>
  </w:num>
  <w:num w:numId="7">
    <w:abstractNumId w:val="3"/>
  </w:num>
  <w:num w:numId="8">
    <w:abstractNumId w:val="27"/>
  </w:num>
  <w:num w:numId="9">
    <w:abstractNumId w:val="0"/>
  </w:num>
  <w:num w:numId="10">
    <w:abstractNumId w:val="38"/>
  </w:num>
  <w:num w:numId="11">
    <w:abstractNumId w:val="13"/>
  </w:num>
  <w:num w:numId="12">
    <w:abstractNumId w:val="16"/>
  </w:num>
  <w:num w:numId="13">
    <w:abstractNumId w:val="15"/>
  </w:num>
  <w:num w:numId="14">
    <w:abstractNumId w:val="34"/>
  </w:num>
  <w:num w:numId="15">
    <w:abstractNumId w:val="19"/>
  </w:num>
  <w:num w:numId="16">
    <w:abstractNumId w:val="28"/>
  </w:num>
  <w:num w:numId="17">
    <w:abstractNumId w:val="10"/>
  </w:num>
  <w:num w:numId="18">
    <w:abstractNumId w:val="17"/>
  </w:num>
  <w:num w:numId="19">
    <w:abstractNumId w:val="11"/>
  </w:num>
  <w:num w:numId="20">
    <w:abstractNumId w:val="31"/>
  </w:num>
  <w:num w:numId="21">
    <w:abstractNumId w:val="25"/>
  </w:num>
  <w:num w:numId="22">
    <w:abstractNumId w:val="33"/>
  </w:num>
  <w:num w:numId="23">
    <w:abstractNumId w:val="5"/>
  </w:num>
  <w:num w:numId="24">
    <w:abstractNumId w:val="30"/>
  </w:num>
  <w:num w:numId="25">
    <w:abstractNumId w:val="7"/>
  </w:num>
  <w:num w:numId="26">
    <w:abstractNumId w:val="21"/>
  </w:num>
  <w:num w:numId="27">
    <w:abstractNumId w:val="43"/>
  </w:num>
  <w:num w:numId="28">
    <w:abstractNumId w:val="6"/>
  </w:num>
  <w:num w:numId="29">
    <w:abstractNumId w:val="37"/>
  </w:num>
  <w:num w:numId="30">
    <w:abstractNumId w:val="41"/>
  </w:num>
  <w:num w:numId="31">
    <w:abstractNumId w:val="26"/>
  </w:num>
  <w:num w:numId="32">
    <w:abstractNumId w:val="44"/>
  </w:num>
  <w:num w:numId="33">
    <w:abstractNumId w:val="18"/>
  </w:num>
  <w:num w:numId="34">
    <w:abstractNumId w:val="36"/>
  </w:num>
  <w:num w:numId="35">
    <w:abstractNumId w:val="39"/>
  </w:num>
  <w:num w:numId="36">
    <w:abstractNumId w:val="22"/>
  </w:num>
  <w:num w:numId="37">
    <w:abstractNumId w:val="42"/>
  </w:num>
  <w:num w:numId="38">
    <w:abstractNumId w:val="2"/>
  </w:num>
  <w:num w:numId="39">
    <w:abstractNumId w:val="35"/>
  </w:num>
  <w:num w:numId="40">
    <w:abstractNumId w:val="29"/>
  </w:num>
  <w:num w:numId="41">
    <w:abstractNumId w:val="40"/>
  </w:num>
  <w:num w:numId="42">
    <w:abstractNumId w:val="8"/>
  </w:num>
  <w:num w:numId="43">
    <w:abstractNumId w:val="24"/>
  </w:num>
  <w:num w:numId="44">
    <w:abstractNumId w:val="1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C0"/>
    <w:rsid w:val="00003E28"/>
    <w:rsid w:val="00004452"/>
    <w:rsid w:val="00007492"/>
    <w:rsid w:val="00012911"/>
    <w:rsid w:val="000129B7"/>
    <w:rsid w:val="00016A5F"/>
    <w:rsid w:val="00020383"/>
    <w:rsid w:val="00025794"/>
    <w:rsid w:val="00025CB7"/>
    <w:rsid w:val="00026BDE"/>
    <w:rsid w:val="00027247"/>
    <w:rsid w:val="00027FBA"/>
    <w:rsid w:val="00033DEB"/>
    <w:rsid w:val="000368B9"/>
    <w:rsid w:val="000411DF"/>
    <w:rsid w:val="00042281"/>
    <w:rsid w:val="000462FA"/>
    <w:rsid w:val="000467CB"/>
    <w:rsid w:val="00051E54"/>
    <w:rsid w:val="0006015A"/>
    <w:rsid w:val="00065DD0"/>
    <w:rsid w:val="00067CA3"/>
    <w:rsid w:val="00070210"/>
    <w:rsid w:val="000808D3"/>
    <w:rsid w:val="00080B5E"/>
    <w:rsid w:val="000812CD"/>
    <w:rsid w:val="00081C69"/>
    <w:rsid w:val="000820B2"/>
    <w:rsid w:val="00082EBA"/>
    <w:rsid w:val="00084DFC"/>
    <w:rsid w:val="00087223"/>
    <w:rsid w:val="000879BF"/>
    <w:rsid w:val="00091C00"/>
    <w:rsid w:val="00091E11"/>
    <w:rsid w:val="00094B3B"/>
    <w:rsid w:val="000A2990"/>
    <w:rsid w:val="000A4530"/>
    <w:rsid w:val="000A672F"/>
    <w:rsid w:val="000A6CE4"/>
    <w:rsid w:val="000A7427"/>
    <w:rsid w:val="000A779B"/>
    <w:rsid w:val="000B12EF"/>
    <w:rsid w:val="000B30EA"/>
    <w:rsid w:val="000B6D54"/>
    <w:rsid w:val="000B7F41"/>
    <w:rsid w:val="000C0852"/>
    <w:rsid w:val="000C16B3"/>
    <w:rsid w:val="000C2656"/>
    <w:rsid w:val="000C3681"/>
    <w:rsid w:val="000C404B"/>
    <w:rsid w:val="000C46EA"/>
    <w:rsid w:val="000C6C15"/>
    <w:rsid w:val="000C7454"/>
    <w:rsid w:val="000D366E"/>
    <w:rsid w:val="000D5CF4"/>
    <w:rsid w:val="000D5D0C"/>
    <w:rsid w:val="000D62FF"/>
    <w:rsid w:val="000D6AF6"/>
    <w:rsid w:val="000E0403"/>
    <w:rsid w:val="000E3C39"/>
    <w:rsid w:val="000E7EA0"/>
    <w:rsid w:val="000F57A2"/>
    <w:rsid w:val="001007B3"/>
    <w:rsid w:val="00104750"/>
    <w:rsid w:val="001072A2"/>
    <w:rsid w:val="001107A5"/>
    <w:rsid w:val="00111236"/>
    <w:rsid w:val="00113540"/>
    <w:rsid w:val="00113856"/>
    <w:rsid w:val="00116A84"/>
    <w:rsid w:val="001211BC"/>
    <w:rsid w:val="0012131D"/>
    <w:rsid w:val="00125145"/>
    <w:rsid w:val="00125835"/>
    <w:rsid w:val="00125FFA"/>
    <w:rsid w:val="00126499"/>
    <w:rsid w:val="001306F0"/>
    <w:rsid w:val="001342E9"/>
    <w:rsid w:val="00134923"/>
    <w:rsid w:val="00134A30"/>
    <w:rsid w:val="001468F7"/>
    <w:rsid w:val="00147624"/>
    <w:rsid w:val="00152DE9"/>
    <w:rsid w:val="0015706E"/>
    <w:rsid w:val="00160D79"/>
    <w:rsid w:val="0016598A"/>
    <w:rsid w:val="00171E9F"/>
    <w:rsid w:val="00171F6C"/>
    <w:rsid w:val="0017299F"/>
    <w:rsid w:val="0017676F"/>
    <w:rsid w:val="00177A15"/>
    <w:rsid w:val="00180A09"/>
    <w:rsid w:val="00180A6B"/>
    <w:rsid w:val="00182655"/>
    <w:rsid w:val="00182BEE"/>
    <w:rsid w:val="001848B7"/>
    <w:rsid w:val="001864E3"/>
    <w:rsid w:val="00187DEC"/>
    <w:rsid w:val="0019155E"/>
    <w:rsid w:val="001A2469"/>
    <w:rsid w:val="001A2674"/>
    <w:rsid w:val="001A4C21"/>
    <w:rsid w:val="001A675D"/>
    <w:rsid w:val="001B3D72"/>
    <w:rsid w:val="001B572A"/>
    <w:rsid w:val="001C04A3"/>
    <w:rsid w:val="001C05E3"/>
    <w:rsid w:val="001C0BE2"/>
    <w:rsid w:val="001C124F"/>
    <w:rsid w:val="001C1904"/>
    <w:rsid w:val="001C3D21"/>
    <w:rsid w:val="001C50BD"/>
    <w:rsid w:val="001C58E7"/>
    <w:rsid w:val="001D62DF"/>
    <w:rsid w:val="001E0E75"/>
    <w:rsid w:val="001E26C1"/>
    <w:rsid w:val="001E3CD5"/>
    <w:rsid w:val="001E4876"/>
    <w:rsid w:val="001E6938"/>
    <w:rsid w:val="001E7BA2"/>
    <w:rsid w:val="001F2014"/>
    <w:rsid w:val="001F217C"/>
    <w:rsid w:val="001F2869"/>
    <w:rsid w:val="001F2B51"/>
    <w:rsid w:val="001F4E01"/>
    <w:rsid w:val="001F6DCC"/>
    <w:rsid w:val="00200C2C"/>
    <w:rsid w:val="00202379"/>
    <w:rsid w:val="0020242F"/>
    <w:rsid w:val="00213D15"/>
    <w:rsid w:val="002149B6"/>
    <w:rsid w:val="0021666E"/>
    <w:rsid w:val="002201EB"/>
    <w:rsid w:val="00220B82"/>
    <w:rsid w:val="002225F9"/>
    <w:rsid w:val="00222846"/>
    <w:rsid w:val="00222D3B"/>
    <w:rsid w:val="00225148"/>
    <w:rsid w:val="00225769"/>
    <w:rsid w:val="002257CE"/>
    <w:rsid w:val="00225F93"/>
    <w:rsid w:val="00226B49"/>
    <w:rsid w:val="002326D7"/>
    <w:rsid w:val="00240B23"/>
    <w:rsid w:val="00251E6C"/>
    <w:rsid w:val="0025555A"/>
    <w:rsid w:val="0025625C"/>
    <w:rsid w:val="00257147"/>
    <w:rsid w:val="00257D35"/>
    <w:rsid w:val="00262179"/>
    <w:rsid w:val="0026350C"/>
    <w:rsid w:val="00267EDE"/>
    <w:rsid w:val="00275C1F"/>
    <w:rsid w:val="00277763"/>
    <w:rsid w:val="00287718"/>
    <w:rsid w:val="00293932"/>
    <w:rsid w:val="00297064"/>
    <w:rsid w:val="002975B3"/>
    <w:rsid w:val="00297771"/>
    <w:rsid w:val="002A098F"/>
    <w:rsid w:val="002A0B04"/>
    <w:rsid w:val="002A160F"/>
    <w:rsid w:val="002A1C82"/>
    <w:rsid w:val="002A3C94"/>
    <w:rsid w:val="002A57B2"/>
    <w:rsid w:val="002A6619"/>
    <w:rsid w:val="002B0398"/>
    <w:rsid w:val="002B252D"/>
    <w:rsid w:val="002B43FE"/>
    <w:rsid w:val="002B611A"/>
    <w:rsid w:val="002C0127"/>
    <w:rsid w:val="002C2C6B"/>
    <w:rsid w:val="002C3BEB"/>
    <w:rsid w:val="002C4E27"/>
    <w:rsid w:val="002C5987"/>
    <w:rsid w:val="002C65FE"/>
    <w:rsid w:val="002D1ED5"/>
    <w:rsid w:val="002D2C75"/>
    <w:rsid w:val="002D2F52"/>
    <w:rsid w:val="002D35B4"/>
    <w:rsid w:val="002D448A"/>
    <w:rsid w:val="002D532C"/>
    <w:rsid w:val="002D555C"/>
    <w:rsid w:val="002E0548"/>
    <w:rsid w:val="002E40BC"/>
    <w:rsid w:val="002F00E9"/>
    <w:rsid w:val="002F503E"/>
    <w:rsid w:val="002F525F"/>
    <w:rsid w:val="002F6AA0"/>
    <w:rsid w:val="002F7020"/>
    <w:rsid w:val="002F748C"/>
    <w:rsid w:val="002F7EBD"/>
    <w:rsid w:val="002F7FA6"/>
    <w:rsid w:val="00300E67"/>
    <w:rsid w:val="00302A5E"/>
    <w:rsid w:val="003051BF"/>
    <w:rsid w:val="00305660"/>
    <w:rsid w:val="00307288"/>
    <w:rsid w:val="0031209D"/>
    <w:rsid w:val="00312C2E"/>
    <w:rsid w:val="00313F9F"/>
    <w:rsid w:val="00315BAC"/>
    <w:rsid w:val="003220C6"/>
    <w:rsid w:val="00323848"/>
    <w:rsid w:val="00327C5D"/>
    <w:rsid w:val="00330E86"/>
    <w:rsid w:val="0033127F"/>
    <w:rsid w:val="003333B8"/>
    <w:rsid w:val="0033396B"/>
    <w:rsid w:val="00335322"/>
    <w:rsid w:val="003353D2"/>
    <w:rsid w:val="003359E4"/>
    <w:rsid w:val="003422FE"/>
    <w:rsid w:val="00342BF4"/>
    <w:rsid w:val="00342F26"/>
    <w:rsid w:val="00344732"/>
    <w:rsid w:val="00345BE1"/>
    <w:rsid w:val="003474F8"/>
    <w:rsid w:val="0034754C"/>
    <w:rsid w:val="00347CEC"/>
    <w:rsid w:val="00352350"/>
    <w:rsid w:val="003528A4"/>
    <w:rsid w:val="00354853"/>
    <w:rsid w:val="00354F5E"/>
    <w:rsid w:val="0035797F"/>
    <w:rsid w:val="00357E5D"/>
    <w:rsid w:val="00364008"/>
    <w:rsid w:val="003752D3"/>
    <w:rsid w:val="003759C6"/>
    <w:rsid w:val="00376D3D"/>
    <w:rsid w:val="003871C2"/>
    <w:rsid w:val="0039158A"/>
    <w:rsid w:val="0039216B"/>
    <w:rsid w:val="003956BC"/>
    <w:rsid w:val="00396566"/>
    <w:rsid w:val="003A0E49"/>
    <w:rsid w:val="003A1562"/>
    <w:rsid w:val="003A1931"/>
    <w:rsid w:val="003A5644"/>
    <w:rsid w:val="003A5923"/>
    <w:rsid w:val="003A5AD6"/>
    <w:rsid w:val="003A5C8B"/>
    <w:rsid w:val="003B2205"/>
    <w:rsid w:val="003B49FA"/>
    <w:rsid w:val="003B4A89"/>
    <w:rsid w:val="003B7301"/>
    <w:rsid w:val="003C036C"/>
    <w:rsid w:val="003C290F"/>
    <w:rsid w:val="003D5020"/>
    <w:rsid w:val="003D54C8"/>
    <w:rsid w:val="003D5AD7"/>
    <w:rsid w:val="003D630D"/>
    <w:rsid w:val="003E03FC"/>
    <w:rsid w:val="003E1A71"/>
    <w:rsid w:val="003E2EAD"/>
    <w:rsid w:val="003E37B0"/>
    <w:rsid w:val="003E4DF4"/>
    <w:rsid w:val="003E5BBC"/>
    <w:rsid w:val="003E6B53"/>
    <w:rsid w:val="003E7003"/>
    <w:rsid w:val="003F19AB"/>
    <w:rsid w:val="003F20B9"/>
    <w:rsid w:val="003F3D35"/>
    <w:rsid w:val="003F4EFA"/>
    <w:rsid w:val="003F685B"/>
    <w:rsid w:val="003F7484"/>
    <w:rsid w:val="003F7CAE"/>
    <w:rsid w:val="00405E23"/>
    <w:rsid w:val="00405F70"/>
    <w:rsid w:val="00406DCC"/>
    <w:rsid w:val="00407C5D"/>
    <w:rsid w:val="00413D8C"/>
    <w:rsid w:val="00415531"/>
    <w:rsid w:val="00415A1D"/>
    <w:rsid w:val="004161CD"/>
    <w:rsid w:val="00416D53"/>
    <w:rsid w:val="00422DDA"/>
    <w:rsid w:val="004234EF"/>
    <w:rsid w:val="00424765"/>
    <w:rsid w:val="0042560E"/>
    <w:rsid w:val="00426B6F"/>
    <w:rsid w:val="00427B81"/>
    <w:rsid w:val="00433016"/>
    <w:rsid w:val="00434615"/>
    <w:rsid w:val="0043494C"/>
    <w:rsid w:val="00434DC4"/>
    <w:rsid w:val="00437ECD"/>
    <w:rsid w:val="00440B7F"/>
    <w:rsid w:val="00441B26"/>
    <w:rsid w:val="00441E24"/>
    <w:rsid w:val="0044364C"/>
    <w:rsid w:val="00445705"/>
    <w:rsid w:val="004500AC"/>
    <w:rsid w:val="0045469D"/>
    <w:rsid w:val="00460D67"/>
    <w:rsid w:val="00461AD9"/>
    <w:rsid w:val="00461C5C"/>
    <w:rsid w:val="004638D9"/>
    <w:rsid w:val="0046512D"/>
    <w:rsid w:val="0047349A"/>
    <w:rsid w:val="004746D0"/>
    <w:rsid w:val="004805A4"/>
    <w:rsid w:val="00482453"/>
    <w:rsid w:val="00485F6E"/>
    <w:rsid w:val="0048705F"/>
    <w:rsid w:val="00492ACC"/>
    <w:rsid w:val="00496250"/>
    <w:rsid w:val="004A063A"/>
    <w:rsid w:val="004A16B9"/>
    <w:rsid w:val="004A5B03"/>
    <w:rsid w:val="004A6DBD"/>
    <w:rsid w:val="004A7CFF"/>
    <w:rsid w:val="004B2F6B"/>
    <w:rsid w:val="004B5D70"/>
    <w:rsid w:val="004B6AC6"/>
    <w:rsid w:val="004C0080"/>
    <w:rsid w:val="004C0880"/>
    <w:rsid w:val="004C1B26"/>
    <w:rsid w:val="004C22A0"/>
    <w:rsid w:val="004C6C57"/>
    <w:rsid w:val="004C70B4"/>
    <w:rsid w:val="004C7330"/>
    <w:rsid w:val="004D038D"/>
    <w:rsid w:val="004D317D"/>
    <w:rsid w:val="004D32F5"/>
    <w:rsid w:val="004E0E1D"/>
    <w:rsid w:val="004E1032"/>
    <w:rsid w:val="004E4294"/>
    <w:rsid w:val="004E43EA"/>
    <w:rsid w:val="004E6D1E"/>
    <w:rsid w:val="004E733E"/>
    <w:rsid w:val="004E766E"/>
    <w:rsid w:val="004E78AE"/>
    <w:rsid w:val="004F0078"/>
    <w:rsid w:val="004F2E0A"/>
    <w:rsid w:val="004F3FC7"/>
    <w:rsid w:val="004F53F8"/>
    <w:rsid w:val="004F6E52"/>
    <w:rsid w:val="00505F26"/>
    <w:rsid w:val="00512D3C"/>
    <w:rsid w:val="00512D4D"/>
    <w:rsid w:val="00515539"/>
    <w:rsid w:val="00515FB1"/>
    <w:rsid w:val="0051626C"/>
    <w:rsid w:val="005203B0"/>
    <w:rsid w:val="00521A38"/>
    <w:rsid w:val="00523938"/>
    <w:rsid w:val="00524423"/>
    <w:rsid w:val="00524532"/>
    <w:rsid w:val="00524FFE"/>
    <w:rsid w:val="0052521B"/>
    <w:rsid w:val="005273DB"/>
    <w:rsid w:val="00527620"/>
    <w:rsid w:val="005345BE"/>
    <w:rsid w:val="00537CD2"/>
    <w:rsid w:val="00537D53"/>
    <w:rsid w:val="00540E42"/>
    <w:rsid w:val="0054149E"/>
    <w:rsid w:val="00542BC0"/>
    <w:rsid w:val="00542CC3"/>
    <w:rsid w:val="00543ADB"/>
    <w:rsid w:val="005441CD"/>
    <w:rsid w:val="005526CF"/>
    <w:rsid w:val="005528F5"/>
    <w:rsid w:val="005531A4"/>
    <w:rsid w:val="00555EF3"/>
    <w:rsid w:val="00561B05"/>
    <w:rsid w:val="00564A54"/>
    <w:rsid w:val="00566A92"/>
    <w:rsid w:val="00567F1E"/>
    <w:rsid w:val="00571886"/>
    <w:rsid w:val="00571FB2"/>
    <w:rsid w:val="00573768"/>
    <w:rsid w:val="00576C56"/>
    <w:rsid w:val="0057768A"/>
    <w:rsid w:val="005842DE"/>
    <w:rsid w:val="005871FC"/>
    <w:rsid w:val="005932CF"/>
    <w:rsid w:val="00593857"/>
    <w:rsid w:val="00593AF4"/>
    <w:rsid w:val="00595732"/>
    <w:rsid w:val="005A019B"/>
    <w:rsid w:val="005A2CA6"/>
    <w:rsid w:val="005A3F55"/>
    <w:rsid w:val="005A5FCC"/>
    <w:rsid w:val="005A6F07"/>
    <w:rsid w:val="005B2656"/>
    <w:rsid w:val="005B3173"/>
    <w:rsid w:val="005B3FDB"/>
    <w:rsid w:val="005B3FEC"/>
    <w:rsid w:val="005C1407"/>
    <w:rsid w:val="005C6D43"/>
    <w:rsid w:val="005C6EF6"/>
    <w:rsid w:val="005D2009"/>
    <w:rsid w:val="005E35E6"/>
    <w:rsid w:val="005E365F"/>
    <w:rsid w:val="005E776D"/>
    <w:rsid w:val="005F02E3"/>
    <w:rsid w:val="005F149B"/>
    <w:rsid w:val="005F4D18"/>
    <w:rsid w:val="005F62A0"/>
    <w:rsid w:val="005F782D"/>
    <w:rsid w:val="00601AD6"/>
    <w:rsid w:val="00601DD6"/>
    <w:rsid w:val="00603A5B"/>
    <w:rsid w:val="00607A7F"/>
    <w:rsid w:val="00611140"/>
    <w:rsid w:val="006125BD"/>
    <w:rsid w:val="00612F23"/>
    <w:rsid w:val="00614A3C"/>
    <w:rsid w:val="00615500"/>
    <w:rsid w:val="00615EE9"/>
    <w:rsid w:val="006208DF"/>
    <w:rsid w:val="00621FBE"/>
    <w:rsid w:val="006228D9"/>
    <w:rsid w:val="00625DC6"/>
    <w:rsid w:val="006267F1"/>
    <w:rsid w:val="00627B34"/>
    <w:rsid w:val="00630550"/>
    <w:rsid w:val="00631575"/>
    <w:rsid w:val="006315BE"/>
    <w:rsid w:val="0063463B"/>
    <w:rsid w:val="006347C5"/>
    <w:rsid w:val="0063675E"/>
    <w:rsid w:val="00637296"/>
    <w:rsid w:val="00637DEB"/>
    <w:rsid w:val="00641163"/>
    <w:rsid w:val="0064272F"/>
    <w:rsid w:val="00647AA1"/>
    <w:rsid w:val="00651EB4"/>
    <w:rsid w:val="00652902"/>
    <w:rsid w:val="00655E50"/>
    <w:rsid w:val="0066125D"/>
    <w:rsid w:val="0066263D"/>
    <w:rsid w:val="006636B0"/>
    <w:rsid w:val="00664248"/>
    <w:rsid w:val="00664AB4"/>
    <w:rsid w:val="00673080"/>
    <w:rsid w:val="00673DFB"/>
    <w:rsid w:val="006770E6"/>
    <w:rsid w:val="006812DC"/>
    <w:rsid w:val="006821B0"/>
    <w:rsid w:val="00683309"/>
    <w:rsid w:val="00685F73"/>
    <w:rsid w:val="00690621"/>
    <w:rsid w:val="006921A0"/>
    <w:rsid w:val="00693475"/>
    <w:rsid w:val="00695273"/>
    <w:rsid w:val="006A1757"/>
    <w:rsid w:val="006A59BC"/>
    <w:rsid w:val="006A7C49"/>
    <w:rsid w:val="006B00A8"/>
    <w:rsid w:val="006B079D"/>
    <w:rsid w:val="006B1066"/>
    <w:rsid w:val="006B1BC6"/>
    <w:rsid w:val="006B2126"/>
    <w:rsid w:val="006B4E7B"/>
    <w:rsid w:val="006B5B9E"/>
    <w:rsid w:val="006B6BE1"/>
    <w:rsid w:val="006C0A4D"/>
    <w:rsid w:val="006C2831"/>
    <w:rsid w:val="006C285E"/>
    <w:rsid w:val="006C3952"/>
    <w:rsid w:val="006C3DB5"/>
    <w:rsid w:val="006D13CD"/>
    <w:rsid w:val="006D2D5C"/>
    <w:rsid w:val="006D34AF"/>
    <w:rsid w:val="006D680A"/>
    <w:rsid w:val="006D7383"/>
    <w:rsid w:val="006D7C75"/>
    <w:rsid w:val="006E02BC"/>
    <w:rsid w:val="006E224A"/>
    <w:rsid w:val="006E2F49"/>
    <w:rsid w:val="006E3B6F"/>
    <w:rsid w:val="006E60CC"/>
    <w:rsid w:val="006E6C3C"/>
    <w:rsid w:val="006F03DE"/>
    <w:rsid w:val="006F152B"/>
    <w:rsid w:val="006F16B0"/>
    <w:rsid w:val="006F349E"/>
    <w:rsid w:val="00700882"/>
    <w:rsid w:val="0070120B"/>
    <w:rsid w:val="00701B97"/>
    <w:rsid w:val="007025C7"/>
    <w:rsid w:val="007077D6"/>
    <w:rsid w:val="00713838"/>
    <w:rsid w:val="00714F17"/>
    <w:rsid w:val="00715F07"/>
    <w:rsid w:val="00716BD0"/>
    <w:rsid w:val="00721922"/>
    <w:rsid w:val="00723948"/>
    <w:rsid w:val="007241E4"/>
    <w:rsid w:val="00726C63"/>
    <w:rsid w:val="00731203"/>
    <w:rsid w:val="00733BE1"/>
    <w:rsid w:val="00734C90"/>
    <w:rsid w:val="00735425"/>
    <w:rsid w:val="00735B54"/>
    <w:rsid w:val="00740281"/>
    <w:rsid w:val="00740F79"/>
    <w:rsid w:val="00743165"/>
    <w:rsid w:val="00744790"/>
    <w:rsid w:val="00744A74"/>
    <w:rsid w:val="00750EC4"/>
    <w:rsid w:val="00751F6F"/>
    <w:rsid w:val="00767287"/>
    <w:rsid w:val="00776F0B"/>
    <w:rsid w:val="00780AD7"/>
    <w:rsid w:val="00780CE2"/>
    <w:rsid w:val="007815B3"/>
    <w:rsid w:val="00782932"/>
    <w:rsid w:val="00783DF8"/>
    <w:rsid w:val="007904CB"/>
    <w:rsid w:val="00792183"/>
    <w:rsid w:val="00795D67"/>
    <w:rsid w:val="007974FA"/>
    <w:rsid w:val="007A14B2"/>
    <w:rsid w:val="007A2138"/>
    <w:rsid w:val="007A3307"/>
    <w:rsid w:val="007A378C"/>
    <w:rsid w:val="007B052A"/>
    <w:rsid w:val="007B0ABB"/>
    <w:rsid w:val="007B12B6"/>
    <w:rsid w:val="007B300D"/>
    <w:rsid w:val="007B52F3"/>
    <w:rsid w:val="007B7B57"/>
    <w:rsid w:val="007C0237"/>
    <w:rsid w:val="007C15F1"/>
    <w:rsid w:val="007C235C"/>
    <w:rsid w:val="007C2493"/>
    <w:rsid w:val="007C3557"/>
    <w:rsid w:val="007C4B53"/>
    <w:rsid w:val="007C50AE"/>
    <w:rsid w:val="007C5289"/>
    <w:rsid w:val="007D10BC"/>
    <w:rsid w:val="007D243C"/>
    <w:rsid w:val="007D297F"/>
    <w:rsid w:val="007E0F70"/>
    <w:rsid w:val="007E3FD7"/>
    <w:rsid w:val="007E42F4"/>
    <w:rsid w:val="007E61AB"/>
    <w:rsid w:val="007E6261"/>
    <w:rsid w:val="007F2192"/>
    <w:rsid w:val="007F28D6"/>
    <w:rsid w:val="007F2DB4"/>
    <w:rsid w:val="007F606D"/>
    <w:rsid w:val="007F775C"/>
    <w:rsid w:val="00800E32"/>
    <w:rsid w:val="0080146E"/>
    <w:rsid w:val="00802388"/>
    <w:rsid w:val="00802535"/>
    <w:rsid w:val="00804DB1"/>
    <w:rsid w:val="008054C2"/>
    <w:rsid w:val="008069D4"/>
    <w:rsid w:val="00807CA6"/>
    <w:rsid w:val="00807D47"/>
    <w:rsid w:val="00810389"/>
    <w:rsid w:val="00814195"/>
    <w:rsid w:val="00817FC8"/>
    <w:rsid w:val="0082267A"/>
    <w:rsid w:val="00823839"/>
    <w:rsid w:val="00824989"/>
    <w:rsid w:val="00824B80"/>
    <w:rsid w:val="008255C3"/>
    <w:rsid w:val="00827145"/>
    <w:rsid w:val="008276A8"/>
    <w:rsid w:val="00827983"/>
    <w:rsid w:val="00831E52"/>
    <w:rsid w:val="00833776"/>
    <w:rsid w:val="008343AB"/>
    <w:rsid w:val="008351C0"/>
    <w:rsid w:val="00835B47"/>
    <w:rsid w:val="00845CFC"/>
    <w:rsid w:val="00846ACC"/>
    <w:rsid w:val="008547F1"/>
    <w:rsid w:val="00854E68"/>
    <w:rsid w:val="0085776C"/>
    <w:rsid w:val="00863D43"/>
    <w:rsid w:val="00864BB8"/>
    <w:rsid w:val="0086515F"/>
    <w:rsid w:val="008679D6"/>
    <w:rsid w:val="0087114C"/>
    <w:rsid w:val="008746B9"/>
    <w:rsid w:val="00875CF6"/>
    <w:rsid w:val="00880006"/>
    <w:rsid w:val="0089209B"/>
    <w:rsid w:val="0089270D"/>
    <w:rsid w:val="0089328D"/>
    <w:rsid w:val="00895B7A"/>
    <w:rsid w:val="008A0CC3"/>
    <w:rsid w:val="008B3186"/>
    <w:rsid w:val="008B4859"/>
    <w:rsid w:val="008C2399"/>
    <w:rsid w:val="008C3511"/>
    <w:rsid w:val="008C391C"/>
    <w:rsid w:val="008C6985"/>
    <w:rsid w:val="008C6DD3"/>
    <w:rsid w:val="008D5459"/>
    <w:rsid w:val="008D64A8"/>
    <w:rsid w:val="008D76CC"/>
    <w:rsid w:val="008E3B02"/>
    <w:rsid w:val="008E761D"/>
    <w:rsid w:val="008F0904"/>
    <w:rsid w:val="008F49C3"/>
    <w:rsid w:val="009003AF"/>
    <w:rsid w:val="009012CD"/>
    <w:rsid w:val="00901B0C"/>
    <w:rsid w:val="0091063F"/>
    <w:rsid w:val="0091130B"/>
    <w:rsid w:val="009166C6"/>
    <w:rsid w:val="00916BBC"/>
    <w:rsid w:val="00920155"/>
    <w:rsid w:val="00922F15"/>
    <w:rsid w:val="00931250"/>
    <w:rsid w:val="00931A73"/>
    <w:rsid w:val="00937206"/>
    <w:rsid w:val="00943E8F"/>
    <w:rsid w:val="00947CE4"/>
    <w:rsid w:val="009509E0"/>
    <w:rsid w:val="0095351B"/>
    <w:rsid w:val="00953658"/>
    <w:rsid w:val="009559B7"/>
    <w:rsid w:val="009567E8"/>
    <w:rsid w:val="009569C4"/>
    <w:rsid w:val="009603A9"/>
    <w:rsid w:val="00960403"/>
    <w:rsid w:val="00961E76"/>
    <w:rsid w:val="00961FFE"/>
    <w:rsid w:val="00962F73"/>
    <w:rsid w:val="0096307D"/>
    <w:rsid w:val="00963EA3"/>
    <w:rsid w:val="00967C71"/>
    <w:rsid w:val="009704D6"/>
    <w:rsid w:val="0097254C"/>
    <w:rsid w:val="009766E9"/>
    <w:rsid w:val="00977970"/>
    <w:rsid w:val="00980341"/>
    <w:rsid w:val="009853E3"/>
    <w:rsid w:val="009868C5"/>
    <w:rsid w:val="00993BD7"/>
    <w:rsid w:val="00996FE2"/>
    <w:rsid w:val="0099764F"/>
    <w:rsid w:val="009A0002"/>
    <w:rsid w:val="009A19F4"/>
    <w:rsid w:val="009B08F4"/>
    <w:rsid w:val="009B24CA"/>
    <w:rsid w:val="009B65F0"/>
    <w:rsid w:val="009C3624"/>
    <w:rsid w:val="009C483B"/>
    <w:rsid w:val="009C52EA"/>
    <w:rsid w:val="009C67A3"/>
    <w:rsid w:val="009C69DB"/>
    <w:rsid w:val="009D0117"/>
    <w:rsid w:val="009D4D45"/>
    <w:rsid w:val="009E199B"/>
    <w:rsid w:val="009E22C0"/>
    <w:rsid w:val="009E254E"/>
    <w:rsid w:val="009E2631"/>
    <w:rsid w:val="009E319A"/>
    <w:rsid w:val="009E40D6"/>
    <w:rsid w:val="009E7222"/>
    <w:rsid w:val="009E7A00"/>
    <w:rsid w:val="009E7C47"/>
    <w:rsid w:val="009F1A0E"/>
    <w:rsid w:val="009F1E93"/>
    <w:rsid w:val="009F2552"/>
    <w:rsid w:val="009F39B9"/>
    <w:rsid w:val="00A0178C"/>
    <w:rsid w:val="00A03BD6"/>
    <w:rsid w:val="00A04B13"/>
    <w:rsid w:val="00A05A11"/>
    <w:rsid w:val="00A05BAC"/>
    <w:rsid w:val="00A107F6"/>
    <w:rsid w:val="00A10B34"/>
    <w:rsid w:val="00A1101D"/>
    <w:rsid w:val="00A12B83"/>
    <w:rsid w:val="00A16E8E"/>
    <w:rsid w:val="00A20165"/>
    <w:rsid w:val="00A2300E"/>
    <w:rsid w:val="00A23088"/>
    <w:rsid w:val="00A249DD"/>
    <w:rsid w:val="00A2525F"/>
    <w:rsid w:val="00A3000A"/>
    <w:rsid w:val="00A31B46"/>
    <w:rsid w:val="00A3310F"/>
    <w:rsid w:val="00A33A38"/>
    <w:rsid w:val="00A344DD"/>
    <w:rsid w:val="00A345EA"/>
    <w:rsid w:val="00A347E3"/>
    <w:rsid w:val="00A34B74"/>
    <w:rsid w:val="00A354CD"/>
    <w:rsid w:val="00A37A5C"/>
    <w:rsid w:val="00A426C7"/>
    <w:rsid w:val="00A4382E"/>
    <w:rsid w:val="00A43A2A"/>
    <w:rsid w:val="00A4411B"/>
    <w:rsid w:val="00A45171"/>
    <w:rsid w:val="00A46B0F"/>
    <w:rsid w:val="00A47E3F"/>
    <w:rsid w:val="00A552A3"/>
    <w:rsid w:val="00A619CB"/>
    <w:rsid w:val="00A626A8"/>
    <w:rsid w:val="00A71AC0"/>
    <w:rsid w:val="00A71F04"/>
    <w:rsid w:val="00A724B9"/>
    <w:rsid w:val="00A72F28"/>
    <w:rsid w:val="00A73CDF"/>
    <w:rsid w:val="00A740D1"/>
    <w:rsid w:val="00A7636F"/>
    <w:rsid w:val="00A807B4"/>
    <w:rsid w:val="00A8164F"/>
    <w:rsid w:val="00A82708"/>
    <w:rsid w:val="00A92CE4"/>
    <w:rsid w:val="00A93455"/>
    <w:rsid w:val="00A97CDF"/>
    <w:rsid w:val="00AA0882"/>
    <w:rsid w:val="00AA218C"/>
    <w:rsid w:val="00AA2600"/>
    <w:rsid w:val="00AA2E74"/>
    <w:rsid w:val="00AA2FA3"/>
    <w:rsid w:val="00AA30BB"/>
    <w:rsid w:val="00AA4B25"/>
    <w:rsid w:val="00AA5BD4"/>
    <w:rsid w:val="00AB261E"/>
    <w:rsid w:val="00AB280B"/>
    <w:rsid w:val="00AB4AF7"/>
    <w:rsid w:val="00AC042B"/>
    <w:rsid w:val="00AC1324"/>
    <w:rsid w:val="00AC205F"/>
    <w:rsid w:val="00AC212D"/>
    <w:rsid w:val="00AC2F1D"/>
    <w:rsid w:val="00AC414E"/>
    <w:rsid w:val="00AC4A3B"/>
    <w:rsid w:val="00AD025A"/>
    <w:rsid w:val="00AD270D"/>
    <w:rsid w:val="00AD3403"/>
    <w:rsid w:val="00AD510B"/>
    <w:rsid w:val="00AD55C6"/>
    <w:rsid w:val="00AD59F4"/>
    <w:rsid w:val="00AD75B6"/>
    <w:rsid w:val="00AE100E"/>
    <w:rsid w:val="00AE3613"/>
    <w:rsid w:val="00AF329D"/>
    <w:rsid w:val="00AF3CDE"/>
    <w:rsid w:val="00AF3FEA"/>
    <w:rsid w:val="00B0183D"/>
    <w:rsid w:val="00B054AC"/>
    <w:rsid w:val="00B05F58"/>
    <w:rsid w:val="00B1067E"/>
    <w:rsid w:val="00B118E3"/>
    <w:rsid w:val="00B123C0"/>
    <w:rsid w:val="00B1644F"/>
    <w:rsid w:val="00B2165F"/>
    <w:rsid w:val="00B22BC0"/>
    <w:rsid w:val="00B249DD"/>
    <w:rsid w:val="00B24C87"/>
    <w:rsid w:val="00B26E94"/>
    <w:rsid w:val="00B31C09"/>
    <w:rsid w:val="00B335E3"/>
    <w:rsid w:val="00B379A4"/>
    <w:rsid w:val="00B401F4"/>
    <w:rsid w:val="00B46EDB"/>
    <w:rsid w:val="00B47A82"/>
    <w:rsid w:val="00B510C5"/>
    <w:rsid w:val="00B521FC"/>
    <w:rsid w:val="00B54A20"/>
    <w:rsid w:val="00B55398"/>
    <w:rsid w:val="00B563CF"/>
    <w:rsid w:val="00B65B81"/>
    <w:rsid w:val="00B66E86"/>
    <w:rsid w:val="00B6768D"/>
    <w:rsid w:val="00B72E6C"/>
    <w:rsid w:val="00B76938"/>
    <w:rsid w:val="00B776C2"/>
    <w:rsid w:val="00B8000E"/>
    <w:rsid w:val="00B8174F"/>
    <w:rsid w:val="00B83815"/>
    <w:rsid w:val="00B860BA"/>
    <w:rsid w:val="00B86E59"/>
    <w:rsid w:val="00B87566"/>
    <w:rsid w:val="00B87CD2"/>
    <w:rsid w:val="00B90011"/>
    <w:rsid w:val="00B910A4"/>
    <w:rsid w:val="00B94908"/>
    <w:rsid w:val="00B94C7A"/>
    <w:rsid w:val="00B94E1C"/>
    <w:rsid w:val="00B96094"/>
    <w:rsid w:val="00BA1D19"/>
    <w:rsid w:val="00BA5EC3"/>
    <w:rsid w:val="00BB10D8"/>
    <w:rsid w:val="00BB191F"/>
    <w:rsid w:val="00BB20FF"/>
    <w:rsid w:val="00BB4188"/>
    <w:rsid w:val="00BB50C4"/>
    <w:rsid w:val="00BB5C9B"/>
    <w:rsid w:val="00BC34CE"/>
    <w:rsid w:val="00BC3849"/>
    <w:rsid w:val="00BC3A8E"/>
    <w:rsid w:val="00BC3CB9"/>
    <w:rsid w:val="00BC68B6"/>
    <w:rsid w:val="00BC70E1"/>
    <w:rsid w:val="00BD5858"/>
    <w:rsid w:val="00BE0086"/>
    <w:rsid w:val="00BE1EC5"/>
    <w:rsid w:val="00BE774D"/>
    <w:rsid w:val="00BF2D75"/>
    <w:rsid w:val="00BF5830"/>
    <w:rsid w:val="00BF5CD1"/>
    <w:rsid w:val="00BF714C"/>
    <w:rsid w:val="00C0346D"/>
    <w:rsid w:val="00C0410F"/>
    <w:rsid w:val="00C05E7D"/>
    <w:rsid w:val="00C06E4D"/>
    <w:rsid w:val="00C22A00"/>
    <w:rsid w:val="00C23A36"/>
    <w:rsid w:val="00C25721"/>
    <w:rsid w:val="00C262FB"/>
    <w:rsid w:val="00C26B55"/>
    <w:rsid w:val="00C27B5A"/>
    <w:rsid w:val="00C329DD"/>
    <w:rsid w:val="00C32B60"/>
    <w:rsid w:val="00C3371E"/>
    <w:rsid w:val="00C3426D"/>
    <w:rsid w:val="00C356AB"/>
    <w:rsid w:val="00C367C5"/>
    <w:rsid w:val="00C406DD"/>
    <w:rsid w:val="00C4072F"/>
    <w:rsid w:val="00C40ECD"/>
    <w:rsid w:val="00C41959"/>
    <w:rsid w:val="00C42789"/>
    <w:rsid w:val="00C54F54"/>
    <w:rsid w:val="00C55C1F"/>
    <w:rsid w:val="00C55C36"/>
    <w:rsid w:val="00C55E91"/>
    <w:rsid w:val="00C63FFB"/>
    <w:rsid w:val="00C719AD"/>
    <w:rsid w:val="00C71BFD"/>
    <w:rsid w:val="00C727D4"/>
    <w:rsid w:val="00C746A7"/>
    <w:rsid w:val="00C77011"/>
    <w:rsid w:val="00C77853"/>
    <w:rsid w:val="00C77DEF"/>
    <w:rsid w:val="00C81968"/>
    <w:rsid w:val="00C821AE"/>
    <w:rsid w:val="00C865A2"/>
    <w:rsid w:val="00C87B14"/>
    <w:rsid w:val="00C92696"/>
    <w:rsid w:val="00C94FC4"/>
    <w:rsid w:val="00CA06B9"/>
    <w:rsid w:val="00CA0826"/>
    <w:rsid w:val="00CA3485"/>
    <w:rsid w:val="00CA38DC"/>
    <w:rsid w:val="00CA518F"/>
    <w:rsid w:val="00CA5D50"/>
    <w:rsid w:val="00CA681A"/>
    <w:rsid w:val="00CA77A3"/>
    <w:rsid w:val="00CB0EC3"/>
    <w:rsid w:val="00CB265E"/>
    <w:rsid w:val="00CB2B9B"/>
    <w:rsid w:val="00CB306D"/>
    <w:rsid w:val="00CB4857"/>
    <w:rsid w:val="00CB6823"/>
    <w:rsid w:val="00CB7708"/>
    <w:rsid w:val="00CB7EB8"/>
    <w:rsid w:val="00CC1B0C"/>
    <w:rsid w:val="00CC5318"/>
    <w:rsid w:val="00CC5E53"/>
    <w:rsid w:val="00CE0762"/>
    <w:rsid w:val="00CE4196"/>
    <w:rsid w:val="00CE474A"/>
    <w:rsid w:val="00CF0CC4"/>
    <w:rsid w:val="00CF32D0"/>
    <w:rsid w:val="00D04EEF"/>
    <w:rsid w:val="00D05A4A"/>
    <w:rsid w:val="00D10310"/>
    <w:rsid w:val="00D12363"/>
    <w:rsid w:val="00D1327D"/>
    <w:rsid w:val="00D177C3"/>
    <w:rsid w:val="00D24BB2"/>
    <w:rsid w:val="00D254CF"/>
    <w:rsid w:val="00D26F67"/>
    <w:rsid w:val="00D3156E"/>
    <w:rsid w:val="00D35C42"/>
    <w:rsid w:val="00D3611B"/>
    <w:rsid w:val="00D36A53"/>
    <w:rsid w:val="00D37849"/>
    <w:rsid w:val="00D41758"/>
    <w:rsid w:val="00D42F51"/>
    <w:rsid w:val="00D43567"/>
    <w:rsid w:val="00D52065"/>
    <w:rsid w:val="00D55E52"/>
    <w:rsid w:val="00D5614A"/>
    <w:rsid w:val="00D563E0"/>
    <w:rsid w:val="00D57AF6"/>
    <w:rsid w:val="00D60E27"/>
    <w:rsid w:val="00D614A8"/>
    <w:rsid w:val="00D61A21"/>
    <w:rsid w:val="00D66E8C"/>
    <w:rsid w:val="00D67EAF"/>
    <w:rsid w:val="00D72582"/>
    <w:rsid w:val="00D7672B"/>
    <w:rsid w:val="00D80004"/>
    <w:rsid w:val="00D8167F"/>
    <w:rsid w:val="00D820FE"/>
    <w:rsid w:val="00D82B99"/>
    <w:rsid w:val="00D83126"/>
    <w:rsid w:val="00D844B7"/>
    <w:rsid w:val="00D8494F"/>
    <w:rsid w:val="00D84A5C"/>
    <w:rsid w:val="00D856A8"/>
    <w:rsid w:val="00D85757"/>
    <w:rsid w:val="00D8636E"/>
    <w:rsid w:val="00D9252D"/>
    <w:rsid w:val="00D9502F"/>
    <w:rsid w:val="00DA37A8"/>
    <w:rsid w:val="00DA386D"/>
    <w:rsid w:val="00DA3C87"/>
    <w:rsid w:val="00DA3E8D"/>
    <w:rsid w:val="00DA4617"/>
    <w:rsid w:val="00DA5B3B"/>
    <w:rsid w:val="00DA6633"/>
    <w:rsid w:val="00DA6877"/>
    <w:rsid w:val="00DA7F20"/>
    <w:rsid w:val="00DB0C31"/>
    <w:rsid w:val="00DB213A"/>
    <w:rsid w:val="00DB2A8B"/>
    <w:rsid w:val="00DB425F"/>
    <w:rsid w:val="00DB5B2F"/>
    <w:rsid w:val="00DC039A"/>
    <w:rsid w:val="00DC08DD"/>
    <w:rsid w:val="00DC1053"/>
    <w:rsid w:val="00DC125C"/>
    <w:rsid w:val="00DC193B"/>
    <w:rsid w:val="00DC3B9A"/>
    <w:rsid w:val="00DC5B89"/>
    <w:rsid w:val="00DC6D47"/>
    <w:rsid w:val="00DC75B9"/>
    <w:rsid w:val="00DD3390"/>
    <w:rsid w:val="00DD6645"/>
    <w:rsid w:val="00DD67FE"/>
    <w:rsid w:val="00DD72CA"/>
    <w:rsid w:val="00DD76A2"/>
    <w:rsid w:val="00DE0A9B"/>
    <w:rsid w:val="00DE1095"/>
    <w:rsid w:val="00DE1331"/>
    <w:rsid w:val="00DE1809"/>
    <w:rsid w:val="00DE1F4E"/>
    <w:rsid w:val="00DE1F86"/>
    <w:rsid w:val="00DE37AA"/>
    <w:rsid w:val="00DE3DA7"/>
    <w:rsid w:val="00DE4B69"/>
    <w:rsid w:val="00DE59D5"/>
    <w:rsid w:val="00DE5CA8"/>
    <w:rsid w:val="00DE5F9C"/>
    <w:rsid w:val="00DF1D39"/>
    <w:rsid w:val="00DF2940"/>
    <w:rsid w:val="00DF490F"/>
    <w:rsid w:val="00DF71C6"/>
    <w:rsid w:val="00E00B8E"/>
    <w:rsid w:val="00E01BBB"/>
    <w:rsid w:val="00E020AF"/>
    <w:rsid w:val="00E056BE"/>
    <w:rsid w:val="00E05A58"/>
    <w:rsid w:val="00E06494"/>
    <w:rsid w:val="00E06C64"/>
    <w:rsid w:val="00E10313"/>
    <w:rsid w:val="00E1069A"/>
    <w:rsid w:val="00E13C52"/>
    <w:rsid w:val="00E155E2"/>
    <w:rsid w:val="00E16DD7"/>
    <w:rsid w:val="00E25F83"/>
    <w:rsid w:val="00E301F8"/>
    <w:rsid w:val="00E30535"/>
    <w:rsid w:val="00E31201"/>
    <w:rsid w:val="00E321BE"/>
    <w:rsid w:val="00E32F08"/>
    <w:rsid w:val="00E36F6D"/>
    <w:rsid w:val="00E36FA1"/>
    <w:rsid w:val="00E401BE"/>
    <w:rsid w:val="00E40B8E"/>
    <w:rsid w:val="00E43E46"/>
    <w:rsid w:val="00E45F61"/>
    <w:rsid w:val="00E46423"/>
    <w:rsid w:val="00E500F8"/>
    <w:rsid w:val="00E50E93"/>
    <w:rsid w:val="00E54449"/>
    <w:rsid w:val="00E55BD3"/>
    <w:rsid w:val="00E56643"/>
    <w:rsid w:val="00E57E7C"/>
    <w:rsid w:val="00E57F5C"/>
    <w:rsid w:val="00E603F2"/>
    <w:rsid w:val="00E61675"/>
    <w:rsid w:val="00E61C01"/>
    <w:rsid w:val="00E62544"/>
    <w:rsid w:val="00E66670"/>
    <w:rsid w:val="00E667F8"/>
    <w:rsid w:val="00E749ED"/>
    <w:rsid w:val="00E7592A"/>
    <w:rsid w:val="00E7703B"/>
    <w:rsid w:val="00E81AD4"/>
    <w:rsid w:val="00E85672"/>
    <w:rsid w:val="00E90C6E"/>
    <w:rsid w:val="00E90E7B"/>
    <w:rsid w:val="00E913D7"/>
    <w:rsid w:val="00E91DBC"/>
    <w:rsid w:val="00EA0E05"/>
    <w:rsid w:val="00EA1C9D"/>
    <w:rsid w:val="00EA2134"/>
    <w:rsid w:val="00EA2256"/>
    <w:rsid w:val="00EA2AE9"/>
    <w:rsid w:val="00EA3F9F"/>
    <w:rsid w:val="00EA6993"/>
    <w:rsid w:val="00EA6A2A"/>
    <w:rsid w:val="00EB235F"/>
    <w:rsid w:val="00EB268E"/>
    <w:rsid w:val="00EB26FC"/>
    <w:rsid w:val="00EB4EC2"/>
    <w:rsid w:val="00EC08FE"/>
    <w:rsid w:val="00EC1596"/>
    <w:rsid w:val="00EC5A69"/>
    <w:rsid w:val="00EC614C"/>
    <w:rsid w:val="00ED527C"/>
    <w:rsid w:val="00EE0A69"/>
    <w:rsid w:val="00EE178D"/>
    <w:rsid w:val="00EE4792"/>
    <w:rsid w:val="00EE5417"/>
    <w:rsid w:val="00EE5EFF"/>
    <w:rsid w:val="00EE77F0"/>
    <w:rsid w:val="00EF5B19"/>
    <w:rsid w:val="00F032C4"/>
    <w:rsid w:val="00F11E0E"/>
    <w:rsid w:val="00F1222E"/>
    <w:rsid w:val="00F130B4"/>
    <w:rsid w:val="00F1340C"/>
    <w:rsid w:val="00F14C94"/>
    <w:rsid w:val="00F20C5C"/>
    <w:rsid w:val="00F21D87"/>
    <w:rsid w:val="00F22599"/>
    <w:rsid w:val="00F246D6"/>
    <w:rsid w:val="00F25DD8"/>
    <w:rsid w:val="00F265DB"/>
    <w:rsid w:val="00F31050"/>
    <w:rsid w:val="00F33B9E"/>
    <w:rsid w:val="00F35666"/>
    <w:rsid w:val="00F4082E"/>
    <w:rsid w:val="00F40EF2"/>
    <w:rsid w:val="00F412AD"/>
    <w:rsid w:val="00F41CD0"/>
    <w:rsid w:val="00F42999"/>
    <w:rsid w:val="00F42D0F"/>
    <w:rsid w:val="00F46160"/>
    <w:rsid w:val="00F5156D"/>
    <w:rsid w:val="00F54C20"/>
    <w:rsid w:val="00F57489"/>
    <w:rsid w:val="00F614B3"/>
    <w:rsid w:val="00F63669"/>
    <w:rsid w:val="00F63DDA"/>
    <w:rsid w:val="00F65099"/>
    <w:rsid w:val="00F670B7"/>
    <w:rsid w:val="00F70C92"/>
    <w:rsid w:val="00F74C2E"/>
    <w:rsid w:val="00F7521C"/>
    <w:rsid w:val="00F7587E"/>
    <w:rsid w:val="00F80B96"/>
    <w:rsid w:val="00F855E4"/>
    <w:rsid w:val="00F902E6"/>
    <w:rsid w:val="00F9353B"/>
    <w:rsid w:val="00F95A10"/>
    <w:rsid w:val="00F96F90"/>
    <w:rsid w:val="00F9764F"/>
    <w:rsid w:val="00FA05F0"/>
    <w:rsid w:val="00FA357A"/>
    <w:rsid w:val="00FA7FD3"/>
    <w:rsid w:val="00FB1FD5"/>
    <w:rsid w:val="00FB756A"/>
    <w:rsid w:val="00FC025E"/>
    <w:rsid w:val="00FC4D62"/>
    <w:rsid w:val="00FC514E"/>
    <w:rsid w:val="00FD24E6"/>
    <w:rsid w:val="00FD33DA"/>
    <w:rsid w:val="00FD6160"/>
    <w:rsid w:val="00FE04A4"/>
    <w:rsid w:val="00FE2417"/>
    <w:rsid w:val="00FE2C07"/>
    <w:rsid w:val="00FF0ECF"/>
    <w:rsid w:val="00FF5021"/>
    <w:rsid w:val="00FF6363"/>
    <w:rsid w:val="00FF6488"/>
    <w:rsid w:val="00FF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EB3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rsid w:val="001E4876"/>
    <w:pPr>
      <w:tabs>
        <w:tab w:val="center" w:pos="4252"/>
        <w:tab w:val="right" w:pos="8504"/>
      </w:tabs>
      <w:snapToGrid w:val="0"/>
    </w:pPr>
    <w:rPr>
      <w:lang w:val="x-none" w:eastAsia="x-none"/>
    </w:rPr>
  </w:style>
  <w:style w:type="character" w:customStyle="1" w:styleId="a7">
    <w:name w:val="ヘッダー (文字)"/>
    <w:link w:val="a6"/>
    <w:rsid w:val="001E4876"/>
    <w:rPr>
      <w:kern w:val="2"/>
      <w:sz w:val="21"/>
      <w:szCs w:val="24"/>
    </w:rPr>
  </w:style>
  <w:style w:type="paragraph" w:styleId="a8">
    <w:name w:val="Balloon Text"/>
    <w:basedOn w:val="a"/>
    <w:link w:val="a9"/>
    <w:rsid w:val="00731203"/>
    <w:rPr>
      <w:rFonts w:ascii="Arial" w:eastAsia="ＭＳ ゴシック" w:hAnsi="Arial"/>
      <w:sz w:val="18"/>
      <w:szCs w:val="18"/>
      <w:lang w:val="x-none" w:eastAsia="x-none"/>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rPr>
      <w:lang w:val="x-none" w:eastAsia="x-none"/>
    </w:rPr>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customStyle="1" w:styleId="Default">
    <w:name w:val="Default"/>
    <w:rsid w:val="0042560E"/>
    <w:pPr>
      <w:widowControl w:val="0"/>
      <w:autoSpaceDE w:val="0"/>
      <w:autoSpaceDN w:val="0"/>
      <w:adjustRightInd w:val="0"/>
    </w:pPr>
    <w:rPr>
      <w:rFonts w:ascii="ＭＳ Ｐゴシック" w:hAnsi="ＭＳ Ｐゴシック" w:cs="ＭＳ Ｐゴシック"/>
      <w:color w:val="000000"/>
      <w:sz w:val="24"/>
      <w:szCs w:val="24"/>
    </w:rPr>
  </w:style>
  <w:style w:type="character" w:styleId="af0">
    <w:name w:val="annotation reference"/>
    <w:basedOn w:val="a0"/>
    <w:rsid w:val="00AC042B"/>
    <w:rPr>
      <w:sz w:val="18"/>
      <w:szCs w:val="18"/>
    </w:rPr>
  </w:style>
  <w:style w:type="paragraph" w:styleId="af1">
    <w:name w:val="annotation text"/>
    <w:basedOn w:val="a"/>
    <w:link w:val="af2"/>
    <w:rsid w:val="00AC042B"/>
    <w:pPr>
      <w:jc w:val="left"/>
    </w:pPr>
  </w:style>
  <w:style w:type="character" w:customStyle="1" w:styleId="af2">
    <w:name w:val="コメント文字列 (文字)"/>
    <w:basedOn w:val="a0"/>
    <w:link w:val="af1"/>
    <w:rsid w:val="00AC042B"/>
    <w:rPr>
      <w:kern w:val="2"/>
      <w:sz w:val="21"/>
      <w:szCs w:val="24"/>
    </w:rPr>
  </w:style>
  <w:style w:type="paragraph" w:styleId="af3">
    <w:name w:val="annotation subject"/>
    <w:basedOn w:val="af1"/>
    <w:next w:val="af1"/>
    <w:link w:val="af4"/>
    <w:semiHidden/>
    <w:unhideWhenUsed/>
    <w:rsid w:val="00AC042B"/>
    <w:rPr>
      <w:b/>
      <w:bCs/>
    </w:rPr>
  </w:style>
  <w:style w:type="character" w:customStyle="1" w:styleId="af4">
    <w:name w:val="コメント内容 (文字)"/>
    <w:basedOn w:val="af2"/>
    <w:link w:val="af3"/>
    <w:semiHidden/>
    <w:rsid w:val="00AC042B"/>
    <w:rPr>
      <w:b/>
      <w:bCs/>
      <w:kern w:val="2"/>
      <w:sz w:val="21"/>
      <w:szCs w:val="24"/>
    </w:rPr>
  </w:style>
  <w:style w:type="paragraph" w:styleId="af5">
    <w:name w:val="List Paragraph"/>
    <w:basedOn w:val="a"/>
    <w:uiPriority w:val="34"/>
    <w:qFormat/>
    <w:rsid w:val="005A01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94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971449013">
      <w:bodyDiv w:val="1"/>
      <w:marLeft w:val="0"/>
      <w:marRight w:val="0"/>
      <w:marTop w:val="0"/>
      <w:marBottom w:val="0"/>
      <w:divBdr>
        <w:top w:val="none" w:sz="0" w:space="0" w:color="auto"/>
        <w:left w:val="none" w:sz="0" w:space="0" w:color="auto"/>
        <w:bottom w:val="none" w:sz="0" w:space="0" w:color="auto"/>
        <w:right w:val="none" w:sz="0" w:space="0" w:color="auto"/>
      </w:divBdr>
    </w:div>
    <w:div w:id="2092386751">
      <w:bodyDiv w:val="1"/>
      <w:marLeft w:val="0"/>
      <w:marRight w:val="0"/>
      <w:marTop w:val="0"/>
      <w:marBottom w:val="0"/>
      <w:divBdr>
        <w:top w:val="none" w:sz="0" w:space="0" w:color="auto"/>
        <w:left w:val="none" w:sz="0" w:space="0" w:color="auto"/>
        <w:bottom w:val="none" w:sz="0" w:space="0" w:color="auto"/>
        <w:right w:val="none" w:sz="0" w:space="0" w:color="auto"/>
      </w:divBdr>
      <w:divsChild>
        <w:div w:id="778446964">
          <w:marLeft w:val="0"/>
          <w:marRight w:val="0"/>
          <w:marTop w:val="0"/>
          <w:marBottom w:val="0"/>
          <w:divBdr>
            <w:top w:val="none" w:sz="0" w:space="0" w:color="auto"/>
            <w:left w:val="none" w:sz="0" w:space="0" w:color="auto"/>
            <w:bottom w:val="none" w:sz="0" w:space="0" w:color="auto"/>
            <w:right w:val="none" w:sz="0" w:space="0" w:color="auto"/>
          </w:divBdr>
          <w:divsChild>
            <w:div w:id="1098480563">
              <w:marLeft w:val="0"/>
              <w:marRight w:val="0"/>
              <w:marTop w:val="0"/>
              <w:marBottom w:val="0"/>
              <w:divBdr>
                <w:top w:val="none" w:sz="0" w:space="0" w:color="auto"/>
                <w:left w:val="none" w:sz="0" w:space="0" w:color="auto"/>
                <w:bottom w:val="none" w:sz="0" w:space="0" w:color="auto"/>
                <w:right w:val="none" w:sz="0" w:space="0" w:color="auto"/>
              </w:divBdr>
              <w:divsChild>
                <w:div w:id="796265177">
                  <w:marLeft w:val="0"/>
                  <w:marRight w:val="0"/>
                  <w:marTop w:val="0"/>
                  <w:marBottom w:val="0"/>
                  <w:divBdr>
                    <w:top w:val="none" w:sz="0" w:space="0" w:color="auto"/>
                    <w:left w:val="none" w:sz="0" w:space="0" w:color="auto"/>
                    <w:bottom w:val="none" w:sz="0" w:space="0" w:color="auto"/>
                    <w:right w:val="none" w:sz="0" w:space="0" w:color="auto"/>
                  </w:divBdr>
                  <w:divsChild>
                    <w:div w:id="1371687095">
                      <w:marLeft w:val="0"/>
                      <w:marRight w:val="0"/>
                      <w:marTop w:val="0"/>
                      <w:marBottom w:val="0"/>
                      <w:divBdr>
                        <w:top w:val="none" w:sz="0" w:space="0" w:color="auto"/>
                        <w:left w:val="none" w:sz="0" w:space="0" w:color="auto"/>
                        <w:bottom w:val="none" w:sz="0" w:space="0" w:color="auto"/>
                        <w:right w:val="none" w:sz="0" w:space="0" w:color="auto"/>
                      </w:divBdr>
                      <w:divsChild>
                        <w:div w:id="1033842166">
                          <w:marLeft w:val="0"/>
                          <w:marRight w:val="0"/>
                          <w:marTop w:val="0"/>
                          <w:marBottom w:val="0"/>
                          <w:divBdr>
                            <w:top w:val="none" w:sz="0" w:space="0" w:color="auto"/>
                            <w:left w:val="none" w:sz="0" w:space="0" w:color="auto"/>
                            <w:bottom w:val="none" w:sz="0" w:space="0" w:color="auto"/>
                            <w:right w:val="none" w:sz="0" w:space="0" w:color="auto"/>
                          </w:divBdr>
                          <w:divsChild>
                            <w:div w:id="1532717232">
                              <w:marLeft w:val="0"/>
                              <w:marRight w:val="0"/>
                              <w:marTop w:val="0"/>
                              <w:marBottom w:val="0"/>
                              <w:divBdr>
                                <w:top w:val="none" w:sz="0" w:space="0" w:color="auto"/>
                                <w:left w:val="none" w:sz="0" w:space="0" w:color="auto"/>
                                <w:bottom w:val="none" w:sz="0" w:space="0" w:color="auto"/>
                                <w:right w:val="none" w:sz="0" w:space="0" w:color="auto"/>
                              </w:divBdr>
                              <w:divsChild>
                                <w:div w:id="447552907">
                                  <w:marLeft w:val="0"/>
                                  <w:marRight w:val="0"/>
                                  <w:marTop w:val="0"/>
                                  <w:marBottom w:val="0"/>
                                  <w:divBdr>
                                    <w:top w:val="none" w:sz="0" w:space="0" w:color="auto"/>
                                    <w:left w:val="none" w:sz="0" w:space="0" w:color="auto"/>
                                    <w:bottom w:val="none" w:sz="0" w:space="0" w:color="auto"/>
                                    <w:right w:val="none" w:sz="0" w:space="0" w:color="auto"/>
                                  </w:divBdr>
                                  <w:divsChild>
                                    <w:div w:id="1298220097">
                                      <w:marLeft w:val="0"/>
                                      <w:marRight w:val="0"/>
                                      <w:marTop w:val="0"/>
                                      <w:marBottom w:val="0"/>
                                      <w:divBdr>
                                        <w:top w:val="none" w:sz="0" w:space="0" w:color="auto"/>
                                        <w:left w:val="none" w:sz="0" w:space="0" w:color="auto"/>
                                        <w:bottom w:val="none" w:sz="0" w:space="0" w:color="auto"/>
                                        <w:right w:val="none" w:sz="0" w:space="0" w:color="auto"/>
                                      </w:divBdr>
                                      <w:divsChild>
                                        <w:div w:id="457577178">
                                          <w:marLeft w:val="0"/>
                                          <w:marRight w:val="0"/>
                                          <w:marTop w:val="0"/>
                                          <w:marBottom w:val="0"/>
                                          <w:divBdr>
                                            <w:top w:val="none" w:sz="0" w:space="0" w:color="auto"/>
                                            <w:left w:val="none" w:sz="0" w:space="0" w:color="auto"/>
                                            <w:bottom w:val="none" w:sz="0" w:space="0" w:color="auto"/>
                                            <w:right w:val="none" w:sz="0" w:space="0" w:color="auto"/>
                                          </w:divBdr>
                                          <w:divsChild>
                                            <w:div w:id="126512940">
                                              <w:marLeft w:val="0"/>
                                              <w:marRight w:val="0"/>
                                              <w:marTop w:val="0"/>
                                              <w:marBottom w:val="0"/>
                                              <w:divBdr>
                                                <w:top w:val="none" w:sz="0" w:space="0" w:color="auto"/>
                                                <w:left w:val="none" w:sz="0" w:space="0" w:color="auto"/>
                                                <w:bottom w:val="none" w:sz="0" w:space="0" w:color="auto"/>
                                                <w:right w:val="none" w:sz="0" w:space="0" w:color="auto"/>
                                              </w:divBdr>
                                              <w:divsChild>
                                                <w:div w:id="570699883">
                                                  <w:marLeft w:val="0"/>
                                                  <w:marRight w:val="0"/>
                                                  <w:marTop w:val="0"/>
                                                  <w:marBottom w:val="0"/>
                                                  <w:divBdr>
                                                    <w:top w:val="none" w:sz="0" w:space="0" w:color="auto"/>
                                                    <w:left w:val="none" w:sz="0" w:space="0" w:color="auto"/>
                                                    <w:bottom w:val="none" w:sz="0" w:space="0" w:color="auto"/>
                                                    <w:right w:val="none" w:sz="0" w:space="0" w:color="auto"/>
                                                  </w:divBdr>
                                                  <w:divsChild>
                                                    <w:div w:id="1988898376">
                                                      <w:marLeft w:val="0"/>
                                                      <w:marRight w:val="0"/>
                                                      <w:marTop w:val="0"/>
                                                      <w:marBottom w:val="0"/>
                                                      <w:divBdr>
                                                        <w:top w:val="none" w:sz="0" w:space="0" w:color="auto"/>
                                                        <w:left w:val="none" w:sz="0" w:space="0" w:color="auto"/>
                                                        <w:bottom w:val="none" w:sz="0" w:space="0" w:color="auto"/>
                                                        <w:right w:val="none" w:sz="0" w:space="0" w:color="auto"/>
                                                      </w:divBdr>
                                                      <w:divsChild>
                                                        <w:div w:id="1927685769">
                                                          <w:marLeft w:val="0"/>
                                                          <w:marRight w:val="0"/>
                                                          <w:marTop w:val="0"/>
                                                          <w:marBottom w:val="0"/>
                                                          <w:divBdr>
                                                            <w:top w:val="none" w:sz="0" w:space="0" w:color="auto"/>
                                                            <w:left w:val="none" w:sz="0" w:space="0" w:color="auto"/>
                                                            <w:bottom w:val="none" w:sz="0" w:space="0" w:color="auto"/>
                                                            <w:right w:val="none" w:sz="0" w:space="0" w:color="auto"/>
                                                          </w:divBdr>
                                                          <w:divsChild>
                                                            <w:div w:id="1488588784">
                                                              <w:marLeft w:val="0"/>
                                                              <w:marRight w:val="0"/>
                                                              <w:marTop w:val="0"/>
                                                              <w:marBottom w:val="0"/>
                                                              <w:divBdr>
                                                                <w:top w:val="none" w:sz="0" w:space="0" w:color="auto"/>
                                                                <w:left w:val="none" w:sz="0" w:space="0" w:color="auto"/>
                                                                <w:bottom w:val="none" w:sz="0" w:space="0" w:color="auto"/>
                                                                <w:right w:val="none" w:sz="0" w:space="0" w:color="auto"/>
                                                              </w:divBdr>
                                                              <w:divsChild>
                                                                <w:div w:id="996499505">
                                                                  <w:marLeft w:val="0"/>
                                                                  <w:marRight w:val="0"/>
                                                                  <w:marTop w:val="0"/>
                                                                  <w:marBottom w:val="0"/>
                                                                  <w:divBdr>
                                                                    <w:top w:val="none" w:sz="0" w:space="0" w:color="auto"/>
                                                                    <w:left w:val="none" w:sz="0" w:space="0" w:color="auto"/>
                                                                    <w:bottom w:val="none" w:sz="0" w:space="0" w:color="auto"/>
                                                                    <w:right w:val="none" w:sz="0" w:space="0" w:color="auto"/>
                                                                  </w:divBdr>
                                                                  <w:divsChild>
                                                                    <w:div w:id="1497569957">
                                                                      <w:marLeft w:val="0"/>
                                                                      <w:marRight w:val="0"/>
                                                                      <w:marTop w:val="0"/>
                                                                      <w:marBottom w:val="0"/>
                                                                      <w:divBdr>
                                                                        <w:top w:val="none" w:sz="0" w:space="0" w:color="auto"/>
                                                                        <w:left w:val="none" w:sz="0" w:space="0" w:color="auto"/>
                                                                        <w:bottom w:val="none" w:sz="0" w:space="0" w:color="auto"/>
                                                                        <w:right w:val="none" w:sz="0" w:space="0" w:color="auto"/>
                                                                      </w:divBdr>
                                                                      <w:divsChild>
                                                                        <w:div w:id="833299224">
                                                                          <w:marLeft w:val="0"/>
                                                                          <w:marRight w:val="0"/>
                                                                          <w:marTop w:val="0"/>
                                                                          <w:marBottom w:val="0"/>
                                                                          <w:divBdr>
                                                                            <w:top w:val="none" w:sz="0" w:space="0" w:color="auto"/>
                                                                            <w:left w:val="none" w:sz="0" w:space="0" w:color="auto"/>
                                                                            <w:bottom w:val="none" w:sz="0" w:space="0" w:color="auto"/>
                                                                            <w:right w:val="none" w:sz="0" w:space="0" w:color="auto"/>
                                                                          </w:divBdr>
                                                                          <w:divsChild>
                                                                            <w:div w:id="1188325091">
                                                                              <w:marLeft w:val="0"/>
                                                                              <w:marRight w:val="0"/>
                                                                              <w:marTop w:val="0"/>
                                                                              <w:marBottom w:val="0"/>
                                                                              <w:divBdr>
                                                                                <w:top w:val="none" w:sz="0" w:space="0" w:color="auto"/>
                                                                                <w:left w:val="none" w:sz="0" w:space="0" w:color="auto"/>
                                                                                <w:bottom w:val="none" w:sz="0" w:space="0" w:color="auto"/>
                                                                                <w:right w:val="none" w:sz="0" w:space="0" w:color="auto"/>
                                                                              </w:divBdr>
                                                                              <w:divsChild>
                                                                                <w:div w:id="1509175391">
                                                                                  <w:marLeft w:val="0"/>
                                                                                  <w:marRight w:val="0"/>
                                                                                  <w:marTop w:val="0"/>
                                                                                  <w:marBottom w:val="0"/>
                                                                                  <w:divBdr>
                                                                                    <w:top w:val="none" w:sz="0" w:space="0" w:color="auto"/>
                                                                                    <w:left w:val="none" w:sz="0" w:space="0" w:color="auto"/>
                                                                                    <w:bottom w:val="none" w:sz="0" w:space="0" w:color="auto"/>
                                                                                    <w:right w:val="none" w:sz="0" w:space="0" w:color="auto"/>
                                                                                  </w:divBdr>
                                                                                  <w:divsChild>
                                                                                    <w:div w:id="161313185">
                                                                                      <w:marLeft w:val="0"/>
                                                                                      <w:marRight w:val="0"/>
                                                                                      <w:marTop w:val="0"/>
                                                                                      <w:marBottom w:val="0"/>
                                                                                      <w:divBdr>
                                                                                        <w:top w:val="none" w:sz="0" w:space="0" w:color="auto"/>
                                                                                        <w:left w:val="none" w:sz="0" w:space="0" w:color="auto"/>
                                                                                        <w:bottom w:val="none" w:sz="0" w:space="0" w:color="auto"/>
                                                                                        <w:right w:val="none" w:sz="0" w:space="0" w:color="auto"/>
                                                                                      </w:divBdr>
                                                                                      <w:divsChild>
                                                                                        <w:div w:id="1567648275">
                                                                                          <w:marLeft w:val="0"/>
                                                                                          <w:marRight w:val="0"/>
                                                                                          <w:marTop w:val="0"/>
                                                                                          <w:marBottom w:val="0"/>
                                                                                          <w:divBdr>
                                                                                            <w:top w:val="none" w:sz="0" w:space="0" w:color="auto"/>
                                                                                            <w:left w:val="none" w:sz="0" w:space="0" w:color="auto"/>
                                                                                            <w:bottom w:val="none" w:sz="0" w:space="0" w:color="auto"/>
                                                                                            <w:right w:val="none" w:sz="0" w:space="0" w:color="auto"/>
                                                                                          </w:divBdr>
                                                                                          <w:divsChild>
                                                                                            <w:div w:id="1981692127">
                                                                                              <w:marLeft w:val="0"/>
                                                                                              <w:marRight w:val="0"/>
                                                                                              <w:marTop w:val="0"/>
                                                                                              <w:marBottom w:val="0"/>
                                                                                              <w:divBdr>
                                                                                                <w:top w:val="none" w:sz="0" w:space="0" w:color="auto"/>
                                                                                                <w:left w:val="none" w:sz="0" w:space="0" w:color="auto"/>
                                                                                                <w:bottom w:val="none" w:sz="0" w:space="0" w:color="auto"/>
                                                                                                <w:right w:val="none" w:sz="0" w:space="0" w:color="auto"/>
                                                                                              </w:divBdr>
                                                                                              <w:divsChild>
                                                                                                <w:div w:id="790248315">
                                                                                                  <w:marLeft w:val="0"/>
                                                                                                  <w:marRight w:val="0"/>
                                                                                                  <w:marTop w:val="0"/>
                                                                                                  <w:marBottom w:val="0"/>
                                                                                                  <w:divBdr>
                                                                                                    <w:top w:val="none" w:sz="0" w:space="0" w:color="auto"/>
                                                                                                    <w:left w:val="none" w:sz="0" w:space="0" w:color="auto"/>
                                                                                                    <w:bottom w:val="none" w:sz="0" w:space="0" w:color="auto"/>
                                                                                                    <w:right w:val="none" w:sz="0" w:space="0" w:color="auto"/>
                                                                                                  </w:divBdr>
                                                                                                  <w:divsChild>
                                                                                                    <w:div w:id="1316957749">
                                                                                                      <w:marLeft w:val="0"/>
                                                                                                      <w:marRight w:val="0"/>
                                                                                                      <w:marTop w:val="0"/>
                                                                                                      <w:marBottom w:val="0"/>
                                                                                                      <w:divBdr>
                                                                                                        <w:top w:val="none" w:sz="0" w:space="0" w:color="auto"/>
                                                                                                        <w:left w:val="none" w:sz="0" w:space="0" w:color="auto"/>
                                                                                                        <w:bottom w:val="none" w:sz="0" w:space="0" w:color="auto"/>
                                                                                                        <w:right w:val="none" w:sz="0" w:space="0" w:color="auto"/>
                                                                                                      </w:divBdr>
                                                                                                      <w:divsChild>
                                                                                                        <w:div w:id="346298969">
                                                                                                          <w:marLeft w:val="0"/>
                                                                                                          <w:marRight w:val="0"/>
                                                                                                          <w:marTop w:val="0"/>
                                                                                                          <w:marBottom w:val="0"/>
                                                                                                          <w:divBdr>
                                                                                                            <w:top w:val="none" w:sz="0" w:space="0" w:color="auto"/>
                                                                                                            <w:left w:val="none" w:sz="0" w:space="0" w:color="auto"/>
                                                                                                            <w:bottom w:val="none" w:sz="0" w:space="0" w:color="auto"/>
                                                                                                            <w:right w:val="none" w:sz="0" w:space="0" w:color="auto"/>
                                                                                                          </w:divBdr>
                                                                                                          <w:divsChild>
                                                                                                            <w:div w:id="10829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742</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2024-04-16T06:58:00Z</dcterms:created>
  <dcterms:modified xsi:type="dcterms:W3CDTF">2024-04-16T07:04:00Z</dcterms:modified>
</cp:coreProperties>
</file>