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42BC5" w14:textId="7D2A76D3" w:rsidR="00DA4220" w:rsidRDefault="00EC18F1" w:rsidP="00DA4220">
      <w:pPr>
        <w:jc w:val="center"/>
        <w:rPr>
          <w:rFonts w:ascii="UD デジタル 教科書体 NK-R" w:eastAsia="UD デジタル 教科書体 NK-R"/>
          <w:b/>
          <w:sz w:val="22"/>
        </w:rPr>
      </w:pPr>
      <w:r>
        <w:rPr>
          <w:rFonts w:ascii="UD デジタル 教科書体 NK-R" w:eastAsia="UD デジタル 教科書体 NK-R" w:hint="eastAsia"/>
          <w:b/>
          <w:sz w:val="22"/>
        </w:rPr>
        <w:t>第</w:t>
      </w:r>
      <w:r w:rsidR="006C28E7">
        <w:rPr>
          <w:rFonts w:ascii="UD デジタル 教科書体 NK-R" w:eastAsia="UD デジタル 教科書体 NK-R" w:hint="eastAsia"/>
          <w:b/>
          <w:sz w:val="22"/>
        </w:rPr>
        <w:t>８</w:t>
      </w:r>
      <w:r w:rsidRPr="00CF65E6">
        <w:rPr>
          <w:rFonts w:ascii="UD デジタル 教科書体 NK-R" w:eastAsia="UD デジタル 教科書体 NK-R" w:hint="eastAsia"/>
          <w:b/>
          <w:sz w:val="22"/>
        </w:rPr>
        <w:t>回</w:t>
      </w:r>
      <w:r w:rsidRPr="00EC18F1">
        <w:rPr>
          <w:rFonts w:ascii="UD デジタル 教科書体 NK-R" w:eastAsia="UD デジタル 教科書体 NK-R" w:hint="eastAsia"/>
          <w:b/>
          <w:sz w:val="22"/>
        </w:rPr>
        <w:t>大阪府障がい者等の職場環境整備等支援組織認定等審議会</w:t>
      </w:r>
      <w:r w:rsidRPr="00CF65E6">
        <w:rPr>
          <w:rFonts w:ascii="UD デジタル 教科書体 NK-R" w:eastAsia="UD デジタル 教科書体 NK-R" w:hint="eastAsia"/>
          <w:b/>
          <w:sz w:val="22"/>
        </w:rPr>
        <w:t xml:space="preserve">　議事概要</w:t>
      </w:r>
    </w:p>
    <w:p w14:paraId="55EFDA5D" w14:textId="77777777" w:rsidR="00DA4220" w:rsidRDefault="00DA4220" w:rsidP="00DA4220">
      <w:pPr>
        <w:jc w:val="left"/>
        <w:rPr>
          <w:rFonts w:ascii="UD デジタル 教科書体 NK-R" w:eastAsia="UD デジタル 教科書体 NK-R"/>
          <w:b/>
          <w:sz w:val="22"/>
          <w:u w:val="single"/>
        </w:rPr>
      </w:pPr>
    </w:p>
    <w:p w14:paraId="5FF3C219" w14:textId="32F18458" w:rsidR="00EC18F1" w:rsidRDefault="00EC18F1" w:rsidP="00EC18F1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日時：令和５年</w:t>
      </w:r>
      <w:r w:rsidR="006C28E7">
        <w:rPr>
          <w:rFonts w:ascii="UD デジタル 教科書体 NK-R" w:eastAsia="UD デジタル 教科書体 NK-R" w:hint="eastAsia"/>
        </w:rPr>
        <w:t>1</w:t>
      </w:r>
      <w:r w:rsidR="006C28E7">
        <w:rPr>
          <w:rFonts w:ascii="UD デジタル 教科書体 NK-R" w:eastAsia="UD デジタル 教科書体 NK-R"/>
        </w:rPr>
        <w:t>1</w:t>
      </w:r>
      <w:r w:rsidR="00DA4220">
        <w:rPr>
          <w:rFonts w:ascii="UD デジタル 教科書体 NK-R" w:eastAsia="UD デジタル 教科書体 NK-R" w:hint="eastAsia"/>
        </w:rPr>
        <w:t>月</w:t>
      </w:r>
      <w:r w:rsidR="006C28E7">
        <w:rPr>
          <w:rFonts w:ascii="UD デジタル 教科書体 NK-R" w:eastAsia="UD デジタル 教科書体 NK-R" w:hint="eastAsia"/>
        </w:rPr>
        <w:t>2</w:t>
      </w:r>
      <w:r w:rsidR="006C28E7">
        <w:rPr>
          <w:rFonts w:ascii="UD デジタル 教科書体 NK-R" w:eastAsia="UD デジタル 教科書体 NK-R"/>
        </w:rPr>
        <w:t>0</w:t>
      </w:r>
      <w:r w:rsidR="00D803A0">
        <w:rPr>
          <w:rFonts w:ascii="UD デジタル 教科書体 NK-R" w:eastAsia="UD デジタル 教科書体 NK-R" w:hint="eastAsia"/>
        </w:rPr>
        <w:t>日（</w:t>
      </w:r>
      <w:r w:rsidR="006C28E7">
        <w:rPr>
          <w:rFonts w:ascii="UD デジタル 教科書体 NK-R" w:eastAsia="UD デジタル 教科書体 NK-R" w:hint="eastAsia"/>
        </w:rPr>
        <w:t>月</w:t>
      </w:r>
      <w:r w:rsidR="00D803A0">
        <w:rPr>
          <w:rFonts w:ascii="UD デジタル 教科書体 NK-R" w:eastAsia="UD デジタル 教科書体 NK-R" w:hint="eastAsia"/>
        </w:rPr>
        <w:t xml:space="preserve">）　</w:t>
      </w:r>
      <w:r w:rsidR="006C28E7">
        <w:rPr>
          <w:rFonts w:ascii="UD デジタル 教科書体 NK-R" w:eastAsia="UD デジタル 教科書体 NK-R" w:hint="eastAsia"/>
        </w:rPr>
        <w:t>午前1</w:t>
      </w:r>
      <w:r w:rsidR="006C28E7">
        <w:rPr>
          <w:rFonts w:ascii="UD デジタル 教科書体 NK-R" w:eastAsia="UD デジタル 教科書体 NK-R"/>
        </w:rPr>
        <w:t>0</w:t>
      </w:r>
      <w:r w:rsidR="00D803A0">
        <w:rPr>
          <w:rFonts w:ascii="UD デジタル 教科書体 NK-R" w:eastAsia="UD デジタル 教科書体 NK-R" w:hint="eastAsia"/>
        </w:rPr>
        <w:t>時から</w:t>
      </w:r>
      <w:r w:rsidR="006C28E7">
        <w:rPr>
          <w:rFonts w:ascii="UD デジタル 教科書体 NK-R" w:eastAsia="UD デジタル 教科書体 NK-R" w:hint="eastAsia"/>
        </w:rPr>
        <w:t>午前1</w:t>
      </w:r>
      <w:r w:rsidR="006C28E7">
        <w:rPr>
          <w:rFonts w:ascii="UD デジタル 教科書体 NK-R" w:eastAsia="UD デジタル 教科書体 NK-R"/>
        </w:rPr>
        <w:t>0</w:t>
      </w:r>
      <w:r>
        <w:rPr>
          <w:rFonts w:ascii="UD デジタル 教科書体 NK-R" w:eastAsia="UD デジタル 教科書体 NK-R" w:hint="eastAsia"/>
        </w:rPr>
        <w:t>時</w:t>
      </w:r>
      <w:r w:rsidR="006C28E7">
        <w:rPr>
          <w:rFonts w:ascii="UD デジタル 教科書体 NK-R" w:eastAsia="UD デジタル 教科書体 NK-R" w:hint="eastAsia"/>
        </w:rPr>
        <w:t>3</w:t>
      </w:r>
      <w:r w:rsidR="006C28E7">
        <w:rPr>
          <w:rFonts w:ascii="UD デジタル 教科書体 NK-R" w:eastAsia="UD デジタル 教科書体 NK-R"/>
        </w:rPr>
        <w:t>0</w:t>
      </w:r>
      <w:r w:rsidR="006C28E7">
        <w:rPr>
          <w:rFonts w:ascii="UD デジタル 教科書体 NK-R" w:eastAsia="UD デジタル 教科書体 NK-R" w:hint="eastAsia"/>
        </w:rPr>
        <w:t>分</w:t>
      </w:r>
      <w:r w:rsidR="00D803A0">
        <w:rPr>
          <w:rFonts w:ascii="UD デジタル 教科書体 NK-R" w:eastAsia="UD デジタル 教科書体 NK-R" w:hint="eastAsia"/>
        </w:rPr>
        <w:t>まで</w:t>
      </w:r>
    </w:p>
    <w:p w14:paraId="256A311E" w14:textId="77777777" w:rsidR="00EC18F1" w:rsidRDefault="00EC18F1" w:rsidP="00EC18F1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場所：オンライン開催</w:t>
      </w:r>
      <w:r>
        <w:rPr>
          <w:rFonts w:ascii="UD デジタル 教科書体 NK-R" w:eastAsia="UD デジタル 教科書体 NK-R"/>
        </w:rPr>
        <w:t xml:space="preserve"> </w:t>
      </w:r>
    </w:p>
    <w:p w14:paraId="75EB2549" w14:textId="77777777" w:rsidR="00EC18F1" w:rsidRPr="00EC18F1" w:rsidRDefault="00EC18F1" w:rsidP="00EC18F1">
      <w:pPr>
        <w:rPr>
          <w:rFonts w:ascii="UD デジタル 教科書体 NK-R" w:eastAsia="UD デジタル 教科書体 NK-R"/>
        </w:rPr>
      </w:pPr>
    </w:p>
    <w:p w14:paraId="5902561B" w14:textId="77777777" w:rsidR="00EC18F1" w:rsidRDefault="00EC18F1" w:rsidP="00EC18F1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＜会議の成立について＞</w:t>
      </w:r>
    </w:p>
    <w:p w14:paraId="49AE3BED" w14:textId="097BD5EB" w:rsidR="00EC18F1" w:rsidRDefault="00D803A0" w:rsidP="00EC18F1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出席委員</w:t>
      </w:r>
      <w:r w:rsidR="00EC18F1">
        <w:rPr>
          <w:rFonts w:ascii="UD デジタル 教科書体 NK-R" w:eastAsia="UD デジタル 教科書体 NK-R" w:hint="eastAsia"/>
        </w:rPr>
        <w:t xml:space="preserve">数　</w:t>
      </w:r>
      <w:r w:rsidR="006C28E7">
        <w:rPr>
          <w:rFonts w:ascii="UD デジタル 教科書体 NK-R" w:eastAsia="UD デジタル 教科書体 NK-R" w:hint="eastAsia"/>
        </w:rPr>
        <w:t>３</w:t>
      </w:r>
      <w:r w:rsidR="00EC18F1">
        <w:rPr>
          <w:rFonts w:ascii="UD デジタル 教科書体 NK-R" w:eastAsia="UD デジタル 教科書体 NK-R" w:hint="eastAsia"/>
        </w:rPr>
        <w:t>名（本審議会の委員総数</w:t>
      </w:r>
      <w:r w:rsidR="006C28E7">
        <w:rPr>
          <w:rFonts w:ascii="UD デジタル 教科書体 NK-R" w:eastAsia="UD デジタル 教科書体 NK-R" w:hint="eastAsia"/>
        </w:rPr>
        <w:t>５</w:t>
      </w:r>
      <w:r w:rsidR="00EC18F1">
        <w:rPr>
          <w:rFonts w:ascii="UD デジタル 教科書体 NK-R" w:eastAsia="UD デジタル 教科書体 NK-R" w:hint="eastAsia"/>
        </w:rPr>
        <w:t>名の過半数）</w:t>
      </w:r>
    </w:p>
    <w:p w14:paraId="3C3DBF13" w14:textId="77777777" w:rsidR="00EC18F1" w:rsidRDefault="00EC18F1" w:rsidP="00EC18F1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（大阪府</w:t>
      </w:r>
      <w:r w:rsidRPr="00EC18F1">
        <w:rPr>
          <w:rFonts w:ascii="UD デジタル 教科書体 NK-R" w:eastAsia="UD デジタル 教科書体 NK-R" w:hint="eastAsia"/>
        </w:rPr>
        <w:t>障</w:t>
      </w:r>
      <w:r>
        <w:rPr>
          <w:rFonts w:ascii="UD デジタル 教科書体 NK-R" w:eastAsia="UD デジタル 教科書体 NK-R" w:hint="eastAsia"/>
        </w:rPr>
        <w:t>害</w:t>
      </w:r>
      <w:r w:rsidRPr="00EC18F1">
        <w:rPr>
          <w:rFonts w:ascii="UD デジタル 教科書体 NK-R" w:eastAsia="UD デジタル 教科書体 NK-R" w:hint="eastAsia"/>
        </w:rPr>
        <w:t>者等の職場環境整備等支援組織認定等審議会</w:t>
      </w:r>
      <w:r>
        <w:rPr>
          <w:rFonts w:ascii="UD デジタル 教科書体 NK-R" w:eastAsia="UD デジタル 教科書体 NK-R" w:hint="eastAsia"/>
        </w:rPr>
        <w:t>第５条第３項により、会議が有効に成立）</w:t>
      </w:r>
    </w:p>
    <w:p w14:paraId="27D81CC9" w14:textId="77777777" w:rsidR="00EC18F1" w:rsidRDefault="00EC18F1" w:rsidP="00EC18F1">
      <w:pPr>
        <w:rPr>
          <w:rFonts w:ascii="UD デジタル 教科書体 NK-R" w:eastAsia="UD デジタル 教科書体 NK-R"/>
        </w:rPr>
      </w:pPr>
    </w:p>
    <w:p w14:paraId="28D51F8A" w14:textId="77777777" w:rsidR="00EC18F1" w:rsidRDefault="00EC18F1" w:rsidP="00EC18F1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＜会議の公開＞</w:t>
      </w:r>
    </w:p>
    <w:p w14:paraId="1327C6C7" w14:textId="66EECDAA" w:rsidR="00EC18F1" w:rsidRDefault="002A3D71" w:rsidP="006D25FC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審議事項が情報公開条例第8条第</w:t>
      </w:r>
      <w:r>
        <w:rPr>
          <w:rFonts w:ascii="UD デジタル 教科書体 NK-R" w:eastAsia="UD デジタル 教科書体 NK-R"/>
        </w:rPr>
        <w:t>1</w:t>
      </w:r>
      <w:r>
        <w:rPr>
          <w:rFonts w:ascii="UD デジタル 教科書体 NK-R" w:eastAsia="UD デジタル 教科書体 NK-R" w:hint="eastAsia"/>
        </w:rPr>
        <w:t>項に該当する情報であることから、</w:t>
      </w:r>
      <w:r w:rsidR="00EC18F1">
        <w:rPr>
          <w:rFonts w:ascii="UD デジタル 教科書体 NK-R" w:eastAsia="UD デジタル 教科書体 NK-R" w:hint="eastAsia"/>
        </w:rPr>
        <w:t>会議の公開に関する指針に規定する「会議の公開の基準」に基づき、</w:t>
      </w:r>
      <w:r w:rsidR="00605288" w:rsidRPr="00605288">
        <w:rPr>
          <w:rFonts w:ascii="UD デジタル 教科書体 NK-R" w:eastAsia="UD デジタル 教科書体 NK-R" w:hint="eastAsia"/>
        </w:rPr>
        <w:t>非公開とすることで一致した。</w:t>
      </w:r>
      <w:r w:rsidR="00605288" w:rsidRPr="00605288">
        <w:rPr>
          <w:rFonts w:ascii="UD デジタル 教科書体 NK-R" w:eastAsia="UD デジタル 教科書体 NK-R"/>
        </w:rPr>
        <w:cr/>
      </w:r>
    </w:p>
    <w:p w14:paraId="3CDBDEE6" w14:textId="77777777" w:rsidR="002A3D71" w:rsidRDefault="002A3D71" w:rsidP="00BD15C7">
      <w:pPr>
        <w:ind w:left="840" w:hangingChars="400" w:hanging="84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＜</w:t>
      </w:r>
      <w:r w:rsidR="00DB7B8B" w:rsidRPr="004B1994">
        <w:rPr>
          <w:rFonts w:ascii="UD デジタル 教科書体 NK-R" w:eastAsia="UD デジタル 教科書体 NK-R" w:hint="eastAsia"/>
        </w:rPr>
        <w:t>議題１</w:t>
      </w:r>
      <w:r>
        <w:rPr>
          <w:rFonts w:ascii="UD デジタル 教科書体 NK-R" w:eastAsia="UD デジタル 教科書体 NK-R" w:hint="eastAsia"/>
        </w:rPr>
        <w:t>＞</w:t>
      </w:r>
    </w:p>
    <w:p w14:paraId="0B102F30" w14:textId="3EF74126" w:rsidR="00DB7B8B" w:rsidRDefault="00BD15C7" w:rsidP="002A3D71">
      <w:pPr>
        <w:ind w:leftChars="25" w:left="53" w:firstLineChars="100" w:firstLine="210"/>
        <w:rPr>
          <w:rFonts w:ascii="UD デジタル 教科書体 NK-R" w:eastAsia="UD デジタル 教科書体 NK-R"/>
        </w:rPr>
      </w:pPr>
      <w:r w:rsidRPr="00BD15C7">
        <w:rPr>
          <w:rFonts w:ascii="UD デジタル 教科書体 NK-R" w:eastAsia="UD デジタル 教科書体 NK-R" w:hint="eastAsia"/>
        </w:rPr>
        <w:t>地方自治法施行令第</w:t>
      </w:r>
      <w:r w:rsidRPr="00BD15C7">
        <w:rPr>
          <w:rFonts w:ascii="UD デジタル 教科書体 NK-R" w:eastAsia="UD デジタル 教科書体 NK-R"/>
        </w:rPr>
        <w:t xml:space="preserve">167条の２第１項第３号の規定による </w:t>
      </w:r>
      <w:r w:rsidRPr="00BD15C7">
        <w:rPr>
          <w:rFonts w:ascii="UD デジタル 教科書体 NK-R" w:eastAsia="UD デジタル 教科書体 NK-R" w:hint="eastAsia"/>
        </w:rPr>
        <w:t>「生活困窮者の自立の促進に資すること」の認定基準により、事業者等の認定を行うにあたっての意見聴取</w:t>
      </w:r>
      <w:r w:rsidR="00DB7B8B" w:rsidRPr="004B1994">
        <w:rPr>
          <w:rFonts w:ascii="UD デジタル 教科書体 NK-R" w:eastAsia="UD デジタル 教科書体 NK-R" w:hint="eastAsia"/>
        </w:rPr>
        <w:t>について</w:t>
      </w:r>
    </w:p>
    <w:p w14:paraId="72B4F022" w14:textId="77777777" w:rsidR="00BD15C7" w:rsidRPr="002A3D71" w:rsidRDefault="00BD15C7" w:rsidP="00BD15C7">
      <w:pPr>
        <w:rPr>
          <w:rFonts w:ascii="UD デジタル 教科書体 NK-R" w:eastAsia="UD デジタル 教科書体 NK-R"/>
        </w:rPr>
      </w:pPr>
    </w:p>
    <w:p w14:paraId="372E9349" w14:textId="5FC56F41" w:rsidR="004B1994" w:rsidRDefault="004B1994" w:rsidP="004B1994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＜事務局説明＞</w:t>
      </w:r>
    </w:p>
    <w:p w14:paraId="06EEF645" w14:textId="180F28F6" w:rsidR="006A7995" w:rsidRPr="004B1994" w:rsidRDefault="00DB7B8B" w:rsidP="006D25FC">
      <w:pPr>
        <w:ind w:firstLineChars="100" w:firstLine="210"/>
        <w:rPr>
          <w:rFonts w:ascii="UD デジタル 教科書体 NK-R" w:eastAsia="UD デジタル 教科書体 NK-R"/>
        </w:rPr>
      </w:pPr>
      <w:r w:rsidRPr="004B1994">
        <w:rPr>
          <w:rFonts w:ascii="UD デジタル 教科書体 NK-R" w:eastAsia="UD デジタル 教科書体 NK-R" w:hint="eastAsia"/>
        </w:rPr>
        <w:t>資料１、参考資料１により事務局説明</w:t>
      </w:r>
    </w:p>
    <w:p w14:paraId="41BC01BC" w14:textId="77777777" w:rsidR="004B1994" w:rsidRDefault="004B1994" w:rsidP="006A7995">
      <w:pPr>
        <w:rPr>
          <w:rFonts w:ascii="UD デジタル 教科書体 NK-R" w:eastAsia="UD デジタル 教科書体 NK-R"/>
        </w:rPr>
      </w:pPr>
    </w:p>
    <w:p w14:paraId="186A6087" w14:textId="39C2E5BD" w:rsidR="00DB7B8B" w:rsidRDefault="00DB7B8B" w:rsidP="006A7995">
      <w:pPr>
        <w:rPr>
          <w:rFonts w:ascii="UD デジタル 教科書体 NK-R" w:eastAsia="UD デジタル 教科書体 NK-R"/>
        </w:rPr>
      </w:pPr>
      <w:r w:rsidRPr="004B1994">
        <w:rPr>
          <w:rFonts w:ascii="UD デジタル 教科書体 NK-R" w:eastAsia="UD デジタル 教科書体 NK-R" w:hint="eastAsia"/>
        </w:rPr>
        <w:t xml:space="preserve">　＜質疑・意見</w:t>
      </w:r>
      <w:r w:rsidR="002A3D71">
        <w:rPr>
          <w:rFonts w:ascii="UD デジタル 教科書体 NK-R" w:eastAsia="UD デジタル 教科書体 NK-R" w:hint="eastAsia"/>
        </w:rPr>
        <w:t>聴取</w:t>
      </w:r>
      <w:r w:rsidRPr="004B1994">
        <w:rPr>
          <w:rFonts w:ascii="UD デジタル 教科書体 NK-R" w:eastAsia="UD デジタル 教科書体 NK-R" w:hint="eastAsia"/>
        </w:rPr>
        <w:t>＞</w:t>
      </w:r>
    </w:p>
    <w:p w14:paraId="04F464EC" w14:textId="09FA908A" w:rsidR="002A3D71" w:rsidRPr="004B1994" w:rsidRDefault="002A3D71" w:rsidP="006D25FC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委員質疑及び事業者等の認定にあたっての意見聴取</w:t>
      </w:r>
    </w:p>
    <w:sectPr w:rsidR="002A3D71" w:rsidRPr="004B1994" w:rsidSect="004B1994">
      <w:pgSz w:w="11906" w:h="16838"/>
      <w:pgMar w:top="1135" w:right="1274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6F6C5" w14:textId="77777777" w:rsidR="00413972" w:rsidRDefault="00413972" w:rsidP="00861584">
      <w:r>
        <w:separator/>
      </w:r>
    </w:p>
  </w:endnote>
  <w:endnote w:type="continuationSeparator" w:id="0">
    <w:p w14:paraId="63E34D7E" w14:textId="77777777" w:rsidR="00413972" w:rsidRDefault="00413972" w:rsidP="0086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4F5C6" w14:textId="77777777" w:rsidR="00413972" w:rsidRDefault="00413972" w:rsidP="00861584">
      <w:r>
        <w:separator/>
      </w:r>
    </w:p>
  </w:footnote>
  <w:footnote w:type="continuationSeparator" w:id="0">
    <w:p w14:paraId="66EEFDD3" w14:textId="77777777" w:rsidR="00413972" w:rsidRDefault="00413972" w:rsidP="00861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995"/>
    <w:rsid w:val="0002322D"/>
    <w:rsid w:val="00086C52"/>
    <w:rsid w:val="00094C1D"/>
    <w:rsid w:val="000F6614"/>
    <w:rsid w:val="00120535"/>
    <w:rsid w:val="00137237"/>
    <w:rsid w:val="00185FDB"/>
    <w:rsid w:val="00190C39"/>
    <w:rsid w:val="001C11E4"/>
    <w:rsid w:val="00201E06"/>
    <w:rsid w:val="00267FC5"/>
    <w:rsid w:val="002730E4"/>
    <w:rsid w:val="002A3D71"/>
    <w:rsid w:val="00314E8E"/>
    <w:rsid w:val="00357A20"/>
    <w:rsid w:val="003A5E52"/>
    <w:rsid w:val="003B6EF7"/>
    <w:rsid w:val="003C51D4"/>
    <w:rsid w:val="00413972"/>
    <w:rsid w:val="004B114C"/>
    <w:rsid w:val="004B1994"/>
    <w:rsid w:val="004B451D"/>
    <w:rsid w:val="004C1877"/>
    <w:rsid w:val="005235CE"/>
    <w:rsid w:val="0055488B"/>
    <w:rsid w:val="00584DC0"/>
    <w:rsid w:val="0058547D"/>
    <w:rsid w:val="00605288"/>
    <w:rsid w:val="00622C19"/>
    <w:rsid w:val="006A7995"/>
    <w:rsid w:val="006C28E7"/>
    <w:rsid w:val="006D25FC"/>
    <w:rsid w:val="007270C0"/>
    <w:rsid w:val="00760A4C"/>
    <w:rsid w:val="0082410A"/>
    <w:rsid w:val="00861584"/>
    <w:rsid w:val="008F4DCC"/>
    <w:rsid w:val="008F5A38"/>
    <w:rsid w:val="00902137"/>
    <w:rsid w:val="009107C6"/>
    <w:rsid w:val="00910B5B"/>
    <w:rsid w:val="009C5FFD"/>
    <w:rsid w:val="009E74E0"/>
    <w:rsid w:val="00A225E1"/>
    <w:rsid w:val="00A91776"/>
    <w:rsid w:val="00AE39E1"/>
    <w:rsid w:val="00AF1A73"/>
    <w:rsid w:val="00AF2B90"/>
    <w:rsid w:val="00BD15C7"/>
    <w:rsid w:val="00BE39E0"/>
    <w:rsid w:val="00C41341"/>
    <w:rsid w:val="00CE0C1A"/>
    <w:rsid w:val="00D0486B"/>
    <w:rsid w:val="00D803A0"/>
    <w:rsid w:val="00DA4220"/>
    <w:rsid w:val="00DA6F54"/>
    <w:rsid w:val="00DB7B8B"/>
    <w:rsid w:val="00E0396B"/>
    <w:rsid w:val="00E368D3"/>
    <w:rsid w:val="00E55256"/>
    <w:rsid w:val="00E62118"/>
    <w:rsid w:val="00EC13A8"/>
    <w:rsid w:val="00EC18F1"/>
    <w:rsid w:val="00ED5738"/>
    <w:rsid w:val="00EE0A82"/>
    <w:rsid w:val="00F43633"/>
    <w:rsid w:val="00FA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6D952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5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1584"/>
  </w:style>
  <w:style w:type="paragraph" w:styleId="a5">
    <w:name w:val="footer"/>
    <w:basedOn w:val="a"/>
    <w:link w:val="a6"/>
    <w:uiPriority w:val="99"/>
    <w:unhideWhenUsed/>
    <w:rsid w:val="008615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1584"/>
  </w:style>
  <w:style w:type="paragraph" w:styleId="a7">
    <w:name w:val="Balloon Text"/>
    <w:basedOn w:val="a"/>
    <w:link w:val="a8"/>
    <w:uiPriority w:val="99"/>
    <w:semiHidden/>
    <w:unhideWhenUsed/>
    <w:rsid w:val="00DB7B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7B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2024-05-01T09:45:00Z</dcterms:created>
  <dcterms:modified xsi:type="dcterms:W3CDTF">2024-05-01T09:45:00Z</dcterms:modified>
</cp:coreProperties>
</file>