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C38F" w14:textId="5BBB8186" w:rsidR="00AC6428" w:rsidRPr="00CB6389" w:rsidRDefault="0020579F" w:rsidP="00CB6389">
      <w:pPr>
        <w:snapToGrid w:val="0"/>
        <w:spacing w:line="360" w:lineRule="exact"/>
        <w:jc w:val="right"/>
        <w:rPr>
          <w:rFonts w:ascii="メイリオ" w:eastAsia="メイリオ" w:hAnsi="メイリオ"/>
          <w:sz w:val="22"/>
          <w:szCs w:val="22"/>
        </w:rPr>
      </w:pPr>
      <w:r w:rsidRPr="0020579F">
        <w:rPr>
          <w:rFonts w:ascii="メイリオ" w:eastAsia="メイリオ" w:hAnsi="メイリオ"/>
          <w:noProof/>
          <w:sz w:val="22"/>
          <w:szCs w:val="22"/>
        </w:rPr>
        <mc:AlternateContent>
          <mc:Choice Requires="wps">
            <w:drawing>
              <wp:anchor distT="45720" distB="45720" distL="114300" distR="114300" simplePos="0" relativeHeight="251659264" behindDoc="0" locked="0" layoutInCell="1" allowOverlap="1" wp14:anchorId="09C98D50" wp14:editId="5E540C5B">
                <wp:simplePos x="0" y="0"/>
                <wp:positionH relativeFrom="column">
                  <wp:posOffset>4954270</wp:posOffset>
                </wp:positionH>
                <wp:positionV relativeFrom="paragraph">
                  <wp:posOffset>-510540</wp:posOffset>
                </wp:positionV>
                <wp:extent cx="1205865" cy="444500"/>
                <wp:effectExtent l="19050" t="19050" r="1333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44500"/>
                        </a:xfrm>
                        <a:prstGeom prst="rect">
                          <a:avLst/>
                        </a:prstGeom>
                        <a:solidFill>
                          <a:srgbClr val="FFFFFF"/>
                        </a:solidFill>
                        <a:ln w="28575">
                          <a:solidFill>
                            <a:srgbClr val="000000"/>
                          </a:solidFill>
                          <a:miter lim="800000"/>
                          <a:headEnd/>
                          <a:tailEnd/>
                        </a:ln>
                      </wps:spPr>
                      <wps:txbx>
                        <w:txbxContent>
                          <w:p w14:paraId="570E4203" w14:textId="2B5A11FF" w:rsidR="0020579F" w:rsidRPr="0020579F" w:rsidRDefault="00B60221" w:rsidP="0020579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別　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C98D50" id="_x0000_t202" coordsize="21600,21600" o:spt="202" path="m,l,21600r21600,l21600,xe">
                <v:stroke joinstyle="miter"/>
                <v:path gradientshapeok="t" o:connecttype="rect"/>
              </v:shapetype>
              <v:shape id="テキスト ボックス 2" o:spid="_x0000_s1026" type="#_x0000_t202" style="position:absolute;left:0;text-align:left;margin-left:390.1pt;margin-top:-40.2pt;width:94.95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AWRQIAAFoEAAAOAAAAZHJzL2Uyb0RvYy54bWysVM2O0zAQviPxDpbvNGnUbEvUdLV0KUJa&#10;fqSFB3Adp7FwPMF2m5TjVkI8BK+AOPM8eRHGTrdUC1wQPliejOfzzPfNZH7Z1YrshLESdE7Ho5gS&#10;oTkUUm9y+v7d6smMEuuYLpgCLXK6F5ZeLh4/mrdNJhKoQBXCEATRNmubnFbONVkUWV6JmtkRNEKj&#10;swRTM4em2USFYS2i1ypK4vgiasEUjQEurMWv14OTLgJ+WQru3pSlFY6onGJuLuwm7Gu/R4s5yzaG&#10;NZXkxzTYP2RRM6nx0RPUNXOMbI38DaqW3ICF0o041BGUpeQi1IDVjOMH1dxWrBGhFiTHNiea7P+D&#10;5a93bw2RRU6T8ZQSzWoUqT987u++9Xc/+sMX0h++9odDf/cdbZJ4wtrGZhh322Ck655Bh8KH4m1z&#10;A/yDJRqWFdMbcWUMtJVgBSY89pHRWeiAYz3Iun0FBb7Ltg4CUFea2rOJ/BBER+H2J7FE5wj3TyZx&#10;OrtIKeHom0wmaRzUjFh2H90Y614IqIk/5NRgMwR0truxzmfDsvsr/jELShYrqVQwzGa9VIbsGDbO&#10;KqxQwINrSpMWqZul03Rg4K8YcVh/wqilwxFQss7p7HSJZZ6357oIDeqYVMMZc1b6SKTnbmDRdevu&#10;KMwaij1SamBodRxNPFRgPlHSYpvn1H7cMiMoUS81yvJ0PJn4uQjGJJ0maJhzz/rcwzRHqJxyZygZ&#10;jKUL0+Q503CFApYycOuVHnI5ZosNHCg/DpufkHM73Pr1S1j8BAAA//8DAFBLAwQUAAYACAAAACEA&#10;EmlWu+AAAAALAQAADwAAAGRycy9kb3ducmV2LnhtbEyPwUrDQBCG74LvsIzgRdrdFGlizKaI4EGo&#10;gqngdZudJtHsbMhu0/TtHU/2OP98/PNNsZldLyYcQ+dJQ7JUIJBqbztqNHzuXhYZiBANWdN7Qg1n&#10;DLApr68Kk1t/og+cqtgILqGQGw1tjEMuZahbdCYs/YDEu4MfnYk8jo20ozlxuevlSqm1dKYjvtCa&#10;AZ9brH+qo9NwZ1/fvw7nXZVO5Kc3v94eh++t1rc389MjiIhz/IfhT5/VoWSnvT+SDaLXkGZqxaiG&#10;RabuQTDxkKoExJ6ThBNZFvLyh/IXAAD//wMAUEsBAi0AFAAGAAgAAAAhALaDOJL+AAAA4QEAABMA&#10;AAAAAAAAAAAAAAAAAAAAAFtDb250ZW50X1R5cGVzXS54bWxQSwECLQAUAAYACAAAACEAOP0h/9YA&#10;AACUAQAACwAAAAAAAAAAAAAAAAAvAQAAX3JlbHMvLnJlbHNQSwECLQAUAAYACAAAACEACtGQFkUC&#10;AABaBAAADgAAAAAAAAAAAAAAAAAuAgAAZHJzL2Uyb0RvYy54bWxQSwECLQAUAAYACAAAACEAEmlW&#10;u+AAAAALAQAADwAAAAAAAAAAAAAAAACfBAAAZHJzL2Rvd25yZXYueG1sUEsFBgAAAAAEAAQA8wAA&#10;AKwFAAAAAA==&#10;" strokeweight="2.25pt">
                <v:textbox>
                  <w:txbxContent>
                    <w:p w14:paraId="570E4203" w14:textId="2B5A11FF" w:rsidR="0020579F" w:rsidRPr="0020579F" w:rsidRDefault="00B60221" w:rsidP="0020579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別　紙</w:t>
                      </w:r>
                    </w:p>
                  </w:txbxContent>
                </v:textbox>
              </v:shape>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5ABC2A00"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sectPr w:rsidR="000A09C8"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6645" w14:textId="77777777" w:rsidR="00CF5C8A" w:rsidRDefault="00CF5C8A" w:rsidP="00CE285B">
      <w:r>
        <w:separator/>
      </w:r>
    </w:p>
  </w:endnote>
  <w:endnote w:type="continuationSeparator" w:id="0">
    <w:p w14:paraId="0906FBC5" w14:textId="77777777" w:rsidR="00CF5C8A" w:rsidRDefault="00CF5C8A"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6C3E" w14:textId="77777777" w:rsidR="00CF5C8A" w:rsidRDefault="00CF5C8A" w:rsidP="00CE285B">
      <w:r>
        <w:separator/>
      </w:r>
    </w:p>
  </w:footnote>
  <w:footnote w:type="continuationSeparator" w:id="0">
    <w:p w14:paraId="560E063F" w14:textId="77777777" w:rsidR="00CF5C8A" w:rsidRDefault="00CF5C8A"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F4874"/>
    <w:rsid w:val="004F720A"/>
    <w:rsid w:val="0051036F"/>
    <w:rsid w:val="005838BF"/>
    <w:rsid w:val="00620F22"/>
    <w:rsid w:val="00661010"/>
    <w:rsid w:val="006844A0"/>
    <w:rsid w:val="006E6B0D"/>
    <w:rsid w:val="007035AE"/>
    <w:rsid w:val="007056B8"/>
    <w:rsid w:val="0075714E"/>
    <w:rsid w:val="00767A8D"/>
    <w:rsid w:val="00770333"/>
    <w:rsid w:val="0078531F"/>
    <w:rsid w:val="00786DA3"/>
    <w:rsid w:val="007B0BC8"/>
    <w:rsid w:val="007C12F6"/>
    <w:rsid w:val="008A7F70"/>
    <w:rsid w:val="008C28B1"/>
    <w:rsid w:val="0090550B"/>
    <w:rsid w:val="0091308E"/>
    <w:rsid w:val="0091667B"/>
    <w:rsid w:val="00925B91"/>
    <w:rsid w:val="0093202D"/>
    <w:rsid w:val="009429CE"/>
    <w:rsid w:val="009629F8"/>
    <w:rsid w:val="009957AF"/>
    <w:rsid w:val="00A40FF4"/>
    <w:rsid w:val="00A758D1"/>
    <w:rsid w:val="00A76335"/>
    <w:rsid w:val="00AC6428"/>
    <w:rsid w:val="00B22CAA"/>
    <w:rsid w:val="00B60221"/>
    <w:rsid w:val="00BB5527"/>
    <w:rsid w:val="00C162C3"/>
    <w:rsid w:val="00C32723"/>
    <w:rsid w:val="00C856DB"/>
    <w:rsid w:val="00C934DE"/>
    <w:rsid w:val="00CB6389"/>
    <w:rsid w:val="00CE285B"/>
    <w:rsid w:val="00CF5C8A"/>
    <w:rsid w:val="00D13D6C"/>
    <w:rsid w:val="00D2271D"/>
    <w:rsid w:val="00D55AA2"/>
    <w:rsid w:val="00DA5945"/>
    <w:rsid w:val="00DA5953"/>
    <w:rsid w:val="00DE6664"/>
    <w:rsid w:val="00DF6784"/>
    <w:rsid w:val="00EA6C60"/>
    <w:rsid w:val="00EC7232"/>
    <w:rsid w:val="00ED10CB"/>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840E96"/>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7B-1F8B-4DDF-A900-515E19C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佐藤　真優</cp:lastModifiedBy>
  <cp:revision>4</cp:revision>
  <cp:lastPrinted>2024-03-08T04:17:00Z</cp:lastPrinted>
  <dcterms:created xsi:type="dcterms:W3CDTF">2024-03-08T01:47:00Z</dcterms:created>
  <dcterms:modified xsi:type="dcterms:W3CDTF">2024-03-08T04:40:00Z</dcterms:modified>
</cp:coreProperties>
</file>