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0136" w14:textId="417586EC" w:rsidR="000A75DD" w:rsidRPr="00903C46" w:rsidRDefault="00BF56D0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D0CE7" wp14:editId="1CDA3105">
                <wp:simplePos x="0" y="0"/>
                <wp:positionH relativeFrom="column">
                  <wp:posOffset>4739640</wp:posOffset>
                </wp:positionH>
                <wp:positionV relativeFrom="paragraph">
                  <wp:posOffset>-450215</wp:posOffset>
                </wp:positionV>
                <wp:extent cx="1237615" cy="504190"/>
                <wp:effectExtent l="0" t="0" r="1968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50419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B39F" w14:textId="6EFE23B1" w:rsidR="00BF56D0" w:rsidRDefault="00BF56D0" w:rsidP="00BF56D0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資料７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D0CE7" id="正方形/長方形 4" o:spid="_x0000_s1026" style="position:absolute;left:0;text-align:left;margin-left:373.2pt;margin-top:-35.45pt;width:97.4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" filled="f" strokeweight="1.75pt">
                <v:textbox inset="1mm,.7pt,1mm,.7pt">
                  <w:txbxContent>
                    <w:p w14:paraId="536BB39F" w14:textId="6EFE23B1" w:rsidR="00BF56D0" w:rsidRDefault="00BF56D0" w:rsidP="00BF56D0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７</w:t>
                      </w:r>
                    </w:p>
                  </w:txbxContent>
                </v:textbox>
              </v:rect>
            </w:pict>
          </mc:Fallback>
        </mc:AlternateContent>
      </w:r>
      <w:r w:rsidR="001C0202">
        <w:rPr>
          <w:rFonts w:ascii="ＭＳ 明朝" w:eastAsia="ＭＳ 明朝" w:hAnsi="ＭＳ 明朝" w:hint="eastAsia"/>
          <w:sz w:val="28"/>
          <w:szCs w:val="28"/>
        </w:rPr>
        <w:t>委員会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提出第</w:t>
      </w:r>
      <w:r w:rsidR="00914310">
        <w:rPr>
          <w:rFonts w:ascii="ＭＳ 明朝" w:eastAsia="ＭＳ 明朝" w:hAnsi="ＭＳ 明朝" w:hint="eastAsia"/>
          <w:sz w:val="28"/>
          <w:szCs w:val="28"/>
        </w:rPr>
        <w:t>１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1D255667" w14:textId="29E649A9" w:rsidR="000A75DD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02A49431" w14:textId="77777777" w:rsidR="006A5E7B" w:rsidRDefault="006A5E7B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3C706278" w14:textId="49567B7C" w:rsidR="000A75DD" w:rsidRPr="00903C46" w:rsidRDefault="000A75DD" w:rsidP="006A5E7B">
      <w:pPr>
        <w:kinsoku w:val="0"/>
        <w:overflowPunct w:val="0"/>
        <w:snapToGrid w:val="0"/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05787F">
        <w:rPr>
          <w:rFonts w:ascii="ＭＳ 明朝" w:eastAsia="ＭＳ 明朝" w:hAnsi="ＭＳ 明朝" w:hint="eastAsia"/>
          <w:sz w:val="28"/>
          <w:szCs w:val="28"/>
        </w:rPr>
        <w:t>大阪府</w:t>
      </w:r>
      <w:r w:rsidR="001C0202">
        <w:rPr>
          <w:rFonts w:ascii="ＭＳ 明朝" w:eastAsia="ＭＳ 明朝" w:hAnsi="ＭＳ 明朝" w:hint="eastAsia"/>
          <w:sz w:val="28"/>
          <w:szCs w:val="28"/>
        </w:rPr>
        <w:t>基礎自治機能の充実及び強化に関する</w:t>
      </w:r>
      <w:r w:rsidRPr="0005787F">
        <w:rPr>
          <w:rFonts w:ascii="ＭＳ 明朝" w:eastAsia="ＭＳ 明朝" w:hAnsi="ＭＳ 明朝" w:hint="eastAsia"/>
          <w:sz w:val="28"/>
          <w:szCs w:val="28"/>
        </w:rPr>
        <w:t>条例</w:t>
      </w:r>
      <w:r w:rsidR="001C0202">
        <w:rPr>
          <w:rFonts w:ascii="ＭＳ 明朝" w:eastAsia="ＭＳ 明朝" w:hAnsi="ＭＳ 明朝" w:hint="eastAsia"/>
          <w:sz w:val="28"/>
          <w:szCs w:val="28"/>
        </w:rPr>
        <w:t>制定</w:t>
      </w:r>
      <w:r w:rsidRPr="0005787F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3E7E6026" w14:textId="07B4E005" w:rsidR="000A75DD" w:rsidRDefault="000A75DD" w:rsidP="006A5E7B">
      <w:pPr>
        <w:kinsoku w:val="0"/>
        <w:overflowPunct w:val="0"/>
        <w:snapToGrid w:val="0"/>
        <w:spacing w:line="48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113B6162" w14:textId="6181BA74" w:rsidR="000A75DD" w:rsidRPr="00903C46" w:rsidRDefault="000B427A" w:rsidP="000B427A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上記の議案を別紙のとおり地方自治法第</w:t>
      </w:r>
      <w:r w:rsidR="006A5E7B">
        <w:rPr>
          <w:rFonts w:ascii="ＭＳ 明朝" w:eastAsia="ＭＳ 明朝" w:hAnsi="ＭＳ 明朝" w:hint="eastAsia"/>
          <w:sz w:val="28"/>
          <w:szCs w:val="28"/>
        </w:rPr>
        <w:t>１０９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条</w:t>
      </w:r>
      <w:r w:rsidR="001C0202">
        <w:rPr>
          <w:rFonts w:ascii="ＭＳ 明朝" w:eastAsia="ＭＳ 明朝" w:hAnsi="ＭＳ 明朝" w:hint="eastAsia"/>
          <w:sz w:val="28"/>
          <w:szCs w:val="28"/>
        </w:rPr>
        <w:t>第６項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及び大阪府議会会議規則第</w:t>
      </w:r>
      <w:r w:rsidR="006A5E7B">
        <w:rPr>
          <w:rFonts w:ascii="ＭＳ 明朝" w:eastAsia="ＭＳ 明朝" w:hAnsi="ＭＳ 明朝" w:hint="eastAsia"/>
          <w:sz w:val="28"/>
          <w:szCs w:val="28"/>
        </w:rPr>
        <w:t>１３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条</w:t>
      </w:r>
      <w:r w:rsidR="001C0202">
        <w:rPr>
          <w:rFonts w:ascii="ＭＳ 明朝" w:eastAsia="ＭＳ 明朝" w:hAnsi="ＭＳ 明朝" w:hint="eastAsia"/>
          <w:sz w:val="28"/>
          <w:szCs w:val="28"/>
        </w:rPr>
        <w:t>第２項</w:t>
      </w:r>
      <w:r w:rsidR="000A75DD" w:rsidRPr="00903C46">
        <w:rPr>
          <w:rFonts w:ascii="ＭＳ 明朝" w:eastAsia="ＭＳ 明朝" w:hAnsi="ＭＳ 明朝" w:hint="eastAsia"/>
          <w:sz w:val="28"/>
          <w:szCs w:val="28"/>
        </w:rPr>
        <w:t>の規定により提出します。</w:t>
      </w:r>
    </w:p>
    <w:p w14:paraId="2E139C55" w14:textId="77777777" w:rsidR="000A75DD" w:rsidRPr="001C0202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1613767" w14:textId="540BE3E1" w:rsidR="000A75DD" w:rsidRPr="00903C4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1C0202">
        <w:rPr>
          <w:rFonts w:ascii="ＭＳ 明朝" w:eastAsia="ＭＳ 明朝" w:hAnsi="ＭＳ 明朝" w:hint="eastAsia"/>
          <w:sz w:val="28"/>
          <w:szCs w:val="28"/>
        </w:rPr>
        <w:t>６</w:t>
      </w:r>
      <w:r w:rsidRPr="00903C46">
        <w:rPr>
          <w:rFonts w:ascii="ＭＳ 明朝" w:eastAsia="ＭＳ 明朝" w:hAnsi="ＭＳ 明朝" w:hint="eastAsia"/>
          <w:sz w:val="28"/>
          <w:szCs w:val="28"/>
        </w:rPr>
        <w:t>年</w:t>
      </w:r>
      <w:r w:rsidR="001C0202">
        <w:rPr>
          <w:rFonts w:ascii="ＭＳ 明朝" w:eastAsia="ＭＳ 明朝" w:hAnsi="ＭＳ 明朝" w:hint="eastAsia"/>
          <w:sz w:val="28"/>
          <w:szCs w:val="28"/>
        </w:rPr>
        <w:t>３</w:t>
      </w:r>
      <w:r w:rsidRPr="00903C46">
        <w:rPr>
          <w:rFonts w:ascii="ＭＳ 明朝" w:eastAsia="ＭＳ 明朝" w:hAnsi="ＭＳ 明朝" w:hint="eastAsia"/>
          <w:sz w:val="28"/>
          <w:szCs w:val="28"/>
        </w:rPr>
        <w:t>月</w:t>
      </w:r>
      <w:r w:rsidR="00937371">
        <w:rPr>
          <w:rFonts w:ascii="ＭＳ 明朝" w:eastAsia="ＭＳ 明朝" w:hAnsi="ＭＳ 明朝" w:hint="eastAsia"/>
          <w:sz w:val="28"/>
          <w:szCs w:val="28"/>
        </w:rPr>
        <w:t>２１</w:t>
      </w:r>
      <w:r>
        <w:rPr>
          <w:rFonts w:ascii="ＭＳ 明朝" w:eastAsia="ＭＳ 明朝" w:hAnsi="ＭＳ 明朝" w:hint="eastAsia"/>
          <w:sz w:val="28"/>
          <w:szCs w:val="28"/>
        </w:rPr>
        <w:t>日</w:t>
      </w:r>
    </w:p>
    <w:p w14:paraId="4997520B" w14:textId="77777777" w:rsidR="000A75DD" w:rsidRPr="00903C4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4DF977EE" w14:textId="77777777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657F6CE" w14:textId="77777777" w:rsidR="00B56296" w:rsidRPr="00A4062A" w:rsidRDefault="00B56296" w:rsidP="00B56296">
      <w:pPr>
        <w:kinsoku w:val="0"/>
        <w:overflowPunct w:val="0"/>
        <w:snapToGrid w:val="0"/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4062A">
        <w:rPr>
          <w:rFonts w:ascii="ＭＳ 明朝" w:eastAsia="ＭＳ 明朝" w:hAnsi="ＭＳ 明朝" w:hint="eastAsia"/>
          <w:sz w:val="28"/>
          <w:szCs w:val="28"/>
        </w:rPr>
        <w:t>大阪府議会議長　久　谷　眞　敬　様</w:t>
      </w:r>
    </w:p>
    <w:p w14:paraId="44D7FA94" w14:textId="5EDB9534" w:rsidR="000A75DD" w:rsidRPr="00B5629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8F7CB6D" w14:textId="77777777" w:rsidR="000B427A" w:rsidRPr="001C0202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2CB4C633" w14:textId="77777777" w:rsidR="000A75DD" w:rsidRPr="00903C46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44E2B4E4" w14:textId="2543BA71" w:rsidR="000A75DD" w:rsidRPr="00BE389C" w:rsidRDefault="000A75DD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 w:rsidRPr="00903C46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1C0202">
        <w:rPr>
          <w:rFonts w:ascii="ＭＳ 明朝" w:eastAsia="ＭＳ 明朝" w:hAnsi="ＭＳ 明朝" w:hint="eastAsia"/>
          <w:sz w:val="28"/>
          <w:szCs w:val="28"/>
        </w:rPr>
        <w:t>基礎自治体の機能強化に関する調査特別委員会</w:t>
      </w:r>
    </w:p>
    <w:p w14:paraId="34963BEF" w14:textId="4461E1F5" w:rsidR="004C250D" w:rsidRDefault="001C0202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</w:t>
      </w:r>
      <w:r w:rsidR="006A099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委員長　</w:t>
      </w:r>
      <w:r w:rsidR="002A0585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鈴</w:t>
      </w:r>
      <w:r w:rsidR="00DF0C3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木</w:t>
      </w:r>
      <w:r w:rsidR="00DF0C36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憲</w:t>
      </w:r>
    </w:p>
    <w:p w14:paraId="57C64B63" w14:textId="6D46FFA9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p w14:paraId="57CAE969" w14:textId="77777777" w:rsidR="000B427A" w:rsidRDefault="000B427A" w:rsidP="006A5E7B">
      <w:pPr>
        <w:kinsoku w:val="0"/>
        <w:overflowPunct w:val="0"/>
        <w:snapToGrid w:val="0"/>
        <w:spacing w:line="480" w:lineRule="exact"/>
        <w:rPr>
          <w:rFonts w:ascii="ＭＳ 明朝" w:eastAsia="ＭＳ 明朝" w:hAnsi="ＭＳ 明朝"/>
          <w:sz w:val="28"/>
          <w:szCs w:val="28"/>
        </w:rPr>
      </w:pPr>
    </w:p>
    <w:sectPr w:rsidR="000B427A" w:rsidSect="000B427A">
      <w:type w:val="nextColumn"/>
      <w:pgSz w:w="11905" w:h="16837" w:code="9"/>
      <w:pgMar w:top="1418" w:right="1418" w:bottom="1418" w:left="1418" w:header="142" w:footer="142" w:gutter="0"/>
      <w:cols w:space="720"/>
      <w:docGrid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CF7A8" w14:textId="77777777" w:rsidR="00B22DAC" w:rsidRDefault="00B22DAC" w:rsidP="001446DA">
      <w:pPr>
        <w:spacing w:line="240" w:lineRule="auto"/>
      </w:pPr>
      <w:r>
        <w:separator/>
      </w:r>
    </w:p>
  </w:endnote>
  <w:endnote w:type="continuationSeparator" w:id="0">
    <w:p w14:paraId="07BAEDDD" w14:textId="77777777" w:rsidR="00B22DAC" w:rsidRDefault="00B22DAC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B8BFE" w14:textId="77777777" w:rsidR="00B22DAC" w:rsidRDefault="00B22DAC" w:rsidP="001446DA">
      <w:pPr>
        <w:spacing w:line="240" w:lineRule="auto"/>
      </w:pPr>
      <w:r>
        <w:separator/>
      </w:r>
    </w:p>
  </w:footnote>
  <w:footnote w:type="continuationSeparator" w:id="0">
    <w:p w14:paraId="19174B12" w14:textId="77777777" w:rsidR="00B22DAC" w:rsidRDefault="00B22DAC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88"/>
    <w:rsid w:val="00003267"/>
    <w:rsid w:val="00012D5B"/>
    <w:rsid w:val="0001650B"/>
    <w:rsid w:val="0009794A"/>
    <w:rsid w:val="000A3BB3"/>
    <w:rsid w:val="000A75DD"/>
    <w:rsid w:val="000B427A"/>
    <w:rsid w:val="001446DA"/>
    <w:rsid w:val="001614C0"/>
    <w:rsid w:val="00173AF2"/>
    <w:rsid w:val="001B4E77"/>
    <w:rsid w:val="001B6BE2"/>
    <w:rsid w:val="001C0202"/>
    <w:rsid w:val="00202C79"/>
    <w:rsid w:val="002232E8"/>
    <w:rsid w:val="002A0585"/>
    <w:rsid w:val="002A70BD"/>
    <w:rsid w:val="002D1678"/>
    <w:rsid w:val="002E20EB"/>
    <w:rsid w:val="002E2433"/>
    <w:rsid w:val="003041A5"/>
    <w:rsid w:val="00362F30"/>
    <w:rsid w:val="00384A88"/>
    <w:rsid w:val="003A03F0"/>
    <w:rsid w:val="003E019D"/>
    <w:rsid w:val="003F4195"/>
    <w:rsid w:val="004075A8"/>
    <w:rsid w:val="00424CAF"/>
    <w:rsid w:val="00443296"/>
    <w:rsid w:val="004510DD"/>
    <w:rsid w:val="0046061C"/>
    <w:rsid w:val="004847E9"/>
    <w:rsid w:val="00484912"/>
    <w:rsid w:val="00485B22"/>
    <w:rsid w:val="004A2D87"/>
    <w:rsid w:val="004A70E3"/>
    <w:rsid w:val="004C250D"/>
    <w:rsid w:val="004C5248"/>
    <w:rsid w:val="004D4183"/>
    <w:rsid w:val="004E752D"/>
    <w:rsid w:val="004F00D1"/>
    <w:rsid w:val="00505BC5"/>
    <w:rsid w:val="00544877"/>
    <w:rsid w:val="005B221D"/>
    <w:rsid w:val="005B707D"/>
    <w:rsid w:val="005E5C96"/>
    <w:rsid w:val="006079BB"/>
    <w:rsid w:val="00621F68"/>
    <w:rsid w:val="006916CA"/>
    <w:rsid w:val="0069661D"/>
    <w:rsid w:val="006A0996"/>
    <w:rsid w:val="006A3A4D"/>
    <w:rsid w:val="006A5E7B"/>
    <w:rsid w:val="006B73E1"/>
    <w:rsid w:val="006E2B8F"/>
    <w:rsid w:val="006F6C7E"/>
    <w:rsid w:val="007A06E0"/>
    <w:rsid w:val="007A605C"/>
    <w:rsid w:val="007B229F"/>
    <w:rsid w:val="007E68D3"/>
    <w:rsid w:val="008308CA"/>
    <w:rsid w:val="0085396F"/>
    <w:rsid w:val="008B5F19"/>
    <w:rsid w:val="008B70C1"/>
    <w:rsid w:val="008C3BC1"/>
    <w:rsid w:val="008E160F"/>
    <w:rsid w:val="008E7741"/>
    <w:rsid w:val="0090144E"/>
    <w:rsid w:val="00901EF9"/>
    <w:rsid w:val="00914310"/>
    <w:rsid w:val="00916F12"/>
    <w:rsid w:val="00937371"/>
    <w:rsid w:val="009421D8"/>
    <w:rsid w:val="00951FF2"/>
    <w:rsid w:val="00A02C18"/>
    <w:rsid w:val="00A32130"/>
    <w:rsid w:val="00A75600"/>
    <w:rsid w:val="00A90F3C"/>
    <w:rsid w:val="00AF441B"/>
    <w:rsid w:val="00B10B91"/>
    <w:rsid w:val="00B137A3"/>
    <w:rsid w:val="00B22DAC"/>
    <w:rsid w:val="00B43D6A"/>
    <w:rsid w:val="00B51A15"/>
    <w:rsid w:val="00B56296"/>
    <w:rsid w:val="00B635D1"/>
    <w:rsid w:val="00B83D3B"/>
    <w:rsid w:val="00B87594"/>
    <w:rsid w:val="00BB2746"/>
    <w:rsid w:val="00BB3FEF"/>
    <w:rsid w:val="00BD5F66"/>
    <w:rsid w:val="00BF56D0"/>
    <w:rsid w:val="00C05331"/>
    <w:rsid w:val="00C05E8E"/>
    <w:rsid w:val="00C10810"/>
    <w:rsid w:val="00C32282"/>
    <w:rsid w:val="00C776F3"/>
    <w:rsid w:val="00CA189A"/>
    <w:rsid w:val="00CB668B"/>
    <w:rsid w:val="00CF6E95"/>
    <w:rsid w:val="00D47EBC"/>
    <w:rsid w:val="00D86171"/>
    <w:rsid w:val="00DD7FBD"/>
    <w:rsid w:val="00DF0C36"/>
    <w:rsid w:val="00DF18CB"/>
    <w:rsid w:val="00E07506"/>
    <w:rsid w:val="00E11721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97064"/>
  <w15:chartTrackingRefBased/>
  <w15:docId w15:val="{A4DFA6B6-676D-442E-9F14-FE53BA32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A89E971-2076-4D0B-BB2C-60A7D0877D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781F41-0C25-4305-94D5-A400E33C5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EE85-2FEB-4CCA-AAB2-374E72D72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142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決算特別委員会設置の件（議会提出）１５．５</vt:lpstr>
      <vt:lpstr>決算特別委員会設置の件（議会提出）１５．５</vt:lpstr>
    </vt:vector>
  </TitlesOfParts>
  <Company>大阪府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決算特別委員会設置の件（議会提出）１５．５</dc:title>
  <dc:subject/>
  <dc:creator>職員端末機１３年度９月調達</dc:creator>
  <cp:keywords/>
  <cp:lastModifiedBy>井上　裕太</cp:lastModifiedBy>
  <cp:revision>14</cp:revision>
  <cp:lastPrinted>2024-03-19T09:13:00Z</cp:lastPrinted>
  <dcterms:created xsi:type="dcterms:W3CDTF">2024-03-08T10:57:00Z</dcterms:created>
  <dcterms:modified xsi:type="dcterms:W3CDTF">2024-03-19T09:54:00Z</dcterms:modified>
</cp:coreProperties>
</file>