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FB7C" w14:textId="77777777" w:rsidR="00706F36" w:rsidRPr="00A45A90" w:rsidRDefault="00706F36" w:rsidP="00431E28">
      <w:pPr>
        <w:pStyle w:val="aa"/>
      </w:pPr>
    </w:p>
    <w:p w14:paraId="45CBC5BB" w14:textId="77777777" w:rsidR="009B4155" w:rsidRPr="00DF7FDF" w:rsidRDefault="009B4155" w:rsidP="009B4155">
      <w:pPr>
        <w:rPr>
          <w:szCs w:val="22"/>
        </w:rPr>
      </w:pPr>
    </w:p>
    <w:p w14:paraId="356D7EDC" w14:textId="77777777" w:rsidR="009B4155" w:rsidRPr="00DF7FDF" w:rsidRDefault="009B4155" w:rsidP="009B4155">
      <w:pPr>
        <w:rPr>
          <w:szCs w:val="22"/>
        </w:rPr>
      </w:pPr>
    </w:p>
    <w:p w14:paraId="44A8954A" w14:textId="19AB9351" w:rsidR="009B4155" w:rsidRPr="003A478B" w:rsidRDefault="009B4155" w:rsidP="009B4155">
      <w:pPr>
        <w:jc w:val="center"/>
        <w:rPr>
          <w:szCs w:val="22"/>
        </w:rPr>
      </w:pPr>
      <w:r w:rsidRPr="00B2579E">
        <w:rPr>
          <w:rFonts w:hint="eastAsia"/>
          <w:spacing w:val="180"/>
          <w:kern w:val="0"/>
          <w:sz w:val="52"/>
          <w:szCs w:val="22"/>
          <w:fitText w:val="4040" w:id="-1132743416"/>
        </w:rPr>
        <w:t>令和</w:t>
      </w:r>
      <w:r w:rsidR="00B2579E" w:rsidRPr="00B2579E">
        <w:rPr>
          <w:rFonts w:hint="eastAsia"/>
          <w:spacing w:val="180"/>
          <w:kern w:val="0"/>
          <w:sz w:val="52"/>
          <w:szCs w:val="22"/>
          <w:fitText w:val="4040" w:id="-1132743416"/>
        </w:rPr>
        <w:t>４</w:t>
      </w:r>
      <w:r w:rsidRPr="00B2579E">
        <w:rPr>
          <w:rFonts w:hint="eastAsia"/>
          <w:spacing w:val="180"/>
          <w:kern w:val="0"/>
          <w:sz w:val="52"/>
          <w:szCs w:val="22"/>
          <w:fitText w:val="4040" w:id="-1132743416"/>
        </w:rPr>
        <w:t>年</w:t>
      </w:r>
      <w:r w:rsidRPr="00B2579E">
        <w:rPr>
          <w:rFonts w:hint="eastAsia"/>
          <w:kern w:val="0"/>
          <w:sz w:val="52"/>
          <w:szCs w:val="22"/>
          <w:fitText w:val="4040" w:id="-1132743416"/>
        </w:rPr>
        <w:t>度</w:t>
      </w:r>
    </w:p>
    <w:p w14:paraId="127409C8" w14:textId="77777777" w:rsidR="009B4155" w:rsidRPr="00BC7F87" w:rsidRDefault="009B4155" w:rsidP="009B4155">
      <w:pPr>
        <w:rPr>
          <w:szCs w:val="22"/>
          <w:highlight w:val="yellow"/>
        </w:rPr>
      </w:pPr>
    </w:p>
    <w:p w14:paraId="08A80597" w14:textId="77777777" w:rsidR="009B4155" w:rsidRPr="00BC7F87" w:rsidRDefault="009B4155" w:rsidP="009B4155">
      <w:pPr>
        <w:rPr>
          <w:szCs w:val="22"/>
          <w:highlight w:val="yellow"/>
        </w:rPr>
      </w:pPr>
    </w:p>
    <w:p w14:paraId="30EB33B8" w14:textId="77777777" w:rsidR="009B4155" w:rsidRPr="00BC7F87" w:rsidRDefault="009B4155" w:rsidP="009B4155">
      <w:pPr>
        <w:rPr>
          <w:szCs w:val="22"/>
          <w:highlight w:val="yellow"/>
        </w:rPr>
      </w:pPr>
    </w:p>
    <w:p w14:paraId="4A2BE6B8" w14:textId="77777777" w:rsidR="009B4155" w:rsidRPr="00BC7F87" w:rsidRDefault="009B4155" w:rsidP="009B4155">
      <w:pPr>
        <w:rPr>
          <w:szCs w:val="22"/>
          <w:highlight w:val="yellow"/>
        </w:rPr>
      </w:pPr>
    </w:p>
    <w:p w14:paraId="113F089F" w14:textId="77777777" w:rsidR="009B4155" w:rsidRPr="00BC7F87" w:rsidRDefault="009B4155" w:rsidP="009B4155">
      <w:pPr>
        <w:rPr>
          <w:szCs w:val="22"/>
          <w:highlight w:val="yellow"/>
        </w:rPr>
      </w:pPr>
    </w:p>
    <w:p w14:paraId="3A3A8531" w14:textId="77777777" w:rsidR="009B4155" w:rsidRPr="00BC7F87" w:rsidRDefault="009B4155" w:rsidP="009B4155">
      <w:pPr>
        <w:rPr>
          <w:szCs w:val="22"/>
          <w:highlight w:val="yellow"/>
        </w:rPr>
      </w:pPr>
    </w:p>
    <w:p w14:paraId="721482F0" w14:textId="77777777" w:rsidR="009B4155" w:rsidRPr="00BC7F87" w:rsidRDefault="009B4155" w:rsidP="009B4155">
      <w:pPr>
        <w:rPr>
          <w:szCs w:val="22"/>
          <w:highlight w:val="yellow"/>
        </w:rPr>
      </w:pPr>
    </w:p>
    <w:p w14:paraId="17F01EBC" w14:textId="77777777" w:rsidR="009B4155" w:rsidRPr="00BC7F87" w:rsidRDefault="009B4155" w:rsidP="009B4155">
      <w:pPr>
        <w:rPr>
          <w:szCs w:val="22"/>
          <w:highlight w:val="yellow"/>
        </w:rPr>
      </w:pPr>
    </w:p>
    <w:p w14:paraId="71D7DB59" w14:textId="63470C9C" w:rsidR="009B4155" w:rsidRPr="00BC7F87" w:rsidRDefault="009B4155" w:rsidP="009B4155">
      <w:pPr>
        <w:jc w:val="left"/>
        <w:rPr>
          <w:szCs w:val="22"/>
          <w:highlight w:val="yellow"/>
        </w:rPr>
      </w:pPr>
      <w:r w:rsidRPr="00BC7F87">
        <w:rPr>
          <w:noProof/>
          <w:szCs w:val="22"/>
          <w:highlight w:val="yellow"/>
        </w:rPr>
        <mc:AlternateContent>
          <mc:Choice Requires="wps">
            <w:drawing>
              <wp:anchor distT="0" distB="0" distL="114300" distR="114300" simplePos="0" relativeHeight="251661824" behindDoc="0" locked="0" layoutInCell="1" allowOverlap="1" wp14:anchorId="2BFAEB2F" wp14:editId="246F7778">
                <wp:simplePos x="0" y="0"/>
                <wp:positionH relativeFrom="margin">
                  <wp:align>center</wp:align>
                </wp:positionH>
                <wp:positionV relativeFrom="paragraph">
                  <wp:posOffset>-3810</wp:posOffset>
                </wp:positionV>
                <wp:extent cx="4674870" cy="951230"/>
                <wp:effectExtent l="13335" t="13335" r="762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951230"/>
                        </a:xfrm>
                        <a:prstGeom prst="rect">
                          <a:avLst/>
                        </a:prstGeom>
                        <a:solidFill>
                          <a:srgbClr val="FFFFFF"/>
                        </a:solidFill>
                        <a:ln w="9525">
                          <a:solidFill>
                            <a:srgbClr val="000000"/>
                          </a:solidFill>
                          <a:miter lim="800000"/>
                          <a:headEnd/>
                          <a:tailEnd/>
                        </a:ln>
                      </wps:spPr>
                      <wps:txbx>
                        <w:txbxContent>
                          <w:p w14:paraId="541D3201" w14:textId="77777777" w:rsidR="009B4155" w:rsidRPr="0060233F" w:rsidRDefault="009B4155" w:rsidP="009B4155">
                            <w:pPr>
                              <w:jc w:val="center"/>
                              <w:rPr>
                                <w:sz w:val="96"/>
                              </w:rPr>
                            </w:pPr>
                            <w:r w:rsidRPr="009E0E0C">
                              <w:rPr>
                                <w:rFonts w:hint="eastAsia"/>
                                <w:spacing w:val="86"/>
                                <w:kern w:val="0"/>
                                <w:sz w:val="96"/>
                                <w:fitText w:val="6615" w:id="-142882304"/>
                              </w:rPr>
                              <w:t>事務事業実</w:t>
                            </w:r>
                            <w:r w:rsidRPr="009E0E0C">
                              <w:rPr>
                                <w:rFonts w:hint="eastAsia"/>
                                <w:spacing w:val="-2"/>
                                <w:kern w:val="0"/>
                                <w:sz w:val="96"/>
                                <w:fitText w:val="6615" w:id="-142882304"/>
                              </w:rPr>
                              <w:t>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FAEB2F" id="_x0000_t202" coordsize="21600,21600" o:spt="202" path="m,l,21600r21600,l21600,xe">
                <v:stroke joinstyle="miter"/>
                <v:path gradientshapeok="t" o:connecttype="rect"/>
              </v:shapetype>
              <v:shape id="テキスト ボックス 3" o:spid="_x0000_s1026" type="#_x0000_t202" style="position:absolute;margin-left:0;margin-top:-.3pt;width:368.1pt;height:74.9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">
                <v:textbox>
                  <w:txbxContent>
                    <w:p w14:paraId="541D3201" w14:textId="77777777" w:rsidR="009B4155" w:rsidRPr="0060233F" w:rsidRDefault="009B4155" w:rsidP="009B4155">
                      <w:pPr>
                        <w:jc w:val="center"/>
                        <w:rPr>
                          <w:sz w:val="96"/>
                        </w:rPr>
                      </w:pPr>
                      <w:r w:rsidRPr="009E0E0C">
                        <w:rPr>
                          <w:rFonts w:hint="eastAsia"/>
                          <w:spacing w:val="86"/>
                          <w:kern w:val="0"/>
                          <w:sz w:val="96"/>
                          <w:fitText w:val="6615" w:id="-142882304"/>
                        </w:rPr>
                        <w:t>事務事業実</w:t>
                      </w:r>
                      <w:r w:rsidRPr="009E0E0C">
                        <w:rPr>
                          <w:rFonts w:hint="eastAsia"/>
                          <w:spacing w:val="-2"/>
                          <w:kern w:val="0"/>
                          <w:sz w:val="96"/>
                          <w:fitText w:val="6615" w:id="-142882304"/>
                        </w:rPr>
                        <w:t>績</w:t>
                      </w:r>
                    </w:p>
                  </w:txbxContent>
                </v:textbox>
                <w10:wrap anchorx="margin"/>
              </v:shape>
            </w:pict>
          </mc:Fallback>
        </mc:AlternateContent>
      </w:r>
    </w:p>
    <w:p w14:paraId="0106E95C" w14:textId="77777777" w:rsidR="009B4155" w:rsidRPr="00BC7F87" w:rsidRDefault="009B4155" w:rsidP="009B4155">
      <w:pPr>
        <w:rPr>
          <w:szCs w:val="22"/>
          <w:highlight w:val="yellow"/>
        </w:rPr>
      </w:pPr>
    </w:p>
    <w:p w14:paraId="01332400" w14:textId="77777777" w:rsidR="009B4155" w:rsidRPr="00BC7F87" w:rsidRDefault="009B4155" w:rsidP="009B4155">
      <w:pPr>
        <w:rPr>
          <w:szCs w:val="22"/>
          <w:highlight w:val="yellow"/>
        </w:rPr>
      </w:pPr>
    </w:p>
    <w:p w14:paraId="21F8C29C" w14:textId="77777777" w:rsidR="009B4155" w:rsidRPr="00BC7F87" w:rsidRDefault="009B4155" w:rsidP="009B4155">
      <w:pPr>
        <w:jc w:val="left"/>
        <w:rPr>
          <w:szCs w:val="22"/>
          <w:highlight w:val="yellow"/>
        </w:rPr>
      </w:pPr>
    </w:p>
    <w:p w14:paraId="5F4E98E5" w14:textId="77777777" w:rsidR="009B4155" w:rsidRPr="00BC7F87" w:rsidRDefault="009B4155" w:rsidP="009B4155">
      <w:pPr>
        <w:rPr>
          <w:szCs w:val="22"/>
          <w:highlight w:val="yellow"/>
        </w:rPr>
      </w:pPr>
    </w:p>
    <w:p w14:paraId="654C7FEA" w14:textId="77777777" w:rsidR="009B4155" w:rsidRPr="00BC7F87" w:rsidRDefault="009B4155" w:rsidP="009B4155">
      <w:pPr>
        <w:rPr>
          <w:szCs w:val="22"/>
          <w:highlight w:val="yellow"/>
        </w:rPr>
      </w:pPr>
    </w:p>
    <w:p w14:paraId="42D419C3" w14:textId="77777777" w:rsidR="009B4155" w:rsidRPr="00BC7F87" w:rsidRDefault="009B4155" w:rsidP="009B4155">
      <w:pPr>
        <w:rPr>
          <w:szCs w:val="22"/>
          <w:highlight w:val="yellow"/>
        </w:rPr>
      </w:pPr>
    </w:p>
    <w:p w14:paraId="5DED1AF1" w14:textId="77777777" w:rsidR="009B4155" w:rsidRPr="00BC7F87" w:rsidRDefault="009B4155" w:rsidP="009B4155">
      <w:pPr>
        <w:rPr>
          <w:szCs w:val="22"/>
          <w:highlight w:val="yellow"/>
        </w:rPr>
      </w:pPr>
    </w:p>
    <w:p w14:paraId="6C2F65DE" w14:textId="77777777" w:rsidR="009B4155" w:rsidRPr="00BC7F87" w:rsidRDefault="009B4155" w:rsidP="009B4155">
      <w:pPr>
        <w:rPr>
          <w:szCs w:val="22"/>
          <w:highlight w:val="yellow"/>
        </w:rPr>
      </w:pPr>
    </w:p>
    <w:p w14:paraId="7163D913" w14:textId="77777777" w:rsidR="009B4155" w:rsidRPr="00BC7F87" w:rsidRDefault="009B4155" w:rsidP="009B4155">
      <w:pPr>
        <w:rPr>
          <w:szCs w:val="22"/>
          <w:highlight w:val="yellow"/>
        </w:rPr>
      </w:pPr>
    </w:p>
    <w:p w14:paraId="1E8BAF9B" w14:textId="77777777" w:rsidR="009B4155" w:rsidRPr="00BC7F87" w:rsidRDefault="009B4155" w:rsidP="009B4155">
      <w:pPr>
        <w:rPr>
          <w:szCs w:val="22"/>
          <w:highlight w:val="yellow"/>
        </w:rPr>
      </w:pPr>
    </w:p>
    <w:p w14:paraId="6FDC90F7" w14:textId="77777777" w:rsidR="009B4155" w:rsidRPr="00BC7F87" w:rsidRDefault="009B4155" w:rsidP="009B4155">
      <w:pPr>
        <w:rPr>
          <w:szCs w:val="22"/>
          <w:highlight w:val="yellow"/>
        </w:rPr>
      </w:pPr>
    </w:p>
    <w:p w14:paraId="7BB254C1" w14:textId="77777777" w:rsidR="009B4155" w:rsidRPr="00BC7F87" w:rsidRDefault="009B4155" w:rsidP="009B4155">
      <w:pPr>
        <w:rPr>
          <w:szCs w:val="22"/>
          <w:highlight w:val="yellow"/>
        </w:rPr>
      </w:pPr>
    </w:p>
    <w:p w14:paraId="036A683A" w14:textId="77777777" w:rsidR="009B4155" w:rsidRPr="00BC7F87" w:rsidRDefault="009B4155" w:rsidP="009B4155">
      <w:pPr>
        <w:rPr>
          <w:szCs w:val="22"/>
          <w:highlight w:val="yellow"/>
        </w:rPr>
      </w:pPr>
    </w:p>
    <w:p w14:paraId="242D3324" w14:textId="77777777" w:rsidR="009B4155" w:rsidRPr="00BC7F87" w:rsidRDefault="009B4155" w:rsidP="009B4155">
      <w:pPr>
        <w:rPr>
          <w:szCs w:val="22"/>
          <w:highlight w:val="yellow"/>
        </w:rPr>
      </w:pPr>
    </w:p>
    <w:p w14:paraId="750FBD26" w14:textId="77777777" w:rsidR="009B4155" w:rsidRPr="003A478B" w:rsidRDefault="009B4155" w:rsidP="009B4155">
      <w:pPr>
        <w:rPr>
          <w:szCs w:val="22"/>
        </w:rPr>
      </w:pPr>
    </w:p>
    <w:p w14:paraId="77D8492C" w14:textId="77777777" w:rsidR="009B4155" w:rsidRPr="003A478B" w:rsidRDefault="009B4155" w:rsidP="009B4155">
      <w:pPr>
        <w:rPr>
          <w:szCs w:val="22"/>
        </w:rPr>
      </w:pPr>
    </w:p>
    <w:p w14:paraId="14EEE96A" w14:textId="77777777" w:rsidR="009B4155" w:rsidRPr="009B4155" w:rsidRDefault="009B4155" w:rsidP="009B4155">
      <w:pPr>
        <w:rPr>
          <w:szCs w:val="22"/>
        </w:rPr>
      </w:pPr>
    </w:p>
    <w:p w14:paraId="2C7D4C25" w14:textId="77777777" w:rsidR="009B4155" w:rsidRPr="000076EA" w:rsidRDefault="009B4155" w:rsidP="009B4155">
      <w:pPr>
        <w:jc w:val="center"/>
        <w:rPr>
          <w:sz w:val="56"/>
          <w:szCs w:val="22"/>
        </w:rPr>
      </w:pPr>
      <w:r w:rsidRPr="009B4155">
        <w:rPr>
          <w:rFonts w:hint="eastAsia"/>
          <w:spacing w:val="942"/>
          <w:kern w:val="0"/>
          <w:sz w:val="56"/>
          <w:szCs w:val="22"/>
          <w:fitText w:val="5450" w:id="-1132743415"/>
        </w:rPr>
        <w:t>法務</w:t>
      </w:r>
      <w:r w:rsidRPr="009B4155">
        <w:rPr>
          <w:rFonts w:hint="eastAsia"/>
          <w:spacing w:val="1"/>
          <w:kern w:val="0"/>
          <w:sz w:val="56"/>
          <w:szCs w:val="22"/>
          <w:fitText w:val="5450" w:id="-1132743415"/>
        </w:rPr>
        <w:t>課</w:t>
      </w:r>
    </w:p>
    <w:p w14:paraId="7BC72892" w14:textId="77777777" w:rsidR="00CE1808" w:rsidRPr="007F0ABF" w:rsidRDefault="00CE1808" w:rsidP="00B0464C">
      <w:pPr>
        <w:rPr>
          <w:sz w:val="32"/>
          <w:szCs w:val="32"/>
          <w:lang w:val="ja-JP"/>
        </w:rPr>
      </w:pPr>
      <w:r w:rsidRPr="007F0ABF">
        <w:rPr>
          <w:rFonts w:hint="eastAsia"/>
          <w:sz w:val="28"/>
          <w:szCs w:val="32"/>
          <w:lang w:val="ja-JP"/>
        </w:rPr>
        <w:lastRenderedPageBreak/>
        <w:t>総務・企画グループ</w:t>
      </w:r>
    </w:p>
    <w:p w14:paraId="226C50BE" w14:textId="77777777" w:rsidR="00CE1808" w:rsidRPr="007F0ABF" w:rsidRDefault="00CE1808" w:rsidP="00B0464C">
      <w:pPr>
        <w:rPr>
          <w:sz w:val="22"/>
          <w:szCs w:val="22"/>
          <w:lang w:val="ja-JP"/>
        </w:rPr>
      </w:pPr>
    </w:p>
    <w:p w14:paraId="30624B7C" w14:textId="77777777" w:rsidR="00CE1808" w:rsidRPr="007F0ABF" w:rsidRDefault="00B0464C" w:rsidP="00B0464C">
      <w:pPr>
        <w:rPr>
          <w:rFonts w:ascii="ＭＳ ゴシック" w:eastAsia="ＭＳ ゴシック" w:hAnsi="ＭＳ ゴシック"/>
          <w:b/>
          <w:sz w:val="24"/>
          <w:lang w:val="ja-JP"/>
        </w:rPr>
      </w:pPr>
      <w:r w:rsidRPr="007F0ABF">
        <w:rPr>
          <w:rFonts w:ascii="ＭＳ ゴシック" w:eastAsia="ＭＳ ゴシック" w:hAnsi="ＭＳ ゴシック" w:hint="eastAsia"/>
          <w:b/>
          <w:sz w:val="24"/>
          <w:lang w:val="ja-JP"/>
        </w:rPr>
        <w:t>１</w:t>
      </w:r>
      <w:r w:rsidR="00CE1808" w:rsidRPr="007F0ABF">
        <w:rPr>
          <w:rFonts w:ascii="ＭＳ ゴシック" w:eastAsia="ＭＳ ゴシック" w:hAnsi="ＭＳ ゴシック" w:hint="eastAsia"/>
          <w:b/>
          <w:sz w:val="24"/>
          <w:lang w:val="ja-JP"/>
        </w:rPr>
        <w:t xml:space="preserve">　総務に関すること</w:t>
      </w:r>
    </w:p>
    <w:p w14:paraId="45F6B24E" w14:textId="77777777" w:rsidR="00CE1808" w:rsidRPr="007F0ABF" w:rsidRDefault="00CE1808" w:rsidP="009636FD">
      <w:pPr>
        <w:ind w:left="199" w:hangingChars="100" w:hanging="199"/>
        <w:rPr>
          <w:sz w:val="22"/>
          <w:szCs w:val="22"/>
          <w:lang w:val="ja-JP"/>
        </w:rPr>
      </w:pPr>
      <w:r w:rsidRPr="007F0ABF">
        <w:rPr>
          <w:rFonts w:hint="eastAsia"/>
          <w:sz w:val="22"/>
          <w:szCs w:val="22"/>
          <w:lang w:val="ja-JP"/>
        </w:rPr>
        <w:t xml:space="preserve">　</w:t>
      </w:r>
      <w:r w:rsidR="009636FD" w:rsidRPr="007F0ABF">
        <w:rPr>
          <w:rFonts w:hint="eastAsia"/>
          <w:sz w:val="22"/>
          <w:szCs w:val="22"/>
          <w:lang w:val="ja-JP"/>
        </w:rPr>
        <w:t xml:space="preserve">　</w:t>
      </w:r>
      <w:r w:rsidRPr="007F0ABF">
        <w:rPr>
          <w:rFonts w:hint="eastAsia"/>
          <w:sz w:val="22"/>
          <w:szCs w:val="22"/>
          <w:lang w:val="ja-JP"/>
        </w:rPr>
        <w:t>府議会、監査等の部業務の処理に関し、部内各局</w:t>
      </w:r>
      <w:r w:rsidR="002256BD" w:rsidRPr="007F0ABF">
        <w:rPr>
          <w:rFonts w:hint="eastAsia"/>
          <w:sz w:val="22"/>
          <w:szCs w:val="22"/>
          <w:lang w:val="ja-JP"/>
        </w:rPr>
        <w:t>室</w:t>
      </w:r>
      <w:r w:rsidRPr="007F0ABF">
        <w:rPr>
          <w:rFonts w:hint="eastAsia"/>
          <w:sz w:val="22"/>
          <w:szCs w:val="22"/>
          <w:lang w:val="ja-JP"/>
        </w:rPr>
        <w:t>課及び関係部局との連絡を密にし、業務の円滑な運営に努めた。</w:t>
      </w:r>
    </w:p>
    <w:p w14:paraId="24234782" w14:textId="77777777" w:rsidR="00CE1808" w:rsidRPr="007F0ABF" w:rsidRDefault="00CE1808" w:rsidP="009636FD">
      <w:pPr>
        <w:ind w:left="199" w:hangingChars="100" w:hanging="199"/>
        <w:rPr>
          <w:sz w:val="22"/>
          <w:szCs w:val="22"/>
          <w:lang w:val="ja-JP"/>
        </w:rPr>
      </w:pPr>
      <w:r w:rsidRPr="007F0ABF">
        <w:rPr>
          <w:rFonts w:hint="eastAsia"/>
          <w:sz w:val="22"/>
          <w:szCs w:val="22"/>
          <w:lang w:val="ja-JP"/>
        </w:rPr>
        <w:t xml:space="preserve">　</w:t>
      </w:r>
      <w:r w:rsidR="009636FD" w:rsidRPr="007F0ABF">
        <w:rPr>
          <w:rFonts w:hint="eastAsia"/>
          <w:sz w:val="22"/>
          <w:szCs w:val="22"/>
          <w:lang w:val="ja-JP"/>
        </w:rPr>
        <w:t xml:space="preserve">　</w:t>
      </w:r>
      <w:r w:rsidRPr="007F0ABF">
        <w:rPr>
          <w:rFonts w:hint="eastAsia"/>
          <w:sz w:val="22"/>
          <w:szCs w:val="22"/>
          <w:lang w:val="ja-JP"/>
        </w:rPr>
        <w:t>また、課の人事管理、予算執行、一般庶務、職員の衛生管理に関する事務等の適正な執行に努めた。</w:t>
      </w:r>
    </w:p>
    <w:p w14:paraId="787B12A6" w14:textId="77777777" w:rsidR="00CE1808" w:rsidRPr="007F0ABF" w:rsidRDefault="00CE1808" w:rsidP="00B0464C">
      <w:pPr>
        <w:rPr>
          <w:sz w:val="22"/>
          <w:szCs w:val="22"/>
          <w:lang w:val="ja-JP"/>
        </w:rPr>
      </w:pPr>
    </w:p>
    <w:p w14:paraId="24877500" w14:textId="77777777" w:rsidR="00CE1808" w:rsidRPr="007F0ABF" w:rsidRDefault="00CE1808" w:rsidP="00B0464C">
      <w:pPr>
        <w:rPr>
          <w:rFonts w:ascii="ＭＳ ゴシック" w:eastAsia="ＭＳ ゴシック" w:hAnsi="ＭＳ ゴシック"/>
          <w:b/>
          <w:sz w:val="24"/>
          <w:lang w:val="ja-JP"/>
        </w:rPr>
      </w:pPr>
      <w:r w:rsidRPr="007F0ABF">
        <w:rPr>
          <w:rFonts w:ascii="ＭＳ ゴシック" w:eastAsia="ＭＳ ゴシック" w:hAnsi="ＭＳ ゴシック" w:hint="eastAsia"/>
          <w:b/>
          <w:sz w:val="24"/>
          <w:lang w:val="ja-JP"/>
        </w:rPr>
        <w:t>２　企画に関すること</w:t>
      </w:r>
    </w:p>
    <w:p w14:paraId="7BA03CDD" w14:textId="77777777" w:rsidR="00CE1808" w:rsidRPr="007F0ABF" w:rsidRDefault="00CE1808" w:rsidP="009636FD">
      <w:pPr>
        <w:ind w:left="199" w:hangingChars="100" w:hanging="199"/>
        <w:rPr>
          <w:sz w:val="22"/>
          <w:szCs w:val="22"/>
          <w:lang w:val="ja-JP"/>
        </w:rPr>
      </w:pPr>
      <w:r w:rsidRPr="007F0ABF">
        <w:rPr>
          <w:rFonts w:hint="eastAsia"/>
          <w:sz w:val="22"/>
          <w:szCs w:val="22"/>
          <w:lang w:val="ja-JP"/>
        </w:rPr>
        <w:t xml:space="preserve">　</w:t>
      </w:r>
      <w:r w:rsidR="009636FD" w:rsidRPr="007F0ABF">
        <w:rPr>
          <w:rFonts w:hint="eastAsia"/>
          <w:sz w:val="22"/>
          <w:szCs w:val="22"/>
          <w:lang w:val="ja-JP"/>
        </w:rPr>
        <w:t xml:space="preserve">　</w:t>
      </w:r>
      <w:r w:rsidRPr="007F0ABF">
        <w:rPr>
          <w:rFonts w:hint="eastAsia"/>
          <w:sz w:val="22"/>
          <w:szCs w:val="22"/>
          <w:lang w:val="ja-JP"/>
        </w:rPr>
        <w:t>総務部施策に関する企画立案、部の広報及び広聴に関する事務推進のため、庁内各部局及び部内各局</w:t>
      </w:r>
      <w:r w:rsidR="002256BD" w:rsidRPr="007F0ABF">
        <w:rPr>
          <w:rFonts w:hint="eastAsia"/>
          <w:sz w:val="22"/>
          <w:szCs w:val="22"/>
          <w:lang w:val="ja-JP"/>
        </w:rPr>
        <w:t>室</w:t>
      </w:r>
      <w:r w:rsidRPr="007F0ABF">
        <w:rPr>
          <w:rFonts w:hint="eastAsia"/>
          <w:sz w:val="22"/>
          <w:szCs w:val="22"/>
          <w:lang w:val="ja-JP"/>
        </w:rPr>
        <w:t>課及び関係部局との連絡を密にし、業務の円滑な運営に努めた。</w:t>
      </w:r>
    </w:p>
    <w:p w14:paraId="4D4BEF82" w14:textId="77777777" w:rsidR="00CE1808" w:rsidRPr="007F0ABF" w:rsidRDefault="00CE1808" w:rsidP="00B0464C">
      <w:pPr>
        <w:rPr>
          <w:sz w:val="22"/>
          <w:szCs w:val="22"/>
          <w:lang w:val="ja-JP"/>
        </w:rPr>
      </w:pPr>
    </w:p>
    <w:p w14:paraId="75302690" w14:textId="77777777" w:rsidR="00CE1808" w:rsidRPr="007F0ABF" w:rsidRDefault="00CE1808" w:rsidP="00B0464C">
      <w:pPr>
        <w:rPr>
          <w:rFonts w:ascii="ＭＳ ゴシック" w:eastAsia="ＭＳ ゴシック" w:hAnsi="ＭＳ ゴシック"/>
          <w:b/>
          <w:sz w:val="24"/>
          <w:lang w:val="ja-JP"/>
        </w:rPr>
      </w:pPr>
      <w:r w:rsidRPr="007F0ABF">
        <w:rPr>
          <w:rFonts w:ascii="ＭＳ ゴシック" w:eastAsia="ＭＳ ゴシック" w:hAnsi="ＭＳ ゴシック" w:hint="eastAsia"/>
          <w:b/>
          <w:sz w:val="24"/>
          <w:lang w:val="ja-JP"/>
        </w:rPr>
        <w:t>３　予算・決算に関すること</w:t>
      </w:r>
    </w:p>
    <w:p w14:paraId="5344686F" w14:textId="77777777" w:rsidR="00B0464C" w:rsidRPr="007F0ABF" w:rsidRDefault="00CE1808" w:rsidP="009636FD">
      <w:pPr>
        <w:ind w:left="199" w:hangingChars="100" w:hanging="199"/>
        <w:rPr>
          <w:sz w:val="22"/>
          <w:szCs w:val="22"/>
          <w:lang w:val="ja-JP"/>
        </w:rPr>
      </w:pPr>
      <w:r w:rsidRPr="007F0ABF">
        <w:rPr>
          <w:rFonts w:hint="eastAsia"/>
          <w:sz w:val="22"/>
          <w:szCs w:val="22"/>
          <w:lang w:val="ja-JP"/>
        </w:rPr>
        <w:t xml:space="preserve">　</w:t>
      </w:r>
      <w:r w:rsidR="009636FD" w:rsidRPr="007F0ABF">
        <w:rPr>
          <w:rFonts w:hint="eastAsia"/>
          <w:sz w:val="22"/>
          <w:szCs w:val="22"/>
          <w:lang w:val="ja-JP"/>
        </w:rPr>
        <w:t xml:space="preserve">　</w:t>
      </w:r>
      <w:r w:rsidRPr="007F0ABF">
        <w:rPr>
          <w:rFonts w:hint="eastAsia"/>
          <w:sz w:val="22"/>
          <w:szCs w:val="22"/>
          <w:lang w:val="ja-JP"/>
        </w:rPr>
        <w:t>総務部全体の予算編成並びに決算に関し、部内各局</w:t>
      </w:r>
      <w:r w:rsidR="002256BD" w:rsidRPr="007F0ABF">
        <w:rPr>
          <w:rFonts w:hint="eastAsia"/>
          <w:sz w:val="22"/>
          <w:szCs w:val="22"/>
          <w:lang w:val="ja-JP"/>
        </w:rPr>
        <w:t>室</w:t>
      </w:r>
      <w:r w:rsidRPr="007F0ABF">
        <w:rPr>
          <w:rFonts w:hint="eastAsia"/>
          <w:sz w:val="22"/>
          <w:szCs w:val="22"/>
          <w:lang w:val="ja-JP"/>
        </w:rPr>
        <w:t>課及び関係部局との調整を行い、業務の円滑な運営に努めた。</w:t>
      </w:r>
    </w:p>
    <w:p w14:paraId="02674990" w14:textId="77777777" w:rsidR="007946B0" w:rsidRPr="007F0ABF" w:rsidRDefault="00C233CA" w:rsidP="007946B0">
      <w:pPr>
        <w:rPr>
          <w:rFonts w:ascii="ＭＳ 明朝" w:hAnsi="ＭＳ 明朝"/>
          <w:sz w:val="32"/>
          <w:szCs w:val="32"/>
        </w:rPr>
      </w:pPr>
      <w:r w:rsidRPr="007F0ABF">
        <w:rPr>
          <w:rFonts w:ascii="ＭＳ 明朝" w:hAnsi="ＭＳ 明朝"/>
          <w:sz w:val="32"/>
          <w:szCs w:val="32"/>
        </w:rPr>
        <w:br w:type="page"/>
      </w:r>
      <w:r w:rsidR="007946B0" w:rsidRPr="007F0ABF">
        <w:rPr>
          <w:rFonts w:ascii="ＭＳ 明朝" w:hAnsi="ＭＳ 明朝" w:hint="eastAsia"/>
          <w:sz w:val="28"/>
          <w:szCs w:val="32"/>
        </w:rPr>
        <w:lastRenderedPageBreak/>
        <w:t>法規グループ</w:t>
      </w:r>
    </w:p>
    <w:p w14:paraId="4F7DC79E" w14:textId="77777777" w:rsidR="007946B0" w:rsidRPr="009B4155" w:rsidRDefault="007946B0" w:rsidP="007946B0">
      <w:pPr>
        <w:autoSpaceDE w:val="0"/>
        <w:autoSpaceDN w:val="0"/>
        <w:adjustRightInd w:val="0"/>
        <w:jc w:val="left"/>
        <w:rPr>
          <w:rFonts w:ascii="ＭＳ ゴシック" w:eastAsia="ＭＳ ゴシック" w:hAnsi="ＭＳ ゴシック"/>
          <w:bCs/>
          <w:kern w:val="0"/>
          <w:sz w:val="24"/>
        </w:rPr>
      </w:pPr>
    </w:p>
    <w:p w14:paraId="275FDBFB" w14:textId="77777777" w:rsidR="007946B0" w:rsidRPr="009B4155" w:rsidRDefault="007946B0" w:rsidP="007946B0">
      <w:pPr>
        <w:autoSpaceDE w:val="0"/>
        <w:autoSpaceDN w:val="0"/>
        <w:adjustRightInd w:val="0"/>
        <w:jc w:val="left"/>
        <w:rPr>
          <w:rFonts w:ascii="ＭＳ ゴシック" w:eastAsia="ＭＳ ゴシック" w:hAnsi="ＭＳ ゴシック"/>
          <w:b/>
          <w:bCs/>
          <w:kern w:val="0"/>
          <w:sz w:val="24"/>
        </w:rPr>
      </w:pPr>
      <w:r w:rsidRPr="009B4155">
        <w:rPr>
          <w:rFonts w:ascii="ＭＳ ゴシック" w:eastAsia="ＭＳ ゴシック" w:hAnsi="ＭＳ ゴシック" w:hint="eastAsia"/>
          <w:b/>
          <w:bCs/>
          <w:kern w:val="0"/>
          <w:sz w:val="24"/>
        </w:rPr>
        <w:t>１　条例の立案及び公布並びに規則案等の審査</w:t>
      </w:r>
    </w:p>
    <w:p w14:paraId="23870606" w14:textId="77777777" w:rsidR="007946B0" w:rsidRPr="009B4155" w:rsidRDefault="007946B0" w:rsidP="007946B0">
      <w:pPr>
        <w:autoSpaceDE w:val="0"/>
        <w:autoSpaceDN w:val="0"/>
        <w:adjustRightInd w:val="0"/>
        <w:ind w:firstLineChars="200" w:firstLine="398"/>
        <w:jc w:val="left"/>
        <w:rPr>
          <w:rFonts w:ascii="ＭＳ 明朝" w:hAnsi="ＭＳ 明朝"/>
          <w:kern w:val="0"/>
          <w:sz w:val="22"/>
        </w:rPr>
      </w:pPr>
      <w:r w:rsidRPr="009B4155">
        <w:rPr>
          <w:rFonts w:ascii="ＭＳ 明朝" w:hAnsi="ＭＳ 明朝" w:hint="eastAsia"/>
          <w:kern w:val="0"/>
          <w:sz w:val="22"/>
        </w:rPr>
        <w:t>条例の立案及び公布並びに規則､訓令､告示及び公告の案の審査を次のとおり行った。</w:t>
      </w:r>
    </w:p>
    <w:tbl>
      <w:tblPr>
        <w:tblW w:w="8127" w:type="dxa"/>
        <w:tblInd w:w="61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512"/>
        <w:gridCol w:w="1323"/>
        <w:gridCol w:w="1323"/>
        <w:gridCol w:w="1323"/>
        <w:gridCol w:w="1323"/>
        <w:gridCol w:w="1323"/>
      </w:tblGrid>
      <w:tr w:rsidR="009B4155" w:rsidRPr="009B4155" w14:paraId="4B3CC438" w14:textId="77777777" w:rsidTr="00DE1E1F">
        <w:trPr>
          <w:cantSplit/>
          <w:trHeight w:val="624"/>
        </w:trPr>
        <w:tc>
          <w:tcPr>
            <w:tcW w:w="1512" w:type="dxa"/>
            <w:vMerge w:val="restart"/>
            <w:tcBorders>
              <w:top w:val="single" w:sz="4" w:space="0" w:color="auto"/>
              <w:left w:val="single" w:sz="4" w:space="0" w:color="auto"/>
              <w:bottom w:val="single" w:sz="4" w:space="0" w:color="auto"/>
              <w:right w:val="single" w:sz="4" w:space="0" w:color="auto"/>
            </w:tcBorders>
          </w:tcPr>
          <w:p w14:paraId="0DFEE5DB" w14:textId="77777777" w:rsidR="007946B0" w:rsidRPr="009B4155" w:rsidRDefault="007946B0" w:rsidP="008F0D00">
            <w:pPr>
              <w:autoSpaceDE w:val="0"/>
              <w:autoSpaceDN w:val="0"/>
              <w:adjustRightInd w:val="0"/>
              <w:jc w:val="left"/>
              <w:rPr>
                <w:rFonts w:ascii="ＭＳ 明朝" w:hAnsi="ＭＳ 明朝"/>
                <w:kern w:val="0"/>
                <w:sz w:val="22"/>
              </w:rPr>
            </w:pPr>
          </w:p>
          <w:p w14:paraId="06C4B597" w14:textId="77777777" w:rsidR="007946B0" w:rsidRPr="009B4155" w:rsidRDefault="007946B0" w:rsidP="008F0D00">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区　　分</w:t>
            </w:r>
          </w:p>
          <w:p w14:paraId="437709B8" w14:textId="77777777" w:rsidR="007946B0" w:rsidRPr="009B4155" w:rsidRDefault="007946B0" w:rsidP="008F0D00">
            <w:pPr>
              <w:autoSpaceDE w:val="0"/>
              <w:autoSpaceDN w:val="0"/>
              <w:adjustRightInd w:val="0"/>
              <w:jc w:val="left"/>
              <w:rPr>
                <w:rFonts w:ascii="ＭＳ 明朝" w:hAnsi="ＭＳ 明朝"/>
                <w:kern w:val="0"/>
                <w:sz w:val="22"/>
              </w:rPr>
            </w:pPr>
          </w:p>
        </w:tc>
        <w:tc>
          <w:tcPr>
            <w:tcW w:w="1323" w:type="dxa"/>
            <w:vMerge w:val="restart"/>
            <w:tcBorders>
              <w:top w:val="single" w:sz="4" w:space="0" w:color="auto"/>
              <w:left w:val="single" w:sz="4" w:space="0" w:color="auto"/>
              <w:bottom w:val="single" w:sz="4" w:space="0" w:color="auto"/>
              <w:right w:val="single" w:sz="4" w:space="0" w:color="auto"/>
            </w:tcBorders>
          </w:tcPr>
          <w:p w14:paraId="48BCA399" w14:textId="77777777" w:rsidR="007946B0" w:rsidRPr="009B4155" w:rsidRDefault="007946B0" w:rsidP="008F0D00">
            <w:pPr>
              <w:widowControl/>
              <w:jc w:val="left"/>
              <w:rPr>
                <w:rFonts w:ascii="ＭＳ 明朝" w:hAnsi="ＭＳ 明朝"/>
                <w:kern w:val="0"/>
                <w:sz w:val="22"/>
              </w:rPr>
            </w:pPr>
          </w:p>
          <w:p w14:paraId="07DCF090" w14:textId="77777777" w:rsidR="007946B0" w:rsidRPr="009B4155" w:rsidRDefault="007946B0" w:rsidP="008F0D00">
            <w:pPr>
              <w:widowControl/>
              <w:jc w:val="center"/>
              <w:rPr>
                <w:rFonts w:ascii="ＭＳ 明朝" w:hAnsi="ＭＳ 明朝"/>
                <w:kern w:val="0"/>
                <w:sz w:val="22"/>
              </w:rPr>
            </w:pPr>
            <w:r w:rsidRPr="009B4155">
              <w:rPr>
                <w:rFonts w:ascii="ＭＳ 明朝" w:hAnsi="ＭＳ 明朝" w:hint="eastAsia"/>
                <w:kern w:val="0"/>
                <w:sz w:val="22"/>
              </w:rPr>
              <w:t>件　　数</w:t>
            </w:r>
          </w:p>
          <w:p w14:paraId="42057ED5" w14:textId="77777777" w:rsidR="007946B0" w:rsidRPr="009B4155" w:rsidRDefault="007946B0" w:rsidP="008F0D00">
            <w:pPr>
              <w:autoSpaceDE w:val="0"/>
              <w:autoSpaceDN w:val="0"/>
              <w:adjustRightInd w:val="0"/>
              <w:jc w:val="left"/>
              <w:rPr>
                <w:rFonts w:ascii="ＭＳ 明朝" w:hAnsi="ＭＳ 明朝"/>
                <w:kern w:val="0"/>
                <w:sz w:val="22"/>
              </w:rPr>
            </w:pP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67DF85E5" w14:textId="77777777" w:rsidR="007946B0" w:rsidRPr="009B4155" w:rsidRDefault="007946B0" w:rsidP="008F0D00">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内　　　　　　　　訳</w:t>
            </w:r>
          </w:p>
        </w:tc>
        <w:tc>
          <w:tcPr>
            <w:tcW w:w="1323" w:type="dxa"/>
            <w:vMerge w:val="restart"/>
            <w:tcBorders>
              <w:top w:val="single" w:sz="4" w:space="0" w:color="auto"/>
              <w:left w:val="single" w:sz="4" w:space="0" w:color="auto"/>
              <w:bottom w:val="single" w:sz="4" w:space="0" w:color="auto"/>
              <w:right w:val="single" w:sz="4" w:space="0" w:color="auto"/>
            </w:tcBorders>
            <w:hideMark/>
          </w:tcPr>
          <w:p w14:paraId="05209E34" w14:textId="77777777" w:rsidR="007946B0" w:rsidRPr="009B4155" w:rsidRDefault="007946B0" w:rsidP="008F0D00">
            <w:pPr>
              <w:widowControl/>
              <w:jc w:val="center"/>
              <w:rPr>
                <w:rFonts w:ascii="ＭＳ 明朝" w:hAnsi="ＭＳ 明朝"/>
                <w:kern w:val="0"/>
                <w:sz w:val="22"/>
              </w:rPr>
            </w:pPr>
            <w:r w:rsidRPr="009B4155">
              <w:rPr>
                <w:rFonts w:ascii="ＭＳ 明朝" w:hAnsi="ＭＳ 明朝" w:hint="eastAsia"/>
                <w:kern w:val="0"/>
                <w:sz w:val="22"/>
              </w:rPr>
              <w:t>現行件数</w:t>
            </w:r>
          </w:p>
          <w:p w14:paraId="4F61D59B" w14:textId="77777777" w:rsidR="007946B0" w:rsidRPr="009B4155" w:rsidRDefault="007946B0" w:rsidP="008F0D00">
            <w:pPr>
              <w:autoSpaceDE w:val="0"/>
              <w:autoSpaceDN w:val="0"/>
              <w:adjustRightInd w:val="0"/>
              <w:ind w:firstLineChars="50" w:firstLine="99"/>
              <w:jc w:val="left"/>
              <w:rPr>
                <w:rFonts w:ascii="ＭＳ 明朝" w:hAnsi="ＭＳ 明朝"/>
                <w:kern w:val="0"/>
                <w:sz w:val="22"/>
              </w:rPr>
            </w:pPr>
            <w:r w:rsidRPr="009B4155">
              <w:rPr>
                <w:rFonts w:ascii="ＭＳ 明朝" w:hAnsi="ＭＳ 明朝" w:hint="eastAsia"/>
                <w:kern w:val="0"/>
                <w:sz w:val="22"/>
              </w:rPr>
              <w:t>令</w:t>
            </w:r>
            <w:r w:rsidR="00DE1E1F" w:rsidRPr="009B4155">
              <w:rPr>
                <w:rFonts w:ascii="ＭＳ 明朝" w:hAnsi="ＭＳ 明朝"/>
                <w:kern w:val="0"/>
                <w:sz w:val="22"/>
              </w:rPr>
              <w:t>5</w:t>
            </w:r>
            <w:r w:rsidRPr="009B4155">
              <w:rPr>
                <w:rFonts w:ascii="ＭＳ 明朝" w:hAnsi="ＭＳ 明朝" w:hint="eastAsia"/>
                <w:kern w:val="0"/>
                <w:sz w:val="22"/>
              </w:rPr>
              <w:t>.3.31</w:t>
            </w:r>
          </w:p>
          <w:p w14:paraId="774C754B" w14:textId="77777777" w:rsidR="007946B0" w:rsidRPr="009B4155" w:rsidRDefault="007946B0" w:rsidP="008F0D00">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現　　在</w:t>
            </w:r>
          </w:p>
        </w:tc>
      </w:tr>
      <w:tr w:rsidR="009B4155" w:rsidRPr="009B4155" w14:paraId="0A29FBA9" w14:textId="77777777" w:rsidTr="00DE1E1F">
        <w:trPr>
          <w:cantSplit/>
          <w:trHeight w:val="335"/>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7540697D" w14:textId="77777777" w:rsidR="007946B0" w:rsidRPr="009B4155" w:rsidRDefault="007946B0" w:rsidP="008F0D00">
            <w:pPr>
              <w:widowControl/>
              <w:jc w:val="left"/>
              <w:rPr>
                <w:rFonts w:ascii="ＭＳ 明朝" w:hAnsi="ＭＳ 明朝"/>
                <w:kern w:val="0"/>
                <w:sz w:val="22"/>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431BD5BF" w14:textId="77777777" w:rsidR="007946B0" w:rsidRPr="009B4155" w:rsidRDefault="007946B0" w:rsidP="008F0D00">
            <w:pPr>
              <w:widowControl/>
              <w:jc w:val="left"/>
              <w:rPr>
                <w:rFonts w:ascii="ＭＳ 明朝" w:hAnsi="ＭＳ 明朝"/>
                <w:kern w:val="0"/>
                <w:sz w:val="22"/>
              </w:rPr>
            </w:pPr>
          </w:p>
        </w:tc>
        <w:tc>
          <w:tcPr>
            <w:tcW w:w="1323" w:type="dxa"/>
            <w:tcBorders>
              <w:top w:val="single" w:sz="4" w:space="0" w:color="auto"/>
              <w:left w:val="single" w:sz="4" w:space="0" w:color="auto"/>
              <w:bottom w:val="single" w:sz="4" w:space="0" w:color="auto"/>
              <w:right w:val="single" w:sz="4" w:space="0" w:color="auto"/>
            </w:tcBorders>
            <w:vAlign w:val="center"/>
            <w:hideMark/>
          </w:tcPr>
          <w:p w14:paraId="1DE3EB9D" w14:textId="77777777" w:rsidR="007946B0" w:rsidRPr="009B4155" w:rsidRDefault="007946B0" w:rsidP="008F0D00">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制　　　定</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BD296BD" w14:textId="77777777" w:rsidR="007946B0" w:rsidRPr="009B4155" w:rsidRDefault="007946B0" w:rsidP="008F0D00">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改　　　正</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8EDAD0B" w14:textId="77777777" w:rsidR="007946B0" w:rsidRPr="009B4155" w:rsidRDefault="007946B0" w:rsidP="008F0D00">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廃　　　止</w:t>
            </w: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01147DC7" w14:textId="77777777" w:rsidR="007946B0" w:rsidRPr="009B4155" w:rsidRDefault="007946B0" w:rsidP="008F0D00">
            <w:pPr>
              <w:widowControl/>
              <w:jc w:val="left"/>
              <w:rPr>
                <w:rFonts w:ascii="ＭＳ 明朝" w:hAnsi="ＭＳ 明朝"/>
                <w:kern w:val="0"/>
                <w:sz w:val="22"/>
              </w:rPr>
            </w:pPr>
          </w:p>
        </w:tc>
      </w:tr>
      <w:tr w:rsidR="009B4155" w:rsidRPr="009B4155" w14:paraId="25C2B361" w14:textId="77777777" w:rsidTr="00DE1E1F">
        <w:trPr>
          <w:trHeight w:val="279"/>
        </w:trPr>
        <w:tc>
          <w:tcPr>
            <w:tcW w:w="1512" w:type="dxa"/>
            <w:tcBorders>
              <w:top w:val="single" w:sz="4" w:space="0" w:color="auto"/>
              <w:left w:val="single" w:sz="4" w:space="0" w:color="auto"/>
              <w:bottom w:val="single" w:sz="4" w:space="0" w:color="auto"/>
              <w:right w:val="single" w:sz="4" w:space="0" w:color="auto"/>
            </w:tcBorders>
            <w:hideMark/>
          </w:tcPr>
          <w:p w14:paraId="07A83700" w14:textId="77777777" w:rsidR="00DE1E1F" w:rsidRPr="009B4155" w:rsidRDefault="00DE1E1F" w:rsidP="00DE1E1F">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条　　例</w:t>
            </w:r>
          </w:p>
        </w:tc>
        <w:tc>
          <w:tcPr>
            <w:tcW w:w="1323" w:type="dxa"/>
            <w:tcBorders>
              <w:top w:val="single" w:sz="4" w:space="0" w:color="auto"/>
              <w:left w:val="single" w:sz="4" w:space="0" w:color="auto"/>
              <w:bottom w:val="single" w:sz="4" w:space="0" w:color="auto"/>
              <w:right w:val="single" w:sz="4" w:space="0" w:color="auto"/>
            </w:tcBorders>
            <w:hideMark/>
          </w:tcPr>
          <w:p w14:paraId="5B52A73E"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hint="eastAsia"/>
                <w:kern w:val="0"/>
                <w:sz w:val="22"/>
                <w:szCs w:val="22"/>
              </w:rPr>
              <w:t>70</w:t>
            </w:r>
          </w:p>
        </w:tc>
        <w:tc>
          <w:tcPr>
            <w:tcW w:w="1323" w:type="dxa"/>
            <w:tcBorders>
              <w:top w:val="single" w:sz="4" w:space="0" w:color="auto"/>
              <w:left w:val="single" w:sz="4" w:space="0" w:color="auto"/>
              <w:bottom w:val="single" w:sz="4" w:space="0" w:color="auto"/>
              <w:right w:val="single" w:sz="4" w:space="0" w:color="auto"/>
            </w:tcBorders>
            <w:hideMark/>
          </w:tcPr>
          <w:p w14:paraId="0CE6EC7A"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5</w:t>
            </w:r>
          </w:p>
        </w:tc>
        <w:tc>
          <w:tcPr>
            <w:tcW w:w="1323" w:type="dxa"/>
            <w:tcBorders>
              <w:top w:val="single" w:sz="4" w:space="0" w:color="auto"/>
              <w:left w:val="single" w:sz="4" w:space="0" w:color="auto"/>
              <w:bottom w:val="single" w:sz="4" w:space="0" w:color="auto"/>
              <w:right w:val="single" w:sz="4" w:space="0" w:color="auto"/>
            </w:tcBorders>
            <w:hideMark/>
          </w:tcPr>
          <w:p w14:paraId="120AB22E"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64</w:t>
            </w:r>
          </w:p>
        </w:tc>
        <w:tc>
          <w:tcPr>
            <w:tcW w:w="1323" w:type="dxa"/>
            <w:tcBorders>
              <w:top w:val="single" w:sz="4" w:space="0" w:color="auto"/>
              <w:left w:val="single" w:sz="4" w:space="0" w:color="auto"/>
              <w:bottom w:val="single" w:sz="4" w:space="0" w:color="auto"/>
              <w:right w:val="single" w:sz="4" w:space="0" w:color="auto"/>
            </w:tcBorders>
            <w:hideMark/>
          </w:tcPr>
          <w:p w14:paraId="3F62487B"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0</w:t>
            </w:r>
          </w:p>
        </w:tc>
        <w:tc>
          <w:tcPr>
            <w:tcW w:w="1323" w:type="dxa"/>
            <w:tcBorders>
              <w:top w:val="single" w:sz="4" w:space="0" w:color="auto"/>
              <w:left w:val="single" w:sz="4" w:space="0" w:color="auto"/>
              <w:bottom w:val="single" w:sz="4" w:space="0" w:color="auto"/>
              <w:right w:val="single" w:sz="4" w:space="0" w:color="auto"/>
            </w:tcBorders>
            <w:hideMark/>
          </w:tcPr>
          <w:p w14:paraId="3883723F"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hint="eastAsia"/>
                <w:kern w:val="0"/>
                <w:sz w:val="22"/>
                <w:szCs w:val="22"/>
              </w:rPr>
              <w:t>40</w:t>
            </w:r>
            <w:r w:rsidRPr="009B4155">
              <w:rPr>
                <w:rFonts w:ascii="ＭＳ 明朝" w:hAnsi="ＭＳ 明朝"/>
                <w:kern w:val="0"/>
                <w:sz w:val="22"/>
                <w:szCs w:val="22"/>
              </w:rPr>
              <w:t>4</w:t>
            </w:r>
          </w:p>
        </w:tc>
      </w:tr>
      <w:tr w:rsidR="009B4155" w:rsidRPr="009B4155" w14:paraId="6F2CDE73" w14:textId="77777777" w:rsidTr="00DE1E1F">
        <w:trPr>
          <w:trHeight w:val="333"/>
        </w:trPr>
        <w:tc>
          <w:tcPr>
            <w:tcW w:w="1512" w:type="dxa"/>
            <w:tcBorders>
              <w:top w:val="single" w:sz="4" w:space="0" w:color="auto"/>
              <w:left w:val="single" w:sz="4" w:space="0" w:color="auto"/>
              <w:bottom w:val="single" w:sz="4" w:space="0" w:color="auto"/>
              <w:right w:val="single" w:sz="4" w:space="0" w:color="auto"/>
            </w:tcBorders>
            <w:hideMark/>
          </w:tcPr>
          <w:p w14:paraId="39685792" w14:textId="77777777" w:rsidR="00DE1E1F" w:rsidRPr="009B4155" w:rsidRDefault="00DE1E1F" w:rsidP="00DE1E1F">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規　　則</w:t>
            </w:r>
          </w:p>
        </w:tc>
        <w:tc>
          <w:tcPr>
            <w:tcW w:w="1323" w:type="dxa"/>
            <w:tcBorders>
              <w:top w:val="single" w:sz="4" w:space="0" w:color="auto"/>
              <w:left w:val="single" w:sz="4" w:space="0" w:color="auto"/>
              <w:bottom w:val="single" w:sz="4" w:space="0" w:color="auto"/>
              <w:right w:val="single" w:sz="4" w:space="0" w:color="auto"/>
            </w:tcBorders>
            <w:hideMark/>
          </w:tcPr>
          <w:p w14:paraId="72F452E1"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141</w:t>
            </w:r>
          </w:p>
        </w:tc>
        <w:tc>
          <w:tcPr>
            <w:tcW w:w="1323" w:type="dxa"/>
            <w:tcBorders>
              <w:top w:val="single" w:sz="4" w:space="0" w:color="auto"/>
              <w:left w:val="single" w:sz="4" w:space="0" w:color="auto"/>
              <w:bottom w:val="single" w:sz="4" w:space="0" w:color="auto"/>
              <w:right w:val="single" w:sz="4" w:space="0" w:color="auto"/>
            </w:tcBorders>
            <w:hideMark/>
          </w:tcPr>
          <w:p w14:paraId="221C6F96"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15</w:t>
            </w:r>
          </w:p>
        </w:tc>
        <w:tc>
          <w:tcPr>
            <w:tcW w:w="1323" w:type="dxa"/>
            <w:tcBorders>
              <w:top w:val="single" w:sz="4" w:space="0" w:color="auto"/>
              <w:left w:val="single" w:sz="4" w:space="0" w:color="auto"/>
              <w:bottom w:val="single" w:sz="4" w:space="0" w:color="auto"/>
              <w:right w:val="single" w:sz="4" w:space="0" w:color="auto"/>
            </w:tcBorders>
            <w:hideMark/>
          </w:tcPr>
          <w:p w14:paraId="37F18C0F"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65</w:t>
            </w:r>
          </w:p>
        </w:tc>
        <w:tc>
          <w:tcPr>
            <w:tcW w:w="1323" w:type="dxa"/>
            <w:tcBorders>
              <w:top w:val="single" w:sz="4" w:space="0" w:color="auto"/>
              <w:left w:val="single" w:sz="4" w:space="0" w:color="auto"/>
              <w:bottom w:val="single" w:sz="4" w:space="0" w:color="auto"/>
              <w:right w:val="single" w:sz="4" w:space="0" w:color="auto"/>
            </w:tcBorders>
            <w:hideMark/>
          </w:tcPr>
          <w:p w14:paraId="4896E8A0"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2</w:t>
            </w:r>
          </w:p>
        </w:tc>
        <w:tc>
          <w:tcPr>
            <w:tcW w:w="1323" w:type="dxa"/>
            <w:tcBorders>
              <w:top w:val="single" w:sz="4" w:space="0" w:color="auto"/>
              <w:left w:val="single" w:sz="4" w:space="0" w:color="auto"/>
              <w:bottom w:val="single" w:sz="4" w:space="0" w:color="auto"/>
              <w:right w:val="single" w:sz="4" w:space="0" w:color="auto"/>
            </w:tcBorders>
            <w:hideMark/>
          </w:tcPr>
          <w:p w14:paraId="60671F69"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484</w:t>
            </w:r>
          </w:p>
        </w:tc>
      </w:tr>
      <w:tr w:rsidR="009B4155" w:rsidRPr="009B4155" w14:paraId="6010B084" w14:textId="77777777" w:rsidTr="00DE1E1F">
        <w:trPr>
          <w:trHeight w:val="345"/>
        </w:trPr>
        <w:tc>
          <w:tcPr>
            <w:tcW w:w="1512" w:type="dxa"/>
            <w:tcBorders>
              <w:top w:val="single" w:sz="4" w:space="0" w:color="auto"/>
              <w:left w:val="single" w:sz="4" w:space="0" w:color="auto"/>
              <w:bottom w:val="single" w:sz="4" w:space="0" w:color="auto"/>
              <w:right w:val="single" w:sz="4" w:space="0" w:color="auto"/>
            </w:tcBorders>
            <w:hideMark/>
          </w:tcPr>
          <w:p w14:paraId="275EE3C8" w14:textId="77777777" w:rsidR="00DE1E1F" w:rsidRPr="009B4155" w:rsidRDefault="00DE1E1F" w:rsidP="00DE1E1F">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訓　　令</w:t>
            </w:r>
          </w:p>
        </w:tc>
        <w:tc>
          <w:tcPr>
            <w:tcW w:w="1323" w:type="dxa"/>
            <w:tcBorders>
              <w:top w:val="single" w:sz="4" w:space="0" w:color="auto"/>
              <w:left w:val="single" w:sz="4" w:space="0" w:color="auto"/>
              <w:bottom w:val="single" w:sz="4" w:space="0" w:color="auto"/>
              <w:right w:val="single" w:sz="4" w:space="0" w:color="auto"/>
            </w:tcBorders>
            <w:hideMark/>
          </w:tcPr>
          <w:p w14:paraId="7E5528D3"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17</w:t>
            </w:r>
          </w:p>
        </w:tc>
        <w:tc>
          <w:tcPr>
            <w:tcW w:w="1323" w:type="dxa"/>
            <w:tcBorders>
              <w:top w:val="single" w:sz="4" w:space="0" w:color="auto"/>
              <w:left w:val="single" w:sz="4" w:space="0" w:color="auto"/>
              <w:bottom w:val="single" w:sz="4" w:space="0" w:color="auto"/>
              <w:right w:val="single" w:sz="4" w:space="0" w:color="auto"/>
            </w:tcBorders>
            <w:hideMark/>
          </w:tcPr>
          <w:p w14:paraId="240C1732"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0</w:t>
            </w:r>
          </w:p>
        </w:tc>
        <w:tc>
          <w:tcPr>
            <w:tcW w:w="1323" w:type="dxa"/>
            <w:tcBorders>
              <w:top w:val="single" w:sz="4" w:space="0" w:color="auto"/>
              <w:left w:val="single" w:sz="4" w:space="0" w:color="auto"/>
              <w:bottom w:val="single" w:sz="4" w:space="0" w:color="auto"/>
              <w:right w:val="single" w:sz="4" w:space="0" w:color="auto"/>
            </w:tcBorders>
            <w:hideMark/>
          </w:tcPr>
          <w:p w14:paraId="7EE2AC68"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17</w:t>
            </w:r>
          </w:p>
        </w:tc>
        <w:tc>
          <w:tcPr>
            <w:tcW w:w="1323" w:type="dxa"/>
            <w:tcBorders>
              <w:top w:val="single" w:sz="4" w:space="0" w:color="auto"/>
              <w:left w:val="single" w:sz="4" w:space="0" w:color="auto"/>
              <w:bottom w:val="single" w:sz="4" w:space="0" w:color="auto"/>
              <w:right w:val="single" w:sz="4" w:space="0" w:color="auto"/>
            </w:tcBorders>
            <w:hideMark/>
          </w:tcPr>
          <w:p w14:paraId="58FD0A6A"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0</w:t>
            </w:r>
          </w:p>
        </w:tc>
        <w:tc>
          <w:tcPr>
            <w:tcW w:w="1323" w:type="dxa"/>
            <w:tcBorders>
              <w:top w:val="single" w:sz="4" w:space="0" w:color="auto"/>
              <w:left w:val="single" w:sz="4" w:space="0" w:color="auto"/>
              <w:bottom w:val="single" w:sz="4" w:space="0" w:color="auto"/>
              <w:right w:val="single" w:sz="4" w:space="0" w:color="auto"/>
            </w:tcBorders>
            <w:hideMark/>
          </w:tcPr>
          <w:p w14:paraId="7E856F6D"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60</w:t>
            </w:r>
          </w:p>
        </w:tc>
      </w:tr>
      <w:tr w:rsidR="009B4155" w:rsidRPr="009B4155" w14:paraId="2B4DA037" w14:textId="77777777" w:rsidTr="00DE1E1F">
        <w:trPr>
          <w:trHeight w:val="457"/>
        </w:trPr>
        <w:tc>
          <w:tcPr>
            <w:tcW w:w="1512" w:type="dxa"/>
            <w:tcBorders>
              <w:top w:val="single" w:sz="4" w:space="0" w:color="auto"/>
              <w:left w:val="single" w:sz="4" w:space="0" w:color="auto"/>
              <w:bottom w:val="single" w:sz="4" w:space="0" w:color="auto"/>
              <w:right w:val="single" w:sz="4" w:space="0" w:color="auto"/>
            </w:tcBorders>
            <w:hideMark/>
          </w:tcPr>
          <w:p w14:paraId="7B50A4F8" w14:textId="77777777" w:rsidR="00DE1E1F" w:rsidRPr="009B4155" w:rsidRDefault="00DE1E1F" w:rsidP="00DE1E1F">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告　　示</w:t>
            </w:r>
          </w:p>
        </w:tc>
        <w:tc>
          <w:tcPr>
            <w:tcW w:w="1323" w:type="dxa"/>
            <w:tcBorders>
              <w:top w:val="single" w:sz="4" w:space="0" w:color="auto"/>
              <w:left w:val="single" w:sz="4" w:space="0" w:color="auto"/>
              <w:bottom w:val="single" w:sz="4" w:space="0" w:color="auto"/>
              <w:right w:val="single" w:sz="4" w:space="0" w:color="auto"/>
            </w:tcBorders>
            <w:hideMark/>
          </w:tcPr>
          <w:p w14:paraId="5FD5C94F" w14:textId="77777777" w:rsidR="00DE1E1F" w:rsidRPr="009B4155" w:rsidRDefault="00DE1E1F" w:rsidP="00DE1E1F">
            <w:pPr>
              <w:wordWrap w:val="0"/>
              <w:autoSpaceDE w:val="0"/>
              <w:autoSpaceDN w:val="0"/>
              <w:adjustRightInd w:val="0"/>
              <w:jc w:val="right"/>
              <w:rPr>
                <w:rFonts w:ascii="ＭＳ 明朝" w:hAnsi="ＭＳ 明朝"/>
                <w:strike/>
                <w:kern w:val="0"/>
                <w:sz w:val="22"/>
                <w:szCs w:val="22"/>
              </w:rPr>
            </w:pPr>
            <w:r w:rsidRPr="009B4155">
              <w:rPr>
                <w:rFonts w:ascii="ＭＳ 明朝" w:hAnsi="ＭＳ 明朝"/>
                <w:kern w:val="0"/>
                <w:sz w:val="22"/>
                <w:szCs w:val="22"/>
              </w:rPr>
              <w:t>1,630</w:t>
            </w:r>
          </w:p>
        </w:tc>
        <w:tc>
          <w:tcPr>
            <w:tcW w:w="5292" w:type="dxa"/>
            <w:gridSpan w:val="4"/>
            <w:tcBorders>
              <w:top w:val="single" w:sz="4" w:space="0" w:color="auto"/>
              <w:left w:val="single" w:sz="4" w:space="0" w:color="auto"/>
              <w:bottom w:val="single" w:sz="4" w:space="0" w:color="auto"/>
              <w:right w:val="single" w:sz="4" w:space="0" w:color="auto"/>
            </w:tcBorders>
          </w:tcPr>
          <w:p w14:paraId="2798C86C" w14:textId="77777777" w:rsidR="00DE1E1F" w:rsidRPr="009B4155" w:rsidRDefault="00DE1E1F" w:rsidP="00DE1E1F">
            <w:pPr>
              <w:autoSpaceDE w:val="0"/>
              <w:autoSpaceDN w:val="0"/>
              <w:adjustRightInd w:val="0"/>
              <w:jc w:val="left"/>
              <w:rPr>
                <w:rFonts w:ascii="ＭＳ 明朝" w:hAnsi="ＭＳ 明朝"/>
                <w:kern w:val="0"/>
                <w:sz w:val="22"/>
              </w:rPr>
            </w:pPr>
          </w:p>
        </w:tc>
      </w:tr>
      <w:tr w:rsidR="009B4155" w:rsidRPr="009B4155" w14:paraId="5D833A2F" w14:textId="77777777" w:rsidTr="00DE1E1F">
        <w:trPr>
          <w:trHeight w:val="421"/>
        </w:trPr>
        <w:tc>
          <w:tcPr>
            <w:tcW w:w="1512" w:type="dxa"/>
            <w:tcBorders>
              <w:top w:val="single" w:sz="4" w:space="0" w:color="auto"/>
              <w:left w:val="single" w:sz="4" w:space="0" w:color="auto"/>
              <w:bottom w:val="single" w:sz="4" w:space="0" w:color="auto"/>
              <w:right w:val="single" w:sz="4" w:space="0" w:color="auto"/>
            </w:tcBorders>
            <w:hideMark/>
          </w:tcPr>
          <w:p w14:paraId="5C0834AC" w14:textId="77777777" w:rsidR="00DE1E1F" w:rsidRPr="009B4155" w:rsidRDefault="00DE1E1F" w:rsidP="00DE1E1F">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公　　告</w:t>
            </w:r>
          </w:p>
        </w:tc>
        <w:tc>
          <w:tcPr>
            <w:tcW w:w="1323" w:type="dxa"/>
            <w:tcBorders>
              <w:top w:val="single" w:sz="4" w:space="0" w:color="auto"/>
              <w:left w:val="single" w:sz="4" w:space="0" w:color="auto"/>
              <w:bottom w:val="single" w:sz="4" w:space="0" w:color="auto"/>
              <w:right w:val="single" w:sz="4" w:space="0" w:color="auto"/>
            </w:tcBorders>
            <w:hideMark/>
          </w:tcPr>
          <w:p w14:paraId="41D98A65" w14:textId="77777777" w:rsidR="00DE1E1F" w:rsidRPr="009B4155" w:rsidRDefault="00DE1E1F" w:rsidP="00DE1E1F">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89</w:t>
            </w:r>
          </w:p>
        </w:tc>
        <w:tc>
          <w:tcPr>
            <w:tcW w:w="5292" w:type="dxa"/>
            <w:gridSpan w:val="4"/>
            <w:tcBorders>
              <w:top w:val="single" w:sz="4" w:space="0" w:color="auto"/>
              <w:left w:val="single" w:sz="4" w:space="0" w:color="auto"/>
              <w:bottom w:val="single" w:sz="4" w:space="0" w:color="auto"/>
              <w:right w:val="single" w:sz="4" w:space="0" w:color="auto"/>
            </w:tcBorders>
          </w:tcPr>
          <w:p w14:paraId="519F0B59" w14:textId="77777777" w:rsidR="00DE1E1F" w:rsidRPr="009B4155" w:rsidRDefault="00DE1E1F" w:rsidP="00DE1E1F">
            <w:pPr>
              <w:autoSpaceDE w:val="0"/>
              <w:autoSpaceDN w:val="0"/>
              <w:adjustRightInd w:val="0"/>
              <w:jc w:val="left"/>
              <w:rPr>
                <w:rFonts w:ascii="ＭＳ 明朝" w:hAnsi="ＭＳ 明朝"/>
                <w:kern w:val="0"/>
                <w:sz w:val="22"/>
              </w:rPr>
            </w:pPr>
          </w:p>
        </w:tc>
      </w:tr>
    </w:tbl>
    <w:p w14:paraId="0E5C09A6" w14:textId="77777777" w:rsidR="007946B0" w:rsidRPr="009B4155" w:rsidRDefault="007946B0" w:rsidP="007946B0">
      <w:pPr>
        <w:autoSpaceDE w:val="0"/>
        <w:autoSpaceDN w:val="0"/>
        <w:adjustRightInd w:val="0"/>
        <w:ind w:firstLineChars="200" w:firstLine="378"/>
        <w:jc w:val="left"/>
        <w:rPr>
          <w:rFonts w:ascii="ＭＳ 明朝" w:hAnsi="ＭＳ 明朝"/>
          <w:kern w:val="0"/>
        </w:rPr>
      </w:pPr>
      <w:r w:rsidRPr="009B4155">
        <w:rPr>
          <w:rFonts w:ascii="ＭＳ 明朝" w:hAnsi="ＭＳ 明朝" w:hint="eastAsia"/>
          <w:kern w:val="0"/>
        </w:rPr>
        <w:t>（注）件数は､</w:t>
      </w:r>
      <w:r w:rsidR="00897D71" w:rsidRPr="009B4155">
        <w:rPr>
          <w:rFonts w:ascii="ＭＳ 明朝" w:hAnsi="ＭＳ 明朝" w:hint="eastAsia"/>
          <w:kern w:val="0"/>
        </w:rPr>
        <w:t>令和</w:t>
      </w:r>
      <w:r w:rsidR="00DE1E1F" w:rsidRPr="009B4155">
        <w:rPr>
          <w:rFonts w:ascii="ＭＳ 明朝" w:hAnsi="ＭＳ 明朝"/>
          <w:kern w:val="0"/>
        </w:rPr>
        <w:t>4</w:t>
      </w:r>
      <w:r w:rsidRPr="009B4155">
        <w:rPr>
          <w:rFonts w:ascii="ＭＳ 明朝" w:hAnsi="ＭＳ 明朝" w:hint="eastAsia"/>
          <w:kern w:val="0"/>
        </w:rPr>
        <w:t>年4月1日～令和</w:t>
      </w:r>
      <w:r w:rsidR="00DE1E1F" w:rsidRPr="009B4155">
        <w:rPr>
          <w:rFonts w:ascii="ＭＳ 明朝" w:hAnsi="ＭＳ 明朝"/>
          <w:kern w:val="0"/>
        </w:rPr>
        <w:t>5</w:t>
      </w:r>
      <w:r w:rsidRPr="009B4155">
        <w:rPr>
          <w:rFonts w:ascii="ＭＳ 明朝" w:hAnsi="ＭＳ 明朝" w:hint="eastAsia"/>
          <w:kern w:val="0"/>
        </w:rPr>
        <w:t>年3月31日に公布（公示）したものである｡</w:t>
      </w:r>
    </w:p>
    <w:p w14:paraId="7BEAE058" w14:textId="77777777" w:rsidR="007946B0" w:rsidRPr="009B4155" w:rsidRDefault="007946B0" w:rsidP="007946B0">
      <w:pPr>
        <w:rPr>
          <w:rFonts w:ascii="ＭＳ 明朝" w:hAnsi="ＭＳ 明朝"/>
          <w:kern w:val="0"/>
        </w:rPr>
      </w:pPr>
    </w:p>
    <w:p w14:paraId="7CAD9543" w14:textId="77777777" w:rsidR="007946B0" w:rsidRPr="009B4155" w:rsidRDefault="007946B0" w:rsidP="007946B0">
      <w:pPr>
        <w:ind w:firstLineChars="300" w:firstLine="567"/>
      </w:pPr>
      <w:r w:rsidRPr="009B4155">
        <w:rPr>
          <w:rFonts w:hint="eastAsia"/>
          <w:kern w:val="0"/>
        </w:rPr>
        <w:t>根　拠　法　令</w:t>
      </w:r>
    </w:p>
    <w:p w14:paraId="2A4430F0" w14:textId="77777777" w:rsidR="007946B0" w:rsidRPr="009B4155" w:rsidRDefault="007946B0" w:rsidP="007946B0">
      <w:pPr>
        <w:ind w:firstLineChars="400" w:firstLine="756"/>
      </w:pPr>
      <w:r w:rsidRPr="009B4155">
        <w:rPr>
          <w:rFonts w:hint="eastAsia"/>
        </w:rPr>
        <w:t>○大阪府条例等の公布に関する条例</w:t>
      </w:r>
    </w:p>
    <w:p w14:paraId="15163BEF" w14:textId="77777777" w:rsidR="007946B0" w:rsidRPr="009B4155" w:rsidRDefault="007946B0" w:rsidP="007946B0">
      <w:pPr>
        <w:ind w:firstLineChars="400" w:firstLine="756"/>
      </w:pPr>
      <w:r w:rsidRPr="009B4155">
        <w:rPr>
          <w:rFonts w:hint="eastAsia"/>
        </w:rPr>
        <w:t>○大阪府規則等の公布に関する規則</w:t>
      </w:r>
    </w:p>
    <w:p w14:paraId="11060403" w14:textId="77777777" w:rsidR="007946B0" w:rsidRPr="009B4155" w:rsidRDefault="007946B0" w:rsidP="007946B0">
      <w:pPr>
        <w:ind w:firstLineChars="400" w:firstLine="756"/>
      </w:pPr>
      <w:r w:rsidRPr="009B4155">
        <w:rPr>
          <w:rFonts w:hint="eastAsia"/>
        </w:rPr>
        <w:t>○大阪府政策法務会議規程</w:t>
      </w:r>
    </w:p>
    <w:p w14:paraId="2ED4A5CE" w14:textId="77777777" w:rsidR="007946B0" w:rsidRPr="009B4155" w:rsidRDefault="007946B0" w:rsidP="007946B0"/>
    <w:p w14:paraId="2EE9AAF3" w14:textId="77777777" w:rsidR="007946B0" w:rsidRPr="009B4155" w:rsidRDefault="007946B0" w:rsidP="007946B0">
      <w:pPr>
        <w:rPr>
          <w:rFonts w:ascii="ＭＳ ゴシック" w:eastAsia="ＭＳ ゴシック" w:hAnsi="ＭＳ ゴシック"/>
          <w:b/>
          <w:bCs/>
          <w:sz w:val="24"/>
        </w:rPr>
      </w:pPr>
      <w:r w:rsidRPr="009B4155">
        <w:rPr>
          <w:rFonts w:ascii="ＭＳ ゴシック" w:eastAsia="ＭＳ ゴシック" w:hAnsi="ＭＳ ゴシック" w:hint="eastAsia"/>
          <w:b/>
          <w:bCs/>
          <w:sz w:val="24"/>
        </w:rPr>
        <w:t>２　公報編集及び官報報告事務</w:t>
      </w:r>
    </w:p>
    <w:p w14:paraId="55500152" w14:textId="77777777" w:rsidR="007946B0" w:rsidRPr="009B4155" w:rsidRDefault="007946B0" w:rsidP="007946B0">
      <w:pPr>
        <w:ind w:firstLineChars="100" w:firstLine="189"/>
      </w:pPr>
      <w:r w:rsidRPr="009B4155">
        <w:rPr>
          <w:rFonts w:hint="eastAsia"/>
        </w:rPr>
        <w:t>（１）公　報　の　編　集</w:t>
      </w:r>
    </w:p>
    <w:p w14:paraId="794F86D8" w14:textId="77777777" w:rsidR="007946B0" w:rsidRPr="009B4155" w:rsidRDefault="00B871A2" w:rsidP="007946B0">
      <w:pPr>
        <w:ind w:firstLineChars="500" w:firstLine="945"/>
        <w:rPr>
          <w:rFonts w:ascii="ＭＳ 明朝" w:hAnsi="ＭＳ 明朝"/>
          <w:sz w:val="22"/>
          <w:szCs w:val="22"/>
        </w:rPr>
      </w:pPr>
      <w:r w:rsidRPr="009B4155">
        <w:rPr>
          <w:noProof/>
        </w:rPr>
        <mc:AlternateContent>
          <mc:Choice Requires="wps">
            <w:drawing>
              <wp:anchor distT="0" distB="0" distL="114300" distR="114300" simplePos="0" relativeHeight="251657728" behindDoc="0" locked="0" layoutInCell="1" allowOverlap="1" wp14:anchorId="71538101" wp14:editId="2B89001F">
                <wp:simplePos x="0" y="0"/>
                <wp:positionH relativeFrom="column">
                  <wp:posOffset>259080</wp:posOffset>
                </wp:positionH>
                <wp:positionV relativeFrom="paragraph">
                  <wp:posOffset>70485</wp:posOffset>
                </wp:positionV>
                <wp:extent cx="3932555" cy="982345"/>
                <wp:effectExtent l="10795" t="13970" r="9525"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2555" cy="982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1B9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0.4pt;margin-top:5.55pt;width:309.65pt;height:7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"/>
            </w:pict>
          </mc:Fallback>
        </mc:AlternateContent>
      </w:r>
      <w:r w:rsidR="007946B0" w:rsidRPr="009B4155">
        <w:rPr>
          <w:rFonts w:ascii="ＭＳ 明朝" w:hAnsi="ＭＳ 明朝" w:hint="eastAsia"/>
          <w:sz w:val="22"/>
          <w:szCs w:val="22"/>
          <w:lang w:eastAsia="zh-CN"/>
        </w:rPr>
        <w:t>発</w:t>
      </w:r>
      <w:r w:rsidR="007946B0" w:rsidRPr="009B4155">
        <w:rPr>
          <w:rFonts w:ascii="ＭＳ 明朝" w:hAnsi="ＭＳ 明朝" w:hint="eastAsia"/>
          <w:sz w:val="22"/>
          <w:szCs w:val="22"/>
        </w:rPr>
        <w:t xml:space="preserve">　</w:t>
      </w:r>
      <w:r w:rsidR="007946B0" w:rsidRPr="009B4155">
        <w:rPr>
          <w:rFonts w:ascii="ＭＳ 明朝" w:hAnsi="ＭＳ 明朝" w:hint="eastAsia"/>
          <w:sz w:val="22"/>
          <w:szCs w:val="22"/>
          <w:lang w:eastAsia="zh-CN"/>
        </w:rPr>
        <w:t>行</w:t>
      </w:r>
      <w:r w:rsidR="007946B0" w:rsidRPr="009B4155">
        <w:rPr>
          <w:rFonts w:ascii="ＭＳ 明朝" w:hAnsi="ＭＳ 明朝" w:hint="eastAsia"/>
          <w:sz w:val="22"/>
          <w:szCs w:val="22"/>
        </w:rPr>
        <w:t xml:space="preserve">　</w:t>
      </w:r>
      <w:r w:rsidR="007946B0" w:rsidRPr="009B4155">
        <w:rPr>
          <w:rFonts w:ascii="ＭＳ 明朝" w:hAnsi="ＭＳ 明朝" w:hint="eastAsia"/>
          <w:sz w:val="22"/>
          <w:szCs w:val="22"/>
          <w:lang w:eastAsia="zh-CN"/>
        </w:rPr>
        <w:t>回</w:t>
      </w:r>
      <w:r w:rsidR="007946B0" w:rsidRPr="009B4155">
        <w:rPr>
          <w:rFonts w:ascii="ＭＳ 明朝" w:hAnsi="ＭＳ 明朝" w:hint="eastAsia"/>
          <w:sz w:val="22"/>
          <w:szCs w:val="22"/>
        </w:rPr>
        <w:t xml:space="preserve">　</w:t>
      </w:r>
      <w:r w:rsidR="007946B0" w:rsidRPr="009B4155">
        <w:rPr>
          <w:rFonts w:ascii="ＭＳ 明朝" w:hAnsi="ＭＳ 明朝" w:hint="eastAsia"/>
          <w:sz w:val="22"/>
          <w:szCs w:val="22"/>
          <w:lang w:eastAsia="zh-CN"/>
        </w:rPr>
        <w:t>数</w:t>
      </w:r>
      <w:r w:rsidR="007946B0" w:rsidRPr="009B4155">
        <w:rPr>
          <w:rFonts w:ascii="ＭＳ 明朝" w:hAnsi="ＭＳ 明朝" w:hint="eastAsia"/>
          <w:sz w:val="22"/>
          <w:szCs w:val="22"/>
        </w:rPr>
        <w:t xml:space="preserve">　　　　　　　　　　　　　　　</w:t>
      </w:r>
      <w:r w:rsidR="001D0604" w:rsidRPr="009B4155">
        <w:rPr>
          <w:rFonts w:ascii="ＭＳ 明朝" w:hAnsi="ＭＳ 明朝" w:hint="eastAsia"/>
          <w:sz w:val="22"/>
          <w:szCs w:val="22"/>
        </w:rPr>
        <w:t>241</w:t>
      </w:r>
      <w:r w:rsidR="007946B0" w:rsidRPr="009B4155">
        <w:rPr>
          <w:rFonts w:ascii="ＭＳ 明朝" w:hAnsi="ＭＳ 明朝" w:hint="eastAsia"/>
          <w:sz w:val="22"/>
          <w:szCs w:val="22"/>
          <w:lang w:eastAsia="zh-CN"/>
        </w:rPr>
        <w:t>回</w:t>
      </w:r>
    </w:p>
    <w:p w14:paraId="7AF5076C" w14:textId="77777777" w:rsidR="007946B0" w:rsidRPr="009B4155" w:rsidRDefault="007946B0" w:rsidP="007946B0">
      <w:pPr>
        <w:ind w:firstLineChars="700" w:firstLine="1393"/>
        <w:rPr>
          <w:rFonts w:ascii="ＭＳ 明朝" w:hAnsi="ＭＳ 明朝"/>
          <w:sz w:val="22"/>
          <w:szCs w:val="22"/>
        </w:rPr>
      </w:pPr>
      <w:r w:rsidRPr="009B4155">
        <w:rPr>
          <w:rFonts w:ascii="ＭＳ 明朝" w:hAnsi="ＭＳ 明朝" w:hint="eastAsia"/>
          <w:sz w:val="22"/>
          <w:szCs w:val="22"/>
        </w:rPr>
        <w:t xml:space="preserve">定　期　（毎週月～金）　　　　　　　　　</w:t>
      </w:r>
      <w:r w:rsidR="001D0604" w:rsidRPr="009B4155">
        <w:rPr>
          <w:rFonts w:ascii="ＭＳ 明朝" w:hAnsi="ＭＳ 明朝" w:hint="eastAsia"/>
          <w:sz w:val="22"/>
          <w:szCs w:val="22"/>
        </w:rPr>
        <w:t>238</w:t>
      </w:r>
      <w:r w:rsidRPr="009B4155">
        <w:rPr>
          <w:rFonts w:ascii="ＭＳ 明朝" w:hAnsi="ＭＳ 明朝" w:hint="eastAsia"/>
          <w:sz w:val="22"/>
          <w:szCs w:val="22"/>
        </w:rPr>
        <w:t>回</w:t>
      </w:r>
    </w:p>
    <w:p w14:paraId="252ABD49" w14:textId="77777777" w:rsidR="007946B0" w:rsidRPr="009B4155" w:rsidRDefault="007946B0" w:rsidP="007946B0">
      <w:pPr>
        <w:ind w:firstLineChars="700" w:firstLine="1393"/>
        <w:rPr>
          <w:rFonts w:ascii="ＭＳ 明朝" w:hAnsi="ＭＳ 明朝"/>
          <w:sz w:val="22"/>
          <w:szCs w:val="22"/>
          <w:lang w:eastAsia="zh-CN"/>
        </w:rPr>
      </w:pPr>
      <w:r w:rsidRPr="009B4155">
        <w:rPr>
          <w:rFonts w:ascii="ＭＳ 明朝" w:hAnsi="ＭＳ 明朝" w:hint="eastAsia"/>
          <w:sz w:val="22"/>
          <w:szCs w:val="22"/>
          <w:lang w:eastAsia="zh-CN"/>
        </w:rPr>
        <w:t>号　外</w:t>
      </w:r>
      <w:r w:rsidRPr="009B4155">
        <w:rPr>
          <w:rFonts w:ascii="ＭＳ 明朝" w:hAnsi="ＭＳ 明朝" w:hint="eastAsia"/>
          <w:sz w:val="22"/>
          <w:szCs w:val="22"/>
        </w:rPr>
        <w:t xml:space="preserve">　　　　　　　　　　　　　　　　　　</w:t>
      </w:r>
      <w:r w:rsidR="00696FAE" w:rsidRPr="009B4155">
        <w:rPr>
          <w:rFonts w:ascii="ＭＳ 明朝" w:hAnsi="ＭＳ 明朝" w:hint="eastAsia"/>
          <w:sz w:val="22"/>
          <w:szCs w:val="22"/>
        </w:rPr>
        <w:t>3</w:t>
      </w:r>
      <w:r w:rsidRPr="009B4155">
        <w:rPr>
          <w:rFonts w:ascii="ＭＳ 明朝" w:hAnsi="ＭＳ 明朝" w:hint="eastAsia"/>
          <w:sz w:val="22"/>
          <w:szCs w:val="22"/>
          <w:lang w:eastAsia="zh-CN"/>
        </w:rPr>
        <w:t>回</w:t>
      </w:r>
    </w:p>
    <w:p w14:paraId="73AC6784" w14:textId="77777777" w:rsidR="007946B0" w:rsidRPr="009B4155" w:rsidRDefault="007946B0" w:rsidP="007946B0">
      <w:pPr>
        <w:ind w:firstLineChars="500" w:firstLine="995"/>
        <w:rPr>
          <w:rFonts w:ascii="ＭＳ 明朝" w:hAnsi="ＭＳ 明朝"/>
          <w:sz w:val="22"/>
          <w:szCs w:val="22"/>
          <w:lang w:eastAsia="zh-CN"/>
        </w:rPr>
      </w:pPr>
      <w:r w:rsidRPr="009B4155">
        <w:rPr>
          <w:rFonts w:ascii="ＭＳ 明朝" w:hAnsi="ＭＳ 明朝" w:hint="eastAsia"/>
          <w:kern w:val="0"/>
          <w:sz w:val="22"/>
          <w:szCs w:val="22"/>
          <w:lang w:eastAsia="zh-CN"/>
        </w:rPr>
        <w:t>登</w:t>
      </w:r>
      <w:r w:rsidRPr="009B4155">
        <w:rPr>
          <w:rFonts w:ascii="ＭＳ 明朝" w:hAnsi="ＭＳ 明朝" w:hint="eastAsia"/>
          <w:kern w:val="0"/>
          <w:sz w:val="22"/>
          <w:szCs w:val="22"/>
        </w:rPr>
        <w:t xml:space="preserve">　</w:t>
      </w:r>
      <w:r w:rsidRPr="009B4155">
        <w:rPr>
          <w:rFonts w:ascii="ＭＳ 明朝" w:hAnsi="ＭＳ 明朝" w:hint="eastAsia"/>
          <w:kern w:val="0"/>
          <w:sz w:val="22"/>
          <w:szCs w:val="22"/>
          <w:lang w:eastAsia="zh-CN"/>
        </w:rPr>
        <w:t>載</w:t>
      </w:r>
      <w:r w:rsidRPr="009B4155">
        <w:rPr>
          <w:rFonts w:ascii="ＭＳ 明朝" w:hAnsi="ＭＳ 明朝" w:hint="eastAsia"/>
          <w:kern w:val="0"/>
          <w:sz w:val="22"/>
          <w:szCs w:val="22"/>
        </w:rPr>
        <w:t xml:space="preserve">　</w:t>
      </w:r>
      <w:r w:rsidRPr="009B4155">
        <w:rPr>
          <w:rFonts w:ascii="ＭＳ 明朝" w:hAnsi="ＭＳ 明朝" w:hint="eastAsia"/>
          <w:kern w:val="0"/>
          <w:sz w:val="22"/>
          <w:szCs w:val="22"/>
          <w:lang w:eastAsia="zh-CN"/>
        </w:rPr>
        <w:t>件</w:t>
      </w:r>
      <w:r w:rsidRPr="009B4155">
        <w:rPr>
          <w:rFonts w:ascii="ＭＳ 明朝" w:hAnsi="ＭＳ 明朝" w:hint="eastAsia"/>
          <w:kern w:val="0"/>
          <w:sz w:val="22"/>
          <w:szCs w:val="22"/>
        </w:rPr>
        <w:t xml:space="preserve">　</w:t>
      </w:r>
      <w:r w:rsidRPr="009B4155">
        <w:rPr>
          <w:rFonts w:ascii="ＭＳ 明朝" w:hAnsi="ＭＳ 明朝" w:hint="eastAsia"/>
          <w:kern w:val="0"/>
          <w:sz w:val="22"/>
          <w:szCs w:val="22"/>
          <w:lang w:eastAsia="zh-CN"/>
        </w:rPr>
        <w:t>数</w:t>
      </w:r>
      <w:r w:rsidRPr="009B4155">
        <w:rPr>
          <w:rFonts w:ascii="ＭＳ 明朝" w:hAnsi="ＭＳ 明朝" w:hint="eastAsia"/>
          <w:kern w:val="0"/>
          <w:sz w:val="22"/>
          <w:szCs w:val="22"/>
        </w:rPr>
        <w:t xml:space="preserve">　　　　　　　　　　　</w:t>
      </w:r>
      <w:r w:rsidRPr="009B4155">
        <w:rPr>
          <w:rFonts w:ascii="ＭＳ 明朝" w:hAnsi="ＭＳ 明朝" w:hint="eastAsia"/>
          <w:sz w:val="22"/>
          <w:szCs w:val="22"/>
        </w:rPr>
        <w:t xml:space="preserve">　　　</w:t>
      </w:r>
      <w:r w:rsidR="001D0604" w:rsidRPr="009B4155">
        <w:rPr>
          <w:rFonts w:ascii="ＭＳ 明朝" w:hAnsi="ＭＳ 明朝" w:hint="eastAsia"/>
          <w:sz w:val="22"/>
          <w:szCs w:val="22"/>
        </w:rPr>
        <w:t>2</w:t>
      </w:r>
      <w:r w:rsidR="001D0604" w:rsidRPr="009B4155">
        <w:rPr>
          <w:rFonts w:ascii="ＭＳ 明朝" w:hAnsi="ＭＳ 明朝"/>
          <w:sz w:val="22"/>
          <w:szCs w:val="22"/>
        </w:rPr>
        <w:t>,450</w:t>
      </w:r>
      <w:r w:rsidRPr="009B4155">
        <w:rPr>
          <w:rFonts w:ascii="ＭＳ 明朝" w:hAnsi="ＭＳ 明朝" w:hint="eastAsia"/>
          <w:sz w:val="22"/>
          <w:szCs w:val="22"/>
          <w:lang w:eastAsia="zh-CN"/>
        </w:rPr>
        <w:t>件</w:t>
      </w:r>
    </w:p>
    <w:p w14:paraId="380C3687" w14:textId="77777777" w:rsidR="007946B0" w:rsidRPr="009B4155" w:rsidRDefault="007946B0" w:rsidP="007946B0">
      <w:pPr>
        <w:rPr>
          <w:rFonts w:ascii="ＭＳ 明朝" w:hAnsi="ＭＳ 明朝"/>
          <w:sz w:val="22"/>
          <w:szCs w:val="22"/>
          <w:lang w:eastAsia="zh-CN"/>
        </w:rPr>
      </w:pPr>
    </w:p>
    <w:p w14:paraId="4794B162" w14:textId="77777777" w:rsidR="007946B0" w:rsidRPr="009B4155" w:rsidRDefault="007946B0" w:rsidP="007946B0">
      <w:pPr>
        <w:ind w:firstLineChars="400" w:firstLine="796"/>
        <w:rPr>
          <w:rFonts w:ascii="ＭＳ 明朝" w:hAnsi="ＭＳ 明朝"/>
          <w:sz w:val="22"/>
          <w:szCs w:val="22"/>
        </w:rPr>
      </w:pPr>
      <w:r w:rsidRPr="009B4155">
        <w:rPr>
          <w:rFonts w:ascii="ＭＳ 明朝" w:hAnsi="ＭＳ 明朝" w:hint="eastAsia"/>
          <w:kern w:val="0"/>
          <w:sz w:val="22"/>
          <w:szCs w:val="22"/>
        </w:rPr>
        <w:t>根　拠　法　令</w:t>
      </w:r>
    </w:p>
    <w:p w14:paraId="2E65DC5C" w14:textId="77777777" w:rsidR="007946B0" w:rsidRPr="009B4155" w:rsidRDefault="007946B0" w:rsidP="007946B0">
      <w:pPr>
        <w:ind w:firstLineChars="500" w:firstLine="995"/>
        <w:rPr>
          <w:rFonts w:ascii="ＭＳ 明朝" w:hAnsi="ＭＳ 明朝"/>
          <w:sz w:val="22"/>
          <w:szCs w:val="22"/>
        </w:rPr>
      </w:pPr>
      <w:r w:rsidRPr="009B4155">
        <w:rPr>
          <w:rFonts w:ascii="ＭＳ 明朝" w:hAnsi="ＭＳ 明朝" w:hint="eastAsia"/>
          <w:sz w:val="22"/>
          <w:szCs w:val="22"/>
        </w:rPr>
        <w:t>○大阪府公報発行規則</w:t>
      </w:r>
    </w:p>
    <w:p w14:paraId="14C39482" w14:textId="77777777" w:rsidR="007946B0" w:rsidRPr="009B4155" w:rsidRDefault="007946B0" w:rsidP="007946B0">
      <w:pPr>
        <w:ind w:firstLineChars="500" w:firstLine="995"/>
        <w:rPr>
          <w:rFonts w:ascii="ＭＳ 明朝" w:hAnsi="ＭＳ 明朝"/>
          <w:sz w:val="22"/>
          <w:szCs w:val="22"/>
        </w:rPr>
      </w:pPr>
      <w:r w:rsidRPr="009B4155">
        <w:rPr>
          <w:rFonts w:ascii="ＭＳ 明朝" w:hAnsi="ＭＳ 明朝" w:hint="eastAsia"/>
          <w:sz w:val="22"/>
          <w:szCs w:val="22"/>
        </w:rPr>
        <w:t>○大阪府公報発行手続</w:t>
      </w:r>
    </w:p>
    <w:p w14:paraId="2E2505F6" w14:textId="77777777" w:rsidR="007946B0" w:rsidRPr="009B4155" w:rsidRDefault="007946B0" w:rsidP="007946B0">
      <w:pPr>
        <w:ind w:firstLineChars="100" w:firstLine="199"/>
        <w:rPr>
          <w:rFonts w:ascii="ＭＳ 明朝" w:hAnsi="ＭＳ 明朝"/>
          <w:sz w:val="22"/>
          <w:szCs w:val="22"/>
        </w:rPr>
      </w:pPr>
      <w:r w:rsidRPr="009B4155">
        <w:rPr>
          <w:rFonts w:ascii="ＭＳ 明朝" w:hAnsi="ＭＳ 明朝" w:hint="eastAsia"/>
          <w:sz w:val="22"/>
          <w:szCs w:val="22"/>
        </w:rPr>
        <w:t>（２）</w:t>
      </w:r>
      <w:r w:rsidRPr="009B4155">
        <w:rPr>
          <w:rFonts w:ascii="ＭＳ 明朝" w:hAnsi="ＭＳ 明朝" w:hint="eastAsia"/>
          <w:kern w:val="0"/>
          <w:sz w:val="22"/>
          <w:szCs w:val="22"/>
        </w:rPr>
        <w:t xml:space="preserve">官　報　報　告　　　　　</w:t>
      </w:r>
      <w:r w:rsidR="00993F51" w:rsidRPr="009B4155">
        <w:rPr>
          <w:rFonts w:ascii="ＭＳ 明朝" w:hAnsi="ＭＳ 明朝" w:hint="eastAsia"/>
          <w:kern w:val="0"/>
          <w:sz w:val="22"/>
          <w:szCs w:val="22"/>
        </w:rPr>
        <w:t>２</w:t>
      </w:r>
      <w:r w:rsidRPr="009B4155">
        <w:rPr>
          <w:rFonts w:ascii="ＭＳ 明朝" w:hAnsi="ＭＳ 明朝" w:hint="eastAsia"/>
          <w:sz w:val="22"/>
          <w:szCs w:val="22"/>
        </w:rPr>
        <w:t>件</w:t>
      </w:r>
      <w:r w:rsidRPr="009B4155">
        <w:rPr>
          <w:rFonts w:ascii="ＭＳ 明朝" w:hAnsi="ＭＳ 明朝" w:hint="eastAsia"/>
          <w:sz w:val="22"/>
          <w:szCs w:val="22"/>
        </w:rPr>
        <w:tab/>
      </w:r>
      <w:r w:rsidRPr="009B4155">
        <w:rPr>
          <w:rFonts w:ascii="ＭＳ 明朝" w:hAnsi="ＭＳ 明朝" w:hint="eastAsia"/>
          <w:sz w:val="22"/>
          <w:szCs w:val="22"/>
        </w:rPr>
        <w:tab/>
      </w:r>
    </w:p>
    <w:p w14:paraId="5D6273D3" w14:textId="77777777" w:rsidR="007946B0" w:rsidRPr="009B4155" w:rsidRDefault="007946B0" w:rsidP="007946B0">
      <w:pPr>
        <w:ind w:firstLineChars="421" w:firstLine="838"/>
        <w:rPr>
          <w:rFonts w:ascii="ＭＳ 明朝" w:hAnsi="ＭＳ 明朝"/>
          <w:sz w:val="22"/>
          <w:szCs w:val="22"/>
        </w:rPr>
      </w:pPr>
      <w:r w:rsidRPr="009B4155">
        <w:rPr>
          <w:rFonts w:ascii="ＭＳ 明朝" w:hAnsi="ＭＳ 明朝" w:hint="eastAsia"/>
          <w:kern w:val="0"/>
          <w:sz w:val="22"/>
          <w:szCs w:val="22"/>
        </w:rPr>
        <w:t>根　拠　法　令</w:t>
      </w:r>
    </w:p>
    <w:p w14:paraId="25024E1B" w14:textId="77777777" w:rsidR="007946B0" w:rsidRPr="009B4155" w:rsidRDefault="007946B0" w:rsidP="007946B0">
      <w:pPr>
        <w:ind w:firstLineChars="500" w:firstLine="995"/>
        <w:rPr>
          <w:rFonts w:ascii="ＭＳ 明朝" w:hAnsi="ＭＳ 明朝"/>
          <w:sz w:val="22"/>
          <w:szCs w:val="22"/>
        </w:rPr>
      </w:pPr>
      <w:r w:rsidRPr="009B4155">
        <w:rPr>
          <w:rFonts w:ascii="ＭＳ 明朝" w:hAnsi="ＭＳ 明朝" w:hint="eastAsia"/>
          <w:sz w:val="22"/>
          <w:szCs w:val="22"/>
        </w:rPr>
        <w:t>○官報報告規程</w:t>
      </w:r>
      <w:r w:rsidR="00993F51" w:rsidRPr="009B4155">
        <w:rPr>
          <w:rFonts w:ascii="ＭＳ 明朝" w:hAnsi="ＭＳ 明朝" w:hint="eastAsia"/>
          <w:sz w:val="22"/>
          <w:szCs w:val="22"/>
        </w:rPr>
        <w:t>程（令和５年３月31日廃止）</w:t>
      </w:r>
    </w:p>
    <w:p w14:paraId="647B1D3A" w14:textId="77777777" w:rsidR="007946B0" w:rsidRPr="009B4155" w:rsidRDefault="007946B0" w:rsidP="007946B0">
      <w:pPr>
        <w:rPr>
          <w:rFonts w:ascii="ＭＳ ゴシック" w:eastAsia="ＭＳ ゴシック" w:hAnsi="ＭＳ ゴシック"/>
          <w:b/>
          <w:sz w:val="24"/>
        </w:rPr>
      </w:pPr>
      <w:r w:rsidRPr="009B4155">
        <w:rPr>
          <w:rFonts w:ascii="ＭＳ ゴシック" w:eastAsia="ＭＳ ゴシック" w:hAnsi="ＭＳ ゴシック" w:hint="eastAsia"/>
          <w:b/>
          <w:bCs/>
          <w:sz w:val="24"/>
        </w:rPr>
        <w:lastRenderedPageBreak/>
        <w:t>３　条例等検索システム(府例規データベース)の管理</w:t>
      </w:r>
    </w:p>
    <w:p w14:paraId="621D157B" w14:textId="77777777" w:rsidR="007946B0" w:rsidRPr="009B4155" w:rsidRDefault="007946B0" w:rsidP="007946B0">
      <w:pPr>
        <w:ind w:firstLineChars="200" w:firstLine="398"/>
        <w:rPr>
          <w:rFonts w:ascii="ＭＳ 明朝" w:hAnsi="ＭＳ 明朝"/>
          <w:sz w:val="22"/>
          <w:szCs w:val="22"/>
        </w:rPr>
      </w:pPr>
      <w:r w:rsidRPr="009B4155">
        <w:rPr>
          <w:rFonts w:ascii="ＭＳ 明朝" w:hAnsi="ＭＳ 明朝" w:hint="eastAsia"/>
          <w:sz w:val="22"/>
          <w:szCs w:val="22"/>
        </w:rPr>
        <w:t>府例規データベースの更新を</w:t>
      </w:r>
      <w:r w:rsidR="0067406D" w:rsidRPr="009B4155">
        <w:rPr>
          <w:rFonts w:ascii="ＭＳ 明朝" w:hAnsi="ＭＳ 明朝" w:hint="eastAsia"/>
          <w:sz w:val="22"/>
          <w:szCs w:val="22"/>
        </w:rPr>
        <w:t>４</w:t>
      </w:r>
      <w:r w:rsidRPr="009B4155">
        <w:rPr>
          <w:rFonts w:ascii="ＭＳ 明朝" w:hAnsi="ＭＳ 明朝" w:hint="eastAsia"/>
          <w:sz w:val="22"/>
          <w:szCs w:val="22"/>
        </w:rPr>
        <w:t>回行った。</w:t>
      </w:r>
    </w:p>
    <w:p w14:paraId="10CE009B" w14:textId="77777777" w:rsidR="007946B0" w:rsidRPr="009B4155" w:rsidRDefault="007946B0" w:rsidP="007946B0">
      <w:pPr>
        <w:rPr>
          <w:rFonts w:ascii="ＭＳ 明朝" w:hAnsi="ＭＳ 明朝"/>
          <w:sz w:val="22"/>
          <w:szCs w:val="22"/>
        </w:rPr>
      </w:pPr>
    </w:p>
    <w:p w14:paraId="49F9E385" w14:textId="77777777" w:rsidR="00D856CD" w:rsidRPr="009B4155" w:rsidRDefault="00D856CD" w:rsidP="00D856CD">
      <w:pPr>
        <w:rPr>
          <w:sz w:val="28"/>
        </w:rPr>
      </w:pPr>
      <w:r w:rsidRPr="009B4155">
        <w:rPr>
          <w:rFonts w:ascii="ＭＳ ゴシック" w:eastAsia="ＭＳ ゴシック" w:hAnsi="ＭＳ ゴシック" w:hint="eastAsia"/>
          <w:b/>
          <w:bCs/>
          <w:sz w:val="24"/>
        </w:rPr>
        <w:t>４　大阪府行政不服審査会に関すること</w:t>
      </w:r>
    </w:p>
    <w:p w14:paraId="129A3B6A" w14:textId="77777777" w:rsidR="00D856CD" w:rsidRPr="009B4155" w:rsidRDefault="00D856CD" w:rsidP="00D856CD">
      <w:pPr>
        <w:ind w:left="195" w:hangingChars="98" w:hanging="195"/>
        <w:rPr>
          <w:rFonts w:ascii="ＭＳ 明朝" w:hAnsi="ＭＳ 明朝"/>
        </w:rPr>
      </w:pPr>
      <w:r w:rsidRPr="009B4155">
        <w:rPr>
          <w:rFonts w:ascii="ＭＳ 明朝" w:hAnsi="ＭＳ 明朝" w:hint="eastAsia"/>
          <w:sz w:val="22"/>
          <w:szCs w:val="22"/>
        </w:rPr>
        <w:t xml:space="preserve">　  審査請求</w:t>
      </w:r>
      <w:r w:rsidRPr="009B4155">
        <w:rPr>
          <w:rFonts w:ascii="ＭＳ 明朝" w:hAnsi="ＭＳ 明朝" w:hint="eastAsia"/>
        </w:rPr>
        <w:t>に係る知事の諮問について、審議し答申するとともに、</w:t>
      </w:r>
      <w:r w:rsidRPr="009B4155">
        <w:rPr>
          <w:rFonts w:ascii="ＭＳ 明朝" w:hAnsi="ＭＳ 明朝" w:hint="eastAsia"/>
          <w:bCs/>
        </w:rPr>
        <w:t>審査庁である知事の判断（裁決）の妥当性のチェック</w:t>
      </w:r>
      <w:r w:rsidRPr="009B4155">
        <w:rPr>
          <w:rFonts w:ascii="ＭＳ 明朝" w:hAnsi="ＭＳ 明朝" w:hint="eastAsia"/>
        </w:rPr>
        <w:t>を行う合議制の機関である「大阪府行政不服審査会」の運営を行った。</w:t>
      </w:r>
    </w:p>
    <w:p w14:paraId="41E5F9AB" w14:textId="77777777" w:rsidR="00D856CD" w:rsidRPr="009B4155" w:rsidRDefault="00D856CD" w:rsidP="00D856CD">
      <w:pPr>
        <w:spacing w:line="240" w:lineRule="exact"/>
        <w:ind w:left="195" w:hangingChars="98" w:hanging="195"/>
        <w:rPr>
          <w:rFonts w:ascii="ＭＳ 明朝" w:hAnsi="ＭＳ 明朝"/>
          <w:sz w:val="22"/>
          <w:szCs w:val="22"/>
        </w:rPr>
      </w:pPr>
    </w:p>
    <w:p w14:paraId="2EA7FCC0" w14:textId="77777777" w:rsidR="00D856CD" w:rsidRPr="009B4155" w:rsidRDefault="00D856CD" w:rsidP="00D856CD">
      <w:pPr>
        <w:rPr>
          <w:rFonts w:ascii="ＭＳ 明朝" w:hAnsi="ＭＳ 明朝"/>
          <w:sz w:val="22"/>
          <w:szCs w:val="22"/>
        </w:rPr>
      </w:pPr>
      <w:r w:rsidRPr="009B4155">
        <w:rPr>
          <w:rFonts w:ascii="ＭＳ 明朝" w:hAnsi="ＭＳ 明朝" w:hint="eastAsia"/>
          <w:sz w:val="22"/>
          <w:szCs w:val="22"/>
        </w:rPr>
        <w:t>（１）</w:t>
      </w:r>
      <w:r w:rsidRPr="009B4155">
        <w:rPr>
          <w:rFonts w:ascii="ＭＳ 明朝" w:hAnsi="ＭＳ 明朝" w:hint="eastAsia"/>
          <w:sz w:val="22"/>
        </w:rPr>
        <w:t xml:space="preserve">委　　　員　</w:t>
      </w:r>
    </w:p>
    <w:tbl>
      <w:tblPr>
        <w:tblW w:w="85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5197"/>
        <w:gridCol w:w="1642"/>
      </w:tblGrid>
      <w:tr w:rsidR="009B4155" w:rsidRPr="009B4155" w14:paraId="75F10B4C" w14:textId="77777777" w:rsidTr="00820CE3">
        <w:tc>
          <w:tcPr>
            <w:tcW w:w="1701" w:type="dxa"/>
            <w:tcBorders>
              <w:top w:val="single" w:sz="4" w:space="0" w:color="auto"/>
              <w:left w:val="single" w:sz="4" w:space="0" w:color="auto"/>
              <w:bottom w:val="single" w:sz="4" w:space="0" w:color="auto"/>
              <w:right w:val="single" w:sz="4" w:space="0" w:color="auto"/>
            </w:tcBorders>
            <w:hideMark/>
          </w:tcPr>
          <w:p w14:paraId="7D980D3D" w14:textId="77777777" w:rsidR="00D856CD" w:rsidRPr="009B4155" w:rsidRDefault="00D856CD" w:rsidP="00820CE3">
            <w:pPr>
              <w:jc w:val="center"/>
              <w:rPr>
                <w:rFonts w:ascii="ＭＳ 明朝" w:hAnsi="ＭＳ 明朝"/>
                <w:sz w:val="22"/>
                <w:szCs w:val="22"/>
              </w:rPr>
            </w:pPr>
            <w:r w:rsidRPr="009B4155">
              <w:rPr>
                <w:rFonts w:ascii="ＭＳ 明朝" w:hAnsi="ＭＳ 明朝" w:hint="eastAsia"/>
                <w:sz w:val="22"/>
                <w:szCs w:val="22"/>
              </w:rPr>
              <w:t>氏　　　名</w:t>
            </w:r>
          </w:p>
        </w:tc>
        <w:tc>
          <w:tcPr>
            <w:tcW w:w="5197" w:type="dxa"/>
            <w:tcBorders>
              <w:top w:val="single" w:sz="4" w:space="0" w:color="auto"/>
              <w:left w:val="single" w:sz="4" w:space="0" w:color="auto"/>
              <w:bottom w:val="single" w:sz="4" w:space="0" w:color="auto"/>
              <w:right w:val="single" w:sz="4" w:space="0" w:color="auto"/>
            </w:tcBorders>
            <w:hideMark/>
          </w:tcPr>
          <w:p w14:paraId="4D40E5E7" w14:textId="77777777" w:rsidR="00D856CD" w:rsidRPr="009B4155" w:rsidRDefault="00D856CD" w:rsidP="00820CE3">
            <w:pPr>
              <w:jc w:val="center"/>
              <w:rPr>
                <w:rFonts w:ascii="ＭＳ 明朝" w:hAnsi="ＭＳ 明朝"/>
                <w:sz w:val="22"/>
                <w:szCs w:val="22"/>
              </w:rPr>
            </w:pPr>
            <w:r w:rsidRPr="009B4155">
              <w:rPr>
                <w:rFonts w:ascii="ＭＳ 明朝" w:hAnsi="ＭＳ 明朝" w:hint="eastAsia"/>
                <w:kern w:val="0"/>
                <w:sz w:val="22"/>
                <w:szCs w:val="22"/>
              </w:rPr>
              <w:t>役　職　等</w:t>
            </w:r>
          </w:p>
        </w:tc>
        <w:tc>
          <w:tcPr>
            <w:tcW w:w="1642" w:type="dxa"/>
            <w:tcBorders>
              <w:top w:val="single" w:sz="4" w:space="0" w:color="auto"/>
              <w:left w:val="single" w:sz="4" w:space="0" w:color="auto"/>
              <w:bottom w:val="single" w:sz="4" w:space="0" w:color="auto"/>
              <w:right w:val="single" w:sz="4" w:space="0" w:color="auto"/>
            </w:tcBorders>
            <w:hideMark/>
          </w:tcPr>
          <w:p w14:paraId="4DC0BBCA" w14:textId="77777777" w:rsidR="00D856CD" w:rsidRPr="009B4155" w:rsidRDefault="00D856CD" w:rsidP="00820CE3">
            <w:pPr>
              <w:jc w:val="center"/>
              <w:rPr>
                <w:rFonts w:ascii="ＭＳ 明朝" w:hAnsi="ＭＳ 明朝"/>
                <w:sz w:val="22"/>
                <w:szCs w:val="22"/>
              </w:rPr>
            </w:pPr>
            <w:r w:rsidRPr="009B4155">
              <w:rPr>
                <w:rFonts w:ascii="ＭＳ 明朝" w:hAnsi="ＭＳ 明朝" w:hint="eastAsia"/>
                <w:sz w:val="22"/>
                <w:szCs w:val="22"/>
              </w:rPr>
              <w:t>備　　　考</w:t>
            </w:r>
          </w:p>
        </w:tc>
      </w:tr>
      <w:tr w:rsidR="009B4155" w:rsidRPr="009B4155" w14:paraId="0E3F74BC" w14:textId="77777777" w:rsidTr="00820CE3">
        <w:tc>
          <w:tcPr>
            <w:tcW w:w="1701" w:type="dxa"/>
            <w:tcBorders>
              <w:top w:val="single" w:sz="4" w:space="0" w:color="auto"/>
              <w:left w:val="single" w:sz="4" w:space="0" w:color="auto"/>
              <w:bottom w:val="single" w:sz="4" w:space="0" w:color="auto"/>
              <w:right w:val="single" w:sz="4" w:space="0" w:color="auto"/>
            </w:tcBorders>
          </w:tcPr>
          <w:p w14:paraId="3B4B576C"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rPr>
              <w:t>谷口　勢津夫</w:t>
            </w:r>
          </w:p>
        </w:tc>
        <w:tc>
          <w:tcPr>
            <w:tcW w:w="5197" w:type="dxa"/>
            <w:tcBorders>
              <w:top w:val="single" w:sz="4" w:space="0" w:color="auto"/>
              <w:left w:val="single" w:sz="4" w:space="0" w:color="auto"/>
              <w:bottom w:val="single" w:sz="4" w:space="0" w:color="auto"/>
              <w:right w:val="single" w:sz="4" w:space="0" w:color="auto"/>
            </w:tcBorders>
          </w:tcPr>
          <w:p w14:paraId="5465AAF7" w14:textId="77777777" w:rsidR="007A4577" w:rsidRPr="009B4155" w:rsidRDefault="007A4577" w:rsidP="007A4577">
            <w:pPr>
              <w:ind w:left="240" w:hanging="240"/>
              <w:rPr>
                <w:rFonts w:ascii="ＭＳ 明朝" w:hAnsi="ＭＳ 明朝"/>
                <w:szCs w:val="21"/>
              </w:rPr>
            </w:pPr>
            <w:r w:rsidRPr="009B4155">
              <w:rPr>
                <w:rFonts w:ascii="ＭＳ 明朝" w:hAnsi="ＭＳ 明朝" w:hint="eastAsia"/>
                <w:szCs w:val="21"/>
                <w:shd w:val="clear" w:color="auto" w:fill="FFFFFF"/>
              </w:rPr>
              <w:t>大阪学院大学法学部教授・大阪大学名誉教授</w:t>
            </w:r>
          </w:p>
        </w:tc>
        <w:tc>
          <w:tcPr>
            <w:tcW w:w="1642" w:type="dxa"/>
            <w:tcBorders>
              <w:top w:val="single" w:sz="4" w:space="0" w:color="auto"/>
              <w:left w:val="single" w:sz="4" w:space="0" w:color="auto"/>
              <w:bottom w:val="single" w:sz="4" w:space="0" w:color="auto"/>
              <w:right w:val="single" w:sz="4" w:space="0" w:color="auto"/>
            </w:tcBorders>
          </w:tcPr>
          <w:p w14:paraId="5B5CB2AD" w14:textId="77777777" w:rsidR="007A4577" w:rsidRPr="009B4155" w:rsidRDefault="007A4577" w:rsidP="007A4577">
            <w:pPr>
              <w:rPr>
                <w:rFonts w:ascii="ＭＳ 明朝" w:hAnsi="ＭＳ 明朝"/>
                <w:sz w:val="22"/>
                <w:szCs w:val="22"/>
              </w:rPr>
            </w:pPr>
            <w:r w:rsidRPr="009B4155">
              <w:rPr>
                <w:rFonts w:ascii="ＭＳ 明朝" w:hAnsi="ＭＳ 明朝" w:hint="eastAsia"/>
                <w:sz w:val="22"/>
                <w:szCs w:val="22"/>
              </w:rPr>
              <w:t>会長</w:t>
            </w:r>
          </w:p>
        </w:tc>
      </w:tr>
      <w:tr w:rsidR="009B4155" w:rsidRPr="009B4155" w14:paraId="1C638C50" w14:textId="77777777" w:rsidTr="00820CE3">
        <w:tc>
          <w:tcPr>
            <w:tcW w:w="1701" w:type="dxa"/>
            <w:tcBorders>
              <w:top w:val="single" w:sz="4" w:space="0" w:color="auto"/>
              <w:left w:val="single" w:sz="4" w:space="0" w:color="auto"/>
              <w:bottom w:val="single" w:sz="4" w:space="0" w:color="auto"/>
              <w:right w:val="single" w:sz="4" w:space="0" w:color="auto"/>
            </w:tcBorders>
            <w:hideMark/>
          </w:tcPr>
          <w:p w14:paraId="336E1AA0"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shd w:val="clear" w:color="auto" w:fill="FFFFFF"/>
              </w:rPr>
              <w:t>海道　俊明</w:t>
            </w:r>
          </w:p>
        </w:tc>
        <w:tc>
          <w:tcPr>
            <w:tcW w:w="5197" w:type="dxa"/>
            <w:tcBorders>
              <w:top w:val="single" w:sz="4" w:space="0" w:color="auto"/>
              <w:left w:val="single" w:sz="4" w:space="0" w:color="auto"/>
              <w:bottom w:val="single" w:sz="4" w:space="0" w:color="auto"/>
              <w:right w:val="single" w:sz="4" w:space="0" w:color="auto"/>
            </w:tcBorders>
            <w:hideMark/>
          </w:tcPr>
          <w:p w14:paraId="22004D29" w14:textId="77777777" w:rsidR="007A4577" w:rsidRPr="009B4155" w:rsidRDefault="007A4577" w:rsidP="007A4577">
            <w:pPr>
              <w:rPr>
                <w:rFonts w:ascii="ＭＳ 明朝" w:hAnsi="ＭＳ 明朝"/>
                <w:szCs w:val="21"/>
              </w:rPr>
            </w:pPr>
            <w:r w:rsidRPr="009B4155">
              <w:rPr>
                <w:rFonts w:ascii="ＭＳ 明朝" w:hAnsi="ＭＳ 明朝" w:hint="eastAsia"/>
                <w:szCs w:val="21"/>
                <w:shd w:val="clear" w:color="auto" w:fill="FFFFFF"/>
              </w:rPr>
              <w:t>関西大学大学院法務研究科准教授</w:t>
            </w:r>
          </w:p>
        </w:tc>
        <w:tc>
          <w:tcPr>
            <w:tcW w:w="1642" w:type="dxa"/>
            <w:tcBorders>
              <w:top w:val="single" w:sz="4" w:space="0" w:color="auto"/>
              <w:left w:val="single" w:sz="4" w:space="0" w:color="auto"/>
              <w:bottom w:val="single" w:sz="4" w:space="0" w:color="auto"/>
              <w:right w:val="single" w:sz="4" w:space="0" w:color="auto"/>
            </w:tcBorders>
          </w:tcPr>
          <w:p w14:paraId="009CD9FE" w14:textId="77777777" w:rsidR="007A4577" w:rsidRPr="009B4155" w:rsidRDefault="007A4577" w:rsidP="007A4577">
            <w:pPr>
              <w:rPr>
                <w:rFonts w:ascii="ＭＳ 明朝" w:hAnsi="ＭＳ 明朝"/>
                <w:sz w:val="22"/>
                <w:szCs w:val="22"/>
              </w:rPr>
            </w:pPr>
          </w:p>
        </w:tc>
      </w:tr>
      <w:tr w:rsidR="009B4155" w:rsidRPr="009B4155" w14:paraId="2B061A60" w14:textId="77777777" w:rsidTr="00820CE3">
        <w:trPr>
          <w:trHeight w:val="360"/>
        </w:trPr>
        <w:tc>
          <w:tcPr>
            <w:tcW w:w="1701" w:type="dxa"/>
            <w:tcBorders>
              <w:top w:val="single" w:sz="4" w:space="0" w:color="auto"/>
              <w:left w:val="single" w:sz="4" w:space="0" w:color="auto"/>
              <w:bottom w:val="single" w:sz="4" w:space="0" w:color="auto"/>
              <w:right w:val="single" w:sz="4" w:space="0" w:color="auto"/>
            </w:tcBorders>
            <w:hideMark/>
          </w:tcPr>
          <w:p w14:paraId="320AA4E4"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shd w:val="clear" w:color="auto" w:fill="FFFFFF"/>
              </w:rPr>
              <w:t>重本　達哉</w:t>
            </w:r>
          </w:p>
        </w:tc>
        <w:tc>
          <w:tcPr>
            <w:tcW w:w="5197" w:type="dxa"/>
            <w:tcBorders>
              <w:top w:val="single" w:sz="4" w:space="0" w:color="auto"/>
              <w:left w:val="single" w:sz="4" w:space="0" w:color="auto"/>
              <w:bottom w:val="single" w:sz="4" w:space="0" w:color="auto"/>
              <w:right w:val="single" w:sz="4" w:space="0" w:color="auto"/>
            </w:tcBorders>
            <w:hideMark/>
          </w:tcPr>
          <w:p w14:paraId="5D649D46" w14:textId="77777777" w:rsidR="007A4577" w:rsidRPr="009B4155" w:rsidRDefault="007A4577" w:rsidP="007A4577">
            <w:pPr>
              <w:ind w:left="240" w:hanging="240"/>
              <w:rPr>
                <w:rFonts w:ascii="ＭＳ 明朝" w:hAnsi="ＭＳ 明朝"/>
                <w:szCs w:val="21"/>
              </w:rPr>
            </w:pPr>
            <w:r w:rsidRPr="009B4155">
              <w:rPr>
                <w:rFonts w:ascii="ＭＳ 明朝" w:hAnsi="ＭＳ 明朝" w:hint="eastAsia"/>
                <w:szCs w:val="21"/>
                <w:shd w:val="clear" w:color="auto" w:fill="FFFFFF"/>
              </w:rPr>
              <w:t>大阪公立大学大学院法学研究科准教授</w:t>
            </w:r>
          </w:p>
        </w:tc>
        <w:tc>
          <w:tcPr>
            <w:tcW w:w="1642" w:type="dxa"/>
            <w:tcBorders>
              <w:top w:val="single" w:sz="4" w:space="0" w:color="auto"/>
              <w:left w:val="single" w:sz="4" w:space="0" w:color="auto"/>
              <w:bottom w:val="single" w:sz="4" w:space="0" w:color="auto"/>
              <w:right w:val="single" w:sz="4" w:space="0" w:color="auto"/>
            </w:tcBorders>
          </w:tcPr>
          <w:p w14:paraId="77F271D6" w14:textId="77777777" w:rsidR="007A4577" w:rsidRPr="009B4155" w:rsidRDefault="007A4577" w:rsidP="007A4577">
            <w:pPr>
              <w:rPr>
                <w:rFonts w:ascii="ＭＳ 明朝" w:hAnsi="ＭＳ 明朝"/>
                <w:sz w:val="22"/>
                <w:szCs w:val="22"/>
              </w:rPr>
            </w:pPr>
          </w:p>
        </w:tc>
      </w:tr>
      <w:tr w:rsidR="009B4155" w:rsidRPr="009B4155" w14:paraId="304C3F2B" w14:textId="77777777" w:rsidTr="00820CE3">
        <w:trPr>
          <w:trHeight w:val="360"/>
        </w:trPr>
        <w:tc>
          <w:tcPr>
            <w:tcW w:w="1701" w:type="dxa"/>
            <w:tcBorders>
              <w:top w:val="single" w:sz="4" w:space="0" w:color="auto"/>
              <w:left w:val="single" w:sz="4" w:space="0" w:color="auto"/>
              <w:bottom w:val="single" w:sz="4" w:space="0" w:color="auto"/>
              <w:right w:val="single" w:sz="4" w:space="0" w:color="auto"/>
            </w:tcBorders>
            <w:hideMark/>
          </w:tcPr>
          <w:p w14:paraId="242EA3A0"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rPr>
              <w:t>西上　治</w:t>
            </w:r>
          </w:p>
        </w:tc>
        <w:tc>
          <w:tcPr>
            <w:tcW w:w="5197" w:type="dxa"/>
            <w:tcBorders>
              <w:top w:val="single" w:sz="4" w:space="0" w:color="auto"/>
              <w:left w:val="single" w:sz="4" w:space="0" w:color="auto"/>
              <w:bottom w:val="single" w:sz="4" w:space="0" w:color="auto"/>
              <w:right w:val="single" w:sz="4" w:space="0" w:color="auto"/>
            </w:tcBorders>
            <w:hideMark/>
          </w:tcPr>
          <w:p w14:paraId="2C48074B" w14:textId="77777777" w:rsidR="007A4577" w:rsidRPr="009B4155" w:rsidRDefault="007A4577" w:rsidP="007A4577">
            <w:pPr>
              <w:ind w:left="240" w:hanging="240"/>
              <w:rPr>
                <w:rFonts w:ascii="ＭＳ 明朝" w:hAnsi="ＭＳ 明朝"/>
                <w:szCs w:val="21"/>
              </w:rPr>
            </w:pPr>
            <w:r w:rsidRPr="009B4155">
              <w:rPr>
                <w:rFonts w:ascii="ＭＳ 明朝" w:hAnsi="ＭＳ 明朝" w:hint="eastAsia"/>
                <w:szCs w:val="21"/>
              </w:rPr>
              <w:t>神戸大学大学院法学研究科准教授</w:t>
            </w:r>
          </w:p>
        </w:tc>
        <w:tc>
          <w:tcPr>
            <w:tcW w:w="1642" w:type="dxa"/>
            <w:tcBorders>
              <w:top w:val="single" w:sz="4" w:space="0" w:color="auto"/>
              <w:left w:val="single" w:sz="4" w:space="0" w:color="auto"/>
              <w:bottom w:val="single" w:sz="4" w:space="0" w:color="auto"/>
              <w:right w:val="single" w:sz="4" w:space="0" w:color="auto"/>
            </w:tcBorders>
          </w:tcPr>
          <w:p w14:paraId="624C9DBD" w14:textId="77777777" w:rsidR="007A4577" w:rsidRPr="009B4155" w:rsidRDefault="007A4577" w:rsidP="007A4577">
            <w:pPr>
              <w:rPr>
                <w:rFonts w:ascii="ＭＳ 明朝" w:hAnsi="ＭＳ 明朝"/>
                <w:sz w:val="22"/>
                <w:szCs w:val="22"/>
              </w:rPr>
            </w:pPr>
          </w:p>
        </w:tc>
      </w:tr>
      <w:tr w:rsidR="009B4155" w:rsidRPr="009B4155" w14:paraId="7F24C28A" w14:textId="77777777" w:rsidTr="00820CE3">
        <w:trPr>
          <w:trHeight w:val="360"/>
        </w:trPr>
        <w:tc>
          <w:tcPr>
            <w:tcW w:w="1701" w:type="dxa"/>
            <w:tcBorders>
              <w:top w:val="single" w:sz="4" w:space="0" w:color="auto"/>
              <w:left w:val="single" w:sz="4" w:space="0" w:color="auto"/>
              <w:bottom w:val="single" w:sz="4" w:space="0" w:color="auto"/>
              <w:right w:val="single" w:sz="4" w:space="0" w:color="auto"/>
            </w:tcBorders>
          </w:tcPr>
          <w:p w14:paraId="7820107C"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shd w:val="clear" w:color="auto" w:fill="FFFFFF"/>
              </w:rPr>
              <w:t>野呂　充</w:t>
            </w:r>
          </w:p>
        </w:tc>
        <w:tc>
          <w:tcPr>
            <w:tcW w:w="5197" w:type="dxa"/>
            <w:tcBorders>
              <w:top w:val="single" w:sz="4" w:space="0" w:color="auto"/>
              <w:left w:val="single" w:sz="4" w:space="0" w:color="auto"/>
              <w:bottom w:val="single" w:sz="4" w:space="0" w:color="auto"/>
              <w:right w:val="single" w:sz="4" w:space="0" w:color="auto"/>
            </w:tcBorders>
          </w:tcPr>
          <w:p w14:paraId="01256A46" w14:textId="77777777" w:rsidR="007A4577" w:rsidRPr="009B4155" w:rsidRDefault="007A4577" w:rsidP="007A4577">
            <w:pPr>
              <w:ind w:left="240" w:hanging="240"/>
              <w:rPr>
                <w:rFonts w:ascii="ＭＳ 明朝" w:hAnsi="ＭＳ 明朝"/>
                <w:szCs w:val="21"/>
              </w:rPr>
            </w:pPr>
            <w:r w:rsidRPr="009B4155">
              <w:rPr>
                <w:rFonts w:ascii="ＭＳ 明朝" w:hAnsi="ＭＳ 明朝" w:hint="eastAsia"/>
                <w:szCs w:val="21"/>
                <w:shd w:val="clear" w:color="auto" w:fill="FFFFFF"/>
              </w:rPr>
              <w:t>大阪大学大学院高等司法研究科教授</w:t>
            </w:r>
          </w:p>
        </w:tc>
        <w:tc>
          <w:tcPr>
            <w:tcW w:w="1642" w:type="dxa"/>
            <w:tcBorders>
              <w:top w:val="single" w:sz="4" w:space="0" w:color="auto"/>
              <w:left w:val="single" w:sz="4" w:space="0" w:color="auto"/>
              <w:bottom w:val="single" w:sz="4" w:space="0" w:color="auto"/>
              <w:right w:val="single" w:sz="4" w:space="0" w:color="auto"/>
            </w:tcBorders>
          </w:tcPr>
          <w:p w14:paraId="136AB169" w14:textId="77777777" w:rsidR="007A4577" w:rsidRPr="009B4155" w:rsidRDefault="007A4577" w:rsidP="007A4577">
            <w:pPr>
              <w:rPr>
                <w:rFonts w:ascii="ＭＳ 明朝" w:hAnsi="ＭＳ 明朝"/>
                <w:sz w:val="22"/>
                <w:szCs w:val="22"/>
              </w:rPr>
            </w:pPr>
          </w:p>
        </w:tc>
      </w:tr>
      <w:tr w:rsidR="009B4155" w:rsidRPr="009B4155" w14:paraId="6BE4719E" w14:textId="77777777" w:rsidTr="00820CE3">
        <w:trPr>
          <w:trHeight w:val="360"/>
        </w:trPr>
        <w:tc>
          <w:tcPr>
            <w:tcW w:w="1701" w:type="dxa"/>
            <w:tcBorders>
              <w:top w:val="single" w:sz="4" w:space="0" w:color="auto"/>
              <w:left w:val="single" w:sz="4" w:space="0" w:color="auto"/>
              <w:bottom w:val="single" w:sz="4" w:space="0" w:color="auto"/>
              <w:right w:val="single" w:sz="4" w:space="0" w:color="auto"/>
            </w:tcBorders>
            <w:hideMark/>
          </w:tcPr>
          <w:p w14:paraId="404812B8"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rPr>
              <w:t>濱 　和哲</w:t>
            </w:r>
          </w:p>
        </w:tc>
        <w:tc>
          <w:tcPr>
            <w:tcW w:w="5197" w:type="dxa"/>
            <w:tcBorders>
              <w:top w:val="single" w:sz="4" w:space="0" w:color="auto"/>
              <w:left w:val="single" w:sz="4" w:space="0" w:color="auto"/>
              <w:bottom w:val="single" w:sz="4" w:space="0" w:color="auto"/>
              <w:right w:val="single" w:sz="4" w:space="0" w:color="auto"/>
            </w:tcBorders>
            <w:hideMark/>
          </w:tcPr>
          <w:p w14:paraId="2802F257" w14:textId="77777777" w:rsidR="007A4577" w:rsidRPr="009B4155" w:rsidRDefault="007A4577" w:rsidP="007A4577">
            <w:pPr>
              <w:ind w:left="240" w:hanging="240"/>
              <w:rPr>
                <w:rFonts w:ascii="ＭＳ 明朝" w:hAnsi="ＭＳ 明朝"/>
                <w:szCs w:val="21"/>
              </w:rPr>
            </w:pPr>
            <w:r w:rsidRPr="009B4155">
              <w:rPr>
                <w:rFonts w:ascii="ＭＳ 明朝" w:hAnsi="ＭＳ 明朝" w:hint="eastAsia"/>
                <w:szCs w:val="21"/>
              </w:rPr>
              <w:t>弁護士</w:t>
            </w:r>
          </w:p>
        </w:tc>
        <w:tc>
          <w:tcPr>
            <w:tcW w:w="1642" w:type="dxa"/>
            <w:tcBorders>
              <w:top w:val="single" w:sz="4" w:space="0" w:color="auto"/>
              <w:left w:val="single" w:sz="4" w:space="0" w:color="auto"/>
              <w:bottom w:val="single" w:sz="4" w:space="0" w:color="auto"/>
              <w:right w:val="single" w:sz="4" w:space="0" w:color="auto"/>
            </w:tcBorders>
          </w:tcPr>
          <w:p w14:paraId="1417B0C0" w14:textId="77777777" w:rsidR="007A4577" w:rsidRPr="009B4155" w:rsidRDefault="007A4577" w:rsidP="007A4577">
            <w:pPr>
              <w:rPr>
                <w:rFonts w:ascii="ＭＳ 明朝" w:hAnsi="ＭＳ 明朝"/>
                <w:sz w:val="22"/>
                <w:szCs w:val="22"/>
              </w:rPr>
            </w:pPr>
          </w:p>
        </w:tc>
      </w:tr>
      <w:tr w:rsidR="009B4155" w:rsidRPr="009B4155" w14:paraId="134F9A29" w14:textId="77777777" w:rsidTr="00820CE3">
        <w:trPr>
          <w:trHeight w:val="335"/>
        </w:trPr>
        <w:tc>
          <w:tcPr>
            <w:tcW w:w="1701" w:type="dxa"/>
            <w:tcBorders>
              <w:top w:val="single" w:sz="4" w:space="0" w:color="auto"/>
              <w:left w:val="single" w:sz="4" w:space="0" w:color="auto"/>
              <w:bottom w:val="single" w:sz="4" w:space="0" w:color="auto"/>
              <w:right w:val="single" w:sz="4" w:space="0" w:color="auto"/>
            </w:tcBorders>
            <w:hideMark/>
          </w:tcPr>
          <w:p w14:paraId="35E79942"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rPr>
              <w:t>針原　祥次</w:t>
            </w:r>
          </w:p>
        </w:tc>
        <w:tc>
          <w:tcPr>
            <w:tcW w:w="5197" w:type="dxa"/>
            <w:tcBorders>
              <w:top w:val="single" w:sz="4" w:space="0" w:color="auto"/>
              <w:left w:val="single" w:sz="4" w:space="0" w:color="auto"/>
              <w:bottom w:val="single" w:sz="4" w:space="0" w:color="auto"/>
              <w:right w:val="single" w:sz="4" w:space="0" w:color="auto"/>
            </w:tcBorders>
            <w:hideMark/>
          </w:tcPr>
          <w:p w14:paraId="10EF5152" w14:textId="77777777" w:rsidR="007A4577" w:rsidRPr="009B4155" w:rsidRDefault="007A4577" w:rsidP="007A4577">
            <w:pPr>
              <w:ind w:left="240" w:hanging="240"/>
              <w:rPr>
                <w:rFonts w:ascii="ＭＳ 明朝" w:hAnsi="ＭＳ 明朝"/>
                <w:szCs w:val="21"/>
              </w:rPr>
            </w:pPr>
            <w:r w:rsidRPr="009B4155">
              <w:rPr>
                <w:rFonts w:ascii="ＭＳ 明朝" w:hAnsi="ＭＳ 明朝" w:hint="eastAsia"/>
                <w:szCs w:val="21"/>
              </w:rPr>
              <w:t>弁護士</w:t>
            </w:r>
          </w:p>
        </w:tc>
        <w:tc>
          <w:tcPr>
            <w:tcW w:w="1642" w:type="dxa"/>
            <w:tcBorders>
              <w:top w:val="single" w:sz="4" w:space="0" w:color="auto"/>
              <w:left w:val="single" w:sz="4" w:space="0" w:color="auto"/>
              <w:bottom w:val="single" w:sz="4" w:space="0" w:color="auto"/>
              <w:right w:val="single" w:sz="4" w:space="0" w:color="auto"/>
            </w:tcBorders>
          </w:tcPr>
          <w:p w14:paraId="480F702F" w14:textId="77777777" w:rsidR="007A4577" w:rsidRPr="009B4155" w:rsidRDefault="007A4577" w:rsidP="007A4577">
            <w:pPr>
              <w:rPr>
                <w:rFonts w:ascii="ＭＳ 明朝" w:hAnsi="ＭＳ 明朝"/>
                <w:sz w:val="22"/>
                <w:szCs w:val="22"/>
              </w:rPr>
            </w:pPr>
          </w:p>
        </w:tc>
      </w:tr>
      <w:tr w:rsidR="009B4155" w:rsidRPr="009B4155" w14:paraId="3B74CB70" w14:textId="77777777" w:rsidTr="00820CE3">
        <w:trPr>
          <w:trHeight w:val="335"/>
        </w:trPr>
        <w:tc>
          <w:tcPr>
            <w:tcW w:w="1701" w:type="dxa"/>
            <w:tcBorders>
              <w:top w:val="single" w:sz="4" w:space="0" w:color="auto"/>
              <w:left w:val="single" w:sz="4" w:space="0" w:color="auto"/>
              <w:bottom w:val="single" w:sz="4" w:space="0" w:color="auto"/>
              <w:right w:val="single" w:sz="4" w:space="0" w:color="auto"/>
            </w:tcBorders>
            <w:hideMark/>
          </w:tcPr>
          <w:p w14:paraId="6FD9DDA0"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rPr>
              <w:t>船戸　貴美子</w:t>
            </w:r>
          </w:p>
        </w:tc>
        <w:tc>
          <w:tcPr>
            <w:tcW w:w="5197" w:type="dxa"/>
            <w:tcBorders>
              <w:top w:val="single" w:sz="4" w:space="0" w:color="auto"/>
              <w:left w:val="single" w:sz="4" w:space="0" w:color="auto"/>
              <w:bottom w:val="single" w:sz="4" w:space="0" w:color="auto"/>
              <w:right w:val="single" w:sz="4" w:space="0" w:color="auto"/>
            </w:tcBorders>
            <w:hideMark/>
          </w:tcPr>
          <w:p w14:paraId="14182EF3" w14:textId="77777777" w:rsidR="007A4577" w:rsidRPr="009B4155" w:rsidRDefault="007A4577" w:rsidP="007A4577">
            <w:pPr>
              <w:ind w:left="240" w:hanging="240"/>
              <w:rPr>
                <w:rFonts w:ascii="ＭＳ 明朝" w:hAnsi="ＭＳ 明朝"/>
                <w:szCs w:val="21"/>
              </w:rPr>
            </w:pPr>
            <w:r w:rsidRPr="009B4155">
              <w:rPr>
                <w:rFonts w:ascii="ＭＳ 明朝" w:hAnsi="ＭＳ 明朝" w:hint="eastAsia"/>
                <w:szCs w:val="21"/>
              </w:rPr>
              <w:t>弁護士</w:t>
            </w:r>
          </w:p>
        </w:tc>
        <w:tc>
          <w:tcPr>
            <w:tcW w:w="1642" w:type="dxa"/>
            <w:tcBorders>
              <w:top w:val="single" w:sz="4" w:space="0" w:color="auto"/>
              <w:left w:val="single" w:sz="4" w:space="0" w:color="auto"/>
              <w:bottom w:val="single" w:sz="4" w:space="0" w:color="auto"/>
              <w:right w:val="single" w:sz="4" w:space="0" w:color="auto"/>
            </w:tcBorders>
          </w:tcPr>
          <w:p w14:paraId="7ECDE26F" w14:textId="77777777" w:rsidR="007A4577" w:rsidRPr="009B4155" w:rsidRDefault="007A4577" w:rsidP="007A4577">
            <w:pPr>
              <w:rPr>
                <w:rFonts w:ascii="ＭＳ 明朝" w:hAnsi="ＭＳ 明朝"/>
                <w:sz w:val="22"/>
                <w:szCs w:val="22"/>
              </w:rPr>
            </w:pPr>
          </w:p>
        </w:tc>
      </w:tr>
      <w:tr w:rsidR="007A4577" w:rsidRPr="009B4155" w14:paraId="4C7C94BF" w14:textId="77777777" w:rsidTr="00820CE3">
        <w:trPr>
          <w:trHeight w:val="335"/>
        </w:trPr>
        <w:tc>
          <w:tcPr>
            <w:tcW w:w="1701" w:type="dxa"/>
            <w:tcBorders>
              <w:top w:val="single" w:sz="4" w:space="0" w:color="auto"/>
              <w:left w:val="single" w:sz="4" w:space="0" w:color="auto"/>
              <w:bottom w:val="single" w:sz="4" w:space="0" w:color="auto"/>
              <w:right w:val="single" w:sz="4" w:space="0" w:color="auto"/>
            </w:tcBorders>
            <w:hideMark/>
          </w:tcPr>
          <w:p w14:paraId="0AAD5F22" w14:textId="77777777" w:rsidR="007A4577" w:rsidRPr="009B4155" w:rsidRDefault="007A4577" w:rsidP="007A4577">
            <w:pPr>
              <w:ind w:firstLineChars="100" w:firstLine="189"/>
              <w:jc w:val="left"/>
              <w:rPr>
                <w:rFonts w:ascii="ＭＳ 明朝" w:hAnsi="ＭＳ 明朝"/>
                <w:szCs w:val="21"/>
              </w:rPr>
            </w:pPr>
            <w:r w:rsidRPr="009B4155">
              <w:rPr>
                <w:rFonts w:ascii="ＭＳ 明朝" w:hAnsi="ＭＳ 明朝" w:hint="eastAsia"/>
                <w:szCs w:val="21"/>
                <w:shd w:val="clear" w:color="auto" w:fill="FFFFFF"/>
              </w:rPr>
              <w:t>福島　豪</w:t>
            </w:r>
          </w:p>
        </w:tc>
        <w:tc>
          <w:tcPr>
            <w:tcW w:w="5197" w:type="dxa"/>
            <w:tcBorders>
              <w:top w:val="single" w:sz="4" w:space="0" w:color="auto"/>
              <w:left w:val="single" w:sz="4" w:space="0" w:color="auto"/>
              <w:bottom w:val="single" w:sz="4" w:space="0" w:color="auto"/>
              <w:right w:val="single" w:sz="4" w:space="0" w:color="auto"/>
            </w:tcBorders>
            <w:hideMark/>
          </w:tcPr>
          <w:p w14:paraId="38274DDB" w14:textId="77777777" w:rsidR="007A4577" w:rsidRPr="009B4155" w:rsidRDefault="007A4577" w:rsidP="007A4577">
            <w:pPr>
              <w:ind w:left="240" w:hanging="240"/>
              <w:rPr>
                <w:rFonts w:ascii="ＭＳ 明朝" w:hAnsi="ＭＳ 明朝"/>
                <w:szCs w:val="21"/>
              </w:rPr>
            </w:pPr>
            <w:r w:rsidRPr="009B4155">
              <w:rPr>
                <w:rFonts w:ascii="ＭＳ 明朝" w:hAnsi="ＭＳ 明朝" w:hint="eastAsia"/>
                <w:szCs w:val="21"/>
                <w:shd w:val="clear" w:color="auto" w:fill="FFFFFF"/>
              </w:rPr>
              <w:t>関西大学法学部教授</w:t>
            </w:r>
          </w:p>
        </w:tc>
        <w:tc>
          <w:tcPr>
            <w:tcW w:w="1642" w:type="dxa"/>
            <w:tcBorders>
              <w:top w:val="single" w:sz="4" w:space="0" w:color="auto"/>
              <w:left w:val="single" w:sz="4" w:space="0" w:color="auto"/>
              <w:bottom w:val="single" w:sz="4" w:space="0" w:color="auto"/>
              <w:right w:val="single" w:sz="4" w:space="0" w:color="auto"/>
            </w:tcBorders>
          </w:tcPr>
          <w:p w14:paraId="56E28E5E" w14:textId="77777777" w:rsidR="007A4577" w:rsidRPr="009B4155" w:rsidRDefault="007A4577" w:rsidP="007A4577">
            <w:pPr>
              <w:rPr>
                <w:rFonts w:ascii="ＭＳ 明朝" w:hAnsi="ＭＳ 明朝"/>
                <w:sz w:val="22"/>
                <w:szCs w:val="22"/>
              </w:rPr>
            </w:pPr>
          </w:p>
        </w:tc>
      </w:tr>
    </w:tbl>
    <w:p w14:paraId="6263531A" w14:textId="77777777" w:rsidR="00D856CD" w:rsidRPr="009B4155" w:rsidRDefault="00D856CD" w:rsidP="00D856CD">
      <w:pPr>
        <w:rPr>
          <w:rFonts w:ascii="ＭＳ ゴシック" w:eastAsia="ＭＳ ゴシック" w:hAnsi="ＭＳ ゴシック"/>
          <w:b/>
          <w:bCs/>
          <w:sz w:val="24"/>
        </w:rPr>
      </w:pPr>
    </w:p>
    <w:p w14:paraId="177805FB" w14:textId="77777777" w:rsidR="00D856CD" w:rsidRPr="009B4155" w:rsidRDefault="00D856CD" w:rsidP="00D856CD">
      <w:pPr>
        <w:rPr>
          <w:rFonts w:ascii="ＭＳ 明朝" w:hAnsi="ＭＳ 明朝"/>
          <w:sz w:val="22"/>
          <w:szCs w:val="22"/>
        </w:rPr>
      </w:pPr>
      <w:r w:rsidRPr="009B4155">
        <w:rPr>
          <w:rFonts w:ascii="ＭＳ 明朝" w:hAnsi="ＭＳ 明朝" w:hint="eastAsia"/>
          <w:sz w:val="22"/>
          <w:szCs w:val="22"/>
        </w:rPr>
        <w:t xml:space="preserve">（２）開催実績　</w:t>
      </w:r>
    </w:p>
    <w:p w14:paraId="728A397C" w14:textId="77777777" w:rsidR="007A4577" w:rsidRPr="009B4155" w:rsidRDefault="00D856CD" w:rsidP="007A4577">
      <w:pPr>
        <w:rPr>
          <w:rFonts w:ascii="ＭＳ 明朝" w:hAnsi="ＭＳ 明朝"/>
          <w:sz w:val="22"/>
          <w:szCs w:val="22"/>
        </w:rPr>
      </w:pPr>
      <w:r w:rsidRPr="009B4155">
        <w:rPr>
          <w:rFonts w:ascii="ＭＳ 明朝" w:hAnsi="ＭＳ 明朝" w:hint="eastAsia"/>
          <w:sz w:val="22"/>
          <w:szCs w:val="22"/>
        </w:rPr>
        <w:t xml:space="preserve">　　  </w:t>
      </w:r>
      <w:r w:rsidR="007A4577" w:rsidRPr="009B4155">
        <w:rPr>
          <w:rFonts w:ascii="ＭＳ 明朝" w:hAnsi="ＭＳ 明朝" w:hint="eastAsia"/>
          <w:sz w:val="22"/>
          <w:szCs w:val="22"/>
        </w:rPr>
        <w:t>ア　全体会議　２回開催</w:t>
      </w:r>
    </w:p>
    <w:p w14:paraId="3BCC38F1" w14:textId="77777777" w:rsidR="007A4577" w:rsidRPr="009B4155" w:rsidRDefault="007A4577" w:rsidP="007A4577">
      <w:pPr>
        <w:rPr>
          <w:rFonts w:ascii="ＭＳ 明朝" w:hAnsi="ＭＳ 明朝"/>
          <w:sz w:val="22"/>
          <w:szCs w:val="22"/>
        </w:rPr>
      </w:pPr>
      <w:r w:rsidRPr="009B4155">
        <w:rPr>
          <w:rFonts w:ascii="ＭＳ 明朝" w:hAnsi="ＭＳ 明朝" w:hint="eastAsia"/>
          <w:sz w:val="22"/>
          <w:szCs w:val="22"/>
        </w:rPr>
        <w:t xml:space="preserve">　　  イ　部　会　　第１部会：12回、第２部会：</w:t>
      </w:r>
      <w:r w:rsidRPr="009B4155">
        <w:rPr>
          <w:rFonts w:ascii="ＭＳ 明朝" w:hAnsi="ＭＳ 明朝"/>
          <w:sz w:val="22"/>
          <w:szCs w:val="22"/>
        </w:rPr>
        <w:t>12</w:t>
      </w:r>
      <w:r w:rsidRPr="009B4155">
        <w:rPr>
          <w:rFonts w:ascii="ＭＳ 明朝" w:hAnsi="ＭＳ 明朝" w:hint="eastAsia"/>
          <w:sz w:val="22"/>
          <w:szCs w:val="22"/>
        </w:rPr>
        <w:t>回、第３部会：</w:t>
      </w:r>
      <w:r w:rsidRPr="009B4155">
        <w:rPr>
          <w:rFonts w:ascii="ＭＳ 明朝" w:hAnsi="ＭＳ 明朝"/>
          <w:sz w:val="22"/>
          <w:szCs w:val="22"/>
        </w:rPr>
        <w:t>1</w:t>
      </w:r>
      <w:r w:rsidRPr="009B4155">
        <w:rPr>
          <w:rFonts w:ascii="ＭＳ 明朝" w:hAnsi="ＭＳ 明朝" w:hint="eastAsia"/>
          <w:sz w:val="22"/>
          <w:szCs w:val="22"/>
        </w:rPr>
        <w:t>2回、第４部会：0回</w:t>
      </w:r>
    </w:p>
    <w:p w14:paraId="24B148CC" w14:textId="77777777" w:rsidR="00D856CD" w:rsidRPr="009B4155" w:rsidRDefault="00D856CD" w:rsidP="00D856CD">
      <w:pPr>
        <w:spacing w:line="240" w:lineRule="exact"/>
        <w:rPr>
          <w:rFonts w:ascii="ＭＳ 明朝" w:hAnsi="ＭＳ 明朝"/>
          <w:sz w:val="22"/>
          <w:szCs w:val="22"/>
        </w:rPr>
      </w:pPr>
    </w:p>
    <w:p w14:paraId="40428C62" w14:textId="77777777" w:rsidR="007A4577" w:rsidRPr="009B4155" w:rsidRDefault="007A4577" w:rsidP="007A4577">
      <w:pPr>
        <w:rPr>
          <w:rFonts w:ascii="ＭＳ 明朝" w:hAnsi="ＭＳ 明朝"/>
          <w:sz w:val="22"/>
          <w:szCs w:val="22"/>
        </w:rPr>
      </w:pPr>
      <w:r w:rsidRPr="009B4155">
        <w:rPr>
          <w:rFonts w:ascii="ＭＳ 明朝" w:hAnsi="ＭＳ 明朝" w:hint="eastAsia"/>
          <w:sz w:val="22"/>
          <w:szCs w:val="22"/>
        </w:rPr>
        <w:t>（３）答申実績　　　　　　　　　　　　　　　　　　　　　　　　　　（件数）</w:t>
      </w:r>
    </w:p>
    <w:tbl>
      <w:tblPr>
        <w:tblW w:w="107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73"/>
        <w:gridCol w:w="1812"/>
        <w:gridCol w:w="1815"/>
        <w:gridCol w:w="3743"/>
      </w:tblGrid>
      <w:tr w:rsidR="009B4155" w:rsidRPr="009B4155" w14:paraId="7C981B60" w14:textId="77777777" w:rsidTr="00115CFE">
        <w:tc>
          <w:tcPr>
            <w:tcW w:w="1674" w:type="dxa"/>
            <w:tcBorders>
              <w:top w:val="single" w:sz="4" w:space="0" w:color="auto"/>
              <w:left w:val="single" w:sz="4" w:space="0" w:color="auto"/>
              <w:bottom w:val="single" w:sz="4" w:space="0" w:color="auto"/>
              <w:right w:val="single" w:sz="4" w:space="0" w:color="auto"/>
            </w:tcBorders>
          </w:tcPr>
          <w:p w14:paraId="54105003" w14:textId="77777777" w:rsidR="007A4577" w:rsidRPr="009B4155" w:rsidRDefault="007A4577" w:rsidP="00115CFE">
            <w:pPr>
              <w:jc w:val="center"/>
              <w:rPr>
                <w:rFonts w:ascii="ＭＳ 明朝" w:hAnsi="ＭＳ 明朝"/>
                <w:szCs w:val="21"/>
              </w:rPr>
            </w:pPr>
          </w:p>
        </w:tc>
        <w:tc>
          <w:tcPr>
            <w:tcW w:w="1673" w:type="dxa"/>
            <w:tcBorders>
              <w:top w:val="single" w:sz="4" w:space="0" w:color="auto"/>
              <w:left w:val="single" w:sz="4" w:space="0" w:color="auto"/>
              <w:bottom w:val="single" w:sz="4" w:space="0" w:color="auto"/>
              <w:right w:val="single" w:sz="4" w:space="0" w:color="auto"/>
            </w:tcBorders>
            <w:hideMark/>
          </w:tcPr>
          <w:p w14:paraId="10DA56B7" w14:textId="77777777" w:rsidR="007A4577" w:rsidRPr="009B4155" w:rsidRDefault="007A4577" w:rsidP="00115CFE">
            <w:pPr>
              <w:jc w:val="center"/>
              <w:rPr>
                <w:rFonts w:ascii="ＭＳ 明朝" w:hAnsi="ＭＳ 明朝"/>
                <w:szCs w:val="21"/>
              </w:rPr>
            </w:pPr>
            <w:r w:rsidRPr="009B4155">
              <w:rPr>
                <w:rFonts w:ascii="ＭＳ 明朝" w:hAnsi="ＭＳ 明朝" w:hint="eastAsia"/>
                <w:szCs w:val="21"/>
              </w:rPr>
              <w:t>棄却</w:t>
            </w:r>
          </w:p>
        </w:tc>
        <w:tc>
          <w:tcPr>
            <w:tcW w:w="1812" w:type="dxa"/>
            <w:tcBorders>
              <w:top w:val="single" w:sz="4" w:space="0" w:color="auto"/>
              <w:left w:val="single" w:sz="4" w:space="0" w:color="auto"/>
              <w:bottom w:val="single" w:sz="4" w:space="0" w:color="auto"/>
              <w:right w:val="single" w:sz="4" w:space="0" w:color="auto"/>
            </w:tcBorders>
            <w:hideMark/>
          </w:tcPr>
          <w:p w14:paraId="233D52DE" w14:textId="77777777" w:rsidR="007A4577" w:rsidRPr="009B4155" w:rsidRDefault="007A4577" w:rsidP="00115CFE">
            <w:pPr>
              <w:jc w:val="center"/>
              <w:rPr>
                <w:rFonts w:ascii="ＭＳ 明朝" w:hAnsi="ＭＳ 明朝"/>
                <w:szCs w:val="21"/>
              </w:rPr>
            </w:pPr>
            <w:r w:rsidRPr="009B4155">
              <w:rPr>
                <w:rFonts w:ascii="ＭＳ 明朝" w:hAnsi="ＭＳ 明朝" w:hint="eastAsia"/>
                <w:szCs w:val="21"/>
              </w:rPr>
              <w:t>認容</w:t>
            </w:r>
          </w:p>
        </w:tc>
        <w:tc>
          <w:tcPr>
            <w:tcW w:w="1815" w:type="dxa"/>
            <w:tcBorders>
              <w:top w:val="single" w:sz="4" w:space="0" w:color="auto"/>
              <w:left w:val="single" w:sz="4" w:space="0" w:color="auto"/>
              <w:bottom w:val="single" w:sz="4" w:space="0" w:color="auto"/>
              <w:right w:val="single" w:sz="4" w:space="0" w:color="auto"/>
            </w:tcBorders>
          </w:tcPr>
          <w:p w14:paraId="02A0E4D2" w14:textId="77777777" w:rsidR="007A4577" w:rsidRPr="009B4155" w:rsidRDefault="007A4577" w:rsidP="00115CFE">
            <w:pPr>
              <w:jc w:val="center"/>
              <w:rPr>
                <w:rFonts w:ascii="ＭＳ 明朝" w:hAnsi="ＭＳ 明朝"/>
                <w:szCs w:val="21"/>
              </w:rPr>
            </w:pPr>
            <w:r w:rsidRPr="009B4155">
              <w:rPr>
                <w:rFonts w:ascii="ＭＳ 明朝" w:hAnsi="ＭＳ 明朝" w:hint="eastAsia"/>
                <w:szCs w:val="21"/>
              </w:rPr>
              <w:t>却下</w:t>
            </w:r>
          </w:p>
        </w:tc>
        <w:tc>
          <w:tcPr>
            <w:tcW w:w="3743" w:type="dxa"/>
            <w:vMerge w:val="restart"/>
            <w:tcBorders>
              <w:top w:val="nil"/>
              <w:left w:val="single" w:sz="4" w:space="0" w:color="auto"/>
              <w:bottom w:val="nil"/>
              <w:right w:val="nil"/>
            </w:tcBorders>
            <w:hideMark/>
          </w:tcPr>
          <w:p w14:paraId="7176FB6B" w14:textId="77777777" w:rsidR="007A4577" w:rsidRPr="009B4155" w:rsidRDefault="007A4577" w:rsidP="00115CFE">
            <w:pPr>
              <w:jc w:val="right"/>
              <w:rPr>
                <w:rFonts w:ascii="ＭＳ 明朝" w:hAnsi="ＭＳ 明朝"/>
                <w:szCs w:val="21"/>
              </w:rPr>
            </w:pPr>
            <w:r w:rsidRPr="009B4155">
              <w:rPr>
                <w:rFonts w:ascii="ＭＳ 明朝" w:hAnsi="ＭＳ 明朝" w:hint="eastAsia"/>
                <w:szCs w:val="21"/>
              </w:rPr>
              <w:t xml:space="preserve">　</w:t>
            </w:r>
          </w:p>
        </w:tc>
      </w:tr>
      <w:tr w:rsidR="009B4155" w:rsidRPr="009B4155" w14:paraId="4B091DB3" w14:textId="77777777" w:rsidTr="00115CFE">
        <w:trPr>
          <w:trHeight w:val="373"/>
        </w:trPr>
        <w:tc>
          <w:tcPr>
            <w:tcW w:w="1674" w:type="dxa"/>
            <w:tcBorders>
              <w:top w:val="single" w:sz="4" w:space="0" w:color="auto"/>
              <w:left w:val="single" w:sz="4" w:space="0" w:color="auto"/>
              <w:bottom w:val="single" w:sz="4" w:space="0" w:color="auto"/>
              <w:right w:val="single" w:sz="4" w:space="0" w:color="auto"/>
            </w:tcBorders>
            <w:vAlign w:val="center"/>
            <w:hideMark/>
          </w:tcPr>
          <w:p w14:paraId="725F2B2E" w14:textId="77777777" w:rsidR="007A4577" w:rsidRPr="009B4155" w:rsidRDefault="007A4577" w:rsidP="00115CFE">
            <w:pPr>
              <w:spacing w:line="280" w:lineRule="exact"/>
              <w:jc w:val="center"/>
              <w:rPr>
                <w:rFonts w:ascii="ＭＳ 明朝" w:hAnsi="ＭＳ 明朝"/>
                <w:szCs w:val="21"/>
              </w:rPr>
            </w:pPr>
            <w:r w:rsidRPr="009B4155">
              <w:rPr>
                <w:rFonts w:ascii="ＭＳ 明朝" w:hAnsi="ＭＳ 明朝" w:hint="eastAsia"/>
                <w:szCs w:val="21"/>
              </w:rPr>
              <w:t>第１部会</w:t>
            </w:r>
          </w:p>
        </w:tc>
        <w:tc>
          <w:tcPr>
            <w:tcW w:w="1673" w:type="dxa"/>
            <w:tcBorders>
              <w:top w:val="single" w:sz="4" w:space="0" w:color="auto"/>
              <w:left w:val="single" w:sz="4" w:space="0" w:color="auto"/>
              <w:bottom w:val="single" w:sz="4" w:space="0" w:color="auto"/>
              <w:right w:val="single" w:sz="4" w:space="0" w:color="auto"/>
            </w:tcBorders>
            <w:vAlign w:val="center"/>
          </w:tcPr>
          <w:p w14:paraId="480886E9"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27</w:t>
            </w:r>
          </w:p>
        </w:tc>
        <w:tc>
          <w:tcPr>
            <w:tcW w:w="1812" w:type="dxa"/>
            <w:tcBorders>
              <w:top w:val="single" w:sz="4" w:space="0" w:color="auto"/>
              <w:left w:val="single" w:sz="4" w:space="0" w:color="auto"/>
              <w:bottom w:val="single" w:sz="4" w:space="0" w:color="auto"/>
              <w:right w:val="single" w:sz="4" w:space="0" w:color="auto"/>
            </w:tcBorders>
            <w:vAlign w:val="center"/>
          </w:tcPr>
          <w:p w14:paraId="0A2C7496"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1</w:t>
            </w:r>
          </w:p>
        </w:tc>
        <w:tc>
          <w:tcPr>
            <w:tcW w:w="1815" w:type="dxa"/>
            <w:tcBorders>
              <w:top w:val="single" w:sz="4" w:space="0" w:color="auto"/>
              <w:left w:val="single" w:sz="4" w:space="0" w:color="auto"/>
              <w:bottom w:val="single" w:sz="4" w:space="0" w:color="auto"/>
              <w:right w:val="single" w:sz="4" w:space="0" w:color="auto"/>
            </w:tcBorders>
            <w:vAlign w:val="center"/>
          </w:tcPr>
          <w:p w14:paraId="66814D18"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7</w:t>
            </w:r>
          </w:p>
        </w:tc>
        <w:tc>
          <w:tcPr>
            <w:tcW w:w="3743" w:type="dxa"/>
            <w:vMerge/>
            <w:tcBorders>
              <w:top w:val="nil"/>
              <w:left w:val="single" w:sz="4" w:space="0" w:color="auto"/>
              <w:bottom w:val="nil"/>
              <w:right w:val="nil"/>
            </w:tcBorders>
            <w:vAlign w:val="center"/>
            <w:hideMark/>
          </w:tcPr>
          <w:p w14:paraId="0977912D" w14:textId="77777777" w:rsidR="007A4577" w:rsidRPr="009B4155" w:rsidRDefault="007A4577" w:rsidP="00115CFE">
            <w:pPr>
              <w:widowControl/>
              <w:jc w:val="left"/>
              <w:rPr>
                <w:rFonts w:ascii="ＭＳ 明朝" w:hAnsi="ＭＳ 明朝"/>
                <w:szCs w:val="21"/>
              </w:rPr>
            </w:pPr>
          </w:p>
        </w:tc>
      </w:tr>
      <w:tr w:rsidR="009B4155" w:rsidRPr="009B4155" w14:paraId="5A2A3888" w14:textId="77777777" w:rsidTr="00115CFE">
        <w:trPr>
          <w:trHeight w:val="407"/>
        </w:trPr>
        <w:tc>
          <w:tcPr>
            <w:tcW w:w="1674" w:type="dxa"/>
            <w:tcBorders>
              <w:top w:val="single" w:sz="4" w:space="0" w:color="auto"/>
              <w:left w:val="single" w:sz="4" w:space="0" w:color="auto"/>
              <w:bottom w:val="single" w:sz="4" w:space="0" w:color="auto"/>
              <w:right w:val="single" w:sz="4" w:space="0" w:color="auto"/>
            </w:tcBorders>
            <w:vAlign w:val="center"/>
            <w:hideMark/>
          </w:tcPr>
          <w:p w14:paraId="37C53844" w14:textId="77777777" w:rsidR="007A4577" w:rsidRPr="009B4155" w:rsidRDefault="007A4577" w:rsidP="00115CFE">
            <w:pPr>
              <w:spacing w:line="280" w:lineRule="exact"/>
              <w:jc w:val="center"/>
              <w:rPr>
                <w:rFonts w:ascii="ＭＳ 明朝" w:hAnsi="ＭＳ 明朝"/>
                <w:szCs w:val="21"/>
              </w:rPr>
            </w:pPr>
            <w:r w:rsidRPr="009B4155">
              <w:rPr>
                <w:rFonts w:ascii="ＭＳ 明朝" w:hAnsi="ＭＳ 明朝" w:hint="eastAsia"/>
                <w:szCs w:val="21"/>
              </w:rPr>
              <w:t>第２部会</w:t>
            </w:r>
          </w:p>
        </w:tc>
        <w:tc>
          <w:tcPr>
            <w:tcW w:w="1673" w:type="dxa"/>
            <w:tcBorders>
              <w:top w:val="single" w:sz="4" w:space="0" w:color="auto"/>
              <w:left w:val="single" w:sz="4" w:space="0" w:color="auto"/>
              <w:bottom w:val="single" w:sz="4" w:space="0" w:color="auto"/>
              <w:right w:val="single" w:sz="4" w:space="0" w:color="auto"/>
            </w:tcBorders>
            <w:vAlign w:val="center"/>
          </w:tcPr>
          <w:p w14:paraId="240C532F"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16</w:t>
            </w:r>
          </w:p>
        </w:tc>
        <w:tc>
          <w:tcPr>
            <w:tcW w:w="1812" w:type="dxa"/>
            <w:tcBorders>
              <w:top w:val="single" w:sz="4" w:space="0" w:color="auto"/>
              <w:left w:val="single" w:sz="4" w:space="0" w:color="auto"/>
              <w:bottom w:val="single" w:sz="4" w:space="0" w:color="auto"/>
              <w:right w:val="single" w:sz="4" w:space="0" w:color="auto"/>
            </w:tcBorders>
            <w:vAlign w:val="center"/>
          </w:tcPr>
          <w:p w14:paraId="07DFFAAF"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3</w:t>
            </w:r>
          </w:p>
        </w:tc>
        <w:tc>
          <w:tcPr>
            <w:tcW w:w="1815" w:type="dxa"/>
            <w:tcBorders>
              <w:top w:val="single" w:sz="4" w:space="0" w:color="auto"/>
              <w:left w:val="single" w:sz="4" w:space="0" w:color="auto"/>
              <w:bottom w:val="single" w:sz="4" w:space="0" w:color="auto"/>
              <w:right w:val="single" w:sz="4" w:space="0" w:color="auto"/>
            </w:tcBorders>
            <w:vAlign w:val="center"/>
          </w:tcPr>
          <w:p w14:paraId="36A0BF6D"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1</w:t>
            </w:r>
          </w:p>
        </w:tc>
        <w:tc>
          <w:tcPr>
            <w:tcW w:w="3743" w:type="dxa"/>
            <w:vMerge/>
            <w:tcBorders>
              <w:top w:val="nil"/>
              <w:left w:val="single" w:sz="4" w:space="0" w:color="auto"/>
              <w:bottom w:val="nil"/>
              <w:right w:val="nil"/>
            </w:tcBorders>
            <w:vAlign w:val="center"/>
            <w:hideMark/>
          </w:tcPr>
          <w:p w14:paraId="4FDC86BF" w14:textId="77777777" w:rsidR="007A4577" w:rsidRPr="009B4155" w:rsidRDefault="007A4577" w:rsidP="00115CFE">
            <w:pPr>
              <w:widowControl/>
              <w:jc w:val="left"/>
              <w:rPr>
                <w:rFonts w:ascii="ＭＳ 明朝" w:hAnsi="ＭＳ 明朝"/>
                <w:szCs w:val="21"/>
              </w:rPr>
            </w:pPr>
          </w:p>
        </w:tc>
      </w:tr>
      <w:tr w:rsidR="009B4155" w:rsidRPr="009B4155" w14:paraId="62AB6096" w14:textId="77777777" w:rsidTr="00115CFE">
        <w:trPr>
          <w:trHeight w:val="427"/>
        </w:trPr>
        <w:tc>
          <w:tcPr>
            <w:tcW w:w="1674" w:type="dxa"/>
            <w:tcBorders>
              <w:top w:val="single" w:sz="4" w:space="0" w:color="auto"/>
              <w:left w:val="single" w:sz="4" w:space="0" w:color="auto"/>
              <w:bottom w:val="single" w:sz="4" w:space="0" w:color="auto"/>
              <w:right w:val="single" w:sz="4" w:space="0" w:color="auto"/>
            </w:tcBorders>
            <w:vAlign w:val="center"/>
            <w:hideMark/>
          </w:tcPr>
          <w:p w14:paraId="20C7AFDF" w14:textId="77777777" w:rsidR="007A4577" w:rsidRPr="009B4155" w:rsidRDefault="007A4577" w:rsidP="00115CFE">
            <w:pPr>
              <w:spacing w:line="280" w:lineRule="exact"/>
              <w:jc w:val="center"/>
              <w:rPr>
                <w:rFonts w:ascii="ＭＳ 明朝" w:hAnsi="ＭＳ 明朝"/>
                <w:szCs w:val="21"/>
              </w:rPr>
            </w:pPr>
            <w:r w:rsidRPr="009B4155">
              <w:rPr>
                <w:rFonts w:ascii="ＭＳ 明朝" w:hAnsi="ＭＳ 明朝" w:hint="eastAsia"/>
                <w:szCs w:val="21"/>
              </w:rPr>
              <w:t>第３部会</w:t>
            </w:r>
          </w:p>
        </w:tc>
        <w:tc>
          <w:tcPr>
            <w:tcW w:w="1673" w:type="dxa"/>
            <w:tcBorders>
              <w:top w:val="single" w:sz="4" w:space="0" w:color="auto"/>
              <w:left w:val="single" w:sz="4" w:space="0" w:color="auto"/>
              <w:bottom w:val="single" w:sz="4" w:space="0" w:color="auto"/>
              <w:right w:val="single" w:sz="4" w:space="0" w:color="auto"/>
            </w:tcBorders>
            <w:vAlign w:val="center"/>
          </w:tcPr>
          <w:p w14:paraId="27B2B828"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14</w:t>
            </w:r>
          </w:p>
        </w:tc>
        <w:tc>
          <w:tcPr>
            <w:tcW w:w="1812" w:type="dxa"/>
            <w:tcBorders>
              <w:top w:val="single" w:sz="4" w:space="0" w:color="auto"/>
              <w:left w:val="single" w:sz="4" w:space="0" w:color="auto"/>
              <w:bottom w:val="single" w:sz="4" w:space="0" w:color="auto"/>
              <w:right w:val="single" w:sz="4" w:space="0" w:color="auto"/>
            </w:tcBorders>
            <w:vAlign w:val="center"/>
          </w:tcPr>
          <w:p w14:paraId="0E4FAE93"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2</w:t>
            </w:r>
          </w:p>
        </w:tc>
        <w:tc>
          <w:tcPr>
            <w:tcW w:w="1815" w:type="dxa"/>
            <w:tcBorders>
              <w:top w:val="single" w:sz="4" w:space="0" w:color="auto"/>
              <w:left w:val="single" w:sz="4" w:space="0" w:color="auto"/>
              <w:bottom w:val="single" w:sz="4" w:space="0" w:color="auto"/>
              <w:right w:val="single" w:sz="4" w:space="0" w:color="auto"/>
            </w:tcBorders>
            <w:vAlign w:val="center"/>
          </w:tcPr>
          <w:p w14:paraId="21E9014A"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0</w:t>
            </w:r>
          </w:p>
        </w:tc>
        <w:tc>
          <w:tcPr>
            <w:tcW w:w="3743" w:type="dxa"/>
            <w:vMerge/>
            <w:tcBorders>
              <w:top w:val="nil"/>
              <w:left w:val="single" w:sz="4" w:space="0" w:color="auto"/>
              <w:bottom w:val="nil"/>
              <w:right w:val="nil"/>
            </w:tcBorders>
            <w:vAlign w:val="center"/>
            <w:hideMark/>
          </w:tcPr>
          <w:p w14:paraId="02E33D18" w14:textId="77777777" w:rsidR="007A4577" w:rsidRPr="009B4155" w:rsidRDefault="007A4577" w:rsidP="00115CFE">
            <w:pPr>
              <w:widowControl/>
              <w:jc w:val="left"/>
              <w:rPr>
                <w:rFonts w:ascii="ＭＳ 明朝" w:hAnsi="ＭＳ 明朝"/>
                <w:szCs w:val="21"/>
              </w:rPr>
            </w:pPr>
          </w:p>
        </w:tc>
      </w:tr>
      <w:tr w:rsidR="009B4155" w:rsidRPr="009B4155" w14:paraId="145BF5F0" w14:textId="77777777" w:rsidTr="00115CFE">
        <w:trPr>
          <w:trHeight w:val="427"/>
        </w:trPr>
        <w:tc>
          <w:tcPr>
            <w:tcW w:w="1674" w:type="dxa"/>
            <w:tcBorders>
              <w:top w:val="single" w:sz="4" w:space="0" w:color="auto"/>
              <w:left w:val="single" w:sz="4" w:space="0" w:color="auto"/>
              <w:bottom w:val="single" w:sz="4" w:space="0" w:color="auto"/>
              <w:right w:val="single" w:sz="4" w:space="0" w:color="auto"/>
            </w:tcBorders>
            <w:vAlign w:val="center"/>
            <w:hideMark/>
          </w:tcPr>
          <w:p w14:paraId="63A55467" w14:textId="77777777" w:rsidR="007A4577" w:rsidRPr="009B4155" w:rsidRDefault="007A4577" w:rsidP="00115CFE">
            <w:pPr>
              <w:spacing w:line="280" w:lineRule="exact"/>
              <w:jc w:val="center"/>
              <w:rPr>
                <w:rFonts w:ascii="ＭＳ 明朝" w:hAnsi="ＭＳ 明朝"/>
                <w:szCs w:val="21"/>
              </w:rPr>
            </w:pPr>
            <w:r w:rsidRPr="009B4155">
              <w:rPr>
                <w:rFonts w:ascii="ＭＳ 明朝" w:hAnsi="ＭＳ 明朝" w:hint="eastAsia"/>
                <w:szCs w:val="21"/>
              </w:rPr>
              <w:t>第４部会</w:t>
            </w:r>
          </w:p>
        </w:tc>
        <w:tc>
          <w:tcPr>
            <w:tcW w:w="1673" w:type="dxa"/>
            <w:tcBorders>
              <w:top w:val="single" w:sz="4" w:space="0" w:color="auto"/>
              <w:left w:val="single" w:sz="4" w:space="0" w:color="auto"/>
              <w:bottom w:val="single" w:sz="4" w:space="0" w:color="auto"/>
              <w:right w:val="single" w:sz="4" w:space="0" w:color="auto"/>
            </w:tcBorders>
            <w:vAlign w:val="center"/>
          </w:tcPr>
          <w:p w14:paraId="58A3D233"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w:t>
            </w:r>
          </w:p>
        </w:tc>
        <w:tc>
          <w:tcPr>
            <w:tcW w:w="1812" w:type="dxa"/>
            <w:tcBorders>
              <w:top w:val="single" w:sz="4" w:space="0" w:color="auto"/>
              <w:left w:val="single" w:sz="4" w:space="0" w:color="auto"/>
              <w:bottom w:val="single" w:sz="4" w:space="0" w:color="auto"/>
              <w:right w:val="single" w:sz="4" w:space="0" w:color="auto"/>
            </w:tcBorders>
            <w:vAlign w:val="center"/>
          </w:tcPr>
          <w:p w14:paraId="1FC3E61D"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w:t>
            </w:r>
          </w:p>
        </w:tc>
        <w:tc>
          <w:tcPr>
            <w:tcW w:w="1815" w:type="dxa"/>
            <w:tcBorders>
              <w:top w:val="single" w:sz="4" w:space="0" w:color="auto"/>
              <w:left w:val="single" w:sz="4" w:space="0" w:color="auto"/>
              <w:bottom w:val="single" w:sz="4" w:space="0" w:color="auto"/>
              <w:right w:val="single" w:sz="4" w:space="0" w:color="auto"/>
            </w:tcBorders>
            <w:vAlign w:val="center"/>
          </w:tcPr>
          <w:p w14:paraId="395FBC7B" w14:textId="77777777" w:rsidR="007A4577" w:rsidRPr="009B4155" w:rsidRDefault="007A4577" w:rsidP="00115CFE">
            <w:pPr>
              <w:spacing w:line="280" w:lineRule="exact"/>
              <w:jc w:val="right"/>
              <w:rPr>
                <w:rFonts w:ascii="ＭＳ 明朝" w:hAnsi="ＭＳ 明朝"/>
                <w:szCs w:val="21"/>
              </w:rPr>
            </w:pPr>
            <w:r w:rsidRPr="009B4155">
              <w:rPr>
                <w:rFonts w:ascii="ＭＳ 明朝" w:hAnsi="ＭＳ 明朝" w:hint="eastAsia"/>
                <w:szCs w:val="21"/>
              </w:rPr>
              <w:t>-</w:t>
            </w:r>
          </w:p>
        </w:tc>
        <w:tc>
          <w:tcPr>
            <w:tcW w:w="3743" w:type="dxa"/>
            <w:vMerge/>
            <w:tcBorders>
              <w:top w:val="nil"/>
              <w:left w:val="single" w:sz="4" w:space="0" w:color="auto"/>
              <w:bottom w:val="nil"/>
              <w:right w:val="nil"/>
            </w:tcBorders>
            <w:vAlign w:val="center"/>
            <w:hideMark/>
          </w:tcPr>
          <w:p w14:paraId="28CE7B46" w14:textId="77777777" w:rsidR="007A4577" w:rsidRPr="009B4155" w:rsidRDefault="007A4577" w:rsidP="00115CFE">
            <w:pPr>
              <w:widowControl/>
              <w:jc w:val="left"/>
              <w:rPr>
                <w:rFonts w:ascii="ＭＳ 明朝" w:hAnsi="ＭＳ 明朝"/>
                <w:szCs w:val="21"/>
              </w:rPr>
            </w:pPr>
          </w:p>
        </w:tc>
      </w:tr>
    </w:tbl>
    <w:p w14:paraId="26F6B2EF" w14:textId="77777777" w:rsidR="007A4577" w:rsidRPr="009B4155" w:rsidRDefault="007A4577" w:rsidP="007A4577">
      <w:pPr>
        <w:autoSpaceDE w:val="0"/>
        <w:autoSpaceDN w:val="0"/>
        <w:adjustRightInd w:val="0"/>
        <w:ind w:firstLineChars="350" w:firstLine="696"/>
        <w:jc w:val="left"/>
        <w:rPr>
          <w:rFonts w:ascii="ＭＳ 明朝" w:hAnsi="ＭＳ 明朝"/>
          <w:kern w:val="0"/>
          <w:sz w:val="22"/>
          <w:szCs w:val="22"/>
        </w:rPr>
      </w:pPr>
      <w:r w:rsidRPr="009B4155">
        <w:rPr>
          <w:rFonts w:ascii="ＭＳ 明朝" w:hAnsi="ＭＳ 明朝" w:hint="eastAsia"/>
          <w:kern w:val="0"/>
          <w:sz w:val="22"/>
          <w:szCs w:val="22"/>
        </w:rPr>
        <w:t>根　拠　法　令</w:t>
      </w:r>
    </w:p>
    <w:p w14:paraId="613B3DE2" w14:textId="77777777" w:rsidR="007A4577" w:rsidRPr="009B4155" w:rsidRDefault="007A4577" w:rsidP="007A4577">
      <w:pPr>
        <w:autoSpaceDE w:val="0"/>
        <w:autoSpaceDN w:val="0"/>
        <w:adjustRightInd w:val="0"/>
        <w:ind w:firstLineChars="450" w:firstLine="895"/>
        <w:jc w:val="left"/>
        <w:rPr>
          <w:rFonts w:ascii="ＭＳ 明朝" w:hAnsi="ＭＳ 明朝"/>
          <w:kern w:val="0"/>
          <w:sz w:val="22"/>
          <w:szCs w:val="18"/>
        </w:rPr>
      </w:pPr>
      <w:r w:rsidRPr="009B4155">
        <w:rPr>
          <w:rFonts w:ascii="ＭＳ 明朝" w:hAnsi="ＭＳ 明朝" w:hint="eastAsia"/>
          <w:kern w:val="0"/>
          <w:sz w:val="22"/>
          <w:szCs w:val="18"/>
        </w:rPr>
        <w:t>○</w:t>
      </w:r>
      <w:r w:rsidRPr="009B4155">
        <w:rPr>
          <w:rFonts w:ascii="ＭＳ 明朝" w:hAnsi="ＭＳ 明朝" w:hint="eastAsia"/>
          <w:kern w:val="0"/>
          <w:sz w:val="22"/>
          <w:szCs w:val="18"/>
          <w:lang w:val="ja-JP"/>
        </w:rPr>
        <w:t>行政不服審査法</w:t>
      </w:r>
    </w:p>
    <w:p w14:paraId="38C1F6BF" w14:textId="77777777" w:rsidR="007A4577" w:rsidRPr="009B4155" w:rsidRDefault="007A4577" w:rsidP="007A4577">
      <w:pPr>
        <w:autoSpaceDE w:val="0"/>
        <w:autoSpaceDN w:val="0"/>
        <w:adjustRightInd w:val="0"/>
        <w:ind w:firstLineChars="450" w:firstLine="895"/>
        <w:jc w:val="left"/>
        <w:rPr>
          <w:rFonts w:ascii="ＭＳ 明朝" w:hAnsi="ＭＳ 明朝"/>
          <w:sz w:val="22"/>
          <w:szCs w:val="22"/>
        </w:rPr>
      </w:pPr>
      <w:r w:rsidRPr="009B4155">
        <w:rPr>
          <w:rFonts w:ascii="ＭＳ 明朝" w:hAnsi="ＭＳ 明朝" w:hint="eastAsia"/>
          <w:kern w:val="0"/>
          <w:sz w:val="22"/>
          <w:szCs w:val="18"/>
        </w:rPr>
        <w:t>○</w:t>
      </w:r>
      <w:r w:rsidRPr="009B4155">
        <w:rPr>
          <w:rFonts w:ascii="ＭＳ 明朝" w:hAnsi="ＭＳ 明朝" w:hint="eastAsia"/>
          <w:sz w:val="22"/>
          <w:szCs w:val="22"/>
        </w:rPr>
        <w:t>大阪府行政不服審査会条例</w:t>
      </w:r>
    </w:p>
    <w:p w14:paraId="0423C998" w14:textId="77777777" w:rsidR="007A4577" w:rsidRPr="009B4155" w:rsidRDefault="007A4577" w:rsidP="007A4577">
      <w:pPr>
        <w:autoSpaceDE w:val="0"/>
        <w:autoSpaceDN w:val="0"/>
        <w:adjustRightInd w:val="0"/>
        <w:ind w:firstLineChars="450" w:firstLine="895"/>
        <w:jc w:val="left"/>
        <w:rPr>
          <w:rFonts w:ascii="ＭＳ 明朝" w:hAnsi="ＭＳ 明朝"/>
          <w:sz w:val="22"/>
          <w:szCs w:val="22"/>
        </w:rPr>
      </w:pPr>
      <w:r w:rsidRPr="009B4155">
        <w:rPr>
          <w:rFonts w:ascii="ＭＳ 明朝" w:hAnsi="ＭＳ 明朝" w:hint="eastAsia"/>
          <w:sz w:val="22"/>
          <w:szCs w:val="22"/>
        </w:rPr>
        <w:t>○大阪府行政不服審査会規則</w:t>
      </w:r>
    </w:p>
    <w:p w14:paraId="6BF97547" w14:textId="77777777" w:rsidR="007A4577" w:rsidRPr="009B4155" w:rsidRDefault="007A4577" w:rsidP="007A4577">
      <w:pPr>
        <w:ind w:firstLineChars="500" w:firstLine="995"/>
        <w:rPr>
          <w:rFonts w:ascii="ＭＳ 明朝" w:hAnsi="ＭＳ 明朝"/>
          <w:sz w:val="22"/>
          <w:szCs w:val="22"/>
        </w:rPr>
      </w:pPr>
      <w:r w:rsidRPr="009B4155">
        <w:rPr>
          <w:rFonts w:ascii="ＭＳ 明朝" w:hAnsi="ＭＳ 明朝" w:hint="eastAsia"/>
          <w:kern w:val="0"/>
          <w:sz w:val="22"/>
          <w:szCs w:val="18"/>
        </w:rPr>
        <w:lastRenderedPageBreak/>
        <w:t>○</w:t>
      </w:r>
      <w:r w:rsidRPr="009B4155">
        <w:rPr>
          <w:rFonts w:ascii="ＭＳ 明朝" w:hAnsi="ＭＳ 明朝" w:cs="ＭＳ Ｐゴシック" w:hint="eastAsia"/>
          <w:kern w:val="0"/>
          <w:sz w:val="22"/>
          <w:szCs w:val="22"/>
        </w:rPr>
        <w:t>大阪府行政不服審査会運営要領</w:t>
      </w:r>
    </w:p>
    <w:p w14:paraId="5C151350" w14:textId="77777777" w:rsidR="007A4577" w:rsidRPr="009B4155" w:rsidRDefault="007A4577" w:rsidP="007946B0">
      <w:pPr>
        <w:rPr>
          <w:rFonts w:ascii="ＭＳ ゴシック" w:eastAsia="ＭＳ ゴシック" w:hAnsi="ＭＳ ゴシック"/>
          <w:b/>
          <w:bCs/>
          <w:sz w:val="24"/>
        </w:rPr>
      </w:pPr>
    </w:p>
    <w:p w14:paraId="2F92BAE8" w14:textId="77777777" w:rsidR="007946B0" w:rsidRPr="009B4155" w:rsidRDefault="007946B0" w:rsidP="007946B0">
      <w:pPr>
        <w:rPr>
          <w:rFonts w:ascii="ＭＳ ゴシック" w:eastAsia="ＭＳ ゴシック" w:hAnsi="ＭＳ ゴシック"/>
          <w:b/>
          <w:bCs/>
          <w:sz w:val="24"/>
        </w:rPr>
      </w:pPr>
      <w:r w:rsidRPr="009B4155">
        <w:rPr>
          <w:rFonts w:ascii="ＭＳ ゴシック" w:eastAsia="ＭＳ ゴシック" w:hAnsi="ＭＳ ゴシック" w:hint="eastAsia"/>
          <w:b/>
          <w:bCs/>
          <w:sz w:val="24"/>
        </w:rPr>
        <w:t>５　行政手続に関する調整事務</w:t>
      </w:r>
    </w:p>
    <w:p w14:paraId="2B191DC4" w14:textId="77777777" w:rsidR="007946B0" w:rsidRPr="009B4155" w:rsidRDefault="007946B0" w:rsidP="007946B0">
      <w:pPr>
        <w:ind w:firstLineChars="200" w:firstLine="398"/>
        <w:rPr>
          <w:rFonts w:ascii="ＭＳ 明朝" w:hAnsi="ＭＳ 明朝"/>
          <w:sz w:val="22"/>
          <w:szCs w:val="22"/>
        </w:rPr>
      </w:pPr>
      <w:r w:rsidRPr="009B4155">
        <w:rPr>
          <w:rFonts w:ascii="ＭＳ 明朝" w:hAnsi="ＭＳ 明朝" w:hint="eastAsia"/>
          <w:sz w:val="22"/>
          <w:szCs w:val="22"/>
        </w:rPr>
        <w:t>行政手続法及び大阪府行政手続条例の適正な運用を図るため指導及び助言を行った｡</w:t>
      </w:r>
    </w:p>
    <w:p w14:paraId="7D97A69D" w14:textId="77777777" w:rsidR="007946B0" w:rsidRPr="009B4155" w:rsidRDefault="007946B0" w:rsidP="007946B0">
      <w:pPr>
        <w:autoSpaceDE w:val="0"/>
        <w:autoSpaceDN w:val="0"/>
        <w:adjustRightInd w:val="0"/>
        <w:ind w:firstLineChars="205" w:firstLine="408"/>
        <w:jc w:val="left"/>
        <w:rPr>
          <w:rFonts w:ascii="ＭＳ 明朝" w:hAnsi="ＭＳ 明朝"/>
          <w:kern w:val="0"/>
          <w:sz w:val="22"/>
          <w:szCs w:val="22"/>
        </w:rPr>
      </w:pPr>
    </w:p>
    <w:p w14:paraId="3DDFE100" w14:textId="77777777" w:rsidR="007946B0" w:rsidRPr="009B4155" w:rsidRDefault="007946B0" w:rsidP="007946B0">
      <w:pPr>
        <w:autoSpaceDE w:val="0"/>
        <w:autoSpaceDN w:val="0"/>
        <w:adjustRightInd w:val="0"/>
        <w:ind w:firstLineChars="100" w:firstLine="409"/>
        <w:jc w:val="left"/>
        <w:rPr>
          <w:rFonts w:ascii="ＭＳ 明朝" w:hAnsi="ＭＳ 明朝"/>
          <w:kern w:val="0"/>
          <w:sz w:val="22"/>
          <w:szCs w:val="22"/>
        </w:rPr>
      </w:pPr>
      <w:r w:rsidRPr="009B4155">
        <w:rPr>
          <w:rFonts w:ascii="ＭＳ 明朝" w:hAnsi="ＭＳ 明朝" w:hint="eastAsia"/>
          <w:spacing w:val="105"/>
          <w:kern w:val="0"/>
          <w:sz w:val="22"/>
          <w:szCs w:val="22"/>
          <w:fitText w:val="1512" w:id="-2052322816"/>
        </w:rPr>
        <w:t>根拠法</w:t>
      </w:r>
      <w:r w:rsidRPr="009B4155">
        <w:rPr>
          <w:rFonts w:ascii="ＭＳ 明朝" w:hAnsi="ＭＳ 明朝" w:hint="eastAsia"/>
          <w:spacing w:val="1"/>
          <w:kern w:val="0"/>
          <w:sz w:val="22"/>
          <w:szCs w:val="22"/>
          <w:fitText w:val="1512" w:id="-2052322816"/>
        </w:rPr>
        <w:t>令</w:t>
      </w:r>
    </w:p>
    <w:p w14:paraId="50C7A287" w14:textId="77777777" w:rsidR="007946B0" w:rsidRPr="009B4155" w:rsidRDefault="007946B0" w:rsidP="007946B0">
      <w:pPr>
        <w:autoSpaceDE w:val="0"/>
        <w:autoSpaceDN w:val="0"/>
        <w:adjustRightInd w:val="0"/>
        <w:ind w:firstLineChars="300" w:firstLine="597"/>
        <w:jc w:val="left"/>
        <w:rPr>
          <w:rFonts w:ascii="ＭＳ 明朝" w:hAnsi="ＭＳ 明朝"/>
          <w:kern w:val="0"/>
          <w:sz w:val="22"/>
          <w:szCs w:val="22"/>
        </w:rPr>
      </w:pPr>
      <w:r w:rsidRPr="009B4155">
        <w:rPr>
          <w:rFonts w:ascii="ＭＳ 明朝" w:hAnsi="ＭＳ 明朝" w:hint="eastAsia"/>
          <w:kern w:val="0"/>
          <w:sz w:val="22"/>
          <w:szCs w:val="22"/>
        </w:rPr>
        <w:t>○大阪府行政手続条例</w:t>
      </w:r>
    </w:p>
    <w:p w14:paraId="15B2F39B" w14:textId="77777777" w:rsidR="007946B0" w:rsidRPr="009B4155" w:rsidRDefault="007946B0" w:rsidP="007946B0">
      <w:pPr>
        <w:autoSpaceDE w:val="0"/>
        <w:autoSpaceDN w:val="0"/>
        <w:adjustRightInd w:val="0"/>
        <w:ind w:firstLineChars="300" w:firstLine="597"/>
        <w:jc w:val="left"/>
        <w:rPr>
          <w:rFonts w:ascii="ＭＳ 明朝" w:hAnsi="ＭＳ 明朝"/>
          <w:kern w:val="0"/>
          <w:sz w:val="22"/>
          <w:szCs w:val="22"/>
        </w:rPr>
      </w:pPr>
      <w:r w:rsidRPr="009B4155">
        <w:rPr>
          <w:rFonts w:ascii="ＭＳ 明朝" w:hAnsi="ＭＳ 明朝" w:hint="eastAsia"/>
          <w:kern w:val="0"/>
          <w:sz w:val="22"/>
          <w:szCs w:val="22"/>
        </w:rPr>
        <w:t>○大阪府聴聞等の手続に関する規則</w:t>
      </w:r>
    </w:p>
    <w:p w14:paraId="0D383DA1" w14:textId="77777777" w:rsidR="007946B0" w:rsidRPr="009B4155" w:rsidRDefault="007946B0" w:rsidP="007946B0">
      <w:pPr>
        <w:autoSpaceDE w:val="0"/>
        <w:autoSpaceDN w:val="0"/>
        <w:adjustRightInd w:val="0"/>
        <w:jc w:val="left"/>
        <w:rPr>
          <w:rFonts w:ascii="ＭＳ 明朝" w:hAnsi="ＭＳ 明朝"/>
          <w:b/>
          <w:bCs/>
          <w:kern w:val="0"/>
          <w:sz w:val="22"/>
          <w:szCs w:val="22"/>
        </w:rPr>
      </w:pPr>
    </w:p>
    <w:p w14:paraId="41A1056E" w14:textId="77777777" w:rsidR="007946B0" w:rsidRPr="009B4155" w:rsidRDefault="007946B0" w:rsidP="007946B0">
      <w:pPr>
        <w:autoSpaceDE w:val="0"/>
        <w:autoSpaceDN w:val="0"/>
        <w:adjustRightInd w:val="0"/>
        <w:jc w:val="left"/>
        <w:rPr>
          <w:rFonts w:ascii="ＭＳ ゴシック" w:eastAsia="ＭＳ ゴシック" w:hAnsi="ＭＳ ゴシック"/>
          <w:b/>
          <w:bCs/>
          <w:kern w:val="0"/>
          <w:sz w:val="24"/>
        </w:rPr>
      </w:pPr>
      <w:r w:rsidRPr="009B4155">
        <w:rPr>
          <w:rFonts w:ascii="ＭＳ ゴシック" w:eastAsia="ＭＳ ゴシック" w:hAnsi="ＭＳ ゴシック" w:hint="eastAsia"/>
          <w:b/>
          <w:bCs/>
          <w:kern w:val="0"/>
          <w:sz w:val="24"/>
        </w:rPr>
        <w:t>６　研修の実施</w:t>
      </w:r>
    </w:p>
    <w:p w14:paraId="595A32CA" w14:textId="77777777" w:rsidR="007946B0" w:rsidRPr="009B4155" w:rsidRDefault="007946B0" w:rsidP="007946B0">
      <w:pPr>
        <w:autoSpaceDE w:val="0"/>
        <w:autoSpaceDN w:val="0"/>
        <w:adjustRightInd w:val="0"/>
        <w:ind w:firstLineChars="100" w:firstLine="199"/>
        <w:jc w:val="left"/>
        <w:rPr>
          <w:rFonts w:ascii="ＭＳ 明朝" w:hAnsi="ＭＳ 明朝"/>
          <w:kern w:val="0"/>
          <w:sz w:val="22"/>
        </w:rPr>
      </w:pPr>
    </w:p>
    <w:p w14:paraId="745B4373" w14:textId="77777777" w:rsidR="00B70237" w:rsidRPr="009B4155" w:rsidRDefault="00B70237" w:rsidP="00B70237">
      <w:pPr>
        <w:autoSpaceDE w:val="0"/>
        <w:autoSpaceDN w:val="0"/>
        <w:adjustRightInd w:val="0"/>
        <w:ind w:firstLineChars="200" w:firstLine="398"/>
        <w:jc w:val="left"/>
        <w:rPr>
          <w:rFonts w:ascii="ＭＳ 明朝" w:hAnsi="ＭＳ 明朝"/>
          <w:kern w:val="0"/>
          <w:sz w:val="22"/>
        </w:rPr>
      </w:pPr>
      <w:r w:rsidRPr="009B4155">
        <w:rPr>
          <w:rFonts w:ascii="ＭＳ 明朝" w:hAnsi="ＭＳ 明朝" w:hint="eastAsia"/>
          <w:kern w:val="0"/>
          <w:sz w:val="22"/>
        </w:rPr>
        <w:t>法制執務研修</w:t>
      </w:r>
    </w:p>
    <w:p w14:paraId="6C378B56" w14:textId="77777777" w:rsidR="00B70237" w:rsidRPr="009B4155" w:rsidRDefault="00B70237" w:rsidP="00B70237">
      <w:pPr>
        <w:autoSpaceDE w:val="0"/>
        <w:autoSpaceDN w:val="0"/>
        <w:adjustRightInd w:val="0"/>
        <w:ind w:firstLine="420"/>
        <w:jc w:val="left"/>
        <w:rPr>
          <w:rFonts w:ascii="ＭＳ 明朝" w:hAnsi="ＭＳ 明朝"/>
          <w:kern w:val="0"/>
          <w:sz w:val="22"/>
        </w:rPr>
      </w:pPr>
      <w:r w:rsidRPr="009B4155">
        <w:rPr>
          <w:rFonts w:ascii="ＭＳ 明朝" w:hAnsi="ＭＳ 明朝" w:hint="eastAsia"/>
          <w:kern w:val="0"/>
          <w:sz w:val="22"/>
        </w:rPr>
        <w:t>対　　象　　　法規主任その他の条例・規則等の制定・改廃等に従事する職員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6658"/>
      </w:tblGrid>
      <w:tr w:rsidR="009B4155" w:rsidRPr="009B4155" w14:paraId="64D98794" w14:textId="77777777" w:rsidTr="00501171">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14:paraId="29E94620"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開催月日</w:t>
            </w:r>
          </w:p>
        </w:tc>
        <w:tc>
          <w:tcPr>
            <w:tcW w:w="6658" w:type="dxa"/>
            <w:tcBorders>
              <w:top w:val="single" w:sz="4" w:space="0" w:color="auto"/>
              <w:left w:val="single" w:sz="4" w:space="0" w:color="auto"/>
              <w:bottom w:val="single" w:sz="4" w:space="0" w:color="auto"/>
              <w:right w:val="single" w:sz="4" w:space="0" w:color="auto"/>
            </w:tcBorders>
            <w:hideMark/>
          </w:tcPr>
          <w:p w14:paraId="7533F20B"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内　　　　　　　　　　　　　容</w:t>
            </w:r>
          </w:p>
        </w:tc>
      </w:tr>
      <w:tr w:rsidR="00B70237" w:rsidRPr="009B4155" w14:paraId="09D5DD48" w14:textId="77777777" w:rsidTr="00501171">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08333513"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７月29日から通年</w:t>
            </w:r>
          </w:p>
        </w:tc>
        <w:tc>
          <w:tcPr>
            <w:tcW w:w="6658" w:type="dxa"/>
            <w:tcBorders>
              <w:top w:val="single" w:sz="4" w:space="0" w:color="auto"/>
              <w:left w:val="single" w:sz="4" w:space="0" w:color="auto"/>
              <w:bottom w:val="single" w:sz="4" w:space="0" w:color="auto"/>
              <w:right w:val="single" w:sz="4" w:space="0" w:color="auto"/>
            </w:tcBorders>
            <w:hideMark/>
          </w:tcPr>
          <w:p w14:paraId="2F87DA7E" w14:textId="77777777" w:rsidR="00B70237" w:rsidRPr="009B4155" w:rsidRDefault="00B70237" w:rsidP="00B70237">
            <w:pPr>
              <w:autoSpaceDE w:val="0"/>
              <w:autoSpaceDN w:val="0"/>
              <w:adjustRightInd w:val="0"/>
              <w:ind w:right="199"/>
              <w:rPr>
                <w:rFonts w:ascii="ＭＳ 明朝" w:hAnsi="ＭＳ 明朝"/>
                <w:kern w:val="0"/>
                <w:sz w:val="22"/>
              </w:rPr>
            </w:pPr>
            <w:r w:rsidRPr="009B4155">
              <w:rPr>
                <w:rFonts w:ascii="ＭＳ 明朝" w:hAnsi="ＭＳ 明朝" w:hint="eastAsia"/>
                <w:kern w:val="0"/>
                <w:sz w:val="22"/>
                <w:szCs w:val="22"/>
              </w:rPr>
              <w:t>法令の制定・改廃に必要な知識及び技術についての講義</w:t>
            </w:r>
            <w:r w:rsidRPr="009B4155">
              <w:rPr>
                <w:rFonts w:ascii="ＭＳ 明朝" w:hAnsi="ＭＳ 明朝" w:hint="eastAsia"/>
                <w:kern w:val="0"/>
                <w:sz w:val="22"/>
              </w:rPr>
              <w:t>演習（動画形式により実施）</w:t>
            </w:r>
          </w:p>
        </w:tc>
      </w:tr>
    </w:tbl>
    <w:p w14:paraId="6C96CDE6" w14:textId="77777777" w:rsidR="00B70237" w:rsidRPr="009B4155" w:rsidRDefault="00B70237" w:rsidP="00B70237">
      <w:pPr>
        <w:rPr>
          <w:rFonts w:ascii="ＭＳ 明朝" w:hAnsi="ＭＳ 明朝"/>
          <w:kern w:val="0"/>
          <w:sz w:val="22"/>
        </w:rPr>
      </w:pPr>
    </w:p>
    <w:p w14:paraId="7065D9FA" w14:textId="77777777" w:rsidR="00B70237" w:rsidRPr="009B4155" w:rsidRDefault="00B70237" w:rsidP="00B70237">
      <w:pPr>
        <w:autoSpaceDE w:val="0"/>
        <w:autoSpaceDN w:val="0"/>
        <w:adjustRightInd w:val="0"/>
        <w:ind w:firstLineChars="200" w:firstLine="398"/>
        <w:jc w:val="left"/>
        <w:rPr>
          <w:rFonts w:ascii="ＭＳ 明朝" w:hAnsi="ＭＳ 明朝"/>
          <w:kern w:val="0"/>
          <w:sz w:val="22"/>
        </w:rPr>
      </w:pPr>
      <w:r w:rsidRPr="009B4155">
        <w:rPr>
          <w:rFonts w:ascii="ＭＳ 明朝" w:hAnsi="ＭＳ 明朝" w:hint="eastAsia"/>
          <w:kern w:val="0"/>
          <w:sz w:val="22"/>
        </w:rPr>
        <w:t>法務能力向上のための研修</w:t>
      </w:r>
    </w:p>
    <w:p w14:paraId="0E683B8B" w14:textId="77777777" w:rsidR="00B70237" w:rsidRPr="009B4155" w:rsidRDefault="00B70237" w:rsidP="00B70237">
      <w:pPr>
        <w:autoSpaceDE w:val="0"/>
        <w:autoSpaceDN w:val="0"/>
        <w:adjustRightInd w:val="0"/>
        <w:ind w:firstLine="420"/>
        <w:jc w:val="left"/>
        <w:rPr>
          <w:rFonts w:ascii="ＭＳ 明朝" w:hAnsi="ＭＳ 明朝"/>
          <w:kern w:val="0"/>
          <w:sz w:val="22"/>
        </w:rPr>
      </w:pPr>
      <w:r w:rsidRPr="009B4155">
        <w:rPr>
          <w:rFonts w:ascii="ＭＳ 明朝" w:hAnsi="ＭＳ 明朝" w:hint="eastAsia"/>
          <w:kern w:val="0"/>
          <w:sz w:val="22"/>
        </w:rPr>
        <w:t>対　　象　　　法規主任その他の条例・規則等の制定・改廃等に従事する職員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6658"/>
      </w:tblGrid>
      <w:tr w:rsidR="009B4155" w:rsidRPr="009B4155" w14:paraId="233EE500" w14:textId="77777777" w:rsidTr="00501171">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14:paraId="4FC0F061"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掲載月日</w:t>
            </w:r>
          </w:p>
        </w:tc>
        <w:tc>
          <w:tcPr>
            <w:tcW w:w="6658" w:type="dxa"/>
            <w:tcBorders>
              <w:top w:val="single" w:sz="4" w:space="0" w:color="auto"/>
              <w:left w:val="single" w:sz="4" w:space="0" w:color="auto"/>
              <w:bottom w:val="single" w:sz="4" w:space="0" w:color="auto"/>
              <w:right w:val="single" w:sz="4" w:space="0" w:color="auto"/>
            </w:tcBorders>
            <w:hideMark/>
          </w:tcPr>
          <w:p w14:paraId="37D28B83"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内　　　　　　　　　　　　　容</w:t>
            </w:r>
          </w:p>
        </w:tc>
      </w:tr>
      <w:tr w:rsidR="009B4155" w:rsidRPr="009B4155" w14:paraId="1B7675C3" w14:textId="77777777" w:rsidTr="00501171">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3EE4049F"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７月29日</w:t>
            </w:r>
          </w:p>
        </w:tc>
        <w:tc>
          <w:tcPr>
            <w:tcW w:w="6658" w:type="dxa"/>
            <w:tcBorders>
              <w:top w:val="single" w:sz="4" w:space="0" w:color="auto"/>
              <w:left w:val="single" w:sz="4" w:space="0" w:color="auto"/>
              <w:bottom w:val="single" w:sz="4" w:space="0" w:color="auto"/>
              <w:right w:val="single" w:sz="4" w:space="0" w:color="auto"/>
            </w:tcBorders>
            <w:hideMark/>
          </w:tcPr>
          <w:p w14:paraId="4C921683" w14:textId="77777777" w:rsidR="00B70237" w:rsidRPr="009B4155" w:rsidRDefault="00B70237" w:rsidP="00B70237">
            <w:pPr>
              <w:autoSpaceDE w:val="0"/>
              <w:autoSpaceDN w:val="0"/>
              <w:adjustRightInd w:val="0"/>
              <w:rPr>
                <w:rFonts w:ascii="ＭＳ 明朝" w:hAnsi="ＭＳ 明朝"/>
                <w:kern w:val="0"/>
                <w:sz w:val="22"/>
              </w:rPr>
            </w:pPr>
            <w:r w:rsidRPr="009B4155">
              <w:rPr>
                <w:rFonts w:ascii="ＭＳ 明朝" w:hAnsi="ＭＳ 明朝" w:hint="eastAsia"/>
                <w:kern w:val="0"/>
                <w:sz w:val="22"/>
                <w:szCs w:val="22"/>
              </w:rPr>
              <w:t>法務能力向上のための研修</w:t>
            </w:r>
            <w:r w:rsidRPr="009B4155">
              <w:rPr>
                <w:rFonts w:ascii="ＭＳ 明朝" w:hAnsi="ＭＳ 明朝" w:hint="eastAsia"/>
                <w:kern w:val="0"/>
                <w:sz w:val="22"/>
              </w:rPr>
              <w:t>（動画形式により実施）</w:t>
            </w:r>
          </w:p>
        </w:tc>
      </w:tr>
      <w:tr w:rsidR="009B4155" w:rsidRPr="009B4155" w14:paraId="0A6A30D1" w14:textId="77777777" w:rsidTr="00501171">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2A9068F9"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11月８日</w:t>
            </w:r>
          </w:p>
        </w:tc>
        <w:tc>
          <w:tcPr>
            <w:tcW w:w="6658" w:type="dxa"/>
            <w:tcBorders>
              <w:top w:val="single" w:sz="4" w:space="0" w:color="auto"/>
              <w:left w:val="single" w:sz="4" w:space="0" w:color="auto"/>
              <w:bottom w:val="single" w:sz="4" w:space="0" w:color="auto"/>
              <w:right w:val="single" w:sz="4" w:space="0" w:color="auto"/>
            </w:tcBorders>
          </w:tcPr>
          <w:p w14:paraId="0117D59A" w14:textId="77777777" w:rsidR="00B70237" w:rsidRPr="009B4155" w:rsidRDefault="00B70237" w:rsidP="00B70237">
            <w:pPr>
              <w:autoSpaceDE w:val="0"/>
              <w:autoSpaceDN w:val="0"/>
              <w:adjustRightInd w:val="0"/>
              <w:rPr>
                <w:rFonts w:ascii="ＭＳ 明朝" w:hAnsi="ＭＳ 明朝"/>
                <w:kern w:val="0"/>
                <w:sz w:val="22"/>
              </w:rPr>
            </w:pPr>
            <w:r w:rsidRPr="009B4155">
              <w:rPr>
                <w:rFonts w:ascii="ＭＳ 明朝" w:hAnsi="ＭＳ 明朝" w:hint="eastAsia"/>
                <w:kern w:val="0"/>
                <w:sz w:val="22"/>
                <w:szCs w:val="22"/>
              </w:rPr>
              <w:t>条例・規則を制定する際の注意点</w:t>
            </w:r>
          </w:p>
        </w:tc>
      </w:tr>
      <w:tr w:rsidR="009B4155" w:rsidRPr="009B4155" w14:paraId="4DF4B891" w14:textId="77777777" w:rsidTr="00501171">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26DF7A6D"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12月14日</w:t>
            </w:r>
          </w:p>
        </w:tc>
        <w:tc>
          <w:tcPr>
            <w:tcW w:w="6658" w:type="dxa"/>
            <w:tcBorders>
              <w:top w:val="single" w:sz="4" w:space="0" w:color="auto"/>
              <w:left w:val="single" w:sz="4" w:space="0" w:color="auto"/>
              <w:bottom w:val="single" w:sz="4" w:space="0" w:color="auto"/>
              <w:right w:val="single" w:sz="4" w:space="0" w:color="auto"/>
            </w:tcBorders>
          </w:tcPr>
          <w:p w14:paraId="666864ED" w14:textId="77777777" w:rsidR="00B70237" w:rsidRPr="009B4155" w:rsidRDefault="00B70237" w:rsidP="00B70237">
            <w:pPr>
              <w:autoSpaceDE w:val="0"/>
              <w:autoSpaceDN w:val="0"/>
              <w:adjustRightInd w:val="0"/>
              <w:rPr>
                <w:rFonts w:ascii="ＭＳ 明朝" w:hAnsi="ＭＳ 明朝"/>
                <w:kern w:val="0"/>
                <w:sz w:val="22"/>
              </w:rPr>
            </w:pPr>
            <w:r w:rsidRPr="009B4155">
              <w:rPr>
                <w:rFonts w:ascii="ＭＳ 明朝" w:hAnsi="ＭＳ 明朝" w:hint="eastAsia"/>
                <w:kern w:val="0"/>
                <w:sz w:val="22"/>
                <w:szCs w:val="22"/>
              </w:rPr>
              <w:t>条文の書き方①（条文を作成する上での注意点等）</w:t>
            </w:r>
          </w:p>
        </w:tc>
      </w:tr>
      <w:tr w:rsidR="009B4155" w:rsidRPr="009B4155" w14:paraId="1C86BA4A" w14:textId="77777777" w:rsidTr="00501171">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40597A60"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２月15日</w:t>
            </w:r>
          </w:p>
        </w:tc>
        <w:tc>
          <w:tcPr>
            <w:tcW w:w="6658" w:type="dxa"/>
            <w:tcBorders>
              <w:top w:val="single" w:sz="4" w:space="0" w:color="auto"/>
              <w:left w:val="single" w:sz="4" w:space="0" w:color="auto"/>
              <w:bottom w:val="single" w:sz="4" w:space="0" w:color="auto"/>
              <w:right w:val="single" w:sz="4" w:space="0" w:color="auto"/>
            </w:tcBorders>
          </w:tcPr>
          <w:p w14:paraId="43B89DB3" w14:textId="77777777" w:rsidR="00B70237" w:rsidRPr="009B4155" w:rsidRDefault="00B70237" w:rsidP="00B70237">
            <w:pPr>
              <w:autoSpaceDE w:val="0"/>
              <w:autoSpaceDN w:val="0"/>
              <w:adjustRightInd w:val="0"/>
              <w:rPr>
                <w:rFonts w:ascii="ＭＳ 明朝" w:hAnsi="ＭＳ 明朝"/>
                <w:kern w:val="0"/>
                <w:sz w:val="22"/>
              </w:rPr>
            </w:pPr>
            <w:r w:rsidRPr="009B4155">
              <w:rPr>
                <w:rFonts w:ascii="ＭＳ 明朝" w:hAnsi="ＭＳ 明朝" w:hint="eastAsia"/>
                <w:kern w:val="0"/>
                <w:sz w:val="22"/>
              </w:rPr>
              <w:t>条文の書き方②（総則的規定）</w:t>
            </w:r>
          </w:p>
        </w:tc>
      </w:tr>
      <w:tr w:rsidR="00B70237" w:rsidRPr="009B4155" w14:paraId="3374B4E6" w14:textId="77777777" w:rsidTr="00501171">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14:paraId="77A56FB0"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２月15日</w:t>
            </w:r>
          </w:p>
        </w:tc>
        <w:tc>
          <w:tcPr>
            <w:tcW w:w="6658" w:type="dxa"/>
            <w:tcBorders>
              <w:top w:val="single" w:sz="4" w:space="0" w:color="auto"/>
              <w:left w:val="single" w:sz="4" w:space="0" w:color="auto"/>
              <w:bottom w:val="single" w:sz="4" w:space="0" w:color="auto"/>
              <w:right w:val="single" w:sz="4" w:space="0" w:color="auto"/>
            </w:tcBorders>
          </w:tcPr>
          <w:p w14:paraId="20BAA5BB" w14:textId="77777777" w:rsidR="00B70237" w:rsidRPr="009B4155" w:rsidRDefault="00B70237" w:rsidP="00B70237">
            <w:pPr>
              <w:autoSpaceDE w:val="0"/>
              <w:autoSpaceDN w:val="0"/>
              <w:adjustRightInd w:val="0"/>
              <w:rPr>
                <w:rFonts w:ascii="ＭＳ 明朝" w:hAnsi="ＭＳ 明朝"/>
                <w:kern w:val="0"/>
                <w:sz w:val="22"/>
              </w:rPr>
            </w:pPr>
            <w:r w:rsidRPr="009B4155">
              <w:rPr>
                <w:rFonts w:ascii="ＭＳ 明朝" w:hAnsi="ＭＳ 明朝" w:hint="eastAsia"/>
                <w:kern w:val="0"/>
                <w:sz w:val="22"/>
              </w:rPr>
              <w:t>条文の書き方③（手数料を定める規定・義務を課し、権利を制限する規定・許可を定める規定）</w:t>
            </w:r>
          </w:p>
        </w:tc>
      </w:tr>
    </w:tbl>
    <w:p w14:paraId="1F4CBDB7" w14:textId="77777777" w:rsidR="00B70237" w:rsidRPr="009B4155" w:rsidRDefault="00B70237" w:rsidP="00B70237">
      <w:pPr>
        <w:rPr>
          <w:rFonts w:ascii="ＭＳ 明朝" w:hAnsi="ＭＳ 明朝"/>
          <w:kern w:val="0"/>
          <w:sz w:val="22"/>
        </w:rPr>
      </w:pPr>
    </w:p>
    <w:p w14:paraId="5E16C702" w14:textId="77777777" w:rsidR="00B70237" w:rsidRPr="009B4155" w:rsidRDefault="00B70237" w:rsidP="00B70237">
      <w:pPr>
        <w:autoSpaceDE w:val="0"/>
        <w:autoSpaceDN w:val="0"/>
        <w:adjustRightInd w:val="0"/>
        <w:ind w:firstLineChars="200" w:firstLine="398"/>
        <w:jc w:val="left"/>
        <w:rPr>
          <w:rFonts w:ascii="ＭＳ 明朝" w:hAnsi="ＭＳ 明朝"/>
          <w:kern w:val="0"/>
          <w:sz w:val="22"/>
        </w:rPr>
      </w:pPr>
      <w:r w:rsidRPr="009B4155">
        <w:rPr>
          <w:rFonts w:ascii="ＭＳ 明朝" w:hAnsi="ＭＳ 明朝" w:hint="eastAsia"/>
          <w:kern w:val="0"/>
          <w:sz w:val="22"/>
        </w:rPr>
        <w:t>行政不服審査研修</w:t>
      </w:r>
    </w:p>
    <w:p w14:paraId="2ADD740A" w14:textId="77777777" w:rsidR="00B70237" w:rsidRPr="009B4155" w:rsidRDefault="00B70237" w:rsidP="00B70237">
      <w:pPr>
        <w:autoSpaceDE w:val="0"/>
        <w:autoSpaceDN w:val="0"/>
        <w:adjustRightInd w:val="0"/>
        <w:ind w:firstLine="420"/>
        <w:jc w:val="left"/>
        <w:rPr>
          <w:rFonts w:ascii="ＭＳ 明朝" w:hAnsi="ＭＳ 明朝"/>
          <w:kern w:val="0"/>
          <w:sz w:val="22"/>
        </w:rPr>
      </w:pPr>
      <w:r w:rsidRPr="009B4155">
        <w:rPr>
          <w:rFonts w:ascii="ＭＳ 明朝" w:hAnsi="ＭＳ 明朝" w:hint="eastAsia"/>
          <w:kern w:val="0"/>
          <w:sz w:val="22"/>
        </w:rPr>
        <w:t>対　　象　　　法規主任、審理員候補者及び審査庁事務に従事する職員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6658"/>
      </w:tblGrid>
      <w:tr w:rsidR="009B4155" w:rsidRPr="009B4155" w14:paraId="00931221" w14:textId="77777777" w:rsidTr="00501171">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14:paraId="0CB97515"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開催月日</w:t>
            </w:r>
          </w:p>
        </w:tc>
        <w:tc>
          <w:tcPr>
            <w:tcW w:w="6658" w:type="dxa"/>
            <w:tcBorders>
              <w:top w:val="single" w:sz="4" w:space="0" w:color="auto"/>
              <w:left w:val="single" w:sz="4" w:space="0" w:color="auto"/>
              <w:bottom w:val="single" w:sz="4" w:space="0" w:color="auto"/>
              <w:right w:val="single" w:sz="4" w:space="0" w:color="auto"/>
            </w:tcBorders>
            <w:hideMark/>
          </w:tcPr>
          <w:p w14:paraId="41CD6B1D"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内　　　　　　　　　　　　　容</w:t>
            </w:r>
          </w:p>
        </w:tc>
      </w:tr>
      <w:tr w:rsidR="00B70237" w:rsidRPr="009B4155" w14:paraId="31BAC001" w14:textId="77777777" w:rsidTr="00501171">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252B2041"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３月29日から通年</w:t>
            </w:r>
          </w:p>
        </w:tc>
        <w:tc>
          <w:tcPr>
            <w:tcW w:w="6658" w:type="dxa"/>
            <w:tcBorders>
              <w:top w:val="single" w:sz="4" w:space="0" w:color="auto"/>
              <w:left w:val="single" w:sz="4" w:space="0" w:color="auto"/>
              <w:bottom w:val="single" w:sz="4" w:space="0" w:color="auto"/>
              <w:right w:val="single" w:sz="4" w:space="0" w:color="auto"/>
            </w:tcBorders>
            <w:hideMark/>
          </w:tcPr>
          <w:p w14:paraId="02813429" w14:textId="77777777" w:rsidR="00B70237" w:rsidRPr="009B4155" w:rsidRDefault="00B70237" w:rsidP="00B70237">
            <w:pPr>
              <w:autoSpaceDE w:val="0"/>
              <w:autoSpaceDN w:val="0"/>
              <w:adjustRightInd w:val="0"/>
              <w:rPr>
                <w:rFonts w:ascii="ＭＳ 明朝" w:hAnsi="ＭＳ 明朝"/>
                <w:kern w:val="0"/>
                <w:sz w:val="22"/>
              </w:rPr>
            </w:pPr>
            <w:r w:rsidRPr="009B4155">
              <w:rPr>
                <w:rFonts w:ascii="ＭＳ 明朝" w:hAnsi="ＭＳ 明朝" w:hint="eastAsia"/>
                <w:kern w:val="0"/>
                <w:sz w:val="22"/>
              </w:rPr>
              <w:t>行政不服審査制度や審査事務のノウハウについての講義演習（動画形式により実施）</w:t>
            </w:r>
          </w:p>
        </w:tc>
      </w:tr>
    </w:tbl>
    <w:p w14:paraId="6464C3E9" w14:textId="77777777" w:rsidR="00B70237" w:rsidRPr="009B4155" w:rsidRDefault="00B70237" w:rsidP="00B70237">
      <w:pPr>
        <w:autoSpaceDE w:val="0"/>
        <w:autoSpaceDN w:val="0"/>
        <w:adjustRightInd w:val="0"/>
        <w:jc w:val="left"/>
        <w:rPr>
          <w:rFonts w:ascii="ＭＳ 明朝" w:hAnsi="ＭＳ 明朝"/>
          <w:kern w:val="0"/>
          <w:sz w:val="22"/>
        </w:rPr>
      </w:pPr>
    </w:p>
    <w:p w14:paraId="08BCBD2B" w14:textId="77777777" w:rsidR="00B70237" w:rsidRPr="009B4155" w:rsidRDefault="00B70237" w:rsidP="00B70237">
      <w:pPr>
        <w:autoSpaceDE w:val="0"/>
        <w:autoSpaceDN w:val="0"/>
        <w:adjustRightInd w:val="0"/>
        <w:ind w:firstLineChars="200" w:firstLine="398"/>
        <w:jc w:val="left"/>
        <w:rPr>
          <w:rFonts w:ascii="ＭＳ 明朝" w:hAnsi="ＭＳ 明朝"/>
          <w:kern w:val="0"/>
          <w:sz w:val="22"/>
        </w:rPr>
      </w:pPr>
      <w:r w:rsidRPr="009B4155">
        <w:rPr>
          <w:rFonts w:ascii="ＭＳ 明朝" w:hAnsi="ＭＳ 明朝" w:hint="eastAsia"/>
          <w:kern w:val="0"/>
          <w:sz w:val="22"/>
        </w:rPr>
        <w:t>行政手続入門研修</w:t>
      </w:r>
    </w:p>
    <w:p w14:paraId="4BB1CBA0" w14:textId="77777777" w:rsidR="00B70237" w:rsidRPr="009B4155" w:rsidRDefault="00B70237" w:rsidP="00B70237">
      <w:pPr>
        <w:autoSpaceDE w:val="0"/>
        <w:autoSpaceDN w:val="0"/>
        <w:adjustRightInd w:val="0"/>
        <w:ind w:firstLine="420"/>
        <w:jc w:val="left"/>
        <w:rPr>
          <w:rFonts w:ascii="ＭＳ 明朝" w:hAnsi="ＭＳ 明朝"/>
          <w:kern w:val="0"/>
          <w:sz w:val="22"/>
          <w:szCs w:val="22"/>
        </w:rPr>
      </w:pPr>
      <w:r w:rsidRPr="009B4155">
        <w:rPr>
          <w:rFonts w:ascii="ＭＳ 明朝" w:hAnsi="ＭＳ 明朝" w:hint="eastAsia"/>
          <w:kern w:val="0"/>
          <w:sz w:val="22"/>
        </w:rPr>
        <w:t>対　　象　　　法規主任その他許認可事務を担当する</w:t>
      </w:r>
      <w:r w:rsidRPr="009B4155">
        <w:rPr>
          <w:rFonts w:ascii="ＭＳ 明朝" w:hAnsi="ＭＳ 明朝" w:hint="eastAsia"/>
          <w:kern w:val="0"/>
          <w:sz w:val="22"/>
          <w:szCs w:val="22"/>
        </w:rPr>
        <w:t>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6658"/>
      </w:tblGrid>
      <w:tr w:rsidR="009B4155" w:rsidRPr="009B4155" w14:paraId="576E7365" w14:textId="77777777" w:rsidTr="00501171">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14:paraId="7EDD8B05"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開催月日</w:t>
            </w:r>
          </w:p>
        </w:tc>
        <w:tc>
          <w:tcPr>
            <w:tcW w:w="6658" w:type="dxa"/>
            <w:tcBorders>
              <w:top w:val="single" w:sz="4" w:space="0" w:color="auto"/>
              <w:left w:val="single" w:sz="4" w:space="0" w:color="auto"/>
              <w:bottom w:val="single" w:sz="4" w:space="0" w:color="auto"/>
              <w:right w:val="single" w:sz="4" w:space="0" w:color="auto"/>
            </w:tcBorders>
            <w:hideMark/>
          </w:tcPr>
          <w:p w14:paraId="142B2D1D"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hint="eastAsia"/>
                <w:kern w:val="0"/>
                <w:sz w:val="22"/>
              </w:rPr>
              <w:t>内　　　　　　　　　　　　　容</w:t>
            </w:r>
          </w:p>
        </w:tc>
      </w:tr>
      <w:tr w:rsidR="009B4155" w:rsidRPr="009B4155" w14:paraId="28F4B397" w14:textId="77777777" w:rsidTr="00501171">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434DDCEE" w14:textId="77777777" w:rsidR="00B70237" w:rsidRPr="009B4155" w:rsidRDefault="00B70237" w:rsidP="00B70237">
            <w:pPr>
              <w:autoSpaceDE w:val="0"/>
              <w:autoSpaceDN w:val="0"/>
              <w:adjustRightInd w:val="0"/>
              <w:jc w:val="center"/>
              <w:rPr>
                <w:rFonts w:ascii="ＭＳ 明朝" w:hAnsi="ＭＳ 明朝"/>
                <w:kern w:val="0"/>
                <w:sz w:val="22"/>
              </w:rPr>
            </w:pPr>
            <w:r w:rsidRPr="009B4155">
              <w:rPr>
                <w:rFonts w:ascii="ＭＳ 明朝" w:hAnsi="ＭＳ 明朝"/>
                <w:kern w:val="0"/>
                <w:sz w:val="22"/>
              </w:rPr>
              <w:t>11</w:t>
            </w:r>
            <w:r w:rsidRPr="009B4155">
              <w:rPr>
                <w:rFonts w:ascii="ＭＳ 明朝" w:hAnsi="ＭＳ 明朝" w:hint="eastAsia"/>
                <w:kern w:val="0"/>
                <w:sz w:val="22"/>
              </w:rPr>
              <w:t>月1</w:t>
            </w:r>
            <w:r w:rsidRPr="009B4155">
              <w:rPr>
                <w:rFonts w:ascii="ＭＳ 明朝" w:hAnsi="ＭＳ 明朝"/>
                <w:kern w:val="0"/>
                <w:sz w:val="22"/>
              </w:rPr>
              <w:t>8</w:t>
            </w:r>
            <w:r w:rsidRPr="009B4155">
              <w:rPr>
                <w:rFonts w:ascii="ＭＳ 明朝" w:hAnsi="ＭＳ 明朝" w:hint="eastAsia"/>
                <w:kern w:val="0"/>
                <w:sz w:val="22"/>
              </w:rPr>
              <w:t>日から通年</w:t>
            </w:r>
          </w:p>
        </w:tc>
        <w:tc>
          <w:tcPr>
            <w:tcW w:w="6658" w:type="dxa"/>
            <w:tcBorders>
              <w:top w:val="single" w:sz="4" w:space="0" w:color="auto"/>
              <w:left w:val="single" w:sz="4" w:space="0" w:color="auto"/>
              <w:bottom w:val="single" w:sz="4" w:space="0" w:color="auto"/>
              <w:right w:val="single" w:sz="4" w:space="0" w:color="auto"/>
            </w:tcBorders>
            <w:hideMark/>
          </w:tcPr>
          <w:p w14:paraId="1D217E3D" w14:textId="77777777" w:rsidR="00B70237" w:rsidRPr="009B4155" w:rsidRDefault="00B70237" w:rsidP="00B70237">
            <w:pPr>
              <w:autoSpaceDE w:val="0"/>
              <w:autoSpaceDN w:val="0"/>
              <w:adjustRightInd w:val="0"/>
              <w:rPr>
                <w:rFonts w:ascii="ＭＳ 明朝" w:hAnsi="ＭＳ 明朝"/>
                <w:kern w:val="0"/>
                <w:sz w:val="22"/>
              </w:rPr>
            </w:pPr>
            <w:r w:rsidRPr="009B4155">
              <w:rPr>
                <w:rFonts w:ascii="ＭＳ 明朝" w:hAnsi="ＭＳ 明朝" w:hint="eastAsia"/>
                <w:kern w:val="0"/>
                <w:sz w:val="22"/>
                <w:szCs w:val="22"/>
              </w:rPr>
              <w:t>行政手続法及び府行政手続条例の概要についての講義</w:t>
            </w:r>
            <w:r w:rsidRPr="009B4155">
              <w:rPr>
                <w:rFonts w:ascii="ＭＳ 明朝" w:hAnsi="ＭＳ 明朝" w:hint="eastAsia"/>
                <w:kern w:val="0"/>
                <w:sz w:val="22"/>
              </w:rPr>
              <w:t>演習（動画形式により実施）</w:t>
            </w:r>
          </w:p>
        </w:tc>
      </w:tr>
    </w:tbl>
    <w:p w14:paraId="4E9A81FE" w14:textId="77777777" w:rsidR="006C747F" w:rsidRPr="009B4155" w:rsidRDefault="002173E0" w:rsidP="006C747F">
      <w:pPr>
        <w:rPr>
          <w:rFonts w:ascii="ＭＳ 明朝" w:hAnsi="ＭＳ 明朝"/>
          <w:kern w:val="0"/>
          <w:sz w:val="32"/>
          <w:szCs w:val="32"/>
          <w:lang w:val="ja-JP"/>
        </w:rPr>
      </w:pPr>
      <w:r w:rsidRPr="009B4155">
        <w:rPr>
          <w:rFonts w:ascii="ＭＳ 明朝" w:hAnsi="ＭＳ 明朝"/>
          <w:kern w:val="0"/>
          <w:sz w:val="22"/>
          <w:szCs w:val="22"/>
        </w:rPr>
        <w:br w:type="page"/>
      </w:r>
      <w:r w:rsidR="006C747F" w:rsidRPr="009B4155">
        <w:rPr>
          <w:rFonts w:ascii="ＭＳ 明朝" w:hAnsi="ＭＳ 明朝" w:hint="eastAsia"/>
          <w:kern w:val="0"/>
          <w:sz w:val="28"/>
          <w:szCs w:val="32"/>
          <w:lang w:val="ja-JP"/>
        </w:rPr>
        <w:lastRenderedPageBreak/>
        <w:t>訟務・コンプライアンス推進グループ</w:t>
      </w:r>
    </w:p>
    <w:p w14:paraId="1879DAD2" w14:textId="77777777" w:rsidR="006C747F" w:rsidRPr="009B4155" w:rsidRDefault="006C747F" w:rsidP="006C747F">
      <w:pPr>
        <w:autoSpaceDE w:val="0"/>
        <w:autoSpaceDN w:val="0"/>
        <w:adjustRightInd w:val="0"/>
        <w:jc w:val="left"/>
        <w:rPr>
          <w:rFonts w:ascii="ＭＳ 明朝" w:hAnsi="ＭＳ 明朝"/>
          <w:kern w:val="0"/>
          <w:sz w:val="22"/>
          <w:szCs w:val="22"/>
          <w:lang w:val="ja-JP"/>
        </w:rPr>
      </w:pPr>
    </w:p>
    <w:p w14:paraId="15CC7332" w14:textId="77777777" w:rsidR="006C747F" w:rsidRPr="009B4155" w:rsidRDefault="006C747F" w:rsidP="006C747F">
      <w:pPr>
        <w:autoSpaceDE w:val="0"/>
        <w:autoSpaceDN w:val="0"/>
        <w:adjustRightInd w:val="0"/>
        <w:rPr>
          <w:rFonts w:ascii="ＭＳ ゴシック" w:eastAsia="ＭＳ ゴシック" w:hAnsi="ＭＳ ゴシック"/>
          <w:b/>
          <w:kern w:val="0"/>
          <w:sz w:val="24"/>
          <w:lang w:val="ja-JP"/>
        </w:rPr>
      </w:pPr>
      <w:r w:rsidRPr="009B4155">
        <w:rPr>
          <w:rFonts w:ascii="ＭＳ ゴシック" w:eastAsia="ＭＳ ゴシック" w:hAnsi="ＭＳ ゴシック" w:hint="eastAsia"/>
          <w:b/>
          <w:kern w:val="0"/>
          <w:sz w:val="24"/>
          <w:lang w:val="ja-JP"/>
        </w:rPr>
        <w:t>１　訴訟事務の調整</w:t>
      </w:r>
    </w:p>
    <w:p w14:paraId="5F6C14E3" w14:textId="77777777" w:rsidR="006C747F" w:rsidRPr="009B4155" w:rsidRDefault="006C747F" w:rsidP="006C747F">
      <w:pPr>
        <w:autoSpaceDE w:val="0"/>
        <w:autoSpaceDN w:val="0"/>
        <w:adjustRightInd w:val="0"/>
        <w:ind w:leftChars="102" w:left="193" w:firstLineChars="100" w:firstLine="199"/>
        <w:rPr>
          <w:rFonts w:ascii="ＭＳ 明朝" w:hAnsi="ＭＳ 明朝"/>
          <w:kern w:val="0"/>
          <w:sz w:val="22"/>
          <w:szCs w:val="22"/>
          <w:lang w:val="ja-JP"/>
        </w:rPr>
      </w:pPr>
      <w:r w:rsidRPr="009B4155">
        <w:rPr>
          <w:rFonts w:ascii="ＭＳ 明朝" w:hAnsi="ＭＳ 明朝" w:hint="eastAsia"/>
          <w:kern w:val="0"/>
          <w:sz w:val="22"/>
          <w:szCs w:val="22"/>
          <w:lang w:val="ja-JP"/>
        </w:rPr>
        <w:t>大阪府又は大阪府知事</w:t>
      </w:r>
      <w:r w:rsidRPr="009B4155">
        <w:rPr>
          <w:rFonts w:ascii="ＭＳ 明朝" w:hAnsi="ＭＳ 明朝"/>
          <w:kern w:val="0"/>
          <w:sz w:val="22"/>
          <w:szCs w:val="22"/>
          <w:lang w:val="ja-JP"/>
        </w:rPr>
        <w:t>(知事から権限を委任された者を含む</w:t>
      </w:r>
      <w:r w:rsidRPr="009B4155">
        <w:rPr>
          <w:rFonts w:ascii="ＭＳ 明朝" w:hAnsi="ＭＳ 明朝" w:hint="eastAsia"/>
          <w:kern w:val="0"/>
          <w:sz w:val="22"/>
          <w:szCs w:val="22"/>
          <w:lang w:val="ja-JP"/>
        </w:rPr>
        <w:t>。</w:t>
      </w:r>
      <w:r w:rsidRPr="009B4155">
        <w:rPr>
          <w:rFonts w:ascii="ＭＳ 明朝" w:hAnsi="ＭＳ 明朝"/>
          <w:kern w:val="0"/>
          <w:sz w:val="22"/>
          <w:szCs w:val="22"/>
          <w:lang w:val="ja-JP"/>
        </w:rPr>
        <w:t>)を当事者等とする訴訟等に</w:t>
      </w:r>
      <w:r w:rsidRPr="009B4155">
        <w:rPr>
          <w:rFonts w:ascii="ＭＳ 明朝" w:hAnsi="ＭＳ 明朝" w:hint="eastAsia"/>
          <w:kern w:val="0"/>
          <w:sz w:val="22"/>
          <w:szCs w:val="22"/>
          <w:lang w:val="ja-JP"/>
        </w:rPr>
        <w:t xml:space="preserve">　</w:t>
      </w:r>
      <w:r w:rsidRPr="009B4155">
        <w:rPr>
          <w:rFonts w:ascii="ＭＳ 明朝" w:hAnsi="ＭＳ 明朝"/>
          <w:kern w:val="0"/>
          <w:sz w:val="22"/>
          <w:szCs w:val="22"/>
          <w:lang w:val="ja-JP"/>
        </w:rPr>
        <w:t>ついて､</w:t>
      </w:r>
      <w:r w:rsidRPr="009B4155">
        <w:rPr>
          <w:rFonts w:ascii="ＭＳ 明朝" w:hAnsi="ＭＳ 明朝" w:hint="eastAsia"/>
          <w:kern w:val="0"/>
          <w:sz w:val="22"/>
          <w:szCs w:val="22"/>
          <w:lang w:val="ja-JP"/>
        </w:rPr>
        <w:t>その事務を調整した｡</w:t>
      </w:r>
    </w:p>
    <w:p w14:paraId="506A2C7E" w14:textId="77777777" w:rsidR="006C747F" w:rsidRPr="009B4155" w:rsidRDefault="006C747F" w:rsidP="006C747F">
      <w:pPr>
        <w:autoSpaceDE w:val="0"/>
        <w:autoSpaceDN w:val="0"/>
        <w:adjustRightInd w:val="0"/>
        <w:ind w:firstLineChars="100" w:firstLine="199"/>
        <w:jc w:val="left"/>
        <w:rPr>
          <w:rFonts w:ascii="ＭＳ 明朝" w:hAnsi="ＭＳ 明朝"/>
          <w:kern w:val="0"/>
          <w:sz w:val="22"/>
          <w:szCs w:val="22"/>
          <w:lang w:val="ja-JP"/>
        </w:rPr>
      </w:pPr>
    </w:p>
    <w:p w14:paraId="1439CA6C" w14:textId="77777777" w:rsidR="006C747F" w:rsidRPr="009B4155" w:rsidRDefault="006C747F" w:rsidP="006C747F">
      <w:pPr>
        <w:autoSpaceDE w:val="0"/>
        <w:autoSpaceDN w:val="0"/>
        <w:adjustRightInd w:val="0"/>
        <w:ind w:firstLineChars="200" w:firstLine="398"/>
        <w:jc w:val="left"/>
        <w:rPr>
          <w:rFonts w:ascii="ＭＳ 明朝" w:hAnsi="ＭＳ 明朝"/>
          <w:kern w:val="0"/>
          <w:sz w:val="22"/>
          <w:szCs w:val="22"/>
          <w:lang w:val="ja-JP"/>
        </w:rPr>
      </w:pPr>
      <w:r w:rsidRPr="009B4155">
        <w:rPr>
          <w:rFonts w:ascii="ＭＳ 明朝" w:hAnsi="ＭＳ 明朝" w:hint="eastAsia"/>
          <w:kern w:val="0"/>
          <w:sz w:val="22"/>
          <w:szCs w:val="22"/>
          <w:lang w:val="ja-JP"/>
        </w:rPr>
        <w:t>審級別訴訟等事件数</w:t>
      </w:r>
    </w:p>
    <w:tbl>
      <w:tblPr>
        <w:tblW w:w="14176" w:type="dxa"/>
        <w:tblInd w:w="3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09"/>
        <w:gridCol w:w="1470"/>
        <w:gridCol w:w="1417"/>
        <w:gridCol w:w="1418"/>
        <w:gridCol w:w="1559"/>
        <w:gridCol w:w="2590"/>
        <w:gridCol w:w="1409"/>
        <w:gridCol w:w="1409"/>
        <w:gridCol w:w="1495"/>
      </w:tblGrid>
      <w:tr w:rsidR="009B4155" w:rsidRPr="009B4155" w14:paraId="49DF3B2D" w14:textId="77777777" w:rsidTr="004E7070">
        <w:trPr>
          <w:trHeight w:val="720"/>
        </w:trPr>
        <w:tc>
          <w:tcPr>
            <w:tcW w:w="1409" w:type="dxa"/>
            <w:tcBorders>
              <w:top w:val="single" w:sz="4" w:space="0" w:color="auto"/>
              <w:left w:val="single" w:sz="4" w:space="0" w:color="auto"/>
              <w:bottom w:val="single" w:sz="4" w:space="0" w:color="auto"/>
              <w:right w:val="single" w:sz="4" w:space="0" w:color="auto"/>
            </w:tcBorders>
            <w:vAlign w:val="center"/>
          </w:tcPr>
          <w:p w14:paraId="08175340" w14:textId="77777777" w:rsidR="006C747F" w:rsidRPr="009B4155" w:rsidRDefault="006C747F" w:rsidP="004E7070">
            <w:pPr>
              <w:autoSpaceDE w:val="0"/>
              <w:autoSpaceDN w:val="0"/>
              <w:adjustRightInd w:val="0"/>
              <w:ind w:right="199"/>
              <w:jc w:val="center"/>
              <w:rPr>
                <w:rFonts w:ascii="ＭＳ 明朝" w:hAnsi="ＭＳ 明朝"/>
                <w:kern w:val="0"/>
                <w:sz w:val="22"/>
                <w:szCs w:val="22"/>
                <w:lang w:val="ja-JP"/>
              </w:rPr>
            </w:pPr>
            <w:r w:rsidRPr="009B4155">
              <w:rPr>
                <w:rFonts w:ascii="ＭＳ 明朝" w:hAnsi="ＭＳ 明朝" w:hint="eastAsia"/>
                <w:kern w:val="0"/>
                <w:sz w:val="22"/>
                <w:szCs w:val="22"/>
                <w:lang w:val="ja-JP"/>
              </w:rPr>
              <w:t xml:space="preserve">　区　分</w:t>
            </w:r>
          </w:p>
        </w:tc>
        <w:tc>
          <w:tcPr>
            <w:tcW w:w="1470" w:type="dxa"/>
            <w:tcBorders>
              <w:top w:val="single" w:sz="4" w:space="0" w:color="auto"/>
              <w:left w:val="single" w:sz="4" w:space="0" w:color="auto"/>
              <w:bottom w:val="single" w:sz="4" w:space="0" w:color="auto"/>
              <w:right w:val="single" w:sz="4" w:space="0" w:color="auto"/>
            </w:tcBorders>
          </w:tcPr>
          <w:p w14:paraId="01E172B4" w14:textId="77777777" w:rsidR="006C747F" w:rsidRPr="009B4155" w:rsidRDefault="006C747F" w:rsidP="004E7070">
            <w:pPr>
              <w:widowControl/>
              <w:jc w:val="center"/>
              <w:rPr>
                <w:rFonts w:ascii="ＭＳ 明朝" w:hAnsi="ＭＳ 明朝"/>
                <w:kern w:val="0"/>
                <w:sz w:val="22"/>
                <w:szCs w:val="22"/>
                <w:lang w:val="ja-JP"/>
              </w:rPr>
            </w:pPr>
            <w:r w:rsidRPr="009B4155">
              <w:rPr>
                <w:rFonts w:ascii="ＭＳ 明朝" w:hAnsi="ＭＳ 明朝" w:hint="eastAsia"/>
                <w:kern w:val="0"/>
                <w:sz w:val="22"/>
                <w:szCs w:val="22"/>
                <w:lang w:val="ja-JP"/>
              </w:rPr>
              <w:t>令和</w:t>
            </w:r>
            <w:r w:rsidRPr="009B4155">
              <w:rPr>
                <w:rFonts w:ascii="ＭＳ 明朝" w:hAnsi="ＭＳ 明朝"/>
                <w:kern w:val="0"/>
                <w:sz w:val="22"/>
                <w:szCs w:val="22"/>
                <w:lang w:val="ja-JP"/>
              </w:rPr>
              <w:t>3</w:t>
            </w:r>
            <w:r w:rsidRPr="009B4155">
              <w:rPr>
                <w:rFonts w:ascii="ＭＳ 明朝" w:hAnsi="ＭＳ 明朝" w:hint="eastAsia"/>
                <w:kern w:val="0"/>
                <w:sz w:val="22"/>
                <w:szCs w:val="22"/>
                <w:lang w:val="ja-JP"/>
              </w:rPr>
              <w:t>年度末　係属件数</w:t>
            </w:r>
          </w:p>
          <w:p w14:paraId="40FA1C90" w14:textId="77777777" w:rsidR="006C747F" w:rsidRPr="009B4155" w:rsidRDefault="006C747F" w:rsidP="004E7070">
            <w:pPr>
              <w:autoSpaceDE w:val="0"/>
              <w:autoSpaceDN w:val="0"/>
              <w:adjustRightInd w:val="0"/>
              <w:jc w:val="center"/>
              <w:rPr>
                <w:rFonts w:ascii="ＭＳ 明朝" w:hAnsi="ＭＳ 明朝"/>
                <w:kern w:val="0"/>
                <w:sz w:val="22"/>
                <w:szCs w:val="22"/>
                <w:lang w:val="ja-JP"/>
              </w:rPr>
            </w:pPr>
            <w:r w:rsidRPr="009B4155">
              <w:rPr>
                <w:rFonts w:ascii="ＭＳ 明朝" w:hAnsi="ＭＳ 明朝" w:hint="eastAsia"/>
                <w:kern w:val="0"/>
                <w:sz w:val="22"/>
                <w:szCs w:val="22"/>
                <w:lang w:val="ja-JP"/>
              </w:rPr>
              <w:t>（令</w:t>
            </w:r>
            <w:r w:rsidRPr="009B4155">
              <w:rPr>
                <w:rFonts w:ascii="ＭＳ 明朝" w:hAnsi="ＭＳ 明朝"/>
                <w:kern w:val="0"/>
                <w:sz w:val="22"/>
                <w:szCs w:val="22"/>
                <w:lang w:val="ja-JP"/>
              </w:rPr>
              <w:t>4.3.31）</w:t>
            </w:r>
          </w:p>
        </w:tc>
        <w:tc>
          <w:tcPr>
            <w:tcW w:w="1417" w:type="dxa"/>
            <w:tcBorders>
              <w:top w:val="single" w:sz="4" w:space="0" w:color="auto"/>
              <w:left w:val="single" w:sz="4" w:space="0" w:color="auto"/>
              <w:bottom w:val="single" w:sz="4" w:space="0" w:color="auto"/>
              <w:right w:val="single" w:sz="4" w:space="0" w:color="auto"/>
            </w:tcBorders>
            <w:vAlign w:val="center"/>
          </w:tcPr>
          <w:p w14:paraId="56268A7E" w14:textId="77777777" w:rsidR="006C747F" w:rsidRPr="009B4155" w:rsidRDefault="006C747F" w:rsidP="004E7070">
            <w:pPr>
              <w:widowControl/>
              <w:jc w:val="center"/>
              <w:rPr>
                <w:rFonts w:ascii="ＭＳ 明朝" w:hAnsi="ＭＳ 明朝"/>
                <w:kern w:val="0"/>
                <w:sz w:val="22"/>
                <w:szCs w:val="22"/>
                <w:lang w:val="ja-JP"/>
              </w:rPr>
            </w:pPr>
            <w:r w:rsidRPr="009B4155">
              <w:rPr>
                <w:rFonts w:ascii="ＭＳ 明朝" w:hAnsi="ＭＳ 明朝" w:hint="eastAsia"/>
                <w:kern w:val="0"/>
                <w:sz w:val="22"/>
                <w:szCs w:val="22"/>
                <w:lang w:val="ja-JP"/>
              </w:rPr>
              <w:t>発</w:t>
            </w:r>
            <w:r w:rsidRPr="009B4155">
              <w:rPr>
                <w:rFonts w:ascii="ＭＳ 明朝" w:hAnsi="ＭＳ 明朝"/>
                <w:kern w:val="0"/>
                <w:sz w:val="22"/>
                <w:szCs w:val="22"/>
                <w:lang w:val="ja-JP"/>
              </w:rPr>
              <w:t xml:space="preserve"> 生 件 数</w:t>
            </w:r>
          </w:p>
        </w:tc>
        <w:tc>
          <w:tcPr>
            <w:tcW w:w="1418" w:type="dxa"/>
            <w:tcBorders>
              <w:top w:val="single" w:sz="4" w:space="0" w:color="auto"/>
              <w:left w:val="single" w:sz="4" w:space="0" w:color="auto"/>
              <w:bottom w:val="single" w:sz="4" w:space="0" w:color="auto"/>
              <w:right w:val="single" w:sz="4" w:space="0" w:color="auto"/>
            </w:tcBorders>
            <w:vAlign w:val="center"/>
          </w:tcPr>
          <w:p w14:paraId="1F9BEDE0" w14:textId="77777777" w:rsidR="006C747F" w:rsidRPr="009B4155" w:rsidRDefault="006C747F" w:rsidP="004E7070">
            <w:pPr>
              <w:widowControl/>
              <w:jc w:val="center"/>
              <w:rPr>
                <w:rFonts w:ascii="ＭＳ 明朝" w:hAnsi="ＭＳ 明朝"/>
                <w:kern w:val="0"/>
                <w:sz w:val="22"/>
                <w:szCs w:val="22"/>
                <w:lang w:val="ja-JP"/>
              </w:rPr>
            </w:pPr>
            <w:r w:rsidRPr="009B4155">
              <w:rPr>
                <w:rFonts w:ascii="ＭＳ 明朝" w:hAnsi="ＭＳ 明朝" w:hint="eastAsia"/>
                <w:kern w:val="0"/>
                <w:sz w:val="22"/>
                <w:szCs w:val="22"/>
                <w:lang w:val="ja-JP"/>
              </w:rPr>
              <w:t>終</w:t>
            </w:r>
            <w:r w:rsidRPr="009B4155">
              <w:rPr>
                <w:rFonts w:ascii="ＭＳ 明朝" w:hAnsi="ＭＳ 明朝"/>
                <w:kern w:val="0"/>
                <w:sz w:val="22"/>
                <w:szCs w:val="22"/>
                <w:lang w:val="ja-JP"/>
              </w:rPr>
              <w:t xml:space="preserve"> 結 件 数</w:t>
            </w:r>
          </w:p>
        </w:tc>
        <w:tc>
          <w:tcPr>
            <w:tcW w:w="1559" w:type="dxa"/>
            <w:tcBorders>
              <w:top w:val="single" w:sz="4" w:space="0" w:color="auto"/>
              <w:left w:val="single" w:sz="4" w:space="0" w:color="auto"/>
              <w:bottom w:val="single" w:sz="4" w:space="0" w:color="auto"/>
              <w:right w:val="single" w:sz="4" w:space="0" w:color="auto"/>
            </w:tcBorders>
          </w:tcPr>
          <w:p w14:paraId="3C0165A5" w14:textId="77777777" w:rsidR="006C747F" w:rsidRPr="009B4155" w:rsidRDefault="006C747F" w:rsidP="004E7070">
            <w:pPr>
              <w:widowControl/>
              <w:jc w:val="center"/>
              <w:rPr>
                <w:rFonts w:ascii="ＭＳ 明朝" w:hAnsi="ＭＳ 明朝"/>
                <w:kern w:val="0"/>
                <w:sz w:val="22"/>
                <w:szCs w:val="22"/>
                <w:lang w:val="ja-JP"/>
              </w:rPr>
            </w:pPr>
            <w:r w:rsidRPr="009B4155">
              <w:rPr>
                <w:rFonts w:ascii="ＭＳ 明朝" w:hAnsi="ＭＳ 明朝" w:hint="eastAsia"/>
                <w:kern w:val="0"/>
                <w:sz w:val="22"/>
                <w:szCs w:val="22"/>
                <w:lang w:val="ja-JP"/>
              </w:rPr>
              <w:t>令和</w:t>
            </w:r>
            <w:r w:rsidRPr="009B4155">
              <w:rPr>
                <w:rFonts w:ascii="ＭＳ 明朝" w:hAnsi="ＭＳ 明朝"/>
                <w:kern w:val="0"/>
                <w:sz w:val="22"/>
                <w:szCs w:val="22"/>
                <w:lang w:val="ja-JP"/>
              </w:rPr>
              <w:t>4</w:t>
            </w:r>
            <w:r w:rsidRPr="009B4155">
              <w:rPr>
                <w:rFonts w:ascii="ＭＳ 明朝" w:hAnsi="ＭＳ 明朝" w:hint="eastAsia"/>
                <w:kern w:val="0"/>
                <w:sz w:val="22"/>
                <w:szCs w:val="22"/>
                <w:lang w:val="ja-JP"/>
              </w:rPr>
              <w:t>年度末　係属件数</w:t>
            </w:r>
          </w:p>
          <w:p w14:paraId="1CA5386B" w14:textId="77777777" w:rsidR="006C747F" w:rsidRPr="009B4155" w:rsidRDefault="006C747F" w:rsidP="004E7070">
            <w:pPr>
              <w:autoSpaceDE w:val="0"/>
              <w:autoSpaceDN w:val="0"/>
              <w:adjustRightInd w:val="0"/>
              <w:jc w:val="center"/>
              <w:rPr>
                <w:rFonts w:ascii="ＭＳ 明朝" w:hAnsi="ＭＳ 明朝"/>
                <w:kern w:val="0"/>
                <w:sz w:val="22"/>
                <w:szCs w:val="22"/>
                <w:lang w:val="ja-JP"/>
              </w:rPr>
            </w:pPr>
            <w:r w:rsidRPr="009B4155">
              <w:rPr>
                <w:rFonts w:ascii="ＭＳ 明朝" w:hAnsi="ＭＳ 明朝"/>
                <w:kern w:val="0"/>
                <w:sz w:val="22"/>
                <w:szCs w:val="22"/>
                <w:lang w:val="ja-JP"/>
              </w:rPr>
              <w:t>(</w:t>
            </w:r>
            <w:r w:rsidRPr="009B4155">
              <w:rPr>
                <w:rFonts w:ascii="ＭＳ 明朝" w:hAnsi="ＭＳ 明朝" w:hint="eastAsia"/>
                <w:kern w:val="0"/>
                <w:sz w:val="22"/>
                <w:szCs w:val="22"/>
                <w:lang w:val="ja-JP"/>
              </w:rPr>
              <w:t>令</w:t>
            </w:r>
            <w:r w:rsidRPr="009B4155">
              <w:rPr>
                <w:rFonts w:ascii="ＭＳ 明朝" w:hAnsi="ＭＳ 明朝"/>
                <w:kern w:val="0"/>
                <w:sz w:val="22"/>
                <w:szCs w:val="22"/>
                <w:lang w:val="ja-JP"/>
              </w:rPr>
              <w:t>5.3.31)</w:t>
            </w:r>
          </w:p>
        </w:tc>
        <w:tc>
          <w:tcPr>
            <w:tcW w:w="2590" w:type="dxa"/>
            <w:vMerge w:val="restart"/>
            <w:tcBorders>
              <w:top w:val="nil"/>
              <w:left w:val="single" w:sz="4" w:space="0" w:color="auto"/>
              <w:right w:val="single" w:sz="4" w:space="0" w:color="auto"/>
            </w:tcBorders>
          </w:tcPr>
          <w:p w14:paraId="097233AC" w14:textId="77777777" w:rsidR="006C747F" w:rsidRPr="009B4155" w:rsidRDefault="006C747F" w:rsidP="004E7070">
            <w:pPr>
              <w:autoSpaceDE w:val="0"/>
              <w:autoSpaceDN w:val="0"/>
              <w:adjustRightInd w:val="0"/>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7D34F5F1" w14:textId="77777777" w:rsidR="006C747F" w:rsidRPr="009B4155" w:rsidRDefault="006C747F" w:rsidP="004E7070">
            <w:pPr>
              <w:widowControl/>
              <w:jc w:val="center"/>
              <w:rPr>
                <w:rFonts w:ascii="ＭＳ 明朝" w:hAnsi="ＭＳ 明朝"/>
                <w:kern w:val="0"/>
                <w:sz w:val="22"/>
                <w:szCs w:val="22"/>
                <w:lang w:val="ja-JP"/>
              </w:rPr>
            </w:pPr>
            <w:r w:rsidRPr="009B4155">
              <w:rPr>
                <w:rFonts w:ascii="ＭＳ 明朝" w:hAnsi="ＭＳ 明朝" w:hint="eastAsia"/>
                <w:kern w:val="0"/>
                <w:sz w:val="22"/>
                <w:szCs w:val="22"/>
                <w:lang w:val="ja-JP"/>
              </w:rPr>
              <w:t>発</w:t>
            </w:r>
            <w:r w:rsidRPr="009B4155">
              <w:rPr>
                <w:rFonts w:ascii="ＭＳ 明朝" w:hAnsi="ＭＳ 明朝"/>
                <w:kern w:val="0"/>
                <w:sz w:val="22"/>
                <w:szCs w:val="22"/>
                <w:lang w:val="ja-JP"/>
              </w:rPr>
              <w:t xml:space="preserve"> 生 件 数</w:t>
            </w:r>
          </w:p>
          <w:p w14:paraId="73CC220C" w14:textId="77777777" w:rsidR="006C747F" w:rsidRPr="009B4155" w:rsidRDefault="006C747F" w:rsidP="004E7070">
            <w:pPr>
              <w:autoSpaceDE w:val="0"/>
              <w:autoSpaceDN w:val="0"/>
              <w:adjustRightInd w:val="0"/>
              <w:jc w:val="left"/>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79431E2B" w14:textId="77777777" w:rsidR="006C747F" w:rsidRPr="009B4155" w:rsidRDefault="006C747F" w:rsidP="004E7070">
            <w:pPr>
              <w:widowControl/>
              <w:jc w:val="center"/>
              <w:rPr>
                <w:rFonts w:ascii="ＭＳ 明朝" w:hAnsi="ＭＳ 明朝"/>
                <w:kern w:val="0"/>
                <w:sz w:val="22"/>
                <w:szCs w:val="22"/>
                <w:lang w:val="ja-JP"/>
              </w:rPr>
            </w:pPr>
            <w:r w:rsidRPr="009B4155">
              <w:rPr>
                <w:rFonts w:ascii="ＭＳ 明朝" w:hAnsi="ＭＳ 明朝" w:hint="eastAsia"/>
                <w:kern w:val="0"/>
                <w:sz w:val="22"/>
                <w:szCs w:val="22"/>
                <w:lang w:val="ja-JP"/>
              </w:rPr>
              <w:t>終</w:t>
            </w:r>
            <w:r w:rsidRPr="009B4155">
              <w:rPr>
                <w:rFonts w:ascii="ＭＳ 明朝" w:hAnsi="ＭＳ 明朝"/>
                <w:kern w:val="0"/>
                <w:sz w:val="22"/>
                <w:szCs w:val="22"/>
                <w:lang w:val="ja-JP"/>
              </w:rPr>
              <w:t xml:space="preserve"> 結 件 数</w:t>
            </w:r>
          </w:p>
          <w:p w14:paraId="1EE9428C" w14:textId="77777777" w:rsidR="006C747F" w:rsidRPr="009B4155" w:rsidRDefault="006C747F" w:rsidP="004E7070">
            <w:pPr>
              <w:autoSpaceDE w:val="0"/>
              <w:autoSpaceDN w:val="0"/>
              <w:adjustRightInd w:val="0"/>
              <w:jc w:val="left"/>
              <w:rPr>
                <w:rFonts w:ascii="ＭＳ 明朝" w:hAnsi="ＭＳ 明朝"/>
                <w:kern w:val="0"/>
                <w:sz w:val="22"/>
                <w:szCs w:val="22"/>
                <w:lang w:val="ja-JP"/>
              </w:rPr>
            </w:pPr>
          </w:p>
        </w:tc>
        <w:tc>
          <w:tcPr>
            <w:tcW w:w="1495" w:type="dxa"/>
            <w:tcBorders>
              <w:top w:val="single" w:sz="4" w:space="0" w:color="auto"/>
              <w:left w:val="single" w:sz="4" w:space="0" w:color="auto"/>
              <w:bottom w:val="single" w:sz="4" w:space="0" w:color="auto"/>
              <w:right w:val="single" w:sz="4" w:space="0" w:color="auto"/>
            </w:tcBorders>
          </w:tcPr>
          <w:p w14:paraId="75AAB020" w14:textId="77777777" w:rsidR="006C747F" w:rsidRPr="009B4155" w:rsidRDefault="006C747F" w:rsidP="004E7070">
            <w:pPr>
              <w:widowControl/>
              <w:jc w:val="center"/>
              <w:rPr>
                <w:rFonts w:ascii="ＭＳ 明朝" w:hAnsi="ＭＳ 明朝"/>
                <w:kern w:val="0"/>
                <w:sz w:val="22"/>
                <w:szCs w:val="22"/>
                <w:lang w:val="ja-JP"/>
              </w:rPr>
            </w:pPr>
            <w:r w:rsidRPr="009B4155">
              <w:rPr>
                <w:rFonts w:ascii="ＭＳ 明朝" w:hAnsi="ＭＳ 明朝" w:hint="eastAsia"/>
                <w:kern w:val="0"/>
                <w:sz w:val="22"/>
                <w:szCs w:val="22"/>
                <w:lang w:val="ja-JP"/>
              </w:rPr>
              <w:t>１６年度末係属件数</w:t>
            </w:r>
          </w:p>
          <w:p w14:paraId="3033AF77" w14:textId="77777777" w:rsidR="006C747F" w:rsidRPr="009B4155" w:rsidRDefault="006C747F" w:rsidP="004E7070">
            <w:pPr>
              <w:autoSpaceDE w:val="0"/>
              <w:autoSpaceDN w:val="0"/>
              <w:adjustRightInd w:val="0"/>
              <w:jc w:val="center"/>
              <w:rPr>
                <w:rFonts w:ascii="ＭＳ 明朝" w:hAnsi="ＭＳ 明朝"/>
                <w:kern w:val="0"/>
                <w:sz w:val="22"/>
                <w:szCs w:val="22"/>
                <w:lang w:val="ja-JP"/>
              </w:rPr>
            </w:pPr>
            <w:r w:rsidRPr="009B4155">
              <w:rPr>
                <w:rFonts w:ascii="ＭＳ 明朝" w:hAnsi="ＭＳ 明朝"/>
                <w:kern w:val="0"/>
                <w:sz w:val="22"/>
                <w:szCs w:val="22"/>
                <w:lang w:val="ja-JP"/>
              </w:rPr>
              <w:t>(平</w:t>
            </w:r>
            <w:r w:rsidRPr="009B4155">
              <w:rPr>
                <w:rFonts w:ascii="ＭＳ 明朝" w:hAnsi="ＭＳ 明朝" w:hint="eastAsia"/>
                <w:kern w:val="0"/>
                <w:sz w:val="22"/>
                <w:szCs w:val="22"/>
                <w:lang w:val="ja-JP"/>
              </w:rPr>
              <w:t>17</w:t>
            </w:r>
            <w:r w:rsidRPr="009B4155">
              <w:rPr>
                <w:rFonts w:ascii="ＭＳ 明朝" w:hAnsi="ＭＳ 明朝"/>
                <w:kern w:val="0"/>
                <w:sz w:val="22"/>
                <w:szCs w:val="22"/>
                <w:lang w:val="ja-JP"/>
              </w:rPr>
              <w:t>.3.31)</w:t>
            </w:r>
          </w:p>
        </w:tc>
      </w:tr>
      <w:tr w:rsidR="009B4155" w:rsidRPr="009B4155" w14:paraId="17287DA8" w14:textId="77777777" w:rsidTr="004E7070">
        <w:trPr>
          <w:trHeight w:val="360"/>
        </w:trPr>
        <w:tc>
          <w:tcPr>
            <w:tcW w:w="1409" w:type="dxa"/>
            <w:tcBorders>
              <w:top w:val="single" w:sz="4" w:space="0" w:color="auto"/>
              <w:left w:val="single" w:sz="4" w:space="0" w:color="auto"/>
              <w:bottom w:val="single" w:sz="4" w:space="0" w:color="auto"/>
              <w:right w:val="single" w:sz="4" w:space="0" w:color="auto"/>
            </w:tcBorders>
          </w:tcPr>
          <w:p w14:paraId="13EE0A1D" w14:textId="77777777" w:rsidR="006C747F" w:rsidRPr="009B4155" w:rsidRDefault="006C747F" w:rsidP="004E7070">
            <w:pPr>
              <w:autoSpaceDE w:val="0"/>
              <w:autoSpaceDN w:val="0"/>
              <w:adjustRightInd w:val="0"/>
              <w:ind w:firstLineChars="19" w:firstLine="38"/>
              <w:jc w:val="center"/>
              <w:rPr>
                <w:rFonts w:ascii="ＭＳ 明朝" w:hAnsi="ＭＳ 明朝"/>
                <w:kern w:val="0"/>
                <w:sz w:val="22"/>
                <w:szCs w:val="22"/>
              </w:rPr>
            </w:pPr>
            <w:r w:rsidRPr="009B4155">
              <w:rPr>
                <w:rFonts w:ascii="ＭＳ 明朝" w:hAnsi="ＭＳ 明朝" w:hint="eastAsia"/>
                <w:kern w:val="0"/>
                <w:sz w:val="22"/>
                <w:szCs w:val="22"/>
                <w:lang w:val="ja-JP"/>
              </w:rPr>
              <w:t>簡　　　裁</w:t>
            </w:r>
          </w:p>
        </w:tc>
        <w:tc>
          <w:tcPr>
            <w:tcW w:w="1470" w:type="dxa"/>
            <w:tcBorders>
              <w:top w:val="single" w:sz="4" w:space="0" w:color="auto"/>
              <w:left w:val="single" w:sz="4" w:space="0" w:color="auto"/>
              <w:bottom w:val="single" w:sz="4" w:space="0" w:color="auto"/>
              <w:right w:val="single" w:sz="4" w:space="0" w:color="auto"/>
            </w:tcBorders>
          </w:tcPr>
          <w:p w14:paraId="2E06A911"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0</w:t>
            </w:r>
          </w:p>
        </w:tc>
        <w:tc>
          <w:tcPr>
            <w:tcW w:w="1417" w:type="dxa"/>
            <w:tcBorders>
              <w:top w:val="single" w:sz="4" w:space="0" w:color="auto"/>
              <w:left w:val="single" w:sz="4" w:space="0" w:color="auto"/>
              <w:bottom w:val="single" w:sz="4" w:space="0" w:color="auto"/>
              <w:right w:val="single" w:sz="4" w:space="0" w:color="auto"/>
            </w:tcBorders>
            <w:vAlign w:val="center"/>
          </w:tcPr>
          <w:p w14:paraId="5090C34C"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1</w:t>
            </w:r>
          </w:p>
        </w:tc>
        <w:tc>
          <w:tcPr>
            <w:tcW w:w="1418" w:type="dxa"/>
            <w:tcBorders>
              <w:top w:val="single" w:sz="4" w:space="0" w:color="auto"/>
              <w:left w:val="single" w:sz="4" w:space="0" w:color="auto"/>
              <w:bottom w:val="single" w:sz="4" w:space="0" w:color="auto"/>
              <w:right w:val="single" w:sz="4" w:space="0" w:color="auto"/>
            </w:tcBorders>
            <w:vAlign w:val="center"/>
          </w:tcPr>
          <w:p w14:paraId="5CA11772"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1</w:t>
            </w:r>
          </w:p>
        </w:tc>
        <w:tc>
          <w:tcPr>
            <w:tcW w:w="1559" w:type="dxa"/>
            <w:tcBorders>
              <w:top w:val="single" w:sz="4" w:space="0" w:color="auto"/>
              <w:left w:val="single" w:sz="4" w:space="0" w:color="auto"/>
              <w:bottom w:val="single" w:sz="4" w:space="0" w:color="auto"/>
              <w:right w:val="single" w:sz="4" w:space="0" w:color="auto"/>
            </w:tcBorders>
            <w:vAlign w:val="center"/>
          </w:tcPr>
          <w:p w14:paraId="2B0D4C47" w14:textId="77777777" w:rsidR="006C747F" w:rsidRPr="009B4155" w:rsidRDefault="006C747F" w:rsidP="004E7070">
            <w:pPr>
              <w:jc w:val="right"/>
              <w:rPr>
                <w:rFonts w:ascii="ＭＳ 明朝" w:hAnsi="ＭＳ 明朝"/>
                <w:kern w:val="0"/>
                <w:sz w:val="22"/>
                <w:szCs w:val="22"/>
              </w:rPr>
            </w:pPr>
            <w:r w:rsidRPr="009B4155">
              <w:rPr>
                <w:rFonts w:ascii="ＭＳ 明朝" w:hAnsi="ＭＳ 明朝"/>
                <w:kern w:val="0"/>
                <w:sz w:val="22"/>
                <w:szCs w:val="22"/>
              </w:rPr>
              <w:t xml:space="preserve"> 0</w:t>
            </w:r>
          </w:p>
        </w:tc>
        <w:tc>
          <w:tcPr>
            <w:tcW w:w="2590" w:type="dxa"/>
            <w:vMerge/>
            <w:tcBorders>
              <w:left w:val="single" w:sz="4" w:space="0" w:color="auto"/>
              <w:right w:val="single" w:sz="4" w:space="0" w:color="auto"/>
            </w:tcBorders>
          </w:tcPr>
          <w:p w14:paraId="38340DCB" w14:textId="77777777" w:rsidR="006C747F" w:rsidRPr="009B4155" w:rsidRDefault="006C747F" w:rsidP="004E7070">
            <w:pPr>
              <w:autoSpaceDE w:val="0"/>
              <w:autoSpaceDN w:val="0"/>
              <w:adjustRightInd w:val="0"/>
              <w:ind w:right="796"/>
              <w:rPr>
                <w:rFonts w:ascii="ＭＳ 明朝" w:hAnsi="ＭＳ 明朝"/>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14:paraId="400201F5"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hint="eastAsia"/>
                <w:kern w:val="0"/>
                <w:sz w:val="22"/>
                <w:szCs w:val="22"/>
              </w:rPr>
              <w:t>8</w:t>
            </w:r>
          </w:p>
        </w:tc>
        <w:tc>
          <w:tcPr>
            <w:tcW w:w="1409" w:type="dxa"/>
            <w:tcBorders>
              <w:top w:val="single" w:sz="4" w:space="0" w:color="auto"/>
              <w:left w:val="single" w:sz="4" w:space="0" w:color="auto"/>
              <w:bottom w:val="single" w:sz="4" w:space="0" w:color="auto"/>
              <w:right w:val="single" w:sz="4" w:space="0" w:color="auto"/>
            </w:tcBorders>
          </w:tcPr>
          <w:p w14:paraId="2811EC59"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hint="eastAsia"/>
                <w:kern w:val="0"/>
                <w:sz w:val="22"/>
                <w:szCs w:val="22"/>
              </w:rPr>
              <w:t>8</w:t>
            </w:r>
          </w:p>
        </w:tc>
        <w:tc>
          <w:tcPr>
            <w:tcW w:w="1495" w:type="dxa"/>
            <w:tcBorders>
              <w:top w:val="single" w:sz="4" w:space="0" w:color="auto"/>
              <w:left w:val="single" w:sz="4" w:space="0" w:color="auto"/>
              <w:bottom w:val="single" w:sz="4" w:space="0" w:color="auto"/>
              <w:right w:val="single" w:sz="4" w:space="0" w:color="auto"/>
            </w:tcBorders>
          </w:tcPr>
          <w:p w14:paraId="52A4CBBA"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1</w:t>
            </w:r>
          </w:p>
        </w:tc>
      </w:tr>
      <w:tr w:rsidR="009B4155" w:rsidRPr="009B4155" w14:paraId="4A7A729F" w14:textId="77777777" w:rsidTr="004E7070">
        <w:trPr>
          <w:trHeight w:val="360"/>
        </w:trPr>
        <w:tc>
          <w:tcPr>
            <w:tcW w:w="1409" w:type="dxa"/>
            <w:tcBorders>
              <w:top w:val="single" w:sz="4" w:space="0" w:color="auto"/>
              <w:left w:val="single" w:sz="4" w:space="0" w:color="auto"/>
              <w:bottom w:val="single" w:sz="4" w:space="0" w:color="auto"/>
              <w:right w:val="single" w:sz="4" w:space="0" w:color="auto"/>
            </w:tcBorders>
          </w:tcPr>
          <w:p w14:paraId="07695CC4" w14:textId="77777777" w:rsidR="006C747F" w:rsidRPr="009B4155" w:rsidRDefault="006C747F" w:rsidP="004E7070">
            <w:pPr>
              <w:autoSpaceDE w:val="0"/>
              <w:autoSpaceDN w:val="0"/>
              <w:adjustRightInd w:val="0"/>
              <w:jc w:val="center"/>
              <w:rPr>
                <w:rFonts w:ascii="ＭＳ 明朝" w:hAnsi="ＭＳ 明朝"/>
                <w:kern w:val="0"/>
                <w:sz w:val="22"/>
                <w:szCs w:val="22"/>
              </w:rPr>
            </w:pPr>
            <w:r w:rsidRPr="009B4155">
              <w:rPr>
                <w:rFonts w:ascii="ＭＳ 明朝" w:hAnsi="ＭＳ 明朝" w:hint="eastAsia"/>
                <w:kern w:val="0"/>
                <w:sz w:val="22"/>
                <w:szCs w:val="22"/>
                <w:lang w:val="ja-JP"/>
              </w:rPr>
              <w:t>地　　　裁</w:t>
            </w:r>
          </w:p>
        </w:tc>
        <w:tc>
          <w:tcPr>
            <w:tcW w:w="1470" w:type="dxa"/>
            <w:tcBorders>
              <w:top w:val="single" w:sz="4" w:space="0" w:color="auto"/>
              <w:left w:val="single" w:sz="4" w:space="0" w:color="auto"/>
              <w:bottom w:val="single" w:sz="4" w:space="0" w:color="auto"/>
              <w:right w:val="single" w:sz="4" w:space="0" w:color="auto"/>
            </w:tcBorders>
          </w:tcPr>
          <w:p w14:paraId="701890A9"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9728BD7"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14:paraId="3A6BBF67"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27</w:t>
            </w:r>
          </w:p>
        </w:tc>
        <w:tc>
          <w:tcPr>
            <w:tcW w:w="1559" w:type="dxa"/>
            <w:tcBorders>
              <w:top w:val="single" w:sz="4" w:space="0" w:color="auto"/>
              <w:left w:val="single" w:sz="4" w:space="0" w:color="auto"/>
              <w:bottom w:val="single" w:sz="4" w:space="0" w:color="auto"/>
              <w:right w:val="single" w:sz="4" w:space="0" w:color="auto"/>
            </w:tcBorders>
            <w:vAlign w:val="center"/>
          </w:tcPr>
          <w:p w14:paraId="529A957A" w14:textId="77777777" w:rsidR="006C747F" w:rsidRPr="009B4155" w:rsidRDefault="006C747F" w:rsidP="004E7070">
            <w:pPr>
              <w:jc w:val="right"/>
              <w:rPr>
                <w:rFonts w:ascii="ＭＳ 明朝" w:hAnsi="ＭＳ 明朝"/>
                <w:kern w:val="0"/>
                <w:sz w:val="22"/>
                <w:szCs w:val="22"/>
              </w:rPr>
            </w:pPr>
            <w:r w:rsidRPr="009B4155">
              <w:rPr>
                <w:rFonts w:ascii="ＭＳ 明朝" w:hAnsi="ＭＳ 明朝"/>
                <w:kern w:val="0"/>
                <w:sz w:val="22"/>
                <w:szCs w:val="22"/>
              </w:rPr>
              <w:t>21</w:t>
            </w:r>
          </w:p>
        </w:tc>
        <w:tc>
          <w:tcPr>
            <w:tcW w:w="2590" w:type="dxa"/>
            <w:vMerge/>
            <w:tcBorders>
              <w:left w:val="single" w:sz="4" w:space="0" w:color="auto"/>
              <w:right w:val="single" w:sz="4" w:space="0" w:color="auto"/>
            </w:tcBorders>
          </w:tcPr>
          <w:p w14:paraId="0F6558F7" w14:textId="77777777" w:rsidR="006C747F" w:rsidRPr="009B4155" w:rsidRDefault="006C747F" w:rsidP="004E7070">
            <w:pPr>
              <w:autoSpaceDE w:val="0"/>
              <w:autoSpaceDN w:val="0"/>
              <w:adjustRightInd w:val="0"/>
              <w:jc w:val="right"/>
              <w:rPr>
                <w:rFonts w:ascii="ＭＳ 明朝" w:hAnsi="ＭＳ 明朝"/>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14:paraId="3E12C7EF"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2</w:t>
            </w:r>
            <w:r w:rsidRPr="009B4155">
              <w:rPr>
                <w:rFonts w:ascii="ＭＳ 明朝" w:hAnsi="ＭＳ 明朝" w:hint="eastAsia"/>
                <w:kern w:val="0"/>
                <w:sz w:val="22"/>
                <w:szCs w:val="22"/>
              </w:rPr>
              <w:t>0</w:t>
            </w:r>
          </w:p>
        </w:tc>
        <w:tc>
          <w:tcPr>
            <w:tcW w:w="1409" w:type="dxa"/>
            <w:tcBorders>
              <w:top w:val="single" w:sz="4" w:space="0" w:color="auto"/>
              <w:left w:val="single" w:sz="4" w:space="0" w:color="auto"/>
              <w:bottom w:val="single" w:sz="4" w:space="0" w:color="auto"/>
              <w:right w:val="single" w:sz="4" w:space="0" w:color="auto"/>
            </w:tcBorders>
          </w:tcPr>
          <w:p w14:paraId="718CEB3F"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2</w:t>
            </w:r>
            <w:r w:rsidRPr="009B4155">
              <w:rPr>
                <w:rFonts w:ascii="ＭＳ 明朝" w:hAnsi="ＭＳ 明朝" w:hint="eastAsia"/>
                <w:kern w:val="0"/>
                <w:sz w:val="22"/>
                <w:szCs w:val="22"/>
              </w:rPr>
              <w:t>5</w:t>
            </w:r>
          </w:p>
        </w:tc>
        <w:tc>
          <w:tcPr>
            <w:tcW w:w="1495" w:type="dxa"/>
            <w:tcBorders>
              <w:top w:val="single" w:sz="4" w:space="0" w:color="auto"/>
              <w:left w:val="single" w:sz="4" w:space="0" w:color="auto"/>
              <w:bottom w:val="single" w:sz="4" w:space="0" w:color="auto"/>
              <w:right w:val="single" w:sz="4" w:space="0" w:color="auto"/>
            </w:tcBorders>
          </w:tcPr>
          <w:p w14:paraId="4629BE68"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3</w:t>
            </w:r>
            <w:r w:rsidRPr="009B4155">
              <w:rPr>
                <w:rFonts w:ascii="ＭＳ 明朝" w:hAnsi="ＭＳ 明朝" w:hint="eastAsia"/>
                <w:kern w:val="0"/>
                <w:sz w:val="22"/>
                <w:szCs w:val="22"/>
              </w:rPr>
              <w:t>1</w:t>
            </w:r>
          </w:p>
        </w:tc>
      </w:tr>
      <w:tr w:rsidR="009B4155" w:rsidRPr="009B4155" w14:paraId="05E58DF6" w14:textId="77777777" w:rsidTr="004E7070">
        <w:trPr>
          <w:trHeight w:val="480"/>
        </w:trPr>
        <w:tc>
          <w:tcPr>
            <w:tcW w:w="1409" w:type="dxa"/>
            <w:tcBorders>
              <w:top w:val="single" w:sz="4" w:space="0" w:color="auto"/>
              <w:left w:val="single" w:sz="4" w:space="0" w:color="auto"/>
              <w:bottom w:val="single" w:sz="4" w:space="0" w:color="auto"/>
              <w:right w:val="single" w:sz="4" w:space="0" w:color="auto"/>
            </w:tcBorders>
          </w:tcPr>
          <w:p w14:paraId="568C2B9B" w14:textId="77777777" w:rsidR="006C747F" w:rsidRPr="009B4155" w:rsidRDefault="006C747F" w:rsidP="004E7070">
            <w:pPr>
              <w:autoSpaceDE w:val="0"/>
              <w:autoSpaceDN w:val="0"/>
              <w:adjustRightInd w:val="0"/>
              <w:ind w:firstLineChars="19" w:firstLine="38"/>
              <w:jc w:val="center"/>
              <w:rPr>
                <w:rFonts w:ascii="ＭＳ 明朝" w:hAnsi="ＭＳ 明朝"/>
                <w:kern w:val="0"/>
                <w:sz w:val="22"/>
                <w:szCs w:val="22"/>
              </w:rPr>
            </w:pPr>
            <w:r w:rsidRPr="009B4155">
              <w:rPr>
                <w:rFonts w:ascii="ＭＳ 明朝" w:hAnsi="ＭＳ 明朝" w:hint="eastAsia"/>
                <w:kern w:val="0"/>
                <w:sz w:val="22"/>
                <w:szCs w:val="22"/>
                <w:lang w:val="ja-JP"/>
              </w:rPr>
              <w:t>高　　　裁</w:t>
            </w:r>
          </w:p>
        </w:tc>
        <w:tc>
          <w:tcPr>
            <w:tcW w:w="1470" w:type="dxa"/>
            <w:tcBorders>
              <w:top w:val="single" w:sz="4" w:space="0" w:color="auto"/>
              <w:left w:val="single" w:sz="4" w:space="0" w:color="auto"/>
              <w:bottom w:val="single" w:sz="4" w:space="0" w:color="auto"/>
              <w:right w:val="single" w:sz="4" w:space="0" w:color="auto"/>
            </w:tcBorders>
          </w:tcPr>
          <w:p w14:paraId="5A71BE16"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7</w:t>
            </w:r>
          </w:p>
        </w:tc>
        <w:tc>
          <w:tcPr>
            <w:tcW w:w="1417" w:type="dxa"/>
            <w:tcBorders>
              <w:top w:val="single" w:sz="4" w:space="0" w:color="auto"/>
              <w:left w:val="single" w:sz="4" w:space="0" w:color="auto"/>
              <w:bottom w:val="single" w:sz="4" w:space="0" w:color="auto"/>
              <w:right w:val="single" w:sz="4" w:space="0" w:color="auto"/>
            </w:tcBorders>
            <w:vAlign w:val="center"/>
          </w:tcPr>
          <w:p w14:paraId="58963798"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15DFA7C0"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10</w:t>
            </w:r>
          </w:p>
        </w:tc>
        <w:tc>
          <w:tcPr>
            <w:tcW w:w="1559" w:type="dxa"/>
            <w:tcBorders>
              <w:top w:val="single" w:sz="4" w:space="0" w:color="auto"/>
              <w:left w:val="single" w:sz="4" w:space="0" w:color="auto"/>
              <w:bottom w:val="single" w:sz="4" w:space="0" w:color="auto"/>
              <w:right w:val="single" w:sz="4" w:space="0" w:color="auto"/>
            </w:tcBorders>
            <w:vAlign w:val="center"/>
          </w:tcPr>
          <w:p w14:paraId="403328F2" w14:textId="77777777" w:rsidR="006C747F" w:rsidRPr="009B4155" w:rsidRDefault="006C747F" w:rsidP="004E7070">
            <w:pPr>
              <w:jc w:val="right"/>
              <w:rPr>
                <w:rFonts w:ascii="ＭＳ 明朝" w:hAnsi="ＭＳ 明朝"/>
                <w:kern w:val="0"/>
                <w:sz w:val="22"/>
                <w:szCs w:val="22"/>
              </w:rPr>
            </w:pPr>
            <w:r w:rsidRPr="009B4155">
              <w:rPr>
                <w:rFonts w:ascii="ＭＳ 明朝" w:hAnsi="ＭＳ 明朝"/>
                <w:kern w:val="0"/>
                <w:sz w:val="22"/>
                <w:szCs w:val="22"/>
              </w:rPr>
              <w:t xml:space="preserve"> 10</w:t>
            </w:r>
          </w:p>
        </w:tc>
        <w:tc>
          <w:tcPr>
            <w:tcW w:w="2590" w:type="dxa"/>
            <w:vMerge/>
            <w:tcBorders>
              <w:left w:val="single" w:sz="4" w:space="0" w:color="auto"/>
              <w:right w:val="single" w:sz="4" w:space="0" w:color="auto"/>
            </w:tcBorders>
          </w:tcPr>
          <w:p w14:paraId="05B6AE99" w14:textId="77777777" w:rsidR="006C747F" w:rsidRPr="009B4155" w:rsidRDefault="006C747F" w:rsidP="004E7070">
            <w:pPr>
              <w:autoSpaceDE w:val="0"/>
              <w:autoSpaceDN w:val="0"/>
              <w:adjustRightInd w:val="0"/>
              <w:ind w:right="796"/>
              <w:rPr>
                <w:rFonts w:ascii="ＭＳ 明朝" w:hAnsi="ＭＳ 明朝"/>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14:paraId="4C54DF86"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hint="eastAsia"/>
                <w:kern w:val="0"/>
                <w:sz w:val="22"/>
                <w:szCs w:val="22"/>
              </w:rPr>
              <w:t>8</w:t>
            </w:r>
          </w:p>
        </w:tc>
        <w:tc>
          <w:tcPr>
            <w:tcW w:w="1409" w:type="dxa"/>
            <w:tcBorders>
              <w:top w:val="single" w:sz="4" w:space="0" w:color="auto"/>
              <w:left w:val="single" w:sz="4" w:space="0" w:color="auto"/>
              <w:bottom w:val="single" w:sz="4" w:space="0" w:color="auto"/>
              <w:right w:val="single" w:sz="4" w:space="0" w:color="auto"/>
            </w:tcBorders>
          </w:tcPr>
          <w:p w14:paraId="6F0FFD81"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1</w:t>
            </w:r>
            <w:r w:rsidRPr="009B4155">
              <w:rPr>
                <w:rFonts w:ascii="ＭＳ 明朝" w:hAnsi="ＭＳ 明朝" w:hint="eastAsia"/>
                <w:kern w:val="0"/>
                <w:sz w:val="22"/>
                <w:szCs w:val="22"/>
              </w:rPr>
              <w:t>0</w:t>
            </w:r>
          </w:p>
        </w:tc>
        <w:tc>
          <w:tcPr>
            <w:tcW w:w="1495" w:type="dxa"/>
            <w:tcBorders>
              <w:top w:val="single" w:sz="4" w:space="0" w:color="auto"/>
              <w:left w:val="single" w:sz="4" w:space="0" w:color="auto"/>
              <w:bottom w:val="single" w:sz="4" w:space="0" w:color="auto"/>
              <w:right w:val="single" w:sz="4" w:space="0" w:color="auto"/>
            </w:tcBorders>
          </w:tcPr>
          <w:p w14:paraId="537D384C"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hint="eastAsia"/>
                <w:kern w:val="0"/>
                <w:sz w:val="22"/>
                <w:szCs w:val="22"/>
              </w:rPr>
              <w:t>2</w:t>
            </w:r>
          </w:p>
        </w:tc>
      </w:tr>
      <w:tr w:rsidR="009B4155" w:rsidRPr="009B4155" w14:paraId="4775C0F3" w14:textId="77777777" w:rsidTr="004E7070">
        <w:trPr>
          <w:trHeight w:val="465"/>
        </w:trPr>
        <w:tc>
          <w:tcPr>
            <w:tcW w:w="1409" w:type="dxa"/>
            <w:tcBorders>
              <w:top w:val="single" w:sz="4" w:space="0" w:color="auto"/>
              <w:left w:val="single" w:sz="4" w:space="0" w:color="auto"/>
              <w:bottom w:val="single" w:sz="4" w:space="0" w:color="auto"/>
              <w:right w:val="single" w:sz="4" w:space="0" w:color="auto"/>
            </w:tcBorders>
          </w:tcPr>
          <w:p w14:paraId="5283BB62" w14:textId="77777777" w:rsidR="006C747F" w:rsidRPr="009B4155" w:rsidRDefault="006C747F" w:rsidP="004E7070">
            <w:pPr>
              <w:autoSpaceDE w:val="0"/>
              <w:autoSpaceDN w:val="0"/>
              <w:adjustRightInd w:val="0"/>
              <w:ind w:firstLineChars="19" w:firstLine="38"/>
              <w:jc w:val="center"/>
              <w:rPr>
                <w:rFonts w:ascii="ＭＳ 明朝" w:hAnsi="ＭＳ 明朝"/>
                <w:kern w:val="0"/>
                <w:sz w:val="22"/>
                <w:szCs w:val="22"/>
              </w:rPr>
            </w:pPr>
            <w:r w:rsidRPr="009B4155">
              <w:rPr>
                <w:rFonts w:ascii="ＭＳ 明朝" w:hAnsi="ＭＳ 明朝" w:hint="eastAsia"/>
                <w:kern w:val="0"/>
                <w:sz w:val="22"/>
                <w:szCs w:val="22"/>
                <w:lang w:val="ja-JP"/>
              </w:rPr>
              <w:t>最　高　裁</w:t>
            </w:r>
          </w:p>
        </w:tc>
        <w:tc>
          <w:tcPr>
            <w:tcW w:w="1470" w:type="dxa"/>
            <w:tcBorders>
              <w:top w:val="single" w:sz="4" w:space="0" w:color="auto"/>
              <w:left w:val="single" w:sz="4" w:space="0" w:color="auto"/>
              <w:bottom w:val="single" w:sz="4" w:space="0" w:color="auto"/>
              <w:right w:val="single" w:sz="4" w:space="0" w:color="auto"/>
            </w:tcBorders>
          </w:tcPr>
          <w:p w14:paraId="22B86E1A"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1</w:t>
            </w:r>
          </w:p>
        </w:tc>
        <w:tc>
          <w:tcPr>
            <w:tcW w:w="1417" w:type="dxa"/>
            <w:tcBorders>
              <w:top w:val="single" w:sz="4" w:space="0" w:color="auto"/>
              <w:left w:val="single" w:sz="4" w:space="0" w:color="auto"/>
              <w:bottom w:val="single" w:sz="4" w:space="0" w:color="auto"/>
              <w:right w:val="single" w:sz="4" w:space="0" w:color="auto"/>
            </w:tcBorders>
            <w:vAlign w:val="center"/>
          </w:tcPr>
          <w:p w14:paraId="1864AA93"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68F075AF"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3</w:t>
            </w:r>
          </w:p>
        </w:tc>
        <w:tc>
          <w:tcPr>
            <w:tcW w:w="1559" w:type="dxa"/>
            <w:tcBorders>
              <w:top w:val="single" w:sz="4" w:space="0" w:color="auto"/>
              <w:left w:val="single" w:sz="4" w:space="0" w:color="auto"/>
              <w:bottom w:val="single" w:sz="4" w:space="0" w:color="auto"/>
              <w:right w:val="single" w:sz="4" w:space="0" w:color="auto"/>
            </w:tcBorders>
            <w:vAlign w:val="center"/>
          </w:tcPr>
          <w:p w14:paraId="6BDFA1D3" w14:textId="77777777" w:rsidR="006C747F" w:rsidRPr="009B4155" w:rsidRDefault="006C747F" w:rsidP="004E7070">
            <w:pPr>
              <w:jc w:val="right"/>
              <w:rPr>
                <w:rFonts w:ascii="ＭＳ 明朝" w:hAnsi="ＭＳ 明朝"/>
                <w:kern w:val="0"/>
                <w:sz w:val="22"/>
                <w:szCs w:val="22"/>
              </w:rPr>
            </w:pPr>
            <w:r w:rsidRPr="009B4155">
              <w:rPr>
                <w:rFonts w:ascii="ＭＳ 明朝" w:hAnsi="ＭＳ 明朝"/>
                <w:kern w:val="0"/>
                <w:sz w:val="22"/>
                <w:szCs w:val="22"/>
              </w:rPr>
              <w:t>2</w:t>
            </w:r>
          </w:p>
        </w:tc>
        <w:tc>
          <w:tcPr>
            <w:tcW w:w="2590" w:type="dxa"/>
            <w:vMerge/>
            <w:tcBorders>
              <w:left w:val="single" w:sz="4" w:space="0" w:color="auto"/>
              <w:right w:val="single" w:sz="4" w:space="0" w:color="auto"/>
            </w:tcBorders>
          </w:tcPr>
          <w:p w14:paraId="7D500107"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0144609C"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2</w:t>
            </w:r>
          </w:p>
        </w:tc>
        <w:tc>
          <w:tcPr>
            <w:tcW w:w="1409" w:type="dxa"/>
            <w:tcBorders>
              <w:top w:val="single" w:sz="4" w:space="0" w:color="auto"/>
              <w:left w:val="single" w:sz="4" w:space="0" w:color="auto"/>
              <w:bottom w:val="single" w:sz="4" w:space="0" w:color="auto"/>
              <w:right w:val="single" w:sz="4" w:space="0" w:color="auto"/>
            </w:tcBorders>
          </w:tcPr>
          <w:p w14:paraId="373AE5E9"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4</w:t>
            </w:r>
          </w:p>
        </w:tc>
        <w:tc>
          <w:tcPr>
            <w:tcW w:w="1495" w:type="dxa"/>
            <w:tcBorders>
              <w:top w:val="single" w:sz="4" w:space="0" w:color="auto"/>
              <w:left w:val="single" w:sz="4" w:space="0" w:color="auto"/>
              <w:bottom w:val="single" w:sz="4" w:space="0" w:color="auto"/>
              <w:right w:val="single" w:sz="4" w:space="0" w:color="auto"/>
            </w:tcBorders>
          </w:tcPr>
          <w:p w14:paraId="6993000C"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2</w:t>
            </w:r>
          </w:p>
        </w:tc>
      </w:tr>
      <w:tr w:rsidR="009B4155" w:rsidRPr="009B4155" w14:paraId="2689FDF3" w14:textId="77777777" w:rsidTr="004E7070">
        <w:trPr>
          <w:trHeight w:val="345"/>
        </w:trPr>
        <w:tc>
          <w:tcPr>
            <w:tcW w:w="1409" w:type="dxa"/>
            <w:tcBorders>
              <w:top w:val="single" w:sz="4" w:space="0" w:color="auto"/>
              <w:left w:val="single" w:sz="4" w:space="0" w:color="auto"/>
              <w:bottom w:val="single" w:sz="4" w:space="0" w:color="auto"/>
              <w:right w:val="single" w:sz="4" w:space="0" w:color="auto"/>
            </w:tcBorders>
          </w:tcPr>
          <w:p w14:paraId="0B77F609" w14:textId="77777777" w:rsidR="006C747F" w:rsidRPr="009B4155" w:rsidRDefault="006C747F" w:rsidP="004E7070">
            <w:pPr>
              <w:autoSpaceDE w:val="0"/>
              <w:autoSpaceDN w:val="0"/>
              <w:adjustRightInd w:val="0"/>
              <w:jc w:val="center"/>
              <w:rPr>
                <w:rFonts w:ascii="ＭＳ 明朝" w:hAnsi="ＭＳ 明朝"/>
                <w:kern w:val="0"/>
                <w:sz w:val="22"/>
                <w:szCs w:val="22"/>
                <w:lang w:val="ja-JP"/>
              </w:rPr>
            </w:pPr>
            <w:r w:rsidRPr="009B4155">
              <w:rPr>
                <w:rFonts w:ascii="ＭＳ 明朝" w:hAnsi="ＭＳ 明朝" w:hint="eastAsia"/>
                <w:kern w:val="0"/>
                <w:sz w:val="22"/>
                <w:szCs w:val="22"/>
                <w:lang w:val="ja-JP"/>
              </w:rPr>
              <w:t>そ　の　他</w:t>
            </w:r>
          </w:p>
        </w:tc>
        <w:tc>
          <w:tcPr>
            <w:tcW w:w="1470" w:type="dxa"/>
            <w:tcBorders>
              <w:top w:val="single" w:sz="4" w:space="0" w:color="auto"/>
              <w:left w:val="single" w:sz="4" w:space="0" w:color="auto"/>
              <w:bottom w:val="single" w:sz="4" w:space="0" w:color="auto"/>
              <w:right w:val="single" w:sz="4" w:space="0" w:color="auto"/>
            </w:tcBorders>
          </w:tcPr>
          <w:p w14:paraId="14265CE3"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1EC62AFC"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0</w:t>
            </w:r>
          </w:p>
        </w:tc>
        <w:tc>
          <w:tcPr>
            <w:tcW w:w="1418" w:type="dxa"/>
            <w:tcBorders>
              <w:top w:val="single" w:sz="4" w:space="0" w:color="auto"/>
              <w:left w:val="single" w:sz="4" w:space="0" w:color="auto"/>
              <w:bottom w:val="single" w:sz="4" w:space="0" w:color="auto"/>
              <w:right w:val="single" w:sz="4" w:space="0" w:color="auto"/>
            </w:tcBorders>
            <w:vAlign w:val="center"/>
          </w:tcPr>
          <w:p w14:paraId="336BDA11"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1</w:t>
            </w:r>
          </w:p>
        </w:tc>
        <w:tc>
          <w:tcPr>
            <w:tcW w:w="1559" w:type="dxa"/>
            <w:tcBorders>
              <w:top w:val="single" w:sz="4" w:space="0" w:color="auto"/>
              <w:left w:val="single" w:sz="4" w:space="0" w:color="auto"/>
              <w:bottom w:val="single" w:sz="4" w:space="0" w:color="auto"/>
              <w:right w:val="single" w:sz="4" w:space="0" w:color="auto"/>
            </w:tcBorders>
            <w:vAlign w:val="center"/>
          </w:tcPr>
          <w:p w14:paraId="4B9993D2" w14:textId="77777777" w:rsidR="006C747F" w:rsidRPr="009B4155" w:rsidRDefault="006C747F" w:rsidP="004E7070">
            <w:pPr>
              <w:jc w:val="right"/>
              <w:rPr>
                <w:rFonts w:ascii="ＭＳ 明朝" w:hAnsi="ＭＳ 明朝"/>
                <w:kern w:val="0"/>
                <w:sz w:val="22"/>
                <w:szCs w:val="22"/>
              </w:rPr>
            </w:pPr>
            <w:r w:rsidRPr="009B4155">
              <w:rPr>
                <w:rFonts w:ascii="ＭＳ 明朝" w:hAnsi="ＭＳ 明朝"/>
                <w:kern w:val="0"/>
                <w:sz w:val="22"/>
                <w:szCs w:val="22"/>
              </w:rPr>
              <w:t>0</w:t>
            </w:r>
          </w:p>
        </w:tc>
        <w:tc>
          <w:tcPr>
            <w:tcW w:w="2590" w:type="dxa"/>
            <w:vMerge/>
            <w:tcBorders>
              <w:left w:val="single" w:sz="4" w:space="0" w:color="auto"/>
              <w:right w:val="single" w:sz="4" w:space="0" w:color="auto"/>
            </w:tcBorders>
          </w:tcPr>
          <w:p w14:paraId="5DC8AA5E"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763CB222"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2</w:t>
            </w:r>
          </w:p>
        </w:tc>
        <w:tc>
          <w:tcPr>
            <w:tcW w:w="1409" w:type="dxa"/>
            <w:tcBorders>
              <w:top w:val="single" w:sz="4" w:space="0" w:color="auto"/>
              <w:left w:val="single" w:sz="4" w:space="0" w:color="auto"/>
              <w:bottom w:val="single" w:sz="4" w:space="0" w:color="auto"/>
              <w:right w:val="single" w:sz="4" w:space="0" w:color="auto"/>
            </w:tcBorders>
          </w:tcPr>
          <w:p w14:paraId="118AC854"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7</w:t>
            </w:r>
          </w:p>
        </w:tc>
        <w:tc>
          <w:tcPr>
            <w:tcW w:w="1495" w:type="dxa"/>
            <w:tcBorders>
              <w:top w:val="single" w:sz="4" w:space="0" w:color="auto"/>
              <w:left w:val="single" w:sz="4" w:space="0" w:color="auto"/>
              <w:bottom w:val="single" w:sz="4" w:space="0" w:color="auto"/>
              <w:right w:val="single" w:sz="4" w:space="0" w:color="auto"/>
            </w:tcBorders>
          </w:tcPr>
          <w:p w14:paraId="1433E94D"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4</w:t>
            </w:r>
          </w:p>
        </w:tc>
      </w:tr>
      <w:tr w:rsidR="009B4155" w:rsidRPr="009B4155" w14:paraId="6908EE42" w14:textId="77777777" w:rsidTr="004E7070">
        <w:trPr>
          <w:trHeight w:val="495"/>
        </w:trPr>
        <w:tc>
          <w:tcPr>
            <w:tcW w:w="1409" w:type="dxa"/>
            <w:tcBorders>
              <w:top w:val="single" w:sz="4" w:space="0" w:color="auto"/>
              <w:left w:val="single" w:sz="4" w:space="0" w:color="auto"/>
              <w:bottom w:val="single" w:sz="4" w:space="0" w:color="auto"/>
              <w:right w:val="single" w:sz="4" w:space="0" w:color="auto"/>
            </w:tcBorders>
          </w:tcPr>
          <w:p w14:paraId="16E017FD" w14:textId="77777777" w:rsidR="006C747F" w:rsidRPr="009B4155" w:rsidRDefault="006C747F" w:rsidP="004E7070">
            <w:pPr>
              <w:autoSpaceDE w:val="0"/>
              <w:autoSpaceDN w:val="0"/>
              <w:adjustRightInd w:val="0"/>
              <w:ind w:firstLineChars="100" w:firstLine="199"/>
              <w:jc w:val="center"/>
              <w:rPr>
                <w:rFonts w:ascii="ＭＳ 明朝" w:hAnsi="ＭＳ 明朝"/>
                <w:kern w:val="0"/>
                <w:sz w:val="22"/>
                <w:szCs w:val="22"/>
                <w:lang w:val="ja-JP"/>
              </w:rPr>
            </w:pPr>
            <w:r w:rsidRPr="009B4155">
              <w:rPr>
                <w:rFonts w:ascii="ＭＳ 明朝" w:hAnsi="ＭＳ 明朝" w:hint="eastAsia"/>
                <w:kern w:val="0"/>
                <w:sz w:val="22"/>
                <w:szCs w:val="22"/>
                <w:lang w:val="ja-JP"/>
              </w:rPr>
              <w:t>計</w:t>
            </w:r>
          </w:p>
        </w:tc>
        <w:tc>
          <w:tcPr>
            <w:tcW w:w="1470" w:type="dxa"/>
            <w:tcBorders>
              <w:top w:val="single" w:sz="4" w:space="0" w:color="auto"/>
              <w:left w:val="single" w:sz="4" w:space="0" w:color="auto"/>
              <w:bottom w:val="single" w:sz="4" w:space="0" w:color="auto"/>
              <w:right w:val="single" w:sz="4" w:space="0" w:color="auto"/>
            </w:tcBorders>
          </w:tcPr>
          <w:p w14:paraId="2E050E0B"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33</w:t>
            </w:r>
          </w:p>
        </w:tc>
        <w:tc>
          <w:tcPr>
            <w:tcW w:w="1417" w:type="dxa"/>
            <w:tcBorders>
              <w:top w:val="single" w:sz="4" w:space="0" w:color="auto"/>
              <w:left w:val="single" w:sz="4" w:space="0" w:color="auto"/>
              <w:bottom w:val="single" w:sz="4" w:space="0" w:color="auto"/>
              <w:right w:val="single" w:sz="4" w:space="0" w:color="auto"/>
            </w:tcBorders>
            <w:vAlign w:val="center"/>
          </w:tcPr>
          <w:p w14:paraId="12F87A44"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61773401" w14:textId="77777777" w:rsidR="006C747F" w:rsidRPr="009B4155" w:rsidRDefault="006C747F" w:rsidP="004E7070">
            <w:pPr>
              <w:autoSpaceDE w:val="0"/>
              <w:autoSpaceDN w:val="0"/>
              <w:adjustRightInd w:val="0"/>
              <w:jc w:val="right"/>
              <w:rPr>
                <w:rFonts w:ascii="ＭＳ 明朝" w:hAnsi="ＭＳ 明朝"/>
                <w:kern w:val="0"/>
                <w:sz w:val="22"/>
                <w:szCs w:val="22"/>
              </w:rPr>
            </w:pPr>
            <w:r w:rsidRPr="009B4155">
              <w:rPr>
                <w:rFonts w:ascii="ＭＳ 明朝" w:hAnsi="ＭＳ 明朝"/>
                <w:kern w:val="0"/>
                <w:sz w:val="22"/>
                <w:szCs w:val="22"/>
              </w:rPr>
              <w:t>42</w:t>
            </w:r>
          </w:p>
        </w:tc>
        <w:tc>
          <w:tcPr>
            <w:tcW w:w="1559" w:type="dxa"/>
            <w:tcBorders>
              <w:top w:val="single" w:sz="4" w:space="0" w:color="auto"/>
              <w:left w:val="single" w:sz="4" w:space="0" w:color="auto"/>
              <w:bottom w:val="single" w:sz="4" w:space="0" w:color="auto"/>
              <w:right w:val="single" w:sz="4" w:space="0" w:color="auto"/>
            </w:tcBorders>
            <w:vAlign w:val="center"/>
          </w:tcPr>
          <w:p w14:paraId="3512F822" w14:textId="77777777" w:rsidR="006C747F" w:rsidRPr="009B4155" w:rsidRDefault="006C747F" w:rsidP="004E7070">
            <w:pPr>
              <w:jc w:val="right"/>
              <w:rPr>
                <w:rFonts w:ascii="ＭＳ 明朝" w:hAnsi="ＭＳ 明朝"/>
                <w:kern w:val="0"/>
                <w:sz w:val="22"/>
                <w:szCs w:val="22"/>
              </w:rPr>
            </w:pPr>
            <w:r w:rsidRPr="009B4155">
              <w:rPr>
                <w:rFonts w:ascii="ＭＳ 明朝" w:hAnsi="ＭＳ 明朝"/>
                <w:kern w:val="0"/>
                <w:sz w:val="22"/>
                <w:szCs w:val="22"/>
              </w:rPr>
              <w:t xml:space="preserve"> 33</w:t>
            </w:r>
          </w:p>
        </w:tc>
        <w:tc>
          <w:tcPr>
            <w:tcW w:w="2590" w:type="dxa"/>
            <w:vMerge/>
            <w:tcBorders>
              <w:left w:val="single" w:sz="4" w:space="0" w:color="auto"/>
              <w:bottom w:val="nil"/>
              <w:right w:val="single" w:sz="4" w:space="0" w:color="auto"/>
            </w:tcBorders>
          </w:tcPr>
          <w:p w14:paraId="33C60E2A"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14:paraId="501A249E"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40</w:t>
            </w:r>
          </w:p>
        </w:tc>
        <w:tc>
          <w:tcPr>
            <w:tcW w:w="1409" w:type="dxa"/>
            <w:tcBorders>
              <w:top w:val="single" w:sz="4" w:space="0" w:color="auto"/>
              <w:left w:val="single" w:sz="4" w:space="0" w:color="auto"/>
              <w:bottom w:val="single" w:sz="4" w:space="0" w:color="auto"/>
              <w:right w:val="single" w:sz="4" w:space="0" w:color="auto"/>
            </w:tcBorders>
          </w:tcPr>
          <w:p w14:paraId="15FBA68E"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54</w:t>
            </w:r>
          </w:p>
        </w:tc>
        <w:tc>
          <w:tcPr>
            <w:tcW w:w="1495" w:type="dxa"/>
            <w:tcBorders>
              <w:top w:val="single" w:sz="4" w:space="0" w:color="auto"/>
              <w:left w:val="single" w:sz="4" w:space="0" w:color="auto"/>
              <w:bottom w:val="single" w:sz="4" w:space="0" w:color="auto"/>
              <w:right w:val="single" w:sz="4" w:space="0" w:color="auto"/>
            </w:tcBorders>
          </w:tcPr>
          <w:p w14:paraId="7231514D" w14:textId="77777777" w:rsidR="006C747F" w:rsidRPr="009B4155" w:rsidRDefault="006C747F" w:rsidP="004E7070">
            <w:pPr>
              <w:autoSpaceDE w:val="0"/>
              <w:autoSpaceDN w:val="0"/>
              <w:adjustRightInd w:val="0"/>
              <w:jc w:val="right"/>
              <w:rPr>
                <w:rFonts w:ascii="ＭＳ 明朝" w:hAnsi="ＭＳ 明朝"/>
                <w:kern w:val="0"/>
                <w:sz w:val="22"/>
                <w:szCs w:val="22"/>
                <w:lang w:val="ja-JP"/>
              </w:rPr>
            </w:pPr>
            <w:r w:rsidRPr="009B4155">
              <w:rPr>
                <w:rFonts w:ascii="ＭＳ 明朝" w:hAnsi="ＭＳ 明朝" w:hint="eastAsia"/>
                <w:kern w:val="0"/>
                <w:sz w:val="22"/>
                <w:szCs w:val="22"/>
                <w:lang w:val="ja-JP"/>
              </w:rPr>
              <w:t>40</w:t>
            </w:r>
          </w:p>
        </w:tc>
      </w:tr>
    </w:tbl>
    <w:p w14:paraId="16A93A6A" w14:textId="77777777" w:rsidR="006C747F" w:rsidRPr="009B4155" w:rsidRDefault="006C747F" w:rsidP="006C747F">
      <w:pPr>
        <w:autoSpaceDE w:val="0"/>
        <w:autoSpaceDN w:val="0"/>
        <w:adjustRightInd w:val="0"/>
        <w:ind w:firstLineChars="200" w:firstLine="398"/>
        <w:jc w:val="left"/>
        <w:rPr>
          <w:rFonts w:ascii="ＭＳ 明朝" w:hAnsi="ＭＳ 明朝"/>
          <w:kern w:val="0"/>
          <w:sz w:val="22"/>
          <w:szCs w:val="22"/>
          <w:lang w:val="ja-JP"/>
        </w:rPr>
      </w:pPr>
      <w:r w:rsidRPr="009B4155">
        <w:rPr>
          <w:rFonts w:ascii="ＭＳ 明朝" w:hAnsi="ＭＳ 明朝" w:hint="eastAsia"/>
          <w:kern w:val="0"/>
          <w:sz w:val="22"/>
          <w:szCs w:val="22"/>
          <w:lang w:val="ja-JP"/>
        </w:rPr>
        <w:t>※</w:t>
      </w:r>
      <w:r w:rsidRPr="009B4155">
        <w:rPr>
          <w:rFonts w:ascii="ＭＳ 明朝" w:hAnsi="ＭＳ 明朝"/>
          <w:kern w:val="0"/>
          <w:sz w:val="22"/>
          <w:szCs w:val="22"/>
          <w:lang w:val="ja-JP"/>
        </w:rPr>
        <w:t xml:space="preserve"> 発生件数は､訴訟等が提起されたことを､</w:t>
      </w:r>
      <w:r w:rsidRPr="009B4155">
        <w:rPr>
          <w:rFonts w:ascii="ＭＳ 明朝" w:hAnsi="ＭＳ 明朝" w:hint="eastAsia"/>
          <w:kern w:val="0"/>
          <w:sz w:val="22"/>
          <w:szCs w:val="22"/>
          <w:lang w:val="ja-JP"/>
        </w:rPr>
        <w:t>法務</w:t>
      </w:r>
      <w:r w:rsidRPr="009B4155">
        <w:rPr>
          <w:rFonts w:ascii="ＭＳ 明朝" w:hAnsi="ＭＳ 明朝"/>
          <w:kern w:val="0"/>
          <w:sz w:val="22"/>
          <w:szCs w:val="22"/>
          <w:lang w:val="ja-JP"/>
        </w:rPr>
        <w:t>課が把握したものである。</w:t>
      </w:r>
    </w:p>
    <w:p w14:paraId="75329F37" w14:textId="77777777" w:rsidR="006C747F" w:rsidRPr="009B4155" w:rsidRDefault="006C747F" w:rsidP="006C747F">
      <w:pPr>
        <w:autoSpaceDE w:val="0"/>
        <w:autoSpaceDN w:val="0"/>
        <w:adjustRightInd w:val="0"/>
        <w:ind w:firstLineChars="200" w:firstLine="398"/>
        <w:jc w:val="left"/>
        <w:rPr>
          <w:rFonts w:ascii="ＭＳ 明朝" w:hAnsi="ＭＳ 明朝"/>
          <w:kern w:val="0"/>
          <w:sz w:val="22"/>
          <w:szCs w:val="22"/>
          <w:lang w:val="ja-JP"/>
        </w:rPr>
      </w:pPr>
      <w:r w:rsidRPr="009B4155">
        <w:rPr>
          <w:rFonts w:ascii="ＭＳ 明朝" w:hAnsi="ＭＳ 明朝" w:hint="eastAsia"/>
          <w:kern w:val="0"/>
          <w:sz w:val="22"/>
          <w:szCs w:val="22"/>
          <w:lang w:val="ja-JP"/>
        </w:rPr>
        <w:t xml:space="preserve">　「その他」は､人事委員会</w:t>
      </w:r>
      <w:r w:rsidRPr="009B4155">
        <w:rPr>
          <w:rFonts w:ascii="ＭＳ 明朝" w:hAnsi="ＭＳ 明朝"/>
          <w:kern w:val="0"/>
          <w:sz w:val="22"/>
          <w:szCs w:val="22"/>
          <w:lang w:val="ja-JP"/>
        </w:rPr>
        <w:t>等､裁判所以外の機関で行われる事件</w:t>
      </w:r>
      <w:r w:rsidRPr="009B4155">
        <w:rPr>
          <w:rFonts w:ascii="ＭＳ 明朝" w:hAnsi="ＭＳ 明朝" w:hint="eastAsia"/>
          <w:kern w:val="0"/>
          <w:sz w:val="22"/>
          <w:szCs w:val="22"/>
          <w:lang w:val="ja-JP"/>
        </w:rPr>
        <w:t>等</w:t>
      </w:r>
      <w:r w:rsidRPr="009B4155">
        <w:rPr>
          <w:rFonts w:ascii="ＭＳ 明朝" w:hAnsi="ＭＳ 明朝"/>
          <w:kern w:val="0"/>
          <w:sz w:val="22"/>
          <w:szCs w:val="22"/>
          <w:lang w:val="ja-JP"/>
        </w:rPr>
        <w:t>を指す。</w:t>
      </w:r>
    </w:p>
    <w:p w14:paraId="3212EF5A" w14:textId="77777777" w:rsidR="006C747F" w:rsidRPr="009B4155" w:rsidRDefault="006C747F" w:rsidP="006C747F">
      <w:pPr>
        <w:autoSpaceDE w:val="0"/>
        <w:autoSpaceDN w:val="0"/>
        <w:adjustRightInd w:val="0"/>
        <w:ind w:firstLineChars="200" w:firstLine="398"/>
        <w:jc w:val="left"/>
        <w:rPr>
          <w:rFonts w:ascii="ＭＳ 明朝" w:hAnsi="ＭＳ 明朝"/>
          <w:kern w:val="0"/>
          <w:sz w:val="22"/>
          <w:szCs w:val="22"/>
          <w:lang w:val="ja-JP"/>
        </w:rPr>
      </w:pPr>
    </w:p>
    <w:p w14:paraId="1B75189A" w14:textId="77777777" w:rsidR="006C747F" w:rsidRPr="009B4155" w:rsidRDefault="006C747F" w:rsidP="006C747F">
      <w:pPr>
        <w:autoSpaceDE w:val="0"/>
        <w:autoSpaceDN w:val="0"/>
        <w:adjustRightInd w:val="0"/>
        <w:ind w:firstLineChars="200" w:firstLine="398"/>
        <w:jc w:val="left"/>
        <w:rPr>
          <w:rFonts w:ascii="ＭＳ 明朝" w:hAnsi="ＭＳ 明朝"/>
          <w:kern w:val="0"/>
          <w:sz w:val="22"/>
          <w:szCs w:val="22"/>
          <w:lang w:val="ja-JP"/>
        </w:rPr>
      </w:pPr>
      <w:r w:rsidRPr="009B4155">
        <w:rPr>
          <w:rFonts w:ascii="ＭＳ 明朝" w:hAnsi="ＭＳ 明朝" w:hint="eastAsia"/>
          <w:kern w:val="0"/>
          <w:sz w:val="22"/>
          <w:szCs w:val="22"/>
          <w:lang w:val="ja-JP"/>
        </w:rPr>
        <w:t>根　拠　法　令</w:t>
      </w:r>
    </w:p>
    <w:p w14:paraId="763D9BAB" w14:textId="77777777" w:rsidR="006C747F" w:rsidRPr="009B4155" w:rsidRDefault="006C747F" w:rsidP="006C747F">
      <w:pPr>
        <w:autoSpaceDE w:val="0"/>
        <w:autoSpaceDN w:val="0"/>
        <w:adjustRightInd w:val="0"/>
        <w:ind w:firstLineChars="300" w:firstLine="597"/>
        <w:jc w:val="left"/>
        <w:rPr>
          <w:rFonts w:ascii="ＭＳ 明朝" w:hAnsi="ＭＳ 明朝"/>
          <w:kern w:val="0"/>
          <w:sz w:val="22"/>
          <w:szCs w:val="22"/>
          <w:lang w:val="ja-JP"/>
        </w:rPr>
      </w:pPr>
      <w:r w:rsidRPr="009B4155">
        <w:rPr>
          <w:rFonts w:ascii="ＭＳ 明朝" w:hAnsi="ＭＳ 明朝" w:hint="eastAsia"/>
          <w:kern w:val="0"/>
          <w:sz w:val="22"/>
          <w:szCs w:val="22"/>
          <w:lang w:val="ja-JP"/>
        </w:rPr>
        <w:t>○訴訟等に関する事務処理要領</w:t>
      </w:r>
    </w:p>
    <w:p w14:paraId="3489D327" w14:textId="77777777" w:rsidR="006C747F" w:rsidRPr="009B4155" w:rsidRDefault="006C747F" w:rsidP="006C747F">
      <w:pPr>
        <w:autoSpaceDE w:val="0"/>
        <w:autoSpaceDN w:val="0"/>
        <w:adjustRightInd w:val="0"/>
        <w:ind w:firstLineChars="300" w:firstLine="597"/>
        <w:jc w:val="left"/>
        <w:rPr>
          <w:rFonts w:ascii="ＭＳ 明朝" w:hAnsi="ＭＳ 明朝"/>
          <w:kern w:val="0"/>
          <w:sz w:val="22"/>
          <w:szCs w:val="22"/>
          <w:lang w:val="ja-JP"/>
        </w:rPr>
      </w:pPr>
      <w:r w:rsidRPr="009B4155">
        <w:rPr>
          <w:rFonts w:ascii="ＭＳ 明朝" w:hAnsi="ＭＳ 明朝" w:hint="eastAsia"/>
          <w:kern w:val="0"/>
          <w:sz w:val="22"/>
          <w:szCs w:val="22"/>
          <w:lang w:val="ja-JP"/>
        </w:rPr>
        <w:t>○弁護士に委任する調停等の事務処理要領</w:t>
      </w:r>
    </w:p>
    <w:p w14:paraId="26764587" w14:textId="77777777" w:rsidR="006C747F" w:rsidRPr="009B4155" w:rsidRDefault="006C747F" w:rsidP="006C747F">
      <w:pPr>
        <w:autoSpaceDE w:val="0"/>
        <w:autoSpaceDN w:val="0"/>
        <w:adjustRightInd w:val="0"/>
        <w:jc w:val="left"/>
        <w:rPr>
          <w:rFonts w:ascii="ＭＳ ゴシック" w:eastAsia="ＭＳ ゴシック" w:hAnsi="ＭＳ ゴシック"/>
          <w:bCs/>
          <w:kern w:val="0"/>
          <w:sz w:val="24"/>
          <w:lang w:val="ja-JP"/>
        </w:rPr>
      </w:pPr>
    </w:p>
    <w:p w14:paraId="22561506" w14:textId="77777777" w:rsidR="006C747F" w:rsidRPr="009B4155" w:rsidRDefault="006C747F" w:rsidP="006C747F">
      <w:pPr>
        <w:autoSpaceDE w:val="0"/>
        <w:autoSpaceDN w:val="0"/>
        <w:adjustRightInd w:val="0"/>
        <w:jc w:val="left"/>
        <w:rPr>
          <w:rFonts w:ascii="ＭＳ ゴシック" w:eastAsia="ＭＳ ゴシック" w:hAnsi="ＭＳ ゴシック"/>
          <w:b/>
          <w:bCs/>
          <w:kern w:val="0"/>
          <w:sz w:val="24"/>
          <w:lang w:val="ja-JP"/>
        </w:rPr>
      </w:pPr>
      <w:r w:rsidRPr="009B4155">
        <w:rPr>
          <w:rFonts w:ascii="ＭＳ ゴシック" w:eastAsia="ＭＳ ゴシック" w:hAnsi="ＭＳ ゴシック" w:hint="eastAsia"/>
          <w:b/>
          <w:bCs/>
          <w:kern w:val="0"/>
          <w:sz w:val="24"/>
          <w:lang w:val="ja-JP"/>
        </w:rPr>
        <w:t>２　法務相談</w:t>
      </w:r>
    </w:p>
    <w:p w14:paraId="5B715DDF" w14:textId="77777777" w:rsidR="006C747F" w:rsidRPr="009B4155" w:rsidRDefault="006C747F" w:rsidP="006C747F">
      <w:pPr>
        <w:autoSpaceDE w:val="0"/>
        <w:autoSpaceDN w:val="0"/>
        <w:adjustRightInd w:val="0"/>
        <w:ind w:leftChars="125" w:left="236" w:firstLineChars="89" w:firstLine="177"/>
        <w:rPr>
          <w:rFonts w:ascii="ＭＳ 明朝" w:hAnsi="ＭＳ 明朝"/>
          <w:kern w:val="0"/>
          <w:sz w:val="22"/>
          <w:szCs w:val="22"/>
          <w:lang w:val="ja-JP"/>
        </w:rPr>
      </w:pPr>
      <w:r w:rsidRPr="009B4155">
        <w:rPr>
          <w:rFonts w:ascii="ＭＳ 明朝" w:hAnsi="ＭＳ 明朝" w:hint="eastAsia"/>
          <w:kern w:val="0"/>
          <w:sz w:val="22"/>
          <w:szCs w:val="22"/>
          <w:lang w:val="ja-JP"/>
        </w:rPr>
        <w:t xml:space="preserve">各課がかかえている事務執行上の問題について法務相談に応じた。また、事案の内容に  よっては、随時、顧問弁護士及び法務支援弁護士に相談を行った｡　</w:t>
      </w:r>
    </w:p>
    <w:p w14:paraId="272B13EC" w14:textId="77777777" w:rsidR="006C747F" w:rsidRPr="009B4155" w:rsidRDefault="006C747F" w:rsidP="006C747F">
      <w:pPr>
        <w:autoSpaceDE w:val="0"/>
        <w:autoSpaceDN w:val="0"/>
        <w:adjustRightInd w:val="0"/>
        <w:ind w:left="420"/>
        <w:jc w:val="left"/>
        <w:rPr>
          <w:rFonts w:ascii="ＭＳ 明朝" w:hAnsi="ＭＳ 明朝"/>
          <w:kern w:val="0"/>
          <w:sz w:val="22"/>
          <w:szCs w:val="22"/>
          <w:lang w:val="ja-JP"/>
        </w:rPr>
      </w:pPr>
      <w:r w:rsidRPr="009B4155">
        <w:rPr>
          <w:rFonts w:ascii="ＭＳ 明朝" w:hAnsi="ＭＳ 明朝" w:hint="eastAsia"/>
          <w:kern w:val="0"/>
          <w:sz w:val="22"/>
          <w:szCs w:val="22"/>
          <w:lang w:val="ja-JP"/>
        </w:rPr>
        <w:t xml:space="preserve">　○年間処理件数（令和</w:t>
      </w:r>
      <w:r w:rsidR="005F52A3" w:rsidRPr="009B4155">
        <w:rPr>
          <w:rFonts w:ascii="ＭＳ 明朝" w:hAnsi="ＭＳ 明朝" w:hint="eastAsia"/>
          <w:kern w:val="0"/>
          <w:sz w:val="22"/>
          <w:szCs w:val="22"/>
          <w:lang w:val="ja-JP"/>
        </w:rPr>
        <w:t>４</w:t>
      </w:r>
      <w:r w:rsidRPr="009B4155">
        <w:rPr>
          <w:rFonts w:ascii="ＭＳ 明朝" w:hAnsi="ＭＳ 明朝" w:hint="eastAsia"/>
          <w:kern w:val="0"/>
          <w:sz w:val="22"/>
          <w:szCs w:val="22"/>
          <w:lang w:val="ja-JP"/>
        </w:rPr>
        <w:t xml:space="preserve">年度）　　</w:t>
      </w:r>
      <w:r w:rsidRPr="009B4155">
        <w:rPr>
          <w:rFonts w:ascii="ＭＳ 明朝" w:hAnsi="ＭＳ 明朝"/>
          <w:kern w:val="0"/>
          <w:sz w:val="22"/>
          <w:szCs w:val="22"/>
          <w:lang w:val="ja-JP"/>
        </w:rPr>
        <w:t>439</w:t>
      </w:r>
      <w:r w:rsidRPr="009B4155">
        <w:rPr>
          <w:rFonts w:ascii="ＭＳ 明朝" w:hAnsi="ＭＳ 明朝" w:hint="eastAsia"/>
          <w:kern w:val="0"/>
          <w:sz w:val="22"/>
          <w:szCs w:val="22"/>
          <w:lang w:val="ja-JP"/>
        </w:rPr>
        <w:t>件</w:t>
      </w:r>
    </w:p>
    <w:p w14:paraId="3AA80B64" w14:textId="77777777" w:rsidR="006C747F" w:rsidRPr="009B4155" w:rsidRDefault="006C747F" w:rsidP="006C747F">
      <w:pPr>
        <w:autoSpaceDE w:val="0"/>
        <w:autoSpaceDN w:val="0"/>
        <w:adjustRightInd w:val="0"/>
        <w:jc w:val="left"/>
        <w:rPr>
          <w:rFonts w:ascii="ＭＳ 明朝" w:hAnsi="ＭＳ 明朝"/>
          <w:kern w:val="0"/>
          <w:sz w:val="22"/>
          <w:szCs w:val="22"/>
          <w:lang w:val="ja-JP"/>
        </w:rPr>
      </w:pPr>
    </w:p>
    <w:p w14:paraId="5BC9E02E" w14:textId="77777777" w:rsidR="006C747F" w:rsidRPr="009B4155" w:rsidRDefault="006C747F" w:rsidP="006C747F">
      <w:pPr>
        <w:jc w:val="left"/>
        <w:rPr>
          <w:rFonts w:ascii="ＭＳ ゴシック" w:eastAsia="ＭＳ ゴシック" w:hAnsi="ＭＳ ゴシック"/>
          <w:b/>
          <w:bCs/>
          <w:sz w:val="24"/>
        </w:rPr>
      </w:pPr>
      <w:r w:rsidRPr="009B4155">
        <w:rPr>
          <w:rFonts w:ascii="ＭＳ ゴシック" w:eastAsia="ＭＳ ゴシック" w:hAnsi="ＭＳ ゴシック" w:hint="eastAsia"/>
          <w:b/>
          <w:bCs/>
          <w:sz w:val="24"/>
        </w:rPr>
        <w:t>３　公益通報に関すること</w:t>
      </w:r>
    </w:p>
    <w:p w14:paraId="6AAA3148" w14:textId="77777777" w:rsidR="006C747F" w:rsidRPr="009B4155" w:rsidRDefault="006C747F" w:rsidP="006C747F">
      <w:pPr>
        <w:ind w:leftChars="102" w:left="193" w:firstLineChars="124" w:firstLine="247"/>
        <w:jc w:val="left"/>
        <w:rPr>
          <w:rFonts w:ascii="ＭＳ 明朝" w:hAnsi="ＭＳ 明朝"/>
          <w:sz w:val="22"/>
          <w:szCs w:val="22"/>
        </w:rPr>
      </w:pPr>
      <w:r w:rsidRPr="009B4155">
        <w:rPr>
          <w:rFonts w:ascii="ＭＳ 明朝" w:hAnsi="ＭＳ 明朝" w:hint="eastAsia"/>
          <w:sz w:val="22"/>
          <w:szCs w:val="22"/>
        </w:rPr>
        <w:t>公益通報者保護法の施行に伴い、通報窓口を平成18年4月より設置し、府職員、府民、　　　民間事業者の従業員からの公益通報を受け付けた。</w:t>
      </w:r>
    </w:p>
    <w:p w14:paraId="1E317891" w14:textId="77777777" w:rsidR="006C747F" w:rsidRPr="009B4155" w:rsidRDefault="006C747F" w:rsidP="006C747F">
      <w:pPr>
        <w:ind w:firstLineChars="200" w:firstLine="398"/>
        <w:rPr>
          <w:rFonts w:ascii="ＭＳ 明朝" w:hAnsi="ＭＳ 明朝"/>
          <w:sz w:val="32"/>
          <w:szCs w:val="32"/>
        </w:rPr>
      </w:pPr>
      <w:r w:rsidRPr="009B4155">
        <w:rPr>
          <w:rFonts w:ascii="ＭＳ 明朝" w:hAnsi="ＭＳ 明朝" w:hint="eastAsia"/>
          <w:sz w:val="22"/>
          <w:szCs w:val="22"/>
        </w:rPr>
        <w:t xml:space="preserve">受け付けた通報については、担当部局に調査を依頼し、依頼を受けた担当部局において　</w:t>
      </w:r>
    </w:p>
    <w:p w14:paraId="6AEB0B3F" w14:textId="77777777" w:rsidR="006C747F" w:rsidRPr="009B4155" w:rsidRDefault="006C747F" w:rsidP="006C747F">
      <w:pPr>
        <w:ind w:leftChars="125" w:left="236"/>
        <w:rPr>
          <w:rFonts w:ascii="ＭＳ 明朝" w:hAnsi="ＭＳ 明朝"/>
          <w:sz w:val="22"/>
          <w:szCs w:val="22"/>
        </w:rPr>
      </w:pPr>
      <w:r w:rsidRPr="009B4155">
        <w:rPr>
          <w:rFonts w:ascii="ＭＳ 明朝" w:hAnsi="ＭＳ 明朝" w:hint="eastAsia"/>
          <w:sz w:val="22"/>
          <w:szCs w:val="22"/>
        </w:rPr>
        <w:lastRenderedPageBreak/>
        <w:t>必要な調査を行い、調査の結果、法令違反行為等が判明すれば、是正措置や再発防止策を　　講じた。</w:t>
      </w:r>
    </w:p>
    <w:p w14:paraId="561B4F0B" w14:textId="77777777" w:rsidR="006C747F" w:rsidRPr="009B4155" w:rsidRDefault="006C747F" w:rsidP="006C747F">
      <w:pPr>
        <w:ind w:leftChars="100" w:left="189" w:firstLineChars="100" w:firstLine="199"/>
        <w:rPr>
          <w:rFonts w:ascii="ＭＳ 明朝" w:hAnsi="ＭＳ 明朝"/>
          <w:sz w:val="22"/>
          <w:szCs w:val="22"/>
        </w:rPr>
      </w:pPr>
      <w:r w:rsidRPr="009B4155">
        <w:rPr>
          <w:rFonts w:ascii="ＭＳ 明朝" w:hAnsi="ＭＳ 明朝" w:hint="eastAsia"/>
          <w:sz w:val="22"/>
          <w:szCs w:val="22"/>
        </w:rPr>
        <w:t>通報件数や調査結果等の概要は、府民向けのホームページで、半年ごとに公表した。</w:t>
      </w:r>
    </w:p>
    <w:p w14:paraId="70B44D35"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○受付窓口</w:t>
      </w:r>
    </w:p>
    <w:p w14:paraId="5002DFE4" w14:textId="77777777" w:rsidR="006C747F" w:rsidRPr="009B4155" w:rsidRDefault="006C747F" w:rsidP="006C747F">
      <w:pPr>
        <w:ind w:leftChars="300" w:left="2756" w:hangingChars="1100" w:hanging="2189"/>
        <w:rPr>
          <w:rFonts w:ascii="ＭＳ 明朝" w:hAnsi="ＭＳ 明朝"/>
          <w:sz w:val="22"/>
          <w:szCs w:val="22"/>
        </w:rPr>
      </w:pPr>
      <w:r w:rsidRPr="009B4155">
        <w:rPr>
          <w:rFonts w:ascii="ＭＳ 明朝" w:hAnsi="ＭＳ 明朝" w:hint="eastAsia"/>
          <w:sz w:val="22"/>
          <w:szCs w:val="22"/>
        </w:rPr>
        <w:t>・府職員からの通報　　法務課及びコンプライアンス委員（山本美愛弁護士、大森景一弁護士）</w:t>
      </w:r>
    </w:p>
    <w:p w14:paraId="19540E90" w14:textId="77777777" w:rsidR="006C747F" w:rsidRPr="009B4155" w:rsidRDefault="006C747F" w:rsidP="006C747F">
      <w:pPr>
        <w:ind w:left="98" w:hangingChars="49" w:hanging="98"/>
        <w:rPr>
          <w:rFonts w:ascii="ＭＳ 明朝" w:hAnsi="ＭＳ 明朝"/>
          <w:sz w:val="22"/>
          <w:szCs w:val="22"/>
        </w:rPr>
      </w:pPr>
      <w:r w:rsidRPr="009B4155">
        <w:rPr>
          <w:rFonts w:ascii="ＭＳ 明朝" w:hAnsi="ＭＳ 明朝" w:hint="eastAsia"/>
          <w:sz w:val="22"/>
          <w:szCs w:val="22"/>
        </w:rPr>
        <w:t xml:space="preserve">　　　・府民からの通報　　法務課</w:t>
      </w:r>
    </w:p>
    <w:p w14:paraId="48BF70E5" w14:textId="77777777" w:rsidR="006C747F" w:rsidRPr="009B4155" w:rsidRDefault="006C747F" w:rsidP="006C747F">
      <w:pPr>
        <w:ind w:left="98" w:hangingChars="49" w:hanging="98"/>
        <w:rPr>
          <w:rFonts w:ascii="ＭＳ 明朝" w:hAnsi="ＭＳ 明朝"/>
          <w:sz w:val="22"/>
          <w:szCs w:val="22"/>
        </w:rPr>
      </w:pPr>
      <w:r w:rsidRPr="009B4155">
        <w:rPr>
          <w:rFonts w:ascii="ＭＳ 明朝" w:hAnsi="ＭＳ 明朝" w:hint="eastAsia"/>
          <w:sz w:val="22"/>
          <w:szCs w:val="22"/>
        </w:rPr>
        <w:t xml:space="preserve">　　　・民間事業者の従業員からの通報　　法務課</w:t>
      </w:r>
    </w:p>
    <w:p w14:paraId="735ADF13"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○通報受付実績（令和４年度）</w:t>
      </w:r>
    </w:p>
    <w:p w14:paraId="002CCC99"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 xml:space="preserve">・府職員からの通報　　　 </w:t>
      </w:r>
      <w:r w:rsidRPr="009B4155">
        <w:rPr>
          <w:rFonts w:ascii="ＭＳ 明朝" w:hAnsi="ＭＳ 明朝"/>
          <w:sz w:val="22"/>
          <w:szCs w:val="22"/>
        </w:rPr>
        <w:t>22</w:t>
      </w:r>
      <w:r w:rsidRPr="009B4155">
        <w:rPr>
          <w:rFonts w:ascii="ＭＳ 明朝" w:hAnsi="ＭＳ 明朝" w:hint="eastAsia"/>
          <w:sz w:val="22"/>
          <w:szCs w:val="22"/>
        </w:rPr>
        <w:t>件</w:t>
      </w:r>
    </w:p>
    <w:p w14:paraId="51B1C440"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・府民からの通報　　　　 ５件</w:t>
      </w:r>
    </w:p>
    <w:p w14:paraId="2BC2ADB5"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・民間事業者の従業員からの通報　　　　　９件</w:t>
      </w:r>
    </w:p>
    <w:p w14:paraId="668ED48A"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○根拠法令</w:t>
      </w:r>
    </w:p>
    <w:p w14:paraId="107C9F88"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・公益通報者保護法</w:t>
      </w:r>
    </w:p>
    <w:p w14:paraId="1800DF61"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・大阪府職員等のコンプライアンスの推進に関する要綱</w:t>
      </w:r>
    </w:p>
    <w:p w14:paraId="74863DD7" w14:textId="77777777" w:rsidR="006C747F" w:rsidRPr="009B4155" w:rsidRDefault="006C747F" w:rsidP="006C747F">
      <w:pPr>
        <w:ind w:firstLineChars="300" w:firstLine="597"/>
        <w:rPr>
          <w:rFonts w:ascii="ＭＳ 明朝" w:hAnsi="ＭＳ 明朝"/>
          <w:sz w:val="22"/>
          <w:szCs w:val="22"/>
        </w:rPr>
      </w:pPr>
      <w:r w:rsidRPr="009B4155">
        <w:rPr>
          <w:rFonts w:ascii="ＭＳ 明朝" w:hAnsi="ＭＳ 明朝" w:hint="eastAsia"/>
          <w:sz w:val="22"/>
          <w:szCs w:val="22"/>
        </w:rPr>
        <w:t>・大阪府外部通報処理に関する要綱</w:t>
      </w:r>
    </w:p>
    <w:p w14:paraId="5CFF4462" w14:textId="77777777" w:rsidR="006C747F" w:rsidRPr="009B4155" w:rsidRDefault="006C747F" w:rsidP="006C747F">
      <w:pPr>
        <w:rPr>
          <w:rFonts w:ascii="ＭＳ 明朝" w:hAnsi="ＭＳ 明朝"/>
          <w:sz w:val="22"/>
          <w:szCs w:val="22"/>
        </w:rPr>
      </w:pPr>
    </w:p>
    <w:p w14:paraId="47EF575E" w14:textId="77777777" w:rsidR="006C747F" w:rsidRPr="009B4155" w:rsidRDefault="006C747F" w:rsidP="006C747F">
      <w:pPr>
        <w:jc w:val="left"/>
        <w:rPr>
          <w:rFonts w:ascii="ＭＳ ゴシック" w:eastAsia="ＭＳ ゴシック" w:hAnsi="ＭＳ ゴシック"/>
          <w:b/>
          <w:bCs/>
          <w:sz w:val="24"/>
        </w:rPr>
      </w:pPr>
      <w:r w:rsidRPr="009B4155">
        <w:rPr>
          <w:rFonts w:ascii="ＭＳ ゴシック" w:eastAsia="ＭＳ ゴシック" w:hAnsi="ＭＳ ゴシック" w:hint="eastAsia"/>
          <w:b/>
          <w:bCs/>
          <w:sz w:val="24"/>
        </w:rPr>
        <w:t>４　職員の意識啓発に関すること</w:t>
      </w:r>
    </w:p>
    <w:p w14:paraId="43F77CFA" w14:textId="77777777" w:rsidR="006C747F" w:rsidRPr="009B4155" w:rsidRDefault="006C747F" w:rsidP="006C747F">
      <w:pPr>
        <w:numPr>
          <w:ilvl w:val="0"/>
          <w:numId w:val="48"/>
        </w:numPr>
        <w:jc w:val="left"/>
        <w:rPr>
          <w:rFonts w:ascii="ＭＳ 明朝" w:hAnsi="ＭＳ 明朝"/>
          <w:bCs/>
          <w:sz w:val="22"/>
          <w:szCs w:val="22"/>
        </w:rPr>
      </w:pPr>
      <w:r w:rsidRPr="009B4155">
        <w:rPr>
          <w:rFonts w:ascii="ＭＳ 明朝" w:hAnsi="ＭＳ 明朝" w:hint="eastAsia"/>
          <w:bCs/>
          <w:sz w:val="22"/>
          <w:szCs w:val="22"/>
        </w:rPr>
        <w:t>法令遵守・職員倫理ポータルサイトの設置</w:t>
      </w:r>
    </w:p>
    <w:p w14:paraId="088255C5" w14:textId="77777777" w:rsidR="006C747F" w:rsidRPr="009B4155" w:rsidRDefault="006C747F" w:rsidP="00F61B5D">
      <w:pPr>
        <w:ind w:left="720"/>
        <w:jc w:val="left"/>
        <w:rPr>
          <w:rFonts w:ascii="ＭＳ 明朝" w:hAnsi="ＭＳ 明朝"/>
          <w:bCs/>
          <w:sz w:val="22"/>
          <w:szCs w:val="22"/>
        </w:rPr>
      </w:pPr>
      <w:r w:rsidRPr="009B4155">
        <w:rPr>
          <w:rFonts w:ascii="ＭＳ 明朝" w:hAnsi="ＭＳ 明朝" w:hint="eastAsia"/>
          <w:bCs/>
          <w:sz w:val="22"/>
          <w:szCs w:val="22"/>
        </w:rPr>
        <w:t>平成20年3月より、庁内WEBページに情報の一覧性と即時性を備えた職員向けの総合情報サイトを設置し、法令遵守 ・職員倫理に係る制度周知や情報提供を行った。</w:t>
      </w:r>
    </w:p>
    <w:p w14:paraId="0B211CF8" w14:textId="77777777" w:rsidR="006C747F" w:rsidRPr="009B4155" w:rsidRDefault="006C747F" w:rsidP="006C747F">
      <w:pPr>
        <w:numPr>
          <w:ilvl w:val="0"/>
          <w:numId w:val="48"/>
        </w:numPr>
        <w:jc w:val="left"/>
        <w:rPr>
          <w:rFonts w:ascii="ＭＳ 明朝" w:hAnsi="ＭＳ 明朝"/>
          <w:bCs/>
          <w:sz w:val="22"/>
          <w:szCs w:val="22"/>
        </w:rPr>
      </w:pPr>
      <w:r w:rsidRPr="009B4155">
        <w:rPr>
          <w:rFonts w:ascii="ＭＳ 明朝" w:hAnsi="ＭＳ 明朝" w:hint="eastAsia"/>
          <w:bCs/>
          <w:sz w:val="22"/>
          <w:szCs w:val="22"/>
        </w:rPr>
        <w:t>コンプライアンス強化月間（5月）の実施</w:t>
      </w:r>
    </w:p>
    <w:p w14:paraId="106104A1" w14:textId="77777777" w:rsidR="006C747F" w:rsidRPr="009B4155" w:rsidRDefault="006C747F" w:rsidP="006C747F">
      <w:pPr>
        <w:ind w:left="720"/>
        <w:jc w:val="left"/>
        <w:rPr>
          <w:rFonts w:ascii="ＭＳ 明朝" w:hAnsi="ＭＳ 明朝"/>
          <w:bCs/>
          <w:sz w:val="22"/>
          <w:szCs w:val="22"/>
        </w:rPr>
      </w:pPr>
      <w:r w:rsidRPr="009B4155">
        <w:rPr>
          <w:rFonts w:ascii="ＭＳ 明朝" w:hAnsi="ＭＳ 明朝" w:hint="eastAsia"/>
          <w:bCs/>
          <w:sz w:val="22"/>
          <w:szCs w:val="22"/>
        </w:rPr>
        <w:t>5月を「コンプライアンス強化月間」と位置付け、セルフチェックシートによる自己点検やコンプライアンス必携の周知など集中的な取組を実施した。</w:t>
      </w:r>
    </w:p>
    <w:p w14:paraId="74FB403E" w14:textId="77777777" w:rsidR="006C747F" w:rsidRPr="009B4155" w:rsidRDefault="006C747F" w:rsidP="006C747F">
      <w:pPr>
        <w:jc w:val="left"/>
        <w:rPr>
          <w:rFonts w:ascii="ＭＳ 明朝" w:hAnsi="ＭＳ 明朝"/>
          <w:bCs/>
          <w:strike/>
          <w:sz w:val="22"/>
          <w:szCs w:val="22"/>
        </w:rPr>
      </w:pPr>
    </w:p>
    <w:p w14:paraId="65DC8DB9" w14:textId="77777777" w:rsidR="006C747F" w:rsidRPr="009B4155" w:rsidRDefault="006C747F" w:rsidP="006C747F">
      <w:pPr>
        <w:jc w:val="left"/>
        <w:rPr>
          <w:rFonts w:ascii="ＭＳ ゴシック" w:eastAsia="ＭＳ ゴシック" w:hAnsi="ＭＳ ゴシック"/>
          <w:b/>
          <w:bCs/>
          <w:strike/>
          <w:sz w:val="24"/>
        </w:rPr>
      </w:pPr>
      <w:r w:rsidRPr="009B4155">
        <w:rPr>
          <w:rFonts w:ascii="ＭＳ ゴシック" w:eastAsia="ＭＳ ゴシック" w:hAnsi="ＭＳ ゴシック" w:hint="eastAsia"/>
          <w:b/>
          <w:bCs/>
          <w:sz w:val="24"/>
        </w:rPr>
        <w:t>５　不当要求排除の取組に関すること</w:t>
      </w:r>
    </w:p>
    <w:p w14:paraId="5935CE25" w14:textId="77777777" w:rsidR="006C747F" w:rsidRPr="009B4155" w:rsidRDefault="006C747F" w:rsidP="006C747F">
      <w:pPr>
        <w:jc w:val="left"/>
        <w:rPr>
          <w:rFonts w:ascii="ＭＳ 明朝" w:hAnsi="ＭＳ 明朝"/>
          <w:bCs/>
          <w:sz w:val="22"/>
          <w:szCs w:val="22"/>
        </w:rPr>
      </w:pPr>
      <w:r w:rsidRPr="009B4155">
        <w:rPr>
          <w:rFonts w:ascii="ＭＳ 明朝" w:hAnsi="ＭＳ 明朝" w:hint="eastAsia"/>
          <w:bCs/>
          <w:sz w:val="22"/>
          <w:szCs w:val="22"/>
        </w:rPr>
        <w:t>（１）コンプライアンス委員への通知</w:t>
      </w:r>
    </w:p>
    <w:p w14:paraId="0032366A" w14:textId="77777777" w:rsidR="006C747F" w:rsidRPr="009B4155" w:rsidRDefault="006C747F" w:rsidP="006C747F">
      <w:pPr>
        <w:ind w:leftChars="250" w:left="472" w:firstLineChars="100" w:firstLine="199"/>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府職員に対して、違法な行為又は公正な職務の執行を損なうことが明白な行為の要求があったときは、関係部局長は調査を行い、当該部局において適切な対応を行うことが困難な場合は、調査結果をコンプライアンス委員（小林正啓弁護士）に通知する。</w:t>
      </w:r>
    </w:p>
    <w:p w14:paraId="215E333D" w14:textId="77777777" w:rsidR="006C747F" w:rsidRPr="009B4155" w:rsidRDefault="006C747F" w:rsidP="006C747F">
      <w:pPr>
        <w:ind w:leftChars="250" w:left="472" w:firstLineChars="100" w:firstLine="199"/>
        <w:rPr>
          <w:rFonts w:ascii="ＭＳ 明朝" w:hAnsi="ＭＳ 明朝"/>
          <w:sz w:val="22"/>
          <w:szCs w:val="22"/>
        </w:rPr>
      </w:pPr>
      <w:r w:rsidRPr="009B4155">
        <w:rPr>
          <w:rFonts w:ascii="ＭＳ 明朝" w:hAnsi="ＭＳ 明朝" w:hint="eastAsia"/>
          <w:sz w:val="22"/>
          <w:szCs w:val="22"/>
        </w:rPr>
        <w:t>通知を受けたコンプライアンス委員は、関係者に説明を求める等の調査を行い、その結果について、当該部局長及び知事に報告する。</w:t>
      </w:r>
    </w:p>
    <w:p w14:paraId="35E05D84" w14:textId="77777777" w:rsidR="006C747F" w:rsidRPr="009B4155" w:rsidRDefault="006C747F" w:rsidP="006C747F">
      <w:pPr>
        <w:ind w:leftChars="250" w:left="472" w:firstLineChars="100" w:firstLine="199"/>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 xml:space="preserve">知事は、委員から報告を受けたときは、当該報告に基づいて違法行為等の要求を　　　</w:t>
      </w:r>
      <w:r w:rsidRPr="009B4155">
        <w:rPr>
          <w:rFonts w:ascii="ＭＳ 明朝" w:hAnsi="ＭＳ 明朝" w:cs="ＭＳ Ｐゴシック" w:hint="eastAsia"/>
          <w:kern w:val="0"/>
          <w:sz w:val="22"/>
          <w:szCs w:val="22"/>
        </w:rPr>
        <w:lastRenderedPageBreak/>
        <w:t>行った者に対する警告、公表、捜査機関への告発その他必要な措置を講じる。</w:t>
      </w:r>
    </w:p>
    <w:p w14:paraId="7B705536" w14:textId="77777777" w:rsidR="006C747F" w:rsidRPr="009B4155" w:rsidRDefault="006C747F" w:rsidP="006C747F">
      <w:pPr>
        <w:ind w:firstLineChars="350" w:firstLine="696"/>
        <w:jc w:val="left"/>
        <w:rPr>
          <w:rFonts w:ascii="ＭＳ 明朝" w:hAnsi="ＭＳ 明朝"/>
          <w:sz w:val="22"/>
          <w:szCs w:val="22"/>
        </w:rPr>
      </w:pPr>
      <w:r w:rsidRPr="009B4155">
        <w:rPr>
          <w:rFonts w:ascii="ＭＳ 明朝" w:hAnsi="ＭＳ 明朝" w:hint="eastAsia"/>
          <w:sz w:val="22"/>
          <w:szCs w:val="22"/>
        </w:rPr>
        <w:t>○法務課への相談及び情報提供件数（令和４年度）</w:t>
      </w:r>
    </w:p>
    <w:p w14:paraId="1F81E4AB" w14:textId="77777777" w:rsidR="006C747F" w:rsidRPr="009B4155" w:rsidRDefault="006C747F" w:rsidP="006C747F">
      <w:pPr>
        <w:ind w:firstLineChars="450" w:firstLine="895"/>
        <w:jc w:val="left"/>
        <w:rPr>
          <w:rFonts w:ascii="ＭＳ 明朝" w:hAnsi="ＭＳ 明朝"/>
          <w:sz w:val="22"/>
          <w:szCs w:val="22"/>
        </w:rPr>
      </w:pPr>
      <w:r w:rsidRPr="009B4155">
        <w:rPr>
          <w:rFonts w:ascii="ＭＳ 明朝" w:hAnsi="ＭＳ 明朝" w:hint="eastAsia"/>
          <w:sz w:val="22"/>
          <w:szCs w:val="22"/>
        </w:rPr>
        <w:t>・</w:t>
      </w:r>
      <w:r w:rsidRPr="009B4155">
        <w:rPr>
          <w:rFonts w:ascii="ＭＳ 明朝" w:hAnsi="ＭＳ 明朝"/>
          <w:sz w:val="22"/>
          <w:szCs w:val="22"/>
        </w:rPr>
        <w:t>21</w:t>
      </w:r>
      <w:r w:rsidRPr="009B4155">
        <w:rPr>
          <w:rFonts w:ascii="ＭＳ 明朝" w:hAnsi="ＭＳ 明朝" w:hint="eastAsia"/>
          <w:sz w:val="22"/>
          <w:szCs w:val="22"/>
        </w:rPr>
        <w:t>件</w:t>
      </w:r>
    </w:p>
    <w:p w14:paraId="552E24E6" w14:textId="77777777" w:rsidR="006C747F" w:rsidRPr="009B4155" w:rsidRDefault="006C747F" w:rsidP="006C747F">
      <w:pPr>
        <w:rPr>
          <w:rFonts w:ascii="ＭＳ 明朝" w:hAnsi="ＭＳ 明朝"/>
          <w:kern w:val="0"/>
          <w:sz w:val="22"/>
          <w:szCs w:val="22"/>
        </w:rPr>
      </w:pPr>
      <w:r w:rsidRPr="009B4155">
        <w:rPr>
          <w:rFonts w:ascii="ＭＳ 明朝" w:hAnsi="ＭＳ 明朝" w:hint="eastAsia"/>
          <w:kern w:val="0"/>
          <w:sz w:val="22"/>
          <w:szCs w:val="22"/>
        </w:rPr>
        <w:t xml:space="preserve">（２）不当要求排除対策研修会の開催　</w:t>
      </w:r>
    </w:p>
    <w:p w14:paraId="664A6EE8" w14:textId="77777777" w:rsidR="006C747F" w:rsidRPr="009B4155" w:rsidRDefault="006C747F" w:rsidP="006C747F">
      <w:pPr>
        <w:ind w:left="597" w:hangingChars="300" w:hanging="597"/>
        <w:rPr>
          <w:rFonts w:ascii="ＭＳ 明朝" w:hAnsi="ＭＳ 明朝"/>
          <w:kern w:val="0"/>
          <w:sz w:val="22"/>
          <w:szCs w:val="22"/>
        </w:rPr>
      </w:pPr>
      <w:r w:rsidRPr="009B4155">
        <w:rPr>
          <w:rFonts w:ascii="ＭＳ 明朝" w:hAnsi="ＭＳ 明朝" w:hint="eastAsia"/>
          <w:kern w:val="0"/>
          <w:sz w:val="22"/>
          <w:szCs w:val="22"/>
        </w:rPr>
        <w:t xml:space="preserve"> 　   </w:t>
      </w:r>
      <w:r w:rsidRPr="009B4155">
        <w:rPr>
          <w:rFonts w:ascii="ＭＳ 明朝" w:hAnsi="ＭＳ 明朝" w:hint="eastAsia"/>
          <w:kern w:val="0"/>
          <w:sz w:val="22"/>
          <w:szCs w:val="22"/>
        </w:rPr>
        <w:tab/>
        <w:t>暴力団等反社会的勢力からの不当要求（行政対象暴力）の排除に向けた対策として、土</w:t>
      </w:r>
    </w:p>
    <w:p w14:paraId="508DB4F0" w14:textId="77777777" w:rsidR="006C747F" w:rsidRPr="009B4155" w:rsidRDefault="006C747F" w:rsidP="006C747F">
      <w:pPr>
        <w:ind w:firstLineChars="200" w:firstLine="398"/>
        <w:rPr>
          <w:rFonts w:ascii="ＭＳ 明朝" w:hAnsi="ＭＳ 明朝"/>
          <w:kern w:val="0"/>
          <w:sz w:val="22"/>
          <w:szCs w:val="22"/>
        </w:rPr>
      </w:pPr>
      <w:r w:rsidRPr="009B4155">
        <w:rPr>
          <w:rFonts w:ascii="ＭＳ 明朝" w:hAnsi="ＭＳ 明朝" w:hint="eastAsia"/>
          <w:kern w:val="0"/>
          <w:sz w:val="22"/>
          <w:szCs w:val="22"/>
        </w:rPr>
        <w:t>木事務所等の職員を対象に、弁護士による講演、行政対象暴力及び行き過ぎた苦情への対</w:t>
      </w:r>
    </w:p>
    <w:p w14:paraId="67634249" w14:textId="77777777" w:rsidR="006C747F" w:rsidRPr="009B4155" w:rsidRDefault="006C747F" w:rsidP="006C747F">
      <w:pPr>
        <w:ind w:firstLineChars="200" w:firstLine="398"/>
        <w:rPr>
          <w:rFonts w:ascii="ＭＳ 明朝" w:hAnsi="ＭＳ 明朝"/>
          <w:kern w:val="0"/>
          <w:sz w:val="22"/>
          <w:szCs w:val="22"/>
        </w:rPr>
      </w:pPr>
      <w:r w:rsidRPr="009B4155">
        <w:rPr>
          <w:rFonts w:ascii="ＭＳ 明朝" w:hAnsi="ＭＳ 明朝" w:hint="eastAsia"/>
          <w:kern w:val="0"/>
          <w:sz w:val="22"/>
          <w:szCs w:val="22"/>
        </w:rPr>
        <w:t>応に係る研修会を開催した。（契約局・治安対策課と共催）</w:t>
      </w:r>
    </w:p>
    <w:p w14:paraId="65F2E852" w14:textId="77777777" w:rsidR="006C747F" w:rsidRPr="009B4155" w:rsidRDefault="006C747F" w:rsidP="006C747F">
      <w:pPr>
        <w:ind w:firstLineChars="300" w:firstLine="597"/>
        <w:rPr>
          <w:rFonts w:ascii="ＭＳ 明朝" w:hAnsi="ＭＳ 明朝"/>
          <w:kern w:val="0"/>
          <w:sz w:val="22"/>
          <w:szCs w:val="22"/>
        </w:rPr>
      </w:pPr>
      <w:r w:rsidRPr="009B4155">
        <w:rPr>
          <w:rFonts w:ascii="ＭＳ 明朝" w:hAnsi="ＭＳ 明朝" w:hint="eastAsia"/>
          <w:bCs/>
          <w:sz w:val="22"/>
          <w:szCs w:val="22"/>
        </w:rPr>
        <w:t>○開催実績</w:t>
      </w:r>
      <w:r w:rsidRPr="009B4155">
        <w:rPr>
          <w:rFonts w:ascii="ＭＳ 明朝" w:hAnsi="ＭＳ 明朝" w:hint="eastAsia"/>
          <w:sz w:val="22"/>
          <w:szCs w:val="22"/>
        </w:rPr>
        <w:t>（令和４年度）</w:t>
      </w:r>
    </w:p>
    <w:p w14:paraId="32C79105" w14:textId="77777777" w:rsidR="006C747F" w:rsidRPr="009B4155" w:rsidRDefault="006C747F" w:rsidP="006C747F">
      <w:pPr>
        <w:ind w:firstLineChars="400" w:firstLine="796"/>
        <w:rPr>
          <w:rFonts w:ascii="ＭＳ 明朝" w:hAnsi="ＭＳ 明朝"/>
          <w:kern w:val="0"/>
          <w:sz w:val="22"/>
          <w:szCs w:val="22"/>
        </w:rPr>
      </w:pPr>
      <w:r w:rsidRPr="009B4155">
        <w:rPr>
          <w:rFonts w:ascii="ＭＳ 明朝" w:hAnsi="ＭＳ 明朝" w:hint="eastAsia"/>
          <w:kern w:val="0"/>
          <w:sz w:val="22"/>
          <w:szCs w:val="22"/>
        </w:rPr>
        <w:t>・開催期間：令和４年1</w:t>
      </w:r>
      <w:r w:rsidRPr="009B4155">
        <w:rPr>
          <w:rFonts w:ascii="ＭＳ 明朝" w:hAnsi="ＭＳ 明朝"/>
          <w:kern w:val="0"/>
          <w:sz w:val="22"/>
          <w:szCs w:val="22"/>
        </w:rPr>
        <w:t>0</w:t>
      </w:r>
      <w:r w:rsidRPr="009B4155">
        <w:rPr>
          <w:rFonts w:ascii="ＭＳ 明朝" w:hAnsi="ＭＳ 明朝" w:hint="eastAsia"/>
          <w:kern w:val="0"/>
          <w:sz w:val="22"/>
          <w:szCs w:val="22"/>
        </w:rPr>
        <w:t>月</w:t>
      </w:r>
      <w:r w:rsidRPr="009B4155">
        <w:rPr>
          <w:rFonts w:ascii="ＭＳ 明朝" w:hAnsi="ＭＳ 明朝"/>
          <w:kern w:val="0"/>
          <w:sz w:val="22"/>
          <w:szCs w:val="22"/>
        </w:rPr>
        <w:t>19</w:t>
      </w:r>
      <w:r w:rsidRPr="009B4155">
        <w:rPr>
          <w:rFonts w:ascii="ＭＳ 明朝" w:hAnsi="ＭＳ 明朝" w:hint="eastAsia"/>
          <w:kern w:val="0"/>
          <w:sz w:val="22"/>
          <w:szCs w:val="22"/>
        </w:rPr>
        <w:t>日～同年12月2日（計8回）</w:t>
      </w:r>
    </w:p>
    <w:p w14:paraId="2D1330A1" w14:textId="77777777" w:rsidR="006C747F" w:rsidRPr="009B4155" w:rsidRDefault="006C747F" w:rsidP="006C747F">
      <w:pPr>
        <w:ind w:firstLineChars="400" w:firstLine="796"/>
        <w:rPr>
          <w:rFonts w:ascii="ＭＳ 明朝" w:hAnsi="ＭＳ 明朝"/>
          <w:kern w:val="0"/>
          <w:sz w:val="22"/>
          <w:szCs w:val="22"/>
        </w:rPr>
      </w:pPr>
      <w:r w:rsidRPr="009B4155">
        <w:rPr>
          <w:rFonts w:ascii="ＭＳ 明朝" w:hAnsi="ＭＳ 明朝" w:hint="eastAsia"/>
          <w:kern w:val="0"/>
          <w:sz w:val="22"/>
          <w:szCs w:val="22"/>
        </w:rPr>
        <w:t>・場　　所：各府民センター（7箇所）及び本庁</w:t>
      </w:r>
    </w:p>
    <w:p w14:paraId="543D52B9" w14:textId="77777777" w:rsidR="006C747F" w:rsidRPr="009B4155" w:rsidRDefault="006C747F" w:rsidP="006C747F">
      <w:pPr>
        <w:ind w:firstLineChars="400" w:firstLine="796"/>
        <w:rPr>
          <w:rFonts w:ascii="ＭＳ 明朝" w:hAnsi="ＭＳ 明朝"/>
          <w:kern w:val="0"/>
          <w:sz w:val="22"/>
          <w:szCs w:val="22"/>
        </w:rPr>
      </w:pPr>
      <w:r w:rsidRPr="009B4155">
        <w:rPr>
          <w:rFonts w:ascii="ＭＳ 明朝" w:hAnsi="ＭＳ 明朝" w:hint="eastAsia"/>
          <w:kern w:val="0"/>
          <w:sz w:val="22"/>
          <w:szCs w:val="22"/>
        </w:rPr>
        <w:t>・参 加 者：5</w:t>
      </w:r>
      <w:r w:rsidRPr="009B4155">
        <w:rPr>
          <w:rFonts w:ascii="ＭＳ 明朝" w:hAnsi="ＭＳ 明朝"/>
          <w:kern w:val="0"/>
          <w:sz w:val="22"/>
          <w:szCs w:val="22"/>
        </w:rPr>
        <w:t>53</w:t>
      </w:r>
      <w:r w:rsidRPr="009B4155">
        <w:rPr>
          <w:rFonts w:ascii="ＭＳ 明朝" w:hAnsi="ＭＳ 明朝" w:hint="eastAsia"/>
          <w:kern w:val="0"/>
          <w:sz w:val="22"/>
          <w:szCs w:val="22"/>
        </w:rPr>
        <w:t>名</w:t>
      </w:r>
    </w:p>
    <w:p w14:paraId="4F9B72ED" w14:textId="77777777" w:rsidR="006C747F" w:rsidRPr="009B4155" w:rsidRDefault="006C747F" w:rsidP="006C747F">
      <w:pPr>
        <w:ind w:firstLineChars="400" w:firstLine="796"/>
        <w:rPr>
          <w:rFonts w:ascii="ＭＳ 明朝" w:hAnsi="ＭＳ 明朝"/>
          <w:kern w:val="0"/>
          <w:sz w:val="22"/>
          <w:szCs w:val="22"/>
        </w:rPr>
      </w:pPr>
      <w:r w:rsidRPr="009B4155">
        <w:rPr>
          <w:rFonts w:ascii="ＭＳ 明朝" w:hAnsi="ＭＳ 明朝" w:hint="eastAsia"/>
          <w:kern w:val="0"/>
          <w:sz w:val="22"/>
          <w:szCs w:val="22"/>
        </w:rPr>
        <w:t>・研修内容：・不当要求排除対策についての講演（弁護士）</w:t>
      </w:r>
    </w:p>
    <w:p w14:paraId="1994C145" w14:textId="77777777" w:rsidR="006C747F" w:rsidRPr="009B4155" w:rsidRDefault="006C747F" w:rsidP="006C747F">
      <w:pPr>
        <w:ind w:firstLineChars="400" w:firstLine="796"/>
        <w:rPr>
          <w:rFonts w:ascii="ＭＳ 明朝" w:hAnsi="ＭＳ 明朝"/>
          <w:kern w:val="0"/>
          <w:sz w:val="22"/>
          <w:szCs w:val="22"/>
        </w:rPr>
      </w:pPr>
      <w:r w:rsidRPr="009B4155">
        <w:rPr>
          <w:rFonts w:ascii="ＭＳ 明朝" w:hAnsi="ＭＳ 明朝" w:hint="eastAsia"/>
          <w:kern w:val="0"/>
          <w:sz w:val="22"/>
          <w:szCs w:val="22"/>
        </w:rPr>
        <w:t xml:space="preserve">　　　　　　・暴力団情勢を踏まえた行政対象暴力の現状（大阪府警察本部）</w:t>
      </w:r>
    </w:p>
    <w:p w14:paraId="7AC73F5E" w14:textId="77777777" w:rsidR="006C747F" w:rsidRPr="009B4155" w:rsidRDefault="006C747F" w:rsidP="006C747F">
      <w:pPr>
        <w:ind w:firstLineChars="400" w:firstLine="796"/>
        <w:rPr>
          <w:rFonts w:ascii="ＭＳ 明朝" w:hAnsi="ＭＳ 明朝"/>
          <w:kern w:val="0"/>
          <w:sz w:val="22"/>
          <w:szCs w:val="22"/>
        </w:rPr>
      </w:pPr>
      <w:r w:rsidRPr="009B4155">
        <w:rPr>
          <w:rFonts w:ascii="ＭＳ 明朝" w:hAnsi="ＭＳ 明朝" w:hint="eastAsia"/>
          <w:kern w:val="0"/>
          <w:sz w:val="22"/>
          <w:szCs w:val="22"/>
        </w:rPr>
        <w:t xml:space="preserve">　　　　　　・行き過ぎた苦情についての対応（法務課）</w:t>
      </w:r>
    </w:p>
    <w:p w14:paraId="48D6E80B" w14:textId="77777777" w:rsidR="006C747F" w:rsidRPr="009B4155" w:rsidRDefault="006C747F" w:rsidP="006C747F">
      <w:pPr>
        <w:ind w:firstLineChars="400" w:firstLine="796"/>
        <w:rPr>
          <w:rFonts w:ascii="ＭＳ 明朝" w:hAnsi="ＭＳ 明朝"/>
          <w:kern w:val="0"/>
          <w:sz w:val="22"/>
          <w:szCs w:val="22"/>
        </w:rPr>
      </w:pPr>
      <w:r w:rsidRPr="009B4155">
        <w:rPr>
          <w:rFonts w:ascii="ＭＳ 明朝" w:hAnsi="ＭＳ 明朝" w:hint="eastAsia"/>
          <w:kern w:val="0"/>
          <w:sz w:val="22"/>
          <w:szCs w:val="22"/>
        </w:rPr>
        <w:t xml:space="preserve">　　　　　　・不当要求排除対策に関する実演講習（契約局、治安対策課）</w:t>
      </w:r>
    </w:p>
    <w:p w14:paraId="7790C13D" w14:textId="77777777" w:rsidR="006C747F" w:rsidRPr="009B4155" w:rsidRDefault="006C747F" w:rsidP="006C747F">
      <w:pPr>
        <w:rPr>
          <w:rFonts w:ascii="ＭＳ 明朝" w:hAnsi="ＭＳ 明朝"/>
          <w:b/>
          <w:bCs/>
          <w:dstrike/>
          <w:sz w:val="22"/>
          <w:szCs w:val="22"/>
        </w:rPr>
      </w:pPr>
      <w:r w:rsidRPr="009B4155">
        <w:rPr>
          <w:rFonts w:ascii="ＭＳ 明朝" w:hAnsi="ＭＳ 明朝" w:hint="eastAsia"/>
          <w:bCs/>
          <w:sz w:val="22"/>
          <w:szCs w:val="22"/>
        </w:rPr>
        <w:t>（３）行政対象暴力に係る弁護士相談</w:t>
      </w:r>
    </w:p>
    <w:p w14:paraId="075239CC" w14:textId="77777777" w:rsidR="006C747F" w:rsidRPr="009B4155" w:rsidRDefault="006C747F" w:rsidP="006C747F">
      <w:pPr>
        <w:autoSpaceDE w:val="0"/>
        <w:autoSpaceDN w:val="0"/>
        <w:adjustRightInd w:val="0"/>
        <w:ind w:leftChars="200" w:left="378" w:firstLineChars="100" w:firstLine="199"/>
        <w:rPr>
          <w:rFonts w:ascii="ＭＳ 明朝" w:hAnsi="ＭＳ 明朝"/>
          <w:kern w:val="0"/>
          <w:sz w:val="22"/>
          <w:szCs w:val="22"/>
        </w:rPr>
      </w:pPr>
      <w:r w:rsidRPr="009B4155">
        <w:rPr>
          <w:rFonts w:ascii="ＭＳ 明朝" w:hAnsi="ＭＳ 明朝" w:hint="eastAsia"/>
          <w:kern w:val="0"/>
          <w:sz w:val="22"/>
          <w:szCs w:val="22"/>
        </w:rPr>
        <w:t>平成19年11月1日に、大阪弁護士会の民暴委員会所属弁護士に相談することができる体制を整備。府に対する行政対象暴力の排除に当たって、法的判断や法的措置（交渉委任、仮処分申立ての委任）が必要な事案について、相談等を行った。</w:t>
      </w:r>
    </w:p>
    <w:p w14:paraId="78800BAA" w14:textId="77777777" w:rsidR="006C747F" w:rsidRPr="009B4155" w:rsidRDefault="006C747F" w:rsidP="006C747F">
      <w:pPr>
        <w:autoSpaceDE w:val="0"/>
        <w:autoSpaceDN w:val="0"/>
        <w:adjustRightInd w:val="0"/>
        <w:ind w:firstLineChars="300" w:firstLine="597"/>
        <w:rPr>
          <w:rFonts w:ascii="ＭＳ 明朝" w:hAnsi="ＭＳ 明朝"/>
          <w:kern w:val="0"/>
          <w:sz w:val="22"/>
          <w:szCs w:val="22"/>
        </w:rPr>
      </w:pPr>
      <w:r w:rsidRPr="009B4155">
        <w:rPr>
          <w:rFonts w:ascii="ＭＳ 明朝" w:hAnsi="ＭＳ 明朝" w:hint="eastAsia"/>
          <w:kern w:val="0"/>
          <w:sz w:val="22"/>
          <w:szCs w:val="22"/>
        </w:rPr>
        <w:t>○弁護士相談件数（令和４年度）</w:t>
      </w:r>
    </w:p>
    <w:p w14:paraId="634C80AD" w14:textId="77777777" w:rsidR="006C747F" w:rsidRPr="009B4155" w:rsidRDefault="006C747F" w:rsidP="006C747F">
      <w:pPr>
        <w:autoSpaceDE w:val="0"/>
        <w:autoSpaceDN w:val="0"/>
        <w:adjustRightInd w:val="0"/>
        <w:ind w:firstLineChars="400" w:firstLine="796"/>
        <w:rPr>
          <w:rFonts w:ascii="ＭＳ 明朝" w:hAnsi="ＭＳ 明朝"/>
          <w:kern w:val="0"/>
          <w:sz w:val="22"/>
          <w:szCs w:val="22"/>
        </w:rPr>
      </w:pPr>
      <w:r w:rsidRPr="009B4155">
        <w:rPr>
          <w:rFonts w:ascii="ＭＳ 明朝" w:hAnsi="ＭＳ 明朝" w:hint="eastAsia"/>
          <w:kern w:val="0"/>
          <w:sz w:val="22"/>
          <w:szCs w:val="22"/>
        </w:rPr>
        <w:t xml:space="preserve">・１件　</w:t>
      </w:r>
    </w:p>
    <w:p w14:paraId="08F159DF" w14:textId="77777777" w:rsidR="006C747F" w:rsidRPr="009B4155" w:rsidRDefault="006C747F" w:rsidP="006C747F">
      <w:pPr>
        <w:autoSpaceDE w:val="0"/>
        <w:autoSpaceDN w:val="0"/>
        <w:adjustRightInd w:val="0"/>
        <w:rPr>
          <w:rFonts w:ascii="ＭＳ 明朝" w:hAnsi="ＭＳ 明朝"/>
          <w:kern w:val="0"/>
          <w:sz w:val="22"/>
          <w:szCs w:val="22"/>
        </w:rPr>
      </w:pPr>
    </w:p>
    <w:p w14:paraId="2E117E81" w14:textId="77777777" w:rsidR="006C747F" w:rsidRPr="009B4155" w:rsidRDefault="006C747F" w:rsidP="006C747F">
      <w:pPr>
        <w:jc w:val="left"/>
        <w:rPr>
          <w:rFonts w:ascii="ＭＳ ゴシック" w:eastAsia="ＭＳ ゴシック" w:hAnsi="ＭＳ ゴシック"/>
          <w:b/>
          <w:bCs/>
          <w:strike/>
          <w:sz w:val="24"/>
        </w:rPr>
      </w:pPr>
      <w:r w:rsidRPr="009B4155">
        <w:rPr>
          <w:rFonts w:ascii="ＭＳ ゴシック" w:eastAsia="ＭＳ ゴシック" w:hAnsi="ＭＳ ゴシック" w:hint="eastAsia"/>
          <w:b/>
          <w:bCs/>
          <w:sz w:val="24"/>
        </w:rPr>
        <w:t>６　地方自治法第150条の規定に基づく内部統制に関すること</w:t>
      </w:r>
    </w:p>
    <w:p w14:paraId="702EE112" w14:textId="77777777" w:rsidR="006C747F" w:rsidRPr="009B4155" w:rsidRDefault="006C747F" w:rsidP="006C747F">
      <w:pPr>
        <w:ind w:leftChars="100" w:left="189" w:firstLineChars="100" w:firstLine="199"/>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地方自治法の一部改正が令和２年４月１日に施行されたことを受け、同法第150条の規定に基づく内部統制の取組を推進するとともに、前年度の内部統制に係る評価報告書を作成した。</w:t>
      </w:r>
    </w:p>
    <w:p w14:paraId="517D50F2" w14:textId="77777777" w:rsidR="006C747F" w:rsidRPr="009B4155" w:rsidRDefault="006C747F" w:rsidP="006C747F">
      <w:pPr>
        <w:ind w:leftChars="100" w:left="189" w:firstLineChars="100" w:firstLine="199"/>
        <w:rPr>
          <w:rFonts w:ascii="ＭＳ 明朝" w:hAnsi="ＭＳ 明朝" w:cs="ＭＳ Ｐゴシック"/>
          <w:kern w:val="0"/>
          <w:sz w:val="22"/>
          <w:szCs w:val="22"/>
        </w:rPr>
      </w:pPr>
      <w:r w:rsidRPr="009B4155">
        <w:rPr>
          <w:rFonts w:hint="eastAsia"/>
          <w:kern w:val="0"/>
          <w:sz w:val="22"/>
          <w:szCs w:val="22"/>
        </w:rPr>
        <w:t>また、令和２年度の内部統制評価報告書に対する監査委員からの意見を踏まえて、令和４年度から新たに内部統制推進会議を設置し、これまで法務課が単独で担ってきた内部統制の推進について、財務に関する事務の制度所管課等を構成員とする会議体で取り組んだ。</w:t>
      </w:r>
    </w:p>
    <w:p w14:paraId="4F9732D9" w14:textId="77777777" w:rsidR="006C747F" w:rsidRPr="009B4155" w:rsidRDefault="006C747F" w:rsidP="006C747F">
      <w:pPr>
        <w:ind w:leftChars="100" w:left="189" w:firstLineChars="100" w:firstLine="199"/>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○内部統制取組内容</w:t>
      </w:r>
    </w:p>
    <w:p w14:paraId="76868DFD" w14:textId="77777777" w:rsidR="006C747F" w:rsidRPr="009B4155" w:rsidRDefault="006C747F" w:rsidP="006C747F">
      <w:pPr>
        <w:ind w:leftChars="100" w:left="189" w:firstLineChars="200" w:firstLine="398"/>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・対象部局：知事部局</w:t>
      </w:r>
    </w:p>
    <w:p w14:paraId="230216FA" w14:textId="77777777" w:rsidR="006C747F" w:rsidRPr="009B4155" w:rsidRDefault="006C747F" w:rsidP="006C747F">
      <w:pPr>
        <w:ind w:leftChars="100" w:left="189" w:firstLineChars="200" w:firstLine="398"/>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・対象とする事務：財務に関する事務</w:t>
      </w:r>
    </w:p>
    <w:p w14:paraId="2238363C" w14:textId="77777777" w:rsidR="006C747F" w:rsidRPr="009B4155" w:rsidRDefault="006C747F" w:rsidP="006C747F">
      <w:pPr>
        <w:autoSpaceDE w:val="0"/>
        <w:autoSpaceDN w:val="0"/>
        <w:adjustRightInd w:val="0"/>
        <w:ind w:leftChars="300" w:left="1761" w:hangingChars="600" w:hanging="1194"/>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・取組内容：対象部局の所属に対し、リスク評価・点検シートを配布し、リスク及びリ</w:t>
      </w:r>
      <w:r w:rsidRPr="009B4155">
        <w:rPr>
          <w:rFonts w:ascii="ＭＳ 明朝" w:hAnsi="ＭＳ 明朝" w:cs="ＭＳ Ｐゴシック" w:hint="eastAsia"/>
          <w:kern w:val="0"/>
          <w:sz w:val="22"/>
          <w:szCs w:val="22"/>
        </w:rPr>
        <w:lastRenderedPageBreak/>
        <w:t>スク対応策の確認を求めるとともに、年度を通してリスク対応策を実施することでリスクの発生を予防するよう求めた。</w:t>
      </w:r>
    </w:p>
    <w:p w14:paraId="6185653A" w14:textId="77777777" w:rsidR="006C747F" w:rsidRPr="009B4155" w:rsidRDefault="006C747F" w:rsidP="006C747F">
      <w:pPr>
        <w:autoSpaceDE w:val="0"/>
        <w:autoSpaceDN w:val="0"/>
        <w:adjustRightInd w:val="0"/>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 xml:space="preserve">　　○内部統制評価報告書</w:t>
      </w:r>
    </w:p>
    <w:p w14:paraId="55893C35" w14:textId="77777777" w:rsidR="006C747F" w:rsidRPr="009B4155" w:rsidRDefault="006C747F" w:rsidP="006C747F">
      <w:pPr>
        <w:ind w:leftChars="100" w:left="189" w:firstLineChars="200" w:firstLine="398"/>
        <w:rPr>
          <w:rFonts w:ascii="ＭＳ 明朝" w:hAnsi="ＭＳ 明朝" w:cs="ＭＳ Ｐゴシック"/>
          <w:kern w:val="0"/>
          <w:sz w:val="22"/>
          <w:szCs w:val="22"/>
        </w:rPr>
      </w:pPr>
      <w:r w:rsidRPr="009B4155">
        <w:rPr>
          <w:rFonts w:ascii="ＭＳ 明朝" w:hAnsi="ＭＳ 明朝" w:hint="eastAsia"/>
          <w:kern w:val="0"/>
          <w:sz w:val="22"/>
          <w:szCs w:val="22"/>
        </w:rPr>
        <w:t>・対象部局</w:t>
      </w:r>
      <w:r w:rsidRPr="009B4155">
        <w:rPr>
          <w:rFonts w:ascii="ＭＳ 明朝" w:hAnsi="ＭＳ 明朝" w:cs="ＭＳ Ｐゴシック" w:hint="eastAsia"/>
          <w:kern w:val="0"/>
          <w:sz w:val="22"/>
          <w:szCs w:val="22"/>
        </w:rPr>
        <w:t>：知事部局</w:t>
      </w:r>
    </w:p>
    <w:p w14:paraId="0CD7AACD" w14:textId="77777777" w:rsidR="006C747F" w:rsidRPr="009B4155" w:rsidRDefault="006C747F" w:rsidP="006C747F">
      <w:pPr>
        <w:ind w:leftChars="100" w:left="189" w:firstLineChars="200" w:firstLine="398"/>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・対象とする事務：財務に関する事務</w:t>
      </w:r>
    </w:p>
    <w:p w14:paraId="48C04361" w14:textId="77777777" w:rsidR="006C747F" w:rsidRPr="009B4155" w:rsidRDefault="006C747F" w:rsidP="006C747F">
      <w:pPr>
        <w:autoSpaceDE w:val="0"/>
        <w:autoSpaceDN w:val="0"/>
        <w:adjustRightInd w:val="0"/>
        <w:ind w:leftChars="300" w:left="1761" w:hangingChars="600" w:hanging="1194"/>
        <w:rPr>
          <w:rFonts w:ascii="ＭＳ 明朝" w:hAnsi="ＭＳ 明朝" w:cs="ＭＳ Ｐゴシック"/>
          <w:kern w:val="0"/>
          <w:sz w:val="22"/>
          <w:szCs w:val="22"/>
        </w:rPr>
      </w:pPr>
      <w:r w:rsidRPr="009B4155">
        <w:rPr>
          <w:rFonts w:ascii="ＭＳ 明朝" w:hAnsi="ＭＳ 明朝" w:cs="ＭＳ Ｐゴシック" w:hint="eastAsia"/>
          <w:kern w:val="0"/>
          <w:sz w:val="22"/>
          <w:szCs w:val="22"/>
        </w:rPr>
        <w:t>・内　　容：対象部局の所属に対し、年度を通してリスク対応策を実施することでリスクの発生を予防することができたか、自己評価を求めるとともに、全庁的な評価を実施し、評価報告書を取りまとめた。</w:t>
      </w:r>
    </w:p>
    <w:p w14:paraId="12E5AFF7" w14:textId="77777777" w:rsidR="006C747F" w:rsidRPr="009B4155" w:rsidRDefault="006C747F" w:rsidP="006C747F">
      <w:pPr>
        <w:autoSpaceDE w:val="0"/>
        <w:autoSpaceDN w:val="0"/>
        <w:adjustRightInd w:val="0"/>
        <w:ind w:leftChars="300" w:left="1761" w:hangingChars="600" w:hanging="1194"/>
        <w:rPr>
          <w:rFonts w:ascii="ＭＳ 明朝" w:hAnsi="ＭＳ 明朝" w:cs="ＭＳ Ｐゴシック"/>
          <w:kern w:val="0"/>
          <w:sz w:val="22"/>
          <w:szCs w:val="22"/>
        </w:rPr>
      </w:pPr>
    </w:p>
    <w:p w14:paraId="109C5466" w14:textId="77777777" w:rsidR="006C747F" w:rsidRPr="009B4155" w:rsidRDefault="006C747F" w:rsidP="006C747F">
      <w:pPr>
        <w:ind w:firstLineChars="100" w:firstLine="199"/>
        <w:rPr>
          <w:rFonts w:ascii="ＭＳ 明朝" w:hAnsi="ＭＳ 明朝" w:cs="ＭＳ Ｐゴシック"/>
          <w:kern w:val="0"/>
          <w:sz w:val="22"/>
          <w:szCs w:val="22"/>
        </w:rPr>
      </w:pPr>
      <w:r w:rsidRPr="009B4155">
        <w:rPr>
          <w:rFonts w:ascii="ＭＳ 明朝" w:hAnsi="ＭＳ 明朝" w:cs="ＭＳ Ｐゴシック" w:hint="eastAsia"/>
          <w:noProof/>
          <w:kern w:val="0"/>
          <w:sz w:val="22"/>
          <w:szCs w:val="22"/>
        </w:rPr>
        <mc:AlternateContent>
          <mc:Choice Requires="wps">
            <w:drawing>
              <wp:anchor distT="0" distB="0" distL="114300" distR="114300" simplePos="0" relativeHeight="251659776" behindDoc="0" locked="0" layoutInCell="1" allowOverlap="1" wp14:anchorId="41D6695F" wp14:editId="59953F9F">
                <wp:simplePos x="0" y="0"/>
                <wp:positionH relativeFrom="column">
                  <wp:posOffset>10160</wp:posOffset>
                </wp:positionH>
                <wp:positionV relativeFrom="paragraph">
                  <wp:posOffset>182245</wp:posOffset>
                </wp:positionV>
                <wp:extent cx="5467350" cy="990600"/>
                <wp:effectExtent l="9525" t="13970" r="9525"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990600"/>
                        </a:xfrm>
                        <a:prstGeom prst="bracketPair">
                          <a:avLst>
                            <a:gd name="adj" fmla="val 6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8AA8" id="大かっこ 2" o:spid="_x0000_s1026" type="#_x0000_t185" style="position:absolute;left:0;text-align:left;margin-left:.8pt;margin-top:14.35pt;width:430.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" adj="1355">
                <v:textbox inset="5.85pt,.7pt,5.85pt,.7pt"/>
              </v:shape>
            </w:pict>
          </mc:Fallback>
        </mc:AlternateContent>
      </w:r>
      <w:r w:rsidRPr="009B4155">
        <w:rPr>
          <w:rFonts w:ascii="ＭＳ 明朝" w:hAnsi="ＭＳ 明朝" w:cs="ＭＳ Ｐゴシック" w:hint="eastAsia"/>
          <w:kern w:val="0"/>
          <w:sz w:val="22"/>
          <w:szCs w:val="22"/>
        </w:rPr>
        <w:t>参考－令和４年度からの内部統制の体制－</w:t>
      </w:r>
    </w:p>
    <w:p w14:paraId="585E9356" w14:textId="77777777" w:rsidR="006C747F" w:rsidRPr="009B4155" w:rsidRDefault="006C747F" w:rsidP="006C747F">
      <w:pPr>
        <w:rPr>
          <w:sz w:val="22"/>
          <w:szCs w:val="22"/>
        </w:rPr>
      </w:pPr>
      <w:r w:rsidRPr="009B4155">
        <w:rPr>
          <w:rFonts w:hint="eastAsia"/>
          <w:sz w:val="22"/>
          <w:szCs w:val="22"/>
        </w:rPr>
        <w:t xml:space="preserve">　　　・推進担当：内部統制推進会議</w:t>
      </w:r>
    </w:p>
    <w:p w14:paraId="3F47329E" w14:textId="77777777" w:rsidR="006C747F" w:rsidRPr="009B4155" w:rsidRDefault="006C747F" w:rsidP="006C747F">
      <w:pPr>
        <w:ind w:firstLineChars="700" w:firstLine="1393"/>
        <w:rPr>
          <w:sz w:val="22"/>
          <w:szCs w:val="22"/>
        </w:rPr>
      </w:pPr>
      <w:r w:rsidRPr="009B4155">
        <w:rPr>
          <w:rFonts w:hint="eastAsia"/>
          <w:sz w:val="22"/>
          <w:szCs w:val="22"/>
        </w:rPr>
        <w:t xml:space="preserve">（構成：人事局、契約局、財政課、財産活用課、会計指導課、法務課〔事務局〕）　　</w:t>
      </w:r>
    </w:p>
    <w:p w14:paraId="296DB237" w14:textId="77777777" w:rsidR="006C747F" w:rsidRPr="009B4155" w:rsidRDefault="006C747F" w:rsidP="006C747F">
      <w:pPr>
        <w:ind w:firstLineChars="300" w:firstLine="597"/>
        <w:rPr>
          <w:sz w:val="22"/>
          <w:szCs w:val="22"/>
        </w:rPr>
      </w:pPr>
      <w:r w:rsidRPr="009B4155">
        <w:rPr>
          <w:rFonts w:hint="eastAsia"/>
          <w:sz w:val="22"/>
          <w:szCs w:val="22"/>
        </w:rPr>
        <w:t>・評価担当：法務課</w:t>
      </w:r>
    </w:p>
    <w:p w14:paraId="705AA126" w14:textId="77777777" w:rsidR="006C747F" w:rsidRPr="009B4155" w:rsidRDefault="006C747F" w:rsidP="006C747F">
      <w:pPr>
        <w:ind w:leftChars="100" w:left="786" w:hangingChars="300" w:hanging="597"/>
        <w:rPr>
          <w:kern w:val="0"/>
        </w:rPr>
      </w:pPr>
      <w:r w:rsidRPr="009B4155">
        <w:rPr>
          <w:rFonts w:hint="eastAsia"/>
          <w:sz w:val="22"/>
          <w:szCs w:val="22"/>
        </w:rPr>
        <w:t xml:space="preserve">　</w:t>
      </w:r>
    </w:p>
    <w:p w14:paraId="5FE51F58" w14:textId="77777777" w:rsidR="002173E0" w:rsidRPr="009B4155" w:rsidRDefault="006C747F" w:rsidP="002173E0">
      <w:pPr>
        <w:rPr>
          <w:rFonts w:ascii="ＭＳ 明朝" w:hAnsi="ＭＳ 明朝"/>
          <w:kern w:val="0"/>
          <w:sz w:val="22"/>
          <w:szCs w:val="22"/>
        </w:rPr>
      </w:pPr>
      <w:r w:rsidRPr="009B4155">
        <w:rPr>
          <w:rFonts w:ascii="ＭＳ 明朝" w:hAnsi="ＭＳ 明朝"/>
          <w:kern w:val="0"/>
          <w:sz w:val="22"/>
          <w:szCs w:val="22"/>
        </w:rPr>
        <w:br w:type="page"/>
      </w:r>
    </w:p>
    <w:p w14:paraId="73F06C93" w14:textId="77777777" w:rsidR="002173E0" w:rsidRPr="009B4155" w:rsidRDefault="002173E0" w:rsidP="002173E0">
      <w:pPr>
        <w:autoSpaceDE w:val="0"/>
        <w:autoSpaceDN w:val="0"/>
        <w:adjustRightInd w:val="0"/>
        <w:rPr>
          <w:rFonts w:ascii="ＭＳ Ｐ明朝" w:eastAsia="ＭＳ Ｐ明朝" w:hAnsi="ＭＳ Ｐ明朝"/>
          <w:kern w:val="0"/>
          <w:sz w:val="28"/>
        </w:rPr>
      </w:pPr>
      <w:r w:rsidRPr="009B4155">
        <w:rPr>
          <w:rFonts w:ascii="ＭＳ Ｐ明朝" w:eastAsia="ＭＳ Ｐ明朝" w:hAnsi="ＭＳ Ｐ明朝" w:hint="eastAsia"/>
          <w:kern w:val="0"/>
          <w:sz w:val="28"/>
        </w:rPr>
        <w:lastRenderedPageBreak/>
        <w:t>公益法人グループ</w:t>
      </w:r>
    </w:p>
    <w:p w14:paraId="69823C09" w14:textId="77777777" w:rsidR="002173E0" w:rsidRPr="009B4155" w:rsidRDefault="002173E0" w:rsidP="002173E0">
      <w:pPr>
        <w:autoSpaceDE w:val="0"/>
        <w:autoSpaceDN w:val="0"/>
        <w:adjustRightInd w:val="0"/>
        <w:jc w:val="left"/>
        <w:rPr>
          <w:rFonts w:ascii="ＭＳ Ｐ明朝" w:eastAsia="ＭＳ Ｐ明朝" w:hAnsi="ＭＳ Ｐ明朝"/>
          <w:kern w:val="0"/>
          <w:sz w:val="22"/>
          <w:szCs w:val="18"/>
          <w:lang w:val="ja-JP"/>
        </w:rPr>
      </w:pPr>
    </w:p>
    <w:p w14:paraId="44461031" w14:textId="77777777" w:rsidR="002173E0" w:rsidRPr="009B4155" w:rsidRDefault="002173E0" w:rsidP="002173E0">
      <w:pPr>
        <w:autoSpaceDE w:val="0"/>
        <w:autoSpaceDN w:val="0"/>
        <w:adjustRightInd w:val="0"/>
        <w:ind w:firstLineChars="100" w:firstLine="220"/>
        <w:jc w:val="left"/>
        <w:rPr>
          <w:rFonts w:ascii="ＭＳ ゴシック" w:eastAsia="ＭＳ ゴシック" w:hAnsi="ＭＳ ゴシック"/>
          <w:b/>
          <w:kern w:val="0"/>
          <w:sz w:val="24"/>
          <w:lang w:val="ja-JP"/>
        </w:rPr>
      </w:pPr>
      <w:r w:rsidRPr="009B4155">
        <w:rPr>
          <w:rFonts w:ascii="ＭＳ ゴシック" w:eastAsia="ＭＳ ゴシック" w:hAnsi="ＭＳ ゴシック" w:hint="eastAsia"/>
          <w:b/>
          <w:kern w:val="0"/>
          <w:sz w:val="24"/>
          <w:lang w:val="ja-JP"/>
        </w:rPr>
        <w:t>１　 公益法人等の監督に関すること</w:t>
      </w:r>
    </w:p>
    <w:p w14:paraId="4EE8095B" w14:textId="77777777" w:rsidR="002173E0" w:rsidRPr="009B4155" w:rsidRDefault="002173E0" w:rsidP="002173E0">
      <w:pPr>
        <w:autoSpaceDE w:val="0"/>
        <w:autoSpaceDN w:val="0"/>
        <w:adjustRightInd w:val="0"/>
        <w:ind w:leftChars="157" w:left="595" w:hangingChars="150" w:hanging="298"/>
        <w:jc w:val="left"/>
        <w:rPr>
          <w:rFonts w:ascii="ＭＳ 明朝" w:hAnsi="ＭＳ 明朝"/>
          <w:kern w:val="0"/>
          <w:sz w:val="22"/>
          <w:szCs w:val="18"/>
          <w:lang w:val="ja-JP"/>
        </w:rPr>
      </w:pPr>
      <w:r w:rsidRPr="009B4155">
        <w:rPr>
          <w:rFonts w:ascii="ＭＳ 明朝" w:hAnsi="ＭＳ 明朝" w:hint="eastAsia"/>
          <w:kern w:val="0"/>
          <w:sz w:val="22"/>
          <w:szCs w:val="18"/>
          <w:lang w:val="ja-JP"/>
        </w:rPr>
        <w:t xml:space="preserve">　   公益法人の適正な運営を確保するため、また、一般法人（特例民法法人から一般法人に移行した法人で、公益目的支出計画が終了していない法人に限る。）の公益目的支出計画の履行を確保するため、事業報告書等の定期提出書類の審査、立入検査等の監督業務を行った（立入検査及び報告徴収については、認定法第27条第1項及び第59条第2項の規定に基づき、大阪府公益認定等委員会の庶務をつかさどる職員として実施）。</w:t>
      </w:r>
    </w:p>
    <w:p w14:paraId="36BBD4EE" w14:textId="77777777" w:rsidR="002173E0" w:rsidRPr="009B4155" w:rsidRDefault="002173E0" w:rsidP="002173E0">
      <w:pPr>
        <w:autoSpaceDE w:val="0"/>
        <w:autoSpaceDN w:val="0"/>
        <w:adjustRightInd w:val="0"/>
        <w:ind w:leftChars="206" w:left="588" w:hangingChars="100" w:hanging="199"/>
        <w:jc w:val="left"/>
        <w:rPr>
          <w:rFonts w:ascii="ＭＳ 明朝" w:hAnsi="ＭＳ 明朝"/>
          <w:kern w:val="0"/>
          <w:sz w:val="22"/>
          <w:szCs w:val="18"/>
          <w:lang w:val="ja-JP"/>
        </w:rPr>
      </w:pPr>
      <w:r w:rsidRPr="009B4155">
        <w:rPr>
          <w:rFonts w:ascii="ＭＳ 明朝" w:hAnsi="ＭＳ 明朝" w:hint="eastAsia"/>
          <w:kern w:val="0"/>
          <w:sz w:val="22"/>
          <w:szCs w:val="18"/>
          <w:lang w:val="ja-JP"/>
        </w:rPr>
        <w:t xml:space="preserve">    また、所管課(知事部局)が行う公益信託に係る許認可等について､必要に応じて助言､指導を行った｡</w:t>
      </w:r>
    </w:p>
    <w:p w14:paraId="5EE48560" w14:textId="77777777" w:rsidR="002173E0" w:rsidRPr="009B4155" w:rsidRDefault="002173E0" w:rsidP="002173E0">
      <w:pPr>
        <w:autoSpaceDE w:val="0"/>
        <w:autoSpaceDN w:val="0"/>
        <w:adjustRightInd w:val="0"/>
        <w:spacing w:line="240" w:lineRule="exact"/>
        <w:ind w:leftChars="105" w:left="198"/>
        <w:jc w:val="left"/>
        <w:rPr>
          <w:rFonts w:ascii="ＭＳ 明朝" w:hAnsi="ＭＳ 明朝"/>
          <w:kern w:val="0"/>
          <w:sz w:val="22"/>
          <w:szCs w:val="18"/>
          <w:lang w:val="ja-JP"/>
        </w:rPr>
      </w:pPr>
    </w:p>
    <w:p w14:paraId="7FDDA8AF" w14:textId="77777777" w:rsidR="002173E0" w:rsidRPr="009B4155" w:rsidRDefault="002173E0" w:rsidP="002173E0">
      <w:pPr>
        <w:autoSpaceDE w:val="0"/>
        <w:autoSpaceDN w:val="0"/>
        <w:adjustRightInd w:val="0"/>
        <w:jc w:val="left"/>
        <w:rPr>
          <w:rFonts w:ascii="ＭＳ 明朝" w:hAnsi="ＭＳ 明朝"/>
          <w:kern w:val="0"/>
          <w:sz w:val="22"/>
          <w:szCs w:val="18"/>
          <w:lang w:val="ja-JP"/>
        </w:rPr>
      </w:pPr>
      <w:r w:rsidRPr="009B4155">
        <w:rPr>
          <w:rFonts w:ascii="ＭＳ 明朝" w:hAnsi="ＭＳ 明朝" w:hint="eastAsia"/>
          <w:kern w:val="0"/>
          <w:sz w:val="22"/>
          <w:szCs w:val="18"/>
          <w:lang w:val="ja-JP"/>
        </w:rPr>
        <w:t xml:space="preserve">　（１）監督対象法人の状況　　　　　　　　　　　　　　　　（令和</w:t>
      </w:r>
      <w:r w:rsidRPr="009B4155">
        <w:rPr>
          <w:rFonts w:ascii="ＭＳ 明朝" w:hAnsi="ＭＳ 明朝"/>
          <w:kern w:val="0"/>
          <w:sz w:val="22"/>
          <w:szCs w:val="18"/>
          <w:lang w:val="ja-JP"/>
        </w:rPr>
        <w:t>5</w:t>
      </w:r>
      <w:r w:rsidRPr="009B4155">
        <w:rPr>
          <w:rFonts w:ascii="ＭＳ 明朝" w:hAnsi="ＭＳ 明朝" w:hint="eastAsia"/>
          <w:kern w:val="0"/>
          <w:sz w:val="22"/>
          <w:szCs w:val="18"/>
          <w:lang w:val="ja-JP"/>
        </w:rPr>
        <w:t>年3月31日現在）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1417"/>
        <w:gridCol w:w="4145"/>
      </w:tblGrid>
      <w:tr w:rsidR="009B4155" w:rsidRPr="009B4155" w14:paraId="11583298" w14:textId="77777777" w:rsidTr="000C01C3">
        <w:trPr>
          <w:trHeight w:val="310"/>
        </w:trPr>
        <w:tc>
          <w:tcPr>
            <w:tcW w:w="2410" w:type="dxa"/>
            <w:tcBorders>
              <w:tl2br w:val="single" w:sz="4" w:space="0" w:color="auto"/>
            </w:tcBorders>
            <w:vAlign w:val="center"/>
          </w:tcPr>
          <w:p w14:paraId="759D4898" w14:textId="77777777" w:rsidR="002173E0" w:rsidRPr="009B4155" w:rsidRDefault="002173E0" w:rsidP="000C01C3">
            <w:pPr>
              <w:autoSpaceDE w:val="0"/>
              <w:autoSpaceDN w:val="0"/>
              <w:adjustRightInd w:val="0"/>
              <w:jc w:val="center"/>
              <w:rPr>
                <w:rFonts w:ascii="ＭＳ 明朝" w:hAnsi="ＭＳ 明朝"/>
                <w:kern w:val="0"/>
                <w:sz w:val="22"/>
                <w:szCs w:val="18"/>
                <w:lang w:val="ja-JP"/>
              </w:rPr>
            </w:pPr>
          </w:p>
        </w:tc>
        <w:tc>
          <w:tcPr>
            <w:tcW w:w="1417" w:type="dxa"/>
            <w:vAlign w:val="center"/>
          </w:tcPr>
          <w:p w14:paraId="2DF6D559" w14:textId="77777777" w:rsidR="002173E0" w:rsidRPr="009B4155" w:rsidRDefault="002173E0" w:rsidP="000C01C3">
            <w:pPr>
              <w:autoSpaceDE w:val="0"/>
              <w:autoSpaceDN w:val="0"/>
              <w:adjustRightInd w:val="0"/>
              <w:jc w:val="center"/>
              <w:rPr>
                <w:rFonts w:ascii="ＭＳ 明朝" w:hAnsi="ＭＳ 明朝"/>
                <w:kern w:val="0"/>
                <w:sz w:val="22"/>
                <w:szCs w:val="18"/>
                <w:lang w:val="ja-JP"/>
              </w:rPr>
            </w:pPr>
            <w:r w:rsidRPr="009B4155">
              <w:rPr>
                <w:rFonts w:ascii="ＭＳ 明朝" w:hAnsi="ＭＳ 明朝" w:hint="eastAsia"/>
                <w:kern w:val="0"/>
                <w:sz w:val="22"/>
                <w:szCs w:val="18"/>
                <w:lang w:val="ja-JP"/>
              </w:rPr>
              <w:t>法人数</w:t>
            </w:r>
          </w:p>
        </w:tc>
        <w:tc>
          <w:tcPr>
            <w:tcW w:w="4200" w:type="dxa"/>
            <w:vAlign w:val="center"/>
          </w:tcPr>
          <w:p w14:paraId="716380FC" w14:textId="77777777" w:rsidR="002173E0" w:rsidRPr="009B4155" w:rsidRDefault="002173E0" w:rsidP="000C01C3">
            <w:pPr>
              <w:autoSpaceDE w:val="0"/>
              <w:autoSpaceDN w:val="0"/>
              <w:adjustRightInd w:val="0"/>
              <w:jc w:val="center"/>
              <w:rPr>
                <w:rFonts w:ascii="ＭＳ 明朝" w:hAnsi="ＭＳ 明朝"/>
                <w:kern w:val="0"/>
                <w:sz w:val="22"/>
                <w:szCs w:val="18"/>
                <w:lang w:val="ja-JP"/>
              </w:rPr>
            </w:pPr>
            <w:r w:rsidRPr="009B4155">
              <w:rPr>
                <w:rFonts w:ascii="ＭＳ 明朝" w:hAnsi="ＭＳ 明朝" w:hint="eastAsia"/>
                <w:kern w:val="0"/>
                <w:sz w:val="22"/>
                <w:szCs w:val="18"/>
                <w:lang w:val="ja-JP"/>
              </w:rPr>
              <w:t>主な監督業務</w:t>
            </w:r>
          </w:p>
        </w:tc>
      </w:tr>
      <w:tr w:rsidR="009B4155" w:rsidRPr="009B4155" w14:paraId="4512E8D8" w14:textId="77777777" w:rsidTr="000C01C3">
        <w:trPr>
          <w:trHeight w:val="945"/>
        </w:trPr>
        <w:tc>
          <w:tcPr>
            <w:tcW w:w="2410" w:type="dxa"/>
            <w:vAlign w:val="center"/>
          </w:tcPr>
          <w:p w14:paraId="7F99AC2F" w14:textId="77777777" w:rsidR="002173E0" w:rsidRPr="009B4155" w:rsidRDefault="002173E0" w:rsidP="000C01C3">
            <w:pPr>
              <w:autoSpaceDE w:val="0"/>
              <w:autoSpaceDN w:val="0"/>
              <w:adjustRightInd w:val="0"/>
              <w:rPr>
                <w:rFonts w:ascii="ＭＳ 明朝" w:hAnsi="ＭＳ 明朝"/>
                <w:kern w:val="0"/>
                <w:sz w:val="22"/>
                <w:szCs w:val="18"/>
                <w:lang w:val="ja-JP"/>
              </w:rPr>
            </w:pPr>
            <w:r w:rsidRPr="009B4155">
              <w:rPr>
                <w:rFonts w:ascii="ＭＳ 明朝" w:hAnsi="ＭＳ 明朝" w:hint="eastAsia"/>
                <w:kern w:val="0"/>
                <w:sz w:val="22"/>
                <w:szCs w:val="18"/>
                <w:lang w:val="ja-JP"/>
              </w:rPr>
              <w:t>公益社団・財団法人</w:t>
            </w:r>
          </w:p>
        </w:tc>
        <w:tc>
          <w:tcPr>
            <w:tcW w:w="1417" w:type="dxa"/>
            <w:vAlign w:val="center"/>
          </w:tcPr>
          <w:p w14:paraId="456F8567" w14:textId="77777777" w:rsidR="002173E0" w:rsidRPr="009B4155" w:rsidRDefault="002173E0" w:rsidP="000C01C3">
            <w:pPr>
              <w:autoSpaceDE w:val="0"/>
              <w:autoSpaceDN w:val="0"/>
              <w:adjustRightInd w:val="0"/>
              <w:ind w:firstLineChars="450" w:firstLine="895"/>
              <w:jc w:val="right"/>
              <w:rPr>
                <w:rFonts w:ascii="ＭＳ 明朝" w:hAnsi="ＭＳ 明朝"/>
                <w:kern w:val="0"/>
                <w:sz w:val="22"/>
                <w:szCs w:val="18"/>
                <w:lang w:val="ja-JP"/>
              </w:rPr>
            </w:pPr>
            <w:r w:rsidRPr="009B4155">
              <w:rPr>
                <w:rFonts w:ascii="ＭＳ 明朝" w:hAnsi="ＭＳ 明朝" w:hint="eastAsia"/>
                <w:kern w:val="0"/>
                <w:sz w:val="22"/>
                <w:szCs w:val="18"/>
                <w:lang w:val="ja-JP"/>
              </w:rPr>
              <w:t>2</w:t>
            </w:r>
            <w:r w:rsidRPr="009B4155">
              <w:rPr>
                <w:rFonts w:ascii="ＭＳ 明朝" w:hAnsi="ＭＳ 明朝"/>
                <w:kern w:val="0"/>
                <w:sz w:val="22"/>
                <w:szCs w:val="18"/>
                <w:lang w:val="ja-JP"/>
              </w:rPr>
              <w:t>41</w:t>
            </w:r>
          </w:p>
        </w:tc>
        <w:tc>
          <w:tcPr>
            <w:tcW w:w="4200" w:type="dxa"/>
            <w:vAlign w:val="center"/>
          </w:tcPr>
          <w:p w14:paraId="625DA3D9" w14:textId="77777777" w:rsidR="002173E0" w:rsidRPr="009B4155" w:rsidRDefault="002173E0" w:rsidP="000C01C3">
            <w:pPr>
              <w:autoSpaceDE w:val="0"/>
              <w:autoSpaceDN w:val="0"/>
              <w:spacing w:line="300" w:lineRule="exact"/>
              <w:rPr>
                <w:rFonts w:ascii="ＭＳ 明朝" w:hAnsi="ＭＳ 明朝"/>
                <w:bCs/>
                <w:spacing w:val="2"/>
                <w:szCs w:val="21"/>
              </w:rPr>
            </w:pPr>
            <w:r w:rsidRPr="009B4155">
              <w:rPr>
                <w:rFonts w:ascii="ＭＳ 明朝" w:hAnsi="ＭＳ 明朝" w:hint="eastAsia"/>
                <w:bCs/>
                <w:spacing w:val="2"/>
                <w:szCs w:val="21"/>
              </w:rPr>
              <w:t>定期提出書類審査</w:t>
            </w:r>
          </w:p>
          <w:p w14:paraId="3D639718" w14:textId="77777777" w:rsidR="002173E0" w:rsidRPr="009B4155" w:rsidRDefault="002173E0" w:rsidP="000C01C3">
            <w:pPr>
              <w:autoSpaceDE w:val="0"/>
              <w:autoSpaceDN w:val="0"/>
              <w:spacing w:line="300" w:lineRule="exact"/>
              <w:rPr>
                <w:rFonts w:ascii="ＭＳ 明朝" w:hAnsi="ＭＳ 明朝"/>
                <w:bCs/>
                <w:spacing w:val="2"/>
                <w:szCs w:val="21"/>
              </w:rPr>
            </w:pPr>
            <w:r w:rsidRPr="009B4155">
              <w:rPr>
                <w:rFonts w:ascii="ＭＳ 明朝" w:hAnsi="ＭＳ 明朝" w:hint="eastAsia"/>
                <w:bCs/>
                <w:spacing w:val="2"/>
                <w:szCs w:val="21"/>
              </w:rPr>
              <w:t>変更認定申請・変更届の審査</w:t>
            </w:r>
          </w:p>
          <w:p w14:paraId="30A856B3" w14:textId="77777777" w:rsidR="002173E0" w:rsidRPr="009B4155" w:rsidRDefault="002173E0" w:rsidP="000C01C3">
            <w:pPr>
              <w:autoSpaceDE w:val="0"/>
              <w:autoSpaceDN w:val="0"/>
              <w:adjustRightInd w:val="0"/>
              <w:spacing w:line="300" w:lineRule="exact"/>
              <w:rPr>
                <w:rFonts w:ascii="ＭＳ 明朝" w:hAnsi="ＭＳ 明朝"/>
                <w:kern w:val="0"/>
                <w:sz w:val="22"/>
                <w:szCs w:val="18"/>
                <w:lang w:val="ja-JP"/>
              </w:rPr>
            </w:pPr>
            <w:r w:rsidRPr="009B4155">
              <w:rPr>
                <w:rFonts w:ascii="ＭＳ 明朝" w:hAnsi="ＭＳ 明朝" w:hint="eastAsia"/>
                <w:bCs/>
                <w:spacing w:val="2"/>
                <w:szCs w:val="21"/>
              </w:rPr>
              <w:t>立入検査</w:t>
            </w:r>
          </w:p>
        </w:tc>
      </w:tr>
      <w:tr w:rsidR="009B4155" w:rsidRPr="009B4155" w14:paraId="1432EA03" w14:textId="77777777" w:rsidTr="000C01C3">
        <w:trPr>
          <w:trHeight w:val="690"/>
        </w:trPr>
        <w:tc>
          <w:tcPr>
            <w:tcW w:w="2410" w:type="dxa"/>
            <w:vAlign w:val="center"/>
          </w:tcPr>
          <w:p w14:paraId="017B7BD1" w14:textId="77777777" w:rsidR="002173E0" w:rsidRPr="009B4155" w:rsidRDefault="002173E0" w:rsidP="000C01C3">
            <w:pPr>
              <w:autoSpaceDE w:val="0"/>
              <w:autoSpaceDN w:val="0"/>
              <w:adjustRightInd w:val="0"/>
              <w:rPr>
                <w:rFonts w:ascii="ＭＳ 明朝" w:hAnsi="ＭＳ 明朝"/>
                <w:kern w:val="0"/>
                <w:sz w:val="22"/>
                <w:szCs w:val="18"/>
                <w:lang w:val="ja-JP"/>
              </w:rPr>
            </w:pPr>
            <w:r w:rsidRPr="009B4155">
              <w:rPr>
                <w:rFonts w:ascii="ＭＳ 明朝" w:hAnsi="ＭＳ 明朝" w:hint="eastAsia"/>
                <w:kern w:val="0"/>
                <w:sz w:val="22"/>
                <w:szCs w:val="18"/>
                <w:lang w:val="ja-JP"/>
              </w:rPr>
              <w:t>一般社団・財団法人</w:t>
            </w:r>
          </w:p>
        </w:tc>
        <w:tc>
          <w:tcPr>
            <w:tcW w:w="1417" w:type="dxa"/>
            <w:vAlign w:val="center"/>
          </w:tcPr>
          <w:p w14:paraId="7949B021" w14:textId="77777777" w:rsidR="002173E0" w:rsidRPr="009B4155" w:rsidRDefault="002173E0" w:rsidP="000C01C3">
            <w:pPr>
              <w:widowControl/>
              <w:jc w:val="right"/>
              <w:rPr>
                <w:rFonts w:ascii="ＭＳ 明朝" w:hAnsi="ＭＳ 明朝"/>
                <w:kern w:val="0"/>
                <w:sz w:val="22"/>
                <w:szCs w:val="18"/>
                <w:lang w:val="ja-JP"/>
              </w:rPr>
            </w:pPr>
            <w:r w:rsidRPr="009B4155">
              <w:rPr>
                <w:rFonts w:ascii="ＭＳ 明朝" w:hAnsi="ＭＳ 明朝"/>
                <w:kern w:val="0"/>
                <w:sz w:val="22"/>
                <w:szCs w:val="18"/>
                <w:lang w:val="ja-JP"/>
              </w:rPr>
              <w:t>321</w:t>
            </w:r>
          </w:p>
        </w:tc>
        <w:tc>
          <w:tcPr>
            <w:tcW w:w="4200" w:type="dxa"/>
            <w:vAlign w:val="center"/>
          </w:tcPr>
          <w:p w14:paraId="1AF6CC77" w14:textId="77777777" w:rsidR="002173E0" w:rsidRPr="009B4155" w:rsidRDefault="002173E0" w:rsidP="000C01C3">
            <w:pPr>
              <w:autoSpaceDE w:val="0"/>
              <w:autoSpaceDN w:val="0"/>
              <w:spacing w:line="300" w:lineRule="exact"/>
              <w:ind w:left="386" w:hangingChars="200" w:hanging="386"/>
              <w:rPr>
                <w:rFonts w:ascii="ＭＳ 明朝" w:hAnsi="ＭＳ 明朝"/>
                <w:bCs/>
                <w:spacing w:val="2"/>
                <w:szCs w:val="21"/>
              </w:rPr>
            </w:pPr>
            <w:r w:rsidRPr="009B4155">
              <w:rPr>
                <w:rFonts w:ascii="ＭＳ 明朝" w:hAnsi="ＭＳ 明朝" w:hint="eastAsia"/>
                <w:bCs/>
                <w:spacing w:val="2"/>
                <w:szCs w:val="21"/>
              </w:rPr>
              <w:t>定期提出書類審査</w:t>
            </w:r>
          </w:p>
          <w:p w14:paraId="090EB498" w14:textId="77777777" w:rsidR="002173E0" w:rsidRPr="009B4155" w:rsidRDefault="002173E0" w:rsidP="000C01C3">
            <w:pPr>
              <w:widowControl/>
              <w:spacing w:line="300" w:lineRule="exact"/>
              <w:rPr>
                <w:rFonts w:ascii="ＭＳ 明朝" w:hAnsi="ＭＳ 明朝"/>
                <w:kern w:val="0"/>
                <w:szCs w:val="21"/>
                <w:lang w:val="ja-JP"/>
              </w:rPr>
            </w:pPr>
            <w:r w:rsidRPr="009B4155">
              <w:rPr>
                <w:rFonts w:ascii="ＭＳ 明朝" w:hAnsi="ＭＳ 明朝" w:hint="eastAsia"/>
                <w:bCs/>
                <w:spacing w:val="2"/>
                <w:szCs w:val="21"/>
              </w:rPr>
              <w:t>変更認可申請・変更届の審査</w:t>
            </w:r>
          </w:p>
        </w:tc>
      </w:tr>
    </w:tbl>
    <w:p w14:paraId="004830D0" w14:textId="77777777" w:rsidR="002173E0" w:rsidRPr="009B4155" w:rsidRDefault="002173E0" w:rsidP="002173E0">
      <w:pPr>
        <w:autoSpaceDE w:val="0"/>
        <w:autoSpaceDN w:val="0"/>
        <w:adjustRightInd w:val="0"/>
        <w:ind w:firstLineChars="100" w:firstLine="199"/>
        <w:jc w:val="left"/>
        <w:rPr>
          <w:rFonts w:ascii="ＭＳ 明朝" w:hAnsi="ＭＳ 明朝"/>
          <w:kern w:val="0"/>
          <w:sz w:val="22"/>
          <w:szCs w:val="18"/>
          <w:lang w:val="ja-JP"/>
        </w:rPr>
      </w:pPr>
      <w:r w:rsidRPr="009B4155">
        <w:rPr>
          <w:rFonts w:ascii="ＭＳ 明朝" w:hAnsi="ＭＳ 明朝" w:hint="eastAsia"/>
          <w:kern w:val="0"/>
          <w:sz w:val="22"/>
          <w:szCs w:val="18"/>
          <w:lang w:val="ja-JP"/>
        </w:rPr>
        <w:t xml:space="preserve">　</w:t>
      </w:r>
    </w:p>
    <w:p w14:paraId="6C85461F" w14:textId="77777777" w:rsidR="002173E0" w:rsidRPr="009B4155" w:rsidRDefault="002173E0" w:rsidP="002173E0">
      <w:pPr>
        <w:autoSpaceDE w:val="0"/>
        <w:autoSpaceDN w:val="0"/>
        <w:adjustRightInd w:val="0"/>
        <w:ind w:firstLineChars="100" w:firstLine="199"/>
        <w:jc w:val="left"/>
        <w:rPr>
          <w:rFonts w:ascii="ＭＳ 明朝" w:hAnsi="ＭＳ 明朝"/>
          <w:kern w:val="0"/>
          <w:sz w:val="22"/>
          <w:szCs w:val="18"/>
          <w:lang w:val="ja-JP"/>
        </w:rPr>
      </w:pPr>
      <w:r w:rsidRPr="009B4155">
        <w:rPr>
          <w:rFonts w:ascii="ＭＳ 明朝" w:hAnsi="ＭＳ 明朝" w:hint="eastAsia"/>
          <w:kern w:val="0"/>
          <w:sz w:val="22"/>
          <w:szCs w:val="18"/>
          <w:lang w:val="ja-JP"/>
        </w:rPr>
        <w:t>（２）立入検査等の実施状況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2416"/>
      </w:tblGrid>
      <w:tr w:rsidR="009B4155" w:rsidRPr="009B4155" w14:paraId="317715B5" w14:textId="77777777" w:rsidTr="000C01C3">
        <w:trPr>
          <w:trHeight w:val="348"/>
        </w:trPr>
        <w:tc>
          <w:tcPr>
            <w:tcW w:w="5386" w:type="dxa"/>
          </w:tcPr>
          <w:p w14:paraId="4FDFF3B2" w14:textId="77777777" w:rsidR="002173E0" w:rsidRPr="009B4155" w:rsidRDefault="002173E0" w:rsidP="000C01C3">
            <w:pPr>
              <w:autoSpaceDE w:val="0"/>
              <w:autoSpaceDN w:val="0"/>
              <w:adjustRightInd w:val="0"/>
              <w:jc w:val="center"/>
              <w:rPr>
                <w:rFonts w:ascii="ＭＳ 明朝" w:hAnsi="ＭＳ 明朝"/>
                <w:kern w:val="0"/>
                <w:sz w:val="22"/>
                <w:szCs w:val="18"/>
                <w:lang w:val="ja-JP"/>
              </w:rPr>
            </w:pPr>
            <w:r w:rsidRPr="009B4155">
              <w:rPr>
                <w:rFonts w:ascii="ＭＳ 明朝" w:hAnsi="ＭＳ 明朝" w:hint="eastAsia"/>
                <w:kern w:val="0"/>
                <w:sz w:val="22"/>
                <w:szCs w:val="18"/>
                <w:lang w:val="ja-JP"/>
              </w:rPr>
              <w:t>項　　　目</w:t>
            </w:r>
          </w:p>
        </w:tc>
        <w:tc>
          <w:tcPr>
            <w:tcW w:w="2416" w:type="dxa"/>
          </w:tcPr>
          <w:p w14:paraId="5D94D332" w14:textId="77777777" w:rsidR="002173E0" w:rsidRPr="009B4155" w:rsidRDefault="002173E0" w:rsidP="000C01C3">
            <w:pPr>
              <w:autoSpaceDE w:val="0"/>
              <w:autoSpaceDN w:val="0"/>
              <w:adjustRightInd w:val="0"/>
              <w:jc w:val="center"/>
              <w:rPr>
                <w:rFonts w:ascii="ＭＳ 明朝" w:hAnsi="ＭＳ 明朝"/>
                <w:kern w:val="0"/>
                <w:sz w:val="22"/>
                <w:szCs w:val="18"/>
                <w:lang w:val="ja-JP"/>
              </w:rPr>
            </w:pPr>
            <w:r w:rsidRPr="009B4155">
              <w:rPr>
                <w:rFonts w:ascii="ＭＳ 明朝" w:hAnsi="ＭＳ 明朝" w:hint="eastAsia"/>
                <w:kern w:val="0"/>
                <w:sz w:val="22"/>
                <w:szCs w:val="18"/>
                <w:lang w:val="ja-JP"/>
              </w:rPr>
              <w:t>法人数等</w:t>
            </w:r>
          </w:p>
        </w:tc>
      </w:tr>
      <w:tr w:rsidR="009B4155" w:rsidRPr="009B4155" w14:paraId="65DEEC0E" w14:textId="77777777" w:rsidTr="000C01C3">
        <w:trPr>
          <w:trHeight w:val="443"/>
        </w:trPr>
        <w:tc>
          <w:tcPr>
            <w:tcW w:w="5386" w:type="dxa"/>
          </w:tcPr>
          <w:p w14:paraId="408893DA" w14:textId="77777777" w:rsidR="002173E0" w:rsidRPr="009B4155" w:rsidRDefault="002173E0" w:rsidP="000C01C3">
            <w:pPr>
              <w:autoSpaceDE w:val="0"/>
              <w:autoSpaceDN w:val="0"/>
              <w:adjustRightInd w:val="0"/>
              <w:jc w:val="left"/>
              <w:rPr>
                <w:rFonts w:ascii="ＭＳ 明朝" w:hAnsi="ＭＳ 明朝"/>
                <w:kern w:val="0"/>
                <w:sz w:val="22"/>
                <w:szCs w:val="18"/>
                <w:lang w:val="ja-JP"/>
              </w:rPr>
            </w:pPr>
            <w:r w:rsidRPr="009B4155">
              <w:rPr>
                <w:rFonts w:ascii="ＭＳ 明朝" w:hAnsi="ＭＳ 明朝" w:hint="eastAsia"/>
                <w:kern w:val="0"/>
                <w:sz w:val="22"/>
                <w:szCs w:val="18"/>
                <w:lang w:val="ja-JP"/>
              </w:rPr>
              <w:t>立入検査を行った法人数</w:t>
            </w:r>
          </w:p>
        </w:tc>
        <w:tc>
          <w:tcPr>
            <w:tcW w:w="2416" w:type="dxa"/>
          </w:tcPr>
          <w:p w14:paraId="529CD687" w14:textId="77777777" w:rsidR="002173E0" w:rsidRPr="009B4155" w:rsidRDefault="002173E0" w:rsidP="000C01C3">
            <w:pPr>
              <w:autoSpaceDE w:val="0"/>
              <w:autoSpaceDN w:val="0"/>
              <w:adjustRightInd w:val="0"/>
              <w:ind w:firstLineChars="700" w:firstLine="1393"/>
              <w:jc w:val="right"/>
              <w:rPr>
                <w:rFonts w:ascii="ＭＳ 明朝" w:hAnsi="ＭＳ 明朝"/>
                <w:kern w:val="0"/>
                <w:sz w:val="22"/>
                <w:szCs w:val="18"/>
                <w:lang w:val="ja-JP"/>
              </w:rPr>
            </w:pPr>
            <w:r w:rsidRPr="009B4155">
              <w:rPr>
                <w:rFonts w:ascii="ＭＳ 明朝" w:hAnsi="ＭＳ 明朝"/>
                <w:kern w:val="0"/>
                <w:sz w:val="22"/>
                <w:szCs w:val="18"/>
                <w:lang w:val="ja-JP"/>
              </w:rPr>
              <w:t>61</w:t>
            </w:r>
            <w:r w:rsidRPr="009B4155">
              <w:rPr>
                <w:rFonts w:ascii="ＭＳ 明朝" w:hAnsi="ＭＳ 明朝" w:hint="eastAsia"/>
                <w:kern w:val="0"/>
                <w:sz w:val="22"/>
                <w:szCs w:val="18"/>
                <w:lang w:val="ja-JP"/>
              </w:rPr>
              <w:t>法人</w:t>
            </w:r>
          </w:p>
        </w:tc>
      </w:tr>
      <w:tr w:rsidR="009B4155" w:rsidRPr="009B4155" w14:paraId="24B72E25" w14:textId="77777777" w:rsidTr="000C01C3">
        <w:trPr>
          <w:trHeight w:val="420"/>
        </w:trPr>
        <w:tc>
          <w:tcPr>
            <w:tcW w:w="5386" w:type="dxa"/>
          </w:tcPr>
          <w:p w14:paraId="3412CE52" w14:textId="77777777" w:rsidR="002173E0" w:rsidRPr="009B4155" w:rsidRDefault="002173E0" w:rsidP="000C01C3">
            <w:pPr>
              <w:autoSpaceDE w:val="0"/>
              <w:autoSpaceDN w:val="0"/>
              <w:adjustRightInd w:val="0"/>
              <w:jc w:val="left"/>
              <w:rPr>
                <w:rFonts w:ascii="ＭＳ 明朝" w:hAnsi="ＭＳ 明朝"/>
                <w:kern w:val="0"/>
                <w:sz w:val="22"/>
                <w:szCs w:val="18"/>
                <w:lang w:val="ja-JP"/>
              </w:rPr>
            </w:pPr>
            <w:r w:rsidRPr="009B4155">
              <w:rPr>
                <w:rFonts w:ascii="ＭＳ 明朝" w:hAnsi="ＭＳ 明朝" w:hint="eastAsia"/>
                <w:kern w:val="0"/>
                <w:sz w:val="22"/>
                <w:szCs w:val="18"/>
                <w:lang w:val="ja-JP"/>
              </w:rPr>
              <w:t>報告徴収を行った件数</w:t>
            </w:r>
          </w:p>
        </w:tc>
        <w:tc>
          <w:tcPr>
            <w:tcW w:w="2416" w:type="dxa"/>
          </w:tcPr>
          <w:p w14:paraId="5081F595" w14:textId="77777777" w:rsidR="002173E0" w:rsidRPr="009B4155" w:rsidRDefault="002173E0" w:rsidP="000C01C3">
            <w:pPr>
              <w:autoSpaceDE w:val="0"/>
              <w:autoSpaceDN w:val="0"/>
              <w:adjustRightInd w:val="0"/>
              <w:jc w:val="right"/>
              <w:rPr>
                <w:rFonts w:ascii="ＭＳ 明朝" w:hAnsi="ＭＳ 明朝"/>
                <w:kern w:val="0"/>
                <w:sz w:val="22"/>
                <w:szCs w:val="18"/>
                <w:lang w:val="ja-JP"/>
              </w:rPr>
            </w:pPr>
            <w:r w:rsidRPr="009B4155">
              <w:rPr>
                <w:rFonts w:ascii="ＭＳ 明朝" w:hAnsi="ＭＳ 明朝"/>
                <w:kern w:val="0"/>
                <w:sz w:val="22"/>
                <w:szCs w:val="18"/>
                <w:lang w:val="ja-JP"/>
              </w:rPr>
              <w:t>1</w:t>
            </w:r>
            <w:r w:rsidRPr="009B4155">
              <w:rPr>
                <w:rFonts w:ascii="ＭＳ 明朝" w:hAnsi="ＭＳ 明朝" w:hint="eastAsia"/>
                <w:kern w:val="0"/>
                <w:sz w:val="22"/>
                <w:szCs w:val="18"/>
                <w:lang w:val="ja-JP"/>
              </w:rPr>
              <w:t>件</w:t>
            </w:r>
          </w:p>
        </w:tc>
      </w:tr>
      <w:tr w:rsidR="002173E0" w:rsidRPr="009B4155" w14:paraId="5C937436" w14:textId="77777777" w:rsidTr="000C01C3">
        <w:trPr>
          <w:trHeight w:val="384"/>
        </w:trPr>
        <w:tc>
          <w:tcPr>
            <w:tcW w:w="5386" w:type="dxa"/>
          </w:tcPr>
          <w:p w14:paraId="22721331" w14:textId="77777777" w:rsidR="002173E0" w:rsidRPr="009B4155" w:rsidRDefault="002173E0" w:rsidP="000C01C3">
            <w:pPr>
              <w:autoSpaceDE w:val="0"/>
              <w:autoSpaceDN w:val="0"/>
              <w:adjustRightInd w:val="0"/>
              <w:jc w:val="left"/>
              <w:rPr>
                <w:rFonts w:ascii="ＭＳ 明朝" w:hAnsi="ＭＳ 明朝"/>
                <w:kern w:val="0"/>
                <w:sz w:val="22"/>
                <w:szCs w:val="18"/>
                <w:lang w:val="ja-JP"/>
              </w:rPr>
            </w:pPr>
            <w:r w:rsidRPr="009B4155">
              <w:rPr>
                <w:rFonts w:ascii="ＭＳ 明朝" w:hAnsi="ＭＳ 明朝" w:hint="eastAsia"/>
                <w:kern w:val="0"/>
                <w:sz w:val="22"/>
                <w:szCs w:val="18"/>
                <w:lang w:val="ja-JP"/>
              </w:rPr>
              <w:t>勧告・命令・認定取消・認可取消の件数</w:t>
            </w:r>
          </w:p>
        </w:tc>
        <w:tc>
          <w:tcPr>
            <w:tcW w:w="2416" w:type="dxa"/>
          </w:tcPr>
          <w:p w14:paraId="0D56F8CC" w14:textId="77777777" w:rsidR="002173E0" w:rsidRPr="009B4155" w:rsidRDefault="002173E0" w:rsidP="000C01C3">
            <w:pPr>
              <w:autoSpaceDE w:val="0"/>
              <w:autoSpaceDN w:val="0"/>
              <w:adjustRightInd w:val="0"/>
              <w:ind w:leftChars="97" w:left="183"/>
              <w:jc w:val="right"/>
              <w:rPr>
                <w:rFonts w:ascii="ＭＳ 明朝" w:hAnsi="ＭＳ 明朝"/>
                <w:kern w:val="0"/>
                <w:sz w:val="22"/>
                <w:szCs w:val="18"/>
                <w:lang w:val="ja-JP"/>
              </w:rPr>
            </w:pPr>
            <w:r w:rsidRPr="009B4155">
              <w:rPr>
                <w:rFonts w:ascii="ＭＳ 明朝" w:hAnsi="ＭＳ 明朝" w:hint="eastAsia"/>
                <w:kern w:val="0"/>
                <w:sz w:val="22"/>
                <w:szCs w:val="18"/>
                <w:lang w:val="ja-JP"/>
              </w:rPr>
              <w:t>0件</w:t>
            </w:r>
          </w:p>
        </w:tc>
      </w:tr>
    </w:tbl>
    <w:p w14:paraId="1FDE2E1C" w14:textId="77777777" w:rsidR="002173E0" w:rsidRPr="009B4155" w:rsidRDefault="002173E0" w:rsidP="002173E0">
      <w:pPr>
        <w:autoSpaceDE w:val="0"/>
        <w:autoSpaceDN w:val="0"/>
        <w:adjustRightInd w:val="0"/>
        <w:ind w:firstLineChars="100" w:firstLine="199"/>
        <w:jc w:val="left"/>
        <w:rPr>
          <w:rFonts w:ascii="ＭＳ 明朝" w:hAnsi="ＭＳ 明朝"/>
          <w:kern w:val="0"/>
          <w:sz w:val="22"/>
          <w:szCs w:val="18"/>
          <w:lang w:val="ja-JP"/>
        </w:rPr>
      </w:pPr>
    </w:p>
    <w:p w14:paraId="299BB0A1" w14:textId="77777777" w:rsidR="002173E0" w:rsidRPr="009B4155" w:rsidRDefault="002173E0" w:rsidP="002173E0">
      <w:pPr>
        <w:autoSpaceDE w:val="0"/>
        <w:autoSpaceDN w:val="0"/>
        <w:adjustRightInd w:val="0"/>
        <w:ind w:firstLineChars="100" w:firstLine="199"/>
        <w:jc w:val="left"/>
        <w:rPr>
          <w:rFonts w:ascii="ＭＳ 明朝" w:hAnsi="ＭＳ 明朝"/>
          <w:kern w:val="0"/>
          <w:sz w:val="22"/>
          <w:szCs w:val="18"/>
          <w:lang w:val="ja-JP"/>
        </w:rPr>
      </w:pPr>
      <w:r w:rsidRPr="009B4155">
        <w:rPr>
          <w:rFonts w:ascii="ＭＳ 明朝" w:hAnsi="ＭＳ 明朝" w:hint="eastAsia"/>
          <w:kern w:val="0"/>
          <w:sz w:val="22"/>
          <w:szCs w:val="18"/>
          <w:lang w:val="ja-JP"/>
        </w:rPr>
        <w:t>（３）法人向け「定期提出書類の作成等に関する説明会」の動画配信</w:t>
      </w:r>
    </w:p>
    <w:p w14:paraId="54D3DCC4" w14:textId="77777777" w:rsidR="002173E0" w:rsidRPr="009B4155" w:rsidRDefault="002173E0" w:rsidP="002173E0">
      <w:pPr>
        <w:autoSpaceDE w:val="0"/>
        <w:autoSpaceDN w:val="0"/>
        <w:adjustRightInd w:val="0"/>
        <w:ind w:leftChars="100" w:left="587" w:hangingChars="200" w:hanging="398"/>
        <w:jc w:val="left"/>
        <w:rPr>
          <w:rFonts w:ascii="ＭＳ 明朝" w:hAnsi="ＭＳ 明朝"/>
          <w:kern w:val="0"/>
          <w:sz w:val="22"/>
          <w:szCs w:val="18"/>
          <w:lang w:val="ja-JP"/>
        </w:rPr>
      </w:pPr>
      <w:r w:rsidRPr="009B4155">
        <w:rPr>
          <w:rFonts w:ascii="ＭＳ 明朝" w:hAnsi="ＭＳ 明朝" w:hint="eastAsia"/>
          <w:kern w:val="0"/>
          <w:sz w:val="22"/>
          <w:szCs w:val="18"/>
          <w:lang w:val="ja-JP"/>
        </w:rPr>
        <w:t xml:space="preserve">　　　新型コロナウイルス感染症の感染拡大を防止するため、対面での説明会の実施に代えてYouTubeでの動画配信を実施した。</w:t>
      </w:r>
    </w:p>
    <w:p w14:paraId="5EC92198" w14:textId="77777777" w:rsidR="002173E0" w:rsidRPr="009B4155" w:rsidRDefault="002173E0" w:rsidP="002173E0">
      <w:pPr>
        <w:autoSpaceDE w:val="0"/>
        <w:autoSpaceDN w:val="0"/>
        <w:adjustRightInd w:val="0"/>
        <w:ind w:firstLineChars="200" w:firstLine="818"/>
        <w:jc w:val="left"/>
        <w:rPr>
          <w:rFonts w:ascii="ＭＳ 明朝" w:hAnsi="ＭＳ 明朝"/>
          <w:kern w:val="0"/>
          <w:sz w:val="22"/>
          <w:szCs w:val="18"/>
          <w:lang w:val="ja-JP"/>
        </w:rPr>
      </w:pPr>
      <w:r w:rsidRPr="009B4155">
        <w:rPr>
          <w:rFonts w:ascii="ＭＳ 明朝" w:hAnsi="ＭＳ 明朝" w:hint="eastAsia"/>
          <w:spacing w:val="105"/>
          <w:kern w:val="0"/>
          <w:sz w:val="22"/>
          <w:szCs w:val="18"/>
          <w:fitText w:val="1512" w:id="-1246050560"/>
          <w:lang w:val="ja-JP"/>
        </w:rPr>
        <w:t>根拠法</w:t>
      </w:r>
      <w:r w:rsidRPr="009B4155">
        <w:rPr>
          <w:rFonts w:ascii="ＭＳ 明朝" w:hAnsi="ＭＳ 明朝" w:hint="eastAsia"/>
          <w:spacing w:val="1"/>
          <w:kern w:val="0"/>
          <w:sz w:val="22"/>
          <w:szCs w:val="18"/>
          <w:fitText w:val="1512" w:id="-1246050560"/>
          <w:lang w:val="ja-JP"/>
        </w:rPr>
        <w:t>令</w:t>
      </w:r>
    </w:p>
    <w:p w14:paraId="651AAE9D" w14:textId="77777777" w:rsidR="002173E0" w:rsidRPr="009B4155" w:rsidRDefault="002173E0" w:rsidP="002173E0">
      <w:pPr>
        <w:autoSpaceDE w:val="0"/>
        <w:autoSpaceDN w:val="0"/>
        <w:adjustRightInd w:val="0"/>
        <w:ind w:firstLineChars="500" w:firstLine="995"/>
        <w:jc w:val="left"/>
        <w:rPr>
          <w:rFonts w:ascii="ＭＳ 明朝" w:hAnsi="ＭＳ 明朝"/>
          <w:kern w:val="0"/>
          <w:sz w:val="22"/>
          <w:szCs w:val="18"/>
          <w:lang w:val="ja-JP"/>
        </w:rPr>
      </w:pPr>
      <w:r w:rsidRPr="009B4155">
        <w:rPr>
          <w:rFonts w:ascii="ＭＳ 明朝" w:hAnsi="ＭＳ 明朝" w:hint="eastAsia"/>
          <w:kern w:val="0"/>
          <w:sz w:val="22"/>
          <w:szCs w:val="18"/>
          <w:lang w:val="ja-JP"/>
        </w:rPr>
        <w:t>○公益社団法人及び公益財団法人の認定等に関する法律</w:t>
      </w:r>
    </w:p>
    <w:p w14:paraId="4BA9BA8A" w14:textId="77777777" w:rsidR="002173E0" w:rsidRPr="009B4155" w:rsidRDefault="002173E0" w:rsidP="002173E0">
      <w:pPr>
        <w:autoSpaceDE w:val="0"/>
        <w:autoSpaceDN w:val="0"/>
        <w:adjustRightInd w:val="0"/>
        <w:ind w:left="796" w:firstLineChars="100" w:firstLine="199"/>
        <w:jc w:val="left"/>
        <w:rPr>
          <w:rFonts w:ascii="ＭＳ 明朝" w:hAnsi="ＭＳ 明朝"/>
          <w:kern w:val="0"/>
          <w:sz w:val="22"/>
          <w:szCs w:val="18"/>
          <w:lang w:val="ja-JP"/>
        </w:rPr>
      </w:pPr>
      <w:r w:rsidRPr="009B4155">
        <w:rPr>
          <w:rFonts w:ascii="ＭＳ 明朝" w:hAnsi="ＭＳ 明朝" w:hint="eastAsia"/>
          <w:kern w:val="0"/>
          <w:sz w:val="22"/>
          <w:szCs w:val="18"/>
          <w:lang w:val="ja-JP"/>
        </w:rPr>
        <w:t>○一般社団法人及び一般財団法人に関する法律及び公益社団法人及び公益財団法</w:t>
      </w:r>
    </w:p>
    <w:p w14:paraId="4966237D" w14:textId="77777777" w:rsidR="002173E0" w:rsidRPr="009B4155" w:rsidRDefault="002173E0" w:rsidP="002173E0">
      <w:pPr>
        <w:autoSpaceDE w:val="0"/>
        <w:autoSpaceDN w:val="0"/>
        <w:adjustRightInd w:val="0"/>
        <w:ind w:left="796" w:firstLineChars="200" w:firstLine="398"/>
        <w:jc w:val="left"/>
        <w:rPr>
          <w:rFonts w:ascii="ＭＳ 明朝" w:hAnsi="ＭＳ 明朝"/>
          <w:kern w:val="0"/>
          <w:sz w:val="22"/>
          <w:szCs w:val="18"/>
          <w:lang w:val="ja-JP"/>
        </w:rPr>
      </w:pPr>
      <w:r w:rsidRPr="009B4155">
        <w:rPr>
          <w:rFonts w:ascii="ＭＳ 明朝" w:hAnsi="ＭＳ 明朝" w:hint="eastAsia"/>
          <w:kern w:val="0"/>
          <w:sz w:val="22"/>
          <w:szCs w:val="18"/>
          <w:lang w:val="ja-JP"/>
        </w:rPr>
        <w:t>人の認定等に関する法律の施行に伴う関係法律の整備等に関する法律</w:t>
      </w:r>
    </w:p>
    <w:p w14:paraId="6E6C46B4" w14:textId="77777777" w:rsidR="002173E0" w:rsidRPr="009B4155" w:rsidRDefault="002173E0" w:rsidP="002173E0">
      <w:pPr>
        <w:autoSpaceDE w:val="0"/>
        <w:autoSpaceDN w:val="0"/>
        <w:adjustRightInd w:val="0"/>
        <w:ind w:firstLineChars="100" w:firstLine="199"/>
        <w:jc w:val="left"/>
        <w:rPr>
          <w:rFonts w:ascii="ＭＳ 明朝" w:hAnsi="ＭＳ 明朝"/>
          <w:kern w:val="0"/>
          <w:sz w:val="22"/>
          <w:szCs w:val="18"/>
          <w:lang w:val="ja-JP"/>
        </w:rPr>
      </w:pPr>
    </w:p>
    <w:p w14:paraId="4AE14E7E" w14:textId="77777777" w:rsidR="002173E0" w:rsidRPr="009B4155" w:rsidRDefault="002173E0" w:rsidP="002173E0">
      <w:pPr>
        <w:autoSpaceDE w:val="0"/>
        <w:autoSpaceDN w:val="0"/>
        <w:adjustRightInd w:val="0"/>
        <w:ind w:firstLineChars="100" w:firstLine="199"/>
        <w:jc w:val="left"/>
        <w:rPr>
          <w:rFonts w:ascii="ＭＳ 明朝" w:hAnsi="ＭＳ 明朝"/>
          <w:kern w:val="0"/>
          <w:sz w:val="22"/>
          <w:szCs w:val="18"/>
          <w:lang w:val="ja-JP"/>
        </w:rPr>
      </w:pPr>
    </w:p>
    <w:p w14:paraId="408D0F37" w14:textId="77777777" w:rsidR="002173E0" w:rsidRPr="009B4155" w:rsidRDefault="002173E0" w:rsidP="002173E0">
      <w:pPr>
        <w:autoSpaceDE w:val="0"/>
        <w:autoSpaceDN w:val="0"/>
        <w:adjustRightInd w:val="0"/>
        <w:ind w:firstLineChars="100" w:firstLine="199"/>
        <w:jc w:val="left"/>
        <w:rPr>
          <w:rFonts w:ascii="ＭＳ 明朝" w:hAnsi="ＭＳ 明朝"/>
          <w:kern w:val="0"/>
          <w:sz w:val="22"/>
          <w:szCs w:val="18"/>
          <w:lang w:val="ja-JP"/>
        </w:rPr>
      </w:pPr>
      <w:r w:rsidRPr="009B4155">
        <w:rPr>
          <w:rFonts w:ascii="ＭＳ 明朝" w:hAnsi="ＭＳ 明朝" w:hint="eastAsia"/>
          <w:kern w:val="0"/>
          <w:sz w:val="22"/>
          <w:szCs w:val="18"/>
          <w:lang w:val="ja-JP"/>
        </w:rPr>
        <w:t>（４）公益信託</w:t>
      </w:r>
    </w:p>
    <w:p w14:paraId="7E8D89D8" w14:textId="77777777" w:rsidR="002173E0" w:rsidRPr="009B4155" w:rsidRDefault="002173E0" w:rsidP="002173E0">
      <w:pPr>
        <w:autoSpaceDE w:val="0"/>
        <w:autoSpaceDN w:val="0"/>
        <w:adjustRightInd w:val="0"/>
        <w:ind w:left="720"/>
        <w:jc w:val="left"/>
        <w:rPr>
          <w:rFonts w:ascii="ＭＳ 明朝" w:hAnsi="ＭＳ 明朝"/>
          <w:kern w:val="0"/>
          <w:sz w:val="22"/>
          <w:szCs w:val="18"/>
          <w:lang w:val="ja-JP"/>
        </w:rPr>
      </w:pPr>
      <w:r w:rsidRPr="009B4155">
        <w:rPr>
          <w:rFonts w:ascii="ＭＳ 明朝" w:hAnsi="ＭＳ 明朝" w:hint="eastAsia"/>
          <w:kern w:val="0"/>
          <w:sz w:val="22"/>
          <w:szCs w:val="18"/>
          <w:lang w:val="ja-JP"/>
        </w:rPr>
        <w:t>令和</w:t>
      </w:r>
      <w:r w:rsidRPr="009B4155">
        <w:rPr>
          <w:rFonts w:ascii="ＭＳ 明朝" w:hAnsi="ＭＳ 明朝"/>
          <w:kern w:val="0"/>
          <w:sz w:val="22"/>
          <w:szCs w:val="18"/>
          <w:lang w:val="ja-JP"/>
        </w:rPr>
        <w:t>4</w:t>
      </w:r>
      <w:r w:rsidRPr="009B4155">
        <w:rPr>
          <w:rFonts w:ascii="ＭＳ 明朝" w:hAnsi="ＭＳ 明朝" w:hint="eastAsia"/>
          <w:kern w:val="0"/>
          <w:sz w:val="22"/>
          <w:szCs w:val="18"/>
          <w:lang w:val="ja-JP"/>
        </w:rPr>
        <w:t xml:space="preserve">年度末現在許可数　</w:t>
      </w:r>
      <w:r w:rsidRPr="009B4155">
        <w:rPr>
          <w:rFonts w:ascii="ＭＳ 明朝" w:hAnsi="ＭＳ 明朝"/>
          <w:kern w:val="0"/>
          <w:sz w:val="22"/>
          <w:szCs w:val="18"/>
          <w:lang w:val="ja-JP"/>
        </w:rPr>
        <w:t>8</w:t>
      </w:r>
      <w:r w:rsidRPr="009B4155">
        <w:rPr>
          <w:rFonts w:ascii="ＭＳ 明朝" w:hAnsi="ＭＳ 明朝" w:hint="eastAsia"/>
          <w:kern w:val="0"/>
          <w:sz w:val="22"/>
          <w:szCs w:val="18"/>
          <w:lang w:val="ja-JP"/>
        </w:rPr>
        <w:t xml:space="preserve">件 </w:t>
      </w:r>
    </w:p>
    <w:p w14:paraId="16EE0DA5" w14:textId="77777777" w:rsidR="002173E0" w:rsidRPr="009B4155" w:rsidRDefault="002173E0" w:rsidP="002173E0">
      <w:pPr>
        <w:autoSpaceDE w:val="0"/>
        <w:autoSpaceDN w:val="0"/>
        <w:adjustRightInd w:val="0"/>
        <w:ind w:left="720"/>
        <w:jc w:val="left"/>
        <w:rPr>
          <w:rFonts w:ascii="ＭＳ 明朝" w:hAnsi="ＭＳ 明朝"/>
          <w:kern w:val="0"/>
          <w:sz w:val="22"/>
          <w:szCs w:val="18"/>
          <w:lang w:val="ja-JP"/>
        </w:rPr>
      </w:pPr>
      <w:r w:rsidRPr="009B4155">
        <w:rPr>
          <w:rFonts w:ascii="ＭＳ 明朝" w:hAnsi="ＭＳ 明朝" w:hint="eastAsia"/>
          <w:spacing w:val="105"/>
          <w:kern w:val="0"/>
          <w:sz w:val="22"/>
          <w:szCs w:val="18"/>
          <w:fitText w:val="1512" w:id="-1246050559"/>
          <w:lang w:val="ja-JP"/>
        </w:rPr>
        <w:t>根拠法</w:t>
      </w:r>
      <w:r w:rsidRPr="009B4155">
        <w:rPr>
          <w:rFonts w:ascii="ＭＳ 明朝" w:hAnsi="ＭＳ 明朝" w:hint="eastAsia"/>
          <w:spacing w:val="1"/>
          <w:kern w:val="0"/>
          <w:sz w:val="22"/>
          <w:szCs w:val="18"/>
          <w:fitText w:val="1512" w:id="-1246050559"/>
          <w:lang w:val="ja-JP"/>
        </w:rPr>
        <w:t>令</w:t>
      </w:r>
    </w:p>
    <w:p w14:paraId="458E3541" w14:textId="77777777" w:rsidR="002173E0" w:rsidRPr="009B4155" w:rsidRDefault="002173E0" w:rsidP="002173E0">
      <w:pPr>
        <w:autoSpaceDE w:val="0"/>
        <w:autoSpaceDN w:val="0"/>
        <w:adjustRightInd w:val="0"/>
        <w:ind w:firstLineChars="450" w:firstLine="895"/>
        <w:jc w:val="left"/>
        <w:rPr>
          <w:rFonts w:ascii="ＭＳ 明朝" w:hAnsi="ＭＳ 明朝"/>
          <w:kern w:val="0"/>
          <w:sz w:val="22"/>
          <w:szCs w:val="18"/>
          <w:lang w:val="ja-JP"/>
        </w:rPr>
      </w:pPr>
      <w:r w:rsidRPr="009B4155">
        <w:rPr>
          <w:rFonts w:ascii="ＭＳ 明朝" w:hAnsi="ＭＳ 明朝" w:hint="eastAsia"/>
          <w:kern w:val="0"/>
          <w:sz w:val="22"/>
          <w:szCs w:val="18"/>
          <w:lang w:val="ja-JP"/>
        </w:rPr>
        <w:t>○公益信託ニ関スル法律</w:t>
      </w:r>
    </w:p>
    <w:p w14:paraId="7B9DCEEF" w14:textId="77777777" w:rsidR="002173E0" w:rsidRPr="009B4155" w:rsidRDefault="002173E0" w:rsidP="002173E0">
      <w:pPr>
        <w:autoSpaceDE w:val="0"/>
        <w:autoSpaceDN w:val="0"/>
        <w:adjustRightInd w:val="0"/>
        <w:ind w:firstLineChars="450" w:firstLine="895"/>
        <w:jc w:val="left"/>
        <w:rPr>
          <w:kern w:val="0"/>
          <w:lang w:val="ja-JP"/>
        </w:rPr>
      </w:pPr>
      <w:r w:rsidRPr="009B4155">
        <w:rPr>
          <w:rFonts w:ascii="ＭＳ 明朝" w:hAnsi="ＭＳ 明朝" w:hint="eastAsia"/>
          <w:kern w:val="0"/>
          <w:sz w:val="22"/>
          <w:szCs w:val="18"/>
          <w:lang w:val="ja-JP"/>
        </w:rPr>
        <w:t>○大阪府公益信託に係る許可､監督等に関する規則</w:t>
      </w:r>
    </w:p>
    <w:p w14:paraId="70189C3C" w14:textId="77777777" w:rsidR="002173E0" w:rsidRPr="009B4155" w:rsidRDefault="002173E0" w:rsidP="002173E0">
      <w:pPr>
        <w:autoSpaceDE w:val="0"/>
        <w:autoSpaceDN w:val="0"/>
        <w:adjustRightInd w:val="0"/>
        <w:jc w:val="left"/>
        <w:rPr>
          <w:rFonts w:ascii="ＭＳ Ｐ明朝" w:eastAsia="ＭＳ Ｐ明朝" w:hAnsi="ＭＳ Ｐ明朝"/>
          <w:kern w:val="0"/>
          <w:sz w:val="22"/>
          <w:szCs w:val="18"/>
          <w:lang w:val="ja-JP"/>
        </w:rPr>
      </w:pPr>
      <w:r w:rsidRPr="009B4155">
        <w:rPr>
          <w:rFonts w:ascii="ＭＳ Ｐ明朝" w:eastAsia="ＭＳ Ｐ明朝" w:hAnsi="ＭＳ Ｐ明朝" w:hint="eastAsia"/>
          <w:kern w:val="0"/>
          <w:sz w:val="22"/>
          <w:szCs w:val="18"/>
          <w:lang w:val="ja-JP"/>
        </w:rPr>
        <w:t xml:space="preserve">　　</w:t>
      </w:r>
    </w:p>
    <w:p w14:paraId="7B2E9BE9" w14:textId="77777777" w:rsidR="002173E0" w:rsidRPr="009B4155" w:rsidRDefault="002173E0" w:rsidP="002173E0">
      <w:pPr>
        <w:rPr>
          <w:sz w:val="28"/>
        </w:rPr>
      </w:pPr>
      <w:r w:rsidRPr="009B4155">
        <w:rPr>
          <w:rFonts w:ascii="ＭＳ ゴシック" w:eastAsia="ＭＳ ゴシック" w:hAnsi="ＭＳ ゴシック" w:hint="eastAsia"/>
          <w:b/>
          <w:bCs/>
          <w:sz w:val="24"/>
        </w:rPr>
        <w:t>２　大阪府公益認定等委員会に関すること</w:t>
      </w:r>
    </w:p>
    <w:p w14:paraId="46202C0F" w14:textId="77777777" w:rsidR="002173E0" w:rsidRPr="009B4155" w:rsidRDefault="002173E0" w:rsidP="002173E0">
      <w:pPr>
        <w:ind w:left="195" w:hangingChars="98" w:hanging="195"/>
        <w:rPr>
          <w:rFonts w:ascii="ＭＳ 明朝" w:hAnsi="ＭＳ 明朝"/>
        </w:rPr>
      </w:pPr>
      <w:r w:rsidRPr="009B4155">
        <w:rPr>
          <w:rFonts w:ascii="ＭＳ 明朝" w:hAnsi="ＭＳ 明朝" w:hint="eastAsia"/>
          <w:sz w:val="22"/>
          <w:szCs w:val="22"/>
        </w:rPr>
        <w:t xml:space="preserve">　  一般法人の</w:t>
      </w:r>
      <w:r w:rsidRPr="009B4155">
        <w:rPr>
          <w:rFonts w:ascii="ＭＳ 明朝" w:hAnsi="ＭＳ 明朝" w:hint="eastAsia"/>
        </w:rPr>
        <w:t>公益認定等に係る知事の諮問について、審議し答申するとともに、公益社団法人・公益財団法人の監督等を行う合議制の機関である「大阪府公益認定等委員会」の運営を行った。</w:t>
      </w:r>
    </w:p>
    <w:p w14:paraId="5B472360" w14:textId="77777777" w:rsidR="002173E0" w:rsidRPr="009B4155" w:rsidRDefault="002173E0" w:rsidP="002173E0">
      <w:pPr>
        <w:spacing w:line="240" w:lineRule="exact"/>
        <w:ind w:left="195" w:hangingChars="98" w:hanging="195"/>
        <w:rPr>
          <w:rFonts w:ascii="ＭＳ 明朝" w:hAnsi="ＭＳ 明朝"/>
          <w:sz w:val="22"/>
          <w:szCs w:val="22"/>
        </w:rPr>
      </w:pPr>
    </w:p>
    <w:p w14:paraId="5324F13E" w14:textId="77777777" w:rsidR="002173E0" w:rsidRPr="009B4155" w:rsidRDefault="002173E0" w:rsidP="002173E0">
      <w:pPr>
        <w:rPr>
          <w:rFonts w:ascii="ＭＳ 明朝" w:hAnsi="ＭＳ 明朝"/>
          <w:sz w:val="22"/>
          <w:szCs w:val="22"/>
        </w:rPr>
      </w:pPr>
      <w:r w:rsidRPr="009B4155">
        <w:rPr>
          <w:rFonts w:ascii="ＭＳ 明朝" w:hAnsi="ＭＳ 明朝" w:hint="eastAsia"/>
          <w:sz w:val="22"/>
          <w:szCs w:val="22"/>
        </w:rPr>
        <w:t>（１）</w:t>
      </w:r>
      <w:r w:rsidRPr="009B4155">
        <w:rPr>
          <w:rFonts w:ascii="ＭＳ 明朝" w:hAnsi="ＭＳ 明朝" w:hint="eastAsia"/>
          <w:sz w:val="22"/>
        </w:rPr>
        <w:t xml:space="preserve">委　　　員　</w:t>
      </w:r>
    </w:p>
    <w:tbl>
      <w:tblPr>
        <w:tblW w:w="85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339"/>
        <w:gridCol w:w="1642"/>
      </w:tblGrid>
      <w:tr w:rsidR="009B4155" w:rsidRPr="009B4155" w14:paraId="7F3224EB" w14:textId="77777777" w:rsidTr="000C01C3">
        <w:tc>
          <w:tcPr>
            <w:tcW w:w="1559" w:type="dxa"/>
            <w:tcBorders>
              <w:top w:val="single" w:sz="4" w:space="0" w:color="auto"/>
              <w:left w:val="single" w:sz="4" w:space="0" w:color="auto"/>
              <w:bottom w:val="single" w:sz="4" w:space="0" w:color="auto"/>
              <w:right w:val="single" w:sz="4" w:space="0" w:color="auto"/>
            </w:tcBorders>
          </w:tcPr>
          <w:p w14:paraId="4B47A96B" w14:textId="77777777" w:rsidR="002173E0" w:rsidRPr="009B4155" w:rsidRDefault="002173E0" w:rsidP="000C01C3">
            <w:pPr>
              <w:jc w:val="center"/>
              <w:rPr>
                <w:rFonts w:ascii="ＭＳ 明朝" w:hAnsi="ＭＳ 明朝"/>
                <w:sz w:val="22"/>
                <w:szCs w:val="22"/>
              </w:rPr>
            </w:pPr>
            <w:r w:rsidRPr="009B4155">
              <w:rPr>
                <w:rFonts w:ascii="ＭＳ 明朝" w:hAnsi="ＭＳ 明朝" w:hint="eastAsia"/>
                <w:sz w:val="22"/>
                <w:szCs w:val="22"/>
              </w:rPr>
              <w:t>氏　　　名</w:t>
            </w:r>
          </w:p>
        </w:tc>
        <w:tc>
          <w:tcPr>
            <w:tcW w:w="5339" w:type="dxa"/>
            <w:tcBorders>
              <w:top w:val="single" w:sz="4" w:space="0" w:color="auto"/>
              <w:left w:val="single" w:sz="4" w:space="0" w:color="auto"/>
              <w:bottom w:val="single" w:sz="4" w:space="0" w:color="auto"/>
              <w:right w:val="single" w:sz="4" w:space="0" w:color="auto"/>
            </w:tcBorders>
          </w:tcPr>
          <w:p w14:paraId="173B5C2B" w14:textId="77777777" w:rsidR="002173E0" w:rsidRPr="009B4155" w:rsidRDefault="002173E0" w:rsidP="000C01C3">
            <w:pPr>
              <w:jc w:val="center"/>
              <w:rPr>
                <w:rFonts w:ascii="ＭＳ 明朝" w:hAnsi="ＭＳ 明朝"/>
                <w:sz w:val="22"/>
                <w:szCs w:val="22"/>
              </w:rPr>
            </w:pPr>
            <w:r w:rsidRPr="009B4155">
              <w:rPr>
                <w:rFonts w:ascii="ＭＳ 明朝" w:hAnsi="ＭＳ 明朝" w:hint="eastAsia"/>
                <w:kern w:val="0"/>
                <w:sz w:val="22"/>
                <w:szCs w:val="22"/>
              </w:rPr>
              <w:t>役　職　等</w:t>
            </w:r>
          </w:p>
        </w:tc>
        <w:tc>
          <w:tcPr>
            <w:tcW w:w="1642" w:type="dxa"/>
            <w:tcBorders>
              <w:top w:val="single" w:sz="4" w:space="0" w:color="auto"/>
              <w:left w:val="single" w:sz="4" w:space="0" w:color="auto"/>
              <w:bottom w:val="single" w:sz="4" w:space="0" w:color="auto"/>
              <w:right w:val="single" w:sz="4" w:space="0" w:color="auto"/>
            </w:tcBorders>
          </w:tcPr>
          <w:p w14:paraId="5B4B9F7B" w14:textId="77777777" w:rsidR="002173E0" w:rsidRPr="009B4155" w:rsidRDefault="002173E0" w:rsidP="000C01C3">
            <w:pPr>
              <w:jc w:val="center"/>
              <w:rPr>
                <w:rFonts w:ascii="ＭＳ 明朝" w:hAnsi="ＭＳ 明朝"/>
                <w:sz w:val="22"/>
                <w:szCs w:val="22"/>
              </w:rPr>
            </w:pPr>
            <w:r w:rsidRPr="009B4155">
              <w:rPr>
                <w:rFonts w:ascii="ＭＳ 明朝" w:hAnsi="ＭＳ 明朝" w:hint="eastAsia"/>
                <w:sz w:val="22"/>
                <w:szCs w:val="22"/>
              </w:rPr>
              <w:t>備　　　考</w:t>
            </w:r>
          </w:p>
        </w:tc>
      </w:tr>
      <w:tr w:rsidR="009B4155" w:rsidRPr="009B4155" w14:paraId="13D63D14" w14:textId="77777777" w:rsidTr="000C01C3">
        <w:tc>
          <w:tcPr>
            <w:tcW w:w="1559" w:type="dxa"/>
            <w:tcBorders>
              <w:top w:val="single" w:sz="4" w:space="0" w:color="auto"/>
              <w:left w:val="single" w:sz="4" w:space="0" w:color="auto"/>
              <w:bottom w:val="single" w:sz="4" w:space="0" w:color="auto"/>
              <w:right w:val="single" w:sz="4" w:space="0" w:color="auto"/>
            </w:tcBorders>
          </w:tcPr>
          <w:p w14:paraId="41BF5983" w14:textId="77777777" w:rsidR="002173E0" w:rsidRPr="009B4155" w:rsidRDefault="002173E0" w:rsidP="000C01C3">
            <w:pPr>
              <w:ind w:firstLineChars="100" w:firstLine="199"/>
              <w:jc w:val="left"/>
              <w:rPr>
                <w:rFonts w:ascii="ＭＳ 明朝" w:hAnsi="ＭＳ 明朝"/>
                <w:sz w:val="22"/>
                <w:szCs w:val="22"/>
              </w:rPr>
            </w:pPr>
            <w:r w:rsidRPr="009B4155">
              <w:rPr>
                <w:rFonts w:ascii="ＭＳ 明朝" w:hAnsi="ＭＳ 明朝" w:hint="eastAsia"/>
                <w:sz w:val="22"/>
                <w:szCs w:val="22"/>
              </w:rPr>
              <w:t>出口　正之</w:t>
            </w:r>
          </w:p>
        </w:tc>
        <w:tc>
          <w:tcPr>
            <w:tcW w:w="5339" w:type="dxa"/>
            <w:tcBorders>
              <w:top w:val="single" w:sz="4" w:space="0" w:color="auto"/>
              <w:left w:val="single" w:sz="4" w:space="0" w:color="auto"/>
              <w:bottom w:val="single" w:sz="4" w:space="0" w:color="auto"/>
              <w:right w:val="single" w:sz="4" w:space="0" w:color="auto"/>
            </w:tcBorders>
          </w:tcPr>
          <w:p w14:paraId="64D9C018" w14:textId="77777777" w:rsidR="002173E0" w:rsidRPr="009B4155" w:rsidRDefault="002173E0" w:rsidP="000C01C3">
            <w:pPr>
              <w:rPr>
                <w:rFonts w:ascii="ＭＳ 明朝" w:hAnsi="ＭＳ 明朝"/>
                <w:sz w:val="22"/>
                <w:szCs w:val="22"/>
              </w:rPr>
            </w:pPr>
            <w:r w:rsidRPr="009B4155">
              <w:rPr>
                <w:rFonts w:ascii="ＭＳ 明朝" w:hAnsi="ＭＳ 明朝" w:hint="eastAsia"/>
                <w:sz w:val="22"/>
                <w:szCs w:val="22"/>
              </w:rPr>
              <w:t>国立民族学博物館名誉教授</w:t>
            </w:r>
          </w:p>
        </w:tc>
        <w:tc>
          <w:tcPr>
            <w:tcW w:w="1642" w:type="dxa"/>
            <w:tcBorders>
              <w:top w:val="single" w:sz="4" w:space="0" w:color="auto"/>
              <w:left w:val="single" w:sz="4" w:space="0" w:color="auto"/>
              <w:bottom w:val="single" w:sz="4" w:space="0" w:color="auto"/>
              <w:right w:val="single" w:sz="4" w:space="0" w:color="auto"/>
            </w:tcBorders>
          </w:tcPr>
          <w:p w14:paraId="10AB39D4" w14:textId="77777777" w:rsidR="002173E0" w:rsidRPr="009B4155" w:rsidRDefault="002173E0" w:rsidP="000C01C3">
            <w:pPr>
              <w:rPr>
                <w:rFonts w:ascii="ＭＳ 明朝" w:hAnsi="ＭＳ 明朝"/>
                <w:sz w:val="22"/>
                <w:szCs w:val="22"/>
              </w:rPr>
            </w:pPr>
            <w:r w:rsidRPr="009B4155">
              <w:rPr>
                <w:rFonts w:ascii="ＭＳ 明朝" w:hAnsi="ＭＳ 明朝" w:hint="eastAsia"/>
                <w:sz w:val="22"/>
                <w:szCs w:val="22"/>
              </w:rPr>
              <w:t>委員長</w:t>
            </w:r>
          </w:p>
        </w:tc>
      </w:tr>
      <w:tr w:rsidR="009B4155" w:rsidRPr="009B4155" w14:paraId="1FEC2152" w14:textId="77777777" w:rsidTr="000C01C3">
        <w:tc>
          <w:tcPr>
            <w:tcW w:w="1559" w:type="dxa"/>
            <w:tcBorders>
              <w:top w:val="single" w:sz="4" w:space="0" w:color="auto"/>
              <w:left w:val="single" w:sz="4" w:space="0" w:color="auto"/>
              <w:bottom w:val="single" w:sz="4" w:space="0" w:color="auto"/>
              <w:right w:val="single" w:sz="4" w:space="0" w:color="auto"/>
            </w:tcBorders>
          </w:tcPr>
          <w:p w14:paraId="1CF1F18C" w14:textId="77777777" w:rsidR="002173E0" w:rsidRPr="009B4155" w:rsidRDefault="002173E0" w:rsidP="000C01C3">
            <w:pPr>
              <w:ind w:firstLineChars="100" w:firstLine="199"/>
              <w:jc w:val="left"/>
              <w:rPr>
                <w:rFonts w:ascii="ＭＳ 明朝" w:hAnsi="ＭＳ 明朝"/>
                <w:sz w:val="22"/>
                <w:szCs w:val="22"/>
              </w:rPr>
            </w:pPr>
            <w:r w:rsidRPr="009B4155">
              <w:rPr>
                <w:rFonts w:ascii="ＭＳ 明朝" w:hAnsi="ＭＳ 明朝" w:hint="eastAsia"/>
                <w:sz w:val="22"/>
                <w:szCs w:val="22"/>
              </w:rPr>
              <w:t>田中　敦</w:t>
            </w:r>
          </w:p>
        </w:tc>
        <w:tc>
          <w:tcPr>
            <w:tcW w:w="5339" w:type="dxa"/>
            <w:tcBorders>
              <w:top w:val="single" w:sz="4" w:space="0" w:color="auto"/>
              <w:left w:val="single" w:sz="4" w:space="0" w:color="auto"/>
              <w:bottom w:val="single" w:sz="4" w:space="0" w:color="auto"/>
              <w:right w:val="single" w:sz="4" w:space="0" w:color="auto"/>
            </w:tcBorders>
          </w:tcPr>
          <w:p w14:paraId="08CC5411" w14:textId="77777777" w:rsidR="002173E0" w:rsidRPr="009B4155" w:rsidRDefault="002173E0" w:rsidP="000C01C3">
            <w:pPr>
              <w:rPr>
                <w:rFonts w:ascii="ＭＳ 明朝" w:hAnsi="ＭＳ 明朝"/>
                <w:sz w:val="22"/>
                <w:szCs w:val="22"/>
              </w:rPr>
            </w:pPr>
            <w:r w:rsidRPr="009B4155">
              <w:rPr>
                <w:rFonts w:ascii="ＭＳ 明朝" w:hAnsi="ＭＳ 明朝" w:hint="eastAsia"/>
                <w:sz w:val="22"/>
                <w:szCs w:val="22"/>
              </w:rPr>
              <w:t>摂南大学法学部法律学科特任教授</w:t>
            </w:r>
          </w:p>
        </w:tc>
        <w:tc>
          <w:tcPr>
            <w:tcW w:w="1642" w:type="dxa"/>
            <w:tcBorders>
              <w:top w:val="single" w:sz="4" w:space="0" w:color="auto"/>
              <w:left w:val="single" w:sz="4" w:space="0" w:color="auto"/>
              <w:bottom w:val="single" w:sz="4" w:space="0" w:color="auto"/>
              <w:right w:val="single" w:sz="4" w:space="0" w:color="auto"/>
            </w:tcBorders>
          </w:tcPr>
          <w:p w14:paraId="21C1B93D" w14:textId="77777777" w:rsidR="002173E0" w:rsidRPr="009B4155" w:rsidRDefault="002173E0" w:rsidP="000C01C3">
            <w:pPr>
              <w:rPr>
                <w:rFonts w:ascii="ＭＳ 明朝" w:hAnsi="ＭＳ 明朝"/>
                <w:sz w:val="22"/>
                <w:szCs w:val="22"/>
              </w:rPr>
            </w:pPr>
            <w:r w:rsidRPr="009B4155">
              <w:rPr>
                <w:rFonts w:ascii="ＭＳ 明朝" w:hAnsi="ＭＳ 明朝" w:hint="eastAsia"/>
                <w:sz w:val="22"/>
                <w:szCs w:val="22"/>
              </w:rPr>
              <w:t>委員長代理</w:t>
            </w:r>
          </w:p>
        </w:tc>
      </w:tr>
      <w:tr w:rsidR="009B4155" w:rsidRPr="009B4155" w14:paraId="7C68669D" w14:textId="77777777" w:rsidTr="000C01C3">
        <w:trPr>
          <w:trHeight w:val="360"/>
        </w:trPr>
        <w:tc>
          <w:tcPr>
            <w:tcW w:w="1559" w:type="dxa"/>
            <w:tcBorders>
              <w:top w:val="single" w:sz="4" w:space="0" w:color="auto"/>
              <w:left w:val="single" w:sz="4" w:space="0" w:color="auto"/>
              <w:bottom w:val="single" w:sz="4" w:space="0" w:color="auto"/>
              <w:right w:val="single" w:sz="4" w:space="0" w:color="auto"/>
            </w:tcBorders>
          </w:tcPr>
          <w:p w14:paraId="40C6F731" w14:textId="77777777" w:rsidR="002173E0" w:rsidRPr="009B4155" w:rsidRDefault="002173E0" w:rsidP="000C01C3">
            <w:pPr>
              <w:jc w:val="center"/>
            </w:pPr>
            <w:r w:rsidRPr="009B4155">
              <w:rPr>
                <w:rFonts w:hint="eastAsia"/>
              </w:rPr>
              <w:t>永井　美佳</w:t>
            </w:r>
          </w:p>
        </w:tc>
        <w:tc>
          <w:tcPr>
            <w:tcW w:w="5339" w:type="dxa"/>
            <w:tcBorders>
              <w:top w:val="single" w:sz="4" w:space="0" w:color="auto"/>
              <w:left w:val="single" w:sz="4" w:space="0" w:color="auto"/>
              <w:bottom w:val="single" w:sz="4" w:space="0" w:color="auto"/>
              <w:right w:val="single" w:sz="4" w:space="0" w:color="auto"/>
            </w:tcBorders>
          </w:tcPr>
          <w:p w14:paraId="2C05F9AE" w14:textId="77777777" w:rsidR="002173E0" w:rsidRPr="009B4155" w:rsidRDefault="002173E0" w:rsidP="000C01C3">
            <w:r w:rsidRPr="009B4155">
              <w:rPr>
                <w:rFonts w:hint="eastAsia"/>
              </w:rPr>
              <w:t>社会福祉法人大阪ボランティア協会常務理事・事務局長</w:t>
            </w:r>
          </w:p>
        </w:tc>
        <w:tc>
          <w:tcPr>
            <w:tcW w:w="1642" w:type="dxa"/>
            <w:tcBorders>
              <w:top w:val="single" w:sz="4" w:space="0" w:color="auto"/>
              <w:left w:val="single" w:sz="4" w:space="0" w:color="auto"/>
              <w:bottom w:val="single" w:sz="4" w:space="0" w:color="auto"/>
              <w:right w:val="single" w:sz="4" w:space="0" w:color="auto"/>
            </w:tcBorders>
          </w:tcPr>
          <w:p w14:paraId="7C484ABE" w14:textId="77777777" w:rsidR="002173E0" w:rsidRPr="009B4155" w:rsidRDefault="002173E0" w:rsidP="000C01C3">
            <w:pPr>
              <w:rPr>
                <w:rFonts w:ascii="ＭＳ 明朝" w:hAnsi="ＭＳ 明朝"/>
                <w:sz w:val="22"/>
                <w:szCs w:val="22"/>
              </w:rPr>
            </w:pPr>
          </w:p>
        </w:tc>
      </w:tr>
      <w:tr w:rsidR="009B4155" w:rsidRPr="009B4155" w14:paraId="038DB93C" w14:textId="77777777" w:rsidTr="000C01C3">
        <w:trPr>
          <w:trHeight w:val="335"/>
        </w:trPr>
        <w:tc>
          <w:tcPr>
            <w:tcW w:w="1559" w:type="dxa"/>
            <w:tcBorders>
              <w:top w:val="single" w:sz="4" w:space="0" w:color="auto"/>
              <w:left w:val="single" w:sz="4" w:space="0" w:color="auto"/>
              <w:bottom w:val="single" w:sz="4" w:space="0" w:color="auto"/>
              <w:right w:val="single" w:sz="4" w:space="0" w:color="auto"/>
            </w:tcBorders>
          </w:tcPr>
          <w:p w14:paraId="4C357E29" w14:textId="77777777" w:rsidR="002173E0" w:rsidRPr="009B4155" w:rsidRDefault="002173E0" w:rsidP="000C01C3">
            <w:pPr>
              <w:jc w:val="center"/>
            </w:pPr>
            <w:r w:rsidRPr="009B4155">
              <w:rPr>
                <w:rFonts w:hint="eastAsia"/>
              </w:rPr>
              <w:t>林　紀美代</w:t>
            </w:r>
          </w:p>
        </w:tc>
        <w:tc>
          <w:tcPr>
            <w:tcW w:w="5339" w:type="dxa"/>
            <w:tcBorders>
              <w:top w:val="single" w:sz="4" w:space="0" w:color="auto"/>
              <w:left w:val="single" w:sz="4" w:space="0" w:color="auto"/>
              <w:bottom w:val="single" w:sz="4" w:space="0" w:color="auto"/>
              <w:right w:val="single" w:sz="4" w:space="0" w:color="auto"/>
            </w:tcBorders>
          </w:tcPr>
          <w:p w14:paraId="3B35BEBD" w14:textId="77777777" w:rsidR="002173E0" w:rsidRPr="009B4155" w:rsidRDefault="002173E0" w:rsidP="000C01C3">
            <w:r w:rsidRPr="009B4155">
              <w:rPr>
                <w:rFonts w:hint="eastAsia"/>
              </w:rPr>
              <w:t>公認会計士</w:t>
            </w:r>
          </w:p>
        </w:tc>
        <w:tc>
          <w:tcPr>
            <w:tcW w:w="1642" w:type="dxa"/>
            <w:tcBorders>
              <w:top w:val="single" w:sz="4" w:space="0" w:color="auto"/>
              <w:left w:val="single" w:sz="4" w:space="0" w:color="auto"/>
              <w:bottom w:val="single" w:sz="4" w:space="0" w:color="auto"/>
              <w:right w:val="single" w:sz="4" w:space="0" w:color="auto"/>
            </w:tcBorders>
          </w:tcPr>
          <w:p w14:paraId="17E33C51" w14:textId="77777777" w:rsidR="002173E0" w:rsidRPr="009B4155" w:rsidRDefault="002173E0" w:rsidP="000C01C3">
            <w:pPr>
              <w:rPr>
                <w:rFonts w:ascii="ＭＳ 明朝" w:hAnsi="ＭＳ 明朝"/>
                <w:sz w:val="22"/>
                <w:szCs w:val="22"/>
              </w:rPr>
            </w:pPr>
          </w:p>
        </w:tc>
      </w:tr>
      <w:tr w:rsidR="002173E0" w:rsidRPr="009B4155" w14:paraId="331ED21F" w14:textId="77777777" w:rsidTr="000C01C3">
        <w:trPr>
          <w:trHeight w:val="335"/>
        </w:trPr>
        <w:tc>
          <w:tcPr>
            <w:tcW w:w="1559" w:type="dxa"/>
            <w:tcBorders>
              <w:top w:val="single" w:sz="4" w:space="0" w:color="auto"/>
              <w:left w:val="single" w:sz="4" w:space="0" w:color="auto"/>
              <w:bottom w:val="single" w:sz="4" w:space="0" w:color="auto"/>
              <w:right w:val="single" w:sz="4" w:space="0" w:color="auto"/>
            </w:tcBorders>
          </w:tcPr>
          <w:p w14:paraId="6F07E30C" w14:textId="77777777" w:rsidR="002173E0" w:rsidRPr="009B4155" w:rsidRDefault="002173E0" w:rsidP="000C01C3">
            <w:pPr>
              <w:ind w:firstLineChars="100" w:firstLine="199"/>
              <w:jc w:val="left"/>
              <w:rPr>
                <w:rFonts w:ascii="ＭＳ 明朝" w:hAnsi="ＭＳ 明朝"/>
                <w:sz w:val="22"/>
                <w:szCs w:val="22"/>
              </w:rPr>
            </w:pPr>
            <w:r w:rsidRPr="009B4155">
              <w:rPr>
                <w:rFonts w:ascii="ＭＳ 明朝" w:hAnsi="ＭＳ 明朝" w:hint="eastAsia"/>
                <w:sz w:val="22"/>
                <w:szCs w:val="22"/>
              </w:rPr>
              <w:t>原田　大樹</w:t>
            </w:r>
          </w:p>
        </w:tc>
        <w:tc>
          <w:tcPr>
            <w:tcW w:w="5339" w:type="dxa"/>
            <w:tcBorders>
              <w:top w:val="single" w:sz="4" w:space="0" w:color="auto"/>
              <w:left w:val="single" w:sz="4" w:space="0" w:color="auto"/>
              <w:bottom w:val="single" w:sz="4" w:space="0" w:color="auto"/>
              <w:right w:val="single" w:sz="4" w:space="0" w:color="auto"/>
            </w:tcBorders>
          </w:tcPr>
          <w:p w14:paraId="1C9E42AA" w14:textId="77777777" w:rsidR="002173E0" w:rsidRPr="009B4155" w:rsidRDefault="002173E0" w:rsidP="000C01C3">
            <w:pPr>
              <w:ind w:left="240" w:hanging="240"/>
              <w:rPr>
                <w:rFonts w:ascii="ＭＳ 明朝" w:hAnsi="ＭＳ 明朝"/>
                <w:sz w:val="22"/>
                <w:szCs w:val="22"/>
              </w:rPr>
            </w:pPr>
            <w:r w:rsidRPr="009B4155">
              <w:rPr>
                <w:rFonts w:ascii="ＭＳ 明朝" w:hAnsi="ＭＳ 明朝" w:hint="eastAsia"/>
                <w:sz w:val="22"/>
                <w:szCs w:val="22"/>
              </w:rPr>
              <w:t>京都大学法学系（大学院法学研究科）教授</w:t>
            </w:r>
          </w:p>
        </w:tc>
        <w:tc>
          <w:tcPr>
            <w:tcW w:w="1642" w:type="dxa"/>
            <w:tcBorders>
              <w:top w:val="single" w:sz="4" w:space="0" w:color="auto"/>
              <w:left w:val="single" w:sz="4" w:space="0" w:color="auto"/>
              <w:bottom w:val="single" w:sz="4" w:space="0" w:color="auto"/>
              <w:right w:val="single" w:sz="4" w:space="0" w:color="auto"/>
            </w:tcBorders>
          </w:tcPr>
          <w:p w14:paraId="7E703E9C" w14:textId="77777777" w:rsidR="002173E0" w:rsidRPr="009B4155" w:rsidRDefault="002173E0" w:rsidP="000C01C3">
            <w:pPr>
              <w:rPr>
                <w:rFonts w:ascii="ＭＳ 明朝" w:hAnsi="ＭＳ 明朝"/>
                <w:sz w:val="22"/>
                <w:szCs w:val="22"/>
              </w:rPr>
            </w:pPr>
          </w:p>
        </w:tc>
      </w:tr>
    </w:tbl>
    <w:p w14:paraId="406FB505" w14:textId="77777777" w:rsidR="002173E0" w:rsidRPr="009B4155" w:rsidRDefault="002173E0" w:rsidP="002173E0">
      <w:pPr>
        <w:spacing w:line="240" w:lineRule="exact"/>
        <w:rPr>
          <w:rFonts w:ascii="ＭＳ 明朝" w:hAnsi="ＭＳ 明朝"/>
          <w:sz w:val="22"/>
          <w:szCs w:val="22"/>
        </w:rPr>
      </w:pPr>
    </w:p>
    <w:p w14:paraId="18805EC7" w14:textId="77777777" w:rsidR="002173E0" w:rsidRPr="009B4155" w:rsidRDefault="002173E0" w:rsidP="002173E0">
      <w:pPr>
        <w:rPr>
          <w:rFonts w:ascii="ＭＳ 明朝" w:hAnsi="ＭＳ 明朝"/>
          <w:sz w:val="22"/>
          <w:szCs w:val="22"/>
        </w:rPr>
      </w:pPr>
      <w:r w:rsidRPr="009B4155">
        <w:rPr>
          <w:rFonts w:ascii="ＭＳ 明朝" w:hAnsi="ＭＳ 明朝" w:hint="eastAsia"/>
          <w:sz w:val="22"/>
          <w:szCs w:val="22"/>
        </w:rPr>
        <w:t xml:space="preserve">（２）開催実績　</w:t>
      </w:r>
    </w:p>
    <w:p w14:paraId="0FC0C998" w14:textId="77777777" w:rsidR="002173E0" w:rsidRPr="009B4155" w:rsidRDefault="002173E0" w:rsidP="002173E0">
      <w:pPr>
        <w:rPr>
          <w:rFonts w:ascii="ＭＳ 明朝" w:hAnsi="ＭＳ 明朝"/>
          <w:sz w:val="22"/>
          <w:szCs w:val="22"/>
        </w:rPr>
      </w:pPr>
      <w:r w:rsidRPr="009B4155">
        <w:rPr>
          <w:rFonts w:ascii="ＭＳ 明朝" w:hAnsi="ＭＳ 明朝" w:hint="eastAsia"/>
          <w:sz w:val="22"/>
          <w:szCs w:val="22"/>
        </w:rPr>
        <w:t xml:space="preserve">　　　</w:t>
      </w:r>
      <w:r w:rsidRPr="009B4155">
        <w:rPr>
          <w:rFonts w:ascii="ＭＳ 明朝" w:hAnsi="ＭＳ 明朝"/>
          <w:sz w:val="22"/>
          <w:szCs w:val="22"/>
        </w:rPr>
        <w:t>14</w:t>
      </w:r>
      <w:r w:rsidRPr="009B4155">
        <w:rPr>
          <w:rFonts w:ascii="ＭＳ 明朝" w:hAnsi="ＭＳ 明朝" w:hint="eastAsia"/>
          <w:sz w:val="22"/>
          <w:szCs w:val="22"/>
        </w:rPr>
        <w:t>回開催（第2</w:t>
      </w:r>
      <w:r w:rsidRPr="009B4155">
        <w:rPr>
          <w:rFonts w:ascii="ＭＳ 明朝" w:hAnsi="ＭＳ 明朝"/>
          <w:sz w:val="22"/>
          <w:szCs w:val="22"/>
        </w:rPr>
        <w:t>16</w:t>
      </w:r>
      <w:r w:rsidRPr="009B4155">
        <w:rPr>
          <w:rFonts w:ascii="ＭＳ 明朝" w:hAnsi="ＭＳ 明朝" w:hint="eastAsia"/>
          <w:sz w:val="22"/>
          <w:szCs w:val="22"/>
        </w:rPr>
        <w:t>回～第2</w:t>
      </w:r>
      <w:r w:rsidRPr="009B4155">
        <w:rPr>
          <w:rFonts w:ascii="ＭＳ 明朝" w:hAnsi="ＭＳ 明朝"/>
          <w:sz w:val="22"/>
          <w:szCs w:val="22"/>
        </w:rPr>
        <w:t>29</w:t>
      </w:r>
      <w:r w:rsidRPr="009B4155">
        <w:rPr>
          <w:rFonts w:ascii="ＭＳ 明朝" w:hAnsi="ＭＳ 明朝" w:hint="eastAsia"/>
          <w:sz w:val="22"/>
          <w:szCs w:val="22"/>
        </w:rPr>
        <w:t>回）</w:t>
      </w:r>
    </w:p>
    <w:p w14:paraId="720282C4" w14:textId="77777777" w:rsidR="002173E0" w:rsidRPr="009B4155" w:rsidRDefault="002173E0" w:rsidP="002173E0">
      <w:pPr>
        <w:spacing w:line="240" w:lineRule="exact"/>
        <w:rPr>
          <w:rFonts w:ascii="ＭＳ 明朝" w:hAnsi="ＭＳ 明朝"/>
          <w:sz w:val="22"/>
          <w:szCs w:val="22"/>
        </w:rPr>
      </w:pPr>
    </w:p>
    <w:p w14:paraId="655F7C08" w14:textId="77777777" w:rsidR="002173E0" w:rsidRPr="009B4155" w:rsidRDefault="002173E0" w:rsidP="002173E0">
      <w:pPr>
        <w:rPr>
          <w:rFonts w:ascii="ＭＳ 明朝" w:hAnsi="ＭＳ 明朝"/>
          <w:sz w:val="22"/>
          <w:szCs w:val="22"/>
        </w:rPr>
      </w:pPr>
      <w:r w:rsidRPr="009B4155">
        <w:rPr>
          <w:rFonts w:ascii="ＭＳ 明朝" w:hAnsi="ＭＳ 明朝" w:hint="eastAsia"/>
          <w:sz w:val="22"/>
          <w:szCs w:val="22"/>
        </w:rPr>
        <w:t>（３）答申実績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1536"/>
      </w:tblGrid>
      <w:tr w:rsidR="009B4155" w:rsidRPr="009B4155" w14:paraId="3308150A" w14:textId="77777777" w:rsidTr="000C01C3">
        <w:tc>
          <w:tcPr>
            <w:tcW w:w="6520" w:type="dxa"/>
            <w:shd w:val="clear" w:color="auto" w:fill="auto"/>
          </w:tcPr>
          <w:p w14:paraId="1B262F3A" w14:textId="77777777" w:rsidR="002173E0" w:rsidRPr="009B4155" w:rsidRDefault="002173E0" w:rsidP="000C01C3">
            <w:pPr>
              <w:jc w:val="center"/>
              <w:rPr>
                <w:rFonts w:ascii="ＭＳ 明朝" w:hAnsi="ＭＳ 明朝"/>
                <w:szCs w:val="21"/>
              </w:rPr>
            </w:pPr>
            <w:r w:rsidRPr="009B4155">
              <w:rPr>
                <w:rFonts w:ascii="ＭＳ 明朝" w:hAnsi="ＭＳ 明朝" w:hint="eastAsia"/>
                <w:szCs w:val="21"/>
              </w:rPr>
              <w:t>内　容</w:t>
            </w:r>
          </w:p>
        </w:tc>
        <w:tc>
          <w:tcPr>
            <w:tcW w:w="1560" w:type="dxa"/>
            <w:shd w:val="clear" w:color="auto" w:fill="auto"/>
          </w:tcPr>
          <w:p w14:paraId="22EE8243" w14:textId="77777777" w:rsidR="002173E0" w:rsidRPr="009B4155" w:rsidRDefault="002173E0" w:rsidP="000C01C3">
            <w:pPr>
              <w:jc w:val="center"/>
              <w:rPr>
                <w:rFonts w:ascii="ＭＳ 明朝" w:hAnsi="ＭＳ 明朝"/>
                <w:szCs w:val="21"/>
              </w:rPr>
            </w:pPr>
            <w:r w:rsidRPr="009B4155">
              <w:rPr>
                <w:rFonts w:ascii="ＭＳ 明朝" w:hAnsi="ＭＳ 明朝" w:hint="eastAsia"/>
                <w:szCs w:val="21"/>
              </w:rPr>
              <w:t>件　数</w:t>
            </w:r>
          </w:p>
        </w:tc>
      </w:tr>
      <w:tr w:rsidR="009B4155" w:rsidRPr="009B4155" w14:paraId="1232D13D" w14:textId="77777777" w:rsidTr="000C01C3">
        <w:trPr>
          <w:trHeight w:val="466"/>
        </w:trPr>
        <w:tc>
          <w:tcPr>
            <w:tcW w:w="6520" w:type="dxa"/>
            <w:tcBorders>
              <w:bottom w:val="single" w:sz="4" w:space="0" w:color="auto"/>
            </w:tcBorders>
            <w:shd w:val="clear" w:color="auto" w:fill="auto"/>
          </w:tcPr>
          <w:p w14:paraId="581BEC29" w14:textId="77777777" w:rsidR="002173E0" w:rsidRPr="009B4155" w:rsidRDefault="002173E0" w:rsidP="000C01C3">
            <w:pPr>
              <w:spacing w:line="280" w:lineRule="exact"/>
              <w:rPr>
                <w:rFonts w:ascii="ＭＳ 明朝" w:hAnsi="ＭＳ 明朝"/>
                <w:szCs w:val="21"/>
              </w:rPr>
            </w:pPr>
            <w:r w:rsidRPr="009B4155">
              <w:rPr>
                <w:rFonts w:ascii="ＭＳ 明朝" w:hAnsi="ＭＳ 明朝" w:hint="eastAsia"/>
                <w:szCs w:val="21"/>
              </w:rPr>
              <w:t>公益認定</w:t>
            </w:r>
          </w:p>
          <w:p w14:paraId="423FBE55" w14:textId="77777777" w:rsidR="002173E0" w:rsidRPr="009B4155" w:rsidRDefault="002173E0" w:rsidP="000C01C3">
            <w:pPr>
              <w:spacing w:line="280" w:lineRule="exact"/>
              <w:rPr>
                <w:rFonts w:ascii="ＭＳ 明朝" w:hAnsi="ＭＳ 明朝"/>
                <w:szCs w:val="21"/>
              </w:rPr>
            </w:pPr>
            <w:r w:rsidRPr="009B4155">
              <w:rPr>
                <w:rFonts w:ascii="ＭＳ 明朝" w:hAnsi="ＭＳ 明朝" w:hint="eastAsia"/>
                <w:szCs w:val="21"/>
              </w:rPr>
              <w:t>（一般社団・財団法人から公益社団・財団法人への公益認定）</w:t>
            </w:r>
          </w:p>
        </w:tc>
        <w:tc>
          <w:tcPr>
            <w:tcW w:w="1560" w:type="dxa"/>
            <w:tcBorders>
              <w:bottom w:val="single" w:sz="4" w:space="0" w:color="auto"/>
            </w:tcBorders>
            <w:shd w:val="clear" w:color="auto" w:fill="auto"/>
            <w:vAlign w:val="center"/>
          </w:tcPr>
          <w:p w14:paraId="227589C3" w14:textId="77777777" w:rsidR="002173E0" w:rsidRPr="009B4155" w:rsidRDefault="002173E0" w:rsidP="000C01C3">
            <w:pPr>
              <w:jc w:val="right"/>
              <w:rPr>
                <w:rFonts w:ascii="ＭＳ 明朝" w:hAnsi="ＭＳ 明朝"/>
                <w:szCs w:val="21"/>
              </w:rPr>
            </w:pPr>
            <w:r w:rsidRPr="009B4155">
              <w:rPr>
                <w:rFonts w:ascii="ＭＳ 明朝" w:hAnsi="ＭＳ 明朝"/>
                <w:szCs w:val="21"/>
              </w:rPr>
              <w:t>5</w:t>
            </w:r>
          </w:p>
        </w:tc>
      </w:tr>
      <w:tr w:rsidR="009B4155" w:rsidRPr="009B4155" w14:paraId="53550C2B" w14:textId="77777777" w:rsidTr="000C01C3">
        <w:tc>
          <w:tcPr>
            <w:tcW w:w="6520" w:type="dxa"/>
            <w:shd w:val="clear" w:color="auto" w:fill="auto"/>
          </w:tcPr>
          <w:p w14:paraId="4291CB01" w14:textId="77777777" w:rsidR="002173E0" w:rsidRPr="009B4155" w:rsidRDefault="002173E0" w:rsidP="000C01C3">
            <w:pPr>
              <w:spacing w:line="280" w:lineRule="exact"/>
              <w:rPr>
                <w:rFonts w:ascii="ＭＳ 明朝" w:hAnsi="ＭＳ 明朝"/>
                <w:szCs w:val="21"/>
              </w:rPr>
            </w:pPr>
            <w:r w:rsidRPr="009B4155">
              <w:rPr>
                <w:rFonts w:ascii="ＭＳ 明朝" w:hAnsi="ＭＳ 明朝" w:hint="eastAsia"/>
                <w:szCs w:val="21"/>
              </w:rPr>
              <w:t>変更認定</w:t>
            </w:r>
          </w:p>
          <w:p w14:paraId="6E25C7E4" w14:textId="77777777" w:rsidR="002173E0" w:rsidRPr="009B4155" w:rsidRDefault="002173E0" w:rsidP="000C01C3">
            <w:pPr>
              <w:spacing w:line="280" w:lineRule="exact"/>
              <w:rPr>
                <w:rFonts w:ascii="ＭＳ 明朝" w:hAnsi="ＭＳ 明朝"/>
                <w:szCs w:val="21"/>
              </w:rPr>
            </w:pPr>
            <w:r w:rsidRPr="009B4155">
              <w:rPr>
                <w:rFonts w:ascii="ＭＳ 明朝" w:hAnsi="ＭＳ 明朝" w:hint="eastAsia"/>
                <w:szCs w:val="21"/>
              </w:rPr>
              <w:t>（公益社団・財団法人の事業の内容・種類等の変更の認定）</w:t>
            </w:r>
          </w:p>
        </w:tc>
        <w:tc>
          <w:tcPr>
            <w:tcW w:w="1560" w:type="dxa"/>
            <w:shd w:val="clear" w:color="auto" w:fill="auto"/>
            <w:vAlign w:val="center"/>
          </w:tcPr>
          <w:p w14:paraId="3A727090" w14:textId="77777777" w:rsidR="002173E0" w:rsidRPr="009B4155" w:rsidRDefault="002173E0" w:rsidP="000C01C3">
            <w:pPr>
              <w:jc w:val="right"/>
              <w:rPr>
                <w:rFonts w:ascii="ＭＳ 明朝" w:hAnsi="ＭＳ 明朝"/>
                <w:szCs w:val="21"/>
              </w:rPr>
            </w:pPr>
            <w:r w:rsidRPr="009B4155">
              <w:rPr>
                <w:rFonts w:ascii="ＭＳ 明朝" w:hAnsi="ＭＳ 明朝"/>
                <w:szCs w:val="21"/>
              </w:rPr>
              <w:t>11</w:t>
            </w:r>
          </w:p>
        </w:tc>
      </w:tr>
      <w:tr w:rsidR="009B4155" w:rsidRPr="009B4155" w14:paraId="3189C085" w14:textId="77777777" w:rsidTr="000C01C3">
        <w:trPr>
          <w:trHeight w:val="615"/>
        </w:trPr>
        <w:tc>
          <w:tcPr>
            <w:tcW w:w="6520" w:type="dxa"/>
            <w:shd w:val="clear" w:color="auto" w:fill="auto"/>
          </w:tcPr>
          <w:p w14:paraId="00C0AEE2" w14:textId="77777777" w:rsidR="002173E0" w:rsidRPr="009B4155" w:rsidRDefault="002173E0" w:rsidP="000C01C3">
            <w:pPr>
              <w:spacing w:line="280" w:lineRule="exact"/>
              <w:rPr>
                <w:rFonts w:ascii="ＭＳ 明朝" w:hAnsi="ＭＳ 明朝"/>
                <w:szCs w:val="21"/>
              </w:rPr>
            </w:pPr>
            <w:r w:rsidRPr="009B4155">
              <w:rPr>
                <w:rFonts w:ascii="ＭＳ 明朝" w:hAnsi="ＭＳ 明朝" w:hint="eastAsia"/>
                <w:szCs w:val="21"/>
              </w:rPr>
              <w:t>変更認可</w:t>
            </w:r>
          </w:p>
          <w:p w14:paraId="7B01BEBC" w14:textId="77777777" w:rsidR="002173E0" w:rsidRPr="009B4155" w:rsidRDefault="002173E0" w:rsidP="000C01C3">
            <w:pPr>
              <w:spacing w:line="280" w:lineRule="exact"/>
              <w:rPr>
                <w:rFonts w:ascii="ＭＳ 明朝" w:hAnsi="ＭＳ 明朝"/>
                <w:szCs w:val="21"/>
              </w:rPr>
            </w:pPr>
            <w:r w:rsidRPr="009B4155">
              <w:rPr>
                <w:rFonts w:ascii="ＭＳ 明朝" w:hAnsi="ＭＳ 明朝" w:hint="eastAsia"/>
                <w:szCs w:val="21"/>
              </w:rPr>
              <w:t>（一般社団・財団法人の実施事業等の内容等の変更の認可）</w:t>
            </w:r>
          </w:p>
        </w:tc>
        <w:tc>
          <w:tcPr>
            <w:tcW w:w="1560" w:type="dxa"/>
            <w:shd w:val="clear" w:color="auto" w:fill="auto"/>
            <w:vAlign w:val="center"/>
          </w:tcPr>
          <w:p w14:paraId="0CFF19B4" w14:textId="77777777" w:rsidR="002173E0" w:rsidRPr="009B4155" w:rsidRDefault="002173E0" w:rsidP="000C01C3">
            <w:pPr>
              <w:jc w:val="right"/>
              <w:rPr>
                <w:rFonts w:ascii="ＭＳ 明朝" w:hAnsi="ＭＳ 明朝"/>
                <w:szCs w:val="21"/>
              </w:rPr>
            </w:pPr>
            <w:r w:rsidRPr="009B4155">
              <w:rPr>
                <w:rFonts w:ascii="ＭＳ 明朝" w:hAnsi="ＭＳ 明朝"/>
                <w:szCs w:val="21"/>
              </w:rPr>
              <w:t>12</w:t>
            </w:r>
          </w:p>
        </w:tc>
      </w:tr>
      <w:tr w:rsidR="009B4155" w:rsidRPr="009B4155" w14:paraId="023CC24D" w14:textId="77777777" w:rsidTr="000C01C3">
        <w:trPr>
          <w:trHeight w:val="615"/>
        </w:trPr>
        <w:tc>
          <w:tcPr>
            <w:tcW w:w="6520" w:type="dxa"/>
            <w:shd w:val="clear" w:color="auto" w:fill="auto"/>
          </w:tcPr>
          <w:p w14:paraId="0CAB75A7" w14:textId="77777777" w:rsidR="002173E0" w:rsidRPr="009B4155" w:rsidRDefault="002173E0" w:rsidP="000C01C3">
            <w:pPr>
              <w:spacing w:line="280" w:lineRule="exact"/>
              <w:rPr>
                <w:rFonts w:ascii="ＭＳ 明朝" w:hAnsi="ＭＳ 明朝"/>
                <w:szCs w:val="21"/>
              </w:rPr>
            </w:pPr>
            <w:r w:rsidRPr="009B4155">
              <w:rPr>
                <w:rFonts w:ascii="ＭＳ 明朝" w:hAnsi="ＭＳ 明朝" w:hint="eastAsia"/>
                <w:szCs w:val="21"/>
              </w:rPr>
              <w:t>地位の承継認可</w:t>
            </w:r>
          </w:p>
          <w:p w14:paraId="28CD3826" w14:textId="77777777" w:rsidR="002173E0" w:rsidRPr="009B4155" w:rsidRDefault="002173E0" w:rsidP="000C01C3">
            <w:pPr>
              <w:spacing w:line="280" w:lineRule="exact"/>
              <w:ind w:firstLineChars="50" w:firstLine="94"/>
              <w:rPr>
                <w:rFonts w:ascii="ＭＳ 明朝" w:hAnsi="ＭＳ 明朝"/>
                <w:szCs w:val="21"/>
              </w:rPr>
            </w:pPr>
            <w:r w:rsidRPr="009B4155">
              <w:rPr>
                <w:rFonts w:ascii="ＭＳ 明朝" w:hAnsi="ＭＳ 明朝" w:hint="eastAsia"/>
                <w:szCs w:val="21"/>
              </w:rPr>
              <w:t>(公益社団・財団法人の新設合併により設立する法人が、消滅する公益社団・財団法人の地位を承継することについての認可）</w:t>
            </w:r>
          </w:p>
        </w:tc>
        <w:tc>
          <w:tcPr>
            <w:tcW w:w="1560" w:type="dxa"/>
            <w:shd w:val="clear" w:color="auto" w:fill="auto"/>
            <w:vAlign w:val="center"/>
          </w:tcPr>
          <w:p w14:paraId="63EFD149" w14:textId="77777777" w:rsidR="002173E0" w:rsidRPr="009B4155" w:rsidRDefault="002173E0" w:rsidP="000C01C3">
            <w:pPr>
              <w:jc w:val="right"/>
              <w:rPr>
                <w:rFonts w:ascii="ＭＳ 明朝" w:hAnsi="ＭＳ 明朝"/>
                <w:szCs w:val="21"/>
              </w:rPr>
            </w:pPr>
            <w:r w:rsidRPr="009B4155">
              <w:rPr>
                <w:rFonts w:ascii="ＭＳ 明朝" w:hAnsi="ＭＳ 明朝"/>
                <w:szCs w:val="21"/>
              </w:rPr>
              <w:t>0</w:t>
            </w:r>
          </w:p>
        </w:tc>
      </w:tr>
    </w:tbl>
    <w:p w14:paraId="6FF6C336" w14:textId="77777777" w:rsidR="002173E0" w:rsidRPr="009B4155" w:rsidRDefault="002173E0" w:rsidP="002173E0">
      <w:pPr>
        <w:autoSpaceDE w:val="0"/>
        <w:autoSpaceDN w:val="0"/>
        <w:adjustRightInd w:val="0"/>
        <w:ind w:firstLineChars="150" w:firstLine="613"/>
        <w:jc w:val="left"/>
        <w:rPr>
          <w:rFonts w:ascii="ＭＳ 明朝" w:hAnsi="ＭＳ 明朝"/>
          <w:kern w:val="0"/>
          <w:sz w:val="22"/>
          <w:szCs w:val="18"/>
          <w:lang w:val="ja-JP"/>
        </w:rPr>
      </w:pPr>
      <w:r w:rsidRPr="009B4155">
        <w:rPr>
          <w:rFonts w:ascii="ＭＳ 明朝" w:hAnsi="ＭＳ 明朝" w:hint="eastAsia"/>
          <w:spacing w:val="105"/>
          <w:kern w:val="0"/>
          <w:sz w:val="22"/>
          <w:szCs w:val="18"/>
          <w:fitText w:val="1512" w:id="-1246050558"/>
          <w:lang w:val="ja-JP"/>
        </w:rPr>
        <w:t>根拠法</w:t>
      </w:r>
      <w:r w:rsidRPr="009B4155">
        <w:rPr>
          <w:rFonts w:ascii="ＭＳ 明朝" w:hAnsi="ＭＳ 明朝" w:hint="eastAsia"/>
          <w:spacing w:val="1"/>
          <w:kern w:val="0"/>
          <w:sz w:val="22"/>
          <w:szCs w:val="18"/>
          <w:fitText w:val="1512" w:id="-1246050558"/>
          <w:lang w:val="ja-JP"/>
        </w:rPr>
        <w:t>令</w:t>
      </w:r>
    </w:p>
    <w:p w14:paraId="68ABD425" w14:textId="77777777" w:rsidR="002173E0" w:rsidRPr="009B4155" w:rsidRDefault="002173E0" w:rsidP="002173E0">
      <w:pPr>
        <w:autoSpaceDE w:val="0"/>
        <w:autoSpaceDN w:val="0"/>
        <w:adjustRightInd w:val="0"/>
        <w:ind w:firstLineChars="400" w:firstLine="796"/>
        <w:jc w:val="left"/>
        <w:rPr>
          <w:rFonts w:ascii="ＭＳ 明朝" w:hAnsi="ＭＳ 明朝"/>
          <w:sz w:val="22"/>
          <w:szCs w:val="22"/>
        </w:rPr>
      </w:pPr>
      <w:r w:rsidRPr="009B4155">
        <w:rPr>
          <w:rFonts w:ascii="ＭＳ 明朝" w:hAnsi="ＭＳ 明朝" w:hint="eastAsia"/>
          <w:kern w:val="0"/>
          <w:sz w:val="22"/>
          <w:szCs w:val="18"/>
          <w:lang w:val="ja-JP"/>
        </w:rPr>
        <w:t>○</w:t>
      </w:r>
      <w:r w:rsidRPr="009B4155">
        <w:rPr>
          <w:rFonts w:ascii="ＭＳ 明朝" w:hAnsi="ＭＳ 明朝" w:hint="eastAsia"/>
          <w:sz w:val="22"/>
          <w:szCs w:val="22"/>
        </w:rPr>
        <w:t>公益社団法人及び公益財団法人の認定等に関する法律</w:t>
      </w:r>
    </w:p>
    <w:p w14:paraId="22F68502" w14:textId="77777777" w:rsidR="002173E0" w:rsidRPr="009B4155" w:rsidRDefault="002173E0" w:rsidP="002173E0">
      <w:pPr>
        <w:autoSpaceDE w:val="0"/>
        <w:autoSpaceDN w:val="0"/>
        <w:adjustRightInd w:val="0"/>
        <w:ind w:leftChars="421" w:left="995" w:hangingChars="100" w:hanging="199"/>
        <w:jc w:val="left"/>
        <w:rPr>
          <w:rFonts w:ascii="ＭＳ 明朝" w:hAnsi="ＭＳ 明朝"/>
          <w:kern w:val="0"/>
          <w:sz w:val="22"/>
          <w:szCs w:val="18"/>
          <w:lang w:val="ja-JP"/>
        </w:rPr>
      </w:pPr>
      <w:r w:rsidRPr="009B4155">
        <w:rPr>
          <w:rFonts w:ascii="ＭＳ 明朝" w:hAnsi="ＭＳ 明朝" w:hint="eastAsia"/>
          <w:kern w:val="0"/>
          <w:sz w:val="22"/>
          <w:szCs w:val="18"/>
          <w:lang w:val="ja-JP"/>
        </w:rPr>
        <w:t>○一般社団法人及び一般財団法人に関する法律及び公益社団法人及び公益財団法人の認定等に関する法律の施行に伴う関係法律の整備等に関する法律</w:t>
      </w:r>
    </w:p>
    <w:p w14:paraId="665950FA" w14:textId="77777777" w:rsidR="002173E0" w:rsidRPr="009B4155" w:rsidRDefault="002173E0" w:rsidP="002173E0">
      <w:pPr>
        <w:autoSpaceDE w:val="0"/>
        <w:autoSpaceDN w:val="0"/>
        <w:adjustRightInd w:val="0"/>
        <w:ind w:firstLineChars="400" w:firstLine="796"/>
        <w:jc w:val="left"/>
        <w:rPr>
          <w:rFonts w:ascii="ＭＳ 明朝" w:hAnsi="ＭＳ 明朝"/>
          <w:kern w:val="0"/>
          <w:sz w:val="22"/>
          <w:szCs w:val="18"/>
        </w:rPr>
      </w:pPr>
      <w:r w:rsidRPr="009B4155">
        <w:rPr>
          <w:rFonts w:ascii="ＭＳ 明朝" w:hAnsi="ＭＳ 明朝" w:hint="eastAsia"/>
          <w:kern w:val="0"/>
          <w:sz w:val="22"/>
          <w:szCs w:val="18"/>
        </w:rPr>
        <w:lastRenderedPageBreak/>
        <w:t>○</w:t>
      </w:r>
      <w:r w:rsidRPr="009B4155">
        <w:rPr>
          <w:rFonts w:ascii="ＭＳ 明朝" w:hAnsi="ＭＳ 明朝" w:hint="eastAsia"/>
          <w:sz w:val="22"/>
          <w:szCs w:val="22"/>
        </w:rPr>
        <w:t>大阪府公益認定等委員会条例</w:t>
      </w:r>
    </w:p>
    <w:p w14:paraId="0B8469F4" w14:textId="77777777" w:rsidR="002173E0" w:rsidRPr="009B4155" w:rsidRDefault="002173E0" w:rsidP="002173E0">
      <w:pPr>
        <w:autoSpaceDE w:val="0"/>
        <w:autoSpaceDN w:val="0"/>
        <w:adjustRightInd w:val="0"/>
        <w:ind w:firstLineChars="400" w:firstLine="796"/>
        <w:jc w:val="left"/>
        <w:rPr>
          <w:rFonts w:ascii="ＭＳ 明朝" w:hAnsi="ＭＳ 明朝"/>
          <w:kern w:val="0"/>
          <w:sz w:val="22"/>
          <w:szCs w:val="22"/>
        </w:rPr>
      </w:pPr>
      <w:r w:rsidRPr="009B4155">
        <w:rPr>
          <w:rFonts w:ascii="ＭＳ 明朝" w:hAnsi="ＭＳ 明朝" w:hint="eastAsia"/>
          <w:kern w:val="0"/>
          <w:sz w:val="22"/>
          <w:szCs w:val="18"/>
        </w:rPr>
        <w:t>○</w:t>
      </w:r>
      <w:r w:rsidRPr="009B4155">
        <w:rPr>
          <w:rFonts w:ascii="ＭＳ 明朝" w:hAnsi="ＭＳ 明朝" w:cs="ＭＳ Ｐゴシック" w:hint="eastAsia"/>
          <w:kern w:val="0"/>
          <w:sz w:val="22"/>
          <w:szCs w:val="22"/>
        </w:rPr>
        <w:t>大阪府公益認定等委員会運営要領</w:t>
      </w:r>
    </w:p>
    <w:p w14:paraId="71E17507" w14:textId="77777777" w:rsidR="00D94DDF" w:rsidRPr="009B4155" w:rsidRDefault="00D94DDF" w:rsidP="002173E0">
      <w:pPr>
        <w:ind w:leftChars="100" w:left="756" w:hangingChars="300" w:hanging="567"/>
        <w:rPr>
          <w:kern w:val="0"/>
        </w:rPr>
      </w:pPr>
    </w:p>
    <w:sectPr w:rsidR="00D94DDF" w:rsidRPr="009B4155" w:rsidSect="00746E37">
      <w:footerReference w:type="even" r:id="rId11"/>
      <w:footerReference w:type="default" r:id="rId12"/>
      <w:pgSz w:w="11907" w:h="16840" w:code="9"/>
      <w:pgMar w:top="1134" w:right="1758" w:bottom="1134" w:left="1814" w:header="142" w:footer="0" w:gutter="0"/>
      <w:pgNumType w:start="21"/>
      <w:cols w:space="425"/>
      <w:docGrid w:type="linesAndChars" w:linePitch="44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C4DD" w14:textId="77777777" w:rsidR="009E6A28" w:rsidRDefault="009E6A28">
      <w:r>
        <w:separator/>
      </w:r>
    </w:p>
  </w:endnote>
  <w:endnote w:type="continuationSeparator" w:id="0">
    <w:p w14:paraId="1148A29D" w14:textId="77777777" w:rsidR="009E6A28" w:rsidRDefault="009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89A0" w14:textId="77777777" w:rsidR="00254A05" w:rsidRDefault="00254A05" w:rsidP="0045560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22A242" w14:textId="77777777" w:rsidR="00254A05" w:rsidRDefault="00254A05">
    <w:pPr>
      <w:pStyle w:val="a4"/>
      <w:ind w:right="360"/>
      <w:rPr>
        <w:rFonts w:ascii="ＭＳ Ｐ明朝" w:eastAsia="ＭＳ Ｐ明朝" w:hAnsi="ＭＳ Ｐ明朝"/>
        <w:sz w:val="22"/>
      </w:rPr>
    </w:pPr>
    <w:r>
      <w:rPr>
        <w:rFonts w:ascii="Times New Roman" w:hAnsi="Times New Roman"/>
        <w:kern w:val="0"/>
        <w:szCs w:val="21"/>
      </w:rPr>
      <w:tab/>
    </w:r>
    <w:r>
      <w:rPr>
        <w:rFonts w:ascii="ＭＳ Ｐ明朝" w:hAnsi="ＭＳ Ｐ明朝"/>
        <w:kern w:val="0"/>
        <w:sz w:val="22"/>
        <w:szCs w:val="21"/>
      </w:rPr>
      <w:tab/>
    </w:r>
    <w:r>
      <w:rPr>
        <w:rFonts w:ascii="ＭＳ Ｐ明朝" w:hAnsi="ＭＳ Ｐ明朝"/>
        <w:kern w:val="0"/>
        <w:sz w:val="22"/>
        <w:szCs w:val="21"/>
      </w:rPr>
      <w:tab/>
    </w:r>
    <w:r>
      <w:rPr>
        <w:rFonts w:ascii="ＭＳ Ｐ明朝" w:hAnsi="ＭＳ Ｐ明朝"/>
        <w:kern w:val="0"/>
        <w:sz w:val="22"/>
        <w:szCs w:val="21"/>
      </w:rPr>
      <w:tab/>
    </w:r>
    <w:r>
      <w:rPr>
        <w:rFonts w:ascii="ＭＳ Ｐ明朝" w:eastAsia="ＭＳ Ｐ明朝" w:hAnsi="ＭＳ Ｐ明朝"/>
        <w:sz w:val="22"/>
      </w:rPr>
      <w:tab/>
    </w:r>
    <w:r>
      <w:rPr>
        <w:rFonts w:ascii="ＭＳ Ｐ明朝" w:eastAsia="ＭＳ Ｐ明朝" w:hAnsi="ＭＳ Ｐ明朝"/>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C3F" w14:textId="77777777" w:rsidR="00D94DDF" w:rsidRPr="00D94DDF" w:rsidRDefault="00D94DDF" w:rsidP="008746E0">
    <w:pPr>
      <w:pStyle w:val="a4"/>
      <w:rPr>
        <w:rFonts w:ascii="游明朝" w:eastAsia="游明朝" w:hAnsi="游明朝"/>
        <w:color w:val="000000"/>
      </w:rPr>
    </w:pPr>
  </w:p>
  <w:p w14:paraId="55E70991" w14:textId="77777777" w:rsidR="00254A05" w:rsidRDefault="00254A05">
    <w:pPr>
      <w:pStyle w:val="a4"/>
      <w:tabs>
        <w:tab w:val="clear" w:pos="8504"/>
        <w:tab w:val="left" w:pos="5250"/>
      </w:tabs>
      <w:ind w:right="360" w:firstLine="360"/>
      <w:rPr>
        <w:rFonts w:ascii="ＭＳ Ｐ明朝" w:eastAsia="ＭＳ Ｐ明朝" w:hAnsi="ＭＳ Ｐ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95FF" w14:textId="77777777" w:rsidR="009E6A28" w:rsidRDefault="009E6A28">
      <w:r>
        <w:separator/>
      </w:r>
    </w:p>
  </w:footnote>
  <w:footnote w:type="continuationSeparator" w:id="0">
    <w:p w14:paraId="0BA18FEB" w14:textId="77777777" w:rsidR="009E6A28" w:rsidRDefault="009E6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CAE"/>
    <w:multiLevelType w:val="hybridMultilevel"/>
    <w:tmpl w:val="A7247CBC"/>
    <w:lvl w:ilvl="0" w:tplc="759410EC">
      <w:start w:val="2"/>
      <w:numFmt w:val="bullet"/>
      <w:lvlText w:val="○"/>
      <w:lvlJc w:val="left"/>
      <w:pPr>
        <w:tabs>
          <w:tab w:val="num" w:pos="1555"/>
        </w:tabs>
        <w:ind w:left="1555" w:hanging="210"/>
      </w:pPr>
      <w:rPr>
        <w:rFonts w:ascii="Times New Roman" w:eastAsia="ＭＳ Ｐゴシック" w:hAnsi="Times New Roman" w:cs="Times New Roman" w:hint="default"/>
      </w:rPr>
    </w:lvl>
    <w:lvl w:ilvl="1" w:tplc="0409000B" w:tentative="1">
      <w:start w:val="1"/>
      <w:numFmt w:val="bullet"/>
      <w:lvlText w:val=""/>
      <w:lvlJc w:val="left"/>
      <w:pPr>
        <w:tabs>
          <w:tab w:val="num" w:pos="2185"/>
        </w:tabs>
        <w:ind w:left="2185" w:hanging="420"/>
      </w:pPr>
      <w:rPr>
        <w:rFonts w:ascii="Wingdings" w:hAnsi="Wingdings" w:hint="default"/>
      </w:rPr>
    </w:lvl>
    <w:lvl w:ilvl="2" w:tplc="0409000D" w:tentative="1">
      <w:start w:val="1"/>
      <w:numFmt w:val="bullet"/>
      <w:lvlText w:val=""/>
      <w:lvlJc w:val="left"/>
      <w:pPr>
        <w:tabs>
          <w:tab w:val="num" w:pos="2605"/>
        </w:tabs>
        <w:ind w:left="2605" w:hanging="420"/>
      </w:pPr>
      <w:rPr>
        <w:rFonts w:ascii="Wingdings" w:hAnsi="Wingdings" w:hint="default"/>
      </w:rPr>
    </w:lvl>
    <w:lvl w:ilvl="3" w:tplc="04090001" w:tentative="1">
      <w:start w:val="1"/>
      <w:numFmt w:val="bullet"/>
      <w:lvlText w:val=""/>
      <w:lvlJc w:val="left"/>
      <w:pPr>
        <w:tabs>
          <w:tab w:val="num" w:pos="3025"/>
        </w:tabs>
        <w:ind w:left="3025" w:hanging="420"/>
      </w:pPr>
      <w:rPr>
        <w:rFonts w:ascii="Wingdings" w:hAnsi="Wingdings" w:hint="default"/>
      </w:rPr>
    </w:lvl>
    <w:lvl w:ilvl="4" w:tplc="0409000B" w:tentative="1">
      <w:start w:val="1"/>
      <w:numFmt w:val="bullet"/>
      <w:lvlText w:val=""/>
      <w:lvlJc w:val="left"/>
      <w:pPr>
        <w:tabs>
          <w:tab w:val="num" w:pos="3445"/>
        </w:tabs>
        <w:ind w:left="3445" w:hanging="420"/>
      </w:pPr>
      <w:rPr>
        <w:rFonts w:ascii="Wingdings" w:hAnsi="Wingdings" w:hint="default"/>
      </w:rPr>
    </w:lvl>
    <w:lvl w:ilvl="5" w:tplc="0409000D" w:tentative="1">
      <w:start w:val="1"/>
      <w:numFmt w:val="bullet"/>
      <w:lvlText w:val=""/>
      <w:lvlJc w:val="left"/>
      <w:pPr>
        <w:tabs>
          <w:tab w:val="num" w:pos="3865"/>
        </w:tabs>
        <w:ind w:left="3865" w:hanging="420"/>
      </w:pPr>
      <w:rPr>
        <w:rFonts w:ascii="Wingdings" w:hAnsi="Wingdings" w:hint="default"/>
      </w:rPr>
    </w:lvl>
    <w:lvl w:ilvl="6" w:tplc="04090001" w:tentative="1">
      <w:start w:val="1"/>
      <w:numFmt w:val="bullet"/>
      <w:lvlText w:val=""/>
      <w:lvlJc w:val="left"/>
      <w:pPr>
        <w:tabs>
          <w:tab w:val="num" w:pos="4285"/>
        </w:tabs>
        <w:ind w:left="4285" w:hanging="420"/>
      </w:pPr>
      <w:rPr>
        <w:rFonts w:ascii="Wingdings" w:hAnsi="Wingdings" w:hint="default"/>
      </w:rPr>
    </w:lvl>
    <w:lvl w:ilvl="7" w:tplc="0409000B" w:tentative="1">
      <w:start w:val="1"/>
      <w:numFmt w:val="bullet"/>
      <w:lvlText w:val=""/>
      <w:lvlJc w:val="left"/>
      <w:pPr>
        <w:tabs>
          <w:tab w:val="num" w:pos="4705"/>
        </w:tabs>
        <w:ind w:left="4705" w:hanging="420"/>
      </w:pPr>
      <w:rPr>
        <w:rFonts w:ascii="Wingdings" w:hAnsi="Wingdings" w:hint="default"/>
      </w:rPr>
    </w:lvl>
    <w:lvl w:ilvl="8" w:tplc="0409000D" w:tentative="1">
      <w:start w:val="1"/>
      <w:numFmt w:val="bullet"/>
      <w:lvlText w:val=""/>
      <w:lvlJc w:val="left"/>
      <w:pPr>
        <w:tabs>
          <w:tab w:val="num" w:pos="5125"/>
        </w:tabs>
        <w:ind w:left="5125" w:hanging="420"/>
      </w:pPr>
      <w:rPr>
        <w:rFonts w:ascii="Wingdings" w:hAnsi="Wingdings" w:hint="default"/>
      </w:rPr>
    </w:lvl>
  </w:abstractNum>
  <w:abstractNum w:abstractNumId="1" w15:restartNumberingAfterBreak="0">
    <w:nsid w:val="09552A3F"/>
    <w:multiLevelType w:val="hybridMultilevel"/>
    <w:tmpl w:val="DADCAD62"/>
    <w:lvl w:ilvl="0" w:tplc="22EC3042">
      <w:numFmt w:val="bullet"/>
      <w:lvlText w:val="○"/>
      <w:lvlJc w:val="left"/>
      <w:pPr>
        <w:tabs>
          <w:tab w:val="num" w:pos="360"/>
        </w:tabs>
        <w:ind w:left="360" w:hanging="18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9C32161"/>
    <w:multiLevelType w:val="hybridMultilevel"/>
    <w:tmpl w:val="B5C611CC"/>
    <w:lvl w:ilvl="0" w:tplc="CBAE6B44">
      <w:start w:val="2"/>
      <w:numFmt w:val="decimal"/>
      <w:lvlText w:val="%1"/>
      <w:lvlJc w:val="left"/>
      <w:pPr>
        <w:tabs>
          <w:tab w:val="num" w:pos="360"/>
        </w:tabs>
        <w:ind w:left="360" w:hanging="360"/>
      </w:pPr>
      <w:rPr>
        <w:rFonts w:hint="default"/>
      </w:rPr>
    </w:lvl>
    <w:lvl w:ilvl="1" w:tplc="3C48FA78">
      <w:start w:val="1"/>
      <w:numFmt w:val="decimal"/>
      <w:lvlText w:val="(%2)"/>
      <w:lvlJc w:val="left"/>
      <w:pPr>
        <w:tabs>
          <w:tab w:val="num" w:pos="630"/>
        </w:tabs>
        <w:ind w:left="630" w:hanging="21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5C698B"/>
    <w:multiLevelType w:val="hybridMultilevel"/>
    <w:tmpl w:val="BFACD69E"/>
    <w:lvl w:ilvl="0" w:tplc="2E6C40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A5506A"/>
    <w:multiLevelType w:val="hybridMultilevel"/>
    <w:tmpl w:val="BEAE8F46"/>
    <w:lvl w:ilvl="0" w:tplc="467437D8">
      <w:numFmt w:val="bullet"/>
      <w:lvlText w:val="・"/>
      <w:lvlJc w:val="left"/>
      <w:pPr>
        <w:tabs>
          <w:tab w:val="num" w:pos="1306"/>
        </w:tabs>
        <w:ind w:left="1306" w:hanging="105"/>
      </w:pPr>
      <w:rPr>
        <w:rFonts w:ascii="Times New Roman" w:eastAsia="ＭＳ Ｐ明朝" w:hAnsi="Times New Roman" w:cs="Times New Roman" w:hint="default"/>
      </w:rPr>
    </w:lvl>
    <w:lvl w:ilvl="1" w:tplc="0409000B" w:tentative="1">
      <w:start w:val="1"/>
      <w:numFmt w:val="bullet"/>
      <w:lvlText w:val=""/>
      <w:lvlJc w:val="left"/>
      <w:pPr>
        <w:tabs>
          <w:tab w:val="num" w:pos="2041"/>
        </w:tabs>
        <w:ind w:left="2041" w:hanging="420"/>
      </w:pPr>
      <w:rPr>
        <w:rFonts w:ascii="Wingdings" w:hAnsi="Wingdings" w:hint="default"/>
      </w:rPr>
    </w:lvl>
    <w:lvl w:ilvl="2" w:tplc="0409000D" w:tentative="1">
      <w:start w:val="1"/>
      <w:numFmt w:val="bullet"/>
      <w:lvlText w:val=""/>
      <w:lvlJc w:val="left"/>
      <w:pPr>
        <w:tabs>
          <w:tab w:val="num" w:pos="2461"/>
        </w:tabs>
        <w:ind w:left="2461" w:hanging="420"/>
      </w:pPr>
      <w:rPr>
        <w:rFonts w:ascii="Wingdings" w:hAnsi="Wingdings" w:hint="default"/>
      </w:rPr>
    </w:lvl>
    <w:lvl w:ilvl="3" w:tplc="04090001" w:tentative="1">
      <w:start w:val="1"/>
      <w:numFmt w:val="bullet"/>
      <w:lvlText w:val=""/>
      <w:lvlJc w:val="left"/>
      <w:pPr>
        <w:tabs>
          <w:tab w:val="num" w:pos="2881"/>
        </w:tabs>
        <w:ind w:left="2881" w:hanging="420"/>
      </w:pPr>
      <w:rPr>
        <w:rFonts w:ascii="Wingdings" w:hAnsi="Wingdings" w:hint="default"/>
      </w:rPr>
    </w:lvl>
    <w:lvl w:ilvl="4" w:tplc="0409000B" w:tentative="1">
      <w:start w:val="1"/>
      <w:numFmt w:val="bullet"/>
      <w:lvlText w:val=""/>
      <w:lvlJc w:val="left"/>
      <w:pPr>
        <w:tabs>
          <w:tab w:val="num" w:pos="3301"/>
        </w:tabs>
        <w:ind w:left="3301" w:hanging="420"/>
      </w:pPr>
      <w:rPr>
        <w:rFonts w:ascii="Wingdings" w:hAnsi="Wingdings" w:hint="default"/>
      </w:rPr>
    </w:lvl>
    <w:lvl w:ilvl="5" w:tplc="0409000D" w:tentative="1">
      <w:start w:val="1"/>
      <w:numFmt w:val="bullet"/>
      <w:lvlText w:val=""/>
      <w:lvlJc w:val="left"/>
      <w:pPr>
        <w:tabs>
          <w:tab w:val="num" w:pos="3721"/>
        </w:tabs>
        <w:ind w:left="3721" w:hanging="420"/>
      </w:pPr>
      <w:rPr>
        <w:rFonts w:ascii="Wingdings" w:hAnsi="Wingdings" w:hint="default"/>
      </w:rPr>
    </w:lvl>
    <w:lvl w:ilvl="6" w:tplc="04090001" w:tentative="1">
      <w:start w:val="1"/>
      <w:numFmt w:val="bullet"/>
      <w:lvlText w:val=""/>
      <w:lvlJc w:val="left"/>
      <w:pPr>
        <w:tabs>
          <w:tab w:val="num" w:pos="4141"/>
        </w:tabs>
        <w:ind w:left="4141" w:hanging="420"/>
      </w:pPr>
      <w:rPr>
        <w:rFonts w:ascii="Wingdings" w:hAnsi="Wingdings" w:hint="default"/>
      </w:rPr>
    </w:lvl>
    <w:lvl w:ilvl="7" w:tplc="0409000B" w:tentative="1">
      <w:start w:val="1"/>
      <w:numFmt w:val="bullet"/>
      <w:lvlText w:val=""/>
      <w:lvlJc w:val="left"/>
      <w:pPr>
        <w:tabs>
          <w:tab w:val="num" w:pos="4561"/>
        </w:tabs>
        <w:ind w:left="4561" w:hanging="420"/>
      </w:pPr>
      <w:rPr>
        <w:rFonts w:ascii="Wingdings" w:hAnsi="Wingdings" w:hint="default"/>
      </w:rPr>
    </w:lvl>
    <w:lvl w:ilvl="8" w:tplc="0409000D" w:tentative="1">
      <w:start w:val="1"/>
      <w:numFmt w:val="bullet"/>
      <w:lvlText w:val=""/>
      <w:lvlJc w:val="left"/>
      <w:pPr>
        <w:tabs>
          <w:tab w:val="num" w:pos="4981"/>
        </w:tabs>
        <w:ind w:left="4981" w:hanging="420"/>
      </w:pPr>
      <w:rPr>
        <w:rFonts w:ascii="Wingdings" w:hAnsi="Wingdings" w:hint="default"/>
      </w:rPr>
    </w:lvl>
  </w:abstractNum>
  <w:abstractNum w:abstractNumId="5" w15:restartNumberingAfterBreak="0">
    <w:nsid w:val="18E969B3"/>
    <w:multiLevelType w:val="hybridMultilevel"/>
    <w:tmpl w:val="81D68554"/>
    <w:lvl w:ilvl="0" w:tplc="B1EADB2A">
      <w:start w:val="3"/>
      <w:numFmt w:val="bullet"/>
      <w:lvlText w:val="○"/>
      <w:lvlJc w:val="left"/>
      <w:pPr>
        <w:tabs>
          <w:tab w:val="num" w:pos="409"/>
        </w:tabs>
        <w:ind w:left="409" w:hanging="21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6" w15:restartNumberingAfterBreak="0">
    <w:nsid w:val="18F22EF8"/>
    <w:multiLevelType w:val="hybridMultilevel"/>
    <w:tmpl w:val="A970DF76"/>
    <w:lvl w:ilvl="0" w:tplc="08B43E3A">
      <w:start w:val="2"/>
      <w:numFmt w:val="bullet"/>
      <w:lvlText w:val="○"/>
      <w:lvlJc w:val="left"/>
      <w:pPr>
        <w:tabs>
          <w:tab w:val="num" w:pos="360"/>
        </w:tabs>
        <w:ind w:left="360" w:hanging="18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A2234C2"/>
    <w:multiLevelType w:val="hybridMultilevel"/>
    <w:tmpl w:val="B9267B1E"/>
    <w:lvl w:ilvl="0" w:tplc="01382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43CE3"/>
    <w:multiLevelType w:val="hybridMultilevel"/>
    <w:tmpl w:val="4A52A202"/>
    <w:lvl w:ilvl="0" w:tplc="282A5228">
      <w:start w:val="2"/>
      <w:numFmt w:val="bullet"/>
      <w:lvlText w:val="○"/>
      <w:lvlJc w:val="left"/>
      <w:pPr>
        <w:tabs>
          <w:tab w:val="num" w:pos="871"/>
        </w:tabs>
        <w:ind w:left="871" w:hanging="210"/>
      </w:pPr>
      <w:rPr>
        <w:rFonts w:ascii="Times New Roman" w:eastAsia="ＭＳ Ｐゴシック"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9" w15:restartNumberingAfterBreak="0">
    <w:nsid w:val="1BEB3534"/>
    <w:multiLevelType w:val="hybridMultilevel"/>
    <w:tmpl w:val="4E8831F2"/>
    <w:lvl w:ilvl="0" w:tplc="408C96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7A12DE"/>
    <w:multiLevelType w:val="hybridMultilevel"/>
    <w:tmpl w:val="BD4EDF40"/>
    <w:lvl w:ilvl="0" w:tplc="B81A3376">
      <w:start w:val="1"/>
      <w:numFmt w:val="bullet"/>
      <w:lvlText w:val="○"/>
      <w:lvlJc w:val="left"/>
      <w:pPr>
        <w:tabs>
          <w:tab w:val="num" w:pos="540"/>
        </w:tabs>
        <w:ind w:left="540" w:hanging="180"/>
      </w:pPr>
      <w:rPr>
        <w:rFonts w:ascii="Times New Roman" w:eastAsia="ＭＳ Ｐ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1F397E9C"/>
    <w:multiLevelType w:val="hybridMultilevel"/>
    <w:tmpl w:val="B9CC48D6"/>
    <w:lvl w:ilvl="0" w:tplc="0C2EA6D4">
      <w:numFmt w:val="bullet"/>
      <w:lvlText w:val="○"/>
      <w:lvlJc w:val="left"/>
      <w:pPr>
        <w:tabs>
          <w:tab w:val="num" w:pos="896"/>
        </w:tabs>
        <w:ind w:left="896" w:hanging="210"/>
      </w:pPr>
      <w:rPr>
        <w:rFonts w:ascii="Times New Roman" w:eastAsia="ＭＳ Ｐ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1FD97D95"/>
    <w:multiLevelType w:val="hybridMultilevel"/>
    <w:tmpl w:val="456CA170"/>
    <w:lvl w:ilvl="0" w:tplc="2CBC8D82">
      <w:start w:val="2"/>
      <w:numFmt w:val="bullet"/>
      <w:lvlText w:val="○"/>
      <w:lvlJc w:val="left"/>
      <w:pPr>
        <w:tabs>
          <w:tab w:val="num" w:pos="720"/>
        </w:tabs>
        <w:ind w:left="720" w:hanging="180"/>
      </w:pPr>
      <w:rPr>
        <w:rFonts w:ascii="Times New Roman" w:eastAsia="ＭＳ Ｐゴシック"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2D944684"/>
    <w:multiLevelType w:val="hybridMultilevel"/>
    <w:tmpl w:val="AA8C3F3E"/>
    <w:lvl w:ilvl="0" w:tplc="E3362DDC">
      <w:start w:val="3"/>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4" w15:restartNumberingAfterBreak="0">
    <w:nsid w:val="308A69C8"/>
    <w:multiLevelType w:val="hybridMultilevel"/>
    <w:tmpl w:val="601460C0"/>
    <w:lvl w:ilvl="0" w:tplc="52AABD72">
      <w:start w:val="3"/>
      <w:numFmt w:val="bullet"/>
      <w:lvlText w:val="・"/>
      <w:lvlJc w:val="left"/>
      <w:pPr>
        <w:tabs>
          <w:tab w:val="num" w:pos="780"/>
        </w:tabs>
        <w:ind w:left="780" w:hanging="105"/>
      </w:pPr>
      <w:rPr>
        <w:rFonts w:ascii="ＭＳ Ｐ明朝" w:eastAsia="ＭＳ Ｐ明朝" w:hAnsi="ＭＳ Ｐ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5" w15:restartNumberingAfterBreak="0">
    <w:nsid w:val="30903D0F"/>
    <w:multiLevelType w:val="hybridMultilevel"/>
    <w:tmpl w:val="F0E2B7C0"/>
    <w:lvl w:ilvl="0" w:tplc="1AC2D8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F43AF"/>
    <w:multiLevelType w:val="hybridMultilevel"/>
    <w:tmpl w:val="CD12E7A4"/>
    <w:lvl w:ilvl="0" w:tplc="4BD20E1C">
      <w:start w:val="1"/>
      <w:numFmt w:val="decimalFullWidth"/>
      <w:lvlText w:val="（%1）"/>
      <w:lvlJc w:val="left"/>
      <w:pPr>
        <w:tabs>
          <w:tab w:val="num" w:pos="300"/>
        </w:tabs>
        <w:ind w:left="300" w:hanging="3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2C6F1C"/>
    <w:multiLevelType w:val="hybridMultilevel"/>
    <w:tmpl w:val="62EECC6C"/>
    <w:lvl w:ilvl="0" w:tplc="465215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012DB6"/>
    <w:multiLevelType w:val="hybridMultilevel"/>
    <w:tmpl w:val="81BC842C"/>
    <w:lvl w:ilvl="0" w:tplc="681A061A">
      <w:start w:val="3"/>
      <w:numFmt w:val="bullet"/>
      <w:lvlText w:val="※"/>
      <w:lvlJc w:val="left"/>
      <w:pPr>
        <w:tabs>
          <w:tab w:val="num" w:pos="180"/>
        </w:tabs>
        <w:ind w:left="180" w:hanging="18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BCC327F"/>
    <w:multiLevelType w:val="hybridMultilevel"/>
    <w:tmpl w:val="05E45DC4"/>
    <w:lvl w:ilvl="0" w:tplc="681E9F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CF3FC7"/>
    <w:multiLevelType w:val="hybridMultilevel"/>
    <w:tmpl w:val="F0D82A7C"/>
    <w:lvl w:ilvl="0" w:tplc="A3F205FC">
      <w:start w:val="1"/>
      <w:numFmt w:val="decimalFullWidth"/>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C7643"/>
    <w:multiLevelType w:val="hybridMultilevel"/>
    <w:tmpl w:val="53AA0D5C"/>
    <w:lvl w:ilvl="0" w:tplc="602C008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44C448E4"/>
    <w:multiLevelType w:val="hybridMultilevel"/>
    <w:tmpl w:val="AB56B10A"/>
    <w:lvl w:ilvl="0" w:tplc="6CE0484A">
      <w:start w:val="2"/>
      <w:numFmt w:val="bullet"/>
      <w:lvlText w:val="○"/>
      <w:lvlJc w:val="left"/>
      <w:pPr>
        <w:tabs>
          <w:tab w:val="num" w:pos="930"/>
        </w:tabs>
        <w:ind w:left="930" w:hanging="21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5144CA5"/>
    <w:multiLevelType w:val="hybridMultilevel"/>
    <w:tmpl w:val="D35026B8"/>
    <w:lvl w:ilvl="0" w:tplc="1C02DB0C">
      <w:start w:val="1"/>
      <w:numFmt w:val="decimalFullWidth"/>
      <w:lvlText w:val="（%1）"/>
      <w:lvlJc w:val="left"/>
      <w:pPr>
        <w:tabs>
          <w:tab w:val="num" w:pos="549"/>
        </w:tabs>
        <w:ind w:left="549" w:hanging="36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4" w15:restartNumberingAfterBreak="0">
    <w:nsid w:val="4A585C1F"/>
    <w:multiLevelType w:val="hybridMultilevel"/>
    <w:tmpl w:val="C9A4522C"/>
    <w:lvl w:ilvl="0" w:tplc="8F70305C">
      <w:numFmt w:val="bullet"/>
      <w:lvlText w:val="○"/>
      <w:lvlJc w:val="left"/>
      <w:pPr>
        <w:tabs>
          <w:tab w:val="num" w:pos="390"/>
        </w:tabs>
        <w:ind w:left="390" w:hanging="210"/>
      </w:pPr>
      <w:rPr>
        <w:rFonts w:ascii="Times New Roman" w:eastAsia="ＭＳ 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B4309EF"/>
    <w:multiLevelType w:val="hybridMultilevel"/>
    <w:tmpl w:val="C42EA594"/>
    <w:lvl w:ilvl="0" w:tplc="B18E48A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D2F5BAF"/>
    <w:multiLevelType w:val="hybridMultilevel"/>
    <w:tmpl w:val="1C902D00"/>
    <w:lvl w:ilvl="0" w:tplc="BDA2A216">
      <w:start w:val="1"/>
      <w:numFmt w:val="irohaFullWidth"/>
      <w:lvlText w:val="（%1）"/>
      <w:lvlJc w:val="left"/>
      <w:pPr>
        <w:tabs>
          <w:tab w:val="num" w:pos="774"/>
        </w:tabs>
        <w:ind w:left="774" w:hanging="375"/>
      </w:pPr>
      <w:rPr>
        <w:rFonts w:hint="default"/>
      </w:rPr>
    </w:lvl>
    <w:lvl w:ilvl="1" w:tplc="B3123E3A">
      <w:start w:val="1"/>
      <w:numFmt w:val="bullet"/>
      <w:lvlText w:val="・"/>
      <w:lvlJc w:val="left"/>
      <w:pPr>
        <w:tabs>
          <w:tab w:val="num" w:pos="924"/>
        </w:tabs>
        <w:ind w:left="924" w:hanging="105"/>
      </w:pPr>
      <w:rPr>
        <w:rFonts w:ascii="ＭＳ Ｐ明朝" w:eastAsia="ＭＳ Ｐ明朝" w:hAnsi="ＭＳ Ｐ明朝" w:cs="Times New Roman" w:hint="eastAsia"/>
      </w:r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7" w15:restartNumberingAfterBreak="0">
    <w:nsid w:val="598F15FD"/>
    <w:multiLevelType w:val="hybridMultilevel"/>
    <w:tmpl w:val="AF920EA2"/>
    <w:lvl w:ilvl="0" w:tplc="944EE3DA">
      <w:start w:val="2"/>
      <w:numFmt w:val="bullet"/>
      <w:lvlText w:val="○"/>
      <w:lvlJc w:val="left"/>
      <w:pPr>
        <w:tabs>
          <w:tab w:val="num" w:pos="720"/>
        </w:tabs>
        <w:ind w:left="720" w:hanging="180"/>
      </w:pPr>
      <w:rPr>
        <w:rFonts w:ascii="Times New Roman" w:eastAsia="ＭＳ Ｐゴシック"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8" w15:restartNumberingAfterBreak="0">
    <w:nsid w:val="5B6442E4"/>
    <w:multiLevelType w:val="hybridMultilevel"/>
    <w:tmpl w:val="9DC2B66A"/>
    <w:lvl w:ilvl="0" w:tplc="F6E8EA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FE47ED6"/>
    <w:multiLevelType w:val="hybridMultilevel"/>
    <w:tmpl w:val="F1E69474"/>
    <w:lvl w:ilvl="0" w:tplc="056EBA26">
      <w:start w:val="2"/>
      <w:numFmt w:val="bullet"/>
      <w:lvlText w:val="○"/>
      <w:lvlJc w:val="left"/>
      <w:pPr>
        <w:tabs>
          <w:tab w:val="num" w:pos="420"/>
        </w:tabs>
        <w:ind w:left="420" w:hanging="21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6062500D"/>
    <w:multiLevelType w:val="hybridMultilevel"/>
    <w:tmpl w:val="A838E44C"/>
    <w:lvl w:ilvl="0" w:tplc="781E81E4">
      <w:start w:val="2"/>
      <w:numFmt w:val="bullet"/>
      <w:lvlText w:val="○"/>
      <w:lvlJc w:val="left"/>
      <w:pPr>
        <w:tabs>
          <w:tab w:val="num" w:pos="390"/>
        </w:tabs>
        <w:ind w:left="390" w:hanging="21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1" w15:restartNumberingAfterBreak="0">
    <w:nsid w:val="60E86E2E"/>
    <w:multiLevelType w:val="hybridMultilevel"/>
    <w:tmpl w:val="24B4613A"/>
    <w:lvl w:ilvl="0" w:tplc="AAB69442">
      <w:start w:val="2"/>
      <w:numFmt w:val="bullet"/>
      <w:lvlText w:val="○"/>
      <w:lvlJc w:val="left"/>
      <w:pPr>
        <w:tabs>
          <w:tab w:val="num" w:pos="900"/>
        </w:tabs>
        <w:ind w:left="900" w:hanging="18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1A24B0A"/>
    <w:multiLevelType w:val="hybridMultilevel"/>
    <w:tmpl w:val="879CF3C6"/>
    <w:lvl w:ilvl="0" w:tplc="1E9EEA56">
      <w:start w:val="2"/>
      <w:numFmt w:val="bullet"/>
      <w:lvlText w:val="○"/>
      <w:lvlJc w:val="left"/>
      <w:pPr>
        <w:tabs>
          <w:tab w:val="num" w:pos="540"/>
        </w:tabs>
        <w:ind w:left="540" w:hanging="180"/>
      </w:pPr>
      <w:rPr>
        <w:rFonts w:ascii="Times New Roman" w:eastAsia="ＭＳ Ｐ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3" w15:restartNumberingAfterBreak="0">
    <w:nsid w:val="6DC332A4"/>
    <w:multiLevelType w:val="hybridMultilevel"/>
    <w:tmpl w:val="45123A40"/>
    <w:lvl w:ilvl="0" w:tplc="CB120B9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DD37ADA"/>
    <w:multiLevelType w:val="multilevel"/>
    <w:tmpl w:val="5882C69C"/>
    <w:lvl w:ilvl="0">
      <w:start w:val="2"/>
      <w:numFmt w:val="decimalFullWidth"/>
      <w:lvlText w:val="（%1）"/>
      <w:lvlJc w:val="left"/>
      <w:pPr>
        <w:tabs>
          <w:tab w:val="num" w:pos="495"/>
        </w:tabs>
        <w:ind w:left="4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06C34D3"/>
    <w:multiLevelType w:val="hybridMultilevel"/>
    <w:tmpl w:val="E7C653B4"/>
    <w:lvl w:ilvl="0" w:tplc="C7B62DA8">
      <w:start w:val="1"/>
      <w:numFmt w:val="decimalFullWidth"/>
      <w:lvlText w:val="（%1）"/>
      <w:lvlJc w:val="left"/>
      <w:pPr>
        <w:tabs>
          <w:tab w:val="num" w:pos="549"/>
        </w:tabs>
        <w:ind w:left="549" w:hanging="360"/>
      </w:pPr>
      <w:rPr>
        <w:rFonts w:ascii="ＭＳ Ｐゴシック" w:eastAsia="ＭＳ Ｐゴシック" w:hint="eastAsia"/>
        <w:sz w:val="21"/>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6" w15:restartNumberingAfterBreak="0">
    <w:nsid w:val="74133BD8"/>
    <w:multiLevelType w:val="hybridMultilevel"/>
    <w:tmpl w:val="A5E82F82"/>
    <w:lvl w:ilvl="0" w:tplc="918295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D2618B"/>
    <w:multiLevelType w:val="hybridMultilevel"/>
    <w:tmpl w:val="A1B41FEA"/>
    <w:lvl w:ilvl="0" w:tplc="687CC322">
      <w:start w:val="1"/>
      <w:numFmt w:val="decimalFullWidth"/>
      <w:lvlText w:val="〔%1〕"/>
      <w:lvlJc w:val="left"/>
      <w:pPr>
        <w:tabs>
          <w:tab w:val="num" w:pos="300"/>
        </w:tabs>
        <w:ind w:left="300" w:hanging="3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BB4F61"/>
    <w:multiLevelType w:val="hybridMultilevel"/>
    <w:tmpl w:val="F1F031AC"/>
    <w:lvl w:ilvl="0" w:tplc="2FDC71FC">
      <w:numFmt w:val="bullet"/>
      <w:lvlText w:val="・"/>
      <w:lvlJc w:val="left"/>
      <w:pPr>
        <w:tabs>
          <w:tab w:val="num" w:pos="849"/>
        </w:tabs>
        <w:ind w:left="849" w:hanging="240"/>
      </w:pPr>
      <w:rPr>
        <w:rFonts w:ascii="ＭＳ 明朝"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39" w15:restartNumberingAfterBreak="0">
    <w:nsid w:val="78A40485"/>
    <w:multiLevelType w:val="hybridMultilevel"/>
    <w:tmpl w:val="0D24841A"/>
    <w:lvl w:ilvl="0" w:tplc="88EE78F6">
      <w:start w:val="2"/>
      <w:numFmt w:val="bullet"/>
      <w:lvlText w:val="○"/>
      <w:lvlJc w:val="left"/>
      <w:pPr>
        <w:tabs>
          <w:tab w:val="num" w:pos="390"/>
        </w:tabs>
        <w:ind w:left="390" w:hanging="21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0" w15:restartNumberingAfterBreak="0">
    <w:nsid w:val="797D0399"/>
    <w:multiLevelType w:val="hybridMultilevel"/>
    <w:tmpl w:val="9E6E5AC0"/>
    <w:lvl w:ilvl="0" w:tplc="DBEA46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15379"/>
    <w:multiLevelType w:val="hybridMultilevel"/>
    <w:tmpl w:val="E73EC1BA"/>
    <w:lvl w:ilvl="0" w:tplc="94225D5A">
      <w:start w:val="1"/>
      <w:numFmt w:val="decimalEnclosedCircle"/>
      <w:lvlText w:val="%1"/>
      <w:lvlJc w:val="left"/>
      <w:pPr>
        <w:ind w:left="360" w:hanging="360"/>
      </w:pPr>
      <w:rPr>
        <w:color w:val="00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AFB36BD"/>
    <w:multiLevelType w:val="hybridMultilevel"/>
    <w:tmpl w:val="6A3AAB36"/>
    <w:lvl w:ilvl="0" w:tplc="1902B6FC">
      <w:start w:val="1"/>
      <w:numFmt w:val="aiueoFullWidth"/>
      <w:lvlText w:val="(%1)"/>
      <w:lvlJc w:val="left"/>
      <w:pPr>
        <w:tabs>
          <w:tab w:val="num" w:pos="841"/>
        </w:tabs>
        <w:ind w:left="841" w:hanging="435"/>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43" w15:restartNumberingAfterBreak="0">
    <w:nsid w:val="7C563061"/>
    <w:multiLevelType w:val="hybridMultilevel"/>
    <w:tmpl w:val="C242CEEC"/>
    <w:lvl w:ilvl="0" w:tplc="01128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390BD1"/>
    <w:multiLevelType w:val="hybridMultilevel"/>
    <w:tmpl w:val="D30E6C70"/>
    <w:lvl w:ilvl="0" w:tplc="E28243F8">
      <w:numFmt w:val="bullet"/>
      <w:lvlText w:val="○"/>
      <w:lvlJc w:val="left"/>
      <w:pPr>
        <w:tabs>
          <w:tab w:val="num" w:pos="360"/>
        </w:tabs>
        <w:ind w:left="360" w:hanging="18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0"/>
  </w:num>
  <w:num w:numId="2">
    <w:abstractNumId w:val="3"/>
  </w:num>
  <w:num w:numId="3">
    <w:abstractNumId w:val="37"/>
  </w:num>
  <w:num w:numId="4">
    <w:abstractNumId w:val="25"/>
  </w:num>
  <w:num w:numId="5">
    <w:abstractNumId w:val="17"/>
  </w:num>
  <w:num w:numId="6">
    <w:abstractNumId w:val="32"/>
  </w:num>
  <w:num w:numId="7">
    <w:abstractNumId w:val="27"/>
  </w:num>
  <w:num w:numId="8">
    <w:abstractNumId w:val="15"/>
  </w:num>
  <w:num w:numId="9">
    <w:abstractNumId w:val="2"/>
  </w:num>
  <w:num w:numId="10">
    <w:abstractNumId w:val="33"/>
  </w:num>
  <w:num w:numId="11">
    <w:abstractNumId w:val="18"/>
  </w:num>
  <w:num w:numId="12">
    <w:abstractNumId w:val="6"/>
  </w:num>
  <w:num w:numId="13">
    <w:abstractNumId w:val="12"/>
  </w:num>
  <w:num w:numId="14">
    <w:abstractNumId w:val="31"/>
  </w:num>
  <w:num w:numId="15">
    <w:abstractNumId w:val="22"/>
  </w:num>
  <w:num w:numId="16">
    <w:abstractNumId w:val="19"/>
  </w:num>
  <w:num w:numId="17">
    <w:abstractNumId w:val="1"/>
  </w:num>
  <w:num w:numId="18">
    <w:abstractNumId w:val="44"/>
  </w:num>
  <w:num w:numId="19">
    <w:abstractNumId w:val="16"/>
  </w:num>
  <w:num w:numId="20">
    <w:abstractNumId w:val="9"/>
  </w:num>
  <w:num w:numId="21">
    <w:abstractNumId w:val="20"/>
  </w:num>
  <w:num w:numId="22">
    <w:abstractNumId w:val="0"/>
  </w:num>
  <w:num w:numId="23">
    <w:abstractNumId w:val="29"/>
  </w:num>
  <w:num w:numId="24">
    <w:abstractNumId w:val="30"/>
  </w:num>
  <w:num w:numId="25">
    <w:abstractNumId w:val="39"/>
  </w:num>
  <w:num w:numId="26">
    <w:abstractNumId w:val="8"/>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38"/>
  </w:num>
  <w:num w:numId="34">
    <w:abstractNumId w:val="4"/>
  </w:num>
  <w:num w:numId="35">
    <w:abstractNumId w:val="24"/>
  </w:num>
  <w:num w:numId="36">
    <w:abstractNumId w:val="42"/>
  </w:num>
  <w:num w:numId="37">
    <w:abstractNumId w:val="11"/>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5"/>
  </w:num>
  <w:num w:numId="44">
    <w:abstractNumId w:val="36"/>
  </w:num>
  <w:num w:numId="45">
    <w:abstractNumId w:val="26"/>
  </w:num>
  <w:num w:numId="46">
    <w:abstractNumId w:val="40"/>
  </w:num>
  <w:num w:numId="47">
    <w:abstractNumId w:val="43"/>
  </w:num>
  <w:num w:numId="48">
    <w:abstractNumId w:val="7"/>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2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0E"/>
    <w:rsid w:val="00003501"/>
    <w:rsid w:val="00011AD5"/>
    <w:rsid w:val="00016649"/>
    <w:rsid w:val="000170A7"/>
    <w:rsid w:val="0002190D"/>
    <w:rsid w:val="00023A8C"/>
    <w:rsid w:val="00030838"/>
    <w:rsid w:val="00036380"/>
    <w:rsid w:val="00037DE1"/>
    <w:rsid w:val="0004383F"/>
    <w:rsid w:val="0004464D"/>
    <w:rsid w:val="0005022B"/>
    <w:rsid w:val="00051EC9"/>
    <w:rsid w:val="0005391D"/>
    <w:rsid w:val="00053C2D"/>
    <w:rsid w:val="00054CBD"/>
    <w:rsid w:val="00057FDB"/>
    <w:rsid w:val="0006155F"/>
    <w:rsid w:val="00076F9D"/>
    <w:rsid w:val="000814B4"/>
    <w:rsid w:val="00085A81"/>
    <w:rsid w:val="000877D1"/>
    <w:rsid w:val="000A0C10"/>
    <w:rsid w:val="000A3DA4"/>
    <w:rsid w:val="000A7E2F"/>
    <w:rsid w:val="000A7F88"/>
    <w:rsid w:val="000B297A"/>
    <w:rsid w:val="000B4060"/>
    <w:rsid w:val="000B62C0"/>
    <w:rsid w:val="000B6EB8"/>
    <w:rsid w:val="000B758A"/>
    <w:rsid w:val="000C1415"/>
    <w:rsid w:val="000C746E"/>
    <w:rsid w:val="000D19BC"/>
    <w:rsid w:val="000D4C6E"/>
    <w:rsid w:val="000D7419"/>
    <w:rsid w:val="000D785C"/>
    <w:rsid w:val="000E0A49"/>
    <w:rsid w:val="000E45EA"/>
    <w:rsid w:val="000F0CD2"/>
    <w:rsid w:val="000F0D98"/>
    <w:rsid w:val="000F577E"/>
    <w:rsid w:val="00111254"/>
    <w:rsid w:val="00112683"/>
    <w:rsid w:val="00116482"/>
    <w:rsid w:val="001167DB"/>
    <w:rsid w:val="00133348"/>
    <w:rsid w:val="00135D21"/>
    <w:rsid w:val="001601C0"/>
    <w:rsid w:val="001749C7"/>
    <w:rsid w:val="00182424"/>
    <w:rsid w:val="00185446"/>
    <w:rsid w:val="00193EDE"/>
    <w:rsid w:val="00194330"/>
    <w:rsid w:val="001A1C8C"/>
    <w:rsid w:val="001A6BB3"/>
    <w:rsid w:val="001B0386"/>
    <w:rsid w:val="001B6519"/>
    <w:rsid w:val="001C1175"/>
    <w:rsid w:val="001D00B0"/>
    <w:rsid w:val="001D0604"/>
    <w:rsid w:val="001F0230"/>
    <w:rsid w:val="001F21A6"/>
    <w:rsid w:val="001F5259"/>
    <w:rsid w:val="0020066B"/>
    <w:rsid w:val="00200BF5"/>
    <w:rsid w:val="00201EF9"/>
    <w:rsid w:val="00203605"/>
    <w:rsid w:val="002066BC"/>
    <w:rsid w:val="002078A2"/>
    <w:rsid w:val="002173E0"/>
    <w:rsid w:val="00223AE9"/>
    <w:rsid w:val="002256BD"/>
    <w:rsid w:val="002257A3"/>
    <w:rsid w:val="00232877"/>
    <w:rsid w:val="00237A41"/>
    <w:rsid w:val="00237BB7"/>
    <w:rsid w:val="002424CA"/>
    <w:rsid w:val="00254A05"/>
    <w:rsid w:val="00260F71"/>
    <w:rsid w:val="002779C6"/>
    <w:rsid w:val="00282FE4"/>
    <w:rsid w:val="0028444D"/>
    <w:rsid w:val="0029321D"/>
    <w:rsid w:val="00294BA8"/>
    <w:rsid w:val="00296370"/>
    <w:rsid w:val="002979B1"/>
    <w:rsid w:val="002A094E"/>
    <w:rsid w:val="002A0B11"/>
    <w:rsid w:val="002A4344"/>
    <w:rsid w:val="002A4ED0"/>
    <w:rsid w:val="002A69E1"/>
    <w:rsid w:val="002B1399"/>
    <w:rsid w:val="002B19FC"/>
    <w:rsid w:val="002B2798"/>
    <w:rsid w:val="002B3452"/>
    <w:rsid w:val="002B3E22"/>
    <w:rsid w:val="002B6611"/>
    <w:rsid w:val="002B7C8E"/>
    <w:rsid w:val="002D4BBB"/>
    <w:rsid w:val="002D5233"/>
    <w:rsid w:val="002D6FBB"/>
    <w:rsid w:val="002D7FB4"/>
    <w:rsid w:val="002E0D21"/>
    <w:rsid w:val="002E1714"/>
    <w:rsid w:val="002E3493"/>
    <w:rsid w:val="002E5CD8"/>
    <w:rsid w:val="002F2323"/>
    <w:rsid w:val="002F35FB"/>
    <w:rsid w:val="003019BC"/>
    <w:rsid w:val="00303A68"/>
    <w:rsid w:val="0031336E"/>
    <w:rsid w:val="00315218"/>
    <w:rsid w:val="00316DC0"/>
    <w:rsid w:val="00322088"/>
    <w:rsid w:val="0032313B"/>
    <w:rsid w:val="00323AAE"/>
    <w:rsid w:val="00325B1C"/>
    <w:rsid w:val="00335CC7"/>
    <w:rsid w:val="00337436"/>
    <w:rsid w:val="00341B6D"/>
    <w:rsid w:val="00345E3D"/>
    <w:rsid w:val="00347929"/>
    <w:rsid w:val="003502EC"/>
    <w:rsid w:val="00353240"/>
    <w:rsid w:val="0035343B"/>
    <w:rsid w:val="00355E7C"/>
    <w:rsid w:val="00357CD9"/>
    <w:rsid w:val="0038046D"/>
    <w:rsid w:val="00380EEC"/>
    <w:rsid w:val="00380F1A"/>
    <w:rsid w:val="0038274F"/>
    <w:rsid w:val="00384C62"/>
    <w:rsid w:val="003906BF"/>
    <w:rsid w:val="00392CF2"/>
    <w:rsid w:val="00393205"/>
    <w:rsid w:val="0039495A"/>
    <w:rsid w:val="003A0572"/>
    <w:rsid w:val="003A5019"/>
    <w:rsid w:val="003A5461"/>
    <w:rsid w:val="003B0756"/>
    <w:rsid w:val="003B5F7D"/>
    <w:rsid w:val="003C0D80"/>
    <w:rsid w:val="003C0FD0"/>
    <w:rsid w:val="003C3576"/>
    <w:rsid w:val="003C5403"/>
    <w:rsid w:val="003C70A3"/>
    <w:rsid w:val="003D05CB"/>
    <w:rsid w:val="003D3989"/>
    <w:rsid w:val="003E0D11"/>
    <w:rsid w:val="003E7B00"/>
    <w:rsid w:val="003F44C2"/>
    <w:rsid w:val="00413F23"/>
    <w:rsid w:val="00421914"/>
    <w:rsid w:val="004223EF"/>
    <w:rsid w:val="00430CFB"/>
    <w:rsid w:val="00431E28"/>
    <w:rsid w:val="0043345E"/>
    <w:rsid w:val="00436F58"/>
    <w:rsid w:val="004479F4"/>
    <w:rsid w:val="00453FD2"/>
    <w:rsid w:val="00454B22"/>
    <w:rsid w:val="00455605"/>
    <w:rsid w:val="00466A92"/>
    <w:rsid w:val="0046729E"/>
    <w:rsid w:val="0047060E"/>
    <w:rsid w:val="00471F68"/>
    <w:rsid w:val="004757E3"/>
    <w:rsid w:val="00477883"/>
    <w:rsid w:val="00482355"/>
    <w:rsid w:val="00485212"/>
    <w:rsid w:val="0048580F"/>
    <w:rsid w:val="00487B6A"/>
    <w:rsid w:val="00495E13"/>
    <w:rsid w:val="004963B3"/>
    <w:rsid w:val="004A0004"/>
    <w:rsid w:val="004A42D4"/>
    <w:rsid w:val="004A5A1C"/>
    <w:rsid w:val="004B4A8D"/>
    <w:rsid w:val="004B7198"/>
    <w:rsid w:val="004B7B61"/>
    <w:rsid w:val="004C1FA1"/>
    <w:rsid w:val="004C3150"/>
    <w:rsid w:val="004C392D"/>
    <w:rsid w:val="004C5E58"/>
    <w:rsid w:val="004C6798"/>
    <w:rsid w:val="004D0940"/>
    <w:rsid w:val="004E29FA"/>
    <w:rsid w:val="004E43ED"/>
    <w:rsid w:val="004F6EC8"/>
    <w:rsid w:val="005007F9"/>
    <w:rsid w:val="00500A10"/>
    <w:rsid w:val="00501B34"/>
    <w:rsid w:val="0050279F"/>
    <w:rsid w:val="0050792B"/>
    <w:rsid w:val="005129E1"/>
    <w:rsid w:val="005142D3"/>
    <w:rsid w:val="005205BA"/>
    <w:rsid w:val="00523D69"/>
    <w:rsid w:val="0052736F"/>
    <w:rsid w:val="00530CDE"/>
    <w:rsid w:val="00530E27"/>
    <w:rsid w:val="005353F7"/>
    <w:rsid w:val="005372EA"/>
    <w:rsid w:val="00543B40"/>
    <w:rsid w:val="00544BC2"/>
    <w:rsid w:val="00544C06"/>
    <w:rsid w:val="005450BD"/>
    <w:rsid w:val="00551E14"/>
    <w:rsid w:val="00564556"/>
    <w:rsid w:val="00570CC9"/>
    <w:rsid w:val="00571DEE"/>
    <w:rsid w:val="00572283"/>
    <w:rsid w:val="005735A0"/>
    <w:rsid w:val="00574104"/>
    <w:rsid w:val="005747E6"/>
    <w:rsid w:val="005802EB"/>
    <w:rsid w:val="005819B4"/>
    <w:rsid w:val="00586202"/>
    <w:rsid w:val="0059259E"/>
    <w:rsid w:val="00594084"/>
    <w:rsid w:val="005A0AC8"/>
    <w:rsid w:val="005A22D3"/>
    <w:rsid w:val="005A67F6"/>
    <w:rsid w:val="005B70D9"/>
    <w:rsid w:val="005B7C0C"/>
    <w:rsid w:val="005C459C"/>
    <w:rsid w:val="005C4CFC"/>
    <w:rsid w:val="005C74EF"/>
    <w:rsid w:val="005D21FB"/>
    <w:rsid w:val="005D2793"/>
    <w:rsid w:val="005E285F"/>
    <w:rsid w:val="005E53AA"/>
    <w:rsid w:val="005F52A3"/>
    <w:rsid w:val="006053AD"/>
    <w:rsid w:val="00606CCE"/>
    <w:rsid w:val="00611ABA"/>
    <w:rsid w:val="00617171"/>
    <w:rsid w:val="00625039"/>
    <w:rsid w:val="006303E8"/>
    <w:rsid w:val="00633936"/>
    <w:rsid w:val="006341A1"/>
    <w:rsid w:val="00634C5B"/>
    <w:rsid w:val="0064078E"/>
    <w:rsid w:val="00641EA5"/>
    <w:rsid w:val="006507E5"/>
    <w:rsid w:val="006600BF"/>
    <w:rsid w:val="006602C0"/>
    <w:rsid w:val="006646F1"/>
    <w:rsid w:val="00665926"/>
    <w:rsid w:val="00670047"/>
    <w:rsid w:val="0067406D"/>
    <w:rsid w:val="00677422"/>
    <w:rsid w:val="0068331C"/>
    <w:rsid w:val="00692CFB"/>
    <w:rsid w:val="00693F12"/>
    <w:rsid w:val="00694307"/>
    <w:rsid w:val="00696620"/>
    <w:rsid w:val="00696FAE"/>
    <w:rsid w:val="006B1C17"/>
    <w:rsid w:val="006B68E1"/>
    <w:rsid w:val="006B7946"/>
    <w:rsid w:val="006C0A38"/>
    <w:rsid w:val="006C2133"/>
    <w:rsid w:val="006C6D64"/>
    <w:rsid w:val="006C747F"/>
    <w:rsid w:val="006C7766"/>
    <w:rsid w:val="006D3224"/>
    <w:rsid w:val="006E251B"/>
    <w:rsid w:val="006E35CE"/>
    <w:rsid w:val="006E385C"/>
    <w:rsid w:val="006F0C92"/>
    <w:rsid w:val="006F55BF"/>
    <w:rsid w:val="00704D5F"/>
    <w:rsid w:val="00706F36"/>
    <w:rsid w:val="00711F9E"/>
    <w:rsid w:val="00713BAA"/>
    <w:rsid w:val="00722989"/>
    <w:rsid w:val="00736D54"/>
    <w:rsid w:val="00740376"/>
    <w:rsid w:val="00740C64"/>
    <w:rsid w:val="00742EC9"/>
    <w:rsid w:val="00746E37"/>
    <w:rsid w:val="007475C2"/>
    <w:rsid w:val="00751065"/>
    <w:rsid w:val="00751537"/>
    <w:rsid w:val="00752615"/>
    <w:rsid w:val="00754630"/>
    <w:rsid w:val="00756D05"/>
    <w:rsid w:val="00757EA2"/>
    <w:rsid w:val="0076288C"/>
    <w:rsid w:val="00765064"/>
    <w:rsid w:val="0077047B"/>
    <w:rsid w:val="007704B7"/>
    <w:rsid w:val="00773437"/>
    <w:rsid w:val="0077348E"/>
    <w:rsid w:val="00775CB9"/>
    <w:rsid w:val="0078323E"/>
    <w:rsid w:val="00785DC3"/>
    <w:rsid w:val="0079045C"/>
    <w:rsid w:val="007930F1"/>
    <w:rsid w:val="00793C0E"/>
    <w:rsid w:val="007946B0"/>
    <w:rsid w:val="007A030E"/>
    <w:rsid w:val="007A203D"/>
    <w:rsid w:val="007A40AB"/>
    <w:rsid w:val="007A4577"/>
    <w:rsid w:val="007A5C63"/>
    <w:rsid w:val="007B5389"/>
    <w:rsid w:val="007B56F3"/>
    <w:rsid w:val="007B7C93"/>
    <w:rsid w:val="007C475C"/>
    <w:rsid w:val="007C4D56"/>
    <w:rsid w:val="007C7CBF"/>
    <w:rsid w:val="007D0F57"/>
    <w:rsid w:val="007D1116"/>
    <w:rsid w:val="007F0ABF"/>
    <w:rsid w:val="007F1D20"/>
    <w:rsid w:val="007F3A28"/>
    <w:rsid w:val="007F6AC1"/>
    <w:rsid w:val="008070EE"/>
    <w:rsid w:val="00810DE7"/>
    <w:rsid w:val="00815409"/>
    <w:rsid w:val="008164FC"/>
    <w:rsid w:val="00820CE3"/>
    <w:rsid w:val="00823B46"/>
    <w:rsid w:val="00826575"/>
    <w:rsid w:val="00827ABD"/>
    <w:rsid w:val="008453D0"/>
    <w:rsid w:val="008456A7"/>
    <w:rsid w:val="00851EB7"/>
    <w:rsid w:val="00853F27"/>
    <w:rsid w:val="00862896"/>
    <w:rsid w:val="00863181"/>
    <w:rsid w:val="00873306"/>
    <w:rsid w:val="008746E0"/>
    <w:rsid w:val="00883C48"/>
    <w:rsid w:val="0089478B"/>
    <w:rsid w:val="00895EB6"/>
    <w:rsid w:val="00897D71"/>
    <w:rsid w:val="008A7509"/>
    <w:rsid w:val="008B32CB"/>
    <w:rsid w:val="008B4680"/>
    <w:rsid w:val="008C0327"/>
    <w:rsid w:val="008C0F82"/>
    <w:rsid w:val="008C777F"/>
    <w:rsid w:val="008D0915"/>
    <w:rsid w:val="008D3FA2"/>
    <w:rsid w:val="008D50B9"/>
    <w:rsid w:val="008D6DAC"/>
    <w:rsid w:val="008E0B40"/>
    <w:rsid w:val="008F0D00"/>
    <w:rsid w:val="008F1F86"/>
    <w:rsid w:val="008F44B3"/>
    <w:rsid w:val="008F54EE"/>
    <w:rsid w:val="008F7B5E"/>
    <w:rsid w:val="00901B55"/>
    <w:rsid w:val="00901F7A"/>
    <w:rsid w:val="00903BC3"/>
    <w:rsid w:val="0091237E"/>
    <w:rsid w:val="0092137E"/>
    <w:rsid w:val="009229D5"/>
    <w:rsid w:val="00923213"/>
    <w:rsid w:val="009318FB"/>
    <w:rsid w:val="0093386F"/>
    <w:rsid w:val="009447EB"/>
    <w:rsid w:val="00945E8F"/>
    <w:rsid w:val="00951E9C"/>
    <w:rsid w:val="00952736"/>
    <w:rsid w:val="00953987"/>
    <w:rsid w:val="009636FD"/>
    <w:rsid w:val="00967C11"/>
    <w:rsid w:val="009753C5"/>
    <w:rsid w:val="009767CB"/>
    <w:rsid w:val="00977997"/>
    <w:rsid w:val="009921B1"/>
    <w:rsid w:val="00993D7B"/>
    <w:rsid w:val="00993F51"/>
    <w:rsid w:val="009B4143"/>
    <w:rsid w:val="009B4155"/>
    <w:rsid w:val="009B6B4E"/>
    <w:rsid w:val="009B7783"/>
    <w:rsid w:val="009C115A"/>
    <w:rsid w:val="009C12C1"/>
    <w:rsid w:val="009D6E18"/>
    <w:rsid w:val="009E3B15"/>
    <w:rsid w:val="009E41F5"/>
    <w:rsid w:val="009E6A28"/>
    <w:rsid w:val="009F0ADD"/>
    <w:rsid w:val="009F2E45"/>
    <w:rsid w:val="009F369B"/>
    <w:rsid w:val="009F526C"/>
    <w:rsid w:val="00A01DBD"/>
    <w:rsid w:val="00A2169A"/>
    <w:rsid w:val="00A2436D"/>
    <w:rsid w:val="00A331DC"/>
    <w:rsid w:val="00A37E58"/>
    <w:rsid w:val="00A40526"/>
    <w:rsid w:val="00A417A0"/>
    <w:rsid w:val="00A41F5D"/>
    <w:rsid w:val="00A43948"/>
    <w:rsid w:val="00A457F4"/>
    <w:rsid w:val="00A45A90"/>
    <w:rsid w:val="00A538F3"/>
    <w:rsid w:val="00A555FC"/>
    <w:rsid w:val="00A56039"/>
    <w:rsid w:val="00A57989"/>
    <w:rsid w:val="00A63B94"/>
    <w:rsid w:val="00A74B1B"/>
    <w:rsid w:val="00A74C85"/>
    <w:rsid w:val="00A8388F"/>
    <w:rsid w:val="00A90914"/>
    <w:rsid w:val="00AB4F19"/>
    <w:rsid w:val="00AC0E40"/>
    <w:rsid w:val="00AC1772"/>
    <w:rsid w:val="00AC7961"/>
    <w:rsid w:val="00AD117F"/>
    <w:rsid w:val="00AD261B"/>
    <w:rsid w:val="00AE145A"/>
    <w:rsid w:val="00AE2861"/>
    <w:rsid w:val="00AE6A51"/>
    <w:rsid w:val="00AE7A5D"/>
    <w:rsid w:val="00AF23C6"/>
    <w:rsid w:val="00AF5CB6"/>
    <w:rsid w:val="00AF797E"/>
    <w:rsid w:val="00B03C0B"/>
    <w:rsid w:val="00B0464C"/>
    <w:rsid w:val="00B06976"/>
    <w:rsid w:val="00B15D33"/>
    <w:rsid w:val="00B172BB"/>
    <w:rsid w:val="00B20148"/>
    <w:rsid w:val="00B20C9C"/>
    <w:rsid w:val="00B246F7"/>
    <w:rsid w:val="00B25142"/>
    <w:rsid w:val="00B2579E"/>
    <w:rsid w:val="00B26AA2"/>
    <w:rsid w:val="00B338A5"/>
    <w:rsid w:val="00B34C4A"/>
    <w:rsid w:val="00B42202"/>
    <w:rsid w:val="00B43E01"/>
    <w:rsid w:val="00B46BBD"/>
    <w:rsid w:val="00B60652"/>
    <w:rsid w:val="00B60981"/>
    <w:rsid w:val="00B6654C"/>
    <w:rsid w:val="00B6700E"/>
    <w:rsid w:val="00B70237"/>
    <w:rsid w:val="00B74EA1"/>
    <w:rsid w:val="00B82CAA"/>
    <w:rsid w:val="00B871A2"/>
    <w:rsid w:val="00B873BE"/>
    <w:rsid w:val="00B90E2E"/>
    <w:rsid w:val="00B92FAB"/>
    <w:rsid w:val="00B9574E"/>
    <w:rsid w:val="00B95777"/>
    <w:rsid w:val="00BB372B"/>
    <w:rsid w:val="00BC1E94"/>
    <w:rsid w:val="00BC222D"/>
    <w:rsid w:val="00BC41B4"/>
    <w:rsid w:val="00BC59F3"/>
    <w:rsid w:val="00BD01AC"/>
    <w:rsid w:val="00BD1AF5"/>
    <w:rsid w:val="00BE4079"/>
    <w:rsid w:val="00BE5160"/>
    <w:rsid w:val="00BF1B6E"/>
    <w:rsid w:val="00BF1CEB"/>
    <w:rsid w:val="00C0180F"/>
    <w:rsid w:val="00C06D91"/>
    <w:rsid w:val="00C10A43"/>
    <w:rsid w:val="00C17756"/>
    <w:rsid w:val="00C233CA"/>
    <w:rsid w:val="00C243B6"/>
    <w:rsid w:val="00C31EB0"/>
    <w:rsid w:val="00C350FA"/>
    <w:rsid w:val="00C35AE7"/>
    <w:rsid w:val="00C4596D"/>
    <w:rsid w:val="00C50123"/>
    <w:rsid w:val="00C52B00"/>
    <w:rsid w:val="00C601BF"/>
    <w:rsid w:val="00C60C76"/>
    <w:rsid w:val="00C72979"/>
    <w:rsid w:val="00C7479D"/>
    <w:rsid w:val="00C9491C"/>
    <w:rsid w:val="00CA49A2"/>
    <w:rsid w:val="00CA6E54"/>
    <w:rsid w:val="00CA713F"/>
    <w:rsid w:val="00CA71C4"/>
    <w:rsid w:val="00CB53D6"/>
    <w:rsid w:val="00CB7DED"/>
    <w:rsid w:val="00CC1BDB"/>
    <w:rsid w:val="00CC3000"/>
    <w:rsid w:val="00CC3218"/>
    <w:rsid w:val="00CD09B2"/>
    <w:rsid w:val="00CD4C81"/>
    <w:rsid w:val="00CE1808"/>
    <w:rsid w:val="00CE1F03"/>
    <w:rsid w:val="00CE23AE"/>
    <w:rsid w:val="00CE3E7A"/>
    <w:rsid w:val="00CF188C"/>
    <w:rsid w:val="00CF27FA"/>
    <w:rsid w:val="00CF2860"/>
    <w:rsid w:val="00CF58A5"/>
    <w:rsid w:val="00CF5B41"/>
    <w:rsid w:val="00CF723D"/>
    <w:rsid w:val="00D0212D"/>
    <w:rsid w:val="00D037CD"/>
    <w:rsid w:val="00D12EF9"/>
    <w:rsid w:val="00D15384"/>
    <w:rsid w:val="00D2397B"/>
    <w:rsid w:val="00D23E9A"/>
    <w:rsid w:val="00D24B1C"/>
    <w:rsid w:val="00D3403C"/>
    <w:rsid w:val="00D40367"/>
    <w:rsid w:val="00D42545"/>
    <w:rsid w:val="00D436F1"/>
    <w:rsid w:val="00D517D9"/>
    <w:rsid w:val="00D52A73"/>
    <w:rsid w:val="00D57722"/>
    <w:rsid w:val="00D57E64"/>
    <w:rsid w:val="00D62475"/>
    <w:rsid w:val="00D6640F"/>
    <w:rsid w:val="00D6666B"/>
    <w:rsid w:val="00D75EB8"/>
    <w:rsid w:val="00D76106"/>
    <w:rsid w:val="00D80FEA"/>
    <w:rsid w:val="00D82C7D"/>
    <w:rsid w:val="00D856CD"/>
    <w:rsid w:val="00D87C38"/>
    <w:rsid w:val="00D92F2A"/>
    <w:rsid w:val="00D9402C"/>
    <w:rsid w:val="00D94DDF"/>
    <w:rsid w:val="00DA77D6"/>
    <w:rsid w:val="00DB2BFB"/>
    <w:rsid w:val="00DB4AF4"/>
    <w:rsid w:val="00DC3B04"/>
    <w:rsid w:val="00DC6A18"/>
    <w:rsid w:val="00DD008A"/>
    <w:rsid w:val="00DD0AE6"/>
    <w:rsid w:val="00DD40AB"/>
    <w:rsid w:val="00DD6C7C"/>
    <w:rsid w:val="00DD7592"/>
    <w:rsid w:val="00DE1E1F"/>
    <w:rsid w:val="00DE7224"/>
    <w:rsid w:val="00E029F2"/>
    <w:rsid w:val="00E170C4"/>
    <w:rsid w:val="00E22EB3"/>
    <w:rsid w:val="00E232AD"/>
    <w:rsid w:val="00E2542F"/>
    <w:rsid w:val="00E40000"/>
    <w:rsid w:val="00E40FB9"/>
    <w:rsid w:val="00E4343D"/>
    <w:rsid w:val="00E436FD"/>
    <w:rsid w:val="00E4718C"/>
    <w:rsid w:val="00E605FB"/>
    <w:rsid w:val="00E628EB"/>
    <w:rsid w:val="00E66393"/>
    <w:rsid w:val="00E74052"/>
    <w:rsid w:val="00E74D3D"/>
    <w:rsid w:val="00E85B45"/>
    <w:rsid w:val="00E9116C"/>
    <w:rsid w:val="00E97640"/>
    <w:rsid w:val="00EA0A93"/>
    <w:rsid w:val="00EA7E4B"/>
    <w:rsid w:val="00EB06FE"/>
    <w:rsid w:val="00EB468A"/>
    <w:rsid w:val="00EC1381"/>
    <w:rsid w:val="00EC5DBA"/>
    <w:rsid w:val="00EC6A91"/>
    <w:rsid w:val="00EC785D"/>
    <w:rsid w:val="00ED19EF"/>
    <w:rsid w:val="00ED54A1"/>
    <w:rsid w:val="00EE2DBB"/>
    <w:rsid w:val="00EE56DE"/>
    <w:rsid w:val="00EF1E57"/>
    <w:rsid w:val="00EF2021"/>
    <w:rsid w:val="00EF474E"/>
    <w:rsid w:val="00EF5736"/>
    <w:rsid w:val="00F00F85"/>
    <w:rsid w:val="00F03915"/>
    <w:rsid w:val="00F0686D"/>
    <w:rsid w:val="00F112B8"/>
    <w:rsid w:val="00F11BE8"/>
    <w:rsid w:val="00F16DE6"/>
    <w:rsid w:val="00F17D27"/>
    <w:rsid w:val="00F3384E"/>
    <w:rsid w:val="00F44829"/>
    <w:rsid w:val="00F450BA"/>
    <w:rsid w:val="00F4569F"/>
    <w:rsid w:val="00F45F4E"/>
    <w:rsid w:val="00F57363"/>
    <w:rsid w:val="00F61B5D"/>
    <w:rsid w:val="00F6347A"/>
    <w:rsid w:val="00F639B8"/>
    <w:rsid w:val="00F7234E"/>
    <w:rsid w:val="00F767BB"/>
    <w:rsid w:val="00F8653B"/>
    <w:rsid w:val="00FA6DF7"/>
    <w:rsid w:val="00FB4724"/>
    <w:rsid w:val="00FB4AB5"/>
    <w:rsid w:val="00FB546C"/>
    <w:rsid w:val="00FB6785"/>
    <w:rsid w:val="00FB6CA6"/>
    <w:rsid w:val="00FC79E0"/>
    <w:rsid w:val="00FD479A"/>
    <w:rsid w:val="00FD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712B522"/>
  <w15:chartTrackingRefBased/>
  <w15:docId w15:val="{D786F02A-CC00-4748-8159-6DA7F34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autoSpaceDE w:val="0"/>
      <w:autoSpaceDN w:val="0"/>
      <w:adjustRightInd w:val="0"/>
      <w:ind w:leftChars="105" w:left="199" w:firstLineChars="100" w:firstLine="199"/>
      <w:jc w:val="left"/>
    </w:pPr>
    <w:rPr>
      <w:rFonts w:ascii="ＭＳ Ｐ明朝" w:eastAsia="ＭＳ Ｐ明朝" w:hAnsi="ＭＳ Ｐ明朝"/>
      <w:color w:val="0000FF"/>
      <w:kern w:val="0"/>
      <w:sz w:val="22"/>
      <w:szCs w:val="18"/>
      <w:lang w:val="ja-JP"/>
    </w:rPr>
  </w:style>
  <w:style w:type="paragraph" w:styleId="3">
    <w:name w:val="Body Text Indent 3"/>
    <w:basedOn w:val="a"/>
    <w:rsid w:val="00296370"/>
    <w:pPr>
      <w:ind w:leftChars="400" w:left="851"/>
    </w:pPr>
    <w:rPr>
      <w:sz w:val="16"/>
      <w:szCs w:val="16"/>
    </w:rPr>
  </w:style>
  <w:style w:type="paragraph" w:styleId="a8">
    <w:name w:val="Balloon Text"/>
    <w:basedOn w:val="a"/>
    <w:semiHidden/>
    <w:rsid w:val="00AE7A5D"/>
    <w:rPr>
      <w:rFonts w:ascii="Arial" w:eastAsia="ＭＳ ゴシック" w:hAnsi="Arial"/>
      <w:sz w:val="18"/>
      <w:szCs w:val="18"/>
    </w:rPr>
  </w:style>
  <w:style w:type="table" w:styleId="a9">
    <w:name w:val="Table Grid"/>
    <w:basedOn w:val="a1"/>
    <w:rsid w:val="0035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D94DDF"/>
    <w:rPr>
      <w:kern w:val="2"/>
      <w:sz w:val="21"/>
      <w:szCs w:val="24"/>
    </w:rPr>
  </w:style>
  <w:style w:type="paragraph" w:styleId="aa">
    <w:name w:val="Subtitle"/>
    <w:basedOn w:val="a"/>
    <w:next w:val="a"/>
    <w:link w:val="ab"/>
    <w:qFormat/>
    <w:rsid w:val="00431E28"/>
    <w:pPr>
      <w:jc w:val="center"/>
      <w:outlineLvl w:val="1"/>
    </w:pPr>
    <w:rPr>
      <w:rFonts w:ascii="游ゴシック Light" w:eastAsia="ＭＳ ゴシック" w:hAnsi="游ゴシック Light"/>
      <w:sz w:val="24"/>
    </w:rPr>
  </w:style>
  <w:style w:type="character" w:customStyle="1" w:styleId="ab">
    <w:name w:val="副題 (文字)"/>
    <w:link w:val="aa"/>
    <w:rsid w:val="00431E28"/>
    <w:rPr>
      <w:rFonts w:ascii="游ゴシック Light" w:eastAsia="ＭＳ ゴシック"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71747">
      <w:bodyDiv w:val="1"/>
      <w:marLeft w:val="0"/>
      <w:marRight w:val="0"/>
      <w:marTop w:val="0"/>
      <w:marBottom w:val="0"/>
      <w:divBdr>
        <w:top w:val="none" w:sz="0" w:space="0" w:color="auto"/>
        <w:left w:val="none" w:sz="0" w:space="0" w:color="auto"/>
        <w:bottom w:val="none" w:sz="0" w:space="0" w:color="auto"/>
        <w:right w:val="none" w:sz="0" w:space="0" w:color="auto"/>
      </w:divBdr>
    </w:div>
    <w:div w:id="825513203">
      <w:bodyDiv w:val="1"/>
      <w:marLeft w:val="0"/>
      <w:marRight w:val="0"/>
      <w:marTop w:val="0"/>
      <w:marBottom w:val="0"/>
      <w:divBdr>
        <w:top w:val="none" w:sz="0" w:space="0" w:color="auto"/>
        <w:left w:val="none" w:sz="0" w:space="0" w:color="auto"/>
        <w:bottom w:val="none" w:sz="0" w:space="0" w:color="auto"/>
        <w:right w:val="none" w:sz="0" w:space="0" w:color="auto"/>
      </w:divBdr>
    </w:div>
    <w:div w:id="989478965">
      <w:bodyDiv w:val="1"/>
      <w:marLeft w:val="0"/>
      <w:marRight w:val="0"/>
      <w:marTop w:val="0"/>
      <w:marBottom w:val="0"/>
      <w:divBdr>
        <w:top w:val="none" w:sz="0" w:space="0" w:color="auto"/>
        <w:left w:val="none" w:sz="0" w:space="0" w:color="auto"/>
        <w:bottom w:val="none" w:sz="0" w:space="0" w:color="auto"/>
        <w:right w:val="none" w:sz="0" w:space="0" w:color="auto"/>
      </w:divBdr>
    </w:div>
    <w:div w:id="1155026868">
      <w:bodyDiv w:val="1"/>
      <w:marLeft w:val="0"/>
      <w:marRight w:val="0"/>
      <w:marTop w:val="0"/>
      <w:marBottom w:val="0"/>
      <w:divBdr>
        <w:top w:val="none" w:sz="0" w:space="0" w:color="auto"/>
        <w:left w:val="none" w:sz="0" w:space="0" w:color="auto"/>
        <w:bottom w:val="none" w:sz="0" w:space="0" w:color="auto"/>
        <w:right w:val="none" w:sz="0" w:space="0" w:color="auto"/>
      </w:divBdr>
    </w:div>
    <w:div w:id="1352878274">
      <w:bodyDiv w:val="1"/>
      <w:marLeft w:val="0"/>
      <w:marRight w:val="0"/>
      <w:marTop w:val="0"/>
      <w:marBottom w:val="0"/>
      <w:divBdr>
        <w:top w:val="none" w:sz="0" w:space="0" w:color="auto"/>
        <w:left w:val="none" w:sz="0" w:space="0" w:color="auto"/>
        <w:bottom w:val="none" w:sz="0" w:space="0" w:color="auto"/>
        <w:right w:val="none" w:sz="0" w:space="0" w:color="auto"/>
      </w:divBdr>
    </w:div>
    <w:div w:id="14918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8B1FC-7B84-4255-92FF-7A8C9BD1B942}">
  <ds:schemaRefs>
    <ds:schemaRef ds:uri="http://schemas.openxmlformats.org/officeDocument/2006/bibliography"/>
  </ds:schemaRefs>
</ds:datastoreItem>
</file>

<file path=customXml/itemProps2.xml><?xml version="1.0" encoding="utf-8"?>
<ds:datastoreItem xmlns:ds="http://schemas.openxmlformats.org/officeDocument/2006/customXml" ds:itemID="{6D99D100-D7BB-4D28-84BB-97373B24D91A}">
  <ds:schemaRefs>
    <ds:schemaRef ds:uri="http://purl.org/dc/terms/"/>
    <ds:schemaRef ds:uri="http://purl.org/dc/dcmitype/"/>
    <ds:schemaRef ds:uri="019d228d-2e08-4725-92d1-5b109ff32e8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8373868-CE01-4E3E-89D4-B8D48D1C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8D688-DC47-4477-93A4-8C2C7B08F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918</Words>
  <Characters>5235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法制文書課</vt:lpstr>
      <vt:lpstr>法制文書課</vt:lpstr>
    </vt:vector>
  </TitlesOfParts>
  <Company>大阪府</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法制文書課</dc:title>
  <dc:subject/>
  <dc:creator>HOSTNAME</dc:creator>
  <cp:keywords/>
  <cp:lastModifiedBy>桝谷　和美</cp:lastModifiedBy>
  <cp:revision>2</cp:revision>
  <cp:lastPrinted>2023-05-23T02:36:00Z</cp:lastPrinted>
  <dcterms:created xsi:type="dcterms:W3CDTF">2024-01-18T06:03:00Z</dcterms:created>
  <dcterms:modified xsi:type="dcterms:W3CDTF">2024-01-18T06:03:00Z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