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7E" w:rsidRPr="009D2A6B" w:rsidRDefault="0099473E" w:rsidP="005D029B">
      <w:pPr>
        <w:jc w:val="center"/>
        <w:rPr>
          <w:rFonts w:ascii="ＭＳ 明朝" w:eastAsia="ＭＳ 明朝" w:hAnsi="ＭＳ 明朝"/>
          <w:sz w:val="24"/>
          <w:szCs w:val="24"/>
        </w:rPr>
      </w:pPr>
      <w:bookmarkStart w:id="0" w:name="_GoBack"/>
      <w:bookmarkEnd w:id="0"/>
      <w:r w:rsidRPr="009D2A6B">
        <w:rPr>
          <w:rFonts w:ascii="ＭＳ 明朝" w:eastAsia="ＭＳ 明朝" w:hAnsi="ＭＳ 明朝" w:hint="eastAsia"/>
          <w:sz w:val="24"/>
          <w:szCs w:val="24"/>
        </w:rPr>
        <w:t>令和４</w:t>
      </w:r>
      <w:r w:rsidR="004C537E" w:rsidRPr="009D2A6B">
        <w:rPr>
          <w:rFonts w:ascii="ＭＳ 明朝" w:eastAsia="ＭＳ 明朝" w:hAnsi="ＭＳ 明朝" w:hint="eastAsia"/>
          <w:sz w:val="24"/>
          <w:szCs w:val="24"/>
        </w:rPr>
        <w:t>年度大阪府障がい者委託訓練事業にかかる</w:t>
      </w:r>
    </w:p>
    <w:p w:rsidR="003D4964" w:rsidRPr="009D2A6B" w:rsidRDefault="00115379" w:rsidP="005D029B">
      <w:pPr>
        <w:jc w:val="center"/>
        <w:rPr>
          <w:rFonts w:ascii="ＭＳ 明朝" w:eastAsia="ＭＳ 明朝" w:hAnsi="ＭＳ 明朝"/>
          <w:sz w:val="24"/>
          <w:szCs w:val="24"/>
        </w:rPr>
      </w:pPr>
      <w:r w:rsidRPr="009D2A6B">
        <w:rPr>
          <w:rFonts w:ascii="ＭＳ 明朝" w:eastAsia="ＭＳ 明朝" w:hAnsi="ＭＳ 明朝" w:hint="eastAsia"/>
          <w:sz w:val="24"/>
          <w:szCs w:val="24"/>
        </w:rPr>
        <w:t>大阪府公募型プロポーザル方式等事業者選定委員会</w:t>
      </w:r>
      <w:r w:rsidR="004C537E" w:rsidRPr="009D2A6B">
        <w:rPr>
          <w:rFonts w:ascii="ＭＳ 明朝" w:eastAsia="ＭＳ 明朝" w:hAnsi="ＭＳ 明朝" w:hint="eastAsia"/>
          <w:sz w:val="24"/>
          <w:szCs w:val="24"/>
        </w:rPr>
        <w:t xml:space="preserve">　議事要旨</w:t>
      </w:r>
    </w:p>
    <w:p w:rsidR="005D029B" w:rsidRPr="009D2A6B" w:rsidRDefault="005D029B">
      <w:pPr>
        <w:rPr>
          <w:rFonts w:ascii="ＭＳ 明朝" w:eastAsia="ＭＳ 明朝" w:hAnsi="ＭＳ 明朝"/>
        </w:rPr>
      </w:pPr>
    </w:p>
    <w:p w:rsidR="004C537E" w:rsidRPr="009D2A6B" w:rsidRDefault="004C537E">
      <w:pPr>
        <w:rPr>
          <w:rFonts w:ascii="ＭＳ 明朝" w:eastAsia="ＭＳ 明朝" w:hAnsi="ＭＳ 明朝"/>
        </w:rPr>
      </w:pPr>
      <w:r w:rsidRPr="009D2A6B">
        <w:rPr>
          <w:rFonts w:ascii="ＭＳ 明朝" w:eastAsia="ＭＳ 明朝" w:hAnsi="ＭＳ 明朝" w:hint="eastAsia"/>
        </w:rPr>
        <w:t xml:space="preserve">１　</w:t>
      </w:r>
      <w:r w:rsidR="00115379" w:rsidRPr="009D2A6B">
        <w:rPr>
          <w:rFonts w:ascii="ＭＳ 明朝" w:eastAsia="ＭＳ 明朝" w:hAnsi="ＭＳ 明朝" w:hint="eastAsia"/>
        </w:rPr>
        <w:t>日</w:t>
      </w:r>
      <w:r w:rsidR="005D029B" w:rsidRPr="009D2A6B">
        <w:rPr>
          <w:rFonts w:ascii="ＭＳ 明朝" w:eastAsia="ＭＳ 明朝" w:hAnsi="ＭＳ 明朝" w:hint="eastAsia"/>
        </w:rPr>
        <w:t xml:space="preserve">　</w:t>
      </w:r>
      <w:r w:rsidR="00115379" w:rsidRPr="009D2A6B">
        <w:rPr>
          <w:rFonts w:ascii="ＭＳ 明朝" w:eastAsia="ＭＳ 明朝" w:hAnsi="ＭＳ 明朝" w:hint="eastAsia"/>
        </w:rPr>
        <w:t>時</w:t>
      </w:r>
      <w:r w:rsidR="005D029B" w:rsidRPr="009D2A6B">
        <w:rPr>
          <w:rFonts w:ascii="ＭＳ 明朝" w:eastAsia="ＭＳ 明朝" w:hAnsi="ＭＳ 明朝" w:hint="eastAsia"/>
        </w:rPr>
        <w:t xml:space="preserve">　　</w:t>
      </w:r>
    </w:p>
    <w:p w:rsidR="00115379" w:rsidRPr="009D2A6B" w:rsidRDefault="0099473E" w:rsidP="004C537E">
      <w:pPr>
        <w:ind w:firstLineChars="200" w:firstLine="420"/>
        <w:rPr>
          <w:rFonts w:ascii="ＭＳ 明朝" w:eastAsia="ＭＳ 明朝" w:hAnsi="ＭＳ 明朝"/>
        </w:rPr>
      </w:pPr>
      <w:r w:rsidRPr="009D2A6B">
        <w:rPr>
          <w:rFonts w:ascii="ＭＳ 明朝" w:eastAsia="ＭＳ 明朝" w:hAnsi="ＭＳ 明朝" w:hint="eastAsia"/>
        </w:rPr>
        <w:t>令和４</w:t>
      </w:r>
      <w:r w:rsidR="005D029B" w:rsidRPr="009D2A6B">
        <w:rPr>
          <w:rFonts w:ascii="ＭＳ 明朝" w:eastAsia="ＭＳ 明朝" w:hAnsi="ＭＳ 明朝" w:hint="eastAsia"/>
        </w:rPr>
        <w:t>年</w:t>
      </w:r>
      <w:r w:rsidR="00B202BD" w:rsidRPr="009D2A6B">
        <w:rPr>
          <w:rFonts w:ascii="ＭＳ 明朝" w:eastAsia="ＭＳ 明朝" w:hAnsi="ＭＳ 明朝" w:hint="eastAsia"/>
        </w:rPr>
        <w:t>１</w:t>
      </w:r>
      <w:r w:rsidR="005D029B" w:rsidRPr="009D2A6B">
        <w:rPr>
          <w:rFonts w:ascii="ＭＳ 明朝" w:eastAsia="ＭＳ 明朝" w:hAnsi="ＭＳ 明朝" w:hint="eastAsia"/>
        </w:rPr>
        <w:t>月</w:t>
      </w:r>
      <w:r w:rsidRPr="009D2A6B">
        <w:rPr>
          <w:rFonts w:ascii="ＭＳ 明朝" w:eastAsia="ＭＳ 明朝" w:hAnsi="ＭＳ 明朝" w:hint="eastAsia"/>
        </w:rPr>
        <w:t>７</w:t>
      </w:r>
      <w:r w:rsidR="005D029B" w:rsidRPr="009D2A6B">
        <w:rPr>
          <w:rFonts w:ascii="ＭＳ 明朝" w:eastAsia="ＭＳ 明朝" w:hAnsi="ＭＳ 明朝" w:hint="eastAsia"/>
        </w:rPr>
        <w:t>日（</w:t>
      </w:r>
      <w:r w:rsidRPr="009D2A6B">
        <w:rPr>
          <w:rFonts w:ascii="ＭＳ 明朝" w:eastAsia="ＭＳ 明朝" w:hAnsi="ＭＳ 明朝" w:hint="eastAsia"/>
        </w:rPr>
        <w:t>金</w:t>
      </w:r>
      <w:r w:rsidR="005D029B" w:rsidRPr="009D2A6B">
        <w:rPr>
          <w:rFonts w:ascii="ＭＳ 明朝" w:eastAsia="ＭＳ 明朝" w:hAnsi="ＭＳ 明朝" w:hint="eastAsia"/>
        </w:rPr>
        <w:t>）１</w:t>
      </w:r>
      <w:r w:rsidR="00A16CAD" w:rsidRPr="009D2A6B">
        <w:rPr>
          <w:rFonts w:ascii="ＭＳ 明朝" w:eastAsia="ＭＳ 明朝" w:hAnsi="ＭＳ 明朝" w:hint="eastAsia"/>
        </w:rPr>
        <w:t>４</w:t>
      </w:r>
      <w:r w:rsidR="005D029B" w:rsidRPr="009D2A6B">
        <w:rPr>
          <w:rFonts w:ascii="ＭＳ 明朝" w:eastAsia="ＭＳ 明朝" w:hAnsi="ＭＳ 明朝" w:hint="eastAsia"/>
        </w:rPr>
        <w:t>時</w:t>
      </w:r>
      <w:r w:rsidR="004C537E" w:rsidRPr="009D2A6B">
        <w:rPr>
          <w:rFonts w:ascii="ＭＳ 明朝" w:eastAsia="ＭＳ 明朝" w:hAnsi="ＭＳ 明朝" w:hint="eastAsia"/>
        </w:rPr>
        <w:t>から</w:t>
      </w:r>
      <w:r w:rsidR="00D56A8A" w:rsidRPr="009D2A6B">
        <w:rPr>
          <w:rFonts w:ascii="ＭＳ 明朝" w:eastAsia="ＭＳ 明朝" w:hAnsi="ＭＳ 明朝" w:hint="eastAsia"/>
        </w:rPr>
        <w:t>１４</w:t>
      </w:r>
      <w:r w:rsidR="005D029B" w:rsidRPr="009D2A6B">
        <w:rPr>
          <w:rFonts w:ascii="ＭＳ 明朝" w:eastAsia="ＭＳ 明朝" w:hAnsi="ＭＳ 明朝" w:hint="eastAsia"/>
        </w:rPr>
        <w:t>時</w:t>
      </w:r>
      <w:r w:rsidR="00D56A8A" w:rsidRPr="009D2A6B">
        <w:rPr>
          <w:rFonts w:ascii="ＭＳ 明朝" w:eastAsia="ＭＳ 明朝" w:hAnsi="ＭＳ 明朝" w:hint="eastAsia"/>
        </w:rPr>
        <w:t>３５</w:t>
      </w:r>
      <w:r w:rsidR="005D029B" w:rsidRPr="009D2A6B">
        <w:rPr>
          <w:rFonts w:ascii="ＭＳ 明朝" w:eastAsia="ＭＳ 明朝" w:hAnsi="ＭＳ 明朝" w:hint="eastAsia"/>
        </w:rPr>
        <w:t>分</w:t>
      </w:r>
      <w:r w:rsidR="004C537E" w:rsidRPr="009D2A6B">
        <w:rPr>
          <w:rFonts w:ascii="ＭＳ 明朝" w:eastAsia="ＭＳ 明朝" w:hAnsi="ＭＳ 明朝" w:hint="eastAsia"/>
        </w:rPr>
        <w:t>まで</w:t>
      </w:r>
    </w:p>
    <w:p w:rsidR="004C537E" w:rsidRPr="009D2A6B" w:rsidRDefault="004C537E">
      <w:pPr>
        <w:rPr>
          <w:rFonts w:ascii="ＭＳ 明朝" w:eastAsia="ＭＳ 明朝" w:hAnsi="ＭＳ 明朝"/>
        </w:rPr>
      </w:pPr>
    </w:p>
    <w:p w:rsidR="004C537E" w:rsidRPr="009D2A6B" w:rsidRDefault="004C537E">
      <w:pPr>
        <w:rPr>
          <w:rFonts w:ascii="ＭＳ 明朝" w:eastAsia="ＭＳ 明朝" w:hAnsi="ＭＳ 明朝"/>
        </w:rPr>
      </w:pPr>
      <w:r w:rsidRPr="009D2A6B">
        <w:rPr>
          <w:rFonts w:ascii="ＭＳ 明朝" w:eastAsia="ＭＳ 明朝" w:hAnsi="ＭＳ 明朝" w:hint="eastAsia"/>
        </w:rPr>
        <w:t xml:space="preserve">２　</w:t>
      </w:r>
      <w:r w:rsidR="00115379" w:rsidRPr="009D2A6B">
        <w:rPr>
          <w:rFonts w:ascii="ＭＳ 明朝" w:eastAsia="ＭＳ 明朝" w:hAnsi="ＭＳ 明朝" w:hint="eastAsia"/>
        </w:rPr>
        <w:t>場</w:t>
      </w:r>
      <w:r w:rsidR="005D029B" w:rsidRPr="009D2A6B">
        <w:rPr>
          <w:rFonts w:ascii="ＭＳ 明朝" w:eastAsia="ＭＳ 明朝" w:hAnsi="ＭＳ 明朝" w:hint="eastAsia"/>
        </w:rPr>
        <w:t xml:space="preserve">　</w:t>
      </w:r>
      <w:r w:rsidR="00115379" w:rsidRPr="009D2A6B">
        <w:rPr>
          <w:rFonts w:ascii="ＭＳ 明朝" w:eastAsia="ＭＳ 明朝" w:hAnsi="ＭＳ 明朝" w:hint="eastAsia"/>
        </w:rPr>
        <w:t>所</w:t>
      </w:r>
      <w:r w:rsidR="005D029B" w:rsidRPr="009D2A6B">
        <w:rPr>
          <w:rFonts w:ascii="ＭＳ 明朝" w:eastAsia="ＭＳ 明朝" w:hAnsi="ＭＳ 明朝" w:hint="eastAsia"/>
        </w:rPr>
        <w:t xml:space="preserve">　　</w:t>
      </w:r>
    </w:p>
    <w:p w:rsidR="00115379" w:rsidRPr="009D2A6B" w:rsidRDefault="005D029B" w:rsidP="004C537E">
      <w:pPr>
        <w:ind w:firstLineChars="200" w:firstLine="420"/>
        <w:rPr>
          <w:rFonts w:ascii="ＭＳ 明朝" w:eastAsia="ＭＳ 明朝" w:hAnsi="ＭＳ 明朝"/>
        </w:rPr>
      </w:pPr>
      <w:r w:rsidRPr="009D2A6B">
        <w:rPr>
          <w:rFonts w:ascii="ＭＳ 明朝" w:eastAsia="ＭＳ 明朝" w:hAnsi="ＭＳ 明朝" w:hint="eastAsia"/>
        </w:rPr>
        <w:t>大阪府咲洲庁舎（さきしまコスモタワー）</w:t>
      </w:r>
      <w:r w:rsidR="00F617E9" w:rsidRPr="009D2A6B">
        <w:rPr>
          <w:rFonts w:ascii="ＭＳ 明朝" w:eastAsia="ＭＳ 明朝" w:hAnsi="ＭＳ 明朝" w:hint="eastAsia"/>
        </w:rPr>
        <w:t>４１</w:t>
      </w:r>
      <w:r w:rsidRPr="009D2A6B">
        <w:rPr>
          <w:rFonts w:ascii="ＭＳ 明朝" w:eastAsia="ＭＳ 明朝" w:hAnsi="ＭＳ 明朝" w:hint="eastAsia"/>
        </w:rPr>
        <w:t>階</w:t>
      </w:r>
      <w:r w:rsidR="004C537E" w:rsidRPr="009D2A6B">
        <w:rPr>
          <w:rFonts w:ascii="ＭＳ 明朝" w:eastAsia="ＭＳ 明朝" w:hAnsi="ＭＳ 明朝" w:hint="eastAsia"/>
        </w:rPr>
        <w:t xml:space="preserve">　</w:t>
      </w:r>
      <w:r w:rsidR="00B202BD" w:rsidRPr="009D2A6B">
        <w:rPr>
          <w:rFonts w:ascii="ＭＳ 明朝" w:eastAsia="ＭＳ 明朝" w:hAnsi="ＭＳ 明朝" w:hint="eastAsia"/>
        </w:rPr>
        <w:t>共用会議室④</w:t>
      </w:r>
    </w:p>
    <w:p w:rsidR="004C537E" w:rsidRPr="009D2A6B" w:rsidRDefault="004C537E">
      <w:pPr>
        <w:rPr>
          <w:rFonts w:ascii="ＭＳ 明朝" w:eastAsia="ＭＳ 明朝" w:hAnsi="ＭＳ 明朝"/>
        </w:rPr>
      </w:pPr>
    </w:p>
    <w:p w:rsidR="00115379" w:rsidRPr="009D2A6B" w:rsidRDefault="004C537E">
      <w:pPr>
        <w:rPr>
          <w:rFonts w:ascii="ＭＳ 明朝" w:eastAsia="ＭＳ 明朝" w:hAnsi="ＭＳ 明朝"/>
        </w:rPr>
      </w:pPr>
      <w:r w:rsidRPr="009D2A6B">
        <w:rPr>
          <w:rFonts w:ascii="ＭＳ 明朝" w:eastAsia="ＭＳ 明朝" w:hAnsi="ＭＳ 明朝" w:hint="eastAsia"/>
        </w:rPr>
        <w:t xml:space="preserve">３　</w:t>
      </w:r>
      <w:r w:rsidR="00BC4CE8" w:rsidRPr="009D2A6B">
        <w:rPr>
          <w:rFonts w:ascii="ＭＳ 明朝" w:eastAsia="ＭＳ 明朝" w:hAnsi="ＭＳ 明朝" w:hint="eastAsia"/>
        </w:rPr>
        <w:t>選定委員会委員</w:t>
      </w:r>
      <w:r w:rsidR="00115379" w:rsidRPr="009D2A6B">
        <w:rPr>
          <w:rFonts w:ascii="ＭＳ 明朝" w:eastAsia="ＭＳ 明朝" w:hAnsi="ＭＳ 明朝" w:hint="eastAsia"/>
        </w:rPr>
        <w:t xml:space="preserve">　</w:t>
      </w:r>
    </w:p>
    <w:p w:rsidR="004C537E" w:rsidRPr="009D2A6B" w:rsidRDefault="00115379">
      <w:pPr>
        <w:rPr>
          <w:rFonts w:ascii="ＭＳ 明朝" w:eastAsia="ＭＳ 明朝" w:hAnsi="ＭＳ 明朝"/>
        </w:rPr>
      </w:pPr>
      <w:r w:rsidRPr="009D2A6B">
        <w:rPr>
          <w:rFonts w:ascii="ＭＳ 明朝" w:eastAsia="ＭＳ 明朝" w:hAnsi="ＭＳ 明朝" w:hint="eastAsia"/>
        </w:rPr>
        <w:t xml:space="preserve">　</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澤田</w:t>
      </w:r>
      <w:r w:rsidR="004C537E" w:rsidRPr="009D2A6B">
        <w:rPr>
          <w:rFonts w:ascii="ＭＳ 明朝" w:eastAsia="ＭＳ 明朝" w:hAnsi="ＭＳ 明朝" w:hint="eastAsia"/>
        </w:rPr>
        <w:t xml:space="preserve">　</w:t>
      </w:r>
      <w:r w:rsidR="00BC28FC" w:rsidRPr="009D2A6B">
        <w:rPr>
          <w:rFonts w:ascii="ＭＳ 明朝" w:eastAsia="ＭＳ 明朝" w:hAnsi="ＭＳ 明朝" w:hint="eastAsia"/>
        </w:rPr>
        <w:t>敏仁</w:t>
      </w:r>
      <w:r w:rsidR="004C537E" w:rsidRPr="009D2A6B">
        <w:rPr>
          <w:rFonts w:ascii="ＭＳ 明朝" w:eastAsia="ＭＳ 明朝" w:hAnsi="ＭＳ 明朝" w:hint="eastAsia"/>
        </w:rPr>
        <w:t>（大阪府社会保険労務士会）</w:t>
      </w:r>
    </w:p>
    <w:p w:rsidR="004C537E" w:rsidRPr="009D2A6B" w:rsidRDefault="00B202BD" w:rsidP="004C537E">
      <w:pPr>
        <w:ind w:firstLineChars="200" w:firstLine="420"/>
        <w:rPr>
          <w:rFonts w:ascii="ＭＳ 明朝" w:eastAsia="ＭＳ 明朝" w:hAnsi="ＭＳ 明朝"/>
        </w:rPr>
      </w:pPr>
      <w:r w:rsidRPr="009D2A6B">
        <w:rPr>
          <w:rFonts w:ascii="ＭＳ 明朝" w:eastAsia="ＭＳ 明朝" w:hAnsi="ＭＳ 明朝" w:hint="eastAsia"/>
        </w:rPr>
        <w:t>福地　守</w:t>
      </w:r>
      <w:r w:rsidR="006A39C1">
        <w:rPr>
          <w:rFonts w:ascii="ＭＳ 明朝" w:eastAsia="ＭＳ 明朝" w:hAnsi="ＭＳ 明朝" w:hint="eastAsia"/>
        </w:rPr>
        <w:t xml:space="preserve">　</w:t>
      </w:r>
      <w:r w:rsidR="004C537E" w:rsidRPr="009D2A6B">
        <w:rPr>
          <w:rFonts w:ascii="ＭＳ 明朝" w:eastAsia="ＭＳ 明朝" w:hAnsi="ＭＳ 明朝" w:hint="eastAsia"/>
        </w:rPr>
        <w:t>（大阪府中小企業家同友会）</w:t>
      </w:r>
    </w:p>
    <w:p w:rsidR="00115379" w:rsidRPr="009D2A6B" w:rsidRDefault="0099473E" w:rsidP="004C537E">
      <w:pPr>
        <w:ind w:firstLineChars="200" w:firstLine="420"/>
        <w:rPr>
          <w:rFonts w:ascii="ＭＳ 明朝" w:eastAsia="ＭＳ 明朝" w:hAnsi="ＭＳ 明朝"/>
        </w:rPr>
      </w:pPr>
      <w:r w:rsidRPr="009D2A6B">
        <w:rPr>
          <w:rFonts w:ascii="ＭＳ 明朝" w:eastAsia="ＭＳ 明朝" w:hAnsi="ＭＳ 明朝" w:hint="eastAsia"/>
        </w:rPr>
        <w:t>向後　礼子</w:t>
      </w:r>
      <w:r w:rsidR="004C537E" w:rsidRPr="009D2A6B">
        <w:rPr>
          <w:rFonts w:ascii="ＭＳ 明朝" w:eastAsia="ＭＳ 明朝" w:hAnsi="ＭＳ 明朝" w:hint="eastAsia"/>
        </w:rPr>
        <w:t>（</w:t>
      </w:r>
      <w:r w:rsidRPr="009D2A6B">
        <w:rPr>
          <w:rFonts w:ascii="ＭＳ 明朝" w:eastAsia="ＭＳ 明朝" w:hAnsi="ＭＳ 明朝" w:hint="eastAsia"/>
        </w:rPr>
        <w:t>学校法人近畿大学</w:t>
      </w:r>
      <w:r w:rsidR="004C537E" w:rsidRPr="009D2A6B">
        <w:rPr>
          <w:rFonts w:ascii="ＭＳ 明朝" w:eastAsia="ＭＳ 明朝" w:hAnsi="ＭＳ 明朝" w:hint="eastAsia"/>
        </w:rPr>
        <w:t>）</w:t>
      </w:r>
    </w:p>
    <w:p w:rsidR="004C537E" w:rsidRPr="009D2A6B" w:rsidRDefault="004C537E" w:rsidP="004C537E">
      <w:pPr>
        <w:rPr>
          <w:rFonts w:ascii="ＭＳ 明朝" w:eastAsia="ＭＳ 明朝" w:hAnsi="ＭＳ 明朝"/>
        </w:rPr>
      </w:pPr>
    </w:p>
    <w:p w:rsidR="00BD653D" w:rsidRPr="009D2A6B" w:rsidRDefault="00BD653D" w:rsidP="00BD653D">
      <w:pPr>
        <w:pStyle w:val="a4"/>
        <w:ind w:right="840"/>
        <w:jc w:val="both"/>
        <w:rPr>
          <w:rFonts w:ascii="ＭＳ 明朝" w:hAnsi="ＭＳ 明朝"/>
        </w:rPr>
      </w:pPr>
      <w:r w:rsidRPr="009D2A6B">
        <w:rPr>
          <w:rFonts w:ascii="ＭＳ 明朝" w:hAnsi="ＭＳ 明朝" w:hint="eastAsia"/>
        </w:rPr>
        <w:t>４　審査方法</w:t>
      </w:r>
    </w:p>
    <w:p w:rsidR="00BD653D" w:rsidRPr="009D2A6B" w:rsidRDefault="00A16CAD" w:rsidP="00BD653D">
      <w:pPr>
        <w:pStyle w:val="a6"/>
        <w:ind w:leftChars="200" w:left="420" w:firstLineChars="100" w:firstLine="210"/>
        <w:rPr>
          <w:rFonts w:hAnsi="ＭＳ 明朝" w:cs="ＭＳ ゴシック"/>
        </w:rPr>
      </w:pPr>
      <w:r w:rsidRPr="009D2A6B">
        <w:rPr>
          <w:rFonts w:hAnsi="ＭＳ 明朝" w:cs="ＭＳ ゴシック" w:hint="eastAsia"/>
        </w:rPr>
        <w:t>令和</w:t>
      </w:r>
      <w:r w:rsidR="0099473E" w:rsidRPr="009D2A6B">
        <w:rPr>
          <w:rFonts w:hAnsi="ＭＳ 明朝" w:cs="ＭＳ ゴシック" w:hint="eastAsia"/>
        </w:rPr>
        <w:t>４</w:t>
      </w:r>
      <w:r w:rsidR="00BD653D" w:rsidRPr="009D2A6B">
        <w:rPr>
          <w:rFonts w:hAnsi="ＭＳ 明朝" w:cs="ＭＳ ゴシック" w:hint="eastAsia"/>
        </w:rPr>
        <w:t>年度大阪府障がい者委託訓練事業に係る企画提案公募要領に定める審査基準に基づき、３名の選定委員会委員が書類審査を行い、</w:t>
      </w:r>
      <w:r w:rsidRPr="009D2A6B">
        <w:rPr>
          <w:rFonts w:hAnsi="ＭＳ 明朝" w:cs="ＭＳ ゴシック" w:hint="eastAsia"/>
        </w:rPr>
        <w:t>令和</w:t>
      </w:r>
      <w:r w:rsidR="0099473E" w:rsidRPr="009D2A6B">
        <w:rPr>
          <w:rFonts w:hAnsi="ＭＳ 明朝" w:cs="ＭＳ ゴシック" w:hint="eastAsia"/>
        </w:rPr>
        <w:t>４</w:t>
      </w:r>
      <w:r w:rsidR="00E5345A" w:rsidRPr="009D2A6B">
        <w:rPr>
          <w:rFonts w:hAnsi="ＭＳ 明朝" w:cs="ＭＳ ゴシック" w:hint="eastAsia"/>
        </w:rPr>
        <w:t>年度大阪府障がい者委託訓練事業に係る企画提案公募要領の</w:t>
      </w:r>
      <w:r w:rsidRPr="009D2A6B">
        <w:rPr>
          <w:rFonts w:hAnsi="ＭＳ 明朝" w:cs="ＭＳ ゴシック" w:hint="eastAsia"/>
        </w:rPr>
        <w:t>６</w:t>
      </w:r>
      <w:r w:rsidR="00E5345A" w:rsidRPr="009D2A6B">
        <w:rPr>
          <w:rFonts w:hAnsi="ＭＳ 明朝" w:cs="ＭＳ ゴシック" w:hint="eastAsia"/>
        </w:rPr>
        <w:t>の（２）審査基準の配点に基づき採点・評価した</w:t>
      </w:r>
      <w:r w:rsidR="00AF2527" w:rsidRPr="009D2A6B">
        <w:rPr>
          <w:rFonts w:hAnsi="ＭＳ 明朝" w:cs="ＭＳ ゴシック" w:hint="eastAsia"/>
        </w:rPr>
        <w:t>。</w:t>
      </w:r>
    </w:p>
    <w:p w:rsidR="00BD653D" w:rsidRPr="009D2A6B" w:rsidRDefault="00BD653D" w:rsidP="00BD653D">
      <w:pPr>
        <w:pStyle w:val="a4"/>
        <w:ind w:right="840"/>
        <w:jc w:val="both"/>
        <w:rPr>
          <w:rFonts w:ascii="ＭＳ 明朝" w:hAnsi="ＭＳ 明朝"/>
        </w:rPr>
      </w:pPr>
    </w:p>
    <w:p w:rsidR="00BD653D" w:rsidRPr="009D2A6B" w:rsidRDefault="00BD653D" w:rsidP="00BD653D">
      <w:pPr>
        <w:pStyle w:val="a4"/>
        <w:ind w:right="840"/>
        <w:jc w:val="both"/>
        <w:rPr>
          <w:rFonts w:ascii="ＭＳ 明朝" w:hAnsi="ＭＳ 明朝"/>
        </w:rPr>
      </w:pPr>
      <w:r w:rsidRPr="009D2A6B">
        <w:rPr>
          <w:rFonts w:ascii="ＭＳ 明朝" w:hAnsi="ＭＳ 明朝" w:hint="eastAsia"/>
        </w:rPr>
        <w:t>５　議事概要</w:t>
      </w:r>
    </w:p>
    <w:p w:rsidR="00BD653D" w:rsidRPr="009D2A6B" w:rsidRDefault="00BD653D" w:rsidP="00117F98">
      <w:pPr>
        <w:ind w:left="420" w:hangingChars="200" w:hanging="420"/>
        <w:rPr>
          <w:rFonts w:ascii="ＭＳ 明朝" w:eastAsia="ＭＳ 明朝" w:hAnsi="ＭＳ 明朝"/>
        </w:rPr>
      </w:pPr>
      <w:r w:rsidRPr="009D2A6B">
        <w:rPr>
          <w:rFonts w:ascii="ＭＳ 明朝" w:eastAsia="ＭＳ 明朝" w:hAnsi="ＭＳ 明朝" w:hint="eastAsia"/>
        </w:rPr>
        <w:t xml:space="preserve">　　　</w:t>
      </w:r>
      <w:r w:rsidR="00F64932" w:rsidRPr="009D2A6B">
        <w:rPr>
          <w:rFonts w:ascii="ＭＳ 明朝" w:eastAsia="ＭＳ 明朝" w:hAnsi="ＭＳ 明朝" w:hint="eastAsia"/>
        </w:rPr>
        <w:t>令和</w:t>
      </w:r>
      <w:r w:rsidR="0099473E" w:rsidRPr="009D2A6B">
        <w:rPr>
          <w:rFonts w:ascii="ＭＳ 明朝" w:eastAsia="ＭＳ 明朝" w:hAnsi="ＭＳ 明朝" w:hint="eastAsia"/>
        </w:rPr>
        <w:t>４</w:t>
      </w:r>
      <w:r w:rsidRPr="009D2A6B">
        <w:rPr>
          <w:rFonts w:ascii="ＭＳ 明朝" w:eastAsia="ＭＳ 明朝" w:hAnsi="ＭＳ 明朝" w:hint="eastAsia"/>
        </w:rPr>
        <w:t>年度に実施する障がい者委託訓練（知識・技能習得訓練（集合訓練、</w:t>
      </w:r>
      <w:r w:rsidR="00F64932" w:rsidRPr="009D2A6B">
        <w:rPr>
          <w:rFonts w:ascii="ＭＳ 明朝" w:eastAsia="ＭＳ 明朝" w:hAnsi="ＭＳ 明朝" w:hint="eastAsia"/>
        </w:rPr>
        <w:t>職場実習付き</w:t>
      </w:r>
      <w:r w:rsidRPr="009D2A6B">
        <w:rPr>
          <w:rFonts w:ascii="ＭＳ 明朝" w:eastAsia="ＭＳ 明朝" w:hAnsi="ＭＳ 明朝" w:hint="eastAsia"/>
        </w:rPr>
        <w:t>訓練）、ｅ-ラーニング</w:t>
      </w:r>
      <w:r w:rsidR="00BC28FC" w:rsidRPr="009D2A6B">
        <w:rPr>
          <w:rFonts w:ascii="ＭＳ 明朝" w:eastAsia="ＭＳ 明朝" w:hAnsi="ＭＳ 明朝" w:hint="eastAsia"/>
        </w:rPr>
        <w:t>、在職者訓練</w:t>
      </w:r>
      <w:r w:rsidRPr="009D2A6B">
        <w:rPr>
          <w:rFonts w:ascii="ＭＳ 明朝" w:eastAsia="ＭＳ 明朝" w:hAnsi="ＭＳ 明朝" w:hint="eastAsia"/>
        </w:rPr>
        <w:t>）の委託先候補を選定するため、</w:t>
      </w:r>
      <w:r w:rsidR="003D0B38" w:rsidRPr="009D2A6B">
        <w:rPr>
          <w:rFonts w:ascii="ＭＳ 明朝" w:eastAsia="ＭＳ 明朝" w:hAnsi="ＭＳ 明朝" w:hint="eastAsia"/>
        </w:rPr>
        <w:t>企画提案公募を実施、</w:t>
      </w:r>
      <w:r w:rsidR="00AF2527" w:rsidRPr="009D2A6B">
        <w:rPr>
          <w:rFonts w:ascii="ＭＳ 明朝" w:eastAsia="ＭＳ 明朝" w:hAnsi="ＭＳ 明朝" w:hint="eastAsia"/>
        </w:rPr>
        <w:t>応募のあった事業者の</w:t>
      </w:r>
      <w:r w:rsidRPr="009D2A6B">
        <w:rPr>
          <w:rFonts w:ascii="ＭＳ 明朝" w:eastAsia="ＭＳ 明朝" w:hAnsi="ＭＳ 明朝" w:hint="eastAsia"/>
        </w:rPr>
        <w:t>企画提案</w:t>
      </w:r>
      <w:r w:rsidR="00AF2527" w:rsidRPr="009D2A6B">
        <w:rPr>
          <w:rFonts w:ascii="ＭＳ 明朝" w:eastAsia="ＭＳ 明朝" w:hAnsi="ＭＳ 明朝" w:hint="eastAsia"/>
        </w:rPr>
        <w:t>について、</w:t>
      </w:r>
      <w:r w:rsidR="003D0B38" w:rsidRPr="009D2A6B">
        <w:rPr>
          <w:rFonts w:ascii="ＭＳ 明朝" w:eastAsia="ＭＳ 明朝" w:hAnsi="ＭＳ 明朝" w:hint="eastAsia"/>
        </w:rPr>
        <w:t>その内容を委員会で評議し、</w:t>
      </w:r>
      <w:r w:rsidR="00A15849" w:rsidRPr="009D2A6B">
        <w:rPr>
          <w:rFonts w:ascii="ＭＳ 明朝" w:eastAsia="ＭＳ 明朝" w:hAnsi="ＭＳ 明朝" w:hint="eastAsia"/>
        </w:rPr>
        <w:t>得点の</w:t>
      </w:r>
      <w:r w:rsidR="00117F98" w:rsidRPr="009D2A6B">
        <w:rPr>
          <w:rFonts w:ascii="ＭＳ 明朝" w:eastAsia="ＭＳ 明朝" w:hAnsi="ＭＳ 明朝" w:hint="eastAsia"/>
        </w:rPr>
        <w:t>最も上位の事業者を最優秀提案</w:t>
      </w:r>
      <w:r w:rsidR="00A15849" w:rsidRPr="009D2A6B">
        <w:rPr>
          <w:rFonts w:ascii="ＭＳ 明朝" w:eastAsia="ＭＳ 明朝" w:hAnsi="ＭＳ 明朝" w:hint="eastAsia"/>
        </w:rPr>
        <w:t>事業者</w:t>
      </w:r>
      <w:r w:rsidR="00117F98" w:rsidRPr="009D2A6B">
        <w:rPr>
          <w:rFonts w:ascii="ＭＳ 明朝" w:eastAsia="ＭＳ 明朝" w:hAnsi="ＭＳ 明朝" w:hint="eastAsia"/>
        </w:rPr>
        <w:t>として</w:t>
      </w:r>
      <w:r w:rsidR="003D0B38" w:rsidRPr="009D2A6B">
        <w:rPr>
          <w:rFonts w:ascii="ＭＳ 明朝" w:eastAsia="ＭＳ 明朝" w:hAnsi="ＭＳ 明朝" w:hint="eastAsia"/>
        </w:rPr>
        <w:t>選定した。</w:t>
      </w:r>
    </w:p>
    <w:p w:rsidR="00BD653D" w:rsidRPr="009D2A6B" w:rsidRDefault="00BD653D" w:rsidP="00BD653D">
      <w:pPr>
        <w:ind w:left="420" w:hangingChars="200" w:hanging="420"/>
        <w:rPr>
          <w:rFonts w:ascii="ＭＳ 明朝" w:eastAsia="ＭＳ 明朝" w:hAnsi="ＭＳ 明朝"/>
        </w:rPr>
      </w:pPr>
    </w:p>
    <w:p w:rsidR="00BD653D" w:rsidRPr="009D2A6B" w:rsidRDefault="00BD653D" w:rsidP="00BD653D">
      <w:pPr>
        <w:pStyle w:val="a4"/>
        <w:ind w:right="840"/>
        <w:jc w:val="both"/>
        <w:rPr>
          <w:rFonts w:ascii="ＭＳ 明朝" w:hAnsi="ＭＳ 明朝"/>
        </w:rPr>
      </w:pPr>
      <w:r w:rsidRPr="009D2A6B">
        <w:rPr>
          <w:rFonts w:ascii="ＭＳ 明朝" w:hAnsi="ＭＳ 明朝" w:hint="eastAsia"/>
        </w:rPr>
        <w:t>６　選定委員発言等要旨</w:t>
      </w:r>
    </w:p>
    <w:p w:rsidR="006A39C1" w:rsidRDefault="00D56A8A" w:rsidP="006A39C1">
      <w:pPr>
        <w:ind w:leftChars="300" w:left="630"/>
        <w:rPr>
          <w:rFonts w:ascii="ＭＳ 明朝" w:eastAsia="ＭＳ 明朝" w:hAnsi="ＭＳ 明朝"/>
        </w:rPr>
      </w:pPr>
      <w:r w:rsidRPr="009D2A6B">
        <w:rPr>
          <w:rFonts w:ascii="ＭＳ 明朝" w:eastAsia="ＭＳ 明朝" w:hAnsi="ＭＳ 明朝" w:hint="eastAsia"/>
        </w:rPr>
        <w:t>訓練・カリキュラム内容、訓練中及び訓練修了後の就職支援内容の評価、</w:t>
      </w:r>
      <w:r w:rsidR="003731AE" w:rsidRPr="009D2A6B">
        <w:rPr>
          <w:rFonts w:ascii="ＭＳ 明朝" w:eastAsia="ＭＳ 明朝" w:hAnsi="ＭＳ 明朝" w:hint="eastAsia"/>
        </w:rPr>
        <w:t>採点に</w:t>
      </w:r>
    </w:p>
    <w:p w:rsidR="00D56A8A" w:rsidRDefault="003731AE" w:rsidP="006A39C1">
      <w:pPr>
        <w:ind w:firstLineChars="200" w:firstLine="420"/>
        <w:rPr>
          <w:rFonts w:ascii="ＭＳ 明朝" w:eastAsia="ＭＳ 明朝" w:hAnsi="ＭＳ 明朝"/>
        </w:rPr>
      </w:pPr>
      <w:r w:rsidRPr="009D2A6B">
        <w:rPr>
          <w:rFonts w:ascii="ＭＳ 明朝" w:eastAsia="ＭＳ 明朝" w:hAnsi="ＭＳ 明朝" w:hint="eastAsia"/>
        </w:rPr>
        <w:t>あたっての</w:t>
      </w:r>
      <w:r w:rsidR="00D56A8A" w:rsidRPr="009D2A6B">
        <w:rPr>
          <w:rFonts w:ascii="ＭＳ 明朝" w:eastAsia="ＭＳ 明朝" w:hAnsi="ＭＳ 明朝" w:hint="eastAsia"/>
        </w:rPr>
        <w:t>考え方等について意見があった。</w:t>
      </w:r>
    </w:p>
    <w:p w:rsidR="008A698A" w:rsidRDefault="008A698A" w:rsidP="00897B8D">
      <w:pPr>
        <w:ind w:leftChars="200" w:left="630" w:hangingChars="100" w:hanging="210"/>
        <w:rPr>
          <w:rFonts w:ascii="ＭＳ 明朝" w:eastAsia="ＭＳ 明朝" w:hAnsi="ＭＳ 明朝"/>
        </w:rPr>
      </w:pPr>
    </w:p>
    <w:p w:rsidR="009D2A6B" w:rsidRDefault="009D2A6B" w:rsidP="006A39C1">
      <w:pPr>
        <w:ind w:leftChars="200" w:left="840" w:hangingChars="200" w:hanging="420"/>
        <w:rPr>
          <w:rFonts w:ascii="ＭＳ 明朝" w:eastAsia="ＭＳ 明朝" w:hAnsi="ＭＳ 明朝"/>
        </w:rPr>
      </w:pPr>
      <w:r>
        <w:rPr>
          <w:rFonts w:ascii="ＭＳ 明朝" w:eastAsia="ＭＳ 明朝" w:hAnsi="ＭＳ 明朝" w:hint="eastAsia"/>
        </w:rPr>
        <w:t xml:space="preserve">　・　</w:t>
      </w:r>
      <w:r w:rsidRPr="009D2A6B">
        <w:rPr>
          <w:rFonts w:ascii="ＭＳ 明朝" w:eastAsia="ＭＳ 明朝" w:hAnsi="ＭＳ 明朝" w:hint="eastAsia"/>
        </w:rPr>
        <w:t>障害者雇用の法定雇用率</w:t>
      </w:r>
      <w:r>
        <w:rPr>
          <w:rFonts w:ascii="ＭＳ 明朝" w:eastAsia="ＭＳ 明朝" w:hAnsi="ＭＳ 明朝" w:hint="eastAsia"/>
        </w:rPr>
        <w:t>の上昇</w:t>
      </w:r>
      <w:r w:rsidR="00336451">
        <w:rPr>
          <w:rFonts w:ascii="ＭＳ 明朝" w:eastAsia="ＭＳ 明朝" w:hAnsi="ＭＳ 明朝" w:hint="eastAsia"/>
        </w:rPr>
        <w:t>も影響し</w:t>
      </w:r>
      <w:r>
        <w:rPr>
          <w:rFonts w:ascii="ＭＳ 明朝" w:eastAsia="ＭＳ 明朝" w:hAnsi="ＭＳ 明朝" w:hint="eastAsia"/>
        </w:rPr>
        <w:t>、就職</w:t>
      </w:r>
      <w:r w:rsidR="00336451">
        <w:rPr>
          <w:rFonts w:ascii="ＭＳ 明朝" w:eastAsia="ＭＳ 明朝" w:hAnsi="ＭＳ 明朝" w:hint="eastAsia"/>
        </w:rPr>
        <w:t>するための</w:t>
      </w:r>
      <w:r>
        <w:rPr>
          <w:rFonts w:ascii="ＭＳ 明朝" w:eastAsia="ＭＳ 明朝" w:hAnsi="ＭＳ 明朝" w:hint="eastAsia"/>
        </w:rPr>
        <w:t>訓練</w:t>
      </w:r>
      <w:r w:rsidR="00336451">
        <w:rPr>
          <w:rFonts w:ascii="ＭＳ 明朝" w:eastAsia="ＭＳ 明朝" w:hAnsi="ＭＳ 明朝" w:hint="eastAsia"/>
        </w:rPr>
        <w:t>というより、</w:t>
      </w:r>
      <w:r>
        <w:rPr>
          <w:rFonts w:ascii="ＭＳ 明朝" w:eastAsia="ＭＳ 明朝" w:hAnsi="ＭＳ 明朝" w:hint="eastAsia"/>
        </w:rPr>
        <w:t>就職後の定着支援</w:t>
      </w:r>
      <w:r w:rsidR="00336451">
        <w:rPr>
          <w:rFonts w:ascii="ＭＳ 明朝" w:eastAsia="ＭＳ 明朝" w:hAnsi="ＭＳ 明朝" w:hint="eastAsia"/>
        </w:rPr>
        <w:t>にも力点が置かれてきている。また、同じ訓練であっても障がい種別</w:t>
      </w:r>
      <w:r w:rsidR="006A39C1">
        <w:rPr>
          <w:rFonts w:ascii="ＭＳ 明朝" w:eastAsia="ＭＳ 明朝" w:hAnsi="ＭＳ 明朝" w:hint="eastAsia"/>
        </w:rPr>
        <w:t>を念頭に置いた対応が必要となるため、これらを踏まえた</w:t>
      </w:r>
      <w:r w:rsidR="00336451">
        <w:rPr>
          <w:rFonts w:ascii="ＭＳ 明朝" w:eastAsia="ＭＳ 明朝" w:hAnsi="ＭＳ 明朝" w:hint="eastAsia"/>
        </w:rPr>
        <w:t>提案がなされているかという観点で評価した。</w:t>
      </w:r>
    </w:p>
    <w:p w:rsidR="008A698A" w:rsidRPr="006A39C1" w:rsidRDefault="008A698A" w:rsidP="006A39C1">
      <w:pPr>
        <w:ind w:leftChars="200" w:left="840" w:hangingChars="200" w:hanging="420"/>
        <w:rPr>
          <w:rFonts w:ascii="ＭＳ 明朝" w:eastAsia="ＭＳ 明朝" w:hAnsi="ＭＳ 明朝"/>
        </w:rPr>
      </w:pPr>
    </w:p>
    <w:p w:rsidR="008A698A" w:rsidRDefault="00336451" w:rsidP="006A39C1">
      <w:pPr>
        <w:ind w:leftChars="200" w:left="840" w:hangingChars="200" w:hanging="420"/>
        <w:rPr>
          <w:rFonts w:ascii="ＭＳ 明朝" w:eastAsia="ＭＳ 明朝" w:hAnsi="ＭＳ 明朝"/>
        </w:rPr>
      </w:pPr>
      <w:r>
        <w:rPr>
          <w:rFonts w:ascii="ＭＳ 明朝" w:eastAsia="ＭＳ 明朝" w:hAnsi="ＭＳ 明朝" w:hint="eastAsia"/>
        </w:rPr>
        <w:t xml:space="preserve">　・　</w:t>
      </w:r>
      <w:r w:rsidR="00D579A6" w:rsidRPr="00D579A6">
        <w:rPr>
          <w:rFonts w:ascii="ＭＳ 明朝" w:eastAsia="ＭＳ 明朝" w:hAnsi="ＭＳ 明朝" w:hint="eastAsia"/>
        </w:rPr>
        <w:t>訓練・カリキュラム内容については、障がい特性別の工夫が認められるか、講師の経験が豊富か、また、支援体制は充実しているかなどの点からを評価した。一方、使用ソフト等の適切性については、理由なくバージョンの古いものを使用している場合があった。</w:t>
      </w:r>
    </w:p>
    <w:p w:rsidR="00D579A6" w:rsidRDefault="00D579A6" w:rsidP="006A39C1">
      <w:pPr>
        <w:ind w:leftChars="200" w:left="840" w:hangingChars="200" w:hanging="420"/>
        <w:rPr>
          <w:rFonts w:ascii="ＭＳ 明朝" w:eastAsia="ＭＳ 明朝" w:hAnsi="ＭＳ 明朝"/>
        </w:rPr>
      </w:pPr>
    </w:p>
    <w:p w:rsidR="0082067B" w:rsidRDefault="0082067B" w:rsidP="006A39C1">
      <w:pPr>
        <w:ind w:leftChars="200" w:left="840" w:hangingChars="200" w:hanging="420"/>
        <w:rPr>
          <w:rFonts w:ascii="ＭＳ 明朝" w:eastAsia="ＭＳ 明朝" w:hAnsi="ＭＳ 明朝"/>
        </w:rPr>
      </w:pPr>
      <w:r>
        <w:rPr>
          <w:rFonts w:ascii="ＭＳ 明朝" w:eastAsia="ＭＳ 明朝" w:hAnsi="ＭＳ 明朝" w:hint="eastAsia"/>
        </w:rPr>
        <w:t xml:space="preserve">　・</w:t>
      </w:r>
      <w:r w:rsidR="008A698A">
        <w:rPr>
          <w:rFonts w:ascii="ＭＳ 明朝" w:eastAsia="ＭＳ 明朝" w:hAnsi="ＭＳ 明朝" w:hint="eastAsia"/>
        </w:rPr>
        <w:t xml:space="preserve">　</w:t>
      </w:r>
      <w:r>
        <w:rPr>
          <w:rFonts w:ascii="ＭＳ 明朝" w:eastAsia="ＭＳ 明朝" w:hAnsi="ＭＳ 明朝" w:hint="eastAsia"/>
        </w:rPr>
        <w:t>訓練中及び訓練修了後の就職支援内容については、</w:t>
      </w:r>
      <w:r w:rsidR="008A698A">
        <w:rPr>
          <w:rFonts w:ascii="ＭＳ 明朝" w:eastAsia="ＭＳ 明朝" w:hAnsi="ＭＳ 明朝" w:hint="eastAsia"/>
        </w:rPr>
        <w:t>日頃からのフォロー体制の充実度や訓練終了後もしっかりとフォローしている点などを評価した。</w:t>
      </w:r>
    </w:p>
    <w:p w:rsidR="00CB407B" w:rsidRPr="006A39C1" w:rsidRDefault="008A698A" w:rsidP="00D579A6">
      <w:pPr>
        <w:ind w:leftChars="200" w:left="840" w:hangingChars="200" w:hanging="420"/>
        <w:rPr>
          <w:rFonts w:ascii="ＭＳ 明朝" w:hAnsi="ＭＳ 明朝"/>
          <w:strike/>
        </w:rPr>
      </w:pPr>
      <w:r>
        <w:rPr>
          <w:rFonts w:ascii="ＭＳ 明朝" w:eastAsia="ＭＳ 明朝" w:hAnsi="ＭＳ 明朝" w:hint="eastAsia"/>
        </w:rPr>
        <w:t xml:space="preserve">　　　知識や技術の習得は社会人として自己管理や心構えなどの受容性</w:t>
      </w:r>
      <w:r w:rsidR="006740F3">
        <w:rPr>
          <w:rFonts w:ascii="ＭＳ 明朝" w:eastAsia="ＭＳ 明朝" w:hAnsi="ＭＳ 明朝" w:hint="eastAsia"/>
        </w:rPr>
        <w:t>について就職支援で</w:t>
      </w:r>
      <w:r>
        <w:rPr>
          <w:rFonts w:ascii="ＭＳ 明朝" w:eastAsia="ＭＳ 明朝" w:hAnsi="ＭＳ 明朝" w:hint="eastAsia"/>
        </w:rPr>
        <w:t>しっかり触れていることや、</w:t>
      </w:r>
      <w:r w:rsidR="006740F3">
        <w:rPr>
          <w:rFonts w:ascii="ＭＳ 明朝" w:eastAsia="ＭＳ 明朝" w:hAnsi="ＭＳ 明朝" w:hint="eastAsia"/>
        </w:rPr>
        <w:t>雇用継続支援において、</w:t>
      </w:r>
      <w:r>
        <w:rPr>
          <w:rFonts w:ascii="ＭＳ 明朝" w:eastAsia="ＭＳ 明朝" w:hAnsi="ＭＳ 明朝" w:hint="eastAsia"/>
        </w:rPr>
        <w:t>障がいの特性で企業の方にも配慮して欲しいことを</w:t>
      </w:r>
      <w:r w:rsidR="006A39C1">
        <w:rPr>
          <w:rFonts w:ascii="ＭＳ 明朝" w:eastAsia="ＭＳ 明朝" w:hAnsi="ＭＳ 明朝" w:hint="eastAsia"/>
        </w:rPr>
        <w:t>具体的に伝える提案</w:t>
      </w:r>
      <w:r>
        <w:rPr>
          <w:rFonts w:ascii="ＭＳ 明朝" w:eastAsia="ＭＳ 明朝" w:hAnsi="ＭＳ 明朝" w:hint="eastAsia"/>
        </w:rPr>
        <w:t>について</w:t>
      </w:r>
      <w:r w:rsidR="006740F3">
        <w:rPr>
          <w:rFonts w:ascii="ＭＳ 明朝" w:eastAsia="ＭＳ 明朝" w:hAnsi="ＭＳ 明朝" w:hint="eastAsia"/>
        </w:rPr>
        <w:t>は高く評価した。</w:t>
      </w:r>
    </w:p>
    <w:sectPr w:rsidR="00CB407B" w:rsidRPr="006A39C1" w:rsidSect="00BE6A6E">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8A" w:rsidRDefault="00D56A8A" w:rsidP="00D56A8A">
      <w:r>
        <w:separator/>
      </w:r>
    </w:p>
  </w:endnote>
  <w:endnote w:type="continuationSeparator" w:id="0">
    <w:p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8A" w:rsidRDefault="00D56A8A" w:rsidP="00D56A8A">
      <w:r>
        <w:separator/>
      </w:r>
    </w:p>
  </w:footnote>
  <w:footnote w:type="continuationSeparator" w:id="0">
    <w:p w:rsidR="00D56A8A" w:rsidRDefault="00D56A8A" w:rsidP="00D5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FD" w:rsidRDefault="00D566F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79"/>
    <w:rsid w:val="00115379"/>
    <w:rsid w:val="00117F98"/>
    <w:rsid w:val="00252779"/>
    <w:rsid w:val="002660C5"/>
    <w:rsid w:val="002A0EFA"/>
    <w:rsid w:val="002A6C7D"/>
    <w:rsid w:val="00336451"/>
    <w:rsid w:val="003731AE"/>
    <w:rsid w:val="003D0B38"/>
    <w:rsid w:val="003D4964"/>
    <w:rsid w:val="003F385C"/>
    <w:rsid w:val="00443DBC"/>
    <w:rsid w:val="00497498"/>
    <w:rsid w:val="004C537E"/>
    <w:rsid w:val="004D1042"/>
    <w:rsid w:val="00555E33"/>
    <w:rsid w:val="005D029B"/>
    <w:rsid w:val="00600EB6"/>
    <w:rsid w:val="00645A3A"/>
    <w:rsid w:val="006740F3"/>
    <w:rsid w:val="006A39C1"/>
    <w:rsid w:val="00717FE7"/>
    <w:rsid w:val="0082067B"/>
    <w:rsid w:val="00897B8D"/>
    <w:rsid w:val="008A698A"/>
    <w:rsid w:val="0099473E"/>
    <w:rsid w:val="009D2A6B"/>
    <w:rsid w:val="00A15849"/>
    <w:rsid w:val="00A1592B"/>
    <w:rsid w:val="00A16CAD"/>
    <w:rsid w:val="00A47B8E"/>
    <w:rsid w:val="00AF2527"/>
    <w:rsid w:val="00B202BD"/>
    <w:rsid w:val="00B23FDB"/>
    <w:rsid w:val="00BC28FC"/>
    <w:rsid w:val="00BC4CE8"/>
    <w:rsid w:val="00BD653D"/>
    <w:rsid w:val="00BE6A6E"/>
    <w:rsid w:val="00CB407B"/>
    <w:rsid w:val="00CE7FE3"/>
    <w:rsid w:val="00D566FD"/>
    <w:rsid w:val="00D56A8A"/>
    <w:rsid w:val="00D579A6"/>
    <w:rsid w:val="00E14060"/>
    <w:rsid w:val="00E5345A"/>
    <w:rsid w:val="00EA5833"/>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2022-01-27T00:34:00Z</dcterms:created>
  <dcterms:modified xsi:type="dcterms:W3CDTF">2022-01-27T00:34:00Z</dcterms:modified>
</cp:coreProperties>
</file>