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94" w:rsidRDefault="00317394" w:rsidP="001601B2">
      <w:pPr>
        <w:jc w:val="center"/>
        <w:rPr>
          <w:rFonts w:asciiTheme="majorEastAsia" w:eastAsiaTheme="majorEastAsia" w:hAnsiTheme="majorEastAsia"/>
          <w:sz w:val="22"/>
        </w:rPr>
      </w:pPr>
      <w:r>
        <w:rPr>
          <w:rFonts w:asciiTheme="majorEastAsia" w:eastAsiaTheme="majorEastAsia" w:hAnsiTheme="majorEastAsia" w:hint="eastAsia"/>
          <w:sz w:val="22"/>
        </w:rPr>
        <w:t>大阪府都市基盤施設維持管理技術審議会</w:t>
      </w:r>
    </w:p>
    <w:p w:rsidR="001601B2" w:rsidRPr="00317394" w:rsidRDefault="001601B2" w:rsidP="001601B2">
      <w:pPr>
        <w:jc w:val="center"/>
        <w:rPr>
          <w:rFonts w:asciiTheme="majorEastAsia" w:eastAsiaTheme="majorEastAsia" w:hAnsiTheme="majorEastAsia"/>
          <w:sz w:val="24"/>
        </w:rPr>
      </w:pPr>
      <w:r w:rsidRPr="00317394">
        <w:rPr>
          <w:rFonts w:asciiTheme="majorEastAsia" w:eastAsiaTheme="majorEastAsia" w:hAnsiTheme="majorEastAsia" w:hint="eastAsia"/>
          <w:sz w:val="22"/>
        </w:rPr>
        <w:t>平成26年度第1回幹事会</w:t>
      </w:r>
      <w:r w:rsidR="00317394">
        <w:rPr>
          <w:rFonts w:asciiTheme="majorEastAsia" w:eastAsiaTheme="majorEastAsia" w:hAnsiTheme="majorEastAsia" w:hint="eastAsia"/>
          <w:sz w:val="22"/>
        </w:rPr>
        <w:t xml:space="preserve">　</w:t>
      </w:r>
      <w:r w:rsidR="00FF10C0" w:rsidRPr="00317394">
        <w:rPr>
          <w:rFonts w:asciiTheme="majorEastAsia" w:eastAsiaTheme="majorEastAsia" w:hAnsiTheme="majorEastAsia" w:hint="eastAsia"/>
          <w:sz w:val="24"/>
        </w:rPr>
        <w:t>議事録</w:t>
      </w:r>
      <w:bookmarkStart w:id="0" w:name="_GoBack"/>
      <w:bookmarkEnd w:id="0"/>
    </w:p>
    <w:p w:rsidR="00FF10C0" w:rsidRDefault="00FF10C0" w:rsidP="001601B2">
      <w:pPr>
        <w:jc w:val="right"/>
        <w:rPr>
          <w:rFonts w:asciiTheme="majorEastAsia" w:eastAsiaTheme="majorEastAsia" w:hAnsiTheme="majorEastAsia"/>
          <w:sz w:val="22"/>
        </w:rPr>
      </w:pPr>
    </w:p>
    <w:p w:rsidR="00EA2B31" w:rsidRPr="00317394" w:rsidRDefault="00EA2B31" w:rsidP="001601B2">
      <w:pPr>
        <w:jc w:val="right"/>
        <w:rPr>
          <w:rFonts w:asciiTheme="majorEastAsia" w:eastAsiaTheme="majorEastAsia" w:hAnsiTheme="majorEastAsia"/>
          <w:sz w:val="22"/>
        </w:rPr>
      </w:pPr>
    </w:p>
    <w:p w:rsidR="00FF10C0" w:rsidRPr="00B73A7D" w:rsidRDefault="00317394" w:rsidP="00FF10C0">
      <w:pPr>
        <w:rPr>
          <w:rFonts w:asciiTheme="minorEastAsia" w:hAnsiTheme="minorEastAsia"/>
          <w:sz w:val="22"/>
        </w:rPr>
      </w:pPr>
      <w:r w:rsidRPr="00B73A7D">
        <w:rPr>
          <w:rFonts w:asciiTheme="minorEastAsia" w:hAnsiTheme="minorEastAsia" w:hint="eastAsia"/>
          <w:sz w:val="22"/>
        </w:rPr>
        <w:t>日</w:t>
      </w:r>
      <w:r w:rsidR="005F1BAD" w:rsidRPr="00B73A7D">
        <w:rPr>
          <w:rFonts w:asciiTheme="minorEastAsia" w:hAnsiTheme="minorEastAsia" w:hint="eastAsia"/>
          <w:sz w:val="22"/>
        </w:rPr>
        <w:t xml:space="preserve">　</w:t>
      </w:r>
      <w:r w:rsidRPr="00B73A7D">
        <w:rPr>
          <w:rFonts w:asciiTheme="minorEastAsia" w:hAnsiTheme="minorEastAsia" w:hint="eastAsia"/>
          <w:sz w:val="22"/>
        </w:rPr>
        <w:t>時：</w:t>
      </w:r>
      <w:r w:rsidR="00FF10C0" w:rsidRPr="00B73A7D">
        <w:rPr>
          <w:rFonts w:asciiTheme="minorEastAsia" w:hAnsiTheme="minorEastAsia" w:hint="eastAsia"/>
          <w:sz w:val="22"/>
        </w:rPr>
        <w:t>平成26年8月11日(月)　15:00～17:45</w:t>
      </w:r>
    </w:p>
    <w:p w:rsidR="005F1BAD" w:rsidRPr="00B73A7D" w:rsidRDefault="005F1BAD" w:rsidP="004822E6">
      <w:pPr>
        <w:rPr>
          <w:rFonts w:asciiTheme="minorEastAsia" w:hAnsiTheme="minorEastAsia"/>
          <w:sz w:val="22"/>
        </w:rPr>
      </w:pPr>
      <w:r w:rsidRPr="00B73A7D">
        <w:rPr>
          <w:rFonts w:asciiTheme="minorEastAsia" w:hAnsiTheme="minorEastAsia" w:hint="eastAsia"/>
          <w:sz w:val="22"/>
        </w:rPr>
        <w:t>場　所：大阪府庁　新別館北館４階　多目的ホール</w:t>
      </w:r>
    </w:p>
    <w:p w:rsidR="004822E6" w:rsidRPr="00B73A7D" w:rsidRDefault="00FF10C0" w:rsidP="004822E6">
      <w:pPr>
        <w:rPr>
          <w:rFonts w:asciiTheme="minorEastAsia" w:hAnsiTheme="minorEastAsia"/>
        </w:rPr>
      </w:pPr>
      <w:r w:rsidRPr="00B73A7D">
        <w:rPr>
          <w:rFonts w:asciiTheme="minorEastAsia" w:hAnsiTheme="minorEastAsia" w:hint="eastAsia"/>
          <w:sz w:val="22"/>
        </w:rPr>
        <w:t>出席者</w:t>
      </w:r>
      <w:r w:rsidR="00317394" w:rsidRPr="00B73A7D">
        <w:rPr>
          <w:rFonts w:asciiTheme="minorEastAsia" w:hAnsiTheme="minorEastAsia" w:hint="eastAsia"/>
          <w:sz w:val="22"/>
        </w:rPr>
        <w:t>：</w:t>
      </w:r>
      <w:r w:rsidRPr="00B73A7D">
        <w:rPr>
          <w:rFonts w:asciiTheme="minorEastAsia" w:hAnsiTheme="minorEastAsia" w:hint="eastAsia"/>
        </w:rPr>
        <w:t>井上晋委員、鎌田敏郎委員、川合忠雄委員、河野広隆委員、奈良敬会長代理、古田均会長</w:t>
      </w:r>
    </w:p>
    <w:p w:rsidR="00FF10C0" w:rsidRDefault="00FF10C0" w:rsidP="001601B2">
      <w:pPr>
        <w:rPr>
          <w:rFonts w:asciiTheme="minorEastAsia" w:hAnsiTheme="minorEastAsia"/>
        </w:rPr>
      </w:pPr>
    </w:p>
    <w:p w:rsidR="006034B3" w:rsidRDefault="006034B3" w:rsidP="001601B2">
      <w:pPr>
        <w:rPr>
          <w:rFonts w:asciiTheme="minorEastAsia" w:hAnsiTheme="minorEastAsia"/>
        </w:rPr>
      </w:pPr>
      <w:r>
        <w:rPr>
          <w:rFonts w:asciiTheme="minorEastAsia" w:hAnsiTheme="minorEastAsia" w:hint="eastAsia"/>
        </w:rPr>
        <w:t>～　計画全般　～</w:t>
      </w:r>
    </w:p>
    <w:p w:rsidR="006034B3" w:rsidRPr="00317394" w:rsidRDefault="00A31615" w:rsidP="006034B3">
      <w:pPr>
        <w:rPr>
          <w:rFonts w:asciiTheme="minorEastAsia" w:hAnsiTheme="minorEastAsia"/>
        </w:rPr>
      </w:pPr>
      <w:r>
        <w:rPr>
          <w:rFonts w:asciiTheme="minorEastAsia" w:hAnsiTheme="minorEastAsia" w:hint="eastAsia"/>
        </w:rPr>
        <w:t>１</w:t>
      </w:r>
      <w:r w:rsidR="006034B3" w:rsidRPr="00317394">
        <w:rPr>
          <w:rFonts w:asciiTheme="minorEastAsia" w:hAnsiTheme="minorEastAsia" w:hint="eastAsia"/>
        </w:rPr>
        <w:t xml:space="preserve">　誰が、どのように使うのか、計画の使途を明確にするべきである。</w:t>
      </w:r>
    </w:p>
    <w:p w:rsidR="006034B3" w:rsidRPr="00317394" w:rsidRDefault="00A31615" w:rsidP="006034B3">
      <w:pPr>
        <w:ind w:left="420" w:hangingChars="200" w:hanging="420"/>
        <w:rPr>
          <w:rFonts w:asciiTheme="minorEastAsia" w:hAnsiTheme="minorEastAsia"/>
        </w:rPr>
      </w:pPr>
      <w:r>
        <w:rPr>
          <w:rFonts w:asciiTheme="minorEastAsia" w:hAnsiTheme="minorEastAsia" w:hint="eastAsia"/>
        </w:rPr>
        <w:t>２</w:t>
      </w:r>
      <w:r w:rsidR="006034B3" w:rsidRPr="00317394">
        <w:rPr>
          <w:rFonts w:asciiTheme="minorEastAsia" w:hAnsiTheme="minorEastAsia" w:hint="eastAsia"/>
        </w:rPr>
        <w:t xml:space="preserve">　課題認識は、さまざまな要因を凝縮し、メリハリをつけ、もっと強調する等の工夫が必要である。</w:t>
      </w:r>
    </w:p>
    <w:p w:rsidR="006034B3" w:rsidRPr="00317394" w:rsidRDefault="00A31615" w:rsidP="006034B3">
      <w:pPr>
        <w:ind w:left="420" w:hangingChars="200" w:hanging="420"/>
        <w:rPr>
          <w:rFonts w:asciiTheme="minorEastAsia" w:hAnsiTheme="minorEastAsia"/>
        </w:rPr>
      </w:pPr>
      <w:r>
        <w:rPr>
          <w:rFonts w:asciiTheme="minorEastAsia" w:hAnsiTheme="minorEastAsia" w:hint="eastAsia"/>
        </w:rPr>
        <w:t>３</w:t>
      </w:r>
      <w:r w:rsidR="006034B3" w:rsidRPr="00317394">
        <w:rPr>
          <w:rFonts w:asciiTheme="minorEastAsia" w:hAnsiTheme="minorEastAsia" w:hint="eastAsia"/>
        </w:rPr>
        <w:t xml:space="preserve">　分野横断的なアプローチについて、現状では出来ていないので、今後具体的な検討を進め、その結果まで踏み込んで記述して頂きたい。</w:t>
      </w:r>
    </w:p>
    <w:p w:rsidR="006034B3" w:rsidRPr="00317394" w:rsidRDefault="00A31615" w:rsidP="006034B3">
      <w:pPr>
        <w:ind w:left="420" w:hangingChars="200" w:hanging="420"/>
        <w:rPr>
          <w:rFonts w:asciiTheme="minorEastAsia" w:hAnsiTheme="minorEastAsia"/>
        </w:rPr>
      </w:pPr>
      <w:r>
        <w:rPr>
          <w:rFonts w:asciiTheme="minorEastAsia" w:hAnsiTheme="minorEastAsia" w:hint="eastAsia"/>
        </w:rPr>
        <w:t>４</w:t>
      </w:r>
      <w:r w:rsidR="006034B3" w:rsidRPr="00317394">
        <w:rPr>
          <w:rFonts w:asciiTheme="minorEastAsia" w:hAnsiTheme="minorEastAsia" w:hint="eastAsia"/>
        </w:rPr>
        <w:t xml:space="preserve">　計画には、今すぐに取組むこと、将来に取組むべきこと等の書き方を工夫するべきであり、例えば、劣化予測手法の補足説明の部分は参考資料にすべきである。</w:t>
      </w:r>
    </w:p>
    <w:p w:rsidR="00EA2B31" w:rsidRDefault="00A31615" w:rsidP="00EA2B31">
      <w:pPr>
        <w:ind w:left="420" w:hangingChars="200" w:hanging="420"/>
        <w:rPr>
          <w:rFonts w:asciiTheme="minorEastAsia" w:hAnsiTheme="minorEastAsia"/>
        </w:rPr>
      </w:pPr>
      <w:r>
        <w:rPr>
          <w:rFonts w:asciiTheme="minorEastAsia" w:hAnsiTheme="minorEastAsia" w:hint="eastAsia"/>
        </w:rPr>
        <w:t>５</w:t>
      </w:r>
      <w:r w:rsidR="00EA2B31" w:rsidRPr="00317394">
        <w:rPr>
          <w:rFonts w:asciiTheme="minorEastAsia" w:hAnsiTheme="minorEastAsia" w:hint="eastAsia"/>
        </w:rPr>
        <w:t xml:space="preserve">　計画には、すぐに取組めるものやその目指すべき方針があり、少し長い目で考えるべき方針、そして10年の期間で目指すべき方向という形で示すべきである。</w:t>
      </w:r>
    </w:p>
    <w:p w:rsidR="00EA2B31" w:rsidRPr="00317394" w:rsidRDefault="00A31615" w:rsidP="00EA2B31">
      <w:pPr>
        <w:ind w:left="420" w:hangingChars="200" w:hanging="420"/>
        <w:rPr>
          <w:rFonts w:asciiTheme="minorEastAsia" w:hAnsiTheme="minorEastAsia"/>
        </w:rPr>
      </w:pPr>
      <w:r>
        <w:rPr>
          <w:rFonts w:asciiTheme="minorEastAsia" w:hAnsiTheme="minorEastAsia" w:hint="eastAsia"/>
        </w:rPr>
        <w:t>６</w:t>
      </w:r>
      <w:r w:rsidR="00EA2B31" w:rsidRPr="00317394">
        <w:rPr>
          <w:rFonts w:asciiTheme="minorEastAsia" w:hAnsiTheme="minorEastAsia" w:hint="eastAsia"/>
        </w:rPr>
        <w:t xml:space="preserve">　インフラ整備、維持管理も含めて予算が確保されないと実現できない。提言と基本方針、そして予算までどのように結びつけるかが重要である。</w:t>
      </w:r>
    </w:p>
    <w:p w:rsidR="00EA2B31" w:rsidRPr="00317394" w:rsidRDefault="00A31615" w:rsidP="00EA2B31">
      <w:pPr>
        <w:ind w:left="420" w:hangingChars="200" w:hanging="420"/>
        <w:rPr>
          <w:rFonts w:asciiTheme="minorEastAsia" w:hAnsiTheme="minorEastAsia"/>
        </w:rPr>
      </w:pPr>
      <w:r>
        <w:rPr>
          <w:rFonts w:asciiTheme="minorEastAsia" w:hAnsiTheme="minorEastAsia" w:hint="eastAsia"/>
        </w:rPr>
        <w:t>７</w:t>
      </w:r>
      <w:r w:rsidR="00EA2B31" w:rsidRPr="00317394">
        <w:rPr>
          <w:rFonts w:asciiTheme="minorEastAsia" w:hAnsiTheme="minorEastAsia" w:hint="eastAsia"/>
        </w:rPr>
        <w:t xml:space="preserve">　提言だけで終わらずに実現できることは強調し、実践していただきたい。</w:t>
      </w:r>
    </w:p>
    <w:p w:rsidR="00EA2B31" w:rsidRPr="00317394" w:rsidRDefault="00A31615" w:rsidP="00EA2B31">
      <w:pPr>
        <w:ind w:left="420" w:hangingChars="200" w:hanging="420"/>
        <w:rPr>
          <w:rFonts w:asciiTheme="minorEastAsia" w:hAnsiTheme="minorEastAsia"/>
        </w:rPr>
      </w:pPr>
      <w:r>
        <w:rPr>
          <w:rFonts w:asciiTheme="minorEastAsia" w:hAnsiTheme="minorEastAsia" w:hint="eastAsia"/>
        </w:rPr>
        <w:t>８</w:t>
      </w:r>
      <w:r w:rsidR="00EA2B31" w:rsidRPr="00317394">
        <w:rPr>
          <w:rFonts w:asciiTheme="minorEastAsia" w:hAnsiTheme="minorEastAsia" w:hint="eastAsia"/>
        </w:rPr>
        <w:t xml:space="preserve">　府民の方に説明する資料、市町村職員に対する説明する資料など</w:t>
      </w:r>
      <w:r w:rsidR="00EA2B31">
        <w:rPr>
          <w:rFonts w:asciiTheme="minorEastAsia" w:hAnsiTheme="minorEastAsia" w:hint="eastAsia"/>
        </w:rPr>
        <w:t>、ユーザーを意識して検討して頂きたい。</w:t>
      </w:r>
    </w:p>
    <w:p w:rsidR="00EA2B31" w:rsidRPr="00317394" w:rsidRDefault="00A31615" w:rsidP="00EA2B31">
      <w:pPr>
        <w:ind w:left="420" w:hangingChars="200" w:hanging="420"/>
        <w:rPr>
          <w:rFonts w:asciiTheme="minorEastAsia" w:hAnsiTheme="minorEastAsia"/>
        </w:rPr>
      </w:pPr>
      <w:r>
        <w:rPr>
          <w:rFonts w:asciiTheme="minorEastAsia" w:hAnsiTheme="minorEastAsia" w:hint="eastAsia"/>
        </w:rPr>
        <w:t>９</w:t>
      </w:r>
      <w:r w:rsidR="00EA2B31" w:rsidRPr="00317394">
        <w:rPr>
          <w:rFonts w:asciiTheme="minorEastAsia" w:hAnsiTheme="minorEastAsia" w:hint="eastAsia"/>
        </w:rPr>
        <w:t xml:space="preserve">　一般の方に対する資料では、過酷な現状と維持管理の取組みを説明する体裁にしなければいけないが、行政内部に対する資料であれば、限られた予算の使途や方法に重点を置いて記述しなければならない。　</w:t>
      </w:r>
    </w:p>
    <w:p w:rsidR="006034B3" w:rsidRDefault="00A31615" w:rsidP="00EA2B31">
      <w:pPr>
        <w:ind w:left="420" w:hangingChars="200" w:hanging="420"/>
        <w:rPr>
          <w:rFonts w:asciiTheme="minorEastAsia" w:hAnsiTheme="minorEastAsia"/>
        </w:rPr>
      </w:pPr>
      <w:r>
        <w:rPr>
          <w:rFonts w:asciiTheme="minorEastAsia" w:hAnsiTheme="minorEastAsia" w:hint="eastAsia"/>
        </w:rPr>
        <w:t>10</w:t>
      </w:r>
      <w:r w:rsidR="00EA2B31" w:rsidRPr="00317394">
        <w:rPr>
          <w:rFonts w:asciiTheme="minorEastAsia" w:hAnsiTheme="minorEastAsia" w:hint="eastAsia"/>
        </w:rPr>
        <w:t xml:space="preserve">　都市基盤施設の重要性を誰にどういう形で発信していくのか、ターゲットを絞って考えなければならない。</w:t>
      </w:r>
    </w:p>
    <w:p w:rsidR="00EA2B31" w:rsidRPr="00EA2B31" w:rsidRDefault="00EA2B31" w:rsidP="00EA2B31">
      <w:pPr>
        <w:ind w:left="420" w:hangingChars="200" w:hanging="420"/>
        <w:rPr>
          <w:rFonts w:asciiTheme="majorEastAsia" w:eastAsiaTheme="majorEastAsia" w:hAnsiTheme="majorEastAsia"/>
        </w:rPr>
      </w:pPr>
    </w:p>
    <w:p w:rsidR="00CE04A8" w:rsidRPr="006D46CE" w:rsidRDefault="00CE04A8" w:rsidP="001601B2">
      <w:pPr>
        <w:rPr>
          <w:rFonts w:asciiTheme="majorEastAsia" w:eastAsiaTheme="majorEastAsia" w:hAnsiTheme="majorEastAsia"/>
        </w:rPr>
      </w:pPr>
      <w:r w:rsidRPr="00317394">
        <w:rPr>
          <w:rFonts w:asciiTheme="majorEastAsia" w:eastAsiaTheme="majorEastAsia" w:hAnsiTheme="majorEastAsia" w:hint="eastAsia"/>
        </w:rPr>
        <w:t>～</w:t>
      </w:r>
      <w:r w:rsidR="006034B3">
        <w:rPr>
          <w:rFonts w:asciiTheme="majorEastAsia" w:eastAsiaTheme="majorEastAsia" w:hAnsiTheme="majorEastAsia" w:hint="eastAsia"/>
        </w:rPr>
        <w:t xml:space="preserve">　</w:t>
      </w:r>
      <w:r w:rsidRPr="00317394">
        <w:rPr>
          <w:rFonts w:asciiTheme="majorEastAsia" w:eastAsiaTheme="majorEastAsia" w:hAnsiTheme="majorEastAsia" w:hint="eastAsia"/>
        </w:rPr>
        <w:t>効率的・効果的な維持管理手法の確</w:t>
      </w:r>
      <w:r w:rsidRPr="006D46CE">
        <w:rPr>
          <w:rFonts w:asciiTheme="majorEastAsia" w:eastAsiaTheme="majorEastAsia" w:hAnsiTheme="majorEastAsia" w:hint="eastAsia"/>
        </w:rPr>
        <w:t>立</w:t>
      </w:r>
      <w:r w:rsidR="006034B3" w:rsidRPr="006D46CE">
        <w:rPr>
          <w:rFonts w:asciiTheme="majorEastAsia" w:eastAsiaTheme="majorEastAsia" w:hAnsiTheme="majorEastAsia" w:hint="eastAsia"/>
        </w:rPr>
        <w:t>(「効率的・効果的な維持管理の推進」</w:t>
      </w:r>
      <w:r w:rsidR="00EA2B31" w:rsidRPr="006D46CE">
        <w:rPr>
          <w:rFonts w:asciiTheme="majorEastAsia" w:eastAsiaTheme="majorEastAsia" w:hAnsiTheme="majorEastAsia" w:hint="eastAsia"/>
        </w:rPr>
        <w:t>に変更</w:t>
      </w:r>
      <w:r w:rsidR="006034B3" w:rsidRPr="006D46CE">
        <w:rPr>
          <w:rFonts w:asciiTheme="majorEastAsia" w:eastAsiaTheme="majorEastAsia" w:hAnsiTheme="majorEastAsia" w:hint="eastAsia"/>
        </w:rPr>
        <w:t xml:space="preserve">)　</w:t>
      </w:r>
      <w:r w:rsidRPr="006D46CE">
        <w:rPr>
          <w:rFonts w:asciiTheme="majorEastAsia" w:eastAsiaTheme="majorEastAsia" w:hAnsiTheme="majorEastAsia" w:hint="eastAsia"/>
        </w:rPr>
        <w:t>～</w:t>
      </w:r>
    </w:p>
    <w:p w:rsidR="008C5BCA" w:rsidRPr="00317394" w:rsidRDefault="00A31615" w:rsidP="00FA51DB">
      <w:pPr>
        <w:ind w:left="420" w:hangingChars="200" w:hanging="420"/>
        <w:rPr>
          <w:rFonts w:asciiTheme="minorEastAsia" w:hAnsiTheme="minorEastAsia"/>
        </w:rPr>
      </w:pPr>
      <w:r w:rsidRPr="006D46CE">
        <w:rPr>
          <w:rFonts w:asciiTheme="minorEastAsia" w:hAnsiTheme="minorEastAsia" w:hint="eastAsia"/>
        </w:rPr>
        <w:t>１</w:t>
      </w:r>
      <w:r w:rsidR="008547AF" w:rsidRPr="006D46CE">
        <w:rPr>
          <w:rFonts w:asciiTheme="minorEastAsia" w:hAnsiTheme="minorEastAsia" w:hint="eastAsia"/>
        </w:rPr>
        <w:t xml:space="preserve">　</w:t>
      </w:r>
      <w:r w:rsidR="00521B3B" w:rsidRPr="006D46CE">
        <w:rPr>
          <w:rFonts w:asciiTheme="minorEastAsia" w:hAnsiTheme="minorEastAsia" w:hint="eastAsia"/>
        </w:rPr>
        <w:t>分野横断的な捉え方は、</w:t>
      </w:r>
      <w:r w:rsidR="003C0913" w:rsidRPr="006D46CE">
        <w:rPr>
          <w:rFonts w:asciiTheme="minorEastAsia" w:hAnsiTheme="minorEastAsia" w:hint="eastAsia"/>
        </w:rPr>
        <w:t>大阪府にとどまらず、</w:t>
      </w:r>
      <w:r w:rsidR="00431DB3" w:rsidRPr="006D46CE">
        <w:rPr>
          <w:rFonts w:asciiTheme="minorEastAsia" w:hAnsiTheme="minorEastAsia" w:hint="eastAsia"/>
        </w:rPr>
        <w:t>国</w:t>
      </w:r>
      <w:r w:rsidR="003C0913" w:rsidRPr="006D46CE">
        <w:rPr>
          <w:rFonts w:asciiTheme="minorEastAsia" w:hAnsiTheme="minorEastAsia" w:hint="eastAsia"/>
        </w:rPr>
        <w:t>や他の都道府県など</w:t>
      </w:r>
      <w:r w:rsidR="00431DB3" w:rsidRPr="006D46CE">
        <w:rPr>
          <w:rFonts w:asciiTheme="minorEastAsia" w:hAnsiTheme="minorEastAsia" w:hint="eastAsia"/>
        </w:rPr>
        <w:t>、他の管理者</w:t>
      </w:r>
      <w:r w:rsidR="003C0913" w:rsidRPr="006D46CE">
        <w:rPr>
          <w:rFonts w:asciiTheme="minorEastAsia" w:hAnsiTheme="minorEastAsia" w:hint="eastAsia"/>
        </w:rPr>
        <w:t>における</w:t>
      </w:r>
      <w:r w:rsidR="00521B3B" w:rsidRPr="006D46CE">
        <w:rPr>
          <w:rFonts w:asciiTheme="minorEastAsia" w:hAnsiTheme="minorEastAsia" w:hint="eastAsia"/>
        </w:rPr>
        <w:t>維持</w:t>
      </w:r>
      <w:r w:rsidR="00521B3B" w:rsidRPr="00317394">
        <w:rPr>
          <w:rFonts w:asciiTheme="minorEastAsia" w:hAnsiTheme="minorEastAsia" w:hint="eastAsia"/>
        </w:rPr>
        <w:t>管理の先行的な取組など、有益な情報を有効に活用していくということである</w:t>
      </w:r>
      <w:r w:rsidR="003C0913" w:rsidRPr="00317394">
        <w:rPr>
          <w:rFonts w:asciiTheme="minorEastAsia" w:hAnsiTheme="minorEastAsia" w:hint="eastAsia"/>
        </w:rPr>
        <w:t>。</w:t>
      </w:r>
    </w:p>
    <w:p w:rsidR="00CA13C1" w:rsidRPr="00317394" w:rsidRDefault="00A31615" w:rsidP="006034B3">
      <w:pPr>
        <w:ind w:left="420" w:hangingChars="200" w:hanging="420"/>
        <w:rPr>
          <w:rFonts w:asciiTheme="minorEastAsia" w:hAnsiTheme="minorEastAsia"/>
        </w:rPr>
      </w:pPr>
      <w:r>
        <w:rPr>
          <w:rFonts w:asciiTheme="minorEastAsia" w:hAnsiTheme="minorEastAsia" w:hint="eastAsia"/>
        </w:rPr>
        <w:t>２</w:t>
      </w:r>
      <w:r w:rsidR="002F1011" w:rsidRPr="00317394">
        <w:rPr>
          <w:rFonts w:asciiTheme="minorEastAsia" w:hAnsiTheme="minorEastAsia" w:hint="eastAsia"/>
        </w:rPr>
        <w:t xml:space="preserve">　</w:t>
      </w:r>
      <w:r w:rsidR="00AB7779" w:rsidRPr="00317394">
        <w:rPr>
          <w:rFonts w:asciiTheme="minorEastAsia" w:hAnsiTheme="minorEastAsia" w:hint="eastAsia"/>
        </w:rPr>
        <w:t>広い意味での</w:t>
      </w:r>
      <w:r w:rsidR="00431DB3" w:rsidRPr="00317394">
        <w:rPr>
          <w:rFonts w:asciiTheme="minorEastAsia" w:hAnsiTheme="minorEastAsia" w:hint="eastAsia"/>
        </w:rPr>
        <w:t>アセットマネジメントを考えれば、分野横断的に考える必要があるが</w:t>
      </w:r>
      <w:r w:rsidR="00AB7779" w:rsidRPr="00317394">
        <w:rPr>
          <w:rFonts w:asciiTheme="minorEastAsia" w:hAnsiTheme="minorEastAsia" w:hint="eastAsia"/>
        </w:rPr>
        <w:t>、</w:t>
      </w:r>
      <w:r w:rsidR="00CE04A8" w:rsidRPr="00317394">
        <w:rPr>
          <w:rFonts w:asciiTheme="minorEastAsia" w:hAnsiTheme="minorEastAsia" w:hint="eastAsia"/>
        </w:rPr>
        <w:t>まずは</w:t>
      </w:r>
      <w:r w:rsidR="00AB7779" w:rsidRPr="00317394">
        <w:rPr>
          <w:rFonts w:asciiTheme="minorEastAsia" w:hAnsiTheme="minorEastAsia" w:hint="eastAsia"/>
        </w:rPr>
        <w:t>、</w:t>
      </w:r>
      <w:r w:rsidR="00CE04A8" w:rsidRPr="00317394">
        <w:rPr>
          <w:rFonts w:asciiTheme="minorEastAsia" w:hAnsiTheme="minorEastAsia" w:hint="eastAsia"/>
        </w:rPr>
        <w:t>分野単位で合理的に回せる仕組みを構築し、次の段階で分野横断的なアセットマネジメントを行うべきである。</w:t>
      </w:r>
    </w:p>
    <w:p w:rsidR="00CA13C1" w:rsidRPr="00317394" w:rsidRDefault="00A31615" w:rsidP="008547AF">
      <w:pPr>
        <w:ind w:left="420" w:hangingChars="200" w:hanging="420"/>
        <w:rPr>
          <w:rFonts w:asciiTheme="minorEastAsia" w:hAnsiTheme="minorEastAsia"/>
        </w:rPr>
      </w:pPr>
      <w:r>
        <w:rPr>
          <w:rFonts w:asciiTheme="minorEastAsia" w:hAnsiTheme="minorEastAsia" w:hint="eastAsia"/>
        </w:rPr>
        <w:t>３</w:t>
      </w:r>
      <w:r w:rsidR="007B6587" w:rsidRPr="00317394">
        <w:rPr>
          <w:rFonts w:asciiTheme="minorEastAsia" w:hAnsiTheme="minorEastAsia" w:hint="eastAsia"/>
        </w:rPr>
        <w:t xml:space="preserve">　</w:t>
      </w:r>
      <w:r w:rsidR="006034B3">
        <w:rPr>
          <w:rFonts w:asciiTheme="minorEastAsia" w:hAnsiTheme="minorEastAsia" w:hint="eastAsia"/>
        </w:rPr>
        <w:t>優先順位の考え方で</w:t>
      </w:r>
      <w:r w:rsidR="00E93183" w:rsidRPr="00317394">
        <w:rPr>
          <w:rFonts w:asciiTheme="minorEastAsia" w:hAnsiTheme="minorEastAsia" w:hint="eastAsia"/>
        </w:rPr>
        <w:t>、例えば、道路の</w:t>
      </w:r>
      <w:r w:rsidR="007B6587" w:rsidRPr="00317394">
        <w:rPr>
          <w:rFonts w:asciiTheme="minorEastAsia" w:hAnsiTheme="minorEastAsia" w:hint="eastAsia"/>
        </w:rPr>
        <w:t>ネットワークとしての評価</w:t>
      </w:r>
      <w:r w:rsidR="00E93183" w:rsidRPr="00317394">
        <w:rPr>
          <w:rFonts w:asciiTheme="minorEastAsia" w:hAnsiTheme="minorEastAsia" w:hint="eastAsia"/>
        </w:rPr>
        <w:t>についても</w:t>
      </w:r>
      <w:r w:rsidR="007B6587" w:rsidRPr="00317394">
        <w:rPr>
          <w:rFonts w:asciiTheme="minorEastAsia" w:hAnsiTheme="minorEastAsia" w:hint="eastAsia"/>
        </w:rPr>
        <w:t>検討</w:t>
      </w:r>
      <w:r w:rsidR="00E93183" w:rsidRPr="00317394">
        <w:rPr>
          <w:rFonts w:asciiTheme="minorEastAsia" w:hAnsiTheme="minorEastAsia" w:hint="eastAsia"/>
        </w:rPr>
        <w:t>して頂きたい</w:t>
      </w:r>
      <w:r w:rsidR="007B6587" w:rsidRPr="00317394">
        <w:rPr>
          <w:rFonts w:asciiTheme="minorEastAsia" w:hAnsiTheme="minorEastAsia" w:hint="eastAsia"/>
        </w:rPr>
        <w:t>。</w:t>
      </w:r>
    </w:p>
    <w:p w:rsidR="00CA13C1" w:rsidRPr="00317394" w:rsidRDefault="00A31615" w:rsidP="008547AF">
      <w:pPr>
        <w:ind w:left="420" w:hangingChars="200" w:hanging="420"/>
        <w:rPr>
          <w:rFonts w:asciiTheme="minorEastAsia" w:hAnsiTheme="minorEastAsia"/>
        </w:rPr>
      </w:pPr>
      <w:r>
        <w:rPr>
          <w:rFonts w:asciiTheme="minorEastAsia" w:hAnsiTheme="minorEastAsia" w:hint="eastAsia"/>
        </w:rPr>
        <w:t>４</w:t>
      </w:r>
      <w:r w:rsidR="00F96C15" w:rsidRPr="00317394">
        <w:rPr>
          <w:rFonts w:asciiTheme="minorEastAsia" w:hAnsiTheme="minorEastAsia" w:hint="eastAsia"/>
        </w:rPr>
        <w:t xml:space="preserve">　過積載車両を</w:t>
      </w:r>
      <w:r w:rsidR="007B6587" w:rsidRPr="00317394">
        <w:rPr>
          <w:rFonts w:asciiTheme="minorEastAsia" w:hAnsiTheme="minorEastAsia" w:hint="eastAsia"/>
        </w:rPr>
        <w:t>考</w:t>
      </w:r>
      <w:r w:rsidR="00CE04A8" w:rsidRPr="00317394">
        <w:rPr>
          <w:rFonts w:asciiTheme="minorEastAsia" w:hAnsiTheme="minorEastAsia" w:hint="eastAsia"/>
        </w:rPr>
        <w:t>えると、土木業界だけの話にとど</w:t>
      </w:r>
      <w:r w:rsidR="006034B3">
        <w:rPr>
          <w:rFonts w:asciiTheme="minorEastAsia" w:hAnsiTheme="minorEastAsia" w:hint="eastAsia"/>
        </w:rPr>
        <w:t>まらない。</w:t>
      </w:r>
      <w:r w:rsidR="00F96C15" w:rsidRPr="00317394">
        <w:rPr>
          <w:rFonts w:asciiTheme="minorEastAsia" w:hAnsiTheme="minorEastAsia" w:hint="eastAsia"/>
        </w:rPr>
        <w:t>例えば、過積載できる車両があるのが疑問であり、</w:t>
      </w:r>
      <w:r w:rsidR="00CE04A8" w:rsidRPr="00317394">
        <w:rPr>
          <w:rFonts w:asciiTheme="minorEastAsia" w:hAnsiTheme="minorEastAsia" w:hint="eastAsia"/>
        </w:rPr>
        <w:t>自動車業界など</w:t>
      </w:r>
      <w:r w:rsidR="00F96C15" w:rsidRPr="00317394">
        <w:rPr>
          <w:rFonts w:asciiTheme="minorEastAsia" w:hAnsiTheme="minorEastAsia" w:hint="eastAsia"/>
        </w:rPr>
        <w:t>他の</w:t>
      </w:r>
      <w:r w:rsidR="00145E47" w:rsidRPr="00317394">
        <w:rPr>
          <w:rFonts w:asciiTheme="minorEastAsia" w:hAnsiTheme="minorEastAsia" w:hint="eastAsia"/>
        </w:rPr>
        <w:t>業</w:t>
      </w:r>
      <w:r w:rsidR="00CE04A8" w:rsidRPr="00317394">
        <w:rPr>
          <w:rFonts w:asciiTheme="minorEastAsia" w:hAnsiTheme="minorEastAsia" w:hint="eastAsia"/>
        </w:rPr>
        <w:t>界とも</w:t>
      </w:r>
      <w:r w:rsidR="007B6587" w:rsidRPr="00317394">
        <w:rPr>
          <w:rFonts w:asciiTheme="minorEastAsia" w:hAnsiTheme="minorEastAsia" w:hint="eastAsia"/>
        </w:rPr>
        <w:t>議論して</w:t>
      </w:r>
      <w:r w:rsidR="00F96C15" w:rsidRPr="00317394">
        <w:rPr>
          <w:rFonts w:asciiTheme="minorEastAsia" w:hAnsiTheme="minorEastAsia" w:hint="eastAsia"/>
        </w:rPr>
        <w:t>いかなければ根本的な解決につながらないと感じているので、そのような視点でも考えて頂きたい。</w:t>
      </w:r>
    </w:p>
    <w:p w:rsidR="00CA13C1" w:rsidRPr="00317394" w:rsidRDefault="00A31615" w:rsidP="008547AF">
      <w:pPr>
        <w:ind w:left="420" w:hangingChars="200" w:hanging="420"/>
        <w:rPr>
          <w:rFonts w:asciiTheme="minorEastAsia" w:hAnsiTheme="minorEastAsia"/>
        </w:rPr>
      </w:pPr>
      <w:r>
        <w:rPr>
          <w:rFonts w:asciiTheme="minorEastAsia" w:hAnsiTheme="minorEastAsia" w:hint="eastAsia"/>
        </w:rPr>
        <w:lastRenderedPageBreak/>
        <w:t>５</w:t>
      </w:r>
      <w:r w:rsidR="007B6587" w:rsidRPr="00317394">
        <w:rPr>
          <w:rFonts w:asciiTheme="minorEastAsia" w:hAnsiTheme="minorEastAsia" w:hint="eastAsia"/>
        </w:rPr>
        <w:t xml:space="preserve">　職員の方が直営で実施されている</w:t>
      </w:r>
      <w:r w:rsidR="004639EF" w:rsidRPr="00317394">
        <w:rPr>
          <w:rFonts w:asciiTheme="minorEastAsia" w:hAnsiTheme="minorEastAsia" w:hint="eastAsia"/>
        </w:rPr>
        <w:t>長寿命化に資する</w:t>
      </w:r>
      <w:r w:rsidR="007B6587" w:rsidRPr="00317394">
        <w:rPr>
          <w:rFonts w:asciiTheme="minorEastAsia" w:hAnsiTheme="minorEastAsia" w:hint="eastAsia"/>
        </w:rPr>
        <w:t>維持管理・修繕作業</w:t>
      </w:r>
      <w:r w:rsidR="004639EF" w:rsidRPr="00317394">
        <w:rPr>
          <w:rFonts w:asciiTheme="minorEastAsia" w:hAnsiTheme="minorEastAsia" w:hint="eastAsia"/>
        </w:rPr>
        <w:t>については、</w:t>
      </w:r>
      <w:r w:rsidR="007B6587" w:rsidRPr="00317394">
        <w:rPr>
          <w:rFonts w:asciiTheme="minorEastAsia" w:hAnsiTheme="minorEastAsia" w:hint="eastAsia"/>
        </w:rPr>
        <w:t>道路</w:t>
      </w:r>
      <w:r w:rsidR="004639EF" w:rsidRPr="00317394">
        <w:rPr>
          <w:rFonts w:asciiTheme="minorEastAsia" w:hAnsiTheme="minorEastAsia" w:hint="eastAsia"/>
        </w:rPr>
        <w:t>以外の分野についても検討して頂きたい。</w:t>
      </w:r>
    </w:p>
    <w:p w:rsidR="008A3F8E" w:rsidRPr="00317394" w:rsidRDefault="00A31615" w:rsidP="008A3F8E">
      <w:pPr>
        <w:ind w:left="420" w:hangingChars="200" w:hanging="420"/>
        <w:rPr>
          <w:rFonts w:asciiTheme="minorEastAsia" w:hAnsiTheme="minorEastAsia"/>
        </w:rPr>
      </w:pPr>
      <w:r>
        <w:rPr>
          <w:rFonts w:asciiTheme="minorEastAsia" w:hAnsiTheme="minorEastAsia" w:hint="eastAsia"/>
        </w:rPr>
        <w:t>６</w:t>
      </w:r>
      <w:r w:rsidR="00145E47" w:rsidRPr="00317394">
        <w:rPr>
          <w:rFonts w:asciiTheme="minorEastAsia" w:hAnsiTheme="minorEastAsia" w:hint="eastAsia"/>
        </w:rPr>
        <w:t xml:space="preserve">　データに関して、</w:t>
      </w:r>
      <w:r w:rsidR="004A6AF5" w:rsidRPr="00317394">
        <w:rPr>
          <w:rFonts w:asciiTheme="minorEastAsia" w:hAnsiTheme="minorEastAsia" w:hint="eastAsia"/>
        </w:rPr>
        <w:t>トラブルが発生した時に横断的にトラブルが</w:t>
      </w:r>
      <w:r w:rsidR="004639EF" w:rsidRPr="00317394">
        <w:rPr>
          <w:rFonts w:asciiTheme="minorEastAsia" w:hAnsiTheme="minorEastAsia" w:hint="eastAsia"/>
        </w:rPr>
        <w:t>無いか</w:t>
      </w:r>
      <w:r w:rsidR="004A6AF5" w:rsidRPr="00317394">
        <w:rPr>
          <w:rFonts w:asciiTheme="minorEastAsia" w:hAnsiTheme="minorEastAsia" w:hint="eastAsia"/>
        </w:rPr>
        <w:t>チェックできるデータ</w:t>
      </w:r>
      <w:r w:rsidR="00E16FD4" w:rsidRPr="00317394">
        <w:rPr>
          <w:rFonts w:asciiTheme="minorEastAsia" w:hAnsiTheme="minorEastAsia" w:hint="eastAsia"/>
        </w:rPr>
        <w:t>の活用方法を検討</w:t>
      </w:r>
      <w:r w:rsidR="007B6587" w:rsidRPr="00317394">
        <w:rPr>
          <w:rFonts w:asciiTheme="minorEastAsia" w:hAnsiTheme="minorEastAsia" w:hint="eastAsia"/>
        </w:rPr>
        <w:t>して</w:t>
      </w:r>
      <w:r w:rsidR="004639EF" w:rsidRPr="00317394">
        <w:rPr>
          <w:rFonts w:asciiTheme="minorEastAsia" w:hAnsiTheme="minorEastAsia" w:hint="eastAsia"/>
        </w:rPr>
        <w:t>頂きたい</w:t>
      </w:r>
      <w:r w:rsidR="007B6587" w:rsidRPr="00317394">
        <w:rPr>
          <w:rFonts w:asciiTheme="minorEastAsia" w:hAnsiTheme="minorEastAsia" w:hint="eastAsia"/>
        </w:rPr>
        <w:t>。</w:t>
      </w:r>
    </w:p>
    <w:p w:rsidR="008A3F8E" w:rsidRPr="00317394" w:rsidRDefault="00A31615" w:rsidP="008547AF">
      <w:pPr>
        <w:ind w:left="420" w:hangingChars="200" w:hanging="420"/>
        <w:rPr>
          <w:rFonts w:asciiTheme="minorEastAsia" w:hAnsiTheme="minorEastAsia"/>
        </w:rPr>
      </w:pPr>
      <w:r>
        <w:rPr>
          <w:rFonts w:asciiTheme="minorEastAsia" w:hAnsiTheme="minorEastAsia" w:hint="eastAsia"/>
        </w:rPr>
        <w:t>７</w:t>
      </w:r>
      <w:r w:rsidR="007B6587" w:rsidRPr="00317394">
        <w:rPr>
          <w:rFonts w:asciiTheme="minorEastAsia" w:hAnsiTheme="minorEastAsia" w:hint="eastAsia"/>
        </w:rPr>
        <w:t xml:space="preserve">　データの管理者間や分野間での</w:t>
      </w:r>
      <w:r w:rsidR="00E16FD4" w:rsidRPr="00317394">
        <w:rPr>
          <w:rFonts w:asciiTheme="minorEastAsia" w:hAnsiTheme="minorEastAsia" w:hint="eastAsia"/>
        </w:rPr>
        <w:t>相互</w:t>
      </w:r>
      <w:r w:rsidR="007B6587" w:rsidRPr="00317394">
        <w:rPr>
          <w:rFonts w:asciiTheme="minorEastAsia" w:hAnsiTheme="minorEastAsia" w:hint="eastAsia"/>
        </w:rPr>
        <w:t>連携に関して、具体的な方策まで議論し、記述して</w:t>
      </w:r>
      <w:r w:rsidR="004639EF" w:rsidRPr="00317394">
        <w:rPr>
          <w:rFonts w:asciiTheme="minorEastAsia" w:hAnsiTheme="minorEastAsia" w:hint="eastAsia"/>
        </w:rPr>
        <w:t>頂きたい</w:t>
      </w:r>
      <w:r w:rsidR="007B6587" w:rsidRPr="00317394">
        <w:rPr>
          <w:rFonts w:asciiTheme="minorEastAsia" w:hAnsiTheme="minorEastAsia" w:hint="eastAsia"/>
        </w:rPr>
        <w:t>。</w:t>
      </w:r>
      <w:r w:rsidR="008A3F8E" w:rsidRPr="00317394">
        <w:rPr>
          <w:rFonts w:asciiTheme="minorEastAsia" w:hAnsiTheme="minorEastAsia" w:hint="eastAsia"/>
        </w:rPr>
        <w:t>例えば、全体のデータを管理する人を明確にするべきである。</w:t>
      </w:r>
    </w:p>
    <w:p w:rsidR="007B6587" w:rsidRPr="00317394" w:rsidRDefault="00A31615" w:rsidP="008547AF">
      <w:pPr>
        <w:ind w:left="420" w:hangingChars="200" w:hanging="420"/>
        <w:rPr>
          <w:rFonts w:asciiTheme="minorEastAsia" w:hAnsiTheme="minorEastAsia"/>
        </w:rPr>
      </w:pPr>
      <w:r>
        <w:rPr>
          <w:rFonts w:asciiTheme="minorEastAsia" w:hAnsiTheme="minorEastAsia" w:hint="eastAsia"/>
        </w:rPr>
        <w:t>８</w:t>
      </w:r>
      <w:r w:rsidR="007B6587" w:rsidRPr="00317394">
        <w:rPr>
          <w:rFonts w:asciiTheme="minorEastAsia" w:hAnsiTheme="minorEastAsia" w:hint="eastAsia"/>
        </w:rPr>
        <w:t xml:space="preserve">　</w:t>
      </w:r>
      <w:r w:rsidR="00831373" w:rsidRPr="00317394">
        <w:rPr>
          <w:rFonts w:asciiTheme="minorEastAsia" w:hAnsiTheme="minorEastAsia" w:hint="eastAsia"/>
        </w:rPr>
        <w:t>限界管理水準・目標管理水準</w:t>
      </w:r>
      <w:r w:rsidR="00CE04A8" w:rsidRPr="00317394">
        <w:rPr>
          <w:rFonts w:asciiTheme="minorEastAsia" w:hAnsiTheme="minorEastAsia" w:hint="eastAsia"/>
        </w:rPr>
        <w:t>、更新</w:t>
      </w:r>
      <w:r w:rsidR="004639EF" w:rsidRPr="00317394">
        <w:rPr>
          <w:rFonts w:asciiTheme="minorEastAsia" w:hAnsiTheme="minorEastAsia" w:hint="eastAsia"/>
        </w:rPr>
        <w:t>について、各部会でさらに深く検討して頂きたい</w:t>
      </w:r>
      <w:r w:rsidR="00831373" w:rsidRPr="00317394">
        <w:rPr>
          <w:rFonts w:asciiTheme="minorEastAsia" w:hAnsiTheme="minorEastAsia" w:hint="eastAsia"/>
        </w:rPr>
        <w:t>。</w:t>
      </w:r>
    </w:p>
    <w:p w:rsidR="00831373" w:rsidRPr="00317394" w:rsidRDefault="00A31615" w:rsidP="008547AF">
      <w:pPr>
        <w:ind w:left="420" w:hangingChars="200" w:hanging="420"/>
        <w:rPr>
          <w:rFonts w:asciiTheme="minorEastAsia" w:hAnsiTheme="minorEastAsia"/>
        </w:rPr>
      </w:pPr>
      <w:r>
        <w:rPr>
          <w:rFonts w:asciiTheme="minorEastAsia" w:hAnsiTheme="minorEastAsia" w:hint="eastAsia"/>
        </w:rPr>
        <w:t>９</w:t>
      </w:r>
      <w:r w:rsidR="00831373" w:rsidRPr="00317394">
        <w:rPr>
          <w:rFonts w:asciiTheme="minorEastAsia" w:hAnsiTheme="minorEastAsia" w:hint="eastAsia"/>
        </w:rPr>
        <w:t xml:space="preserve">　点検や診断に関して、資格の検討も必要ではないか。職員</w:t>
      </w:r>
      <w:r w:rsidR="004639EF" w:rsidRPr="00317394">
        <w:rPr>
          <w:rFonts w:asciiTheme="minorEastAsia" w:hAnsiTheme="minorEastAsia" w:hint="eastAsia"/>
        </w:rPr>
        <w:t>の資格、委託に際する資格について</w:t>
      </w:r>
      <w:r w:rsidR="00F55AB9" w:rsidRPr="00317394">
        <w:rPr>
          <w:rFonts w:asciiTheme="minorEastAsia" w:hAnsiTheme="minorEastAsia" w:hint="eastAsia"/>
        </w:rPr>
        <w:t>は</w:t>
      </w:r>
      <w:r w:rsidR="00831373" w:rsidRPr="00317394">
        <w:rPr>
          <w:rFonts w:asciiTheme="minorEastAsia" w:hAnsiTheme="minorEastAsia" w:hint="eastAsia"/>
        </w:rPr>
        <w:t>、</w:t>
      </w:r>
      <w:r w:rsidR="004639EF" w:rsidRPr="00317394">
        <w:rPr>
          <w:rFonts w:asciiTheme="minorEastAsia" w:hAnsiTheme="minorEastAsia" w:hint="eastAsia"/>
        </w:rPr>
        <w:t>特に、道路・橋梁の</w:t>
      </w:r>
      <w:r w:rsidR="00F55AB9" w:rsidRPr="00317394">
        <w:rPr>
          <w:rFonts w:asciiTheme="minorEastAsia" w:hAnsiTheme="minorEastAsia" w:hint="eastAsia"/>
        </w:rPr>
        <w:t>資格については、効率的・効果的な維持管理の観点からも非常に意味を持ってくると思うので、議論を深めて頂きたい。</w:t>
      </w:r>
    </w:p>
    <w:p w:rsidR="00FA51DB" w:rsidRPr="00317394" w:rsidRDefault="00FA51DB" w:rsidP="008547AF">
      <w:pPr>
        <w:ind w:left="420" w:hangingChars="200" w:hanging="420"/>
        <w:rPr>
          <w:rFonts w:asciiTheme="minorEastAsia" w:hAnsiTheme="minorEastAsia"/>
        </w:rPr>
      </w:pPr>
    </w:p>
    <w:p w:rsidR="00CE04A8" w:rsidRPr="00317394" w:rsidRDefault="00CE04A8" w:rsidP="008547AF">
      <w:pPr>
        <w:ind w:left="420" w:hangingChars="200" w:hanging="420"/>
        <w:rPr>
          <w:rFonts w:asciiTheme="majorEastAsia" w:eastAsiaTheme="majorEastAsia" w:hAnsiTheme="majorEastAsia"/>
        </w:rPr>
      </w:pPr>
      <w:r w:rsidRPr="00317394">
        <w:rPr>
          <w:rFonts w:asciiTheme="majorEastAsia" w:eastAsiaTheme="majorEastAsia" w:hAnsiTheme="majorEastAsia" w:hint="eastAsia"/>
        </w:rPr>
        <w:t>～</w:t>
      </w:r>
      <w:r w:rsidR="006034B3">
        <w:rPr>
          <w:rFonts w:asciiTheme="majorEastAsia" w:eastAsiaTheme="majorEastAsia" w:hAnsiTheme="majorEastAsia" w:hint="eastAsia"/>
        </w:rPr>
        <w:t xml:space="preserve">　</w:t>
      </w:r>
      <w:r w:rsidRPr="00317394">
        <w:rPr>
          <w:rFonts w:asciiTheme="majorEastAsia" w:eastAsiaTheme="majorEastAsia" w:hAnsiTheme="majorEastAsia" w:hint="eastAsia"/>
        </w:rPr>
        <w:t>持続可能な維持管理の仕組みづくり</w:t>
      </w:r>
      <w:r w:rsidR="006034B3">
        <w:rPr>
          <w:rFonts w:asciiTheme="majorEastAsia" w:eastAsiaTheme="majorEastAsia" w:hAnsiTheme="majorEastAsia" w:hint="eastAsia"/>
        </w:rPr>
        <w:t xml:space="preserve">　</w:t>
      </w:r>
      <w:r w:rsidRPr="00317394">
        <w:rPr>
          <w:rFonts w:asciiTheme="majorEastAsia" w:eastAsiaTheme="majorEastAsia" w:hAnsiTheme="majorEastAsia" w:hint="eastAsia"/>
        </w:rPr>
        <w:t>～</w:t>
      </w:r>
    </w:p>
    <w:p w:rsidR="0029015A" w:rsidRPr="00317394" w:rsidRDefault="00A31615" w:rsidP="00CE04A8">
      <w:pPr>
        <w:ind w:left="420" w:hangingChars="200" w:hanging="420"/>
        <w:rPr>
          <w:rFonts w:asciiTheme="minorEastAsia" w:hAnsiTheme="minorEastAsia"/>
        </w:rPr>
      </w:pPr>
      <w:r>
        <w:rPr>
          <w:rFonts w:asciiTheme="minorEastAsia" w:hAnsiTheme="minorEastAsia" w:hint="eastAsia"/>
        </w:rPr>
        <w:t>１</w:t>
      </w:r>
      <w:r w:rsidR="00831373" w:rsidRPr="00317394">
        <w:rPr>
          <w:rFonts w:asciiTheme="minorEastAsia" w:hAnsiTheme="minorEastAsia" w:hint="eastAsia"/>
        </w:rPr>
        <w:t xml:space="preserve">　職員の絶対数が減少した際の対策について、府民連携や企業連携など、仕事の量をどうカバーするかもご議論いただきたい。</w:t>
      </w:r>
    </w:p>
    <w:p w:rsidR="00EA2B31" w:rsidRDefault="00A31615" w:rsidP="008A3F8E">
      <w:pPr>
        <w:ind w:left="420" w:hangingChars="200" w:hanging="420"/>
        <w:rPr>
          <w:rFonts w:asciiTheme="minorEastAsia" w:hAnsiTheme="minorEastAsia"/>
        </w:rPr>
      </w:pPr>
      <w:r>
        <w:rPr>
          <w:rFonts w:asciiTheme="minorEastAsia" w:hAnsiTheme="minorEastAsia" w:hint="eastAsia"/>
        </w:rPr>
        <w:t>２</w:t>
      </w:r>
      <w:r w:rsidR="00CE04A8" w:rsidRPr="00317394">
        <w:rPr>
          <w:rFonts w:asciiTheme="minorEastAsia" w:hAnsiTheme="minorEastAsia" w:hint="eastAsia"/>
        </w:rPr>
        <w:t xml:space="preserve">　キャリアアンケートについては、実施したことは非常に評価すべきで、基礎データがあるということは重要である。</w:t>
      </w:r>
    </w:p>
    <w:p w:rsidR="0029015A" w:rsidRPr="00317394" w:rsidRDefault="00A31615" w:rsidP="008547AF">
      <w:pPr>
        <w:ind w:left="420" w:hangingChars="200" w:hanging="420"/>
        <w:rPr>
          <w:rFonts w:asciiTheme="minorEastAsia" w:hAnsiTheme="minorEastAsia"/>
        </w:rPr>
      </w:pPr>
      <w:r>
        <w:rPr>
          <w:rFonts w:asciiTheme="minorEastAsia" w:hAnsiTheme="minorEastAsia" w:hint="eastAsia"/>
        </w:rPr>
        <w:t>３</w:t>
      </w:r>
      <w:r w:rsidR="00831373" w:rsidRPr="00317394">
        <w:rPr>
          <w:rFonts w:asciiTheme="minorEastAsia" w:hAnsiTheme="minorEastAsia" w:hint="eastAsia"/>
        </w:rPr>
        <w:t xml:space="preserve">　ベテラン職員が減少する中で、人から人への技術伝承だけでなく、業務が維持できるよう今の内に仕組みを構築していただきたい。</w:t>
      </w:r>
    </w:p>
    <w:p w:rsidR="00EA2B31" w:rsidRDefault="00A31615" w:rsidP="008547AF">
      <w:pPr>
        <w:ind w:left="420" w:hangingChars="200" w:hanging="420"/>
        <w:rPr>
          <w:rFonts w:asciiTheme="minorEastAsia" w:hAnsiTheme="minorEastAsia"/>
        </w:rPr>
      </w:pPr>
      <w:r>
        <w:rPr>
          <w:rFonts w:asciiTheme="minorEastAsia" w:hAnsiTheme="minorEastAsia" w:hint="eastAsia"/>
        </w:rPr>
        <w:t>４</w:t>
      </w:r>
      <w:r w:rsidR="00831373" w:rsidRPr="00317394">
        <w:rPr>
          <w:rFonts w:asciiTheme="minorEastAsia" w:hAnsiTheme="minorEastAsia" w:hint="eastAsia"/>
        </w:rPr>
        <w:t xml:space="preserve">　魅力づくりに関しては、給料が上がれば一番だが、学生の活用や施設の有効活用など、新しい視点も加えてご検討いただきたい。</w:t>
      </w:r>
    </w:p>
    <w:p w:rsidR="00FF10C0" w:rsidRPr="00317394" w:rsidRDefault="00FF10C0" w:rsidP="008C38CF">
      <w:pPr>
        <w:ind w:left="420" w:hangingChars="200" w:hanging="420"/>
        <w:rPr>
          <w:rFonts w:asciiTheme="minorEastAsia" w:hAnsiTheme="minorEastAsia"/>
        </w:rPr>
      </w:pPr>
    </w:p>
    <w:p w:rsidR="00FF10C0" w:rsidRPr="00317394" w:rsidRDefault="00FF10C0" w:rsidP="00FF10C0">
      <w:pPr>
        <w:ind w:left="420" w:hangingChars="200" w:hanging="420"/>
        <w:rPr>
          <w:rFonts w:asciiTheme="minorEastAsia" w:hAnsiTheme="minorEastAsia"/>
        </w:rPr>
      </w:pPr>
      <w:r w:rsidRPr="00317394">
        <w:rPr>
          <w:rFonts w:asciiTheme="minorEastAsia" w:hAnsiTheme="minorEastAsia" w:hint="eastAsia"/>
        </w:rPr>
        <w:t>●　(仮称)大阪府都市基盤施設長寿命化計画の中間とりまとめについて、古田均会長に一任された。</w:t>
      </w:r>
    </w:p>
    <w:p w:rsidR="00AE62E7" w:rsidRPr="00317394" w:rsidRDefault="00AE62E7" w:rsidP="008547AF">
      <w:pPr>
        <w:ind w:left="420" w:hangingChars="200" w:hanging="420"/>
        <w:rPr>
          <w:rFonts w:asciiTheme="minorEastAsia" w:hAnsiTheme="minorEastAsia"/>
        </w:rPr>
      </w:pPr>
    </w:p>
    <w:p w:rsidR="00DC2FFB" w:rsidRPr="00317394" w:rsidRDefault="00DC2FFB" w:rsidP="008547AF">
      <w:pPr>
        <w:ind w:left="420" w:hangingChars="200" w:hanging="420"/>
        <w:rPr>
          <w:rFonts w:asciiTheme="majorEastAsia" w:eastAsiaTheme="majorEastAsia" w:hAnsiTheme="majorEastAsia"/>
        </w:rPr>
      </w:pPr>
      <w:r w:rsidRPr="00317394">
        <w:rPr>
          <w:rFonts w:asciiTheme="majorEastAsia" w:eastAsiaTheme="majorEastAsia" w:hAnsiTheme="majorEastAsia" w:hint="eastAsia"/>
        </w:rPr>
        <w:t>～各分野部会からの報告～</w:t>
      </w:r>
    </w:p>
    <w:p w:rsidR="001118AF" w:rsidRPr="00317394" w:rsidRDefault="001118AF" w:rsidP="001118AF">
      <w:pPr>
        <w:ind w:left="420" w:hangingChars="200" w:hanging="420"/>
        <w:rPr>
          <w:rFonts w:asciiTheme="minorEastAsia" w:hAnsiTheme="minorEastAsia"/>
        </w:rPr>
      </w:pPr>
      <w:r w:rsidRPr="00317394">
        <w:rPr>
          <w:rFonts w:asciiTheme="minorEastAsia" w:hAnsiTheme="minorEastAsia" w:hint="eastAsia"/>
        </w:rPr>
        <w:t>●　道路・橋梁等部会の検討概要について、井上晋部会長より報告が行われた。</w:t>
      </w:r>
    </w:p>
    <w:p w:rsidR="001118AF" w:rsidRPr="00317394" w:rsidRDefault="001118AF" w:rsidP="001118AF">
      <w:pPr>
        <w:ind w:left="420" w:hangingChars="200" w:hanging="420"/>
        <w:rPr>
          <w:rFonts w:asciiTheme="minorEastAsia" w:hAnsiTheme="minorEastAsia"/>
        </w:rPr>
      </w:pPr>
      <w:r w:rsidRPr="00317394">
        <w:rPr>
          <w:rFonts w:asciiTheme="minorEastAsia" w:hAnsiTheme="minorEastAsia" w:hint="eastAsia"/>
        </w:rPr>
        <w:t>●　河川・港湾・公園部会の検討概要について、河野広隆部会長より報告が行われた。</w:t>
      </w:r>
    </w:p>
    <w:p w:rsidR="00DC2FFB" w:rsidRPr="00317394" w:rsidRDefault="001118AF" w:rsidP="001118AF">
      <w:pPr>
        <w:ind w:left="420" w:hangingChars="200" w:hanging="420"/>
        <w:rPr>
          <w:rFonts w:asciiTheme="minorEastAsia" w:hAnsiTheme="minorEastAsia"/>
        </w:rPr>
      </w:pPr>
      <w:r w:rsidRPr="00317394">
        <w:rPr>
          <w:rFonts w:asciiTheme="minorEastAsia" w:hAnsiTheme="minorEastAsia" w:hint="eastAsia"/>
        </w:rPr>
        <w:t>●　下水等設備部会の検討概要について、川合忠雄部会長より報告が行われた。</w:t>
      </w:r>
    </w:p>
    <w:p w:rsidR="001118AF" w:rsidRDefault="001118AF" w:rsidP="001118AF">
      <w:pPr>
        <w:ind w:left="420" w:hangingChars="200" w:hanging="420"/>
        <w:rPr>
          <w:rFonts w:asciiTheme="minorEastAsia" w:hAnsiTheme="minorEastAsia"/>
        </w:rPr>
      </w:pPr>
    </w:p>
    <w:p w:rsidR="00EA2B31" w:rsidRPr="00317394" w:rsidRDefault="00EA2B31" w:rsidP="001118AF">
      <w:pPr>
        <w:ind w:left="420" w:hangingChars="200" w:hanging="420"/>
        <w:rPr>
          <w:rFonts w:asciiTheme="minorEastAsia" w:hAnsiTheme="minorEastAsia"/>
        </w:rPr>
      </w:pPr>
      <w:r>
        <w:rPr>
          <w:rFonts w:asciiTheme="minorEastAsia" w:hAnsiTheme="minorEastAsia" w:hint="eastAsia"/>
        </w:rPr>
        <w:t>～各分野部会の検討概要報告後の御意見～</w:t>
      </w:r>
    </w:p>
    <w:p w:rsidR="00C57730" w:rsidRPr="00317394" w:rsidRDefault="00A31615" w:rsidP="00C57730">
      <w:pPr>
        <w:ind w:left="420" w:hangingChars="200" w:hanging="420"/>
        <w:rPr>
          <w:rFonts w:asciiTheme="minorEastAsia" w:hAnsiTheme="minorEastAsia"/>
        </w:rPr>
      </w:pPr>
      <w:r>
        <w:rPr>
          <w:rFonts w:asciiTheme="minorEastAsia" w:hAnsiTheme="minorEastAsia" w:hint="eastAsia"/>
        </w:rPr>
        <w:t>１</w:t>
      </w:r>
      <w:r w:rsidR="00C57730" w:rsidRPr="00317394">
        <w:rPr>
          <w:rFonts w:asciiTheme="minorEastAsia" w:hAnsiTheme="minorEastAsia" w:hint="eastAsia"/>
        </w:rPr>
        <w:t xml:space="preserve">　過積載など人為的な問題に対しては、コントロールしなければ、不</w:t>
      </w:r>
      <w:r w:rsidR="0069098E" w:rsidRPr="00317394">
        <w:rPr>
          <w:rFonts w:asciiTheme="minorEastAsia" w:hAnsiTheme="minorEastAsia" w:hint="eastAsia"/>
        </w:rPr>
        <w:t>確定</w:t>
      </w:r>
      <w:r w:rsidR="00C57730" w:rsidRPr="00317394">
        <w:rPr>
          <w:rFonts w:asciiTheme="minorEastAsia" w:hAnsiTheme="minorEastAsia" w:hint="eastAsia"/>
        </w:rPr>
        <w:t>要素が多くなり、維持管理の見通しが非常に悪くなる</w:t>
      </w:r>
      <w:r w:rsidR="0069098E" w:rsidRPr="00317394">
        <w:rPr>
          <w:rFonts w:asciiTheme="minorEastAsia" w:hAnsiTheme="minorEastAsia" w:hint="eastAsia"/>
        </w:rPr>
        <w:t>ということを、</w:t>
      </w:r>
      <w:r w:rsidR="00C57730" w:rsidRPr="00317394">
        <w:rPr>
          <w:rFonts w:asciiTheme="minorEastAsia" w:hAnsiTheme="minorEastAsia" w:hint="eastAsia"/>
        </w:rPr>
        <w:t>課題</w:t>
      </w:r>
      <w:r w:rsidR="0069098E" w:rsidRPr="00317394">
        <w:rPr>
          <w:rFonts w:asciiTheme="minorEastAsia" w:hAnsiTheme="minorEastAsia" w:hint="eastAsia"/>
        </w:rPr>
        <w:t>として認識するべきである</w:t>
      </w:r>
      <w:r w:rsidR="00C57730" w:rsidRPr="00317394">
        <w:rPr>
          <w:rFonts w:asciiTheme="minorEastAsia" w:hAnsiTheme="minorEastAsia" w:hint="eastAsia"/>
        </w:rPr>
        <w:t>。</w:t>
      </w:r>
    </w:p>
    <w:p w:rsidR="00C57730" w:rsidRPr="00317394" w:rsidRDefault="00A31615" w:rsidP="00C57730">
      <w:pPr>
        <w:ind w:left="420" w:hangingChars="200" w:hanging="420"/>
        <w:rPr>
          <w:rFonts w:asciiTheme="minorEastAsia" w:hAnsiTheme="minorEastAsia"/>
        </w:rPr>
      </w:pPr>
      <w:r>
        <w:rPr>
          <w:rFonts w:asciiTheme="minorEastAsia" w:hAnsiTheme="minorEastAsia" w:hint="eastAsia"/>
        </w:rPr>
        <w:t>２</w:t>
      </w:r>
      <w:r w:rsidR="00C57730" w:rsidRPr="00317394">
        <w:rPr>
          <w:rFonts w:asciiTheme="minorEastAsia" w:hAnsiTheme="minorEastAsia" w:hint="eastAsia"/>
        </w:rPr>
        <w:t xml:space="preserve">　</w:t>
      </w:r>
      <w:r w:rsidR="000B3E41" w:rsidRPr="00317394">
        <w:rPr>
          <w:rFonts w:asciiTheme="minorEastAsia" w:hAnsiTheme="minorEastAsia" w:hint="eastAsia"/>
        </w:rPr>
        <w:t>過積載車両の取締りは、警察による規制が一番重要である。</w:t>
      </w:r>
    </w:p>
    <w:p w:rsidR="000B3E41" w:rsidRPr="00317394" w:rsidRDefault="00A31615" w:rsidP="00C57730">
      <w:pPr>
        <w:ind w:left="420" w:hangingChars="200" w:hanging="420"/>
        <w:rPr>
          <w:rFonts w:asciiTheme="minorEastAsia" w:hAnsiTheme="minorEastAsia"/>
        </w:rPr>
      </w:pPr>
      <w:r>
        <w:rPr>
          <w:rFonts w:asciiTheme="minorEastAsia" w:hAnsiTheme="minorEastAsia" w:hint="eastAsia"/>
        </w:rPr>
        <w:t>３</w:t>
      </w:r>
      <w:r w:rsidR="008C38CF" w:rsidRPr="00317394">
        <w:rPr>
          <w:rFonts w:asciiTheme="minorEastAsia" w:hAnsiTheme="minorEastAsia" w:hint="eastAsia"/>
        </w:rPr>
        <w:t xml:space="preserve">　各分野</w:t>
      </w:r>
      <w:r w:rsidR="000B3E41" w:rsidRPr="00317394">
        <w:rPr>
          <w:rFonts w:asciiTheme="minorEastAsia" w:hAnsiTheme="minorEastAsia" w:hint="eastAsia"/>
        </w:rPr>
        <w:t>に主な施策の特徴や類似点、あるいは相違点が</w:t>
      </w:r>
      <w:r w:rsidR="00145E47" w:rsidRPr="00317394">
        <w:rPr>
          <w:rFonts w:asciiTheme="minorEastAsia" w:hAnsiTheme="minorEastAsia" w:hint="eastAsia"/>
        </w:rPr>
        <w:t>あるので</w:t>
      </w:r>
      <w:r w:rsidR="000B3E41" w:rsidRPr="00317394">
        <w:rPr>
          <w:rFonts w:asciiTheme="minorEastAsia" w:hAnsiTheme="minorEastAsia" w:hint="eastAsia"/>
        </w:rPr>
        <w:t>、その相互の</w:t>
      </w:r>
      <w:r w:rsidR="00145E47" w:rsidRPr="00317394">
        <w:rPr>
          <w:rFonts w:asciiTheme="minorEastAsia" w:hAnsiTheme="minorEastAsia" w:hint="eastAsia"/>
        </w:rPr>
        <w:t>関係</w:t>
      </w:r>
      <w:r w:rsidR="000B3E41" w:rsidRPr="00317394">
        <w:rPr>
          <w:rFonts w:asciiTheme="minorEastAsia" w:hAnsiTheme="minorEastAsia" w:hint="eastAsia"/>
        </w:rPr>
        <w:t>をまとめたデータを位置付けられないか。</w:t>
      </w:r>
    </w:p>
    <w:p w:rsidR="000B3E41" w:rsidRPr="00317394" w:rsidRDefault="00A31615" w:rsidP="000B3E41">
      <w:pPr>
        <w:ind w:left="420" w:hangingChars="200" w:hanging="420"/>
        <w:rPr>
          <w:rFonts w:asciiTheme="minorEastAsia" w:hAnsiTheme="minorEastAsia"/>
        </w:rPr>
      </w:pPr>
      <w:r>
        <w:rPr>
          <w:rFonts w:asciiTheme="minorEastAsia" w:hAnsiTheme="minorEastAsia" w:hint="eastAsia"/>
        </w:rPr>
        <w:t>４</w:t>
      </w:r>
      <w:r w:rsidR="0069098E" w:rsidRPr="00317394">
        <w:rPr>
          <w:rFonts w:asciiTheme="minorEastAsia" w:hAnsiTheme="minorEastAsia" w:hint="eastAsia"/>
        </w:rPr>
        <w:t xml:space="preserve">　各部会には、すぐ実践できるものと</w:t>
      </w:r>
      <w:r w:rsidR="000B3E41" w:rsidRPr="00317394">
        <w:rPr>
          <w:rFonts w:asciiTheme="minorEastAsia" w:hAnsiTheme="minorEastAsia" w:hint="eastAsia"/>
        </w:rPr>
        <w:t>段階的にできるもの</w:t>
      </w:r>
      <w:r w:rsidR="0069098E" w:rsidRPr="00317394">
        <w:rPr>
          <w:rFonts w:asciiTheme="minorEastAsia" w:hAnsiTheme="minorEastAsia" w:hint="eastAsia"/>
        </w:rPr>
        <w:t>を分類し、段階的なものについては、その</w:t>
      </w:r>
      <w:r w:rsidR="000B3E41" w:rsidRPr="00317394">
        <w:rPr>
          <w:rFonts w:asciiTheme="minorEastAsia" w:hAnsiTheme="minorEastAsia" w:hint="eastAsia"/>
        </w:rPr>
        <w:t>プロセスも含めて明確にして</w:t>
      </w:r>
      <w:r w:rsidR="008C38CF" w:rsidRPr="00317394">
        <w:rPr>
          <w:rFonts w:asciiTheme="minorEastAsia" w:hAnsiTheme="minorEastAsia" w:hint="eastAsia"/>
        </w:rPr>
        <w:t>頂きたい</w:t>
      </w:r>
      <w:r w:rsidR="000B3E41" w:rsidRPr="00317394">
        <w:rPr>
          <w:rFonts w:asciiTheme="minorEastAsia" w:hAnsiTheme="minorEastAsia" w:hint="eastAsia"/>
        </w:rPr>
        <w:t>。</w:t>
      </w:r>
    </w:p>
    <w:sectPr w:rsidR="000B3E41" w:rsidRPr="00317394" w:rsidSect="001601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1E" w:rsidRDefault="00BC051E" w:rsidP="00E93B34">
      <w:r>
        <w:separator/>
      </w:r>
    </w:p>
  </w:endnote>
  <w:endnote w:type="continuationSeparator" w:id="0">
    <w:p w:rsidR="00BC051E" w:rsidRDefault="00BC051E" w:rsidP="00E9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1E" w:rsidRDefault="00BC051E" w:rsidP="00E93B34">
      <w:r>
        <w:separator/>
      </w:r>
    </w:p>
  </w:footnote>
  <w:footnote w:type="continuationSeparator" w:id="0">
    <w:p w:rsidR="00BC051E" w:rsidRDefault="00BC051E" w:rsidP="00E93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2C"/>
    <w:rsid w:val="000B3E41"/>
    <w:rsid w:val="00102A12"/>
    <w:rsid w:val="001118AF"/>
    <w:rsid w:val="00145E47"/>
    <w:rsid w:val="001601B2"/>
    <w:rsid w:val="00186DC7"/>
    <w:rsid w:val="001B2F73"/>
    <w:rsid w:val="0029015A"/>
    <w:rsid w:val="002C2AF6"/>
    <w:rsid w:val="002F1011"/>
    <w:rsid w:val="00317394"/>
    <w:rsid w:val="003C0291"/>
    <w:rsid w:val="003C0913"/>
    <w:rsid w:val="00431DB3"/>
    <w:rsid w:val="004639EF"/>
    <w:rsid w:val="004822E6"/>
    <w:rsid w:val="004A6AF5"/>
    <w:rsid w:val="004E6A91"/>
    <w:rsid w:val="00521B3B"/>
    <w:rsid w:val="00587FAA"/>
    <w:rsid w:val="005B4FEB"/>
    <w:rsid w:val="005B632A"/>
    <w:rsid w:val="005F1BAD"/>
    <w:rsid w:val="005F4F4F"/>
    <w:rsid w:val="006034B3"/>
    <w:rsid w:val="00631781"/>
    <w:rsid w:val="0069098E"/>
    <w:rsid w:val="006D46CE"/>
    <w:rsid w:val="00775F58"/>
    <w:rsid w:val="00780550"/>
    <w:rsid w:val="007B6587"/>
    <w:rsid w:val="007E6E5E"/>
    <w:rsid w:val="00831373"/>
    <w:rsid w:val="008547AF"/>
    <w:rsid w:val="00874717"/>
    <w:rsid w:val="008A3F8E"/>
    <w:rsid w:val="008B628C"/>
    <w:rsid w:val="008C38CF"/>
    <w:rsid w:val="008C5BCA"/>
    <w:rsid w:val="00A27424"/>
    <w:rsid w:val="00A31615"/>
    <w:rsid w:val="00AB6B99"/>
    <w:rsid w:val="00AB7779"/>
    <w:rsid w:val="00AE62E7"/>
    <w:rsid w:val="00AF2E78"/>
    <w:rsid w:val="00B73A7D"/>
    <w:rsid w:val="00BA2A16"/>
    <w:rsid w:val="00BC051E"/>
    <w:rsid w:val="00BE502C"/>
    <w:rsid w:val="00C57730"/>
    <w:rsid w:val="00C70FF2"/>
    <w:rsid w:val="00CA13C1"/>
    <w:rsid w:val="00CE04A8"/>
    <w:rsid w:val="00CF112F"/>
    <w:rsid w:val="00D10C5F"/>
    <w:rsid w:val="00D3656F"/>
    <w:rsid w:val="00DC2FFB"/>
    <w:rsid w:val="00DF2B6C"/>
    <w:rsid w:val="00E16FD4"/>
    <w:rsid w:val="00E93183"/>
    <w:rsid w:val="00E93B34"/>
    <w:rsid w:val="00EA2B31"/>
    <w:rsid w:val="00F55AB9"/>
    <w:rsid w:val="00F96C15"/>
    <w:rsid w:val="00FA51DB"/>
    <w:rsid w:val="00FF1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34"/>
    <w:pPr>
      <w:tabs>
        <w:tab w:val="center" w:pos="4252"/>
        <w:tab w:val="right" w:pos="8504"/>
      </w:tabs>
      <w:snapToGrid w:val="0"/>
    </w:pPr>
  </w:style>
  <w:style w:type="character" w:customStyle="1" w:styleId="a4">
    <w:name w:val="ヘッダー (文字)"/>
    <w:basedOn w:val="a0"/>
    <w:link w:val="a3"/>
    <w:uiPriority w:val="99"/>
    <w:rsid w:val="00E93B34"/>
  </w:style>
  <w:style w:type="paragraph" w:styleId="a5">
    <w:name w:val="footer"/>
    <w:basedOn w:val="a"/>
    <w:link w:val="a6"/>
    <w:uiPriority w:val="99"/>
    <w:unhideWhenUsed/>
    <w:rsid w:val="00E93B34"/>
    <w:pPr>
      <w:tabs>
        <w:tab w:val="center" w:pos="4252"/>
        <w:tab w:val="right" w:pos="8504"/>
      </w:tabs>
      <w:snapToGrid w:val="0"/>
    </w:pPr>
  </w:style>
  <w:style w:type="character" w:customStyle="1" w:styleId="a6">
    <w:name w:val="フッター (文字)"/>
    <w:basedOn w:val="a0"/>
    <w:link w:val="a5"/>
    <w:uiPriority w:val="99"/>
    <w:rsid w:val="00E93B34"/>
  </w:style>
  <w:style w:type="paragraph" w:styleId="a7">
    <w:name w:val="Balloon Text"/>
    <w:basedOn w:val="a"/>
    <w:link w:val="a8"/>
    <w:uiPriority w:val="99"/>
    <w:semiHidden/>
    <w:unhideWhenUsed/>
    <w:rsid w:val="00145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E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34"/>
    <w:pPr>
      <w:tabs>
        <w:tab w:val="center" w:pos="4252"/>
        <w:tab w:val="right" w:pos="8504"/>
      </w:tabs>
      <w:snapToGrid w:val="0"/>
    </w:pPr>
  </w:style>
  <w:style w:type="character" w:customStyle="1" w:styleId="a4">
    <w:name w:val="ヘッダー (文字)"/>
    <w:basedOn w:val="a0"/>
    <w:link w:val="a3"/>
    <w:uiPriority w:val="99"/>
    <w:rsid w:val="00E93B34"/>
  </w:style>
  <w:style w:type="paragraph" w:styleId="a5">
    <w:name w:val="footer"/>
    <w:basedOn w:val="a"/>
    <w:link w:val="a6"/>
    <w:uiPriority w:val="99"/>
    <w:unhideWhenUsed/>
    <w:rsid w:val="00E93B34"/>
    <w:pPr>
      <w:tabs>
        <w:tab w:val="center" w:pos="4252"/>
        <w:tab w:val="right" w:pos="8504"/>
      </w:tabs>
      <w:snapToGrid w:val="0"/>
    </w:pPr>
  </w:style>
  <w:style w:type="character" w:customStyle="1" w:styleId="a6">
    <w:name w:val="フッター (文字)"/>
    <w:basedOn w:val="a0"/>
    <w:link w:val="a5"/>
    <w:uiPriority w:val="99"/>
    <w:rsid w:val="00E93B34"/>
  </w:style>
  <w:style w:type="paragraph" w:styleId="a7">
    <w:name w:val="Balloon Text"/>
    <w:basedOn w:val="a"/>
    <w:link w:val="a8"/>
    <w:uiPriority w:val="99"/>
    <w:semiHidden/>
    <w:unhideWhenUsed/>
    <w:rsid w:val="00145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54E08-4838-4538-8749-B36387BB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E6578D-588D-4EE7-B168-B297DF23E166}">
  <ds:schemaRefs>
    <ds:schemaRef ds:uri="http://schemas.microsoft.com/sharepoint/v3/contenttype/forms"/>
  </ds:schemaRefs>
</ds:datastoreItem>
</file>

<file path=customXml/itemProps3.xml><?xml version="1.0" encoding="utf-8"?>
<ds:datastoreItem xmlns:ds="http://schemas.openxmlformats.org/officeDocument/2006/customXml" ds:itemID="{1021B898-2AE6-464C-B982-65E6B5E1DD3A}">
  <ds:schemaRefs>
    <ds:schemaRef ds:uri="http://schemas.microsoft.com/office/2006/metadata/properties"/>
  </ds:schemaRefs>
</ds:datastoreItem>
</file>

<file path=customXml/itemProps4.xml><?xml version="1.0" encoding="utf-8"?>
<ds:datastoreItem xmlns:ds="http://schemas.openxmlformats.org/officeDocument/2006/customXml" ds:itemID="{510CC5B9-1F24-41A9-985F-93EE9E1F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大井祥之</dc:creator>
  <cp:lastModifiedBy>大井　祥之</cp:lastModifiedBy>
  <cp:revision>10</cp:revision>
  <cp:lastPrinted>2015-01-26T09:24:00Z</cp:lastPrinted>
  <dcterms:created xsi:type="dcterms:W3CDTF">2015-01-17T00:20:00Z</dcterms:created>
  <dcterms:modified xsi:type="dcterms:W3CDTF">2015-02-25T10:48:00Z</dcterms:modified>
</cp:coreProperties>
</file>