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B23B7" w14:textId="77777777" w:rsidR="005C3930" w:rsidRPr="00B64C46" w:rsidRDefault="005C3930" w:rsidP="005C3930">
      <w:pPr>
        <w:rPr>
          <w:rFonts w:ascii="游明朝" w:eastAsia="游明朝" w:hAnsi="游明朝"/>
          <w:szCs w:val="21"/>
        </w:rPr>
      </w:pPr>
    </w:p>
    <w:p w14:paraId="3CB60689" w14:textId="6205429A" w:rsidR="005C3930" w:rsidRPr="002F77D5" w:rsidRDefault="001D2233" w:rsidP="002F77D5">
      <w:pPr>
        <w:spacing w:line="360" w:lineRule="exact"/>
        <w:rPr>
          <w:rFonts w:ascii="游明朝" w:eastAsia="游明朝" w:hAnsi="游明朝"/>
          <w:b/>
          <w:sz w:val="24"/>
          <w:szCs w:val="24"/>
        </w:rPr>
      </w:pPr>
      <w:r w:rsidRPr="002F77D5">
        <w:rPr>
          <w:rFonts w:ascii="游明朝" w:eastAsia="游明朝" w:hAnsi="游明朝" w:hint="eastAsia"/>
          <w:b/>
          <w:sz w:val="24"/>
          <w:szCs w:val="24"/>
        </w:rPr>
        <w:t>議案</w:t>
      </w:r>
      <w:r w:rsidR="00D84599">
        <w:rPr>
          <w:rFonts w:ascii="游明朝" w:eastAsia="游明朝" w:hAnsi="游明朝" w:hint="eastAsia"/>
          <w:b/>
          <w:sz w:val="24"/>
          <w:szCs w:val="24"/>
        </w:rPr>
        <w:t>１</w:t>
      </w:r>
    </w:p>
    <w:p w14:paraId="0E18EB73" w14:textId="77777777" w:rsidR="00D84599" w:rsidRPr="00D84599" w:rsidRDefault="00D84599" w:rsidP="00D84599">
      <w:pPr>
        <w:spacing w:line="360" w:lineRule="exact"/>
        <w:ind w:leftChars="100" w:left="210"/>
        <w:rPr>
          <w:rFonts w:ascii="游明朝" w:eastAsia="游明朝" w:hAnsi="游明朝"/>
          <w:b/>
          <w:sz w:val="24"/>
          <w:szCs w:val="24"/>
        </w:rPr>
      </w:pPr>
      <w:r w:rsidRPr="00D84599">
        <w:rPr>
          <w:rFonts w:ascii="游明朝" w:eastAsia="游明朝" w:hAnsi="游明朝" w:hint="eastAsia"/>
          <w:b/>
          <w:sz w:val="24"/>
          <w:szCs w:val="24"/>
        </w:rPr>
        <w:t>新大阪駅周辺地域まちづくり検討部会への「十三駅エリア計画策定検討会」の</w:t>
      </w:r>
    </w:p>
    <w:p w14:paraId="2E25948E" w14:textId="6D0D584B" w:rsidR="005C3930" w:rsidRPr="002F77D5" w:rsidRDefault="00D84599" w:rsidP="00D84599">
      <w:pPr>
        <w:spacing w:line="360" w:lineRule="exact"/>
        <w:ind w:leftChars="100" w:left="210"/>
        <w:rPr>
          <w:rFonts w:ascii="游明朝" w:eastAsia="游明朝" w:hAnsi="游明朝"/>
          <w:b/>
          <w:sz w:val="24"/>
          <w:szCs w:val="24"/>
        </w:rPr>
      </w:pPr>
      <w:r w:rsidRPr="00D84599">
        <w:rPr>
          <w:rFonts w:ascii="游明朝" w:eastAsia="游明朝" w:hAnsi="游明朝" w:hint="eastAsia"/>
          <w:b/>
          <w:sz w:val="24"/>
          <w:szCs w:val="24"/>
        </w:rPr>
        <w:t>設置について</w:t>
      </w:r>
    </w:p>
    <w:p w14:paraId="72C0DCCE" w14:textId="77777777" w:rsidR="002F77D5" w:rsidRDefault="002F77D5" w:rsidP="005C3930">
      <w:pPr>
        <w:rPr>
          <w:rFonts w:ascii="游明朝" w:eastAsia="游明朝" w:hAnsi="游明朝"/>
          <w:szCs w:val="21"/>
        </w:rPr>
      </w:pPr>
    </w:p>
    <w:p w14:paraId="6BE3C724" w14:textId="77777777" w:rsidR="005C3930" w:rsidRPr="00B64C46" w:rsidRDefault="005C3930" w:rsidP="005C3930">
      <w:pPr>
        <w:rPr>
          <w:rFonts w:ascii="游明朝" w:eastAsia="游明朝" w:hAnsi="游明朝"/>
          <w:szCs w:val="21"/>
        </w:rPr>
      </w:pPr>
      <w:r w:rsidRPr="00B64C46">
        <w:rPr>
          <w:rFonts w:ascii="游明朝" w:eastAsia="游明朝" w:hAnsi="游明朝" w:hint="eastAsia"/>
          <w:szCs w:val="21"/>
        </w:rPr>
        <w:t>【内</w:t>
      </w:r>
      <w:r w:rsidRPr="00B64C46">
        <w:rPr>
          <w:rFonts w:ascii="游明朝" w:eastAsia="游明朝" w:hAnsi="游明朝"/>
          <w:szCs w:val="21"/>
        </w:rPr>
        <w:t xml:space="preserve"> 容】</w:t>
      </w:r>
    </w:p>
    <w:p w14:paraId="1C5B971B" w14:textId="77777777" w:rsidR="002F77D5" w:rsidRDefault="002F77D5" w:rsidP="00D74508">
      <w:pPr>
        <w:ind w:firstLineChars="100" w:firstLine="210"/>
        <w:rPr>
          <w:rFonts w:ascii="游明朝" w:eastAsia="游明朝" w:hAnsi="游明朝"/>
          <w:szCs w:val="21"/>
        </w:rPr>
      </w:pPr>
      <w:r>
        <w:rPr>
          <w:rFonts w:ascii="游明朝" w:eastAsia="游明朝" w:hAnsi="游明朝" w:hint="eastAsia"/>
          <w:szCs w:val="21"/>
        </w:rPr>
        <w:t>資料</w:t>
      </w:r>
      <w:r w:rsidR="001D2233" w:rsidRPr="00B64C46">
        <w:rPr>
          <w:rFonts w:ascii="游明朝" w:eastAsia="游明朝" w:hAnsi="游明朝" w:hint="eastAsia"/>
          <w:szCs w:val="21"/>
        </w:rPr>
        <w:t>１</w:t>
      </w:r>
      <w:r w:rsidR="005C3930" w:rsidRPr="00B64C46">
        <w:rPr>
          <w:rFonts w:ascii="游明朝" w:eastAsia="游明朝" w:hAnsi="游明朝" w:hint="eastAsia"/>
          <w:szCs w:val="21"/>
        </w:rPr>
        <w:t>のとおり</w:t>
      </w:r>
    </w:p>
    <w:p w14:paraId="00C0B75C" w14:textId="77777777" w:rsidR="005C3930" w:rsidRPr="00B64C46" w:rsidRDefault="005C3930" w:rsidP="005C3930">
      <w:pPr>
        <w:rPr>
          <w:rFonts w:ascii="游明朝" w:eastAsia="游明朝" w:hAnsi="游明朝"/>
          <w:szCs w:val="21"/>
        </w:rPr>
      </w:pPr>
      <w:r w:rsidRPr="00B64C46">
        <w:rPr>
          <w:rFonts w:ascii="游明朝" w:eastAsia="游明朝" w:hAnsi="游明朝" w:hint="eastAsia"/>
          <w:szCs w:val="21"/>
        </w:rPr>
        <w:t>【説</w:t>
      </w:r>
      <w:r w:rsidRPr="00B64C46">
        <w:rPr>
          <w:rFonts w:ascii="游明朝" w:eastAsia="游明朝" w:hAnsi="游明朝"/>
          <w:szCs w:val="21"/>
        </w:rPr>
        <w:t xml:space="preserve"> 明】</w:t>
      </w:r>
    </w:p>
    <w:p w14:paraId="7C470202" w14:textId="657185BD" w:rsidR="00B64C46" w:rsidRPr="00B64C46" w:rsidRDefault="00B64C46" w:rsidP="002F77D5">
      <w:pPr>
        <w:ind w:firstLineChars="100" w:firstLine="210"/>
        <w:rPr>
          <w:rFonts w:ascii="游明朝" w:eastAsia="游明朝" w:hAnsi="游明朝"/>
          <w:szCs w:val="21"/>
        </w:rPr>
      </w:pPr>
      <w:r w:rsidRPr="00B64C46">
        <w:rPr>
          <w:rFonts w:ascii="游明朝" w:eastAsia="游明朝" w:hAnsi="游明朝" w:hint="eastAsia"/>
          <w:szCs w:val="21"/>
        </w:rPr>
        <w:t>新</w:t>
      </w:r>
      <w:r w:rsidRPr="00B64C46">
        <w:rPr>
          <w:rFonts w:ascii="游明朝" w:eastAsia="游明朝" w:hAnsi="游明朝"/>
          <w:szCs w:val="21"/>
        </w:rPr>
        <w:t>大阪駅周辺地域都市再生緊急整備協議会会議及び</w:t>
      </w:r>
      <w:r w:rsidRPr="00B64C46">
        <w:rPr>
          <w:rFonts w:ascii="游明朝" w:eastAsia="游明朝" w:hAnsi="游明朝" w:hint="eastAsia"/>
          <w:szCs w:val="21"/>
        </w:rPr>
        <w:t>新</w:t>
      </w:r>
      <w:r w:rsidRPr="00B64C46">
        <w:rPr>
          <w:rFonts w:ascii="游明朝" w:eastAsia="游明朝" w:hAnsi="游明朝"/>
          <w:szCs w:val="21"/>
        </w:rPr>
        <w:t>大阪駅周辺地域</w:t>
      </w:r>
      <w:r w:rsidRPr="00B64C46">
        <w:rPr>
          <w:rFonts w:ascii="游明朝" w:eastAsia="游明朝" w:hAnsi="游明朝" w:hint="eastAsia"/>
          <w:szCs w:val="21"/>
        </w:rPr>
        <w:t>まちづくり検討</w:t>
      </w:r>
      <w:r w:rsidRPr="00B64C46">
        <w:rPr>
          <w:rFonts w:ascii="游明朝" w:eastAsia="游明朝" w:hAnsi="游明朝"/>
          <w:szCs w:val="21"/>
        </w:rPr>
        <w:t>部</w:t>
      </w:r>
      <w:r w:rsidRPr="00B64C46">
        <w:rPr>
          <w:rFonts w:ascii="游明朝" w:eastAsia="游明朝" w:hAnsi="游明朝" w:hint="eastAsia"/>
          <w:szCs w:val="21"/>
        </w:rPr>
        <w:t>会運営要綱第</w:t>
      </w:r>
      <w:r w:rsidRPr="00B64C46">
        <w:rPr>
          <w:rFonts w:ascii="游明朝" w:eastAsia="游明朝" w:hAnsi="游明朝"/>
          <w:szCs w:val="21"/>
        </w:rPr>
        <w:t xml:space="preserve"> 3 条の規定に基づき、</w:t>
      </w:r>
      <w:r w:rsidR="00D84599" w:rsidRPr="00D84599">
        <w:rPr>
          <w:rFonts w:ascii="游明朝" w:eastAsia="游明朝" w:hAnsi="游明朝" w:hint="eastAsia"/>
          <w:szCs w:val="21"/>
        </w:rPr>
        <w:t>十三</w:t>
      </w:r>
      <w:r w:rsidR="00D84599" w:rsidRPr="00D84599">
        <w:rPr>
          <w:rFonts w:ascii="游明朝" w:eastAsia="游明朝" w:hAnsi="游明朝"/>
          <w:szCs w:val="21"/>
        </w:rPr>
        <w:t>駅エリアにおけるエリア計画の策定について検討することを目的として、</w:t>
      </w:r>
      <w:r w:rsidR="00D84599" w:rsidRPr="00D84599">
        <w:rPr>
          <w:rFonts w:ascii="游明朝" w:eastAsia="游明朝" w:hAnsi="游明朝" w:hint="eastAsia"/>
          <w:szCs w:val="21"/>
        </w:rPr>
        <w:t>十三駅エリア計画策定検討会</w:t>
      </w:r>
      <w:r w:rsidRPr="00B64C46">
        <w:rPr>
          <w:rFonts w:ascii="游明朝" w:eastAsia="游明朝" w:hAnsi="游明朝" w:hint="eastAsia"/>
          <w:szCs w:val="21"/>
        </w:rPr>
        <w:t>を設置する。</w:t>
      </w:r>
    </w:p>
    <w:p w14:paraId="4B2512C5" w14:textId="77777777" w:rsidR="00B64C46" w:rsidRPr="00D84599" w:rsidRDefault="00B64C46" w:rsidP="00B64C46">
      <w:pPr>
        <w:rPr>
          <w:rFonts w:ascii="游明朝" w:eastAsia="游明朝" w:hAnsi="游明朝"/>
          <w:szCs w:val="21"/>
        </w:rPr>
      </w:pPr>
    </w:p>
    <w:p w14:paraId="684DE150" w14:textId="5E6B1C1C" w:rsidR="00B64C46" w:rsidRPr="002F77D5" w:rsidRDefault="00B64C46" w:rsidP="002F77D5">
      <w:pPr>
        <w:spacing w:line="360" w:lineRule="exact"/>
        <w:rPr>
          <w:rFonts w:ascii="游明朝" w:eastAsia="游明朝" w:hAnsi="游明朝"/>
          <w:b/>
          <w:sz w:val="24"/>
          <w:szCs w:val="24"/>
        </w:rPr>
      </w:pPr>
      <w:r w:rsidRPr="002F77D5">
        <w:rPr>
          <w:rFonts w:ascii="游明朝" w:eastAsia="游明朝" w:hAnsi="游明朝" w:hint="eastAsia"/>
          <w:b/>
          <w:sz w:val="24"/>
          <w:szCs w:val="24"/>
        </w:rPr>
        <w:t>議案</w:t>
      </w:r>
      <w:r w:rsidR="00D84599">
        <w:rPr>
          <w:rFonts w:ascii="游明朝" w:eastAsia="游明朝" w:hAnsi="游明朝" w:hint="eastAsia"/>
          <w:b/>
          <w:sz w:val="24"/>
          <w:szCs w:val="24"/>
        </w:rPr>
        <w:t>２</w:t>
      </w:r>
    </w:p>
    <w:p w14:paraId="297AC093" w14:textId="77777777" w:rsidR="00D84599" w:rsidRPr="00D84599" w:rsidRDefault="00D84599" w:rsidP="00D84599">
      <w:pPr>
        <w:spacing w:line="360" w:lineRule="exact"/>
        <w:ind w:leftChars="100" w:left="210"/>
        <w:rPr>
          <w:rFonts w:ascii="游明朝" w:eastAsia="游明朝" w:hAnsi="游明朝"/>
          <w:b/>
          <w:sz w:val="24"/>
          <w:szCs w:val="24"/>
        </w:rPr>
      </w:pPr>
      <w:r w:rsidRPr="00D84599">
        <w:rPr>
          <w:rFonts w:ascii="游明朝" w:eastAsia="游明朝" w:hAnsi="游明朝" w:hint="eastAsia"/>
          <w:b/>
          <w:sz w:val="24"/>
          <w:szCs w:val="24"/>
        </w:rPr>
        <w:t>新大阪駅周辺地域まちづくり検討部会への「淡路駅エリア計画策定検討会」の</w:t>
      </w:r>
    </w:p>
    <w:p w14:paraId="0EC99A6C" w14:textId="653A806C" w:rsidR="00B64C46" w:rsidRPr="002F77D5" w:rsidRDefault="00D84599" w:rsidP="00D84599">
      <w:pPr>
        <w:spacing w:line="360" w:lineRule="exact"/>
        <w:ind w:leftChars="100" w:left="210"/>
        <w:rPr>
          <w:rFonts w:ascii="游明朝" w:eastAsia="游明朝" w:hAnsi="游明朝"/>
          <w:b/>
          <w:sz w:val="24"/>
          <w:szCs w:val="24"/>
        </w:rPr>
      </w:pPr>
      <w:r w:rsidRPr="00D84599">
        <w:rPr>
          <w:rFonts w:ascii="游明朝" w:eastAsia="游明朝" w:hAnsi="游明朝" w:hint="eastAsia"/>
          <w:b/>
          <w:sz w:val="24"/>
          <w:szCs w:val="24"/>
        </w:rPr>
        <w:t>設置について</w:t>
      </w:r>
    </w:p>
    <w:p w14:paraId="6735EB56" w14:textId="77777777" w:rsidR="002F77D5" w:rsidRDefault="002F77D5" w:rsidP="00B64C46">
      <w:pPr>
        <w:rPr>
          <w:rFonts w:ascii="游明朝" w:eastAsia="游明朝" w:hAnsi="游明朝"/>
          <w:szCs w:val="21"/>
        </w:rPr>
      </w:pPr>
    </w:p>
    <w:p w14:paraId="1A9234BC" w14:textId="77777777" w:rsidR="00B64C46" w:rsidRPr="00B64C46" w:rsidRDefault="00B64C46" w:rsidP="00B64C46">
      <w:pPr>
        <w:rPr>
          <w:rFonts w:ascii="游明朝" w:eastAsia="游明朝" w:hAnsi="游明朝"/>
          <w:szCs w:val="21"/>
        </w:rPr>
      </w:pPr>
      <w:r w:rsidRPr="00B64C46">
        <w:rPr>
          <w:rFonts w:ascii="游明朝" w:eastAsia="游明朝" w:hAnsi="游明朝" w:hint="eastAsia"/>
          <w:szCs w:val="21"/>
        </w:rPr>
        <w:t>【内</w:t>
      </w:r>
      <w:r w:rsidRPr="00B64C46">
        <w:rPr>
          <w:rFonts w:ascii="游明朝" w:eastAsia="游明朝" w:hAnsi="游明朝"/>
          <w:szCs w:val="21"/>
        </w:rPr>
        <w:t xml:space="preserve"> 容】</w:t>
      </w:r>
    </w:p>
    <w:p w14:paraId="75FDD8C0" w14:textId="77777777" w:rsidR="00B64C46" w:rsidRPr="00B64C46" w:rsidRDefault="002F77D5" w:rsidP="00D74508">
      <w:pPr>
        <w:ind w:firstLineChars="100" w:firstLine="210"/>
        <w:rPr>
          <w:rFonts w:ascii="游明朝" w:eastAsia="游明朝" w:hAnsi="游明朝"/>
          <w:szCs w:val="21"/>
        </w:rPr>
      </w:pPr>
      <w:r>
        <w:rPr>
          <w:rFonts w:ascii="游明朝" w:eastAsia="游明朝" w:hAnsi="游明朝" w:hint="eastAsia"/>
          <w:szCs w:val="21"/>
        </w:rPr>
        <w:t>資料</w:t>
      </w:r>
      <w:r w:rsidR="00D74508">
        <w:rPr>
          <w:rFonts w:ascii="游明朝" w:eastAsia="游明朝" w:hAnsi="游明朝" w:hint="eastAsia"/>
          <w:szCs w:val="21"/>
        </w:rPr>
        <w:t>２</w:t>
      </w:r>
      <w:r w:rsidR="00B64C46" w:rsidRPr="00B64C46">
        <w:rPr>
          <w:rFonts w:ascii="游明朝" w:eastAsia="游明朝" w:hAnsi="游明朝" w:hint="eastAsia"/>
          <w:szCs w:val="21"/>
        </w:rPr>
        <w:t>のとおり</w:t>
      </w:r>
    </w:p>
    <w:p w14:paraId="26713064" w14:textId="77777777" w:rsidR="00B64C46" w:rsidRPr="00B64C46" w:rsidRDefault="00B64C46" w:rsidP="00B64C46">
      <w:pPr>
        <w:rPr>
          <w:rFonts w:ascii="游明朝" w:eastAsia="游明朝" w:hAnsi="游明朝"/>
          <w:szCs w:val="21"/>
        </w:rPr>
      </w:pPr>
      <w:r w:rsidRPr="00B64C46">
        <w:rPr>
          <w:rFonts w:ascii="游明朝" w:eastAsia="游明朝" w:hAnsi="游明朝" w:hint="eastAsia"/>
          <w:szCs w:val="21"/>
        </w:rPr>
        <w:t>【説</w:t>
      </w:r>
      <w:r w:rsidRPr="00B64C46">
        <w:rPr>
          <w:rFonts w:ascii="游明朝" w:eastAsia="游明朝" w:hAnsi="游明朝"/>
          <w:szCs w:val="21"/>
        </w:rPr>
        <w:t xml:space="preserve"> 明】</w:t>
      </w:r>
    </w:p>
    <w:p w14:paraId="5F5A42DE" w14:textId="215455DD" w:rsidR="00B64C46" w:rsidRPr="00B64C46" w:rsidRDefault="00B64C46" w:rsidP="002F77D5">
      <w:pPr>
        <w:ind w:firstLineChars="100" w:firstLine="210"/>
        <w:rPr>
          <w:rFonts w:ascii="游明朝" w:eastAsia="游明朝" w:hAnsi="游明朝"/>
          <w:szCs w:val="21"/>
        </w:rPr>
      </w:pPr>
      <w:r w:rsidRPr="00B64C46">
        <w:rPr>
          <w:rFonts w:ascii="游明朝" w:eastAsia="游明朝" w:hAnsi="游明朝" w:hint="eastAsia"/>
          <w:szCs w:val="21"/>
        </w:rPr>
        <w:t>新</w:t>
      </w:r>
      <w:r w:rsidRPr="00B64C46">
        <w:rPr>
          <w:rFonts w:ascii="游明朝" w:eastAsia="游明朝" w:hAnsi="游明朝"/>
          <w:szCs w:val="21"/>
        </w:rPr>
        <w:t>大阪駅周辺地域都市再生緊急整備協議会会議及び</w:t>
      </w:r>
      <w:r w:rsidRPr="00B64C46">
        <w:rPr>
          <w:rFonts w:ascii="游明朝" w:eastAsia="游明朝" w:hAnsi="游明朝" w:hint="eastAsia"/>
          <w:szCs w:val="21"/>
        </w:rPr>
        <w:t>新</w:t>
      </w:r>
      <w:r w:rsidRPr="00B64C46">
        <w:rPr>
          <w:rFonts w:ascii="游明朝" w:eastAsia="游明朝" w:hAnsi="游明朝"/>
          <w:szCs w:val="21"/>
        </w:rPr>
        <w:t>大阪駅周辺地域</w:t>
      </w:r>
      <w:r w:rsidRPr="00B64C46">
        <w:rPr>
          <w:rFonts w:ascii="游明朝" w:eastAsia="游明朝" w:hAnsi="游明朝" w:hint="eastAsia"/>
          <w:szCs w:val="21"/>
        </w:rPr>
        <w:t>まちづくり検討</w:t>
      </w:r>
      <w:r w:rsidRPr="00B64C46">
        <w:rPr>
          <w:rFonts w:ascii="游明朝" w:eastAsia="游明朝" w:hAnsi="游明朝"/>
          <w:szCs w:val="21"/>
        </w:rPr>
        <w:t>部</w:t>
      </w:r>
      <w:r w:rsidRPr="00B64C46">
        <w:rPr>
          <w:rFonts w:ascii="游明朝" w:eastAsia="游明朝" w:hAnsi="游明朝" w:hint="eastAsia"/>
          <w:szCs w:val="21"/>
        </w:rPr>
        <w:t>会運営要綱第</w:t>
      </w:r>
      <w:r w:rsidRPr="00B64C46">
        <w:rPr>
          <w:rFonts w:ascii="游明朝" w:eastAsia="游明朝" w:hAnsi="游明朝"/>
          <w:szCs w:val="21"/>
        </w:rPr>
        <w:t xml:space="preserve"> 3 条の規定に基づき、</w:t>
      </w:r>
      <w:r w:rsidR="00D84599" w:rsidRPr="00D84599">
        <w:rPr>
          <w:rFonts w:ascii="游明朝" w:eastAsia="游明朝" w:hAnsi="游明朝" w:hint="eastAsia"/>
          <w:szCs w:val="21"/>
        </w:rPr>
        <w:t>淡路駅エリアにおけるエリア計画の策定について検討することを目的として、淡路駅エリア計画策定検討会</w:t>
      </w:r>
      <w:r w:rsidRPr="00B64C46">
        <w:rPr>
          <w:rFonts w:ascii="游明朝" w:eastAsia="游明朝" w:hAnsi="游明朝" w:hint="eastAsia"/>
          <w:szCs w:val="21"/>
        </w:rPr>
        <w:t>を設置する。</w:t>
      </w:r>
    </w:p>
    <w:p w14:paraId="24C436FC" w14:textId="555AE5BE" w:rsidR="002F77D5" w:rsidRDefault="002F77D5" w:rsidP="005C3930">
      <w:pPr>
        <w:rPr>
          <w:rFonts w:ascii="游明朝" w:eastAsia="游明朝" w:hAnsi="游明朝"/>
          <w:szCs w:val="21"/>
        </w:rPr>
      </w:pPr>
    </w:p>
    <w:p w14:paraId="1B2C95C6" w14:textId="77777777" w:rsidR="00D84599" w:rsidRPr="00B64C46" w:rsidRDefault="00D84599" w:rsidP="005C3930">
      <w:pPr>
        <w:rPr>
          <w:rFonts w:ascii="游明朝" w:eastAsia="游明朝" w:hAnsi="游明朝"/>
          <w:szCs w:val="21"/>
        </w:rPr>
      </w:pPr>
    </w:p>
    <w:p w14:paraId="167E3073" w14:textId="77777777" w:rsidR="00B873DB" w:rsidRPr="00E322CB" w:rsidRDefault="005C3930" w:rsidP="002F77D5">
      <w:pPr>
        <w:ind w:firstLineChars="100" w:firstLine="206"/>
        <w:rPr>
          <w:rFonts w:ascii="游明朝" w:eastAsia="游明朝" w:hAnsi="游明朝"/>
          <w:b/>
          <w:szCs w:val="21"/>
        </w:rPr>
      </w:pPr>
      <w:r w:rsidRPr="00E322CB">
        <w:rPr>
          <w:rFonts w:ascii="游明朝" w:eastAsia="游明朝" w:hAnsi="游明朝" w:hint="eastAsia"/>
          <w:b/>
          <w:szCs w:val="21"/>
        </w:rPr>
        <w:t>なお、今回の議案については、協議会規約第</w:t>
      </w:r>
      <w:r w:rsidR="00B64C46" w:rsidRPr="00E322CB">
        <w:rPr>
          <w:rFonts w:ascii="游明朝" w:eastAsia="游明朝" w:hAnsi="游明朝" w:hint="eastAsia"/>
          <w:b/>
          <w:szCs w:val="21"/>
        </w:rPr>
        <w:t>12</w:t>
      </w:r>
      <w:r w:rsidRPr="00E322CB">
        <w:rPr>
          <w:rFonts w:ascii="游明朝" w:eastAsia="游明朝" w:hAnsi="游明朝"/>
          <w:b/>
          <w:szCs w:val="21"/>
        </w:rPr>
        <w:t>条</w:t>
      </w:r>
      <w:r w:rsidR="00B64C46" w:rsidRPr="00E322CB">
        <w:rPr>
          <w:rFonts w:ascii="游明朝" w:eastAsia="游明朝" w:hAnsi="游明朝" w:hint="eastAsia"/>
          <w:b/>
          <w:szCs w:val="21"/>
        </w:rPr>
        <w:t>第9項</w:t>
      </w:r>
      <w:r w:rsidRPr="00E322CB">
        <w:rPr>
          <w:rFonts w:ascii="游明朝" w:eastAsia="游明朝" w:hAnsi="游明朝"/>
          <w:b/>
          <w:szCs w:val="21"/>
        </w:rPr>
        <w:t>の規定に基づく「書面表決」の方法により、ご審議賜るよう</w:t>
      </w:r>
      <w:r w:rsidRPr="00E322CB">
        <w:rPr>
          <w:rFonts w:ascii="游明朝" w:eastAsia="游明朝" w:hAnsi="游明朝" w:hint="eastAsia"/>
          <w:b/>
          <w:szCs w:val="21"/>
        </w:rPr>
        <w:t>お願い申し上げるものである。</w:t>
      </w:r>
      <w:r w:rsidR="00B64C46" w:rsidRPr="00E322CB">
        <w:rPr>
          <w:rFonts w:ascii="游明朝" w:eastAsia="游明朝" w:hAnsi="游明朝"/>
          <w:b/>
          <w:szCs w:val="21"/>
        </w:rPr>
        <w:t xml:space="preserve"> </w:t>
      </w:r>
    </w:p>
    <w:sectPr w:rsidR="00B873DB" w:rsidRPr="00E322CB" w:rsidSect="00FB473C">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F97A4" w14:textId="77777777" w:rsidR="00E322CB" w:rsidRDefault="00E322CB" w:rsidP="00E322CB">
      <w:r>
        <w:separator/>
      </w:r>
    </w:p>
  </w:endnote>
  <w:endnote w:type="continuationSeparator" w:id="0">
    <w:p w14:paraId="160FFC48" w14:textId="77777777" w:rsidR="00E322CB" w:rsidRDefault="00E322CB" w:rsidP="00E32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56986" w14:textId="77777777" w:rsidR="00E322CB" w:rsidRDefault="00E322CB" w:rsidP="00E322CB">
      <w:r>
        <w:separator/>
      </w:r>
    </w:p>
  </w:footnote>
  <w:footnote w:type="continuationSeparator" w:id="0">
    <w:p w14:paraId="1A1CFEEF" w14:textId="77777777" w:rsidR="00E322CB" w:rsidRDefault="00E322CB" w:rsidP="00E322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930"/>
    <w:rsid w:val="001D2233"/>
    <w:rsid w:val="002F77D5"/>
    <w:rsid w:val="00560471"/>
    <w:rsid w:val="005C3930"/>
    <w:rsid w:val="006E1828"/>
    <w:rsid w:val="00721CD5"/>
    <w:rsid w:val="00796342"/>
    <w:rsid w:val="00864A43"/>
    <w:rsid w:val="008B0A5B"/>
    <w:rsid w:val="00B64C46"/>
    <w:rsid w:val="00B873DB"/>
    <w:rsid w:val="00C238B2"/>
    <w:rsid w:val="00CA2B6F"/>
    <w:rsid w:val="00D74508"/>
    <w:rsid w:val="00D84599"/>
    <w:rsid w:val="00D8626E"/>
    <w:rsid w:val="00DD3B97"/>
    <w:rsid w:val="00E322CB"/>
    <w:rsid w:val="00FB473C"/>
    <w:rsid w:val="00FC6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68171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22CB"/>
    <w:pPr>
      <w:tabs>
        <w:tab w:val="center" w:pos="4252"/>
        <w:tab w:val="right" w:pos="8504"/>
      </w:tabs>
      <w:snapToGrid w:val="0"/>
    </w:pPr>
  </w:style>
  <w:style w:type="character" w:customStyle="1" w:styleId="a4">
    <w:name w:val="ヘッダー (文字)"/>
    <w:basedOn w:val="a0"/>
    <w:link w:val="a3"/>
    <w:uiPriority w:val="99"/>
    <w:rsid w:val="00E322CB"/>
  </w:style>
  <w:style w:type="paragraph" w:styleId="a5">
    <w:name w:val="footer"/>
    <w:basedOn w:val="a"/>
    <w:link w:val="a6"/>
    <w:uiPriority w:val="99"/>
    <w:unhideWhenUsed/>
    <w:rsid w:val="00E322CB"/>
    <w:pPr>
      <w:tabs>
        <w:tab w:val="center" w:pos="4252"/>
        <w:tab w:val="right" w:pos="8504"/>
      </w:tabs>
      <w:snapToGrid w:val="0"/>
    </w:pPr>
  </w:style>
  <w:style w:type="character" w:customStyle="1" w:styleId="a6">
    <w:name w:val="フッター (文字)"/>
    <w:basedOn w:val="a0"/>
    <w:link w:val="a5"/>
    <w:uiPriority w:val="99"/>
    <w:rsid w:val="00E322CB"/>
  </w:style>
  <w:style w:type="paragraph" w:styleId="a7">
    <w:name w:val="Balloon Text"/>
    <w:basedOn w:val="a"/>
    <w:link w:val="a8"/>
    <w:uiPriority w:val="99"/>
    <w:semiHidden/>
    <w:unhideWhenUsed/>
    <w:rsid w:val="00CA2B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A2B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369</Characters>
  <Application>Microsoft Office Word</Application>
  <DocSecurity>0</DocSecurity>
  <Lines>3</Lines>
  <Paragraphs>1</Paragraphs>
  <ScaleCrop>false</ScaleCrop>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2024-02-01T02:12:00Z</dcterms:created>
  <dcterms:modified xsi:type="dcterms:W3CDTF">2024-02-01T02:12:00Z</dcterms:modified>
</cp:coreProperties>
</file>