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A151" w14:textId="695BC62A" w:rsidR="002E6FD3" w:rsidRPr="00374B34" w:rsidRDefault="002E6FD3" w:rsidP="00084FF4">
      <w:pPr>
        <w:rPr>
          <w:rFonts w:ascii="Meiryo UI" w:eastAsia="Meiryo UI" w:hAnsi="Meiryo UI"/>
          <w:b/>
          <w:sz w:val="21"/>
          <w:szCs w:val="21"/>
        </w:rPr>
      </w:pPr>
    </w:p>
    <w:p w14:paraId="584F9251" w14:textId="77777777" w:rsidR="00E67B53" w:rsidRPr="00374B34" w:rsidRDefault="00E67B53" w:rsidP="00084FF4">
      <w:pPr>
        <w:rPr>
          <w:rFonts w:ascii="Meiryo UI" w:eastAsia="Meiryo UI" w:hAnsi="Meiryo UI"/>
          <w:b/>
          <w:sz w:val="21"/>
          <w:szCs w:val="21"/>
        </w:rPr>
      </w:pPr>
    </w:p>
    <w:p w14:paraId="7FAD0ADC" w14:textId="0C1689FC" w:rsidR="00E67B53" w:rsidRDefault="00E67B53" w:rsidP="00084FF4">
      <w:pPr>
        <w:rPr>
          <w:rFonts w:ascii="Meiryo UI" w:eastAsia="Meiryo UI" w:hAnsi="Meiryo UI"/>
          <w:b/>
          <w:sz w:val="21"/>
          <w:szCs w:val="21"/>
        </w:rPr>
      </w:pPr>
    </w:p>
    <w:p w14:paraId="57B851E7" w14:textId="1446CD2D" w:rsidR="00374B34" w:rsidRDefault="00374B34" w:rsidP="00084FF4">
      <w:pPr>
        <w:rPr>
          <w:rFonts w:ascii="Meiryo UI" w:eastAsia="Meiryo UI" w:hAnsi="Meiryo UI"/>
          <w:b/>
          <w:sz w:val="21"/>
          <w:szCs w:val="21"/>
        </w:rPr>
      </w:pPr>
    </w:p>
    <w:p w14:paraId="7B3A039F" w14:textId="7BA9E784" w:rsidR="00374B34" w:rsidRDefault="00374B34" w:rsidP="00084FF4">
      <w:pPr>
        <w:rPr>
          <w:rFonts w:ascii="Meiryo UI" w:eastAsia="Meiryo UI" w:hAnsi="Meiryo UI"/>
          <w:b/>
          <w:sz w:val="21"/>
          <w:szCs w:val="21"/>
        </w:rPr>
      </w:pPr>
    </w:p>
    <w:p w14:paraId="40239D6D" w14:textId="64DA4122" w:rsidR="00374B34" w:rsidRDefault="00374B34" w:rsidP="00084FF4">
      <w:pPr>
        <w:rPr>
          <w:rFonts w:ascii="Meiryo UI" w:eastAsia="Meiryo UI" w:hAnsi="Meiryo UI"/>
          <w:b/>
          <w:sz w:val="21"/>
          <w:szCs w:val="21"/>
        </w:rPr>
      </w:pPr>
    </w:p>
    <w:p w14:paraId="24019F61" w14:textId="77777777" w:rsidR="00744714" w:rsidRPr="00374B34" w:rsidRDefault="00744714" w:rsidP="00084FF4">
      <w:pPr>
        <w:rPr>
          <w:rFonts w:ascii="Meiryo UI" w:eastAsia="Meiryo UI" w:hAnsi="Meiryo UI"/>
          <w:b/>
          <w:sz w:val="21"/>
          <w:szCs w:val="21"/>
        </w:rPr>
      </w:pPr>
    </w:p>
    <w:p w14:paraId="2C86872B" w14:textId="77777777" w:rsidR="002E6FD3" w:rsidRPr="00374B34" w:rsidRDefault="002E6FD3" w:rsidP="00374B34">
      <w:pPr>
        <w:jc w:val="center"/>
        <w:rPr>
          <w:rFonts w:ascii="Meiryo UI" w:eastAsia="Meiryo UI" w:hAnsi="Meiryo UI"/>
          <w:b/>
          <w:sz w:val="40"/>
          <w:szCs w:val="40"/>
        </w:rPr>
      </w:pPr>
      <w:r w:rsidRPr="00374B34">
        <w:rPr>
          <w:rFonts w:ascii="Meiryo UI" w:eastAsia="Meiryo UI" w:hAnsi="Meiryo UI" w:hint="eastAsia"/>
          <w:b/>
          <w:sz w:val="40"/>
          <w:szCs w:val="40"/>
        </w:rPr>
        <w:t>学校職場における勤務条件等（制度解説）</w:t>
      </w:r>
    </w:p>
    <w:p w14:paraId="3FFC502B" w14:textId="77777777" w:rsidR="002E6FD3" w:rsidRPr="00374B34" w:rsidRDefault="002E6FD3" w:rsidP="00374B34">
      <w:pPr>
        <w:jc w:val="center"/>
        <w:rPr>
          <w:rFonts w:ascii="Meiryo UI" w:eastAsia="Meiryo UI" w:hAnsi="Meiryo UI"/>
          <w:b/>
          <w:sz w:val="21"/>
          <w:szCs w:val="21"/>
        </w:rPr>
      </w:pPr>
    </w:p>
    <w:p w14:paraId="4D9C4967" w14:textId="30C13BAA" w:rsidR="002E6FD3" w:rsidRPr="00374B34" w:rsidRDefault="002E6FD3" w:rsidP="00374B34">
      <w:pPr>
        <w:jc w:val="center"/>
        <w:rPr>
          <w:rFonts w:ascii="Meiryo UI" w:eastAsia="Meiryo UI" w:hAnsi="Meiryo UI"/>
          <w:b/>
          <w:sz w:val="40"/>
          <w:szCs w:val="40"/>
        </w:rPr>
      </w:pPr>
      <w:r w:rsidRPr="00374B34">
        <w:rPr>
          <w:rFonts w:ascii="Meiryo UI" w:eastAsia="Meiryo UI" w:hAnsi="Meiryo UI" w:hint="eastAsia"/>
          <w:b/>
          <w:sz w:val="40"/>
          <w:szCs w:val="40"/>
        </w:rPr>
        <w:t>FAQ</w:t>
      </w:r>
    </w:p>
    <w:p w14:paraId="7FB8CEB4" w14:textId="5FA80760" w:rsidR="002E6FD3" w:rsidRPr="00374B34" w:rsidRDefault="002E6FD3" w:rsidP="00374B34">
      <w:pPr>
        <w:jc w:val="center"/>
        <w:rPr>
          <w:rFonts w:ascii="Meiryo UI" w:eastAsia="Meiryo UI" w:hAnsi="Meiryo UI"/>
          <w:b/>
          <w:sz w:val="21"/>
          <w:szCs w:val="21"/>
        </w:rPr>
      </w:pPr>
    </w:p>
    <w:p w14:paraId="6FDECADF" w14:textId="77777777" w:rsidR="002E6FD3" w:rsidRPr="00374B34" w:rsidRDefault="002E6FD3" w:rsidP="00744714">
      <w:pPr>
        <w:ind w:right="840"/>
        <w:rPr>
          <w:rFonts w:ascii="Meiryo UI" w:eastAsia="Meiryo UI" w:hAnsi="Meiryo UI"/>
          <w:kern w:val="0"/>
          <w:sz w:val="21"/>
          <w:szCs w:val="21"/>
        </w:rPr>
      </w:pPr>
    </w:p>
    <w:p w14:paraId="621CB42E" w14:textId="77777777" w:rsidR="002E6FD3" w:rsidRPr="00374B34" w:rsidRDefault="002E6FD3" w:rsidP="00744714">
      <w:pPr>
        <w:ind w:right="840"/>
        <w:rPr>
          <w:rFonts w:ascii="Meiryo UI" w:eastAsia="Meiryo UI" w:hAnsi="Meiryo UI"/>
          <w:kern w:val="0"/>
          <w:sz w:val="21"/>
          <w:szCs w:val="21"/>
        </w:rPr>
      </w:pPr>
    </w:p>
    <w:p w14:paraId="6627802C" w14:textId="7666CAD6" w:rsidR="002E6FD3" w:rsidRDefault="002E6FD3" w:rsidP="00744714">
      <w:pPr>
        <w:ind w:right="840"/>
        <w:rPr>
          <w:rFonts w:ascii="Meiryo UI" w:eastAsia="Meiryo UI" w:hAnsi="Meiryo UI"/>
          <w:kern w:val="0"/>
          <w:sz w:val="21"/>
          <w:szCs w:val="21"/>
        </w:rPr>
      </w:pPr>
    </w:p>
    <w:p w14:paraId="6080778A" w14:textId="3B76D674" w:rsidR="00744714" w:rsidRDefault="00744714" w:rsidP="00744714">
      <w:pPr>
        <w:ind w:right="840"/>
        <w:rPr>
          <w:rFonts w:ascii="Meiryo UI" w:eastAsia="Meiryo UI" w:hAnsi="Meiryo UI"/>
          <w:kern w:val="0"/>
          <w:sz w:val="21"/>
          <w:szCs w:val="21"/>
        </w:rPr>
      </w:pPr>
    </w:p>
    <w:p w14:paraId="590DFA81" w14:textId="085002F4" w:rsidR="00744714" w:rsidRDefault="00744714" w:rsidP="00744714">
      <w:pPr>
        <w:ind w:right="840"/>
        <w:rPr>
          <w:rFonts w:ascii="Meiryo UI" w:eastAsia="Meiryo UI" w:hAnsi="Meiryo UI"/>
          <w:kern w:val="0"/>
          <w:sz w:val="21"/>
          <w:szCs w:val="21"/>
        </w:rPr>
      </w:pPr>
    </w:p>
    <w:p w14:paraId="008E0730" w14:textId="63B666EC" w:rsidR="00744714" w:rsidRDefault="00744714" w:rsidP="00744714">
      <w:pPr>
        <w:ind w:right="840"/>
        <w:rPr>
          <w:rFonts w:ascii="Meiryo UI" w:eastAsia="Meiryo UI" w:hAnsi="Meiryo UI"/>
          <w:kern w:val="0"/>
          <w:sz w:val="21"/>
          <w:szCs w:val="21"/>
        </w:rPr>
      </w:pPr>
    </w:p>
    <w:p w14:paraId="67974533" w14:textId="31469630" w:rsidR="00744714" w:rsidRDefault="00744714" w:rsidP="00744714">
      <w:pPr>
        <w:ind w:right="840"/>
        <w:rPr>
          <w:rFonts w:ascii="Meiryo UI" w:eastAsia="Meiryo UI" w:hAnsi="Meiryo UI"/>
          <w:kern w:val="0"/>
          <w:sz w:val="21"/>
          <w:szCs w:val="21"/>
        </w:rPr>
      </w:pPr>
    </w:p>
    <w:p w14:paraId="59357F83" w14:textId="7469B67A" w:rsidR="00744714" w:rsidRDefault="00744714" w:rsidP="00744714">
      <w:pPr>
        <w:ind w:right="840"/>
        <w:rPr>
          <w:rFonts w:ascii="Meiryo UI" w:eastAsia="Meiryo UI" w:hAnsi="Meiryo UI"/>
          <w:kern w:val="0"/>
          <w:sz w:val="21"/>
          <w:szCs w:val="21"/>
        </w:rPr>
      </w:pPr>
    </w:p>
    <w:p w14:paraId="168A6A1F" w14:textId="5715EE38" w:rsidR="00744714" w:rsidRDefault="00744714" w:rsidP="00744714">
      <w:pPr>
        <w:ind w:right="840"/>
        <w:rPr>
          <w:rFonts w:ascii="Meiryo UI" w:eastAsia="Meiryo UI" w:hAnsi="Meiryo UI"/>
          <w:kern w:val="0"/>
          <w:sz w:val="21"/>
          <w:szCs w:val="21"/>
        </w:rPr>
      </w:pPr>
    </w:p>
    <w:p w14:paraId="7F60B4B4" w14:textId="3C015FD7" w:rsidR="00744714" w:rsidRDefault="00744714" w:rsidP="00744714">
      <w:pPr>
        <w:ind w:right="840"/>
        <w:rPr>
          <w:rFonts w:ascii="Meiryo UI" w:eastAsia="Meiryo UI" w:hAnsi="Meiryo UI"/>
          <w:kern w:val="0"/>
          <w:sz w:val="21"/>
          <w:szCs w:val="21"/>
        </w:rPr>
      </w:pPr>
    </w:p>
    <w:p w14:paraId="1BC69E17" w14:textId="2DAB89CF" w:rsidR="00744714" w:rsidRDefault="00744714" w:rsidP="00744714">
      <w:pPr>
        <w:ind w:right="840"/>
        <w:rPr>
          <w:rFonts w:ascii="Meiryo UI" w:eastAsia="Meiryo UI" w:hAnsi="Meiryo UI"/>
          <w:kern w:val="0"/>
          <w:sz w:val="21"/>
          <w:szCs w:val="21"/>
        </w:rPr>
      </w:pPr>
    </w:p>
    <w:p w14:paraId="28D29F8B" w14:textId="333F6D11" w:rsidR="00744714" w:rsidRDefault="00744714" w:rsidP="00744714">
      <w:pPr>
        <w:ind w:right="840"/>
        <w:rPr>
          <w:rFonts w:ascii="Meiryo UI" w:eastAsia="Meiryo UI" w:hAnsi="Meiryo UI"/>
          <w:kern w:val="0"/>
          <w:sz w:val="21"/>
          <w:szCs w:val="21"/>
        </w:rPr>
      </w:pPr>
    </w:p>
    <w:p w14:paraId="2347E94A" w14:textId="18CD73A2" w:rsidR="00744714" w:rsidRDefault="00744714" w:rsidP="00744714">
      <w:pPr>
        <w:ind w:right="840"/>
        <w:rPr>
          <w:rFonts w:ascii="Meiryo UI" w:eastAsia="Meiryo UI" w:hAnsi="Meiryo UI"/>
          <w:kern w:val="0"/>
          <w:sz w:val="21"/>
          <w:szCs w:val="21"/>
        </w:rPr>
      </w:pPr>
    </w:p>
    <w:p w14:paraId="1CD9C6BA" w14:textId="69A97BE0" w:rsidR="00744714" w:rsidRDefault="00744714" w:rsidP="00744714">
      <w:pPr>
        <w:ind w:right="840"/>
        <w:rPr>
          <w:rFonts w:ascii="Meiryo UI" w:eastAsia="Meiryo UI" w:hAnsi="Meiryo UI"/>
          <w:kern w:val="0"/>
          <w:sz w:val="21"/>
          <w:szCs w:val="21"/>
        </w:rPr>
      </w:pPr>
    </w:p>
    <w:p w14:paraId="260223F5" w14:textId="3B2A30D7" w:rsidR="00744714" w:rsidRDefault="00744714" w:rsidP="00744714">
      <w:pPr>
        <w:ind w:right="840"/>
        <w:rPr>
          <w:rFonts w:ascii="Meiryo UI" w:eastAsia="Meiryo UI" w:hAnsi="Meiryo UI"/>
          <w:kern w:val="0"/>
          <w:sz w:val="21"/>
          <w:szCs w:val="21"/>
        </w:rPr>
      </w:pPr>
    </w:p>
    <w:p w14:paraId="0A70DBB3" w14:textId="79AA1AA8" w:rsidR="00744714" w:rsidRDefault="00744714" w:rsidP="00744714">
      <w:pPr>
        <w:ind w:right="840"/>
        <w:rPr>
          <w:rFonts w:ascii="Meiryo UI" w:eastAsia="Meiryo UI" w:hAnsi="Meiryo UI"/>
          <w:kern w:val="0"/>
          <w:sz w:val="21"/>
          <w:szCs w:val="21"/>
        </w:rPr>
      </w:pPr>
    </w:p>
    <w:p w14:paraId="0DCD993E" w14:textId="77777777" w:rsidR="00A6644C" w:rsidRDefault="00A6644C" w:rsidP="00744714">
      <w:pPr>
        <w:ind w:right="840"/>
        <w:rPr>
          <w:rFonts w:ascii="Meiryo UI" w:eastAsia="Meiryo UI" w:hAnsi="Meiryo UI"/>
          <w:kern w:val="0"/>
          <w:sz w:val="21"/>
          <w:szCs w:val="21"/>
        </w:rPr>
      </w:pPr>
    </w:p>
    <w:p w14:paraId="40C75ABB" w14:textId="3AF09F56" w:rsidR="00744714" w:rsidRPr="00A10B04" w:rsidRDefault="00744714" w:rsidP="00744714">
      <w:pPr>
        <w:ind w:right="840"/>
        <w:rPr>
          <w:rFonts w:ascii="Meiryo UI" w:eastAsia="Meiryo UI" w:hAnsi="Meiryo UI"/>
          <w:kern w:val="0"/>
          <w:sz w:val="21"/>
          <w:szCs w:val="21"/>
        </w:rPr>
      </w:pPr>
    </w:p>
    <w:p w14:paraId="3C1D7332" w14:textId="50D90D8B" w:rsidR="00744714" w:rsidRPr="00A10B04" w:rsidRDefault="00744714" w:rsidP="00744714">
      <w:pPr>
        <w:ind w:right="840"/>
        <w:rPr>
          <w:rFonts w:ascii="Meiryo UI" w:eastAsia="Meiryo UI" w:hAnsi="Meiryo UI"/>
          <w:kern w:val="0"/>
          <w:sz w:val="21"/>
          <w:szCs w:val="21"/>
        </w:rPr>
      </w:pPr>
    </w:p>
    <w:p w14:paraId="31E9792B" w14:textId="77777777" w:rsidR="00744714" w:rsidRPr="00A10B04" w:rsidRDefault="00744714" w:rsidP="00744714">
      <w:pPr>
        <w:ind w:right="840"/>
        <w:rPr>
          <w:rFonts w:ascii="Meiryo UI" w:eastAsia="Meiryo UI" w:hAnsi="Meiryo UI"/>
          <w:kern w:val="0"/>
          <w:sz w:val="21"/>
          <w:szCs w:val="21"/>
        </w:rPr>
      </w:pPr>
    </w:p>
    <w:p w14:paraId="146D0575" w14:textId="121C6921" w:rsidR="002E6FD3" w:rsidRPr="007B4AED" w:rsidRDefault="003C3665" w:rsidP="00374B34">
      <w:pPr>
        <w:ind w:right="240"/>
        <w:jc w:val="center"/>
        <w:rPr>
          <w:rFonts w:ascii="Meiryo UI" w:eastAsia="Meiryo UI" w:hAnsi="Meiryo UI"/>
          <w:b/>
          <w:bCs/>
          <w:kern w:val="0"/>
          <w:sz w:val="28"/>
          <w:szCs w:val="28"/>
        </w:rPr>
      </w:pPr>
      <w:r w:rsidRPr="007B4AED">
        <w:rPr>
          <w:rFonts w:ascii="Meiryo UI" w:eastAsia="Meiryo UI" w:hAnsi="Meiryo UI" w:hint="eastAsia"/>
          <w:b/>
          <w:bCs/>
          <w:kern w:val="0"/>
          <w:sz w:val="40"/>
          <w:szCs w:val="40"/>
        </w:rPr>
        <w:t>R</w:t>
      </w:r>
      <w:r w:rsidR="00D26AA0" w:rsidRPr="007B4AED">
        <w:rPr>
          <w:rFonts w:ascii="Meiryo UI" w:eastAsia="Meiryo UI" w:hAnsi="Meiryo UI" w:hint="eastAsia"/>
          <w:b/>
          <w:bCs/>
          <w:kern w:val="0"/>
          <w:sz w:val="40"/>
          <w:szCs w:val="40"/>
        </w:rPr>
        <w:t>8</w:t>
      </w:r>
      <w:r w:rsidRPr="007B4AED">
        <w:rPr>
          <w:rFonts w:ascii="Meiryo UI" w:eastAsia="Meiryo UI" w:hAnsi="Meiryo UI" w:hint="eastAsia"/>
          <w:b/>
          <w:bCs/>
          <w:kern w:val="0"/>
          <w:sz w:val="40"/>
          <w:szCs w:val="40"/>
        </w:rPr>
        <w:t xml:space="preserve">年度版　</w:t>
      </w:r>
      <w:r w:rsidR="007B4AED" w:rsidRPr="007B4AED">
        <w:rPr>
          <w:rFonts w:ascii="Meiryo UI" w:eastAsia="Meiryo UI" w:hAnsi="Meiryo UI" w:hint="eastAsia"/>
          <w:b/>
          <w:bCs/>
          <w:kern w:val="0"/>
          <w:szCs w:val="24"/>
        </w:rPr>
        <w:t>Ver.1.0</w:t>
      </w:r>
    </w:p>
    <w:p w14:paraId="7AB15006" w14:textId="77777777" w:rsidR="00374B34" w:rsidRPr="00A10B04" w:rsidRDefault="00374B34">
      <w:pPr>
        <w:widowControl/>
        <w:jc w:val="left"/>
        <w:rPr>
          <w:rFonts w:ascii="Meiryo UI" w:eastAsia="Meiryo UI" w:hAnsi="Meiryo UI"/>
          <w:spacing w:val="3"/>
          <w:kern w:val="0"/>
          <w:sz w:val="21"/>
          <w:szCs w:val="21"/>
        </w:rPr>
      </w:pPr>
      <w:r w:rsidRPr="00A10B04">
        <w:rPr>
          <w:rFonts w:ascii="Meiryo UI" w:eastAsia="Meiryo UI" w:hAnsi="Meiryo UI"/>
          <w:spacing w:val="3"/>
          <w:kern w:val="0"/>
          <w:sz w:val="21"/>
          <w:szCs w:val="21"/>
        </w:rPr>
        <w:br w:type="page"/>
      </w:r>
    </w:p>
    <w:p w14:paraId="6E3DE1D8" w14:textId="77777777" w:rsidR="002E6FD3" w:rsidRPr="00A10B04" w:rsidRDefault="002E6FD3" w:rsidP="000667DB">
      <w:pPr>
        <w:widowControl/>
        <w:jc w:val="left"/>
        <w:rPr>
          <w:rFonts w:ascii="Meiryo UI" w:eastAsia="Meiryo UI" w:hAnsi="Meiryo UI"/>
          <w:b/>
          <w:sz w:val="22"/>
        </w:rPr>
      </w:pPr>
      <w:r w:rsidRPr="00A10B04">
        <w:rPr>
          <w:rFonts w:ascii="Meiryo UI" w:eastAsia="Meiryo UI" w:hAnsi="Meiryo UI" w:hint="eastAsia"/>
          <w:b/>
          <w:szCs w:val="24"/>
        </w:rPr>
        <w:lastRenderedPageBreak/>
        <w:t>【はじめに】</w:t>
      </w:r>
    </w:p>
    <w:p w14:paraId="570E0BA3" w14:textId="458768C2" w:rsidR="002E6FD3" w:rsidRPr="00A10B04" w:rsidRDefault="002E6FD3"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このFAQは、学校</w:t>
      </w:r>
      <w:r w:rsidR="009B5FE8" w:rsidRPr="00A10B04">
        <w:rPr>
          <w:rFonts w:ascii="Meiryo UI" w:eastAsia="Meiryo UI" w:hAnsi="Meiryo UI" w:hint="eastAsia"/>
          <w:sz w:val="21"/>
          <w:szCs w:val="21"/>
        </w:rPr>
        <w:t>現場</w:t>
      </w:r>
      <w:r w:rsidRPr="00A10B04">
        <w:rPr>
          <w:rFonts w:ascii="Meiryo UI" w:eastAsia="Meiryo UI" w:hAnsi="Meiryo UI" w:hint="eastAsia"/>
          <w:sz w:val="21"/>
          <w:szCs w:val="21"/>
        </w:rPr>
        <w:t>から問い合わせの多い質問を集約し、</w:t>
      </w:r>
      <w:r w:rsidR="007F33DA" w:rsidRPr="00A10B04">
        <w:rPr>
          <w:rFonts w:ascii="Meiryo UI" w:eastAsia="Meiryo UI" w:hAnsi="Meiryo UI" w:hint="eastAsia"/>
          <w:sz w:val="21"/>
          <w:szCs w:val="21"/>
        </w:rPr>
        <w:t>服務</w:t>
      </w:r>
      <w:r w:rsidRPr="00A10B04">
        <w:rPr>
          <w:rFonts w:ascii="Meiryo UI" w:eastAsia="Meiryo UI" w:hAnsi="Meiryo UI" w:hint="eastAsia"/>
          <w:sz w:val="21"/>
          <w:szCs w:val="21"/>
        </w:rPr>
        <w:t>制度の適切な</w:t>
      </w:r>
      <w:r w:rsidR="009B5FE8" w:rsidRPr="00A10B04">
        <w:rPr>
          <w:rFonts w:ascii="Meiryo UI" w:eastAsia="Meiryo UI" w:hAnsi="Meiryo UI" w:hint="eastAsia"/>
          <w:sz w:val="21"/>
          <w:szCs w:val="21"/>
        </w:rPr>
        <w:t>運用</w:t>
      </w:r>
      <w:r w:rsidRPr="00A10B04">
        <w:rPr>
          <w:rFonts w:ascii="Meiryo UI" w:eastAsia="Meiryo UI" w:hAnsi="Meiryo UI" w:hint="eastAsia"/>
          <w:sz w:val="21"/>
          <w:szCs w:val="21"/>
        </w:rPr>
        <w:t>を目的として作成しました。</w:t>
      </w:r>
    </w:p>
    <w:p w14:paraId="50E142E8" w14:textId="086B393B" w:rsidR="002E6FD3" w:rsidRPr="00A10B04" w:rsidRDefault="00D840C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休暇・休業制度等の運用については、</w:t>
      </w:r>
      <w:r w:rsidR="002E6FD3" w:rsidRPr="00A10B04">
        <w:rPr>
          <w:rFonts w:ascii="Meiryo UI" w:eastAsia="Meiryo UI" w:hAnsi="Meiryo UI" w:hint="eastAsia"/>
          <w:sz w:val="21"/>
          <w:szCs w:val="21"/>
        </w:rPr>
        <w:t>まずは</w:t>
      </w:r>
      <w:r w:rsidRPr="00A10B04">
        <w:rPr>
          <w:rFonts w:ascii="Meiryo UI" w:eastAsia="Meiryo UI" w:hAnsi="Meiryo UI" w:hint="eastAsia"/>
          <w:sz w:val="21"/>
          <w:szCs w:val="21"/>
        </w:rPr>
        <w:t>、</w:t>
      </w:r>
      <w:r w:rsidR="002E6FD3" w:rsidRPr="00A10B04">
        <w:rPr>
          <w:rFonts w:ascii="Meiryo UI" w:eastAsia="Meiryo UI" w:hAnsi="Meiryo UI" w:hint="eastAsia"/>
          <w:sz w:val="21"/>
          <w:szCs w:val="21"/>
        </w:rPr>
        <w:t>「学校職場における勤務条件等（制度解説）」</w:t>
      </w:r>
      <w:r w:rsidR="007411FF" w:rsidRPr="00A10B04">
        <w:rPr>
          <w:rFonts w:ascii="Meiryo UI" w:eastAsia="Meiryo UI" w:hAnsi="Meiryo UI" w:hint="eastAsia"/>
          <w:sz w:val="21"/>
          <w:szCs w:val="21"/>
        </w:rPr>
        <w:t>、</w:t>
      </w:r>
      <w:r w:rsidR="00E71AE2" w:rsidRPr="00A10B04">
        <w:rPr>
          <w:rFonts w:ascii="Meiryo UI" w:eastAsia="Meiryo UI" w:hAnsi="Meiryo UI" w:hint="eastAsia"/>
          <w:sz w:val="21"/>
          <w:szCs w:val="21"/>
        </w:rPr>
        <w:t>「会計年度任用職員事務マニュアル」</w:t>
      </w:r>
      <w:r w:rsidR="00543B77" w:rsidRPr="00A10B04">
        <w:rPr>
          <w:rFonts w:ascii="Meiryo UI" w:eastAsia="Meiryo UI" w:hAnsi="Meiryo UI" w:hint="eastAsia"/>
          <w:sz w:val="21"/>
          <w:szCs w:val="21"/>
        </w:rPr>
        <w:t>、</w:t>
      </w:r>
      <w:r w:rsidR="007411FF" w:rsidRPr="00A10B04">
        <w:rPr>
          <w:rFonts w:ascii="Meiryo UI" w:eastAsia="Meiryo UI" w:hAnsi="Meiryo UI" w:hint="eastAsia"/>
          <w:sz w:val="21"/>
          <w:szCs w:val="21"/>
        </w:rPr>
        <w:t>「</w:t>
      </w:r>
      <w:r w:rsidR="00543B77" w:rsidRPr="00A10B04">
        <w:rPr>
          <w:rFonts w:ascii="Meiryo UI" w:eastAsia="Meiryo UI" w:hAnsi="Meiryo UI" w:hint="eastAsia"/>
          <w:sz w:val="21"/>
          <w:szCs w:val="21"/>
        </w:rPr>
        <w:t>子育て</w:t>
      </w:r>
      <w:r w:rsidR="007411FF" w:rsidRPr="00A10B04">
        <w:rPr>
          <w:rFonts w:ascii="Meiryo UI" w:eastAsia="Meiryo UI" w:hAnsi="Meiryo UI" w:hint="eastAsia"/>
          <w:sz w:val="21"/>
          <w:szCs w:val="21"/>
        </w:rPr>
        <w:t>ハンドブック」</w:t>
      </w:r>
      <w:r w:rsidR="00374B34" w:rsidRPr="00A10B04">
        <w:rPr>
          <w:rFonts w:ascii="Meiryo UI" w:eastAsia="Meiryo UI" w:hAnsi="Meiryo UI" w:hint="eastAsia"/>
          <w:sz w:val="21"/>
          <w:szCs w:val="21"/>
        </w:rPr>
        <w:t>及び「介護ハンドブック」</w:t>
      </w:r>
      <w:r w:rsidR="007411FF" w:rsidRPr="00A10B04">
        <w:rPr>
          <w:rFonts w:ascii="Meiryo UI" w:eastAsia="Meiryo UI" w:hAnsi="Meiryo UI" w:hint="eastAsia"/>
          <w:sz w:val="21"/>
          <w:szCs w:val="21"/>
        </w:rPr>
        <w:t>等</w:t>
      </w:r>
      <w:r w:rsidR="002E6FD3" w:rsidRPr="00A10B04">
        <w:rPr>
          <w:rFonts w:ascii="Meiryo UI" w:eastAsia="Meiryo UI" w:hAnsi="Meiryo UI" w:hint="eastAsia"/>
          <w:sz w:val="21"/>
          <w:szCs w:val="21"/>
        </w:rPr>
        <w:t>を</w:t>
      </w:r>
      <w:r w:rsidRPr="00A10B04">
        <w:rPr>
          <w:rFonts w:ascii="Meiryo UI" w:eastAsia="Meiryo UI" w:hAnsi="Meiryo UI" w:hint="eastAsia"/>
          <w:sz w:val="21"/>
          <w:szCs w:val="21"/>
        </w:rPr>
        <w:t>ご確認の上</w:t>
      </w:r>
      <w:r w:rsidR="002E6FD3" w:rsidRPr="00A10B04">
        <w:rPr>
          <w:rFonts w:ascii="Meiryo UI" w:eastAsia="Meiryo UI" w:hAnsi="Meiryo UI" w:hint="eastAsia"/>
          <w:sz w:val="21"/>
          <w:szCs w:val="21"/>
        </w:rPr>
        <w:t>、不明</w:t>
      </w:r>
      <w:r w:rsidRPr="00A10B04">
        <w:rPr>
          <w:rFonts w:ascii="Meiryo UI" w:eastAsia="Meiryo UI" w:hAnsi="Meiryo UI" w:hint="eastAsia"/>
          <w:sz w:val="21"/>
          <w:szCs w:val="21"/>
        </w:rPr>
        <w:t>点</w:t>
      </w:r>
      <w:r w:rsidR="002E6FD3" w:rsidRPr="00A10B04">
        <w:rPr>
          <w:rFonts w:ascii="Meiryo UI" w:eastAsia="Meiryo UI" w:hAnsi="Meiryo UI" w:hint="eastAsia"/>
          <w:sz w:val="21"/>
          <w:szCs w:val="21"/>
        </w:rPr>
        <w:t>がある場合</w:t>
      </w:r>
      <w:r w:rsidRPr="00A10B04">
        <w:rPr>
          <w:rFonts w:ascii="Meiryo UI" w:eastAsia="Meiryo UI" w:hAnsi="Meiryo UI" w:hint="eastAsia"/>
          <w:sz w:val="21"/>
          <w:szCs w:val="21"/>
        </w:rPr>
        <w:t>はこのFAQを利用してください</w:t>
      </w:r>
      <w:r w:rsidR="002E6FD3" w:rsidRPr="00A10B04">
        <w:rPr>
          <w:rFonts w:ascii="Meiryo UI" w:eastAsia="Meiryo UI" w:hAnsi="Meiryo UI" w:hint="eastAsia"/>
          <w:sz w:val="21"/>
          <w:szCs w:val="21"/>
        </w:rPr>
        <w:t>。</w:t>
      </w:r>
    </w:p>
    <w:p w14:paraId="6CD09E30" w14:textId="147F4BC0" w:rsidR="00347CAF" w:rsidRPr="00A10B04" w:rsidRDefault="00347CA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w:t>
      </w:r>
      <w:r w:rsidR="001466CE" w:rsidRPr="00A10B04">
        <w:rPr>
          <w:rFonts w:ascii="Meiryo UI" w:eastAsia="Meiryo UI" w:hAnsi="Meiryo UI" w:hint="eastAsia"/>
          <w:sz w:val="21"/>
          <w:szCs w:val="21"/>
        </w:rPr>
        <w:t>年度途中の</w:t>
      </w:r>
      <w:r w:rsidRPr="00A10B04">
        <w:rPr>
          <w:rFonts w:ascii="Meiryo UI" w:eastAsia="Meiryo UI" w:hAnsi="Meiryo UI" w:hint="eastAsia"/>
          <w:sz w:val="21"/>
          <w:szCs w:val="21"/>
        </w:rPr>
        <w:t>制度改正</w:t>
      </w:r>
      <w:r w:rsidR="001466CE" w:rsidRPr="00A10B04">
        <w:rPr>
          <w:rFonts w:ascii="Meiryo UI" w:eastAsia="Meiryo UI" w:hAnsi="Meiryo UI" w:hint="eastAsia"/>
          <w:sz w:val="21"/>
          <w:szCs w:val="21"/>
        </w:rPr>
        <w:t>等</w:t>
      </w:r>
      <w:r w:rsidRPr="00A10B04">
        <w:rPr>
          <w:rFonts w:ascii="Meiryo UI" w:eastAsia="Meiryo UI" w:hAnsi="Meiryo UI" w:hint="eastAsia"/>
          <w:sz w:val="21"/>
          <w:szCs w:val="21"/>
        </w:rPr>
        <w:t>によ</w:t>
      </w:r>
      <w:r w:rsidR="008C684B" w:rsidRPr="00A10B04">
        <w:rPr>
          <w:rFonts w:ascii="Meiryo UI" w:eastAsia="Meiryo UI" w:hAnsi="Meiryo UI" w:hint="eastAsia"/>
          <w:sz w:val="21"/>
          <w:szCs w:val="21"/>
        </w:rPr>
        <w:t>って、取扱いが変わることもあ</w:t>
      </w:r>
      <w:r w:rsidR="001466CE" w:rsidRPr="00A10B04">
        <w:rPr>
          <w:rFonts w:ascii="Meiryo UI" w:eastAsia="Meiryo UI" w:hAnsi="Meiryo UI" w:hint="eastAsia"/>
          <w:sz w:val="21"/>
          <w:szCs w:val="21"/>
        </w:rPr>
        <w:t>るため</w:t>
      </w:r>
      <w:r w:rsidR="008C684B" w:rsidRPr="00A10B04">
        <w:rPr>
          <w:rFonts w:ascii="Meiryo UI" w:eastAsia="Meiryo UI" w:hAnsi="Meiryo UI" w:hint="eastAsia"/>
          <w:sz w:val="21"/>
          <w:szCs w:val="21"/>
        </w:rPr>
        <w:t>、</w:t>
      </w:r>
      <w:r w:rsidR="00F27B68" w:rsidRPr="00A10B04">
        <w:rPr>
          <w:rFonts w:ascii="Meiryo UI" w:eastAsia="Meiryo UI" w:hAnsi="Meiryo UI" w:hint="eastAsia"/>
          <w:sz w:val="21"/>
          <w:szCs w:val="21"/>
        </w:rPr>
        <w:t>最新の</w:t>
      </w:r>
      <w:r w:rsidR="001466CE" w:rsidRPr="00A10B04">
        <w:rPr>
          <w:rFonts w:ascii="Meiryo UI" w:eastAsia="Meiryo UI" w:hAnsi="Meiryo UI" w:hint="eastAsia"/>
          <w:sz w:val="21"/>
          <w:szCs w:val="21"/>
        </w:rPr>
        <w:t>通知等</w:t>
      </w:r>
      <w:r w:rsidR="0060216B" w:rsidRPr="00A10B04">
        <w:rPr>
          <w:rFonts w:ascii="Meiryo UI" w:eastAsia="Meiryo UI" w:hAnsi="Meiryo UI" w:hint="eastAsia"/>
          <w:sz w:val="21"/>
          <w:szCs w:val="21"/>
        </w:rPr>
        <w:t>にご注意ください</w:t>
      </w:r>
      <w:r w:rsidRPr="00A10B04">
        <w:rPr>
          <w:rFonts w:ascii="Meiryo UI" w:eastAsia="Meiryo UI" w:hAnsi="Meiryo UI" w:hint="eastAsia"/>
          <w:sz w:val="21"/>
          <w:szCs w:val="21"/>
        </w:rPr>
        <w:t>。</w:t>
      </w:r>
    </w:p>
    <w:p w14:paraId="27F99634" w14:textId="77777777" w:rsidR="00A6644C" w:rsidRPr="00A10B04" w:rsidRDefault="00A6644C" w:rsidP="005C55D4">
      <w:pPr>
        <w:widowControl/>
        <w:spacing w:line="360" w:lineRule="exact"/>
        <w:jc w:val="left"/>
        <w:rPr>
          <w:rFonts w:ascii="Meiryo UI" w:eastAsia="Meiryo UI" w:hAnsi="Meiryo UI"/>
          <w:sz w:val="21"/>
          <w:szCs w:val="21"/>
        </w:rPr>
      </w:pPr>
    </w:p>
    <w:p w14:paraId="6DA05006" w14:textId="0E523543" w:rsidR="00744714" w:rsidRPr="00A10B04" w:rsidRDefault="00744714" w:rsidP="005C55D4">
      <w:pPr>
        <w:widowControl/>
        <w:spacing w:line="360" w:lineRule="exact"/>
        <w:jc w:val="left"/>
        <w:rPr>
          <w:rFonts w:ascii="Meiryo UI" w:eastAsia="Meiryo UI" w:hAnsi="Meiryo UI"/>
          <w:b/>
          <w:sz w:val="21"/>
          <w:szCs w:val="21"/>
        </w:rPr>
      </w:pPr>
    </w:p>
    <w:p w14:paraId="4453616F" w14:textId="75842315" w:rsidR="002E6FD3" w:rsidRPr="00A10B04" w:rsidRDefault="002E0D79" w:rsidP="000667DB">
      <w:pPr>
        <w:widowControl/>
        <w:jc w:val="left"/>
        <w:rPr>
          <w:rFonts w:ascii="Meiryo UI" w:eastAsia="Meiryo UI" w:hAnsi="Meiryo UI"/>
          <w:b/>
          <w:szCs w:val="24"/>
        </w:rPr>
      </w:pPr>
      <w:r w:rsidRPr="00A10B04">
        <w:rPr>
          <w:rFonts w:ascii="Meiryo UI" w:eastAsia="Meiryo UI" w:hAnsi="Meiryo UI" w:hint="eastAsia"/>
          <w:b/>
          <w:szCs w:val="24"/>
        </w:rPr>
        <w:t xml:space="preserve">■　</w:t>
      </w:r>
      <w:r w:rsidR="00744714" w:rsidRPr="00A10B04">
        <w:rPr>
          <w:rFonts w:ascii="Meiryo UI" w:eastAsia="Meiryo UI" w:hAnsi="Meiryo UI" w:hint="eastAsia"/>
          <w:b/>
          <w:szCs w:val="24"/>
        </w:rPr>
        <w:t>常勤</w:t>
      </w:r>
      <w:r w:rsidR="00DA6577" w:rsidRPr="00A10B04">
        <w:rPr>
          <w:rFonts w:ascii="Meiryo UI" w:eastAsia="Meiryo UI" w:hAnsi="Meiryo UI" w:hint="eastAsia"/>
          <w:b/>
          <w:szCs w:val="24"/>
        </w:rPr>
        <w:t>職員</w:t>
      </w:r>
      <w:r w:rsidR="0008062E" w:rsidRPr="00A10B04">
        <w:rPr>
          <w:rFonts w:ascii="Meiryo UI" w:eastAsia="Meiryo UI" w:hAnsi="Meiryo UI" w:hint="eastAsia"/>
          <w:b/>
          <w:szCs w:val="24"/>
        </w:rPr>
        <w:t>（短時間勤務職員を含む）</w:t>
      </w:r>
      <w:r w:rsidR="007F42F3" w:rsidRPr="00A10B04">
        <w:rPr>
          <w:rFonts w:ascii="Meiryo UI" w:eastAsia="Meiryo UI" w:hAnsi="Meiryo UI" w:hint="eastAsia"/>
          <w:b/>
          <w:szCs w:val="24"/>
        </w:rPr>
        <w:t>の服務制度</w:t>
      </w:r>
    </w:p>
    <w:p w14:paraId="4DCDAC80" w14:textId="05B7FC8F" w:rsidR="002E6FD3" w:rsidRDefault="006D70E5" w:rsidP="00744714">
      <w:pPr>
        <w:widowControl/>
        <w:spacing w:line="360" w:lineRule="exact"/>
        <w:ind w:firstLineChars="100" w:firstLine="210"/>
        <w:jc w:val="left"/>
        <w:rPr>
          <w:rFonts w:ascii="Meiryo UI" w:eastAsia="Meiryo UI" w:hAnsi="Meiryo UI"/>
          <w:sz w:val="21"/>
          <w:szCs w:val="21"/>
        </w:rPr>
      </w:pPr>
      <w:r w:rsidRPr="00374B34">
        <w:rPr>
          <w:rFonts w:ascii="Meiryo UI" w:eastAsia="Meiryo UI" w:hAnsi="Meiryo UI" w:hint="eastAsia"/>
          <w:sz w:val="21"/>
          <w:szCs w:val="21"/>
        </w:rPr>
        <w:t>大阪府ホームページ</w:t>
      </w:r>
      <w:r w:rsidR="007F33DA">
        <w:rPr>
          <w:rFonts w:ascii="Meiryo UI" w:eastAsia="Meiryo UI" w:hAnsi="Meiryo UI" w:hint="eastAsia"/>
          <w:sz w:val="21"/>
          <w:szCs w:val="21"/>
        </w:rPr>
        <w:t>に掲載している「</w:t>
      </w:r>
      <w:r w:rsidR="007F33DA" w:rsidRPr="007F33DA">
        <w:rPr>
          <w:rFonts w:ascii="Meiryo UI" w:eastAsia="Meiryo UI" w:hAnsi="Meiryo UI" w:hint="eastAsia"/>
          <w:sz w:val="21"/>
          <w:szCs w:val="21"/>
        </w:rPr>
        <w:t>学校職場における勤務条件等（制度解説）</w:t>
      </w:r>
      <w:r w:rsidR="007F33DA">
        <w:rPr>
          <w:rFonts w:ascii="Meiryo UI" w:eastAsia="Meiryo UI" w:hAnsi="Meiryo UI" w:hint="eastAsia"/>
          <w:sz w:val="21"/>
          <w:szCs w:val="21"/>
        </w:rPr>
        <w:t>」を参照してください。</w:t>
      </w:r>
    </w:p>
    <w:p w14:paraId="7E60A986" w14:textId="77777777" w:rsidR="007F42F3" w:rsidRDefault="007F42F3" w:rsidP="00744714">
      <w:pPr>
        <w:widowControl/>
        <w:spacing w:line="360" w:lineRule="exact"/>
        <w:ind w:firstLineChars="100" w:firstLine="210"/>
        <w:jc w:val="left"/>
        <w:rPr>
          <w:rFonts w:ascii="Meiryo UI" w:eastAsia="Meiryo UI" w:hAnsi="Meiryo UI"/>
          <w:sz w:val="21"/>
          <w:szCs w:val="21"/>
        </w:rPr>
      </w:pPr>
    </w:p>
    <w:p w14:paraId="3319F41C" w14:textId="37442FA4" w:rsidR="006D70E5" w:rsidRPr="00744714" w:rsidRDefault="007F33DA" w:rsidP="007F33DA">
      <w:pPr>
        <w:widowControl/>
        <w:spacing w:line="360" w:lineRule="exact"/>
        <w:ind w:firstLineChars="100" w:firstLine="210"/>
        <w:jc w:val="left"/>
        <w:rPr>
          <w:rFonts w:ascii="Meiryo UI" w:eastAsia="Meiryo UI" w:hAnsi="Meiryo UI"/>
          <w:sz w:val="20"/>
          <w:szCs w:val="20"/>
        </w:rPr>
      </w:pPr>
      <w:r w:rsidRPr="00374B34">
        <w:rPr>
          <w:rFonts w:ascii="Meiryo UI" w:eastAsia="Meiryo UI" w:hAnsi="Meiryo UI" w:hint="eastAsia"/>
          <w:b/>
          <w:noProof/>
          <w:sz w:val="21"/>
          <w:szCs w:val="21"/>
        </w:rPr>
        <w:drawing>
          <wp:anchor distT="0" distB="0" distL="114300" distR="114300" simplePos="0" relativeHeight="251702272" behindDoc="0" locked="0" layoutInCell="1" allowOverlap="1" wp14:anchorId="2B42024F" wp14:editId="291601F2">
            <wp:simplePos x="0" y="0"/>
            <wp:positionH relativeFrom="column">
              <wp:posOffset>4540250</wp:posOffset>
            </wp:positionH>
            <wp:positionV relativeFrom="paragraph">
              <wp:posOffset>44450</wp:posOffset>
            </wp:positionV>
            <wp:extent cx="937260" cy="9372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Pr="001F73DB">
          <w:rPr>
            <w:rStyle w:val="ab"/>
            <w:rFonts w:ascii="Meiryo UI" w:eastAsia="Meiryo UI" w:hAnsi="Meiryo UI"/>
            <w:sz w:val="20"/>
            <w:szCs w:val="20"/>
          </w:rPr>
          <w:t>https://www.pref.osaka.lg.jp/kyoshokuink/kinmujoken/index.htm</w:t>
        </w:r>
        <w:r w:rsidRPr="001F73DB">
          <w:rPr>
            <w:rStyle w:val="ab"/>
            <w:rFonts w:ascii="Meiryo UI" w:eastAsia="Meiryo UI" w:hAnsi="Meiryo UI" w:hint="eastAsia"/>
            <w:sz w:val="20"/>
            <w:szCs w:val="20"/>
          </w:rPr>
          <w:t>l</w:t>
        </w:r>
      </w:hyperlink>
    </w:p>
    <w:p w14:paraId="665F87C9" w14:textId="5534A7F3" w:rsidR="002E6FD3" w:rsidRDefault="002E6FD3" w:rsidP="00374B34">
      <w:pPr>
        <w:widowControl/>
        <w:spacing w:line="360" w:lineRule="exact"/>
        <w:jc w:val="left"/>
        <w:rPr>
          <w:rFonts w:ascii="Meiryo UI" w:eastAsia="Meiryo UI" w:hAnsi="Meiryo UI"/>
          <w:b/>
          <w:sz w:val="21"/>
          <w:szCs w:val="21"/>
        </w:rPr>
      </w:pPr>
    </w:p>
    <w:p w14:paraId="548F8446" w14:textId="20D25F0D" w:rsidR="00744714" w:rsidRDefault="00744714" w:rsidP="00374B34">
      <w:pPr>
        <w:widowControl/>
        <w:spacing w:line="360" w:lineRule="exact"/>
        <w:jc w:val="left"/>
        <w:rPr>
          <w:rFonts w:ascii="Meiryo UI" w:eastAsia="Meiryo UI" w:hAnsi="Meiryo UI"/>
          <w:b/>
          <w:sz w:val="21"/>
          <w:szCs w:val="21"/>
        </w:rPr>
      </w:pPr>
    </w:p>
    <w:p w14:paraId="06AD4F43" w14:textId="76CAAFAB" w:rsidR="00744714" w:rsidRDefault="00744714" w:rsidP="00374B34">
      <w:pPr>
        <w:widowControl/>
        <w:spacing w:line="360" w:lineRule="exact"/>
        <w:jc w:val="left"/>
        <w:rPr>
          <w:rFonts w:ascii="Meiryo UI" w:eastAsia="Meiryo UI" w:hAnsi="Meiryo UI"/>
          <w:b/>
          <w:sz w:val="21"/>
          <w:szCs w:val="21"/>
        </w:rPr>
      </w:pPr>
    </w:p>
    <w:p w14:paraId="19EA15D2" w14:textId="77777777" w:rsidR="007F33DA" w:rsidRPr="00374B34" w:rsidRDefault="007F33DA" w:rsidP="00374B34">
      <w:pPr>
        <w:widowControl/>
        <w:spacing w:line="360" w:lineRule="exact"/>
        <w:jc w:val="left"/>
        <w:rPr>
          <w:rFonts w:ascii="Meiryo UI" w:eastAsia="Meiryo UI" w:hAnsi="Meiryo UI"/>
          <w:b/>
          <w:sz w:val="21"/>
          <w:szCs w:val="21"/>
        </w:rPr>
      </w:pPr>
    </w:p>
    <w:p w14:paraId="79E90953" w14:textId="208538C0" w:rsidR="002E6FD3" w:rsidRPr="00A10B04" w:rsidRDefault="002E0D79" w:rsidP="000667DB">
      <w:pPr>
        <w:widowControl/>
        <w:jc w:val="left"/>
        <w:rPr>
          <w:rFonts w:ascii="Meiryo UI" w:eastAsia="Meiryo UI" w:hAnsi="Meiryo UI"/>
          <w:b/>
          <w:szCs w:val="24"/>
        </w:rPr>
      </w:pPr>
      <w:r>
        <w:rPr>
          <w:rFonts w:ascii="Meiryo UI" w:eastAsia="Meiryo UI" w:hAnsi="Meiryo UI" w:hint="eastAsia"/>
          <w:b/>
          <w:szCs w:val="24"/>
        </w:rPr>
        <w:t xml:space="preserve">■　</w:t>
      </w:r>
      <w:r w:rsidR="00744714" w:rsidRPr="007F33DA">
        <w:rPr>
          <w:rFonts w:ascii="Meiryo UI" w:eastAsia="Meiryo UI" w:hAnsi="Meiryo UI" w:hint="eastAsia"/>
          <w:b/>
          <w:szCs w:val="24"/>
        </w:rPr>
        <w:t>非常勤職員（</w:t>
      </w:r>
      <w:r w:rsidR="002E6FD3" w:rsidRPr="007F33DA">
        <w:rPr>
          <w:rFonts w:ascii="Meiryo UI" w:eastAsia="Meiryo UI" w:hAnsi="Meiryo UI" w:hint="eastAsia"/>
          <w:b/>
          <w:szCs w:val="24"/>
        </w:rPr>
        <w:t>会計</w:t>
      </w:r>
      <w:r w:rsidR="002E6FD3" w:rsidRPr="00A10B04">
        <w:rPr>
          <w:rFonts w:ascii="Meiryo UI" w:eastAsia="Meiryo UI" w:hAnsi="Meiryo UI" w:hint="eastAsia"/>
          <w:b/>
          <w:szCs w:val="24"/>
        </w:rPr>
        <w:t>年度任用職員）</w:t>
      </w:r>
      <w:r w:rsidR="007F42F3" w:rsidRPr="00A10B04">
        <w:rPr>
          <w:rFonts w:ascii="Meiryo UI" w:eastAsia="Meiryo UI" w:hAnsi="Meiryo UI" w:hint="eastAsia"/>
          <w:b/>
          <w:szCs w:val="24"/>
        </w:rPr>
        <w:t>の服務制度</w:t>
      </w:r>
    </w:p>
    <w:p w14:paraId="5309D447" w14:textId="7FFF0F58" w:rsidR="007F42F3"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任用根拠となっている</w:t>
      </w:r>
      <w:r w:rsidR="00482578" w:rsidRPr="00A10B04">
        <w:rPr>
          <w:rFonts w:ascii="Meiryo UI" w:eastAsia="Meiryo UI" w:hAnsi="Meiryo UI" w:hint="eastAsia"/>
          <w:sz w:val="21"/>
          <w:szCs w:val="21"/>
        </w:rPr>
        <w:t>規則</w:t>
      </w:r>
      <w:r w:rsidR="00FA4D02" w:rsidRPr="00A10B04">
        <w:rPr>
          <w:rFonts w:ascii="Meiryo UI" w:eastAsia="Meiryo UI" w:hAnsi="Meiryo UI" w:hint="eastAsia"/>
          <w:sz w:val="21"/>
          <w:szCs w:val="21"/>
        </w:rPr>
        <w:t>を確認の上、各</w:t>
      </w:r>
      <w:r w:rsidR="00987143" w:rsidRPr="00A10B04">
        <w:rPr>
          <w:rFonts w:ascii="Meiryo UI" w:eastAsia="Meiryo UI" w:hAnsi="Meiryo UI" w:hint="eastAsia"/>
          <w:sz w:val="21"/>
          <w:szCs w:val="21"/>
        </w:rPr>
        <w:t>課</w:t>
      </w:r>
      <w:r w:rsidR="00FA4D02" w:rsidRPr="00A10B04">
        <w:rPr>
          <w:rFonts w:ascii="Meiryo UI" w:eastAsia="Meiryo UI" w:hAnsi="Meiryo UI" w:hint="eastAsia"/>
          <w:sz w:val="21"/>
          <w:szCs w:val="21"/>
        </w:rPr>
        <w:t>が作成する</w:t>
      </w:r>
      <w:r w:rsidR="007F33DA" w:rsidRPr="00A10B04">
        <w:rPr>
          <w:rFonts w:ascii="Meiryo UI" w:eastAsia="Meiryo UI" w:hAnsi="Meiryo UI" w:hint="eastAsia"/>
          <w:sz w:val="21"/>
          <w:szCs w:val="21"/>
        </w:rPr>
        <w:t>「</w:t>
      </w:r>
      <w:r w:rsidR="00482578" w:rsidRPr="00A10B04">
        <w:rPr>
          <w:rFonts w:ascii="Meiryo UI" w:eastAsia="Meiryo UI" w:hAnsi="Meiryo UI" w:hint="eastAsia"/>
          <w:sz w:val="21"/>
          <w:szCs w:val="21"/>
        </w:rPr>
        <w:t>会計年度任用職員事務マニュアル</w:t>
      </w:r>
      <w:r w:rsidR="007F33DA" w:rsidRPr="00A10B04">
        <w:rPr>
          <w:rFonts w:ascii="Meiryo UI" w:eastAsia="Meiryo UI" w:hAnsi="Meiryo UI" w:hint="eastAsia"/>
          <w:sz w:val="21"/>
          <w:szCs w:val="21"/>
        </w:rPr>
        <w:t>」</w:t>
      </w:r>
      <w:r w:rsidR="00482578" w:rsidRPr="00A10B04">
        <w:rPr>
          <w:rFonts w:ascii="Meiryo UI" w:eastAsia="Meiryo UI" w:hAnsi="Meiryo UI" w:hint="eastAsia"/>
          <w:sz w:val="21"/>
          <w:szCs w:val="21"/>
        </w:rPr>
        <w:t>を参照してください。</w:t>
      </w:r>
    </w:p>
    <w:p w14:paraId="0ECBAE4B" w14:textId="77777777" w:rsidR="007F42F3" w:rsidRPr="00A10B04" w:rsidRDefault="007F42F3" w:rsidP="005C55D4">
      <w:pPr>
        <w:widowControl/>
        <w:spacing w:line="360" w:lineRule="exact"/>
        <w:ind w:firstLineChars="100" w:firstLine="210"/>
        <w:jc w:val="left"/>
        <w:rPr>
          <w:rFonts w:ascii="Meiryo UI" w:eastAsia="Meiryo UI" w:hAnsi="Meiryo UI"/>
          <w:sz w:val="21"/>
          <w:szCs w:val="21"/>
        </w:rPr>
      </w:pPr>
    </w:p>
    <w:p w14:paraId="289BA1C3" w14:textId="55516D4C" w:rsidR="00FA4D02"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‣大阪府立学校一般職非常勤職員就業等規則（</w:t>
      </w:r>
      <w:r w:rsidR="00987143" w:rsidRPr="00A10B04">
        <w:rPr>
          <w:rFonts w:ascii="Meiryo UI" w:eastAsia="Meiryo UI" w:hAnsi="Meiryo UI" w:hint="eastAsia"/>
          <w:sz w:val="21"/>
          <w:szCs w:val="21"/>
        </w:rPr>
        <w:t>高等学校課</w:t>
      </w:r>
      <w:r w:rsidRPr="00A10B04">
        <w:rPr>
          <w:rFonts w:ascii="Meiryo UI" w:eastAsia="Meiryo UI" w:hAnsi="Meiryo UI" w:hint="eastAsia"/>
          <w:sz w:val="21"/>
          <w:szCs w:val="21"/>
        </w:rPr>
        <w:t>所管）</w:t>
      </w:r>
    </w:p>
    <w:p w14:paraId="1ED95B82" w14:textId="2FDAE237" w:rsidR="00FA4D02" w:rsidRPr="00A10B04" w:rsidRDefault="00744714"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‣大阪府公立小中学校一般職非常勤職員就業等規則（</w:t>
      </w:r>
      <w:r w:rsidR="00987143" w:rsidRPr="00A10B04">
        <w:rPr>
          <w:rFonts w:ascii="Meiryo UI" w:eastAsia="Meiryo UI" w:hAnsi="Meiryo UI" w:hint="eastAsia"/>
          <w:sz w:val="21"/>
          <w:szCs w:val="21"/>
        </w:rPr>
        <w:t>小中学校課</w:t>
      </w:r>
      <w:r w:rsidR="00B24157" w:rsidRPr="00A10B04">
        <w:rPr>
          <w:rFonts w:ascii="Meiryo UI" w:eastAsia="Meiryo UI" w:hAnsi="Meiryo UI" w:hint="eastAsia"/>
          <w:sz w:val="21"/>
          <w:szCs w:val="21"/>
        </w:rPr>
        <w:t>所管）</w:t>
      </w:r>
    </w:p>
    <w:p w14:paraId="6EFAC12A" w14:textId="63BF9308" w:rsidR="00A6644C" w:rsidRPr="00A10B04" w:rsidRDefault="00B24157"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‣大阪府公立学校一般職非常勤職員就業等規則（教</w:t>
      </w:r>
      <w:r w:rsidR="00987143" w:rsidRPr="00A10B04">
        <w:rPr>
          <w:rFonts w:ascii="Meiryo UI" w:eastAsia="Meiryo UI" w:hAnsi="Meiryo UI" w:hint="eastAsia"/>
          <w:sz w:val="21"/>
          <w:szCs w:val="21"/>
        </w:rPr>
        <w:t>職員人事課</w:t>
      </w:r>
      <w:r w:rsidRPr="00A10B04">
        <w:rPr>
          <w:rFonts w:ascii="Meiryo UI" w:eastAsia="Meiryo UI" w:hAnsi="Meiryo UI" w:hint="eastAsia"/>
          <w:sz w:val="21"/>
          <w:szCs w:val="21"/>
        </w:rPr>
        <w:t>所管）</w:t>
      </w:r>
    </w:p>
    <w:p w14:paraId="47021CB5" w14:textId="371436AD" w:rsidR="00374B34" w:rsidRPr="00A10B04" w:rsidRDefault="00374B34" w:rsidP="005C55D4">
      <w:pPr>
        <w:widowControl/>
        <w:spacing w:line="360" w:lineRule="exact"/>
        <w:jc w:val="left"/>
        <w:rPr>
          <w:rFonts w:ascii="Meiryo UI" w:eastAsia="Meiryo UI" w:hAnsi="Meiryo UI"/>
          <w:b/>
          <w:sz w:val="21"/>
          <w:szCs w:val="21"/>
        </w:rPr>
      </w:pPr>
      <w:r w:rsidRPr="00A10B04">
        <w:rPr>
          <w:rFonts w:ascii="Meiryo UI" w:eastAsia="Meiryo UI" w:hAnsi="Meiryo UI"/>
          <w:b/>
          <w:sz w:val="21"/>
          <w:szCs w:val="21"/>
        </w:rPr>
        <w:br w:type="page"/>
      </w:r>
    </w:p>
    <w:p w14:paraId="6B2DE5F0" w14:textId="716EF2F7" w:rsidR="00E67B53" w:rsidRPr="00374B34" w:rsidRDefault="00374B34" w:rsidP="00374B34">
      <w:pPr>
        <w:widowControl/>
        <w:jc w:val="left"/>
        <w:rPr>
          <w:rFonts w:ascii="Meiryo UI" w:eastAsia="Meiryo UI" w:hAnsi="Meiryo UI"/>
          <w:b/>
          <w:sz w:val="28"/>
          <w:szCs w:val="28"/>
        </w:rPr>
      </w:pPr>
      <w:r w:rsidRPr="00374B34">
        <w:rPr>
          <w:rFonts w:ascii="Meiryo UI" w:eastAsia="Meiryo UI" w:hAnsi="Meiryo UI" w:hint="eastAsia"/>
          <w:b/>
          <w:sz w:val="28"/>
          <w:szCs w:val="28"/>
        </w:rPr>
        <w:lastRenderedPageBreak/>
        <w:t xml:space="preserve">■　</w:t>
      </w:r>
      <w:r w:rsidR="00E67B53" w:rsidRPr="00374B34">
        <w:rPr>
          <w:rFonts w:ascii="Meiryo UI" w:eastAsia="Meiryo UI" w:hAnsi="Meiryo UI" w:hint="eastAsia"/>
          <w:b/>
          <w:sz w:val="28"/>
          <w:szCs w:val="28"/>
        </w:rPr>
        <w:t>目次</w:t>
      </w:r>
    </w:p>
    <w:p w14:paraId="46923102" w14:textId="77777777" w:rsidR="00374B34" w:rsidRPr="00A10B04" w:rsidRDefault="00374B34" w:rsidP="007F33DA">
      <w:pPr>
        <w:widowControl/>
        <w:spacing w:line="400" w:lineRule="exact"/>
        <w:jc w:val="left"/>
        <w:rPr>
          <w:rFonts w:ascii="Meiryo UI" w:eastAsia="Meiryo UI" w:hAnsi="Meiryo UI"/>
          <w:b/>
          <w:sz w:val="21"/>
          <w:szCs w:val="21"/>
        </w:rPr>
      </w:pPr>
    </w:p>
    <w:p w14:paraId="5ADB1B93" w14:textId="72D10F1A" w:rsidR="002D6130" w:rsidRPr="00A10B04" w:rsidRDefault="007F33DA"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問い合わせフローチャート</w:t>
      </w:r>
      <w:r w:rsidR="00A11DE4" w:rsidRPr="00A10B04">
        <w:rPr>
          <w:rFonts w:ascii="Meiryo UI" w:eastAsia="Meiryo UI" w:hAnsi="Meiryo UI" w:hint="eastAsia"/>
          <w:b/>
          <w:bCs/>
          <w:szCs w:val="24"/>
        </w:rPr>
        <w:t xml:space="preserve">　</w:t>
      </w:r>
      <w:r w:rsidR="00A11DE4" w:rsidRPr="00A10B04">
        <w:rPr>
          <w:rFonts w:ascii="Meiryo UI" w:eastAsia="Meiryo UI" w:hAnsi="Meiryo UI" w:hint="eastAsia"/>
          <w:sz w:val="21"/>
          <w:szCs w:val="21"/>
        </w:rPr>
        <w:t>・・・・・・・・・・・・・・・・・・・・・・・・・・・・　P.１</w:t>
      </w:r>
    </w:p>
    <w:p w14:paraId="22BDCC1E" w14:textId="19A68CCF" w:rsidR="002D6130" w:rsidRPr="00D26AA0" w:rsidRDefault="002D6130" w:rsidP="007F33DA">
      <w:pPr>
        <w:widowControl/>
        <w:spacing w:line="400" w:lineRule="exact"/>
        <w:jc w:val="left"/>
        <w:rPr>
          <w:rFonts w:ascii="Meiryo UI" w:eastAsia="Meiryo UI" w:hAnsi="Meiryo UI"/>
          <w:sz w:val="21"/>
          <w:szCs w:val="21"/>
          <w:bdr w:val="single" w:sz="4" w:space="0" w:color="auto"/>
        </w:rPr>
      </w:pPr>
    </w:p>
    <w:p w14:paraId="61DCD3EB" w14:textId="77777777" w:rsidR="005B5A65" w:rsidRPr="00A10B04" w:rsidRDefault="005B5A65" w:rsidP="005B5A65">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勤務時間等</w:t>
      </w:r>
    </w:p>
    <w:p w14:paraId="6FBAC552" w14:textId="5313CE65"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１．勤務</w:t>
      </w:r>
      <w:r w:rsidR="007F42F3" w:rsidRPr="00A10B04">
        <w:rPr>
          <w:rFonts w:ascii="Meiryo UI" w:eastAsia="Meiryo UI" w:hAnsi="Meiryo UI" w:hint="eastAsia"/>
          <w:b/>
          <w:bCs/>
          <w:sz w:val="21"/>
          <w:szCs w:val="21"/>
        </w:rPr>
        <w:t>時間</w:t>
      </w:r>
      <w:r w:rsidRPr="00A10B04">
        <w:rPr>
          <w:rFonts w:ascii="Meiryo UI" w:eastAsia="Meiryo UI" w:hAnsi="Meiryo UI" w:hint="eastAsia"/>
          <w:sz w:val="21"/>
          <w:szCs w:val="21"/>
        </w:rPr>
        <w:t xml:space="preserve">　・・・・</w:t>
      </w:r>
      <w:r w:rsidR="007F42F3" w:rsidRPr="00A10B04">
        <w:rPr>
          <w:rFonts w:ascii="Meiryo UI" w:eastAsia="Meiryo UI" w:hAnsi="Meiryo UI" w:hint="eastAsia"/>
          <w:sz w:val="21"/>
          <w:szCs w:val="21"/>
        </w:rPr>
        <w:t>・・・・・・・・・・・・</w:t>
      </w:r>
      <w:r w:rsidRPr="00A10B04">
        <w:rPr>
          <w:rFonts w:ascii="Meiryo UI" w:eastAsia="Meiryo UI" w:hAnsi="Meiryo UI" w:hint="eastAsia"/>
          <w:sz w:val="21"/>
          <w:szCs w:val="21"/>
        </w:rPr>
        <w:t>・・・・・・・・・・・・・・・・・・・・・・　P.</w:t>
      </w:r>
      <w:r w:rsidR="007F42F3" w:rsidRPr="00A10B04">
        <w:rPr>
          <w:rFonts w:ascii="Meiryo UI" w:eastAsia="Meiryo UI" w:hAnsi="Meiryo UI" w:hint="eastAsia"/>
          <w:sz w:val="21"/>
          <w:szCs w:val="21"/>
        </w:rPr>
        <w:t>２</w:t>
      </w:r>
    </w:p>
    <w:p w14:paraId="25749DE5" w14:textId="3E5C69E0" w:rsidR="005B5A65" w:rsidRPr="00A10B04" w:rsidRDefault="007F42F3"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5B5A65" w:rsidRPr="00A10B04">
        <w:rPr>
          <w:rFonts w:ascii="Meiryo UI" w:eastAsia="Meiryo UI" w:hAnsi="Meiryo UI" w:hint="eastAsia"/>
          <w:b/>
          <w:bCs/>
          <w:sz w:val="21"/>
          <w:szCs w:val="21"/>
        </w:rPr>
        <w:t>．</w:t>
      </w:r>
      <w:r w:rsidR="00B47214" w:rsidRPr="00A10B04">
        <w:rPr>
          <w:rFonts w:ascii="Meiryo UI" w:eastAsia="Meiryo UI" w:hAnsi="Meiryo UI" w:hint="eastAsia"/>
          <w:b/>
          <w:bCs/>
          <w:sz w:val="21"/>
          <w:szCs w:val="21"/>
        </w:rPr>
        <w:t>休憩時間</w:t>
      </w:r>
      <w:r w:rsidR="005B5A65" w:rsidRPr="00A10B04">
        <w:rPr>
          <w:rFonts w:ascii="Meiryo UI" w:eastAsia="Meiryo UI" w:hAnsi="Meiryo UI" w:hint="eastAsia"/>
          <w:sz w:val="21"/>
          <w:szCs w:val="21"/>
        </w:rPr>
        <w:t xml:space="preserve">　・・・</w:t>
      </w:r>
      <w:r w:rsidR="00B47214" w:rsidRPr="00A10B04">
        <w:rPr>
          <w:rFonts w:ascii="Meiryo UI" w:eastAsia="Meiryo UI" w:hAnsi="Meiryo UI" w:hint="eastAsia"/>
          <w:sz w:val="21"/>
          <w:szCs w:val="21"/>
        </w:rPr>
        <w:t>・・・・・・・・・・・・・・・・・・・・・・・・・・・</w:t>
      </w:r>
      <w:r w:rsidR="005B5A65" w:rsidRPr="00A10B04">
        <w:rPr>
          <w:rFonts w:ascii="Meiryo UI" w:eastAsia="Meiryo UI" w:hAnsi="Meiryo UI" w:hint="eastAsia"/>
          <w:sz w:val="21"/>
          <w:szCs w:val="21"/>
        </w:rPr>
        <w:t>・・・・・・・・　P.</w:t>
      </w:r>
      <w:r w:rsidRPr="00A10B04">
        <w:rPr>
          <w:rFonts w:ascii="Meiryo UI" w:eastAsia="Meiryo UI" w:hAnsi="Meiryo UI" w:hint="eastAsia"/>
          <w:sz w:val="21"/>
          <w:szCs w:val="21"/>
        </w:rPr>
        <w:t>３</w:t>
      </w:r>
    </w:p>
    <w:p w14:paraId="05839381" w14:textId="7A5680A0" w:rsidR="007F42F3" w:rsidRPr="00A10B04" w:rsidRDefault="007F42F3" w:rsidP="005C55D4">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３．週休日及び休日</w:t>
      </w:r>
      <w:r w:rsidRPr="00A10B04">
        <w:rPr>
          <w:rFonts w:ascii="Meiryo UI" w:eastAsia="Meiryo UI" w:hAnsi="Meiryo UI" w:hint="eastAsia"/>
          <w:sz w:val="21"/>
          <w:szCs w:val="21"/>
        </w:rPr>
        <w:t xml:space="preserve">　・・・・・・・・・・・・・・・・・・・・・・・・・・・・・・・・　P.４</w:t>
      </w:r>
    </w:p>
    <w:p w14:paraId="1A08E243" w14:textId="77777777" w:rsidR="005B5A65" w:rsidRPr="00A10B04" w:rsidRDefault="005B5A65" w:rsidP="005C55D4">
      <w:pPr>
        <w:widowControl/>
        <w:spacing w:line="360" w:lineRule="exact"/>
        <w:jc w:val="left"/>
        <w:rPr>
          <w:rFonts w:ascii="Meiryo UI" w:eastAsia="Meiryo UI" w:hAnsi="Meiryo UI"/>
          <w:sz w:val="21"/>
          <w:szCs w:val="21"/>
          <w:bdr w:val="single" w:sz="4" w:space="0" w:color="auto"/>
        </w:rPr>
      </w:pPr>
    </w:p>
    <w:p w14:paraId="664C5C16" w14:textId="77777777" w:rsidR="009B5FE8" w:rsidRPr="00A10B04" w:rsidRDefault="009B5FE8"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休暇休業制度</w:t>
      </w:r>
    </w:p>
    <w:p w14:paraId="1A7592E2" w14:textId="2D223FE3" w:rsidR="00E67B53" w:rsidRPr="00A10B04" w:rsidRDefault="00174A39"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w:t>
      </w:r>
      <w:r w:rsidR="0079265F" w:rsidRPr="00A10B04">
        <w:rPr>
          <w:rFonts w:ascii="Meiryo UI" w:eastAsia="Meiryo UI" w:hAnsi="Meiryo UI" w:hint="eastAsia"/>
          <w:b/>
          <w:bCs/>
          <w:sz w:val="21"/>
          <w:szCs w:val="21"/>
        </w:rPr>
        <w:t>．</w:t>
      </w:r>
      <w:r w:rsidRPr="00A10B04">
        <w:rPr>
          <w:rFonts w:ascii="Meiryo UI" w:eastAsia="Meiryo UI" w:hAnsi="Meiryo UI" w:hint="eastAsia"/>
          <w:b/>
          <w:bCs/>
          <w:sz w:val="21"/>
          <w:szCs w:val="21"/>
        </w:rPr>
        <w:t>年次休暇</w:t>
      </w:r>
      <w:r w:rsidR="009B5FE8"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9B5FE8"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9</w:t>
      </w:r>
    </w:p>
    <w:p w14:paraId="2B90A83E" w14:textId="3ECA867E" w:rsidR="00E67B53" w:rsidRPr="00A10B04" w:rsidRDefault="00174A39"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79265F" w:rsidRPr="00A10B04">
        <w:rPr>
          <w:rFonts w:ascii="Meiryo UI" w:eastAsia="Meiryo UI" w:hAnsi="Meiryo UI" w:hint="eastAsia"/>
          <w:b/>
          <w:bCs/>
          <w:sz w:val="21"/>
          <w:szCs w:val="21"/>
        </w:rPr>
        <w:t>．</w:t>
      </w:r>
      <w:r w:rsidR="009B5FE8" w:rsidRPr="00A10B04">
        <w:rPr>
          <w:rFonts w:ascii="Meiryo UI" w:eastAsia="Meiryo UI" w:hAnsi="Meiryo UI" w:hint="eastAsia"/>
          <w:b/>
          <w:bCs/>
          <w:sz w:val="21"/>
          <w:szCs w:val="21"/>
        </w:rPr>
        <w:t>病気</w:t>
      </w:r>
      <w:r w:rsidR="00A11DE4" w:rsidRPr="00A10B04">
        <w:rPr>
          <w:rFonts w:ascii="Meiryo UI" w:eastAsia="Meiryo UI" w:hAnsi="Meiryo UI" w:hint="eastAsia"/>
          <w:b/>
          <w:bCs/>
          <w:sz w:val="21"/>
          <w:szCs w:val="21"/>
        </w:rPr>
        <w:t>休暇</w:t>
      </w:r>
      <w:r w:rsidR="009B5FE8"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920267" w:rsidRPr="00A10B04">
        <w:rPr>
          <w:rFonts w:ascii="Meiryo UI" w:eastAsia="Meiryo UI" w:hAnsi="Meiryo UI" w:hint="eastAsia"/>
          <w:sz w:val="21"/>
          <w:szCs w:val="21"/>
        </w:rPr>
        <w:t>・・</w:t>
      </w:r>
      <w:r w:rsidR="003272B1" w:rsidRPr="00A10B04">
        <w:rPr>
          <w:rFonts w:ascii="Meiryo UI" w:eastAsia="Meiryo UI" w:hAnsi="Meiryo UI" w:hint="eastAsia"/>
          <w:sz w:val="21"/>
          <w:szCs w:val="21"/>
        </w:rPr>
        <w:t>・・・・・・・・・・・・・・・・・・・・・・・・・・・・・・・・・・</w:t>
      </w:r>
      <w:r w:rsidR="00DD6769"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10</w:t>
      </w:r>
    </w:p>
    <w:p w14:paraId="16944685" w14:textId="61958FCB" w:rsidR="005C55D4" w:rsidRPr="00A10B04" w:rsidRDefault="00101646"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３</w:t>
      </w:r>
      <w:r w:rsidR="005C55D4" w:rsidRPr="00A10B04">
        <w:rPr>
          <w:rFonts w:ascii="Meiryo UI" w:eastAsia="Meiryo UI" w:hAnsi="Meiryo UI" w:hint="eastAsia"/>
          <w:b/>
          <w:bCs/>
          <w:sz w:val="21"/>
          <w:szCs w:val="21"/>
        </w:rPr>
        <w:t>．災害・危険回避</w:t>
      </w:r>
      <w:r w:rsidR="00301BA0" w:rsidRPr="00A10B04">
        <w:rPr>
          <w:rFonts w:ascii="Meiryo UI" w:eastAsia="Meiryo UI" w:hAnsi="Meiryo UI" w:hint="eastAsia"/>
          <w:b/>
          <w:bCs/>
          <w:sz w:val="21"/>
          <w:szCs w:val="21"/>
        </w:rPr>
        <w:t>休暇</w:t>
      </w:r>
      <w:r w:rsidR="005C55D4" w:rsidRPr="00A10B04">
        <w:rPr>
          <w:rFonts w:ascii="Meiryo UI" w:eastAsia="Meiryo UI" w:hAnsi="Meiryo UI" w:hint="eastAsia"/>
          <w:sz w:val="21"/>
          <w:szCs w:val="21"/>
        </w:rPr>
        <w:t xml:space="preserve">　・・・・・・・・・・・・・・・・・・・・・・・・・・・・・　P.</w:t>
      </w:r>
      <w:r w:rsidRPr="00A10B04">
        <w:rPr>
          <w:rFonts w:ascii="Meiryo UI" w:eastAsia="Meiryo UI" w:hAnsi="Meiryo UI" w:hint="eastAsia"/>
          <w:sz w:val="21"/>
          <w:szCs w:val="21"/>
        </w:rPr>
        <w:t>1</w:t>
      </w:r>
      <w:r w:rsidR="008A7EF0" w:rsidRPr="00A10B04">
        <w:rPr>
          <w:rFonts w:ascii="Meiryo UI" w:eastAsia="Meiryo UI" w:hAnsi="Meiryo UI" w:hint="eastAsia"/>
          <w:sz w:val="21"/>
          <w:szCs w:val="21"/>
        </w:rPr>
        <w:t>3</w:t>
      </w:r>
    </w:p>
    <w:p w14:paraId="60D7B51B" w14:textId="4304C500" w:rsidR="00920267" w:rsidRPr="00A10B04" w:rsidRDefault="00920267" w:rsidP="00920267">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４．その他の特別休暇</w:t>
      </w:r>
      <w:r w:rsidRPr="00A10B04">
        <w:rPr>
          <w:rFonts w:ascii="Meiryo UI" w:eastAsia="Meiryo UI" w:hAnsi="Meiryo UI" w:hint="eastAsia"/>
          <w:sz w:val="21"/>
          <w:szCs w:val="21"/>
        </w:rPr>
        <w:t xml:space="preserve">　・・・・・・・・・・・・・・・・・・・・・・・・・・・・・・・　P.1</w:t>
      </w:r>
      <w:r w:rsidR="008A7EF0" w:rsidRPr="00A10B04">
        <w:rPr>
          <w:rFonts w:ascii="Meiryo UI" w:eastAsia="Meiryo UI" w:hAnsi="Meiryo UI" w:hint="eastAsia"/>
          <w:sz w:val="21"/>
          <w:szCs w:val="21"/>
        </w:rPr>
        <w:t>5</w:t>
      </w:r>
    </w:p>
    <w:p w14:paraId="3C55A3D5" w14:textId="7F5F84F3" w:rsidR="00101646" w:rsidRPr="00A10B04" w:rsidRDefault="00920267" w:rsidP="00101646">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５</w:t>
      </w:r>
      <w:r w:rsidR="00101646" w:rsidRPr="00A10B04">
        <w:rPr>
          <w:rFonts w:ascii="Meiryo UI" w:eastAsia="Meiryo UI" w:hAnsi="Meiryo UI" w:hint="eastAsia"/>
          <w:b/>
          <w:bCs/>
          <w:sz w:val="21"/>
          <w:szCs w:val="21"/>
        </w:rPr>
        <w:t>．介護</w:t>
      </w:r>
      <w:r w:rsidR="00101646" w:rsidRPr="00A10B04">
        <w:rPr>
          <w:rFonts w:ascii="Meiryo UI" w:eastAsia="Meiryo UI" w:hAnsi="Meiryo UI" w:hint="eastAsia"/>
          <w:sz w:val="21"/>
          <w:szCs w:val="21"/>
        </w:rPr>
        <w:t xml:space="preserve">　・・・・・・・・・・・・・・・・・・・・・・・・・・・・・・・・・・・・・・・・・・　P.1</w:t>
      </w:r>
      <w:r w:rsidR="008A7EF0" w:rsidRPr="00A10B04">
        <w:rPr>
          <w:rFonts w:ascii="Meiryo UI" w:eastAsia="Meiryo UI" w:hAnsi="Meiryo UI" w:hint="eastAsia"/>
          <w:sz w:val="21"/>
          <w:szCs w:val="21"/>
        </w:rPr>
        <w:t>6</w:t>
      </w:r>
    </w:p>
    <w:p w14:paraId="3AE89EE9" w14:textId="09DA4499" w:rsidR="00292FC9" w:rsidRPr="00A10B04" w:rsidRDefault="00920267" w:rsidP="005C55D4">
      <w:pPr>
        <w:widowControl/>
        <w:spacing w:line="360" w:lineRule="exact"/>
        <w:ind w:firstLineChars="100" w:firstLine="210"/>
        <w:jc w:val="left"/>
        <w:rPr>
          <w:rFonts w:ascii="Meiryo UI" w:eastAsia="Meiryo UI" w:hAnsi="Meiryo UI"/>
          <w:b/>
          <w:bCs/>
          <w:sz w:val="21"/>
          <w:szCs w:val="21"/>
        </w:rPr>
      </w:pPr>
      <w:r w:rsidRPr="00A10B04">
        <w:rPr>
          <w:rFonts w:ascii="Meiryo UI" w:eastAsia="Meiryo UI" w:hAnsi="Meiryo UI" w:hint="eastAsia"/>
          <w:b/>
          <w:bCs/>
          <w:sz w:val="21"/>
          <w:szCs w:val="21"/>
        </w:rPr>
        <w:t>６</w:t>
      </w:r>
      <w:r w:rsidR="0079265F" w:rsidRPr="00A10B04">
        <w:rPr>
          <w:rFonts w:ascii="Meiryo UI" w:eastAsia="Meiryo UI" w:hAnsi="Meiryo UI" w:hint="eastAsia"/>
          <w:b/>
          <w:bCs/>
          <w:sz w:val="21"/>
          <w:szCs w:val="21"/>
        </w:rPr>
        <w:t>．</w:t>
      </w:r>
      <w:r w:rsidR="00174A39" w:rsidRPr="00A10B04">
        <w:rPr>
          <w:rFonts w:ascii="Meiryo UI" w:eastAsia="Meiryo UI" w:hAnsi="Meiryo UI" w:hint="eastAsia"/>
          <w:b/>
          <w:bCs/>
          <w:sz w:val="21"/>
          <w:szCs w:val="21"/>
        </w:rPr>
        <w:t>妊娠・出産</w:t>
      </w:r>
      <w:r w:rsidR="00292FC9" w:rsidRPr="00A10B04">
        <w:rPr>
          <w:rFonts w:ascii="Meiryo UI" w:eastAsia="Meiryo UI" w:hAnsi="Meiryo UI" w:hint="eastAsia"/>
          <w:sz w:val="21"/>
          <w:szCs w:val="21"/>
        </w:rPr>
        <w:t xml:space="preserve">　・・・・・・・・・・・・・・・・・・・・・・・・・・・・・・・・・・・・・　P.</w:t>
      </w:r>
      <w:r w:rsidR="007F42F3" w:rsidRPr="00A10B04">
        <w:rPr>
          <w:rFonts w:ascii="Meiryo UI" w:eastAsia="Meiryo UI" w:hAnsi="Meiryo UI" w:hint="eastAsia"/>
          <w:sz w:val="21"/>
          <w:szCs w:val="21"/>
        </w:rPr>
        <w:t>1</w:t>
      </w:r>
      <w:r w:rsidR="008A7EF0" w:rsidRPr="00A10B04">
        <w:rPr>
          <w:rFonts w:ascii="Meiryo UI" w:eastAsia="Meiryo UI" w:hAnsi="Meiryo UI" w:hint="eastAsia"/>
          <w:sz w:val="21"/>
          <w:szCs w:val="21"/>
        </w:rPr>
        <w:t>8</w:t>
      </w:r>
    </w:p>
    <w:p w14:paraId="13A693E6" w14:textId="0B5B56EF" w:rsidR="00D043E9" w:rsidRPr="00A10B04" w:rsidRDefault="00920267"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７</w:t>
      </w:r>
      <w:r w:rsidR="00292FC9" w:rsidRPr="00A10B04">
        <w:rPr>
          <w:rFonts w:ascii="Meiryo UI" w:eastAsia="Meiryo UI" w:hAnsi="Meiryo UI" w:hint="eastAsia"/>
          <w:b/>
          <w:bCs/>
          <w:sz w:val="21"/>
          <w:szCs w:val="21"/>
        </w:rPr>
        <w:t>．</w:t>
      </w:r>
      <w:r w:rsidR="00B47214" w:rsidRPr="00A10B04">
        <w:rPr>
          <w:rFonts w:ascii="Meiryo UI" w:eastAsia="Meiryo UI" w:hAnsi="Meiryo UI" w:hint="eastAsia"/>
          <w:b/>
          <w:bCs/>
          <w:sz w:val="21"/>
          <w:szCs w:val="21"/>
        </w:rPr>
        <w:t>育児</w:t>
      </w:r>
      <w:r w:rsidR="00D043E9" w:rsidRPr="00A10B04">
        <w:rPr>
          <w:rFonts w:ascii="Meiryo UI" w:eastAsia="Meiryo UI" w:hAnsi="Meiryo UI" w:hint="eastAsia"/>
          <w:sz w:val="21"/>
          <w:szCs w:val="21"/>
        </w:rPr>
        <w:t xml:space="preserve">　</w:t>
      </w:r>
      <w:r w:rsidR="003272B1" w:rsidRPr="00A10B04">
        <w:rPr>
          <w:rFonts w:ascii="Meiryo UI" w:eastAsia="Meiryo UI" w:hAnsi="Meiryo UI" w:hint="eastAsia"/>
          <w:sz w:val="21"/>
          <w:szCs w:val="21"/>
        </w:rPr>
        <w:t>・・・・・・・・・・・・・・・・・・・・・・・</w:t>
      </w:r>
      <w:r w:rsidR="00292FC9" w:rsidRPr="00A10B04">
        <w:rPr>
          <w:rFonts w:ascii="Meiryo UI" w:eastAsia="Meiryo UI" w:hAnsi="Meiryo UI" w:hint="eastAsia"/>
          <w:sz w:val="21"/>
          <w:szCs w:val="21"/>
        </w:rPr>
        <w:t>・・・・・・・・・・</w:t>
      </w:r>
      <w:r w:rsidR="003272B1" w:rsidRPr="00A10B04">
        <w:rPr>
          <w:rFonts w:ascii="Meiryo UI" w:eastAsia="Meiryo UI" w:hAnsi="Meiryo UI" w:hint="eastAsia"/>
          <w:sz w:val="21"/>
          <w:szCs w:val="21"/>
        </w:rPr>
        <w:t>・・・・・・・・・</w:t>
      </w:r>
      <w:r w:rsidR="00D043E9" w:rsidRPr="00A10B04">
        <w:rPr>
          <w:rFonts w:ascii="Meiryo UI" w:eastAsia="Meiryo UI" w:hAnsi="Meiryo UI" w:hint="eastAsia"/>
          <w:sz w:val="21"/>
          <w:szCs w:val="21"/>
        </w:rPr>
        <w:t xml:space="preserve">　P.</w:t>
      </w:r>
      <w:r w:rsidR="008A7EF0" w:rsidRPr="00A10B04">
        <w:rPr>
          <w:rFonts w:ascii="Meiryo UI" w:eastAsia="Meiryo UI" w:hAnsi="Meiryo UI" w:hint="eastAsia"/>
          <w:sz w:val="21"/>
          <w:szCs w:val="21"/>
        </w:rPr>
        <w:t>20</w:t>
      </w:r>
    </w:p>
    <w:p w14:paraId="55C948B1" w14:textId="77777777" w:rsidR="005B5A65" w:rsidRPr="00A10B04" w:rsidRDefault="005B5A65" w:rsidP="005C55D4">
      <w:pPr>
        <w:widowControl/>
        <w:spacing w:line="360" w:lineRule="exact"/>
        <w:jc w:val="left"/>
        <w:rPr>
          <w:rFonts w:ascii="Meiryo UI" w:eastAsia="Meiryo UI" w:hAnsi="Meiryo UI"/>
          <w:sz w:val="21"/>
          <w:szCs w:val="21"/>
        </w:rPr>
      </w:pPr>
    </w:p>
    <w:p w14:paraId="2845D77D" w14:textId="3FFE81C0" w:rsidR="00741A9F" w:rsidRPr="00A10B04" w:rsidRDefault="00741A9F" w:rsidP="009D0E64">
      <w:pPr>
        <w:widowControl/>
        <w:jc w:val="left"/>
        <w:rPr>
          <w:rFonts w:ascii="Meiryo UI" w:eastAsia="Meiryo UI" w:hAnsi="Meiryo UI"/>
          <w:b/>
          <w:bCs/>
          <w:szCs w:val="24"/>
        </w:rPr>
      </w:pPr>
      <w:r w:rsidRPr="00A10B04">
        <w:rPr>
          <w:rFonts w:ascii="Meiryo UI" w:eastAsia="Meiryo UI" w:hAnsi="Meiryo UI" w:hint="eastAsia"/>
          <w:b/>
          <w:bCs/>
          <w:szCs w:val="24"/>
          <w:bdr w:val="single" w:sz="4" w:space="0" w:color="auto"/>
        </w:rPr>
        <w:t>その他</w:t>
      </w:r>
    </w:p>
    <w:p w14:paraId="05CC7FA8" w14:textId="498EBF43" w:rsidR="00741A9F" w:rsidRPr="00A10B04" w:rsidRDefault="00741A9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１．</w:t>
      </w:r>
      <w:r w:rsidR="00802291" w:rsidRPr="00A10B04">
        <w:rPr>
          <w:rFonts w:ascii="Meiryo UI" w:eastAsia="Meiryo UI" w:hAnsi="Meiryo UI" w:hint="eastAsia"/>
          <w:b/>
          <w:bCs/>
          <w:sz w:val="21"/>
          <w:szCs w:val="21"/>
        </w:rPr>
        <w:t>出張</w:t>
      </w:r>
      <w:r w:rsidRPr="00A10B04">
        <w:rPr>
          <w:rFonts w:ascii="Meiryo UI" w:eastAsia="Meiryo UI" w:hAnsi="Meiryo UI" w:hint="eastAsia"/>
          <w:sz w:val="21"/>
          <w:szCs w:val="21"/>
        </w:rPr>
        <w:t xml:space="preserve">　</w:t>
      </w:r>
      <w:r w:rsidR="00243988" w:rsidRPr="00A10B04">
        <w:rPr>
          <w:rFonts w:ascii="Meiryo UI" w:eastAsia="Meiryo UI" w:hAnsi="Meiryo UI" w:hint="eastAsia"/>
          <w:sz w:val="21"/>
          <w:szCs w:val="21"/>
        </w:rPr>
        <w:t>・・・・・・・・・・・・・・・・・・・・・・・・・・・・・・・・・・・・・・・・・・</w:t>
      </w:r>
      <w:r w:rsidRPr="00A10B04">
        <w:rPr>
          <w:rFonts w:ascii="Meiryo UI" w:eastAsia="Meiryo UI" w:hAnsi="Meiryo UI" w:hint="eastAsia"/>
          <w:sz w:val="21"/>
          <w:szCs w:val="21"/>
        </w:rPr>
        <w:t xml:space="preserve">　P.</w:t>
      </w:r>
      <w:r w:rsidR="007F42F3" w:rsidRPr="00A10B04">
        <w:rPr>
          <w:rFonts w:ascii="Meiryo UI" w:eastAsia="Meiryo UI" w:hAnsi="Meiryo UI" w:hint="eastAsia"/>
          <w:sz w:val="21"/>
          <w:szCs w:val="21"/>
        </w:rPr>
        <w:t>2</w:t>
      </w:r>
      <w:r w:rsidR="003A6D04" w:rsidRPr="00A10B04">
        <w:rPr>
          <w:rFonts w:ascii="Meiryo UI" w:eastAsia="Meiryo UI" w:hAnsi="Meiryo UI" w:hint="eastAsia"/>
          <w:sz w:val="21"/>
          <w:szCs w:val="21"/>
        </w:rPr>
        <w:t>6</w:t>
      </w:r>
    </w:p>
    <w:p w14:paraId="114A0F20" w14:textId="5E099FCB" w:rsidR="00741A9F" w:rsidRPr="00A10B04" w:rsidRDefault="00741A9F"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b/>
          <w:bCs/>
          <w:sz w:val="21"/>
          <w:szCs w:val="21"/>
        </w:rPr>
        <w:t>２．</w:t>
      </w:r>
      <w:r w:rsidR="00802291" w:rsidRPr="00A10B04">
        <w:rPr>
          <w:rFonts w:ascii="Meiryo UI" w:eastAsia="Meiryo UI" w:hAnsi="Meiryo UI" w:hint="eastAsia"/>
          <w:b/>
          <w:bCs/>
          <w:sz w:val="21"/>
          <w:szCs w:val="21"/>
        </w:rPr>
        <w:t>職務専念義務の免除</w:t>
      </w:r>
      <w:r w:rsidRPr="00A10B04">
        <w:rPr>
          <w:rFonts w:ascii="Meiryo UI" w:eastAsia="Meiryo UI" w:hAnsi="Meiryo UI" w:hint="eastAsia"/>
          <w:sz w:val="21"/>
          <w:szCs w:val="21"/>
        </w:rPr>
        <w:t xml:space="preserve">　</w:t>
      </w:r>
      <w:r w:rsidR="00243988" w:rsidRPr="00A10B04">
        <w:rPr>
          <w:rFonts w:ascii="Meiryo UI" w:eastAsia="Meiryo UI" w:hAnsi="Meiryo UI" w:hint="eastAsia"/>
          <w:sz w:val="21"/>
          <w:szCs w:val="21"/>
        </w:rPr>
        <w:t>・・・・・・・・・・・・・・・・・・・・・・・・・・・・</w:t>
      </w:r>
      <w:r w:rsidRPr="00A10B04">
        <w:rPr>
          <w:rFonts w:ascii="Meiryo UI" w:eastAsia="Meiryo UI" w:hAnsi="Meiryo UI" w:hint="eastAsia"/>
          <w:sz w:val="21"/>
          <w:szCs w:val="21"/>
        </w:rPr>
        <w:t xml:space="preserve">　P.</w:t>
      </w:r>
      <w:r w:rsidR="003272B1" w:rsidRPr="00A10B04">
        <w:rPr>
          <w:rFonts w:ascii="Meiryo UI" w:eastAsia="Meiryo UI" w:hAnsi="Meiryo UI" w:hint="eastAsia"/>
          <w:sz w:val="21"/>
          <w:szCs w:val="21"/>
        </w:rPr>
        <w:t>2</w:t>
      </w:r>
      <w:r w:rsidR="003A6D04" w:rsidRPr="00A10B04">
        <w:rPr>
          <w:rFonts w:ascii="Meiryo UI" w:eastAsia="Meiryo UI" w:hAnsi="Meiryo UI" w:hint="eastAsia"/>
          <w:sz w:val="21"/>
          <w:szCs w:val="21"/>
        </w:rPr>
        <w:t>7</w:t>
      </w:r>
    </w:p>
    <w:p w14:paraId="71380B4C" w14:textId="0E1647C4" w:rsidR="007F33DA" w:rsidRPr="00A10B04" w:rsidRDefault="007F33DA" w:rsidP="005C55D4">
      <w:pPr>
        <w:widowControl/>
        <w:spacing w:line="360" w:lineRule="exact"/>
        <w:jc w:val="left"/>
        <w:rPr>
          <w:rFonts w:ascii="Meiryo UI" w:eastAsia="Meiryo UI" w:hAnsi="Meiryo UI"/>
          <w:sz w:val="21"/>
          <w:szCs w:val="21"/>
        </w:rPr>
      </w:pPr>
    </w:p>
    <w:p w14:paraId="07CBE613" w14:textId="77777777" w:rsidR="007F33DA" w:rsidRPr="00374B34" w:rsidRDefault="007F33DA" w:rsidP="005C55D4">
      <w:pPr>
        <w:widowControl/>
        <w:spacing w:line="360" w:lineRule="exact"/>
        <w:jc w:val="left"/>
        <w:rPr>
          <w:rFonts w:ascii="Meiryo UI" w:eastAsia="Meiryo UI" w:hAnsi="Meiryo UI"/>
          <w:sz w:val="21"/>
          <w:szCs w:val="21"/>
        </w:rPr>
      </w:pPr>
    </w:p>
    <w:p w14:paraId="54D5EBE6" w14:textId="2E216B2E" w:rsidR="000E65CB" w:rsidRPr="00374B34" w:rsidRDefault="000E65CB" w:rsidP="005C55D4">
      <w:pPr>
        <w:widowControl/>
        <w:spacing w:line="360" w:lineRule="exact"/>
        <w:ind w:firstLineChars="100" w:firstLine="210"/>
        <w:jc w:val="left"/>
        <w:rPr>
          <w:rFonts w:ascii="Meiryo UI" w:eastAsia="Meiryo UI" w:hAnsi="Meiryo UI"/>
          <w:sz w:val="21"/>
          <w:szCs w:val="21"/>
        </w:rPr>
      </w:pPr>
      <w:r w:rsidRPr="00374B34">
        <w:rPr>
          <w:rFonts w:ascii="Meiryo UI" w:eastAsia="Meiryo UI" w:hAnsi="Meiryo UI" w:hint="eastAsia"/>
          <w:sz w:val="21"/>
          <w:szCs w:val="21"/>
        </w:rPr>
        <w:t>特に問い合わせの多い質問には</w:t>
      </w:r>
      <w:r w:rsidR="005A5E88" w:rsidRPr="00374B34">
        <w:rPr>
          <w:rFonts w:ascii="Meiryo UI" w:eastAsia="Meiryo UI" w:hAnsi="Meiryo UI" w:hint="eastAsia"/>
          <w:sz w:val="21"/>
          <w:szCs w:val="21"/>
        </w:rPr>
        <w:t>「</w:t>
      </w:r>
      <w:r w:rsidR="000A5FE3" w:rsidRPr="00374B3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r w:rsidR="005A5E88" w:rsidRPr="00374B34">
        <w:rPr>
          <w:rFonts w:ascii="Meiryo UI" w:eastAsia="Meiryo UI" w:hAnsi="Meiryo UI" w:hint="eastAsia"/>
          <w:sz w:val="21"/>
          <w:szCs w:val="21"/>
        </w:rPr>
        <w:t>」</w:t>
      </w:r>
      <w:r w:rsidR="007F42F3">
        <w:rPr>
          <w:rFonts w:ascii="Meiryo UI" w:eastAsia="Meiryo UI" w:hAnsi="Meiryo UI" w:hint="eastAsia"/>
          <w:sz w:val="21"/>
          <w:szCs w:val="21"/>
        </w:rPr>
        <w:t>を付しています</w:t>
      </w:r>
      <w:r w:rsidR="00350EF1" w:rsidRPr="00374B34">
        <w:rPr>
          <w:rFonts w:ascii="Meiryo UI" w:eastAsia="Meiryo UI" w:hAnsi="Meiryo UI" w:hint="eastAsia"/>
          <w:sz w:val="21"/>
          <w:szCs w:val="21"/>
        </w:rPr>
        <w:t>。</w:t>
      </w:r>
    </w:p>
    <w:p w14:paraId="1D2D547C" w14:textId="77777777" w:rsidR="003852E0" w:rsidRPr="00374B34" w:rsidRDefault="003852E0" w:rsidP="005C55D4">
      <w:pPr>
        <w:widowControl/>
        <w:spacing w:line="360" w:lineRule="exact"/>
        <w:jc w:val="left"/>
        <w:rPr>
          <w:rFonts w:ascii="Meiryo UI" w:eastAsia="Meiryo UI" w:hAnsi="Meiryo UI"/>
          <w:b/>
          <w:sz w:val="21"/>
          <w:szCs w:val="21"/>
        </w:rPr>
      </w:pPr>
      <w:r w:rsidRPr="00374B34">
        <w:rPr>
          <w:rFonts w:ascii="Meiryo UI" w:eastAsia="Meiryo UI" w:hAnsi="Meiryo UI"/>
          <w:b/>
          <w:sz w:val="21"/>
          <w:szCs w:val="21"/>
        </w:rPr>
        <w:br w:type="page"/>
      </w:r>
    </w:p>
    <w:p w14:paraId="0D134F6F" w14:textId="77777777" w:rsidR="008519FE" w:rsidRDefault="008519FE" w:rsidP="003852E0">
      <w:pPr>
        <w:widowControl/>
        <w:jc w:val="center"/>
        <w:rPr>
          <w:rFonts w:ascii="Meiryo UI" w:eastAsia="Meiryo UI" w:hAnsi="Meiryo UI"/>
          <w:b/>
          <w:sz w:val="32"/>
          <w:szCs w:val="32"/>
          <w:bdr w:val="single" w:sz="4" w:space="0" w:color="auto"/>
        </w:rPr>
        <w:sectPr w:rsidR="008519FE" w:rsidSect="000F29E8">
          <w:footerReference w:type="default" r:id="rId10"/>
          <w:pgSz w:w="11906" w:h="16838" w:code="9"/>
          <w:pgMar w:top="1134" w:right="1134" w:bottom="1134" w:left="1134" w:header="567" w:footer="567" w:gutter="0"/>
          <w:pgNumType w:fmt="decimalFullWidth"/>
          <w:cols w:space="425"/>
          <w:docGrid w:type="lines" w:linePitch="357"/>
        </w:sectPr>
      </w:pPr>
    </w:p>
    <w:p w14:paraId="6F0ED86F" w14:textId="0F691C5A" w:rsidR="003852E0" w:rsidRDefault="007F33DA" w:rsidP="003852E0">
      <w:pPr>
        <w:widowControl/>
        <w:jc w:val="center"/>
        <w:rPr>
          <w:rFonts w:ascii="Meiryo UI" w:eastAsia="Meiryo UI" w:hAnsi="Meiryo UI"/>
          <w:b/>
          <w:sz w:val="32"/>
          <w:szCs w:val="32"/>
          <w:bdr w:val="single" w:sz="4" w:space="0" w:color="auto"/>
        </w:rPr>
      </w:pPr>
      <w:r>
        <w:rPr>
          <w:rFonts w:ascii="Meiryo UI" w:eastAsia="Meiryo UI" w:hAnsi="Meiryo UI" w:hint="eastAsia"/>
          <w:b/>
          <w:sz w:val="32"/>
          <w:szCs w:val="32"/>
          <w:bdr w:val="single" w:sz="4" w:space="0" w:color="auto"/>
        </w:rPr>
        <w:lastRenderedPageBreak/>
        <w:t>服務</w:t>
      </w:r>
      <w:r w:rsidR="003852E0" w:rsidRPr="00374B34">
        <w:rPr>
          <w:rFonts w:ascii="Meiryo UI" w:eastAsia="Meiryo UI" w:hAnsi="Meiryo UI" w:hint="eastAsia"/>
          <w:b/>
          <w:sz w:val="32"/>
          <w:szCs w:val="32"/>
          <w:bdr w:val="single" w:sz="4" w:space="0" w:color="auto"/>
        </w:rPr>
        <w:t>制度</w:t>
      </w:r>
      <w:r>
        <w:rPr>
          <w:rFonts w:ascii="Meiryo UI" w:eastAsia="Meiryo UI" w:hAnsi="Meiryo UI" w:hint="eastAsia"/>
          <w:b/>
          <w:sz w:val="32"/>
          <w:szCs w:val="32"/>
          <w:bdr w:val="single" w:sz="4" w:space="0" w:color="auto"/>
        </w:rPr>
        <w:t>に関する問い合わせ</w:t>
      </w:r>
      <w:r w:rsidR="003852E0" w:rsidRPr="00374B34">
        <w:rPr>
          <w:rFonts w:ascii="Meiryo UI" w:eastAsia="Meiryo UI" w:hAnsi="Meiryo UI" w:hint="eastAsia"/>
          <w:b/>
          <w:sz w:val="32"/>
          <w:szCs w:val="32"/>
          <w:bdr w:val="single" w:sz="4" w:space="0" w:color="auto"/>
        </w:rPr>
        <w:t>フロー</w:t>
      </w:r>
      <w:r w:rsidR="001420CE" w:rsidRPr="00374B34">
        <w:rPr>
          <w:rFonts w:ascii="Meiryo UI" w:eastAsia="Meiryo UI" w:hAnsi="Meiryo UI" w:hint="eastAsia"/>
          <w:b/>
          <w:sz w:val="32"/>
          <w:szCs w:val="32"/>
          <w:bdr w:val="single" w:sz="4" w:space="0" w:color="auto"/>
        </w:rPr>
        <w:t>チャート</w:t>
      </w:r>
      <w:r w:rsidR="00A6644C" w:rsidRPr="007F42F3">
        <w:rPr>
          <w:rFonts w:ascii="Meiryo UI" w:eastAsia="Meiryo UI" w:hAnsi="Meiryo UI" w:hint="eastAsia"/>
          <w:b/>
          <w:szCs w:val="24"/>
        </w:rPr>
        <w:t xml:space="preserve">　★</w:t>
      </w:r>
    </w:p>
    <w:p w14:paraId="1BFF6E37" w14:textId="71D13558" w:rsidR="00A6644C" w:rsidRPr="00A6644C" w:rsidRDefault="00A6644C" w:rsidP="00A6644C">
      <w:pPr>
        <w:widowControl/>
        <w:spacing w:line="360" w:lineRule="exact"/>
        <w:jc w:val="center"/>
        <w:rPr>
          <w:rFonts w:ascii="Meiryo UI" w:eastAsia="Meiryo UI" w:hAnsi="Meiryo UI"/>
          <w:bCs/>
          <w:sz w:val="18"/>
          <w:szCs w:val="18"/>
        </w:rPr>
      </w:pPr>
      <w:r w:rsidRPr="00A6644C">
        <w:rPr>
          <w:rFonts w:ascii="Meiryo UI" w:eastAsia="Meiryo UI" w:hAnsi="Meiryo UI" w:hint="eastAsia"/>
          <w:bCs/>
          <w:sz w:val="21"/>
          <w:szCs w:val="21"/>
        </w:rPr>
        <w:t>※</w:t>
      </w:r>
      <w:r>
        <w:rPr>
          <w:rFonts w:ascii="Meiryo UI" w:eastAsia="Meiryo UI" w:hAnsi="Meiryo UI" w:hint="eastAsia"/>
          <w:bCs/>
          <w:sz w:val="21"/>
          <w:szCs w:val="21"/>
        </w:rPr>
        <w:t>府費負担教職員の</w:t>
      </w:r>
      <w:r w:rsidR="007F33DA">
        <w:rPr>
          <w:rFonts w:ascii="Meiryo UI" w:eastAsia="Meiryo UI" w:hAnsi="Meiryo UI" w:hint="eastAsia"/>
          <w:bCs/>
          <w:sz w:val="21"/>
          <w:szCs w:val="21"/>
        </w:rPr>
        <w:t>問い合わせ</w:t>
      </w:r>
      <w:r>
        <w:rPr>
          <w:rFonts w:ascii="Meiryo UI" w:eastAsia="Meiryo UI" w:hAnsi="Meiryo UI" w:hint="eastAsia"/>
          <w:bCs/>
          <w:sz w:val="21"/>
          <w:szCs w:val="21"/>
        </w:rPr>
        <w:t>フローは</w:t>
      </w:r>
      <w:r w:rsidR="007F33DA">
        <w:rPr>
          <w:rFonts w:ascii="Meiryo UI" w:eastAsia="Meiryo UI" w:hAnsi="Meiryo UI" w:hint="eastAsia"/>
          <w:bCs/>
          <w:sz w:val="21"/>
          <w:szCs w:val="21"/>
        </w:rPr>
        <w:t>所属校に確認してください</w:t>
      </w:r>
      <w:r w:rsidR="00AA27E8">
        <w:rPr>
          <w:rFonts w:ascii="Meiryo UI" w:eastAsia="Meiryo UI" w:hAnsi="Meiryo UI" w:hint="eastAsia"/>
          <w:bCs/>
          <w:sz w:val="21"/>
          <w:szCs w:val="21"/>
        </w:rPr>
        <w:t>。</w:t>
      </w:r>
    </w:p>
    <w:p w14:paraId="27920DCA" w14:textId="79DD3379" w:rsidR="001420CE" w:rsidRPr="00374B34" w:rsidRDefault="00C6450A">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67456" behindDoc="0" locked="0" layoutInCell="1" allowOverlap="1" wp14:anchorId="660A8622" wp14:editId="3CC8C3C8">
                <wp:simplePos x="0" y="0"/>
                <wp:positionH relativeFrom="column">
                  <wp:posOffset>1950719</wp:posOffset>
                </wp:positionH>
                <wp:positionV relativeFrom="paragraph">
                  <wp:posOffset>370205</wp:posOffset>
                </wp:positionV>
                <wp:extent cx="1990724" cy="485775"/>
                <wp:effectExtent l="19050" t="0" r="29210" b="28575"/>
                <wp:wrapNone/>
                <wp:docPr id="6" name="山形 6"/>
                <wp:cNvGraphicFramePr/>
                <a:graphic xmlns:a="http://schemas.openxmlformats.org/drawingml/2006/main">
                  <a:graphicData uri="http://schemas.microsoft.com/office/word/2010/wordprocessingShape">
                    <wps:wsp>
                      <wps:cNvSpPr/>
                      <wps:spPr>
                        <a:xfrm>
                          <a:off x="0" y="0"/>
                          <a:ext cx="1990724" cy="485775"/>
                        </a:xfrm>
                        <a:prstGeom prst="chevron">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8DA92" w14:textId="5D29A4FF" w:rsidR="001006B8" w:rsidRPr="001006B8" w:rsidRDefault="007F33DA" w:rsidP="001006B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府立</w:t>
                            </w:r>
                            <w:r w:rsidR="001006B8" w:rsidRPr="001006B8">
                              <w:rPr>
                                <w:rFonts w:ascii="HG丸ｺﾞｼｯｸM-PRO" w:eastAsia="HG丸ｺﾞｼｯｸM-PRO" w:hAnsi="HG丸ｺﾞｼｯｸM-PRO" w:hint="eastAsia"/>
                                <w:color w:val="000000" w:themeColor="text1"/>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0A862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6" o:spid="_x0000_s1026" type="#_x0000_t55" style="position:absolute;margin-left:153.6pt;margin-top:29.15pt;width:156.75pt;height:3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" adj="18965" fillcolor="#c2d69b [1942]" strokecolor="black [3213]" strokeweight="1pt">
                <v:textbox>
                  <w:txbxContent>
                    <w:p w14:paraId="0138DA92" w14:textId="5D29A4FF" w:rsidR="001006B8" w:rsidRPr="001006B8" w:rsidRDefault="007F33DA" w:rsidP="001006B8">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府立</w:t>
                      </w:r>
                      <w:r w:rsidR="001006B8" w:rsidRPr="001006B8">
                        <w:rPr>
                          <w:rFonts w:ascii="HG丸ｺﾞｼｯｸM-PRO" w:eastAsia="HG丸ｺﾞｼｯｸM-PRO" w:hAnsi="HG丸ｺﾞｼｯｸM-PRO" w:hint="eastAsia"/>
                          <w:color w:val="000000" w:themeColor="text1"/>
                        </w:rPr>
                        <w:t>学校</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9504" behindDoc="0" locked="0" layoutInCell="1" allowOverlap="1" wp14:anchorId="7D0BAC0A" wp14:editId="43D3FA69">
                <wp:simplePos x="0" y="0"/>
                <wp:positionH relativeFrom="column">
                  <wp:posOffset>4112260</wp:posOffset>
                </wp:positionH>
                <wp:positionV relativeFrom="paragraph">
                  <wp:posOffset>370205</wp:posOffset>
                </wp:positionV>
                <wp:extent cx="1895475" cy="485775"/>
                <wp:effectExtent l="19050" t="0" r="47625" b="28575"/>
                <wp:wrapNone/>
                <wp:docPr id="7" name="山形 7"/>
                <wp:cNvGraphicFramePr/>
                <a:graphic xmlns:a="http://schemas.openxmlformats.org/drawingml/2006/main">
                  <a:graphicData uri="http://schemas.microsoft.com/office/word/2010/wordprocessingShape">
                    <wps:wsp>
                      <wps:cNvSpPr/>
                      <wps:spPr>
                        <a:xfrm>
                          <a:off x="0" y="0"/>
                          <a:ext cx="1895475" cy="485775"/>
                        </a:xfrm>
                        <a:prstGeom prst="chevron">
                          <a:avLst/>
                        </a:prstGeom>
                        <a:solidFill>
                          <a:schemeClr val="accent4">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2C0435B9"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教職員</w:t>
                            </w:r>
                            <w:r w:rsidRPr="001006B8">
                              <w:rPr>
                                <w:rFonts w:ascii="HG丸ｺﾞｼｯｸM-PRO" w:eastAsia="HG丸ｺﾞｼｯｸM-PRO" w:hAnsi="HG丸ｺﾞｼｯｸM-PRO"/>
                                <w:color w:val="000000" w:themeColor="text1"/>
                              </w:rPr>
                              <w:t>企画課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0BAC0A" id="山形 7" o:spid="_x0000_s1027" type="#_x0000_t55" style="position:absolute;margin-left:323.8pt;margin-top:29.15pt;width:149.2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" adj="18832" fillcolor="#b2a1c7 [1943]" strokecolor="#243f60 [1604]" strokeweight="1pt">
                <v:textbox>
                  <w:txbxContent>
                    <w:p w14:paraId="2C0435B9"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教職員</w:t>
                      </w:r>
                      <w:r w:rsidRPr="001006B8">
                        <w:rPr>
                          <w:rFonts w:ascii="HG丸ｺﾞｼｯｸM-PRO" w:eastAsia="HG丸ｺﾞｼｯｸM-PRO" w:hAnsi="HG丸ｺﾞｼｯｸM-PRO"/>
                          <w:color w:val="000000" w:themeColor="text1"/>
                        </w:rPr>
                        <w:t>企画課</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6432" behindDoc="0" locked="0" layoutInCell="1" allowOverlap="1" wp14:anchorId="363A74DF" wp14:editId="7BA269F9">
                <wp:simplePos x="0" y="0"/>
                <wp:positionH relativeFrom="column">
                  <wp:posOffset>-40640</wp:posOffset>
                </wp:positionH>
                <wp:positionV relativeFrom="paragraph">
                  <wp:posOffset>379730</wp:posOffset>
                </wp:positionV>
                <wp:extent cx="1819275" cy="485775"/>
                <wp:effectExtent l="0" t="0" r="28575" b="28575"/>
                <wp:wrapNone/>
                <wp:docPr id="2" name="ホームベース 2"/>
                <wp:cNvGraphicFramePr/>
                <a:graphic xmlns:a="http://schemas.openxmlformats.org/drawingml/2006/main">
                  <a:graphicData uri="http://schemas.microsoft.com/office/word/2010/wordprocessingShape">
                    <wps:wsp>
                      <wps:cNvSpPr/>
                      <wps:spPr>
                        <a:xfrm>
                          <a:off x="0" y="0"/>
                          <a:ext cx="1819275" cy="485775"/>
                        </a:xfrm>
                        <a:prstGeom prst="homePlate">
                          <a:avLst/>
                        </a:prstGeom>
                        <a:solidFill>
                          <a:schemeClr val="accent6">
                            <a:lumMod val="40000"/>
                            <a:lumOff val="6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40CA208"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職員</w:t>
                            </w:r>
                            <w:r w:rsidRPr="001006B8">
                              <w:rPr>
                                <w:rFonts w:ascii="HG丸ｺﾞｼｯｸM-PRO" w:eastAsia="HG丸ｺﾞｼｯｸM-PRO" w:hAnsi="HG丸ｺﾞｼｯｸM-PRO"/>
                                <w:color w:val="000000" w:themeColor="text1"/>
                              </w:rPr>
                              <w:t>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A74D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8" type="#_x0000_t15" style="position:absolute;margin-left:-3.2pt;margin-top:29.9pt;width:143.25pt;height:3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" adj="18716" fillcolor="#fbd4b4 [1305]" strokecolor="#243f60 [1604]" strokeweight="1pt">
                <v:textbox>
                  <w:txbxContent>
                    <w:p w14:paraId="340CA208" w14:textId="77777777" w:rsidR="001006B8" w:rsidRPr="001006B8" w:rsidRDefault="001006B8" w:rsidP="001006B8">
                      <w:pPr>
                        <w:jc w:val="center"/>
                        <w:rPr>
                          <w:rFonts w:ascii="HG丸ｺﾞｼｯｸM-PRO" w:eastAsia="HG丸ｺﾞｼｯｸM-PRO" w:hAnsi="HG丸ｺﾞｼｯｸM-PRO"/>
                          <w:color w:val="000000" w:themeColor="text1"/>
                        </w:rPr>
                      </w:pPr>
                      <w:r w:rsidRPr="001006B8">
                        <w:rPr>
                          <w:rFonts w:ascii="HG丸ｺﾞｼｯｸM-PRO" w:eastAsia="HG丸ｺﾞｼｯｸM-PRO" w:hAnsi="HG丸ｺﾞｼｯｸM-PRO" w:hint="eastAsia"/>
                          <w:color w:val="000000" w:themeColor="text1"/>
                        </w:rPr>
                        <w:t>職員</w:t>
                      </w:r>
                      <w:r w:rsidRPr="001006B8">
                        <w:rPr>
                          <w:rFonts w:ascii="HG丸ｺﾞｼｯｸM-PRO" w:eastAsia="HG丸ｺﾞｼｯｸM-PRO" w:hAnsi="HG丸ｺﾞｼｯｸM-PRO"/>
                          <w:color w:val="000000" w:themeColor="text1"/>
                        </w:rPr>
                        <w:t>本人</w:t>
                      </w:r>
                    </w:p>
                  </w:txbxContent>
                </v:textbox>
              </v:shape>
            </w:pict>
          </mc:Fallback>
        </mc:AlternateContent>
      </w:r>
    </w:p>
    <w:p w14:paraId="2927D4C7" w14:textId="77777777" w:rsidR="001420CE" w:rsidRPr="00374B34" w:rsidRDefault="001420CE">
      <w:pPr>
        <w:widowControl/>
        <w:jc w:val="left"/>
        <w:rPr>
          <w:rFonts w:ascii="Meiryo UI" w:eastAsia="Meiryo UI" w:hAnsi="Meiryo UI"/>
          <w:b/>
          <w:sz w:val="32"/>
          <w:szCs w:val="32"/>
          <w:bdr w:val="single" w:sz="4" w:space="0" w:color="auto"/>
        </w:rPr>
      </w:pPr>
    </w:p>
    <w:p w14:paraId="3DBC9CB6" w14:textId="0EA7D325" w:rsidR="00172837" w:rsidRDefault="00172837" w:rsidP="00172837">
      <w:pPr>
        <w:widowControl/>
        <w:spacing w:line="500" w:lineRule="exact"/>
        <w:jc w:val="left"/>
        <w:rPr>
          <w:rFonts w:ascii="Meiryo UI" w:eastAsia="Meiryo UI" w:hAnsi="Meiryo UI"/>
          <w:b/>
          <w:sz w:val="32"/>
          <w:szCs w:val="32"/>
          <w:bdr w:val="single" w:sz="4" w:space="0" w:color="auto"/>
        </w:rPr>
      </w:pPr>
      <w:r w:rsidRPr="00374B34">
        <w:rPr>
          <w:rFonts w:ascii="Meiryo UI" w:eastAsia="Meiryo UI" w:hAnsi="Meiryo UI"/>
          <w:b/>
          <w:noProof/>
          <w:sz w:val="32"/>
          <w:szCs w:val="32"/>
          <w:bdr w:val="single" w:sz="4" w:space="0" w:color="auto"/>
        </w:rPr>
        <w:drawing>
          <wp:anchor distT="0" distB="0" distL="114300" distR="114300" simplePos="0" relativeHeight="251697152" behindDoc="1" locked="0" layoutInCell="1" allowOverlap="1" wp14:anchorId="20C862EE" wp14:editId="0B4F38FD">
            <wp:simplePos x="0" y="0"/>
            <wp:positionH relativeFrom="column">
              <wp:posOffset>-43815</wp:posOffset>
            </wp:positionH>
            <wp:positionV relativeFrom="paragraph">
              <wp:posOffset>135255</wp:posOffset>
            </wp:positionV>
            <wp:extent cx="1184275" cy="1366520"/>
            <wp:effectExtent l="0" t="0" r="0" b="508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jisan3_ques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4275" cy="1366520"/>
                    </a:xfrm>
                    <a:prstGeom prst="rect">
                      <a:avLst/>
                    </a:prstGeom>
                  </pic:spPr>
                </pic:pic>
              </a:graphicData>
            </a:graphic>
            <wp14:sizeRelH relativeFrom="page">
              <wp14:pctWidth>0</wp14:pctWidth>
            </wp14:sizeRelH>
            <wp14:sizeRelV relativeFrom="page">
              <wp14:pctHeight>0</wp14:pctHeight>
            </wp14:sizeRelV>
          </wp:anchor>
        </w:drawing>
      </w:r>
    </w:p>
    <w:p w14:paraId="781A9A53" w14:textId="7FB9553A" w:rsidR="001420CE" w:rsidRPr="00374B34" w:rsidRDefault="00172837" w:rsidP="00172837">
      <w:pPr>
        <w:widowControl/>
        <w:spacing w:line="500" w:lineRule="exact"/>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8960" behindDoc="0" locked="0" layoutInCell="1" allowOverlap="1" wp14:anchorId="776D2AC4" wp14:editId="500CDC50">
                <wp:simplePos x="0" y="0"/>
                <wp:positionH relativeFrom="margin">
                  <wp:posOffset>1283970</wp:posOffset>
                </wp:positionH>
                <wp:positionV relativeFrom="paragraph">
                  <wp:posOffset>63500</wp:posOffset>
                </wp:positionV>
                <wp:extent cx="4726305" cy="952500"/>
                <wp:effectExtent l="304800" t="0" r="0" b="38100"/>
                <wp:wrapNone/>
                <wp:docPr id="21" name="雲形吹き出し 21"/>
                <wp:cNvGraphicFramePr/>
                <a:graphic xmlns:a="http://schemas.openxmlformats.org/drawingml/2006/main">
                  <a:graphicData uri="http://schemas.microsoft.com/office/word/2010/wordprocessingShape">
                    <wps:wsp>
                      <wps:cNvSpPr/>
                      <wps:spPr>
                        <a:xfrm>
                          <a:off x="0" y="0"/>
                          <a:ext cx="4726305" cy="952500"/>
                        </a:xfrm>
                        <a:prstGeom prst="cloudCallout">
                          <a:avLst>
                            <a:gd name="adj1" fmla="val -55724"/>
                            <a:gd name="adj2" fmla="val 20742"/>
                          </a:avLst>
                        </a:prstGeom>
                        <a:solidFill>
                          <a:srgbClr val="FF0000"/>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7FBFD6" w14:textId="77777777" w:rsidR="00492DF1" w:rsidRPr="00374B34" w:rsidRDefault="00176C88" w:rsidP="00374B34">
                            <w:pPr>
                              <w:spacing w:line="360" w:lineRule="exact"/>
                              <w:jc w:val="center"/>
                              <w:rPr>
                                <w:rFonts w:ascii="Meiryo UI" w:eastAsia="Meiryo UI" w:hAnsi="Meiryo UI"/>
                                <w:sz w:val="22"/>
                              </w:rPr>
                            </w:pPr>
                            <w:r w:rsidRPr="00374B34">
                              <w:rPr>
                                <w:rFonts w:ascii="Meiryo UI" w:eastAsia="Meiryo UI" w:hAnsi="Meiryo UI" w:hint="eastAsia"/>
                                <w:sz w:val="22"/>
                              </w:rPr>
                              <w:t>休みたいけど、</w:t>
                            </w:r>
                            <w:r w:rsidR="00492DF1" w:rsidRPr="00374B34">
                              <w:rPr>
                                <w:rFonts w:ascii="Meiryo UI" w:eastAsia="Meiryo UI" w:hAnsi="Meiryo UI"/>
                                <w:sz w:val="22"/>
                              </w:rPr>
                              <w:t>どんな</w:t>
                            </w:r>
                            <w:r w:rsidR="00492DF1" w:rsidRPr="00374B34">
                              <w:rPr>
                                <w:rFonts w:ascii="Meiryo UI" w:eastAsia="Meiryo UI" w:hAnsi="Meiryo UI" w:hint="eastAsia"/>
                                <w:sz w:val="22"/>
                              </w:rPr>
                              <w:t>休暇が</w:t>
                            </w:r>
                            <w:r w:rsidRPr="00374B34">
                              <w:rPr>
                                <w:rFonts w:ascii="Meiryo UI" w:eastAsia="Meiryo UI" w:hAnsi="Meiryo UI" w:hint="eastAsia"/>
                                <w:sz w:val="22"/>
                              </w:rPr>
                              <w:t>あ</w:t>
                            </w:r>
                            <w:r w:rsidR="00492DF1" w:rsidRPr="00374B34">
                              <w:rPr>
                                <w:rFonts w:ascii="Meiryo UI" w:eastAsia="Meiryo UI" w:hAnsi="Meiryo UI"/>
                                <w:sz w:val="22"/>
                              </w:rPr>
                              <w:t>るのかな</w:t>
                            </w:r>
                            <w:r w:rsidR="00492DF1" w:rsidRPr="00374B34">
                              <w:rPr>
                                <w:rFonts w:ascii="Meiryo UI" w:eastAsia="Meiryo UI" w:hAnsi="Meiryo UI" w:hint="eastAsia"/>
                                <w:sz w:val="22"/>
                              </w:rPr>
                              <w:t>…</w:t>
                            </w:r>
                            <w:r w:rsidR="00F95771" w:rsidRPr="00374B34">
                              <w:rPr>
                                <w:rFonts w:ascii="Meiryo UI" w:eastAsia="Meiryo UI" w:hAnsi="Meiryo UI" w:hint="eastAsia"/>
                                <w:sz w:val="22"/>
                              </w:rPr>
                              <w:t>？</w:t>
                            </w:r>
                          </w:p>
                          <w:p w14:paraId="03EF4080" w14:textId="5E4CB42E" w:rsidR="00C1381A" w:rsidRPr="00374B34" w:rsidRDefault="00C1381A" w:rsidP="00374B34">
                            <w:pPr>
                              <w:spacing w:line="360" w:lineRule="exact"/>
                              <w:jc w:val="center"/>
                              <w:rPr>
                                <w:rFonts w:ascii="Meiryo UI" w:eastAsia="Meiryo UI" w:hAnsi="Meiryo UI"/>
                                <w:sz w:val="18"/>
                                <w:szCs w:val="18"/>
                              </w:rPr>
                            </w:pPr>
                            <w:r w:rsidRPr="00374B34">
                              <w:rPr>
                                <w:rFonts w:ascii="Meiryo UI" w:eastAsia="Meiryo UI" w:hAnsi="Meiryo UI" w:hint="eastAsia"/>
                                <w:sz w:val="18"/>
                                <w:szCs w:val="18"/>
                              </w:rPr>
                              <w:t>（</w:t>
                            </w:r>
                            <w:r w:rsidR="005C4B9E" w:rsidRPr="00374B34">
                              <w:rPr>
                                <w:rFonts w:ascii="Meiryo UI" w:eastAsia="Meiryo UI" w:hAnsi="Meiryo UI" w:hint="eastAsia"/>
                                <w:sz w:val="18"/>
                                <w:szCs w:val="18"/>
                              </w:rPr>
                              <w:t>子どもが</w:t>
                            </w:r>
                            <w:r w:rsidR="00736CAC" w:rsidRPr="00374B34">
                              <w:rPr>
                                <w:rFonts w:ascii="Meiryo UI" w:eastAsia="Meiryo UI" w:hAnsi="Meiryo UI" w:hint="eastAsia"/>
                                <w:sz w:val="18"/>
                                <w:szCs w:val="18"/>
                              </w:rPr>
                              <w:t>病気に</w:t>
                            </w:r>
                            <w:r w:rsidR="00736CAC" w:rsidRPr="00374B34">
                              <w:rPr>
                                <w:rFonts w:ascii="Meiryo UI" w:eastAsia="Meiryo UI" w:hAnsi="Meiryo UI"/>
                                <w:sz w:val="18"/>
                                <w:szCs w:val="18"/>
                              </w:rPr>
                              <w:t>なった</w:t>
                            </w:r>
                            <w:r w:rsidRPr="00374B34">
                              <w:rPr>
                                <w:rFonts w:ascii="Meiryo UI" w:eastAsia="Meiryo UI" w:hAnsi="Meiryo UI"/>
                                <w:sz w:val="18"/>
                                <w:szCs w:val="18"/>
                              </w:rPr>
                              <w:t>、</w:t>
                            </w:r>
                            <w:r w:rsidR="005F7810" w:rsidRPr="00374B34">
                              <w:rPr>
                                <w:rFonts w:ascii="Meiryo UI" w:eastAsia="Meiryo UI" w:hAnsi="Meiryo UI" w:hint="eastAsia"/>
                                <w:sz w:val="18"/>
                                <w:szCs w:val="18"/>
                              </w:rPr>
                              <w:t>両親の介護をしたい、</w:t>
                            </w:r>
                            <w:r w:rsidR="00F95771" w:rsidRPr="00374B34">
                              <w:rPr>
                                <w:rFonts w:ascii="Meiryo UI" w:eastAsia="Meiryo UI" w:hAnsi="Meiryo UI" w:hint="eastAsia"/>
                                <w:sz w:val="18"/>
                                <w:szCs w:val="18"/>
                              </w:rPr>
                              <w:t>親族が</w:t>
                            </w:r>
                            <w:r w:rsidR="00F95771" w:rsidRPr="00374B34">
                              <w:rPr>
                                <w:rFonts w:ascii="Meiryo UI" w:eastAsia="Meiryo UI" w:hAnsi="Meiryo UI"/>
                                <w:sz w:val="18"/>
                                <w:szCs w:val="18"/>
                              </w:rPr>
                              <w:t>亡くなった</w:t>
                            </w:r>
                            <w:r w:rsidRPr="00374B34">
                              <w:rPr>
                                <w:rFonts w:ascii="Meiryo UI" w:eastAsia="Meiryo UI" w:hAnsi="Meiryo UI"/>
                                <w:sz w:val="18"/>
                                <w:szCs w:val="18"/>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D2AC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1" o:spid="_x0000_s1029" type="#_x0000_t106" style="position:absolute;margin-left:101.1pt;margin-top:5pt;width:372.15pt;height: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" adj="-1236,15280" fillcolor="red" strokecolor="black [3213]" strokeweight="2pt">
                <v:stroke dashstyle="1 1"/>
                <v:textbox>
                  <w:txbxContent>
                    <w:p w14:paraId="147FBFD6" w14:textId="77777777" w:rsidR="00492DF1" w:rsidRPr="00374B34" w:rsidRDefault="00176C88" w:rsidP="00374B34">
                      <w:pPr>
                        <w:spacing w:line="360" w:lineRule="exact"/>
                        <w:jc w:val="center"/>
                        <w:rPr>
                          <w:rFonts w:ascii="Meiryo UI" w:eastAsia="Meiryo UI" w:hAnsi="Meiryo UI"/>
                          <w:sz w:val="22"/>
                        </w:rPr>
                      </w:pPr>
                      <w:r w:rsidRPr="00374B34">
                        <w:rPr>
                          <w:rFonts w:ascii="Meiryo UI" w:eastAsia="Meiryo UI" w:hAnsi="Meiryo UI" w:hint="eastAsia"/>
                          <w:sz w:val="22"/>
                        </w:rPr>
                        <w:t>休みたいけど、</w:t>
                      </w:r>
                      <w:r w:rsidR="00492DF1" w:rsidRPr="00374B34">
                        <w:rPr>
                          <w:rFonts w:ascii="Meiryo UI" w:eastAsia="Meiryo UI" w:hAnsi="Meiryo UI"/>
                          <w:sz w:val="22"/>
                        </w:rPr>
                        <w:t>どんな</w:t>
                      </w:r>
                      <w:r w:rsidR="00492DF1" w:rsidRPr="00374B34">
                        <w:rPr>
                          <w:rFonts w:ascii="Meiryo UI" w:eastAsia="Meiryo UI" w:hAnsi="Meiryo UI" w:hint="eastAsia"/>
                          <w:sz w:val="22"/>
                        </w:rPr>
                        <w:t>休暇が</w:t>
                      </w:r>
                      <w:r w:rsidRPr="00374B34">
                        <w:rPr>
                          <w:rFonts w:ascii="Meiryo UI" w:eastAsia="Meiryo UI" w:hAnsi="Meiryo UI" w:hint="eastAsia"/>
                          <w:sz w:val="22"/>
                        </w:rPr>
                        <w:t>あ</w:t>
                      </w:r>
                      <w:r w:rsidR="00492DF1" w:rsidRPr="00374B34">
                        <w:rPr>
                          <w:rFonts w:ascii="Meiryo UI" w:eastAsia="Meiryo UI" w:hAnsi="Meiryo UI"/>
                          <w:sz w:val="22"/>
                        </w:rPr>
                        <w:t>るのかな</w:t>
                      </w:r>
                      <w:r w:rsidR="00492DF1" w:rsidRPr="00374B34">
                        <w:rPr>
                          <w:rFonts w:ascii="Meiryo UI" w:eastAsia="Meiryo UI" w:hAnsi="Meiryo UI" w:hint="eastAsia"/>
                          <w:sz w:val="22"/>
                        </w:rPr>
                        <w:t>…</w:t>
                      </w:r>
                      <w:r w:rsidR="00F95771" w:rsidRPr="00374B34">
                        <w:rPr>
                          <w:rFonts w:ascii="Meiryo UI" w:eastAsia="Meiryo UI" w:hAnsi="Meiryo UI" w:hint="eastAsia"/>
                          <w:sz w:val="22"/>
                        </w:rPr>
                        <w:t>？</w:t>
                      </w:r>
                    </w:p>
                    <w:p w14:paraId="03EF4080" w14:textId="5E4CB42E" w:rsidR="00C1381A" w:rsidRPr="00374B34" w:rsidRDefault="00C1381A" w:rsidP="00374B34">
                      <w:pPr>
                        <w:spacing w:line="360" w:lineRule="exact"/>
                        <w:jc w:val="center"/>
                        <w:rPr>
                          <w:rFonts w:ascii="Meiryo UI" w:eastAsia="Meiryo UI" w:hAnsi="Meiryo UI"/>
                          <w:sz w:val="18"/>
                          <w:szCs w:val="18"/>
                        </w:rPr>
                      </w:pPr>
                      <w:r w:rsidRPr="00374B34">
                        <w:rPr>
                          <w:rFonts w:ascii="Meiryo UI" w:eastAsia="Meiryo UI" w:hAnsi="Meiryo UI" w:hint="eastAsia"/>
                          <w:sz w:val="18"/>
                          <w:szCs w:val="18"/>
                        </w:rPr>
                        <w:t>（</w:t>
                      </w:r>
                      <w:r w:rsidR="005C4B9E" w:rsidRPr="00374B34">
                        <w:rPr>
                          <w:rFonts w:ascii="Meiryo UI" w:eastAsia="Meiryo UI" w:hAnsi="Meiryo UI" w:hint="eastAsia"/>
                          <w:sz w:val="18"/>
                          <w:szCs w:val="18"/>
                        </w:rPr>
                        <w:t>子どもが</w:t>
                      </w:r>
                      <w:r w:rsidR="00736CAC" w:rsidRPr="00374B34">
                        <w:rPr>
                          <w:rFonts w:ascii="Meiryo UI" w:eastAsia="Meiryo UI" w:hAnsi="Meiryo UI" w:hint="eastAsia"/>
                          <w:sz w:val="18"/>
                          <w:szCs w:val="18"/>
                        </w:rPr>
                        <w:t>病気に</w:t>
                      </w:r>
                      <w:r w:rsidR="00736CAC" w:rsidRPr="00374B34">
                        <w:rPr>
                          <w:rFonts w:ascii="Meiryo UI" w:eastAsia="Meiryo UI" w:hAnsi="Meiryo UI"/>
                          <w:sz w:val="18"/>
                          <w:szCs w:val="18"/>
                        </w:rPr>
                        <w:t>なった</w:t>
                      </w:r>
                      <w:r w:rsidRPr="00374B34">
                        <w:rPr>
                          <w:rFonts w:ascii="Meiryo UI" w:eastAsia="Meiryo UI" w:hAnsi="Meiryo UI"/>
                          <w:sz w:val="18"/>
                          <w:szCs w:val="18"/>
                        </w:rPr>
                        <w:t>、</w:t>
                      </w:r>
                      <w:r w:rsidR="005F7810" w:rsidRPr="00374B34">
                        <w:rPr>
                          <w:rFonts w:ascii="Meiryo UI" w:eastAsia="Meiryo UI" w:hAnsi="Meiryo UI" w:hint="eastAsia"/>
                          <w:sz w:val="18"/>
                          <w:szCs w:val="18"/>
                        </w:rPr>
                        <w:t>両親の介護をしたい、</w:t>
                      </w:r>
                      <w:r w:rsidR="00F95771" w:rsidRPr="00374B34">
                        <w:rPr>
                          <w:rFonts w:ascii="Meiryo UI" w:eastAsia="Meiryo UI" w:hAnsi="Meiryo UI" w:hint="eastAsia"/>
                          <w:sz w:val="18"/>
                          <w:szCs w:val="18"/>
                        </w:rPr>
                        <w:t>親族が</w:t>
                      </w:r>
                      <w:r w:rsidR="00F95771" w:rsidRPr="00374B34">
                        <w:rPr>
                          <w:rFonts w:ascii="Meiryo UI" w:eastAsia="Meiryo UI" w:hAnsi="Meiryo UI"/>
                          <w:sz w:val="18"/>
                          <w:szCs w:val="18"/>
                        </w:rPr>
                        <w:t>亡くなった</w:t>
                      </w:r>
                      <w:r w:rsidRPr="00374B34">
                        <w:rPr>
                          <w:rFonts w:ascii="Meiryo UI" w:eastAsia="Meiryo UI" w:hAnsi="Meiryo UI"/>
                          <w:sz w:val="18"/>
                          <w:szCs w:val="18"/>
                        </w:rPr>
                        <w:t>等）</w:t>
                      </w:r>
                    </w:p>
                  </w:txbxContent>
                </v:textbox>
                <w10:wrap anchorx="margin"/>
              </v:shape>
            </w:pict>
          </mc:Fallback>
        </mc:AlternateContent>
      </w:r>
      <w:r w:rsidR="000F29E8" w:rsidRPr="00374B34">
        <w:rPr>
          <w:rFonts w:ascii="Meiryo UI" w:eastAsia="Meiryo UI" w:hAnsi="Meiryo UI"/>
          <w:b/>
          <w:noProof/>
          <w:sz w:val="32"/>
          <w:szCs w:val="32"/>
        </w:rPr>
        <w:drawing>
          <wp:anchor distT="0" distB="0" distL="114300" distR="114300" simplePos="0" relativeHeight="251701248" behindDoc="0" locked="0" layoutInCell="1" allowOverlap="1" wp14:anchorId="039B7AC1" wp14:editId="5FC98391">
            <wp:simplePos x="0" y="0"/>
            <wp:positionH relativeFrom="column">
              <wp:posOffset>5106670</wp:posOffset>
            </wp:positionH>
            <wp:positionV relativeFrom="paragraph">
              <wp:posOffset>421640</wp:posOffset>
            </wp:positionV>
            <wp:extent cx="830580" cy="830580"/>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page">
              <wp14:pctWidth>0</wp14:pctWidth>
            </wp14:sizeRelH>
            <wp14:sizeRelV relativeFrom="page">
              <wp14:pctHeight>0</wp14:pctHeight>
            </wp14:sizeRelV>
          </wp:anchor>
        </w:drawing>
      </w:r>
    </w:p>
    <w:p w14:paraId="2F9F5FA9" w14:textId="3D66F103" w:rsidR="001420CE" w:rsidRPr="00374B34" w:rsidRDefault="001420CE">
      <w:pPr>
        <w:widowControl/>
        <w:jc w:val="left"/>
        <w:rPr>
          <w:rFonts w:ascii="Meiryo UI" w:eastAsia="Meiryo UI" w:hAnsi="Meiryo UI"/>
          <w:b/>
          <w:sz w:val="32"/>
          <w:szCs w:val="32"/>
          <w:bdr w:val="single" w:sz="4" w:space="0" w:color="auto"/>
        </w:rPr>
      </w:pPr>
    </w:p>
    <w:p w14:paraId="10259377" w14:textId="6A811567" w:rsidR="001420CE" w:rsidRPr="00374B34" w:rsidRDefault="002B0EF9">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79744" behindDoc="0" locked="0" layoutInCell="1" allowOverlap="1" wp14:anchorId="1035DC16" wp14:editId="6415FEE3">
                <wp:simplePos x="0" y="0"/>
                <wp:positionH relativeFrom="column">
                  <wp:posOffset>2239010</wp:posOffset>
                </wp:positionH>
                <wp:positionV relativeFrom="paragraph">
                  <wp:posOffset>276860</wp:posOffset>
                </wp:positionV>
                <wp:extent cx="1173480" cy="304800"/>
                <wp:effectExtent l="0" t="0" r="0" b="0"/>
                <wp:wrapNone/>
                <wp:docPr id="16" name="フローチャート: 処理 16"/>
                <wp:cNvGraphicFramePr/>
                <a:graphic xmlns:a="http://schemas.openxmlformats.org/drawingml/2006/main">
                  <a:graphicData uri="http://schemas.microsoft.com/office/word/2010/wordprocessingShape">
                    <wps:wsp>
                      <wps:cNvSpPr/>
                      <wps:spPr>
                        <a:xfrm>
                          <a:off x="0" y="0"/>
                          <a:ext cx="1173480" cy="30480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33FF8" w14:textId="77777777" w:rsidR="00DB5D17" w:rsidRPr="00374B34" w:rsidRDefault="00DB5D17" w:rsidP="00DB5D17">
                            <w:pPr>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分からない場合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DC16" id="_x0000_t109" coordsize="21600,21600" o:spt="109" path="m,l,21600r21600,l21600,xe">
                <v:stroke joinstyle="miter"/>
                <v:path gradientshapeok="t" o:connecttype="rect"/>
              </v:shapetype>
              <v:shape id="フローチャート: 処理 16" o:spid="_x0000_s1030" type="#_x0000_t109" style="position:absolute;margin-left:176.3pt;margin-top:21.8pt;width:92.4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" filled="f" stroked="f" strokeweight="2pt">
                <v:textbox>
                  <w:txbxContent>
                    <w:p w14:paraId="56533FF8" w14:textId="77777777" w:rsidR="00DB5D17" w:rsidRPr="00374B34" w:rsidRDefault="00DB5D17" w:rsidP="00DB5D17">
                      <w:pPr>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分からない場合</w:t>
                      </w:r>
                    </w:p>
                  </w:txbxContent>
                </v:textbox>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59264" behindDoc="0" locked="0" layoutInCell="1" allowOverlap="1" wp14:anchorId="772D5AB2" wp14:editId="7931C0A8">
                <wp:simplePos x="0" y="0"/>
                <wp:positionH relativeFrom="column">
                  <wp:posOffset>-77470</wp:posOffset>
                </wp:positionH>
                <wp:positionV relativeFrom="paragraph">
                  <wp:posOffset>345440</wp:posOffset>
                </wp:positionV>
                <wp:extent cx="1950719" cy="1581150"/>
                <wp:effectExtent l="0" t="0" r="12065" b="19050"/>
                <wp:wrapNone/>
                <wp:docPr id="1" name="正方形/長方形 1"/>
                <wp:cNvGraphicFramePr/>
                <a:graphic xmlns:a="http://schemas.openxmlformats.org/drawingml/2006/main">
                  <a:graphicData uri="http://schemas.microsoft.com/office/word/2010/wordprocessingShape">
                    <wps:wsp>
                      <wps:cNvSpPr/>
                      <wps:spPr>
                        <a:xfrm>
                          <a:off x="0" y="0"/>
                          <a:ext cx="1950719" cy="1581150"/>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3D36B" w14:textId="77777777" w:rsidR="00235935" w:rsidRDefault="001006B8" w:rsidP="00063200">
                            <w:pPr>
                              <w:spacing w:line="400" w:lineRule="exact"/>
                              <w:ind w:left="240" w:hangingChars="100" w:hanging="240"/>
                              <w:rPr>
                                <w:rFonts w:ascii="Meiryo UI" w:eastAsia="Meiryo UI" w:hAnsi="Meiryo UI"/>
                                <w:b/>
                                <w:color w:val="000000" w:themeColor="text1"/>
                              </w:rPr>
                            </w:pPr>
                            <w:r w:rsidRPr="002B0EF9">
                              <w:rPr>
                                <w:rFonts w:ascii="Meiryo UI" w:eastAsia="Meiryo UI" w:hAnsi="Meiryo UI" w:hint="eastAsia"/>
                                <w:color w:val="000000" w:themeColor="text1"/>
                              </w:rPr>
                              <w:t>①</w:t>
                            </w:r>
                            <w:r w:rsidR="007054B3" w:rsidRPr="00235935">
                              <w:rPr>
                                <w:rFonts w:ascii="Meiryo UI" w:eastAsia="Meiryo UI" w:hAnsi="Meiryo UI"/>
                                <w:b/>
                                <w:color w:val="000000" w:themeColor="text1"/>
                              </w:rPr>
                              <w:t>制度解説</w:t>
                            </w:r>
                            <w:r w:rsidR="0082119C" w:rsidRPr="00235935">
                              <w:rPr>
                                <w:rFonts w:ascii="Meiryo UI" w:eastAsia="Meiryo UI" w:hAnsi="Meiryo UI"/>
                                <w:b/>
                                <w:color w:val="000000" w:themeColor="text1"/>
                              </w:rPr>
                              <w:t>等を参照</w:t>
                            </w:r>
                            <w:r w:rsidR="00F4720D" w:rsidRPr="00235935">
                              <w:rPr>
                                <w:rFonts w:ascii="Meiryo UI" w:eastAsia="Meiryo UI" w:hAnsi="Meiryo UI" w:hint="eastAsia"/>
                                <w:b/>
                                <w:color w:val="000000" w:themeColor="text1"/>
                              </w:rPr>
                              <w:t>し、</w:t>
                            </w:r>
                          </w:p>
                          <w:p w14:paraId="28327D6B" w14:textId="6CB4D6DD" w:rsidR="007054B3" w:rsidRPr="002B0EF9" w:rsidRDefault="00F4720D" w:rsidP="00235935">
                            <w:pPr>
                              <w:spacing w:line="400" w:lineRule="exact"/>
                              <w:ind w:leftChars="100" w:left="240"/>
                              <w:rPr>
                                <w:rFonts w:ascii="Meiryo UI" w:eastAsia="Meiryo UI" w:hAnsi="Meiryo UI"/>
                                <w:color w:val="000000" w:themeColor="text1"/>
                              </w:rPr>
                            </w:pPr>
                            <w:r w:rsidRPr="002B0EF9">
                              <w:rPr>
                                <w:rFonts w:ascii="Meiryo UI" w:eastAsia="Meiryo UI" w:hAnsi="Meiryo UI" w:hint="eastAsia"/>
                                <w:color w:val="000000" w:themeColor="text1"/>
                              </w:rPr>
                              <w:t>該当</w:t>
                            </w:r>
                            <w:r w:rsidRPr="002B0EF9">
                              <w:rPr>
                                <w:rFonts w:ascii="Meiryo UI" w:eastAsia="Meiryo UI" w:hAnsi="Meiryo UI"/>
                                <w:color w:val="000000" w:themeColor="text1"/>
                              </w:rPr>
                              <w:t>する</w:t>
                            </w:r>
                            <w:r w:rsidRPr="002B0EF9">
                              <w:rPr>
                                <w:rFonts w:ascii="Meiryo UI" w:eastAsia="Meiryo UI" w:hAnsi="Meiryo UI" w:hint="eastAsia"/>
                                <w:color w:val="000000" w:themeColor="text1"/>
                              </w:rPr>
                              <w:t>制度を</w:t>
                            </w:r>
                            <w:r w:rsidRPr="002B0EF9">
                              <w:rPr>
                                <w:rFonts w:ascii="Meiryo UI" w:eastAsia="Meiryo UI" w:hAnsi="Meiryo UI"/>
                                <w:color w:val="000000" w:themeColor="text1"/>
                              </w:rPr>
                              <w:t>調べる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5AB2" id="正方形/長方形 1" o:spid="_x0000_s1031" style="position:absolute;margin-left:-6.1pt;margin-top:27.2pt;width:153.6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" fillcolor="#fbd4b4 [1305]" strokecolor="black [3213]">
                <v:textbox>
                  <w:txbxContent>
                    <w:p w14:paraId="70A3D36B" w14:textId="77777777" w:rsidR="00235935" w:rsidRDefault="001006B8" w:rsidP="00063200">
                      <w:pPr>
                        <w:spacing w:line="400" w:lineRule="exact"/>
                        <w:ind w:left="240" w:hangingChars="100" w:hanging="240"/>
                        <w:rPr>
                          <w:rFonts w:ascii="Meiryo UI" w:eastAsia="Meiryo UI" w:hAnsi="Meiryo UI"/>
                          <w:b/>
                          <w:color w:val="000000" w:themeColor="text1"/>
                        </w:rPr>
                      </w:pPr>
                      <w:r w:rsidRPr="002B0EF9">
                        <w:rPr>
                          <w:rFonts w:ascii="Meiryo UI" w:eastAsia="Meiryo UI" w:hAnsi="Meiryo UI" w:hint="eastAsia"/>
                          <w:color w:val="000000" w:themeColor="text1"/>
                        </w:rPr>
                        <w:t>①</w:t>
                      </w:r>
                      <w:r w:rsidR="007054B3" w:rsidRPr="00235935">
                        <w:rPr>
                          <w:rFonts w:ascii="Meiryo UI" w:eastAsia="Meiryo UI" w:hAnsi="Meiryo UI"/>
                          <w:b/>
                          <w:color w:val="000000" w:themeColor="text1"/>
                        </w:rPr>
                        <w:t>制度解説</w:t>
                      </w:r>
                      <w:r w:rsidR="0082119C" w:rsidRPr="00235935">
                        <w:rPr>
                          <w:rFonts w:ascii="Meiryo UI" w:eastAsia="Meiryo UI" w:hAnsi="Meiryo UI"/>
                          <w:b/>
                          <w:color w:val="000000" w:themeColor="text1"/>
                        </w:rPr>
                        <w:t>等を参照</w:t>
                      </w:r>
                      <w:r w:rsidR="00F4720D" w:rsidRPr="00235935">
                        <w:rPr>
                          <w:rFonts w:ascii="Meiryo UI" w:eastAsia="Meiryo UI" w:hAnsi="Meiryo UI" w:hint="eastAsia"/>
                          <w:b/>
                          <w:color w:val="000000" w:themeColor="text1"/>
                        </w:rPr>
                        <w:t>し、</w:t>
                      </w:r>
                    </w:p>
                    <w:p w14:paraId="28327D6B" w14:textId="6CB4D6DD" w:rsidR="007054B3" w:rsidRPr="002B0EF9" w:rsidRDefault="00F4720D" w:rsidP="00235935">
                      <w:pPr>
                        <w:spacing w:line="400" w:lineRule="exact"/>
                        <w:ind w:leftChars="100" w:left="240"/>
                        <w:rPr>
                          <w:rFonts w:ascii="Meiryo UI" w:eastAsia="Meiryo UI" w:hAnsi="Meiryo UI"/>
                          <w:color w:val="000000" w:themeColor="text1"/>
                        </w:rPr>
                      </w:pPr>
                      <w:r w:rsidRPr="002B0EF9">
                        <w:rPr>
                          <w:rFonts w:ascii="Meiryo UI" w:eastAsia="Meiryo UI" w:hAnsi="Meiryo UI" w:hint="eastAsia"/>
                          <w:color w:val="000000" w:themeColor="text1"/>
                        </w:rPr>
                        <w:t>該当</w:t>
                      </w:r>
                      <w:r w:rsidRPr="002B0EF9">
                        <w:rPr>
                          <w:rFonts w:ascii="Meiryo UI" w:eastAsia="Meiryo UI" w:hAnsi="Meiryo UI"/>
                          <w:color w:val="000000" w:themeColor="text1"/>
                        </w:rPr>
                        <w:t>する</w:t>
                      </w:r>
                      <w:r w:rsidRPr="002B0EF9">
                        <w:rPr>
                          <w:rFonts w:ascii="Meiryo UI" w:eastAsia="Meiryo UI" w:hAnsi="Meiryo UI" w:hint="eastAsia"/>
                          <w:color w:val="000000" w:themeColor="text1"/>
                        </w:rPr>
                        <w:t>制度を</w:t>
                      </w:r>
                      <w:r w:rsidRPr="002B0EF9">
                        <w:rPr>
                          <w:rFonts w:ascii="Meiryo UI" w:eastAsia="Meiryo UI" w:hAnsi="Meiryo UI"/>
                          <w:color w:val="000000" w:themeColor="text1"/>
                        </w:rPr>
                        <w:t>調べる</w:t>
                      </w:r>
                    </w:p>
                  </w:txbxContent>
                </v:textbox>
              </v:rect>
            </w:pict>
          </mc:Fallback>
        </mc:AlternateContent>
      </w:r>
    </w:p>
    <w:p w14:paraId="0C96F122" w14:textId="1AB64E12" w:rsidR="001420CE" w:rsidRPr="00374B34" w:rsidRDefault="00492DF1">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74624" behindDoc="0" locked="0" layoutInCell="1" allowOverlap="1" wp14:anchorId="71A94A53" wp14:editId="1C95075D">
                <wp:simplePos x="0" y="0"/>
                <wp:positionH relativeFrom="column">
                  <wp:posOffset>1910715</wp:posOffset>
                </wp:positionH>
                <wp:positionV relativeFrom="paragraph">
                  <wp:posOffset>160655</wp:posOffset>
                </wp:positionV>
                <wp:extent cx="1800225" cy="1971675"/>
                <wp:effectExtent l="0" t="38100" r="161925" b="47625"/>
                <wp:wrapNone/>
                <wp:docPr id="13" name="直線矢印コネクタ 5"/>
                <wp:cNvGraphicFramePr/>
                <a:graphic xmlns:a="http://schemas.openxmlformats.org/drawingml/2006/main">
                  <a:graphicData uri="http://schemas.microsoft.com/office/word/2010/wordprocessingShape">
                    <wps:wsp>
                      <wps:cNvCnPr/>
                      <wps:spPr>
                        <a:xfrm rot="10800000" flipH="1" flipV="1">
                          <a:off x="0" y="0"/>
                          <a:ext cx="1800225" cy="1971675"/>
                        </a:xfrm>
                        <a:prstGeom prst="bentConnector3">
                          <a:avLst>
                            <a:gd name="adj1" fmla="val 100205"/>
                          </a:avLst>
                        </a:prstGeom>
                        <a:ln w="762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294B95"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5" o:spid="_x0000_s1026" type="#_x0000_t34" style="position:absolute;left:0;text-align:left;margin-left:150.45pt;margin-top:12.65pt;width:141.75pt;height:155.25pt;rotation:18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" adj="21644" strokecolor="#e36c0a [2409]" strokeweight="6pt">
                <v:stroke endarrow="block"/>
              </v:shape>
            </w:pict>
          </mc:Fallback>
        </mc:AlternateContent>
      </w:r>
    </w:p>
    <w:p w14:paraId="15AD61F9" w14:textId="60EFCE52" w:rsidR="001420CE" w:rsidRPr="00374B34" w:rsidRDefault="00492DF1">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1792" behindDoc="0" locked="0" layoutInCell="1" allowOverlap="1" wp14:anchorId="25F327EF" wp14:editId="5748014D">
                <wp:simplePos x="0" y="0"/>
                <wp:positionH relativeFrom="column">
                  <wp:posOffset>1953895</wp:posOffset>
                </wp:positionH>
                <wp:positionV relativeFrom="paragraph">
                  <wp:posOffset>88265</wp:posOffset>
                </wp:positionV>
                <wp:extent cx="1409700" cy="1628775"/>
                <wp:effectExtent l="0" t="152400" r="57150" b="47625"/>
                <wp:wrapNone/>
                <wp:docPr id="17" name="直線矢印コネクタ 5"/>
                <wp:cNvGraphicFramePr/>
                <a:graphic xmlns:a="http://schemas.openxmlformats.org/drawingml/2006/main">
                  <a:graphicData uri="http://schemas.microsoft.com/office/word/2010/wordprocessingShape">
                    <wps:wsp>
                      <wps:cNvCnPr/>
                      <wps:spPr>
                        <a:xfrm rot="10800000" flipH="1" flipV="1">
                          <a:off x="0" y="0"/>
                          <a:ext cx="1409700" cy="1628775"/>
                        </a:xfrm>
                        <a:prstGeom prst="bentConnector3">
                          <a:avLst>
                            <a:gd name="adj1" fmla="val 100205"/>
                          </a:avLst>
                        </a:prstGeom>
                        <a:ln w="73025">
                          <a:solidFill>
                            <a:schemeClr val="accent3">
                              <a:lumMod val="75000"/>
                            </a:schemeClr>
                          </a:solidFill>
                          <a:prstDash val="sysDash"/>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7D8A07" id="直線矢印コネクタ 5" o:spid="_x0000_s1026" type="#_x0000_t34" style="position:absolute;left:0;text-align:left;margin-left:153.85pt;margin-top:6.95pt;width:111pt;height:128.25pt;rotation:18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" adj="21644" strokecolor="#76923c [2406]" strokeweight="5.75pt">
                <v:stroke dashstyle="3 1" startarrow="block"/>
              </v:shape>
            </w:pict>
          </mc:Fallback>
        </mc:AlternateContent>
      </w:r>
    </w:p>
    <w:p w14:paraId="37943EE9" w14:textId="7E46EE38" w:rsidR="001420CE" w:rsidRPr="00374B34" w:rsidRDefault="002F465E">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rPr>
        <mc:AlternateContent>
          <mc:Choice Requires="wps">
            <w:drawing>
              <wp:anchor distT="0" distB="0" distL="114300" distR="114300" simplePos="0" relativeHeight="251683840" behindDoc="0" locked="0" layoutInCell="1" allowOverlap="1" wp14:anchorId="19EAB8CB" wp14:editId="7D5F6F6D">
                <wp:simplePos x="0" y="0"/>
                <wp:positionH relativeFrom="column">
                  <wp:posOffset>2147570</wp:posOffset>
                </wp:positionH>
                <wp:positionV relativeFrom="paragraph">
                  <wp:posOffset>196850</wp:posOffset>
                </wp:positionV>
                <wp:extent cx="1264920" cy="638175"/>
                <wp:effectExtent l="0" t="0" r="0" b="0"/>
                <wp:wrapNone/>
                <wp:docPr id="18" name="フローチャート: 処理 18"/>
                <wp:cNvGraphicFramePr/>
                <a:graphic xmlns:a="http://schemas.openxmlformats.org/drawingml/2006/main">
                  <a:graphicData uri="http://schemas.microsoft.com/office/word/2010/wordprocessingShape">
                    <wps:wsp>
                      <wps:cNvSpPr/>
                      <wps:spPr>
                        <a:xfrm>
                          <a:off x="0" y="0"/>
                          <a:ext cx="126492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6A7C3" w14:textId="77777777" w:rsidR="00400EA5"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w:t>
                            </w:r>
                          </w:p>
                          <w:p w14:paraId="0DCE9D17" w14:textId="77777777" w:rsidR="00F20EAA"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職員へ</w:t>
                            </w:r>
                            <w:r w:rsidRPr="00374B34">
                              <w:rPr>
                                <w:rFonts w:ascii="Meiryo UI" w:eastAsia="Meiryo UI" w:hAnsi="Meiryo UI"/>
                                <w:color w:val="000000" w:themeColor="text1"/>
                                <w:sz w:val="18"/>
                                <w:szCs w:val="18"/>
                              </w:rPr>
                              <w:t>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AB8CB" id="フローチャート: 処理 18" o:spid="_x0000_s1032" type="#_x0000_t109" style="position:absolute;margin-left:169.1pt;margin-top:15.5pt;width:99.6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" filled="f" stroked="f" strokeweight="2pt">
                <v:textbox>
                  <w:txbxContent>
                    <w:p w14:paraId="2A36A7C3" w14:textId="77777777" w:rsidR="00400EA5"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w:t>
                      </w:r>
                    </w:p>
                    <w:p w14:paraId="0DCE9D17" w14:textId="77777777" w:rsidR="00F20EAA" w:rsidRPr="00374B34" w:rsidRDefault="00F20EAA"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職員へ</w:t>
                      </w:r>
                      <w:r w:rsidRPr="00374B34">
                        <w:rPr>
                          <w:rFonts w:ascii="Meiryo UI" w:eastAsia="Meiryo UI" w:hAnsi="Meiryo UI"/>
                          <w:color w:val="000000" w:themeColor="text1"/>
                          <w:sz w:val="18"/>
                          <w:szCs w:val="18"/>
                        </w:rPr>
                        <w:t>回答</w:t>
                      </w:r>
                    </w:p>
                  </w:txbxContent>
                </v:textbox>
              </v:shape>
            </w:pict>
          </mc:Fallback>
        </mc:AlternateContent>
      </w:r>
    </w:p>
    <w:p w14:paraId="4D3E45FD" w14:textId="15B3E2D8" w:rsidR="003852E0" w:rsidRPr="00374B34" w:rsidRDefault="007D39F6">
      <w:pPr>
        <w:widowControl/>
        <w:jc w:val="left"/>
        <w:rPr>
          <w:rFonts w:ascii="Meiryo UI" w:eastAsia="Meiryo UI" w:hAnsi="Meiryo UI"/>
          <w:b/>
          <w:sz w:val="32"/>
          <w:szCs w:val="32"/>
          <w:bdr w:val="single" w:sz="4" w:space="0" w:color="auto"/>
        </w:rPr>
      </w:pPr>
      <w:r w:rsidRPr="00374B34">
        <w:rPr>
          <w:rFonts w:ascii="Meiryo UI" w:eastAsia="Meiryo UI" w:hAnsi="Meiryo UI"/>
          <w:b/>
          <w:noProof/>
          <w:sz w:val="32"/>
          <w:szCs w:val="32"/>
          <w:bdr w:val="single" w:sz="4" w:space="0" w:color="auto"/>
        </w:rPr>
        <w:drawing>
          <wp:anchor distT="0" distB="0" distL="114300" distR="114300" simplePos="0" relativeHeight="251658239" behindDoc="0" locked="0" layoutInCell="1" allowOverlap="1" wp14:anchorId="3D9BB895" wp14:editId="012C44A6">
            <wp:simplePos x="0" y="0"/>
            <wp:positionH relativeFrom="column">
              <wp:posOffset>-168910</wp:posOffset>
            </wp:positionH>
            <wp:positionV relativeFrom="paragraph">
              <wp:posOffset>1835150</wp:posOffset>
            </wp:positionV>
            <wp:extent cx="971550" cy="1413164"/>
            <wp:effectExtent l="0" t="0" r="0" b="0"/>
            <wp:wrapNone/>
            <wp:docPr id="5" name="図 5" descr="D:\tanitak\Desktop\computer_businesswoman1_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nitak\Desktop\computer_businesswoman1_smi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14131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B34">
        <w:rPr>
          <w:rFonts w:ascii="Meiryo UI" w:eastAsia="Meiryo UI" w:hAnsi="Meiryo UI"/>
          <w:b/>
          <w:noProof/>
          <w:sz w:val="32"/>
          <w:szCs w:val="32"/>
        </w:rPr>
        <mc:AlternateContent>
          <mc:Choice Requires="wps">
            <w:drawing>
              <wp:anchor distT="0" distB="0" distL="114300" distR="114300" simplePos="0" relativeHeight="251670528" behindDoc="0" locked="0" layoutInCell="1" allowOverlap="1" wp14:anchorId="297A2FAC" wp14:editId="568C3980">
                <wp:simplePos x="0" y="0"/>
                <wp:positionH relativeFrom="column">
                  <wp:posOffset>850900</wp:posOffset>
                </wp:positionH>
                <wp:positionV relativeFrom="paragraph">
                  <wp:posOffset>213360</wp:posOffset>
                </wp:positionV>
                <wp:extent cx="0" cy="2879725"/>
                <wp:effectExtent l="152400" t="0" r="114300" b="53975"/>
                <wp:wrapNone/>
                <wp:docPr id="9" name="直線矢印コネクタ 9"/>
                <wp:cNvGraphicFramePr/>
                <a:graphic xmlns:a="http://schemas.openxmlformats.org/drawingml/2006/main">
                  <a:graphicData uri="http://schemas.microsoft.com/office/word/2010/wordprocessingShape">
                    <wps:wsp>
                      <wps:cNvCnPr/>
                      <wps:spPr>
                        <a:xfrm>
                          <a:off x="0" y="0"/>
                          <a:ext cx="0" cy="2879725"/>
                        </a:xfrm>
                        <a:prstGeom prst="straightConnector1">
                          <a:avLst/>
                        </a:prstGeom>
                        <a:ln w="762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DEFDCA" id="_x0000_t32" coordsize="21600,21600" o:spt="32" o:oned="t" path="m,l21600,21600e" filled="f">
                <v:path arrowok="t" fillok="f" o:connecttype="none"/>
                <o:lock v:ext="edit" shapetype="t"/>
              </v:shapetype>
              <v:shape id="直線矢印コネクタ 9" o:spid="_x0000_s1026" type="#_x0000_t32" style="position:absolute;left:0;text-align:left;margin-left:67pt;margin-top:16.8pt;width:0;height:2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" strokecolor="#e36c0a [2409]" strokeweight="6pt">
                <v:stroke endarrow="block"/>
              </v:shape>
            </w:pict>
          </mc:Fallback>
        </mc:AlternateContent>
      </w:r>
      <w:r w:rsidRPr="00374B34">
        <w:rPr>
          <w:rFonts w:ascii="Meiryo UI" w:eastAsia="Meiryo UI" w:hAnsi="Meiryo UI"/>
          <w:b/>
          <w:noProof/>
          <w:sz w:val="32"/>
          <w:szCs w:val="32"/>
        </w:rPr>
        <mc:AlternateContent>
          <mc:Choice Requires="wps">
            <w:drawing>
              <wp:anchor distT="0" distB="0" distL="114300" distR="114300" simplePos="0" relativeHeight="251661312" behindDoc="0" locked="0" layoutInCell="1" allowOverlap="1" wp14:anchorId="08ABDE0A" wp14:editId="13351C75">
                <wp:simplePos x="0" y="0"/>
                <wp:positionH relativeFrom="column">
                  <wp:posOffset>199390</wp:posOffset>
                </wp:positionH>
                <wp:positionV relativeFrom="paragraph">
                  <wp:posOffset>3126740</wp:posOffset>
                </wp:positionV>
                <wp:extent cx="1352550" cy="619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352550" cy="619125"/>
                        </a:xfrm>
                        <a:prstGeom prst="rect">
                          <a:avLst/>
                        </a:prstGeom>
                        <a:solidFill>
                          <a:schemeClr val="accent6">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85A12" w14:textId="7EEB2715" w:rsidR="008545F5" w:rsidRPr="007054B3" w:rsidRDefault="008545F5" w:rsidP="00C6450A">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SSC</w:t>
                            </w:r>
                            <w:r>
                              <w:rPr>
                                <w:rFonts w:ascii="Meiryo UI" w:eastAsia="Meiryo UI" w:hAnsi="Meiryo UI" w:hint="eastAsia"/>
                                <w:color w:val="000000" w:themeColor="text1"/>
                              </w:rPr>
                              <w:t>で</w:t>
                            </w:r>
                            <w:r>
                              <w:rPr>
                                <w:rFonts w:ascii="Meiryo UI" w:eastAsia="Meiryo UI" w:hAnsi="Meiryo UI"/>
                                <w:color w:val="000000" w:themeColor="text1"/>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BDE0A" id="正方形/長方形 3" o:spid="_x0000_s1033" style="position:absolute;margin-left:15.7pt;margin-top:246.2pt;width:106.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" fillcolor="#fbd4b4 [1305]" strokecolor="black [3213]">
                <v:textbox>
                  <w:txbxContent>
                    <w:p w14:paraId="6A685A12" w14:textId="7EEB2715" w:rsidR="008545F5" w:rsidRPr="007054B3" w:rsidRDefault="008545F5" w:rsidP="00C6450A">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SSC</w:t>
                      </w:r>
                      <w:r>
                        <w:rPr>
                          <w:rFonts w:ascii="Meiryo UI" w:eastAsia="Meiryo UI" w:hAnsi="Meiryo UI" w:hint="eastAsia"/>
                          <w:color w:val="000000" w:themeColor="text1"/>
                        </w:rPr>
                        <w:t>で</w:t>
                      </w:r>
                      <w:r>
                        <w:rPr>
                          <w:rFonts w:ascii="Meiryo UI" w:eastAsia="Meiryo UI" w:hAnsi="Meiryo UI"/>
                          <w:color w:val="000000" w:themeColor="text1"/>
                        </w:rPr>
                        <w:t>申請</w:t>
                      </w:r>
                    </w:p>
                  </w:txbxContent>
                </v:textbox>
              </v:rect>
            </w:pict>
          </mc:Fallback>
        </mc:AlternateContent>
      </w:r>
      <w:r w:rsidR="00AA27E8" w:rsidRPr="00374B34">
        <w:rPr>
          <w:rFonts w:ascii="Meiryo UI" w:eastAsia="Meiryo UI" w:hAnsi="Meiryo UI"/>
          <w:b/>
          <w:noProof/>
          <w:sz w:val="32"/>
          <w:szCs w:val="32"/>
        </w:rPr>
        <mc:AlternateContent>
          <mc:Choice Requires="wps">
            <w:drawing>
              <wp:anchor distT="0" distB="0" distL="114300" distR="114300" simplePos="0" relativeHeight="251672576" behindDoc="0" locked="0" layoutInCell="1" allowOverlap="1" wp14:anchorId="4C629F50" wp14:editId="41AA1C48">
                <wp:simplePos x="0" y="0"/>
                <wp:positionH relativeFrom="column">
                  <wp:posOffset>3359150</wp:posOffset>
                </wp:positionH>
                <wp:positionV relativeFrom="paragraph">
                  <wp:posOffset>3248660</wp:posOffset>
                </wp:positionV>
                <wp:extent cx="2682240" cy="1295400"/>
                <wp:effectExtent l="0" t="0" r="22860" b="19050"/>
                <wp:wrapNone/>
                <wp:docPr id="12" name="フローチャート: 準備 12"/>
                <wp:cNvGraphicFramePr/>
                <a:graphic xmlns:a="http://schemas.openxmlformats.org/drawingml/2006/main">
                  <a:graphicData uri="http://schemas.microsoft.com/office/word/2010/wordprocessingShape">
                    <wps:wsp>
                      <wps:cNvSpPr/>
                      <wps:spPr>
                        <a:xfrm>
                          <a:off x="0" y="0"/>
                          <a:ext cx="2682240" cy="1295400"/>
                        </a:xfrm>
                        <a:prstGeom prst="flowChartPreparation">
                          <a:avLst/>
                        </a:prstGeom>
                        <a:solidFill>
                          <a:schemeClr val="accent4">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8F1A726" w14:textId="77777777" w:rsidR="000D3FA8" w:rsidRPr="000778D0" w:rsidRDefault="00C6450A" w:rsidP="000D3FA8">
                            <w:pPr>
                              <w:spacing w:line="400" w:lineRule="exact"/>
                              <w:jc w:val="center"/>
                              <w:rPr>
                                <w:rFonts w:ascii="Meiryo UI" w:eastAsia="Meiryo UI" w:hAnsi="Meiryo UI"/>
                                <w:color w:val="000000" w:themeColor="text1"/>
                                <w:szCs w:val="24"/>
                              </w:rPr>
                            </w:pPr>
                            <w:r w:rsidRPr="000778D0">
                              <w:rPr>
                                <w:rFonts w:ascii="Meiryo UI" w:eastAsia="Meiryo UI" w:hAnsi="Meiryo UI" w:hint="eastAsia"/>
                                <w:color w:val="000000" w:themeColor="text1"/>
                                <w:szCs w:val="24"/>
                              </w:rPr>
                              <w:t>③</w:t>
                            </w:r>
                            <w:r w:rsidR="000D3FA8" w:rsidRPr="000778D0">
                              <w:rPr>
                                <w:rFonts w:ascii="Meiryo UI" w:eastAsia="Meiryo UI" w:hAnsi="Meiryo UI" w:hint="eastAsia"/>
                                <w:color w:val="000000" w:themeColor="text1"/>
                                <w:szCs w:val="24"/>
                              </w:rPr>
                              <w:t>管理職</w:t>
                            </w:r>
                            <w:r w:rsidR="000D3FA8" w:rsidRPr="000778D0">
                              <w:rPr>
                                <w:rFonts w:ascii="Meiryo UI" w:eastAsia="Meiryo UI" w:hAnsi="Meiryo UI"/>
                                <w:color w:val="000000" w:themeColor="text1"/>
                                <w:szCs w:val="24"/>
                              </w:rPr>
                              <w:t>・事務室から</w:t>
                            </w:r>
                          </w:p>
                          <w:p w14:paraId="39A61022" w14:textId="77777777" w:rsidR="00F20EAA"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hint="eastAsia"/>
                                <w:color w:val="000000" w:themeColor="text1"/>
                              </w:rPr>
                              <w:t>労務</w:t>
                            </w:r>
                            <w:r w:rsidRPr="000D3FA8">
                              <w:rPr>
                                <w:rFonts w:ascii="Meiryo UI" w:eastAsia="Meiryo UI" w:hAnsi="Meiryo UI"/>
                                <w:color w:val="000000" w:themeColor="text1"/>
                              </w:rPr>
                              <w:t>・働き方改革</w:t>
                            </w:r>
                          </w:p>
                          <w:p w14:paraId="32C5AC16" w14:textId="77777777" w:rsidR="000D3FA8" w:rsidRPr="000D3FA8"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color w:val="000000" w:themeColor="text1"/>
                              </w:rPr>
                              <w:t>推進Gへ</w:t>
                            </w:r>
                            <w:r w:rsidR="00400EA5">
                              <w:rPr>
                                <w:rFonts w:ascii="Meiryo UI" w:eastAsia="Meiryo UI" w:hAnsi="Meiryo UI" w:hint="eastAsia"/>
                                <w:color w:val="000000" w:themeColor="text1"/>
                              </w:rPr>
                              <w:t>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29F50" id="_x0000_t117" coordsize="21600,21600" o:spt="117" path="m4353,l17214,r4386,10800l17214,21600r-12861,l,10800xe">
                <v:stroke joinstyle="miter"/>
                <v:path gradientshapeok="t" o:connecttype="rect" textboxrect="4353,0,17214,21600"/>
              </v:shapetype>
              <v:shape id="フローチャート: 準備 12" o:spid="_x0000_s1034" type="#_x0000_t117" style="position:absolute;margin-left:264.5pt;margin-top:255.8pt;width:211.2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" fillcolor="#b2a1c7 [1943]" strokecolor="#243f60 [1604]" strokeweight="1pt">
                <v:textbox>
                  <w:txbxContent>
                    <w:p w14:paraId="08F1A726" w14:textId="77777777" w:rsidR="000D3FA8" w:rsidRPr="000778D0" w:rsidRDefault="00C6450A" w:rsidP="000D3FA8">
                      <w:pPr>
                        <w:spacing w:line="400" w:lineRule="exact"/>
                        <w:jc w:val="center"/>
                        <w:rPr>
                          <w:rFonts w:ascii="Meiryo UI" w:eastAsia="Meiryo UI" w:hAnsi="Meiryo UI"/>
                          <w:color w:val="000000" w:themeColor="text1"/>
                          <w:szCs w:val="24"/>
                        </w:rPr>
                      </w:pPr>
                      <w:r w:rsidRPr="000778D0">
                        <w:rPr>
                          <w:rFonts w:ascii="Meiryo UI" w:eastAsia="Meiryo UI" w:hAnsi="Meiryo UI" w:hint="eastAsia"/>
                          <w:color w:val="000000" w:themeColor="text1"/>
                          <w:szCs w:val="24"/>
                        </w:rPr>
                        <w:t>③</w:t>
                      </w:r>
                      <w:r w:rsidR="000D3FA8" w:rsidRPr="000778D0">
                        <w:rPr>
                          <w:rFonts w:ascii="Meiryo UI" w:eastAsia="Meiryo UI" w:hAnsi="Meiryo UI" w:hint="eastAsia"/>
                          <w:color w:val="000000" w:themeColor="text1"/>
                          <w:szCs w:val="24"/>
                        </w:rPr>
                        <w:t>管理職</w:t>
                      </w:r>
                      <w:r w:rsidR="000D3FA8" w:rsidRPr="000778D0">
                        <w:rPr>
                          <w:rFonts w:ascii="Meiryo UI" w:eastAsia="Meiryo UI" w:hAnsi="Meiryo UI"/>
                          <w:color w:val="000000" w:themeColor="text1"/>
                          <w:szCs w:val="24"/>
                        </w:rPr>
                        <w:t>・事務室から</w:t>
                      </w:r>
                    </w:p>
                    <w:p w14:paraId="39A61022" w14:textId="77777777" w:rsidR="00F20EAA"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hint="eastAsia"/>
                          <w:color w:val="000000" w:themeColor="text1"/>
                        </w:rPr>
                        <w:t>労務</w:t>
                      </w:r>
                      <w:r w:rsidRPr="000D3FA8">
                        <w:rPr>
                          <w:rFonts w:ascii="Meiryo UI" w:eastAsia="Meiryo UI" w:hAnsi="Meiryo UI"/>
                          <w:color w:val="000000" w:themeColor="text1"/>
                        </w:rPr>
                        <w:t>・働き方改革</w:t>
                      </w:r>
                    </w:p>
                    <w:p w14:paraId="32C5AC16" w14:textId="77777777" w:rsidR="000D3FA8" w:rsidRPr="000D3FA8" w:rsidRDefault="000D3FA8" w:rsidP="000D3FA8">
                      <w:pPr>
                        <w:spacing w:line="400" w:lineRule="exact"/>
                        <w:jc w:val="center"/>
                        <w:rPr>
                          <w:rFonts w:ascii="Meiryo UI" w:eastAsia="Meiryo UI" w:hAnsi="Meiryo UI"/>
                          <w:color w:val="000000" w:themeColor="text1"/>
                        </w:rPr>
                      </w:pPr>
                      <w:r w:rsidRPr="000D3FA8">
                        <w:rPr>
                          <w:rFonts w:ascii="Meiryo UI" w:eastAsia="Meiryo UI" w:hAnsi="Meiryo UI"/>
                          <w:color w:val="000000" w:themeColor="text1"/>
                        </w:rPr>
                        <w:t>推進Gへ</w:t>
                      </w:r>
                      <w:r w:rsidR="00400EA5">
                        <w:rPr>
                          <w:rFonts w:ascii="Meiryo UI" w:eastAsia="Meiryo UI" w:hAnsi="Meiryo UI" w:hint="eastAsia"/>
                          <w:color w:val="000000" w:themeColor="text1"/>
                        </w:rPr>
                        <w:t>問い合わせ</w:t>
                      </w:r>
                    </w:p>
                  </w:txbxContent>
                </v:textbox>
              </v:shape>
            </w:pict>
          </mc:Fallback>
        </mc:AlternateContent>
      </w:r>
      <w:r w:rsidR="00AA27E8" w:rsidRPr="00374B34">
        <w:rPr>
          <w:rFonts w:ascii="Meiryo UI" w:eastAsia="Meiryo UI" w:hAnsi="Meiryo UI"/>
          <w:b/>
          <w:noProof/>
          <w:sz w:val="32"/>
          <w:szCs w:val="32"/>
          <w:bdr w:val="single" w:sz="4" w:space="0" w:color="auto"/>
        </w:rPr>
        <w:drawing>
          <wp:anchor distT="0" distB="0" distL="114300" distR="114300" simplePos="0" relativeHeight="251700224" behindDoc="1" locked="0" layoutInCell="1" allowOverlap="1" wp14:anchorId="4A8AA23E" wp14:editId="69372562">
            <wp:simplePos x="0" y="0"/>
            <wp:positionH relativeFrom="column">
              <wp:posOffset>5469890</wp:posOffset>
            </wp:positionH>
            <wp:positionV relativeFrom="paragraph">
              <wp:posOffset>2524760</wp:posOffset>
            </wp:positionV>
            <wp:extent cx="876935" cy="972185"/>
            <wp:effectExtent l="0" t="0" r="0" b="0"/>
            <wp:wrapNone/>
            <wp:docPr id="4" name="図 4" descr="D:\tanitak\Desktop\job_telephone_op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itak\Desktop\job_telephone_operato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93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7E8" w:rsidRPr="00374B34">
        <w:rPr>
          <w:rFonts w:ascii="Meiryo UI" w:eastAsia="Meiryo UI" w:hAnsi="Meiryo UI"/>
          <w:b/>
          <w:noProof/>
          <w:sz w:val="32"/>
          <w:szCs w:val="32"/>
        </w:rPr>
        <mc:AlternateContent>
          <mc:Choice Requires="wps">
            <w:drawing>
              <wp:anchor distT="0" distB="0" distL="114300" distR="114300" simplePos="0" relativeHeight="251678720" behindDoc="0" locked="0" layoutInCell="1" allowOverlap="1" wp14:anchorId="68E82E3C" wp14:editId="2119C011">
                <wp:simplePos x="0" y="0"/>
                <wp:positionH relativeFrom="column">
                  <wp:posOffset>4044950</wp:posOffset>
                </wp:positionH>
                <wp:positionV relativeFrom="paragraph">
                  <wp:posOffset>1130300</wp:posOffset>
                </wp:positionV>
                <wp:extent cx="1638300" cy="2065020"/>
                <wp:effectExtent l="0" t="38100" r="152400" b="49530"/>
                <wp:wrapNone/>
                <wp:docPr id="15" name="直線矢印コネクタ 5"/>
                <wp:cNvGraphicFramePr/>
                <a:graphic xmlns:a="http://schemas.openxmlformats.org/drawingml/2006/main">
                  <a:graphicData uri="http://schemas.microsoft.com/office/word/2010/wordprocessingShape">
                    <wps:wsp>
                      <wps:cNvCnPr/>
                      <wps:spPr>
                        <a:xfrm rot="10800000" flipH="1" flipV="1">
                          <a:off x="0" y="0"/>
                          <a:ext cx="1638300" cy="2065020"/>
                        </a:xfrm>
                        <a:prstGeom prst="bentConnector3">
                          <a:avLst>
                            <a:gd name="adj1" fmla="val 100205"/>
                          </a:avLst>
                        </a:prstGeom>
                        <a:ln w="76200">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8A348C"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5" o:spid="_x0000_s1026" type="#_x0000_t34" style="position:absolute;left:0;text-align:left;margin-left:318.5pt;margin-top:89pt;width:129pt;height:162.6pt;rotation:180;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" adj="21644" strokecolor="#76923c [2406]" strokeweight="6pt">
                <v:stroke dashstyle="3 1" endarrow="block"/>
              </v:shape>
            </w:pict>
          </mc:Fallback>
        </mc:AlternateContent>
      </w:r>
      <w:r w:rsidR="00AA27E8" w:rsidRPr="00374B34">
        <w:rPr>
          <w:rFonts w:ascii="Meiryo UI" w:eastAsia="Meiryo UI" w:hAnsi="Meiryo UI"/>
          <w:b/>
          <w:noProof/>
          <w:sz w:val="32"/>
          <w:szCs w:val="32"/>
        </w:rPr>
        <mc:AlternateContent>
          <mc:Choice Requires="wps">
            <w:drawing>
              <wp:anchor distT="0" distB="0" distL="114300" distR="114300" simplePos="0" relativeHeight="251696128" behindDoc="0" locked="0" layoutInCell="1" allowOverlap="1" wp14:anchorId="4CE576B9" wp14:editId="08B94C64">
                <wp:simplePos x="0" y="0"/>
                <wp:positionH relativeFrom="column">
                  <wp:posOffset>3781425</wp:posOffset>
                </wp:positionH>
                <wp:positionV relativeFrom="paragraph">
                  <wp:posOffset>2459355</wp:posOffset>
                </wp:positionV>
                <wp:extent cx="1460500" cy="638175"/>
                <wp:effectExtent l="0" t="0" r="0" b="0"/>
                <wp:wrapNone/>
                <wp:docPr id="27" name="フローチャート: 処理 27"/>
                <wp:cNvGraphicFramePr/>
                <a:graphic xmlns:a="http://schemas.openxmlformats.org/drawingml/2006/main">
                  <a:graphicData uri="http://schemas.microsoft.com/office/word/2010/wordprocessingShape">
                    <wps:wsp>
                      <wps:cNvSpPr/>
                      <wps:spPr>
                        <a:xfrm>
                          <a:off x="0" y="0"/>
                          <a:ext cx="146050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D020D" w14:textId="77777777" w:rsidR="00176C88"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労務</w:t>
                            </w:r>
                            <w:r w:rsidRPr="00374B34">
                              <w:rPr>
                                <w:rFonts w:ascii="Meiryo UI" w:eastAsia="Meiryo UI" w:hAnsi="Meiryo UI"/>
                                <w:color w:val="000000" w:themeColor="text1"/>
                                <w:sz w:val="18"/>
                                <w:szCs w:val="18"/>
                              </w:rPr>
                              <w:t>・働き方改革推進G</w:t>
                            </w:r>
                          </w:p>
                          <w:p w14:paraId="032497CD"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学校へ</w:t>
                            </w:r>
                            <w:r w:rsidRPr="00374B34">
                              <w:rPr>
                                <w:rFonts w:ascii="Meiryo UI" w:eastAsia="Meiryo UI" w:hAnsi="Meiryo UI"/>
                                <w:color w:val="000000" w:themeColor="text1"/>
                                <w:sz w:val="18"/>
                                <w:szCs w:val="18"/>
                              </w:rPr>
                              <w:t>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576B9" id="フローチャート: 処理 27" o:spid="_x0000_s1035" type="#_x0000_t109" style="position:absolute;margin-left:297.75pt;margin-top:193.65pt;width:11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" filled="f" stroked="f" strokeweight="2pt">
                <v:textbox>
                  <w:txbxContent>
                    <w:p w14:paraId="585D020D" w14:textId="77777777" w:rsidR="00176C88"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労務</w:t>
                      </w:r>
                      <w:r w:rsidRPr="00374B34">
                        <w:rPr>
                          <w:rFonts w:ascii="Meiryo UI" w:eastAsia="Meiryo UI" w:hAnsi="Meiryo UI"/>
                          <w:color w:val="000000" w:themeColor="text1"/>
                          <w:sz w:val="18"/>
                          <w:szCs w:val="18"/>
                        </w:rPr>
                        <w:t>・働き方改革推進G</w:t>
                      </w:r>
                    </w:p>
                    <w:p w14:paraId="032497CD"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から</w:t>
                      </w:r>
                      <w:r w:rsidR="00176C88" w:rsidRPr="00374B34">
                        <w:rPr>
                          <w:rFonts w:ascii="Meiryo UI" w:eastAsia="Meiryo UI" w:hAnsi="Meiryo UI" w:hint="eastAsia"/>
                          <w:color w:val="000000" w:themeColor="text1"/>
                          <w:sz w:val="18"/>
                          <w:szCs w:val="18"/>
                        </w:rPr>
                        <w:t>学校へ</w:t>
                      </w:r>
                      <w:r w:rsidRPr="00374B34">
                        <w:rPr>
                          <w:rFonts w:ascii="Meiryo UI" w:eastAsia="Meiryo UI" w:hAnsi="Meiryo UI"/>
                          <w:color w:val="000000" w:themeColor="text1"/>
                          <w:sz w:val="18"/>
                          <w:szCs w:val="18"/>
                        </w:rPr>
                        <w:t>回答</w:t>
                      </w:r>
                    </w:p>
                  </w:txbxContent>
                </v:textbox>
              </v:shape>
            </w:pict>
          </mc:Fallback>
        </mc:AlternateContent>
      </w:r>
      <w:r w:rsidR="002B0EF9" w:rsidRPr="00374B34">
        <w:rPr>
          <w:rFonts w:ascii="Meiryo UI" w:eastAsia="Meiryo UI" w:hAnsi="Meiryo UI"/>
          <w:b/>
          <w:noProof/>
          <w:sz w:val="32"/>
          <w:szCs w:val="32"/>
        </w:rPr>
        <mc:AlternateContent>
          <mc:Choice Requires="wps">
            <w:drawing>
              <wp:anchor distT="0" distB="0" distL="114300" distR="114300" simplePos="0" relativeHeight="251694080" behindDoc="0" locked="0" layoutInCell="1" allowOverlap="1" wp14:anchorId="64327BCD" wp14:editId="5FB6BC52">
                <wp:simplePos x="0" y="0"/>
                <wp:positionH relativeFrom="column">
                  <wp:posOffset>4113530</wp:posOffset>
                </wp:positionH>
                <wp:positionV relativeFrom="paragraph">
                  <wp:posOffset>589280</wp:posOffset>
                </wp:positionV>
                <wp:extent cx="1409700" cy="483870"/>
                <wp:effectExtent l="0" t="0" r="0" b="0"/>
                <wp:wrapNone/>
                <wp:docPr id="26" name="フローチャート: 処理 26"/>
                <wp:cNvGraphicFramePr/>
                <a:graphic xmlns:a="http://schemas.openxmlformats.org/drawingml/2006/main">
                  <a:graphicData uri="http://schemas.microsoft.com/office/word/2010/wordprocessingShape">
                    <wps:wsp>
                      <wps:cNvSpPr/>
                      <wps:spPr>
                        <a:xfrm>
                          <a:off x="0" y="0"/>
                          <a:ext cx="1409700" cy="48387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029B0"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・事務室では</w:t>
                            </w:r>
                          </w:p>
                          <w:p w14:paraId="15FC00A9"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判断できない</w:t>
                            </w:r>
                            <w:r w:rsidRPr="00374B34">
                              <w:rPr>
                                <w:rFonts w:ascii="Meiryo UI" w:eastAsia="Meiryo UI" w:hAnsi="Meiryo UI" w:hint="eastAsia"/>
                                <w:color w:val="000000" w:themeColor="text1"/>
                                <w:sz w:val="18"/>
                                <w:szCs w:val="18"/>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27BCD" id="フローチャート: 処理 26" o:spid="_x0000_s1036" type="#_x0000_t109" style="position:absolute;margin-left:323.9pt;margin-top:46.4pt;width:111pt;height:3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" filled="f" stroked="f" strokeweight="2pt">
                <v:textbox>
                  <w:txbxContent>
                    <w:p w14:paraId="1C7029B0"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管理職</w:t>
                      </w:r>
                      <w:r w:rsidRPr="00374B34">
                        <w:rPr>
                          <w:rFonts w:ascii="Meiryo UI" w:eastAsia="Meiryo UI" w:hAnsi="Meiryo UI"/>
                          <w:color w:val="000000" w:themeColor="text1"/>
                          <w:sz w:val="18"/>
                          <w:szCs w:val="18"/>
                        </w:rPr>
                        <w:t>・事務室では</w:t>
                      </w:r>
                    </w:p>
                    <w:p w14:paraId="15FC00A9" w14:textId="77777777" w:rsidR="004C1EF0" w:rsidRPr="00374B34" w:rsidRDefault="004C1EF0" w:rsidP="004C1EF0">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判断できない</w:t>
                      </w:r>
                      <w:r w:rsidRPr="00374B34">
                        <w:rPr>
                          <w:rFonts w:ascii="Meiryo UI" w:eastAsia="Meiryo UI" w:hAnsi="Meiryo UI" w:hint="eastAsia"/>
                          <w:color w:val="000000" w:themeColor="text1"/>
                          <w:sz w:val="18"/>
                          <w:szCs w:val="18"/>
                        </w:rPr>
                        <w:t>場合</w:t>
                      </w:r>
                    </w:p>
                  </w:txbxContent>
                </v:textbox>
              </v:shape>
            </w:pict>
          </mc:Fallback>
        </mc:AlternateContent>
      </w:r>
      <w:r w:rsidR="00BB0FE4" w:rsidRPr="00374B34">
        <w:rPr>
          <w:rFonts w:ascii="Meiryo UI" w:eastAsia="Meiryo UI" w:hAnsi="Meiryo UI"/>
          <w:b/>
          <w:noProof/>
          <w:sz w:val="32"/>
          <w:szCs w:val="32"/>
          <w:bdr w:val="single" w:sz="4" w:space="0" w:color="auto"/>
        </w:rPr>
        <w:drawing>
          <wp:anchor distT="0" distB="0" distL="114300" distR="114300" simplePos="0" relativeHeight="251698176" behindDoc="0" locked="0" layoutInCell="1" allowOverlap="1" wp14:anchorId="74D1BCB5" wp14:editId="0F3F6CA3">
            <wp:simplePos x="0" y="0"/>
            <wp:positionH relativeFrom="column">
              <wp:posOffset>2312670</wp:posOffset>
            </wp:positionH>
            <wp:positionV relativeFrom="paragraph">
              <wp:posOffset>1346200</wp:posOffset>
            </wp:positionV>
            <wp:extent cx="1294765" cy="1313095"/>
            <wp:effectExtent l="0" t="0" r="635" b="1905"/>
            <wp:wrapNone/>
            <wp:docPr id="8" name="図 8" descr="D:\tanitak\Desktop\kaisya_soudan_woman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anitak\Desktop\kaisya_soudan_woman_ma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765" cy="131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F0" w:rsidRPr="00374B34">
        <w:rPr>
          <w:rFonts w:ascii="Meiryo UI" w:eastAsia="Meiryo UI" w:hAnsi="Meiryo UI"/>
          <w:b/>
          <w:noProof/>
          <w:sz w:val="32"/>
          <w:szCs w:val="32"/>
        </w:rPr>
        <mc:AlternateContent>
          <mc:Choice Requires="wps">
            <w:drawing>
              <wp:anchor distT="0" distB="0" distL="114300" distR="114300" simplePos="0" relativeHeight="251671552" behindDoc="0" locked="0" layoutInCell="1" allowOverlap="1" wp14:anchorId="5263F9D4" wp14:editId="09222C0D">
                <wp:simplePos x="0" y="0"/>
                <wp:positionH relativeFrom="column">
                  <wp:posOffset>1873885</wp:posOffset>
                </wp:positionH>
                <wp:positionV relativeFrom="paragraph">
                  <wp:posOffset>810260</wp:posOffset>
                </wp:positionV>
                <wp:extent cx="2124075" cy="1514475"/>
                <wp:effectExtent l="0" t="0" r="28575" b="28575"/>
                <wp:wrapNone/>
                <wp:docPr id="10" name="フローチャート: 代替処理 10"/>
                <wp:cNvGraphicFramePr/>
                <a:graphic xmlns:a="http://schemas.openxmlformats.org/drawingml/2006/main">
                  <a:graphicData uri="http://schemas.microsoft.com/office/word/2010/wordprocessingShape">
                    <wps:wsp>
                      <wps:cNvSpPr/>
                      <wps:spPr>
                        <a:xfrm>
                          <a:off x="0" y="0"/>
                          <a:ext cx="2124075" cy="1514475"/>
                        </a:xfrm>
                        <a:prstGeom prst="flowChartAlternateProcess">
                          <a:avLst/>
                        </a:prstGeom>
                        <a:solidFill>
                          <a:schemeClr val="accent3">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D8DA6CB" w14:textId="77777777" w:rsidR="000D3FA8" w:rsidRDefault="003B60BA" w:rsidP="000D3FA8">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②</w:t>
                            </w:r>
                            <w:r w:rsidR="000D3FA8" w:rsidRPr="000D3FA8">
                              <w:rPr>
                                <w:rFonts w:ascii="Meiryo UI" w:eastAsia="Meiryo UI" w:hAnsi="Meiryo UI" w:hint="eastAsia"/>
                                <w:color w:val="000000" w:themeColor="text1"/>
                              </w:rPr>
                              <w:t>管理職</w:t>
                            </w:r>
                            <w:r w:rsidR="003D6468">
                              <w:rPr>
                                <w:rFonts w:ascii="Meiryo UI" w:eastAsia="Meiryo UI" w:hAnsi="Meiryo UI" w:hint="eastAsia"/>
                                <w:color w:val="000000" w:themeColor="text1"/>
                              </w:rPr>
                              <w:t>・</w:t>
                            </w:r>
                            <w:r w:rsidR="000D3FA8" w:rsidRPr="000D3FA8">
                              <w:rPr>
                                <w:rFonts w:ascii="Meiryo UI" w:eastAsia="Meiryo UI" w:hAnsi="Meiryo UI"/>
                                <w:color w:val="000000" w:themeColor="text1"/>
                              </w:rPr>
                              <w:t>事務室に相談</w:t>
                            </w:r>
                          </w:p>
                          <w:p w14:paraId="0E44820E" w14:textId="77777777" w:rsidR="00BB0FE4" w:rsidRDefault="00BB0FE4" w:rsidP="000D3FA8">
                            <w:pPr>
                              <w:spacing w:line="400" w:lineRule="exact"/>
                              <w:jc w:val="center"/>
                              <w:rPr>
                                <w:rFonts w:ascii="Meiryo UI" w:eastAsia="Meiryo UI" w:hAnsi="Meiryo UI"/>
                                <w:color w:val="000000" w:themeColor="text1"/>
                              </w:rPr>
                            </w:pPr>
                          </w:p>
                          <w:p w14:paraId="753E116C" w14:textId="77777777" w:rsidR="00BB0FE4" w:rsidRDefault="00BB0FE4" w:rsidP="000D3FA8">
                            <w:pPr>
                              <w:spacing w:line="400" w:lineRule="exact"/>
                              <w:jc w:val="center"/>
                              <w:rPr>
                                <w:rFonts w:ascii="Meiryo UI" w:eastAsia="Meiryo UI" w:hAnsi="Meiryo UI"/>
                                <w:color w:val="000000" w:themeColor="text1"/>
                              </w:rPr>
                            </w:pPr>
                          </w:p>
                          <w:p w14:paraId="692F613B" w14:textId="77777777" w:rsidR="00BB0FE4" w:rsidRDefault="00BB0FE4" w:rsidP="000D3FA8">
                            <w:pPr>
                              <w:spacing w:line="400" w:lineRule="exact"/>
                              <w:jc w:val="center"/>
                              <w:rPr>
                                <w:rFonts w:ascii="Meiryo UI" w:eastAsia="Meiryo UI" w:hAnsi="Meiryo U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3F9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37" type="#_x0000_t176" style="position:absolute;margin-left:147.55pt;margin-top:63.8pt;width:167.25pt;height:1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" fillcolor="#c2d69b [1942]" strokecolor="#243f60 [1604]" strokeweight="1pt">
                <v:textbox>
                  <w:txbxContent>
                    <w:p w14:paraId="0D8DA6CB" w14:textId="77777777" w:rsidR="000D3FA8" w:rsidRDefault="003B60BA" w:rsidP="000D3FA8">
                      <w:pPr>
                        <w:spacing w:line="400" w:lineRule="exact"/>
                        <w:jc w:val="center"/>
                        <w:rPr>
                          <w:rFonts w:ascii="Meiryo UI" w:eastAsia="Meiryo UI" w:hAnsi="Meiryo UI"/>
                          <w:color w:val="000000" w:themeColor="text1"/>
                        </w:rPr>
                      </w:pPr>
                      <w:r>
                        <w:rPr>
                          <w:rFonts w:ascii="Meiryo UI" w:eastAsia="Meiryo UI" w:hAnsi="Meiryo UI" w:hint="eastAsia"/>
                          <w:color w:val="000000" w:themeColor="text1"/>
                        </w:rPr>
                        <w:t>②</w:t>
                      </w:r>
                      <w:r w:rsidR="000D3FA8" w:rsidRPr="000D3FA8">
                        <w:rPr>
                          <w:rFonts w:ascii="Meiryo UI" w:eastAsia="Meiryo UI" w:hAnsi="Meiryo UI" w:hint="eastAsia"/>
                          <w:color w:val="000000" w:themeColor="text1"/>
                        </w:rPr>
                        <w:t>管理職</w:t>
                      </w:r>
                      <w:r w:rsidR="003D6468">
                        <w:rPr>
                          <w:rFonts w:ascii="Meiryo UI" w:eastAsia="Meiryo UI" w:hAnsi="Meiryo UI" w:hint="eastAsia"/>
                          <w:color w:val="000000" w:themeColor="text1"/>
                        </w:rPr>
                        <w:t>・</w:t>
                      </w:r>
                      <w:r w:rsidR="000D3FA8" w:rsidRPr="000D3FA8">
                        <w:rPr>
                          <w:rFonts w:ascii="Meiryo UI" w:eastAsia="Meiryo UI" w:hAnsi="Meiryo UI"/>
                          <w:color w:val="000000" w:themeColor="text1"/>
                        </w:rPr>
                        <w:t>事務室に相談</w:t>
                      </w:r>
                    </w:p>
                    <w:p w14:paraId="0E44820E" w14:textId="77777777" w:rsidR="00BB0FE4" w:rsidRDefault="00BB0FE4" w:rsidP="000D3FA8">
                      <w:pPr>
                        <w:spacing w:line="400" w:lineRule="exact"/>
                        <w:jc w:val="center"/>
                        <w:rPr>
                          <w:rFonts w:ascii="Meiryo UI" w:eastAsia="Meiryo UI" w:hAnsi="Meiryo UI"/>
                          <w:color w:val="000000" w:themeColor="text1"/>
                        </w:rPr>
                      </w:pPr>
                    </w:p>
                    <w:p w14:paraId="753E116C" w14:textId="77777777" w:rsidR="00BB0FE4" w:rsidRDefault="00BB0FE4" w:rsidP="000D3FA8">
                      <w:pPr>
                        <w:spacing w:line="400" w:lineRule="exact"/>
                        <w:jc w:val="center"/>
                        <w:rPr>
                          <w:rFonts w:ascii="Meiryo UI" w:eastAsia="Meiryo UI" w:hAnsi="Meiryo UI"/>
                          <w:color w:val="000000" w:themeColor="text1"/>
                        </w:rPr>
                      </w:pPr>
                    </w:p>
                    <w:p w14:paraId="692F613B" w14:textId="77777777" w:rsidR="00BB0FE4" w:rsidRDefault="00BB0FE4" w:rsidP="000D3FA8">
                      <w:pPr>
                        <w:spacing w:line="400" w:lineRule="exact"/>
                        <w:jc w:val="center"/>
                        <w:rPr>
                          <w:rFonts w:ascii="Meiryo UI" w:eastAsia="Meiryo UI" w:hAnsi="Meiryo UI"/>
                          <w:color w:val="000000" w:themeColor="text1"/>
                        </w:rPr>
                      </w:pPr>
                    </w:p>
                  </w:txbxContent>
                </v:textbox>
              </v:shape>
            </w:pict>
          </mc:Fallback>
        </mc:AlternateContent>
      </w:r>
      <w:r w:rsidR="00F95771" w:rsidRPr="00374B34">
        <w:rPr>
          <w:rFonts w:ascii="Meiryo UI" w:eastAsia="Meiryo UI" w:hAnsi="Meiryo UI"/>
          <w:b/>
          <w:noProof/>
          <w:sz w:val="32"/>
          <w:szCs w:val="32"/>
        </w:rPr>
        <mc:AlternateContent>
          <mc:Choice Requires="wps">
            <w:drawing>
              <wp:anchor distT="0" distB="0" distL="114300" distR="114300" simplePos="0" relativeHeight="251685888" behindDoc="0" locked="0" layoutInCell="1" allowOverlap="1" wp14:anchorId="45E11030" wp14:editId="6636E205">
                <wp:simplePos x="0" y="0"/>
                <wp:positionH relativeFrom="column">
                  <wp:posOffset>-230505</wp:posOffset>
                </wp:positionH>
                <wp:positionV relativeFrom="paragraph">
                  <wp:posOffset>495935</wp:posOffset>
                </wp:positionV>
                <wp:extent cx="1162050" cy="638175"/>
                <wp:effectExtent l="0" t="0" r="0" b="0"/>
                <wp:wrapNone/>
                <wp:docPr id="19" name="フローチャート: 処理 19"/>
                <wp:cNvGraphicFramePr/>
                <a:graphic xmlns:a="http://schemas.openxmlformats.org/drawingml/2006/main">
                  <a:graphicData uri="http://schemas.microsoft.com/office/word/2010/wordprocessingShape">
                    <wps:wsp>
                      <wps:cNvSpPr/>
                      <wps:spPr>
                        <a:xfrm>
                          <a:off x="0" y="0"/>
                          <a:ext cx="1162050" cy="6381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67D1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該当</w:t>
                            </w:r>
                            <w:r w:rsidRPr="00374B34">
                              <w:rPr>
                                <w:rFonts w:ascii="Meiryo UI" w:eastAsia="Meiryo UI" w:hAnsi="Meiryo UI"/>
                                <w:color w:val="000000" w:themeColor="text1"/>
                                <w:sz w:val="18"/>
                                <w:szCs w:val="18"/>
                              </w:rPr>
                              <w:t>する</w:t>
                            </w:r>
                          </w:p>
                          <w:p w14:paraId="7C798F47" w14:textId="42EECDE2" w:rsidR="00063200"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休暇</w:t>
                            </w:r>
                            <w:r w:rsidR="00374B34">
                              <w:rPr>
                                <w:rFonts w:ascii="Meiryo UI" w:eastAsia="Meiryo UI" w:hAnsi="Meiryo UI" w:hint="eastAsia"/>
                                <w:color w:val="000000" w:themeColor="text1"/>
                                <w:sz w:val="18"/>
                                <w:szCs w:val="18"/>
                              </w:rPr>
                              <w:t>等</w:t>
                            </w:r>
                            <w:r w:rsidRPr="00374B34">
                              <w:rPr>
                                <w:rFonts w:ascii="Meiryo UI" w:eastAsia="Meiryo UI" w:hAnsi="Meiryo UI"/>
                                <w:color w:val="000000" w:themeColor="text1"/>
                                <w:sz w:val="18"/>
                                <w:szCs w:val="18"/>
                              </w:rPr>
                              <w:t>が</w:t>
                            </w:r>
                          </w:p>
                          <w:p w14:paraId="5E7A924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分かった</w:t>
                            </w:r>
                            <w:r w:rsidRPr="00374B34">
                              <w:rPr>
                                <w:rFonts w:ascii="Meiryo UI" w:eastAsia="Meiryo UI" w:hAnsi="Meiryo UI"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1030" id="フローチャート: 処理 19" o:spid="_x0000_s1038" type="#_x0000_t109" style="position:absolute;margin-left:-18.15pt;margin-top:39.05pt;width:91.5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" filled="f" stroked="f" strokeweight="2pt">
                <v:textbox>
                  <w:txbxContent>
                    <w:p w14:paraId="02867D1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hint="eastAsia"/>
                          <w:color w:val="000000" w:themeColor="text1"/>
                          <w:sz w:val="18"/>
                          <w:szCs w:val="18"/>
                        </w:rPr>
                        <w:t>該当</w:t>
                      </w:r>
                      <w:r w:rsidRPr="00374B34">
                        <w:rPr>
                          <w:rFonts w:ascii="Meiryo UI" w:eastAsia="Meiryo UI" w:hAnsi="Meiryo UI"/>
                          <w:color w:val="000000" w:themeColor="text1"/>
                          <w:sz w:val="18"/>
                          <w:szCs w:val="18"/>
                        </w:rPr>
                        <w:t>する</w:t>
                      </w:r>
                    </w:p>
                    <w:p w14:paraId="7C798F47" w14:textId="42EECDE2" w:rsidR="00063200"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休暇</w:t>
                      </w:r>
                      <w:r w:rsidR="00374B34">
                        <w:rPr>
                          <w:rFonts w:ascii="Meiryo UI" w:eastAsia="Meiryo UI" w:hAnsi="Meiryo UI" w:hint="eastAsia"/>
                          <w:color w:val="000000" w:themeColor="text1"/>
                          <w:sz w:val="18"/>
                          <w:szCs w:val="18"/>
                        </w:rPr>
                        <w:t>等</w:t>
                      </w:r>
                      <w:r w:rsidRPr="00374B34">
                        <w:rPr>
                          <w:rFonts w:ascii="Meiryo UI" w:eastAsia="Meiryo UI" w:hAnsi="Meiryo UI"/>
                          <w:color w:val="000000" w:themeColor="text1"/>
                          <w:sz w:val="18"/>
                          <w:szCs w:val="18"/>
                        </w:rPr>
                        <w:t>が</w:t>
                      </w:r>
                    </w:p>
                    <w:p w14:paraId="5E7A9247" w14:textId="77777777" w:rsidR="00F95771" w:rsidRPr="00374B34" w:rsidRDefault="00063200" w:rsidP="00F95771">
                      <w:pPr>
                        <w:spacing w:line="240" w:lineRule="exact"/>
                        <w:jc w:val="center"/>
                        <w:rPr>
                          <w:rFonts w:ascii="Meiryo UI" w:eastAsia="Meiryo UI" w:hAnsi="Meiryo UI"/>
                          <w:color w:val="000000" w:themeColor="text1"/>
                          <w:sz w:val="18"/>
                          <w:szCs w:val="18"/>
                        </w:rPr>
                      </w:pPr>
                      <w:r w:rsidRPr="00374B34">
                        <w:rPr>
                          <w:rFonts w:ascii="Meiryo UI" w:eastAsia="Meiryo UI" w:hAnsi="Meiryo UI"/>
                          <w:color w:val="000000" w:themeColor="text1"/>
                          <w:sz w:val="18"/>
                          <w:szCs w:val="18"/>
                        </w:rPr>
                        <w:t>分かった</w:t>
                      </w:r>
                      <w:r w:rsidRPr="00374B34">
                        <w:rPr>
                          <w:rFonts w:ascii="Meiryo UI" w:eastAsia="Meiryo UI" w:hAnsi="Meiryo UI" w:hint="eastAsia"/>
                          <w:color w:val="000000" w:themeColor="text1"/>
                          <w:sz w:val="18"/>
                          <w:szCs w:val="18"/>
                        </w:rPr>
                        <w:t>！</w:t>
                      </w:r>
                    </w:p>
                  </w:txbxContent>
                </v:textbox>
              </v:shape>
            </w:pict>
          </mc:Fallback>
        </mc:AlternateContent>
      </w:r>
      <w:r w:rsidR="00492DF1" w:rsidRPr="00374B34">
        <w:rPr>
          <w:rFonts w:ascii="Meiryo UI" w:eastAsia="Meiryo UI" w:hAnsi="Meiryo UI"/>
          <w:b/>
          <w:noProof/>
          <w:sz w:val="32"/>
          <w:szCs w:val="32"/>
        </w:rPr>
        <mc:AlternateContent>
          <mc:Choice Requires="wps">
            <w:drawing>
              <wp:anchor distT="0" distB="0" distL="114300" distR="114300" simplePos="0" relativeHeight="251687936" behindDoc="0" locked="0" layoutInCell="1" allowOverlap="1" wp14:anchorId="6289B8D3" wp14:editId="38108543">
                <wp:simplePos x="0" y="0"/>
                <wp:positionH relativeFrom="column">
                  <wp:posOffset>3997960</wp:posOffset>
                </wp:positionH>
                <wp:positionV relativeFrom="paragraph">
                  <wp:posOffset>1515110</wp:posOffset>
                </wp:positionV>
                <wp:extent cx="1409700" cy="1885950"/>
                <wp:effectExtent l="0" t="152400" r="57150" b="0"/>
                <wp:wrapNone/>
                <wp:docPr id="20" name="直線矢印コネクタ 5"/>
                <wp:cNvGraphicFramePr/>
                <a:graphic xmlns:a="http://schemas.openxmlformats.org/drawingml/2006/main">
                  <a:graphicData uri="http://schemas.microsoft.com/office/word/2010/wordprocessingShape">
                    <wps:wsp>
                      <wps:cNvCnPr/>
                      <wps:spPr>
                        <a:xfrm rot="10800000" flipH="1" flipV="1">
                          <a:off x="0" y="0"/>
                          <a:ext cx="1409700" cy="1885950"/>
                        </a:xfrm>
                        <a:prstGeom prst="bentConnector3">
                          <a:avLst>
                            <a:gd name="adj1" fmla="val 100205"/>
                          </a:avLst>
                        </a:prstGeom>
                        <a:ln w="76200">
                          <a:solidFill>
                            <a:schemeClr val="accent4">
                              <a:lumMod val="75000"/>
                            </a:schemeClr>
                          </a:solidFill>
                          <a:prstDash val="lgDashDot"/>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1E7A8" id="直線矢印コネクタ 5" o:spid="_x0000_s1026" type="#_x0000_t34" style="position:absolute;left:0;text-align:left;margin-left:314.8pt;margin-top:119.3pt;width:111pt;height:148.5pt;rotation:18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" adj="21644" strokecolor="#5f497a [2407]" strokeweight="6pt">
                <v:stroke dashstyle="longDashDot" startarrow="block"/>
              </v:shape>
            </w:pict>
          </mc:Fallback>
        </mc:AlternateContent>
      </w:r>
      <w:r w:rsidR="003852E0" w:rsidRPr="00374B34">
        <w:rPr>
          <w:rFonts w:ascii="Meiryo UI" w:eastAsia="Meiryo UI" w:hAnsi="Meiryo UI"/>
          <w:b/>
          <w:sz w:val="32"/>
          <w:szCs w:val="32"/>
          <w:bdr w:val="single" w:sz="4" w:space="0" w:color="auto"/>
        </w:rPr>
        <w:br w:type="page"/>
      </w:r>
    </w:p>
    <w:p w14:paraId="3979DDCF" w14:textId="7FF21ED6" w:rsidR="005B5A65" w:rsidRPr="00A10B04" w:rsidRDefault="005B5A65" w:rsidP="00CD70AA">
      <w:pPr>
        <w:ind w:left="560" w:hangingChars="200" w:hanging="560"/>
        <w:jc w:val="center"/>
        <w:rPr>
          <w:rFonts w:ascii="Meiryo UI" w:eastAsia="Meiryo UI" w:hAnsi="Meiryo UI"/>
          <w:b/>
          <w:sz w:val="28"/>
          <w:szCs w:val="28"/>
          <w:bdr w:val="single" w:sz="4" w:space="0" w:color="auto"/>
        </w:rPr>
      </w:pPr>
      <w:r w:rsidRPr="00A10B04">
        <w:rPr>
          <w:rFonts w:ascii="Meiryo UI" w:eastAsia="Meiryo UI" w:hAnsi="Meiryo UI" w:hint="eastAsia"/>
          <w:b/>
          <w:sz w:val="28"/>
          <w:szCs w:val="28"/>
          <w:bdr w:val="single" w:sz="4" w:space="0" w:color="auto"/>
        </w:rPr>
        <w:lastRenderedPageBreak/>
        <w:t>勤務時間等</w:t>
      </w:r>
    </w:p>
    <w:p w14:paraId="133F2D83" w14:textId="7688AB3C" w:rsidR="005B5A65" w:rsidRPr="00A10B04" w:rsidRDefault="005B5A65" w:rsidP="005C55D4">
      <w:pPr>
        <w:spacing w:line="360" w:lineRule="exact"/>
        <w:jc w:val="left"/>
        <w:rPr>
          <w:rFonts w:ascii="Meiryo UI" w:eastAsia="Meiryo UI" w:hAnsi="Meiryo UI"/>
          <w:bCs/>
          <w:sz w:val="21"/>
          <w:szCs w:val="21"/>
        </w:rPr>
      </w:pPr>
    </w:p>
    <w:p w14:paraId="14FFB560" w14:textId="57977F9B" w:rsidR="00B47214" w:rsidRPr="00A10B04" w:rsidRDefault="00747515" w:rsidP="005C55D4">
      <w:pPr>
        <w:widowControl/>
        <w:jc w:val="left"/>
        <w:rPr>
          <w:rFonts w:ascii="Meiryo UI" w:eastAsia="Meiryo UI" w:hAnsi="Meiryo UI"/>
          <w:b/>
          <w:bCs/>
          <w:szCs w:val="24"/>
        </w:rPr>
      </w:pPr>
      <w:r w:rsidRPr="00A10B04">
        <w:rPr>
          <w:rFonts w:ascii="Meiryo UI" w:eastAsia="Meiryo UI" w:hAnsi="Meiryo UI" w:hint="eastAsia"/>
          <w:b/>
          <w:bCs/>
          <w:szCs w:val="24"/>
        </w:rPr>
        <w:t>１．勤務時間</w:t>
      </w:r>
    </w:p>
    <w:tbl>
      <w:tblPr>
        <w:tblStyle w:val="a3"/>
        <w:tblW w:w="9634" w:type="dxa"/>
        <w:tblLook w:val="04A0" w:firstRow="1" w:lastRow="0" w:firstColumn="1" w:lastColumn="0" w:noHBand="0" w:noVBand="1"/>
      </w:tblPr>
      <w:tblGrid>
        <w:gridCol w:w="9634"/>
      </w:tblGrid>
      <w:tr w:rsidR="00A10B04" w:rsidRPr="00A10B04" w14:paraId="1E3EDF98" w14:textId="77777777" w:rsidTr="004B6A7F">
        <w:tc>
          <w:tcPr>
            <w:tcW w:w="9634" w:type="dxa"/>
          </w:tcPr>
          <w:p w14:paraId="0D96B3ED" w14:textId="66B1679D" w:rsidR="00CD70AA" w:rsidRPr="00A10B04" w:rsidRDefault="00CD70AA" w:rsidP="005C55D4">
            <w:pPr>
              <w:spacing w:line="360" w:lineRule="exact"/>
              <w:rPr>
                <w:rFonts w:ascii="Meiryo UI" w:eastAsia="Meiryo UI" w:hAnsi="Meiryo UI"/>
                <w:b/>
                <w:bCs/>
                <w:sz w:val="22"/>
              </w:rPr>
            </w:pPr>
            <w:r w:rsidRPr="00A10B04">
              <w:rPr>
                <w:rFonts w:ascii="Meiryo UI" w:eastAsia="Meiryo UI" w:hAnsi="Meiryo UI" w:hint="eastAsia"/>
                <w:b/>
                <w:bCs/>
                <w:sz w:val="22"/>
              </w:rPr>
              <w:t>Q</w:t>
            </w:r>
            <w:r w:rsidR="006A2683" w:rsidRPr="00A10B04">
              <w:rPr>
                <w:rFonts w:ascii="Meiryo UI" w:eastAsia="Meiryo UI" w:hAnsi="Meiryo UI" w:hint="eastAsia"/>
                <w:b/>
                <w:bCs/>
                <w:sz w:val="22"/>
              </w:rPr>
              <w:t>１</w:t>
            </w:r>
            <w:r w:rsidRPr="00A10B04">
              <w:rPr>
                <w:rFonts w:ascii="Meiryo UI" w:eastAsia="Meiryo UI" w:hAnsi="Meiryo UI" w:hint="eastAsia"/>
                <w:b/>
                <w:bCs/>
                <w:sz w:val="22"/>
              </w:rPr>
              <w:t>．一日に割り振ることができる勤務時間の上限</w:t>
            </w:r>
          </w:p>
          <w:p w14:paraId="69813E45" w14:textId="4CE2ADA2" w:rsidR="00CD70AA" w:rsidRPr="00A10B04" w:rsidRDefault="00CD70AA" w:rsidP="005C55D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一日に割り振ることができる勤務時間の上限は何時間か。</w:t>
            </w:r>
          </w:p>
        </w:tc>
      </w:tr>
    </w:tbl>
    <w:p w14:paraId="59BA0DD5" w14:textId="3F0BB49F" w:rsidR="00CD70AA" w:rsidRPr="00A10B04" w:rsidRDefault="00CD70AA"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A．15時間30分</w:t>
      </w:r>
      <w:r w:rsidR="00DD0CA8" w:rsidRPr="00A10B04">
        <w:rPr>
          <w:rFonts w:ascii="Meiryo UI" w:eastAsia="Meiryo UI" w:hAnsi="Meiryo UI" w:hint="eastAsia"/>
          <w:sz w:val="21"/>
          <w:szCs w:val="21"/>
        </w:rPr>
        <w:t>を上限としています</w:t>
      </w:r>
      <w:r w:rsidRPr="00A10B04">
        <w:rPr>
          <w:rFonts w:ascii="Meiryo UI" w:eastAsia="Meiryo UI" w:hAnsi="Meiryo UI" w:hint="eastAsia"/>
          <w:sz w:val="21"/>
          <w:szCs w:val="21"/>
        </w:rPr>
        <w:t>。</w:t>
      </w:r>
    </w:p>
    <w:p w14:paraId="278DC464" w14:textId="2E2EB591" w:rsidR="00CD70AA" w:rsidRPr="00A10B04" w:rsidRDefault="00CD70AA" w:rsidP="005C55D4">
      <w:pPr>
        <w:spacing w:line="360" w:lineRule="exact"/>
        <w:ind w:left="210" w:hangingChars="100" w:hanging="210"/>
        <w:rPr>
          <w:rFonts w:ascii="Meiryo UI" w:eastAsia="Meiryo UI" w:hAnsi="Meiryo UI"/>
          <w:sz w:val="21"/>
          <w:szCs w:val="21"/>
        </w:rPr>
      </w:pPr>
    </w:p>
    <w:p w14:paraId="50F835BF" w14:textId="77777777" w:rsidR="006A2683" w:rsidRPr="00A10B04" w:rsidRDefault="006A2683" w:rsidP="005C55D4">
      <w:pPr>
        <w:spacing w:line="360" w:lineRule="exact"/>
        <w:ind w:left="210" w:hangingChars="100" w:hanging="210"/>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EF9DEC7" w14:textId="77777777" w:rsidTr="00115671">
        <w:tc>
          <w:tcPr>
            <w:tcW w:w="9634" w:type="dxa"/>
          </w:tcPr>
          <w:p w14:paraId="461B62F3" w14:textId="67C83B20" w:rsidR="006A2683" w:rsidRPr="00A10B04" w:rsidRDefault="006A268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Ｑ２．職務専念義務の免除</w:t>
            </w:r>
            <w:r w:rsidR="004920BA" w:rsidRPr="00A10B04">
              <w:rPr>
                <w:rFonts w:ascii="Meiryo UI" w:eastAsia="Meiryo UI" w:hAnsi="Meiryo UI" w:hint="eastAsia"/>
                <w:b/>
                <w:bCs/>
                <w:sz w:val="22"/>
              </w:rPr>
              <w:t>を目的とするズレ勤</w:t>
            </w:r>
          </w:p>
          <w:p w14:paraId="23AFEBE8" w14:textId="77777777" w:rsidR="006A2683" w:rsidRPr="00A10B04" w:rsidRDefault="006A2683"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職務専念義務の免除（人間ドックの受診等）を目的としてズレ勤を適用することはできるか。</w:t>
            </w:r>
          </w:p>
        </w:tc>
      </w:tr>
    </w:tbl>
    <w:p w14:paraId="42E43450" w14:textId="77777777" w:rsidR="006A2683" w:rsidRPr="00A10B04" w:rsidRDefault="006A2683"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Ａ．勤務時間の割振り変更（ズレ勤）は、校務運営上必要である場合に適用できる制度であることから、職務ではないもの（職専念義務の免除、承認研修）を事由として適用することはできません。</w:t>
      </w:r>
    </w:p>
    <w:p w14:paraId="47B7A77F" w14:textId="77777777" w:rsidR="006A2683" w:rsidRPr="00A10B04" w:rsidRDefault="006A2683" w:rsidP="005C55D4">
      <w:pPr>
        <w:spacing w:line="360" w:lineRule="exact"/>
        <w:ind w:left="210" w:hangingChars="100" w:hanging="210"/>
        <w:rPr>
          <w:rFonts w:ascii="Meiryo UI" w:eastAsia="Meiryo UI" w:hAnsi="Meiryo UI"/>
          <w:sz w:val="21"/>
          <w:szCs w:val="21"/>
        </w:rPr>
      </w:pPr>
    </w:p>
    <w:p w14:paraId="06DAA91F" w14:textId="77777777" w:rsidR="00CD70AA" w:rsidRPr="00A10B04" w:rsidRDefault="00CD70AA" w:rsidP="005C55D4">
      <w:pPr>
        <w:spacing w:line="360" w:lineRule="exac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53BAE0F6" w14:textId="77777777" w:rsidTr="004B6A7F">
        <w:tc>
          <w:tcPr>
            <w:tcW w:w="9634" w:type="dxa"/>
          </w:tcPr>
          <w:p w14:paraId="042B5394" w14:textId="0F7EFABB" w:rsidR="00B47214" w:rsidRPr="00A10B04" w:rsidRDefault="00B47214" w:rsidP="005C55D4">
            <w:pPr>
              <w:spacing w:line="360" w:lineRule="exact"/>
              <w:rPr>
                <w:rFonts w:ascii="Meiryo UI" w:eastAsia="Meiryo UI" w:hAnsi="Meiryo UI"/>
                <w:b/>
                <w:bCs/>
                <w:sz w:val="22"/>
              </w:rPr>
            </w:pPr>
            <w:r w:rsidRPr="00A10B04">
              <w:rPr>
                <w:rFonts w:ascii="Meiryo UI" w:eastAsia="Meiryo UI" w:hAnsi="Meiryo UI" w:hint="eastAsia"/>
                <w:b/>
                <w:bCs/>
                <w:sz w:val="22"/>
              </w:rPr>
              <w:t>Q</w:t>
            </w:r>
            <w:r w:rsidR="003A2D60" w:rsidRPr="00A10B04">
              <w:rPr>
                <w:rFonts w:ascii="Meiryo UI" w:eastAsia="Meiryo UI" w:hAnsi="Meiryo UI" w:hint="eastAsia"/>
                <w:b/>
                <w:bCs/>
                <w:sz w:val="22"/>
              </w:rPr>
              <w:t>３</w:t>
            </w:r>
            <w:r w:rsidR="00235935" w:rsidRPr="00A10B04">
              <w:rPr>
                <w:rFonts w:ascii="Meiryo UI" w:eastAsia="Meiryo UI" w:hAnsi="Meiryo UI" w:hint="eastAsia"/>
                <w:b/>
                <w:bCs/>
                <w:sz w:val="22"/>
              </w:rPr>
              <w:t>．</w:t>
            </w:r>
            <w:r w:rsidRPr="00A10B04">
              <w:rPr>
                <w:rFonts w:ascii="Meiryo UI" w:eastAsia="Meiryo UI" w:hAnsi="Meiryo UI" w:hint="eastAsia"/>
                <w:b/>
                <w:bCs/>
                <w:sz w:val="22"/>
              </w:rPr>
              <w:t>海外</w:t>
            </w:r>
            <w:r w:rsidR="00CD70AA" w:rsidRPr="00A10B04">
              <w:rPr>
                <w:rFonts w:ascii="Meiryo UI" w:eastAsia="Meiryo UI" w:hAnsi="Meiryo UI" w:hint="eastAsia"/>
                <w:b/>
                <w:bCs/>
                <w:sz w:val="22"/>
              </w:rPr>
              <w:t>で</w:t>
            </w:r>
            <w:r w:rsidR="004920BA" w:rsidRPr="00A10B04">
              <w:rPr>
                <w:rFonts w:ascii="Meiryo UI" w:eastAsia="Meiryo UI" w:hAnsi="Meiryo UI" w:hint="eastAsia"/>
                <w:b/>
                <w:bCs/>
                <w:sz w:val="22"/>
              </w:rPr>
              <w:t>泊を伴う行事を行う場合</w:t>
            </w:r>
            <w:r w:rsidR="00CD70AA" w:rsidRPr="00A10B04">
              <w:rPr>
                <w:rFonts w:ascii="Meiryo UI" w:eastAsia="Meiryo UI" w:hAnsi="Meiryo UI" w:hint="eastAsia"/>
                <w:b/>
                <w:bCs/>
                <w:sz w:val="22"/>
              </w:rPr>
              <w:t>の勤務時間</w:t>
            </w:r>
          </w:p>
          <w:p w14:paraId="0D320A1E" w14:textId="243D2D8C" w:rsidR="00CD70AA" w:rsidRPr="00A10B04" w:rsidRDefault="00B47214" w:rsidP="005C55D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海外への修学旅行の引率に際して、海外での勤務時間の考え方はどのようになるか。</w:t>
            </w:r>
          </w:p>
        </w:tc>
      </w:tr>
    </w:tbl>
    <w:p w14:paraId="475097C6" w14:textId="77777777" w:rsidR="006A2683" w:rsidRPr="00A10B04" w:rsidRDefault="00B47214"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A．</w:t>
      </w:r>
      <w:r w:rsidR="00235935" w:rsidRPr="00A10B04">
        <w:rPr>
          <w:rFonts w:ascii="Meiryo UI" w:eastAsia="Meiryo UI" w:hAnsi="Meiryo UI" w:hint="eastAsia"/>
          <w:sz w:val="21"/>
          <w:szCs w:val="21"/>
        </w:rPr>
        <w:t>SSC処理については日本時間ベースです。現地で事案等が起こった場合に備えて勤務時間割振簿（紙様式）については現地時間ベースで勤務時間実績を記録</w:t>
      </w:r>
      <w:r w:rsidR="00CD70AA" w:rsidRPr="00A10B04">
        <w:rPr>
          <w:rFonts w:ascii="Meiryo UI" w:eastAsia="Meiryo UI" w:hAnsi="Meiryo UI" w:hint="eastAsia"/>
          <w:sz w:val="21"/>
          <w:szCs w:val="21"/>
        </w:rPr>
        <w:t>してください</w:t>
      </w:r>
      <w:r w:rsidR="00235935" w:rsidRPr="00A10B04">
        <w:rPr>
          <w:rFonts w:ascii="Meiryo UI" w:eastAsia="Meiryo UI" w:hAnsi="Meiryo UI" w:hint="eastAsia"/>
          <w:sz w:val="21"/>
          <w:szCs w:val="21"/>
        </w:rPr>
        <w:t>。</w:t>
      </w:r>
    </w:p>
    <w:p w14:paraId="3425A9E2" w14:textId="437DAC87" w:rsidR="00B47214" w:rsidRPr="00A10B04" w:rsidRDefault="00235935"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移動中に時差が発生する日は、日本出発時間を起点に１日の勤務時間等の管理を行い、当該日が現地での活動時間を含む場合は紙媒体の帳簿で残して頂くようお願いします。</w:t>
      </w:r>
    </w:p>
    <w:p w14:paraId="062A9EF1" w14:textId="0875A239" w:rsidR="00B47214" w:rsidRPr="00A10B04" w:rsidRDefault="00B47214" w:rsidP="005C55D4">
      <w:pPr>
        <w:widowControl/>
        <w:spacing w:line="360" w:lineRule="exact"/>
        <w:jc w:val="left"/>
        <w:rPr>
          <w:rFonts w:ascii="Meiryo UI" w:eastAsia="Meiryo UI" w:hAnsi="Meiryo UI"/>
          <w:sz w:val="21"/>
          <w:szCs w:val="21"/>
        </w:rPr>
      </w:pPr>
    </w:p>
    <w:p w14:paraId="23DD0B72" w14:textId="77777777" w:rsidR="00A11DE4" w:rsidRPr="00A10B04" w:rsidRDefault="00A11DE4"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318BE11" w14:textId="77777777" w:rsidTr="00567A04">
        <w:tc>
          <w:tcPr>
            <w:tcW w:w="9634" w:type="dxa"/>
          </w:tcPr>
          <w:p w14:paraId="5DAA183E" w14:textId="0A46B4D3" w:rsidR="00A11DE4" w:rsidRPr="00A10B04" w:rsidRDefault="00A11DE4" w:rsidP="00567A04">
            <w:pPr>
              <w:spacing w:line="360" w:lineRule="exact"/>
              <w:rPr>
                <w:rFonts w:ascii="Meiryo UI" w:eastAsia="Meiryo UI" w:hAnsi="Meiryo UI"/>
                <w:b/>
                <w:bCs/>
                <w:sz w:val="21"/>
                <w:szCs w:val="21"/>
              </w:rPr>
            </w:pPr>
            <w:r w:rsidRPr="00A10B04">
              <w:rPr>
                <w:rFonts w:ascii="Meiryo UI" w:eastAsia="Meiryo UI" w:hAnsi="Meiryo UI" w:hint="eastAsia"/>
                <w:b/>
                <w:bCs/>
                <w:sz w:val="21"/>
                <w:szCs w:val="21"/>
              </w:rPr>
              <w:t>Q４．夜間勤務手当の支給要件</w:t>
            </w:r>
          </w:p>
          <w:p w14:paraId="6170E547" w14:textId="77777777" w:rsidR="00A11DE4" w:rsidRPr="00A10B04" w:rsidRDefault="00A11DE4" w:rsidP="00567A0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夜間勤務手当の支給要件を知りたい。また、要件に該当する場合の勤務パターンコードを知りたい。</w:t>
            </w:r>
          </w:p>
        </w:tc>
      </w:tr>
    </w:tbl>
    <w:p w14:paraId="274073E2" w14:textId="77777777" w:rsidR="00A11DE4" w:rsidRPr="00A10B04" w:rsidRDefault="00A11DE4" w:rsidP="00A11DE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Ａ．夜間勤務手当は、正規の勤務時間として22：00～翌日5：00の時間帯に勤務した職員に支給されます。</w:t>
      </w:r>
    </w:p>
    <w:p w14:paraId="6EAA798B"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勤務パターンについては、「泊夜手当」が含まれるものを選択してください。</w:t>
      </w:r>
    </w:p>
    <w:p w14:paraId="1D05BE89"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p>
    <w:p w14:paraId="006B5D1F" w14:textId="77777777" w:rsidR="00A11DE4" w:rsidRPr="00A10B04" w:rsidRDefault="00A11DE4" w:rsidP="00A11DE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例）勤務時間6：30～23：00の場合　➡　勤務パターンコード「768」を選択</w:t>
      </w:r>
    </w:p>
    <w:p w14:paraId="31E02F73" w14:textId="77777777" w:rsidR="00A11DE4" w:rsidRPr="00A10B04" w:rsidRDefault="00A11DE4" w:rsidP="00A11DE4">
      <w:pPr>
        <w:spacing w:line="360" w:lineRule="exact"/>
        <w:ind w:leftChars="100" w:left="240" w:firstLineChars="300" w:firstLine="630"/>
        <w:rPr>
          <w:rFonts w:ascii="Meiryo UI" w:eastAsia="Meiryo UI" w:hAnsi="Meiryo UI"/>
          <w:sz w:val="21"/>
          <w:szCs w:val="21"/>
        </w:rPr>
      </w:pPr>
      <w:r w:rsidRPr="00A10B04">
        <w:rPr>
          <w:rFonts w:ascii="Meiryo UI" w:eastAsia="Meiryo UI" w:hAnsi="Meiryo UI" w:hint="eastAsia"/>
          <w:sz w:val="21"/>
          <w:szCs w:val="21"/>
        </w:rPr>
        <w:t>22：00～23：00の１時間が夜間勤務手当の支給対象となります。</w:t>
      </w:r>
    </w:p>
    <w:p w14:paraId="008929AC" w14:textId="77777777" w:rsidR="00A11DE4" w:rsidRPr="00A10B04" w:rsidRDefault="00A11DE4" w:rsidP="00A11DE4">
      <w:pPr>
        <w:spacing w:line="360" w:lineRule="exact"/>
        <w:ind w:leftChars="100" w:left="240" w:firstLineChars="300" w:firstLine="630"/>
        <w:rPr>
          <w:rFonts w:ascii="Meiryo UI" w:eastAsia="Meiryo UI" w:hAnsi="Meiryo UI"/>
          <w:sz w:val="21"/>
          <w:szCs w:val="21"/>
        </w:rPr>
      </w:pPr>
      <w:r w:rsidRPr="00A10B04">
        <w:rPr>
          <w:rFonts w:ascii="Meiryo UI" w:eastAsia="Meiryo UI" w:hAnsi="Meiryo UI" w:hint="eastAsia"/>
          <w:sz w:val="21"/>
          <w:szCs w:val="21"/>
        </w:rPr>
        <w:t>※勤務パターンコード「</w:t>
      </w:r>
      <w:r w:rsidRPr="00A10B04">
        <w:rPr>
          <w:rFonts w:ascii="Meiryo UI" w:eastAsia="Meiryo UI" w:hAnsi="Meiryo UI" w:hint="eastAsia"/>
          <w:b/>
          <w:bCs/>
          <w:sz w:val="21"/>
          <w:szCs w:val="21"/>
        </w:rPr>
        <w:t>400</w:t>
      </w:r>
      <w:r w:rsidRPr="00A10B04">
        <w:rPr>
          <w:rFonts w:ascii="Meiryo UI" w:eastAsia="Meiryo UI" w:hAnsi="Meiryo UI" w:hint="eastAsia"/>
          <w:sz w:val="21"/>
          <w:szCs w:val="21"/>
        </w:rPr>
        <w:t>」は夜間勤務手当が支給されませんので、選択しないでください。</w:t>
      </w:r>
    </w:p>
    <w:p w14:paraId="291050C3" w14:textId="77777777" w:rsidR="00A11DE4" w:rsidRPr="00A10B04" w:rsidRDefault="00A11DE4" w:rsidP="00FC022D">
      <w:pPr>
        <w:spacing w:line="200" w:lineRule="exact"/>
        <w:rPr>
          <w:rFonts w:ascii="Meiryo UI" w:eastAsia="Meiryo UI" w:hAnsi="Meiryo UI"/>
          <w:sz w:val="21"/>
          <w:szCs w:val="21"/>
        </w:rPr>
      </w:pPr>
    </w:p>
    <w:p w14:paraId="71F71D8B" w14:textId="77777777" w:rsidR="00A11DE4" w:rsidRPr="00A10B04" w:rsidRDefault="00A11DE4" w:rsidP="00A11DE4">
      <w:pPr>
        <w:spacing w:line="360" w:lineRule="exact"/>
        <w:ind w:firstLineChars="300" w:firstLine="540"/>
        <w:rPr>
          <w:rFonts w:ascii="Meiryo UI" w:eastAsia="Meiryo UI" w:hAnsi="Meiryo UI"/>
          <w:b/>
          <w:bCs/>
          <w:sz w:val="21"/>
          <w:szCs w:val="21"/>
        </w:rPr>
      </w:pPr>
      <w:r w:rsidRPr="00A10B04">
        <w:rPr>
          <w:rFonts w:ascii="Meiryo UI" w:eastAsia="Meiryo UI" w:hAnsi="Meiryo UI" w:hint="eastAsia"/>
          <w:b/>
          <w:bCs/>
          <w:sz w:val="18"/>
          <w:szCs w:val="18"/>
        </w:rPr>
        <w:t>【勤務パターン一覧シート(学校用)より抜粋】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tblGrid>
      <w:tr w:rsidR="00A10B04" w:rsidRPr="00A10B04" w14:paraId="3A436458" w14:textId="77777777" w:rsidTr="00567A04">
        <w:tc>
          <w:tcPr>
            <w:tcW w:w="1984" w:type="dxa"/>
            <w:shd w:val="clear" w:color="auto" w:fill="auto"/>
            <w:vAlign w:val="center"/>
          </w:tcPr>
          <w:p w14:paraId="3035633F"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勤務パターンコードNo.</w:t>
            </w:r>
          </w:p>
        </w:tc>
        <w:tc>
          <w:tcPr>
            <w:tcW w:w="1985" w:type="dxa"/>
            <w:shd w:val="clear" w:color="auto" w:fill="auto"/>
            <w:vAlign w:val="center"/>
          </w:tcPr>
          <w:p w14:paraId="0B2D2435"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勤務時間</w:t>
            </w:r>
          </w:p>
        </w:tc>
        <w:tc>
          <w:tcPr>
            <w:tcW w:w="1984" w:type="dxa"/>
            <w:shd w:val="clear" w:color="auto" w:fill="auto"/>
            <w:vAlign w:val="center"/>
          </w:tcPr>
          <w:p w14:paraId="5DD2C132"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うち休憩時間</w:t>
            </w:r>
          </w:p>
        </w:tc>
        <w:tc>
          <w:tcPr>
            <w:tcW w:w="1985" w:type="dxa"/>
            <w:shd w:val="clear" w:color="auto" w:fill="auto"/>
            <w:vAlign w:val="center"/>
          </w:tcPr>
          <w:p w14:paraId="794A80FD"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勤務パターン名称</w:t>
            </w:r>
          </w:p>
        </w:tc>
      </w:tr>
      <w:tr w:rsidR="00A11DE4" w:rsidRPr="00A10B04" w14:paraId="12EAECAB" w14:textId="77777777" w:rsidTr="00567A04">
        <w:tc>
          <w:tcPr>
            <w:tcW w:w="1984" w:type="dxa"/>
            <w:shd w:val="clear" w:color="auto" w:fill="auto"/>
            <w:vAlign w:val="center"/>
          </w:tcPr>
          <w:p w14:paraId="466D5651" w14:textId="77777777" w:rsidR="00A11DE4" w:rsidRPr="00A10B04" w:rsidRDefault="00A11DE4" w:rsidP="00567A04">
            <w:pPr>
              <w:spacing w:line="360" w:lineRule="exact"/>
              <w:jc w:val="center"/>
              <w:rPr>
                <w:rFonts w:ascii="Meiryo UI" w:eastAsia="Meiryo UI" w:hAnsi="Meiryo UI"/>
                <w:b/>
                <w:bCs/>
                <w:sz w:val="18"/>
                <w:szCs w:val="18"/>
              </w:rPr>
            </w:pPr>
            <w:r w:rsidRPr="00A10B04">
              <w:rPr>
                <w:rFonts w:ascii="Meiryo UI" w:eastAsia="Meiryo UI" w:hAnsi="Meiryo UI" w:hint="eastAsia"/>
                <w:b/>
                <w:bCs/>
                <w:sz w:val="18"/>
                <w:szCs w:val="18"/>
              </w:rPr>
              <w:t>768</w:t>
            </w:r>
          </w:p>
        </w:tc>
        <w:tc>
          <w:tcPr>
            <w:tcW w:w="1985" w:type="dxa"/>
            <w:shd w:val="clear" w:color="auto" w:fill="auto"/>
            <w:vAlign w:val="center"/>
          </w:tcPr>
          <w:p w14:paraId="6B952CCD"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6：30～23：00</w:t>
            </w:r>
          </w:p>
        </w:tc>
        <w:tc>
          <w:tcPr>
            <w:tcW w:w="1984" w:type="dxa"/>
            <w:shd w:val="clear" w:color="auto" w:fill="auto"/>
            <w:vAlign w:val="center"/>
          </w:tcPr>
          <w:p w14:paraId="54E4AA55"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13：00～14：00</w:t>
            </w:r>
          </w:p>
        </w:tc>
        <w:tc>
          <w:tcPr>
            <w:tcW w:w="1985" w:type="dxa"/>
            <w:shd w:val="clear" w:color="auto" w:fill="auto"/>
            <w:vAlign w:val="center"/>
          </w:tcPr>
          <w:p w14:paraId="63677471" w14:textId="77777777" w:rsidR="00A11DE4" w:rsidRPr="00A10B04" w:rsidRDefault="00A11DE4" w:rsidP="00567A0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泊夜手当60M</w:t>
            </w:r>
          </w:p>
        </w:tc>
      </w:tr>
    </w:tbl>
    <w:p w14:paraId="0E3D386B" w14:textId="77777777" w:rsidR="00A11DE4" w:rsidRPr="00A10B04" w:rsidRDefault="00A11DE4" w:rsidP="005C55D4">
      <w:pPr>
        <w:widowControl/>
        <w:spacing w:line="360" w:lineRule="exact"/>
        <w:jc w:val="left"/>
        <w:rPr>
          <w:rFonts w:ascii="Meiryo UI" w:eastAsia="Meiryo UI" w:hAnsi="Meiryo UI"/>
          <w:sz w:val="21"/>
          <w:szCs w:val="21"/>
        </w:rPr>
      </w:pPr>
    </w:p>
    <w:p w14:paraId="6884B4E3" w14:textId="7F318BEA" w:rsidR="00A11DE4" w:rsidRPr="00A10B04" w:rsidRDefault="00A11DE4" w:rsidP="00A11DE4">
      <w:pPr>
        <w:widowControl/>
        <w:spacing w:line="360" w:lineRule="exact"/>
        <w:jc w:val="left"/>
        <w:rPr>
          <w:rFonts w:ascii="Meiryo UI" w:eastAsia="Meiryo UI" w:hAnsi="Meiryo UI"/>
          <w:szCs w:val="24"/>
        </w:rPr>
      </w:pPr>
      <w:r w:rsidRPr="00A10B04">
        <w:rPr>
          <w:rFonts w:ascii="Meiryo UI" w:eastAsia="Meiryo UI" w:hAnsi="Meiryo UI"/>
          <w:szCs w:val="24"/>
        </w:rPr>
        <w:br w:type="page"/>
      </w:r>
    </w:p>
    <w:p w14:paraId="2AD199F4" w14:textId="6C1E58E4" w:rsidR="00B47214" w:rsidRPr="00A10B04" w:rsidRDefault="00A11DE4" w:rsidP="00A11DE4">
      <w:pPr>
        <w:widowControl/>
        <w:jc w:val="left"/>
        <w:rPr>
          <w:rFonts w:ascii="Meiryo UI" w:eastAsia="Meiryo UI" w:hAnsi="Meiryo UI"/>
          <w:b/>
          <w:bCs/>
          <w:szCs w:val="24"/>
        </w:rPr>
      </w:pPr>
      <w:r w:rsidRPr="00A10B04">
        <w:rPr>
          <w:rFonts w:ascii="Meiryo UI" w:eastAsia="Meiryo UI" w:hAnsi="Meiryo UI" w:hint="eastAsia"/>
          <w:b/>
          <w:bCs/>
          <w:szCs w:val="24"/>
        </w:rPr>
        <w:lastRenderedPageBreak/>
        <w:t>２．休憩時間</w:t>
      </w:r>
    </w:p>
    <w:tbl>
      <w:tblPr>
        <w:tblStyle w:val="a3"/>
        <w:tblW w:w="9634" w:type="dxa"/>
        <w:tblLook w:val="04A0" w:firstRow="1" w:lastRow="0" w:firstColumn="1" w:lastColumn="0" w:noHBand="0" w:noVBand="1"/>
      </w:tblPr>
      <w:tblGrid>
        <w:gridCol w:w="9634"/>
      </w:tblGrid>
      <w:tr w:rsidR="00A10B04" w:rsidRPr="00A10B04" w14:paraId="1EB10373" w14:textId="77777777" w:rsidTr="004B6A7F">
        <w:tc>
          <w:tcPr>
            <w:tcW w:w="9634" w:type="dxa"/>
          </w:tcPr>
          <w:p w14:paraId="461C67C5" w14:textId="553FC55B" w:rsidR="00B47214" w:rsidRPr="00A10B04" w:rsidRDefault="00B4721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747515" w:rsidRPr="00A10B04">
              <w:rPr>
                <w:rFonts w:ascii="Meiryo UI" w:eastAsia="Meiryo UI" w:hAnsi="Meiryo UI" w:hint="eastAsia"/>
                <w:b/>
                <w:bCs/>
                <w:sz w:val="22"/>
              </w:rPr>
              <w:t>１．法定の休憩時間</w:t>
            </w:r>
            <w:r w:rsidR="004920BA" w:rsidRPr="00A10B04">
              <w:rPr>
                <w:rFonts w:ascii="Meiryo UI" w:eastAsia="Meiryo UI" w:hAnsi="Meiryo UI" w:hint="eastAsia"/>
                <w:b/>
                <w:bCs/>
                <w:sz w:val="22"/>
              </w:rPr>
              <w:t>以外の休憩時間</w:t>
            </w:r>
          </w:p>
          <w:p w14:paraId="758723DA" w14:textId="0C618D48" w:rsidR="004920BA" w:rsidRPr="00A10B04" w:rsidRDefault="004920BA"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法定の休憩時間（</w:t>
            </w:r>
            <w:r w:rsidR="00B47214" w:rsidRPr="00A10B04">
              <w:rPr>
                <w:rFonts w:ascii="Meiryo UI" w:eastAsia="Meiryo UI" w:hAnsi="Meiryo UI" w:hint="eastAsia"/>
                <w:sz w:val="21"/>
                <w:szCs w:val="21"/>
              </w:rPr>
              <w:t>１日の勤務時間が６</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を超える場合</w:t>
            </w:r>
            <w:r w:rsidRPr="00A10B04">
              <w:rPr>
                <w:rFonts w:ascii="Meiryo UI" w:eastAsia="Meiryo UI" w:hAnsi="Meiryo UI" w:hint="eastAsia"/>
                <w:sz w:val="21"/>
                <w:szCs w:val="21"/>
              </w:rPr>
              <w:t>は</w:t>
            </w:r>
            <w:r w:rsidR="00B47214" w:rsidRPr="00A10B04">
              <w:rPr>
                <w:rFonts w:ascii="Meiryo UI" w:eastAsia="Meiryo UI" w:hAnsi="Meiryo UI" w:hint="eastAsia"/>
                <w:sz w:val="21"/>
                <w:szCs w:val="21"/>
              </w:rPr>
              <w:t>45</w:t>
            </w:r>
            <w:r w:rsidRPr="00A10B04">
              <w:rPr>
                <w:rFonts w:ascii="Meiryo UI" w:eastAsia="Meiryo UI" w:hAnsi="Meiryo UI" w:hint="eastAsia"/>
                <w:sz w:val="21"/>
                <w:szCs w:val="21"/>
              </w:rPr>
              <w:t>ｍ</w:t>
            </w:r>
            <w:r w:rsidR="00B47214" w:rsidRPr="00A10B04">
              <w:rPr>
                <w:rFonts w:ascii="Meiryo UI" w:eastAsia="Meiryo UI" w:hAnsi="Meiryo UI" w:hint="eastAsia"/>
                <w:sz w:val="21"/>
                <w:szCs w:val="21"/>
              </w:rPr>
              <w:t>、８</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を超える場合は１</w:t>
            </w:r>
            <w:r w:rsidRPr="00A10B04">
              <w:rPr>
                <w:rFonts w:ascii="Meiryo UI" w:eastAsia="Meiryo UI" w:hAnsi="Meiryo UI" w:hint="eastAsia"/>
                <w:sz w:val="21"/>
                <w:szCs w:val="21"/>
              </w:rPr>
              <w:t>ｈ）</w:t>
            </w:r>
            <w:r w:rsidR="00B47214" w:rsidRPr="00A10B04">
              <w:rPr>
                <w:rFonts w:ascii="Meiryo UI" w:eastAsia="Meiryo UI" w:hAnsi="Meiryo UI" w:hint="eastAsia"/>
                <w:sz w:val="21"/>
                <w:szCs w:val="21"/>
              </w:rPr>
              <w:t>より長い時間の休憩時間を設定することはできるか。</w:t>
            </w:r>
          </w:p>
          <w:p w14:paraId="4AC5BB58" w14:textId="08B9C4DB" w:rsidR="00B47214" w:rsidRPr="00A10B04" w:rsidRDefault="00B4721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また、職員の同意があれば、法定</w:t>
            </w:r>
            <w:r w:rsidR="004920BA" w:rsidRPr="00A10B04">
              <w:rPr>
                <w:rFonts w:ascii="Meiryo UI" w:eastAsia="Meiryo UI" w:hAnsi="Meiryo UI" w:hint="eastAsia"/>
                <w:sz w:val="21"/>
                <w:szCs w:val="21"/>
              </w:rPr>
              <w:t>の休憩時間</w:t>
            </w:r>
            <w:r w:rsidRPr="00A10B04">
              <w:rPr>
                <w:rFonts w:ascii="Meiryo UI" w:eastAsia="Meiryo UI" w:hAnsi="Meiryo UI" w:hint="eastAsia"/>
                <w:sz w:val="21"/>
                <w:szCs w:val="21"/>
              </w:rPr>
              <w:t>よりも短い休憩時間とすることはできるか。</w:t>
            </w:r>
          </w:p>
        </w:tc>
      </w:tr>
    </w:tbl>
    <w:p w14:paraId="7A14E6B8" w14:textId="77777777" w:rsidR="004920BA" w:rsidRPr="00A10B04" w:rsidRDefault="00B47214"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Ａ．当該職員の健康状態等を踏まえ、規定よりも長い休憩時間を設定することは差し支えありません。</w:t>
      </w:r>
    </w:p>
    <w:p w14:paraId="07DE1C83" w14:textId="59C1C7A5" w:rsidR="00B47214" w:rsidRPr="00A10B04" w:rsidRDefault="00B47214" w:rsidP="004920BA">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ただし、結果として当該職員の拘束時間が長くなることから、当該職員の意思確認を行ってください。なお、私的な事情によって法定よりも長い休憩時間を設定することはできません。</w:t>
      </w:r>
    </w:p>
    <w:p w14:paraId="6EF876DF" w14:textId="77777777" w:rsidR="00B47214" w:rsidRPr="00A10B04" w:rsidRDefault="00B47214"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また、職員の同意があったとしても法定よりも短い休憩時間とすることはできません。</w:t>
      </w:r>
    </w:p>
    <w:p w14:paraId="4CF54C6F" w14:textId="77777777" w:rsidR="00B47214" w:rsidRPr="00A10B04" w:rsidRDefault="00B47214" w:rsidP="005C55D4">
      <w:pPr>
        <w:widowControl/>
        <w:spacing w:line="360" w:lineRule="exact"/>
        <w:jc w:val="left"/>
        <w:rPr>
          <w:rFonts w:ascii="Meiryo UI" w:eastAsia="Meiryo UI" w:hAnsi="Meiryo UI"/>
          <w:sz w:val="21"/>
          <w:szCs w:val="21"/>
        </w:rPr>
      </w:pPr>
    </w:p>
    <w:p w14:paraId="79822F3D" w14:textId="77777777" w:rsidR="00B47214" w:rsidRPr="00A10B04" w:rsidRDefault="00B47214"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30CC29D" w14:textId="77777777" w:rsidTr="004B6A7F">
        <w:tc>
          <w:tcPr>
            <w:tcW w:w="9634" w:type="dxa"/>
          </w:tcPr>
          <w:p w14:paraId="125B2D1A" w14:textId="36A142B6" w:rsidR="00B47214" w:rsidRPr="00A10B04" w:rsidRDefault="00B4721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747515" w:rsidRPr="00A10B04">
              <w:rPr>
                <w:rFonts w:ascii="Meiryo UI" w:eastAsia="Meiryo UI" w:hAnsi="Meiryo UI" w:hint="eastAsia"/>
                <w:b/>
                <w:bCs/>
                <w:sz w:val="22"/>
              </w:rPr>
              <w:t>２．</w:t>
            </w:r>
            <w:r w:rsidRPr="00A10B04">
              <w:rPr>
                <w:rFonts w:ascii="Meiryo UI" w:eastAsia="Meiryo UI" w:hAnsi="Meiryo UI" w:hint="eastAsia"/>
                <w:b/>
                <w:bCs/>
                <w:sz w:val="22"/>
              </w:rPr>
              <w:t>休憩時間に引き続く</w:t>
            </w:r>
            <w:r w:rsidR="004920BA" w:rsidRPr="00A10B04">
              <w:rPr>
                <w:rFonts w:ascii="Meiryo UI" w:eastAsia="Meiryo UI" w:hAnsi="Meiryo UI" w:hint="eastAsia"/>
                <w:b/>
                <w:bCs/>
                <w:sz w:val="22"/>
              </w:rPr>
              <w:t>育児</w:t>
            </w:r>
            <w:r w:rsidRPr="00A10B04">
              <w:rPr>
                <w:rFonts w:ascii="Meiryo UI" w:eastAsia="Meiryo UI" w:hAnsi="Meiryo UI" w:hint="eastAsia"/>
                <w:b/>
                <w:bCs/>
                <w:sz w:val="22"/>
              </w:rPr>
              <w:t>部分休業</w:t>
            </w:r>
            <w:r w:rsidR="004920BA" w:rsidRPr="00A10B04">
              <w:rPr>
                <w:rFonts w:ascii="Meiryo UI" w:eastAsia="Meiryo UI" w:hAnsi="Meiryo UI" w:hint="eastAsia"/>
                <w:b/>
                <w:bCs/>
                <w:sz w:val="22"/>
              </w:rPr>
              <w:t>・子育て部分休暇・育児時間</w:t>
            </w:r>
          </w:p>
          <w:p w14:paraId="4EDDEE53" w14:textId="60E85566" w:rsidR="00B47214" w:rsidRPr="00A10B04" w:rsidRDefault="00B4721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休憩時間を午後に設定しており、</w:t>
            </w:r>
            <w:r w:rsidR="004920BA" w:rsidRPr="00A10B04">
              <w:rPr>
                <w:rFonts w:ascii="Meiryo UI" w:eastAsia="Meiryo UI" w:hAnsi="Meiryo UI" w:hint="eastAsia"/>
                <w:sz w:val="21"/>
                <w:szCs w:val="21"/>
              </w:rPr>
              <w:t>育児</w:t>
            </w:r>
            <w:r w:rsidRPr="00A10B04">
              <w:rPr>
                <w:rFonts w:ascii="Meiryo UI" w:eastAsia="Meiryo UI" w:hAnsi="Meiryo UI" w:hint="eastAsia"/>
                <w:sz w:val="21"/>
                <w:szCs w:val="21"/>
              </w:rPr>
              <w:t>部分休業等を夕方に取得すると休業</w:t>
            </w:r>
            <w:r w:rsidR="004920BA" w:rsidRPr="00A10B04">
              <w:rPr>
                <w:rFonts w:ascii="Meiryo UI" w:eastAsia="Meiryo UI" w:hAnsi="Meiryo UI" w:hint="eastAsia"/>
                <w:sz w:val="21"/>
                <w:szCs w:val="21"/>
              </w:rPr>
              <w:t>等の</w:t>
            </w:r>
            <w:r w:rsidRPr="00A10B04">
              <w:rPr>
                <w:rFonts w:ascii="Meiryo UI" w:eastAsia="Meiryo UI" w:hAnsi="Meiryo UI" w:hint="eastAsia"/>
                <w:sz w:val="21"/>
                <w:szCs w:val="21"/>
              </w:rPr>
              <w:t>時間が休憩時間に引き続くこととなる</w:t>
            </w:r>
            <w:r w:rsidR="004920BA" w:rsidRPr="00A10B04">
              <w:rPr>
                <w:rFonts w:ascii="Meiryo UI" w:eastAsia="Meiryo UI" w:hAnsi="Meiryo UI" w:hint="eastAsia"/>
                <w:sz w:val="21"/>
                <w:szCs w:val="21"/>
              </w:rPr>
              <w:t>が</w:t>
            </w:r>
            <w:r w:rsidRPr="00A10B04">
              <w:rPr>
                <w:rFonts w:ascii="Meiryo UI" w:eastAsia="Meiryo UI" w:hAnsi="Meiryo UI" w:hint="eastAsia"/>
                <w:sz w:val="21"/>
                <w:szCs w:val="21"/>
              </w:rPr>
              <w:t>問題ないか。</w:t>
            </w:r>
          </w:p>
        </w:tc>
      </w:tr>
    </w:tbl>
    <w:p w14:paraId="68739C51" w14:textId="022D6679" w:rsidR="005E6E25" w:rsidRPr="007B4AED" w:rsidRDefault="00B47214" w:rsidP="004920BA">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w:t>
      </w:r>
      <w:r w:rsidRPr="007B4AED">
        <w:rPr>
          <w:rFonts w:ascii="Meiryo UI" w:eastAsia="Meiryo UI" w:hAnsi="Meiryo UI" w:hint="eastAsia"/>
          <w:sz w:val="21"/>
          <w:szCs w:val="21"/>
        </w:rPr>
        <w:t>．</w:t>
      </w:r>
      <w:r w:rsidR="005E6E25" w:rsidRPr="007B4AED">
        <w:rPr>
          <w:rFonts w:ascii="Meiryo UI" w:eastAsia="Meiryo UI" w:hAnsi="Meiryo UI" w:hint="eastAsia"/>
          <w:sz w:val="21"/>
          <w:szCs w:val="21"/>
        </w:rPr>
        <w:t>問題ありません。</w:t>
      </w:r>
    </w:p>
    <w:p w14:paraId="1CB84B7B" w14:textId="53245FBF" w:rsidR="00B47214" w:rsidRPr="007B4AED" w:rsidRDefault="00B47214" w:rsidP="005E6E25">
      <w:pPr>
        <w:spacing w:line="360" w:lineRule="exact"/>
        <w:ind w:leftChars="100" w:left="240" w:firstLineChars="100" w:firstLine="210"/>
        <w:rPr>
          <w:rFonts w:ascii="Meiryo UI" w:eastAsia="Meiryo UI" w:hAnsi="Meiryo UI"/>
          <w:strike/>
          <w:sz w:val="21"/>
          <w:szCs w:val="21"/>
        </w:rPr>
      </w:pPr>
      <w:r w:rsidRPr="007B4AED">
        <w:rPr>
          <w:rFonts w:ascii="Meiryo UI" w:eastAsia="Meiryo UI" w:hAnsi="Meiryo UI" w:hint="eastAsia"/>
          <w:sz w:val="21"/>
          <w:szCs w:val="21"/>
        </w:rPr>
        <w:t>部分休業や育児時間</w:t>
      </w:r>
      <w:r w:rsidR="005E6E25" w:rsidRPr="007B4AED">
        <w:rPr>
          <w:rFonts w:ascii="Meiryo UI" w:eastAsia="Meiryo UI" w:hAnsi="Meiryo UI" w:hint="eastAsia"/>
          <w:sz w:val="21"/>
          <w:szCs w:val="21"/>
        </w:rPr>
        <w:t>は、</w:t>
      </w:r>
      <w:r w:rsidRPr="007B4AED">
        <w:rPr>
          <w:rFonts w:ascii="Meiryo UI" w:eastAsia="Meiryo UI" w:hAnsi="Meiryo UI" w:hint="eastAsia"/>
          <w:sz w:val="21"/>
          <w:szCs w:val="21"/>
        </w:rPr>
        <w:t>7</w:t>
      </w:r>
      <w:r w:rsidR="004920BA" w:rsidRPr="007B4AED">
        <w:rPr>
          <w:rFonts w:ascii="Meiryo UI" w:eastAsia="Meiryo UI" w:hAnsi="Meiryo UI" w:hint="eastAsia"/>
          <w:sz w:val="21"/>
          <w:szCs w:val="21"/>
        </w:rPr>
        <w:t>ｈ</w:t>
      </w:r>
      <w:r w:rsidRPr="007B4AED">
        <w:rPr>
          <w:rFonts w:ascii="Meiryo UI" w:eastAsia="Meiryo UI" w:hAnsi="Meiryo UI" w:hint="eastAsia"/>
          <w:sz w:val="21"/>
          <w:szCs w:val="21"/>
        </w:rPr>
        <w:t>45</w:t>
      </w:r>
      <w:r w:rsidR="004920BA" w:rsidRPr="007B4AED">
        <w:rPr>
          <w:rFonts w:ascii="Meiryo UI" w:eastAsia="Meiryo UI" w:hAnsi="Meiryo UI" w:hint="eastAsia"/>
          <w:sz w:val="21"/>
          <w:szCs w:val="21"/>
        </w:rPr>
        <w:t>ｍ</w:t>
      </w:r>
      <w:r w:rsidRPr="007B4AED">
        <w:rPr>
          <w:rFonts w:ascii="Meiryo UI" w:eastAsia="Meiryo UI" w:hAnsi="Meiryo UI" w:hint="eastAsia"/>
          <w:sz w:val="21"/>
          <w:szCs w:val="21"/>
        </w:rPr>
        <w:t>の勤務時間を割り振った上で</w:t>
      </w:r>
      <w:r w:rsidR="005E6E25" w:rsidRPr="007B4AED">
        <w:rPr>
          <w:rFonts w:ascii="Meiryo UI" w:eastAsia="Meiryo UI" w:hAnsi="Meiryo UI" w:hint="eastAsia"/>
          <w:sz w:val="21"/>
          <w:szCs w:val="21"/>
        </w:rPr>
        <w:t>、</w:t>
      </w:r>
      <w:r w:rsidRPr="007B4AED">
        <w:rPr>
          <w:rFonts w:ascii="Meiryo UI" w:eastAsia="Meiryo UI" w:hAnsi="Meiryo UI" w:hint="eastAsia"/>
          <w:sz w:val="21"/>
          <w:szCs w:val="21"/>
        </w:rPr>
        <w:t>その一部の時間の職務専念義務を免除する</w:t>
      </w:r>
      <w:r w:rsidR="005E6E25" w:rsidRPr="007B4AED">
        <w:rPr>
          <w:rFonts w:ascii="Meiryo UI" w:eastAsia="Meiryo UI" w:hAnsi="Meiryo UI" w:hint="eastAsia"/>
          <w:sz w:val="21"/>
          <w:szCs w:val="21"/>
        </w:rPr>
        <w:t>ものであり、このケースでは、勤務時間の途中に休憩時間を設定することとなるからです。</w:t>
      </w:r>
    </w:p>
    <w:p w14:paraId="25B9B0FB" w14:textId="243BF7CE" w:rsidR="00B47214" w:rsidRPr="007B4AED" w:rsidRDefault="00B47214" w:rsidP="004920BA">
      <w:pPr>
        <w:widowControl/>
        <w:spacing w:line="360" w:lineRule="exact"/>
        <w:ind w:leftChars="100" w:left="240" w:firstLineChars="100" w:firstLine="210"/>
        <w:jc w:val="left"/>
        <w:rPr>
          <w:rFonts w:ascii="Meiryo UI" w:eastAsia="Meiryo UI" w:hAnsi="Meiryo UI"/>
          <w:sz w:val="21"/>
          <w:szCs w:val="21"/>
        </w:rPr>
      </w:pPr>
      <w:r w:rsidRPr="007B4AED">
        <w:rPr>
          <w:rFonts w:ascii="Meiryo UI" w:eastAsia="Meiryo UI" w:hAnsi="Meiryo UI" w:hint="eastAsia"/>
          <w:sz w:val="21"/>
          <w:szCs w:val="21"/>
        </w:rPr>
        <w:t>一方、育児短時間勤務のように勤務時間の割振り自体が短時間となっている場合は</w:t>
      </w:r>
      <w:r w:rsidR="004920BA" w:rsidRPr="007B4AED">
        <w:rPr>
          <w:rFonts w:ascii="Meiryo UI" w:eastAsia="Meiryo UI" w:hAnsi="Meiryo UI" w:hint="eastAsia"/>
          <w:sz w:val="21"/>
          <w:szCs w:val="21"/>
        </w:rPr>
        <w:t>そのような設定はできません</w:t>
      </w:r>
      <w:r w:rsidRPr="007B4AED">
        <w:rPr>
          <w:rFonts w:ascii="Meiryo UI" w:eastAsia="Meiryo UI" w:hAnsi="Meiryo UI" w:hint="eastAsia"/>
          <w:sz w:val="21"/>
          <w:szCs w:val="21"/>
        </w:rPr>
        <w:t>。</w:t>
      </w:r>
    </w:p>
    <w:p w14:paraId="4C41D7C6" w14:textId="15990F53" w:rsidR="00E80D99" w:rsidRPr="00A10B04" w:rsidRDefault="00E80D99" w:rsidP="005C55D4">
      <w:pPr>
        <w:widowControl/>
        <w:spacing w:line="360" w:lineRule="exact"/>
        <w:jc w:val="left"/>
        <w:rPr>
          <w:rFonts w:ascii="Meiryo UI" w:eastAsia="Meiryo UI" w:hAnsi="Meiryo UI"/>
          <w:bCs/>
          <w:sz w:val="21"/>
          <w:szCs w:val="21"/>
        </w:rPr>
      </w:pPr>
      <w:r w:rsidRPr="00A10B04">
        <w:rPr>
          <w:rFonts w:ascii="Meiryo UI" w:eastAsia="Meiryo UI" w:hAnsi="Meiryo UI"/>
          <w:bCs/>
          <w:sz w:val="21"/>
          <w:szCs w:val="21"/>
        </w:rPr>
        <w:br w:type="page"/>
      </w:r>
    </w:p>
    <w:p w14:paraId="79C1AFDC" w14:textId="7E7625FF" w:rsidR="005B5A65" w:rsidRPr="00A10B04" w:rsidRDefault="00747515" w:rsidP="005C55D4">
      <w:pPr>
        <w:jc w:val="left"/>
        <w:rPr>
          <w:rFonts w:ascii="Meiryo UI" w:eastAsia="Meiryo UI" w:hAnsi="Meiryo UI"/>
          <w:b/>
          <w:szCs w:val="24"/>
        </w:rPr>
      </w:pPr>
      <w:r w:rsidRPr="00A10B04">
        <w:rPr>
          <w:rFonts w:ascii="Meiryo UI" w:eastAsia="Meiryo UI" w:hAnsi="Meiryo UI" w:hint="eastAsia"/>
          <w:b/>
          <w:szCs w:val="24"/>
        </w:rPr>
        <w:lastRenderedPageBreak/>
        <w:t>３</w:t>
      </w:r>
      <w:r w:rsidR="005B5A65" w:rsidRPr="00A10B04">
        <w:rPr>
          <w:rFonts w:ascii="Meiryo UI" w:eastAsia="Meiryo UI" w:hAnsi="Meiryo UI" w:hint="eastAsia"/>
          <w:b/>
          <w:szCs w:val="24"/>
        </w:rPr>
        <w:t>．週休日及び休日</w:t>
      </w:r>
    </w:p>
    <w:tbl>
      <w:tblPr>
        <w:tblStyle w:val="a3"/>
        <w:tblW w:w="0" w:type="auto"/>
        <w:tblLook w:val="04A0" w:firstRow="1" w:lastRow="0" w:firstColumn="1" w:lastColumn="0" w:noHBand="0" w:noVBand="1"/>
      </w:tblPr>
      <w:tblGrid>
        <w:gridCol w:w="9628"/>
      </w:tblGrid>
      <w:tr w:rsidR="00A10B04" w:rsidRPr="00A10B04" w14:paraId="1A232E8B" w14:textId="77777777" w:rsidTr="004B6A7F">
        <w:tc>
          <w:tcPr>
            <w:tcW w:w="9628" w:type="dxa"/>
          </w:tcPr>
          <w:p w14:paraId="168490BF" w14:textId="40921219"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Ｑ１</w:t>
            </w:r>
            <w:r w:rsidR="00742D4B" w:rsidRPr="00A10B04">
              <w:rPr>
                <w:rFonts w:ascii="Meiryo UI" w:eastAsia="Meiryo UI" w:hAnsi="Meiryo UI" w:hint="eastAsia"/>
                <w:b/>
                <w:bCs/>
                <w:sz w:val="22"/>
              </w:rPr>
              <w:t>．</w:t>
            </w:r>
            <w:r w:rsidRPr="00A10B04">
              <w:rPr>
                <w:rFonts w:ascii="Meiryo UI" w:eastAsia="Meiryo UI" w:hAnsi="Meiryo UI" w:hint="eastAsia"/>
                <w:b/>
                <w:bCs/>
                <w:sz w:val="22"/>
              </w:rPr>
              <w:t>法定休日</w:t>
            </w:r>
          </w:p>
          <w:p w14:paraId="76B1B2BF" w14:textId="5DC3AAAB"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大阪府における法定休日</w:t>
            </w:r>
            <w:r w:rsidR="008D56C4" w:rsidRPr="00A10B04">
              <w:rPr>
                <w:rFonts w:ascii="Meiryo UI" w:eastAsia="Meiryo UI" w:hAnsi="Meiryo UI" w:hint="eastAsia"/>
                <w:sz w:val="21"/>
                <w:szCs w:val="21"/>
              </w:rPr>
              <w:t>（労基法上の休日）</w:t>
            </w:r>
            <w:r w:rsidRPr="00A10B04">
              <w:rPr>
                <w:rFonts w:ascii="Meiryo UI" w:eastAsia="Meiryo UI" w:hAnsi="Meiryo UI" w:hint="eastAsia"/>
                <w:sz w:val="21"/>
                <w:szCs w:val="21"/>
              </w:rPr>
              <w:t>は</w:t>
            </w:r>
            <w:r w:rsidR="004920BA" w:rsidRPr="00A10B04">
              <w:rPr>
                <w:rFonts w:ascii="Meiryo UI" w:eastAsia="Meiryo UI" w:hAnsi="Meiryo UI" w:hint="eastAsia"/>
                <w:sz w:val="21"/>
                <w:szCs w:val="21"/>
              </w:rPr>
              <w:t>何</w:t>
            </w:r>
            <w:r w:rsidRPr="00A10B04">
              <w:rPr>
                <w:rFonts w:ascii="Meiryo UI" w:eastAsia="Meiryo UI" w:hAnsi="Meiryo UI" w:hint="eastAsia"/>
                <w:sz w:val="21"/>
                <w:szCs w:val="21"/>
              </w:rPr>
              <w:t>曜日か。</w:t>
            </w:r>
          </w:p>
        </w:tc>
      </w:tr>
    </w:tbl>
    <w:p w14:paraId="52BD465D" w14:textId="1DC4B0C3" w:rsidR="005B5A65" w:rsidRPr="00A10B04" w:rsidRDefault="005B5A65" w:rsidP="005C55D4">
      <w:pPr>
        <w:widowControl/>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A．日曜日を法定休日とする取扱いとして</w:t>
      </w:r>
      <w:r w:rsidR="00912DF4">
        <w:rPr>
          <w:rFonts w:ascii="Meiryo UI" w:eastAsia="Meiryo UI" w:hAnsi="Meiryo UI" w:hint="eastAsia"/>
          <w:sz w:val="21"/>
          <w:szCs w:val="21"/>
        </w:rPr>
        <w:t>おります</w:t>
      </w:r>
      <w:r w:rsidRPr="00A10B04">
        <w:rPr>
          <w:rFonts w:ascii="Meiryo UI" w:eastAsia="Meiryo UI" w:hAnsi="Meiryo UI" w:hint="eastAsia"/>
          <w:sz w:val="21"/>
          <w:szCs w:val="21"/>
        </w:rPr>
        <w:t>。</w:t>
      </w:r>
    </w:p>
    <w:p w14:paraId="42413CA5" w14:textId="77777777" w:rsidR="005B5A65" w:rsidRPr="00912DF4" w:rsidRDefault="005B5A65" w:rsidP="005C55D4">
      <w:pPr>
        <w:spacing w:line="360" w:lineRule="exact"/>
        <w:jc w:val="left"/>
        <w:rPr>
          <w:rFonts w:ascii="Meiryo UI" w:eastAsia="Meiryo UI" w:hAnsi="Meiryo UI"/>
          <w:bCs/>
          <w:sz w:val="21"/>
          <w:szCs w:val="21"/>
        </w:rPr>
      </w:pPr>
    </w:p>
    <w:p w14:paraId="77D2B551" w14:textId="19209D44" w:rsidR="00394D12" w:rsidRPr="00A10B04" w:rsidRDefault="00394D12"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2BF5167" w14:textId="77777777" w:rsidTr="00115671">
        <w:tc>
          <w:tcPr>
            <w:tcW w:w="9634" w:type="dxa"/>
          </w:tcPr>
          <w:p w14:paraId="6982D125" w14:textId="3F160C77" w:rsidR="00394D12" w:rsidRPr="00A10B04" w:rsidRDefault="00394D12"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Q２．</w:t>
            </w:r>
            <w:r w:rsidR="005E6E25" w:rsidRPr="007B4AED">
              <w:rPr>
                <w:rFonts w:ascii="Meiryo UI" w:eastAsia="Meiryo UI" w:hAnsi="Meiryo UI" w:hint="eastAsia"/>
                <w:b/>
                <w:bCs/>
                <w:sz w:val="22"/>
              </w:rPr>
              <w:t>育児短時間勤務職員・</w:t>
            </w:r>
            <w:r w:rsidRPr="00A10B04">
              <w:rPr>
                <w:rFonts w:ascii="Meiryo UI" w:eastAsia="Meiryo UI" w:hAnsi="Meiryo UI" w:hint="eastAsia"/>
                <w:b/>
                <w:bCs/>
                <w:sz w:val="22"/>
              </w:rPr>
              <w:t>定年前再任用短時間勤務職員・暫定再任用</w:t>
            </w:r>
            <w:r w:rsidR="000C0148" w:rsidRPr="00A10B04">
              <w:rPr>
                <w:rFonts w:ascii="Meiryo UI" w:eastAsia="Meiryo UI" w:hAnsi="Meiryo UI" w:hint="eastAsia"/>
                <w:b/>
                <w:bCs/>
                <w:sz w:val="22"/>
              </w:rPr>
              <w:t>短時間勤務</w:t>
            </w:r>
            <w:r w:rsidRPr="00A10B04">
              <w:rPr>
                <w:rFonts w:ascii="Meiryo UI" w:eastAsia="Meiryo UI" w:hAnsi="Meiryo UI" w:hint="eastAsia"/>
                <w:b/>
                <w:bCs/>
                <w:sz w:val="22"/>
              </w:rPr>
              <w:t>職員の勤務を要しない日の取扱い</w:t>
            </w:r>
          </w:p>
          <w:p w14:paraId="39D16FEB" w14:textId="08F8F20F" w:rsidR="00394D12" w:rsidRPr="00A10B04" w:rsidRDefault="00394D12" w:rsidP="005E6E25">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短時間勤務の職員が勤務を要しない平日は週休日か。</w:t>
            </w:r>
          </w:p>
        </w:tc>
      </w:tr>
    </w:tbl>
    <w:p w14:paraId="70A2BDBF" w14:textId="4826E59B" w:rsidR="00394D12" w:rsidRPr="00A10B04" w:rsidRDefault="00394D12"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Ａ．お見込みのとおり</w:t>
      </w:r>
      <w:r w:rsidR="00912DF4">
        <w:rPr>
          <w:rFonts w:ascii="Meiryo UI" w:eastAsia="Meiryo UI" w:hAnsi="Meiryo UI" w:hint="eastAsia"/>
          <w:sz w:val="21"/>
          <w:szCs w:val="21"/>
        </w:rPr>
        <w:t>です</w:t>
      </w:r>
      <w:r w:rsidRPr="00A10B04">
        <w:rPr>
          <w:rFonts w:ascii="Meiryo UI" w:eastAsia="Meiryo UI" w:hAnsi="Meiryo UI" w:hint="eastAsia"/>
          <w:sz w:val="21"/>
          <w:szCs w:val="21"/>
        </w:rPr>
        <w:t>。</w:t>
      </w:r>
    </w:p>
    <w:p w14:paraId="022152FF" w14:textId="5379B456" w:rsidR="00394D12" w:rsidRPr="00A10B04" w:rsidRDefault="00394D12" w:rsidP="005C55D4">
      <w:pPr>
        <w:spacing w:line="360" w:lineRule="exact"/>
        <w:jc w:val="left"/>
        <w:rPr>
          <w:rFonts w:ascii="Meiryo UI" w:eastAsia="Meiryo UI" w:hAnsi="Meiryo UI"/>
          <w:bCs/>
          <w:sz w:val="21"/>
          <w:szCs w:val="21"/>
        </w:rPr>
      </w:pPr>
    </w:p>
    <w:p w14:paraId="7F082DD1" w14:textId="77777777" w:rsidR="00394D12" w:rsidRPr="00A10B04" w:rsidRDefault="00394D12" w:rsidP="005C55D4">
      <w:pPr>
        <w:spacing w:line="360" w:lineRule="exact"/>
        <w:jc w:val="left"/>
        <w:rPr>
          <w:rFonts w:ascii="Meiryo UI" w:eastAsia="Meiryo UI" w:hAnsi="Meiryo UI"/>
          <w:bCs/>
          <w:sz w:val="21"/>
          <w:szCs w:val="21"/>
        </w:rPr>
      </w:pPr>
    </w:p>
    <w:tbl>
      <w:tblPr>
        <w:tblStyle w:val="a3"/>
        <w:tblW w:w="0" w:type="auto"/>
        <w:tblLook w:val="04A0" w:firstRow="1" w:lastRow="0" w:firstColumn="1" w:lastColumn="0" w:noHBand="0" w:noVBand="1"/>
      </w:tblPr>
      <w:tblGrid>
        <w:gridCol w:w="9628"/>
      </w:tblGrid>
      <w:tr w:rsidR="00A10B04" w:rsidRPr="00A10B04" w14:paraId="750C761E" w14:textId="77777777" w:rsidTr="004B6A7F">
        <w:tc>
          <w:tcPr>
            <w:tcW w:w="9628" w:type="dxa"/>
          </w:tcPr>
          <w:p w14:paraId="7DE8102B" w14:textId="4E681BEA"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394D12" w:rsidRPr="00A10B04">
              <w:rPr>
                <w:rFonts w:ascii="Meiryo UI" w:eastAsia="Meiryo UI" w:hAnsi="Meiryo UI" w:hint="eastAsia"/>
                <w:b/>
                <w:bCs/>
                <w:sz w:val="22"/>
              </w:rPr>
              <w:t>３</w:t>
            </w:r>
            <w:r w:rsidR="00742D4B" w:rsidRPr="00A10B04">
              <w:rPr>
                <w:rFonts w:ascii="Meiryo UI" w:eastAsia="Meiryo UI" w:hAnsi="Meiryo UI" w:hint="eastAsia"/>
                <w:b/>
                <w:bCs/>
                <w:sz w:val="22"/>
              </w:rPr>
              <w:t>．</w:t>
            </w:r>
            <w:r w:rsidRPr="00A10B04">
              <w:rPr>
                <w:rFonts w:ascii="Meiryo UI" w:eastAsia="Meiryo UI" w:hAnsi="Meiryo UI" w:hint="eastAsia"/>
                <w:b/>
                <w:bCs/>
                <w:sz w:val="22"/>
              </w:rPr>
              <w:t>週休日・休日に勤務を命じる場合に利用できる制度</w:t>
            </w:r>
          </w:p>
          <w:p w14:paraId="4AC14F4F" w14:textId="77777777" w:rsidR="005B5A65" w:rsidRPr="00A10B04" w:rsidRDefault="005B5A65" w:rsidP="005C55D4">
            <w:pPr>
              <w:widowControl/>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週休日・休日に勤務を命じなければならない場合、どのような制度が利用できるか。</w:t>
            </w:r>
          </w:p>
        </w:tc>
      </w:tr>
    </w:tbl>
    <w:p w14:paraId="1CB45F84" w14:textId="77777777" w:rsidR="00E5643D" w:rsidRPr="00A10B04" w:rsidRDefault="005B5A65" w:rsidP="00E5643D">
      <w:pPr>
        <w:widowControl/>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A．勤務を命じる日が週休日又は休日のいずれであるか、また、命じる業務が超勤4項目にあたる業務であるか否かにより表1-1（教育職員）及び表1-2（教育職員以外の職員）のとおり利用することができます。</w:t>
      </w:r>
    </w:p>
    <w:p w14:paraId="5285DBE9" w14:textId="38512991" w:rsidR="00742D4B" w:rsidRPr="00A10B04" w:rsidRDefault="00742D4B" w:rsidP="00E5643D">
      <w:pPr>
        <w:widowControl/>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なお、いずれの制度を利用する場合も、校長等は、予め職員に振替等を行う日を示す必要があります。</w:t>
      </w:r>
    </w:p>
    <w:p w14:paraId="32BE9D92" w14:textId="77777777" w:rsidR="00742D4B" w:rsidRPr="00A10B04" w:rsidRDefault="005B5A65"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また、各制度を利用する場合の振替等の対象期間は表1-3のとおりです</w:t>
      </w:r>
      <w:r w:rsidR="00742D4B" w:rsidRPr="00A10B04">
        <w:rPr>
          <w:rFonts w:ascii="Meiryo UI" w:eastAsia="Meiryo UI" w:hAnsi="Meiryo UI" w:hint="eastAsia"/>
          <w:sz w:val="21"/>
          <w:szCs w:val="21"/>
        </w:rPr>
        <w:t>ので、必ず対象期間内に振替等を取得するようにしてください</w:t>
      </w:r>
      <w:r w:rsidRPr="00A10B04">
        <w:rPr>
          <w:rFonts w:ascii="Meiryo UI" w:eastAsia="Meiryo UI" w:hAnsi="Meiryo UI" w:hint="eastAsia"/>
          <w:sz w:val="21"/>
          <w:szCs w:val="21"/>
        </w:rPr>
        <w:t>。</w:t>
      </w:r>
    </w:p>
    <w:p w14:paraId="01E06F67" w14:textId="77777777" w:rsidR="005B5A65" w:rsidRPr="00A10B04" w:rsidRDefault="005B5A65" w:rsidP="0081097A">
      <w:pPr>
        <w:spacing w:line="200" w:lineRule="exact"/>
        <w:rPr>
          <w:rFonts w:ascii="Meiryo UI" w:eastAsia="Meiryo UI" w:hAnsi="Meiryo UI"/>
          <w:b/>
          <w:bCs/>
          <w:sz w:val="21"/>
          <w:szCs w:val="21"/>
        </w:rPr>
      </w:pPr>
    </w:p>
    <w:p w14:paraId="1A1E6F87"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表1-1（教育職員）</w:t>
      </w:r>
    </w:p>
    <w:tbl>
      <w:tblPr>
        <w:tblStyle w:val="a3"/>
        <w:tblW w:w="9497" w:type="dxa"/>
        <w:tblInd w:w="137" w:type="dxa"/>
        <w:tblLook w:val="04A0" w:firstRow="1" w:lastRow="0" w:firstColumn="1" w:lastColumn="0" w:noHBand="0" w:noVBand="1"/>
      </w:tblPr>
      <w:tblGrid>
        <w:gridCol w:w="1559"/>
        <w:gridCol w:w="3828"/>
        <w:gridCol w:w="4110"/>
      </w:tblGrid>
      <w:tr w:rsidR="00A10B04" w:rsidRPr="00A10B04" w14:paraId="5905BFE5" w14:textId="77777777" w:rsidTr="00742D4B">
        <w:tc>
          <w:tcPr>
            <w:tcW w:w="1559" w:type="dxa"/>
          </w:tcPr>
          <w:p w14:paraId="66CB2BB9" w14:textId="77777777" w:rsidR="00476AC2" w:rsidRPr="00A10B04" w:rsidRDefault="00476AC2" w:rsidP="0081097A">
            <w:pPr>
              <w:spacing w:line="360" w:lineRule="exact"/>
              <w:rPr>
                <w:rFonts w:ascii="Meiryo UI" w:eastAsia="Meiryo UI" w:hAnsi="Meiryo UI"/>
                <w:sz w:val="18"/>
                <w:szCs w:val="18"/>
              </w:rPr>
            </w:pPr>
          </w:p>
        </w:tc>
        <w:tc>
          <w:tcPr>
            <w:tcW w:w="3828" w:type="dxa"/>
          </w:tcPr>
          <w:p w14:paraId="1B593D4A" w14:textId="77777777" w:rsidR="00476AC2" w:rsidRPr="00A10B04" w:rsidRDefault="00476AC2" w:rsidP="0081097A">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4110" w:type="dxa"/>
          </w:tcPr>
          <w:p w14:paraId="4990F4A2" w14:textId="77777777" w:rsidR="00476AC2" w:rsidRPr="00A10B04" w:rsidRDefault="00476AC2" w:rsidP="0081097A">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休日</w:t>
            </w:r>
          </w:p>
        </w:tc>
      </w:tr>
      <w:tr w:rsidR="00A10B04" w:rsidRPr="00A10B04" w14:paraId="5CB67396" w14:textId="77777777" w:rsidTr="00742D4B">
        <w:tc>
          <w:tcPr>
            <w:tcW w:w="1559" w:type="dxa"/>
          </w:tcPr>
          <w:p w14:paraId="4C9F9440"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超勤4項目</w:t>
            </w:r>
          </w:p>
        </w:tc>
        <w:tc>
          <w:tcPr>
            <w:tcW w:w="3828" w:type="dxa"/>
          </w:tcPr>
          <w:p w14:paraId="21072FD9"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p w14:paraId="2BC34E15"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p w14:paraId="7E974295"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4110" w:type="dxa"/>
          </w:tcPr>
          <w:p w14:paraId="0BE24EDC" w14:textId="77777777" w:rsidR="005B5A65" w:rsidRPr="00A10B04" w:rsidRDefault="005B5A65" w:rsidP="0081097A">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‣代休日の指定</w:t>
            </w:r>
          </w:p>
          <w:p w14:paraId="03F803CD" w14:textId="691EB862"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‣1時間単位の勤務時間の割振り</w:t>
            </w:r>
            <w:r w:rsidR="007B1933" w:rsidRPr="007B4AED">
              <w:rPr>
                <w:rFonts w:ascii="Meiryo UI" w:eastAsia="Meiryo UI" w:hAnsi="Meiryo UI" w:hint="eastAsia"/>
                <w:sz w:val="18"/>
                <w:szCs w:val="18"/>
              </w:rPr>
              <w:t>(正規の勤務時間外に限る。</w:t>
            </w:r>
            <w:r w:rsidR="007B1933" w:rsidRPr="007B4AED">
              <w:rPr>
                <w:rFonts w:ascii="Meiryo UI" w:eastAsia="Meiryo UI" w:hAnsi="Meiryo UI"/>
                <w:sz w:val="18"/>
                <w:szCs w:val="18"/>
              </w:rPr>
              <w:t>)</w:t>
            </w:r>
          </w:p>
        </w:tc>
      </w:tr>
      <w:tr w:rsidR="00A10B04" w:rsidRPr="00A10B04" w14:paraId="74C41025" w14:textId="77777777" w:rsidTr="00742D4B">
        <w:tc>
          <w:tcPr>
            <w:tcW w:w="1559" w:type="dxa"/>
          </w:tcPr>
          <w:p w14:paraId="5E7D3076" w14:textId="77777777" w:rsidR="005B5A65" w:rsidRPr="00A10B04" w:rsidRDefault="005B5A65" w:rsidP="0081097A">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超勤4項目以外</w:t>
            </w:r>
          </w:p>
        </w:tc>
        <w:tc>
          <w:tcPr>
            <w:tcW w:w="3828" w:type="dxa"/>
          </w:tcPr>
          <w:p w14:paraId="03B8F916"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p w14:paraId="6A3868C7"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4110" w:type="dxa"/>
          </w:tcPr>
          <w:p w14:paraId="11188572" w14:textId="77777777"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※休日に超勤4項目以外の業務を命じることはできない</w:t>
            </w:r>
          </w:p>
        </w:tc>
      </w:tr>
      <w:tr w:rsidR="005B5A65" w:rsidRPr="00A10B04" w14:paraId="0BAACFDF" w14:textId="77777777" w:rsidTr="00742D4B">
        <w:tc>
          <w:tcPr>
            <w:tcW w:w="1559" w:type="dxa"/>
          </w:tcPr>
          <w:p w14:paraId="20AC6251" w14:textId="0928C201"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泊を伴う学校行事</w:t>
            </w:r>
          </w:p>
        </w:tc>
        <w:tc>
          <w:tcPr>
            <w:tcW w:w="3828" w:type="dxa"/>
          </w:tcPr>
          <w:p w14:paraId="10446F1B"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4110" w:type="dxa"/>
          </w:tcPr>
          <w:p w14:paraId="2C6722B2" w14:textId="77777777" w:rsidR="005B5A65" w:rsidRPr="00A10B04" w:rsidRDefault="005B5A65" w:rsidP="0081097A">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※休日を学校行事日とすることは避けること</w:t>
            </w:r>
          </w:p>
        </w:tc>
      </w:tr>
    </w:tbl>
    <w:p w14:paraId="32F5633F" w14:textId="77777777" w:rsidR="005B5A65" w:rsidRPr="00A10B04" w:rsidRDefault="005B5A65" w:rsidP="005C55D4">
      <w:pPr>
        <w:spacing w:line="360" w:lineRule="exact"/>
        <w:rPr>
          <w:rFonts w:ascii="Meiryo UI" w:eastAsia="Meiryo UI" w:hAnsi="Meiryo UI"/>
          <w:sz w:val="18"/>
          <w:szCs w:val="18"/>
        </w:rPr>
      </w:pPr>
    </w:p>
    <w:p w14:paraId="0AED3B6F"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表1-2（教育職員以外の職員）</w:t>
      </w:r>
    </w:p>
    <w:tbl>
      <w:tblPr>
        <w:tblStyle w:val="a3"/>
        <w:tblW w:w="9497" w:type="dxa"/>
        <w:tblInd w:w="137" w:type="dxa"/>
        <w:tblLook w:val="04A0" w:firstRow="1" w:lastRow="0" w:firstColumn="1" w:lastColumn="0" w:noHBand="0" w:noVBand="1"/>
      </w:tblPr>
      <w:tblGrid>
        <w:gridCol w:w="1559"/>
        <w:gridCol w:w="3828"/>
        <w:gridCol w:w="4110"/>
      </w:tblGrid>
      <w:tr w:rsidR="00A10B04" w:rsidRPr="00A10B04" w14:paraId="7C8A3A1F" w14:textId="77777777" w:rsidTr="00742D4B">
        <w:tc>
          <w:tcPr>
            <w:tcW w:w="1559" w:type="dxa"/>
          </w:tcPr>
          <w:p w14:paraId="58F2228D" w14:textId="77777777" w:rsidR="00476AC2" w:rsidRPr="00A10B04" w:rsidRDefault="00476AC2" w:rsidP="0081097A">
            <w:pPr>
              <w:spacing w:line="-360" w:lineRule="auto"/>
              <w:rPr>
                <w:rFonts w:ascii="Meiryo UI" w:eastAsia="Meiryo UI" w:hAnsi="Meiryo UI"/>
                <w:sz w:val="18"/>
                <w:szCs w:val="18"/>
              </w:rPr>
            </w:pPr>
          </w:p>
        </w:tc>
        <w:tc>
          <w:tcPr>
            <w:tcW w:w="3828" w:type="dxa"/>
          </w:tcPr>
          <w:p w14:paraId="5C24720F" w14:textId="77777777" w:rsidR="00476AC2" w:rsidRPr="00A10B04" w:rsidRDefault="00476AC2" w:rsidP="0081097A">
            <w:pPr>
              <w:spacing w:line="-360" w:lineRule="auto"/>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4110" w:type="dxa"/>
          </w:tcPr>
          <w:p w14:paraId="7D38866F" w14:textId="77777777" w:rsidR="00476AC2" w:rsidRPr="00A10B04" w:rsidRDefault="00476AC2" w:rsidP="0081097A">
            <w:pPr>
              <w:spacing w:line="-360" w:lineRule="auto"/>
              <w:jc w:val="center"/>
              <w:rPr>
                <w:rFonts w:ascii="Meiryo UI" w:eastAsia="Meiryo UI" w:hAnsi="Meiryo UI"/>
                <w:sz w:val="18"/>
                <w:szCs w:val="18"/>
              </w:rPr>
            </w:pPr>
            <w:r w:rsidRPr="00A10B04">
              <w:rPr>
                <w:rFonts w:ascii="Meiryo UI" w:eastAsia="Meiryo UI" w:hAnsi="Meiryo UI" w:hint="eastAsia"/>
                <w:sz w:val="18"/>
                <w:szCs w:val="18"/>
              </w:rPr>
              <w:t>休日</w:t>
            </w:r>
          </w:p>
        </w:tc>
      </w:tr>
      <w:tr w:rsidR="00A10B04" w:rsidRPr="00A10B04" w14:paraId="3FB9BC61" w14:textId="77777777" w:rsidTr="00742D4B">
        <w:tc>
          <w:tcPr>
            <w:tcW w:w="1559" w:type="dxa"/>
          </w:tcPr>
          <w:p w14:paraId="5DE4A362"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超勤4項目</w:t>
            </w:r>
          </w:p>
        </w:tc>
        <w:tc>
          <w:tcPr>
            <w:tcW w:w="3828" w:type="dxa"/>
          </w:tcPr>
          <w:p w14:paraId="275CC4A3"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‣週休日の振替</w:t>
            </w:r>
          </w:p>
          <w:p w14:paraId="2CF0797B"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p w14:paraId="20713C7A"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4110" w:type="dxa"/>
          </w:tcPr>
          <w:p w14:paraId="3329D12A" w14:textId="77777777" w:rsidR="005B5A65" w:rsidRPr="00A10B04" w:rsidRDefault="005B5A65" w:rsidP="0081097A">
            <w:pPr>
              <w:spacing w:line="-360" w:lineRule="auto"/>
              <w:jc w:val="left"/>
              <w:rPr>
                <w:rFonts w:ascii="Meiryo UI" w:eastAsia="Meiryo UI" w:hAnsi="Meiryo UI"/>
                <w:sz w:val="18"/>
                <w:szCs w:val="18"/>
              </w:rPr>
            </w:pPr>
            <w:r w:rsidRPr="00A10B04">
              <w:rPr>
                <w:rFonts w:ascii="Meiryo UI" w:eastAsia="Meiryo UI" w:hAnsi="Meiryo UI" w:hint="eastAsia"/>
                <w:sz w:val="18"/>
                <w:szCs w:val="18"/>
              </w:rPr>
              <w:t>‣代休日の指定</w:t>
            </w:r>
          </w:p>
          <w:p w14:paraId="6649FE9D" w14:textId="7C21C9A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‣1時間単位の勤務時間の割振り</w:t>
            </w:r>
            <w:r w:rsidR="007B1933" w:rsidRPr="007B4AED">
              <w:rPr>
                <w:rFonts w:ascii="Meiryo UI" w:eastAsia="Meiryo UI" w:hAnsi="Meiryo UI" w:hint="eastAsia"/>
                <w:sz w:val="18"/>
                <w:szCs w:val="18"/>
              </w:rPr>
              <w:t>(正規の勤務時間外に限る。)</w:t>
            </w:r>
          </w:p>
        </w:tc>
      </w:tr>
      <w:tr w:rsidR="00A10B04" w:rsidRPr="00A10B04" w14:paraId="29AFD467" w14:textId="77777777" w:rsidTr="00742D4B">
        <w:tc>
          <w:tcPr>
            <w:tcW w:w="1559" w:type="dxa"/>
          </w:tcPr>
          <w:p w14:paraId="537CABEE" w14:textId="77777777" w:rsidR="005B5A65" w:rsidRPr="00A10B04" w:rsidRDefault="005B5A65" w:rsidP="0081097A">
            <w:pPr>
              <w:spacing w:line="-360" w:lineRule="auto"/>
              <w:jc w:val="left"/>
              <w:rPr>
                <w:rFonts w:ascii="Meiryo UI" w:eastAsia="Meiryo UI" w:hAnsi="Meiryo UI"/>
                <w:sz w:val="18"/>
                <w:szCs w:val="18"/>
              </w:rPr>
            </w:pPr>
            <w:r w:rsidRPr="00A10B04">
              <w:rPr>
                <w:rFonts w:ascii="Meiryo UI" w:eastAsia="Meiryo UI" w:hAnsi="Meiryo UI" w:hint="eastAsia"/>
                <w:sz w:val="18"/>
                <w:szCs w:val="18"/>
              </w:rPr>
              <w:t>超勤4項目以外</w:t>
            </w:r>
          </w:p>
        </w:tc>
        <w:tc>
          <w:tcPr>
            <w:tcW w:w="3828" w:type="dxa"/>
          </w:tcPr>
          <w:p w14:paraId="70DCA95E" w14:textId="77777777"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‣週休日の振替</w:t>
            </w:r>
          </w:p>
          <w:p w14:paraId="5C5A682B"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4110" w:type="dxa"/>
          </w:tcPr>
          <w:p w14:paraId="135B1E8D" w14:textId="7777777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‣代休日の指定</w:t>
            </w:r>
          </w:p>
        </w:tc>
      </w:tr>
      <w:tr w:rsidR="005B5A65" w:rsidRPr="00A10B04" w14:paraId="364A4F67" w14:textId="77777777" w:rsidTr="00742D4B">
        <w:tc>
          <w:tcPr>
            <w:tcW w:w="1559" w:type="dxa"/>
          </w:tcPr>
          <w:p w14:paraId="59742A57" w14:textId="7BA76931" w:rsidR="005B5A65" w:rsidRPr="00A10B04" w:rsidRDefault="005B5A65" w:rsidP="0081097A">
            <w:pPr>
              <w:spacing w:line="-360" w:lineRule="auto"/>
              <w:rPr>
                <w:rFonts w:ascii="Meiryo UI" w:eastAsia="Meiryo UI" w:hAnsi="Meiryo UI"/>
                <w:sz w:val="18"/>
                <w:szCs w:val="18"/>
              </w:rPr>
            </w:pPr>
            <w:r w:rsidRPr="00A10B04">
              <w:rPr>
                <w:rFonts w:ascii="Meiryo UI" w:eastAsia="Meiryo UI" w:hAnsi="Meiryo UI" w:hint="eastAsia"/>
                <w:sz w:val="18"/>
                <w:szCs w:val="18"/>
              </w:rPr>
              <w:t>泊を伴う学校行事</w:t>
            </w:r>
          </w:p>
        </w:tc>
        <w:tc>
          <w:tcPr>
            <w:tcW w:w="3828" w:type="dxa"/>
          </w:tcPr>
          <w:p w14:paraId="58892AEA" w14:textId="77777777" w:rsidR="005B5A65" w:rsidRPr="00A10B04" w:rsidRDefault="005B5A65" w:rsidP="0081097A">
            <w:pPr>
              <w:spacing w:line="-360" w:lineRule="auto"/>
              <w:ind w:left="180" w:hangingChars="100" w:hanging="180"/>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4110" w:type="dxa"/>
          </w:tcPr>
          <w:p w14:paraId="21402EA6" w14:textId="77777777" w:rsidR="005B5A65" w:rsidRPr="00A10B04" w:rsidRDefault="005B5A65" w:rsidP="0081097A">
            <w:pPr>
              <w:spacing w:line="-360" w:lineRule="auto"/>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※休日を学校行事日とすることは避けること</w:t>
            </w:r>
          </w:p>
        </w:tc>
      </w:tr>
    </w:tbl>
    <w:p w14:paraId="117A28B5"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lastRenderedPageBreak/>
        <w:t>表1-3（振替等の対象期間）</w:t>
      </w:r>
    </w:p>
    <w:tbl>
      <w:tblPr>
        <w:tblStyle w:val="a3"/>
        <w:tblW w:w="0" w:type="auto"/>
        <w:tblInd w:w="137" w:type="dxa"/>
        <w:tblLook w:val="04A0" w:firstRow="1" w:lastRow="0" w:firstColumn="1" w:lastColumn="0" w:noHBand="0" w:noVBand="1"/>
      </w:tblPr>
      <w:tblGrid>
        <w:gridCol w:w="1559"/>
        <w:gridCol w:w="3828"/>
        <w:gridCol w:w="4104"/>
      </w:tblGrid>
      <w:tr w:rsidR="00A10B04" w:rsidRPr="00A10B04" w14:paraId="1903085D" w14:textId="77777777" w:rsidTr="00742D4B">
        <w:tc>
          <w:tcPr>
            <w:tcW w:w="1559" w:type="dxa"/>
          </w:tcPr>
          <w:p w14:paraId="16786BB7"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制度</w:t>
            </w:r>
          </w:p>
        </w:tc>
        <w:tc>
          <w:tcPr>
            <w:tcW w:w="3828" w:type="dxa"/>
          </w:tcPr>
          <w:p w14:paraId="24C91BA8"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振替等を行う期間</w:t>
            </w:r>
          </w:p>
        </w:tc>
        <w:tc>
          <w:tcPr>
            <w:tcW w:w="4104" w:type="dxa"/>
          </w:tcPr>
          <w:p w14:paraId="5236BD25"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振替等を行う際の留意点</w:t>
            </w:r>
          </w:p>
        </w:tc>
      </w:tr>
      <w:tr w:rsidR="00A10B04" w:rsidRPr="00A10B04" w14:paraId="5AC23463" w14:textId="77777777" w:rsidTr="00742D4B">
        <w:tc>
          <w:tcPr>
            <w:tcW w:w="1559" w:type="dxa"/>
          </w:tcPr>
          <w:p w14:paraId="24649C0C"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3828" w:type="dxa"/>
          </w:tcPr>
          <w:p w14:paraId="42C33E0B"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同一週内</w:t>
            </w:r>
          </w:p>
          <w:p w14:paraId="573002F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※教育職員以外の職員であって、同一週内の振替により難い場合は、勤務を命じる週休日を起算日とする4週間前から8週間後までの期間内</w:t>
            </w:r>
          </w:p>
          <w:p w14:paraId="67EF7954"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※教育職員であって、同一週内の振替により難い場合、かつ、やむを得ない場合に限り、勤務を命じる週休日を起算日とする４週間前から16週間後までの期間内</w:t>
            </w:r>
          </w:p>
        </w:tc>
        <w:tc>
          <w:tcPr>
            <w:tcW w:w="4104" w:type="dxa"/>
          </w:tcPr>
          <w:p w14:paraId="690E680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‣週休日が毎４週間につき４日以上、かつ、勤務日が連続24日を超えてはならない。</w:t>
            </w:r>
          </w:p>
          <w:p w14:paraId="68BAA113"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週休日を複数の勤務日に分割（</w:t>
            </w:r>
            <w:r w:rsidRPr="00A10B04">
              <w:rPr>
                <w:rFonts w:ascii="Meiryo UI" w:eastAsia="Meiryo UI" w:hAnsi="Meiryo UI"/>
                <w:sz w:val="18"/>
                <w:szCs w:val="18"/>
              </w:rPr>
              <w:t>4</w:t>
            </w:r>
            <w:r w:rsidRPr="00A10B04">
              <w:rPr>
                <w:rFonts w:ascii="Meiryo UI" w:eastAsia="Meiryo UI" w:hAnsi="Meiryo UI" w:hint="eastAsia"/>
                <w:sz w:val="18"/>
                <w:szCs w:val="18"/>
              </w:rPr>
              <w:t>時間と</w:t>
            </w:r>
            <w:r w:rsidRPr="00A10B04">
              <w:rPr>
                <w:rFonts w:ascii="Meiryo UI" w:eastAsia="Meiryo UI" w:hAnsi="Meiryo UI"/>
                <w:sz w:val="18"/>
                <w:szCs w:val="18"/>
              </w:rPr>
              <w:t>3</w:t>
            </w:r>
            <w:r w:rsidRPr="00A10B04">
              <w:rPr>
                <w:rFonts w:ascii="Meiryo UI" w:eastAsia="Meiryo UI" w:hAnsi="Meiryo UI" w:hint="eastAsia"/>
                <w:sz w:val="18"/>
                <w:szCs w:val="18"/>
              </w:rPr>
              <w:t>時間</w:t>
            </w:r>
            <w:r w:rsidRPr="00A10B04">
              <w:rPr>
                <w:rFonts w:ascii="Meiryo UI" w:eastAsia="Meiryo UI" w:hAnsi="Meiryo UI"/>
                <w:sz w:val="18"/>
                <w:szCs w:val="18"/>
              </w:rPr>
              <w:t>45</w:t>
            </w:r>
            <w:r w:rsidRPr="00A10B04">
              <w:rPr>
                <w:rFonts w:ascii="Meiryo UI" w:eastAsia="Meiryo UI" w:hAnsi="Meiryo UI" w:hint="eastAsia"/>
                <w:sz w:val="18"/>
                <w:szCs w:val="18"/>
              </w:rPr>
              <w:t>分等）して振り替えることはできない。</w:t>
            </w:r>
          </w:p>
        </w:tc>
      </w:tr>
      <w:tr w:rsidR="00A10B04" w:rsidRPr="00A10B04" w14:paraId="39FE3BA1" w14:textId="77777777" w:rsidTr="00742D4B">
        <w:tc>
          <w:tcPr>
            <w:tcW w:w="1559" w:type="dxa"/>
          </w:tcPr>
          <w:p w14:paraId="676095AD"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3時間45分勤務時間等の割振り変更</w:t>
            </w:r>
          </w:p>
        </w:tc>
        <w:tc>
          <w:tcPr>
            <w:tcW w:w="3828" w:type="dxa"/>
          </w:tcPr>
          <w:p w14:paraId="7F5AF445"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勤務を命じる週休日を起算日とする４週間前から８週間後までの期間内</w:t>
            </w:r>
          </w:p>
          <w:p w14:paraId="5F5A06E2"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※教育職員であって、かつ、やむを得ない場合に限り、当該週休日の４週間前から16週間後までの期間内</w:t>
            </w:r>
          </w:p>
        </w:tc>
        <w:tc>
          <w:tcPr>
            <w:tcW w:w="4104" w:type="dxa"/>
          </w:tcPr>
          <w:p w14:paraId="1BC6E3D8"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結果的に週休日が減少することになるため、勤務の必要性、緊急性等十分な精査が必要。</w:t>
            </w:r>
          </w:p>
          <w:p w14:paraId="381FA3D8"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週休日が毎４週間につき４日以上、かつ、勤務日が連続</w:t>
            </w:r>
            <w:r w:rsidRPr="00A10B04">
              <w:rPr>
                <w:rFonts w:ascii="Meiryo UI" w:eastAsia="Meiryo UI" w:hAnsi="Meiryo UI"/>
                <w:sz w:val="18"/>
                <w:szCs w:val="18"/>
              </w:rPr>
              <w:t>24</w:t>
            </w:r>
            <w:r w:rsidRPr="00A10B04">
              <w:rPr>
                <w:rFonts w:ascii="Meiryo UI" w:eastAsia="Meiryo UI" w:hAnsi="Meiryo UI" w:hint="eastAsia"/>
                <w:sz w:val="18"/>
                <w:szCs w:val="18"/>
              </w:rPr>
              <w:t>日を超えてはならない。</w:t>
            </w:r>
          </w:p>
          <w:p w14:paraId="30DD6F29"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割振りを減じる勤務時間は、当該割振りを減じる日の勤務時間の始め又は終わりに引き続く時間でなければならない。</w:t>
            </w:r>
          </w:p>
        </w:tc>
      </w:tr>
      <w:tr w:rsidR="00A10B04" w:rsidRPr="00A10B04" w14:paraId="2DC496A7" w14:textId="77777777" w:rsidTr="00742D4B">
        <w:tc>
          <w:tcPr>
            <w:tcW w:w="1559" w:type="dxa"/>
          </w:tcPr>
          <w:p w14:paraId="6942711E"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3828" w:type="dxa"/>
          </w:tcPr>
          <w:p w14:paraId="34FA7FBD"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勤務を命じる休日を起算日とする８週間後までの期間内</w:t>
            </w:r>
          </w:p>
          <w:p w14:paraId="09034876"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※代休日は勤務を命じる休日と同一時間数の勤務時間が割り振られた日に限る</w:t>
            </w:r>
          </w:p>
        </w:tc>
        <w:tc>
          <w:tcPr>
            <w:tcW w:w="4104" w:type="dxa"/>
          </w:tcPr>
          <w:p w14:paraId="5DFF7F54" w14:textId="77777777" w:rsidR="005B5A65" w:rsidRPr="00A10B04" w:rsidRDefault="005B5A65" w:rsidP="0081097A">
            <w:pPr>
              <w:spacing w:line="360" w:lineRule="exact"/>
              <w:ind w:left="180" w:hangingChars="100" w:hanging="180"/>
              <w:rPr>
                <w:rFonts w:ascii="Meiryo UI" w:eastAsia="Meiryo UI" w:hAnsi="Meiryo UI"/>
                <w:sz w:val="18"/>
                <w:szCs w:val="18"/>
              </w:rPr>
            </w:pPr>
          </w:p>
        </w:tc>
      </w:tr>
      <w:tr w:rsidR="00A10B04" w:rsidRPr="00A10B04" w14:paraId="4CFCB422" w14:textId="77777777" w:rsidTr="00742D4B">
        <w:tc>
          <w:tcPr>
            <w:tcW w:w="1559" w:type="dxa"/>
          </w:tcPr>
          <w:p w14:paraId="69D4560A"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1時間単位の勤務時間の割振り</w:t>
            </w:r>
          </w:p>
        </w:tc>
        <w:tc>
          <w:tcPr>
            <w:tcW w:w="3828" w:type="dxa"/>
          </w:tcPr>
          <w:p w14:paraId="11F5A184"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当該行事を行う週を含む４週間を超えない期間（前後4週）</w:t>
            </w:r>
          </w:p>
        </w:tc>
        <w:tc>
          <w:tcPr>
            <w:tcW w:w="4104" w:type="dxa"/>
          </w:tcPr>
          <w:p w14:paraId="1741FD4D"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‣当該業務を行う週を含む４週間を超えない期間につき、休憩時間を除き、１週間当たり38時間45分の勤務時間を割り振ること。</w:t>
            </w:r>
          </w:p>
          <w:p w14:paraId="599F3D3A"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‣当該業務を行う週を含む４週間ごとの期間につき、８日以上の週休日を設けること。</w:t>
            </w:r>
          </w:p>
        </w:tc>
      </w:tr>
      <w:tr w:rsidR="005B5A65" w:rsidRPr="00A10B04" w14:paraId="539D49CE" w14:textId="77777777" w:rsidTr="00742D4B">
        <w:tc>
          <w:tcPr>
            <w:tcW w:w="1559" w:type="dxa"/>
          </w:tcPr>
          <w:p w14:paraId="159762EE"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宿泊を伴う学校行事の引率業務を行う職員の勤務時間の割振り</w:t>
            </w:r>
          </w:p>
        </w:tc>
        <w:tc>
          <w:tcPr>
            <w:tcW w:w="3828" w:type="dxa"/>
          </w:tcPr>
          <w:p w14:paraId="6BBB117C" w14:textId="77777777" w:rsidR="005B5A65" w:rsidRPr="00A10B04" w:rsidRDefault="005B5A65" w:rsidP="0081097A">
            <w:pPr>
              <w:spacing w:line="360" w:lineRule="exact"/>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当該行事を行う週を含む４週間を超えない期間（前後4週）</w:t>
            </w:r>
          </w:p>
        </w:tc>
        <w:tc>
          <w:tcPr>
            <w:tcW w:w="4104" w:type="dxa"/>
          </w:tcPr>
          <w:p w14:paraId="029AB7C3"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‣当該行事を行う週を含む４週間を超えない期間につき、休憩時間を除き、１週間当たり38時間45分の勤務時間を割り振ること。</w:t>
            </w:r>
          </w:p>
          <w:p w14:paraId="0488751B"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‣当該行事を行う週を含む４週間ごとの期間につき、８日以上の週休日を設けること。</w:t>
            </w:r>
          </w:p>
          <w:p w14:paraId="0201484F"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‣15時間半を超える割振りはできない。</w:t>
            </w:r>
          </w:p>
          <w:p w14:paraId="063FAB5A" w14:textId="77777777" w:rsidR="005B5A65" w:rsidRPr="00A10B04" w:rsidRDefault="005B5A65" w:rsidP="0081097A">
            <w:pPr>
              <w:spacing w:line="360" w:lineRule="exact"/>
              <w:ind w:left="180" w:hangingChars="100" w:hanging="180"/>
              <w:rPr>
                <w:rFonts w:ascii="Meiryo UI" w:eastAsia="Meiryo UI" w:hAnsi="Meiryo UI"/>
                <w:sz w:val="18"/>
                <w:szCs w:val="18"/>
              </w:rPr>
            </w:pPr>
            <w:r w:rsidRPr="00A10B04">
              <w:rPr>
                <w:rFonts w:ascii="Meiryo UI" w:eastAsia="Meiryo UI" w:hAnsi="Meiryo UI" w:hint="eastAsia"/>
                <w:sz w:val="18"/>
                <w:szCs w:val="18"/>
              </w:rPr>
              <w:t>‣当該行事を行う日が週休日である場合、当該日に割り振る勤務時間のうち7時間45分については、週休日の振替による。</w:t>
            </w:r>
          </w:p>
        </w:tc>
      </w:tr>
    </w:tbl>
    <w:p w14:paraId="369DEE56" w14:textId="59055EA1" w:rsidR="005B5A65" w:rsidRPr="00A10B04" w:rsidRDefault="005B5A65" w:rsidP="005C55D4">
      <w:pPr>
        <w:spacing w:line="360" w:lineRule="exact"/>
        <w:jc w:val="left"/>
        <w:rPr>
          <w:rFonts w:ascii="Meiryo UI" w:eastAsia="Meiryo UI" w:hAnsi="Meiryo UI"/>
          <w:bCs/>
          <w:sz w:val="21"/>
          <w:szCs w:val="21"/>
        </w:rPr>
      </w:pPr>
    </w:p>
    <w:p w14:paraId="7770678D" w14:textId="228DAB4C" w:rsidR="00E5643D" w:rsidRPr="00A10B04" w:rsidRDefault="00E5643D" w:rsidP="005C55D4">
      <w:pPr>
        <w:spacing w:line="360" w:lineRule="exact"/>
        <w:jc w:val="left"/>
        <w:rPr>
          <w:rFonts w:ascii="Meiryo UI" w:eastAsia="Meiryo UI" w:hAnsi="Meiryo UI"/>
          <w:bCs/>
          <w:sz w:val="21"/>
          <w:szCs w:val="21"/>
        </w:rPr>
      </w:pPr>
    </w:p>
    <w:p w14:paraId="2FF139E8" w14:textId="54475511" w:rsidR="001E3D6F" w:rsidRPr="00A10B04" w:rsidRDefault="001E3D6F" w:rsidP="005C55D4">
      <w:pPr>
        <w:spacing w:line="360" w:lineRule="exact"/>
        <w:jc w:val="left"/>
        <w:rPr>
          <w:rFonts w:ascii="Meiryo UI" w:eastAsia="Meiryo UI" w:hAnsi="Meiryo UI"/>
          <w:bCs/>
          <w:sz w:val="21"/>
          <w:szCs w:val="21"/>
        </w:rPr>
      </w:pPr>
    </w:p>
    <w:p w14:paraId="4F975A92" w14:textId="777777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45936755" w14:textId="77777777" w:rsidTr="00A2374C">
        <w:tc>
          <w:tcPr>
            <w:tcW w:w="9634" w:type="dxa"/>
          </w:tcPr>
          <w:p w14:paraId="6C35051A" w14:textId="48E9C8E1" w:rsidR="00E5643D" w:rsidRPr="00A10B04" w:rsidRDefault="00E5643D" w:rsidP="00A2374C">
            <w:pPr>
              <w:spacing w:line="360" w:lineRule="exact"/>
              <w:ind w:left="440" w:hangingChars="200" w:hanging="440"/>
              <w:jc w:val="left"/>
              <w:rPr>
                <w:rFonts w:ascii="Meiryo UI" w:eastAsia="Meiryo UI" w:hAnsi="Meiryo UI"/>
                <w:b/>
                <w:bCs/>
                <w:sz w:val="22"/>
              </w:rPr>
            </w:pPr>
            <w:r w:rsidRPr="00A10B04">
              <w:rPr>
                <w:rFonts w:ascii="Meiryo UI" w:eastAsia="Meiryo UI" w:hAnsi="Meiryo UI" w:hint="eastAsia"/>
                <w:b/>
                <w:bCs/>
                <w:sz w:val="22"/>
              </w:rPr>
              <w:lastRenderedPageBreak/>
              <w:t>Q</w:t>
            </w:r>
            <w:r w:rsidR="00DC2946" w:rsidRPr="00A10B04">
              <w:rPr>
                <w:rFonts w:ascii="Meiryo UI" w:eastAsia="Meiryo UI" w:hAnsi="Meiryo UI" w:hint="eastAsia"/>
                <w:b/>
                <w:bCs/>
                <w:sz w:val="22"/>
              </w:rPr>
              <w:t>４</w:t>
            </w:r>
            <w:r w:rsidRPr="00A10B04">
              <w:rPr>
                <w:rFonts w:ascii="Meiryo UI" w:eastAsia="Meiryo UI" w:hAnsi="Meiryo UI" w:hint="eastAsia"/>
                <w:b/>
                <w:bCs/>
                <w:sz w:val="22"/>
              </w:rPr>
              <w:t>．短時間勤務職員、部分休業等の承認を受けている職員の勤務時間の割振りの変更等</w:t>
            </w:r>
            <w:r w:rsidRPr="00A10B04">
              <w:rPr>
                <w:rFonts w:ascii="Meiryo UI" w:eastAsia="Meiryo UI" w:hAnsi="Meiryo UI" w:hint="eastAsia"/>
                <w:b/>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sz w:val="22"/>
              </w:rPr>
              <mc:AlternateContent>
                <mc:Choice Requires="w16se">
                  <w16se:symEx w16se:font="Segoe UI Emoji" w16se:char="26A0"/>
                </mc:Choice>
                <mc:Fallback>
                  <w:t>⚠</w:t>
                </mc:Fallback>
              </mc:AlternateContent>
            </w:r>
          </w:p>
          <w:p w14:paraId="4911A929" w14:textId="3A6B8C6D" w:rsidR="00E5643D" w:rsidRPr="00A10B04" w:rsidRDefault="00E5643D" w:rsidP="005512AA">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短時間勤務職員や部分休業等</w:t>
            </w:r>
            <w:r w:rsidR="00A443F1" w:rsidRPr="00A10B04">
              <w:rPr>
                <w:rFonts w:ascii="Meiryo UI" w:eastAsia="Meiryo UI" w:hAnsi="Meiryo UI" w:hint="eastAsia"/>
                <w:sz w:val="21"/>
                <w:szCs w:val="21"/>
              </w:rPr>
              <w:t>の</w:t>
            </w:r>
            <w:r w:rsidRPr="00A10B04">
              <w:rPr>
                <w:rFonts w:ascii="Meiryo UI" w:eastAsia="Meiryo UI" w:hAnsi="Meiryo UI" w:hint="eastAsia"/>
                <w:sz w:val="21"/>
                <w:szCs w:val="21"/>
              </w:rPr>
              <w:t>承認</w:t>
            </w:r>
            <w:r w:rsidR="00A443F1" w:rsidRPr="00A10B04">
              <w:rPr>
                <w:rFonts w:ascii="Meiryo UI" w:eastAsia="Meiryo UI" w:hAnsi="Meiryo UI" w:hint="eastAsia"/>
                <w:sz w:val="21"/>
                <w:szCs w:val="21"/>
              </w:rPr>
              <w:t>を受けている</w:t>
            </w:r>
            <w:r w:rsidRPr="00A10B04">
              <w:rPr>
                <w:rFonts w:ascii="Meiryo UI" w:eastAsia="Meiryo UI" w:hAnsi="Meiryo UI" w:hint="eastAsia"/>
                <w:sz w:val="21"/>
                <w:szCs w:val="21"/>
              </w:rPr>
              <w:t>職員について、勤務時間の割振りを変えることはできるか、また、週休日等に勤務を命じることはできるか。</w:t>
            </w:r>
          </w:p>
        </w:tc>
      </w:tr>
    </w:tbl>
    <w:p w14:paraId="42EFEEC3" w14:textId="60A00A85" w:rsidR="00E5643D" w:rsidRPr="00A10B04" w:rsidRDefault="00E5643D" w:rsidP="00E5643D">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w:t>
      </w:r>
      <w:bookmarkStart w:id="0" w:name="_Hlk209196322"/>
      <w:r w:rsidR="00974D8B" w:rsidRPr="00A10B04">
        <w:rPr>
          <w:rFonts w:ascii="Meiryo UI" w:eastAsia="Meiryo UI" w:hAnsi="Meiryo UI" w:hint="eastAsia"/>
          <w:sz w:val="21"/>
          <w:szCs w:val="21"/>
          <w:u w:val="single"/>
        </w:rPr>
        <w:t>短時間勤務（</w:t>
      </w:r>
      <w:r w:rsidRPr="00A10B04">
        <w:rPr>
          <w:rFonts w:ascii="Meiryo UI" w:eastAsia="Meiryo UI" w:hAnsi="Meiryo UI" w:hint="eastAsia"/>
          <w:sz w:val="21"/>
          <w:szCs w:val="21"/>
          <w:u w:val="single"/>
        </w:rPr>
        <w:t>育児短時間勤務、定年前再任用短時間勤務</w:t>
      </w:r>
      <w:r w:rsidR="00974D8B" w:rsidRPr="00A10B04">
        <w:rPr>
          <w:rFonts w:ascii="Meiryo UI" w:eastAsia="Meiryo UI" w:hAnsi="Meiryo UI" w:hint="eastAsia"/>
          <w:sz w:val="21"/>
          <w:szCs w:val="21"/>
          <w:u w:val="single"/>
        </w:rPr>
        <w:t>又は</w:t>
      </w:r>
      <w:r w:rsidRPr="00A10B04">
        <w:rPr>
          <w:rFonts w:ascii="Meiryo UI" w:eastAsia="Meiryo UI" w:hAnsi="Meiryo UI" w:hint="eastAsia"/>
          <w:sz w:val="21"/>
          <w:szCs w:val="21"/>
          <w:u w:val="single"/>
        </w:rPr>
        <w:t>再任用短時間勤務</w:t>
      </w:r>
      <w:r w:rsidR="00974D8B" w:rsidRPr="00A10B04">
        <w:rPr>
          <w:rFonts w:ascii="Meiryo UI" w:eastAsia="Meiryo UI" w:hAnsi="Meiryo UI" w:hint="eastAsia"/>
          <w:sz w:val="21"/>
          <w:szCs w:val="21"/>
          <w:u w:val="single"/>
        </w:rPr>
        <w:t>）</w:t>
      </w:r>
      <w:r w:rsidR="00974D8B" w:rsidRPr="00A10B04">
        <w:rPr>
          <w:rFonts w:ascii="Meiryo UI" w:eastAsia="Meiryo UI" w:hAnsi="Meiryo UI" w:hint="eastAsia"/>
          <w:sz w:val="21"/>
          <w:szCs w:val="21"/>
        </w:rPr>
        <w:t>職員</w:t>
      </w:r>
      <w:r w:rsidRPr="00A10B04">
        <w:rPr>
          <w:rFonts w:ascii="Meiryo UI" w:eastAsia="Meiryo UI" w:hAnsi="Meiryo UI" w:hint="eastAsia"/>
          <w:sz w:val="21"/>
          <w:szCs w:val="21"/>
        </w:rPr>
        <w:t>又は</w:t>
      </w:r>
      <w:r w:rsidR="00974D8B" w:rsidRPr="00A10B04">
        <w:rPr>
          <w:rFonts w:ascii="Meiryo UI" w:eastAsia="Meiryo UI" w:hAnsi="Meiryo UI" w:hint="eastAsia"/>
          <w:sz w:val="21"/>
          <w:szCs w:val="21"/>
          <w:u w:val="single"/>
        </w:rPr>
        <w:t>部分休業等（</w:t>
      </w:r>
      <w:r w:rsidRPr="00A10B04">
        <w:rPr>
          <w:rFonts w:ascii="Meiryo UI" w:eastAsia="Meiryo UI" w:hAnsi="Meiryo UI" w:hint="eastAsia"/>
          <w:sz w:val="21"/>
          <w:szCs w:val="21"/>
          <w:u w:val="single"/>
        </w:rPr>
        <w:t>高齢者部分休業、育児部分休業、子育て部分休暇、育児時間、介護休暇</w:t>
      </w:r>
      <w:r w:rsidR="00974D8B" w:rsidRPr="00A10B04">
        <w:rPr>
          <w:rFonts w:ascii="Meiryo UI" w:eastAsia="Meiryo UI" w:hAnsi="Meiryo UI" w:hint="eastAsia"/>
          <w:sz w:val="21"/>
          <w:szCs w:val="21"/>
          <w:u w:val="single"/>
        </w:rPr>
        <w:t>又は</w:t>
      </w:r>
      <w:r w:rsidRPr="00A10B04">
        <w:rPr>
          <w:rFonts w:ascii="Meiryo UI" w:eastAsia="Meiryo UI" w:hAnsi="Meiryo UI" w:hint="eastAsia"/>
          <w:sz w:val="21"/>
          <w:szCs w:val="21"/>
          <w:u w:val="single"/>
        </w:rPr>
        <w:t>介護時間</w:t>
      </w:r>
      <w:r w:rsidR="00974D8B" w:rsidRPr="00A10B04">
        <w:rPr>
          <w:rFonts w:ascii="Meiryo UI" w:eastAsia="Meiryo UI" w:hAnsi="Meiryo UI" w:hint="eastAsia"/>
          <w:sz w:val="21"/>
          <w:szCs w:val="21"/>
          <w:u w:val="single"/>
        </w:rPr>
        <w:t>）</w:t>
      </w:r>
      <w:r w:rsidR="00A443F1" w:rsidRPr="00A10B04">
        <w:rPr>
          <w:rFonts w:ascii="Meiryo UI" w:eastAsia="Meiryo UI" w:hAnsi="Meiryo UI" w:hint="eastAsia"/>
          <w:sz w:val="21"/>
          <w:szCs w:val="21"/>
        </w:rPr>
        <w:t>の</w:t>
      </w:r>
      <w:r w:rsidRPr="00A10B04">
        <w:rPr>
          <w:rFonts w:ascii="Meiryo UI" w:eastAsia="Meiryo UI" w:hAnsi="Meiryo UI" w:hint="eastAsia"/>
          <w:sz w:val="21"/>
          <w:szCs w:val="21"/>
        </w:rPr>
        <w:t>承認</w:t>
      </w:r>
      <w:r w:rsidR="00A443F1" w:rsidRPr="00A10B04">
        <w:rPr>
          <w:rFonts w:ascii="Meiryo UI" w:eastAsia="Meiryo UI" w:hAnsi="Meiryo UI" w:hint="eastAsia"/>
          <w:sz w:val="21"/>
          <w:szCs w:val="21"/>
        </w:rPr>
        <w:t>を受けて</w:t>
      </w:r>
      <w:r w:rsidRPr="00A10B04">
        <w:rPr>
          <w:rFonts w:ascii="Meiryo UI" w:eastAsia="Meiryo UI" w:hAnsi="Meiryo UI" w:hint="eastAsia"/>
          <w:sz w:val="21"/>
          <w:szCs w:val="21"/>
        </w:rPr>
        <w:t>いる職員</w:t>
      </w:r>
      <w:r w:rsidR="00A443F1" w:rsidRPr="00A10B04">
        <w:rPr>
          <w:rFonts w:ascii="Meiryo UI" w:eastAsia="Meiryo UI" w:hAnsi="Meiryo UI" w:hint="eastAsia"/>
          <w:sz w:val="21"/>
          <w:szCs w:val="21"/>
        </w:rPr>
        <w:t>（短時間勤務職員で育児時間等の承認を受けている職員を含む）</w:t>
      </w:r>
      <w:r w:rsidRPr="00A10B04">
        <w:rPr>
          <w:rFonts w:ascii="Meiryo UI" w:eastAsia="Meiryo UI" w:hAnsi="Meiryo UI" w:hint="eastAsia"/>
          <w:sz w:val="21"/>
          <w:szCs w:val="21"/>
        </w:rPr>
        <w:t>については、</w:t>
      </w:r>
      <w:bookmarkStart w:id="1" w:name="_Hlk209445426"/>
      <w:bookmarkStart w:id="2" w:name="_Hlk209444904"/>
      <w:r w:rsidR="007853D7" w:rsidRPr="00A10B04">
        <w:rPr>
          <w:rFonts w:ascii="Meiryo UI" w:eastAsia="Meiryo UI" w:hAnsi="Meiryo UI" w:hint="eastAsia"/>
          <w:sz w:val="21"/>
          <w:szCs w:val="21"/>
        </w:rPr>
        <w:t>その事情を鑑みて</w:t>
      </w:r>
      <w:r w:rsidR="00974D8B" w:rsidRPr="00A10B04">
        <w:rPr>
          <w:rFonts w:ascii="Meiryo UI" w:eastAsia="Meiryo UI" w:hAnsi="Meiryo UI" w:hint="eastAsia"/>
          <w:sz w:val="21"/>
          <w:szCs w:val="21"/>
        </w:rPr>
        <w:t>特別に</w:t>
      </w:r>
      <w:r w:rsidRPr="00A10B04">
        <w:rPr>
          <w:rFonts w:ascii="Meiryo UI" w:eastAsia="Meiryo UI" w:hAnsi="Meiryo UI" w:hint="eastAsia"/>
          <w:sz w:val="21"/>
          <w:szCs w:val="21"/>
        </w:rPr>
        <w:t>短時間の勤務</w:t>
      </w:r>
      <w:r w:rsidR="00974D8B" w:rsidRPr="00A10B04">
        <w:rPr>
          <w:rFonts w:ascii="Meiryo UI" w:eastAsia="Meiryo UI" w:hAnsi="Meiryo UI" w:hint="eastAsia"/>
          <w:sz w:val="21"/>
          <w:szCs w:val="21"/>
        </w:rPr>
        <w:t>を</w:t>
      </w:r>
      <w:r w:rsidRPr="00A10B04">
        <w:rPr>
          <w:rFonts w:ascii="Meiryo UI" w:eastAsia="Meiryo UI" w:hAnsi="Meiryo UI" w:hint="eastAsia"/>
          <w:sz w:val="21"/>
          <w:szCs w:val="21"/>
        </w:rPr>
        <w:t>認め、職務専念義務</w:t>
      </w:r>
      <w:r w:rsidR="00974D8B" w:rsidRPr="00A10B04">
        <w:rPr>
          <w:rFonts w:ascii="Meiryo UI" w:eastAsia="Meiryo UI" w:hAnsi="Meiryo UI" w:hint="eastAsia"/>
          <w:sz w:val="21"/>
          <w:szCs w:val="21"/>
        </w:rPr>
        <w:t>を</w:t>
      </w:r>
      <w:r w:rsidRPr="00A10B04">
        <w:rPr>
          <w:rFonts w:ascii="Meiryo UI" w:eastAsia="Meiryo UI" w:hAnsi="Meiryo UI" w:hint="eastAsia"/>
          <w:sz w:val="21"/>
          <w:szCs w:val="21"/>
        </w:rPr>
        <w:t>免除</w:t>
      </w:r>
      <w:r w:rsidR="00974D8B" w:rsidRPr="00A10B04">
        <w:rPr>
          <w:rFonts w:ascii="Meiryo UI" w:eastAsia="Meiryo UI" w:hAnsi="Meiryo UI" w:hint="eastAsia"/>
          <w:sz w:val="21"/>
          <w:szCs w:val="21"/>
        </w:rPr>
        <w:t>し、</w:t>
      </w:r>
      <w:r w:rsidR="007853D7" w:rsidRPr="00A10B04">
        <w:rPr>
          <w:rFonts w:ascii="Meiryo UI" w:eastAsia="Meiryo UI" w:hAnsi="Meiryo UI" w:hint="eastAsia"/>
          <w:sz w:val="21"/>
          <w:szCs w:val="21"/>
        </w:rPr>
        <w:t>又は</w:t>
      </w:r>
      <w:r w:rsidR="00974D8B" w:rsidRPr="00A10B04">
        <w:rPr>
          <w:rFonts w:ascii="Meiryo UI" w:eastAsia="Meiryo UI" w:hAnsi="Meiryo UI" w:hint="eastAsia"/>
          <w:sz w:val="21"/>
          <w:szCs w:val="21"/>
        </w:rPr>
        <w:t>始業・終業の時刻を定めて</w:t>
      </w:r>
      <w:r w:rsidRPr="00A10B04">
        <w:rPr>
          <w:rFonts w:ascii="Meiryo UI" w:eastAsia="Meiryo UI" w:hAnsi="Meiryo UI" w:hint="eastAsia"/>
          <w:sz w:val="21"/>
          <w:szCs w:val="21"/>
        </w:rPr>
        <w:t>いることを踏まえ、</w:t>
      </w:r>
      <w:bookmarkEnd w:id="1"/>
      <w:r w:rsidRPr="00A10B04">
        <w:rPr>
          <w:rFonts w:ascii="Meiryo UI" w:eastAsia="Meiryo UI" w:hAnsi="Meiryo UI" w:hint="eastAsia"/>
          <w:sz w:val="21"/>
          <w:szCs w:val="21"/>
        </w:rPr>
        <w:t>次の取扱いとしています。</w:t>
      </w:r>
    </w:p>
    <w:bookmarkEnd w:id="0"/>
    <w:bookmarkEnd w:id="2"/>
    <w:p w14:paraId="09A7823D" w14:textId="77777777" w:rsidR="00E5643D" w:rsidRPr="00A10B04" w:rsidRDefault="00E5643D" w:rsidP="00E5643D">
      <w:pPr>
        <w:spacing w:line="200" w:lineRule="exact"/>
        <w:rPr>
          <w:rFonts w:ascii="Meiryo UI" w:eastAsia="Meiryo UI" w:hAnsi="Meiryo UI"/>
          <w:b/>
          <w:bCs/>
          <w:sz w:val="18"/>
          <w:szCs w:val="18"/>
        </w:rPr>
      </w:pPr>
    </w:p>
    <w:tbl>
      <w:tblPr>
        <w:tblStyle w:val="a3"/>
        <w:tblW w:w="9708" w:type="dxa"/>
        <w:tblInd w:w="210" w:type="dxa"/>
        <w:tblLook w:val="04A0" w:firstRow="1" w:lastRow="0" w:firstColumn="1" w:lastColumn="0" w:noHBand="0" w:noVBand="1"/>
      </w:tblPr>
      <w:tblGrid>
        <w:gridCol w:w="1983"/>
        <w:gridCol w:w="1102"/>
        <w:gridCol w:w="811"/>
        <w:gridCol w:w="1134"/>
        <w:gridCol w:w="1418"/>
        <w:gridCol w:w="1417"/>
        <w:gridCol w:w="1843"/>
      </w:tblGrid>
      <w:tr w:rsidR="00C71CEE" w:rsidRPr="00A10B04" w14:paraId="6CD36CF6" w14:textId="27B33755" w:rsidTr="001F4A17">
        <w:tc>
          <w:tcPr>
            <w:tcW w:w="3085" w:type="dxa"/>
            <w:gridSpan w:val="2"/>
            <w:vMerge w:val="restart"/>
            <w:tcBorders>
              <w:tl2br w:val="nil"/>
            </w:tcBorders>
            <w:vAlign w:val="center"/>
          </w:tcPr>
          <w:p w14:paraId="7A3C1800" w14:textId="77777777" w:rsidR="00C71CEE" w:rsidRPr="00A10B04" w:rsidRDefault="00C71CEE" w:rsidP="001E3D6F">
            <w:pPr>
              <w:spacing w:line="360" w:lineRule="exact"/>
              <w:jc w:val="center"/>
              <w:rPr>
                <w:rFonts w:ascii="Meiryo UI" w:eastAsia="Meiryo UI" w:hAnsi="Meiryo UI"/>
                <w:sz w:val="16"/>
                <w:szCs w:val="16"/>
              </w:rPr>
            </w:pPr>
          </w:p>
        </w:tc>
        <w:tc>
          <w:tcPr>
            <w:tcW w:w="1945" w:type="dxa"/>
            <w:gridSpan w:val="2"/>
          </w:tcPr>
          <w:p w14:paraId="6E71C0E4" w14:textId="1B37AF1D"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短時間勤務職員</w:t>
            </w:r>
          </w:p>
        </w:tc>
        <w:tc>
          <w:tcPr>
            <w:tcW w:w="4678" w:type="dxa"/>
            <w:gridSpan w:val="3"/>
          </w:tcPr>
          <w:p w14:paraId="215E72DA" w14:textId="55676C9A"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部分休業等の職員</w:t>
            </w:r>
          </w:p>
        </w:tc>
      </w:tr>
      <w:tr w:rsidR="00C71CEE" w:rsidRPr="00A10B04" w14:paraId="0F1A63D0" w14:textId="3F68C6CC" w:rsidTr="001F4A17">
        <w:tc>
          <w:tcPr>
            <w:tcW w:w="3085" w:type="dxa"/>
            <w:gridSpan w:val="2"/>
            <w:vMerge/>
            <w:tcBorders>
              <w:tl2br w:val="nil"/>
            </w:tcBorders>
          </w:tcPr>
          <w:p w14:paraId="060815E7" w14:textId="77777777" w:rsidR="00C71CEE" w:rsidRPr="00A10B04" w:rsidRDefault="00C71CEE" w:rsidP="001E3D6F">
            <w:pPr>
              <w:spacing w:line="360" w:lineRule="exact"/>
              <w:jc w:val="center"/>
              <w:rPr>
                <w:rFonts w:ascii="Meiryo UI" w:eastAsia="Meiryo UI" w:hAnsi="Meiryo UI"/>
                <w:sz w:val="16"/>
                <w:szCs w:val="16"/>
              </w:rPr>
            </w:pPr>
          </w:p>
        </w:tc>
        <w:tc>
          <w:tcPr>
            <w:tcW w:w="811" w:type="dxa"/>
            <w:tcMar>
              <w:left w:w="57" w:type="dxa"/>
              <w:right w:w="57" w:type="dxa"/>
            </w:tcMar>
            <w:vAlign w:val="center"/>
          </w:tcPr>
          <w:p w14:paraId="652D72F0" w14:textId="77777777" w:rsidR="00C71CEE" w:rsidRPr="00A10B04" w:rsidRDefault="00C71CEE" w:rsidP="001F4A17">
            <w:pPr>
              <w:spacing w:line="0" w:lineRule="atLeast"/>
              <w:jc w:val="left"/>
              <w:rPr>
                <w:rFonts w:ascii="Meiryo UI" w:eastAsia="Meiryo UI" w:hAnsi="Meiryo UI"/>
                <w:sz w:val="16"/>
                <w:szCs w:val="16"/>
              </w:rPr>
            </w:pPr>
            <w:r w:rsidRPr="00A10B04">
              <w:rPr>
                <w:rFonts w:ascii="Meiryo UI" w:eastAsia="Meiryo UI" w:hAnsi="Meiryo UI" w:hint="eastAsia"/>
                <w:sz w:val="16"/>
                <w:szCs w:val="16"/>
              </w:rPr>
              <w:t>7ｈ45ｍ</w:t>
            </w:r>
          </w:p>
          <w:p w14:paraId="5F8AE59B" w14:textId="7493CD07" w:rsidR="00C71CEE" w:rsidRPr="00A10B04" w:rsidRDefault="00C71CEE" w:rsidP="001F4A17">
            <w:pPr>
              <w:spacing w:line="0" w:lineRule="atLeast"/>
              <w:jc w:val="left"/>
              <w:rPr>
                <w:rFonts w:ascii="Meiryo UI" w:eastAsia="Meiryo UI" w:hAnsi="Meiryo UI"/>
                <w:sz w:val="16"/>
                <w:szCs w:val="16"/>
              </w:rPr>
            </w:pPr>
            <w:r w:rsidRPr="00A10B04">
              <w:rPr>
                <w:rFonts w:ascii="Meiryo UI" w:eastAsia="Meiryo UI" w:hAnsi="Meiryo UI" w:hint="eastAsia"/>
                <w:sz w:val="16"/>
                <w:szCs w:val="16"/>
              </w:rPr>
              <w:t>勤務日</w:t>
            </w:r>
          </w:p>
        </w:tc>
        <w:tc>
          <w:tcPr>
            <w:tcW w:w="1134" w:type="dxa"/>
            <w:tcMar>
              <w:left w:w="57" w:type="dxa"/>
              <w:right w:w="57" w:type="dxa"/>
            </w:tcMar>
            <w:vAlign w:val="center"/>
          </w:tcPr>
          <w:p w14:paraId="59656C70" w14:textId="77777777" w:rsidR="00C71CEE" w:rsidRPr="00A10B04" w:rsidRDefault="00C71CEE" w:rsidP="001F4A17">
            <w:pPr>
              <w:spacing w:line="0" w:lineRule="atLeast"/>
              <w:jc w:val="left"/>
              <w:rPr>
                <w:rFonts w:ascii="Meiryo UI" w:eastAsia="Meiryo UI" w:hAnsi="Meiryo UI"/>
                <w:sz w:val="16"/>
                <w:szCs w:val="16"/>
              </w:rPr>
            </w:pPr>
            <w:r w:rsidRPr="00A10B04">
              <w:rPr>
                <w:rFonts w:ascii="Meiryo UI" w:eastAsia="Meiryo UI" w:hAnsi="Meiryo UI" w:hint="eastAsia"/>
                <w:sz w:val="16"/>
                <w:szCs w:val="16"/>
              </w:rPr>
              <w:t>7ｈ45ｍ未満</w:t>
            </w:r>
          </w:p>
          <w:p w14:paraId="3C5013F6" w14:textId="4DE56656" w:rsidR="00C71CEE" w:rsidRPr="00A10B04" w:rsidRDefault="00C71CEE" w:rsidP="001F4A17">
            <w:pPr>
              <w:spacing w:line="0" w:lineRule="atLeast"/>
              <w:jc w:val="left"/>
              <w:rPr>
                <w:rFonts w:ascii="Meiryo UI" w:eastAsia="Meiryo UI" w:hAnsi="Meiryo UI"/>
                <w:sz w:val="16"/>
                <w:szCs w:val="16"/>
              </w:rPr>
            </w:pPr>
            <w:r w:rsidRPr="00A10B04">
              <w:rPr>
                <w:rFonts w:ascii="Meiryo UI" w:eastAsia="Meiryo UI" w:hAnsi="Meiryo UI" w:hint="eastAsia"/>
                <w:sz w:val="16"/>
                <w:szCs w:val="16"/>
              </w:rPr>
              <w:t>勤務日</w:t>
            </w:r>
          </w:p>
        </w:tc>
        <w:tc>
          <w:tcPr>
            <w:tcW w:w="1418" w:type="dxa"/>
            <w:tcMar>
              <w:left w:w="57" w:type="dxa"/>
              <w:right w:w="57" w:type="dxa"/>
            </w:tcMar>
          </w:tcPr>
          <w:p w14:paraId="00B045E6" w14:textId="261340FC" w:rsidR="00C71CEE" w:rsidRPr="001F4A17" w:rsidRDefault="00C71CEE" w:rsidP="001F4A17">
            <w:pPr>
              <w:spacing w:line="0" w:lineRule="atLeast"/>
              <w:jc w:val="left"/>
              <w:rPr>
                <w:rFonts w:ascii="Meiryo UI" w:eastAsia="Meiryo UI" w:hAnsi="Meiryo UI"/>
                <w:sz w:val="14"/>
                <w:szCs w:val="14"/>
              </w:rPr>
            </w:pPr>
            <w:r w:rsidRPr="001F4A17">
              <w:rPr>
                <w:rFonts w:ascii="Meiryo UI" w:eastAsia="Meiryo UI" w:hAnsi="Meiryo UI" w:hint="eastAsia"/>
                <w:sz w:val="14"/>
                <w:szCs w:val="14"/>
              </w:rPr>
              <w:t>部分休業等の承認を受けていない日</w:t>
            </w:r>
          </w:p>
        </w:tc>
        <w:tc>
          <w:tcPr>
            <w:tcW w:w="1417" w:type="dxa"/>
            <w:tcMar>
              <w:left w:w="57" w:type="dxa"/>
              <w:right w:w="57" w:type="dxa"/>
            </w:tcMar>
          </w:tcPr>
          <w:p w14:paraId="1C8A1706" w14:textId="4BA4C9A7" w:rsidR="001F4A17" w:rsidRPr="001F4A17" w:rsidRDefault="00C71CEE" w:rsidP="001F4A17">
            <w:pPr>
              <w:spacing w:line="0" w:lineRule="atLeast"/>
              <w:jc w:val="left"/>
              <w:rPr>
                <w:rFonts w:ascii="Meiryo UI" w:eastAsia="Meiryo UI" w:hAnsi="Meiryo UI"/>
                <w:sz w:val="14"/>
                <w:szCs w:val="14"/>
              </w:rPr>
            </w:pPr>
            <w:r w:rsidRPr="001F4A17">
              <w:rPr>
                <w:rFonts w:ascii="Meiryo UI" w:eastAsia="Meiryo UI" w:hAnsi="Meiryo UI" w:hint="eastAsia"/>
                <w:sz w:val="14"/>
                <w:szCs w:val="14"/>
              </w:rPr>
              <w:t>部分休業等</w:t>
            </w:r>
            <w:r w:rsidR="001F4A17" w:rsidRPr="001F4A17">
              <w:rPr>
                <w:rFonts w:ascii="Meiryo UI" w:eastAsia="Meiryo UI" w:hAnsi="Meiryo UI" w:hint="eastAsia"/>
                <w:sz w:val="14"/>
                <w:szCs w:val="14"/>
              </w:rPr>
              <w:t>(※</w:t>
            </w:r>
            <w:r w:rsidR="001F4A17">
              <w:rPr>
                <w:rFonts w:ascii="Meiryo UI" w:eastAsia="Meiryo UI" w:hAnsi="Meiryo UI" w:hint="eastAsia"/>
                <w:sz w:val="14"/>
                <w:szCs w:val="14"/>
              </w:rPr>
              <w:t>1</w:t>
            </w:r>
            <w:r w:rsidRPr="001F4A17">
              <w:rPr>
                <w:rFonts w:ascii="Meiryo UI" w:eastAsia="Meiryo UI" w:hAnsi="Meiryo UI" w:hint="eastAsia"/>
                <w:sz w:val="14"/>
                <w:szCs w:val="14"/>
              </w:rPr>
              <w:t>)</w:t>
            </w:r>
          </w:p>
          <w:p w14:paraId="24348D38" w14:textId="1AA3E4B8" w:rsidR="00C71CEE" w:rsidRPr="001F4A17" w:rsidRDefault="00C71CEE" w:rsidP="001F4A17">
            <w:pPr>
              <w:spacing w:line="0" w:lineRule="atLeast"/>
              <w:jc w:val="left"/>
              <w:rPr>
                <w:rFonts w:ascii="Meiryo UI" w:eastAsia="Meiryo UI" w:hAnsi="Meiryo UI"/>
                <w:sz w:val="14"/>
                <w:szCs w:val="14"/>
              </w:rPr>
            </w:pPr>
            <w:r w:rsidRPr="001F4A17">
              <w:rPr>
                <w:rFonts w:ascii="Meiryo UI" w:eastAsia="Meiryo UI" w:hAnsi="Meiryo UI" w:hint="eastAsia"/>
                <w:sz w:val="14"/>
                <w:szCs w:val="14"/>
              </w:rPr>
              <w:t>の承認を受けている日</w:t>
            </w:r>
          </w:p>
        </w:tc>
        <w:tc>
          <w:tcPr>
            <w:tcW w:w="1843" w:type="dxa"/>
          </w:tcPr>
          <w:p w14:paraId="319F6364" w14:textId="536F5288" w:rsidR="00C71CEE" w:rsidRPr="001F4A17" w:rsidRDefault="001F4A17" w:rsidP="001F4A17">
            <w:pPr>
              <w:spacing w:line="0" w:lineRule="atLeast"/>
              <w:jc w:val="left"/>
              <w:rPr>
                <w:rFonts w:ascii="Meiryo UI" w:eastAsia="Meiryo UI" w:hAnsi="Meiryo UI"/>
                <w:sz w:val="14"/>
                <w:szCs w:val="14"/>
              </w:rPr>
            </w:pPr>
            <w:r w:rsidRPr="001F4A17">
              <w:rPr>
                <w:rFonts w:ascii="Meiryo UI" w:eastAsia="Meiryo UI" w:hAnsi="Meiryo UI" w:hint="eastAsia"/>
                <w:sz w:val="14"/>
                <w:szCs w:val="14"/>
              </w:rPr>
              <w:t>第二号部分休業又は</w:t>
            </w:r>
            <w:r>
              <w:rPr>
                <w:rFonts w:ascii="Meiryo UI" w:eastAsia="Meiryo UI" w:hAnsi="Meiryo UI" w:hint="eastAsia"/>
                <w:sz w:val="14"/>
                <w:szCs w:val="14"/>
              </w:rPr>
              <w:t>第二号</w:t>
            </w:r>
            <w:r w:rsidRPr="001F4A17">
              <w:rPr>
                <w:rFonts w:ascii="Meiryo UI" w:eastAsia="Meiryo UI" w:hAnsi="Meiryo UI" w:hint="eastAsia"/>
                <w:sz w:val="14"/>
                <w:szCs w:val="14"/>
              </w:rPr>
              <w:t>部分休暇の承認を受けている日</w:t>
            </w:r>
          </w:p>
        </w:tc>
      </w:tr>
      <w:tr w:rsidR="00C71CEE" w:rsidRPr="00A10B04" w14:paraId="566257D3" w14:textId="4AB4C0A7" w:rsidTr="001F4A17">
        <w:tc>
          <w:tcPr>
            <w:tcW w:w="3085" w:type="dxa"/>
            <w:gridSpan w:val="2"/>
          </w:tcPr>
          <w:p w14:paraId="0273DB2D" w14:textId="77777777" w:rsidR="00C71CEE" w:rsidRPr="00A10B04" w:rsidRDefault="00C71CEE" w:rsidP="001E3D6F">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早出遅出</w:t>
            </w:r>
          </w:p>
        </w:tc>
        <w:tc>
          <w:tcPr>
            <w:tcW w:w="811" w:type="dxa"/>
          </w:tcPr>
          <w:p w14:paraId="31ABF672" w14:textId="77777777"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Pr>
          <w:p w14:paraId="2D1A523D" w14:textId="77777777"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Pr>
          <w:p w14:paraId="65D1C6B0" w14:textId="77777777"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Pr>
          <w:p w14:paraId="3BC02BF0" w14:textId="1DC67CEC" w:rsidR="00C71CEE" w:rsidRPr="00A10B04" w:rsidRDefault="00C71CEE" w:rsidP="001E3D6F">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sidR="001F4A17">
              <w:rPr>
                <w:rFonts w:ascii="Meiryo UI" w:eastAsia="Meiryo UI" w:hAnsi="Meiryo UI" w:hint="eastAsia"/>
                <w:sz w:val="12"/>
                <w:szCs w:val="12"/>
              </w:rPr>
              <w:t>2</w:t>
            </w:r>
          </w:p>
        </w:tc>
        <w:tc>
          <w:tcPr>
            <w:tcW w:w="1843" w:type="dxa"/>
          </w:tcPr>
          <w:p w14:paraId="134FB1E5" w14:textId="539F0DA1" w:rsidR="00C71CEE" w:rsidRPr="00C30E96" w:rsidRDefault="00C30E96" w:rsidP="001E3D6F">
            <w:pPr>
              <w:spacing w:line="360" w:lineRule="exact"/>
              <w:jc w:val="center"/>
              <w:rPr>
                <w:rFonts w:ascii="Meiryo UI" w:eastAsia="Meiryo UI" w:hAnsi="Meiryo UI"/>
                <w:sz w:val="18"/>
                <w:szCs w:val="18"/>
              </w:rPr>
            </w:pPr>
            <w:r w:rsidRPr="00C30E96">
              <w:rPr>
                <w:rFonts w:ascii="Meiryo UI" w:eastAsia="Meiryo UI" w:hAnsi="Meiryo UI" w:hint="eastAsia"/>
                <w:sz w:val="18"/>
                <w:szCs w:val="18"/>
              </w:rPr>
              <w:t>〇</w:t>
            </w:r>
          </w:p>
        </w:tc>
      </w:tr>
      <w:tr w:rsidR="00C30E96" w:rsidRPr="00A10B04" w14:paraId="013380CE" w14:textId="73684EE4" w:rsidTr="001F4A17">
        <w:tc>
          <w:tcPr>
            <w:tcW w:w="3085" w:type="dxa"/>
            <w:gridSpan w:val="2"/>
          </w:tcPr>
          <w:p w14:paraId="15D017FD" w14:textId="03611930" w:rsidR="00C30E96" w:rsidRPr="00A10B04" w:rsidRDefault="004D2307" w:rsidP="00C30E96">
            <w:pPr>
              <w:spacing w:line="360" w:lineRule="exact"/>
              <w:jc w:val="left"/>
              <w:rPr>
                <w:rFonts w:ascii="Meiryo UI" w:eastAsia="Meiryo UI" w:hAnsi="Meiryo UI"/>
                <w:sz w:val="18"/>
                <w:szCs w:val="18"/>
              </w:rPr>
            </w:pPr>
            <w:r w:rsidRPr="004D2307">
              <w:rPr>
                <w:rFonts w:ascii="Meiryo UI" w:eastAsia="Meiryo UI" w:hAnsi="Meiryo UI" w:hint="eastAsia"/>
                <w:sz w:val="18"/>
                <w:szCs w:val="18"/>
              </w:rPr>
              <w:t>ズレ勤</w:t>
            </w:r>
          </w:p>
        </w:tc>
        <w:tc>
          <w:tcPr>
            <w:tcW w:w="811" w:type="dxa"/>
          </w:tcPr>
          <w:p w14:paraId="6B3512AF"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Pr>
          <w:p w14:paraId="6E1AB23E"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Pr>
          <w:p w14:paraId="1134D94E"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Pr>
          <w:p w14:paraId="338144A7" w14:textId="0FE12AD9"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Pr>
                <w:rFonts w:ascii="Meiryo UI" w:eastAsia="Meiryo UI" w:hAnsi="Meiryo UI" w:hint="eastAsia"/>
                <w:sz w:val="12"/>
                <w:szCs w:val="12"/>
              </w:rPr>
              <w:t>2</w:t>
            </w:r>
          </w:p>
        </w:tc>
        <w:tc>
          <w:tcPr>
            <w:tcW w:w="1843" w:type="dxa"/>
          </w:tcPr>
          <w:p w14:paraId="03A78395" w14:textId="3B088BD7" w:rsidR="00C30E96" w:rsidRPr="00C30E96" w:rsidRDefault="00C30E96" w:rsidP="00C30E96">
            <w:pPr>
              <w:spacing w:line="360" w:lineRule="exact"/>
              <w:jc w:val="center"/>
              <w:rPr>
                <w:rFonts w:ascii="Meiryo UI" w:eastAsia="Meiryo UI" w:hAnsi="Meiryo UI"/>
                <w:sz w:val="18"/>
                <w:szCs w:val="18"/>
              </w:rPr>
            </w:pPr>
            <w:r w:rsidRPr="00C30E96">
              <w:rPr>
                <w:rFonts w:ascii="Meiryo UI" w:eastAsia="Meiryo UI" w:hAnsi="Meiryo UI" w:hint="eastAsia"/>
                <w:sz w:val="18"/>
                <w:szCs w:val="18"/>
              </w:rPr>
              <w:t>〇</w:t>
            </w:r>
          </w:p>
        </w:tc>
      </w:tr>
      <w:tr w:rsidR="00C30E96" w:rsidRPr="00A10B04" w14:paraId="0EFC1E8A" w14:textId="4C6F9D41" w:rsidTr="001F4A17">
        <w:tc>
          <w:tcPr>
            <w:tcW w:w="3085" w:type="dxa"/>
            <w:gridSpan w:val="2"/>
          </w:tcPr>
          <w:p w14:paraId="689F57B3" w14:textId="129863D9" w:rsidR="00C30E96" w:rsidRPr="00C71CEE" w:rsidRDefault="004D2307" w:rsidP="00C30E96">
            <w:pPr>
              <w:spacing w:line="360" w:lineRule="exact"/>
              <w:jc w:val="left"/>
              <w:rPr>
                <w:rFonts w:ascii="Meiryo UI" w:eastAsia="Meiryo UI" w:hAnsi="Meiryo UI"/>
                <w:sz w:val="17"/>
                <w:szCs w:val="17"/>
              </w:rPr>
            </w:pPr>
            <w:r w:rsidRPr="004D2307">
              <w:rPr>
                <w:rFonts w:ascii="Meiryo UI" w:eastAsia="Meiryo UI" w:hAnsi="Meiryo UI" w:hint="eastAsia"/>
                <w:sz w:val="18"/>
                <w:szCs w:val="18"/>
              </w:rPr>
              <w:t>宿泊を伴う学校行事の勤務時間の割振り</w:t>
            </w:r>
          </w:p>
        </w:tc>
        <w:tc>
          <w:tcPr>
            <w:tcW w:w="811" w:type="dxa"/>
            <w:tcBorders>
              <w:bottom w:val="dotted" w:sz="4" w:space="0" w:color="auto"/>
            </w:tcBorders>
          </w:tcPr>
          <w:p w14:paraId="43F45850"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bottom w:val="dotted" w:sz="4" w:space="0" w:color="auto"/>
            </w:tcBorders>
          </w:tcPr>
          <w:p w14:paraId="0FECD4F9"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Borders>
              <w:bottom w:val="dotted" w:sz="4" w:space="0" w:color="auto"/>
            </w:tcBorders>
          </w:tcPr>
          <w:p w14:paraId="0BB31B1E"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bottom w:val="dotted" w:sz="4" w:space="0" w:color="auto"/>
            </w:tcBorders>
          </w:tcPr>
          <w:p w14:paraId="71240C63"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843" w:type="dxa"/>
            <w:tcBorders>
              <w:bottom w:val="dotted" w:sz="4" w:space="0" w:color="auto"/>
            </w:tcBorders>
          </w:tcPr>
          <w:p w14:paraId="70F0B44E" w14:textId="3C88FC40" w:rsidR="00C30E96" w:rsidRPr="00A10B04" w:rsidRDefault="00C30E96" w:rsidP="00C30E96">
            <w:pPr>
              <w:spacing w:line="360" w:lineRule="exact"/>
              <w:jc w:val="center"/>
              <w:rPr>
                <w:rFonts w:ascii="Meiryo UI" w:eastAsia="Meiryo UI" w:hAnsi="Meiryo UI"/>
                <w:sz w:val="18"/>
                <w:szCs w:val="18"/>
              </w:rPr>
            </w:pPr>
            <w:r>
              <w:rPr>
                <w:rFonts w:ascii="Meiryo UI" w:eastAsia="Meiryo UI" w:hAnsi="Meiryo UI" w:hint="eastAsia"/>
                <w:sz w:val="18"/>
                <w:szCs w:val="18"/>
              </w:rPr>
              <w:t>×</w:t>
            </w:r>
          </w:p>
        </w:tc>
      </w:tr>
      <w:tr w:rsidR="00C30E96" w:rsidRPr="00A10B04" w14:paraId="498871AD" w14:textId="5D42118A" w:rsidTr="001F4A17">
        <w:tc>
          <w:tcPr>
            <w:tcW w:w="1983" w:type="dxa"/>
            <w:vMerge w:val="restart"/>
            <w:vAlign w:val="center"/>
          </w:tcPr>
          <w:p w14:paraId="7CC58E10" w14:textId="77777777" w:rsidR="00C30E96" w:rsidRDefault="00C30E96" w:rsidP="00C30E96">
            <w:pPr>
              <w:spacing w:line="360" w:lineRule="exact"/>
              <w:rPr>
                <w:rFonts w:ascii="Meiryo UI" w:eastAsia="Meiryo UI" w:hAnsi="Meiryo UI"/>
                <w:sz w:val="18"/>
                <w:szCs w:val="18"/>
              </w:rPr>
            </w:pPr>
            <w:r w:rsidRPr="00A10B04">
              <w:rPr>
                <w:rFonts w:ascii="Meiryo UI" w:eastAsia="Meiryo UI" w:hAnsi="Meiryo UI" w:hint="eastAsia"/>
                <w:sz w:val="18"/>
                <w:szCs w:val="18"/>
              </w:rPr>
              <w:t>1時間単位の</w:t>
            </w:r>
          </w:p>
          <w:p w14:paraId="15308141" w14:textId="78A21326" w:rsidR="00C30E96" w:rsidRPr="00A10B04" w:rsidRDefault="00C30E96" w:rsidP="00C30E96">
            <w:pPr>
              <w:spacing w:line="360" w:lineRule="exact"/>
              <w:rPr>
                <w:rFonts w:ascii="Meiryo UI" w:eastAsia="Meiryo UI" w:hAnsi="Meiryo UI"/>
                <w:sz w:val="18"/>
                <w:szCs w:val="18"/>
              </w:rPr>
            </w:pPr>
            <w:r w:rsidRPr="00A10B04">
              <w:rPr>
                <w:rFonts w:ascii="Meiryo UI" w:eastAsia="Meiryo UI" w:hAnsi="Meiryo UI" w:hint="eastAsia"/>
                <w:sz w:val="18"/>
                <w:szCs w:val="18"/>
              </w:rPr>
              <w:t>勤務時間の割振り</w:t>
            </w:r>
          </w:p>
        </w:tc>
        <w:tc>
          <w:tcPr>
            <w:tcW w:w="1102" w:type="dxa"/>
            <w:tcBorders>
              <w:bottom w:val="dotted" w:sz="4" w:space="0" w:color="auto"/>
            </w:tcBorders>
          </w:tcPr>
          <w:p w14:paraId="00DB4D1E" w14:textId="50C23B02" w:rsidR="00C30E96" w:rsidRPr="00A10B04" w:rsidRDefault="00C30E96" w:rsidP="00C30E96">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割振りの追加</w:t>
            </w:r>
          </w:p>
        </w:tc>
        <w:tc>
          <w:tcPr>
            <w:tcW w:w="811" w:type="dxa"/>
            <w:tcBorders>
              <w:bottom w:val="dotted" w:sz="4" w:space="0" w:color="auto"/>
            </w:tcBorders>
          </w:tcPr>
          <w:p w14:paraId="782A3BB5"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bottom w:val="dotted" w:sz="4" w:space="0" w:color="auto"/>
            </w:tcBorders>
          </w:tcPr>
          <w:p w14:paraId="0741775C"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Borders>
              <w:bottom w:val="dotted" w:sz="4" w:space="0" w:color="auto"/>
            </w:tcBorders>
          </w:tcPr>
          <w:p w14:paraId="758CB2F3"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bottom w:val="dotted" w:sz="4" w:space="0" w:color="auto"/>
            </w:tcBorders>
          </w:tcPr>
          <w:p w14:paraId="31BA0CC3"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843" w:type="dxa"/>
            <w:tcBorders>
              <w:bottom w:val="dotted" w:sz="4" w:space="0" w:color="auto"/>
            </w:tcBorders>
          </w:tcPr>
          <w:p w14:paraId="4AA7C90D" w14:textId="0D5CB15D" w:rsidR="00C30E96" w:rsidRPr="00A10B04" w:rsidRDefault="00C30E96" w:rsidP="00C30E96">
            <w:pPr>
              <w:spacing w:line="360" w:lineRule="exact"/>
              <w:jc w:val="center"/>
              <w:rPr>
                <w:rFonts w:ascii="Meiryo UI" w:eastAsia="Meiryo UI" w:hAnsi="Meiryo UI"/>
                <w:sz w:val="18"/>
                <w:szCs w:val="18"/>
              </w:rPr>
            </w:pPr>
            <w:r>
              <w:rPr>
                <w:rFonts w:ascii="Meiryo UI" w:eastAsia="Meiryo UI" w:hAnsi="Meiryo UI" w:hint="eastAsia"/>
                <w:sz w:val="18"/>
                <w:szCs w:val="18"/>
              </w:rPr>
              <w:t>×</w:t>
            </w:r>
          </w:p>
        </w:tc>
      </w:tr>
      <w:tr w:rsidR="00C30E96" w:rsidRPr="00A10B04" w14:paraId="53D141E0" w14:textId="21D8E379" w:rsidTr="001F4A17">
        <w:tc>
          <w:tcPr>
            <w:tcW w:w="1983" w:type="dxa"/>
            <w:vMerge/>
          </w:tcPr>
          <w:p w14:paraId="127DD5B6" w14:textId="77777777" w:rsidR="00C30E96" w:rsidRPr="00A10B04" w:rsidRDefault="00C30E96" w:rsidP="00C30E96">
            <w:pPr>
              <w:spacing w:line="360" w:lineRule="exact"/>
              <w:rPr>
                <w:rFonts w:ascii="Meiryo UI" w:eastAsia="Meiryo UI" w:hAnsi="Meiryo UI"/>
                <w:sz w:val="18"/>
                <w:szCs w:val="18"/>
              </w:rPr>
            </w:pPr>
          </w:p>
        </w:tc>
        <w:tc>
          <w:tcPr>
            <w:tcW w:w="1102" w:type="dxa"/>
            <w:tcBorders>
              <w:top w:val="dotted" w:sz="4" w:space="0" w:color="auto"/>
            </w:tcBorders>
          </w:tcPr>
          <w:p w14:paraId="007C751F" w14:textId="0DE71712" w:rsidR="00C30E96" w:rsidRPr="00A10B04" w:rsidRDefault="00C30E96" w:rsidP="00C30E96">
            <w:pPr>
              <w:spacing w:line="360" w:lineRule="exact"/>
              <w:jc w:val="center"/>
              <w:rPr>
                <w:rFonts w:ascii="Meiryo UI" w:eastAsia="Meiryo UI" w:hAnsi="Meiryo UI"/>
                <w:sz w:val="16"/>
                <w:szCs w:val="16"/>
              </w:rPr>
            </w:pPr>
            <w:r w:rsidRPr="00A10B04">
              <w:rPr>
                <w:rFonts w:ascii="Meiryo UI" w:eastAsia="Meiryo UI" w:hAnsi="Meiryo UI" w:hint="eastAsia"/>
                <w:sz w:val="16"/>
                <w:szCs w:val="16"/>
              </w:rPr>
              <w:t>割振りの削減</w:t>
            </w:r>
          </w:p>
        </w:tc>
        <w:tc>
          <w:tcPr>
            <w:tcW w:w="811" w:type="dxa"/>
            <w:tcBorders>
              <w:top w:val="dotted" w:sz="4" w:space="0" w:color="auto"/>
            </w:tcBorders>
          </w:tcPr>
          <w:p w14:paraId="41A5DD1C"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top w:val="dotted" w:sz="4" w:space="0" w:color="auto"/>
            </w:tcBorders>
          </w:tcPr>
          <w:p w14:paraId="13205384"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Borders>
              <w:top w:val="dotted" w:sz="4" w:space="0" w:color="auto"/>
            </w:tcBorders>
          </w:tcPr>
          <w:p w14:paraId="5A30B3D0"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top w:val="dotted" w:sz="4" w:space="0" w:color="auto"/>
            </w:tcBorders>
          </w:tcPr>
          <w:p w14:paraId="196F09A2"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843" w:type="dxa"/>
            <w:tcBorders>
              <w:top w:val="dotted" w:sz="4" w:space="0" w:color="auto"/>
            </w:tcBorders>
          </w:tcPr>
          <w:p w14:paraId="189B5414" w14:textId="62E24811" w:rsidR="00C30E96" w:rsidRPr="00A10B04" w:rsidRDefault="00C30E96" w:rsidP="00C30E96">
            <w:pPr>
              <w:spacing w:line="360" w:lineRule="exact"/>
              <w:jc w:val="center"/>
              <w:rPr>
                <w:rFonts w:ascii="Meiryo UI" w:eastAsia="Meiryo UI" w:hAnsi="Meiryo UI"/>
                <w:sz w:val="18"/>
                <w:szCs w:val="18"/>
              </w:rPr>
            </w:pPr>
            <w:r>
              <w:rPr>
                <w:rFonts w:ascii="Meiryo UI" w:eastAsia="Meiryo UI" w:hAnsi="Meiryo UI" w:hint="eastAsia"/>
                <w:sz w:val="18"/>
                <w:szCs w:val="18"/>
              </w:rPr>
              <w:t>△</w:t>
            </w:r>
          </w:p>
        </w:tc>
      </w:tr>
      <w:tr w:rsidR="00C30E96" w:rsidRPr="00A10B04" w14:paraId="0E1BFCB4" w14:textId="19F542CF" w:rsidTr="001F4A17">
        <w:tc>
          <w:tcPr>
            <w:tcW w:w="3085" w:type="dxa"/>
            <w:gridSpan w:val="2"/>
            <w:tcBorders>
              <w:bottom w:val="single" w:sz="4" w:space="0" w:color="auto"/>
            </w:tcBorders>
          </w:tcPr>
          <w:p w14:paraId="1DD906CB" w14:textId="77777777" w:rsidR="00C30E96" w:rsidRPr="00A10B04" w:rsidRDefault="00C30E96" w:rsidP="00C30E96">
            <w:pPr>
              <w:spacing w:line="36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811" w:type="dxa"/>
            <w:tcBorders>
              <w:top w:val="dotted" w:sz="4" w:space="0" w:color="auto"/>
              <w:bottom w:val="single" w:sz="4" w:space="0" w:color="auto"/>
            </w:tcBorders>
          </w:tcPr>
          <w:p w14:paraId="29E65A1C"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top w:val="dotted" w:sz="4" w:space="0" w:color="auto"/>
              <w:bottom w:val="single" w:sz="4" w:space="0" w:color="auto"/>
            </w:tcBorders>
          </w:tcPr>
          <w:p w14:paraId="051BBF24" w14:textId="14A1021A"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Pr>
                <w:rFonts w:ascii="Meiryo UI" w:eastAsia="Meiryo UI" w:hAnsi="Meiryo UI" w:hint="eastAsia"/>
                <w:sz w:val="12"/>
                <w:szCs w:val="12"/>
              </w:rPr>
              <w:t>2</w:t>
            </w:r>
          </w:p>
        </w:tc>
        <w:tc>
          <w:tcPr>
            <w:tcW w:w="1418" w:type="dxa"/>
            <w:tcBorders>
              <w:top w:val="dotted" w:sz="4" w:space="0" w:color="auto"/>
              <w:bottom w:val="single" w:sz="4" w:space="0" w:color="auto"/>
            </w:tcBorders>
          </w:tcPr>
          <w:p w14:paraId="148068D3" w14:textId="77777777"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top w:val="dotted" w:sz="4" w:space="0" w:color="auto"/>
              <w:bottom w:val="single" w:sz="4" w:space="0" w:color="auto"/>
            </w:tcBorders>
          </w:tcPr>
          <w:p w14:paraId="1D422897" w14:textId="3BEC8B80"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Pr>
                <w:rFonts w:ascii="Meiryo UI" w:eastAsia="Meiryo UI" w:hAnsi="Meiryo UI" w:hint="eastAsia"/>
                <w:sz w:val="12"/>
                <w:szCs w:val="12"/>
              </w:rPr>
              <w:t>3</w:t>
            </w:r>
          </w:p>
        </w:tc>
        <w:tc>
          <w:tcPr>
            <w:tcW w:w="1843" w:type="dxa"/>
            <w:tcBorders>
              <w:top w:val="dotted" w:sz="4" w:space="0" w:color="auto"/>
              <w:bottom w:val="single" w:sz="4" w:space="0" w:color="auto"/>
            </w:tcBorders>
          </w:tcPr>
          <w:p w14:paraId="7110B3DF" w14:textId="7200C386" w:rsidR="00C30E96" w:rsidRPr="00A10B04" w:rsidRDefault="00C30E96" w:rsidP="00C30E96">
            <w:pPr>
              <w:spacing w:line="360" w:lineRule="exact"/>
              <w:ind w:left="180" w:hangingChars="100" w:hanging="180"/>
              <w:jc w:val="center"/>
              <w:rPr>
                <w:rFonts w:ascii="Meiryo UI" w:eastAsia="Meiryo UI" w:hAnsi="Meiryo UI"/>
                <w:sz w:val="18"/>
                <w:szCs w:val="18"/>
              </w:rPr>
            </w:pPr>
            <w:r w:rsidRPr="00C30E96">
              <w:rPr>
                <w:rFonts w:ascii="Meiryo UI" w:eastAsia="Meiryo UI" w:hAnsi="Meiryo UI" w:hint="eastAsia"/>
                <w:sz w:val="18"/>
                <w:szCs w:val="18"/>
              </w:rPr>
              <w:t xml:space="preserve">　</w:t>
            </w:r>
            <w:r>
              <w:rPr>
                <w:rFonts w:ascii="Meiryo UI" w:eastAsia="Meiryo UI" w:hAnsi="Meiryo UI" w:hint="eastAsia"/>
                <w:sz w:val="18"/>
                <w:szCs w:val="18"/>
              </w:rPr>
              <w:t xml:space="preserve"> </w:t>
            </w:r>
            <w:r>
              <w:rPr>
                <w:rFonts w:ascii="Meiryo UI" w:eastAsia="Meiryo UI" w:hAnsi="Meiryo UI"/>
                <w:sz w:val="18"/>
                <w:szCs w:val="18"/>
              </w:rPr>
              <w:t xml:space="preserve"> </w:t>
            </w:r>
            <w:r w:rsidRPr="00C30E96">
              <w:rPr>
                <w:rFonts w:ascii="Meiryo UI" w:eastAsia="Meiryo UI" w:hAnsi="Meiryo UI" w:hint="eastAsia"/>
                <w:sz w:val="18"/>
                <w:szCs w:val="18"/>
              </w:rPr>
              <w:t>△</w:t>
            </w:r>
            <w:r>
              <w:rPr>
                <w:rFonts w:ascii="Meiryo UI" w:eastAsia="Meiryo UI" w:hAnsi="Meiryo UI" w:hint="eastAsia"/>
                <w:sz w:val="18"/>
                <w:szCs w:val="18"/>
              </w:rPr>
              <w:t xml:space="preserve"> </w:t>
            </w:r>
            <w:r w:rsidRPr="00C30E96">
              <w:rPr>
                <w:rFonts w:ascii="Meiryo UI" w:eastAsia="Meiryo UI" w:hAnsi="Meiryo UI" w:hint="eastAsia"/>
                <w:sz w:val="12"/>
                <w:szCs w:val="12"/>
              </w:rPr>
              <w:t>※3</w:t>
            </w:r>
          </w:p>
        </w:tc>
      </w:tr>
      <w:tr w:rsidR="00C30E96" w:rsidRPr="00A10B04" w14:paraId="16BDDF46" w14:textId="28D16674" w:rsidTr="001F4A17">
        <w:tc>
          <w:tcPr>
            <w:tcW w:w="3085" w:type="dxa"/>
            <w:gridSpan w:val="2"/>
            <w:tcBorders>
              <w:bottom w:val="single" w:sz="4" w:space="0" w:color="auto"/>
              <w:right w:val="single" w:sz="4" w:space="0" w:color="auto"/>
            </w:tcBorders>
          </w:tcPr>
          <w:p w14:paraId="62BA42AE" w14:textId="77777777" w:rsidR="00C30E96" w:rsidRPr="00A10B04" w:rsidRDefault="00C30E96" w:rsidP="00C30E96">
            <w:pPr>
              <w:spacing w:line="360" w:lineRule="exact"/>
              <w:jc w:val="left"/>
              <w:rPr>
                <w:rFonts w:ascii="Meiryo UI" w:eastAsia="Meiryo UI" w:hAnsi="Meiryo UI"/>
                <w:sz w:val="18"/>
                <w:szCs w:val="18"/>
              </w:rPr>
            </w:pPr>
            <w:r w:rsidRPr="00A10B04">
              <w:rPr>
                <w:rFonts w:ascii="Meiryo UI" w:eastAsia="Meiryo UI" w:hAnsi="Meiryo UI"/>
                <w:sz w:val="18"/>
                <w:szCs w:val="18"/>
              </w:rPr>
              <w:t>3</w:t>
            </w:r>
            <w:r w:rsidRPr="00A10B04">
              <w:rPr>
                <w:rFonts w:ascii="Meiryo UI" w:eastAsia="Meiryo UI" w:hAnsi="Meiryo UI" w:hint="eastAsia"/>
                <w:sz w:val="18"/>
                <w:szCs w:val="18"/>
              </w:rPr>
              <w:t>ｈ</w:t>
            </w:r>
            <w:r w:rsidRPr="00A10B04">
              <w:rPr>
                <w:rFonts w:ascii="Meiryo UI" w:eastAsia="Meiryo UI" w:hAnsi="Meiryo UI"/>
                <w:sz w:val="18"/>
                <w:szCs w:val="18"/>
              </w:rPr>
              <w:t>45</w:t>
            </w:r>
            <w:r w:rsidRPr="00A10B04">
              <w:rPr>
                <w:rFonts w:ascii="Meiryo UI" w:eastAsia="Meiryo UI" w:hAnsi="Meiryo UI" w:hint="eastAsia"/>
                <w:sz w:val="18"/>
                <w:szCs w:val="18"/>
              </w:rPr>
              <w:t>ｍ勤務時間等の割振り変更</w:t>
            </w:r>
          </w:p>
        </w:tc>
        <w:tc>
          <w:tcPr>
            <w:tcW w:w="811" w:type="dxa"/>
            <w:tcBorders>
              <w:left w:val="single" w:sz="4" w:space="0" w:color="auto"/>
              <w:bottom w:val="single" w:sz="4" w:space="0" w:color="auto"/>
              <w:right w:val="single" w:sz="4" w:space="0" w:color="auto"/>
            </w:tcBorders>
          </w:tcPr>
          <w:p w14:paraId="1E9CFD62"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left w:val="single" w:sz="4" w:space="0" w:color="auto"/>
              <w:bottom w:val="single" w:sz="4" w:space="0" w:color="auto"/>
              <w:right w:val="single" w:sz="4" w:space="0" w:color="auto"/>
            </w:tcBorders>
          </w:tcPr>
          <w:p w14:paraId="07B148DC" w14:textId="77777777"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18" w:type="dxa"/>
            <w:tcBorders>
              <w:left w:val="single" w:sz="4" w:space="0" w:color="auto"/>
              <w:bottom w:val="single" w:sz="4" w:space="0" w:color="auto"/>
              <w:right w:val="single" w:sz="4" w:space="0" w:color="auto"/>
            </w:tcBorders>
          </w:tcPr>
          <w:p w14:paraId="3744D280" w14:textId="77777777"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left w:val="single" w:sz="4" w:space="0" w:color="auto"/>
              <w:bottom w:val="single" w:sz="4" w:space="0" w:color="auto"/>
            </w:tcBorders>
          </w:tcPr>
          <w:p w14:paraId="664C4347" w14:textId="77777777" w:rsidR="00C30E96" w:rsidRPr="00A10B04" w:rsidRDefault="00C30E96" w:rsidP="00C30E96">
            <w:pPr>
              <w:spacing w:line="360" w:lineRule="exact"/>
              <w:ind w:left="180" w:hangingChars="100" w:hanging="180"/>
              <w:jc w:val="center"/>
              <w:rPr>
                <w:rFonts w:ascii="Meiryo UI" w:eastAsia="Meiryo UI" w:hAnsi="Meiryo UI"/>
                <w:sz w:val="18"/>
                <w:szCs w:val="18"/>
              </w:rPr>
            </w:pPr>
            <w:r w:rsidRPr="00A10B04">
              <w:rPr>
                <w:rFonts w:ascii="Meiryo UI" w:eastAsia="Meiryo UI" w:hAnsi="Meiryo UI" w:hint="eastAsia"/>
                <w:sz w:val="18"/>
                <w:szCs w:val="18"/>
              </w:rPr>
              <w:t>×</w:t>
            </w:r>
          </w:p>
        </w:tc>
        <w:tc>
          <w:tcPr>
            <w:tcW w:w="1843" w:type="dxa"/>
            <w:tcBorders>
              <w:left w:val="single" w:sz="4" w:space="0" w:color="auto"/>
              <w:bottom w:val="single" w:sz="4" w:space="0" w:color="auto"/>
            </w:tcBorders>
          </w:tcPr>
          <w:p w14:paraId="04542E1C" w14:textId="19A25113" w:rsidR="00C30E96" w:rsidRPr="00A10B04" w:rsidRDefault="00C30E96" w:rsidP="00C30E96">
            <w:pPr>
              <w:spacing w:line="360" w:lineRule="exact"/>
              <w:ind w:left="180" w:hangingChars="100" w:hanging="180"/>
              <w:jc w:val="center"/>
              <w:rPr>
                <w:rFonts w:ascii="Meiryo UI" w:eastAsia="Meiryo UI" w:hAnsi="Meiryo UI"/>
                <w:sz w:val="18"/>
                <w:szCs w:val="18"/>
              </w:rPr>
            </w:pPr>
            <w:r>
              <w:rPr>
                <w:rFonts w:ascii="Meiryo UI" w:eastAsia="Meiryo UI" w:hAnsi="Meiryo UI" w:hint="eastAsia"/>
                <w:sz w:val="18"/>
                <w:szCs w:val="18"/>
              </w:rPr>
              <w:t>×</w:t>
            </w:r>
          </w:p>
        </w:tc>
      </w:tr>
      <w:tr w:rsidR="00C30E96" w:rsidRPr="00A10B04" w14:paraId="76CD01FF" w14:textId="2C79A3F7" w:rsidTr="001F4A17">
        <w:tc>
          <w:tcPr>
            <w:tcW w:w="3085" w:type="dxa"/>
            <w:gridSpan w:val="2"/>
            <w:tcBorders>
              <w:top w:val="single" w:sz="4" w:space="0" w:color="auto"/>
            </w:tcBorders>
          </w:tcPr>
          <w:p w14:paraId="0D2B4A2A" w14:textId="77777777" w:rsidR="00C30E96" w:rsidRPr="00A10B04" w:rsidRDefault="00C30E96" w:rsidP="00C30E96">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代休日の指定</w:t>
            </w:r>
          </w:p>
        </w:tc>
        <w:tc>
          <w:tcPr>
            <w:tcW w:w="811" w:type="dxa"/>
            <w:tcBorders>
              <w:top w:val="single" w:sz="4" w:space="0" w:color="auto"/>
            </w:tcBorders>
          </w:tcPr>
          <w:p w14:paraId="50C8D68B"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134" w:type="dxa"/>
            <w:tcBorders>
              <w:top w:val="single" w:sz="4" w:space="0" w:color="auto"/>
            </w:tcBorders>
          </w:tcPr>
          <w:p w14:paraId="43DB6F8F" w14:textId="7FDA681F"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Pr>
                <w:rFonts w:ascii="Meiryo UI" w:eastAsia="Meiryo UI" w:hAnsi="Meiryo UI" w:hint="eastAsia"/>
                <w:sz w:val="12"/>
                <w:szCs w:val="12"/>
              </w:rPr>
              <w:t>2</w:t>
            </w:r>
          </w:p>
        </w:tc>
        <w:tc>
          <w:tcPr>
            <w:tcW w:w="1418" w:type="dxa"/>
            <w:tcBorders>
              <w:top w:val="single" w:sz="4" w:space="0" w:color="auto"/>
            </w:tcBorders>
          </w:tcPr>
          <w:p w14:paraId="54538B5A" w14:textId="777777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w:t>
            </w:r>
          </w:p>
        </w:tc>
        <w:tc>
          <w:tcPr>
            <w:tcW w:w="1417" w:type="dxa"/>
            <w:tcBorders>
              <w:top w:val="single" w:sz="4" w:space="0" w:color="auto"/>
            </w:tcBorders>
          </w:tcPr>
          <w:p w14:paraId="2415E3B3" w14:textId="192B5E77" w:rsidR="00C30E96" w:rsidRPr="00A10B04" w:rsidRDefault="00C30E96" w:rsidP="00C30E96">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 xml:space="preserve">　　△</w:t>
            </w:r>
            <w:r w:rsidRPr="00A10B04">
              <w:rPr>
                <w:rFonts w:ascii="Meiryo UI" w:eastAsia="Meiryo UI" w:hAnsi="Meiryo UI" w:hint="eastAsia"/>
                <w:sz w:val="12"/>
                <w:szCs w:val="12"/>
              </w:rPr>
              <w:t xml:space="preserve">　※</w:t>
            </w:r>
            <w:r>
              <w:rPr>
                <w:rFonts w:ascii="Meiryo UI" w:eastAsia="Meiryo UI" w:hAnsi="Meiryo UI" w:hint="eastAsia"/>
                <w:sz w:val="12"/>
                <w:szCs w:val="12"/>
              </w:rPr>
              <w:t>3</w:t>
            </w:r>
          </w:p>
        </w:tc>
        <w:tc>
          <w:tcPr>
            <w:tcW w:w="1843" w:type="dxa"/>
            <w:tcBorders>
              <w:top w:val="single" w:sz="4" w:space="0" w:color="auto"/>
            </w:tcBorders>
          </w:tcPr>
          <w:p w14:paraId="5194129F" w14:textId="2259EE95" w:rsidR="00C30E96" w:rsidRPr="00A10B04" w:rsidRDefault="00C30E96" w:rsidP="00C30E96">
            <w:pPr>
              <w:spacing w:line="360" w:lineRule="exact"/>
              <w:jc w:val="center"/>
              <w:rPr>
                <w:rFonts w:ascii="Meiryo UI" w:eastAsia="Meiryo UI" w:hAnsi="Meiryo UI"/>
                <w:sz w:val="18"/>
                <w:szCs w:val="18"/>
              </w:rPr>
            </w:pPr>
            <w:r>
              <w:rPr>
                <w:rFonts w:ascii="Meiryo UI" w:eastAsia="Meiryo UI" w:hAnsi="Meiryo UI" w:hint="eastAsia"/>
                <w:sz w:val="18"/>
                <w:szCs w:val="18"/>
              </w:rPr>
              <w:t xml:space="preserve"> </w:t>
            </w:r>
            <w:r>
              <w:rPr>
                <w:rFonts w:ascii="Meiryo UI" w:eastAsia="Meiryo UI" w:hAnsi="Meiryo UI"/>
                <w:sz w:val="18"/>
                <w:szCs w:val="18"/>
              </w:rPr>
              <w:t xml:space="preserve">  </w:t>
            </w:r>
            <w:r w:rsidRPr="00C30E96">
              <w:rPr>
                <w:rFonts w:ascii="Meiryo UI" w:eastAsia="Meiryo UI" w:hAnsi="Meiryo UI" w:hint="eastAsia"/>
                <w:sz w:val="18"/>
                <w:szCs w:val="18"/>
              </w:rPr>
              <w:t>△</w:t>
            </w:r>
            <w:r>
              <w:rPr>
                <w:rFonts w:ascii="Meiryo UI" w:eastAsia="Meiryo UI" w:hAnsi="Meiryo UI" w:hint="eastAsia"/>
                <w:sz w:val="18"/>
                <w:szCs w:val="18"/>
              </w:rPr>
              <w:t xml:space="preserve"> </w:t>
            </w:r>
            <w:r w:rsidRPr="00C30E96">
              <w:rPr>
                <w:rFonts w:ascii="Meiryo UI" w:eastAsia="Meiryo UI" w:hAnsi="Meiryo UI" w:hint="eastAsia"/>
                <w:sz w:val="12"/>
                <w:szCs w:val="12"/>
              </w:rPr>
              <w:t>※3</w:t>
            </w:r>
          </w:p>
        </w:tc>
      </w:tr>
    </w:tbl>
    <w:p w14:paraId="31D287C7" w14:textId="77777777"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○：可</w:t>
      </w:r>
    </w:p>
    <w:p w14:paraId="74AFA5BF" w14:textId="247A9359"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△：当該職員でなければ担い得ない業務があると客観的に認められる場合</w:t>
      </w:r>
      <w:r w:rsidR="00490F31" w:rsidRPr="00A10B04">
        <w:rPr>
          <w:rFonts w:ascii="Meiryo UI" w:eastAsia="Meiryo UI" w:hAnsi="Meiryo UI" w:hint="eastAsia"/>
          <w:sz w:val="18"/>
          <w:szCs w:val="18"/>
        </w:rPr>
        <w:t>であって</w:t>
      </w:r>
      <w:r w:rsidRPr="00A10B04">
        <w:rPr>
          <w:rFonts w:ascii="Meiryo UI" w:eastAsia="Meiryo UI" w:hAnsi="Meiryo UI" w:hint="eastAsia"/>
          <w:sz w:val="18"/>
          <w:szCs w:val="18"/>
        </w:rPr>
        <w:t>、当該職員の同意が得られた場合に限って可</w:t>
      </w:r>
    </w:p>
    <w:p w14:paraId="11768308" w14:textId="77777777" w:rsidR="00E5643D" w:rsidRPr="00A10B04" w:rsidRDefault="00E5643D" w:rsidP="00E5643D">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×：不可</w:t>
      </w:r>
    </w:p>
    <w:p w14:paraId="6A648BBF" w14:textId="77777777" w:rsidR="002E1050" w:rsidRPr="00A10B04" w:rsidRDefault="002E1050" w:rsidP="002E1050">
      <w:pPr>
        <w:spacing w:line="360" w:lineRule="exact"/>
        <w:rPr>
          <w:rFonts w:ascii="Meiryo UI" w:eastAsia="Meiryo UI" w:hAnsi="Meiryo UI"/>
          <w:sz w:val="18"/>
          <w:szCs w:val="18"/>
        </w:rPr>
      </w:pPr>
    </w:p>
    <w:p w14:paraId="3F8F9876" w14:textId="47A3C1DE" w:rsidR="001F4A17" w:rsidRDefault="001F4A17" w:rsidP="001F4A17">
      <w:pPr>
        <w:spacing w:line="360" w:lineRule="exact"/>
        <w:ind w:firstLineChars="100" w:firstLine="180"/>
        <w:rPr>
          <w:rFonts w:ascii="Meiryo UI" w:eastAsia="Meiryo UI" w:hAnsi="Meiryo UI"/>
          <w:sz w:val="18"/>
          <w:szCs w:val="18"/>
        </w:rPr>
      </w:pPr>
      <w:r>
        <w:rPr>
          <w:rFonts w:ascii="Meiryo UI" w:eastAsia="Meiryo UI" w:hAnsi="Meiryo UI" w:hint="eastAsia"/>
          <w:sz w:val="18"/>
          <w:szCs w:val="18"/>
        </w:rPr>
        <w:t>※1</w:t>
      </w:r>
      <w:r>
        <w:rPr>
          <w:rFonts w:ascii="Meiryo UI" w:eastAsia="Meiryo UI" w:hAnsi="Meiryo UI"/>
          <w:sz w:val="18"/>
          <w:szCs w:val="18"/>
        </w:rPr>
        <w:t xml:space="preserve"> </w:t>
      </w:r>
      <w:r>
        <w:rPr>
          <w:rFonts w:ascii="Meiryo UI" w:eastAsia="Meiryo UI" w:hAnsi="Meiryo UI" w:hint="eastAsia"/>
          <w:sz w:val="18"/>
          <w:szCs w:val="18"/>
        </w:rPr>
        <w:t>第二号部分休業又は第二号部分休暇を除く。</w:t>
      </w:r>
    </w:p>
    <w:p w14:paraId="1B8B9336" w14:textId="6D931B6A" w:rsidR="00C71CEE" w:rsidRPr="00A10B04" w:rsidRDefault="002E1050" w:rsidP="001F4A17">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w:t>
      </w:r>
      <w:r w:rsidR="001F4A17">
        <w:rPr>
          <w:rFonts w:ascii="Meiryo UI" w:eastAsia="Meiryo UI" w:hAnsi="Meiryo UI" w:hint="eastAsia"/>
          <w:sz w:val="18"/>
          <w:szCs w:val="18"/>
        </w:rPr>
        <w:t>2</w:t>
      </w:r>
      <w:r w:rsidRPr="00A10B04">
        <w:rPr>
          <w:rFonts w:ascii="Meiryo UI" w:eastAsia="Meiryo UI" w:hAnsi="Meiryo UI" w:hint="eastAsia"/>
          <w:sz w:val="18"/>
          <w:szCs w:val="18"/>
        </w:rPr>
        <w:t xml:space="preserve">　出勤時に部分休業の承認を受けている場合の早出又は退勤時に部分休業の承認受けている場合の遅出は不可。</w:t>
      </w:r>
    </w:p>
    <w:p w14:paraId="13D1E012" w14:textId="2ED2F1CD" w:rsidR="002E1050" w:rsidRPr="00A10B04" w:rsidRDefault="002E1050" w:rsidP="002E1050">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w:t>
      </w:r>
      <w:r w:rsidR="001F4A17">
        <w:rPr>
          <w:rFonts w:ascii="Meiryo UI" w:eastAsia="Meiryo UI" w:hAnsi="Meiryo UI" w:hint="eastAsia"/>
          <w:sz w:val="18"/>
          <w:szCs w:val="18"/>
        </w:rPr>
        <w:t>3</w:t>
      </w:r>
      <w:r w:rsidR="00A62C62" w:rsidRPr="00A10B04">
        <w:rPr>
          <w:rFonts w:ascii="Meiryo UI" w:eastAsia="Meiryo UI" w:hAnsi="Meiryo UI" w:hint="eastAsia"/>
          <w:sz w:val="18"/>
          <w:szCs w:val="18"/>
        </w:rPr>
        <w:t xml:space="preserve">　</w:t>
      </w:r>
      <w:r w:rsidR="00E5643D" w:rsidRPr="00A10B04">
        <w:rPr>
          <w:rFonts w:ascii="Meiryo UI" w:eastAsia="Meiryo UI" w:hAnsi="Meiryo UI" w:hint="eastAsia"/>
          <w:sz w:val="18"/>
          <w:szCs w:val="18"/>
        </w:rPr>
        <w:t>週休日又は休日に勤務を命じることができる時間は、当該職員の振替日又は代休日に割り振られた勤務時間と同一の</w:t>
      </w:r>
      <w:r w:rsidR="005512AA" w:rsidRPr="00A10B04">
        <w:rPr>
          <w:rFonts w:ascii="Meiryo UI" w:eastAsia="Meiryo UI" w:hAnsi="Meiryo UI" w:hint="eastAsia"/>
          <w:sz w:val="18"/>
          <w:szCs w:val="18"/>
        </w:rPr>
        <w:t>時間</w:t>
      </w:r>
    </w:p>
    <w:p w14:paraId="59F56481" w14:textId="77777777" w:rsidR="002E1050" w:rsidRPr="00A10B04" w:rsidRDefault="002E1050" w:rsidP="002E1050">
      <w:pPr>
        <w:spacing w:line="360" w:lineRule="exact"/>
        <w:ind w:leftChars="200" w:left="480"/>
        <w:rPr>
          <w:rFonts w:ascii="Meiryo UI" w:eastAsia="Meiryo UI" w:hAnsi="Meiryo UI"/>
          <w:sz w:val="18"/>
          <w:szCs w:val="18"/>
        </w:rPr>
      </w:pPr>
      <w:r w:rsidRPr="00A10B04">
        <w:rPr>
          <w:rFonts w:ascii="Meiryo UI" w:eastAsia="Meiryo UI" w:hAnsi="Meiryo UI" w:hint="eastAsia"/>
          <w:sz w:val="18"/>
          <w:szCs w:val="18"/>
        </w:rPr>
        <w:t>（下記の例であれば4ｈ55ｍ）</w:t>
      </w:r>
      <w:r w:rsidR="00A62C62" w:rsidRPr="00A10B04">
        <w:rPr>
          <w:rFonts w:ascii="Meiryo UI" w:eastAsia="Meiryo UI" w:hAnsi="Meiryo UI" w:hint="eastAsia"/>
          <w:sz w:val="18"/>
          <w:szCs w:val="18"/>
        </w:rPr>
        <w:t>に限られる</w:t>
      </w:r>
      <w:r w:rsidR="00E5643D" w:rsidRPr="00A10B04">
        <w:rPr>
          <w:rFonts w:ascii="Meiryo UI" w:eastAsia="Meiryo UI" w:hAnsi="Meiryo UI" w:hint="eastAsia"/>
          <w:sz w:val="18"/>
          <w:szCs w:val="18"/>
        </w:rPr>
        <w:t>ことに留意。</w:t>
      </w:r>
      <w:r w:rsidRPr="00A10B04">
        <w:rPr>
          <w:rFonts w:ascii="Meiryo UI" w:eastAsia="Meiryo UI" w:hAnsi="Meiryo UI" w:hint="eastAsia"/>
          <w:sz w:val="18"/>
          <w:szCs w:val="18"/>
        </w:rPr>
        <w:t>また、当該時間の勤務が可能であることを前提に勤務を命じるものである</w:t>
      </w:r>
    </w:p>
    <w:p w14:paraId="2F43EAA8" w14:textId="758DBF6B" w:rsidR="00324747" w:rsidRPr="00A10B04" w:rsidRDefault="002E1050" w:rsidP="002E1050">
      <w:pPr>
        <w:spacing w:line="360" w:lineRule="exact"/>
        <w:ind w:leftChars="200" w:left="480"/>
        <w:rPr>
          <w:rFonts w:ascii="Meiryo UI" w:eastAsia="Meiryo UI" w:hAnsi="Meiryo UI"/>
          <w:sz w:val="18"/>
          <w:szCs w:val="18"/>
        </w:rPr>
      </w:pPr>
      <w:r w:rsidRPr="00A10B04">
        <w:rPr>
          <w:rFonts w:ascii="Meiryo UI" w:eastAsia="Meiryo UI" w:hAnsi="Meiryo UI" w:hint="eastAsia"/>
          <w:sz w:val="18"/>
          <w:szCs w:val="18"/>
        </w:rPr>
        <w:t>ため、当該勤務を命じる週休日又は休日に育児時間等を承認することはできない。</w:t>
      </w:r>
    </w:p>
    <w:p w14:paraId="3A5F5061" w14:textId="77777777" w:rsidR="002E1050" w:rsidRPr="00A10B04" w:rsidRDefault="002E1050" w:rsidP="00490F31">
      <w:pPr>
        <w:spacing w:line="100" w:lineRule="exact"/>
        <w:rPr>
          <w:rFonts w:ascii="Meiryo UI" w:eastAsia="Meiryo UI" w:hAnsi="Meiryo UI"/>
          <w:sz w:val="18"/>
          <w:szCs w:val="18"/>
        </w:rPr>
      </w:pPr>
    </w:p>
    <w:p w14:paraId="678678D7" w14:textId="77777777" w:rsidR="002E1050" w:rsidRPr="00AF3954" w:rsidRDefault="00E5643D" w:rsidP="002E1050">
      <w:pPr>
        <w:spacing w:line="360" w:lineRule="exact"/>
        <w:ind w:firstLineChars="200" w:firstLine="360"/>
        <w:rPr>
          <w:rFonts w:ascii="Meiryo UI" w:eastAsia="Meiryo UI" w:hAnsi="Meiryo UI"/>
          <w:sz w:val="18"/>
          <w:szCs w:val="18"/>
        </w:rPr>
      </w:pPr>
      <w:r w:rsidRPr="00AF3954">
        <w:rPr>
          <w:rFonts w:ascii="Meiryo UI" w:eastAsia="Meiryo UI" w:hAnsi="Meiryo UI" w:hint="eastAsia"/>
          <w:sz w:val="18"/>
          <w:szCs w:val="18"/>
        </w:rPr>
        <w:t>例1）</w:t>
      </w:r>
      <w:r w:rsidR="00324747" w:rsidRPr="00AF3954">
        <w:rPr>
          <w:rFonts w:ascii="Meiryo UI" w:eastAsia="Meiryo UI" w:hAnsi="Meiryo UI" w:hint="eastAsia"/>
          <w:sz w:val="18"/>
          <w:szCs w:val="18"/>
        </w:rPr>
        <w:t>週24ｈ35ｍ（</w:t>
      </w:r>
      <w:r w:rsidRPr="00AF3954">
        <w:rPr>
          <w:rFonts w:ascii="Meiryo UI" w:eastAsia="Meiryo UI" w:hAnsi="Meiryo UI" w:hint="eastAsia"/>
          <w:sz w:val="18"/>
          <w:szCs w:val="18"/>
        </w:rPr>
        <w:t>4ｈ55ｍ</w:t>
      </w:r>
      <w:r w:rsidR="00324747" w:rsidRPr="00AF3954">
        <w:rPr>
          <w:rFonts w:ascii="Meiryo UI" w:eastAsia="Meiryo UI" w:hAnsi="Meiryo UI" w:hint="eastAsia"/>
          <w:sz w:val="18"/>
          <w:szCs w:val="18"/>
        </w:rPr>
        <w:t>×5日）</w:t>
      </w:r>
      <w:r w:rsidRPr="00AF3954">
        <w:rPr>
          <w:rFonts w:ascii="Meiryo UI" w:eastAsia="Meiryo UI" w:hAnsi="Meiryo UI" w:hint="eastAsia"/>
          <w:sz w:val="18"/>
          <w:szCs w:val="18"/>
        </w:rPr>
        <w:t>勤務の短時間勤務職員に</w:t>
      </w:r>
      <w:r w:rsidR="005512AA" w:rsidRPr="00AF3954">
        <w:rPr>
          <w:rFonts w:ascii="Meiryo UI" w:eastAsia="Meiryo UI" w:hAnsi="Meiryo UI" w:hint="eastAsia"/>
          <w:sz w:val="18"/>
          <w:szCs w:val="18"/>
        </w:rPr>
        <w:t>週休日又は休日の勤務を命じ、</w:t>
      </w:r>
      <w:r w:rsidRPr="00AF3954">
        <w:rPr>
          <w:rFonts w:ascii="Meiryo UI" w:eastAsia="Meiryo UI" w:hAnsi="Meiryo UI" w:hint="eastAsia"/>
          <w:sz w:val="18"/>
          <w:szCs w:val="18"/>
        </w:rPr>
        <w:t>週休日の振替又は代休日</w:t>
      </w:r>
    </w:p>
    <w:p w14:paraId="168125A2" w14:textId="759B728D" w:rsidR="00E5643D" w:rsidRPr="00AF3954" w:rsidRDefault="00E5643D" w:rsidP="002E1050">
      <w:pPr>
        <w:spacing w:line="360" w:lineRule="exact"/>
        <w:ind w:firstLineChars="400" w:firstLine="720"/>
        <w:rPr>
          <w:rFonts w:ascii="Meiryo UI" w:eastAsia="Meiryo UI" w:hAnsi="Meiryo UI"/>
          <w:sz w:val="18"/>
          <w:szCs w:val="18"/>
        </w:rPr>
      </w:pPr>
      <w:r w:rsidRPr="00AF3954">
        <w:rPr>
          <w:rFonts w:ascii="Meiryo UI" w:eastAsia="Meiryo UI" w:hAnsi="Meiryo UI" w:hint="eastAsia"/>
          <w:sz w:val="18"/>
          <w:szCs w:val="18"/>
        </w:rPr>
        <w:t>の指定を適用する場合</w:t>
      </w:r>
    </w:p>
    <w:p w14:paraId="70755DF7" w14:textId="21E39A83" w:rsidR="005512AA" w:rsidRPr="00AF3954" w:rsidRDefault="00E5643D" w:rsidP="00AF3954">
      <w:pPr>
        <w:spacing w:line="360" w:lineRule="exact"/>
        <w:ind w:firstLineChars="400" w:firstLine="720"/>
        <w:rPr>
          <w:rFonts w:ascii="Meiryo UI" w:eastAsia="Meiryo UI" w:hAnsi="Meiryo UI"/>
          <w:sz w:val="18"/>
          <w:szCs w:val="18"/>
        </w:rPr>
      </w:pPr>
      <w:r w:rsidRPr="00AF3954">
        <w:rPr>
          <w:rFonts w:ascii="Meiryo UI" w:eastAsia="Meiryo UI" w:hAnsi="Meiryo UI" w:hint="eastAsia"/>
          <w:sz w:val="18"/>
          <w:szCs w:val="18"/>
        </w:rPr>
        <w:t xml:space="preserve">→　</w:t>
      </w:r>
      <w:r w:rsidR="005512AA" w:rsidRPr="00AF3954">
        <w:rPr>
          <w:rFonts w:ascii="Meiryo UI" w:eastAsia="Meiryo UI" w:hAnsi="Meiryo UI" w:hint="eastAsia"/>
          <w:sz w:val="18"/>
          <w:szCs w:val="18"/>
        </w:rPr>
        <w:t>勤務を命じる</w:t>
      </w:r>
      <w:r w:rsidRPr="00AF3954">
        <w:rPr>
          <w:rFonts w:ascii="Meiryo UI" w:eastAsia="Meiryo UI" w:hAnsi="Meiryo UI" w:hint="eastAsia"/>
          <w:sz w:val="18"/>
          <w:szCs w:val="18"/>
        </w:rPr>
        <w:t>週休日又は休日の勤務時間</w:t>
      </w:r>
      <w:r w:rsidR="00324747" w:rsidRPr="00AF3954">
        <w:rPr>
          <w:rFonts w:ascii="Meiryo UI" w:eastAsia="Meiryo UI" w:hAnsi="Meiryo UI" w:hint="eastAsia"/>
          <w:sz w:val="18"/>
          <w:szCs w:val="18"/>
        </w:rPr>
        <w:t>は</w:t>
      </w:r>
      <w:r w:rsidR="00FC3230" w:rsidRPr="00AF3954">
        <w:rPr>
          <w:rFonts w:ascii="Meiryo UI" w:eastAsia="Meiryo UI" w:hAnsi="Meiryo UI" w:hint="eastAsia"/>
          <w:sz w:val="18"/>
          <w:szCs w:val="18"/>
        </w:rPr>
        <w:t>4ｈ55ｍ</w:t>
      </w:r>
      <w:r w:rsidR="002E1050" w:rsidRPr="00AF3954">
        <w:rPr>
          <w:rFonts w:ascii="Meiryo UI" w:eastAsia="Meiryo UI" w:hAnsi="Meiryo UI" w:hint="eastAsia"/>
          <w:sz w:val="18"/>
          <w:szCs w:val="18"/>
        </w:rPr>
        <w:t>。振替日又は代休日の育児時間の承認は取り消す。</w:t>
      </w:r>
    </w:p>
    <w:p w14:paraId="738D75AA" w14:textId="365BED00" w:rsidR="00E5643D" w:rsidRPr="00AF3954" w:rsidRDefault="00FC3230" w:rsidP="002E1050">
      <w:pPr>
        <w:spacing w:line="360" w:lineRule="exact"/>
        <w:ind w:firstLineChars="500" w:firstLine="900"/>
        <w:rPr>
          <w:rFonts w:ascii="Meiryo UI" w:eastAsia="Meiryo UI" w:hAnsi="Meiryo UI"/>
          <w:sz w:val="18"/>
          <w:szCs w:val="18"/>
        </w:rPr>
      </w:pPr>
      <w:r w:rsidRPr="00AF3954">
        <w:rPr>
          <w:rFonts w:ascii="Meiryo UI" w:eastAsia="Meiryo UI" w:hAnsi="Meiryo UI" w:hint="eastAsia"/>
          <w:sz w:val="18"/>
          <w:szCs w:val="18"/>
        </w:rPr>
        <w:t>（振替日又は代休日に</w:t>
      </w:r>
      <w:r w:rsidR="00E5643D" w:rsidRPr="00AF3954">
        <w:rPr>
          <w:rFonts w:ascii="Meiryo UI" w:eastAsia="Meiryo UI" w:hAnsi="Meiryo UI" w:hint="eastAsia"/>
          <w:sz w:val="18"/>
          <w:szCs w:val="18"/>
        </w:rPr>
        <w:t>割り振られ</w:t>
      </w:r>
      <w:r w:rsidRPr="00AF3954">
        <w:rPr>
          <w:rFonts w:ascii="Meiryo UI" w:eastAsia="Meiryo UI" w:hAnsi="Meiryo UI" w:hint="eastAsia"/>
          <w:sz w:val="18"/>
          <w:szCs w:val="18"/>
        </w:rPr>
        <w:t>ている</w:t>
      </w:r>
      <w:r w:rsidR="00E5643D" w:rsidRPr="00AF3954">
        <w:rPr>
          <w:rFonts w:ascii="Meiryo UI" w:eastAsia="Meiryo UI" w:hAnsi="Meiryo UI" w:hint="eastAsia"/>
          <w:sz w:val="18"/>
          <w:szCs w:val="18"/>
        </w:rPr>
        <w:t>勤務時間</w:t>
      </w:r>
      <w:r w:rsidRPr="00AF3954">
        <w:rPr>
          <w:rFonts w:ascii="Meiryo UI" w:eastAsia="Meiryo UI" w:hAnsi="Meiryo UI" w:hint="eastAsia"/>
          <w:sz w:val="18"/>
          <w:szCs w:val="18"/>
        </w:rPr>
        <w:t>と</w:t>
      </w:r>
      <w:r w:rsidR="001E3D6F" w:rsidRPr="00AF3954">
        <w:rPr>
          <w:rFonts w:ascii="Meiryo UI" w:eastAsia="Meiryo UI" w:hAnsi="Meiryo UI" w:hint="eastAsia"/>
          <w:sz w:val="18"/>
          <w:szCs w:val="18"/>
        </w:rPr>
        <w:t>同一の</w:t>
      </w:r>
      <w:r w:rsidRPr="00AF3954">
        <w:rPr>
          <w:rFonts w:ascii="Meiryo UI" w:eastAsia="Meiryo UI" w:hAnsi="Meiryo UI" w:hint="eastAsia"/>
          <w:sz w:val="18"/>
          <w:szCs w:val="18"/>
        </w:rPr>
        <w:t>時間</w:t>
      </w:r>
      <w:r w:rsidR="005512AA" w:rsidRPr="00AF3954">
        <w:rPr>
          <w:rFonts w:ascii="Meiryo UI" w:eastAsia="Meiryo UI" w:hAnsi="Meiryo UI" w:hint="eastAsia"/>
          <w:sz w:val="18"/>
          <w:szCs w:val="18"/>
        </w:rPr>
        <w:t>の勤務を命じる</w:t>
      </w:r>
      <w:r w:rsidRPr="00AF3954">
        <w:rPr>
          <w:rFonts w:ascii="Meiryo UI" w:eastAsia="Meiryo UI" w:hAnsi="Meiryo UI" w:hint="eastAsia"/>
          <w:sz w:val="18"/>
          <w:szCs w:val="18"/>
        </w:rPr>
        <w:t>）</w:t>
      </w:r>
    </w:p>
    <w:p w14:paraId="4686C971" w14:textId="77777777" w:rsidR="002E1050" w:rsidRPr="00A10B04" w:rsidRDefault="002E1050" w:rsidP="00490F31">
      <w:pPr>
        <w:spacing w:line="-100" w:lineRule="auto"/>
        <w:rPr>
          <w:rFonts w:ascii="Meiryo UI" w:eastAsia="Meiryo UI" w:hAnsi="Meiryo UI"/>
          <w:sz w:val="18"/>
          <w:szCs w:val="18"/>
        </w:rPr>
      </w:pPr>
    </w:p>
    <w:p w14:paraId="14E7F558" w14:textId="4E6136D2" w:rsidR="00E5643D" w:rsidRPr="00A10B04" w:rsidRDefault="00E5643D" w:rsidP="00AF3954">
      <w:pPr>
        <w:spacing w:line="360" w:lineRule="exact"/>
        <w:ind w:leftChars="150" w:left="720" w:hangingChars="200" w:hanging="360"/>
        <w:rPr>
          <w:rFonts w:ascii="Meiryo UI" w:eastAsia="Meiryo UI" w:hAnsi="Meiryo UI"/>
          <w:sz w:val="18"/>
          <w:szCs w:val="18"/>
        </w:rPr>
      </w:pPr>
      <w:r w:rsidRPr="00A10B04">
        <w:rPr>
          <w:rFonts w:ascii="Meiryo UI" w:eastAsia="Meiryo UI" w:hAnsi="Meiryo UI" w:hint="eastAsia"/>
          <w:sz w:val="18"/>
          <w:szCs w:val="18"/>
        </w:rPr>
        <w:t>例</w:t>
      </w:r>
      <w:r w:rsidR="00AF3954" w:rsidRPr="00AF3954">
        <w:rPr>
          <w:rFonts w:ascii="Meiryo UI" w:eastAsia="Meiryo UI" w:hAnsi="Meiryo UI" w:hint="eastAsia"/>
          <w:sz w:val="18"/>
          <w:szCs w:val="18"/>
        </w:rPr>
        <w:t>2</w:t>
      </w:r>
      <w:r w:rsidRPr="00A10B04">
        <w:rPr>
          <w:rFonts w:ascii="Meiryo UI" w:eastAsia="Meiryo UI" w:hAnsi="Meiryo UI" w:hint="eastAsia"/>
          <w:sz w:val="18"/>
          <w:szCs w:val="18"/>
        </w:rPr>
        <w:t>）</w:t>
      </w:r>
      <w:r w:rsidR="005512AA" w:rsidRPr="00A10B04">
        <w:rPr>
          <w:rFonts w:ascii="Meiryo UI" w:eastAsia="Meiryo UI" w:hAnsi="Meiryo UI" w:hint="eastAsia"/>
          <w:sz w:val="18"/>
          <w:szCs w:val="18"/>
        </w:rPr>
        <w:t>週24ｈ35ｍ勤務（4ｈ55ｍ×5日）で併せて毎日60分の</w:t>
      </w:r>
      <w:r w:rsidR="00FC3230" w:rsidRPr="00A10B04">
        <w:rPr>
          <w:rFonts w:ascii="Meiryo UI" w:eastAsia="Meiryo UI" w:hAnsi="Meiryo UI" w:hint="eastAsia"/>
          <w:sz w:val="18"/>
          <w:szCs w:val="18"/>
        </w:rPr>
        <w:t>育児</w:t>
      </w:r>
      <w:r w:rsidR="005512AA" w:rsidRPr="00A10B04">
        <w:rPr>
          <w:rFonts w:ascii="Meiryo UI" w:eastAsia="Meiryo UI" w:hAnsi="Meiryo UI" w:hint="eastAsia"/>
          <w:sz w:val="18"/>
          <w:szCs w:val="18"/>
        </w:rPr>
        <w:t>時間</w:t>
      </w:r>
      <w:r w:rsidRPr="00A10B04">
        <w:rPr>
          <w:rFonts w:ascii="Meiryo UI" w:eastAsia="Meiryo UI" w:hAnsi="Meiryo UI" w:hint="eastAsia"/>
          <w:sz w:val="18"/>
          <w:szCs w:val="18"/>
        </w:rPr>
        <w:t>の承認を受け</w:t>
      </w:r>
      <w:r w:rsidR="00FC3230" w:rsidRPr="00A10B04">
        <w:rPr>
          <w:rFonts w:ascii="Meiryo UI" w:eastAsia="Meiryo UI" w:hAnsi="Meiryo UI" w:hint="eastAsia"/>
          <w:sz w:val="18"/>
          <w:szCs w:val="18"/>
        </w:rPr>
        <w:t>ている</w:t>
      </w:r>
      <w:r w:rsidR="005512AA" w:rsidRPr="00A10B04">
        <w:rPr>
          <w:rFonts w:ascii="Meiryo UI" w:eastAsia="Meiryo UI" w:hAnsi="Meiryo UI" w:hint="eastAsia"/>
          <w:sz w:val="18"/>
          <w:szCs w:val="18"/>
        </w:rPr>
        <w:t>短時間勤務</w:t>
      </w:r>
      <w:r w:rsidRPr="00A10B04">
        <w:rPr>
          <w:rFonts w:ascii="Meiryo UI" w:eastAsia="Meiryo UI" w:hAnsi="Meiryo UI" w:hint="eastAsia"/>
          <w:sz w:val="18"/>
          <w:szCs w:val="18"/>
        </w:rPr>
        <w:t>職員に</w:t>
      </w:r>
      <w:r w:rsidR="005512AA" w:rsidRPr="00A10B04">
        <w:rPr>
          <w:rFonts w:ascii="Meiryo UI" w:eastAsia="Meiryo UI" w:hAnsi="Meiryo UI" w:hint="eastAsia"/>
          <w:sz w:val="18"/>
          <w:szCs w:val="18"/>
        </w:rPr>
        <w:t>週休日又は休日の勤務を命じ、</w:t>
      </w:r>
      <w:r w:rsidRPr="00A10B04">
        <w:rPr>
          <w:rFonts w:ascii="Meiryo UI" w:eastAsia="Meiryo UI" w:hAnsi="Meiryo UI" w:hint="eastAsia"/>
          <w:sz w:val="18"/>
          <w:szCs w:val="18"/>
        </w:rPr>
        <w:t>週休日の振替又は代休日</w:t>
      </w:r>
      <w:r w:rsidR="005512AA" w:rsidRPr="00A10B04">
        <w:rPr>
          <w:rFonts w:ascii="Meiryo UI" w:eastAsia="Meiryo UI" w:hAnsi="Meiryo UI" w:hint="eastAsia"/>
          <w:sz w:val="18"/>
          <w:szCs w:val="18"/>
        </w:rPr>
        <w:t>の指定</w:t>
      </w:r>
      <w:r w:rsidRPr="00A10B04">
        <w:rPr>
          <w:rFonts w:ascii="Meiryo UI" w:eastAsia="Meiryo UI" w:hAnsi="Meiryo UI" w:hint="eastAsia"/>
          <w:sz w:val="18"/>
          <w:szCs w:val="18"/>
        </w:rPr>
        <w:t>を適用する場合</w:t>
      </w:r>
    </w:p>
    <w:p w14:paraId="3D9F9E5E" w14:textId="377E91AD" w:rsidR="005512AA" w:rsidRPr="00A10B04" w:rsidRDefault="00E5643D" w:rsidP="002E1050">
      <w:pPr>
        <w:widowControl/>
        <w:spacing w:line="360" w:lineRule="exact"/>
        <w:ind w:firstLineChars="400" w:firstLine="720"/>
        <w:jc w:val="left"/>
        <w:rPr>
          <w:rFonts w:ascii="Meiryo UI" w:eastAsia="Meiryo UI" w:hAnsi="Meiryo UI"/>
          <w:sz w:val="18"/>
          <w:szCs w:val="18"/>
        </w:rPr>
      </w:pPr>
      <w:r w:rsidRPr="00A10B04">
        <w:rPr>
          <w:rFonts w:ascii="Meiryo UI" w:eastAsia="Meiryo UI" w:hAnsi="Meiryo UI" w:hint="eastAsia"/>
          <w:sz w:val="18"/>
          <w:szCs w:val="18"/>
        </w:rPr>
        <w:t xml:space="preserve">→　</w:t>
      </w:r>
      <w:r w:rsidR="005512AA" w:rsidRPr="00A10B04">
        <w:rPr>
          <w:rFonts w:ascii="Meiryo UI" w:eastAsia="Meiryo UI" w:hAnsi="Meiryo UI" w:hint="eastAsia"/>
          <w:sz w:val="18"/>
          <w:szCs w:val="18"/>
        </w:rPr>
        <w:t>勤務を命じる</w:t>
      </w:r>
      <w:r w:rsidRPr="00A10B04">
        <w:rPr>
          <w:rFonts w:ascii="Meiryo UI" w:eastAsia="Meiryo UI" w:hAnsi="Meiryo UI" w:hint="eastAsia"/>
          <w:sz w:val="18"/>
          <w:szCs w:val="18"/>
        </w:rPr>
        <w:t>週休日又は休日の勤務時間</w:t>
      </w:r>
      <w:r w:rsidR="005512AA" w:rsidRPr="00A10B04">
        <w:rPr>
          <w:rFonts w:ascii="Meiryo UI" w:eastAsia="Meiryo UI" w:hAnsi="Meiryo UI" w:hint="eastAsia"/>
          <w:sz w:val="18"/>
          <w:szCs w:val="18"/>
        </w:rPr>
        <w:t>は</w:t>
      </w:r>
      <w:r w:rsidR="001E3D6F" w:rsidRPr="00A10B04">
        <w:rPr>
          <w:rFonts w:ascii="Meiryo UI" w:eastAsia="Meiryo UI" w:hAnsi="Meiryo UI" w:hint="eastAsia"/>
          <w:sz w:val="18"/>
          <w:szCs w:val="18"/>
        </w:rPr>
        <w:t>4</w:t>
      </w:r>
      <w:r w:rsidR="00FC3230" w:rsidRPr="00A10B04">
        <w:rPr>
          <w:rFonts w:ascii="Meiryo UI" w:eastAsia="Meiryo UI" w:hAnsi="Meiryo UI" w:hint="eastAsia"/>
          <w:sz w:val="18"/>
          <w:szCs w:val="18"/>
        </w:rPr>
        <w:t>ｈ</w:t>
      </w:r>
      <w:r w:rsidR="001E3D6F" w:rsidRPr="00A10B04">
        <w:rPr>
          <w:rFonts w:ascii="Meiryo UI" w:eastAsia="Meiryo UI" w:hAnsi="Meiryo UI" w:hint="eastAsia"/>
          <w:sz w:val="18"/>
          <w:szCs w:val="18"/>
        </w:rPr>
        <w:t>5</w:t>
      </w:r>
      <w:r w:rsidR="00FC3230" w:rsidRPr="00A10B04">
        <w:rPr>
          <w:rFonts w:ascii="Meiryo UI" w:eastAsia="Meiryo UI" w:hAnsi="Meiryo UI" w:hint="eastAsia"/>
          <w:sz w:val="18"/>
          <w:szCs w:val="18"/>
        </w:rPr>
        <w:t>5ｍ</w:t>
      </w:r>
      <w:r w:rsidR="002E1050" w:rsidRPr="00A10B04">
        <w:rPr>
          <w:rFonts w:ascii="Meiryo UI" w:eastAsia="Meiryo UI" w:hAnsi="Meiryo UI" w:hint="eastAsia"/>
          <w:sz w:val="18"/>
          <w:szCs w:val="18"/>
        </w:rPr>
        <w:t>。振替日又は代休日の育児時間の承認は取り消す。</w:t>
      </w:r>
    </w:p>
    <w:p w14:paraId="1AE27226" w14:textId="57F51B7C" w:rsidR="00E5643D" w:rsidRPr="00A10B04" w:rsidRDefault="00E5643D" w:rsidP="002E1050">
      <w:pPr>
        <w:widowControl/>
        <w:spacing w:line="360" w:lineRule="exact"/>
        <w:ind w:firstLineChars="500" w:firstLine="900"/>
        <w:jc w:val="left"/>
        <w:rPr>
          <w:rFonts w:ascii="Meiryo UI" w:eastAsia="Meiryo UI" w:hAnsi="Meiryo UI"/>
          <w:sz w:val="18"/>
          <w:szCs w:val="18"/>
        </w:rPr>
      </w:pPr>
      <w:r w:rsidRPr="00A10B04">
        <w:rPr>
          <w:rFonts w:ascii="Meiryo UI" w:eastAsia="Meiryo UI" w:hAnsi="Meiryo UI" w:hint="eastAsia"/>
          <w:sz w:val="18"/>
          <w:szCs w:val="18"/>
        </w:rPr>
        <w:t>（</w:t>
      </w:r>
      <w:r w:rsidR="00FC3230" w:rsidRPr="00A10B04">
        <w:rPr>
          <w:rFonts w:ascii="Meiryo UI" w:eastAsia="Meiryo UI" w:hAnsi="Meiryo UI" w:hint="eastAsia"/>
          <w:sz w:val="18"/>
          <w:szCs w:val="18"/>
        </w:rPr>
        <w:t>振替日又は休日に割り振られている勤務時間と</w:t>
      </w:r>
      <w:r w:rsidR="001E3D6F" w:rsidRPr="00A10B04">
        <w:rPr>
          <w:rFonts w:ascii="Meiryo UI" w:eastAsia="Meiryo UI" w:hAnsi="Meiryo UI" w:hint="eastAsia"/>
          <w:sz w:val="18"/>
          <w:szCs w:val="18"/>
        </w:rPr>
        <w:t>同一の</w:t>
      </w:r>
      <w:r w:rsidR="00FC3230" w:rsidRPr="00A10B04">
        <w:rPr>
          <w:rFonts w:ascii="Meiryo UI" w:eastAsia="Meiryo UI" w:hAnsi="Meiryo UI" w:hint="eastAsia"/>
          <w:sz w:val="18"/>
          <w:szCs w:val="18"/>
        </w:rPr>
        <w:t>時間</w:t>
      </w:r>
      <w:r w:rsidR="005512AA" w:rsidRPr="00A10B04">
        <w:rPr>
          <w:rFonts w:ascii="Meiryo UI" w:eastAsia="Meiryo UI" w:hAnsi="Meiryo UI" w:hint="eastAsia"/>
          <w:sz w:val="18"/>
          <w:szCs w:val="18"/>
        </w:rPr>
        <w:t>の勤務を命じる）</w:t>
      </w:r>
    </w:p>
    <w:p w14:paraId="6CDBDF80" w14:textId="5AD37283" w:rsidR="00FC3230" w:rsidRDefault="00FC3230" w:rsidP="005C55D4">
      <w:pPr>
        <w:spacing w:line="360" w:lineRule="exact"/>
        <w:jc w:val="left"/>
        <w:rPr>
          <w:rFonts w:ascii="Meiryo UI" w:eastAsia="Meiryo UI" w:hAnsi="Meiryo UI"/>
          <w:bCs/>
          <w:sz w:val="21"/>
          <w:szCs w:val="21"/>
        </w:rPr>
      </w:pPr>
    </w:p>
    <w:p w14:paraId="7CDCEF3E" w14:textId="77777777" w:rsidR="00C30E96" w:rsidRPr="00A10B04" w:rsidRDefault="00C30E96" w:rsidP="005C55D4">
      <w:pPr>
        <w:spacing w:line="360" w:lineRule="exact"/>
        <w:jc w:val="left"/>
        <w:rPr>
          <w:rFonts w:ascii="Meiryo UI" w:eastAsia="Meiryo UI" w:hAnsi="Meiryo UI"/>
          <w:bCs/>
          <w:sz w:val="21"/>
          <w:szCs w:val="21"/>
        </w:rPr>
      </w:pPr>
    </w:p>
    <w:p w14:paraId="13AC52F3" w14:textId="54F6F5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02C01ECB" w14:textId="77777777" w:rsidTr="00A2374C">
        <w:tc>
          <w:tcPr>
            <w:tcW w:w="9634" w:type="dxa"/>
          </w:tcPr>
          <w:p w14:paraId="571EB266" w14:textId="6EE25C71" w:rsidR="001E3D6F" w:rsidRPr="00A10B04" w:rsidRDefault="001E3D6F" w:rsidP="00A2374C">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DC2946" w:rsidRPr="00A10B04">
              <w:rPr>
                <w:rFonts w:ascii="Meiryo UI" w:eastAsia="Meiryo UI" w:hAnsi="Meiryo UI" w:hint="eastAsia"/>
                <w:b/>
                <w:bCs/>
                <w:sz w:val="22"/>
              </w:rPr>
              <w:t>５</w:t>
            </w:r>
            <w:r w:rsidRPr="00A10B04">
              <w:rPr>
                <w:rFonts w:ascii="Meiryo UI" w:eastAsia="Meiryo UI" w:hAnsi="Meiryo UI" w:hint="eastAsia"/>
                <w:b/>
                <w:bCs/>
                <w:sz w:val="22"/>
              </w:rPr>
              <w:t>．年度をまたぐ週休日の振替等</w:t>
            </w:r>
          </w:p>
          <w:p w14:paraId="4FAEDF7A" w14:textId="77777777" w:rsidR="001E3D6F" w:rsidRPr="00A10B04" w:rsidRDefault="001E3D6F" w:rsidP="00A2374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年度末に週休日の振替等を行う場合、振替日等を翌年度に設定してよいか。</w:t>
            </w:r>
          </w:p>
        </w:tc>
      </w:tr>
    </w:tbl>
    <w:p w14:paraId="4356D65D" w14:textId="698658F5" w:rsidR="001E3D6F" w:rsidRPr="00A10B04" w:rsidRDefault="001E3D6F" w:rsidP="00737859">
      <w:pPr>
        <w:spacing w:line="360" w:lineRule="exact"/>
        <w:ind w:left="420" w:hangingChars="200" w:hanging="420"/>
        <w:rPr>
          <w:rFonts w:ascii="Meiryo UI" w:eastAsia="Meiryo UI" w:hAnsi="Meiryo UI"/>
          <w:sz w:val="21"/>
          <w:szCs w:val="21"/>
        </w:rPr>
      </w:pPr>
      <w:r w:rsidRPr="00A10B04">
        <w:rPr>
          <w:rFonts w:ascii="Meiryo UI" w:eastAsia="Meiryo UI" w:hAnsi="Meiryo UI" w:hint="eastAsia"/>
          <w:sz w:val="21"/>
          <w:szCs w:val="21"/>
        </w:rPr>
        <w:t>Ａ．人事異動等の可能性があることから原則としてできません。なお、任期の定めがある職員（暫定再任用、臨時的任用等）については、任用期間</w:t>
      </w:r>
      <w:r w:rsidR="00737859" w:rsidRPr="00A10B04">
        <w:rPr>
          <w:rFonts w:ascii="Meiryo UI" w:eastAsia="Meiryo UI" w:hAnsi="Meiryo UI" w:hint="eastAsia"/>
          <w:sz w:val="21"/>
          <w:szCs w:val="21"/>
        </w:rPr>
        <w:t>外に設定することは</w:t>
      </w:r>
      <w:r w:rsidRPr="00A10B04">
        <w:rPr>
          <w:rFonts w:ascii="Meiryo UI" w:eastAsia="Meiryo UI" w:hAnsi="Meiryo UI" w:hint="eastAsia"/>
          <w:sz w:val="21"/>
          <w:szCs w:val="21"/>
        </w:rPr>
        <w:t>できません。</w:t>
      </w:r>
    </w:p>
    <w:p w14:paraId="756A732A" w14:textId="70093716" w:rsidR="001E3D6F" w:rsidRPr="00A10B04" w:rsidRDefault="001E3D6F" w:rsidP="001E3D6F">
      <w:pPr>
        <w:widowControl/>
        <w:spacing w:line="360" w:lineRule="exact"/>
        <w:jc w:val="left"/>
        <w:rPr>
          <w:rFonts w:ascii="Meiryo UI" w:eastAsia="Meiryo UI" w:hAnsi="Meiryo UI"/>
          <w:sz w:val="21"/>
          <w:szCs w:val="21"/>
        </w:rPr>
      </w:pPr>
    </w:p>
    <w:p w14:paraId="2C933178" w14:textId="77777777" w:rsidR="001E3D6F" w:rsidRPr="00A10B04" w:rsidRDefault="001E3D6F" w:rsidP="001E3D6F">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3B8FFCE4" w14:textId="77777777" w:rsidTr="00A2374C">
        <w:tc>
          <w:tcPr>
            <w:tcW w:w="9634" w:type="dxa"/>
          </w:tcPr>
          <w:p w14:paraId="6BE06C12" w14:textId="5AD2AE51" w:rsidR="001E3D6F" w:rsidRPr="00A10B04" w:rsidRDefault="001E3D6F" w:rsidP="00A2374C">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DC2946" w:rsidRPr="00A10B04">
              <w:rPr>
                <w:rFonts w:ascii="Meiryo UI" w:eastAsia="Meiryo UI" w:hAnsi="Meiryo UI" w:hint="eastAsia"/>
                <w:b/>
                <w:bCs/>
                <w:sz w:val="22"/>
              </w:rPr>
              <w:t>６</w:t>
            </w:r>
            <w:r w:rsidRPr="00A10B04">
              <w:rPr>
                <w:rFonts w:ascii="Meiryo UI" w:eastAsia="Meiryo UI" w:hAnsi="Meiryo UI" w:hint="eastAsia"/>
                <w:b/>
                <w:bCs/>
                <w:sz w:val="22"/>
              </w:rPr>
              <w:t>．週休日又は休日に勤務</w:t>
            </w:r>
            <w:r w:rsidR="00E0513A" w:rsidRPr="00A10B04">
              <w:rPr>
                <w:rFonts w:ascii="Meiryo UI" w:eastAsia="Meiryo UI" w:hAnsi="Meiryo UI" w:hint="eastAsia"/>
                <w:b/>
                <w:bCs/>
                <w:sz w:val="22"/>
              </w:rPr>
              <w:t>する</w:t>
            </w:r>
            <w:r w:rsidRPr="00A10B04">
              <w:rPr>
                <w:rFonts w:ascii="Meiryo UI" w:eastAsia="Meiryo UI" w:hAnsi="Meiryo UI" w:hint="eastAsia"/>
                <w:b/>
                <w:bCs/>
                <w:sz w:val="22"/>
              </w:rPr>
              <w:t>場合</w:t>
            </w:r>
            <w:r w:rsidR="00E0513A" w:rsidRPr="00A10B04">
              <w:rPr>
                <w:rFonts w:ascii="Meiryo UI" w:eastAsia="Meiryo UI" w:hAnsi="Meiryo UI" w:hint="eastAsia"/>
                <w:b/>
                <w:bCs/>
                <w:sz w:val="22"/>
              </w:rPr>
              <w:t>の部分休業等</w:t>
            </w:r>
          </w:p>
          <w:p w14:paraId="60007270" w14:textId="77777777" w:rsidR="001E3D6F" w:rsidRPr="00A10B04" w:rsidRDefault="00197EE8" w:rsidP="00A2374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週休日又は休日に勤務を命じる場合、</w:t>
            </w:r>
            <w:r w:rsidR="00E0513A" w:rsidRPr="00A10B04">
              <w:rPr>
                <w:rFonts w:ascii="Meiryo UI" w:eastAsia="Meiryo UI" w:hAnsi="Meiryo UI" w:hint="eastAsia"/>
                <w:sz w:val="21"/>
                <w:szCs w:val="21"/>
              </w:rPr>
              <w:t>当該週休日又は休日に育児部分休業等を承認することはできるか。</w:t>
            </w:r>
          </w:p>
          <w:p w14:paraId="1B9EF0FE" w14:textId="2256D076" w:rsidR="00197EE8" w:rsidRPr="00A10B04" w:rsidRDefault="00197EE8" w:rsidP="00197EE8">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週休日又は休日に勤務を命じる場合、振替日又は代休日の部分休業等の承認は取り消すこととなるか。</w:t>
            </w:r>
          </w:p>
        </w:tc>
      </w:tr>
    </w:tbl>
    <w:p w14:paraId="408A4FDD" w14:textId="64D829B8" w:rsidR="00E0513A" w:rsidRPr="00A10B04" w:rsidRDefault="001E3D6F" w:rsidP="00E0513A">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w:t>
      </w:r>
      <w:r w:rsidR="00197EE8" w:rsidRPr="00A10B04">
        <w:rPr>
          <w:rFonts w:ascii="Meiryo UI" w:eastAsia="Meiryo UI" w:hAnsi="Meiryo UI" w:hint="eastAsia"/>
          <w:sz w:val="21"/>
          <w:szCs w:val="21"/>
        </w:rPr>
        <w:t>前段について、</w:t>
      </w:r>
      <w:r w:rsidR="00E0513A" w:rsidRPr="00A10B04">
        <w:rPr>
          <w:rFonts w:ascii="Meiryo UI" w:eastAsia="Meiryo UI" w:hAnsi="Meiryo UI" w:hint="eastAsia"/>
          <w:sz w:val="21"/>
          <w:szCs w:val="21"/>
        </w:rPr>
        <w:t>振替日又は代休日に割り振られた勤務時間と同一の時間（この例であれば4ｈ55ｍ）の勤務が可能であることを前提に勤務を命じるものであるため、当該勤務を命じる週休日又は休日に育児時間等を承認することはできない。</w:t>
      </w:r>
    </w:p>
    <w:p w14:paraId="247406E6" w14:textId="41D9B2DD" w:rsidR="00E0513A" w:rsidRPr="00A10B04" w:rsidRDefault="00E0513A" w:rsidP="00E0513A">
      <w:pPr>
        <w:spacing w:line="360" w:lineRule="exact"/>
        <w:ind w:firstLineChars="200" w:firstLine="420"/>
        <w:rPr>
          <w:rFonts w:ascii="Meiryo UI" w:eastAsia="Meiryo UI" w:hAnsi="Meiryo UI"/>
          <w:sz w:val="21"/>
          <w:szCs w:val="21"/>
        </w:rPr>
      </w:pPr>
      <w:r w:rsidRPr="00A10B04">
        <w:rPr>
          <w:rFonts w:ascii="Meiryo UI" w:eastAsia="Meiryo UI" w:hAnsi="Meiryo UI" w:hint="eastAsia"/>
          <w:sz w:val="21"/>
          <w:szCs w:val="21"/>
        </w:rPr>
        <w:t>なお、振替日又は代休日に既に部分休業等を承認している場合は、当該承認を取り消してください。</w:t>
      </w:r>
    </w:p>
    <w:p w14:paraId="2133B11F" w14:textId="25DD806B" w:rsidR="001E3D6F" w:rsidRPr="00A10B04" w:rsidRDefault="001E3D6F" w:rsidP="005C55D4">
      <w:pPr>
        <w:spacing w:line="360" w:lineRule="exact"/>
        <w:jc w:val="left"/>
        <w:rPr>
          <w:rFonts w:ascii="Meiryo UI" w:eastAsia="Meiryo UI" w:hAnsi="Meiryo UI"/>
          <w:bCs/>
          <w:sz w:val="21"/>
          <w:szCs w:val="21"/>
        </w:rPr>
      </w:pPr>
    </w:p>
    <w:p w14:paraId="3D9448B6" w14:textId="77777777" w:rsidR="001E3D6F" w:rsidRPr="00A10B04" w:rsidRDefault="001E3D6F"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13EEEA3D" w14:textId="77777777" w:rsidTr="004B6A7F">
        <w:tc>
          <w:tcPr>
            <w:tcW w:w="9634" w:type="dxa"/>
          </w:tcPr>
          <w:p w14:paraId="63CD1E19" w14:textId="55DC65A6" w:rsidR="005B5A65" w:rsidRPr="00A10B04" w:rsidRDefault="005B5A6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w:t>
            </w:r>
            <w:r w:rsidR="00DC2946" w:rsidRPr="00A10B04">
              <w:rPr>
                <w:rFonts w:ascii="Meiryo UI" w:eastAsia="Meiryo UI" w:hAnsi="Meiryo UI" w:hint="eastAsia"/>
                <w:b/>
                <w:bCs/>
                <w:sz w:val="22"/>
              </w:rPr>
              <w:t>７</w:t>
            </w:r>
            <w:r w:rsidR="00962111" w:rsidRPr="00A10B04">
              <w:rPr>
                <w:rFonts w:ascii="Meiryo UI" w:eastAsia="Meiryo UI" w:hAnsi="Meiryo UI" w:hint="eastAsia"/>
                <w:b/>
                <w:bCs/>
                <w:sz w:val="22"/>
              </w:rPr>
              <w:t>．</w:t>
            </w:r>
            <w:r w:rsidRPr="00A10B04">
              <w:rPr>
                <w:rFonts w:ascii="Meiryo UI" w:eastAsia="Meiryo UI" w:hAnsi="Meiryo UI" w:hint="eastAsia"/>
                <w:b/>
                <w:bCs/>
                <w:sz w:val="22"/>
              </w:rPr>
              <w:t>週休日</w:t>
            </w:r>
            <w:r w:rsidR="008D56C4" w:rsidRPr="00A10B04">
              <w:rPr>
                <w:rFonts w:ascii="Meiryo UI" w:eastAsia="Meiryo UI" w:hAnsi="Meiryo UI" w:hint="eastAsia"/>
                <w:b/>
                <w:bCs/>
                <w:sz w:val="22"/>
              </w:rPr>
              <w:t>・</w:t>
            </w:r>
            <w:r w:rsidRPr="00A10B04">
              <w:rPr>
                <w:rFonts w:ascii="Meiryo UI" w:eastAsia="Meiryo UI" w:hAnsi="Meiryo UI" w:hint="eastAsia"/>
                <w:b/>
                <w:bCs/>
                <w:sz w:val="22"/>
              </w:rPr>
              <w:t>休日に割り振られた勤務時間を勤務できな</w:t>
            </w:r>
            <w:r w:rsidR="00962111" w:rsidRPr="00A10B04">
              <w:rPr>
                <w:rFonts w:ascii="Meiryo UI" w:eastAsia="Meiryo UI" w:hAnsi="Meiryo UI" w:hint="eastAsia"/>
                <w:b/>
                <w:bCs/>
                <w:sz w:val="22"/>
              </w:rPr>
              <w:t>かった場合の取扱い</w:t>
            </w:r>
          </w:p>
          <w:p w14:paraId="4F08A283"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週休日の振替により、週休日に１日の勤務時間が割り振られたが、当日どうしても勤務できない時間が発生した場合、どう対応すればよいか。</w:t>
            </w:r>
          </w:p>
          <w:p w14:paraId="194F57FB"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また、代休日の指定（又は一時間単位の勤務時間の割振り）により、休日勤務を命ぜられたが、当日どうしても勤務できない時間が発生した場合、どう対応すればよいか。</w:t>
            </w:r>
          </w:p>
        </w:tc>
      </w:tr>
    </w:tbl>
    <w:p w14:paraId="4F9CE686" w14:textId="77777777" w:rsidR="005B5A65" w:rsidRPr="00A10B04" w:rsidRDefault="005B5A65"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Ａ．勤務実績がない場合は、週休日の振替、代休日の指定又は一時間単位の勤務時間の割振りを取り消してください。一部に勤務実績がある場合の取扱いは次のとおりです。</w:t>
      </w:r>
    </w:p>
    <w:p w14:paraId="51447DA4" w14:textId="77777777" w:rsidR="005B5A65" w:rsidRPr="00A10B04" w:rsidRDefault="005B5A65" w:rsidP="0081097A">
      <w:pPr>
        <w:spacing w:line="200" w:lineRule="exact"/>
        <w:rPr>
          <w:rFonts w:ascii="Meiryo UI" w:eastAsia="Meiryo UI" w:hAnsi="Meiryo UI"/>
          <w:sz w:val="21"/>
          <w:szCs w:val="21"/>
        </w:rPr>
      </w:pPr>
    </w:p>
    <w:p w14:paraId="4B94EA0C" w14:textId="77777777" w:rsidR="005B5A65" w:rsidRPr="00A10B04" w:rsidRDefault="005B5A65" w:rsidP="005C55D4">
      <w:pPr>
        <w:spacing w:line="360" w:lineRule="exact"/>
        <w:ind w:leftChars="100" w:left="420" w:hangingChars="100" w:hanging="180"/>
        <w:rPr>
          <w:rFonts w:ascii="Meiryo UI" w:eastAsia="Meiryo UI" w:hAnsi="Meiryo UI"/>
          <w:b/>
          <w:bCs/>
          <w:sz w:val="18"/>
          <w:szCs w:val="18"/>
        </w:rPr>
      </w:pPr>
      <w:r w:rsidRPr="00A10B04">
        <w:rPr>
          <w:rFonts w:ascii="Meiryo UI" w:eastAsia="Meiryo UI" w:hAnsi="Meiryo UI" w:hint="eastAsia"/>
          <w:b/>
          <w:bCs/>
          <w:sz w:val="18"/>
          <w:szCs w:val="18"/>
        </w:rPr>
        <w:t>【週休日】</w:t>
      </w:r>
    </w:p>
    <w:tbl>
      <w:tblPr>
        <w:tblStyle w:val="a3"/>
        <w:tblW w:w="9491" w:type="dxa"/>
        <w:tblInd w:w="137" w:type="dxa"/>
        <w:tblLook w:val="04A0" w:firstRow="1" w:lastRow="0" w:firstColumn="1" w:lastColumn="0" w:noHBand="0" w:noVBand="1"/>
      </w:tblPr>
      <w:tblGrid>
        <w:gridCol w:w="1418"/>
        <w:gridCol w:w="3402"/>
        <w:gridCol w:w="4671"/>
      </w:tblGrid>
      <w:tr w:rsidR="00A10B04" w:rsidRPr="00A10B04" w14:paraId="0A98D3E2" w14:textId="77777777" w:rsidTr="00D00712">
        <w:tc>
          <w:tcPr>
            <w:tcW w:w="1418" w:type="dxa"/>
            <w:vMerge w:val="restart"/>
          </w:tcPr>
          <w:p w14:paraId="2AE3B6A9"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w:t>
            </w:r>
          </w:p>
        </w:tc>
        <w:tc>
          <w:tcPr>
            <w:tcW w:w="3402" w:type="dxa"/>
          </w:tcPr>
          <w:p w14:paraId="377DA14E" w14:textId="514F5A19"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4671" w:type="dxa"/>
          </w:tcPr>
          <w:p w14:paraId="7CE3453C" w14:textId="2A1B2CFB"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週休日の振替は取り消さず、勤務できない時間は年休等を取得してください。</w:t>
            </w:r>
          </w:p>
          <w:p w14:paraId="35E418D1" w14:textId="2AF59028"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なお、勤務実績が3ｈ45ｍ又は4ｈである場合は、週休日の振替を取り消し、3ｈ45ｍ勤務時間</w:t>
            </w:r>
            <w:r w:rsidR="00C02CCE" w:rsidRPr="00A10B04">
              <w:rPr>
                <w:rFonts w:ascii="Meiryo UI" w:eastAsia="Meiryo UI" w:hAnsi="Meiryo UI" w:hint="eastAsia"/>
                <w:sz w:val="18"/>
                <w:szCs w:val="18"/>
              </w:rPr>
              <w:t>等</w:t>
            </w:r>
            <w:r w:rsidRPr="00A10B04">
              <w:rPr>
                <w:rFonts w:ascii="Meiryo UI" w:eastAsia="Meiryo UI" w:hAnsi="Meiryo UI" w:hint="eastAsia"/>
                <w:sz w:val="18"/>
                <w:szCs w:val="18"/>
              </w:rPr>
              <w:t>の割振り変更で対応してください。</w:t>
            </w:r>
          </w:p>
        </w:tc>
      </w:tr>
      <w:tr w:rsidR="00A10B04" w:rsidRPr="00A10B04" w14:paraId="278FB4AE" w14:textId="77777777" w:rsidTr="00D00712">
        <w:tc>
          <w:tcPr>
            <w:tcW w:w="1418" w:type="dxa"/>
            <w:vMerge/>
          </w:tcPr>
          <w:p w14:paraId="3E0A8F29"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3622DDBB" w14:textId="68459AC5"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3ｈ45ｍ又は4ｈ勤務時間の割振り変更</w:t>
            </w:r>
          </w:p>
        </w:tc>
        <w:tc>
          <w:tcPr>
            <w:tcW w:w="4671" w:type="dxa"/>
          </w:tcPr>
          <w:p w14:paraId="72A10D7F" w14:textId="22F8B05D"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勤務時間の割振り変更は取り消さず、勤務できない時間は年休等を取得してください。</w:t>
            </w:r>
          </w:p>
        </w:tc>
      </w:tr>
      <w:tr w:rsidR="00A10B04" w:rsidRPr="00A10B04" w14:paraId="0C44689E" w14:textId="77777777" w:rsidTr="00D00712">
        <w:tc>
          <w:tcPr>
            <w:tcW w:w="1418" w:type="dxa"/>
            <w:vMerge/>
          </w:tcPr>
          <w:p w14:paraId="3D556871"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10947BD7" w14:textId="7D3CAFDF"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1" w:type="dxa"/>
          </w:tcPr>
          <w:p w14:paraId="2B5F90D8" w14:textId="4D555710"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r w:rsidR="00A10B04" w:rsidRPr="00A10B04" w14:paraId="0817C37D" w14:textId="77777777" w:rsidTr="00D00712">
        <w:tc>
          <w:tcPr>
            <w:tcW w:w="1418" w:type="dxa"/>
            <w:vMerge w:val="restart"/>
          </w:tcPr>
          <w:p w14:paraId="2405434B" w14:textId="7777777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教育職員以外の職員</w:t>
            </w:r>
          </w:p>
        </w:tc>
        <w:tc>
          <w:tcPr>
            <w:tcW w:w="3402" w:type="dxa"/>
          </w:tcPr>
          <w:p w14:paraId="087B7534" w14:textId="6A345D42"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w:t>
            </w:r>
          </w:p>
        </w:tc>
        <w:tc>
          <w:tcPr>
            <w:tcW w:w="4671" w:type="dxa"/>
          </w:tcPr>
          <w:p w14:paraId="78F364F1" w14:textId="5F07618A"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週休日の振替を取り消した上で、勤務実績が3ｈ45ｍ又は4ｈ以上である場合は3ｈ45ｍ勤務時間</w:t>
            </w:r>
            <w:r w:rsidR="00C02CCE" w:rsidRPr="00A10B04">
              <w:rPr>
                <w:rFonts w:ascii="Meiryo UI" w:eastAsia="Meiryo UI" w:hAnsi="Meiryo UI" w:hint="eastAsia"/>
                <w:sz w:val="18"/>
                <w:szCs w:val="18"/>
              </w:rPr>
              <w:t>等</w:t>
            </w:r>
            <w:r w:rsidRPr="00A10B04">
              <w:rPr>
                <w:rFonts w:ascii="Meiryo UI" w:eastAsia="Meiryo UI" w:hAnsi="Meiryo UI" w:hint="eastAsia"/>
                <w:sz w:val="18"/>
                <w:szCs w:val="18"/>
              </w:rPr>
              <w:t>の割振り変更で対応し、その余りの時間については時間外勤務手当で対応してください。</w:t>
            </w:r>
          </w:p>
          <w:p w14:paraId="2C746371" w14:textId="7777777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例）６時間勤務した場合、4時間の割振り変更と２時間の時間外勤務手当の支給。</w:t>
            </w:r>
          </w:p>
        </w:tc>
      </w:tr>
      <w:tr w:rsidR="00A10B04" w:rsidRPr="00A10B04" w14:paraId="219EBCFA" w14:textId="77777777" w:rsidTr="00D00712">
        <w:tc>
          <w:tcPr>
            <w:tcW w:w="1418" w:type="dxa"/>
            <w:vMerge/>
          </w:tcPr>
          <w:p w14:paraId="41A876D4" w14:textId="77777777" w:rsidR="00D00712" w:rsidRPr="00A10B04" w:rsidRDefault="00D00712" w:rsidP="00737859">
            <w:pPr>
              <w:spacing w:line="340" w:lineRule="exact"/>
              <w:rPr>
                <w:rFonts w:ascii="Meiryo UI" w:eastAsia="Meiryo UI" w:hAnsi="Meiryo UI"/>
                <w:sz w:val="18"/>
                <w:szCs w:val="18"/>
              </w:rPr>
            </w:pPr>
          </w:p>
        </w:tc>
        <w:tc>
          <w:tcPr>
            <w:tcW w:w="3402" w:type="dxa"/>
          </w:tcPr>
          <w:p w14:paraId="76E381A6" w14:textId="15AABA2C"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3ｈ45ｍ又は4ｈ勤務時間の割振り変更</w:t>
            </w:r>
          </w:p>
        </w:tc>
        <w:tc>
          <w:tcPr>
            <w:tcW w:w="4671" w:type="dxa"/>
          </w:tcPr>
          <w:p w14:paraId="10F1A6F5" w14:textId="32FA038D"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勤務時間の割振り変更を取り消した上で時間外勤務手当で対応してください。</w:t>
            </w:r>
          </w:p>
        </w:tc>
      </w:tr>
      <w:tr w:rsidR="00D00712" w:rsidRPr="00A10B04" w14:paraId="37AEBAA5" w14:textId="77777777" w:rsidTr="00D00712">
        <w:tc>
          <w:tcPr>
            <w:tcW w:w="1418" w:type="dxa"/>
            <w:vMerge/>
          </w:tcPr>
          <w:p w14:paraId="4D5947F0" w14:textId="77777777" w:rsidR="00D00712" w:rsidRPr="00A10B04" w:rsidRDefault="00D00712" w:rsidP="00737859">
            <w:pPr>
              <w:spacing w:line="340" w:lineRule="exact"/>
              <w:rPr>
                <w:rFonts w:ascii="Meiryo UI" w:eastAsia="Meiryo UI" w:hAnsi="Meiryo UI"/>
                <w:sz w:val="18"/>
                <w:szCs w:val="18"/>
              </w:rPr>
            </w:pPr>
          </w:p>
        </w:tc>
        <w:tc>
          <w:tcPr>
            <w:tcW w:w="3402" w:type="dxa"/>
          </w:tcPr>
          <w:p w14:paraId="7529919C" w14:textId="1EFB0587"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1" w:type="dxa"/>
          </w:tcPr>
          <w:p w14:paraId="56C3FC31" w14:textId="1370A4D4" w:rsidR="00D00712" w:rsidRPr="00A10B04" w:rsidRDefault="00D00712"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bl>
    <w:p w14:paraId="12B3594C" w14:textId="77777777" w:rsidR="005B5A65" w:rsidRPr="00A10B04" w:rsidRDefault="005B5A65" w:rsidP="0081097A">
      <w:pPr>
        <w:spacing w:line="-200" w:lineRule="auto"/>
        <w:rPr>
          <w:rFonts w:ascii="Meiryo UI" w:eastAsia="Meiryo UI" w:hAnsi="Meiryo UI"/>
          <w:sz w:val="21"/>
          <w:szCs w:val="21"/>
        </w:rPr>
      </w:pPr>
    </w:p>
    <w:p w14:paraId="057565A5" w14:textId="77777777" w:rsidR="005B5A65" w:rsidRPr="00A10B04" w:rsidRDefault="005B5A65" w:rsidP="005C55D4">
      <w:pPr>
        <w:spacing w:line="360" w:lineRule="exact"/>
        <w:ind w:firstLineChars="100" w:firstLine="180"/>
        <w:rPr>
          <w:rFonts w:ascii="Meiryo UI" w:eastAsia="Meiryo UI" w:hAnsi="Meiryo UI"/>
          <w:b/>
          <w:bCs/>
          <w:sz w:val="18"/>
          <w:szCs w:val="18"/>
        </w:rPr>
      </w:pPr>
      <w:r w:rsidRPr="00A10B04">
        <w:rPr>
          <w:rFonts w:ascii="Meiryo UI" w:eastAsia="Meiryo UI" w:hAnsi="Meiryo UI" w:hint="eastAsia"/>
          <w:b/>
          <w:bCs/>
          <w:sz w:val="18"/>
          <w:szCs w:val="18"/>
        </w:rPr>
        <w:t>【休日】</w:t>
      </w:r>
    </w:p>
    <w:tbl>
      <w:tblPr>
        <w:tblStyle w:val="a3"/>
        <w:tblW w:w="9497" w:type="dxa"/>
        <w:tblInd w:w="137" w:type="dxa"/>
        <w:tblLook w:val="04A0" w:firstRow="1" w:lastRow="0" w:firstColumn="1" w:lastColumn="0" w:noHBand="0" w:noVBand="1"/>
      </w:tblPr>
      <w:tblGrid>
        <w:gridCol w:w="1418"/>
        <w:gridCol w:w="3402"/>
        <w:gridCol w:w="4677"/>
      </w:tblGrid>
      <w:tr w:rsidR="00A10B04" w:rsidRPr="00A10B04" w14:paraId="7E871BCB" w14:textId="77777777" w:rsidTr="00D00712">
        <w:tc>
          <w:tcPr>
            <w:tcW w:w="1418" w:type="dxa"/>
            <w:vMerge w:val="restart"/>
          </w:tcPr>
          <w:p w14:paraId="610AB36B" w14:textId="701F3155"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w:t>
            </w:r>
          </w:p>
        </w:tc>
        <w:tc>
          <w:tcPr>
            <w:tcW w:w="3402" w:type="dxa"/>
          </w:tcPr>
          <w:p w14:paraId="7291E91C"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4677" w:type="dxa"/>
          </w:tcPr>
          <w:p w14:paraId="62A8BDD2"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代休日の指定は取り消さず、勤務できない時間は年休等を取得してください。</w:t>
            </w:r>
          </w:p>
        </w:tc>
      </w:tr>
      <w:tr w:rsidR="00A10B04" w:rsidRPr="00A10B04" w14:paraId="27E4709B" w14:textId="77777777" w:rsidTr="00D00712">
        <w:tc>
          <w:tcPr>
            <w:tcW w:w="1418" w:type="dxa"/>
            <w:vMerge/>
          </w:tcPr>
          <w:p w14:paraId="38F5F686"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4EFF3D3C" w14:textId="11D0273A"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7" w:type="dxa"/>
          </w:tcPr>
          <w:p w14:paraId="30DCF65F" w14:textId="0ED0F9D3"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r w:rsidR="00A10B04" w:rsidRPr="00A10B04" w14:paraId="26AC6C58" w14:textId="77777777" w:rsidTr="00D00712">
        <w:tc>
          <w:tcPr>
            <w:tcW w:w="1418" w:type="dxa"/>
            <w:vMerge w:val="restart"/>
          </w:tcPr>
          <w:p w14:paraId="06EF422C" w14:textId="25E92FCD"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教育職員以外の職員</w:t>
            </w:r>
          </w:p>
        </w:tc>
        <w:tc>
          <w:tcPr>
            <w:tcW w:w="3402" w:type="dxa"/>
          </w:tcPr>
          <w:p w14:paraId="23CA508D"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w:t>
            </w:r>
          </w:p>
        </w:tc>
        <w:tc>
          <w:tcPr>
            <w:tcW w:w="4677" w:type="dxa"/>
          </w:tcPr>
          <w:p w14:paraId="2380FE67" w14:textId="77777777"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代休日の指定を取り消し、時間外勤務手当で対応してください。</w:t>
            </w:r>
          </w:p>
        </w:tc>
      </w:tr>
      <w:tr w:rsidR="008D56C4" w:rsidRPr="00A10B04" w14:paraId="02C6F604" w14:textId="77777777" w:rsidTr="00D00712">
        <w:tc>
          <w:tcPr>
            <w:tcW w:w="1418" w:type="dxa"/>
            <w:vMerge/>
          </w:tcPr>
          <w:p w14:paraId="6AAE6B98" w14:textId="77777777" w:rsidR="008D56C4" w:rsidRPr="00A10B04" w:rsidRDefault="008D56C4" w:rsidP="00737859">
            <w:pPr>
              <w:spacing w:line="340" w:lineRule="exact"/>
              <w:rPr>
                <w:rFonts w:ascii="Meiryo UI" w:eastAsia="Meiryo UI" w:hAnsi="Meiryo UI"/>
                <w:sz w:val="18"/>
                <w:szCs w:val="18"/>
              </w:rPr>
            </w:pPr>
          </w:p>
        </w:tc>
        <w:tc>
          <w:tcPr>
            <w:tcW w:w="3402" w:type="dxa"/>
          </w:tcPr>
          <w:p w14:paraId="4062A213" w14:textId="4387F822"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一時間単位の勤務時間の割振り</w:t>
            </w:r>
          </w:p>
        </w:tc>
        <w:tc>
          <w:tcPr>
            <w:tcW w:w="4677" w:type="dxa"/>
          </w:tcPr>
          <w:p w14:paraId="22F09669" w14:textId="5E32230E" w:rsidR="008D56C4" w:rsidRPr="00A10B04" w:rsidRDefault="008D56C4" w:rsidP="00737859">
            <w:pPr>
              <w:spacing w:line="340" w:lineRule="exact"/>
              <w:rPr>
                <w:rFonts w:ascii="Meiryo UI" w:eastAsia="Meiryo UI" w:hAnsi="Meiryo UI"/>
                <w:sz w:val="18"/>
                <w:szCs w:val="18"/>
              </w:rPr>
            </w:pPr>
            <w:r w:rsidRPr="00A10B04">
              <w:rPr>
                <w:rFonts w:ascii="Meiryo UI" w:eastAsia="Meiryo UI" w:hAnsi="Meiryo UI" w:hint="eastAsia"/>
                <w:sz w:val="18"/>
                <w:szCs w:val="18"/>
              </w:rPr>
              <w:t>勤務できない時間は割振りを取り消してください。</w:t>
            </w:r>
          </w:p>
        </w:tc>
      </w:tr>
    </w:tbl>
    <w:p w14:paraId="092600A6" w14:textId="3C294577" w:rsidR="005B5A65" w:rsidRPr="00A10B04" w:rsidRDefault="005B5A65" w:rsidP="005C55D4">
      <w:pPr>
        <w:spacing w:line="360" w:lineRule="exact"/>
        <w:jc w:val="left"/>
        <w:rPr>
          <w:rFonts w:ascii="Meiryo UI" w:eastAsia="Meiryo UI" w:hAnsi="Meiryo UI"/>
          <w:b/>
          <w:bCs/>
          <w:sz w:val="22"/>
        </w:rPr>
      </w:pPr>
    </w:p>
    <w:p w14:paraId="165ABD60" w14:textId="77777777" w:rsidR="00E80D99" w:rsidRPr="00A10B04" w:rsidRDefault="00E80D99"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B0742B5" w14:textId="77777777" w:rsidTr="004B6A7F">
        <w:tc>
          <w:tcPr>
            <w:tcW w:w="9634" w:type="dxa"/>
          </w:tcPr>
          <w:p w14:paraId="11F39967" w14:textId="1D34F907" w:rsidR="005B5A65" w:rsidRPr="00A10B04" w:rsidRDefault="005B5A65"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A37884" w:rsidRPr="00A10B04">
              <w:rPr>
                <w:rFonts w:ascii="Meiryo UI" w:eastAsia="Meiryo UI" w:hAnsi="Meiryo UI" w:hint="eastAsia"/>
                <w:b/>
                <w:sz w:val="22"/>
              </w:rPr>
              <w:t>８</w:t>
            </w:r>
            <w:r w:rsidR="00962111" w:rsidRPr="00A10B04">
              <w:rPr>
                <w:rFonts w:ascii="Meiryo UI" w:eastAsia="Meiryo UI" w:hAnsi="Meiryo UI" w:hint="eastAsia"/>
                <w:b/>
                <w:sz w:val="22"/>
              </w:rPr>
              <w:t>．</w:t>
            </w:r>
            <w:r w:rsidRPr="00A10B04">
              <w:rPr>
                <w:rFonts w:ascii="Meiryo UI" w:eastAsia="Meiryo UI" w:hAnsi="Meiryo UI" w:hint="eastAsia"/>
                <w:b/>
                <w:sz w:val="22"/>
              </w:rPr>
              <w:t>週休日の振替等により勤務を要さないこととなった日に勤務する必要が生じた場合</w:t>
            </w:r>
          </w:p>
          <w:p w14:paraId="4950C7A1" w14:textId="77777777" w:rsidR="005B5A65" w:rsidRPr="00A10B04" w:rsidRDefault="005B5A6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週休日の振替を行った後、振替先の日にやむを得ず勤務する必要が出た場合、再度の振替を行ってもよいか。</w:t>
            </w:r>
          </w:p>
        </w:tc>
      </w:tr>
    </w:tbl>
    <w:p w14:paraId="2096DDB7" w14:textId="77777777" w:rsidR="005B5A65" w:rsidRPr="00A10B04" w:rsidRDefault="005B5A65"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Ａ．当初勤務した週休日等を基準日として、振替等をやり直してください。</w:t>
      </w:r>
    </w:p>
    <w:p w14:paraId="56C485A7" w14:textId="77777777" w:rsidR="005B5A65" w:rsidRPr="00A10B04" w:rsidRDefault="005B5A65" w:rsidP="005C55D4">
      <w:pPr>
        <w:spacing w:line="360" w:lineRule="exact"/>
        <w:ind w:firstLineChars="200" w:firstLine="420"/>
        <w:rPr>
          <w:rFonts w:ascii="Meiryo UI" w:eastAsia="Meiryo UI" w:hAnsi="Meiryo UI"/>
          <w:sz w:val="21"/>
          <w:szCs w:val="21"/>
        </w:rPr>
      </w:pPr>
      <w:r w:rsidRPr="00A10B04">
        <w:rPr>
          <w:rFonts w:ascii="Meiryo UI" w:eastAsia="Meiryo UI" w:hAnsi="Meiryo UI" w:hint="eastAsia"/>
          <w:sz w:val="21"/>
          <w:szCs w:val="21"/>
        </w:rPr>
        <w:t>振替先の日を基準日とする再度の振替（振替の振替）等はできません。</w:t>
      </w:r>
    </w:p>
    <w:p w14:paraId="4C483F25" w14:textId="3E2E54B0" w:rsidR="005B5A65" w:rsidRPr="00A10B04" w:rsidRDefault="00962111" w:rsidP="005C55D4">
      <w:pPr>
        <w:spacing w:line="360" w:lineRule="exact"/>
        <w:ind w:leftChars="100" w:left="240" w:firstLineChars="100" w:firstLine="210"/>
        <w:rPr>
          <w:rFonts w:ascii="Meiryo UI" w:eastAsia="Meiryo UI" w:hAnsi="Meiryo UI"/>
          <w:b/>
          <w:sz w:val="21"/>
          <w:szCs w:val="21"/>
          <w:bdr w:val="single" w:sz="4" w:space="0" w:color="auto"/>
        </w:rPr>
      </w:pPr>
      <w:r w:rsidRPr="00A10B04">
        <w:rPr>
          <w:rFonts w:ascii="Meiryo UI" w:eastAsia="Meiryo UI" w:hAnsi="Meiryo UI" w:hint="eastAsia"/>
          <w:sz w:val="21"/>
          <w:szCs w:val="21"/>
        </w:rPr>
        <w:t>また、</w:t>
      </w:r>
      <w:r w:rsidR="005B5A65" w:rsidRPr="00A10B04">
        <w:rPr>
          <w:rFonts w:ascii="Meiryo UI" w:eastAsia="Meiryo UI" w:hAnsi="Meiryo UI" w:hint="eastAsia"/>
          <w:sz w:val="21"/>
          <w:szCs w:val="21"/>
        </w:rPr>
        <w:t>週休日の振替等が困難であるような事態が生じる場合、</w:t>
      </w:r>
      <w:r w:rsidRPr="00A10B04">
        <w:rPr>
          <w:rFonts w:ascii="Meiryo UI" w:eastAsia="Meiryo UI" w:hAnsi="Meiryo UI" w:hint="eastAsia"/>
          <w:sz w:val="21"/>
          <w:szCs w:val="21"/>
        </w:rPr>
        <w:t>校長等は</w:t>
      </w:r>
      <w:r w:rsidR="005B5A65" w:rsidRPr="00A10B04">
        <w:rPr>
          <w:rFonts w:ascii="Meiryo UI" w:eastAsia="Meiryo UI" w:hAnsi="Meiryo UI" w:hint="eastAsia"/>
          <w:sz w:val="21"/>
          <w:szCs w:val="21"/>
        </w:rPr>
        <w:t>その要因となる業務の実施自体を見直す等の措置を講じ、振替等の対象期間内に完全取得するようにしてください。</w:t>
      </w:r>
    </w:p>
    <w:p w14:paraId="671DAE0B" w14:textId="77777777" w:rsidR="005B5A65" w:rsidRPr="00A10B04" w:rsidRDefault="005B5A65" w:rsidP="005C55D4">
      <w:pPr>
        <w:spacing w:line="360" w:lineRule="exact"/>
        <w:jc w:val="left"/>
        <w:rPr>
          <w:rFonts w:ascii="Meiryo UI" w:eastAsia="Meiryo UI" w:hAnsi="Meiryo UI"/>
          <w:b/>
          <w:bCs/>
          <w:sz w:val="22"/>
        </w:rPr>
      </w:pPr>
    </w:p>
    <w:p w14:paraId="7849E77B" w14:textId="66FDC8E4" w:rsidR="005B5A65" w:rsidRPr="00A10B04" w:rsidRDefault="005B5A65" w:rsidP="0081097A">
      <w:pPr>
        <w:spacing w:line="360" w:lineRule="exact"/>
        <w:ind w:firstLineChars="500" w:firstLine="1050"/>
        <w:rPr>
          <w:rFonts w:ascii="Meiryo UI" w:eastAsia="Meiryo UI" w:hAnsi="Meiryo UI"/>
          <w:bCs/>
          <w:sz w:val="21"/>
          <w:szCs w:val="21"/>
          <w:bdr w:val="single" w:sz="4" w:space="0" w:color="auto"/>
        </w:rPr>
      </w:pPr>
      <w:r w:rsidRPr="00A10B04">
        <w:rPr>
          <w:rFonts w:ascii="Meiryo UI" w:eastAsia="Meiryo UI" w:hAnsi="Meiryo UI"/>
          <w:bCs/>
          <w:sz w:val="21"/>
          <w:szCs w:val="21"/>
          <w:bdr w:val="single" w:sz="4" w:space="0" w:color="auto"/>
        </w:rPr>
        <w:br w:type="page"/>
      </w:r>
    </w:p>
    <w:p w14:paraId="690FD07A" w14:textId="1773DEED" w:rsidR="00704635" w:rsidRPr="00A10B04" w:rsidRDefault="009B5FE8" w:rsidP="005C55D4">
      <w:pPr>
        <w:jc w:val="center"/>
        <w:rPr>
          <w:rFonts w:ascii="Meiryo UI" w:eastAsia="Meiryo UI" w:hAnsi="Meiryo UI"/>
          <w:b/>
          <w:sz w:val="28"/>
          <w:szCs w:val="28"/>
          <w:bdr w:val="single" w:sz="4" w:space="0" w:color="auto"/>
        </w:rPr>
      </w:pPr>
      <w:r w:rsidRPr="00A10B04">
        <w:rPr>
          <w:rFonts w:ascii="Meiryo UI" w:eastAsia="Meiryo UI" w:hAnsi="Meiryo UI" w:hint="eastAsia"/>
          <w:b/>
          <w:sz w:val="28"/>
          <w:szCs w:val="28"/>
          <w:bdr w:val="single" w:sz="4" w:space="0" w:color="auto"/>
        </w:rPr>
        <w:lastRenderedPageBreak/>
        <w:t>休暇・休業制度</w:t>
      </w:r>
    </w:p>
    <w:p w14:paraId="269DEEE9" w14:textId="77777777" w:rsidR="001936A4" w:rsidRPr="00A10B04" w:rsidRDefault="001936A4" w:rsidP="005C55D4">
      <w:pPr>
        <w:spacing w:line="360" w:lineRule="exact"/>
        <w:rPr>
          <w:rFonts w:ascii="Meiryo UI" w:eastAsia="Meiryo UI" w:hAnsi="Meiryo UI"/>
          <w:bCs/>
          <w:sz w:val="21"/>
          <w:szCs w:val="21"/>
        </w:rPr>
      </w:pPr>
    </w:p>
    <w:p w14:paraId="5A0DB4F8" w14:textId="4B548045" w:rsidR="005F60E3" w:rsidRPr="00A10B04" w:rsidRDefault="009B5FE8" w:rsidP="005C55D4">
      <w:pPr>
        <w:jc w:val="left"/>
        <w:rPr>
          <w:rFonts w:ascii="Meiryo UI" w:eastAsia="Meiryo UI" w:hAnsi="Meiryo UI"/>
          <w:b/>
          <w:szCs w:val="24"/>
        </w:rPr>
      </w:pPr>
      <w:r w:rsidRPr="00A10B04">
        <w:rPr>
          <w:rFonts w:ascii="Meiryo UI" w:eastAsia="Meiryo UI" w:hAnsi="Meiryo UI" w:hint="eastAsia"/>
          <w:b/>
          <w:szCs w:val="24"/>
        </w:rPr>
        <w:t>１</w:t>
      </w:r>
      <w:r w:rsidR="00A647D8" w:rsidRPr="00A10B04">
        <w:rPr>
          <w:rFonts w:ascii="Meiryo UI" w:eastAsia="Meiryo UI" w:hAnsi="Meiryo UI" w:hint="eastAsia"/>
          <w:b/>
          <w:szCs w:val="24"/>
        </w:rPr>
        <w:t>．</w:t>
      </w:r>
      <w:r w:rsidRPr="00A10B04">
        <w:rPr>
          <w:rFonts w:ascii="Meiryo UI" w:eastAsia="Meiryo UI" w:hAnsi="Meiryo UI" w:hint="eastAsia"/>
          <w:b/>
          <w:szCs w:val="24"/>
        </w:rPr>
        <w:t>年次休暇</w:t>
      </w:r>
    </w:p>
    <w:tbl>
      <w:tblPr>
        <w:tblStyle w:val="a3"/>
        <w:tblW w:w="9634" w:type="dxa"/>
        <w:tblLook w:val="04A0" w:firstRow="1" w:lastRow="0" w:firstColumn="1" w:lastColumn="0" w:noHBand="0" w:noVBand="1"/>
      </w:tblPr>
      <w:tblGrid>
        <w:gridCol w:w="9634"/>
      </w:tblGrid>
      <w:tr w:rsidR="00A10B04" w:rsidRPr="00A10B04" w14:paraId="3790F85B" w14:textId="77777777" w:rsidTr="00115671">
        <w:tc>
          <w:tcPr>
            <w:tcW w:w="9634" w:type="dxa"/>
          </w:tcPr>
          <w:p w14:paraId="6DCDAC58" w14:textId="5D97F26D" w:rsidR="001936A4" w:rsidRPr="00A10B04" w:rsidRDefault="001936A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Q１．定年前再任用短時間勤務職員・暫定再任用職員の年休</w:t>
            </w:r>
          </w:p>
          <w:p w14:paraId="0659A163" w14:textId="77777777" w:rsidR="001936A4" w:rsidRPr="00A10B04" w:rsidRDefault="001936A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定年前再任用短時間勤務職員、暫定再任用職員の年休の付与日数と繰越の考え方は如何。</w:t>
            </w:r>
          </w:p>
        </w:tc>
      </w:tr>
    </w:tbl>
    <w:p w14:paraId="4F948709" w14:textId="77777777" w:rsidR="001936A4" w:rsidRPr="00A10B04" w:rsidRDefault="001936A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Ａ．フルタイム職員の場合、正規職員と同じです。</w:t>
      </w:r>
    </w:p>
    <w:p w14:paraId="100D4528" w14:textId="3A3CA1E8" w:rsidR="001936A4" w:rsidRPr="00A10B04" w:rsidRDefault="004920BA"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暫定再任用</w:t>
      </w:r>
      <w:r w:rsidR="001936A4" w:rsidRPr="00A10B04">
        <w:rPr>
          <w:rFonts w:ascii="Meiryo UI" w:eastAsia="Meiryo UI" w:hAnsi="Meiryo UI" w:hint="eastAsia"/>
          <w:sz w:val="21"/>
          <w:szCs w:val="21"/>
        </w:rPr>
        <w:t>短時間勤務職員については、H24.3.30付け教委職企第2248号通知をご確認ください。</w:t>
      </w:r>
    </w:p>
    <w:p w14:paraId="431C1C78" w14:textId="694A1C11" w:rsidR="004920BA" w:rsidRPr="00A10B04" w:rsidRDefault="004920BA"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定年前再任用短時間勤務職員については、暫定再任用短時間勤務職員に準じて取り扱います。</w:t>
      </w:r>
    </w:p>
    <w:p w14:paraId="6822BDAF" w14:textId="3302BFEC" w:rsidR="001936A4" w:rsidRPr="00A10B04" w:rsidRDefault="001936A4" w:rsidP="005C55D4">
      <w:pPr>
        <w:spacing w:line="360" w:lineRule="exact"/>
        <w:ind w:left="420" w:hangingChars="200" w:hanging="420"/>
        <w:jc w:val="left"/>
        <w:rPr>
          <w:rFonts w:ascii="Meiryo UI" w:eastAsia="Meiryo UI" w:hAnsi="Meiryo UI"/>
          <w:sz w:val="21"/>
          <w:szCs w:val="21"/>
        </w:rPr>
      </w:pPr>
    </w:p>
    <w:p w14:paraId="0B898479" w14:textId="77777777" w:rsidR="00D877D4" w:rsidRPr="00A10B04" w:rsidRDefault="00D877D4" w:rsidP="005C55D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4298B93" w14:textId="77777777" w:rsidTr="00115671">
        <w:tc>
          <w:tcPr>
            <w:tcW w:w="9634" w:type="dxa"/>
          </w:tcPr>
          <w:p w14:paraId="78AC50DB" w14:textId="3B9F97AE" w:rsidR="00D877D4" w:rsidRPr="00A10B04" w:rsidRDefault="00D877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Q２．臨時的任用職員・任期付採用職員の年休の付与基準日</w:t>
            </w:r>
          </w:p>
          <w:p w14:paraId="05A6D6E6" w14:textId="77777777" w:rsidR="00D877D4" w:rsidRPr="00A10B04" w:rsidRDefault="00D877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前年度の途中に採用され、今年度も空白期間がなく任用された場合、付与基準日が4/1とならないが、どのように年休を付与すればよいか。</w:t>
            </w:r>
          </w:p>
          <w:p w14:paraId="6C8EFA69" w14:textId="36151F7C" w:rsidR="00D877D4" w:rsidRPr="00A10B04" w:rsidRDefault="00D877D4" w:rsidP="00E25C7C">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例）任用期間①7/1～9/30、</w:t>
            </w:r>
            <w:r w:rsidR="00E25C7C" w:rsidRPr="00A10B04">
              <w:rPr>
                <w:rFonts w:ascii="Meiryo UI" w:eastAsia="Meiryo UI" w:hAnsi="Meiryo UI" w:hint="eastAsia"/>
                <w:sz w:val="21"/>
                <w:szCs w:val="21"/>
              </w:rPr>
              <w:t>任用期間</w:t>
            </w:r>
            <w:r w:rsidRPr="00A10B04">
              <w:rPr>
                <w:rFonts w:ascii="Meiryo UI" w:eastAsia="Meiryo UI" w:hAnsi="Meiryo UI" w:hint="eastAsia"/>
                <w:sz w:val="21"/>
                <w:szCs w:val="21"/>
              </w:rPr>
              <w:t>②10/1～</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3/31、</w:t>
            </w:r>
            <w:r w:rsidR="00E25C7C" w:rsidRPr="00A10B04">
              <w:rPr>
                <w:rFonts w:ascii="Meiryo UI" w:eastAsia="Meiryo UI" w:hAnsi="Meiryo UI" w:hint="eastAsia"/>
                <w:sz w:val="21"/>
                <w:szCs w:val="21"/>
              </w:rPr>
              <w:t>任用期間</w:t>
            </w:r>
            <w:r w:rsidRPr="00A10B04">
              <w:rPr>
                <w:rFonts w:ascii="Meiryo UI" w:eastAsia="Meiryo UI" w:hAnsi="Meiryo UI" w:hint="eastAsia"/>
                <w:sz w:val="21"/>
                <w:szCs w:val="21"/>
              </w:rPr>
              <w:t>③</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4/1～</w:t>
            </w:r>
            <w:r w:rsidR="00E25C7C" w:rsidRPr="00A10B04">
              <w:rPr>
                <w:rFonts w:ascii="Meiryo UI" w:eastAsia="Meiryo UI" w:hAnsi="Meiryo UI" w:hint="eastAsia"/>
                <w:sz w:val="21"/>
                <w:szCs w:val="21"/>
              </w:rPr>
              <w:t>翌年</w:t>
            </w:r>
            <w:r w:rsidRPr="00A10B04">
              <w:rPr>
                <w:rFonts w:ascii="Meiryo UI" w:eastAsia="Meiryo UI" w:hAnsi="Meiryo UI" w:hint="eastAsia"/>
                <w:sz w:val="21"/>
                <w:szCs w:val="21"/>
              </w:rPr>
              <w:t>9/30</w:t>
            </w:r>
          </w:p>
        </w:tc>
      </w:tr>
    </w:tbl>
    <w:p w14:paraId="08DC62F1" w14:textId="5168E74A" w:rsidR="00D877D4" w:rsidRPr="00A10B04" w:rsidRDefault="00D877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C549F3" w:rsidRPr="00A10B04">
        <w:rPr>
          <w:rFonts w:ascii="Meiryo UI" w:eastAsia="Meiryo UI" w:hAnsi="Meiryo UI" w:hint="eastAsia"/>
          <w:sz w:val="21"/>
          <w:szCs w:val="21"/>
        </w:rPr>
        <w:t>次のとおりです</w:t>
      </w:r>
      <w:r w:rsidRPr="00A10B04">
        <w:rPr>
          <w:rFonts w:ascii="Meiryo UI" w:eastAsia="Meiryo UI" w:hAnsi="Meiryo UI" w:hint="eastAsia"/>
          <w:sz w:val="21"/>
          <w:szCs w:val="21"/>
        </w:rPr>
        <w:t>。</w:t>
      </w:r>
    </w:p>
    <w:p w14:paraId="4CF206DE" w14:textId="77777777" w:rsidR="00E25C7C" w:rsidRPr="00A10B04" w:rsidRDefault="00E25C7C"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2126"/>
        <w:gridCol w:w="2127"/>
        <w:gridCol w:w="3679"/>
      </w:tblGrid>
      <w:tr w:rsidR="00A10B04" w:rsidRPr="00A10B04" w14:paraId="0D982B68" w14:textId="77777777" w:rsidTr="00B72A40">
        <w:tc>
          <w:tcPr>
            <w:tcW w:w="1417" w:type="dxa"/>
          </w:tcPr>
          <w:p w14:paraId="425E9E80" w14:textId="0AB51491" w:rsidR="00E25C7C" w:rsidRPr="00A10B04" w:rsidRDefault="00E25C7C" w:rsidP="00E25C7C">
            <w:pPr>
              <w:spacing w:line="360" w:lineRule="exact"/>
              <w:jc w:val="left"/>
              <w:rPr>
                <w:rFonts w:ascii="Meiryo UI" w:eastAsia="Meiryo UI" w:hAnsi="Meiryo UI"/>
                <w:sz w:val="18"/>
                <w:szCs w:val="18"/>
              </w:rPr>
            </w:pPr>
          </w:p>
        </w:tc>
        <w:tc>
          <w:tcPr>
            <w:tcW w:w="2126" w:type="dxa"/>
          </w:tcPr>
          <w:p w14:paraId="5DD9384D" w14:textId="08B0FEAD"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算定期間</w:t>
            </w:r>
          </w:p>
        </w:tc>
        <w:tc>
          <w:tcPr>
            <w:tcW w:w="2127" w:type="dxa"/>
          </w:tcPr>
          <w:p w14:paraId="588D126E" w14:textId="48436DD4"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年休付与日数</w:t>
            </w:r>
          </w:p>
        </w:tc>
        <w:tc>
          <w:tcPr>
            <w:tcW w:w="3679" w:type="dxa"/>
          </w:tcPr>
          <w:p w14:paraId="42F35F34" w14:textId="49C43167"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任用開始日における年休</w:t>
            </w:r>
            <w:r w:rsidR="00E25C7C" w:rsidRPr="00A10B04">
              <w:rPr>
                <w:rFonts w:ascii="Meiryo UI" w:eastAsia="Meiryo UI" w:hAnsi="Meiryo UI" w:hint="eastAsia"/>
                <w:sz w:val="18"/>
                <w:szCs w:val="18"/>
              </w:rPr>
              <w:t>残日数</w:t>
            </w:r>
          </w:p>
        </w:tc>
      </w:tr>
      <w:tr w:rsidR="00A10B04" w:rsidRPr="00A10B04" w14:paraId="1DEC7431" w14:textId="77777777" w:rsidTr="00B72A40">
        <w:tc>
          <w:tcPr>
            <w:tcW w:w="1417" w:type="dxa"/>
          </w:tcPr>
          <w:p w14:paraId="21C5DC45" w14:textId="39A8C1B3"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任用期間①</w:t>
            </w:r>
          </w:p>
        </w:tc>
        <w:tc>
          <w:tcPr>
            <w:tcW w:w="2126" w:type="dxa"/>
          </w:tcPr>
          <w:p w14:paraId="6CA9922A" w14:textId="4D52BDF7" w:rsidR="00C549F3"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7/1～9/30</w:t>
            </w:r>
          </w:p>
        </w:tc>
        <w:tc>
          <w:tcPr>
            <w:tcW w:w="2127" w:type="dxa"/>
          </w:tcPr>
          <w:p w14:paraId="6DDA0679" w14:textId="06F1BA84" w:rsidR="00C549F3"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r w:rsidR="00FC022D" w:rsidRPr="00A10B04">
              <w:rPr>
                <w:rFonts w:ascii="Meiryo UI" w:eastAsia="Meiryo UI" w:hAnsi="Meiryo UI" w:hint="eastAsia"/>
                <w:sz w:val="18"/>
                <w:szCs w:val="18"/>
              </w:rPr>
              <w:t xml:space="preserve">　</w:t>
            </w:r>
            <w:r w:rsidR="00C549F3" w:rsidRPr="00A10B04">
              <w:rPr>
                <w:rFonts w:ascii="Meiryo UI" w:eastAsia="Meiryo UI" w:hAnsi="Meiryo UI" w:hint="eastAsia"/>
                <w:sz w:val="16"/>
                <w:szCs w:val="16"/>
              </w:rPr>
              <w:t>※付与基準日7/1</w:t>
            </w:r>
          </w:p>
        </w:tc>
        <w:tc>
          <w:tcPr>
            <w:tcW w:w="3679" w:type="dxa"/>
          </w:tcPr>
          <w:p w14:paraId="3EA01257" w14:textId="28CBB753"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p>
        </w:tc>
      </w:tr>
      <w:tr w:rsidR="00A10B04" w:rsidRPr="00A10B04" w14:paraId="5716A113" w14:textId="77777777" w:rsidTr="00B72A40">
        <w:tc>
          <w:tcPr>
            <w:tcW w:w="1417" w:type="dxa"/>
          </w:tcPr>
          <w:p w14:paraId="13323473" w14:textId="1D58F10A"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任用期間②</w:t>
            </w:r>
          </w:p>
        </w:tc>
        <w:tc>
          <w:tcPr>
            <w:tcW w:w="2126" w:type="dxa"/>
          </w:tcPr>
          <w:p w14:paraId="3CCBF1A7" w14:textId="47B495DC"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7/1～翌年3/31</w:t>
            </w:r>
          </w:p>
        </w:tc>
        <w:tc>
          <w:tcPr>
            <w:tcW w:w="2127" w:type="dxa"/>
          </w:tcPr>
          <w:p w14:paraId="444A6F3B" w14:textId="12F31A3F" w:rsidR="00E25C7C" w:rsidRPr="00A10B04" w:rsidRDefault="00E25C7C"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10日</w:t>
            </w:r>
          </w:p>
        </w:tc>
        <w:tc>
          <w:tcPr>
            <w:tcW w:w="3679" w:type="dxa"/>
          </w:tcPr>
          <w:p w14:paraId="0812DF8C" w14:textId="00836A23" w:rsidR="00E25C7C" w:rsidRPr="00A10B04" w:rsidRDefault="00C549F3"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15日-（任用期間①で取得した日数）</w:t>
            </w:r>
          </w:p>
        </w:tc>
      </w:tr>
      <w:tr w:rsidR="00A10B04" w:rsidRPr="00A10B04" w14:paraId="2A5BE648" w14:textId="77777777" w:rsidTr="00B72A40">
        <w:tc>
          <w:tcPr>
            <w:tcW w:w="1417" w:type="dxa"/>
            <w:vMerge w:val="restart"/>
          </w:tcPr>
          <w:p w14:paraId="1A2E3DFB" w14:textId="5AA24B01"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任用期間③</w:t>
            </w:r>
          </w:p>
        </w:tc>
        <w:tc>
          <w:tcPr>
            <w:tcW w:w="2126" w:type="dxa"/>
          </w:tcPr>
          <w:p w14:paraId="3041A7A7" w14:textId="1DBDFB57" w:rsidR="00FC022D" w:rsidRPr="00A10B04" w:rsidRDefault="00912DF4" w:rsidP="00E25C7C">
            <w:pPr>
              <w:spacing w:line="360" w:lineRule="exact"/>
              <w:jc w:val="left"/>
              <w:rPr>
                <w:rFonts w:ascii="Meiryo UI" w:eastAsia="Meiryo UI" w:hAnsi="Meiryo UI"/>
                <w:sz w:val="18"/>
                <w:szCs w:val="18"/>
              </w:rPr>
            </w:pPr>
            <w:r w:rsidRPr="007B4AED">
              <w:rPr>
                <w:rFonts w:ascii="Meiryo UI" w:eastAsia="Meiryo UI" w:hAnsi="Meiryo UI" w:hint="eastAsia"/>
                <w:sz w:val="18"/>
                <w:szCs w:val="18"/>
              </w:rPr>
              <w:t>翌年</w:t>
            </w:r>
            <w:r w:rsidR="008A3C71" w:rsidRPr="007B4AED">
              <w:rPr>
                <w:rFonts w:ascii="Meiryo UI" w:eastAsia="Meiryo UI" w:hAnsi="Meiryo UI" w:hint="eastAsia"/>
                <w:sz w:val="18"/>
                <w:szCs w:val="18"/>
              </w:rPr>
              <w:t>4</w:t>
            </w:r>
            <w:r w:rsidR="00FC022D" w:rsidRPr="007B4AED">
              <w:rPr>
                <w:rFonts w:ascii="Meiryo UI" w:eastAsia="Meiryo UI" w:hAnsi="Meiryo UI" w:hint="eastAsia"/>
                <w:sz w:val="18"/>
                <w:szCs w:val="18"/>
              </w:rPr>
              <w:t>/1～</w:t>
            </w:r>
            <w:r w:rsidR="00FC022D" w:rsidRPr="00A10B04">
              <w:rPr>
                <w:rFonts w:ascii="Meiryo UI" w:eastAsia="Meiryo UI" w:hAnsi="Meiryo UI" w:hint="eastAsia"/>
                <w:sz w:val="18"/>
                <w:szCs w:val="18"/>
              </w:rPr>
              <w:t>翌年6/30</w:t>
            </w:r>
          </w:p>
        </w:tc>
        <w:tc>
          <w:tcPr>
            <w:tcW w:w="2127" w:type="dxa"/>
          </w:tcPr>
          <w:p w14:paraId="0EB3D6D2" w14:textId="3F26CFBD"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w:t>
            </w:r>
          </w:p>
        </w:tc>
        <w:tc>
          <w:tcPr>
            <w:tcW w:w="3679" w:type="dxa"/>
          </w:tcPr>
          <w:p w14:paraId="7B0C851F" w14:textId="69885E6E"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20日-（任用期間①及び②で取得した日数）</w:t>
            </w:r>
          </w:p>
        </w:tc>
      </w:tr>
      <w:tr w:rsidR="00FC022D" w:rsidRPr="00A10B04" w14:paraId="648AE124" w14:textId="77777777" w:rsidTr="00B72A40">
        <w:tc>
          <w:tcPr>
            <w:tcW w:w="1417" w:type="dxa"/>
            <w:vMerge/>
          </w:tcPr>
          <w:p w14:paraId="1B43CB60" w14:textId="61B98A26" w:rsidR="00FC022D" w:rsidRPr="00A10B04" w:rsidRDefault="00FC022D" w:rsidP="00E25C7C">
            <w:pPr>
              <w:spacing w:line="360" w:lineRule="exact"/>
              <w:jc w:val="left"/>
              <w:rPr>
                <w:rFonts w:ascii="Meiryo UI" w:eastAsia="Meiryo UI" w:hAnsi="Meiryo UI"/>
                <w:sz w:val="18"/>
                <w:szCs w:val="18"/>
              </w:rPr>
            </w:pPr>
          </w:p>
        </w:tc>
        <w:tc>
          <w:tcPr>
            <w:tcW w:w="2126" w:type="dxa"/>
          </w:tcPr>
          <w:p w14:paraId="0C220A17" w14:textId="03481762"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翌年7/1～翌年9/30</w:t>
            </w:r>
          </w:p>
        </w:tc>
        <w:tc>
          <w:tcPr>
            <w:tcW w:w="2127" w:type="dxa"/>
          </w:tcPr>
          <w:p w14:paraId="018CA41B" w14:textId="4F6AFF1A"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xml:space="preserve">5日　</w:t>
            </w:r>
            <w:r w:rsidRPr="00A10B04">
              <w:rPr>
                <w:rFonts w:ascii="Meiryo UI" w:eastAsia="Meiryo UI" w:hAnsi="Meiryo UI" w:hint="eastAsia"/>
                <w:sz w:val="16"/>
                <w:szCs w:val="16"/>
              </w:rPr>
              <w:t>※付与基準日7/1</w:t>
            </w:r>
          </w:p>
        </w:tc>
        <w:tc>
          <w:tcPr>
            <w:tcW w:w="3679" w:type="dxa"/>
          </w:tcPr>
          <w:p w14:paraId="12DDDD99" w14:textId="31EAA2D3" w:rsidR="00FC022D" w:rsidRPr="00A10B04" w:rsidRDefault="00FC022D" w:rsidP="00E25C7C">
            <w:pPr>
              <w:spacing w:line="360" w:lineRule="exact"/>
              <w:jc w:val="left"/>
              <w:rPr>
                <w:rFonts w:ascii="Meiryo UI" w:eastAsia="Meiryo UI" w:hAnsi="Meiryo UI"/>
                <w:sz w:val="18"/>
                <w:szCs w:val="18"/>
              </w:rPr>
            </w:pPr>
            <w:r w:rsidRPr="00A10B04">
              <w:rPr>
                <w:rFonts w:ascii="Meiryo UI" w:eastAsia="Meiryo UI" w:hAnsi="Meiryo UI" w:hint="eastAsia"/>
                <w:sz w:val="18"/>
                <w:szCs w:val="18"/>
              </w:rPr>
              <w:t>５日+繰越日数（20日を限度）</w:t>
            </w:r>
          </w:p>
        </w:tc>
      </w:tr>
    </w:tbl>
    <w:p w14:paraId="3D3EDBB4" w14:textId="77777777" w:rsidR="00E25C7C" w:rsidRPr="00A10B04" w:rsidRDefault="00E25C7C" w:rsidP="00C549F3">
      <w:pPr>
        <w:spacing w:line="360" w:lineRule="exact"/>
        <w:jc w:val="left"/>
        <w:rPr>
          <w:rFonts w:ascii="Meiryo UI" w:eastAsia="Meiryo UI" w:hAnsi="Meiryo UI"/>
          <w:sz w:val="21"/>
          <w:szCs w:val="21"/>
        </w:rPr>
      </w:pPr>
    </w:p>
    <w:p w14:paraId="03C9BFBF" w14:textId="77777777" w:rsidR="001936A4" w:rsidRPr="00A10B04" w:rsidRDefault="001936A4"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5FF487CA" w14:textId="77777777" w:rsidTr="000F29E8">
        <w:tc>
          <w:tcPr>
            <w:tcW w:w="9634" w:type="dxa"/>
          </w:tcPr>
          <w:p w14:paraId="1A32BEBA" w14:textId="1CEB4D1F" w:rsidR="00FA4D02" w:rsidRPr="00A10B04" w:rsidRDefault="00FA4D02"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D877D4" w:rsidRPr="00A10B04">
              <w:rPr>
                <w:rFonts w:ascii="Meiryo UI" w:eastAsia="Meiryo UI" w:hAnsi="Meiryo UI" w:hint="eastAsia"/>
                <w:b/>
                <w:sz w:val="22"/>
              </w:rPr>
              <w:t>３</w:t>
            </w:r>
            <w:r w:rsidR="001936A4" w:rsidRPr="00A10B04">
              <w:rPr>
                <w:rFonts w:ascii="Meiryo UI" w:eastAsia="Meiryo UI" w:hAnsi="Meiryo UI" w:hint="eastAsia"/>
                <w:b/>
                <w:sz w:val="22"/>
              </w:rPr>
              <w:t>．</w:t>
            </w:r>
            <w:r w:rsidRPr="00A10B04">
              <w:rPr>
                <w:rFonts w:ascii="Meiryo UI" w:eastAsia="Meiryo UI" w:hAnsi="Meiryo UI" w:hint="eastAsia"/>
                <w:b/>
                <w:sz w:val="22"/>
              </w:rPr>
              <w:t>分単位の残時間がある場合の取扱い</w:t>
            </w:r>
          </w:p>
          <w:p w14:paraId="70E6C3DA" w14:textId="24CB1779" w:rsidR="00A132C3" w:rsidRPr="00A10B04" w:rsidRDefault="000F159E"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日又は時間単位で取得できるとあるが、45分の残</w:t>
            </w:r>
            <w:r w:rsidR="00346FE1" w:rsidRPr="00A10B04">
              <w:rPr>
                <w:rFonts w:ascii="Meiryo UI" w:eastAsia="Meiryo UI" w:hAnsi="Meiryo UI" w:hint="eastAsia"/>
                <w:sz w:val="21"/>
                <w:szCs w:val="21"/>
              </w:rPr>
              <w:t>時間</w:t>
            </w:r>
            <w:r w:rsidRPr="00A10B04">
              <w:rPr>
                <w:rFonts w:ascii="Meiryo UI" w:eastAsia="Meiryo UI" w:hAnsi="Meiryo UI" w:hint="eastAsia"/>
                <w:sz w:val="21"/>
                <w:szCs w:val="21"/>
              </w:rPr>
              <w:t>がある場合、どう取得</w:t>
            </w:r>
            <w:r w:rsidR="00C45A50" w:rsidRPr="00A10B04">
              <w:rPr>
                <w:rFonts w:ascii="Meiryo UI" w:eastAsia="Meiryo UI" w:hAnsi="Meiryo UI" w:hint="eastAsia"/>
                <w:sz w:val="21"/>
                <w:szCs w:val="21"/>
              </w:rPr>
              <w:t>すればよい</w:t>
            </w:r>
            <w:r w:rsidRPr="00A10B04">
              <w:rPr>
                <w:rFonts w:ascii="Meiryo UI" w:eastAsia="Meiryo UI" w:hAnsi="Meiryo UI" w:hint="eastAsia"/>
                <w:sz w:val="21"/>
                <w:szCs w:val="21"/>
              </w:rPr>
              <w:t>か。</w:t>
            </w:r>
          </w:p>
        </w:tc>
      </w:tr>
    </w:tbl>
    <w:p w14:paraId="430A4B7D" w14:textId="24B38BE7" w:rsidR="000F159E" w:rsidRPr="00A10B04" w:rsidRDefault="00A132C3"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2B0EF9" w:rsidRPr="00A10B04">
        <w:rPr>
          <w:rFonts w:ascii="Meiryo UI" w:eastAsia="Meiryo UI" w:hAnsi="Meiryo UI" w:hint="eastAsia"/>
          <w:sz w:val="21"/>
          <w:szCs w:val="21"/>
        </w:rPr>
        <w:t>．</w:t>
      </w:r>
      <w:r w:rsidR="000F159E" w:rsidRPr="00A10B04">
        <w:rPr>
          <w:rFonts w:ascii="Meiryo UI" w:eastAsia="Meiryo UI" w:hAnsi="Meiryo UI" w:hint="eastAsia"/>
          <w:sz w:val="21"/>
          <w:szCs w:val="21"/>
        </w:rPr>
        <w:t>残日数が１日未満であり、</w:t>
      </w:r>
      <w:r w:rsidR="000F159E" w:rsidRPr="00A10B04">
        <w:rPr>
          <w:rFonts w:ascii="Meiryo UI" w:eastAsia="Meiryo UI" w:hAnsi="Meiryo UI" w:hint="eastAsia"/>
          <w:sz w:val="21"/>
          <w:szCs w:val="21"/>
          <w:u w:val="single"/>
        </w:rPr>
        <w:t>残時間数を全て取得</w:t>
      </w:r>
      <w:r w:rsidR="00414DA9" w:rsidRPr="00A10B04">
        <w:rPr>
          <w:rFonts w:ascii="Meiryo UI" w:eastAsia="Meiryo UI" w:hAnsi="Meiryo UI" w:hint="eastAsia"/>
          <w:sz w:val="21"/>
          <w:szCs w:val="21"/>
          <w:u w:val="single"/>
        </w:rPr>
        <w:t>する</w:t>
      </w:r>
      <w:r w:rsidR="000F159E" w:rsidRPr="00A10B04">
        <w:rPr>
          <w:rFonts w:ascii="Meiryo UI" w:eastAsia="Meiryo UI" w:hAnsi="Meiryo UI" w:hint="eastAsia"/>
          <w:sz w:val="21"/>
          <w:szCs w:val="21"/>
          <w:u w:val="single"/>
        </w:rPr>
        <w:t>場合に限り、</w:t>
      </w:r>
      <w:r w:rsidR="000F159E" w:rsidRPr="00A10B04">
        <w:rPr>
          <w:rFonts w:ascii="Meiryo UI" w:eastAsia="Meiryo UI" w:hAnsi="Meiryo UI" w:hint="eastAsia"/>
          <w:sz w:val="21"/>
          <w:szCs w:val="21"/>
        </w:rPr>
        <w:t>分単位まで取得することができます。</w:t>
      </w:r>
    </w:p>
    <w:p w14:paraId="1136768E" w14:textId="3C14574F" w:rsidR="003571D5" w:rsidRPr="00A10B04" w:rsidRDefault="003571D5" w:rsidP="005C55D4">
      <w:pPr>
        <w:spacing w:line="360" w:lineRule="exact"/>
        <w:ind w:left="420" w:hangingChars="200" w:hanging="420"/>
        <w:jc w:val="left"/>
        <w:rPr>
          <w:rFonts w:ascii="Meiryo UI" w:eastAsia="Meiryo UI" w:hAnsi="Meiryo UI"/>
          <w:sz w:val="21"/>
          <w:szCs w:val="21"/>
        </w:rPr>
      </w:pPr>
    </w:p>
    <w:p w14:paraId="59A27015" w14:textId="7EF7FE4E" w:rsidR="00AF149E" w:rsidRPr="00A10B04" w:rsidRDefault="00AF149E"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D361DF0" w14:textId="77777777" w:rsidTr="000F29E8">
        <w:tc>
          <w:tcPr>
            <w:tcW w:w="9634" w:type="dxa"/>
          </w:tcPr>
          <w:p w14:paraId="71F6D0C2" w14:textId="7CD118CE" w:rsidR="00FA4D02" w:rsidRPr="00A10B04" w:rsidRDefault="00FA4D02"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D877D4" w:rsidRPr="00A10B04">
              <w:rPr>
                <w:rFonts w:ascii="Meiryo UI" w:eastAsia="Meiryo UI" w:hAnsi="Meiryo UI" w:hint="eastAsia"/>
                <w:b/>
                <w:bCs/>
                <w:sz w:val="22"/>
              </w:rPr>
              <w:t>４</w:t>
            </w:r>
            <w:r w:rsidR="001936A4" w:rsidRPr="00A10B04">
              <w:rPr>
                <w:rFonts w:ascii="Meiryo UI" w:eastAsia="Meiryo UI" w:hAnsi="Meiryo UI" w:hint="eastAsia"/>
                <w:b/>
                <w:bCs/>
                <w:sz w:val="22"/>
              </w:rPr>
              <w:t>．</w:t>
            </w:r>
            <w:r w:rsidRPr="00A10B04">
              <w:rPr>
                <w:rFonts w:ascii="Meiryo UI" w:eastAsia="Meiryo UI" w:hAnsi="Meiryo UI" w:hint="eastAsia"/>
                <w:b/>
                <w:bCs/>
                <w:sz w:val="22"/>
              </w:rPr>
              <w:t>年休の取得義務</w:t>
            </w:r>
            <w:r w:rsidR="00D877D4" w:rsidRPr="00A10B04">
              <w:rPr>
                <w:rFonts w:ascii="Meiryo UI" w:eastAsia="Meiryo UI" w:hAnsi="Meiryo UI" w:hint="eastAsia"/>
                <w:b/>
                <w:bCs/>
                <w:sz w:val="18"/>
                <w:szCs w:val="18"/>
              </w:rPr>
              <w:t xml:space="preserve">　</w:t>
            </w:r>
            <w:r w:rsidRPr="00A10B04">
              <w:rPr>
                <w:rFonts w:ascii="Meiryo UI" w:eastAsia="Meiryo UI" w:hAnsi="Meiryo UI" w:hint="eastAsia"/>
                <w:b/>
                <w:bCs/>
                <w:sz w:val="18"/>
                <w:szCs w:val="18"/>
              </w:rPr>
              <w:t>★</w:t>
            </w:r>
          </w:p>
          <w:p w14:paraId="47B2B0D1" w14:textId="3683C62D" w:rsidR="00AF149E" w:rsidRPr="00A10B04" w:rsidRDefault="00AF149E"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年休</w:t>
            </w:r>
            <w:r w:rsidR="00FA4D02" w:rsidRPr="00A10B04">
              <w:rPr>
                <w:rFonts w:ascii="Meiryo UI" w:eastAsia="Meiryo UI" w:hAnsi="Meiryo UI" w:hint="eastAsia"/>
                <w:sz w:val="21"/>
                <w:szCs w:val="21"/>
              </w:rPr>
              <w:t>の</w:t>
            </w:r>
            <w:r w:rsidRPr="00A10B04">
              <w:rPr>
                <w:rFonts w:ascii="Meiryo UI" w:eastAsia="Meiryo UI" w:hAnsi="Meiryo UI" w:hint="eastAsia"/>
                <w:sz w:val="21"/>
                <w:szCs w:val="21"/>
              </w:rPr>
              <w:t>取得義務とは何か。</w:t>
            </w:r>
          </w:p>
        </w:tc>
      </w:tr>
    </w:tbl>
    <w:p w14:paraId="25D88540" w14:textId="415A36EF" w:rsidR="00FA4D02" w:rsidRPr="00A10B04" w:rsidRDefault="00AF149E"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2B0EF9" w:rsidRPr="00A10B04">
        <w:rPr>
          <w:rFonts w:ascii="Meiryo UI" w:eastAsia="Meiryo UI" w:hAnsi="Meiryo UI" w:hint="eastAsia"/>
          <w:sz w:val="21"/>
          <w:szCs w:val="21"/>
        </w:rPr>
        <w:t>．</w:t>
      </w:r>
      <w:r w:rsidRPr="00A10B04">
        <w:rPr>
          <w:rFonts w:ascii="Meiryo UI" w:eastAsia="Meiryo UI" w:hAnsi="Meiryo UI" w:hint="eastAsia"/>
          <w:sz w:val="21"/>
          <w:szCs w:val="21"/>
        </w:rPr>
        <w:t>年休の付与日数が10日以上である</w:t>
      </w:r>
      <w:r w:rsidR="00FA4D02" w:rsidRPr="00A10B04">
        <w:rPr>
          <w:rFonts w:ascii="Meiryo UI" w:eastAsia="Meiryo UI" w:hAnsi="Meiryo UI" w:hint="eastAsia"/>
          <w:sz w:val="21"/>
          <w:szCs w:val="21"/>
        </w:rPr>
        <w:t>技能労務</w:t>
      </w:r>
      <w:r w:rsidRPr="00A10B04">
        <w:rPr>
          <w:rFonts w:ascii="Meiryo UI" w:eastAsia="Meiryo UI" w:hAnsi="Meiryo UI" w:hint="eastAsia"/>
          <w:sz w:val="21"/>
          <w:szCs w:val="21"/>
        </w:rPr>
        <w:t>職員について、「府立学校技能労務職員の勤務時間、休日、休暇等に関する規程」により、管理職は５日取得させる義務があります。</w:t>
      </w:r>
    </w:p>
    <w:p w14:paraId="51060C98" w14:textId="5C17AE53" w:rsidR="007E3D3C" w:rsidRPr="00A10B04" w:rsidRDefault="00AF149E"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なお、技能労務職員以外の職員について取得義務はありませんが、</w:t>
      </w:r>
      <w:r w:rsidR="00FA4D02" w:rsidRPr="00A10B04">
        <w:rPr>
          <w:rFonts w:ascii="Meiryo UI" w:eastAsia="Meiryo UI" w:hAnsi="Meiryo UI" w:hint="eastAsia"/>
          <w:sz w:val="21"/>
          <w:szCs w:val="21"/>
        </w:rPr>
        <w:t>「大阪府教育委員会特定事業主行動計画」を踏まえ</w:t>
      </w:r>
      <w:r w:rsidRPr="00A10B04">
        <w:rPr>
          <w:rFonts w:ascii="Meiryo UI" w:eastAsia="Meiryo UI" w:hAnsi="Meiryo UI" w:hint="eastAsia"/>
          <w:sz w:val="21"/>
          <w:szCs w:val="21"/>
        </w:rPr>
        <w:t>、積極的な取得をお願いします。</w:t>
      </w:r>
      <w:r w:rsidR="007E3D3C" w:rsidRPr="00A10B04">
        <w:rPr>
          <w:rFonts w:ascii="Meiryo UI" w:eastAsia="Meiryo UI" w:hAnsi="Meiryo UI"/>
          <w:sz w:val="21"/>
          <w:szCs w:val="21"/>
        </w:rPr>
        <w:br w:type="page"/>
      </w:r>
    </w:p>
    <w:p w14:paraId="71048C32" w14:textId="6E43898E" w:rsidR="00120051" w:rsidRPr="00A10B04" w:rsidRDefault="000F159E" w:rsidP="005C55D4">
      <w:pPr>
        <w:jc w:val="left"/>
        <w:rPr>
          <w:rFonts w:ascii="Meiryo UI" w:eastAsia="Meiryo UI" w:hAnsi="Meiryo UI"/>
          <w:b/>
          <w:szCs w:val="24"/>
        </w:rPr>
      </w:pPr>
      <w:r w:rsidRPr="00A10B04">
        <w:rPr>
          <w:rFonts w:ascii="Meiryo UI" w:eastAsia="Meiryo UI" w:hAnsi="Meiryo UI" w:hint="eastAsia"/>
          <w:b/>
          <w:szCs w:val="24"/>
        </w:rPr>
        <w:lastRenderedPageBreak/>
        <w:t>２</w:t>
      </w:r>
      <w:r w:rsidR="00507855" w:rsidRPr="00A10B04">
        <w:rPr>
          <w:rFonts w:ascii="Meiryo UI" w:eastAsia="Meiryo UI" w:hAnsi="Meiryo UI" w:hint="eastAsia"/>
          <w:b/>
          <w:szCs w:val="24"/>
        </w:rPr>
        <w:t>．</w:t>
      </w:r>
      <w:r w:rsidR="003C4EC4" w:rsidRPr="00A10B04">
        <w:rPr>
          <w:rFonts w:ascii="Meiryo UI" w:eastAsia="Meiryo UI" w:hAnsi="Meiryo UI" w:hint="eastAsia"/>
          <w:b/>
          <w:szCs w:val="24"/>
        </w:rPr>
        <w:t>病気</w:t>
      </w:r>
      <w:r w:rsidR="00A11DE4" w:rsidRPr="00A10B04">
        <w:rPr>
          <w:rFonts w:ascii="Meiryo UI" w:eastAsia="Meiryo UI" w:hAnsi="Meiryo UI" w:hint="eastAsia"/>
          <w:b/>
          <w:szCs w:val="24"/>
        </w:rPr>
        <w:t>休暇</w:t>
      </w:r>
    </w:p>
    <w:p w14:paraId="300104B3" w14:textId="77777777" w:rsidR="000F71BF" w:rsidRPr="00A10B04" w:rsidRDefault="000F71BF" w:rsidP="000F71BF">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4042AD02" w14:textId="77777777" w:rsidTr="00611B90">
        <w:tc>
          <w:tcPr>
            <w:tcW w:w="9634" w:type="dxa"/>
          </w:tcPr>
          <w:p w14:paraId="5683483C" w14:textId="60B0E875" w:rsidR="00120051" w:rsidRPr="00A10B04" w:rsidRDefault="00120051" w:rsidP="00120051">
            <w:pPr>
              <w:spacing w:line="360" w:lineRule="exact"/>
              <w:jc w:val="left"/>
              <w:rPr>
                <w:rFonts w:ascii="Meiryo UI" w:eastAsia="Meiryo UI" w:hAnsi="Meiryo UI"/>
                <w:sz w:val="21"/>
                <w:szCs w:val="21"/>
              </w:rPr>
            </w:pPr>
            <w:r w:rsidRPr="00A10B04">
              <w:rPr>
                <w:rFonts w:ascii="Meiryo UI" w:eastAsia="Meiryo UI" w:hAnsi="Meiryo UI" w:hint="eastAsia"/>
                <w:b/>
                <w:bCs/>
                <w:sz w:val="22"/>
              </w:rPr>
              <w:t>Q１．診断書の記載について</w:t>
            </w:r>
          </w:p>
          <w:p w14:paraId="0576F932" w14:textId="16229C07" w:rsidR="00120051" w:rsidRPr="00A10B04" w:rsidRDefault="00AF6B2E" w:rsidP="00120051">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病気休暇の取得にあたり</w:t>
            </w:r>
            <w:r w:rsidR="00120051" w:rsidRPr="00A10B04">
              <w:rPr>
                <w:rFonts w:ascii="Meiryo UI" w:eastAsia="Meiryo UI" w:hAnsi="Meiryo UI" w:hint="eastAsia"/>
                <w:sz w:val="21"/>
                <w:szCs w:val="21"/>
              </w:rPr>
              <w:t>診断書</w:t>
            </w:r>
            <w:r w:rsidRPr="00A10B04">
              <w:rPr>
                <w:rFonts w:ascii="Meiryo UI" w:eastAsia="Meiryo UI" w:hAnsi="Meiryo UI" w:hint="eastAsia"/>
                <w:sz w:val="21"/>
                <w:szCs w:val="21"/>
              </w:rPr>
              <w:t>に</w:t>
            </w:r>
            <w:r w:rsidR="00120051" w:rsidRPr="00A10B04">
              <w:rPr>
                <w:rFonts w:ascii="Meiryo UI" w:eastAsia="Meiryo UI" w:hAnsi="Meiryo UI" w:hint="eastAsia"/>
                <w:sz w:val="21"/>
                <w:szCs w:val="21"/>
              </w:rPr>
              <w:t>記載</w:t>
            </w:r>
            <w:r w:rsidRPr="00A10B04">
              <w:rPr>
                <w:rFonts w:ascii="Meiryo UI" w:eastAsia="Meiryo UI" w:hAnsi="Meiryo UI" w:hint="eastAsia"/>
                <w:sz w:val="21"/>
                <w:szCs w:val="21"/>
              </w:rPr>
              <w:t>しなければならない</w:t>
            </w:r>
            <w:r w:rsidR="00120051" w:rsidRPr="00A10B04">
              <w:rPr>
                <w:rFonts w:ascii="Meiryo UI" w:eastAsia="Meiryo UI" w:hAnsi="Meiryo UI" w:hint="eastAsia"/>
                <w:sz w:val="21"/>
                <w:szCs w:val="21"/>
              </w:rPr>
              <w:t>事項を知りたい。</w:t>
            </w:r>
          </w:p>
        </w:tc>
      </w:tr>
    </w:tbl>
    <w:p w14:paraId="58F40842" w14:textId="7641F310" w:rsidR="00120051" w:rsidRPr="00A10B04" w:rsidRDefault="00120051" w:rsidP="00120051">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Ａ．次の①から③が確認できる記載が必要です。</w:t>
      </w:r>
      <w:r w:rsidR="00AF6B2E" w:rsidRPr="00A10B04">
        <w:rPr>
          <w:rFonts w:ascii="Meiryo UI" w:eastAsia="Meiryo UI" w:hAnsi="Meiryo UI" w:hint="eastAsia"/>
          <w:sz w:val="21"/>
          <w:szCs w:val="21"/>
        </w:rPr>
        <w:t>なお、入院の場合であって入院計画書を</w:t>
      </w:r>
    </w:p>
    <w:p w14:paraId="2A79C5DF" w14:textId="77777777" w:rsidR="00120051" w:rsidRPr="00A10B04" w:rsidRDefault="00120051" w:rsidP="00120051">
      <w:pPr>
        <w:spacing w:line="200" w:lineRule="exact"/>
        <w:ind w:left="210" w:hangingChars="100" w:hanging="210"/>
        <w:jc w:val="left"/>
        <w:rPr>
          <w:rFonts w:ascii="Meiryo UI" w:eastAsia="Meiryo UI" w:hAnsi="Meiryo UI"/>
          <w:sz w:val="21"/>
          <w:szCs w:val="21"/>
        </w:rPr>
      </w:pPr>
    </w:p>
    <w:tbl>
      <w:tblPr>
        <w:tblStyle w:val="a3"/>
        <w:tblW w:w="0" w:type="auto"/>
        <w:tblInd w:w="421" w:type="dxa"/>
        <w:tblLook w:val="04A0" w:firstRow="1" w:lastRow="0" w:firstColumn="1" w:lastColumn="0" w:noHBand="0" w:noVBand="1"/>
      </w:tblPr>
      <w:tblGrid>
        <w:gridCol w:w="3260"/>
        <w:gridCol w:w="5528"/>
      </w:tblGrid>
      <w:tr w:rsidR="00A10B04" w:rsidRPr="00A10B04" w14:paraId="6112D6A5" w14:textId="77777777" w:rsidTr="00120051">
        <w:tc>
          <w:tcPr>
            <w:tcW w:w="3260" w:type="dxa"/>
          </w:tcPr>
          <w:p w14:paraId="29F3387B" w14:textId="4EBA2F7A" w:rsidR="00120051" w:rsidRPr="00A10B04" w:rsidRDefault="00120051" w:rsidP="00120051">
            <w:pPr>
              <w:spacing w:line="360" w:lineRule="exact"/>
              <w:jc w:val="left"/>
              <w:rPr>
                <w:rFonts w:ascii="Meiryo UI" w:eastAsia="Meiryo UI" w:hAnsi="Meiryo UI"/>
                <w:b/>
                <w:bCs/>
                <w:sz w:val="18"/>
                <w:szCs w:val="18"/>
              </w:rPr>
            </w:pPr>
            <w:r w:rsidRPr="00A10B04">
              <w:rPr>
                <w:rFonts w:ascii="Meiryo UI" w:eastAsia="Meiryo UI" w:hAnsi="Meiryo UI" w:hint="eastAsia"/>
                <w:b/>
                <w:bCs/>
                <w:sz w:val="18"/>
                <w:szCs w:val="18"/>
              </w:rPr>
              <w:t>記載が必要な事項</w:t>
            </w:r>
          </w:p>
        </w:tc>
        <w:tc>
          <w:tcPr>
            <w:tcW w:w="5528" w:type="dxa"/>
          </w:tcPr>
          <w:p w14:paraId="72CA9714" w14:textId="415E34FB" w:rsidR="00120051" w:rsidRPr="00A10B04" w:rsidRDefault="00120051" w:rsidP="00120051">
            <w:pPr>
              <w:spacing w:line="360" w:lineRule="exact"/>
              <w:jc w:val="left"/>
              <w:rPr>
                <w:rFonts w:ascii="Meiryo UI" w:eastAsia="Meiryo UI" w:hAnsi="Meiryo UI"/>
                <w:b/>
                <w:bCs/>
                <w:sz w:val="18"/>
                <w:szCs w:val="18"/>
              </w:rPr>
            </w:pPr>
            <w:r w:rsidRPr="00A10B04">
              <w:rPr>
                <w:rFonts w:ascii="Meiryo UI" w:eastAsia="Meiryo UI" w:hAnsi="Meiryo UI" w:hint="eastAsia"/>
                <w:b/>
                <w:bCs/>
                <w:sz w:val="18"/>
                <w:szCs w:val="18"/>
              </w:rPr>
              <w:t>留意点</w:t>
            </w:r>
          </w:p>
        </w:tc>
      </w:tr>
      <w:tr w:rsidR="00A10B04" w:rsidRPr="00A10B04" w14:paraId="5AF1F792" w14:textId="77777777" w:rsidTr="00120051">
        <w:tc>
          <w:tcPr>
            <w:tcW w:w="3260" w:type="dxa"/>
          </w:tcPr>
          <w:p w14:paraId="0D6570B5" w14:textId="2820D12F" w:rsidR="00120051" w:rsidRPr="00912DF4" w:rsidRDefault="00120051" w:rsidP="00912DF4">
            <w:pPr>
              <w:pStyle w:val="aa"/>
              <w:numPr>
                <w:ilvl w:val="0"/>
                <w:numId w:val="3"/>
              </w:numPr>
              <w:spacing w:line="360" w:lineRule="exact"/>
              <w:ind w:leftChars="0"/>
              <w:jc w:val="left"/>
              <w:rPr>
                <w:rFonts w:ascii="Meiryo UI" w:eastAsia="Meiryo UI" w:hAnsi="Meiryo UI"/>
                <w:sz w:val="18"/>
                <w:szCs w:val="18"/>
              </w:rPr>
            </w:pPr>
            <w:r w:rsidRPr="00912DF4">
              <w:rPr>
                <w:rFonts w:ascii="Meiryo UI" w:eastAsia="Meiryo UI" w:hAnsi="Meiryo UI" w:hint="eastAsia"/>
                <w:sz w:val="18"/>
                <w:szCs w:val="18"/>
              </w:rPr>
              <w:t xml:space="preserve">　病気（負傷又は疾病）の事実</w:t>
            </w:r>
          </w:p>
        </w:tc>
        <w:tc>
          <w:tcPr>
            <w:tcW w:w="5528" w:type="dxa"/>
          </w:tcPr>
          <w:p w14:paraId="07A1882E" w14:textId="428FA007" w:rsidR="00120051" w:rsidRPr="00A10B04" w:rsidRDefault="00120051" w:rsidP="00120051">
            <w:pPr>
              <w:spacing w:line="360" w:lineRule="exact"/>
              <w:jc w:val="left"/>
              <w:rPr>
                <w:rFonts w:ascii="Meiryo UI" w:eastAsia="Meiryo UI" w:hAnsi="Meiryo UI"/>
                <w:sz w:val="18"/>
                <w:szCs w:val="18"/>
              </w:rPr>
            </w:pPr>
          </w:p>
        </w:tc>
      </w:tr>
      <w:tr w:rsidR="00A10B04" w:rsidRPr="00A10B04" w14:paraId="7EED4599" w14:textId="77777777" w:rsidTr="00120051">
        <w:tc>
          <w:tcPr>
            <w:tcW w:w="3260" w:type="dxa"/>
          </w:tcPr>
          <w:p w14:paraId="2AC165DD" w14:textId="0AE8BF07"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②　療養する必要があること及びその期間</w:t>
            </w:r>
          </w:p>
        </w:tc>
        <w:tc>
          <w:tcPr>
            <w:tcW w:w="5528" w:type="dxa"/>
          </w:tcPr>
          <w:p w14:paraId="63E3E499" w14:textId="2D89363B"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療養の始期及び終期</w:t>
            </w:r>
            <w:r w:rsidR="000A4B35" w:rsidRPr="00A10B04">
              <w:rPr>
                <w:rFonts w:ascii="Meiryo UI" w:eastAsia="Meiryo UI" w:hAnsi="Meiryo UI" w:hint="eastAsia"/>
                <w:sz w:val="18"/>
                <w:szCs w:val="18"/>
              </w:rPr>
              <w:t>が特定されている</w:t>
            </w:r>
            <w:r w:rsidRPr="00A10B04">
              <w:rPr>
                <w:rFonts w:ascii="Meiryo UI" w:eastAsia="Meiryo UI" w:hAnsi="Meiryo UI" w:hint="eastAsia"/>
                <w:sz w:val="18"/>
                <w:szCs w:val="18"/>
              </w:rPr>
              <w:t>必要があります。</w:t>
            </w:r>
          </w:p>
          <w:p w14:paraId="192321CE" w14:textId="77777777" w:rsidR="00120051" w:rsidRPr="00A10B04" w:rsidRDefault="00120051"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4月1日～5月31日まで、診断日から1か月</w:t>
            </w:r>
          </w:p>
          <w:p w14:paraId="586D94AB" w14:textId="03445249" w:rsidR="00120051"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約2週間、1か月程度</w:t>
            </w:r>
          </w:p>
        </w:tc>
      </w:tr>
      <w:tr w:rsidR="000A4B35" w:rsidRPr="00A10B04" w14:paraId="1361962A" w14:textId="77777777" w:rsidTr="00120051">
        <w:tc>
          <w:tcPr>
            <w:tcW w:w="3260" w:type="dxa"/>
          </w:tcPr>
          <w:p w14:paraId="6F940AD8" w14:textId="354CE918" w:rsidR="00120051" w:rsidRPr="00912DF4" w:rsidRDefault="00120051" w:rsidP="00912DF4">
            <w:pPr>
              <w:pStyle w:val="aa"/>
              <w:numPr>
                <w:ilvl w:val="0"/>
                <w:numId w:val="3"/>
              </w:numPr>
              <w:spacing w:line="360" w:lineRule="exact"/>
              <w:ind w:leftChars="0"/>
              <w:jc w:val="left"/>
              <w:rPr>
                <w:rFonts w:ascii="Meiryo UI" w:eastAsia="Meiryo UI" w:hAnsi="Meiryo UI"/>
                <w:sz w:val="18"/>
                <w:szCs w:val="18"/>
              </w:rPr>
            </w:pPr>
            <w:r w:rsidRPr="00912DF4">
              <w:rPr>
                <w:rFonts w:ascii="Meiryo UI" w:eastAsia="Meiryo UI" w:hAnsi="Meiryo UI" w:hint="eastAsia"/>
                <w:sz w:val="18"/>
                <w:szCs w:val="18"/>
              </w:rPr>
              <w:t xml:space="preserve">　勤務することが困難であること</w:t>
            </w:r>
          </w:p>
        </w:tc>
        <w:tc>
          <w:tcPr>
            <w:tcW w:w="5528" w:type="dxa"/>
          </w:tcPr>
          <w:p w14:paraId="73DA7125" w14:textId="77777777" w:rsidR="00120051"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出勤困難であることが記載されている必要があります。</w:t>
            </w:r>
          </w:p>
          <w:p w14:paraId="4FA4D7E5" w14:textId="77777777" w:rsidR="000A4B35"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休職を要する、自宅療養を要する</w:t>
            </w:r>
          </w:p>
          <w:p w14:paraId="1D7101DF" w14:textId="3B2D9AA2" w:rsidR="000A4B35" w:rsidRPr="00A10B04" w:rsidRDefault="000A4B35" w:rsidP="00120051">
            <w:pPr>
              <w:spacing w:line="360" w:lineRule="exact"/>
              <w:jc w:val="left"/>
              <w:rPr>
                <w:rFonts w:ascii="Meiryo UI" w:eastAsia="Meiryo UI" w:hAnsi="Meiryo UI"/>
                <w:sz w:val="18"/>
                <w:szCs w:val="18"/>
              </w:rPr>
            </w:pPr>
            <w:r w:rsidRPr="00A10B04">
              <w:rPr>
                <w:rFonts w:ascii="Meiryo UI" w:eastAsia="Meiryo UI" w:hAnsi="Meiryo UI" w:hint="eastAsia"/>
                <w:sz w:val="18"/>
                <w:szCs w:val="18"/>
              </w:rPr>
              <w:t>×　休養を要する、療養を要する</w:t>
            </w:r>
          </w:p>
        </w:tc>
      </w:tr>
    </w:tbl>
    <w:p w14:paraId="1B494870" w14:textId="0F5035C4" w:rsidR="00120051" w:rsidRPr="00A10B04" w:rsidRDefault="00120051" w:rsidP="00120051">
      <w:pPr>
        <w:spacing w:line="360" w:lineRule="exact"/>
        <w:jc w:val="left"/>
        <w:rPr>
          <w:rFonts w:ascii="Meiryo UI" w:eastAsia="Meiryo UI" w:hAnsi="Meiryo UI"/>
          <w:sz w:val="21"/>
          <w:szCs w:val="21"/>
        </w:rPr>
      </w:pPr>
    </w:p>
    <w:p w14:paraId="4BA52DBF" w14:textId="41CD034E" w:rsidR="000F159E" w:rsidRPr="00A10B04" w:rsidRDefault="000F159E" w:rsidP="00120051">
      <w:pPr>
        <w:spacing w:line="360" w:lineRule="exact"/>
        <w:jc w:val="left"/>
        <w:rPr>
          <w:rFonts w:ascii="Meiryo UI" w:eastAsia="Meiryo UI" w:hAnsi="Meiryo UI"/>
          <w:b/>
          <w:szCs w:val="24"/>
        </w:rPr>
      </w:pPr>
    </w:p>
    <w:tbl>
      <w:tblPr>
        <w:tblStyle w:val="a3"/>
        <w:tblW w:w="9634" w:type="dxa"/>
        <w:tblLook w:val="04A0" w:firstRow="1" w:lastRow="0" w:firstColumn="1" w:lastColumn="0" w:noHBand="0" w:noVBand="1"/>
      </w:tblPr>
      <w:tblGrid>
        <w:gridCol w:w="9634"/>
      </w:tblGrid>
      <w:tr w:rsidR="00A10B04" w:rsidRPr="00A10B04" w14:paraId="4000B841" w14:textId="77777777" w:rsidTr="000F29E8">
        <w:tc>
          <w:tcPr>
            <w:tcW w:w="9634" w:type="dxa"/>
          </w:tcPr>
          <w:p w14:paraId="69F29107" w14:textId="74B41C2F" w:rsidR="00A647D8" w:rsidRPr="00A10B04" w:rsidRDefault="00A647D8"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Q</w:t>
            </w:r>
            <w:r w:rsidR="00097E94">
              <w:rPr>
                <w:rFonts w:ascii="Meiryo UI" w:eastAsia="Meiryo UI" w:hAnsi="Meiryo UI" w:hint="eastAsia"/>
                <w:b/>
                <w:bCs/>
                <w:sz w:val="22"/>
              </w:rPr>
              <w:t>２</w:t>
            </w:r>
            <w:r w:rsidR="007C1244" w:rsidRPr="00A10B04">
              <w:rPr>
                <w:rFonts w:ascii="Meiryo UI" w:eastAsia="Meiryo UI" w:hAnsi="Meiryo UI" w:hint="eastAsia"/>
                <w:b/>
                <w:bCs/>
                <w:sz w:val="22"/>
              </w:rPr>
              <w:t>．事前に診断書が提出できない場合の</w:t>
            </w:r>
            <w:r w:rsidR="00C549F3" w:rsidRPr="00A10B04">
              <w:rPr>
                <w:rFonts w:ascii="Meiryo UI" w:eastAsia="Meiryo UI" w:hAnsi="Meiryo UI" w:hint="eastAsia"/>
                <w:b/>
                <w:bCs/>
                <w:sz w:val="22"/>
              </w:rPr>
              <w:t>病気休暇の承認</w:t>
            </w:r>
          </w:p>
          <w:p w14:paraId="0AF04E83" w14:textId="47354C27" w:rsidR="00A822B5" w:rsidRPr="00A10B04" w:rsidRDefault="00A822B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診断書の提出が遅れた場合、病気休暇を遡って取得することは可能か。</w:t>
            </w:r>
          </w:p>
        </w:tc>
      </w:tr>
    </w:tbl>
    <w:p w14:paraId="18D1E828" w14:textId="77777777" w:rsidR="00A647D8" w:rsidRPr="00A10B04" w:rsidRDefault="00A822B5"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申請時に提出できないなど、やむを得ない場合は可能です。</w:t>
      </w:r>
    </w:p>
    <w:p w14:paraId="76A96615" w14:textId="23D56774" w:rsidR="00A822B5" w:rsidRPr="00A10B04" w:rsidRDefault="00A647D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FC21C0" w:rsidRPr="00A10B04">
        <w:rPr>
          <w:rFonts w:ascii="Meiryo UI" w:eastAsia="Meiryo UI" w:hAnsi="Meiryo UI" w:hint="eastAsia"/>
          <w:sz w:val="21"/>
          <w:szCs w:val="21"/>
        </w:rPr>
        <w:t>この場合において、</w:t>
      </w:r>
      <w:r w:rsidR="00A822B5" w:rsidRPr="00A10B04">
        <w:rPr>
          <w:rFonts w:ascii="Meiryo UI" w:eastAsia="Meiryo UI" w:hAnsi="Meiryo UI" w:hint="eastAsia"/>
          <w:sz w:val="21"/>
          <w:szCs w:val="21"/>
        </w:rPr>
        <w:t>診断書に記載された療養期間の一部を既に年休として取得している日について、</w:t>
      </w:r>
      <w:r w:rsidRPr="00A10B04">
        <w:rPr>
          <w:rFonts w:ascii="Meiryo UI" w:eastAsia="Meiryo UI" w:hAnsi="Meiryo UI" w:hint="eastAsia"/>
          <w:sz w:val="21"/>
          <w:szCs w:val="21"/>
        </w:rPr>
        <w:t>そのまま</w:t>
      </w:r>
      <w:r w:rsidR="00A822B5" w:rsidRPr="00A10B04">
        <w:rPr>
          <w:rFonts w:ascii="Meiryo UI" w:eastAsia="Meiryo UI" w:hAnsi="Meiryo UI" w:hint="eastAsia"/>
          <w:sz w:val="21"/>
          <w:szCs w:val="21"/>
        </w:rPr>
        <w:t>年休として取得するか、</w:t>
      </w:r>
      <w:r w:rsidR="007E3D3C" w:rsidRPr="00A10B04">
        <w:rPr>
          <w:rFonts w:ascii="Meiryo UI" w:eastAsia="Meiryo UI" w:hAnsi="Meiryo UI" w:hint="eastAsia"/>
          <w:sz w:val="21"/>
          <w:szCs w:val="21"/>
        </w:rPr>
        <w:t>病気休暇</w:t>
      </w:r>
      <w:r w:rsidR="00A822B5" w:rsidRPr="00A10B04">
        <w:rPr>
          <w:rFonts w:ascii="Meiryo UI" w:eastAsia="Meiryo UI" w:hAnsi="Meiryo UI" w:hint="eastAsia"/>
          <w:sz w:val="21"/>
          <w:szCs w:val="21"/>
        </w:rPr>
        <w:t>として取得</w:t>
      </w:r>
      <w:r w:rsidR="00135109" w:rsidRPr="00A10B04">
        <w:rPr>
          <w:rFonts w:ascii="Meiryo UI" w:eastAsia="Meiryo UI" w:hAnsi="Meiryo UI" w:hint="eastAsia"/>
          <w:sz w:val="21"/>
          <w:szCs w:val="21"/>
        </w:rPr>
        <w:t>する</w:t>
      </w:r>
      <w:r w:rsidR="00A822B5" w:rsidRPr="00A10B04">
        <w:rPr>
          <w:rFonts w:ascii="Meiryo UI" w:eastAsia="Meiryo UI" w:hAnsi="Meiryo UI" w:hint="eastAsia"/>
          <w:sz w:val="21"/>
          <w:szCs w:val="21"/>
        </w:rPr>
        <w:t>かは申請者の判断によります。</w:t>
      </w:r>
    </w:p>
    <w:p w14:paraId="40246831" w14:textId="77777777" w:rsidR="00A647D8" w:rsidRPr="00A10B04" w:rsidRDefault="00A647D8" w:rsidP="005C55D4">
      <w:pPr>
        <w:spacing w:line="360" w:lineRule="exact"/>
        <w:jc w:val="left"/>
        <w:rPr>
          <w:rFonts w:ascii="Meiryo UI" w:eastAsia="Meiryo UI" w:hAnsi="Meiryo UI"/>
          <w:sz w:val="21"/>
          <w:szCs w:val="21"/>
        </w:rPr>
      </w:pPr>
    </w:p>
    <w:p w14:paraId="2B4FFEB2" w14:textId="53616DE9" w:rsidR="00E915EC" w:rsidRPr="00A10B04" w:rsidRDefault="00E915EC"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6BD392A" w14:textId="77777777" w:rsidTr="000F29E8">
        <w:tc>
          <w:tcPr>
            <w:tcW w:w="9634" w:type="dxa"/>
          </w:tcPr>
          <w:p w14:paraId="281B395A" w14:textId="41344E83" w:rsidR="00A647D8" w:rsidRPr="00A10B04" w:rsidRDefault="00A647D8"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Q</w:t>
            </w:r>
            <w:r w:rsidR="00097E94">
              <w:rPr>
                <w:rFonts w:ascii="Meiryo UI" w:eastAsia="Meiryo UI" w:hAnsi="Meiryo UI" w:hint="eastAsia"/>
                <w:b/>
                <w:bCs/>
                <w:sz w:val="22"/>
              </w:rPr>
              <w:t>３</w:t>
            </w:r>
            <w:r w:rsidR="00FC21C0" w:rsidRPr="00A10B04">
              <w:rPr>
                <w:rFonts w:ascii="Meiryo UI" w:eastAsia="Meiryo UI" w:hAnsi="Meiryo UI" w:hint="eastAsia"/>
                <w:b/>
                <w:bCs/>
                <w:sz w:val="22"/>
              </w:rPr>
              <w:t>．診断書の療養期間が週休日から始まる</w:t>
            </w:r>
            <w:r w:rsidR="00C549F3" w:rsidRPr="00A10B04">
              <w:rPr>
                <w:rFonts w:ascii="Meiryo UI" w:eastAsia="Meiryo UI" w:hAnsi="Meiryo UI" w:hint="eastAsia"/>
                <w:b/>
                <w:bCs/>
                <w:sz w:val="22"/>
              </w:rPr>
              <w:t>（又は終わる）</w:t>
            </w:r>
            <w:r w:rsidR="00FC21C0" w:rsidRPr="00A10B04">
              <w:rPr>
                <w:rFonts w:ascii="Meiryo UI" w:eastAsia="Meiryo UI" w:hAnsi="Meiryo UI" w:hint="eastAsia"/>
                <w:b/>
                <w:bCs/>
                <w:sz w:val="22"/>
              </w:rPr>
              <w:t>場合の</w:t>
            </w:r>
            <w:r w:rsidR="00C549F3" w:rsidRPr="00A10B04">
              <w:rPr>
                <w:rFonts w:ascii="Meiryo UI" w:eastAsia="Meiryo UI" w:hAnsi="Meiryo UI" w:hint="eastAsia"/>
                <w:b/>
                <w:bCs/>
                <w:sz w:val="22"/>
              </w:rPr>
              <w:t>病気休暇日数</w:t>
            </w:r>
            <w:r w:rsidR="00FC21C0"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36EABF64" w14:textId="336AB97D" w:rsidR="00E915EC" w:rsidRPr="00A10B04" w:rsidRDefault="00E915EC"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診断書に記載の療養期間の開始日（又は終了日）が週休日である場合、病気休暇の取得の開始（又は終了）は週休日を含むか。</w:t>
            </w:r>
          </w:p>
        </w:tc>
      </w:tr>
    </w:tbl>
    <w:p w14:paraId="797180DD" w14:textId="77777777" w:rsidR="00A647D8" w:rsidRPr="00A10B04" w:rsidRDefault="00E915EC"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含みません。</w:t>
      </w:r>
    </w:p>
    <w:p w14:paraId="172CE70C" w14:textId="77777777" w:rsidR="007E3D3C" w:rsidRPr="00A10B04" w:rsidRDefault="00E915EC"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w:t>
      </w:r>
      <w:r w:rsidR="007E3D3C" w:rsidRPr="00A10B04">
        <w:rPr>
          <w:rFonts w:ascii="Meiryo UI" w:eastAsia="Meiryo UI" w:hAnsi="Meiryo UI" w:hint="eastAsia"/>
          <w:sz w:val="21"/>
          <w:szCs w:val="21"/>
        </w:rPr>
        <w:t>、</w:t>
      </w:r>
      <w:r w:rsidRPr="00A10B04">
        <w:rPr>
          <w:rFonts w:ascii="Meiryo UI" w:eastAsia="Meiryo UI" w:hAnsi="Meiryo UI" w:hint="eastAsia"/>
          <w:sz w:val="21"/>
          <w:szCs w:val="21"/>
        </w:rPr>
        <w:t>療養期間が日曜日から翌週の日曜日と記載されている場合、病気休暇の取得期間は月曜日から金曜日までとなります。</w:t>
      </w:r>
    </w:p>
    <w:p w14:paraId="0446F84C" w14:textId="3F64C02A" w:rsidR="00A822B5" w:rsidRPr="00A10B04" w:rsidRDefault="009D2FD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E402CD" w:rsidRPr="00A10B04">
        <w:rPr>
          <w:rFonts w:ascii="Meiryo UI" w:eastAsia="Meiryo UI" w:hAnsi="Meiryo UI" w:hint="eastAsia"/>
          <w:sz w:val="21"/>
          <w:szCs w:val="21"/>
        </w:rPr>
        <w:t>病気休暇取得期間内の週休日については</w:t>
      </w:r>
      <w:r w:rsidRPr="00A10B04">
        <w:rPr>
          <w:rFonts w:ascii="Meiryo UI" w:eastAsia="Meiryo UI" w:hAnsi="Meiryo UI" w:hint="eastAsia"/>
          <w:sz w:val="21"/>
          <w:szCs w:val="21"/>
        </w:rPr>
        <w:t>、通算日数</w:t>
      </w:r>
      <w:r w:rsidR="007E3D3C" w:rsidRPr="00A10B04">
        <w:rPr>
          <w:rFonts w:ascii="Meiryo UI" w:eastAsia="Meiryo UI" w:hAnsi="Meiryo UI" w:hint="eastAsia"/>
          <w:sz w:val="21"/>
          <w:szCs w:val="21"/>
        </w:rPr>
        <w:t>に</w:t>
      </w:r>
      <w:r w:rsidRPr="00A10B04">
        <w:rPr>
          <w:rFonts w:ascii="Meiryo UI" w:eastAsia="Meiryo UI" w:hAnsi="Meiryo UI" w:hint="eastAsia"/>
          <w:sz w:val="21"/>
          <w:szCs w:val="21"/>
        </w:rPr>
        <w:t>含めます。取得期間と通算日数は考え方が異なりますので注意してください。</w:t>
      </w:r>
    </w:p>
    <w:p w14:paraId="31B02EA3" w14:textId="30A87E65" w:rsidR="00E915EC" w:rsidRPr="00A10B04" w:rsidRDefault="00E915EC" w:rsidP="005C55D4">
      <w:pPr>
        <w:spacing w:line="360" w:lineRule="exact"/>
        <w:ind w:left="420" w:hangingChars="200" w:hanging="420"/>
        <w:jc w:val="left"/>
        <w:rPr>
          <w:rFonts w:ascii="Meiryo UI" w:eastAsia="Meiryo UI" w:hAnsi="Meiryo UI"/>
          <w:sz w:val="21"/>
          <w:szCs w:val="21"/>
        </w:rPr>
      </w:pPr>
    </w:p>
    <w:p w14:paraId="3E7E9B36" w14:textId="5C930740" w:rsidR="005C3284" w:rsidRPr="00A10B04" w:rsidRDefault="005C328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A061D83" w14:textId="77777777" w:rsidTr="004B6A7F">
        <w:tc>
          <w:tcPr>
            <w:tcW w:w="9634" w:type="dxa"/>
          </w:tcPr>
          <w:p w14:paraId="3DA62484" w14:textId="17A6DC96" w:rsidR="008F5158" w:rsidRPr="00A10B04" w:rsidRDefault="008F515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４</w:t>
            </w:r>
            <w:r w:rsidR="00FC21C0" w:rsidRPr="00A10B04">
              <w:rPr>
                <w:rFonts w:ascii="Meiryo UI" w:eastAsia="Meiryo UI" w:hAnsi="Meiryo UI" w:hint="eastAsia"/>
                <w:b/>
                <w:bCs/>
                <w:sz w:val="22"/>
              </w:rPr>
              <w:t>．</w:t>
            </w:r>
            <w:r w:rsidRPr="00A10B04">
              <w:rPr>
                <w:rFonts w:ascii="Meiryo UI" w:eastAsia="Meiryo UI" w:hAnsi="Meiryo UI" w:hint="eastAsia"/>
                <w:b/>
                <w:bCs/>
                <w:sz w:val="22"/>
              </w:rPr>
              <w:t>新型コロナウイルス感染症・季節性インフルエンザに罹患した場合の</w:t>
            </w:r>
            <w:r w:rsidR="00FC21C0" w:rsidRPr="00A10B04">
              <w:rPr>
                <w:rFonts w:ascii="Meiryo UI" w:eastAsia="Meiryo UI" w:hAnsi="Meiryo UI" w:hint="eastAsia"/>
                <w:b/>
                <w:bCs/>
                <w:sz w:val="22"/>
              </w:rPr>
              <w:t>療養日数</w:t>
            </w:r>
          </w:p>
          <w:p w14:paraId="29D3B651" w14:textId="77777777" w:rsidR="008F5158" w:rsidRPr="00A10B04" w:rsidRDefault="008F515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季節性インフルエンザ等にり患した場合の服務の取扱い如何。</w:t>
            </w:r>
          </w:p>
        </w:tc>
      </w:tr>
    </w:tbl>
    <w:p w14:paraId="5A378E50" w14:textId="77777777" w:rsidR="008F5158" w:rsidRPr="00A10B04" w:rsidRDefault="008F5158"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Ａ．発症後5日間（</w:t>
      </w:r>
      <w:bookmarkStart w:id="3" w:name="_Hlk208406754"/>
      <w:r w:rsidRPr="00A10B04">
        <w:rPr>
          <w:rFonts w:ascii="Meiryo UI" w:eastAsia="Meiryo UI" w:hAnsi="Meiryo UI" w:hint="eastAsia"/>
          <w:sz w:val="21"/>
          <w:szCs w:val="21"/>
        </w:rPr>
        <w:t>発症日を0日目として５日間</w:t>
      </w:r>
      <w:bookmarkEnd w:id="3"/>
      <w:r w:rsidRPr="00A10B04">
        <w:rPr>
          <w:rFonts w:ascii="Meiryo UI" w:eastAsia="Meiryo UI" w:hAnsi="Meiryo UI" w:hint="eastAsia"/>
          <w:sz w:val="21"/>
          <w:szCs w:val="21"/>
        </w:rPr>
        <w:t>）については、診断書に代えて処方箋等を提示することで病気休暇の取得が可能です。</w:t>
      </w:r>
    </w:p>
    <w:p w14:paraId="701FB80F" w14:textId="3E5C9DCE" w:rsidR="008F5158" w:rsidRPr="00A10B04" w:rsidRDefault="008F515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また、発症後6日目（発症日を0日目として6日目）も症状が続いており、継続して病気休暇の申請を行う場合、当日の医療機関受診有無に関わらず、当該事実をもって病気休暇の取得が可能です。</w:t>
      </w:r>
    </w:p>
    <w:p w14:paraId="17A70D7F" w14:textId="602FAB81" w:rsidR="008F5158" w:rsidRPr="00A10B04" w:rsidRDefault="008F515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lastRenderedPageBreak/>
        <w:t>なお、発症後7日目（発症日を0日目として7日目）も症状も続いており、病気休暇の申請を行う場合、医療機関を受診の上、診断書を提出することで病気休暇の取得が可能です（通常の病気休暇と同じ取扱いです。）。</w:t>
      </w:r>
    </w:p>
    <w:p w14:paraId="7EBD91FB" w14:textId="77777777" w:rsidR="008F5158" w:rsidRPr="00A10B04" w:rsidRDefault="008F5158" w:rsidP="005C55D4">
      <w:pPr>
        <w:spacing w:line="360" w:lineRule="exact"/>
        <w:ind w:left="420" w:hangingChars="200" w:hanging="420"/>
        <w:jc w:val="left"/>
        <w:rPr>
          <w:rFonts w:ascii="Meiryo UI" w:eastAsia="Meiryo UI" w:hAnsi="Meiryo UI"/>
          <w:sz w:val="21"/>
          <w:szCs w:val="21"/>
        </w:rPr>
      </w:pPr>
    </w:p>
    <w:p w14:paraId="20630E71" w14:textId="69FF6CA7" w:rsidR="00541DC7" w:rsidRPr="00A10B04" w:rsidRDefault="00541DC7"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CB95CF4" w14:textId="77777777" w:rsidTr="000F29E8">
        <w:tc>
          <w:tcPr>
            <w:tcW w:w="9634" w:type="dxa"/>
          </w:tcPr>
          <w:p w14:paraId="520A3EFC" w14:textId="7E5501B7" w:rsidR="007E3D3C" w:rsidRPr="00A10B04" w:rsidRDefault="007E3D3C"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５</w:t>
            </w:r>
            <w:r w:rsidR="00FC21C0" w:rsidRPr="00A10B04">
              <w:rPr>
                <w:rFonts w:ascii="Meiryo UI" w:eastAsia="Meiryo UI" w:hAnsi="Meiryo UI" w:hint="eastAsia"/>
                <w:b/>
                <w:bCs/>
                <w:sz w:val="22"/>
              </w:rPr>
              <w:t>．検査キットで</w:t>
            </w:r>
            <w:r w:rsidRPr="00A10B04">
              <w:rPr>
                <w:rFonts w:ascii="Meiryo UI" w:eastAsia="Meiryo UI" w:hAnsi="Meiryo UI" w:hint="eastAsia"/>
                <w:b/>
                <w:bCs/>
                <w:sz w:val="22"/>
              </w:rPr>
              <w:t>新型コロナウイルス感染症・季節性インフルエンザ</w:t>
            </w:r>
            <w:r w:rsidR="00FC21C0" w:rsidRPr="00A10B04">
              <w:rPr>
                <w:rFonts w:ascii="Meiryo UI" w:eastAsia="Meiryo UI" w:hAnsi="Meiryo UI" w:hint="eastAsia"/>
                <w:b/>
                <w:bCs/>
                <w:sz w:val="22"/>
              </w:rPr>
              <w:t>の判定が出た場合の取扱い</w:t>
            </w:r>
          </w:p>
          <w:p w14:paraId="132DBD06" w14:textId="6777D893" w:rsidR="00541DC7" w:rsidRPr="00A10B04" w:rsidRDefault="00541DC7"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当面の間、診断書の提出は不要であり、病院からの処方箋等の提示で取得できるとあるが、自分で行った検査キットの陽性反応をもって取得できるか。</w:t>
            </w:r>
          </w:p>
        </w:tc>
      </w:tr>
    </w:tbl>
    <w:p w14:paraId="4E2FEB4F" w14:textId="45928BB4" w:rsidR="00541DC7" w:rsidRPr="00A10B04" w:rsidRDefault="00541DC7"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Pr="00A10B04">
        <w:rPr>
          <w:rFonts w:ascii="Meiryo UI" w:eastAsia="Meiryo UI" w:hAnsi="Meiryo UI" w:hint="eastAsia"/>
          <w:sz w:val="21"/>
          <w:szCs w:val="21"/>
        </w:rPr>
        <w:t>できません。</w:t>
      </w:r>
      <w:r w:rsidR="007E3D3C" w:rsidRPr="00A10B04">
        <w:rPr>
          <w:rFonts w:ascii="Meiryo UI" w:eastAsia="Meiryo UI" w:hAnsi="Meiryo UI" w:hint="eastAsia"/>
          <w:sz w:val="21"/>
          <w:szCs w:val="21"/>
        </w:rPr>
        <w:t>医師により罹患の診断を受けた</w:t>
      </w:r>
      <w:r w:rsidRPr="00A10B04">
        <w:rPr>
          <w:rFonts w:ascii="Meiryo UI" w:eastAsia="Meiryo UI" w:hAnsi="Meiryo UI" w:hint="eastAsia"/>
          <w:sz w:val="21"/>
          <w:szCs w:val="21"/>
        </w:rPr>
        <w:t>根拠として処方箋等</w:t>
      </w:r>
      <w:r w:rsidR="00CB3BFB" w:rsidRPr="00A10B04">
        <w:rPr>
          <w:rFonts w:ascii="Meiryo UI" w:eastAsia="Meiryo UI" w:hAnsi="Meiryo UI" w:hint="eastAsia"/>
          <w:sz w:val="21"/>
          <w:szCs w:val="21"/>
        </w:rPr>
        <w:t>（受診日時が分かる領収書等と併せて本人にインフルエンザ治療薬等が処方されたことが分かる処方箋やお薬袋等）の提出が必要です。</w:t>
      </w:r>
    </w:p>
    <w:p w14:paraId="2B17F42B" w14:textId="127E63FC" w:rsidR="00CB3BFB" w:rsidRPr="00A10B04" w:rsidRDefault="00CB3BFB" w:rsidP="005C55D4">
      <w:pPr>
        <w:spacing w:line="360" w:lineRule="exact"/>
        <w:jc w:val="left"/>
        <w:rPr>
          <w:rFonts w:ascii="Meiryo UI" w:eastAsia="Meiryo UI" w:hAnsi="Meiryo UI"/>
          <w:sz w:val="21"/>
          <w:szCs w:val="21"/>
        </w:rPr>
      </w:pPr>
    </w:p>
    <w:p w14:paraId="15CE681B" w14:textId="77777777" w:rsidR="005C55D4" w:rsidRPr="00A10B04" w:rsidRDefault="005C55D4"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25FE922" w14:textId="77777777" w:rsidTr="00115671">
        <w:tc>
          <w:tcPr>
            <w:tcW w:w="9634" w:type="dxa"/>
          </w:tcPr>
          <w:p w14:paraId="3C11C636" w14:textId="7BF57C1B" w:rsidR="00AC4428" w:rsidRPr="00A10B04" w:rsidRDefault="00AC4428" w:rsidP="005C55D4">
            <w:pPr>
              <w:spacing w:line="360" w:lineRule="exact"/>
              <w:ind w:left="440" w:hangingChars="200" w:hanging="440"/>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６</w:t>
            </w:r>
            <w:r w:rsidRPr="00A10B04">
              <w:rPr>
                <w:rFonts w:ascii="Meiryo UI" w:eastAsia="Meiryo UI" w:hAnsi="Meiryo UI" w:hint="eastAsia"/>
                <w:b/>
                <w:bCs/>
                <w:sz w:val="22"/>
              </w:rPr>
              <w:t xml:space="preserve">．時間単位で病気休暇を取得する場合の通算日数の考え方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0EDEB13"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勤務時間の全てを勤務しない病気休暇と病気休暇の間についての週休日等は通算とあるが、部分的に取得した場合の取扱いは如何。</w:t>
            </w:r>
          </w:p>
        </w:tc>
      </w:tr>
    </w:tbl>
    <w:p w14:paraId="047F7DCB" w14:textId="03434A19"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Ａ．「全日病気休暇を取得した日」と「部分的に病気休暇を取得した日」の間の週休日等は通算しません。</w:t>
      </w:r>
    </w:p>
    <w:p w14:paraId="477E44AC" w14:textId="77777777" w:rsidR="00FC022D" w:rsidRPr="00A10B04" w:rsidRDefault="00FC022D" w:rsidP="00FC022D">
      <w:pPr>
        <w:spacing w:line="200" w:lineRule="exact"/>
        <w:ind w:left="420" w:hangingChars="200" w:hanging="420"/>
        <w:jc w:val="left"/>
        <w:rPr>
          <w:rFonts w:ascii="Meiryo UI" w:eastAsia="Meiryo UI" w:hAnsi="Meiryo UI"/>
          <w:sz w:val="21"/>
          <w:szCs w:val="21"/>
        </w:rPr>
      </w:pPr>
    </w:p>
    <w:p w14:paraId="2A099051" w14:textId="51429B0E" w:rsidR="00AC4428" w:rsidRPr="00A10B04" w:rsidRDefault="00AC4428" w:rsidP="005C55D4">
      <w:pPr>
        <w:spacing w:line="360" w:lineRule="exact"/>
        <w:ind w:firstLineChars="100" w:firstLine="180"/>
        <w:jc w:val="left"/>
        <w:rPr>
          <w:rFonts w:ascii="Meiryo UI" w:eastAsia="Meiryo UI" w:hAnsi="Meiryo UI"/>
          <w:sz w:val="18"/>
          <w:szCs w:val="18"/>
        </w:rPr>
      </w:pPr>
      <w:r w:rsidRPr="00A10B04">
        <w:rPr>
          <w:rFonts w:ascii="Meiryo UI" w:eastAsia="Meiryo UI" w:hAnsi="Meiryo UI"/>
          <w:sz w:val="18"/>
          <w:szCs w:val="18"/>
        </w:rPr>
        <w:t>(</w:t>
      </w:r>
      <w:r w:rsidRPr="00A10B04">
        <w:rPr>
          <w:rFonts w:ascii="Meiryo UI" w:eastAsia="Meiryo UI" w:hAnsi="Meiryo UI" w:hint="eastAsia"/>
          <w:sz w:val="18"/>
          <w:szCs w:val="18"/>
        </w:rPr>
        <w:t>例）【金</w:t>
      </w:r>
      <w:r w:rsidR="00FC022D" w:rsidRPr="00A10B04">
        <w:rPr>
          <w:rFonts w:ascii="Meiryo UI" w:eastAsia="Meiryo UI" w:hAnsi="Meiryo UI" w:hint="eastAsia"/>
          <w:sz w:val="18"/>
          <w:szCs w:val="18"/>
        </w:rPr>
        <w:t>曜日</w:t>
      </w:r>
      <w:r w:rsidRPr="00A10B04">
        <w:rPr>
          <w:rFonts w:ascii="Meiryo UI" w:eastAsia="Meiryo UI" w:hAnsi="Meiryo UI" w:hint="eastAsia"/>
          <w:sz w:val="18"/>
          <w:szCs w:val="18"/>
        </w:rPr>
        <w:t>】全日病休　【土</w:t>
      </w:r>
      <w:r w:rsidR="00FC022D" w:rsidRPr="00A10B04">
        <w:rPr>
          <w:rFonts w:ascii="Meiryo UI" w:eastAsia="Meiryo UI" w:hAnsi="Meiryo UI" w:hint="eastAsia"/>
          <w:sz w:val="18"/>
          <w:szCs w:val="18"/>
        </w:rPr>
        <w:t>曜日・日曜日</w:t>
      </w:r>
      <w:r w:rsidRPr="00A10B04">
        <w:rPr>
          <w:rFonts w:ascii="Meiryo UI" w:eastAsia="Meiryo UI" w:hAnsi="Meiryo UI" w:hint="eastAsia"/>
          <w:sz w:val="18"/>
          <w:szCs w:val="18"/>
        </w:rPr>
        <w:t>】週休日　【月</w:t>
      </w:r>
      <w:r w:rsidR="00FC022D" w:rsidRPr="00A10B04">
        <w:rPr>
          <w:rFonts w:ascii="Meiryo UI" w:eastAsia="Meiryo UI" w:hAnsi="Meiryo UI" w:hint="eastAsia"/>
          <w:sz w:val="18"/>
          <w:szCs w:val="18"/>
        </w:rPr>
        <w:t>曜日</w:t>
      </w:r>
      <w:r w:rsidRPr="00A10B04">
        <w:rPr>
          <w:rFonts w:ascii="Meiryo UI" w:eastAsia="Meiryo UI" w:hAnsi="Meiryo UI" w:hint="eastAsia"/>
          <w:sz w:val="18"/>
          <w:szCs w:val="18"/>
        </w:rPr>
        <w:t>】ＡＭ2時間病気休暇取得後出勤</w:t>
      </w:r>
    </w:p>
    <w:tbl>
      <w:tblPr>
        <w:tblStyle w:val="a3"/>
        <w:tblW w:w="0" w:type="auto"/>
        <w:tblInd w:w="562" w:type="dxa"/>
        <w:tblLook w:val="04A0" w:firstRow="1" w:lastRow="0" w:firstColumn="1" w:lastColumn="0" w:noHBand="0" w:noVBand="1"/>
      </w:tblPr>
      <w:tblGrid>
        <w:gridCol w:w="2126"/>
        <w:gridCol w:w="2126"/>
        <w:gridCol w:w="2126"/>
        <w:gridCol w:w="2127"/>
      </w:tblGrid>
      <w:tr w:rsidR="00A10B04" w:rsidRPr="00A10B04" w14:paraId="631B27BE" w14:textId="77777777" w:rsidTr="00115671">
        <w:tc>
          <w:tcPr>
            <w:tcW w:w="2126" w:type="dxa"/>
          </w:tcPr>
          <w:p w14:paraId="4BF23669"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金曜日</w:t>
            </w:r>
          </w:p>
        </w:tc>
        <w:tc>
          <w:tcPr>
            <w:tcW w:w="2126" w:type="dxa"/>
          </w:tcPr>
          <w:p w14:paraId="261E42D2"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土曜日</w:t>
            </w:r>
          </w:p>
        </w:tc>
        <w:tc>
          <w:tcPr>
            <w:tcW w:w="2126" w:type="dxa"/>
          </w:tcPr>
          <w:p w14:paraId="71F6429C"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日曜日</w:t>
            </w:r>
          </w:p>
        </w:tc>
        <w:tc>
          <w:tcPr>
            <w:tcW w:w="2127" w:type="dxa"/>
          </w:tcPr>
          <w:p w14:paraId="0F665016"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月曜日</w:t>
            </w:r>
          </w:p>
        </w:tc>
      </w:tr>
      <w:tr w:rsidR="00A10B04" w:rsidRPr="00A10B04" w14:paraId="19C214DD" w14:textId="77777777" w:rsidTr="00115671">
        <w:tc>
          <w:tcPr>
            <w:tcW w:w="2126" w:type="dxa"/>
          </w:tcPr>
          <w:p w14:paraId="23D0965E"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全日病休</w:t>
            </w:r>
          </w:p>
        </w:tc>
        <w:tc>
          <w:tcPr>
            <w:tcW w:w="2126" w:type="dxa"/>
          </w:tcPr>
          <w:p w14:paraId="14254EAC"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2126" w:type="dxa"/>
          </w:tcPr>
          <w:p w14:paraId="7647CAA3"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週休日</w:t>
            </w:r>
          </w:p>
        </w:tc>
        <w:tc>
          <w:tcPr>
            <w:tcW w:w="2127" w:type="dxa"/>
          </w:tcPr>
          <w:p w14:paraId="3B35CB39" w14:textId="77777777" w:rsidR="00AC4428" w:rsidRPr="00A10B04" w:rsidRDefault="00AC4428" w:rsidP="005C55D4">
            <w:pPr>
              <w:spacing w:line="360" w:lineRule="exact"/>
              <w:jc w:val="center"/>
              <w:rPr>
                <w:rFonts w:ascii="Meiryo UI" w:eastAsia="Meiryo UI" w:hAnsi="Meiryo UI"/>
                <w:sz w:val="18"/>
                <w:szCs w:val="18"/>
              </w:rPr>
            </w:pPr>
            <w:r w:rsidRPr="00A10B04">
              <w:rPr>
                <w:rFonts w:ascii="Meiryo UI" w:eastAsia="Meiryo UI" w:hAnsi="Meiryo UI" w:hint="eastAsia"/>
                <w:sz w:val="18"/>
                <w:szCs w:val="18"/>
              </w:rPr>
              <w:t>AM病休、午後出勤</w:t>
            </w:r>
          </w:p>
        </w:tc>
      </w:tr>
    </w:tbl>
    <w:p w14:paraId="45A71CE1" w14:textId="0B8C46B8" w:rsidR="00AC4428" w:rsidRPr="00A10B04" w:rsidRDefault="00AC4428" w:rsidP="00FC022D">
      <w:pPr>
        <w:spacing w:line="360" w:lineRule="exact"/>
        <w:ind w:firstLineChars="300" w:firstLine="540"/>
        <w:jc w:val="left"/>
        <w:rPr>
          <w:rFonts w:ascii="Meiryo UI" w:eastAsia="Meiryo UI" w:hAnsi="Meiryo UI"/>
          <w:sz w:val="18"/>
          <w:szCs w:val="18"/>
        </w:rPr>
      </w:pPr>
      <w:r w:rsidRPr="00A10B04">
        <w:rPr>
          <w:rFonts w:ascii="Meiryo UI" w:eastAsia="Meiryo UI" w:hAnsi="Meiryo UI" w:hint="eastAsia"/>
          <w:sz w:val="18"/>
          <w:szCs w:val="18"/>
        </w:rPr>
        <w:t>→　週休日の２日間は通算日数に含まれません。</w:t>
      </w:r>
    </w:p>
    <w:p w14:paraId="4881951F" w14:textId="77777777" w:rsidR="00FC022D" w:rsidRPr="00A10B04" w:rsidRDefault="00FC022D" w:rsidP="005C55D4">
      <w:pPr>
        <w:spacing w:line="360" w:lineRule="exact"/>
        <w:ind w:leftChars="100" w:left="240" w:firstLineChars="100" w:firstLine="210"/>
        <w:jc w:val="left"/>
        <w:rPr>
          <w:rFonts w:ascii="Meiryo UI" w:eastAsia="Meiryo UI" w:hAnsi="Meiryo UI"/>
          <w:sz w:val="21"/>
          <w:szCs w:val="21"/>
        </w:rPr>
      </w:pPr>
    </w:p>
    <w:p w14:paraId="370BBF3A" w14:textId="4F2E911B" w:rsidR="00AC4428" w:rsidRDefault="00AC4428" w:rsidP="005C55D4">
      <w:pPr>
        <w:spacing w:line="360" w:lineRule="exact"/>
        <w:ind w:leftChars="100" w:left="240" w:firstLineChars="100" w:firstLine="210"/>
        <w:jc w:val="left"/>
        <w:rPr>
          <w:rFonts w:ascii="Meiryo UI" w:eastAsia="Meiryo UI" w:hAnsi="Meiryo UI"/>
          <w:sz w:val="21"/>
          <w:szCs w:val="21"/>
        </w:rPr>
      </w:pPr>
      <w:r>
        <w:rPr>
          <w:rFonts w:ascii="Meiryo UI" w:eastAsia="Meiryo UI" w:hAnsi="Meiryo UI" w:hint="eastAsia"/>
          <w:sz w:val="21"/>
          <w:szCs w:val="21"/>
        </w:rPr>
        <w:t>詳細は、H25.9.9付け</w:t>
      </w:r>
      <w:r w:rsidRPr="00A647D8">
        <w:rPr>
          <w:rFonts w:ascii="Meiryo UI" w:eastAsia="Meiryo UI" w:hAnsi="Meiryo UI" w:hint="eastAsia"/>
          <w:sz w:val="21"/>
          <w:szCs w:val="21"/>
        </w:rPr>
        <w:t>教委職企第</w:t>
      </w:r>
      <w:r>
        <w:rPr>
          <w:rFonts w:ascii="Meiryo UI" w:eastAsia="Meiryo UI" w:hAnsi="Meiryo UI" w:hint="eastAsia"/>
          <w:sz w:val="21"/>
          <w:szCs w:val="21"/>
        </w:rPr>
        <w:t>1631</w:t>
      </w:r>
      <w:r w:rsidRPr="00A647D8">
        <w:rPr>
          <w:rFonts w:ascii="Meiryo UI" w:eastAsia="Meiryo UI" w:hAnsi="Meiryo UI" w:hint="eastAsia"/>
          <w:sz w:val="21"/>
          <w:szCs w:val="21"/>
        </w:rPr>
        <w:t>号</w:t>
      </w:r>
      <w:r>
        <w:rPr>
          <w:rFonts w:ascii="Meiryo UI" w:eastAsia="Meiryo UI" w:hAnsi="Meiryo UI" w:hint="eastAsia"/>
          <w:sz w:val="21"/>
          <w:szCs w:val="21"/>
        </w:rPr>
        <w:t>通知、H25.11.15付け</w:t>
      </w:r>
      <w:r w:rsidRPr="00A647D8">
        <w:rPr>
          <w:rFonts w:ascii="Meiryo UI" w:eastAsia="Meiryo UI" w:hAnsi="Meiryo UI" w:hint="eastAsia"/>
          <w:sz w:val="21"/>
          <w:szCs w:val="21"/>
        </w:rPr>
        <w:t>教委職企第</w:t>
      </w:r>
      <w:r>
        <w:rPr>
          <w:rFonts w:ascii="Meiryo UI" w:eastAsia="Meiryo UI" w:hAnsi="Meiryo UI" w:hint="eastAsia"/>
          <w:sz w:val="21"/>
          <w:szCs w:val="21"/>
        </w:rPr>
        <w:t>1631-2</w:t>
      </w:r>
      <w:r w:rsidRPr="00A647D8">
        <w:rPr>
          <w:rFonts w:ascii="Meiryo UI" w:eastAsia="Meiryo UI" w:hAnsi="Meiryo UI" w:hint="eastAsia"/>
          <w:sz w:val="21"/>
          <w:szCs w:val="21"/>
        </w:rPr>
        <w:t>号</w:t>
      </w:r>
      <w:r>
        <w:rPr>
          <w:rFonts w:ascii="Meiryo UI" w:eastAsia="Meiryo UI" w:hAnsi="Meiryo UI" w:hint="eastAsia"/>
          <w:sz w:val="21"/>
          <w:szCs w:val="21"/>
        </w:rPr>
        <w:t>通知を確認してください。</w:t>
      </w:r>
    </w:p>
    <w:p w14:paraId="58B3E597" w14:textId="77777777" w:rsidR="00AC4428" w:rsidRPr="00A647D8" w:rsidRDefault="00AC4428"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color w:val="000000"/>
          <w:sz w:val="21"/>
          <w:szCs w:val="20"/>
        </w:rPr>
        <w:t>URL：</w:t>
      </w:r>
      <w:hyperlink r:id="rId16" w:history="1">
        <w:r w:rsidRPr="00A647D8">
          <w:rPr>
            <w:rStyle w:val="ab"/>
            <w:rFonts w:ascii="Meiryo UI" w:eastAsia="Meiryo UI" w:hAnsi="Meiryo UI"/>
            <w:sz w:val="21"/>
            <w:szCs w:val="20"/>
          </w:rPr>
          <w:t>https://www.pref.osaka.lg.jp/kyoshokuink/kinmujoken/index.html</w:t>
        </w:r>
      </w:hyperlink>
    </w:p>
    <w:p w14:paraId="087BC3AD" w14:textId="2DD5A9EC" w:rsidR="00AC4428" w:rsidRDefault="00AC4428" w:rsidP="005C55D4">
      <w:pPr>
        <w:spacing w:line="360" w:lineRule="exact"/>
        <w:jc w:val="left"/>
        <w:rPr>
          <w:rFonts w:ascii="Meiryo UI" w:eastAsia="Meiryo UI" w:hAnsi="Meiryo UI"/>
          <w:sz w:val="21"/>
          <w:szCs w:val="21"/>
        </w:rPr>
      </w:pPr>
    </w:p>
    <w:p w14:paraId="78E49347" w14:textId="77777777" w:rsidR="00AC4428" w:rsidRPr="00A10B04" w:rsidRDefault="00AC4428"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9026F63" w14:textId="77777777" w:rsidTr="00115671">
        <w:tc>
          <w:tcPr>
            <w:tcW w:w="9634" w:type="dxa"/>
          </w:tcPr>
          <w:p w14:paraId="386C65DF" w14:textId="01F346C8"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７</w:t>
            </w:r>
            <w:r w:rsidRPr="00A10B04">
              <w:rPr>
                <w:rFonts w:ascii="Meiryo UI" w:eastAsia="Meiryo UI" w:hAnsi="Meiryo UI" w:hint="eastAsia"/>
                <w:b/>
                <w:bCs/>
                <w:sz w:val="22"/>
              </w:rPr>
              <w:t xml:space="preserve">．病気休職歴がある場合の病気休暇の通算日数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318CFE3E"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過去に病気休職をしたことがある場合の病気休暇日数の通算の取扱い如何。</w:t>
            </w:r>
          </w:p>
        </w:tc>
      </w:tr>
    </w:tbl>
    <w:p w14:paraId="3D77DACB" w14:textId="77777777" w:rsidR="00AC4428" w:rsidRPr="00A10B04" w:rsidRDefault="00AC4428"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Ａ．過去１年間に病気休職歴がある場合、当該休職期間を遡って病気休暇を通算します。</w:t>
      </w:r>
    </w:p>
    <w:p w14:paraId="3A116F92" w14:textId="77777777" w:rsidR="00AC4428" w:rsidRDefault="00AC4428"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例えば、過去１年間に病気休職をした期間が２か月ある場合、病気休暇取得の前日から１年２か月遡って病気休暇を通算します</w:t>
      </w:r>
      <w:r w:rsidRPr="00374B34">
        <w:rPr>
          <w:rFonts w:ascii="Meiryo UI" w:eastAsia="Meiryo UI" w:hAnsi="Meiryo UI" w:hint="eastAsia"/>
          <w:sz w:val="21"/>
          <w:szCs w:val="21"/>
        </w:rPr>
        <w:t>。</w:t>
      </w:r>
    </w:p>
    <w:p w14:paraId="49F1F500" w14:textId="77777777" w:rsidR="00AC4428" w:rsidRDefault="00AC4428" w:rsidP="00120051">
      <w:pPr>
        <w:spacing w:line="360" w:lineRule="exact"/>
        <w:ind w:leftChars="100" w:left="240" w:firstLineChars="100" w:firstLine="210"/>
        <w:jc w:val="left"/>
        <w:rPr>
          <w:rFonts w:ascii="Meiryo UI" w:eastAsia="Meiryo UI" w:hAnsi="Meiryo UI"/>
          <w:sz w:val="21"/>
          <w:szCs w:val="21"/>
        </w:rPr>
      </w:pPr>
      <w:r>
        <w:rPr>
          <w:rFonts w:ascii="Meiryo UI" w:eastAsia="Meiryo UI" w:hAnsi="Meiryo UI" w:hint="eastAsia"/>
          <w:sz w:val="21"/>
          <w:szCs w:val="21"/>
        </w:rPr>
        <w:t>詳細は、H25.9.9付け</w:t>
      </w:r>
      <w:r w:rsidRPr="00A647D8">
        <w:rPr>
          <w:rFonts w:ascii="Meiryo UI" w:eastAsia="Meiryo UI" w:hAnsi="Meiryo UI" w:hint="eastAsia"/>
          <w:sz w:val="21"/>
          <w:szCs w:val="21"/>
        </w:rPr>
        <w:t>教委職企第</w:t>
      </w:r>
      <w:r>
        <w:rPr>
          <w:rFonts w:ascii="Meiryo UI" w:eastAsia="Meiryo UI" w:hAnsi="Meiryo UI" w:hint="eastAsia"/>
          <w:sz w:val="21"/>
          <w:szCs w:val="21"/>
        </w:rPr>
        <w:t>1631</w:t>
      </w:r>
      <w:r w:rsidRPr="00A647D8">
        <w:rPr>
          <w:rFonts w:ascii="Meiryo UI" w:eastAsia="Meiryo UI" w:hAnsi="Meiryo UI" w:hint="eastAsia"/>
          <w:sz w:val="21"/>
          <w:szCs w:val="21"/>
        </w:rPr>
        <w:t>号</w:t>
      </w:r>
      <w:r>
        <w:rPr>
          <w:rFonts w:ascii="Meiryo UI" w:eastAsia="Meiryo UI" w:hAnsi="Meiryo UI" w:hint="eastAsia"/>
          <w:sz w:val="21"/>
          <w:szCs w:val="21"/>
        </w:rPr>
        <w:t>通知、H25.11.15付け</w:t>
      </w:r>
      <w:r w:rsidRPr="00A647D8">
        <w:rPr>
          <w:rFonts w:ascii="Meiryo UI" w:eastAsia="Meiryo UI" w:hAnsi="Meiryo UI" w:hint="eastAsia"/>
          <w:sz w:val="21"/>
          <w:szCs w:val="21"/>
        </w:rPr>
        <w:t>教委職企第</w:t>
      </w:r>
      <w:r>
        <w:rPr>
          <w:rFonts w:ascii="Meiryo UI" w:eastAsia="Meiryo UI" w:hAnsi="Meiryo UI" w:hint="eastAsia"/>
          <w:sz w:val="21"/>
          <w:szCs w:val="21"/>
        </w:rPr>
        <w:t>1631-2</w:t>
      </w:r>
      <w:r w:rsidRPr="00A647D8">
        <w:rPr>
          <w:rFonts w:ascii="Meiryo UI" w:eastAsia="Meiryo UI" w:hAnsi="Meiryo UI" w:hint="eastAsia"/>
          <w:sz w:val="21"/>
          <w:szCs w:val="21"/>
        </w:rPr>
        <w:t>号</w:t>
      </w:r>
      <w:r>
        <w:rPr>
          <w:rFonts w:ascii="Meiryo UI" w:eastAsia="Meiryo UI" w:hAnsi="Meiryo UI" w:hint="eastAsia"/>
          <w:sz w:val="21"/>
          <w:szCs w:val="21"/>
        </w:rPr>
        <w:t>通知を確認してください。</w:t>
      </w:r>
    </w:p>
    <w:p w14:paraId="6250ED58" w14:textId="77777777" w:rsidR="00AC4428" w:rsidRPr="00A647D8" w:rsidRDefault="00AC4428"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color w:val="000000"/>
          <w:sz w:val="21"/>
          <w:szCs w:val="20"/>
        </w:rPr>
        <w:t>URL：</w:t>
      </w:r>
      <w:hyperlink r:id="rId17" w:history="1">
        <w:r w:rsidRPr="00A647D8">
          <w:rPr>
            <w:rStyle w:val="ab"/>
            <w:rFonts w:ascii="Meiryo UI" w:eastAsia="Meiryo UI" w:hAnsi="Meiryo UI"/>
            <w:sz w:val="21"/>
            <w:szCs w:val="20"/>
          </w:rPr>
          <w:t>https://www.pref.osaka.lg.jp/kyoshokuink/kinmujoken/index.html</w:t>
        </w:r>
      </w:hyperlink>
    </w:p>
    <w:p w14:paraId="59B46290" w14:textId="77777777" w:rsidR="00AC4428" w:rsidRDefault="00AC4428" w:rsidP="005C55D4">
      <w:pPr>
        <w:spacing w:line="360" w:lineRule="exact"/>
        <w:ind w:left="420" w:hangingChars="200" w:hanging="420"/>
        <w:jc w:val="left"/>
        <w:rPr>
          <w:rFonts w:ascii="Meiryo UI" w:eastAsia="Meiryo UI" w:hAnsi="Meiryo UI"/>
          <w:sz w:val="21"/>
          <w:szCs w:val="21"/>
        </w:rPr>
      </w:pPr>
    </w:p>
    <w:p w14:paraId="66C1A96A" w14:textId="0EAF216D" w:rsidR="003C4371" w:rsidRPr="00A10B04" w:rsidRDefault="003C4371"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B6135AB" w14:textId="77777777" w:rsidTr="000F29E8">
        <w:tc>
          <w:tcPr>
            <w:tcW w:w="9634" w:type="dxa"/>
          </w:tcPr>
          <w:p w14:paraId="03A75DA7" w14:textId="3F2D214F" w:rsidR="007E3D3C" w:rsidRPr="00A10B04" w:rsidRDefault="007E3D3C"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８</w:t>
            </w:r>
            <w:r w:rsidR="00FF3378" w:rsidRPr="00A10B04">
              <w:rPr>
                <w:rFonts w:ascii="Meiryo UI" w:eastAsia="Meiryo UI" w:hAnsi="Meiryo UI" w:hint="eastAsia"/>
                <w:b/>
                <w:bCs/>
                <w:sz w:val="22"/>
              </w:rPr>
              <w:t>．</w:t>
            </w:r>
            <w:r w:rsidR="00183D37" w:rsidRPr="00A10B04">
              <w:rPr>
                <w:rFonts w:ascii="Meiryo UI" w:eastAsia="Meiryo UI" w:hAnsi="Meiryo UI" w:hint="eastAsia"/>
                <w:b/>
                <w:bCs/>
                <w:sz w:val="22"/>
              </w:rPr>
              <w:t>病気休暇</w:t>
            </w:r>
            <w:r w:rsidR="00AD663C" w:rsidRPr="00A10B04">
              <w:rPr>
                <w:rFonts w:ascii="Meiryo UI" w:eastAsia="Meiryo UI" w:hAnsi="Meiryo UI" w:hint="eastAsia"/>
                <w:b/>
                <w:bCs/>
                <w:sz w:val="22"/>
              </w:rPr>
              <w:t>取得</w:t>
            </w:r>
            <w:r w:rsidR="00183D37" w:rsidRPr="00A10B04">
              <w:rPr>
                <w:rFonts w:ascii="Meiryo UI" w:eastAsia="Meiryo UI" w:hAnsi="Meiryo UI" w:hint="eastAsia"/>
                <w:b/>
                <w:bCs/>
                <w:sz w:val="22"/>
              </w:rPr>
              <w:t>日数が通算90日を超える場合</w:t>
            </w:r>
            <w:r w:rsidR="00AC4428" w:rsidRPr="00A10B04">
              <w:rPr>
                <w:rFonts w:ascii="Meiryo UI" w:eastAsia="Meiryo UI" w:hAnsi="Meiryo UI" w:hint="eastAsia"/>
                <w:b/>
                <w:bCs/>
                <w:sz w:val="22"/>
              </w:rPr>
              <w:t>の取扱い</w:t>
            </w:r>
          </w:p>
          <w:p w14:paraId="2E8D3CC6" w14:textId="16BA0861" w:rsidR="003C4371" w:rsidRPr="00A10B04" w:rsidRDefault="006B6CCF"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いわゆる通算</w:t>
            </w:r>
            <w:r w:rsidR="003C4371" w:rsidRPr="00A10B04">
              <w:rPr>
                <w:rFonts w:ascii="Meiryo UI" w:eastAsia="Meiryo UI" w:hAnsi="Meiryo UI" w:hint="eastAsia"/>
                <w:sz w:val="21"/>
                <w:szCs w:val="21"/>
              </w:rPr>
              <w:t>90日を超えて病気休暇を取得する場合</w:t>
            </w:r>
            <w:r w:rsidR="00040CC6" w:rsidRPr="00A10B04">
              <w:rPr>
                <w:rFonts w:ascii="Meiryo UI" w:eastAsia="Meiryo UI" w:hAnsi="Meiryo UI" w:hint="eastAsia"/>
                <w:sz w:val="21"/>
                <w:szCs w:val="21"/>
              </w:rPr>
              <w:t>は病気休職となるのか。</w:t>
            </w:r>
          </w:p>
        </w:tc>
      </w:tr>
    </w:tbl>
    <w:p w14:paraId="051E6AA2" w14:textId="2F1EAFEF" w:rsidR="00AD663C" w:rsidRPr="00A10B04" w:rsidRDefault="003C4371"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5F60E3" w:rsidRPr="00A10B04">
        <w:rPr>
          <w:rFonts w:ascii="Meiryo UI" w:eastAsia="Meiryo UI" w:hAnsi="Meiryo UI" w:hint="eastAsia"/>
          <w:sz w:val="21"/>
          <w:szCs w:val="21"/>
        </w:rPr>
        <w:t>．</w:t>
      </w:r>
      <w:r w:rsidR="00AD663C" w:rsidRPr="00A10B04">
        <w:rPr>
          <w:rFonts w:ascii="Meiryo UI" w:eastAsia="Meiryo UI" w:hAnsi="Meiryo UI" w:hint="eastAsia"/>
          <w:sz w:val="21"/>
          <w:szCs w:val="21"/>
        </w:rPr>
        <w:t>病気休暇</w:t>
      </w:r>
      <w:r w:rsidR="000F71BF" w:rsidRPr="00A10B04">
        <w:rPr>
          <w:rFonts w:ascii="Meiryo UI" w:eastAsia="Meiryo UI" w:hAnsi="Meiryo UI" w:hint="eastAsia"/>
          <w:sz w:val="21"/>
          <w:szCs w:val="21"/>
        </w:rPr>
        <w:t>の</w:t>
      </w:r>
      <w:r w:rsidR="00AD663C" w:rsidRPr="00A10B04">
        <w:rPr>
          <w:rFonts w:ascii="Meiryo UI" w:eastAsia="Meiryo UI" w:hAnsi="Meiryo UI" w:hint="eastAsia"/>
          <w:sz w:val="21"/>
          <w:szCs w:val="21"/>
        </w:rPr>
        <w:t>取得日数が通算90日を超え、長期の療養が必要な状態であると判断される</w:t>
      </w:r>
      <w:r w:rsidR="000F71BF" w:rsidRPr="00A10B04">
        <w:rPr>
          <w:rFonts w:ascii="Meiryo UI" w:eastAsia="Meiryo UI" w:hAnsi="Meiryo UI" w:hint="eastAsia"/>
          <w:sz w:val="21"/>
          <w:szCs w:val="21"/>
        </w:rPr>
        <w:t>場合は</w:t>
      </w:r>
      <w:r w:rsidR="00AD663C" w:rsidRPr="00A10B04">
        <w:rPr>
          <w:rFonts w:ascii="Meiryo UI" w:eastAsia="Meiryo UI" w:hAnsi="Meiryo UI" w:hint="eastAsia"/>
          <w:sz w:val="21"/>
          <w:szCs w:val="21"/>
        </w:rPr>
        <w:t>「病気休職」</w:t>
      </w:r>
      <w:r w:rsidR="00AD663C" w:rsidRPr="00A10B04">
        <w:rPr>
          <w:rFonts w:ascii="Meiryo UI" w:eastAsia="Meiryo UI" w:hAnsi="Meiryo UI" w:hint="eastAsia"/>
          <w:sz w:val="21"/>
          <w:szCs w:val="21"/>
        </w:rPr>
        <w:lastRenderedPageBreak/>
        <w:t>の発令を行います。</w:t>
      </w:r>
    </w:p>
    <w:p w14:paraId="5B54D4BC" w14:textId="465AC19C" w:rsidR="003C4371" w:rsidRPr="00A10B04" w:rsidRDefault="00AD663C"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3C4371" w:rsidRPr="00A10B04">
        <w:rPr>
          <w:rFonts w:ascii="Meiryo UI" w:eastAsia="Meiryo UI" w:hAnsi="Meiryo UI" w:hint="eastAsia"/>
          <w:sz w:val="21"/>
          <w:szCs w:val="21"/>
        </w:rPr>
        <w:t>条件附採用期間中</w:t>
      </w:r>
      <w:r w:rsidRPr="00A10B04">
        <w:rPr>
          <w:rFonts w:ascii="Meiryo UI" w:eastAsia="Meiryo UI" w:hAnsi="Meiryo UI" w:hint="eastAsia"/>
          <w:sz w:val="21"/>
          <w:szCs w:val="21"/>
        </w:rPr>
        <w:t>の職員、臨時的任用職員</w:t>
      </w:r>
      <w:r w:rsidR="000F71BF" w:rsidRPr="00A10B04">
        <w:rPr>
          <w:rFonts w:ascii="Meiryo UI" w:eastAsia="Meiryo UI" w:hAnsi="Meiryo UI" w:hint="eastAsia"/>
          <w:sz w:val="21"/>
          <w:szCs w:val="21"/>
        </w:rPr>
        <w:t>について</w:t>
      </w:r>
      <w:r w:rsidRPr="00A10B04">
        <w:rPr>
          <w:rFonts w:ascii="Meiryo UI" w:eastAsia="Meiryo UI" w:hAnsi="Meiryo UI" w:hint="eastAsia"/>
          <w:sz w:val="21"/>
          <w:szCs w:val="21"/>
        </w:rPr>
        <w:t>は</w:t>
      </w:r>
      <w:r w:rsidR="000F71BF" w:rsidRPr="00A10B04">
        <w:rPr>
          <w:rFonts w:ascii="Meiryo UI" w:eastAsia="Meiryo UI" w:hAnsi="Meiryo UI" w:hint="eastAsia"/>
          <w:sz w:val="21"/>
          <w:szCs w:val="21"/>
        </w:rPr>
        <w:t>、</w:t>
      </w:r>
      <w:r w:rsidRPr="00A10B04">
        <w:rPr>
          <w:rFonts w:ascii="Meiryo UI" w:eastAsia="Meiryo UI" w:hAnsi="Meiryo UI" w:hint="eastAsia"/>
          <w:sz w:val="21"/>
          <w:szCs w:val="21"/>
        </w:rPr>
        <w:t>分限</w:t>
      </w:r>
      <w:r w:rsidR="000F71BF" w:rsidRPr="00A10B04">
        <w:rPr>
          <w:rFonts w:ascii="Meiryo UI" w:eastAsia="Meiryo UI" w:hAnsi="Meiryo UI" w:hint="eastAsia"/>
          <w:sz w:val="21"/>
          <w:szCs w:val="21"/>
        </w:rPr>
        <w:t>処分</w:t>
      </w:r>
      <w:r w:rsidRPr="00A10B04">
        <w:rPr>
          <w:rFonts w:ascii="Meiryo UI" w:eastAsia="Meiryo UI" w:hAnsi="Meiryo UI" w:hint="eastAsia"/>
          <w:sz w:val="21"/>
          <w:szCs w:val="21"/>
        </w:rPr>
        <w:t>の対象外であることから</w:t>
      </w:r>
      <w:r w:rsidR="00002470" w:rsidRPr="00A10B04">
        <w:rPr>
          <w:rFonts w:ascii="Meiryo UI" w:eastAsia="Meiryo UI" w:hAnsi="Meiryo UI" w:hint="eastAsia"/>
          <w:sz w:val="21"/>
          <w:szCs w:val="21"/>
        </w:rPr>
        <w:t>、</w:t>
      </w:r>
      <w:r w:rsidR="000F71BF" w:rsidRPr="00A10B04">
        <w:rPr>
          <w:rFonts w:ascii="Meiryo UI" w:eastAsia="Meiryo UI" w:hAnsi="Meiryo UI" w:hint="eastAsia"/>
          <w:sz w:val="21"/>
          <w:szCs w:val="21"/>
        </w:rPr>
        <w:t>原則として</w:t>
      </w:r>
      <w:r w:rsidR="00002470" w:rsidRPr="00A10B04">
        <w:rPr>
          <w:rFonts w:ascii="Meiryo UI" w:eastAsia="Meiryo UI" w:hAnsi="Meiryo UI" w:hint="eastAsia"/>
          <w:sz w:val="21"/>
          <w:szCs w:val="21"/>
        </w:rPr>
        <w:t>病気</w:t>
      </w:r>
      <w:r w:rsidR="003C4371" w:rsidRPr="00A10B04">
        <w:rPr>
          <w:rFonts w:ascii="Meiryo UI" w:eastAsia="Meiryo UI" w:hAnsi="Meiryo UI" w:hint="eastAsia"/>
          <w:sz w:val="21"/>
          <w:szCs w:val="21"/>
        </w:rPr>
        <w:t>休職発令</w:t>
      </w:r>
      <w:r w:rsidR="000F71BF" w:rsidRPr="00A10B04">
        <w:rPr>
          <w:rFonts w:ascii="Meiryo UI" w:eastAsia="Meiryo UI" w:hAnsi="Meiryo UI" w:hint="eastAsia"/>
          <w:sz w:val="21"/>
          <w:szCs w:val="21"/>
        </w:rPr>
        <w:t>は</w:t>
      </w:r>
      <w:r w:rsidR="00893B29" w:rsidRPr="00A10B04">
        <w:rPr>
          <w:rFonts w:ascii="Meiryo UI" w:eastAsia="Meiryo UI" w:hAnsi="Meiryo UI" w:hint="eastAsia"/>
          <w:sz w:val="21"/>
          <w:szCs w:val="21"/>
        </w:rPr>
        <w:t>行わ</w:t>
      </w:r>
      <w:r w:rsidR="00002470" w:rsidRPr="00A10B04">
        <w:rPr>
          <w:rFonts w:ascii="Meiryo UI" w:eastAsia="Meiryo UI" w:hAnsi="Meiryo UI" w:hint="eastAsia"/>
          <w:sz w:val="21"/>
          <w:szCs w:val="21"/>
        </w:rPr>
        <w:t>ず</w:t>
      </w:r>
      <w:r w:rsidR="003C4371" w:rsidRPr="00A10B04">
        <w:rPr>
          <w:rFonts w:ascii="Meiryo UI" w:eastAsia="Meiryo UI" w:hAnsi="Meiryo UI" w:hint="eastAsia"/>
          <w:sz w:val="21"/>
          <w:szCs w:val="21"/>
        </w:rPr>
        <w:t>、</w:t>
      </w:r>
      <w:r w:rsidR="00002470" w:rsidRPr="00A10B04">
        <w:rPr>
          <w:rFonts w:ascii="Meiryo UI" w:eastAsia="Meiryo UI" w:hAnsi="Meiryo UI" w:hint="eastAsia"/>
          <w:sz w:val="21"/>
          <w:szCs w:val="21"/>
        </w:rPr>
        <w:t>引き続き</w:t>
      </w:r>
      <w:r w:rsidR="003C4371" w:rsidRPr="00A10B04">
        <w:rPr>
          <w:rFonts w:ascii="Meiryo UI" w:eastAsia="Meiryo UI" w:hAnsi="Meiryo UI" w:hint="eastAsia"/>
          <w:sz w:val="21"/>
          <w:szCs w:val="21"/>
        </w:rPr>
        <w:t>病気休暇</w:t>
      </w:r>
      <w:r w:rsidR="00002470" w:rsidRPr="00A10B04">
        <w:rPr>
          <w:rFonts w:ascii="Meiryo UI" w:eastAsia="Meiryo UI" w:hAnsi="Meiryo UI" w:hint="eastAsia"/>
          <w:sz w:val="21"/>
          <w:szCs w:val="21"/>
        </w:rPr>
        <w:t>（給与半減）</w:t>
      </w:r>
      <w:r w:rsidR="000F71BF" w:rsidRPr="00A10B04">
        <w:rPr>
          <w:rFonts w:ascii="Meiryo UI" w:eastAsia="Meiryo UI" w:hAnsi="Meiryo UI" w:hint="eastAsia"/>
          <w:sz w:val="21"/>
          <w:szCs w:val="21"/>
        </w:rPr>
        <w:t>を取得することとなります</w:t>
      </w:r>
      <w:r w:rsidR="007E3D3C" w:rsidRPr="00A10B04">
        <w:rPr>
          <w:rFonts w:ascii="Meiryo UI" w:eastAsia="Meiryo UI" w:hAnsi="Meiryo UI" w:hint="eastAsia"/>
          <w:sz w:val="21"/>
          <w:szCs w:val="21"/>
        </w:rPr>
        <w:t>。</w:t>
      </w:r>
    </w:p>
    <w:p w14:paraId="5DF994C2" w14:textId="628A14BD" w:rsidR="00002470" w:rsidRPr="00A10B04" w:rsidRDefault="00002470" w:rsidP="005C55D4">
      <w:pPr>
        <w:spacing w:line="360" w:lineRule="exact"/>
        <w:jc w:val="left"/>
        <w:rPr>
          <w:rFonts w:ascii="Meiryo UI" w:eastAsia="Meiryo UI" w:hAnsi="Meiryo UI"/>
          <w:sz w:val="21"/>
          <w:szCs w:val="21"/>
        </w:rPr>
      </w:pPr>
    </w:p>
    <w:p w14:paraId="664A73CB" w14:textId="77777777" w:rsidR="00AC4428" w:rsidRPr="00A10B04" w:rsidRDefault="00AC4428"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B060DBB" w14:textId="77777777" w:rsidTr="00115671">
        <w:tc>
          <w:tcPr>
            <w:tcW w:w="9634" w:type="dxa"/>
          </w:tcPr>
          <w:p w14:paraId="77A77032" w14:textId="61773B84"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９</w:t>
            </w:r>
            <w:r w:rsidRPr="00A10B04">
              <w:rPr>
                <w:rFonts w:ascii="Meiryo UI" w:eastAsia="Meiryo UI" w:hAnsi="Meiryo UI" w:hint="eastAsia"/>
                <w:b/>
                <w:bCs/>
                <w:sz w:val="22"/>
              </w:rPr>
              <w:t>．病気休職から復職する場合の年休の付与日数</w:t>
            </w:r>
          </w:p>
          <w:p w14:paraId="6D882526" w14:textId="77777777"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長期間病気休暇又は病気休職をしていた場合、年休の付与又は繰越に影響はあるか。</w:t>
            </w:r>
          </w:p>
        </w:tc>
      </w:tr>
    </w:tbl>
    <w:p w14:paraId="225024FB" w14:textId="18D1BE6D"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Ａ．影響ありません。</w:t>
      </w:r>
    </w:p>
    <w:p w14:paraId="41832A33" w14:textId="5FF6AEC2" w:rsidR="00AC4428" w:rsidRPr="00A10B04" w:rsidRDefault="00AC4428" w:rsidP="005C55D4">
      <w:pPr>
        <w:spacing w:line="360" w:lineRule="exact"/>
        <w:ind w:left="420" w:hangingChars="200" w:hanging="420"/>
        <w:jc w:val="left"/>
        <w:rPr>
          <w:rFonts w:ascii="Meiryo UI" w:eastAsia="Meiryo UI" w:hAnsi="Meiryo UI"/>
          <w:sz w:val="21"/>
          <w:szCs w:val="21"/>
        </w:rPr>
      </w:pPr>
    </w:p>
    <w:p w14:paraId="62BD312D" w14:textId="77777777" w:rsidR="00AC4428" w:rsidRPr="00A10B04" w:rsidRDefault="00AC4428" w:rsidP="005C55D4">
      <w:pPr>
        <w:spacing w:line="360" w:lineRule="exact"/>
        <w:jc w:val="left"/>
        <w:rPr>
          <w:rFonts w:ascii="Meiryo UI" w:eastAsia="Meiryo UI" w:hAnsi="Meiryo UI"/>
          <w:b/>
          <w:bCs/>
          <w:sz w:val="21"/>
          <w:szCs w:val="21"/>
        </w:rPr>
      </w:pPr>
    </w:p>
    <w:tbl>
      <w:tblPr>
        <w:tblStyle w:val="a3"/>
        <w:tblW w:w="9634" w:type="dxa"/>
        <w:tblLook w:val="04A0" w:firstRow="1" w:lastRow="0" w:firstColumn="1" w:lastColumn="0" w:noHBand="0" w:noVBand="1"/>
      </w:tblPr>
      <w:tblGrid>
        <w:gridCol w:w="9634"/>
      </w:tblGrid>
      <w:tr w:rsidR="00A10B04" w:rsidRPr="00A10B04" w14:paraId="36040229" w14:textId="77777777" w:rsidTr="00115671">
        <w:tc>
          <w:tcPr>
            <w:tcW w:w="9634" w:type="dxa"/>
          </w:tcPr>
          <w:p w14:paraId="0F146BA2" w14:textId="78AAE5B9" w:rsidR="00AC4428" w:rsidRPr="00A10B04" w:rsidRDefault="00AC4428"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097E94">
              <w:rPr>
                <w:rFonts w:ascii="Meiryo UI" w:eastAsia="Meiryo UI" w:hAnsi="Meiryo UI" w:hint="eastAsia"/>
                <w:b/>
                <w:bCs/>
                <w:sz w:val="22"/>
              </w:rPr>
              <w:t>10</w:t>
            </w:r>
            <w:r w:rsidRPr="00A10B04">
              <w:rPr>
                <w:rFonts w:ascii="Meiryo UI" w:eastAsia="Meiryo UI" w:hAnsi="Meiryo UI" w:hint="eastAsia"/>
                <w:b/>
                <w:bCs/>
                <w:sz w:val="22"/>
              </w:rPr>
              <w:t>．</w:t>
            </w:r>
            <w:r w:rsidR="0008380F" w:rsidRPr="00A10B04">
              <w:rPr>
                <w:rFonts w:ascii="Meiryo UI" w:eastAsia="Meiryo UI" w:hAnsi="Meiryo UI" w:hint="eastAsia"/>
                <w:b/>
                <w:bCs/>
                <w:sz w:val="22"/>
              </w:rPr>
              <w:t>過去の任用期間に取得した</w:t>
            </w:r>
            <w:r w:rsidRPr="00A10B04">
              <w:rPr>
                <w:rFonts w:ascii="Meiryo UI" w:eastAsia="Meiryo UI" w:hAnsi="Meiryo UI" w:hint="eastAsia"/>
                <w:b/>
                <w:bCs/>
                <w:sz w:val="22"/>
              </w:rPr>
              <w:t>病気休暇</w:t>
            </w:r>
            <w:r w:rsidR="0008380F" w:rsidRPr="00A10B04">
              <w:rPr>
                <w:rFonts w:ascii="Meiryo UI" w:eastAsia="Meiryo UI" w:hAnsi="Meiryo UI" w:hint="eastAsia"/>
                <w:b/>
                <w:bCs/>
                <w:sz w:val="22"/>
              </w:rPr>
              <w:t>の通算</w:t>
            </w:r>
          </w:p>
          <w:p w14:paraId="1D71E8FD" w14:textId="78AF7BE1" w:rsidR="00AC4428" w:rsidRPr="00A10B04" w:rsidRDefault="00AC4428"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退職</w:t>
            </w:r>
            <w:r w:rsidR="0008380F" w:rsidRPr="00A10B04">
              <w:rPr>
                <w:rFonts w:ascii="Meiryo UI" w:eastAsia="Meiryo UI" w:hAnsi="Meiryo UI" w:hint="eastAsia"/>
                <w:sz w:val="21"/>
                <w:szCs w:val="21"/>
              </w:rPr>
              <w:t>後</w:t>
            </w:r>
            <w:r w:rsidRPr="00A10B04">
              <w:rPr>
                <w:rFonts w:ascii="Meiryo UI" w:eastAsia="Meiryo UI" w:hAnsi="Meiryo UI" w:hint="eastAsia"/>
                <w:sz w:val="21"/>
                <w:szCs w:val="21"/>
              </w:rPr>
              <w:t>一定期間</w:t>
            </w:r>
            <w:r w:rsidR="0008380F" w:rsidRPr="00A10B04">
              <w:rPr>
                <w:rFonts w:ascii="Meiryo UI" w:eastAsia="Meiryo UI" w:hAnsi="Meiryo UI" w:hint="eastAsia"/>
                <w:sz w:val="21"/>
                <w:szCs w:val="21"/>
              </w:rPr>
              <w:t>あ</w:t>
            </w:r>
            <w:r w:rsidRPr="00A10B04">
              <w:rPr>
                <w:rFonts w:ascii="Meiryo UI" w:eastAsia="Meiryo UI" w:hAnsi="Meiryo UI" w:hint="eastAsia"/>
                <w:sz w:val="21"/>
                <w:szCs w:val="21"/>
              </w:rPr>
              <w:t>いて</w:t>
            </w:r>
            <w:r w:rsidR="0008380F" w:rsidRPr="00A10B04">
              <w:rPr>
                <w:rFonts w:ascii="Meiryo UI" w:eastAsia="Meiryo UI" w:hAnsi="Meiryo UI" w:hint="eastAsia"/>
                <w:sz w:val="21"/>
                <w:szCs w:val="21"/>
              </w:rPr>
              <w:t>新たに任用</w:t>
            </w:r>
            <w:r w:rsidRPr="00A10B04">
              <w:rPr>
                <w:rFonts w:ascii="Meiryo UI" w:eastAsia="Meiryo UI" w:hAnsi="Meiryo UI" w:hint="eastAsia"/>
                <w:sz w:val="21"/>
                <w:szCs w:val="21"/>
              </w:rPr>
              <w:t>された場合、</w:t>
            </w:r>
            <w:r w:rsidR="0008380F" w:rsidRPr="00A10B04">
              <w:rPr>
                <w:rFonts w:ascii="Meiryo UI" w:eastAsia="Meiryo UI" w:hAnsi="Meiryo UI" w:hint="eastAsia"/>
                <w:sz w:val="21"/>
                <w:szCs w:val="21"/>
              </w:rPr>
              <w:t>前任用期間</w:t>
            </w:r>
            <w:r w:rsidRPr="00A10B04">
              <w:rPr>
                <w:rFonts w:ascii="Meiryo UI" w:eastAsia="Meiryo UI" w:hAnsi="Meiryo UI" w:hint="eastAsia"/>
                <w:sz w:val="21"/>
                <w:szCs w:val="21"/>
              </w:rPr>
              <w:t>に取得した病気休暇</w:t>
            </w:r>
            <w:r w:rsidR="0008380F" w:rsidRPr="00A10B04">
              <w:rPr>
                <w:rFonts w:ascii="Meiryo UI" w:eastAsia="Meiryo UI" w:hAnsi="Meiryo UI" w:hint="eastAsia"/>
                <w:sz w:val="21"/>
                <w:szCs w:val="21"/>
              </w:rPr>
              <w:t>は</w:t>
            </w:r>
            <w:r w:rsidRPr="00A10B04">
              <w:rPr>
                <w:rFonts w:ascii="Meiryo UI" w:eastAsia="Meiryo UI" w:hAnsi="Meiryo UI" w:hint="eastAsia"/>
                <w:sz w:val="21"/>
                <w:szCs w:val="21"/>
              </w:rPr>
              <w:t>通算</w:t>
            </w:r>
            <w:r w:rsidR="0008380F" w:rsidRPr="00A10B04">
              <w:rPr>
                <w:rFonts w:ascii="Meiryo UI" w:eastAsia="Meiryo UI" w:hAnsi="Meiryo UI" w:hint="eastAsia"/>
                <w:sz w:val="21"/>
                <w:szCs w:val="21"/>
              </w:rPr>
              <w:t>の</w:t>
            </w:r>
            <w:r w:rsidRPr="00A10B04">
              <w:rPr>
                <w:rFonts w:ascii="Meiryo UI" w:eastAsia="Meiryo UI" w:hAnsi="Meiryo UI" w:hint="eastAsia"/>
                <w:sz w:val="21"/>
                <w:szCs w:val="21"/>
              </w:rPr>
              <w:t>対象となるか。</w:t>
            </w:r>
          </w:p>
        </w:tc>
      </w:tr>
    </w:tbl>
    <w:p w14:paraId="52D3A6FA" w14:textId="2B6980E2" w:rsidR="00AC4428" w:rsidRPr="00A10B04" w:rsidRDefault="00AC4428"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08380F" w:rsidRPr="00A10B04">
        <w:rPr>
          <w:rFonts w:ascii="Meiryo UI" w:eastAsia="Meiryo UI" w:hAnsi="Meiryo UI" w:hint="eastAsia"/>
          <w:sz w:val="21"/>
          <w:szCs w:val="21"/>
        </w:rPr>
        <w:t>退職後一定期間あいた場合も</w:t>
      </w:r>
      <w:r w:rsidRPr="00A10B04">
        <w:rPr>
          <w:rFonts w:ascii="Meiryo UI" w:eastAsia="Meiryo UI" w:hAnsi="Meiryo UI" w:hint="eastAsia"/>
          <w:sz w:val="21"/>
          <w:szCs w:val="21"/>
        </w:rPr>
        <w:t>病気休暇の取得の前日から過去１年間の取得した期間</w:t>
      </w:r>
      <w:r w:rsidR="0008380F" w:rsidRPr="00A10B04">
        <w:rPr>
          <w:rFonts w:ascii="Meiryo UI" w:eastAsia="Meiryo UI" w:hAnsi="Meiryo UI" w:hint="eastAsia"/>
          <w:sz w:val="21"/>
          <w:szCs w:val="21"/>
        </w:rPr>
        <w:t>を</w:t>
      </w:r>
      <w:r w:rsidRPr="00A10B04">
        <w:rPr>
          <w:rFonts w:ascii="Meiryo UI" w:eastAsia="Meiryo UI" w:hAnsi="Meiryo UI" w:hint="eastAsia"/>
          <w:sz w:val="21"/>
          <w:szCs w:val="21"/>
        </w:rPr>
        <w:t>通算</w:t>
      </w:r>
      <w:r w:rsidR="0008380F" w:rsidRPr="00A10B04">
        <w:rPr>
          <w:rFonts w:ascii="Meiryo UI" w:eastAsia="Meiryo UI" w:hAnsi="Meiryo UI" w:hint="eastAsia"/>
          <w:sz w:val="21"/>
          <w:szCs w:val="21"/>
        </w:rPr>
        <w:t>し</w:t>
      </w:r>
      <w:r w:rsidRPr="00A10B04">
        <w:rPr>
          <w:rFonts w:ascii="Meiryo UI" w:eastAsia="Meiryo UI" w:hAnsi="Meiryo UI" w:hint="eastAsia"/>
          <w:sz w:val="21"/>
          <w:szCs w:val="21"/>
        </w:rPr>
        <w:t>ます。</w:t>
      </w:r>
    </w:p>
    <w:p w14:paraId="483B0078" w14:textId="7D7DBC20" w:rsidR="007E3D3C" w:rsidRPr="00A10B04" w:rsidRDefault="007E3D3C" w:rsidP="005C55D4">
      <w:pPr>
        <w:widowControl/>
        <w:spacing w:line="360" w:lineRule="exact"/>
        <w:jc w:val="left"/>
        <w:rPr>
          <w:rFonts w:ascii="Meiryo UI" w:eastAsia="Meiryo UI" w:hAnsi="Meiryo UI"/>
          <w:sz w:val="21"/>
          <w:szCs w:val="21"/>
        </w:rPr>
      </w:pPr>
      <w:r w:rsidRPr="00A10B04">
        <w:rPr>
          <w:rFonts w:ascii="Meiryo UI" w:eastAsia="Meiryo UI" w:hAnsi="Meiryo UI"/>
          <w:sz w:val="21"/>
          <w:szCs w:val="21"/>
        </w:rPr>
        <w:br w:type="page"/>
      </w:r>
    </w:p>
    <w:p w14:paraId="369B41F3" w14:textId="3DDD478A" w:rsidR="00101646" w:rsidRPr="00A10B04" w:rsidRDefault="00101646" w:rsidP="00101646">
      <w:pPr>
        <w:jc w:val="left"/>
        <w:rPr>
          <w:rFonts w:ascii="Meiryo UI" w:eastAsia="Meiryo UI" w:hAnsi="Meiryo UI"/>
          <w:b/>
          <w:szCs w:val="24"/>
        </w:rPr>
      </w:pPr>
      <w:r w:rsidRPr="00A10B04">
        <w:rPr>
          <w:rFonts w:ascii="Meiryo UI" w:eastAsia="Meiryo UI" w:hAnsi="Meiryo UI" w:hint="eastAsia"/>
          <w:b/>
          <w:szCs w:val="24"/>
        </w:rPr>
        <w:lastRenderedPageBreak/>
        <w:t>３．災害・危険回避</w:t>
      </w:r>
      <w:r w:rsidR="00301BA0" w:rsidRPr="00A10B04">
        <w:rPr>
          <w:rFonts w:ascii="Meiryo UI" w:eastAsia="Meiryo UI" w:hAnsi="Meiryo UI" w:hint="eastAsia"/>
          <w:b/>
          <w:szCs w:val="24"/>
        </w:rPr>
        <w:t>休暇</w:t>
      </w:r>
    </w:p>
    <w:tbl>
      <w:tblPr>
        <w:tblStyle w:val="a3"/>
        <w:tblW w:w="9634" w:type="dxa"/>
        <w:tblLook w:val="04A0" w:firstRow="1" w:lastRow="0" w:firstColumn="1" w:lastColumn="0" w:noHBand="0" w:noVBand="1"/>
      </w:tblPr>
      <w:tblGrid>
        <w:gridCol w:w="9634"/>
      </w:tblGrid>
      <w:tr w:rsidR="00A10B04" w:rsidRPr="00A10B04" w14:paraId="1F767264" w14:textId="77777777" w:rsidTr="00567A04">
        <w:tc>
          <w:tcPr>
            <w:tcW w:w="9634" w:type="dxa"/>
          </w:tcPr>
          <w:p w14:paraId="7D3DD2CD" w14:textId="77777777" w:rsidR="00101646" w:rsidRPr="00A10B04" w:rsidRDefault="00101646" w:rsidP="00567A04">
            <w:pPr>
              <w:spacing w:line="360" w:lineRule="exact"/>
              <w:rPr>
                <w:rFonts w:ascii="Meiryo UI" w:eastAsia="Meiryo UI" w:hAnsi="Meiryo UI"/>
                <w:b/>
                <w:bCs/>
                <w:sz w:val="22"/>
              </w:rPr>
            </w:pPr>
            <w:r w:rsidRPr="00A10B04">
              <w:rPr>
                <w:rFonts w:ascii="Meiryo UI" w:eastAsia="Meiryo UI" w:hAnsi="Meiryo UI" w:hint="eastAsia"/>
                <w:b/>
                <w:bCs/>
                <w:sz w:val="22"/>
              </w:rPr>
              <w:t>Q１．公共交通機関延着の場合の処理（災害休暇）</w:t>
            </w:r>
            <w:r w:rsidRPr="00A10B04">
              <w:rPr>
                <w:rFonts w:ascii="Meiryo UI" w:eastAsia="Meiryo UI" w:hAnsi="Meiryo UI" w:hint="eastAsia"/>
                <w:b/>
                <w:bCs/>
                <w:sz w:val="18"/>
                <w:szCs w:val="18"/>
              </w:rPr>
              <w:t xml:space="preserve">　★</w:t>
            </w:r>
          </w:p>
          <w:p w14:paraId="47CD0645" w14:textId="77777777" w:rsidR="00101646" w:rsidRPr="00A10B04" w:rsidRDefault="00101646" w:rsidP="00567A04">
            <w:pPr>
              <w:spacing w:line="360" w:lineRule="exact"/>
              <w:ind w:firstLineChars="100" w:firstLine="210"/>
              <w:rPr>
                <w:rFonts w:ascii="Meiryo UI" w:eastAsia="Meiryo UI" w:hAnsi="Meiryo UI"/>
                <w:sz w:val="21"/>
                <w:szCs w:val="21"/>
              </w:rPr>
            </w:pPr>
            <w:r w:rsidRPr="00A10B04">
              <w:rPr>
                <w:rFonts w:ascii="Meiryo UI" w:eastAsia="Meiryo UI" w:hAnsi="Meiryo UI" w:hint="eastAsia"/>
                <w:sz w:val="21"/>
                <w:szCs w:val="21"/>
              </w:rPr>
              <w:t>公共交通機関が遅延し、勤務開始時刻までに出勤できなかった場合、どのように取り扱うか。</w:t>
            </w:r>
          </w:p>
        </w:tc>
      </w:tr>
    </w:tbl>
    <w:p w14:paraId="1E0F1A55" w14:textId="77777777" w:rsidR="00101646" w:rsidRPr="00A10B04" w:rsidRDefault="00101646" w:rsidP="00101646">
      <w:pPr>
        <w:spacing w:line="360" w:lineRule="exact"/>
        <w:rPr>
          <w:rFonts w:ascii="Meiryo UI" w:eastAsia="Meiryo UI" w:hAnsi="Meiryo UI"/>
          <w:sz w:val="21"/>
          <w:szCs w:val="21"/>
        </w:rPr>
      </w:pPr>
      <w:r w:rsidRPr="00A10B04">
        <w:rPr>
          <w:rFonts w:ascii="Meiryo UI" w:eastAsia="Meiryo UI" w:hAnsi="Meiryo UI" w:hint="eastAsia"/>
          <w:sz w:val="21"/>
          <w:szCs w:val="21"/>
        </w:rPr>
        <w:t>Ａ．管理職へ遅延証明書を提出し、出勤簿修正を依頼してください。</w:t>
      </w:r>
    </w:p>
    <w:p w14:paraId="4471E49A" w14:textId="77777777" w:rsidR="00101646" w:rsidRPr="00A10B04" w:rsidRDefault="00101646" w:rsidP="00101646">
      <w:pPr>
        <w:spacing w:line="360" w:lineRule="exact"/>
        <w:rPr>
          <w:rFonts w:ascii="Meiryo UI" w:eastAsia="Meiryo UI" w:hAnsi="Meiryo UI"/>
          <w:sz w:val="21"/>
          <w:szCs w:val="21"/>
        </w:rPr>
      </w:pPr>
    </w:p>
    <w:p w14:paraId="605BCAD9"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1B19F510" w14:textId="77777777" w:rsidTr="00567A04">
        <w:tc>
          <w:tcPr>
            <w:tcW w:w="9634" w:type="dxa"/>
          </w:tcPr>
          <w:p w14:paraId="3C81DE0B"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Q２．運休していた電車が動いた場合の取扱い</w:t>
            </w:r>
          </w:p>
          <w:p w14:paraId="5D302576"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災害等により朝から電車が運休しており、途中から運行し始めたので勤務はできるようになったが、１日休んだ場合、特別休暇（災害）は取得できるか。</w:t>
            </w:r>
          </w:p>
        </w:tc>
      </w:tr>
    </w:tbl>
    <w:p w14:paraId="4DDB2E72" w14:textId="77777777" w:rsidR="00101646" w:rsidRDefault="00101646" w:rsidP="00101646">
      <w:pPr>
        <w:spacing w:line="360" w:lineRule="exact"/>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6C9197C3"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災害休暇は出勤を前提とするものであり、出勤できるにも関わらず出勤しない場合は、全日年次休暇を取得することとなります。</w:t>
      </w:r>
    </w:p>
    <w:p w14:paraId="28781791" w14:textId="77777777" w:rsidR="00101646" w:rsidRDefault="00101646" w:rsidP="00101646">
      <w:pPr>
        <w:spacing w:line="360" w:lineRule="exact"/>
        <w:ind w:left="420" w:hangingChars="200" w:hanging="420"/>
        <w:rPr>
          <w:rFonts w:ascii="Meiryo UI" w:eastAsia="Meiryo UI" w:hAnsi="Meiryo UI"/>
          <w:sz w:val="21"/>
          <w:szCs w:val="21"/>
        </w:rPr>
      </w:pPr>
    </w:p>
    <w:p w14:paraId="222CD5BE"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476D436D" w14:textId="77777777" w:rsidTr="00567A04">
        <w:tc>
          <w:tcPr>
            <w:tcW w:w="9634" w:type="dxa"/>
          </w:tcPr>
          <w:p w14:paraId="2D10991D"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Q３．休暇取得中に災害に遭遇した場合の取扱い</w:t>
            </w:r>
          </w:p>
          <w:p w14:paraId="70CEC520"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年休等を利用して帰省（又は旅行）したが、帰省先（旅行先）で台風などの災害に遭い、</w:t>
            </w:r>
            <w:r>
              <w:rPr>
                <w:rFonts w:ascii="Meiryo UI" w:eastAsia="Meiryo UI" w:hAnsi="Meiryo UI" w:hint="eastAsia"/>
                <w:sz w:val="21"/>
                <w:szCs w:val="21"/>
              </w:rPr>
              <w:t>年休等の取得</w:t>
            </w:r>
            <w:r w:rsidRPr="00374B34">
              <w:rPr>
                <w:rFonts w:ascii="Meiryo UI" w:eastAsia="Meiryo UI" w:hAnsi="Meiryo UI" w:hint="eastAsia"/>
                <w:sz w:val="21"/>
                <w:szCs w:val="21"/>
              </w:rPr>
              <w:t>期間を過ぎても出勤することができない場合、特別休暇（災害）は取得できるか。</w:t>
            </w:r>
          </w:p>
        </w:tc>
      </w:tr>
    </w:tbl>
    <w:p w14:paraId="45C08E87" w14:textId="77777777" w:rsidR="00101646" w:rsidRDefault="00101646" w:rsidP="00101646">
      <w:pPr>
        <w:spacing w:line="360" w:lineRule="exact"/>
        <w:ind w:left="210" w:hangingChars="100" w:hanging="21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．できません。</w:t>
      </w:r>
    </w:p>
    <w:p w14:paraId="0728BA65"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当該休暇は、職員の責めによらない原因により、現実に出勤することが著しく困難であると認められることが必要で</w:t>
      </w:r>
      <w:r>
        <w:rPr>
          <w:rFonts w:ascii="Meiryo UI" w:eastAsia="Meiryo UI" w:hAnsi="Meiryo UI" w:hint="eastAsia"/>
          <w:sz w:val="21"/>
          <w:szCs w:val="21"/>
        </w:rPr>
        <w:t>す。</w:t>
      </w:r>
      <w:r w:rsidRPr="00374B34">
        <w:rPr>
          <w:rFonts w:ascii="Meiryo UI" w:eastAsia="Meiryo UI" w:hAnsi="Meiryo UI" w:hint="eastAsia"/>
          <w:sz w:val="21"/>
          <w:szCs w:val="21"/>
        </w:rPr>
        <w:t>この場合の「出勤する」とは、基本的には職員が通常利用している住居から勤務公署までの経路に限定されると解されるものであるため、帰省・旅行先から出勤することができない場合については、当該特別休暇を取得することはできません。</w:t>
      </w:r>
    </w:p>
    <w:p w14:paraId="40837701" w14:textId="77777777" w:rsidR="00101646" w:rsidRDefault="00101646" w:rsidP="00101646">
      <w:pPr>
        <w:spacing w:line="360" w:lineRule="exact"/>
        <w:ind w:left="420" w:hangingChars="200" w:hanging="420"/>
        <w:rPr>
          <w:rFonts w:ascii="Meiryo UI" w:eastAsia="Meiryo UI" w:hAnsi="Meiryo UI"/>
          <w:sz w:val="21"/>
          <w:szCs w:val="21"/>
        </w:rPr>
      </w:pPr>
    </w:p>
    <w:p w14:paraId="0E7931B1"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6DCC39DD" w14:textId="77777777" w:rsidTr="00567A04">
        <w:tc>
          <w:tcPr>
            <w:tcW w:w="9634" w:type="dxa"/>
          </w:tcPr>
          <w:p w14:paraId="5A73FBFC"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Q４．休暇等の承認を受けた日に災害に遭遇した場合の取扱い</w:t>
            </w:r>
          </w:p>
          <w:p w14:paraId="2E96E497"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事前に年休や特別休暇を取得していた</w:t>
            </w:r>
            <w:r>
              <w:rPr>
                <w:rFonts w:ascii="Meiryo UI" w:eastAsia="Meiryo UI" w:hAnsi="Meiryo UI" w:hint="eastAsia"/>
                <w:sz w:val="21"/>
                <w:szCs w:val="21"/>
              </w:rPr>
              <w:t>日に</w:t>
            </w:r>
            <w:r w:rsidRPr="00374B34">
              <w:rPr>
                <w:rFonts w:ascii="Meiryo UI" w:eastAsia="Meiryo UI" w:hAnsi="Meiryo UI" w:hint="eastAsia"/>
                <w:sz w:val="21"/>
                <w:szCs w:val="21"/>
              </w:rPr>
              <w:t>、</w:t>
            </w:r>
            <w:r w:rsidRPr="002842AE">
              <w:rPr>
                <w:rFonts w:ascii="Meiryo UI" w:eastAsia="Meiryo UI" w:hAnsi="Meiryo UI" w:hint="eastAsia"/>
                <w:sz w:val="21"/>
                <w:szCs w:val="21"/>
              </w:rPr>
              <w:t>台風で公共交通機関が運休</w:t>
            </w:r>
            <w:r>
              <w:rPr>
                <w:rFonts w:ascii="Meiryo UI" w:eastAsia="Meiryo UI" w:hAnsi="Meiryo UI" w:hint="eastAsia"/>
                <w:sz w:val="21"/>
                <w:szCs w:val="21"/>
              </w:rPr>
              <w:t>等</w:t>
            </w:r>
            <w:r w:rsidRPr="002842AE">
              <w:rPr>
                <w:rFonts w:ascii="Meiryo UI" w:eastAsia="Meiryo UI" w:hAnsi="Meiryo UI" w:hint="eastAsia"/>
                <w:sz w:val="21"/>
                <w:szCs w:val="21"/>
              </w:rPr>
              <w:t>とな</w:t>
            </w:r>
            <w:r>
              <w:rPr>
                <w:rFonts w:ascii="Meiryo UI" w:eastAsia="Meiryo UI" w:hAnsi="Meiryo UI" w:hint="eastAsia"/>
                <w:sz w:val="21"/>
                <w:szCs w:val="21"/>
              </w:rPr>
              <w:t>った場合、</w:t>
            </w:r>
            <w:r w:rsidRPr="00374B34">
              <w:rPr>
                <w:rFonts w:ascii="Meiryo UI" w:eastAsia="Meiryo UI" w:hAnsi="Meiryo UI" w:hint="eastAsia"/>
                <w:sz w:val="21"/>
                <w:szCs w:val="21"/>
              </w:rPr>
              <w:t>特別休暇（災害）に振り替えてよいか。</w:t>
            </w:r>
          </w:p>
        </w:tc>
      </w:tr>
    </w:tbl>
    <w:p w14:paraId="4ED4B84A" w14:textId="77777777" w:rsidR="00101646" w:rsidRDefault="00101646" w:rsidP="00101646">
      <w:pPr>
        <w:spacing w:line="360" w:lineRule="exact"/>
        <w:ind w:left="420" w:hangingChars="200" w:hanging="42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51AEC307"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当該休暇は勤務を要する場合に取得できるものであり、事前に他の休暇等を取得していた場合は、勤務する必要がないため、要件に該当しません。</w:t>
      </w:r>
    </w:p>
    <w:p w14:paraId="387CBCB5" w14:textId="77777777" w:rsidR="00101646" w:rsidRDefault="00101646" w:rsidP="00101646">
      <w:pPr>
        <w:spacing w:line="360" w:lineRule="exact"/>
        <w:ind w:left="420" w:hangingChars="200" w:hanging="420"/>
        <w:rPr>
          <w:rFonts w:ascii="Meiryo UI" w:eastAsia="Meiryo UI" w:hAnsi="Meiryo UI"/>
          <w:sz w:val="21"/>
          <w:szCs w:val="21"/>
        </w:rPr>
      </w:pPr>
    </w:p>
    <w:p w14:paraId="24604B70" w14:textId="77777777" w:rsidR="00101646" w:rsidRPr="008E2985" w:rsidRDefault="00101646" w:rsidP="00101646">
      <w:pPr>
        <w:spacing w:line="360" w:lineRule="exact"/>
        <w:rPr>
          <w:rFonts w:ascii="Meiryo UI" w:eastAsia="Meiryo UI" w:hAnsi="Meiryo UI"/>
          <w:b/>
          <w:bCs/>
          <w:sz w:val="21"/>
          <w:szCs w:val="21"/>
        </w:rPr>
      </w:pPr>
    </w:p>
    <w:tbl>
      <w:tblPr>
        <w:tblStyle w:val="a3"/>
        <w:tblW w:w="9634" w:type="dxa"/>
        <w:tblLook w:val="04A0" w:firstRow="1" w:lastRow="0" w:firstColumn="1" w:lastColumn="0" w:noHBand="0" w:noVBand="1"/>
      </w:tblPr>
      <w:tblGrid>
        <w:gridCol w:w="9634"/>
      </w:tblGrid>
      <w:tr w:rsidR="00101646" w:rsidRPr="00374B34" w14:paraId="3FF5C763" w14:textId="77777777" w:rsidTr="00567A04">
        <w:tc>
          <w:tcPr>
            <w:tcW w:w="9634" w:type="dxa"/>
          </w:tcPr>
          <w:p w14:paraId="1D3ADFCE"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Q５．迂回して帰宅できる場合の危険回避休暇の取得可否</w:t>
            </w:r>
          </w:p>
          <w:p w14:paraId="76A8ACB0"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出勤後、通常利用している交通機関（通勤認定されている路線）が計画運休となったが、他の交通機関を利用して迂回すれば帰宅できる場合、特別休暇（危険回避）を取得できるか。</w:t>
            </w:r>
          </w:p>
        </w:tc>
      </w:tr>
    </w:tbl>
    <w:p w14:paraId="52EEE6B9" w14:textId="77777777" w:rsidR="00101646" w:rsidRPr="00374B34" w:rsidRDefault="00101646" w:rsidP="00101646">
      <w:pPr>
        <w:spacing w:line="360" w:lineRule="exact"/>
        <w:ind w:left="420" w:hangingChars="200" w:hanging="420"/>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原則できません。本休暇は、通勤認定されている路線の運休だけではなく、他の交通機関等を利用して迂回しても帰宅できないことが見込まれる場合に、必要と認める時間を取得できる休暇です。</w:t>
      </w:r>
    </w:p>
    <w:p w14:paraId="3216252B" w14:textId="77777777" w:rsidR="00101646" w:rsidRPr="00374B34"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ただし、他の交通機関等を利用することで相当な支障が生じる場合には、個々の事情を勘案して判断してください。</w:t>
      </w:r>
    </w:p>
    <w:p w14:paraId="169CB3EC" w14:textId="77777777" w:rsidR="00101646" w:rsidRPr="00374B34" w:rsidRDefault="00101646" w:rsidP="00101646">
      <w:pPr>
        <w:spacing w:line="360" w:lineRule="exact"/>
        <w:ind w:firstLineChars="200" w:firstLine="420"/>
        <w:rPr>
          <w:rFonts w:ascii="Meiryo UI" w:eastAsia="Meiryo UI" w:hAnsi="Meiryo UI"/>
          <w:sz w:val="21"/>
          <w:szCs w:val="21"/>
        </w:rPr>
      </w:pPr>
      <w:r w:rsidRPr="00374B34">
        <w:rPr>
          <w:rFonts w:ascii="Meiryo UI" w:eastAsia="Meiryo UI" w:hAnsi="Meiryo UI" w:hint="eastAsia"/>
          <w:sz w:val="21"/>
          <w:szCs w:val="21"/>
        </w:rPr>
        <w:lastRenderedPageBreak/>
        <w:t>なお、出勤していない状態で特別休暇（危険回避）を取得することはできません。</w:t>
      </w:r>
    </w:p>
    <w:p w14:paraId="14AF1B49" w14:textId="77777777" w:rsidR="00101646" w:rsidRDefault="00101646" w:rsidP="00101646">
      <w:pPr>
        <w:spacing w:line="360" w:lineRule="exact"/>
        <w:ind w:left="420" w:hangingChars="200" w:hanging="420"/>
        <w:rPr>
          <w:rFonts w:ascii="Meiryo UI" w:eastAsia="Meiryo UI" w:hAnsi="Meiryo UI"/>
          <w:sz w:val="21"/>
          <w:szCs w:val="21"/>
        </w:rPr>
      </w:pPr>
    </w:p>
    <w:p w14:paraId="1CB67BFD" w14:textId="77777777" w:rsidR="00101646" w:rsidRPr="008E2985" w:rsidRDefault="00101646" w:rsidP="00101646">
      <w:pPr>
        <w:spacing w:line="360" w:lineRule="exac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101646" w:rsidRPr="00374B34" w14:paraId="37874AEA" w14:textId="77777777" w:rsidTr="00567A04">
        <w:tc>
          <w:tcPr>
            <w:tcW w:w="9634" w:type="dxa"/>
          </w:tcPr>
          <w:p w14:paraId="1FBF62CB" w14:textId="77777777" w:rsidR="00101646" w:rsidRDefault="00101646" w:rsidP="00567A04">
            <w:pPr>
              <w:spacing w:line="360" w:lineRule="exact"/>
              <w:rPr>
                <w:rFonts w:ascii="Meiryo UI" w:eastAsia="Meiryo UI" w:hAnsi="Meiryo UI"/>
                <w:b/>
                <w:bCs/>
                <w:sz w:val="22"/>
              </w:rPr>
            </w:pPr>
            <w:r>
              <w:rPr>
                <w:rFonts w:ascii="Meiryo UI" w:eastAsia="Meiryo UI" w:hAnsi="Meiryo UI" w:hint="eastAsia"/>
                <w:b/>
                <w:bCs/>
                <w:sz w:val="22"/>
              </w:rPr>
              <w:t>Q６．災害等発生時の子どもの送迎等</w:t>
            </w:r>
          </w:p>
          <w:p w14:paraId="0C3DBCF9" w14:textId="77777777" w:rsidR="00101646" w:rsidRPr="00374B34" w:rsidRDefault="00101646" w:rsidP="00567A04">
            <w:pPr>
              <w:spacing w:line="360" w:lineRule="exact"/>
              <w:ind w:firstLineChars="100" w:firstLine="210"/>
              <w:rPr>
                <w:rFonts w:ascii="Meiryo UI" w:eastAsia="Meiryo UI" w:hAnsi="Meiryo UI"/>
                <w:sz w:val="21"/>
                <w:szCs w:val="21"/>
              </w:rPr>
            </w:pPr>
            <w:r w:rsidRPr="00374B34">
              <w:rPr>
                <w:rFonts w:ascii="Meiryo UI" w:eastAsia="Meiryo UI" w:hAnsi="Meiryo UI" w:hint="eastAsia"/>
                <w:sz w:val="21"/>
                <w:szCs w:val="21"/>
              </w:rPr>
              <w:t>子どもの保育園等が台風等の災害により、途中から臨時休園となった。私が子どもを迎えに行かなければならないが、特別休暇（危険回避）を取得できるか。</w:t>
            </w:r>
          </w:p>
        </w:tc>
      </w:tr>
    </w:tbl>
    <w:p w14:paraId="5C51BE29" w14:textId="77777777" w:rsidR="00101646" w:rsidRDefault="00101646" w:rsidP="00101646">
      <w:pPr>
        <w:spacing w:line="360" w:lineRule="exact"/>
        <w:rPr>
          <w:rFonts w:ascii="Meiryo UI" w:eastAsia="Meiryo UI" w:hAnsi="Meiryo UI"/>
          <w:sz w:val="21"/>
          <w:szCs w:val="21"/>
        </w:rPr>
      </w:pPr>
      <w:r w:rsidRPr="00374B34">
        <w:rPr>
          <w:rFonts w:ascii="Meiryo UI" w:eastAsia="Meiryo UI" w:hAnsi="Meiryo UI" w:hint="eastAsia"/>
          <w:sz w:val="21"/>
          <w:szCs w:val="21"/>
        </w:rPr>
        <w:t>Ａ</w:t>
      </w:r>
      <w:r>
        <w:rPr>
          <w:rFonts w:ascii="Meiryo UI" w:eastAsia="Meiryo UI" w:hAnsi="Meiryo UI" w:hint="eastAsia"/>
          <w:sz w:val="21"/>
          <w:szCs w:val="21"/>
        </w:rPr>
        <w:t>．</w:t>
      </w:r>
      <w:r w:rsidRPr="00374B34">
        <w:rPr>
          <w:rFonts w:ascii="Meiryo UI" w:eastAsia="Meiryo UI" w:hAnsi="Meiryo UI" w:hint="eastAsia"/>
          <w:sz w:val="21"/>
          <w:szCs w:val="21"/>
        </w:rPr>
        <w:t>できません。</w:t>
      </w:r>
    </w:p>
    <w:p w14:paraId="46F90BDA" w14:textId="6F3ABE09" w:rsidR="00101646" w:rsidRDefault="00101646" w:rsidP="00101646">
      <w:pPr>
        <w:spacing w:line="360" w:lineRule="exact"/>
        <w:ind w:leftChars="100" w:left="240" w:firstLineChars="100" w:firstLine="210"/>
        <w:rPr>
          <w:rFonts w:ascii="Meiryo UI" w:eastAsia="Meiryo UI" w:hAnsi="Meiryo UI"/>
          <w:sz w:val="21"/>
          <w:szCs w:val="21"/>
        </w:rPr>
      </w:pPr>
      <w:r w:rsidRPr="00374B34">
        <w:rPr>
          <w:rFonts w:ascii="Meiryo UI" w:eastAsia="Meiryo UI" w:hAnsi="Meiryo UI" w:hint="eastAsia"/>
          <w:sz w:val="21"/>
          <w:szCs w:val="21"/>
        </w:rPr>
        <w:t>本休暇は、職員本人の退勤途上における身体の危険を回避する場合に取得できる休暇です。なお、本事例では、子の看護</w:t>
      </w:r>
      <w:r>
        <w:rPr>
          <w:rFonts w:ascii="Meiryo UI" w:eastAsia="Meiryo UI" w:hAnsi="Meiryo UI" w:hint="eastAsia"/>
          <w:sz w:val="21"/>
          <w:szCs w:val="21"/>
        </w:rPr>
        <w:t>等</w:t>
      </w:r>
      <w:r w:rsidRPr="00374B34">
        <w:rPr>
          <w:rFonts w:ascii="Meiryo UI" w:eastAsia="Meiryo UI" w:hAnsi="Meiryo UI" w:hint="eastAsia"/>
          <w:sz w:val="21"/>
          <w:szCs w:val="21"/>
        </w:rPr>
        <w:t>休暇も取得することはできません。</w:t>
      </w:r>
    </w:p>
    <w:p w14:paraId="3B995668" w14:textId="77777777" w:rsidR="00101646" w:rsidRDefault="00101646">
      <w:pPr>
        <w:widowControl/>
        <w:jc w:val="left"/>
        <w:rPr>
          <w:rFonts w:ascii="Meiryo UI" w:eastAsia="Meiryo UI" w:hAnsi="Meiryo UI"/>
          <w:sz w:val="21"/>
          <w:szCs w:val="21"/>
        </w:rPr>
      </w:pPr>
      <w:r>
        <w:rPr>
          <w:rFonts w:ascii="Meiryo UI" w:eastAsia="Meiryo UI" w:hAnsi="Meiryo UI"/>
          <w:sz w:val="21"/>
          <w:szCs w:val="21"/>
        </w:rPr>
        <w:br w:type="page"/>
      </w:r>
    </w:p>
    <w:p w14:paraId="5E1CC24B" w14:textId="202C2B81" w:rsidR="00920267" w:rsidRPr="00A10B04" w:rsidRDefault="00920267" w:rsidP="00920267">
      <w:pPr>
        <w:jc w:val="left"/>
        <w:rPr>
          <w:rFonts w:ascii="Meiryo UI" w:eastAsia="Meiryo UI" w:hAnsi="Meiryo UI"/>
          <w:b/>
          <w:szCs w:val="24"/>
        </w:rPr>
      </w:pPr>
      <w:r w:rsidRPr="00A10B04">
        <w:rPr>
          <w:rFonts w:ascii="Meiryo UI" w:eastAsia="Meiryo UI" w:hAnsi="Meiryo UI" w:hint="eastAsia"/>
          <w:b/>
          <w:szCs w:val="24"/>
        </w:rPr>
        <w:lastRenderedPageBreak/>
        <w:t>４．その他の特別休暇</w:t>
      </w:r>
    </w:p>
    <w:tbl>
      <w:tblPr>
        <w:tblStyle w:val="a3"/>
        <w:tblW w:w="9634" w:type="dxa"/>
        <w:tblLook w:val="04A0" w:firstRow="1" w:lastRow="0" w:firstColumn="1" w:lastColumn="0" w:noHBand="0" w:noVBand="1"/>
      </w:tblPr>
      <w:tblGrid>
        <w:gridCol w:w="9634"/>
      </w:tblGrid>
      <w:tr w:rsidR="007B4AED" w:rsidRPr="007B4AED" w14:paraId="61DFFD4D" w14:textId="77777777" w:rsidTr="00567A04">
        <w:tc>
          <w:tcPr>
            <w:tcW w:w="9634" w:type="dxa"/>
          </w:tcPr>
          <w:p w14:paraId="10568E3E" w14:textId="77777777" w:rsidR="00920267" w:rsidRPr="007B4AED" w:rsidRDefault="00920267" w:rsidP="00567A04">
            <w:pPr>
              <w:spacing w:line="360" w:lineRule="exact"/>
              <w:jc w:val="left"/>
              <w:rPr>
                <w:rFonts w:ascii="Meiryo UI" w:eastAsia="Meiryo UI" w:hAnsi="Meiryo UI"/>
                <w:b/>
                <w:bCs/>
                <w:sz w:val="22"/>
              </w:rPr>
            </w:pPr>
            <w:r w:rsidRPr="007B4AED">
              <w:rPr>
                <w:rFonts w:ascii="Meiryo UI" w:eastAsia="Meiryo UI" w:hAnsi="Meiryo UI" w:hint="eastAsia"/>
                <w:b/>
                <w:bCs/>
                <w:sz w:val="22"/>
              </w:rPr>
              <w:t xml:space="preserve">Q１．生理休暇の事前申請　</w:t>
            </w:r>
            <w:r w:rsidRPr="007B4AED">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639B8F94" w14:textId="51BAD783" w:rsidR="00920267" w:rsidRPr="007B4AED" w:rsidRDefault="00920267" w:rsidP="00567A04">
            <w:pPr>
              <w:spacing w:line="360" w:lineRule="exact"/>
              <w:ind w:firstLineChars="100" w:firstLine="210"/>
              <w:jc w:val="left"/>
              <w:rPr>
                <w:rFonts w:ascii="Meiryo UI" w:eastAsia="Meiryo UI" w:hAnsi="Meiryo UI"/>
                <w:sz w:val="21"/>
                <w:szCs w:val="21"/>
              </w:rPr>
            </w:pPr>
            <w:r w:rsidRPr="007B4AED">
              <w:rPr>
                <w:rFonts w:ascii="Meiryo UI" w:eastAsia="Meiryo UI" w:hAnsi="Meiryo UI" w:hint="eastAsia"/>
                <w:sz w:val="21"/>
                <w:szCs w:val="21"/>
              </w:rPr>
              <w:t>生理休暇の</w:t>
            </w:r>
            <w:r w:rsidR="007B1933" w:rsidRPr="007B4AED">
              <w:rPr>
                <w:rFonts w:ascii="Meiryo UI" w:eastAsia="Meiryo UI" w:hAnsi="Meiryo UI" w:hint="eastAsia"/>
                <w:sz w:val="21"/>
                <w:szCs w:val="21"/>
              </w:rPr>
              <w:t>要件発生</w:t>
            </w:r>
            <w:r w:rsidR="008A3C71" w:rsidRPr="007B4AED">
              <w:rPr>
                <w:rFonts w:ascii="Meiryo UI" w:eastAsia="Meiryo UI" w:hAnsi="Meiryo UI" w:hint="eastAsia"/>
                <w:strike/>
                <w:sz w:val="21"/>
                <w:szCs w:val="21"/>
              </w:rPr>
              <w:t>事</w:t>
            </w:r>
            <w:r w:rsidR="007B1933" w:rsidRPr="007B4AED">
              <w:rPr>
                <w:rFonts w:ascii="Meiryo UI" w:eastAsia="Meiryo UI" w:hAnsi="Meiryo UI" w:hint="eastAsia"/>
                <w:sz w:val="21"/>
                <w:szCs w:val="21"/>
              </w:rPr>
              <w:t>前の</w:t>
            </w:r>
            <w:r w:rsidRPr="007B4AED">
              <w:rPr>
                <w:rFonts w:ascii="Meiryo UI" w:eastAsia="Meiryo UI" w:hAnsi="Meiryo UI" w:hint="eastAsia"/>
                <w:sz w:val="21"/>
                <w:szCs w:val="21"/>
              </w:rPr>
              <w:t>（承認）は可能か。</w:t>
            </w:r>
          </w:p>
        </w:tc>
      </w:tr>
    </w:tbl>
    <w:p w14:paraId="69055953" w14:textId="3D6CB29A" w:rsidR="00920267" w:rsidRPr="007B4AED" w:rsidRDefault="00920267" w:rsidP="00920267">
      <w:pPr>
        <w:spacing w:line="360" w:lineRule="exact"/>
        <w:ind w:left="210" w:hangingChars="100" w:hanging="210"/>
        <w:jc w:val="left"/>
        <w:rPr>
          <w:rFonts w:ascii="Meiryo UI" w:eastAsia="Meiryo UI" w:hAnsi="Meiryo UI"/>
          <w:sz w:val="21"/>
          <w:szCs w:val="21"/>
        </w:rPr>
      </w:pPr>
      <w:r w:rsidRPr="007B4AED">
        <w:rPr>
          <w:rFonts w:ascii="Meiryo UI" w:eastAsia="Meiryo UI" w:hAnsi="Meiryo UI" w:hint="eastAsia"/>
          <w:sz w:val="21"/>
          <w:szCs w:val="21"/>
        </w:rPr>
        <w:t>Ａ．「生理のため勤務することが困難である場合」に取得できる休暇であるため、</w:t>
      </w:r>
      <w:r w:rsidR="007B1933" w:rsidRPr="007B4AED">
        <w:rPr>
          <w:rFonts w:ascii="Meiryo UI" w:eastAsia="Meiryo UI" w:hAnsi="Meiryo UI" w:hint="eastAsia"/>
          <w:sz w:val="21"/>
          <w:szCs w:val="21"/>
        </w:rPr>
        <w:t>要件発生</w:t>
      </w:r>
      <w:r w:rsidR="008A3C71" w:rsidRPr="007B4AED">
        <w:rPr>
          <w:rFonts w:ascii="Meiryo UI" w:eastAsia="Meiryo UI" w:hAnsi="Meiryo UI" w:hint="eastAsia"/>
          <w:strike/>
          <w:sz w:val="21"/>
          <w:szCs w:val="21"/>
        </w:rPr>
        <w:t>事</w:t>
      </w:r>
      <w:r w:rsidR="007B1933" w:rsidRPr="007B4AED">
        <w:rPr>
          <w:rFonts w:ascii="Meiryo UI" w:eastAsia="Meiryo UI" w:hAnsi="Meiryo UI" w:hint="eastAsia"/>
          <w:sz w:val="21"/>
          <w:szCs w:val="21"/>
        </w:rPr>
        <w:t>前</w:t>
      </w:r>
      <w:r w:rsidRPr="007B4AED">
        <w:rPr>
          <w:rFonts w:ascii="Meiryo UI" w:eastAsia="Meiryo UI" w:hAnsi="Meiryo UI" w:hint="eastAsia"/>
          <w:sz w:val="21"/>
          <w:szCs w:val="21"/>
        </w:rPr>
        <w:t>に申請（承認）することはできません。</w:t>
      </w:r>
    </w:p>
    <w:p w14:paraId="0D40A3A4" w14:textId="77777777" w:rsidR="00920267" w:rsidRPr="007B4AED" w:rsidRDefault="00920267" w:rsidP="00920267">
      <w:pPr>
        <w:spacing w:line="360" w:lineRule="exact"/>
        <w:jc w:val="left"/>
        <w:rPr>
          <w:rFonts w:ascii="Meiryo UI" w:eastAsia="Meiryo UI" w:hAnsi="Meiryo UI"/>
          <w:bCs/>
          <w:sz w:val="21"/>
          <w:szCs w:val="21"/>
        </w:rPr>
      </w:pPr>
    </w:p>
    <w:p w14:paraId="03D27FEE" w14:textId="77777777" w:rsidR="00920267" w:rsidRPr="00A10B04" w:rsidRDefault="00920267" w:rsidP="00920267">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BC276F1" w14:textId="77777777" w:rsidTr="00567A04">
        <w:tc>
          <w:tcPr>
            <w:tcW w:w="9634" w:type="dxa"/>
          </w:tcPr>
          <w:p w14:paraId="3D828D86"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Q２．服喪休暇の始期</w:t>
            </w:r>
          </w:p>
          <w:p w14:paraId="547C3322"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服喪休暇の始期は、対象となる親族の死亡日でなければならないか。</w:t>
            </w:r>
          </w:p>
        </w:tc>
      </w:tr>
    </w:tbl>
    <w:p w14:paraId="2E59E25B"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Ａ．社会通念上妥当な範囲で亡くなった日以降の日（葬儀を行う日等）を始期として申請することができます。</w:t>
      </w:r>
    </w:p>
    <w:p w14:paraId="494D78A0" w14:textId="77777777" w:rsidR="00920267" w:rsidRPr="00A10B04" w:rsidRDefault="00920267" w:rsidP="00920267">
      <w:pPr>
        <w:spacing w:line="360" w:lineRule="exact"/>
        <w:jc w:val="left"/>
        <w:rPr>
          <w:rFonts w:ascii="Meiryo UI" w:eastAsia="Meiryo UI" w:hAnsi="Meiryo UI"/>
          <w:bCs/>
          <w:sz w:val="21"/>
          <w:szCs w:val="21"/>
        </w:rPr>
      </w:pPr>
    </w:p>
    <w:p w14:paraId="3C197B7A" w14:textId="77777777" w:rsidR="00920267" w:rsidRPr="00A10B04" w:rsidRDefault="00920267" w:rsidP="00920267">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1A4F2966" w14:textId="77777777" w:rsidTr="00567A04">
        <w:tc>
          <w:tcPr>
            <w:tcW w:w="9634" w:type="dxa"/>
          </w:tcPr>
          <w:p w14:paraId="38A2B9A2"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Q３．公民権の行使</w:t>
            </w:r>
          </w:p>
          <w:p w14:paraId="55B84C2C"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期日前投票に行くため特別休暇（公民権の行使）を取得することはできるか。</w:t>
            </w:r>
          </w:p>
        </w:tc>
      </w:tr>
    </w:tbl>
    <w:p w14:paraId="69F3F9BB"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Ａ．公民権の行使は、勤務時間中に行使しなければならない客観的な理由が必要であることから不可。</w:t>
      </w:r>
    </w:p>
    <w:p w14:paraId="4FC0664E" w14:textId="77777777" w:rsidR="00920267" w:rsidRPr="00A10B04" w:rsidRDefault="00920267" w:rsidP="00920267">
      <w:pPr>
        <w:spacing w:line="360" w:lineRule="exact"/>
        <w:jc w:val="left"/>
        <w:rPr>
          <w:rFonts w:ascii="Meiryo UI" w:eastAsia="Meiryo UI" w:hAnsi="Meiryo UI"/>
          <w:b/>
          <w:bCs/>
          <w:sz w:val="22"/>
        </w:rPr>
      </w:pPr>
    </w:p>
    <w:p w14:paraId="2321A357" w14:textId="77777777" w:rsidR="00920267" w:rsidRPr="00A10B04" w:rsidRDefault="00920267" w:rsidP="00920267">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93A0AB1" w14:textId="77777777" w:rsidTr="00567A04">
        <w:tc>
          <w:tcPr>
            <w:tcW w:w="9634" w:type="dxa"/>
          </w:tcPr>
          <w:p w14:paraId="5C8414C0"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Q４．臨時的任用職員・任期付採用職員の特別休暇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521CE2EA"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任用期間が１年に満たない臨時的任用職員等が子の看護等休暇や短期介護休暇等の特別休暇（夏期休暇を除く）を取得する場合、任用期間により取得可能日数は按分されるのか。</w:t>
            </w:r>
          </w:p>
        </w:tc>
      </w:tr>
    </w:tbl>
    <w:p w14:paraId="02B9006C"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Ａ．任用期間に関わらず上限日数を限度に取得することができます。</w:t>
      </w:r>
    </w:p>
    <w:p w14:paraId="0E51D3BA" w14:textId="1C5FEB8F" w:rsidR="00920267" w:rsidRPr="007B4AED" w:rsidRDefault="00920267" w:rsidP="00920267">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ただし、同一年度内で再度任用されることになった場合、既に取得した日数につ</w:t>
      </w:r>
      <w:r w:rsidRPr="007B4AED">
        <w:rPr>
          <w:rFonts w:ascii="Meiryo UI" w:eastAsia="Meiryo UI" w:hAnsi="Meiryo UI" w:hint="eastAsia"/>
          <w:sz w:val="21"/>
          <w:szCs w:val="21"/>
        </w:rPr>
        <w:t>いては</w:t>
      </w:r>
      <w:r w:rsidR="008A3C71" w:rsidRPr="007B4AED">
        <w:rPr>
          <w:rFonts w:ascii="Meiryo UI" w:eastAsia="Meiryo UI" w:hAnsi="Meiryo UI" w:hint="eastAsia"/>
          <w:sz w:val="21"/>
          <w:szCs w:val="21"/>
        </w:rPr>
        <w:t>取得できません</w:t>
      </w:r>
      <w:r w:rsidRPr="007B4AED">
        <w:rPr>
          <w:rFonts w:ascii="Meiryo UI" w:eastAsia="Meiryo UI" w:hAnsi="Meiryo UI" w:hint="eastAsia"/>
          <w:sz w:val="21"/>
          <w:szCs w:val="21"/>
        </w:rPr>
        <w:t>。</w:t>
      </w:r>
    </w:p>
    <w:p w14:paraId="74344BA7" w14:textId="77777777" w:rsidR="00920267" w:rsidRPr="00A10B04" w:rsidRDefault="00920267" w:rsidP="00920267">
      <w:pPr>
        <w:spacing w:line="360" w:lineRule="exact"/>
        <w:ind w:left="420" w:hangingChars="200" w:hanging="420"/>
        <w:jc w:val="left"/>
        <w:rPr>
          <w:rFonts w:ascii="Meiryo UI" w:eastAsia="Meiryo UI" w:hAnsi="Meiryo UI"/>
          <w:sz w:val="21"/>
          <w:szCs w:val="21"/>
        </w:rPr>
      </w:pPr>
    </w:p>
    <w:p w14:paraId="154748A5" w14:textId="77777777" w:rsidR="00920267" w:rsidRPr="00A10B04" w:rsidRDefault="00920267" w:rsidP="00920267">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5403369" w14:textId="77777777" w:rsidTr="00567A04">
        <w:tc>
          <w:tcPr>
            <w:tcW w:w="9634" w:type="dxa"/>
          </w:tcPr>
          <w:p w14:paraId="6ABAA8E5"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Q５．臨時的任用職員・任期付採用職員の夏期休暇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5EE59EC"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夏期休暇については任用期間18日につき１日（端数切捨て、最大５日）付与するとのことであるが、次のような任用で、任用期間毎に付与すると、日数が５日を超えるがどうしたらよいか。</w:t>
            </w:r>
          </w:p>
          <w:p w14:paraId="73FC6875" w14:textId="77777777" w:rsidR="00920267" w:rsidRPr="00A10B04" w:rsidRDefault="00920267" w:rsidP="00567A04">
            <w:pPr>
              <w:spacing w:line="360" w:lineRule="exact"/>
              <w:jc w:val="left"/>
              <w:rPr>
                <w:rFonts w:ascii="Meiryo UI" w:eastAsia="Meiryo UI" w:hAnsi="Meiryo UI"/>
                <w:sz w:val="21"/>
                <w:szCs w:val="21"/>
              </w:rPr>
            </w:pPr>
            <w:r w:rsidRPr="00A10B04">
              <w:rPr>
                <w:rFonts w:ascii="Meiryo UI" w:eastAsia="Meiryo UI" w:hAnsi="Meiryo UI" w:hint="eastAsia"/>
                <w:sz w:val="21"/>
                <w:szCs w:val="21"/>
              </w:rPr>
              <w:t>（例）任用期間①4/1～7/20、②7/21～9/30</w:t>
            </w:r>
          </w:p>
        </w:tc>
      </w:tr>
    </w:tbl>
    <w:p w14:paraId="7B0113FD" w14:textId="77777777" w:rsidR="00920267" w:rsidRPr="00A10B04" w:rsidRDefault="00920267" w:rsidP="00920267">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Ａ．按分計算ではそれぞれ３日の付与となりますが、１会計年度につき５日しか付与できないため、①で2日（６月：30日、7月：20日　50÷18＝2.777≒2）、②で3日（7月：11日、８月：31日、９月：30日　72÷18＝4）が付与されます。</w:t>
      </w:r>
    </w:p>
    <w:p w14:paraId="7368D0BC" w14:textId="77777777" w:rsidR="00920267" w:rsidRPr="00A10B04" w:rsidRDefault="00920267" w:rsidP="00920267">
      <w:pPr>
        <w:widowControl/>
        <w:spacing w:line="360" w:lineRule="exact"/>
        <w:jc w:val="left"/>
        <w:rPr>
          <w:rFonts w:ascii="Meiryo UI" w:eastAsia="Meiryo UI" w:hAnsi="Meiryo UI"/>
          <w:b/>
          <w:bCs/>
          <w:sz w:val="22"/>
        </w:rPr>
      </w:pPr>
    </w:p>
    <w:p w14:paraId="171CB802" w14:textId="77777777" w:rsidR="00920267" w:rsidRPr="00A10B04" w:rsidRDefault="00920267" w:rsidP="00920267">
      <w:pPr>
        <w:spacing w:line="360" w:lineRule="exac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2E487D3" w14:textId="77777777" w:rsidTr="00567A04">
        <w:tc>
          <w:tcPr>
            <w:tcW w:w="9634" w:type="dxa"/>
          </w:tcPr>
          <w:p w14:paraId="43CBD402" w14:textId="77777777" w:rsidR="00920267" w:rsidRPr="00A10B04" w:rsidRDefault="00920267"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Q６．高齢者部分休業の職員の特別休暇</w:t>
            </w:r>
          </w:p>
          <w:p w14:paraId="7D911BCD" w14:textId="77777777" w:rsidR="00920267" w:rsidRPr="00A10B04" w:rsidRDefault="00920267"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子の看護等休暇や夏期休暇等、特別休暇の取得可能日数は、フルタイム勤務の職員と比べて減るのか。</w:t>
            </w:r>
          </w:p>
        </w:tc>
      </w:tr>
    </w:tbl>
    <w:p w14:paraId="543B8956" w14:textId="77777777" w:rsidR="00920267" w:rsidRPr="00A10B04" w:rsidRDefault="00920267" w:rsidP="00920267">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Ａ．減りません。</w:t>
      </w:r>
    </w:p>
    <w:p w14:paraId="0B10805D" w14:textId="13191447" w:rsidR="00920267" w:rsidRPr="00A10B04" w:rsidRDefault="00920267">
      <w:pPr>
        <w:widowControl/>
        <w:jc w:val="left"/>
        <w:rPr>
          <w:rFonts w:ascii="Meiryo UI" w:eastAsia="Meiryo UI" w:hAnsi="Meiryo UI"/>
          <w:sz w:val="21"/>
          <w:szCs w:val="21"/>
        </w:rPr>
      </w:pPr>
      <w:r w:rsidRPr="00A10B04">
        <w:rPr>
          <w:rFonts w:ascii="Meiryo UI" w:eastAsia="Meiryo UI" w:hAnsi="Meiryo UI"/>
          <w:sz w:val="21"/>
          <w:szCs w:val="21"/>
        </w:rPr>
        <w:br w:type="page"/>
      </w:r>
    </w:p>
    <w:p w14:paraId="308BDC04" w14:textId="073CCCDD" w:rsidR="001738A3" w:rsidRPr="00A10B04" w:rsidRDefault="00920267" w:rsidP="005C55D4">
      <w:pPr>
        <w:jc w:val="left"/>
        <w:rPr>
          <w:rFonts w:ascii="Meiryo UI" w:eastAsia="Meiryo UI" w:hAnsi="Meiryo UI"/>
          <w:b/>
          <w:szCs w:val="24"/>
        </w:rPr>
      </w:pPr>
      <w:r w:rsidRPr="00A10B04">
        <w:rPr>
          <w:rFonts w:ascii="Meiryo UI" w:eastAsia="Meiryo UI" w:hAnsi="Meiryo UI" w:hint="eastAsia"/>
          <w:b/>
          <w:szCs w:val="24"/>
        </w:rPr>
        <w:lastRenderedPageBreak/>
        <w:t>５</w:t>
      </w:r>
      <w:r w:rsidR="008E2985" w:rsidRPr="00A10B04">
        <w:rPr>
          <w:rFonts w:ascii="Meiryo UI" w:eastAsia="Meiryo UI" w:hAnsi="Meiryo UI" w:hint="eastAsia"/>
          <w:b/>
          <w:szCs w:val="24"/>
        </w:rPr>
        <w:t>．</w:t>
      </w:r>
      <w:r w:rsidR="001738A3" w:rsidRPr="00A10B04">
        <w:rPr>
          <w:rFonts w:ascii="Meiryo UI" w:eastAsia="Meiryo UI" w:hAnsi="Meiryo UI" w:hint="eastAsia"/>
          <w:b/>
          <w:szCs w:val="24"/>
        </w:rPr>
        <w:t>介護</w:t>
      </w:r>
    </w:p>
    <w:tbl>
      <w:tblPr>
        <w:tblStyle w:val="a3"/>
        <w:tblW w:w="9634" w:type="dxa"/>
        <w:tblLook w:val="04A0" w:firstRow="1" w:lastRow="0" w:firstColumn="1" w:lastColumn="0" w:noHBand="0" w:noVBand="1"/>
      </w:tblPr>
      <w:tblGrid>
        <w:gridCol w:w="9634"/>
      </w:tblGrid>
      <w:tr w:rsidR="00A10B04" w:rsidRPr="00A10B04" w14:paraId="7AF71EEA" w14:textId="77777777" w:rsidTr="000F29E8">
        <w:tc>
          <w:tcPr>
            <w:tcW w:w="9634" w:type="dxa"/>
          </w:tcPr>
          <w:p w14:paraId="17E92759" w14:textId="599C44AB" w:rsidR="00634BF3" w:rsidRPr="00A10B04" w:rsidRDefault="00634BF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１．</w:t>
            </w:r>
            <w:r w:rsidRPr="00A10B04">
              <w:rPr>
                <w:rFonts w:ascii="Meiryo UI" w:eastAsia="Meiryo UI" w:hAnsi="Meiryo UI" w:hint="eastAsia"/>
                <w:b/>
                <w:bCs/>
                <w:sz w:val="22"/>
              </w:rPr>
              <w:t>介護関係の休暇制度等</w:t>
            </w:r>
            <w:r w:rsidR="005C3128"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1F64D975" w14:textId="38FEBF3A" w:rsidR="00C82986" w:rsidRPr="00A10B04" w:rsidRDefault="00C82986"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介護に関連した休暇休業制度を知りたい。</w:t>
            </w:r>
          </w:p>
        </w:tc>
      </w:tr>
    </w:tbl>
    <w:p w14:paraId="38B6AEC9" w14:textId="257F55CD" w:rsidR="008473DD" w:rsidRPr="00A10B04" w:rsidRDefault="00C82986"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634BF3" w:rsidRPr="00A10B04">
        <w:rPr>
          <w:rFonts w:ascii="Meiryo UI" w:eastAsia="Meiryo UI" w:hAnsi="Meiryo UI" w:hint="eastAsia"/>
          <w:sz w:val="21"/>
          <w:szCs w:val="21"/>
        </w:rPr>
        <w:t>．介護</w:t>
      </w:r>
      <w:r w:rsidR="008473DD" w:rsidRPr="00A10B04">
        <w:rPr>
          <w:rFonts w:ascii="Meiryo UI" w:eastAsia="Meiryo UI" w:hAnsi="Meiryo UI" w:hint="eastAsia"/>
          <w:sz w:val="21"/>
          <w:szCs w:val="21"/>
        </w:rPr>
        <w:t>ハンドブック（大阪府ホームページに掲載）を参照してください。</w:t>
      </w:r>
    </w:p>
    <w:p w14:paraId="7569E6CC" w14:textId="4CD29293" w:rsidR="00C82986" w:rsidRDefault="008473DD"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府費負担教職員は</w:t>
      </w:r>
      <w:r>
        <w:rPr>
          <w:rFonts w:ascii="Meiryo UI" w:eastAsia="Meiryo UI" w:hAnsi="Meiryo UI" w:hint="eastAsia"/>
          <w:sz w:val="21"/>
          <w:szCs w:val="21"/>
        </w:rPr>
        <w:t>、</w:t>
      </w:r>
      <w:r w:rsidRPr="008473DD">
        <w:rPr>
          <w:rFonts w:ascii="Meiryo UI" w:eastAsia="Meiryo UI" w:hAnsi="Meiryo UI" w:hint="eastAsia"/>
          <w:sz w:val="21"/>
          <w:szCs w:val="21"/>
        </w:rPr>
        <w:t>併せて市町村教育委員会の取扱いを確認してください。</w:t>
      </w:r>
    </w:p>
    <w:p w14:paraId="251EE89E" w14:textId="2DCEC832" w:rsidR="00634BF3" w:rsidRDefault="00634BF3" w:rsidP="005C55D4">
      <w:pPr>
        <w:spacing w:line="360" w:lineRule="exact"/>
        <w:jc w:val="left"/>
        <w:rPr>
          <w:rFonts w:ascii="Meiryo UI" w:eastAsia="Meiryo UI" w:hAnsi="Meiryo UI"/>
          <w:sz w:val="21"/>
          <w:szCs w:val="21"/>
        </w:rPr>
      </w:pPr>
    </w:p>
    <w:p w14:paraId="70E2F4FC" w14:textId="0BF50F00" w:rsidR="00634BF3" w:rsidRDefault="00634BF3" w:rsidP="005C55D4">
      <w:pPr>
        <w:spacing w:line="360" w:lineRule="exact"/>
        <w:ind w:firstLineChars="200" w:firstLine="420"/>
        <w:jc w:val="left"/>
        <w:rPr>
          <w:rFonts w:ascii="Meiryo UI" w:eastAsia="Meiryo UI" w:hAnsi="Meiryo UI"/>
          <w:sz w:val="21"/>
          <w:szCs w:val="21"/>
        </w:rPr>
      </w:pPr>
      <w:r>
        <w:rPr>
          <w:rFonts w:ascii="Meiryo UI" w:eastAsia="Meiryo UI" w:hAnsi="Meiryo UI" w:hint="eastAsia"/>
          <w:sz w:val="21"/>
          <w:szCs w:val="21"/>
        </w:rPr>
        <w:t>介護ハンドブック：</w:t>
      </w:r>
      <w:hyperlink r:id="rId18" w:history="1">
        <w:r w:rsidRPr="00A9717B">
          <w:rPr>
            <w:rStyle w:val="ab"/>
            <w:rFonts w:ascii="Meiryo UI" w:eastAsia="Meiryo UI" w:hAnsi="Meiryo UI"/>
            <w:sz w:val="21"/>
            <w:szCs w:val="21"/>
          </w:rPr>
          <w:t>https://www.pref.osaka.lg.jp/kyoshokuink/kinmujoken/index.html</w:t>
        </w:r>
      </w:hyperlink>
    </w:p>
    <w:p w14:paraId="25EE292A" w14:textId="77777777" w:rsidR="00C82986" w:rsidRPr="00C82986" w:rsidRDefault="00C82986" w:rsidP="005C55D4">
      <w:pPr>
        <w:spacing w:line="360" w:lineRule="exact"/>
        <w:jc w:val="left"/>
        <w:rPr>
          <w:rFonts w:ascii="Meiryo UI" w:eastAsia="Meiryo UI" w:hAnsi="Meiryo UI"/>
          <w:b/>
          <w:bCs/>
          <w:sz w:val="22"/>
        </w:rPr>
      </w:pPr>
    </w:p>
    <w:p w14:paraId="6651184A" w14:textId="25D8B2E7" w:rsidR="00D53C05" w:rsidRPr="008E2985" w:rsidRDefault="00D53C05"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D53C05" w:rsidRPr="00374B34" w14:paraId="1CF2B1FA" w14:textId="77777777" w:rsidTr="000F29E8">
        <w:tc>
          <w:tcPr>
            <w:tcW w:w="9634" w:type="dxa"/>
          </w:tcPr>
          <w:p w14:paraId="70405181" w14:textId="31E400B3" w:rsidR="00634BF3" w:rsidRDefault="00634BF3" w:rsidP="005C55D4">
            <w:pPr>
              <w:spacing w:line="360" w:lineRule="exact"/>
              <w:jc w:val="left"/>
              <w:rPr>
                <w:rFonts w:ascii="Meiryo UI" w:eastAsia="Meiryo UI" w:hAnsi="Meiryo UI"/>
                <w:b/>
                <w:bCs/>
                <w:sz w:val="22"/>
              </w:rPr>
            </w:pPr>
            <w:r>
              <w:rPr>
                <w:rFonts w:ascii="Meiryo UI" w:eastAsia="Meiryo UI" w:hAnsi="Meiryo UI" w:hint="eastAsia"/>
                <w:b/>
                <w:bCs/>
                <w:sz w:val="22"/>
              </w:rPr>
              <w:t>Q</w:t>
            </w:r>
            <w:r w:rsidR="005C3128">
              <w:rPr>
                <w:rFonts w:ascii="Meiryo UI" w:eastAsia="Meiryo UI" w:hAnsi="Meiryo UI" w:hint="eastAsia"/>
                <w:b/>
                <w:bCs/>
                <w:sz w:val="22"/>
              </w:rPr>
              <w:t>２．</w:t>
            </w:r>
            <w:r w:rsidR="00EE25BB">
              <w:rPr>
                <w:rFonts w:ascii="Meiryo UI" w:eastAsia="Meiryo UI" w:hAnsi="Meiryo UI" w:hint="eastAsia"/>
                <w:b/>
                <w:bCs/>
                <w:sz w:val="22"/>
              </w:rPr>
              <w:t>被介護人及び</w:t>
            </w:r>
            <w:r>
              <w:rPr>
                <w:rFonts w:ascii="Meiryo UI" w:eastAsia="Meiryo UI" w:hAnsi="Meiryo UI" w:hint="eastAsia"/>
                <w:b/>
                <w:bCs/>
                <w:sz w:val="22"/>
              </w:rPr>
              <w:t>要介護状態</w:t>
            </w:r>
            <w:r w:rsidR="00EE25BB">
              <w:rPr>
                <w:rFonts w:ascii="Meiryo UI" w:eastAsia="Meiryo UI" w:hAnsi="Meiryo UI" w:hint="eastAsia"/>
                <w:b/>
                <w:bCs/>
                <w:sz w:val="22"/>
              </w:rPr>
              <w:t>の定義</w:t>
            </w:r>
            <w:r w:rsidR="005C3128">
              <w:rPr>
                <w:rFonts w:ascii="Meiryo UI" w:eastAsia="Meiryo UI" w:hAnsi="Meiryo UI" w:hint="eastAsia"/>
                <w:b/>
                <w:bCs/>
                <w:sz w:val="22"/>
              </w:rPr>
              <w:t xml:space="preserve">　</w:t>
            </w:r>
            <w:r w:rsidRPr="008E2985">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72AF84C0" w14:textId="77777777" w:rsidR="00EE25BB" w:rsidRDefault="00EE25BB" w:rsidP="005C55D4">
            <w:pPr>
              <w:spacing w:line="360" w:lineRule="exact"/>
              <w:ind w:firstLineChars="100" w:firstLine="210"/>
              <w:jc w:val="left"/>
              <w:rPr>
                <w:rFonts w:ascii="Meiryo UI" w:eastAsia="Meiryo UI" w:hAnsi="Meiryo UI"/>
                <w:sz w:val="21"/>
                <w:szCs w:val="21"/>
              </w:rPr>
            </w:pPr>
            <w:r>
              <w:rPr>
                <w:rFonts w:ascii="Meiryo UI" w:eastAsia="Meiryo UI" w:hAnsi="Meiryo UI" w:hint="eastAsia"/>
                <w:sz w:val="21"/>
                <w:szCs w:val="21"/>
              </w:rPr>
              <w:t>被介護人、</w:t>
            </w:r>
            <w:r w:rsidR="00D53C05" w:rsidRPr="00374B34">
              <w:rPr>
                <w:rFonts w:ascii="Meiryo UI" w:eastAsia="Meiryo UI" w:hAnsi="Meiryo UI" w:hint="eastAsia"/>
                <w:sz w:val="21"/>
                <w:szCs w:val="21"/>
              </w:rPr>
              <w:t>要介護状態</w:t>
            </w:r>
            <w:r w:rsidR="00FD40E2" w:rsidRPr="00374B34">
              <w:rPr>
                <w:rFonts w:ascii="Meiryo UI" w:eastAsia="Meiryo UI" w:hAnsi="Meiryo UI" w:hint="eastAsia"/>
                <w:sz w:val="21"/>
                <w:szCs w:val="21"/>
              </w:rPr>
              <w:t>とは何か</w:t>
            </w:r>
            <w:r w:rsidR="00D53C05" w:rsidRPr="00374B34">
              <w:rPr>
                <w:rFonts w:ascii="Meiryo UI" w:eastAsia="Meiryo UI" w:hAnsi="Meiryo UI" w:hint="eastAsia"/>
                <w:sz w:val="21"/>
                <w:szCs w:val="21"/>
              </w:rPr>
              <w:t>。</w:t>
            </w:r>
          </w:p>
          <w:p w14:paraId="501DA93F" w14:textId="534426E7" w:rsidR="00EE25BB" w:rsidRPr="00EE25BB" w:rsidRDefault="00EE25BB" w:rsidP="005C55D4">
            <w:pPr>
              <w:spacing w:line="360" w:lineRule="exact"/>
              <w:ind w:firstLineChars="100" w:firstLine="210"/>
              <w:jc w:val="left"/>
              <w:rPr>
                <w:rFonts w:ascii="Meiryo UI" w:eastAsia="Meiryo UI" w:hAnsi="Meiryo UI"/>
                <w:sz w:val="21"/>
                <w:szCs w:val="21"/>
              </w:rPr>
            </w:pPr>
            <w:r>
              <w:rPr>
                <w:rFonts w:ascii="Meiryo UI" w:eastAsia="Meiryo UI" w:hAnsi="Meiryo UI" w:hint="eastAsia"/>
                <w:sz w:val="21"/>
                <w:szCs w:val="21"/>
              </w:rPr>
              <w:t>また、</w:t>
            </w:r>
            <w:r w:rsidR="008679A8">
              <w:rPr>
                <w:rFonts w:ascii="Meiryo UI" w:eastAsia="Meiryo UI" w:hAnsi="Meiryo UI" w:hint="eastAsia"/>
                <w:sz w:val="21"/>
                <w:szCs w:val="21"/>
              </w:rPr>
              <w:t>各制度（</w:t>
            </w:r>
            <w:r>
              <w:rPr>
                <w:rFonts w:ascii="Meiryo UI" w:eastAsia="Meiryo UI" w:hAnsi="Meiryo UI" w:hint="eastAsia"/>
                <w:sz w:val="21"/>
                <w:szCs w:val="21"/>
              </w:rPr>
              <w:t>短期介護休暇、介護休暇、介護時間、介護欠勤</w:t>
            </w:r>
            <w:r w:rsidR="008679A8">
              <w:rPr>
                <w:rFonts w:ascii="Meiryo UI" w:eastAsia="Meiryo UI" w:hAnsi="Meiryo UI" w:hint="eastAsia"/>
                <w:sz w:val="21"/>
                <w:szCs w:val="21"/>
              </w:rPr>
              <w:t>）で</w:t>
            </w:r>
            <w:r>
              <w:rPr>
                <w:rFonts w:ascii="Meiryo UI" w:eastAsia="Meiryo UI" w:hAnsi="Meiryo UI" w:hint="eastAsia"/>
                <w:sz w:val="21"/>
                <w:szCs w:val="21"/>
              </w:rPr>
              <w:t>定義は異なるのか。</w:t>
            </w:r>
          </w:p>
        </w:tc>
      </w:tr>
    </w:tbl>
    <w:p w14:paraId="48ED2B67" w14:textId="772E8520" w:rsidR="00EE25BB" w:rsidRPr="007B4AED" w:rsidRDefault="00D53C05" w:rsidP="007B4AED">
      <w:pPr>
        <w:spacing w:line="360" w:lineRule="exact"/>
        <w:ind w:left="210" w:hangingChars="100" w:hanging="210"/>
        <w:jc w:val="left"/>
        <w:rPr>
          <w:rFonts w:ascii="Meiryo UI" w:eastAsia="Meiryo UI" w:hAnsi="Meiryo UI" w:hint="eastAsia"/>
          <w:sz w:val="21"/>
          <w:szCs w:val="21"/>
        </w:rPr>
      </w:pPr>
      <w:r w:rsidRPr="00374B34">
        <w:rPr>
          <w:rFonts w:ascii="Meiryo UI" w:eastAsia="Meiryo UI" w:hAnsi="Meiryo UI" w:hint="eastAsia"/>
          <w:sz w:val="21"/>
          <w:szCs w:val="21"/>
        </w:rPr>
        <w:t>Ａ</w:t>
      </w:r>
      <w:r w:rsidR="00C82986" w:rsidRPr="007B4AED">
        <w:rPr>
          <w:rFonts w:ascii="Meiryo UI" w:eastAsia="Meiryo UI" w:hAnsi="Meiryo UI" w:hint="eastAsia"/>
          <w:sz w:val="21"/>
          <w:szCs w:val="21"/>
        </w:rPr>
        <w:t>．</w:t>
      </w:r>
      <w:r w:rsidR="001F3A0A" w:rsidRPr="007B4AED">
        <w:rPr>
          <w:rFonts w:ascii="Meiryo UI" w:eastAsia="Meiryo UI" w:hAnsi="Meiryo UI" w:hint="eastAsia"/>
          <w:sz w:val="21"/>
          <w:szCs w:val="21"/>
        </w:rPr>
        <w:t>要介護状態とは「負傷、疾病又は老齢により食事、排泄、歩行、衣類の着脱その他日常生活に必要な動作を営むのに支障がある期間が相当程度（2 週間以上）にわたって継続している又は継続することが見込まれる状態」をいいます。</w:t>
      </w:r>
    </w:p>
    <w:p w14:paraId="36F6FA64" w14:textId="2DD2CC4C" w:rsidR="00FF2764" w:rsidRDefault="008679A8" w:rsidP="005C55D4">
      <w:pPr>
        <w:spacing w:line="360" w:lineRule="exact"/>
        <w:ind w:leftChars="100" w:left="240" w:firstLineChars="100" w:firstLine="210"/>
        <w:jc w:val="left"/>
        <w:rPr>
          <w:rFonts w:ascii="Meiryo UI" w:eastAsia="Meiryo UI" w:hAnsi="Meiryo UI"/>
          <w:sz w:val="21"/>
          <w:szCs w:val="21"/>
        </w:rPr>
      </w:pPr>
      <w:r w:rsidRPr="007B4AED">
        <w:rPr>
          <w:rFonts w:ascii="Meiryo UI" w:eastAsia="Meiryo UI" w:hAnsi="Meiryo UI" w:hint="eastAsia"/>
          <w:sz w:val="21"/>
          <w:szCs w:val="21"/>
        </w:rPr>
        <w:t>なお、</w:t>
      </w:r>
      <w:r w:rsidR="00EE25BB" w:rsidRPr="007B4AED">
        <w:rPr>
          <w:rFonts w:ascii="Meiryo UI" w:eastAsia="Meiryo UI" w:hAnsi="Meiryo UI" w:hint="eastAsia"/>
          <w:sz w:val="21"/>
          <w:szCs w:val="21"/>
        </w:rPr>
        <w:t>要介護状態</w:t>
      </w:r>
      <w:r w:rsidR="007F33DA" w:rsidRPr="007B4AED">
        <w:rPr>
          <w:rFonts w:ascii="Meiryo UI" w:eastAsia="Meiryo UI" w:hAnsi="Meiryo UI" w:hint="eastAsia"/>
          <w:sz w:val="21"/>
          <w:szCs w:val="21"/>
        </w:rPr>
        <w:t>の</w:t>
      </w:r>
      <w:r w:rsidR="00FF2764" w:rsidRPr="007B4AED">
        <w:rPr>
          <w:rFonts w:ascii="Meiryo UI" w:eastAsia="Meiryo UI" w:hAnsi="Meiryo UI" w:hint="eastAsia"/>
          <w:sz w:val="21"/>
          <w:szCs w:val="21"/>
        </w:rPr>
        <w:t>判断が難しい場合、</w:t>
      </w:r>
      <w:r w:rsidR="007F33DA" w:rsidRPr="007B4AED">
        <w:rPr>
          <w:rFonts w:ascii="Meiryo UI" w:eastAsia="Meiryo UI" w:hAnsi="Meiryo UI" w:hint="eastAsia"/>
          <w:sz w:val="21"/>
          <w:szCs w:val="21"/>
        </w:rPr>
        <w:t>診断書等の提出を求めて確認を行うほか、</w:t>
      </w:r>
      <w:r w:rsidR="00FF2764" w:rsidRPr="007B4AED">
        <w:rPr>
          <w:rFonts w:ascii="Meiryo UI" w:eastAsia="Meiryo UI" w:hAnsi="Meiryo UI" w:hint="eastAsia"/>
          <w:sz w:val="21"/>
          <w:szCs w:val="21"/>
        </w:rPr>
        <w:t>下記通知のうち、「別添1　常時介護を必要と</w:t>
      </w:r>
      <w:r w:rsidR="00FF2764" w:rsidRPr="00FF2764">
        <w:rPr>
          <w:rFonts w:ascii="Meiryo UI" w:eastAsia="Meiryo UI" w:hAnsi="Meiryo UI" w:hint="eastAsia"/>
          <w:sz w:val="21"/>
          <w:szCs w:val="21"/>
        </w:rPr>
        <w:t>する状態に関する判断基準</w:t>
      </w:r>
      <w:r w:rsidR="00FF2764">
        <w:rPr>
          <w:rFonts w:ascii="Meiryo UI" w:eastAsia="Meiryo UI" w:hAnsi="Meiryo UI" w:hint="eastAsia"/>
          <w:sz w:val="21"/>
          <w:szCs w:val="21"/>
        </w:rPr>
        <w:t>」も参考にしてください。</w:t>
      </w:r>
    </w:p>
    <w:p w14:paraId="0AF444FF" w14:textId="386EC304" w:rsidR="00101646" w:rsidRPr="00101646" w:rsidRDefault="00101646" w:rsidP="00101646">
      <w:pPr>
        <w:spacing w:line="360" w:lineRule="exact"/>
        <w:ind w:firstLineChars="200" w:firstLine="420"/>
        <w:jc w:val="left"/>
        <w:rPr>
          <w:rFonts w:ascii="Meiryo UI" w:eastAsia="Meiryo UI" w:hAnsi="Meiryo UI"/>
          <w:sz w:val="21"/>
          <w:szCs w:val="21"/>
        </w:rPr>
      </w:pPr>
      <w:r>
        <w:rPr>
          <w:rFonts w:ascii="Meiryo UI" w:eastAsia="Meiryo UI" w:hAnsi="Meiryo UI" w:hint="eastAsia"/>
          <w:sz w:val="21"/>
          <w:szCs w:val="21"/>
        </w:rPr>
        <w:t>また、いずれの制度においても定義は同じです。</w:t>
      </w:r>
    </w:p>
    <w:p w14:paraId="71736050" w14:textId="274CF973" w:rsidR="00D53C05" w:rsidRDefault="00D53C05" w:rsidP="005C55D4">
      <w:pPr>
        <w:spacing w:line="360" w:lineRule="exact"/>
        <w:jc w:val="left"/>
        <w:rPr>
          <w:rFonts w:ascii="Meiryo UI" w:eastAsia="Meiryo UI" w:hAnsi="Meiryo UI"/>
          <w:sz w:val="21"/>
          <w:szCs w:val="21"/>
        </w:rPr>
      </w:pPr>
    </w:p>
    <w:p w14:paraId="1A2A0204" w14:textId="158A04D1" w:rsidR="00634BF3" w:rsidRPr="00374B34" w:rsidRDefault="00634BF3" w:rsidP="005C55D4">
      <w:pPr>
        <w:spacing w:line="360" w:lineRule="exact"/>
        <w:ind w:leftChars="100" w:left="240" w:firstLineChars="100" w:firstLine="210"/>
        <w:jc w:val="left"/>
        <w:rPr>
          <w:rFonts w:ascii="Meiryo UI" w:eastAsia="Meiryo UI" w:hAnsi="Meiryo UI"/>
          <w:sz w:val="21"/>
          <w:szCs w:val="21"/>
        </w:rPr>
      </w:pPr>
      <w:r w:rsidRPr="00634BF3">
        <w:rPr>
          <w:rFonts w:ascii="Meiryo UI" w:eastAsia="Meiryo UI" w:hAnsi="Meiryo UI" w:hint="eastAsia"/>
          <w:sz w:val="21"/>
          <w:szCs w:val="21"/>
        </w:rPr>
        <w:t>R7.2.5付け職発0205第４号、雇均発0205第２号通知「育児休業、介護休業等育児又は家族介護を行う労働者の福祉に関する法律の施行について（別添1常時介護を必要とする状態に関する判断基準）」</w:t>
      </w:r>
      <w:r w:rsidR="00FF2764">
        <w:rPr>
          <w:rFonts w:ascii="Meiryo UI" w:eastAsia="Meiryo UI" w:hAnsi="Meiryo UI" w:hint="eastAsia"/>
          <w:sz w:val="21"/>
          <w:szCs w:val="21"/>
        </w:rPr>
        <w:t>：</w:t>
      </w:r>
      <w:hyperlink r:id="rId19" w:history="1">
        <w:r w:rsidR="00FF2764" w:rsidRPr="00A9717B">
          <w:rPr>
            <w:rStyle w:val="ab"/>
            <w:rFonts w:ascii="Meiryo UI" w:eastAsia="Meiryo UI" w:hAnsi="Meiryo UI"/>
            <w:sz w:val="21"/>
            <w:szCs w:val="21"/>
          </w:rPr>
          <w:t>https://www.mhlw.go.jp/content/11900000/001378914.pdf</w:t>
        </w:r>
      </w:hyperlink>
    </w:p>
    <w:p w14:paraId="008449B8" w14:textId="6AE793ED" w:rsidR="001738A3" w:rsidRDefault="001738A3" w:rsidP="005C55D4">
      <w:pPr>
        <w:spacing w:line="360" w:lineRule="exact"/>
        <w:jc w:val="left"/>
        <w:rPr>
          <w:rFonts w:ascii="Meiryo UI" w:eastAsia="Meiryo UI" w:hAnsi="Meiryo UI"/>
          <w:b/>
          <w:bCs/>
          <w:sz w:val="22"/>
        </w:rPr>
      </w:pPr>
    </w:p>
    <w:p w14:paraId="4F6D0A2D" w14:textId="40306441" w:rsidR="001738A3" w:rsidRPr="008E2985" w:rsidRDefault="001738A3"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B4E45CB" w14:textId="77777777" w:rsidTr="000F29E8">
        <w:tc>
          <w:tcPr>
            <w:tcW w:w="9634" w:type="dxa"/>
          </w:tcPr>
          <w:p w14:paraId="0EF5F3FA" w14:textId="3A62249D" w:rsidR="00634BF3" w:rsidRPr="00A10B04" w:rsidRDefault="00634BF3"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３．</w:t>
            </w:r>
            <w:r w:rsidR="00EE25BB" w:rsidRPr="00A10B04">
              <w:rPr>
                <w:rFonts w:ascii="Meiryo UI" w:eastAsia="Meiryo UI" w:hAnsi="Meiryo UI" w:hint="eastAsia"/>
                <w:b/>
                <w:bCs/>
                <w:sz w:val="22"/>
              </w:rPr>
              <w:t>入院中の家族の</w:t>
            </w:r>
            <w:r w:rsidRPr="00A10B04">
              <w:rPr>
                <w:rFonts w:ascii="Meiryo UI" w:eastAsia="Meiryo UI" w:hAnsi="Meiryo UI" w:hint="eastAsia"/>
                <w:b/>
                <w:bCs/>
                <w:sz w:val="22"/>
              </w:rPr>
              <w:t>介護</w:t>
            </w:r>
          </w:p>
          <w:p w14:paraId="252C3086" w14:textId="18B4F5E7" w:rsidR="001738A3" w:rsidRPr="00A10B04" w:rsidRDefault="00EE25BB"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家族</w:t>
            </w:r>
            <w:r w:rsidR="001738A3" w:rsidRPr="00A10B04">
              <w:rPr>
                <w:rFonts w:ascii="Meiryo UI" w:eastAsia="Meiryo UI" w:hAnsi="Meiryo UI" w:hint="eastAsia"/>
                <w:sz w:val="21"/>
                <w:szCs w:val="21"/>
              </w:rPr>
              <w:t>が入院</w:t>
            </w:r>
            <w:r w:rsidRPr="00A10B04">
              <w:rPr>
                <w:rFonts w:ascii="Meiryo UI" w:eastAsia="Meiryo UI" w:hAnsi="Meiryo UI" w:hint="eastAsia"/>
                <w:sz w:val="21"/>
                <w:szCs w:val="21"/>
              </w:rPr>
              <w:t>している場合も</w:t>
            </w:r>
            <w:r w:rsidR="005C3128" w:rsidRPr="00A10B04">
              <w:rPr>
                <w:rFonts w:ascii="Meiryo UI" w:eastAsia="Meiryo UI" w:hAnsi="Meiryo UI" w:hint="eastAsia"/>
                <w:sz w:val="21"/>
                <w:szCs w:val="21"/>
              </w:rPr>
              <w:t>介護を目的とする</w:t>
            </w:r>
            <w:r w:rsidRPr="00A10B04">
              <w:rPr>
                <w:rFonts w:ascii="Meiryo UI" w:eastAsia="Meiryo UI" w:hAnsi="Meiryo UI" w:hint="eastAsia"/>
                <w:sz w:val="21"/>
                <w:szCs w:val="21"/>
              </w:rPr>
              <w:t>休暇を</w:t>
            </w:r>
            <w:r w:rsidR="001738A3" w:rsidRPr="00A10B04">
              <w:rPr>
                <w:rFonts w:ascii="Meiryo UI" w:eastAsia="Meiryo UI" w:hAnsi="Meiryo UI" w:hint="eastAsia"/>
                <w:sz w:val="21"/>
                <w:szCs w:val="21"/>
              </w:rPr>
              <w:t>取得できるか。</w:t>
            </w:r>
          </w:p>
        </w:tc>
      </w:tr>
    </w:tbl>
    <w:p w14:paraId="74D850AA" w14:textId="7A50A101" w:rsidR="001738A3" w:rsidRPr="00A10B04" w:rsidRDefault="001738A3"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5C3128" w:rsidRPr="00A10B04">
        <w:rPr>
          <w:rFonts w:ascii="Meiryo UI" w:eastAsia="Meiryo UI" w:hAnsi="Meiryo UI" w:hint="eastAsia"/>
          <w:sz w:val="21"/>
          <w:szCs w:val="21"/>
        </w:rPr>
        <w:t>介護休暇・介護時間については</w:t>
      </w:r>
      <w:r w:rsidRPr="00A10B04">
        <w:rPr>
          <w:rFonts w:ascii="Meiryo UI" w:eastAsia="Meiryo UI" w:hAnsi="Meiryo UI" w:hint="eastAsia"/>
          <w:sz w:val="21"/>
          <w:szCs w:val="21"/>
        </w:rPr>
        <w:t>、</w:t>
      </w:r>
      <w:r w:rsidR="005C3128" w:rsidRPr="00A10B04">
        <w:rPr>
          <w:rFonts w:ascii="Meiryo UI" w:eastAsia="Meiryo UI" w:hAnsi="Meiryo UI" w:hint="eastAsia"/>
          <w:sz w:val="21"/>
          <w:szCs w:val="21"/>
        </w:rPr>
        <w:t>医師の</w:t>
      </w:r>
      <w:r w:rsidR="0039584E" w:rsidRPr="00A10B04">
        <w:rPr>
          <w:rFonts w:ascii="Meiryo UI" w:eastAsia="Meiryo UI" w:hAnsi="Meiryo UI" w:hint="eastAsia"/>
          <w:sz w:val="21"/>
          <w:szCs w:val="21"/>
        </w:rPr>
        <w:t>指示書等により</w:t>
      </w:r>
      <w:r w:rsidRPr="00A10B04">
        <w:rPr>
          <w:rFonts w:ascii="Meiryo UI" w:eastAsia="Meiryo UI" w:hAnsi="Meiryo UI" w:hint="eastAsia"/>
          <w:sz w:val="21"/>
          <w:szCs w:val="21"/>
        </w:rPr>
        <w:t>家族に</w:t>
      </w:r>
      <w:r w:rsidR="0039584E" w:rsidRPr="00A10B04">
        <w:rPr>
          <w:rFonts w:ascii="Meiryo UI" w:eastAsia="Meiryo UI" w:hAnsi="Meiryo UI" w:hint="eastAsia"/>
          <w:sz w:val="21"/>
          <w:szCs w:val="21"/>
        </w:rPr>
        <w:t>よる</w:t>
      </w:r>
      <w:r w:rsidR="00AA02A5" w:rsidRPr="00A10B04">
        <w:rPr>
          <w:rFonts w:ascii="Meiryo UI" w:eastAsia="Meiryo UI" w:hAnsi="Meiryo UI" w:hint="eastAsia"/>
          <w:sz w:val="21"/>
          <w:szCs w:val="21"/>
        </w:rPr>
        <w:t>直接</w:t>
      </w:r>
      <w:r w:rsidRPr="00A10B04">
        <w:rPr>
          <w:rFonts w:ascii="Meiryo UI" w:eastAsia="Meiryo UI" w:hAnsi="Meiryo UI" w:hint="eastAsia"/>
          <w:sz w:val="21"/>
          <w:szCs w:val="21"/>
        </w:rPr>
        <w:t>介護</w:t>
      </w:r>
      <w:r w:rsidR="005C3128" w:rsidRPr="00A10B04">
        <w:rPr>
          <w:rFonts w:ascii="Meiryo UI" w:eastAsia="Meiryo UI" w:hAnsi="Meiryo UI" w:hint="eastAsia"/>
          <w:sz w:val="21"/>
          <w:szCs w:val="21"/>
        </w:rPr>
        <w:t>が</w:t>
      </w:r>
      <w:r w:rsidR="00AA02A5" w:rsidRPr="00A10B04">
        <w:rPr>
          <w:rFonts w:ascii="Meiryo UI" w:eastAsia="Meiryo UI" w:hAnsi="Meiryo UI" w:hint="eastAsia"/>
          <w:sz w:val="21"/>
          <w:szCs w:val="21"/>
        </w:rPr>
        <w:t>指示され</w:t>
      </w:r>
      <w:r w:rsidR="0039584E" w:rsidRPr="00A10B04">
        <w:rPr>
          <w:rFonts w:ascii="Meiryo UI" w:eastAsia="Meiryo UI" w:hAnsi="Meiryo UI" w:hint="eastAsia"/>
          <w:sz w:val="21"/>
          <w:szCs w:val="21"/>
        </w:rPr>
        <w:t>ている</w:t>
      </w:r>
      <w:r w:rsidRPr="00A10B04">
        <w:rPr>
          <w:rFonts w:ascii="Meiryo UI" w:eastAsia="Meiryo UI" w:hAnsi="Meiryo UI" w:hint="eastAsia"/>
          <w:sz w:val="21"/>
          <w:szCs w:val="21"/>
        </w:rPr>
        <w:t>場合は取得できます。</w:t>
      </w:r>
    </w:p>
    <w:p w14:paraId="2D73DBC2" w14:textId="0A7E5F22" w:rsidR="006B28EA" w:rsidRPr="00A10B04" w:rsidRDefault="005C3128"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また、短期介護休暇については、必要な物資を届ける等の間接介護も対象となります。</w:t>
      </w:r>
    </w:p>
    <w:p w14:paraId="6772A37B" w14:textId="7F62BFA7" w:rsidR="00916AC0" w:rsidRPr="00A10B04" w:rsidRDefault="00916AC0" w:rsidP="005C55D4">
      <w:pPr>
        <w:spacing w:line="360" w:lineRule="exact"/>
        <w:jc w:val="left"/>
        <w:rPr>
          <w:rFonts w:ascii="Meiryo UI" w:eastAsia="Meiryo UI" w:hAnsi="Meiryo UI"/>
          <w:b/>
          <w:bCs/>
          <w:sz w:val="22"/>
        </w:rPr>
      </w:pPr>
    </w:p>
    <w:p w14:paraId="0A5F5D10" w14:textId="77777777" w:rsidR="005C3128" w:rsidRPr="00A10B04" w:rsidRDefault="005C3128"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53EAA0F" w14:textId="77777777" w:rsidTr="000F29E8">
        <w:tc>
          <w:tcPr>
            <w:tcW w:w="9634" w:type="dxa"/>
          </w:tcPr>
          <w:p w14:paraId="55570F9D" w14:textId="143C87BC" w:rsidR="00EE25BB" w:rsidRPr="00A10B04" w:rsidRDefault="00EE25BB"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5C3128" w:rsidRPr="00A10B04">
              <w:rPr>
                <w:rFonts w:ascii="Meiryo UI" w:eastAsia="Meiryo UI" w:hAnsi="Meiryo UI" w:hint="eastAsia"/>
                <w:b/>
                <w:bCs/>
                <w:sz w:val="22"/>
              </w:rPr>
              <w:t>４．</w:t>
            </w:r>
            <w:r w:rsidRPr="00A10B04">
              <w:rPr>
                <w:rFonts w:ascii="Meiryo UI" w:eastAsia="Meiryo UI" w:hAnsi="Meiryo UI" w:hint="eastAsia"/>
                <w:b/>
                <w:bCs/>
                <w:sz w:val="22"/>
              </w:rPr>
              <w:t>被介護人が複数いる場合の介護休暇の日数</w:t>
            </w:r>
          </w:p>
          <w:p w14:paraId="33F691A8" w14:textId="7DEBACF4" w:rsidR="00916AC0" w:rsidRPr="00A10B04" w:rsidRDefault="00916AC0"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被介護人が複数人いる場合、それぞれで介護休暇を180日ずつ取得できるのか。</w:t>
            </w:r>
          </w:p>
        </w:tc>
      </w:tr>
    </w:tbl>
    <w:p w14:paraId="6BC6DDC0" w14:textId="1C20B23A" w:rsidR="00131C55" w:rsidRPr="00A10B04" w:rsidRDefault="00916AC0"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131C55" w:rsidRPr="00A10B04">
        <w:rPr>
          <w:rFonts w:ascii="Meiryo UI" w:eastAsia="Meiryo UI" w:hAnsi="Meiryo UI" w:hint="eastAsia"/>
          <w:sz w:val="21"/>
          <w:szCs w:val="21"/>
        </w:rPr>
        <w:t>介護休暇を申請した時点の状況で判断します。</w:t>
      </w:r>
    </w:p>
    <w:p w14:paraId="200EB4A1" w14:textId="29795CEB" w:rsidR="00916AC0" w:rsidRPr="00A10B04" w:rsidRDefault="00131C55"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例えば、Ａが要介護状態となったために介護休暇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を取得、</w:t>
      </w:r>
      <w:r w:rsidR="007442EE" w:rsidRPr="00A10B04">
        <w:rPr>
          <w:rFonts w:ascii="Meiryo UI" w:eastAsia="Meiryo UI" w:hAnsi="Meiryo UI" w:hint="eastAsia"/>
          <w:sz w:val="21"/>
          <w:szCs w:val="21"/>
        </w:rPr>
        <w:t>その後、</w:t>
      </w:r>
      <w:r w:rsidRPr="00A10B04">
        <w:rPr>
          <w:rFonts w:ascii="Meiryo UI" w:eastAsia="Meiryo UI" w:hAnsi="Meiryo UI" w:hint="eastAsia"/>
          <w:sz w:val="21"/>
          <w:szCs w:val="21"/>
        </w:rPr>
        <w:t>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の期間中にＢが要介護状態となった場合、介護休暇</w:t>
      </w:r>
      <w:r w:rsidR="007442EE" w:rsidRPr="00A10B04">
        <w:rPr>
          <w:rFonts w:ascii="Meiryo UI" w:eastAsia="Meiryo UI" w:hAnsi="Meiryo UI" w:hint="eastAsia"/>
          <w:sz w:val="21"/>
          <w:szCs w:val="21"/>
        </w:rPr>
        <w:t>①</w:t>
      </w:r>
      <w:r w:rsidRPr="00A10B04">
        <w:rPr>
          <w:rFonts w:ascii="Meiryo UI" w:eastAsia="Meiryo UI" w:hAnsi="Meiryo UI" w:hint="eastAsia"/>
          <w:sz w:val="21"/>
          <w:szCs w:val="21"/>
        </w:rPr>
        <w:t>の期間の終了後、新たにＢについて介護休暇</w:t>
      </w:r>
      <w:r w:rsidR="007442EE" w:rsidRPr="00A10B04">
        <w:rPr>
          <w:rFonts w:ascii="Meiryo UI" w:eastAsia="Meiryo UI" w:hAnsi="Meiryo UI" w:hint="eastAsia"/>
          <w:sz w:val="21"/>
          <w:szCs w:val="21"/>
        </w:rPr>
        <w:t>②</w:t>
      </w:r>
      <w:r w:rsidRPr="00A10B04">
        <w:rPr>
          <w:rFonts w:ascii="Meiryo UI" w:eastAsia="Meiryo UI" w:hAnsi="Meiryo UI" w:hint="eastAsia"/>
          <w:sz w:val="21"/>
          <w:szCs w:val="21"/>
        </w:rPr>
        <w:t>を取得することが可能です。</w:t>
      </w:r>
    </w:p>
    <w:p w14:paraId="1821E59E" w14:textId="097D544F" w:rsidR="00916AC0" w:rsidRPr="00A10B04" w:rsidRDefault="00131C55"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一方、当初よりＡＢが共に要介護状態である状況で介護休暇</w:t>
      </w:r>
      <w:r w:rsidR="001006B9" w:rsidRPr="00A10B04">
        <w:rPr>
          <w:rFonts w:ascii="Meiryo UI" w:eastAsia="Meiryo UI" w:hAnsi="Meiryo UI" w:hint="eastAsia"/>
          <w:sz w:val="21"/>
          <w:szCs w:val="21"/>
        </w:rPr>
        <w:t>①</w:t>
      </w:r>
      <w:r w:rsidRPr="00A10B04">
        <w:rPr>
          <w:rFonts w:ascii="Meiryo UI" w:eastAsia="Meiryo UI" w:hAnsi="Meiryo UI" w:hint="eastAsia"/>
          <w:sz w:val="21"/>
          <w:szCs w:val="21"/>
        </w:rPr>
        <w:t>を</w:t>
      </w:r>
      <w:r w:rsidR="007442EE" w:rsidRPr="00A10B04">
        <w:rPr>
          <w:rFonts w:ascii="Meiryo UI" w:eastAsia="Meiryo UI" w:hAnsi="Meiryo UI" w:hint="eastAsia"/>
          <w:sz w:val="21"/>
          <w:szCs w:val="21"/>
        </w:rPr>
        <w:t>申請する</w:t>
      </w:r>
      <w:r w:rsidRPr="00A10B04">
        <w:rPr>
          <w:rFonts w:ascii="Meiryo UI" w:eastAsia="Meiryo UI" w:hAnsi="Meiryo UI" w:hint="eastAsia"/>
          <w:sz w:val="21"/>
          <w:szCs w:val="21"/>
        </w:rPr>
        <w:t>場合、</w:t>
      </w:r>
      <w:r w:rsidR="007442EE" w:rsidRPr="00A10B04">
        <w:rPr>
          <w:rFonts w:ascii="Meiryo UI" w:eastAsia="Meiryo UI" w:hAnsi="Meiryo UI" w:hint="eastAsia"/>
          <w:sz w:val="21"/>
          <w:szCs w:val="21"/>
        </w:rPr>
        <w:t>Ａに対する</w:t>
      </w:r>
      <w:r w:rsidR="001006B9" w:rsidRPr="00A10B04">
        <w:rPr>
          <w:rFonts w:ascii="Meiryo UI" w:eastAsia="Meiryo UI" w:hAnsi="Meiryo UI" w:hint="eastAsia"/>
          <w:sz w:val="21"/>
          <w:szCs w:val="21"/>
        </w:rPr>
        <w:t>介護を行うための</w:t>
      </w:r>
      <w:r w:rsidR="007442EE" w:rsidRPr="00A10B04">
        <w:rPr>
          <w:rFonts w:ascii="Meiryo UI" w:eastAsia="Meiryo UI" w:hAnsi="Meiryo UI" w:hint="eastAsia"/>
          <w:sz w:val="21"/>
          <w:szCs w:val="21"/>
        </w:rPr>
        <w:t>休暇として申請したとしても、ＡＢ両方の介護を行うための休暇と判断するため、新たにＢについて介護休暇</w:t>
      </w:r>
      <w:r w:rsidR="001006B9" w:rsidRPr="00A10B04">
        <w:rPr>
          <w:rFonts w:ascii="Meiryo UI" w:eastAsia="Meiryo UI" w:hAnsi="Meiryo UI" w:hint="eastAsia"/>
          <w:sz w:val="21"/>
          <w:szCs w:val="21"/>
        </w:rPr>
        <w:t>②</w:t>
      </w:r>
      <w:r w:rsidR="007442EE" w:rsidRPr="00A10B04">
        <w:rPr>
          <w:rFonts w:ascii="Meiryo UI" w:eastAsia="Meiryo UI" w:hAnsi="Meiryo UI" w:hint="eastAsia"/>
          <w:sz w:val="21"/>
          <w:szCs w:val="21"/>
        </w:rPr>
        <w:t>を取得することはできません。</w:t>
      </w:r>
    </w:p>
    <w:p w14:paraId="78FD9F18" w14:textId="77777777" w:rsidR="00100098" w:rsidRPr="00A10B04" w:rsidRDefault="00100098" w:rsidP="005C55D4">
      <w:pPr>
        <w:spacing w:line="360" w:lineRule="exact"/>
        <w:jc w:val="left"/>
        <w:rPr>
          <w:rFonts w:ascii="Meiryo UI" w:eastAsia="Meiryo UI" w:hAnsi="Meiryo UI"/>
          <w:b/>
          <w:bCs/>
          <w:sz w:val="22"/>
        </w:rPr>
      </w:pPr>
    </w:p>
    <w:p w14:paraId="1A9318F1" w14:textId="77777777" w:rsidR="00101646" w:rsidRPr="00A10B04" w:rsidRDefault="00101646" w:rsidP="00101646">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14B1D6B" w14:textId="77777777" w:rsidTr="00567A04">
        <w:tc>
          <w:tcPr>
            <w:tcW w:w="9634" w:type="dxa"/>
          </w:tcPr>
          <w:p w14:paraId="1830A25B" w14:textId="4B976915" w:rsidR="00101646" w:rsidRPr="00A10B04" w:rsidRDefault="00101646"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10B04">
              <w:rPr>
                <w:rFonts w:ascii="Meiryo UI" w:eastAsia="Meiryo UI" w:hAnsi="Meiryo UI" w:hint="eastAsia"/>
                <w:b/>
                <w:bCs/>
                <w:sz w:val="22"/>
              </w:rPr>
              <w:t>５</w:t>
            </w:r>
            <w:r w:rsidRPr="00A10B04">
              <w:rPr>
                <w:rFonts w:ascii="Meiryo UI" w:eastAsia="Meiryo UI" w:hAnsi="Meiryo UI" w:hint="eastAsia"/>
                <w:b/>
                <w:bCs/>
                <w:sz w:val="22"/>
              </w:rPr>
              <w:t xml:space="preserve">．介護時間と他の休暇との併用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CD13781" w14:textId="11AF71F5" w:rsidR="00101646" w:rsidRPr="00A10B04" w:rsidRDefault="00FE1669"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他の休暇</w:t>
            </w:r>
            <w:r w:rsidR="00101646" w:rsidRPr="00A10B04">
              <w:rPr>
                <w:rFonts w:ascii="Meiryo UI" w:eastAsia="Meiryo UI" w:hAnsi="Meiryo UI" w:hint="eastAsia"/>
                <w:sz w:val="21"/>
                <w:szCs w:val="21"/>
              </w:rPr>
              <w:t>との併用は可能か、また、全日勤務しない場合の取扱いは。</w:t>
            </w:r>
          </w:p>
        </w:tc>
      </w:tr>
    </w:tbl>
    <w:p w14:paraId="59B44545" w14:textId="77777777" w:rsidR="00101646" w:rsidRPr="00A10B04" w:rsidRDefault="00101646" w:rsidP="00101646">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Ａ．併用可能です。</w:t>
      </w:r>
    </w:p>
    <w:p w14:paraId="73D25921" w14:textId="71E9E5B9" w:rsidR="00101646" w:rsidRPr="00A10B04" w:rsidRDefault="00101646" w:rsidP="00101646">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なお、育児時間、育児部分休業（第一号部分休業）又は子育て部分休暇（第一号部分休暇）との併用は計2時間が上限です。</w:t>
      </w:r>
    </w:p>
    <w:p w14:paraId="70E912F4" w14:textId="3DEECE23" w:rsidR="008679A8" w:rsidRPr="00A10B04" w:rsidRDefault="008679A8" w:rsidP="005C55D4">
      <w:pPr>
        <w:spacing w:line="360" w:lineRule="exact"/>
        <w:jc w:val="left"/>
        <w:rPr>
          <w:rFonts w:ascii="Meiryo UI" w:eastAsia="Meiryo UI" w:hAnsi="Meiryo UI"/>
          <w:b/>
          <w:bCs/>
          <w:sz w:val="22"/>
        </w:rPr>
      </w:pPr>
    </w:p>
    <w:p w14:paraId="0D66E3FE" w14:textId="77777777" w:rsidR="00101646" w:rsidRPr="00A10B04" w:rsidRDefault="00101646"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02D4CE7" w14:textId="77777777" w:rsidTr="000F29E8">
        <w:tc>
          <w:tcPr>
            <w:tcW w:w="9634" w:type="dxa"/>
          </w:tcPr>
          <w:p w14:paraId="305761CF" w14:textId="2410F4E0" w:rsidR="00EE25BB" w:rsidRPr="00A10B04" w:rsidRDefault="00EE25BB"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10B04">
              <w:rPr>
                <w:rFonts w:ascii="Meiryo UI" w:eastAsia="Meiryo UI" w:hAnsi="Meiryo UI" w:hint="eastAsia"/>
                <w:b/>
                <w:bCs/>
                <w:sz w:val="22"/>
              </w:rPr>
              <w:t>６</w:t>
            </w:r>
            <w:r w:rsidR="005C3128" w:rsidRPr="00A10B04">
              <w:rPr>
                <w:rFonts w:ascii="Meiryo UI" w:eastAsia="Meiryo UI" w:hAnsi="Meiryo UI" w:hint="eastAsia"/>
                <w:b/>
                <w:bCs/>
                <w:sz w:val="22"/>
              </w:rPr>
              <w:t>．</w:t>
            </w:r>
            <w:r w:rsidRPr="00A10B04">
              <w:rPr>
                <w:rFonts w:ascii="Meiryo UI" w:eastAsia="Meiryo UI" w:hAnsi="Meiryo UI" w:hint="eastAsia"/>
                <w:b/>
                <w:bCs/>
                <w:sz w:val="22"/>
              </w:rPr>
              <w:t>短期介護休暇</w:t>
            </w:r>
            <w:r w:rsidR="008519FE" w:rsidRPr="00A10B04">
              <w:rPr>
                <w:rFonts w:ascii="Meiryo UI" w:eastAsia="Meiryo UI" w:hAnsi="Meiryo UI" w:hint="eastAsia"/>
                <w:b/>
                <w:bCs/>
                <w:sz w:val="22"/>
              </w:rPr>
              <w:t>の取得可否</w:t>
            </w:r>
            <w:r w:rsidR="00101646" w:rsidRPr="00A10B04">
              <w:rPr>
                <w:rFonts w:ascii="Meiryo UI" w:eastAsia="Meiryo UI" w:hAnsi="Meiryo UI" w:hint="eastAsia"/>
                <w:b/>
                <w:bCs/>
                <w:sz w:val="22"/>
              </w:rPr>
              <w:t xml:space="preserve">　</w:t>
            </w:r>
            <w:r w:rsidR="00101646"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03243C63" w14:textId="43F824BE" w:rsidR="00363037" w:rsidRPr="00A10B04" w:rsidRDefault="00AC06F7"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短期介護休暇を取得で</w:t>
            </w:r>
            <w:r w:rsidR="00AA2C6A" w:rsidRPr="00A10B04">
              <w:rPr>
                <w:rFonts w:ascii="Meiryo UI" w:eastAsia="Meiryo UI" w:hAnsi="Meiryo UI" w:hint="eastAsia"/>
                <w:sz w:val="21"/>
                <w:szCs w:val="21"/>
              </w:rPr>
              <w:t>きる場合、できない場合の具体例は</w:t>
            </w:r>
            <w:r w:rsidRPr="00A10B04">
              <w:rPr>
                <w:rFonts w:ascii="Meiryo UI" w:eastAsia="Meiryo UI" w:hAnsi="Meiryo UI" w:hint="eastAsia"/>
                <w:sz w:val="21"/>
                <w:szCs w:val="21"/>
              </w:rPr>
              <w:t>。</w:t>
            </w:r>
          </w:p>
        </w:tc>
      </w:tr>
    </w:tbl>
    <w:p w14:paraId="7E4D0D4D" w14:textId="7C22F74C" w:rsidR="00101646" w:rsidRPr="00A10B04" w:rsidRDefault="00363037"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AA2C6A" w:rsidRPr="00A10B04">
        <w:rPr>
          <w:rFonts w:ascii="Meiryo UI" w:eastAsia="Meiryo UI" w:hAnsi="Meiryo UI" w:hint="eastAsia"/>
          <w:sz w:val="21"/>
          <w:szCs w:val="21"/>
        </w:rPr>
        <w:t>．</w:t>
      </w:r>
      <w:r w:rsidR="00101646" w:rsidRPr="00A10B04">
        <w:rPr>
          <w:rFonts w:ascii="Meiryo UI" w:eastAsia="Meiryo UI" w:hAnsi="Meiryo UI" w:hint="eastAsia"/>
          <w:sz w:val="21"/>
          <w:szCs w:val="21"/>
        </w:rPr>
        <w:t>要介護状態である被介護人に対する直接介護・間接介護が対象です。</w:t>
      </w:r>
    </w:p>
    <w:p w14:paraId="57B185BF" w14:textId="77777777" w:rsidR="00101646" w:rsidRPr="00A10B04" w:rsidRDefault="00101646" w:rsidP="005C55D4">
      <w:pPr>
        <w:spacing w:line="360" w:lineRule="exact"/>
        <w:ind w:left="420" w:hangingChars="200" w:hanging="420"/>
        <w:jc w:val="left"/>
        <w:rPr>
          <w:rFonts w:ascii="Meiryo UI" w:eastAsia="Meiryo UI" w:hAnsi="Meiryo UI"/>
          <w:sz w:val="21"/>
          <w:szCs w:val="21"/>
        </w:rPr>
      </w:pPr>
    </w:p>
    <w:p w14:paraId="3A501D37" w14:textId="1106AB83" w:rsidR="001111DA" w:rsidRPr="00A10B04" w:rsidRDefault="00916AC0" w:rsidP="001111DA">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【取得できる例</w:t>
      </w:r>
      <w:r w:rsidR="008519FE" w:rsidRPr="00A10B04">
        <w:rPr>
          <w:rFonts w:ascii="Meiryo UI" w:eastAsia="Meiryo UI" w:hAnsi="Meiryo UI" w:hint="eastAsia"/>
          <w:sz w:val="21"/>
          <w:szCs w:val="21"/>
        </w:rPr>
        <w:t>（</w:t>
      </w:r>
      <w:r w:rsidR="00AA2C6A" w:rsidRPr="00A10B04">
        <w:rPr>
          <w:rFonts w:ascii="Meiryo UI" w:eastAsia="Meiryo UI" w:hAnsi="Meiryo UI" w:hint="eastAsia"/>
          <w:sz w:val="21"/>
          <w:szCs w:val="21"/>
        </w:rPr>
        <w:t>※</w:t>
      </w:r>
      <w:r w:rsidRPr="00A10B04">
        <w:rPr>
          <w:rFonts w:ascii="Meiryo UI" w:eastAsia="Meiryo UI" w:hAnsi="Meiryo UI" w:hint="eastAsia"/>
          <w:sz w:val="21"/>
          <w:szCs w:val="21"/>
        </w:rPr>
        <w:t>要介護</w:t>
      </w:r>
      <w:r w:rsidR="00AA2C6A" w:rsidRPr="00A10B04">
        <w:rPr>
          <w:rFonts w:ascii="Meiryo UI" w:eastAsia="Meiryo UI" w:hAnsi="Meiryo UI" w:hint="eastAsia"/>
          <w:sz w:val="21"/>
          <w:szCs w:val="21"/>
        </w:rPr>
        <w:t>状態</w:t>
      </w:r>
      <w:r w:rsidR="00101646" w:rsidRPr="00A10B04">
        <w:rPr>
          <w:rFonts w:ascii="Meiryo UI" w:eastAsia="Meiryo UI" w:hAnsi="Meiryo UI" w:hint="eastAsia"/>
          <w:sz w:val="21"/>
          <w:szCs w:val="21"/>
        </w:rPr>
        <w:t>である</w:t>
      </w:r>
      <w:r w:rsidR="00AA2C6A" w:rsidRPr="00A10B04">
        <w:rPr>
          <w:rFonts w:ascii="Meiryo UI" w:eastAsia="Meiryo UI" w:hAnsi="Meiryo UI" w:hint="eastAsia"/>
          <w:sz w:val="21"/>
          <w:szCs w:val="21"/>
        </w:rPr>
        <w:t>場合に限ります。</w:t>
      </w:r>
      <w:r w:rsidR="008519FE" w:rsidRPr="00A10B04">
        <w:rPr>
          <w:rFonts w:ascii="Meiryo UI" w:eastAsia="Meiryo UI" w:hAnsi="Meiryo UI" w:hint="eastAsia"/>
          <w:sz w:val="21"/>
          <w:szCs w:val="21"/>
        </w:rPr>
        <w:t>）】</w:t>
      </w:r>
    </w:p>
    <w:p w14:paraId="7ECBFD31" w14:textId="04495C5D" w:rsidR="00916AC0" w:rsidRPr="00A10B04" w:rsidRDefault="00AA2C6A" w:rsidP="005C55D4">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w:t>
      </w:r>
      <w:r w:rsidR="00916AC0" w:rsidRPr="00A10B04">
        <w:rPr>
          <w:rFonts w:ascii="Meiryo UI" w:eastAsia="Meiryo UI" w:hAnsi="Meiryo UI" w:hint="eastAsia"/>
          <w:sz w:val="21"/>
          <w:szCs w:val="21"/>
        </w:rPr>
        <w:t>親が一人で病院に行けないため</w:t>
      </w:r>
      <w:r w:rsidR="00161906" w:rsidRPr="00A10B04">
        <w:rPr>
          <w:rFonts w:ascii="Meiryo UI" w:eastAsia="Meiryo UI" w:hAnsi="Meiryo UI" w:hint="eastAsia"/>
          <w:sz w:val="21"/>
          <w:szCs w:val="21"/>
        </w:rPr>
        <w:t>付き添った。また、生活品の買い出し等の身の回りの世話</w:t>
      </w:r>
      <w:r w:rsidR="00916AC0" w:rsidRPr="00A10B04">
        <w:rPr>
          <w:rFonts w:ascii="Meiryo UI" w:eastAsia="Meiryo UI" w:hAnsi="Meiryo UI" w:hint="eastAsia"/>
          <w:sz w:val="21"/>
          <w:szCs w:val="21"/>
        </w:rPr>
        <w:t>を行った。</w:t>
      </w:r>
    </w:p>
    <w:p w14:paraId="0C5C0B92" w14:textId="027834FB" w:rsidR="00916AC0" w:rsidRPr="00A10B04" w:rsidRDefault="00AA2C6A" w:rsidP="005C55D4">
      <w:pPr>
        <w:spacing w:line="360" w:lineRule="exact"/>
        <w:ind w:leftChars="200" w:left="480"/>
        <w:jc w:val="left"/>
        <w:rPr>
          <w:rFonts w:ascii="Meiryo UI" w:eastAsia="Meiryo UI" w:hAnsi="Meiryo UI"/>
          <w:sz w:val="21"/>
          <w:szCs w:val="21"/>
        </w:rPr>
      </w:pPr>
      <w:bookmarkStart w:id="4" w:name="_Hlk220956846"/>
      <w:r w:rsidRPr="00A10B04">
        <w:rPr>
          <w:rFonts w:ascii="Meiryo UI" w:eastAsia="Meiryo UI" w:hAnsi="Meiryo UI" w:hint="eastAsia"/>
          <w:sz w:val="21"/>
          <w:szCs w:val="21"/>
        </w:rPr>
        <w:t>‣</w:t>
      </w:r>
      <w:bookmarkEnd w:id="4"/>
      <w:r w:rsidR="00916AC0" w:rsidRPr="00A10B04">
        <w:rPr>
          <w:rFonts w:ascii="Meiryo UI" w:eastAsia="Meiryo UI" w:hAnsi="Meiryo UI" w:hint="eastAsia"/>
          <w:sz w:val="21"/>
          <w:szCs w:val="21"/>
        </w:rPr>
        <w:t>親の介護施設の入居手続きを行った。</w:t>
      </w:r>
    </w:p>
    <w:p w14:paraId="323029AA" w14:textId="64A5CB5D" w:rsidR="00363037" w:rsidRDefault="001F3A0A" w:rsidP="00902BFC">
      <w:pPr>
        <w:spacing w:line="360" w:lineRule="exact"/>
        <w:ind w:left="630" w:hangingChars="300" w:hanging="630"/>
        <w:jc w:val="left"/>
        <w:rPr>
          <w:rFonts w:ascii="Meiryo UI" w:eastAsia="Meiryo UI" w:hAnsi="Meiryo UI"/>
          <w:sz w:val="21"/>
          <w:szCs w:val="21"/>
        </w:rPr>
      </w:pPr>
      <w:r>
        <w:rPr>
          <w:rFonts w:ascii="Meiryo UI" w:eastAsia="Meiryo UI" w:hAnsi="Meiryo UI" w:hint="eastAsia"/>
          <w:sz w:val="21"/>
          <w:szCs w:val="21"/>
        </w:rPr>
        <w:t xml:space="preserve">　　　</w:t>
      </w:r>
      <w:r>
        <w:rPr>
          <w:rFonts w:ascii="Meiryo UI" w:eastAsia="Meiryo UI" w:hAnsi="Meiryo UI"/>
          <w:sz w:val="21"/>
          <w:szCs w:val="21"/>
        </w:rPr>
        <w:t xml:space="preserve"> </w:t>
      </w:r>
      <w:r w:rsidRPr="001F3A0A">
        <w:rPr>
          <w:rFonts w:ascii="Meiryo UI" w:eastAsia="Meiryo UI" w:hAnsi="Meiryo UI"/>
          <w:sz w:val="21"/>
          <w:szCs w:val="21"/>
        </w:rPr>
        <w:t>‣</w:t>
      </w:r>
      <w:r>
        <w:rPr>
          <w:rFonts w:ascii="Meiryo UI" w:eastAsia="Meiryo UI" w:hAnsi="Meiryo UI" w:hint="eastAsia"/>
          <w:sz w:val="21"/>
          <w:szCs w:val="21"/>
        </w:rPr>
        <w:t>子どもが骨折のため、1人で学校にいけないため、送り迎えが必要</w:t>
      </w:r>
      <w:r w:rsidR="00902BFC">
        <w:rPr>
          <w:rFonts w:ascii="Meiryo UI" w:eastAsia="Meiryo UI" w:hAnsi="Meiryo UI" w:hint="eastAsia"/>
          <w:sz w:val="21"/>
          <w:szCs w:val="21"/>
        </w:rPr>
        <w:t>になった。（保育園児等で元々、送迎が必要であった場合は、取得不可となります。）</w:t>
      </w:r>
    </w:p>
    <w:p w14:paraId="001AA230" w14:textId="77777777" w:rsidR="001F3A0A" w:rsidRPr="00A10B04" w:rsidRDefault="001F3A0A" w:rsidP="005C55D4">
      <w:pPr>
        <w:spacing w:line="360" w:lineRule="exact"/>
        <w:ind w:left="420" w:hangingChars="200" w:hanging="420"/>
        <w:jc w:val="left"/>
        <w:rPr>
          <w:rFonts w:ascii="Meiryo UI" w:eastAsia="Meiryo UI" w:hAnsi="Meiryo UI"/>
          <w:sz w:val="21"/>
          <w:szCs w:val="21"/>
        </w:rPr>
      </w:pPr>
    </w:p>
    <w:p w14:paraId="48CDA431" w14:textId="77777777"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【取得できない場合】</w:t>
      </w:r>
    </w:p>
    <w:p w14:paraId="1420D8AD" w14:textId="2683DF31"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‣子</w:t>
      </w:r>
      <w:r w:rsidR="00101646" w:rsidRPr="00A10B04">
        <w:rPr>
          <w:rFonts w:ascii="Meiryo UI" w:eastAsia="Meiryo UI" w:hAnsi="Meiryo UI" w:hint="eastAsia"/>
          <w:sz w:val="21"/>
          <w:szCs w:val="21"/>
        </w:rPr>
        <w:t>が風邪をひいたが</w:t>
      </w:r>
      <w:r w:rsidRPr="00A10B04">
        <w:rPr>
          <w:rFonts w:ascii="Meiryo UI" w:eastAsia="Meiryo UI" w:hAnsi="Meiryo UI" w:hint="eastAsia"/>
          <w:sz w:val="21"/>
          <w:szCs w:val="21"/>
        </w:rPr>
        <w:t>看護休暇</w:t>
      </w:r>
      <w:r w:rsidR="00101646" w:rsidRPr="00A10B04">
        <w:rPr>
          <w:rFonts w:ascii="Meiryo UI" w:eastAsia="Meiryo UI" w:hAnsi="Meiryo UI" w:hint="eastAsia"/>
          <w:sz w:val="21"/>
          <w:szCs w:val="21"/>
        </w:rPr>
        <w:t>の残日数がないため</w:t>
      </w:r>
      <w:r w:rsidRPr="00A10B04">
        <w:rPr>
          <w:rFonts w:ascii="Meiryo UI" w:eastAsia="Meiryo UI" w:hAnsi="Meiryo UI" w:hint="eastAsia"/>
          <w:sz w:val="21"/>
          <w:szCs w:val="21"/>
        </w:rPr>
        <w:t>代わりに取得した。</w:t>
      </w:r>
    </w:p>
    <w:p w14:paraId="4B251567" w14:textId="7C21121E" w:rsidR="008519FE" w:rsidRPr="00A10B04" w:rsidRDefault="008519FE" w:rsidP="005C55D4">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‣家族がインフルエンザに罹患した。</w:t>
      </w:r>
    </w:p>
    <w:p w14:paraId="68B2DEDE" w14:textId="04DD3273"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‣子の学校が学級閉鎖となったので面倒をみ</w:t>
      </w:r>
      <w:r w:rsidR="00101646" w:rsidRPr="00A10B04">
        <w:rPr>
          <w:rFonts w:ascii="Meiryo UI" w:eastAsia="Meiryo UI" w:hAnsi="Meiryo UI" w:hint="eastAsia"/>
          <w:sz w:val="21"/>
          <w:szCs w:val="21"/>
        </w:rPr>
        <w:t>た</w:t>
      </w:r>
      <w:r w:rsidRPr="00A10B04">
        <w:rPr>
          <w:rFonts w:ascii="Meiryo UI" w:eastAsia="Meiryo UI" w:hAnsi="Meiryo UI" w:hint="eastAsia"/>
          <w:sz w:val="21"/>
          <w:szCs w:val="21"/>
        </w:rPr>
        <w:t>。</w:t>
      </w:r>
    </w:p>
    <w:p w14:paraId="311CCB4F" w14:textId="1D6FDEDA" w:rsidR="008519FE" w:rsidRPr="00A10B04" w:rsidRDefault="008519FE" w:rsidP="005C55D4">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‣孫が風邪をひ</w:t>
      </w:r>
      <w:r w:rsidR="00101646" w:rsidRPr="00A10B04">
        <w:rPr>
          <w:rFonts w:ascii="Meiryo UI" w:eastAsia="Meiryo UI" w:hAnsi="Meiryo UI" w:hint="eastAsia"/>
          <w:sz w:val="21"/>
          <w:szCs w:val="21"/>
        </w:rPr>
        <w:t>いたが</w:t>
      </w:r>
      <w:r w:rsidRPr="00A10B04">
        <w:rPr>
          <w:rFonts w:ascii="Meiryo UI" w:eastAsia="Meiryo UI" w:hAnsi="Meiryo UI" w:hint="eastAsia"/>
          <w:sz w:val="21"/>
          <w:szCs w:val="21"/>
        </w:rPr>
        <w:t>両親がどちらも看護できないため代わり</w:t>
      </w:r>
      <w:r w:rsidR="00101646" w:rsidRPr="00A10B04">
        <w:rPr>
          <w:rFonts w:ascii="Meiryo UI" w:eastAsia="Meiryo UI" w:hAnsi="Meiryo UI" w:hint="eastAsia"/>
          <w:sz w:val="21"/>
          <w:szCs w:val="21"/>
        </w:rPr>
        <w:t>に看病した</w:t>
      </w:r>
      <w:r w:rsidRPr="00A10B04">
        <w:rPr>
          <w:rFonts w:ascii="Meiryo UI" w:eastAsia="Meiryo UI" w:hAnsi="Meiryo UI" w:hint="eastAsia"/>
          <w:sz w:val="21"/>
          <w:szCs w:val="21"/>
        </w:rPr>
        <w:t>。</w:t>
      </w:r>
    </w:p>
    <w:p w14:paraId="789A0C0F" w14:textId="77777777" w:rsidR="008519FE" w:rsidRPr="00A10B04" w:rsidRDefault="008519FE" w:rsidP="005C55D4">
      <w:pPr>
        <w:spacing w:line="360" w:lineRule="exact"/>
        <w:jc w:val="left"/>
        <w:rPr>
          <w:rFonts w:ascii="Meiryo UI" w:eastAsia="Meiryo UI" w:hAnsi="Meiryo UI"/>
          <w:sz w:val="21"/>
          <w:szCs w:val="21"/>
        </w:rPr>
      </w:pPr>
    </w:p>
    <w:p w14:paraId="7EB6AEB3" w14:textId="7D87CAE7" w:rsidR="005E677C" w:rsidRPr="00A10B04" w:rsidRDefault="005E677C"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0E487F41" w14:textId="77777777" w:rsidTr="000F29E8">
        <w:tc>
          <w:tcPr>
            <w:tcW w:w="9634" w:type="dxa"/>
          </w:tcPr>
          <w:p w14:paraId="679A939D" w14:textId="27C4FB9A" w:rsidR="008519FE" w:rsidRPr="00A10B04" w:rsidRDefault="008519FE"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10B04">
              <w:rPr>
                <w:rFonts w:ascii="Meiryo UI" w:eastAsia="Meiryo UI" w:hAnsi="Meiryo UI" w:hint="eastAsia"/>
                <w:b/>
                <w:bCs/>
                <w:sz w:val="22"/>
              </w:rPr>
              <w:t>７</w:t>
            </w:r>
            <w:r w:rsidR="005C3128" w:rsidRPr="00A10B04">
              <w:rPr>
                <w:rFonts w:ascii="Meiryo UI" w:eastAsia="Meiryo UI" w:hAnsi="Meiryo UI" w:hint="eastAsia"/>
                <w:b/>
                <w:bCs/>
                <w:sz w:val="22"/>
              </w:rPr>
              <w:t>．</w:t>
            </w:r>
            <w:r w:rsidRPr="00A10B04">
              <w:rPr>
                <w:rFonts w:ascii="Meiryo UI" w:eastAsia="Meiryo UI" w:hAnsi="Meiryo UI" w:hint="eastAsia"/>
                <w:b/>
                <w:bCs/>
                <w:sz w:val="22"/>
              </w:rPr>
              <w:t>被介護人の数が減った場合の短期介護休暇の取扱い</w:t>
            </w:r>
          </w:p>
          <w:p w14:paraId="4158FF57" w14:textId="54F21EF6" w:rsidR="005E677C" w:rsidRPr="00A10B04" w:rsidRDefault="005E677C"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年度当初に被介護人が２人いたが、途中で１人が亡くなった。その場合取得できる日数はどうなるか。</w:t>
            </w:r>
          </w:p>
        </w:tc>
      </w:tr>
    </w:tbl>
    <w:p w14:paraId="21EABE88" w14:textId="253CB4B6" w:rsidR="005E677C" w:rsidRPr="00A10B04" w:rsidRDefault="005E677C"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161906" w:rsidRPr="00A10B04">
        <w:rPr>
          <w:rFonts w:ascii="Meiryo UI" w:eastAsia="Meiryo UI" w:hAnsi="Meiryo UI" w:hint="eastAsia"/>
          <w:sz w:val="21"/>
          <w:szCs w:val="21"/>
        </w:rPr>
        <w:t>．</w:t>
      </w:r>
      <w:r w:rsidRPr="00A10B04">
        <w:rPr>
          <w:rFonts w:ascii="Meiryo UI" w:eastAsia="Meiryo UI" w:hAnsi="Meiryo UI" w:hint="eastAsia"/>
          <w:sz w:val="21"/>
          <w:szCs w:val="21"/>
        </w:rPr>
        <w:t>亡くなった時点での残日数が5日以上ある場合には、その日以後に５日間取得できます。</w:t>
      </w:r>
    </w:p>
    <w:p w14:paraId="0E46A181" w14:textId="651D405A" w:rsidR="005E677C" w:rsidRPr="00A10B04" w:rsidRDefault="005E677C"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残日数が5日以内の場合には、残日数分のみ取得できます。</w:t>
      </w:r>
    </w:p>
    <w:p w14:paraId="17744972" w14:textId="21EA61B8" w:rsidR="00F02E2B" w:rsidRPr="00A10B04" w:rsidRDefault="00F02E2B" w:rsidP="001111DA">
      <w:pPr>
        <w:widowControl/>
        <w:spacing w:line="360" w:lineRule="exact"/>
        <w:jc w:val="left"/>
        <w:rPr>
          <w:rFonts w:ascii="Meiryo UI" w:eastAsia="Meiryo UI" w:hAnsi="Meiryo UI"/>
          <w:sz w:val="21"/>
          <w:szCs w:val="21"/>
        </w:rPr>
      </w:pPr>
    </w:p>
    <w:p w14:paraId="63325EAC" w14:textId="08680A50" w:rsidR="002842AE" w:rsidRDefault="002842AE" w:rsidP="005C55D4">
      <w:pPr>
        <w:widowControl/>
        <w:spacing w:line="360" w:lineRule="exact"/>
        <w:jc w:val="left"/>
        <w:rPr>
          <w:rFonts w:ascii="Meiryo UI" w:eastAsia="Meiryo UI" w:hAnsi="Meiryo UI"/>
          <w:sz w:val="21"/>
          <w:szCs w:val="21"/>
        </w:rPr>
      </w:pPr>
      <w:r>
        <w:rPr>
          <w:rFonts w:ascii="Meiryo UI" w:eastAsia="Meiryo UI" w:hAnsi="Meiryo UI"/>
          <w:sz w:val="21"/>
          <w:szCs w:val="21"/>
        </w:rPr>
        <w:br w:type="page"/>
      </w:r>
    </w:p>
    <w:p w14:paraId="33C63205" w14:textId="124D069C" w:rsidR="005C55D4" w:rsidRPr="00A10B04" w:rsidRDefault="00920267" w:rsidP="005C55D4">
      <w:pPr>
        <w:jc w:val="left"/>
        <w:rPr>
          <w:rFonts w:ascii="Meiryo UI" w:eastAsia="Meiryo UI" w:hAnsi="Meiryo UI"/>
          <w:b/>
          <w:szCs w:val="24"/>
        </w:rPr>
      </w:pPr>
      <w:r w:rsidRPr="00A10B04">
        <w:rPr>
          <w:rFonts w:ascii="Meiryo UI" w:eastAsia="Meiryo UI" w:hAnsi="Meiryo UI" w:hint="eastAsia"/>
          <w:b/>
          <w:szCs w:val="24"/>
        </w:rPr>
        <w:lastRenderedPageBreak/>
        <w:t>６</w:t>
      </w:r>
      <w:r w:rsidR="005C55D4" w:rsidRPr="00A10B04">
        <w:rPr>
          <w:rFonts w:ascii="Meiryo UI" w:eastAsia="Meiryo UI" w:hAnsi="Meiryo UI" w:hint="eastAsia"/>
          <w:b/>
          <w:szCs w:val="24"/>
        </w:rPr>
        <w:t>．妊娠・出産</w:t>
      </w:r>
    </w:p>
    <w:tbl>
      <w:tblPr>
        <w:tblStyle w:val="a3"/>
        <w:tblW w:w="9634" w:type="dxa"/>
        <w:tblLook w:val="04A0" w:firstRow="1" w:lastRow="0" w:firstColumn="1" w:lastColumn="0" w:noHBand="0" w:noVBand="1"/>
      </w:tblPr>
      <w:tblGrid>
        <w:gridCol w:w="9634"/>
      </w:tblGrid>
      <w:tr w:rsidR="00A10B04" w:rsidRPr="00A10B04" w14:paraId="20A98E9E" w14:textId="77777777" w:rsidTr="00115671">
        <w:tc>
          <w:tcPr>
            <w:tcW w:w="9634" w:type="dxa"/>
          </w:tcPr>
          <w:p w14:paraId="5579AE86" w14:textId="77777777" w:rsidR="005C55D4" w:rsidRPr="00A10B04" w:rsidRDefault="005C55D4" w:rsidP="005C55D4">
            <w:pPr>
              <w:spacing w:line="360" w:lineRule="exact"/>
              <w:jc w:val="left"/>
              <w:rPr>
                <w:rFonts w:ascii="Meiryo UI" w:eastAsia="Meiryo UI" w:hAnsi="Meiryo UI"/>
                <w:b/>
                <w:sz w:val="22"/>
              </w:rPr>
            </w:pPr>
            <w:r w:rsidRPr="00A10B04">
              <w:rPr>
                <w:rFonts w:ascii="Meiryo UI" w:eastAsia="Meiryo UI" w:hAnsi="Meiryo UI" w:hint="eastAsia"/>
                <w:b/>
                <w:sz w:val="22"/>
              </w:rPr>
              <w:t xml:space="preserve">Q１．妊娠・出産に関わる休暇制度等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38293A2C"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妊娠・出産・育児に関連する休暇・休業制度を知りたい。</w:t>
            </w:r>
          </w:p>
        </w:tc>
      </w:tr>
    </w:tbl>
    <w:p w14:paraId="23D0F4B4" w14:textId="7AA81B13"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子育て</w:t>
      </w:r>
      <w:r w:rsidRPr="00A10B04">
        <w:rPr>
          <w:rFonts w:ascii="Meiryo UI" w:eastAsia="Meiryo UI" w:hAnsi="Meiryo UI" w:hint="eastAsia"/>
          <w:sz w:val="21"/>
          <w:szCs w:val="21"/>
        </w:rPr>
        <w:t>ハンドブック等を参照してください。</w:t>
      </w:r>
    </w:p>
    <w:p w14:paraId="224864CD"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府立学校教職員の場合、併せて「教職員のための子育てポータルサイト」を参照してください。</w:t>
      </w:r>
    </w:p>
    <w:p w14:paraId="4E4FC3EB"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府費負担教職員の場合、併せて市町村教育委員会の取扱いを確認してください。</w:t>
      </w:r>
    </w:p>
    <w:p w14:paraId="651BF818" w14:textId="77777777" w:rsidR="005C55D4" w:rsidRPr="00A10B04" w:rsidRDefault="005C55D4" w:rsidP="005C55D4">
      <w:pPr>
        <w:spacing w:line="360" w:lineRule="exact"/>
        <w:ind w:left="210" w:hangingChars="100" w:hanging="210"/>
        <w:jc w:val="left"/>
        <w:rPr>
          <w:rFonts w:ascii="Meiryo UI" w:eastAsia="Meiryo UI" w:hAnsi="Meiryo UI"/>
          <w:sz w:val="21"/>
          <w:szCs w:val="21"/>
        </w:rPr>
      </w:pPr>
    </w:p>
    <w:p w14:paraId="7D0995DE" w14:textId="5F1EF56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w:t>
      </w:r>
      <w:r w:rsidR="00AA3ED5" w:rsidRPr="00A10B04">
        <w:rPr>
          <w:rFonts w:ascii="Meiryo UI" w:eastAsia="Meiryo UI" w:hAnsi="Meiryo UI" w:hint="eastAsia"/>
          <w:sz w:val="21"/>
          <w:szCs w:val="21"/>
        </w:rPr>
        <w:t>子育て</w:t>
      </w:r>
      <w:r w:rsidRPr="00A10B04">
        <w:rPr>
          <w:rFonts w:ascii="Meiryo UI" w:eastAsia="Meiryo UI" w:hAnsi="Meiryo UI" w:hint="eastAsia"/>
          <w:sz w:val="21"/>
          <w:szCs w:val="21"/>
        </w:rPr>
        <w:t>ハンドブック</w:t>
      </w:r>
    </w:p>
    <w:p w14:paraId="73C76E17" w14:textId="77777777" w:rsidR="005C55D4" w:rsidRPr="00EE1B7A" w:rsidRDefault="007B4AED" w:rsidP="005C55D4">
      <w:pPr>
        <w:spacing w:line="360" w:lineRule="exact"/>
        <w:ind w:firstLineChars="300" w:firstLine="720"/>
        <w:jc w:val="left"/>
        <w:rPr>
          <w:rFonts w:ascii="Meiryo UI" w:eastAsia="Meiryo UI" w:hAnsi="Meiryo UI"/>
          <w:sz w:val="21"/>
          <w:szCs w:val="21"/>
        </w:rPr>
      </w:pPr>
      <w:hyperlink r:id="rId20" w:history="1">
        <w:r w:rsidR="005C55D4" w:rsidRPr="00A9717B">
          <w:rPr>
            <w:rStyle w:val="ab"/>
            <w:rFonts w:ascii="Meiryo UI" w:eastAsia="Meiryo UI" w:hAnsi="Meiryo UI"/>
            <w:sz w:val="21"/>
            <w:szCs w:val="20"/>
          </w:rPr>
          <w:t>https://www.pref.osaka.lg.jp/kyoshokuink/kinmujoken/index.html</w:t>
        </w:r>
      </w:hyperlink>
    </w:p>
    <w:p w14:paraId="44D75FB7" w14:textId="77777777" w:rsidR="005C55D4" w:rsidRDefault="005C55D4" w:rsidP="005C55D4">
      <w:pPr>
        <w:spacing w:line="360" w:lineRule="exact"/>
        <w:ind w:leftChars="100" w:left="240" w:firstLineChars="100" w:firstLine="210"/>
        <w:jc w:val="left"/>
        <w:rPr>
          <w:rFonts w:ascii="Meiryo UI" w:eastAsia="Meiryo UI" w:hAnsi="Meiryo UI"/>
          <w:sz w:val="21"/>
          <w:szCs w:val="21"/>
        </w:rPr>
      </w:pPr>
    </w:p>
    <w:p w14:paraId="157FD6F6" w14:textId="77777777" w:rsidR="005C55D4" w:rsidRPr="00EE1B7A" w:rsidRDefault="005C55D4" w:rsidP="005C55D4">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sz w:val="21"/>
          <w:szCs w:val="21"/>
        </w:rPr>
        <w:t>‣</w:t>
      </w:r>
      <w:r w:rsidRPr="00374B34">
        <w:rPr>
          <w:rFonts w:ascii="Meiryo UI" w:eastAsia="Meiryo UI" w:hAnsi="Meiryo UI" w:hint="eastAsia"/>
          <w:sz w:val="21"/>
          <w:szCs w:val="21"/>
        </w:rPr>
        <w:t>教職員のための子育て支援ポータルサイト</w:t>
      </w:r>
      <w:r w:rsidRPr="00EE1B7A">
        <w:rPr>
          <w:rFonts w:ascii="Meiryo UI" w:eastAsia="Meiryo UI" w:hAnsi="Meiryo UI" w:hint="eastAsia"/>
          <w:sz w:val="18"/>
          <w:szCs w:val="18"/>
        </w:rPr>
        <w:t xml:space="preserve">　★</w:t>
      </w:r>
    </w:p>
    <w:p w14:paraId="646648EC" w14:textId="77777777" w:rsidR="005C55D4" w:rsidRDefault="007B4AED" w:rsidP="005C55D4">
      <w:pPr>
        <w:spacing w:line="360" w:lineRule="exact"/>
        <w:ind w:firstLineChars="300" w:firstLine="720"/>
        <w:jc w:val="left"/>
        <w:rPr>
          <w:rFonts w:ascii="Meiryo UI" w:eastAsia="Meiryo UI" w:hAnsi="Meiryo UI"/>
          <w:sz w:val="21"/>
          <w:szCs w:val="21"/>
        </w:rPr>
      </w:pPr>
      <w:hyperlink r:id="rId21" w:history="1">
        <w:r w:rsidR="005C55D4" w:rsidRPr="00A9717B">
          <w:rPr>
            <w:rStyle w:val="ab"/>
            <w:rFonts w:ascii="Meiryo UI" w:eastAsia="Meiryo UI" w:hAnsi="Meiryo UI"/>
            <w:sz w:val="21"/>
            <w:szCs w:val="21"/>
          </w:rPr>
          <w:t>http://www.lan.pref.osaka.jp/116400/index.htm</w:t>
        </w:r>
      </w:hyperlink>
    </w:p>
    <w:p w14:paraId="4308705C" w14:textId="77777777" w:rsidR="005C55D4" w:rsidRPr="00374B34" w:rsidRDefault="005C55D4" w:rsidP="005C55D4">
      <w:pPr>
        <w:spacing w:line="360" w:lineRule="exact"/>
        <w:jc w:val="left"/>
        <w:rPr>
          <w:rFonts w:ascii="Meiryo UI" w:eastAsia="Meiryo UI" w:hAnsi="Meiryo UI"/>
          <w:sz w:val="21"/>
          <w:szCs w:val="21"/>
        </w:rPr>
      </w:pPr>
    </w:p>
    <w:p w14:paraId="35CB3F1B" w14:textId="77777777" w:rsidR="005C55D4" w:rsidRPr="00A10B04" w:rsidRDefault="005C55D4" w:rsidP="005C55D4">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93AED5E" w14:textId="77777777" w:rsidTr="00115671">
        <w:tc>
          <w:tcPr>
            <w:tcW w:w="9634" w:type="dxa"/>
          </w:tcPr>
          <w:p w14:paraId="5140C5CD" w14:textId="54C56091"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Ｑ2．妊婦通勤緩和</w:t>
            </w:r>
            <w:r w:rsidR="0045548B" w:rsidRPr="00A10B04">
              <w:rPr>
                <w:rFonts w:ascii="Meiryo UI" w:eastAsia="Meiryo UI" w:hAnsi="Meiryo UI" w:hint="eastAsia"/>
                <w:b/>
                <w:bCs/>
                <w:sz w:val="22"/>
              </w:rPr>
              <w:t>（妊娠通勤緩和）の対象者</w:t>
            </w:r>
          </w:p>
          <w:p w14:paraId="3CF11EE4" w14:textId="70C9B5AC"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妊娠したら</w:t>
            </w:r>
            <w:r w:rsidR="001111DA" w:rsidRPr="00A10B04">
              <w:rPr>
                <w:rFonts w:ascii="Meiryo UI" w:eastAsia="Meiryo UI" w:hAnsi="Meiryo UI" w:hint="eastAsia"/>
                <w:sz w:val="21"/>
                <w:szCs w:val="21"/>
              </w:rPr>
              <w:t>全員が取得できるのか。</w:t>
            </w:r>
          </w:p>
        </w:tc>
      </w:tr>
    </w:tbl>
    <w:p w14:paraId="02D2F034" w14:textId="661EC158" w:rsidR="005C55D4" w:rsidRPr="00A10B04" w:rsidRDefault="005C55D4" w:rsidP="001111DA">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Ａ．本休暇は、通勤時の公共交通機関の混雑等により、母体及び胎児の健康保持に影響がある場合、それを緩和・回避するために取得できる休暇です。</w:t>
      </w:r>
    </w:p>
    <w:p w14:paraId="7155B03D" w14:textId="64F45F2C" w:rsidR="005C55D4" w:rsidRPr="00A10B04" w:rsidRDefault="001111DA"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w:t>
      </w:r>
      <w:r w:rsidR="005C55D4" w:rsidRPr="00A10B04">
        <w:rPr>
          <w:rFonts w:ascii="Meiryo UI" w:eastAsia="Meiryo UI" w:hAnsi="Meiryo UI" w:hint="eastAsia"/>
          <w:sz w:val="21"/>
          <w:szCs w:val="21"/>
        </w:rPr>
        <w:t>、</w:t>
      </w:r>
      <w:r w:rsidRPr="00A10B04">
        <w:rPr>
          <w:rFonts w:ascii="Meiryo UI" w:eastAsia="Meiryo UI" w:hAnsi="Meiryo UI" w:hint="eastAsia"/>
          <w:sz w:val="21"/>
          <w:szCs w:val="21"/>
        </w:rPr>
        <w:t>通勤緩和の手段としての</w:t>
      </w:r>
      <w:r w:rsidR="005C55D4" w:rsidRPr="00A10B04">
        <w:rPr>
          <w:rFonts w:ascii="Meiryo UI" w:eastAsia="Meiryo UI" w:hAnsi="Meiryo UI" w:hint="eastAsia"/>
          <w:sz w:val="21"/>
          <w:szCs w:val="21"/>
        </w:rPr>
        <w:t>自動車通勤</w:t>
      </w:r>
      <w:r w:rsidRPr="00A10B04">
        <w:rPr>
          <w:rFonts w:ascii="Meiryo UI" w:eastAsia="Meiryo UI" w:hAnsi="Meiryo UI" w:hint="eastAsia"/>
          <w:sz w:val="21"/>
          <w:szCs w:val="21"/>
        </w:rPr>
        <w:t>も考えられますが、自動車通勤は</w:t>
      </w:r>
      <w:r w:rsidR="005C55D4" w:rsidRPr="00A10B04">
        <w:rPr>
          <w:rFonts w:ascii="Meiryo UI" w:eastAsia="Meiryo UI" w:hAnsi="Meiryo UI" w:hint="eastAsia"/>
          <w:sz w:val="21"/>
          <w:szCs w:val="21"/>
        </w:rPr>
        <w:t>公共交通機関に比べて事故等のリスクが高く、母体及び胎児の健康保持に甚大な影響を与える可能性が高くなることから</w:t>
      </w:r>
      <w:r w:rsidRPr="00A10B04">
        <w:rPr>
          <w:rFonts w:ascii="Meiryo UI" w:eastAsia="Meiryo UI" w:hAnsi="Meiryo UI" w:hint="eastAsia"/>
          <w:sz w:val="21"/>
          <w:szCs w:val="21"/>
        </w:rPr>
        <w:t>大阪府では</w:t>
      </w:r>
      <w:r w:rsidR="005C55D4" w:rsidRPr="00A10B04">
        <w:rPr>
          <w:rFonts w:ascii="Meiryo UI" w:eastAsia="Meiryo UI" w:hAnsi="Meiryo UI" w:hint="eastAsia"/>
          <w:sz w:val="21"/>
          <w:szCs w:val="21"/>
        </w:rPr>
        <w:t>推奨していません。</w:t>
      </w:r>
    </w:p>
    <w:p w14:paraId="7F56FA96" w14:textId="79B513DE" w:rsidR="005C55D4" w:rsidRPr="00A10B04" w:rsidRDefault="001111DA"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また、現に</w:t>
      </w:r>
      <w:r w:rsidR="005C55D4" w:rsidRPr="00A10B04">
        <w:rPr>
          <w:rFonts w:ascii="Meiryo UI" w:eastAsia="Meiryo UI" w:hAnsi="Meiryo UI" w:hint="eastAsia"/>
          <w:sz w:val="21"/>
          <w:szCs w:val="21"/>
        </w:rPr>
        <w:t>自動車通勤</w:t>
      </w:r>
      <w:r w:rsidRPr="00A10B04">
        <w:rPr>
          <w:rFonts w:ascii="Meiryo UI" w:eastAsia="Meiryo UI" w:hAnsi="Meiryo UI" w:hint="eastAsia"/>
          <w:sz w:val="21"/>
          <w:szCs w:val="21"/>
        </w:rPr>
        <w:t>をしている方が</w:t>
      </w:r>
      <w:r w:rsidR="005C55D4" w:rsidRPr="00A10B04">
        <w:rPr>
          <w:rFonts w:ascii="Meiryo UI" w:eastAsia="Meiryo UI" w:hAnsi="Meiryo UI" w:hint="eastAsia"/>
          <w:sz w:val="21"/>
          <w:szCs w:val="21"/>
        </w:rPr>
        <w:t>通勤緩和を希望する場合、次の①②が記載された母子手帳、母性健康管理指導事項連絡カード又は診断書を提出してください。</w:t>
      </w:r>
    </w:p>
    <w:p w14:paraId="46D848F3"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①　現在の通勤手段が母体又は胎児の健康保持に与えている具体的な影響</w:t>
      </w:r>
    </w:p>
    <w:p w14:paraId="727360E0"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②　上記①を解消するために必要となる具体的な措置</w:t>
      </w:r>
    </w:p>
    <w:p w14:paraId="4F585FF8"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0C668AD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165E6003" w14:textId="77777777" w:rsidTr="00115671">
        <w:tc>
          <w:tcPr>
            <w:tcW w:w="9634" w:type="dxa"/>
          </w:tcPr>
          <w:p w14:paraId="54E8C9C5" w14:textId="529BD5E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Q3．休憩時間に引き続く</w:t>
            </w:r>
            <w:r w:rsidR="008F7595" w:rsidRPr="00A10B04">
              <w:rPr>
                <w:rFonts w:ascii="Meiryo UI" w:eastAsia="Meiryo UI" w:hAnsi="Meiryo UI" w:hint="eastAsia"/>
                <w:b/>
                <w:bCs/>
                <w:sz w:val="22"/>
              </w:rPr>
              <w:t>又は休憩時間を跨ぐ</w:t>
            </w:r>
            <w:r w:rsidRPr="00A10B04">
              <w:rPr>
                <w:rFonts w:ascii="Meiryo UI" w:eastAsia="Meiryo UI" w:hAnsi="Meiryo UI" w:hint="eastAsia"/>
                <w:b/>
                <w:bCs/>
                <w:sz w:val="22"/>
              </w:rPr>
              <w:t>妊婦通勤緩和の取得</w:t>
            </w:r>
          </w:p>
          <w:p w14:paraId="4415E0D0" w14:textId="40B2FCCF" w:rsidR="005C55D4" w:rsidRPr="00A10B04" w:rsidRDefault="005C55D4" w:rsidP="00C52EF9">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休憩時間に引き続いて</w:t>
            </w:r>
            <w:r w:rsidR="00C52EF9" w:rsidRPr="00A10B04">
              <w:rPr>
                <w:rFonts w:ascii="Meiryo UI" w:eastAsia="Meiryo UI" w:hAnsi="Meiryo UI" w:hint="eastAsia"/>
                <w:sz w:val="21"/>
                <w:szCs w:val="21"/>
              </w:rPr>
              <w:t>又は休憩時間を跨いで</w:t>
            </w:r>
            <w:r w:rsidRPr="00A10B04">
              <w:rPr>
                <w:rFonts w:ascii="Meiryo UI" w:eastAsia="Meiryo UI" w:hAnsi="Meiryo UI" w:hint="eastAsia"/>
                <w:sz w:val="21"/>
                <w:szCs w:val="21"/>
              </w:rPr>
              <w:t>妊婦通勤緩和を取得することは可能か。</w:t>
            </w:r>
          </w:p>
        </w:tc>
      </w:tr>
    </w:tbl>
    <w:p w14:paraId="3F9239D5" w14:textId="58EC107B" w:rsidR="005C55D4" w:rsidRPr="00A10B04" w:rsidRDefault="005C55D4" w:rsidP="00C52EF9">
      <w:pPr>
        <w:spacing w:line="360" w:lineRule="exact"/>
        <w:jc w:val="left"/>
        <w:rPr>
          <w:rFonts w:ascii="Meiryo UI" w:eastAsia="Meiryo UI" w:hAnsi="Meiryo UI"/>
          <w:sz w:val="21"/>
          <w:szCs w:val="21"/>
        </w:rPr>
      </w:pPr>
      <w:r w:rsidRPr="00A10B04">
        <w:rPr>
          <w:rFonts w:ascii="Meiryo UI" w:eastAsia="Meiryo UI" w:hAnsi="Meiryo UI" w:hint="eastAsia"/>
          <w:sz w:val="21"/>
          <w:szCs w:val="21"/>
        </w:rPr>
        <w:t>Ａ．可能です。</w:t>
      </w:r>
    </w:p>
    <w:p w14:paraId="67C16948" w14:textId="77777777" w:rsidR="005C55D4" w:rsidRPr="00A10B04" w:rsidRDefault="005C55D4" w:rsidP="005C55D4">
      <w:pPr>
        <w:spacing w:line="360" w:lineRule="exact"/>
        <w:jc w:val="left"/>
        <w:rPr>
          <w:rFonts w:ascii="Meiryo UI" w:eastAsia="Meiryo UI" w:hAnsi="Meiryo UI"/>
          <w:b/>
          <w:bCs/>
          <w:sz w:val="22"/>
        </w:rPr>
      </w:pPr>
    </w:p>
    <w:p w14:paraId="01F0E53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6779406" w14:textId="77777777" w:rsidTr="00115671">
        <w:tc>
          <w:tcPr>
            <w:tcW w:w="9634" w:type="dxa"/>
          </w:tcPr>
          <w:p w14:paraId="11975F8E"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Ｑ４．妊婦通勤緩和と年休等の併用</w:t>
            </w:r>
          </w:p>
          <w:p w14:paraId="773990DE"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妊婦通勤緩和と年休を併用する場合の取扱い如何。</w:t>
            </w:r>
          </w:p>
        </w:tc>
      </w:tr>
    </w:tbl>
    <w:p w14:paraId="6476A24A" w14:textId="77777777"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Ａ．妊婦通勤緩和併用する場合の年休の承認は1時間が限度です。</w:t>
      </w:r>
    </w:p>
    <w:p w14:paraId="363CD151" w14:textId="77777777" w:rsidR="005C55D4" w:rsidRPr="00A10B04" w:rsidRDefault="005C55D4" w:rsidP="0045548B">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１時間を超えて年休を取得する場合、妊婦通勤緩和を取り消し、全ての時間を年休としてください。</w:t>
      </w:r>
    </w:p>
    <w:p w14:paraId="5636E17F" w14:textId="77777777" w:rsidR="005C55D4" w:rsidRPr="00A10B04" w:rsidRDefault="005C55D4" w:rsidP="0045548B">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なお、併用ができるケースは、出勤時に年休に引き続いて通勤緩和を取得する場合、または、退勤時に通勤緩和に引き続いて年休を取得する場合に限られます。</w:t>
      </w:r>
    </w:p>
    <w:p w14:paraId="1275B382" w14:textId="77777777" w:rsidR="005C55D4" w:rsidRPr="00A10B04" w:rsidRDefault="005C55D4" w:rsidP="005C55D4">
      <w:pPr>
        <w:spacing w:line="360" w:lineRule="exact"/>
        <w:jc w:val="left"/>
        <w:rPr>
          <w:rFonts w:ascii="Meiryo UI" w:eastAsia="Meiryo UI" w:hAnsi="Meiryo UI"/>
          <w:sz w:val="21"/>
          <w:szCs w:val="21"/>
        </w:rPr>
      </w:pPr>
    </w:p>
    <w:p w14:paraId="48744B0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9B831E7" w14:textId="77777777" w:rsidTr="00115671">
        <w:tc>
          <w:tcPr>
            <w:tcW w:w="9634" w:type="dxa"/>
          </w:tcPr>
          <w:p w14:paraId="30704735" w14:textId="10C67E6C"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b/>
                <w:bCs/>
                <w:sz w:val="22"/>
              </w:rPr>
              <w:t>Ｑ5．週休日を跨いで</w:t>
            </w:r>
            <w:r w:rsidR="001E1DE9" w:rsidRPr="00A10B04">
              <w:rPr>
                <w:rFonts w:ascii="Meiryo UI" w:eastAsia="Meiryo UI" w:hAnsi="Meiryo UI" w:hint="eastAsia"/>
                <w:b/>
                <w:bCs/>
                <w:sz w:val="22"/>
              </w:rPr>
              <w:t>妊娠障害休暇</w:t>
            </w:r>
            <w:r w:rsidRPr="00A10B04">
              <w:rPr>
                <w:rFonts w:ascii="Meiryo UI" w:eastAsia="Meiryo UI" w:hAnsi="Meiryo UI" w:hint="eastAsia"/>
                <w:b/>
                <w:bCs/>
                <w:sz w:val="22"/>
              </w:rPr>
              <w:t xml:space="preserve">を取得する場合の取扱い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5E687E0A" w14:textId="062BF4C4"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取得期間に</w:t>
            </w:r>
            <w:r w:rsidR="001E1DE9" w:rsidRPr="00A10B04">
              <w:rPr>
                <w:rFonts w:ascii="Meiryo UI" w:eastAsia="Meiryo UI" w:hAnsi="Meiryo UI" w:hint="eastAsia"/>
                <w:sz w:val="21"/>
                <w:szCs w:val="21"/>
              </w:rPr>
              <w:t>は</w:t>
            </w:r>
            <w:r w:rsidRPr="00A10B04">
              <w:rPr>
                <w:rFonts w:ascii="Meiryo UI" w:eastAsia="Meiryo UI" w:hAnsi="Meiryo UI" w:hint="eastAsia"/>
                <w:sz w:val="21"/>
                <w:szCs w:val="21"/>
              </w:rPr>
              <w:t>週休日や休日を含むか。</w:t>
            </w:r>
          </w:p>
        </w:tc>
      </w:tr>
    </w:tbl>
    <w:p w14:paraId="5A5F56D0" w14:textId="605C047D"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Ａ．含みません。</w:t>
      </w:r>
    </w:p>
    <w:p w14:paraId="169258FC" w14:textId="3C803526"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なお、取得は１日単位であり、出勤後、勤務時間の一部を取得するような場合でも、１日取得したこととして取り扱います。</w:t>
      </w:r>
    </w:p>
    <w:p w14:paraId="076C72D9"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667EA441"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651446B" w14:textId="77777777" w:rsidTr="00115671">
        <w:tc>
          <w:tcPr>
            <w:tcW w:w="9634" w:type="dxa"/>
          </w:tcPr>
          <w:p w14:paraId="23703F03"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Ｑ6．妊娠にかかる病気休暇の診断書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242E110F"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妊娠にかかる病気等で病気休暇を取得する場合、「母性健康管理指導事項連絡カード」は診断書の代わりに根拠書類として使えるか。</w:t>
            </w:r>
          </w:p>
        </w:tc>
      </w:tr>
    </w:tbl>
    <w:p w14:paraId="46BA79CA" w14:textId="3DA6557B"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Ａ．医師により作成されたものであり、「①疾病名（病気（負傷又は疾病）の事実）、②療養する必要があること、③勤務することが困難であること及び④療養の期間」が記載されてい</w:t>
      </w:r>
      <w:r w:rsidR="001E1DE9" w:rsidRPr="00A10B04">
        <w:rPr>
          <w:rFonts w:ascii="Meiryo UI" w:eastAsia="Meiryo UI" w:hAnsi="Meiryo UI" w:hint="eastAsia"/>
          <w:sz w:val="21"/>
          <w:szCs w:val="21"/>
        </w:rPr>
        <w:t>るものであれば</w:t>
      </w:r>
      <w:r w:rsidRPr="00A10B04">
        <w:rPr>
          <w:rFonts w:ascii="Meiryo UI" w:eastAsia="Meiryo UI" w:hAnsi="Meiryo UI" w:hint="eastAsia"/>
          <w:sz w:val="21"/>
          <w:szCs w:val="21"/>
        </w:rPr>
        <w:t>可能です。</w:t>
      </w:r>
    </w:p>
    <w:p w14:paraId="7ADF07B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593795F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4890AB80" w14:textId="77777777" w:rsidTr="00115671">
        <w:tc>
          <w:tcPr>
            <w:tcW w:w="9634" w:type="dxa"/>
          </w:tcPr>
          <w:p w14:paraId="44816EF6" w14:textId="7777777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Q７．死産（流産）の場合の産前産後休暇</w:t>
            </w:r>
          </w:p>
          <w:p w14:paraId="348AB6B9"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死産（妊娠満12週以降の流産）の場合、産前産後休暇が取得できるとあるが、どれくらいの期間取得できるのか。</w:t>
            </w:r>
          </w:p>
        </w:tc>
      </w:tr>
    </w:tbl>
    <w:p w14:paraId="3A7C205C" w14:textId="77777777" w:rsidR="001E1DE9"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Ａ．産前産後あわせて16週間（多胎妊娠の場合24週間）取得できます。</w:t>
      </w:r>
    </w:p>
    <w:p w14:paraId="15BECF64" w14:textId="64311CD3" w:rsidR="005C55D4" w:rsidRPr="00A10B04" w:rsidRDefault="001E1DE9"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また</w:t>
      </w:r>
      <w:r w:rsidR="005C55D4" w:rsidRPr="00A10B04">
        <w:rPr>
          <w:rFonts w:ascii="Meiryo UI" w:eastAsia="Meiryo UI" w:hAnsi="Meiryo UI" w:hint="eastAsia"/>
          <w:sz w:val="21"/>
          <w:szCs w:val="21"/>
        </w:rPr>
        <w:t>、分娩後8週間の期間について就業させることはできません。</w:t>
      </w:r>
    </w:p>
    <w:p w14:paraId="5426E1E7" w14:textId="378287BB" w:rsidR="005C55D4" w:rsidRPr="00A10B04" w:rsidRDefault="001E1DE9" w:rsidP="001E1DE9">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なお、配偶者は子の服喪休暇を取得することができます。</w:t>
      </w:r>
    </w:p>
    <w:p w14:paraId="72B54C0F" w14:textId="77777777" w:rsidR="005C55D4" w:rsidRDefault="005C55D4" w:rsidP="005C55D4">
      <w:pPr>
        <w:widowControl/>
        <w:spacing w:line="360" w:lineRule="exact"/>
        <w:jc w:val="left"/>
        <w:rPr>
          <w:rFonts w:ascii="Meiryo UI" w:eastAsia="Meiryo UI" w:hAnsi="Meiryo UI"/>
          <w:b/>
          <w:bCs/>
          <w:sz w:val="22"/>
        </w:rPr>
      </w:pPr>
      <w:r>
        <w:rPr>
          <w:rFonts w:ascii="Meiryo UI" w:eastAsia="Meiryo UI" w:hAnsi="Meiryo UI"/>
          <w:b/>
          <w:bCs/>
          <w:sz w:val="22"/>
        </w:rPr>
        <w:br w:type="page"/>
      </w:r>
    </w:p>
    <w:p w14:paraId="3033BFEE" w14:textId="217E7108" w:rsidR="005C55D4" w:rsidRPr="00A10B04" w:rsidRDefault="00920267" w:rsidP="005C55D4">
      <w:pPr>
        <w:jc w:val="left"/>
        <w:rPr>
          <w:rFonts w:ascii="Meiryo UI" w:eastAsia="Meiryo UI" w:hAnsi="Meiryo UI"/>
          <w:b/>
          <w:bCs/>
          <w:szCs w:val="24"/>
        </w:rPr>
      </w:pPr>
      <w:r w:rsidRPr="00A10B04">
        <w:rPr>
          <w:rFonts w:ascii="Meiryo UI" w:eastAsia="Meiryo UI" w:hAnsi="Meiryo UI" w:hint="eastAsia"/>
          <w:b/>
          <w:bCs/>
          <w:szCs w:val="24"/>
        </w:rPr>
        <w:lastRenderedPageBreak/>
        <w:t>７</w:t>
      </w:r>
      <w:r w:rsidR="005C55D4" w:rsidRPr="00A10B04">
        <w:rPr>
          <w:rFonts w:ascii="Meiryo UI" w:eastAsia="Meiryo UI" w:hAnsi="Meiryo UI" w:hint="eastAsia"/>
          <w:b/>
          <w:bCs/>
          <w:szCs w:val="24"/>
        </w:rPr>
        <w:t>．育児</w:t>
      </w:r>
    </w:p>
    <w:p w14:paraId="38EB9E0D" w14:textId="77777777" w:rsidR="00AA3ED5" w:rsidRPr="00A10B04" w:rsidRDefault="00AA3ED5" w:rsidP="00BE7D1C">
      <w:pPr>
        <w:spacing w:line="360" w:lineRule="exact"/>
        <w:jc w:val="left"/>
        <w:rPr>
          <w:rFonts w:ascii="Meiryo UI" w:eastAsia="Meiryo UI" w:hAnsi="Meiryo UI"/>
          <w:b/>
          <w:bCs/>
          <w:sz w:val="21"/>
          <w:szCs w:val="21"/>
        </w:rPr>
      </w:pPr>
    </w:p>
    <w:p w14:paraId="547A3497" w14:textId="6BF1DE57" w:rsidR="00BE7D1C" w:rsidRPr="00A10B04" w:rsidRDefault="00BE7D1C" w:rsidP="00BE7D1C">
      <w:pPr>
        <w:spacing w:line="360" w:lineRule="exact"/>
        <w:jc w:val="left"/>
        <w:rPr>
          <w:rFonts w:ascii="Meiryo UI" w:eastAsia="Meiryo UI" w:hAnsi="Meiryo UI"/>
          <w:b/>
          <w:bCs/>
          <w:sz w:val="21"/>
          <w:szCs w:val="21"/>
        </w:rPr>
      </w:pPr>
      <w:r w:rsidRPr="00A10B04">
        <w:rPr>
          <w:rFonts w:ascii="Meiryo UI" w:eastAsia="Meiryo UI" w:hAnsi="Meiryo UI" w:hint="eastAsia"/>
          <w:b/>
          <w:bCs/>
          <w:sz w:val="21"/>
          <w:szCs w:val="21"/>
        </w:rPr>
        <w:t>【用語の定義】</w:t>
      </w:r>
    </w:p>
    <w:p w14:paraId="601391B3" w14:textId="59B6FE72" w:rsidR="00BE7D1C" w:rsidRPr="00A10B04" w:rsidRDefault="00BE7D1C" w:rsidP="00BE7D1C">
      <w:pPr>
        <w:spacing w:line="360" w:lineRule="exact"/>
        <w:jc w:val="left"/>
        <w:rPr>
          <w:rFonts w:ascii="Meiryo UI" w:eastAsia="Meiryo UI" w:hAnsi="Meiryo UI"/>
          <w:sz w:val="21"/>
          <w:szCs w:val="21"/>
        </w:rPr>
      </w:pPr>
      <w:r w:rsidRPr="00A10B04">
        <w:rPr>
          <w:rFonts w:ascii="Meiryo UI" w:eastAsia="Meiryo UI" w:hAnsi="Meiryo UI" w:hint="eastAsia"/>
          <w:sz w:val="21"/>
          <w:szCs w:val="21"/>
        </w:rPr>
        <w:t>育児休業等：育児休業、育児短時間勤務、育児部分休業、子育て部分休暇、育児時間</w:t>
      </w:r>
    </w:p>
    <w:p w14:paraId="2E1DC344" w14:textId="14835316" w:rsidR="008F42B9" w:rsidRPr="00A10B04" w:rsidRDefault="00BE7D1C" w:rsidP="00BE7D1C">
      <w:pPr>
        <w:spacing w:line="360" w:lineRule="exact"/>
        <w:jc w:val="left"/>
        <w:rPr>
          <w:rFonts w:ascii="Meiryo UI" w:eastAsia="Meiryo UI" w:hAnsi="Meiryo UI"/>
          <w:sz w:val="21"/>
          <w:szCs w:val="21"/>
        </w:rPr>
      </w:pPr>
      <w:r w:rsidRPr="00A10B04">
        <w:rPr>
          <w:rFonts w:ascii="Meiryo UI" w:eastAsia="Meiryo UI" w:hAnsi="Meiryo UI" w:hint="eastAsia"/>
          <w:sz w:val="21"/>
          <w:szCs w:val="21"/>
        </w:rPr>
        <w:t>育児部分休業等：育児部分休業、子育て部分休暇、育児時間</w:t>
      </w:r>
    </w:p>
    <w:p w14:paraId="70469A99" w14:textId="77777777" w:rsidR="00307AA9" w:rsidRPr="00A10B04" w:rsidRDefault="00307AA9" w:rsidP="00BE7D1C">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029C114D" w14:textId="77777777" w:rsidTr="00567A04">
        <w:tc>
          <w:tcPr>
            <w:tcW w:w="9634" w:type="dxa"/>
          </w:tcPr>
          <w:p w14:paraId="1258E29E" w14:textId="791A2C1B" w:rsidR="00AA3ED5" w:rsidRPr="00A10B04" w:rsidRDefault="00AA3ED5" w:rsidP="00567A04">
            <w:pPr>
              <w:spacing w:line="360" w:lineRule="exact"/>
              <w:jc w:val="left"/>
              <w:rPr>
                <w:rFonts w:ascii="Meiryo UI" w:eastAsia="Meiryo UI" w:hAnsi="Meiryo UI"/>
                <w:b/>
                <w:sz w:val="22"/>
              </w:rPr>
            </w:pPr>
            <w:r w:rsidRPr="00A10B04">
              <w:rPr>
                <w:rFonts w:ascii="Meiryo UI" w:eastAsia="Meiryo UI" w:hAnsi="Meiryo UI" w:hint="eastAsia"/>
                <w:b/>
                <w:sz w:val="22"/>
              </w:rPr>
              <w:t xml:space="preserve">Q１．育児に関わる休暇制度等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sz w:val="21"/>
                <w:szCs w:val="21"/>
              </w:rPr>
              <mc:AlternateContent>
                <mc:Choice Requires="w16se">
                  <w16se:symEx w16se:font="Segoe UI Emoji" w16se:char="26A0"/>
                </mc:Choice>
                <mc:Fallback>
                  <w:t>⚠</w:t>
                </mc:Fallback>
              </mc:AlternateContent>
            </w:r>
          </w:p>
          <w:p w14:paraId="76FA7D0B" w14:textId="3686C772"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育児に関連する休暇・休業制度を知りたい。</w:t>
            </w:r>
          </w:p>
        </w:tc>
      </w:tr>
    </w:tbl>
    <w:p w14:paraId="385065A7" w14:textId="23B9861E" w:rsidR="00AA3ED5" w:rsidRPr="00A10B04" w:rsidRDefault="00AA3ED5" w:rsidP="00AA3ED5">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Ａ．子育てハンドブック等を参照してください。</w:t>
      </w:r>
    </w:p>
    <w:p w14:paraId="7F5897BA" w14:textId="77777777"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府立学校教職員の場合、併せて「教職員のための子育てポータルサイト」を参照してください。</w:t>
      </w:r>
    </w:p>
    <w:p w14:paraId="04C1A62C" w14:textId="77777777"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府費負担教職員の場合、併せて市町村教育委員会の取扱いを確認してください。</w:t>
      </w:r>
    </w:p>
    <w:p w14:paraId="1410932B" w14:textId="77777777" w:rsidR="00AA3ED5" w:rsidRPr="00A10B04" w:rsidRDefault="00AA3ED5" w:rsidP="00AA3ED5">
      <w:pPr>
        <w:spacing w:line="360" w:lineRule="exact"/>
        <w:ind w:left="210" w:hangingChars="100" w:hanging="210"/>
        <w:jc w:val="left"/>
        <w:rPr>
          <w:rFonts w:ascii="Meiryo UI" w:eastAsia="Meiryo UI" w:hAnsi="Meiryo UI"/>
          <w:sz w:val="21"/>
          <w:szCs w:val="21"/>
        </w:rPr>
      </w:pPr>
    </w:p>
    <w:p w14:paraId="5AEAA067" w14:textId="3BA823D8" w:rsidR="00AA3ED5" w:rsidRPr="00A10B04" w:rsidRDefault="00AA3ED5" w:rsidP="00AA3ED5">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‣子育てハンドブック</w:t>
      </w:r>
    </w:p>
    <w:p w14:paraId="761869B4" w14:textId="77777777" w:rsidR="00AA3ED5" w:rsidRPr="00EE1B7A" w:rsidRDefault="007B4AED" w:rsidP="00AA3ED5">
      <w:pPr>
        <w:spacing w:line="360" w:lineRule="exact"/>
        <w:ind w:firstLineChars="300" w:firstLine="720"/>
        <w:jc w:val="left"/>
        <w:rPr>
          <w:rFonts w:ascii="Meiryo UI" w:eastAsia="Meiryo UI" w:hAnsi="Meiryo UI"/>
          <w:sz w:val="21"/>
          <w:szCs w:val="21"/>
        </w:rPr>
      </w:pPr>
      <w:hyperlink r:id="rId22" w:history="1">
        <w:r w:rsidR="00AA3ED5" w:rsidRPr="00A9717B">
          <w:rPr>
            <w:rStyle w:val="ab"/>
            <w:rFonts w:ascii="Meiryo UI" w:eastAsia="Meiryo UI" w:hAnsi="Meiryo UI"/>
            <w:sz w:val="21"/>
            <w:szCs w:val="20"/>
          </w:rPr>
          <w:t>https://www.pref.osaka.lg.jp/kyoshokuink/kinmujoken/index.html</w:t>
        </w:r>
      </w:hyperlink>
    </w:p>
    <w:p w14:paraId="219C19E0" w14:textId="77777777" w:rsidR="00AA3ED5" w:rsidRDefault="00AA3ED5" w:rsidP="00AA3ED5">
      <w:pPr>
        <w:spacing w:line="360" w:lineRule="exact"/>
        <w:ind w:leftChars="100" w:left="240" w:firstLineChars="100" w:firstLine="210"/>
        <w:jc w:val="left"/>
        <w:rPr>
          <w:rFonts w:ascii="Meiryo UI" w:eastAsia="Meiryo UI" w:hAnsi="Meiryo UI"/>
          <w:sz w:val="21"/>
          <w:szCs w:val="21"/>
        </w:rPr>
      </w:pPr>
    </w:p>
    <w:p w14:paraId="7C996709" w14:textId="77777777" w:rsidR="00AA3ED5" w:rsidRPr="00EE1B7A" w:rsidRDefault="00AA3ED5" w:rsidP="00AA3ED5">
      <w:pPr>
        <w:spacing w:line="360" w:lineRule="exact"/>
        <w:ind w:leftChars="100" w:left="240" w:firstLineChars="100" w:firstLine="210"/>
        <w:jc w:val="left"/>
        <w:rPr>
          <w:rFonts w:ascii="Meiryo UI" w:eastAsia="Meiryo UI" w:hAnsi="Meiryo UI"/>
          <w:sz w:val="18"/>
          <w:szCs w:val="18"/>
        </w:rPr>
      </w:pPr>
      <w:r>
        <w:rPr>
          <w:rFonts w:ascii="Meiryo UI" w:eastAsia="Meiryo UI" w:hAnsi="Meiryo UI" w:hint="eastAsia"/>
          <w:sz w:val="21"/>
          <w:szCs w:val="21"/>
        </w:rPr>
        <w:t>‣</w:t>
      </w:r>
      <w:r w:rsidRPr="00374B34">
        <w:rPr>
          <w:rFonts w:ascii="Meiryo UI" w:eastAsia="Meiryo UI" w:hAnsi="Meiryo UI" w:hint="eastAsia"/>
          <w:sz w:val="21"/>
          <w:szCs w:val="21"/>
        </w:rPr>
        <w:t>教職員のための子育て支援ポータルサイト</w:t>
      </w:r>
      <w:r w:rsidRPr="00EE1B7A">
        <w:rPr>
          <w:rFonts w:ascii="Meiryo UI" w:eastAsia="Meiryo UI" w:hAnsi="Meiryo UI" w:hint="eastAsia"/>
          <w:sz w:val="18"/>
          <w:szCs w:val="18"/>
        </w:rPr>
        <w:t xml:space="preserve">　★</w:t>
      </w:r>
    </w:p>
    <w:p w14:paraId="2412BB1C" w14:textId="77777777" w:rsidR="00AA3ED5" w:rsidRDefault="007B4AED" w:rsidP="00AA3ED5">
      <w:pPr>
        <w:spacing w:line="360" w:lineRule="exact"/>
        <w:ind w:firstLineChars="300" w:firstLine="720"/>
        <w:jc w:val="left"/>
        <w:rPr>
          <w:rFonts w:ascii="Meiryo UI" w:eastAsia="Meiryo UI" w:hAnsi="Meiryo UI"/>
          <w:sz w:val="21"/>
          <w:szCs w:val="21"/>
        </w:rPr>
      </w:pPr>
      <w:hyperlink r:id="rId23" w:history="1">
        <w:r w:rsidR="00AA3ED5" w:rsidRPr="00A9717B">
          <w:rPr>
            <w:rStyle w:val="ab"/>
            <w:rFonts w:ascii="Meiryo UI" w:eastAsia="Meiryo UI" w:hAnsi="Meiryo UI"/>
            <w:sz w:val="21"/>
            <w:szCs w:val="21"/>
          </w:rPr>
          <w:t>http://www.lan.pref.osaka.jp/116400/index.htm</w:t>
        </w:r>
      </w:hyperlink>
    </w:p>
    <w:p w14:paraId="556FE94F" w14:textId="41566F50" w:rsidR="00AA3ED5" w:rsidRDefault="00AA3ED5" w:rsidP="00BE7D1C">
      <w:pPr>
        <w:spacing w:line="360" w:lineRule="exact"/>
        <w:jc w:val="left"/>
        <w:rPr>
          <w:rFonts w:ascii="Meiryo UI" w:eastAsia="Meiryo UI" w:hAnsi="Meiryo UI"/>
          <w:color w:val="FF0000"/>
          <w:sz w:val="21"/>
          <w:szCs w:val="21"/>
        </w:rPr>
      </w:pPr>
    </w:p>
    <w:p w14:paraId="2BF93451" w14:textId="77777777" w:rsidR="00AA3ED5" w:rsidRPr="00BE7D1C" w:rsidRDefault="00AA3ED5" w:rsidP="00BE7D1C">
      <w:pPr>
        <w:spacing w:line="360" w:lineRule="exact"/>
        <w:jc w:val="left"/>
        <w:rPr>
          <w:rFonts w:ascii="Meiryo UI" w:eastAsia="Meiryo UI" w:hAnsi="Meiryo UI"/>
          <w:color w:val="FF0000"/>
          <w:sz w:val="21"/>
          <w:szCs w:val="21"/>
        </w:rPr>
      </w:pPr>
    </w:p>
    <w:tbl>
      <w:tblPr>
        <w:tblStyle w:val="a3"/>
        <w:tblW w:w="9634" w:type="dxa"/>
        <w:tblLook w:val="04A0" w:firstRow="1" w:lastRow="0" w:firstColumn="1" w:lastColumn="0" w:noHBand="0" w:noVBand="1"/>
      </w:tblPr>
      <w:tblGrid>
        <w:gridCol w:w="9634"/>
      </w:tblGrid>
      <w:tr w:rsidR="00A10B04" w:rsidRPr="00A10B04" w14:paraId="25330012" w14:textId="77777777" w:rsidTr="00115671">
        <w:tc>
          <w:tcPr>
            <w:tcW w:w="9634" w:type="dxa"/>
          </w:tcPr>
          <w:p w14:paraId="00C078CD" w14:textId="31DE0BD5"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２</w:t>
            </w:r>
            <w:r w:rsidRPr="00A10B04">
              <w:rPr>
                <w:rFonts w:ascii="Meiryo UI" w:eastAsia="Meiryo UI" w:hAnsi="Meiryo UI" w:hint="eastAsia"/>
                <w:b/>
                <w:bCs/>
                <w:sz w:val="22"/>
              </w:rPr>
              <w:t>．配偶者が育児休業等を取得している場合の育児休業等の許可</w:t>
            </w:r>
          </w:p>
          <w:p w14:paraId="72E70EE3" w14:textId="77777777" w:rsidR="005C55D4" w:rsidRPr="00A10B04" w:rsidRDefault="005C55D4"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配偶者とともに育児を行う場合、配偶者が育児休業等を取得していても育児休業等の承認を受けることができるか。</w:t>
            </w:r>
          </w:p>
        </w:tc>
      </w:tr>
    </w:tbl>
    <w:p w14:paraId="30967D3E" w14:textId="2C6250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育児時間以外の制度については可能です。</w:t>
      </w:r>
    </w:p>
    <w:p w14:paraId="184F9109" w14:textId="77777777" w:rsidR="005C55D4" w:rsidRPr="00A10B04" w:rsidRDefault="005C55D4"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育児時間については、男性の取得に一定の制限がありますので、制度解説冊子を確認してください。</w:t>
      </w:r>
    </w:p>
    <w:p w14:paraId="3F7BD41F" w14:textId="760FD6C9" w:rsidR="005C55D4" w:rsidRPr="00A10B04" w:rsidRDefault="005C55D4" w:rsidP="005C55D4">
      <w:pPr>
        <w:spacing w:line="360" w:lineRule="exact"/>
        <w:jc w:val="left"/>
        <w:rPr>
          <w:rFonts w:ascii="Meiryo UI" w:eastAsia="Meiryo UI" w:hAnsi="Meiryo UI"/>
          <w:bCs/>
          <w:sz w:val="21"/>
          <w:szCs w:val="21"/>
        </w:rPr>
      </w:pPr>
    </w:p>
    <w:p w14:paraId="5D4A8249" w14:textId="77777777" w:rsidR="00AA3ED5" w:rsidRPr="00A10B04" w:rsidRDefault="00AA3ED5" w:rsidP="00AA3ED5">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2B9CE62C" w14:textId="77777777" w:rsidTr="00567A04">
        <w:tc>
          <w:tcPr>
            <w:tcW w:w="9634" w:type="dxa"/>
          </w:tcPr>
          <w:p w14:paraId="0E752328" w14:textId="33E77219"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Q３．男性職員が子の出生日から57日目を跨いで育児休業を請求する場合の取扱い</w:t>
            </w:r>
          </w:p>
          <w:p w14:paraId="3ED279F1"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始期がパパ育休の対象期間（子の出生日から57日以内）、かつ、終期が通常の育休期間（子の出生日から58日目以降）である育児休業を請求し、承認された場合の取扱い如何。</w:t>
            </w:r>
          </w:p>
        </w:tc>
      </w:tr>
    </w:tbl>
    <w:p w14:paraId="3D36F4BC" w14:textId="77777777" w:rsidR="00AA3ED5" w:rsidRPr="00A10B04" w:rsidRDefault="00AA3ED5" w:rsidP="00AA3ED5">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Ａ．パパ育休を取得したことにはならず、当該育休の始期から通常の育児休業を取得したこととなります。</w:t>
      </w:r>
    </w:p>
    <w:p w14:paraId="0057A678" w14:textId="77777777" w:rsidR="00AA3ED5" w:rsidRPr="00A10B04" w:rsidRDefault="00AA3ED5" w:rsidP="00AA3ED5">
      <w:pPr>
        <w:spacing w:line="360" w:lineRule="exact"/>
        <w:jc w:val="left"/>
        <w:rPr>
          <w:rFonts w:ascii="Meiryo UI" w:eastAsia="Meiryo UI" w:hAnsi="Meiryo UI"/>
          <w:b/>
          <w:bCs/>
          <w:sz w:val="21"/>
          <w:szCs w:val="21"/>
        </w:rPr>
      </w:pPr>
    </w:p>
    <w:p w14:paraId="3D99F8B9" w14:textId="77777777" w:rsidR="00AA3ED5" w:rsidRPr="00A10B04" w:rsidRDefault="00AA3ED5" w:rsidP="00AA3ED5">
      <w:pPr>
        <w:spacing w:line="360" w:lineRule="exact"/>
        <w:jc w:val="left"/>
        <w:rPr>
          <w:rFonts w:ascii="Meiryo UI" w:eastAsia="Meiryo UI" w:hAnsi="Meiryo UI"/>
          <w:b/>
          <w:bCs/>
          <w:szCs w:val="24"/>
        </w:rPr>
      </w:pPr>
    </w:p>
    <w:tbl>
      <w:tblPr>
        <w:tblStyle w:val="a3"/>
        <w:tblW w:w="9634" w:type="dxa"/>
        <w:tblLook w:val="04A0" w:firstRow="1" w:lastRow="0" w:firstColumn="1" w:lastColumn="0" w:noHBand="0" w:noVBand="1"/>
      </w:tblPr>
      <w:tblGrid>
        <w:gridCol w:w="9634"/>
      </w:tblGrid>
      <w:tr w:rsidR="00A10B04" w:rsidRPr="00A10B04" w14:paraId="0898F85D" w14:textId="77777777" w:rsidTr="00567A04">
        <w:tc>
          <w:tcPr>
            <w:tcW w:w="9634" w:type="dxa"/>
          </w:tcPr>
          <w:p w14:paraId="56E7B4B6" w14:textId="37183F7A"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 xml:space="preserve">Q４．異動対象者の育児休業等の承認手続き　</w:t>
            </w:r>
            <w:r w:rsidRPr="00A10B04">
              <w:rPr>
                <w:rFonts w:ascii="Meiryo UI" w:eastAsia="Meiryo UI" w:hAnsi="Meiryo UI" w:hint="eastAsia"/>
                <w:b/>
                <w:bCs/>
                <w:sz w:val="18"/>
                <w:szCs w:val="18"/>
              </w:rPr>
              <w:t>★</w:t>
            </w:r>
          </w:p>
          <w:p w14:paraId="120C9ABD"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異動対象の職員から新年度の育児休業等（・育児短時間勤務・育児部分休業・子育て部分休暇・育児時間）の申請があった場合、承認の手続きはどうすればよいか。</w:t>
            </w:r>
          </w:p>
        </w:tc>
      </w:tr>
    </w:tbl>
    <w:p w14:paraId="6F7CC7FF" w14:textId="77777777" w:rsidR="00AA3ED5" w:rsidRPr="00A10B04" w:rsidRDefault="00AA3ED5" w:rsidP="00AA3ED5">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Ａ．異動先の学校で承認手続きを行うこととなるため、職員から申請があれば、異動先の学校へその内容を申し送りするなど、学校間で連携をとっていただきますようお願いします。</w:t>
      </w:r>
    </w:p>
    <w:p w14:paraId="6A666CF4" w14:textId="766EAC2C" w:rsidR="00AA3ED5" w:rsidRPr="00A10B04" w:rsidRDefault="00AA3ED5" w:rsidP="005C55D4">
      <w:pPr>
        <w:spacing w:line="360" w:lineRule="exact"/>
        <w:jc w:val="left"/>
        <w:rPr>
          <w:rFonts w:ascii="Meiryo UI" w:eastAsia="Meiryo UI" w:hAnsi="Meiryo UI"/>
          <w:bCs/>
          <w:sz w:val="21"/>
          <w:szCs w:val="21"/>
        </w:rPr>
      </w:pPr>
    </w:p>
    <w:p w14:paraId="0ED00488" w14:textId="77777777" w:rsidR="00AA3ED5" w:rsidRPr="00A10B04" w:rsidRDefault="00AA3ED5"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C374CC5" w14:textId="77777777" w:rsidTr="00567A04">
        <w:tc>
          <w:tcPr>
            <w:tcW w:w="9634" w:type="dxa"/>
          </w:tcPr>
          <w:p w14:paraId="7C45FC32" w14:textId="4687631F" w:rsidR="00D0306F" w:rsidRPr="00A10B04" w:rsidRDefault="00D0306F"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Q</w:t>
            </w:r>
            <w:r w:rsidR="00AA3ED5" w:rsidRPr="00A10B04">
              <w:rPr>
                <w:rFonts w:ascii="Meiryo UI" w:eastAsia="Meiryo UI" w:hAnsi="Meiryo UI" w:hint="eastAsia"/>
                <w:b/>
                <w:bCs/>
                <w:sz w:val="22"/>
              </w:rPr>
              <w:t>５</w:t>
            </w:r>
            <w:r w:rsidRPr="00A10B04">
              <w:rPr>
                <w:rFonts w:ascii="Meiryo UI" w:eastAsia="Meiryo UI" w:hAnsi="Meiryo UI" w:hint="eastAsia"/>
                <w:b/>
                <w:bCs/>
                <w:sz w:val="22"/>
              </w:rPr>
              <w:t>．育児休業中の年休</w:t>
            </w:r>
            <w:r w:rsidR="008B477A" w:rsidRPr="00A10B04">
              <w:rPr>
                <w:rFonts w:ascii="Meiryo UI" w:eastAsia="Meiryo UI" w:hAnsi="Meiryo UI" w:hint="eastAsia"/>
                <w:b/>
                <w:bCs/>
                <w:sz w:val="22"/>
              </w:rPr>
              <w:t>付与</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23E8FCCF" w14:textId="77777777" w:rsidR="00D0306F" w:rsidRPr="00A10B04" w:rsidRDefault="00D0306F"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育児休業を取得することで、翌年度の年休の付与日数や繰越に影響はあるか。</w:t>
            </w:r>
          </w:p>
        </w:tc>
      </w:tr>
    </w:tbl>
    <w:p w14:paraId="0EB4DDE7" w14:textId="6BA75DF8" w:rsidR="00D0306F" w:rsidRPr="00A10B04" w:rsidRDefault="00D0306F" w:rsidP="00D0306F">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Ａ．ありません。育児休業の取得の有無に関わらず、付与基準日（通常は４月１日）に付与されます。また、前年度の付与日数を限度に翌年度に繰り越すことが可能です。</w:t>
      </w:r>
    </w:p>
    <w:p w14:paraId="4BB190E1" w14:textId="77777777" w:rsidR="00D0306F" w:rsidRPr="00A10B04" w:rsidRDefault="00D0306F" w:rsidP="00D0306F">
      <w:pPr>
        <w:spacing w:line="360" w:lineRule="exact"/>
        <w:ind w:left="420" w:hangingChars="200" w:hanging="420"/>
        <w:jc w:val="left"/>
        <w:rPr>
          <w:rFonts w:ascii="Meiryo UI" w:eastAsia="Meiryo UI" w:hAnsi="Meiryo UI"/>
          <w:sz w:val="21"/>
          <w:szCs w:val="21"/>
        </w:rPr>
      </w:pPr>
    </w:p>
    <w:p w14:paraId="0C85788A" w14:textId="70A1FF10" w:rsidR="005C55D4" w:rsidRPr="00A10B04" w:rsidRDefault="005C55D4" w:rsidP="005C55D4">
      <w:pPr>
        <w:spacing w:line="360" w:lineRule="exact"/>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7AA46FD5" w14:textId="77777777" w:rsidTr="00567A04">
        <w:tc>
          <w:tcPr>
            <w:tcW w:w="9634" w:type="dxa"/>
          </w:tcPr>
          <w:p w14:paraId="2D4E9CA2" w14:textId="2530F375" w:rsidR="00AA3ED5" w:rsidRPr="00A10B04" w:rsidRDefault="00AA3ED5" w:rsidP="00567A04">
            <w:pPr>
              <w:spacing w:line="360" w:lineRule="exact"/>
              <w:jc w:val="left"/>
              <w:rPr>
                <w:rFonts w:ascii="Meiryo UI" w:eastAsia="Meiryo UI" w:hAnsi="Meiryo UI"/>
                <w:b/>
                <w:bCs/>
                <w:sz w:val="22"/>
              </w:rPr>
            </w:pPr>
            <w:r w:rsidRPr="00A10B04">
              <w:rPr>
                <w:rFonts w:ascii="Meiryo UI" w:eastAsia="Meiryo UI" w:hAnsi="Meiryo UI" w:hint="eastAsia"/>
                <w:b/>
                <w:bCs/>
                <w:sz w:val="22"/>
              </w:rPr>
              <w:t>Q６．育児休業</w:t>
            </w:r>
            <w:r w:rsidR="008B477A" w:rsidRPr="00A10B04">
              <w:rPr>
                <w:rFonts w:ascii="Meiryo UI" w:eastAsia="Meiryo UI" w:hAnsi="Meiryo UI" w:hint="eastAsia"/>
                <w:b/>
                <w:bCs/>
                <w:sz w:val="22"/>
              </w:rPr>
              <w:t>の</w:t>
            </w:r>
            <w:r w:rsidRPr="00A10B04">
              <w:rPr>
                <w:rFonts w:ascii="Meiryo UI" w:eastAsia="Meiryo UI" w:hAnsi="Meiryo UI" w:hint="eastAsia"/>
                <w:b/>
                <w:bCs/>
                <w:sz w:val="22"/>
              </w:rPr>
              <w:t>SSC入力</w:t>
            </w:r>
            <w:r w:rsidRPr="00A10B04">
              <w:rPr>
                <w:rFonts w:ascii="Meiryo UI" w:eastAsia="Meiryo UI" w:hAnsi="Meiryo UI" w:hint="eastAsia"/>
                <w:b/>
                <w:bCs/>
                <w:sz w:val="18"/>
                <w:szCs w:val="18"/>
              </w:rPr>
              <w:t xml:space="preserve">　★</w:t>
            </w:r>
          </w:p>
          <w:p w14:paraId="3BDBCF17" w14:textId="77777777" w:rsidR="00AA3ED5" w:rsidRPr="00A10B04" w:rsidRDefault="00AA3ED5" w:rsidP="00567A0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SSCの入力時に「請求者以外の子の親」の欄があるが入力は必要か。</w:t>
            </w:r>
          </w:p>
        </w:tc>
      </w:tr>
    </w:tbl>
    <w:p w14:paraId="11632D5A" w14:textId="77777777" w:rsidR="00AA3ED5" w:rsidRPr="00A10B04" w:rsidRDefault="00AA3ED5" w:rsidP="00AA3ED5">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Ａ．現在は配偶者の就労状況等を取得要件としていないため不要です。</w:t>
      </w:r>
    </w:p>
    <w:p w14:paraId="24CF899F" w14:textId="77777777" w:rsidR="00AA3ED5" w:rsidRPr="00A10B04" w:rsidRDefault="00AA3ED5" w:rsidP="00AA3ED5">
      <w:pPr>
        <w:spacing w:line="360" w:lineRule="exact"/>
        <w:jc w:val="left"/>
        <w:rPr>
          <w:rFonts w:ascii="Meiryo UI" w:eastAsia="Meiryo UI" w:hAnsi="Meiryo UI"/>
          <w:sz w:val="21"/>
          <w:szCs w:val="21"/>
        </w:rPr>
      </w:pPr>
    </w:p>
    <w:p w14:paraId="6F4271DB"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ABB7976" w14:textId="77777777" w:rsidTr="00115671">
        <w:tc>
          <w:tcPr>
            <w:tcW w:w="9634" w:type="dxa"/>
          </w:tcPr>
          <w:p w14:paraId="6316C9C7" w14:textId="2F5A18E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７</w:t>
            </w:r>
            <w:r w:rsidRPr="00A10B04">
              <w:rPr>
                <w:rFonts w:ascii="Meiryo UI" w:eastAsia="Meiryo UI" w:hAnsi="Meiryo UI" w:hint="eastAsia"/>
                <w:b/>
                <w:bCs/>
                <w:sz w:val="22"/>
              </w:rPr>
              <w:t>．育児短時間勤務職員の休暇取得単位</w:t>
            </w:r>
          </w:p>
          <w:p w14:paraId="7C47D4CB" w14:textId="1814A5A2" w:rsidR="005C55D4" w:rsidRPr="00A10B04" w:rsidRDefault="00AA3ED5" w:rsidP="005C55D4">
            <w:pPr>
              <w:spacing w:line="360" w:lineRule="exact"/>
              <w:ind w:firstLineChars="100" w:firstLine="210"/>
              <w:jc w:val="left"/>
              <w:rPr>
                <w:rFonts w:ascii="Meiryo UI" w:eastAsia="Meiryo UI" w:hAnsi="Meiryo UI"/>
                <w:b/>
                <w:bCs/>
                <w:sz w:val="22"/>
              </w:rPr>
            </w:pPr>
            <w:r w:rsidRPr="00A10B04">
              <w:rPr>
                <w:rFonts w:ascii="Meiryo UI" w:eastAsia="Meiryo UI" w:hAnsi="Meiryo UI" w:hint="eastAsia"/>
                <w:sz w:val="21"/>
                <w:szCs w:val="21"/>
              </w:rPr>
              <w:t>不斉一型勤務</w:t>
            </w:r>
            <w:r w:rsidR="005C55D4" w:rsidRPr="00A10B04">
              <w:rPr>
                <w:rFonts w:ascii="Meiryo UI" w:eastAsia="Meiryo UI" w:hAnsi="Meiryo UI" w:hint="eastAsia"/>
                <w:sz w:val="21"/>
                <w:szCs w:val="21"/>
              </w:rPr>
              <w:t>19ｈ25ｍ勤務（７ｈ45ｍ×２日+３ｈ55分ｍ×１日）の短時間勤務職員が休暇を取得する場合</w:t>
            </w:r>
            <w:r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取得単位の考え方は。</w:t>
            </w:r>
          </w:p>
        </w:tc>
      </w:tr>
    </w:tbl>
    <w:p w14:paraId="352F9EAD" w14:textId="103ADD30"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AA3ED5" w:rsidRPr="00A10B04">
        <w:rPr>
          <w:rFonts w:ascii="Meiryo UI" w:eastAsia="Meiryo UI" w:hAnsi="Meiryo UI" w:hint="eastAsia"/>
          <w:sz w:val="21"/>
          <w:szCs w:val="21"/>
        </w:rPr>
        <w:t>年休を取得する場合を含め</w:t>
      </w:r>
      <w:r w:rsidRPr="00A10B04">
        <w:rPr>
          <w:rFonts w:ascii="Meiryo UI" w:eastAsia="Meiryo UI" w:hAnsi="Meiryo UI" w:hint="eastAsia"/>
          <w:sz w:val="21"/>
          <w:szCs w:val="21"/>
        </w:rPr>
        <w:t>全日</w:t>
      </w:r>
      <w:r w:rsidR="00EC29F7" w:rsidRPr="00A10B04">
        <w:rPr>
          <w:rFonts w:ascii="Meiryo UI" w:eastAsia="Meiryo UI" w:hAnsi="Meiryo UI" w:hint="eastAsia"/>
          <w:sz w:val="21"/>
          <w:szCs w:val="21"/>
        </w:rPr>
        <w:t>休暇を</w:t>
      </w:r>
      <w:r w:rsidRPr="00A10B04">
        <w:rPr>
          <w:rFonts w:ascii="Meiryo UI" w:eastAsia="Meiryo UI" w:hAnsi="Meiryo UI" w:hint="eastAsia"/>
          <w:sz w:val="21"/>
          <w:szCs w:val="21"/>
        </w:rPr>
        <w:t>取得する場合</w:t>
      </w:r>
      <w:r w:rsidR="00AA3ED5" w:rsidRPr="00A10B04">
        <w:rPr>
          <w:rFonts w:ascii="Meiryo UI" w:eastAsia="Meiryo UI" w:hAnsi="Meiryo UI" w:hint="eastAsia"/>
          <w:sz w:val="21"/>
          <w:szCs w:val="21"/>
        </w:rPr>
        <w:t>、</w:t>
      </w:r>
      <w:r w:rsidRPr="00A10B04">
        <w:rPr>
          <w:rFonts w:ascii="Meiryo UI" w:eastAsia="Meiryo UI" w:hAnsi="Meiryo UI" w:hint="eastAsia"/>
          <w:sz w:val="21"/>
          <w:szCs w:val="21"/>
        </w:rPr>
        <w:t>勤務時間に関わらず1日としてカウントします。</w:t>
      </w:r>
    </w:p>
    <w:p w14:paraId="3D443C9A" w14:textId="77777777" w:rsidR="004D4719" w:rsidRPr="00A10B04" w:rsidRDefault="004D4719" w:rsidP="004D4719">
      <w:pPr>
        <w:spacing w:line="200" w:lineRule="exact"/>
        <w:ind w:left="210" w:hangingChars="100" w:hanging="210"/>
        <w:jc w:val="left"/>
        <w:rPr>
          <w:rFonts w:ascii="Meiryo UI" w:eastAsia="Meiryo UI" w:hAnsi="Meiryo UI"/>
          <w:sz w:val="21"/>
          <w:szCs w:val="21"/>
        </w:rPr>
      </w:pPr>
    </w:p>
    <w:p w14:paraId="03FDE0E2" w14:textId="2043D9C4" w:rsidR="005C55D4" w:rsidRPr="00A10B04" w:rsidRDefault="005C55D4" w:rsidP="00BE7D1C">
      <w:pPr>
        <w:spacing w:line="360" w:lineRule="exact"/>
        <w:ind w:leftChars="100" w:left="450" w:hangingChars="100" w:hanging="210"/>
        <w:jc w:val="left"/>
        <w:rPr>
          <w:rFonts w:ascii="Meiryo UI" w:eastAsia="Meiryo UI" w:hAnsi="Meiryo UI"/>
          <w:sz w:val="21"/>
          <w:szCs w:val="21"/>
        </w:rPr>
      </w:pPr>
      <w:r w:rsidRPr="00A10B04">
        <w:rPr>
          <w:rFonts w:ascii="Meiryo UI" w:eastAsia="Meiryo UI" w:hAnsi="Meiryo UI" w:hint="eastAsia"/>
          <w:sz w:val="21"/>
          <w:szCs w:val="21"/>
        </w:rPr>
        <w:t>例）</w:t>
      </w:r>
      <w:r w:rsidR="00BE7D1C" w:rsidRPr="00A10B04">
        <w:rPr>
          <w:rFonts w:ascii="Meiryo UI" w:eastAsia="Meiryo UI" w:hAnsi="Meiryo UI" w:hint="eastAsia"/>
          <w:sz w:val="21"/>
          <w:szCs w:val="21"/>
        </w:rPr>
        <w:t>3ｈ55ｍ勤務日に</w:t>
      </w:r>
      <w:r w:rsidRPr="00A10B04">
        <w:rPr>
          <w:rFonts w:ascii="Meiryo UI" w:eastAsia="Meiryo UI" w:hAnsi="Meiryo UI" w:hint="eastAsia"/>
          <w:sz w:val="21"/>
          <w:szCs w:val="21"/>
        </w:rPr>
        <w:t>子の看護休暇</w:t>
      </w:r>
      <w:r w:rsidR="00BE7D1C" w:rsidRPr="00A10B04">
        <w:rPr>
          <w:rFonts w:ascii="Meiryo UI" w:eastAsia="Meiryo UI" w:hAnsi="Meiryo UI" w:hint="eastAsia"/>
          <w:sz w:val="21"/>
          <w:szCs w:val="21"/>
        </w:rPr>
        <w:t>を</w:t>
      </w:r>
      <w:r w:rsidR="00AA3ED5" w:rsidRPr="00A10B04">
        <w:rPr>
          <w:rFonts w:ascii="Meiryo UI" w:eastAsia="Meiryo UI" w:hAnsi="Meiryo UI" w:hint="eastAsia"/>
          <w:sz w:val="21"/>
          <w:szCs w:val="21"/>
        </w:rPr>
        <w:t>全日</w:t>
      </w:r>
      <w:r w:rsidR="00BE7D1C" w:rsidRPr="00A10B04">
        <w:rPr>
          <w:rFonts w:ascii="Meiryo UI" w:eastAsia="Meiryo UI" w:hAnsi="Meiryo UI" w:hint="eastAsia"/>
          <w:sz w:val="21"/>
          <w:szCs w:val="21"/>
        </w:rPr>
        <w:t>取得する場合、</w:t>
      </w:r>
      <w:r w:rsidRPr="00A10B04">
        <w:rPr>
          <w:rFonts w:ascii="Meiryo UI" w:eastAsia="Meiryo UI" w:hAnsi="Meiryo UI" w:hint="eastAsia"/>
          <w:sz w:val="21"/>
          <w:szCs w:val="21"/>
        </w:rPr>
        <w:t>４</w:t>
      </w:r>
      <w:r w:rsidR="00BE7D1C" w:rsidRPr="00A10B04">
        <w:rPr>
          <w:rFonts w:ascii="Meiryo UI" w:eastAsia="Meiryo UI" w:hAnsi="Meiryo UI" w:hint="eastAsia"/>
          <w:sz w:val="21"/>
          <w:szCs w:val="21"/>
        </w:rPr>
        <w:t>ｈ</w:t>
      </w:r>
      <w:r w:rsidRPr="00A10B04">
        <w:rPr>
          <w:rFonts w:ascii="Meiryo UI" w:eastAsia="Meiryo UI" w:hAnsi="Meiryo UI" w:hint="eastAsia"/>
          <w:sz w:val="21"/>
          <w:szCs w:val="21"/>
        </w:rPr>
        <w:t>の時間単位の取得</w:t>
      </w:r>
      <w:r w:rsidR="00BE7D1C" w:rsidRPr="00A10B04">
        <w:rPr>
          <w:rFonts w:ascii="Meiryo UI" w:eastAsia="Meiryo UI" w:hAnsi="Meiryo UI" w:hint="eastAsia"/>
          <w:sz w:val="21"/>
          <w:szCs w:val="21"/>
        </w:rPr>
        <w:t>ではなく１日の取得となります。</w:t>
      </w:r>
    </w:p>
    <w:p w14:paraId="3DA8F16E"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1542CCB3"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FB265CA" w14:textId="77777777" w:rsidTr="00115671">
        <w:tc>
          <w:tcPr>
            <w:tcW w:w="9634" w:type="dxa"/>
          </w:tcPr>
          <w:p w14:paraId="3EB3AA4C" w14:textId="4F82451A"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AA3ED5" w:rsidRPr="00A10B04">
              <w:rPr>
                <w:rFonts w:ascii="Meiryo UI" w:eastAsia="Meiryo UI" w:hAnsi="Meiryo UI" w:hint="eastAsia"/>
                <w:b/>
                <w:bCs/>
                <w:sz w:val="22"/>
              </w:rPr>
              <w:t>８</w:t>
            </w:r>
            <w:r w:rsidRPr="00A10B04">
              <w:rPr>
                <w:rFonts w:ascii="Meiryo UI" w:eastAsia="Meiryo UI" w:hAnsi="Meiryo UI" w:hint="eastAsia"/>
                <w:b/>
                <w:bCs/>
                <w:sz w:val="22"/>
              </w:rPr>
              <w:t>．育児短時間勤務、育児部分休業等の始業・終業時刻</w:t>
            </w:r>
          </w:p>
          <w:p w14:paraId="0D98F317"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曜日毎に異なる勤務開始・終了時刻を設定することは可能か。</w:t>
            </w:r>
          </w:p>
        </w:tc>
      </w:tr>
    </w:tbl>
    <w:p w14:paraId="39F7C535"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Ａ．可能です。</w:t>
      </w:r>
    </w:p>
    <w:p w14:paraId="1A06F6A3" w14:textId="77777777" w:rsidR="00BE7D1C"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ただし、承認期間内は固定となるため、週毎や月毎に変更することはできません。</w:t>
      </w:r>
    </w:p>
    <w:p w14:paraId="71555F63" w14:textId="607D7A45"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w:t>
      </w:r>
      <w:r w:rsidR="00BE7D1C" w:rsidRPr="00A10B04">
        <w:rPr>
          <w:rFonts w:ascii="Meiryo UI" w:eastAsia="Meiryo UI" w:hAnsi="Meiryo UI" w:hint="eastAsia"/>
          <w:sz w:val="21"/>
          <w:szCs w:val="21"/>
        </w:rPr>
        <w:t>、校務運営上の支障がないか</w:t>
      </w:r>
      <w:r w:rsidRPr="00A10B04">
        <w:rPr>
          <w:rFonts w:ascii="Meiryo UI" w:eastAsia="Meiryo UI" w:hAnsi="Meiryo UI" w:hint="eastAsia"/>
          <w:sz w:val="21"/>
          <w:szCs w:val="21"/>
        </w:rPr>
        <w:t>管理職ともよくご相談ください。</w:t>
      </w:r>
    </w:p>
    <w:p w14:paraId="4CF509C0"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p>
    <w:p w14:paraId="6F83E184" w14:textId="77777777" w:rsidR="002A7F7D" w:rsidRPr="00A10B04" w:rsidRDefault="002A7F7D" w:rsidP="002A7F7D">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0395B21C" w14:textId="77777777" w:rsidTr="00054391">
        <w:tc>
          <w:tcPr>
            <w:tcW w:w="9634" w:type="dxa"/>
          </w:tcPr>
          <w:p w14:paraId="316F6BD5" w14:textId="086308B6" w:rsidR="002A7F7D" w:rsidRPr="00A10B04" w:rsidRDefault="002A7F7D" w:rsidP="00054391">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９</w:t>
            </w:r>
            <w:r w:rsidRPr="00A10B04">
              <w:rPr>
                <w:rFonts w:ascii="Meiryo UI" w:eastAsia="Meiryo UI" w:hAnsi="Meiryo UI" w:hint="eastAsia"/>
                <w:b/>
                <w:bCs/>
                <w:sz w:val="22"/>
              </w:rPr>
              <w:t>．不斉一型勤務の短時間勤務職員の第二号部分休業又は第二号部分休暇の取得可能日数</w:t>
            </w:r>
          </w:p>
          <w:p w14:paraId="1A888CFE" w14:textId="7A14F373" w:rsidR="002A7F7D" w:rsidRPr="00A10B04" w:rsidRDefault="002A7F7D" w:rsidP="00054391">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不斉一型勤務の短時間勤務職員が第二号部分休業又は第二号部分休暇を取得する場合の取得可能日数は何日か。</w:t>
            </w:r>
          </w:p>
        </w:tc>
      </w:tr>
    </w:tbl>
    <w:p w14:paraId="20301C08" w14:textId="75AB7589"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Ａ．育児短時間勤務職員は</w:t>
      </w:r>
      <w:r w:rsidR="003A6D04" w:rsidRPr="00A10B04">
        <w:rPr>
          <w:rFonts w:ascii="Meiryo UI" w:eastAsia="Meiryo UI" w:hAnsi="Meiryo UI" w:hint="eastAsia"/>
          <w:sz w:val="21"/>
          <w:szCs w:val="21"/>
        </w:rPr>
        <w:t>制度</w:t>
      </w:r>
      <w:r w:rsidRPr="00A10B04">
        <w:rPr>
          <w:rFonts w:ascii="Meiryo UI" w:eastAsia="Meiryo UI" w:hAnsi="Meiryo UI" w:hint="eastAsia"/>
          <w:sz w:val="21"/>
          <w:szCs w:val="21"/>
        </w:rPr>
        <w:t>対象外です。</w:t>
      </w:r>
    </w:p>
    <w:p w14:paraId="173E70E2" w14:textId="52EF82BE" w:rsidR="002A7F7D" w:rsidRPr="00A10B04" w:rsidRDefault="002A7F7D" w:rsidP="002A7F7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定年前再任用短時間勤務職員及び再任用短時間勤務職員については、勤務日一日当たりの勤務時間数に応じて次の（１）又は（２）の方法で計算し、その勤務日一日当たりの勤務時間数に10（令和７年度においては５）を乗じて得た時間をSSC上で残日数メンテナンスを行ってください。</w:t>
      </w:r>
    </w:p>
    <w:p w14:paraId="0C9FD23A"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p>
    <w:p w14:paraId="7C22CE67" w14:textId="68BE5B29"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（１）任用予定期間内の勤務日ごとの勤務時間が同じサイクルである場合</w:t>
      </w:r>
    </w:p>
    <w:p w14:paraId="69BC166C" w14:textId="75C06B1C"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（例 月曜・火曜は７時間45分、水曜・木曜・金曜は３時間55分）</w:t>
      </w:r>
    </w:p>
    <w:p w14:paraId="517D3956" w14:textId="0DA68FD6" w:rsidR="002A7F7D" w:rsidRPr="00A10B04" w:rsidRDefault="002A7F7D" w:rsidP="002A7F7D">
      <w:pPr>
        <w:spacing w:line="360" w:lineRule="exact"/>
        <w:ind w:leftChars="200" w:left="480" w:firstLineChars="100" w:firstLine="210"/>
        <w:jc w:val="left"/>
        <w:rPr>
          <w:rFonts w:ascii="Meiryo UI" w:eastAsia="Meiryo UI" w:hAnsi="Meiryo UI"/>
          <w:sz w:val="21"/>
          <w:szCs w:val="21"/>
        </w:rPr>
      </w:pPr>
      <w:r w:rsidRPr="00A10B04">
        <w:rPr>
          <w:rFonts w:ascii="Meiryo UI" w:eastAsia="Meiryo UI" w:hAnsi="Meiryo UI" w:hint="eastAsia"/>
          <w:sz w:val="21"/>
          <w:szCs w:val="21"/>
        </w:rPr>
        <w:t>当該サイクル中の勤務日の勤務時間の合計を当該勤務日の日数で除して得た時間（１分未満の端数があるときはこれを切り捨てた時間。　（７時間45分×２＋３時間55分×３）÷５＝５時間27分</w:t>
      </w:r>
    </w:p>
    <w:p w14:paraId="6D4671E9" w14:textId="54A04F1B"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（２）任用予定期間内の勤務日ごとの勤務時</w:t>
      </w:r>
      <w:r w:rsidRPr="007B4AED">
        <w:rPr>
          <w:rFonts w:ascii="Meiryo UI" w:eastAsia="Meiryo UI" w:hAnsi="Meiryo UI" w:hint="eastAsia"/>
          <w:sz w:val="21"/>
          <w:szCs w:val="21"/>
        </w:rPr>
        <w:t>間が</w:t>
      </w:r>
      <w:r w:rsidR="00917DCE" w:rsidRPr="007B4AED">
        <w:rPr>
          <w:rFonts w:ascii="Meiryo UI" w:eastAsia="Meiryo UI" w:hAnsi="Meiryo UI" w:hint="eastAsia"/>
          <w:sz w:val="21"/>
          <w:szCs w:val="21"/>
        </w:rPr>
        <w:t>不規則</w:t>
      </w:r>
      <w:r w:rsidRPr="007B4AED">
        <w:rPr>
          <w:rFonts w:ascii="Meiryo UI" w:eastAsia="Meiryo UI" w:hAnsi="Meiryo UI" w:hint="eastAsia"/>
          <w:sz w:val="21"/>
          <w:szCs w:val="21"/>
        </w:rPr>
        <w:t>であ</w:t>
      </w:r>
      <w:r w:rsidRPr="00A10B04">
        <w:rPr>
          <w:rFonts w:ascii="Meiryo UI" w:eastAsia="Meiryo UI" w:hAnsi="Meiryo UI" w:hint="eastAsia"/>
          <w:sz w:val="21"/>
          <w:szCs w:val="21"/>
        </w:rPr>
        <w:t>る場合</w:t>
      </w:r>
    </w:p>
    <w:p w14:paraId="1452CBFF" w14:textId="189243C9"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lastRenderedPageBreak/>
        <w:t>（例：１日６時間×１日＋１日５時間45分×３日の週４日勤務（月～木））</w:t>
      </w:r>
    </w:p>
    <w:p w14:paraId="39C1CE1B" w14:textId="428CEEB5" w:rsidR="002A7F7D" w:rsidRPr="00A10B04" w:rsidRDefault="002A7F7D" w:rsidP="002A7F7D">
      <w:pPr>
        <w:spacing w:line="360" w:lineRule="exact"/>
        <w:ind w:leftChars="200" w:left="480" w:firstLineChars="100" w:firstLine="210"/>
        <w:jc w:val="left"/>
        <w:rPr>
          <w:rFonts w:ascii="Meiryo UI" w:eastAsia="Meiryo UI" w:hAnsi="Meiryo UI"/>
          <w:sz w:val="21"/>
          <w:szCs w:val="21"/>
        </w:rPr>
      </w:pPr>
      <w:r w:rsidRPr="00A10B04">
        <w:rPr>
          <w:rFonts w:ascii="Meiryo UI" w:eastAsia="Meiryo UI" w:hAnsi="Meiryo UI" w:hint="eastAsia"/>
          <w:sz w:val="21"/>
          <w:szCs w:val="21"/>
        </w:rPr>
        <w:t>当該任用予定期間内の全勤務日の勤務時間の合計を当該勤務日の日数で除して得た時間（１分未満の端数があるときはこれを切り捨てた時間）。</w:t>
      </w:r>
    </w:p>
    <w:p w14:paraId="105CD9F1" w14:textId="77777777"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全勤務日の勤務時間の合計（6時間*45+5.75*148=1121）/当該全勤務日の日数(193日)</w:t>
      </w:r>
    </w:p>
    <w:p w14:paraId="55219B50" w14:textId="77777777" w:rsidR="002A7F7D" w:rsidRPr="00A10B04" w:rsidRDefault="002A7F7D" w:rsidP="002A7F7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 xml:space="preserve">     =5.808…5時間48分29秒</w:t>
      </w:r>
    </w:p>
    <w:p w14:paraId="05501EB6" w14:textId="77777777" w:rsidR="002A7F7D" w:rsidRPr="00A10B04" w:rsidRDefault="002A7F7D" w:rsidP="002A7F7D">
      <w:pPr>
        <w:spacing w:line="360" w:lineRule="exact"/>
        <w:ind w:leftChars="200" w:left="480"/>
        <w:jc w:val="left"/>
        <w:rPr>
          <w:rFonts w:ascii="Meiryo UI" w:eastAsia="Meiryo UI" w:hAnsi="Meiryo UI"/>
          <w:sz w:val="21"/>
          <w:szCs w:val="21"/>
        </w:rPr>
      </w:pPr>
      <w:r w:rsidRPr="00A10B04">
        <w:rPr>
          <w:rFonts w:ascii="Meiryo UI" w:eastAsia="Meiryo UI" w:hAnsi="Meiryo UI" w:hint="eastAsia"/>
          <w:sz w:val="21"/>
          <w:szCs w:val="21"/>
        </w:rPr>
        <w:t>→１分未満の端数があるときはこれを切り捨て＝5時間48分</w:t>
      </w:r>
    </w:p>
    <w:p w14:paraId="04B84517" w14:textId="6DB6ED01" w:rsidR="008C78DD" w:rsidRPr="00A10B04" w:rsidRDefault="002A7F7D" w:rsidP="002A7F7D">
      <w:pPr>
        <w:spacing w:line="360" w:lineRule="exact"/>
        <w:ind w:leftChars="200" w:left="690" w:hangingChars="100" w:hanging="210"/>
        <w:jc w:val="left"/>
        <w:rPr>
          <w:rFonts w:ascii="Meiryo UI" w:eastAsia="Meiryo UI" w:hAnsi="Meiryo UI"/>
          <w:sz w:val="21"/>
          <w:szCs w:val="21"/>
        </w:rPr>
      </w:pPr>
      <w:r w:rsidRPr="00A10B04">
        <w:rPr>
          <w:rFonts w:ascii="Meiryo UI" w:eastAsia="Meiryo UI" w:hAnsi="Meiryo UI" w:hint="eastAsia"/>
          <w:sz w:val="21"/>
          <w:szCs w:val="21"/>
        </w:rPr>
        <w:t>→5時間48分×10を乗じた「58時間」【（5H*60+48M）*10＝3,480M⇒3,480M/60＝58H】が第2号子育て部分休暇の上限日数となる。</w:t>
      </w:r>
    </w:p>
    <w:p w14:paraId="2C3F2D2B" w14:textId="3E3F4645" w:rsidR="008C78DD" w:rsidRPr="00A10B04" w:rsidRDefault="008C78DD" w:rsidP="008C78DD">
      <w:pPr>
        <w:spacing w:line="360" w:lineRule="exact"/>
        <w:jc w:val="left"/>
        <w:rPr>
          <w:rFonts w:ascii="Meiryo UI" w:eastAsia="Meiryo UI" w:hAnsi="Meiryo UI"/>
          <w:b/>
          <w:bCs/>
          <w:sz w:val="22"/>
        </w:rPr>
      </w:pPr>
    </w:p>
    <w:p w14:paraId="1C778D26" w14:textId="77777777" w:rsidR="002A7F7D" w:rsidRPr="00A10B04" w:rsidRDefault="002A7F7D" w:rsidP="008C78DD">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1A5A4B9B" w14:textId="77777777" w:rsidTr="0068787F">
        <w:tc>
          <w:tcPr>
            <w:tcW w:w="9634" w:type="dxa"/>
          </w:tcPr>
          <w:p w14:paraId="0EB48BBD" w14:textId="3D6999F7" w:rsidR="008C78DD" w:rsidRPr="00A10B04" w:rsidRDefault="008C78DD"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10</w:t>
            </w:r>
            <w:r w:rsidRPr="00A10B04">
              <w:rPr>
                <w:rFonts w:ascii="Meiryo UI" w:eastAsia="Meiryo UI" w:hAnsi="Meiryo UI" w:hint="eastAsia"/>
                <w:b/>
                <w:bCs/>
                <w:sz w:val="22"/>
              </w:rPr>
              <w:t>．年度途中の第二号部分休業又は第二号部分休暇の取得可能日数</w:t>
            </w:r>
          </w:p>
          <w:p w14:paraId="3F617F38" w14:textId="316486DA" w:rsidR="008C78DD" w:rsidRPr="00A10B04" w:rsidRDefault="008C78DD" w:rsidP="008C78DD">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例えば初めて部分休業又は部分休暇を取得する日が8月1日である場合、当該年度において第二号部分休業又は第二号部分休暇を取得できる日数は何日か。</w:t>
            </w:r>
          </w:p>
        </w:tc>
      </w:tr>
    </w:tbl>
    <w:p w14:paraId="09B07890" w14:textId="5E268160" w:rsidR="004D4719" w:rsidRPr="00A10B04" w:rsidRDefault="008C78DD" w:rsidP="008C78DD">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Ａ．１年間に</w:t>
      </w:r>
      <w:r w:rsidR="004D4719" w:rsidRPr="00A10B04">
        <w:rPr>
          <w:rFonts w:ascii="Meiryo UI" w:eastAsia="Meiryo UI" w:hAnsi="Meiryo UI" w:hint="eastAsia"/>
          <w:sz w:val="21"/>
          <w:szCs w:val="21"/>
        </w:rPr>
        <w:t>取得</w:t>
      </w:r>
      <w:r w:rsidRPr="00A10B04">
        <w:rPr>
          <w:rFonts w:ascii="Meiryo UI" w:eastAsia="Meiryo UI" w:hAnsi="Meiryo UI" w:hint="eastAsia"/>
          <w:sz w:val="21"/>
          <w:szCs w:val="21"/>
        </w:rPr>
        <w:t>することができる第</w:t>
      </w:r>
      <w:r w:rsidR="004D4719" w:rsidRPr="00A10B04">
        <w:rPr>
          <w:rFonts w:ascii="Meiryo UI" w:eastAsia="Meiryo UI" w:hAnsi="Meiryo UI" w:hint="eastAsia"/>
          <w:sz w:val="21"/>
          <w:szCs w:val="21"/>
        </w:rPr>
        <w:t>二</w:t>
      </w:r>
      <w:r w:rsidRPr="00A10B04">
        <w:rPr>
          <w:rFonts w:ascii="Meiryo UI" w:eastAsia="Meiryo UI" w:hAnsi="Meiryo UI" w:hint="eastAsia"/>
          <w:sz w:val="21"/>
          <w:szCs w:val="21"/>
        </w:rPr>
        <w:t>号部分休業</w:t>
      </w:r>
      <w:r w:rsidR="004D4719" w:rsidRPr="00A10B04">
        <w:rPr>
          <w:rFonts w:ascii="Meiryo UI" w:eastAsia="Meiryo UI" w:hAnsi="Meiryo UI" w:hint="eastAsia"/>
          <w:sz w:val="21"/>
          <w:szCs w:val="21"/>
        </w:rPr>
        <w:t>又は第二号部分休暇</w:t>
      </w:r>
      <w:r w:rsidRPr="00A10B04">
        <w:rPr>
          <w:rFonts w:ascii="Meiryo UI" w:eastAsia="Meiryo UI" w:hAnsi="Meiryo UI" w:hint="eastAsia"/>
          <w:sz w:val="21"/>
          <w:szCs w:val="21"/>
        </w:rPr>
        <w:t>の</w:t>
      </w:r>
      <w:r w:rsidR="004D4719" w:rsidRPr="00A10B04">
        <w:rPr>
          <w:rFonts w:ascii="Meiryo UI" w:eastAsia="Meiryo UI" w:hAnsi="Meiryo UI" w:hint="eastAsia"/>
          <w:sz w:val="21"/>
          <w:szCs w:val="21"/>
        </w:rPr>
        <w:t>日数</w:t>
      </w:r>
      <w:r w:rsidRPr="00A10B04">
        <w:rPr>
          <w:rFonts w:ascii="Meiryo UI" w:eastAsia="Meiryo UI" w:hAnsi="Meiryo UI" w:hint="eastAsia"/>
          <w:sz w:val="21"/>
          <w:szCs w:val="21"/>
        </w:rPr>
        <w:t>は、</w:t>
      </w:r>
      <w:r w:rsidR="004D4719" w:rsidRPr="00A10B04">
        <w:rPr>
          <w:rFonts w:ascii="Meiryo UI" w:eastAsia="Meiryo UI" w:hAnsi="Meiryo UI" w:hint="eastAsia"/>
          <w:sz w:val="21"/>
          <w:szCs w:val="21"/>
        </w:rPr>
        <w:t>請求の時期に関わらず10日間です。</w:t>
      </w:r>
    </w:p>
    <w:p w14:paraId="0BA98CE4" w14:textId="74E85612" w:rsidR="008C78DD" w:rsidRPr="00A10B04" w:rsidRDefault="004D4719" w:rsidP="004D4719">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また、年度途中で採用され、若しくは復職した場合、又は条例で定める</w:t>
      </w:r>
      <w:r w:rsidR="008C78DD" w:rsidRPr="00A10B04">
        <w:rPr>
          <w:rFonts w:ascii="Meiryo UI" w:eastAsia="Meiryo UI" w:hAnsi="Meiryo UI" w:hint="eastAsia"/>
          <w:sz w:val="21"/>
          <w:szCs w:val="21"/>
        </w:rPr>
        <w:t>特別の事情により</w:t>
      </w:r>
      <w:r w:rsidRPr="00A10B04">
        <w:rPr>
          <w:rFonts w:ascii="Meiryo UI" w:eastAsia="Meiryo UI" w:hAnsi="Meiryo UI" w:hint="eastAsia"/>
          <w:sz w:val="21"/>
          <w:szCs w:val="21"/>
        </w:rPr>
        <w:t>第一号部分休業若しくは部分休暇から第二号部分休業若しくは部分休暇へと申し出の内容を変更した場合も同じです</w:t>
      </w:r>
      <w:r w:rsidR="008C78DD" w:rsidRPr="00A10B04">
        <w:rPr>
          <w:rFonts w:ascii="Meiryo UI" w:eastAsia="Meiryo UI" w:hAnsi="Meiryo UI" w:hint="eastAsia"/>
          <w:sz w:val="21"/>
          <w:szCs w:val="21"/>
        </w:rPr>
        <w:t>。</w:t>
      </w:r>
    </w:p>
    <w:p w14:paraId="57ED2E54" w14:textId="77777777" w:rsidR="00716982" w:rsidRPr="00A10B04" w:rsidRDefault="00716982" w:rsidP="00716982">
      <w:pPr>
        <w:spacing w:line="360" w:lineRule="exact"/>
        <w:ind w:left="420" w:hangingChars="200" w:hanging="420"/>
        <w:jc w:val="left"/>
        <w:rPr>
          <w:rFonts w:ascii="Meiryo UI" w:eastAsia="Meiryo UI" w:hAnsi="Meiryo UI"/>
          <w:sz w:val="21"/>
          <w:szCs w:val="21"/>
        </w:rPr>
      </w:pPr>
    </w:p>
    <w:p w14:paraId="41171EF0" w14:textId="77777777" w:rsidR="00716982" w:rsidRPr="00A10B04" w:rsidRDefault="00716982" w:rsidP="00716982">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C160F4E" w14:textId="77777777" w:rsidTr="0068787F">
        <w:tc>
          <w:tcPr>
            <w:tcW w:w="9634" w:type="dxa"/>
          </w:tcPr>
          <w:p w14:paraId="2F0AAF89" w14:textId="2A0DF91E" w:rsidR="00716982" w:rsidRPr="00A10B04" w:rsidRDefault="00716982"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11</w:t>
            </w:r>
            <w:r w:rsidRPr="00A10B04">
              <w:rPr>
                <w:rFonts w:ascii="Meiryo UI" w:eastAsia="Meiryo UI" w:hAnsi="Meiryo UI" w:hint="eastAsia"/>
                <w:b/>
                <w:bCs/>
                <w:sz w:val="22"/>
              </w:rPr>
              <w:t>．第二号部分休業又は第二号部分</w:t>
            </w:r>
            <w:r w:rsidR="008C78DD" w:rsidRPr="00A10B04">
              <w:rPr>
                <w:rFonts w:ascii="Meiryo UI" w:eastAsia="Meiryo UI" w:hAnsi="Meiryo UI" w:hint="eastAsia"/>
                <w:b/>
                <w:bCs/>
                <w:sz w:val="22"/>
              </w:rPr>
              <w:t>休暇</w:t>
            </w:r>
            <w:r w:rsidRPr="00A10B04">
              <w:rPr>
                <w:rFonts w:ascii="Meiryo UI" w:eastAsia="Meiryo UI" w:hAnsi="Meiryo UI" w:hint="eastAsia"/>
                <w:b/>
                <w:bCs/>
                <w:sz w:val="22"/>
              </w:rPr>
              <w:t>の申請</w:t>
            </w:r>
            <w:r w:rsidR="006512F4" w:rsidRPr="00A10B04">
              <w:rPr>
                <w:rFonts w:ascii="Meiryo UI" w:eastAsia="Meiryo UI" w:hAnsi="Meiryo UI" w:hint="eastAsia"/>
                <w:b/>
                <w:bCs/>
                <w:sz w:val="22"/>
              </w:rPr>
              <w:t>単位</w:t>
            </w:r>
          </w:p>
          <w:p w14:paraId="47FCE626" w14:textId="78FF8877" w:rsidR="006512F4" w:rsidRPr="00A10B04" w:rsidRDefault="00716982" w:rsidP="006512F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第二号部分休業又は第二号部分休暇も月単位で申請しなければならないか。</w:t>
            </w:r>
          </w:p>
        </w:tc>
      </w:tr>
    </w:tbl>
    <w:p w14:paraId="0555F277" w14:textId="7491FB5E" w:rsidR="00716982" w:rsidRPr="00A10B04" w:rsidRDefault="00716982" w:rsidP="00716982">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307AA9" w:rsidRPr="00A10B04">
        <w:rPr>
          <w:rFonts w:ascii="Meiryo UI" w:eastAsia="Meiryo UI" w:hAnsi="Meiryo UI" w:hint="eastAsia"/>
          <w:sz w:val="21"/>
          <w:szCs w:val="21"/>
        </w:rPr>
        <w:t>不要です。</w:t>
      </w:r>
      <w:r w:rsidRPr="00A10B04">
        <w:rPr>
          <w:rFonts w:ascii="Meiryo UI" w:eastAsia="Meiryo UI" w:hAnsi="Meiryo UI" w:hint="eastAsia"/>
          <w:sz w:val="21"/>
          <w:szCs w:val="21"/>
        </w:rPr>
        <w:t>第二号部分休業又は第二号部分休暇については日又は時間単位で</w:t>
      </w:r>
      <w:r w:rsidR="00307AA9" w:rsidRPr="00A10B04">
        <w:rPr>
          <w:rFonts w:ascii="Meiryo UI" w:eastAsia="Meiryo UI" w:hAnsi="Meiryo UI" w:hint="eastAsia"/>
          <w:sz w:val="21"/>
          <w:szCs w:val="21"/>
        </w:rPr>
        <w:t>取得</w:t>
      </w:r>
      <w:r w:rsidRPr="00A10B04">
        <w:rPr>
          <w:rFonts w:ascii="Meiryo UI" w:eastAsia="Meiryo UI" w:hAnsi="Meiryo UI" w:hint="eastAsia"/>
          <w:sz w:val="21"/>
          <w:szCs w:val="21"/>
        </w:rPr>
        <w:t>することが</w:t>
      </w:r>
      <w:r w:rsidR="00307AA9" w:rsidRPr="00A10B04">
        <w:rPr>
          <w:rFonts w:ascii="Meiryo UI" w:eastAsia="Meiryo UI" w:hAnsi="Meiryo UI" w:hint="eastAsia"/>
          <w:sz w:val="21"/>
          <w:szCs w:val="21"/>
        </w:rPr>
        <w:t>できます。</w:t>
      </w:r>
    </w:p>
    <w:p w14:paraId="4572249C" w14:textId="77777777" w:rsidR="006512F4" w:rsidRPr="00A10B04" w:rsidRDefault="006512F4" w:rsidP="006512F4">
      <w:pPr>
        <w:spacing w:line="360" w:lineRule="exact"/>
        <w:ind w:left="420" w:hangingChars="200" w:hanging="420"/>
        <w:jc w:val="left"/>
        <w:rPr>
          <w:rFonts w:ascii="Meiryo UI" w:eastAsia="Meiryo UI" w:hAnsi="Meiryo UI"/>
          <w:sz w:val="21"/>
          <w:szCs w:val="21"/>
        </w:rPr>
      </w:pPr>
    </w:p>
    <w:p w14:paraId="46F343A5" w14:textId="77777777" w:rsidR="006512F4" w:rsidRPr="00A10B04" w:rsidRDefault="006512F4" w:rsidP="006512F4">
      <w:pPr>
        <w:spacing w:line="360" w:lineRule="exact"/>
        <w:ind w:left="420" w:hangingChars="200" w:hanging="420"/>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A03AEC2" w14:textId="77777777" w:rsidTr="0068787F">
        <w:tc>
          <w:tcPr>
            <w:tcW w:w="9634" w:type="dxa"/>
          </w:tcPr>
          <w:p w14:paraId="7D76FC03" w14:textId="5C27117B" w:rsidR="006512F4" w:rsidRPr="00A10B04" w:rsidRDefault="006512F4"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2</w:t>
            </w:r>
            <w:r w:rsidRPr="00A10B04">
              <w:rPr>
                <w:rFonts w:ascii="Meiryo UI" w:eastAsia="Meiryo UI" w:hAnsi="Meiryo UI" w:hint="eastAsia"/>
                <w:b/>
                <w:bCs/>
                <w:sz w:val="22"/>
              </w:rPr>
              <w:t>．第二号部分休業又は第二号部分休暇の分割取得</w:t>
            </w:r>
          </w:p>
          <w:p w14:paraId="58AEEE95" w14:textId="19FF2F50" w:rsidR="006512F4" w:rsidRPr="00A10B04" w:rsidRDefault="006512F4" w:rsidP="0068787F">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第二号部分休業又は第二号部分休暇は時間単位で取得できるとのことだが、例えば朝30分、夕方30分等分割して取得することはできるか。</w:t>
            </w:r>
          </w:p>
        </w:tc>
      </w:tr>
    </w:tbl>
    <w:p w14:paraId="0A542025" w14:textId="1BD26E67" w:rsidR="006512F4" w:rsidRPr="00A10B04" w:rsidRDefault="006512F4" w:rsidP="006512F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Ａ．できます。</w:t>
      </w:r>
    </w:p>
    <w:p w14:paraId="5861F2D9" w14:textId="77777777" w:rsidR="006512F4" w:rsidRPr="00A10B04" w:rsidRDefault="006512F4" w:rsidP="006512F4">
      <w:pPr>
        <w:spacing w:line="360" w:lineRule="exact"/>
        <w:jc w:val="left"/>
        <w:rPr>
          <w:rFonts w:ascii="Meiryo UI" w:eastAsia="Meiryo UI" w:hAnsi="Meiryo UI"/>
          <w:sz w:val="21"/>
          <w:szCs w:val="21"/>
        </w:rPr>
      </w:pPr>
    </w:p>
    <w:p w14:paraId="09121C90" w14:textId="16DE7B22" w:rsidR="00647AAD" w:rsidRPr="00A10B04" w:rsidRDefault="00647AAD" w:rsidP="004D4719">
      <w:pPr>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245C6EA5" w14:textId="77777777" w:rsidTr="0068787F">
        <w:tc>
          <w:tcPr>
            <w:tcW w:w="9634" w:type="dxa"/>
          </w:tcPr>
          <w:p w14:paraId="12A421C3" w14:textId="79B9B753" w:rsidR="00647AAD" w:rsidRPr="00A10B04" w:rsidRDefault="00647AAD" w:rsidP="0068787F">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07AA9" w:rsidRPr="00A10B04">
              <w:rPr>
                <w:rFonts w:ascii="Meiryo UI" w:eastAsia="Meiryo UI" w:hAnsi="Meiryo UI" w:hint="eastAsia"/>
                <w:b/>
                <w:bCs/>
                <w:sz w:val="22"/>
              </w:rPr>
              <w:t>1</w:t>
            </w:r>
            <w:r w:rsidR="003A6D04" w:rsidRPr="00A10B04">
              <w:rPr>
                <w:rFonts w:ascii="Meiryo UI" w:eastAsia="Meiryo UI" w:hAnsi="Meiryo UI" w:hint="eastAsia"/>
                <w:b/>
                <w:bCs/>
                <w:sz w:val="22"/>
              </w:rPr>
              <w:t>3</w:t>
            </w:r>
            <w:r w:rsidRPr="00A10B04">
              <w:rPr>
                <w:rFonts w:ascii="Meiryo UI" w:eastAsia="Meiryo UI" w:hAnsi="Meiryo UI" w:hint="eastAsia"/>
                <w:b/>
                <w:bCs/>
                <w:sz w:val="22"/>
              </w:rPr>
              <w:t>．勤務時間中の育児部分休業等の取得</w:t>
            </w:r>
          </w:p>
          <w:p w14:paraId="3DB0027E" w14:textId="0BEFE2E3" w:rsidR="00647AAD" w:rsidRPr="00A10B04" w:rsidRDefault="00647AAD" w:rsidP="0068787F">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勤務時間の途中に育児部分休業等を取得することはできるか。</w:t>
            </w:r>
          </w:p>
        </w:tc>
      </w:tr>
    </w:tbl>
    <w:p w14:paraId="618C0CCF" w14:textId="0399C16F" w:rsidR="00647AAD" w:rsidRPr="00A10B04" w:rsidRDefault="00647AAD" w:rsidP="00647AAD">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Ａ．できます。</w:t>
      </w:r>
    </w:p>
    <w:p w14:paraId="70269161" w14:textId="77777777" w:rsidR="00647AAD" w:rsidRPr="00A10B04" w:rsidRDefault="00647AAD" w:rsidP="005C55D4">
      <w:pPr>
        <w:spacing w:line="360" w:lineRule="exact"/>
        <w:ind w:left="420" w:hangingChars="200" w:hanging="420"/>
        <w:jc w:val="left"/>
        <w:rPr>
          <w:rFonts w:ascii="Meiryo UI" w:eastAsia="Meiryo UI" w:hAnsi="Meiryo UI"/>
          <w:sz w:val="21"/>
          <w:szCs w:val="21"/>
        </w:rPr>
      </w:pPr>
    </w:p>
    <w:p w14:paraId="78D9C70E"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6D9F638" w14:textId="77777777" w:rsidTr="00115671">
        <w:tc>
          <w:tcPr>
            <w:tcW w:w="9634" w:type="dxa"/>
          </w:tcPr>
          <w:p w14:paraId="55B650CE" w14:textId="7EA6908C"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647AAD" w:rsidRPr="00A10B04">
              <w:rPr>
                <w:rFonts w:ascii="Meiryo UI" w:eastAsia="Meiryo UI" w:hAnsi="Meiryo UI" w:hint="eastAsia"/>
                <w:b/>
                <w:bCs/>
                <w:sz w:val="22"/>
              </w:rPr>
              <w:t>1</w:t>
            </w:r>
            <w:r w:rsidR="003A6D04" w:rsidRPr="00A10B04">
              <w:rPr>
                <w:rFonts w:ascii="Meiryo UI" w:eastAsia="Meiryo UI" w:hAnsi="Meiryo UI" w:hint="eastAsia"/>
                <w:b/>
                <w:bCs/>
                <w:sz w:val="22"/>
              </w:rPr>
              <w:t>4</w:t>
            </w:r>
            <w:r w:rsidRPr="00A10B04">
              <w:rPr>
                <w:rFonts w:ascii="Meiryo UI" w:eastAsia="Meiryo UI" w:hAnsi="Meiryo UI" w:hint="eastAsia"/>
                <w:b/>
                <w:bCs/>
                <w:sz w:val="22"/>
              </w:rPr>
              <w:t>．休憩時間に引き続く</w:t>
            </w:r>
            <w:r w:rsidR="008F7595" w:rsidRPr="00A10B04">
              <w:rPr>
                <w:rFonts w:ascii="Meiryo UI" w:eastAsia="Meiryo UI" w:hAnsi="Meiryo UI" w:hint="eastAsia"/>
                <w:b/>
                <w:bCs/>
                <w:sz w:val="22"/>
              </w:rPr>
              <w:t>又は休憩時間を跨ぐ</w:t>
            </w:r>
            <w:r w:rsidRPr="00A10B04">
              <w:rPr>
                <w:rFonts w:ascii="Meiryo UI" w:eastAsia="Meiryo UI" w:hAnsi="Meiryo UI" w:hint="eastAsia"/>
                <w:b/>
                <w:bCs/>
                <w:sz w:val="22"/>
              </w:rPr>
              <w:t>育児部分休業等の取得</w:t>
            </w:r>
          </w:p>
          <w:p w14:paraId="0FC94147" w14:textId="39709642" w:rsidR="005C55D4" w:rsidRPr="00A10B04" w:rsidRDefault="005C55D4" w:rsidP="008F7595">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休憩時間に引き続いて</w:t>
            </w:r>
            <w:r w:rsidR="006921DF" w:rsidRPr="00A10B04">
              <w:rPr>
                <w:rFonts w:ascii="Meiryo UI" w:eastAsia="Meiryo UI" w:hAnsi="Meiryo UI" w:hint="eastAsia"/>
                <w:sz w:val="21"/>
                <w:szCs w:val="21"/>
              </w:rPr>
              <w:t>又は休憩時間を跨いで</w:t>
            </w:r>
            <w:r w:rsidRPr="00A10B04">
              <w:rPr>
                <w:rFonts w:ascii="Meiryo UI" w:eastAsia="Meiryo UI" w:hAnsi="Meiryo UI" w:hint="eastAsia"/>
                <w:sz w:val="21"/>
                <w:szCs w:val="21"/>
              </w:rPr>
              <w:t>育児部分休業等を取得することは可能か。</w:t>
            </w:r>
          </w:p>
        </w:tc>
      </w:tr>
    </w:tbl>
    <w:p w14:paraId="62C78960" w14:textId="3F3AF2A3"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sz w:val="21"/>
          <w:szCs w:val="21"/>
        </w:rPr>
        <w:t>Ａ．いずれも可能です。</w:t>
      </w:r>
    </w:p>
    <w:p w14:paraId="15E40E39"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69025D9F"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6B4A1210" w14:textId="77777777" w:rsidTr="00115671">
        <w:tc>
          <w:tcPr>
            <w:tcW w:w="9634" w:type="dxa"/>
          </w:tcPr>
          <w:p w14:paraId="1ACE9074" w14:textId="496E27DE"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lastRenderedPageBreak/>
              <w:t>Q</w:t>
            </w:r>
            <w:r w:rsidR="00AA3ED5" w:rsidRPr="00A10B04">
              <w:rPr>
                <w:rFonts w:ascii="Meiryo UI" w:eastAsia="Meiryo UI" w:hAnsi="Meiryo UI" w:hint="eastAsia"/>
                <w:b/>
                <w:bCs/>
                <w:sz w:val="22"/>
              </w:rPr>
              <w:t>1</w:t>
            </w:r>
            <w:r w:rsidR="003A6D04" w:rsidRPr="00A10B04">
              <w:rPr>
                <w:rFonts w:ascii="Meiryo UI" w:eastAsia="Meiryo UI" w:hAnsi="Meiryo UI" w:hint="eastAsia"/>
                <w:b/>
                <w:bCs/>
                <w:sz w:val="22"/>
              </w:rPr>
              <w:t>5</w:t>
            </w:r>
            <w:r w:rsidRPr="00A10B04">
              <w:rPr>
                <w:rFonts w:ascii="Meiryo UI" w:eastAsia="Meiryo UI" w:hAnsi="Meiryo UI" w:hint="eastAsia"/>
                <w:b/>
                <w:bCs/>
                <w:sz w:val="22"/>
              </w:rPr>
              <w:t>．育児部分休業等と</w:t>
            </w:r>
            <w:r w:rsidR="008B477A" w:rsidRPr="00A10B04">
              <w:rPr>
                <w:rFonts w:ascii="Meiryo UI" w:eastAsia="Meiryo UI" w:hAnsi="Meiryo UI" w:hint="eastAsia"/>
                <w:b/>
                <w:bCs/>
                <w:sz w:val="22"/>
              </w:rPr>
              <w:t>他の休暇</w:t>
            </w:r>
            <w:r w:rsidR="00A25AEF" w:rsidRPr="00A10B04">
              <w:rPr>
                <w:rFonts w:ascii="Meiryo UI" w:eastAsia="Meiryo UI" w:hAnsi="Meiryo UI" w:hint="eastAsia"/>
                <w:b/>
                <w:bCs/>
                <w:sz w:val="22"/>
              </w:rPr>
              <w:t>等を併用し全日勤務しない場合の取扱い</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01887701" w14:textId="78CA5FC5"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育児部分休業等と</w:t>
            </w:r>
            <w:r w:rsidR="008B477A" w:rsidRPr="00A10B04">
              <w:rPr>
                <w:rFonts w:ascii="Meiryo UI" w:eastAsia="Meiryo UI" w:hAnsi="Meiryo UI" w:hint="eastAsia"/>
                <w:sz w:val="21"/>
                <w:szCs w:val="21"/>
              </w:rPr>
              <w:t>他の休暇</w:t>
            </w:r>
            <w:r w:rsidR="00A25AEF" w:rsidRPr="00A10B04">
              <w:rPr>
                <w:rFonts w:ascii="Meiryo UI" w:eastAsia="Meiryo UI" w:hAnsi="Meiryo UI" w:hint="eastAsia"/>
                <w:sz w:val="21"/>
                <w:szCs w:val="21"/>
              </w:rPr>
              <w:t>等</w:t>
            </w:r>
            <w:r w:rsidRPr="00A10B04">
              <w:rPr>
                <w:rFonts w:ascii="Meiryo UI" w:eastAsia="Meiryo UI" w:hAnsi="Meiryo UI" w:hint="eastAsia"/>
                <w:sz w:val="21"/>
                <w:szCs w:val="21"/>
              </w:rPr>
              <w:t>を併用し、全日勤務しない場合の取扱い如何。</w:t>
            </w:r>
          </w:p>
        </w:tc>
      </w:tr>
    </w:tbl>
    <w:p w14:paraId="13A3F291" w14:textId="127F4867" w:rsidR="005C55D4"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Ａ．育児部分休業・子育て部分休暇については</w:t>
      </w:r>
      <w:r w:rsidR="006921DF" w:rsidRPr="00A10B04">
        <w:rPr>
          <w:rFonts w:ascii="Meiryo UI" w:eastAsia="Meiryo UI" w:hAnsi="Meiryo UI" w:hint="eastAsia"/>
          <w:sz w:val="21"/>
          <w:szCs w:val="21"/>
        </w:rPr>
        <w:t>他の休暇</w:t>
      </w:r>
      <w:r w:rsidRPr="00A10B04">
        <w:rPr>
          <w:rFonts w:ascii="Meiryo UI" w:eastAsia="Meiryo UI" w:hAnsi="Meiryo UI" w:hint="eastAsia"/>
          <w:sz w:val="21"/>
          <w:szCs w:val="21"/>
        </w:rPr>
        <w:t>と併用して全日勤務しないことが可能です。</w:t>
      </w:r>
    </w:p>
    <w:p w14:paraId="139D6258" w14:textId="23ADAFB0"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育児時間については、</w:t>
      </w:r>
      <w:r w:rsidR="006921DF" w:rsidRPr="00A10B04">
        <w:rPr>
          <w:rFonts w:ascii="Meiryo UI" w:eastAsia="Meiryo UI" w:hAnsi="Meiryo UI" w:hint="eastAsia"/>
          <w:sz w:val="21"/>
          <w:szCs w:val="21"/>
        </w:rPr>
        <w:t>他の休暇</w:t>
      </w:r>
      <w:r w:rsidR="00A25AEF" w:rsidRPr="00A10B04">
        <w:rPr>
          <w:rFonts w:ascii="Meiryo UI" w:eastAsia="Meiryo UI" w:hAnsi="Meiryo UI" w:hint="eastAsia"/>
          <w:sz w:val="21"/>
          <w:szCs w:val="21"/>
        </w:rPr>
        <w:t>等（</w:t>
      </w:r>
      <w:r w:rsidRPr="00A10B04">
        <w:rPr>
          <w:rFonts w:ascii="Meiryo UI" w:eastAsia="Meiryo UI" w:hAnsi="Meiryo UI" w:hint="eastAsia"/>
          <w:sz w:val="21"/>
          <w:szCs w:val="21"/>
        </w:rPr>
        <w:t>職免</w:t>
      </w:r>
      <w:r w:rsidR="00A25AEF" w:rsidRPr="00A10B04">
        <w:rPr>
          <w:rFonts w:ascii="Meiryo UI" w:eastAsia="Meiryo UI" w:hAnsi="Meiryo UI" w:hint="eastAsia"/>
          <w:sz w:val="21"/>
          <w:szCs w:val="21"/>
        </w:rPr>
        <w:t>、</w:t>
      </w:r>
      <w:r w:rsidRPr="00A10B04">
        <w:rPr>
          <w:rFonts w:ascii="Meiryo UI" w:eastAsia="Meiryo UI" w:hAnsi="Meiryo UI" w:hint="eastAsia"/>
          <w:sz w:val="21"/>
          <w:szCs w:val="21"/>
        </w:rPr>
        <w:t>承認研修</w:t>
      </w:r>
      <w:r w:rsidR="00A25AEF" w:rsidRPr="00A10B04">
        <w:rPr>
          <w:rFonts w:ascii="Meiryo UI" w:eastAsia="Meiryo UI" w:hAnsi="Meiryo UI" w:hint="eastAsia"/>
          <w:sz w:val="21"/>
          <w:szCs w:val="21"/>
        </w:rPr>
        <w:t>を含む）</w:t>
      </w:r>
      <w:r w:rsidRPr="00A10B04">
        <w:rPr>
          <w:rFonts w:ascii="Meiryo UI" w:eastAsia="Meiryo UI" w:hAnsi="Meiryo UI" w:hint="eastAsia"/>
          <w:sz w:val="21"/>
          <w:szCs w:val="21"/>
        </w:rPr>
        <w:t>を含めて全日勤務しない場合は育児時間の承認を取り消し、年休等としてください。</w:t>
      </w:r>
    </w:p>
    <w:p w14:paraId="17D29041" w14:textId="77777777" w:rsidR="005C55D4" w:rsidRPr="00A10B04" w:rsidRDefault="005C55D4" w:rsidP="005C55D4">
      <w:pPr>
        <w:spacing w:line="360" w:lineRule="exact"/>
        <w:jc w:val="left"/>
        <w:rPr>
          <w:rFonts w:ascii="Meiryo UI" w:eastAsia="Meiryo UI" w:hAnsi="Meiryo UI"/>
          <w:b/>
          <w:bCs/>
          <w:sz w:val="22"/>
        </w:rPr>
      </w:pPr>
    </w:p>
    <w:p w14:paraId="03F4CFA1"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A98C062" w14:textId="77777777" w:rsidTr="00115671">
        <w:tc>
          <w:tcPr>
            <w:tcW w:w="9634" w:type="dxa"/>
          </w:tcPr>
          <w:p w14:paraId="61CE07F0" w14:textId="4273F772" w:rsidR="005C55D4" w:rsidRPr="00A10B04" w:rsidRDefault="005C55D4" w:rsidP="005C55D4">
            <w:pPr>
              <w:spacing w:line="360" w:lineRule="exact"/>
              <w:ind w:left="220" w:hangingChars="100" w:hanging="220"/>
              <w:jc w:val="left"/>
              <w:rPr>
                <w:rFonts w:ascii="Meiryo UI" w:eastAsia="Meiryo UI" w:hAnsi="Meiryo UI"/>
                <w:b/>
                <w:bCs/>
                <w:sz w:val="22"/>
              </w:rPr>
            </w:pPr>
            <w:r w:rsidRPr="00A10B04">
              <w:rPr>
                <w:rFonts w:ascii="Meiryo UI" w:eastAsia="Meiryo UI" w:hAnsi="Meiryo UI" w:hint="eastAsia"/>
                <w:b/>
                <w:bCs/>
                <w:sz w:val="22"/>
              </w:rPr>
              <w:t>Ｑ1</w:t>
            </w:r>
            <w:r w:rsidR="003A6D04" w:rsidRPr="00A10B04">
              <w:rPr>
                <w:rFonts w:ascii="Meiryo UI" w:eastAsia="Meiryo UI" w:hAnsi="Meiryo UI" w:hint="eastAsia"/>
                <w:b/>
                <w:bCs/>
                <w:sz w:val="22"/>
              </w:rPr>
              <w:t>6</w:t>
            </w:r>
            <w:r w:rsidRPr="00A10B04">
              <w:rPr>
                <w:rFonts w:ascii="Meiryo UI" w:eastAsia="Meiryo UI" w:hAnsi="Meiryo UI" w:hint="eastAsia"/>
                <w:b/>
                <w:bCs/>
                <w:sz w:val="22"/>
              </w:rPr>
              <w:t>．育児部分休業・子育て部分休暇の</w:t>
            </w:r>
            <w:r w:rsidR="008F7595" w:rsidRPr="00A10B04">
              <w:rPr>
                <w:rFonts w:ascii="Meiryo UI" w:eastAsia="Meiryo UI" w:hAnsi="Meiryo UI" w:hint="eastAsia"/>
                <w:b/>
                <w:bCs/>
                <w:sz w:val="22"/>
              </w:rPr>
              <w:t>申出</w:t>
            </w:r>
            <w:r w:rsidRPr="00A10B04">
              <w:rPr>
                <w:rFonts w:ascii="Meiryo UI" w:eastAsia="Meiryo UI" w:hAnsi="Meiryo UI" w:hint="eastAsia"/>
                <w:b/>
                <w:bCs/>
                <w:sz w:val="22"/>
              </w:rPr>
              <w:t>内容の変更</w:t>
            </w:r>
          </w:p>
          <w:p w14:paraId="381361B9" w14:textId="22105B84" w:rsidR="00647AAD" w:rsidRPr="00A10B04" w:rsidRDefault="005C55D4" w:rsidP="00647AAD">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第一号部分休業と第二号部分休業（又は第一号部分休暇と第二号部分休暇）の切り替えが認められる特別な事情とは何か。</w:t>
            </w:r>
          </w:p>
        </w:tc>
      </w:tr>
    </w:tbl>
    <w:p w14:paraId="0C3B35B5" w14:textId="77777777" w:rsidR="00DC76CD" w:rsidRPr="00A10B04" w:rsidRDefault="005C55D4" w:rsidP="005C55D4">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w:t>
      </w:r>
      <w:r w:rsidR="00DC76CD" w:rsidRPr="00A10B04">
        <w:rPr>
          <w:rFonts w:ascii="Meiryo UI" w:eastAsia="Meiryo UI" w:hAnsi="Meiryo UI" w:hint="eastAsia"/>
          <w:sz w:val="21"/>
          <w:szCs w:val="21"/>
        </w:rPr>
        <w:t>部分休業（部分休暇）の形態を変更しなければ子の養育に著しい支障が生じると認められる事情です。</w:t>
      </w:r>
    </w:p>
    <w:p w14:paraId="31196910" w14:textId="01B71936" w:rsidR="005C55D4" w:rsidRPr="00A10B04" w:rsidRDefault="000B7A2E" w:rsidP="00DC76C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具体的には、</w:t>
      </w:r>
      <w:r w:rsidR="005C55D4" w:rsidRPr="00A10B04">
        <w:rPr>
          <w:rFonts w:ascii="Meiryo UI" w:eastAsia="Meiryo UI" w:hAnsi="Meiryo UI" w:hint="eastAsia"/>
          <w:sz w:val="21"/>
          <w:szCs w:val="21"/>
        </w:rPr>
        <w:t>配偶者</w:t>
      </w:r>
      <w:r w:rsidR="00331881"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入院</w:t>
      </w:r>
      <w:r w:rsidR="00DC76CD" w:rsidRPr="00A10B04">
        <w:rPr>
          <w:rFonts w:ascii="Meiryo UI" w:eastAsia="Meiryo UI" w:hAnsi="Meiryo UI" w:hint="eastAsia"/>
          <w:sz w:val="21"/>
          <w:szCs w:val="21"/>
        </w:rPr>
        <w:t>（・退院）</w:t>
      </w:r>
      <w:r w:rsidR="00E60F8E" w:rsidRPr="00A10B04">
        <w:rPr>
          <w:rFonts w:ascii="Meiryo UI" w:eastAsia="Meiryo UI" w:hAnsi="Meiryo UI" w:hint="eastAsia"/>
          <w:sz w:val="21"/>
          <w:szCs w:val="21"/>
        </w:rPr>
        <w:t>、</w:t>
      </w:r>
      <w:r w:rsidR="005C55D4" w:rsidRPr="00A10B04">
        <w:rPr>
          <w:rFonts w:ascii="Meiryo UI" w:eastAsia="Meiryo UI" w:hAnsi="Meiryo UI" w:hint="eastAsia"/>
          <w:sz w:val="21"/>
          <w:szCs w:val="21"/>
        </w:rPr>
        <w:t>配偶者と</w:t>
      </w:r>
      <w:r w:rsidR="00331881" w:rsidRPr="00A10B04">
        <w:rPr>
          <w:rFonts w:ascii="Meiryo UI" w:eastAsia="Meiryo UI" w:hAnsi="Meiryo UI" w:hint="eastAsia"/>
          <w:sz w:val="21"/>
          <w:szCs w:val="21"/>
        </w:rPr>
        <w:t>の</w:t>
      </w:r>
      <w:r w:rsidR="005C55D4" w:rsidRPr="00A10B04">
        <w:rPr>
          <w:rFonts w:ascii="Meiryo UI" w:eastAsia="Meiryo UI" w:hAnsi="Meiryo UI" w:hint="eastAsia"/>
          <w:sz w:val="21"/>
          <w:szCs w:val="21"/>
        </w:rPr>
        <w:t>別居</w:t>
      </w:r>
      <w:r w:rsidR="00E60F8E" w:rsidRPr="00A10B04">
        <w:rPr>
          <w:rFonts w:ascii="Meiryo UI" w:eastAsia="Meiryo UI" w:hAnsi="Meiryo UI" w:hint="eastAsia"/>
          <w:sz w:val="21"/>
          <w:szCs w:val="21"/>
        </w:rPr>
        <w:t>、</w:t>
      </w:r>
      <w:r w:rsidR="00DC76CD" w:rsidRPr="00A10B04">
        <w:rPr>
          <w:rFonts w:ascii="Meiryo UI" w:eastAsia="Meiryo UI" w:hAnsi="Meiryo UI" w:hint="eastAsia"/>
          <w:sz w:val="21"/>
          <w:szCs w:val="21"/>
        </w:rPr>
        <w:t>配偶者と</w:t>
      </w:r>
      <w:r w:rsidR="00331881" w:rsidRPr="00A10B04">
        <w:rPr>
          <w:rFonts w:ascii="Meiryo UI" w:eastAsia="Meiryo UI" w:hAnsi="Meiryo UI" w:hint="eastAsia"/>
          <w:sz w:val="21"/>
          <w:szCs w:val="21"/>
        </w:rPr>
        <w:t>の</w:t>
      </w:r>
      <w:r w:rsidR="00DC76CD" w:rsidRPr="00A10B04">
        <w:rPr>
          <w:rFonts w:ascii="Meiryo UI" w:eastAsia="Meiryo UI" w:hAnsi="Meiryo UI" w:hint="eastAsia"/>
          <w:sz w:val="21"/>
          <w:szCs w:val="21"/>
        </w:rPr>
        <w:t>死別</w:t>
      </w:r>
      <w:r w:rsidR="00E60F8E" w:rsidRPr="00A10B04">
        <w:rPr>
          <w:rFonts w:ascii="Meiryo UI" w:eastAsia="Meiryo UI" w:hAnsi="Meiryo UI" w:hint="eastAsia"/>
          <w:sz w:val="21"/>
          <w:szCs w:val="21"/>
        </w:rPr>
        <w:t>又は子の入院（・退院）に伴って付き添い介助が必要である場合</w:t>
      </w:r>
      <w:r w:rsidR="00331881" w:rsidRPr="00A10B04">
        <w:rPr>
          <w:rFonts w:ascii="Meiryo UI" w:eastAsia="Meiryo UI" w:hAnsi="Meiryo UI" w:hint="eastAsia"/>
          <w:sz w:val="21"/>
          <w:szCs w:val="21"/>
        </w:rPr>
        <w:t>、年度途中の異動</w:t>
      </w:r>
      <w:r w:rsidR="00DC76CD" w:rsidRPr="00A10B04">
        <w:rPr>
          <w:rFonts w:ascii="Meiryo UI" w:eastAsia="Meiryo UI" w:hAnsi="Meiryo UI" w:hint="eastAsia"/>
          <w:sz w:val="21"/>
          <w:szCs w:val="21"/>
        </w:rPr>
        <w:t>等を想定しています。</w:t>
      </w:r>
    </w:p>
    <w:p w14:paraId="36E04F26" w14:textId="77777777" w:rsidR="005C55D4" w:rsidRPr="00A10B04" w:rsidRDefault="005C55D4" w:rsidP="005C55D4">
      <w:pPr>
        <w:spacing w:line="360" w:lineRule="exact"/>
        <w:jc w:val="left"/>
        <w:rPr>
          <w:rFonts w:ascii="Meiryo UI" w:eastAsia="Meiryo UI" w:hAnsi="Meiryo UI"/>
          <w:b/>
          <w:bCs/>
          <w:sz w:val="22"/>
        </w:rPr>
      </w:pPr>
    </w:p>
    <w:p w14:paraId="56493175"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8143922" w14:textId="77777777" w:rsidTr="00115671">
        <w:tc>
          <w:tcPr>
            <w:tcW w:w="9634" w:type="dxa"/>
          </w:tcPr>
          <w:p w14:paraId="50FB2860" w14:textId="3AF1DD79" w:rsidR="005C55D4" w:rsidRPr="00A10B04" w:rsidRDefault="005C55D4" w:rsidP="005C55D4">
            <w:pPr>
              <w:spacing w:line="360" w:lineRule="exact"/>
              <w:ind w:left="220" w:hangingChars="100" w:hanging="220"/>
              <w:jc w:val="left"/>
              <w:rPr>
                <w:rFonts w:ascii="Meiryo UI" w:eastAsia="Meiryo UI" w:hAnsi="Meiryo UI"/>
                <w:b/>
                <w:bCs/>
                <w:sz w:val="22"/>
              </w:rPr>
            </w:pPr>
            <w:r w:rsidRPr="00A10B04">
              <w:rPr>
                <w:rFonts w:ascii="Meiryo UI" w:eastAsia="Meiryo UI" w:hAnsi="Meiryo UI" w:hint="eastAsia"/>
                <w:b/>
                <w:bCs/>
                <w:sz w:val="22"/>
              </w:rPr>
              <w:t>Ｑ1</w:t>
            </w:r>
            <w:r w:rsidR="003A6D04" w:rsidRPr="00A10B04">
              <w:rPr>
                <w:rFonts w:ascii="Meiryo UI" w:eastAsia="Meiryo UI" w:hAnsi="Meiryo UI" w:hint="eastAsia"/>
                <w:b/>
                <w:bCs/>
                <w:sz w:val="22"/>
              </w:rPr>
              <w:t>7</w:t>
            </w:r>
            <w:r w:rsidRPr="00A10B04">
              <w:rPr>
                <w:rFonts w:ascii="Meiryo UI" w:eastAsia="Meiryo UI" w:hAnsi="Meiryo UI" w:hint="eastAsia"/>
                <w:b/>
                <w:bCs/>
                <w:sz w:val="22"/>
              </w:rPr>
              <w:t xml:space="preserve">．育児部分休業等の取消し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4E48C0AB" w14:textId="236597F8"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育児部分休業</w:t>
            </w:r>
            <w:r w:rsidR="006921DF" w:rsidRPr="00A10B04">
              <w:rPr>
                <w:rFonts w:ascii="Meiryo UI" w:eastAsia="Meiryo UI" w:hAnsi="Meiryo UI" w:hint="eastAsia"/>
                <w:sz w:val="21"/>
                <w:szCs w:val="21"/>
              </w:rPr>
              <w:t>等</w:t>
            </w:r>
            <w:r w:rsidRPr="00A10B04">
              <w:rPr>
                <w:rFonts w:ascii="Meiryo UI" w:eastAsia="Meiryo UI" w:hAnsi="Meiryo UI" w:hint="eastAsia"/>
                <w:sz w:val="21"/>
                <w:szCs w:val="21"/>
              </w:rPr>
              <w:t>を取得している時間にどうしても勤務する必要があるため、その時間を取り消す場合、どのようにしたらよいか。</w:t>
            </w:r>
          </w:p>
        </w:tc>
      </w:tr>
    </w:tbl>
    <w:p w14:paraId="3C04203A" w14:textId="34E8093B" w:rsidR="005C55D4" w:rsidRPr="00A10B04" w:rsidRDefault="005C55D4" w:rsidP="00647AAD">
      <w:pPr>
        <w:spacing w:line="360" w:lineRule="exact"/>
        <w:ind w:left="210" w:hangingChars="100" w:hanging="210"/>
        <w:jc w:val="left"/>
        <w:rPr>
          <w:rFonts w:ascii="Meiryo UI" w:eastAsia="Meiryo UI" w:hAnsi="Meiryo UI"/>
          <w:sz w:val="21"/>
          <w:szCs w:val="21"/>
        </w:rPr>
      </w:pPr>
      <w:r w:rsidRPr="00A10B04">
        <w:rPr>
          <w:rFonts w:ascii="Meiryo UI" w:eastAsia="Meiryo UI" w:hAnsi="Meiryo UI" w:hint="eastAsia"/>
          <w:sz w:val="21"/>
          <w:szCs w:val="21"/>
        </w:rPr>
        <w:t>Ａ．特別の事情により職務専念義務を免除していること、制度利用及び校務運営の安定化の観点から、取消は、校務運営上やむを得ないと校長等が認める場合（当該職員でなければ担い得ない業務があると客観的に認められる場合）、かつ、職員の同意が得られた場合に限り</w:t>
      </w:r>
      <w:r w:rsidR="006921DF" w:rsidRPr="00A10B04">
        <w:rPr>
          <w:rFonts w:ascii="Meiryo UI" w:eastAsia="Meiryo UI" w:hAnsi="Meiryo UI" w:hint="eastAsia"/>
          <w:sz w:val="21"/>
          <w:szCs w:val="21"/>
        </w:rPr>
        <w:t>取り消すことができます</w:t>
      </w:r>
      <w:r w:rsidRPr="00A10B04">
        <w:rPr>
          <w:rFonts w:ascii="Meiryo UI" w:eastAsia="Meiryo UI" w:hAnsi="Meiryo UI" w:hint="eastAsia"/>
          <w:sz w:val="21"/>
          <w:szCs w:val="21"/>
        </w:rPr>
        <w:t>。</w:t>
      </w:r>
    </w:p>
    <w:p w14:paraId="05551B2E"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2D00597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78CF6A6E" w14:textId="77777777" w:rsidTr="00115671">
        <w:tc>
          <w:tcPr>
            <w:tcW w:w="9634" w:type="dxa"/>
          </w:tcPr>
          <w:p w14:paraId="017565C8" w14:textId="1856425F"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8</w:t>
            </w:r>
            <w:r w:rsidRPr="00A10B04">
              <w:rPr>
                <w:rFonts w:ascii="Meiryo UI" w:eastAsia="Meiryo UI" w:hAnsi="Meiryo UI" w:hint="eastAsia"/>
                <w:b/>
                <w:bCs/>
                <w:sz w:val="22"/>
              </w:rPr>
              <w:t>．配偶者の出産休暇、育児参加休暇（SSCの入力</w:t>
            </w:r>
            <w:r w:rsidRPr="00A10B04">
              <w:rPr>
                <w:rFonts w:ascii="Meiryo UI" w:eastAsia="Meiryo UI" w:hAnsi="Meiryo UI"/>
                <w:b/>
                <w:bCs/>
                <w:sz w:val="22"/>
              </w:rPr>
              <w:t>）</w:t>
            </w:r>
            <w:r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r w:rsidRPr="00A10B04">
              <w:rPr>
                <w:rFonts w:ascii="Meiryo UI" w:eastAsia="Meiryo UI" w:hAnsi="Meiryo UI" w:hint="eastAsia"/>
                <w:b/>
                <w:bCs/>
                <w:sz w:val="18"/>
                <w:szCs w:val="18"/>
              </w:rPr>
              <w:t xml:space="preserve">　★</w:t>
            </w:r>
          </w:p>
          <w:p w14:paraId="0FCE4F93"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SSCでの申請の際に、出産予定日と出生日が異なるので、違う日を入力することで５日以上取得することができるようであるが、取得してよろしいか。</w:t>
            </w:r>
          </w:p>
        </w:tc>
      </w:tr>
    </w:tbl>
    <w:p w14:paraId="4832F3DC"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bookmarkStart w:id="5" w:name="_Hlk158035717"/>
      <w:r w:rsidRPr="00A10B04">
        <w:rPr>
          <w:rFonts w:ascii="Meiryo UI" w:eastAsia="Meiryo UI" w:hAnsi="Meiryo UI" w:hint="eastAsia"/>
          <w:sz w:val="21"/>
          <w:szCs w:val="21"/>
        </w:rPr>
        <w:t>Ａ．できません。</w:t>
      </w:r>
    </w:p>
    <w:p w14:paraId="65C224BF"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最初に入力した出産予定日もしくは出生日どちらかの日を固定して入力し続けてください。毎年誤取得が発生しており、後日、年休等への差し替え、事故欠勤が発生しています。</w:t>
      </w:r>
    </w:p>
    <w:bookmarkEnd w:id="5"/>
    <w:p w14:paraId="6408ADD1"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p>
    <w:p w14:paraId="3C01237C"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33AFE690" w14:textId="77777777" w:rsidTr="00115671">
        <w:tc>
          <w:tcPr>
            <w:tcW w:w="9634" w:type="dxa"/>
          </w:tcPr>
          <w:p w14:paraId="12BB2FDB" w14:textId="588134CE"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Q1</w:t>
            </w:r>
            <w:r w:rsidR="003A6D04" w:rsidRPr="00A10B04">
              <w:rPr>
                <w:rFonts w:ascii="Meiryo UI" w:eastAsia="Meiryo UI" w:hAnsi="Meiryo UI" w:hint="eastAsia"/>
                <w:b/>
                <w:bCs/>
                <w:sz w:val="22"/>
              </w:rPr>
              <w:t>9</w:t>
            </w:r>
            <w:r w:rsidRPr="00A10B04">
              <w:rPr>
                <w:rFonts w:ascii="Meiryo UI" w:eastAsia="Meiryo UI" w:hAnsi="Meiryo UI" w:hint="eastAsia"/>
                <w:b/>
                <w:bCs/>
                <w:sz w:val="22"/>
              </w:rPr>
              <w:t>．配偶者の育児参加休暇</w:t>
            </w:r>
          </w:p>
          <w:p w14:paraId="322795F0"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出生前にこの休暇は取得できるか。</w:t>
            </w:r>
          </w:p>
        </w:tc>
      </w:tr>
    </w:tbl>
    <w:p w14:paraId="7E2CFC00"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Ａ．本休暇は子の育児をするための休暇であり、出生前に育児することはできないため、取得できません。</w:t>
      </w:r>
    </w:p>
    <w:p w14:paraId="1ECC761A"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なお、第２子以降の出産にあたり、未就学児の第１子を養育する場合は、第２子の出産前でも取得は可能です。</w:t>
      </w:r>
    </w:p>
    <w:p w14:paraId="24DB7EB7" w14:textId="77777777" w:rsidR="005C55D4" w:rsidRPr="00A10B04" w:rsidRDefault="005C55D4" w:rsidP="005C55D4">
      <w:pPr>
        <w:spacing w:line="360" w:lineRule="exact"/>
        <w:jc w:val="left"/>
        <w:rPr>
          <w:rFonts w:ascii="Meiryo UI" w:eastAsia="Meiryo UI" w:hAnsi="Meiryo UI"/>
          <w:b/>
          <w:bCs/>
          <w:sz w:val="22"/>
        </w:rPr>
      </w:pPr>
    </w:p>
    <w:p w14:paraId="1398FFF6"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930D7BF" w14:textId="77777777" w:rsidTr="00115671">
        <w:tc>
          <w:tcPr>
            <w:tcW w:w="9634" w:type="dxa"/>
          </w:tcPr>
          <w:p w14:paraId="6FA02CCC" w14:textId="05D58AE1" w:rsidR="005C55D4" w:rsidRPr="00A10B04" w:rsidRDefault="005C55D4" w:rsidP="005C55D4">
            <w:pPr>
              <w:spacing w:line="360" w:lineRule="exact"/>
              <w:jc w:val="left"/>
              <w:rPr>
                <w:rFonts w:ascii="Meiryo UI" w:eastAsia="Meiryo UI" w:hAnsi="Meiryo UI"/>
                <w:b/>
                <w:bCs/>
                <w:sz w:val="18"/>
                <w:szCs w:val="18"/>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20</w:t>
            </w:r>
            <w:r w:rsidRPr="00A10B04">
              <w:rPr>
                <w:rFonts w:ascii="Meiryo UI" w:eastAsia="Meiryo UI" w:hAnsi="Meiryo UI" w:hint="eastAsia"/>
                <w:b/>
                <w:bCs/>
                <w:sz w:val="22"/>
              </w:rPr>
              <w:t>．子の看護等休暇のSSC入力</w:t>
            </w:r>
            <w:r w:rsidRPr="00A10B04">
              <w:rPr>
                <w:rFonts w:ascii="Meiryo UI" w:eastAsia="Meiryo UI" w:hAnsi="Meiryo UI" w:hint="eastAsia"/>
                <w:b/>
                <w:bCs/>
                <w:sz w:val="18"/>
                <w:szCs w:val="18"/>
              </w:rPr>
              <w:t xml:space="preserve">　★</w:t>
            </w:r>
          </w:p>
          <w:p w14:paraId="6EE3834B"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２人以上の場合10日取得できるが、SSCでは子が１人の場合でも10日申請できる。SSCで入力できるの</w:t>
            </w:r>
            <w:r w:rsidRPr="00A10B04">
              <w:rPr>
                <w:rFonts w:ascii="Meiryo UI" w:eastAsia="Meiryo UI" w:hAnsi="Meiryo UI" w:hint="eastAsia"/>
                <w:sz w:val="21"/>
                <w:szCs w:val="21"/>
              </w:rPr>
              <w:lastRenderedPageBreak/>
              <w:t>であれば取得してよいか。</w:t>
            </w:r>
          </w:p>
        </w:tc>
      </w:tr>
    </w:tbl>
    <w:p w14:paraId="51D18BD5" w14:textId="77777777" w:rsidR="005C55D4" w:rsidRPr="00A10B04" w:rsidRDefault="005C55D4" w:rsidP="005C55D4">
      <w:pPr>
        <w:spacing w:line="360" w:lineRule="exact"/>
        <w:jc w:val="left"/>
        <w:rPr>
          <w:rFonts w:ascii="Meiryo UI" w:eastAsia="Meiryo UI" w:hAnsi="Meiryo UI"/>
          <w:sz w:val="21"/>
          <w:szCs w:val="21"/>
        </w:rPr>
      </w:pPr>
      <w:r w:rsidRPr="00A10B04">
        <w:rPr>
          <w:rFonts w:ascii="Meiryo UI" w:eastAsia="Meiryo UI" w:hAnsi="Meiryo UI" w:hint="eastAsia"/>
          <w:sz w:val="21"/>
          <w:szCs w:val="21"/>
        </w:rPr>
        <w:lastRenderedPageBreak/>
        <w:t>Ａ．できません。</w:t>
      </w:r>
    </w:p>
    <w:p w14:paraId="6EEE5539"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システム上は10日まで入力できますが、子が１人の場合は、取得可能日数は５日ですので、ご自身で日数管理をしてください。</w:t>
      </w:r>
    </w:p>
    <w:p w14:paraId="48486CA9" w14:textId="77777777" w:rsidR="005C55D4" w:rsidRPr="00A10B04" w:rsidRDefault="005C55D4" w:rsidP="005C55D4">
      <w:pPr>
        <w:spacing w:line="360" w:lineRule="exact"/>
        <w:jc w:val="left"/>
        <w:rPr>
          <w:rFonts w:ascii="Meiryo UI" w:eastAsia="Meiryo UI" w:hAnsi="Meiryo UI"/>
          <w:b/>
          <w:bCs/>
          <w:sz w:val="22"/>
        </w:rPr>
      </w:pPr>
    </w:p>
    <w:p w14:paraId="1D7D5A1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613E0E3" w14:textId="77777777" w:rsidTr="00115671">
        <w:tc>
          <w:tcPr>
            <w:tcW w:w="9634" w:type="dxa"/>
          </w:tcPr>
          <w:p w14:paraId="6CF64E97" w14:textId="0880B987"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A6D04" w:rsidRPr="00A10B04">
              <w:rPr>
                <w:rFonts w:ascii="Meiryo UI" w:eastAsia="Meiryo UI" w:hAnsi="Meiryo UI" w:hint="eastAsia"/>
                <w:b/>
                <w:bCs/>
                <w:sz w:val="22"/>
              </w:rPr>
              <w:t>21</w:t>
            </w:r>
            <w:r w:rsidRPr="00A10B04">
              <w:rPr>
                <w:rFonts w:ascii="Meiryo UI" w:eastAsia="Meiryo UI" w:hAnsi="Meiryo UI" w:hint="eastAsia"/>
                <w:b/>
                <w:bCs/>
                <w:sz w:val="22"/>
              </w:rPr>
              <w:t>．負傷・疾病を理由とする子の看護等休暇</w:t>
            </w:r>
          </w:p>
          <w:p w14:paraId="4031EB12"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「負傷し、若しくは疾病にかかった当該子の世話」とはどのようなものを指すか。</w:t>
            </w:r>
          </w:p>
        </w:tc>
      </w:tr>
    </w:tbl>
    <w:p w14:paraId="53A74C04"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Ａ．風邪、発熱等を含むあらゆる負傷、疾病が対象です。また、直接的な看病のほか、通院等の世話を含みます。</w:t>
      </w:r>
    </w:p>
    <w:p w14:paraId="541C1057" w14:textId="77777777" w:rsidR="005C55D4" w:rsidRPr="00A10B04" w:rsidRDefault="005C55D4" w:rsidP="005C55D4">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なお、子を養育している配偶者が病気になったことを理由として子の看護休暇を取得することはできません。</w:t>
      </w:r>
    </w:p>
    <w:p w14:paraId="53ABC01B" w14:textId="77777777" w:rsidR="005C55D4" w:rsidRPr="00A10B04" w:rsidRDefault="005C55D4"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3C2899DF" w14:textId="77777777" w:rsidTr="00115671">
        <w:tc>
          <w:tcPr>
            <w:tcW w:w="1417" w:type="dxa"/>
          </w:tcPr>
          <w:p w14:paraId="7EF5B83A"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33A982E8"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090FBF3F"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5C55D4" w:rsidRPr="00A10B04" w14:paraId="4B2A1FFE" w14:textId="77777777" w:rsidTr="00115671">
        <w:tc>
          <w:tcPr>
            <w:tcW w:w="1417" w:type="dxa"/>
          </w:tcPr>
          <w:p w14:paraId="7CA3CC8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負傷・疾病</w:t>
            </w:r>
          </w:p>
        </w:tc>
        <w:tc>
          <w:tcPr>
            <w:tcW w:w="3966" w:type="dxa"/>
          </w:tcPr>
          <w:p w14:paraId="32E9A8E3"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‣風邪、発熱等を含むあらゆる負傷・疾病に係る直接的な看病のほか、通院等の世話</w:t>
            </w:r>
          </w:p>
          <w:p w14:paraId="4900EA80"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‣予防接種による著しい発熱　等</w:t>
            </w:r>
          </w:p>
        </w:tc>
        <w:tc>
          <w:tcPr>
            <w:tcW w:w="3966" w:type="dxa"/>
          </w:tcPr>
          <w:p w14:paraId="433108C4"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リハビリ（後遺障がい等の機能回復訓練等）　等</w:t>
            </w:r>
          </w:p>
        </w:tc>
      </w:tr>
    </w:tbl>
    <w:p w14:paraId="2A1A367B" w14:textId="77777777" w:rsidR="005C55D4" w:rsidRPr="00A10B04" w:rsidRDefault="005C55D4" w:rsidP="005C55D4">
      <w:pPr>
        <w:spacing w:line="360" w:lineRule="exact"/>
        <w:jc w:val="left"/>
        <w:rPr>
          <w:rFonts w:ascii="Meiryo UI" w:eastAsia="Meiryo UI" w:hAnsi="Meiryo UI"/>
          <w:b/>
          <w:bCs/>
          <w:sz w:val="22"/>
        </w:rPr>
      </w:pPr>
    </w:p>
    <w:p w14:paraId="4AA8D30A"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2E82F780" w14:textId="77777777" w:rsidTr="00115671">
        <w:tc>
          <w:tcPr>
            <w:tcW w:w="9634" w:type="dxa"/>
          </w:tcPr>
          <w:p w14:paraId="49B515FA" w14:textId="02D7B184"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4C4867" w:rsidRPr="00A10B04">
              <w:rPr>
                <w:rFonts w:ascii="Meiryo UI" w:eastAsia="Meiryo UI" w:hAnsi="Meiryo UI" w:hint="eastAsia"/>
                <w:b/>
                <w:bCs/>
                <w:sz w:val="22"/>
              </w:rPr>
              <w:t>2</w:t>
            </w:r>
            <w:r w:rsidR="003A6D04" w:rsidRPr="00A10B04">
              <w:rPr>
                <w:rFonts w:ascii="Meiryo UI" w:eastAsia="Meiryo UI" w:hAnsi="Meiryo UI" w:hint="eastAsia"/>
                <w:b/>
                <w:bCs/>
                <w:sz w:val="22"/>
              </w:rPr>
              <w:t>2</w:t>
            </w:r>
            <w:r w:rsidRPr="00A10B04">
              <w:rPr>
                <w:rFonts w:ascii="Meiryo UI" w:eastAsia="Meiryo UI" w:hAnsi="Meiryo UI" w:hint="eastAsia"/>
                <w:b/>
                <w:bCs/>
                <w:sz w:val="22"/>
              </w:rPr>
              <w:t>．予防接種・健康診断を理由とする子の看護等休暇</w:t>
            </w:r>
          </w:p>
          <w:p w14:paraId="4318EE83"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「疾病の予防を図るために必要なものとして人事委員会が定める当該子の世話」とはどのようなものを指すか。</w:t>
            </w:r>
          </w:p>
        </w:tc>
      </w:tr>
    </w:tbl>
    <w:p w14:paraId="715DB028" w14:textId="77777777" w:rsidR="005C55D4" w:rsidRPr="00A10B04" w:rsidRDefault="005C55D4"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Ａ．定期接種や臨時接種、健康診断のうち3歳児健診や就学時健診等が対象です。</w:t>
      </w:r>
    </w:p>
    <w:p w14:paraId="323BD363" w14:textId="77777777" w:rsidR="005C55D4" w:rsidRPr="00A10B04" w:rsidRDefault="005C55D4" w:rsidP="00FC022D">
      <w:pPr>
        <w:spacing w:line="200" w:lineRule="exact"/>
        <w:ind w:left="420" w:hangingChars="200" w:hanging="420"/>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291568E8" w14:textId="77777777" w:rsidTr="00115671">
        <w:tc>
          <w:tcPr>
            <w:tcW w:w="1417" w:type="dxa"/>
          </w:tcPr>
          <w:p w14:paraId="3C294353"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1608902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618E3F0B"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A10B04" w:rsidRPr="00A10B04" w14:paraId="34323E4C" w14:textId="77777777" w:rsidTr="00115671">
        <w:tc>
          <w:tcPr>
            <w:tcW w:w="1417" w:type="dxa"/>
          </w:tcPr>
          <w:p w14:paraId="356652F1"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予防接種</w:t>
            </w:r>
          </w:p>
        </w:tc>
        <w:tc>
          <w:tcPr>
            <w:tcW w:w="3966" w:type="dxa"/>
          </w:tcPr>
          <w:p w14:paraId="3188A60B"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予防接種法§</w:t>
            </w:r>
            <w:r w:rsidRPr="00A10B04">
              <w:rPr>
                <w:rFonts w:ascii="Meiryo UI" w:eastAsia="Meiryo UI" w:hAnsi="Meiryo UI"/>
                <w:sz w:val="18"/>
                <w:szCs w:val="18"/>
              </w:rPr>
              <w:t>5</w:t>
            </w:r>
            <w:r w:rsidRPr="00A10B04">
              <w:rPr>
                <w:rFonts w:ascii="Meiryo UI" w:eastAsia="Meiryo UI" w:hAnsi="Meiryo UI" w:hint="eastAsia"/>
                <w:sz w:val="18"/>
                <w:szCs w:val="18"/>
              </w:rPr>
              <w:t>又は§</w:t>
            </w:r>
            <w:r w:rsidRPr="00A10B04">
              <w:rPr>
                <w:rFonts w:ascii="Meiryo UI" w:eastAsia="Meiryo UI" w:hAnsi="Meiryo UI"/>
                <w:sz w:val="18"/>
                <w:szCs w:val="18"/>
              </w:rPr>
              <w:t>6</w:t>
            </w:r>
            <w:r w:rsidRPr="00A10B04">
              <w:rPr>
                <w:rFonts w:ascii="Meiryo UI" w:eastAsia="Meiryo UI" w:hAnsi="Meiryo UI" w:hint="eastAsia"/>
                <w:sz w:val="18"/>
                <w:szCs w:val="18"/>
              </w:rPr>
              <w:t>に基づく予防接種</w:t>
            </w:r>
          </w:p>
        </w:tc>
        <w:tc>
          <w:tcPr>
            <w:tcW w:w="3966" w:type="dxa"/>
          </w:tcPr>
          <w:p w14:paraId="6256BA34"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任意の予防接種　等</w:t>
            </w:r>
          </w:p>
        </w:tc>
      </w:tr>
      <w:tr w:rsidR="005C55D4" w:rsidRPr="00A10B04" w14:paraId="1389201C" w14:textId="77777777" w:rsidTr="00115671">
        <w:tc>
          <w:tcPr>
            <w:tcW w:w="1417" w:type="dxa"/>
          </w:tcPr>
          <w:p w14:paraId="068CC88C"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健康診断</w:t>
            </w:r>
          </w:p>
        </w:tc>
        <w:tc>
          <w:tcPr>
            <w:tcW w:w="3966" w:type="dxa"/>
          </w:tcPr>
          <w:p w14:paraId="61F65BA7"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‣母子保健法§</w:t>
            </w:r>
            <w:r w:rsidRPr="00A10B04">
              <w:rPr>
                <w:rFonts w:ascii="Meiryo UI" w:eastAsia="Meiryo UI" w:hAnsi="Meiryo UI"/>
                <w:sz w:val="18"/>
                <w:szCs w:val="18"/>
              </w:rPr>
              <w:t>12</w:t>
            </w:r>
            <w:r w:rsidRPr="00A10B04">
              <w:rPr>
                <w:rFonts w:ascii="Meiryo UI" w:eastAsia="Meiryo UI" w:hAnsi="Meiryo UI" w:hint="eastAsia"/>
                <w:sz w:val="18"/>
                <w:szCs w:val="18"/>
              </w:rPr>
              <w:t>に基づく健診</w:t>
            </w:r>
          </w:p>
          <w:p w14:paraId="432709BB" w14:textId="0B7D0758"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‣学校保健</w:t>
            </w:r>
            <w:r w:rsidR="00086031">
              <w:rPr>
                <w:rFonts w:ascii="Meiryo UI" w:eastAsia="Meiryo UI" w:hAnsi="Meiryo UI" w:hint="eastAsia"/>
                <w:sz w:val="18"/>
                <w:szCs w:val="18"/>
              </w:rPr>
              <w:t>安全</w:t>
            </w:r>
            <w:r w:rsidRPr="00A10B04">
              <w:rPr>
                <w:rFonts w:ascii="Meiryo UI" w:eastAsia="Meiryo UI" w:hAnsi="Meiryo UI" w:hint="eastAsia"/>
                <w:sz w:val="18"/>
                <w:szCs w:val="18"/>
              </w:rPr>
              <w:t>法§</w:t>
            </w:r>
            <w:r w:rsidRPr="00A10B04">
              <w:rPr>
                <w:rFonts w:ascii="Meiryo UI" w:eastAsia="Meiryo UI" w:hAnsi="Meiryo UI"/>
                <w:sz w:val="18"/>
                <w:szCs w:val="18"/>
              </w:rPr>
              <w:t>1</w:t>
            </w:r>
            <w:r w:rsidR="00086031">
              <w:rPr>
                <w:rFonts w:ascii="Meiryo UI" w:eastAsia="Meiryo UI" w:hAnsi="Meiryo UI"/>
                <w:sz w:val="18"/>
                <w:szCs w:val="18"/>
              </w:rPr>
              <w:t>1</w:t>
            </w:r>
            <w:r w:rsidRPr="00A10B04">
              <w:rPr>
                <w:rFonts w:ascii="Meiryo UI" w:eastAsia="Meiryo UI" w:hAnsi="Meiryo UI" w:hint="eastAsia"/>
                <w:sz w:val="18"/>
                <w:szCs w:val="18"/>
              </w:rPr>
              <w:t>に基づく就学時健診</w:t>
            </w:r>
          </w:p>
          <w:p w14:paraId="4BAD32A2"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‣学校保健安全法§13に基づく定期健診の再検査（健康状態に関するもの）　等</w:t>
            </w:r>
          </w:p>
        </w:tc>
        <w:tc>
          <w:tcPr>
            <w:tcW w:w="3966" w:type="dxa"/>
          </w:tcPr>
          <w:p w14:paraId="4E7C59AD"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‣療育手帳の取得に係る検査、知能検査　等</w:t>
            </w:r>
          </w:p>
        </w:tc>
      </w:tr>
    </w:tbl>
    <w:p w14:paraId="0EA198FC" w14:textId="77777777" w:rsidR="005C55D4" w:rsidRPr="00A10B04" w:rsidRDefault="005C55D4" w:rsidP="005C55D4">
      <w:pPr>
        <w:spacing w:line="360" w:lineRule="exact"/>
        <w:jc w:val="left"/>
        <w:rPr>
          <w:rFonts w:ascii="Meiryo UI" w:eastAsia="Meiryo UI" w:hAnsi="Meiryo UI"/>
          <w:sz w:val="21"/>
          <w:szCs w:val="21"/>
        </w:rPr>
      </w:pPr>
    </w:p>
    <w:p w14:paraId="6876A19C" w14:textId="77777777" w:rsidR="005C55D4" w:rsidRPr="00A10B04" w:rsidRDefault="005C55D4" w:rsidP="005C55D4">
      <w:pPr>
        <w:spacing w:line="360" w:lineRule="exact"/>
        <w:jc w:val="left"/>
        <w:rPr>
          <w:rFonts w:ascii="Meiryo UI" w:eastAsia="Meiryo UI" w:hAnsi="Meiryo UI"/>
          <w:b/>
          <w:bCs/>
          <w:sz w:val="22"/>
        </w:rPr>
      </w:pPr>
    </w:p>
    <w:tbl>
      <w:tblPr>
        <w:tblStyle w:val="a3"/>
        <w:tblW w:w="9634" w:type="dxa"/>
        <w:tblLook w:val="04A0" w:firstRow="1" w:lastRow="0" w:firstColumn="1" w:lastColumn="0" w:noHBand="0" w:noVBand="1"/>
      </w:tblPr>
      <w:tblGrid>
        <w:gridCol w:w="9634"/>
      </w:tblGrid>
      <w:tr w:rsidR="00A10B04" w:rsidRPr="00A10B04" w14:paraId="54D1426C" w14:textId="77777777" w:rsidTr="00115671">
        <w:tc>
          <w:tcPr>
            <w:tcW w:w="9634" w:type="dxa"/>
          </w:tcPr>
          <w:p w14:paraId="2A22C201" w14:textId="7B76B825" w:rsidR="005C55D4" w:rsidRPr="00A10B04" w:rsidRDefault="005C55D4"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307AA9" w:rsidRPr="00A10B04">
              <w:rPr>
                <w:rFonts w:ascii="Meiryo UI" w:eastAsia="Meiryo UI" w:hAnsi="Meiryo UI" w:hint="eastAsia"/>
                <w:b/>
                <w:bCs/>
                <w:sz w:val="22"/>
              </w:rPr>
              <w:t>2</w:t>
            </w:r>
            <w:r w:rsidR="003A6D04" w:rsidRPr="00A10B04">
              <w:rPr>
                <w:rFonts w:ascii="Meiryo UI" w:eastAsia="Meiryo UI" w:hAnsi="Meiryo UI" w:hint="eastAsia"/>
                <w:b/>
                <w:bCs/>
                <w:sz w:val="22"/>
              </w:rPr>
              <w:t>3</w:t>
            </w:r>
            <w:r w:rsidRPr="00A10B04">
              <w:rPr>
                <w:rFonts w:ascii="Meiryo UI" w:eastAsia="Meiryo UI" w:hAnsi="Meiryo UI" w:hint="eastAsia"/>
                <w:b/>
                <w:bCs/>
                <w:sz w:val="22"/>
              </w:rPr>
              <w:t xml:space="preserve">．学級閉鎖や学校等の行事等を理由とする子の看護等休暇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p>
          <w:p w14:paraId="12795C29" w14:textId="77777777" w:rsidR="005C55D4" w:rsidRPr="00A10B04" w:rsidRDefault="005C55D4"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学校保健安全法§20の規定による学校の休業その他これに準ずるものとして人事委員会が定める事由に伴う当該子の世話を行うこと又は当該子の教育若しくは保育に係る行事のうち人事委員会が定めるものへの参加」とはどのようなものを指すか。</w:t>
            </w:r>
          </w:p>
        </w:tc>
      </w:tr>
    </w:tbl>
    <w:p w14:paraId="4F953458" w14:textId="115776AF" w:rsidR="00915769" w:rsidRPr="00A10B04" w:rsidRDefault="005C55D4" w:rsidP="00915769">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915769" w:rsidRPr="00A10B04">
        <w:rPr>
          <w:rFonts w:ascii="Meiryo UI" w:eastAsia="Meiryo UI" w:hAnsi="Meiryo UI" w:hint="eastAsia"/>
          <w:sz w:val="21"/>
          <w:szCs w:val="21"/>
        </w:rPr>
        <w:t>次表のとおりです</w:t>
      </w:r>
      <w:r w:rsidRPr="00A10B04">
        <w:rPr>
          <w:rFonts w:ascii="Meiryo UI" w:eastAsia="Meiryo UI" w:hAnsi="Meiryo UI" w:hint="eastAsia"/>
          <w:sz w:val="21"/>
          <w:szCs w:val="21"/>
        </w:rPr>
        <w:t>。</w:t>
      </w:r>
    </w:p>
    <w:p w14:paraId="18579D4F" w14:textId="77777777" w:rsidR="005C55D4" w:rsidRPr="00A10B04" w:rsidRDefault="005C55D4" w:rsidP="00FC022D">
      <w:pPr>
        <w:spacing w:line="200" w:lineRule="exact"/>
        <w:jc w:val="lef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417"/>
        <w:gridCol w:w="3966"/>
        <w:gridCol w:w="3966"/>
      </w:tblGrid>
      <w:tr w:rsidR="00A10B04" w:rsidRPr="00A10B04" w14:paraId="38617174" w14:textId="77777777" w:rsidTr="00115671">
        <w:tc>
          <w:tcPr>
            <w:tcW w:w="1417" w:type="dxa"/>
          </w:tcPr>
          <w:p w14:paraId="743AA441" w14:textId="77777777" w:rsidR="005C55D4" w:rsidRPr="00A10B04" w:rsidRDefault="005C55D4" w:rsidP="005C55D4">
            <w:pPr>
              <w:spacing w:line="360" w:lineRule="exact"/>
              <w:jc w:val="left"/>
              <w:rPr>
                <w:rFonts w:ascii="Meiryo UI" w:eastAsia="Meiryo UI" w:hAnsi="Meiryo UI"/>
                <w:sz w:val="18"/>
                <w:szCs w:val="18"/>
              </w:rPr>
            </w:pPr>
          </w:p>
        </w:tc>
        <w:tc>
          <w:tcPr>
            <w:tcW w:w="3966" w:type="dxa"/>
          </w:tcPr>
          <w:p w14:paraId="08BC5989"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w:t>
            </w:r>
          </w:p>
        </w:tc>
        <w:tc>
          <w:tcPr>
            <w:tcW w:w="3966" w:type="dxa"/>
          </w:tcPr>
          <w:p w14:paraId="3CC3A36D"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対象外</w:t>
            </w:r>
          </w:p>
        </w:tc>
      </w:tr>
      <w:tr w:rsidR="00A10B04" w:rsidRPr="00A10B04" w14:paraId="63F1C9C7" w14:textId="77777777" w:rsidTr="00115671">
        <w:tc>
          <w:tcPr>
            <w:tcW w:w="1417" w:type="dxa"/>
          </w:tcPr>
          <w:p w14:paraId="0D4A355A"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学級閉鎖等</w:t>
            </w:r>
          </w:p>
        </w:tc>
        <w:tc>
          <w:tcPr>
            <w:tcW w:w="3966" w:type="dxa"/>
          </w:tcPr>
          <w:p w14:paraId="72ED78BC"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‣出席停止（学校保健安全法§19）</w:t>
            </w:r>
          </w:p>
          <w:p w14:paraId="1B3DC999"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‣学校の休業（学校保健安全法§20）</w:t>
            </w:r>
          </w:p>
          <w:p w14:paraId="2C6BAB74" w14:textId="77777777"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‣保育所、認定こども園その他の施設又は児童福祉法§24②に規定する家庭的保育事業等その他の事業における学校保健安全法§19及び§20</w:t>
            </w:r>
            <w:r w:rsidRPr="00A10B04">
              <w:rPr>
                <w:rFonts w:ascii="Meiryo UI" w:eastAsia="Meiryo UI" w:hAnsi="Meiryo UI" w:hint="eastAsia"/>
                <w:sz w:val="18"/>
                <w:szCs w:val="18"/>
              </w:rPr>
              <w:lastRenderedPageBreak/>
              <w:t>の定めに準ずるもの</w:t>
            </w:r>
          </w:p>
        </w:tc>
        <w:tc>
          <w:tcPr>
            <w:tcW w:w="3966" w:type="dxa"/>
          </w:tcPr>
          <w:p w14:paraId="0033B880" w14:textId="4B90389F" w:rsidR="005C55D4" w:rsidRPr="00A10B04" w:rsidRDefault="00915769"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lastRenderedPageBreak/>
              <w:t>‣</w:t>
            </w:r>
            <w:r w:rsidR="005C55D4" w:rsidRPr="00A10B04">
              <w:rPr>
                <w:rFonts w:ascii="Meiryo UI" w:eastAsia="Meiryo UI" w:hAnsi="Meiryo UI" w:hint="eastAsia"/>
                <w:sz w:val="18"/>
                <w:szCs w:val="18"/>
              </w:rPr>
              <w:t>災害の発生に伴う学級閉鎖</w:t>
            </w:r>
          </w:p>
          <w:p w14:paraId="399D55CF" w14:textId="359D8490" w:rsidR="00915769" w:rsidRPr="00A10B04" w:rsidRDefault="00915769"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‣夏期等における保育所の休業</w:t>
            </w:r>
          </w:p>
        </w:tc>
      </w:tr>
      <w:tr w:rsidR="005C55D4" w:rsidRPr="00A10B04" w14:paraId="18327D4E" w14:textId="77777777" w:rsidTr="00115671">
        <w:tc>
          <w:tcPr>
            <w:tcW w:w="1417" w:type="dxa"/>
          </w:tcPr>
          <w:p w14:paraId="4DD6C07E"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行事等</w:t>
            </w:r>
          </w:p>
        </w:tc>
        <w:tc>
          <w:tcPr>
            <w:tcW w:w="3966" w:type="dxa"/>
          </w:tcPr>
          <w:p w14:paraId="42A37C83"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‣入学式、卒業式等の学校等の式典</w:t>
            </w:r>
          </w:p>
          <w:p w14:paraId="14EC8628" w14:textId="780E5199" w:rsidR="005C55D4" w:rsidRPr="00A10B04" w:rsidRDefault="005C55D4" w:rsidP="005C55D4">
            <w:pPr>
              <w:spacing w:line="360" w:lineRule="exact"/>
              <w:ind w:left="180" w:hangingChars="100" w:hanging="180"/>
              <w:jc w:val="left"/>
              <w:rPr>
                <w:rFonts w:ascii="Meiryo UI" w:eastAsia="Meiryo UI" w:hAnsi="Meiryo UI"/>
                <w:sz w:val="18"/>
                <w:szCs w:val="18"/>
              </w:rPr>
            </w:pPr>
            <w:r w:rsidRPr="00A10B04">
              <w:rPr>
                <w:rFonts w:ascii="Meiryo UI" w:eastAsia="Meiryo UI" w:hAnsi="Meiryo UI" w:hint="eastAsia"/>
                <w:sz w:val="18"/>
                <w:szCs w:val="18"/>
              </w:rPr>
              <w:t>‣運動会、授業参観等の学校等の行事（子とともに参加するもの）</w:t>
            </w:r>
            <w:r w:rsidR="00915769" w:rsidRPr="00A10B04">
              <w:rPr>
                <w:rFonts w:ascii="Meiryo UI" w:eastAsia="Meiryo UI" w:hAnsi="Meiryo UI" w:hint="eastAsia"/>
                <w:sz w:val="18"/>
                <w:szCs w:val="18"/>
              </w:rPr>
              <w:t xml:space="preserve">　※</w:t>
            </w:r>
          </w:p>
        </w:tc>
        <w:tc>
          <w:tcPr>
            <w:tcW w:w="3966" w:type="dxa"/>
          </w:tcPr>
          <w:p w14:paraId="50E37AD5"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‣PTA行事</w:t>
            </w:r>
          </w:p>
          <w:p w14:paraId="41EC101A" w14:textId="77777777" w:rsidR="005C55D4" w:rsidRPr="00A10B04" w:rsidRDefault="005C55D4" w:rsidP="005C55D4">
            <w:pPr>
              <w:spacing w:line="360" w:lineRule="exact"/>
              <w:jc w:val="left"/>
              <w:rPr>
                <w:rFonts w:ascii="Meiryo UI" w:eastAsia="Meiryo UI" w:hAnsi="Meiryo UI"/>
                <w:sz w:val="18"/>
                <w:szCs w:val="18"/>
              </w:rPr>
            </w:pPr>
            <w:r w:rsidRPr="00A10B04">
              <w:rPr>
                <w:rFonts w:ascii="Meiryo UI" w:eastAsia="Meiryo UI" w:hAnsi="Meiryo UI" w:hint="eastAsia"/>
                <w:sz w:val="18"/>
                <w:szCs w:val="18"/>
              </w:rPr>
              <w:t>‣懇談会（保護者のみが出席するもの）等</w:t>
            </w:r>
          </w:p>
        </w:tc>
      </w:tr>
    </w:tbl>
    <w:p w14:paraId="63FDD43A" w14:textId="77777777" w:rsidR="005C55D4" w:rsidRPr="00A10B04" w:rsidRDefault="005C55D4" w:rsidP="005C55D4">
      <w:pPr>
        <w:spacing w:line="360" w:lineRule="exact"/>
        <w:jc w:val="left"/>
        <w:rPr>
          <w:rFonts w:ascii="Meiryo UI" w:eastAsia="Meiryo UI" w:hAnsi="Meiryo UI"/>
          <w:sz w:val="21"/>
          <w:szCs w:val="21"/>
        </w:rPr>
      </w:pPr>
    </w:p>
    <w:p w14:paraId="1BC3AC6F" w14:textId="42A5CBBA" w:rsidR="005C55D4" w:rsidRPr="00A10B04" w:rsidRDefault="00915769" w:rsidP="00915769">
      <w:pPr>
        <w:spacing w:line="360" w:lineRule="exact"/>
        <w:ind w:leftChars="100" w:left="450" w:hangingChars="100" w:hanging="210"/>
        <w:jc w:val="left"/>
        <w:rPr>
          <w:rFonts w:ascii="Meiryo UI" w:eastAsia="Meiryo UI" w:hAnsi="Meiryo UI"/>
          <w:sz w:val="21"/>
          <w:szCs w:val="21"/>
        </w:rPr>
      </w:pPr>
      <w:r w:rsidRPr="00A10B04">
        <w:rPr>
          <w:rFonts w:ascii="Meiryo UI" w:eastAsia="Meiryo UI" w:hAnsi="Meiryo UI" w:hint="eastAsia"/>
          <w:sz w:val="21"/>
          <w:szCs w:val="21"/>
        </w:rPr>
        <w:t>※</w:t>
      </w:r>
      <w:r w:rsidR="005C55D4" w:rsidRPr="00A10B04">
        <w:rPr>
          <w:rFonts w:ascii="Meiryo UI" w:eastAsia="Meiryo UI" w:hAnsi="Meiryo UI" w:hint="eastAsia"/>
          <w:sz w:val="21"/>
          <w:szCs w:val="21"/>
        </w:rPr>
        <w:t>学校等の行事について、例えば、授業参観の後にPTA主催の行事が続く場合であれば、授業参観は子の看護等休暇の対象、PTA行事は対象外です。</w:t>
      </w:r>
    </w:p>
    <w:p w14:paraId="76BC9832" w14:textId="541C33B7" w:rsidR="00FC022D" w:rsidRDefault="005C55D4" w:rsidP="00920267">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また、行事への出席等に係る往復の時</w:t>
      </w:r>
      <w:r>
        <w:rPr>
          <w:rFonts w:ascii="Meiryo UI" w:eastAsia="Meiryo UI" w:hAnsi="Meiryo UI" w:hint="eastAsia"/>
          <w:sz w:val="21"/>
          <w:szCs w:val="21"/>
        </w:rPr>
        <w:t>間の考え方は宅発・宅着出張と同様です。</w:t>
      </w:r>
    </w:p>
    <w:p w14:paraId="58F8DF9A" w14:textId="77777777" w:rsidR="00FC022D" w:rsidRDefault="00FC022D">
      <w:pPr>
        <w:widowControl/>
        <w:jc w:val="left"/>
        <w:rPr>
          <w:rFonts w:ascii="Meiryo UI" w:eastAsia="Meiryo UI" w:hAnsi="Meiryo UI"/>
          <w:sz w:val="21"/>
          <w:szCs w:val="21"/>
        </w:rPr>
      </w:pPr>
      <w:r>
        <w:rPr>
          <w:rFonts w:ascii="Meiryo UI" w:eastAsia="Meiryo UI" w:hAnsi="Meiryo UI"/>
          <w:sz w:val="21"/>
          <w:szCs w:val="21"/>
        </w:rPr>
        <w:br w:type="page"/>
      </w:r>
    </w:p>
    <w:p w14:paraId="73BE0ECC" w14:textId="03D6F12E" w:rsidR="00741A9F" w:rsidRPr="005F60E3" w:rsidRDefault="00741A9F" w:rsidP="005C55D4">
      <w:pPr>
        <w:spacing w:line="360" w:lineRule="exact"/>
        <w:jc w:val="center"/>
        <w:rPr>
          <w:rFonts w:ascii="Meiryo UI" w:eastAsia="Meiryo UI" w:hAnsi="Meiryo UI"/>
          <w:b/>
          <w:sz w:val="28"/>
          <w:szCs w:val="28"/>
          <w:bdr w:val="single" w:sz="4" w:space="0" w:color="auto"/>
        </w:rPr>
      </w:pPr>
      <w:r>
        <w:rPr>
          <w:rFonts w:ascii="Meiryo UI" w:eastAsia="Meiryo UI" w:hAnsi="Meiryo UI" w:hint="eastAsia"/>
          <w:b/>
          <w:sz w:val="28"/>
          <w:szCs w:val="28"/>
          <w:bdr w:val="single" w:sz="4" w:space="0" w:color="auto"/>
        </w:rPr>
        <w:lastRenderedPageBreak/>
        <w:t>その他</w:t>
      </w:r>
    </w:p>
    <w:p w14:paraId="3C00628F" w14:textId="77777777" w:rsidR="00741A9F" w:rsidRPr="006235C5" w:rsidRDefault="00741A9F" w:rsidP="005C55D4">
      <w:pPr>
        <w:widowControl/>
        <w:spacing w:line="360" w:lineRule="exact"/>
        <w:jc w:val="left"/>
        <w:rPr>
          <w:rFonts w:ascii="Meiryo UI" w:eastAsia="Meiryo UI" w:hAnsi="Meiryo UI"/>
          <w:sz w:val="21"/>
          <w:szCs w:val="21"/>
        </w:rPr>
      </w:pPr>
    </w:p>
    <w:p w14:paraId="33AB61DA" w14:textId="662C9DE2" w:rsidR="001729CA" w:rsidRDefault="00593FCC" w:rsidP="005C55D4">
      <w:pPr>
        <w:ind w:left="480" w:hangingChars="200" w:hanging="480"/>
        <w:jc w:val="left"/>
        <w:rPr>
          <w:rFonts w:ascii="Meiryo UI" w:eastAsia="Meiryo UI" w:hAnsi="Meiryo UI"/>
          <w:b/>
          <w:szCs w:val="24"/>
        </w:rPr>
      </w:pPr>
      <w:r>
        <w:rPr>
          <w:rFonts w:ascii="Meiryo UI" w:eastAsia="Meiryo UI" w:hAnsi="Meiryo UI" w:hint="eastAsia"/>
          <w:b/>
          <w:szCs w:val="24"/>
        </w:rPr>
        <w:t>１</w:t>
      </w:r>
      <w:r w:rsidR="00744714">
        <w:rPr>
          <w:rFonts w:ascii="Meiryo UI" w:eastAsia="Meiryo UI" w:hAnsi="Meiryo UI" w:hint="eastAsia"/>
          <w:b/>
          <w:szCs w:val="24"/>
        </w:rPr>
        <w:t>．</w:t>
      </w:r>
      <w:r w:rsidR="001729CA" w:rsidRPr="00744714">
        <w:rPr>
          <w:rFonts w:ascii="Meiryo UI" w:eastAsia="Meiryo UI" w:hAnsi="Meiryo UI" w:hint="eastAsia"/>
          <w:b/>
          <w:szCs w:val="24"/>
        </w:rPr>
        <w:t>出張</w:t>
      </w:r>
    </w:p>
    <w:tbl>
      <w:tblPr>
        <w:tblStyle w:val="a3"/>
        <w:tblW w:w="9634" w:type="dxa"/>
        <w:tblLook w:val="04A0" w:firstRow="1" w:lastRow="0" w:firstColumn="1" w:lastColumn="0" w:noHBand="0" w:noVBand="1"/>
      </w:tblPr>
      <w:tblGrid>
        <w:gridCol w:w="9634"/>
      </w:tblGrid>
      <w:tr w:rsidR="00A10B04" w:rsidRPr="00A10B04" w14:paraId="3AD5C6C3" w14:textId="77777777" w:rsidTr="00115671">
        <w:tc>
          <w:tcPr>
            <w:tcW w:w="9634" w:type="dxa"/>
          </w:tcPr>
          <w:p w14:paraId="39B90764" w14:textId="01110BFC" w:rsidR="00C81CDB" w:rsidRPr="00A10B04" w:rsidRDefault="00C81CDB" w:rsidP="005C55D4">
            <w:pPr>
              <w:spacing w:line="360" w:lineRule="exact"/>
              <w:jc w:val="left"/>
              <w:rPr>
                <w:rFonts w:ascii="Meiryo UI" w:eastAsia="Meiryo UI" w:hAnsi="Meiryo UI"/>
                <w:b/>
                <w:sz w:val="22"/>
              </w:rPr>
            </w:pPr>
            <w:r w:rsidRPr="00A10B04">
              <w:rPr>
                <w:rFonts w:ascii="Meiryo UI" w:eastAsia="Meiryo UI" w:hAnsi="Meiryo UI" w:hint="eastAsia"/>
                <w:b/>
                <w:sz w:val="22"/>
              </w:rPr>
              <w:t>Ｑ１．出張にあたるか否かの判断</w:t>
            </w:r>
          </w:p>
          <w:p w14:paraId="0A5D5D6D" w14:textId="77777777" w:rsidR="00C81CDB" w:rsidRPr="00A10B04" w:rsidRDefault="00C81CDB"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例えば、大学が主催する講座に参加する場合や高体連の役員が臨時に集まる会議に参加する場合、出張として認められるのか。</w:t>
            </w:r>
          </w:p>
        </w:tc>
      </w:tr>
    </w:tbl>
    <w:p w14:paraId="17EC7AB7" w14:textId="52B6C3EB" w:rsidR="00814485" w:rsidRPr="00A10B04" w:rsidRDefault="00C81CDB" w:rsidP="005C55D4">
      <w:pPr>
        <w:spacing w:line="360" w:lineRule="exact"/>
        <w:ind w:left="210" w:hangingChars="100" w:hanging="210"/>
        <w:rPr>
          <w:rFonts w:ascii="Meiryo UI" w:eastAsia="Meiryo UI" w:hAnsi="Meiryo UI"/>
          <w:sz w:val="21"/>
          <w:szCs w:val="21"/>
        </w:rPr>
      </w:pPr>
      <w:r w:rsidRPr="00A10B04">
        <w:rPr>
          <w:rFonts w:ascii="Meiryo UI" w:eastAsia="Meiryo UI" w:hAnsi="Meiryo UI" w:hint="eastAsia"/>
          <w:sz w:val="21"/>
          <w:szCs w:val="21"/>
        </w:rPr>
        <w:t>Ａ．当該用務が公務で</w:t>
      </w:r>
      <w:r w:rsidR="00814485" w:rsidRPr="00A10B04">
        <w:rPr>
          <w:rFonts w:ascii="Meiryo UI" w:eastAsia="Meiryo UI" w:hAnsi="Meiryo UI" w:hint="eastAsia"/>
          <w:sz w:val="21"/>
          <w:szCs w:val="21"/>
        </w:rPr>
        <w:t>あれば出張にあたり</w:t>
      </w:r>
      <w:r w:rsidRPr="00A10B04">
        <w:rPr>
          <w:rFonts w:ascii="Meiryo UI" w:eastAsia="Meiryo UI" w:hAnsi="Meiryo UI" w:hint="eastAsia"/>
          <w:sz w:val="21"/>
          <w:szCs w:val="21"/>
        </w:rPr>
        <w:t>ます。</w:t>
      </w:r>
    </w:p>
    <w:p w14:paraId="3636E81A" w14:textId="25B662B5" w:rsidR="00C81CDB" w:rsidRPr="00A10B04" w:rsidRDefault="00C81CDB" w:rsidP="00814485">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当該用務が公務として認められるか否か</w:t>
      </w:r>
      <w:r w:rsidR="00814485" w:rsidRPr="00A10B04">
        <w:rPr>
          <w:rFonts w:ascii="Meiryo UI" w:eastAsia="Meiryo UI" w:hAnsi="Meiryo UI" w:hint="eastAsia"/>
          <w:sz w:val="21"/>
          <w:szCs w:val="21"/>
        </w:rPr>
        <w:t>については各活動等の</w:t>
      </w:r>
      <w:r w:rsidRPr="00A10B04">
        <w:rPr>
          <w:rFonts w:ascii="Meiryo UI" w:eastAsia="Meiryo UI" w:hAnsi="Meiryo UI" w:hint="eastAsia"/>
          <w:sz w:val="21"/>
          <w:szCs w:val="21"/>
        </w:rPr>
        <w:t>所管課へ確認してください。</w:t>
      </w:r>
    </w:p>
    <w:p w14:paraId="73730F4D" w14:textId="65D4CEAD" w:rsidR="00C81CDB" w:rsidRPr="00A10B04" w:rsidRDefault="00C81CDB" w:rsidP="005C55D4">
      <w:pPr>
        <w:spacing w:line="360" w:lineRule="exact"/>
        <w:ind w:leftChars="100" w:left="240" w:firstLineChars="100" w:firstLine="210"/>
        <w:rPr>
          <w:rFonts w:ascii="Meiryo UI" w:eastAsia="Meiryo UI" w:hAnsi="Meiryo UI"/>
          <w:sz w:val="21"/>
          <w:szCs w:val="21"/>
        </w:rPr>
      </w:pPr>
      <w:r w:rsidRPr="00A10B04">
        <w:rPr>
          <w:rFonts w:ascii="Meiryo UI" w:eastAsia="Meiryo UI" w:hAnsi="Meiryo UI" w:hint="eastAsia"/>
          <w:sz w:val="21"/>
          <w:szCs w:val="21"/>
        </w:rPr>
        <w:t>また、</w:t>
      </w:r>
      <w:r w:rsidR="00814485" w:rsidRPr="00A10B04">
        <w:rPr>
          <w:rFonts w:ascii="Meiryo UI" w:eastAsia="Meiryo UI" w:hAnsi="Meiryo UI" w:hint="eastAsia"/>
          <w:sz w:val="21"/>
          <w:szCs w:val="21"/>
        </w:rPr>
        <w:t>公務</w:t>
      </w:r>
      <w:r w:rsidRPr="00A10B04">
        <w:rPr>
          <w:rFonts w:ascii="Meiryo UI" w:eastAsia="Meiryo UI" w:hAnsi="Meiryo UI" w:hint="eastAsia"/>
          <w:sz w:val="21"/>
          <w:szCs w:val="21"/>
        </w:rPr>
        <w:t>にあたると判断された場合で当該出張に係る旅費が支給されるかについては、学校総務サービス課へ確認してください。</w:t>
      </w:r>
    </w:p>
    <w:p w14:paraId="201EDF5B" w14:textId="77777777" w:rsidR="00C81CDB" w:rsidRPr="00A10B04" w:rsidRDefault="00C81CDB" w:rsidP="005C55D4">
      <w:pPr>
        <w:spacing w:line="360" w:lineRule="exact"/>
        <w:rPr>
          <w:rFonts w:ascii="Meiryo UI" w:eastAsia="Meiryo UI" w:hAnsi="Meiryo UI"/>
          <w:sz w:val="21"/>
          <w:szCs w:val="21"/>
        </w:rPr>
      </w:pPr>
    </w:p>
    <w:p w14:paraId="58B1D804" w14:textId="77777777" w:rsidR="00C81CDB" w:rsidRPr="00A10B04" w:rsidRDefault="00C81CDB" w:rsidP="005C55D4">
      <w:pPr>
        <w:spacing w:line="360" w:lineRule="exact"/>
        <w:ind w:left="420" w:hangingChars="200" w:hanging="420"/>
        <w:jc w:val="left"/>
        <w:rPr>
          <w:rFonts w:ascii="Meiryo UI" w:eastAsia="Meiryo UI" w:hAnsi="Meiryo UI"/>
          <w:bCs/>
          <w:sz w:val="21"/>
          <w:szCs w:val="21"/>
        </w:rPr>
      </w:pPr>
    </w:p>
    <w:tbl>
      <w:tblPr>
        <w:tblStyle w:val="a3"/>
        <w:tblW w:w="9634" w:type="dxa"/>
        <w:tblLook w:val="04A0" w:firstRow="1" w:lastRow="0" w:firstColumn="1" w:lastColumn="0" w:noHBand="0" w:noVBand="1"/>
      </w:tblPr>
      <w:tblGrid>
        <w:gridCol w:w="9634"/>
      </w:tblGrid>
      <w:tr w:rsidR="00A10B04" w:rsidRPr="00A10B04" w14:paraId="327650F8" w14:textId="77777777" w:rsidTr="00DC30BD">
        <w:tc>
          <w:tcPr>
            <w:tcW w:w="9634" w:type="dxa"/>
          </w:tcPr>
          <w:p w14:paraId="5996722C" w14:textId="60A75A02" w:rsidR="0020280F" w:rsidRPr="00A10B04" w:rsidRDefault="0020280F" w:rsidP="005C55D4">
            <w:pPr>
              <w:spacing w:line="360" w:lineRule="exact"/>
              <w:jc w:val="left"/>
              <w:rPr>
                <w:rFonts w:ascii="Meiryo UI" w:eastAsia="Meiryo UI" w:hAnsi="Meiryo UI"/>
                <w:b/>
                <w:sz w:val="22"/>
              </w:rPr>
            </w:pPr>
            <w:r w:rsidRPr="00A10B04">
              <w:rPr>
                <w:rFonts w:ascii="Meiryo UI" w:eastAsia="Meiryo UI" w:hAnsi="Meiryo UI" w:hint="eastAsia"/>
                <w:b/>
                <w:sz w:val="22"/>
              </w:rPr>
              <w:t>Ｑ</w:t>
            </w:r>
            <w:r w:rsidR="00C81CDB" w:rsidRPr="00A10B04">
              <w:rPr>
                <w:rFonts w:ascii="Meiryo UI" w:eastAsia="Meiryo UI" w:hAnsi="Meiryo UI" w:hint="eastAsia"/>
                <w:b/>
                <w:sz w:val="22"/>
              </w:rPr>
              <w:t>２．</w:t>
            </w:r>
            <w:r w:rsidRPr="00A10B04">
              <w:rPr>
                <w:rFonts w:ascii="Meiryo UI" w:eastAsia="Meiryo UI" w:hAnsi="Meiryo UI" w:hint="eastAsia"/>
                <w:b/>
                <w:sz w:val="22"/>
              </w:rPr>
              <w:t>宅発・宅着出張</w:t>
            </w:r>
          </w:p>
          <w:p w14:paraId="50D5BB11" w14:textId="015CA0EE" w:rsidR="001729CA" w:rsidRPr="00A10B04" w:rsidRDefault="001729CA"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宅発・宅着出張</w:t>
            </w:r>
            <w:r w:rsidR="00D81306" w:rsidRPr="00A10B04">
              <w:rPr>
                <w:rFonts w:ascii="Meiryo UI" w:eastAsia="Meiryo UI" w:hAnsi="Meiryo UI" w:hint="eastAsia"/>
                <w:sz w:val="21"/>
                <w:szCs w:val="21"/>
              </w:rPr>
              <w:t>の考え方を示せ</w:t>
            </w:r>
            <w:r w:rsidRPr="00A10B04">
              <w:rPr>
                <w:rFonts w:ascii="Meiryo UI" w:eastAsia="Meiryo UI" w:hAnsi="Meiryo UI" w:hint="eastAsia"/>
                <w:sz w:val="21"/>
                <w:szCs w:val="21"/>
              </w:rPr>
              <w:t>。</w:t>
            </w:r>
          </w:p>
        </w:tc>
      </w:tr>
    </w:tbl>
    <w:p w14:paraId="4E84C76B" w14:textId="7A96FB66" w:rsidR="0020280F" w:rsidRPr="00A10B04" w:rsidRDefault="001729CA" w:rsidP="005C55D4">
      <w:pPr>
        <w:spacing w:line="360" w:lineRule="exact"/>
        <w:rPr>
          <w:rFonts w:ascii="Meiryo UI" w:eastAsia="Meiryo UI" w:hAnsi="Meiryo UI"/>
          <w:sz w:val="21"/>
          <w:szCs w:val="21"/>
        </w:rPr>
      </w:pPr>
      <w:r w:rsidRPr="00A10B04">
        <w:rPr>
          <w:rFonts w:ascii="Meiryo UI" w:eastAsia="Meiryo UI" w:hAnsi="Meiryo UI" w:hint="eastAsia"/>
          <w:sz w:val="21"/>
          <w:szCs w:val="21"/>
        </w:rPr>
        <w:t>Ａ</w:t>
      </w:r>
      <w:r w:rsidR="0020280F" w:rsidRPr="00A10B04">
        <w:rPr>
          <w:rFonts w:ascii="Meiryo UI" w:eastAsia="Meiryo UI" w:hAnsi="Meiryo UI" w:hint="eastAsia"/>
          <w:sz w:val="21"/>
          <w:szCs w:val="21"/>
        </w:rPr>
        <w:t>．次のとおり。</w:t>
      </w:r>
    </w:p>
    <w:p w14:paraId="2138EE51" w14:textId="77777777" w:rsidR="0020280F" w:rsidRPr="00A10B04" w:rsidRDefault="0020280F" w:rsidP="00FC022D">
      <w:pPr>
        <w:spacing w:line="200" w:lineRule="exact"/>
        <w:rPr>
          <w:rFonts w:ascii="Meiryo UI" w:eastAsia="Meiryo UI" w:hAnsi="Meiryo UI"/>
          <w:sz w:val="21"/>
          <w:szCs w:val="21"/>
        </w:rPr>
      </w:pPr>
    </w:p>
    <w:tbl>
      <w:tblPr>
        <w:tblStyle w:val="a3"/>
        <w:tblW w:w="0" w:type="auto"/>
        <w:tblInd w:w="279" w:type="dxa"/>
        <w:tblLook w:val="04A0" w:firstRow="1" w:lastRow="0" w:firstColumn="1" w:lastColumn="0" w:noHBand="0" w:noVBand="1"/>
      </w:tblPr>
      <w:tblGrid>
        <w:gridCol w:w="1134"/>
        <w:gridCol w:w="7371"/>
      </w:tblGrid>
      <w:tr w:rsidR="00A10B04" w:rsidRPr="00A10B04" w14:paraId="0AD5015D" w14:textId="77777777" w:rsidTr="0020280F">
        <w:tc>
          <w:tcPr>
            <w:tcW w:w="1134" w:type="dxa"/>
          </w:tcPr>
          <w:p w14:paraId="08F790DE" w14:textId="0C2335C2" w:rsidR="0020280F" w:rsidRPr="00A10B04" w:rsidRDefault="0020280F" w:rsidP="005C55D4">
            <w:pPr>
              <w:spacing w:line="360" w:lineRule="exact"/>
              <w:rPr>
                <w:rFonts w:ascii="Meiryo UI" w:eastAsia="Meiryo UI" w:hAnsi="Meiryo UI"/>
                <w:sz w:val="18"/>
                <w:szCs w:val="18"/>
              </w:rPr>
            </w:pPr>
            <w:r w:rsidRPr="00A10B04">
              <w:rPr>
                <w:rFonts w:ascii="Meiryo UI" w:eastAsia="Meiryo UI" w:hAnsi="Meiryo UI" w:hint="eastAsia"/>
                <w:sz w:val="18"/>
                <w:szCs w:val="18"/>
              </w:rPr>
              <w:t>宅発出張</w:t>
            </w:r>
          </w:p>
        </w:tc>
        <w:tc>
          <w:tcPr>
            <w:tcW w:w="7371" w:type="dxa"/>
          </w:tcPr>
          <w:p w14:paraId="7B8AF7B2" w14:textId="22332A65"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出勤してから出張先に向かうと用務開始時刻に間に合わない場合は宅発出張。</w:t>
            </w:r>
          </w:p>
          <w:p w14:paraId="1C7D37DE" w14:textId="0A1221D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なお、上記に該当せず直接出張先へ向かう場合は、勤務開始時刻から出張先の用務開始時刻まで年休の取得が必要です。</w:t>
            </w:r>
          </w:p>
        </w:tc>
      </w:tr>
      <w:tr w:rsidR="0020280F" w:rsidRPr="00A10B04" w14:paraId="404A81C0" w14:textId="77777777" w:rsidTr="0020280F">
        <w:tc>
          <w:tcPr>
            <w:tcW w:w="1134" w:type="dxa"/>
          </w:tcPr>
          <w:p w14:paraId="28A20BBA" w14:textId="7B3ED104" w:rsidR="0020280F" w:rsidRPr="00A10B04" w:rsidRDefault="0020280F" w:rsidP="005C55D4">
            <w:pPr>
              <w:spacing w:line="360" w:lineRule="exact"/>
              <w:rPr>
                <w:rFonts w:ascii="Meiryo UI" w:eastAsia="Meiryo UI" w:hAnsi="Meiryo UI"/>
                <w:sz w:val="18"/>
                <w:szCs w:val="18"/>
              </w:rPr>
            </w:pPr>
            <w:r w:rsidRPr="00A10B04">
              <w:rPr>
                <w:rFonts w:ascii="Meiryo UI" w:eastAsia="Meiryo UI" w:hAnsi="Meiryo UI" w:hint="eastAsia"/>
                <w:sz w:val="18"/>
                <w:szCs w:val="18"/>
              </w:rPr>
              <w:t>宅着出張</w:t>
            </w:r>
          </w:p>
        </w:tc>
        <w:tc>
          <w:tcPr>
            <w:tcW w:w="7371" w:type="dxa"/>
          </w:tcPr>
          <w:p w14:paraId="734F473B" w14:textId="1B4E28F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出張先での用務終了後、勤務公署に戻ると終業時刻に間に合わない場合は宅着出張。</w:t>
            </w:r>
          </w:p>
          <w:p w14:paraId="6BA8A839" w14:textId="6D200906" w:rsidR="0020280F" w:rsidRPr="00A10B04" w:rsidRDefault="0020280F" w:rsidP="005C55D4">
            <w:pPr>
              <w:spacing w:line="360" w:lineRule="exact"/>
              <w:ind w:firstLineChars="100" w:firstLine="180"/>
              <w:rPr>
                <w:rFonts w:ascii="Meiryo UI" w:eastAsia="Meiryo UI" w:hAnsi="Meiryo UI"/>
                <w:sz w:val="18"/>
                <w:szCs w:val="18"/>
              </w:rPr>
            </w:pPr>
            <w:r w:rsidRPr="00A10B04">
              <w:rPr>
                <w:rFonts w:ascii="Meiryo UI" w:eastAsia="Meiryo UI" w:hAnsi="Meiryo UI" w:hint="eastAsia"/>
                <w:sz w:val="18"/>
                <w:szCs w:val="18"/>
              </w:rPr>
              <w:t>なお、上記に該当せず用務終了後直接帰宅する場合は、用務終了時刻から勤務終了時刻まで年休の取得が必要です。</w:t>
            </w:r>
          </w:p>
        </w:tc>
      </w:tr>
    </w:tbl>
    <w:p w14:paraId="4F6730EE" w14:textId="39C1D499" w:rsidR="006235C5" w:rsidRPr="00A10B04" w:rsidRDefault="006235C5" w:rsidP="005C55D4">
      <w:pPr>
        <w:spacing w:line="360" w:lineRule="exact"/>
        <w:rPr>
          <w:rFonts w:ascii="Meiryo UI" w:eastAsia="Meiryo UI" w:hAnsi="Meiryo UI"/>
          <w:sz w:val="21"/>
          <w:szCs w:val="21"/>
        </w:rPr>
      </w:pPr>
    </w:p>
    <w:p w14:paraId="5C05C87F" w14:textId="0F34D8B8" w:rsidR="00C81CDB" w:rsidRDefault="00C81CDB" w:rsidP="005C55D4">
      <w:pPr>
        <w:widowControl/>
        <w:spacing w:line="360" w:lineRule="exact"/>
        <w:jc w:val="left"/>
        <w:rPr>
          <w:rFonts w:ascii="Meiryo UI" w:eastAsia="Meiryo UI" w:hAnsi="Meiryo UI"/>
          <w:sz w:val="21"/>
          <w:szCs w:val="21"/>
        </w:rPr>
      </w:pPr>
      <w:r w:rsidRPr="00A10B04">
        <w:rPr>
          <w:rFonts w:ascii="Meiryo UI" w:eastAsia="Meiryo UI" w:hAnsi="Meiryo UI"/>
          <w:sz w:val="21"/>
          <w:szCs w:val="21"/>
        </w:rPr>
        <w:br w:type="page"/>
      </w:r>
    </w:p>
    <w:p w14:paraId="0ED241EF" w14:textId="7F416145" w:rsidR="006235C5" w:rsidRPr="008E2985" w:rsidRDefault="00593FCC" w:rsidP="005C55D4">
      <w:pPr>
        <w:jc w:val="left"/>
        <w:rPr>
          <w:rFonts w:ascii="Meiryo UI" w:eastAsia="Meiryo UI" w:hAnsi="Meiryo UI"/>
          <w:b/>
          <w:color w:val="000000" w:themeColor="text1"/>
          <w:szCs w:val="24"/>
        </w:rPr>
      </w:pPr>
      <w:r>
        <w:rPr>
          <w:rFonts w:ascii="Meiryo UI" w:eastAsia="Meiryo UI" w:hAnsi="Meiryo UI" w:hint="eastAsia"/>
          <w:b/>
          <w:color w:val="000000" w:themeColor="text1"/>
          <w:szCs w:val="24"/>
        </w:rPr>
        <w:lastRenderedPageBreak/>
        <w:t>２</w:t>
      </w:r>
      <w:r w:rsidR="006235C5" w:rsidRPr="008E2985">
        <w:rPr>
          <w:rFonts w:ascii="Meiryo UI" w:eastAsia="Meiryo UI" w:hAnsi="Meiryo UI" w:hint="eastAsia"/>
          <w:b/>
          <w:color w:val="000000" w:themeColor="text1"/>
          <w:szCs w:val="24"/>
        </w:rPr>
        <w:t>．職務専念義務</w:t>
      </w:r>
      <w:r w:rsidR="006235C5">
        <w:rPr>
          <w:rFonts w:ascii="Meiryo UI" w:eastAsia="Meiryo UI" w:hAnsi="Meiryo UI" w:hint="eastAsia"/>
          <w:b/>
          <w:color w:val="000000" w:themeColor="text1"/>
          <w:szCs w:val="24"/>
        </w:rPr>
        <w:t>の</w:t>
      </w:r>
      <w:r w:rsidR="006235C5" w:rsidRPr="008E2985">
        <w:rPr>
          <w:rFonts w:ascii="Meiryo UI" w:eastAsia="Meiryo UI" w:hAnsi="Meiryo UI" w:hint="eastAsia"/>
          <w:b/>
          <w:color w:val="000000" w:themeColor="text1"/>
          <w:szCs w:val="24"/>
        </w:rPr>
        <w:t>免除</w:t>
      </w:r>
    </w:p>
    <w:tbl>
      <w:tblPr>
        <w:tblStyle w:val="a3"/>
        <w:tblW w:w="9634" w:type="dxa"/>
        <w:tblLook w:val="04A0" w:firstRow="1" w:lastRow="0" w:firstColumn="1" w:lastColumn="0" w:noHBand="0" w:noVBand="1"/>
      </w:tblPr>
      <w:tblGrid>
        <w:gridCol w:w="9634"/>
      </w:tblGrid>
      <w:tr w:rsidR="00A10B04" w:rsidRPr="00A10B04" w14:paraId="17C3E042" w14:textId="77777777" w:rsidTr="00DC30BD">
        <w:tc>
          <w:tcPr>
            <w:tcW w:w="9634" w:type="dxa"/>
          </w:tcPr>
          <w:p w14:paraId="33382785" w14:textId="627E97F3" w:rsidR="006235C5" w:rsidRPr="00A10B04" w:rsidRDefault="006235C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7F42F3" w:rsidRPr="00A10B04">
              <w:rPr>
                <w:rFonts w:ascii="Meiryo UI" w:eastAsia="Meiryo UI" w:hAnsi="Meiryo UI" w:hint="eastAsia"/>
                <w:b/>
                <w:bCs/>
                <w:sz w:val="22"/>
              </w:rPr>
              <w:t>１．</w:t>
            </w:r>
            <w:r w:rsidRPr="00A10B04">
              <w:rPr>
                <w:rFonts w:ascii="Meiryo UI" w:eastAsia="Meiryo UI" w:hAnsi="Meiryo UI" w:hint="eastAsia"/>
                <w:b/>
                <w:bCs/>
                <w:sz w:val="22"/>
              </w:rPr>
              <w:t>昇任選考等の職免</w:t>
            </w:r>
            <w:r w:rsidR="007F42F3" w:rsidRPr="00A10B04">
              <w:rPr>
                <w:rFonts w:ascii="Meiryo UI" w:eastAsia="Meiryo UI" w:hAnsi="Meiryo UI" w:hint="eastAsia"/>
                <w:b/>
                <w:bCs/>
                <w:sz w:val="18"/>
                <w:szCs w:val="18"/>
              </w:rPr>
              <w:t xml:space="preserve">　</w:t>
            </w:r>
            <w:r w:rsidRPr="00A10B04">
              <w:rPr>
                <w:rFonts w:ascii="Meiryo UI" w:eastAsia="Meiryo UI" w:hAnsi="Meiryo UI" w:hint="eastAsia"/>
                <w:b/>
                <w:bCs/>
                <w:sz w:val="18"/>
                <w:szCs w:val="18"/>
              </w:rPr>
              <w:t>★</w:t>
            </w:r>
          </w:p>
          <w:p w14:paraId="0C50EDEA"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職員が昇任選考等を受験する場合の服務はどのように取り扱うのか。</w:t>
            </w:r>
          </w:p>
        </w:tc>
      </w:tr>
    </w:tbl>
    <w:p w14:paraId="205900A8" w14:textId="0E1AC4BF" w:rsidR="00231404" w:rsidRPr="00A10B04" w:rsidRDefault="006235C5" w:rsidP="002122B7">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Ａ．所定の勤務時間中に受験する場合は、職務専念義務の免除の対象となります。</w:t>
      </w:r>
      <w:r w:rsidR="00231404" w:rsidRPr="00A10B04">
        <w:rPr>
          <w:rFonts w:ascii="Meiryo UI" w:eastAsia="Meiryo UI" w:hAnsi="Meiryo UI" w:hint="eastAsia"/>
          <w:sz w:val="21"/>
          <w:szCs w:val="21"/>
        </w:rPr>
        <w:t>なお、在外教育施設派遣、JICA派遣に関する選考受験に係る取扱いについては、教職員人事課へ確認してください。</w:t>
      </w:r>
      <w:r w:rsidR="000D2550">
        <w:rPr>
          <w:rFonts w:ascii="Meiryo UI" w:eastAsia="Meiryo UI" w:hAnsi="Meiryo UI" w:hint="eastAsia"/>
          <w:sz w:val="21"/>
          <w:szCs w:val="21"/>
        </w:rPr>
        <w:t>なお、</w:t>
      </w:r>
      <w:r w:rsidR="00231404" w:rsidRPr="00A10B04">
        <w:rPr>
          <w:rFonts w:ascii="Meiryo UI" w:eastAsia="Meiryo UI" w:hAnsi="Meiryo UI" w:hint="eastAsia"/>
          <w:sz w:val="21"/>
          <w:szCs w:val="21"/>
        </w:rPr>
        <w:t>長期自主研修については高等学校課学校経営支援Gへ確認してください。</w:t>
      </w:r>
    </w:p>
    <w:p w14:paraId="34D34D30" w14:textId="77777777" w:rsidR="006235C5" w:rsidRPr="00A10B04" w:rsidRDefault="006235C5" w:rsidP="005C55D4">
      <w:pPr>
        <w:spacing w:line="360" w:lineRule="exact"/>
        <w:ind w:left="420" w:hangingChars="200" w:hanging="420"/>
        <w:jc w:val="left"/>
        <w:rPr>
          <w:rFonts w:ascii="Meiryo UI" w:eastAsia="Meiryo UI" w:hAnsi="Meiryo UI"/>
          <w:sz w:val="21"/>
          <w:szCs w:val="21"/>
        </w:rPr>
      </w:pPr>
    </w:p>
    <w:p w14:paraId="29450687" w14:textId="77777777" w:rsidR="006235C5" w:rsidRPr="00A10B04" w:rsidRDefault="006235C5" w:rsidP="005C55D4">
      <w:pPr>
        <w:widowControl/>
        <w:spacing w:line="360" w:lineRule="exact"/>
        <w:jc w:val="left"/>
        <w:rPr>
          <w:rFonts w:ascii="Meiryo UI" w:eastAsia="Meiryo UI" w:hAnsi="Meiryo UI"/>
          <w:sz w:val="21"/>
          <w:szCs w:val="21"/>
        </w:rPr>
      </w:pPr>
    </w:p>
    <w:tbl>
      <w:tblPr>
        <w:tblStyle w:val="a3"/>
        <w:tblW w:w="9634" w:type="dxa"/>
        <w:tblLook w:val="04A0" w:firstRow="1" w:lastRow="0" w:firstColumn="1" w:lastColumn="0" w:noHBand="0" w:noVBand="1"/>
      </w:tblPr>
      <w:tblGrid>
        <w:gridCol w:w="9634"/>
      </w:tblGrid>
      <w:tr w:rsidR="00A10B04" w:rsidRPr="00A10B04" w14:paraId="4D542F12" w14:textId="77777777" w:rsidTr="00902010">
        <w:tc>
          <w:tcPr>
            <w:tcW w:w="9634" w:type="dxa"/>
          </w:tcPr>
          <w:p w14:paraId="58182595" w14:textId="6471F755" w:rsidR="006235C5" w:rsidRPr="00A10B04" w:rsidRDefault="006235C5" w:rsidP="005C55D4">
            <w:pPr>
              <w:spacing w:line="360" w:lineRule="exact"/>
              <w:jc w:val="left"/>
              <w:rPr>
                <w:rFonts w:ascii="Meiryo UI" w:eastAsia="Meiryo UI" w:hAnsi="Meiryo UI"/>
                <w:b/>
                <w:bCs/>
                <w:sz w:val="22"/>
              </w:rPr>
            </w:pPr>
            <w:r w:rsidRPr="00A10B04">
              <w:rPr>
                <w:rFonts w:ascii="Meiryo UI" w:eastAsia="Meiryo UI" w:hAnsi="Meiryo UI" w:hint="eastAsia"/>
                <w:b/>
                <w:bCs/>
                <w:sz w:val="22"/>
              </w:rPr>
              <w:t>Q</w:t>
            </w:r>
            <w:r w:rsidR="007F42F3" w:rsidRPr="00A10B04">
              <w:rPr>
                <w:rFonts w:ascii="Meiryo UI" w:eastAsia="Meiryo UI" w:hAnsi="Meiryo UI" w:hint="eastAsia"/>
                <w:b/>
                <w:bCs/>
                <w:sz w:val="22"/>
              </w:rPr>
              <w:t>２．</w:t>
            </w:r>
            <w:r w:rsidRPr="00A10B04">
              <w:rPr>
                <w:rFonts w:ascii="Meiryo UI" w:eastAsia="Meiryo UI" w:hAnsi="Meiryo UI" w:hint="eastAsia"/>
                <w:b/>
                <w:bCs/>
                <w:sz w:val="22"/>
              </w:rPr>
              <w:t>教員採用選考テスト受験の場合の職免</w:t>
            </w:r>
            <w:r w:rsidR="007F42F3" w:rsidRPr="00A10B04">
              <w:rPr>
                <w:rFonts w:ascii="Meiryo UI" w:eastAsia="Meiryo UI" w:hAnsi="Meiryo UI" w:hint="eastAsia"/>
                <w:b/>
                <w:bCs/>
                <w:sz w:val="22"/>
              </w:rPr>
              <w:t xml:space="preserve">　</w:t>
            </w:r>
            <w:r w:rsidRPr="00A10B04">
              <w:rPr>
                <mc:AlternateContent>
                  <mc:Choice Requires="w16se">
                    <w:rFonts w:ascii="Meiryo UI" w:eastAsia="Meiryo UI" w:hAnsi="Meiryo UI" w:hint="eastAsia"/>
                  </mc:Choice>
                  <mc:Fallback>
                    <w:rFonts w:ascii="Segoe UI Emoji" w:eastAsia="Segoe UI Emoji" w:hAnsi="Segoe UI Emoji" w:cs="Segoe UI Emoji"/>
                  </mc:Fallback>
                </mc:AlternateContent>
                <w:b/>
                <w:bCs/>
                <w:sz w:val="22"/>
              </w:rPr>
              <mc:AlternateContent>
                <mc:Choice Requires="w16se">
                  <w16se:symEx w16se:font="Segoe UI Emoji" w16se:char="26A0"/>
                </mc:Choice>
                <mc:Fallback>
                  <w:t>⚠</w:t>
                </mc:Fallback>
              </mc:AlternateContent>
            </w:r>
            <w:r w:rsidRPr="00A10B04">
              <w:rPr>
                <w:rFonts w:ascii="Meiryo UI" w:eastAsia="Meiryo UI" w:hAnsi="Meiryo UI" w:hint="eastAsia"/>
                <w:b/>
                <w:bCs/>
                <w:sz w:val="18"/>
                <w:szCs w:val="18"/>
              </w:rPr>
              <w:t xml:space="preserve">　★</w:t>
            </w:r>
          </w:p>
          <w:p w14:paraId="3166BC57"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講師が平日に教員採用選考テストを受験する場合、職務専念義務の免除の対象となるか。</w:t>
            </w:r>
          </w:p>
        </w:tc>
      </w:tr>
    </w:tbl>
    <w:p w14:paraId="73207E95" w14:textId="77777777" w:rsidR="003C58CF" w:rsidRPr="00F63916" w:rsidRDefault="006235C5" w:rsidP="003C58CF">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w:t>
      </w:r>
      <w:r w:rsidR="003C58CF" w:rsidRPr="003C58CF">
        <w:rPr>
          <w:rFonts w:ascii="Meiryo UI" w:eastAsia="Meiryo UI" w:hAnsi="Meiryo UI" w:hint="eastAsia"/>
          <w:sz w:val="21"/>
          <w:szCs w:val="21"/>
        </w:rPr>
        <w:t>大阪府教育委員会が実施する教員採用選考であれば、対象</w:t>
      </w:r>
      <w:r w:rsidR="003C58CF" w:rsidRPr="00A10B04">
        <w:rPr>
          <w:rFonts w:ascii="Meiryo UI" w:eastAsia="Meiryo UI" w:hAnsi="Meiryo UI" w:hint="eastAsia"/>
          <w:sz w:val="21"/>
          <w:szCs w:val="21"/>
        </w:rPr>
        <w:t>となります。</w:t>
      </w:r>
    </w:p>
    <w:p w14:paraId="2CA2E5EE" w14:textId="40A51C6E" w:rsidR="006235C5" w:rsidRPr="003C58CF" w:rsidRDefault="006235C5" w:rsidP="005C55D4">
      <w:pPr>
        <w:spacing w:line="360" w:lineRule="exact"/>
        <w:ind w:left="420" w:hangingChars="200" w:hanging="420"/>
        <w:jc w:val="left"/>
        <w:rPr>
          <w:rFonts w:ascii="Meiryo UI" w:eastAsia="Meiryo UI" w:hAnsi="Meiryo UI"/>
          <w:sz w:val="21"/>
          <w:szCs w:val="21"/>
        </w:rPr>
      </w:pPr>
    </w:p>
    <w:p w14:paraId="005BA7D1" w14:textId="77777777" w:rsidR="006235C5" w:rsidRPr="00A10B04" w:rsidRDefault="006235C5" w:rsidP="005C55D4">
      <w:pPr>
        <w:spacing w:line="360" w:lineRule="exact"/>
        <w:jc w:val="left"/>
        <w:rPr>
          <w:rFonts w:ascii="Meiryo UI" w:eastAsia="Meiryo UI" w:hAnsi="Meiryo UI"/>
          <w:b/>
          <w:sz w:val="22"/>
        </w:rPr>
      </w:pPr>
    </w:p>
    <w:tbl>
      <w:tblPr>
        <w:tblStyle w:val="a3"/>
        <w:tblW w:w="9634" w:type="dxa"/>
        <w:tblLook w:val="04A0" w:firstRow="1" w:lastRow="0" w:firstColumn="1" w:lastColumn="0" w:noHBand="0" w:noVBand="1"/>
      </w:tblPr>
      <w:tblGrid>
        <w:gridCol w:w="9634"/>
      </w:tblGrid>
      <w:tr w:rsidR="00A10B04" w:rsidRPr="00A10B04" w14:paraId="366A97FE" w14:textId="77777777" w:rsidTr="00902010">
        <w:tc>
          <w:tcPr>
            <w:tcW w:w="9634" w:type="dxa"/>
          </w:tcPr>
          <w:p w14:paraId="5741B3EC" w14:textId="5DE93878" w:rsidR="006235C5" w:rsidRPr="00A10B04" w:rsidRDefault="006235C5" w:rsidP="005C55D4">
            <w:pPr>
              <w:spacing w:line="360" w:lineRule="exact"/>
              <w:jc w:val="left"/>
              <w:rPr>
                <w:rFonts w:ascii="Meiryo UI" w:eastAsia="Meiryo UI" w:hAnsi="Meiryo UI"/>
                <w:b/>
                <w:sz w:val="22"/>
              </w:rPr>
            </w:pPr>
            <w:r w:rsidRPr="00A10B04">
              <w:rPr>
                <w:rFonts w:ascii="Meiryo UI" w:eastAsia="Meiryo UI" w:hAnsi="Meiryo UI" w:hint="eastAsia"/>
                <w:b/>
                <w:sz w:val="22"/>
              </w:rPr>
              <w:t>Q</w:t>
            </w:r>
            <w:r w:rsidR="007F42F3" w:rsidRPr="00A10B04">
              <w:rPr>
                <w:rFonts w:ascii="Meiryo UI" w:eastAsia="Meiryo UI" w:hAnsi="Meiryo UI" w:hint="eastAsia"/>
                <w:b/>
                <w:sz w:val="22"/>
              </w:rPr>
              <w:t>３．</w:t>
            </w:r>
            <w:r w:rsidRPr="00A10B04">
              <w:rPr>
                <w:rFonts w:ascii="Meiryo UI" w:eastAsia="Meiryo UI" w:hAnsi="Meiryo UI" w:hint="eastAsia"/>
                <w:b/>
                <w:sz w:val="22"/>
              </w:rPr>
              <w:t>人間ドックに係る職免の手続き</w:t>
            </w:r>
            <w:r w:rsidR="007F42F3" w:rsidRPr="00A10B04">
              <w:rPr>
                <w:rFonts w:ascii="Meiryo UI" w:eastAsia="Meiryo UI" w:hAnsi="Meiryo UI" w:hint="eastAsia"/>
                <w:b/>
                <w:sz w:val="18"/>
                <w:szCs w:val="18"/>
              </w:rPr>
              <w:t xml:space="preserve">　</w:t>
            </w:r>
            <w:r w:rsidRPr="00A10B04">
              <w:rPr>
                <w:rFonts w:ascii="Meiryo UI" w:eastAsia="Meiryo UI" w:hAnsi="Meiryo UI" w:hint="eastAsia"/>
                <w:b/>
                <w:sz w:val="18"/>
                <w:szCs w:val="18"/>
              </w:rPr>
              <w:t>★</w:t>
            </w:r>
          </w:p>
          <w:p w14:paraId="0EA04B04" w14:textId="77777777" w:rsidR="006235C5" w:rsidRPr="00A10B04" w:rsidRDefault="006235C5" w:rsidP="005C55D4">
            <w:pPr>
              <w:spacing w:line="360" w:lineRule="exact"/>
              <w:ind w:firstLineChars="100" w:firstLine="210"/>
              <w:jc w:val="left"/>
              <w:rPr>
                <w:rFonts w:ascii="Meiryo UI" w:eastAsia="Meiryo UI" w:hAnsi="Meiryo UI"/>
                <w:sz w:val="21"/>
                <w:szCs w:val="21"/>
              </w:rPr>
            </w:pPr>
            <w:r w:rsidRPr="00A10B04">
              <w:rPr>
                <w:rFonts w:ascii="Meiryo UI" w:eastAsia="Meiryo UI" w:hAnsi="Meiryo UI" w:hint="eastAsia"/>
                <w:sz w:val="21"/>
                <w:szCs w:val="21"/>
              </w:rPr>
              <w:t>公立学校共済組合や大阪府職員互助組合主催事業である人間ドックを受診する場合、申請・承認手続きはどのようにすればよいか。</w:t>
            </w:r>
          </w:p>
        </w:tc>
      </w:tr>
    </w:tbl>
    <w:p w14:paraId="3255C650" w14:textId="77777777" w:rsidR="006235C5" w:rsidRPr="00A10B04" w:rsidRDefault="006235C5" w:rsidP="005C55D4">
      <w:pPr>
        <w:spacing w:line="360" w:lineRule="exact"/>
        <w:ind w:left="420" w:hangingChars="200" w:hanging="420"/>
        <w:jc w:val="left"/>
        <w:rPr>
          <w:rFonts w:ascii="Meiryo UI" w:eastAsia="Meiryo UI" w:hAnsi="Meiryo UI"/>
          <w:sz w:val="21"/>
          <w:szCs w:val="21"/>
        </w:rPr>
      </w:pPr>
      <w:r w:rsidRPr="00A10B04">
        <w:rPr>
          <w:rFonts w:ascii="Meiryo UI" w:eastAsia="Meiryo UI" w:hAnsi="Meiryo UI" w:hint="eastAsia"/>
          <w:sz w:val="21"/>
          <w:szCs w:val="21"/>
        </w:rPr>
        <w:t>Ａ．事前にSSCで必要な時間の申請を行ってください。</w:t>
      </w:r>
    </w:p>
    <w:p w14:paraId="1FA5B924" w14:textId="77777777" w:rsidR="006235C5" w:rsidRPr="00A10B04" w:rsidRDefault="006235C5" w:rsidP="005C55D4">
      <w:pPr>
        <w:spacing w:line="360" w:lineRule="exact"/>
        <w:ind w:firstLineChars="200" w:firstLine="420"/>
        <w:jc w:val="left"/>
        <w:rPr>
          <w:rFonts w:ascii="Meiryo UI" w:eastAsia="Meiryo UI" w:hAnsi="Meiryo UI"/>
          <w:sz w:val="21"/>
          <w:szCs w:val="21"/>
        </w:rPr>
      </w:pPr>
      <w:r w:rsidRPr="00A10B04">
        <w:rPr>
          <w:rFonts w:ascii="Meiryo UI" w:eastAsia="Meiryo UI" w:hAnsi="Meiryo UI" w:hint="eastAsia"/>
          <w:sz w:val="21"/>
          <w:szCs w:val="21"/>
        </w:rPr>
        <w:t>提出を受けた校長等は、人間ドックの受診後、職員から終了時刻を確認の上、承認を行ってください。</w:t>
      </w:r>
    </w:p>
    <w:p w14:paraId="0ED65C48" w14:textId="5387A718" w:rsidR="006235C5" w:rsidRPr="00A10B04" w:rsidRDefault="006235C5" w:rsidP="00FC022D">
      <w:pPr>
        <w:spacing w:line="360" w:lineRule="exact"/>
        <w:ind w:leftChars="100" w:left="240" w:firstLineChars="100" w:firstLine="210"/>
        <w:jc w:val="left"/>
        <w:rPr>
          <w:rFonts w:ascii="Meiryo UI" w:eastAsia="Meiryo UI" w:hAnsi="Meiryo UI"/>
          <w:sz w:val="21"/>
          <w:szCs w:val="21"/>
        </w:rPr>
      </w:pPr>
      <w:r w:rsidRPr="00A10B04">
        <w:rPr>
          <w:rFonts w:ascii="Meiryo UI" w:eastAsia="Meiryo UI" w:hAnsi="Meiryo UI" w:hint="eastAsia"/>
          <w:sz w:val="21"/>
          <w:szCs w:val="21"/>
        </w:rPr>
        <w:t>なお、公立学校共済組合員である会計年度任用職員も対象ですが、必要な範囲内のみの適用となるため、確認の上で承認してください。また、会計年度任用職員は、SSC申請ができないため、紙申請となります。手続きに相違のないようにご注意ください。</w:t>
      </w:r>
    </w:p>
    <w:p w14:paraId="509EEB5B" w14:textId="77777777" w:rsidR="006235C5" w:rsidRPr="00A10B04" w:rsidRDefault="006235C5" w:rsidP="005C55D4">
      <w:pPr>
        <w:spacing w:line="360" w:lineRule="exact"/>
        <w:ind w:leftChars="100" w:left="240"/>
        <w:jc w:val="left"/>
        <w:rPr>
          <w:rFonts w:ascii="Meiryo UI" w:eastAsia="Meiryo UI" w:hAnsi="Meiryo UI"/>
          <w:sz w:val="21"/>
          <w:szCs w:val="21"/>
        </w:rPr>
      </w:pPr>
      <w:r w:rsidRPr="00A10B04">
        <w:rPr>
          <w:rFonts w:ascii="Meiryo UI" w:eastAsia="Meiryo UI" w:hAnsi="Meiryo UI" w:hint="eastAsia"/>
          <w:sz w:val="21"/>
          <w:szCs w:val="21"/>
        </w:rPr>
        <w:t>※例年、人間ドックの職務専念義務免除が不適切な服務管理として監査で検出されています。</w:t>
      </w:r>
    </w:p>
    <w:p w14:paraId="7BB7DA8C" w14:textId="77777777" w:rsidR="006235C5" w:rsidRPr="00374B34" w:rsidRDefault="006235C5" w:rsidP="005C55D4">
      <w:pPr>
        <w:spacing w:line="360" w:lineRule="exact"/>
        <w:ind w:firstLineChars="200" w:firstLine="420"/>
        <w:jc w:val="left"/>
        <w:rPr>
          <w:rFonts w:ascii="Meiryo UI" w:eastAsia="Meiryo UI" w:hAnsi="Meiryo UI"/>
          <w:color w:val="000000" w:themeColor="text1"/>
          <w:sz w:val="21"/>
          <w:szCs w:val="21"/>
        </w:rPr>
      </w:pPr>
      <w:r w:rsidRPr="00A10B04">
        <w:rPr>
          <w:rFonts w:ascii="Meiryo UI" w:eastAsia="Meiryo UI" w:hAnsi="Meiryo UI" w:hint="eastAsia"/>
          <w:sz w:val="21"/>
          <w:szCs w:val="21"/>
        </w:rPr>
        <w:t>検出事例としては、全日</w:t>
      </w:r>
      <w:r w:rsidRPr="00374B34">
        <w:rPr>
          <w:rFonts w:ascii="Meiryo UI" w:eastAsia="Meiryo UI" w:hAnsi="Meiryo UI" w:hint="eastAsia"/>
          <w:color w:val="000000" w:themeColor="text1"/>
          <w:sz w:val="21"/>
          <w:szCs w:val="21"/>
        </w:rPr>
        <w:t>にわたり職務専念義務免除されていた場合が多く見受けられます。</w:t>
      </w:r>
    </w:p>
    <w:p w14:paraId="57481A8E" w14:textId="77777777" w:rsidR="006235C5" w:rsidRDefault="006235C5" w:rsidP="005C55D4">
      <w:pPr>
        <w:spacing w:line="360" w:lineRule="exact"/>
        <w:jc w:val="left"/>
        <w:rPr>
          <w:rFonts w:ascii="Meiryo UI" w:eastAsia="Meiryo UI" w:hAnsi="Meiryo UI"/>
          <w:color w:val="000000" w:themeColor="text1"/>
          <w:sz w:val="21"/>
          <w:szCs w:val="21"/>
        </w:rPr>
      </w:pPr>
    </w:p>
    <w:p w14:paraId="042F906F" w14:textId="77777777" w:rsidR="006235C5" w:rsidRPr="00744714" w:rsidRDefault="006235C5" w:rsidP="005C55D4">
      <w:pPr>
        <w:spacing w:line="360" w:lineRule="exact"/>
        <w:jc w:val="left"/>
        <w:rPr>
          <w:rFonts w:ascii="Meiryo UI" w:eastAsia="Meiryo UI" w:hAnsi="Meiryo UI"/>
          <w:b/>
          <w:bCs/>
          <w:color w:val="000000" w:themeColor="text1"/>
          <w:sz w:val="22"/>
        </w:rPr>
      </w:pPr>
    </w:p>
    <w:tbl>
      <w:tblPr>
        <w:tblStyle w:val="a3"/>
        <w:tblW w:w="9634" w:type="dxa"/>
        <w:tblLook w:val="04A0" w:firstRow="1" w:lastRow="0" w:firstColumn="1" w:lastColumn="0" w:noHBand="0" w:noVBand="1"/>
      </w:tblPr>
      <w:tblGrid>
        <w:gridCol w:w="9634"/>
      </w:tblGrid>
      <w:tr w:rsidR="006235C5" w:rsidRPr="00374B34" w14:paraId="3132BC9F" w14:textId="77777777" w:rsidTr="00902010">
        <w:tc>
          <w:tcPr>
            <w:tcW w:w="9634" w:type="dxa"/>
          </w:tcPr>
          <w:p w14:paraId="2FC49372" w14:textId="1F6866B9" w:rsidR="006235C5" w:rsidRPr="007F42F3" w:rsidRDefault="006235C5" w:rsidP="005C55D4">
            <w:pPr>
              <w:spacing w:line="360" w:lineRule="exact"/>
              <w:jc w:val="left"/>
              <w:rPr>
                <w:rFonts w:ascii="Meiryo UI" w:eastAsia="Meiryo UI" w:hAnsi="Meiryo UI"/>
                <w:b/>
                <w:bCs/>
                <w:color w:val="000000" w:themeColor="text1"/>
                <w:sz w:val="18"/>
                <w:szCs w:val="18"/>
              </w:rPr>
            </w:pPr>
            <w:r>
              <w:rPr>
                <w:rFonts w:ascii="Meiryo UI" w:eastAsia="Meiryo UI" w:hAnsi="Meiryo UI" w:hint="eastAsia"/>
                <w:b/>
                <w:bCs/>
                <w:color w:val="000000" w:themeColor="text1"/>
                <w:sz w:val="22"/>
              </w:rPr>
              <w:t>Q</w:t>
            </w:r>
            <w:r w:rsidR="007F42F3">
              <w:rPr>
                <w:rFonts w:ascii="Meiryo UI" w:eastAsia="Meiryo UI" w:hAnsi="Meiryo UI" w:hint="eastAsia"/>
                <w:b/>
                <w:bCs/>
                <w:color w:val="000000" w:themeColor="text1"/>
                <w:sz w:val="22"/>
              </w:rPr>
              <w:t>４．</w:t>
            </w:r>
            <w:r w:rsidRPr="00744714">
              <w:rPr>
                <w:rFonts w:ascii="Meiryo UI" w:eastAsia="Meiryo UI" w:hAnsi="Meiryo UI" w:hint="eastAsia"/>
                <w:b/>
                <w:bCs/>
                <w:color w:val="000000" w:themeColor="text1"/>
                <w:sz w:val="22"/>
              </w:rPr>
              <w:t>人間ドックに</w:t>
            </w:r>
            <w:r>
              <w:rPr>
                <w:rFonts w:ascii="Meiryo UI" w:eastAsia="Meiryo UI" w:hAnsi="Meiryo UI" w:hint="eastAsia"/>
                <w:b/>
                <w:bCs/>
                <w:color w:val="000000" w:themeColor="text1"/>
                <w:sz w:val="22"/>
              </w:rPr>
              <w:t>係る職免対象時間</w:t>
            </w:r>
            <w:r w:rsidR="007F42F3" w:rsidRPr="007F42F3">
              <w:rPr>
                <w:rFonts w:ascii="Meiryo UI" w:eastAsia="Meiryo UI" w:hAnsi="Meiryo UI" w:hint="eastAsia"/>
                <w:b/>
                <w:bCs/>
                <w:color w:val="000000" w:themeColor="text1"/>
                <w:sz w:val="18"/>
                <w:szCs w:val="18"/>
              </w:rPr>
              <w:t xml:space="preserve">　</w:t>
            </w:r>
            <w:r w:rsidRPr="007F42F3">
              <w:rPr>
                <w:rFonts w:ascii="Meiryo UI" w:eastAsia="Meiryo UI" w:hAnsi="Meiryo UI" w:hint="eastAsia"/>
                <w:b/>
                <w:bCs/>
                <w:color w:val="000000" w:themeColor="text1"/>
                <w:sz w:val="18"/>
                <w:szCs w:val="18"/>
              </w:rPr>
              <w:t>★</w:t>
            </w:r>
          </w:p>
          <w:p w14:paraId="23593AD5" w14:textId="77777777" w:rsidR="006235C5" w:rsidRPr="00374B34" w:rsidRDefault="006235C5" w:rsidP="005C55D4">
            <w:pPr>
              <w:spacing w:line="360" w:lineRule="exact"/>
              <w:ind w:firstLineChars="100" w:firstLine="210"/>
              <w:jc w:val="left"/>
              <w:rPr>
                <w:rFonts w:ascii="Meiryo UI" w:eastAsia="Meiryo UI" w:hAnsi="Meiryo UI"/>
                <w:color w:val="000000" w:themeColor="text1"/>
                <w:sz w:val="21"/>
                <w:szCs w:val="21"/>
              </w:rPr>
            </w:pPr>
            <w:r w:rsidRPr="00374B34">
              <w:rPr>
                <w:rFonts w:ascii="Meiryo UI" w:eastAsia="Meiryo UI" w:hAnsi="Meiryo UI" w:hint="eastAsia"/>
                <w:color w:val="000000" w:themeColor="text1"/>
                <w:sz w:val="21"/>
                <w:szCs w:val="21"/>
              </w:rPr>
              <w:t>公立学校共済組合や大阪府職員互助組合主催事業である人間ドックを受診する場合の職務専念義務免除となる対象となる時間は。</w:t>
            </w:r>
          </w:p>
        </w:tc>
      </w:tr>
    </w:tbl>
    <w:p w14:paraId="027ADEEE" w14:textId="77777777" w:rsidR="006235C5" w:rsidRDefault="006235C5" w:rsidP="005C55D4">
      <w:pPr>
        <w:spacing w:line="360" w:lineRule="exact"/>
        <w:ind w:left="420" w:hangingChars="200" w:hanging="420"/>
        <w:rPr>
          <w:rFonts w:ascii="Meiryo UI" w:eastAsia="Meiryo UI" w:hAnsi="Meiryo UI"/>
          <w:color w:val="000000" w:themeColor="text1"/>
          <w:sz w:val="21"/>
          <w:szCs w:val="21"/>
        </w:rPr>
      </w:pPr>
      <w:r w:rsidRPr="00374B34">
        <w:rPr>
          <w:rFonts w:ascii="Meiryo UI" w:eastAsia="Meiryo UI" w:hAnsi="Meiryo UI" w:hint="eastAsia"/>
          <w:color w:val="000000" w:themeColor="text1"/>
          <w:sz w:val="21"/>
          <w:szCs w:val="21"/>
        </w:rPr>
        <w:t>Ａ</w:t>
      </w:r>
      <w:r>
        <w:rPr>
          <w:rFonts w:ascii="Meiryo UI" w:eastAsia="Meiryo UI" w:hAnsi="Meiryo UI" w:hint="eastAsia"/>
          <w:color w:val="000000" w:themeColor="text1"/>
          <w:sz w:val="21"/>
          <w:szCs w:val="21"/>
        </w:rPr>
        <w:t>．次のとおりです。</w:t>
      </w:r>
    </w:p>
    <w:p w14:paraId="3EC708A8" w14:textId="77777777" w:rsidR="006235C5" w:rsidRDefault="006235C5" w:rsidP="00FC022D">
      <w:pPr>
        <w:spacing w:line="200" w:lineRule="exact"/>
        <w:ind w:left="420" w:hangingChars="200" w:hanging="420"/>
        <w:rPr>
          <w:rFonts w:ascii="Meiryo UI" w:eastAsia="Meiryo UI" w:hAnsi="Meiryo UI"/>
          <w:color w:val="000000" w:themeColor="text1"/>
          <w:sz w:val="21"/>
          <w:szCs w:val="21"/>
        </w:rPr>
      </w:pPr>
    </w:p>
    <w:tbl>
      <w:tblPr>
        <w:tblStyle w:val="a3"/>
        <w:tblW w:w="8789" w:type="dxa"/>
        <w:tblInd w:w="420" w:type="dxa"/>
        <w:tblLook w:val="04A0" w:firstRow="1" w:lastRow="0" w:firstColumn="1" w:lastColumn="0" w:noHBand="0" w:noVBand="1"/>
      </w:tblPr>
      <w:tblGrid>
        <w:gridCol w:w="1985"/>
        <w:gridCol w:w="5670"/>
        <w:gridCol w:w="1134"/>
      </w:tblGrid>
      <w:tr w:rsidR="006235C5" w:rsidRPr="00B160D5" w14:paraId="5D2E046F" w14:textId="77777777" w:rsidTr="00DC30BD">
        <w:tc>
          <w:tcPr>
            <w:tcW w:w="7655" w:type="dxa"/>
            <w:gridSpan w:val="2"/>
          </w:tcPr>
          <w:p w14:paraId="74A3F7B6" w14:textId="77777777" w:rsidR="006235C5" w:rsidRPr="00B160D5" w:rsidRDefault="006235C5" w:rsidP="002122B7">
            <w:pPr>
              <w:spacing w:line="360" w:lineRule="exac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区分</w:t>
            </w:r>
          </w:p>
        </w:tc>
        <w:tc>
          <w:tcPr>
            <w:tcW w:w="1134" w:type="dxa"/>
          </w:tcPr>
          <w:p w14:paraId="5162FA6D"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職免可否</w:t>
            </w:r>
          </w:p>
        </w:tc>
      </w:tr>
      <w:tr w:rsidR="006235C5" w:rsidRPr="00B160D5" w14:paraId="0C6F4AE7" w14:textId="77777777" w:rsidTr="00DC30BD">
        <w:tc>
          <w:tcPr>
            <w:tcW w:w="7655" w:type="dxa"/>
            <w:gridSpan w:val="2"/>
            <w:tcBorders>
              <w:bottom w:val="single" w:sz="4" w:space="0" w:color="auto"/>
            </w:tcBorders>
          </w:tcPr>
          <w:p w14:paraId="496CF230"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①受診している時間</w:t>
            </w:r>
          </w:p>
        </w:tc>
        <w:tc>
          <w:tcPr>
            <w:tcW w:w="1134" w:type="dxa"/>
            <w:tcBorders>
              <w:bottom w:val="single" w:sz="4" w:space="0" w:color="auto"/>
            </w:tcBorders>
          </w:tcPr>
          <w:p w14:paraId="7393E96F"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139AE085" w14:textId="77777777" w:rsidTr="00DC30BD">
        <w:tc>
          <w:tcPr>
            <w:tcW w:w="1985" w:type="dxa"/>
            <w:vMerge w:val="restart"/>
            <w:tcBorders>
              <w:bottom w:val="dotted" w:sz="4" w:space="0" w:color="auto"/>
              <w:right w:val="dotted" w:sz="4" w:space="0" w:color="auto"/>
            </w:tcBorders>
          </w:tcPr>
          <w:p w14:paraId="249931E6"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②自宅から健診機関に向かう時間</w:t>
            </w:r>
          </w:p>
        </w:tc>
        <w:tc>
          <w:tcPr>
            <w:tcW w:w="5670" w:type="dxa"/>
            <w:tcBorders>
              <w:left w:val="dotted" w:sz="4" w:space="0" w:color="auto"/>
              <w:bottom w:val="dotted" w:sz="4" w:space="0" w:color="auto"/>
            </w:tcBorders>
          </w:tcPr>
          <w:p w14:paraId="241BFDF4"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ア）出勤し</w:t>
            </w:r>
            <w:r>
              <w:rPr>
                <w:rFonts w:ascii="Meiryo UI" w:eastAsia="Meiryo UI" w:hAnsi="Meiryo UI" w:hint="eastAsia"/>
                <w:color w:val="000000" w:themeColor="text1"/>
                <w:sz w:val="18"/>
                <w:szCs w:val="18"/>
              </w:rPr>
              <w:t>てから</w:t>
            </w:r>
            <w:r w:rsidRPr="00B160D5">
              <w:rPr>
                <w:rFonts w:ascii="Meiryo UI" w:eastAsia="Meiryo UI" w:hAnsi="Meiryo UI" w:hint="eastAsia"/>
                <w:color w:val="000000" w:themeColor="text1"/>
                <w:sz w:val="18"/>
                <w:szCs w:val="18"/>
              </w:rPr>
              <w:t>健診機関に向かうと、受診時間に間に合わない場合</w:t>
            </w:r>
          </w:p>
        </w:tc>
        <w:tc>
          <w:tcPr>
            <w:tcW w:w="1134" w:type="dxa"/>
            <w:tcBorders>
              <w:bottom w:val="dotted" w:sz="4" w:space="0" w:color="auto"/>
            </w:tcBorders>
          </w:tcPr>
          <w:p w14:paraId="60EA325C"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23A40D3B" w14:textId="77777777" w:rsidTr="00DC30BD">
        <w:tc>
          <w:tcPr>
            <w:tcW w:w="1985" w:type="dxa"/>
            <w:vMerge/>
            <w:tcBorders>
              <w:top w:val="dotted" w:sz="4" w:space="0" w:color="auto"/>
              <w:right w:val="dotted" w:sz="4" w:space="0" w:color="auto"/>
            </w:tcBorders>
          </w:tcPr>
          <w:p w14:paraId="37A413C7" w14:textId="77777777" w:rsidR="006235C5" w:rsidRPr="00B160D5" w:rsidRDefault="006235C5" w:rsidP="002122B7">
            <w:pPr>
              <w:spacing w:line="360" w:lineRule="exact"/>
              <w:rPr>
                <w:rFonts w:ascii="Meiryo UI" w:eastAsia="Meiryo UI" w:hAnsi="Meiryo UI"/>
                <w:color w:val="000000" w:themeColor="text1"/>
                <w:sz w:val="18"/>
                <w:szCs w:val="18"/>
              </w:rPr>
            </w:pPr>
          </w:p>
        </w:tc>
        <w:tc>
          <w:tcPr>
            <w:tcW w:w="5670" w:type="dxa"/>
            <w:tcBorders>
              <w:top w:val="dotted" w:sz="4" w:space="0" w:color="auto"/>
              <w:left w:val="dotted" w:sz="4" w:space="0" w:color="auto"/>
            </w:tcBorders>
          </w:tcPr>
          <w:p w14:paraId="2C977B62"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イ）出勤</w:t>
            </w:r>
            <w:r>
              <w:rPr>
                <w:rFonts w:ascii="Meiryo UI" w:eastAsia="Meiryo UI" w:hAnsi="Meiryo UI" w:hint="eastAsia"/>
                <w:color w:val="000000" w:themeColor="text1"/>
                <w:sz w:val="18"/>
                <w:szCs w:val="18"/>
              </w:rPr>
              <w:t>してから</w:t>
            </w:r>
            <w:r w:rsidRPr="00B160D5">
              <w:rPr>
                <w:rFonts w:ascii="Meiryo UI" w:eastAsia="Meiryo UI" w:hAnsi="Meiryo UI" w:hint="eastAsia"/>
                <w:color w:val="000000" w:themeColor="text1"/>
                <w:sz w:val="18"/>
                <w:szCs w:val="18"/>
              </w:rPr>
              <w:t>健診機関に</w:t>
            </w:r>
            <w:r>
              <w:rPr>
                <w:rFonts w:ascii="Meiryo UI" w:eastAsia="Meiryo UI" w:hAnsi="Meiryo UI" w:hint="eastAsia"/>
                <w:color w:val="000000" w:themeColor="text1"/>
                <w:sz w:val="18"/>
                <w:szCs w:val="18"/>
              </w:rPr>
              <w:t>向かっても受信時間に間に合う</w:t>
            </w:r>
            <w:r w:rsidRPr="00B160D5">
              <w:rPr>
                <w:rFonts w:ascii="Meiryo UI" w:eastAsia="Meiryo UI" w:hAnsi="Meiryo UI" w:hint="eastAsia"/>
                <w:color w:val="000000" w:themeColor="text1"/>
                <w:sz w:val="18"/>
                <w:szCs w:val="18"/>
              </w:rPr>
              <w:t>が、自宅から健診機関に向か</w:t>
            </w:r>
            <w:r>
              <w:rPr>
                <w:rFonts w:ascii="Meiryo UI" w:eastAsia="Meiryo UI" w:hAnsi="Meiryo UI" w:hint="eastAsia"/>
                <w:color w:val="000000" w:themeColor="text1"/>
                <w:sz w:val="18"/>
                <w:szCs w:val="18"/>
              </w:rPr>
              <w:t>う</w:t>
            </w:r>
            <w:r w:rsidRPr="00B160D5">
              <w:rPr>
                <w:rFonts w:ascii="Meiryo UI" w:eastAsia="Meiryo UI" w:hAnsi="Meiryo UI" w:hint="eastAsia"/>
                <w:color w:val="000000" w:themeColor="text1"/>
                <w:sz w:val="18"/>
                <w:szCs w:val="18"/>
              </w:rPr>
              <w:t>場合</w:t>
            </w:r>
          </w:p>
        </w:tc>
        <w:tc>
          <w:tcPr>
            <w:tcW w:w="1134" w:type="dxa"/>
            <w:tcBorders>
              <w:top w:val="dotted" w:sz="4" w:space="0" w:color="auto"/>
            </w:tcBorders>
          </w:tcPr>
          <w:p w14:paraId="4A651A05"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w:t>
            </w:r>
          </w:p>
        </w:tc>
      </w:tr>
      <w:tr w:rsidR="006235C5" w:rsidRPr="00B160D5" w14:paraId="72374A23" w14:textId="77777777" w:rsidTr="00DC30BD">
        <w:tc>
          <w:tcPr>
            <w:tcW w:w="7655" w:type="dxa"/>
            <w:gridSpan w:val="2"/>
            <w:tcBorders>
              <w:bottom w:val="single" w:sz="4" w:space="0" w:color="auto"/>
            </w:tcBorders>
          </w:tcPr>
          <w:p w14:paraId="679C5AFC"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③</w:t>
            </w:r>
            <w:r>
              <w:rPr>
                <w:rFonts w:ascii="Meiryo UI" w:eastAsia="Meiryo UI" w:hAnsi="Meiryo UI" w:hint="eastAsia"/>
                <w:color w:val="000000" w:themeColor="text1"/>
                <w:sz w:val="18"/>
                <w:szCs w:val="18"/>
              </w:rPr>
              <w:t>受診後、</w:t>
            </w:r>
            <w:r w:rsidRPr="00B160D5">
              <w:rPr>
                <w:rFonts w:ascii="Meiryo UI" w:eastAsia="Meiryo UI" w:hAnsi="Meiryo UI" w:hint="eastAsia"/>
                <w:color w:val="000000" w:themeColor="text1"/>
                <w:sz w:val="18"/>
                <w:szCs w:val="18"/>
              </w:rPr>
              <w:t>勤務先に戻るまでの時間</w:t>
            </w:r>
          </w:p>
        </w:tc>
        <w:tc>
          <w:tcPr>
            <w:tcW w:w="1134" w:type="dxa"/>
            <w:tcBorders>
              <w:bottom w:val="single" w:sz="4" w:space="0" w:color="auto"/>
            </w:tcBorders>
          </w:tcPr>
          <w:p w14:paraId="745B6B7B"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r w:rsidR="006235C5" w:rsidRPr="00B160D5" w14:paraId="3BD9E3AB" w14:textId="77777777" w:rsidTr="00DC30BD">
        <w:tc>
          <w:tcPr>
            <w:tcW w:w="1985" w:type="dxa"/>
            <w:vMerge w:val="restart"/>
            <w:tcBorders>
              <w:bottom w:val="dotted" w:sz="4" w:space="0" w:color="auto"/>
              <w:right w:val="dotted" w:sz="4" w:space="0" w:color="auto"/>
            </w:tcBorders>
          </w:tcPr>
          <w:p w14:paraId="4E2415AD" w14:textId="77777777" w:rsidR="006235C5" w:rsidRPr="00B160D5" w:rsidRDefault="006235C5" w:rsidP="002122B7">
            <w:pPr>
              <w:spacing w:line="360" w:lineRule="exact"/>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④</w:t>
            </w:r>
            <w:r>
              <w:rPr>
                <w:rFonts w:ascii="Meiryo UI" w:eastAsia="Meiryo UI" w:hAnsi="Meiryo UI" w:hint="eastAsia"/>
                <w:color w:val="000000" w:themeColor="text1"/>
                <w:sz w:val="18"/>
                <w:szCs w:val="18"/>
              </w:rPr>
              <w:t>受診後</w:t>
            </w:r>
            <w:r w:rsidRPr="00B160D5">
              <w:rPr>
                <w:rFonts w:ascii="Meiryo UI" w:eastAsia="Meiryo UI" w:hAnsi="Meiryo UI" w:hint="eastAsia"/>
                <w:color w:val="000000" w:themeColor="text1"/>
                <w:sz w:val="18"/>
                <w:szCs w:val="18"/>
              </w:rPr>
              <w:t>、勤務先に戻らず帰宅する</w:t>
            </w:r>
            <w:r>
              <w:rPr>
                <w:rFonts w:ascii="Meiryo UI" w:eastAsia="Meiryo UI" w:hAnsi="Meiryo UI" w:hint="eastAsia"/>
                <w:color w:val="000000" w:themeColor="text1"/>
                <w:sz w:val="18"/>
                <w:szCs w:val="18"/>
              </w:rPr>
              <w:t>時間</w:t>
            </w:r>
          </w:p>
        </w:tc>
        <w:tc>
          <w:tcPr>
            <w:tcW w:w="5670" w:type="dxa"/>
            <w:tcBorders>
              <w:left w:val="dotted" w:sz="4" w:space="0" w:color="auto"/>
              <w:bottom w:val="dotted" w:sz="4" w:space="0" w:color="auto"/>
            </w:tcBorders>
          </w:tcPr>
          <w:p w14:paraId="59607C84"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sidRPr="00B160D5">
              <w:rPr>
                <w:rFonts w:ascii="Meiryo UI" w:eastAsia="Meiryo UI" w:hAnsi="Meiryo UI" w:hint="eastAsia"/>
                <w:color w:val="000000" w:themeColor="text1"/>
                <w:sz w:val="18"/>
                <w:szCs w:val="18"/>
              </w:rPr>
              <w:t>ア）</w:t>
            </w:r>
            <w:r>
              <w:rPr>
                <w:rFonts w:ascii="Meiryo UI" w:eastAsia="Meiryo UI" w:hAnsi="Meiryo UI" w:hint="eastAsia"/>
                <w:color w:val="000000" w:themeColor="text1"/>
                <w:sz w:val="18"/>
                <w:szCs w:val="18"/>
              </w:rPr>
              <w:t>勤務時間内に</w:t>
            </w:r>
            <w:r w:rsidRPr="00B160D5">
              <w:rPr>
                <w:rFonts w:ascii="Meiryo UI" w:eastAsia="Meiryo UI" w:hAnsi="Meiryo UI" w:hint="eastAsia"/>
                <w:color w:val="000000" w:themeColor="text1"/>
                <w:sz w:val="18"/>
                <w:szCs w:val="18"/>
              </w:rPr>
              <w:t>勤務先に戻</w:t>
            </w:r>
            <w:r>
              <w:rPr>
                <w:rFonts w:ascii="Meiryo UI" w:eastAsia="Meiryo UI" w:hAnsi="Meiryo UI" w:hint="eastAsia"/>
                <w:color w:val="000000" w:themeColor="text1"/>
                <w:sz w:val="18"/>
                <w:szCs w:val="18"/>
              </w:rPr>
              <w:t>ることができるが</w:t>
            </w:r>
            <w:r w:rsidRPr="00B160D5">
              <w:rPr>
                <w:rFonts w:ascii="Meiryo UI" w:eastAsia="Meiryo UI" w:hAnsi="Meiryo UI" w:hint="eastAsia"/>
                <w:color w:val="000000" w:themeColor="text1"/>
                <w:sz w:val="18"/>
                <w:szCs w:val="18"/>
              </w:rPr>
              <w:t>帰宅した場合</w:t>
            </w:r>
          </w:p>
        </w:tc>
        <w:tc>
          <w:tcPr>
            <w:tcW w:w="1134" w:type="dxa"/>
            <w:tcBorders>
              <w:bottom w:val="dotted" w:sz="4" w:space="0" w:color="auto"/>
            </w:tcBorders>
          </w:tcPr>
          <w:p w14:paraId="6595B8A8"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w:t>
            </w:r>
          </w:p>
        </w:tc>
      </w:tr>
      <w:tr w:rsidR="006235C5" w:rsidRPr="00B160D5" w14:paraId="0174D360" w14:textId="77777777" w:rsidTr="00DC30BD">
        <w:tc>
          <w:tcPr>
            <w:tcW w:w="1985" w:type="dxa"/>
            <w:vMerge/>
            <w:tcBorders>
              <w:top w:val="dotted" w:sz="4" w:space="0" w:color="auto"/>
              <w:right w:val="dotted" w:sz="4" w:space="0" w:color="auto"/>
            </w:tcBorders>
          </w:tcPr>
          <w:p w14:paraId="30FFDA68" w14:textId="77777777" w:rsidR="006235C5" w:rsidRPr="00B160D5" w:rsidRDefault="006235C5" w:rsidP="002122B7">
            <w:pPr>
              <w:spacing w:line="360" w:lineRule="exact"/>
              <w:rPr>
                <w:rFonts w:ascii="Meiryo UI" w:eastAsia="Meiryo UI" w:hAnsi="Meiryo UI"/>
                <w:color w:val="000000" w:themeColor="text1"/>
                <w:sz w:val="18"/>
                <w:szCs w:val="18"/>
              </w:rPr>
            </w:pPr>
          </w:p>
        </w:tc>
        <w:tc>
          <w:tcPr>
            <w:tcW w:w="5670" w:type="dxa"/>
            <w:tcBorders>
              <w:top w:val="dotted" w:sz="4" w:space="0" w:color="auto"/>
              <w:left w:val="dotted" w:sz="4" w:space="0" w:color="auto"/>
            </w:tcBorders>
          </w:tcPr>
          <w:p w14:paraId="626AA5F7" w14:textId="77777777" w:rsidR="006235C5" w:rsidRPr="00B160D5" w:rsidRDefault="006235C5" w:rsidP="002122B7">
            <w:pPr>
              <w:spacing w:line="360" w:lineRule="exact"/>
              <w:ind w:left="180" w:hangingChars="100" w:hanging="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イ）勤務時間内に</w:t>
            </w:r>
            <w:r w:rsidRPr="00B160D5">
              <w:rPr>
                <w:rFonts w:ascii="Meiryo UI" w:eastAsia="Meiryo UI" w:hAnsi="Meiryo UI" w:hint="eastAsia"/>
                <w:color w:val="000000" w:themeColor="text1"/>
                <w:sz w:val="18"/>
                <w:szCs w:val="18"/>
              </w:rPr>
              <w:t>勤務先に戻</w:t>
            </w:r>
            <w:r>
              <w:rPr>
                <w:rFonts w:ascii="Meiryo UI" w:eastAsia="Meiryo UI" w:hAnsi="Meiryo UI" w:hint="eastAsia"/>
                <w:color w:val="000000" w:themeColor="text1"/>
                <w:sz w:val="18"/>
                <w:szCs w:val="18"/>
              </w:rPr>
              <w:t>ることができない場合</w:t>
            </w:r>
          </w:p>
        </w:tc>
        <w:tc>
          <w:tcPr>
            <w:tcW w:w="1134" w:type="dxa"/>
            <w:tcBorders>
              <w:top w:val="dotted" w:sz="4" w:space="0" w:color="auto"/>
            </w:tcBorders>
          </w:tcPr>
          <w:p w14:paraId="306DDAEF" w14:textId="77777777" w:rsidR="006235C5" w:rsidRPr="00B160D5" w:rsidRDefault="006235C5" w:rsidP="002122B7">
            <w:pPr>
              <w:spacing w:line="3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〇</w:t>
            </w:r>
          </w:p>
        </w:tc>
      </w:tr>
    </w:tbl>
    <w:p w14:paraId="59866EF4" w14:textId="77777777" w:rsidR="00C30E96" w:rsidRPr="00A11DE4" w:rsidRDefault="00C30E96" w:rsidP="002122B7">
      <w:pPr>
        <w:spacing w:line="360" w:lineRule="exact"/>
        <w:jc w:val="left"/>
        <w:rPr>
          <w:rFonts w:ascii="Meiryo UI" w:eastAsia="Meiryo UI" w:hAnsi="Meiryo UI"/>
          <w:b/>
          <w:color w:val="FF0000"/>
          <w:szCs w:val="24"/>
        </w:rPr>
      </w:pPr>
    </w:p>
    <w:sectPr w:rsidR="00C30E96" w:rsidRPr="00A11DE4" w:rsidSect="000F29E8">
      <w:footerReference w:type="default" r:id="rId24"/>
      <w:pgSz w:w="11906" w:h="16838" w:code="9"/>
      <w:pgMar w:top="1134" w:right="1134" w:bottom="1134" w:left="1134" w:header="567" w:footer="567" w:gutter="0"/>
      <w:pgNumType w:fmt="numberInDash"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10A5" w14:textId="77777777" w:rsidR="004076D1" w:rsidRDefault="004076D1" w:rsidP="00ED32FA">
      <w:r>
        <w:separator/>
      </w:r>
    </w:p>
  </w:endnote>
  <w:endnote w:type="continuationSeparator" w:id="0">
    <w:p w14:paraId="002ED72C" w14:textId="77777777" w:rsidR="004076D1" w:rsidRDefault="004076D1" w:rsidP="00ED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8DA8" w14:textId="7E595304" w:rsidR="00ED32FA" w:rsidRPr="002B0EF9" w:rsidRDefault="00ED32FA" w:rsidP="00374B34">
    <w:pPr>
      <w:pStyle w:val="a6"/>
      <w:jc w:val="center"/>
      <w:rPr>
        <w:rFonts w:ascii="Meiryo UI" w:eastAsia="Meiryo UI" w:hAnsi="Meiryo UI"/>
        <w:sz w:val="21"/>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410"/>
      <w:docPartObj>
        <w:docPartGallery w:val="Page Numbers (Bottom of Page)"/>
        <w:docPartUnique/>
      </w:docPartObj>
    </w:sdtPr>
    <w:sdtEndPr>
      <w:rPr>
        <w:rFonts w:ascii="Meiryo UI" w:eastAsia="Meiryo UI" w:hAnsi="Meiryo UI"/>
        <w:sz w:val="21"/>
        <w:szCs w:val="20"/>
      </w:rPr>
    </w:sdtEndPr>
    <w:sdtContent>
      <w:p w14:paraId="5F8769A6" w14:textId="13A5A5E8" w:rsidR="008519FE" w:rsidRPr="002B0EF9" w:rsidRDefault="008519FE" w:rsidP="008519FE">
        <w:pPr>
          <w:pStyle w:val="a6"/>
          <w:jc w:val="center"/>
          <w:rPr>
            <w:rFonts w:ascii="Meiryo UI" w:eastAsia="Meiryo UI" w:hAnsi="Meiryo UI"/>
            <w:sz w:val="21"/>
            <w:szCs w:val="20"/>
          </w:rPr>
        </w:pPr>
        <w:r w:rsidRPr="008519FE">
          <w:rPr>
            <w:rFonts w:ascii="Meiryo UI" w:eastAsia="Meiryo UI" w:hAnsi="Meiryo UI"/>
            <w:sz w:val="21"/>
            <w:szCs w:val="20"/>
          </w:rPr>
          <w:fldChar w:fldCharType="begin"/>
        </w:r>
        <w:r w:rsidRPr="008519FE">
          <w:rPr>
            <w:rFonts w:ascii="Meiryo UI" w:eastAsia="Meiryo UI" w:hAnsi="Meiryo UI"/>
            <w:sz w:val="21"/>
            <w:szCs w:val="20"/>
          </w:rPr>
          <w:instrText>PAGE   \* MERGEFORMAT</w:instrText>
        </w:r>
        <w:r w:rsidRPr="008519FE">
          <w:rPr>
            <w:rFonts w:ascii="Meiryo UI" w:eastAsia="Meiryo UI" w:hAnsi="Meiryo UI"/>
            <w:sz w:val="21"/>
            <w:szCs w:val="20"/>
          </w:rPr>
          <w:fldChar w:fldCharType="separate"/>
        </w:r>
        <w:r w:rsidRPr="008519FE">
          <w:rPr>
            <w:rFonts w:ascii="Meiryo UI" w:eastAsia="Meiryo UI" w:hAnsi="Meiryo UI"/>
            <w:sz w:val="21"/>
            <w:szCs w:val="20"/>
            <w:lang w:val="ja-JP"/>
          </w:rPr>
          <w:t>2</w:t>
        </w:r>
        <w:r w:rsidRPr="008519FE">
          <w:rPr>
            <w:rFonts w:ascii="Meiryo UI" w:eastAsia="Meiryo UI" w:hAnsi="Meiryo UI"/>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DE50" w14:textId="77777777" w:rsidR="004076D1" w:rsidRDefault="004076D1" w:rsidP="00ED32FA">
      <w:r>
        <w:separator/>
      </w:r>
    </w:p>
  </w:footnote>
  <w:footnote w:type="continuationSeparator" w:id="0">
    <w:p w14:paraId="74B230DF" w14:textId="77777777" w:rsidR="004076D1" w:rsidRDefault="004076D1" w:rsidP="00ED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F05"/>
    <w:multiLevelType w:val="hybridMultilevel"/>
    <w:tmpl w:val="0C3A702C"/>
    <w:lvl w:ilvl="0" w:tplc="17D0C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D09AA"/>
    <w:multiLevelType w:val="hybridMultilevel"/>
    <w:tmpl w:val="7C6A7CE6"/>
    <w:lvl w:ilvl="0" w:tplc="D5B06198">
      <w:start w:val="400"/>
      <w:numFmt w:val="bullet"/>
      <w:lvlText w:val="※"/>
      <w:lvlJc w:val="left"/>
      <w:pPr>
        <w:ind w:left="2040" w:hanging="360"/>
      </w:pPr>
      <w:rPr>
        <w:rFonts w:ascii="Meiryo UI" w:eastAsia="Meiryo UI" w:hAnsi="Meiryo UI"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4E861F2C"/>
    <w:multiLevelType w:val="hybridMultilevel"/>
    <w:tmpl w:val="0FAED51E"/>
    <w:lvl w:ilvl="0" w:tplc="1A966C82">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5D"/>
    <w:rsid w:val="00002470"/>
    <w:rsid w:val="00006A16"/>
    <w:rsid w:val="00007670"/>
    <w:rsid w:val="00013AFF"/>
    <w:rsid w:val="00013EA5"/>
    <w:rsid w:val="00016458"/>
    <w:rsid w:val="00020090"/>
    <w:rsid w:val="000211D1"/>
    <w:rsid w:val="00024738"/>
    <w:rsid w:val="0003078D"/>
    <w:rsid w:val="000311D4"/>
    <w:rsid w:val="00036ACB"/>
    <w:rsid w:val="00040CC6"/>
    <w:rsid w:val="00040E74"/>
    <w:rsid w:val="00042486"/>
    <w:rsid w:val="00050948"/>
    <w:rsid w:val="00050E42"/>
    <w:rsid w:val="000529BA"/>
    <w:rsid w:val="00056E07"/>
    <w:rsid w:val="0005753F"/>
    <w:rsid w:val="00063200"/>
    <w:rsid w:val="0006643C"/>
    <w:rsid w:val="000667DB"/>
    <w:rsid w:val="0007205E"/>
    <w:rsid w:val="000778D0"/>
    <w:rsid w:val="0008062E"/>
    <w:rsid w:val="0008239B"/>
    <w:rsid w:val="0008380F"/>
    <w:rsid w:val="000848C1"/>
    <w:rsid w:val="00084FF4"/>
    <w:rsid w:val="00086031"/>
    <w:rsid w:val="000908E8"/>
    <w:rsid w:val="00097E94"/>
    <w:rsid w:val="000A1EFC"/>
    <w:rsid w:val="000A3536"/>
    <w:rsid w:val="000A4B35"/>
    <w:rsid w:val="000A5FE3"/>
    <w:rsid w:val="000B03B0"/>
    <w:rsid w:val="000B7A2E"/>
    <w:rsid w:val="000B7A73"/>
    <w:rsid w:val="000C0148"/>
    <w:rsid w:val="000C382E"/>
    <w:rsid w:val="000C57FD"/>
    <w:rsid w:val="000D2550"/>
    <w:rsid w:val="000D3FA8"/>
    <w:rsid w:val="000D5637"/>
    <w:rsid w:val="000D57AB"/>
    <w:rsid w:val="000D7DE5"/>
    <w:rsid w:val="000D7E41"/>
    <w:rsid w:val="000E1CE0"/>
    <w:rsid w:val="000E332E"/>
    <w:rsid w:val="000E5309"/>
    <w:rsid w:val="000E65CB"/>
    <w:rsid w:val="000F159E"/>
    <w:rsid w:val="000F1BDA"/>
    <w:rsid w:val="000F29E8"/>
    <w:rsid w:val="000F3110"/>
    <w:rsid w:val="000F71BF"/>
    <w:rsid w:val="000F77D7"/>
    <w:rsid w:val="00100098"/>
    <w:rsid w:val="001006B8"/>
    <w:rsid w:val="001006B9"/>
    <w:rsid w:val="00100F70"/>
    <w:rsid w:val="00101646"/>
    <w:rsid w:val="00107B5B"/>
    <w:rsid w:val="001111DA"/>
    <w:rsid w:val="00115DA3"/>
    <w:rsid w:val="00120051"/>
    <w:rsid w:val="00120F94"/>
    <w:rsid w:val="0012210C"/>
    <w:rsid w:val="001239BE"/>
    <w:rsid w:val="00131C55"/>
    <w:rsid w:val="00133219"/>
    <w:rsid w:val="00135109"/>
    <w:rsid w:val="001420CE"/>
    <w:rsid w:val="00145286"/>
    <w:rsid w:val="001464BA"/>
    <w:rsid w:val="001466CE"/>
    <w:rsid w:val="00153029"/>
    <w:rsid w:val="00157DD6"/>
    <w:rsid w:val="00160FDE"/>
    <w:rsid w:val="00161906"/>
    <w:rsid w:val="00161A30"/>
    <w:rsid w:val="00161AF6"/>
    <w:rsid w:val="00161E0D"/>
    <w:rsid w:val="001642D6"/>
    <w:rsid w:val="00170552"/>
    <w:rsid w:val="001712EC"/>
    <w:rsid w:val="00172837"/>
    <w:rsid w:val="001729CA"/>
    <w:rsid w:val="001738A3"/>
    <w:rsid w:val="00174A39"/>
    <w:rsid w:val="001762F7"/>
    <w:rsid w:val="00176C88"/>
    <w:rsid w:val="00182E0B"/>
    <w:rsid w:val="00183D37"/>
    <w:rsid w:val="00186603"/>
    <w:rsid w:val="00187AFC"/>
    <w:rsid w:val="001909FB"/>
    <w:rsid w:val="00192607"/>
    <w:rsid w:val="001936A4"/>
    <w:rsid w:val="00193985"/>
    <w:rsid w:val="001941BE"/>
    <w:rsid w:val="00197EE8"/>
    <w:rsid w:val="001A2914"/>
    <w:rsid w:val="001A5BAE"/>
    <w:rsid w:val="001A71D5"/>
    <w:rsid w:val="001B09EC"/>
    <w:rsid w:val="001B6F3A"/>
    <w:rsid w:val="001C34FD"/>
    <w:rsid w:val="001C3FA5"/>
    <w:rsid w:val="001C5396"/>
    <w:rsid w:val="001D248A"/>
    <w:rsid w:val="001D440D"/>
    <w:rsid w:val="001D6E44"/>
    <w:rsid w:val="001E1DE9"/>
    <w:rsid w:val="001E3D6F"/>
    <w:rsid w:val="001E3D93"/>
    <w:rsid w:val="001E5A9B"/>
    <w:rsid w:val="001F3A0A"/>
    <w:rsid w:val="001F4A17"/>
    <w:rsid w:val="001F4C0F"/>
    <w:rsid w:val="0020280F"/>
    <w:rsid w:val="00203D5E"/>
    <w:rsid w:val="00207DF2"/>
    <w:rsid w:val="00211E85"/>
    <w:rsid w:val="002122B7"/>
    <w:rsid w:val="00213F69"/>
    <w:rsid w:val="002156C1"/>
    <w:rsid w:val="00215EE6"/>
    <w:rsid w:val="00221E44"/>
    <w:rsid w:val="00223EB8"/>
    <w:rsid w:val="00231404"/>
    <w:rsid w:val="00231A29"/>
    <w:rsid w:val="00235935"/>
    <w:rsid w:val="002365BD"/>
    <w:rsid w:val="00243988"/>
    <w:rsid w:val="00251035"/>
    <w:rsid w:val="0025265D"/>
    <w:rsid w:val="00256684"/>
    <w:rsid w:val="00256B9D"/>
    <w:rsid w:val="0026268C"/>
    <w:rsid w:val="0026458C"/>
    <w:rsid w:val="00264A66"/>
    <w:rsid w:val="002660C5"/>
    <w:rsid w:val="002715B3"/>
    <w:rsid w:val="00277C56"/>
    <w:rsid w:val="0028172B"/>
    <w:rsid w:val="002842AE"/>
    <w:rsid w:val="0029171B"/>
    <w:rsid w:val="00292FC9"/>
    <w:rsid w:val="00293D96"/>
    <w:rsid w:val="0029490C"/>
    <w:rsid w:val="00295E19"/>
    <w:rsid w:val="002961E3"/>
    <w:rsid w:val="002970E7"/>
    <w:rsid w:val="002A0C0F"/>
    <w:rsid w:val="002A4421"/>
    <w:rsid w:val="002A4D1F"/>
    <w:rsid w:val="002A68F4"/>
    <w:rsid w:val="002A6D48"/>
    <w:rsid w:val="002A7F7D"/>
    <w:rsid w:val="002B0EF9"/>
    <w:rsid w:val="002B2D11"/>
    <w:rsid w:val="002C08C8"/>
    <w:rsid w:val="002C2101"/>
    <w:rsid w:val="002D0EAC"/>
    <w:rsid w:val="002D26AC"/>
    <w:rsid w:val="002D3352"/>
    <w:rsid w:val="002D6130"/>
    <w:rsid w:val="002E0D79"/>
    <w:rsid w:val="002E1050"/>
    <w:rsid w:val="002E3094"/>
    <w:rsid w:val="002E6FD3"/>
    <w:rsid w:val="002F0430"/>
    <w:rsid w:val="002F26D3"/>
    <w:rsid w:val="002F465E"/>
    <w:rsid w:val="002F50A7"/>
    <w:rsid w:val="002F5955"/>
    <w:rsid w:val="00300C6A"/>
    <w:rsid w:val="00301BA0"/>
    <w:rsid w:val="00305B47"/>
    <w:rsid w:val="00307AA9"/>
    <w:rsid w:val="00311AFB"/>
    <w:rsid w:val="00314370"/>
    <w:rsid w:val="003214AB"/>
    <w:rsid w:val="003222B9"/>
    <w:rsid w:val="00324747"/>
    <w:rsid w:val="00324EAE"/>
    <w:rsid w:val="003272B1"/>
    <w:rsid w:val="00331881"/>
    <w:rsid w:val="003369BB"/>
    <w:rsid w:val="00345C32"/>
    <w:rsid w:val="00346FE1"/>
    <w:rsid w:val="0034739C"/>
    <w:rsid w:val="00347CAF"/>
    <w:rsid w:val="00350413"/>
    <w:rsid w:val="00350EF1"/>
    <w:rsid w:val="00354AF8"/>
    <w:rsid w:val="00355FE3"/>
    <w:rsid w:val="003571D5"/>
    <w:rsid w:val="003604AF"/>
    <w:rsid w:val="00360C89"/>
    <w:rsid w:val="00362BCA"/>
    <w:rsid w:val="00363037"/>
    <w:rsid w:val="00366473"/>
    <w:rsid w:val="003671CE"/>
    <w:rsid w:val="003711D0"/>
    <w:rsid w:val="003742B8"/>
    <w:rsid w:val="00374B34"/>
    <w:rsid w:val="00375155"/>
    <w:rsid w:val="0037674F"/>
    <w:rsid w:val="00383BFF"/>
    <w:rsid w:val="003852E0"/>
    <w:rsid w:val="0038551F"/>
    <w:rsid w:val="00393584"/>
    <w:rsid w:val="00393F0B"/>
    <w:rsid w:val="00394D12"/>
    <w:rsid w:val="0039584E"/>
    <w:rsid w:val="0039695B"/>
    <w:rsid w:val="003A24A1"/>
    <w:rsid w:val="003A2967"/>
    <w:rsid w:val="003A2D60"/>
    <w:rsid w:val="003A61AD"/>
    <w:rsid w:val="003A6620"/>
    <w:rsid w:val="003A6D04"/>
    <w:rsid w:val="003B053E"/>
    <w:rsid w:val="003B60BA"/>
    <w:rsid w:val="003C1E9A"/>
    <w:rsid w:val="003C2DA5"/>
    <w:rsid w:val="003C3665"/>
    <w:rsid w:val="003C376B"/>
    <w:rsid w:val="003C4371"/>
    <w:rsid w:val="003C4B1A"/>
    <w:rsid w:val="003C4EC4"/>
    <w:rsid w:val="003C587E"/>
    <w:rsid w:val="003C58CF"/>
    <w:rsid w:val="003C7D17"/>
    <w:rsid w:val="003D3A97"/>
    <w:rsid w:val="003D4224"/>
    <w:rsid w:val="003D427C"/>
    <w:rsid w:val="003D6268"/>
    <w:rsid w:val="003D6468"/>
    <w:rsid w:val="003E25F7"/>
    <w:rsid w:val="003E688C"/>
    <w:rsid w:val="003E68B9"/>
    <w:rsid w:val="003E7AE4"/>
    <w:rsid w:val="003F390F"/>
    <w:rsid w:val="00400EA5"/>
    <w:rsid w:val="004056AB"/>
    <w:rsid w:val="00405A5C"/>
    <w:rsid w:val="004076D1"/>
    <w:rsid w:val="00410467"/>
    <w:rsid w:val="00414DA9"/>
    <w:rsid w:val="00415419"/>
    <w:rsid w:val="004305FF"/>
    <w:rsid w:val="00430798"/>
    <w:rsid w:val="00432F15"/>
    <w:rsid w:val="00433038"/>
    <w:rsid w:val="004409C7"/>
    <w:rsid w:val="00441AA2"/>
    <w:rsid w:val="00443E00"/>
    <w:rsid w:val="004542DE"/>
    <w:rsid w:val="00454634"/>
    <w:rsid w:val="0045548B"/>
    <w:rsid w:val="00460BD1"/>
    <w:rsid w:val="0046234D"/>
    <w:rsid w:val="00473A36"/>
    <w:rsid w:val="00476AC2"/>
    <w:rsid w:val="00480A0C"/>
    <w:rsid w:val="00482578"/>
    <w:rsid w:val="004853D0"/>
    <w:rsid w:val="00486BCE"/>
    <w:rsid w:val="00490F31"/>
    <w:rsid w:val="004920BA"/>
    <w:rsid w:val="00492112"/>
    <w:rsid w:val="00492DF1"/>
    <w:rsid w:val="004930AA"/>
    <w:rsid w:val="00493AF0"/>
    <w:rsid w:val="004952E9"/>
    <w:rsid w:val="004A0783"/>
    <w:rsid w:val="004A0D44"/>
    <w:rsid w:val="004A22BE"/>
    <w:rsid w:val="004A25A8"/>
    <w:rsid w:val="004A2748"/>
    <w:rsid w:val="004A7A64"/>
    <w:rsid w:val="004B0636"/>
    <w:rsid w:val="004B3223"/>
    <w:rsid w:val="004B4B23"/>
    <w:rsid w:val="004B5363"/>
    <w:rsid w:val="004B57AF"/>
    <w:rsid w:val="004B5B57"/>
    <w:rsid w:val="004B6C07"/>
    <w:rsid w:val="004C1EF0"/>
    <w:rsid w:val="004C4867"/>
    <w:rsid w:val="004C4D52"/>
    <w:rsid w:val="004C4E9B"/>
    <w:rsid w:val="004C640B"/>
    <w:rsid w:val="004D2307"/>
    <w:rsid w:val="004D4719"/>
    <w:rsid w:val="004D7E6B"/>
    <w:rsid w:val="004D7EC9"/>
    <w:rsid w:val="004F0090"/>
    <w:rsid w:val="004F2019"/>
    <w:rsid w:val="004F3626"/>
    <w:rsid w:val="004F4648"/>
    <w:rsid w:val="00502EA8"/>
    <w:rsid w:val="00503859"/>
    <w:rsid w:val="00503E5F"/>
    <w:rsid w:val="00505473"/>
    <w:rsid w:val="00507855"/>
    <w:rsid w:val="005139B4"/>
    <w:rsid w:val="005143B4"/>
    <w:rsid w:val="00516901"/>
    <w:rsid w:val="00523BC2"/>
    <w:rsid w:val="00526027"/>
    <w:rsid w:val="00526C89"/>
    <w:rsid w:val="00527684"/>
    <w:rsid w:val="00534CA3"/>
    <w:rsid w:val="0053620A"/>
    <w:rsid w:val="00537133"/>
    <w:rsid w:val="00541DC7"/>
    <w:rsid w:val="00543B77"/>
    <w:rsid w:val="00543BEF"/>
    <w:rsid w:val="005512AA"/>
    <w:rsid w:val="00551A33"/>
    <w:rsid w:val="0055203A"/>
    <w:rsid w:val="0055379B"/>
    <w:rsid w:val="0055490F"/>
    <w:rsid w:val="00560215"/>
    <w:rsid w:val="00560A0A"/>
    <w:rsid w:val="00565642"/>
    <w:rsid w:val="00567074"/>
    <w:rsid w:val="005755BB"/>
    <w:rsid w:val="00576A4D"/>
    <w:rsid w:val="00581A87"/>
    <w:rsid w:val="00586A3E"/>
    <w:rsid w:val="00593254"/>
    <w:rsid w:val="00593FCC"/>
    <w:rsid w:val="00596BE5"/>
    <w:rsid w:val="005A25DE"/>
    <w:rsid w:val="005A2652"/>
    <w:rsid w:val="005A5485"/>
    <w:rsid w:val="005A5E88"/>
    <w:rsid w:val="005B0F4E"/>
    <w:rsid w:val="005B2DD6"/>
    <w:rsid w:val="005B35BD"/>
    <w:rsid w:val="005B5A65"/>
    <w:rsid w:val="005B75B0"/>
    <w:rsid w:val="005C08FF"/>
    <w:rsid w:val="005C2DDC"/>
    <w:rsid w:val="005C3128"/>
    <w:rsid w:val="005C3284"/>
    <w:rsid w:val="005C4B9E"/>
    <w:rsid w:val="005C55D4"/>
    <w:rsid w:val="005D01F6"/>
    <w:rsid w:val="005D2046"/>
    <w:rsid w:val="005D3C2C"/>
    <w:rsid w:val="005D5B6B"/>
    <w:rsid w:val="005E28F9"/>
    <w:rsid w:val="005E35BE"/>
    <w:rsid w:val="005E4728"/>
    <w:rsid w:val="005E677C"/>
    <w:rsid w:val="005E6E25"/>
    <w:rsid w:val="005E77D8"/>
    <w:rsid w:val="005F3644"/>
    <w:rsid w:val="005F449A"/>
    <w:rsid w:val="005F60E3"/>
    <w:rsid w:val="005F6EDE"/>
    <w:rsid w:val="005F7810"/>
    <w:rsid w:val="0060216B"/>
    <w:rsid w:val="00606021"/>
    <w:rsid w:val="00613905"/>
    <w:rsid w:val="006156F8"/>
    <w:rsid w:val="0061587C"/>
    <w:rsid w:val="006177CC"/>
    <w:rsid w:val="00621EB8"/>
    <w:rsid w:val="006235C5"/>
    <w:rsid w:val="00633EBA"/>
    <w:rsid w:val="00634BF3"/>
    <w:rsid w:val="00647AAD"/>
    <w:rsid w:val="006506D0"/>
    <w:rsid w:val="006512F4"/>
    <w:rsid w:val="00655E38"/>
    <w:rsid w:val="00656C88"/>
    <w:rsid w:val="0066177F"/>
    <w:rsid w:val="00661D3F"/>
    <w:rsid w:val="0066291F"/>
    <w:rsid w:val="00662AE9"/>
    <w:rsid w:val="00663C24"/>
    <w:rsid w:val="0066564B"/>
    <w:rsid w:val="00670082"/>
    <w:rsid w:val="006705FD"/>
    <w:rsid w:val="00671DEE"/>
    <w:rsid w:val="00673288"/>
    <w:rsid w:val="006733E2"/>
    <w:rsid w:val="006742BB"/>
    <w:rsid w:val="0067464F"/>
    <w:rsid w:val="00674734"/>
    <w:rsid w:val="00674E84"/>
    <w:rsid w:val="0068150F"/>
    <w:rsid w:val="006921DF"/>
    <w:rsid w:val="00695F9F"/>
    <w:rsid w:val="006A2683"/>
    <w:rsid w:val="006A34E3"/>
    <w:rsid w:val="006A510C"/>
    <w:rsid w:val="006A7E08"/>
    <w:rsid w:val="006B28EA"/>
    <w:rsid w:val="006B38F4"/>
    <w:rsid w:val="006B556E"/>
    <w:rsid w:val="006B6CCF"/>
    <w:rsid w:val="006C141B"/>
    <w:rsid w:val="006C24F8"/>
    <w:rsid w:val="006C32F6"/>
    <w:rsid w:val="006D70E5"/>
    <w:rsid w:val="006E7B70"/>
    <w:rsid w:val="006F32E6"/>
    <w:rsid w:val="006F3D95"/>
    <w:rsid w:val="006F7DDB"/>
    <w:rsid w:val="00702DED"/>
    <w:rsid w:val="00704635"/>
    <w:rsid w:val="007054B3"/>
    <w:rsid w:val="00706BAD"/>
    <w:rsid w:val="00707B46"/>
    <w:rsid w:val="00712640"/>
    <w:rsid w:val="00716982"/>
    <w:rsid w:val="00720928"/>
    <w:rsid w:val="00721ED7"/>
    <w:rsid w:val="00724D00"/>
    <w:rsid w:val="00724D01"/>
    <w:rsid w:val="00730F5D"/>
    <w:rsid w:val="00732EB9"/>
    <w:rsid w:val="00736CAC"/>
    <w:rsid w:val="00737859"/>
    <w:rsid w:val="007411FF"/>
    <w:rsid w:val="007419A6"/>
    <w:rsid w:val="00741A9F"/>
    <w:rsid w:val="00742666"/>
    <w:rsid w:val="00742D4B"/>
    <w:rsid w:val="00743696"/>
    <w:rsid w:val="007442EE"/>
    <w:rsid w:val="00744714"/>
    <w:rsid w:val="00747515"/>
    <w:rsid w:val="0075036B"/>
    <w:rsid w:val="00750DF6"/>
    <w:rsid w:val="00754321"/>
    <w:rsid w:val="007568FA"/>
    <w:rsid w:val="00763C4C"/>
    <w:rsid w:val="00764517"/>
    <w:rsid w:val="00764B47"/>
    <w:rsid w:val="007665AD"/>
    <w:rsid w:val="00771B16"/>
    <w:rsid w:val="007722CA"/>
    <w:rsid w:val="00772709"/>
    <w:rsid w:val="007753C1"/>
    <w:rsid w:val="007760AD"/>
    <w:rsid w:val="00781A6C"/>
    <w:rsid w:val="00784242"/>
    <w:rsid w:val="007853D7"/>
    <w:rsid w:val="00786085"/>
    <w:rsid w:val="0079265F"/>
    <w:rsid w:val="00794360"/>
    <w:rsid w:val="007A06BF"/>
    <w:rsid w:val="007A09B8"/>
    <w:rsid w:val="007B1933"/>
    <w:rsid w:val="007B1C0A"/>
    <w:rsid w:val="007B4AED"/>
    <w:rsid w:val="007B4F3A"/>
    <w:rsid w:val="007B73FE"/>
    <w:rsid w:val="007B7D0A"/>
    <w:rsid w:val="007C02F7"/>
    <w:rsid w:val="007C1244"/>
    <w:rsid w:val="007C44DE"/>
    <w:rsid w:val="007C4E04"/>
    <w:rsid w:val="007C61F4"/>
    <w:rsid w:val="007C648D"/>
    <w:rsid w:val="007D0512"/>
    <w:rsid w:val="007D18B9"/>
    <w:rsid w:val="007D2086"/>
    <w:rsid w:val="007D39F6"/>
    <w:rsid w:val="007D510B"/>
    <w:rsid w:val="007D63A8"/>
    <w:rsid w:val="007E0CB2"/>
    <w:rsid w:val="007E3D3C"/>
    <w:rsid w:val="007E5E06"/>
    <w:rsid w:val="007F091A"/>
    <w:rsid w:val="007F0988"/>
    <w:rsid w:val="007F112E"/>
    <w:rsid w:val="007F33DA"/>
    <w:rsid w:val="007F3EDD"/>
    <w:rsid w:val="007F42F3"/>
    <w:rsid w:val="007F61F9"/>
    <w:rsid w:val="00802291"/>
    <w:rsid w:val="008045BD"/>
    <w:rsid w:val="008077F6"/>
    <w:rsid w:val="00807AD4"/>
    <w:rsid w:val="0081087B"/>
    <w:rsid w:val="00810945"/>
    <w:rsid w:val="0081097A"/>
    <w:rsid w:val="0081300A"/>
    <w:rsid w:val="00814485"/>
    <w:rsid w:val="00816412"/>
    <w:rsid w:val="0082119C"/>
    <w:rsid w:val="008212A8"/>
    <w:rsid w:val="008225DF"/>
    <w:rsid w:val="00826BCD"/>
    <w:rsid w:val="00826F42"/>
    <w:rsid w:val="00833371"/>
    <w:rsid w:val="00834906"/>
    <w:rsid w:val="008358C7"/>
    <w:rsid w:val="008473DD"/>
    <w:rsid w:val="00847DB8"/>
    <w:rsid w:val="008519FE"/>
    <w:rsid w:val="00853D40"/>
    <w:rsid w:val="008545F5"/>
    <w:rsid w:val="00854709"/>
    <w:rsid w:val="00855563"/>
    <w:rsid w:val="00857F67"/>
    <w:rsid w:val="00861A27"/>
    <w:rsid w:val="00862AB4"/>
    <w:rsid w:val="00863012"/>
    <w:rsid w:val="00863296"/>
    <w:rsid w:val="00864A9A"/>
    <w:rsid w:val="008679A8"/>
    <w:rsid w:val="00870023"/>
    <w:rsid w:val="008702A2"/>
    <w:rsid w:val="008708F4"/>
    <w:rsid w:val="00870A70"/>
    <w:rsid w:val="00876887"/>
    <w:rsid w:val="00876B4F"/>
    <w:rsid w:val="00876BB3"/>
    <w:rsid w:val="00891746"/>
    <w:rsid w:val="00891886"/>
    <w:rsid w:val="0089336C"/>
    <w:rsid w:val="00893B29"/>
    <w:rsid w:val="00896F8D"/>
    <w:rsid w:val="008A178C"/>
    <w:rsid w:val="008A18EE"/>
    <w:rsid w:val="008A3C71"/>
    <w:rsid w:val="008A48E8"/>
    <w:rsid w:val="008A7EF0"/>
    <w:rsid w:val="008B3138"/>
    <w:rsid w:val="008B477A"/>
    <w:rsid w:val="008B547F"/>
    <w:rsid w:val="008C11B4"/>
    <w:rsid w:val="008C3CDB"/>
    <w:rsid w:val="008C684B"/>
    <w:rsid w:val="008C78DD"/>
    <w:rsid w:val="008D1536"/>
    <w:rsid w:val="008D56C4"/>
    <w:rsid w:val="008D6AA6"/>
    <w:rsid w:val="008E05ED"/>
    <w:rsid w:val="008E2985"/>
    <w:rsid w:val="008E73C3"/>
    <w:rsid w:val="008E756F"/>
    <w:rsid w:val="008F0BFD"/>
    <w:rsid w:val="008F106B"/>
    <w:rsid w:val="008F42B9"/>
    <w:rsid w:val="008F4A4D"/>
    <w:rsid w:val="008F4BB9"/>
    <w:rsid w:val="008F5158"/>
    <w:rsid w:val="008F7595"/>
    <w:rsid w:val="008F7F8F"/>
    <w:rsid w:val="00902649"/>
    <w:rsid w:val="00902BFC"/>
    <w:rsid w:val="00912CB7"/>
    <w:rsid w:val="00912DF4"/>
    <w:rsid w:val="0091377A"/>
    <w:rsid w:val="00915769"/>
    <w:rsid w:val="00915A33"/>
    <w:rsid w:val="00916AC0"/>
    <w:rsid w:val="00916B4C"/>
    <w:rsid w:val="00917DCE"/>
    <w:rsid w:val="00920267"/>
    <w:rsid w:val="00923CAD"/>
    <w:rsid w:val="00927E41"/>
    <w:rsid w:val="0093212D"/>
    <w:rsid w:val="009454BB"/>
    <w:rsid w:val="00946DB9"/>
    <w:rsid w:val="00953085"/>
    <w:rsid w:val="00953A93"/>
    <w:rsid w:val="0095647E"/>
    <w:rsid w:val="00960618"/>
    <w:rsid w:val="00962111"/>
    <w:rsid w:val="0096459C"/>
    <w:rsid w:val="00966AB9"/>
    <w:rsid w:val="00974D8B"/>
    <w:rsid w:val="009764DB"/>
    <w:rsid w:val="00976E8A"/>
    <w:rsid w:val="00977092"/>
    <w:rsid w:val="00983370"/>
    <w:rsid w:val="00984F14"/>
    <w:rsid w:val="00987143"/>
    <w:rsid w:val="00990754"/>
    <w:rsid w:val="009920AF"/>
    <w:rsid w:val="009953DE"/>
    <w:rsid w:val="009A0039"/>
    <w:rsid w:val="009A1257"/>
    <w:rsid w:val="009A6BD4"/>
    <w:rsid w:val="009B220B"/>
    <w:rsid w:val="009B37E8"/>
    <w:rsid w:val="009B5FE8"/>
    <w:rsid w:val="009C267A"/>
    <w:rsid w:val="009C7EC8"/>
    <w:rsid w:val="009D0E64"/>
    <w:rsid w:val="009D2FD8"/>
    <w:rsid w:val="009D69B2"/>
    <w:rsid w:val="009E071D"/>
    <w:rsid w:val="009F0973"/>
    <w:rsid w:val="009F286C"/>
    <w:rsid w:val="009F56B8"/>
    <w:rsid w:val="009F6912"/>
    <w:rsid w:val="009F79D5"/>
    <w:rsid w:val="00A0228F"/>
    <w:rsid w:val="00A05AB0"/>
    <w:rsid w:val="00A05D29"/>
    <w:rsid w:val="00A06FB0"/>
    <w:rsid w:val="00A07AC0"/>
    <w:rsid w:val="00A10B04"/>
    <w:rsid w:val="00A11DE4"/>
    <w:rsid w:val="00A132C3"/>
    <w:rsid w:val="00A13895"/>
    <w:rsid w:val="00A202A8"/>
    <w:rsid w:val="00A20665"/>
    <w:rsid w:val="00A258DA"/>
    <w:rsid w:val="00A25AEF"/>
    <w:rsid w:val="00A3091B"/>
    <w:rsid w:val="00A322C6"/>
    <w:rsid w:val="00A3283C"/>
    <w:rsid w:val="00A33749"/>
    <w:rsid w:val="00A37884"/>
    <w:rsid w:val="00A41355"/>
    <w:rsid w:val="00A41DB0"/>
    <w:rsid w:val="00A4342B"/>
    <w:rsid w:val="00A434C5"/>
    <w:rsid w:val="00A443F1"/>
    <w:rsid w:val="00A45781"/>
    <w:rsid w:val="00A46990"/>
    <w:rsid w:val="00A4738D"/>
    <w:rsid w:val="00A5194B"/>
    <w:rsid w:val="00A545D9"/>
    <w:rsid w:val="00A55119"/>
    <w:rsid w:val="00A557D2"/>
    <w:rsid w:val="00A566EF"/>
    <w:rsid w:val="00A62C62"/>
    <w:rsid w:val="00A6390A"/>
    <w:rsid w:val="00A647D8"/>
    <w:rsid w:val="00A649B5"/>
    <w:rsid w:val="00A6644C"/>
    <w:rsid w:val="00A7401F"/>
    <w:rsid w:val="00A74991"/>
    <w:rsid w:val="00A822B5"/>
    <w:rsid w:val="00A824BF"/>
    <w:rsid w:val="00A84790"/>
    <w:rsid w:val="00A92931"/>
    <w:rsid w:val="00A93117"/>
    <w:rsid w:val="00A93C36"/>
    <w:rsid w:val="00A97BE4"/>
    <w:rsid w:val="00AA02A5"/>
    <w:rsid w:val="00AA0CAF"/>
    <w:rsid w:val="00AA27E8"/>
    <w:rsid w:val="00AA2C6A"/>
    <w:rsid w:val="00AA3E08"/>
    <w:rsid w:val="00AA3ED5"/>
    <w:rsid w:val="00AA6918"/>
    <w:rsid w:val="00AA6A2C"/>
    <w:rsid w:val="00AB2D85"/>
    <w:rsid w:val="00AB3129"/>
    <w:rsid w:val="00AB4D14"/>
    <w:rsid w:val="00AB6DFD"/>
    <w:rsid w:val="00AB76A7"/>
    <w:rsid w:val="00AC06F7"/>
    <w:rsid w:val="00AC4428"/>
    <w:rsid w:val="00AC5B2C"/>
    <w:rsid w:val="00AC6F07"/>
    <w:rsid w:val="00AD663C"/>
    <w:rsid w:val="00AD7524"/>
    <w:rsid w:val="00AE085B"/>
    <w:rsid w:val="00AF149E"/>
    <w:rsid w:val="00AF272C"/>
    <w:rsid w:val="00AF3954"/>
    <w:rsid w:val="00AF6B2E"/>
    <w:rsid w:val="00AF7D5F"/>
    <w:rsid w:val="00AF7E30"/>
    <w:rsid w:val="00B022FC"/>
    <w:rsid w:val="00B03E4B"/>
    <w:rsid w:val="00B042B5"/>
    <w:rsid w:val="00B047C0"/>
    <w:rsid w:val="00B114B7"/>
    <w:rsid w:val="00B1166B"/>
    <w:rsid w:val="00B11A85"/>
    <w:rsid w:val="00B14485"/>
    <w:rsid w:val="00B14597"/>
    <w:rsid w:val="00B1605C"/>
    <w:rsid w:val="00B160D5"/>
    <w:rsid w:val="00B2209A"/>
    <w:rsid w:val="00B24157"/>
    <w:rsid w:val="00B3225B"/>
    <w:rsid w:val="00B34ECC"/>
    <w:rsid w:val="00B35750"/>
    <w:rsid w:val="00B369A3"/>
    <w:rsid w:val="00B41F96"/>
    <w:rsid w:val="00B45BEE"/>
    <w:rsid w:val="00B46CAD"/>
    <w:rsid w:val="00B47214"/>
    <w:rsid w:val="00B51AD6"/>
    <w:rsid w:val="00B6500C"/>
    <w:rsid w:val="00B663A3"/>
    <w:rsid w:val="00B670F1"/>
    <w:rsid w:val="00B708C6"/>
    <w:rsid w:val="00B708EC"/>
    <w:rsid w:val="00B72A40"/>
    <w:rsid w:val="00B73358"/>
    <w:rsid w:val="00B8072F"/>
    <w:rsid w:val="00B83C4D"/>
    <w:rsid w:val="00B84AA7"/>
    <w:rsid w:val="00B87647"/>
    <w:rsid w:val="00B877EC"/>
    <w:rsid w:val="00B90D55"/>
    <w:rsid w:val="00B91D13"/>
    <w:rsid w:val="00B95714"/>
    <w:rsid w:val="00BA1199"/>
    <w:rsid w:val="00BA51DA"/>
    <w:rsid w:val="00BA5525"/>
    <w:rsid w:val="00BA7A80"/>
    <w:rsid w:val="00BB0FE4"/>
    <w:rsid w:val="00BB17E3"/>
    <w:rsid w:val="00BB215D"/>
    <w:rsid w:val="00BB2E05"/>
    <w:rsid w:val="00BB3920"/>
    <w:rsid w:val="00BB56D0"/>
    <w:rsid w:val="00BB784A"/>
    <w:rsid w:val="00BC3FA1"/>
    <w:rsid w:val="00BC4BBD"/>
    <w:rsid w:val="00BD3053"/>
    <w:rsid w:val="00BD394E"/>
    <w:rsid w:val="00BD4D00"/>
    <w:rsid w:val="00BE05AC"/>
    <w:rsid w:val="00BE5548"/>
    <w:rsid w:val="00BE63FB"/>
    <w:rsid w:val="00BE6C7F"/>
    <w:rsid w:val="00BE7D1C"/>
    <w:rsid w:val="00BF014C"/>
    <w:rsid w:val="00BF26B5"/>
    <w:rsid w:val="00BF5662"/>
    <w:rsid w:val="00C01DFC"/>
    <w:rsid w:val="00C01E8A"/>
    <w:rsid w:val="00C02812"/>
    <w:rsid w:val="00C02CCE"/>
    <w:rsid w:val="00C03FD0"/>
    <w:rsid w:val="00C04B22"/>
    <w:rsid w:val="00C06546"/>
    <w:rsid w:val="00C1381A"/>
    <w:rsid w:val="00C142FB"/>
    <w:rsid w:val="00C162ED"/>
    <w:rsid w:val="00C163D0"/>
    <w:rsid w:val="00C227BB"/>
    <w:rsid w:val="00C255D7"/>
    <w:rsid w:val="00C25E81"/>
    <w:rsid w:val="00C30E96"/>
    <w:rsid w:val="00C3690B"/>
    <w:rsid w:val="00C42808"/>
    <w:rsid w:val="00C45A50"/>
    <w:rsid w:val="00C470E1"/>
    <w:rsid w:val="00C503B7"/>
    <w:rsid w:val="00C518EC"/>
    <w:rsid w:val="00C51CB9"/>
    <w:rsid w:val="00C52833"/>
    <w:rsid w:val="00C52EF9"/>
    <w:rsid w:val="00C54071"/>
    <w:rsid w:val="00C549F3"/>
    <w:rsid w:val="00C57738"/>
    <w:rsid w:val="00C6450A"/>
    <w:rsid w:val="00C64C3F"/>
    <w:rsid w:val="00C674E4"/>
    <w:rsid w:val="00C71CEE"/>
    <w:rsid w:val="00C742CD"/>
    <w:rsid w:val="00C8125F"/>
    <w:rsid w:val="00C81CDB"/>
    <w:rsid w:val="00C81F3E"/>
    <w:rsid w:val="00C82986"/>
    <w:rsid w:val="00C8440D"/>
    <w:rsid w:val="00C863E2"/>
    <w:rsid w:val="00C87F3C"/>
    <w:rsid w:val="00C91436"/>
    <w:rsid w:val="00C92D16"/>
    <w:rsid w:val="00C96B0E"/>
    <w:rsid w:val="00CA09DF"/>
    <w:rsid w:val="00CA0EBF"/>
    <w:rsid w:val="00CA3A08"/>
    <w:rsid w:val="00CA5ECE"/>
    <w:rsid w:val="00CA7FF3"/>
    <w:rsid w:val="00CB3BFB"/>
    <w:rsid w:val="00CB3EA1"/>
    <w:rsid w:val="00CB3F26"/>
    <w:rsid w:val="00CB44D5"/>
    <w:rsid w:val="00CB65D5"/>
    <w:rsid w:val="00CC44B0"/>
    <w:rsid w:val="00CC7753"/>
    <w:rsid w:val="00CD123B"/>
    <w:rsid w:val="00CD240B"/>
    <w:rsid w:val="00CD70AA"/>
    <w:rsid w:val="00CD7929"/>
    <w:rsid w:val="00CE1047"/>
    <w:rsid w:val="00CE6099"/>
    <w:rsid w:val="00CE7BD2"/>
    <w:rsid w:val="00CF1E8F"/>
    <w:rsid w:val="00CF3E61"/>
    <w:rsid w:val="00CF4D30"/>
    <w:rsid w:val="00D00712"/>
    <w:rsid w:val="00D0306F"/>
    <w:rsid w:val="00D043E9"/>
    <w:rsid w:val="00D1619F"/>
    <w:rsid w:val="00D26159"/>
    <w:rsid w:val="00D26AA0"/>
    <w:rsid w:val="00D323ED"/>
    <w:rsid w:val="00D3247F"/>
    <w:rsid w:val="00D35D0A"/>
    <w:rsid w:val="00D40F38"/>
    <w:rsid w:val="00D410F1"/>
    <w:rsid w:val="00D42ABB"/>
    <w:rsid w:val="00D42BC1"/>
    <w:rsid w:val="00D47EF4"/>
    <w:rsid w:val="00D50E54"/>
    <w:rsid w:val="00D53C05"/>
    <w:rsid w:val="00D641E8"/>
    <w:rsid w:val="00D6461D"/>
    <w:rsid w:val="00D6630A"/>
    <w:rsid w:val="00D672F6"/>
    <w:rsid w:val="00D7008E"/>
    <w:rsid w:val="00D740D3"/>
    <w:rsid w:val="00D74222"/>
    <w:rsid w:val="00D803DC"/>
    <w:rsid w:val="00D81306"/>
    <w:rsid w:val="00D840CF"/>
    <w:rsid w:val="00D877D4"/>
    <w:rsid w:val="00D9453D"/>
    <w:rsid w:val="00D96717"/>
    <w:rsid w:val="00D96932"/>
    <w:rsid w:val="00D96F2F"/>
    <w:rsid w:val="00D97329"/>
    <w:rsid w:val="00DA424A"/>
    <w:rsid w:val="00DA6577"/>
    <w:rsid w:val="00DA76FE"/>
    <w:rsid w:val="00DB0218"/>
    <w:rsid w:val="00DB5D17"/>
    <w:rsid w:val="00DB5DBC"/>
    <w:rsid w:val="00DC03AF"/>
    <w:rsid w:val="00DC12BA"/>
    <w:rsid w:val="00DC2946"/>
    <w:rsid w:val="00DC30BD"/>
    <w:rsid w:val="00DC45AA"/>
    <w:rsid w:val="00DC76CD"/>
    <w:rsid w:val="00DD0CA8"/>
    <w:rsid w:val="00DD5216"/>
    <w:rsid w:val="00DD6769"/>
    <w:rsid w:val="00DD6F45"/>
    <w:rsid w:val="00DD7F16"/>
    <w:rsid w:val="00DE3C8F"/>
    <w:rsid w:val="00DE450F"/>
    <w:rsid w:val="00DF19D9"/>
    <w:rsid w:val="00E03727"/>
    <w:rsid w:val="00E0513A"/>
    <w:rsid w:val="00E1138A"/>
    <w:rsid w:val="00E16685"/>
    <w:rsid w:val="00E20B6D"/>
    <w:rsid w:val="00E21741"/>
    <w:rsid w:val="00E21A07"/>
    <w:rsid w:val="00E21D69"/>
    <w:rsid w:val="00E23FDA"/>
    <w:rsid w:val="00E243C1"/>
    <w:rsid w:val="00E25C7C"/>
    <w:rsid w:val="00E306EF"/>
    <w:rsid w:val="00E313B2"/>
    <w:rsid w:val="00E33F81"/>
    <w:rsid w:val="00E402CD"/>
    <w:rsid w:val="00E55393"/>
    <w:rsid w:val="00E5643D"/>
    <w:rsid w:val="00E609B4"/>
    <w:rsid w:val="00E60F8E"/>
    <w:rsid w:val="00E6357A"/>
    <w:rsid w:val="00E65EA4"/>
    <w:rsid w:val="00E67B53"/>
    <w:rsid w:val="00E704BF"/>
    <w:rsid w:val="00E71AE2"/>
    <w:rsid w:val="00E80D99"/>
    <w:rsid w:val="00E837E6"/>
    <w:rsid w:val="00E9025D"/>
    <w:rsid w:val="00E90B51"/>
    <w:rsid w:val="00E915EC"/>
    <w:rsid w:val="00E94192"/>
    <w:rsid w:val="00E9475D"/>
    <w:rsid w:val="00EA0AA4"/>
    <w:rsid w:val="00EA1727"/>
    <w:rsid w:val="00EA21D4"/>
    <w:rsid w:val="00EA424C"/>
    <w:rsid w:val="00EA79BC"/>
    <w:rsid w:val="00EC29F7"/>
    <w:rsid w:val="00EC3D3C"/>
    <w:rsid w:val="00EC5102"/>
    <w:rsid w:val="00EC5716"/>
    <w:rsid w:val="00EC6743"/>
    <w:rsid w:val="00EC7808"/>
    <w:rsid w:val="00ED308F"/>
    <w:rsid w:val="00ED32FA"/>
    <w:rsid w:val="00ED3766"/>
    <w:rsid w:val="00ED3AC1"/>
    <w:rsid w:val="00ED41FD"/>
    <w:rsid w:val="00EE1B7A"/>
    <w:rsid w:val="00EE25BB"/>
    <w:rsid w:val="00EE438C"/>
    <w:rsid w:val="00EE48E5"/>
    <w:rsid w:val="00EF0074"/>
    <w:rsid w:val="00EF277E"/>
    <w:rsid w:val="00EF6EB7"/>
    <w:rsid w:val="00F00BE1"/>
    <w:rsid w:val="00F02E2B"/>
    <w:rsid w:val="00F068BB"/>
    <w:rsid w:val="00F131F7"/>
    <w:rsid w:val="00F13AD1"/>
    <w:rsid w:val="00F207FD"/>
    <w:rsid w:val="00F20EAA"/>
    <w:rsid w:val="00F23BF4"/>
    <w:rsid w:val="00F27B68"/>
    <w:rsid w:val="00F37372"/>
    <w:rsid w:val="00F41268"/>
    <w:rsid w:val="00F42CFC"/>
    <w:rsid w:val="00F44FF3"/>
    <w:rsid w:val="00F4720D"/>
    <w:rsid w:val="00F47BDA"/>
    <w:rsid w:val="00F51B47"/>
    <w:rsid w:val="00F51CFD"/>
    <w:rsid w:val="00F52E34"/>
    <w:rsid w:val="00F5321E"/>
    <w:rsid w:val="00F53E7B"/>
    <w:rsid w:val="00F6049A"/>
    <w:rsid w:val="00F63F78"/>
    <w:rsid w:val="00F64D70"/>
    <w:rsid w:val="00F67D99"/>
    <w:rsid w:val="00F70D2C"/>
    <w:rsid w:val="00F751BB"/>
    <w:rsid w:val="00F819CE"/>
    <w:rsid w:val="00F86B5E"/>
    <w:rsid w:val="00F87508"/>
    <w:rsid w:val="00F915EA"/>
    <w:rsid w:val="00F9387B"/>
    <w:rsid w:val="00F94549"/>
    <w:rsid w:val="00F95771"/>
    <w:rsid w:val="00F95ACE"/>
    <w:rsid w:val="00F97090"/>
    <w:rsid w:val="00FA4801"/>
    <w:rsid w:val="00FA4D02"/>
    <w:rsid w:val="00FB2E67"/>
    <w:rsid w:val="00FB7837"/>
    <w:rsid w:val="00FC022D"/>
    <w:rsid w:val="00FC21C0"/>
    <w:rsid w:val="00FC3230"/>
    <w:rsid w:val="00FC3FF7"/>
    <w:rsid w:val="00FC5F28"/>
    <w:rsid w:val="00FC7445"/>
    <w:rsid w:val="00FD208D"/>
    <w:rsid w:val="00FD20F9"/>
    <w:rsid w:val="00FD40E2"/>
    <w:rsid w:val="00FD66CA"/>
    <w:rsid w:val="00FE0959"/>
    <w:rsid w:val="00FE1669"/>
    <w:rsid w:val="00FE4FB3"/>
    <w:rsid w:val="00FF0168"/>
    <w:rsid w:val="00FF1C7E"/>
    <w:rsid w:val="00FF2764"/>
    <w:rsid w:val="00FF3378"/>
    <w:rsid w:val="00FF5415"/>
    <w:rsid w:val="00FF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83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15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32FA"/>
    <w:pPr>
      <w:tabs>
        <w:tab w:val="center" w:pos="4252"/>
        <w:tab w:val="right" w:pos="8504"/>
      </w:tabs>
      <w:snapToGrid w:val="0"/>
    </w:pPr>
  </w:style>
  <w:style w:type="character" w:customStyle="1" w:styleId="a5">
    <w:name w:val="ヘッダー (文字)"/>
    <w:basedOn w:val="a0"/>
    <w:link w:val="a4"/>
    <w:uiPriority w:val="99"/>
    <w:rsid w:val="00ED32FA"/>
    <w:rPr>
      <w:sz w:val="24"/>
    </w:rPr>
  </w:style>
  <w:style w:type="paragraph" w:styleId="a6">
    <w:name w:val="footer"/>
    <w:basedOn w:val="a"/>
    <w:link w:val="a7"/>
    <w:uiPriority w:val="99"/>
    <w:unhideWhenUsed/>
    <w:rsid w:val="00ED32FA"/>
    <w:pPr>
      <w:tabs>
        <w:tab w:val="center" w:pos="4252"/>
        <w:tab w:val="right" w:pos="8504"/>
      </w:tabs>
      <w:snapToGrid w:val="0"/>
    </w:pPr>
  </w:style>
  <w:style w:type="character" w:customStyle="1" w:styleId="a7">
    <w:name w:val="フッター (文字)"/>
    <w:basedOn w:val="a0"/>
    <w:link w:val="a6"/>
    <w:uiPriority w:val="99"/>
    <w:rsid w:val="00ED32FA"/>
    <w:rPr>
      <w:sz w:val="24"/>
    </w:rPr>
  </w:style>
  <w:style w:type="paragraph" w:styleId="a8">
    <w:name w:val="Balloon Text"/>
    <w:basedOn w:val="a"/>
    <w:link w:val="a9"/>
    <w:uiPriority w:val="99"/>
    <w:semiHidden/>
    <w:unhideWhenUsed/>
    <w:rsid w:val="001712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2EC"/>
    <w:rPr>
      <w:rFonts w:asciiTheme="majorHAnsi" w:eastAsiaTheme="majorEastAsia" w:hAnsiTheme="majorHAnsi" w:cstheme="majorBidi"/>
      <w:sz w:val="18"/>
      <w:szCs w:val="18"/>
    </w:rPr>
  </w:style>
  <w:style w:type="paragraph" w:styleId="Web">
    <w:name w:val="Normal (Web)"/>
    <w:basedOn w:val="a"/>
    <w:uiPriority w:val="99"/>
    <w:semiHidden/>
    <w:unhideWhenUsed/>
    <w:rsid w:val="003D427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List Paragraph"/>
    <w:basedOn w:val="a"/>
    <w:uiPriority w:val="34"/>
    <w:qFormat/>
    <w:rsid w:val="00187AFC"/>
    <w:pPr>
      <w:ind w:leftChars="400" w:left="840"/>
    </w:pPr>
  </w:style>
  <w:style w:type="character" w:styleId="ab">
    <w:name w:val="Hyperlink"/>
    <w:basedOn w:val="a0"/>
    <w:uiPriority w:val="99"/>
    <w:unhideWhenUsed/>
    <w:rsid w:val="00744714"/>
    <w:rPr>
      <w:color w:val="0000FF" w:themeColor="hyperlink"/>
      <w:u w:val="single"/>
    </w:rPr>
  </w:style>
  <w:style w:type="character" w:styleId="ac">
    <w:name w:val="Unresolved Mention"/>
    <w:basedOn w:val="a0"/>
    <w:uiPriority w:val="99"/>
    <w:semiHidden/>
    <w:unhideWhenUsed/>
    <w:rsid w:val="00744714"/>
    <w:rPr>
      <w:color w:val="605E5C"/>
      <w:shd w:val="clear" w:color="auto" w:fill="E1DFDD"/>
    </w:rPr>
  </w:style>
  <w:style w:type="character" w:styleId="ad">
    <w:name w:val="annotation reference"/>
    <w:basedOn w:val="a0"/>
    <w:uiPriority w:val="99"/>
    <w:semiHidden/>
    <w:unhideWhenUsed/>
    <w:rsid w:val="00F751BB"/>
    <w:rPr>
      <w:sz w:val="18"/>
      <w:szCs w:val="18"/>
    </w:rPr>
  </w:style>
  <w:style w:type="paragraph" w:styleId="ae">
    <w:name w:val="annotation text"/>
    <w:basedOn w:val="a"/>
    <w:link w:val="af"/>
    <w:uiPriority w:val="99"/>
    <w:semiHidden/>
    <w:unhideWhenUsed/>
    <w:rsid w:val="00F751BB"/>
    <w:pPr>
      <w:jc w:val="left"/>
    </w:pPr>
  </w:style>
  <w:style w:type="character" w:customStyle="1" w:styleId="af">
    <w:name w:val="コメント文字列 (文字)"/>
    <w:basedOn w:val="a0"/>
    <w:link w:val="ae"/>
    <w:uiPriority w:val="99"/>
    <w:semiHidden/>
    <w:rsid w:val="00F751BB"/>
    <w:rPr>
      <w:sz w:val="24"/>
    </w:rPr>
  </w:style>
  <w:style w:type="paragraph" w:styleId="af0">
    <w:name w:val="annotation subject"/>
    <w:basedOn w:val="ae"/>
    <w:next w:val="ae"/>
    <w:link w:val="af1"/>
    <w:uiPriority w:val="99"/>
    <w:semiHidden/>
    <w:unhideWhenUsed/>
    <w:rsid w:val="00F751BB"/>
    <w:rPr>
      <w:b/>
      <w:bCs/>
    </w:rPr>
  </w:style>
  <w:style w:type="character" w:customStyle="1" w:styleId="af1">
    <w:name w:val="コメント内容 (文字)"/>
    <w:basedOn w:val="af"/>
    <w:link w:val="af0"/>
    <w:uiPriority w:val="99"/>
    <w:semiHidden/>
    <w:rsid w:val="00F751BB"/>
    <w:rPr>
      <w:b/>
      <w:bCs/>
      <w:sz w:val="24"/>
    </w:rPr>
  </w:style>
  <w:style w:type="character" w:styleId="af2">
    <w:name w:val="FollowedHyperlink"/>
    <w:basedOn w:val="a0"/>
    <w:uiPriority w:val="99"/>
    <w:semiHidden/>
    <w:unhideWhenUsed/>
    <w:rsid w:val="00FE4FB3"/>
    <w:rPr>
      <w:color w:val="800080" w:themeColor="followedHyperlink"/>
      <w:u w:val="single"/>
    </w:rPr>
  </w:style>
  <w:style w:type="paragraph" w:styleId="af3">
    <w:name w:val="Revision"/>
    <w:hidden/>
    <w:uiPriority w:val="99"/>
    <w:semiHidden/>
    <w:rsid w:val="008B4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8749">
      <w:bodyDiv w:val="1"/>
      <w:marLeft w:val="0"/>
      <w:marRight w:val="0"/>
      <w:marTop w:val="0"/>
      <w:marBottom w:val="0"/>
      <w:divBdr>
        <w:top w:val="none" w:sz="0" w:space="0" w:color="auto"/>
        <w:left w:val="none" w:sz="0" w:space="0" w:color="auto"/>
        <w:bottom w:val="none" w:sz="0" w:space="0" w:color="auto"/>
        <w:right w:val="none" w:sz="0" w:space="0" w:color="auto"/>
      </w:divBdr>
    </w:div>
    <w:div w:id="196167853">
      <w:bodyDiv w:val="1"/>
      <w:marLeft w:val="0"/>
      <w:marRight w:val="0"/>
      <w:marTop w:val="0"/>
      <w:marBottom w:val="0"/>
      <w:divBdr>
        <w:top w:val="none" w:sz="0" w:space="0" w:color="auto"/>
        <w:left w:val="none" w:sz="0" w:space="0" w:color="auto"/>
        <w:bottom w:val="none" w:sz="0" w:space="0" w:color="auto"/>
        <w:right w:val="none" w:sz="0" w:space="0" w:color="auto"/>
      </w:divBdr>
    </w:div>
    <w:div w:id="701711406">
      <w:bodyDiv w:val="1"/>
      <w:marLeft w:val="0"/>
      <w:marRight w:val="0"/>
      <w:marTop w:val="0"/>
      <w:marBottom w:val="0"/>
      <w:divBdr>
        <w:top w:val="none" w:sz="0" w:space="0" w:color="auto"/>
        <w:left w:val="none" w:sz="0" w:space="0" w:color="auto"/>
        <w:bottom w:val="none" w:sz="0" w:space="0" w:color="auto"/>
        <w:right w:val="none" w:sz="0" w:space="0" w:color="auto"/>
      </w:divBdr>
    </w:div>
    <w:div w:id="15563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pref.osaka.lg.jp/kyoshokuink/kinmujoken/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an.pref.osaka.jp/116400/index.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pref.osaka.lg.jp/kyoshokuink/kinmujoken/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kyoshokuink/kinmujoken/index.html" TargetMode="External"/><Relationship Id="rId20" Type="http://schemas.openxmlformats.org/officeDocument/2006/relationships/hyperlink" Target="https://www.pref.osaka.lg.jp/kyoshokuink/kinmujoke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lan.pref.osaka.jp/116400/index.htm" TargetMode="External"/><Relationship Id="rId10" Type="http://schemas.openxmlformats.org/officeDocument/2006/relationships/footer" Target="footer1.xml"/><Relationship Id="rId19" Type="http://schemas.openxmlformats.org/officeDocument/2006/relationships/hyperlink" Target="https://www.mhlw.go.jp/content/11900000/001378914.pdf" TargetMode="External"/><Relationship Id="rId4" Type="http://schemas.openxmlformats.org/officeDocument/2006/relationships/settings" Target="settings.xml"/><Relationship Id="rId9" Type="http://schemas.openxmlformats.org/officeDocument/2006/relationships/hyperlink" Target="https://www.pref.osaka.lg.jp/kyoshokuink/kinmujoken/index.html" TargetMode="External"/><Relationship Id="rId14" Type="http://schemas.openxmlformats.org/officeDocument/2006/relationships/image" Target="media/image5.png"/><Relationship Id="rId22" Type="http://schemas.openxmlformats.org/officeDocument/2006/relationships/hyperlink" Target="https://www.pref.osaka.lg.jp/kyoshokuink/kinmujo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F601-3824-40FA-BF81-63CEC871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3408</Words>
  <Characters>19428</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2023-09-05T06:26:00Z</dcterms:created>
  <dcterms:modified xsi:type="dcterms:W3CDTF">2026-03-05T01:02:00Z</dcterms:modified>
</cp:coreProperties>
</file>