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18C5" w14:textId="560F5176" w:rsidR="00A51A65" w:rsidRPr="001E2955" w:rsidRDefault="001E2955" w:rsidP="00987833">
      <w:pPr>
        <w:pStyle w:val="a3"/>
        <w:jc w:val="center"/>
        <w:rPr>
          <w:rFonts w:ascii="ＭＳ Ｐゴシック" w:eastAsia="ＭＳ Ｐゴシック" w:hAnsi="ＭＳ Ｐゴシック"/>
          <w:b/>
          <w:color w:val="000000"/>
          <w:sz w:val="21"/>
          <w:szCs w:val="21"/>
          <w:shd w:val="clear" w:color="auto" w:fill="FFFFFF"/>
        </w:rPr>
      </w:pPr>
      <w:r w:rsidRPr="001E2955">
        <w:rPr>
          <w:rFonts w:ascii="ＭＳ Ｐゴシック" w:eastAsia="ＭＳ Ｐゴシック" w:hAnsi="ＭＳ Ｐゴシック" w:hint="eastAsia"/>
          <w:b/>
          <w:noProof/>
          <w:color w:val="000000"/>
          <w:sz w:val="21"/>
          <w:szCs w:val="21"/>
        </w:rPr>
        <mc:AlternateContent>
          <mc:Choice Requires="wps">
            <w:drawing>
              <wp:anchor distT="0" distB="0" distL="114300" distR="114300" simplePos="0" relativeHeight="251659264" behindDoc="0" locked="0" layoutInCell="1" allowOverlap="1" wp14:anchorId="4999BB4A" wp14:editId="24B5121B">
                <wp:simplePos x="0" y="0"/>
                <wp:positionH relativeFrom="margin">
                  <wp:posOffset>5814942</wp:posOffset>
                </wp:positionH>
                <wp:positionV relativeFrom="paragraph">
                  <wp:posOffset>-486040</wp:posOffset>
                </wp:positionV>
                <wp:extent cx="91440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99BB4A" id="_x0000_t202" coordsize="21600,21600" o:spt="202" path="m,l,21600r21600,l21600,xe">
                <v:stroke joinstyle="miter"/>
                <v:path gradientshapeok="t" o:connecttype="rect"/>
              </v:shapetype>
              <v:shape id="テキスト ボックス 1" o:spid="_x0000_s1026" type="#_x0000_t202" style="position:absolute;left:0;text-align:left;margin-left:457.85pt;margin-top:-38.25pt;width:1in;height:23.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" fillcolor="white [3201]" strokeweight=".5pt">
                <v:textbo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v:textbox>
                <w10:wrap anchorx="margin"/>
              </v:shape>
            </w:pict>
          </mc:Fallback>
        </mc:AlternateContent>
      </w:r>
      <w:r w:rsidR="00276302" w:rsidRPr="001E2955">
        <w:rPr>
          <w:rFonts w:ascii="ＭＳ Ｐゴシック" w:eastAsia="ＭＳ Ｐゴシック" w:hAnsi="ＭＳ Ｐゴシック" w:hint="eastAsia"/>
          <w:b/>
          <w:color w:val="000000"/>
          <w:sz w:val="21"/>
          <w:szCs w:val="21"/>
          <w:shd w:val="clear" w:color="auto" w:fill="FFFFFF"/>
        </w:rPr>
        <w:t>大阪府</w:t>
      </w:r>
      <w:r w:rsidR="00A51A65" w:rsidRPr="001E2955">
        <w:rPr>
          <w:rFonts w:ascii="ＭＳ Ｐゴシック" w:eastAsia="ＭＳ Ｐゴシック" w:hAnsi="ＭＳ Ｐゴシック" w:hint="eastAsia"/>
          <w:b/>
          <w:color w:val="000000"/>
          <w:sz w:val="21"/>
          <w:szCs w:val="21"/>
          <w:shd w:val="clear" w:color="auto" w:fill="FFFFFF"/>
        </w:rPr>
        <w:t>商店街</w:t>
      </w:r>
      <w:r w:rsidR="00A20194">
        <w:rPr>
          <w:rFonts w:ascii="ＭＳ Ｐゴシック" w:eastAsia="ＭＳ Ｐゴシック" w:hAnsi="ＭＳ Ｐゴシック" w:hint="eastAsia"/>
          <w:b/>
          <w:color w:val="000000"/>
          <w:sz w:val="21"/>
          <w:szCs w:val="21"/>
          <w:shd w:val="clear" w:color="auto" w:fill="FFFFFF"/>
        </w:rPr>
        <w:t>支援事業に関する</w:t>
      </w:r>
      <w:r w:rsidR="00D66C52" w:rsidRPr="001E2955">
        <w:rPr>
          <w:rFonts w:ascii="ＭＳ Ｐゴシック" w:eastAsia="ＭＳ Ｐゴシック" w:hAnsi="ＭＳ Ｐゴシック" w:hint="eastAsia"/>
          <w:b/>
          <w:color w:val="000000"/>
          <w:sz w:val="21"/>
          <w:szCs w:val="21"/>
          <w:shd w:val="clear" w:color="auto" w:fill="FFFFFF"/>
        </w:rPr>
        <w:t>商店街</w:t>
      </w:r>
      <w:r w:rsidR="00A51A65" w:rsidRPr="001E2955">
        <w:rPr>
          <w:rFonts w:ascii="ＭＳ Ｐゴシック" w:eastAsia="ＭＳ Ｐゴシック" w:hAnsi="ＭＳ Ｐゴシック" w:hint="eastAsia"/>
          <w:b/>
          <w:color w:val="000000"/>
          <w:sz w:val="21"/>
          <w:szCs w:val="21"/>
          <w:shd w:val="clear" w:color="auto" w:fill="FFFFFF"/>
        </w:rPr>
        <w:t>アンケート調査結果</w:t>
      </w:r>
      <w:r w:rsidR="00F65828" w:rsidRPr="001E2955">
        <w:rPr>
          <w:rFonts w:ascii="ＭＳ Ｐゴシック" w:eastAsia="ＭＳ Ｐゴシック" w:hAnsi="ＭＳ Ｐゴシック" w:hint="eastAsia"/>
          <w:b/>
          <w:color w:val="000000"/>
          <w:sz w:val="21"/>
          <w:szCs w:val="21"/>
          <w:shd w:val="clear" w:color="auto" w:fill="FFFFFF"/>
        </w:rPr>
        <w:t>概要</w:t>
      </w:r>
    </w:p>
    <w:p w14:paraId="291D0CB1"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5A7CB4F2" w14:textId="7777777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1.調査目的</w:t>
      </w:r>
    </w:p>
    <w:p w14:paraId="6384E943" w14:textId="46944E93" w:rsidR="00B05D5A" w:rsidRPr="007C4B9E" w:rsidRDefault="0017644E" w:rsidP="00B05D5A">
      <w:pPr>
        <w:pStyle w:val="a3"/>
        <w:ind w:leftChars="100" w:left="216" w:firstLineChars="100" w:firstLine="206"/>
        <w:rPr>
          <w:rFonts w:ascii="ＭＳ Ｐゴシック" w:eastAsia="ＭＳ Ｐゴシック" w:hAnsi="ＭＳ Ｐゴシック"/>
          <w:color w:val="000000"/>
          <w:sz w:val="21"/>
          <w:szCs w:val="21"/>
          <w:shd w:val="clear" w:color="auto" w:fill="FFFFFF"/>
        </w:rPr>
      </w:pPr>
      <w:r w:rsidRPr="00B912FE">
        <w:rPr>
          <w:rFonts w:ascii="ＭＳ Ｐゴシック" w:eastAsia="ＭＳ Ｐゴシック" w:hAnsi="ＭＳ Ｐゴシック" w:hint="eastAsia"/>
          <w:sz w:val="21"/>
          <w:szCs w:val="21"/>
          <w:shd w:val="clear" w:color="auto" w:fill="FFFFFF"/>
        </w:rPr>
        <w:t>大阪府では、</w:t>
      </w:r>
      <w:r w:rsidR="00A20194">
        <w:rPr>
          <w:rFonts w:ascii="ＭＳ Ｐゴシック" w:eastAsia="ＭＳ Ｐゴシック" w:hAnsi="ＭＳ Ｐゴシック" w:cs="Arial" w:hint="eastAsia"/>
          <w:sz w:val="21"/>
          <w:szCs w:val="21"/>
          <w:shd w:val="clear" w:color="auto" w:fill="FFFFFF"/>
        </w:rPr>
        <w:t>｢商店街等モデル創出普及事業｣において</w:t>
      </w:r>
      <w:r w:rsidR="007C4B9E" w:rsidRPr="00B912FE">
        <w:rPr>
          <w:rFonts w:ascii="ＭＳ Ｐゴシック" w:eastAsia="ＭＳ Ｐゴシック" w:hAnsi="ＭＳ Ｐゴシック" w:cs="Arial"/>
          <w:sz w:val="21"/>
          <w:szCs w:val="21"/>
          <w:shd w:val="clear" w:color="auto" w:fill="FFFFFF"/>
        </w:rPr>
        <w:t>、新しい生活様式（ニューノーマル）に沿った「ICT活用」や地域内経済を循環させる「バイローカル」の「モデル創出」や「成果の普及」に取り組む</w:t>
      </w:r>
      <w:r w:rsidR="007C4B9E" w:rsidRPr="00B912FE">
        <w:rPr>
          <w:rFonts w:ascii="ＭＳ Ｐゴシック" w:eastAsia="ＭＳ Ｐゴシック" w:hAnsi="ＭＳ Ｐゴシック" w:cs="Arial" w:hint="eastAsia"/>
          <w:sz w:val="21"/>
          <w:szCs w:val="21"/>
          <w:shd w:val="clear" w:color="auto" w:fill="FFFFFF"/>
        </w:rPr>
        <w:t>事業を実施。</w:t>
      </w:r>
      <w:r w:rsidR="009C2BD3">
        <w:rPr>
          <w:rFonts w:ascii="ＭＳ Ｐゴシック" w:eastAsia="ＭＳ Ｐゴシック" w:hAnsi="ＭＳ Ｐゴシック" w:cs="Arial" w:hint="eastAsia"/>
          <w:sz w:val="21"/>
          <w:szCs w:val="21"/>
          <w:shd w:val="clear" w:color="auto" w:fill="FFFFFF"/>
        </w:rPr>
        <w:t>また、</w:t>
      </w:r>
      <w:r w:rsidR="00A20194">
        <w:rPr>
          <w:rFonts w:ascii="ＭＳ Ｐゴシック" w:eastAsia="ＭＳ Ｐゴシック" w:hAnsi="ＭＳ Ｐゴシック" w:cs="Arial" w:hint="eastAsia"/>
          <w:sz w:val="21"/>
          <w:szCs w:val="21"/>
          <w:shd w:val="clear" w:color="auto" w:fill="FFFFFF"/>
        </w:rPr>
        <w:t>｢商店街店舗魅力向上支援事業｣において、</w:t>
      </w:r>
      <w:r w:rsidR="009C2BD3">
        <w:rPr>
          <w:rFonts w:ascii="ＭＳ Ｐゴシック" w:eastAsia="ＭＳ Ｐゴシック" w:hAnsi="ＭＳ Ｐゴシック" w:cs="Arial" w:hint="eastAsia"/>
          <w:sz w:val="21"/>
          <w:szCs w:val="21"/>
          <w:shd w:val="clear" w:color="auto" w:fill="FFFFFF"/>
        </w:rPr>
        <w:t>誘客のポテンシャルある商店街の観光コンテンツ化や</w:t>
      </w:r>
      <w:r w:rsidR="00A20194">
        <w:rPr>
          <w:rFonts w:ascii="ＭＳ Ｐゴシック" w:eastAsia="ＭＳ Ｐゴシック" w:hAnsi="ＭＳ Ｐゴシック" w:cs="Arial" w:hint="eastAsia"/>
          <w:sz w:val="21"/>
          <w:szCs w:val="21"/>
          <w:shd w:val="clear" w:color="auto" w:fill="FFFFFF"/>
        </w:rPr>
        <w:t>商店街</w:t>
      </w:r>
      <w:r w:rsidR="009C2BD3">
        <w:rPr>
          <w:rFonts w:ascii="ＭＳ Ｐゴシック" w:eastAsia="ＭＳ Ｐゴシック" w:hAnsi="ＭＳ Ｐゴシック" w:cs="Arial" w:hint="eastAsia"/>
          <w:sz w:val="21"/>
          <w:szCs w:val="21"/>
          <w:shd w:val="clear" w:color="auto" w:fill="FFFFFF"/>
        </w:rPr>
        <w:t>エリアの観光情報の発信、万博の機運醸成</w:t>
      </w:r>
      <w:r w:rsidR="00A20194">
        <w:rPr>
          <w:rFonts w:ascii="ＭＳ Ｐゴシック" w:eastAsia="ＭＳ Ｐゴシック" w:hAnsi="ＭＳ Ｐゴシック" w:cs="Arial" w:hint="eastAsia"/>
          <w:sz w:val="21"/>
          <w:szCs w:val="21"/>
          <w:shd w:val="clear" w:color="auto" w:fill="FFFFFF"/>
        </w:rPr>
        <w:t>に取り組んだ。商店街支援事業の</w:t>
      </w:r>
      <w:r w:rsidR="00B05D5A" w:rsidRPr="00B912FE">
        <w:rPr>
          <w:rFonts w:ascii="ＭＳ Ｐゴシック" w:eastAsia="ＭＳ Ｐゴシック" w:hAnsi="ＭＳ Ｐゴシック" w:hint="eastAsia"/>
          <w:sz w:val="21"/>
          <w:szCs w:val="21"/>
          <w:shd w:val="clear" w:color="auto" w:fill="FFFFFF"/>
        </w:rPr>
        <w:t>効果を測定することを目的とし</w:t>
      </w:r>
      <w:r w:rsidR="00243FED">
        <w:rPr>
          <w:rFonts w:ascii="ＭＳ Ｐゴシック" w:eastAsia="ＭＳ Ｐゴシック" w:hAnsi="ＭＳ Ｐゴシック" w:hint="eastAsia"/>
          <w:sz w:val="21"/>
          <w:szCs w:val="21"/>
          <w:shd w:val="clear" w:color="auto" w:fill="FFFFFF"/>
        </w:rPr>
        <w:t>、</w:t>
      </w:r>
      <w:r w:rsidR="00B05D5A" w:rsidRPr="00B912FE">
        <w:rPr>
          <w:rFonts w:ascii="ＭＳ Ｐゴシック" w:eastAsia="ＭＳ Ｐゴシック" w:hAnsi="ＭＳ Ｐゴシック" w:hint="eastAsia"/>
          <w:sz w:val="21"/>
          <w:szCs w:val="21"/>
          <w:shd w:val="clear" w:color="auto" w:fill="FFFFFF"/>
        </w:rPr>
        <w:t>実施商店街組織に対してアンケート調査を実施</w:t>
      </w:r>
      <w:r w:rsidR="00B05D5A" w:rsidRPr="007C4B9E">
        <w:rPr>
          <w:rFonts w:ascii="ＭＳ Ｐゴシック" w:eastAsia="ＭＳ Ｐゴシック" w:hAnsi="ＭＳ Ｐゴシック" w:hint="eastAsia"/>
          <w:color w:val="000000"/>
          <w:sz w:val="21"/>
          <w:szCs w:val="21"/>
          <w:shd w:val="clear" w:color="auto" w:fill="FFFFFF"/>
        </w:rPr>
        <w:t>。</w:t>
      </w:r>
    </w:p>
    <w:p w14:paraId="311F23A3" w14:textId="77777777" w:rsidR="00A51A65" w:rsidRPr="00B05D5A" w:rsidRDefault="00A51A65" w:rsidP="001E2955">
      <w:pPr>
        <w:pStyle w:val="a3"/>
        <w:ind w:firstLineChars="100" w:firstLine="206"/>
        <w:rPr>
          <w:rFonts w:ascii="ＭＳ Ｐゴシック" w:eastAsia="ＭＳ Ｐゴシック" w:hAnsi="ＭＳ Ｐゴシック"/>
          <w:color w:val="000000"/>
          <w:sz w:val="21"/>
          <w:szCs w:val="21"/>
          <w:shd w:val="clear" w:color="auto" w:fill="FFFFFF"/>
        </w:rPr>
      </w:pPr>
    </w:p>
    <w:p w14:paraId="12A6F4EA" w14:textId="4A4A0DC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2.調査概要</w:t>
      </w:r>
    </w:p>
    <w:tbl>
      <w:tblPr>
        <w:tblStyle w:val="a5"/>
        <w:tblW w:w="9639" w:type="dxa"/>
        <w:tblInd w:w="137" w:type="dxa"/>
        <w:tblBorders>
          <w:insideH w:val="dotted" w:sz="4" w:space="0" w:color="auto"/>
        </w:tblBorders>
        <w:tblLook w:val="04A0" w:firstRow="1" w:lastRow="0" w:firstColumn="1" w:lastColumn="0" w:noHBand="0" w:noVBand="1"/>
      </w:tblPr>
      <w:tblGrid>
        <w:gridCol w:w="1985"/>
        <w:gridCol w:w="7654"/>
      </w:tblGrid>
      <w:tr w:rsidR="00A51A65" w:rsidRPr="001E2955" w14:paraId="7AFAB71B" w14:textId="77777777" w:rsidTr="00AE79E7">
        <w:trPr>
          <w:trHeight w:val="265"/>
        </w:trPr>
        <w:tc>
          <w:tcPr>
            <w:tcW w:w="1985" w:type="dxa"/>
            <w:vAlign w:val="center"/>
          </w:tcPr>
          <w:p w14:paraId="2A0E808A"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調査対象</w:t>
            </w:r>
          </w:p>
        </w:tc>
        <w:tc>
          <w:tcPr>
            <w:tcW w:w="7654" w:type="dxa"/>
            <w:vAlign w:val="center"/>
          </w:tcPr>
          <w:p w14:paraId="2516E923" w14:textId="6CE3F723" w:rsidR="00A51A65" w:rsidRPr="001E2955" w:rsidRDefault="00A20194" w:rsidP="001E2955">
            <w:pPr>
              <w:pStyle w:val="a3"/>
              <w:rPr>
                <w:rFonts w:ascii="ＭＳ Ｐゴシック" w:eastAsia="ＭＳ Ｐゴシック" w:hAnsi="ＭＳ Ｐゴシック"/>
                <w:color w:val="000000"/>
                <w:sz w:val="21"/>
                <w:szCs w:val="21"/>
                <w:shd w:val="clear" w:color="auto" w:fill="FFFFFF"/>
              </w:rPr>
            </w:pPr>
            <w:r>
              <w:rPr>
                <w:rFonts w:ascii="ＭＳ Ｐゴシック" w:eastAsia="ＭＳ Ｐゴシック" w:hAnsi="ＭＳ Ｐゴシック" w:hint="eastAsia"/>
                <w:color w:val="000000"/>
                <w:sz w:val="21"/>
                <w:szCs w:val="21"/>
                <w:shd w:val="clear" w:color="auto" w:fill="FFFFFF"/>
              </w:rPr>
              <w:t>大阪府商店街支援事業</w:t>
            </w:r>
            <w:r w:rsidR="00132A20" w:rsidRPr="001E2955">
              <w:rPr>
                <w:rFonts w:ascii="ＭＳ Ｐゴシック" w:eastAsia="ＭＳ Ｐゴシック" w:hAnsi="ＭＳ Ｐゴシック" w:hint="eastAsia"/>
                <w:color w:val="000000"/>
                <w:sz w:val="21"/>
                <w:szCs w:val="21"/>
                <w:shd w:val="clear" w:color="auto" w:fill="FFFFFF"/>
              </w:rPr>
              <w:t xml:space="preserve">　</w:t>
            </w:r>
            <w:r w:rsidR="00A51A65" w:rsidRPr="001E2955">
              <w:rPr>
                <w:rFonts w:ascii="ＭＳ Ｐゴシック" w:eastAsia="ＭＳ Ｐゴシック" w:hAnsi="ＭＳ Ｐゴシック" w:hint="eastAsia"/>
                <w:color w:val="000000"/>
                <w:sz w:val="21"/>
                <w:szCs w:val="21"/>
                <w:shd w:val="clear" w:color="auto" w:fill="FFFFFF"/>
              </w:rPr>
              <w:t>実施</w:t>
            </w:r>
            <w:r>
              <w:rPr>
                <w:rFonts w:ascii="ＭＳ Ｐゴシック" w:eastAsia="ＭＳ Ｐゴシック" w:hAnsi="ＭＳ Ｐゴシック" w:hint="eastAsia"/>
                <w:color w:val="000000"/>
                <w:sz w:val="21"/>
                <w:szCs w:val="21"/>
                <w:shd w:val="clear" w:color="auto" w:fill="FFFFFF"/>
              </w:rPr>
              <w:t>13</w:t>
            </w:r>
            <w:r w:rsidR="009C2BD3">
              <w:rPr>
                <w:rFonts w:ascii="ＭＳ Ｐゴシック" w:eastAsia="ＭＳ Ｐゴシック" w:hAnsi="ＭＳ Ｐゴシック"/>
                <w:color w:val="000000"/>
                <w:sz w:val="21"/>
                <w:szCs w:val="21"/>
                <w:shd w:val="clear" w:color="auto" w:fill="FFFFFF"/>
              </w:rPr>
              <w:t>7</w:t>
            </w:r>
            <w:r w:rsidR="00A51A65" w:rsidRPr="001E2955">
              <w:rPr>
                <w:rFonts w:ascii="ＭＳ Ｐゴシック" w:eastAsia="ＭＳ Ｐゴシック" w:hAnsi="ＭＳ Ｐゴシック" w:hint="eastAsia"/>
                <w:color w:val="000000"/>
                <w:sz w:val="21"/>
                <w:szCs w:val="21"/>
                <w:shd w:val="clear" w:color="auto" w:fill="FFFFFF"/>
              </w:rPr>
              <w:t>商店街</w:t>
            </w:r>
          </w:p>
        </w:tc>
      </w:tr>
      <w:tr w:rsidR="00A51A65" w:rsidRPr="001E2955" w14:paraId="6990EE02" w14:textId="77777777" w:rsidTr="00AE79E7">
        <w:trPr>
          <w:trHeight w:val="287"/>
        </w:trPr>
        <w:tc>
          <w:tcPr>
            <w:tcW w:w="1985" w:type="dxa"/>
            <w:vAlign w:val="center"/>
          </w:tcPr>
          <w:p w14:paraId="7F4F8D60" w14:textId="00ACC297"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調査実施主体</w:t>
            </w:r>
          </w:p>
        </w:tc>
        <w:tc>
          <w:tcPr>
            <w:tcW w:w="7654" w:type="dxa"/>
            <w:vAlign w:val="center"/>
          </w:tcPr>
          <w:p w14:paraId="29EFA4C5" w14:textId="0D83D9DE"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本事業事務局（大阪府商店街振興組合連合会・株式会社産經アドス共同企業体）</w:t>
            </w:r>
          </w:p>
        </w:tc>
      </w:tr>
      <w:tr w:rsidR="00E036F9" w:rsidRPr="001E2955" w14:paraId="3B9778AC" w14:textId="77777777" w:rsidTr="00AE79E7">
        <w:trPr>
          <w:trHeight w:val="287"/>
        </w:trPr>
        <w:tc>
          <w:tcPr>
            <w:tcW w:w="1985" w:type="dxa"/>
            <w:vAlign w:val="center"/>
          </w:tcPr>
          <w:p w14:paraId="022B390C" w14:textId="5C2F1DD3"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調査方法</w:t>
            </w:r>
          </w:p>
        </w:tc>
        <w:tc>
          <w:tcPr>
            <w:tcW w:w="7654" w:type="dxa"/>
            <w:vAlign w:val="center"/>
          </w:tcPr>
          <w:p w14:paraId="4F383D60" w14:textId="5C98C08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郵送による発送・回収およびＦＡＸ</w:t>
            </w:r>
            <w:r w:rsidR="00A72D66">
              <w:rPr>
                <w:rFonts w:ascii="ＭＳ Ｐゴシック" w:eastAsia="ＭＳ Ｐゴシック" w:hAnsi="ＭＳ Ｐゴシック" w:hint="eastAsia"/>
                <w:color w:val="000000"/>
                <w:sz w:val="21"/>
                <w:szCs w:val="21"/>
                <w:shd w:val="clear" w:color="auto" w:fill="FFFFFF"/>
              </w:rPr>
              <w:t>、メール等</w:t>
            </w:r>
            <w:r w:rsidRPr="001E2955">
              <w:rPr>
                <w:rFonts w:ascii="ＭＳ Ｐゴシック" w:eastAsia="ＭＳ Ｐゴシック" w:hAnsi="ＭＳ Ｐゴシック" w:hint="eastAsia"/>
                <w:color w:val="000000"/>
                <w:sz w:val="21"/>
                <w:szCs w:val="21"/>
                <w:shd w:val="clear" w:color="auto" w:fill="FFFFFF"/>
              </w:rPr>
              <w:t>による回収</w:t>
            </w:r>
          </w:p>
        </w:tc>
      </w:tr>
      <w:tr w:rsidR="00E036F9" w:rsidRPr="001E2955" w14:paraId="356CAE1C" w14:textId="77777777" w:rsidTr="00AE79E7">
        <w:trPr>
          <w:trHeight w:val="282"/>
        </w:trPr>
        <w:tc>
          <w:tcPr>
            <w:tcW w:w="1985" w:type="dxa"/>
            <w:vAlign w:val="center"/>
          </w:tcPr>
          <w:p w14:paraId="7807B7C3" w14:textId="77777777"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調査時点</w:t>
            </w:r>
          </w:p>
        </w:tc>
        <w:tc>
          <w:tcPr>
            <w:tcW w:w="7654" w:type="dxa"/>
            <w:vAlign w:val="center"/>
          </w:tcPr>
          <w:p w14:paraId="5B21A967" w14:textId="3B0921F2"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令和</w:t>
            </w:r>
            <w:r w:rsidR="009C2BD3">
              <w:rPr>
                <w:rFonts w:ascii="ＭＳ Ｐゴシック" w:eastAsia="ＭＳ Ｐゴシック" w:hAnsi="ＭＳ Ｐゴシック" w:hint="eastAsia"/>
                <w:color w:val="000000"/>
                <w:sz w:val="21"/>
                <w:szCs w:val="21"/>
                <w:shd w:val="clear" w:color="auto" w:fill="FFFFFF"/>
              </w:rPr>
              <w:t>5</w:t>
            </w:r>
            <w:r w:rsidRPr="001E2955">
              <w:rPr>
                <w:rFonts w:ascii="ＭＳ Ｐゴシック" w:eastAsia="ＭＳ Ｐゴシック" w:hAnsi="ＭＳ Ｐゴシック" w:hint="eastAsia"/>
                <w:color w:val="000000"/>
                <w:sz w:val="21"/>
                <w:szCs w:val="21"/>
                <w:shd w:val="clear" w:color="auto" w:fill="FFFFFF"/>
              </w:rPr>
              <w:t>年</w:t>
            </w:r>
            <w:r w:rsidR="00423449">
              <w:rPr>
                <w:rFonts w:ascii="ＭＳ Ｐゴシック" w:eastAsia="ＭＳ Ｐゴシック" w:hAnsi="ＭＳ Ｐゴシック" w:hint="eastAsia"/>
                <w:color w:val="000000"/>
                <w:sz w:val="21"/>
                <w:szCs w:val="21"/>
                <w:shd w:val="clear" w:color="auto" w:fill="FFFFFF"/>
              </w:rPr>
              <w:t>1</w:t>
            </w:r>
            <w:r w:rsidR="00A20194">
              <w:rPr>
                <w:rFonts w:ascii="ＭＳ Ｐゴシック" w:eastAsia="ＭＳ Ｐゴシック" w:hAnsi="ＭＳ Ｐゴシック" w:hint="eastAsia"/>
                <w:color w:val="000000"/>
                <w:sz w:val="21"/>
                <w:szCs w:val="21"/>
                <w:shd w:val="clear" w:color="auto" w:fill="FFFFFF"/>
              </w:rPr>
              <w:t>1</w:t>
            </w:r>
            <w:r w:rsidRPr="001E2955">
              <w:rPr>
                <w:rFonts w:ascii="ＭＳ Ｐゴシック" w:eastAsia="ＭＳ Ｐゴシック" w:hAnsi="ＭＳ Ｐゴシック" w:hint="eastAsia"/>
                <w:color w:val="000000"/>
                <w:sz w:val="21"/>
                <w:szCs w:val="21"/>
                <w:shd w:val="clear" w:color="auto" w:fill="FFFFFF"/>
              </w:rPr>
              <w:t>月</w:t>
            </w:r>
            <w:r w:rsidR="00A20194">
              <w:rPr>
                <w:rFonts w:ascii="ＭＳ Ｐゴシック" w:eastAsia="ＭＳ Ｐゴシック" w:hAnsi="ＭＳ Ｐゴシック" w:hint="eastAsia"/>
                <w:color w:val="000000"/>
                <w:sz w:val="21"/>
                <w:szCs w:val="21"/>
                <w:shd w:val="clear" w:color="auto" w:fill="FFFFFF"/>
              </w:rPr>
              <w:t>30</w:t>
            </w:r>
            <w:r w:rsidRPr="001E2955">
              <w:rPr>
                <w:rFonts w:ascii="ＭＳ Ｐゴシック" w:eastAsia="ＭＳ Ｐゴシック" w:hAnsi="ＭＳ Ｐゴシック" w:hint="eastAsia"/>
                <w:color w:val="000000"/>
                <w:sz w:val="21"/>
                <w:szCs w:val="21"/>
                <w:shd w:val="clear" w:color="auto" w:fill="FFFFFF"/>
              </w:rPr>
              <w:t>日現在</w:t>
            </w:r>
          </w:p>
        </w:tc>
      </w:tr>
      <w:tr w:rsidR="00E036F9" w:rsidRPr="001E2955" w14:paraId="042971FF" w14:textId="77777777" w:rsidTr="00AE79E7">
        <w:trPr>
          <w:trHeight w:val="290"/>
        </w:trPr>
        <w:tc>
          <w:tcPr>
            <w:tcW w:w="1985" w:type="dxa"/>
            <w:vAlign w:val="center"/>
          </w:tcPr>
          <w:p w14:paraId="25602BE9" w14:textId="7284D85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発送・回収数</w:t>
            </w:r>
          </w:p>
        </w:tc>
        <w:tc>
          <w:tcPr>
            <w:tcW w:w="7654" w:type="dxa"/>
            <w:vAlign w:val="center"/>
          </w:tcPr>
          <w:p w14:paraId="7B3D927B" w14:textId="58961F20"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発送数：1</w:t>
            </w:r>
            <w:r w:rsidR="00A20194">
              <w:rPr>
                <w:rFonts w:ascii="ＭＳ Ｐゴシック" w:eastAsia="ＭＳ Ｐゴシック" w:hAnsi="ＭＳ Ｐゴシック" w:hint="eastAsia"/>
                <w:color w:val="000000"/>
                <w:sz w:val="21"/>
                <w:szCs w:val="21"/>
                <w:shd w:val="clear" w:color="auto" w:fill="FFFFFF"/>
              </w:rPr>
              <w:t>3</w:t>
            </w:r>
            <w:r w:rsidR="009C2BD3">
              <w:rPr>
                <w:rFonts w:ascii="ＭＳ Ｐゴシック" w:eastAsia="ＭＳ Ｐゴシック" w:hAnsi="ＭＳ Ｐゴシック"/>
                <w:color w:val="000000"/>
                <w:sz w:val="21"/>
                <w:szCs w:val="21"/>
                <w:shd w:val="clear" w:color="auto" w:fill="FFFFFF"/>
              </w:rPr>
              <w:t>7</w:t>
            </w:r>
            <w:r w:rsidRPr="001E2955">
              <w:rPr>
                <w:rFonts w:ascii="ＭＳ Ｐゴシック" w:eastAsia="ＭＳ Ｐゴシック" w:hAnsi="ＭＳ Ｐゴシック" w:hint="eastAsia"/>
                <w:color w:val="000000"/>
                <w:sz w:val="21"/>
                <w:szCs w:val="21"/>
                <w:shd w:val="clear" w:color="auto" w:fill="FFFFFF"/>
              </w:rPr>
              <w:t xml:space="preserve">　回収数</w:t>
            </w:r>
            <w:r w:rsidRPr="00DB6AE2">
              <w:rPr>
                <w:rFonts w:ascii="ＭＳ Ｐゴシック" w:eastAsia="ＭＳ Ｐゴシック" w:hAnsi="ＭＳ Ｐゴシック" w:hint="eastAsia"/>
                <w:sz w:val="21"/>
                <w:szCs w:val="21"/>
                <w:shd w:val="clear" w:color="auto" w:fill="FFFFFF"/>
              </w:rPr>
              <w:t>：</w:t>
            </w:r>
            <w:r w:rsidR="00DB6AE2" w:rsidRPr="00DB6AE2">
              <w:rPr>
                <w:rFonts w:ascii="ＭＳ Ｐゴシック" w:eastAsia="ＭＳ Ｐゴシック" w:hAnsi="ＭＳ Ｐゴシック" w:hint="eastAsia"/>
                <w:sz w:val="21"/>
                <w:szCs w:val="21"/>
                <w:shd w:val="clear" w:color="auto" w:fill="FFFFFF"/>
              </w:rPr>
              <w:t>1</w:t>
            </w:r>
            <w:r w:rsidR="00DB6AE2" w:rsidRPr="00DB6AE2">
              <w:rPr>
                <w:rFonts w:ascii="ＭＳ Ｐゴシック" w:eastAsia="ＭＳ Ｐゴシック" w:hAnsi="ＭＳ Ｐゴシック"/>
                <w:sz w:val="21"/>
                <w:szCs w:val="21"/>
                <w:shd w:val="clear" w:color="auto" w:fill="FFFFFF"/>
              </w:rPr>
              <w:t>00</w:t>
            </w:r>
          </w:p>
        </w:tc>
      </w:tr>
    </w:tbl>
    <w:p w14:paraId="4506FA1C"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37B5E009" w14:textId="0E66A9BB"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3.調査結果のポイント</w:t>
      </w:r>
    </w:p>
    <w:p w14:paraId="2B7D98B3" w14:textId="43700F33" w:rsidR="00A028DC" w:rsidRDefault="00BD6EBA" w:rsidP="00A028DC">
      <w:pPr>
        <w:spacing w:afterLines="30" w:after="90"/>
        <w:rPr>
          <w:rFonts w:ascii="ＭＳ Ｐゴシック" w:eastAsia="ＭＳ Ｐゴシック" w:hAnsi="ＭＳ Ｐゴシック"/>
          <w:sz w:val="21"/>
          <w:szCs w:val="21"/>
          <w:shd w:val="pct15" w:color="auto" w:fill="FFFFFF"/>
        </w:rPr>
      </w:pPr>
      <w:r>
        <w:rPr>
          <w:rFonts w:ascii="ＭＳ Ｐゴシック" w:eastAsia="ＭＳ Ｐゴシック" w:hAnsi="ＭＳ Ｐゴシック" w:hint="eastAsia"/>
          <w:sz w:val="21"/>
          <w:szCs w:val="21"/>
          <w:shd w:val="pct15" w:color="auto" w:fill="FFFFFF"/>
        </w:rPr>
        <w:t>商店街の状況</w:t>
      </w:r>
    </w:p>
    <w:p w14:paraId="0C57CFE4" w14:textId="1A879A9C" w:rsidR="00A028DC" w:rsidRPr="00D72BC2" w:rsidRDefault="00A028DC" w:rsidP="00A028DC">
      <w:pPr>
        <w:spacing w:afterLines="30" w:after="90"/>
        <w:ind w:leftChars="129" w:left="419" w:hangingChars="68" w:hanging="140"/>
        <w:rPr>
          <w:rFonts w:ascii="ＭＳ Ｐゴシック" w:eastAsia="ＭＳ Ｐゴシック" w:hAnsi="ＭＳ Ｐゴシック"/>
          <w:color w:val="000000" w:themeColor="text1"/>
          <w:sz w:val="21"/>
          <w:szCs w:val="21"/>
          <w:shd w:val="clear" w:color="auto" w:fill="FFFFFF"/>
        </w:rPr>
      </w:pPr>
      <w:r>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 xml:space="preserve">　</w:t>
      </w:r>
      <w:r w:rsidR="00BD6EBA" w:rsidRPr="00D72BC2">
        <w:rPr>
          <w:rFonts w:ascii="ＭＳ Ｐゴシック" w:eastAsia="ＭＳ Ｐゴシック" w:hAnsi="ＭＳ Ｐゴシック" w:hint="eastAsia"/>
          <w:color w:val="000000" w:themeColor="text1"/>
          <w:sz w:val="21"/>
          <w:szCs w:val="21"/>
          <w:shd w:val="clear" w:color="auto" w:fill="FFFFFF"/>
        </w:rPr>
        <w:t>来街者の増減</w:t>
      </w:r>
      <w:r w:rsidR="00B63B56">
        <w:rPr>
          <w:rFonts w:ascii="ＭＳ Ｐゴシック" w:eastAsia="ＭＳ Ｐゴシック" w:hAnsi="ＭＳ Ｐゴシック" w:hint="eastAsia"/>
          <w:color w:val="000000" w:themeColor="text1"/>
          <w:sz w:val="21"/>
          <w:szCs w:val="21"/>
          <w:shd w:val="clear" w:color="auto" w:fill="FFFFFF"/>
        </w:rPr>
        <w:t>率</w:t>
      </w:r>
      <w:r w:rsidR="00BD6EBA" w:rsidRPr="00D72BC2">
        <w:rPr>
          <w:rFonts w:ascii="ＭＳ Ｐゴシック" w:eastAsia="ＭＳ Ｐゴシック" w:hAnsi="ＭＳ Ｐゴシック" w:hint="eastAsia"/>
          <w:color w:val="000000" w:themeColor="text1"/>
          <w:sz w:val="21"/>
          <w:szCs w:val="21"/>
          <w:shd w:val="clear" w:color="auto" w:fill="FFFFFF"/>
        </w:rPr>
        <w:t>（</w:t>
      </w:r>
      <w:r w:rsidR="00B63B56">
        <w:rPr>
          <w:rFonts w:ascii="ＭＳ Ｐゴシック" w:eastAsia="ＭＳ Ｐゴシック" w:hAnsi="ＭＳ Ｐゴシック" w:hint="eastAsia"/>
          <w:color w:val="000000" w:themeColor="text1"/>
          <w:sz w:val="21"/>
          <w:szCs w:val="21"/>
          <w:shd w:val="clear" w:color="auto" w:fill="FFFFFF"/>
        </w:rPr>
        <w:t>対前年</w:t>
      </w:r>
      <w:r w:rsidR="00BD6EBA" w:rsidRPr="00D72BC2">
        <w:rPr>
          <w:rFonts w:ascii="ＭＳ Ｐゴシック" w:eastAsia="ＭＳ Ｐゴシック" w:hAnsi="ＭＳ Ｐゴシック" w:hint="eastAsia"/>
          <w:color w:val="000000" w:themeColor="text1"/>
          <w:sz w:val="21"/>
          <w:szCs w:val="21"/>
          <w:shd w:val="clear" w:color="auto" w:fill="FFFFFF"/>
        </w:rPr>
        <w:t>同期</w:t>
      </w:r>
      <w:r w:rsidR="00B63B56">
        <w:rPr>
          <w:rFonts w:ascii="ＭＳ Ｐゴシック" w:eastAsia="ＭＳ Ｐゴシック" w:hAnsi="ＭＳ Ｐゴシック" w:hint="eastAsia"/>
          <w:color w:val="000000" w:themeColor="text1"/>
          <w:sz w:val="21"/>
          <w:szCs w:val="21"/>
          <w:shd w:val="clear" w:color="auto" w:fill="FFFFFF"/>
        </w:rPr>
        <w:t>での比較</w:t>
      </w:r>
      <w:r w:rsidR="00BD6EBA" w:rsidRPr="00D72BC2">
        <w:rPr>
          <w:rFonts w:ascii="ＭＳ Ｐゴシック" w:eastAsia="ＭＳ Ｐゴシック" w:hAnsi="ＭＳ Ｐゴシック" w:hint="eastAsia"/>
          <w:color w:val="000000" w:themeColor="text1"/>
          <w:sz w:val="21"/>
          <w:szCs w:val="21"/>
          <w:shd w:val="clear" w:color="auto" w:fill="FFFFFF"/>
        </w:rPr>
        <w:t>）は、</w:t>
      </w:r>
      <w:r w:rsidR="00B63B56">
        <w:rPr>
          <w:rFonts w:ascii="ＭＳ Ｐゴシック" w:eastAsia="ＭＳ Ｐゴシック" w:hAnsi="ＭＳ Ｐゴシック" w:hint="eastAsia"/>
          <w:color w:val="000000" w:themeColor="text1"/>
          <w:sz w:val="21"/>
          <w:szCs w:val="21"/>
          <w:shd w:val="clear" w:color="auto" w:fill="FFFFFF"/>
        </w:rPr>
        <w:t>平均で</w:t>
      </w:r>
      <w:r w:rsidR="00B370E5" w:rsidRPr="00D72BC2">
        <w:rPr>
          <w:rFonts w:ascii="ＭＳ Ｐゴシック" w:eastAsia="ＭＳ Ｐゴシック" w:hAnsi="ＭＳ Ｐゴシック"/>
          <w:color w:val="000000" w:themeColor="text1"/>
          <w:sz w:val="21"/>
          <w:szCs w:val="21"/>
          <w:shd w:val="clear" w:color="auto" w:fill="FFFFFF"/>
        </w:rPr>
        <w:t>4月</w:t>
      </w:r>
      <w:r w:rsidR="00B63B56">
        <w:rPr>
          <w:rFonts w:ascii="ＭＳ Ｐゴシック" w:eastAsia="ＭＳ Ｐゴシック" w:hAnsi="ＭＳ Ｐゴシック" w:hint="eastAsia"/>
          <w:color w:val="000000" w:themeColor="text1"/>
          <w:sz w:val="21"/>
          <w:szCs w:val="21"/>
          <w:shd w:val="clear" w:color="auto" w:fill="FFFFFF"/>
        </w:rPr>
        <w:t>が</w:t>
      </w:r>
      <w:r w:rsidR="00270E7D" w:rsidRPr="00DB6AE2">
        <w:rPr>
          <w:rFonts w:ascii="ＭＳ Ｐゴシック" w:eastAsia="ＭＳ Ｐゴシック" w:hAnsi="ＭＳ Ｐゴシック" w:hint="eastAsia"/>
          <w:sz w:val="21"/>
          <w:szCs w:val="21"/>
          <w:shd w:val="clear" w:color="auto" w:fill="FFFFFF"/>
        </w:rPr>
        <w:t>1</w:t>
      </w:r>
      <w:r w:rsidR="00270E7D" w:rsidRPr="00DB6AE2">
        <w:rPr>
          <w:rFonts w:ascii="ＭＳ Ｐゴシック" w:eastAsia="ＭＳ Ｐゴシック" w:hAnsi="ＭＳ Ｐゴシック"/>
          <w:sz w:val="21"/>
          <w:szCs w:val="21"/>
          <w:shd w:val="clear" w:color="auto" w:fill="FFFFFF"/>
        </w:rPr>
        <w:t>02</w:t>
      </w:r>
      <w:r w:rsidR="00B370E5" w:rsidRPr="00DB6AE2">
        <w:rPr>
          <w:rFonts w:ascii="ＭＳ Ｐゴシック" w:eastAsia="ＭＳ Ｐゴシック" w:hAnsi="ＭＳ Ｐゴシック"/>
          <w:sz w:val="21"/>
          <w:szCs w:val="21"/>
          <w:shd w:val="clear" w:color="auto" w:fill="FFFFFF"/>
        </w:rPr>
        <w:t>.</w:t>
      </w:r>
      <w:r w:rsidR="00DB6AE2" w:rsidRPr="00DB6AE2">
        <w:rPr>
          <w:rFonts w:ascii="ＭＳ Ｐゴシック" w:eastAsia="ＭＳ Ｐゴシック" w:hAnsi="ＭＳ Ｐゴシック"/>
          <w:sz w:val="21"/>
          <w:szCs w:val="21"/>
          <w:shd w:val="clear" w:color="auto" w:fill="FFFFFF"/>
        </w:rPr>
        <w:t>1</w:t>
      </w:r>
      <w:r w:rsidR="00B370E5" w:rsidRPr="00DB6AE2">
        <w:rPr>
          <w:rFonts w:ascii="ＭＳ Ｐゴシック" w:eastAsia="ＭＳ Ｐゴシック" w:hAnsi="ＭＳ Ｐゴシック"/>
          <w:sz w:val="21"/>
          <w:szCs w:val="21"/>
          <w:shd w:val="clear" w:color="auto" w:fill="FFFFFF"/>
        </w:rPr>
        <w:t>%</w:t>
      </w:r>
      <w:r w:rsidR="00B370E5" w:rsidRPr="00D72BC2">
        <w:rPr>
          <w:rFonts w:ascii="ＭＳ Ｐゴシック" w:eastAsia="ＭＳ Ｐゴシック" w:hAnsi="ＭＳ Ｐゴシック"/>
          <w:color w:val="000000" w:themeColor="text1"/>
          <w:sz w:val="21"/>
          <w:szCs w:val="21"/>
          <w:shd w:val="clear" w:color="auto" w:fill="FFFFFF"/>
        </w:rPr>
        <w:t>、10月</w:t>
      </w:r>
      <w:r w:rsidR="00B63B56">
        <w:rPr>
          <w:rFonts w:ascii="ＭＳ Ｐゴシック" w:eastAsia="ＭＳ Ｐゴシック" w:hAnsi="ＭＳ Ｐゴシック" w:hint="eastAsia"/>
          <w:color w:val="000000" w:themeColor="text1"/>
          <w:sz w:val="21"/>
          <w:szCs w:val="21"/>
          <w:shd w:val="clear" w:color="auto" w:fill="FFFFFF"/>
        </w:rPr>
        <w:t>が</w:t>
      </w:r>
      <w:r w:rsidR="00B370E5" w:rsidRPr="00DB6AE2">
        <w:rPr>
          <w:rFonts w:ascii="ＭＳ Ｐゴシック" w:eastAsia="ＭＳ Ｐゴシック" w:hAnsi="ＭＳ Ｐゴシック"/>
          <w:sz w:val="21"/>
          <w:szCs w:val="21"/>
          <w:shd w:val="clear" w:color="auto" w:fill="FFFFFF"/>
        </w:rPr>
        <w:t>10</w:t>
      </w:r>
      <w:r w:rsidR="00270E7D" w:rsidRPr="00DB6AE2">
        <w:rPr>
          <w:rFonts w:ascii="ＭＳ Ｐゴシック" w:eastAsia="ＭＳ Ｐゴシック" w:hAnsi="ＭＳ Ｐゴシック"/>
          <w:sz w:val="21"/>
          <w:szCs w:val="21"/>
          <w:shd w:val="clear" w:color="auto" w:fill="FFFFFF"/>
        </w:rPr>
        <w:t>5</w:t>
      </w:r>
      <w:r w:rsidR="00B370E5" w:rsidRPr="00DB6AE2">
        <w:rPr>
          <w:rFonts w:ascii="ＭＳ Ｐゴシック" w:eastAsia="ＭＳ Ｐゴシック" w:hAnsi="ＭＳ Ｐゴシック"/>
          <w:sz w:val="21"/>
          <w:szCs w:val="21"/>
          <w:shd w:val="clear" w:color="auto" w:fill="FFFFFF"/>
        </w:rPr>
        <w:t>.</w:t>
      </w:r>
      <w:r w:rsidR="00DB6AE2" w:rsidRPr="00DB6AE2">
        <w:rPr>
          <w:rFonts w:ascii="ＭＳ Ｐゴシック" w:eastAsia="ＭＳ Ｐゴシック" w:hAnsi="ＭＳ Ｐゴシック"/>
          <w:sz w:val="21"/>
          <w:szCs w:val="21"/>
          <w:shd w:val="clear" w:color="auto" w:fill="FFFFFF"/>
        </w:rPr>
        <w:t>5</w:t>
      </w:r>
      <w:r w:rsidR="00B370E5" w:rsidRPr="00D72BC2">
        <w:rPr>
          <w:rFonts w:ascii="ＭＳ Ｐゴシック" w:eastAsia="ＭＳ Ｐゴシック" w:hAnsi="ＭＳ Ｐゴシック"/>
          <w:color w:val="000000" w:themeColor="text1"/>
          <w:sz w:val="21"/>
          <w:szCs w:val="21"/>
          <w:shd w:val="clear" w:color="auto" w:fill="FFFFFF"/>
        </w:rPr>
        <w:t>%</w:t>
      </w:r>
      <w:r w:rsidR="00B370E5" w:rsidRPr="00D72BC2">
        <w:rPr>
          <w:rFonts w:ascii="ＭＳ Ｐゴシック" w:eastAsia="ＭＳ Ｐゴシック" w:hAnsi="ＭＳ Ｐゴシック" w:hint="eastAsia"/>
          <w:color w:val="000000" w:themeColor="text1"/>
          <w:sz w:val="21"/>
          <w:szCs w:val="21"/>
          <w:shd w:val="clear" w:color="auto" w:fill="FFFFFF"/>
        </w:rPr>
        <w:t>となり、</w:t>
      </w:r>
      <w:r w:rsidR="00B63B56">
        <w:rPr>
          <w:rFonts w:ascii="ＭＳ Ｐゴシック" w:eastAsia="ＭＳ Ｐゴシック" w:hAnsi="ＭＳ Ｐゴシック" w:hint="eastAsia"/>
          <w:color w:val="000000" w:themeColor="text1"/>
          <w:sz w:val="21"/>
          <w:szCs w:val="21"/>
          <w:shd w:val="clear" w:color="auto" w:fill="FFFFFF"/>
        </w:rPr>
        <w:t>コロナ禍からの回復に伴う</w:t>
      </w:r>
      <w:r w:rsidR="00B370E5" w:rsidRPr="00D72BC2">
        <w:rPr>
          <w:rFonts w:ascii="ＭＳ Ｐゴシック" w:eastAsia="ＭＳ Ｐゴシック" w:hAnsi="ＭＳ Ｐゴシック" w:hint="eastAsia"/>
          <w:color w:val="000000" w:themeColor="text1"/>
          <w:sz w:val="21"/>
          <w:szCs w:val="21"/>
          <w:shd w:val="clear" w:color="auto" w:fill="FFFFFF"/>
        </w:rPr>
        <w:t>来街</w:t>
      </w:r>
      <w:r w:rsidR="00107334" w:rsidRPr="00D72BC2">
        <w:rPr>
          <w:rFonts w:ascii="ＭＳ Ｐゴシック" w:eastAsia="ＭＳ Ｐゴシック" w:hAnsi="ＭＳ Ｐゴシック" w:hint="eastAsia"/>
          <w:color w:val="000000" w:themeColor="text1"/>
          <w:sz w:val="21"/>
          <w:szCs w:val="21"/>
          <w:shd w:val="clear" w:color="auto" w:fill="FFFFFF"/>
        </w:rPr>
        <w:t>者</w:t>
      </w:r>
      <w:r w:rsidR="00B370E5" w:rsidRPr="00D72BC2">
        <w:rPr>
          <w:rFonts w:ascii="ＭＳ Ｐゴシック" w:eastAsia="ＭＳ Ｐゴシック" w:hAnsi="ＭＳ Ｐゴシック" w:hint="eastAsia"/>
          <w:color w:val="000000" w:themeColor="text1"/>
          <w:sz w:val="21"/>
          <w:szCs w:val="21"/>
          <w:shd w:val="clear" w:color="auto" w:fill="FFFFFF"/>
        </w:rPr>
        <w:t>増加の傾向が見られた。</w:t>
      </w:r>
    </w:p>
    <w:p w14:paraId="1FCF0E89" w14:textId="0D8DFE5C" w:rsidR="00A028DC" w:rsidRPr="0058033A" w:rsidRDefault="00A028DC" w:rsidP="00A028DC">
      <w:pPr>
        <w:spacing w:afterLines="30" w:after="90"/>
        <w:ind w:leftChars="129" w:left="419" w:hangingChars="68" w:hanging="140"/>
        <w:rPr>
          <w:rFonts w:ascii="ＭＳ Ｐゴシック" w:eastAsia="ＭＳ Ｐゴシック" w:hAnsi="ＭＳ Ｐゴシック"/>
          <w:color w:val="000000" w:themeColor="text1"/>
          <w:sz w:val="21"/>
          <w:szCs w:val="21"/>
          <w:shd w:val="clear" w:color="auto" w:fill="FFFFFF"/>
        </w:rPr>
      </w:pPr>
      <w:r w:rsidRPr="0058033A">
        <w:rPr>
          <w:rFonts w:ascii="ＭＳ Ｐゴシック" w:eastAsia="ＭＳ Ｐゴシック" w:hAnsi="ＭＳ Ｐゴシック" w:hint="eastAsia"/>
          <w:color w:val="000000" w:themeColor="text1"/>
          <w:sz w:val="21"/>
          <w:szCs w:val="21"/>
          <w:shd w:val="clear" w:color="auto" w:fill="FFFFFF"/>
        </w:rPr>
        <w:t xml:space="preserve">・　</w:t>
      </w:r>
      <w:r w:rsidR="00B370E5" w:rsidRPr="0058033A">
        <w:rPr>
          <w:rFonts w:ascii="ＭＳ Ｐゴシック" w:eastAsia="ＭＳ Ｐゴシック" w:hAnsi="ＭＳ Ｐゴシック" w:hint="eastAsia"/>
          <w:color w:val="000000" w:themeColor="text1"/>
          <w:sz w:val="21"/>
          <w:szCs w:val="21"/>
          <w:shd w:val="clear" w:color="auto" w:fill="FFFFFF"/>
        </w:rPr>
        <w:t>売上の増減</w:t>
      </w:r>
      <w:r w:rsidR="00B63B56">
        <w:rPr>
          <w:rFonts w:ascii="ＭＳ Ｐゴシック" w:eastAsia="ＭＳ Ｐゴシック" w:hAnsi="ＭＳ Ｐゴシック" w:hint="eastAsia"/>
          <w:color w:val="000000" w:themeColor="text1"/>
          <w:sz w:val="21"/>
          <w:szCs w:val="21"/>
          <w:shd w:val="clear" w:color="auto" w:fill="FFFFFF"/>
        </w:rPr>
        <w:t>率</w:t>
      </w:r>
      <w:r w:rsidR="00B370E5" w:rsidRPr="0058033A">
        <w:rPr>
          <w:rFonts w:ascii="ＭＳ Ｐゴシック" w:eastAsia="ＭＳ Ｐゴシック" w:hAnsi="ＭＳ Ｐゴシック" w:hint="eastAsia"/>
          <w:color w:val="000000" w:themeColor="text1"/>
          <w:sz w:val="21"/>
          <w:szCs w:val="21"/>
          <w:shd w:val="clear" w:color="auto" w:fill="FFFFFF"/>
        </w:rPr>
        <w:t>（</w:t>
      </w:r>
      <w:r w:rsidR="00B63B56">
        <w:rPr>
          <w:rFonts w:ascii="ＭＳ Ｐゴシック" w:eastAsia="ＭＳ Ｐゴシック" w:hAnsi="ＭＳ Ｐゴシック" w:hint="eastAsia"/>
          <w:color w:val="000000" w:themeColor="text1"/>
          <w:sz w:val="21"/>
          <w:szCs w:val="21"/>
          <w:shd w:val="clear" w:color="auto" w:fill="FFFFFF"/>
        </w:rPr>
        <w:t>対</w:t>
      </w:r>
      <w:r w:rsidR="00B370E5" w:rsidRPr="0058033A">
        <w:rPr>
          <w:rFonts w:ascii="ＭＳ Ｐゴシック" w:eastAsia="ＭＳ Ｐゴシック" w:hAnsi="ＭＳ Ｐゴシック" w:hint="eastAsia"/>
          <w:color w:val="000000" w:themeColor="text1"/>
          <w:sz w:val="21"/>
          <w:szCs w:val="21"/>
          <w:shd w:val="clear" w:color="auto" w:fill="FFFFFF"/>
        </w:rPr>
        <w:t>前年</w:t>
      </w:r>
      <w:r w:rsidR="00B63B56">
        <w:rPr>
          <w:rFonts w:ascii="ＭＳ Ｐゴシック" w:eastAsia="ＭＳ Ｐゴシック" w:hAnsi="ＭＳ Ｐゴシック" w:hint="eastAsia"/>
          <w:color w:val="000000" w:themeColor="text1"/>
          <w:sz w:val="21"/>
          <w:szCs w:val="21"/>
          <w:shd w:val="clear" w:color="auto" w:fill="FFFFFF"/>
        </w:rPr>
        <w:t>での比較</w:t>
      </w:r>
      <w:r w:rsidR="00B370E5" w:rsidRPr="0058033A">
        <w:rPr>
          <w:rFonts w:ascii="ＭＳ Ｐゴシック" w:eastAsia="ＭＳ Ｐゴシック" w:hAnsi="ＭＳ Ｐゴシック" w:hint="eastAsia"/>
          <w:color w:val="000000" w:themeColor="text1"/>
          <w:sz w:val="21"/>
          <w:szCs w:val="21"/>
          <w:shd w:val="clear" w:color="auto" w:fill="FFFFFF"/>
        </w:rPr>
        <w:t>）は、</w:t>
      </w:r>
      <w:r w:rsidR="00B63B56">
        <w:rPr>
          <w:rFonts w:ascii="ＭＳ Ｐゴシック" w:eastAsia="ＭＳ Ｐゴシック" w:hAnsi="ＭＳ Ｐゴシック" w:hint="eastAsia"/>
          <w:color w:val="000000" w:themeColor="text1"/>
          <w:sz w:val="21"/>
          <w:szCs w:val="21"/>
          <w:shd w:val="clear" w:color="auto" w:fill="FFFFFF"/>
        </w:rPr>
        <w:t>平均で</w:t>
      </w:r>
      <w:r w:rsidR="00270E7D" w:rsidRPr="00DB6AE2">
        <w:rPr>
          <w:rFonts w:ascii="ＭＳ Ｐゴシック" w:eastAsia="ＭＳ Ｐゴシック" w:hAnsi="ＭＳ Ｐゴシック" w:hint="eastAsia"/>
          <w:sz w:val="21"/>
          <w:szCs w:val="21"/>
          <w:shd w:val="clear" w:color="auto" w:fill="FFFFFF"/>
        </w:rPr>
        <w:t>1</w:t>
      </w:r>
      <w:r w:rsidR="00B370E5" w:rsidRPr="00DB6AE2">
        <w:rPr>
          <w:rFonts w:ascii="ＭＳ Ｐゴシック" w:eastAsia="ＭＳ Ｐゴシック" w:hAnsi="ＭＳ Ｐゴシック" w:hint="eastAsia"/>
          <w:sz w:val="21"/>
          <w:szCs w:val="21"/>
          <w:shd w:val="clear" w:color="auto" w:fill="FFFFFF"/>
        </w:rPr>
        <w:t>0</w:t>
      </w:r>
      <w:r w:rsidR="00D72BC2" w:rsidRPr="00DB6AE2">
        <w:rPr>
          <w:rFonts w:ascii="ＭＳ Ｐゴシック" w:eastAsia="ＭＳ Ｐゴシック" w:hAnsi="ＭＳ Ｐゴシック"/>
          <w:sz w:val="21"/>
          <w:szCs w:val="21"/>
          <w:shd w:val="clear" w:color="auto" w:fill="FFFFFF"/>
        </w:rPr>
        <w:t>1</w:t>
      </w:r>
      <w:r w:rsidR="00B370E5" w:rsidRPr="00DB6AE2">
        <w:rPr>
          <w:rFonts w:ascii="ＭＳ Ｐゴシック" w:eastAsia="ＭＳ Ｐゴシック" w:hAnsi="ＭＳ Ｐゴシック"/>
          <w:sz w:val="21"/>
          <w:szCs w:val="21"/>
          <w:shd w:val="clear" w:color="auto" w:fill="FFFFFF"/>
        </w:rPr>
        <w:t>.</w:t>
      </w:r>
      <w:r w:rsidR="00DB6AE2" w:rsidRPr="00DB6AE2">
        <w:rPr>
          <w:rFonts w:ascii="ＭＳ Ｐゴシック" w:eastAsia="ＭＳ Ｐゴシック" w:hAnsi="ＭＳ Ｐゴシック"/>
          <w:sz w:val="21"/>
          <w:szCs w:val="21"/>
          <w:shd w:val="clear" w:color="auto" w:fill="FFFFFF"/>
        </w:rPr>
        <w:t>0</w:t>
      </w:r>
      <w:r w:rsidR="00B370E5" w:rsidRPr="0058033A">
        <w:rPr>
          <w:rFonts w:ascii="ＭＳ Ｐゴシック" w:eastAsia="ＭＳ Ｐゴシック" w:hAnsi="ＭＳ Ｐゴシック"/>
          <w:color w:val="000000" w:themeColor="text1"/>
          <w:sz w:val="21"/>
          <w:szCs w:val="21"/>
          <w:shd w:val="clear" w:color="auto" w:fill="FFFFFF"/>
        </w:rPr>
        <w:t>%</w:t>
      </w:r>
      <w:r w:rsidR="00B370E5" w:rsidRPr="0058033A">
        <w:rPr>
          <w:rFonts w:ascii="ＭＳ Ｐゴシック" w:eastAsia="ＭＳ Ｐゴシック" w:hAnsi="ＭＳ Ｐゴシック" w:hint="eastAsia"/>
          <w:color w:val="000000" w:themeColor="text1"/>
          <w:sz w:val="21"/>
          <w:szCs w:val="21"/>
          <w:shd w:val="clear" w:color="auto" w:fill="FFFFFF"/>
        </w:rPr>
        <w:t>であ</w:t>
      </w:r>
      <w:r w:rsidR="008A3956" w:rsidRPr="0058033A">
        <w:rPr>
          <w:rFonts w:ascii="ＭＳ Ｐゴシック" w:eastAsia="ＭＳ Ｐゴシック" w:hAnsi="ＭＳ Ｐゴシック" w:hint="eastAsia"/>
          <w:color w:val="000000" w:themeColor="text1"/>
          <w:sz w:val="21"/>
          <w:szCs w:val="21"/>
          <w:shd w:val="clear" w:color="auto" w:fill="FFFFFF"/>
        </w:rPr>
        <w:t>った。</w:t>
      </w:r>
    </w:p>
    <w:p w14:paraId="28361833" w14:textId="19A90C79" w:rsidR="000A55C2" w:rsidRPr="0058033A" w:rsidRDefault="000A55C2" w:rsidP="000A55C2">
      <w:pPr>
        <w:spacing w:afterLines="30" w:after="90"/>
        <w:rPr>
          <w:rFonts w:ascii="ＭＳ Ｐゴシック" w:eastAsia="ＭＳ Ｐゴシック" w:hAnsi="ＭＳ Ｐゴシック"/>
          <w:color w:val="000000" w:themeColor="text1"/>
          <w:sz w:val="21"/>
          <w:szCs w:val="21"/>
          <w:shd w:val="clear" w:color="auto" w:fill="FFFFFF"/>
        </w:rPr>
      </w:pPr>
      <w:r w:rsidRPr="0058033A">
        <w:rPr>
          <w:rFonts w:ascii="ＭＳ Ｐゴシック" w:eastAsia="ＭＳ Ｐゴシック" w:hAnsi="ＭＳ Ｐゴシック" w:hint="eastAsia"/>
          <w:color w:val="000000" w:themeColor="text1"/>
          <w:sz w:val="21"/>
          <w:szCs w:val="21"/>
          <w:shd w:val="pct15" w:color="auto" w:fill="FFFFFF"/>
        </w:rPr>
        <w:t>府の商店街店舗魅力向上支援事業の取組み</w:t>
      </w:r>
    </w:p>
    <w:p w14:paraId="50823CD6" w14:textId="5B3BFA1E" w:rsidR="00243FED" w:rsidRPr="0058033A" w:rsidRDefault="000A55C2" w:rsidP="000A55C2">
      <w:pPr>
        <w:spacing w:afterLines="30" w:after="90"/>
        <w:ind w:leftChars="129" w:left="485" w:hangingChars="100" w:hanging="206"/>
        <w:rPr>
          <w:rFonts w:ascii="ＭＳ Ｐゴシック" w:eastAsia="ＭＳ Ｐゴシック" w:hAnsi="ＭＳ Ｐゴシック"/>
          <w:color w:val="000000" w:themeColor="text1"/>
          <w:sz w:val="21"/>
          <w:szCs w:val="21"/>
          <w:shd w:val="clear" w:color="auto" w:fill="FFFFFF"/>
        </w:rPr>
      </w:pPr>
      <w:bookmarkStart w:id="0" w:name="_Hlk156229200"/>
      <w:r w:rsidRPr="0058033A">
        <w:rPr>
          <w:rFonts w:ascii="ＭＳ Ｐゴシック" w:eastAsia="ＭＳ Ｐゴシック" w:hAnsi="ＭＳ Ｐゴシック" w:hint="eastAsia"/>
          <w:color w:val="000000" w:themeColor="text1"/>
          <w:sz w:val="21"/>
          <w:szCs w:val="21"/>
          <w:shd w:val="clear" w:color="auto" w:fill="FFFFFF"/>
        </w:rPr>
        <w:t xml:space="preserve">・　</w:t>
      </w:r>
      <w:r w:rsidRPr="00006ED8">
        <w:rPr>
          <w:rFonts w:ascii="ＭＳ Ｐゴシック" w:eastAsia="ＭＳ Ｐゴシック" w:hAnsi="ＭＳ Ｐゴシック" w:hint="eastAsia"/>
          <w:color w:val="000000" w:themeColor="text1"/>
          <w:sz w:val="21"/>
          <w:szCs w:val="21"/>
          <w:shd w:val="clear" w:color="auto" w:fill="FFFFFF"/>
        </w:rPr>
        <w:t>本事業に対する商店街の評価について、「評価する（</w:t>
      </w:r>
      <w:r w:rsidR="00270E7D" w:rsidRPr="00006ED8">
        <w:rPr>
          <w:rFonts w:ascii="ＭＳ Ｐゴシック" w:eastAsia="ＭＳ Ｐゴシック" w:hAnsi="ＭＳ Ｐゴシック" w:hint="eastAsia"/>
          <w:sz w:val="21"/>
          <w:szCs w:val="21"/>
          <w:shd w:val="clear" w:color="auto" w:fill="FFFFFF"/>
        </w:rPr>
        <w:t>2</w:t>
      </w:r>
      <w:r w:rsidR="0094684C" w:rsidRPr="00006ED8">
        <w:rPr>
          <w:rFonts w:ascii="ＭＳ Ｐゴシック" w:eastAsia="ＭＳ Ｐゴシック" w:hAnsi="ＭＳ Ｐゴシック"/>
          <w:sz w:val="21"/>
          <w:szCs w:val="21"/>
          <w:shd w:val="clear" w:color="auto" w:fill="FFFFFF"/>
        </w:rPr>
        <w:t>5</w:t>
      </w:r>
      <w:r w:rsidRPr="00006ED8">
        <w:rPr>
          <w:rFonts w:ascii="ＭＳ Ｐゴシック" w:eastAsia="ＭＳ Ｐゴシック" w:hAnsi="ＭＳ Ｐゴシック" w:hint="eastAsia"/>
          <w:sz w:val="21"/>
          <w:szCs w:val="21"/>
          <w:shd w:val="clear" w:color="auto" w:fill="FFFFFF"/>
        </w:rPr>
        <w:t>.</w:t>
      </w:r>
      <w:r w:rsidR="00DB6AE2" w:rsidRPr="00006ED8">
        <w:rPr>
          <w:rFonts w:ascii="ＭＳ Ｐゴシック" w:eastAsia="ＭＳ Ｐゴシック" w:hAnsi="ＭＳ Ｐゴシック"/>
          <w:sz w:val="21"/>
          <w:szCs w:val="21"/>
          <w:shd w:val="clear" w:color="auto" w:fill="FFFFFF"/>
        </w:rPr>
        <w:t>0</w:t>
      </w:r>
      <w:r w:rsidRPr="00006ED8">
        <w:rPr>
          <w:rFonts w:ascii="ＭＳ Ｐゴシック" w:eastAsia="ＭＳ Ｐゴシック" w:hAnsi="ＭＳ Ｐゴシック" w:hint="eastAsia"/>
          <w:sz w:val="21"/>
          <w:szCs w:val="21"/>
          <w:shd w:val="clear" w:color="auto" w:fill="FFFFFF"/>
        </w:rPr>
        <w:t>％</w:t>
      </w:r>
      <w:r w:rsidRPr="00006ED8">
        <w:rPr>
          <w:rFonts w:ascii="ＭＳ Ｐゴシック" w:eastAsia="ＭＳ Ｐゴシック" w:hAnsi="ＭＳ Ｐゴシック" w:hint="eastAsia"/>
          <w:color w:val="000000" w:themeColor="text1"/>
          <w:sz w:val="21"/>
          <w:szCs w:val="21"/>
          <w:shd w:val="clear" w:color="auto" w:fill="FFFFFF"/>
        </w:rPr>
        <w:t>）」、｢どちらかといえば評価する（</w:t>
      </w:r>
      <w:r w:rsidR="00270E7D" w:rsidRPr="00006ED8">
        <w:rPr>
          <w:rFonts w:ascii="ＭＳ Ｐゴシック" w:eastAsia="ＭＳ Ｐゴシック" w:hAnsi="ＭＳ Ｐゴシック" w:hint="eastAsia"/>
          <w:sz w:val="21"/>
          <w:szCs w:val="21"/>
          <w:shd w:val="clear" w:color="auto" w:fill="FFFFFF"/>
        </w:rPr>
        <w:t>5</w:t>
      </w:r>
      <w:r w:rsidR="00DB6AE2" w:rsidRPr="00006ED8">
        <w:rPr>
          <w:rFonts w:ascii="ＭＳ Ｐゴシック" w:eastAsia="ＭＳ Ｐゴシック" w:hAnsi="ＭＳ Ｐゴシック"/>
          <w:sz w:val="21"/>
          <w:szCs w:val="21"/>
          <w:shd w:val="clear" w:color="auto" w:fill="FFFFFF"/>
        </w:rPr>
        <w:t>8</w:t>
      </w:r>
      <w:r w:rsidRPr="00006ED8">
        <w:rPr>
          <w:rFonts w:ascii="ＭＳ Ｐゴシック" w:eastAsia="ＭＳ Ｐゴシック" w:hAnsi="ＭＳ Ｐゴシック" w:hint="eastAsia"/>
          <w:sz w:val="21"/>
          <w:szCs w:val="21"/>
          <w:shd w:val="clear" w:color="auto" w:fill="FFFFFF"/>
        </w:rPr>
        <w:t>.</w:t>
      </w:r>
      <w:r w:rsidR="00DB6AE2" w:rsidRPr="00006ED8">
        <w:rPr>
          <w:rFonts w:ascii="ＭＳ Ｐゴシック" w:eastAsia="ＭＳ Ｐゴシック" w:hAnsi="ＭＳ Ｐゴシック"/>
          <w:sz w:val="21"/>
          <w:szCs w:val="21"/>
          <w:shd w:val="clear" w:color="auto" w:fill="FFFFFF"/>
        </w:rPr>
        <w:t>0</w:t>
      </w:r>
      <w:r w:rsidRPr="00006ED8">
        <w:rPr>
          <w:rFonts w:ascii="ＭＳ Ｐゴシック" w:eastAsia="ＭＳ Ｐゴシック" w:hAnsi="ＭＳ Ｐゴシック" w:hint="eastAsia"/>
          <w:color w:val="000000" w:themeColor="text1"/>
          <w:sz w:val="21"/>
          <w:szCs w:val="21"/>
          <w:shd w:val="clear" w:color="auto" w:fill="FFFFFF"/>
        </w:rPr>
        <w:t>％）｣</w:t>
      </w:r>
      <w:r w:rsidR="00961DA4" w:rsidRPr="00006ED8">
        <w:rPr>
          <w:rFonts w:ascii="ＭＳ Ｐゴシック" w:eastAsia="ＭＳ Ｐゴシック" w:hAnsi="ＭＳ Ｐゴシック" w:hint="eastAsia"/>
          <w:color w:val="000000" w:themeColor="text1"/>
          <w:sz w:val="21"/>
          <w:szCs w:val="21"/>
          <w:shd w:val="clear" w:color="auto" w:fill="FFFFFF"/>
        </w:rPr>
        <w:t>を合わせると</w:t>
      </w:r>
      <w:r w:rsidR="00270E7D" w:rsidRPr="00006ED8">
        <w:rPr>
          <w:rFonts w:ascii="ＭＳ Ｐゴシック" w:eastAsia="ＭＳ Ｐゴシック" w:hAnsi="ＭＳ Ｐゴシック" w:hint="eastAsia"/>
          <w:color w:val="000000" w:themeColor="text1"/>
          <w:sz w:val="21"/>
          <w:szCs w:val="21"/>
          <w:shd w:val="clear" w:color="auto" w:fill="FFFFFF"/>
        </w:rPr>
        <w:t>8</w:t>
      </w:r>
      <w:r w:rsidRPr="00006ED8">
        <w:rPr>
          <w:rFonts w:ascii="ＭＳ Ｐゴシック" w:eastAsia="ＭＳ Ｐゴシック" w:hAnsi="ＭＳ Ｐゴシック" w:hint="eastAsia"/>
          <w:color w:val="000000" w:themeColor="text1"/>
          <w:sz w:val="21"/>
          <w:szCs w:val="21"/>
          <w:shd w:val="clear" w:color="auto" w:fill="FFFFFF"/>
        </w:rPr>
        <w:t>割</w:t>
      </w:r>
      <w:r w:rsidR="00270E7D" w:rsidRPr="00006ED8">
        <w:rPr>
          <w:rFonts w:ascii="ＭＳ Ｐゴシック" w:eastAsia="ＭＳ Ｐゴシック" w:hAnsi="ＭＳ Ｐゴシック" w:hint="eastAsia"/>
          <w:color w:val="000000" w:themeColor="text1"/>
          <w:sz w:val="21"/>
          <w:szCs w:val="21"/>
          <w:shd w:val="clear" w:color="auto" w:fill="FFFFFF"/>
        </w:rPr>
        <w:t>を超えている。</w:t>
      </w:r>
      <w:r w:rsidRPr="00006ED8">
        <w:rPr>
          <w:rFonts w:ascii="ＭＳ Ｐゴシック" w:eastAsia="ＭＳ Ｐゴシック" w:hAnsi="ＭＳ Ｐゴシック" w:hint="eastAsia"/>
          <w:color w:val="000000" w:themeColor="text1"/>
          <w:sz w:val="21"/>
          <w:szCs w:val="21"/>
          <w:shd w:val="clear" w:color="auto" w:fill="FFFFFF"/>
        </w:rPr>
        <w:t>評価</w:t>
      </w:r>
      <w:r w:rsidRPr="0058033A">
        <w:rPr>
          <w:rFonts w:ascii="ＭＳ Ｐゴシック" w:eastAsia="ＭＳ Ｐゴシック" w:hAnsi="ＭＳ Ｐゴシック" w:hint="eastAsia"/>
          <w:color w:val="000000" w:themeColor="text1"/>
          <w:sz w:val="21"/>
          <w:szCs w:val="21"/>
          <w:shd w:val="clear" w:color="auto" w:fill="FFFFFF"/>
        </w:rPr>
        <w:t>する取組みとしては、「大阪府商店街魅力発見サイト｢ええやん！大阪商店街｣</w:t>
      </w:r>
      <w:bookmarkEnd w:id="0"/>
      <w:r w:rsidRPr="0058033A">
        <w:rPr>
          <w:rFonts w:ascii="ＭＳ Ｐゴシック" w:eastAsia="ＭＳ Ｐゴシック" w:hAnsi="ＭＳ Ｐゴシック" w:hint="eastAsia"/>
          <w:color w:val="000000" w:themeColor="text1"/>
          <w:sz w:val="21"/>
          <w:szCs w:val="21"/>
          <w:shd w:val="clear" w:color="auto" w:fill="FFFFFF"/>
        </w:rPr>
        <w:t>による情報発信</w:t>
      </w:r>
      <w:r w:rsidR="00961DA4" w:rsidRPr="0058033A">
        <w:rPr>
          <w:rFonts w:ascii="ＭＳ Ｐゴシック" w:eastAsia="ＭＳ Ｐゴシック" w:hAnsi="ＭＳ Ｐゴシック" w:hint="eastAsia"/>
          <w:color w:val="000000" w:themeColor="text1"/>
          <w:sz w:val="21"/>
          <w:szCs w:val="21"/>
          <w:shd w:val="clear" w:color="auto" w:fill="FFFFFF"/>
        </w:rPr>
        <w:t>（</w:t>
      </w:r>
      <w:r w:rsidR="001C5DB9">
        <w:rPr>
          <w:rFonts w:ascii="ＭＳ Ｐゴシック" w:eastAsia="ＭＳ Ｐゴシック" w:hAnsi="ＭＳ Ｐゴシック" w:hint="eastAsia"/>
          <w:sz w:val="21"/>
          <w:szCs w:val="21"/>
          <w:shd w:val="clear" w:color="auto" w:fill="FFFFFF"/>
        </w:rPr>
        <w:t>91.6</w:t>
      </w:r>
      <w:r w:rsidR="00961DA4" w:rsidRPr="0058033A">
        <w:rPr>
          <w:rFonts w:ascii="ＭＳ Ｐゴシック" w:eastAsia="ＭＳ Ｐゴシック" w:hAnsi="ＭＳ Ｐゴシック" w:hint="eastAsia"/>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｣が</w:t>
      </w:r>
      <w:r w:rsidR="004F29BA" w:rsidRPr="0058033A">
        <w:rPr>
          <w:rFonts w:ascii="ＭＳ Ｐゴシック" w:eastAsia="ＭＳ Ｐゴシック" w:hAnsi="ＭＳ Ｐゴシック" w:hint="eastAsia"/>
          <w:color w:val="000000" w:themeColor="text1"/>
          <w:sz w:val="21"/>
          <w:szCs w:val="21"/>
          <w:shd w:val="clear" w:color="auto" w:fill="FFFFFF"/>
        </w:rPr>
        <w:t>最も</w:t>
      </w:r>
      <w:r w:rsidR="00961DA4" w:rsidRPr="0058033A">
        <w:rPr>
          <w:rFonts w:ascii="ＭＳ Ｐゴシック" w:eastAsia="ＭＳ Ｐゴシック" w:hAnsi="ＭＳ Ｐゴシック" w:hint="eastAsia"/>
          <w:color w:val="000000" w:themeColor="text1"/>
          <w:sz w:val="21"/>
          <w:szCs w:val="21"/>
          <w:shd w:val="clear" w:color="auto" w:fill="FFFFFF"/>
        </w:rPr>
        <w:t>多く</w:t>
      </w:r>
      <w:r w:rsidRPr="0058033A">
        <w:rPr>
          <w:rFonts w:ascii="ＭＳ Ｐゴシック" w:eastAsia="ＭＳ Ｐゴシック" w:hAnsi="ＭＳ Ｐゴシック" w:hint="eastAsia"/>
          <w:color w:val="000000" w:themeColor="text1"/>
          <w:sz w:val="21"/>
          <w:szCs w:val="21"/>
          <w:shd w:val="clear" w:color="auto" w:fill="FFFFFF"/>
        </w:rPr>
        <w:t>、次いで「</w:t>
      </w:r>
      <w:r w:rsidR="00065C02" w:rsidRPr="0058033A">
        <w:rPr>
          <w:rFonts w:ascii="ＭＳ Ｐゴシック" w:eastAsia="ＭＳ Ｐゴシック" w:hAnsi="ＭＳ Ｐゴシック" w:hint="eastAsia"/>
          <w:color w:val="000000" w:themeColor="text1"/>
          <w:sz w:val="21"/>
          <w:szCs w:val="21"/>
          <w:shd w:val="clear" w:color="auto" w:fill="FFFFFF"/>
        </w:rPr>
        <w:t>万博啓発素材</w:t>
      </w:r>
      <w:r w:rsidR="001C5DB9">
        <w:rPr>
          <w:rFonts w:ascii="ＭＳ Ｐゴシック" w:eastAsia="ＭＳ Ｐゴシック" w:hAnsi="ＭＳ Ｐゴシック" w:hint="eastAsia"/>
          <w:color w:val="000000" w:themeColor="text1"/>
          <w:sz w:val="21"/>
          <w:szCs w:val="21"/>
          <w:shd w:val="clear" w:color="auto" w:fill="FFFFFF"/>
        </w:rPr>
        <w:t>（のぼり・タペストリー）の配布</w:t>
      </w:r>
      <w:r w:rsidR="00065C02" w:rsidRPr="0058033A">
        <w:rPr>
          <w:rFonts w:ascii="ＭＳ Ｐゴシック" w:eastAsia="ＭＳ Ｐゴシック" w:hAnsi="ＭＳ Ｐゴシック" w:hint="eastAsia"/>
          <w:color w:val="000000" w:themeColor="text1"/>
          <w:sz w:val="21"/>
          <w:szCs w:val="21"/>
          <w:shd w:val="clear" w:color="auto" w:fill="FFFFFF"/>
        </w:rPr>
        <w:t>（</w:t>
      </w:r>
      <w:r w:rsidR="001C5DB9">
        <w:rPr>
          <w:rFonts w:ascii="ＭＳ Ｐゴシック" w:eastAsia="ＭＳ Ｐゴシック" w:hAnsi="ＭＳ Ｐゴシック" w:hint="eastAsia"/>
          <w:sz w:val="21"/>
          <w:szCs w:val="21"/>
          <w:shd w:val="clear" w:color="auto" w:fill="FFFFFF"/>
        </w:rPr>
        <w:t>53.0</w:t>
      </w:r>
      <w:r w:rsidRPr="0058033A">
        <w:rPr>
          <w:rFonts w:ascii="ＭＳ Ｐゴシック" w:eastAsia="ＭＳ Ｐゴシック" w:hAnsi="ＭＳ Ｐゴシック" w:hint="eastAsia"/>
          <w:color w:val="000000" w:themeColor="text1"/>
          <w:sz w:val="21"/>
          <w:szCs w:val="21"/>
          <w:shd w:val="clear" w:color="auto" w:fill="FFFFFF"/>
        </w:rPr>
        <w:t>%）」、「</w:t>
      </w:r>
      <w:r w:rsidR="00065C02" w:rsidRPr="0058033A">
        <w:rPr>
          <w:rFonts w:ascii="ＭＳ Ｐゴシック" w:eastAsia="ＭＳ Ｐゴシック" w:hAnsi="ＭＳ Ｐゴシック" w:hint="eastAsia"/>
          <w:color w:val="000000" w:themeColor="text1"/>
          <w:sz w:val="21"/>
          <w:szCs w:val="21"/>
          <w:shd w:val="clear" w:color="auto" w:fill="FFFFFF"/>
        </w:rPr>
        <w:t>万博啓発グッズ</w:t>
      </w:r>
      <w:r w:rsidR="001C5DB9">
        <w:rPr>
          <w:rFonts w:ascii="ＭＳ Ｐゴシック" w:eastAsia="ＭＳ Ｐゴシック" w:hAnsi="ＭＳ Ｐゴシック" w:hint="eastAsia"/>
          <w:color w:val="000000" w:themeColor="text1"/>
          <w:sz w:val="21"/>
          <w:szCs w:val="21"/>
          <w:shd w:val="clear" w:color="auto" w:fill="FFFFFF"/>
        </w:rPr>
        <w:t>の配布</w:t>
      </w:r>
      <w:r w:rsidRPr="0058033A">
        <w:rPr>
          <w:rFonts w:ascii="ＭＳ Ｐゴシック" w:eastAsia="ＭＳ Ｐゴシック" w:hAnsi="ＭＳ Ｐゴシック" w:hint="eastAsia"/>
          <w:color w:val="000000" w:themeColor="text1"/>
          <w:sz w:val="21"/>
          <w:szCs w:val="21"/>
          <w:shd w:val="clear" w:color="auto" w:fill="FFFFFF"/>
        </w:rPr>
        <w:t>（</w:t>
      </w:r>
      <w:r w:rsidR="001C5DB9">
        <w:rPr>
          <w:rFonts w:ascii="ＭＳ Ｐゴシック" w:eastAsia="ＭＳ Ｐゴシック" w:hAnsi="ＭＳ Ｐゴシック" w:hint="eastAsia"/>
          <w:sz w:val="21"/>
          <w:szCs w:val="21"/>
          <w:shd w:val="clear" w:color="auto" w:fill="FFFFFF"/>
        </w:rPr>
        <w:t>41</w:t>
      </w:r>
      <w:r w:rsidRPr="00A26CC5">
        <w:rPr>
          <w:rFonts w:ascii="ＭＳ Ｐゴシック" w:eastAsia="ＭＳ Ｐゴシック" w:hAnsi="ＭＳ Ｐゴシック" w:hint="eastAsia"/>
          <w:sz w:val="21"/>
          <w:szCs w:val="21"/>
          <w:shd w:val="clear" w:color="auto" w:fill="FFFFFF"/>
        </w:rPr>
        <w:t>.</w:t>
      </w:r>
      <w:r w:rsidR="00A26CC5" w:rsidRPr="00A26CC5">
        <w:rPr>
          <w:rFonts w:ascii="ＭＳ Ｐゴシック" w:eastAsia="ＭＳ Ｐゴシック" w:hAnsi="ＭＳ Ｐゴシック"/>
          <w:sz w:val="21"/>
          <w:szCs w:val="21"/>
          <w:shd w:val="clear" w:color="auto" w:fill="FFFFFF"/>
        </w:rPr>
        <w:t>0</w:t>
      </w:r>
      <w:r w:rsidRPr="0058033A">
        <w:rPr>
          <w:rFonts w:ascii="ＭＳ Ｐゴシック" w:eastAsia="ＭＳ Ｐゴシック" w:hAnsi="ＭＳ Ｐゴシック" w:hint="eastAsia"/>
          <w:color w:val="000000" w:themeColor="text1"/>
          <w:sz w:val="21"/>
          <w:szCs w:val="21"/>
          <w:shd w:val="clear" w:color="auto" w:fill="FFFFFF"/>
        </w:rPr>
        <w:t>%）」、「</w:t>
      </w:r>
      <w:r w:rsidR="001C5DB9">
        <w:rPr>
          <w:rFonts w:ascii="ＭＳ Ｐゴシック" w:eastAsia="ＭＳ Ｐゴシック" w:hAnsi="ＭＳ Ｐゴシック" w:hint="eastAsia"/>
          <w:color w:val="000000" w:themeColor="text1"/>
          <w:sz w:val="21"/>
          <w:szCs w:val="21"/>
          <w:shd w:val="clear" w:color="auto" w:fill="FFFFFF"/>
        </w:rPr>
        <w:t>府内商店街の回遊を目的とした</w:t>
      </w:r>
      <w:r w:rsidR="00065C02" w:rsidRPr="0058033A">
        <w:rPr>
          <w:rFonts w:ascii="ＭＳ Ｐゴシック" w:eastAsia="ＭＳ Ｐゴシック" w:hAnsi="ＭＳ Ｐゴシック" w:hint="eastAsia"/>
          <w:color w:val="000000" w:themeColor="text1"/>
          <w:sz w:val="21"/>
          <w:szCs w:val="21"/>
          <w:shd w:val="clear" w:color="auto" w:fill="FFFFFF"/>
        </w:rPr>
        <w:t>デジタルスタンプラリーの実施</w:t>
      </w:r>
      <w:r w:rsidRPr="0058033A">
        <w:rPr>
          <w:rFonts w:ascii="ＭＳ Ｐゴシック" w:eastAsia="ＭＳ Ｐゴシック" w:hAnsi="ＭＳ Ｐゴシック" w:hint="eastAsia"/>
          <w:color w:val="000000" w:themeColor="text1"/>
          <w:sz w:val="21"/>
          <w:szCs w:val="21"/>
          <w:shd w:val="clear" w:color="auto" w:fill="FFFFFF"/>
        </w:rPr>
        <w:t>（</w:t>
      </w:r>
      <w:r w:rsidR="001C5DB9">
        <w:rPr>
          <w:rFonts w:ascii="ＭＳ Ｐゴシック" w:eastAsia="ＭＳ Ｐゴシック" w:hAnsi="ＭＳ Ｐゴシック" w:hint="eastAsia"/>
          <w:sz w:val="21"/>
          <w:szCs w:val="21"/>
          <w:shd w:val="clear" w:color="auto" w:fill="FFFFFF"/>
        </w:rPr>
        <w:t>34.9</w:t>
      </w:r>
      <w:r w:rsidRPr="0058033A">
        <w:rPr>
          <w:rFonts w:ascii="ＭＳ Ｐゴシック" w:eastAsia="ＭＳ Ｐゴシック" w:hAnsi="ＭＳ Ｐゴシック" w:hint="eastAsia"/>
          <w:color w:val="000000" w:themeColor="text1"/>
          <w:sz w:val="21"/>
          <w:szCs w:val="21"/>
          <w:shd w:val="clear" w:color="auto" w:fill="FFFFFF"/>
        </w:rPr>
        <w:t>%）」、「</w:t>
      </w:r>
      <w:r w:rsidR="00065C02" w:rsidRPr="0058033A">
        <w:rPr>
          <w:rFonts w:ascii="ＭＳ Ｐゴシック" w:eastAsia="ＭＳ Ｐゴシック" w:hAnsi="ＭＳ Ｐゴシック" w:hint="eastAsia"/>
          <w:color w:val="000000" w:themeColor="text1"/>
          <w:sz w:val="21"/>
          <w:szCs w:val="21"/>
          <w:shd w:val="clear" w:color="auto" w:fill="FFFFFF"/>
        </w:rPr>
        <w:t>SNS</w:t>
      </w:r>
      <w:r w:rsidR="001C5DB9">
        <w:rPr>
          <w:rFonts w:ascii="ＭＳ Ｐゴシック" w:eastAsia="ＭＳ Ｐゴシック" w:hAnsi="ＭＳ Ｐゴシック" w:hint="eastAsia"/>
          <w:color w:val="000000" w:themeColor="text1"/>
          <w:sz w:val="21"/>
          <w:szCs w:val="21"/>
          <w:shd w:val="clear" w:color="auto" w:fill="FFFFFF"/>
        </w:rPr>
        <w:t>公式アカウントでの</w:t>
      </w:r>
      <w:r w:rsidR="00065C02" w:rsidRPr="0058033A">
        <w:rPr>
          <w:rFonts w:ascii="ＭＳ Ｐゴシック" w:eastAsia="ＭＳ Ｐゴシック" w:hAnsi="ＭＳ Ｐゴシック" w:hint="eastAsia"/>
          <w:color w:val="000000" w:themeColor="text1"/>
          <w:sz w:val="21"/>
          <w:szCs w:val="21"/>
          <w:shd w:val="clear" w:color="auto" w:fill="FFFFFF"/>
        </w:rPr>
        <w:t>情報発信</w:t>
      </w:r>
      <w:r w:rsidRPr="0058033A">
        <w:rPr>
          <w:rFonts w:ascii="ＭＳ Ｐゴシック" w:eastAsia="ＭＳ Ｐゴシック" w:hAnsi="ＭＳ Ｐゴシック" w:hint="eastAsia"/>
          <w:color w:val="000000" w:themeColor="text1"/>
          <w:sz w:val="21"/>
          <w:szCs w:val="21"/>
          <w:shd w:val="clear" w:color="auto" w:fill="FFFFFF"/>
        </w:rPr>
        <w:t>（</w:t>
      </w:r>
      <w:r w:rsidR="001C5DB9">
        <w:rPr>
          <w:rFonts w:ascii="ＭＳ Ｐゴシック" w:eastAsia="ＭＳ Ｐゴシック" w:hAnsi="ＭＳ Ｐゴシック" w:hint="eastAsia"/>
          <w:sz w:val="21"/>
          <w:szCs w:val="21"/>
          <w:shd w:val="clear" w:color="auto" w:fill="FFFFFF"/>
        </w:rPr>
        <w:t>28.9</w:t>
      </w:r>
      <w:r w:rsidRPr="0058033A">
        <w:rPr>
          <w:rFonts w:ascii="ＭＳ Ｐゴシック" w:eastAsia="ＭＳ Ｐゴシック" w:hAnsi="ＭＳ Ｐゴシック" w:hint="eastAsia"/>
          <w:color w:val="000000" w:themeColor="text1"/>
          <w:sz w:val="21"/>
          <w:szCs w:val="21"/>
          <w:shd w:val="clear" w:color="auto" w:fill="FFFFFF"/>
        </w:rPr>
        <w:t>%）」</w:t>
      </w:r>
      <w:r w:rsidR="00F32438" w:rsidRPr="0058033A">
        <w:rPr>
          <w:rFonts w:ascii="ＭＳ Ｐゴシック" w:eastAsia="ＭＳ Ｐゴシック" w:hAnsi="ＭＳ Ｐゴシック" w:hint="eastAsia"/>
          <w:color w:val="000000" w:themeColor="text1"/>
          <w:sz w:val="21"/>
          <w:szCs w:val="21"/>
          <w:shd w:val="clear" w:color="auto" w:fill="FFFFFF"/>
        </w:rPr>
        <w:t>「ポータルサイトの多言語化</w:t>
      </w:r>
      <w:r w:rsidR="00F32438" w:rsidRPr="0058033A">
        <w:rPr>
          <w:rFonts w:ascii="ＭＳ Ｐゴシック" w:eastAsia="ＭＳ Ｐゴシック" w:hAnsi="ＭＳ Ｐゴシック"/>
          <w:color w:val="000000" w:themeColor="text1"/>
          <w:sz w:val="21"/>
          <w:szCs w:val="21"/>
          <w:shd w:val="clear" w:color="auto" w:fill="FFFFFF"/>
        </w:rPr>
        <w:t>（</w:t>
      </w:r>
      <w:r w:rsidR="001C5DB9">
        <w:rPr>
          <w:rFonts w:ascii="ＭＳ Ｐゴシック" w:eastAsia="ＭＳ Ｐゴシック" w:hAnsi="ＭＳ Ｐゴシック" w:hint="eastAsia"/>
          <w:sz w:val="21"/>
          <w:szCs w:val="21"/>
          <w:shd w:val="clear" w:color="auto" w:fill="FFFFFF"/>
        </w:rPr>
        <w:t>27.7</w:t>
      </w:r>
      <w:r w:rsidR="00F32438"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の順に多い。</w:t>
      </w:r>
    </w:p>
    <w:p w14:paraId="21CB4D38" w14:textId="6B4C6316" w:rsidR="00107334" w:rsidRPr="0058033A" w:rsidRDefault="00107334" w:rsidP="00107334">
      <w:pPr>
        <w:spacing w:afterLines="30" w:after="90"/>
        <w:ind w:left="412" w:hangingChars="200" w:hanging="412"/>
        <w:rPr>
          <w:rFonts w:ascii="ＭＳ Ｐゴシック" w:eastAsia="ＭＳ Ｐゴシック" w:hAnsi="ＭＳ Ｐゴシック"/>
          <w:color w:val="000000" w:themeColor="text1"/>
          <w:sz w:val="21"/>
          <w:szCs w:val="21"/>
          <w:shd w:val="clear" w:color="auto" w:fill="FFFFFF"/>
        </w:rPr>
      </w:pPr>
      <w:r w:rsidRPr="0058033A">
        <w:rPr>
          <w:rFonts w:ascii="ＭＳ Ｐゴシック" w:eastAsia="ＭＳ Ｐゴシック" w:hAnsi="ＭＳ Ｐゴシック" w:hint="eastAsia"/>
          <w:color w:val="000000" w:themeColor="text1"/>
          <w:sz w:val="21"/>
          <w:szCs w:val="21"/>
          <w:shd w:val="clear" w:color="auto" w:fill="FFFFFF"/>
        </w:rPr>
        <w:t xml:space="preserve">　　・　</w:t>
      </w:r>
      <w:r w:rsidR="000762DA">
        <w:rPr>
          <w:rFonts w:ascii="ＭＳ Ｐゴシック" w:eastAsia="ＭＳ Ｐゴシック" w:hAnsi="ＭＳ Ｐゴシック" w:hint="eastAsia"/>
          <w:color w:val="000000" w:themeColor="text1"/>
          <w:sz w:val="21"/>
          <w:szCs w:val="21"/>
          <w:shd w:val="clear" w:color="auto" w:fill="FFFFFF"/>
        </w:rPr>
        <w:t>本</w:t>
      </w:r>
      <w:r w:rsidRPr="0058033A">
        <w:rPr>
          <w:rFonts w:ascii="ＭＳ Ｐゴシック" w:eastAsia="ＭＳ Ｐゴシック" w:hAnsi="ＭＳ Ｐゴシック" w:hint="eastAsia"/>
          <w:color w:val="000000" w:themeColor="text1"/>
          <w:sz w:val="21"/>
          <w:szCs w:val="21"/>
          <w:shd w:val="clear" w:color="auto" w:fill="FFFFFF"/>
        </w:rPr>
        <w:t>事業による来街者</w:t>
      </w:r>
      <w:r w:rsidR="001C5DB9">
        <w:rPr>
          <w:rFonts w:ascii="ＭＳ Ｐゴシック" w:eastAsia="ＭＳ Ｐゴシック" w:hAnsi="ＭＳ Ｐゴシック" w:hint="eastAsia"/>
          <w:color w:val="000000" w:themeColor="text1"/>
          <w:sz w:val="21"/>
          <w:szCs w:val="21"/>
          <w:shd w:val="clear" w:color="auto" w:fill="FFFFFF"/>
        </w:rPr>
        <w:t>増加</w:t>
      </w:r>
      <w:r w:rsidRPr="0058033A">
        <w:rPr>
          <w:rFonts w:ascii="ＭＳ Ｐゴシック" w:eastAsia="ＭＳ Ｐゴシック" w:hAnsi="ＭＳ Ｐゴシック" w:hint="eastAsia"/>
          <w:color w:val="000000" w:themeColor="text1"/>
          <w:sz w:val="21"/>
          <w:szCs w:val="21"/>
          <w:shd w:val="clear" w:color="auto" w:fill="FFFFFF"/>
        </w:rPr>
        <w:t>への影響については、「非常に影響があった（</w:t>
      </w:r>
      <w:r w:rsidR="00EC0CF4" w:rsidRPr="00A26CC5">
        <w:rPr>
          <w:rFonts w:ascii="ＭＳ Ｐゴシック" w:eastAsia="ＭＳ Ｐゴシック" w:hAnsi="ＭＳ Ｐゴシック" w:hint="eastAsia"/>
          <w:sz w:val="21"/>
          <w:szCs w:val="21"/>
          <w:shd w:val="clear" w:color="auto" w:fill="FFFFFF"/>
        </w:rPr>
        <w:t>1</w:t>
      </w:r>
      <w:r w:rsidRPr="00A26CC5">
        <w:rPr>
          <w:rFonts w:ascii="ＭＳ Ｐゴシック" w:eastAsia="ＭＳ Ｐゴシック" w:hAnsi="ＭＳ Ｐゴシック"/>
          <w:sz w:val="21"/>
          <w:szCs w:val="21"/>
          <w:shd w:val="clear" w:color="auto" w:fill="FFFFFF"/>
        </w:rPr>
        <w:t>.</w:t>
      </w:r>
      <w:r w:rsidR="000342B7">
        <w:rPr>
          <w:rFonts w:ascii="ＭＳ Ｐゴシック" w:eastAsia="ＭＳ Ｐゴシック" w:hAnsi="ＭＳ Ｐゴシック" w:hint="eastAsia"/>
          <w:sz w:val="21"/>
          <w:szCs w:val="21"/>
          <w:shd w:val="clear" w:color="auto" w:fill="FFFFFF"/>
        </w:rPr>
        <w:t>1</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）」「影響があった（</w:t>
      </w:r>
      <w:r w:rsidR="000342B7">
        <w:rPr>
          <w:rFonts w:ascii="ＭＳ Ｐゴシック" w:eastAsia="ＭＳ Ｐゴシック" w:hAnsi="ＭＳ Ｐゴシック" w:hint="eastAsia"/>
          <w:sz w:val="21"/>
          <w:szCs w:val="21"/>
          <w:shd w:val="clear" w:color="auto" w:fill="FFFFFF"/>
        </w:rPr>
        <w:t>10.7</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）」「少し影響があった（</w:t>
      </w:r>
      <w:r w:rsidR="000342B7">
        <w:rPr>
          <w:rFonts w:ascii="ＭＳ Ｐゴシック" w:eastAsia="ＭＳ Ｐゴシック" w:hAnsi="ＭＳ Ｐゴシック" w:hint="eastAsia"/>
          <w:color w:val="000000" w:themeColor="text1"/>
          <w:sz w:val="21"/>
          <w:szCs w:val="21"/>
          <w:shd w:val="clear" w:color="auto" w:fill="FFFFFF"/>
        </w:rPr>
        <w:t>48.8</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）」であり、</w:t>
      </w:r>
      <w:r w:rsidR="000342B7">
        <w:rPr>
          <w:rFonts w:ascii="ＭＳ Ｐゴシック" w:eastAsia="ＭＳ Ｐゴシック" w:hAnsi="ＭＳ Ｐゴシック" w:hint="eastAsia"/>
          <w:color w:val="000000" w:themeColor="text1"/>
          <w:sz w:val="21"/>
          <w:szCs w:val="21"/>
          <w:shd w:val="clear" w:color="auto" w:fill="FFFFFF"/>
        </w:rPr>
        <w:t>約６割</w:t>
      </w:r>
      <w:r w:rsidRPr="0058033A">
        <w:rPr>
          <w:rFonts w:ascii="ＭＳ Ｐゴシック" w:eastAsia="ＭＳ Ｐゴシック" w:hAnsi="ＭＳ Ｐゴシック" w:hint="eastAsia"/>
          <w:color w:val="000000" w:themeColor="text1"/>
          <w:sz w:val="21"/>
          <w:szCs w:val="21"/>
          <w:shd w:val="clear" w:color="auto" w:fill="FFFFFF"/>
        </w:rPr>
        <w:t>の商店街が来街者の増加に影響</w:t>
      </w:r>
      <w:r w:rsidR="008A3956" w:rsidRPr="0058033A">
        <w:rPr>
          <w:rFonts w:ascii="ＭＳ Ｐゴシック" w:eastAsia="ＭＳ Ｐゴシック" w:hAnsi="ＭＳ Ｐゴシック" w:hint="eastAsia"/>
          <w:color w:val="000000" w:themeColor="text1"/>
          <w:sz w:val="21"/>
          <w:szCs w:val="21"/>
          <w:shd w:val="clear" w:color="auto" w:fill="FFFFFF"/>
        </w:rPr>
        <w:t>した</w:t>
      </w:r>
      <w:r w:rsidRPr="0058033A">
        <w:rPr>
          <w:rFonts w:ascii="ＭＳ Ｐゴシック" w:eastAsia="ＭＳ Ｐゴシック" w:hAnsi="ＭＳ Ｐゴシック" w:hint="eastAsia"/>
          <w:color w:val="000000" w:themeColor="text1"/>
          <w:sz w:val="21"/>
          <w:szCs w:val="21"/>
          <w:shd w:val="clear" w:color="auto" w:fill="FFFFFF"/>
        </w:rPr>
        <w:t>と回答</w:t>
      </w:r>
      <w:r w:rsidR="000342B7">
        <w:rPr>
          <w:rFonts w:ascii="ＭＳ Ｐゴシック" w:eastAsia="ＭＳ Ｐゴシック" w:hAnsi="ＭＳ Ｐゴシック" w:hint="eastAsia"/>
          <w:color w:val="000000" w:themeColor="text1"/>
          <w:sz w:val="21"/>
          <w:szCs w:val="21"/>
          <w:shd w:val="clear" w:color="auto" w:fill="FFFFFF"/>
        </w:rPr>
        <w:t>（割合は無回答等除く）</w:t>
      </w:r>
      <w:r w:rsidRPr="0058033A">
        <w:rPr>
          <w:rFonts w:ascii="ＭＳ Ｐゴシック" w:eastAsia="ＭＳ Ｐゴシック" w:hAnsi="ＭＳ Ｐゴシック" w:hint="eastAsia"/>
          <w:color w:val="000000" w:themeColor="text1"/>
          <w:sz w:val="21"/>
          <w:szCs w:val="21"/>
          <w:shd w:val="clear" w:color="auto" w:fill="FFFFFF"/>
        </w:rPr>
        <w:t>。</w:t>
      </w:r>
    </w:p>
    <w:p w14:paraId="5E863BFA" w14:textId="3C602175" w:rsidR="00640B50" w:rsidRPr="0058033A" w:rsidRDefault="00640B50" w:rsidP="00107334">
      <w:pPr>
        <w:spacing w:afterLines="30" w:after="90"/>
        <w:ind w:left="412" w:hangingChars="200" w:hanging="412"/>
        <w:rPr>
          <w:rFonts w:ascii="ＭＳ Ｐゴシック" w:eastAsia="ＭＳ Ｐゴシック" w:hAnsi="ＭＳ Ｐゴシック"/>
          <w:color w:val="000000" w:themeColor="text1"/>
          <w:sz w:val="21"/>
          <w:szCs w:val="21"/>
          <w:shd w:val="clear" w:color="auto" w:fill="FFFFFF"/>
        </w:rPr>
      </w:pPr>
      <w:r w:rsidRPr="0058033A">
        <w:rPr>
          <w:rFonts w:ascii="ＭＳ Ｐゴシック" w:eastAsia="ＭＳ Ｐゴシック" w:hAnsi="ＭＳ Ｐゴシック" w:hint="eastAsia"/>
          <w:color w:val="000000" w:themeColor="text1"/>
          <w:sz w:val="21"/>
          <w:szCs w:val="21"/>
          <w:shd w:val="clear" w:color="auto" w:fill="FFFFFF"/>
        </w:rPr>
        <w:t xml:space="preserve">　　・　</w:t>
      </w:r>
      <w:r w:rsidR="000762DA">
        <w:rPr>
          <w:rFonts w:ascii="ＭＳ Ｐゴシック" w:eastAsia="ＭＳ Ｐゴシック" w:hAnsi="ＭＳ Ｐゴシック" w:hint="eastAsia"/>
          <w:color w:val="000000" w:themeColor="text1"/>
          <w:sz w:val="21"/>
          <w:szCs w:val="21"/>
          <w:shd w:val="clear" w:color="auto" w:fill="FFFFFF"/>
        </w:rPr>
        <w:t>本</w:t>
      </w:r>
      <w:r w:rsidRPr="0058033A">
        <w:rPr>
          <w:rFonts w:ascii="ＭＳ Ｐゴシック" w:eastAsia="ＭＳ Ｐゴシック" w:hAnsi="ＭＳ Ｐゴシック" w:hint="eastAsia"/>
          <w:color w:val="000000" w:themeColor="text1"/>
          <w:sz w:val="21"/>
          <w:szCs w:val="21"/>
          <w:shd w:val="clear" w:color="auto" w:fill="FFFFFF"/>
        </w:rPr>
        <w:t>事業による</w:t>
      </w:r>
      <w:bookmarkStart w:id="1" w:name="_Hlk156230327"/>
      <w:r w:rsidRPr="0058033A">
        <w:rPr>
          <w:rFonts w:ascii="ＭＳ Ｐゴシック" w:eastAsia="ＭＳ Ｐゴシック" w:hAnsi="ＭＳ Ｐゴシック" w:hint="eastAsia"/>
          <w:color w:val="000000" w:themeColor="text1"/>
          <w:sz w:val="21"/>
          <w:szCs w:val="21"/>
          <w:shd w:val="clear" w:color="auto" w:fill="FFFFFF"/>
        </w:rPr>
        <w:t>店舗の売上</w:t>
      </w:r>
      <w:r w:rsidR="000762DA">
        <w:rPr>
          <w:rFonts w:ascii="ＭＳ Ｐゴシック" w:eastAsia="ＭＳ Ｐゴシック" w:hAnsi="ＭＳ Ｐゴシック" w:hint="eastAsia"/>
          <w:color w:val="000000" w:themeColor="text1"/>
          <w:sz w:val="21"/>
          <w:szCs w:val="21"/>
          <w:shd w:val="clear" w:color="auto" w:fill="FFFFFF"/>
        </w:rPr>
        <w:t>げ増加</w:t>
      </w:r>
      <w:r w:rsidRPr="0058033A">
        <w:rPr>
          <w:rFonts w:ascii="ＭＳ Ｐゴシック" w:eastAsia="ＭＳ Ｐゴシック" w:hAnsi="ＭＳ Ｐゴシック" w:hint="eastAsia"/>
          <w:color w:val="000000" w:themeColor="text1"/>
          <w:sz w:val="21"/>
          <w:szCs w:val="21"/>
          <w:shd w:val="clear" w:color="auto" w:fill="FFFFFF"/>
        </w:rPr>
        <w:t>へ</w:t>
      </w:r>
      <w:r w:rsidR="000762DA">
        <w:rPr>
          <w:rFonts w:ascii="ＭＳ Ｐゴシック" w:eastAsia="ＭＳ Ｐゴシック" w:hAnsi="ＭＳ Ｐゴシック" w:hint="eastAsia"/>
          <w:color w:val="000000" w:themeColor="text1"/>
          <w:sz w:val="21"/>
          <w:szCs w:val="21"/>
          <w:shd w:val="clear" w:color="auto" w:fill="FFFFFF"/>
        </w:rPr>
        <w:t>の影響</w:t>
      </w:r>
      <w:r w:rsidRPr="0058033A">
        <w:rPr>
          <w:rFonts w:ascii="ＭＳ Ｐゴシック" w:eastAsia="ＭＳ Ｐゴシック" w:hAnsi="ＭＳ Ｐゴシック" w:hint="eastAsia"/>
          <w:color w:val="000000" w:themeColor="text1"/>
          <w:sz w:val="21"/>
          <w:szCs w:val="21"/>
          <w:shd w:val="clear" w:color="auto" w:fill="FFFFFF"/>
        </w:rPr>
        <w:t>については、</w:t>
      </w:r>
      <w:bookmarkEnd w:id="1"/>
      <w:r w:rsidRPr="0058033A">
        <w:rPr>
          <w:rFonts w:ascii="ＭＳ Ｐゴシック" w:eastAsia="ＭＳ Ｐゴシック" w:hAnsi="ＭＳ Ｐゴシック" w:hint="eastAsia"/>
          <w:color w:val="000000" w:themeColor="text1"/>
          <w:sz w:val="21"/>
          <w:szCs w:val="21"/>
          <w:shd w:val="clear" w:color="auto" w:fill="FFFFFF"/>
        </w:rPr>
        <w:t>「影響があった（</w:t>
      </w:r>
      <w:r w:rsidR="00EC0CF4" w:rsidRPr="00795A68">
        <w:rPr>
          <w:rFonts w:ascii="ＭＳ Ｐゴシック" w:eastAsia="ＭＳ Ｐゴシック" w:hAnsi="ＭＳ Ｐゴシック" w:hint="eastAsia"/>
          <w:color w:val="000000" w:themeColor="text1"/>
          <w:sz w:val="21"/>
          <w:szCs w:val="21"/>
          <w:shd w:val="clear" w:color="auto" w:fill="FFFFFF"/>
        </w:rPr>
        <w:t>5</w:t>
      </w:r>
      <w:r w:rsidRPr="00795A68">
        <w:rPr>
          <w:rFonts w:ascii="ＭＳ Ｐゴシック" w:eastAsia="ＭＳ Ｐゴシック" w:hAnsi="ＭＳ Ｐゴシック"/>
          <w:color w:val="000000" w:themeColor="text1"/>
          <w:sz w:val="21"/>
          <w:szCs w:val="21"/>
          <w:shd w:val="clear" w:color="auto" w:fill="FFFFFF"/>
        </w:rPr>
        <w:t>.</w:t>
      </w:r>
      <w:r w:rsidR="000342B7">
        <w:rPr>
          <w:rFonts w:ascii="ＭＳ Ｐゴシック" w:eastAsia="ＭＳ Ｐゴシック" w:hAnsi="ＭＳ Ｐゴシック" w:hint="eastAsia"/>
          <w:color w:val="000000" w:themeColor="text1"/>
          <w:sz w:val="21"/>
          <w:szCs w:val="21"/>
          <w:shd w:val="clear" w:color="auto" w:fill="FFFFFF"/>
        </w:rPr>
        <w:t>4</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）」「少し影響があった（</w:t>
      </w:r>
      <w:r w:rsidR="00EC0CF4" w:rsidRPr="00795A68">
        <w:rPr>
          <w:rFonts w:ascii="ＭＳ Ｐゴシック" w:eastAsia="ＭＳ Ｐゴシック" w:hAnsi="ＭＳ Ｐゴシック"/>
          <w:color w:val="000000" w:themeColor="text1"/>
          <w:sz w:val="21"/>
          <w:szCs w:val="21"/>
          <w:shd w:val="clear" w:color="auto" w:fill="FFFFFF"/>
        </w:rPr>
        <w:t>5</w:t>
      </w:r>
      <w:r w:rsidR="000342B7">
        <w:rPr>
          <w:rFonts w:ascii="ＭＳ Ｐゴシック" w:eastAsia="ＭＳ Ｐゴシック" w:hAnsi="ＭＳ Ｐゴシック" w:hint="eastAsia"/>
          <w:color w:val="000000" w:themeColor="text1"/>
          <w:sz w:val="21"/>
          <w:szCs w:val="21"/>
          <w:shd w:val="clear" w:color="auto" w:fill="FFFFFF"/>
        </w:rPr>
        <w:t>3.8</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）」であり、</w:t>
      </w:r>
      <w:r w:rsidR="00EC0CF4" w:rsidRPr="0058033A">
        <w:rPr>
          <w:rFonts w:ascii="ＭＳ Ｐゴシック" w:eastAsia="ＭＳ Ｐゴシック" w:hAnsi="ＭＳ Ｐゴシック" w:hint="eastAsia"/>
          <w:color w:val="000000" w:themeColor="text1"/>
          <w:sz w:val="21"/>
          <w:szCs w:val="21"/>
          <w:shd w:val="clear" w:color="auto" w:fill="FFFFFF"/>
        </w:rPr>
        <w:t>約</w:t>
      </w:r>
      <w:bookmarkStart w:id="2" w:name="_Hlk156230610"/>
      <w:r w:rsidR="00EC0CF4" w:rsidRPr="0058033A">
        <w:rPr>
          <w:rFonts w:ascii="ＭＳ Ｐゴシック" w:eastAsia="ＭＳ Ｐゴシック" w:hAnsi="ＭＳ Ｐゴシック" w:hint="eastAsia"/>
          <w:color w:val="000000" w:themeColor="text1"/>
          <w:sz w:val="21"/>
          <w:szCs w:val="21"/>
          <w:shd w:val="clear" w:color="auto" w:fill="FFFFFF"/>
        </w:rPr>
        <w:t>６</w:t>
      </w:r>
      <w:r w:rsidRPr="0058033A">
        <w:rPr>
          <w:rFonts w:ascii="ＭＳ Ｐゴシック" w:eastAsia="ＭＳ Ｐゴシック" w:hAnsi="ＭＳ Ｐゴシック" w:hint="eastAsia"/>
          <w:color w:val="000000" w:themeColor="text1"/>
          <w:sz w:val="21"/>
          <w:szCs w:val="21"/>
          <w:shd w:val="clear" w:color="auto" w:fill="FFFFFF"/>
        </w:rPr>
        <w:t>割の商店街が</w:t>
      </w:r>
      <w:r w:rsidR="008A3956" w:rsidRPr="0058033A">
        <w:rPr>
          <w:rFonts w:ascii="ＭＳ Ｐゴシック" w:eastAsia="ＭＳ Ｐゴシック" w:hAnsi="ＭＳ Ｐゴシック" w:hint="eastAsia"/>
          <w:color w:val="000000" w:themeColor="text1"/>
          <w:sz w:val="21"/>
          <w:szCs w:val="21"/>
          <w:shd w:val="clear" w:color="auto" w:fill="FFFFFF"/>
        </w:rPr>
        <w:t>店舗の売上</w:t>
      </w:r>
      <w:r w:rsidRPr="0058033A">
        <w:rPr>
          <w:rFonts w:ascii="ＭＳ Ｐゴシック" w:eastAsia="ＭＳ Ｐゴシック" w:hAnsi="ＭＳ Ｐゴシック" w:hint="eastAsia"/>
          <w:color w:val="000000" w:themeColor="text1"/>
          <w:sz w:val="21"/>
          <w:szCs w:val="21"/>
          <w:shd w:val="clear" w:color="auto" w:fill="FFFFFF"/>
        </w:rPr>
        <w:t>の増加に影響</w:t>
      </w:r>
      <w:r w:rsidR="008A3956" w:rsidRPr="0058033A">
        <w:rPr>
          <w:rFonts w:ascii="ＭＳ Ｐゴシック" w:eastAsia="ＭＳ Ｐゴシック" w:hAnsi="ＭＳ Ｐゴシック" w:hint="eastAsia"/>
          <w:color w:val="000000" w:themeColor="text1"/>
          <w:sz w:val="21"/>
          <w:szCs w:val="21"/>
          <w:shd w:val="clear" w:color="auto" w:fill="FFFFFF"/>
        </w:rPr>
        <w:t>した</w:t>
      </w:r>
      <w:r w:rsidRPr="0058033A">
        <w:rPr>
          <w:rFonts w:ascii="ＭＳ Ｐゴシック" w:eastAsia="ＭＳ Ｐゴシック" w:hAnsi="ＭＳ Ｐゴシック" w:hint="eastAsia"/>
          <w:color w:val="000000" w:themeColor="text1"/>
          <w:sz w:val="21"/>
          <w:szCs w:val="21"/>
          <w:shd w:val="clear" w:color="auto" w:fill="FFFFFF"/>
        </w:rPr>
        <w:t>回答</w:t>
      </w:r>
      <w:r w:rsidR="000342B7">
        <w:rPr>
          <w:rFonts w:ascii="ＭＳ Ｐゴシック" w:eastAsia="ＭＳ Ｐゴシック" w:hAnsi="ＭＳ Ｐゴシック" w:hint="eastAsia"/>
          <w:color w:val="000000" w:themeColor="text1"/>
          <w:sz w:val="21"/>
          <w:szCs w:val="21"/>
          <w:shd w:val="clear" w:color="auto" w:fill="FFFFFF"/>
        </w:rPr>
        <w:t>（割合は無回答等除く）</w:t>
      </w:r>
      <w:r w:rsidRPr="0058033A">
        <w:rPr>
          <w:rFonts w:ascii="ＭＳ Ｐゴシック" w:eastAsia="ＭＳ Ｐゴシック" w:hAnsi="ＭＳ Ｐゴシック" w:hint="eastAsia"/>
          <w:color w:val="000000" w:themeColor="text1"/>
          <w:sz w:val="21"/>
          <w:szCs w:val="21"/>
          <w:shd w:val="clear" w:color="auto" w:fill="FFFFFF"/>
        </w:rPr>
        <w:t>。</w:t>
      </w:r>
      <w:bookmarkEnd w:id="2"/>
    </w:p>
    <w:p w14:paraId="09A7272D" w14:textId="19F414FE" w:rsidR="008A3956" w:rsidRPr="0058033A" w:rsidRDefault="008A3956" w:rsidP="008A3956">
      <w:pPr>
        <w:spacing w:afterLines="30" w:after="90"/>
        <w:ind w:left="412" w:hangingChars="200" w:hanging="412"/>
        <w:rPr>
          <w:rFonts w:ascii="ＭＳ Ｐゴシック" w:eastAsia="ＭＳ Ｐゴシック" w:hAnsi="ＭＳ Ｐゴシック"/>
          <w:color w:val="000000" w:themeColor="text1"/>
          <w:sz w:val="21"/>
          <w:szCs w:val="21"/>
          <w:shd w:val="clear" w:color="auto" w:fill="FFFFFF"/>
        </w:rPr>
      </w:pPr>
      <w:r w:rsidRPr="0058033A">
        <w:rPr>
          <w:rFonts w:ascii="ＭＳ Ｐゴシック" w:eastAsia="ＭＳ Ｐゴシック" w:hAnsi="ＭＳ Ｐゴシック" w:hint="eastAsia"/>
          <w:color w:val="000000" w:themeColor="text1"/>
          <w:sz w:val="21"/>
          <w:szCs w:val="21"/>
          <w:shd w:val="clear" w:color="auto" w:fill="FFFFFF"/>
        </w:rPr>
        <w:t xml:space="preserve">　　・　</w:t>
      </w:r>
      <w:r w:rsidRPr="00B24B8E">
        <w:rPr>
          <w:rFonts w:ascii="ＭＳ Ｐゴシック" w:eastAsia="ＭＳ Ｐゴシック" w:hAnsi="ＭＳ Ｐゴシック" w:hint="eastAsia"/>
          <w:color w:val="000000" w:themeColor="text1"/>
          <w:sz w:val="21"/>
          <w:szCs w:val="21"/>
          <w:shd w:val="clear" w:color="auto" w:fill="FFFFFF"/>
        </w:rPr>
        <w:t>万博啓発素材の配布により万博に対する関心や期待が高まったかについて、「非</w:t>
      </w:r>
      <w:r w:rsidRPr="0058033A">
        <w:rPr>
          <w:rFonts w:ascii="ＭＳ Ｐゴシック" w:eastAsia="ＭＳ Ｐゴシック" w:hAnsi="ＭＳ Ｐゴシック" w:hint="eastAsia"/>
          <w:color w:val="000000" w:themeColor="text1"/>
          <w:sz w:val="21"/>
          <w:szCs w:val="21"/>
          <w:shd w:val="clear" w:color="auto" w:fill="FFFFFF"/>
        </w:rPr>
        <w:t>常に高まった（</w:t>
      </w:r>
      <w:r w:rsidR="008207BF" w:rsidRPr="00642168">
        <w:rPr>
          <w:rFonts w:ascii="ＭＳ Ｐゴシック" w:eastAsia="ＭＳ Ｐゴシック" w:hAnsi="ＭＳ Ｐゴシック" w:hint="eastAsia"/>
          <w:color w:val="000000" w:themeColor="text1"/>
          <w:sz w:val="21"/>
          <w:szCs w:val="21"/>
          <w:shd w:val="clear" w:color="auto" w:fill="FFFFFF"/>
        </w:rPr>
        <w:t>2</w:t>
      </w:r>
      <w:r w:rsidRPr="00642168">
        <w:rPr>
          <w:rFonts w:ascii="ＭＳ Ｐゴシック" w:eastAsia="ＭＳ Ｐゴシック" w:hAnsi="ＭＳ Ｐゴシック"/>
          <w:color w:val="000000" w:themeColor="text1"/>
          <w:sz w:val="21"/>
          <w:szCs w:val="21"/>
          <w:shd w:val="clear" w:color="auto" w:fill="FFFFFF"/>
        </w:rPr>
        <w:t>.</w:t>
      </w:r>
      <w:r w:rsidR="00642168" w:rsidRPr="00642168">
        <w:rPr>
          <w:rFonts w:ascii="ＭＳ Ｐゴシック" w:eastAsia="ＭＳ Ｐゴシック" w:hAnsi="ＭＳ Ｐゴシック"/>
          <w:color w:val="000000" w:themeColor="text1"/>
          <w:sz w:val="21"/>
          <w:szCs w:val="21"/>
          <w:shd w:val="clear" w:color="auto" w:fill="FFFFFF"/>
        </w:rPr>
        <w:t>0</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）」「高まった（</w:t>
      </w:r>
      <w:r w:rsidR="008207BF" w:rsidRPr="00642168">
        <w:rPr>
          <w:rFonts w:ascii="ＭＳ Ｐゴシック" w:eastAsia="ＭＳ Ｐゴシック" w:hAnsi="ＭＳ Ｐゴシック"/>
          <w:color w:val="000000" w:themeColor="text1"/>
          <w:sz w:val="21"/>
          <w:szCs w:val="21"/>
          <w:shd w:val="clear" w:color="auto" w:fill="FFFFFF"/>
        </w:rPr>
        <w:t>1</w:t>
      </w:r>
      <w:r w:rsidR="00B24B8E" w:rsidRPr="00642168">
        <w:rPr>
          <w:rFonts w:ascii="ＭＳ Ｐゴシック" w:eastAsia="ＭＳ Ｐゴシック" w:hAnsi="ＭＳ Ｐゴシック"/>
          <w:color w:val="000000" w:themeColor="text1"/>
          <w:sz w:val="21"/>
          <w:szCs w:val="21"/>
          <w:shd w:val="clear" w:color="auto" w:fill="FFFFFF"/>
        </w:rPr>
        <w:t>3</w:t>
      </w:r>
      <w:r w:rsidRPr="00642168">
        <w:rPr>
          <w:rFonts w:ascii="ＭＳ Ｐゴシック" w:eastAsia="ＭＳ Ｐゴシック" w:hAnsi="ＭＳ Ｐゴシック"/>
          <w:color w:val="000000" w:themeColor="text1"/>
          <w:sz w:val="21"/>
          <w:szCs w:val="21"/>
          <w:shd w:val="clear" w:color="auto" w:fill="FFFFFF"/>
        </w:rPr>
        <w:t>.</w:t>
      </w:r>
      <w:r w:rsidR="00642168" w:rsidRPr="00642168">
        <w:rPr>
          <w:rFonts w:ascii="ＭＳ Ｐゴシック" w:eastAsia="ＭＳ Ｐゴシック" w:hAnsi="ＭＳ Ｐゴシック"/>
          <w:color w:val="000000" w:themeColor="text1"/>
          <w:sz w:val="21"/>
          <w:szCs w:val="21"/>
          <w:shd w:val="clear" w:color="auto" w:fill="FFFFFF"/>
        </w:rPr>
        <w:t>0</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）」「少し高まった（</w:t>
      </w:r>
      <w:r w:rsidR="008207BF" w:rsidRPr="00642168">
        <w:rPr>
          <w:rFonts w:ascii="ＭＳ Ｐゴシック" w:eastAsia="ＭＳ Ｐゴシック" w:hAnsi="ＭＳ Ｐゴシック"/>
          <w:color w:val="000000" w:themeColor="text1"/>
          <w:sz w:val="21"/>
          <w:szCs w:val="21"/>
          <w:shd w:val="clear" w:color="auto" w:fill="FFFFFF"/>
        </w:rPr>
        <w:t>5</w:t>
      </w:r>
      <w:r w:rsidR="00642168" w:rsidRPr="00642168">
        <w:rPr>
          <w:rFonts w:ascii="ＭＳ Ｐゴシック" w:eastAsia="ＭＳ Ｐゴシック" w:hAnsi="ＭＳ Ｐゴシック"/>
          <w:color w:val="000000" w:themeColor="text1"/>
          <w:sz w:val="21"/>
          <w:szCs w:val="21"/>
          <w:shd w:val="clear" w:color="auto" w:fill="FFFFFF"/>
        </w:rPr>
        <w:t>4</w:t>
      </w:r>
      <w:r w:rsidRPr="00642168">
        <w:rPr>
          <w:rFonts w:ascii="ＭＳ Ｐゴシック" w:eastAsia="ＭＳ Ｐゴシック" w:hAnsi="ＭＳ Ｐゴシック"/>
          <w:color w:val="000000" w:themeColor="text1"/>
          <w:sz w:val="21"/>
          <w:szCs w:val="21"/>
          <w:shd w:val="clear" w:color="auto" w:fill="FFFFFF"/>
        </w:rPr>
        <w:t>.</w:t>
      </w:r>
      <w:r w:rsidR="00642168" w:rsidRPr="00642168">
        <w:rPr>
          <w:rFonts w:ascii="ＭＳ Ｐゴシック" w:eastAsia="ＭＳ Ｐゴシック" w:hAnsi="ＭＳ Ｐゴシック"/>
          <w:color w:val="000000" w:themeColor="text1"/>
          <w:sz w:val="21"/>
          <w:szCs w:val="21"/>
          <w:shd w:val="clear" w:color="auto" w:fill="FFFFFF"/>
        </w:rPr>
        <w:t>0</w:t>
      </w:r>
      <w:r w:rsidRPr="0058033A">
        <w:rPr>
          <w:rFonts w:ascii="ＭＳ Ｐゴシック" w:eastAsia="ＭＳ Ｐゴシック" w:hAnsi="ＭＳ Ｐゴシック"/>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）」であり、</w:t>
      </w:r>
      <w:r w:rsidR="008207BF" w:rsidRPr="0058033A">
        <w:rPr>
          <w:rFonts w:ascii="ＭＳ Ｐゴシック" w:eastAsia="ＭＳ Ｐゴシック" w:hAnsi="ＭＳ Ｐゴシック" w:hint="eastAsia"/>
          <w:color w:val="000000" w:themeColor="text1"/>
          <w:sz w:val="21"/>
          <w:szCs w:val="21"/>
          <w:shd w:val="clear" w:color="auto" w:fill="FFFFFF"/>
        </w:rPr>
        <w:t>約７</w:t>
      </w:r>
      <w:r w:rsidRPr="0058033A">
        <w:rPr>
          <w:rFonts w:ascii="ＭＳ Ｐゴシック" w:eastAsia="ＭＳ Ｐゴシック" w:hAnsi="ＭＳ Ｐゴシック" w:hint="eastAsia"/>
          <w:color w:val="000000" w:themeColor="text1"/>
          <w:sz w:val="21"/>
          <w:szCs w:val="21"/>
          <w:shd w:val="clear" w:color="auto" w:fill="FFFFFF"/>
        </w:rPr>
        <w:t>割の商店街が万博の機運醸成につながったと回答。</w:t>
      </w:r>
    </w:p>
    <w:p w14:paraId="3E4B2B94" w14:textId="19718B67" w:rsidR="000A55C2" w:rsidRPr="0058033A" w:rsidRDefault="00243FED" w:rsidP="000A55C2">
      <w:pPr>
        <w:spacing w:afterLines="30" w:after="90"/>
        <w:ind w:leftChars="129" w:left="485" w:hangingChars="100" w:hanging="206"/>
        <w:rPr>
          <w:rFonts w:ascii="ＭＳ Ｐゴシック" w:eastAsia="ＭＳ Ｐゴシック" w:hAnsi="ＭＳ Ｐゴシック"/>
          <w:color w:val="000000" w:themeColor="text1"/>
          <w:sz w:val="21"/>
          <w:szCs w:val="21"/>
          <w:shd w:val="clear" w:color="auto" w:fill="FFFFFF"/>
        </w:rPr>
      </w:pPr>
      <w:r w:rsidRPr="0058033A">
        <w:rPr>
          <w:rFonts w:ascii="ＭＳ Ｐゴシック" w:eastAsia="ＭＳ Ｐゴシック" w:hAnsi="ＭＳ Ｐゴシック" w:hint="eastAsia"/>
          <w:color w:val="000000" w:themeColor="text1"/>
          <w:sz w:val="21"/>
          <w:szCs w:val="21"/>
          <w:shd w:val="clear" w:color="auto" w:fill="FFFFFF"/>
        </w:rPr>
        <w:t>・</w:t>
      </w:r>
      <w:r w:rsidR="000A55C2" w:rsidRPr="0058033A">
        <w:rPr>
          <w:rFonts w:ascii="ＭＳ Ｐゴシック" w:eastAsia="ＭＳ Ｐゴシック" w:hAnsi="ＭＳ Ｐゴシック" w:hint="eastAsia"/>
          <w:color w:val="000000" w:themeColor="text1"/>
          <w:sz w:val="21"/>
          <w:szCs w:val="21"/>
          <w:shd w:val="clear" w:color="auto" w:fill="FFFFFF"/>
        </w:rPr>
        <w:t>次年度以降も実施を希望する取組みについては、｢大阪府商店街魅力発見サイト｢ええやん！大阪商店街｣</w:t>
      </w:r>
      <w:r w:rsidR="004F29BA" w:rsidRPr="0058033A">
        <w:rPr>
          <w:rFonts w:ascii="ＭＳ Ｐゴシック" w:eastAsia="ＭＳ Ｐゴシック" w:hAnsi="ＭＳ Ｐゴシック" w:hint="eastAsia"/>
          <w:color w:val="000000" w:themeColor="text1"/>
          <w:sz w:val="21"/>
          <w:szCs w:val="21"/>
          <w:shd w:val="clear" w:color="auto" w:fill="FFFFFF"/>
        </w:rPr>
        <w:t>による情報発信</w:t>
      </w:r>
      <w:r w:rsidR="000A55C2" w:rsidRPr="0058033A">
        <w:rPr>
          <w:rFonts w:ascii="ＭＳ Ｐゴシック" w:eastAsia="ＭＳ Ｐゴシック" w:hAnsi="ＭＳ Ｐゴシック" w:hint="eastAsia"/>
          <w:color w:val="000000" w:themeColor="text1"/>
          <w:sz w:val="21"/>
          <w:szCs w:val="21"/>
          <w:shd w:val="clear" w:color="auto" w:fill="FFFFFF"/>
        </w:rPr>
        <w:t>（</w:t>
      </w:r>
      <w:r w:rsidR="000A55C2" w:rsidRPr="00642168">
        <w:rPr>
          <w:rFonts w:ascii="ＭＳ Ｐゴシック" w:eastAsia="ＭＳ Ｐゴシック" w:hAnsi="ＭＳ Ｐゴシック" w:hint="eastAsia"/>
          <w:color w:val="000000" w:themeColor="text1"/>
          <w:sz w:val="21"/>
          <w:szCs w:val="21"/>
          <w:shd w:val="clear" w:color="auto" w:fill="FFFFFF"/>
        </w:rPr>
        <w:t>7</w:t>
      </w:r>
      <w:r w:rsidR="00DD5CF6" w:rsidRPr="00642168">
        <w:rPr>
          <w:rFonts w:ascii="ＭＳ Ｐゴシック" w:eastAsia="ＭＳ Ｐゴシック" w:hAnsi="ＭＳ Ｐゴシック"/>
          <w:color w:val="000000" w:themeColor="text1"/>
          <w:sz w:val="21"/>
          <w:szCs w:val="21"/>
          <w:shd w:val="clear" w:color="auto" w:fill="FFFFFF"/>
        </w:rPr>
        <w:t>3</w:t>
      </w:r>
      <w:r w:rsidR="000A55C2" w:rsidRPr="00642168">
        <w:rPr>
          <w:rFonts w:ascii="ＭＳ Ｐゴシック" w:eastAsia="ＭＳ Ｐゴシック" w:hAnsi="ＭＳ Ｐゴシック" w:hint="eastAsia"/>
          <w:color w:val="000000" w:themeColor="text1"/>
          <w:sz w:val="21"/>
          <w:szCs w:val="21"/>
          <w:shd w:val="clear" w:color="auto" w:fill="FFFFFF"/>
        </w:rPr>
        <w:t>.</w:t>
      </w:r>
      <w:r w:rsidR="00642168" w:rsidRPr="00642168">
        <w:rPr>
          <w:rFonts w:ascii="ＭＳ Ｐゴシック" w:eastAsia="ＭＳ Ｐゴシック" w:hAnsi="ＭＳ Ｐゴシック"/>
          <w:color w:val="000000" w:themeColor="text1"/>
          <w:sz w:val="21"/>
          <w:szCs w:val="21"/>
          <w:shd w:val="clear" w:color="auto" w:fill="FFFFFF"/>
        </w:rPr>
        <w:t>0</w:t>
      </w:r>
      <w:r w:rsidR="000A55C2" w:rsidRPr="0058033A">
        <w:rPr>
          <w:rFonts w:ascii="ＭＳ Ｐゴシック" w:eastAsia="ＭＳ Ｐゴシック" w:hAnsi="ＭＳ Ｐゴシック" w:hint="eastAsia"/>
          <w:color w:val="000000" w:themeColor="text1"/>
          <w:sz w:val="21"/>
          <w:szCs w:val="21"/>
          <w:shd w:val="clear" w:color="auto" w:fill="FFFFFF"/>
        </w:rPr>
        <w:t>％）｣、SNS</w:t>
      </w:r>
      <w:r w:rsidR="000762DA">
        <w:rPr>
          <w:rFonts w:ascii="ＭＳ Ｐゴシック" w:eastAsia="ＭＳ Ｐゴシック" w:hAnsi="ＭＳ Ｐゴシック" w:hint="eastAsia"/>
          <w:color w:val="000000" w:themeColor="text1"/>
          <w:sz w:val="21"/>
          <w:szCs w:val="21"/>
          <w:shd w:val="clear" w:color="auto" w:fill="FFFFFF"/>
        </w:rPr>
        <w:t>公式アカウントでの</w:t>
      </w:r>
      <w:r w:rsidR="00141214" w:rsidRPr="0058033A">
        <w:rPr>
          <w:rFonts w:ascii="ＭＳ Ｐゴシック" w:eastAsia="ＭＳ Ｐゴシック" w:hAnsi="ＭＳ Ｐゴシック" w:hint="eastAsia"/>
          <w:color w:val="000000" w:themeColor="text1"/>
          <w:sz w:val="21"/>
          <w:szCs w:val="21"/>
          <w:shd w:val="clear" w:color="auto" w:fill="FFFFFF"/>
        </w:rPr>
        <w:t>情報発信</w:t>
      </w:r>
      <w:r w:rsidR="000A55C2" w:rsidRPr="0058033A">
        <w:rPr>
          <w:rFonts w:ascii="ＭＳ Ｐゴシック" w:eastAsia="ＭＳ Ｐゴシック" w:hAnsi="ＭＳ Ｐゴシック" w:hint="eastAsia"/>
          <w:color w:val="000000" w:themeColor="text1"/>
          <w:sz w:val="21"/>
          <w:szCs w:val="21"/>
          <w:shd w:val="clear" w:color="auto" w:fill="FFFFFF"/>
        </w:rPr>
        <w:t>（</w:t>
      </w:r>
      <w:r w:rsidR="00141214" w:rsidRPr="00642168">
        <w:rPr>
          <w:rFonts w:ascii="ＭＳ Ｐゴシック" w:eastAsia="ＭＳ Ｐゴシック" w:hAnsi="ＭＳ Ｐゴシック"/>
          <w:color w:val="000000" w:themeColor="text1"/>
          <w:sz w:val="21"/>
          <w:szCs w:val="21"/>
          <w:shd w:val="clear" w:color="auto" w:fill="FFFFFF"/>
        </w:rPr>
        <w:t>4</w:t>
      </w:r>
      <w:r w:rsidR="00731BE4" w:rsidRPr="00642168">
        <w:rPr>
          <w:rFonts w:ascii="ＭＳ Ｐゴシック" w:eastAsia="ＭＳ Ｐゴシック" w:hAnsi="ＭＳ Ｐゴシック"/>
          <w:color w:val="000000" w:themeColor="text1"/>
          <w:sz w:val="21"/>
          <w:szCs w:val="21"/>
          <w:shd w:val="clear" w:color="auto" w:fill="FFFFFF"/>
        </w:rPr>
        <w:t>7</w:t>
      </w:r>
      <w:r w:rsidR="000A55C2" w:rsidRPr="00642168">
        <w:rPr>
          <w:rFonts w:ascii="ＭＳ Ｐゴシック" w:eastAsia="ＭＳ Ｐゴシック" w:hAnsi="ＭＳ Ｐゴシック" w:hint="eastAsia"/>
          <w:color w:val="000000" w:themeColor="text1"/>
          <w:sz w:val="21"/>
          <w:szCs w:val="21"/>
          <w:shd w:val="clear" w:color="auto" w:fill="FFFFFF"/>
        </w:rPr>
        <w:t>.</w:t>
      </w:r>
      <w:r w:rsidR="00642168" w:rsidRPr="00642168">
        <w:rPr>
          <w:rFonts w:ascii="ＭＳ Ｐゴシック" w:eastAsia="ＭＳ Ｐゴシック" w:hAnsi="ＭＳ Ｐゴシック"/>
          <w:color w:val="000000" w:themeColor="text1"/>
          <w:sz w:val="21"/>
          <w:szCs w:val="21"/>
          <w:shd w:val="clear" w:color="auto" w:fill="FFFFFF"/>
        </w:rPr>
        <w:t>0</w:t>
      </w:r>
      <w:r w:rsidR="00731BE4">
        <w:rPr>
          <w:rFonts w:ascii="ＭＳ Ｐゴシック" w:eastAsia="ＭＳ Ｐゴシック" w:hAnsi="ＭＳ Ｐゴシック" w:hint="eastAsia"/>
          <w:color w:val="000000" w:themeColor="text1"/>
          <w:sz w:val="21"/>
          <w:szCs w:val="21"/>
          <w:shd w:val="clear" w:color="auto" w:fill="FFFFFF"/>
        </w:rPr>
        <w:t>％</w:t>
      </w:r>
      <w:r w:rsidR="000A55C2" w:rsidRPr="0058033A">
        <w:rPr>
          <w:rFonts w:ascii="ＭＳ Ｐゴシック" w:eastAsia="ＭＳ Ｐゴシック" w:hAnsi="ＭＳ Ｐゴシック" w:hint="eastAsia"/>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w:t>
      </w:r>
      <w:r w:rsidR="00642168" w:rsidRPr="00642168">
        <w:rPr>
          <w:rFonts w:ascii="ＭＳ Ｐゴシック" w:eastAsia="ＭＳ Ｐゴシック" w:hAnsi="ＭＳ Ｐゴシック" w:hint="eastAsia"/>
          <w:color w:val="000000" w:themeColor="text1"/>
          <w:sz w:val="21"/>
          <w:szCs w:val="21"/>
          <w:shd w:val="clear" w:color="auto" w:fill="FFFFFF"/>
        </w:rPr>
        <w:t>｢万博啓発グッズ</w:t>
      </w:r>
      <w:r w:rsidR="000762DA">
        <w:rPr>
          <w:rFonts w:ascii="ＭＳ Ｐゴシック" w:eastAsia="ＭＳ Ｐゴシック" w:hAnsi="ＭＳ Ｐゴシック" w:hint="eastAsia"/>
          <w:color w:val="000000" w:themeColor="text1"/>
          <w:sz w:val="21"/>
          <w:szCs w:val="21"/>
          <w:shd w:val="clear" w:color="auto" w:fill="FFFFFF"/>
        </w:rPr>
        <w:t>の配布</w:t>
      </w:r>
      <w:r w:rsidR="00642168">
        <w:rPr>
          <w:rFonts w:ascii="ＭＳ Ｐゴシック" w:eastAsia="ＭＳ Ｐゴシック" w:hAnsi="ＭＳ Ｐゴシック" w:hint="eastAsia"/>
          <w:color w:val="000000" w:themeColor="text1"/>
          <w:sz w:val="21"/>
          <w:szCs w:val="21"/>
          <w:shd w:val="clear" w:color="auto" w:fill="FFFFFF"/>
        </w:rPr>
        <w:t>（4</w:t>
      </w:r>
      <w:r w:rsidR="00642168">
        <w:rPr>
          <w:rFonts w:ascii="ＭＳ Ｐゴシック" w:eastAsia="ＭＳ Ｐゴシック" w:hAnsi="ＭＳ Ｐゴシック"/>
          <w:color w:val="000000" w:themeColor="text1"/>
          <w:sz w:val="21"/>
          <w:szCs w:val="21"/>
          <w:shd w:val="clear" w:color="auto" w:fill="FFFFFF"/>
        </w:rPr>
        <w:t>1.0</w:t>
      </w:r>
      <w:r w:rsidR="00642168">
        <w:rPr>
          <w:rFonts w:ascii="ＭＳ Ｐゴシック" w:eastAsia="ＭＳ Ｐゴシック" w:hAnsi="ＭＳ Ｐゴシック" w:hint="eastAsia"/>
          <w:color w:val="000000" w:themeColor="text1"/>
          <w:sz w:val="21"/>
          <w:szCs w:val="21"/>
          <w:shd w:val="clear" w:color="auto" w:fill="FFFFFF"/>
        </w:rPr>
        <w:t>％）</w:t>
      </w:r>
      <w:r w:rsidR="00642168" w:rsidRPr="00642168">
        <w:rPr>
          <w:rFonts w:ascii="ＭＳ Ｐゴシック" w:eastAsia="ＭＳ Ｐゴシック" w:hAnsi="ＭＳ Ｐゴシック" w:hint="eastAsia"/>
          <w:color w:val="000000" w:themeColor="text1"/>
          <w:sz w:val="21"/>
          <w:szCs w:val="21"/>
          <w:shd w:val="clear" w:color="auto" w:fill="FFFFFF"/>
        </w:rPr>
        <w:t>｣</w:t>
      </w:r>
      <w:r w:rsidR="00642168">
        <w:rPr>
          <w:rFonts w:ascii="ＭＳ Ｐゴシック" w:eastAsia="ＭＳ Ｐゴシック" w:hAnsi="ＭＳ Ｐゴシック" w:hint="eastAsia"/>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w:t>
      </w:r>
      <w:r w:rsidR="00141214" w:rsidRPr="0058033A">
        <w:rPr>
          <w:rFonts w:ascii="ＭＳ Ｐゴシック" w:eastAsia="ＭＳ Ｐゴシック" w:hAnsi="ＭＳ Ｐゴシック" w:hint="eastAsia"/>
          <w:color w:val="000000" w:themeColor="text1"/>
          <w:sz w:val="21"/>
          <w:szCs w:val="21"/>
          <w:shd w:val="clear" w:color="auto" w:fill="FFFFFF"/>
        </w:rPr>
        <w:t>SNS</w:t>
      </w:r>
      <w:r w:rsidR="000762DA">
        <w:rPr>
          <w:rFonts w:ascii="ＭＳ Ｐゴシック" w:eastAsia="ＭＳ Ｐゴシック" w:hAnsi="ＭＳ Ｐゴシック" w:hint="eastAsia"/>
          <w:color w:val="000000" w:themeColor="text1"/>
          <w:sz w:val="21"/>
          <w:szCs w:val="21"/>
          <w:shd w:val="clear" w:color="auto" w:fill="FFFFFF"/>
        </w:rPr>
        <w:t>を活用した</w:t>
      </w:r>
      <w:r w:rsidR="00141214" w:rsidRPr="0058033A">
        <w:rPr>
          <w:rFonts w:ascii="ＭＳ Ｐゴシック" w:eastAsia="ＭＳ Ｐゴシック" w:hAnsi="ＭＳ Ｐゴシック" w:hint="eastAsia"/>
          <w:color w:val="000000" w:themeColor="text1"/>
          <w:sz w:val="21"/>
          <w:szCs w:val="21"/>
          <w:shd w:val="clear" w:color="auto" w:fill="FFFFFF"/>
        </w:rPr>
        <w:t>キャンペーンの実施</w:t>
      </w:r>
      <w:r w:rsidR="00642168">
        <w:rPr>
          <w:rFonts w:ascii="ＭＳ Ｐゴシック" w:eastAsia="ＭＳ Ｐゴシック" w:hAnsi="ＭＳ Ｐゴシック" w:hint="eastAsia"/>
          <w:color w:val="000000" w:themeColor="text1"/>
          <w:sz w:val="21"/>
          <w:szCs w:val="21"/>
          <w:shd w:val="clear" w:color="auto" w:fill="FFFFFF"/>
        </w:rPr>
        <w:t>（3</w:t>
      </w:r>
      <w:r w:rsidR="00642168">
        <w:rPr>
          <w:rFonts w:ascii="ＭＳ Ｐゴシック" w:eastAsia="ＭＳ Ｐゴシック" w:hAnsi="ＭＳ Ｐゴシック"/>
          <w:color w:val="000000" w:themeColor="text1"/>
          <w:sz w:val="21"/>
          <w:szCs w:val="21"/>
          <w:shd w:val="clear" w:color="auto" w:fill="FFFFFF"/>
        </w:rPr>
        <w:t>9.0</w:t>
      </w:r>
      <w:r w:rsidR="00642168">
        <w:rPr>
          <w:rFonts w:ascii="ＭＳ Ｐゴシック" w:eastAsia="ＭＳ Ｐゴシック" w:hAnsi="ＭＳ Ｐゴシック" w:hint="eastAsia"/>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w:t>
      </w:r>
      <w:r w:rsidR="00141214" w:rsidRPr="0058033A">
        <w:rPr>
          <w:rFonts w:ascii="ＭＳ Ｐゴシック" w:eastAsia="ＭＳ Ｐゴシック" w:hAnsi="ＭＳ Ｐゴシック" w:hint="eastAsia"/>
          <w:color w:val="000000" w:themeColor="text1"/>
          <w:sz w:val="21"/>
          <w:szCs w:val="21"/>
          <w:shd w:val="clear" w:color="auto" w:fill="FFFFFF"/>
        </w:rPr>
        <w:t>、「</w:t>
      </w:r>
      <w:r w:rsidR="000762DA">
        <w:rPr>
          <w:rFonts w:ascii="ＭＳ Ｐゴシック" w:eastAsia="ＭＳ Ｐゴシック" w:hAnsi="ＭＳ Ｐゴシック" w:hint="eastAsia"/>
          <w:color w:val="000000" w:themeColor="text1"/>
          <w:sz w:val="21"/>
          <w:szCs w:val="21"/>
          <w:shd w:val="clear" w:color="auto" w:fill="FFFFFF"/>
        </w:rPr>
        <w:t>府内商店街回遊を目的とした</w:t>
      </w:r>
      <w:r w:rsidR="00141214" w:rsidRPr="0058033A">
        <w:rPr>
          <w:rFonts w:ascii="ＭＳ Ｐゴシック" w:eastAsia="ＭＳ Ｐゴシック" w:hAnsi="ＭＳ Ｐゴシック" w:hint="eastAsia"/>
          <w:color w:val="000000" w:themeColor="text1"/>
          <w:sz w:val="21"/>
          <w:szCs w:val="21"/>
          <w:shd w:val="clear" w:color="auto" w:fill="FFFFFF"/>
        </w:rPr>
        <w:t>デジタルスタンプラリーの実施</w:t>
      </w:r>
      <w:r w:rsidR="00731BE4">
        <w:rPr>
          <w:rFonts w:ascii="ＭＳ Ｐゴシック" w:eastAsia="ＭＳ Ｐゴシック" w:hAnsi="ＭＳ Ｐゴシック" w:hint="eastAsia"/>
          <w:color w:val="000000" w:themeColor="text1"/>
          <w:sz w:val="21"/>
          <w:szCs w:val="21"/>
          <w:shd w:val="clear" w:color="auto" w:fill="FFFFFF"/>
        </w:rPr>
        <w:t>（</w:t>
      </w:r>
      <w:r w:rsidR="00731BE4" w:rsidRPr="00642168">
        <w:rPr>
          <w:rFonts w:ascii="ＭＳ Ｐゴシック" w:eastAsia="ＭＳ Ｐゴシック" w:hAnsi="ＭＳ Ｐゴシック" w:hint="eastAsia"/>
          <w:color w:val="000000" w:themeColor="text1"/>
          <w:sz w:val="21"/>
          <w:szCs w:val="21"/>
          <w:shd w:val="clear" w:color="auto" w:fill="FFFFFF"/>
        </w:rPr>
        <w:t>2</w:t>
      </w:r>
      <w:r w:rsidR="00731BE4" w:rsidRPr="00642168">
        <w:rPr>
          <w:rFonts w:ascii="ＭＳ Ｐゴシック" w:eastAsia="ＭＳ Ｐゴシック" w:hAnsi="ＭＳ Ｐゴシック"/>
          <w:color w:val="000000" w:themeColor="text1"/>
          <w:sz w:val="21"/>
          <w:szCs w:val="21"/>
          <w:shd w:val="clear" w:color="auto" w:fill="FFFFFF"/>
        </w:rPr>
        <w:t>9.</w:t>
      </w:r>
      <w:r w:rsidR="00642168" w:rsidRPr="00642168">
        <w:rPr>
          <w:rFonts w:ascii="ＭＳ Ｐゴシック" w:eastAsia="ＭＳ Ｐゴシック" w:hAnsi="ＭＳ Ｐゴシック"/>
          <w:color w:val="000000" w:themeColor="text1"/>
          <w:sz w:val="21"/>
          <w:szCs w:val="21"/>
          <w:shd w:val="clear" w:color="auto" w:fill="FFFFFF"/>
        </w:rPr>
        <w:t>0</w:t>
      </w:r>
      <w:r w:rsidR="00731BE4">
        <w:rPr>
          <w:rFonts w:ascii="ＭＳ Ｐゴシック" w:eastAsia="ＭＳ Ｐゴシック" w:hAnsi="ＭＳ Ｐゴシック" w:hint="eastAsia"/>
          <w:color w:val="000000" w:themeColor="text1"/>
          <w:sz w:val="21"/>
          <w:szCs w:val="21"/>
          <w:shd w:val="clear" w:color="auto" w:fill="FFFFFF"/>
        </w:rPr>
        <w:t>％）</w:t>
      </w:r>
      <w:r w:rsidR="00141214" w:rsidRPr="0058033A">
        <w:rPr>
          <w:rFonts w:ascii="ＭＳ Ｐゴシック" w:eastAsia="ＭＳ Ｐゴシック" w:hAnsi="ＭＳ Ｐゴシック" w:hint="eastAsia"/>
          <w:color w:val="000000" w:themeColor="text1"/>
          <w:sz w:val="21"/>
          <w:szCs w:val="21"/>
          <w:shd w:val="clear" w:color="auto" w:fill="FFFFFF"/>
        </w:rPr>
        <w:t>」</w:t>
      </w:r>
      <w:r w:rsidR="00731BE4">
        <w:rPr>
          <w:rFonts w:ascii="ＭＳ Ｐゴシック" w:eastAsia="ＭＳ Ｐゴシック" w:hAnsi="ＭＳ Ｐゴシック" w:hint="eastAsia"/>
          <w:color w:val="000000" w:themeColor="text1"/>
          <w:sz w:val="21"/>
          <w:szCs w:val="21"/>
          <w:shd w:val="clear" w:color="auto" w:fill="FFFFFF"/>
        </w:rPr>
        <w:t>、</w:t>
      </w:r>
      <w:r w:rsidR="00141214" w:rsidRPr="0058033A">
        <w:rPr>
          <w:rFonts w:ascii="ＭＳ Ｐゴシック" w:eastAsia="ＭＳ Ｐゴシック" w:hAnsi="ＭＳ Ｐゴシック" w:hint="eastAsia"/>
          <w:color w:val="000000" w:themeColor="text1"/>
          <w:sz w:val="21"/>
          <w:szCs w:val="21"/>
          <w:shd w:val="clear" w:color="auto" w:fill="FFFFFF"/>
        </w:rPr>
        <w:t>「万博啓発素材</w:t>
      </w:r>
      <w:r w:rsidR="000762DA">
        <w:rPr>
          <w:rFonts w:ascii="ＭＳ Ｐゴシック" w:eastAsia="ＭＳ Ｐゴシック" w:hAnsi="ＭＳ Ｐゴシック" w:hint="eastAsia"/>
          <w:color w:val="000000" w:themeColor="text1"/>
          <w:sz w:val="21"/>
          <w:szCs w:val="21"/>
          <w:shd w:val="clear" w:color="auto" w:fill="FFFFFF"/>
        </w:rPr>
        <w:t>の配布</w:t>
      </w:r>
      <w:r w:rsidR="00731BE4">
        <w:rPr>
          <w:rFonts w:ascii="ＭＳ Ｐゴシック" w:eastAsia="ＭＳ Ｐゴシック" w:hAnsi="ＭＳ Ｐゴシック" w:hint="eastAsia"/>
          <w:color w:val="000000" w:themeColor="text1"/>
          <w:sz w:val="21"/>
          <w:szCs w:val="21"/>
          <w:shd w:val="clear" w:color="auto" w:fill="FFFFFF"/>
        </w:rPr>
        <w:t>（</w:t>
      </w:r>
      <w:r w:rsidR="00731BE4" w:rsidRPr="00642168">
        <w:rPr>
          <w:rFonts w:ascii="ＭＳ Ｐゴシック" w:eastAsia="ＭＳ Ｐゴシック" w:hAnsi="ＭＳ Ｐゴシック" w:hint="eastAsia"/>
          <w:color w:val="000000" w:themeColor="text1"/>
          <w:sz w:val="21"/>
          <w:szCs w:val="21"/>
          <w:shd w:val="clear" w:color="auto" w:fill="FFFFFF"/>
        </w:rPr>
        <w:t>2</w:t>
      </w:r>
      <w:r w:rsidR="00642168" w:rsidRPr="00642168">
        <w:rPr>
          <w:rFonts w:ascii="ＭＳ Ｐゴシック" w:eastAsia="ＭＳ Ｐゴシック" w:hAnsi="ＭＳ Ｐゴシック"/>
          <w:color w:val="000000" w:themeColor="text1"/>
          <w:sz w:val="21"/>
          <w:szCs w:val="21"/>
          <w:shd w:val="clear" w:color="auto" w:fill="FFFFFF"/>
        </w:rPr>
        <w:t>9</w:t>
      </w:r>
      <w:r w:rsidR="00731BE4" w:rsidRPr="00642168">
        <w:rPr>
          <w:rFonts w:ascii="ＭＳ Ｐゴシック" w:eastAsia="ＭＳ Ｐゴシック" w:hAnsi="ＭＳ Ｐゴシック"/>
          <w:color w:val="000000" w:themeColor="text1"/>
          <w:sz w:val="21"/>
          <w:szCs w:val="21"/>
          <w:shd w:val="clear" w:color="auto" w:fill="FFFFFF"/>
        </w:rPr>
        <w:t>.</w:t>
      </w:r>
      <w:r w:rsidR="00642168" w:rsidRPr="00642168">
        <w:rPr>
          <w:rFonts w:ascii="ＭＳ Ｐゴシック" w:eastAsia="ＭＳ Ｐゴシック" w:hAnsi="ＭＳ Ｐゴシック"/>
          <w:color w:val="000000" w:themeColor="text1"/>
          <w:sz w:val="21"/>
          <w:szCs w:val="21"/>
          <w:shd w:val="clear" w:color="auto" w:fill="FFFFFF"/>
        </w:rPr>
        <w:t>0</w:t>
      </w:r>
      <w:r w:rsidR="00731BE4">
        <w:rPr>
          <w:rFonts w:ascii="ＭＳ Ｐゴシック" w:eastAsia="ＭＳ Ｐゴシック" w:hAnsi="ＭＳ Ｐゴシック" w:hint="eastAsia"/>
          <w:color w:val="000000" w:themeColor="text1"/>
          <w:sz w:val="21"/>
          <w:szCs w:val="21"/>
          <w:shd w:val="clear" w:color="auto" w:fill="FFFFFF"/>
        </w:rPr>
        <w:t>％）</w:t>
      </w:r>
      <w:r w:rsidR="00141214" w:rsidRPr="0058033A">
        <w:rPr>
          <w:rFonts w:ascii="ＭＳ Ｐゴシック" w:eastAsia="ＭＳ Ｐゴシック" w:hAnsi="ＭＳ Ｐゴシック" w:hint="eastAsia"/>
          <w:color w:val="000000" w:themeColor="text1"/>
          <w:sz w:val="21"/>
          <w:szCs w:val="21"/>
          <w:shd w:val="clear" w:color="auto" w:fill="FFFFFF"/>
        </w:rPr>
        <w:t>」</w:t>
      </w:r>
      <w:r w:rsidRPr="0058033A">
        <w:rPr>
          <w:rFonts w:ascii="ＭＳ Ｐゴシック" w:eastAsia="ＭＳ Ｐゴシック" w:hAnsi="ＭＳ Ｐゴシック" w:hint="eastAsia"/>
          <w:color w:val="000000" w:themeColor="text1"/>
          <w:sz w:val="21"/>
          <w:szCs w:val="21"/>
          <w:shd w:val="clear" w:color="auto" w:fill="FFFFFF"/>
        </w:rPr>
        <w:t>と</w:t>
      </w:r>
      <w:r w:rsidR="000A55C2" w:rsidRPr="0058033A">
        <w:rPr>
          <w:rFonts w:ascii="ＭＳ Ｐゴシック" w:eastAsia="ＭＳ Ｐゴシック" w:hAnsi="ＭＳ Ｐゴシック" w:hint="eastAsia"/>
          <w:color w:val="000000" w:themeColor="text1"/>
          <w:sz w:val="21"/>
          <w:szCs w:val="21"/>
          <w:shd w:val="clear" w:color="auto" w:fill="FFFFFF"/>
        </w:rPr>
        <w:t>なっ</w:t>
      </w:r>
      <w:r w:rsidRPr="0058033A">
        <w:rPr>
          <w:rFonts w:ascii="ＭＳ Ｐゴシック" w:eastAsia="ＭＳ Ｐゴシック" w:hAnsi="ＭＳ Ｐゴシック" w:hint="eastAsia"/>
          <w:color w:val="000000" w:themeColor="text1"/>
          <w:sz w:val="21"/>
          <w:szCs w:val="21"/>
          <w:shd w:val="clear" w:color="auto" w:fill="FFFFFF"/>
        </w:rPr>
        <w:t>ている。</w:t>
      </w:r>
    </w:p>
    <w:p w14:paraId="168F3FF6" w14:textId="48CED4C5" w:rsidR="00A028DC" w:rsidRDefault="00A028DC" w:rsidP="009315C2">
      <w:pPr>
        <w:spacing w:afterLines="30" w:after="90"/>
        <w:ind w:leftChars="129" w:left="485" w:hangingChars="100" w:hanging="206"/>
        <w:rPr>
          <w:rFonts w:ascii="ＭＳ Ｐゴシック" w:eastAsia="ＭＳ Ｐゴシック" w:hAnsi="ＭＳ Ｐゴシック"/>
          <w:sz w:val="21"/>
          <w:szCs w:val="21"/>
          <w:shd w:val="clear" w:color="auto" w:fill="FFFFFF"/>
        </w:rPr>
      </w:pPr>
    </w:p>
    <w:p w14:paraId="056B2701" w14:textId="77777777" w:rsidR="00C77D72" w:rsidRDefault="00C77D72" w:rsidP="00C77D72">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府の商店街等モデル創出普及事業の取組み</w:t>
      </w:r>
    </w:p>
    <w:p w14:paraId="7AC412B3" w14:textId="33A6614E" w:rsidR="00C77D72" w:rsidRDefault="00C77D72" w:rsidP="00C77D72">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171E51">
        <w:rPr>
          <w:rFonts w:ascii="ＭＳ Ｐゴシック" w:eastAsia="ＭＳ Ｐゴシック" w:hAnsi="ＭＳ Ｐゴシック" w:hint="eastAsia"/>
          <w:sz w:val="21"/>
          <w:szCs w:val="21"/>
          <w:shd w:val="clear" w:color="auto" w:fill="FFFFFF"/>
        </w:rPr>
        <w:t>・　本事業に対する商店街の評価について、「評価する（</w:t>
      </w:r>
      <w:r w:rsidR="009D187F" w:rsidRPr="00A55A98">
        <w:rPr>
          <w:rFonts w:ascii="ＭＳ Ｐゴシック" w:eastAsia="ＭＳ Ｐゴシック" w:hAnsi="ＭＳ Ｐゴシック" w:hint="eastAsia"/>
          <w:color w:val="000000" w:themeColor="text1"/>
          <w:sz w:val="21"/>
          <w:szCs w:val="21"/>
          <w:shd w:val="clear" w:color="auto" w:fill="FFFFFF"/>
        </w:rPr>
        <w:t>2</w:t>
      </w:r>
      <w:r w:rsidR="003D68F4" w:rsidRPr="00A55A98">
        <w:rPr>
          <w:rFonts w:ascii="ＭＳ Ｐゴシック" w:eastAsia="ＭＳ Ｐゴシック" w:hAnsi="ＭＳ Ｐゴシック"/>
          <w:color w:val="000000" w:themeColor="text1"/>
          <w:sz w:val="21"/>
          <w:szCs w:val="21"/>
          <w:shd w:val="clear" w:color="auto" w:fill="FFFFFF"/>
        </w:rPr>
        <w:t>1</w:t>
      </w:r>
      <w:r w:rsidR="00306607" w:rsidRPr="00A55A98">
        <w:rPr>
          <w:rFonts w:ascii="ＭＳ Ｐゴシック" w:eastAsia="ＭＳ Ｐゴシック" w:hAnsi="ＭＳ Ｐゴシック" w:hint="eastAsia"/>
          <w:color w:val="000000" w:themeColor="text1"/>
          <w:sz w:val="21"/>
          <w:szCs w:val="21"/>
          <w:shd w:val="clear" w:color="auto" w:fill="FFFFFF"/>
        </w:rPr>
        <w:t>.</w:t>
      </w:r>
      <w:r w:rsidR="00A55A98" w:rsidRPr="00A55A98">
        <w:rPr>
          <w:rFonts w:ascii="ＭＳ Ｐゴシック" w:eastAsia="ＭＳ Ｐゴシック" w:hAnsi="ＭＳ Ｐゴシック"/>
          <w:color w:val="000000" w:themeColor="text1"/>
          <w:sz w:val="21"/>
          <w:szCs w:val="21"/>
          <w:shd w:val="clear" w:color="auto" w:fill="FFFFFF"/>
        </w:rPr>
        <w:t>0</w:t>
      </w:r>
      <w:r w:rsidRPr="00171E51">
        <w:rPr>
          <w:rFonts w:ascii="ＭＳ Ｐゴシック" w:eastAsia="ＭＳ Ｐゴシック" w:hAnsi="ＭＳ Ｐゴシック" w:hint="eastAsia"/>
          <w:sz w:val="21"/>
          <w:szCs w:val="21"/>
          <w:shd w:val="clear" w:color="auto" w:fill="FFFFFF"/>
        </w:rPr>
        <w:t>％）」</w:t>
      </w:r>
      <w:r w:rsidR="00306607" w:rsidRPr="00171E51">
        <w:rPr>
          <w:rFonts w:ascii="ＭＳ Ｐゴシック" w:eastAsia="ＭＳ Ｐゴシック" w:hAnsi="ＭＳ Ｐゴシック" w:hint="eastAsia"/>
          <w:sz w:val="21"/>
          <w:szCs w:val="21"/>
          <w:shd w:val="clear" w:color="auto" w:fill="FFFFFF"/>
        </w:rPr>
        <w:t>、｢どちらかといえば評価する（</w:t>
      </w:r>
      <w:r w:rsidR="009D187F" w:rsidRPr="00A55A98">
        <w:rPr>
          <w:rFonts w:ascii="ＭＳ Ｐゴシック" w:eastAsia="ＭＳ Ｐゴシック" w:hAnsi="ＭＳ Ｐゴシック" w:hint="eastAsia"/>
          <w:color w:val="000000" w:themeColor="text1"/>
          <w:sz w:val="21"/>
          <w:szCs w:val="21"/>
          <w:shd w:val="clear" w:color="auto" w:fill="FFFFFF"/>
        </w:rPr>
        <w:t>5</w:t>
      </w:r>
      <w:r w:rsidR="003D68F4" w:rsidRPr="00A55A98">
        <w:rPr>
          <w:rFonts w:ascii="ＭＳ Ｐゴシック" w:eastAsia="ＭＳ Ｐゴシック" w:hAnsi="ＭＳ Ｐゴシック"/>
          <w:color w:val="000000" w:themeColor="text1"/>
          <w:sz w:val="21"/>
          <w:szCs w:val="21"/>
          <w:shd w:val="clear" w:color="auto" w:fill="FFFFFF"/>
        </w:rPr>
        <w:t>1</w:t>
      </w:r>
      <w:r w:rsidR="00306607" w:rsidRPr="00A55A98">
        <w:rPr>
          <w:rFonts w:ascii="ＭＳ Ｐゴシック" w:eastAsia="ＭＳ Ｐゴシック" w:hAnsi="ＭＳ Ｐゴシック" w:hint="eastAsia"/>
          <w:color w:val="000000" w:themeColor="text1"/>
          <w:sz w:val="21"/>
          <w:szCs w:val="21"/>
          <w:shd w:val="clear" w:color="auto" w:fill="FFFFFF"/>
        </w:rPr>
        <w:t>.</w:t>
      </w:r>
      <w:r w:rsidR="00A55A98" w:rsidRPr="00A55A98">
        <w:rPr>
          <w:rFonts w:ascii="ＭＳ Ｐゴシック" w:eastAsia="ＭＳ Ｐゴシック" w:hAnsi="ＭＳ Ｐゴシック"/>
          <w:color w:val="000000" w:themeColor="text1"/>
          <w:sz w:val="21"/>
          <w:szCs w:val="21"/>
          <w:shd w:val="clear" w:color="auto" w:fill="FFFFFF"/>
        </w:rPr>
        <w:t>0</w:t>
      </w:r>
      <w:r w:rsidR="00306607" w:rsidRPr="00171E51">
        <w:rPr>
          <w:rFonts w:ascii="ＭＳ Ｐゴシック" w:eastAsia="ＭＳ Ｐゴシック" w:hAnsi="ＭＳ Ｐゴシック" w:hint="eastAsia"/>
          <w:sz w:val="21"/>
          <w:szCs w:val="21"/>
          <w:shd w:val="clear" w:color="auto" w:fill="FFFFFF"/>
        </w:rPr>
        <w:t>％）｣</w:t>
      </w:r>
      <w:r w:rsidR="009315C2" w:rsidRPr="00171E51">
        <w:rPr>
          <w:rFonts w:ascii="ＭＳ Ｐゴシック" w:eastAsia="ＭＳ Ｐゴシック" w:hAnsi="ＭＳ Ｐゴシック" w:hint="eastAsia"/>
          <w:sz w:val="21"/>
          <w:szCs w:val="21"/>
          <w:shd w:val="clear" w:color="auto" w:fill="FFFFFF"/>
        </w:rPr>
        <w:t>を合わせると</w:t>
      </w:r>
      <w:r w:rsidR="00306607" w:rsidRPr="00171E51">
        <w:rPr>
          <w:rFonts w:ascii="ＭＳ Ｐゴシック" w:eastAsia="ＭＳ Ｐゴシック" w:hAnsi="ＭＳ Ｐゴシック" w:hint="eastAsia"/>
          <w:sz w:val="21"/>
          <w:szCs w:val="21"/>
          <w:shd w:val="clear" w:color="auto" w:fill="FFFFFF"/>
        </w:rPr>
        <w:t>7割</w:t>
      </w:r>
      <w:r w:rsidR="009D187F" w:rsidRPr="00171E51">
        <w:rPr>
          <w:rFonts w:ascii="ＭＳ Ｐゴシック" w:eastAsia="ＭＳ Ｐゴシック" w:hAnsi="ＭＳ Ｐゴシック" w:hint="eastAsia"/>
          <w:sz w:val="21"/>
          <w:szCs w:val="21"/>
          <w:shd w:val="clear" w:color="auto" w:fill="FFFFFF"/>
        </w:rPr>
        <w:t>以上が評価している</w:t>
      </w:r>
      <w:r w:rsidR="00306607" w:rsidRPr="00171E51">
        <w:rPr>
          <w:rFonts w:ascii="ＭＳ Ｐゴシック" w:eastAsia="ＭＳ Ｐゴシック" w:hAnsi="ＭＳ Ｐゴシック" w:hint="eastAsia"/>
          <w:sz w:val="21"/>
          <w:szCs w:val="21"/>
          <w:shd w:val="clear" w:color="auto" w:fill="FFFFFF"/>
        </w:rPr>
        <w:t>。</w:t>
      </w:r>
      <w:r w:rsidRPr="00171E51">
        <w:rPr>
          <w:rFonts w:ascii="ＭＳ Ｐゴシック" w:eastAsia="ＭＳ Ｐゴシック" w:hAnsi="ＭＳ Ｐゴシック" w:hint="eastAsia"/>
          <w:sz w:val="21"/>
          <w:szCs w:val="21"/>
          <w:shd w:val="clear" w:color="auto" w:fill="FFFFFF"/>
        </w:rPr>
        <w:t>評価する取組みとしては、</w:t>
      </w:r>
      <w:r w:rsidR="004602FF" w:rsidRPr="00171E51">
        <w:rPr>
          <w:rFonts w:ascii="ＭＳ Ｐゴシック" w:eastAsia="ＭＳ Ｐゴシック" w:hAnsi="ＭＳ Ｐゴシック" w:hint="eastAsia"/>
          <w:sz w:val="21"/>
          <w:szCs w:val="21"/>
          <w:shd w:val="clear" w:color="auto" w:fill="FFFFFF"/>
        </w:rPr>
        <w:t>「｢事例集｣の作成・配布」が</w:t>
      </w:r>
      <w:r w:rsidR="00B50316">
        <w:rPr>
          <w:rFonts w:ascii="ＭＳ Ｐゴシック" w:eastAsia="ＭＳ Ｐゴシック" w:hAnsi="ＭＳ Ｐゴシック" w:hint="eastAsia"/>
          <w:color w:val="000000" w:themeColor="text1"/>
          <w:sz w:val="21"/>
          <w:szCs w:val="21"/>
          <w:shd w:val="clear" w:color="auto" w:fill="FFFFFF"/>
        </w:rPr>
        <w:t>47.2</w:t>
      </w:r>
      <w:r w:rsidR="00D1459E">
        <w:rPr>
          <w:rFonts w:ascii="ＭＳ Ｐゴシック" w:eastAsia="ＭＳ Ｐゴシック" w:hAnsi="ＭＳ Ｐゴシック" w:hint="eastAsia"/>
          <w:sz w:val="21"/>
          <w:szCs w:val="21"/>
          <w:shd w:val="clear" w:color="auto" w:fill="FFFFFF"/>
        </w:rPr>
        <w:t>％</w:t>
      </w:r>
      <w:r w:rsidR="004602FF" w:rsidRPr="00171E51">
        <w:rPr>
          <w:rFonts w:ascii="ＭＳ Ｐゴシック" w:eastAsia="ＭＳ Ｐゴシック" w:hAnsi="ＭＳ Ｐゴシック" w:hint="eastAsia"/>
          <w:sz w:val="21"/>
          <w:szCs w:val="21"/>
          <w:shd w:val="clear" w:color="auto" w:fill="FFFFFF"/>
        </w:rPr>
        <w:t>と最も多く、</w:t>
      </w:r>
      <w:r w:rsidR="003D68F4" w:rsidRPr="003D68F4">
        <w:rPr>
          <w:rFonts w:ascii="ＭＳ Ｐゴシック" w:eastAsia="ＭＳ Ｐゴシック" w:hAnsi="ＭＳ Ｐゴシック" w:hint="eastAsia"/>
          <w:sz w:val="21"/>
          <w:szCs w:val="21"/>
          <w:shd w:val="clear" w:color="auto" w:fill="FFFFFF"/>
        </w:rPr>
        <w:t>｢特設</w:t>
      </w:r>
      <w:r w:rsidR="003D68F4" w:rsidRPr="003D68F4">
        <w:rPr>
          <w:rFonts w:ascii="ＭＳ Ｐゴシック" w:eastAsia="ＭＳ Ｐゴシック" w:hAnsi="ＭＳ Ｐゴシック"/>
          <w:sz w:val="21"/>
          <w:szCs w:val="21"/>
          <w:shd w:val="clear" w:color="auto" w:fill="FFFFFF"/>
        </w:rPr>
        <w:t>Webサイトを通じた情報発信（</w:t>
      </w:r>
      <w:r w:rsidR="00B50316">
        <w:rPr>
          <w:rFonts w:ascii="ＭＳ Ｐゴシック" w:eastAsia="ＭＳ Ｐゴシック" w:hAnsi="ＭＳ Ｐゴシック" w:hint="eastAsia"/>
          <w:color w:val="000000" w:themeColor="text1"/>
          <w:sz w:val="21"/>
          <w:szCs w:val="21"/>
          <w:shd w:val="clear" w:color="auto" w:fill="FFFFFF"/>
        </w:rPr>
        <w:t>37.5</w:t>
      </w:r>
      <w:r w:rsidR="003D68F4" w:rsidRPr="003D68F4">
        <w:rPr>
          <w:rFonts w:ascii="ＭＳ Ｐゴシック" w:eastAsia="ＭＳ Ｐゴシック" w:hAnsi="ＭＳ Ｐゴシック"/>
          <w:sz w:val="21"/>
          <w:szCs w:val="21"/>
          <w:shd w:val="clear" w:color="auto" w:fill="FFFFFF"/>
        </w:rPr>
        <w:t>％）｣、</w:t>
      </w:r>
      <w:r w:rsidRPr="00171E51">
        <w:rPr>
          <w:rFonts w:ascii="ＭＳ Ｐゴシック" w:eastAsia="ＭＳ Ｐゴシック" w:hAnsi="ＭＳ Ｐゴシック" w:hint="eastAsia"/>
          <w:sz w:val="21"/>
          <w:szCs w:val="21"/>
          <w:shd w:val="clear" w:color="auto" w:fill="FFFFFF"/>
        </w:rPr>
        <w:t>「</w:t>
      </w:r>
      <w:r w:rsidR="00306607" w:rsidRPr="00171E51">
        <w:rPr>
          <w:rFonts w:ascii="ＭＳ Ｐゴシック" w:eastAsia="ＭＳ Ｐゴシック" w:hAnsi="ＭＳ Ｐゴシック" w:hint="eastAsia"/>
          <w:sz w:val="21"/>
          <w:szCs w:val="21"/>
          <w:shd w:val="clear" w:color="auto" w:fill="FFFFFF"/>
        </w:rPr>
        <w:t>ICT活用のモデル事業の実施</w:t>
      </w:r>
      <w:r w:rsidR="003D68F4">
        <w:rPr>
          <w:rFonts w:ascii="ＭＳ Ｐゴシック" w:eastAsia="ＭＳ Ｐゴシック" w:hAnsi="ＭＳ Ｐゴシック" w:hint="eastAsia"/>
          <w:sz w:val="21"/>
          <w:szCs w:val="21"/>
          <w:shd w:val="clear" w:color="auto" w:fill="FFFFFF"/>
        </w:rPr>
        <w:t>（</w:t>
      </w:r>
      <w:r w:rsidR="00B50316">
        <w:rPr>
          <w:rFonts w:ascii="ＭＳ Ｐゴシック" w:eastAsia="ＭＳ Ｐゴシック" w:hAnsi="ＭＳ Ｐゴシック" w:hint="eastAsia"/>
          <w:color w:val="000000" w:themeColor="text1"/>
          <w:sz w:val="21"/>
          <w:szCs w:val="21"/>
          <w:shd w:val="clear" w:color="auto" w:fill="FFFFFF"/>
        </w:rPr>
        <w:t>36.1</w:t>
      </w:r>
      <w:r w:rsidR="003D68F4">
        <w:rPr>
          <w:rFonts w:ascii="ＭＳ Ｐゴシック" w:eastAsia="ＭＳ Ｐゴシック" w:hAnsi="ＭＳ Ｐゴシック" w:hint="eastAsia"/>
          <w:sz w:val="21"/>
          <w:szCs w:val="21"/>
          <w:shd w:val="clear" w:color="auto" w:fill="FFFFFF"/>
        </w:rPr>
        <w:t>％）</w:t>
      </w:r>
      <w:r w:rsidR="00306607" w:rsidRPr="00171E51">
        <w:rPr>
          <w:rFonts w:ascii="ＭＳ Ｐゴシック" w:eastAsia="ＭＳ Ｐゴシック" w:hAnsi="ＭＳ Ｐゴシック" w:hint="eastAsia"/>
          <w:sz w:val="21"/>
          <w:szCs w:val="21"/>
          <w:shd w:val="clear" w:color="auto" w:fill="FFFFFF"/>
        </w:rPr>
        <w:t>｣</w:t>
      </w:r>
      <w:r w:rsidR="003D68F4">
        <w:rPr>
          <w:rFonts w:ascii="ＭＳ Ｐゴシック" w:eastAsia="ＭＳ Ｐゴシック" w:hAnsi="ＭＳ Ｐゴシック" w:hint="eastAsia"/>
          <w:sz w:val="21"/>
          <w:szCs w:val="21"/>
          <w:shd w:val="clear" w:color="auto" w:fill="FFFFFF"/>
        </w:rPr>
        <w:t>、</w:t>
      </w:r>
      <w:r w:rsidRPr="00171E51">
        <w:rPr>
          <w:rFonts w:ascii="ＭＳ Ｐゴシック" w:eastAsia="ＭＳ Ｐゴシック" w:hAnsi="ＭＳ Ｐゴシック" w:hint="eastAsia"/>
          <w:sz w:val="21"/>
          <w:szCs w:val="21"/>
          <w:shd w:val="clear" w:color="auto" w:fill="FFFFFF"/>
        </w:rPr>
        <w:t>「バイローカルのモデル事業の実施</w:t>
      </w:r>
      <w:r w:rsidR="00B50316">
        <w:rPr>
          <w:rFonts w:ascii="ＭＳ Ｐゴシック" w:eastAsia="ＭＳ Ｐゴシック" w:hAnsi="ＭＳ Ｐゴシック" w:hint="eastAsia"/>
          <w:sz w:val="21"/>
          <w:szCs w:val="21"/>
          <w:shd w:val="clear" w:color="auto" w:fill="FFFFFF"/>
        </w:rPr>
        <w:t>（36.1</w:t>
      </w:r>
      <w:r w:rsidR="0067787E">
        <w:rPr>
          <w:rFonts w:ascii="ＭＳ Ｐゴシック" w:eastAsia="ＭＳ Ｐゴシック" w:hAnsi="ＭＳ Ｐゴシック" w:hint="eastAsia"/>
          <w:sz w:val="21"/>
          <w:szCs w:val="21"/>
          <w:shd w:val="clear" w:color="auto" w:fill="FFFFFF"/>
        </w:rPr>
        <w:t>％</w:t>
      </w:r>
      <w:r w:rsidRPr="00171E51">
        <w:rPr>
          <w:rFonts w:ascii="ＭＳ Ｐゴシック" w:eastAsia="ＭＳ Ｐゴシック" w:hAnsi="ＭＳ Ｐゴシック" w:hint="eastAsia"/>
          <w:sz w:val="21"/>
          <w:szCs w:val="21"/>
          <w:shd w:val="clear" w:color="auto" w:fill="FFFFFF"/>
        </w:rPr>
        <w:t>）」、「商店街アドバイザーによる相談サポート（</w:t>
      </w:r>
      <w:r w:rsidR="00B50316">
        <w:rPr>
          <w:rFonts w:ascii="ＭＳ Ｐゴシック" w:eastAsia="ＭＳ Ｐゴシック" w:hAnsi="ＭＳ Ｐゴシック" w:hint="eastAsia"/>
          <w:color w:val="000000" w:themeColor="text1"/>
          <w:sz w:val="21"/>
          <w:szCs w:val="21"/>
          <w:shd w:val="clear" w:color="auto" w:fill="FFFFFF"/>
        </w:rPr>
        <w:t>25.0</w:t>
      </w:r>
      <w:r w:rsidR="0067787E">
        <w:rPr>
          <w:rFonts w:ascii="ＭＳ Ｐゴシック" w:eastAsia="ＭＳ Ｐゴシック" w:hAnsi="ＭＳ Ｐゴシック" w:hint="eastAsia"/>
          <w:sz w:val="21"/>
          <w:szCs w:val="21"/>
          <w:shd w:val="clear" w:color="auto" w:fill="FFFFFF"/>
        </w:rPr>
        <w:t>％</w:t>
      </w:r>
      <w:r w:rsidRPr="00171E51">
        <w:rPr>
          <w:rFonts w:ascii="ＭＳ Ｐゴシック" w:eastAsia="ＭＳ Ｐゴシック" w:hAnsi="ＭＳ Ｐゴシック" w:hint="eastAsia"/>
          <w:sz w:val="21"/>
          <w:szCs w:val="21"/>
          <w:shd w:val="clear" w:color="auto" w:fill="FFFFFF"/>
        </w:rPr>
        <w:t>）」、「モデル普及セミナー</w:t>
      </w:r>
      <w:r w:rsidR="00F16626" w:rsidRPr="00171E51">
        <w:rPr>
          <w:rFonts w:ascii="ＭＳ Ｐゴシック" w:eastAsia="ＭＳ Ｐゴシック" w:hAnsi="ＭＳ Ｐゴシック" w:hint="eastAsia"/>
          <w:sz w:val="21"/>
          <w:szCs w:val="21"/>
          <w:shd w:val="clear" w:color="auto" w:fill="FFFFFF"/>
        </w:rPr>
        <w:t>の開催</w:t>
      </w:r>
      <w:r w:rsidRPr="00171E51">
        <w:rPr>
          <w:rFonts w:ascii="ＭＳ Ｐゴシック" w:eastAsia="ＭＳ Ｐゴシック" w:hAnsi="ＭＳ Ｐゴシック" w:hint="eastAsia"/>
          <w:sz w:val="21"/>
          <w:szCs w:val="21"/>
          <w:shd w:val="clear" w:color="auto" w:fill="FFFFFF"/>
        </w:rPr>
        <w:t>（</w:t>
      </w:r>
      <w:r w:rsidR="00B50316">
        <w:rPr>
          <w:rFonts w:ascii="ＭＳ Ｐゴシック" w:eastAsia="ＭＳ Ｐゴシック" w:hAnsi="ＭＳ Ｐゴシック" w:hint="eastAsia"/>
          <w:color w:val="000000" w:themeColor="text1"/>
          <w:sz w:val="21"/>
          <w:szCs w:val="21"/>
          <w:shd w:val="clear" w:color="auto" w:fill="FFFFFF"/>
        </w:rPr>
        <w:t>12.5</w:t>
      </w:r>
      <w:r w:rsidR="0067787E">
        <w:rPr>
          <w:rFonts w:ascii="ＭＳ Ｐゴシック" w:eastAsia="ＭＳ Ｐゴシック" w:hAnsi="ＭＳ Ｐゴシック" w:hint="eastAsia"/>
          <w:sz w:val="21"/>
          <w:szCs w:val="21"/>
          <w:shd w:val="clear" w:color="auto" w:fill="FFFFFF"/>
        </w:rPr>
        <w:t>％</w:t>
      </w:r>
      <w:r w:rsidRPr="00171E51">
        <w:rPr>
          <w:rFonts w:ascii="ＭＳ Ｐゴシック" w:eastAsia="ＭＳ Ｐゴシック" w:hAnsi="ＭＳ Ｐゴシック" w:hint="eastAsia"/>
          <w:sz w:val="21"/>
          <w:szCs w:val="21"/>
          <w:shd w:val="clear" w:color="auto" w:fill="FFFFFF"/>
        </w:rPr>
        <w:t>）」の順に多い。</w:t>
      </w:r>
    </w:p>
    <w:p w14:paraId="08AC981E" w14:textId="34097A59" w:rsidR="00E10652" w:rsidRPr="00A028DC" w:rsidRDefault="00E10652" w:rsidP="00C77D72">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171E51">
        <w:rPr>
          <w:rFonts w:ascii="ＭＳ Ｐゴシック" w:eastAsia="ＭＳ Ｐゴシック" w:hAnsi="ＭＳ Ｐゴシック" w:hint="eastAsia"/>
          <w:sz w:val="21"/>
          <w:szCs w:val="21"/>
          <w:shd w:val="clear" w:color="auto" w:fill="FFFFFF"/>
        </w:rPr>
        <w:lastRenderedPageBreak/>
        <w:t>・今後、モデル普及セミナーにおいて受講したいテーマとしては、</w:t>
      </w:r>
      <w:r w:rsidR="004602FF" w:rsidRPr="00171E51">
        <w:rPr>
          <w:rFonts w:ascii="ＭＳ Ｐゴシック" w:eastAsia="ＭＳ Ｐゴシック" w:hAnsi="ＭＳ Ｐゴシック" w:hint="eastAsia"/>
          <w:sz w:val="21"/>
          <w:szCs w:val="21"/>
          <w:shd w:val="clear" w:color="auto" w:fill="FFFFFF"/>
        </w:rPr>
        <w:t>｢</w:t>
      </w:r>
      <w:r w:rsidR="004602FF" w:rsidRPr="00171E51">
        <w:rPr>
          <w:rFonts w:ascii="ＭＳ Ｐゴシック" w:eastAsia="ＭＳ Ｐゴシック" w:hAnsi="ＭＳ Ｐゴシック"/>
          <w:sz w:val="21"/>
          <w:szCs w:val="21"/>
          <w:shd w:val="clear" w:color="auto" w:fill="FFFFFF"/>
        </w:rPr>
        <w:t>WEB、SNS等による情報発信ツールの活用事例（</w:t>
      </w:r>
      <w:r w:rsidR="004602FF" w:rsidRPr="0045416B">
        <w:rPr>
          <w:rFonts w:ascii="ＭＳ Ｐゴシック" w:eastAsia="ＭＳ Ｐゴシック" w:hAnsi="ＭＳ Ｐゴシック"/>
          <w:color w:val="000000" w:themeColor="text1"/>
          <w:sz w:val="21"/>
          <w:szCs w:val="21"/>
          <w:shd w:val="clear" w:color="auto" w:fill="FFFFFF"/>
        </w:rPr>
        <w:t>3</w:t>
      </w:r>
      <w:r w:rsidR="0045416B" w:rsidRPr="0045416B">
        <w:rPr>
          <w:rFonts w:ascii="ＭＳ Ｐゴシック" w:eastAsia="ＭＳ Ｐゴシック" w:hAnsi="ＭＳ Ｐゴシック"/>
          <w:color w:val="000000" w:themeColor="text1"/>
          <w:sz w:val="21"/>
          <w:szCs w:val="21"/>
          <w:shd w:val="clear" w:color="auto" w:fill="FFFFFF"/>
        </w:rPr>
        <w:t>3</w:t>
      </w:r>
      <w:r w:rsidR="004602FF" w:rsidRPr="0045416B">
        <w:rPr>
          <w:rFonts w:ascii="ＭＳ Ｐゴシック" w:eastAsia="ＭＳ Ｐゴシック" w:hAnsi="ＭＳ Ｐゴシック"/>
          <w:color w:val="000000" w:themeColor="text1"/>
          <w:sz w:val="21"/>
          <w:szCs w:val="21"/>
          <w:shd w:val="clear" w:color="auto" w:fill="FFFFFF"/>
        </w:rPr>
        <w:t>.</w:t>
      </w:r>
      <w:r w:rsidR="0027702D" w:rsidRPr="0045416B">
        <w:rPr>
          <w:rFonts w:ascii="ＭＳ Ｐゴシック" w:eastAsia="ＭＳ Ｐゴシック" w:hAnsi="ＭＳ Ｐゴシック"/>
          <w:color w:val="000000" w:themeColor="text1"/>
          <w:sz w:val="21"/>
          <w:szCs w:val="21"/>
          <w:shd w:val="clear" w:color="auto" w:fill="FFFFFF"/>
        </w:rPr>
        <w:t>0</w:t>
      </w:r>
      <w:r w:rsidR="004602FF" w:rsidRPr="00171E51">
        <w:rPr>
          <w:rFonts w:ascii="ＭＳ Ｐゴシック" w:eastAsia="ＭＳ Ｐゴシック" w:hAnsi="ＭＳ Ｐゴシック"/>
          <w:sz w:val="21"/>
          <w:szCs w:val="21"/>
          <w:shd w:val="clear" w:color="auto" w:fill="FFFFFF"/>
        </w:rPr>
        <w:t>％）｣</w:t>
      </w:r>
      <w:r w:rsidR="001F6EBF" w:rsidRPr="00171E51">
        <w:rPr>
          <w:rFonts w:ascii="ＭＳ Ｐゴシック" w:eastAsia="ＭＳ Ｐゴシック" w:hAnsi="ＭＳ Ｐゴシック" w:hint="eastAsia"/>
          <w:sz w:val="21"/>
          <w:szCs w:val="21"/>
          <w:shd w:val="clear" w:color="auto" w:fill="FFFFFF"/>
        </w:rPr>
        <w:t>、｢他府県の商店街活性化事例（</w:t>
      </w:r>
      <w:r w:rsidR="001F6EBF" w:rsidRPr="00704DC6">
        <w:rPr>
          <w:rFonts w:ascii="ＭＳ Ｐゴシック" w:eastAsia="ＭＳ Ｐゴシック" w:hAnsi="ＭＳ Ｐゴシック" w:hint="eastAsia"/>
          <w:color w:val="000000" w:themeColor="text1"/>
          <w:sz w:val="21"/>
          <w:szCs w:val="21"/>
          <w:shd w:val="clear" w:color="auto" w:fill="FFFFFF"/>
        </w:rPr>
        <w:t>3</w:t>
      </w:r>
      <w:r w:rsidR="00704DC6" w:rsidRPr="00704DC6">
        <w:rPr>
          <w:rFonts w:ascii="ＭＳ Ｐゴシック" w:eastAsia="ＭＳ Ｐゴシック" w:hAnsi="ＭＳ Ｐゴシック"/>
          <w:color w:val="000000" w:themeColor="text1"/>
          <w:sz w:val="21"/>
          <w:szCs w:val="21"/>
          <w:shd w:val="clear" w:color="auto" w:fill="FFFFFF"/>
        </w:rPr>
        <w:t>1</w:t>
      </w:r>
      <w:r w:rsidR="001F6EBF" w:rsidRPr="00704DC6">
        <w:rPr>
          <w:rFonts w:ascii="ＭＳ Ｐゴシック" w:eastAsia="ＭＳ Ｐゴシック" w:hAnsi="ＭＳ Ｐゴシック"/>
          <w:color w:val="000000" w:themeColor="text1"/>
          <w:sz w:val="21"/>
          <w:szCs w:val="21"/>
          <w:shd w:val="clear" w:color="auto" w:fill="FFFFFF"/>
        </w:rPr>
        <w:t>.</w:t>
      </w:r>
      <w:r w:rsidR="00704DC6" w:rsidRPr="00704DC6">
        <w:rPr>
          <w:rFonts w:ascii="ＭＳ Ｐゴシック" w:eastAsia="ＭＳ Ｐゴシック" w:hAnsi="ＭＳ Ｐゴシック"/>
          <w:color w:val="000000" w:themeColor="text1"/>
          <w:sz w:val="21"/>
          <w:szCs w:val="21"/>
          <w:shd w:val="clear" w:color="auto" w:fill="FFFFFF"/>
        </w:rPr>
        <w:t>0</w:t>
      </w:r>
      <w:r w:rsidR="001F6EBF" w:rsidRPr="00171E51">
        <w:rPr>
          <w:rFonts w:ascii="ＭＳ Ｐゴシック" w:eastAsia="ＭＳ Ｐゴシック" w:hAnsi="ＭＳ Ｐゴシック"/>
          <w:sz w:val="21"/>
          <w:szCs w:val="21"/>
          <w:shd w:val="clear" w:color="auto" w:fill="FFFFFF"/>
        </w:rPr>
        <w:t>％）｣</w:t>
      </w:r>
      <w:r w:rsidR="001F6EBF" w:rsidRPr="00171E51">
        <w:rPr>
          <w:rFonts w:ascii="ＭＳ Ｐゴシック" w:eastAsia="ＭＳ Ｐゴシック" w:hAnsi="ＭＳ Ｐゴシック" w:hint="eastAsia"/>
          <w:sz w:val="21"/>
          <w:szCs w:val="21"/>
          <w:shd w:val="clear" w:color="auto" w:fill="FFFFFF"/>
        </w:rPr>
        <w:t>、｢店舗へのデジタル化支援（</w:t>
      </w:r>
      <w:r w:rsidR="001F6EBF" w:rsidRPr="00704DC6">
        <w:rPr>
          <w:rFonts w:ascii="ＭＳ Ｐゴシック" w:eastAsia="ＭＳ Ｐゴシック" w:hAnsi="ＭＳ Ｐゴシック"/>
          <w:color w:val="000000" w:themeColor="text1"/>
          <w:sz w:val="21"/>
          <w:szCs w:val="21"/>
          <w:shd w:val="clear" w:color="auto" w:fill="FFFFFF"/>
        </w:rPr>
        <w:t>2</w:t>
      </w:r>
      <w:r w:rsidR="00704DC6" w:rsidRPr="00704DC6">
        <w:rPr>
          <w:rFonts w:ascii="ＭＳ Ｐゴシック" w:eastAsia="ＭＳ Ｐゴシック" w:hAnsi="ＭＳ Ｐゴシック"/>
          <w:color w:val="000000" w:themeColor="text1"/>
          <w:sz w:val="21"/>
          <w:szCs w:val="21"/>
          <w:shd w:val="clear" w:color="auto" w:fill="FFFFFF"/>
        </w:rPr>
        <w:t>9</w:t>
      </w:r>
      <w:r w:rsidR="001F6EBF" w:rsidRPr="00704DC6">
        <w:rPr>
          <w:rFonts w:ascii="ＭＳ Ｐゴシック" w:eastAsia="ＭＳ Ｐゴシック" w:hAnsi="ＭＳ Ｐゴシック"/>
          <w:color w:val="000000" w:themeColor="text1"/>
          <w:sz w:val="21"/>
          <w:szCs w:val="21"/>
          <w:shd w:val="clear" w:color="auto" w:fill="FFFFFF"/>
        </w:rPr>
        <w:t>.</w:t>
      </w:r>
      <w:r w:rsidR="00704DC6" w:rsidRPr="00704DC6">
        <w:rPr>
          <w:rFonts w:ascii="ＭＳ Ｐゴシック" w:eastAsia="ＭＳ Ｐゴシック" w:hAnsi="ＭＳ Ｐゴシック"/>
          <w:color w:val="000000" w:themeColor="text1"/>
          <w:sz w:val="21"/>
          <w:szCs w:val="21"/>
          <w:shd w:val="clear" w:color="auto" w:fill="FFFFFF"/>
        </w:rPr>
        <w:t>0</w:t>
      </w:r>
      <w:r w:rsidR="001F6EBF" w:rsidRPr="00171E51">
        <w:rPr>
          <w:rFonts w:ascii="ＭＳ Ｐゴシック" w:eastAsia="ＭＳ Ｐゴシック" w:hAnsi="ＭＳ Ｐゴシック"/>
          <w:sz w:val="21"/>
          <w:szCs w:val="21"/>
          <w:shd w:val="clear" w:color="auto" w:fill="FFFFFF"/>
        </w:rPr>
        <w:t>％）｣</w:t>
      </w:r>
      <w:r w:rsidR="001F6EBF" w:rsidRPr="00171E51">
        <w:rPr>
          <w:rFonts w:ascii="ＭＳ Ｐゴシック" w:eastAsia="ＭＳ Ｐゴシック" w:hAnsi="ＭＳ Ｐゴシック" w:hint="eastAsia"/>
          <w:sz w:val="21"/>
          <w:szCs w:val="21"/>
          <w:shd w:val="clear" w:color="auto" w:fill="FFFFFF"/>
        </w:rPr>
        <w:t>、｢国、府の商店街施策説明（</w:t>
      </w:r>
      <w:r w:rsidR="001F6EBF" w:rsidRPr="00704DC6">
        <w:rPr>
          <w:rFonts w:ascii="ＭＳ Ｐゴシック" w:eastAsia="ＭＳ Ｐゴシック" w:hAnsi="ＭＳ Ｐゴシック" w:hint="eastAsia"/>
          <w:color w:val="000000" w:themeColor="text1"/>
          <w:sz w:val="21"/>
          <w:szCs w:val="21"/>
          <w:shd w:val="clear" w:color="auto" w:fill="FFFFFF"/>
        </w:rPr>
        <w:t>2</w:t>
      </w:r>
      <w:r w:rsidR="00704DC6" w:rsidRPr="00704DC6">
        <w:rPr>
          <w:rFonts w:ascii="ＭＳ Ｐゴシック" w:eastAsia="ＭＳ Ｐゴシック" w:hAnsi="ＭＳ Ｐゴシック"/>
          <w:color w:val="000000" w:themeColor="text1"/>
          <w:sz w:val="21"/>
          <w:szCs w:val="21"/>
          <w:shd w:val="clear" w:color="auto" w:fill="FFFFFF"/>
        </w:rPr>
        <w:t>9</w:t>
      </w:r>
      <w:r w:rsidR="001F6EBF" w:rsidRPr="00704DC6">
        <w:rPr>
          <w:rFonts w:ascii="ＭＳ Ｐゴシック" w:eastAsia="ＭＳ Ｐゴシック" w:hAnsi="ＭＳ Ｐゴシック"/>
          <w:color w:val="000000" w:themeColor="text1"/>
          <w:sz w:val="21"/>
          <w:szCs w:val="21"/>
          <w:shd w:val="clear" w:color="auto" w:fill="FFFFFF"/>
        </w:rPr>
        <w:t>.</w:t>
      </w:r>
      <w:r w:rsidR="00704DC6" w:rsidRPr="00704DC6">
        <w:rPr>
          <w:rFonts w:ascii="ＭＳ Ｐゴシック" w:eastAsia="ＭＳ Ｐゴシック" w:hAnsi="ＭＳ Ｐゴシック"/>
          <w:color w:val="000000" w:themeColor="text1"/>
          <w:sz w:val="21"/>
          <w:szCs w:val="21"/>
          <w:shd w:val="clear" w:color="auto" w:fill="FFFFFF"/>
        </w:rPr>
        <w:t>0</w:t>
      </w:r>
      <w:r w:rsidR="001F6EBF" w:rsidRPr="00171E51">
        <w:rPr>
          <w:rFonts w:ascii="ＭＳ Ｐゴシック" w:eastAsia="ＭＳ Ｐゴシック" w:hAnsi="ＭＳ Ｐゴシック"/>
          <w:sz w:val="21"/>
          <w:szCs w:val="21"/>
          <w:shd w:val="clear" w:color="auto" w:fill="FFFFFF"/>
        </w:rPr>
        <w:t>％）｣、</w:t>
      </w:r>
      <w:r w:rsidRPr="00171E51">
        <w:rPr>
          <w:rFonts w:ascii="ＭＳ Ｐゴシック" w:eastAsia="ＭＳ Ｐゴシック" w:hAnsi="ＭＳ Ｐゴシック" w:hint="eastAsia"/>
          <w:sz w:val="21"/>
          <w:szCs w:val="21"/>
          <w:shd w:val="clear" w:color="auto" w:fill="FFFFFF"/>
        </w:rPr>
        <w:t>「空き店舗活用事例（</w:t>
      </w:r>
      <w:r w:rsidR="001F6EBF" w:rsidRPr="00704DC6">
        <w:rPr>
          <w:rFonts w:ascii="ＭＳ Ｐゴシック" w:eastAsia="ＭＳ Ｐゴシック" w:hAnsi="ＭＳ Ｐゴシック" w:hint="eastAsia"/>
          <w:color w:val="000000" w:themeColor="text1"/>
          <w:sz w:val="21"/>
          <w:szCs w:val="21"/>
          <w:shd w:val="clear" w:color="auto" w:fill="FFFFFF"/>
        </w:rPr>
        <w:t>2</w:t>
      </w:r>
      <w:r w:rsidR="0027702D" w:rsidRPr="00704DC6">
        <w:rPr>
          <w:rFonts w:ascii="ＭＳ Ｐゴシック" w:eastAsia="ＭＳ Ｐゴシック" w:hAnsi="ＭＳ Ｐゴシック"/>
          <w:color w:val="000000" w:themeColor="text1"/>
          <w:sz w:val="21"/>
          <w:szCs w:val="21"/>
          <w:shd w:val="clear" w:color="auto" w:fill="FFFFFF"/>
        </w:rPr>
        <w:t>4</w:t>
      </w:r>
      <w:r w:rsidRPr="00704DC6">
        <w:rPr>
          <w:rFonts w:ascii="ＭＳ Ｐゴシック" w:eastAsia="ＭＳ Ｐゴシック" w:hAnsi="ＭＳ Ｐゴシック" w:hint="eastAsia"/>
          <w:color w:val="000000" w:themeColor="text1"/>
          <w:sz w:val="21"/>
          <w:szCs w:val="21"/>
          <w:shd w:val="clear" w:color="auto" w:fill="FFFFFF"/>
        </w:rPr>
        <w:t>.</w:t>
      </w:r>
      <w:r w:rsidR="00704DC6" w:rsidRPr="00704DC6">
        <w:rPr>
          <w:rFonts w:ascii="ＭＳ Ｐゴシック" w:eastAsia="ＭＳ Ｐゴシック" w:hAnsi="ＭＳ Ｐゴシック"/>
          <w:color w:val="000000" w:themeColor="text1"/>
          <w:sz w:val="21"/>
          <w:szCs w:val="21"/>
          <w:shd w:val="clear" w:color="auto" w:fill="FFFFFF"/>
        </w:rPr>
        <w:t>0</w:t>
      </w:r>
      <w:r w:rsidRPr="00171E51">
        <w:rPr>
          <w:rFonts w:ascii="ＭＳ Ｐゴシック" w:eastAsia="ＭＳ Ｐゴシック" w:hAnsi="ＭＳ Ｐゴシック" w:hint="eastAsia"/>
          <w:sz w:val="21"/>
          <w:szCs w:val="21"/>
          <w:shd w:val="clear" w:color="auto" w:fill="FFFFFF"/>
        </w:rPr>
        <w:t>％）」、｢キャッシュレス促進やポイント運営（</w:t>
      </w:r>
      <w:r w:rsidRPr="00704DC6">
        <w:rPr>
          <w:rFonts w:ascii="ＭＳ Ｐゴシック" w:eastAsia="ＭＳ Ｐゴシック" w:hAnsi="ＭＳ Ｐゴシック" w:hint="eastAsia"/>
          <w:color w:val="000000" w:themeColor="text1"/>
          <w:sz w:val="21"/>
          <w:szCs w:val="21"/>
          <w:shd w:val="clear" w:color="auto" w:fill="FFFFFF"/>
        </w:rPr>
        <w:t>2</w:t>
      </w:r>
      <w:r w:rsidR="0027702D" w:rsidRPr="00704DC6">
        <w:rPr>
          <w:rFonts w:ascii="ＭＳ Ｐゴシック" w:eastAsia="ＭＳ Ｐゴシック" w:hAnsi="ＭＳ Ｐゴシック"/>
          <w:color w:val="000000" w:themeColor="text1"/>
          <w:sz w:val="21"/>
          <w:szCs w:val="21"/>
          <w:shd w:val="clear" w:color="auto" w:fill="FFFFFF"/>
        </w:rPr>
        <w:t>4</w:t>
      </w:r>
      <w:r w:rsidRPr="00704DC6">
        <w:rPr>
          <w:rFonts w:ascii="ＭＳ Ｐゴシック" w:eastAsia="ＭＳ Ｐゴシック" w:hAnsi="ＭＳ Ｐゴシック" w:hint="eastAsia"/>
          <w:color w:val="000000" w:themeColor="text1"/>
          <w:sz w:val="21"/>
          <w:szCs w:val="21"/>
          <w:shd w:val="clear" w:color="auto" w:fill="FFFFFF"/>
        </w:rPr>
        <w:t>.</w:t>
      </w:r>
      <w:r w:rsidR="00704DC6" w:rsidRPr="00704DC6">
        <w:rPr>
          <w:rFonts w:ascii="ＭＳ Ｐゴシック" w:eastAsia="ＭＳ Ｐゴシック" w:hAnsi="ＭＳ Ｐゴシック"/>
          <w:color w:val="000000" w:themeColor="text1"/>
          <w:sz w:val="21"/>
          <w:szCs w:val="21"/>
          <w:shd w:val="clear" w:color="auto" w:fill="FFFFFF"/>
        </w:rPr>
        <w:t>0</w:t>
      </w:r>
      <w:r w:rsidRPr="00171E51">
        <w:rPr>
          <w:rFonts w:ascii="ＭＳ Ｐゴシック" w:eastAsia="ＭＳ Ｐゴシック" w:hAnsi="ＭＳ Ｐゴシック" w:hint="eastAsia"/>
          <w:sz w:val="21"/>
          <w:szCs w:val="21"/>
          <w:shd w:val="clear" w:color="auto" w:fill="FFFFFF"/>
        </w:rPr>
        <w:t>％）｣、の順に多い。</w:t>
      </w:r>
    </w:p>
    <w:p w14:paraId="29BA0309" w14:textId="641FA540" w:rsidR="006B2379" w:rsidRDefault="00306607" w:rsidP="006B2379">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商店街</w:t>
      </w:r>
      <w:r w:rsidR="00107334">
        <w:rPr>
          <w:rFonts w:ascii="ＭＳ Ｐゴシック" w:eastAsia="ＭＳ Ｐゴシック" w:hAnsi="ＭＳ Ｐゴシック" w:hint="eastAsia"/>
          <w:sz w:val="21"/>
          <w:szCs w:val="21"/>
          <w:shd w:val="pct15" w:color="auto" w:fill="FFFFFF"/>
        </w:rPr>
        <w:t>としての</w:t>
      </w:r>
      <w:r>
        <w:rPr>
          <w:rFonts w:ascii="ＭＳ Ｐゴシック" w:eastAsia="ＭＳ Ｐゴシック" w:hAnsi="ＭＳ Ｐゴシック" w:hint="eastAsia"/>
          <w:sz w:val="21"/>
          <w:szCs w:val="21"/>
          <w:shd w:val="pct15" w:color="auto" w:fill="FFFFFF"/>
        </w:rPr>
        <w:t>今後の</w:t>
      </w:r>
      <w:r w:rsidR="006B2379">
        <w:rPr>
          <w:rFonts w:ascii="ＭＳ Ｐゴシック" w:eastAsia="ＭＳ Ｐゴシック" w:hAnsi="ＭＳ Ｐゴシック" w:hint="eastAsia"/>
          <w:sz w:val="21"/>
          <w:szCs w:val="21"/>
          <w:shd w:val="pct15" w:color="auto" w:fill="FFFFFF"/>
        </w:rPr>
        <w:t>取組み</w:t>
      </w:r>
    </w:p>
    <w:p w14:paraId="10FA38B7" w14:textId="28941AD9" w:rsidR="00DF3A59" w:rsidRDefault="00DF3A59" w:rsidP="001F4996">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w:t>
      </w:r>
      <w:r w:rsidRPr="0062221B">
        <w:rPr>
          <w:rFonts w:ascii="ＭＳ Ｐゴシック" w:eastAsia="ＭＳ Ｐゴシック" w:hAnsi="ＭＳ Ｐゴシック" w:hint="eastAsia"/>
          <w:sz w:val="21"/>
          <w:szCs w:val="21"/>
          <w:shd w:val="clear" w:color="auto" w:fill="FFFFFF"/>
        </w:rPr>
        <w:t xml:space="preserve">　</w:t>
      </w:r>
      <w:r>
        <w:rPr>
          <w:rFonts w:ascii="ＭＳ Ｐゴシック" w:eastAsia="ＭＳ Ｐゴシック" w:hAnsi="ＭＳ Ｐゴシック" w:hint="eastAsia"/>
          <w:sz w:val="21"/>
          <w:szCs w:val="21"/>
          <w:shd w:val="clear" w:color="auto" w:fill="FFFFFF"/>
        </w:rPr>
        <w:t>商店街で現在実施しているまたは実施の意向がある取組みについて、「WEB、SNS（Instagram、X（旧Twitter）、LINE等）等による情報発信（82.0％）」、「</w:t>
      </w:r>
      <w:r w:rsidRPr="0062221B">
        <w:rPr>
          <w:rFonts w:ascii="ＭＳ Ｐゴシック" w:eastAsia="ＭＳ Ｐゴシック" w:hAnsi="ＭＳ Ｐゴシック" w:hint="eastAsia"/>
          <w:sz w:val="21"/>
          <w:szCs w:val="21"/>
          <w:shd w:val="clear" w:color="auto" w:fill="FFFFFF"/>
        </w:rPr>
        <w:t>地域住民</w:t>
      </w:r>
      <w:r>
        <w:rPr>
          <w:rFonts w:ascii="ＭＳ Ｐゴシック" w:eastAsia="ＭＳ Ｐゴシック" w:hAnsi="ＭＳ Ｐゴシック" w:hint="eastAsia"/>
          <w:sz w:val="21"/>
          <w:szCs w:val="21"/>
          <w:shd w:val="clear" w:color="auto" w:fill="FFFFFF"/>
        </w:rPr>
        <w:t>や</w:t>
      </w:r>
      <w:r w:rsidRPr="0062221B">
        <w:rPr>
          <w:rFonts w:ascii="ＭＳ Ｐゴシック" w:eastAsia="ＭＳ Ｐゴシック" w:hAnsi="ＭＳ Ｐゴシック" w:hint="eastAsia"/>
          <w:sz w:val="21"/>
          <w:szCs w:val="21"/>
          <w:shd w:val="clear" w:color="auto" w:fill="FFFFFF"/>
        </w:rPr>
        <w:t>若者</w:t>
      </w:r>
      <w:r>
        <w:rPr>
          <w:rFonts w:ascii="ＭＳ Ｐゴシック" w:eastAsia="ＭＳ Ｐゴシック" w:hAnsi="ＭＳ Ｐゴシック" w:hint="eastAsia"/>
          <w:sz w:val="21"/>
          <w:szCs w:val="21"/>
          <w:shd w:val="clear" w:color="auto" w:fill="FFFFFF"/>
        </w:rPr>
        <w:t>、商店街のファン等外部の</w:t>
      </w:r>
      <w:r w:rsidRPr="0062221B">
        <w:rPr>
          <w:rFonts w:ascii="ＭＳ Ｐゴシック" w:eastAsia="ＭＳ Ｐゴシック" w:hAnsi="ＭＳ Ｐゴシック" w:hint="eastAsia"/>
          <w:sz w:val="21"/>
          <w:szCs w:val="21"/>
          <w:shd w:val="clear" w:color="auto" w:fill="FFFFFF"/>
        </w:rPr>
        <w:t>視点</w:t>
      </w:r>
      <w:r>
        <w:rPr>
          <w:rFonts w:ascii="ＭＳ Ｐゴシック" w:eastAsia="ＭＳ Ｐゴシック" w:hAnsi="ＭＳ Ｐゴシック" w:hint="eastAsia"/>
          <w:sz w:val="21"/>
          <w:szCs w:val="21"/>
          <w:shd w:val="clear" w:color="auto" w:fill="FFFFFF"/>
        </w:rPr>
        <w:t>による</w:t>
      </w:r>
      <w:r w:rsidRPr="0062221B">
        <w:rPr>
          <w:rFonts w:ascii="ＭＳ Ｐゴシック" w:eastAsia="ＭＳ Ｐゴシック" w:hAnsi="ＭＳ Ｐゴシック" w:hint="eastAsia"/>
          <w:sz w:val="21"/>
          <w:szCs w:val="21"/>
          <w:shd w:val="clear" w:color="auto" w:fill="FFFFFF"/>
        </w:rPr>
        <w:t>情報発信（</w:t>
      </w:r>
      <w:r w:rsidRPr="00704DC6">
        <w:rPr>
          <w:rFonts w:ascii="ＭＳ Ｐゴシック" w:eastAsia="ＭＳ Ｐゴシック" w:hAnsi="ＭＳ Ｐゴシック" w:hint="eastAsia"/>
          <w:color w:val="000000" w:themeColor="text1"/>
          <w:sz w:val="21"/>
          <w:szCs w:val="21"/>
          <w:shd w:val="clear" w:color="auto" w:fill="FFFFFF"/>
        </w:rPr>
        <w:t>7</w:t>
      </w:r>
      <w:r w:rsidRPr="00704DC6">
        <w:rPr>
          <w:rFonts w:ascii="ＭＳ Ｐゴシック" w:eastAsia="ＭＳ Ｐゴシック" w:hAnsi="ＭＳ Ｐゴシック"/>
          <w:color w:val="000000" w:themeColor="text1"/>
          <w:sz w:val="21"/>
          <w:szCs w:val="21"/>
          <w:shd w:val="clear" w:color="auto" w:fill="FFFFFF"/>
        </w:rPr>
        <w:t>9.0</w:t>
      </w:r>
      <w:r w:rsidRPr="0062221B">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w:t>
      </w:r>
      <w:r w:rsidRPr="00066903">
        <w:rPr>
          <w:rFonts w:ascii="ＭＳ Ｐゴシック" w:eastAsia="ＭＳ Ｐゴシック" w:hAnsi="ＭＳ Ｐゴシック" w:hint="eastAsia"/>
          <w:sz w:val="21"/>
          <w:szCs w:val="21"/>
          <w:shd w:val="clear" w:color="auto" w:fill="FFFFFF"/>
        </w:rPr>
        <w:t>若者や学生（近隣学校）との連携（</w:t>
      </w:r>
      <w:r w:rsidRPr="00704DC6">
        <w:rPr>
          <w:rFonts w:ascii="ＭＳ Ｐゴシック" w:eastAsia="ＭＳ Ｐゴシック" w:hAnsi="ＭＳ Ｐゴシック"/>
          <w:color w:val="000000" w:themeColor="text1"/>
          <w:sz w:val="21"/>
          <w:szCs w:val="21"/>
          <w:shd w:val="clear" w:color="auto" w:fill="FFFFFF"/>
        </w:rPr>
        <w:t>76.0</w:t>
      </w:r>
      <w:r w:rsidRPr="00066903">
        <w:rPr>
          <w:rFonts w:ascii="ＭＳ Ｐゴシック" w:eastAsia="ＭＳ Ｐゴシック" w:hAnsi="ＭＳ Ｐゴシック"/>
          <w:sz w:val="21"/>
          <w:szCs w:val="21"/>
          <w:shd w:val="clear" w:color="auto" w:fill="FFFFFF"/>
        </w:rPr>
        <w:t>％）</w:t>
      </w:r>
      <w:r>
        <w:rPr>
          <w:rFonts w:ascii="ＭＳ Ｐゴシック" w:eastAsia="ＭＳ Ｐゴシック" w:hAnsi="ＭＳ Ｐゴシック" w:hint="eastAsia"/>
          <w:sz w:val="21"/>
          <w:szCs w:val="21"/>
          <w:shd w:val="clear" w:color="auto" w:fill="FFFFFF"/>
        </w:rPr>
        <w:t>」、「キャッシュレス促進（70.0％）」、「万博関連（万博関連イベント実施、グッズ開発等）（59.0％）」の順に多い。</w:t>
      </w:r>
    </w:p>
    <w:p w14:paraId="7F9E1E69" w14:textId="342DBF0C" w:rsidR="00525B44" w:rsidRDefault="00A028DC" w:rsidP="00525B44">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62221B">
        <w:rPr>
          <w:rFonts w:ascii="ＭＳ Ｐゴシック" w:eastAsia="ＭＳ Ｐゴシック" w:hAnsi="ＭＳ Ｐゴシック" w:hint="eastAsia"/>
          <w:sz w:val="21"/>
          <w:szCs w:val="21"/>
          <w:shd w:val="clear" w:color="auto" w:fill="FFFFFF"/>
        </w:rPr>
        <w:t>・　来年度以降、</w:t>
      </w:r>
      <w:r w:rsidR="00657770" w:rsidRPr="0062221B">
        <w:rPr>
          <w:rFonts w:ascii="ＭＳ Ｐゴシック" w:eastAsia="ＭＳ Ｐゴシック" w:hAnsi="ＭＳ Ｐゴシック" w:hint="eastAsia"/>
          <w:sz w:val="21"/>
          <w:szCs w:val="21"/>
          <w:shd w:val="clear" w:color="auto" w:fill="FFFFFF"/>
        </w:rPr>
        <w:t>商店街で</w:t>
      </w:r>
      <w:r w:rsidRPr="0062221B">
        <w:rPr>
          <w:rFonts w:ascii="ＭＳ Ｐゴシック" w:eastAsia="ＭＳ Ｐゴシック" w:hAnsi="ＭＳ Ｐゴシック" w:hint="eastAsia"/>
          <w:sz w:val="21"/>
          <w:szCs w:val="21"/>
          <w:shd w:val="clear" w:color="auto" w:fill="FFFFFF"/>
        </w:rPr>
        <w:t>イベント等</w:t>
      </w:r>
      <w:r w:rsidR="009315C2" w:rsidRPr="0062221B">
        <w:rPr>
          <w:rFonts w:ascii="ＭＳ Ｐゴシック" w:eastAsia="ＭＳ Ｐゴシック" w:hAnsi="ＭＳ Ｐゴシック" w:hint="eastAsia"/>
          <w:sz w:val="21"/>
          <w:szCs w:val="21"/>
          <w:shd w:val="clear" w:color="auto" w:fill="FFFFFF"/>
        </w:rPr>
        <w:t>の事業</w:t>
      </w:r>
      <w:r w:rsidRPr="0062221B">
        <w:rPr>
          <w:rFonts w:ascii="ＭＳ Ｐゴシック" w:eastAsia="ＭＳ Ｐゴシック" w:hAnsi="ＭＳ Ｐゴシック" w:hint="eastAsia"/>
          <w:sz w:val="21"/>
          <w:szCs w:val="21"/>
          <w:shd w:val="clear" w:color="auto" w:fill="FFFFFF"/>
        </w:rPr>
        <w:t>を</w:t>
      </w:r>
      <w:r w:rsidR="00657770" w:rsidRPr="0062221B">
        <w:rPr>
          <w:rFonts w:ascii="ＭＳ Ｐゴシック" w:eastAsia="ＭＳ Ｐゴシック" w:hAnsi="ＭＳ Ｐゴシック" w:hint="eastAsia"/>
          <w:sz w:val="21"/>
          <w:szCs w:val="21"/>
          <w:shd w:val="clear" w:color="auto" w:fill="FFFFFF"/>
        </w:rPr>
        <w:t>実施</w:t>
      </w:r>
      <w:r w:rsidRPr="0062221B">
        <w:rPr>
          <w:rFonts w:ascii="ＭＳ Ｐゴシック" w:eastAsia="ＭＳ Ｐゴシック" w:hAnsi="ＭＳ Ｐゴシック" w:hint="eastAsia"/>
          <w:sz w:val="21"/>
          <w:szCs w:val="21"/>
          <w:shd w:val="clear" w:color="auto" w:fill="FFFFFF"/>
        </w:rPr>
        <w:t>するにあたっての課題は、「</w:t>
      </w:r>
      <w:r w:rsidR="00EB0BAA" w:rsidRPr="0062221B">
        <w:rPr>
          <w:rFonts w:ascii="ＭＳ Ｐゴシック" w:eastAsia="ＭＳ Ｐゴシック" w:hAnsi="ＭＳ Ｐゴシック" w:hint="eastAsia"/>
          <w:sz w:val="21"/>
          <w:szCs w:val="21"/>
          <w:shd w:val="clear" w:color="auto" w:fill="FFFFFF"/>
        </w:rPr>
        <w:t>事業資金（</w:t>
      </w:r>
      <w:r w:rsidR="00F9019A" w:rsidRPr="00F62E81">
        <w:rPr>
          <w:rFonts w:ascii="ＭＳ Ｐゴシック" w:eastAsia="ＭＳ Ｐゴシック" w:hAnsi="ＭＳ Ｐゴシック" w:hint="eastAsia"/>
          <w:color w:val="000000" w:themeColor="text1"/>
          <w:sz w:val="21"/>
          <w:szCs w:val="21"/>
          <w:shd w:val="clear" w:color="auto" w:fill="FFFFFF"/>
        </w:rPr>
        <w:t>5</w:t>
      </w:r>
      <w:r w:rsidR="00F62E81" w:rsidRPr="00F62E81">
        <w:rPr>
          <w:rFonts w:ascii="ＭＳ Ｐゴシック" w:eastAsia="ＭＳ Ｐゴシック" w:hAnsi="ＭＳ Ｐゴシック"/>
          <w:color w:val="000000" w:themeColor="text1"/>
          <w:sz w:val="21"/>
          <w:szCs w:val="21"/>
          <w:shd w:val="clear" w:color="auto" w:fill="FFFFFF"/>
        </w:rPr>
        <w:t>5</w:t>
      </w:r>
      <w:r w:rsidR="00EB0BAA" w:rsidRPr="00F62E81">
        <w:rPr>
          <w:rFonts w:ascii="ＭＳ Ｐゴシック" w:eastAsia="ＭＳ Ｐゴシック" w:hAnsi="ＭＳ Ｐゴシック" w:hint="eastAsia"/>
          <w:color w:val="000000" w:themeColor="text1"/>
          <w:sz w:val="21"/>
          <w:szCs w:val="21"/>
          <w:shd w:val="clear" w:color="auto" w:fill="FFFFFF"/>
        </w:rPr>
        <w:t>.</w:t>
      </w:r>
      <w:r w:rsidR="00F62E81" w:rsidRPr="00F62E81">
        <w:rPr>
          <w:rFonts w:ascii="ＭＳ Ｐゴシック" w:eastAsia="ＭＳ Ｐゴシック" w:hAnsi="ＭＳ Ｐゴシック"/>
          <w:color w:val="000000" w:themeColor="text1"/>
          <w:sz w:val="21"/>
          <w:szCs w:val="21"/>
          <w:shd w:val="clear" w:color="auto" w:fill="FFFFFF"/>
        </w:rPr>
        <w:t>0</w:t>
      </w:r>
      <w:r w:rsidR="00EB0BAA" w:rsidRPr="0062221B">
        <w:rPr>
          <w:rFonts w:ascii="ＭＳ Ｐゴシック" w:eastAsia="ＭＳ Ｐゴシック" w:hAnsi="ＭＳ Ｐゴシック" w:hint="eastAsia"/>
          <w:sz w:val="21"/>
          <w:szCs w:val="21"/>
          <w:shd w:val="clear" w:color="auto" w:fill="FFFFFF"/>
        </w:rPr>
        <w:t>％）</w:t>
      </w:r>
      <w:r w:rsidRPr="0062221B">
        <w:rPr>
          <w:rFonts w:ascii="ＭＳ Ｐゴシック" w:eastAsia="ＭＳ Ｐゴシック" w:hAnsi="ＭＳ Ｐゴシック" w:hint="eastAsia"/>
          <w:sz w:val="21"/>
          <w:szCs w:val="21"/>
          <w:shd w:val="clear" w:color="auto" w:fill="FFFFFF"/>
        </w:rPr>
        <w:t>」</w:t>
      </w:r>
      <w:r w:rsidR="00F9019A" w:rsidRPr="00F9019A">
        <w:rPr>
          <w:rFonts w:ascii="ＭＳ Ｐゴシック" w:eastAsia="ＭＳ Ｐゴシック" w:hAnsi="ＭＳ Ｐゴシック" w:hint="eastAsia"/>
          <w:sz w:val="21"/>
          <w:szCs w:val="21"/>
          <w:shd w:val="clear" w:color="auto" w:fill="FFFFFF"/>
        </w:rPr>
        <w:t>が最も多く、次いで、</w:t>
      </w:r>
      <w:r w:rsidR="0073132F" w:rsidRPr="0073132F">
        <w:rPr>
          <w:rFonts w:ascii="ＭＳ Ｐゴシック" w:eastAsia="ＭＳ Ｐゴシック" w:hAnsi="ＭＳ Ｐゴシック" w:hint="eastAsia"/>
          <w:sz w:val="21"/>
          <w:szCs w:val="21"/>
          <w:shd w:val="clear" w:color="auto" w:fill="FFFFFF"/>
        </w:rPr>
        <w:t>｢イベントの企画内容（</w:t>
      </w:r>
      <w:r w:rsidR="00F9019A" w:rsidRPr="00F62E81">
        <w:rPr>
          <w:rFonts w:ascii="ＭＳ Ｐゴシック" w:eastAsia="ＭＳ Ｐゴシック" w:hAnsi="ＭＳ Ｐゴシック" w:hint="eastAsia"/>
          <w:color w:val="000000" w:themeColor="text1"/>
          <w:sz w:val="21"/>
          <w:szCs w:val="21"/>
          <w:shd w:val="clear" w:color="auto" w:fill="FFFFFF"/>
        </w:rPr>
        <w:t>4</w:t>
      </w:r>
      <w:r w:rsidR="00F9019A" w:rsidRPr="00F62E81">
        <w:rPr>
          <w:rFonts w:ascii="ＭＳ Ｐゴシック" w:eastAsia="ＭＳ Ｐゴシック" w:hAnsi="ＭＳ Ｐゴシック"/>
          <w:color w:val="000000" w:themeColor="text1"/>
          <w:sz w:val="21"/>
          <w:szCs w:val="21"/>
          <w:shd w:val="clear" w:color="auto" w:fill="FFFFFF"/>
        </w:rPr>
        <w:t>6</w:t>
      </w:r>
      <w:r w:rsidR="0073132F" w:rsidRPr="00F62E81">
        <w:rPr>
          <w:rFonts w:ascii="ＭＳ Ｐゴシック" w:eastAsia="ＭＳ Ｐゴシック" w:hAnsi="ＭＳ Ｐゴシック"/>
          <w:color w:val="000000" w:themeColor="text1"/>
          <w:sz w:val="21"/>
          <w:szCs w:val="21"/>
          <w:shd w:val="clear" w:color="auto" w:fill="FFFFFF"/>
        </w:rPr>
        <w:t>.</w:t>
      </w:r>
      <w:r w:rsidR="00F62E81" w:rsidRPr="00F62E81">
        <w:rPr>
          <w:rFonts w:ascii="ＭＳ Ｐゴシック" w:eastAsia="ＭＳ Ｐゴシック" w:hAnsi="ＭＳ Ｐゴシック"/>
          <w:color w:val="000000" w:themeColor="text1"/>
          <w:sz w:val="21"/>
          <w:szCs w:val="21"/>
          <w:shd w:val="clear" w:color="auto" w:fill="FFFFFF"/>
        </w:rPr>
        <w:t>0</w:t>
      </w:r>
      <w:r w:rsidR="00717C1B">
        <w:rPr>
          <w:rFonts w:ascii="ＭＳ Ｐゴシック" w:eastAsia="ＭＳ Ｐゴシック" w:hAnsi="ＭＳ Ｐゴシック" w:hint="eastAsia"/>
          <w:sz w:val="21"/>
          <w:szCs w:val="21"/>
          <w:shd w:val="clear" w:color="auto" w:fill="FFFFFF"/>
        </w:rPr>
        <w:t>％</w:t>
      </w:r>
      <w:r w:rsidR="0073132F" w:rsidRPr="0073132F">
        <w:rPr>
          <w:rFonts w:ascii="ＭＳ Ｐゴシック" w:eastAsia="ＭＳ Ｐゴシック" w:hAnsi="ＭＳ Ｐゴシック"/>
          <w:sz w:val="21"/>
          <w:szCs w:val="21"/>
          <w:shd w:val="clear" w:color="auto" w:fill="FFFFFF"/>
        </w:rPr>
        <w:t>）｣</w:t>
      </w:r>
      <w:r w:rsidR="00717C1B">
        <w:rPr>
          <w:rFonts w:ascii="ＭＳ Ｐゴシック" w:eastAsia="ＭＳ Ｐゴシック" w:hAnsi="ＭＳ Ｐゴシック" w:hint="eastAsia"/>
          <w:sz w:val="21"/>
          <w:szCs w:val="21"/>
          <w:shd w:val="clear" w:color="auto" w:fill="FFFFFF"/>
        </w:rPr>
        <w:t>、</w:t>
      </w:r>
      <w:r w:rsidR="0062221B" w:rsidRPr="0062221B">
        <w:rPr>
          <w:rFonts w:ascii="ＭＳ Ｐゴシック" w:eastAsia="ＭＳ Ｐゴシック" w:hAnsi="ＭＳ Ｐゴシック" w:hint="eastAsia"/>
          <w:sz w:val="21"/>
          <w:szCs w:val="21"/>
          <w:shd w:val="clear" w:color="auto" w:fill="FFFFFF"/>
        </w:rPr>
        <w:t>｢広報・情報発信（</w:t>
      </w:r>
      <w:r w:rsidR="00F9019A" w:rsidRPr="00F62E81">
        <w:rPr>
          <w:rFonts w:ascii="ＭＳ Ｐゴシック" w:eastAsia="ＭＳ Ｐゴシック" w:hAnsi="ＭＳ Ｐゴシック"/>
          <w:color w:val="000000" w:themeColor="text1"/>
          <w:sz w:val="21"/>
          <w:szCs w:val="21"/>
          <w:shd w:val="clear" w:color="auto" w:fill="FFFFFF"/>
        </w:rPr>
        <w:t>39</w:t>
      </w:r>
      <w:r w:rsidR="0062221B" w:rsidRPr="00F62E81">
        <w:rPr>
          <w:rFonts w:ascii="ＭＳ Ｐゴシック" w:eastAsia="ＭＳ Ｐゴシック" w:hAnsi="ＭＳ Ｐゴシック"/>
          <w:color w:val="000000" w:themeColor="text1"/>
          <w:sz w:val="21"/>
          <w:szCs w:val="21"/>
          <w:shd w:val="clear" w:color="auto" w:fill="FFFFFF"/>
        </w:rPr>
        <w:t>.</w:t>
      </w:r>
      <w:r w:rsidR="00F62E81" w:rsidRPr="00F62E81">
        <w:rPr>
          <w:rFonts w:ascii="ＭＳ Ｐゴシック" w:eastAsia="ＭＳ Ｐゴシック" w:hAnsi="ＭＳ Ｐゴシック"/>
          <w:color w:val="000000" w:themeColor="text1"/>
          <w:sz w:val="21"/>
          <w:szCs w:val="21"/>
          <w:shd w:val="clear" w:color="auto" w:fill="FFFFFF"/>
        </w:rPr>
        <w:t>0</w:t>
      </w:r>
      <w:r w:rsidR="0062221B" w:rsidRPr="0062221B">
        <w:rPr>
          <w:rFonts w:ascii="ＭＳ Ｐゴシック" w:eastAsia="ＭＳ Ｐゴシック" w:hAnsi="ＭＳ Ｐゴシック"/>
          <w:sz w:val="21"/>
          <w:szCs w:val="21"/>
          <w:shd w:val="clear" w:color="auto" w:fill="FFFFFF"/>
        </w:rPr>
        <w:t>％）｣、</w:t>
      </w:r>
      <w:r w:rsidR="00EB0BAA" w:rsidRPr="0062221B">
        <w:rPr>
          <w:rFonts w:ascii="ＭＳ Ｐゴシック" w:eastAsia="ＭＳ Ｐゴシック" w:hAnsi="ＭＳ Ｐゴシック" w:hint="eastAsia"/>
          <w:sz w:val="21"/>
          <w:szCs w:val="21"/>
          <w:shd w:val="clear" w:color="auto" w:fill="FFFFFF"/>
        </w:rPr>
        <w:t>｢万博に連動した取組み（</w:t>
      </w:r>
      <w:r w:rsidR="00F9019A" w:rsidRPr="00F62E81">
        <w:rPr>
          <w:rFonts w:ascii="ＭＳ Ｐゴシック" w:eastAsia="ＭＳ Ｐゴシック" w:hAnsi="ＭＳ Ｐゴシック"/>
          <w:color w:val="000000" w:themeColor="text1"/>
          <w:sz w:val="21"/>
          <w:szCs w:val="21"/>
          <w:shd w:val="clear" w:color="auto" w:fill="FFFFFF"/>
        </w:rPr>
        <w:t>2</w:t>
      </w:r>
      <w:r w:rsidR="00F62E81" w:rsidRPr="00F62E81">
        <w:rPr>
          <w:rFonts w:ascii="ＭＳ Ｐゴシック" w:eastAsia="ＭＳ Ｐゴシック" w:hAnsi="ＭＳ Ｐゴシック"/>
          <w:color w:val="000000" w:themeColor="text1"/>
          <w:sz w:val="21"/>
          <w:szCs w:val="21"/>
          <w:shd w:val="clear" w:color="auto" w:fill="FFFFFF"/>
        </w:rPr>
        <w:t>5</w:t>
      </w:r>
      <w:r w:rsidR="00EB0BAA" w:rsidRPr="00F62E81">
        <w:rPr>
          <w:rFonts w:ascii="ＭＳ Ｐゴシック" w:eastAsia="ＭＳ Ｐゴシック" w:hAnsi="ＭＳ Ｐゴシック" w:hint="eastAsia"/>
          <w:color w:val="000000" w:themeColor="text1"/>
          <w:sz w:val="21"/>
          <w:szCs w:val="21"/>
          <w:shd w:val="clear" w:color="auto" w:fill="FFFFFF"/>
        </w:rPr>
        <w:t>.</w:t>
      </w:r>
      <w:r w:rsidR="00F62E81" w:rsidRPr="00F62E81">
        <w:rPr>
          <w:rFonts w:ascii="ＭＳ Ｐゴシック" w:eastAsia="ＭＳ Ｐゴシック" w:hAnsi="ＭＳ Ｐゴシック"/>
          <w:color w:val="000000" w:themeColor="text1"/>
          <w:sz w:val="21"/>
          <w:szCs w:val="21"/>
          <w:shd w:val="clear" w:color="auto" w:fill="FFFFFF"/>
        </w:rPr>
        <w:t>0</w:t>
      </w:r>
      <w:r w:rsidR="00EB0BAA" w:rsidRPr="0062221B">
        <w:rPr>
          <w:rFonts w:ascii="ＭＳ Ｐゴシック" w:eastAsia="ＭＳ Ｐゴシック" w:hAnsi="ＭＳ Ｐゴシック" w:hint="eastAsia"/>
          <w:sz w:val="21"/>
          <w:szCs w:val="21"/>
          <w:shd w:val="clear" w:color="auto" w:fill="FFFFFF"/>
        </w:rPr>
        <w:t>％）｣、</w:t>
      </w:r>
      <w:r w:rsidR="00E92583" w:rsidRPr="0062221B">
        <w:rPr>
          <w:rFonts w:ascii="ＭＳ Ｐゴシック" w:eastAsia="ＭＳ Ｐゴシック" w:hAnsi="ＭＳ Ｐゴシック" w:hint="eastAsia"/>
          <w:sz w:val="21"/>
          <w:szCs w:val="21"/>
          <w:shd w:val="clear" w:color="auto" w:fill="FFFFFF"/>
        </w:rPr>
        <w:t>「</w:t>
      </w:r>
      <w:r w:rsidRPr="0062221B">
        <w:rPr>
          <w:rFonts w:ascii="ＭＳ Ｐゴシック" w:eastAsia="ＭＳ Ｐゴシック" w:hAnsi="ＭＳ Ｐゴシック" w:hint="eastAsia"/>
          <w:sz w:val="21"/>
          <w:szCs w:val="21"/>
          <w:shd w:val="clear" w:color="auto" w:fill="FFFFFF"/>
        </w:rPr>
        <w:t>開催</w:t>
      </w:r>
      <w:r w:rsidR="00EB0BAA" w:rsidRPr="0062221B">
        <w:rPr>
          <w:rFonts w:ascii="ＭＳ Ｐゴシック" w:eastAsia="ＭＳ Ｐゴシック" w:hAnsi="ＭＳ Ｐゴシック" w:hint="eastAsia"/>
          <w:sz w:val="21"/>
          <w:szCs w:val="21"/>
          <w:shd w:val="clear" w:color="auto" w:fill="FFFFFF"/>
        </w:rPr>
        <w:t>時期</w:t>
      </w:r>
      <w:r w:rsidRPr="0062221B">
        <w:rPr>
          <w:rFonts w:ascii="ＭＳ Ｐゴシック" w:eastAsia="ＭＳ Ｐゴシック" w:hAnsi="ＭＳ Ｐゴシック" w:hint="eastAsia"/>
          <w:sz w:val="21"/>
          <w:szCs w:val="21"/>
          <w:shd w:val="clear" w:color="auto" w:fill="FFFFFF"/>
        </w:rPr>
        <w:t>（</w:t>
      </w:r>
      <w:r w:rsidR="00F9019A" w:rsidRPr="00F62E81">
        <w:rPr>
          <w:rFonts w:ascii="ＭＳ Ｐゴシック" w:eastAsia="ＭＳ Ｐゴシック" w:hAnsi="ＭＳ Ｐゴシック" w:hint="eastAsia"/>
          <w:color w:val="000000" w:themeColor="text1"/>
          <w:sz w:val="21"/>
          <w:szCs w:val="21"/>
          <w:shd w:val="clear" w:color="auto" w:fill="FFFFFF"/>
        </w:rPr>
        <w:t>1</w:t>
      </w:r>
      <w:r w:rsidR="00F9019A" w:rsidRPr="00F62E81">
        <w:rPr>
          <w:rFonts w:ascii="ＭＳ Ｐゴシック" w:eastAsia="ＭＳ Ｐゴシック" w:hAnsi="ＭＳ Ｐゴシック"/>
          <w:color w:val="000000" w:themeColor="text1"/>
          <w:sz w:val="21"/>
          <w:szCs w:val="21"/>
          <w:shd w:val="clear" w:color="auto" w:fill="FFFFFF"/>
        </w:rPr>
        <w:t>4</w:t>
      </w:r>
      <w:r w:rsidR="00EB0BAA" w:rsidRPr="00F62E81">
        <w:rPr>
          <w:rFonts w:ascii="ＭＳ Ｐゴシック" w:eastAsia="ＭＳ Ｐゴシック" w:hAnsi="ＭＳ Ｐゴシック" w:hint="eastAsia"/>
          <w:color w:val="000000" w:themeColor="text1"/>
          <w:sz w:val="21"/>
          <w:szCs w:val="21"/>
          <w:shd w:val="clear" w:color="auto" w:fill="FFFFFF"/>
        </w:rPr>
        <w:t>.</w:t>
      </w:r>
      <w:r w:rsidR="00F62E81" w:rsidRPr="00F62E81">
        <w:rPr>
          <w:rFonts w:ascii="ＭＳ Ｐゴシック" w:eastAsia="ＭＳ Ｐゴシック" w:hAnsi="ＭＳ Ｐゴシック"/>
          <w:color w:val="000000" w:themeColor="text1"/>
          <w:sz w:val="21"/>
          <w:szCs w:val="21"/>
          <w:shd w:val="clear" w:color="auto" w:fill="FFFFFF"/>
        </w:rPr>
        <w:t>0</w:t>
      </w:r>
      <w:r w:rsidR="00717C1B">
        <w:rPr>
          <w:rFonts w:ascii="ＭＳ Ｐゴシック" w:eastAsia="ＭＳ Ｐゴシック" w:hAnsi="ＭＳ Ｐゴシック" w:hint="eastAsia"/>
          <w:sz w:val="21"/>
          <w:szCs w:val="21"/>
          <w:shd w:val="clear" w:color="auto" w:fill="FFFFFF"/>
        </w:rPr>
        <w:t>％</w:t>
      </w:r>
      <w:r w:rsidRPr="0062221B">
        <w:rPr>
          <w:rFonts w:ascii="ＭＳ Ｐゴシック" w:eastAsia="ＭＳ Ｐゴシック" w:hAnsi="ＭＳ Ｐゴシック" w:hint="eastAsia"/>
          <w:sz w:val="21"/>
          <w:szCs w:val="21"/>
          <w:shd w:val="clear" w:color="auto" w:fill="FFFFFF"/>
        </w:rPr>
        <w:t>）」の順に多い。</w:t>
      </w:r>
    </w:p>
    <w:p w14:paraId="4825FC0E" w14:textId="3BAD5B45" w:rsidR="00066903" w:rsidRDefault="00066903" w:rsidP="00E92583">
      <w:pPr>
        <w:ind w:leftChars="129" w:left="419" w:hangingChars="68" w:hanging="140"/>
        <w:rPr>
          <w:rFonts w:ascii="ＭＳ Ｐゴシック" w:eastAsia="ＭＳ Ｐゴシック" w:hAnsi="ＭＳ Ｐゴシック"/>
          <w:sz w:val="21"/>
          <w:szCs w:val="21"/>
          <w:shd w:val="clear" w:color="auto" w:fill="FFFFFF"/>
        </w:rPr>
      </w:pPr>
    </w:p>
    <w:p w14:paraId="049344A1" w14:textId="77777777" w:rsidR="00066903" w:rsidRPr="00EB0BAA" w:rsidRDefault="00066903" w:rsidP="00E92583">
      <w:pPr>
        <w:ind w:leftChars="129" w:left="419" w:hangingChars="68" w:hanging="140"/>
        <w:rPr>
          <w:rFonts w:ascii="ＭＳ Ｐゴシック" w:eastAsia="ＭＳ Ｐゴシック" w:hAnsi="ＭＳ Ｐゴシック"/>
          <w:sz w:val="21"/>
          <w:szCs w:val="21"/>
          <w:shd w:val="clear" w:color="auto" w:fill="FFFFFF"/>
        </w:rPr>
      </w:pPr>
    </w:p>
    <w:sectPr w:rsidR="00066903" w:rsidRPr="00EB0BAA" w:rsidSect="009A7395">
      <w:footerReference w:type="default" r:id="rId7"/>
      <w:footerReference w:type="first" r:id="rId8"/>
      <w:pgSz w:w="11906" w:h="16838" w:code="9"/>
      <w:pgMar w:top="1440" w:right="1077" w:bottom="851" w:left="1077" w:header="851" w:footer="567" w:gutter="0"/>
      <w:cols w:space="425"/>
      <w:titlePg/>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FF8A" w14:textId="77777777" w:rsidR="009B5558" w:rsidRDefault="009B5558" w:rsidP="002C76EF">
      <w:r>
        <w:separator/>
      </w:r>
    </w:p>
  </w:endnote>
  <w:endnote w:type="continuationSeparator" w:id="0">
    <w:p w14:paraId="1D420197" w14:textId="77777777" w:rsidR="009B5558" w:rsidRDefault="009B5558" w:rsidP="002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560277"/>
      <w:docPartObj>
        <w:docPartGallery w:val="Page Numbers (Bottom of Page)"/>
        <w:docPartUnique/>
      </w:docPartObj>
    </w:sdtPr>
    <w:sdtEndPr>
      <w:rPr>
        <w:rFonts w:ascii="ＭＳ Ｐゴシック" w:eastAsia="ＭＳ Ｐゴシック" w:hAnsi="ＭＳ Ｐゴシック"/>
      </w:rPr>
    </w:sdtEndPr>
    <w:sdtContent>
      <w:p w14:paraId="65E258A0" w14:textId="04C6A426" w:rsidR="00E10652" w:rsidRPr="00E10652" w:rsidRDefault="00E10652">
        <w:pPr>
          <w:pStyle w:val="a8"/>
          <w:jc w:val="center"/>
          <w:rPr>
            <w:rFonts w:ascii="ＭＳ Ｐゴシック" w:eastAsia="ＭＳ Ｐゴシック" w:hAnsi="ＭＳ Ｐゴシック"/>
          </w:rPr>
        </w:pPr>
        <w:r w:rsidRPr="00E10652">
          <w:rPr>
            <w:rFonts w:ascii="ＭＳ Ｐゴシック" w:eastAsia="ＭＳ Ｐゴシック" w:hAnsi="ＭＳ Ｐゴシック"/>
          </w:rPr>
          <w:fldChar w:fldCharType="begin"/>
        </w:r>
        <w:r w:rsidRPr="00E10652">
          <w:rPr>
            <w:rFonts w:ascii="ＭＳ Ｐゴシック" w:eastAsia="ＭＳ Ｐゴシック" w:hAnsi="ＭＳ Ｐゴシック"/>
          </w:rPr>
          <w:instrText>PAGE   \* MERGEFORMAT</w:instrText>
        </w:r>
        <w:r w:rsidRPr="00E10652">
          <w:rPr>
            <w:rFonts w:ascii="ＭＳ Ｐゴシック" w:eastAsia="ＭＳ Ｐゴシック" w:hAnsi="ＭＳ Ｐゴシック"/>
          </w:rPr>
          <w:fldChar w:fldCharType="separate"/>
        </w:r>
        <w:r w:rsidRPr="00E10652">
          <w:rPr>
            <w:rFonts w:ascii="ＭＳ Ｐゴシック" w:eastAsia="ＭＳ Ｐゴシック" w:hAnsi="ＭＳ Ｐゴシック"/>
            <w:lang w:val="ja-JP"/>
          </w:rPr>
          <w:t>2</w:t>
        </w:r>
        <w:r w:rsidRPr="00E10652">
          <w:rPr>
            <w:rFonts w:ascii="ＭＳ Ｐゴシック" w:eastAsia="ＭＳ Ｐゴシック" w:hAnsi="ＭＳ Ｐゴシック"/>
          </w:rPr>
          <w:fldChar w:fldCharType="end"/>
        </w:r>
      </w:p>
    </w:sdtContent>
  </w:sdt>
  <w:p w14:paraId="35F7A8BE" w14:textId="77777777" w:rsidR="00E10652" w:rsidRDefault="00E106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45717"/>
      <w:docPartObj>
        <w:docPartGallery w:val="Page Numbers (Bottom of Page)"/>
        <w:docPartUnique/>
      </w:docPartObj>
    </w:sdtPr>
    <w:sdtEndPr>
      <w:rPr>
        <w:rFonts w:ascii="ＭＳ Ｐゴシック" w:eastAsia="ＭＳ Ｐゴシック" w:hAnsi="ＭＳ Ｐゴシック"/>
      </w:rPr>
    </w:sdtEndPr>
    <w:sdtContent>
      <w:p w14:paraId="6C55F44E" w14:textId="27A90BAB" w:rsidR="001E2955" w:rsidRPr="00E10652" w:rsidRDefault="00E10652" w:rsidP="00E10652">
        <w:pPr>
          <w:pStyle w:val="a8"/>
          <w:jc w:val="center"/>
          <w:rPr>
            <w:rFonts w:ascii="ＭＳ Ｐゴシック" w:eastAsia="ＭＳ Ｐゴシック" w:hAnsi="ＭＳ Ｐゴシック"/>
          </w:rPr>
        </w:pPr>
        <w:r w:rsidRPr="00E10652">
          <w:rPr>
            <w:rFonts w:ascii="ＭＳ Ｐゴシック" w:eastAsia="ＭＳ Ｐゴシック" w:hAnsi="ＭＳ Ｐゴシック"/>
          </w:rPr>
          <w:fldChar w:fldCharType="begin"/>
        </w:r>
        <w:r w:rsidRPr="00E10652">
          <w:rPr>
            <w:rFonts w:ascii="ＭＳ Ｐゴシック" w:eastAsia="ＭＳ Ｐゴシック" w:hAnsi="ＭＳ Ｐゴシック"/>
          </w:rPr>
          <w:instrText>PAGE   \* MERGEFORMAT</w:instrText>
        </w:r>
        <w:r w:rsidRPr="00E10652">
          <w:rPr>
            <w:rFonts w:ascii="ＭＳ Ｐゴシック" w:eastAsia="ＭＳ Ｐゴシック" w:hAnsi="ＭＳ Ｐゴシック"/>
          </w:rPr>
          <w:fldChar w:fldCharType="separate"/>
        </w:r>
        <w:r w:rsidRPr="00E10652">
          <w:rPr>
            <w:rFonts w:ascii="ＭＳ Ｐゴシック" w:eastAsia="ＭＳ Ｐゴシック" w:hAnsi="ＭＳ Ｐゴシック"/>
            <w:lang w:val="ja-JP"/>
          </w:rPr>
          <w:t>2</w:t>
        </w:r>
        <w:r w:rsidRPr="00E10652">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CD68" w14:textId="77777777" w:rsidR="009B5558" w:rsidRDefault="009B5558" w:rsidP="002C76EF">
      <w:r>
        <w:separator/>
      </w:r>
    </w:p>
  </w:footnote>
  <w:footnote w:type="continuationSeparator" w:id="0">
    <w:p w14:paraId="016E82B4" w14:textId="77777777" w:rsidR="009B5558" w:rsidRDefault="009B5558" w:rsidP="002C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A477A"/>
    <w:multiLevelType w:val="hybridMultilevel"/>
    <w:tmpl w:val="9CEC70CA"/>
    <w:lvl w:ilvl="0" w:tplc="252C8C2A">
      <w:start w:val="3"/>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 w15:restartNumberingAfterBreak="0">
    <w:nsid w:val="5F307C78"/>
    <w:multiLevelType w:val="hybridMultilevel"/>
    <w:tmpl w:val="62FCC8D6"/>
    <w:lvl w:ilvl="0" w:tplc="556C8394">
      <w:start w:val="3"/>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efaultTabStop w:val="840"/>
  <w:drawingGridHorizontalSpacing w:val="108"/>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65"/>
    <w:rsid w:val="00006ED8"/>
    <w:rsid w:val="000333E3"/>
    <w:rsid w:val="000342B7"/>
    <w:rsid w:val="00061CEA"/>
    <w:rsid w:val="00065C02"/>
    <w:rsid w:val="00066903"/>
    <w:rsid w:val="0007140A"/>
    <w:rsid w:val="000762DA"/>
    <w:rsid w:val="00094157"/>
    <w:rsid w:val="00094CA2"/>
    <w:rsid w:val="00096D57"/>
    <w:rsid w:val="00097EF3"/>
    <w:rsid w:val="000A55C2"/>
    <w:rsid w:val="000B4D9D"/>
    <w:rsid w:val="000F68D5"/>
    <w:rsid w:val="00107334"/>
    <w:rsid w:val="00122E48"/>
    <w:rsid w:val="00132A20"/>
    <w:rsid w:val="00141214"/>
    <w:rsid w:val="00143AF7"/>
    <w:rsid w:val="00171E51"/>
    <w:rsid w:val="0017644E"/>
    <w:rsid w:val="00191A68"/>
    <w:rsid w:val="001A7E0F"/>
    <w:rsid w:val="001C5DB9"/>
    <w:rsid w:val="001C7DC9"/>
    <w:rsid w:val="001D3143"/>
    <w:rsid w:val="001D5C29"/>
    <w:rsid w:val="001E2955"/>
    <w:rsid w:val="001E6E46"/>
    <w:rsid w:val="001F4996"/>
    <w:rsid w:val="001F6EBF"/>
    <w:rsid w:val="002002C1"/>
    <w:rsid w:val="002263F3"/>
    <w:rsid w:val="00234E0A"/>
    <w:rsid w:val="00243FED"/>
    <w:rsid w:val="002574E1"/>
    <w:rsid w:val="00270E7D"/>
    <w:rsid w:val="0027617F"/>
    <w:rsid w:val="00276302"/>
    <w:rsid w:val="0027702D"/>
    <w:rsid w:val="00294BDF"/>
    <w:rsid w:val="002C76EF"/>
    <w:rsid w:val="00306607"/>
    <w:rsid w:val="003232B9"/>
    <w:rsid w:val="00382B62"/>
    <w:rsid w:val="00390A1A"/>
    <w:rsid w:val="003A1945"/>
    <w:rsid w:val="003B424A"/>
    <w:rsid w:val="003D398F"/>
    <w:rsid w:val="003D68F4"/>
    <w:rsid w:val="003F7602"/>
    <w:rsid w:val="004109B3"/>
    <w:rsid w:val="00423449"/>
    <w:rsid w:val="00443B27"/>
    <w:rsid w:val="004533D8"/>
    <w:rsid w:val="0045416B"/>
    <w:rsid w:val="004602FF"/>
    <w:rsid w:val="004937AC"/>
    <w:rsid w:val="004A42C3"/>
    <w:rsid w:val="004A6659"/>
    <w:rsid w:val="004F29BA"/>
    <w:rsid w:val="00525B44"/>
    <w:rsid w:val="00534DD9"/>
    <w:rsid w:val="00545C3C"/>
    <w:rsid w:val="00566557"/>
    <w:rsid w:val="0058033A"/>
    <w:rsid w:val="0058303A"/>
    <w:rsid w:val="005B6A43"/>
    <w:rsid w:val="005C4C78"/>
    <w:rsid w:val="005C5358"/>
    <w:rsid w:val="005D7FCC"/>
    <w:rsid w:val="005E1CEF"/>
    <w:rsid w:val="0060133C"/>
    <w:rsid w:val="0061079A"/>
    <w:rsid w:val="0062221B"/>
    <w:rsid w:val="00625F56"/>
    <w:rsid w:val="00640B50"/>
    <w:rsid w:val="00642168"/>
    <w:rsid w:val="00657770"/>
    <w:rsid w:val="00666238"/>
    <w:rsid w:val="0067787E"/>
    <w:rsid w:val="00677CB0"/>
    <w:rsid w:val="00686306"/>
    <w:rsid w:val="006A02A1"/>
    <w:rsid w:val="006A402B"/>
    <w:rsid w:val="006A51CE"/>
    <w:rsid w:val="006B2379"/>
    <w:rsid w:val="006E0E52"/>
    <w:rsid w:val="006F7154"/>
    <w:rsid w:val="00704DC6"/>
    <w:rsid w:val="00716B4D"/>
    <w:rsid w:val="00717C1B"/>
    <w:rsid w:val="0073132F"/>
    <w:rsid w:val="00731BE4"/>
    <w:rsid w:val="007937B5"/>
    <w:rsid w:val="00795A68"/>
    <w:rsid w:val="007A5BAA"/>
    <w:rsid w:val="007B48EF"/>
    <w:rsid w:val="007B6CEB"/>
    <w:rsid w:val="007C4B9E"/>
    <w:rsid w:val="007D02FF"/>
    <w:rsid w:val="007E08AD"/>
    <w:rsid w:val="008207BF"/>
    <w:rsid w:val="0082445E"/>
    <w:rsid w:val="00830191"/>
    <w:rsid w:val="008414B4"/>
    <w:rsid w:val="008527A2"/>
    <w:rsid w:val="00890709"/>
    <w:rsid w:val="008A3956"/>
    <w:rsid w:val="008A642F"/>
    <w:rsid w:val="008B35B2"/>
    <w:rsid w:val="008D27A3"/>
    <w:rsid w:val="008D3F2D"/>
    <w:rsid w:val="008D7E61"/>
    <w:rsid w:val="0090299C"/>
    <w:rsid w:val="00914B1E"/>
    <w:rsid w:val="00917D04"/>
    <w:rsid w:val="009315C2"/>
    <w:rsid w:val="0094684C"/>
    <w:rsid w:val="00961DA4"/>
    <w:rsid w:val="00981235"/>
    <w:rsid w:val="00981705"/>
    <w:rsid w:val="009865B0"/>
    <w:rsid w:val="00987833"/>
    <w:rsid w:val="00995528"/>
    <w:rsid w:val="009A415F"/>
    <w:rsid w:val="009A7395"/>
    <w:rsid w:val="009B5558"/>
    <w:rsid w:val="009C2BD3"/>
    <w:rsid w:val="009D187F"/>
    <w:rsid w:val="009D3233"/>
    <w:rsid w:val="00A028DC"/>
    <w:rsid w:val="00A13299"/>
    <w:rsid w:val="00A20194"/>
    <w:rsid w:val="00A26CC5"/>
    <w:rsid w:val="00A51A65"/>
    <w:rsid w:val="00A55A98"/>
    <w:rsid w:val="00A6012D"/>
    <w:rsid w:val="00A655AC"/>
    <w:rsid w:val="00A72D66"/>
    <w:rsid w:val="00A75FE8"/>
    <w:rsid w:val="00AE31E1"/>
    <w:rsid w:val="00AE79E7"/>
    <w:rsid w:val="00B05D5A"/>
    <w:rsid w:val="00B24B8E"/>
    <w:rsid w:val="00B370E5"/>
    <w:rsid w:val="00B50316"/>
    <w:rsid w:val="00B63B56"/>
    <w:rsid w:val="00B912FE"/>
    <w:rsid w:val="00BA0D71"/>
    <w:rsid w:val="00BC105B"/>
    <w:rsid w:val="00BD6EBA"/>
    <w:rsid w:val="00C05449"/>
    <w:rsid w:val="00C23BCD"/>
    <w:rsid w:val="00C77D72"/>
    <w:rsid w:val="00C8736F"/>
    <w:rsid w:val="00C92637"/>
    <w:rsid w:val="00C95D7A"/>
    <w:rsid w:val="00CA6CED"/>
    <w:rsid w:val="00CE5429"/>
    <w:rsid w:val="00CF6324"/>
    <w:rsid w:val="00D1459E"/>
    <w:rsid w:val="00D66C52"/>
    <w:rsid w:val="00D72BC2"/>
    <w:rsid w:val="00D917F6"/>
    <w:rsid w:val="00D92788"/>
    <w:rsid w:val="00DB6AE2"/>
    <w:rsid w:val="00DD5CF6"/>
    <w:rsid w:val="00DF3A59"/>
    <w:rsid w:val="00DF4AD4"/>
    <w:rsid w:val="00E0195E"/>
    <w:rsid w:val="00E036F9"/>
    <w:rsid w:val="00E10652"/>
    <w:rsid w:val="00E24BBA"/>
    <w:rsid w:val="00E32E7F"/>
    <w:rsid w:val="00E66089"/>
    <w:rsid w:val="00E81B67"/>
    <w:rsid w:val="00E92583"/>
    <w:rsid w:val="00EB0BAA"/>
    <w:rsid w:val="00EC0CF4"/>
    <w:rsid w:val="00EE5440"/>
    <w:rsid w:val="00EF11D7"/>
    <w:rsid w:val="00F15119"/>
    <w:rsid w:val="00F16626"/>
    <w:rsid w:val="00F32438"/>
    <w:rsid w:val="00F62E81"/>
    <w:rsid w:val="00F65828"/>
    <w:rsid w:val="00F75779"/>
    <w:rsid w:val="00F9019A"/>
    <w:rsid w:val="00FA3992"/>
    <w:rsid w:val="00FC4E37"/>
    <w:rsid w:val="00FE6E24"/>
    <w:rsid w:val="00FF145F"/>
    <w:rsid w:val="00FF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BA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szCs w:val="23"/>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65"/>
    <w:pPr>
      <w:tabs>
        <w:tab w:val="center" w:pos="4252"/>
        <w:tab w:val="right" w:pos="8504"/>
      </w:tabs>
      <w:snapToGrid w:val="0"/>
    </w:pPr>
  </w:style>
  <w:style w:type="character" w:customStyle="1" w:styleId="a4">
    <w:name w:val="ヘッダー (文字)"/>
    <w:basedOn w:val="a0"/>
    <w:link w:val="a3"/>
    <w:uiPriority w:val="99"/>
    <w:rsid w:val="00A51A65"/>
  </w:style>
  <w:style w:type="table" w:styleId="a5">
    <w:name w:val="Table Grid"/>
    <w:basedOn w:val="a1"/>
    <w:uiPriority w:val="39"/>
    <w:rsid w:val="00A5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E31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1E1"/>
    <w:rPr>
      <w:rFonts w:asciiTheme="majorHAnsi" w:eastAsiaTheme="majorEastAsia" w:hAnsiTheme="majorHAnsi" w:cstheme="majorBidi"/>
      <w:sz w:val="18"/>
      <w:szCs w:val="18"/>
    </w:rPr>
  </w:style>
  <w:style w:type="paragraph" w:styleId="a8">
    <w:name w:val="footer"/>
    <w:basedOn w:val="a"/>
    <w:link w:val="a9"/>
    <w:uiPriority w:val="99"/>
    <w:unhideWhenUsed/>
    <w:rsid w:val="001E2955"/>
    <w:pPr>
      <w:tabs>
        <w:tab w:val="center" w:pos="4252"/>
        <w:tab w:val="right" w:pos="8504"/>
      </w:tabs>
      <w:snapToGrid w:val="0"/>
    </w:pPr>
  </w:style>
  <w:style w:type="character" w:customStyle="1" w:styleId="a9">
    <w:name w:val="フッター (文字)"/>
    <w:basedOn w:val="a0"/>
    <w:link w:val="a8"/>
    <w:uiPriority w:val="99"/>
    <w:rsid w:val="001E2955"/>
  </w:style>
  <w:style w:type="paragraph" w:styleId="aa">
    <w:name w:val="List Paragraph"/>
    <w:basedOn w:val="a"/>
    <w:uiPriority w:val="34"/>
    <w:qFormat/>
    <w:rsid w:val="00610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034">
      <w:bodyDiv w:val="1"/>
      <w:marLeft w:val="0"/>
      <w:marRight w:val="0"/>
      <w:marTop w:val="0"/>
      <w:marBottom w:val="0"/>
      <w:divBdr>
        <w:top w:val="none" w:sz="0" w:space="0" w:color="auto"/>
        <w:left w:val="none" w:sz="0" w:space="0" w:color="auto"/>
        <w:bottom w:val="none" w:sz="0" w:space="0" w:color="auto"/>
        <w:right w:val="none" w:sz="0" w:space="0" w:color="auto"/>
      </w:divBdr>
    </w:div>
    <w:div w:id="1918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2024-03-29T05:12:00Z</dcterms:created>
  <dcterms:modified xsi:type="dcterms:W3CDTF">2024-03-29T05:13:00Z</dcterms:modified>
</cp:coreProperties>
</file>