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383F1" w14:textId="23129540" w:rsidR="00253CC7" w:rsidRPr="001B0F07" w:rsidRDefault="00241F6F" w:rsidP="00B853F3">
      <w:pPr>
        <w:spacing w:line="0" w:lineRule="atLeast"/>
        <w:jc w:val="center"/>
        <w:rPr>
          <w:rFonts w:ascii="Meiryo UI" w:eastAsia="Meiryo UI" w:hAnsi="Meiryo UI" w:cs="Meiryo UI"/>
          <w:b/>
          <w:color w:val="000000" w:themeColor="text1"/>
          <w:sz w:val="28"/>
          <w:szCs w:val="28"/>
        </w:rPr>
      </w:pPr>
      <w:r w:rsidRPr="001B0F07">
        <w:rPr>
          <w:rFonts w:ascii="Meiryo UI" w:eastAsia="Meiryo UI" w:hAnsi="Meiryo UI" w:cs="Meiryo UI" w:hint="eastAsia"/>
          <w:b/>
          <w:color w:val="000000" w:themeColor="text1"/>
          <w:sz w:val="28"/>
          <w:szCs w:val="28"/>
        </w:rPr>
        <w:t>202</w:t>
      </w:r>
      <w:r w:rsidR="00C22AB6" w:rsidRPr="001B0F07">
        <w:rPr>
          <w:rFonts w:ascii="Meiryo UI" w:eastAsia="Meiryo UI" w:hAnsi="Meiryo UI" w:cs="Meiryo UI" w:hint="eastAsia"/>
          <w:b/>
          <w:color w:val="000000" w:themeColor="text1"/>
          <w:sz w:val="28"/>
          <w:szCs w:val="28"/>
        </w:rPr>
        <w:t>4</w:t>
      </w:r>
      <w:r w:rsidR="00BA43B4" w:rsidRPr="001B0F07">
        <w:rPr>
          <w:rFonts w:ascii="Meiryo UI" w:eastAsia="Meiryo UI" w:hAnsi="Meiryo UI" w:cs="Meiryo UI" w:hint="eastAsia"/>
          <w:b/>
          <w:color w:val="000000" w:themeColor="text1"/>
          <w:sz w:val="28"/>
          <w:szCs w:val="28"/>
        </w:rPr>
        <w:t xml:space="preserve">年度　</w:t>
      </w:r>
      <w:r w:rsidR="00253CC7" w:rsidRPr="001B0F07">
        <w:rPr>
          <w:rFonts w:ascii="Meiryo UI" w:eastAsia="Meiryo UI" w:hAnsi="Meiryo UI" w:cs="Meiryo UI" w:hint="eastAsia"/>
          <w:b/>
          <w:color w:val="000000" w:themeColor="text1"/>
          <w:sz w:val="28"/>
          <w:szCs w:val="28"/>
        </w:rPr>
        <w:t>高校生</w:t>
      </w:r>
      <w:r w:rsidR="00A90014" w:rsidRPr="001B0F07">
        <w:rPr>
          <w:rFonts w:ascii="Meiryo UI" w:eastAsia="Meiryo UI" w:hAnsi="Meiryo UI" w:cs="Meiryo UI" w:hint="eastAsia"/>
          <w:b/>
          <w:color w:val="000000" w:themeColor="text1"/>
          <w:sz w:val="28"/>
          <w:szCs w:val="28"/>
        </w:rPr>
        <w:t>等</w:t>
      </w:r>
      <w:r w:rsidR="00253CC7" w:rsidRPr="001B0F07">
        <w:rPr>
          <w:rFonts w:ascii="Meiryo UI" w:eastAsia="Meiryo UI" w:hAnsi="Meiryo UI" w:cs="Meiryo UI" w:hint="eastAsia"/>
          <w:b/>
          <w:color w:val="000000" w:themeColor="text1"/>
          <w:sz w:val="28"/>
          <w:szCs w:val="28"/>
        </w:rPr>
        <w:t>海外進学</w:t>
      </w:r>
      <w:r w:rsidR="00A90014" w:rsidRPr="001B0F07">
        <w:rPr>
          <w:rFonts w:ascii="Meiryo UI" w:eastAsia="Meiryo UI" w:hAnsi="Meiryo UI" w:cs="Meiryo UI" w:hint="eastAsia"/>
          <w:b/>
          <w:color w:val="000000" w:themeColor="text1"/>
          <w:sz w:val="28"/>
          <w:szCs w:val="28"/>
        </w:rPr>
        <w:t>支援</w:t>
      </w:r>
      <w:r w:rsidR="000F3744" w:rsidRPr="001B0F07">
        <w:rPr>
          <w:rFonts w:ascii="Meiryo UI" w:eastAsia="Meiryo UI" w:hAnsi="Meiryo UI" w:cs="Meiryo UI" w:hint="eastAsia"/>
          <w:b/>
          <w:color w:val="000000" w:themeColor="text1"/>
          <w:sz w:val="28"/>
          <w:szCs w:val="28"/>
        </w:rPr>
        <w:t>事業</w:t>
      </w:r>
      <w:r w:rsidR="00BA43B4" w:rsidRPr="001B0F07">
        <w:rPr>
          <w:rFonts w:ascii="Meiryo UI" w:eastAsia="Meiryo UI" w:hAnsi="Meiryo UI" w:cs="Meiryo UI" w:hint="eastAsia"/>
          <w:b/>
          <w:color w:val="000000" w:themeColor="text1"/>
          <w:sz w:val="28"/>
          <w:szCs w:val="28"/>
        </w:rPr>
        <w:t>（おおさかグローバル塾）</w:t>
      </w:r>
    </w:p>
    <w:p w14:paraId="603970CB" w14:textId="2A9BDAA1" w:rsidR="00B71D58" w:rsidRPr="001B0F07" w:rsidRDefault="00253CC7" w:rsidP="00B853F3">
      <w:pPr>
        <w:spacing w:line="0" w:lineRule="atLeast"/>
        <w:jc w:val="center"/>
        <w:rPr>
          <w:rFonts w:ascii="Meiryo UI" w:eastAsia="Meiryo UI" w:hAnsi="Meiryo UI" w:cs="Meiryo UI"/>
          <w:b/>
          <w:color w:val="000000" w:themeColor="text1"/>
          <w:sz w:val="28"/>
          <w:szCs w:val="28"/>
        </w:rPr>
      </w:pPr>
      <w:r w:rsidRPr="001B0F07">
        <w:rPr>
          <w:rFonts w:ascii="Meiryo UI" w:eastAsia="Meiryo UI" w:hAnsi="Meiryo UI" w:cs="Meiryo UI" w:hint="eastAsia"/>
          <w:b/>
          <w:color w:val="000000" w:themeColor="text1"/>
          <w:sz w:val="28"/>
          <w:szCs w:val="28"/>
        </w:rPr>
        <w:t>事業委託</w:t>
      </w:r>
      <w:r w:rsidR="00B71D58" w:rsidRPr="001B0F07">
        <w:rPr>
          <w:rFonts w:ascii="Meiryo UI" w:eastAsia="Meiryo UI" w:hAnsi="Meiryo UI" w:cs="Meiryo UI" w:hint="eastAsia"/>
          <w:b/>
          <w:color w:val="000000" w:themeColor="text1"/>
          <w:sz w:val="28"/>
          <w:szCs w:val="28"/>
        </w:rPr>
        <w:t>仕様書</w:t>
      </w:r>
    </w:p>
    <w:p w14:paraId="16A8F716" w14:textId="77777777" w:rsidR="00F66E82" w:rsidRPr="001B0F07" w:rsidRDefault="00F66E82" w:rsidP="00253CC7">
      <w:pPr>
        <w:spacing w:line="0" w:lineRule="atLeast"/>
        <w:jc w:val="left"/>
        <w:rPr>
          <w:rFonts w:ascii="Meiryo UI" w:eastAsia="Meiryo UI" w:hAnsi="Meiryo UI" w:cs="Meiryo UI"/>
          <w:color w:val="000000" w:themeColor="text1"/>
          <w:szCs w:val="21"/>
        </w:rPr>
      </w:pPr>
    </w:p>
    <w:p w14:paraId="6B1BCA93" w14:textId="77777777" w:rsidR="00941DDB" w:rsidRPr="001B0F07" w:rsidRDefault="00941DDB" w:rsidP="00253CC7">
      <w:pPr>
        <w:spacing w:line="0" w:lineRule="atLeast"/>
        <w:jc w:val="left"/>
        <w:rPr>
          <w:rFonts w:ascii="Meiryo UI" w:eastAsia="Meiryo UI" w:hAnsi="Meiryo UI" w:cs="Meiryo UI"/>
          <w:color w:val="000000" w:themeColor="text1"/>
          <w:szCs w:val="21"/>
        </w:rPr>
      </w:pPr>
    </w:p>
    <w:p w14:paraId="24376376" w14:textId="77777777" w:rsidR="008447DC" w:rsidRPr="001B0F07" w:rsidRDefault="00190E6C" w:rsidP="00C77D58">
      <w:pPr>
        <w:tabs>
          <w:tab w:val="left" w:pos="2115"/>
        </w:tabs>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１</w:t>
      </w:r>
      <w:r w:rsidR="00DB0BC6" w:rsidRPr="001B0F07">
        <w:rPr>
          <w:rFonts w:ascii="Meiryo UI" w:eastAsia="Meiryo UI" w:hAnsi="Meiryo UI" w:cs="Meiryo UI" w:hint="eastAsia"/>
          <w:b/>
          <w:color w:val="000000" w:themeColor="text1"/>
          <w:sz w:val="22"/>
        </w:rPr>
        <w:t xml:space="preserve">　</w:t>
      </w:r>
      <w:r w:rsidR="00253CC7" w:rsidRPr="001B0F07">
        <w:rPr>
          <w:rFonts w:ascii="Meiryo UI" w:eastAsia="Meiryo UI" w:hAnsi="Meiryo UI" w:cs="Meiryo UI" w:hint="eastAsia"/>
          <w:b/>
          <w:color w:val="000000" w:themeColor="text1"/>
          <w:sz w:val="22"/>
        </w:rPr>
        <w:t>事業名</w:t>
      </w:r>
      <w:r w:rsidR="00C77D58" w:rsidRPr="001B0F07">
        <w:rPr>
          <w:rFonts w:ascii="Meiryo UI" w:eastAsia="Meiryo UI" w:hAnsi="Meiryo UI" w:cs="Meiryo UI"/>
          <w:b/>
          <w:color w:val="000000" w:themeColor="text1"/>
          <w:sz w:val="22"/>
        </w:rPr>
        <w:tab/>
      </w:r>
    </w:p>
    <w:p w14:paraId="7BEF7BA8" w14:textId="77777777" w:rsidR="00B71D58" w:rsidRPr="001B0F07" w:rsidRDefault="00850631" w:rsidP="00850631">
      <w:pPr>
        <w:spacing w:line="0" w:lineRule="atLeast"/>
        <w:ind w:firstLineChars="200" w:firstLine="44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高校生等海外進学支援</w:t>
      </w:r>
      <w:r w:rsidR="00DB0BC6" w:rsidRPr="001B0F07">
        <w:rPr>
          <w:rFonts w:ascii="Meiryo UI" w:eastAsia="Meiryo UI" w:hAnsi="Meiryo UI" w:cs="Meiryo UI" w:hint="eastAsia"/>
          <w:color w:val="000000" w:themeColor="text1"/>
          <w:sz w:val="22"/>
        </w:rPr>
        <w:t>事業</w:t>
      </w:r>
      <w:r w:rsidR="00120877" w:rsidRPr="001B0F07">
        <w:rPr>
          <w:rFonts w:ascii="Meiryo UI" w:eastAsia="Meiryo UI" w:hAnsi="Meiryo UI" w:cs="Meiryo UI" w:hint="eastAsia"/>
          <w:color w:val="000000" w:themeColor="text1"/>
          <w:sz w:val="22"/>
        </w:rPr>
        <w:t>（通称：おおさかグローバル塾）</w:t>
      </w:r>
    </w:p>
    <w:p w14:paraId="2D67DB69" w14:textId="77777777" w:rsidR="008447DC" w:rsidRPr="001B0F07" w:rsidRDefault="008447DC" w:rsidP="008447DC">
      <w:pPr>
        <w:spacing w:line="0" w:lineRule="atLeast"/>
        <w:ind w:firstLineChars="200" w:firstLine="440"/>
        <w:jc w:val="left"/>
        <w:rPr>
          <w:rFonts w:ascii="Meiryo UI" w:eastAsia="Meiryo UI" w:hAnsi="Meiryo UI" w:cs="Meiryo UI"/>
          <w:color w:val="000000" w:themeColor="text1"/>
          <w:sz w:val="22"/>
        </w:rPr>
      </w:pPr>
    </w:p>
    <w:p w14:paraId="04591CE5" w14:textId="77777777" w:rsidR="00113FD2" w:rsidRPr="001B0F07" w:rsidRDefault="00190E6C" w:rsidP="00B853F3">
      <w:pPr>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２</w:t>
      </w:r>
      <w:r w:rsidR="00DB0BC6" w:rsidRPr="001B0F07">
        <w:rPr>
          <w:rFonts w:ascii="Meiryo UI" w:eastAsia="Meiryo UI" w:hAnsi="Meiryo UI" w:cs="Meiryo UI" w:hint="eastAsia"/>
          <w:b/>
          <w:color w:val="000000" w:themeColor="text1"/>
          <w:sz w:val="22"/>
        </w:rPr>
        <w:t xml:space="preserve">　事業</w:t>
      </w:r>
      <w:r w:rsidR="00253CC7" w:rsidRPr="001B0F07">
        <w:rPr>
          <w:rFonts w:ascii="Meiryo UI" w:eastAsia="Meiryo UI" w:hAnsi="Meiryo UI" w:cs="Meiryo UI" w:hint="eastAsia"/>
          <w:b/>
          <w:color w:val="000000" w:themeColor="text1"/>
          <w:sz w:val="22"/>
        </w:rPr>
        <w:t>目的</w:t>
      </w:r>
      <w:r w:rsidR="0005080B" w:rsidRPr="001B0F07">
        <w:rPr>
          <w:rFonts w:ascii="Meiryo UI" w:eastAsia="Meiryo UI" w:hAnsi="Meiryo UI" w:cs="Meiryo UI" w:hint="eastAsia"/>
          <w:b/>
          <w:color w:val="000000" w:themeColor="text1"/>
          <w:sz w:val="22"/>
        </w:rPr>
        <w:t>・内容</w:t>
      </w:r>
    </w:p>
    <w:p w14:paraId="69B6372F" w14:textId="77777777" w:rsidR="005F081D" w:rsidRPr="001B0F07" w:rsidRDefault="005F081D" w:rsidP="00941DDB">
      <w:pPr>
        <w:pStyle w:val="a7"/>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大阪が国際競争に勝ち抜くために必要な、世界で活躍できるトップレベルのグローバル人材の育成を目的として、海外の大学での学位取得をめざす大阪府内在住の高校生等を対象に、海外進学に対応できる英語力や高度なコミュニケーション力等を身に付ける講座、夏休み期間の</w:t>
      </w:r>
      <w:r w:rsidR="00FE57C1" w:rsidRPr="001B0F07">
        <w:rPr>
          <w:rFonts w:ascii="Meiryo UI" w:eastAsia="Meiryo UI" w:hAnsi="Meiryo UI" w:cs="Meiryo UI" w:hint="eastAsia"/>
          <w:color w:val="000000" w:themeColor="text1"/>
          <w:sz w:val="22"/>
        </w:rPr>
        <w:t>英国</w:t>
      </w:r>
      <w:r w:rsidRPr="001B0F07">
        <w:rPr>
          <w:rFonts w:ascii="Meiryo UI" w:eastAsia="Meiryo UI" w:hAnsi="Meiryo UI" w:cs="Meiryo UI" w:hint="eastAsia"/>
          <w:color w:val="000000" w:themeColor="text1"/>
          <w:sz w:val="22"/>
        </w:rPr>
        <w:t>リーズ大学での短期留学に加え、受講生個々に合わせたきめ細かな進路指導や将来の活躍への意識向上などを行う総合的な海外進学支援プログラムを実施する。</w:t>
      </w:r>
    </w:p>
    <w:p w14:paraId="0E6FF68C" w14:textId="77777777" w:rsidR="00190E6C" w:rsidRPr="001B0F07" w:rsidRDefault="00190E6C" w:rsidP="00190E6C">
      <w:pPr>
        <w:pStyle w:val="a7"/>
        <w:spacing w:line="0" w:lineRule="atLeast"/>
        <w:ind w:leftChars="0" w:left="0"/>
        <w:jc w:val="left"/>
        <w:rPr>
          <w:rFonts w:ascii="Meiryo UI" w:eastAsia="Meiryo UI" w:hAnsi="Meiryo UI" w:cs="Meiryo UI"/>
          <w:color w:val="000000" w:themeColor="text1"/>
          <w:sz w:val="22"/>
        </w:rPr>
      </w:pPr>
    </w:p>
    <w:p w14:paraId="7851FE9F" w14:textId="77777777" w:rsidR="00252E1F" w:rsidRPr="001B0F07" w:rsidRDefault="00252E1F" w:rsidP="00252E1F">
      <w:pPr>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３　事業規模</w:t>
      </w:r>
    </w:p>
    <w:p w14:paraId="7CA20894" w14:textId="77777777" w:rsidR="00252E1F" w:rsidRPr="001B0F07" w:rsidRDefault="00252E1F" w:rsidP="00252E1F">
      <w:pPr>
        <w:spacing w:line="0" w:lineRule="atLeast"/>
        <w:ind w:leftChars="200" w:left="4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受講生定員：50名</w:t>
      </w:r>
    </w:p>
    <w:p w14:paraId="6F30087A" w14:textId="77777777" w:rsidR="00252E1F" w:rsidRPr="001B0F07" w:rsidRDefault="00252E1F" w:rsidP="00190E6C">
      <w:pPr>
        <w:pStyle w:val="a7"/>
        <w:spacing w:line="0" w:lineRule="atLeast"/>
        <w:ind w:leftChars="0" w:left="0"/>
        <w:jc w:val="left"/>
        <w:rPr>
          <w:rFonts w:ascii="Meiryo UI" w:eastAsia="Meiryo UI" w:hAnsi="Meiryo UI" w:cs="Meiryo UI"/>
          <w:color w:val="000000" w:themeColor="text1"/>
          <w:sz w:val="22"/>
        </w:rPr>
      </w:pPr>
    </w:p>
    <w:p w14:paraId="20C2341F" w14:textId="77777777" w:rsidR="00190E6C" w:rsidRPr="001B0F07" w:rsidRDefault="00252E1F" w:rsidP="00190E6C">
      <w:pPr>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 xml:space="preserve">４　</w:t>
      </w:r>
      <w:r w:rsidR="00EC29C4" w:rsidRPr="001B0F07">
        <w:rPr>
          <w:rFonts w:ascii="Meiryo UI" w:eastAsia="Meiryo UI" w:hAnsi="Meiryo UI" w:cs="Meiryo UI" w:hint="eastAsia"/>
          <w:b/>
          <w:color w:val="000000" w:themeColor="text1"/>
          <w:sz w:val="22"/>
        </w:rPr>
        <w:t>契約</w:t>
      </w:r>
      <w:r w:rsidR="00190E6C" w:rsidRPr="001B0F07">
        <w:rPr>
          <w:rFonts w:ascii="Meiryo UI" w:eastAsia="Meiryo UI" w:hAnsi="Meiryo UI" w:cs="Meiryo UI" w:hint="eastAsia"/>
          <w:b/>
          <w:color w:val="000000" w:themeColor="text1"/>
          <w:sz w:val="22"/>
        </w:rPr>
        <w:t>期間</w:t>
      </w:r>
    </w:p>
    <w:p w14:paraId="4DBB4EB5" w14:textId="2FDDB28B" w:rsidR="00241F6F" w:rsidRPr="001B0F07" w:rsidRDefault="00D7745D" w:rsidP="00241F6F">
      <w:pPr>
        <w:spacing w:line="0" w:lineRule="atLeast"/>
        <w:ind w:firstLineChars="200" w:firstLine="44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契約締結日</w:t>
      </w:r>
      <w:r w:rsidR="00241F6F" w:rsidRPr="001B0F07">
        <w:rPr>
          <w:rFonts w:ascii="Meiryo UI" w:eastAsia="Meiryo UI" w:hAnsi="Meiryo UI" w:cs="Meiryo UI" w:hint="eastAsia"/>
          <w:color w:val="000000" w:themeColor="text1"/>
          <w:sz w:val="22"/>
        </w:rPr>
        <w:t>から令和</w:t>
      </w:r>
      <w:r w:rsidR="00C22AB6" w:rsidRPr="001B0F07">
        <w:rPr>
          <w:rFonts w:ascii="Meiryo UI" w:eastAsia="Meiryo UI" w:hAnsi="Meiryo UI" w:cs="Meiryo UI" w:hint="eastAsia"/>
          <w:color w:val="000000" w:themeColor="text1"/>
          <w:sz w:val="22"/>
        </w:rPr>
        <w:t>７</w:t>
      </w:r>
      <w:r w:rsidR="00241F6F" w:rsidRPr="001B0F07">
        <w:rPr>
          <w:rFonts w:ascii="Meiryo UI" w:eastAsia="Meiryo UI" w:hAnsi="Meiryo UI" w:cs="Meiryo UI" w:hint="eastAsia"/>
          <w:color w:val="000000" w:themeColor="text1"/>
          <w:sz w:val="22"/>
        </w:rPr>
        <w:t>年３月</w:t>
      </w:r>
      <w:r w:rsidR="00C22AB6" w:rsidRPr="001B0F07">
        <w:rPr>
          <w:rFonts w:ascii="Meiryo UI" w:eastAsia="Meiryo UI" w:hAnsi="Meiryo UI" w:cs="Meiryo UI" w:hint="eastAsia"/>
          <w:color w:val="000000" w:themeColor="text1"/>
          <w:sz w:val="22"/>
        </w:rPr>
        <w:t>31</w:t>
      </w:r>
      <w:r w:rsidR="00241F6F" w:rsidRPr="001B0F07">
        <w:rPr>
          <w:rFonts w:ascii="Meiryo UI" w:eastAsia="Meiryo UI" w:hAnsi="Meiryo UI" w:cs="Meiryo UI" w:hint="eastAsia"/>
          <w:color w:val="000000" w:themeColor="text1"/>
          <w:sz w:val="22"/>
        </w:rPr>
        <w:t>日まで</w:t>
      </w:r>
    </w:p>
    <w:p w14:paraId="1463A66F" w14:textId="77777777" w:rsidR="00241F6F" w:rsidRPr="001B0F07" w:rsidRDefault="00241F6F" w:rsidP="00241F6F">
      <w:pPr>
        <w:pStyle w:val="a7"/>
        <w:spacing w:line="0" w:lineRule="atLeast"/>
        <w:ind w:leftChars="0" w:left="0" w:firstLineChars="200" w:firstLine="440"/>
        <w:jc w:val="left"/>
        <w:rPr>
          <w:rFonts w:ascii="Meiryo UI" w:eastAsia="Meiryo UI" w:hAnsi="Meiryo UI" w:cs="Meiryo UI"/>
          <w:color w:val="000000" w:themeColor="text1"/>
          <w:sz w:val="22"/>
        </w:rPr>
      </w:pPr>
    </w:p>
    <w:p w14:paraId="61A1D783" w14:textId="77777777" w:rsidR="00581B53" w:rsidRPr="001B0F07" w:rsidRDefault="00252E1F" w:rsidP="00581B53">
      <w:pPr>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 xml:space="preserve">５　</w:t>
      </w:r>
      <w:r w:rsidR="00374E54" w:rsidRPr="001B0F07">
        <w:rPr>
          <w:rFonts w:ascii="Meiryo UI" w:eastAsia="Meiryo UI" w:hAnsi="Meiryo UI" w:cs="Meiryo UI" w:hint="eastAsia"/>
          <w:b/>
          <w:color w:val="000000" w:themeColor="text1"/>
          <w:sz w:val="22"/>
        </w:rPr>
        <w:t>履行場所</w:t>
      </w:r>
    </w:p>
    <w:p w14:paraId="25988816" w14:textId="21660385" w:rsidR="00190E6C" w:rsidRPr="001B0F07" w:rsidRDefault="00374E54" w:rsidP="00581B53">
      <w:pPr>
        <w:spacing w:line="0" w:lineRule="atLeast"/>
        <w:ind w:firstLineChars="200" w:firstLine="440"/>
        <w:jc w:val="left"/>
        <w:rPr>
          <w:rFonts w:ascii="Meiryo UI" w:eastAsia="Meiryo UI" w:hAnsi="Meiryo UI" w:cs="Meiryo UI"/>
          <w:b/>
          <w:color w:val="000000" w:themeColor="text1"/>
          <w:sz w:val="22"/>
        </w:rPr>
      </w:pPr>
      <w:r w:rsidRPr="001B0F07">
        <w:rPr>
          <w:rFonts w:ascii="Meiryo UI" w:eastAsia="Meiryo UI" w:hAnsi="Meiryo UI" w:cs="Meiryo UI" w:hint="eastAsia"/>
          <w:color w:val="000000" w:themeColor="text1"/>
          <w:sz w:val="22"/>
        </w:rPr>
        <w:t>大阪</w:t>
      </w:r>
      <w:r w:rsidR="00504F6D" w:rsidRPr="001B0F07">
        <w:rPr>
          <w:rFonts w:ascii="Meiryo UI" w:eastAsia="Meiryo UI" w:hAnsi="Meiryo UI" w:cs="Meiryo UI" w:hint="eastAsia"/>
          <w:color w:val="000000" w:themeColor="text1"/>
          <w:sz w:val="22"/>
        </w:rPr>
        <w:t>府</w:t>
      </w:r>
      <w:r w:rsidRPr="001B0F07">
        <w:rPr>
          <w:rFonts w:ascii="Meiryo UI" w:eastAsia="Meiryo UI" w:hAnsi="Meiryo UI" w:cs="Meiryo UI" w:hint="eastAsia"/>
          <w:color w:val="000000" w:themeColor="text1"/>
          <w:sz w:val="22"/>
        </w:rPr>
        <w:t>内及び海外短期留学先</w:t>
      </w:r>
    </w:p>
    <w:p w14:paraId="67A98BCF" w14:textId="77777777" w:rsidR="00374E54" w:rsidRPr="001B0F07" w:rsidRDefault="00374E54" w:rsidP="00374E54">
      <w:pPr>
        <w:pStyle w:val="a7"/>
        <w:spacing w:line="0" w:lineRule="atLeast"/>
        <w:ind w:leftChars="0" w:left="0"/>
        <w:jc w:val="left"/>
        <w:rPr>
          <w:rFonts w:ascii="Meiryo UI" w:eastAsia="Meiryo UI" w:hAnsi="Meiryo UI" w:cs="Meiryo UI"/>
          <w:color w:val="000000" w:themeColor="text1"/>
          <w:sz w:val="22"/>
        </w:rPr>
      </w:pPr>
    </w:p>
    <w:p w14:paraId="13329543" w14:textId="77777777" w:rsidR="00581B53" w:rsidRPr="001B0F07" w:rsidRDefault="00252E1F" w:rsidP="00581B53">
      <w:pPr>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 xml:space="preserve">６　</w:t>
      </w:r>
      <w:r w:rsidR="00374E54" w:rsidRPr="001B0F07">
        <w:rPr>
          <w:rFonts w:ascii="Meiryo UI" w:eastAsia="Meiryo UI" w:hAnsi="Meiryo UI" w:cs="Meiryo UI" w:hint="eastAsia"/>
          <w:b/>
          <w:color w:val="000000" w:themeColor="text1"/>
          <w:sz w:val="22"/>
        </w:rPr>
        <w:t>委託上限額</w:t>
      </w:r>
    </w:p>
    <w:p w14:paraId="2800F47A" w14:textId="59210950" w:rsidR="00581B53" w:rsidRPr="001B0F07" w:rsidRDefault="00AD0D49" w:rsidP="00581B53">
      <w:pPr>
        <w:spacing w:line="0" w:lineRule="atLeast"/>
        <w:ind w:firstLineChars="200" w:firstLine="440"/>
        <w:jc w:val="left"/>
        <w:rPr>
          <w:rFonts w:ascii="Meiryo UI" w:eastAsia="Meiryo UI" w:hAnsi="Meiryo UI" w:cs="Meiryo UI"/>
          <w:b/>
          <w:color w:val="000000" w:themeColor="text1"/>
          <w:sz w:val="22"/>
        </w:rPr>
      </w:pPr>
      <w:r w:rsidRPr="001B0F07">
        <w:rPr>
          <w:rFonts w:ascii="Meiryo UI" w:eastAsia="Meiryo UI" w:hAnsi="Meiryo UI" w:hint="eastAsia"/>
          <w:color w:val="000000" w:themeColor="text1"/>
          <w:sz w:val="22"/>
        </w:rPr>
        <w:t>３４,１７６</w:t>
      </w:r>
      <w:r w:rsidR="00970716" w:rsidRPr="001B0F07">
        <w:rPr>
          <w:rFonts w:ascii="Meiryo UI" w:eastAsia="Meiryo UI" w:hAnsi="Meiryo UI" w:hint="eastAsia"/>
          <w:color w:val="000000" w:themeColor="text1"/>
          <w:sz w:val="22"/>
        </w:rPr>
        <w:t>千</w:t>
      </w:r>
      <w:r w:rsidR="00CE63DD" w:rsidRPr="001B0F07">
        <w:rPr>
          <w:rFonts w:ascii="Meiryo UI" w:eastAsia="Meiryo UI" w:hAnsi="Meiryo UI" w:hint="eastAsia"/>
          <w:color w:val="000000" w:themeColor="text1"/>
        </w:rPr>
        <w:t>円</w:t>
      </w:r>
      <w:r w:rsidR="00581B53" w:rsidRPr="001B0F07">
        <w:rPr>
          <w:rFonts w:ascii="Meiryo UI" w:eastAsia="Meiryo UI" w:hAnsi="Meiryo UI" w:hint="eastAsia"/>
          <w:color w:val="000000" w:themeColor="text1"/>
        </w:rPr>
        <w:t>（消費税及び地方消費税を含む）</w:t>
      </w:r>
    </w:p>
    <w:p w14:paraId="1B3EEFCC" w14:textId="77777777" w:rsidR="0071557B" w:rsidRPr="001B0F07" w:rsidRDefault="0071557B" w:rsidP="002D1845">
      <w:pPr>
        <w:spacing w:line="0" w:lineRule="atLeast"/>
        <w:jc w:val="left"/>
        <w:rPr>
          <w:rFonts w:ascii="Meiryo UI" w:eastAsia="Meiryo UI" w:hAnsi="Meiryo UI" w:cs="Meiryo UI"/>
          <w:color w:val="000000" w:themeColor="text1"/>
          <w:sz w:val="22"/>
        </w:rPr>
      </w:pPr>
    </w:p>
    <w:p w14:paraId="588223C0" w14:textId="25036229" w:rsidR="002D1845" w:rsidRPr="001B0F07" w:rsidRDefault="002D1845" w:rsidP="00FE57C1">
      <w:pPr>
        <w:spacing w:line="0" w:lineRule="atLeast"/>
        <w:jc w:val="left"/>
        <w:rPr>
          <w:rFonts w:ascii="Meiryo UI" w:eastAsia="Meiryo UI" w:hAnsi="Meiryo UI" w:cs="Meiryo UI"/>
          <w:b/>
          <w:color w:val="000000" w:themeColor="text1"/>
          <w:sz w:val="22"/>
          <w:u w:val="single"/>
        </w:rPr>
      </w:pPr>
      <w:r w:rsidRPr="001B0F07">
        <w:rPr>
          <w:rFonts w:ascii="Meiryo UI" w:eastAsia="Meiryo UI" w:hAnsi="Meiryo UI" w:cs="Meiryo UI" w:hint="eastAsia"/>
          <w:b/>
          <w:color w:val="000000" w:themeColor="text1"/>
          <w:sz w:val="22"/>
        </w:rPr>
        <w:t>7　委託事業の内容</w:t>
      </w:r>
      <w:r w:rsidR="00964A5A" w:rsidRPr="001B0F07">
        <w:rPr>
          <w:rFonts w:ascii="Meiryo UI" w:eastAsia="Meiryo UI" w:hAnsi="Meiryo UI" w:cs="Meiryo UI" w:hint="eastAsia"/>
          <w:b/>
          <w:color w:val="000000" w:themeColor="text1"/>
          <w:sz w:val="22"/>
        </w:rPr>
        <w:t xml:space="preserve">　　</w:t>
      </w:r>
      <w:r w:rsidR="00964A5A" w:rsidRPr="001B0F07">
        <w:rPr>
          <w:rFonts w:ascii="Meiryo UI" w:eastAsia="Meiryo UI" w:hAnsi="Meiryo UI" w:cs="Meiryo UI" w:hint="eastAsia"/>
          <w:b/>
          <w:color w:val="000000" w:themeColor="text1"/>
          <w:sz w:val="22"/>
          <w:u w:val="single"/>
        </w:rPr>
        <w:t>※</w:t>
      </w:r>
      <w:r w:rsidRPr="001B0F07">
        <w:rPr>
          <w:rFonts w:ascii="Meiryo UI" w:eastAsia="Meiryo UI" w:hAnsi="Meiryo UI" w:cs="Meiryo UI" w:hint="eastAsia"/>
          <w:b/>
          <w:color w:val="000000" w:themeColor="text1"/>
          <w:sz w:val="22"/>
          <w:u w:val="single"/>
        </w:rPr>
        <w:t xml:space="preserve">　</w:t>
      </w:r>
      <w:r w:rsidR="00964A5A" w:rsidRPr="001B0F07">
        <w:rPr>
          <w:rFonts w:ascii="Meiryo UI" w:eastAsia="Meiryo UI" w:hAnsi="Meiryo UI" w:cs="Meiryo UI" w:hint="eastAsia"/>
          <w:b/>
          <w:color w:val="000000" w:themeColor="text1"/>
          <w:sz w:val="22"/>
          <w:u w:val="single"/>
        </w:rPr>
        <w:t>【別紙_2024年度　おおさかグローバル塾　委託事業内容参照】</w:t>
      </w:r>
    </w:p>
    <w:p w14:paraId="13A250E6" w14:textId="4AE4D8C3" w:rsidR="000A4D28" w:rsidRPr="001B0F07" w:rsidRDefault="001D3A65" w:rsidP="0050327D">
      <w:pPr>
        <w:widowControl/>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海外の大学での学位取得をめざす大阪府内在住の高校生等を対象と</w:t>
      </w:r>
      <w:r w:rsidR="000A4D28" w:rsidRPr="001B0F07">
        <w:rPr>
          <w:rFonts w:ascii="Meiryo UI" w:eastAsia="Meiryo UI" w:hAnsi="Meiryo UI" w:cs="Meiryo UI" w:hint="eastAsia"/>
          <w:color w:val="000000" w:themeColor="text1"/>
          <w:sz w:val="22"/>
        </w:rPr>
        <w:t>した海外進学支援プログラムとして、以下の（１）</w:t>
      </w:r>
      <w:r w:rsidR="00070DA5" w:rsidRPr="001B0F07">
        <w:rPr>
          <w:rFonts w:ascii="Meiryo UI" w:eastAsia="Meiryo UI" w:hAnsi="Meiryo UI" w:cs="Meiryo UI" w:hint="eastAsia"/>
          <w:color w:val="000000" w:themeColor="text1"/>
          <w:sz w:val="22"/>
        </w:rPr>
        <w:t>～</w:t>
      </w:r>
      <w:r w:rsidR="000A4D28" w:rsidRPr="001B0F07">
        <w:rPr>
          <w:rFonts w:ascii="Meiryo UI" w:eastAsia="Meiryo UI" w:hAnsi="Meiryo UI" w:cs="Meiryo UI" w:hint="eastAsia"/>
          <w:color w:val="000000" w:themeColor="text1"/>
          <w:sz w:val="22"/>
        </w:rPr>
        <w:t>（</w:t>
      </w:r>
      <w:r w:rsidR="00461E72" w:rsidRPr="001B0F07">
        <w:rPr>
          <w:rFonts w:ascii="Meiryo UI" w:eastAsia="Meiryo UI" w:hAnsi="Meiryo UI" w:cs="Meiryo UI" w:hint="eastAsia"/>
          <w:color w:val="000000" w:themeColor="text1"/>
          <w:sz w:val="22"/>
        </w:rPr>
        <w:t>６</w:t>
      </w:r>
      <w:r w:rsidR="000A4D28" w:rsidRPr="001B0F07">
        <w:rPr>
          <w:rFonts w:ascii="Meiryo UI" w:eastAsia="Meiryo UI" w:hAnsi="Meiryo UI" w:cs="Meiryo UI" w:hint="eastAsia"/>
          <w:color w:val="000000" w:themeColor="text1"/>
          <w:sz w:val="22"/>
        </w:rPr>
        <w:t>）</w:t>
      </w:r>
      <w:r w:rsidR="0050327D" w:rsidRPr="001B0F07">
        <w:rPr>
          <w:rFonts w:ascii="Meiryo UI" w:eastAsia="Meiryo UI" w:hAnsi="Meiryo UI" w:cs="Meiryo UI" w:hint="eastAsia"/>
          <w:color w:val="000000" w:themeColor="text1"/>
          <w:sz w:val="22"/>
        </w:rPr>
        <w:t>の業務を行う。委託事業内容の詳細については、別紙「</w:t>
      </w:r>
      <w:r w:rsidR="00241F6F" w:rsidRPr="001B0F07">
        <w:rPr>
          <w:rFonts w:ascii="Meiryo UI" w:eastAsia="Meiryo UI" w:hAnsi="Meiryo UI" w:cs="Meiryo UI" w:hint="eastAsia"/>
          <w:color w:val="000000" w:themeColor="text1"/>
          <w:sz w:val="22"/>
        </w:rPr>
        <w:t>202</w:t>
      </w:r>
      <w:r w:rsidR="00C22AB6" w:rsidRPr="001B0F07">
        <w:rPr>
          <w:rFonts w:ascii="Meiryo UI" w:eastAsia="Meiryo UI" w:hAnsi="Meiryo UI" w:cs="Meiryo UI" w:hint="eastAsia"/>
          <w:color w:val="000000" w:themeColor="text1"/>
          <w:sz w:val="22"/>
        </w:rPr>
        <w:t>4</w:t>
      </w:r>
      <w:r w:rsidR="0050327D" w:rsidRPr="001B0F07">
        <w:rPr>
          <w:rFonts w:ascii="Meiryo UI" w:eastAsia="Meiryo UI" w:hAnsi="Meiryo UI" w:cs="Meiryo UI" w:hint="eastAsia"/>
          <w:color w:val="000000" w:themeColor="text1"/>
          <w:sz w:val="22"/>
        </w:rPr>
        <w:t>年度　おおさかグローバル塾委託事業内容」を参照すること。</w:t>
      </w:r>
    </w:p>
    <w:p w14:paraId="55063A5B" w14:textId="77777777" w:rsidR="000A4D28" w:rsidRPr="001B0F07" w:rsidRDefault="000A4D28" w:rsidP="002D1845">
      <w:pPr>
        <w:widowControl/>
        <w:spacing w:line="0" w:lineRule="atLeast"/>
        <w:jc w:val="left"/>
        <w:rPr>
          <w:rFonts w:ascii="Meiryo UI" w:eastAsia="Meiryo UI" w:hAnsi="Meiryo UI" w:cs="Meiryo UI"/>
          <w:b/>
          <w:color w:val="000000" w:themeColor="text1"/>
          <w:sz w:val="22"/>
        </w:rPr>
      </w:pPr>
    </w:p>
    <w:p w14:paraId="6AF994BD" w14:textId="77777777" w:rsidR="000A4D28" w:rsidRPr="001B0F07" w:rsidRDefault="000A4D28" w:rsidP="000A4D28">
      <w:pPr>
        <w:widowControl/>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（１）受講生選考</w:t>
      </w:r>
    </w:p>
    <w:p w14:paraId="03CC1525" w14:textId="4E86F3FB" w:rsidR="000A4D28" w:rsidRPr="001B0F07" w:rsidRDefault="000A4D28" w:rsidP="00751144">
      <w:pPr>
        <w:widowControl/>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大阪府が実施する１次選考（出願資格の要件審査）終了後、審査を引継いで2次選考を実施し、本事業の目的に資する50名の受講生を選考する。</w:t>
      </w:r>
    </w:p>
    <w:p w14:paraId="758325E8" w14:textId="5AA3BB76" w:rsidR="00FE57C1" w:rsidRPr="001B0F07" w:rsidRDefault="00FE57C1" w:rsidP="000A4D28">
      <w:pPr>
        <w:widowControl/>
        <w:spacing w:line="0" w:lineRule="atLeast"/>
        <w:jc w:val="left"/>
        <w:rPr>
          <w:rFonts w:ascii="Meiryo UI" w:eastAsia="Meiryo UI" w:hAnsi="Meiryo UI" w:cs="Meiryo UI"/>
          <w:color w:val="000000" w:themeColor="text1"/>
          <w:sz w:val="22"/>
        </w:rPr>
      </w:pPr>
    </w:p>
    <w:p w14:paraId="43522141" w14:textId="77777777" w:rsidR="00751144" w:rsidRPr="001B0F07" w:rsidRDefault="00751144" w:rsidP="00751144">
      <w:pPr>
        <w:widowControl/>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（２）個人負担金の徴収</w:t>
      </w:r>
    </w:p>
    <w:p w14:paraId="6820489F" w14:textId="0AFCF6FE" w:rsidR="00751144" w:rsidRPr="001B0F07" w:rsidRDefault="00D7745D" w:rsidP="00D7745D">
      <w:pPr>
        <w:widowControl/>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受講生の決定後１か月以内に受講生全員</w:t>
      </w:r>
      <w:r w:rsidR="00D05CFB" w:rsidRPr="001B0F07">
        <w:rPr>
          <w:rFonts w:ascii="Meiryo UI" w:eastAsia="Meiryo UI" w:hAnsi="Meiryo UI" w:cs="Meiryo UI" w:hint="eastAsia"/>
          <w:color w:val="000000" w:themeColor="text1"/>
          <w:sz w:val="22"/>
        </w:rPr>
        <w:t>から</w:t>
      </w:r>
      <w:r w:rsidR="00751144" w:rsidRPr="001B0F07">
        <w:rPr>
          <w:rFonts w:ascii="Meiryo UI" w:eastAsia="Meiryo UI" w:hAnsi="Meiryo UI" w:cs="Meiryo UI" w:hint="eastAsia"/>
          <w:color w:val="000000" w:themeColor="text1"/>
          <w:sz w:val="22"/>
        </w:rPr>
        <w:t>個人負担金を徴収し、短期留学費に充当する。</w:t>
      </w:r>
    </w:p>
    <w:p w14:paraId="398EFA2B" w14:textId="77777777" w:rsidR="00751144" w:rsidRPr="001B0F07" w:rsidRDefault="00751144" w:rsidP="00751144">
      <w:pPr>
        <w:widowControl/>
        <w:spacing w:line="0" w:lineRule="atLeast"/>
        <w:ind w:leftChars="100" w:left="870" w:hangingChars="300" w:hanging="660"/>
        <w:jc w:val="left"/>
        <w:rPr>
          <w:rFonts w:ascii="Meiryo UI" w:eastAsia="Meiryo UI" w:hAnsi="Meiryo UI" w:cs="Meiryo UI"/>
          <w:color w:val="000000" w:themeColor="text1"/>
          <w:sz w:val="22"/>
        </w:rPr>
      </w:pPr>
    </w:p>
    <w:p w14:paraId="3D200782" w14:textId="77777777" w:rsidR="00751144" w:rsidRPr="001B0F07" w:rsidRDefault="00751144" w:rsidP="00751144">
      <w:pPr>
        <w:widowControl/>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lastRenderedPageBreak/>
        <w:t>（３）プログラムの実施</w:t>
      </w:r>
    </w:p>
    <w:p w14:paraId="10CCCF6F" w14:textId="63498265" w:rsidR="005D11F3" w:rsidRPr="001B0F07" w:rsidRDefault="00C22AB6" w:rsidP="00083603">
      <w:pPr>
        <w:widowControl/>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令和６</w:t>
      </w:r>
      <w:r w:rsidR="00083603" w:rsidRPr="001B0F07">
        <w:rPr>
          <w:rFonts w:ascii="Meiryo UI" w:eastAsia="Meiryo UI" w:hAnsi="Meiryo UI" w:cs="Meiryo UI" w:hint="eastAsia"/>
          <w:color w:val="000000" w:themeColor="text1"/>
          <w:sz w:val="22"/>
        </w:rPr>
        <w:t>年</w:t>
      </w:r>
      <w:r w:rsidR="00751144" w:rsidRPr="001B0F07">
        <w:rPr>
          <w:rFonts w:ascii="Meiryo UI" w:eastAsia="Meiryo UI" w:hAnsi="Meiryo UI" w:cs="Meiryo UI" w:hint="eastAsia"/>
          <w:color w:val="000000" w:themeColor="text1"/>
          <w:sz w:val="22"/>
        </w:rPr>
        <w:t>5月</w:t>
      </w:r>
      <w:r w:rsidR="00070DA5" w:rsidRPr="001B0F07">
        <w:rPr>
          <w:rFonts w:ascii="Meiryo UI" w:eastAsia="Meiryo UI" w:hAnsi="Meiryo UI" w:cs="Meiryo UI" w:hint="eastAsia"/>
          <w:color w:val="000000" w:themeColor="text1"/>
          <w:sz w:val="22"/>
        </w:rPr>
        <w:t>～</w:t>
      </w:r>
      <w:r w:rsidR="00751144" w:rsidRPr="001B0F07">
        <w:rPr>
          <w:rFonts w:ascii="Meiryo UI" w:eastAsia="Meiryo UI" w:hAnsi="Meiryo UI" w:cs="Meiryo UI" w:hint="eastAsia"/>
          <w:color w:val="000000" w:themeColor="text1"/>
          <w:sz w:val="22"/>
        </w:rPr>
        <w:t>翌年2月の10か月にわたって、受講生50名のクラス運営を行い、以下の「海外進学準備講座」「短期留学」「海外大学受験講座」の３ステージでプログラムを実施する。</w:t>
      </w:r>
    </w:p>
    <w:p w14:paraId="1C3E9A8F" w14:textId="77777777" w:rsidR="00751144" w:rsidRPr="001B0F07" w:rsidRDefault="00751144" w:rsidP="00751144">
      <w:pPr>
        <w:widowControl/>
        <w:spacing w:line="0" w:lineRule="atLeast"/>
        <w:ind w:leftChars="100" w:left="210" w:firstLineChars="100" w:firstLine="220"/>
        <w:jc w:val="left"/>
        <w:rPr>
          <w:rFonts w:ascii="Meiryo UI" w:eastAsia="Meiryo UI" w:hAnsi="Meiryo UI" w:cs="Meiryo UI"/>
          <w:color w:val="000000" w:themeColor="text1"/>
          <w:sz w:val="22"/>
        </w:rPr>
      </w:pPr>
    </w:p>
    <w:p w14:paraId="28BC337F" w14:textId="3333829F" w:rsidR="00751144" w:rsidRPr="001B0F07" w:rsidRDefault="001D3A65" w:rsidP="001D3A65">
      <w:pPr>
        <w:widowControl/>
        <w:spacing w:line="0" w:lineRule="atLeast"/>
        <w:ind w:leftChars="100" w:left="21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751144" w:rsidRPr="001B0F07">
        <w:rPr>
          <w:rFonts w:ascii="Meiryo UI" w:eastAsia="Meiryo UI" w:hAnsi="Meiryo UI" w:cs="Meiryo UI" w:hint="eastAsia"/>
          <w:color w:val="000000" w:themeColor="text1"/>
          <w:sz w:val="22"/>
        </w:rPr>
        <w:t>海外進学準備講座：５</w:t>
      </w:r>
      <w:r w:rsidR="00070DA5" w:rsidRPr="001B0F07">
        <w:rPr>
          <w:rFonts w:ascii="Meiryo UI" w:eastAsia="Meiryo UI" w:hAnsi="Meiryo UI" w:cs="Meiryo UI" w:hint="eastAsia"/>
          <w:color w:val="000000" w:themeColor="text1"/>
          <w:sz w:val="22"/>
        </w:rPr>
        <w:t>～</w:t>
      </w:r>
      <w:r w:rsidR="00751144" w:rsidRPr="001B0F07">
        <w:rPr>
          <w:rFonts w:ascii="Meiryo UI" w:eastAsia="Meiryo UI" w:hAnsi="Meiryo UI" w:cs="Meiryo UI" w:hint="eastAsia"/>
          <w:color w:val="000000" w:themeColor="text1"/>
          <w:sz w:val="22"/>
        </w:rPr>
        <w:t>７月（原則毎週日曜日、１日３時間。合計</w:t>
      </w:r>
      <w:r w:rsidR="00C22AB6" w:rsidRPr="001B0F07">
        <w:rPr>
          <w:rFonts w:ascii="Meiryo UI" w:eastAsia="Meiryo UI" w:hAnsi="Meiryo UI" w:cs="Meiryo UI" w:hint="eastAsia"/>
          <w:color w:val="000000" w:themeColor="text1"/>
          <w:sz w:val="22"/>
        </w:rPr>
        <w:t>27</w:t>
      </w:r>
      <w:r w:rsidR="00751144" w:rsidRPr="001B0F07">
        <w:rPr>
          <w:rFonts w:ascii="Meiryo UI" w:eastAsia="Meiryo UI" w:hAnsi="Meiryo UI" w:cs="Meiryo UI" w:hint="eastAsia"/>
          <w:color w:val="000000" w:themeColor="text1"/>
          <w:sz w:val="22"/>
        </w:rPr>
        <w:t>時間以上を目安。）</w:t>
      </w:r>
    </w:p>
    <w:p w14:paraId="0931A1CB" w14:textId="580F62AC" w:rsidR="00054FA9" w:rsidRPr="001B0F07" w:rsidRDefault="00237AC6" w:rsidP="00054FA9">
      <w:pPr>
        <w:widowControl/>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　※ただし日曜日の開催が難しい場合は、受講生が通塾しやすいようなスケジュールを提案すること。</w:t>
      </w:r>
    </w:p>
    <w:p w14:paraId="571056EB" w14:textId="3FF63FFE" w:rsidR="00751144" w:rsidRPr="001B0F07" w:rsidRDefault="001D3A65" w:rsidP="00751144">
      <w:pPr>
        <w:widowControl/>
        <w:spacing w:line="0" w:lineRule="atLeast"/>
        <w:ind w:leftChars="100" w:left="21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751144" w:rsidRPr="001B0F07">
        <w:rPr>
          <w:rFonts w:ascii="Meiryo UI" w:eastAsia="Meiryo UI" w:hAnsi="Meiryo UI" w:cs="Meiryo UI" w:hint="eastAsia"/>
          <w:color w:val="000000" w:themeColor="text1"/>
          <w:sz w:val="22"/>
        </w:rPr>
        <w:t>英国リーズ大学への短期留学：</w:t>
      </w:r>
      <w:r w:rsidR="00B3143B" w:rsidRPr="001B0F07">
        <w:rPr>
          <w:rFonts w:ascii="Meiryo UI" w:eastAsia="Meiryo UI" w:hAnsi="Meiryo UI" w:cs="Meiryo UI" w:hint="eastAsia"/>
          <w:color w:val="000000" w:themeColor="text1"/>
          <w:sz w:val="22"/>
        </w:rPr>
        <w:t>８</w:t>
      </w:r>
      <w:r w:rsidR="00751144" w:rsidRPr="001B0F07">
        <w:rPr>
          <w:rFonts w:ascii="Meiryo UI" w:eastAsia="Meiryo UI" w:hAnsi="Meiryo UI" w:cs="Meiryo UI" w:hint="eastAsia"/>
          <w:color w:val="000000" w:themeColor="text1"/>
          <w:sz w:val="22"/>
        </w:rPr>
        <w:t>月</w:t>
      </w:r>
      <w:r w:rsidR="00B3143B" w:rsidRPr="001B0F07">
        <w:rPr>
          <w:rFonts w:ascii="Meiryo UI" w:eastAsia="Meiryo UI" w:hAnsi="Meiryo UI" w:cs="Meiryo UI" w:hint="eastAsia"/>
          <w:color w:val="000000" w:themeColor="text1"/>
          <w:sz w:val="22"/>
        </w:rPr>
        <w:t>３</w:t>
      </w:r>
      <w:r w:rsidR="00C22AB6" w:rsidRPr="001B0F07">
        <w:rPr>
          <w:rFonts w:ascii="Meiryo UI" w:eastAsia="Meiryo UI" w:hAnsi="Meiryo UI" w:cs="Meiryo UI" w:hint="eastAsia"/>
          <w:color w:val="000000" w:themeColor="text1"/>
          <w:sz w:val="22"/>
        </w:rPr>
        <w:t>日（土）から８月11日（日</w:t>
      </w:r>
      <w:r w:rsidR="006832BC" w:rsidRPr="001B0F07">
        <w:rPr>
          <w:rFonts w:ascii="Meiryo UI" w:eastAsia="Meiryo UI" w:hAnsi="Meiryo UI" w:cs="Meiryo UI" w:hint="eastAsia"/>
          <w:color w:val="000000" w:themeColor="text1"/>
          <w:sz w:val="22"/>
        </w:rPr>
        <w:t>）まで</w:t>
      </w:r>
      <w:r w:rsidR="00C22AB6" w:rsidRPr="001B0F07">
        <w:rPr>
          <w:rFonts w:ascii="Meiryo UI" w:eastAsia="Meiryo UI" w:hAnsi="Meiryo UI" w:cs="Meiryo UI" w:hint="eastAsia"/>
          <w:color w:val="000000" w:themeColor="text1"/>
          <w:sz w:val="22"/>
        </w:rPr>
        <w:t>の連続する</w:t>
      </w:r>
      <w:r w:rsidR="00A37B92" w:rsidRPr="001B0F07">
        <w:rPr>
          <w:rFonts w:ascii="Meiryo UI" w:eastAsia="Meiryo UI" w:hAnsi="Meiryo UI" w:cs="Meiryo UI" w:hint="eastAsia"/>
          <w:color w:val="000000" w:themeColor="text1"/>
          <w:sz w:val="22"/>
        </w:rPr>
        <w:t>９</w:t>
      </w:r>
      <w:r w:rsidR="00C22AB6" w:rsidRPr="001B0F07">
        <w:rPr>
          <w:rFonts w:ascii="Meiryo UI" w:eastAsia="Meiryo UI" w:hAnsi="Meiryo UI" w:cs="Meiryo UI" w:hint="eastAsia"/>
          <w:color w:val="000000" w:themeColor="text1"/>
          <w:sz w:val="22"/>
        </w:rPr>
        <w:t>日間</w:t>
      </w:r>
      <w:r w:rsidR="006832BC" w:rsidRPr="001B0F07">
        <w:rPr>
          <w:rFonts w:ascii="Meiryo UI" w:eastAsia="Meiryo UI" w:hAnsi="Meiryo UI" w:cs="Meiryo UI" w:hint="eastAsia"/>
          <w:color w:val="000000" w:themeColor="text1"/>
          <w:sz w:val="22"/>
        </w:rPr>
        <w:t>（予定</w:t>
      </w:r>
      <w:r w:rsidRPr="001B0F07">
        <w:rPr>
          <w:rFonts w:ascii="Meiryo UI" w:eastAsia="Meiryo UI" w:hAnsi="Meiryo UI" w:cs="Meiryo UI" w:hint="eastAsia"/>
          <w:color w:val="000000" w:themeColor="text1"/>
          <w:sz w:val="22"/>
        </w:rPr>
        <w:t>）</w:t>
      </w:r>
    </w:p>
    <w:p w14:paraId="28E34FA9" w14:textId="7BC52DEC" w:rsidR="00751144" w:rsidRPr="001B0F07" w:rsidRDefault="001D3A65" w:rsidP="001D3A65">
      <w:pPr>
        <w:widowControl/>
        <w:spacing w:line="0" w:lineRule="atLeast"/>
        <w:ind w:leftChars="100" w:left="21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751144" w:rsidRPr="001B0F07">
        <w:rPr>
          <w:rFonts w:ascii="Meiryo UI" w:eastAsia="Meiryo UI" w:hAnsi="Meiryo UI" w:cs="Meiryo UI" w:hint="eastAsia"/>
          <w:color w:val="000000" w:themeColor="text1"/>
          <w:sz w:val="22"/>
        </w:rPr>
        <w:t>海外大学受験講座：9月</w:t>
      </w:r>
      <w:r w:rsidR="00070DA5" w:rsidRPr="001B0F07">
        <w:rPr>
          <w:rFonts w:ascii="Meiryo UI" w:eastAsia="Meiryo UI" w:hAnsi="Meiryo UI" w:cs="Meiryo UI" w:hint="eastAsia"/>
          <w:color w:val="000000" w:themeColor="text1"/>
          <w:sz w:val="22"/>
        </w:rPr>
        <w:t>～</w:t>
      </w:r>
      <w:r w:rsidR="00751144" w:rsidRPr="001B0F07">
        <w:rPr>
          <w:rFonts w:ascii="Meiryo UI" w:eastAsia="Meiryo UI" w:hAnsi="Meiryo UI" w:cs="Meiryo UI" w:hint="eastAsia"/>
          <w:color w:val="000000" w:themeColor="text1"/>
          <w:sz w:val="22"/>
        </w:rPr>
        <w:t>翌年２月</w:t>
      </w:r>
      <w:r w:rsidR="007D2ACF" w:rsidRPr="001B0F07">
        <w:rPr>
          <w:rFonts w:ascii="Meiryo UI" w:eastAsia="Meiryo UI" w:hAnsi="Meiryo UI" w:cs="Meiryo UI" w:hint="eastAsia"/>
          <w:color w:val="000000" w:themeColor="text1"/>
          <w:w w:val="90"/>
          <w:sz w:val="22"/>
        </w:rPr>
        <w:t>（</w:t>
      </w:r>
      <w:r w:rsidR="00751144" w:rsidRPr="001B0F07">
        <w:rPr>
          <w:rFonts w:ascii="Meiryo UI" w:eastAsia="Meiryo UI" w:hAnsi="Meiryo UI" w:cs="Meiryo UI" w:hint="eastAsia"/>
          <w:color w:val="000000" w:themeColor="text1"/>
          <w:w w:val="90"/>
          <w:sz w:val="22"/>
        </w:rPr>
        <w:t>原則日曜日、１日３時間。合計</w:t>
      </w:r>
      <w:r w:rsidR="00C22AB6" w:rsidRPr="001B0F07">
        <w:rPr>
          <w:rFonts w:ascii="Meiryo UI" w:eastAsia="Meiryo UI" w:hAnsi="Meiryo UI" w:cs="Meiryo UI" w:hint="eastAsia"/>
          <w:color w:val="000000" w:themeColor="text1"/>
          <w:w w:val="90"/>
          <w:sz w:val="22"/>
        </w:rPr>
        <w:t>33</w:t>
      </w:r>
      <w:r w:rsidR="007D2ACF" w:rsidRPr="001B0F07">
        <w:rPr>
          <w:rFonts w:ascii="Meiryo UI" w:eastAsia="Meiryo UI" w:hAnsi="Meiryo UI" w:cs="Meiryo UI" w:hint="eastAsia"/>
          <w:color w:val="000000" w:themeColor="text1"/>
          <w:w w:val="90"/>
          <w:sz w:val="22"/>
        </w:rPr>
        <w:t>時間以上を目安。)</w:t>
      </w:r>
    </w:p>
    <w:p w14:paraId="3373DB84" w14:textId="73D4E036" w:rsidR="00751144" w:rsidRPr="001B0F07" w:rsidRDefault="00054FA9" w:rsidP="00054FA9">
      <w:pPr>
        <w:widowControl/>
        <w:spacing w:line="0" w:lineRule="atLeast"/>
        <w:ind w:leftChars="300" w:left="850" w:hangingChars="100" w:hanging="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※ただし日曜日の開催が難しい場合は、受講生が通塾しやすいようなスケジュールを提案すること。</w:t>
      </w:r>
    </w:p>
    <w:p w14:paraId="394CCD99" w14:textId="41CE0B60" w:rsidR="00054FA9" w:rsidRPr="001B0F07" w:rsidRDefault="00054FA9" w:rsidP="00574224">
      <w:pPr>
        <w:widowControl/>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「海外進学準備講座」及び「海外大学受験講座」については、</w:t>
      </w:r>
      <w:r w:rsidR="00574224" w:rsidRPr="001B0F07">
        <w:rPr>
          <w:rFonts w:ascii="Meiryo UI" w:eastAsia="Meiryo UI" w:hAnsi="Meiryo UI" w:cs="Meiryo UI" w:hint="eastAsia"/>
          <w:color w:val="000000" w:themeColor="text1"/>
          <w:sz w:val="22"/>
        </w:rPr>
        <w:t>年間講座時間のうち10時間以内までオンラインでの授業を可とする。</w:t>
      </w:r>
    </w:p>
    <w:p w14:paraId="7EB9179D" w14:textId="7A841CAB" w:rsidR="00FE57C1" w:rsidRPr="001B0F07" w:rsidRDefault="00FE57C1" w:rsidP="001D3A65">
      <w:pPr>
        <w:widowControl/>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また、随時、海外進学に向けての進路指導、進路相談</w:t>
      </w:r>
      <w:r w:rsidR="00241F6F" w:rsidRPr="001B0F07">
        <w:rPr>
          <w:rFonts w:ascii="Meiryo UI" w:eastAsia="Meiryo UI" w:hAnsi="Meiryo UI" w:cs="Meiryo UI" w:hint="eastAsia"/>
          <w:color w:val="000000" w:themeColor="text1"/>
          <w:sz w:val="22"/>
        </w:rPr>
        <w:t>（</w:t>
      </w:r>
      <w:r w:rsidR="00C22AB6" w:rsidRPr="001B0F07">
        <w:rPr>
          <w:rFonts w:ascii="Meiryo UI" w:eastAsia="Meiryo UI" w:hAnsi="Meiryo UI" w:cs="Meiryo UI" w:hint="eastAsia"/>
          <w:color w:val="000000" w:themeColor="text1"/>
          <w:sz w:val="22"/>
        </w:rPr>
        <w:t>令和５</w:t>
      </w:r>
      <w:r w:rsidR="00F12287" w:rsidRPr="001B0F07">
        <w:rPr>
          <w:rFonts w:ascii="Meiryo UI" w:eastAsia="Meiryo UI" w:hAnsi="Meiryo UI" w:cs="Meiryo UI" w:hint="eastAsia"/>
          <w:color w:val="000000" w:themeColor="text1"/>
          <w:sz w:val="22"/>
        </w:rPr>
        <w:t>年度</w:t>
      </w:r>
      <w:r w:rsidR="00241F6F" w:rsidRPr="001B0F07">
        <w:rPr>
          <w:rFonts w:ascii="Meiryo UI" w:eastAsia="Meiryo UI" w:hAnsi="Meiryo UI" w:cs="Meiryo UI" w:hint="eastAsia"/>
          <w:color w:val="000000" w:themeColor="text1"/>
          <w:sz w:val="22"/>
        </w:rPr>
        <w:t>修了生含む）</w:t>
      </w:r>
      <w:r w:rsidRPr="001B0F07">
        <w:rPr>
          <w:rFonts w:ascii="Meiryo UI" w:eastAsia="Meiryo UI" w:hAnsi="Meiryo UI" w:cs="Meiryo UI" w:hint="eastAsia"/>
          <w:color w:val="000000" w:themeColor="text1"/>
          <w:sz w:val="22"/>
        </w:rPr>
        <w:t>等を行うとともに</w:t>
      </w:r>
      <w:r w:rsidR="00751144" w:rsidRPr="001B0F07">
        <w:rPr>
          <w:rFonts w:ascii="Meiryo UI" w:eastAsia="Meiryo UI" w:hAnsi="Meiryo UI" w:cs="Meiryo UI" w:hint="eastAsia"/>
          <w:color w:val="000000" w:themeColor="text1"/>
          <w:sz w:val="22"/>
        </w:rPr>
        <w:t>、</w:t>
      </w:r>
      <w:r w:rsidRPr="001B0F07">
        <w:rPr>
          <w:rFonts w:ascii="Meiryo UI" w:eastAsia="Meiryo UI" w:hAnsi="Meiryo UI" w:cs="Meiryo UI" w:hint="eastAsia"/>
          <w:color w:val="000000" w:themeColor="text1"/>
          <w:sz w:val="22"/>
        </w:rPr>
        <w:t>受講生の海外進学に対する目的意識の向上やモチベーション維持を図れるような海外の大学等への進学経験者との交流イベント等を実施する。</w:t>
      </w:r>
    </w:p>
    <w:p w14:paraId="1DCBD8E0" w14:textId="77777777" w:rsidR="00751144" w:rsidRPr="001B0F07" w:rsidRDefault="00FE57C1" w:rsidP="00FE57C1">
      <w:pPr>
        <w:widowControl/>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その他、</w:t>
      </w:r>
      <w:r w:rsidR="00751144" w:rsidRPr="001B0F07">
        <w:rPr>
          <w:rFonts w:ascii="Meiryo UI" w:eastAsia="Meiryo UI" w:hAnsi="Meiryo UI" w:cs="Meiryo UI" w:hint="eastAsia"/>
          <w:color w:val="000000" w:themeColor="text1"/>
          <w:sz w:val="22"/>
        </w:rPr>
        <w:t>英語力の測定試験（IELTS）やその中間測定（IELTS Progress Check）の実施</w:t>
      </w:r>
      <w:r w:rsidRPr="001B0F07">
        <w:rPr>
          <w:rFonts w:ascii="Meiryo UI" w:eastAsia="Meiryo UI" w:hAnsi="Meiryo UI" w:cs="Meiryo UI" w:hint="eastAsia"/>
          <w:color w:val="000000" w:themeColor="text1"/>
          <w:sz w:val="22"/>
        </w:rPr>
        <w:t>と</w:t>
      </w:r>
      <w:r w:rsidR="00751144" w:rsidRPr="001B0F07">
        <w:rPr>
          <w:rFonts w:ascii="Meiryo UI" w:eastAsia="Meiryo UI" w:hAnsi="Meiryo UI" w:cs="Meiryo UI" w:hint="eastAsia"/>
          <w:color w:val="000000" w:themeColor="text1"/>
          <w:sz w:val="22"/>
        </w:rPr>
        <w:t>大阪府が主催する行事等（入塾式、成果発表会等）に協力、参加し、オリエンテーション等を実施する。</w:t>
      </w:r>
    </w:p>
    <w:p w14:paraId="304BC026" w14:textId="77777777" w:rsidR="001D3A65" w:rsidRPr="001B0F07" w:rsidRDefault="001D3A65" w:rsidP="001D3A65">
      <w:pPr>
        <w:widowControl/>
        <w:spacing w:line="0" w:lineRule="atLeast"/>
        <w:jc w:val="left"/>
        <w:rPr>
          <w:rFonts w:ascii="Meiryo UI" w:eastAsia="Meiryo UI" w:hAnsi="Meiryo UI" w:cs="Meiryo UI"/>
          <w:color w:val="000000" w:themeColor="text1"/>
          <w:sz w:val="22"/>
        </w:rPr>
      </w:pPr>
    </w:p>
    <w:p w14:paraId="6517432D" w14:textId="77777777" w:rsidR="001D3A65" w:rsidRPr="001B0F07" w:rsidRDefault="005D11F3" w:rsidP="001D3A65">
      <w:pPr>
        <w:widowControl/>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（４）効果検証・評価</w:t>
      </w:r>
    </w:p>
    <w:p w14:paraId="63FE04C7" w14:textId="2D0F45DC" w:rsidR="000A4D28" w:rsidRPr="001B0F07" w:rsidRDefault="007B75D0" w:rsidP="007B75D0">
      <w:pPr>
        <w:widowControl/>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事業の改善点等について確認するアンケート調査を定期的に実施するとともに、英語力の中間測定等を活用するなどして、事業効果の検証や評価、分析を行う。加えて、受講生個々の英語力、進路相談内容・進路状況の管理を行</w:t>
      </w:r>
      <w:r w:rsidR="003237C9" w:rsidRPr="001B0F07">
        <w:rPr>
          <w:rFonts w:ascii="Meiryo UI" w:eastAsia="Meiryo UI" w:hAnsi="Meiryo UI" w:cs="Meiryo UI" w:hint="eastAsia"/>
          <w:color w:val="000000" w:themeColor="text1"/>
          <w:sz w:val="22"/>
        </w:rPr>
        <w:t>い、大阪府へ随時報告を行うこと。</w:t>
      </w:r>
    </w:p>
    <w:p w14:paraId="38391B53" w14:textId="77777777" w:rsidR="007B75D0" w:rsidRPr="001B0F07" w:rsidRDefault="007B75D0" w:rsidP="002D1845">
      <w:pPr>
        <w:widowControl/>
        <w:spacing w:line="0" w:lineRule="atLeast"/>
        <w:jc w:val="left"/>
        <w:rPr>
          <w:rFonts w:ascii="Meiryo UI" w:eastAsia="Meiryo UI" w:hAnsi="Meiryo UI" w:cs="Meiryo UI"/>
          <w:b/>
          <w:color w:val="000000" w:themeColor="text1"/>
          <w:sz w:val="22"/>
        </w:rPr>
      </w:pPr>
    </w:p>
    <w:p w14:paraId="230A36EA" w14:textId="7E1A55E0" w:rsidR="005D084B" w:rsidRPr="001B0F07" w:rsidRDefault="005D084B" w:rsidP="005D084B">
      <w:pPr>
        <w:widowControl/>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（５）</w:t>
      </w:r>
      <w:r w:rsidR="00241F6F" w:rsidRPr="001B0F07">
        <w:rPr>
          <w:rFonts w:ascii="Meiryo UI" w:eastAsia="Meiryo UI" w:hAnsi="Meiryo UI" w:cs="Meiryo UI" w:hint="eastAsia"/>
          <w:b/>
          <w:color w:val="000000" w:themeColor="text1"/>
          <w:sz w:val="22"/>
        </w:rPr>
        <w:t>受講生募集に向けた広報活動</w:t>
      </w:r>
    </w:p>
    <w:p w14:paraId="5B19A145" w14:textId="409ADA70" w:rsidR="00241F6F" w:rsidRPr="001B0F07" w:rsidRDefault="007B75D0" w:rsidP="00B85FDF">
      <w:pPr>
        <w:widowControl/>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本事業の周知や次年度</w:t>
      </w:r>
      <w:r w:rsidR="008804DD" w:rsidRPr="001B0F07">
        <w:rPr>
          <w:rFonts w:ascii="Meiryo UI" w:eastAsia="Meiryo UI" w:hAnsi="Meiryo UI" w:cs="Meiryo UI" w:hint="eastAsia"/>
          <w:color w:val="000000" w:themeColor="text1"/>
          <w:sz w:val="22"/>
        </w:rPr>
        <w:t>以降</w:t>
      </w:r>
      <w:r w:rsidRPr="001B0F07">
        <w:rPr>
          <w:rFonts w:ascii="Meiryo UI" w:eastAsia="Meiryo UI" w:hAnsi="Meiryo UI" w:cs="Meiryo UI" w:hint="eastAsia"/>
          <w:color w:val="000000" w:themeColor="text1"/>
          <w:sz w:val="22"/>
        </w:rPr>
        <w:t>の受講生募集に向けて、チラシ及びポスターを作成する。また、</w:t>
      </w:r>
      <w:r w:rsidR="00C65608" w:rsidRPr="001B0F07">
        <w:rPr>
          <w:rFonts w:ascii="Meiryo UI" w:eastAsia="Meiryo UI" w:hAnsi="Meiryo UI" w:cs="Meiryo UI" w:hint="eastAsia"/>
          <w:color w:val="000000" w:themeColor="text1"/>
          <w:sz w:val="22"/>
        </w:rPr>
        <w:t>PR動画等を作成し、</w:t>
      </w:r>
      <w:r w:rsidR="00CE5690" w:rsidRPr="001B0F07">
        <w:rPr>
          <w:rFonts w:ascii="Meiryo UI" w:eastAsia="Meiryo UI" w:hAnsi="Meiryo UI" w:cs="Meiryo UI" w:hint="eastAsia"/>
          <w:color w:val="000000" w:themeColor="text1"/>
          <w:sz w:val="22"/>
        </w:rPr>
        <w:t>本事業専用の</w:t>
      </w:r>
      <w:r w:rsidRPr="001B0F07">
        <w:rPr>
          <w:rFonts w:ascii="Meiryo UI" w:eastAsia="Meiryo UI" w:hAnsi="Meiryo UI" w:cs="Meiryo UI" w:hint="eastAsia"/>
          <w:color w:val="000000" w:themeColor="text1"/>
          <w:sz w:val="22"/>
        </w:rPr>
        <w:t>SNS等</w:t>
      </w:r>
      <w:r w:rsidR="007C7DDC" w:rsidRPr="001B0F07">
        <w:rPr>
          <w:rFonts w:ascii="Meiryo UI" w:eastAsia="Meiryo UI" w:hAnsi="Meiryo UI" w:cs="Meiryo UI" w:hint="eastAsia"/>
          <w:color w:val="000000" w:themeColor="text1"/>
          <w:sz w:val="22"/>
        </w:rPr>
        <w:t>においてSNSマナーを徹底した</w:t>
      </w:r>
      <w:r w:rsidR="00EA3090" w:rsidRPr="001B0F07">
        <w:rPr>
          <w:rFonts w:ascii="Meiryo UI" w:eastAsia="Meiryo UI" w:hAnsi="Meiryo UI" w:cs="Meiryo UI" w:hint="eastAsia"/>
          <w:color w:val="000000" w:themeColor="text1"/>
          <w:sz w:val="22"/>
        </w:rPr>
        <w:t>上</w:t>
      </w:r>
      <w:r w:rsidR="007C7DDC" w:rsidRPr="001B0F07">
        <w:rPr>
          <w:rFonts w:ascii="Meiryo UI" w:eastAsia="Meiryo UI" w:hAnsi="Meiryo UI" w:cs="Meiryo UI" w:hint="eastAsia"/>
          <w:color w:val="000000" w:themeColor="text1"/>
          <w:sz w:val="22"/>
        </w:rPr>
        <w:t>で、安全かつ効果的な広報を行う。</w:t>
      </w:r>
      <w:r w:rsidR="003F73AD" w:rsidRPr="001B0F07">
        <w:rPr>
          <w:rFonts w:ascii="Meiryo UI" w:eastAsia="Meiryo UI" w:hAnsi="Meiryo UI" w:cs="Meiryo UI" w:hint="eastAsia"/>
          <w:color w:val="000000" w:themeColor="text1"/>
          <w:sz w:val="22"/>
          <w:szCs w:val="24"/>
        </w:rPr>
        <w:t>さらに、年間の広報スケジュールを計画し、定期的に府内高等学校等へ広報を行う。</w:t>
      </w:r>
    </w:p>
    <w:p w14:paraId="57CF9B6A" w14:textId="1A1CF274" w:rsidR="007B75D0" w:rsidRPr="001B0F07" w:rsidRDefault="007B75D0" w:rsidP="00241F6F">
      <w:pPr>
        <w:widowControl/>
        <w:spacing w:line="0" w:lineRule="atLeast"/>
        <w:ind w:leftChars="50" w:left="105" w:firstLineChars="100" w:firstLine="220"/>
        <w:jc w:val="left"/>
        <w:rPr>
          <w:rFonts w:ascii="Meiryo UI" w:eastAsia="Meiryo UI" w:hAnsi="Meiryo UI" w:cs="Meiryo UI"/>
          <w:b/>
          <w:color w:val="000000" w:themeColor="text1"/>
          <w:sz w:val="22"/>
        </w:rPr>
      </w:pPr>
    </w:p>
    <w:p w14:paraId="662EE7CD" w14:textId="77777777" w:rsidR="005576D2" w:rsidRPr="001B0F07" w:rsidRDefault="005576D2" w:rsidP="005576D2">
      <w:pPr>
        <w:widowControl/>
        <w:spacing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（６）業務の引継ぎ</w:t>
      </w:r>
    </w:p>
    <w:p w14:paraId="638E0024" w14:textId="598EB274" w:rsidR="005576D2" w:rsidRPr="001B0F07" w:rsidRDefault="005576D2" w:rsidP="005576D2">
      <w:pPr>
        <w:widowControl/>
        <w:spacing w:line="0" w:lineRule="atLeast"/>
        <w:ind w:leftChars="150" w:left="315"/>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　当該年度の受託事業者は、次年度の委託業務が円滑に事業を実施できるよう、次年度の受託事業者に対し、業務の引継ぎを行う。</w:t>
      </w:r>
    </w:p>
    <w:p w14:paraId="22B159B2" w14:textId="77777777" w:rsidR="005576D2" w:rsidRPr="001B0F07" w:rsidRDefault="005576D2" w:rsidP="00241F6F">
      <w:pPr>
        <w:widowControl/>
        <w:spacing w:line="0" w:lineRule="atLeast"/>
        <w:ind w:leftChars="50" w:left="105" w:firstLineChars="100" w:firstLine="220"/>
        <w:jc w:val="left"/>
        <w:rPr>
          <w:rFonts w:ascii="Meiryo UI" w:eastAsia="Meiryo UI" w:hAnsi="Meiryo UI" w:cs="Meiryo UI"/>
          <w:b/>
          <w:color w:val="000000" w:themeColor="text1"/>
          <w:sz w:val="22"/>
        </w:rPr>
      </w:pPr>
    </w:p>
    <w:p w14:paraId="6D1FA9E7" w14:textId="77777777" w:rsidR="00440C82" w:rsidRPr="001B0F07" w:rsidRDefault="00440C82" w:rsidP="002D1845">
      <w:pPr>
        <w:widowControl/>
        <w:spacing w:line="0" w:lineRule="atLeast"/>
        <w:jc w:val="left"/>
        <w:rPr>
          <w:rFonts w:ascii="Meiryo UI" w:eastAsia="Meiryo UI" w:hAnsi="Meiryo UI" w:cs="Meiryo UI"/>
          <w:b/>
          <w:color w:val="000000" w:themeColor="text1"/>
          <w:kern w:val="0"/>
          <w:sz w:val="22"/>
        </w:rPr>
      </w:pPr>
      <w:r w:rsidRPr="001B0F07">
        <w:rPr>
          <w:rFonts w:ascii="Meiryo UI" w:eastAsia="Meiryo UI" w:hAnsi="Meiryo UI" w:cs="Meiryo UI" w:hint="eastAsia"/>
          <w:b/>
          <w:color w:val="000000" w:themeColor="text1"/>
          <w:sz w:val="22"/>
        </w:rPr>
        <w:t>8</w:t>
      </w:r>
      <w:r w:rsidRPr="001B0F07">
        <w:rPr>
          <w:rFonts w:ascii="Meiryo UI" w:eastAsia="Meiryo UI" w:hAnsi="Meiryo UI" w:cs="Meiryo UI" w:hint="eastAsia"/>
          <w:b/>
          <w:color w:val="000000" w:themeColor="text1"/>
          <w:kern w:val="0"/>
          <w:sz w:val="22"/>
        </w:rPr>
        <w:t xml:space="preserve">　成果指標</w:t>
      </w:r>
    </w:p>
    <w:p w14:paraId="11128E87" w14:textId="36D8EA32" w:rsidR="005A0F61" w:rsidRPr="001B0F07" w:rsidRDefault="005A0F61" w:rsidP="005A0F61">
      <w:pPr>
        <w:widowControl/>
        <w:spacing w:line="0" w:lineRule="atLeast"/>
        <w:ind w:leftChars="100" w:left="3620" w:hangingChars="1550" w:hanging="341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（１）プログラム修了後、海外進学を実現させる者の数：　修了生のうち海外進学者が半数以上</w:t>
      </w:r>
    </w:p>
    <w:p w14:paraId="0FF28FD6" w14:textId="77777777" w:rsidR="005A0F61" w:rsidRPr="001B0F07" w:rsidRDefault="005A0F61" w:rsidP="005A0F61">
      <w:pPr>
        <w:widowControl/>
        <w:spacing w:line="0" w:lineRule="atLeast"/>
        <w:ind w:leftChars="100" w:left="3620" w:hangingChars="1550" w:hanging="341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（２）海外進学に必要な英語力の習得：受講生全員が海外進学に必要なレベルを獲得</w:t>
      </w:r>
    </w:p>
    <w:p w14:paraId="6784C075" w14:textId="77777777" w:rsidR="005A0F61" w:rsidRPr="001B0F07" w:rsidRDefault="005A0F61" w:rsidP="005A0F61">
      <w:pPr>
        <w:widowControl/>
        <w:spacing w:line="0" w:lineRule="atLeast"/>
        <w:ind w:leftChars="100" w:left="3620" w:hangingChars="1550" w:hanging="341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（３）更なる進学先選択肢拡大のための英語力強化：</w:t>
      </w:r>
    </w:p>
    <w:p w14:paraId="6AD83FCA" w14:textId="784C48EF" w:rsidR="005A0F61" w:rsidRPr="001B0F07" w:rsidRDefault="005A0F61" w:rsidP="005A0F61">
      <w:pPr>
        <w:widowControl/>
        <w:spacing w:line="0" w:lineRule="atLeast"/>
        <w:ind w:leftChars="400" w:left="3590" w:hangingChars="1250" w:hanging="275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受講生が</w:t>
      </w:r>
      <w:r w:rsidR="00BA1F71" w:rsidRPr="001B0F07">
        <w:rPr>
          <w:rFonts w:ascii="Meiryo UI" w:eastAsia="Meiryo UI" w:hAnsi="Meiryo UI" w:cs="Meiryo UI" w:hint="eastAsia"/>
          <w:color w:val="000000" w:themeColor="text1"/>
          <w:sz w:val="22"/>
        </w:rPr>
        <w:t>受検</w:t>
      </w:r>
      <w:r w:rsidRPr="001B0F07">
        <w:rPr>
          <w:rFonts w:ascii="Meiryo UI" w:eastAsia="Meiryo UI" w:hAnsi="Meiryo UI" w:cs="Meiryo UI" w:hint="eastAsia"/>
          <w:color w:val="000000" w:themeColor="text1"/>
          <w:sz w:val="22"/>
        </w:rPr>
        <w:t>する英語検定試験『IELTS』において、Overallスコア5.5以上を</w:t>
      </w:r>
    </w:p>
    <w:p w14:paraId="051408D2" w14:textId="585DECB7" w:rsidR="005A0F61" w:rsidRPr="001B0F07" w:rsidRDefault="005A0F61" w:rsidP="005A0F61">
      <w:pPr>
        <w:widowControl/>
        <w:spacing w:line="0" w:lineRule="atLeast"/>
        <w:ind w:leftChars="400" w:left="3590" w:hangingChars="1250" w:hanging="275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達成した</w:t>
      </w:r>
      <w:r w:rsidR="00EA3090" w:rsidRPr="001B0F07">
        <w:rPr>
          <w:rFonts w:ascii="Meiryo UI" w:eastAsia="Meiryo UI" w:hAnsi="Meiryo UI" w:cs="Meiryo UI" w:hint="eastAsia"/>
          <w:color w:val="000000" w:themeColor="text1"/>
          <w:sz w:val="22"/>
        </w:rPr>
        <w:t>者</w:t>
      </w:r>
      <w:r w:rsidRPr="001B0F07">
        <w:rPr>
          <w:rFonts w:ascii="Meiryo UI" w:eastAsia="Meiryo UI" w:hAnsi="Meiryo UI" w:cs="Meiryo UI" w:hint="eastAsia"/>
          <w:color w:val="000000" w:themeColor="text1"/>
          <w:sz w:val="22"/>
        </w:rPr>
        <w:t>の割合が90％以上を達成。</w:t>
      </w:r>
    </w:p>
    <w:p w14:paraId="6D95F094" w14:textId="58CB26A6" w:rsidR="007C7DDC" w:rsidRPr="001B0F07" w:rsidRDefault="005A0F61" w:rsidP="005A0F61">
      <w:pPr>
        <w:widowControl/>
        <w:spacing w:line="0" w:lineRule="atLeast"/>
        <w:ind w:leftChars="300" w:left="3600" w:hangingChars="1350" w:hanging="297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（残り10％についても海外進学に必要なレベルまでの向上にかかる補足的サポートを実施）</w:t>
      </w:r>
      <w:r w:rsidR="007C7DDC" w:rsidRPr="001B0F07">
        <w:rPr>
          <w:rFonts w:ascii="Meiryo UI" w:eastAsia="Meiryo UI" w:hAnsi="Meiryo UI" w:cs="Meiryo UI"/>
          <w:color w:val="000000" w:themeColor="text1"/>
          <w:sz w:val="22"/>
        </w:rPr>
        <w:br w:type="page"/>
      </w:r>
    </w:p>
    <w:p w14:paraId="2C3B4671" w14:textId="35EA5CBE" w:rsidR="00A31592" w:rsidRPr="001B0F07" w:rsidRDefault="00440C82" w:rsidP="00A31592">
      <w:pPr>
        <w:widowControl/>
        <w:spacing w:line="0" w:lineRule="atLeast"/>
        <w:jc w:val="left"/>
        <w:rPr>
          <w:rFonts w:ascii="Meiryo UI" w:eastAsia="Meiryo UI" w:hAnsi="Meiryo UI" w:cs="Meiryo UI"/>
          <w:b/>
          <w:color w:val="000000" w:themeColor="text1"/>
          <w:sz w:val="22"/>
          <w14:textOutline w14:w="9525" w14:cap="rnd" w14:cmpd="sng" w14:algn="ctr">
            <w14:solidFill>
              <w14:schemeClr w14:val="accent1"/>
            </w14:solidFill>
            <w14:prstDash w14:val="solid"/>
            <w14:bevel/>
          </w14:textOutline>
        </w:rPr>
      </w:pPr>
      <w:r w:rsidRPr="001B0F07">
        <w:rPr>
          <w:rFonts w:ascii="Meiryo UI" w:eastAsia="Meiryo UI" w:hAnsi="Meiryo UI" w:cs="Meiryo UI" w:hint="eastAsia"/>
          <w:b/>
          <w:color w:val="000000" w:themeColor="text1"/>
          <w:sz w:val="22"/>
        </w:rPr>
        <w:lastRenderedPageBreak/>
        <w:t>9</w:t>
      </w:r>
      <w:r w:rsidR="00252E1F" w:rsidRPr="001B0F07">
        <w:rPr>
          <w:rFonts w:ascii="Meiryo UI" w:eastAsia="Meiryo UI" w:hAnsi="Meiryo UI" w:cs="Meiryo UI" w:hint="eastAsia"/>
          <w:b/>
          <w:color w:val="000000" w:themeColor="text1"/>
          <w:sz w:val="22"/>
        </w:rPr>
        <w:t xml:space="preserve">　</w:t>
      </w:r>
      <w:r w:rsidR="00FD013D" w:rsidRPr="001B0F07">
        <w:rPr>
          <w:rFonts w:ascii="Meiryo UI" w:eastAsia="Meiryo UI" w:hAnsi="Meiryo UI" w:cs="Meiryo UI" w:hint="eastAsia"/>
          <w:b/>
          <w:color w:val="000000" w:themeColor="text1"/>
          <w:sz w:val="22"/>
        </w:rPr>
        <w:t>企画提案</w:t>
      </w:r>
      <w:r w:rsidR="00982093" w:rsidRPr="001B0F07">
        <w:rPr>
          <w:rFonts w:ascii="Meiryo UI" w:eastAsia="Meiryo UI" w:hAnsi="Meiryo UI" w:cs="Meiryo UI" w:hint="eastAsia"/>
          <w:b/>
          <w:color w:val="000000" w:themeColor="text1"/>
          <w:sz w:val="22"/>
        </w:rPr>
        <w:t>を求める</w:t>
      </w:r>
      <w:r w:rsidR="00FD013D" w:rsidRPr="001B0F07">
        <w:rPr>
          <w:rFonts w:ascii="Meiryo UI" w:eastAsia="Meiryo UI" w:hAnsi="Meiryo UI" w:cs="Meiryo UI" w:hint="eastAsia"/>
          <w:b/>
          <w:color w:val="000000" w:themeColor="text1"/>
          <w:sz w:val="22"/>
        </w:rPr>
        <w:t>事項</w:t>
      </w:r>
    </w:p>
    <w:p w14:paraId="236B62DA" w14:textId="547C056E" w:rsidR="008A66A9" w:rsidRPr="001B0F07" w:rsidRDefault="007E3126" w:rsidP="007E3126">
      <w:pPr>
        <w:widowControl/>
        <w:spacing w:line="0" w:lineRule="atLeast"/>
        <w:ind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noProof/>
          <w:color w:val="000000" w:themeColor="text1"/>
          <w:sz w:val="22"/>
        </w:rPr>
        <mc:AlternateContent>
          <mc:Choice Requires="wps">
            <w:drawing>
              <wp:inline distT="0" distB="0" distL="0" distR="0" wp14:anchorId="34E92A06" wp14:editId="321B2E8B">
                <wp:extent cx="5686425" cy="1257300"/>
                <wp:effectExtent l="19050" t="19050" r="47625" b="38100"/>
                <wp:docPr id="1" name="正方形/長方形 1"/>
                <wp:cNvGraphicFramePr/>
                <a:graphic xmlns:a="http://schemas.openxmlformats.org/drawingml/2006/main">
                  <a:graphicData uri="http://schemas.microsoft.com/office/word/2010/wordprocessingShape">
                    <wps:wsp>
                      <wps:cNvSpPr/>
                      <wps:spPr>
                        <a:xfrm>
                          <a:off x="0" y="0"/>
                          <a:ext cx="5686425" cy="1257300"/>
                        </a:xfrm>
                        <a:prstGeom prst="rect">
                          <a:avLst/>
                        </a:prstGeom>
                        <a:ln w="571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5A42068" w14:textId="77777777" w:rsidR="007E3126" w:rsidRPr="00590ACE" w:rsidRDefault="007E3126" w:rsidP="007E3126">
                            <w:pPr>
                              <w:widowControl/>
                              <w:spacing w:line="0" w:lineRule="atLeast"/>
                              <w:ind w:leftChars="100" w:left="210" w:firstLineChars="100" w:firstLine="220"/>
                              <w:jc w:val="left"/>
                            </w:pPr>
                            <w:r w:rsidRPr="00590ACE">
                              <w:rPr>
                                <w:rFonts w:ascii="Meiryo UI" w:eastAsia="Meiryo UI" w:hAnsi="Meiryo UI" w:cs="Meiryo UI" w:hint="eastAsia"/>
                                <w:sz w:val="22"/>
                              </w:rPr>
                              <w:t>本事業の事業目的及び委託事業の内容、</w:t>
                            </w:r>
                            <w:r w:rsidRPr="00590ACE">
                              <w:rPr>
                                <w:rFonts w:ascii="Meiryo UI" w:eastAsia="Meiryo UI" w:hAnsi="Meiryo UI" w:cs="Meiryo UI" w:hint="eastAsia"/>
                                <w:b/>
                                <w:sz w:val="22"/>
                                <w:u w:val="single"/>
                              </w:rPr>
                              <w:t>別紙「2024年度おおさかグローバル塾委託事業内容」を参照</w:t>
                            </w:r>
                            <w:r w:rsidRPr="00590ACE">
                              <w:rPr>
                                <w:rFonts w:ascii="Meiryo UI" w:eastAsia="Meiryo UI" w:hAnsi="Meiryo UI" w:cs="Meiryo UI" w:hint="eastAsia"/>
                                <w:sz w:val="22"/>
                              </w:rPr>
                              <w:t>し、以下の（１）～（６）の事項について提案すること。なお提案にあたっては、新型コロナウイルス等感染症や世界の社会経済情勢等による影響を考慮した上で、事業目的を達成できる効果的なプログラムとなるよう工夫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E92A06" id="正方形/長方形 1" o:spid="_x0000_s1026" style="width:447.75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eqoQIAAHIFAAAOAAAAZHJzL2Uyb0RvYy54bWysVM1uEzEQviPxDpbvdLMhaUvUTRW1KkKq&#10;SkWLena8dmPh9RjbyW54D3gAOHNGHHgcKvEWjL0/jUrFAXHxzuzMfPM/R8dNpclGOK/AFDTfG1Ei&#10;DIdSmduCvr0+e3ZIiQ/MlEyDEQXdCk+P50+fHNV2JsawAl0KRxDE+FltC7oKwc6yzPOVqJjfAysM&#10;CiW4igVk3W1WOlYjeqWz8Wi0n9XgSuuAC+/x72krpPOEL6Xg4bWUXgSiC4qxhfS69C7jm82P2OzW&#10;MbtSvAuD/UMUFVMGnQ5QpywwsnbqD6hKcQceZNjjUGUgpeIi5YDZ5KMH2VytmBUpFyyOt0OZ/P+D&#10;5RebS0dUib2jxLAKW3T39cvdp+8/f3zOfn381lIkj4WqrZ+h/pW9dB3nkYxZN9JV8Yv5kCYVdzsU&#10;VzSBcPw53T/cn4ynlHCU5ePpwfNRKn92b26dDy8FVCQSBXXYvVRUtjn3AV2iaq8SvWlDasQ9yKej&#10;pOZBq/JMaR2FaYLEiXZkw7D3oUkpIMKOFnLaIGxMrE0lUWGrRYv/RkisDQY/bh3EqbzHZJwLE3pc&#10;bVA7mkmMYDDMHzPUg1GnG81EmtbBsEvpbx4Hi+QVTBiMK2XAPea5fNeHK1v9Pvs255h+aJZN194l&#10;lFucDgft2njLzxR25pz5cMkc7gluFO5+eI2P1IDNgI6iZAXuw2P/oz6OL0opqXHvCurfr5kTlOhX&#10;Bgf7RT6ZxEVNzGR6MEbG7UqWuxKzrk4A24vDi9ElMuoH3ZPSQXWDJ2IRvaKIGY6+C8qD65mT0N4D&#10;PDJcLBZJDZfTsnBuriyP4LHAcfKumxvmbDeeASf7AvodZbMHU9rqRksDi3UAqdIIxxK3de1Kj4ud&#10;Jrs7QvFy7PJJ6/5Uzn8DAAD//wMAUEsDBBQABgAIAAAAIQAhD31P3AAAAAUBAAAPAAAAZHJzL2Rv&#10;d25yZXYueG1sTI9PS8NAEMXvgt9hGcGb3ShU0phNEaEgHvxTvfQ2yY7ZYHY2ZrdN9NM7eqmXB8N7&#10;vPebcj37Xh1ojF1gA5eLDBRxE2zHrYG3181FDiomZIt9YDLwRRHW1elJiYUNE7/QYZtaJSUcCzTg&#10;UhoKrWPjyGNchIFYvPcwekxyjq22I05S7nt9lWXX2mPHsuBwoDtHzcd27w20T65+aHbTt73Xn5vH&#10;52h5N1ljzs/m2xtQieZ0DMMvvqBDJUx12LONqjcgj6Q/FS9fLZegagmt8gx0Ver/9NUPAAAA//8D&#10;AFBLAQItABQABgAIAAAAIQC2gziS/gAAAOEBAAATAAAAAAAAAAAAAAAAAAAAAABbQ29udGVudF9U&#10;eXBlc10ueG1sUEsBAi0AFAAGAAgAAAAhADj9If/WAAAAlAEAAAsAAAAAAAAAAAAAAAAALwEAAF9y&#10;ZWxzLy5yZWxzUEsBAi0AFAAGAAgAAAAhAMxdd6qhAgAAcgUAAA4AAAAAAAAAAAAAAAAALgIAAGRy&#10;cy9lMm9Eb2MueG1sUEsBAi0AFAAGAAgAAAAhACEPfU/cAAAABQEAAA8AAAAAAAAAAAAAAAAA+wQA&#10;AGRycy9kb3ducmV2LnhtbFBLBQYAAAAABAAEAPMAAAAEBgAAAAA=&#10;" fillcolor="white [3201]" strokecolor="black [3213]" strokeweight="4.5pt">
                <v:textbox>
                  <w:txbxContent>
                    <w:p w14:paraId="15A42068" w14:textId="77777777" w:rsidR="007E3126" w:rsidRPr="00590ACE" w:rsidRDefault="007E3126" w:rsidP="007E3126">
                      <w:pPr>
                        <w:widowControl/>
                        <w:spacing w:line="0" w:lineRule="atLeast"/>
                        <w:ind w:leftChars="100" w:left="210" w:firstLineChars="100" w:firstLine="220"/>
                        <w:jc w:val="left"/>
                      </w:pPr>
                      <w:r w:rsidRPr="00590ACE">
                        <w:rPr>
                          <w:rFonts w:ascii="Meiryo UI" w:eastAsia="Meiryo UI" w:hAnsi="Meiryo UI" w:cs="Meiryo UI" w:hint="eastAsia"/>
                          <w:sz w:val="22"/>
                        </w:rPr>
                        <w:t>本事業の事業目的及び委託事業の内容、</w:t>
                      </w:r>
                      <w:r w:rsidRPr="00590ACE">
                        <w:rPr>
                          <w:rFonts w:ascii="Meiryo UI" w:eastAsia="Meiryo UI" w:hAnsi="Meiryo UI" w:cs="Meiryo UI" w:hint="eastAsia"/>
                          <w:b/>
                          <w:sz w:val="22"/>
                          <w:u w:val="single"/>
                        </w:rPr>
                        <w:t>別紙「2024年度おおさかグローバル塾委託事業内容」を参照</w:t>
                      </w:r>
                      <w:r w:rsidRPr="00590ACE">
                        <w:rPr>
                          <w:rFonts w:ascii="Meiryo UI" w:eastAsia="Meiryo UI" w:hAnsi="Meiryo UI" w:cs="Meiryo UI" w:hint="eastAsia"/>
                          <w:sz w:val="22"/>
                        </w:rPr>
                        <w:t>し、以下の（１）～（６）の事項について提案すること。なお提案にあたっては、新型コロナウイルス等感染症や世界の社会経済情勢等による影響を考慮した上で、事業目的を達成できる効果的なプログラムとなるよう工夫すること。</w:t>
                      </w:r>
                    </w:p>
                  </w:txbxContent>
                </v:textbox>
                <w10:anchorlock/>
              </v:rect>
            </w:pict>
          </mc:Fallback>
        </mc:AlternateContent>
      </w:r>
    </w:p>
    <w:p w14:paraId="167E6ACC" w14:textId="77777777" w:rsidR="00E15183" w:rsidRPr="001B0F07" w:rsidRDefault="00E15183" w:rsidP="00E15183">
      <w:pPr>
        <w:tabs>
          <w:tab w:val="left" w:pos="284"/>
        </w:tabs>
        <w:spacing w:line="0" w:lineRule="atLeas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（１）実施体制</w:t>
      </w:r>
    </w:p>
    <w:p w14:paraId="0AD3DBAB" w14:textId="128181C8" w:rsidR="00210742" w:rsidRPr="001B0F07" w:rsidRDefault="00210742" w:rsidP="00210742">
      <w:pPr>
        <w:tabs>
          <w:tab w:val="left" w:pos="0"/>
        </w:tabs>
        <w:spacing w:line="0" w:lineRule="atLeast"/>
        <w:ind w:leftChars="100" w:left="210" w:firstLineChars="100" w:firstLine="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本事業を効果的かつ円滑に実施できる実施体制について、</w:t>
      </w:r>
      <w:r w:rsidR="003C15F4" w:rsidRPr="001B0F07">
        <w:rPr>
          <w:rFonts w:ascii="Meiryo UI" w:eastAsia="Meiryo UI" w:hAnsi="Meiryo UI" w:cs="Meiryo UI" w:hint="eastAsia"/>
          <w:color w:val="000000" w:themeColor="text1"/>
          <w:sz w:val="22"/>
        </w:rPr>
        <w:t>以下の提案項目</w:t>
      </w:r>
      <w:r w:rsidR="00241F6F" w:rsidRPr="001B0F07">
        <w:rPr>
          <w:rFonts w:ascii="Meiryo UI" w:eastAsia="Meiryo UI" w:hAnsi="Meiryo UI" w:cs="Meiryo UI" w:hint="eastAsia"/>
          <w:color w:val="000000" w:themeColor="text1"/>
          <w:sz w:val="22"/>
        </w:rPr>
        <w:t>①～</w:t>
      </w:r>
      <w:r w:rsidR="00753436">
        <w:rPr>
          <w:rFonts w:ascii="Meiryo UI" w:eastAsia="Meiryo UI" w:hAnsi="Meiryo UI" w:cs="Meiryo UI" w:hint="eastAsia"/>
          <w:color w:val="000000" w:themeColor="text1"/>
          <w:sz w:val="22"/>
        </w:rPr>
        <w:t>④</w:t>
      </w:r>
      <w:r w:rsidR="003C15F4" w:rsidRPr="001B0F07">
        <w:rPr>
          <w:rFonts w:ascii="Meiryo UI" w:eastAsia="Meiryo UI" w:hAnsi="Meiryo UI" w:cs="Meiryo UI" w:hint="eastAsia"/>
          <w:color w:val="000000" w:themeColor="text1"/>
          <w:sz w:val="22"/>
        </w:rPr>
        <w:t>の</w:t>
      </w:r>
      <w:r w:rsidRPr="001B0F07">
        <w:rPr>
          <w:rFonts w:ascii="Meiryo UI" w:eastAsia="Meiryo UI" w:hAnsi="Meiryo UI" w:cs="Meiryo UI" w:hint="eastAsia"/>
          <w:color w:val="000000" w:themeColor="text1"/>
          <w:sz w:val="22"/>
        </w:rPr>
        <w:t>具体的な提案を求める。また、以下の</w:t>
      </w:r>
      <w:r w:rsidR="003C15F4" w:rsidRPr="001B0F07">
        <w:rPr>
          <w:rFonts w:ascii="Meiryo UI" w:eastAsia="Meiryo UI" w:hAnsi="Meiryo UI" w:cs="Meiryo UI" w:hint="eastAsia"/>
          <w:color w:val="000000" w:themeColor="text1"/>
          <w:sz w:val="22"/>
        </w:rPr>
        <w:t>項目</w:t>
      </w:r>
      <w:r w:rsidRPr="001B0F07">
        <w:rPr>
          <w:rFonts w:ascii="Meiryo UI" w:eastAsia="Meiryo UI" w:hAnsi="Meiryo UI" w:cs="Meiryo UI" w:hint="eastAsia"/>
          <w:color w:val="000000" w:themeColor="text1"/>
          <w:sz w:val="22"/>
        </w:rPr>
        <w:t>以外にも、必要と考えるものについては提案を求める。</w:t>
      </w:r>
    </w:p>
    <w:p w14:paraId="7C9EF480" w14:textId="77777777" w:rsidR="00210742" w:rsidRPr="001B0F07" w:rsidRDefault="00210742" w:rsidP="00210742">
      <w:pPr>
        <w:tabs>
          <w:tab w:val="left" w:pos="0"/>
        </w:tabs>
        <w:spacing w:line="0" w:lineRule="atLeast"/>
        <w:ind w:leftChars="100" w:left="210"/>
        <w:rPr>
          <w:rFonts w:ascii="Meiryo UI" w:eastAsia="Meiryo UI" w:hAnsi="Meiryo UI" w:cs="Meiryo UI"/>
          <w:color w:val="000000" w:themeColor="text1"/>
          <w:sz w:val="22"/>
        </w:rPr>
      </w:pPr>
    </w:p>
    <w:p w14:paraId="7916DA58" w14:textId="77777777" w:rsidR="00210742" w:rsidRPr="001B0F07" w:rsidRDefault="003C15F4" w:rsidP="006C05EE">
      <w:pPr>
        <w:tabs>
          <w:tab w:val="left" w:pos="0"/>
        </w:tabs>
        <w:spacing w:line="0" w:lineRule="atLeast"/>
        <w:ind w:leftChars="102" w:left="214"/>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①</w:t>
      </w:r>
      <w:r w:rsidR="006C05EE" w:rsidRPr="001B0F07">
        <w:rPr>
          <w:rFonts w:ascii="Meiryo UI" w:eastAsia="Meiryo UI" w:hAnsi="Meiryo UI" w:cs="Meiryo UI" w:hint="eastAsia"/>
          <w:color w:val="000000" w:themeColor="text1"/>
          <w:sz w:val="22"/>
        </w:rPr>
        <w:t xml:space="preserve"> </w:t>
      </w:r>
      <w:r w:rsidR="00210742" w:rsidRPr="001B0F07">
        <w:rPr>
          <w:rFonts w:ascii="Meiryo UI" w:eastAsia="Meiryo UI" w:hAnsi="Meiryo UI" w:cs="Meiryo UI" w:hint="eastAsia"/>
          <w:color w:val="000000" w:themeColor="text1"/>
          <w:sz w:val="22"/>
        </w:rPr>
        <w:t>教員、スタッフ等の人員配置</w:t>
      </w:r>
    </w:p>
    <w:p w14:paraId="7CC347F1" w14:textId="6DC9C3C2" w:rsidR="00210742" w:rsidRPr="001B0F07" w:rsidRDefault="003C15F4" w:rsidP="00824A1C">
      <w:pPr>
        <w:tabs>
          <w:tab w:val="left" w:pos="0"/>
        </w:tabs>
        <w:spacing w:line="0" w:lineRule="atLeast"/>
        <w:ind w:leftChars="102" w:left="434" w:hangingChars="100" w:hanging="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②</w:t>
      </w:r>
      <w:r w:rsidR="006C05EE" w:rsidRPr="001B0F07">
        <w:rPr>
          <w:rFonts w:ascii="Meiryo UI" w:eastAsia="Meiryo UI" w:hAnsi="Meiryo UI" w:cs="Meiryo UI" w:hint="eastAsia"/>
          <w:color w:val="000000" w:themeColor="text1"/>
          <w:sz w:val="22"/>
        </w:rPr>
        <w:t xml:space="preserve"> </w:t>
      </w:r>
      <w:r w:rsidR="007C302E" w:rsidRPr="001B0F07">
        <w:rPr>
          <w:rFonts w:ascii="Meiryo UI" w:eastAsia="Meiryo UI" w:hAnsi="Meiryo UI" w:cs="Meiryo UI" w:hint="eastAsia"/>
          <w:color w:val="000000" w:themeColor="text1"/>
          <w:sz w:val="22"/>
        </w:rPr>
        <w:t>事業</w:t>
      </w:r>
      <w:r w:rsidR="00210742" w:rsidRPr="001B0F07">
        <w:rPr>
          <w:rFonts w:ascii="Meiryo UI" w:eastAsia="Meiryo UI" w:hAnsi="Meiryo UI" w:cs="Meiryo UI" w:hint="eastAsia"/>
          <w:color w:val="000000" w:themeColor="text1"/>
          <w:sz w:val="22"/>
        </w:rPr>
        <w:t>（</w:t>
      </w:r>
      <w:r w:rsidR="00824A1C" w:rsidRPr="001B0F07">
        <w:rPr>
          <w:rFonts w:ascii="Meiryo UI" w:eastAsia="Meiryo UI" w:hAnsi="Meiryo UI" w:cs="Meiryo UI" w:hint="eastAsia"/>
          <w:color w:val="000000" w:themeColor="text1"/>
          <w:sz w:val="22"/>
        </w:rPr>
        <w:t>短期留学、短期留学の代替プログラム</w:t>
      </w:r>
      <w:r w:rsidR="007C302E" w:rsidRPr="001B0F07">
        <w:rPr>
          <w:rFonts w:ascii="Meiryo UI" w:eastAsia="Meiryo UI" w:hAnsi="Meiryo UI" w:cs="Meiryo UI" w:hint="eastAsia"/>
          <w:color w:val="000000" w:themeColor="text1"/>
          <w:sz w:val="22"/>
        </w:rPr>
        <w:t>を含む</w:t>
      </w:r>
      <w:r w:rsidR="00210742" w:rsidRPr="001B0F07">
        <w:rPr>
          <w:rFonts w:ascii="Meiryo UI" w:eastAsia="Meiryo UI" w:hAnsi="Meiryo UI" w:cs="Meiryo UI" w:hint="eastAsia"/>
          <w:color w:val="000000" w:themeColor="text1"/>
          <w:sz w:val="22"/>
        </w:rPr>
        <w:t>）</w:t>
      </w:r>
      <w:r w:rsidR="00824A1C" w:rsidRPr="001B0F07">
        <w:rPr>
          <w:rFonts w:ascii="Meiryo UI" w:eastAsia="Meiryo UI" w:hAnsi="Meiryo UI" w:cs="Meiryo UI" w:hint="eastAsia"/>
          <w:color w:val="000000" w:themeColor="text1"/>
          <w:sz w:val="22"/>
        </w:rPr>
        <w:t>の実施体制</w:t>
      </w:r>
    </w:p>
    <w:p w14:paraId="02EE1E4C" w14:textId="71C4A29C" w:rsidR="00E14329" w:rsidRPr="001B0F07" w:rsidRDefault="00241F6F" w:rsidP="00241F6F">
      <w:pPr>
        <w:widowControl/>
        <w:spacing w:line="300" w:lineRule="exact"/>
        <w:ind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③　海外進学に向けての受講生</w:t>
      </w:r>
      <w:r w:rsidR="00E14329" w:rsidRPr="001B0F07">
        <w:rPr>
          <w:rFonts w:ascii="Meiryo UI" w:eastAsia="Meiryo UI" w:hAnsi="Meiryo UI" w:cs="Meiryo UI" w:hint="eastAsia"/>
          <w:color w:val="000000" w:themeColor="text1"/>
          <w:sz w:val="22"/>
        </w:rPr>
        <w:t>へのサポート体制</w:t>
      </w:r>
    </w:p>
    <w:p w14:paraId="592DFB7D" w14:textId="07B65AD7" w:rsidR="00241F6F" w:rsidRPr="001B0F07" w:rsidRDefault="00E14329" w:rsidP="00241F6F">
      <w:pPr>
        <w:widowControl/>
        <w:spacing w:line="300" w:lineRule="exact"/>
        <w:ind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④　</w:t>
      </w:r>
      <w:r w:rsidR="008804DD" w:rsidRPr="001B0F07">
        <w:rPr>
          <w:rFonts w:ascii="Meiryo UI" w:eastAsia="Meiryo UI" w:hAnsi="Meiryo UI" w:cs="Meiryo UI" w:hint="eastAsia"/>
          <w:color w:val="000000" w:themeColor="text1"/>
          <w:sz w:val="22"/>
        </w:rPr>
        <w:t>令和５</w:t>
      </w:r>
      <w:r w:rsidR="00E6678D" w:rsidRPr="001B0F07">
        <w:rPr>
          <w:rFonts w:ascii="Meiryo UI" w:eastAsia="Meiryo UI" w:hAnsi="Meiryo UI" w:cs="Meiryo UI" w:hint="eastAsia"/>
          <w:color w:val="000000" w:themeColor="text1"/>
          <w:sz w:val="22"/>
        </w:rPr>
        <w:t>年度</w:t>
      </w:r>
      <w:r w:rsidR="00581B53" w:rsidRPr="001B0F07">
        <w:rPr>
          <w:rFonts w:ascii="Meiryo UI" w:eastAsia="Meiryo UI" w:hAnsi="Meiryo UI" w:cs="Meiryo UI" w:hint="eastAsia"/>
          <w:color w:val="000000" w:themeColor="text1"/>
          <w:sz w:val="22"/>
        </w:rPr>
        <w:t>の</w:t>
      </w:r>
      <w:r w:rsidR="00241F6F" w:rsidRPr="001B0F07">
        <w:rPr>
          <w:rFonts w:ascii="Meiryo UI" w:eastAsia="Meiryo UI" w:hAnsi="Meiryo UI" w:cs="Meiryo UI" w:hint="eastAsia"/>
          <w:color w:val="000000" w:themeColor="text1"/>
          <w:sz w:val="22"/>
        </w:rPr>
        <w:t>修了生へのサポート体制</w:t>
      </w:r>
    </w:p>
    <w:p w14:paraId="6AABF0FE" w14:textId="1874735F" w:rsidR="003C15F4" w:rsidRPr="001B0F07" w:rsidRDefault="003C15F4" w:rsidP="00241F6F">
      <w:pPr>
        <w:tabs>
          <w:tab w:val="left" w:pos="0"/>
        </w:tabs>
        <w:spacing w:line="0" w:lineRule="atLeast"/>
        <w:rPr>
          <w:rFonts w:ascii="Meiryo UI" w:eastAsia="Meiryo UI" w:hAnsi="Meiryo UI" w:cs="Meiryo UI"/>
          <w:color w:val="000000" w:themeColor="text1"/>
          <w:sz w:val="22"/>
        </w:rPr>
      </w:pPr>
    </w:p>
    <w:p w14:paraId="614937A2" w14:textId="77777777" w:rsidR="00210742" w:rsidRPr="001B0F07" w:rsidRDefault="00210742" w:rsidP="00333153">
      <w:pPr>
        <w:tabs>
          <w:tab w:val="left" w:pos="0"/>
        </w:tabs>
        <w:spacing w:line="0" w:lineRule="atLeast"/>
        <w:ind w:firstLineChars="100" w:firstLine="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【留意事項】</w:t>
      </w:r>
    </w:p>
    <w:p w14:paraId="50E82940" w14:textId="3848BDA2" w:rsidR="00210742" w:rsidRPr="001B0F07" w:rsidRDefault="00210742" w:rsidP="00333153">
      <w:pPr>
        <w:tabs>
          <w:tab w:val="left" w:pos="0"/>
        </w:tabs>
        <w:spacing w:line="0" w:lineRule="atLeast"/>
        <w:ind w:leftChars="100" w:left="21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1E0BFB" w:rsidRPr="001B0F07">
        <w:rPr>
          <w:rFonts w:ascii="Meiryo UI" w:eastAsia="Meiryo UI" w:hAnsi="Meiryo UI" w:cs="Meiryo UI" w:hint="eastAsia"/>
          <w:color w:val="000000" w:themeColor="text1"/>
          <w:sz w:val="22"/>
        </w:rPr>
        <w:t xml:space="preserve">　</w:t>
      </w:r>
      <w:r w:rsidR="00B51CAF" w:rsidRPr="001B0F07">
        <w:rPr>
          <w:rFonts w:ascii="Meiryo UI" w:eastAsia="Meiryo UI" w:hAnsi="Meiryo UI" w:cs="Meiryo UI" w:hint="eastAsia"/>
          <w:color w:val="000000" w:themeColor="text1"/>
          <w:sz w:val="22"/>
        </w:rPr>
        <w:t>「</w:t>
      </w:r>
      <w:r w:rsidR="00824A1C" w:rsidRPr="001B0F07">
        <w:rPr>
          <w:rFonts w:ascii="Meiryo UI" w:eastAsia="Meiryo UI" w:hAnsi="Meiryo UI" w:cs="Meiryo UI" w:hint="eastAsia"/>
          <w:color w:val="000000" w:themeColor="text1"/>
          <w:sz w:val="22"/>
        </w:rPr>
        <w:t>①</w:t>
      </w:r>
      <w:r w:rsidRPr="001B0F07">
        <w:rPr>
          <w:rFonts w:ascii="Meiryo UI" w:eastAsia="Meiryo UI" w:hAnsi="Meiryo UI" w:cs="Meiryo UI" w:hint="eastAsia"/>
          <w:color w:val="000000" w:themeColor="text1"/>
          <w:sz w:val="22"/>
        </w:rPr>
        <w:t>人員配置</w:t>
      </w:r>
      <w:r w:rsidR="00B51CAF" w:rsidRPr="001B0F07">
        <w:rPr>
          <w:rFonts w:ascii="Meiryo UI" w:eastAsia="Meiryo UI" w:hAnsi="Meiryo UI" w:cs="Meiryo UI" w:hint="eastAsia"/>
          <w:color w:val="000000" w:themeColor="text1"/>
          <w:sz w:val="22"/>
        </w:rPr>
        <w:t>」</w:t>
      </w:r>
      <w:r w:rsidR="003B5CE9" w:rsidRPr="001B0F07">
        <w:rPr>
          <w:rFonts w:ascii="Meiryo UI" w:eastAsia="Meiryo UI" w:hAnsi="Meiryo UI" w:cs="Meiryo UI" w:hint="eastAsia"/>
          <w:color w:val="000000" w:themeColor="text1"/>
          <w:sz w:val="22"/>
        </w:rPr>
        <w:t>は以下に留意すること。</w:t>
      </w:r>
    </w:p>
    <w:p w14:paraId="75836F90" w14:textId="18B922BC" w:rsidR="00210742" w:rsidRPr="001B0F07" w:rsidRDefault="001E0BFB" w:rsidP="00333153">
      <w:pPr>
        <w:tabs>
          <w:tab w:val="left" w:pos="0"/>
        </w:tabs>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00210742" w:rsidRPr="001B0F07">
        <w:rPr>
          <w:rFonts w:ascii="Meiryo UI" w:eastAsia="Meiryo UI" w:hAnsi="Meiryo UI" w:cs="Meiryo UI" w:hint="eastAsia"/>
          <w:color w:val="000000" w:themeColor="text1"/>
          <w:sz w:val="22"/>
        </w:rPr>
        <w:t>配置する人員やスキル（業務経験や年数、類似事業での実績等）を</w:t>
      </w:r>
      <w:r w:rsidR="007C7DDC" w:rsidRPr="001B0F07">
        <w:rPr>
          <w:rFonts w:ascii="Meiryo UI" w:eastAsia="Meiryo UI" w:hAnsi="Meiryo UI" w:cs="Meiryo UI" w:hint="eastAsia"/>
          <w:color w:val="000000" w:themeColor="text1"/>
          <w:sz w:val="22"/>
        </w:rPr>
        <w:t>具体的に</w:t>
      </w:r>
      <w:r w:rsidR="00210742" w:rsidRPr="001B0F07">
        <w:rPr>
          <w:rFonts w:ascii="Meiryo UI" w:eastAsia="Meiryo UI" w:hAnsi="Meiryo UI" w:cs="Meiryo UI" w:hint="eastAsia"/>
          <w:color w:val="000000" w:themeColor="text1"/>
          <w:sz w:val="22"/>
        </w:rPr>
        <w:t>明示すること。</w:t>
      </w:r>
    </w:p>
    <w:p w14:paraId="4E5BD60E" w14:textId="77777777" w:rsidR="00210742" w:rsidRPr="001B0F07" w:rsidRDefault="001E0BFB" w:rsidP="00333153">
      <w:pPr>
        <w:tabs>
          <w:tab w:val="left" w:pos="0"/>
        </w:tabs>
        <w:spacing w:line="0" w:lineRule="atLeast"/>
        <w:ind w:leftChars="200" w:left="640" w:hangingChars="100" w:hanging="22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00210742" w:rsidRPr="001B0F07">
        <w:rPr>
          <w:rFonts w:ascii="Meiryo UI" w:eastAsia="Meiryo UI" w:hAnsi="Meiryo UI" w:cs="Meiryo UI" w:hint="eastAsia"/>
          <w:color w:val="000000" w:themeColor="text1"/>
          <w:sz w:val="22"/>
        </w:rPr>
        <w:t>英語ネイティブの教員を配置すること。</w:t>
      </w:r>
      <w:r w:rsidR="00210742" w:rsidRPr="001B0F07">
        <w:rPr>
          <w:rFonts w:ascii="Meiryo UI" w:eastAsia="Meiryo UI" w:hAnsi="Meiryo UI" w:cs="Meiryo UI"/>
          <w:color w:val="000000" w:themeColor="text1"/>
          <w:sz w:val="22"/>
        </w:rPr>
        <w:t>(</w:t>
      </w:r>
      <w:r w:rsidR="00210742" w:rsidRPr="001B0F07">
        <w:rPr>
          <w:rFonts w:ascii="Meiryo UI" w:eastAsia="Meiryo UI" w:hAnsi="Meiryo UI" w:cs="Meiryo UI" w:hint="eastAsia"/>
          <w:color w:val="000000" w:themeColor="text1"/>
          <w:sz w:val="22"/>
        </w:rPr>
        <w:t>ネイティブ講師による講座時間の割合は、全体の講座時間数の２</w:t>
      </w:r>
      <w:r w:rsidR="00210742" w:rsidRPr="001B0F07">
        <w:rPr>
          <w:rFonts w:ascii="Meiryo UI" w:eastAsia="Meiryo UI" w:hAnsi="Meiryo UI" w:cs="Meiryo UI"/>
          <w:color w:val="000000" w:themeColor="text1"/>
          <w:sz w:val="22"/>
        </w:rPr>
        <w:t>/</w:t>
      </w:r>
      <w:r w:rsidR="00210742" w:rsidRPr="001B0F07">
        <w:rPr>
          <w:rFonts w:ascii="Meiryo UI" w:eastAsia="Meiryo UI" w:hAnsi="Meiryo UI" w:cs="Meiryo UI" w:hint="eastAsia"/>
          <w:color w:val="000000" w:themeColor="text1"/>
          <w:sz w:val="22"/>
        </w:rPr>
        <w:t>３以上確保すること。</w:t>
      </w:r>
      <w:r w:rsidR="00210742" w:rsidRPr="001B0F07">
        <w:rPr>
          <w:rFonts w:ascii="Meiryo UI" w:eastAsia="Meiryo UI" w:hAnsi="Meiryo UI" w:cs="Meiryo UI"/>
          <w:color w:val="000000" w:themeColor="text1"/>
          <w:sz w:val="22"/>
        </w:rPr>
        <w:t>)</w:t>
      </w:r>
    </w:p>
    <w:p w14:paraId="342FC2E9" w14:textId="77777777" w:rsidR="00210742" w:rsidRPr="001B0F07" w:rsidRDefault="001E0BFB" w:rsidP="00333153">
      <w:pPr>
        <w:tabs>
          <w:tab w:val="left" w:pos="0"/>
        </w:tabs>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00210742" w:rsidRPr="001B0F07">
        <w:rPr>
          <w:rFonts w:ascii="Meiryo UI" w:eastAsia="Meiryo UI" w:hAnsi="Meiryo UI" w:cs="Meiryo UI" w:hint="eastAsia"/>
          <w:color w:val="000000" w:themeColor="text1"/>
          <w:sz w:val="22"/>
        </w:rPr>
        <w:t>短期留学時の引率者は３名以上とする。</w:t>
      </w:r>
    </w:p>
    <w:p w14:paraId="275526BC" w14:textId="4903113B" w:rsidR="00824A1C" w:rsidRPr="001B0F07" w:rsidRDefault="00824A1C" w:rsidP="00B51CAF">
      <w:pPr>
        <w:tabs>
          <w:tab w:val="left" w:pos="0"/>
        </w:tabs>
        <w:spacing w:line="0" w:lineRule="atLeast"/>
        <w:ind w:leftChars="100" w:left="430" w:hangingChars="100" w:hanging="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　</w:t>
      </w:r>
      <w:r w:rsidR="00B51CAF" w:rsidRPr="001B0F07">
        <w:rPr>
          <w:rFonts w:ascii="Meiryo UI" w:eastAsia="Meiryo UI" w:hAnsi="Meiryo UI" w:cs="Meiryo UI" w:hint="eastAsia"/>
          <w:color w:val="000000" w:themeColor="text1"/>
          <w:sz w:val="22"/>
        </w:rPr>
        <w:t>「</w:t>
      </w:r>
      <w:r w:rsidR="003B5CE9" w:rsidRPr="001B0F07">
        <w:rPr>
          <w:rFonts w:ascii="Meiryo UI" w:eastAsia="Meiryo UI" w:hAnsi="Meiryo UI" w:cs="Meiryo UI" w:hint="eastAsia"/>
          <w:color w:val="000000" w:themeColor="text1"/>
          <w:sz w:val="22"/>
        </w:rPr>
        <w:t>②</w:t>
      </w:r>
      <w:r w:rsidR="007C302E" w:rsidRPr="001B0F07">
        <w:rPr>
          <w:rFonts w:ascii="Meiryo UI" w:eastAsia="Meiryo UI" w:hAnsi="Meiryo UI" w:cs="Meiryo UI" w:hint="eastAsia"/>
          <w:color w:val="000000" w:themeColor="text1"/>
          <w:sz w:val="22"/>
        </w:rPr>
        <w:t>事業（短期留学、短期留学の代替プログラムを含む）</w:t>
      </w:r>
      <w:r w:rsidRPr="001B0F07">
        <w:rPr>
          <w:rFonts w:ascii="Meiryo UI" w:eastAsia="Meiryo UI" w:hAnsi="Meiryo UI" w:cs="Meiryo UI" w:hint="eastAsia"/>
          <w:color w:val="000000" w:themeColor="text1"/>
          <w:sz w:val="22"/>
        </w:rPr>
        <w:t>の実施体制</w:t>
      </w:r>
      <w:r w:rsidR="00B51CAF" w:rsidRPr="001B0F07">
        <w:rPr>
          <w:rFonts w:ascii="Meiryo UI" w:eastAsia="Meiryo UI" w:hAnsi="Meiryo UI" w:cs="Meiryo UI" w:hint="eastAsia"/>
          <w:color w:val="000000" w:themeColor="text1"/>
          <w:sz w:val="22"/>
        </w:rPr>
        <w:t>」</w:t>
      </w:r>
      <w:r w:rsidRPr="001B0F07">
        <w:rPr>
          <w:rFonts w:ascii="Meiryo UI" w:eastAsia="Meiryo UI" w:hAnsi="Meiryo UI" w:cs="Meiryo UI" w:hint="eastAsia"/>
          <w:color w:val="000000" w:themeColor="text1"/>
          <w:sz w:val="22"/>
        </w:rPr>
        <w:t>については、以下を明示すること。</w:t>
      </w:r>
    </w:p>
    <w:p w14:paraId="08BBB5B8" w14:textId="77777777" w:rsidR="00824A1C" w:rsidRPr="001B0F07" w:rsidRDefault="00824A1C" w:rsidP="00824A1C">
      <w:pPr>
        <w:tabs>
          <w:tab w:val="left" w:pos="0"/>
        </w:tabs>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実施会場</w:t>
      </w:r>
      <w:r w:rsidR="00F011F2" w:rsidRPr="001B0F07">
        <w:rPr>
          <w:rFonts w:ascii="Meiryo UI" w:eastAsia="Meiryo UI" w:hAnsi="Meiryo UI" w:cs="Meiryo UI" w:hint="eastAsia"/>
          <w:color w:val="000000" w:themeColor="text1"/>
          <w:sz w:val="22"/>
        </w:rPr>
        <w:t>（受講生選考、短期留学、大阪府の主催行事以外）</w:t>
      </w:r>
    </w:p>
    <w:p w14:paraId="243708E5" w14:textId="77777777" w:rsidR="00824A1C" w:rsidRPr="001B0F07" w:rsidRDefault="00824A1C" w:rsidP="00824A1C">
      <w:pPr>
        <w:tabs>
          <w:tab w:val="left" w:pos="0"/>
        </w:tabs>
        <w:spacing w:line="0" w:lineRule="atLeast"/>
        <w:ind w:leftChars="200" w:left="640" w:hangingChars="100" w:hanging="22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受講生の安全を確保するための対応方法や体制等の危機管理体制</w:t>
      </w:r>
    </w:p>
    <w:p w14:paraId="016585F7" w14:textId="77777777" w:rsidR="00DB7AF2" w:rsidRPr="001B0F07" w:rsidRDefault="00DB7AF2" w:rsidP="00824A1C">
      <w:pPr>
        <w:tabs>
          <w:tab w:val="left" w:pos="0"/>
        </w:tabs>
        <w:spacing w:line="0" w:lineRule="atLeast"/>
        <w:ind w:leftChars="200" w:left="640" w:hangingChars="100" w:hanging="22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受講生への連絡方法も含めたプログラム中の受講生の管理体制</w:t>
      </w:r>
    </w:p>
    <w:p w14:paraId="65932ED5" w14:textId="0D4C7E97" w:rsidR="00B11599" w:rsidRPr="001B0F07" w:rsidRDefault="00B11599" w:rsidP="00B11599">
      <w:pPr>
        <w:widowControl/>
        <w:spacing w:line="300" w:lineRule="exact"/>
        <w:ind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　「③ </w:t>
      </w:r>
      <w:r w:rsidR="00836CA8" w:rsidRPr="001B0F07">
        <w:rPr>
          <w:rFonts w:ascii="Meiryo UI" w:eastAsia="Meiryo UI" w:hAnsi="Meiryo UI" w:cs="Meiryo UI" w:hint="eastAsia"/>
          <w:color w:val="000000" w:themeColor="text1"/>
          <w:sz w:val="22"/>
        </w:rPr>
        <w:t>及び④</w:t>
      </w:r>
      <w:r w:rsidRPr="001B0F07">
        <w:rPr>
          <w:rFonts w:ascii="Meiryo UI" w:eastAsia="Meiryo UI" w:hAnsi="Meiryo UI" w:cs="Meiryo UI" w:hint="eastAsia"/>
          <w:color w:val="000000" w:themeColor="text1"/>
          <w:sz w:val="22"/>
        </w:rPr>
        <w:t>サポート体制」については、</w:t>
      </w:r>
      <w:r w:rsidR="00836CA8" w:rsidRPr="001B0F07">
        <w:rPr>
          <w:rFonts w:ascii="Meiryo UI" w:eastAsia="Meiryo UI" w:hAnsi="Meiryo UI" w:cs="Meiryo UI" w:hint="eastAsia"/>
          <w:color w:val="000000" w:themeColor="text1"/>
          <w:sz w:val="22"/>
        </w:rPr>
        <w:t>それぞれ</w:t>
      </w:r>
      <w:r w:rsidRPr="001B0F07">
        <w:rPr>
          <w:rFonts w:ascii="Meiryo UI" w:eastAsia="Meiryo UI" w:hAnsi="Meiryo UI" w:cs="Meiryo UI" w:hint="eastAsia"/>
          <w:color w:val="000000" w:themeColor="text1"/>
          <w:sz w:val="22"/>
        </w:rPr>
        <w:t>以下を明示すること。</w:t>
      </w:r>
    </w:p>
    <w:p w14:paraId="5A78A015" w14:textId="77777777" w:rsidR="00B11599" w:rsidRPr="001B0F07" w:rsidRDefault="00B11599" w:rsidP="00B11599">
      <w:pPr>
        <w:widowControl/>
        <w:spacing w:line="300" w:lineRule="exact"/>
        <w:ind w:firstLineChars="200" w:firstLine="440"/>
        <w:jc w:val="left"/>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配置する人員やスキル（業務経験や年数、類似事業での実績等）</w:t>
      </w:r>
    </w:p>
    <w:p w14:paraId="60A22563" w14:textId="77777777" w:rsidR="00B11599" w:rsidRPr="001B0F07" w:rsidRDefault="00B11599" w:rsidP="00B11599">
      <w:pPr>
        <w:widowControl/>
        <w:spacing w:line="300" w:lineRule="exact"/>
        <w:ind w:firstLineChars="200" w:firstLine="440"/>
        <w:jc w:val="left"/>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実施会場</w:t>
      </w:r>
    </w:p>
    <w:p w14:paraId="4781260C" w14:textId="20635693" w:rsidR="00B11599" w:rsidRPr="001B0F07" w:rsidRDefault="00B11599" w:rsidP="00B11599">
      <w:pPr>
        <w:widowControl/>
        <w:spacing w:line="300" w:lineRule="exact"/>
        <w:ind w:firstLineChars="200" w:firstLine="440"/>
        <w:jc w:val="left"/>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進路指導に必要な情報収集体制</w:t>
      </w:r>
    </w:p>
    <w:p w14:paraId="3F686768" w14:textId="47B74B0B" w:rsidR="004C5570" w:rsidRPr="001B0F07" w:rsidRDefault="004C5570" w:rsidP="004C5570">
      <w:pPr>
        <w:widowControl/>
        <w:spacing w:line="300" w:lineRule="exact"/>
        <w:ind w:firstLineChars="200" w:firstLine="440"/>
        <w:jc w:val="left"/>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具体的なサポート内容</w:t>
      </w:r>
    </w:p>
    <w:p w14:paraId="1DFD0F95" w14:textId="43C519B8" w:rsidR="004C5570" w:rsidRPr="001B0F07" w:rsidRDefault="004C5570" w:rsidP="00B11599">
      <w:pPr>
        <w:widowControl/>
        <w:spacing w:line="300" w:lineRule="exact"/>
        <w:ind w:firstLineChars="200" w:firstLine="440"/>
        <w:jc w:val="left"/>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00DA5976" w:rsidRPr="001B0F07">
        <w:rPr>
          <w:rFonts w:ascii="Meiryo UI" w:eastAsia="Meiryo UI" w:hAnsi="Meiryo UI" w:cs="Meiryo UI" w:hint="eastAsia"/>
          <w:color w:val="000000" w:themeColor="text1"/>
          <w:sz w:val="22"/>
        </w:rPr>
        <w:t>年間のサポートスケジュール</w:t>
      </w:r>
    </w:p>
    <w:p w14:paraId="30B0F796" w14:textId="77777777" w:rsidR="0008008A" w:rsidRPr="001B0F07" w:rsidRDefault="0008008A" w:rsidP="0008008A">
      <w:pPr>
        <w:tabs>
          <w:tab w:val="left" w:pos="0"/>
        </w:tabs>
        <w:spacing w:line="0" w:lineRule="atLeast"/>
        <w:ind w:leftChars="100" w:left="430" w:hangingChars="100" w:hanging="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過去の類似事業実績（現場での経験等）がある場合は、応募書類の様式４「類似事業実績申告書」にて明示すること。</w:t>
      </w:r>
    </w:p>
    <w:p w14:paraId="4C8D4D1B" w14:textId="77777777" w:rsidR="00B11599" w:rsidRPr="001B0F07" w:rsidRDefault="00B11599" w:rsidP="00824A1C">
      <w:pPr>
        <w:tabs>
          <w:tab w:val="left" w:pos="0"/>
        </w:tabs>
        <w:spacing w:line="0" w:lineRule="atLeast"/>
        <w:ind w:leftChars="100" w:left="430" w:hangingChars="100" w:hanging="220"/>
        <w:rPr>
          <w:rFonts w:ascii="Meiryo UI" w:eastAsia="Meiryo UI" w:hAnsi="Meiryo UI" w:cs="Meiryo UI"/>
          <w:color w:val="000000" w:themeColor="text1"/>
          <w:sz w:val="22"/>
        </w:rPr>
      </w:pPr>
    </w:p>
    <w:p w14:paraId="665A503C" w14:textId="77777777" w:rsidR="00595810" w:rsidRPr="001B0F07" w:rsidRDefault="00595810" w:rsidP="00B51CAF">
      <w:pPr>
        <w:tabs>
          <w:tab w:val="left" w:pos="284"/>
        </w:tabs>
        <w:spacing w:before="240" w:line="0" w:lineRule="atLeas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w:t>
      </w:r>
      <w:r w:rsidR="00DA76AD" w:rsidRPr="001B0F07">
        <w:rPr>
          <w:rFonts w:ascii="Meiryo UI" w:eastAsia="Meiryo UI" w:hAnsi="Meiryo UI" w:cs="Meiryo UI" w:hint="eastAsia"/>
          <w:b/>
          <w:color w:val="000000" w:themeColor="text1"/>
          <w:sz w:val="22"/>
        </w:rPr>
        <w:t>２</w:t>
      </w:r>
      <w:r w:rsidRPr="001B0F07">
        <w:rPr>
          <w:rFonts w:ascii="Meiryo UI" w:eastAsia="Meiryo UI" w:hAnsi="Meiryo UI" w:cs="Meiryo UI" w:hint="eastAsia"/>
          <w:b/>
          <w:color w:val="000000" w:themeColor="text1"/>
          <w:sz w:val="22"/>
        </w:rPr>
        <w:t>）受講生選考</w:t>
      </w:r>
    </w:p>
    <w:p w14:paraId="31C4FF0D" w14:textId="1067BC0F" w:rsidR="00210742" w:rsidRPr="001B0F07" w:rsidRDefault="00210742" w:rsidP="003C15F4">
      <w:pPr>
        <w:tabs>
          <w:tab w:val="left" w:pos="284"/>
        </w:tabs>
        <w:spacing w:line="0" w:lineRule="atLeast"/>
        <w:ind w:leftChars="100" w:left="210" w:firstLineChars="100" w:firstLine="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将来、海外進学を実現し、トップレベルのグローバル人材としての活躍が期待できる受講生を選抜</w:t>
      </w:r>
      <w:r w:rsidR="00094630" w:rsidRPr="001B0F07">
        <w:rPr>
          <w:rFonts w:ascii="Meiryo UI" w:eastAsia="Meiryo UI" w:hAnsi="Meiryo UI" w:cs="Meiryo UI" w:hint="eastAsia"/>
          <w:color w:val="000000" w:themeColor="text1"/>
          <w:sz w:val="22"/>
        </w:rPr>
        <w:t>する</w:t>
      </w:r>
      <w:r w:rsidRPr="001B0F07">
        <w:rPr>
          <w:rFonts w:ascii="Meiryo UI" w:eastAsia="Meiryo UI" w:hAnsi="Meiryo UI" w:cs="Meiryo UI" w:hint="eastAsia"/>
          <w:color w:val="000000" w:themeColor="text1"/>
          <w:sz w:val="22"/>
        </w:rPr>
        <w:t>２次選考</w:t>
      </w:r>
      <w:r w:rsidR="003C15F4" w:rsidRPr="001B0F07">
        <w:rPr>
          <w:rFonts w:ascii="Meiryo UI" w:eastAsia="Meiryo UI" w:hAnsi="Meiryo UI" w:cs="Meiryo UI" w:hint="eastAsia"/>
          <w:color w:val="000000" w:themeColor="text1"/>
          <w:sz w:val="22"/>
        </w:rPr>
        <w:t>について、以下の提案項目①</w:t>
      </w:r>
      <w:r w:rsidR="00241F6F" w:rsidRPr="001B0F07">
        <w:rPr>
          <w:rFonts w:ascii="Meiryo UI" w:eastAsia="Meiryo UI" w:hAnsi="Meiryo UI" w:cs="Meiryo UI" w:hint="eastAsia"/>
          <w:color w:val="000000" w:themeColor="text1"/>
          <w:sz w:val="22"/>
        </w:rPr>
        <w:t>、②</w:t>
      </w:r>
      <w:r w:rsidR="003C15F4" w:rsidRPr="001B0F07">
        <w:rPr>
          <w:rFonts w:ascii="Meiryo UI" w:eastAsia="Meiryo UI" w:hAnsi="Meiryo UI" w:cs="Meiryo UI" w:hint="eastAsia"/>
          <w:color w:val="000000" w:themeColor="text1"/>
          <w:sz w:val="22"/>
        </w:rPr>
        <w:t>の具体的な</w:t>
      </w:r>
      <w:r w:rsidRPr="001B0F07">
        <w:rPr>
          <w:rFonts w:ascii="Meiryo UI" w:eastAsia="Meiryo UI" w:hAnsi="Meiryo UI" w:cs="Meiryo UI" w:hint="eastAsia"/>
          <w:color w:val="000000" w:themeColor="text1"/>
          <w:sz w:val="22"/>
        </w:rPr>
        <w:t>提案を求める。</w:t>
      </w:r>
      <w:r w:rsidR="003C15F4" w:rsidRPr="001B0F07">
        <w:rPr>
          <w:rFonts w:ascii="Meiryo UI" w:eastAsia="Meiryo UI" w:hAnsi="Meiryo UI" w:cs="Meiryo UI" w:hint="eastAsia"/>
          <w:color w:val="000000" w:themeColor="text1"/>
          <w:sz w:val="22"/>
        </w:rPr>
        <w:t>また、以下の項目以外にも、必要と考えるものについては提案を求める。</w:t>
      </w:r>
    </w:p>
    <w:p w14:paraId="6D79716F" w14:textId="77777777" w:rsidR="003C15F4" w:rsidRPr="001B0F07" w:rsidRDefault="003C15F4" w:rsidP="00A75217">
      <w:pPr>
        <w:widowControl/>
        <w:spacing w:before="240" w:line="0" w:lineRule="atLeast"/>
        <w:ind w:leftChars="100" w:left="430" w:hangingChars="100" w:hanging="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lastRenderedPageBreak/>
        <w:t>①</w:t>
      </w:r>
      <w:r w:rsidR="006C05EE" w:rsidRPr="001B0F07">
        <w:rPr>
          <w:rFonts w:ascii="Meiryo UI" w:eastAsia="Meiryo UI" w:hAnsi="Meiryo UI" w:cs="Meiryo UI" w:hint="eastAsia"/>
          <w:color w:val="000000" w:themeColor="text1"/>
          <w:sz w:val="22"/>
        </w:rPr>
        <w:t xml:space="preserve"> </w:t>
      </w:r>
      <w:r w:rsidR="00210742" w:rsidRPr="001B0F07">
        <w:rPr>
          <w:rFonts w:ascii="Meiryo UI" w:eastAsia="Meiryo UI" w:hAnsi="Meiryo UI" w:cs="Meiryo UI" w:hint="eastAsia"/>
          <w:color w:val="000000" w:themeColor="text1"/>
          <w:sz w:val="22"/>
        </w:rPr>
        <w:t>会場、選考</w:t>
      </w:r>
      <w:r w:rsidRPr="001B0F07">
        <w:rPr>
          <w:rFonts w:ascii="Meiryo UI" w:eastAsia="Meiryo UI" w:hAnsi="Meiryo UI" w:cs="Meiryo UI" w:hint="eastAsia"/>
          <w:color w:val="000000" w:themeColor="text1"/>
          <w:sz w:val="22"/>
        </w:rPr>
        <w:t>時間、審査官の人選など、選考を効果的かつ円滑に実施できるような</w:t>
      </w:r>
      <w:r w:rsidR="00210742" w:rsidRPr="001B0F07">
        <w:rPr>
          <w:rFonts w:ascii="Meiryo UI" w:eastAsia="Meiryo UI" w:hAnsi="Meiryo UI" w:cs="Meiryo UI" w:hint="eastAsia"/>
          <w:color w:val="000000" w:themeColor="text1"/>
          <w:sz w:val="22"/>
        </w:rPr>
        <w:t>選考体制</w:t>
      </w:r>
    </w:p>
    <w:p w14:paraId="5EDB9E5A" w14:textId="02F0B62F" w:rsidR="00163BFE" w:rsidRPr="001B0F07" w:rsidRDefault="003C15F4" w:rsidP="00241F6F">
      <w:pPr>
        <w:widowControl/>
        <w:spacing w:line="0" w:lineRule="atLeast"/>
        <w:ind w:leftChars="100" w:left="430" w:hangingChars="100" w:hanging="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②</w:t>
      </w:r>
      <w:r w:rsidR="006C05EE" w:rsidRPr="001B0F07">
        <w:rPr>
          <w:rFonts w:ascii="Meiryo UI" w:eastAsia="Meiryo UI" w:hAnsi="Meiryo UI" w:cs="Meiryo UI" w:hint="eastAsia"/>
          <w:color w:val="000000" w:themeColor="text1"/>
          <w:sz w:val="22"/>
        </w:rPr>
        <w:t xml:space="preserve"> </w:t>
      </w:r>
      <w:r w:rsidR="00210742" w:rsidRPr="001B0F07">
        <w:rPr>
          <w:rFonts w:ascii="Meiryo UI" w:eastAsia="Meiryo UI" w:hAnsi="Meiryo UI" w:cs="Meiryo UI" w:hint="eastAsia"/>
          <w:color w:val="000000" w:themeColor="text1"/>
          <w:sz w:val="22"/>
        </w:rPr>
        <w:t>筆記試験等（英語）、英語面接については、海外進学に必要な英語力の習得</w:t>
      </w:r>
      <w:r w:rsidR="00132694" w:rsidRPr="001B0F07">
        <w:rPr>
          <w:rFonts w:ascii="Meiryo UI" w:eastAsia="Meiryo UI" w:hAnsi="Meiryo UI" w:cs="Meiryo UI" w:hint="eastAsia"/>
          <w:color w:val="000000" w:themeColor="text1"/>
          <w:sz w:val="22"/>
        </w:rPr>
        <w:t>、</w:t>
      </w:r>
      <w:r w:rsidR="00210742" w:rsidRPr="001B0F07">
        <w:rPr>
          <w:rFonts w:ascii="Meiryo UI" w:eastAsia="Meiryo UI" w:hAnsi="Meiryo UI" w:cs="Meiryo UI" w:hint="eastAsia"/>
          <w:color w:val="000000" w:themeColor="text1"/>
          <w:sz w:val="22"/>
        </w:rPr>
        <w:t>IELTSの</w:t>
      </w:r>
      <w:r w:rsidR="00132694" w:rsidRPr="001B0F07">
        <w:rPr>
          <w:rFonts w:ascii="Meiryo UI" w:eastAsia="Meiryo UI" w:hAnsi="Meiryo UI" w:cs="Meiryo UI" w:hint="eastAsia"/>
          <w:color w:val="000000" w:themeColor="text1"/>
          <w:sz w:val="22"/>
        </w:rPr>
        <w:t>O</w:t>
      </w:r>
      <w:r w:rsidR="00132694" w:rsidRPr="001B0F07">
        <w:rPr>
          <w:rFonts w:ascii="Meiryo UI" w:eastAsia="Meiryo UI" w:hAnsi="Meiryo UI" w:cs="Meiryo UI"/>
          <w:color w:val="000000" w:themeColor="text1"/>
          <w:sz w:val="22"/>
        </w:rPr>
        <w:t>verall</w:t>
      </w:r>
      <w:r w:rsidR="00132694" w:rsidRPr="001B0F07">
        <w:rPr>
          <w:rFonts w:ascii="Meiryo UI" w:eastAsia="Meiryo UI" w:hAnsi="Meiryo UI" w:cs="Meiryo UI" w:hint="eastAsia"/>
          <w:color w:val="000000" w:themeColor="text1"/>
          <w:sz w:val="22"/>
        </w:rPr>
        <w:t>スコア</w:t>
      </w:r>
      <w:r w:rsidR="00210742" w:rsidRPr="001B0F07">
        <w:rPr>
          <w:rFonts w:ascii="Meiryo UI" w:eastAsia="Meiryo UI" w:hAnsi="Meiryo UI" w:cs="Meiryo UI" w:hint="eastAsia"/>
          <w:color w:val="000000" w:themeColor="text1"/>
          <w:sz w:val="22"/>
        </w:rPr>
        <w:t>5</w:t>
      </w:r>
      <w:r w:rsidR="00210742" w:rsidRPr="001B0F07">
        <w:rPr>
          <w:rFonts w:ascii="Meiryo UI" w:eastAsia="Meiryo UI" w:hAnsi="Meiryo UI" w:cs="Meiryo UI"/>
          <w:color w:val="000000" w:themeColor="text1"/>
          <w:sz w:val="22"/>
        </w:rPr>
        <w:t>.5</w:t>
      </w:r>
      <w:r w:rsidR="00210742" w:rsidRPr="001B0F07">
        <w:rPr>
          <w:rFonts w:ascii="Meiryo UI" w:eastAsia="Meiryo UI" w:hAnsi="Meiryo UI" w:cs="Meiryo UI" w:hint="eastAsia"/>
          <w:color w:val="000000" w:themeColor="text1"/>
          <w:sz w:val="22"/>
        </w:rPr>
        <w:t>以上を見込める受講生を選抜するための具体的な</w:t>
      </w:r>
      <w:r w:rsidRPr="001B0F07">
        <w:rPr>
          <w:rFonts w:ascii="Meiryo UI" w:eastAsia="Meiryo UI" w:hAnsi="Meiryo UI" w:cs="Meiryo UI" w:hint="eastAsia"/>
          <w:color w:val="000000" w:themeColor="text1"/>
          <w:sz w:val="22"/>
        </w:rPr>
        <w:t>選考</w:t>
      </w:r>
      <w:r w:rsidR="00210742" w:rsidRPr="001B0F07">
        <w:rPr>
          <w:rFonts w:ascii="Meiryo UI" w:eastAsia="Meiryo UI" w:hAnsi="Meiryo UI" w:cs="Meiryo UI" w:hint="eastAsia"/>
          <w:color w:val="000000" w:themeColor="text1"/>
          <w:sz w:val="22"/>
        </w:rPr>
        <w:t>内容</w:t>
      </w:r>
      <w:r w:rsidR="001A422D" w:rsidRPr="001B0F07">
        <w:rPr>
          <w:rFonts w:ascii="Meiryo UI" w:eastAsia="Meiryo UI" w:hAnsi="Meiryo UI" w:cs="Meiryo UI" w:hint="eastAsia"/>
          <w:color w:val="000000" w:themeColor="text1"/>
          <w:sz w:val="22"/>
        </w:rPr>
        <w:t>及び選考基準</w:t>
      </w:r>
    </w:p>
    <w:p w14:paraId="2A56C561" w14:textId="77777777" w:rsidR="00982093" w:rsidRPr="001B0F07" w:rsidRDefault="00982093" w:rsidP="00640E73">
      <w:pPr>
        <w:widowControl/>
        <w:spacing w:before="240" w:line="0" w:lineRule="atLeast"/>
        <w:jc w:val="lef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w:t>
      </w:r>
      <w:r w:rsidR="00DA76AD" w:rsidRPr="001B0F07">
        <w:rPr>
          <w:rFonts w:ascii="Meiryo UI" w:eastAsia="Meiryo UI" w:hAnsi="Meiryo UI" w:cs="Meiryo UI" w:hint="eastAsia"/>
          <w:b/>
          <w:color w:val="000000" w:themeColor="text1"/>
          <w:sz w:val="22"/>
        </w:rPr>
        <w:t>３</w:t>
      </w:r>
      <w:r w:rsidRPr="001B0F07">
        <w:rPr>
          <w:rFonts w:ascii="Meiryo UI" w:eastAsia="Meiryo UI" w:hAnsi="Meiryo UI" w:cs="Meiryo UI" w:hint="eastAsia"/>
          <w:b/>
          <w:color w:val="000000" w:themeColor="text1"/>
          <w:sz w:val="22"/>
        </w:rPr>
        <w:t>）</w:t>
      </w:r>
      <w:r w:rsidR="00426EB2" w:rsidRPr="001B0F07">
        <w:rPr>
          <w:rFonts w:ascii="Meiryo UI" w:eastAsia="Meiryo UI" w:hAnsi="Meiryo UI" w:cs="Meiryo UI" w:hint="eastAsia"/>
          <w:b/>
          <w:color w:val="000000" w:themeColor="text1"/>
          <w:sz w:val="22"/>
        </w:rPr>
        <w:t>スケジュール</w:t>
      </w:r>
    </w:p>
    <w:p w14:paraId="5DDED62E" w14:textId="0368CD4F" w:rsidR="004605C3" w:rsidRPr="001B0F07" w:rsidRDefault="004605C3" w:rsidP="00A75217">
      <w:pPr>
        <w:tabs>
          <w:tab w:val="left" w:pos="284"/>
        </w:tabs>
        <w:spacing w:line="0" w:lineRule="atLeast"/>
        <w:ind w:leftChars="100" w:left="210" w:firstLineChars="100" w:firstLine="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海外進学のスケジュールに合わせ、効果的な時期に効率的に実施できるようなプログラムのスケジュール</w:t>
      </w:r>
      <w:r w:rsidR="00850FE4" w:rsidRPr="001B0F07">
        <w:rPr>
          <w:rFonts w:ascii="Meiryo UI" w:eastAsia="Meiryo UI" w:hAnsi="Meiryo UI" w:cs="Meiryo UI" w:hint="eastAsia"/>
          <w:color w:val="000000" w:themeColor="text1"/>
          <w:sz w:val="22"/>
        </w:rPr>
        <w:t>について、</w:t>
      </w:r>
      <w:r w:rsidR="001E690B" w:rsidRPr="001B0F07">
        <w:rPr>
          <w:rFonts w:ascii="Meiryo UI" w:eastAsia="Meiryo UI" w:hAnsi="Meiryo UI" w:cs="Meiryo UI" w:hint="eastAsia"/>
          <w:color w:val="000000" w:themeColor="text1"/>
          <w:sz w:val="22"/>
        </w:rPr>
        <w:t>以下の提案項目①</w:t>
      </w:r>
      <w:r w:rsidR="00A909F3" w:rsidRPr="001B0F07">
        <w:rPr>
          <w:rFonts w:ascii="Meiryo UI" w:eastAsia="Meiryo UI" w:hAnsi="Meiryo UI" w:cs="Meiryo UI" w:hint="eastAsia"/>
          <w:color w:val="000000" w:themeColor="text1"/>
          <w:sz w:val="22"/>
        </w:rPr>
        <w:t>及び②</w:t>
      </w:r>
      <w:r w:rsidR="001E690B" w:rsidRPr="001B0F07">
        <w:rPr>
          <w:rFonts w:ascii="Meiryo UI" w:eastAsia="Meiryo UI" w:hAnsi="Meiryo UI" w:cs="Meiryo UI" w:hint="eastAsia"/>
          <w:color w:val="000000" w:themeColor="text1"/>
          <w:sz w:val="22"/>
        </w:rPr>
        <w:t>の具体的な</w:t>
      </w:r>
      <w:r w:rsidRPr="001B0F07">
        <w:rPr>
          <w:rFonts w:ascii="Meiryo UI" w:eastAsia="Meiryo UI" w:hAnsi="Meiryo UI" w:cs="Meiryo UI" w:hint="eastAsia"/>
          <w:color w:val="000000" w:themeColor="text1"/>
          <w:sz w:val="22"/>
        </w:rPr>
        <w:t>提案を求める。</w:t>
      </w:r>
      <w:r w:rsidR="00BE05B3" w:rsidRPr="001B0F07">
        <w:rPr>
          <w:rFonts w:ascii="Meiryo UI" w:eastAsia="Meiryo UI" w:hAnsi="Meiryo UI" w:cs="Meiryo UI" w:hint="eastAsia"/>
          <w:color w:val="000000" w:themeColor="text1"/>
          <w:sz w:val="22"/>
        </w:rPr>
        <w:t>また、以下の項目以外にも、必要と考えるものについては提案を求める。</w:t>
      </w:r>
    </w:p>
    <w:p w14:paraId="48CB888A" w14:textId="77777777" w:rsidR="00652D2B" w:rsidRPr="001B0F07" w:rsidRDefault="00BE05B3" w:rsidP="007E3126">
      <w:pPr>
        <w:tabs>
          <w:tab w:val="left" w:pos="284"/>
        </w:tabs>
        <w:spacing w:line="0" w:lineRule="atLeast"/>
        <w:ind w:leftChars="100" w:left="210" w:firstLineChars="100" w:firstLine="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①</w:t>
      </w:r>
      <w:r w:rsidR="006C05EE" w:rsidRPr="001B0F07">
        <w:rPr>
          <w:rFonts w:ascii="Meiryo UI" w:eastAsia="Meiryo UI" w:hAnsi="Meiryo UI" w:cs="Meiryo UI" w:hint="eastAsia"/>
          <w:color w:val="000000" w:themeColor="text1"/>
          <w:sz w:val="22"/>
        </w:rPr>
        <w:t xml:space="preserve"> </w:t>
      </w:r>
      <w:r w:rsidR="004605C3" w:rsidRPr="001B0F07">
        <w:rPr>
          <w:rFonts w:ascii="Meiryo UI" w:eastAsia="Meiryo UI" w:hAnsi="Meiryo UI" w:cs="Meiryo UI" w:hint="eastAsia"/>
          <w:color w:val="000000" w:themeColor="text1"/>
          <w:sz w:val="22"/>
        </w:rPr>
        <w:t>海外進学準備講座、短期留学、短期留学の代替プログラム、海外大学受験講座のスケジュール</w:t>
      </w:r>
    </w:p>
    <w:p w14:paraId="0F5DF2CD" w14:textId="5C701B05" w:rsidR="00FC6445" w:rsidRPr="001B0F07" w:rsidRDefault="00412A45" w:rsidP="007E3126">
      <w:pPr>
        <w:tabs>
          <w:tab w:val="left" w:pos="284"/>
        </w:tabs>
        <w:spacing w:line="0" w:lineRule="atLeast"/>
        <w:ind w:leftChars="100" w:left="210" w:firstLineChars="200" w:firstLine="44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【留意事項】</w:t>
      </w:r>
      <w:r w:rsidR="00AA6467" w:rsidRPr="001B0F07">
        <w:rPr>
          <w:rFonts w:ascii="Meiryo UI" w:eastAsia="Meiryo UI" w:hAnsi="Meiryo UI" w:cs="Meiryo UI" w:hint="eastAsia"/>
          <w:color w:val="000000" w:themeColor="text1"/>
          <w:sz w:val="22"/>
        </w:rPr>
        <w:t xml:space="preserve">　</w:t>
      </w:r>
      <w:r w:rsidRPr="001B0F07">
        <w:rPr>
          <w:rFonts w:ascii="Meiryo UI" w:eastAsia="Meiryo UI" w:hAnsi="Meiryo UI" w:cs="Meiryo UI" w:hint="eastAsia"/>
          <w:color w:val="000000" w:themeColor="text1"/>
          <w:sz w:val="22"/>
        </w:rPr>
        <w:t>スケジュールは、別添様式により提案すること。</w:t>
      </w:r>
    </w:p>
    <w:p w14:paraId="0F7764D2" w14:textId="77777777" w:rsidR="008E502C" w:rsidRPr="001B0F07" w:rsidRDefault="00A909F3" w:rsidP="008E502C">
      <w:pPr>
        <w:tabs>
          <w:tab w:val="left" w:pos="284"/>
        </w:tabs>
        <w:spacing w:line="0" w:lineRule="atLeas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　　　②</w:t>
      </w:r>
      <w:r w:rsidR="00E05349" w:rsidRPr="001B0F07">
        <w:rPr>
          <w:rFonts w:ascii="Meiryo UI" w:eastAsia="Meiryo UI" w:hAnsi="Meiryo UI" w:cs="Meiryo UI" w:hint="eastAsia"/>
          <w:color w:val="000000" w:themeColor="text1"/>
          <w:sz w:val="22"/>
        </w:rPr>
        <w:t>IELTS受検までにIELTSの</w:t>
      </w:r>
      <w:r w:rsidR="00132694" w:rsidRPr="001B0F07">
        <w:rPr>
          <w:rFonts w:ascii="Meiryo UI" w:eastAsia="Meiryo UI" w:hAnsi="Meiryo UI" w:cs="Meiryo UI" w:hint="eastAsia"/>
          <w:color w:val="000000" w:themeColor="text1"/>
          <w:sz w:val="22"/>
        </w:rPr>
        <w:t>Overall</w:t>
      </w:r>
      <w:r w:rsidR="00E05349" w:rsidRPr="001B0F07">
        <w:rPr>
          <w:rFonts w:ascii="Meiryo UI" w:eastAsia="Meiryo UI" w:hAnsi="Meiryo UI" w:cs="Meiryo UI" w:hint="eastAsia"/>
          <w:color w:val="000000" w:themeColor="text1"/>
          <w:sz w:val="22"/>
        </w:rPr>
        <w:t>スコア5.5以上の達成が困難と想定される受講生に対する</w:t>
      </w:r>
    </w:p>
    <w:p w14:paraId="4C18A38F" w14:textId="72637DBD" w:rsidR="001E0E1C" w:rsidRPr="001B0F07" w:rsidRDefault="00E05349" w:rsidP="001E0E1C">
      <w:pPr>
        <w:tabs>
          <w:tab w:val="left" w:pos="284"/>
        </w:tabs>
        <w:spacing w:line="0" w:lineRule="atLeast"/>
        <w:ind w:firstLineChars="300" w:firstLine="66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具体的</w:t>
      </w:r>
      <w:r w:rsidR="001E0E1C" w:rsidRPr="001B0F07">
        <w:rPr>
          <w:rFonts w:ascii="Meiryo UI" w:eastAsia="Meiryo UI" w:hAnsi="Meiryo UI" w:cs="Meiryo UI" w:hint="eastAsia"/>
          <w:color w:val="000000" w:themeColor="text1"/>
          <w:sz w:val="22"/>
        </w:rPr>
        <w:t>な補足的サポートの</w:t>
      </w:r>
      <w:r w:rsidRPr="001B0F07">
        <w:rPr>
          <w:rFonts w:ascii="Meiryo UI" w:eastAsia="Meiryo UI" w:hAnsi="Meiryo UI" w:cs="Meiryo UI" w:hint="eastAsia"/>
          <w:color w:val="000000" w:themeColor="text1"/>
          <w:sz w:val="22"/>
        </w:rPr>
        <w:t>スケジュールとその内容</w:t>
      </w:r>
      <w:r w:rsidR="001E0E1C" w:rsidRPr="001B0F07">
        <w:rPr>
          <w:rFonts w:ascii="Meiryo UI" w:eastAsia="Meiryo UI" w:hAnsi="Meiryo UI" w:cs="Meiryo UI" w:hint="eastAsia"/>
          <w:color w:val="000000" w:themeColor="text1"/>
          <w:sz w:val="22"/>
        </w:rPr>
        <w:t>（ただし形式は対面、オンラインを問わない。）</w:t>
      </w:r>
    </w:p>
    <w:p w14:paraId="1511E1F8" w14:textId="77777777" w:rsidR="00CE0CE1" w:rsidRPr="001B0F07" w:rsidRDefault="00CE0CE1" w:rsidP="00AA6467">
      <w:pPr>
        <w:tabs>
          <w:tab w:val="left" w:pos="0"/>
        </w:tabs>
        <w:spacing w:before="240" w:line="0" w:lineRule="atLeast"/>
        <w:ind w:firstLineChars="100" w:firstLine="220"/>
        <w:rPr>
          <w:rFonts w:ascii="Meiryo UI" w:eastAsia="Meiryo UI" w:hAnsi="Meiryo UI" w:cs="Meiryo UI"/>
          <w:color w:val="000000" w:themeColor="text1"/>
          <w:sz w:val="22"/>
        </w:rPr>
      </w:pPr>
    </w:p>
    <w:p w14:paraId="223853DA" w14:textId="77777777" w:rsidR="00DA76AD" w:rsidRPr="001B0F07" w:rsidRDefault="00DA76AD" w:rsidP="00DA76AD">
      <w:pPr>
        <w:tabs>
          <w:tab w:val="left" w:pos="284"/>
        </w:tabs>
        <w:spacing w:line="0" w:lineRule="atLeas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（４）カリキュラム</w:t>
      </w:r>
    </w:p>
    <w:p w14:paraId="65F5A091" w14:textId="0798034F" w:rsidR="006C05EE" w:rsidRPr="001B0F07" w:rsidRDefault="0008159A" w:rsidP="006C05EE">
      <w:pPr>
        <w:tabs>
          <w:tab w:val="left" w:pos="284"/>
        </w:tabs>
        <w:spacing w:line="0" w:lineRule="atLeast"/>
        <w:ind w:leftChars="100" w:left="210" w:firstLineChars="100" w:firstLine="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海外進学の実現</w:t>
      </w:r>
      <w:r w:rsidR="0089766E" w:rsidRPr="001B0F07">
        <w:rPr>
          <w:rFonts w:ascii="Meiryo UI" w:eastAsia="Meiryo UI" w:hAnsi="Meiryo UI" w:cs="Meiryo UI" w:hint="eastAsia"/>
          <w:color w:val="000000" w:themeColor="text1"/>
          <w:sz w:val="22"/>
        </w:rPr>
        <w:t>・</w:t>
      </w:r>
      <w:r w:rsidR="005B4289" w:rsidRPr="001B0F07">
        <w:rPr>
          <w:rFonts w:ascii="Meiryo UI" w:eastAsia="Meiryo UI" w:hAnsi="Meiryo UI" w:cs="Meiryo UI" w:hint="eastAsia"/>
          <w:color w:val="000000" w:themeColor="text1"/>
          <w:sz w:val="22"/>
        </w:rPr>
        <w:t>大阪が国際競争に勝ち抜くために必要な</w:t>
      </w:r>
      <w:r w:rsidR="00EF7942" w:rsidRPr="001B0F07">
        <w:rPr>
          <w:rFonts w:ascii="Meiryo UI" w:eastAsia="Meiryo UI" w:hAnsi="Meiryo UI" w:cs="Meiryo UI" w:hint="eastAsia"/>
          <w:color w:val="000000" w:themeColor="text1"/>
          <w:sz w:val="22"/>
        </w:rPr>
        <w:t>、世界で活躍できる</w:t>
      </w:r>
      <w:r w:rsidR="005B4289" w:rsidRPr="001B0F07">
        <w:rPr>
          <w:rFonts w:ascii="Meiryo UI" w:eastAsia="Meiryo UI" w:hAnsi="Meiryo UI" w:cs="Meiryo UI" w:hint="eastAsia"/>
          <w:color w:val="000000" w:themeColor="text1"/>
          <w:sz w:val="22"/>
        </w:rPr>
        <w:t>トップレベルの「グローバル人材」を育成することをめざす</w:t>
      </w:r>
      <w:r w:rsidR="00B65055" w:rsidRPr="001B0F07">
        <w:rPr>
          <w:rFonts w:ascii="Meiryo UI" w:eastAsia="Meiryo UI" w:hAnsi="Meiryo UI" w:cs="Meiryo UI" w:hint="eastAsia"/>
          <w:color w:val="000000" w:themeColor="text1"/>
          <w:sz w:val="22"/>
        </w:rPr>
        <w:t>プログラムとなるよう、以下の</w:t>
      </w:r>
      <w:r w:rsidR="006C05EE" w:rsidRPr="001B0F07">
        <w:rPr>
          <w:rFonts w:ascii="Meiryo UI" w:eastAsia="Meiryo UI" w:hAnsi="Meiryo UI" w:cs="Meiryo UI" w:hint="eastAsia"/>
          <w:color w:val="000000" w:themeColor="text1"/>
          <w:sz w:val="22"/>
        </w:rPr>
        <w:t>ア</w:t>
      </w:r>
      <w:r w:rsidR="00070DA5" w:rsidRPr="001B0F07">
        <w:rPr>
          <w:rFonts w:ascii="Meiryo UI" w:eastAsia="Meiryo UI" w:hAnsi="Meiryo UI" w:cs="Meiryo UI" w:hint="eastAsia"/>
          <w:color w:val="000000" w:themeColor="text1"/>
          <w:sz w:val="22"/>
        </w:rPr>
        <w:t>～</w:t>
      </w:r>
      <w:r w:rsidR="006C05EE" w:rsidRPr="001B0F07">
        <w:rPr>
          <w:rFonts w:ascii="Meiryo UI" w:eastAsia="Meiryo UI" w:hAnsi="Meiryo UI" w:cs="Meiryo UI" w:hint="eastAsia"/>
          <w:color w:val="000000" w:themeColor="text1"/>
          <w:sz w:val="22"/>
        </w:rPr>
        <w:t>カの</w:t>
      </w:r>
      <w:r w:rsidRPr="001B0F07">
        <w:rPr>
          <w:rFonts w:ascii="Meiryo UI" w:eastAsia="Meiryo UI" w:hAnsi="Meiryo UI" w:cs="Meiryo UI" w:hint="eastAsia"/>
          <w:color w:val="000000" w:themeColor="text1"/>
          <w:sz w:val="22"/>
        </w:rPr>
        <w:t>カリキュラム</w:t>
      </w:r>
      <w:r w:rsidR="006C05EE" w:rsidRPr="001B0F07">
        <w:rPr>
          <w:rFonts w:ascii="Meiryo UI" w:eastAsia="Meiryo UI" w:hAnsi="Meiryo UI" w:cs="Meiryo UI" w:hint="eastAsia"/>
          <w:color w:val="000000" w:themeColor="text1"/>
          <w:sz w:val="22"/>
        </w:rPr>
        <w:t>について、提案項目①</w:t>
      </w:r>
      <w:r w:rsidR="00070DA5" w:rsidRPr="001B0F07">
        <w:rPr>
          <w:rFonts w:ascii="Meiryo UI" w:eastAsia="Meiryo UI" w:hAnsi="Meiryo UI" w:cs="Meiryo UI" w:hint="eastAsia"/>
          <w:color w:val="000000" w:themeColor="text1"/>
          <w:sz w:val="22"/>
        </w:rPr>
        <w:t>～</w:t>
      </w:r>
      <w:r w:rsidR="003913C5" w:rsidRPr="001B0F07">
        <w:rPr>
          <w:rFonts w:ascii="Meiryo UI" w:eastAsia="Meiryo UI" w:hAnsi="Meiryo UI" w:cs="Meiryo UI" w:hint="eastAsia"/>
          <w:color w:val="000000" w:themeColor="text1"/>
          <w:sz w:val="22"/>
        </w:rPr>
        <w:t>⑥</w:t>
      </w:r>
      <w:r w:rsidR="00621561" w:rsidRPr="001B0F07">
        <w:rPr>
          <w:rFonts w:ascii="Meiryo UI" w:eastAsia="Meiryo UI" w:hAnsi="Meiryo UI" w:cs="Meiryo UI" w:hint="eastAsia"/>
          <w:color w:val="000000" w:themeColor="text1"/>
          <w:sz w:val="22"/>
        </w:rPr>
        <w:t>の提案を求める。</w:t>
      </w:r>
      <w:r w:rsidR="006C05EE" w:rsidRPr="001B0F07">
        <w:rPr>
          <w:rFonts w:ascii="Meiryo UI" w:eastAsia="Meiryo UI" w:hAnsi="Meiryo UI" w:cs="Meiryo UI" w:hint="eastAsia"/>
          <w:color w:val="000000" w:themeColor="text1"/>
          <w:sz w:val="22"/>
        </w:rPr>
        <w:t>また、以下の項目以外にも、必要と考えるものについては提案を求める。</w:t>
      </w:r>
    </w:p>
    <w:p w14:paraId="1B1DDABB" w14:textId="77777777" w:rsidR="008814C0" w:rsidRPr="001B0F07" w:rsidRDefault="006C05EE" w:rsidP="006C05EE">
      <w:pPr>
        <w:tabs>
          <w:tab w:val="left" w:pos="284"/>
        </w:tabs>
        <w:spacing w:line="0" w:lineRule="atLeast"/>
        <w:rPr>
          <w:rFonts w:ascii="Meiryo UI" w:eastAsia="Meiryo UI" w:hAnsi="Meiryo UI" w:cs="Meiryo UI"/>
          <w:color w:val="000000" w:themeColor="text1"/>
          <w:sz w:val="22"/>
        </w:rPr>
      </w:pPr>
      <w:r w:rsidRPr="001B0F07">
        <w:rPr>
          <w:rFonts w:ascii="Meiryo UI" w:eastAsia="Meiryo UI" w:hAnsi="Meiryo UI" w:cs="Meiryo UI"/>
          <w:noProof/>
          <w:color w:val="000000" w:themeColor="text1"/>
          <w:sz w:val="22"/>
        </w:rPr>
        <mc:AlternateContent>
          <mc:Choice Requires="wps">
            <w:drawing>
              <wp:anchor distT="0" distB="0" distL="114300" distR="114300" simplePos="0" relativeHeight="251659264" behindDoc="0" locked="0" layoutInCell="1" allowOverlap="1" wp14:anchorId="4F793F31" wp14:editId="797A16A9">
                <wp:simplePos x="0" y="0"/>
                <wp:positionH relativeFrom="column">
                  <wp:posOffset>172085</wp:posOffset>
                </wp:positionH>
                <wp:positionV relativeFrom="paragraph">
                  <wp:posOffset>186690</wp:posOffset>
                </wp:positionV>
                <wp:extent cx="2781300" cy="1476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781300" cy="1476375"/>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E3780" id="正方形/長方形 2" o:spid="_x0000_s1026" style="position:absolute;left:0;text-align:left;margin-left:13.55pt;margin-top:14.7pt;width:219pt;height:11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DqggIAADAFAAAOAAAAZHJzL2Uyb0RvYy54bWysVM1uEzEQviPxDpbvdLNp2pRVN1XUqgip&#10;aiNa1LPrtZsVtsfYTjbhPeAB4MwZceBxqMRbMPZuNlGpOCAuuzOe/8/f+PhkpRVZCudrMCXN9waU&#10;CMOhqs19Sd/enL84osQHZiqmwIiSroWnJ5Pnz44bW4ghzEFVwhFMYnzR2JLOQ7BFlnk+F5r5PbDC&#10;oFGC0yyg6u6zyrEGs2uVDQeDw6wBV1kHXHiPp2etkU5SfikFD1dSehGIKin2FtLXpe9d/GaTY1bc&#10;O2bnNe/aYP/QhWa1waJ9qjMWGFm4+o9UuuYOPMiwx0FnIGXNRZoBp8kHj6a5njMr0iwIjrc9TP7/&#10;peWXy5kjdVXSISWGabyih69fHj59//njc/br47dWIsMIVGN9gf7XduY6zaMYp15Jp+Mf5yGrBO66&#10;B1esAuF4OBwf5fsDvAOOtnw0PtwfH8Ss2TbcOh9eCdAkCiV1eHsJVLa88KF13bjEagbOa6XwnBXK&#10;kKak+3mXMnba9paksFai9XojJA4bu0mJE83EqXJkyZAg1bu860gZ9IwhEiv0QflTQSpsgjrfGCYS&#10;9frAwVOB22q9d6oIJvSBujbg/h4sW38EcmfWKN5Btca7ddCS3lt+XiOuF8yHGXPIcrwL3NxwhR+p&#10;APGDTqJkDu7DU+fRH8mHVkoa3JqS+vcL5gQl6rVBWr7MR6O4ZkkZHYyHqLhdy92uxSz0KSDuOb4R&#10;licx+ge1EaUDfYsLPo1V0cQMx9ol5cFtlNPQbjM+EVxMp8kNV8uycGGuLY/JI6qRNzerW+ZsR66A&#10;vLyEzYax4hHHWt8YaWC6CCDrRMAtrh3euJaJwt0TEvd+V09e24du8hsAAP//AwBQSwMEFAAGAAgA&#10;AAAhAOI/vN7gAAAACQEAAA8AAABkcnMvZG93bnJldi54bWxMj81OwzAQhO9IvIO1SNyok6iENsSp&#10;+BGHngqlReLmxktiiNchdtv07VlOcFrtzGj223Ixuk4ccAjWk4J0koBAqr2x1CjYvD5dzUCEqMno&#10;zhMqOGGARXV+VurC+CO94GEdG8ElFAqtoI2xL6QMdYtOh4nvkdj78IPTkdehkWbQRy53ncySJJdO&#10;W+ILre7xocX6a713Cpx9256eV/1qliy/75etfXzH7FOpy4vx7hZExDH+heEXn9GhYqad35MJolOQ&#10;3aSc5DmfgmB/ml+zsGMhT+cgq1L+/6D6AQAA//8DAFBLAQItABQABgAIAAAAIQC2gziS/gAAAOEB&#10;AAATAAAAAAAAAAAAAAAAAAAAAABbQ29udGVudF9UeXBlc10ueG1sUEsBAi0AFAAGAAgAAAAhADj9&#10;If/WAAAAlAEAAAsAAAAAAAAAAAAAAAAALwEAAF9yZWxzLy5yZWxzUEsBAi0AFAAGAAgAAAAhAPCQ&#10;wOqCAgAAMAUAAA4AAAAAAAAAAAAAAAAALgIAAGRycy9lMm9Eb2MueG1sUEsBAi0AFAAGAAgAAAAh&#10;AOI/vN7gAAAACQEAAA8AAAAAAAAAAAAAAAAA3AQAAGRycy9kb3ducmV2LnhtbFBLBQYAAAAABAAE&#10;APMAAADpBQAAAAA=&#10;" filled="f" strokecolor="black [3200]" strokeweight=".25pt"/>
            </w:pict>
          </mc:Fallback>
        </mc:AlternateContent>
      </w:r>
    </w:p>
    <w:p w14:paraId="635CFBAB" w14:textId="77777777" w:rsidR="006C05EE" w:rsidRPr="001B0F07" w:rsidRDefault="006C05EE" w:rsidP="006C05EE">
      <w:pPr>
        <w:tabs>
          <w:tab w:val="left" w:pos="284"/>
        </w:tabs>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ア　海外進学準備講座</w:t>
      </w:r>
    </w:p>
    <w:p w14:paraId="012FB0C2" w14:textId="77777777" w:rsidR="006C05EE" w:rsidRPr="001B0F07" w:rsidRDefault="006C05EE" w:rsidP="006C05EE">
      <w:pPr>
        <w:tabs>
          <w:tab w:val="left" w:pos="284"/>
        </w:tabs>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イ　短期留学</w:t>
      </w:r>
    </w:p>
    <w:p w14:paraId="1D9CA997" w14:textId="77777777" w:rsidR="006C05EE" w:rsidRPr="001B0F07" w:rsidRDefault="006C05EE" w:rsidP="006C05EE">
      <w:pPr>
        <w:tabs>
          <w:tab w:val="left" w:pos="284"/>
        </w:tabs>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ウ　短期留学の代替プログラム</w:t>
      </w:r>
    </w:p>
    <w:p w14:paraId="1E22D8A8" w14:textId="77777777" w:rsidR="006C05EE" w:rsidRPr="001B0F07" w:rsidRDefault="006C05EE" w:rsidP="006C05EE">
      <w:pPr>
        <w:tabs>
          <w:tab w:val="left" w:pos="284"/>
        </w:tabs>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エ　海外大学受験講座</w:t>
      </w:r>
    </w:p>
    <w:p w14:paraId="39DE58FF" w14:textId="77777777" w:rsidR="006C05EE" w:rsidRPr="001B0F07" w:rsidRDefault="006C05EE" w:rsidP="006C05EE">
      <w:pPr>
        <w:tabs>
          <w:tab w:val="left" w:pos="284"/>
        </w:tabs>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オ　海外進学に向けての進路指導等</w:t>
      </w:r>
    </w:p>
    <w:p w14:paraId="2208F40F" w14:textId="77777777" w:rsidR="0062482A" w:rsidRPr="001B0F07" w:rsidRDefault="006C05EE" w:rsidP="006C05EE">
      <w:pPr>
        <w:tabs>
          <w:tab w:val="left" w:pos="284"/>
        </w:tabs>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カ　海外進学後の活躍に向けた取組み</w:t>
      </w:r>
    </w:p>
    <w:p w14:paraId="4C87B545" w14:textId="77777777" w:rsidR="001D3A65" w:rsidRPr="001B0F07" w:rsidRDefault="001D3A65" w:rsidP="001D3A65">
      <w:pPr>
        <w:tabs>
          <w:tab w:val="left" w:pos="284"/>
        </w:tabs>
        <w:spacing w:line="0" w:lineRule="atLeast"/>
        <w:rPr>
          <w:rFonts w:ascii="Meiryo UI" w:eastAsia="Meiryo UI" w:hAnsi="Meiryo UI" w:cs="Meiryo UI"/>
          <w:color w:val="000000" w:themeColor="text1"/>
          <w:sz w:val="22"/>
        </w:rPr>
      </w:pPr>
    </w:p>
    <w:p w14:paraId="0D41FF65" w14:textId="6CD5C2A5" w:rsidR="00037876" w:rsidRPr="001B0F07" w:rsidRDefault="006C05EE" w:rsidP="00E776B8">
      <w:pPr>
        <w:spacing w:line="0" w:lineRule="atLeast"/>
        <w:ind w:leftChars="100" w:left="430" w:hangingChars="100" w:hanging="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① </w:t>
      </w:r>
      <w:r w:rsidR="000254DD" w:rsidRPr="001B0F07">
        <w:rPr>
          <w:rFonts w:ascii="Meiryo UI" w:eastAsia="Meiryo UI" w:hAnsi="Meiryo UI" w:cs="Meiryo UI" w:hint="eastAsia"/>
          <w:color w:val="000000" w:themeColor="text1"/>
          <w:sz w:val="22"/>
        </w:rPr>
        <w:t>受講生の</w:t>
      </w:r>
      <w:r w:rsidR="00037876" w:rsidRPr="001B0F07">
        <w:rPr>
          <w:rFonts w:ascii="Meiryo UI" w:eastAsia="Meiryo UI" w:hAnsi="Meiryo UI" w:cs="Meiryo UI" w:hint="eastAsia"/>
          <w:color w:val="000000" w:themeColor="text1"/>
          <w:sz w:val="22"/>
        </w:rPr>
        <w:t>海外進学</w:t>
      </w:r>
      <w:r w:rsidR="000254DD" w:rsidRPr="001B0F07">
        <w:rPr>
          <w:rFonts w:ascii="Meiryo UI" w:eastAsia="Meiryo UI" w:hAnsi="Meiryo UI" w:cs="Meiryo UI" w:hint="eastAsia"/>
          <w:color w:val="000000" w:themeColor="text1"/>
          <w:sz w:val="22"/>
        </w:rPr>
        <w:t>の</w:t>
      </w:r>
      <w:r w:rsidR="00037876" w:rsidRPr="001B0F07">
        <w:rPr>
          <w:rFonts w:ascii="Meiryo UI" w:eastAsia="Meiryo UI" w:hAnsi="Meiryo UI" w:cs="Meiryo UI" w:hint="eastAsia"/>
          <w:color w:val="000000" w:themeColor="text1"/>
          <w:sz w:val="22"/>
        </w:rPr>
        <w:t>実現に</w:t>
      </w:r>
      <w:r w:rsidR="000254DD" w:rsidRPr="001B0F07">
        <w:rPr>
          <w:rFonts w:ascii="Meiryo UI" w:eastAsia="Meiryo UI" w:hAnsi="Meiryo UI" w:cs="Meiryo UI" w:hint="eastAsia"/>
          <w:color w:val="000000" w:themeColor="text1"/>
          <w:sz w:val="22"/>
        </w:rPr>
        <w:t>向けての</w:t>
      </w:r>
      <w:r w:rsidR="008804DD" w:rsidRPr="001B0F07">
        <w:rPr>
          <w:rFonts w:ascii="Meiryo UI" w:eastAsia="Meiryo UI" w:hAnsi="Meiryo UI" w:cs="Meiryo UI" w:hint="eastAsia"/>
          <w:color w:val="000000" w:themeColor="text1"/>
          <w:sz w:val="22"/>
        </w:rPr>
        <w:t>最新の</w:t>
      </w:r>
      <w:r w:rsidR="00D2454C" w:rsidRPr="001B0F07">
        <w:rPr>
          <w:rFonts w:ascii="Meiryo UI" w:eastAsia="Meiryo UI" w:hAnsi="Meiryo UI" w:cs="Meiryo UI" w:hint="eastAsia"/>
          <w:color w:val="000000" w:themeColor="text1"/>
          <w:sz w:val="22"/>
        </w:rPr>
        <w:t>IELTS試験や</w:t>
      </w:r>
      <w:r w:rsidR="00957397" w:rsidRPr="001B0F07">
        <w:rPr>
          <w:rFonts w:ascii="Meiryo UI" w:eastAsia="Meiryo UI" w:hAnsi="Meiryo UI" w:cs="Meiryo UI" w:hint="eastAsia"/>
          <w:color w:val="000000" w:themeColor="text1"/>
          <w:sz w:val="22"/>
        </w:rPr>
        <w:t>、</w:t>
      </w:r>
      <w:r w:rsidR="008804DD" w:rsidRPr="001B0F07">
        <w:rPr>
          <w:rFonts w:ascii="Meiryo UI" w:eastAsia="Meiryo UI" w:hAnsi="Meiryo UI" w:cs="Meiryo UI" w:hint="eastAsia"/>
          <w:color w:val="000000" w:themeColor="text1"/>
          <w:sz w:val="22"/>
        </w:rPr>
        <w:t>海外進学等に関する情報を反映した、柔軟で効果的かつ</w:t>
      </w:r>
      <w:r w:rsidR="000254DD" w:rsidRPr="001B0F07">
        <w:rPr>
          <w:rFonts w:ascii="Meiryo UI" w:eastAsia="Meiryo UI" w:hAnsi="Meiryo UI" w:cs="Meiryo UI" w:hint="eastAsia"/>
          <w:color w:val="000000" w:themeColor="text1"/>
          <w:sz w:val="22"/>
        </w:rPr>
        <w:t>実現性の高い</w:t>
      </w:r>
      <w:r w:rsidR="00F2301A" w:rsidRPr="001B0F07">
        <w:rPr>
          <w:rFonts w:ascii="Meiryo UI" w:eastAsia="Meiryo UI" w:hAnsi="Meiryo UI" w:cs="Meiryo UI" w:hint="eastAsia"/>
          <w:color w:val="000000" w:themeColor="text1"/>
          <w:sz w:val="22"/>
        </w:rPr>
        <w:t>実施計画の内容</w:t>
      </w:r>
    </w:p>
    <w:p w14:paraId="37EF8BAD" w14:textId="77777777" w:rsidR="00F2301A" w:rsidRPr="001B0F07" w:rsidRDefault="006C05EE" w:rsidP="00E776B8">
      <w:pPr>
        <w:spacing w:line="0" w:lineRule="atLeast"/>
        <w:ind w:leftChars="100" w:left="430" w:hangingChars="100" w:hanging="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②　</w:t>
      </w:r>
      <w:r w:rsidR="00E95E8A" w:rsidRPr="001B0F07">
        <w:rPr>
          <w:rFonts w:ascii="Meiryo UI" w:eastAsia="Meiryo UI" w:hAnsi="Meiryo UI" w:cs="Meiryo UI" w:hint="eastAsia"/>
          <w:color w:val="000000" w:themeColor="text1"/>
          <w:sz w:val="22"/>
        </w:rPr>
        <w:t>修了時に</w:t>
      </w:r>
      <w:r w:rsidR="0062482A" w:rsidRPr="001B0F07">
        <w:rPr>
          <w:rFonts w:ascii="Meiryo UI" w:eastAsia="Meiryo UI" w:hAnsi="Meiryo UI" w:cs="Meiryo UI" w:hint="eastAsia"/>
          <w:color w:val="000000" w:themeColor="text1"/>
          <w:sz w:val="22"/>
        </w:rPr>
        <w:t>受講生の90％がIELTSのスコア5.5以</w:t>
      </w:r>
      <w:r w:rsidR="00B4668D" w:rsidRPr="001B0F07">
        <w:rPr>
          <w:rFonts w:ascii="Meiryo UI" w:eastAsia="Meiryo UI" w:hAnsi="Meiryo UI" w:cs="Meiryo UI"/>
          <w:color w:val="000000" w:themeColor="text1"/>
          <w:sz w:val="22"/>
        </w:rPr>
        <w:tab/>
      </w:r>
      <w:r w:rsidR="0062482A" w:rsidRPr="001B0F07">
        <w:rPr>
          <w:rFonts w:ascii="Meiryo UI" w:eastAsia="Meiryo UI" w:hAnsi="Meiryo UI" w:cs="Meiryo UI" w:hint="eastAsia"/>
          <w:color w:val="000000" w:themeColor="text1"/>
          <w:sz w:val="22"/>
        </w:rPr>
        <w:t>上を達成でき、</w:t>
      </w:r>
      <w:r w:rsidR="008814C0" w:rsidRPr="001B0F07">
        <w:rPr>
          <w:rFonts w:ascii="Meiryo UI" w:eastAsia="Meiryo UI" w:hAnsi="Meiryo UI" w:cs="Meiryo UI" w:hint="eastAsia"/>
          <w:color w:val="000000" w:themeColor="text1"/>
          <w:sz w:val="22"/>
        </w:rPr>
        <w:t>海外進学に必要な英語レベルを習得できる内容</w:t>
      </w:r>
    </w:p>
    <w:p w14:paraId="7BCE3859" w14:textId="77777777" w:rsidR="008814C0" w:rsidRPr="001B0F07" w:rsidRDefault="006C05EE" w:rsidP="00E776B8">
      <w:pPr>
        <w:spacing w:line="0" w:lineRule="atLeast"/>
        <w:ind w:leftChars="100" w:left="430" w:hangingChars="100" w:hanging="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③ </w:t>
      </w:r>
      <w:r w:rsidR="0062482A" w:rsidRPr="001B0F07">
        <w:rPr>
          <w:rFonts w:ascii="Meiryo UI" w:eastAsia="Meiryo UI" w:hAnsi="Meiryo UI" w:cs="Meiryo UI" w:hint="eastAsia"/>
          <w:color w:val="000000" w:themeColor="text1"/>
          <w:sz w:val="22"/>
        </w:rPr>
        <w:t>受講生の考える力、伝える力、聞く力を育て、ディスカッション力、ディベート力、プレゼンテーション力などのコミュニケーション力を強化できる</w:t>
      </w:r>
      <w:r w:rsidR="00177747" w:rsidRPr="001B0F07">
        <w:rPr>
          <w:rFonts w:ascii="Meiryo UI" w:eastAsia="Meiryo UI" w:hAnsi="Meiryo UI" w:cs="Meiryo UI" w:hint="eastAsia"/>
          <w:color w:val="000000" w:themeColor="text1"/>
          <w:sz w:val="22"/>
        </w:rPr>
        <w:t>内容</w:t>
      </w:r>
    </w:p>
    <w:p w14:paraId="315499A1" w14:textId="158BF34A" w:rsidR="0062482A" w:rsidRPr="001B0F07" w:rsidRDefault="006C05EE" w:rsidP="00E776B8">
      <w:pPr>
        <w:spacing w:line="0" w:lineRule="atLeast"/>
        <w:ind w:leftChars="100" w:left="430" w:hangingChars="100" w:hanging="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④ </w:t>
      </w:r>
      <w:r w:rsidR="0062482A" w:rsidRPr="001B0F07">
        <w:rPr>
          <w:rFonts w:ascii="Meiryo UI" w:eastAsia="Meiryo UI" w:hAnsi="Meiryo UI" w:cs="Meiryo UI" w:hint="eastAsia"/>
          <w:color w:val="000000" w:themeColor="text1"/>
          <w:sz w:val="22"/>
        </w:rPr>
        <w:t>受講生の積極性を高め、</w:t>
      </w:r>
      <w:r w:rsidR="00A17982" w:rsidRPr="001B0F07">
        <w:rPr>
          <w:rFonts w:ascii="Meiryo UI" w:eastAsia="Meiryo UI" w:hAnsi="Meiryo UI" w:cs="Meiryo UI" w:hint="eastAsia"/>
          <w:color w:val="000000" w:themeColor="text1"/>
          <w:sz w:val="22"/>
        </w:rPr>
        <w:t>国内進学と迷う受講生も含め</w:t>
      </w:r>
      <w:r w:rsidR="0062482A" w:rsidRPr="001B0F07">
        <w:rPr>
          <w:rFonts w:ascii="Meiryo UI" w:eastAsia="Meiryo UI" w:hAnsi="Meiryo UI" w:cs="Meiryo UI" w:hint="eastAsia"/>
          <w:color w:val="000000" w:themeColor="text1"/>
          <w:sz w:val="22"/>
        </w:rPr>
        <w:t>海外進学へのモチベーションを高める</w:t>
      </w:r>
      <w:r w:rsidR="00177747" w:rsidRPr="001B0F07">
        <w:rPr>
          <w:rFonts w:ascii="Meiryo UI" w:eastAsia="Meiryo UI" w:hAnsi="Meiryo UI" w:cs="Meiryo UI" w:hint="eastAsia"/>
          <w:color w:val="000000" w:themeColor="text1"/>
          <w:sz w:val="22"/>
        </w:rPr>
        <w:t>内容</w:t>
      </w:r>
    </w:p>
    <w:p w14:paraId="15969387" w14:textId="38D2C67F" w:rsidR="00F2301A" w:rsidRPr="001B0F07" w:rsidRDefault="006C05EE" w:rsidP="006C05EE">
      <w:pPr>
        <w:tabs>
          <w:tab w:val="left" w:pos="284"/>
        </w:tabs>
        <w:spacing w:line="0" w:lineRule="atLeast"/>
        <w:ind w:leftChars="100" w:left="430" w:hangingChars="100" w:hanging="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⑤ 受講生</w:t>
      </w:r>
      <w:r w:rsidR="00A17982" w:rsidRPr="001B0F07">
        <w:rPr>
          <w:rFonts w:ascii="Meiryo UI" w:eastAsia="Meiryo UI" w:hAnsi="Meiryo UI" w:cs="Meiryo UI" w:hint="eastAsia"/>
          <w:color w:val="000000" w:themeColor="text1"/>
          <w:sz w:val="22"/>
        </w:rPr>
        <w:t>（保護者及び府内高校教員含む）</w:t>
      </w:r>
      <w:r w:rsidRPr="001B0F07">
        <w:rPr>
          <w:rFonts w:ascii="Meiryo UI" w:eastAsia="Meiryo UI" w:hAnsi="Meiryo UI" w:cs="Meiryo UI" w:hint="eastAsia"/>
          <w:color w:val="000000" w:themeColor="text1"/>
          <w:sz w:val="22"/>
        </w:rPr>
        <w:t>の海外進学に対する目的意識を高めるとともに、</w:t>
      </w:r>
      <w:r w:rsidR="00814982" w:rsidRPr="001B0F07">
        <w:rPr>
          <w:rFonts w:ascii="Meiryo UI" w:eastAsia="Meiryo UI" w:hAnsi="Meiryo UI" w:cs="Meiryo UI" w:hint="eastAsia"/>
          <w:color w:val="000000" w:themeColor="text1"/>
          <w:sz w:val="22"/>
        </w:rPr>
        <w:t>受講生の</w:t>
      </w:r>
      <w:r w:rsidRPr="001B0F07">
        <w:rPr>
          <w:rFonts w:ascii="Meiryo UI" w:eastAsia="Meiryo UI" w:hAnsi="Meiryo UI" w:cs="Meiryo UI" w:hint="eastAsia"/>
          <w:color w:val="000000" w:themeColor="text1"/>
          <w:sz w:val="22"/>
        </w:rPr>
        <w:t>海外進学後の将来のキャリア形成の観点も踏まえ</w:t>
      </w:r>
      <w:r w:rsidR="00A3194B" w:rsidRPr="001B0F07">
        <w:rPr>
          <w:rFonts w:ascii="Meiryo UI" w:eastAsia="Meiryo UI" w:hAnsi="Meiryo UI" w:cs="Meiryo UI" w:hint="eastAsia"/>
          <w:color w:val="000000" w:themeColor="text1"/>
          <w:sz w:val="22"/>
        </w:rPr>
        <w:t>た</w:t>
      </w:r>
      <w:r w:rsidRPr="001B0F07">
        <w:rPr>
          <w:rFonts w:ascii="Meiryo UI" w:eastAsia="Meiryo UI" w:hAnsi="Meiryo UI" w:cs="Meiryo UI" w:hint="eastAsia"/>
          <w:color w:val="000000" w:themeColor="text1"/>
          <w:sz w:val="22"/>
        </w:rPr>
        <w:t>海外進学のために効果的な進路指導、進学相談の内容</w:t>
      </w:r>
    </w:p>
    <w:p w14:paraId="3B993AF1" w14:textId="1F5AF150" w:rsidR="007E3126" w:rsidRPr="001B0F07" w:rsidRDefault="003D36F5" w:rsidP="008033DA">
      <w:pPr>
        <w:tabs>
          <w:tab w:val="left" w:pos="284"/>
        </w:tabs>
        <w:spacing w:line="0" w:lineRule="atLeast"/>
        <w:ind w:leftChars="100" w:left="430" w:hangingChars="100" w:hanging="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⑥</w:t>
      </w:r>
      <w:r w:rsidR="00F2301A" w:rsidRPr="001B0F07">
        <w:rPr>
          <w:rFonts w:ascii="Meiryo UI" w:eastAsia="Meiryo UI" w:hAnsi="Meiryo UI" w:cs="Meiryo UI" w:hint="eastAsia"/>
          <w:color w:val="000000" w:themeColor="text1"/>
          <w:sz w:val="22"/>
        </w:rPr>
        <w:t xml:space="preserve">　受講生の将来の活躍を見据えた上で、大阪の国際化に貢献しうる人物の育成に努める</w:t>
      </w:r>
      <w:r w:rsidRPr="001B0F07">
        <w:rPr>
          <w:rFonts w:ascii="Meiryo UI" w:eastAsia="Meiryo UI" w:hAnsi="Meiryo UI" w:cs="Meiryo UI" w:hint="eastAsia"/>
          <w:color w:val="000000" w:themeColor="text1"/>
          <w:sz w:val="22"/>
        </w:rPr>
        <w:t>取組みの</w:t>
      </w:r>
      <w:r w:rsidR="00F2301A" w:rsidRPr="001B0F07">
        <w:rPr>
          <w:rFonts w:ascii="Meiryo UI" w:eastAsia="Meiryo UI" w:hAnsi="Meiryo UI" w:cs="Meiryo UI" w:hint="eastAsia"/>
          <w:color w:val="000000" w:themeColor="text1"/>
          <w:sz w:val="22"/>
        </w:rPr>
        <w:t>内容</w:t>
      </w:r>
      <w:r w:rsidR="007E3126" w:rsidRPr="001B0F07">
        <w:rPr>
          <w:rFonts w:ascii="Meiryo UI" w:eastAsia="Meiryo UI" w:hAnsi="Meiryo UI" w:cs="Meiryo UI"/>
          <w:color w:val="000000" w:themeColor="text1"/>
          <w:sz w:val="22"/>
        </w:rPr>
        <w:br w:type="page"/>
      </w:r>
    </w:p>
    <w:p w14:paraId="0076F889" w14:textId="77777777" w:rsidR="001E0BFB" w:rsidRPr="001B0F07" w:rsidRDefault="001E0BFB" w:rsidP="00E776B8">
      <w:pPr>
        <w:tabs>
          <w:tab w:val="left" w:pos="0"/>
        </w:tabs>
        <w:spacing w:line="0" w:lineRule="atLeast"/>
        <w:ind w:firstLineChars="100" w:firstLine="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lastRenderedPageBreak/>
        <w:t>【留意事項】</w:t>
      </w:r>
    </w:p>
    <w:p w14:paraId="6F295019" w14:textId="17A99611" w:rsidR="001E0BFB" w:rsidRPr="001B0F07" w:rsidRDefault="001E0BFB" w:rsidP="00FC7DDC">
      <w:pPr>
        <w:tabs>
          <w:tab w:val="left" w:pos="0"/>
        </w:tabs>
        <w:spacing w:line="0" w:lineRule="atLeast"/>
        <w:ind w:leftChars="100" w:left="430" w:hangingChars="100" w:hanging="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037876" w:rsidRPr="001B0F07">
        <w:rPr>
          <w:rFonts w:ascii="Meiryo UI" w:eastAsia="Meiryo UI" w:hAnsi="Meiryo UI" w:cs="Meiryo UI" w:hint="eastAsia"/>
          <w:color w:val="000000" w:themeColor="text1"/>
          <w:sz w:val="22"/>
        </w:rPr>
        <w:t xml:space="preserve">　</w:t>
      </w:r>
      <w:r w:rsidR="00FC7DDC" w:rsidRPr="001B0F07">
        <w:rPr>
          <w:rFonts w:ascii="Meiryo UI" w:eastAsia="Meiryo UI" w:hAnsi="Meiryo UI" w:cs="Meiryo UI" w:hint="eastAsia"/>
          <w:color w:val="000000" w:themeColor="text1"/>
          <w:sz w:val="22"/>
        </w:rPr>
        <w:t>「</w:t>
      </w:r>
      <w:r w:rsidR="00F2301A" w:rsidRPr="001B0F07">
        <w:rPr>
          <w:rFonts w:ascii="Meiryo UI" w:eastAsia="Meiryo UI" w:hAnsi="Meiryo UI" w:cs="Meiryo UI" w:hint="eastAsia"/>
          <w:color w:val="000000" w:themeColor="text1"/>
          <w:sz w:val="22"/>
        </w:rPr>
        <w:t xml:space="preserve">ア　</w:t>
      </w:r>
      <w:r w:rsidR="00E03B54" w:rsidRPr="001B0F07">
        <w:rPr>
          <w:rFonts w:ascii="Meiryo UI" w:eastAsia="Meiryo UI" w:hAnsi="Meiryo UI" w:cs="Meiryo UI" w:hint="eastAsia"/>
          <w:color w:val="000000" w:themeColor="text1"/>
          <w:sz w:val="22"/>
        </w:rPr>
        <w:t>海外進学準備講座</w:t>
      </w:r>
      <w:r w:rsidR="00FC7DDC" w:rsidRPr="001B0F07">
        <w:rPr>
          <w:rFonts w:ascii="Meiryo UI" w:eastAsia="Meiryo UI" w:hAnsi="Meiryo UI" w:cs="Meiryo UI" w:hint="eastAsia"/>
          <w:color w:val="000000" w:themeColor="text1"/>
          <w:sz w:val="22"/>
        </w:rPr>
        <w:t>」</w:t>
      </w:r>
      <w:r w:rsidR="00070DA5" w:rsidRPr="001B0F07">
        <w:rPr>
          <w:rFonts w:ascii="Meiryo UI" w:eastAsia="Meiryo UI" w:hAnsi="Meiryo UI" w:cs="Meiryo UI" w:hint="eastAsia"/>
          <w:color w:val="000000" w:themeColor="text1"/>
          <w:sz w:val="22"/>
        </w:rPr>
        <w:t>～</w:t>
      </w:r>
      <w:r w:rsidR="00FC7DDC" w:rsidRPr="001B0F07">
        <w:rPr>
          <w:rFonts w:ascii="Meiryo UI" w:eastAsia="Meiryo UI" w:hAnsi="Meiryo UI" w:cs="Meiryo UI" w:hint="eastAsia"/>
          <w:color w:val="000000" w:themeColor="text1"/>
          <w:sz w:val="22"/>
        </w:rPr>
        <w:t>「</w:t>
      </w:r>
      <w:r w:rsidR="00824A1C" w:rsidRPr="001B0F07">
        <w:rPr>
          <w:rFonts w:ascii="Meiryo UI" w:eastAsia="Meiryo UI" w:hAnsi="Meiryo UI" w:cs="Meiryo UI" w:hint="eastAsia"/>
          <w:color w:val="000000" w:themeColor="text1"/>
          <w:sz w:val="22"/>
        </w:rPr>
        <w:t xml:space="preserve">エ </w:t>
      </w:r>
      <w:r w:rsidR="00E03B54" w:rsidRPr="001B0F07">
        <w:rPr>
          <w:rFonts w:ascii="Meiryo UI" w:eastAsia="Meiryo UI" w:hAnsi="Meiryo UI" w:cs="Meiryo UI" w:hint="eastAsia"/>
          <w:color w:val="000000" w:themeColor="text1"/>
          <w:sz w:val="22"/>
        </w:rPr>
        <w:t>海外大学受験講座</w:t>
      </w:r>
      <w:r w:rsidR="00FC7DDC" w:rsidRPr="001B0F07">
        <w:rPr>
          <w:rFonts w:ascii="Meiryo UI" w:eastAsia="Meiryo UI" w:hAnsi="Meiryo UI" w:cs="Meiryo UI" w:hint="eastAsia"/>
          <w:color w:val="000000" w:themeColor="text1"/>
          <w:sz w:val="22"/>
        </w:rPr>
        <w:t>」</w:t>
      </w:r>
      <w:r w:rsidRPr="001B0F07">
        <w:rPr>
          <w:rFonts w:ascii="Meiryo UI" w:eastAsia="Meiryo UI" w:hAnsi="Meiryo UI" w:cs="Meiryo UI" w:hint="eastAsia"/>
          <w:color w:val="000000" w:themeColor="text1"/>
          <w:sz w:val="22"/>
        </w:rPr>
        <w:t>の内容については、別添様式により提案すること。</w:t>
      </w:r>
    </w:p>
    <w:p w14:paraId="1EF2AEFE" w14:textId="3DC1970E" w:rsidR="00E03B54" w:rsidRPr="001B0F07" w:rsidRDefault="00E03B54" w:rsidP="00E03B54">
      <w:pPr>
        <w:tabs>
          <w:tab w:val="left" w:pos="0"/>
        </w:tabs>
        <w:spacing w:line="0" w:lineRule="atLeast"/>
        <w:ind w:leftChars="100" w:left="430" w:hangingChars="100" w:hanging="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　</w:t>
      </w:r>
      <w:r w:rsidR="00FC7DDC" w:rsidRPr="001B0F07">
        <w:rPr>
          <w:rFonts w:ascii="Meiryo UI" w:eastAsia="Meiryo UI" w:hAnsi="Meiryo UI" w:cs="Meiryo UI" w:hint="eastAsia"/>
          <w:color w:val="000000" w:themeColor="text1"/>
          <w:sz w:val="22"/>
        </w:rPr>
        <w:t>「</w:t>
      </w:r>
      <w:r w:rsidR="00F2301A" w:rsidRPr="001B0F07">
        <w:rPr>
          <w:rFonts w:ascii="Meiryo UI" w:eastAsia="Meiryo UI" w:hAnsi="Meiryo UI" w:cs="Meiryo UI" w:hint="eastAsia"/>
          <w:color w:val="000000" w:themeColor="text1"/>
          <w:sz w:val="22"/>
        </w:rPr>
        <w:t xml:space="preserve">ウ　</w:t>
      </w:r>
      <w:r w:rsidRPr="001B0F07">
        <w:rPr>
          <w:rFonts w:ascii="Meiryo UI" w:eastAsia="Meiryo UI" w:hAnsi="Meiryo UI" w:cs="Meiryo UI" w:hint="eastAsia"/>
          <w:color w:val="000000" w:themeColor="text1"/>
          <w:sz w:val="22"/>
        </w:rPr>
        <w:t>短期留学の代替プログラム</w:t>
      </w:r>
      <w:r w:rsidR="00FC7DDC" w:rsidRPr="001B0F07">
        <w:rPr>
          <w:rFonts w:ascii="Meiryo UI" w:eastAsia="Meiryo UI" w:hAnsi="Meiryo UI" w:cs="Meiryo UI" w:hint="eastAsia"/>
          <w:color w:val="000000" w:themeColor="text1"/>
          <w:sz w:val="22"/>
        </w:rPr>
        <w:t>」</w:t>
      </w:r>
      <w:r w:rsidRPr="001B0F07">
        <w:rPr>
          <w:rFonts w:ascii="Meiryo UI" w:eastAsia="Meiryo UI" w:hAnsi="Meiryo UI" w:cs="Meiryo UI" w:hint="eastAsia"/>
          <w:color w:val="000000" w:themeColor="text1"/>
          <w:sz w:val="22"/>
        </w:rPr>
        <w:t>については、英国リーズ大学への短期留学の代替となるプログラムとして相応しい内容となるよう、次の３つの観点を盛り込んだ内容とすること。</w:t>
      </w:r>
    </w:p>
    <w:p w14:paraId="5F301878" w14:textId="77777777" w:rsidR="00E03B54" w:rsidRPr="001B0F07" w:rsidRDefault="00E03B54" w:rsidP="00E03B54">
      <w:pPr>
        <w:tabs>
          <w:tab w:val="left" w:pos="0"/>
        </w:tabs>
        <w:spacing w:line="0" w:lineRule="atLeast"/>
        <w:ind w:leftChars="100" w:left="210" w:firstLineChars="100" w:firstLine="22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海外の大学等の講義を受講し、学習法を学ぶことができること。</w:t>
      </w:r>
    </w:p>
    <w:p w14:paraId="53279766" w14:textId="77777777" w:rsidR="00E03B54" w:rsidRPr="001B0F07" w:rsidRDefault="00E03B54" w:rsidP="00E03B54">
      <w:pPr>
        <w:tabs>
          <w:tab w:val="left" w:pos="0"/>
        </w:tabs>
        <w:spacing w:line="0" w:lineRule="atLeast"/>
        <w:ind w:leftChars="100" w:left="210" w:firstLineChars="100" w:firstLine="22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海外の大学の学生等とコミュニケーションし、交流できる機会を設けること。</w:t>
      </w:r>
    </w:p>
    <w:p w14:paraId="5D853924" w14:textId="72F06F79" w:rsidR="00F47FF3" w:rsidRPr="001B0F07" w:rsidRDefault="00E03B54" w:rsidP="00F47FF3">
      <w:pPr>
        <w:tabs>
          <w:tab w:val="left" w:pos="0"/>
        </w:tabs>
        <w:spacing w:line="0" w:lineRule="atLeast"/>
        <w:ind w:leftChars="100" w:left="210" w:firstLineChars="100" w:firstLine="22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代替プログラムの一連の成果として、プレゼンテーション発表などを行うこと。</w:t>
      </w:r>
    </w:p>
    <w:p w14:paraId="3EDEED84" w14:textId="7A23741F" w:rsidR="0082484A" w:rsidRPr="001B0F07" w:rsidRDefault="0082484A" w:rsidP="00833274">
      <w:pPr>
        <w:tabs>
          <w:tab w:val="left" w:pos="0"/>
        </w:tabs>
        <w:spacing w:line="0" w:lineRule="atLeast"/>
        <w:ind w:leftChars="100" w:left="430" w:hangingChars="100" w:hanging="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 </w:t>
      </w:r>
      <w:r w:rsidR="00FE453A" w:rsidRPr="001B0F07">
        <w:rPr>
          <w:rFonts w:ascii="Meiryo UI" w:eastAsia="Meiryo UI" w:hAnsi="Meiryo UI" w:cs="Meiryo UI" w:hint="eastAsia"/>
          <w:color w:val="000000" w:themeColor="text1"/>
          <w:sz w:val="22"/>
        </w:rPr>
        <w:t>「オ　海外進学に向けての進路指導等」及び</w:t>
      </w:r>
      <w:r w:rsidR="00833274" w:rsidRPr="001B0F07">
        <w:rPr>
          <w:rFonts w:ascii="Meiryo UI" w:eastAsia="Meiryo UI" w:hAnsi="Meiryo UI" w:cs="Meiryo UI" w:hint="eastAsia"/>
          <w:color w:val="000000" w:themeColor="text1"/>
          <w:sz w:val="22"/>
        </w:rPr>
        <w:t>「カ　海外進学後の活躍に向けた取組み」については、次のイベント等の実施計画（内容や想定される連携先等も含む</w:t>
      </w:r>
      <w:r w:rsidR="003A16AF" w:rsidRPr="001B0F07">
        <w:rPr>
          <w:rFonts w:ascii="Meiryo UI" w:eastAsia="Meiryo UI" w:hAnsi="Meiryo UI" w:cs="Meiryo UI" w:hint="eastAsia"/>
          <w:color w:val="000000" w:themeColor="text1"/>
          <w:sz w:val="22"/>
        </w:rPr>
        <w:t>。</w:t>
      </w:r>
      <w:r w:rsidR="00833274" w:rsidRPr="001B0F07">
        <w:rPr>
          <w:rFonts w:ascii="Meiryo UI" w:eastAsia="Meiryo UI" w:hAnsi="Meiryo UI" w:cs="Meiryo UI" w:hint="eastAsia"/>
          <w:color w:val="000000" w:themeColor="text1"/>
          <w:sz w:val="22"/>
        </w:rPr>
        <w:t>）についても記載すること。</w:t>
      </w:r>
    </w:p>
    <w:p w14:paraId="01A90F5E" w14:textId="53AB07AC" w:rsidR="00A63C3A" w:rsidRPr="001B0F07" w:rsidRDefault="0082484A" w:rsidP="00C64D38">
      <w:pPr>
        <w:tabs>
          <w:tab w:val="left" w:pos="0"/>
        </w:tabs>
        <w:spacing w:line="0" w:lineRule="atLeast"/>
        <w:ind w:leftChars="200" w:left="640" w:hangingChars="100" w:hanging="22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007518F8" w:rsidRPr="001B0F07">
        <w:rPr>
          <w:rFonts w:ascii="Meiryo UI" w:eastAsia="Meiryo UI" w:hAnsi="Meiryo UI" w:cs="Meiryo UI" w:hint="eastAsia"/>
          <w:color w:val="000000" w:themeColor="text1"/>
          <w:sz w:val="22"/>
        </w:rPr>
        <w:t>海外大学に進学した現役の大学生、海外大学を卒業後に</w:t>
      </w:r>
      <w:r w:rsidR="00A63C3A" w:rsidRPr="001B0F07">
        <w:rPr>
          <w:rFonts w:ascii="Meiryo UI" w:eastAsia="Meiryo UI" w:hAnsi="Meiryo UI" w:cs="Meiryo UI" w:hint="eastAsia"/>
          <w:color w:val="000000" w:themeColor="text1"/>
          <w:sz w:val="22"/>
        </w:rPr>
        <w:t>日本（可能であれば大阪府内）で就労している日本人、海外大学を卒業した日本人を採用している企業（可能であれば大阪府内）と交流できるイベント等</w:t>
      </w:r>
    </w:p>
    <w:p w14:paraId="0D7CAB01" w14:textId="23A7E981" w:rsidR="003C3FCD" w:rsidRPr="001B0F07" w:rsidRDefault="003C3FCD" w:rsidP="00C64D38">
      <w:pPr>
        <w:tabs>
          <w:tab w:val="left" w:pos="0"/>
        </w:tabs>
        <w:spacing w:line="0" w:lineRule="atLeast"/>
        <w:ind w:firstLineChars="100" w:firstLine="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C64D38" w:rsidRPr="001B0F07">
        <w:rPr>
          <w:rFonts w:ascii="Meiryo UI" w:eastAsia="Meiryo UI" w:hAnsi="Meiryo UI" w:cs="Meiryo UI" w:hint="eastAsia"/>
          <w:color w:val="000000" w:themeColor="text1"/>
          <w:sz w:val="22"/>
        </w:rPr>
        <w:t xml:space="preserve">　</w:t>
      </w:r>
      <w:r w:rsidRPr="001B0F07">
        <w:rPr>
          <w:rFonts w:ascii="Meiryo UI" w:eastAsia="Meiryo UI" w:hAnsi="Meiryo UI" w:cs="Meiryo UI" w:hint="eastAsia"/>
          <w:color w:val="000000" w:themeColor="text1"/>
          <w:sz w:val="22"/>
        </w:rPr>
        <w:t>「オ　海外進学に向けての進路指導等」については、次の内容についても記載すること。</w:t>
      </w:r>
    </w:p>
    <w:p w14:paraId="5276C811" w14:textId="2959386A" w:rsidR="00C64D38" w:rsidRPr="001B0F07" w:rsidRDefault="003C3FCD" w:rsidP="00C64D38">
      <w:pPr>
        <w:tabs>
          <w:tab w:val="left" w:pos="0"/>
        </w:tabs>
        <w:spacing w:line="0" w:lineRule="atLeast"/>
        <w:ind w:firstLineChars="200" w:firstLine="44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海外進学を希望する受講生だけではなく、国内進学と迷っている受講生に対して</w:t>
      </w:r>
      <w:r w:rsidR="00ED0AE6">
        <w:rPr>
          <w:rFonts w:ascii="Meiryo UI" w:eastAsia="Meiryo UI" w:hAnsi="Meiryo UI" w:cs="Meiryo UI" w:hint="eastAsia"/>
          <w:color w:val="000000" w:themeColor="text1"/>
          <w:sz w:val="22"/>
        </w:rPr>
        <w:t>も</w:t>
      </w:r>
      <w:r w:rsidRPr="001B0F07">
        <w:rPr>
          <w:rFonts w:ascii="Meiryo UI" w:eastAsia="Meiryo UI" w:hAnsi="Meiryo UI" w:cs="Meiryo UI" w:hint="eastAsia"/>
          <w:color w:val="000000" w:themeColor="text1"/>
          <w:sz w:val="22"/>
        </w:rPr>
        <w:t>海外進学意欲を</w:t>
      </w:r>
    </w:p>
    <w:p w14:paraId="02B8F77F" w14:textId="1D5B4BC7" w:rsidR="003C3FCD" w:rsidRPr="001B0F07" w:rsidRDefault="003C3FCD" w:rsidP="00C64D38">
      <w:pPr>
        <w:tabs>
          <w:tab w:val="left" w:pos="0"/>
        </w:tabs>
        <w:spacing w:line="0" w:lineRule="atLeast"/>
        <w:ind w:firstLineChars="300" w:firstLine="66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高める手法</w:t>
      </w:r>
    </w:p>
    <w:p w14:paraId="715EAE75" w14:textId="0CFB641C" w:rsidR="003C3FCD" w:rsidRPr="001B0F07" w:rsidRDefault="003C3FCD" w:rsidP="00C64D38">
      <w:pPr>
        <w:tabs>
          <w:tab w:val="left" w:pos="0"/>
        </w:tabs>
        <w:spacing w:line="0" w:lineRule="atLeast"/>
        <w:ind w:firstLineChars="200" w:firstLine="440"/>
        <w:rPr>
          <w:rFonts w:ascii="Meiryo UI" w:eastAsia="Meiryo UI" w:hAnsi="Meiryo UI" w:cs="Meiryo UI"/>
          <w:color w:val="000000" w:themeColor="text1"/>
          <w:sz w:val="22"/>
        </w:rPr>
      </w:pPr>
      <w:r w:rsidRPr="001B0F07">
        <w:rPr>
          <w:rFonts w:ascii="Meiryo UI" w:eastAsia="Meiryo UI" w:hAnsi="Meiryo UI" w:cs="Meiryo UI"/>
          <w:color w:val="000000" w:themeColor="text1"/>
          <w:sz w:val="22"/>
        </w:rPr>
        <w:t>▷</w:t>
      </w:r>
      <w:r w:rsidRPr="001B0F07">
        <w:rPr>
          <w:rFonts w:ascii="Meiryo UI" w:eastAsia="Meiryo UI" w:hAnsi="Meiryo UI" w:cs="Meiryo UI" w:hint="eastAsia"/>
          <w:color w:val="000000" w:themeColor="text1"/>
          <w:sz w:val="22"/>
        </w:rPr>
        <w:t>受講生だけではなく、受講生の保護者や府内高校の教員向けの海外進学に関する情報提供</w:t>
      </w:r>
    </w:p>
    <w:p w14:paraId="4EB38F7C" w14:textId="7963B87A" w:rsidR="001E0BFB" w:rsidRPr="001B0F07" w:rsidRDefault="001E0BFB" w:rsidP="00A63C3A">
      <w:pPr>
        <w:tabs>
          <w:tab w:val="left" w:pos="0"/>
        </w:tabs>
        <w:spacing w:line="0" w:lineRule="atLeast"/>
        <w:ind w:firstLineChars="100" w:firstLine="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037876" w:rsidRPr="001B0F07">
        <w:rPr>
          <w:rFonts w:ascii="Meiryo UI" w:eastAsia="Meiryo UI" w:hAnsi="Meiryo UI" w:cs="Meiryo UI" w:hint="eastAsia"/>
          <w:color w:val="000000" w:themeColor="text1"/>
          <w:sz w:val="22"/>
        </w:rPr>
        <w:t xml:space="preserve">　</w:t>
      </w:r>
      <w:r w:rsidRPr="001B0F07">
        <w:rPr>
          <w:rFonts w:ascii="Meiryo UI" w:eastAsia="Meiryo UI" w:hAnsi="Meiryo UI" w:cs="Meiryo UI" w:hint="eastAsia"/>
          <w:color w:val="000000" w:themeColor="text1"/>
          <w:sz w:val="22"/>
        </w:rPr>
        <w:t>プログラムで使用するテキスト等のサンプルを添付すること。</w:t>
      </w:r>
    </w:p>
    <w:p w14:paraId="599461BC" w14:textId="77777777" w:rsidR="003A05D9" w:rsidRPr="001B0F07" w:rsidRDefault="003A05D9" w:rsidP="00FC5EAE">
      <w:pPr>
        <w:spacing w:line="0" w:lineRule="atLeast"/>
        <w:jc w:val="left"/>
        <w:rPr>
          <w:rFonts w:ascii="Meiryo UI" w:eastAsia="Meiryo UI" w:hAnsi="Meiryo UI" w:cs="Meiryo UI"/>
          <w:color w:val="000000" w:themeColor="text1"/>
          <w:sz w:val="22"/>
        </w:rPr>
      </w:pPr>
    </w:p>
    <w:p w14:paraId="2C765366" w14:textId="77777777" w:rsidR="004E6C0C" w:rsidRPr="001B0F07" w:rsidRDefault="004E6C0C" w:rsidP="004E6C0C">
      <w:pPr>
        <w:tabs>
          <w:tab w:val="left" w:pos="284"/>
        </w:tabs>
        <w:spacing w:line="0" w:lineRule="atLeas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（５）評価体制</w:t>
      </w:r>
    </w:p>
    <w:p w14:paraId="526A2B52" w14:textId="63353FB9" w:rsidR="006B0A6D" w:rsidRPr="001B0F07" w:rsidRDefault="004605C3" w:rsidP="006B0A6D">
      <w:pPr>
        <w:tabs>
          <w:tab w:val="left" w:pos="284"/>
        </w:tabs>
        <w:spacing w:line="0" w:lineRule="atLeast"/>
        <w:ind w:leftChars="100" w:left="210" w:firstLineChars="100" w:firstLine="2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プログラムの効果検証、評価を行う体制について</w:t>
      </w:r>
      <w:r w:rsidR="00E64FE3" w:rsidRPr="001B0F07">
        <w:rPr>
          <w:rFonts w:ascii="Meiryo UI" w:eastAsia="Meiryo UI" w:hAnsi="Meiryo UI" w:cs="Meiryo UI" w:hint="eastAsia"/>
          <w:color w:val="000000" w:themeColor="text1"/>
          <w:sz w:val="22"/>
        </w:rPr>
        <w:t>以下の提案項目①～③</w:t>
      </w:r>
      <w:r w:rsidR="006B0A6D" w:rsidRPr="001B0F07">
        <w:rPr>
          <w:rFonts w:ascii="Meiryo UI" w:eastAsia="Meiryo UI" w:hAnsi="Meiryo UI" w:cs="Meiryo UI" w:hint="eastAsia"/>
          <w:color w:val="000000" w:themeColor="text1"/>
          <w:sz w:val="22"/>
        </w:rPr>
        <w:t>の具体的な</w:t>
      </w:r>
      <w:r w:rsidRPr="001B0F07">
        <w:rPr>
          <w:rFonts w:ascii="Meiryo UI" w:eastAsia="Meiryo UI" w:hAnsi="Meiryo UI" w:cs="Meiryo UI" w:hint="eastAsia"/>
          <w:color w:val="000000" w:themeColor="text1"/>
          <w:sz w:val="22"/>
        </w:rPr>
        <w:t>提案を求める。</w:t>
      </w:r>
      <w:r w:rsidR="006B0A6D" w:rsidRPr="001B0F07">
        <w:rPr>
          <w:rFonts w:ascii="Meiryo UI" w:eastAsia="Meiryo UI" w:hAnsi="Meiryo UI" w:cs="Meiryo UI" w:hint="eastAsia"/>
          <w:color w:val="000000" w:themeColor="text1"/>
          <w:sz w:val="22"/>
        </w:rPr>
        <w:t>また、以下の項目以外にも、必要と考えるものについては提案を求める。</w:t>
      </w:r>
    </w:p>
    <w:p w14:paraId="4E0CDCA1" w14:textId="77777777" w:rsidR="00333153" w:rsidRPr="001B0F07" w:rsidRDefault="00333153" w:rsidP="004605C3">
      <w:pPr>
        <w:widowControl/>
        <w:spacing w:line="0" w:lineRule="atLeast"/>
        <w:ind w:leftChars="100" w:left="210" w:firstLineChars="100" w:firstLine="220"/>
        <w:jc w:val="left"/>
        <w:rPr>
          <w:rFonts w:ascii="Meiryo UI" w:eastAsia="Meiryo UI" w:hAnsi="Meiryo UI" w:cs="Meiryo UI"/>
          <w:color w:val="000000" w:themeColor="text1"/>
          <w:sz w:val="22"/>
        </w:rPr>
      </w:pPr>
    </w:p>
    <w:p w14:paraId="5E78DF48" w14:textId="77777777" w:rsidR="00542E81" w:rsidRPr="001B0F07" w:rsidRDefault="006B0A6D" w:rsidP="00333153">
      <w:pPr>
        <w:widowControl/>
        <w:spacing w:line="0" w:lineRule="atLeast"/>
        <w:ind w:leftChars="100" w:left="430" w:hangingChars="100" w:hanging="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①　</w:t>
      </w:r>
      <w:r w:rsidR="004605C3" w:rsidRPr="001B0F07">
        <w:rPr>
          <w:rFonts w:ascii="Meiryo UI" w:eastAsia="Meiryo UI" w:hAnsi="Meiryo UI" w:cs="Meiryo UI" w:hint="eastAsia"/>
          <w:color w:val="000000" w:themeColor="text1"/>
          <w:sz w:val="22"/>
        </w:rPr>
        <w:t>受講生を対象としたアンケート調査の結果や、プログラムで実施するIELTS Progress Check及びIELTSの結果等</w:t>
      </w:r>
      <w:r w:rsidR="0007740D" w:rsidRPr="001B0F07">
        <w:rPr>
          <w:rFonts w:ascii="Meiryo UI" w:eastAsia="Meiryo UI" w:hAnsi="Meiryo UI" w:cs="Meiryo UI" w:hint="eastAsia"/>
          <w:color w:val="000000" w:themeColor="text1"/>
          <w:sz w:val="22"/>
        </w:rPr>
        <w:t>を活用した</w:t>
      </w:r>
      <w:r w:rsidR="003774CC" w:rsidRPr="001B0F07">
        <w:rPr>
          <w:rFonts w:ascii="Meiryo UI" w:eastAsia="Meiryo UI" w:hAnsi="Meiryo UI" w:cs="Meiryo UI" w:hint="eastAsia"/>
          <w:color w:val="000000" w:themeColor="text1"/>
          <w:sz w:val="22"/>
        </w:rPr>
        <w:t>個別指導の体制</w:t>
      </w:r>
    </w:p>
    <w:p w14:paraId="5E1AC258" w14:textId="3F58C260" w:rsidR="00D876AA" w:rsidRPr="001B0F07" w:rsidRDefault="006B0A6D" w:rsidP="00333153">
      <w:pPr>
        <w:widowControl/>
        <w:spacing w:line="0" w:lineRule="atLeast"/>
        <w:ind w:leftChars="100" w:left="430" w:hangingChars="100" w:hanging="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②　</w:t>
      </w:r>
      <w:r w:rsidR="00CD2471" w:rsidRPr="001B0F07">
        <w:rPr>
          <w:rFonts w:ascii="Meiryo UI" w:eastAsia="Meiryo UI" w:hAnsi="Meiryo UI" w:cs="Meiryo UI" w:hint="eastAsia"/>
          <w:color w:val="000000" w:themeColor="text1"/>
          <w:sz w:val="22"/>
        </w:rPr>
        <w:t>事業効果の検証、評価</w:t>
      </w:r>
      <w:r w:rsidR="0025643C" w:rsidRPr="001B0F07">
        <w:rPr>
          <w:rFonts w:ascii="Meiryo UI" w:eastAsia="Meiryo UI" w:hAnsi="Meiryo UI" w:cs="Meiryo UI" w:hint="eastAsia"/>
          <w:color w:val="000000" w:themeColor="text1"/>
          <w:sz w:val="22"/>
        </w:rPr>
        <w:t>による</w:t>
      </w:r>
      <w:r w:rsidR="00CD2471" w:rsidRPr="001B0F07">
        <w:rPr>
          <w:rFonts w:ascii="Meiryo UI" w:eastAsia="Meiryo UI" w:hAnsi="Meiryo UI" w:cs="Meiryo UI" w:hint="eastAsia"/>
          <w:color w:val="000000" w:themeColor="text1"/>
          <w:sz w:val="22"/>
        </w:rPr>
        <w:t>事業内容の改善</w:t>
      </w:r>
      <w:r w:rsidR="00542E81" w:rsidRPr="001B0F07">
        <w:rPr>
          <w:rFonts w:ascii="Meiryo UI" w:eastAsia="Meiryo UI" w:hAnsi="Meiryo UI" w:cs="Meiryo UI" w:hint="eastAsia"/>
          <w:color w:val="000000" w:themeColor="text1"/>
          <w:sz w:val="22"/>
        </w:rPr>
        <w:t>の</w:t>
      </w:r>
      <w:r w:rsidR="00A3194B" w:rsidRPr="001B0F07">
        <w:rPr>
          <w:rFonts w:ascii="Meiryo UI" w:eastAsia="Meiryo UI" w:hAnsi="Meiryo UI" w:cs="Meiryo UI" w:hint="eastAsia"/>
          <w:color w:val="000000" w:themeColor="text1"/>
          <w:sz w:val="22"/>
        </w:rPr>
        <w:t>方法</w:t>
      </w:r>
    </w:p>
    <w:p w14:paraId="4B25C0E7" w14:textId="1FC24E7C" w:rsidR="0031709B" w:rsidRPr="001B0F07" w:rsidRDefault="0031709B" w:rsidP="00333153">
      <w:pPr>
        <w:widowControl/>
        <w:spacing w:line="0" w:lineRule="atLeast"/>
        <w:ind w:leftChars="100" w:left="430" w:hangingChars="100" w:hanging="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③　上記①～②にかかる大阪府へ提出する帳票見本</w:t>
      </w:r>
    </w:p>
    <w:p w14:paraId="54DC9522" w14:textId="77777777" w:rsidR="00241F6F" w:rsidRPr="001B0F07" w:rsidRDefault="00241F6F" w:rsidP="00241F6F">
      <w:pPr>
        <w:tabs>
          <w:tab w:val="left" w:pos="284"/>
        </w:tabs>
        <w:spacing w:line="0" w:lineRule="atLeast"/>
        <w:rPr>
          <w:rFonts w:ascii="Meiryo UI" w:eastAsia="Meiryo UI" w:hAnsi="Meiryo UI" w:cs="Meiryo UI"/>
          <w:b/>
          <w:color w:val="000000" w:themeColor="text1"/>
          <w:sz w:val="22"/>
        </w:rPr>
      </w:pPr>
    </w:p>
    <w:p w14:paraId="7FEA56B7" w14:textId="086B589E" w:rsidR="00241F6F" w:rsidRPr="001B0F07" w:rsidRDefault="00241F6F" w:rsidP="00241F6F">
      <w:pPr>
        <w:tabs>
          <w:tab w:val="left" w:pos="284"/>
        </w:tabs>
        <w:spacing w:line="0" w:lineRule="atLeas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（６）</w:t>
      </w:r>
      <w:r w:rsidR="00FB58F3" w:rsidRPr="001B0F07">
        <w:rPr>
          <w:rFonts w:ascii="Meiryo UI" w:eastAsia="Meiryo UI" w:hAnsi="Meiryo UI" w:cs="Meiryo UI" w:hint="eastAsia"/>
          <w:b/>
          <w:color w:val="000000" w:themeColor="text1"/>
          <w:sz w:val="22"/>
        </w:rPr>
        <w:t>広報活動</w:t>
      </w:r>
      <w:r w:rsidR="00A4058D" w:rsidRPr="001B0F07">
        <w:rPr>
          <w:rFonts w:ascii="Meiryo UI" w:eastAsia="Meiryo UI" w:hAnsi="Meiryo UI" w:cs="Meiryo UI" w:hint="eastAsia"/>
          <w:b/>
          <w:color w:val="000000" w:themeColor="text1"/>
          <w:sz w:val="22"/>
        </w:rPr>
        <w:t>及び年間の広報スケジュール</w:t>
      </w:r>
    </w:p>
    <w:p w14:paraId="2E6A1A95" w14:textId="07DA0248" w:rsidR="00BC1CB9" w:rsidRPr="001B0F07" w:rsidRDefault="00BC1CB9" w:rsidP="00BC1CB9">
      <w:pPr>
        <w:widowControl/>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本事業を広く周知し、多くの受講出願者を募るための広報活動について、以下の提案項目</w:t>
      </w:r>
      <w:r w:rsidR="00F30389" w:rsidRPr="001B0F07">
        <w:rPr>
          <w:rFonts w:ascii="Meiryo UI" w:eastAsia="Meiryo UI" w:hAnsi="Meiryo UI" w:cs="Meiryo UI" w:hint="eastAsia"/>
          <w:color w:val="000000" w:themeColor="text1"/>
          <w:sz w:val="22"/>
        </w:rPr>
        <w:t>①</w:t>
      </w:r>
      <w:r w:rsidR="009C3A41" w:rsidRPr="001B0F07">
        <w:rPr>
          <w:rFonts w:ascii="Meiryo UI" w:eastAsia="Meiryo UI" w:hAnsi="Meiryo UI" w:cs="Meiryo UI" w:hint="eastAsia"/>
          <w:color w:val="000000" w:themeColor="text1"/>
          <w:sz w:val="22"/>
        </w:rPr>
        <w:t>～③</w:t>
      </w:r>
      <w:r w:rsidRPr="001B0F07">
        <w:rPr>
          <w:rFonts w:ascii="Meiryo UI" w:eastAsia="Meiryo UI" w:hAnsi="Meiryo UI" w:cs="Meiryo UI" w:hint="eastAsia"/>
          <w:color w:val="000000" w:themeColor="text1"/>
          <w:sz w:val="22"/>
        </w:rPr>
        <w:t>の具体的な提案を求める。また、以下の項目以外にも、必要と考えるものについては提案を求める。</w:t>
      </w:r>
    </w:p>
    <w:p w14:paraId="721CCA8E" w14:textId="02FAA1C6" w:rsidR="00D2454C" w:rsidRPr="001B0F07" w:rsidRDefault="00D2454C" w:rsidP="00D2454C">
      <w:pPr>
        <w:widowControl/>
        <w:spacing w:line="0" w:lineRule="atLeast"/>
        <w:ind w:firstLineChars="100" w:firstLine="220"/>
        <w:jc w:val="left"/>
        <w:rPr>
          <w:rFonts w:ascii="Meiryo UI" w:eastAsia="Meiryo UI" w:hAnsi="Meiryo UI" w:cs="Meiryo UI"/>
          <w:color w:val="000000" w:themeColor="text1"/>
          <w:szCs w:val="21"/>
        </w:rPr>
      </w:pPr>
      <w:r w:rsidRPr="001B0F07">
        <w:rPr>
          <w:rFonts w:ascii="Meiryo UI" w:eastAsia="Meiryo UI" w:hAnsi="Meiryo UI" w:cs="Meiryo UI" w:hint="eastAsia"/>
          <w:color w:val="000000" w:themeColor="text1"/>
          <w:sz w:val="22"/>
        </w:rPr>
        <w:t xml:space="preserve">①　</w:t>
      </w:r>
      <w:r w:rsidR="00EA3090" w:rsidRPr="001B0F07">
        <w:rPr>
          <w:rFonts w:ascii="Meiryo UI" w:eastAsia="Meiryo UI" w:hAnsi="Meiryo UI" w:cs="Meiryo UI" w:hint="eastAsia"/>
          <w:color w:val="000000" w:themeColor="text1"/>
          <w:sz w:val="22"/>
        </w:rPr>
        <w:t>令和６</w:t>
      </w:r>
      <w:r w:rsidRPr="001B0F07">
        <w:rPr>
          <w:rFonts w:ascii="Meiryo UI" w:eastAsia="Meiryo UI" w:hAnsi="Meiryo UI" w:cs="Meiryo UI" w:hint="eastAsia"/>
          <w:color w:val="000000" w:themeColor="text1"/>
          <w:sz w:val="22"/>
        </w:rPr>
        <w:t>年度受講生募集に向けた広報</w:t>
      </w:r>
      <w:r w:rsidR="00CE5690" w:rsidRPr="001B0F07">
        <w:rPr>
          <w:rFonts w:ascii="Meiryo UI" w:eastAsia="Meiryo UI" w:hAnsi="Meiryo UI" w:cs="Meiryo UI" w:hint="eastAsia"/>
          <w:color w:val="000000" w:themeColor="text1"/>
          <w:szCs w:val="21"/>
        </w:rPr>
        <w:t>（</w:t>
      </w:r>
      <w:r w:rsidR="00EA3090" w:rsidRPr="001B0F07">
        <w:rPr>
          <w:rFonts w:ascii="Meiryo UI" w:eastAsia="Meiryo UI" w:hAnsi="Meiryo UI" w:cs="Meiryo UI" w:hint="eastAsia"/>
          <w:color w:val="000000" w:themeColor="text1"/>
          <w:szCs w:val="21"/>
        </w:rPr>
        <w:t>令和６</w:t>
      </w:r>
      <w:r w:rsidR="00CE5690" w:rsidRPr="001B0F07">
        <w:rPr>
          <w:rFonts w:ascii="Meiryo UI" w:eastAsia="Meiryo UI" w:hAnsi="Meiryo UI" w:cs="Meiryo UI" w:hint="eastAsia"/>
          <w:color w:val="000000" w:themeColor="text1"/>
          <w:szCs w:val="21"/>
        </w:rPr>
        <w:t>年度契約締結から</w:t>
      </w:r>
      <w:r w:rsidR="00EA3090" w:rsidRPr="001B0F07">
        <w:rPr>
          <w:rFonts w:ascii="Meiryo UI" w:eastAsia="Meiryo UI" w:hAnsi="Meiryo UI" w:cs="Meiryo UI" w:hint="eastAsia"/>
          <w:color w:val="000000" w:themeColor="text1"/>
          <w:szCs w:val="21"/>
        </w:rPr>
        <w:t>令和６</w:t>
      </w:r>
      <w:r w:rsidR="00CE5690" w:rsidRPr="001B0F07">
        <w:rPr>
          <w:rFonts w:ascii="Meiryo UI" w:eastAsia="Meiryo UI" w:hAnsi="Meiryo UI" w:cs="Meiryo UI" w:hint="eastAsia"/>
          <w:color w:val="000000" w:themeColor="text1"/>
          <w:szCs w:val="21"/>
        </w:rPr>
        <w:t>年度受講生募集期間）</w:t>
      </w:r>
    </w:p>
    <w:p w14:paraId="5B57F77A" w14:textId="17DCB64B" w:rsidR="00D2454C" w:rsidRPr="001B0F07" w:rsidRDefault="00D2454C" w:rsidP="00D2454C">
      <w:pPr>
        <w:widowControl/>
        <w:spacing w:line="0" w:lineRule="atLeast"/>
        <w:ind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②　年間を通した事業概要周知の広報</w:t>
      </w:r>
    </w:p>
    <w:p w14:paraId="094A12FF" w14:textId="4382212B" w:rsidR="00D2454C" w:rsidRPr="001B0F07" w:rsidRDefault="00D2454C" w:rsidP="00DE53F5">
      <w:pPr>
        <w:widowControl/>
        <w:spacing w:line="0" w:lineRule="atLeast"/>
        <w:ind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③　</w:t>
      </w:r>
      <w:r w:rsidR="00EA3090" w:rsidRPr="001B0F07">
        <w:rPr>
          <w:rFonts w:ascii="Meiryo UI" w:eastAsia="Meiryo UI" w:hAnsi="Meiryo UI" w:cs="Meiryo UI" w:hint="eastAsia"/>
          <w:color w:val="000000" w:themeColor="text1"/>
          <w:sz w:val="22"/>
        </w:rPr>
        <w:t>令和7</w:t>
      </w:r>
      <w:r w:rsidR="00CE5690" w:rsidRPr="001B0F07">
        <w:rPr>
          <w:rFonts w:ascii="Meiryo UI" w:eastAsia="Meiryo UI" w:hAnsi="Meiryo UI" w:cs="Meiryo UI" w:hint="eastAsia"/>
          <w:color w:val="000000" w:themeColor="text1"/>
          <w:sz w:val="22"/>
        </w:rPr>
        <w:t>年</w:t>
      </w:r>
      <w:r w:rsidRPr="001B0F07">
        <w:rPr>
          <w:rFonts w:ascii="Meiryo UI" w:eastAsia="Meiryo UI" w:hAnsi="Meiryo UI" w:cs="Meiryo UI" w:hint="eastAsia"/>
          <w:color w:val="000000" w:themeColor="text1"/>
          <w:sz w:val="22"/>
        </w:rPr>
        <w:t>度受講生募集に向けた広報</w:t>
      </w:r>
      <w:r w:rsidR="00DE53F5" w:rsidRPr="001B0F07">
        <w:rPr>
          <w:rFonts w:ascii="Meiryo UI" w:eastAsia="Meiryo UI" w:hAnsi="Meiryo UI" w:cs="Meiryo UI" w:hint="eastAsia"/>
          <w:color w:val="000000" w:themeColor="text1"/>
          <w:sz w:val="22"/>
        </w:rPr>
        <w:t>（令和７年２月定例府議会の招集告示</w:t>
      </w:r>
      <w:r w:rsidR="00D76F8D" w:rsidRPr="001B0F07">
        <w:rPr>
          <w:rFonts w:ascii="Meiryo UI" w:eastAsia="Meiryo UI" w:hAnsi="Meiryo UI" w:cs="Meiryo UI" w:hint="eastAsia"/>
          <w:color w:val="000000" w:themeColor="text1"/>
          <w:sz w:val="22"/>
        </w:rPr>
        <w:t>の日</w:t>
      </w:r>
      <w:r w:rsidR="008B358F" w:rsidRPr="001B0F07">
        <w:rPr>
          <w:rFonts w:ascii="Meiryo UI" w:eastAsia="Meiryo UI" w:hAnsi="Meiryo UI" w:cs="Meiryo UI" w:hint="eastAsia"/>
          <w:color w:val="000000" w:themeColor="text1"/>
          <w:sz w:val="22"/>
        </w:rPr>
        <w:t>以後</w:t>
      </w:r>
      <w:r w:rsidR="00DE53F5" w:rsidRPr="001B0F07">
        <w:rPr>
          <w:rFonts w:ascii="Meiryo UI" w:eastAsia="Meiryo UI" w:hAnsi="Meiryo UI" w:cs="Meiryo UI" w:hint="eastAsia"/>
          <w:color w:val="000000" w:themeColor="text1"/>
          <w:sz w:val="22"/>
        </w:rPr>
        <w:t>）</w:t>
      </w:r>
    </w:p>
    <w:p w14:paraId="4AB74512" w14:textId="6AF28DB4" w:rsidR="00D2454C" w:rsidRPr="001B0F07" w:rsidRDefault="00D2454C" w:rsidP="00D2454C">
      <w:pPr>
        <w:widowControl/>
        <w:spacing w:line="0" w:lineRule="atLeast"/>
        <w:ind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 xml:space="preserve">　上記①～③の提案においては、下記内容を考慮した上で提案を求める。</w:t>
      </w:r>
    </w:p>
    <w:p w14:paraId="378A872B" w14:textId="1FD67176" w:rsidR="00BC1CB9" w:rsidRPr="001B0F07" w:rsidRDefault="00D2454C" w:rsidP="00D2454C">
      <w:pPr>
        <w:widowControl/>
        <w:spacing w:line="0" w:lineRule="atLeast"/>
        <w:ind w:firstLineChars="200" w:firstLine="44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・出願者を多く募るための効果的で実効性の高い広報の方策及びその活動内容</w:t>
      </w:r>
    </w:p>
    <w:p w14:paraId="49CA6EFB" w14:textId="322A526B" w:rsidR="00FE453A" w:rsidRPr="001B0F07" w:rsidRDefault="00D2454C" w:rsidP="00D2454C">
      <w:pPr>
        <w:spacing w:line="0" w:lineRule="atLeast"/>
        <w:ind w:leftChars="200" w:left="4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FE453A" w:rsidRPr="001B0F07">
        <w:rPr>
          <w:rFonts w:ascii="Meiryo UI" w:eastAsia="Meiryo UI" w:hAnsi="Meiryo UI" w:cs="Meiryo UI" w:hint="eastAsia"/>
          <w:color w:val="000000" w:themeColor="text1"/>
          <w:sz w:val="22"/>
        </w:rPr>
        <w:t>次年度以降の受講生（保護者及び府内高校教員含む</w:t>
      </w:r>
      <w:r w:rsidR="00EA3090" w:rsidRPr="001B0F07">
        <w:rPr>
          <w:rFonts w:ascii="Meiryo UI" w:eastAsia="Meiryo UI" w:hAnsi="Meiryo UI" w:cs="Meiryo UI" w:hint="eastAsia"/>
          <w:color w:val="000000" w:themeColor="text1"/>
          <w:sz w:val="22"/>
        </w:rPr>
        <w:t>。</w:t>
      </w:r>
      <w:r w:rsidR="00FE453A" w:rsidRPr="001B0F07">
        <w:rPr>
          <w:rFonts w:ascii="Meiryo UI" w:eastAsia="Meiryo UI" w:hAnsi="Meiryo UI" w:cs="Meiryo UI" w:hint="eastAsia"/>
          <w:color w:val="000000" w:themeColor="text1"/>
          <w:sz w:val="22"/>
        </w:rPr>
        <w:t>）に対し、プログラム内容を効果的かつ十分に周知できる定期的な活動予定がわかる年間の広報スケジュール</w:t>
      </w:r>
    </w:p>
    <w:p w14:paraId="705ABFC1" w14:textId="1922761A" w:rsidR="00F348C0" w:rsidRPr="001B0F07" w:rsidRDefault="00BF287F" w:rsidP="00F348C0">
      <w:pPr>
        <w:tabs>
          <w:tab w:val="left" w:pos="0"/>
        </w:tabs>
        <w:spacing w:line="0" w:lineRule="atLeast"/>
        <w:ind w:leftChars="100" w:left="430" w:hangingChars="100" w:hanging="220"/>
        <w:rPr>
          <w:rFonts w:ascii="Meiryo UI" w:eastAsia="Meiryo UI" w:hAnsi="Meiryo UI" w:cs="Meiryo UI"/>
          <w:color w:val="000000" w:themeColor="text1"/>
          <w:sz w:val="22"/>
        </w:rPr>
      </w:pPr>
      <w:r w:rsidRPr="001B0F07">
        <w:rPr>
          <w:rFonts w:ascii="Meiryo UI" w:eastAsia="Meiryo UI" w:hAnsi="Meiryo UI" w:cs="Meiryo UI" w:hint="eastAsia"/>
          <w:b/>
          <w:color w:val="000000" w:themeColor="text1"/>
          <w:kern w:val="0"/>
          <w:sz w:val="22"/>
        </w:rPr>
        <w:t xml:space="preserve">　 ・</w:t>
      </w:r>
      <w:r w:rsidRPr="001B0F07">
        <w:rPr>
          <w:rFonts w:ascii="Meiryo UI" w:eastAsia="Meiryo UI" w:hAnsi="Meiryo UI" w:cs="Meiryo UI" w:hint="eastAsia"/>
          <w:color w:val="000000" w:themeColor="text1"/>
          <w:sz w:val="22"/>
        </w:rPr>
        <w:t>年間の広報スケジュールについては、</w:t>
      </w:r>
      <w:r w:rsidR="00F74EAD">
        <w:rPr>
          <w:rFonts w:ascii="Meiryo UI" w:eastAsia="Meiryo UI" w:hAnsi="Meiryo UI" w:cs="Meiryo UI" w:hint="eastAsia"/>
          <w:color w:val="000000" w:themeColor="text1"/>
          <w:sz w:val="22"/>
        </w:rPr>
        <w:t xml:space="preserve">仕様書10ページ　</w:t>
      </w:r>
      <w:r w:rsidRPr="001B0F07">
        <w:rPr>
          <w:rFonts w:ascii="Meiryo UI" w:eastAsia="Meiryo UI" w:hAnsi="Meiryo UI" w:cs="Meiryo UI" w:hint="eastAsia"/>
          <w:color w:val="000000" w:themeColor="text1"/>
          <w:sz w:val="22"/>
        </w:rPr>
        <w:t>５「年間広報スケジュール」にて明示すること。</w:t>
      </w:r>
      <w:r w:rsidR="00F348C0" w:rsidRPr="001B0F07">
        <w:rPr>
          <w:rFonts w:ascii="Meiryo UI" w:eastAsia="Meiryo UI" w:hAnsi="Meiryo UI" w:cs="Meiryo UI" w:hint="eastAsia"/>
          <w:color w:val="000000" w:themeColor="text1"/>
          <w:sz w:val="22"/>
        </w:rPr>
        <w:lastRenderedPageBreak/>
        <w:t>ただし、③</w:t>
      </w:r>
      <w:r w:rsidR="00EA3090" w:rsidRPr="001B0F07">
        <w:rPr>
          <w:rFonts w:ascii="Meiryo UI" w:eastAsia="Meiryo UI" w:hAnsi="Meiryo UI" w:cs="Meiryo UI" w:hint="eastAsia"/>
          <w:color w:val="000000" w:themeColor="text1"/>
          <w:sz w:val="22"/>
        </w:rPr>
        <w:t>令和７</w:t>
      </w:r>
      <w:r w:rsidR="00F348C0" w:rsidRPr="001B0F07">
        <w:rPr>
          <w:rFonts w:ascii="Meiryo UI" w:eastAsia="Meiryo UI" w:hAnsi="Meiryo UI" w:cs="Meiryo UI" w:hint="eastAsia"/>
          <w:color w:val="000000" w:themeColor="text1"/>
          <w:sz w:val="22"/>
        </w:rPr>
        <w:t>年度受講生募集にかかる広報の開始時期は、令和７年２月定例府議会の</w:t>
      </w:r>
    </w:p>
    <w:p w14:paraId="4ABB4BB8" w14:textId="02500893" w:rsidR="00F348C0" w:rsidRPr="001B0F07" w:rsidRDefault="00F348C0" w:rsidP="00D76F8D">
      <w:pPr>
        <w:tabs>
          <w:tab w:val="left" w:pos="0"/>
        </w:tabs>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招集告示</w:t>
      </w:r>
      <w:r w:rsidR="00D76F8D" w:rsidRPr="001B0F07">
        <w:rPr>
          <w:rFonts w:ascii="Meiryo UI" w:eastAsia="Meiryo UI" w:hAnsi="Meiryo UI" w:cs="Meiryo UI" w:hint="eastAsia"/>
          <w:color w:val="000000" w:themeColor="text1"/>
          <w:sz w:val="22"/>
        </w:rPr>
        <w:t>の日以</w:t>
      </w:r>
      <w:r w:rsidRPr="001B0F07">
        <w:rPr>
          <w:rFonts w:ascii="Meiryo UI" w:eastAsia="Meiryo UI" w:hAnsi="Meiryo UI" w:cs="Meiryo UI" w:hint="eastAsia"/>
          <w:color w:val="000000" w:themeColor="text1"/>
          <w:sz w:val="22"/>
        </w:rPr>
        <w:t>後とする（毎年概ね翌年２月中～下旬</w:t>
      </w:r>
      <w:r w:rsidR="00EA3090" w:rsidRPr="001B0F07">
        <w:rPr>
          <w:rFonts w:ascii="Meiryo UI" w:eastAsia="Meiryo UI" w:hAnsi="Meiryo UI" w:cs="Meiryo UI" w:hint="eastAsia"/>
          <w:color w:val="000000" w:themeColor="text1"/>
          <w:sz w:val="22"/>
        </w:rPr>
        <w:t>頃</w:t>
      </w:r>
      <w:r w:rsidRPr="001B0F07">
        <w:rPr>
          <w:rFonts w:ascii="Meiryo UI" w:eastAsia="Meiryo UI" w:hAnsi="Meiryo UI" w:cs="Meiryo UI" w:hint="eastAsia"/>
          <w:color w:val="000000" w:themeColor="text1"/>
          <w:sz w:val="22"/>
        </w:rPr>
        <w:t>）。なお、実際の広報開始に際し、詳細の広報開始年月日については事前に大阪府あて確認し、広報開始の承認を得ること。</w:t>
      </w:r>
    </w:p>
    <w:p w14:paraId="239508EF" w14:textId="017E1A35" w:rsidR="007E3126" w:rsidRPr="001B0F07" w:rsidRDefault="007E3126" w:rsidP="009A39F0">
      <w:pPr>
        <w:widowControl/>
        <w:spacing w:line="0" w:lineRule="atLeast"/>
        <w:jc w:val="left"/>
        <w:rPr>
          <w:rFonts w:ascii="Meiryo UI" w:eastAsia="Meiryo UI" w:hAnsi="Meiryo UI" w:cs="Meiryo UI"/>
          <w:b/>
          <w:color w:val="000000" w:themeColor="text1"/>
          <w:kern w:val="0"/>
          <w:sz w:val="22"/>
        </w:rPr>
      </w:pPr>
    </w:p>
    <w:p w14:paraId="75AB3E18" w14:textId="72A79F3E" w:rsidR="009A39F0" w:rsidRPr="001B0F07" w:rsidRDefault="009A39F0" w:rsidP="009A39F0">
      <w:pPr>
        <w:widowControl/>
        <w:spacing w:line="0" w:lineRule="atLeast"/>
        <w:jc w:val="left"/>
        <w:rPr>
          <w:rFonts w:ascii="Meiryo UI" w:eastAsia="Meiryo UI" w:hAnsi="Meiryo UI" w:cs="Meiryo UI"/>
          <w:b/>
          <w:color w:val="000000" w:themeColor="text1"/>
          <w:kern w:val="0"/>
          <w:sz w:val="22"/>
        </w:rPr>
      </w:pPr>
      <w:r w:rsidRPr="001B0F07">
        <w:rPr>
          <w:rFonts w:ascii="Meiryo UI" w:eastAsia="Meiryo UI" w:hAnsi="Meiryo UI" w:cs="Meiryo UI" w:hint="eastAsia"/>
          <w:b/>
          <w:color w:val="000000" w:themeColor="text1"/>
          <w:kern w:val="0"/>
          <w:sz w:val="22"/>
        </w:rPr>
        <w:t>10　プログラム実施にあたっての留意事項</w:t>
      </w:r>
    </w:p>
    <w:p w14:paraId="7172E6CC" w14:textId="77777777" w:rsidR="00E3401A" w:rsidRPr="001B0F07" w:rsidRDefault="00E3401A" w:rsidP="00E3401A">
      <w:pPr>
        <w:widowControl/>
        <w:spacing w:line="0" w:lineRule="atLeast"/>
        <w:ind w:left="220" w:hangingChars="100" w:hanging="220"/>
        <w:jc w:val="left"/>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 受託者は、契約締結後、事業の実施に際しては、大阪府の指示に従うこと。</w:t>
      </w:r>
    </w:p>
    <w:p w14:paraId="600D1179" w14:textId="77777777" w:rsidR="00E3401A" w:rsidRPr="001B0F07" w:rsidRDefault="00E3401A" w:rsidP="00E3401A">
      <w:pPr>
        <w:widowControl/>
        <w:spacing w:line="0" w:lineRule="atLeast"/>
        <w:ind w:left="220" w:hangingChars="100" w:hanging="220"/>
        <w:jc w:val="left"/>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 受託者は、契約締結後直ちに事業の実施体制に基づく責任者を指定し、大阪府へ報告すること。</w:t>
      </w:r>
    </w:p>
    <w:p w14:paraId="7064486A" w14:textId="229830A0" w:rsidR="00E3401A" w:rsidRPr="001B0F07" w:rsidRDefault="00E3401A" w:rsidP="00E3401A">
      <w:pPr>
        <w:widowControl/>
        <w:spacing w:line="0" w:lineRule="atLeast"/>
        <w:ind w:left="220" w:hangingChars="100" w:hanging="220"/>
        <w:jc w:val="left"/>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 受託者は、具体的なプログラムの内容について、提案の内容を踏まえ、大阪府と協議の上決定し、原則契約締結後14日以内に業務実施計画書を大阪府に提出すること。</w:t>
      </w:r>
    </w:p>
    <w:p w14:paraId="523AF534" w14:textId="01926D3A" w:rsidR="00E3401A" w:rsidRPr="001B0F07" w:rsidRDefault="00E3401A" w:rsidP="00E3401A">
      <w:pPr>
        <w:widowControl/>
        <w:spacing w:line="0" w:lineRule="atLeast"/>
        <w:ind w:left="220" w:hangingChars="100" w:hanging="220"/>
        <w:jc w:val="left"/>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 事業実施状況については、大阪府に随時</w:t>
      </w:r>
      <w:r w:rsidR="00FE453A" w:rsidRPr="001B0F07">
        <w:rPr>
          <w:rFonts w:ascii="Meiryo UI" w:eastAsia="Meiryo UI" w:hAnsi="Meiryo UI" w:cs="Meiryo UI" w:hint="eastAsia"/>
          <w:color w:val="000000" w:themeColor="text1"/>
          <w:kern w:val="0"/>
          <w:sz w:val="22"/>
        </w:rPr>
        <w:t>迅速に</w:t>
      </w:r>
      <w:r w:rsidRPr="001B0F07">
        <w:rPr>
          <w:rFonts w:ascii="Meiryo UI" w:eastAsia="Meiryo UI" w:hAnsi="Meiryo UI" w:cs="Meiryo UI" w:hint="eastAsia"/>
          <w:color w:val="000000" w:themeColor="text1"/>
          <w:kern w:val="0"/>
          <w:sz w:val="22"/>
        </w:rPr>
        <w:t>報告すること。</w:t>
      </w:r>
    </w:p>
    <w:p w14:paraId="3ADDBEE8" w14:textId="20085A23" w:rsidR="00E3401A" w:rsidRPr="001B0F07" w:rsidRDefault="00E3401A" w:rsidP="00E3401A">
      <w:pPr>
        <w:widowControl/>
        <w:spacing w:line="0" w:lineRule="atLeast"/>
        <w:ind w:left="220" w:hangingChars="100" w:hanging="220"/>
        <w:jc w:val="left"/>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 新型コロナウイルス</w:t>
      </w:r>
      <w:r w:rsidR="004221EC" w:rsidRPr="001B0F07">
        <w:rPr>
          <w:rFonts w:ascii="Meiryo UI" w:eastAsia="Meiryo UI" w:hAnsi="Meiryo UI" w:cs="Meiryo UI" w:hint="eastAsia"/>
          <w:color w:val="000000" w:themeColor="text1"/>
          <w:kern w:val="0"/>
          <w:sz w:val="22"/>
        </w:rPr>
        <w:t>等</w:t>
      </w:r>
      <w:r w:rsidRPr="001B0F07">
        <w:rPr>
          <w:rFonts w:ascii="Meiryo UI" w:eastAsia="Meiryo UI" w:hAnsi="Meiryo UI" w:cs="Meiryo UI" w:hint="eastAsia"/>
          <w:color w:val="000000" w:themeColor="text1"/>
          <w:kern w:val="0"/>
          <w:sz w:val="22"/>
        </w:rPr>
        <w:t>感染症</w:t>
      </w:r>
      <w:r w:rsidR="00FE453A" w:rsidRPr="001B0F07">
        <w:rPr>
          <w:rFonts w:ascii="Meiryo UI" w:eastAsia="Meiryo UI" w:hAnsi="Meiryo UI" w:cs="Meiryo UI" w:hint="eastAsia"/>
          <w:color w:val="000000" w:themeColor="text1"/>
          <w:kern w:val="0"/>
          <w:sz w:val="22"/>
        </w:rPr>
        <w:t>や</w:t>
      </w:r>
      <w:r w:rsidR="00FE453A" w:rsidRPr="001B0F07">
        <w:rPr>
          <w:rFonts w:ascii="Meiryo UI" w:eastAsia="Meiryo UI" w:hAnsi="Meiryo UI" w:cs="Meiryo UI" w:hint="eastAsia"/>
          <w:color w:val="000000" w:themeColor="text1"/>
          <w:sz w:val="22"/>
        </w:rPr>
        <w:t>世界の社会経済情勢</w:t>
      </w:r>
      <w:r w:rsidRPr="001B0F07">
        <w:rPr>
          <w:rFonts w:ascii="Meiryo UI" w:eastAsia="Meiryo UI" w:hAnsi="Meiryo UI" w:cs="Meiryo UI" w:hint="eastAsia"/>
          <w:color w:val="000000" w:themeColor="text1"/>
          <w:kern w:val="0"/>
          <w:sz w:val="22"/>
        </w:rPr>
        <w:t>等の影響により、実施スケジュール等に変更が生じる場合を想定し、対応を準備しておくこと</w:t>
      </w:r>
      <w:r w:rsidR="00C80A23" w:rsidRPr="001B0F07">
        <w:rPr>
          <w:rFonts w:ascii="Meiryo UI" w:eastAsia="Meiryo UI" w:hAnsi="Meiryo UI" w:cs="Meiryo UI" w:hint="eastAsia"/>
          <w:color w:val="000000" w:themeColor="text1"/>
          <w:kern w:val="0"/>
          <w:sz w:val="22"/>
        </w:rPr>
        <w:t>。</w:t>
      </w:r>
    </w:p>
    <w:p w14:paraId="0B6EF4BE" w14:textId="22C36720" w:rsidR="009A39F0" w:rsidRPr="001B0F07" w:rsidRDefault="00E3401A" w:rsidP="00E3401A">
      <w:pPr>
        <w:widowControl/>
        <w:spacing w:line="0" w:lineRule="atLeast"/>
        <w:ind w:left="220" w:hangingChars="100" w:hanging="220"/>
        <w:jc w:val="left"/>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 受講生が50名に満たない場合</w:t>
      </w:r>
      <w:r w:rsidR="00DF53BD" w:rsidRPr="001B0F07">
        <w:rPr>
          <w:rFonts w:ascii="Meiryo UI" w:eastAsia="Meiryo UI" w:hAnsi="Meiryo UI" w:cs="Meiryo UI" w:hint="eastAsia"/>
          <w:color w:val="000000" w:themeColor="text1"/>
          <w:kern w:val="0"/>
          <w:sz w:val="22"/>
        </w:rPr>
        <w:t>（プログラム中に受講生数が減となった場合も含む</w:t>
      </w:r>
      <w:r w:rsidR="007B28A1" w:rsidRPr="001B0F07">
        <w:rPr>
          <w:rFonts w:ascii="Meiryo UI" w:eastAsia="Meiryo UI" w:hAnsi="Meiryo UI" w:cs="Meiryo UI" w:hint="eastAsia"/>
          <w:color w:val="000000" w:themeColor="text1"/>
          <w:kern w:val="0"/>
          <w:sz w:val="22"/>
        </w:rPr>
        <w:t>。</w:t>
      </w:r>
      <w:r w:rsidR="00DF53BD" w:rsidRPr="001B0F07">
        <w:rPr>
          <w:rFonts w:ascii="Meiryo UI" w:eastAsia="Meiryo UI" w:hAnsi="Meiryo UI" w:cs="Meiryo UI" w:hint="eastAsia"/>
          <w:color w:val="000000" w:themeColor="text1"/>
          <w:kern w:val="0"/>
          <w:sz w:val="22"/>
        </w:rPr>
        <w:t>）は</w:t>
      </w:r>
      <w:r w:rsidRPr="001B0F07">
        <w:rPr>
          <w:rFonts w:ascii="Meiryo UI" w:eastAsia="Meiryo UI" w:hAnsi="Meiryo UI" w:cs="Meiryo UI" w:hint="eastAsia"/>
          <w:color w:val="000000" w:themeColor="text1"/>
          <w:kern w:val="0"/>
          <w:sz w:val="22"/>
        </w:rPr>
        <w:t>、受講生１名あたりの</w:t>
      </w:r>
      <w:r w:rsidR="00DF53BD" w:rsidRPr="001B0F07">
        <w:rPr>
          <w:rFonts w:ascii="Meiryo UI" w:eastAsia="Meiryo UI" w:hAnsi="Meiryo UI" w:cs="Meiryo UI" w:hint="eastAsia"/>
          <w:color w:val="000000" w:themeColor="text1"/>
          <w:kern w:val="0"/>
          <w:sz w:val="22"/>
        </w:rPr>
        <w:t>該当</w:t>
      </w:r>
      <w:r w:rsidRPr="001B0F07">
        <w:rPr>
          <w:rFonts w:ascii="Meiryo UI" w:eastAsia="Meiryo UI" w:hAnsi="Meiryo UI" w:cs="Meiryo UI" w:hint="eastAsia"/>
          <w:color w:val="000000" w:themeColor="text1"/>
          <w:kern w:val="0"/>
          <w:sz w:val="22"/>
        </w:rPr>
        <w:t>経費（教材費、IELTS Progress Check購入費、IELTS受検料、短期留学に係る渡航費の実費）及び１クラスあたりの経費を踏まえて委託費を減額する。委託費の支払いは契約完了後の精算払いとし、その他、受講生数に変更があった場合等については、別途協議を行う。</w:t>
      </w:r>
    </w:p>
    <w:p w14:paraId="35D22B89" w14:textId="77777777" w:rsidR="00F563C9" w:rsidRPr="001B0F07" w:rsidRDefault="00F563C9" w:rsidP="00F563C9">
      <w:pPr>
        <w:widowControl/>
        <w:spacing w:line="0" w:lineRule="atLeast"/>
        <w:ind w:left="220" w:hangingChars="100" w:hanging="220"/>
        <w:jc w:val="left"/>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 プログラムで実施する</w:t>
      </w:r>
      <w:r w:rsidRPr="001B0F07">
        <w:rPr>
          <w:rFonts w:ascii="Meiryo UI" w:eastAsia="Meiryo UI" w:hAnsi="Meiryo UI" w:cs="Meiryo UI" w:hint="eastAsia"/>
          <w:color w:val="000000" w:themeColor="text1"/>
          <w:sz w:val="22"/>
        </w:rPr>
        <w:t>全ての</w:t>
      </w:r>
      <w:r w:rsidRPr="001B0F07">
        <w:rPr>
          <w:rFonts w:ascii="Meiryo UI" w:eastAsia="Meiryo UI" w:hAnsi="Meiryo UI" w:cs="Meiryo UI" w:hint="eastAsia"/>
          <w:color w:val="000000" w:themeColor="text1"/>
          <w:kern w:val="0"/>
          <w:sz w:val="22"/>
        </w:rPr>
        <w:t>IELTS Progress Check、及びIELTSのOverallスコア結果の平均点が、出願資格である4.0未満となった受講生が発生した場合、受講生１名あたりの該当経費の５％を委託費より減額する。なお、平均点は少数第２位を切り上げて計算する。委託費の支払いは契約完了後の精算払いとし、その他、受検において変更があった場合等については、別途協議を行う。</w:t>
      </w:r>
    </w:p>
    <w:p w14:paraId="5ADD0900" w14:textId="3862E1EA" w:rsidR="00F563C9" w:rsidRPr="001B0F07" w:rsidRDefault="00F563C9" w:rsidP="00F563C9">
      <w:pPr>
        <w:widowControl/>
        <w:spacing w:line="0" w:lineRule="atLeast"/>
        <w:ind w:left="220" w:hangingChars="100" w:hanging="220"/>
        <w:jc w:val="left"/>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 xml:space="preserve">　　※ただし、受講生の特別な事情や状況等</w:t>
      </w:r>
      <w:r w:rsidR="00476933" w:rsidRPr="001B0F07">
        <w:rPr>
          <w:rFonts w:ascii="Meiryo UI" w:eastAsia="Meiryo UI" w:hAnsi="Meiryo UI" w:cs="Meiryo UI" w:hint="eastAsia"/>
          <w:color w:val="000000" w:themeColor="text1"/>
          <w:kern w:val="0"/>
          <w:sz w:val="22"/>
        </w:rPr>
        <w:t>がある場合を除く。</w:t>
      </w:r>
    </w:p>
    <w:p w14:paraId="1DE42D3E" w14:textId="77777777" w:rsidR="009A39F0" w:rsidRPr="001B0F07" w:rsidRDefault="009A39F0" w:rsidP="0028394E">
      <w:pPr>
        <w:widowControl/>
        <w:spacing w:line="0" w:lineRule="atLeast"/>
        <w:jc w:val="left"/>
        <w:rPr>
          <w:rFonts w:ascii="Meiryo UI" w:eastAsia="Meiryo UI" w:hAnsi="Meiryo UI" w:cs="Meiryo UI"/>
          <w:b/>
          <w:color w:val="000000" w:themeColor="text1"/>
          <w:kern w:val="0"/>
          <w:sz w:val="22"/>
        </w:rPr>
      </w:pPr>
    </w:p>
    <w:p w14:paraId="33B1E82F" w14:textId="70FE271C" w:rsidR="0028394E" w:rsidRPr="001B0F07" w:rsidRDefault="009A39F0" w:rsidP="0028394E">
      <w:pPr>
        <w:widowControl/>
        <w:spacing w:line="0" w:lineRule="atLeast"/>
        <w:jc w:val="left"/>
        <w:rPr>
          <w:rFonts w:ascii="Meiryo UI" w:eastAsia="Meiryo UI" w:hAnsi="Meiryo UI" w:cs="Meiryo UI"/>
          <w:b/>
          <w:color w:val="000000" w:themeColor="text1"/>
          <w:kern w:val="0"/>
          <w:sz w:val="22"/>
        </w:rPr>
      </w:pPr>
      <w:r w:rsidRPr="001B0F07">
        <w:rPr>
          <w:rFonts w:ascii="Meiryo UI" w:eastAsia="Meiryo UI" w:hAnsi="Meiryo UI" w:cs="Meiryo UI" w:hint="eastAsia"/>
          <w:b/>
          <w:color w:val="000000" w:themeColor="text1"/>
          <w:kern w:val="0"/>
          <w:sz w:val="22"/>
        </w:rPr>
        <w:t>11</w:t>
      </w:r>
      <w:r w:rsidR="0028394E" w:rsidRPr="001B0F07">
        <w:rPr>
          <w:rFonts w:ascii="Meiryo UI" w:eastAsia="Meiryo UI" w:hAnsi="Meiryo UI" w:cs="Meiryo UI" w:hint="eastAsia"/>
          <w:b/>
          <w:color w:val="000000" w:themeColor="text1"/>
          <w:kern w:val="0"/>
          <w:sz w:val="22"/>
        </w:rPr>
        <w:t xml:space="preserve">　事業完了後に大阪府へ提出するもの</w:t>
      </w:r>
    </w:p>
    <w:p w14:paraId="67FA4F90" w14:textId="59CE88D8" w:rsidR="00C12CF2" w:rsidRPr="001B0F07" w:rsidRDefault="003E3E4A" w:rsidP="0028394E">
      <w:pPr>
        <w:spacing w:line="0" w:lineRule="atLeast"/>
        <w:ind w:leftChars="100" w:left="210" w:firstLineChars="100" w:firstLine="220"/>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受託者は事業完了後、事業完了報告書及び成果物として、本事業の検証や評価、分析を行った帳票（９企画提案を求める事項（５）評価体制③）、プログラム等一式を紙形式とPDFファイル形式の電子データで大阪府に提出すること。（詳細は、別途受託者に指示する。）なお、当該電子データは、大阪府において、ホームページ等で自由に利用することができるものとする。</w:t>
      </w:r>
    </w:p>
    <w:p w14:paraId="6364A734" w14:textId="77777777" w:rsidR="003E3E4A" w:rsidRPr="001B0F07" w:rsidRDefault="003E3E4A" w:rsidP="0028394E">
      <w:pPr>
        <w:spacing w:line="0" w:lineRule="atLeast"/>
        <w:ind w:leftChars="100" w:left="210" w:firstLineChars="100" w:firstLine="220"/>
        <w:rPr>
          <w:rFonts w:ascii="Meiryo UI" w:eastAsia="Meiryo UI" w:hAnsi="Meiryo UI" w:cs="Meiryo UI"/>
          <w:color w:val="000000" w:themeColor="text1"/>
          <w:kern w:val="0"/>
          <w:sz w:val="22"/>
        </w:rPr>
      </w:pPr>
    </w:p>
    <w:p w14:paraId="08CB37EF" w14:textId="5ED60BF4" w:rsidR="0028394E" w:rsidRPr="001B0F07" w:rsidRDefault="009A39F0" w:rsidP="0028394E">
      <w:pPr>
        <w:spacing w:line="0" w:lineRule="atLeast"/>
        <w:rPr>
          <w:rFonts w:ascii="Meiryo UI" w:eastAsia="Meiryo UI" w:hAnsi="Meiryo UI" w:cs="Meiryo UI"/>
          <w:b/>
          <w:color w:val="000000" w:themeColor="text1"/>
          <w:kern w:val="0"/>
          <w:sz w:val="22"/>
        </w:rPr>
      </w:pPr>
      <w:r w:rsidRPr="001B0F07">
        <w:rPr>
          <w:rFonts w:ascii="Meiryo UI" w:eastAsia="Meiryo UI" w:hAnsi="Meiryo UI" w:cs="Meiryo UI" w:hint="eastAsia"/>
          <w:b/>
          <w:color w:val="000000" w:themeColor="text1"/>
          <w:sz w:val="22"/>
        </w:rPr>
        <w:t>12</w:t>
      </w:r>
      <w:r w:rsidR="00C12CF2" w:rsidRPr="001B0F07">
        <w:rPr>
          <w:rFonts w:ascii="Meiryo UI" w:eastAsia="Meiryo UI" w:hAnsi="Meiryo UI" w:cs="Meiryo UI" w:hint="eastAsia"/>
          <w:b/>
          <w:color w:val="000000" w:themeColor="text1"/>
          <w:kern w:val="0"/>
          <w:sz w:val="22"/>
        </w:rPr>
        <w:t xml:space="preserve">　</w:t>
      </w:r>
      <w:r w:rsidR="0028394E" w:rsidRPr="001B0F07">
        <w:rPr>
          <w:rFonts w:ascii="Meiryo UI" w:eastAsia="Meiryo UI" w:hAnsi="Meiryo UI" w:cs="Meiryo UI" w:hint="eastAsia"/>
          <w:b/>
          <w:color w:val="000000" w:themeColor="text1"/>
          <w:kern w:val="0"/>
          <w:sz w:val="22"/>
        </w:rPr>
        <w:t>著作権等の取扱い</w:t>
      </w:r>
    </w:p>
    <w:p w14:paraId="772D7F86" w14:textId="77777777" w:rsidR="0028394E" w:rsidRPr="001B0F07" w:rsidRDefault="0028394E" w:rsidP="0028394E">
      <w:pPr>
        <w:spacing w:line="0" w:lineRule="atLeast"/>
        <w:ind w:leftChars="50" w:left="283" w:hangingChars="81" w:hanging="178"/>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 成果物に関する著作権、著作隣接権、商標権、意匠権及び所有権（以下「著作権等」という。）は大阪府が保有する。</w:t>
      </w:r>
    </w:p>
    <w:p w14:paraId="27821E42" w14:textId="77777777" w:rsidR="0028394E" w:rsidRPr="001B0F07" w:rsidRDefault="0028394E" w:rsidP="0028394E">
      <w:pPr>
        <w:spacing w:line="0" w:lineRule="atLeast"/>
        <w:ind w:leftChars="50" w:left="283" w:hangingChars="81" w:hanging="178"/>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 成果物に含まれる受託者又は第三者が権利を有する著作物等（以下「既存著作物」という。）の著作権等は、個々の著作者に帰属する。</w:t>
      </w:r>
    </w:p>
    <w:p w14:paraId="45CF9714" w14:textId="77777777" w:rsidR="0028394E" w:rsidRPr="001B0F07" w:rsidRDefault="0028394E" w:rsidP="0028394E">
      <w:pPr>
        <w:spacing w:line="0" w:lineRule="atLeast"/>
        <w:ind w:leftChars="50" w:left="283" w:hangingChars="81" w:hanging="178"/>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 納入される成果物に既存著作物が含まれる場合は、受託者が当該既存著作物の使用に必要な費用の負担及び使用許諾契約等に係る一切の手続を行う。</w:t>
      </w:r>
    </w:p>
    <w:p w14:paraId="47E3B095" w14:textId="77777777" w:rsidR="0028394E" w:rsidRPr="001B0F07" w:rsidRDefault="0028394E" w:rsidP="0028394E">
      <w:pPr>
        <w:spacing w:line="0" w:lineRule="atLeast"/>
        <w:rPr>
          <w:rFonts w:ascii="Meiryo UI" w:eastAsia="Meiryo UI" w:hAnsi="Meiryo UI" w:cs="Meiryo UI"/>
          <w:color w:val="000000" w:themeColor="text1"/>
          <w:kern w:val="0"/>
          <w:sz w:val="22"/>
        </w:rPr>
      </w:pPr>
    </w:p>
    <w:p w14:paraId="04FA2790" w14:textId="4E2F9626" w:rsidR="0028394E" w:rsidRPr="001B0F07" w:rsidRDefault="009A39F0" w:rsidP="0028394E">
      <w:pPr>
        <w:spacing w:line="0" w:lineRule="atLeast"/>
        <w:rPr>
          <w:rFonts w:ascii="Meiryo UI" w:eastAsia="Meiryo UI" w:hAnsi="Meiryo UI" w:cs="Meiryo UI"/>
          <w:b/>
          <w:color w:val="000000" w:themeColor="text1"/>
          <w:kern w:val="0"/>
          <w:sz w:val="22"/>
        </w:rPr>
      </w:pPr>
      <w:r w:rsidRPr="001B0F07">
        <w:rPr>
          <w:rFonts w:ascii="Meiryo UI" w:eastAsia="Meiryo UI" w:hAnsi="Meiryo UI" w:cs="Meiryo UI" w:hint="eastAsia"/>
          <w:b/>
          <w:color w:val="000000" w:themeColor="text1"/>
          <w:sz w:val="22"/>
        </w:rPr>
        <w:t>13</w:t>
      </w:r>
      <w:r w:rsidR="0028394E" w:rsidRPr="001B0F07">
        <w:rPr>
          <w:rFonts w:ascii="Meiryo UI" w:eastAsia="Meiryo UI" w:hAnsi="Meiryo UI" w:cs="Meiryo UI" w:hint="eastAsia"/>
          <w:b/>
          <w:color w:val="000000" w:themeColor="text1"/>
          <w:kern w:val="0"/>
          <w:sz w:val="22"/>
        </w:rPr>
        <w:t xml:space="preserve">　再委託について</w:t>
      </w:r>
    </w:p>
    <w:p w14:paraId="0BCC7437" w14:textId="77777777" w:rsidR="0028394E" w:rsidRPr="001B0F07" w:rsidRDefault="0028394E" w:rsidP="0028394E">
      <w:pPr>
        <w:spacing w:line="0" w:lineRule="atLeast"/>
        <w:ind w:leftChars="100" w:left="210" w:firstLineChars="100" w:firstLine="220"/>
        <w:rPr>
          <w:rFonts w:ascii="Meiryo UI" w:eastAsia="Meiryo UI" w:hAnsi="Meiryo UI" w:cs="Meiryo UI"/>
          <w:color w:val="000000" w:themeColor="text1"/>
          <w:kern w:val="0"/>
          <w:sz w:val="22"/>
        </w:rPr>
      </w:pPr>
      <w:r w:rsidRPr="001B0F07">
        <w:rPr>
          <w:rFonts w:ascii="Meiryo UI" w:eastAsia="Meiryo UI" w:hAnsi="Meiryo UI" w:cs="Meiryo UI" w:hint="eastAsia"/>
          <w:color w:val="000000" w:themeColor="text1"/>
          <w:kern w:val="0"/>
          <w:sz w:val="22"/>
        </w:rPr>
        <w:t>採択された委託事業の一部について再委託を行う場合には、あらかじめ再委託先、業務範囲、必要性、金額、履行体制に関する事項を記載した計画書を提出し、大阪府の承認を得ること。ただし、次に該当</w:t>
      </w:r>
      <w:r w:rsidRPr="001B0F07">
        <w:rPr>
          <w:rFonts w:ascii="Meiryo UI" w:eastAsia="Meiryo UI" w:hAnsi="Meiryo UI" w:cs="Meiryo UI" w:hint="eastAsia"/>
          <w:color w:val="000000" w:themeColor="text1"/>
          <w:kern w:val="0"/>
          <w:sz w:val="22"/>
        </w:rPr>
        <w:lastRenderedPageBreak/>
        <w:t>する場合は、再委託を承認しない。</w:t>
      </w:r>
    </w:p>
    <w:p w14:paraId="3D931E99" w14:textId="77777777" w:rsidR="0028394E" w:rsidRPr="001B0F07" w:rsidRDefault="00AF0E11" w:rsidP="001127FD">
      <w:pPr>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kern w:val="0"/>
          <w:sz w:val="22"/>
        </w:rPr>
        <w:t>・</w:t>
      </w:r>
      <w:r w:rsidR="0028394E" w:rsidRPr="001B0F07">
        <w:rPr>
          <w:rFonts w:ascii="Meiryo UI" w:eastAsia="Meiryo UI" w:hAnsi="Meiryo UI" w:cs="Meiryo UI" w:hint="eastAsia"/>
          <w:color w:val="000000" w:themeColor="text1"/>
          <w:kern w:val="0"/>
          <w:sz w:val="22"/>
        </w:rPr>
        <w:t xml:space="preserve">　</w:t>
      </w:r>
      <w:r w:rsidR="0028394E" w:rsidRPr="001B0F07">
        <w:rPr>
          <w:rFonts w:ascii="Meiryo UI" w:eastAsia="Meiryo UI" w:hAnsi="Meiryo UI" w:cs="Meiryo UI" w:hint="eastAsia"/>
          <w:color w:val="000000" w:themeColor="text1"/>
          <w:sz w:val="22"/>
        </w:rPr>
        <w:t>業務の主要な部分を再委託すること。</w:t>
      </w:r>
    </w:p>
    <w:p w14:paraId="5009AB66" w14:textId="77777777" w:rsidR="0028394E" w:rsidRPr="001B0F07" w:rsidRDefault="00AF0E11" w:rsidP="001127FD">
      <w:pPr>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28394E" w:rsidRPr="001B0F07">
        <w:rPr>
          <w:rFonts w:ascii="Meiryo UI" w:eastAsia="Meiryo UI" w:hAnsi="Meiryo UI" w:cs="Meiryo UI" w:hint="eastAsia"/>
          <w:color w:val="000000" w:themeColor="text1"/>
          <w:sz w:val="22"/>
        </w:rPr>
        <w:t xml:space="preserve">　契約金額の相当部分を再委託すること。</w:t>
      </w:r>
    </w:p>
    <w:p w14:paraId="1E013D67" w14:textId="77777777" w:rsidR="0028394E" w:rsidRPr="001B0F07" w:rsidRDefault="00AF0E11" w:rsidP="001127FD">
      <w:pPr>
        <w:spacing w:line="0" w:lineRule="atLeast"/>
        <w:ind w:leftChars="200" w:left="420"/>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28394E" w:rsidRPr="001B0F07">
        <w:rPr>
          <w:rFonts w:ascii="Meiryo UI" w:eastAsia="Meiryo UI" w:hAnsi="Meiryo UI" w:cs="Meiryo UI" w:hint="eastAsia"/>
          <w:color w:val="000000" w:themeColor="text1"/>
          <w:sz w:val="22"/>
        </w:rPr>
        <w:t xml:space="preserve">　公募型プロポーザルにおける他の入札参加者に再委託すること。</w:t>
      </w:r>
    </w:p>
    <w:p w14:paraId="77CD8DFE" w14:textId="19572DF0" w:rsidR="007E3126" w:rsidRPr="001B0F07" w:rsidRDefault="00AF0E11" w:rsidP="00C2111F">
      <w:pPr>
        <w:spacing w:line="0" w:lineRule="atLeast"/>
        <w:ind w:leftChars="200" w:left="4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28394E" w:rsidRPr="001B0F07">
        <w:rPr>
          <w:rFonts w:ascii="Meiryo UI" w:eastAsia="Meiryo UI" w:hAnsi="Meiryo UI" w:cs="Meiryo UI" w:hint="eastAsia"/>
          <w:color w:val="000000" w:themeColor="text1"/>
          <w:sz w:val="22"/>
        </w:rPr>
        <w:t xml:space="preserve">　随意契約によることとした理由と不整合を生じる再委託をすること。</w:t>
      </w:r>
    </w:p>
    <w:p w14:paraId="24C152A0" w14:textId="77777777" w:rsidR="007E3126" w:rsidRPr="001B0F07" w:rsidRDefault="007E3126" w:rsidP="00410DA9">
      <w:pPr>
        <w:spacing w:line="0" w:lineRule="atLeast"/>
        <w:ind w:leftChars="200" w:left="420"/>
        <w:jc w:val="left"/>
        <w:rPr>
          <w:rFonts w:ascii="Meiryo UI" w:eastAsia="Meiryo UI" w:hAnsi="Meiryo UI" w:cs="Meiryo UI"/>
          <w:color w:val="000000" w:themeColor="text1"/>
          <w:sz w:val="22"/>
        </w:rPr>
      </w:pPr>
    </w:p>
    <w:p w14:paraId="2D8AA0E9" w14:textId="27D78184" w:rsidR="00A436B4" w:rsidRPr="001B0F07" w:rsidRDefault="009A39F0" w:rsidP="00A436B4">
      <w:pPr>
        <w:spacing w:line="0" w:lineRule="atLeast"/>
        <w:rPr>
          <w:rFonts w:ascii="Meiryo UI" w:eastAsia="Meiryo UI" w:hAnsi="Meiryo UI" w:cs="Meiryo UI"/>
          <w:b/>
          <w:color w:val="000000" w:themeColor="text1"/>
          <w:sz w:val="22"/>
        </w:rPr>
      </w:pPr>
      <w:r w:rsidRPr="001B0F07">
        <w:rPr>
          <w:rFonts w:ascii="Meiryo UI" w:eastAsia="Meiryo UI" w:hAnsi="Meiryo UI" w:cs="Meiryo UI"/>
          <w:b/>
          <w:color w:val="000000" w:themeColor="text1"/>
          <w:sz w:val="22"/>
        </w:rPr>
        <w:t>14</w:t>
      </w:r>
      <w:r w:rsidR="00A436B4" w:rsidRPr="001B0F07">
        <w:rPr>
          <w:rFonts w:ascii="Meiryo UI" w:eastAsia="Meiryo UI" w:hAnsi="Meiryo UI" w:cs="Meiryo UI" w:hint="eastAsia"/>
          <w:b/>
          <w:color w:val="000000" w:themeColor="text1"/>
          <w:sz w:val="22"/>
        </w:rPr>
        <w:t xml:space="preserve">　個人情報の取扱いについて</w:t>
      </w:r>
    </w:p>
    <w:p w14:paraId="3A4BC384" w14:textId="77777777" w:rsidR="00A436B4" w:rsidRPr="001B0F07" w:rsidRDefault="00A436B4" w:rsidP="00A436B4">
      <w:pPr>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個人情報の取扱いについて、大阪府個人情報保護条例（平成8年大阪府条例第2号）第49条第２項に基づく事業者指針（平成18年5月9日大阪府告示第1075号）を参考に適切に行うこと。</w:t>
      </w:r>
    </w:p>
    <w:p w14:paraId="079873A0" w14:textId="77777777" w:rsidR="00440C82" w:rsidRPr="001B0F07" w:rsidRDefault="00440C82" w:rsidP="00A436B4">
      <w:pPr>
        <w:spacing w:line="0" w:lineRule="atLeast"/>
        <w:ind w:leftChars="100" w:left="210" w:firstLineChars="100" w:firstLine="220"/>
        <w:jc w:val="left"/>
        <w:rPr>
          <w:rFonts w:ascii="Meiryo UI" w:eastAsia="Meiryo UI" w:hAnsi="Meiryo UI" w:cs="Meiryo UI"/>
          <w:color w:val="000000" w:themeColor="text1"/>
          <w:sz w:val="22"/>
        </w:rPr>
      </w:pPr>
    </w:p>
    <w:p w14:paraId="7E987E57" w14:textId="46FFA116" w:rsidR="0028394E" w:rsidRPr="001B0F07" w:rsidRDefault="009A39F0" w:rsidP="0028394E">
      <w:pPr>
        <w:spacing w:line="0" w:lineRule="atLeast"/>
        <w:rPr>
          <w:rFonts w:ascii="Meiryo UI" w:eastAsia="Meiryo UI" w:hAnsi="Meiryo UI" w:cs="Meiryo UI"/>
          <w:b/>
          <w:color w:val="000000" w:themeColor="text1"/>
          <w:sz w:val="22"/>
        </w:rPr>
      </w:pPr>
      <w:r w:rsidRPr="001B0F07">
        <w:rPr>
          <w:rFonts w:ascii="Meiryo UI" w:eastAsia="Meiryo UI" w:hAnsi="Meiryo UI" w:cs="Meiryo UI" w:hint="eastAsia"/>
          <w:b/>
          <w:color w:val="000000" w:themeColor="text1"/>
          <w:sz w:val="22"/>
        </w:rPr>
        <w:t>15</w:t>
      </w:r>
      <w:r w:rsidR="0028394E" w:rsidRPr="001B0F07">
        <w:rPr>
          <w:rFonts w:ascii="Meiryo UI" w:eastAsia="Meiryo UI" w:hAnsi="Meiryo UI" w:cs="Meiryo UI" w:hint="eastAsia"/>
          <w:b/>
          <w:color w:val="000000" w:themeColor="text1"/>
          <w:sz w:val="22"/>
        </w:rPr>
        <w:t xml:space="preserve">　その他</w:t>
      </w:r>
    </w:p>
    <w:p w14:paraId="3B33B8CE" w14:textId="77777777" w:rsidR="00DE0CC9" w:rsidRPr="001B0F07" w:rsidRDefault="0028394E" w:rsidP="00E15183">
      <w:pPr>
        <w:spacing w:line="0" w:lineRule="atLeast"/>
        <w:ind w:leftChars="100" w:left="210" w:firstLineChars="100" w:firstLine="220"/>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委託</w:t>
      </w:r>
      <w:r w:rsidR="0092441C" w:rsidRPr="001B0F07">
        <w:rPr>
          <w:rFonts w:ascii="Meiryo UI" w:eastAsia="Meiryo UI" w:hAnsi="Meiryo UI" w:cs="Meiryo UI" w:hint="eastAsia"/>
          <w:color w:val="000000" w:themeColor="text1"/>
          <w:sz w:val="22"/>
        </w:rPr>
        <w:t>事業を実施するにあたり、本仕様書に明示なき事項及び疑義が生じたとき</w:t>
      </w:r>
      <w:r w:rsidRPr="001B0F07">
        <w:rPr>
          <w:rFonts w:ascii="Meiryo UI" w:eastAsia="Meiryo UI" w:hAnsi="Meiryo UI" w:cs="Meiryo UI" w:hint="eastAsia"/>
          <w:color w:val="000000" w:themeColor="text1"/>
          <w:sz w:val="22"/>
        </w:rPr>
        <w:t>は、大阪府と受託者で協議の上、業務を遂行すること。</w:t>
      </w:r>
      <w:r w:rsidR="00DE0CC9" w:rsidRPr="001B0F07">
        <w:rPr>
          <w:rFonts w:ascii="Meiryo UI" w:eastAsia="Meiryo UI" w:hAnsi="Meiryo UI" w:cs="Meiryo UI"/>
          <w:color w:val="000000" w:themeColor="text1"/>
          <w:sz w:val="22"/>
        </w:rPr>
        <w:br w:type="page"/>
      </w:r>
    </w:p>
    <w:p w14:paraId="4A459193" w14:textId="77777777" w:rsidR="00652D2B" w:rsidRPr="001B0F07" w:rsidRDefault="00652D2B" w:rsidP="00652D2B">
      <w:pPr>
        <w:widowControl/>
        <w:spacing w:line="0" w:lineRule="atLeast"/>
        <w:jc w:val="left"/>
        <w:rPr>
          <w:rFonts w:ascii="Meiryo UI" w:eastAsia="SimSun" w:hAnsi="Meiryo UI" w:cs="Meiryo UI"/>
          <w:color w:val="000000" w:themeColor="text1"/>
          <w:sz w:val="22"/>
          <w:lang w:eastAsia="zh-CN"/>
        </w:rPr>
      </w:pPr>
      <w:r w:rsidRPr="001B0F07">
        <w:rPr>
          <w:rFonts w:ascii="Meiryo UI" w:eastAsia="Meiryo UI" w:hAnsi="Meiryo UI" w:cs="Meiryo UI" w:hint="eastAsia"/>
          <w:color w:val="000000" w:themeColor="text1"/>
          <w:sz w:val="22"/>
          <w:lang w:eastAsia="zh-CN"/>
        </w:rPr>
        <w:lastRenderedPageBreak/>
        <w:t>（</w:t>
      </w:r>
      <w:r w:rsidRPr="001B0F07">
        <w:rPr>
          <w:rFonts w:ascii="Meiryo UI" w:eastAsia="Meiryo UI" w:hAnsi="Meiryo UI" w:cs="Meiryo UI" w:hint="eastAsia"/>
          <w:color w:val="000000" w:themeColor="text1"/>
          <w:sz w:val="22"/>
        </w:rPr>
        <w:t>別添様式</w:t>
      </w:r>
      <w:r w:rsidRPr="001B0F07">
        <w:rPr>
          <w:rFonts w:ascii="Meiryo UI" w:eastAsia="Meiryo UI" w:hAnsi="Meiryo UI" w:cs="Meiryo UI" w:hint="eastAsia"/>
          <w:color w:val="000000" w:themeColor="text1"/>
          <w:sz w:val="22"/>
          <w:lang w:eastAsia="zh-CN"/>
        </w:rPr>
        <w:t>）</w:t>
      </w:r>
    </w:p>
    <w:p w14:paraId="69EE8CF7" w14:textId="77777777" w:rsidR="00652D2B" w:rsidRPr="001B0F07" w:rsidRDefault="00652D2B" w:rsidP="00652D2B">
      <w:pPr>
        <w:widowControl/>
        <w:spacing w:line="0" w:lineRule="atLeast"/>
        <w:jc w:val="left"/>
        <w:rPr>
          <w:rFonts w:ascii="Meiryo UI" w:eastAsia="SimSun" w:hAnsi="Meiryo UI" w:cs="Meiryo UI"/>
          <w:color w:val="000000" w:themeColor="text1"/>
          <w:sz w:val="22"/>
          <w:lang w:eastAsia="zh-CN"/>
        </w:rPr>
      </w:pPr>
      <w:r w:rsidRPr="001B0F07">
        <w:rPr>
          <w:rFonts w:ascii="Meiryo UI" w:eastAsia="Meiryo UI" w:hAnsi="Meiryo UI" w:cs="Meiryo UI" w:hint="eastAsia"/>
          <w:color w:val="000000" w:themeColor="text1"/>
          <w:sz w:val="22"/>
        </w:rPr>
        <w:t xml:space="preserve">　</w:t>
      </w:r>
      <w:r w:rsidR="00C356CA" w:rsidRPr="001B0F07">
        <w:rPr>
          <w:rFonts w:ascii="Meiryo UI" w:eastAsia="Meiryo UI" w:hAnsi="Meiryo UI" w:cs="Meiryo UI" w:hint="eastAsia"/>
          <w:color w:val="000000" w:themeColor="text1"/>
          <w:sz w:val="22"/>
        </w:rPr>
        <w:t>独自様式での作成も可能とするが、以下様式の記載事項をすべて記載すること。</w:t>
      </w:r>
    </w:p>
    <w:p w14:paraId="7FA2D464" w14:textId="77777777" w:rsidR="00DE0CC9" w:rsidRPr="001B0F07" w:rsidRDefault="00DE0CC9" w:rsidP="00B853F3">
      <w:pPr>
        <w:widowControl/>
        <w:spacing w:line="0" w:lineRule="atLeast"/>
        <w:jc w:val="left"/>
        <w:rPr>
          <w:rFonts w:ascii="Meiryo UI" w:eastAsia="Meiryo UI" w:hAnsi="Meiryo UI" w:cs="Meiryo UI"/>
          <w:color w:val="000000" w:themeColor="text1"/>
          <w:sz w:val="22"/>
        </w:rPr>
      </w:pPr>
    </w:p>
    <w:p w14:paraId="24BAF96A" w14:textId="77777777" w:rsidR="00DE0CC9" w:rsidRPr="001B0F07" w:rsidRDefault="005335F6" w:rsidP="00B853F3">
      <w:pPr>
        <w:widowControl/>
        <w:spacing w:line="0" w:lineRule="atLeast"/>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１</w:t>
      </w:r>
      <w:r w:rsidR="006F2D58" w:rsidRPr="001B0F07">
        <w:rPr>
          <w:rFonts w:ascii="Meiryo UI" w:eastAsia="Meiryo UI" w:hAnsi="Meiryo UI" w:cs="Meiryo UI" w:hint="eastAsia"/>
          <w:color w:val="000000" w:themeColor="text1"/>
          <w:sz w:val="22"/>
        </w:rPr>
        <w:t xml:space="preserve">　海外進学準備講座</w:t>
      </w:r>
      <w:r w:rsidR="00D82B02" w:rsidRPr="001B0F07">
        <w:rPr>
          <w:rFonts w:ascii="Meiryo UI" w:eastAsia="Meiryo UI" w:hAnsi="Meiryo UI" w:cs="Meiryo UI" w:hint="eastAsia"/>
          <w:color w:val="000000" w:themeColor="text1"/>
          <w:sz w:val="22"/>
        </w:rPr>
        <w:t>日程及び内容</w:t>
      </w:r>
    </w:p>
    <w:p w14:paraId="33FF1F5D" w14:textId="77777777" w:rsidR="00BE123E" w:rsidRPr="001B0F07" w:rsidRDefault="00BE123E" w:rsidP="00B853F3">
      <w:pPr>
        <w:widowControl/>
        <w:spacing w:line="0" w:lineRule="atLeast"/>
        <w:jc w:val="left"/>
        <w:rPr>
          <w:rFonts w:ascii="Meiryo UI" w:eastAsia="Meiryo UI" w:hAnsi="Meiryo UI" w:cs="Meiryo UI"/>
          <w:color w:val="000000" w:themeColor="text1"/>
          <w:sz w:val="22"/>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851"/>
        <w:gridCol w:w="1559"/>
        <w:gridCol w:w="6095"/>
      </w:tblGrid>
      <w:tr w:rsidR="001B0F07" w:rsidRPr="001B0F07" w14:paraId="43A2E4BD" w14:textId="77777777" w:rsidTr="00B024E4">
        <w:trPr>
          <w:trHeight w:val="170"/>
          <w:tblHeader/>
        </w:trPr>
        <w:tc>
          <w:tcPr>
            <w:tcW w:w="629" w:type="dxa"/>
            <w:shd w:val="clear" w:color="auto" w:fill="auto"/>
            <w:vAlign w:val="center"/>
          </w:tcPr>
          <w:p w14:paraId="5D63140A" w14:textId="77777777" w:rsidR="00D82B02" w:rsidRPr="001B0F07" w:rsidRDefault="00D82B02" w:rsidP="00B853F3">
            <w:pPr>
              <w:spacing w:line="0" w:lineRule="atLeast"/>
              <w:ind w:left="200" w:hangingChars="100" w:hanging="200"/>
              <w:jc w:val="center"/>
              <w:rPr>
                <w:rFonts w:ascii="Meiryo UI" w:eastAsia="Meiryo UI" w:hAnsi="Meiryo UI" w:cs="Meiryo UI"/>
                <w:color w:val="000000" w:themeColor="text1"/>
                <w:sz w:val="20"/>
                <w:szCs w:val="20"/>
              </w:rPr>
            </w:pPr>
          </w:p>
        </w:tc>
        <w:tc>
          <w:tcPr>
            <w:tcW w:w="851" w:type="dxa"/>
            <w:shd w:val="clear" w:color="auto" w:fill="auto"/>
            <w:vAlign w:val="center"/>
          </w:tcPr>
          <w:p w14:paraId="3D04BAFE" w14:textId="77777777" w:rsidR="00D82B02" w:rsidRPr="001B0F07" w:rsidRDefault="00D82B02"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日付</w:t>
            </w:r>
          </w:p>
          <w:p w14:paraId="798689AC" w14:textId="77777777" w:rsidR="00D82B02" w:rsidRPr="001B0F07" w:rsidRDefault="00D82B02"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曜日</w:t>
            </w:r>
          </w:p>
        </w:tc>
        <w:tc>
          <w:tcPr>
            <w:tcW w:w="1559" w:type="dxa"/>
            <w:shd w:val="clear" w:color="auto" w:fill="auto"/>
            <w:vAlign w:val="center"/>
          </w:tcPr>
          <w:p w14:paraId="395C7ECD" w14:textId="77777777" w:rsidR="00D82B02" w:rsidRPr="001B0F07" w:rsidRDefault="00D82B02"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科目</w:t>
            </w:r>
          </w:p>
        </w:tc>
        <w:tc>
          <w:tcPr>
            <w:tcW w:w="6095" w:type="dxa"/>
            <w:shd w:val="clear" w:color="auto" w:fill="auto"/>
            <w:vAlign w:val="center"/>
          </w:tcPr>
          <w:p w14:paraId="2C7946EE"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kern w:val="0"/>
                <w:sz w:val="20"/>
                <w:szCs w:val="20"/>
              </w:rPr>
              <w:t>内　容</w:t>
            </w:r>
          </w:p>
        </w:tc>
      </w:tr>
      <w:tr w:rsidR="001B0F07" w:rsidRPr="001B0F07" w14:paraId="63F6258C" w14:textId="77777777" w:rsidTr="00B024E4">
        <w:trPr>
          <w:trHeight w:val="170"/>
        </w:trPr>
        <w:tc>
          <w:tcPr>
            <w:tcW w:w="629" w:type="dxa"/>
            <w:shd w:val="clear" w:color="auto" w:fill="auto"/>
            <w:vAlign w:val="center"/>
          </w:tcPr>
          <w:p w14:paraId="5B2DFD0D"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1</w:t>
            </w:r>
          </w:p>
        </w:tc>
        <w:tc>
          <w:tcPr>
            <w:tcW w:w="851" w:type="dxa"/>
            <w:shd w:val="clear" w:color="auto" w:fill="auto"/>
            <w:vAlign w:val="center"/>
          </w:tcPr>
          <w:p w14:paraId="0E51C620"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722A6A67"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6040D4C5"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rPr>
            </w:pPr>
          </w:p>
        </w:tc>
        <w:tc>
          <w:tcPr>
            <w:tcW w:w="6095" w:type="dxa"/>
            <w:shd w:val="clear" w:color="auto" w:fill="auto"/>
          </w:tcPr>
          <w:p w14:paraId="322F8460"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767762D7" w14:textId="77777777" w:rsidTr="00B024E4">
        <w:trPr>
          <w:trHeight w:val="77"/>
        </w:trPr>
        <w:tc>
          <w:tcPr>
            <w:tcW w:w="629" w:type="dxa"/>
            <w:shd w:val="clear" w:color="auto" w:fill="auto"/>
            <w:vAlign w:val="center"/>
          </w:tcPr>
          <w:p w14:paraId="750B616B"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2</w:t>
            </w:r>
          </w:p>
        </w:tc>
        <w:tc>
          <w:tcPr>
            <w:tcW w:w="851" w:type="dxa"/>
            <w:shd w:val="clear" w:color="auto" w:fill="auto"/>
            <w:vAlign w:val="center"/>
          </w:tcPr>
          <w:p w14:paraId="50A545D9"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6F7578F6"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08AE5B20" w14:textId="77777777" w:rsidR="00D82B02" w:rsidRPr="001B0F07" w:rsidRDefault="00D82B02" w:rsidP="00B853F3">
            <w:pPr>
              <w:spacing w:line="0" w:lineRule="atLeast"/>
              <w:rPr>
                <w:rFonts w:ascii="Meiryo UI" w:eastAsia="Meiryo UI" w:hAnsi="Meiryo UI" w:cs="Meiryo UI"/>
                <w:color w:val="000000" w:themeColor="text1"/>
                <w:sz w:val="20"/>
                <w:szCs w:val="20"/>
              </w:rPr>
            </w:pPr>
          </w:p>
        </w:tc>
        <w:tc>
          <w:tcPr>
            <w:tcW w:w="6095" w:type="dxa"/>
            <w:shd w:val="clear" w:color="auto" w:fill="auto"/>
          </w:tcPr>
          <w:p w14:paraId="23EA8184"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295F37FA" w14:textId="77777777" w:rsidTr="00B024E4">
        <w:trPr>
          <w:trHeight w:val="243"/>
        </w:trPr>
        <w:tc>
          <w:tcPr>
            <w:tcW w:w="629" w:type="dxa"/>
            <w:shd w:val="clear" w:color="auto" w:fill="auto"/>
            <w:vAlign w:val="center"/>
          </w:tcPr>
          <w:p w14:paraId="5D17D3A8"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3</w:t>
            </w:r>
          </w:p>
        </w:tc>
        <w:tc>
          <w:tcPr>
            <w:tcW w:w="851" w:type="dxa"/>
            <w:shd w:val="clear" w:color="auto" w:fill="auto"/>
            <w:vAlign w:val="center"/>
          </w:tcPr>
          <w:p w14:paraId="761FB01D"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38B451CE"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78B31CAE" w14:textId="77777777" w:rsidR="00D82B02" w:rsidRPr="001B0F07" w:rsidRDefault="00D82B02" w:rsidP="00B853F3">
            <w:pPr>
              <w:spacing w:line="0" w:lineRule="atLeast"/>
              <w:rPr>
                <w:rFonts w:ascii="Meiryo UI" w:eastAsia="Meiryo UI" w:hAnsi="Meiryo UI" w:cs="Meiryo UI"/>
                <w:color w:val="000000" w:themeColor="text1"/>
                <w:sz w:val="20"/>
                <w:szCs w:val="20"/>
              </w:rPr>
            </w:pPr>
          </w:p>
        </w:tc>
        <w:tc>
          <w:tcPr>
            <w:tcW w:w="6095" w:type="dxa"/>
            <w:shd w:val="clear" w:color="auto" w:fill="auto"/>
          </w:tcPr>
          <w:p w14:paraId="0A603F0B"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154236CC" w14:textId="77777777" w:rsidTr="00B024E4">
        <w:trPr>
          <w:trHeight w:val="243"/>
        </w:trPr>
        <w:tc>
          <w:tcPr>
            <w:tcW w:w="629" w:type="dxa"/>
            <w:shd w:val="clear" w:color="auto" w:fill="auto"/>
            <w:vAlign w:val="center"/>
          </w:tcPr>
          <w:p w14:paraId="44F34763"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4</w:t>
            </w:r>
          </w:p>
        </w:tc>
        <w:tc>
          <w:tcPr>
            <w:tcW w:w="851" w:type="dxa"/>
            <w:shd w:val="clear" w:color="auto" w:fill="auto"/>
            <w:vAlign w:val="center"/>
          </w:tcPr>
          <w:p w14:paraId="44068B70"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4A2025CC"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4E56E258" w14:textId="77777777" w:rsidR="00D82B02" w:rsidRPr="001B0F07" w:rsidRDefault="00D82B02" w:rsidP="00B853F3">
            <w:pPr>
              <w:spacing w:line="0" w:lineRule="atLeast"/>
              <w:rPr>
                <w:rFonts w:ascii="Meiryo UI" w:eastAsia="Meiryo UI" w:hAnsi="Meiryo UI" w:cs="Meiryo UI"/>
                <w:color w:val="000000" w:themeColor="text1"/>
                <w:sz w:val="20"/>
                <w:szCs w:val="20"/>
              </w:rPr>
            </w:pPr>
          </w:p>
        </w:tc>
        <w:tc>
          <w:tcPr>
            <w:tcW w:w="6095" w:type="dxa"/>
            <w:shd w:val="clear" w:color="auto" w:fill="auto"/>
          </w:tcPr>
          <w:p w14:paraId="76361EA2"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5D1AA5AC" w14:textId="77777777" w:rsidTr="00B024E4">
        <w:trPr>
          <w:trHeight w:val="243"/>
        </w:trPr>
        <w:tc>
          <w:tcPr>
            <w:tcW w:w="629" w:type="dxa"/>
            <w:shd w:val="clear" w:color="auto" w:fill="auto"/>
            <w:vAlign w:val="center"/>
          </w:tcPr>
          <w:p w14:paraId="283CF306"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5</w:t>
            </w:r>
          </w:p>
        </w:tc>
        <w:tc>
          <w:tcPr>
            <w:tcW w:w="851" w:type="dxa"/>
            <w:shd w:val="clear" w:color="auto" w:fill="auto"/>
            <w:vAlign w:val="center"/>
          </w:tcPr>
          <w:p w14:paraId="4543E886"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593C311F"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7535674C" w14:textId="77777777" w:rsidR="00D82B02" w:rsidRPr="001B0F07" w:rsidRDefault="00D82B02" w:rsidP="00B853F3">
            <w:pPr>
              <w:spacing w:line="0" w:lineRule="atLeast"/>
              <w:rPr>
                <w:rFonts w:ascii="Meiryo UI" w:eastAsia="Meiryo UI" w:hAnsi="Meiryo UI" w:cs="Meiryo UI"/>
                <w:color w:val="000000" w:themeColor="text1"/>
                <w:sz w:val="20"/>
                <w:szCs w:val="20"/>
              </w:rPr>
            </w:pPr>
          </w:p>
        </w:tc>
        <w:tc>
          <w:tcPr>
            <w:tcW w:w="6095" w:type="dxa"/>
            <w:shd w:val="clear" w:color="auto" w:fill="auto"/>
          </w:tcPr>
          <w:p w14:paraId="1CC8C42D"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3E9E298B" w14:textId="77777777" w:rsidTr="00B024E4">
        <w:trPr>
          <w:trHeight w:val="243"/>
        </w:trPr>
        <w:tc>
          <w:tcPr>
            <w:tcW w:w="629" w:type="dxa"/>
            <w:shd w:val="clear" w:color="auto" w:fill="auto"/>
            <w:vAlign w:val="center"/>
          </w:tcPr>
          <w:p w14:paraId="6252A195"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6</w:t>
            </w:r>
          </w:p>
        </w:tc>
        <w:tc>
          <w:tcPr>
            <w:tcW w:w="851" w:type="dxa"/>
            <w:shd w:val="clear" w:color="auto" w:fill="auto"/>
            <w:vAlign w:val="center"/>
          </w:tcPr>
          <w:p w14:paraId="170DB2C3"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038FB052"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3A6BE639" w14:textId="77777777" w:rsidR="00D82B02" w:rsidRPr="001B0F07" w:rsidRDefault="00D82B02" w:rsidP="00B853F3">
            <w:pPr>
              <w:spacing w:line="0" w:lineRule="atLeast"/>
              <w:rPr>
                <w:rFonts w:ascii="Meiryo UI" w:eastAsia="Meiryo UI" w:hAnsi="Meiryo UI" w:cs="Meiryo UI"/>
                <w:color w:val="000000" w:themeColor="text1"/>
                <w:sz w:val="20"/>
                <w:szCs w:val="20"/>
              </w:rPr>
            </w:pPr>
          </w:p>
        </w:tc>
        <w:tc>
          <w:tcPr>
            <w:tcW w:w="6095" w:type="dxa"/>
            <w:shd w:val="clear" w:color="auto" w:fill="auto"/>
          </w:tcPr>
          <w:p w14:paraId="586BE788"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02A3FB33" w14:textId="77777777" w:rsidTr="00B024E4">
        <w:trPr>
          <w:trHeight w:val="243"/>
        </w:trPr>
        <w:tc>
          <w:tcPr>
            <w:tcW w:w="629" w:type="dxa"/>
            <w:shd w:val="clear" w:color="auto" w:fill="auto"/>
            <w:vAlign w:val="center"/>
          </w:tcPr>
          <w:p w14:paraId="54AC8ADE"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7</w:t>
            </w:r>
          </w:p>
        </w:tc>
        <w:tc>
          <w:tcPr>
            <w:tcW w:w="851" w:type="dxa"/>
            <w:shd w:val="clear" w:color="auto" w:fill="auto"/>
            <w:vAlign w:val="center"/>
          </w:tcPr>
          <w:p w14:paraId="7A584A86"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282FFBC1"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53D9E55E" w14:textId="77777777" w:rsidR="00D82B02" w:rsidRPr="001B0F07" w:rsidRDefault="00D82B02" w:rsidP="00B853F3">
            <w:pPr>
              <w:spacing w:line="0" w:lineRule="atLeast"/>
              <w:rPr>
                <w:rFonts w:ascii="Meiryo UI" w:eastAsia="Meiryo UI" w:hAnsi="Meiryo UI" w:cs="Meiryo UI"/>
                <w:color w:val="000000" w:themeColor="text1"/>
                <w:sz w:val="20"/>
                <w:szCs w:val="20"/>
              </w:rPr>
            </w:pPr>
          </w:p>
        </w:tc>
        <w:tc>
          <w:tcPr>
            <w:tcW w:w="6095" w:type="dxa"/>
            <w:shd w:val="clear" w:color="auto" w:fill="auto"/>
          </w:tcPr>
          <w:p w14:paraId="69412136"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6EA92A2D" w14:textId="77777777" w:rsidTr="00B024E4">
        <w:trPr>
          <w:trHeight w:val="243"/>
        </w:trPr>
        <w:tc>
          <w:tcPr>
            <w:tcW w:w="629" w:type="dxa"/>
            <w:shd w:val="clear" w:color="auto" w:fill="auto"/>
            <w:vAlign w:val="center"/>
          </w:tcPr>
          <w:p w14:paraId="67E87A30"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8</w:t>
            </w:r>
          </w:p>
        </w:tc>
        <w:tc>
          <w:tcPr>
            <w:tcW w:w="851" w:type="dxa"/>
            <w:shd w:val="clear" w:color="auto" w:fill="auto"/>
            <w:vAlign w:val="center"/>
          </w:tcPr>
          <w:p w14:paraId="5CA47927"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2CC8A55C"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287C8C3F" w14:textId="77777777" w:rsidR="00D82B02" w:rsidRPr="001B0F07" w:rsidRDefault="00D82B02" w:rsidP="00B853F3">
            <w:pPr>
              <w:spacing w:line="0" w:lineRule="atLeast"/>
              <w:rPr>
                <w:rFonts w:ascii="Meiryo UI" w:eastAsia="Meiryo UI" w:hAnsi="Meiryo UI" w:cs="Meiryo UI"/>
                <w:color w:val="000000" w:themeColor="text1"/>
                <w:sz w:val="20"/>
                <w:szCs w:val="20"/>
              </w:rPr>
            </w:pPr>
          </w:p>
        </w:tc>
        <w:tc>
          <w:tcPr>
            <w:tcW w:w="6095" w:type="dxa"/>
            <w:shd w:val="clear" w:color="auto" w:fill="auto"/>
          </w:tcPr>
          <w:p w14:paraId="4D1D0DD9"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01945591" w14:textId="77777777" w:rsidTr="00B024E4">
        <w:trPr>
          <w:trHeight w:val="77"/>
        </w:trPr>
        <w:tc>
          <w:tcPr>
            <w:tcW w:w="629" w:type="dxa"/>
            <w:shd w:val="clear" w:color="auto" w:fill="auto"/>
            <w:vAlign w:val="center"/>
          </w:tcPr>
          <w:p w14:paraId="6AC3F336"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9</w:t>
            </w:r>
          </w:p>
        </w:tc>
        <w:tc>
          <w:tcPr>
            <w:tcW w:w="851" w:type="dxa"/>
            <w:shd w:val="clear" w:color="auto" w:fill="auto"/>
            <w:vAlign w:val="center"/>
          </w:tcPr>
          <w:p w14:paraId="7A5649FC"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5B6153EA"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3FDD0C27" w14:textId="77777777" w:rsidR="00D82B02" w:rsidRPr="001B0F07" w:rsidRDefault="00D82B02" w:rsidP="00B853F3">
            <w:pPr>
              <w:spacing w:line="0" w:lineRule="atLeast"/>
              <w:rPr>
                <w:rFonts w:ascii="Meiryo UI" w:eastAsia="Meiryo UI" w:hAnsi="Meiryo UI" w:cs="Meiryo UI"/>
                <w:color w:val="000000" w:themeColor="text1"/>
                <w:sz w:val="20"/>
                <w:szCs w:val="20"/>
              </w:rPr>
            </w:pPr>
          </w:p>
        </w:tc>
        <w:tc>
          <w:tcPr>
            <w:tcW w:w="6095" w:type="dxa"/>
            <w:shd w:val="clear" w:color="auto" w:fill="auto"/>
          </w:tcPr>
          <w:p w14:paraId="1E280D56"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621DBF71" w14:textId="77777777" w:rsidTr="00B024E4">
        <w:trPr>
          <w:trHeight w:val="170"/>
        </w:trPr>
        <w:tc>
          <w:tcPr>
            <w:tcW w:w="629" w:type="dxa"/>
            <w:shd w:val="clear" w:color="auto" w:fill="auto"/>
            <w:vAlign w:val="center"/>
          </w:tcPr>
          <w:p w14:paraId="32A34D6E"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10</w:t>
            </w:r>
          </w:p>
        </w:tc>
        <w:tc>
          <w:tcPr>
            <w:tcW w:w="851" w:type="dxa"/>
            <w:shd w:val="clear" w:color="auto" w:fill="auto"/>
            <w:vAlign w:val="center"/>
          </w:tcPr>
          <w:p w14:paraId="3DDE3FD1"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12430584"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303746CF" w14:textId="77777777" w:rsidR="00D82B02" w:rsidRPr="001B0F07" w:rsidRDefault="00D82B02" w:rsidP="00B853F3">
            <w:pPr>
              <w:spacing w:line="0" w:lineRule="atLeast"/>
              <w:rPr>
                <w:rFonts w:ascii="Meiryo UI" w:eastAsia="Meiryo UI" w:hAnsi="Meiryo UI" w:cs="Meiryo UI"/>
                <w:color w:val="000000" w:themeColor="text1"/>
                <w:sz w:val="20"/>
                <w:szCs w:val="20"/>
              </w:rPr>
            </w:pPr>
          </w:p>
        </w:tc>
        <w:tc>
          <w:tcPr>
            <w:tcW w:w="6095" w:type="dxa"/>
            <w:shd w:val="clear" w:color="auto" w:fill="auto"/>
          </w:tcPr>
          <w:p w14:paraId="53A45355"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2A5552C5" w14:textId="77777777" w:rsidTr="005C7DC3">
        <w:trPr>
          <w:trHeight w:val="170"/>
        </w:trPr>
        <w:tc>
          <w:tcPr>
            <w:tcW w:w="629" w:type="dxa"/>
            <w:shd w:val="clear" w:color="auto" w:fill="auto"/>
            <w:vAlign w:val="center"/>
          </w:tcPr>
          <w:p w14:paraId="2A462A8B" w14:textId="77777777" w:rsidR="00BE123E" w:rsidRPr="001B0F07" w:rsidRDefault="00BE123E" w:rsidP="00BE123E">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11</w:t>
            </w:r>
          </w:p>
        </w:tc>
        <w:tc>
          <w:tcPr>
            <w:tcW w:w="851" w:type="dxa"/>
            <w:shd w:val="clear" w:color="auto" w:fill="auto"/>
            <w:vAlign w:val="center"/>
          </w:tcPr>
          <w:p w14:paraId="60DADDD3" w14:textId="77777777" w:rsidR="00BE123E" w:rsidRPr="001B0F07" w:rsidRDefault="00BE123E" w:rsidP="005C7DC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477CE4DB" w14:textId="77777777" w:rsidR="00BE123E" w:rsidRPr="001B0F07" w:rsidRDefault="00BE123E" w:rsidP="005C7DC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1D649368" w14:textId="77777777" w:rsidR="00BE123E" w:rsidRPr="001B0F07" w:rsidRDefault="00BE123E" w:rsidP="005C7DC3">
            <w:pPr>
              <w:spacing w:line="0" w:lineRule="atLeast"/>
              <w:rPr>
                <w:rFonts w:ascii="Meiryo UI" w:eastAsia="Meiryo UI" w:hAnsi="Meiryo UI" w:cs="Meiryo UI"/>
                <w:color w:val="000000" w:themeColor="text1"/>
                <w:sz w:val="20"/>
                <w:szCs w:val="20"/>
              </w:rPr>
            </w:pPr>
          </w:p>
        </w:tc>
        <w:tc>
          <w:tcPr>
            <w:tcW w:w="6095" w:type="dxa"/>
            <w:shd w:val="clear" w:color="auto" w:fill="auto"/>
          </w:tcPr>
          <w:p w14:paraId="3677BB33" w14:textId="77777777" w:rsidR="00BE123E" w:rsidRPr="001B0F07" w:rsidRDefault="00BE123E" w:rsidP="005C7DC3">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43169F98" w14:textId="77777777" w:rsidTr="005C7DC3">
        <w:trPr>
          <w:trHeight w:val="170"/>
        </w:trPr>
        <w:tc>
          <w:tcPr>
            <w:tcW w:w="629" w:type="dxa"/>
            <w:shd w:val="clear" w:color="auto" w:fill="auto"/>
            <w:vAlign w:val="center"/>
          </w:tcPr>
          <w:p w14:paraId="26550EBC" w14:textId="77777777" w:rsidR="00BE123E" w:rsidRPr="001B0F07" w:rsidRDefault="00BE123E" w:rsidP="005C7DC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12</w:t>
            </w:r>
          </w:p>
        </w:tc>
        <w:tc>
          <w:tcPr>
            <w:tcW w:w="851" w:type="dxa"/>
            <w:shd w:val="clear" w:color="auto" w:fill="auto"/>
            <w:vAlign w:val="center"/>
          </w:tcPr>
          <w:p w14:paraId="2822FA7F" w14:textId="77777777" w:rsidR="00BE123E" w:rsidRPr="001B0F07" w:rsidRDefault="00BE123E" w:rsidP="005C7DC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60F09674" w14:textId="77777777" w:rsidR="00BE123E" w:rsidRPr="001B0F07" w:rsidRDefault="00BE123E" w:rsidP="005C7DC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shd w:val="clear" w:color="auto" w:fill="auto"/>
          </w:tcPr>
          <w:p w14:paraId="08C8C273" w14:textId="77777777" w:rsidR="00BE123E" w:rsidRPr="001B0F07" w:rsidRDefault="00BE123E" w:rsidP="005C7DC3">
            <w:pPr>
              <w:spacing w:line="0" w:lineRule="atLeast"/>
              <w:rPr>
                <w:rFonts w:ascii="Meiryo UI" w:eastAsia="Meiryo UI" w:hAnsi="Meiryo UI" w:cs="Meiryo UI"/>
                <w:color w:val="000000" w:themeColor="text1"/>
                <w:sz w:val="20"/>
                <w:szCs w:val="20"/>
              </w:rPr>
            </w:pPr>
          </w:p>
        </w:tc>
        <w:tc>
          <w:tcPr>
            <w:tcW w:w="6095" w:type="dxa"/>
            <w:shd w:val="clear" w:color="auto" w:fill="auto"/>
          </w:tcPr>
          <w:p w14:paraId="18D8753F" w14:textId="77777777" w:rsidR="00BE123E" w:rsidRPr="001B0F07" w:rsidRDefault="00BE123E" w:rsidP="005C7DC3">
            <w:pPr>
              <w:spacing w:line="0" w:lineRule="atLeast"/>
              <w:ind w:left="200" w:hangingChars="100" w:hanging="200"/>
              <w:rPr>
                <w:rFonts w:ascii="Meiryo UI" w:eastAsia="Meiryo UI" w:hAnsi="Meiryo UI" w:cs="Meiryo UI"/>
                <w:color w:val="000000" w:themeColor="text1"/>
                <w:sz w:val="20"/>
                <w:szCs w:val="20"/>
                <w:lang w:eastAsia="zh-CN"/>
              </w:rPr>
            </w:pPr>
          </w:p>
        </w:tc>
      </w:tr>
      <w:tr w:rsidR="00D82B02" w:rsidRPr="001B0F07" w14:paraId="1F77FDF0" w14:textId="77777777" w:rsidTr="00B024E4">
        <w:trPr>
          <w:trHeight w:val="184"/>
        </w:trPr>
        <w:tc>
          <w:tcPr>
            <w:tcW w:w="629" w:type="dxa"/>
            <w:tcBorders>
              <w:top w:val="single" w:sz="4" w:space="0" w:color="auto"/>
              <w:left w:val="single" w:sz="4" w:space="0" w:color="auto"/>
            </w:tcBorders>
            <w:shd w:val="clear" w:color="auto" w:fill="auto"/>
            <w:vAlign w:val="center"/>
          </w:tcPr>
          <w:p w14:paraId="55F55C6A"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p>
        </w:tc>
        <w:tc>
          <w:tcPr>
            <w:tcW w:w="851" w:type="dxa"/>
            <w:tcBorders>
              <w:top w:val="single" w:sz="4" w:space="0" w:color="auto"/>
            </w:tcBorders>
            <w:shd w:val="clear" w:color="auto" w:fill="auto"/>
            <w:vAlign w:val="center"/>
          </w:tcPr>
          <w:p w14:paraId="40E73250"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0081FECF" w14:textId="77777777" w:rsidR="00D82B02" w:rsidRPr="001B0F07" w:rsidRDefault="00D82B02"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1559" w:type="dxa"/>
            <w:tcBorders>
              <w:top w:val="single" w:sz="4" w:space="0" w:color="auto"/>
            </w:tcBorders>
            <w:shd w:val="clear" w:color="auto" w:fill="auto"/>
          </w:tcPr>
          <w:p w14:paraId="1618F337" w14:textId="77777777" w:rsidR="00D82B02" w:rsidRPr="001B0F07" w:rsidRDefault="00D82B02" w:rsidP="00B853F3">
            <w:pPr>
              <w:spacing w:line="0" w:lineRule="atLeast"/>
              <w:rPr>
                <w:rFonts w:ascii="Meiryo UI" w:eastAsia="Meiryo UI" w:hAnsi="Meiryo UI" w:cs="Meiryo UI"/>
                <w:color w:val="000000" w:themeColor="text1"/>
                <w:sz w:val="20"/>
                <w:szCs w:val="20"/>
              </w:rPr>
            </w:pPr>
          </w:p>
        </w:tc>
        <w:tc>
          <w:tcPr>
            <w:tcW w:w="6095" w:type="dxa"/>
            <w:tcBorders>
              <w:top w:val="single" w:sz="4" w:space="0" w:color="auto"/>
              <w:right w:val="single" w:sz="4" w:space="0" w:color="auto"/>
            </w:tcBorders>
            <w:shd w:val="clear" w:color="auto" w:fill="auto"/>
          </w:tcPr>
          <w:p w14:paraId="5637384E" w14:textId="77777777" w:rsidR="00D82B02" w:rsidRPr="001B0F07" w:rsidRDefault="00D82B02" w:rsidP="00B853F3">
            <w:pPr>
              <w:spacing w:line="0" w:lineRule="atLeast"/>
              <w:ind w:left="200" w:hangingChars="100" w:hanging="200"/>
              <w:rPr>
                <w:rFonts w:ascii="Meiryo UI" w:eastAsia="Meiryo UI" w:hAnsi="Meiryo UI" w:cs="Meiryo UI"/>
                <w:color w:val="000000" w:themeColor="text1"/>
                <w:sz w:val="20"/>
                <w:szCs w:val="20"/>
                <w:lang w:eastAsia="zh-CN"/>
              </w:rPr>
            </w:pPr>
          </w:p>
        </w:tc>
      </w:tr>
    </w:tbl>
    <w:p w14:paraId="5955AA11" w14:textId="77777777" w:rsidR="00D82B02" w:rsidRPr="001B0F07" w:rsidRDefault="00D82B02" w:rsidP="00B853F3">
      <w:pPr>
        <w:widowControl/>
        <w:spacing w:line="0" w:lineRule="atLeast"/>
        <w:jc w:val="left"/>
        <w:rPr>
          <w:rFonts w:ascii="Meiryo UI" w:eastAsia="Meiryo UI" w:hAnsi="Meiryo UI" w:cs="Meiryo UI"/>
          <w:color w:val="000000" w:themeColor="text1"/>
          <w:sz w:val="22"/>
        </w:rPr>
      </w:pPr>
    </w:p>
    <w:p w14:paraId="466A2BC3" w14:textId="77777777" w:rsidR="009D78EC" w:rsidRPr="001B0F07" w:rsidRDefault="00D82B02" w:rsidP="00DA74FC">
      <w:pPr>
        <w:widowControl/>
        <w:spacing w:line="0" w:lineRule="atLeast"/>
        <w:jc w:val="left"/>
        <w:rPr>
          <w:rFonts w:ascii="Meiryo UI" w:eastAsia="Meiryo UI" w:hAnsi="Meiryo UI" w:cs="Meiryo UI"/>
          <w:color w:val="000000" w:themeColor="text1"/>
          <w:sz w:val="22"/>
        </w:rPr>
      </w:pPr>
      <w:r w:rsidRPr="001B0F07">
        <w:rPr>
          <w:rFonts w:ascii="Meiryo UI" w:eastAsia="Meiryo UI" w:hAnsi="Meiryo UI" w:cs="Meiryo UI"/>
          <w:color w:val="000000" w:themeColor="text1"/>
          <w:sz w:val="22"/>
          <w:lang w:eastAsia="zh-CN"/>
        </w:rPr>
        <w:br w:type="page"/>
      </w:r>
      <w:r w:rsidRPr="001B0F07">
        <w:rPr>
          <w:rFonts w:ascii="Meiryo UI" w:eastAsia="Meiryo UI" w:hAnsi="Meiryo UI" w:cs="Meiryo UI" w:hint="eastAsia"/>
          <w:color w:val="000000" w:themeColor="text1"/>
          <w:sz w:val="22"/>
          <w:lang w:eastAsia="zh-CN"/>
        </w:rPr>
        <w:lastRenderedPageBreak/>
        <w:t>２　短期留学日程</w:t>
      </w:r>
      <w:r w:rsidRPr="001B0F07">
        <w:rPr>
          <w:rFonts w:ascii="Meiryo UI" w:eastAsia="Meiryo UI" w:hAnsi="Meiryo UI" w:cs="Meiryo UI" w:hint="eastAsia"/>
          <w:color w:val="000000" w:themeColor="text1"/>
          <w:sz w:val="22"/>
        </w:rPr>
        <w:t>及び内容</w:t>
      </w:r>
      <w:r w:rsidRPr="001B0F07">
        <w:rPr>
          <w:rFonts w:ascii="Meiryo UI" w:eastAsia="Meiryo UI" w:hAnsi="Meiryo UI" w:cs="Meiryo UI" w:hint="eastAsia"/>
          <w:color w:val="000000" w:themeColor="text1"/>
          <w:sz w:val="22"/>
          <w:lang w:eastAsia="zh-CN"/>
        </w:rPr>
        <w:t>（記載例）</w:t>
      </w:r>
    </w:p>
    <w:p w14:paraId="721DACA8" w14:textId="77777777" w:rsidR="00BE123E" w:rsidRPr="001B0F07" w:rsidRDefault="00BE123E" w:rsidP="00DA74FC">
      <w:pPr>
        <w:widowControl/>
        <w:spacing w:line="0" w:lineRule="atLeast"/>
        <w:jc w:val="left"/>
        <w:rPr>
          <w:rFonts w:ascii="Meiryo UI" w:eastAsia="Meiryo UI" w:hAnsi="Meiryo UI" w:cs="Meiryo UI"/>
          <w:color w:val="000000" w:themeColor="text1"/>
          <w:sz w:val="22"/>
        </w:rPr>
      </w:pP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567"/>
        <w:gridCol w:w="1134"/>
        <w:gridCol w:w="1418"/>
        <w:gridCol w:w="4252"/>
        <w:gridCol w:w="1276"/>
      </w:tblGrid>
      <w:tr w:rsidR="001B0F07" w:rsidRPr="001B0F07" w14:paraId="115F9DC1" w14:textId="77777777" w:rsidTr="00DA74FC">
        <w:trPr>
          <w:trHeight w:val="170"/>
          <w:tblHeader/>
        </w:trPr>
        <w:tc>
          <w:tcPr>
            <w:tcW w:w="629" w:type="dxa"/>
            <w:shd w:val="clear" w:color="auto" w:fill="auto"/>
          </w:tcPr>
          <w:p w14:paraId="77759A8B"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日付</w:t>
            </w:r>
          </w:p>
          <w:p w14:paraId="75B6CDE3"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曜日</w:t>
            </w:r>
          </w:p>
        </w:tc>
        <w:tc>
          <w:tcPr>
            <w:tcW w:w="567" w:type="dxa"/>
            <w:shd w:val="clear" w:color="auto" w:fill="auto"/>
          </w:tcPr>
          <w:p w14:paraId="0105865D"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午前</w:t>
            </w:r>
          </w:p>
          <w:p w14:paraId="4C004BDE"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午後</w:t>
            </w:r>
          </w:p>
        </w:tc>
        <w:tc>
          <w:tcPr>
            <w:tcW w:w="1134" w:type="dxa"/>
            <w:shd w:val="clear" w:color="auto" w:fill="auto"/>
          </w:tcPr>
          <w:p w14:paraId="426B5253"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渡航先国</w:t>
            </w:r>
          </w:p>
          <w:p w14:paraId="2A4214D1"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訪問地名</w:t>
            </w:r>
          </w:p>
        </w:tc>
        <w:tc>
          <w:tcPr>
            <w:tcW w:w="1418" w:type="dxa"/>
            <w:shd w:val="clear" w:color="auto" w:fill="auto"/>
            <w:vAlign w:val="center"/>
          </w:tcPr>
          <w:p w14:paraId="44256786" w14:textId="77777777" w:rsidR="00F96F47" w:rsidRPr="001B0F07" w:rsidRDefault="00F96F47"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使用交通機関</w:t>
            </w:r>
          </w:p>
        </w:tc>
        <w:tc>
          <w:tcPr>
            <w:tcW w:w="4252" w:type="dxa"/>
            <w:shd w:val="clear" w:color="auto" w:fill="auto"/>
          </w:tcPr>
          <w:p w14:paraId="6A015219" w14:textId="77777777" w:rsidR="00F96F47" w:rsidRPr="001B0F07" w:rsidRDefault="00F96F47"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pacing w:val="91"/>
                <w:kern w:val="0"/>
                <w:sz w:val="20"/>
                <w:szCs w:val="20"/>
                <w:fitText w:val="1600" w:id="447409408"/>
              </w:rPr>
              <w:t>日程の概</w:t>
            </w:r>
            <w:r w:rsidRPr="001B0F07">
              <w:rPr>
                <w:rFonts w:ascii="Meiryo UI" w:eastAsia="Meiryo UI" w:hAnsi="Meiryo UI" w:cs="Meiryo UI" w:hint="eastAsia"/>
                <w:color w:val="000000" w:themeColor="text1"/>
                <w:kern w:val="0"/>
                <w:sz w:val="20"/>
                <w:szCs w:val="20"/>
                <w:fitText w:val="1600" w:id="447409408"/>
              </w:rPr>
              <w:t>要</w:t>
            </w:r>
          </w:p>
          <w:p w14:paraId="4FB781CA" w14:textId="77777777" w:rsidR="00F96F47" w:rsidRPr="001B0F07" w:rsidRDefault="00F96F47"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（研修予定先名称及び内容等）</w:t>
            </w:r>
          </w:p>
        </w:tc>
        <w:tc>
          <w:tcPr>
            <w:tcW w:w="1276" w:type="dxa"/>
            <w:shd w:val="clear" w:color="auto" w:fill="auto"/>
            <w:vAlign w:val="center"/>
          </w:tcPr>
          <w:p w14:paraId="4DFB1420"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宿泊先</w:t>
            </w:r>
          </w:p>
          <w:p w14:paraId="343FDF20"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及び食事</w:t>
            </w:r>
          </w:p>
        </w:tc>
      </w:tr>
      <w:tr w:rsidR="001B0F07" w:rsidRPr="001B0F07" w14:paraId="25C05663" w14:textId="77777777" w:rsidTr="00DA74FC">
        <w:trPr>
          <w:trHeight w:val="1058"/>
        </w:trPr>
        <w:tc>
          <w:tcPr>
            <w:tcW w:w="629" w:type="dxa"/>
            <w:shd w:val="clear" w:color="auto" w:fill="auto"/>
          </w:tcPr>
          <w:p w14:paraId="1C33A166" w14:textId="77777777" w:rsidR="00F96F47" w:rsidRPr="001B0F07" w:rsidRDefault="00F96F47"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03C386F2"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567" w:type="dxa"/>
            <w:shd w:val="clear" w:color="auto" w:fill="auto"/>
          </w:tcPr>
          <w:p w14:paraId="7F1CB0ED" w14:textId="77777777" w:rsidR="00F96F47" w:rsidRPr="001B0F07" w:rsidRDefault="00F96F47" w:rsidP="00DA74FC">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午前</w:t>
            </w:r>
          </w:p>
          <w:p w14:paraId="0ABC6B16" w14:textId="77777777" w:rsidR="00F96F47" w:rsidRPr="001B0F07" w:rsidRDefault="00F96F47"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午後</w:t>
            </w:r>
          </w:p>
          <w:p w14:paraId="7964EF8C" w14:textId="77777777" w:rsidR="00F96F47" w:rsidRPr="001B0F07" w:rsidRDefault="00F96F47" w:rsidP="00B853F3">
            <w:pPr>
              <w:spacing w:line="0" w:lineRule="atLeast"/>
              <w:jc w:val="center"/>
              <w:rPr>
                <w:rFonts w:ascii="Meiryo UI" w:eastAsia="Meiryo UI" w:hAnsi="Meiryo UI" w:cs="Meiryo UI"/>
                <w:color w:val="000000" w:themeColor="text1"/>
                <w:sz w:val="20"/>
                <w:szCs w:val="20"/>
              </w:rPr>
            </w:pPr>
          </w:p>
        </w:tc>
        <w:tc>
          <w:tcPr>
            <w:tcW w:w="1134" w:type="dxa"/>
            <w:shd w:val="clear" w:color="auto" w:fill="auto"/>
          </w:tcPr>
          <w:p w14:paraId="3046D5C8" w14:textId="77777777" w:rsidR="00F96F47" w:rsidRPr="001B0F07" w:rsidRDefault="00F96F47" w:rsidP="00B853F3">
            <w:pPr>
              <w:spacing w:line="0" w:lineRule="atLeast"/>
              <w:rPr>
                <w:rFonts w:ascii="Meiryo UI" w:eastAsia="Meiryo UI" w:hAnsi="Meiryo UI" w:cs="Meiryo UI"/>
                <w:color w:val="000000" w:themeColor="text1"/>
                <w:sz w:val="20"/>
                <w:szCs w:val="20"/>
              </w:rPr>
            </w:pPr>
          </w:p>
          <w:p w14:paraId="28842051" w14:textId="77777777" w:rsidR="00F96F47" w:rsidRPr="001B0F07" w:rsidRDefault="00F96F47" w:rsidP="00B853F3">
            <w:pPr>
              <w:spacing w:line="0" w:lineRule="atLeast"/>
              <w:rPr>
                <w:rFonts w:ascii="Meiryo UI" w:eastAsia="Meiryo UI" w:hAnsi="Meiryo UI" w:cs="Meiryo UI"/>
                <w:color w:val="000000" w:themeColor="text1"/>
                <w:sz w:val="20"/>
                <w:szCs w:val="20"/>
              </w:rPr>
            </w:pPr>
          </w:p>
          <w:p w14:paraId="6FD881EA" w14:textId="77777777" w:rsidR="00F96F47" w:rsidRPr="001B0F07" w:rsidRDefault="00F96F47" w:rsidP="00B853F3">
            <w:pPr>
              <w:spacing w:line="0" w:lineRule="atLeast"/>
              <w:rPr>
                <w:rFonts w:ascii="Meiryo UI" w:eastAsia="Meiryo UI" w:hAnsi="Meiryo UI" w:cs="Meiryo UI"/>
                <w:color w:val="000000" w:themeColor="text1"/>
                <w:sz w:val="20"/>
                <w:szCs w:val="20"/>
              </w:rPr>
            </w:pPr>
          </w:p>
        </w:tc>
        <w:tc>
          <w:tcPr>
            <w:tcW w:w="1418" w:type="dxa"/>
            <w:shd w:val="clear" w:color="auto" w:fill="auto"/>
          </w:tcPr>
          <w:p w14:paraId="5FFCDA94" w14:textId="77777777" w:rsidR="00F96F47" w:rsidRPr="001B0F07" w:rsidRDefault="00F96F47" w:rsidP="00DA74FC">
            <w:pPr>
              <w:spacing w:line="0" w:lineRule="atLeast"/>
              <w:rPr>
                <w:rFonts w:ascii="Meiryo UI" w:eastAsia="Meiryo UI" w:hAnsi="Meiryo UI" w:cs="Meiryo UI"/>
                <w:color w:val="000000" w:themeColor="text1"/>
                <w:sz w:val="20"/>
                <w:szCs w:val="20"/>
              </w:rPr>
            </w:pPr>
          </w:p>
          <w:p w14:paraId="025A4140" w14:textId="77777777" w:rsidR="00F96F47" w:rsidRPr="001B0F07" w:rsidRDefault="00F15551" w:rsidP="00B853F3">
            <w:pPr>
              <w:spacing w:line="0" w:lineRule="atLeast"/>
              <w:ind w:left="200" w:hangingChars="100" w:hanging="20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r w:rsidR="00F96F47" w:rsidRPr="001B0F07">
              <w:rPr>
                <w:rFonts w:ascii="Meiryo UI" w:eastAsia="Meiryo UI" w:hAnsi="Meiryo UI" w:cs="Meiryo UI" w:hint="eastAsia"/>
                <w:color w:val="000000" w:themeColor="text1"/>
                <w:sz w:val="20"/>
                <w:szCs w:val="20"/>
              </w:rPr>
              <w:t>航空</w:t>
            </w:r>
          </w:p>
          <w:p w14:paraId="5B85F3CA" w14:textId="77777777" w:rsidR="00F96F47" w:rsidRPr="001B0F07" w:rsidRDefault="00F15551" w:rsidP="00B853F3">
            <w:pPr>
              <w:spacing w:line="0" w:lineRule="atLeast"/>
              <w:ind w:left="200" w:hangingChars="100" w:hanging="20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r w:rsidR="00F96F47" w:rsidRPr="001B0F07">
              <w:rPr>
                <w:rFonts w:ascii="Meiryo UI" w:eastAsia="Meiryo UI" w:hAnsi="Meiryo UI" w:cs="Meiryo UI" w:hint="eastAsia"/>
                <w:color w:val="000000" w:themeColor="text1"/>
                <w:sz w:val="20"/>
                <w:szCs w:val="20"/>
              </w:rPr>
              <w:t>便</w:t>
            </w:r>
          </w:p>
        </w:tc>
        <w:tc>
          <w:tcPr>
            <w:tcW w:w="4252" w:type="dxa"/>
            <w:shd w:val="clear" w:color="auto" w:fill="auto"/>
          </w:tcPr>
          <w:p w14:paraId="3CE6676C" w14:textId="77777777" w:rsidR="00F96F47" w:rsidRPr="001B0F07" w:rsidRDefault="00F96F47" w:rsidP="00DA74FC">
            <w:pPr>
              <w:spacing w:line="0" w:lineRule="atLeast"/>
              <w:rPr>
                <w:rFonts w:ascii="Meiryo UI" w:eastAsia="Meiryo UI" w:hAnsi="Meiryo UI" w:cs="Meiryo UI"/>
                <w:color w:val="000000" w:themeColor="text1"/>
                <w:sz w:val="20"/>
                <w:szCs w:val="20"/>
              </w:rPr>
            </w:pPr>
          </w:p>
          <w:p w14:paraId="6E1A7F4F" w14:textId="77777777" w:rsidR="00F96F47" w:rsidRPr="001B0F07" w:rsidRDefault="00F96F47" w:rsidP="00B853F3">
            <w:pPr>
              <w:spacing w:line="0" w:lineRule="atLeast"/>
              <w:ind w:left="200" w:hangingChars="100" w:hanging="20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関西国際</w:t>
            </w:r>
            <w:r w:rsidRPr="001B0F07">
              <w:rPr>
                <w:rFonts w:ascii="Meiryo UI" w:eastAsia="Meiryo UI" w:hAnsi="Meiryo UI" w:cs="Meiryo UI" w:hint="eastAsia"/>
                <w:color w:val="000000" w:themeColor="text1"/>
                <w:sz w:val="20"/>
                <w:szCs w:val="20"/>
                <w:lang w:eastAsia="zh-CN"/>
              </w:rPr>
              <w:t>空港発（</w:t>
            </w:r>
            <w:r w:rsidR="00C469E2" w:rsidRPr="001B0F07">
              <w:rPr>
                <w:rFonts w:ascii="Meiryo UI" w:eastAsia="Meiryo UI" w:hAnsi="Meiryo UI" w:cs="Meiryo UI" w:hint="eastAsia"/>
                <w:color w:val="000000" w:themeColor="text1"/>
                <w:sz w:val="20"/>
                <w:szCs w:val="20"/>
                <w:lang w:eastAsia="zh-CN"/>
              </w:rPr>
              <w:t>00</w:t>
            </w:r>
            <w:r w:rsidRPr="001B0F07">
              <w:rPr>
                <w:rFonts w:ascii="Meiryo UI" w:eastAsia="Meiryo UI" w:hAnsi="Meiryo UI" w:cs="Meiryo UI" w:hint="eastAsia"/>
                <w:color w:val="000000" w:themeColor="text1"/>
                <w:sz w:val="20"/>
                <w:szCs w:val="20"/>
                <w:lang w:eastAsia="zh-CN"/>
              </w:rPr>
              <w:t>:</w:t>
            </w:r>
            <w:r w:rsidR="00C469E2" w:rsidRPr="001B0F07">
              <w:rPr>
                <w:rFonts w:ascii="Meiryo UI" w:eastAsia="Meiryo UI" w:hAnsi="Meiryo UI" w:cs="Meiryo UI" w:hint="eastAsia"/>
                <w:color w:val="000000" w:themeColor="text1"/>
                <w:sz w:val="20"/>
                <w:szCs w:val="20"/>
                <w:lang w:eastAsia="zh-CN"/>
              </w:rPr>
              <w:t>00</w:t>
            </w:r>
            <w:r w:rsidRPr="001B0F07">
              <w:rPr>
                <w:rFonts w:ascii="Meiryo UI" w:eastAsia="Meiryo UI" w:hAnsi="Meiryo UI" w:cs="Meiryo UI" w:hint="eastAsia"/>
                <w:color w:val="000000" w:themeColor="text1"/>
                <w:sz w:val="20"/>
                <w:szCs w:val="20"/>
                <w:lang w:eastAsia="zh-CN"/>
              </w:rPr>
              <w:t>）</w:t>
            </w:r>
          </w:p>
        </w:tc>
        <w:tc>
          <w:tcPr>
            <w:tcW w:w="1276" w:type="dxa"/>
            <w:shd w:val="clear" w:color="auto" w:fill="auto"/>
          </w:tcPr>
          <w:p w14:paraId="0992FB2E" w14:textId="77777777" w:rsidR="00F96F47" w:rsidRPr="001B0F07" w:rsidRDefault="00F96F47" w:rsidP="00DA74FC">
            <w:pPr>
              <w:spacing w:line="0" w:lineRule="atLeast"/>
              <w:rPr>
                <w:rFonts w:ascii="Meiryo UI" w:eastAsia="Meiryo UI" w:hAnsi="Meiryo UI" w:cs="Meiryo UI"/>
                <w:color w:val="000000" w:themeColor="text1"/>
                <w:sz w:val="20"/>
                <w:szCs w:val="20"/>
              </w:rPr>
            </w:pPr>
          </w:p>
          <w:p w14:paraId="66BAC264" w14:textId="77777777" w:rsidR="00F96F47" w:rsidRPr="001B0F07" w:rsidRDefault="00F96F47" w:rsidP="00B853F3">
            <w:pPr>
              <w:spacing w:line="0" w:lineRule="atLeast"/>
              <w:ind w:left="200" w:hangingChars="100" w:hanging="20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機内</w:t>
            </w:r>
          </w:p>
        </w:tc>
      </w:tr>
      <w:tr w:rsidR="001B0F07" w:rsidRPr="001B0F07" w14:paraId="12A0B0B0" w14:textId="77777777" w:rsidTr="00DA74FC">
        <w:trPr>
          <w:trHeight w:val="170"/>
        </w:trPr>
        <w:tc>
          <w:tcPr>
            <w:tcW w:w="629" w:type="dxa"/>
            <w:shd w:val="clear" w:color="auto" w:fill="auto"/>
          </w:tcPr>
          <w:p w14:paraId="5EBEE88F" w14:textId="77777777" w:rsidR="00F96F47" w:rsidRPr="001B0F07" w:rsidRDefault="00F96F47"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5CEC928F"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567" w:type="dxa"/>
            <w:shd w:val="clear" w:color="auto" w:fill="auto"/>
          </w:tcPr>
          <w:p w14:paraId="7ABF6544"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午前</w:t>
            </w:r>
          </w:p>
          <w:p w14:paraId="1B9CE26F"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p>
          <w:p w14:paraId="6CA77232"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午後</w:t>
            </w:r>
          </w:p>
          <w:p w14:paraId="6ED4D901"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p>
        </w:tc>
        <w:tc>
          <w:tcPr>
            <w:tcW w:w="1134" w:type="dxa"/>
            <w:shd w:val="clear" w:color="auto" w:fill="auto"/>
          </w:tcPr>
          <w:p w14:paraId="7695EA7B" w14:textId="77777777" w:rsidR="00F96F47" w:rsidRPr="001B0F07" w:rsidRDefault="00F15551" w:rsidP="00B853F3">
            <w:pPr>
              <w:spacing w:line="0" w:lineRule="atLeast"/>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r w:rsidR="00F96F47" w:rsidRPr="001B0F07">
              <w:rPr>
                <w:rFonts w:ascii="Meiryo UI" w:eastAsia="Meiryo UI" w:hAnsi="Meiryo UI" w:cs="Meiryo UI" w:hint="eastAsia"/>
                <w:color w:val="000000" w:themeColor="text1"/>
                <w:sz w:val="20"/>
                <w:szCs w:val="20"/>
              </w:rPr>
              <w:t>市</w:t>
            </w:r>
          </w:p>
          <w:p w14:paraId="705158E8" w14:textId="77777777" w:rsidR="00F96F47" w:rsidRPr="001B0F07" w:rsidRDefault="00F96F47" w:rsidP="00B853F3">
            <w:pPr>
              <w:spacing w:line="0" w:lineRule="atLeast"/>
              <w:ind w:left="200" w:hangingChars="100" w:hanging="200"/>
              <w:rPr>
                <w:rFonts w:ascii="Meiryo UI" w:eastAsia="Meiryo UI" w:hAnsi="Meiryo UI" w:cs="Meiryo UI"/>
                <w:color w:val="000000" w:themeColor="text1"/>
                <w:sz w:val="20"/>
                <w:szCs w:val="20"/>
              </w:rPr>
            </w:pPr>
          </w:p>
          <w:p w14:paraId="7BCCAF98" w14:textId="77777777" w:rsidR="00F96F47" w:rsidRPr="001B0F07" w:rsidRDefault="006A047E" w:rsidP="00B853F3">
            <w:pPr>
              <w:spacing w:line="0" w:lineRule="atLeast"/>
              <w:ind w:left="200" w:hangingChars="100" w:hanging="20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リーズ</w:t>
            </w:r>
            <w:r w:rsidR="00F96F47" w:rsidRPr="001B0F07">
              <w:rPr>
                <w:rFonts w:ascii="Meiryo UI" w:eastAsia="Meiryo UI" w:hAnsi="Meiryo UI" w:cs="Meiryo UI" w:hint="eastAsia"/>
                <w:color w:val="000000" w:themeColor="text1"/>
                <w:sz w:val="20"/>
                <w:szCs w:val="20"/>
              </w:rPr>
              <w:t>市</w:t>
            </w:r>
          </w:p>
          <w:p w14:paraId="76794909" w14:textId="77777777" w:rsidR="00F96F47" w:rsidRPr="001B0F07" w:rsidRDefault="00F96F47" w:rsidP="00DA74FC">
            <w:pPr>
              <w:spacing w:line="0" w:lineRule="atLeast"/>
              <w:rPr>
                <w:rFonts w:ascii="Meiryo UI" w:eastAsia="Meiryo UI" w:hAnsi="Meiryo UI" w:cs="Meiryo UI"/>
                <w:color w:val="000000" w:themeColor="text1"/>
                <w:sz w:val="20"/>
                <w:szCs w:val="20"/>
              </w:rPr>
            </w:pPr>
          </w:p>
        </w:tc>
        <w:tc>
          <w:tcPr>
            <w:tcW w:w="1418" w:type="dxa"/>
            <w:shd w:val="clear" w:color="auto" w:fill="auto"/>
          </w:tcPr>
          <w:p w14:paraId="25F3D0FD" w14:textId="77777777" w:rsidR="00F96F47" w:rsidRPr="001B0F07" w:rsidRDefault="00F96F47" w:rsidP="00B853F3">
            <w:pPr>
              <w:spacing w:line="0" w:lineRule="atLeast"/>
              <w:ind w:leftChars="-3" w:left="-6"/>
              <w:jc w:val="center"/>
              <w:rPr>
                <w:rFonts w:ascii="Meiryo UI" w:eastAsia="Meiryo UI" w:hAnsi="Meiryo UI" w:cs="Meiryo UI"/>
                <w:color w:val="000000" w:themeColor="text1"/>
                <w:sz w:val="20"/>
                <w:szCs w:val="20"/>
              </w:rPr>
            </w:pPr>
          </w:p>
          <w:p w14:paraId="15A530FC" w14:textId="77777777" w:rsidR="00F96F47" w:rsidRPr="001B0F07" w:rsidRDefault="00F96F47" w:rsidP="00B853F3">
            <w:pPr>
              <w:spacing w:line="0" w:lineRule="atLeast"/>
              <w:ind w:leftChars="-3" w:left="-6"/>
              <w:jc w:val="center"/>
              <w:rPr>
                <w:rFonts w:ascii="Meiryo UI" w:eastAsia="Meiryo UI" w:hAnsi="Meiryo UI" w:cs="Meiryo UI"/>
                <w:color w:val="000000" w:themeColor="text1"/>
                <w:sz w:val="20"/>
                <w:szCs w:val="20"/>
              </w:rPr>
            </w:pPr>
          </w:p>
          <w:p w14:paraId="7D54FA6D" w14:textId="77777777" w:rsidR="00F96F47" w:rsidRPr="001B0F07" w:rsidRDefault="00F96F47" w:rsidP="00B853F3">
            <w:pPr>
              <w:spacing w:line="0" w:lineRule="atLeast"/>
              <w:ind w:leftChars="-3" w:left="-6"/>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バス（専用車）</w:t>
            </w:r>
          </w:p>
          <w:p w14:paraId="4018215B" w14:textId="77777777" w:rsidR="00F96F47" w:rsidRPr="001B0F07" w:rsidRDefault="00F96F47" w:rsidP="00DA74FC">
            <w:pPr>
              <w:spacing w:line="0" w:lineRule="atLeast"/>
              <w:rPr>
                <w:rFonts w:ascii="Meiryo UI" w:eastAsia="Meiryo UI" w:hAnsi="Meiryo UI" w:cs="Meiryo UI"/>
                <w:color w:val="000000" w:themeColor="text1"/>
                <w:sz w:val="20"/>
                <w:szCs w:val="20"/>
              </w:rPr>
            </w:pPr>
          </w:p>
        </w:tc>
        <w:tc>
          <w:tcPr>
            <w:tcW w:w="4252" w:type="dxa"/>
            <w:shd w:val="clear" w:color="auto" w:fill="auto"/>
          </w:tcPr>
          <w:p w14:paraId="78C48057" w14:textId="77777777" w:rsidR="00F96F47" w:rsidRPr="001B0F07" w:rsidRDefault="00C469E2" w:rsidP="00B853F3">
            <w:pPr>
              <w:spacing w:line="0" w:lineRule="atLeast"/>
              <w:ind w:left="200" w:hangingChars="100" w:hanging="200"/>
              <w:rPr>
                <w:rFonts w:ascii="Meiryo UI" w:eastAsia="Meiryo UI" w:hAnsi="Meiryo UI" w:cs="Meiryo UI"/>
                <w:color w:val="000000" w:themeColor="text1"/>
                <w:sz w:val="20"/>
                <w:szCs w:val="20"/>
                <w:lang w:eastAsia="zh-CN"/>
              </w:rPr>
            </w:pPr>
            <w:r w:rsidRPr="001B0F07">
              <w:rPr>
                <w:rFonts w:ascii="Meiryo UI" w:eastAsia="Meiryo UI" w:hAnsi="Meiryo UI" w:cs="Meiryo UI" w:hint="eastAsia"/>
                <w:color w:val="000000" w:themeColor="text1"/>
                <w:sz w:val="20"/>
                <w:szCs w:val="20"/>
              </w:rPr>
              <w:t>○○</w:t>
            </w:r>
            <w:r w:rsidR="00F96F47" w:rsidRPr="001B0F07">
              <w:rPr>
                <w:rFonts w:ascii="Meiryo UI" w:eastAsia="Meiryo UI" w:hAnsi="Meiryo UI" w:cs="Meiryo UI" w:hint="eastAsia"/>
                <w:color w:val="000000" w:themeColor="text1"/>
                <w:sz w:val="20"/>
                <w:szCs w:val="20"/>
                <w:lang w:eastAsia="zh-CN"/>
              </w:rPr>
              <w:t>空港着（</w:t>
            </w:r>
            <w:r w:rsidRPr="001B0F07">
              <w:rPr>
                <w:rFonts w:ascii="Meiryo UI" w:eastAsia="Meiryo UI" w:hAnsi="Meiryo UI" w:cs="Meiryo UI" w:hint="eastAsia"/>
                <w:color w:val="000000" w:themeColor="text1"/>
                <w:sz w:val="20"/>
                <w:szCs w:val="20"/>
                <w:lang w:eastAsia="zh-CN"/>
              </w:rPr>
              <w:t>00</w:t>
            </w:r>
            <w:r w:rsidR="00F96F47" w:rsidRPr="001B0F07">
              <w:rPr>
                <w:rFonts w:ascii="Meiryo UI" w:eastAsia="Meiryo UI" w:hAnsi="Meiryo UI" w:cs="Meiryo UI" w:hint="eastAsia"/>
                <w:color w:val="000000" w:themeColor="text1"/>
                <w:sz w:val="20"/>
                <w:szCs w:val="20"/>
                <w:lang w:eastAsia="zh-CN"/>
              </w:rPr>
              <w:t>:</w:t>
            </w:r>
            <w:r w:rsidRPr="001B0F07">
              <w:rPr>
                <w:rFonts w:ascii="Meiryo UI" w:eastAsia="Meiryo UI" w:hAnsi="Meiryo UI" w:cs="Meiryo UI" w:hint="eastAsia"/>
                <w:color w:val="000000" w:themeColor="text1"/>
                <w:sz w:val="20"/>
                <w:szCs w:val="20"/>
                <w:lang w:eastAsia="zh-CN"/>
              </w:rPr>
              <w:t>00</w:t>
            </w:r>
            <w:r w:rsidR="00F96F47" w:rsidRPr="001B0F07">
              <w:rPr>
                <w:rFonts w:ascii="Meiryo UI" w:eastAsia="Meiryo UI" w:hAnsi="Meiryo UI" w:cs="Meiryo UI" w:hint="eastAsia"/>
                <w:color w:val="000000" w:themeColor="text1"/>
                <w:sz w:val="20"/>
                <w:szCs w:val="20"/>
                <w:lang w:eastAsia="zh-CN"/>
              </w:rPr>
              <w:t>）</w:t>
            </w:r>
          </w:p>
          <w:p w14:paraId="257C731B" w14:textId="77777777" w:rsidR="00F96F47" w:rsidRPr="001B0F07" w:rsidRDefault="00F96F47" w:rsidP="00B853F3">
            <w:pPr>
              <w:spacing w:line="0" w:lineRule="atLeast"/>
              <w:ind w:left="200" w:hangingChars="100" w:hanging="200"/>
              <w:rPr>
                <w:rFonts w:ascii="Meiryo UI" w:eastAsia="Meiryo UI" w:hAnsi="Meiryo UI" w:cs="Meiryo UI"/>
                <w:color w:val="000000" w:themeColor="text1"/>
                <w:sz w:val="20"/>
                <w:szCs w:val="20"/>
                <w:lang w:eastAsia="zh-CN"/>
              </w:rPr>
            </w:pPr>
          </w:p>
          <w:p w14:paraId="3258A30F" w14:textId="77777777" w:rsidR="00F96F47" w:rsidRPr="001B0F07" w:rsidRDefault="006A047E" w:rsidP="008702B5">
            <w:pPr>
              <w:spacing w:line="0" w:lineRule="atLeast"/>
              <w:rPr>
                <w:rFonts w:ascii="Meiryo UI" w:eastAsia="Meiryo UI" w:hAnsi="Meiryo UI" w:cs="Meiryo UI"/>
                <w:color w:val="000000" w:themeColor="text1"/>
                <w:sz w:val="20"/>
                <w:szCs w:val="20"/>
                <w:lang w:eastAsia="zh-CN"/>
              </w:rPr>
            </w:pPr>
            <w:r w:rsidRPr="001B0F07">
              <w:rPr>
                <w:rFonts w:ascii="Meiryo UI" w:eastAsia="Meiryo UI" w:hAnsi="Meiryo UI" w:cs="Meiryo UI" w:hint="eastAsia"/>
                <w:color w:val="000000" w:themeColor="text1"/>
                <w:sz w:val="20"/>
                <w:szCs w:val="20"/>
              </w:rPr>
              <w:t>リーズ</w:t>
            </w:r>
            <w:r w:rsidR="00F96F47" w:rsidRPr="001B0F07">
              <w:rPr>
                <w:rFonts w:ascii="Meiryo UI" w:eastAsia="Meiryo UI" w:hAnsi="Meiryo UI" w:cs="Meiryo UI" w:hint="eastAsia"/>
                <w:color w:val="000000" w:themeColor="text1"/>
                <w:sz w:val="20"/>
                <w:szCs w:val="20"/>
                <w:lang w:eastAsia="zh-CN"/>
              </w:rPr>
              <w:t>大学</w:t>
            </w:r>
          </w:p>
          <w:p w14:paraId="0D743E89" w14:textId="77777777" w:rsidR="00F96F47" w:rsidRPr="001B0F07" w:rsidRDefault="00F96F47" w:rsidP="00DA74FC">
            <w:pPr>
              <w:spacing w:line="0" w:lineRule="atLeast"/>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lang w:eastAsia="zh-CN"/>
              </w:rPr>
              <w:t>（研修内容）</w:t>
            </w:r>
          </w:p>
        </w:tc>
        <w:tc>
          <w:tcPr>
            <w:tcW w:w="1276" w:type="dxa"/>
            <w:shd w:val="clear" w:color="auto" w:fill="auto"/>
          </w:tcPr>
          <w:p w14:paraId="3F8FB735" w14:textId="77777777" w:rsidR="00F96F47" w:rsidRPr="001B0F07" w:rsidRDefault="00F96F47" w:rsidP="00B853F3">
            <w:pPr>
              <w:spacing w:line="0" w:lineRule="atLeast"/>
              <w:ind w:left="200" w:hangingChars="100" w:hanging="200"/>
              <w:rPr>
                <w:rFonts w:ascii="Meiryo UI" w:eastAsia="Meiryo UI" w:hAnsi="Meiryo UI" w:cs="Meiryo UI"/>
                <w:color w:val="000000" w:themeColor="text1"/>
                <w:sz w:val="20"/>
                <w:szCs w:val="20"/>
              </w:rPr>
            </w:pPr>
          </w:p>
          <w:p w14:paraId="077430E4" w14:textId="77777777" w:rsidR="00F96F47" w:rsidRPr="001B0F07" w:rsidRDefault="00F96F47" w:rsidP="00B853F3">
            <w:pPr>
              <w:spacing w:line="0" w:lineRule="atLeast"/>
              <w:ind w:left="200" w:hangingChars="100" w:hanging="200"/>
              <w:rPr>
                <w:rFonts w:ascii="Meiryo UI" w:eastAsia="Meiryo UI" w:hAnsi="Meiryo UI" w:cs="Meiryo UI"/>
                <w:color w:val="000000" w:themeColor="text1"/>
                <w:sz w:val="20"/>
                <w:szCs w:val="20"/>
              </w:rPr>
            </w:pPr>
          </w:p>
          <w:p w14:paraId="0F845CFE" w14:textId="77777777" w:rsidR="00F96F47" w:rsidRPr="001B0F07" w:rsidRDefault="006A047E" w:rsidP="00DA74FC">
            <w:pPr>
              <w:spacing w:line="0" w:lineRule="atLeast"/>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リーズ</w:t>
            </w:r>
            <w:r w:rsidR="00F96F47" w:rsidRPr="001B0F07">
              <w:rPr>
                <w:rFonts w:ascii="Meiryo UI" w:eastAsia="Meiryo UI" w:hAnsi="Meiryo UI" w:cs="Meiryo UI" w:hint="eastAsia"/>
                <w:color w:val="000000" w:themeColor="text1"/>
                <w:sz w:val="20"/>
                <w:szCs w:val="20"/>
              </w:rPr>
              <w:t>大学</w:t>
            </w:r>
            <w:r w:rsidRPr="001B0F07">
              <w:rPr>
                <w:rFonts w:ascii="Meiryo UI" w:eastAsia="Meiryo UI" w:hAnsi="Meiryo UI" w:cs="Meiryo UI" w:hint="eastAsia"/>
                <w:color w:val="000000" w:themeColor="text1"/>
                <w:sz w:val="20"/>
                <w:szCs w:val="20"/>
              </w:rPr>
              <w:t>寮</w:t>
            </w:r>
          </w:p>
          <w:p w14:paraId="63F03EA8" w14:textId="77777777" w:rsidR="00F96F47" w:rsidRPr="001B0F07" w:rsidRDefault="00F96F47" w:rsidP="00B853F3">
            <w:pPr>
              <w:spacing w:line="0" w:lineRule="atLeast"/>
              <w:ind w:left="200" w:hangingChars="100" w:hanging="20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（夕食）</w:t>
            </w:r>
          </w:p>
        </w:tc>
      </w:tr>
      <w:tr w:rsidR="001B0F07" w:rsidRPr="001B0F07" w14:paraId="6A6450CE" w14:textId="77777777" w:rsidTr="00DA74FC">
        <w:trPr>
          <w:trHeight w:val="77"/>
        </w:trPr>
        <w:tc>
          <w:tcPr>
            <w:tcW w:w="629" w:type="dxa"/>
            <w:shd w:val="clear" w:color="auto" w:fill="auto"/>
          </w:tcPr>
          <w:p w14:paraId="39A71ADE" w14:textId="77777777" w:rsidR="001D1CDE" w:rsidRPr="001B0F07" w:rsidRDefault="001D1CDE"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5ABE82B3" w14:textId="77777777" w:rsidR="001D1CDE" w:rsidRPr="001B0F07" w:rsidRDefault="001D1CDE"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567" w:type="dxa"/>
            <w:shd w:val="clear" w:color="auto" w:fill="auto"/>
          </w:tcPr>
          <w:p w14:paraId="59A8F4E0" w14:textId="77777777" w:rsidR="001D1CDE" w:rsidRPr="001B0F07" w:rsidRDefault="001D1CDE" w:rsidP="00BE123E">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午前</w:t>
            </w:r>
          </w:p>
          <w:p w14:paraId="41C72C23" w14:textId="77777777" w:rsidR="001D1CDE" w:rsidRPr="001B0F07" w:rsidRDefault="001D1CDE" w:rsidP="00BE123E">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午後</w:t>
            </w:r>
          </w:p>
        </w:tc>
        <w:tc>
          <w:tcPr>
            <w:tcW w:w="1134" w:type="dxa"/>
            <w:shd w:val="clear" w:color="auto" w:fill="auto"/>
          </w:tcPr>
          <w:p w14:paraId="10F510BC"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418" w:type="dxa"/>
            <w:shd w:val="clear" w:color="auto" w:fill="auto"/>
          </w:tcPr>
          <w:p w14:paraId="248FC3DB" w14:textId="77777777" w:rsidR="001D1CDE" w:rsidRPr="001B0F07" w:rsidRDefault="001D1CDE" w:rsidP="00B853F3">
            <w:pPr>
              <w:spacing w:line="0" w:lineRule="atLeast"/>
              <w:ind w:left="200" w:hangingChars="100" w:hanging="200"/>
              <w:rPr>
                <w:rFonts w:ascii="Meiryo UI" w:eastAsia="Meiryo UI" w:hAnsi="Meiryo UI" w:cs="Meiryo UI"/>
                <w:color w:val="000000" w:themeColor="text1"/>
                <w:sz w:val="20"/>
                <w:szCs w:val="20"/>
              </w:rPr>
            </w:pPr>
          </w:p>
        </w:tc>
        <w:tc>
          <w:tcPr>
            <w:tcW w:w="4252" w:type="dxa"/>
            <w:shd w:val="clear" w:color="auto" w:fill="auto"/>
          </w:tcPr>
          <w:p w14:paraId="3A596DF1" w14:textId="77777777" w:rsidR="001D1CDE" w:rsidRPr="001B0F07" w:rsidRDefault="001D1CDE" w:rsidP="001D1CDE">
            <w:pPr>
              <w:spacing w:line="0" w:lineRule="atLeast"/>
              <w:rPr>
                <w:rFonts w:ascii="Meiryo UI" w:eastAsia="Meiryo UI" w:hAnsi="Meiryo UI" w:cs="Meiryo UI"/>
                <w:color w:val="000000" w:themeColor="text1"/>
                <w:sz w:val="20"/>
                <w:szCs w:val="20"/>
              </w:rPr>
            </w:pPr>
          </w:p>
        </w:tc>
        <w:tc>
          <w:tcPr>
            <w:tcW w:w="1276" w:type="dxa"/>
            <w:shd w:val="clear" w:color="auto" w:fill="auto"/>
          </w:tcPr>
          <w:p w14:paraId="13DB9809" w14:textId="77777777" w:rsidR="001D1CDE" w:rsidRPr="001B0F07" w:rsidRDefault="001D1CDE" w:rsidP="001D1CDE">
            <w:pPr>
              <w:spacing w:line="0" w:lineRule="atLeast"/>
              <w:ind w:left="200" w:hangingChars="100" w:hanging="200"/>
              <w:rPr>
                <w:rFonts w:ascii="Meiryo UI" w:eastAsia="Meiryo UI" w:hAnsi="Meiryo UI" w:cs="Meiryo UI"/>
                <w:color w:val="000000" w:themeColor="text1"/>
                <w:sz w:val="20"/>
                <w:szCs w:val="20"/>
              </w:rPr>
            </w:pPr>
          </w:p>
        </w:tc>
      </w:tr>
      <w:tr w:rsidR="001B0F07" w:rsidRPr="001B0F07" w14:paraId="4195E67B" w14:textId="77777777" w:rsidTr="00DA74FC">
        <w:trPr>
          <w:trHeight w:val="243"/>
        </w:trPr>
        <w:tc>
          <w:tcPr>
            <w:tcW w:w="629" w:type="dxa"/>
            <w:shd w:val="clear" w:color="auto" w:fill="auto"/>
          </w:tcPr>
          <w:p w14:paraId="257CF03D" w14:textId="77777777" w:rsidR="001D1CDE" w:rsidRPr="001B0F07" w:rsidRDefault="001D1CDE" w:rsidP="00200B64">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4519223C" w14:textId="77777777" w:rsidR="001D1CDE" w:rsidRPr="001B0F07" w:rsidRDefault="001D1CDE" w:rsidP="00200B64">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567" w:type="dxa"/>
            <w:shd w:val="clear" w:color="auto" w:fill="auto"/>
          </w:tcPr>
          <w:p w14:paraId="70433BF9" w14:textId="77777777" w:rsidR="001D1CDE" w:rsidRPr="001B0F07" w:rsidRDefault="001D1CDE" w:rsidP="00BE123E">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午前</w:t>
            </w:r>
          </w:p>
          <w:p w14:paraId="5E60BA0A" w14:textId="77777777" w:rsidR="001D1CDE" w:rsidRPr="001B0F07" w:rsidRDefault="001D1CDE" w:rsidP="00DA74FC">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午後</w:t>
            </w:r>
          </w:p>
        </w:tc>
        <w:tc>
          <w:tcPr>
            <w:tcW w:w="1134" w:type="dxa"/>
            <w:shd w:val="clear" w:color="auto" w:fill="auto"/>
          </w:tcPr>
          <w:p w14:paraId="3FCDF1C4"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418" w:type="dxa"/>
            <w:shd w:val="clear" w:color="auto" w:fill="auto"/>
          </w:tcPr>
          <w:p w14:paraId="5AC0C7C4" w14:textId="77777777" w:rsidR="001D1CDE" w:rsidRPr="001B0F07" w:rsidRDefault="001D1CDE" w:rsidP="00200B64">
            <w:pPr>
              <w:spacing w:line="0" w:lineRule="atLeast"/>
              <w:ind w:left="200" w:hangingChars="100" w:hanging="200"/>
              <w:rPr>
                <w:rFonts w:ascii="Meiryo UI" w:eastAsia="Meiryo UI" w:hAnsi="Meiryo UI" w:cs="Meiryo UI"/>
                <w:color w:val="000000" w:themeColor="text1"/>
                <w:sz w:val="20"/>
                <w:szCs w:val="20"/>
              </w:rPr>
            </w:pPr>
          </w:p>
        </w:tc>
        <w:tc>
          <w:tcPr>
            <w:tcW w:w="4252" w:type="dxa"/>
            <w:shd w:val="clear" w:color="auto" w:fill="auto"/>
          </w:tcPr>
          <w:p w14:paraId="30BC82B2"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276" w:type="dxa"/>
            <w:shd w:val="clear" w:color="auto" w:fill="auto"/>
          </w:tcPr>
          <w:p w14:paraId="4AEEADFF" w14:textId="77777777" w:rsidR="001D1CDE" w:rsidRPr="001B0F07" w:rsidRDefault="001D1CDE" w:rsidP="005C7DC3">
            <w:pPr>
              <w:spacing w:line="0" w:lineRule="atLeast"/>
              <w:ind w:left="200" w:hangingChars="100" w:hanging="200"/>
              <w:rPr>
                <w:rFonts w:ascii="Meiryo UI" w:eastAsia="Meiryo UI" w:hAnsi="Meiryo UI" w:cs="Meiryo UI"/>
                <w:color w:val="000000" w:themeColor="text1"/>
                <w:sz w:val="20"/>
                <w:szCs w:val="20"/>
              </w:rPr>
            </w:pPr>
          </w:p>
        </w:tc>
      </w:tr>
      <w:tr w:rsidR="001B0F07" w:rsidRPr="001B0F07" w14:paraId="6A57D23A" w14:textId="77777777" w:rsidTr="00DA74FC">
        <w:trPr>
          <w:trHeight w:val="243"/>
        </w:trPr>
        <w:tc>
          <w:tcPr>
            <w:tcW w:w="629" w:type="dxa"/>
            <w:shd w:val="clear" w:color="auto" w:fill="auto"/>
          </w:tcPr>
          <w:p w14:paraId="2EB7C42B" w14:textId="77777777" w:rsidR="001D1CDE" w:rsidRPr="001B0F07" w:rsidRDefault="001D1CDE" w:rsidP="00200B64">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5AED6409" w14:textId="77777777" w:rsidR="001D1CDE" w:rsidRPr="001B0F07" w:rsidRDefault="001D1CDE" w:rsidP="00200B64">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567" w:type="dxa"/>
            <w:shd w:val="clear" w:color="auto" w:fill="auto"/>
          </w:tcPr>
          <w:p w14:paraId="602392DF" w14:textId="77777777" w:rsidR="001D1CDE" w:rsidRPr="001B0F07" w:rsidRDefault="001D1CDE" w:rsidP="00BE123E">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午前</w:t>
            </w:r>
          </w:p>
          <w:p w14:paraId="4FC65A8A" w14:textId="77777777" w:rsidR="001D1CDE" w:rsidRPr="001B0F07" w:rsidRDefault="001D1CDE" w:rsidP="00DA74FC">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午後</w:t>
            </w:r>
          </w:p>
        </w:tc>
        <w:tc>
          <w:tcPr>
            <w:tcW w:w="1134" w:type="dxa"/>
            <w:shd w:val="clear" w:color="auto" w:fill="auto"/>
          </w:tcPr>
          <w:p w14:paraId="078C3EB2"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418" w:type="dxa"/>
            <w:shd w:val="clear" w:color="auto" w:fill="auto"/>
          </w:tcPr>
          <w:p w14:paraId="2A4DEEFC" w14:textId="77777777" w:rsidR="001D1CDE" w:rsidRPr="001B0F07" w:rsidRDefault="001D1CDE" w:rsidP="00200B64">
            <w:pPr>
              <w:spacing w:line="0" w:lineRule="atLeast"/>
              <w:ind w:left="200" w:hangingChars="100" w:hanging="200"/>
              <w:rPr>
                <w:rFonts w:ascii="Meiryo UI" w:eastAsia="Meiryo UI" w:hAnsi="Meiryo UI" w:cs="Meiryo UI"/>
                <w:color w:val="000000" w:themeColor="text1"/>
                <w:sz w:val="20"/>
                <w:szCs w:val="20"/>
              </w:rPr>
            </w:pPr>
          </w:p>
        </w:tc>
        <w:tc>
          <w:tcPr>
            <w:tcW w:w="4252" w:type="dxa"/>
            <w:shd w:val="clear" w:color="auto" w:fill="auto"/>
          </w:tcPr>
          <w:p w14:paraId="0AD5F57E"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276" w:type="dxa"/>
            <w:shd w:val="clear" w:color="auto" w:fill="auto"/>
          </w:tcPr>
          <w:p w14:paraId="4D37A23D" w14:textId="77777777" w:rsidR="001D1CDE" w:rsidRPr="001B0F07" w:rsidRDefault="001D1CDE" w:rsidP="005C7DC3">
            <w:pPr>
              <w:spacing w:line="0" w:lineRule="atLeast"/>
              <w:ind w:left="200" w:hangingChars="100" w:hanging="200"/>
              <w:rPr>
                <w:rFonts w:ascii="Meiryo UI" w:eastAsia="Meiryo UI" w:hAnsi="Meiryo UI" w:cs="Meiryo UI"/>
                <w:color w:val="000000" w:themeColor="text1"/>
                <w:sz w:val="20"/>
                <w:szCs w:val="20"/>
              </w:rPr>
            </w:pPr>
          </w:p>
        </w:tc>
      </w:tr>
      <w:tr w:rsidR="001B0F07" w:rsidRPr="001B0F07" w14:paraId="42264C12" w14:textId="77777777" w:rsidTr="00DA74FC">
        <w:trPr>
          <w:trHeight w:val="243"/>
        </w:trPr>
        <w:tc>
          <w:tcPr>
            <w:tcW w:w="629" w:type="dxa"/>
            <w:shd w:val="clear" w:color="auto" w:fill="auto"/>
          </w:tcPr>
          <w:p w14:paraId="4628F3A1" w14:textId="77777777" w:rsidR="001D1CDE" w:rsidRPr="001B0F07" w:rsidRDefault="001D1CDE" w:rsidP="00200B64">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2C174B4B" w14:textId="77777777" w:rsidR="001D1CDE" w:rsidRPr="001B0F07" w:rsidRDefault="001D1CDE" w:rsidP="00200B64">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567" w:type="dxa"/>
            <w:shd w:val="clear" w:color="auto" w:fill="auto"/>
          </w:tcPr>
          <w:p w14:paraId="14B053FD" w14:textId="77777777" w:rsidR="001D1CDE" w:rsidRPr="001B0F07" w:rsidRDefault="001D1CDE" w:rsidP="00BE123E">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午前</w:t>
            </w:r>
          </w:p>
          <w:p w14:paraId="4B92DF49" w14:textId="77777777" w:rsidR="001D1CDE" w:rsidRPr="001B0F07" w:rsidRDefault="001D1CDE" w:rsidP="00DA74FC">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午後</w:t>
            </w:r>
          </w:p>
        </w:tc>
        <w:tc>
          <w:tcPr>
            <w:tcW w:w="1134" w:type="dxa"/>
            <w:shd w:val="clear" w:color="auto" w:fill="auto"/>
          </w:tcPr>
          <w:p w14:paraId="5C8CCD35"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418" w:type="dxa"/>
            <w:shd w:val="clear" w:color="auto" w:fill="auto"/>
          </w:tcPr>
          <w:p w14:paraId="20A9545B" w14:textId="77777777" w:rsidR="001D1CDE" w:rsidRPr="001B0F07" w:rsidRDefault="001D1CDE" w:rsidP="00200B64">
            <w:pPr>
              <w:spacing w:line="0" w:lineRule="atLeast"/>
              <w:ind w:left="200" w:hangingChars="100" w:hanging="200"/>
              <w:rPr>
                <w:rFonts w:ascii="Meiryo UI" w:eastAsia="Meiryo UI" w:hAnsi="Meiryo UI" w:cs="Meiryo UI"/>
                <w:color w:val="000000" w:themeColor="text1"/>
                <w:sz w:val="20"/>
                <w:szCs w:val="20"/>
              </w:rPr>
            </w:pPr>
          </w:p>
        </w:tc>
        <w:tc>
          <w:tcPr>
            <w:tcW w:w="4252" w:type="dxa"/>
            <w:shd w:val="clear" w:color="auto" w:fill="auto"/>
          </w:tcPr>
          <w:p w14:paraId="1B15E254"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276" w:type="dxa"/>
            <w:shd w:val="clear" w:color="auto" w:fill="auto"/>
          </w:tcPr>
          <w:p w14:paraId="31987DFE" w14:textId="77777777" w:rsidR="001D1CDE" w:rsidRPr="001B0F07" w:rsidRDefault="001D1CDE" w:rsidP="005C7DC3">
            <w:pPr>
              <w:spacing w:line="0" w:lineRule="atLeast"/>
              <w:ind w:left="200" w:hangingChars="100" w:hanging="200"/>
              <w:rPr>
                <w:rFonts w:ascii="Meiryo UI" w:eastAsia="Meiryo UI" w:hAnsi="Meiryo UI" w:cs="Meiryo UI"/>
                <w:color w:val="000000" w:themeColor="text1"/>
                <w:sz w:val="20"/>
                <w:szCs w:val="20"/>
              </w:rPr>
            </w:pPr>
          </w:p>
        </w:tc>
      </w:tr>
      <w:tr w:rsidR="001B0F07" w:rsidRPr="001B0F07" w14:paraId="6E780D25" w14:textId="77777777" w:rsidTr="00DA74FC">
        <w:trPr>
          <w:trHeight w:val="243"/>
        </w:trPr>
        <w:tc>
          <w:tcPr>
            <w:tcW w:w="629" w:type="dxa"/>
            <w:shd w:val="clear" w:color="auto" w:fill="auto"/>
          </w:tcPr>
          <w:p w14:paraId="52411D5D" w14:textId="77777777" w:rsidR="001D1CDE" w:rsidRPr="001B0F07" w:rsidRDefault="001D1CDE" w:rsidP="00200B64">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271055EC" w14:textId="77777777" w:rsidR="001D1CDE" w:rsidRPr="001B0F07" w:rsidRDefault="001D1CDE" w:rsidP="00200B64">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567" w:type="dxa"/>
            <w:shd w:val="clear" w:color="auto" w:fill="auto"/>
          </w:tcPr>
          <w:p w14:paraId="38BD101B" w14:textId="77777777" w:rsidR="001D1CDE" w:rsidRPr="001B0F07" w:rsidRDefault="001D1CDE" w:rsidP="00BE123E">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午前</w:t>
            </w:r>
          </w:p>
          <w:p w14:paraId="481FBFB0" w14:textId="77777777" w:rsidR="001D1CDE" w:rsidRPr="001B0F07" w:rsidRDefault="001D1CDE" w:rsidP="00DA74FC">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午後</w:t>
            </w:r>
          </w:p>
        </w:tc>
        <w:tc>
          <w:tcPr>
            <w:tcW w:w="1134" w:type="dxa"/>
            <w:shd w:val="clear" w:color="auto" w:fill="auto"/>
          </w:tcPr>
          <w:p w14:paraId="0509A1A7"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418" w:type="dxa"/>
            <w:shd w:val="clear" w:color="auto" w:fill="auto"/>
          </w:tcPr>
          <w:p w14:paraId="5D8B278F" w14:textId="77777777" w:rsidR="001D1CDE" w:rsidRPr="001B0F07" w:rsidRDefault="001D1CDE" w:rsidP="00200B64">
            <w:pPr>
              <w:spacing w:line="0" w:lineRule="atLeast"/>
              <w:ind w:left="200" w:hangingChars="100" w:hanging="200"/>
              <w:rPr>
                <w:rFonts w:ascii="Meiryo UI" w:eastAsia="Meiryo UI" w:hAnsi="Meiryo UI" w:cs="Meiryo UI"/>
                <w:color w:val="000000" w:themeColor="text1"/>
                <w:sz w:val="20"/>
                <w:szCs w:val="20"/>
              </w:rPr>
            </w:pPr>
          </w:p>
        </w:tc>
        <w:tc>
          <w:tcPr>
            <w:tcW w:w="4252" w:type="dxa"/>
            <w:shd w:val="clear" w:color="auto" w:fill="auto"/>
          </w:tcPr>
          <w:p w14:paraId="3E797303"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276" w:type="dxa"/>
            <w:shd w:val="clear" w:color="auto" w:fill="auto"/>
          </w:tcPr>
          <w:p w14:paraId="543E20AA" w14:textId="77777777" w:rsidR="001D1CDE" w:rsidRPr="001B0F07" w:rsidRDefault="001D1CDE" w:rsidP="005C7DC3">
            <w:pPr>
              <w:spacing w:line="0" w:lineRule="atLeast"/>
              <w:ind w:left="200" w:hangingChars="100" w:hanging="200"/>
              <w:rPr>
                <w:rFonts w:ascii="Meiryo UI" w:eastAsia="Meiryo UI" w:hAnsi="Meiryo UI" w:cs="Meiryo UI"/>
                <w:color w:val="000000" w:themeColor="text1"/>
                <w:sz w:val="20"/>
                <w:szCs w:val="20"/>
              </w:rPr>
            </w:pPr>
          </w:p>
        </w:tc>
      </w:tr>
      <w:tr w:rsidR="001B0F07" w:rsidRPr="001B0F07" w14:paraId="217D297F" w14:textId="77777777" w:rsidTr="00DA74FC">
        <w:trPr>
          <w:trHeight w:val="243"/>
        </w:trPr>
        <w:tc>
          <w:tcPr>
            <w:tcW w:w="629" w:type="dxa"/>
            <w:shd w:val="clear" w:color="auto" w:fill="auto"/>
          </w:tcPr>
          <w:p w14:paraId="0E9D3A28" w14:textId="77777777" w:rsidR="001D1CDE" w:rsidRPr="001B0F07" w:rsidRDefault="001D1CDE" w:rsidP="00200B64">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40CCD1CB" w14:textId="77777777" w:rsidR="001D1CDE" w:rsidRPr="001B0F07" w:rsidRDefault="001D1CDE" w:rsidP="00200B64">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567" w:type="dxa"/>
            <w:shd w:val="clear" w:color="auto" w:fill="auto"/>
          </w:tcPr>
          <w:p w14:paraId="0C993A9B" w14:textId="77777777" w:rsidR="001D1CDE" w:rsidRPr="001B0F07" w:rsidRDefault="001D1CDE" w:rsidP="00BE123E">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午前</w:t>
            </w:r>
          </w:p>
          <w:p w14:paraId="6D6A0853" w14:textId="77777777" w:rsidR="001D1CDE" w:rsidRPr="001B0F07" w:rsidRDefault="001D1CDE" w:rsidP="00BE123E">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午後</w:t>
            </w:r>
          </w:p>
        </w:tc>
        <w:tc>
          <w:tcPr>
            <w:tcW w:w="1134" w:type="dxa"/>
            <w:shd w:val="clear" w:color="auto" w:fill="auto"/>
          </w:tcPr>
          <w:p w14:paraId="17CE44F3"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418" w:type="dxa"/>
            <w:shd w:val="clear" w:color="auto" w:fill="auto"/>
          </w:tcPr>
          <w:p w14:paraId="5F37EE39" w14:textId="77777777" w:rsidR="001D1CDE" w:rsidRPr="001B0F07" w:rsidRDefault="001D1CDE" w:rsidP="00200B64">
            <w:pPr>
              <w:spacing w:line="0" w:lineRule="atLeast"/>
              <w:ind w:left="200" w:hangingChars="100" w:hanging="200"/>
              <w:rPr>
                <w:rFonts w:ascii="Meiryo UI" w:eastAsia="Meiryo UI" w:hAnsi="Meiryo UI" w:cs="Meiryo UI"/>
                <w:color w:val="000000" w:themeColor="text1"/>
                <w:sz w:val="20"/>
                <w:szCs w:val="20"/>
              </w:rPr>
            </w:pPr>
          </w:p>
        </w:tc>
        <w:tc>
          <w:tcPr>
            <w:tcW w:w="4252" w:type="dxa"/>
            <w:shd w:val="clear" w:color="auto" w:fill="auto"/>
          </w:tcPr>
          <w:p w14:paraId="7FBAF9A3"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276" w:type="dxa"/>
            <w:shd w:val="clear" w:color="auto" w:fill="auto"/>
          </w:tcPr>
          <w:p w14:paraId="4307E8DC" w14:textId="77777777" w:rsidR="001D1CDE" w:rsidRPr="001B0F07" w:rsidRDefault="001D1CDE" w:rsidP="005C7DC3">
            <w:pPr>
              <w:spacing w:line="0" w:lineRule="atLeast"/>
              <w:ind w:left="200" w:hangingChars="100" w:hanging="200"/>
              <w:rPr>
                <w:rFonts w:ascii="Meiryo UI" w:eastAsia="Meiryo UI" w:hAnsi="Meiryo UI" w:cs="Meiryo UI"/>
                <w:color w:val="000000" w:themeColor="text1"/>
                <w:sz w:val="20"/>
                <w:szCs w:val="20"/>
              </w:rPr>
            </w:pPr>
          </w:p>
        </w:tc>
      </w:tr>
      <w:tr w:rsidR="001B0F07" w:rsidRPr="001B0F07" w14:paraId="233AF28B" w14:textId="77777777" w:rsidTr="00DA74FC">
        <w:trPr>
          <w:trHeight w:val="243"/>
        </w:trPr>
        <w:tc>
          <w:tcPr>
            <w:tcW w:w="629" w:type="dxa"/>
            <w:shd w:val="clear" w:color="auto" w:fill="auto"/>
          </w:tcPr>
          <w:p w14:paraId="59ADC45A" w14:textId="77777777" w:rsidR="001D1CDE" w:rsidRPr="001B0F07" w:rsidRDefault="001D1CDE" w:rsidP="00200B64">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7A529B04" w14:textId="77777777" w:rsidR="001D1CDE" w:rsidRPr="001B0F07" w:rsidRDefault="001D1CDE" w:rsidP="00200B64">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567" w:type="dxa"/>
            <w:shd w:val="clear" w:color="auto" w:fill="auto"/>
          </w:tcPr>
          <w:p w14:paraId="4E11DEFD" w14:textId="77777777" w:rsidR="001D1CDE" w:rsidRPr="001B0F07" w:rsidRDefault="001D1CDE" w:rsidP="00BE123E">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午前</w:t>
            </w:r>
          </w:p>
          <w:p w14:paraId="1EA4778A" w14:textId="77777777" w:rsidR="001D1CDE" w:rsidRPr="001B0F07" w:rsidRDefault="001D1CDE" w:rsidP="00DA74FC">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午後</w:t>
            </w:r>
          </w:p>
        </w:tc>
        <w:tc>
          <w:tcPr>
            <w:tcW w:w="1134" w:type="dxa"/>
            <w:shd w:val="clear" w:color="auto" w:fill="auto"/>
          </w:tcPr>
          <w:p w14:paraId="268AA4A1"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418" w:type="dxa"/>
            <w:shd w:val="clear" w:color="auto" w:fill="auto"/>
          </w:tcPr>
          <w:p w14:paraId="2FDA7082" w14:textId="77777777" w:rsidR="001D1CDE" w:rsidRPr="001B0F07" w:rsidRDefault="001D1CDE" w:rsidP="00200B64">
            <w:pPr>
              <w:spacing w:line="0" w:lineRule="atLeast"/>
              <w:ind w:left="200" w:hangingChars="100" w:hanging="200"/>
              <w:rPr>
                <w:rFonts w:ascii="Meiryo UI" w:eastAsia="Meiryo UI" w:hAnsi="Meiryo UI" w:cs="Meiryo UI"/>
                <w:color w:val="000000" w:themeColor="text1"/>
                <w:sz w:val="20"/>
                <w:szCs w:val="20"/>
              </w:rPr>
            </w:pPr>
          </w:p>
        </w:tc>
        <w:tc>
          <w:tcPr>
            <w:tcW w:w="4252" w:type="dxa"/>
            <w:shd w:val="clear" w:color="auto" w:fill="auto"/>
          </w:tcPr>
          <w:p w14:paraId="6A1AF1A8" w14:textId="77777777" w:rsidR="001D1CDE" w:rsidRPr="001B0F07" w:rsidRDefault="001D1CDE" w:rsidP="005C7DC3">
            <w:pPr>
              <w:spacing w:line="0" w:lineRule="atLeast"/>
              <w:rPr>
                <w:rFonts w:ascii="Meiryo UI" w:eastAsia="Meiryo UI" w:hAnsi="Meiryo UI" w:cs="Meiryo UI"/>
                <w:color w:val="000000" w:themeColor="text1"/>
                <w:sz w:val="20"/>
                <w:szCs w:val="20"/>
              </w:rPr>
            </w:pPr>
          </w:p>
        </w:tc>
        <w:tc>
          <w:tcPr>
            <w:tcW w:w="1276" w:type="dxa"/>
            <w:shd w:val="clear" w:color="auto" w:fill="auto"/>
          </w:tcPr>
          <w:p w14:paraId="26B5B058" w14:textId="77777777" w:rsidR="001D1CDE" w:rsidRPr="001B0F07" w:rsidRDefault="001D1CDE" w:rsidP="005C7DC3">
            <w:pPr>
              <w:spacing w:line="0" w:lineRule="atLeast"/>
              <w:ind w:left="200" w:hangingChars="100" w:hanging="200"/>
              <w:rPr>
                <w:rFonts w:ascii="Meiryo UI" w:eastAsia="Meiryo UI" w:hAnsi="Meiryo UI" w:cs="Meiryo UI"/>
                <w:color w:val="000000" w:themeColor="text1"/>
                <w:sz w:val="20"/>
                <w:szCs w:val="20"/>
              </w:rPr>
            </w:pPr>
          </w:p>
        </w:tc>
      </w:tr>
      <w:tr w:rsidR="00F96F47" w:rsidRPr="001B0F07" w14:paraId="4D3309F5" w14:textId="77777777" w:rsidTr="00DA74FC">
        <w:trPr>
          <w:trHeight w:val="184"/>
        </w:trPr>
        <w:tc>
          <w:tcPr>
            <w:tcW w:w="629" w:type="dxa"/>
            <w:tcBorders>
              <w:top w:val="single" w:sz="4" w:space="0" w:color="auto"/>
              <w:left w:val="single" w:sz="4" w:space="0" w:color="auto"/>
            </w:tcBorders>
            <w:shd w:val="clear" w:color="auto" w:fill="auto"/>
          </w:tcPr>
          <w:p w14:paraId="2777786B" w14:textId="77777777" w:rsidR="00F96F47" w:rsidRPr="001B0F07" w:rsidRDefault="00F96F47" w:rsidP="00B853F3">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w:t>
            </w:r>
          </w:p>
          <w:p w14:paraId="2D536402" w14:textId="77777777" w:rsidR="00F96F47" w:rsidRPr="001B0F07" w:rsidRDefault="00F96F47" w:rsidP="00B853F3">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 ）</w:t>
            </w:r>
          </w:p>
        </w:tc>
        <w:tc>
          <w:tcPr>
            <w:tcW w:w="567" w:type="dxa"/>
            <w:tcBorders>
              <w:top w:val="single" w:sz="4" w:space="0" w:color="auto"/>
            </w:tcBorders>
            <w:shd w:val="clear" w:color="auto" w:fill="auto"/>
          </w:tcPr>
          <w:p w14:paraId="733070F9" w14:textId="77777777" w:rsidR="00F96F47" w:rsidRPr="001B0F07" w:rsidRDefault="00F96F47" w:rsidP="00BE123E">
            <w:pPr>
              <w:spacing w:line="0" w:lineRule="atLeast"/>
              <w:ind w:left="200" w:hangingChars="100" w:hanging="20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午前</w:t>
            </w:r>
          </w:p>
          <w:p w14:paraId="246AEEE7" w14:textId="77777777" w:rsidR="00F96F47" w:rsidRPr="001B0F07" w:rsidRDefault="00F96F47" w:rsidP="00DA74FC">
            <w:pPr>
              <w:spacing w:line="0" w:lineRule="atLeast"/>
              <w:ind w:left="200" w:hangingChars="100" w:hanging="20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午後</w:t>
            </w:r>
          </w:p>
        </w:tc>
        <w:tc>
          <w:tcPr>
            <w:tcW w:w="1134" w:type="dxa"/>
            <w:tcBorders>
              <w:top w:val="single" w:sz="4" w:space="0" w:color="auto"/>
            </w:tcBorders>
            <w:shd w:val="clear" w:color="auto" w:fill="auto"/>
          </w:tcPr>
          <w:p w14:paraId="355BE3DE" w14:textId="77777777" w:rsidR="00F96F47" w:rsidRPr="001B0F07" w:rsidRDefault="00F96F47" w:rsidP="00B853F3">
            <w:pPr>
              <w:spacing w:line="0" w:lineRule="atLeast"/>
              <w:rPr>
                <w:rFonts w:ascii="Meiryo UI" w:eastAsia="Meiryo UI" w:hAnsi="Meiryo UI" w:cs="Meiryo UI"/>
                <w:color w:val="000000" w:themeColor="text1"/>
                <w:sz w:val="20"/>
                <w:szCs w:val="20"/>
              </w:rPr>
            </w:pPr>
          </w:p>
        </w:tc>
        <w:tc>
          <w:tcPr>
            <w:tcW w:w="1418" w:type="dxa"/>
            <w:tcBorders>
              <w:top w:val="single" w:sz="4" w:space="0" w:color="auto"/>
              <w:bottom w:val="single" w:sz="4" w:space="0" w:color="auto"/>
              <w:right w:val="single" w:sz="4" w:space="0" w:color="auto"/>
            </w:tcBorders>
            <w:shd w:val="clear" w:color="auto" w:fill="auto"/>
          </w:tcPr>
          <w:p w14:paraId="21418E39" w14:textId="77777777" w:rsidR="00F96F47" w:rsidRPr="001B0F07" w:rsidRDefault="00F96F47" w:rsidP="00B853F3">
            <w:pPr>
              <w:spacing w:line="0" w:lineRule="atLeast"/>
              <w:ind w:left="200" w:hangingChars="100" w:hanging="200"/>
              <w:rPr>
                <w:rFonts w:ascii="Meiryo UI" w:eastAsia="Meiryo UI" w:hAnsi="Meiryo UI" w:cs="Meiryo UI"/>
                <w:color w:val="000000" w:themeColor="text1"/>
                <w:sz w:val="20"/>
                <w:szCs w:val="20"/>
              </w:rPr>
            </w:pPr>
          </w:p>
        </w:tc>
        <w:tc>
          <w:tcPr>
            <w:tcW w:w="4252" w:type="dxa"/>
            <w:tcBorders>
              <w:top w:val="single" w:sz="4" w:space="0" w:color="auto"/>
              <w:right w:val="single" w:sz="4" w:space="0" w:color="auto"/>
            </w:tcBorders>
            <w:shd w:val="clear" w:color="auto" w:fill="auto"/>
          </w:tcPr>
          <w:p w14:paraId="6AF9DAA0" w14:textId="77777777" w:rsidR="00F96F47" w:rsidRPr="001B0F07" w:rsidRDefault="00F96F47" w:rsidP="00BE123E">
            <w:pPr>
              <w:spacing w:line="0" w:lineRule="atLeast"/>
              <w:rPr>
                <w:rFonts w:ascii="Meiryo UI" w:eastAsia="Meiryo UI" w:hAnsi="Meiryo UI" w:cs="Meiryo UI"/>
                <w:color w:val="000000" w:themeColor="text1"/>
                <w:sz w:val="20"/>
                <w:szCs w:val="20"/>
              </w:rPr>
            </w:pPr>
          </w:p>
          <w:p w14:paraId="0E4515A1" w14:textId="77777777" w:rsidR="00F96F47" w:rsidRPr="001B0F07" w:rsidRDefault="00F96F47" w:rsidP="00B853F3">
            <w:pPr>
              <w:spacing w:line="0" w:lineRule="atLeast"/>
              <w:ind w:left="200" w:hangingChars="100" w:hanging="200"/>
              <w:rPr>
                <w:rFonts w:ascii="Meiryo UI" w:eastAsia="Meiryo UI" w:hAnsi="Meiryo UI" w:cs="Meiryo UI"/>
                <w:color w:val="000000" w:themeColor="text1"/>
                <w:sz w:val="20"/>
                <w:szCs w:val="20"/>
                <w:lang w:eastAsia="zh-CN"/>
              </w:rPr>
            </w:pPr>
            <w:r w:rsidRPr="001B0F07">
              <w:rPr>
                <w:rFonts w:ascii="Meiryo UI" w:eastAsia="Meiryo UI" w:hAnsi="Meiryo UI" w:cs="Meiryo UI" w:hint="eastAsia"/>
                <w:color w:val="000000" w:themeColor="text1"/>
                <w:sz w:val="20"/>
                <w:szCs w:val="20"/>
                <w:lang w:eastAsia="zh-CN"/>
              </w:rPr>
              <w:t>関西国際</w:t>
            </w:r>
            <w:r w:rsidRPr="001B0F07">
              <w:rPr>
                <w:rFonts w:ascii="Meiryo UI" w:eastAsia="Meiryo UI" w:hAnsi="Meiryo UI" w:cs="Meiryo UI" w:hint="eastAsia"/>
                <w:color w:val="000000" w:themeColor="text1"/>
                <w:sz w:val="20"/>
                <w:szCs w:val="20"/>
              </w:rPr>
              <w:t>空港</w:t>
            </w:r>
            <w:r w:rsidRPr="001B0F07">
              <w:rPr>
                <w:rFonts w:ascii="Meiryo UI" w:eastAsia="Meiryo UI" w:hAnsi="Meiryo UI" w:cs="Meiryo UI" w:hint="eastAsia"/>
                <w:color w:val="000000" w:themeColor="text1"/>
                <w:sz w:val="20"/>
                <w:szCs w:val="20"/>
                <w:lang w:eastAsia="zh-CN"/>
              </w:rPr>
              <w:t>着（</w:t>
            </w:r>
            <w:r w:rsidR="00C469E2" w:rsidRPr="001B0F07">
              <w:rPr>
                <w:rFonts w:ascii="Meiryo UI" w:eastAsia="Meiryo UI" w:hAnsi="Meiryo UI" w:cs="Meiryo UI" w:hint="eastAsia"/>
                <w:color w:val="000000" w:themeColor="text1"/>
                <w:sz w:val="20"/>
                <w:szCs w:val="20"/>
                <w:lang w:eastAsia="zh-CN"/>
              </w:rPr>
              <w:t>00</w:t>
            </w:r>
            <w:r w:rsidRPr="001B0F07">
              <w:rPr>
                <w:rFonts w:ascii="Meiryo UI" w:eastAsia="Meiryo UI" w:hAnsi="Meiryo UI" w:cs="Meiryo UI" w:hint="eastAsia"/>
                <w:color w:val="000000" w:themeColor="text1"/>
                <w:sz w:val="20"/>
                <w:szCs w:val="20"/>
                <w:lang w:eastAsia="zh-CN"/>
              </w:rPr>
              <w:t>:</w:t>
            </w:r>
            <w:r w:rsidR="00C469E2" w:rsidRPr="001B0F07">
              <w:rPr>
                <w:rFonts w:ascii="Meiryo UI" w:eastAsia="Meiryo UI" w:hAnsi="Meiryo UI" w:cs="Meiryo UI" w:hint="eastAsia"/>
                <w:color w:val="000000" w:themeColor="text1"/>
                <w:sz w:val="20"/>
                <w:szCs w:val="20"/>
                <w:lang w:eastAsia="zh-CN"/>
              </w:rPr>
              <w:t>00</w:t>
            </w:r>
            <w:r w:rsidRPr="001B0F07">
              <w:rPr>
                <w:rFonts w:ascii="Meiryo UI" w:eastAsia="Meiryo UI" w:hAnsi="Meiryo UI" w:cs="Meiryo UI" w:hint="eastAsia"/>
                <w:color w:val="000000" w:themeColor="text1"/>
                <w:sz w:val="20"/>
                <w:szCs w:val="20"/>
                <w:lang w:eastAsia="zh-CN"/>
              </w:rPr>
              <w:t>）</w:t>
            </w:r>
          </w:p>
        </w:tc>
        <w:tc>
          <w:tcPr>
            <w:tcW w:w="1276" w:type="dxa"/>
            <w:tcBorders>
              <w:top w:val="single" w:sz="4" w:space="0" w:color="auto"/>
              <w:right w:val="single" w:sz="4" w:space="0" w:color="auto"/>
            </w:tcBorders>
            <w:shd w:val="clear" w:color="auto" w:fill="auto"/>
          </w:tcPr>
          <w:p w14:paraId="0B5B6B60" w14:textId="77777777" w:rsidR="00F96F47" w:rsidRPr="001B0F07" w:rsidRDefault="00F96F47" w:rsidP="00B853F3">
            <w:pPr>
              <w:widowControl/>
              <w:spacing w:line="0" w:lineRule="atLeast"/>
              <w:jc w:val="left"/>
              <w:rPr>
                <w:rFonts w:ascii="Meiryo UI" w:eastAsia="Meiryo UI" w:hAnsi="Meiryo UI" w:cs="Meiryo UI"/>
                <w:color w:val="000000" w:themeColor="text1"/>
                <w:sz w:val="20"/>
                <w:szCs w:val="20"/>
                <w:lang w:eastAsia="zh-CN"/>
              </w:rPr>
            </w:pPr>
            <w:r w:rsidRPr="001B0F07">
              <w:rPr>
                <w:rFonts w:ascii="Meiryo UI" w:eastAsia="Meiryo UI" w:hAnsi="Meiryo UI" w:cs="Meiryo UI" w:hint="eastAsia"/>
                <w:color w:val="000000" w:themeColor="text1"/>
                <w:sz w:val="20"/>
                <w:szCs w:val="20"/>
              </w:rPr>
              <w:t>機内</w:t>
            </w:r>
          </w:p>
        </w:tc>
      </w:tr>
    </w:tbl>
    <w:p w14:paraId="3A11CBCE" w14:textId="77777777" w:rsidR="00200B64" w:rsidRPr="001B0F07" w:rsidRDefault="00200B64" w:rsidP="00200B64">
      <w:pPr>
        <w:rPr>
          <w:vanish/>
          <w:color w:val="000000" w:themeColor="text1"/>
        </w:rPr>
      </w:pPr>
    </w:p>
    <w:tbl>
      <w:tblPr>
        <w:tblpPr w:leftFromText="142" w:rightFromText="142" w:vertAnchor="text" w:horzAnchor="page" w:tblpX="1663" w:tblpY="411"/>
        <w:tblW w:w="6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458"/>
      </w:tblGrid>
      <w:tr w:rsidR="001B0F07" w:rsidRPr="001B0F07" w14:paraId="0EAD2DA7" w14:textId="77777777" w:rsidTr="00DA74FC">
        <w:trPr>
          <w:trHeight w:val="480"/>
        </w:trPr>
        <w:tc>
          <w:tcPr>
            <w:tcW w:w="2592" w:type="dxa"/>
            <w:shd w:val="clear" w:color="auto" w:fill="auto"/>
            <w:vAlign w:val="center"/>
          </w:tcPr>
          <w:p w14:paraId="57C46278" w14:textId="77777777" w:rsidR="00DA74FC" w:rsidRPr="001B0F07" w:rsidRDefault="00DA74FC" w:rsidP="00DA74FC">
            <w:pPr>
              <w:spacing w:line="0" w:lineRule="atLeast"/>
              <w:jc w:val="center"/>
              <w:rPr>
                <w:rFonts w:ascii="Meiryo UI" w:eastAsia="Meiryo UI" w:hAnsi="Meiryo UI" w:cs="Meiryo UI"/>
                <w:color w:val="000000" w:themeColor="text1"/>
              </w:rPr>
            </w:pPr>
            <w:r w:rsidRPr="001B0F07">
              <w:rPr>
                <w:rFonts w:ascii="Meiryo UI" w:eastAsia="Meiryo UI" w:hAnsi="Meiryo UI" w:cs="Meiryo UI" w:hint="eastAsia"/>
                <w:color w:val="000000" w:themeColor="text1"/>
              </w:rPr>
              <w:t>大学等での講義時間数</w:t>
            </w:r>
          </w:p>
        </w:tc>
        <w:tc>
          <w:tcPr>
            <w:tcW w:w="3458" w:type="dxa"/>
            <w:shd w:val="clear" w:color="auto" w:fill="auto"/>
            <w:vAlign w:val="center"/>
          </w:tcPr>
          <w:p w14:paraId="24027E1F" w14:textId="77777777" w:rsidR="00DA74FC" w:rsidRPr="001B0F07" w:rsidRDefault="00DA74FC" w:rsidP="00DA74FC">
            <w:pPr>
              <w:spacing w:line="0" w:lineRule="atLeast"/>
              <w:jc w:val="center"/>
              <w:rPr>
                <w:rFonts w:ascii="Meiryo UI" w:eastAsia="Meiryo UI" w:hAnsi="Meiryo UI" w:cs="Meiryo UI"/>
                <w:color w:val="000000" w:themeColor="text1"/>
              </w:rPr>
            </w:pPr>
            <w:r w:rsidRPr="001B0F07">
              <w:rPr>
                <w:rFonts w:ascii="Meiryo UI" w:eastAsia="Meiryo UI" w:hAnsi="Meiryo UI" w:cs="Meiryo UI" w:hint="eastAsia"/>
                <w:color w:val="000000" w:themeColor="text1"/>
              </w:rPr>
              <w:t>合計　　　　　　　　　時間</w:t>
            </w:r>
          </w:p>
        </w:tc>
      </w:tr>
    </w:tbl>
    <w:p w14:paraId="24BD1099" w14:textId="77777777" w:rsidR="00E52505" w:rsidRPr="001B0F07" w:rsidRDefault="00E52505" w:rsidP="00B853F3">
      <w:pPr>
        <w:spacing w:line="0" w:lineRule="atLeast"/>
        <w:ind w:left="210" w:hangingChars="100" w:hanging="210"/>
        <w:jc w:val="center"/>
        <w:rPr>
          <w:rFonts w:ascii="Meiryo UI" w:eastAsia="Meiryo UI" w:hAnsi="Meiryo UI" w:cs="Meiryo UI"/>
          <w:color w:val="000000" w:themeColor="text1"/>
        </w:rPr>
      </w:pPr>
    </w:p>
    <w:p w14:paraId="04328884" w14:textId="77777777" w:rsidR="00BE123E" w:rsidRPr="001B0F07" w:rsidRDefault="00BE123E" w:rsidP="00B853F3">
      <w:pPr>
        <w:spacing w:line="0" w:lineRule="atLeast"/>
        <w:ind w:left="210" w:hangingChars="100" w:hanging="210"/>
        <w:jc w:val="center"/>
        <w:rPr>
          <w:rFonts w:ascii="Meiryo UI" w:eastAsia="Meiryo UI" w:hAnsi="Meiryo UI" w:cs="Meiryo UI"/>
          <w:color w:val="000000" w:themeColor="text1"/>
        </w:rPr>
      </w:pPr>
    </w:p>
    <w:p w14:paraId="21ABD5A5" w14:textId="77777777" w:rsidR="00BE123E" w:rsidRPr="001B0F07" w:rsidRDefault="00BE123E" w:rsidP="00B853F3">
      <w:pPr>
        <w:spacing w:line="0" w:lineRule="atLeast"/>
        <w:ind w:left="210" w:hangingChars="100" w:hanging="210"/>
        <w:jc w:val="center"/>
        <w:rPr>
          <w:rFonts w:ascii="Meiryo UI" w:eastAsia="Meiryo UI" w:hAnsi="Meiryo UI" w:cs="Meiryo UI"/>
          <w:color w:val="000000" w:themeColor="text1"/>
        </w:rPr>
      </w:pPr>
    </w:p>
    <w:p w14:paraId="582FDC6D" w14:textId="77777777" w:rsidR="00BE123E" w:rsidRPr="001B0F07" w:rsidRDefault="00BE123E" w:rsidP="00BE123E">
      <w:pPr>
        <w:spacing w:line="0" w:lineRule="atLeast"/>
        <w:ind w:left="210" w:hangingChars="100" w:hanging="210"/>
        <w:jc w:val="left"/>
        <w:rPr>
          <w:rFonts w:ascii="Meiryo UI" w:eastAsia="Meiryo UI" w:hAnsi="Meiryo UI" w:cs="Meiryo UI"/>
          <w:color w:val="000000" w:themeColor="text1"/>
        </w:rPr>
      </w:pPr>
    </w:p>
    <w:p w14:paraId="3F28385C" w14:textId="77777777" w:rsidR="00C356CA" w:rsidRPr="001B0F07" w:rsidRDefault="00C356CA" w:rsidP="00BE123E">
      <w:pPr>
        <w:spacing w:line="0" w:lineRule="atLeast"/>
        <w:ind w:left="210" w:hangingChars="100" w:hanging="210"/>
        <w:jc w:val="left"/>
        <w:rPr>
          <w:rFonts w:ascii="Meiryo UI" w:eastAsia="Meiryo UI" w:hAnsi="Meiryo UI" w:cs="Meiryo UI"/>
          <w:color w:val="000000" w:themeColor="text1"/>
        </w:rPr>
      </w:pPr>
    </w:p>
    <w:p w14:paraId="0506F772" w14:textId="77777777" w:rsidR="00C356CA" w:rsidRPr="001B0F07" w:rsidRDefault="00C356CA" w:rsidP="00C356CA">
      <w:pPr>
        <w:widowControl/>
        <w:spacing w:line="0" w:lineRule="atLeast"/>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３　短期留学代替プログラムの日程及び内容</w:t>
      </w:r>
    </w:p>
    <w:p w14:paraId="774F719B" w14:textId="77777777" w:rsidR="00BE123E" w:rsidRPr="001B0F07" w:rsidRDefault="00BE123E" w:rsidP="00BE123E">
      <w:pPr>
        <w:spacing w:line="0" w:lineRule="atLeast"/>
        <w:ind w:left="210" w:hangingChars="100" w:hanging="210"/>
        <w:jc w:val="left"/>
        <w:rPr>
          <w:rFonts w:ascii="Meiryo UI" w:eastAsia="Meiryo UI" w:hAnsi="Meiryo UI" w:cs="Meiryo UI"/>
          <w:color w:val="000000" w:themeColor="text1"/>
        </w:rPr>
      </w:pPr>
    </w:p>
    <w:p w14:paraId="3DC6330E" w14:textId="77777777" w:rsidR="00C356CA" w:rsidRPr="001B0F07" w:rsidRDefault="00C356CA" w:rsidP="00C356CA">
      <w:pPr>
        <w:widowControl/>
        <w:spacing w:line="0" w:lineRule="atLeast"/>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（※「１　海外進学準備講座日程及び内容」、「</w:t>
      </w:r>
      <w:r w:rsidRPr="001B0F07">
        <w:rPr>
          <w:rFonts w:ascii="Meiryo UI" w:eastAsia="Meiryo UI" w:hAnsi="Meiryo UI" w:cs="Meiryo UI" w:hint="eastAsia"/>
          <w:color w:val="000000" w:themeColor="text1"/>
          <w:sz w:val="22"/>
          <w:lang w:eastAsia="zh-CN"/>
        </w:rPr>
        <w:t>２　短期留学日程</w:t>
      </w:r>
      <w:r w:rsidRPr="001B0F07">
        <w:rPr>
          <w:rFonts w:ascii="Meiryo UI" w:eastAsia="Meiryo UI" w:hAnsi="Meiryo UI" w:cs="Meiryo UI" w:hint="eastAsia"/>
          <w:color w:val="000000" w:themeColor="text1"/>
          <w:sz w:val="22"/>
        </w:rPr>
        <w:t>及び内容」と同様の様式とする。）</w:t>
      </w:r>
    </w:p>
    <w:p w14:paraId="77A181B7" w14:textId="77777777" w:rsidR="00C356CA" w:rsidRPr="001B0F07" w:rsidRDefault="00C356CA" w:rsidP="00BE123E">
      <w:pPr>
        <w:spacing w:line="0" w:lineRule="atLeast"/>
        <w:ind w:left="210" w:hangingChars="100" w:hanging="210"/>
        <w:jc w:val="left"/>
        <w:rPr>
          <w:rFonts w:ascii="Meiryo UI" w:eastAsia="Meiryo UI" w:hAnsi="Meiryo UI" w:cs="Meiryo UI"/>
          <w:color w:val="000000" w:themeColor="text1"/>
        </w:rPr>
      </w:pPr>
    </w:p>
    <w:p w14:paraId="09FA3D53" w14:textId="77777777" w:rsidR="00C356CA" w:rsidRPr="001B0F07" w:rsidRDefault="00C356CA" w:rsidP="00BE123E">
      <w:pPr>
        <w:spacing w:line="0" w:lineRule="atLeast"/>
        <w:ind w:left="210" w:hangingChars="100" w:hanging="210"/>
        <w:jc w:val="left"/>
        <w:rPr>
          <w:rFonts w:ascii="Meiryo UI" w:eastAsia="Meiryo UI" w:hAnsi="Meiryo UI" w:cs="Meiryo UI"/>
          <w:color w:val="000000" w:themeColor="text1"/>
        </w:rPr>
      </w:pPr>
    </w:p>
    <w:p w14:paraId="600F45BC" w14:textId="77777777" w:rsidR="00BE123E" w:rsidRPr="001B0F07" w:rsidRDefault="00C356CA" w:rsidP="00BE123E">
      <w:pPr>
        <w:widowControl/>
        <w:spacing w:line="0" w:lineRule="atLeast"/>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４</w:t>
      </w:r>
      <w:r w:rsidR="00BE123E" w:rsidRPr="001B0F07">
        <w:rPr>
          <w:rFonts w:ascii="Meiryo UI" w:eastAsia="Meiryo UI" w:hAnsi="Meiryo UI" w:cs="Meiryo UI" w:hint="eastAsia"/>
          <w:color w:val="000000" w:themeColor="text1"/>
          <w:sz w:val="22"/>
        </w:rPr>
        <w:t xml:space="preserve">　</w:t>
      </w:r>
      <w:r w:rsidR="00B533D0" w:rsidRPr="001B0F07">
        <w:rPr>
          <w:rFonts w:ascii="Meiryo UI" w:eastAsia="Meiryo UI" w:hAnsi="Meiryo UI" w:cs="Meiryo UI" w:hint="eastAsia"/>
          <w:color w:val="000000" w:themeColor="text1"/>
          <w:sz w:val="22"/>
        </w:rPr>
        <w:t>海外</w:t>
      </w:r>
      <w:r w:rsidR="0073329A" w:rsidRPr="001B0F07">
        <w:rPr>
          <w:rFonts w:ascii="Meiryo UI" w:eastAsia="Meiryo UI" w:hAnsi="Meiryo UI" w:cs="Meiryo UI" w:hint="eastAsia"/>
          <w:color w:val="000000" w:themeColor="text1"/>
          <w:sz w:val="22"/>
        </w:rPr>
        <w:t>大学</w:t>
      </w:r>
      <w:r w:rsidR="00BE123E" w:rsidRPr="001B0F07">
        <w:rPr>
          <w:rFonts w:ascii="Meiryo UI" w:eastAsia="Meiryo UI" w:hAnsi="Meiryo UI" w:cs="Meiryo UI" w:hint="eastAsia"/>
          <w:color w:val="000000" w:themeColor="text1"/>
          <w:sz w:val="22"/>
        </w:rPr>
        <w:t>受験講座日程及び内容</w:t>
      </w:r>
    </w:p>
    <w:p w14:paraId="44F31A0F" w14:textId="77777777" w:rsidR="00BE123E" w:rsidRPr="001B0F07" w:rsidRDefault="00BE123E" w:rsidP="00BE123E">
      <w:pPr>
        <w:spacing w:line="0" w:lineRule="atLeast"/>
        <w:ind w:left="210" w:hangingChars="100" w:hanging="210"/>
        <w:jc w:val="left"/>
        <w:rPr>
          <w:rFonts w:ascii="Meiryo UI" w:eastAsia="Meiryo UI" w:hAnsi="Meiryo UI" w:cs="Meiryo UI"/>
          <w:color w:val="000000" w:themeColor="text1"/>
        </w:rPr>
      </w:pPr>
    </w:p>
    <w:p w14:paraId="2F9DB017" w14:textId="00E876B5" w:rsidR="00C65608" w:rsidRPr="001B0F07" w:rsidRDefault="00BE123E" w:rsidP="00476150">
      <w:pPr>
        <w:widowControl/>
        <w:spacing w:line="0" w:lineRule="atLeast"/>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t>（※</w:t>
      </w:r>
      <w:r w:rsidR="00C356CA" w:rsidRPr="001B0F07">
        <w:rPr>
          <w:rFonts w:ascii="Meiryo UI" w:eastAsia="Meiryo UI" w:hAnsi="Meiryo UI" w:cs="Meiryo UI" w:hint="eastAsia"/>
          <w:color w:val="000000" w:themeColor="text1"/>
          <w:sz w:val="22"/>
        </w:rPr>
        <w:t>「</w:t>
      </w:r>
      <w:r w:rsidRPr="001B0F07">
        <w:rPr>
          <w:rFonts w:ascii="Meiryo UI" w:eastAsia="Meiryo UI" w:hAnsi="Meiryo UI" w:cs="Meiryo UI" w:hint="eastAsia"/>
          <w:color w:val="000000" w:themeColor="text1"/>
          <w:sz w:val="22"/>
        </w:rPr>
        <w:t>１　海外進学準備講座日程及び内容</w:t>
      </w:r>
      <w:r w:rsidR="00C356CA" w:rsidRPr="001B0F07">
        <w:rPr>
          <w:rFonts w:ascii="Meiryo UI" w:eastAsia="Meiryo UI" w:hAnsi="Meiryo UI" w:cs="Meiryo UI" w:hint="eastAsia"/>
          <w:color w:val="000000" w:themeColor="text1"/>
          <w:sz w:val="22"/>
        </w:rPr>
        <w:t>」</w:t>
      </w:r>
      <w:r w:rsidRPr="001B0F07">
        <w:rPr>
          <w:rFonts w:ascii="Meiryo UI" w:eastAsia="Meiryo UI" w:hAnsi="Meiryo UI" w:cs="Meiryo UI" w:hint="eastAsia"/>
          <w:color w:val="000000" w:themeColor="text1"/>
          <w:sz w:val="22"/>
        </w:rPr>
        <w:t>と同様の様式とする。）</w:t>
      </w:r>
      <w:r w:rsidR="00C65608" w:rsidRPr="001B0F07">
        <w:rPr>
          <w:rFonts w:ascii="Meiryo UI" w:eastAsia="Meiryo UI" w:hAnsi="Meiryo UI" w:cs="Meiryo UI"/>
          <w:color w:val="000000" w:themeColor="text1"/>
          <w:sz w:val="22"/>
        </w:rPr>
        <w:br w:type="page"/>
      </w:r>
    </w:p>
    <w:p w14:paraId="1D688181" w14:textId="6EC643C4" w:rsidR="00C65608" w:rsidRPr="001B0F07" w:rsidRDefault="00C65608" w:rsidP="00C65608">
      <w:pPr>
        <w:widowControl/>
        <w:spacing w:line="0" w:lineRule="atLeast"/>
        <w:jc w:val="left"/>
        <w:rPr>
          <w:rFonts w:ascii="Meiryo UI" w:eastAsia="Meiryo UI" w:hAnsi="Meiryo UI" w:cs="Meiryo UI"/>
          <w:color w:val="000000" w:themeColor="text1"/>
          <w:sz w:val="22"/>
        </w:rPr>
      </w:pPr>
      <w:r w:rsidRPr="001B0F07">
        <w:rPr>
          <w:rFonts w:ascii="Meiryo UI" w:eastAsia="Meiryo UI" w:hAnsi="Meiryo UI" w:cs="Meiryo UI" w:hint="eastAsia"/>
          <w:color w:val="000000" w:themeColor="text1"/>
          <w:sz w:val="22"/>
        </w:rPr>
        <w:lastRenderedPageBreak/>
        <w:t>５　年間広報スケジュール</w:t>
      </w:r>
    </w:p>
    <w:p w14:paraId="4D3CFED0" w14:textId="77777777" w:rsidR="00C65608" w:rsidRPr="001B0F07" w:rsidRDefault="00C65608" w:rsidP="00C65608">
      <w:pPr>
        <w:widowControl/>
        <w:spacing w:line="0" w:lineRule="atLeast"/>
        <w:jc w:val="left"/>
        <w:rPr>
          <w:rFonts w:ascii="Meiryo UI" w:eastAsia="Meiryo UI" w:hAnsi="Meiryo UI" w:cs="Meiryo UI"/>
          <w:color w:val="000000" w:themeColor="text1"/>
          <w:sz w:val="22"/>
        </w:rPr>
      </w:pPr>
    </w:p>
    <w:tbl>
      <w:tblPr>
        <w:tblW w:w="8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629"/>
        <w:gridCol w:w="2740"/>
        <w:gridCol w:w="4914"/>
      </w:tblGrid>
      <w:tr w:rsidR="001B0F07" w:rsidRPr="001B0F07" w14:paraId="22DE5269" w14:textId="77777777" w:rsidTr="001A16F1">
        <w:trPr>
          <w:trHeight w:val="170"/>
          <w:tblHeader/>
        </w:trPr>
        <w:tc>
          <w:tcPr>
            <w:tcW w:w="629" w:type="dxa"/>
            <w:vAlign w:val="center"/>
          </w:tcPr>
          <w:p w14:paraId="363461D4" w14:textId="5864110B" w:rsidR="001A16F1" w:rsidRPr="001B0F07" w:rsidRDefault="001A16F1" w:rsidP="001A16F1">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年</w:t>
            </w:r>
          </w:p>
        </w:tc>
        <w:tc>
          <w:tcPr>
            <w:tcW w:w="629" w:type="dxa"/>
            <w:shd w:val="clear" w:color="auto" w:fill="auto"/>
            <w:vAlign w:val="center"/>
          </w:tcPr>
          <w:p w14:paraId="3808604F" w14:textId="67665A28" w:rsidR="001A16F1" w:rsidRPr="001B0F07" w:rsidRDefault="001A16F1" w:rsidP="00C937BA">
            <w:pPr>
              <w:spacing w:line="0" w:lineRule="atLeast"/>
              <w:ind w:left="200" w:hangingChars="100" w:hanging="200"/>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月</w:t>
            </w:r>
          </w:p>
        </w:tc>
        <w:tc>
          <w:tcPr>
            <w:tcW w:w="2740" w:type="dxa"/>
            <w:shd w:val="clear" w:color="auto" w:fill="auto"/>
            <w:vAlign w:val="center"/>
          </w:tcPr>
          <w:p w14:paraId="5A57FF3B" w14:textId="67B73437" w:rsidR="001A16F1" w:rsidRPr="001B0F07" w:rsidRDefault="001A16F1" w:rsidP="001A16F1">
            <w:pPr>
              <w:spacing w:line="0" w:lineRule="atLeast"/>
              <w:ind w:left="200" w:hangingChars="100" w:hanging="20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広報活動分類</w:t>
            </w:r>
          </w:p>
          <w:p w14:paraId="5FD4CF8C" w14:textId="08DAD355" w:rsidR="001A16F1" w:rsidRPr="001B0F07" w:rsidRDefault="001A16F1" w:rsidP="001A16F1">
            <w:pPr>
              <w:spacing w:line="0" w:lineRule="atLeast"/>
              <w:ind w:leftChars="100" w:left="21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①</w:t>
            </w:r>
            <w:r w:rsidR="00EA3090" w:rsidRPr="001B0F07">
              <w:rPr>
                <w:rFonts w:ascii="Meiryo UI" w:eastAsia="Meiryo UI" w:hAnsi="Meiryo UI" w:cs="Meiryo UI" w:hint="eastAsia"/>
                <w:color w:val="000000" w:themeColor="text1"/>
                <w:sz w:val="20"/>
                <w:szCs w:val="20"/>
              </w:rPr>
              <w:t>令和６</w:t>
            </w:r>
            <w:r w:rsidRPr="001B0F07">
              <w:rPr>
                <w:rFonts w:ascii="Meiryo UI" w:eastAsia="Meiryo UI" w:hAnsi="Meiryo UI" w:cs="Meiryo UI" w:hint="eastAsia"/>
                <w:color w:val="000000" w:themeColor="text1"/>
                <w:sz w:val="20"/>
                <w:szCs w:val="20"/>
              </w:rPr>
              <w:t>年度</w:t>
            </w:r>
            <w:r w:rsidR="0097008E" w:rsidRPr="001B0F07">
              <w:rPr>
                <w:rFonts w:ascii="Meiryo UI" w:eastAsia="Meiryo UI" w:hAnsi="Meiryo UI" w:cs="Meiryo UI" w:hint="eastAsia"/>
                <w:color w:val="000000" w:themeColor="text1"/>
                <w:sz w:val="20"/>
                <w:szCs w:val="20"/>
              </w:rPr>
              <w:t>受講</w:t>
            </w:r>
            <w:r w:rsidRPr="001B0F07">
              <w:rPr>
                <w:rFonts w:ascii="Meiryo UI" w:eastAsia="Meiryo UI" w:hAnsi="Meiryo UI" w:cs="Meiryo UI" w:hint="eastAsia"/>
                <w:color w:val="000000" w:themeColor="text1"/>
                <w:sz w:val="20"/>
                <w:szCs w:val="20"/>
              </w:rPr>
              <w:t>生募集</w:t>
            </w:r>
          </w:p>
          <w:p w14:paraId="63CF1EC3" w14:textId="341DA172" w:rsidR="001A16F1" w:rsidRPr="001B0F07" w:rsidRDefault="001A16F1" w:rsidP="001A16F1">
            <w:pPr>
              <w:spacing w:line="0" w:lineRule="atLeast"/>
              <w:ind w:leftChars="100" w:left="21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②年間を通した事業概要周知</w:t>
            </w:r>
          </w:p>
          <w:p w14:paraId="7B4F952E" w14:textId="586EC7B9" w:rsidR="001A16F1" w:rsidRPr="001B0F07" w:rsidRDefault="001A16F1" w:rsidP="001A16F1">
            <w:pPr>
              <w:spacing w:line="0" w:lineRule="atLeast"/>
              <w:ind w:leftChars="100" w:left="210"/>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③</w:t>
            </w:r>
            <w:r w:rsidR="00EA3090" w:rsidRPr="001B0F07">
              <w:rPr>
                <w:rFonts w:ascii="Meiryo UI" w:eastAsia="Meiryo UI" w:hAnsi="Meiryo UI" w:cs="Meiryo UI" w:hint="eastAsia"/>
                <w:color w:val="000000" w:themeColor="text1"/>
                <w:sz w:val="20"/>
                <w:szCs w:val="20"/>
              </w:rPr>
              <w:t>令和７</w:t>
            </w:r>
            <w:r w:rsidRPr="001B0F07">
              <w:rPr>
                <w:rFonts w:ascii="Meiryo UI" w:eastAsia="Meiryo UI" w:hAnsi="Meiryo UI" w:cs="Meiryo UI" w:hint="eastAsia"/>
                <w:color w:val="000000" w:themeColor="text1"/>
                <w:sz w:val="20"/>
                <w:szCs w:val="20"/>
              </w:rPr>
              <w:t>年度受講生募集</w:t>
            </w:r>
          </w:p>
        </w:tc>
        <w:tc>
          <w:tcPr>
            <w:tcW w:w="4914" w:type="dxa"/>
            <w:shd w:val="clear" w:color="auto" w:fill="auto"/>
            <w:vAlign w:val="center"/>
          </w:tcPr>
          <w:p w14:paraId="371B06BD" w14:textId="6954CABE"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kern w:val="0"/>
                <w:sz w:val="20"/>
                <w:szCs w:val="20"/>
              </w:rPr>
              <w:t>具体的な広報内容</w:t>
            </w:r>
          </w:p>
        </w:tc>
      </w:tr>
      <w:tr w:rsidR="001B0F07" w:rsidRPr="001B0F07" w14:paraId="54D3ADEF" w14:textId="77777777" w:rsidTr="001A16F1">
        <w:trPr>
          <w:trHeight w:val="170"/>
        </w:trPr>
        <w:tc>
          <w:tcPr>
            <w:tcW w:w="629" w:type="dxa"/>
            <w:vMerge w:val="restart"/>
            <w:vAlign w:val="center"/>
          </w:tcPr>
          <w:p w14:paraId="33F5EDD6" w14:textId="31A822E5" w:rsidR="001A16F1" w:rsidRPr="001B0F07" w:rsidRDefault="001A16F1" w:rsidP="001A16F1">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2024</w:t>
            </w:r>
          </w:p>
        </w:tc>
        <w:tc>
          <w:tcPr>
            <w:tcW w:w="629" w:type="dxa"/>
            <w:shd w:val="clear" w:color="auto" w:fill="auto"/>
            <w:vAlign w:val="center"/>
          </w:tcPr>
          <w:p w14:paraId="460C4024" w14:textId="1299DE68"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４</w:t>
            </w:r>
          </w:p>
        </w:tc>
        <w:tc>
          <w:tcPr>
            <w:tcW w:w="2740" w:type="dxa"/>
            <w:shd w:val="clear" w:color="auto" w:fill="auto"/>
          </w:tcPr>
          <w:p w14:paraId="5D2498B2"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rPr>
            </w:pPr>
          </w:p>
          <w:p w14:paraId="526AD558" w14:textId="266D055B"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rPr>
            </w:pPr>
          </w:p>
        </w:tc>
        <w:tc>
          <w:tcPr>
            <w:tcW w:w="4914" w:type="dxa"/>
            <w:shd w:val="clear" w:color="auto" w:fill="auto"/>
          </w:tcPr>
          <w:p w14:paraId="678783AF"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08D613DC" w14:textId="77777777" w:rsidTr="001A16F1">
        <w:trPr>
          <w:trHeight w:val="77"/>
        </w:trPr>
        <w:tc>
          <w:tcPr>
            <w:tcW w:w="629" w:type="dxa"/>
            <w:vMerge/>
          </w:tcPr>
          <w:p w14:paraId="509545C5" w14:textId="77777777" w:rsidR="001A16F1" w:rsidRPr="001B0F07" w:rsidRDefault="001A16F1" w:rsidP="00C937BA">
            <w:pPr>
              <w:spacing w:line="0" w:lineRule="atLeast"/>
              <w:jc w:val="center"/>
              <w:rPr>
                <w:rFonts w:ascii="Meiryo UI" w:eastAsia="Meiryo UI" w:hAnsi="Meiryo UI" w:cs="Meiryo UI"/>
                <w:color w:val="000000" w:themeColor="text1"/>
                <w:sz w:val="20"/>
                <w:szCs w:val="20"/>
              </w:rPr>
            </w:pPr>
          </w:p>
        </w:tc>
        <w:tc>
          <w:tcPr>
            <w:tcW w:w="629" w:type="dxa"/>
            <w:shd w:val="clear" w:color="auto" w:fill="auto"/>
            <w:vAlign w:val="center"/>
          </w:tcPr>
          <w:p w14:paraId="57C4901A" w14:textId="7CB1EB1A"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５</w:t>
            </w:r>
          </w:p>
        </w:tc>
        <w:tc>
          <w:tcPr>
            <w:tcW w:w="2740" w:type="dxa"/>
            <w:shd w:val="clear" w:color="auto" w:fill="auto"/>
          </w:tcPr>
          <w:p w14:paraId="5E038D46" w14:textId="77777777" w:rsidR="001A16F1" w:rsidRPr="001B0F07" w:rsidRDefault="001A16F1" w:rsidP="00C937BA">
            <w:pPr>
              <w:spacing w:line="0" w:lineRule="atLeast"/>
              <w:rPr>
                <w:rFonts w:ascii="Meiryo UI" w:eastAsia="Meiryo UI" w:hAnsi="Meiryo UI" w:cs="Meiryo UI"/>
                <w:color w:val="000000" w:themeColor="text1"/>
                <w:sz w:val="20"/>
                <w:szCs w:val="20"/>
              </w:rPr>
            </w:pPr>
          </w:p>
          <w:p w14:paraId="347A9F95" w14:textId="0A5F5534" w:rsidR="001A16F1" w:rsidRPr="001B0F07" w:rsidRDefault="001A16F1" w:rsidP="00C937BA">
            <w:pPr>
              <w:spacing w:line="0" w:lineRule="atLeast"/>
              <w:rPr>
                <w:rFonts w:ascii="Meiryo UI" w:eastAsia="Meiryo UI" w:hAnsi="Meiryo UI" w:cs="Meiryo UI"/>
                <w:color w:val="000000" w:themeColor="text1"/>
                <w:sz w:val="20"/>
                <w:szCs w:val="20"/>
              </w:rPr>
            </w:pPr>
          </w:p>
        </w:tc>
        <w:tc>
          <w:tcPr>
            <w:tcW w:w="4914" w:type="dxa"/>
            <w:shd w:val="clear" w:color="auto" w:fill="auto"/>
          </w:tcPr>
          <w:p w14:paraId="5F48D9BD"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6A937D7A" w14:textId="77777777" w:rsidTr="001A16F1">
        <w:trPr>
          <w:trHeight w:val="243"/>
        </w:trPr>
        <w:tc>
          <w:tcPr>
            <w:tcW w:w="629" w:type="dxa"/>
            <w:vMerge/>
          </w:tcPr>
          <w:p w14:paraId="3AB5F550" w14:textId="77777777" w:rsidR="001A16F1" w:rsidRPr="001B0F07" w:rsidRDefault="001A16F1" w:rsidP="00C937BA">
            <w:pPr>
              <w:spacing w:line="0" w:lineRule="atLeast"/>
              <w:jc w:val="center"/>
              <w:rPr>
                <w:rFonts w:ascii="Meiryo UI" w:eastAsia="Meiryo UI" w:hAnsi="Meiryo UI" w:cs="Meiryo UI"/>
                <w:color w:val="000000" w:themeColor="text1"/>
                <w:sz w:val="20"/>
                <w:szCs w:val="20"/>
              </w:rPr>
            </w:pPr>
          </w:p>
        </w:tc>
        <w:tc>
          <w:tcPr>
            <w:tcW w:w="629" w:type="dxa"/>
            <w:shd w:val="clear" w:color="auto" w:fill="auto"/>
            <w:vAlign w:val="center"/>
          </w:tcPr>
          <w:p w14:paraId="17C49D7D" w14:textId="09A28431"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６</w:t>
            </w:r>
          </w:p>
        </w:tc>
        <w:tc>
          <w:tcPr>
            <w:tcW w:w="2740" w:type="dxa"/>
            <w:shd w:val="clear" w:color="auto" w:fill="auto"/>
          </w:tcPr>
          <w:p w14:paraId="5A70310A" w14:textId="77777777" w:rsidR="001A16F1" w:rsidRPr="001B0F07" w:rsidRDefault="001A16F1" w:rsidP="00C937BA">
            <w:pPr>
              <w:spacing w:line="0" w:lineRule="atLeast"/>
              <w:rPr>
                <w:rFonts w:ascii="Meiryo UI" w:eastAsia="Meiryo UI" w:hAnsi="Meiryo UI" w:cs="Meiryo UI"/>
                <w:color w:val="000000" w:themeColor="text1"/>
                <w:sz w:val="20"/>
                <w:szCs w:val="20"/>
              </w:rPr>
            </w:pPr>
          </w:p>
          <w:p w14:paraId="399425AD" w14:textId="2CC18AC3" w:rsidR="001A16F1" w:rsidRPr="001B0F07" w:rsidRDefault="001A16F1" w:rsidP="00C937BA">
            <w:pPr>
              <w:spacing w:line="0" w:lineRule="atLeast"/>
              <w:rPr>
                <w:rFonts w:ascii="Meiryo UI" w:eastAsia="Meiryo UI" w:hAnsi="Meiryo UI" w:cs="Meiryo UI"/>
                <w:color w:val="000000" w:themeColor="text1"/>
                <w:sz w:val="20"/>
                <w:szCs w:val="20"/>
              </w:rPr>
            </w:pPr>
          </w:p>
        </w:tc>
        <w:tc>
          <w:tcPr>
            <w:tcW w:w="4914" w:type="dxa"/>
            <w:shd w:val="clear" w:color="auto" w:fill="auto"/>
          </w:tcPr>
          <w:p w14:paraId="03764075"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73FC16D9" w14:textId="77777777" w:rsidTr="001A16F1">
        <w:trPr>
          <w:trHeight w:val="243"/>
        </w:trPr>
        <w:tc>
          <w:tcPr>
            <w:tcW w:w="629" w:type="dxa"/>
            <w:vMerge/>
          </w:tcPr>
          <w:p w14:paraId="5A956329" w14:textId="77777777" w:rsidR="001A16F1" w:rsidRPr="001B0F07" w:rsidRDefault="001A16F1" w:rsidP="00C937BA">
            <w:pPr>
              <w:spacing w:line="0" w:lineRule="atLeast"/>
              <w:jc w:val="center"/>
              <w:rPr>
                <w:rFonts w:ascii="Meiryo UI" w:eastAsia="Meiryo UI" w:hAnsi="Meiryo UI" w:cs="Meiryo UI"/>
                <w:color w:val="000000" w:themeColor="text1"/>
                <w:sz w:val="20"/>
                <w:szCs w:val="20"/>
              </w:rPr>
            </w:pPr>
          </w:p>
        </w:tc>
        <w:tc>
          <w:tcPr>
            <w:tcW w:w="629" w:type="dxa"/>
            <w:shd w:val="clear" w:color="auto" w:fill="auto"/>
            <w:vAlign w:val="center"/>
          </w:tcPr>
          <w:p w14:paraId="37419B45" w14:textId="7190C9AA"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７</w:t>
            </w:r>
          </w:p>
        </w:tc>
        <w:tc>
          <w:tcPr>
            <w:tcW w:w="2740" w:type="dxa"/>
            <w:shd w:val="clear" w:color="auto" w:fill="auto"/>
          </w:tcPr>
          <w:p w14:paraId="4DC8B1B1" w14:textId="77777777" w:rsidR="001A16F1" w:rsidRPr="001B0F07" w:rsidRDefault="001A16F1" w:rsidP="00C937BA">
            <w:pPr>
              <w:spacing w:line="0" w:lineRule="atLeast"/>
              <w:rPr>
                <w:rFonts w:ascii="Meiryo UI" w:eastAsia="Meiryo UI" w:hAnsi="Meiryo UI" w:cs="Meiryo UI"/>
                <w:color w:val="000000" w:themeColor="text1"/>
                <w:sz w:val="20"/>
                <w:szCs w:val="20"/>
              </w:rPr>
            </w:pPr>
          </w:p>
          <w:p w14:paraId="030F5700" w14:textId="4F5367FA" w:rsidR="001A16F1" w:rsidRPr="001B0F07" w:rsidRDefault="001A16F1" w:rsidP="00C937BA">
            <w:pPr>
              <w:spacing w:line="0" w:lineRule="atLeast"/>
              <w:rPr>
                <w:rFonts w:ascii="Meiryo UI" w:eastAsia="Meiryo UI" w:hAnsi="Meiryo UI" w:cs="Meiryo UI"/>
                <w:color w:val="000000" w:themeColor="text1"/>
                <w:sz w:val="20"/>
                <w:szCs w:val="20"/>
              </w:rPr>
            </w:pPr>
          </w:p>
        </w:tc>
        <w:tc>
          <w:tcPr>
            <w:tcW w:w="4914" w:type="dxa"/>
            <w:shd w:val="clear" w:color="auto" w:fill="auto"/>
          </w:tcPr>
          <w:p w14:paraId="7E894A80"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306F8A23" w14:textId="77777777" w:rsidTr="001A16F1">
        <w:trPr>
          <w:trHeight w:val="243"/>
        </w:trPr>
        <w:tc>
          <w:tcPr>
            <w:tcW w:w="629" w:type="dxa"/>
            <w:vMerge/>
          </w:tcPr>
          <w:p w14:paraId="0B6F6497" w14:textId="77777777" w:rsidR="001A16F1" w:rsidRPr="001B0F07" w:rsidRDefault="001A16F1" w:rsidP="00C937BA">
            <w:pPr>
              <w:spacing w:line="0" w:lineRule="atLeast"/>
              <w:jc w:val="center"/>
              <w:rPr>
                <w:rFonts w:ascii="Meiryo UI" w:eastAsia="Meiryo UI" w:hAnsi="Meiryo UI" w:cs="Meiryo UI"/>
                <w:color w:val="000000" w:themeColor="text1"/>
                <w:sz w:val="20"/>
                <w:szCs w:val="20"/>
              </w:rPr>
            </w:pPr>
          </w:p>
        </w:tc>
        <w:tc>
          <w:tcPr>
            <w:tcW w:w="629" w:type="dxa"/>
            <w:shd w:val="clear" w:color="auto" w:fill="auto"/>
            <w:vAlign w:val="center"/>
          </w:tcPr>
          <w:p w14:paraId="29056776" w14:textId="300A0505"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８</w:t>
            </w:r>
          </w:p>
        </w:tc>
        <w:tc>
          <w:tcPr>
            <w:tcW w:w="2740" w:type="dxa"/>
            <w:shd w:val="clear" w:color="auto" w:fill="auto"/>
          </w:tcPr>
          <w:p w14:paraId="4FB72389" w14:textId="77777777" w:rsidR="001A16F1" w:rsidRPr="001B0F07" w:rsidRDefault="001A16F1" w:rsidP="00C937BA">
            <w:pPr>
              <w:spacing w:line="0" w:lineRule="atLeast"/>
              <w:rPr>
                <w:rFonts w:ascii="Meiryo UI" w:eastAsia="Meiryo UI" w:hAnsi="Meiryo UI" w:cs="Meiryo UI"/>
                <w:color w:val="000000" w:themeColor="text1"/>
                <w:sz w:val="20"/>
                <w:szCs w:val="20"/>
              </w:rPr>
            </w:pPr>
          </w:p>
          <w:p w14:paraId="0EA5F20D" w14:textId="313B6C51" w:rsidR="001A16F1" w:rsidRPr="001B0F07" w:rsidRDefault="001A16F1" w:rsidP="00C937BA">
            <w:pPr>
              <w:spacing w:line="0" w:lineRule="atLeast"/>
              <w:rPr>
                <w:rFonts w:ascii="Meiryo UI" w:eastAsia="Meiryo UI" w:hAnsi="Meiryo UI" w:cs="Meiryo UI"/>
                <w:color w:val="000000" w:themeColor="text1"/>
                <w:sz w:val="20"/>
                <w:szCs w:val="20"/>
              </w:rPr>
            </w:pPr>
          </w:p>
        </w:tc>
        <w:tc>
          <w:tcPr>
            <w:tcW w:w="4914" w:type="dxa"/>
            <w:shd w:val="clear" w:color="auto" w:fill="auto"/>
          </w:tcPr>
          <w:p w14:paraId="0F43A076"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58C4530D" w14:textId="77777777" w:rsidTr="001A16F1">
        <w:trPr>
          <w:trHeight w:val="243"/>
        </w:trPr>
        <w:tc>
          <w:tcPr>
            <w:tcW w:w="629" w:type="dxa"/>
            <w:vMerge/>
          </w:tcPr>
          <w:p w14:paraId="091DD1A4" w14:textId="77777777" w:rsidR="001A16F1" w:rsidRPr="001B0F07" w:rsidRDefault="001A16F1" w:rsidP="00C937BA">
            <w:pPr>
              <w:spacing w:line="0" w:lineRule="atLeast"/>
              <w:jc w:val="center"/>
              <w:rPr>
                <w:rFonts w:ascii="Meiryo UI" w:eastAsia="Meiryo UI" w:hAnsi="Meiryo UI" w:cs="Meiryo UI"/>
                <w:color w:val="000000" w:themeColor="text1"/>
                <w:sz w:val="20"/>
                <w:szCs w:val="20"/>
              </w:rPr>
            </w:pPr>
          </w:p>
        </w:tc>
        <w:tc>
          <w:tcPr>
            <w:tcW w:w="629" w:type="dxa"/>
            <w:shd w:val="clear" w:color="auto" w:fill="auto"/>
            <w:vAlign w:val="center"/>
          </w:tcPr>
          <w:p w14:paraId="42132E31" w14:textId="4B72AB2E"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９</w:t>
            </w:r>
          </w:p>
        </w:tc>
        <w:tc>
          <w:tcPr>
            <w:tcW w:w="2740" w:type="dxa"/>
            <w:shd w:val="clear" w:color="auto" w:fill="auto"/>
          </w:tcPr>
          <w:p w14:paraId="0671F04F" w14:textId="77777777" w:rsidR="001A16F1" w:rsidRPr="001B0F07" w:rsidRDefault="001A16F1" w:rsidP="00C937BA">
            <w:pPr>
              <w:spacing w:line="0" w:lineRule="atLeast"/>
              <w:rPr>
                <w:rFonts w:ascii="Meiryo UI" w:eastAsia="Meiryo UI" w:hAnsi="Meiryo UI" w:cs="Meiryo UI"/>
                <w:color w:val="000000" w:themeColor="text1"/>
                <w:sz w:val="20"/>
                <w:szCs w:val="20"/>
              </w:rPr>
            </w:pPr>
          </w:p>
          <w:p w14:paraId="71269EEA" w14:textId="4213A371" w:rsidR="001A16F1" w:rsidRPr="001B0F07" w:rsidRDefault="001A16F1" w:rsidP="00C937BA">
            <w:pPr>
              <w:spacing w:line="0" w:lineRule="atLeast"/>
              <w:rPr>
                <w:rFonts w:ascii="Meiryo UI" w:eastAsia="Meiryo UI" w:hAnsi="Meiryo UI" w:cs="Meiryo UI"/>
                <w:color w:val="000000" w:themeColor="text1"/>
                <w:sz w:val="20"/>
                <w:szCs w:val="20"/>
              </w:rPr>
            </w:pPr>
          </w:p>
        </w:tc>
        <w:tc>
          <w:tcPr>
            <w:tcW w:w="4914" w:type="dxa"/>
            <w:shd w:val="clear" w:color="auto" w:fill="auto"/>
          </w:tcPr>
          <w:p w14:paraId="71AB6EBE"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7B07AE24" w14:textId="77777777" w:rsidTr="001A16F1">
        <w:trPr>
          <w:trHeight w:val="243"/>
        </w:trPr>
        <w:tc>
          <w:tcPr>
            <w:tcW w:w="629" w:type="dxa"/>
            <w:vMerge/>
          </w:tcPr>
          <w:p w14:paraId="1A4FD4F8" w14:textId="77777777" w:rsidR="001A16F1" w:rsidRPr="001B0F07" w:rsidRDefault="001A16F1" w:rsidP="00C937BA">
            <w:pPr>
              <w:spacing w:line="0" w:lineRule="atLeast"/>
              <w:jc w:val="center"/>
              <w:rPr>
                <w:rFonts w:ascii="Meiryo UI" w:eastAsia="Meiryo UI" w:hAnsi="Meiryo UI" w:cs="Meiryo UI"/>
                <w:color w:val="000000" w:themeColor="text1"/>
                <w:sz w:val="20"/>
                <w:szCs w:val="20"/>
              </w:rPr>
            </w:pPr>
          </w:p>
        </w:tc>
        <w:tc>
          <w:tcPr>
            <w:tcW w:w="629" w:type="dxa"/>
            <w:shd w:val="clear" w:color="auto" w:fill="auto"/>
            <w:vAlign w:val="center"/>
          </w:tcPr>
          <w:p w14:paraId="7EB30671" w14:textId="58003075"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10</w:t>
            </w:r>
          </w:p>
        </w:tc>
        <w:tc>
          <w:tcPr>
            <w:tcW w:w="2740" w:type="dxa"/>
            <w:shd w:val="clear" w:color="auto" w:fill="auto"/>
          </w:tcPr>
          <w:p w14:paraId="0C777E08" w14:textId="77777777" w:rsidR="001A16F1" w:rsidRPr="001B0F07" w:rsidRDefault="001A16F1" w:rsidP="00C937BA">
            <w:pPr>
              <w:spacing w:line="0" w:lineRule="atLeast"/>
              <w:rPr>
                <w:rFonts w:ascii="Meiryo UI" w:eastAsia="Meiryo UI" w:hAnsi="Meiryo UI" w:cs="Meiryo UI"/>
                <w:color w:val="000000" w:themeColor="text1"/>
                <w:sz w:val="20"/>
                <w:szCs w:val="20"/>
              </w:rPr>
            </w:pPr>
          </w:p>
          <w:p w14:paraId="5CC93040" w14:textId="137862EB" w:rsidR="001A16F1" w:rsidRPr="001B0F07" w:rsidRDefault="001A16F1" w:rsidP="00C937BA">
            <w:pPr>
              <w:spacing w:line="0" w:lineRule="atLeast"/>
              <w:rPr>
                <w:rFonts w:ascii="Meiryo UI" w:eastAsia="Meiryo UI" w:hAnsi="Meiryo UI" w:cs="Meiryo UI"/>
                <w:color w:val="000000" w:themeColor="text1"/>
                <w:sz w:val="20"/>
                <w:szCs w:val="20"/>
              </w:rPr>
            </w:pPr>
          </w:p>
        </w:tc>
        <w:tc>
          <w:tcPr>
            <w:tcW w:w="4914" w:type="dxa"/>
            <w:shd w:val="clear" w:color="auto" w:fill="auto"/>
          </w:tcPr>
          <w:p w14:paraId="2D4CEC08"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5E1283A3" w14:textId="77777777" w:rsidTr="001A16F1">
        <w:trPr>
          <w:trHeight w:val="243"/>
        </w:trPr>
        <w:tc>
          <w:tcPr>
            <w:tcW w:w="629" w:type="dxa"/>
            <w:vMerge/>
          </w:tcPr>
          <w:p w14:paraId="28142624" w14:textId="77777777" w:rsidR="001A16F1" w:rsidRPr="001B0F07" w:rsidRDefault="001A16F1" w:rsidP="00C937BA">
            <w:pPr>
              <w:spacing w:line="0" w:lineRule="atLeast"/>
              <w:jc w:val="center"/>
              <w:rPr>
                <w:rFonts w:ascii="Meiryo UI" w:eastAsia="Meiryo UI" w:hAnsi="Meiryo UI" w:cs="Meiryo UI"/>
                <w:color w:val="000000" w:themeColor="text1"/>
                <w:sz w:val="20"/>
                <w:szCs w:val="20"/>
              </w:rPr>
            </w:pPr>
          </w:p>
        </w:tc>
        <w:tc>
          <w:tcPr>
            <w:tcW w:w="629" w:type="dxa"/>
            <w:shd w:val="clear" w:color="auto" w:fill="auto"/>
            <w:vAlign w:val="center"/>
          </w:tcPr>
          <w:p w14:paraId="70B0A6F7" w14:textId="03A9E71E"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11</w:t>
            </w:r>
          </w:p>
        </w:tc>
        <w:tc>
          <w:tcPr>
            <w:tcW w:w="2740" w:type="dxa"/>
            <w:shd w:val="clear" w:color="auto" w:fill="auto"/>
          </w:tcPr>
          <w:p w14:paraId="37249877" w14:textId="77777777" w:rsidR="001A16F1" w:rsidRPr="001B0F07" w:rsidRDefault="001A16F1" w:rsidP="00C937BA">
            <w:pPr>
              <w:spacing w:line="0" w:lineRule="atLeast"/>
              <w:rPr>
                <w:rFonts w:ascii="Meiryo UI" w:eastAsia="Meiryo UI" w:hAnsi="Meiryo UI" w:cs="Meiryo UI"/>
                <w:color w:val="000000" w:themeColor="text1"/>
                <w:sz w:val="20"/>
                <w:szCs w:val="20"/>
              </w:rPr>
            </w:pPr>
          </w:p>
          <w:p w14:paraId="5012AD66" w14:textId="5DFFBDE3" w:rsidR="001A16F1" w:rsidRPr="001B0F07" w:rsidRDefault="001A16F1" w:rsidP="00C937BA">
            <w:pPr>
              <w:spacing w:line="0" w:lineRule="atLeast"/>
              <w:rPr>
                <w:rFonts w:ascii="Meiryo UI" w:eastAsia="Meiryo UI" w:hAnsi="Meiryo UI" w:cs="Meiryo UI"/>
                <w:color w:val="000000" w:themeColor="text1"/>
                <w:sz w:val="20"/>
                <w:szCs w:val="20"/>
              </w:rPr>
            </w:pPr>
          </w:p>
        </w:tc>
        <w:tc>
          <w:tcPr>
            <w:tcW w:w="4914" w:type="dxa"/>
            <w:shd w:val="clear" w:color="auto" w:fill="auto"/>
          </w:tcPr>
          <w:p w14:paraId="77930422"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64F6CFCE" w14:textId="77777777" w:rsidTr="001A16F1">
        <w:trPr>
          <w:trHeight w:val="77"/>
        </w:trPr>
        <w:tc>
          <w:tcPr>
            <w:tcW w:w="629" w:type="dxa"/>
            <w:vMerge/>
          </w:tcPr>
          <w:p w14:paraId="581DE275" w14:textId="77777777" w:rsidR="001A16F1" w:rsidRPr="001B0F07" w:rsidRDefault="001A16F1" w:rsidP="00C937BA">
            <w:pPr>
              <w:spacing w:line="0" w:lineRule="atLeast"/>
              <w:jc w:val="center"/>
              <w:rPr>
                <w:rFonts w:ascii="Meiryo UI" w:eastAsia="Meiryo UI" w:hAnsi="Meiryo UI" w:cs="Meiryo UI"/>
                <w:color w:val="000000" w:themeColor="text1"/>
                <w:sz w:val="20"/>
                <w:szCs w:val="20"/>
              </w:rPr>
            </w:pPr>
          </w:p>
        </w:tc>
        <w:tc>
          <w:tcPr>
            <w:tcW w:w="629" w:type="dxa"/>
            <w:shd w:val="clear" w:color="auto" w:fill="auto"/>
            <w:vAlign w:val="center"/>
          </w:tcPr>
          <w:p w14:paraId="0750E4A7" w14:textId="28080E6B"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12</w:t>
            </w:r>
          </w:p>
        </w:tc>
        <w:tc>
          <w:tcPr>
            <w:tcW w:w="2740" w:type="dxa"/>
            <w:shd w:val="clear" w:color="auto" w:fill="auto"/>
          </w:tcPr>
          <w:p w14:paraId="3B47CBF9" w14:textId="77777777" w:rsidR="001A16F1" w:rsidRPr="001B0F07" w:rsidRDefault="001A16F1" w:rsidP="00C937BA">
            <w:pPr>
              <w:spacing w:line="0" w:lineRule="atLeast"/>
              <w:rPr>
                <w:rFonts w:ascii="Meiryo UI" w:eastAsia="Meiryo UI" w:hAnsi="Meiryo UI" w:cs="Meiryo UI"/>
                <w:color w:val="000000" w:themeColor="text1"/>
                <w:sz w:val="20"/>
                <w:szCs w:val="20"/>
              </w:rPr>
            </w:pPr>
          </w:p>
          <w:p w14:paraId="780213B7" w14:textId="27567809" w:rsidR="001A16F1" w:rsidRPr="001B0F07" w:rsidRDefault="001A16F1" w:rsidP="00C937BA">
            <w:pPr>
              <w:spacing w:line="0" w:lineRule="atLeast"/>
              <w:rPr>
                <w:rFonts w:ascii="Meiryo UI" w:eastAsia="Meiryo UI" w:hAnsi="Meiryo UI" w:cs="Meiryo UI"/>
                <w:color w:val="000000" w:themeColor="text1"/>
                <w:sz w:val="20"/>
                <w:szCs w:val="20"/>
              </w:rPr>
            </w:pPr>
          </w:p>
        </w:tc>
        <w:tc>
          <w:tcPr>
            <w:tcW w:w="4914" w:type="dxa"/>
            <w:shd w:val="clear" w:color="auto" w:fill="auto"/>
          </w:tcPr>
          <w:p w14:paraId="02BB429A"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54A20FBB" w14:textId="77777777" w:rsidTr="001A16F1">
        <w:trPr>
          <w:trHeight w:val="170"/>
        </w:trPr>
        <w:tc>
          <w:tcPr>
            <w:tcW w:w="629" w:type="dxa"/>
            <w:vMerge w:val="restart"/>
            <w:vAlign w:val="center"/>
          </w:tcPr>
          <w:p w14:paraId="5414583F" w14:textId="33CB42EC" w:rsidR="001A16F1" w:rsidRPr="001B0F07" w:rsidRDefault="001A16F1" w:rsidP="001A16F1">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2025</w:t>
            </w:r>
          </w:p>
        </w:tc>
        <w:tc>
          <w:tcPr>
            <w:tcW w:w="629" w:type="dxa"/>
            <w:shd w:val="clear" w:color="auto" w:fill="auto"/>
            <w:vAlign w:val="center"/>
          </w:tcPr>
          <w:p w14:paraId="6B8F0513" w14:textId="0D857634"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１</w:t>
            </w:r>
          </w:p>
        </w:tc>
        <w:tc>
          <w:tcPr>
            <w:tcW w:w="2740" w:type="dxa"/>
            <w:shd w:val="clear" w:color="auto" w:fill="auto"/>
          </w:tcPr>
          <w:p w14:paraId="233E30D6" w14:textId="77777777" w:rsidR="001A16F1" w:rsidRPr="001B0F07" w:rsidRDefault="001A16F1" w:rsidP="00C937BA">
            <w:pPr>
              <w:spacing w:line="0" w:lineRule="atLeast"/>
              <w:rPr>
                <w:rFonts w:ascii="Meiryo UI" w:eastAsia="Meiryo UI" w:hAnsi="Meiryo UI" w:cs="Meiryo UI"/>
                <w:color w:val="000000" w:themeColor="text1"/>
                <w:sz w:val="20"/>
                <w:szCs w:val="20"/>
              </w:rPr>
            </w:pPr>
          </w:p>
          <w:p w14:paraId="102D2F27" w14:textId="58DCA1F6" w:rsidR="001A16F1" w:rsidRPr="001B0F07" w:rsidRDefault="001A16F1" w:rsidP="00C937BA">
            <w:pPr>
              <w:spacing w:line="0" w:lineRule="atLeast"/>
              <w:rPr>
                <w:rFonts w:ascii="Meiryo UI" w:eastAsia="Meiryo UI" w:hAnsi="Meiryo UI" w:cs="Meiryo UI"/>
                <w:color w:val="000000" w:themeColor="text1"/>
                <w:sz w:val="20"/>
                <w:szCs w:val="20"/>
              </w:rPr>
            </w:pPr>
          </w:p>
        </w:tc>
        <w:tc>
          <w:tcPr>
            <w:tcW w:w="4914" w:type="dxa"/>
            <w:shd w:val="clear" w:color="auto" w:fill="auto"/>
          </w:tcPr>
          <w:p w14:paraId="3076B247"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r w:rsidR="001B0F07" w:rsidRPr="001B0F07" w14:paraId="002B15CC" w14:textId="77777777" w:rsidTr="001A16F1">
        <w:trPr>
          <w:trHeight w:val="170"/>
        </w:trPr>
        <w:tc>
          <w:tcPr>
            <w:tcW w:w="629" w:type="dxa"/>
            <w:vMerge/>
          </w:tcPr>
          <w:p w14:paraId="7103B8B0" w14:textId="77777777" w:rsidR="001A16F1" w:rsidRPr="001B0F07" w:rsidRDefault="001A16F1" w:rsidP="00C937BA">
            <w:pPr>
              <w:spacing w:line="0" w:lineRule="atLeast"/>
              <w:jc w:val="center"/>
              <w:rPr>
                <w:rFonts w:ascii="Meiryo UI" w:eastAsia="Meiryo UI" w:hAnsi="Meiryo UI" w:cs="Meiryo UI"/>
                <w:color w:val="000000" w:themeColor="text1"/>
                <w:sz w:val="20"/>
                <w:szCs w:val="20"/>
              </w:rPr>
            </w:pPr>
          </w:p>
        </w:tc>
        <w:tc>
          <w:tcPr>
            <w:tcW w:w="629" w:type="dxa"/>
            <w:shd w:val="clear" w:color="auto" w:fill="auto"/>
            <w:vAlign w:val="center"/>
          </w:tcPr>
          <w:p w14:paraId="68424CC7" w14:textId="2B8A3AEF"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２</w:t>
            </w:r>
          </w:p>
        </w:tc>
        <w:tc>
          <w:tcPr>
            <w:tcW w:w="2740" w:type="dxa"/>
            <w:shd w:val="clear" w:color="auto" w:fill="auto"/>
          </w:tcPr>
          <w:p w14:paraId="0315D3D0" w14:textId="77777777" w:rsidR="001A16F1" w:rsidRPr="001B0F07" w:rsidRDefault="001A16F1" w:rsidP="00C937BA">
            <w:pPr>
              <w:spacing w:line="0" w:lineRule="atLeast"/>
              <w:rPr>
                <w:rFonts w:ascii="Meiryo UI" w:eastAsia="Meiryo UI" w:hAnsi="Meiryo UI" w:cs="Meiryo UI"/>
                <w:color w:val="000000" w:themeColor="text1"/>
                <w:sz w:val="20"/>
                <w:szCs w:val="20"/>
              </w:rPr>
            </w:pPr>
          </w:p>
          <w:p w14:paraId="297C793F" w14:textId="3E9C0919" w:rsidR="001A16F1" w:rsidRPr="001B0F07" w:rsidRDefault="001A16F1" w:rsidP="00C937BA">
            <w:pPr>
              <w:spacing w:line="0" w:lineRule="atLeast"/>
              <w:rPr>
                <w:rFonts w:ascii="Meiryo UI" w:eastAsia="Meiryo UI" w:hAnsi="Meiryo UI" w:cs="Meiryo UI"/>
                <w:color w:val="000000" w:themeColor="text1"/>
                <w:sz w:val="20"/>
                <w:szCs w:val="20"/>
              </w:rPr>
            </w:pPr>
          </w:p>
        </w:tc>
        <w:tc>
          <w:tcPr>
            <w:tcW w:w="4914" w:type="dxa"/>
            <w:shd w:val="clear" w:color="auto" w:fill="auto"/>
          </w:tcPr>
          <w:p w14:paraId="27443ED4"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r w:rsidR="001A16F1" w:rsidRPr="001B0F07" w14:paraId="20533DDC" w14:textId="77777777" w:rsidTr="001A16F1">
        <w:trPr>
          <w:trHeight w:val="170"/>
        </w:trPr>
        <w:tc>
          <w:tcPr>
            <w:tcW w:w="629" w:type="dxa"/>
            <w:vMerge/>
          </w:tcPr>
          <w:p w14:paraId="144F4439" w14:textId="77777777" w:rsidR="001A16F1" w:rsidRPr="001B0F07" w:rsidRDefault="001A16F1" w:rsidP="00C937BA">
            <w:pPr>
              <w:spacing w:line="0" w:lineRule="atLeast"/>
              <w:jc w:val="center"/>
              <w:rPr>
                <w:rFonts w:ascii="Meiryo UI" w:eastAsia="Meiryo UI" w:hAnsi="Meiryo UI" w:cs="Meiryo UI"/>
                <w:color w:val="000000" w:themeColor="text1"/>
                <w:sz w:val="20"/>
                <w:szCs w:val="20"/>
              </w:rPr>
            </w:pPr>
          </w:p>
        </w:tc>
        <w:tc>
          <w:tcPr>
            <w:tcW w:w="629" w:type="dxa"/>
            <w:shd w:val="clear" w:color="auto" w:fill="auto"/>
            <w:vAlign w:val="center"/>
          </w:tcPr>
          <w:p w14:paraId="0FEFF13A" w14:textId="36D13E49" w:rsidR="001A16F1" w:rsidRPr="001B0F07" w:rsidRDefault="001A16F1" w:rsidP="00C937BA">
            <w:pPr>
              <w:spacing w:line="0" w:lineRule="atLeast"/>
              <w:jc w:val="center"/>
              <w:rPr>
                <w:rFonts w:ascii="Meiryo UI" w:eastAsia="Meiryo UI" w:hAnsi="Meiryo UI" w:cs="Meiryo UI"/>
                <w:color w:val="000000" w:themeColor="text1"/>
                <w:sz w:val="20"/>
                <w:szCs w:val="20"/>
              </w:rPr>
            </w:pPr>
            <w:r w:rsidRPr="001B0F07">
              <w:rPr>
                <w:rFonts w:ascii="Meiryo UI" w:eastAsia="Meiryo UI" w:hAnsi="Meiryo UI" w:cs="Meiryo UI" w:hint="eastAsia"/>
                <w:color w:val="000000" w:themeColor="text1"/>
                <w:sz w:val="20"/>
                <w:szCs w:val="20"/>
              </w:rPr>
              <w:t>３</w:t>
            </w:r>
          </w:p>
        </w:tc>
        <w:tc>
          <w:tcPr>
            <w:tcW w:w="2740" w:type="dxa"/>
            <w:shd w:val="clear" w:color="auto" w:fill="auto"/>
          </w:tcPr>
          <w:p w14:paraId="7411EBE7" w14:textId="77777777" w:rsidR="001A16F1" w:rsidRPr="001B0F07" w:rsidRDefault="001A16F1" w:rsidP="00C937BA">
            <w:pPr>
              <w:spacing w:line="0" w:lineRule="atLeast"/>
              <w:rPr>
                <w:rFonts w:ascii="Meiryo UI" w:eastAsia="Meiryo UI" w:hAnsi="Meiryo UI" w:cs="Meiryo UI"/>
                <w:color w:val="000000" w:themeColor="text1"/>
                <w:sz w:val="20"/>
                <w:szCs w:val="20"/>
              </w:rPr>
            </w:pPr>
          </w:p>
          <w:p w14:paraId="7E1F9886" w14:textId="1AE8E7D1" w:rsidR="001A16F1" w:rsidRPr="001B0F07" w:rsidRDefault="001A16F1" w:rsidP="00C937BA">
            <w:pPr>
              <w:spacing w:line="0" w:lineRule="atLeast"/>
              <w:rPr>
                <w:rFonts w:ascii="Meiryo UI" w:eastAsia="Meiryo UI" w:hAnsi="Meiryo UI" w:cs="Meiryo UI"/>
                <w:color w:val="000000" w:themeColor="text1"/>
                <w:sz w:val="20"/>
                <w:szCs w:val="20"/>
              </w:rPr>
            </w:pPr>
          </w:p>
        </w:tc>
        <w:tc>
          <w:tcPr>
            <w:tcW w:w="4914" w:type="dxa"/>
            <w:shd w:val="clear" w:color="auto" w:fill="auto"/>
          </w:tcPr>
          <w:p w14:paraId="1D2B4719" w14:textId="77777777" w:rsidR="001A16F1" w:rsidRPr="001B0F07" w:rsidRDefault="001A16F1" w:rsidP="00C937BA">
            <w:pPr>
              <w:spacing w:line="0" w:lineRule="atLeast"/>
              <w:ind w:left="200" w:hangingChars="100" w:hanging="200"/>
              <w:rPr>
                <w:rFonts w:ascii="Meiryo UI" w:eastAsia="Meiryo UI" w:hAnsi="Meiryo UI" w:cs="Meiryo UI"/>
                <w:color w:val="000000" w:themeColor="text1"/>
                <w:sz w:val="20"/>
                <w:szCs w:val="20"/>
                <w:lang w:eastAsia="zh-CN"/>
              </w:rPr>
            </w:pPr>
          </w:p>
        </w:tc>
      </w:tr>
    </w:tbl>
    <w:p w14:paraId="6D6A4D38" w14:textId="77777777" w:rsidR="00D477EC" w:rsidRPr="001B0F07" w:rsidRDefault="00D477EC">
      <w:pPr>
        <w:widowControl/>
        <w:jc w:val="left"/>
        <w:rPr>
          <w:rFonts w:ascii="Meiryo UI" w:eastAsia="Meiryo UI" w:hAnsi="Meiryo UI" w:cs="Meiryo UI"/>
          <w:color w:val="000000" w:themeColor="text1"/>
          <w:sz w:val="22"/>
        </w:rPr>
      </w:pPr>
    </w:p>
    <w:sectPr w:rsidR="00D477EC" w:rsidRPr="001B0F07" w:rsidSect="00A81E61">
      <w:headerReference w:type="default" r:id="rId7"/>
      <w:footerReference w:type="default" r:id="rId8"/>
      <w:pgSz w:w="11906" w:h="16838" w:code="9"/>
      <w:pgMar w:top="1134" w:right="1304" w:bottom="1418" w:left="1304" w:header="851" w:footer="567"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3FBD" w14:textId="77777777" w:rsidR="00A85FDD" w:rsidRDefault="00A85FDD" w:rsidP="00ED65E8">
      <w:r>
        <w:separator/>
      </w:r>
    </w:p>
  </w:endnote>
  <w:endnote w:type="continuationSeparator" w:id="0">
    <w:p w14:paraId="684DA2C3" w14:textId="77777777" w:rsidR="00A85FDD" w:rsidRDefault="00A85FDD"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391079"/>
      <w:docPartObj>
        <w:docPartGallery w:val="Page Numbers (Bottom of Page)"/>
        <w:docPartUnique/>
      </w:docPartObj>
    </w:sdtPr>
    <w:sdtEndPr/>
    <w:sdtContent>
      <w:p w14:paraId="26FA6940" w14:textId="2AB8AC48" w:rsidR="007C28F8" w:rsidRDefault="007C28F8">
        <w:pPr>
          <w:pStyle w:val="a5"/>
          <w:jc w:val="center"/>
        </w:pPr>
        <w:r>
          <w:fldChar w:fldCharType="begin"/>
        </w:r>
        <w:r>
          <w:instrText>PAGE   \* MERGEFORMAT</w:instrText>
        </w:r>
        <w:r>
          <w:fldChar w:fldCharType="separate"/>
        </w:r>
        <w:r w:rsidR="00A37B92" w:rsidRPr="00A37B92">
          <w:rPr>
            <w:noProof/>
            <w:lang w:val="ja-JP"/>
          </w:rPr>
          <w:t>10</w:t>
        </w:r>
        <w:r>
          <w:fldChar w:fldCharType="end"/>
        </w:r>
      </w:p>
    </w:sdtContent>
  </w:sdt>
  <w:p w14:paraId="00CC204C" w14:textId="77777777" w:rsidR="007C28F8" w:rsidRDefault="007C28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1EFF" w14:textId="77777777" w:rsidR="00A85FDD" w:rsidRDefault="00A85FDD" w:rsidP="00ED65E8">
      <w:r>
        <w:separator/>
      </w:r>
    </w:p>
  </w:footnote>
  <w:footnote w:type="continuationSeparator" w:id="0">
    <w:p w14:paraId="5CE69314" w14:textId="77777777" w:rsidR="00A85FDD" w:rsidRDefault="00A85FDD" w:rsidP="00ED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B8B8" w14:textId="39401752" w:rsidR="00F85C79" w:rsidRPr="00F85C79" w:rsidRDefault="00F85C79" w:rsidP="00F85C79">
    <w:pPr>
      <w:pStyle w:val="a3"/>
      <w:jc w:val="right"/>
      <w:rPr>
        <w:rFonts w:ascii="Meiryo UI" w:eastAsia="Meiryo UI" w:hAnsi="Meiryo UI"/>
        <w:b/>
        <w:bCs/>
        <w:sz w:val="24"/>
        <w:szCs w:val="28"/>
      </w:rPr>
    </w:pPr>
    <w:r w:rsidRPr="00F85C79">
      <w:rPr>
        <w:rFonts w:ascii="Meiryo UI" w:eastAsia="Meiryo UI" w:hAnsi="Meiryo UI" w:hint="eastAsia"/>
        <w:b/>
        <w:bCs/>
        <w:sz w:val="24"/>
        <w:szCs w:val="28"/>
      </w:rPr>
      <w:t>【仕様書】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E99"/>
    <w:multiLevelType w:val="hybridMultilevel"/>
    <w:tmpl w:val="D0F6F722"/>
    <w:lvl w:ilvl="0" w:tplc="C3C87192">
      <w:start w:val="1"/>
      <w:numFmt w:val="decimalEnclosedCircle"/>
      <w:lvlText w:val="%1"/>
      <w:lvlJc w:val="left"/>
      <w:pPr>
        <w:ind w:left="515" w:hanging="360"/>
      </w:pPr>
      <w:rPr>
        <w:rFonts w:hint="eastAsia"/>
      </w:rPr>
    </w:lvl>
    <w:lvl w:ilvl="1" w:tplc="6F4C5730">
      <w:start w:val="3"/>
      <w:numFmt w:val="decimalEnclosedCircle"/>
      <w:lvlText w:val="%2"/>
      <w:lvlJc w:val="left"/>
      <w:pPr>
        <w:ind w:left="935" w:hanging="360"/>
      </w:pPr>
      <w:rPr>
        <w:rFonts w:hint="eastAsia"/>
      </w:rPr>
    </w:lvl>
    <w:lvl w:ilvl="2" w:tplc="04090011" w:tentative="1">
      <w:start w:val="1"/>
      <w:numFmt w:val="decimalEnclosedCircle"/>
      <w:lvlText w:val="%3"/>
      <w:lvlJc w:val="left"/>
      <w:pPr>
        <w:ind w:left="1415" w:hanging="420"/>
      </w:pPr>
    </w:lvl>
    <w:lvl w:ilvl="3" w:tplc="0409000F" w:tentative="1">
      <w:start w:val="1"/>
      <w:numFmt w:val="decimal"/>
      <w:lvlText w:val="%4."/>
      <w:lvlJc w:val="left"/>
      <w:pPr>
        <w:ind w:left="1835" w:hanging="420"/>
      </w:pPr>
    </w:lvl>
    <w:lvl w:ilvl="4" w:tplc="04090017" w:tentative="1">
      <w:start w:val="1"/>
      <w:numFmt w:val="aiueoFullWidth"/>
      <w:lvlText w:val="(%5)"/>
      <w:lvlJc w:val="left"/>
      <w:pPr>
        <w:ind w:left="2255" w:hanging="420"/>
      </w:pPr>
    </w:lvl>
    <w:lvl w:ilvl="5" w:tplc="04090011" w:tentative="1">
      <w:start w:val="1"/>
      <w:numFmt w:val="decimalEnclosedCircle"/>
      <w:lvlText w:val="%6"/>
      <w:lvlJc w:val="left"/>
      <w:pPr>
        <w:ind w:left="2675" w:hanging="420"/>
      </w:pPr>
    </w:lvl>
    <w:lvl w:ilvl="6" w:tplc="0409000F" w:tentative="1">
      <w:start w:val="1"/>
      <w:numFmt w:val="decimal"/>
      <w:lvlText w:val="%7."/>
      <w:lvlJc w:val="left"/>
      <w:pPr>
        <w:ind w:left="3095" w:hanging="420"/>
      </w:pPr>
    </w:lvl>
    <w:lvl w:ilvl="7" w:tplc="04090017" w:tentative="1">
      <w:start w:val="1"/>
      <w:numFmt w:val="aiueoFullWidth"/>
      <w:lvlText w:val="(%8)"/>
      <w:lvlJc w:val="left"/>
      <w:pPr>
        <w:ind w:left="3515" w:hanging="420"/>
      </w:pPr>
    </w:lvl>
    <w:lvl w:ilvl="8" w:tplc="04090011" w:tentative="1">
      <w:start w:val="1"/>
      <w:numFmt w:val="decimalEnclosedCircle"/>
      <w:lvlText w:val="%9"/>
      <w:lvlJc w:val="left"/>
      <w:pPr>
        <w:ind w:left="3935" w:hanging="420"/>
      </w:pPr>
    </w:lvl>
  </w:abstractNum>
  <w:abstractNum w:abstractNumId="1" w15:restartNumberingAfterBreak="0">
    <w:nsid w:val="023F471F"/>
    <w:multiLevelType w:val="hybridMultilevel"/>
    <w:tmpl w:val="F23A2B94"/>
    <w:lvl w:ilvl="0" w:tplc="0B2E4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6B7D53"/>
    <w:multiLevelType w:val="hybridMultilevel"/>
    <w:tmpl w:val="3CFC029E"/>
    <w:lvl w:ilvl="0" w:tplc="7C822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3721F"/>
    <w:multiLevelType w:val="hybridMultilevel"/>
    <w:tmpl w:val="77543184"/>
    <w:lvl w:ilvl="0" w:tplc="EF22A7D0">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4" w15:restartNumberingAfterBreak="0">
    <w:nsid w:val="14175E52"/>
    <w:multiLevelType w:val="hybridMultilevel"/>
    <w:tmpl w:val="5A9C773A"/>
    <w:lvl w:ilvl="0" w:tplc="915E69E2">
      <w:start w:val="1"/>
      <w:numFmt w:val="decimalFullWidth"/>
      <w:lvlText w:val="（%1）"/>
      <w:lvlJc w:val="left"/>
      <w:pPr>
        <w:ind w:left="720" w:hanging="720"/>
      </w:pPr>
      <w:rPr>
        <w:rFonts w:ascii="Meiryo UI" w:eastAsia="Meiryo UI" w:hAnsi="Meiryo UI"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655CCC"/>
    <w:multiLevelType w:val="hybridMultilevel"/>
    <w:tmpl w:val="4CB8ACE4"/>
    <w:lvl w:ilvl="0" w:tplc="98628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AC070E"/>
    <w:multiLevelType w:val="hybridMultilevel"/>
    <w:tmpl w:val="AA0E8DC2"/>
    <w:lvl w:ilvl="0" w:tplc="3440E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F790A"/>
    <w:multiLevelType w:val="hybridMultilevel"/>
    <w:tmpl w:val="713A2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F1105"/>
    <w:multiLevelType w:val="hybridMultilevel"/>
    <w:tmpl w:val="3D3CAB3A"/>
    <w:lvl w:ilvl="0" w:tplc="7A64DE2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44864"/>
    <w:multiLevelType w:val="hybridMultilevel"/>
    <w:tmpl w:val="DF929A96"/>
    <w:lvl w:ilvl="0" w:tplc="D2FA665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27A818F3"/>
    <w:multiLevelType w:val="hybridMultilevel"/>
    <w:tmpl w:val="A1DAB90C"/>
    <w:lvl w:ilvl="0" w:tplc="4678FB4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B20DDB"/>
    <w:multiLevelType w:val="hybridMultilevel"/>
    <w:tmpl w:val="B448CB00"/>
    <w:lvl w:ilvl="0" w:tplc="EF5C5A3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2" w15:restartNumberingAfterBreak="0">
    <w:nsid w:val="29A30416"/>
    <w:multiLevelType w:val="hybridMultilevel"/>
    <w:tmpl w:val="DCB0F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5838DA"/>
    <w:multiLevelType w:val="hybridMultilevel"/>
    <w:tmpl w:val="80DE5EF4"/>
    <w:lvl w:ilvl="0" w:tplc="A4C81452">
      <w:numFmt w:val="bullet"/>
      <w:lvlText w:val="・"/>
      <w:lvlJc w:val="left"/>
      <w:pPr>
        <w:ind w:left="800" w:hanging="360"/>
      </w:pPr>
      <w:rPr>
        <w:rFonts w:ascii="Meiryo UI" w:eastAsia="Meiryo UI" w:hAnsi="Meiryo UI" w:cs="Meiryo U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077BE7"/>
    <w:multiLevelType w:val="hybridMultilevel"/>
    <w:tmpl w:val="C53E64BA"/>
    <w:lvl w:ilvl="0" w:tplc="D71259BA">
      <w:start w:val="3"/>
      <w:numFmt w:val="bullet"/>
      <w:lvlText w:val="・"/>
      <w:lvlJc w:val="left"/>
      <w:pPr>
        <w:ind w:left="635" w:hanging="360"/>
      </w:pPr>
      <w:rPr>
        <w:rFonts w:ascii="Meiryo UI" w:eastAsia="Meiryo UI" w:hAnsi="Meiryo UI" w:cs="Meiryo UI"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5" w15:restartNumberingAfterBreak="0">
    <w:nsid w:val="2E495A7F"/>
    <w:multiLevelType w:val="hybridMultilevel"/>
    <w:tmpl w:val="1D16395A"/>
    <w:lvl w:ilvl="0" w:tplc="C53E9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EC1DAC"/>
    <w:multiLevelType w:val="hybridMultilevel"/>
    <w:tmpl w:val="69E25A4E"/>
    <w:lvl w:ilvl="0" w:tplc="FA1EF33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FD3326"/>
    <w:multiLevelType w:val="hybridMultilevel"/>
    <w:tmpl w:val="E048E482"/>
    <w:lvl w:ilvl="0" w:tplc="37B0B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D69D6"/>
    <w:multiLevelType w:val="hybridMultilevel"/>
    <w:tmpl w:val="8306E424"/>
    <w:lvl w:ilvl="0" w:tplc="F9DAE3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EE505CB"/>
    <w:multiLevelType w:val="hybridMultilevel"/>
    <w:tmpl w:val="C546B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3976FC"/>
    <w:multiLevelType w:val="hybridMultilevel"/>
    <w:tmpl w:val="6DE45EC6"/>
    <w:lvl w:ilvl="0" w:tplc="BE4E49E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39616B5"/>
    <w:multiLevelType w:val="hybridMultilevel"/>
    <w:tmpl w:val="B192B6BE"/>
    <w:lvl w:ilvl="0" w:tplc="699858C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EA59EE"/>
    <w:multiLevelType w:val="hybridMultilevel"/>
    <w:tmpl w:val="EA0A17D4"/>
    <w:lvl w:ilvl="0" w:tplc="A818547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F61411"/>
    <w:multiLevelType w:val="hybridMultilevel"/>
    <w:tmpl w:val="EE1ADC36"/>
    <w:lvl w:ilvl="0" w:tplc="30C2F5E4">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4AC06DE8"/>
    <w:multiLevelType w:val="hybridMultilevel"/>
    <w:tmpl w:val="F9CC89E4"/>
    <w:lvl w:ilvl="0" w:tplc="48AEADB2">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25" w15:restartNumberingAfterBreak="0">
    <w:nsid w:val="4AFC6168"/>
    <w:multiLevelType w:val="hybridMultilevel"/>
    <w:tmpl w:val="9B709B62"/>
    <w:lvl w:ilvl="0" w:tplc="0B760E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FC53EA"/>
    <w:multiLevelType w:val="hybridMultilevel"/>
    <w:tmpl w:val="D0A4C28A"/>
    <w:lvl w:ilvl="0" w:tplc="8D64B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3D4930"/>
    <w:multiLevelType w:val="hybridMultilevel"/>
    <w:tmpl w:val="D480C66C"/>
    <w:lvl w:ilvl="0" w:tplc="A4C81452">
      <w:numFmt w:val="bullet"/>
      <w:lvlText w:val="・"/>
      <w:lvlJc w:val="left"/>
      <w:pPr>
        <w:ind w:left="800" w:hanging="360"/>
      </w:pPr>
      <w:rPr>
        <w:rFonts w:ascii="Meiryo UI" w:eastAsia="Meiryo UI" w:hAnsi="Meiryo UI" w:cs="Meiryo UI" w:hint="eastAsia"/>
        <w:color w:val="auto"/>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4E6960F7"/>
    <w:multiLevelType w:val="hybridMultilevel"/>
    <w:tmpl w:val="01C09A00"/>
    <w:lvl w:ilvl="0" w:tplc="5B7ACE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0647E1"/>
    <w:multiLevelType w:val="hybridMultilevel"/>
    <w:tmpl w:val="F9086A92"/>
    <w:lvl w:ilvl="0" w:tplc="FC6C4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794F69"/>
    <w:multiLevelType w:val="hybridMultilevel"/>
    <w:tmpl w:val="BA8E58B2"/>
    <w:lvl w:ilvl="0" w:tplc="A83C7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950703"/>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2" w15:restartNumberingAfterBreak="0">
    <w:nsid w:val="5DB823FF"/>
    <w:multiLevelType w:val="hybridMultilevel"/>
    <w:tmpl w:val="9E06F0D8"/>
    <w:lvl w:ilvl="0" w:tplc="767AA092">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15:restartNumberingAfterBreak="0">
    <w:nsid w:val="5E81374A"/>
    <w:multiLevelType w:val="hybridMultilevel"/>
    <w:tmpl w:val="0186B748"/>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1200" w:hanging="360"/>
      </w:pPr>
      <w:rPr>
        <w:rFonts w:ascii="Meiryo UI" w:eastAsia="Meiryo UI" w:hAnsi="Meiryo UI" w:cs="Meiryo U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476C1"/>
    <w:multiLevelType w:val="hybridMultilevel"/>
    <w:tmpl w:val="4350E03A"/>
    <w:lvl w:ilvl="0" w:tplc="2DBC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F55FED"/>
    <w:multiLevelType w:val="hybridMultilevel"/>
    <w:tmpl w:val="AAA05D94"/>
    <w:lvl w:ilvl="0" w:tplc="D76852C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57A4454"/>
    <w:multiLevelType w:val="hybridMultilevel"/>
    <w:tmpl w:val="8CBA2462"/>
    <w:lvl w:ilvl="0" w:tplc="488A4B6A">
      <w:start w:val="1"/>
      <w:numFmt w:val="decimalEnclosedCircle"/>
      <w:lvlText w:val="%1"/>
      <w:lvlJc w:val="left"/>
      <w:pPr>
        <w:ind w:left="360" w:hanging="36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C6462F"/>
    <w:multiLevelType w:val="hybridMultilevel"/>
    <w:tmpl w:val="F5984CDA"/>
    <w:lvl w:ilvl="0" w:tplc="6FAA5A76">
      <w:numFmt w:val="bullet"/>
      <w:lvlText w:val="●"/>
      <w:lvlJc w:val="left"/>
      <w:pPr>
        <w:ind w:left="650" w:hanging="360"/>
      </w:pPr>
      <w:rPr>
        <w:rFonts w:ascii="Meiryo UI" w:eastAsia="Meiryo UI" w:hAnsi="Meiryo UI" w:cs="Meiryo U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38" w15:restartNumberingAfterBreak="0">
    <w:nsid w:val="6D7E3895"/>
    <w:multiLevelType w:val="hybridMultilevel"/>
    <w:tmpl w:val="E9C4A5BE"/>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D11FD6"/>
    <w:multiLevelType w:val="hybridMultilevel"/>
    <w:tmpl w:val="B69ABF56"/>
    <w:lvl w:ilvl="0" w:tplc="2E3C17F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0511B6A"/>
    <w:multiLevelType w:val="hybridMultilevel"/>
    <w:tmpl w:val="412EF81C"/>
    <w:lvl w:ilvl="0" w:tplc="690EA7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1CD0A9F"/>
    <w:multiLevelType w:val="hybridMultilevel"/>
    <w:tmpl w:val="8CBA2462"/>
    <w:lvl w:ilvl="0" w:tplc="488A4B6A">
      <w:start w:val="1"/>
      <w:numFmt w:val="decimalEnclosedCircle"/>
      <w:lvlText w:val="%1"/>
      <w:lvlJc w:val="left"/>
      <w:pPr>
        <w:ind w:left="644" w:hanging="360"/>
      </w:pPr>
      <w:rPr>
        <w:rFonts w:ascii="Meiryo UI" w:eastAsia="Meiryo UI" w:hAnsi="Meiryo UI" w:cs="Meiryo U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2" w15:restartNumberingAfterBreak="0">
    <w:nsid w:val="7B391640"/>
    <w:multiLevelType w:val="hybridMultilevel"/>
    <w:tmpl w:val="17BA95C6"/>
    <w:lvl w:ilvl="0" w:tplc="64407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726602"/>
    <w:multiLevelType w:val="hybridMultilevel"/>
    <w:tmpl w:val="8304B00C"/>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43"/>
  </w:num>
  <w:num w:numId="4">
    <w:abstractNumId w:val="38"/>
  </w:num>
  <w:num w:numId="5">
    <w:abstractNumId w:val="29"/>
  </w:num>
  <w:num w:numId="6">
    <w:abstractNumId w:val="16"/>
  </w:num>
  <w:num w:numId="7">
    <w:abstractNumId w:val="1"/>
  </w:num>
  <w:num w:numId="8">
    <w:abstractNumId w:val="17"/>
  </w:num>
  <w:num w:numId="9">
    <w:abstractNumId w:val="25"/>
  </w:num>
  <w:num w:numId="10">
    <w:abstractNumId w:val="35"/>
  </w:num>
  <w:num w:numId="11">
    <w:abstractNumId w:val="37"/>
  </w:num>
  <w:num w:numId="12">
    <w:abstractNumId w:val="22"/>
  </w:num>
  <w:num w:numId="13">
    <w:abstractNumId w:val="20"/>
  </w:num>
  <w:num w:numId="14">
    <w:abstractNumId w:val="0"/>
  </w:num>
  <w:num w:numId="15">
    <w:abstractNumId w:val="31"/>
  </w:num>
  <w:num w:numId="16">
    <w:abstractNumId w:val="14"/>
  </w:num>
  <w:num w:numId="17">
    <w:abstractNumId w:val="32"/>
  </w:num>
  <w:num w:numId="18">
    <w:abstractNumId w:val="23"/>
  </w:num>
  <w:num w:numId="19">
    <w:abstractNumId w:val="24"/>
  </w:num>
  <w:num w:numId="20">
    <w:abstractNumId w:val="3"/>
  </w:num>
  <w:num w:numId="21">
    <w:abstractNumId w:val="11"/>
  </w:num>
  <w:num w:numId="22">
    <w:abstractNumId w:val="30"/>
  </w:num>
  <w:num w:numId="23">
    <w:abstractNumId w:val="9"/>
  </w:num>
  <w:num w:numId="24">
    <w:abstractNumId w:val="33"/>
  </w:num>
  <w:num w:numId="25">
    <w:abstractNumId w:val="4"/>
  </w:num>
  <w:num w:numId="26">
    <w:abstractNumId w:val="2"/>
  </w:num>
  <w:num w:numId="27">
    <w:abstractNumId w:val="28"/>
  </w:num>
  <w:num w:numId="28">
    <w:abstractNumId w:val="6"/>
  </w:num>
  <w:num w:numId="29">
    <w:abstractNumId w:val="8"/>
  </w:num>
  <w:num w:numId="30">
    <w:abstractNumId w:val="21"/>
  </w:num>
  <w:num w:numId="31">
    <w:abstractNumId w:val="41"/>
  </w:num>
  <w:num w:numId="32">
    <w:abstractNumId w:val="10"/>
  </w:num>
  <w:num w:numId="33">
    <w:abstractNumId w:val="18"/>
  </w:num>
  <w:num w:numId="34">
    <w:abstractNumId w:val="42"/>
  </w:num>
  <w:num w:numId="35">
    <w:abstractNumId w:val="39"/>
  </w:num>
  <w:num w:numId="36">
    <w:abstractNumId w:val="15"/>
  </w:num>
  <w:num w:numId="37">
    <w:abstractNumId w:val="34"/>
  </w:num>
  <w:num w:numId="38">
    <w:abstractNumId w:val="26"/>
  </w:num>
  <w:num w:numId="39">
    <w:abstractNumId w:val="5"/>
  </w:num>
  <w:num w:numId="40">
    <w:abstractNumId w:val="40"/>
  </w:num>
  <w:num w:numId="41">
    <w:abstractNumId w:val="19"/>
  </w:num>
  <w:num w:numId="42">
    <w:abstractNumId w:val="27"/>
  </w:num>
  <w:num w:numId="43">
    <w:abstractNumId w:val="1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163841"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58"/>
    <w:rsid w:val="000009FB"/>
    <w:rsid w:val="00000AD8"/>
    <w:rsid w:val="00000FCE"/>
    <w:rsid w:val="00002607"/>
    <w:rsid w:val="000026B6"/>
    <w:rsid w:val="00002961"/>
    <w:rsid w:val="000029D7"/>
    <w:rsid w:val="000049CA"/>
    <w:rsid w:val="000057F9"/>
    <w:rsid w:val="00005CB1"/>
    <w:rsid w:val="00005E62"/>
    <w:rsid w:val="0000675B"/>
    <w:rsid w:val="000067D8"/>
    <w:rsid w:val="00007904"/>
    <w:rsid w:val="00010176"/>
    <w:rsid w:val="00010714"/>
    <w:rsid w:val="000116BC"/>
    <w:rsid w:val="00011F07"/>
    <w:rsid w:val="00013347"/>
    <w:rsid w:val="000136AE"/>
    <w:rsid w:val="00013CAA"/>
    <w:rsid w:val="0001469D"/>
    <w:rsid w:val="00014CFB"/>
    <w:rsid w:val="00015AF5"/>
    <w:rsid w:val="000171DE"/>
    <w:rsid w:val="0002152F"/>
    <w:rsid w:val="0002241C"/>
    <w:rsid w:val="000254DD"/>
    <w:rsid w:val="000262D3"/>
    <w:rsid w:val="000306E4"/>
    <w:rsid w:val="00030C61"/>
    <w:rsid w:val="000311A0"/>
    <w:rsid w:val="00033A8A"/>
    <w:rsid w:val="00034B68"/>
    <w:rsid w:val="000362EB"/>
    <w:rsid w:val="00037598"/>
    <w:rsid w:val="0003768D"/>
    <w:rsid w:val="00037876"/>
    <w:rsid w:val="00037AD5"/>
    <w:rsid w:val="00040887"/>
    <w:rsid w:val="00041176"/>
    <w:rsid w:val="0004152B"/>
    <w:rsid w:val="00042EF2"/>
    <w:rsid w:val="0004307B"/>
    <w:rsid w:val="00044D3B"/>
    <w:rsid w:val="000453FA"/>
    <w:rsid w:val="0004561A"/>
    <w:rsid w:val="00046372"/>
    <w:rsid w:val="00046568"/>
    <w:rsid w:val="00047835"/>
    <w:rsid w:val="00047F36"/>
    <w:rsid w:val="0005044A"/>
    <w:rsid w:val="0005080B"/>
    <w:rsid w:val="000510A9"/>
    <w:rsid w:val="00051CE3"/>
    <w:rsid w:val="00051FB2"/>
    <w:rsid w:val="00052171"/>
    <w:rsid w:val="000521BF"/>
    <w:rsid w:val="000544B7"/>
    <w:rsid w:val="00054FA9"/>
    <w:rsid w:val="0005500F"/>
    <w:rsid w:val="00056386"/>
    <w:rsid w:val="000577C0"/>
    <w:rsid w:val="00057C6E"/>
    <w:rsid w:val="00060D92"/>
    <w:rsid w:val="000621EF"/>
    <w:rsid w:val="00062FD0"/>
    <w:rsid w:val="00063909"/>
    <w:rsid w:val="00063C8A"/>
    <w:rsid w:val="00064EF5"/>
    <w:rsid w:val="00065261"/>
    <w:rsid w:val="00065BF5"/>
    <w:rsid w:val="0007024E"/>
    <w:rsid w:val="00070752"/>
    <w:rsid w:val="000709B2"/>
    <w:rsid w:val="00070B10"/>
    <w:rsid w:val="00070DA5"/>
    <w:rsid w:val="0007106A"/>
    <w:rsid w:val="00071EBE"/>
    <w:rsid w:val="00072A90"/>
    <w:rsid w:val="00072B4A"/>
    <w:rsid w:val="000743AF"/>
    <w:rsid w:val="000744D4"/>
    <w:rsid w:val="0007505D"/>
    <w:rsid w:val="00076059"/>
    <w:rsid w:val="00076574"/>
    <w:rsid w:val="0007740D"/>
    <w:rsid w:val="00077770"/>
    <w:rsid w:val="000777B9"/>
    <w:rsid w:val="0008008A"/>
    <w:rsid w:val="00080C2A"/>
    <w:rsid w:val="0008159A"/>
    <w:rsid w:val="00081A36"/>
    <w:rsid w:val="00083603"/>
    <w:rsid w:val="00084777"/>
    <w:rsid w:val="00084FAA"/>
    <w:rsid w:val="00086982"/>
    <w:rsid w:val="00087830"/>
    <w:rsid w:val="00090CA1"/>
    <w:rsid w:val="00091EC5"/>
    <w:rsid w:val="00092CE3"/>
    <w:rsid w:val="00093705"/>
    <w:rsid w:val="00094630"/>
    <w:rsid w:val="0009752C"/>
    <w:rsid w:val="00097AD8"/>
    <w:rsid w:val="000A0013"/>
    <w:rsid w:val="000A313B"/>
    <w:rsid w:val="000A350A"/>
    <w:rsid w:val="000A38FE"/>
    <w:rsid w:val="000A3F80"/>
    <w:rsid w:val="000A4D28"/>
    <w:rsid w:val="000A5B21"/>
    <w:rsid w:val="000A683F"/>
    <w:rsid w:val="000A7778"/>
    <w:rsid w:val="000B0374"/>
    <w:rsid w:val="000B075D"/>
    <w:rsid w:val="000B17AC"/>
    <w:rsid w:val="000B2596"/>
    <w:rsid w:val="000B5487"/>
    <w:rsid w:val="000B6BF3"/>
    <w:rsid w:val="000B79F4"/>
    <w:rsid w:val="000B7E40"/>
    <w:rsid w:val="000C06E3"/>
    <w:rsid w:val="000C0B87"/>
    <w:rsid w:val="000C0F03"/>
    <w:rsid w:val="000C16F2"/>
    <w:rsid w:val="000C21AD"/>
    <w:rsid w:val="000C22FE"/>
    <w:rsid w:val="000C28BE"/>
    <w:rsid w:val="000C3692"/>
    <w:rsid w:val="000C3E9D"/>
    <w:rsid w:val="000C4A2D"/>
    <w:rsid w:val="000C4BD9"/>
    <w:rsid w:val="000C540C"/>
    <w:rsid w:val="000C6361"/>
    <w:rsid w:val="000C6834"/>
    <w:rsid w:val="000C7656"/>
    <w:rsid w:val="000C78D2"/>
    <w:rsid w:val="000D1473"/>
    <w:rsid w:val="000D2016"/>
    <w:rsid w:val="000D20CF"/>
    <w:rsid w:val="000D2BFF"/>
    <w:rsid w:val="000D39C0"/>
    <w:rsid w:val="000D43EE"/>
    <w:rsid w:val="000D5614"/>
    <w:rsid w:val="000D5961"/>
    <w:rsid w:val="000D61FD"/>
    <w:rsid w:val="000D6987"/>
    <w:rsid w:val="000D6A44"/>
    <w:rsid w:val="000E0883"/>
    <w:rsid w:val="000E1555"/>
    <w:rsid w:val="000E1698"/>
    <w:rsid w:val="000E4EFB"/>
    <w:rsid w:val="000E7AD8"/>
    <w:rsid w:val="000F05FC"/>
    <w:rsid w:val="000F1DBD"/>
    <w:rsid w:val="000F21EE"/>
    <w:rsid w:val="000F2E03"/>
    <w:rsid w:val="000F365A"/>
    <w:rsid w:val="000F3744"/>
    <w:rsid w:val="000F4D1C"/>
    <w:rsid w:val="000F4FB5"/>
    <w:rsid w:val="000F6DBD"/>
    <w:rsid w:val="00103ED2"/>
    <w:rsid w:val="00104166"/>
    <w:rsid w:val="0010469A"/>
    <w:rsid w:val="001049F0"/>
    <w:rsid w:val="00105ECE"/>
    <w:rsid w:val="00107925"/>
    <w:rsid w:val="00107CEF"/>
    <w:rsid w:val="00112720"/>
    <w:rsid w:val="001127FD"/>
    <w:rsid w:val="001130CE"/>
    <w:rsid w:val="001133A1"/>
    <w:rsid w:val="001136DE"/>
    <w:rsid w:val="001138B4"/>
    <w:rsid w:val="00113FD2"/>
    <w:rsid w:val="00114003"/>
    <w:rsid w:val="00114C70"/>
    <w:rsid w:val="00116C24"/>
    <w:rsid w:val="00117851"/>
    <w:rsid w:val="00120877"/>
    <w:rsid w:val="00120E32"/>
    <w:rsid w:val="0012218B"/>
    <w:rsid w:val="0012273C"/>
    <w:rsid w:val="0012287B"/>
    <w:rsid w:val="00122D5D"/>
    <w:rsid w:val="00123A3E"/>
    <w:rsid w:val="00124915"/>
    <w:rsid w:val="00124956"/>
    <w:rsid w:val="00124F7B"/>
    <w:rsid w:val="00125005"/>
    <w:rsid w:val="0012702D"/>
    <w:rsid w:val="001303BF"/>
    <w:rsid w:val="001306BD"/>
    <w:rsid w:val="00131537"/>
    <w:rsid w:val="00131BEB"/>
    <w:rsid w:val="0013252F"/>
    <w:rsid w:val="00132694"/>
    <w:rsid w:val="00133012"/>
    <w:rsid w:val="00133136"/>
    <w:rsid w:val="0013350C"/>
    <w:rsid w:val="001352E7"/>
    <w:rsid w:val="001363EC"/>
    <w:rsid w:val="00137687"/>
    <w:rsid w:val="001406DE"/>
    <w:rsid w:val="001411F7"/>
    <w:rsid w:val="00143893"/>
    <w:rsid w:val="001442A7"/>
    <w:rsid w:val="001443FD"/>
    <w:rsid w:val="001452FE"/>
    <w:rsid w:val="00145A33"/>
    <w:rsid w:val="001461BF"/>
    <w:rsid w:val="00146F1A"/>
    <w:rsid w:val="001473A5"/>
    <w:rsid w:val="00147FA9"/>
    <w:rsid w:val="001500D1"/>
    <w:rsid w:val="001501DC"/>
    <w:rsid w:val="001503AE"/>
    <w:rsid w:val="00151534"/>
    <w:rsid w:val="00152222"/>
    <w:rsid w:val="001530C1"/>
    <w:rsid w:val="00155A67"/>
    <w:rsid w:val="00156F77"/>
    <w:rsid w:val="0015758F"/>
    <w:rsid w:val="00157931"/>
    <w:rsid w:val="00161021"/>
    <w:rsid w:val="001618E9"/>
    <w:rsid w:val="001619AC"/>
    <w:rsid w:val="00162441"/>
    <w:rsid w:val="001628F6"/>
    <w:rsid w:val="00163BFE"/>
    <w:rsid w:val="00163C4B"/>
    <w:rsid w:val="00164923"/>
    <w:rsid w:val="001661BF"/>
    <w:rsid w:val="001667C2"/>
    <w:rsid w:val="00167C28"/>
    <w:rsid w:val="00167D68"/>
    <w:rsid w:val="00170C37"/>
    <w:rsid w:val="00171560"/>
    <w:rsid w:val="001719FC"/>
    <w:rsid w:val="001723AC"/>
    <w:rsid w:val="00173468"/>
    <w:rsid w:val="0017346E"/>
    <w:rsid w:val="001736D8"/>
    <w:rsid w:val="001740ED"/>
    <w:rsid w:val="00176FC3"/>
    <w:rsid w:val="00177747"/>
    <w:rsid w:val="0018093B"/>
    <w:rsid w:val="00181436"/>
    <w:rsid w:val="001820A6"/>
    <w:rsid w:val="001831CF"/>
    <w:rsid w:val="0018340C"/>
    <w:rsid w:val="00183AD0"/>
    <w:rsid w:val="00184C45"/>
    <w:rsid w:val="00185582"/>
    <w:rsid w:val="00190E6C"/>
    <w:rsid w:val="00191389"/>
    <w:rsid w:val="001918D5"/>
    <w:rsid w:val="00191D8E"/>
    <w:rsid w:val="00191E9D"/>
    <w:rsid w:val="00192A21"/>
    <w:rsid w:val="00192A36"/>
    <w:rsid w:val="00192FF6"/>
    <w:rsid w:val="001931B7"/>
    <w:rsid w:val="0019349D"/>
    <w:rsid w:val="00193844"/>
    <w:rsid w:val="00193941"/>
    <w:rsid w:val="00193FAA"/>
    <w:rsid w:val="00194DA0"/>
    <w:rsid w:val="00195041"/>
    <w:rsid w:val="001950A2"/>
    <w:rsid w:val="001953C6"/>
    <w:rsid w:val="001957A8"/>
    <w:rsid w:val="00195DED"/>
    <w:rsid w:val="001978A1"/>
    <w:rsid w:val="00197CDC"/>
    <w:rsid w:val="001A0675"/>
    <w:rsid w:val="001A07CE"/>
    <w:rsid w:val="001A1386"/>
    <w:rsid w:val="001A16F1"/>
    <w:rsid w:val="001A186B"/>
    <w:rsid w:val="001A1961"/>
    <w:rsid w:val="001A3211"/>
    <w:rsid w:val="001A35E7"/>
    <w:rsid w:val="001A392A"/>
    <w:rsid w:val="001A3D1F"/>
    <w:rsid w:val="001A422D"/>
    <w:rsid w:val="001A5516"/>
    <w:rsid w:val="001A6A67"/>
    <w:rsid w:val="001A7B3A"/>
    <w:rsid w:val="001B0F07"/>
    <w:rsid w:val="001B1324"/>
    <w:rsid w:val="001B3BD7"/>
    <w:rsid w:val="001B3DBD"/>
    <w:rsid w:val="001B446A"/>
    <w:rsid w:val="001B4ED6"/>
    <w:rsid w:val="001B5A26"/>
    <w:rsid w:val="001B7223"/>
    <w:rsid w:val="001C23AD"/>
    <w:rsid w:val="001C3B5D"/>
    <w:rsid w:val="001C4208"/>
    <w:rsid w:val="001C5C4B"/>
    <w:rsid w:val="001C5F55"/>
    <w:rsid w:val="001C721D"/>
    <w:rsid w:val="001C76F9"/>
    <w:rsid w:val="001C789D"/>
    <w:rsid w:val="001D027B"/>
    <w:rsid w:val="001D07DC"/>
    <w:rsid w:val="001D0AA4"/>
    <w:rsid w:val="001D1510"/>
    <w:rsid w:val="001D1655"/>
    <w:rsid w:val="001D1CDE"/>
    <w:rsid w:val="001D249B"/>
    <w:rsid w:val="001D2DF7"/>
    <w:rsid w:val="001D3A65"/>
    <w:rsid w:val="001D42B7"/>
    <w:rsid w:val="001D6A1F"/>
    <w:rsid w:val="001E0870"/>
    <w:rsid w:val="001E0B9A"/>
    <w:rsid w:val="001E0BFB"/>
    <w:rsid w:val="001E0E1C"/>
    <w:rsid w:val="001E1828"/>
    <w:rsid w:val="001E32A9"/>
    <w:rsid w:val="001E4A9A"/>
    <w:rsid w:val="001E571A"/>
    <w:rsid w:val="001E5FD8"/>
    <w:rsid w:val="001E690B"/>
    <w:rsid w:val="001E71F1"/>
    <w:rsid w:val="001E79C9"/>
    <w:rsid w:val="001F08C1"/>
    <w:rsid w:val="001F0BEB"/>
    <w:rsid w:val="001F1108"/>
    <w:rsid w:val="001F2D7C"/>
    <w:rsid w:val="001F7191"/>
    <w:rsid w:val="001F7EBC"/>
    <w:rsid w:val="00200B64"/>
    <w:rsid w:val="002039F9"/>
    <w:rsid w:val="00203B69"/>
    <w:rsid w:val="0020404A"/>
    <w:rsid w:val="002040FC"/>
    <w:rsid w:val="00205D16"/>
    <w:rsid w:val="00207C38"/>
    <w:rsid w:val="00210742"/>
    <w:rsid w:val="00210F37"/>
    <w:rsid w:val="002124DB"/>
    <w:rsid w:val="00213085"/>
    <w:rsid w:val="00213721"/>
    <w:rsid w:val="0021457A"/>
    <w:rsid w:val="0021463E"/>
    <w:rsid w:val="002147B5"/>
    <w:rsid w:val="0021582E"/>
    <w:rsid w:val="00216EC5"/>
    <w:rsid w:val="002219C2"/>
    <w:rsid w:val="0022354D"/>
    <w:rsid w:val="00223570"/>
    <w:rsid w:val="0022460A"/>
    <w:rsid w:val="00224700"/>
    <w:rsid w:val="00224723"/>
    <w:rsid w:val="00224DCA"/>
    <w:rsid w:val="00224F1F"/>
    <w:rsid w:val="0022525B"/>
    <w:rsid w:val="00225E2B"/>
    <w:rsid w:val="00227079"/>
    <w:rsid w:val="0022761A"/>
    <w:rsid w:val="002277CC"/>
    <w:rsid w:val="0023018E"/>
    <w:rsid w:val="0023230F"/>
    <w:rsid w:val="00233B64"/>
    <w:rsid w:val="00234C51"/>
    <w:rsid w:val="00236FE1"/>
    <w:rsid w:val="002373F6"/>
    <w:rsid w:val="00237AC6"/>
    <w:rsid w:val="00240CFE"/>
    <w:rsid w:val="00241135"/>
    <w:rsid w:val="00241E91"/>
    <w:rsid w:val="00241F6F"/>
    <w:rsid w:val="00242296"/>
    <w:rsid w:val="0024319F"/>
    <w:rsid w:val="00246D83"/>
    <w:rsid w:val="00252E1F"/>
    <w:rsid w:val="00253CC7"/>
    <w:rsid w:val="0025406A"/>
    <w:rsid w:val="00254705"/>
    <w:rsid w:val="00255946"/>
    <w:rsid w:val="0025643C"/>
    <w:rsid w:val="00256CCA"/>
    <w:rsid w:val="00266C80"/>
    <w:rsid w:val="0026789F"/>
    <w:rsid w:val="00270796"/>
    <w:rsid w:val="002714B8"/>
    <w:rsid w:val="0027251B"/>
    <w:rsid w:val="0027295F"/>
    <w:rsid w:val="002731C5"/>
    <w:rsid w:val="0027370D"/>
    <w:rsid w:val="0027439D"/>
    <w:rsid w:val="0027563D"/>
    <w:rsid w:val="00275896"/>
    <w:rsid w:val="002803B2"/>
    <w:rsid w:val="00281014"/>
    <w:rsid w:val="00281AEF"/>
    <w:rsid w:val="00281D84"/>
    <w:rsid w:val="00281E28"/>
    <w:rsid w:val="002832BE"/>
    <w:rsid w:val="0028394E"/>
    <w:rsid w:val="002842C0"/>
    <w:rsid w:val="002847B8"/>
    <w:rsid w:val="00284CC0"/>
    <w:rsid w:val="0028607E"/>
    <w:rsid w:val="0028775A"/>
    <w:rsid w:val="00287958"/>
    <w:rsid w:val="00287C0C"/>
    <w:rsid w:val="0029011D"/>
    <w:rsid w:val="00290B54"/>
    <w:rsid w:val="0029256E"/>
    <w:rsid w:val="00292722"/>
    <w:rsid w:val="00292C96"/>
    <w:rsid w:val="0029652A"/>
    <w:rsid w:val="002968FB"/>
    <w:rsid w:val="00296E11"/>
    <w:rsid w:val="00296F06"/>
    <w:rsid w:val="0029735B"/>
    <w:rsid w:val="002A04D5"/>
    <w:rsid w:val="002A04DA"/>
    <w:rsid w:val="002A05E3"/>
    <w:rsid w:val="002A0AC8"/>
    <w:rsid w:val="002A2297"/>
    <w:rsid w:val="002A3447"/>
    <w:rsid w:val="002A3801"/>
    <w:rsid w:val="002A3B9A"/>
    <w:rsid w:val="002A68F4"/>
    <w:rsid w:val="002B1D95"/>
    <w:rsid w:val="002B2E73"/>
    <w:rsid w:val="002B3B20"/>
    <w:rsid w:val="002B6275"/>
    <w:rsid w:val="002C0364"/>
    <w:rsid w:val="002C4B72"/>
    <w:rsid w:val="002C4E15"/>
    <w:rsid w:val="002C6F5C"/>
    <w:rsid w:val="002C7BEB"/>
    <w:rsid w:val="002C7E9B"/>
    <w:rsid w:val="002D1845"/>
    <w:rsid w:val="002D21ED"/>
    <w:rsid w:val="002D3637"/>
    <w:rsid w:val="002D396E"/>
    <w:rsid w:val="002D539F"/>
    <w:rsid w:val="002D5F2C"/>
    <w:rsid w:val="002D604C"/>
    <w:rsid w:val="002D68A0"/>
    <w:rsid w:val="002D74A5"/>
    <w:rsid w:val="002D757C"/>
    <w:rsid w:val="002E016E"/>
    <w:rsid w:val="002E0DD1"/>
    <w:rsid w:val="002E0DD5"/>
    <w:rsid w:val="002E180B"/>
    <w:rsid w:val="002E2133"/>
    <w:rsid w:val="002E3144"/>
    <w:rsid w:val="002E341A"/>
    <w:rsid w:val="002E4848"/>
    <w:rsid w:val="002E5CE3"/>
    <w:rsid w:val="002E697B"/>
    <w:rsid w:val="002E6F3C"/>
    <w:rsid w:val="002E7B37"/>
    <w:rsid w:val="002E7D45"/>
    <w:rsid w:val="002E7EAB"/>
    <w:rsid w:val="002F1C5E"/>
    <w:rsid w:val="002F29ED"/>
    <w:rsid w:val="002F2EC7"/>
    <w:rsid w:val="002F361D"/>
    <w:rsid w:val="002F518D"/>
    <w:rsid w:val="002F5E26"/>
    <w:rsid w:val="002F7D91"/>
    <w:rsid w:val="003017C8"/>
    <w:rsid w:val="00304CD0"/>
    <w:rsid w:val="003056A6"/>
    <w:rsid w:val="003071F2"/>
    <w:rsid w:val="0030772C"/>
    <w:rsid w:val="00307B33"/>
    <w:rsid w:val="00307B8D"/>
    <w:rsid w:val="00307D9D"/>
    <w:rsid w:val="003107F1"/>
    <w:rsid w:val="00310DA8"/>
    <w:rsid w:val="0031124D"/>
    <w:rsid w:val="00311E18"/>
    <w:rsid w:val="00314AE4"/>
    <w:rsid w:val="00316117"/>
    <w:rsid w:val="0031709B"/>
    <w:rsid w:val="00317455"/>
    <w:rsid w:val="0032029E"/>
    <w:rsid w:val="0032097F"/>
    <w:rsid w:val="00320BEF"/>
    <w:rsid w:val="00320D24"/>
    <w:rsid w:val="00320E31"/>
    <w:rsid w:val="0032246D"/>
    <w:rsid w:val="00322CD6"/>
    <w:rsid w:val="00323524"/>
    <w:rsid w:val="003237C9"/>
    <w:rsid w:val="00325141"/>
    <w:rsid w:val="00327999"/>
    <w:rsid w:val="00330CA8"/>
    <w:rsid w:val="00330CD6"/>
    <w:rsid w:val="00332F2D"/>
    <w:rsid w:val="0033313A"/>
    <w:rsid w:val="00333153"/>
    <w:rsid w:val="00333DD7"/>
    <w:rsid w:val="003344AD"/>
    <w:rsid w:val="00335770"/>
    <w:rsid w:val="00336002"/>
    <w:rsid w:val="00336A69"/>
    <w:rsid w:val="00340AA3"/>
    <w:rsid w:val="00340F8C"/>
    <w:rsid w:val="00342473"/>
    <w:rsid w:val="003425AF"/>
    <w:rsid w:val="0034486A"/>
    <w:rsid w:val="0034585A"/>
    <w:rsid w:val="00345EDB"/>
    <w:rsid w:val="003463EE"/>
    <w:rsid w:val="003519D9"/>
    <w:rsid w:val="00351ABB"/>
    <w:rsid w:val="0035398E"/>
    <w:rsid w:val="003577F1"/>
    <w:rsid w:val="00357DF3"/>
    <w:rsid w:val="00357E93"/>
    <w:rsid w:val="00357FA9"/>
    <w:rsid w:val="00361162"/>
    <w:rsid w:val="00361BB6"/>
    <w:rsid w:val="00361E79"/>
    <w:rsid w:val="003650BD"/>
    <w:rsid w:val="00365D7B"/>
    <w:rsid w:val="00366298"/>
    <w:rsid w:val="00367DE6"/>
    <w:rsid w:val="003705D9"/>
    <w:rsid w:val="00371624"/>
    <w:rsid w:val="0037168C"/>
    <w:rsid w:val="00371D3D"/>
    <w:rsid w:val="00372B6A"/>
    <w:rsid w:val="0037372C"/>
    <w:rsid w:val="0037450C"/>
    <w:rsid w:val="00374C8A"/>
    <w:rsid w:val="00374CD8"/>
    <w:rsid w:val="00374E54"/>
    <w:rsid w:val="00374F93"/>
    <w:rsid w:val="00375A03"/>
    <w:rsid w:val="00375F1A"/>
    <w:rsid w:val="003774CC"/>
    <w:rsid w:val="00377C5A"/>
    <w:rsid w:val="00380459"/>
    <w:rsid w:val="0038118E"/>
    <w:rsid w:val="00381616"/>
    <w:rsid w:val="00381C42"/>
    <w:rsid w:val="003846F9"/>
    <w:rsid w:val="00386987"/>
    <w:rsid w:val="003872C0"/>
    <w:rsid w:val="0038738F"/>
    <w:rsid w:val="00387DD1"/>
    <w:rsid w:val="00390BDF"/>
    <w:rsid w:val="003913C5"/>
    <w:rsid w:val="0039239D"/>
    <w:rsid w:val="003923E0"/>
    <w:rsid w:val="00392D73"/>
    <w:rsid w:val="0039519F"/>
    <w:rsid w:val="00395A99"/>
    <w:rsid w:val="00395F4E"/>
    <w:rsid w:val="00397E6D"/>
    <w:rsid w:val="003A05D9"/>
    <w:rsid w:val="003A0A8C"/>
    <w:rsid w:val="003A1373"/>
    <w:rsid w:val="003A1635"/>
    <w:rsid w:val="003A16AF"/>
    <w:rsid w:val="003A1945"/>
    <w:rsid w:val="003A315C"/>
    <w:rsid w:val="003A45D0"/>
    <w:rsid w:val="003A5CDD"/>
    <w:rsid w:val="003A7598"/>
    <w:rsid w:val="003A7715"/>
    <w:rsid w:val="003A7869"/>
    <w:rsid w:val="003B2A43"/>
    <w:rsid w:val="003B2DF8"/>
    <w:rsid w:val="003B3611"/>
    <w:rsid w:val="003B3E6A"/>
    <w:rsid w:val="003B4691"/>
    <w:rsid w:val="003B59CA"/>
    <w:rsid w:val="003B5CE9"/>
    <w:rsid w:val="003B6BAA"/>
    <w:rsid w:val="003B7674"/>
    <w:rsid w:val="003B7CAD"/>
    <w:rsid w:val="003C0413"/>
    <w:rsid w:val="003C15F4"/>
    <w:rsid w:val="003C174F"/>
    <w:rsid w:val="003C2576"/>
    <w:rsid w:val="003C3FCD"/>
    <w:rsid w:val="003C4482"/>
    <w:rsid w:val="003C4EDA"/>
    <w:rsid w:val="003C5132"/>
    <w:rsid w:val="003C621C"/>
    <w:rsid w:val="003C66F1"/>
    <w:rsid w:val="003C745F"/>
    <w:rsid w:val="003D0477"/>
    <w:rsid w:val="003D102F"/>
    <w:rsid w:val="003D2A25"/>
    <w:rsid w:val="003D2AD1"/>
    <w:rsid w:val="003D36F5"/>
    <w:rsid w:val="003D3A60"/>
    <w:rsid w:val="003D3FD1"/>
    <w:rsid w:val="003D510F"/>
    <w:rsid w:val="003E1B10"/>
    <w:rsid w:val="003E1CC0"/>
    <w:rsid w:val="003E1D51"/>
    <w:rsid w:val="003E1E7A"/>
    <w:rsid w:val="003E2041"/>
    <w:rsid w:val="003E2095"/>
    <w:rsid w:val="003E2CB9"/>
    <w:rsid w:val="003E374A"/>
    <w:rsid w:val="003E3E4A"/>
    <w:rsid w:val="003E4DD6"/>
    <w:rsid w:val="003E6429"/>
    <w:rsid w:val="003E6BFA"/>
    <w:rsid w:val="003E720F"/>
    <w:rsid w:val="003F04A6"/>
    <w:rsid w:val="003F1B88"/>
    <w:rsid w:val="003F1C2D"/>
    <w:rsid w:val="003F2528"/>
    <w:rsid w:val="003F2E48"/>
    <w:rsid w:val="003F33CB"/>
    <w:rsid w:val="003F3803"/>
    <w:rsid w:val="003F4401"/>
    <w:rsid w:val="003F48EE"/>
    <w:rsid w:val="003F4C2D"/>
    <w:rsid w:val="003F5080"/>
    <w:rsid w:val="003F50B6"/>
    <w:rsid w:val="003F5D27"/>
    <w:rsid w:val="003F689D"/>
    <w:rsid w:val="003F69DD"/>
    <w:rsid w:val="003F73AD"/>
    <w:rsid w:val="0040037F"/>
    <w:rsid w:val="0040048A"/>
    <w:rsid w:val="004034E5"/>
    <w:rsid w:val="004038ED"/>
    <w:rsid w:val="00404176"/>
    <w:rsid w:val="00404AE6"/>
    <w:rsid w:val="00404E86"/>
    <w:rsid w:val="00405136"/>
    <w:rsid w:val="004054F5"/>
    <w:rsid w:val="00406F41"/>
    <w:rsid w:val="004077A2"/>
    <w:rsid w:val="00410DA9"/>
    <w:rsid w:val="004115FA"/>
    <w:rsid w:val="00412A45"/>
    <w:rsid w:val="00412FA0"/>
    <w:rsid w:val="00414105"/>
    <w:rsid w:val="00415B8F"/>
    <w:rsid w:val="004204C9"/>
    <w:rsid w:val="004218C8"/>
    <w:rsid w:val="004221EC"/>
    <w:rsid w:val="00424E3A"/>
    <w:rsid w:val="0042519F"/>
    <w:rsid w:val="004255E1"/>
    <w:rsid w:val="00425DDF"/>
    <w:rsid w:val="00426EB2"/>
    <w:rsid w:val="00427134"/>
    <w:rsid w:val="00427A04"/>
    <w:rsid w:val="00430323"/>
    <w:rsid w:val="00430D49"/>
    <w:rsid w:val="00431074"/>
    <w:rsid w:val="004312B6"/>
    <w:rsid w:val="00431751"/>
    <w:rsid w:val="00431E7A"/>
    <w:rsid w:val="0043251C"/>
    <w:rsid w:val="0043256F"/>
    <w:rsid w:val="00432D34"/>
    <w:rsid w:val="00432D7F"/>
    <w:rsid w:val="00433A05"/>
    <w:rsid w:val="00440C82"/>
    <w:rsid w:val="0044108D"/>
    <w:rsid w:val="0044302B"/>
    <w:rsid w:val="00452591"/>
    <w:rsid w:val="004532A8"/>
    <w:rsid w:val="00453F64"/>
    <w:rsid w:val="004554FB"/>
    <w:rsid w:val="004564D6"/>
    <w:rsid w:val="00456F58"/>
    <w:rsid w:val="00457957"/>
    <w:rsid w:val="00457A7D"/>
    <w:rsid w:val="00457F4C"/>
    <w:rsid w:val="004605C3"/>
    <w:rsid w:val="0046102A"/>
    <w:rsid w:val="00461C99"/>
    <w:rsid w:val="00461E72"/>
    <w:rsid w:val="00462155"/>
    <w:rsid w:val="00462601"/>
    <w:rsid w:val="0046282F"/>
    <w:rsid w:val="0046431B"/>
    <w:rsid w:val="00465372"/>
    <w:rsid w:val="00466CF4"/>
    <w:rsid w:val="0046749B"/>
    <w:rsid w:val="0047000A"/>
    <w:rsid w:val="004707A3"/>
    <w:rsid w:val="004711B0"/>
    <w:rsid w:val="0047138E"/>
    <w:rsid w:val="004727AC"/>
    <w:rsid w:val="0047302D"/>
    <w:rsid w:val="00476150"/>
    <w:rsid w:val="00476933"/>
    <w:rsid w:val="00477BB3"/>
    <w:rsid w:val="00480CA5"/>
    <w:rsid w:val="00481476"/>
    <w:rsid w:val="00481655"/>
    <w:rsid w:val="00481CF3"/>
    <w:rsid w:val="0048202D"/>
    <w:rsid w:val="0048211A"/>
    <w:rsid w:val="0048228F"/>
    <w:rsid w:val="0048314C"/>
    <w:rsid w:val="004844AC"/>
    <w:rsid w:val="00484EBA"/>
    <w:rsid w:val="00484EEE"/>
    <w:rsid w:val="004904CC"/>
    <w:rsid w:val="00490CE4"/>
    <w:rsid w:val="00490F8F"/>
    <w:rsid w:val="00490FC4"/>
    <w:rsid w:val="00491C33"/>
    <w:rsid w:val="00491DF1"/>
    <w:rsid w:val="004926D2"/>
    <w:rsid w:val="00492F9B"/>
    <w:rsid w:val="00495097"/>
    <w:rsid w:val="00496224"/>
    <w:rsid w:val="004A0B11"/>
    <w:rsid w:val="004A26C5"/>
    <w:rsid w:val="004A3065"/>
    <w:rsid w:val="004A34FC"/>
    <w:rsid w:val="004A57E5"/>
    <w:rsid w:val="004A5883"/>
    <w:rsid w:val="004A61F2"/>
    <w:rsid w:val="004A6BF4"/>
    <w:rsid w:val="004B00AA"/>
    <w:rsid w:val="004B0DF6"/>
    <w:rsid w:val="004B139F"/>
    <w:rsid w:val="004B146A"/>
    <w:rsid w:val="004B4835"/>
    <w:rsid w:val="004B59BB"/>
    <w:rsid w:val="004B768D"/>
    <w:rsid w:val="004C2823"/>
    <w:rsid w:val="004C3E9F"/>
    <w:rsid w:val="004C5570"/>
    <w:rsid w:val="004C6B02"/>
    <w:rsid w:val="004D04C5"/>
    <w:rsid w:val="004D122B"/>
    <w:rsid w:val="004D150A"/>
    <w:rsid w:val="004D25F1"/>
    <w:rsid w:val="004D2A01"/>
    <w:rsid w:val="004D3A11"/>
    <w:rsid w:val="004D44D3"/>
    <w:rsid w:val="004D487C"/>
    <w:rsid w:val="004D48D2"/>
    <w:rsid w:val="004D4BF2"/>
    <w:rsid w:val="004D5804"/>
    <w:rsid w:val="004D61BD"/>
    <w:rsid w:val="004E0140"/>
    <w:rsid w:val="004E085F"/>
    <w:rsid w:val="004E0C69"/>
    <w:rsid w:val="004E3BC8"/>
    <w:rsid w:val="004E4A15"/>
    <w:rsid w:val="004E56F4"/>
    <w:rsid w:val="004E5902"/>
    <w:rsid w:val="004E5FAE"/>
    <w:rsid w:val="004E6C0C"/>
    <w:rsid w:val="004E6D38"/>
    <w:rsid w:val="004F1380"/>
    <w:rsid w:val="004F2C70"/>
    <w:rsid w:val="004F374B"/>
    <w:rsid w:val="004F6D58"/>
    <w:rsid w:val="0050216A"/>
    <w:rsid w:val="00502336"/>
    <w:rsid w:val="0050305B"/>
    <w:rsid w:val="0050327D"/>
    <w:rsid w:val="00503913"/>
    <w:rsid w:val="0050432A"/>
    <w:rsid w:val="00504F6D"/>
    <w:rsid w:val="00505681"/>
    <w:rsid w:val="0050618A"/>
    <w:rsid w:val="0051047C"/>
    <w:rsid w:val="005105EA"/>
    <w:rsid w:val="005122EE"/>
    <w:rsid w:val="00512C74"/>
    <w:rsid w:val="00512D30"/>
    <w:rsid w:val="00512F86"/>
    <w:rsid w:val="00515286"/>
    <w:rsid w:val="005163A9"/>
    <w:rsid w:val="00516CB8"/>
    <w:rsid w:val="00516E39"/>
    <w:rsid w:val="00521801"/>
    <w:rsid w:val="005249B3"/>
    <w:rsid w:val="00526101"/>
    <w:rsid w:val="0052695C"/>
    <w:rsid w:val="00526DD7"/>
    <w:rsid w:val="00530C07"/>
    <w:rsid w:val="00531373"/>
    <w:rsid w:val="00531582"/>
    <w:rsid w:val="005321C6"/>
    <w:rsid w:val="005335F6"/>
    <w:rsid w:val="00533E2A"/>
    <w:rsid w:val="00534436"/>
    <w:rsid w:val="00537BD8"/>
    <w:rsid w:val="00540E60"/>
    <w:rsid w:val="00541796"/>
    <w:rsid w:val="00542E81"/>
    <w:rsid w:val="0054373D"/>
    <w:rsid w:val="005442DA"/>
    <w:rsid w:val="0054482E"/>
    <w:rsid w:val="00545D0E"/>
    <w:rsid w:val="00546680"/>
    <w:rsid w:val="00553860"/>
    <w:rsid w:val="00554C12"/>
    <w:rsid w:val="00556608"/>
    <w:rsid w:val="005576D2"/>
    <w:rsid w:val="00557A00"/>
    <w:rsid w:val="00560401"/>
    <w:rsid w:val="00561E75"/>
    <w:rsid w:val="005639BC"/>
    <w:rsid w:val="005659F0"/>
    <w:rsid w:val="00565CB4"/>
    <w:rsid w:val="005669BC"/>
    <w:rsid w:val="00566DAA"/>
    <w:rsid w:val="005721BF"/>
    <w:rsid w:val="00572681"/>
    <w:rsid w:val="005736E9"/>
    <w:rsid w:val="00574224"/>
    <w:rsid w:val="00574406"/>
    <w:rsid w:val="00574C4C"/>
    <w:rsid w:val="00576398"/>
    <w:rsid w:val="00581B53"/>
    <w:rsid w:val="00582DDD"/>
    <w:rsid w:val="00583D42"/>
    <w:rsid w:val="00586569"/>
    <w:rsid w:val="00587399"/>
    <w:rsid w:val="00587886"/>
    <w:rsid w:val="005904B0"/>
    <w:rsid w:val="00590ACE"/>
    <w:rsid w:val="00593FE2"/>
    <w:rsid w:val="00595810"/>
    <w:rsid w:val="0059647C"/>
    <w:rsid w:val="0059687B"/>
    <w:rsid w:val="005A0464"/>
    <w:rsid w:val="005A0F61"/>
    <w:rsid w:val="005A1FE4"/>
    <w:rsid w:val="005A230E"/>
    <w:rsid w:val="005A27F6"/>
    <w:rsid w:val="005A2FF1"/>
    <w:rsid w:val="005A373C"/>
    <w:rsid w:val="005A3ADC"/>
    <w:rsid w:val="005A4105"/>
    <w:rsid w:val="005A571E"/>
    <w:rsid w:val="005A76F1"/>
    <w:rsid w:val="005A7FF1"/>
    <w:rsid w:val="005B0C4E"/>
    <w:rsid w:val="005B1DD9"/>
    <w:rsid w:val="005B1ED0"/>
    <w:rsid w:val="005B1F88"/>
    <w:rsid w:val="005B218F"/>
    <w:rsid w:val="005B3A65"/>
    <w:rsid w:val="005B4289"/>
    <w:rsid w:val="005B4339"/>
    <w:rsid w:val="005B4B18"/>
    <w:rsid w:val="005B5940"/>
    <w:rsid w:val="005B5D90"/>
    <w:rsid w:val="005B634B"/>
    <w:rsid w:val="005B7246"/>
    <w:rsid w:val="005B7F55"/>
    <w:rsid w:val="005C0103"/>
    <w:rsid w:val="005C298B"/>
    <w:rsid w:val="005C29CF"/>
    <w:rsid w:val="005C2BDA"/>
    <w:rsid w:val="005C2E91"/>
    <w:rsid w:val="005C351A"/>
    <w:rsid w:val="005C3AEC"/>
    <w:rsid w:val="005C44E4"/>
    <w:rsid w:val="005C58FA"/>
    <w:rsid w:val="005C594B"/>
    <w:rsid w:val="005C5956"/>
    <w:rsid w:val="005C6E0B"/>
    <w:rsid w:val="005C6E65"/>
    <w:rsid w:val="005C7DC3"/>
    <w:rsid w:val="005D07C8"/>
    <w:rsid w:val="005D084B"/>
    <w:rsid w:val="005D100A"/>
    <w:rsid w:val="005D11F3"/>
    <w:rsid w:val="005D1614"/>
    <w:rsid w:val="005D1D99"/>
    <w:rsid w:val="005D2312"/>
    <w:rsid w:val="005D5D0C"/>
    <w:rsid w:val="005D68C4"/>
    <w:rsid w:val="005D68F7"/>
    <w:rsid w:val="005D6EF8"/>
    <w:rsid w:val="005D75D8"/>
    <w:rsid w:val="005E1578"/>
    <w:rsid w:val="005E2219"/>
    <w:rsid w:val="005E6A93"/>
    <w:rsid w:val="005E7CF5"/>
    <w:rsid w:val="005F081D"/>
    <w:rsid w:val="005F0CA5"/>
    <w:rsid w:val="005F43BA"/>
    <w:rsid w:val="005F4BA1"/>
    <w:rsid w:val="005F5998"/>
    <w:rsid w:val="005F689E"/>
    <w:rsid w:val="0060296E"/>
    <w:rsid w:val="006031B8"/>
    <w:rsid w:val="00603C98"/>
    <w:rsid w:val="00603C9A"/>
    <w:rsid w:val="0060488E"/>
    <w:rsid w:val="0060516C"/>
    <w:rsid w:val="00605B25"/>
    <w:rsid w:val="00605CFC"/>
    <w:rsid w:val="00605E5B"/>
    <w:rsid w:val="00610BEF"/>
    <w:rsid w:val="00610DED"/>
    <w:rsid w:val="00611EC5"/>
    <w:rsid w:val="0061410B"/>
    <w:rsid w:val="0061488B"/>
    <w:rsid w:val="006169D2"/>
    <w:rsid w:val="00620980"/>
    <w:rsid w:val="00621561"/>
    <w:rsid w:val="00622E98"/>
    <w:rsid w:val="0062482A"/>
    <w:rsid w:val="00624C1C"/>
    <w:rsid w:val="006258D4"/>
    <w:rsid w:val="00626AA1"/>
    <w:rsid w:val="00626FC8"/>
    <w:rsid w:val="00631315"/>
    <w:rsid w:val="00631D4D"/>
    <w:rsid w:val="0063220A"/>
    <w:rsid w:val="006326BF"/>
    <w:rsid w:val="00632977"/>
    <w:rsid w:val="00632B31"/>
    <w:rsid w:val="00635436"/>
    <w:rsid w:val="00635BF0"/>
    <w:rsid w:val="00637B57"/>
    <w:rsid w:val="00640E73"/>
    <w:rsid w:val="00641E75"/>
    <w:rsid w:val="00643658"/>
    <w:rsid w:val="006442E5"/>
    <w:rsid w:val="006444D9"/>
    <w:rsid w:val="006446FA"/>
    <w:rsid w:val="0064499D"/>
    <w:rsid w:val="00644EE4"/>
    <w:rsid w:val="00645700"/>
    <w:rsid w:val="00645CE6"/>
    <w:rsid w:val="00646426"/>
    <w:rsid w:val="0064683F"/>
    <w:rsid w:val="00646E8B"/>
    <w:rsid w:val="00650353"/>
    <w:rsid w:val="00651C84"/>
    <w:rsid w:val="00651DEA"/>
    <w:rsid w:val="00652D2B"/>
    <w:rsid w:val="00653C54"/>
    <w:rsid w:val="006549D3"/>
    <w:rsid w:val="00655D6B"/>
    <w:rsid w:val="00656020"/>
    <w:rsid w:val="00656244"/>
    <w:rsid w:val="00657002"/>
    <w:rsid w:val="00657431"/>
    <w:rsid w:val="006576CD"/>
    <w:rsid w:val="006606C1"/>
    <w:rsid w:val="00661778"/>
    <w:rsid w:val="00662024"/>
    <w:rsid w:val="0066231D"/>
    <w:rsid w:val="00663013"/>
    <w:rsid w:val="006636AD"/>
    <w:rsid w:val="006638FD"/>
    <w:rsid w:val="00664505"/>
    <w:rsid w:val="0066498C"/>
    <w:rsid w:val="006653DE"/>
    <w:rsid w:val="006663AE"/>
    <w:rsid w:val="00666ABF"/>
    <w:rsid w:val="0067202E"/>
    <w:rsid w:val="00672778"/>
    <w:rsid w:val="00672799"/>
    <w:rsid w:val="006737D5"/>
    <w:rsid w:val="00674A13"/>
    <w:rsid w:val="00674E76"/>
    <w:rsid w:val="006751A7"/>
    <w:rsid w:val="00675399"/>
    <w:rsid w:val="00675F0C"/>
    <w:rsid w:val="00676906"/>
    <w:rsid w:val="00676E1A"/>
    <w:rsid w:val="00680112"/>
    <w:rsid w:val="006801A3"/>
    <w:rsid w:val="006817C4"/>
    <w:rsid w:val="00681C2E"/>
    <w:rsid w:val="00682A13"/>
    <w:rsid w:val="006832BC"/>
    <w:rsid w:val="00683D6E"/>
    <w:rsid w:val="006869DA"/>
    <w:rsid w:val="006922E3"/>
    <w:rsid w:val="00694155"/>
    <w:rsid w:val="006951CE"/>
    <w:rsid w:val="006951E4"/>
    <w:rsid w:val="006962DF"/>
    <w:rsid w:val="00697C4F"/>
    <w:rsid w:val="006A0411"/>
    <w:rsid w:val="006A047E"/>
    <w:rsid w:val="006A0936"/>
    <w:rsid w:val="006A0C50"/>
    <w:rsid w:val="006A13CD"/>
    <w:rsid w:val="006A1A7B"/>
    <w:rsid w:val="006A3211"/>
    <w:rsid w:val="006A3A59"/>
    <w:rsid w:val="006A3DD9"/>
    <w:rsid w:val="006A3FC2"/>
    <w:rsid w:val="006A4A5A"/>
    <w:rsid w:val="006A657B"/>
    <w:rsid w:val="006B0A6D"/>
    <w:rsid w:val="006B0ACA"/>
    <w:rsid w:val="006B0F69"/>
    <w:rsid w:val="006B3EF8"/>
    <w:rsid w:val="006B4E1D"/>
    <w:rsid w:val="006B4F64"/>
    <w:rsid w:val="006B52A8"/>
    <w:rsid w:val="006B7FA2"/>
    <w:rsid w:val="006C05EE"/>
    <w:rsid w:val="006C11EE"/>
    <w:rsid w:val="006C1A38"/>
    <w:rsid w:val="006C4721"/>
    <w:rsid w:val="006C4FCE"/>
    <w:rsid w:val="006C53B4"/>
    <w:rsid w:val="006C5AAA"/>
    <w:rsid w:val="006C5D0E"/>
    <w:rsid w:val="006C5E52"/>
    <w:rsid w:val="006C7622"/>
    <w:rsid w:val="006C7CE7"/>
    <w:rsid w:val="006D0828"/>
    <w:rsid w:val="006D0F46"/>
    <w:rsid w:val="006D1FB1"/>
    <w:rsid w:val="006D58A8"/>
    <w:rsid w:val="006D679D"/>
    <w:rsid w:val="006E073F"/>
    <w:rsid w:val="006E1132"/>
    <w:rsid w:val="006E22EB"/>
    <w:rsid w:val="006E2458"/>
    <w:rsid w:val="006E4FF2"/>
    <w:rsid w:val="006E6CA5"/>
    <w:rsid w:val="006E7FFB"/>
    <w:rsid w:val="006F0CFE"/>
    <w:rsid w:val="006F16C7"/>
    <w:rsid w:val="006F1734"/>
    <w:rsid w:val="006F2A45"/>
    <w:rsid w:val="006F2BBB"/>
    <w:rsid w:val="006F2D58"/>
    <w:rsid w:val="006F3259"/>
    <w:rsid w:val="006F4F20"/>
    <w:rsid w:val="00700235"/>
    <w:rsid w:val="0070495A"/>
    <w:rsid w:val="00706108"/>
    <w:rsid w:val="007103A8"/>
    <w:rsid w:val="007116A4"/>
    <w:rsid w:val="007125BD"/>
    <w:rsid w:val="00713236"/>
    <w:rsid w:val="00714DB8"/>
    <w:rsid w:val="007151B4"/>
    <w:rsid w:val="0071557B"/>
    <w:rsid w:val="00715C61"/>
    <w:rsid w:val="00716526"/>
    <w:rsid w:val="0072039C"/>
    <w:rsid w:val="00720B07"/>
    <w:rsid w:val="00720ED6"/>
    <w:rsid w:val="007214DE"/>
    <w:rsid w:val="00721DCF"/>
    <w:rsid w:val="00721F00"/>
    <w:rsid w:val="00722592"/>
    <w:rsid w:val="0072378D"/>
    <w:rsid w:val="00723C31"/>
    <w:rsid w:val="00723F35"/>
    <w:rsid w:val="0072460B"/>
    <w:rsid w:val="007250C3"/>
    <w:rsid w:val="0072634E"/>
    <w:rsid w:val="00726A11"/>
    <w:rsid w:val="00726C77"/>
    <w:rsid w:val="00727DDB"/>
    <w:rsid w:val="007309D6"/>
    <w:rsid w:val="00731079"/>
    <w:rsid w:val="0073329A"/>
    <w:rsid w:val="00733403"/>
    <w:rsid w:val="00734190"/>
    <w:rsid w:val="007343EC"/>
    <w:rsid w:val="00734E65"/>
    <w:rsid w:val="00734F70"/>
    <w:rsid w:val="00735833"/>
    <w:rsid w:val="00736636"/>
    <w:rsid w:val="00737BA9"/>
    <w:rsid w:val="007400FA"/>
    <w:rsid w:val="00740310"/>
    <w:rsid w:val="00740BF5"/>
    <w:rsid w:val="00741C1D"/>
    <w:rsid w:val="00741DE2"/>
    <w:rsid w:val="0074260A"/>
    <w:rsid w:val="00742EB1"/>
    <w:rsid w:val="007431DA"/>
    <w:rsid w:val="00744B1A"/>
    <w:rsid w:val="00744C0A"/>
    <w:rsid w:val="00745265"/>
    <w:rsid w:val="0074528E"/>
    <w:rsid w:val="007455B2"/>
    <w:rsid w:val="00745961"/>
    <w:rsid w:val="00745B9A"/>
    <w:rsid w:val="00745D15"/>
    <w:rsid w:val="00745FDF"/>
    <w:rsid w:val="007463F5"/>
    <w:rsid w:val="0074722E"/>
    <w:rsid w:val="00750EC4"/>
    <w:rsid w:val="00751144"/>
    <w:rsid w:val="007518F8"/>
    <w:rsid w:val="0075205F"/>
    <w:rsid w:val="00753436"/>
    <w:rsid w:val="0075351F"/>
    <w:rsid w:val="007538AD"/>
    <w:rsid w:val="00753D4D"/>
    <w:rsid w:val="007544A3"/>
    <w:rsid w:val="007558E7"/>
    <w:rsid w:val="00755C69"/>
    <w:rsid w:val="00756560"/>
    <w:rsid w:val="00756726"/>
    <w:rsid w:val="007567E8"/>
    <w:rsid w:val="0075708F"/>
    <w:rsid w:val="0076002A"/>
    <w:rsid w:val="00760E7C"/>
    <w:rsid w:val="007617B6"/>
    <w:rsid w:val="00762BB9"/>
    <w:rsid w:val="00764197"/>
    <w:rsid w:val="007648C4"/>
    <w:rsid w:val="007651BE"/>
    <w:rsid w:val="00765EA7"/>
    <w:rsid w:val="00767A06"/>
    <w:rsid w:val="007703B9"/>
    <w:rsid w:val="00770AD1"/>
    <w:rsid w:val="00770BD6"/>
    <w:rsid w:val="00770D0A"/>
    <w:rsid w:val="00770E45"/>
    <w:rsid w:val="00770E82"/>
    <w:rsid w:val="00771CA2"/>
    <w:rsid w:val="007741F1"/>
    <w:rsid w:val="00776637"/>
    <w:rsid w:val="00780E5B"/>
    <w:rsid w:val="00781243"/>
    <w:rsid w:val="007813CA"/>
    <w:rsid w:val="00781DAC"/>
    <w:rsid w:val="00783F70"/>
    <w:rsid w:val="00784890"/>
    <w:rsid w:val="00785577"/>
    <w:rsid w:val="00787074"/>
    <w:rsid w:val="0079002F"/>
    <w:rsid w:val="007906EB"/>
    <w:rsid w:val="00791028"/>
    <w:rsid w:val="00792D13"/>
    <w:rsid w:val="007932EB"/>
    <w:rsid w:val="007932FF"/>
    <w:rsid w:val="007950A2"/>
    <w:rsid w:val="00796AA1"/>
    <w:rsid w:val="00796E7B"/>
    <w:rsid w:val="007A0D15"/>
    <w:rsid w:val="007A15BA"/>
    <w:rsid w:val="007A2AD7"/>
    <w:rsid w:val="007A2D8F"/>
    <w:rsid w:val="007A31F9"/>
    <w:rsid w:val="007A5367"/>
    <w:rsid w:val="007A556F"/>
    <w:rsid w:val="007A7CE7"/>
    <w:rsid w:val="007B28A1"/>
    <w:rsid w:val="007B3EF6"/>
    <w:rsid w:val="007B6290"/>
    <w:rsid w:val="007B74FB"/>
    <w:rsid w:val="007B75D0"/>
    <w:rsid w:val="007B7E07"/>
    <w:rsid w:val="007C28F8"/>
    <w:rsid w:val="007C302E"/>
    <w:rsid w:val="007C3208"/>
    <w:rsid w:val="007C3721"/>
    <w:rsid w:val="007C3A1D"/>
    <w:rsid w:val="007C4653"/>
    <w:rsid w:val="007C46CE"/>
    <w:rsid w:val="007C56B7"/>
    <w:rsid w:val="007C654B"/>
    <w:rsid w:val="007C6BCD"/>
    <w:rsid w:val="007C6E26"/>
    <w:rsid w:val="007C72EA"/>
    <w:rsid w:val="007C7537"/>
    <w:rsid w:val="007C7DDC"/>
    <w:rsid w:val="007D0500"/>
    <w:rsid w:val="007D19A7"/>
    <w:rsid w:val="007D1E83"/>
    <w:rsid w:val="007D20B3"/>
    <w:rsid w:val="007D2ACF"/>
    <w:rsid w:val="007D2CC1"/>
    <w:rsid w:val="007D3AD8"/>
    <w:rsid w:val="007D561B"/>
    <w:rsid w:val="007D6700"/>
    <w:rsid w:val="007D7659"/>
    <w:rsid w:val="007D7A1A"/>
    <w:rsid w:val="007D7D0F"/>
    <w:rsid w:val="007E3126"/>
    <w:rsid w:val="007E4354"/>
    <w:rsid w:val="007E513E"/>
    <w:rsid w:val="007E5D4D"/>
    <w:rsid w:val="007E7733"/>
    <w:rsid w:val="007F214E"/>
    <w:rsid w:val="007F2C74"/>
    <w:rsid w:val="007F3365"/>
    <w:rsid w:val="007F503D"/>
    <w:rsid w:val="007F545E"/>
    <w:rsid w:val="007F56C6"/>
    <w:rsid w:val="007F62B9"/>
    <w:rsid w:val="007F7013"/>
    <w:rsid w:val="008001D1"/>
    <w:rsid w:val="008018EA"/>
    <w:rsid w:val="008020A7"/>
    <w:rsid w:val="008032FF"/>
    <w:rsid w:val="008033DA"/>
    <w:rsid w:val="00804D43"/>
    <w:rsid w:val="0080567C"/>
    <w:rsid w:val="00805E34"/>
    <w:rsid w:val="008072F1"/>
    <w:rsid w:val="008113D8"/>
    <w:rsid w:val="00813CAD"/>
    <w:rsid w:val="00813FB7"/>
    <w:rsid w:val="00814982"/>
    <w:rsid w:val="00815F2B"/>
    <w:rsid w:val="00821598"/>
    <w:rsid w:val="008223B6"/>
    <w:rsid w:val="0082287C"/>
    <w:rsid w:val="00823701"/>
    <w:rsid w:val="00824241"/>
    <w:rsid w:val="0082484A"/>
    <w:rsid w:val="00824A1C"/>
    <w:rsid w:val="00826FE1"/>
    <w:rsid w:val="00830CE6"/>
    <w:rsid w:val="008312AA"/>
    <w:rsid w:val="00833274"/>
    <w:rsid w:val="00835B2D"/>
    <w:rsid w:val="00835FFA"/>
    <w:rsid w:val="00836CA8"/>
    <w:rsid w:val="008372A6"/>
    <w:rsid w:val="00837564"/>
    <w:rsid w:val="008408D0"/>
    <w:rsid w:val="00842910"/>
    <w:rsid w:val="0084453E"/>
    <w:rsid w:val="008447DC"/>
    <w:rsid w:val="0084487D"/>
    <w:rsid w:val="00845DD4"/>
    <w:rsid w:val="00846F21"/>
    <w:rsid w:val="00847585"/>
    <w:rsid w:val="00847D6E"/>
    <w:rsid w:val="00847F37"/>
    <w:rsid w:val="00850631"/>
    <w:rsid w:val="0085088F"/>
    <w:rsid w:val="00850FE4"/>
    <w:rsid w:val="00851BB0"/>
    <w:rsid w:val="00851E7A"/>
    <w:rsid w:val="00853130"/>
    <w:rsid w:val="00854032"/>
    <w:rsid w:val="00854BA2"/>
    <w:rsid w:val="008559A2"/>
    <w:rsid w:val="008615D3"/>
    <w:rsid w:val="00862775"/>
    <w:rsid w:val="00864D96"/>
    <w:rsid w:val="00864EBD"/>
    <w:rsid w:val="00867F9C"/>
    <w:rsid w:val="008702B5"/>
    <w:rsid w:val="00870D3B"/>
    <w:rsid w:val="00871169"/>
    <w:rsid w:val="0087189C"/>
    <w:rsid w:val="00873E4A"/>
    <w:rsid w:val="00874E93"/>
    <w:rsid w:val="0087564A"/>
    <w:rsid w:val="00876ADF"/>
    <w:rsid w:val="00876DC9"/>
    <w:rsid w:val="008773D6"/>
    <w:rsid w:val="00877D24"/>
    <w:rsid w:val="008804DD"/>
    <w:rsid w:val="00880562"/>
    <w:rsid w:val="00881404"/>
    <w:rsid w:val="008814C0"/>
    <w:rsid w:val="008826E9"/>
    <w:rsid w:val="008827C3"/>
    <w:rsid w:val="0088396F"/>
    <w:rsid w:val="008847E6"/>
    <w:rsid w:val="008854AA"/>
    <w:rsid w:val="0088619C"/>
    <w:rsid w:val="00887E6D"/>
    <w:rsid w:val="00887FF4"/>
    <w:rsid w:val="00890A2C"/>
    <w:rsid w:val="0089163E"/>
    <w:rsid w:val="0089185C"/>
    <w:rsid w:val="00892104"/>
    <w:rsid w:val="00894A82"/>
    <w:rsid w:val="00895271"/>
    <w:rsid w:val="008954EB"/>
    <w:rsid w:val="0089625D"/>
    <w:rsid w:val="008964C3"/>
    <w:rsid w:val="0089766E"/>
    <w:rsid w:val="008A189D"/>
    <w:rsid w:val="008A1F46"/>
    <w:rsid w:val="008A22B2"/>
    <w:rsid w:val="008A2BA7"/>
    <w:rsid w:val="008A2F44"/>
    <w:rsid w:val="008A3712"/>
    <w:rsid w:val="008A54A9"/>
    <w:rsid w:val="008A64B4"/>
    <w:rsid w:val="008A66A9"/>
    <w:rsid w:val="008A6E6E"/>
    <w:rsid w:val="008A741E"/>
    <w:rsid w:val="008A7F0C"/>
    <w:rsid w:val="008B03AB"/>
    <w:rsid w:val="008B1294"/>
    <w:rsid w:val="008B3287"/>
    <w:rsid w:val="008B358F"/>
    <w:rsid w:val="008B4926"/>
    <w:rsid w:val="008B60D2"/>
    <w:rsid w:val="008B7B60"/>
    <w:rsid w:val="008C154A"/>
    <w:rsid w:val="008C1BB1"/>
    <w:rsid w:val="008C2034"/>
    <w:rsid w:val="008C2396"/>
    <w:rsid w:val="008C26E2"/>
    <w:rsid w:val="008C2E82"/>
    <w:rsid w:val="008C3B5F"/>
    <w:rsid w:val="008C3E5D"/>
    <w:rsid w:val="008C4626"/>
    <w:rsid w:val="008C7014"/>
    <w:rsid w:val="008C75C1"/>
    <w:rsid w:val="008D2138"/>
    <w:rsid w:val="008D2DBE"/>
    <w:rsid w:val="008D4ABC"/>
    <w:rsid w:val="008D5403"/>
    <w:rsid w:val="008D6C54"/>
    <w:rsid w:val="008D7AC1"/>
    <w:rsid w:val="008E17F2"/>
    <w:rsid w:val="008E1DDD"/>
    <w:rsid w:val="008E2C80"/>
    <w:rsid w:val="008E2DB5"/>
    <w:rsid w:val="008E502C"/>
    <w:rsid w:val="008E601B"/>
    <w:rsid w:val="008E79ED"/>
    <w:rsid w:val="008F2D35"/>
    <w:rsid w:val="008F3874"/>
    <w:rsid w:val="008F396F"/>
    <w:rsid w:val="008F5EF4"/>
    <w:rsid w:val="00900DA2"/>
    <w:rsid w:val="0090107D"/>
    <w:rsid w:val="00901E12"/>
    <w:rsid w:val="0090296B"/>
    <w:rsid w:val="00902DCF"/>
    <w:rsid w:val="00903BD2"/>
    <w:rsid w:val="00904240"/>
    <w:rsid w:val="009044A7"/>
    <w:rsid w:val="00906E92"/>
    <w:rsid w:val="009100E5"/>
    <w:rsid w:val="00914255"/>
    <w:rsid w:val="0091467B"/>
    <w:rsid w:val="009215C5"/>
    <w:rsid w:val="00922268"/>
    <w:rsid w:val="009222EA"/>
    <w:rsid w:val="009236AA"/>
    <w:rsid w:val="00924356"/>
    <w:rsid w:val="0092441C"/>
    <w:rsid w:val="00925867"/>
    <w:rsid w:val="00925951"/>
    <w:rsid w:val="00925A93"/>
    <w:rsid w:val="009262FE"/>
    <w:rsid w:val="00927608"/>
    <w:rsid w:val="0092774D"/>
    <w:rsid w:val="00931192"/>
    <w:rsid w:val="00931193"/>
    <w:rsid w:val="0093196F"/>
    <w:rsid w:val="00931B77"/>
    <w:rsid w:val="00931BB9"/>
    <w:rsid w:val="00931D58"/>
    <w:rsid w:val="00936C68"/>
    <w:rsid w:val="00941DDB"/>
    <w:rsid w:val="00943BD1"/>
    <w:rsid w:val="00943C60"/>
    <w:rsid w:val="009441B3"/>
    <w:rsid w:val="00944DD1"/>
    <w:rsid w:val="0094535B"/>
    <w:rsid w:val="00945BF5"/>
    <w:rsid w:val="009471D4"/>
    <w:rsid w:val="0094788B"/>
    <w:rsid w:val="0095034D"/>
    <w:rsid w:val="009505D6"/>
    <w:rsid w:val="009518AF"/>
    <w:rsid w:val="00951AA9"/>
    <w:rsid w:val="00952183"/>
    <w:rsid w:val="0095328D"/>
    <w:rsid w:val="00954500"/>
    <w:rsid w:val="00954AAA"/>
    <w:rsid w:val="00955407"/>
    <w:rsid w:val="00955582"/>
    <w:rsid w:val="0095659F"/>
    <w:rsid w:val="00956E5A"/>
    <w:rsid w:val="00957397"/>
    <w:rsid w:val="00957B65"/>
    <w:rsid w:val="00960336"/>
    <w:rsid w:val="009605EC"/>
    <w:rsid w:val="00960A65"/>
    <w:rsid w:val="009618D3"/>
    <w:rsid w:val="009637E8"/>
    <w:rsid w:val="00963C5C"/>
    <w:rsid w:val="009648B7"/>
    <w:rsid w:val="00964A5A"/>
    <w:rsid w:val="00964D59"/>
    <w:rsid w:val="0096724B"/>
    <w:rsid w:val="0096745A"/>
    <w:rsid w:val="00967D92"/>
    <w:rsid w:val="0097008E"/>
    <w:rsid w:val="009703B2"/>
    <w:rsid w:val="00970716"/>
    <w:rsid w:val="00970FFA"/>
    <w:rsid w:val="0097379C"/>
    <w:rsid w:val="00974079"/>
    <w:rsid w:val="00976179"/>
    <w:rsid w:val="00980724"/>
    <w:rsid w:val="00982093"/>
    <w:rsid w:val="00982786"/>
    <w:rsid w:val="00983485"/>
    <w:rsid w:val="009851E8"/>
    <w:rsid w:val="00985D48"/>
    <w:rsid w:val="009867E5"/>
    <w:rsid w:val="009872FA"/>
    <w:rsid w:val="00990143"/>
    <w:rsid w:val="009926CC"/>
    <w:rsid w:val="009947B1"/>
    <w:rsid w:val="009958EA"/>
    <w:rsid w:val="0099609E"/>
    <w:rsid w:val="0099676D"/>
    <w:rsid w:val="009969B1"/>
    <w:rsid w:val="00997868"/>
    <w:rsid w:val="009A04B3"/>
    <w:rsid w:val="009A0C8C"/>
    <w:rsid w:val="009A0FB4"/>
    <w:rsid w:val="009A2012"/>
    <w:rsid w:val="009A2704"/>
    <w:rsid w:val="009A2BA1"/>
    <w:rsid w:val="009A324F"/>
    <w:rsid w:val="009A39F0"/>
    <w:rsid w:val="009A64FA"/>
    <w:rsid w:val="009A6ACF"/>
    <w:rsid w:val="009A6F19"/>
    <w:rsid w:val="009A73EB"/>
    <w:rsid w:val="009A7514"/>
    <w:rsid w:val="009A7FB2"/>
    <w:rsid w:val="009B072A"/>
    <w:rsid w:val="009B1C7F"/>
    <w:rsid w:val="009B2693"/>
    <w:rsid w:val="009B29C5"/>
    <w:rsid w:val="009B304B"/>
    <w:rsid w:val="009B47AE"/>
    <w:rsid w:val="009B5F9C"/>
    <w:rsid w:val="009B72E6"/>
    <w:rsid w:val="009C0D82"/>
    <w:rsid w:val="009C1662"/>
    <w:rsid w:val="009C2DEA"/>
    <w:rsid w:val="009C3A41"/>
    <w:rsid w:val="009C4EF3"/>
    <w:rsid w:val="009C5B2F"/>
    <w:rsid w:val="009C7637"/>
    <w:rsid w:val="009D125E"/>
    <w:rsid w:val="009D1ADF"/>
    <w:rsid w:val="009D29D2"/>
    <w:rsid w:val="009D3749"/>
    <w:rsid w:val="009D4968"/>
    <w:rsid w:val="009D5327"/>
    <w:rsid w:val="009D532F"/>
    <w:rsid w:val="009D574E"/>
    <w:rsid w:val="009D6424"/>
    <w:rsid w:val="009D6B3B"/>
    <w:rsid w:val="009D6CB0"/>
    <w:rsid w:val="009D78EC"/>
    <w:rsid w:val="009D7991"/>
    <w:rsid w:val="009E07A5"/>
    <w:rsid w:val="009E1C8B"/>
    <w:rsid w:val="009E2D21"/>
    <w:rsid w:val="009E3807"/>
    <w:rsid w:val="009E396A"/>
    <w:rsid w:val="009E747B"/>
    <w:rsid w:val="009F0B4D"/>
    <w:rsid w:val="009F1213"/>
    <w:rsid w:val="009F19D2"/>
    <w:rsid w:val="009F20C1"/>
    <w:rsid w:val="009F239D"/>
    <w:rsid w:val="009F287C"/>
    <w:rsid w:val="009F2E36"/>
    <w:rsid w:val="009F3E99"/>
    <w:rsid w:val="009F5026"/>
    <w:rsid w:val="009F6D50"/>
    <w:rsid w:val="009F7CDF"/>
    <w:rsid w:val="00A0013A"/>
    <w:rsid w:val="00A008F9"/>
    <w:rsid w:val="00A00C9E"/>
    <w:rsid w:val="00A010FC"/>
    <w:rsid w:val="00A01187"/>
    <w:rsid w:val="00A02DD5"/>
    <w:rsid w:val="00A035B3"/>
    <w:rsid w:val="00A03DD4"/>
    <w:rsid w:val="00A0513A"/>
    <w:rsid w:val="00A063DF"/>
    <w:rsid w:val="00A067D3"/>
    <w:rsid w:val="00A07BBF"/>
    <w:rsid w:val="00A10896"/>
    <w:rsid w:val="00A110BE"/>
    <w:rsid w:val="00A127E6"/>
    <w:rsid w:val="00A14952"/>
    <w:rsid w:val="00A15656"/>
    <w:rsid w:val="00A1790E"/>
    <w:rsid w:val="00A17982"/>
    <w:rsid w:val="00A21046"/>
    <w:rsid w:val="00A2163F"/>
    <w:rsid w:val="00A217A2"/>
    <w:rsid w:val="00A22467"/>
    <w:rsid w:val="00A253AA"/>
    <w:rsid w:val="00A25F24"/>
    <w:rsid w:val="00A27BD3"/>
    <w:rsid w:val="00A30B8E"/>
    <w:rsid w:val="00A3130B"/>
    <w:rsid w:val="00A31592"/>
    <w:rsid w:val="00A3194B"/>
    <w:rsid w:val="00A32E2B"/>
    <w:rsid w:val="00A32FC3"/>
    <w:rsid w:val="00A332C2"/>
    <w:rsid w:val="00A33644"/>
    <w:rsid w:val="00A33D3A"/>
    <w:rsid w:val="00A36126"/>
    <w:rsid w:val="00A37B92"/>
    <w:rsid w:val="00A37DAA"/>
    <w:rsid w:val="00A4058D"/>
    <w:rsid w:val="00A40703"/>
    <w:rsid w:val="00A41278"/>
    <w:rsid w:val="00A4199C"/>
    <w:rsid w:val="00A436B4"/>
    <w:rsid w:val="00A445E3"/>
    <w:rsid w:val="00A448BF"/>
    <w:rsid w:val="00A44E51"/>
    <w:rsid w:val="00A45670"/>
    <w:rsid w:val="00A45EAC"/>
    <w:rsid w:val="00A461C7"/>
    <w:rsid w:val="00A47D1F"/>
    <w:rsid w:val="00A5242A"/>
    <w:rsid w:val="00A535EF"/>
    <w:rsid w:val="00A53E10"/>
    <w:rsid w:val="00A54533"/>
    <w:rsid w:val="00A550A1"/>
    <w:rsid w:val="00A559D9"/>
    <w:rsid w:val="00A55AFB"/>
    <w:rsid w:val="00A56FDF"/>
    <w:rsid w:val="00A600A0"/>
    <w:rsid w:val="00A60591"/>
    <w:rsid w:val="00A63C3A"/>
    <w:rsid w:val="00A63E4A"/>
    <w:rsid w:val="00A6458D"/>
    <w:rsid w:val="00A64F44"/>
    <w:rsid w:val="00A65D85"/>
    <w:rsid w:val="00A66451"/>
    <w:rsid w:val="00A664A0"/>
    <w:rsid w:val="00A670DC"/>
    <w:rsid w:val="00A67625"/>
    <w:rsid w:val="00A67801"/>
    <w:rsid w:val="00A71FD1"/>
    <w:rsid w:val="00A72D55"/>
    <w:rsid w:val="00A72FD1"/>
    <w:rsid w:val="00A7330C"/>
    <w:rsid w:val="00A737DA"/>
    <w:rsid w:val="00A75217"/>
    <w:rsid w:val="00A76BA3"/>
    <w:rsid w:val="00A81E61"/>
    <w:rsid w:val="00A83225"/>
    <w:rsid w:val="00A83A4A"/>
    <w:rsid w:val="00A8425F"/>
    <w:rsid w:val="00A85AA6"/>
    <w:rsid w:val="00A85FDD"/>
    <w:rsid w:val="00A86314"/>
    <w:rsid w:val="00A8660A"/>
    <w:rsid w:val="00A86683"/>
    <w:rsid w:val="00A87425"/>
    <w:rsid w:val="00A90014"/>
    <w:rsid w:val="00A9007E"/>
    <w:rsid w:val="00A909F3"/>
    <w:rsid w:val="00A90F9D"/>
    <w:rsid w:val="00A91A08"/>
    <w:rsid w:val="00A925D5"/>
    <w:rsid w:val="00A92CB5"/>
    <w:rsid w:val="00A93191"/>
    <w:rsid w:val="00A937BF"/>
    <w:rsid w:val="00A96DE0"/>
    <w:rsid w:val="00A9741B"/>
    <w:rsid w:val="00AA0591"/>
    <w:rsid w:val="00AA4CEC"/>
    <w:rsid w:val="00AA61EC"/>
    <w:rsid w:val="00AA6467"/>
    <w:rsid w:val="00AA68C1"/>
    <w:rsid w:val="00AA7B5A"/>
    <w:rsid w:val="00AB0E8E"/>
    <w:rsid w:val="00AB36CC"/>
    <w:rsid w:val="00AB3964"/>
    <w:rsid w:val="00AB4A18"/>
    <w:rsid w:val="00AB5664"/>
    <w:rsid w:val="00AB62BA"/>
    <w:rsid w:val="00AB7032"/>
    <w:rsid w:val="00AB77BB"/>
    <w:rsid w:val="00AC091B"/>
    <w:rsid w:val="00AC1606"/>
    <w:rsid w:val="00AC4051"/>
    <w:rsid w:val="00AC416B"/>
    <w:rsid w:val="00AC41D8"/>
    <w:rsid w:val="00AC42B1"/>
    <w:rsid w:val="00AC4413"/>
    <w:rsid w:val="00AC4CE8"/>
    <w:rsid w:val="00AC50C8"/>
    <w:rsid w:val="00AC5B54"/>
    <w:rsid w:val="00AC63D4"/>
    <w:rsid w:val="00AC6685"/>
    <w:rsid w:val="00AC6B16"/>
    <w:rsid w:val="00AC7420"/>
    <w:rsid w:val="00AC77BF"/>
    <w:rsid w:val="00AD016C"/>
    <w:rsid w:val="00AD078A"/>
    <w:rsid w:val="00AD0D49"/>
    <w:rsid w:val="00AD1080"/>
    <w:rsid w:val="00AD1821"/>
    <w:rsid w:val="00AD291E"/>
    <w:rsid w:val="00AD2A7C"/>
    <w:rsid w:val="00AD2ACC"/>
    <w:rsid w:val="00AD33FE"/>
    <w:rsid w:val="00AD3507"/>
    <w:rsid w:val="00AD4018"/>
    <w:rsid w:val="00AD54DB"/>
    <w:rsid w:val="00AD5A9F"/>
    <w:rsid w:val="00AD74EE"/>
    <w:rsid w:val="00AE03C4"/>
    <w:rsid w:val="00AE1F38"/>
    <w:rsid w:val="00AE2034"/>
    <w:rsid w:val="00AE2709"/>
    <w:rsid w:val="00AE426A"/>
    <w:rsid w:val="00AE4C7C"/>
    <w:rsid w:val="00AE4E8B"/>
    <w:rsid w:val="00AE4FF9"/>
    <w:rsid w:val="00AE5FD7"/>
    <w:rsid w:val="00AE7232"/>
    <w:rsid w:val="00AE7641"/>
    <w:rsid w:val="00AF0032"/>
    <w:rsid w:val="00AF0E11"/>
    <w:rsid w:val="00AF1609"/>
    <w:rsid w:val="00AF199A"/>
    <w:rsid w:val="00AF1CD2"/>
    <w:rsid w:val="00AF20E4"/>
    <w:rsid w:val="00AF69DF"/>
    <w:rsid w:val="00B0036C"/>
    <w:rsid w:val="00B01EAA"/>
    <w:rsid w:val="00B024E4"/>
    <w:rsid w:val="00B02F08"/>
    <w:rsid w:val="00B03057"/>
    <w:rsid w:val="00B04391"/>
    <w:rsid w:val="00B04CA0"/>
    <w:rsid w:val="00B05084"/>
    <w:rsid w:val="00B0748E"/>
    <w:rsid w:val="00B07DE8"/>
    <w:rsid w:val="00B07FB1"/>
    <w:rsid w:val="00B1060B"/>
    <w:rsid w:val="00B1074A"/>
    <w:rsid w:val="00B10BE9"/>
    <w:rsid w:val="00B10DA5"/>
    <w:rsid w:val="00B11599"/>
    <w:rsid w:val="00B11D08"/>
    <w:rsid w:val="00B13C2B"/>
    <w:rsid w:val="00B13FEB"/>
    <w:rsid w:val="00B14F7A"/>
    <w:rsid w:val="00B20DE0"/>
    <w:rsid w:val="00B211A4"/>
    <w:rsid w:val="00B21491"/>
    <w:rsid w:val="00B21DD8"/>
    <w:rsid w:val="00B24ED3"/>
    <w:rsid w:val="00B256D8"/>
    <w:rsid w:val="00B25AC2"/>
    <w:rsid w:val="00B27BE1"/>
    <w:rsid w:val="00B30C81"/>
    <w:rsid w:val="00B3108B"/>
    <w:rsid w:val="00B3143B"/>
    <w:rsid w:val="00B3243F"/>
    <w:rsid w:val="00B33296"/>
    <w:rsid w:val="00B35445"/>
    <w:rsid w:val="00B3561A"/>
    <w:rsid w:val="00B35BDF"/>
    <w:rsid w:val="00B37BC0"/>
    <w:rsid w:val="00B37C23"/>
    <w:rsid w:val="00B37FF6"/>
    <w:rsid w:val="00B4075B"/>
    <w:rsid w:val="00B4096B"/>
    <w:rsid w:val="00B42210"/>
    <w:rsid w:val="00B425C5"/>
    <w:rsid w:val="00B42CC0"/>
    <w:rsid w:val="00B43093"/>
    <w:rsid w:val="00B44020"/>
    <w:rsid w:val="00B44960"/>
    <w:rsid w:val="00B44DEB"/>
    <w:rsid w:val="00B453AB"/>
    <w:rsid w:val="00B4650B"/>
    <w:rsid w:val="00B4668D"/>
    <w:rsid w:val="00B47491"/>
    <w:rsid w:val="00B50309"/>
    <w:rsid w:val="00B51CAF"/>
    <w:rsid w:val="00B522E3"/>
    <w:rsid w:val="00B524AA"/>
    <w:rsid w:val="00B533D0"/>
    <w:rsid w:val="00B53471"/>
    <w:rsid w:val="00B53ABC"/>
    <w:rsid w:val="00B5463E"/>
    <w:rsid w:val="00B54CE3"/>
    <w:rsid w:val="00B55E8A"/>
    <w:rsid w:val="00B5675C"/>
    <w:rsid w:val="00B641EF"/>
    <w:rsid w:val="00B64890"/>
    <w:rsid w:val="00B65055"/>
    <w:rsid w:val="00B65832"/>
    <w:rsid w:val="00B71D58"/>
    <w:rsid w:val="00B72198"/>
    <w:rsid w:val="00B72A90"/>
    <w:rsid w:val="00B7356C"/>
    <w:rsid w:val="00B74604"/>
    <w:rsid w:val="00B74D44"/>
    <w:rsid w:val="00B760C8"/>
    <w:rsid w:val="00B77700"/>
    <w:rsid w:val="00B82C19"/>
    <w:rsid w:val="00B853F3"/>
    <w:rsid w:val="00B85727"/>
    <w:rsid w:val="00B85FDF"/>
    <w:rsid w:val="00B86289"/>
    <w:rsid w:val="00B86C8A"/>
    <w:rsid w:val="00B904A4"/>
    <w:rsid w:val="00B90A4F"/>
    <w:rsid w:val="00B91147"/>
    <w:rsid w:val="00B9321E"/>
    <w:rsid w:val="00B934BA"/>
    <w:rsid w:val="00B935C7"/>
    <w:rsid w:val="00B95F9B"/>
    <w:rsid w:val="00B9723F"/>
    <w:rsid w:val="00B972CE"/>
    <w:rsid w:val="00B97EF0"/>
    <w:rsid w:val="00BA053C"/>
    <w:rsid w:val="00BA16F2"/>
    <w:rsid w:val="00BA1F71"/>
    <w:rsid w:val="00BA2072"/>
    <w:rsid w:val="00BA2E25"/>
    <w:rsid w:val="00BA3A59"/>
    <w:rsid w:val="00BA3C7F"/>
    <w:rsid w:val="00BA43B4"/>
    <w:rsid w:val="00BA449E"/>
    <w:rsid w:val="00BA5034"/>
    <w:rsid w:val="00BA6EB9"/>
    <w:rsid w:val="00BB0211"/>
    <w:rsid w:val="00BB0A68"/>
    <w:rsid w:val="00BB20FF"/>
    <w:rsid w:val="00BB44AB"/>
    <w:rsid w:val="00BB5A10"/>
    <w:rsid w:val="00BB5F4A"/>
    <w:rsid w:val="00BB6BEA"/>
    <w:rsid w:val="00BC1CB9"/>
    <w:rsid w:val="00BC2A22"/>
    <w:rsid w:val="00BC2A62"/>
    <w:rsid w:val="00BC3FDC"/>
    <w:rsid w:val="00BC55A8"/>
    <w:rsid w:val="00BC7E88"/>
    <w:rsid w:val="00BC7F1A"/>
    <w:rsid w:val="00BD0692"/>
    <w:rsid w:val="00BD0BF4"/>
    <w:rsid w:val="00BD2399"/>
    <w:rsid w:val="00BD3466"/>
    <w:rsid w:val="00BD3BBB"/>
    <w:rsid w:val="00BD79D4"/>
    <w:rsid w:val="00BE05B3"/>
    <w:rsid w:val="00BE065B"/>
    <w:rsid w:val="00BE123E"/>
    <w:rsid w:val="00BE1C54"/>
    <w:rsid w:val="00BE5847"/>
    <w:rsid w:val="00BE5901"/>
    <w:rsid w:val="00BF0DD4"/>
    <w:rsid w:val="00BF101A"/>
    <w:rsid w:val="00BF1817"/>
    <w:rsid w:val="00BF1E2A"/>
    <w:rsid w:val="00BF287F"/>
    <w:rsid w:val="00BF4C7A"/>
    <w:rsid w:val="00BF4DCA"/>
    <w:rsid w:val="00BF5456"/>
    <w:rsid w:val="00BF5517"/>
    <w:rsid w:val="00BF5FE7"/>
    <w:rsid w:val="00BF7D5B"/>
    <w:rsid w:val="00C000F2"/>
    <w:rsid w:val="00C016F3"/>
    <w:rsid w:val="00C06A56"/>
    <w:rsid w:val="00C06BDD"/>
    <w:rsid w:val="00C10F43"/>
    <w:rsid w:val="00C113DB"/>
    <w:rsid w:val="00C12CF2"/>
    <w:rsid w:val="00C1346C"/>
    <w:rsid w:val="00C15484"/>
    <w:rsid w:val="00C15A77"/>
    <w:rsid w:val="00C1685A"/>
    <w:rsid w:val="00C172F9"/>
    <w:rsid w:val="00C17C5E"/>
    <w:rsid w:val="00C2000F"/>
    <w:rsid w:val="00C20688"/>
    <w:rsid w:val="00C2111F"/>
    <w:rsid w:val="00C212DF"/>
    <w:rsid w:val="00C221AD"/>
    <w:rsid w:val="00C2224A"/>
    <w:rsid w:val="00C224B3"/>
    <w:rsid w:val="00C22AB6"/>
    <w:rsid w:val="00C22C6C"/>
    <w:rsid w:val="00C22C94"/>
    <w:rsid w:val="00C25361"/>
    <w:rsid w:val="00C2790C"/>
    <w:rsid w:val="00C27CE3"/>
    <w:rsid w:val="00C27E38"/>
    <w:rsid w:val="00C30781"/>
    <w:rsid w:val="00C307C6"/>
    <w:rsid w:val="00C30D7C"/>
    <w:rsid w:val="00C35629"/>
    <w:rsid w:val="00C356CA"/>
    <w:rsid w:val="00C365E9"/>
    <w:rsid w:val="00C40FE6"/>
    <w:rsid w:val="00C41B37"/>
    <w:rsid w:val="00C41C6F"/>
    <w:rsid w:val="00C43D5F"/>
    <w:rsid w:val="00C469B8"/>
    <w:rsid w:val="00C469E2"/>
    <w:rsid w:val="00C46E6E"/>
    <w:rsid w:val="00C4717A"/>
    <w:rsid w:val="00C4734C"/>
    <w:rsid w:val="00C4745E"/>
    <w:rsid w:val="00C47A7F"/>
    <w:rsid w:val="00C47EFA"/>
    <w:rsid w:val="00C50D4B"/>
    <w:rsid w:val="00C52D89"/>
    <w:rsid w:val="00C542C1"/>
    <w:rsid w:val="00C57C48"/>
    <w:rsid w:val="00C60089"/>
    <w:rsid w:val="00C60544"/>
    <w:rsid w:val="00C60C1D"/>
    <w:rsid w:val="00C61E21"/>
    <w:rsid w:val="00C6206F"/>
    <w:rsid w:val="00C62D4D"/>
    <w:rsid w:val="00C63DBF"/>
    <w:rsid w:val="00C64D38"/>
    <w:rsid w:val="00C65608"/>
    <w:rsid w:val="00C6674F"/>
    <w:rsid w:val="00C67F1C"/>
    <w:rsid w:val="00C701D0"/>
    <w:rsid w:val="00C70A6C"/>
    <w:rsid w:val="00C72599"/>
    <w:rsid w:val="00C7413A"/>
    <w:rsid w:val="00C74A02"/>
    <w:rsid w:val="00C77856"/>
    <w:rsid w:val="00C77AEC"/>
    <w:rsid w:val="00C77B34"/>
    <w:rsid w:val="00C77D58"/>
    <w:rsid w:val="00C803EA"/>
    <w:rsid w:val="00C80A23"/>
    <w:rsid w:val="00C80BE1"/>
    <w:rsid w:val="00C81826"/>
    <w:rsid w:val="00C82527"/>
    <w:rsid w:val="00C82A3C"/>
    <w:rsid w:val="00C82BBD"/>
    <w:rsid w:val="00C82FC9"/>
    <w:rsid w:val="00C84FD4"/>
    <w:rsid w:val="00C8552A"/>
    <w:rsid w:val="00C85752"/>
    <w:rsid w:val="00C859ED"/>
    <w:rsid w:val="00C85BCE"/>
    <w:rsid w:val="00C85ED4"/>
    <w:rsid w:val="00C869E6"/>
    <w:rsid w:val="00C87758"/>
    <w:rsid w:val="00C87A4A"/>
    <w:rsid w:val="00C900D9"/>
    <w:rsid w:val="00C90C79"/>
    <w:rsid w:val="00C91E94"/>
    <w:rsid w:val="00C9354A"/>
    <w:rsid w:val="00C93D0C"/>
    <w:rsid w:val="00C93E86"/>
    <w:rsid w:val="00C93F97"/>
    <w:rsid w:val="00C94142"/>
    <w:rsid w:val="00C94E9E"/>
    <w:rsid w:val="00C96243"/>
    <w:rsid w:val="00CA0053"/>
    <w:rsid w:val="00CA080A"/>
    <w:rsid w:val="00CA16A4"/>
    <w:rsid w:val="00CA194F"/>
    <w:rsid w:val="00CA221B"/>
    <w:rsid w:val="00CA2A62"/>
    <w:rsid w:val="00CA3373"/>
    <w:rsid w:val="00CA3C49"/>
    <w:rsid w:val="00CA3EF4"/>
    <w:rsid w:val="00CA6898"/>
    <w:rsid w:val="00CB1611"/>
    <w:rsid w:val="00CB22FB"/>
    <w:rsid w:val="00CB3D61"/>
    <w:rsid w:val="00CB4880"/>
    <w:rsid w:val="00CB5CF6"/>
    <w:rsid w:val="00CB6209"/>
    <w:rsid w:val="00CB6C9F"/>
    <w:rsid w:val="00CB7828"/>
    <w:rsid w:val="00CB7B8F"/>
    <w:rsid w:val="00CC134F"/>
    <w:rsid w:val="00CC28DF"/>
    <w:rsid w:val="00CC4787"/>
    <w:rsid w:val="00CC509B"/>
    <w:rsid w:val="00CC50AB"/>
    <w:rsid w:val="00CC5C59"/>
    <w:rsid w:val="00CC73CE"/>
    <w:rsid w:val="00CC78DC"/>
    <w:rsid w:val="00CC7D44"/>
    <w:rsid w:val="00CD0B3F"/>
    <w:rsid w:val="00CD2471"/>
    <w:rsid w:val="00CD2CA8"/>
    <w:rsid w:val="00CD4EFD"/>
    <w:rsid w:val="00CD5ED5"/>
    <w:rsid w:val="00CD701B"/>
    <w:rsid w:val="00CD704B"/>
    <w:rsid w:val="00CE06F4"/>
    <w:rsid w:val="00CE0B7F"/>
    <w:rsid w:val="00CE0CE1"/>
    <w:rsid w:val="00CE1EAF"/>
    <w:rsid w:val="00CE2EF8"/>
    <w:rsid w:val="00CE3569"/>
    <w:rsid w:val="00CE521A"/>
    <w:rsid w:val="00CE5690"/>
    <w:rsid w:val="00CE61D9"/>
    <w:rsid w:val="00CE63DD"/>
    <w:rsid w:val="00CE6FB4"/>
    <w:rsid w:val="00CF023C"/>
    <w:rsid w:val="00CF147B"/>
    <w:rsid w:val="00CF1A01"/>
    <w:rsid w:val="00CF2463"/>
    <w:rsid w:val="00CF260B"/>
    <w:rsid w:val="00CF2620"/>
    <w:rsid w:val="00CF401B"/>
    <w:rsid w:val="00CF41CF"/>
    <w:rsid w:val="00CF41E0"/>
    <w:rsid w:val="00CF45B1"/>
    <w:rsid w:val="00CF46D3"/>
    <w:rsid w:val="00CF544A"/>
    <w:rsid w:val="00CF7C34"/>
    <w:rsid w:val="00D00DA8"/>
    <w:rsid w:val="00D038CC"/>
    <w:rsid w:val="00D0499F"/>
    <w:rsid w:val="00D04A7A"/>
    <w:rsid w:val="00D05CFB"/>
    <w:rsid w:val="00D06015"/>
    <w:rsid w:val="00D06E96"/>
    <w:rsid w:val="00D07378"/>
    <w:rsid w:val="00D103D3"/>
    <w:rsid w:val="00D105A2"/>
    <w:rsid w:val="00D117E1"/>
    <w:rsid w:val="00D11996"/>
    <w:rsid w:val="00D14196"/>
    <w:rsid w:val="00D148E8"/>
    <w:rsid w:val="00D157B4"/>
    <w:rsid w:val="00D16FC0"/>
    <w:rsid w:val="00D205FB"/>
    <w:rsid w:val="00D22213"/>
    <w:rsid w:val="00D243FE"/>
    <w:rsid w:val="00D2454C"/>
    <w:rsid w:val="00D25C1B"/>
    <w:rsid w:val="00D26B52"/>
    <w:rsid w:val="00D27032"/>
    <w:rsid w:val="00D2782E"/>
    <w:rsid w:val="00D27CFE"/>
    <w:rsid w:val="00D30B4F"/>
    <w:rsid w:val="00D31916"/>
    <w:rsid w:val="00D32EDC"/>
    <w:rsid w:val="00D32F91"/>
    <w:rsid w:val="00D33AEA"/>
    <w:rsid w:val="00D34085"/>
    <w:rsid w:val="00D348A3"/>
    <w:rsid w:val="00D35CB7"/>
    <w:rsid w:val="00D37D9D"/>
    <w:rsid w:val="00D37E1C"/>
    <w:rsid w:val="00D4010E"/>
    <w:rsid w:val="00D423EB"/>
    <w:rsid w:val="00D432B1"/>
    <w:rsid w:val="00D43BD6"/>
    <w:rsid w:val="00D43D4A"/>
    <w:rsid w:val="00D45EE6"/>
    <w:rsid w:val="00D46431"/>
    <w:rsid w:val="00D477EC"/>
    <w:rsid w:val="00D50432"/>
    <w:rsid w:val="00D51FCB"/>
    <w:rsid w:val="00D52605"/>
    <w:rsid w:val="00D5339A"/>
    <w:rsid w:val="00D5402A"/>
    <w:rsid w:val="00D54646"/>
    <w:rsid w:val="00D54BF9"/>
    <w:rsid w:val="00D609F8"/>
    <w:rsid w:val="00D60EC7"/>
    <w:rsid w:val="00D61063"/>
    <w:rsid w:val="00D6192F"/>
    <w:rsid w:val="00D622FB"/>
    <w:rsid w:val="00D62F6B"/>
    <w:rsid w:val="00D63626"/>
    <w:rsid w:val="00D65CEA"/>
    <w:rsid w:val="00D660F9"/>
    <w:rsid w:val="00D66115"/>
    <w:rsid w:val="00D67823"/>
    <w:rsid w:val="00D7019D"/>
    <w:rsid w:val="00D70E50"/>
    <w:rsid w:val="00D7108A"/>
    <w:rsid w:val="00D71E93"/>
    <w:rsid w:val="00D75801"/>
    <w:rsid w:val="00D76F8D"/>
    <w:rsid w:val="00D7745D"/>
    <w:rsid w:val="00D77E05"/>
    <w:rsid w:val="00D816C9"/>
    <w:rsid w:val="00D81EFA"/>
    <w:rsid w:val="00D82B02"/>
    <w:rsid w:val="00D84BD0"/>
    <w:rsid w:val="00D85BF2"/>
    <w:rsid w:val="00D86A25"/>
    <w:rsid w:val="00D876AA"/>
    <w:rsid w:val="00D9318C"/>
    <w:rsid w:val="00D9508F"/>
    <w:rsid w:val="00DA012A"/>
    <w:rsid w:val="00DA01AC"/>
    <w:rsid w:val="00DA07A8"/>
    <w:rsid w:val="00DA222F"/>
    <w:rsid w:val="00DA2431"/>
    <w:rsid w:val="00DA4D64"/>
    <w:rsid w:val="00DA5976"/>
    <w:rsid w:val="00DA5C4E"/>
    <w:rsid w:val="00DA74FC"/>
    <w:rsid w:val="00DA76AD"/>
    <w:rsid w:val="00DA76E5"/>
    <w:rsid w:val="00DB024E"/>
    <w:rsid w:val="00DB05F2"/>
    <w:rsid w:val="00DB0BC6"/>
    <w:rsid w:val="00DB0F7B"/>
    <w:rsid w:val="00DB1356"/>
    <w:rsid w:val="00DB165F"/>
    <w:rsid w:val="00DB1E8B"/>
    <w:rsid w:val="00DB1EE0"/>
    <w:rsid w:val="00DB23C1"/>
    <w:rsid w:val="00DB325B"/>
    <w:rsid w:val="00DB3454"/>
    <w:rsid w:val="00DB7127"/>
    <w:rsid w:val="00DB7AF2"/>
    <w:rsid w:val="00DB7D2E"/>
    <w:rsid w:val="00DC024B"/>
    <w:rsid w:val="00DC04FC"/>
    <w:rsid w:val="00DC0E47"/>
    <w:rsid w:val="00DC1C02"/>
    <w:rsid w:val="00DC1DEE"/>
    <w:rsid w:val="00DC22B3"/>
    <w:rsid w:val="00DC2547"/>
    <w:rsid w:val="00DC28DA"/>
    <w:rsid w:val="00DC4A8B"/>
    <w:rsid w:val="00DC5A50"/>
    <w:rsid w:val="00DC6431"/>
    <w:rsid w:val="00DC66BF"/>
    <w:rsid w:val="00DC763E"/>
    <w:rsid w:val="00DD0DD1"/>
    <w:rsid w:val="00DD136C"/>
    <w:rsid w:val="00DD22F7"/>
    <w:rsid w:val="00DD2361"/>
    <w:rsid w:val="00DD2908"/>
    <w:rsid w:val="00DD5F36"/>
    <w:rsid w:val="00DD6E9C"/>
    <w:rsid w:val="00DE0916"/>
    <w:rsid w:val="00DE0CC9"/>
    <w:rsid w:val="00DE0F9A"/>
    <w:rsid w:val="00DE1254"/>
    <w:rsid w:val="00DE2ED9"/>
    <w:rsid w:val="00DE4460"/>
    <w:rsid w:val="00DE4A58"/>
    <w:rsid w:val="00DE53F5"/>
    <w:rsid w:val="00DE5E06"/>
    <w:rsid w:val="00DE5F83"/>
    <w:rsid w:val="00DE6006"/>
    <w:rsid w:val="00DF060F"/>
    <w:rsid w:val="00DF12E8"/>
    <w:rsid w:val="00DF18DB"/>
    <w:rsid w:val="00DF26BA"/>
    <w:rsid w:val="00DF2932"/>
    <w:rsid w:val="00DF3C18"/>
    <w:rsid w:val="00DF409E"/>
    <w:rsid w:val="00DF41AF"/>
    <w:rsid w:val="00DF53BD"/>
    <w:rsid w:val="00DF5AC0"/>
    <w:rsid w:val="00DF7531"/>
    <w:rsid w:val="00DF76F8"/>
    <w:rsid w:val="00E004D0"/>
    <w:rsid w:val="00E026A4"/>
    <w:rsid w:val="00E02BCD"/>
    <w:rsid w:val="00E02CFC"/>
    <w:rsid w:val="00E03B54"/>
    <w:rsid w:val="00E04A4F"/>
    <w:rsid w:val="00E05349"/>
    <w:rsid w:val="00E05B27"/>
    <w:rsid w:val="00E06363"/>
    <w:rsid w:val="00E06C6D"/>
    <w:rsid w:val="00E06E2B"/>
    <w:rsid w:val="00E07661"/>
    <w:rsid w:val="00E10747"/>
    <w:rsid w:val="00E12358"/>
    <w:rsid w:val="00E14329"/>
    <w:rsid w:val="00E143CA"/>
    <w:rsid w:val="00E15183"/>
    <w:rsid w:val="00E1536F"/>
    <w:rsid w:val="00E17558"/>
    <w:rsid w:val="00E17ADD"/>
    <w:rsid w:val="00E24C94"/>
    <w:rsid w:val="00E313B6"/>
    <w:rsid w:val="00E32411"/>
    <w:rsid w:val="00E3271E"/>
    <w:rsid w:val="00E32C6F"/>
    <w:rsid w:val="00E3401A"/>
    <w:rsid w:val="00E3437E"/>
    <w:rsid w:val="00E34D2C"/>
    <w:rsid w:val="00E351EC"/>
    <w:rsid w:val="00E35222"/>
    <w:rsid w:val="00E35D61"/>
    <w:rsid w:val="00E35F10"/>
    <w:rsid w:val="00E41ABB"/>
    <w:rsid w:val="00E41BFA"/>
    <w:rsid w:val="00E42CCC"/>
    <w:rsid w:val="00E43580"/>
    <w:rsid w:val="00E43C64"/>
    <w:rsid w:val="00E44B98"/>
    <w:rsid w:val="00E4521B"/>
    <w:rsid w:val="00E46F8B"/>
    <w:rsid w:val="00E47B44"/>
    <w:rsid w:val="00E47BAB"/>
    <w:rsid w:val="00E50397"/>
    <w:rsid w:val="00E50C29"/>
    <w:rsid w:val="00E52377"/>
    <w:rsid w:val="00E52505"/>
    <w:rsid w:val="00E52658"/>
    <w:rsid w:val="00E54D1A"/>
    <w:rsid w:val="00E5749E"/>
    <w:rsid w:val="00E577D7"/>
    <w:rsid w:val="00E63B5A"/>
    <w:rsid w:val="00E642AF"/>
    <w:rsid w:val="00E64FE3"/>
    <w:rsid w:val="00E663DA"/>
    <w:rsid w:val="00E665B4"/>
    <w:rsid w:val="00E6678D"/>
    <w:rsid w:val="00E70123"/>
    <w:rsid w:val="00E718F8"/>
    <w:rsid w:val="00E71F4C"/>
    <w:rsid w:val="00E732F5"/>
    <w:rsid w:val="00E740E3"/>
    <w:rsid w:val="00E7424E"/>
    <w:rsid w:val="00E754A3"/>
    <w:rsid w:val="00E75B3D"/>
    <w:rsid w:val="00E776B8"/>
    <w:rsid w:val="00E77DB9"/>
    <w:rsid w:val="00E81BBD"/>
    <w:rsid w:val="00E81FEF"/>
    <w:rsid w:val="00E8497B"/>
    <w:rsid w:val="00E85094"/>
    <w:rsid w:val="00E8548E"/>
    <w:rsid w:val="00E87B7E"/>
    <w:rsid w:val="00E90149"/>
    <w:rsid w:val="00E90542"/>
    <w:rsid w:val="00E905D9"/>
    <w:rsid w:val="00E921F1"/>
    <w:rsid w:val="00E92E76"/>
    <w:rsid w:val="00E93220"/>
    <w:rsid w:val="00E95C5C"/>
    <w:rsid w:val="00E95E8A"/>
    <w:rsid w:val="00E9648D"/>
    <w:rsid w:val="00E96537"/>
    <w:rsid w:val="00E96DD6"/>
    <w:rsid w:val="00E97402"/>
    <w:rsid w:val="00E9796D"/>
    <w:rsid w:val="00E97BD6"/>
    <w:rsid w:val="00EA0331"/>
    <w:rsid w:val="00EA0FCA"/>
    <w:rsid w:val="00EA121B"/>
    <w:rsid w:val="00EA1278"/>
    <w:rsid w:val="00EA20A7"/>
    <w:rsid w:val="00EA2504"/>
    <w:rsid w:val="00EA2736"/>
    <w:rsid w:val="00EA27AB"/>
    <w:rsid w:val="00EA3090"/>
    <w:rsid w:val="00EA3164"/>
    <w:rsid w:val="00EA3C14"/>
    <w:rsid w:val="00EA5C54"/>
    <w:rsid w:val="00EA745F"/>
    <w:rsid w:val="00EA7B66"/>
    <w:rsid w:val="00EA7C9C"/>
    <w:rsid w:val="00EB2E7A"/>
    <w:rsid w:val="00EB4731"/>
    <w:rsid w:val="00EB4DA6"/>
    <w:rsid w:val="00EB5201"/>
    <w:rsid w:val="00EB53E6"/>
    <w:rsid w:val="00EB55E4"/>
    <w:rsid w:val="00EB6CBD"/>
    <w:rsid w:val="00EC02BE"/>
    <w:rsid w:val="00EC07C8"/>
    <w:rsid w:val="00EC2526"/>
    <w:rsid w:val="00EC29C4"/>
    <w:rsid w:val="00EC2AC5"/>
    <w:rsid w:val="00EC49D6"/>
    <w:rsid w:val="00EC54D2"/>
    <w:rsid w:val="00EC5BA9"/>
    <w:rsid w:val="00EC619F"/>
    <w:rsid w:val="00EC6AE3"/>
    <w:rsid w:val="00EC7D96"/>
    <w:rsid w:val="00ED0AE6"/>
    <w:rsid w:val="00ED182B"/>
    <w:rsid w:val="00ED2318"/>
    <w:rsid w:val="00ED3E37"/>
    <w:rsid w:val="00ED5242"/>
    <w:rsid w:val="00ED545B"/>
    <w:rsid w:val="00ED54CD"/>
    <w:rsid w:val="00ED57A4"/>
    <w:rsid w:val="00ED5C5D"/>
    <w:rsid w:val="00ED5D81"/>
    <w:rsid w:val="00ED65E8"/>
    <w:rsid w:val="00ED6DC7"/>
    <w:rsid w:val="00ED7398"/>
    <w:rsid w:val="00ED7E63"/>
    <w:rsid w:val="00EE002E"/>
    <w:rsid w:val="00EE0237"/>
    <w:rsid w:val="00EE21C0"/>
    <w:rsid w:val="00EE3394"/>
    <w:rsid w:val="00EE4303"/>
    <w:rsid w:val="00EE52E3"/>
    <w:rsid w:val="00EE6B58"/>
    <w:rsid w:val="00EE6C39"/>
    <w:rsid w:val="00EE7BB3"/>
    <w:rsid w:val="00EF0B63"/>
    <w:rsid w:val="00EF10ED"/>
    <w:rsid w:val="00EF2010"/>
    <w:rsid w:val="00EF236B"/>
    <w:rsid w:val="00EF3D37"/>
    <w:rsid w:val="00EF4213"/>
    <w:rsid w:val="00EF70A2"/>
    <w:rsid w:val="00EF7942"/>
    <w:rsid w:val="00EF7F38"/>
    <w:rsid w:val="00F011F2"/>
    <w:rsid w:val="00F03FEB"/>
    <w:rsid w:val="00F04DB7"/>
    <w:rsid w:val="00F05EDA"/>
    <w:rsid w:val="00F07652"/>
    <w:rsid w:val="00F1041F"/>
    <w:rsid w:val="00F114CF"/>
    <w:rsid w:val="00F121F3"/>
    <w:rsid w:val="00F12287"/>
    <w:rsid w:val="00F14923"/>
    <w:rsid w:val="00F15551"/>
    <w:rsid w:val="00F160E8"/>
    <w:rsid w:val="00F1723F"/>
    <w:rsid w:val="00F173CA"/>
    <w:rsid w:val="00F17E53"/>
    <w:rsid w:val="00F20A7F"/>
    <w:rsid w:val="00F22B44"/>
    <w:rsid w:val="00F2301A"/>
    <w:rsid w:val="00F2445C"/>
    <w:rsid w:val="00F247F3"/>
    <w:rsid w:val="00F25967"/>
    <w:rsid w:val="00F25CB4"/>
    <w:rsid w:val="00F2696B"/>
    <w:rsid w:val="00F30389"/>
    <w:rsid w:val="00F30955"/>
    <w:rsid w:val="00F31306"/>
    <w:rsid w:val="00F31542"/>
    <w:rsid w:val="00F320E7"/>
    <w:rsid w:val="00F322AC"/>
    <w:rsid w:val="00F32511"/>
    <w:rsid w:val="00F338E4"/>
    <w:rsid w:val="00F33E04"/>
    <w:rsid w:val="00F348C0"/>
    <w:rsid w:val="00F356F4"/>
    <w:rsid w:val="00F370E7"/>
    <w:rsid w:val="00F40577"/>
    <w:rsid w:val="00F4109F"/>
    <w:rsid w:val="00F41C49"/>
    <w:rsid w:val="00F44D7A"/>
    <w:rsid w:val="00F45562"/>
    <w:rsid w:val="00F45CE7"/>
    <w:rsid w:val="00F46289"/>
    <w:rsid w:val="00F47B22"/>
    <w:rsid w:val="00F47FF3"/>
    <w:rsid w:val="00F50342"/>
    <w:rsid w:val="00F524F7"/>
    <w:rsid w:val="00F53155"/>
    <w:rsid w:val="00F53809"/>
    <w:rsid w:val="00F54751"/>
    <w:rsid w:val="00F563C9"/>
    <w:rsid w:val="00F5705D"/>
    <w:rsid w:val="00F57743"/>
    <w:rsid w:val="00F57CE2"/>
    <w:rsid w:val="00F61036"/>
    <w:rsid w:val="00F6200A"/>
    <w:rsid w:val="00F62454"/>
    <w:rsid w:val="00F625D3"/>
    <w:rsid w:val="00F641C1"/>
    <w:rsid w:val="00F6582B"/>
    <w:rsid w:val="00F66250"/>
    <w:rsid w:val="00F66D2B"/>
    <w:rsid w:val="00F66E82"/>
    <w:rsid w:val="00F676F3"/>
    <w:rsid w:val="00F700DB"/>
    <w:rsid w:val="00F7125D"/>
    <w:rsid w:val="00F72E03"/>
    <w:rsid w:val="00F73797"/>
    <w:rsid w:val="00F73D38"/>
    <w:rsid w:val="00F74EAD"/>
    <w:rsid w:val="00F75218"/>
    <w:rsid w:val="00F7695B"/>
    <w:rsid w:val="00F7757D"/>
    <w:rsid w:val="00F806B7"/>
    <w:rsid w:val="00F827E0"/>
    <w:rsid w:val="00F82824"/>
    <w:rsid w:val="00F8376F"/>
    <w:rsid w:val="00F84B35"/>
    <w:rsid w:val="00F856C1"/>
    <w:rsid w:val="00F8587D"/>
    <w:rsid w:val="00F85C79"/>
    <w:rsid w:val="00F869D0"/>
    <w:rsid w:val="00F875F2"/>
    <w:rsid w:val="00F90BC6"/>
    <w:rsid w:val="00F91EBA"/>
    <w:rsid w:val="00F9477C"/>
    <w:rsid w:val="00F95C82"/>
    <w:rsid w:val="00F966AB"/>
    <w:rsid w:val="00F96F47"/>
    <w:rsid w:val="00F9766C"/>
    <w:rsid w:val="00FA126A"/>
    <w:rsid w:val="00FA2053"/>
    <w:rsid w:val="00FA3926"/>
    <w:rsid w:val="00FA4280"/>
    <w:rsid w:val="00FA4D7F"/>
    <w:rsid w:val="00FA5EC0"/>
    <w:rsid w:val="00FA6F8E"/>
    <w:rsid w:val="00FA756D"/>
    <w:rsid w:val="00FA7CD1"/>
    <w:rsid w:val="00FB03F8"/>
    <w:rsid w:val="00FB05B8"/>
    <w:rsid w:val="00FB0B08"/>
    <w:rsid w:val="00FB0E84"/>
    <w:rsid w:val="00FB0F13"/>
    <w:rsid w:val="00FB1EB0"/>
    <w:rsid w:val="00FB2FFB"/>
    <w:rsid w:val="00FB3711"/>
    <w:rsid w:val="00FB398D"/>
    <w:rsid w:val="00FB4D90"/>
    <w:rsid w:val="00FB4E42"/>
    <w:rsid w:val="00FB5217"/>
    <w:rsid w:val="00FB5579"/>
    <w:rsid w:val="00FB58F3"/>
    <w:rsid w:val="00FB5D17"/>
    <w:rsid w:val="00FB65E9"/>
    <w:rsid w:val="00FB7A60"/>
    <w:rsid w:val="00FC0E61"/>
    <w:rsid w:val="00FC0FF9"/>
    <w:rsid w:val="00FC126A"/>
    <w:rsid w:val="00FC1852"/>
    <w:rsid w:val="00FC1EF6"/>
    <w:rsid w:val="00FC2105"/>
    <w:rsid w:val="00FC29B8"/>
    <w:rsid w:val="00FC2D5E"/>
    <w:rsid w:val="00FC3A21"/>
    <w:rsid w:val="00FC4B39"/>
    <w:rsid w:val="00FC51CC"/>
    <w:rsid w:val="00FC56F1"/>
    <w:rsid w:val="00FC5EAE"/>
    <w:rsid w:val="00FC6445"/>
    <w:rsid w:val="00FC6464"/>
    <w:rsid w:val="00FC7463"/>
    <w:rsid w:val="00FC74BE"/>
    <w:rsid w:val="00FC79B4"/>
    <w:rsid w:val="00FC7A22"/>
    <w:rsid w:val="00FC7A69"/>
    <w:rsid w:val="00FC7DDC"/>
    <w:rsid w:val="00FD013D"/>
    <w:rsid w:val="00FD02BA"/>
    <w:rsid w:val="00FD1581"/>
    <w:rsid w:val="00FD2C66"/>
    <w:rsid w:val="00FD3573"/>
    <w:rsid w:val="00FD3824"/>
    <w:rsid w:val="00FD5AD7"/>
    <w:rsid w:val="00FD5CD6"/>
    <w:rsid w:val="00FE03FB"/>
    <w:rsid w:val="00FE07F1"/>
    <w:rsid w:val="00FE106D"/>
    <w:rsid w:val="00FE1488"/>
    <w:rsid w:val="00FE1882"/>
    <w:rsid w:val="00FE3EAD"/>
    <w:rsid w:val="00FE453A"/>
    <w:rsid w:val="00FE53EF"/>
    <w:rsid w:val="00FE57C1"/>
    <w:rsid w:val="00FE5933"/>
    <w:rsid w:val="00FE5B49"/>
    <w:rsid w:val="00FE5F38"/>
    <w:rsid w:val="00FE6228"/>
    <w:rsid w:val="00FE6F93"/>
    <w:rsid w:val="00FE705B"/>
    <w:rsid w:val="00FE75B7"/>
    <w:rsid w:val="00FF01CB"/>
    <w:rsid w:val="00FF03C0"/>
    <w:rsid w:val="00FF27D5"/>
    <w:rsid w:val="00FF30BA"/>
    <w:rsid w:val="00FF5745"/>
    <w:rsid w:val="00FF5A7D"/>
    <w:rsid w:val="00FF5FEC"/>
    <w:rsid w:val="00FF6108"/>
    <w:rsid w:val="00FF6AE6"/>
    <w:rsid w:val="00FF723D"/>
    <w:rsid w:val="00FF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464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CA"/>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unhideWhenUsed/>
    <w:rsid w:val="000B2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1109</Words>
  <Characters>6327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2023-09-26T05:00:00Z</dcterms:created>
  <dcterms:modified xsi:type="dcterms:W3CDTF">2024-02-05T10:31:00Z</dcterms:modified>
</cp:coreProperties>
</file>