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3320" w:type="dxa"/>
        <w:tblLook w:val="04A0" w:firstRow="1" w:lastRow="0" w:firstColumn="1" w:lastColumn="0" w:noHBand="0" w:noVBand="1"/>
      </w:tblPr>
      <w:tblGrid>
        <w:gridCol w:w="531"/>
        <w:gridCol w:w="6450"/>
        <w:gridCol w:w="6339"/>
      </w:tblGrid>
      <w:tr w:rsidR="004972E8" w14:paraId="09724917" w14:textId="77777777" w:rsidTr="006D03BE">
        <w:tc>
          <w:tcPr>
            <w:tcW w:w="421" w:type="dxa"/>
          </w:tcPr>
          <w:p w14:paraId="4D0DDE54" w14:textId="3762AB74"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No.</w:t>
            </w:r>
          </w:p>
        </w:tc>
        <w:tc>
          <w:tcPr>
            <w:tcW w:w="6497" w:type="dxa"/>
          </w:tcPr>
          <w:p w14:paraId="0CB5CF5C" w14:textId="70CB441A"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質問内容</w:t>
            </w:r>
          </w:p>
        </w:tc>
        <w:tc>
          <w:tcPr>
            <w:tcW w:w="6402" w:type="dxa"/>
          </w:tcPr>
          <w:p w14:paraId="35E0BAFD" w14:textId="24EC0422"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回答</w:t>
            </w:r>
          </w:p>
        </w:tc>
      </w:tr>
      <w:tr w:rsidR="004972E8" w14:paraId="5845F615" w14:textId="77777777" w:rsidTr="006D03BE">
        <w:tc>
          <w:tcPr>
            <w:tcW w:w="421" w:type="dxa"/>
          </w:tcPr>
          <w:p w14:paraId="61986B01" w14:textId="55CCAE4B" w:rsidR="004972E8" w:rsidRPr="006D03BE" w:rsidRDefault="004972E8">
            <w:pPr>
              <w:rPr>
                <w:rFonts w:ascii="UD デジタル 教科書体 N-B" w:eastAsia="UD デジタル 教科書体 N-B"/>
                <w:szCs w:val="21"/>
              </w:rPr>
            </w:pPr>
            <w:r w:rsidRPr="006D03BE">
              <w:rPr>
                <w:rFonts w:ascii="UD デジタル 教科書体 N-B" w:eastAsia="UD デジタル 教科書体 N-B" w:hint="eastAsia"/>
                <w:szCs w:val="21"/>
              </w:rPr>
              <w:t>１</w:t>
            </w:r>
          </w:p>
        </w:tc>
        <w:tc>
          <w:tcPr>
            <w:tcW w:w="6497" w:type="dxa"/>
          </w:tcPr>
          <w:p w14:paraId="4641EF58" w14:textId="281729C3" w:rsidR="004972E8" w:rsidRPr="006D03BE" w:rsidRDefault="004972E8">
            <w:pPr>
              <w:rPr>
                <w:rFonts w:ascii="UD デジタル 教科書体 N-B" w:eastAsia="UD デジタル 教科書体 N-B"/>
                <w:szCs w:val="21"/>
              </w:rPr>
            </w:pPr>
            <w:r w:rsidRPr="006D03BE">
              <w:rPr>
                <w:rFonts w:ascii="UD デジタル 教科書体 N-B" w:eastAsia="UD デジタル 教科書体 N-B" w:hint="eastAsia"/>
                <w:szCs w:val="21"/>
              </w:rPr>
              <w:t>・公募要領　８　契約手続きについて　（２）</w:t>
            </w:r>
          </w:p>
          <w:p w14:paraId="006AAE48" w14:textId="520FF44E" w:rsidR="004972E8" w:rsidRPr="006D03BE" w:rsidRDefault="004972E8" w:rsidP="000804FF">
            <w:pPr>
              <w:ind w:firstLineChars="100" w:firstLine="210"/>
              <w:rPr>
                <w:rFonts w:ascii="UD デジタル 教科書体 N-B" w:eastAsia="UD デジタル 教科書体 N-B"/>
              </w:rPr>
            </w:pPr>
            <w:r w:rsidRPr="006D03BE">
              <w:rPr>
                <w:rFonts w:ascii="UD デジタル 教科書体 N-B" w:eastAsia="UD デジタル 教科書体 N-B" w:hint="eastAsia"/>
                <w:szCs w:val="21"/>
              </w:rPr>
              <w:t>支払いについては、精算払いとなっているが、概算払いでは、まったく無理なのか。精算払いのみでは、小規模の法人は応募できない。</w:t>
            </w:r>
          </w:p>
        </w:tc>
        <w:tc>
          <w:tcPr>
            <w:tcW w:w="6402" w:type="dxa"/>
          </w:tcPr>
          <w:p w14:paraId="112BF067" w14:textId="0E1F636D"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原則、精算払いとしますが、契約の際に大阪府と協議により、概算払いも可能とします。</w:t>
            </w:r>
          </w:p>
          <w:p w14:paraId="17ACB91B" w14:textId="51BDFD92"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なお、概算払いが前提のご提案の場合、提案書類に「概算払いでの提案であること」を明記ください。</w:t>
            </w:r>
          </w:p>
        </w:tc>
      </w:tr>
      <w:tr w:rsidR="004972E8" w14:paraId="68ED9C2C" w14:textId="77777777" w:rsidTr="006D03BE">
        <w:tc>
          <w:tcPr>
            <w:tcW w:w="421" w:type="dxa"/>
          </w:tcPr>
          <w:p w14:paraId="7B762C04" w14:textId="4CA9136C" w:rsidR="004972E8" w:rsidRPr="006D03BE" w:rsidRDefault="004972E8" w:rsidP="00181092">
            <w:pPr>
              <w:tabs>
                <w:tab w:val="left" w:pos="1185"/>
              </w:tabs>
              <w:rPr>
                <w:rFonts w:ascii="UD デジタル 教科書体 N-B" w:eastAsia="UD デジタル 教科書体 N-B"/>
              </w:rPr>
            </w:pPr>
            <w:r w:rsidRPr="006D03BE">
              <w:rPr>
                <w:rFonts w:ascii="UD デジタル 教科書体 N-B" w:eastAsia="UD デジタル 教科書体 N-B" w:hint="eastAsia"/>
              </w:rPr>
              <w:t>２</w:t>
            </w:r>
          </w:p>
        </w:tc>
        <w:tc>
          <w:tcPr>
            <w:tcW w:w="6497" w:type="dxa"/>
          </w:tcPr>
          <w:p w14:paraId="061165D7" w14:textId="5D5D21FB" w:rsidR="004972E8" w:rsidRPr="006D03BE" w:rsidRDefault="004972E8" w:rsidP="00181092">
            <w:pPr>
              <w:tabs>
                <w:tab w:val="left" w:pos="1185"/>
              </w:tabs>
              <w:rPr>
                <w:rFonts w:ascii="UD デジタル 教科書体 N-B" w:eastAsia="UD デジタル 教科書体 N-B"/>
              </w:rPr>
            </w:pPr>
            <w:r w:rsidRPr="006D03BE">
              <w:rPr>
                <w:rFonts w:ascii="UD デジタル 教科書体 N-B" w:eastAsia="UD デジタル 教科書体 N-B" w:hint="eastAsia"/>
              </w:rPr>
              <w:t xml:space="preserve">・仕様書Ｐ </w:t>
            </w:r>
            <w:r w:rsidR="00CB7D8D">
              <w:rPr>
                <w:rFonts w:ascii="UD デジタル 教科書体 N-B" w:eastAsia="UD デジタル 教科書体 N-B" w:hint="eastAsia"/>
              </w:rPr>
              <w:t>４</w:t>
            </w:r>
          </w:p>
          <w:p w14:paraId="0EFE6E98" w14:textId="6FB629CF" w:rsidR="004972E8" w:rsidRPr="006D03BE" w:rsidRDefault="004972E8" w:rsidP="00181092">
            <w:pPr>
              <w:tabs>
                <w:tab w:val="left" w:pos="1185"/>
              </w:tabs>
              <w:rPr>
                <w:rFonts w:ascii="UD デジタル 教科書体 N-B" w:eastAsia="UD デジタル 教科書体 N-B"/>
              </w:rPr>
            </w:pPr>
            <w:r w:rsidRPr="006D03BE">
              <w:rPr>
                <w:rFonts w:ascii="UD デジタル 教科書体 N-B" w:eastAsia="UD デジタル 教科書体 N-B" w:hint="eastAsia"/>
              </w:rPr>
              <w:t>「再委託は原則禁⽌とする。ただし、Web 作成等、専⾨性等から⼀ 部を受注者において実施することが困難な場合や、⾃ら実施するより⾼い効果が期待される場合は再委託により実施することができる。再委託により実施する場合は、予め⼤阪府と協議し、承認を得ること。」とありますが、過去の実績等により自ら実施するより高い効果が期待されるために、相談対応業務を再委託により実施することは可能でしょうか。また、その場合の委託金額の上限について、本事業の全体の委託金額の半分以下である等の条件はございますでしょうか。</w:t>
            </w:r>
          </w:p>
        </w:tc>
        <w:tc>
          <w:tcPr>
            <w:tcW w:w="6402" w:type="dxa"/>
          </w:tcPr>
          <w:p w14:paraId="571C1E6E" w14:textId="069DA7BC"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「相談対応業務を再委託により実施すること」が「⾃ら実施するより⾼い効果が期待される場合」は、契約に際して大阪府と協議のうえ、その再委託が</w:t>
            </w:r>
            <w:r w:rsidR="00664240">
              <w:rPr>
                <w:rFonts w:ascii="UD デジタル 教科書体 N-B" w:eastAsia="UD デジタル 教科書体 N-B" w:hint="eastAsia"/>
              </w:rPr>
              <w:t>やむを得ないと認める部分について</w:t>
            </w:r>
            <w:r w:rsidRPr="006D03BE">
              <w:rPr>
                <w:rFonts w:ascii="UD デジタル 教科書体 N-B" w:eastAsia="UD デジタル 教科書体 N-B" w:hint="eastAsia"/>
              </w:rPr>
              <w:t>、再委託を承認いたします。</w:t>
            </w:r>
          </w:p>
          <w:p w14:paraId="51E568AD" w14:textId="277EA830"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また、再委託の上限金額につきましては、お見込みのとおり、委託金額の相当部分（50％）を超えるものについては、承認いたしかねます。</w:t>
            </w:r>
          </w:p>
        </w:tc>
      </w:tr>
      <w:tr w:rsidR="004972E8" w14:paraId="2702E99D" w14:textId="77777777" w:rsidTr="006D03BE">
        <w:trPr>
          <w:trHeight w:val="976"/>
        </w:trPr>
        <w:tc>
          <w:tcPr>
            <w:tcW w:w="421" w:type="dxa"/>
          </w:tcPr>
          <w:p w14:paraId="100C195F" w14:textId="0B5EE381"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３</w:t>
            </w:r>
          </w:p>
        </w:tc>
        <w:tc>
          <w:tcPr>
            <w:tcW w:w="6497" w:type="dxa"/>
          </w:tcPr>
          <w:p w14:paraId="2D019297" w14:textId="37F2A023"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・様式</w:t>
            </w:r>
            <w:r w:rsidR="00CB7D8D">
              <w:rPr>
                <w:rFonts w:ascii="UD デジタル 教科書体 N-B" w:eastAsia="UD デジタル 教科書体 N-B" w:hint="eastAsia"/>
              </w:rPr>
              <w:t>１</w:t>
            </w:r>
          </w:p>
          <w:p w14:paraId="7E8D3054" w14:textId="656A4A68"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受付番号は未記載として提出しても差し支えないでしょうか。</w:t>
            </w:r>
          </w:p>
        </w:tc>
        <w:tc>
          <w:tcPr>
            <w:tcW w:w="6402" w:type="dxa"/>
          </w:tcPr>
          <w:p w14:paraId="0983F962" w14:textId="39B24CD9"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問題ございません。</w:t>
            </w:r>
          </w:p>
        </w:tc>
      </w:tr>
      <w:tr w:rsidR="004972E8" w14:paraId="5E486370" w14:textId="77777777" w:rsidTr="006D03BE">
        <w:tc>
          <w:tcPr>
            <w:tcW w:w="421" w:type="dxa"/>
          </w:tcPr>
          <w:p w14:paraId="4316DEC5" w14:textId="4479DC09"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４</w:t>
            </w:r>
          </w:p>
        </w:tc>
        <w:tc>
          <w:tcPr>
            <w:tcW w:w="6497" w:type="dxa"/>
          </w:tcPr>
          <w:p w14:paraId="54CD635C" w14:textId="47D3F813"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・様式</w:t>
            </w:r>
            <w:r w:rsidR="00CB7D8D">
              <w:rPr>
                <w:rFonts w:ascii="UD デジタル 教科書体 N-B" w:eastAsia="UD デジタル 教科書体 N-B" w:hint="eastAsia"/>
              </w:rPr>
              <w:t>２</w:t>
            </w:r>
          </w:p>
          <w:p w14:paraId="35C8EAAD" w14:textId="662BA8FD"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企画提案名には、任意の名称を記載しても差し支えないでしょうか。</w:t>
            </w:r>
          </w:p>
        </w:tc>
        <w:tc>
          <w:tcPr>
            <w:tcW w:w="6402" w:type="dxa"/>
          </w:tcPr>
          <w:p w14:paraId="77DFC2FD" w14:textId="71C529F2"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問題ございません。</w:t>
            </w:r>
          </w:p>
        </w:tc>
      </w:tr>
      <w:tr w:rsidR="004972E8" w14:paraId="5A92DA1F" w14:textId="77777777" w:rsidTr="006D03BE">
        <w:tc>
          <w:tcPr>
            <w:tcW w:w="421" w:type="dxa"/>
          </w:tcPr>
          <w:p w14:paraId="01628DBC" w14:textId="359AA4AB"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５</w:t>
            </w:r>
          </w:p>
        </w:tc>
        <w:tc>
          <w:tcPr>
            <w:tcW w:w="6497" w:type="dxa"/>
          </w:tcPr>
          <w:p w14:paraId="65A78FE1" w14:textId="4526F6EC"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・様式</w:t>
            </w:r>
            <w:r w:rsidR="00CB7D8D">
              <w:rPr>
                <w:rFonts w:ascii="UD デジタル 教科書体 N-B" w:eastAsia="UD デジタル 教科書体 N-B" w:hint="eastAsia"/>
              </w:rPr>
              <w:t>４</w:t>
            </w:r>
          </w:p>
          <w:p w14:paraId="1A1B9F86" w14:textId="72E44F8E"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共同企業体で応募する場合、事業者名欄には共同企業体の名称を</w:t>
            </w:r>
            <w:r w:rsidRPr="006D03BE">
              <w:rPr>
                <w:rFonts w:ascii="UD デジタル 教科書体 N-B" w:eastAsia="UD デジタル 教科書体 N-B" w:hint="eastAsia"/>
              </w:rPr>
              <w:lastRenderedPageBreak/>
              <w:t>記載の上、構成員の実績を記載する形で提出して差し支えないでしょうか。</w:t>
            </w:r>
          </w:p>
        </w:tc>
        <w:tc>
          <w:tcPr>
            <w:tcW w:w="6402" w:type="dxa"/>
          </w:tcPr>
          <w:p w14:paraId="30C3975F" w14:textId="5DAF8A6A"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lastRenderedPageBreak/>
              <w:t>問題ございません。</w:t>
            </w:r>
          </w:p>
        </w:tc>
      </w:tr>
      <w:tr w:rsidR="004972E8" w14:paraId="0E5F2381" w14:textId="77777777" w:rsidTr="006D03BE">
        <w:tc>
          <w:tcPr>
            <w:tcW w:w="421" w:type="dxa"/>
          </w:tcPr>
          <w:p w14:paraId="00899B8D" w14:textId="050F028E"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６</w:t>
            </w:r>
          </w:p>
        </w:tc>
        <w:tc>
          <w:tcPr>
            <w:tcW w:w="6497" w:type="dxa"/>
          </w:tcPr>
          <w:p w14:paraId="52BB60D3" w14:textId="1026BF6A" w:rsidR="004972E8" w:rsidRPr="006D03BE" w:rsidRDefault="004972E8" w:rsidP="00181092">
            <w:pPr>
              <w:rPr>
                <w:rFonts w:ascii="UD デジタル 教科書体 N-B" w:eastAsia="UD デジタル 教科書体 N-B"/>
              </w:rPr>
            </w:pPr>
            <w:r w:rsidRPr="006D03BE">
              <w:rPr>
                <w:rFonts w:ascii="UD デジタル 教科書体 N-B" w:eastAsia="UD デジタル 教科書体 N-B" w:hint="eastAsia"/>
              </w:rPr>
              <w:t>・公募要領　P</w:t>
            </w:r>
            <w:r w:rsidR="00B468F8">
              <w:rPr>
                <w:rFonts w:ascii="UD デジタル 教科書体 N-B" w:eastAsia="UD デジタル 教科書体 N-B" w:hint="eastAsia"/>
              </w:rPr>
              <w:t>１</w:t>
            </w:r>
          </w:p>
          <w:p w14:paraId="4EC6C375" w14:textId="428A0006"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委託上限額について「28,560,000 円（消費税及び地方消費税を含む）」と記載されておりますが、様式3応募金額提案書等に記載する提案金額合計が、 28,560,000円（消費税及び地方消費税を含む）の場合でも、委託可能な金額の範疇となり、審査対象となると理解して差し支えないでしょうか。</w:t>
            </w:r>
          </w:p>
        </w:tc>
        <w:tc>
          <w:tcPr>
            <w:tcW w:w="6402" w:type="dxa"/>
          </w:tcPr>
          <w:p w14:paraId="3A45446F" w14:textId="7ACC0F47"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問題ございません。</w:t>
            </w:r>
          </w:p>
        </w:tc>
      </w:tr>
      <w:tr w:rsidR="004972E8" w14:paraId="78E70A26" w14:textId="77777777" w:rsidTr="006D03BE">
        <w:tc>
          <w:tcPr>
            <w:tcW w:w="421" w:type="dxa"/>
          </w:tcPr>
          <w:p w14:paraId="4D84184B" w14:textId="5A00D60E"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７</w:t>
            </w:r>
          </w:p>
        </w:tc>
        <w:tc>
          <w:tcPr>
            <w:tcW w:w="6497" w:type="dxa"/>
          </w:tcPr>
          <w:p w14:paraId="3968CD29" w14:textId="399179F1"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・様式</w:t>
            </w:r>
            <w:r w:rsidR="00CB7D8D">
              <w:rPr>
                <w:rFonts w:ascii="UD デジタル 教科書体 N-B" w:eastAsia="UD デジタル 教科書体 N-B" w:hint="eastAsia"/>
              </w:rPr>
              <w:t>６</w:t>
            </w:r>
          </w:p>
          <w:p w14:paraId="72E1C2C8" w14:textId="13D36BA5"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赤字部分については、提案者が任意の内容を記載した上で提出しても差し支えないでしょうか。</w:t>
            </w:r>
          </w:p>
        </w:tc>
        <w:tc>
          <w:tcPr>
            <w:tcW w:w="6402" w:type="dxa"/>
          </w:tcPr>
          <w:p w14:paraId="59FA7854" w14:textId="120F7430"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問題ございません。</w:t>
            </w:r>
          </w:p>
        </w:tc>
      </w:tr>
      <w:tr w:rsidR="004972E8" w14:paraId="570725C0" w14:textId="77777777" w:rsidTr="006D03BE">
        <w:tc>
          <w:tcPr>
            <w:tcW w:w="421" w:type="dxa"/>
          </w:tcPr>
          <w:p w14:paraId="476FD2D6" w14:textId="76BE2BA2" w:rsidR="004972E8" w:rsidRPr="006D03BE" w:rsidRDefault="004972E8">
            <w:pPr>
              <w:rPr>
                <w:rFonts w:ascii="UD デジタル 教科書体 N-B" w:eastAsia="UD デジタル 教科書体 N-B"/>
              </w:rPr>
            </w:pPr>
            <w:r w:rsidRPr="006D03BE">
              <w:rPr>
                <w:rFonts w:ascii="UD デジタル 教科書体 N-B" w:eastAsia="UD デジタル 教科書体 N-B" w:hint="eastAsia"/>
              </w:rPr>
              <w:t>８</w:t>
            </w:r>
          </w:p>
        </w:tc>
        <w:tc>
          <w:tcPr>
            <w:tcW w:w="6497" w:type="dxa"/>
          </w:tcPr>
          <w:p w14:paraId="44288ABE" w14:textId="49CE3711" w:rsidR="004972E8" w:rsidRPr="006D03BE" w:rsidRDefault="004972E8">
            <w:pPr>
              <w:rPr>
                <w:rFonts w:ascii="UD デジタル 教科書体 N-B" w:eastAsia="UD デジタル 教科書体 N-B" w:hAnsi="Century" w:cs="Century"/>
                <w:szCs w:val="21"/>
              </w:rPr>
            </w:pPr>
            <w:r w:rsidRPr="006D03BE">
              <w:rPr>
                <w:rFonts w:ascii="UD デジタル 教科書体 N-B" w:eastAsia="UD デジタル 教科書体 N-B" w:hint="eastAsia"/>
              </w:rPr>
              <w:t>・</w:t>
            </w:r>
            <w:r w:rsidRPr="006D03BE">
              <w:rPr>
                <w:rFonts w:ascii="UD デジタル 教科書体 N-B" w:eastAsia="UD デジタル 教科書体 N-B" w:hint="eastAsia"/>
                <w:szCs w:val="21"/>
              </w:rPr>
              <w:t>公募要項</w:t>
            </w:r>
            <w:r w:rsidR="00B468F8">
              <w:rPr>
                <w:rFonts w:ascii="UD デジタル 教科書体 N-B" w:eastAsia="UD デジタル 教科書体 N-B" w:hint="eastAsia"/>
                <w:szCs w:val="21"/>
              </w:rPr>
              <w:t xml:space="preserve">　</w:t>
            </w:r>
            <w:r w:rsidRPr="006D03BE">
              <w:rPr>
                <w:rFonts w:ascii="UD デジタル 教科書体 N-B" w:eastAsia="UD デジタル 教科書体 N-B" w:hint="eastAsia"/>
                <w:szCs w:val="21"/>
              </w:rPr>
              <w:t>Ｐ</w:t>
            </w:r>
            <w:r w:rsidR="00CB7D8D">
              <w:rPr>
                <w:rFonts w:ascii="UD デジタル 教科書体 N-B" w:eastAsia="UD デジタル 教科書体 N-B" w:hint="eastAsia"/>
                <w:szCs w:val="21"/>
              </w:rPr>
              <w:t>４</w:t>
            </w:r>
          </w:p>
          <w:p w14:paraId="567744ED" w14:textId="185103BA" w:rsidR="004972E8" w:rsidRPr="006D03BE" w:rsidRDefault="004972E8" w:rsidP="00505E96">
            <w:pPr>
              <w:ind w:firstLineChars="100" w:firstLine="210"/>
              <w:rPr>
                <w:rFonts w:ascii="UD デジタル 教科書体 N-B" w:eastAsia="UD デジタル 教科書体 N-B" w:hAnsi="Century" w:cs="Century"/>
                <w:szCs w:val="21"/>
              </w:rPr>
            </w:pPr>
            <w:r w:rsidRPr="006D03BE">
              <w:rPr>
                <w:rFonts w:ascii="UD デジタル 教科書体 N-B" w:eastAsia="UD デジタル 教科書体 N-B" w:hAnsi="Century" w:cs="Century" w:hint="eastAsia"/>
                <w:szCs w:val="21"/>
              </w:rPr>
              <w:t>定款又は寄付行為の写し（１部、３ヶ月以内の日付で原本証明をしたもの） の原本証明の証明方法は、提案者での証明としても差し支えない でしょうか。</w:t>
            </w:r>
          </w:p>
        </w:tc>
        <w:tc>
          <w:tcPr>
            <w:tcW w:w="6402" w:type="dxa"/>
          </w:tcPr>
          <w:p w14:paraId="5521CE47" w14:textId="77777777"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問題ございません。</w:t>
            </w:r>
          </w:p>
          <w:p w14:paraId="389C1610" w14:textId="685D343E"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なお、共同企業体（この事業を目的として構成された共同企業体）で企画提案する場合は、共同企業体すべての構成員について</w:t>
            </w:r>
            <w:r w:rsidR="00664240">
              <w:rPr>
                <w:rFonts w:ascii="UD デジタル 教科書体 N-B" w:eastAsia="UD デジタル 教科書体 N-B" w:hint="eastAsia"/>
              </w:rPr>
              <w:t>の</w:t>
            </w:r>
            <w:r w:rsidR="00664240" w:rsidRPr="006D03BE">
              <w:rPr>
                <w:rFonts w:ascii="UD デジタル 教科書体 N-B" w:eastAsia="UD デジタル 教科書体 N-B" w:hAnsi="Century" w:cs="Century" w:hint="eastAsia"/>
                <w:szCs w:val="21"/>
              </w:rPr>
              <w:t>定款又は寄付行為の写し</w:t>
            </w:r>
            <w:r w:rsidR="00664240">
              <w:rPr>
                <w:rFonts w:ascii="UD デジタル 教科書体 N-B" w:eastAsia="UD デジタル 教科書体 N-B" w:hAnsi="Century" w:cs="Century" w:hint="eastAsia"/>
                <w:szCs w:val="21"/>
              </w:rPr>
              <w:t>を</w:t>
            </w:r>
            <w:r w:rsidRPr="006D03BE">
              <w:rPr>
                <w:rFonts w:ascii="UD デジタル 教科書体 N-B" w:eastAsia="UD デジタル 教科書体 N-B" w:hint="eastAsia"/>
              </w:rPr>
              <w:t>提出してください。</w:t>
            </w:r>
          </w:p>
        </w:tc>
      </w:tr>
      <w:tr w:rsidR="004972E8" w14:paraId="25893A5F" w14:textId="77777777" w:rsidTr="006D03BE">
        <w:tc>
          <w:tcPr>
            <w:tcW w:w="421" w:type="dxa"/>
          </w:tcPr>
          <w:p w14:paraId="4653B143" w14:textId="6044CA35" w:rsidR="004972E8" w:rsidRPr="006D03BE" w:rsidRDefault="004972E8" w:rsidP="00007DA8">
            <w:pPr>
              <w:pStyle w:val="Default"/>
              <w:jc w:val="both"/>
              <w:rPr>
                <w:rFonts w:ascii="UD デジタル 教科書体 N-B" w:eastAsia="UD デジタル 教科書体 N-B"/>
                <w:sz w:val="21"/>
                <w:szCs w:val="21"/>
              </w:rPr>
            </w:pPr>
            <w:r w:rsidRPr="006D03BE">
              <w:rPr>
                <w:rFonts w:ascii="UD デジタル 教科書体 N-B" w:eastAsia="UD デジタル 教科書体 N-B" w:hint="eastAsia"/>
                <w:sz w:val="21"/>
                <w:szCs w:val="21"/>
              </w:rPr>
              <w:t>９</w:t>
            </w:r>
          </w:p>
        </w:tc>
        <w:tc>
          <w:tcPr>
            <w:tcW w:w="6497" w:type="dxa"/>
          </w:tcPr>
          <w:p w14:paraId="2948698D" w14:textId="27F84671" w:rsidR="004972E8" w:rsidRPr="006D03BE" w:rsidRDefault="004972E8" w:rsidP="00007DA8">
            <w:pPr>
              <w:pStyle w:val="Default"/>
              <w:jc w:val="both"/>
              <w:rPr>
                <w:rFonts w:ascii="UD デジタル 教科書体 N-B" w:eastAsia="UD デジタル 教科書体 N-B" w:hAnsi="Century" w:cs="Century"/>
                <w:szCs w:val="21"/>
              </w:rPr>
            </w:pPr>
            <w:r w:rsidRPr="006D03BE">
              <w:rPr>
                <w:rFonts w:ascii="UD デジタル 教科書体 N-B" w:eastAsia="UD デジタル 教科書体 N-B" w:hint="eastAsia"/>
                <w:sz w:val="21"/>
                <w:szCs w:val="21"/>
              </w:rPr>
              <w:t>・様式</w:t>
            </w:r>
            <w:r w:rsidRPr="006D03BE">
              <w:rPr>
                <w:rFonts w:ascii="UD デジタル 教科書体 N-B" w:eastAsia="UD デジタル 教科書体 N-B" w:hAnsi="Century" w:cs="Century" w:hint="eastAsia"/>
                <w:sz w:val="21"/>
                <w:szCs w:val="21"/>
              </w:rPr>
              <w:t>1,2,3,4,5,6,9,10,11,12</w:t>
            </w:r>
          </w:p>
          <w:p w14:paraId="11BE048B" w14:textId="13B0E23A" w:rsidR="004972E8" w:rsidRPr="006D03BE" w:rsidRDefault="004972E8" w:rsidP="00505E96">
            <w:pPr>
              <w:ind w:firstLineChars="100" w:firstLine="210"/>
              <w:rPr>
                <w:rFonts w:ascii="UD デジタル 教科書体 N-B" w:eastAsia="UD デジタル 教科書体 N-B"/>
              </w:rPr>
            </w:pPr>
            <w:r w:rsidRPr="006D03BE">
              <w:rPr>
                <w:rFonts w:ascii="UD デジタル 教科書体 N-B" w:eastAsia="UD デジタル 教科書体 N-B" w:hint="eastAsia"/>
              </w:rPr>
              <w:t>押印の必要箇所は「印」と記載されている箇所、使用印鑑箇所の他、 様式</w:t>
            </w:r>
            <w:r w:rsidR="00CB7D8D">
              <w:rPr>
                <w:rFonts w:ascii="UD デジタル 教科書体 N-B" w:eastAsia="UD デジタル 教科書体 N-B" w:hint="eastAsia"/>
              </w:rPr>
              <w:t>６</w:t>
            </w:r>
            <w:r w:rsidRPr="006D03BE">
              <w:rPr>
                <w:rFonts w:ascii="UD デジタル 教科書体 N-B" w:eastAsia="UD デジタル 教科書体 N-B" w:hint="eastAsia"/>
              </w:rPr>
              <w:t xml:space="preserve">, </w:t>
            </w:r>
            <w:r w:rsidR="00CB7D8D">
              <w:rPr>
                <w:rFonts w:ascii="UD デジタル 教科書体 N-B" w:eastAsia="UD デジタル 教科書体 N-B" w:hint="eastAsia"/>
              </w:rPr>
              <w:t>９</w:t>
            </w:r>
            <w:r w:rsidRPr="006D03BE">
              <w:rPr>
                <w:rFonts w:ascii="UD デジタル 教科書体 N-B" w:eastAsia="UD デジタル 教科書体 N-B" w:hint="eastAsia"/>
              </w:rPr>
              <w:t>と理解して差し支えないでしょうか。</w:t>
            </w:r>
          </w:p>
        </w:tc>
        <w:tc>
          <w:tcPr>
            <w:tcW w:w="6402" w:type="dxa"/>
          </w:tcPr>
          <w:p w14:paraId="258E3A46" w14:textId="3B36D3E2"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押印箇所については、押印の必要箇所は「印」と記載</w:t>
            </w:r>
            <w:r w:rsidR="00664240">
              <w:rPr>
                <w:rFonts w:ascii="UD デジタル 教科書体 N-B" w:eastAsia="UD デジタル 教科書体 N-B" w:hint="eastAsia"/>
              </w:rPr>
              <w:t>し</w:t>
            </w:r>
            <w:r w:rsidRPr="006D03BE">
              <w:rPr>
                <w:rFonts w:ascii="UD デジタル 教科書体 N-B" w:eastAsia="UD デジタル 教科書体 N-B" w:hint="eastAsia"/>
              </w:rPr>
              <w:t>ている箇所及び使用印鑑箇所になります。</w:t>
            </w:r>
          </w:p>
          <w:p w14:paraId="41C10929" w14:textId="4AA92430" w:rsidR="004972E8" w:rsidRPr="006D03BE" w:rsidRDefault="004972E8" w:rsidP="004972E8">
            <w:pPr>
              <w:ind w:firstLineChars="100" w:firstLine="210"/>
              <w:rPr>
                <w:rFonts w:ascii="UD デジタル 教科書体 N-B" w:eastAsia="UD デジタル 教科書体 N-B"/>
              </w:rPr>
            </w:pPr>
            <w:r w:rsidRPr="006D03BE">
              <w:rPr>
                <w:rFonts w:ascii="UD デジタル 教科書体 N-B" w:eastAsia="UD デジタル 教科書体 N-B" w:hint="eastAsia"/>
              </w:rPr>
              <w:t>様式</w:t>
            </w:r>
            <w:r w:rsidR="00CB7D8D">
              <w:rPr>
                <w:rFonts w:ascii="UD デジタル 教科書体 N-B" w:eastAsia="UD デジタル 教科書体 N-B" w:hint="eastAsia"/>
              </w:rPr>
              <w:t>６</w:t>
            </w:r>
            <w:r w:rsidRPr="006D03BE">
              <w:rPr>
                <w:rFonts w:ascii="UD デジタル 教科書体 N-B" w:eastAsia="UD デジタル 教科書体 N-B" w:hint="eastAsia"/>
              </w:rPr>
              <w:t>.</w:t>
            </w:r>
            <w:r w:rsidR="00CB7D8D">
              <w:rPr>
                <w:rFonts w:ascii="UD デジタル 教科書体 N-B" w:eastAsia="UD デジタル 教科書体 N-B" w:hint="eastAsia"/>
              </w:rPr>
              <w:t>９</w:t>
            </w:r>
            <w:r w:rsidRPr="006D03BE">
              <w:rPr>
                <w:rFonts w:ascii="UD デジタル 教科書体 N-B" w:eastAsia="UD デジタル 教科書体 N-B" w:hint="eastAsia"/>
              </w:rPr>
              <w:t>につきましては、押印の必要はございません。</w:t>
            </w:r>
          </w:p>
        </w:tc>
      </w:tr>
    </w:tbl>
    <w:p w14:paraId="08D4F48B" w14:textId="77777777" w:rsidR="00670A5D" w:rsidRDefault="00670A5D"/>
    <w:sectPr w:rsidR="00670A5D" w:rsidSect="000530C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EF3D" w14:textId="77777777" w:rsidR="00203E0A" w:rsidRDefault="00203E0A" w:rsidP="00203E0A">
      <w:r>
        <w:separator/>
      </w:r>
    </w:p>
  </w:endnote>
  <w:endnote w:type="continuationSeparator" w:id="0">
    <w:p w14:paraId="569BEA71" w14:textId="77777777" w:rsidR="00203E0A" w:rsidRDefault="00203E0A" w:rsidP="0020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67F" w14:textId="77777777" w:rsidR="00203E0A" w:rsidRDefault="00203E0A" w:rsidP="00203E0A">
      <w:r>
        <w:separator/>
      </w:r>
    </w:p>
  </w:footnote>
  <w:footnote w:type="continuationSeparator" w:id="0">
    <w:p w14:paraId="30CBD962" w14:textId="77777777" w:rsidR="00203E0A" w:rsidRDefault="00203E0A" w:rsidP="00203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C7"/>
    <w:rsid w:val="00007DA8"/>
    <w:rsid w:val="000530C7"/>
    <w:rsid w:val="000804FF"/>
    <w:rsid w:val="00181092"/>
    <w:rsid w:val="00203E0A"/>
    <w:rsid w:val="00245659"/>
    <w:rsid w:val="002A5FE7"/>
    <w:rsid w:val="0032449B"/>
    <w:rsid w:val="00401A80"/>
    <w:rsid w:val="004972E8"/>
    <w:rsid w:val="00505E96"/>
    <w:rsid w:val="00664240"/>
    <w:rsid w:val="00670A5D"/>
    <w:rsid w:val="006D03BE"/>
    <w:rsid w:val="00801728"/>
    <w:rsid w:val="008336C9"/>
    <w:rsid w:val="00845C43"/>
    <w:rsid w:val="008F7DED"/>
    <w:rsid w:val="0094104C"/>
    <w:rsid w:val="009C1295"/>
    <w:rsid w:val="00AA5BFB"/>
    <w:rsid w:val="00B03156"/>
    <w:rsid w:val="00B468F8"/>
    <w:rsid w:val="00CB7D8D"/>
    <w:rsid w:val="00CF1166"/>
    <w:rsid w:val="00D33DB0"/>
    <w:rsid w:val="00D639DB"/>
    <w:rsid w:val="00D7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D5B92"/>
  <w15:chartTrackingRefBased/>
  <w15:docId w15:val="{7C8E35D6-0926-4727-8216-291914B8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DA8"/>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03E0A"/>
    <w:pPr>
      <w:tabs>
        <w:tab w:val="center" w:pos="4252"/>
        <w:tab w:val="right" w:pos="8504"/>
      </w:tabs>
      <w:snapToGrid w:val="0"/>
    </w:pPr>
  </w:style>
  <w:style w:type="character" w:customStyle="1" w:styleId="a5">
    <w:name w:val="ヘッダー (文字)"/>
    <w:basedOn w:val="a0"/>
    <w:link w:val="a4"/>
    <w:uiPriority w:val="99"/>
    <w:rsid w:val="00203E0A"/>
  </w:style>
  <w:style w:type="paragraph" w:styleId="a6">
    <w:name w:val="footer"/>
    <w:basedOn w:val="a"/>
    <w:link w:val="a7"/>
    <w:uiPriority w:val="99"/>
    <w:unhideWhenUsed/>
    <w:rsid w:val="00203E0A"/>
    <w:pPr>
      <w:tabs>
        <w:tab w:val="center" w:pos="4252"/>
        <w:tab w:val="right" w:pos="8504"/>
      </w:tabs>
      <w:snapToGrid w:val="0"/>
    </w:pPr>
  </w:style>
  <w:style w:type="character" w:customStyle="1" w:styleId="a7">
    <w:name w:val="フッター (文字)"/>
    <w:basedOn w:val="a0"/>
    <w:link w:val="a6"/>
    <w:uiPriority w:val="99"/>
    <w:rsid w:val="0020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2536-AC00-4D18-95C3-4EBE80F5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東尾　将多</dc:creator>
  <cp:keywords/>
  <dc:description/>
  <cp:lastModifiedBy>東尾　将多</cp:lastModifiedBy>
  <cp:revision>26</cp:revision>
  <cp:lastPrinted>2024-04-05T02:26:00Z</cp:lastPrinted>
  <dcterms:created xsi:type="dcterms:W3CDTF">2024-04-04T10:06:00Z</dcterms:created>
  <dcterms:modified xsi:type="dcterms:W3CDTF">2024-04-05T07:22:00Z</dcterms:modified>
</cp:coreProperties>
</file>