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1C0D" w14:textId="77777777" w:rsidR="000122CE" w:rsidRDefault="008F18CC">
      <w:pPr>
        <w:spacing w:after="478"/>
        <w:ind w:left="717"/>
        <w:jc w:val="center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57F8D438" w14:textId="77777777" w:rsidR="000122CE" w:rsidRDefault="008F18CC">
      <w:pPr>
        <w:spacing w:after="259"/>
        <w:ind w:left="1486"/>
      </w:pPr>
      <w:r>
        <w:rPr>
          <w:rFonts w:ascii="HGPｺﾞｼｯｸM" w:eastAsia="HGPｺﾞｼｯｸM" w:hAnsi="HGPｺﾞｼｯｸM" w:cs="HGPｺﾞｼｯｸM"/>
          <w:sz w:val="36"/>
        </w:rPr>
        <w:t xml:space="preserve">第５６回 </w:t>
      </w:r>
      <w:proofErr w:type="gramStart"/>
      <w:r>
        <w:rPr>
          <w:rFonts w:ascii="HGPｺﾞｼｯｸM" w:eastAsia="HGPｺﾞｼｯｸM" w:hAnsi="HGPｺﾞｼｯｸM" w:cs="HGPｺﾞｼｯｸM"/>
          <w:sz w:val="36"/>
        </w:rPr>
        <w:t>大阪府障がい</w:t>
      </w:r>
      <w:proofErr w:type="gramEnd"/>
      <w:r>
        <w:rPr>
          <w:rFonts w:ascii="HGPｺﾞｼｯｸM" w:eastAsia="HGPｺﾞｼｯｸM" w:hAnsi="HGPｺﾞｼｯｸM" w:cs="HGPｺﾞｼｯｸM"/>
          <w:sz w:val="36"/>
        </w:rPr>
        <w:t xml:space="preserve">者施策推進協議会 </w:t>
      </w:r>
    </w:p>
    <w:p w14:paraId="7FF25CB4" w14:textId="77777777" w:rsidR="000122CE" w:rsidRDefault="008F18CC">
      <w:pPr>
        <w:spacing w:after="0" w:line="463" w:lineRule="auto"/>
        <w:ind w:right="8907"/>
      </w:pPr>
      <w:r>
        <w:rPr>
          <w:rFonts w:ascii="HGPｺﾞｼｯｸM" w:eastAsia="HGPｺﾞｼｯｸM" w:hAnsi="HGPｺﾞｼｯｸM" w:cs="HGPｺﾞｼｯｸM"/>
          <w:sz w:val="24"/>
        </w:rPr>
        <w:t xml:space="preserve">  </w:t>
      </w:r>
    </w:p>
    <w:p w14:paraId="0FDB68F8" w14:textId="77777777" w:rsidR="000122CE" w:rsidRDefault="008F18CC">
      <w:pPr>
        <w:spacing w:after="190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67B9D212" w14:textId="5EBCF998" w:rsidR="008F18CC" w:rsidRPr="008F18CC" w:rsidRDefault="008F18CC" w:rsidP="008F18CC">
      <w:pPr>
        <w:spacing w:after="266"/>
        <w:ind w:left="10" w:right="8" w:hanging="10"/>
        <w:jc w:val="right"/>
        <w:rPr>
          <w:rFonts w:ascii="HGPｺﾞｼｯｸM" w:eastAsia="HGPｺﾞｼｯｸM" w:hAnsi="HGPｺﾞｼｯｸM" w:cs="HGPｺﾞｼｯｸM"/>
          <w:sz w:val="20"/>
        </w:rPr>
      </w:pPr>
      <w:r w:rsidRPr="00A910E3">
        <w:rPr>
          <w:rFonts w:ascii="HGPｺﾞｼｯｸM" w:eastAsia="HGPｺﾞｼｯｸM" w:hAnsi="HGPｺﾞｼｯｸM" w:cs="HGPｺﾞｼｯｸM"/>
          <w:spacing w:val="3"/>
          <w:kern w:val="0"/>
          <w:sz w:val="20"/>
          <w:fitText w:val="2900" w:id="-1125852928"/>
        </w:rPr>
        <w:t>日 時：令和 6 年 1 月 12 日（</w:t>
      </w:r>
      <w:r w:rsidRPr="00A910E3">
        <w:rPr>
          <w:rFonts w:ascii="HGPｺﾞｼｯｸM" w:eastAsia="HGPｺﾞｼｯｸM" w:hAnsi="HGPｺﾞｼｯｸM" w:cs="HGPｺﾞｼｯｸM" w:hint="eastAsia"/>
          <w:spacing w:val="3"/>
          <w:kern w:val="0"/>
          <w:sz w:val="20"/>
          <w:fitText w:val="2900" w:id="-1125852928"/>
        </w:rPr>
        <w:t>金</w:t>
      </w:r>
      <w:r w:rsidRPr="00A910E3">
        <w:rPr>
          <w:rFonts w:ascii="HGPｺﾞｼｯｸM" w:eastAsia="HGPｺﾞｼｯｸM" w:hAnsi="HGPｺﾞｼｯｸM" w:cs="HGPｺﾞｼｯｸM"/>
          <w:spacing w:val="6"/>
          <w:kern w:val="0"/>
          <w:sz w:val="20"/>
          <w:fitText w:val="2900" w:id="-1125852928"/>
        </w:rPr>
        <w:t>）</w:t>
      </w:r>
      <w:r>
        <w:rPr>
          <w:rFonts w:ascii="HGPｺﾞｼｯｸM" w:eastAsia="HGPｺﾞｼｯｸM" w:hAnsi="HGPｺﾞｼｯｸM" w:cs="HGPｺﾞｼｯｸM"/>
          <w:sz w:val="20"/>
        </w:rPr>
        <w:t xml:space="preserve"> </w:t>
      </w:r>
    </w:p>
    <w:p w14:paraId="69E1264C" w14:textId="01E58582" w:rsidR="000122CE" w:rsidRDefault="008F18CC">
      <w:pPr>
        <w:spacing w:after="266"/>
        <w:ind w:left="10" w:right="117" w:hanging="10"/>
        <w:jc w:val="right"/>
      </w:pPr>
      <w:r>
        <w:rPr>
          <w:rFonts w:ascii="HGPｺﾞｼｯｸM" w:eastAsia="HGPｺﾞｼｯｸM" w:hAnsi="HGPｺﾞｼｯｸM" w:cs="HGPｺﾞｼｯｸM" w:hint="eastAsia"/>
          <w:sz w:val="20"/>
        </w:rPr>
        <w:t xml:space="preserve">　　　　　　　　　　　　　　</w:t>
      </w:r>
      <w:r w:rsidRPr="008F18CC">
        <w:rPr>
          <w:rFonts w:ascii="HGPｺﾞｼｯｸM" w:eastAsia="HGPｺﾞｼｯｸM" w:hAnsi="HGPｺﾞｼｯｸM" w:cs="HGPｺﾞｼｯｸM"/>
          <w:w w:val="96"/>
          <w:kern w:val="0"/>
          <w:sz w:val="20"/>
          <w:fitText w:val="2800" w:id="-1125854208"/>
        </w:rPr>
        <w:t xml:space="preserve">午後１時 30 分～午後 3 時 30 </w:t>
      </w:r>
      <w:r w:rsidRPr="008F18CC">
        <w:rPr>
          <w:rFonts w:ascii="HGPｺﾞｼｯｸM" w:eastAsia="HGPｺﾞｼｯｸM" w:hAnsi="HGPｺﾞｼｯｸM" w:cs="HGPｺﾞｼｯｸM"/>
          <w:spacing w:val="24"/>
          <w:w w:val="96"/>
          <w:kern w:val="0"/>
          <w:sz w:val="20"/>
          <w:fitText w:val="2800" w:id="-1125854208"/>
        </w:rPr>
        <w:t>分</w:t>
      </w:r>
    </w:p>
    <w:p w14:paraId="7D8710D7" w14:textId="77777777" w:rsidR="000122CE" w:rsidRDefault="008F18CC">
      <w:pPr>
        <w:spacing w:after="266"/>
        <w:ind w:left="10" w:right="8" w:hanging="10"/>
        <w:jc w:val="right"/>
      </w:pPr>
      <w:r>
        <w:rPr>
          <w:rFonts w:ascii="HGPｺﾞｼｯｸM" w:eastAsia="HGPｺﾞｼｯｸM" w:hAnsi="HGPｺﾞｼｯｸM" w:cs="HGPｺﾞｼｯｸM"/>
          <w:sz w:val="20"/>
        </w:rPr>
        <w:t xml:space="preserve">大阪赤十字会館 302・303 会議室 </w:t>
      </w:r>
    </w:p>
    <w:p w14:paraId="419E0323" w14:textId="77777777" w:rsidR="000122CE" w:rsidRDefault="008F18CC">
      <w:pPr>
        <w:spacing w:after="0" w:line="463" w:lineRule="auto"/>
        <w:ind w:right="8907"/>
      </w:pPr>
      <w:r>
        <w:rPr>
          <w:rFonts w:ascii="HGPｺﾞｼｯｸM" w:eastAsia="HGPｺﾞｼｯｸM" w:hAnsi="HGPｺﾞｼｯｸM" w:cs="HGPｺﾞｼｯｸM"/>
          <w:sz w:val="24"/>
        </w:rPr>
        <w:t xml:space="preserve">  </w:t>
      </w:r>
    </w:p>
    <w:p w14:paraId="65EB3971" w14:textId="77777777" w:rsidR="000122CE" w:rsidRDefault="008F18CC">
      <w:pPr>
        <w:spacing w:after="233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0C079B31" w14:textId="77777777" w:rsidR="000122CE" w:rsidRDefault="008F18CC">
      <w:pPr>
        <w:pStyle w:val="1"/>
      </w:pPr>
      <w:r>
        <w:t xml:space="preserve">次  第 </w:t>
      </w:r>
    </w:p>
    <w:p w14:paraId="1AD952F0" w14:textId="77777777" w:rsidR="000122CE" w:rsidRDefault="008F18CC">
      <w:pPr>
        <w:spacing w:after="0" w:line="463" w:lineRule="auto"/>
        <w:ind w:right="8907"/>
      </w:pPr>
      <w:r>
        <w:rPr>
          <w:rFonts w:ascii="HGPｺﾞｼｯｸM" w:eastAsia="HGPｺﾞｼｯｸM" w:hAnsi="HGPｺﾞｼｯｸM" w:cs="HGPｺﾞｼｯｸM"/>
          <w:sz w:val="24"/>
        </w:rPr>
        <w:t xml:space="preserve">  </w:t>
      </w:r>
    </w:p>
    <w:p w14:paraId="1E4F7424" w14:textId="77777777" w:rsidR="000122CE" w:rsidRDefault="008F18CC">
      <w:pPr>
        <w:spacing w:after="197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69275055" w14:textId="77777777" w:rsidR="000122CE" w:rsidRDefault="008F18CC">
      <w:pPr>
        <w:spacing w:after="241"/>
      </w:pPr>
      <w:r>
        <w:rPr>
          <w:rFonts w:ascii="HGPｺﾞｼｯｸM" w:eastAsia="HGPｺﾞｼｯｸM" w:hAnsi="HGPｺﾞｼｯｸM" w:cs="HGPｺﾞｼｯｸM"/>
        </w:rPr>
        <w:t xml:space="preserve"> </w:t>
      </w:r>
    </w:p>
    <w:p w14:paraId="2441C31E" w14:textId="77777777" w:rsidR="000122CE" w:rsidRDefault="008F18CC">
      <w:pPr>
        <w:spacing w:after="182"/>
        <w:ind w:left="1010" w:hanging="10"/>
      </w:pPr>
      <w:r>
        <w:rPr>
          <w:rFonts w:ascii="HGPｺﾞｼｯｸM" w:eastAsia="HGPｺﾞｼｯｸM" w:hAnsi="HGPｺﾞｼｯｸM" w:cs="HGPｺﾞｼｯｸM"/>
          <w:sz w:val="24"/>
        </w:rPr>
        <w:t>（１）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HGPｺﾞｼｯｸM" w:eastAsia="HGPｺﾞｼｯｸM" w:hAnsi="HGPｺﾞｼｯｸM" w:cs="HGPｺﾞｼｯｸM"/>
          <w:sz w:val="24"/>
        </w:rPr>
        <w:t>第５次</w:t>
      </w:r>
      <w:proofErr w:type="gramStart"/>
      <w:r>
        <w:rPr>
          <w:rFonts w:ascii="HGPｺﾞｼｯｸM" w:eastAsia="HGPｺﾞｼｯｸM" w:hAnsi="HGPｺﾞｼｯｸM" w:cs="HGPｺﾞｼｯｸM"/>
          <w:sz w:val="24"/>
        </w:rPr>
        <w:t>大阪府障がい</w:t>
      </w:r>
      <w:proofErr w:type="gramEnd"/>
      <w:r>
        <w:rPr>
          <w:rFonts w:ascii="HGPｺﾞｼｯｸM" w:eastAsia="HGPｺﾞｼｯｸM" w:hAnsi="HGPｺﾞｼｯｸM" w:cs="HGPｺﾞｼｯｸM"/>
          <w:sz w:val="24"/>
        </w:rPr>
        <w:t xml:space="preserve">者計画中間見直し（案）について </w:t>
      </w:r>
    </w:p>
    <w:p w14:paraId="09E72181" w14:textId="77777777" w:rsidR="000122CE" w:rsidRDefault="008F18CC">
      <w:pPr>
        <w:spacing w:after="212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02FD0FE8" w14:textId="77777777" w:rsidR="000122CE" w:rsidRDefault="008F18CC" w:rsidP="008F18CC">
      <w:pPr>
        <w:pStyle w:val="2"/>
        <w:ind w:left="0" w:right="119" w:firstLineChars="400" w:firstLine="960"/>
        <w:jc w:val="left"/>
      </w:pPr>
      <w:r>
        <w:t>（２）</w:t>
      </w:r>
      <w:r>
        <w:rPr>
          <w:rFonts w:ascii="Arial" w:eastAsia="Arial" w:hAnsi="Arial" w:cs="Arial"/>
        </w:rPr>
        <w:t xml:space="preserve"> </w:t>
      </w:r>
      <w:r>
        <w:t>第５次</w:t>
      </w:r>
      <w:proofErr w:type="gramStart"/>
      <w:r>
        <w:t>大阪府障がい</w:t>
      </w:r>
      <w:proofErr w:type="gramEnd"/>
      <w:r>
        <w:t xml:space="preserve">者計画の令和４年度実施状況について </w:t>
      </w:r>
    </w:p>
    <w:p w14:paraId="4157FA0B" w14:textId="77777777" w:rsidR="000122CE" w:rsidRDefault="008F18CC">
      <w:pPr>
        <w:spacing w:after="212"/>
        <w:ind w:left="895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67204BC4" w14:textId="77777777" w:rsidR="000122CE" w:rsidRDefault="008F18CC">
      <w:pPr>
        <w:spacing w:after="182"/>
        <w:ind w:left="1010" w:hanging="10"/>
      </w:pPr>
      <w:r>
        <w:rPr>
          <w:rFonts w:ascii="HGPｺﾞｼｯｸM" w:eastAsia="HGPｺﾞｼｯｸM" w:hAnsi="HGPｺﾞｼｯｸM" w:cs="HGPｺﾞｼｯｸM"/>
          <w:sz w:val="24"/>
        </w:rPr>
        <w:t>（３）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HGPｺﾞｼｯｸM" w:eastAsia="HGPｺﾞｼｯｸM" w:hAnsi="HGPｺﾞｼｯｸM" w:cs="HGPｺﾞｼｯｸM"/>
          <w:sz w:val="24"/>
        </w:rPr>
        <w:t xml:space="preserve">その他 </w:t>
      </w:r>
    </w:p>
    <w:p w14:paraId="5D0791E4" w14:textId="77777777" w:rsidR="000122CE" w:rsidRDefault="008F18CC">
      <w:pPr>
        <w:spacing w:after="202"/>
      </w:pPr>
      <w:r>
        <w:rPr>
          <w:rFonts w:ascii="HGPｺﾞｼｯｸM" w:eastAsia="HGPｺﾞｼｯｸM" w:hAnsi="HGPｺﾞｼｯｸM" w:cs="HGPｺﾞｼｯｸM"/>
          <w:sz w:val="24"/>
        </w:rPr>
        <w:t xml:space="preserve"> </w:t>
      </w:r>
    </w:p>
    <w:p w14:paraId="0674C30E" w14:textId="77777777" w:rsidR="000122CE" w:rsidRDefault="008F18CC">
      <w:pPr>
        <w:spacing w:after="0" w:line="463" w:lineRule="auto"/>
        <w:ind w:right="8907"/>
      </w:pPr>
      <w:r>
        <w:rPr>
          <w:rFonts w:ascii="HGPｺﾞｼｯｸM" w:eastAsia="HGPｺﾞｼｯｸM" w:hAnsi="HGPｺﾞｼｯｸM" w:cs="HGPｺﾞｼｯｸM"/>
          <w:sz w:val="24"/>
        </w:rPr>
        <w:t xml:space="preserve">  </w:t>
      </w:r>
    </w:p>
    <w:sectPr w:rsidR="000122CE">
      <w:pgSz w:w="11906" w:h="16838"/>
      <w:pgMar w:top="1440" w:right="184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A69B" w14:textId="77777777" w:rsidR="008F18CC" w:rsidRDefault="008F18CC" w:rsidP="008F18CC">
      <w:pPr>
        <w:spacing w:after="0" w:line="240" w:lineRule="auto"/>
      </w:pPr>
      <w:r>
        <w:separator/>
      </w:r>
    </w:p>
  </w:endnote>
  <w:endnote w:type="continuationSeparator" w:id="0">
    <w:p w14:paraId="2310FB56" w14:textId="77777777" w:rsidR="008F18CC" w:rsidRDefault="008F18CC" w:rsidP="008F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A0CA" w14:textId="77777777" w:rsidR="008F18CC" w:rsidRDefault="008F18CC" w:rsidP="008F18CC">
      <w:pPr>
        <w:spacing w:after="0" w:line="240" w:lineRule="auto"/>
      </w:pPr>
      <w:r>
        <w:separator/>
      </w:r>
    </w:p>
  </w:footnote>
  <w:footnote w:type="continuationSeparator" w:id="0">
    <w:p w14:paraId="125BFAFC" w14:textId="77777777" w:rsidR="008F18CC" w:rsidRDefault="008F18CC" w:rsidP="008F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CE"/>
    <w:rsid w:val="000122CE"/>
    <w:rsid w:val="008F18CC"/>
    <w:rsid w:val="00A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BB97C"/>
  <w15:docId w15:val="{9AF1A588-1CEB-42A6-8DB4-82EFC66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6" w:line="259" w:lineRule="auto"/>
      <w:ind w:left="619"/>
      <w:jc w:val="center"/>
      <w:outlineLvl w:val="0"/>
    </w:pPr>
    <w:rPr>
      <w:rFonts w:ascii="HGPｺﾞｼｯｸM" w:eastAsia="HGPｺﾞｼｯｸM" w:hAnsi="HGPｺﾞｼｯｸM" w:cs="HGPｺﾞｼｯｸM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2" w:line="259" w:lineRule="auto"/>
      <w:ind w:left="1015"/>
      <w:jc w:val="center"/>
      <w:outlineLvl w:val="1"/>
    </w:pPr>
    <w:rPr>
      <w:rFonts w:ascii="HGPｺﾞｼｯｸM" w:eastAsia="HGPｺﾞｼｯｸM" w:hAnsi="HGPｺﾞｼｯｸM" w:cs="HGPｺﾞｼｯｸM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HGPｺﾞｼｯｸM" w:eastAsia="HGPｺﾞｼｯｸM" w:hAnsi="HGPｺﾞｼｯｸM" w:cs="HGPｺﾞｼｯｸM"/>
      <w:color w:val="000000"/>
      <w:sz w:val="24"/>
    </w:rPr>
  </w:style>
  <w:style w:type="character" w:customStyle="1" w:styleId="10">
    <w:name w:val="見出し 1 (文字)"/>
    <w:link w:val="1"/>
    <w:rPr>
      <w:rFonts w:ascii="HGPｺﾞｼｯｸM" w:eastAsia="HGPｺﾞｼｯｸM" w:hAnsi="HGPｺﾞｼｯｸM" w:cs="HGPｺﾞｼｯｸM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8F1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8C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F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8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</dc:title>
  <dc:subject/>
  <dc:creator>UenakaN</dc:creator>
  <cp:keywords/>
  <cp:lastModifiedBy>上中　菜都美</cp:lastModifiedBy>
  <cp:revision>3</cp:revision>
  <dcterms:created xsi:type="dcterms:W3CDTF">2023-12-28T10:20:00Z</dcterms:created>
  <dcterms:modified xsi:type="dcterms:W3CDTF">2023-12-28T10:25:00Z</dcterms:modified>
</cp:coreProperties>
</file>