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6A" w:rsidRPr="00031FD8" w:rsidRDefault="00A3106A" w:rsidP="00A3106A">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第８節　大阪市二次医療圏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FC0772">
        <w:rPr>
          <w:rFonts w:ascii="ＭＳ ゴシック" w:eastAsia="ＭＳ ゴシック" w:hAnsi="ＭＳ ゴシック" w:hint="eastAsia"/>
          <w:sz w:val="44"/>
          <w:bdr w:val="single" w:sz="4" w:space="0" w:color="auto"/>
          <w:shd w:val="clear" w:color="auto" w:fill="C6D9F1"/>
          <w:lang w:eastAsia="ja-JP"/>
        </w:rPr>
        <w:t xml:space="preserve">　</w:t>
      </w:r>
    </w:p>
    <w:p w:rsidR="00646621" w:rsidRPr="00D212F4" w:rsidRDefault="00646621" w:rsidP="00646621">
      <w:pPr>
        <w:rPr>
          <w:rFonts w:ascii="ＭＳ ゴシック" w:eastAsia="ＭＳ ゴシック" w:hAnsi="ＭＳ ゴシック"/>
          <w:b/>
          <w:color w:val="0070C0"/>
          <w:sz w:val="36"/>
          <w:szCs w:val="36"/>
          <w:u w:val="single"/>
        </w:rPr>
      </w:pPr>
      <w:r w:rsidRPr="000E01F6">
        <w:rPr>
          <w:rFonts w:ascii="ＭＳ ゴシック" w:eastAsia="ＭＳ ゴシック" w:hAnsi="ＭＳ ゴシック" w:hint="eastAsia"/>
          <w:b/>
          <w:color w:val="0070C0"/>
          <w:sz w:val="36"/>
          <w:szCs w:val="36"/>
        </w:rPr>
        <w:t>１．</w:t>
      </w:r>
      <w:r w:rsidRPr="00D212F4">
        <w:rPr>
          <w:rFonts w:ascii="ＭＳ ゴシック" w:eastAsia="ＭＳ ゴシック" w:hAnsi="ＭＳ ゴシック" w:hint="eastAsia"/>
          <w:b/>
          <w:color w:val="0070C0"/>
          <w:sz w:val="36"/>
          <w:szCs w:val="36"/>
          <w:u w:val="single"/>
        </w:rPr>
        <w:t>外来医療体制（全般）</w:t>
      </w:r>
    </w:p>
    <w:p w:rsidR="00646621" w:rsidRPr="004C65CD" w:rsidRDefault="00646621" w:rsidP="00646621">
      <w:pPr>
        <w:snapToGrid w:val="0"/>
        <w:spacing w:line="180" w:lineRule="auto"/>
        <w:rPr>
          <w:rFonts w:ascii="ＭＳ ゴシック" w:eastAsia="ＭＳ ゴシック" w:hAnsi="ＭＳ ゴシック"/>
          <w:b/>
          <w:color w:val="0070C0"/>
          <w:sz w:val="28"/>
          <w:szCs w:val="36"/>
        </w:rPr>
      </w:pPr>
      <w:r w:rsidRPr="004C65CD">
        <w:rPr>
          <w:rFonts w:ascii="ＭＳ ゴシック" w:eastAsia="ＭＳ ゴシック" w:hAnsi="ＭＳ ゴシック" w:hint="eastAsia"/>
          <w:b/>
          <w:color w:val="0070C0"/>
          <w:sz w:val="32"/>
          <w:szCs w:val="36"/>
        </w:rPr>
        <w:t>（</w:t>
      </w:r>
      <w:r w:rsidRPr="004C65CD">
        <w:rPr>
          <w:rFonts w:ascii="ＭＳ ゴシック" w:eastAsia="ＭＳ ゴシック" w:hAnsi="ＭＳ ゴシック" w:hint="eastAsia"/>
          <w:b/>
          <w:color w:val="0070C0"/>
          <w:sz w:val="28"/>
          <w:szCs w:val="36"/>
        </w:rPr>
        <w:t>１）外来医療施設数</w:t>
      </w:r>
    </w:p>
    <w:p w:rsidR="00646621" w:rsidRPr="009E2118" w:rsidRDefault="00646621" w:rsidP="0064662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9E2118">
        <w:rPr>
          <w:rFonts w:ascii="ＭＳ Ｐゴシック" w:eastAsia="ＭＳ Ｐゴシック" w:hAnsi="ＭＳ Ｐゴシック" w:hint="eastAsia"/>
          <w:sz w:val="22"/>
          <w:szCs w:val="22"/>
        </w:rPr>
        <w:t>医療機関の設置状況</w:t>
      </w:r>
      <w:r>
        <w:rPr>
          <w:rFonts w:ascii="ＭＳ Ｐゴシック" w:eastAsia="ＭＳ Ｐゴシック" w:hAnsi="ＭＳ Ｐゴシック" w:hint="eastAsia"/>
          <w:sz w:val="22"/>
          <w:szCs w:val="22"/>
        </w:rPr>
        <w:t>】</w:t>
      </w:r>
    </w:p>
    <w:p w:rsidR="00646621" w:rsidRPr="00D47132" w:rsidRDefault="00646621" w:rsidP="001A692B">
      <w:pPr>
        <w:tabs>
          <w:tab w:val="left" w:pos="426"/>
        </w:tabs>
        <w:ind w:left="22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w:t>
      </w:r>
      <w:r w:rsidR="001A692B">
        <w:rPr>
          <w:rFonts w:ascii="HG丸ｺﾞｼｯｸM-PRO" w:eastAsia="HG丸ｺﾞｼｯｸM-PRO" w:hAnsi="HG丸ｺﾞｼｯｸM-PRO" w:cstheme="minorBidi" w:hint="eastAsia"/>
          <w:sz w:val="22"/>
          <w:szCs w:val="22"/>
        </w:rPr>
        <w:t>大阪市</w:t>
      </w:r>
      <w:r w:rsidR="0046554F">
        <w:rPr>
          <w:rFonts w:ascii="HG丸ｺﾞｼｯｸM-PRO" w:eastAsia="HG丸ｺﾞｼｯｸM-PRO" w:hAnsi="HG丸ｺﾞｼｯｸM-PRO" w:cstheme="minorBidi" w:hint="eastAsia"/>
          <w:sz w:val="22"/>
          <w:szCs w:val="22"/>
        </w:rPr>
        <w:t>二次医療圏</w:t>
      </w:r>
      <w:r w:rsidRPr="00D47132">
        <w:rPr>
          <w:rFonts w:ascii="HG丸ｺﾞｼｯｸM-PRO" w:eastAsia="HG丸ｺﾞｼｯｸM-PRO" w:hAnsi="HG丸ｺﾞｼｯｸM-PRO" w:cstheme="minorBidi" w:hint="eastAsia"/>
          <w:sz w:val="22"/>
          <w:szCs w:val="22"/>
        </w:rPr>
        <w:t>における外来医療機関</w:t>
      </w:r>
      <w:r w:rsidR="00450412">
        <w:rPr>
          <w:rFonts w:ascii="HG丸ｺﾞｼｯｸM-PRO" w:eastAsia="HG丸ｺﾞｼｯｸM-PRO" w:hAnsi="HG丸ｺﾞｼｯｸM-PRO" w:cstheme="minorBidi" w:hint="eastAsia"/>
          <w:sz w:val="22"/>
          <w:szCs w:val="22"/>
        </w:rPr>
        <w:t>数</w:t>
      </w:r>
      <w:r w:rsidRPr="00D47132">
        <w:rPr>
          <w:rFonts w:ascii="HG丸ｺﾞｼｯｸM-PRO" w:eastAsia="HG丸ｺﾞｼｯｸM-PRO" w:hAnsi="HG丸ｺﾞｼｯｸM-PRO" w:cstheme="minorBidi" w:hint="eastAsia"/>
          <w:sz w:val="22"/>
          <w:szCs w:val="22"/>
        </w:rPr>
        <w:t>は、</w:t>
      </w:r>
      <w:r w:rsidRPr="00D47132">
        <w:rPr>
          <w:rFonts w:ascii="HG丸ｺﾞｼｯｸM-PRO" w:eastAsia="HG丸ｺﾞｼｯｸM-PRO" w:hAnsi="HG丸ｺﾞｼｯｸM-PRO" w:cstheme="minorBidi" w:hint="eastAsia"/>
          <w:color w:val="000000" w:themeColor="text1"/>
          <w:sz w:val="22"/>
          <w:szCs w:val="22"/>
        </w:rPr>
        <w:t>平成30年10月1日現在、</w:t>
      </w:r>
      <w:r w:rsidRPr="00D47132">
        <w:rPr>
          <w:rFonts w:ascii="HG丸ｺﾞｼｯｸM-PRO" w:eastAsia="HG丸ｺﾞｼｯｸM-PRO" w:hAnsi="HG丸ｺﾞｼｯｸM-PRO" w:cstheme="minorBidi" w:hint="eastAsia"/>
          <w:sz w:val="22"/>
          <w:szCs w:val="22"/>
        </w:rPr>
        <w:t>一般診療所が</w:t>
      </w:r>
      <w:r w:rsidR="001A692B">
        <w:rPr>
          <w:rFonts w:ascii="HG丸ｺﾞｼｯｸM-PRO" w:eastAsia="HG丸ｺﾞｼｯｸM-PRO" w:hAnsi="HG丸ｺﾞｼｯｸM-PRO" w:cstheme="minorBidi" w:hint="eastAsia"/>
          <w:sz w:val="22"/>
          <w:szCs w:val="22"/>
        </w:rPr>
        <w:t>3,464</w:t>
      </w:r>
      <w:r w:rsidRPr="00D47132">
        <w:rPr>
          <w:rFonts w:ascii="HG丸ｺﾞｼｯｸM-PRO" w:eastAsia="HG丸ｺﾞｼｯｸM-PRO" w:hAnsi="HG丸ｺﾞｼｯｸM-PRO" w:cstheme="minorBidi" w:hint="eastAsia"/>
          <w:sz w:val="22"/>
          <w:szCs w:val="22"/>
        </w:rPr>
        <w:t>施設（</w:t>
      </w:r>
      <w:r w:rsidR="001A692B">
        <w:rPr>
          <w:rFonts w:ascii="HG丸ｺﾞｼｯｸM-PRO" w:eastAsia="HG丸ｺﾞｼｯｸM-PRO" w:hAnsi="HG丸ｺﾞｼｯｸM-PRO" w:cstheme="minorBidi" w:hint="eastAsia"/>
          <w:sz w:val="22"/>
          <w:szCs w:val="22"/>
        </w:rPr>
        <w:t>95.2</w:t>
      </w:r>
      <w:r w:rsidRPr="00D47132">
        <w:rPr>
          <w:rFonts w:ascii="HG丸ｺﾞｼｯｸM-PRO" w:eastAsia="HG丸ｺﾞｼｯｸM-PRO" w:hAnsi="HG丸ｺﾞｼｯｸM-PRO" w:cstheme="minorBidi" w:hint="eastAsia"/>
          <w:sz w:val="22"/>
          <w:szCs w:val="22"/>
        </w:rPr>
        <w:t>%）、病院が</w:t>
      </w:r>
      <w:r w:rsidR="001A692B">
        <w:rPr>
          <w:rFonts w:ascii="HG丸ｺﾞｼｯｸM-PRO" w:eastAsia="HG丸ｺﾞｼｯｸM-PRO" w:hAnsi="HG丸ｺﾞｼｯｸM-PRO" w:cstheme="minorBidi" w:hint="eastAsia"/>
          <w:sz w:val="22"/>
          <w:szCs w:val="22"/>
        </w:rPr>
        <w:t>175</w:t>
      </w:r>
      <w:r w:rsidRPr="00D47132">
        <w:rPr>
          <w:rFonts w:ascii="HG丸ｺﾞｼｯｸM-PRO" w:eastAsia="HG丸ｺﾞｼｯｸM-PRO" w:hAnsi="HG丸ｺﾞｼｯｸM-PRO" w:cstheme="minorBidi" w:hint="eastAsia"/>
          <w:sz w:val="22"/>
          <w:szCs w:val="22"/>
        </w:rPr>
        <w:t>施設(</w:t>
      </w:r>
      <w:r w:rsidR="001A692B">
        <w:rPr>
          <w:rFonts w:ascii="HG丸ｺﾞｼｯｸM-PRO" w:eastAsia="HG丸ｺﾞｼｯｸM-PRO" w:hAnsi="HG丸ｺﾞｼｯｸM-PRO" w:cstheme="minorBidi" w:hint="eastAsia"/>
          <w:sz w:val="22"/>
          <w:szCs w:val="22"/>
        </w:rPr>
        <w:t>4.8</w:t>
      </w:r>
      <w:r w:rsidRPr="00D47132">
        <w:rPr>
          <w:rFonts w:ascii="HG丸ｺﾞｼｯｸM-PRO" w:eastAsia="HG丸ｺﾞｼｯｸM-PRO" w:hAnsi="HG丸ｺﾞｼｯｸM-PRO" w:cstheme="minorBidi"/>
          <w:sz w:val="22"/>
          <w:szCs w:val="22"/>
        </w:rPr>
        <w:t>%</w:t>
      </w:r>
      <w:r w:rsidRPr="00D47132">
        <w:rPr>
          <w:rFonts w:ascii="HG丸ｺﾞｼｯｸM-PRO" w:eastAsia="HG丸ｺﾞｼｯｸM-PRO" w:hAnsi="HG丸ｺﾞｼｯｸM-PRO" w:cstheme="minorBidi" w:hint="eastAsia"/>
          <w:sz w:val="22"/>
          <w:szCs w:val="22"/>
        </w:rPr>
        <w:t>)</w:t>
      </w:r>
      <w:r w:rsidR="00450412">
        <w:rPr>
          <w:rFonts w:ascii="HG丸ｺﾞｼｯｸM-PRO" w:eastAsia="HG丸ｺﾞｼｯｸM-PRO" w:hAnsi="HG丸ｺﾞｼｯｸM-PRO" w:cstheme="minorBidi" w:hint="eastAsia"/>
          <w:sz w:val="22"/>
          <w:szCs w:val="22"/>
        </w:rPr>
        <w:t>となってい</w:t>
      </w:r>
      <w:r w:rsidRPr="00D47132">
        <w:rPr>
          <w:rFonts w:ascii="HG丸ｺﾞｼｯｸM-PRO" w:eastAsia="HG丸ｺﾞｼｯｸM-PRO" w:hAnsi="HG丸ｺﾞｼｯｸM-PRO" w:cstheme="minorBidi" w:hint="eastAsia"/>
          <w:sz w:val="22"/>
          <w:szCs w:val="22"/>
        </w:rPr>
        <w:t>ます。</w:t>
      </w:r>
    </w:p>
    <w:p w:rsidR="00646621" w:rsidRPr="00A30320" w:rsidRDefault="00646621" w:rsidP="00646621">
      <w:pPr>
        <w:ind w:left="660" w:hangingChars="300" w:hanging="660"/>
        <w:rPr>
          <w:rFonts w:ascii="HG丸ｺﾞｼｯｸM-PRO" w:eastAsia="HG丸ｺﾞｼｯｸM-PRO" w:hAnsi="HG丸ｺﾞｼｯｸM-PRO"/>
          <w:color w:val="000000" w:themeColor="text1"/>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6672" behindDoc="0" locked="0" layoutInCell="1" allowOverlap="1" wp14:anchorId="4F994C28" wp14:editId="470B6F20">
                <wp:simplePos x="0" y="0"/>
                <wp:positionH relativeFrom="column">
                  <wp:posOffset>3809</wp:posOffset>
                </wp:positionH>
                <wp:positionV relativeFrom="paragraph">
                  <wp:posOffset>217170</wp:posOffset>
                </wp:positionV>
                <wp:extent cx="2524125" cy="438150"/>
                <wp:effectExtent l="0" t="0" r="0" b="0"/>
                <wp:wrapNone/>
                <wp:docPr id="5" name="テキスト ボックス 5" title="図表2-5-1　病院数"/>
                <wp:cNvGraphicFramePr/>
                <a:graphic xmlns:a="http://schemas.openxmlformats.org/drawingml/2006/main">
                  <a:graphicData uri="http://schemas.microsoft.com/office/word/2010/wordprocessingShape">
                    <wps:wsp>
                      <wps:cNvSpPr txBox="1"/>
                      <wps:spPr>
                        <a:xfrm>
                          <a:off x="0" y="0"/>
                          <a:ext cx="2524125" cy="438150"/>
                        </a:xfrm>
                        <a:prstGeom prst="rect">
                          <a:avLst/>
                        </a:prstGeom>
                        <a:noFill/>
                        <a:ln w="25400" cap="flat" cmpd="sng" algn="ctr">
                          <a:noFill/>
                          <a:prstDash val="solid"/>
                        </a:ln>
                        <a:effectLst/>
                      </wps:spPr>
                      <wps:txbx>
                        <w:txbxContent>
                          <w:p w:rsidR="009C0DD2" w:rsidRPr="009237E1" w:rsidRDefault="009C0DD2" w:rsidP="00646621">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w:t>
                            </w:r>
                            <w:r>
                              <w:rPr>
                                <w:rFonts w:ascii="ＭＳ Ｐゴシック" w:eastAsia="ＭＳ Ｐゴシック" w:hAnsi="ＭＳ Ｐゴシック"/>
                                <w:sz w:val="20"/>
                              </w:rPr>
                              <w:t>-1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94C28" id="_x0000_t202" coordsize="21600,21600" o:spt="202" path="m,l,21600r21600,l21600,xe">
                <v:stroke joinstyle="miter"/>
                <v:path gradientshapeok="t" o:connecttype="rect"/>
              </v:shapetype>
              <v:shape id="テキスト ボックス 5" o:spid="_x0000_s1026" type="#_x0000_t202" alt="タイトル: 図表2-5-1　病院数" style="position:absolute;left:0;text-align:left;margin-left:.3pt;margin-top:17.1pt;width:198.7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" filled="f" stroked="f" strokeweight="2pt">
                <v:textbox>
                  <w:txbxContent>
                    <w:p w:rsidR="009C0DD2" w:rsidRPr="009237E1" w:rsidRDefault="009C0DD2" w:rsidP="00646621">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w:t>
                      </w:r>
                      <w:r>
                        <w:rPr>
                          <w:rFonts w:ascii="ＭＳ Ｐゴシック" w:eastAsia="ＭＳ Ｐゴシック" w:hAnsi="ＭＳ Ｐゴシック"/>
                          <w:sz w:val="20"/>
                        </w:rPr>
                        <w:t>-1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p>
    <w:p w:rsidR="00646621" w:rsidRDefault="00646621" w:rsidP="0064662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7696" behindDoc="0" locked="0" layoutInCell="1" allowOverlap="1" wp14:anchorId="1CB2FB3D" wp14:editId="195D1A1F">
                <wp:simplePos x="0" y="0"/>
                <wp:positionH relativeFrom="column">
                  <wp:posOffset>2861310</wp:posOffset>
                </wp:positionH>
                <wp:positionV relativeFrom="paragraph">
                  <wp:posOffset>22860</wp:posOffset>
                </wp:positionV>
                <wp:extent cx="3511550" cy="428625"/>
                <wp:effectExtent l="0" t="0" r="0" b="0"/>
                <wp:wrapNone/>
                <wp:docPr id="16" name="テキスト ボックス 16" title="図表2-5-1　病院数"/>
                <wp:cNvGraphicFramePr/>
                <a:graphic xmlns:a="http://schemas.openxmlformats.org/drawingml/2006/main">
                  <a:graphicData uri="http://schemas.microsoft.com/office/word/2010/wordprocessingShape">
                    <wps:wsp>
                      <wps:cNvSpPr txBox="1"/>
                      <wps:spPr>
                        <a:xfrm>
                          <a:off x="0" y="0"/>
                          <a:ext cx="3511550" cy="428625"/>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rsidR="009C0DD2" w:rsidRPr="009237E1" w:rsidRDefault="009C0DD2" w:rsidP="0064662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2FB3D" id="テキスト ボックス 16" o:spid="_x0000_s1027" type="#_x0000_t202" alt="タイトル: 図表2-5-1　病院数" style="position:absolute;left:0;text-align:left;margin-left:225.3pt;margin-top:1.8pt;width:276.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対外来</w:t>
                      </w:r>
                      <w:r>
                        <w:rPr>
                          <w:rFonts w:ascii="ＭＳ Ｐゴシック" w:eastAsia="ＭＳ Ｐゴシック" w:hAnsi="ＭＳ Ｐゴシック"/>
                          <w:sz w:val="20"/>
                        </w:rPr>
                        <w:t>医療機関数</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rsidR="009C0DD2" w:rsidRPr="009237E1" w:rsidRDefault="009C0DD2" w:rsidP="0064662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p>
    <w:p w:rsidR="00646621" w:rsidRDefault="000367EF" w:rsidP="00646621">
      <w:pPr>
        <w:rPr>
          <w:rFonts w:ascii="ＭＳ Ｐゴシック" w:eastAsia="ＭＳ Ｐゴシック" w:hAnsi="ＭＳ Ｐゴシック"/>
          <w:sz w:val="22"/>
          <w:szCs w:val="22"/>
        </w:rPr>
      </w:pPr>
      <w:r w:rsidRPr="000367EF">
        <w:rPr>
          <w:noProof/>
        </w:rPr>
        <w:drawing>
          <wp:anchor distT="0" distB="0" distL="114300" distR="114300" simplePos="0" relativeHeight="251815936" behindDoc="0" locked="0" layoutInCell="1" allowOverlap="1">
            <wp:simplePos x="0" y="0"/>
            <wp:positionH relativeFrom="margin">
              <wp:posOffset>3147060</wp:posOffset>
            </wp:positionH>
            <wp:positionV relativeFrom="paragraph">
              <wp:posOffset>219075</wp:posOffset>
            </wp:positionV>
            <wp:extent cx="3209925" cy="2257425"/>
            <wp:effectExtent l="0" t="0" r="0" b="9525"/>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011DA6" w:rsidP="00646621">
      <w:pPr>
        <w:rPr>
          <w:rFonts w:ascii="ＭＳ Ｐゴシック" w:eastAsia="ＭＳ Ｐゴシック" w:hAnsi="ＭＳ Ｐゴシック"/>
          <w:sz w:val="22"/>
          <w:szCs w:val="22"/>
        </w:rPr>
      </w:pPr>
      <w:r w:rsidRPr="0013618A">
        <w:rPr>
          <w:noProof/>
        </w:rPr>
        <w:drawing>
          <wp:anchor distT="0" distB="0" distL="114300" distR="114300" simplePos="0" relativeHeight="251871232" behindDoc="0" locked="0" layoutInCell="1" allowOverlap="1">
            <wp:simplePos x="0" y="0"/>
            <wp:positionH relativeFrom="column">
              <wp:posOffset>-205740</wp:posOffset>
            </wp:positionH>
            <wp:positionV relativeFrom="paragraph">
              <wp:posOffset>115570</wp:posOffset>
            </wp:positionV>
            <wp:extent cx="3105150" cy="1676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0367EF" w:rsidP="00646621">
      <w:pPr>
        <w:rPr>
          <w:rFonts w:ascii="ＭＳ Ｐゴシック" w:eastAsia="ＭＳ Ｐゴシック" w:hAnsi="ＭＳ Ｐゴシック"/>
          <w:sz w:val="22"/>
          <w:szCs w:val="22"/>
        </w:rPr>
      </w:pPr>
      <w:r w:rsidRPr="00F60ED1">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8352" behindDoc="0" locked="0" layoutInCell="1" allowOverlap="1" wp14:anchorId="1700C1A9" wp14:editId="13122645">
                <wp:simplePos x="0" y="0"/>
                <wp:positionH relativeFrom="column">
                  <wp:posOffset>3400425</wp:posOffset>
                </wp:positionH>
                <wp:positionV relativeFrom="paragraph">
                  <wp:posOffset>235585</wp:posOffset>
                </wp:positionV>
                <wp:extent cx="3038475" cy="542925"/>
                <wp:effectExtent l="0" t="0" r="0" b="0"/>
                <wp:wrapNone/>
                <wp:docPr id="9" name="テキスト ボックス 9" title="図表2-5-1　病院数"/>
                <wp:cNvGraphicFramePr/>
                <a:graphic xmlns:a="http://schemas.openxmlformats.org/drawingml/2006/main">
                  <a:graphicData uri="http://schemas.microsoft.com/office/word/2010/wordprocessingShape">
                    <wps:wsp>
                      <wps:cNvSpPr txBox="1"/>
                      <wps:spPr>
                        <a:xfrm>
                          <a:off x="0" y="0"/>
                          <a:ext cx="3038475" cy="542925"/>
                        </a:xfrm>
                        <a:prstGeom prst="rect">
                          <a:avLst/>
                        </a:prstGeom>
                        <a:noFill/>
                        <a:ln w="25400" cap="flat" cmpd="sng" algn="ctr">
                          <a:noFill/>
                          <a:prstDash val="solid"/>
                        </a:ln>
                        <a:effectLst/>
                      </wps:spPr>
                      <wps:txbx>
                        <w:txbxContent>
                          <w:p w:rsidR="009C0DD2" w:rsidRPr="00791B52"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9C0DD2" w:rsidRPr="009753FD" w:rsidRDefault="009C0DD2" w:rsidP="00646621">
                            <w:pPr>
                              <w:snapToGrid w:val="0"/>
                              <w:rPr>
                                <w:rFonts w:ascii="ＭＳ Ｐゴシック" w:eastAsia="ＭＳ Ｐゴシック" w:hAnsi="ＭＳ Ｐゴシック"/>
                                <w:sz w:val="16"/>
                                <w:szCs w:val="16"/>
                              </w:rPr>
                            </w:pPr>
                            <w:r w:rsidRPr="009753FD">
                              <w:rPr>
                                <w:rFonts w:ascii="ＭＳ Ｐゴシック" w:eastAsia="ＭＳ Ｐゴシック" w:hAnsi="ＭＳ Ｐゴシック" w:hint="eastAsia"/>
                                <w:sz w:val="16"/>
                                <w:szCs w:val="16"/>
                              </w:rPr>
                              <w:t>※「人口10</w:t>
                            </w:r>
                            <w:r w:rsidR="00450412">
                              <w:rPr>
                                <w:rFonts w:ascii="ＭＳ Ｐゴシック" w:eastAsia="ＭＳ Ｐゴシック" w:hAnsi="ＭＳ Ｐゴシック" w:hint="eastAsia"/>
                                <w:sz w:val="16"/>
                                <w:szCs w:val="16"/>
                              </w:rPr>
                              <w:t>万</w:t>
                            </w:r>
                            <w:r w:rsidRPr="009753FD">
                              <w:rPr>
                                <w:rFonts w:ascii="ＭＳ Ｐゴシック" w:eastAsia="ＭＳ Ｐゴシック" w:hAnsi="ＭＳ Ｐゴシック" w:hint="eastAsia"/>
                                <w:sz w:val="16"/>
                                <w:szCs w:val="16"/>
                              </w:rPr>
                              <w:t>対」算出に用いた人口は、総務省「国勢調査」、</w:t>
                            </w:r>
                          </w:p>
                          <w:p w:rsidR="009C0DD2" w:rsidRPr="00791B52" w:rsidRDefault="009C0DD2" w:rsidP="00646621">
                            <w:pPr>
                              <w:snapToGrid w:val="0"/>
                              <w:ind w:firstLineChars="100" w:firstLine="160"/>
                              <w:rPr>
                                <w:rFonts w:ascii="ＭＳ Ｐゴシック" w:eastAsia="ＭＳ Ｐゴシック" w:hAnsi="ＭＳ Ｐゴシック"/>
                                <w:i/>
                                <w:sz w:val="16"/>
                                <w:szCs w:val="16"/>
                              </w:rPr>
                            </w:pPr>
                            <w:r w:rsidRPr="009753FD">
                              <w:rPr>
                                <w:rFonts w:ascii="ＭＳ Ｐゴシック" w:eastAsia="ＭＳ Ｐゴシック" w:hAnsi="ＭＳ Ｐゴシック" w:hint="eastAsia"/>
                                <w:sz w:val="16"/>
                                <w:szCs w:val="16"/>
                              </w:rPr>
                              <w:t>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0C1A9" id="テキスト ボックス 9" o:spid="_x0000_s1028" type="#_x0000_t202" alt="タイトル: 図表2-5-1　病院数" style="position:absolute;left:0;text-align:left;margin-left:267.75pt;margin-top:18.55pt;width:239.25pt;height:4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" filled="f" stroked="f" strokeweight="2pt">
                <v:textbox>
                  <w:txbxContent>
                    <w:p w:rsidR="009C0DD2" w:rsidRPr="00791B52"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9C0DD2" w:rsidRPr="009753FD" w:rsidRDefault="009C0DD2" w:rsidP="00646621">
                      <w:pPr>
                        <w:snapToGrid w:val="0"/>
                        <w:rPr>
                          <w:rFonts w:ascii="ＭＳ Ｐゴシック" w:eastAsia="ＭＳ Ｐゴシック" w:hAnsi="ＭＳ Ｐゴシック"/>
                          <w:sz w:val="16"/>
                          <w:szCs w:val="16"/>
                        </w:rPr>
                      </w:pPr>
                      <w:r w:rsidRPr="009753FD">
                        <w:rPr>
                          <w:rFonts w:ascii="ＭＳ Ｐゴシック" w:eastAsia="ＭＳ Ｐゴシック" w:hAnsi="ＭＳ Ｐゴシック" w:hint="eastAsia"/>
                          <w:sz w:val="16"/>
                          <w:szCs w:val="16"/>
                        </w:rPr>
                        <w:t>※「人口10</w:t>
                      </w:r>
                      <w:r w:rsidR="00450412">
                        <w:rPr>
                          <w:rFonts w:ascii="ＭＳ Ｐゴシック" w:eastAsia="ＭＳ Ｐゴシック" w:hAnsi="ＭＳ Ｐゴシック" w:hint="eastAsia"/>
                          <w:sz w:val="16"/>
                          <w:szCs w:val="16"/>
                        </w:rPr>
                        <w:t>万</w:t>
                      </w:r>
                      <w:r w:rsidRPr="009753FD">
                        <w:rPr>
                          <w:rFonts w:ascii="ＭＳ Ｐゴシック" w:eastAsia="ＭＳ Ｐゴシック" w:hAnsi="ＭＳ Ｐゴシック" w:hint="eastAsia"/>
                          <w:sz w:val="16"/>
                          <w:szCs w:val="16"/>
                        </w:rPr>
                        <w:t>対」算出に用いた人口は、総務省「国勢調査」、</w:t>
                      </w:r>
                    </w:p>
                    <w:p w:rsidR="009C0DD2" w:rsidRPr="00791B52" w:rsidRDefault="009C0DD2" w:rsidP="00646621">
                      <w:pPr>
                        <w:snapToGrid w:val="0"/>
                        <w:ind w:firstLineChars="100" w:firstLine="160"/>
                        <w:rPr>
                          <w:rFonts w:ascii="ＭＳ Ｐゴシック" w:eastAsia="ＭＳ Ｐゴシック" w:hAnsi="ＭＳ Ｐゴシック"/>
                          <w:i/>
                          <w:sz w:val="16"/>
                          <w:szCs w:val="16"/>
                        </w:rPr>
                      </w:pPr>
                      <w:r w:rsidRPr="009753FD">
                        <w:rPr>
                          <w:rFonts w:ascii="ＭＳ Ｐゴシック" w:eastAsia="ＭＳ Ｐゴシック" w:hAnsi="ＭＳ Ｐゴシック" w:hint="eastAsia"/>
                          <w:sz w:val="16"/>
                          <w:szCs w:val="16"/>
                        </w:rPr>
                        <w:t>大阪府総務部「大阪府の推計人口（平成30年10月1日現在）」</w:t>
                      </w:r>
                    </w:p>
                  </w:txbxContent>
                </v:textbox>
              </v:shape>
            </w:pict>
          </mc:Fallback>
        </mc:AlternateContent>
      </w:r>
    </w:p>
    <w:p w:rsidR="00646621" w:rsidRDefault="00646621" w:rsidP="00646621">
      <w:pPr>
        <w:rPr>
          <w:rFonts w:ascii="ＭＳ Ｐゴシック" w:eastAsia="ＭＳ Ｐゴシック" w:hAnsi="ＭＳ Ｐゴシック"/>
          <w:sz w:val="22"/>
          <w:szCs w:val="22"/>
        </w:rPr>
      </w:pPr>
    </w:p>
    <w:p w:rsidR="00646621" w:rsidRPr="0045290A"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646621" w:rsidRDefault="00646621" w:rsidP="00646621">
      <w:pPr>
        <w:tabs>
          <w:tab w:val="left" w:pos="426"/>
        </w:tabs>
        <w:ind w:left="220" w:hangingChars="100" w:hanging="220"/>
        <w:rPr>
          <w:rFonts w:ascii="HG丸ｺﾞｼｯｸM-PRO" w:eastAsia="HG丸ｺﾞｼｯｸM-PRO" w:hAnsi="HG丸ｺﾞｼｯｸM-PRO"/>
          <w:color w:val="FF0000"/>
          <w:sz w:val="22"/>
        </w:rPr>
      </w:pPr>
    </w:p>
    <w:p w:rsidR="00A3106A" w:rsidRDefault="00A3106A" w:rsidP="00646621">
      <w:pPr>
        <w:tabs>
          <w:tab w:val="left" w:pos="426"/>
        </w:tabs>
        <w:ind w:left="220" w:hangingChars="100" w:hanging="220"/>
        <w:rPr>
          <w:rFonts w:ascii="HG丸ｺﾞｼｯｸM-PRO" w:eastAsia="HG丸ｺﾞｼｯｸM-PRO" w:hAnsi="HG丸ｺﾞｼｯｸM-PRO"/>
          <w:color w:val="FF0000"/>
          <w:sz w:val="22"/>
        </w:rPr>
      </w:pPr>
    </w:p>
    <w:p w:rsidR="00646621" w:rsidRPr="009E2118" w:rsidRDefault="00646621" w:rsidP="0064662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【かかりつけ医療機関数（小児）】</w:t>
      </w:r>
    </w:p>
    <w:p w:rsidR="00646621" w:rsidRDefault="00646621" w:rsidP="00646621">
      <w:pPr>
        <w:ind w:left="22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rPr>
        <w:t>○</w:t>
      </w:r>
      <w:r w:rsidR="001A692B">
        <w:rPr>
          <w:rFonts w:ascii="HG丸ｺﾞｼｯｸM-PRO" w:eastAsia="HG丸ｺﾞｼｯｸM-PRO" w:hAnsi="HG丸ｺﾞｼｯｸM-PRO" w:hint="eastAsia"/>
          <w:sz w:val="22"/>
        </w:rPr>
        <w:t>大阪市</w:t>
      </w:r>
      <w:r>
        <w:rPr>
          <w:rFonts w:ascii="HG丸ｺﾞｼｯｸM-PRO" w:eastAsia="HG丸ｺﾞｼｯｸM-PRO" w:hAnsi="HG丸ｺﾞｼｯｸM-PRO" w:hint="eastAsia"/>
          <w:sz w:val="22"/>
        </w:rPr>
        <w:t>二次医療圏の</w:t>
      </w:r>
      <w:r w:rsidRPr="000359D1">
        <w:rPr>
          <w:rFonts w:ascii="HG丸ｺﾞｼｯｸM-PRO" w:eastAsia="HG丸ｺﾞｼｯｸM-PRO" w:hAnsi="HG丸ｺﾞｼｯｸM-PRO" w:hint="eastAsia"/>
          <w:sz w:val="22"/>
        </w:rPr>
        <w:t>小児かかりつけ医療機関</w:t>
      </w:r>
      <w:r w:rsidR="00450412">
        <w:rPr>
          <w:rFonts w:ascii="HG丸ｺﾞｼｯｸM-PRO" w:eastAsia="HG丸ｺﾞｼｯｸM-PRO" w:hAnsi="HG丸ｺﾞｼｯｸM-PRO" w:hint="eastAsia"/>
          <w:sz w:val="22"/>
        </w:rPr>
        <w:t>数</w:t>
      </w:r>
      <w:r w:rsidRPr="000359D1">
        <w:rPr>
          <w:rFonts w:ascii="HG丸ｺﾞｼｯｸM-PRO" w:eastAsia="HG丸ｺﾞｼｯｸM-PRO" w:hAnsi="HG丸ｺﾞｼｯｸM-PRO" w:hint="eastAsia"/>
          <w:sz w:val="22"/>
        </w:rPr>
        <w:t>は、</w:t>
      </w:r>
      <w:r w:rsidRPr="009753FD">
        <w:rPr>
          <w:rFonts w:ascii="HG丸ｺﾞｼｯｸM-PRO" w:eastAsia="HG丸ｺﾞｼｯｸM-PRO" w:hAnsi="HG丸ｺﾞｼｯｸM-PRO" w:hint="eastAsia"/>
          <w:sz w:val="22"/>
        </w:rPr>
        <w:t>令和元年８月１日現在、</w:t>
      </w:r>
      <w:r w:rsidRPr="000359D1">
        <w:rPr>
          <w:rFonts w:ascii="HG丸ｺﾞｼｯｸM-PRO" w:eastAsia="HG丸ｺﾞｼｯｸM-PRO" w:hAnsi="HG丸ｺﾞｼｯｸM-PRO" w:hint="eastAsia"/>
          <w:sz w:val="22"/>
        </w:rPr>
        <w:t>一般診療所が</w:t>
      </w:r>
      <w:r w:rsidR="001A692B">
        <w:rPr>
          <w:rFonts w:ascii="HG丸ｺﾞｼｯｸM-PRO" w:eastAsia="HG丸ｺﾞｼｯｸM-PRO" w:hAnsi="HG丸ｺﾞｼｯｸM-PRO" w:hint="eastAsia"/>
          <w:sz w:val="22"/>
        </w:rPr>
        <w:t>22</w:t>
      </w:r>
      <w:r w:rsidR="00450412">
        <w:rPr>
          <w:rFonts w:ascii="HG丸ｺﾞｼｯｸM-PRO" w:eastAsia="HG丸ｺﾞｼｯｸM-PRO" w:hAnsi="HG丸ｺﾞｼｯｸM-PRO" w:hint="eastAsia"/>
          <w:sz w:val="22"/>
        </w:rPr>
        <w:t>施設のみとなってい</w:t>
      </w:r>
      <w:r w:rsidR="001A692B">
        <w:rPr>
          <w:rFonts w:ascii="HG丸ｺﾞｼｯｸM-PRO" w:eastAsia="HG丸ｺﾞｼｯｸM-PRO" w:hAnsi="HG丸ｺﾞｼｯｸM-PRO" w:hint="eastAsia"/>
          <w:sz w:val="22"/>
        </w:rPr>
        <w:t>ます。</w:t>
      </w:r>
    </w:p>
    <w:p w:rsidR="00646621" w:rsidRDefault="00646621" w:rsidP="0064662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8720" behindDoc="0" locked="0" layoutInCell="1" allowOverlap="1" wp14:anchorId="3A52EF8C" wp14:editId="1ABC9678">
                <wp:simplePos x="0" y="0"/>
                <wp:positionH relativeFrom="margin">
                  <wp:align>left</wp:align>
                </wp:positionH>
                <wp:positionV relativeFrom="paragraph">
                  <wp:posOffset>131445</wp:posOffset>
                </wp:positionV>
                <wp:extent cx="2505075" cy="428625"/>
                <wp:effectExtent l="0" t="0" r="0" b="0"/>
                <wp:wrapNone/>
                <wp:docPr id="42" name="テキスト ボックス 42"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かかりつけ医療機関数（小児）</w:t>
                            </w:r>
                          </w:p>
                          <w:p w:rsidR="009C0DD2" w:rsidRPr="009237E1" w:rsidRDefault="009C0DD2" w:rsidP="0064662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（令和元年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EF8C" id="テキスト ボックス 42" o:spid="_x0000_s1029" type="#_x0000_t202" alt="タイトル: 図表2-5-1　病院数" style="position:absolute;left:0;text-align:left;margin-left:0;margin-top:10.35pt;width:197.25pt;height:33.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表3-8-3</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かかりつけ医療機関数（小児）</w:t>
                      </w:r>
                    </w:p>
                    <w:p w:rsidR="009C0DD2" w:rsidRPr="009237E1" w:rsidRDefault="009C0DD2" w:rsidP="0064662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（令和元年</w:t>
                      </w:r>
                      <w:r>
                        <w:rPr>
                          <w:rFonts w:ascii="ＭＳ Ｐゴシック" w:eastAsia="ＭＳ Ｐゴシック" w:hAnsi="ＭＳ Ｐゴシック"/>
                          <w:sz w:val="20"/>
                        </w:rPr>
                        <w:t>）</w:t>
                      </w:r>
                    </w:p>
                  </w:txbxContent>
                </v:textbox>
                <w10:wrap anchorx="margin"/>
              </v:shape>
            </w:pict>
          </mc:Fallback>
        </mc:AlternateContent>
      </w:r>
    </w:p>
    <w:p w:rsidR="00646621" w:rsidRPr="002573F2" w:rsidRDefault="00646621" w:rsidP="00646621">
      <w:pPr>
        <w:rPr>
          <w:rFonts w:ascii="ＭＳ Ｐゴシック" w:eastAsia="ＭＳ Ｐゴシック" w:hAnsi="ＭＳ Ｐゴシック"/>
          <w:sz w:val="22"/>
          <w:szCs w:val="22"/>
        </w:rPr>
      </w:pPr>
    </w:p>
    <w:p w:rsidR="00646621" w:rsidRDefault="006A2CAF" w:rsidP="00646621">
      <w:pPr>
        <w:rPr>
          <w:rFonts w:ascii="ＭＳ Ｐゴシック" w:eastAsia="ＭＳ Ｐゴシック" w:hAnsi="ＭＳ Ｐゴシック"/>
          <w:sz w:val="22"/>
          <w:szCs w:val="22"/>
        </w:rPr>
      </w:pPr>
      <w:r w:rsidRPr="006A2CAF">
        <w:rPr>
          <w:noProof/>
        </w:rPr>
        <w:drawing>
          <wp:anchor distT="0" distB="0" distL="114300" distR="114300" simplePos="0" relativeHeight="251886592" behindDoc="0" locked="0" layoutInCell="1" allowOverlap="1">
            <wp:simplePos x="0" y="0"/>
            <wp:positionH relativeFrom="margin">
              <wp:posOffset>209550</wp:posOffset>
            </wp:positionH>
            <wp:positionV relativeFrom="paragraph">
              <wp:posOffset>114300</wp:posOffset>
            </wp:positionV>
            <wp:extent cx="1762125" cy="2121563"/>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2121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Pr="003F07D2" w:rsidRDefault="00646621" w:rsidP="00646621">
      <w:pPr>
        <w:rPr>
          <w:rFonts w:ascii="ＭＳ Ｐゴシック" w:eastAsia="ＭＳ Ｐゴシック" w:hAnsi="ＭＳ Ｐゴシック"/>
          <w:sz w:val="22"/>
          <w:szCs w:val="22"/>
        </w:rPr>
      </w:pPr>
    </w:p>
    <w:p w:rsidR="00646621" w:rsidRDefault="00646621" w:rsidP="00646621">
      <w:pPr>
        <w:rPr>
          <w:rFonts w:ascii="ＭＳ ゴシック" w:eastAsia="ＭＳ ゴシック" w:hAnsi="ＭＳ ゴシック"/>
          <w:color w:val="FF0000"/>
          <w:kern w:val="0"/>
          <w:sz w:val="20"/>
          <w:szCs w:val="20"/>
        </w:rPr>
      </w:pPr>
    </w:p>
    <w:p w:rsidR="00646621" w:rsidRDefault="006A2CAF" w:rsidP="00646621">
      <w:pPr>
        <w:rPr>
          <w:rFonts w:ascii="ＭＳ ゴシック" w:eastAsia="ＭＳ ゴシック" w:hAnsi="ＭＳ ゴシック"/>
          <w:color w:val="FF0000"/>
          <w:kern w:val="0"/>
          <w:sz w:val="20"/>
          <w:szCs w:val="20"/>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79744" behindDoc="0" locked="0" layoutInCell="1" allowOverlap="1" wp14:anchorId="64D94B75" wp14:editId="7F30BDF6">
                <wp:simplePos x="0" y="0"/>
                <wp:positionH relativeFrom="margin">
                  <wp:align>left</wp:align>
                </wp:positionH>
                <wp:positionV relativeFrom="paragraph">
                  <wp:posOffset>260985</wp:posOffset>
                </wp:positionV>
                <wp:extent cx="3228975" cy="438150"/>
                <wp:effectExtent l="0" t="0" r="0" b="0"/>
                <wp:wrapNone/>
                <wp:docPr id="46" name="テキスト ボックス 46" title="図表2-5-1　病院数"/>
                <wp:cNvGraphicFramePr/>
                <a:graphic xmlns:a="http://schemas.openxmlformats.org/drawingml/2006/main">
                  <a:graphicData uri="http://schemas.microsoft.com/office/word/2010/wordprocessingShape">
                    <wps:wsp>
                      <wps:cNvSpPr txBox="1"/>
                      <wps:spPr>
                        <a:xfrm>
                          <a:off x="0" y="0"/>
                          <a:ext cx="3228975" cy="438150"/>
                        </a:xfrm>
                        <a:prstGeom prst="rect">
                          <a:avLst/>
                        </a:prstGeom>
                        <a:noFill/>
                        <a:ln w="25400" cap="flat" cmpd="sng" algn="ctr">
                          <a:noFill/>
                          <a:prstDash val="solid"/>
                        </a:ln>
                        <a:effectLst/>
                      </wps:spPr>
                      <wps:txbx>
                        <w:txbxContent>
                          <w:p w:rsidR="009C0DD2" w:rsidRPr="00001743" w:rsidRDefault="009C0DD2" w:rsidP="0064662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sidRPr="00D6437B">
                              <w:rPr>
                                <w:rFonts w:ascii="ＭＳ Ｐゴシック" w:eastAsia="ＭＳ Ｐゴシック" w:hAnsi="ＭＳ Ｐゴシック" w:hint="eastAsia"/>
                                <w:sz w:val="16"/>
                                <w:szCs w:val="16"/>
                              </w:rPr>
                              <w:t>近畿厚生局</w:t>
                            </w:r>
                            <w:r w:rsidRPr="00D6437B">
                              <w:rPr>
                                <w:rFonts w:ascii="ＭＳ Ｐゴシック" w:eastAsia="ＭＳ Ｐゴシック" w:hAnsi="ＭＳ Ｐゴシック"/>
                                <w:sz w:val="16"/>
                                <w:szCs w:val="16"/>
                              </w:rPr>
                              <w:t>「</w:t>
                            </w:r>
                            <w:r w:rsidRPr="00D6437B">
                              <w:rPr>
                                <w:rFonts w:ascii="ＭＳ Ｐゴシック" w:eastAsia="ＭＳ Ｐゴシック" w:hAnsi="ＭＳ Ｐゴシック" w:hint="eastAsia"/>
                                <w:sz w:val="16"/>
                                <w:szCs w:val="16"/>
                              </w:rPr>
                              <w:t>小児</w:t>
                            </w:r>
                            <w:r w:rsidRPr="00D6437B">
                              <w:rPr>
                                <w:rFonts w:ascii="ＭＳ Ｐゴシック" w:eastAsia="ＭＳ Ｐゴシック" w:hAnsi="ＭＳ Ｐゴシック"/>
                                <w:sz w:val="16"/>
                                <w:szCs w:val="16"/>
                              </w:rPr>
                              <w:t>かかりつけ</w:t>
                            </w:r>
                            <w:r w:rsidRPr="00D6437B">
                              <w:rPr>
                                <w:rFonts w:ascii="ＭＳ Ｐゴシック" w:eastAsia="ＭＳ Ｐゴシック" w:hAnsi="ＭＳ Ｐゴシック" w:hint="eastAsia"/>
                                <w:sz w:val="16"/>
                                <w:szCs w:val="16"/>
                              </w:rPr>
                              <w:t>診療料</w:t>
                            </w:r>
                            <w:r w:rsidRPr="00D6437B">
                              <w:rPr>
                                <w:rFonts w:ascii="ＭＳ Ｐゴシック" w:eastAsia="ＭＳ Ｐゴシック" w:hAnsi="ＭＳ Ｐゴシック"/>
                                <w:sz w:val="16"/>
                                <w:szCs w:val="16"/>
                              </w:rPr>
                              <w:t>施設基準</w:t>
                            </w:r>
                            <w:r w:rsidRPr="00D6437B">
                              <w:rPr>
                                <w:rFonts w:ascii="ＭＳ Ｐゴシック" w:eastAsia="ＭＳ Ｐゴシック" w:hAnsi="ＭＳ Ｐゴシック" w:hint="eastAsia"/>
                                <w:sz w:val="16"/>
                                <w:szCs w:val="16"/>
                              </w:rPr>
                              <w:t>の届出</w:t>
                            </w:r>
                            <w:r w:rsidRPr="00D6437B">
                              <w:rPr>
                                <w:rFonts w:ascii="ＭＳ Ｐゴシック" w:eastAsia="ＭＳ Ｐゴシック" w:hAnsi="ＭＳ Ｐゴシック"/>
                                <w:sz w:val="16"/>
                                <w:szCs w:val="16"/>
                              </w:rPr>
                              <w:t>受理</w:t>
                            </w:r>
                            <w:r w:rsidRPr="00D6437B">
                              <w:rPr>
                                <w:rFonts w:ascii="ＭＳ Ｐゴシック" w:eastAsia="ＭＳ Ｐゴシック" w:hAnsi="ＭＳ Ｐゴシック" w:hint="eastAsia"/>
                                <w:sz w:val="16"/>
                                <w:szCs w:val="16"/>
                              </w:rPr>
                              <w:t>状況</w:t>
                            </w:r>
                            <w:r w:rsidRPr="00D6437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94B75" id="テキスト ボックス 46" o:spid="_x0000_s1030" type="#_x0000_t202" alt="タイトル: 図表2-5-1　病院数" style="position:absolute;left:0;text-align:left;margin-left:0;margin-top:20.55pt;width:254.25pt;height:3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" filled="f" stroked="f" strokeweight="2pt">
                <v:textbox>
                  <w:txbxContent>
                    <w:p w:rsidR="009C0DD2" w:rsidRPr="00001743" w:rsidRDefault="009C0DD2" w:rsidP="0064662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sidRPr="00D6437B">
                        <w:rPr>
                          <w:rFonts w:ascii="ＭＳ Ｐゴシック" w:eastAsia="ＭＳ Ｐゴシック" w:hAnsi="ＭＳ Ｐゴシック" w:hint="eastAsia"/>
                          <w:sz w:val="16"/>
                          <w:szCs w:val="16"/>
                        </w:rPr>
                        <w:t>近畿厚生局</w:t>
                      </w:r>
                      <w:r w:rsidRPr="00D6437B">
                        <w:rPr>
                          <w:rFonts w:ascii="ＭＳ Ｐゴシック" w:eastAsia="ＭＳ Ｐゴシック" w:hAnsi="ＭＳ Ｐゴシック"/>
                          <w:sz w:val="16"/>
                          <w:szCs w:val="16"/>
                        </w:rPr>
                        <w:t>「</w:t>
                      </w:r>
                      <w:r w:rsidRPr="00D6437B">
                        <w:rPr>
                          <w:rFonts w:ascii="ＭＳ Ｐゴシック" w:eastAsia="ＭＳ Ｐゴシック" w:hAnsi="ＭＳ Ｐゴシック" w:hint="eastAsia"/>
                          <w:sz w:val="16"/>
                          <w:szCs w:val="16"/>
                        </w:rPr>
                        <w:t>小児</w:t>
                      </w:r>
                      <w:r w:rsidRPr="00D6437B">
                        <w:rPr>
                          <w:rFonts w:ascii="ＭＳ Ｐゴシック" w:eastAsia="ＭＳ Ｐゴシック" w:hAnsi="ＭＳ Ｐゴシック"/>
                          <w:sz w:val="16"/>
                          <w:szCs w:val="16"/>
                        </w:rPr>
                        <w:t>かかりつけ</w:t>
                      </w:r>
                      <w:r w:rsidRPr="00D6437B">
                        <w:rPr>
                          <w:rFonts w:ascii="ＭＳ Ｐゴシック" w:eastAsia="ＭＳ Ｐゴシック" w:hAnsi="ＭＳ Ｐゴシック" w:hint="eastAsia"/>
                          <w:sz w:val="16"/>
                          <w:szCs w:val="16"/>
                        </w:rPr>
                        <w:t>診療料</w:t>
                      </w:r>
                      <w:r w:rsidRPr="00D6437B">
                        <w:rPr>
                          <w:rFonts w:ascii="ＭＳ Ｐゴシック" w:eastAsia="ＭＳ Ｐゴシック" w:hAnsi="ＭＳ Ｐゴシック"/>
                          <w:sz w:val="16"/>
                          <w:szCs w:val="16"/>
                        </w:rPr>
                        <w:t>施設基準</w:t>
                      </w:r>
                      <w:r w:rsidRPr="00D6437B">
                        <w:rPr>
                          <w:rFonts w:ascii="ＭＳ Ｐゴシック" w:eastAsia="ＭＳ Ｐゴシック" w:hAnsi="ＭＳ Ｐゴシック" w:hint="eastAsia"/>
                          <w:sz w:val="16"/>
                          <w:szCs w:val="16"/>
                        </w:rPr>
                        <w:t>の届出</w:t>
                      </w:r>
                      <w:r w:rsidRPr="00D6437B">
                        <w:rPr>
                          <w:rFonts w:ascii="ＭＳ Ｐゴシック" w:eastAsia="ＭＳ Ｐゴシック" w:hAnsi="ＭＳ Ｐゴシック"/>
                          <w:sz w:val="16"/>
                          <w:szCs w:val="16"/>
                        </w:rPr>
                        <w:t>受理</w:t>
                      </w:r>
                      <w:r w:rsidRPr="00D6437B">
                        <w:rPr>
                          <w:rFonts w:ascii="ＭＳ Ｐゴシック" w:eastAsia="ＭＳ Ｐゴシック" w:hAnsi="ＭＳ Ｐゴシック" w:hint="eastAsia"/>
                          <w:sz w:val="16"/>
                          <w:szCs w:val="16"/>
                        </w:rPr>
                        <w:t>状況</w:t>
                      </w:r>
                      <w:r w:rsidRPr="00D6437B">
                        <w:rPr>
                          <w:rFonts w:ascii="ＭＳ Ｐゴシック" w:eastAsia="ＭＳ Ｐゴシック" w:hAnsi="ＭＳ Ｐゴシック"/>
                          <w:sz w:val="16"/>
                          <w:szCs w:val="16"/>
                        </w:rPr>
                        <w:t>」</w:t>
                      </w:r>
                    </w:p>
                  </w:txbxContent>
                </v:textbox>
                <w10:wrap anchorx="margin"/>
              </v:shape>
            </w:pict>
          </mc:Fallback>
        </mc:AlternateContent>
      </w: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Pr="009E2118" w:rsidRDefault="00646621" w:rsidP="0064662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【診療科別の設置状況（一般診療所）】</w:t>
      </w:r>
    </w:p>
    <w:p w:rsidR="00646621" w:rsidRPr="00553635" w:rsidRDefault="00646621" w:rsidP="00646621">
      <w:pPr>
        <w:ind w:left="220" w:hangingChars="100" w:hanging="220"/>
        <w:rPr>
          <w:rFonts w:ascii="HG丸ｺﾞｼｯｸM-PRO" w:eastAsia="HG丸ｺﾞｼｯｸM-PRO" w:hAnsi="HG丸ｺﾞｼｯｸM-PRO" w:cstheme="minorBidi"/>
          <w:sz w:val="22"/>
          <w:szCs w:val="22"/>
        </w:rPr>
      </w:pPr>
      <w:r w:rsidRPr="00763E1A">
        <w:rPr>
          <w:rFonts w:ascii="HG丸ｺﾞｼｯｸM-PRO" w:eastAsia="HG丸ｺﾞｼｯｸM-PRO" w:hAnsi="HG丸ｺﾞｼｯｸM-PRO" w:cstheme="minorBidi" w:hint="eastAsia"/>
          <w:color w:val="000000" w:themeColor="text1"/>
          <w:sz w:val="22"/>
          <w:szCs w:val="22"/>
        </w:rPr>
        <w:t>○</w:t>
      </w:r>
      <w:r w:rsidRPr="00553635">
        <w:rPr>
          <w:rFonts w:ascii="HG丸ｺﾞｼｯｸM-PRO" w:eastAsia="HG丸ｺﾞｼｯｸM-PRO" w:hAnsi="HG丸ｺﾞｼｯｸM-PRO" w:cstheme="minorBidi" w:hint="eastAsia"/>
          <w:sz w:val="22"/>
          <w:szCs w:val="22"/>
        </w:rPr>
        <w:t>令和元年10月9日現在、一般診療所の診療科目の標榜状況をみると、「内科」が</w:t>
      </w:r>
      <w:r w:rsidR="00553635" w:rsidRPr="00553635">
        <w:rPr>
          <w:rFonts w:ascii="HG丸ｺﾞｼｯｸM-PRO" w:eastAsia="HG丸ｺﾞｼｯｸM-PRO" w:hAnsi="HG丸ｺﾞｼｯｸM-PRO" w:cstheme="minorBidi" w:hint="eastAsia"/>
          <w:sz w:val="22"/>
          <w:szCs w:val="22"/>
        </w:rPr>
        <w:t>2,151</w:t>
      </w:r>
      <w:r w:rsidRPr="00553635">
        <w:rPr>
          <w:rFonts w:ascii="HG丸ｺﾞｼｯｸM-PRO" w:eastAsia="HG丸ｺﾞｼｯｸM-PRO" w:hAnsi="HG丸ｺﾞｼｯｸM-PRO" w:cstheme="minorBidi" w:hint="eastAsia"/>
          <w:sz w:val="22"/>
          <w:szCs w:val="22"/>
        </w:rPr>
        <w:t>施設（総数の</w:t>
      </w:r>
      <w:r w:rsidR="009C0DD2" w:rsidRPr="009C0DD2">
        <w:rPr>
          <w:rFonts w:ascii="HG丸ｺﾞｼｯｸM-PRO" w:eastAsia="HG丸ｺﾞｼｯｸM-PRO" w:hAnsi="HG丸ｺﾞｼｯｸM-PRO" w:cstheme="minorBidi" w:hint="eastAsia"/>
          <w:sz w:val="22"/>
          <w:szCs w:val="22"/>
        </w:rPr>
        <w:t>59.8</w:t>
      </w:r>
      <w:r w:rsidRPr="009C0DD2">
        <w:rPr>
          <w:rFonts w:ascii="HG丸ｺﾞｼｯｸM-PRO" w:eastAsia="HG丸ｺﾞｼｯｸM-PRO" w:hAnsi="HG丸ｺﾞｼｯｸM-PRO" w:cstheme="minorBidi" w:hint="eastAsia"/>
          <w:sz w:val="22"/>
          <w:szCs w:val="22"/>
        </w:rPr>
        <w:t>％</w:t>
      </w:r>
      <w:r w:rsidRPr="00553635">
        <w:rPr>
          <w:rFonts w:ascii="HG丸ｺﾞｼｯｸM-PRO" w:eastAsia="HG丸ｺﾞｼｯｸM-PRO" w:hAnsi="HG丸ｺﾞｼｯｸM-PRO" w:cstheme="minorBidi" w:hint="eastAsia"/>
          <w:sz w:val="22"/>
          <w:szCs w:val="22"/>
        </w:rPr>
        <w:t>）で最も多く、次いで、「リハビリテーション科」</w:t>
      </w:r>
      <w:r w:rsidR="00553635" w:rsidRPr="00553635">
        <w:rPr>
          <w:rFonts w:ascii="HG丸ｺﾞｼｯｸM-PRO" w:eastAsia="HG丸ｺﾞｼｯｸM-PRO" w:hAnsi="HG丸ｺﾞｼｯｸM-PRO" w:cstheme="minorBidi" w:hint="eastAsia"/>
          <w:sz w:val="22"/>
          <w:szCs w:val="22"/>
        </w:rPr>
        <w:t>672</w:t>
      </w:r>
      <w:r w:rsidRPr="00553635">
        <w:rPr>
          <w:rFonts w:ascii="HG丸ｺﾞｼｯｸM-PRO" w:eastAsia="HG丸ｺﾞｼｯｸM-PRO" w:hAnsi="HG丸ｺﾞｼｯｸM-PRO" w:cstheme="minorBidi" w:hint="eastAsia"/>
          <w:sz w:val="22"/>
          <w:szCs w:val="22"/>
        </w:rPr>
        <w:t>施設（同</w:t>
      </w:r>
      <w:r w:rsidR="009C0DD2" w:rsidRPr="009C0DD2">
        <w:rPr>
          <w:rFonts w:ascii="HG丸ｺﾞｼｯｸM-PRO" w:eastAsia="HG丸ｺﾞｼｯｸM-PRO" w:hAnsi="HG丸ｺﾞｼｯｸM-PRO" w:cstheme="minorBidi" w:hint="eastAsia"/>
          <w:sz w:val="22"/>
          <w:szCs w:val="22"/>
        </w:rPr>
        <w:t>18.7</w:t>
      </w:r>
      <w:r w:rsidRPr="00553635">
        <w:rPr>
          <w:rFonts w:ascii="HG丸ｺﾞｼｯｸM-PRO" w:eastAsia="HG丸ｺﾞｼｯｸM-PRO" w:hAnsi="HG丸ｺﾞｼｯｸM-PRO" w:cstheme="minorBidi" w:hint="eastAsia"/>
          <w:sz w:val="22"/>
          <w:szCs w:val="22"/>
        </w:rPr>
        <w:t>％）、「小児科」</w:t>
      </w:r>
      <w:r w:rsidR="00553635">
        <w:rPr>
          <w:rFonts w:ascii="HG丸ｺﾞｼｯｸM-PRO" w:eastAsia="HG丸ｺﾞｼｯｸM-PRO" w:hAnsi="HG丸ｺﾞｼｯｸM-PRO" w:cstheme="minorBidi" w:hint="eastAsia"/>
          <w:sz w:val="22"/>
          <w:szCs w:val="22"/>
        </w:rPr>
        <w:t>588</w:t>
      </w:r>
      <w:r w:rsidRPr="00553635">
        <w:rPr>
          <w:rFonts w:ascii="HG丸ｺﾞｼｯｸM-PRO" w:eastAsia="HG丸ｺﾞｼｯｸM-PRO" w:hAnsi="HG丸ｺﾞｼｯｸM-PRO" w:cstheme="minorBidi" w:hint="eastAsia"/>
          <w:sz w:val="22"/>
          <w:szCs w:val="22"/>
        </w:rPr>
        <w:t>施設（同</w:t>
      </w:r>
      <w:r w:rsidR="009C0DD2" w:rsidRPr="009C0DD2">
        <w:rPr>
          <w:rFonts w:ascii="HG丸ｺﾞｼｯｸM-PRO" w:eastAsia="HG丸ｺﾞｼｯｸM-PRO" w:hAnsi="HG丸ｺﾞｼｯｸM-PRO" w:cstheme="minorBidi" w:hint="eastAsia"/>
          <w:sz w:val="22"/>
          <w:szCs w:val="22"/>
        </w:rPr>
        <w:t>16.3</w:t>
      </w:r>
      <w:r w:rsidRPr="00553635">
        <w:rPr>
          <w:rFonts w:ascii="HG丸ｺﾞｼｯｸM-PRO" w:eastAsia="HG丸ｺﾞｼｯｸM-PRO" w:hAnsi="HG丸ｺﾞｼｯｸM-PRO" w:cstheme="minorBidi" w:hint="eastAsia"/>
          <w:sz w:val="22"/>
          <w:szCs w:val="22"/>
        </w:rPr>
        <w:t>％）となっています。</w:t>
      </w:r>
    </w:p>
    <w:p w:rsidR="00646621" w:rsidRPr="00AB76FF" w:rsidRDefault="00646621" w:rsidP="00646621">
      <w:pPr>
        <w:tabs>
          <w:tab w:val="left" w:pos="426"/>
        </w:tabs>
        <w:ind w:left="220" w:hangingChars="100" w:hanging="220"/>
        <w:rPr>
          <w:rFonts w:ascii="HG丸ｺﾞｼｯｸM-PRO" w:eastAsia="HG丸ｺﾞｼｯｸM-PRO" w:hAnsi="HG丸ｺﾞｼｯｸM-PRO"/>
          <w:b/>
          <w:sz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0768" behindDoc="0" locked="0" layoutInCell="1" allowOverlap="1" wp14:anchorId="0BF48D3E" wp14:editId="3FDB3534">
                <wp:simplePos x="0" y="0"/>
                <wp:positionH relativeFrom="margin">
                  <wp:align>left</wp:align>
                </wp:positionH>
                <wp:positionV relativeFrom="paragraph">
                  <wp:posOffset>9525</wp:posOffset>
                </wp:positionV>
                <wp:extent cx="3343275" cy="428625"/>
                <wp:effectExtent l="0" t="0" r="0" b="0"/>
                <wp:wrapNone/>
                <wp:docPr id="48" name="テキスト ボックス 48" title="図表2-5-1　病院数"/>
                <wp:cNvGraphicFramePr/>
                <a:graphic xmlns:a="http://schemas.openxmlformats.org/drawingml/2006/main">
                  <a:graphicData uri="http://schemas.microsoft.com/office/word/2010/wordprocessingShape">
                    <wps:wsp>
                      <wps:cNvSpPr txBox="1"/>
                      <wps:spPr>
                        <a:xfrm>
                          <a:off x="0" y="0"/>
                          <a:ext cx="3343275" cy="428625"/>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Pr>
                                <w:rFonts w:ascii="ＭＳ Ｐゴシック" w:eastAsia="ＭＳ Ｐゴシック" w:hAnsi="ＭＳ Ｐゴシック"/>
                                <w:sz w:val="20"/>
                              </w:rPr>
                              <w:t>一般診療所】</w:t>
                            </w:r>
                          </w:p>
                          <w:p w:rsidR="009C0DD2" w:rsidRPr="009237E1" w:rsidRDefault="009C0DD2" w:rsidP="0064662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8D3E" id="テキスト ボックス 48" o:spid="_x0000_s1031" type="#_x0000_t202" alt="タイトル: 図表2-5-1　病院数" style="position:absolute;left:0;text-align:left;margin-left:0;margin-top:.75pt;width:263.25pt;height:33.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Pr>
                          <w:rFonts w:ascii="ＭＳ Ｐゴシック" w:eastAsia="ＭＳ Ｐゴシック" w:hAnsi="ＭＳ Ｐゴシック"/>
                          <w:sz w:val="20"/>
                        </w:rPr>
                        <w:t>一般診療所】</w:t>
                      </w:r>
                    </w:p>
                    <w:p w:rsidR="009C0DD2" w:rsidRPr="009237E1" w:rsidRDefault="009C0DD2" w:rsidP="0064662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v:textbox>
                <w10:wrap anchorx="margin"/>
              </v:shape>
            </w:pict>
          </mc:Fallback>
        </mc:AlternateContent>
      </w:r>
    </w:p>
    <w:p w:rsidR="00646621" w:rsidRDefault="00A3106A" w:rsidP="00646621">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881472" behindDoc="0" locked="0" layoutInCell="1" allowOverlap="1">
            <wp:simplePos x="0" y="0"/>
            <wp:positionH relativeFrom="margin">
              <wp:align>center</wp:align>
            </wp:positionH>
            <wp:positionV relativeFrom="paragraph">
              <wp:posOffset>243840</wp:posOffset>
            </wp:positionV>
            <wp:extent cx="6238875" cy="2333625"/>
            <wp:effectExtent l="0" t="0" r="952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887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rPr>
          <w:rFonts w:ascii="ＭＳ Ｐゴシック" w:eastAsia="ＭＳ Ｐゴシック" w:hAnsi="ＭＳ Ｐゴシック"/>
          <w:sz w:val="22"/>
          <w:szCs w:val="22"/>
        </w:rPr>
      </w:pPr>
    </w:p>
    <w:p w:rsidR="00A3106A" w:rsidRDefault="00A3106A" w:rsidP="00646621">
      <w:pPr>
        <w:rPr>
          <w:rFonts w:ascii="ＭＳ Ｐゴシック" w:eastAsia="ＭＳ Ｐゴシック" w:hAnsi="ＭＳ Ｐゴシック"/>
          <w:sz w:val="22"/>
          <w:szCs w:val="22"/>
        </w:rPr>
      </w:pPr>
    </w:p>
    <w:p w:rsidR="00A3106A" w:rsidRDefault="00A3106A" w:rsidP="00646621">
      <w:pPr>
        <w:rPr>
          <w:rFonts w:ascii="ＭＳ Ｐゴシック" w:eastAsia="ＭＳ Ｐゴシック" w:hAnsi="ＭＳ Ｐゴシック"/>
          <w:sz w:val="22"/>
          <w:szCs w:val="22"/>
        </w:rPr>
      </w:pPr>
    </w:p>
    <w:p w:rsidR="00A3106A" w:rsidRDefault="00A3106A" w:rsidP="00646621">
      <w:pPr>
        <w:rPr>
          <w:rFonts w:ascii="ＭＳ Ｐゴシック" w:eastAsia="ＭＳ Ｐゴシック" w:hAnsi="ＭＳ Ｐゴシック"/>
          <w:sz w:val="22"/>
          <w:szCs w:val="22"/>
        </w:rPr>
      </w:pPr>
    </w:p>
    <w:p w:rsidR="00A3106A" w:rsidRDefault="00A3106A" w:rsidP="00646621">
      <w:pPr>
        <w:rPr>
          <w:rFonts w:ascii="ＭＳ Ｐゴシック" w:eastAsia="ＭＳ Ｐゴシック" w:hAnsi="ＭＳ Ｐゴシック"/>
          <w:sz w:val="22"/>
          <w:szCs w:val="22"/>
        </w:rPr>
      </w:pPr>
    </w:p>
    <w:p w:rsidR="00A3106A" w:rsidRDefault="00A3106A" w:rsidP="00646621">
      <w:pPr>
        <w:rPr>
          <w:rFonts w:ascii="ＭＳ Ｐゴシック" w:eastAsia="ＭＳ Ｐゴシック" w:hAnsi="ＭＳ Ｐゴシック"/>
          <w:sz w:val="22"/>
          <w:szCs w:val="22"/>
        </w:rPr>
      </w:pPr>
    </w:p>
    <w:p w:rsidR="00A3106A" w:rsidRDefault="00A3106A" w:rsidP="00646621">
      <w:pPr>
        <w:rPr>
          <w:rFonts w:ascii="ＭＳ Ｐゴシック" w:eastAsia="ＭＳ Ｐゴシック" w:hAnsi="ＭＳ Ｐゴシック"/>
          <w:sz w:val="22"/>
          <w:szCs w:val="22"/>
        </w:rPr>
      </w:pPr>
    </w:p>
    <w:p w:rsidR="00A3106A" w:rsidRDefault="00A3106A" w:rsidP="00646621">
      <w:pPr>
        <w:rPr>
          <w:rFonts w:ascii="ＭＳ Ｐゴシック" w:eastAsia="ＭＳ Ｐゴシック" w:hAnsi="ＭＳ Ｐゴシック"/>
          <w:sz w:val="22"/>
          <w:szCs w:val="22"/>
        </w:rPr>
      </w:pPr>
    </w:p>
    <w:p w:rsidR="00A3106A" w:rsidRDefault="00A3106A" w:rsidP="00646621">
      <w:pPr>
        <w:rPr>
          <w:rFonts w:ascii="ＭＳ Ｐゴシック" w:eastAsia="ＭＳ Ｐゴシック" w:hAnsi="ＭＳ Ｐゴシック"/>
          <w:sz w:val="22"/>
          <w:szCs w:val="22"/>
        </w:rPr>
      </w:pPr>
    </w:p>
    <w:p w:rsidR="00F56A6C" w:rsidRDefault="00553635" w:rsidP="0064662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17632" behindDoc="0" locked="0" layoutInCell="1" allowOverlap="1" wp14:anchorId="5794CFC6" wp14:editId="02F3CE81">
                <wp:simplePos x="0" y="0"/>
                <wp:positionH relativeFrom="margin">
                  <wp:posOffset>4156710</wp:posOffset>
                </wp:positionH>
                <wp:positionV relativeFrom="paragraph">
                  <wp:posOffset>7620</wp:posOffset>
                </wp:positionV>
                <wp:extent cx="1895475" cy="438150"/>
                <wp:effectExtent l="0" t="0" r="0" b="0"/>
                <wp:wrapNone/>
                <wp:docPr id="49" name="テキスト ボックス 49"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9C0DD2" w:rsidRPr="00001743" w:rsidRDefault="009C0DD2" w:rsidP="0064662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4CFC6" id="テキスト ボックス 49" o:spid="_x0000_s1032" type="#_x0000_t202" alt="タイトル: 図表2-5-1　病院数" style="position:absolute;left:0;text-align:left;margin-left:327.3pt;margin-top:.6pt;width:149.25pt;height:34.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" filled="f" stroked="f" strokeweight="2pt">
                <v:textbox>
                  <w:txbxContent>
                    <w:p w:rsidR="009C0DD2" w:rsidRPr="00001743" w:rsidRDefault="009C0DD2" w:rsidP="0064662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p>
    <w:p w:rsidR="00646621" w:rsidRPr="009E2118" w:rsidRDefault="00646621" w:rsidP="0064662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【診療科別の設置状況（病院）】</w:t>
      </w:r>
    </w:p>
    <w:p w:rsidR="00646621" w:rsidRPr="00815AFA" w:rsidRDefault="00646621" w:rsidP="00646621">
      <w:pPr>
        <w:ind w:left="220" w:hangingChars="100" w:hanging="220"/>
        <w:rPr>
          <w:rFonts w:ascii="HG丸ｺﾞｼｯｸM-PRO" w:eastAsia="HG丸ｺﾞｼｯｸM-PRO" w:hAnsi="HG丸ｺﾞｼｯｸM-PRO" w:cstheme="minorBidi"/>
          <w:sz w:val="22"/>
          <w:szCs w:val="22"/>
        </w:rPr>
      </w:pPr>
      <w:r w:rsidRPr="00763E1A">
        <w:rPr>
          <w:rFonts w:ascii="HG丸ｺﾞｼｯｸM-PRO" w:eastAsia="HG丸ｺﾞｼｯｸM-PRO" w:hAnsi="HG丸ｺﾞｼｯｸM-PRO" w:cstheme="minorBidi" w:hint="eastAsia"/>
          <w:color w:val="000000" w:themeColor="text1"/>
          <w:sz w:val="22"/>
          <w:szCs w:val="22"/>
        </w:rPr>
        <w:t>○</w:t>
      </w:r>
      <w:r w:rsidRPr="00815AFA">
        <w:rPr>
          <w:rFonts w:ascii="HG丸ｺﾞｼｯｸM-PRO" w:eastAsia="HG丸ｺﾞｼｯｸM-PRO" w:hAnsi="HG丸ｺﾞｼｯｸM-PRO" w:cstheme="minorBidi" w:hint="eastAsia"/>
          <w:sz w:val="22"/>
          <w:szCs w:val="22"/>
        </w:rPr>
        <w:t>令和元年10月9日現在、</w:t>
      </w:r>
      <w:r w:rsidR="00354E64">
        <w:rPr>
          <w:rFonts w:ascii="HG丸ｺﾞｼｯｸM-PRO" w:eastAsia="HG丸ｺﾞｼｯｸM-PRO" w:hAnsi="HG丸ｺﾞｼｯｸM-PRO" w:cstheme="minorBidi" w:hint="eastAsia"/>
          <w:sz w:val="22"/>
          <w:szCs w:val="22"/>
        </w:rPr>
        <w:t>病院</w:t>
      </w:r>
      <w:r w:rsidRPr="00815AFA">
        <w:rPr>
          <w:rFonts w:ascii="HG丸ｺﾞｼｯｸM-PRO" w:eastAsia="HG丸ｺﾞｼｯｸM-PRO" w:hAnsi="HG丸ｺﾞｼｯｸM-PRO" w:cstheme="minorBidi" w:hint="eastAsia"/>
          <w:sz w:val="22"/>
          <w:szCs w:val="22"/>
        </w:rPr>
        <w:t>の診療科目の標榜状況をみると、「内科」が</w:t>
      </w:r>
      <w:r w:rsidR="00815AFA">
        <w:rPr>
          <w:rFonts w:ascii="HG丸ｺﾞｼｯｸM-PRO" w:eastAsia="HG丸ｺﾞｼｯｸM-PRO" w:hAnsi="HG丸ｺﾞｼｯｸM-PRO" w:cstheme="minorBidi" w:hint="eastAsia"/>
          <w:sz w:val="22"/>
          <w:szCs w:val="22"/>
        </w:rPr>
        <w:t>152</w:t>
      </w:r>
      <w:r w:rsidRPr="00815AFA">
        <w:rPr>
          <w:rFonts w:ascii="HG丸ｺﾞｼｯｸM-PRO" w:eastAsia="HG丸ｺﾞｼｯｸM-PRO" w:hAnsi="HG丸ｺﾞｼｯｸM-PRO" w:cstheme="minorBidi" w:hint="eastAsia"/>
          <w:sz w:val="22"/>
          <w:szCs w:val="22"/>
        </w:rPr>
        <w:t>施設（総数の</w:t>
      </w:r>
      <w:r w:rsidR="009C0DD2" w:rsidRPr="009C0DD2">
        <w:rPr>
          <w:rFonts w:ascii="HG丸ｺﾞｼｯｸM-PRO" w:eastAsia="HG丸ｺﾞｼｯｸM-PRO" w:hAnsi="HG丸ｺﾞｼｯｸM-PRO" w:cstheme="minorBidi" w:hint="eastAsia"/>
          <w:sz w:val="22"/>
          <w:szCs w:val="22"/>
        </w:rPr>
        <w:t>85.9</w:t>
      </w:r>
      <w:r w:rsidRPr="009C0DD2">
        <w:rPr>
          <w:rFonts w:ascii="HG丸ｺﾞｼｯｸM-PRO" w:eastAsia="HG丸ｺﾞｼｯｸM-PRO" w:hAnsi="HG丸ｺﾞｼｯｸM-PRO" w:cstheme="minorBidi" w:hint="eastAsia"/>
          <w:sz w:val="22"/>
          <w:szCs w:val="22"/>
        </w:rPr>
        <w:t>％</w:t>
      </w:r>
      <w:r w:rsidRPr="00815AFA">
        <w:rPr>
          <w:rFonts w:ascii="HG丸ｺﾞｼｯｸM-PRO" w:eastAsia="HG丸ｺﾞｼｯｸM-PRO" w:hAnsi="HG丸ｺﾞｼｯｸM-PRO" w:cstheme="minorBidi" w:hint="eastAsia"/>
          <w:sz w:val="22"/>
          <w:szCs w:val="22"/>
        </w:rPr>
        <w:t>）で最も多く、次いで、「リハビリテーション科」</w:t>
      </w:r>
      <w:r w:rsidR="00815AFA">
        <w:rPr>
          <w:rFonts w:ascii="HG丸ｺﾞｼｯｸM-PRO" w:eastAsia="HG丸ｺﾞｼｯｸM-PRO" w:hAnsi="HG丸ｺﾞｼｯｸM-PRO" w:cstheme="minorBidi" w:hint="eastAsia"/>
          <w:sz w:val="22"/>
          <w:szCs w:val="22"/>
        </w:rPr>
        <w:t>147</w:t>
      </w:r>
      <w:r w:rsidRPr="00815AFA">
        <w:rPr>
          <w:rFonts w:ascii="HG丸ｺﾞｼｯｸM-PRO" w:eastAsia="HG丸ｺﾞｼｯｸM-PRO" w:hAnsi="HG丸ｺﾞｼｯｸM-PRO" w:cstheme="minorBidi" w:hint="eastAsia"/>
          <w:sz w:val="22"/>
          <w:szCs w:val="22"/>
        </w:rPr>
        <w:t>施設（同</w:t>
      </w:r>
      <w:r w:rsidR="009C0DD2" w:rsidRPr="009C0DD2">
        <w:rPr>
          <w:rFonts w:ascii="HG丸ｺﾞｼｯｸM-PRO" w:eastAsia="HG丸ｺﾞｼｯｸM-PRO" w:hAnsi="HG丸ｺﾞｼｯｸM-PRO" w:cstheme="minorBidi" w:hint="eastAsia"/>
          <w:sz w:val="22"/>
          <w:szCs w:val="22"/>
        </w:rPr>
        <w:t>83.1</w:t>
      </w:r>
      <w:r w:rsidR="00815AFA" w:rsidRPr="009C0DD2">
        <w:rPr>
          <w:rFonts w:ascii="HG丸ｺﾞｼｯｸM-PRO" w:eastAsia="HG丸ｺﾞｼｯｸM-PRO" w:hAnsi="HG丸ｺﾞｼｯｸM-PRO" w:cstheme="minorBidi" w:hint="eastAsia"/>
          <w:sz w:val="22"/>
          <w:szCs w:val="22"/>
        </w:rPr>
        <w:t>％</w:t>
      </w:r>
      <w:r w:rsidR="00815AFA">
        <w:rPr>
          <w:rFonts w:ascii="HG丸ｺﾞｼｯｸM-PRO" w:eastAsia="HG丸ｺﾞｼｯｸM-PRO" w:hAnsi="HG丸ｺﾞｼｯｸM-PRO" w:cstheme="minorBidi" w:hint="eastAsia"/>
          <w:sz w:val="22"/>
          <w:szCs w:val="22"/>
        </w:rPr>
        <w:t>）、「整形外科</w:t>
      </w:r>
      <w:r w:rsidRPr="00815AFA">
        <w:rPr>
          <w:rFonts w:ascii="HG丸ｺﾞｼｯｸM-PRO" w:eastAsia="HG丸ｺﾞｼｯｸM-PRO" w:hAnsi="HG丸ｺﾞｼｯｸM-PRO" w:cstheme="minorBidi" w:hint="eastAsia"/>
          <w:sz w:val="22"/>
          <w:szCs w:val="22"/>
        </w:rPr>
        <w:t>」</w:t>
      </w:r>
      <w:r w:rsidR="00815AFA">
        <w:rPr>
          <w:rFonts w:ascii="HG丸ｺﾞｼｯｸM-PRO" w:eastAsia="HG丸ｺﾞｼｯｸM-PRO" w:hAnsi="HG丸ｺﾞｼｯｸM-PRO" w:cstheme="minorBidi" w:hint="eastAsia"/>
          <w:sz w:val="22"/>
          <w:szCs w:val="22"/>
        </w:rPr>
        <w:t>127</w:t>
      </w:r>
      <w:r w:rsidRPr="00815AFA">
        <w:rPr>
          <w:rFonts w:ascii="HG丸ｺﾞｼｯｸM-PRO" w:eastAsia="HG丸ｺﾞｼｯｸM-PRO" w:hAnsi="HG丸ｺﾞｼｯｸM-PRO" w:cstheme="minorBidi" w:hint="eastAsia"/>
          <w:sz w:val="22"/>
          <w:szCs w:val="22"/>
        </w:rPr>
        <w:t>施設（同</w:t>
      </w:r>
      <w:r w:rsidR="009C0DD2" w:rsidRPr="009C0DD2">
        <w:rPr>
          <w:rFonts w:ascii="HG丸ｺﾞｼｯｸM-PRO" w:eastAsia="HG丸ｺﾞｼｯｸM-PRO" w:hAnsi="HG丸ｺﾞｼｯｸM-PRO" w:cstheme="minorBidi" w:hint="eastAsia"/>
          <w:sz w:val="22"/>
          <w:szCs w:val="22"/>
        </w:rPr>
        <w:t>71.8</w:t>
      </w:r>
      <w:r w:rsidRPr="00815AFA">
        <w:rPr>
          <w:rFonts w:ascii="HG丸ｺﾞｼｯｸM-PRO" w:eastAsia="HG丸ｺﾞｼｯｸM-PRO" w:hAnsi="HG丸ｺﾞｼｯｸM-PRO" w:cstheme="minorBidi" w:hint="eastAsia"/>
          <w:sz w:val="22"/>
          <w:szCs w:val="22"/>
        </w:rPr>
        <w:t>％）となっています。</w:t>
      </w:r>
    </w:p>
    <w:p w:rsidR="00646621" w:rsidRPr="00815AFA" w:rsidRDefault="00646621" w:rsidP="00646621">
      <w:pPr>
        <w:tabs>
          <w:tab w:val="left" w:pos="426"/>
        </w:tabs>
        <w:rPr>
          <w:rFonts w:ascii="ＭＳ ゴシック" w:eastAsia="ＭＳ ゴシック" w:hAnsi="ＭＳ ゴシック"/>
          <w:kern w:val="0"/>
          <w:sz w:val="20"/>
          <w:szCs w:val="20"/>
        </w:rPr>
      </w:pPr>
      <w:r w:rsidRPr="00815AFA">
        <w:rPr>
          <w:rFonts w:ascii="HG丸ｺﾞｼｯｸM-PRO" w:eastAsia="HG丸ｺﾞｼｯｸM-PRO" w:hAnsi="HG丸ｺﾞｼｯｸM-PRO"/>
          <w:noProof/>
          <w:sz w:val="22"/>
        </w:rPr>
        <mc:AlternateContent>
          <mc:Choice Requires="wps">
            <w:drawing>
              <wp:anchor distT="0" distB="0" distL="114300" distR="114300" simplePos="0" relativeHeight="251753472" behindDoc="0" locked="0" layoutInCell="1" allowOverlap="1" wp14:anchorId="71DD76AF" wp14:editId="581EFE86">
                <wp:simplePos x="0" y="0"/>
                <wp:positionH relativeFrom="margin">
                  <wp:align>left</wp:align>
                </wp:positionH>
                <wp:positionV relativeFrom="paragraph">
                  <wp:posOffset>138430</wp:posOffset>
                </wp:positionV>
                <wp:extent cx="3343275" cy="428625"/>
                <wp:effectExtent l="0" t="0" r="0" b="0"/>
                <wp:wrapNone/>
                <wp:docPr id="4" name="テキスト ボックス 4" title="図表2-5-1　病院数"/>
                <wp:cNvGraphicFramePr/>
                <a:graphic xmlns:a="http://schemas.openxmlformats.org/drawingml/2006/main">
                  <a:graphicData uri="http://schemas.microsoft.com/office/word/2010/wordprocessingShape">
                    <wps:wsp>
                      <wps:cNvSpPr txBox="1"/>
                      <wps:spPr>
                        <a:xfrm>
                          <a:off x="0" y="0"/>
                          <a:ext cx="3343275" cy="428625"/>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sidR="00354E64">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9C0DD2" w:rsidRPr="009237E1" w:rsidRDefault="009C0DD2" w:rsidP="0064662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76AF" id="テキスト ボックス 4" o:spid="_x0000_s1033" type="#_x0000_t202" alt="タイトル: 図表2-5-1　病院数" style="position:absolute;left:0;text-align:left;margin-left:0;margin-top:10.9pt;width:263.25pt;height:33.7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診療科別の設置状況【</w:t>
                      </w:r>
                      <w:r w:rsidR="00354E64">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9C0DD2" w:rsidRPr="009237E1" w:rsidRDefault="009C0DD2" w:rsidP="00646621">
                      <w:pPr>
                        <w:snapToGrid w:val="0"/>
                        <w:ind w:firstLineChars="500" w:firstLine="1000"/>
                        <w:rPr>
                          <w:rFonts w:ascii="ＭＳ Ｐゴシック" w:eastAsia="ＭＳ Ｐゴシック" w:hAnsi="ＭＳ Ｐゴシック"/>
                          <w:sz w:val="18"/>
                        </w:rPr>
                      </w:pPr>
                      <w:r>
                        <w:rPr>
                          <w:rFonts w:ascii="ＭＳ Ｐゴシック" w:eastAsia="ＭＳ Ｐゴシック" w:hAnsi="ＭＳ Ｐゴシック" w:hint="eastAsia"/>
                          <w:sz w:val="20"/>
                        </w:rPr>
                        <w:t>（令和</w:t>
                      </w:r>
                      <w:r>
                        <w:rPr>
                          <w:rFonts w:ascii="ＭＳ Ｐゴシック" w:eastAsia="ＭＳ Ｐゴシック" w:hAnsi="ＭＳ Ｐゴシック"/>
                          <w:sz w:val="20"/>
                        </w:rPr>
                        <w:t>元年</w:t>
                      </w:r>
                      <w:r>
                        <w:rPr>
                          <w:rFonts w:ascii="ＭＳ Ｐゴシック" w:eastAsia="ＭＳ Ｐゴシック" w:hAnsi="ＭＳ Ｐゴシック" w:hint="eastAsia"/>
                          <w:sz w:val="20"/>
                        </w:rPr>
                        <w:t>）</w:t>
                      </w:r>
                    </w:p>
                  </w:txbxContent>
                </v:textbox>
                <w10:wrap anchorx="margin"/>
              </v:shape>
            </w:pict>
          </mc:Fallback>
        </mc:AlternateContent>
      </w:r>
    </w:p>
    <w:p w:rsidR="00646621" w:rsidRDefault="00646621" w:rsidP="00646621">
      <w:pPr>
        <w:tabs>
          <w:tab w:val="left" w:pos="426"/>
        </w:tabs>
        <w:rPr>
          <w:rFonts w:ascii="ＭＳ ゴシック" w:eastAsia="ＭＳ ゴシック" w:hAnsi="ＭＳ ゴシック"/>
          <w:kern w:val="0"/>
          <w:sz w:val="20"/>
          <w:szCs w:val="20"/>
        </w:rPr>
      </w:pPr>
    </w:p>
    <w:p w:rsidR="00646621" w:rsidRDefault="00553635" w:rsidP="00646621">
      <w:pPr>
        <w:tabs>
          <w:tab w:val="left" w:pos="426"/>
        </w:tabs>
        <w:rPr>
          <w:rFonts w:ascii="ＭＳ ゴシック" w:eastAsia="ＭＳ ゴシック" w:hAnsi="ＭＳ ゴシック"/>
          <w:kern w:val="0"/>
          <w:sz w:val="20"/>
          <w:szCs w:val="20"/>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84192" behindDoc="0" locked="0" layoutInCell="1" allowOverlap="1" wp14:anchorId="4B7869EF" wp14:editId="6584E64A">
                <wp:simplePos x="0" y="0"/>
                <wp:positionH relativeFrom="margin">
                  <wp:posOffset>4419600</wp:posOffset>
                </wp:positionH>
                <wp:positionV relativeFrom="paragraph">
                  <wp:posOffset>2508250</wp:posOffset>
                </wp:positionV>
                <wp:extent cx="1895475" cy="438150"/>
                <wp:effectExtent l="0" t="0" r="0" b="0"/>
                <wp:wrapNone/>
                <wp:docPr id="4062" name="テキスト ボックス 4062" title="図表2-5-1　病院数"/>
                <wp:cNvGraphicFramePr/>
                <a:graphic xmlns:a="http://schemas.openxmlformats.org/drawingml/2006/main">
                  <a:graphicData uri="http://schemas.microsoft.com/office/word/2010/wordprocessingShape">
                    <wps:wsp>
                      <wps:cNvSpPr txBox="1"/>
                      <wps:spPr>
                        <a:xfrm>
                          <a:off x="0" y="0"/>
                          <a:ext cx="1895475" cy="438150"/>
                        </a:xfrm>
                        <a:prstGeom prst="rect">
                          <a:avLst/>
                        </a:prstGeom>
                        <a:noFill/>
                        <a:ln w="25400" cap="flat" cmpd="sng" algn="ctr">
                          <a:noFill/>
                          <a:prstDash val="solid"/>
                        </a:ln>
                        <a:effectLst/>
                      </wps:spPr>
                      <wps:txbx>
                        <w:txbxContent>
                          <w:p w:rsidR="009C0DD2" w:rsidRPr="00001743" w:rsidRDefault="009C0DD2" w:rsidP="0064662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869EF" id="テキスト ボックス 4062" o:spid="_x0000_s1034" type="#_x0000_t202" alt="タイトル: 図表2-5-1　病院数" style="position:absolute;left:0;text-align:left;margin-left:348pt;margin-top:197.5pt;width:149.25pt;height:34.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" filled="f" stroked="f" strokeweight="2pt">
                <v:textbox>
                  <w:txbxContent>
                    <w:p w:rsidR="009C0DD2" w:rsidRPr="00001743" w:rsidRDefault="009C0DD2" w:rsidP="00646621">
                      <w:pPr>
                        <w:rPr>
                          <w:rFonts w:ascii="ＭＳ Ｐゴシック" w:eastAsia="ＭＳ Ｐゴシック" w:hAnsi="ＭＳ Ｐゴシック"/>
                          <w:sz w:val="16"/>
                          <w:szCs w:val="16"/>
                        </w:rPr>
                      </w:pPr>
                      <w:r w:rsidRPr="00001743">
                        <w:rPr>
                          <w:rFonts w:ascii="ＭＳ Ｐゴシック" w:eastAsia="ＭＳ Ｐゴシック" w:hAnsi="ＭＳ Ｐゴシック" w:hint="eastAsia"/>
                          <w:sz w:val="16"/>
                          <w:szCs w:val="16"/>
                        </w:rPr>
                        <w:t>出典</w:t>
                      </w:r>
                      <w:r w:rsidRPr="00001743">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w:t>
                      </w:r>
                      <w:r>
                        <w:rPr>
                          <w:rFonts w:ascii="ＭＳ Ｐゴシック" w:eastAsia="ＭＳ Ｐゴシック" w:hAnsi="ＭＳ Ｐゴシック" w:hint="eastAsia"/>
                          <w:sz w:val="16"/>
                          <w:szCs w:val="16"/>
                        </w:rPr>
                        <w:t>情報システム</w:t>
                      </w:r>
                    </w:p>
                  </w:txbxContent>
                </v:textbox>
                <w10:wrap anchorx="margin"/>
              </v:shape>
            </w:pict>
          </mc:Fallback>
        </mc:AlternateContent>
      </w:r>
      <w:r>
        <w:rPr>
          <w:rFonts w:ascii="ＭＳ ゴシック" w:eastAsia="ＭＳ ゴシック" w:hAnsi="ＭＳ ゴシック"/>
          <w:noProof/>
          <w:kern w:val="0"/>
          <w:sz w:val="20"/>
          <w:szCs w:val="20"/>
        </w:rPr>
        <w:drawing>
          <wp:inline distT="0" distB="0" distL="0" distR="0" wp14:anchorId="47BD0A3A">
            <wp:extent cx="6362700" cy="2589471"/>
            <wp:effectExtent l="0" t="0" r="0" b="190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8564" cy="2595927"/>
                    </a:xfrm>
                    <a:prstGeom prst="rect">
                      <a:avLst/>
                    </a:prstGeom>
                    <a:noFill/>
                    <a:ln>
                      <a:noFill/>
                    </a:ln>
                  </pic:spPr>
                </pic:pic>
              </a:graphicData>
            </a:graphic>
          </wp:inline>
        </w:drawing>
      </w:r>
    </w:p>
    <w:p w:rsidR="00646621" w:rsidRDefault="00646621" w:rsidP="00646621">
      <w:pPr>
        <w:tabs>
          <w:tab w:val="left" w:pos="426"/>
        </w:tabs>
        <w:rPr>
          <w:rFonts w:ascii="ＭＳ ゴシック" w:eastAsia="ＭＳ ゴシック" w:hAnsi="ＭＳ ゴシック"/>
          <w:kern w:val="0"/>
          <w:sz w:val="20"/>
          <w:szCs w:val="20"/>
        </w:rPr>
      </w:pPr>
    </w:p>
    <w:p w:rsidR="00646621" w:rsidRPr="00FA3D88" w:rsidRDefault="00646621" w:rsidP="00646621">
      <w:pPr>
        <w:tabs>
          <w:tab w:val="left" w:pos="426"/>
        </w:tabs>
        <w:rPr>
          <w:rFonts w:ascii="HG丸ｺﾞｼｯｸM-PRO" w:eastAsia="HG丸ｺﾞｼｯｸM-PRO" w:hAnsi="HG丸ｺﾞｼｯｸM-PRO" w:cstheme="minorBidi"/>
          <w:sz w:val="22"/>
          <w:szCs w:val="22"/>
        </w:rPr>
      </w:pPr>
      <w:r w:rsidRPr="00FA3D88">
        <w:rPr>
          <w:rFonts w:ascii="ＭＳ ゴシック" w:eastAsia="ＭＳ ゴシック" w:hAnsi="ＭＳ ゴシック" w:hint="eastAsia"/>
          <w:kern w:val="0"/>
          <w:sz w:val="22"/>
          <w:szCs w:val="22"/>
        </w:rPr>
        <w:t>【歯科診療所数】</w:t>
      </w:r>
    </w:p>
    <w:p w:rsidR="00646621" w:rsidRPr="00763E1A" w:rsidRDefault="00646621" w:rsidP="00646621">
      <w:pPr>
        <w:tabs>
          <w:tab w:val="left" w:pos="426"/>
        </w:tabs>
        <w:ind w:left="220" w:hangingChars="100" w:hanging="220"/>
        <w:rPr>
          <w:rFonts w:ascii="HG丸ｺﾞｼｯｸM-PRO" w:eastAsia="HG丸ｺﾞｼｯｸM-PRO" w:hAnsi="HG丸ｺﾞｼｯｸM-PRO" w:cstheme="minorBidi"/>
          <w:color w:val="000000" w:themeColor="text1"/>
          <w:sz w:val="22"/>
          <w:szCs w:val="22"/>
        </w:rPr>
      </w:pPr>
      <w:r w:rsidRPr="00763E1A">
        <w:rPr>
          <w:rFonts w:ascii="HG丸ｺﾞｼｯｸM-PRO" w:eastAsia="HG丸ｺﾞｼｯｸM-PRO" w:hAnsi="HG丸ｺﾞｼｯｸM-PRO" w:cstheme="minorBidi" w:hint="eastAsia"/>
          <w:sz w:val="22"/>
          <w:szCs w:val="22"/>
        </w:rPr>
        <w:t>○</w:t>
      </w:r>
      <w:r w:rsidR="001A692B">
        <w:rPr>
          <w:rFonts w:ascii="HG丸ｺﾞｼｯｸM-PRO" w:eastAsia="HG丸ｺﾞｼｯｸM-PRO" w:hAnsi="HG丸ｺﾞｼｯｸM-PRO" w:cstheme="minorBidi" w:hint="eastAsia"/>
          <w:sz w:val="22"/>
          <w:szCs w:val="22"/>
        </w:rPr>
        <w:t>大阪市</w:t>
      </w:r>
      <w:r w:rsidR="0046554F">
        <w:rPr>
          <w:rFonts w:ascii="HG丸ｺﾞｼｯｸM-PRO" w:eastAsia="HG丸ｺﾞｼｯｸM-PRO" w:hAnsi="HG丸ｺﾞｼｯｸM-PRO" w:cstheme="minorBidi" w:hint="eastAsia"/>
          <w:sz w:val="22"/>
          <w:szCs w:val="22"/>
        </w:rPr>
        <w:t>二次医療圏</w:t>
      </w:r>
      <w:r w:rsidRPr="00763E1A">
        <w:rPr>
          <w:rFonts w:ascii="HG丸ｺﾞｼｯｸM-PRO" w:eastAsia="HG丸ｺﾞｼｯｸM-PRO" w:hAnsi="HG丸ｺﾞｼｯｸM-PRO" w:cstheme="minorBidi" w:hint="eastAsia"/>
          <w:sz w:val="22"/>
          <w:szCs w:val="22"/>
        </w:rPr>
        <w:t>における歯科診療所数は、</w:t>
      </w:r>
      <w:r w:rsidRPr="00763E1A">
        <w:rPr>
          <w:rFonts w:ascii="HG丸ｺﾞｼｯｸM-PRO" w:eastAsia="HG丸ｺﾞｼｯｸM-PRO" w:hAnsi="HG丸ｺﾞｼｯｸM-PRO" w:cstheme="minorBidi" w:hint="eastAsia"/>
          <w:color w:val="000000" w:themeColor="text1"/>
          <w:sz w:val="22"/>
          <w:szCs w:val="22"/>
        </w:rPr>
        <w:t>平成30年10月1日現在、</w:t>
      </w:r>
      <w:r w:rsidR="00421E07">
        <w:rPr>
          <w:rFonts w:ascii="HG丸ｺﾞｼｯｸM-PRO" w:eastAsia="HG丸ｺﾞｼｯｸM-PRO" w:hAnsi="HG丸ｺﾞｼｯｸM-PRO" w:cstheme="minorBidi" w:hint="eastAsia"/>
          <w:color w:val="000000" w:themeColor="text1"/>
          <w:sz w:val="22"/>
          <w:szCs w:val="22"/>
        </w:rPr>
        <w:t>2,222</w:t>
      </w:r>
      <w:r w:rsidRPr="00763E1A">
        <w:rPr>
          <w:rFonts w:ascii="HG丸ｺﾞｼｯｸM-PRO" w:eastAsia="HG丸ｺﾞｼｯｸM-PRO" w:hAnsi="HG丸ｺﾞｼｯｸM-PRO" w:cstheme="minorBidi" w:hint="eastAsia"/>
          <w:color w:val="000000" w:themeColor="text1"/>
          <w:sz w:val="22"/>
          <w:szCs w:val="22"/>
        </w:rPr>
        <w:t>施設となって</w:t>
      </w:r>
      <w:r>
        <w:rPr>
          <w:rFonts w:ascii="HG丸ｺﾞｼｯｸM-PRO" w:eastAsia="HG丸ｺﾞｼｯｸM-PRO" w:hAnsi="HG丸ｺﾞｼｯｸM-PRO" w:cstheme="minorBidi" w:hint="eastAsia"/>
          <w:color w:val="000000" w:themeColor="text1"/>
          <w:sz w:val="22"/>
          <w:szCs w:val="22"/>
        </w:rPr>
        <w:t>います。</w:t>
      </w:r>
    </w:p>
    <w:p w:rsidR="00646621" w:rsidRPr="00763E1A" w:rsidRDefault="00646621" w:rsidP="00646621">
      <w:pPr>
        <w:tabs>
          <w:tab w:val="left" w:pos="426"/>
        </w:tabs>
        <w:rPr>
          <w:rFonts w:ascii="ＭＳ ゴシック" w:eastAsia="ＭＳ ゴシック" w:hAnsi="ＭＳ ゴシック"/>
          <w:kern w:val="0"/>
          <w:sz w:val="20"/>
          <w:szCs w:val="20"/>
        </w:rPr>
      </w:pPr>
      <w:r w:rsidRPr="007E13A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6064" behindDoc="0" locked="0" layoutInCell="1" allowOverlap="1" wp14:anchorId="36839760" wp14:editId="71530654">
                <wp:simplePos x="0" y="0"/>
                <wp:positionH relativeFrom="column">
                  <wp:posOffset>3124200</wp:posOffset>
                </wp:positionH>
                <wp:positionV relativeFrom="paragraph">
                  <wp:posOffset>9525</wp:posOffset>
                </wp:positionV>
                <wp:extent cx="3257550" cy="428625"/>
                <wp:effectExtent l="0" t="0" r="0" b="0"/>
                <wp:wrapNone/>
                <wp:docPr id="4049" name="テキスト ボックス 4049" title="図表2-5-1　病院数"/>
                <wp:cNvGraphicFramePr/>
                <a:graphic xmlns:a="http://schemas.openxmlformats.org/drawingml/2006/main">
                  <a:graphicData uri="http://schemas.microsoft.com/office/word/2010/wordprocessingShape">
                    <wps:wsp>
                      <wps:cNvSpPr txBox="1"/>
                      <wps:spPr>
                        <a:xfrm>
                          <a:off x="0" y="0"/>
                          <a:ext cx="3257550" cy="428625"/>
                        </a:xfrm>
                        <a:prstGeom prst="rect">
                          <a:avLst/>
                        </a:prstGeom>
                        <a:noFill/>
                        <a:ln w="25400" cap="flat" cmpd="sng" algn="ctr">
                          <a:noFill/>
                          <a:prstDash val="solid"/>
                        </a:ln>
                        <a:effectLst/>
                      </wps:spPr>
                      <wps:txbx>
                        <w:txbxContent>
                          <w:p w:rsidR="009C0DD2" w:rsidRPr="00A0625B" w:rsidRDefault="009C0DD2" w:rsidP="00646621">
                            <w:pPr>
                              <w:snapToGrid w:val="0"/>
                              <w:rPr>
                                <w:rFonts w:ascii="ＭＳ Ｐゴシック" w:eastAsia="ＭＳ Ｐゴシック" w:hAnsi="ＭＳ Ｐゴシック"/>
                                <w:sz w:val="20"/>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3-8-7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対歯科診療所</w:t>
                            </w:r>
                            <w:r>
                              <w:rPr>
                                <w:rFonts w:ascii="ＭＳ Ｐゴシック" w:eastAsia="ＭＳ Ｐゴシック" w:hAnsi="ＭＳ Ｐゴシック"/>
                                <w:sz w:val="20"/>
                              </w:rPr>
                              <w:t>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39760" id="テキスト ボックス 4049" o:spid="_x0000_s1035" type="#_x0000_t202" alt="タイトル: 図表2-5-1　病院数" style="position:absolute;left:0;text-align:left;margin-left:246pt;margin-top:.75pt;width:256.5pt;height:3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" filled="f" stroked="f" strokeweight="2pt">
                <v:textbox>
                  <w:txbxContent>
                    <w:p w:rsidR="009C0DD2" w:rsidRPr="00A0625B" w:rsidRDefault="009C0DD2" w:rsidP="00646621">
                      <w:pPr>
                        <w:snapToGrid w:val="0"/>
                        <w:rPr>
                          <w:rFonts w:ascii="ＭＳ Ｐゴシック" w:eastAsia="ＭＳ Ｐゴシック" w:hAnsi="ＭＳ Ｐゴシック"/>
                          <w:sz w:val="20"/>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3-8-7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対歯科診療所</w:t>
                      </w:r>
                      <w:r>
                        <w:rPr>
                          <w:rFonts w:ascii="ＭＳ Ｐゴシック" w:eastAsia="ＭＳ Ｐゴシック" w:hAnsi="ＭＳ Ｐゴシック"/>
                          <w:sz w:val="20"/>
                        </w:rPr>
                        <w:t>数</w:t>
                      </w:r>
                      <w:r>
                        <w:rPr>
                          <w:rFonts w:ascii="ＭＳ Ｐゴシック" w:eastAsia="ＭＳ Ｐゴシック" w:hAnsi="ＭＳ Ｐゴシック" w:hint="eastAsia"/>
                          <w:sz w:val="20"/>
                        </w:rPr>
                        <w:t>（平成30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v:shape>
            </w:pict>
          </mc:Fallback>
        </mc:AlternateContent>
      </w:r>
      <w:r w:rsidRPr="00763E1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5040" behindDoc="0" locked="0" layoutInCell="1" allowOverlap="1" wp14:anchorId="1926B729" wp14:editId="7D4D5012">
                <wp:simplePos x="0" y="0"/>
                <wp:positionH relativeFrom="column">
                  <wp:posOffset>0</wp:posOffset>
                </wp:positionH>
                <wp:positionV relativeFrom="paragraph">
                  <wp:posOffset>0</wp:posOffset>
                </wp:positionV>
                <wp:extent cx="2552700" cy="466725"/>
                <wp:effectExtent l="0" t="0" r="0" b="0"/>
                <wp:wrapNone/>
                <wp:docPr id="4055" name="テキスト ボックス 4055" title="図表2-5-1　病院数"/>
                <wp:cNvGraphicFramePr/>
                <a:graphic xmlns:a="http://schemas.openxmlformats.org/drawingml/2006/main">
                  <a:graphicData uri="http://schemas.microsoft.com/office/word/2010/wordprocessingShape">
                    <wps:wsp>
                      <wps:cNvSpPr txBox="1"/>
                      <wps:spPr>
                        <a:xfrm>
                          <a:off x="0" y="0"/>
                          <a:ext cx="2552700" cy="466725"/>
                        </a:xfrm>
                        <a:prstGeom prst="rect">
                          <a:avLst/>
                        </a:prstGeom>
                        <a:noFill/>
                        <a:ln w="25400" cap="flat" cmpd="sng" algn="ctr">
                          <a:noFill/>
                          <a:prstDash val="solid"/>
                        </a:ln>
                        <a:effectLst/>
                      </wps:spPr>
                      <wps:txbx>
                        <w:txbxContent>
                          <w:p w:rsidR="009C0DD2" w:rsidRPr="00A0625B" w:rsidRDefault="009C0DD2" w:rsidP="00646621">
                            <w:pPr>
                              <w:rPr>
                                <w:rFonts w:ascii="ＭＳ Ｐゴシック" w:eastAsia="ＭＳ Ｐゴシック" w:hAnsi="ＭＳ Ｐゴシック"/>
                                <w:color w:val="000000" w:themeColor="text1"/>
                                <w:sz w:val="18"/>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3-8-6</w:t>
                            </w:r>
                            <w:r>
                              <w:rPr>
                                <w:rFonts w:ascii="ＭＳ Ｐゴシック" w:eastAsia="ＭＳ Ｐゴシック" w:hAnsi="ＭＳ Ｐゴシック"/>
                                <w:color w:val="000000" w:themeColor="text1"/>
                                <w:sz w:val="20"/>
                              </w:rPr>
                              <w:t xml:space="preserve">　</w:t>
                            </w:r>
                            <w:r w:rsidRPr="00A0625B">
                              <w:rPr>
                                <w:rFonts w:ascii="ＭＳ Ｐゴシック" w:eastAsia="ＭＳ Ｐゴシック" w:hAnsi="ＭＳ Ｐゴシック" w:hint="eastAsia"/>
                                <w:color w:val="000000" w:themeColor="text1"/>
                                <w:sz w:val="20"/>
                              </w:rPr>
                              <w:t>歯科診療所（平成</w:t>
                            </w:r>
                            <w:r>
                              <w:rPr>
                                <w:rFonts w:ascii="ＭＳ Ｐゴシック" w:eastAsia="ＭＳ Ｐゴシック" w:hAnsi="ＭＳ Ｐゴシック" w:hint="eastAsia"/>
                                <w:color w:val="000000" w:themeColor="text1"/>
                                <w:sz w:val="20"/>
                              </w:rPr>
                              <w:t>30</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6B729" id="テキスト ボックス 4055" o:spid="_x0000_s1036" type="#_x0000_t202" alt="タイトル: 図表2-5-1　病院数" style="position:absolute;left:0;text-align:left;margin-left:0;margin-top:0;width:201pt;height:3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" filled="f" stroked="f" strokeweight="2pt">
                <v:textbox>
                  <w:txbxContent>
                    <w:p w:rsidR="009C0DD2" w:rsidRPr="00A0625B" w:rsidRDefault="009C0DD2" w:rsidP="00646621">
                      <w:pPr>
                        <w:rPr>
                          <w:rFonts w:ascii="ＭＳ Ｐゴシック" w:eastAsia="ＭＳ Ｐゴシック" w:hAnsi="ＭＳ Ｐゴシック"/>
                          <w:color w:val="000000" w:themeColor="text1"/>
                          <w:sz w:val="18"/>
                        </w:rPr>
                      </w:pPr>
                      <w:r w:rsidRPr="004634C7">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3-8-6</w:t>
                      </w:r>
                      <w:r>
                        <w:rPr>
                          <w:rFonts w:ascii="ＭＳ Ｐゴシック" w:eastAsia="ＭＳ Ｐゴシック" w:hAnsi="ＭＳ Ｐゴシック"/>
                          <w:color w:val="000000" w:themeColor="text1"/>
                          <w:sz w:val="20"/>
                        </w:rPr>
                        <w:t xml:space="preserve">　</w:t>
                      </w:r>
                      <w:r w:rsidRPr="00A0625B">
                        <w:rPr>
                          <w:rFonts w:ascii="ＭＳ Ｐゴシック" w:eastAsia="ＭＳ Ｐゴシック" w:hAnsi="ＭＳ Ｐゴシック" w:hint="eastAsia"/>
                          <w:color w:val="000000" w:themeColor="text1"/>
                          <w:sz w:val="20"/>
                        </w:rPr>
                        <w:t>歯科診療所（平成</w:t>
                      </w:r>
                      <w:r>
                        <w:rPr>
                          <w:rFonts w:ascii="ＭＳ Ｐゴシック" w:eastAsia="ＭＳ Ｐゴシック" w:hAnsi="ＭＳ Ｐゴシック" w:hint="eastAsia"/>
                          <w:color w:val="000000" w:themeColor="text1"/>
                          <w:sz w:val="20"/>
                        </w:rPr>
                        <w:t>30</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v:textbox>
              </v:shape>
            </w:pict>
          </mc:Fallback>
        </mc:AlternateContent>
      </w:r>
    </w:p>
    <w:p w:rsidR="00646621" w:rsidRPr="00763E1A" w:rsidRDefault="00646621" w:rsidP="00646621">
      <w:pPr>
        <w:tabs>
          <w:tab w:val="left" w:pos="426"/>
        </w:tabs>
        <w:rPr>
          <w:rFonts w:ascii="ＭＳ ゴシック" w:eastAsia="ＭＳ ゴシック" w:hAnsi="ＭＳ ゴシック"/>
          <w:kern w:val="0"/>
          <w:sz w:val="20"/>
          <w:szCs w:val="20"/>
        </w:rPr>
      </w:pPr>
    </w:p>
    <w:p w:rsidR="00646621" w:rsidRDefault="0013618A" w:rsidP="00646621">
      <w:pPr>
        <w:tabs>
          <w:tab w:val="left" w:pos="426"/>
        </w:tabs>
        <w:rPr>
          <w:rFonts w:ascii="ＭＳ ゴシック" w:eastAsia="ＭＳ ゴシック" w:hAnsi="ＭＳ ゴシック"/>
          <w:kern w:val="0"/>
          <w:sz w:val="20"/>
          <w:szCs w:val="20"/>
        </w:rPr>
      </w:pPr>
      <w:r w:rsidRPr="0013618A">
        <w:rPr>
          <w:noProof/>
        </w:rPr>
        <w:drawing>
          <wp:anchor distT="0" distB="0" distL="114300" distR="114300" simplePos="0" relativeHeight="251874304" behindDoc="0" locked="0" layoutInCell="1" allowOverlap="1">
            <wp:simplePos x="0" y="0"/>
            <wp:positionH relativeFrom="column">
              <wp:posOffset>108585</wp:posOffset>
            </wp:positionH>
            <wp:positionV relativeFrom="paragraph">
              <wp:posOffset>140970</wp:posOffset>
            </wp:positionV>
            <wp:extent cx="1847850" cy="2143125"/>
            <wp:effectExtent l="0" t="0" r="0"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07" w:rsidRPr="00421E07">
        <w:rPr>
          <w:noProof/>
        </w:rPr>
        <w:drawing>
          <wp:anchor distT="0" distB="0" distL="114300" distR="114300" simplePos="0" relativeHeight="251819008" behindDoc="0" locked="0" layoutInCell="1" allowOverlap="1">
            <wp:simplePos x="0" y="0"/>
            <wp:positionH relativeFrom="column">
              <wp:posOffset>2756535</wp:posOffset>
            </wp:positionH>
            <wp:positionV relativeFrom="paragraph">
              <wp:posOffset>7620</wp:posOffset>
            </wp:positionV>
            <wp:extent cx="3724275" cy="2533650"/>
            <wp:effectExtent l="0" t="0" r="9525" b="0"/>
            <wp:wrapNone/>
            <wp:docPr id="4043" name="図 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Pr="001A692B"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553635" w:rsidP="00646621">
      <w:pPr>
        <w:tabs>
          <w:tab w:val="left" w:pos="426"/>
        </w:tabs>
        <w:rPr>
          <w:rFonts w:ascii="ＭＳ ゴシック" w:eastAsia="ＭＳ ゴシック" w:hAnsi="ＭＳ ゴシック"/>
          <w:kern w:val="0"/>
          <w:sz w:val="20"/>
          <w:szCs w:val="20"/>
        </w:rPr>
      </w:pPr>
      <w:r w:rsidRPr="007E13A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7088" behindDoc="0" locked="0" layoutInCell="1" allowOverlap="1" wp14:anchorId="05C3087B" wp14:editId="26290477">
                <wp:simplePos x="0" y="0"/>
                <wp:positionH relativeFrom="column">
                  <wp:posOffset>3133725</wp:posOffset>
                </wp:positionH>
                <wp:positionV relativeFrom="paragraph">
                  <wp:posOffset>93345</wp:posOffset>
                </wp:positionV>
                <wp:extent cx="3038475" cy="542925"/>
                <wp:effectExtent l="0" t="0" r="0" b="0"/>
                <wp:wrapNone/>
                <wp:docPr id="59" name="テキスト ボックス 59" title="図表2-5-1　病院数"/>
                <wp:cNvGraphicFramePr/>
                <a:graphic xmlns:a="http://schemas.openxmlformats.org/drawingml/2006/main">
                  <a:graphicData uri="http://schemas.microsoft.com/office/word/2010/wordprocessingShape">
                    <wps:wsp>
                      <wps:cNvSpPr txBox="1"/>
                      <wps:spPr>
                        <a:xfrm>
                          <a:off x="0" y="0"/>
                          <a:ext cx="3038475" cy="542925"/>
                        </a:xfrm>
                        <a:prstGeom prst="rect">
                          <a:avLst/>
                        </a:prstGeom>
                        <a:noFill/>
                        <a:ln w="25400" cap="flat" cmpd="sng" algn="ctr">
                          <a:noFill/>
                          <a:prstDash val="solid"/>
                        </a:ln>
                        <a:effectLst/>
                      </wps:spPr>
                      <wps:txbx>
                        <w:txbxContent>
                          <w:p w:rsidR="009C0DD2" w:rsidRPr="00791B52"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9C0DD2" w:rsidRPr="00495B0C" w:rsidRDefault="009C0DD2" w:rsidP="00646621">
                            <w:pPr>
                              <w:snapToGrid w:val="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※「人口10万対」算出に用いた人口は、総務省「国勢調査」、</w:t>
                            </w:r>
                          </w:p>
                          <w:p w:rsidR="009C0DD2" w:rsidRPr="00495B0C" w:rsidRDefault="009C0DD2" w:rsidP="00646621">
                            <w:pPr>
                              <w:snapToGrid w:val="0"/>
                              <w:ind w:firstLineChars="100" w:firstLine="16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3087B" id="テキスト ボックス 59" o:spid="_x0000_s1037" type="#_x0000_t202" alt="タイトル: 図表2-5-1　病院数" style="position:absolute;left:0;text-align:left;margin-left:246.75pt;margin-top:7.35pt;width:239.25pt;height:4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" filled="f" stroked="f" strokeweight="2pt">
                <v:textbox>
                  <w:txbxContent>
                    <w:p w:rsidR="009C0DD2" w:rsidRPr="00791B52"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動態調査</w:t>
                      </w:r>
                      <w:r w:rsidRPr="00C37BAB">
                        <w:rPr>
                          <w:rFonts w:ascii="ＭＳ Ｐゴシック" w:eastAsia="ＭＳ Ｐゴシック" w:hAnsi="ＭＳ Ｐゴシック"/>
                          <w:sz w:val="16"/>
                          <w:szCs w:val="16"/>
                        </w:rPr>
                        <w:t>」</w:t>
                      </w:r>
                    </w:p>
                    <w:p w:rsidR="009C0DD2" w:rsidRPr="00495B0C" w:rsidRDefault="009C0DD2" w:rsidP="00646621">
                      <w:pPr>
                        <w:snapToGrid w:val="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※「人口10万対」算出に用いた人口は、総務省「国勢調査」、</w:t>
                      </w:r>
                    </w:p>
                    <w:p w:rsidR="009C0DD2" w:rsidRPr="00495B0C" w:rsidRDefault="009C0DD2" w:rsidP="00646621">
                      <w:pPr>
                        <w:snapToGrid w:val="0"/>
                        <w:ind w:firstLineChars="100" w:firstLine="16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txbxContent>
                </v:textbox>
              </v:shape>
            </w:pict>
          </mc:Fallback>
        </mc:AlternateContent>
      </w:r>
    </w:p>
    <w:p w:rsidR="00646621" w:rsidRDefault="00646621" w:rsidP="00646621">
      <w:pPr>
        <w:tabs>
          <w:tab w:val="left" w:pos="426"/>
        </w:tabs>
        <w:rPr>
          <w:rFonts w:ascii="ＭＳ ゴシック" w:eastAsia="ＭＳ ゴシック" w:hAnsi="ＭＳ ゴシック"/>
          <w:kern w:val="0"/>
          <w:sz w:val="20"/>
          <w:szCs w:val="20"/>
        </w:rPr>
      </w:pPr>
    </w:p>
    <w:p w:rsidR="00646621" w:rsidRPr="00FA3D88" w:rsidRDefault="00646621" w:rsidP="00646621">
      <w:pPr>
        <w:tabs>
          <w:tab w:val="left" w:pos="426"/>
        </w:tabs>
        <w:rPr>
          <w:rFonts w:ascii="ＭＳ ゴシック" w:eastAsia="ＭＳ ゴシック" w:hAnsi="ＭＳ ゴシック"/>
          <w:kern w:val="0"/>
          <w:sz w:val="22"/>
          <w:szCs w:val="20"/>
        </w:rPr>
      </w:pPr>
      <w:r w:rsidRPr="00FA3D88">
        <w:rPr>
          <w:rFonts w:ascii="ＭＳ ゴシック" w:eastAsia="ＭＳ ゴシック" w:hAnsi="ＭＳ ゴシック" w:hint="eastAsia"/>
          <w:kern w:val="0"/>
          <w:sz w:val="22"/>
          <w:szCs w:val="20"/>
        </w:rPr>
        <w:lastRenderedPageBreak/>
        <w:t>【薬局数】</w:t>
      </w:r>
    </w:p>
    <w:p w:rsidR="00646621" w:rsidRPr="007E13AD" w:rsidRDefault="00646621" w:rsidP="00646621">
      <w:pPr>
        <w:tabs>
          <w:tab w:val="left" w:pos="426"/>
        </w:tabs>
        <w:ind w:left="220" w:hangingChars="100" w:hanging="220"/>
        <w:rPr>
          <w:rFonts w:ascii="HG丸ｺﾞｼｯｸM-PRO" w:eastAsia="HG丸ｺﾞｼｯｸM-PRO" w:hAnsi="HG丸ｺﾞｼｯｸM-PRO" w:cstheme="minorBidi"/>
          <w:sz w:val="22"/>
          <w:szCs w:val="22"/>
        </w:rPr>
      </w:pPr>
      <w:r w:rsidRPr="007E13AD">
        <w:rPr>
          <w:rFonts w:ascii="HG丸ｺﾞｼｯｸM-PRO" w:eastAsia="HG丸ｺﾞｼｯｸM-PRO" w:hAnsi="HG丸ｺﾞｼｯｸM-PRO" w:cstheme="minorBidi" w:hint="eastAsia"/>
          <w:sz w:val="22"/>
          <w:szCs w:val="22"/>
        </w:rPr>
        <w:t>○</w:t>
      </w:r>
      <w:r w:rsidR="00421E07">
        <w:rPr>
          <w:rFonts w:ascii="HG丸ｺﾞｼｯｸM-PRO" w:eastAsia="HG丸ｺﾞｼｯｸM-PRO" w:hAnsi="HG丸ｺﾞｼｯｸM-PRO" w:cstheme="minorBidi" w:hint="eastAsia"/>
          <w:sz w:val="22"/>
          <w:szCs w:val="22"/>
        </w:rPr>
        <w:t>大阪市</w:t>
      </w:r>
      <w:r>
        <w:rPr>
          <w:rFonts w:ascii="HG丸ｺﾞｼｯｸM-PRO" w:eastAsia="HG丸ｺﾞｼｯｸM-PRO" w:hAnsi="HG丸ｺﾞｼｯｸM-PRO" w:cstheme="minorBidi" w:hint="eastAsia"/>
          <w:sz w:val="22"/>
          <w:szCs w:val="22"/>
        </w:rPr>
        <w:t>二次医療圏</w:t>
      </w:r>
      <w:r w:rsidRPr="007E13AD">
        <w:rPr>
          <w:rFonts w:ascii="HG丸ｺﾞｼｯｸM-PRO" w:eastAsia="HG丸ｺﾞｼｯｸM-PRO" w:hAnsi="HG丸ｺﾞｼｯｸM-PRO" w:cstheme="minorBidi" w:hint="eastAsia"/>
          <w:sz w:val="22"/>
          <w:szCs w:val="22"/>
        </w:rPr>
        <w:t>における薬局数は、</w:t>
      </w:r>
      <w:r w:rsidRPr="007E13AD">
        <w:rPr>
          <w:rFonts w:ascii="HG丸ｺﾞｼｯｸM-PRO" w:eastAsia="HG丸ｺﾞｼｯｸM-PRO" w:hAnsi="HG丸ｺﾞｼｯｸM-PRO" w:cstheme="minorBidi" w:hint="eastAsia"/>
          <w:color w:val="000000" w:themeColor="text1"/>
          <w:sz w:val="22"/>
          <w:szCs w:val="22"/>
        </w:rPr>
        <w:t>令和元年12月1日現在、</w:t>
      </w:r>
      <w:r w:rsidR="00D547A1">
        <w:rPr>
          <w:rFonts w:ascii="HG丸ｺﾞｼｯｸM-PRO" w:eastAsia="HG丸ｺﾞｼｯｸM-PRO" w:hAnsi="HG丸ｺﾞｼｯｸM-PRO" w:cstheme="minorBidi" w:hint="eastAsia"/>
          <w:color w:val="000000" w:themeColor="text1"/>
          <w:sz w:val="22"/>
          <w:szCs w:val="22"/>
        </w:rPr>
        <w:t>1,626</w:t>
      </w:r>
      <w:r w:rsidR="008F276B">
        <w:rPr>
          <w:rFonts w:ascii="HG丸ｺﾞｼｯｸM-PRO" w:eastAsia="HG丸ｺﾞｼｯｸM-PRO" w:hAnsi="HG丸ｺﾞｼｯｸM-PRO" w:cstheme="minorBidi" w:hint="eastAsia"/>
          <w:sz w:val="22"/>
          <w:szCs w:val="22"/>
        </w:rPr>
        <w:t>施設</w:t>
      </w:r>
      <w:r w:rsidRPr="007E13AD">
        <w:rPr>
          <w:rFonts w:ascii="HG丸ｺﾞｼｯｸM-PRO" w:eastAsia="HG丸ｺﾞｼｯｸM-PRO" w:hAnsi="HG丸ｺﾞｼｯｸM-PRO" w:cstheme="minorBidi" w:hint="eastAsia"/>
          <w:sz w:val="22"/>
          <w:szCs w:val="22"/>
        </w:rPr>
        <w:t>となって</w:t>
      </w:r>
      <w:r>
        <w:rPr>
          <w:rFonts w:ascii="HG丸ｺﾞｼｯｸM-PRO" w:eastAsia="HG丸ｺﾞｼｯｸM-PRO" w:hAnsi="HG丸ｺﾞｼｯｸM-PRO" w:cstheme="minorBidi" w:hint="eastAsia"/>
          <w:sz w:val="22"/>
          <w:szCs w:val="22"/>
        </w:rPr>
        <w:t>います。</w:t>
      </w:r>
    </w:p>
    <w:p w:rsidR="00646621" w:rsidRPr="007E13AD" w:rsidRDefault="00646621" w:rsidP="00646621">
      <w:pPr>
        <w:tabs>
          <w:tab w:val="left" w:pos="426"/>
        </w:tabs>
        <w:rPr>
          <w:rFonts w:ascii="ＭＳ ゴシック" w:eastAsia="ＭＳ ゴシック" w:hAnsi="ＭＳ ゴシック"/>
          <w:kern w:val="0"/>
          <w:sz w:val="20"/>
          <w:szCs w:val="20"/>
        </w:rPr>
      </w:pPr>
      <w:r w:rsidRPr="00D908B5">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8112" behindDoc="0" locked="0" layoutInCell="1" allowOverlap="1" wp14:anchorId="0E9D2266" wp14:editId="3D3D5C60">
                <wp:simplePos x="0" y="0"/>
                <wp:positionH relativeFrom="margin">
                  <wp:align>left</wp:align>
                </wp:positionH>
                <wp:positionV relativeFrom="paragraph">
                  <wp:posOffset>30480</wp:posOffset>
                </wp:positionV>
                <wp:extent cx="2552700" cy="466725"/>
                <wp:effectExtent l="0" t="0" r="0" b="0"/>
                <wp:wrapNone/>
                <wp:docPr id="4079" name="テキスト ボックス 4079" title="図表2-5-1　病院数"/>
                <wp:cNvGraphicFramePr/>
                <a:graphic xmlns:a="http://schemas.openxmlformats.org/drawingml/2006/main">
                  <a:graphicData uri="http://schemas.microsoft.com/office/word/2010/wordprocessingShape">
                    <wps:wsp>
                      <wps:cNvSpPr txBox="1"/>
                      <wps:spPr>
                        <a:xfrm>
                          <a:off x="0" y="0"/>
                          <a:ext cx="2552700" cy="466725"/>
                        </a:xfrm>
                        <a:prstGeom prst="rect">
                          <a:avLst/>
                        </a:prstGeom>
                        <a:noFill/>
                        <a:ln w="25400" cap="flat" cmpd="sng" algn="ctr">
                          <a:noFill/>
                          <a:prstDash val="solid"/>
                        </a:ln>
                        <a:effectLst/>
                      </wps:spPr>
                      <wps:txbx>
                        <w:txbxContent>
                          <w:p w:rsidR="009C0DD2" w:rsidRPr="00C261C8" w:rsidRDefault="009C0DD2" w:rsidP="00646621">
                            <w:pPr>
                              <w:rPr>
                                <w:rFonts w:ascii="ＭＳ Ｐゴシック" w:eastAsia="ＭＳ Ｐゴシック" w:hAnsi="ＭＳ Ｐゴシック"/>
                                <w:color w:val="000000" w:themeColor="text1"/>
                                <w:sz w:val="18"/>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3-8</w:t>
                            </w:r>
                            <w:r w:rsidRPr="00C333DD">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8</w:t>
                            </w:r>
                            <w:r w:rsidRPr="00C333DD">
                              <w:rPr>
                                <w:rFonts w:ascii="ＭＳ Ｐゴシック" w:eastAsia="ＭＳ Ｐゴシック" w:hAnsi="ＭＳ Ｐゴシック"/>
                                <w:color w:val="000000" w:themeColor="text1"/>
                                <w:sz w:val="20"/>
                              </w:rPr>
                              <w:t xml:space="preserve"> </w:t>
                            </w:r>
                            <w:r w:rsidRPr="00C333DD">
                              <w:rPr>
                                <w:rFonts w:ascii="ＭＳ Ｐゴシック" w:eastAsia="ＭＳ Ｐゴシック" w:hAnsi="ＭＳ Ｐゴシック" w:hint="eastAsia"/>
                                <w:color w:val="000000" w:themeColor="text1"/>
                                <w:sz w:val="20"/>
                              </w:rPr>
                              <w:t>薬</w:t>
                            </w:r>
                            <w:r w:rsidRPr="00A0625B">
                              <w:rPr>
                                <w:rFonts w:ascii="ＭＳ Ｐゴシック" w:eastAsia="ＭＳ Ｐゴシック" w:hAnsi="ＭＳ Ｐゴシック" w:hint="eastAsia"/>
                                <w:color w:val="000000" w:themeColor="text1"/>
                                <w:sz w:val="20"/>
                              </w:rPr>
                              <w:t>局</w:t>
                            </w:r>
                            <w:r w:rsidRPr="00A0625B">
                              <w:rPr>
                                <w:rFonts w:ascii="ＭＳ Ｐゴシック" w:eastAsia="ＭＳ Ｐゴシック" w:hAnsi="ＭＳ Ｐゴシック"/>
                                <w:color w:val="000000" w:themeColor="text1"/>
                                <w:sz w:val="20"/>
                              </w:rPr>
                              <w:t>数</w:t>
                            </w:r>
                            <w:r w:rsidR="0046554F">
                              <w:rPr>
                                <w:rFonts w:ascii="ＭＳ Ｐゴシック" w:eastAsia="ＭＳ Ｐゴシック" w:hAnsi="ＭＳ Ｐゴシック" w:hint="eastAsia"/>
                                <w:color w:val="000000" w:themeColor="text1"/>
                                <w:sz w:val="20"/>
                              </w:rPr>
                              <w:t>（令和元</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D2266" id="テキスト ボックス 4079" o:spid="_x0000_s1038" type="#_x0000_t202" alt="タイトル: 図表2-5-1　病院数" style="position:absolute;left:0;text-align:left;margin-left:0;margin-top:2.4pt;width:201pt;height:36.7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" filled="f" stroked="f" strokeweight="2pt">
                <v:textbox>
                  <w:txbxContent>
                    <w:p w:rsidR="009C0DD2" w:rsidRPr="00C261C8" w:rsidRDefault="009C0DD2" w:rsidP="00646621">
                      <w:pPr>
                        <w:rPr>
                          <w:rFonts w:ascii="ＭＳ Ｐゴシック" w:eastAsia="ＭＳ Ｐゴシック" w:hAnsi="ＭＳ Ｐゴシック"/>
                          <w:color w:val="000000" w:themeColor="text1"/>
                          <w:sz w:val="18"/>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3-8</w:t>
                      </w:r>
                      <w:r w:rsidRPr="00C333DD">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8</w:t>
                      </w:r>
                      <w:r w:rsidRPr="00C333DD">
                        <w:rPr>
                          <w:rFonts w:ascii="ＭＳ Ｐゴシック" w:eastAsia="ＭＳ Ｐゴシック" w:hAnsi="ＭＳ Ｐゴシック"/>
                          <w:color w:val="000000" w:themeColor="text1"/>
                          <w:sz w:val="20"/>
                        </w:rPr>
                        <w:t xml:space="preserve"> </w:t>
                      </w:r>
                      <w:r w:rsidRPr="00C333DD">
                        <w:rPr>
                          <w:rFonts w:ascii="ＭＳ Ｐゴシック" w:eastAsia="ＭＳ Ｐゴシック" w:hAnsi="ＭＳ Ｐゴシック" w:hint="eastAsia"/>
                          <w:color w:val="000000" w:themeColor="text1"/>
                          <w:sz w:val="20"/>
                        </w:rPr>
                        <w:t>薬</w:t>
                      </w:r>
                      <w:r w:rsidRPr="00A0625B">
                        <w:rPr>
                          <w:rFonts w:ascii="ＭＳ Ｐゴシック" w:eastAsia="ＭＳ Ｐゴシック" w:hAnsi="ＭＳ Ｐゴシック" w:hint="eastAsia"/>
                          <w:color w:val="000000" w:themeColor="text1"/>
                          <w:sz w:val="20"/>
                        </w:rPr>
                        <w:t>局</w:t>
                      </w:r>
                      <w:r w:rsidRPr="00A0625B">
                        <w:rPr>
                          <w:rFonts w:ascii="ＭＳ Ｐゴシック" w:eastAsia="ＭＳ Ｐゴシック" w:hAnsi="ＭＳ Ｐゴシック"/>
                          <w:color w:val="000000" w:themeColor="text1"/>
                          <w:sz w:val="20"/>
                        </w:rPr>
                        <w:t>数</w:t>
                      </w:r>
                      <w:r w:rsidR="0046554F">
                        <w:rPr>
                          <w:rFonts w:ascii="ＭＳ Ｐゴシック" w:eastAsia="ＭＳ Ｐゴシック" w:hAnsi="ＭＳ Ｐゴシック" w:hint="eastAsia"/>
                          <w:color w:val="000000" w:themeColor="text1"/>
                          <w:sz w:val="20"/>
                        </w:rPr>
                        <w:t>（令和元</w:t>
                      </w:r>
                      <w:r w:rsidRPr="00A0625B">
                        <w:rPr>
                          <w:rFonts w:ascii="ＭＳ Ｐゴシック" w:eastAsia="ＭＳ Ｐゴシック" w:hAnsi="ＭＳ Ｐゴシック"/>
                          <w:color w:val="000000" w:themeColor="text1"/>
                          <w:sz w:val="20"/>
                        </w:rPr>
                        <w:t>年</w:t>
                      </w:r>
                      <w:r w:rsidRPr="00A0625B">
                        <w:rPr>
                          <w:rFonts w:ascii="ＭＳ Ｐゴシック" w:eastAsia="ＭＳ Ｐゴシック" w:hAnsi="ＭＳ Ｐゴシック" w:hint="eastAsia"/>
                          <w:color w:val="000000" w:themeColor="text1"/>
                          <w:sz w:val="20"/>
                        </w:rPr>
                        <w:t>）</w:t>
                      </w:r>
                    </w:p>
                  </w:txbxContent>
                </v:textbox>
                <w10:wrap anchorx="margin"/>
              </v:shape>
            </w:pict>
          </mc:Fallback>
        </mc:AlternateContent>
      </w:r>
      <w:r w:rsidRPr="00D908B5">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9136" behindDoc="0" locked="0" layoutInCell="1" allowOverlap="1" wp14:anchorId="760DA6FD" wp14:editId="04CC2921">
                <wp:simplePos x="0" y="0"/>
                <wp:positionH relativeFrom="margin">
                  <wp:posOffset>3158490</wp:posOffset>
                </wp:positionH>
                <wp:positionV relativeFrom="paragraph">
                  <wp:posOffset>125730</wp:posOffset>
                </wp:positionV>
                <wp:extent cx="3257550" cy="428625"/>
                <wp:effectExtent l="0" t="0" r="0" b="0"/>
                <wp:wrapNone/>
                <wp:docPr id="4078" name="テキスト ボックス 4078" title="図表2-5-1　病院数"/>
                <wp:cNvGraphicFramePr/>
                <a:graphic xmlns:a="http://schemas.openxmlformats.org/drawingml/2006/main">
                  <a:graphicData uri="http://schemas.microsoft.com/office/word/2010/wordprocessingShape">
                    <wps:wsp>
                      <wps:cNvSpPr txBox="1"/>
                      <wps:spPr>
                        <a:xfrm>
                          <a:off x="0" y="0"/>
                          <a:ext cx="3257550" cy="428625"/>
                        </a:xfrm>
                        <a:prstGeom prst="rect">
                          <a:avLst/>
                        </a:prstGeom>
                        <a:noFill/>
                        <a:ln w="25400" cap="flat" cmpd="sng" algn="ctr">
                          <a:noFill/>
                          <a:prstDash val="solid"/>
                        </a:ln>
                        <a:effectLst/>
                      </wps:spPr>
                      <wps:txbx>
                        <w:txbxContent>
                          <w:p w:rsidR="0046554F" w:rsidRPr="0046554F" w:rsidRDefault="009C0DD2" w:rsidP="00646621">
                            <w:pPr>
                              <w:snapToGrid w:val="0"/>
                              <w:rPr>
                                <w:rFonts w:ascii="ＭＳ Ｐゴシック" w:eastAsia="ＭＳ Ｐゴシック" w:hAnsi="ＭＳ Ｐゴシック"/>
                                <w:sz w:val="20"/>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3-8</w:t>
                            </w:r>
                            <w:r w:rsidRPr="00C333DD">
                              <w:rPr>
                                <w:rFonts w:ascii="ＭＳ Ｐゴシック" w:eastAsia="ＭＳ Ｐゴシック" w:hAnsi="ＭＳ Ｐゴシック"/>
                                <w:color w:val="000000" w:themeColor="text1"/>
                                <w:sz w:val="20"/>
                              </w:rPr>
                              <w:t>-</w:t>
                            </w:r>
                            <w:r>
                              <w:rPr>
                                <w:rFonts w:ascii="ＭＳ Ｐゴシック" w:eastAsia="ＭＳ Ｐゴシック" w:hAnsi="ＭＳ Ｐゴシック" w:hint="eastAsia"/>
                                <w:color w:val="000000" w:themeColor="text1"/>
                                <w:sz w:val="20"/>
                              </w:rPr>
                              <w:t>9</w:t>
                            </w:r>
                            <w:r w:rsidRPr="00C333DD">
                              <w:rPr>
                                <w:rFonts w:ascii="ＭＳ Ｐゴシック" w:eastAsia="ＭＳ Ｐゴシック" w:hAnsi="ＭＳ Ｐゴシック" w:hint="eastAsia"/>
                                <w:color w:val="000000" w:themeColor="text1"/>
                                <w:sz w:val="20"/>
                              </w:rPr>
                              <w:t xml:space="preserve">　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対薬局</w:t>
                            </w:r>
                            <w:r>
                              <w:rPr>
                                <w:rFonts w:ascii="ＭＳ Ｐゴシック" w:eastAsia="ＭＳ Ｐゴシック" w:hAnsi="ＭＳ Ｐゴシック"/>
                                <w:sz w:val="20"/>
                              </w:rPr>
                              <w:t>数</w:t>
                            </w:r>
                            <w:r w:rsidR="0046554F">
                              <w:rPr>
                                <w:rFonts w:ascii="ＭＳ Ｐゴシック" w:eastAsia="ＭＳ Ｐゴシック" w:hAnsi="ＭＳ Ｐゴシック" w:hint="eastAsia"/>
                                <w:sz w:val="20"/>
                              </w:rPr>
                              <w:t>（令和元年</w:t>
                            </w:r>
                            <w:r w:rsidR="0046554F">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DA6FD" id="テキスト ボックス 4078" o:spid="_x0000_s1039" type="#_x0000_t202" alt="タイトル: 図表2-5-1　病院数" style="position:absolute;left:0;text-align:left;margin-left:248.7pt;margin-top:9.9pt;width:256.5pt;height:33.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" filled="f" stroked="f" strokeweight="2pt">
                <v:textbox>
                  <w:txbxContent>
                    <w:p w:rsidR="0046554F" w:rsidRPr="0046554F" w:rsidRDefault="009C0DD2" w:rsidP="00646621">
                      <w:pPr>
                        <w:snapToGrid w:val="0"/>
                        <w:rPr>
                          <w:rFonts w:ascii="ＭＳ Ｐゴシック" w:eastAsia="ＭＳ Ｐゴシック" w:hAnsi="ＭＳ Ｐゴシック"/>
                          <w:sz w:val="20"/>
                        </w:rPr>
                      </w:pPr>
                      <w:r w:rsidRPr="00C333DD">
                        <w:rPr>
                          <w:rFonts w:ascii="ＭＳ Ｐゴシック" w:eastAsia="ＭＳ Ｐゴシック" w:hAnsi="ＭＳ Ｐゴシック" w:hint="eastAsia"/>
                          <w:color w:val="000000" w:themeColor="text1"/>
                          <w:sz w:val="20"/>
                        </w:rPr>
                        <w:t>図表</w:t>
                      </w:r>
                      <w:r>
                        <w:rPr>
                          <w:rFonts w:ascii="ＭＳ Ｐゴシック" w:eastAsia="ＭＳ Ｐゴシック" w:hAnsi="ＭＳ Ｐゴシック" w:hint="eastAsia"/>
                          <w:color w:val="000000" w:themeColor="text1"/>
                          <w:sz w:val="20"/>
                        </w:rPr>
                        <w:t>3-8</w:t>
                      </w:r>
                      <w:r w:rsidRPr="00C333DD">
                        <w:rPr>
                          <w:rFonts w:ascii="ＭＳ Ｐゴシック" w:eastAsia="ＭＳ Ｐゴシック" w:hAnsi="ＭＳ Ｐゴシック"/>
                          <w:color w:val="000000" w:themeColor="text1"/>
                          <w:sz w:val="20"/>
                        </w:rPr>
                        <w:t>-</w:t>
                      </w:r>
                      <w:r>
                        <w:rPr>
                          <w:rFonts w:ascii="ＭＳ Ｐゴシック" w:eastAsia="ＭＳ Ｐゴシック" w:hAnsi="ＭＳ Ｐゴシック" w:hint="eastAsia"/>
                          <w:color w:val="000000" w:themeColor="text1"/>
                          <w:sz w:val="20"/>
                        </w:rPr>
                        <w:t>9</w:t>
                      </w:r>
                      <w:r w:rsidRPr="00C333DD">
                        <w:rPr>
                          <w:rFonts w:ascii="ＭＳ Ｐゴシック" w:eastAsia="ＭＳ Ｐゴシック" w:hAnsi="ＭＳ Ｐゴシック" w:hint="eastAsia"/>
                          <w:color w:val="000000" w:themeColor="text1"/>
                          <w:sz w:val="20"/>
                        </w:rPr>
                        <w:t xml:space="preserve">　人口</w:t>
                      </w:r>
                      <w:r>
                        <w:rPr>
                          <w:rFonts w:ascii="ＭＳ Ｐゴシック" w:eastAsia="ＭＳ Ｐゴシック" w:hAnsi="ＭＳ Ｐゴシック"/>
                          <w:sz w:val="20"/>
                        </w:rPr>
                        <w:t>10万</w:t>
                      </w:r>
                      <w:r>
                        <w:rPr>
                          <w:rFonts w:ascii="ＭＳ Ｐゴシック" w:eastAsia="ＭＳ Ｐゴシック" w:hAnsi="ＭＳ Ｐゴシック" w:hint="eastAsia"/>
                          <w:sz w:val="20"/>
                        </w:rPr>
                        <w:t>対薬局</w:t>
                      </w:r>
                      <w:r>
                        <w:rPr>
                          <w:rFonts w:ascii="ＭＳ Ｐゴシック" w:eastAsia="ＭＳ Ｐゴシック" w:hAnsi="ＭＳ Ｐゴシック"/>
                          <w:sz w:val="20"/>
                        </w:rPr>
                        <w:t>数</w:t>
                      </w:r>
                      <w:r w:rsidR="0046554F">
                        <w:rPr>
                          <w:rFonts w:ascii="ＭＳ Ｐゴシック" w:eastAsia="ＭＳ Ｐゴシック" w:hAnsi="ＭＳ Ｐゴシック" w:hint="eastAsia"/>
                          <w:sz w:val="20"/>
                        </w:rPr>
                        <w:t>（令和元年</w:t>
                      </w:r>
                      <w:r w:rsidR="0046554F">
                        <w:rPr>
                          <w:rFonts w:ascii="ＭＳ Ｐゴシック" w:eastAsia="ＭＳ Ｐゴシック" w:hAnsi="ＭＳ Ｐゴシック"/>
                          <w:sz w:val="20"/>
                        </w:rPr>
                        <w:t>）</w:t>
                      </w:r>
                    </w:p>
                  </w:txbxContent>
                </v:textbox>
                <w10:wrap anchorx="margin"/>
              </v:shape>
            </w:pict>
          </mc:Fallback>
        </mc:AlternateContent>
      </w:r>
    </w:p>
    <w:p w:rsidR="00646621" w:rsidRDefault="0013618A" w:rsidP="00646621">
      <w:pPr>
        <w:tabs>
          <w:tab w:val="left" w:pos="426"/>
        </w:tabs>
        <w:rPr>
          <w:rFonts w:ascii="ＭＳ ゴシック" w:eastAsia="ＭＳ ゴシック" w:hAnsi="ＭＳ ゴシック"/>
          <w:kern w:val="0"/>
          <w:sz w:val="20"/>
          <w:szCs w:val="20"/>
        </w:rPr>
      </w:pPr>
      <w:r w:rsidRPr="0013618A">
        <w:rPr>
          <w:noProof/>
        </w:rPr>
        <w:drawing>
          <wp:anchor distT="0" distB="0" distL="114300" distR="114300" simplePos="0" relativeHeight="251873280" behindDoc="0" locked="0" layoutInCell="1" allowOverlap="1">
            <wp:simplePos x="0" y="0"/>
            <wp:positionH relativeFrom="column">
              <wp:posOffset>70485</wp:posOffset>
            </wp:positionH>
            <wp:positionV relativeFrom="paragraph">
              <wp:posOffset>158115</wp:posOffset>
            </wp:positionV>
            <wp:extent cx="1771650" cy="209550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716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7A1" w:rsidRPr="00B924B7">
        <w:rPr>
          <w:noProof/>
        </w:rPr>
        <w:drawing>
          <wp:anchor distT="0" distB="0" distL="114300" distR="114300" simplePos="0" relativeHeight="251658239" behindDoc="0" locked="0" layoutInCell="1" allowOverlap="1">
            <wp:simplePos x="0" y="0"/>
            <wp:positionH relativeFrom="column">
              <wp:posOffset>2519045</wp:posOffset>
            </wp:positionH>
            <wp:positionV relativeFrom="paragraph">
              <wp:posOffset>5715</wp:posOffset>
            </wp:positionV>
            <wp:extent cx="3847517" cy="2695575"/>
            <wp:effectExtent l="0" t="0" r="635" b="0"/>
            <wp:wrapNone/>
            <wp:docPr id="4045" name="図 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7517"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646621" w:rsidP="00646621">
      <w:pPr>
        <w:tabs>
          <w:tab w:val="left" w:pos="426"/>
        </w:tabs>
        <w:rPr>
          <w:rFonts w:ascii="ＭＳ ゴシック" w:eastAsia="ＭＳ ゴシック" w:hAnsi="ＭＳ ゴシック"/>
          <w:kern w:val="0"/>
          <w:sz w:val="20"/>
          <w:szCs w:val="20"/>
        </w:rPr>
      </w:pPr>
    </w:p>
    <w:p w:rsidR="00646621" w:rsidRDefault="00D547A1" w:rsidP="00646621">
      <w:pPr>
        <w:tabs>
          <w:tab w:val="left" w:pos="426"/>
        </w:tabs>
        <w:rPr>
          <w:rFonts w:ascii="ＭＳ ゴシック" w:eastAsia="ＭＳ ゴシック" w:hAnsi="ＭＳ ゴシック"/>
          <w:kern w:val="0"/>
          <w:sz w:val="20"/>
          <w:szCs w:val="20"/>
        </w:rPr>
      </w:pPr>
      <w:r w:rsidRPr="00D908B5">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0160" behindDoc="0" locked="0" layoutInCell="1" allowOverlap="1" wp14:anchorId="3F13C5EF" wp14:editId="749D3717">
                <wp:simplePos x="0" y="0"/>
                <wp:positionH relativeFrom="margin">
                  <wp:posOffset>2404110</wp:posOffset>
                </wp:positionH>
                <wp:positionV relativeFrom="paragraph">
                  <wp:posOffset>207645</wp:posOffset>
                </wp:positionV>
                <wp:extent cx="4086225" cy="561975"/>
                <wp:effectExtent l="0" t="0" r="0" b="0"/>
                <wp:wrapNone/>
                <wp:docPr id="4037" name="テキスト ボックス 4037" title="図表2-5-1　病院数"/>
                <wp:cNvGraphicFramePr/>
                <a:graphic xmlns:a="http://schemas.openxmlformats.org/drawingml/2006/main">
                  <a:graphicData uri="http://schemas.microsoft.com/office/word/2010/wordprocessingShape">
                    <wps:wsp>
                      <wps:cNvSpPr txBox="1"/>
                      <wps:spPr>
                        <a:xfrm>
                          <a:off x="0" y="0"/>
                          <a:ext cx="4086225" cy="561975"/>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近畿厚生局 「保険医療機関・保険薬局等の管内指定状況等について」</w:t>
                            </w:r>
                          </w:p>
                          <w:p w:rsidR="009C0DD2" w:rsidRDefault="009C0DD2" w:rsidP="00646621">
                            <w:pPr>
                              <w:snapToGrid w:val="0"/>
                              <w:ind w:left="480" w:hangingChars="300" w:hanging="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の施設数は</w:t>
                            </w:r>
                            <w:r>
                              <w:rPr>
                                <w:rFonts w:ascii="ＭＳ Ｐゴシック" w:eastAsia="ＭＳ Ｐゴシック" w:hAnsi="ＭＳ Ｐゴシック" w:hint="eastAsia"/>
                                <w:sz w:val="16"/>
                                <w:szCs w:val="16"/>
                              </w:rPr>
                              <w:t>、</w:t>
                            </w:r>
                            <w:r w:rsidRPr="00D908B5">
                              <w:rPr>
                                <w:rFonts w:ascii="ＭＳ Ｐゴシック" w:eastAsia="ＭＳ Ｐゴシック" w:hAnsi="ＭＳ Ｐゴシック" w:hint="eastAsia"/>
                                <w:sz w:val="16"/>
                                <w:szCs w:val="16"/>
                              </w:rPr>
                              <w:t>「衛生行政報告例」</w:t>
                            </w:r>
                            <w:r>
                              <w:rPr>
                                <w:rFonts w:ascii="ＭＳ Ｐゴシック" w:eastAsia="ＭＳ Ｐゴシック" w:hAnsi="ＭＳ Ｐゴシック" w:hint="eastAsia"/>
                                <w:sz w:val="16"/>
                                <w:szCs w:val="16"/>
                              </w:rPr>
                              <w:t>、</w:t>
                            </w:r>
                            <w:r w:rsidRPr="00F9186C">
                              <w:rPr>
                                <w:rFonts w:ascii="ＭＳ Ｐゴシック" w:eastAsia="ＭＳ Ｐゴシック" w:hAnsi="ＭＳ Ｐゴシック" w:hint="eastAsia"/>
                                <w:sz w:val="16"/>
                                <w:szCs w:val="16"/>
                              </w:rPr>
                              <w:t>「人口10万対」算出に用いた人口は、</w:t>
                            </w:r>
                          </w:p>
                          <w:p w:rsidR="009C0DD2" w:rsidRPr="00791B52" w:rsidRDefault="009C0DD2" w:rsidP="00646621">
                            <w:pPr>
                              <w:snapToGrid w:val="0"/>
                              <w:ind w:firstLineChars="200" w:firstLine="320"/>
                              <w:rPr>
                                <w:rFonts w:ascii="ＭＳ Ｐゴシック" w:eastAsia="ＭＳ Ｐゴシック" w:hAnsi="ＭＳ Ｐゴシック"/>
                                <w:i/>
                                <w:sz w:val="16"/>
                                <w:szCs w:val="16"/>
                              </w:rPr>
                            </w:pPr>
                            <w:r w:rsidRPr="00F9186C">
                              <w:rPr>
                                <w:rFonts w:ascii="ＭＳ Ｐゴシック" w:eastAsia="ＭＳ Ｐゴシック" w:hAnsi="ＭＳ Ｐゴシック" w:hint="eastAsia"/>
                                <w:sz w:val="16"/>
                                <w:szCs w:val="16"/>
                              </w:rPr>
                              <w:t>総務省「国勢調査」、大阪府総務部「大阪府の推計人口（平成30年10月1日現在）」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C5EF" id="テキスト ボックス 4037" o:spid="_x0000_s1040" type="#_x0000_t202" alt="タイトル: 図表2-5-1　病院数" style="position:absolute;left:0;text-align:left;margin-left:189.3pt;margin-top:16.35pt;width:321.75pt;height:44.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" filled="f" stroked="f" strokeweight="2pt">
                <v:textbox>
                  <w:txbxContent>
                    <w:p w:rsidR="009C0DD2"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近畿厚生局 「保険医療機関・保険薬局等の管内指定状況等について」</w:t>
                      </w:r>
                    </w:p>
                    <w:p w:rsidR="009C0DD2" w:rsidRDefault="009C0DD2" w:rsidP="00646621">
                      <w:pPr>
                        <w:snapToGrid w:val="0"/>
                        <w:ind w:left="480" w:hangingChars="300" w:hanging="4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sidRPr="00F9186C">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の施設数は</w:t>
                      </w:r>
                      <w:r>
                        <w:rPr>
                          <w:rFonts w:ascii="ＭＳ Ｐゴシック" w:eastAsia="ＭＳ Ｐゴシック" w:hAnsi="ＭＳ Ｐゴシック" w:hint="eastAsia"/>
                          <w:sz w:val="16"/>
                          <w:szCs w:val="16"/>
                        </w:rPr>
                        <w:t>、</w:t>
                      </w:r>
                      <w:r w:rsidRPr="00D908B5">
                        <w:rPr>
                          <w:rFonts w:ascii="ＭＳ Ｐゴシック" w:eastAsia="ＭＳ Ｐゴシック" w:hAnsi="ＭＳ Ｐゴシック" w:hint="eastAsia"/>
                          <w:sz w:val="16"/>
                          <w:szCs w:val="16"/>
                        </w:rPr>
                        <w:t>「衛生行政報告例」</w:t>
                      </w:r>
                      <w:r>
                        <w:rPr>
                          <w:rFonts w:ascii="ＭＳ Ｐゴシック" w:eastAsia="ＭＳ Ｐゴシック" w:hAnsi="ＭＳ Ｐゴシック" w:hint="eastAsia"/>
                          <w:sz w:val="16"/>
                          <w:szCs w:val="16"/>
                        </w:rPr>
                        <w:t>、</w:t>
                      </w:r>
                      <w:r w:rsidRPr="00F9186C">
                        <w:rPr>
                          <w:rFonts w:ascii="ＭＳ Ｐゴシック" w:eastAsia="ＭＳ Ｐゴシック" w:hAnsi="ＭＳ Ｐゴシック" w:hint="eastAsia"/>
                          <w:sz w:val="16"/>
                          <w:szCs w:val="16"/>
                        </w:rPr>
                        <w:t>「人口10万対」算出に用いた人口は、</w:t>
                      </w:r>
                    </w:p>
                    <w:p w:rsidR="009C0DD2" w:rsidRPr="00791B52" w:rsidRDefault="009C0DD2" w:rsidP="00646621">
                      <w:pPr>
                        <w:snapToGrid w:val="0"/>
                        <w:ind w:firstLineChars="200" w:firstLine="320"/>
                        <w:rPr>
                          <w:rFonts w:ascii="ＭＳ Ｐゴシック" w:eastAsia="ＭＳ Ｐゴシック" w:hAnsi="ＭＳ Ｐゴシック"/>
                          <w:i/>
                          <w:sz w:val="16"/>
                          <w:szCs w:val="16"/>
                        </w:rPr>
                      </w:pPr>
                      <w:r w:rsidRPr="00F9186C">
                        <w:rPr>
                          <w:rFonts w:ascii="ＭＳ Ｐゴシック" w:eastAsia="ＭＳ Ｐゴシック" w:hAnsi="ＭＳ Ｐゴシック" w:hint="eastAsia"/>
                          <w:sz w:val="16"/>
                          <w:szCs w:val="16"/>
                        </w:rPr>
                        <w:t>総務省「国勢調査」、大阪府総務部「大阪府の推計人口（平成30年10月1日現在）」</w:t>
                      </w:r>
                    </w:p>
                  </w:txbxContent>
                </v:textbox>
                <w10:wrap anchorx="margin"/>
              </v:shape>
            </w:pict>
          </mc:Fallback>
        </mc:AlternateContent>
      </w:r>
    </w:p>
    <w:p w:rsidR="00646621" w:rsidRPr="00D547A1" w:rsidRDefault="00646621" w:rsidP="00646621">
      <w:pPr>
        <w:tabs>
          <w:tab w:val="left" w:pos="426"/>
        </w:tabs>
        <w:rPr>
          <w:rFonts w:ascii="ＭＳ ゴシック" w:eastAsia="ＭＳ ゴシック" w:hAnsi="ＭＳ ゴシック"/>
          <w:kern w:val="0"/>
          <w:sz w:val="20"/>
          <w:szCs w:val="20"/>
        </w:rPr>
      </w:pPr>
    </w:p>
    <w:p w:rsidR="00646621" w:rsidRPr="00FA3D88" w:rsidRDefault="00646621" w:rsidP="00646621">
      <w:pPr>
        <w:tabs>
          <w:tab w:val="left" w:pos="426"/>
        </w:tabs>
        <w:rPr>
          <w:rFonts w:ascii="ＭＳ ゴシック" w:eastAsia="ＭＳ ゴシック" w:hAnsi="ＭＳ ゴシック"/>
          <w:kern w:val="0"/>
          <w:sz w:val="22"/>
          <w:szCs w:val="20"/>
        </w:rPr>
      </w:pPr>
      <w:r w:rsidRPr="00FA3D88">
        <w:rPr>
          <w:rFonts w:ascii="ＭＳ ゴシック" w:eastAsia="ＭＳ ゴシック" w:hAnsi="ＭＳ ゴシック" w:hint="eastAsia"/>
          <w:kern w:val="0"/>
          <w:sz w:val="22"/>
          <w:szCs w:val="20"/>
        </w:rPr>
        <w:t>【開設・廃止等の状況】</w:t>
      </w:r>
    </w:p>
    <w:p w:rsidR="00646621" w:rsidRPr="00172AEA" w:rsidRDefault="00646621" w:rsidP="00493203">
      <w:pPr>
        <w:tabs>
          <w:tab w:val="left" w:pos="426"/>
        </w:tabs>
        <w:ind w:left="220" w:hangingChars="100" w:hanging="220"/>
        <w:rPr>
          <w:rFonts w:ascii="HG丸ｺﾞｼｯｸM-PRO" w:eastAsia="HG丸ｺﾞｼｯｸM-PRO" w:hAnsi="HG丸ｺﾞｼｯｸM-PRO" w:cstheme="minorBidi"/>
          <w:sz w:val="22"/>
          <w:szCs w:val="22"/>
        </w:rPr>
      </w:pPr>
      <w:r w:rsidRPr="00172AEA">
        <w:rPr>
          <w:rFonts w:ascii="HG丸ｺﾞｼｯｸM-PRO" w:eastAsia="HG丸ｺﾞｼｯｸM-PRO" w:hAnsi="HG丸ｺﾞｼｯｸM-PRO" w:cstheme="minorBidi" w:hint="eastAsia"/>
          <w:sz w:val="22"/>
          <w:szCs w:val="22"/>
        </w:rPr>
        <w:t>○平成28年10月から平成29年9月</w:t>
      </w:r>
      <w:r w:rsidR="00493203">
        <w:rPr>
          <w:rFonts w:ascii="HG丸ｺﾞｼｯｸM-PRO" w:eastAsia="HG丸ｺﾞｼｯｸM-PRO" w:hAnsi="HG丸ｺﾞｼｯｸM-PRO" w:cstheme="minorBidi" w:hint="eastAsia"/>
          <w:sz w:val="22"/>
          <w:szCs w:val="22"/>
        </w:rPr>
        <w:t>まで</w:t>
      </w:r>
      <w:r w:rsidRPr="00172AEA">
        <w:rPr>
          <w:rFonts w:ascii="HG丸ｺﾞｼｯｸM-PRO" w:eastAsia="HG丸ｺﾞｼｯｸM-PRO" w:hAnsi="HG丸ｺﾞｼｯｸM-PRO" w:cstheme="minorBidi" w:hint="eastAsia"/>
          <w:sz w:val="22"/>
          <w:szCs w:val="22"/>
        </w:rPr>
        <w:t>の１年間における一般診療所の新規開設</w:t>
      </w:r>
      <w:r w:rsidR="00450412">
        <w:rPr>
          <w:rFonts w:ascii="HG丸ｺﾞｼｯｸM-PRO" w:eastAsia="HG丸ｺﾞｼｯｸM-PRO" w:hAnsi="HG丸ｺﾞｼｯｸM-PRO" w:cstheme="minorBidi" w:hint="eastAsia"/>
          <w:sz w:val="22"/>
          <w:szCs w:val="22"/>
        </w:rPr>
        <w:t>数</w:t>
      </w:r>
      <w:r w:rsidRPr="00172AEA">
        <w:rPr>
          <w:rFonts w:ascii="HG丸ｺﾞｼｯｸM-PRO" w:eastAsia="HG丸ｺﾞｼｯｸM-PRO" w:hAnsi="HG丸ｺﾞｼｯｸM-PRO" w:cstheme="minorBidi" w:hint="eastAsia"/>
          <w:sz w:val="22"/>
          <w:szCs w:val="22"/>
        </w:rPr>
        <w:t>は、</w:t>
      </w:r>
      <w:r>
        <w:rPr>
          <w:rFonts w:ascii="HG丸ｺﾞｼｯｸM-PRO" w:eastAsia="HG丸ｺﾞｼｯｸM-PRO" w:hAnsi="HG丸ｺﾞｼｯｸM-PRO" w:cstheme="minorBidi" w:hint="eastAsia"/>
          <w:sz w:val="22"/>
          <w:szCs w:val="22"/>
        </w:rPr>
        <w:t>1</w:t>
      </w:r>
      <w:r w:rsidR="00DB417B">
        <w:rPr>
          <w:rFonts w:ascii="HG丸ｺﾞｼｯｸM-PRO" w:eastAsia="HG丸ｺﾞｼｯｸM-PRO" w:hAnsi="HG丸ｺﾞｼｯｸM-PRO" w:cstheme="minorBidi" w:hint="eastAsia"/>
          <w:sz w:val="22"/>
          <w:szCs w:val="22"/>
        </w:rPr>
        <w:t>77</w:t>
      </w:r>
      <w:r w:rsidRPr="00172AEA">
        <w:rPr>
          <w:rFonts w:ascii="HG丸ｺﾞｼｯｸM-PRO" w:eastAsia="HG丸ｺﾞｼｯｸM-PRO" w:hAnsi="HG丸ｺﾞｼｯｸM-PRO" w:cstheme="minorBidi" w:hint="eastAsia"/>
          <w:sz w:val="22"/>
          <w:szCs w:val="22"/>
        </w:rPr>
        <w:t>施設、廃止</w:t>
      </w:r>
      <w:r w:rsidR="00450412">
        <w:rPr>
          <w:rFonts w:ascii="HG丸ｺﾞｼｯｸM-PRO" w:eastAsia="HG丸ｺﾞｼｯｸM-PRO" w:hAnsi="HG丸ｺﾞｼｯｸM-PRO" w:cstheme="minorBidi" w:hint="eastAsia"/>
          <w:sz w:val="22"/>
          <w:szCs w:val="22"/>
        </w:rPr>
        <w:t>数</w:t>
      </w:r>
      <w:r w:rsidRPr="00172AEA">
        <w:rPr>
          <w:rFonts w:ascii="HG丸ｺﾞｼｯｸM-PRO" w:eastAsia="HG丸ｺﾞｼｯｸM-PRO" w:hAnsi="HG丸ｺﾞｼｯｸM-PRO" w:cstheme="minorBidi" w:hint="eastAsia"/>
          <w:sz w:val="22"/>
          <w:szCs w:val="22"/>
        </w:rPr>
        <w:t>は</w:t>
      </w:r>
      <w:r>
        <w:rPr>
          <w:rFonts w:ascii="HG丸ｺﾞｼｯｸM-PRO" w:eastAsia="HG丸ｺﾞｼｯｸM-PRO" w:hAnsi="HG丸ｺﾞｼｯｸM-PRO" w:cstheme="minorBidi" w:hint="eastAsia"/>
          <w:sz w:val="22"/>
          <w:szCs w:val="22"/>
        </w:rPr>
        <w:t>1</w:t>
      </w:r>
      <w:r w:rsidR="00DB417B">
        <w:rPr>
          <w:rFonts w:ascii="HG丸ｺﾞｼｯｸM-PRO" w:eastAsia="HG丸ｺﾞｼｯｸM-PRO" w:hAnsi="HG丸ｺﾞｼｯｸM-PRO" w:cstheme="minorBidi" w:hint="eastAsia"/>
          <w:sz w:val="22"/>
          <w:szCs w:val="22"/>
        </w:rPr>
        <w:t>60</w:t>
      </w:r>
      <w:r>
        <w:rPr>
          <w:rFonts w:ascii="HG丸ｺﾞｼｯｸM-PRO" w:eastAsia="HG丸ｺﾞｼｯｸM-PRO" w:hAnsi="HG丸ｺﾞｼｯｸM-PRO" w:cstheme="minorBidi" w:hint="eastAsia"/>
          <w:sz w:val="22"/>
          <w:szCs w:val="22"/>
        </w:rPr>
        <w:t>施設</w:t>
      </w:r>
      <w:r w:rsidRPr="00172AEA">
        <w:rPr>
          <w:rFonts w:ascii="HG丸ｺﾞｼｯｸM-PRO" w:eastAsia="HG丸ｺﾞｼｯｸM-PRO" w:hAnsi="HG丸ｺﾞｼｯｸM-PRO" w:cstheme="minorBidi" w:hint="eastAsia"/>
          <w:sz w:val="22"/>
          <w:szCs w:val="22"/>
        </w:rPr>
        <w:t>となっています。</w:t>
      </w:r>
    </w:p>
    <w:p w:rsidR="00646621" w:rsidRDefault="00646621" w:rsidP="0064662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1792" behindDoc="0" locked="0" layoutInCell="1" allowOverlap="1" wp14:anchorId="4E576251" wp14:editId="0963AC19">
                <wp:simplePos x="0" y="0"/>
                <wp:positionH relativeFrom="margin">
                  <wp:align>left</wp:align>
                </wp:positionH>
                <wp:positionV relativeFrom="paragraph">
                  <wp:posOffset>45720</wp:posOffset>
                </wp:positionV>
                <wp:extent cx="2505075" cy="428625"/>
                <wp:effectExtent l="0" t="0" r="0" b="0"/>
                <wp:wrapNone/>
                <wp:docPr id="51" name="テキスト ボックス 51"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開設・廃止等</w:t>
                            </w:r>
                            <w:r>
                              <w:rPr>
                                <w:rFonts w:ascii="ＭＳ Ｐゴシック" w:eastAsia="ＭＳ Ｐゴシック" w:hAnsi="ＭＳ Ｐゴシック"/>
                                <w:sz w:val="20"/>
                              </w:rPr>
                              <w:t>施設数</w:t>
                            </w:r>
                          </w:p>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76251" id="テキスト ボックス 51" o:spid="_x0000_s1041" type="#_x0000_t202" alt="タイトル: 図表2-5-1　病院数" style="position:absolute;left:0;text-align:left;margin-left:0;margin-top:3.6pt;width:197.25pt;height:33.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開設・廃止等</w:t>
                      </w:r>
                      <w:r>
                        <w:rPr>
                          <w:rFonts w:ascii="ＭＳ Ｐゴシック" w:eastAsia="ＭＳ Ｐゴシック" w:hAnsi="ＭＳ Ｐゴシック"/>
                          <w:sz w:val="20"/>
                        </w:rPr>
                        <w:t>施設数</w:t>
                      </w:r>
                    </w:p>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v:textbox>
                <w10:wrap anchorx="margin"/>
              </v:shape>
            </w:pict>
          </mc:Fallback>
        </mc:AlternateContent>
      </w:r>
    </w:p>
    <w:p w:rsidR="00646621" w:rsidRDefault="00B01674" w:rsidP="00646621">
      <w:pPr>
        <w:rPr>
          <w:rFonts w:ascii="ＭＳ Ｐゴシック" w:eastAsia="ＭＳ Ｐゴシック" w:hAnsi="ＭＳ Ｐゴシック"/>
          <w:sz w:val="22"/>
          <w:szCs w:val="22"/>
        </w:rPr>
      </w:pPr>
      <w:r w:rsidRPr="00B01674">
        <w:rPr>
          <w:rFonts w:hint="eastAsia"/>
          <w:noProof/>
        </w:rPr>
        <w:drawing>
          <wp:anchor distT="0" distB="0" distL="114300" distR="114300" simplePos="0" relativeHeight="251870208" behindDoc="0" locked="0" layoutInCell="1" allowOverlap="1">
            <wp:simplePos x="0" y="0"/>
            <wp:positionH relativeFrom="column">
              <wp:posOffset>-34290</wp:posOffset>
            </wp:positionH>
            <wp:positionV relativeFrom="paragraph">
              <wp:posOffset>186690</wp:posOffset>
            </wp:positionV>
            <wp:extent cx="3457575" cy="40862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7575" cy="408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Pr="00D66C26"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Pr="003F07D2" w:rsidRDefault="006A2CAF" w:rsidP="00646621">
      <w:pPr>
        <w:rPr>
          <w:rFonts w:ascii="ＭＳ Ｐゴシック" w:eastAsia="ＭＳ Ｐゴシック" w:hAnsi="ＭＳ Ｐゴシック"/>
          <w:sz w:val="22"/>
          <w:szCs w:val="22"/>
        </w:rPr>
      </w:pPr>
      <w:r w:rsidRPr="00172AE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1184" behindDoc="0" locked="0" layoutInCell="1" allowOverlap="1" wp14:anchorId="4537684C" wp14:editId="79A909CB">
                <wp:simplePos x="0" y="0"/>
                <wp:positionH relativeFrom="margin">
                  <wp:posOffset>3461385</wp:posOffset>
                </wp:positionH>
                <wp:positionV relativeFrom="paragraph">
                  <wp:posOffset>123825</wp:posOffset>
                </wp:positionV>
                <wp:extent cx="2724150" cy="1057275"/>
                <wp:effectExtent l="0" t="0" r="0" b="0"/>
                <wp:wrapNone/>
                <wp:docPr id="4087" name="テキスト ボックス 4087" title="図表2-5-1　病院数"/>
                <wp:cNvGraphicFramePr/>
                <a:graphic xmlns:a="http://schemas.openxmlformats.org/drawingml/2006/main">
                  <a:graphicData uri="http://schemas.microsoft.com/office/word/2010/wordprocessingShape">
                    <wps:wsp>
                      <wps:cNvSpPr txBox="1"/>
                      <wps:spPr>
                        <a:xfrm>
                          <a:off x="0" y="0"/>
                          <a:ext cx="2724150" cy="1057275"/>
                        </a:xfrm>
                        <a:prstGeom prst="rect">
                          <a:avLst/>
                        </a:prstGeom>
                        <a:noFill/>
                        <a:ln w="25400" cap="flat" cmpd="sng" algn="ctr">
                          <a:noFill/>
                          <a:prstDash val="solid"/>
                        </a:ln>
                        <a:effectLst/>
                      </wps:spPr>
                      <wps:txbx>
                        <w:txbxContent>
                          <w:p w:rsidR="006A2CAF" w:rsidRPr="006A2CAF" w:rsidRDefault="009C0DD2" w:rsidP="006A2CAF">
                            <w:pPr>
                              <w:spacing w:line="60" w:lineRule="auto"/>
                              <w:ind w:left="320" w:hangingChars="200" w:hanging="320"/>
                              <w:rPr>
                                <w:rFonts w:ascii="ＭＳ Ｐゴシック" w:eastAsia="ＭＳ Ｐゴシック" w:hAnsi="ＭＳ Ｐゴシック" w:cstheme="minorBidi"/>
                                <w:sz w:val="16"/>
                                <w:szCs w:val="16"/>
                              </w:rPr>
                            </w:pPr>
                            <w:r>
                              <w:rPr>
                                <w:rFonts w:ascii="ＭＳ Ｐゴシック" w:eastAsia="ＭＳ Ｐゴシック" w:hAnsi="ＭＳ Ｐゴシック" w:hint="eastAsia"/>
                                <w:sz w:val="16"/>
                                <w:szCs w:val="16"/>
                              </w:rPr>
                              <w:t>＊</w:t>
                            </w:r>
                            <w:r w:rsidR="006A2CAF" w:rsidRPr="006A2CAF">
                              <w:rPr>
                                <w:rFonts w:ascii="ＭＳ Ｐゴシック" w:eastAsia="ＭＳ Ｐゴシック" w:hAnsi="ＭＳ Ｐゴシック" w:cstheme="minorBidi"/>
                                <w:sz w:val="16"/>
                                <w:szCs w:val="16"/>
                              </w:rPr>
                              <w:t>：</w:t>
                            </w:r>
                            <w:r w:rsidR="006A2CAF" w:rsidRPr="006A2CAF">
                              <w:rPr>
                                <w:rFonts w:ascii="ＭＳ Ｐゴシック" w:eastAsia="ＭＳ Ｐゴシック" w:hAnsi="ＭＳ Ｐゴシック" w:cstheme="minorBidi" w:hint="eastAsia"/>
                                <w:sz w:val="16"/>
                                <w:szCs w:val="16"/>
                              </w:rPr>
                              <w:t>原則１～3の施設数の場合を示すが、都道府県や二次医療圏等の総数から市町村の施設数を特定可能な場合は、１～3以外の施設数でも＊がある。</w:t>
                            </w:r>
                          </w:p>
                          <w:p w:rsidR="009C0DD2" w:rsidRPr="006A2CAF" w:rsidRDefault="009C0DD2" w:rsidP="00646621">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7684C" id="テキスト ボックス 4087" o:spid="_x0000_s1042" type="#_x0000_t202" alt="タイトル: 図表2-5-1　病院数" style="position:absolute;left:0;text-align:left;margin-left:272.55pt;margin-top:9.75pt;width:214.5pt;height:83.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" filled="f" stroked="f" strokeweight="2pt">
                <v:textbox>
                  <w:txbxContent>
                    <w:p w:rsidR="006A2CAF" w:rsidRPr="006A2CAF" w:rsidRDefault="009C0DD2" w:rsidP="006A2CAF">
                      <w:pPr>
                        <w:spacing w:line="60" w:lineRule="auto"/>
                        <w:ind w:left="320" w:hangingChars="200" w:hanging="320"/>
                        <w:rPr>
                          <w:rFonts w:ascii="ＭＳ Ｐゴシック" w:eastAsia="ＭＳ Ｐゴシック" w:hAnsi="ＭＳ Ｐゴシック" w:cstheme="minorBidi"/>
                          <w:sz w:val="16"/>
                          <w:szCs w:val="16"/>
                        </w:rPr>
                      </w:pPr>
                      <w:r>
                        <w:rPr>
                          <w:rFonts w:ascii="ＭＳ Ｐゴシック" w:eastAsia="ＭＳ Ｐゴシック" w:hAnsi="ＭＳ Ｐゴシック" w:hint="eastAsia"/>
                          <w:sz w:val="16"/>
                          <w:szCs w:val="16"/>
                        </w:rPr>
                        <w:t>＊</w:t>
                      </w:r>
                      <w:r w:rsidR="006A2CAF" w:rsidRPr="006A2CAF">
                        <w:rPr>
                          <w:rFonts w:ascii="ＭＳ Ｐゴシック" w:eastAsia="ＭＳ Ｐゴシック" w:hAnsi="ＭＳ Ｐゴシック" w:cstheme="minorBidi"/>
                          <w:sz w:val="16"/>
                          <w:szCs w:val="16"/>
                        </w:rPr>
                        <w:t>：</w:t>
                      </w:r>
                      <w:r w:rsidR="006A2CAF" w:rsidRPr="006A2CAF">
                        <w:rPr>
                          <w:rFonts w:ascii="ＭＳ Ｐゴシック" w:eastAsia="ＭＳ Ｐゴシック" w:hAnsi="ＭＳ Ｐゴシック" w:cstheme="minorBidi" w:hint="eastAsia"/>
                          <w:sz w:val="16"/>
                          <w:szCs w:val="16"/>
                        </w:rPr>
                        <w:t>原則１～3の施設数の場合を示すが、都道府県や二次医療圏等の総数から市町村の施設数を特定可能な場合は、１～3以外の施設数でも＊がある。</w:t>
                      </w:r>
                    </w:p>
                    <w:p w:rsidR="009C0DD2" w:rsidRPr="006A2CAF" w:rsidRDefault="009C0DD2" w:rsidP="00646621">
                      <w:pPr>
                        <w:rPr>
                          <w:rFonts w:ascii="ＭＳ Ｐゴシック" w:eastAsia="ＭＳ Ｐゴシック" w:hAnsi="ＭＳ Ｐゴシック"/>
                          <w:sz w:val="16"/>
                          <w:szCs w:val="16"/>
                        </w:rPr>
                      </w:pPr>
                    </w:p>
                  </w:txbxContent>
                </v:textbox>
                <w10:wrap anchorx="margin"/>
              </v:shape>
            </w:pict>
          </mc:Fallback>
        </mc:AlternateContent>
      </w: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D547A1" w:rsidRPr="00493203" w:rsidRDefault="006A2CAF" w:rsidP="00646621">
      <w:pPr>
        <w:rPr>
          <w:rFonts w:ascii="ＭＳ Ｐゴシック" w:eastAsia="ＭＳ Ｐゴシック" w:hAnsi="ＭＳ Ｐゴシック"/>
          <w:sz w:val="22"/>
          <w:szCs w:val="22"/>
        </w:rPr>
      </w:pPr>
      <w:r w:rsidRPr="004828C8">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82816" behindDoc="0" locked="0" layoutInCell="1" allowOverlap="1" wp14:anchorId="64E996F2" wp14:editId="7050B8D3">
                <wp:simplePos x="0" y="0"/>
                <wp:positionH relativeFrom="column">
                  <wp:posOffset>3509645</wp:posOffset>
                </wp:positionH>
                <wp:positionV relativeFrom="paragraph">
                  <wp:posOffset>523875</wp:posOffset>
                </wp:positionV>
                <wp:extent cx="1906905" cy="438150"/>
                <wp:effectExtent l="0" t="0" r="0" b="0"/>
                <wp:wrapNone/>
                <wp:docPr id="53" name="テキスト ボックス 53" title="図表2-5-1　病院数"/>
                <wp:cNvGraphicFramePr/>
                <a:graphic xmlns:a="http://schemas.openxmlformats.org/drawingml/2006/main">
                  <a:graphicData uri="http://schemas.microsoft.com/office/word/2010/wordprocessingShape">
                    <wps:wsp>
                      <wps:cNvSpPr txBox="1"/>
                      <wps:spPr>
                        <a:xfrm>
                          <a:off x="0" y="0"/>
                          <a:ext cx="1906905" cy="438150"/>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調査</w:t>
                            </w:r>
                            <w:r w:rsidRPr="00C37BA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996F2" id="テキスト ボックス 53" o:spid="_x0000_s1043" type="#_x0000_t202" alt="タイトル: 図表2-5-1　病院数" style="position:absolute;left:0;text-align:left;margin-left:276.35pt;margin-top:41.25pt;width:150.15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37BAB">
                        <w:rPr>
                          <w:rFonts w:ascii="ＭＳ Ｐゴシック" w:eastAsia="ＭＳ Ｐゴシック" w:hAnsi="ＭＳ Ｐゴシック" w:hint="eastAsia"/>
                          <w:sz w:val="16"/>
                          <w:szCs w:val="16"/>
                        </w:rPr>
                        <w:t>医療</w:t>
                      </w:r>
                      <w:r w:rsidRPr="00C37BAB">
                        <w:rPr>
                          <w:rFonts w:ascii="ＭＳ Ｐゴシック" w:eastAsia="ＭＳ Ｐゴシック" w:hAnsi="ＭＳ Ｐゴシック"/>
                          <w:sz w:val="16"/>
                          <w:szCs w:val="16"/>
                        </w:rPr>
                        <w:t>施設</w:t>
                      </w:r>
                      <w:r w:rsidRPr="00C37BAB">
                        <w:rPr>
                          <w:rFonts w:ascii="ＭＳ Ｐゴシック" w:eastAsia="ＭＳ Ｐゴシック" w:hAnsi="ＭＳ Ｐゴシック" w:hint="eastAsia"/>
                          <w:sz w:val="16"/>
                          <w:szCs w:val="16"/>
                        </w:rPr>
                        <w:t>調査</w:t>
                      </w:r>
                      <w:r w:rsidRPr="00C37BAB">
                        <w:rPr>
                          <w:rFonts w:ascii="ＭＳ Ｐゴシック" w:eastAsia="ＭＳ Ｐゴシック" w:hAnsi="ＭＳ Ｐゴシック"/>
                          <w:sz w:val="16"/>
                          <w:szCs w:val="16"/>
                        </w:rPr>
                        <w:t>」</w:t>
                      </w:r>
                    </w:p>
                  </w:txbxContent>
                </v:textbox>
              </v:shape>
            </w:pict>
          </mc:Fallback>
        </mc:AlternateContent>
      </w:r>
    </w:p>
    <w:p w:rsidR="00646621" w:rsidRDefault="00646621" w:rsidP="007B014A">
      <w:pPr>
        <w:pStyle w:val="1"/>
        <w:snapToGrid w:val="0"/>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lastRenderedPageBreak/>
        <w:t>（</w:t>
      </w:r>
      <w:r>
        <w:rPr>
          <w:rFonts w:ascii="ＭＳ ゴシック" w:eastAsia="ＭＳ ゴシック" w:hAnsi="ＭＳ ゴシック" w:hint="eastAsia"/>
          <w:color w:val="0070C0"/>
          <w:sz w:val="28"/>
          <w:szCs w:val="28"/>
          <w:lang w:eastAsia="ja-JP"/>
        </w:rPr>
        <w:t>２</w:t>
      </w:r>
      <w:r>
        <w:rPr>
          <w:rFonts w:ascii="ＭＳ ゴシック" w:eastAsia="ＭＳ ゴシック" w:hAnsi="ＭＳ ゴシック" w:hint="eastAsia"/>
          <w:color w:val="0070C0"/>
          <w:sz w:val="28"/>
          <w:szCs w:val="28"/>
        </w:rPr>
        <w:t>）</w:t>
      </w:r>
      <w:r w:rsidR="00FA3D88">
        <w:rPr>
          <w:rFonts w:ascii="ＭＳ ゴシック" w:eastAsia="ＭＳ ゴシック" w:hAnsi="ＭＳ ゴシック" w:hint="eastAsia"/>
          <w:color w:val="0070C0"/>
          <w:sz w:val="28"/>
          <w:szCs w:val="28"/>
          <w:lang w:eastAsia="ja-JP"/>
        </w:rPr>
        <w:t>外来に従事する医師</w:t>
      </w:r>
    </w:p>
    <w:p w:rsidR="00646621" w:rsidRPr="00FA3D88" w:rsidRDefault="00646621" w:rsidP="00646621">
      <w:pPr>
        <w:rPr>
          <w:rFonts w:ascii="ＭＳ Ｐゴシック" w:eastAsia="ＭＳ Ｐゴシック" w:hAnsi="ＭＳ Ｐゴシック"/>
          <w:color w:val="000000" w:themeColor="text1"/>
          <w:sz w:val="22"/>
        </w:rPr>
      </w:pPr>
      <w:r w:rsidRPr="00FA3D88">
        <w:rPr>
          <w:rFonts w:ascii="ＭＳ Ｐゴシック" w:eastAsia="ＭＳ Ｐゴシック" w:hAnsi="ＭＳ Ｐゴシック" w:hint="eastAsia"/>
          <w:color w:val="000000" w:themeColor="text1"/>
          <w:sz w:val="22"/>
        </w:rPr>
        <w:t>【外来医師偏在指標（調整人口10万当たり診療所医師数）</w:t>
      </w:r>
      <w:r w:rsidRPr="00FA3D88">
        <w:rPr>
          <w:rFonts w:ascii="ＭＳ Ｐゴシック" w:eastAsia="ＭＳ Ｐゴシック" w:hAnsi="ＭＳ Ｐゴシック" w:hint="eastAsia"/>
          <w:color w:val="000000" w:themeColor="text1"/>
          <w:sz w:val="22"/>
          <w:vertAlign w:val="superscript"/>
        </w:rPr>
        <w:t>注１</w:t>
      </w:r>
      <w:r w:rsidRPr="00FA3D88">
        <w:rPr>
          <w:rFonts w:ascii="ＭＳ Ｐゴシック" w:eastAsia="ＭＳ Ｐゴシック" w:hAnsi="ＭＳ Ｐゴシック" w:hint="eastAsia"/>
          <w:color w:val="000000" w:themeColor="text1"/>
          <w:sz w:val="22"/>
        </w:rPr>
        <w:t>】</w:t>
      </w:r>
    </w:p>
    <w:p w:rsidR="00646621" w:rsidRDefault="00646621" w:rsidP="00C23FE2">
      <w:pPr>
        <w:tabs>
          <w:tab w:val="left" w:pos="426"/>
        </w:tabs>
        <w:ind w:left="220" w:hangingChars="100" w:hanging="220"/>
        <w:rPr>
          <w:rFonts w:ascii="HG丸ｺﾞｼｯｸM-PRO" w:eastAsia="HG丸ｺﾞｼｯｸM-PRO" w:hAnsi="HG丸ｺﾞｼｯｸM-PRO"/>
          <w:sz w:val="22"/>
        </w:rPr>
      </w:pPr>
      <w:r w:rsidRPr="00867DFF">
        <w:rPr>
          <w:rFonts w:ascii="HG丸ｺﾞｼｯｸM-PRO" w:eastAsia="HG丸ｺﾞｼｯｸM-PRO" w:hAnsi="HG丸ｺﾞｼｯｸM-PRO" w:hint="eastAsia"/>
          <w:sz w:val="22"/>
        </w:rPr>
        <w:t>○</w:t>
      </w:r>
      <w:r w:rsidR="00DB417B">
        <w:rPr>
          <w:rFonts w:ascii="HG丸ｺﾞｼｯｸM-PRO" w:eastAsia="HG丸ｺﾞｼｯｸM-PRO" w:hAnsi="HG丸ｺﾞｼｯｸM-PRO" w:hint="eastAsia"/>
          <w:sz w:val="22"/>
        </w:rPr>
        <w:t>大阪市</w:t>
      </w:r>
      <w:r>
        <w:rPr>
          <w:rFonts w:ascii="HG丸ｺﾞｼｯｸM-PRO" w:eastAsia="HG丸ｺﾞｼｯｸM-PRO" w:hAnsi="HG丸ｺﾞｼｯｸM-PRO" w:hint="eastAsia"/>
          <w:sz w:val="22"/>
        </w:rPr>
        <w:t>二次医療圏における外来医師偏在指標は、1</w:t>
      </w:r>
      <w:r w:rsidR="00C23FE2">
        <w:rPr>
          <w:rFonts w:ascii="HG丸ｺﾞｼｯｸM-PRO" w:eastAsia="HG丸ｺﾞｼｯｸM-PRO" w:hAnsi="HG丸ｺﾞｼｯｸM-PRO" w:hint="eastAsia"/>
          <w:sz w:val="22"/>
        </w:rPr>
        <w:t>38</w:t>
      </w:r>
      <w:r>
        <w:rPr>
          <w:rFonts w:ascii="HG丸ｺﾞｼｯｸM-PRO" w:eastAsia="HG丸ｺﾞｼｯｸM-PRO" w:hAnsi="HG丸ｺﾞｼｯｸM-PRO" w:hint="eastAsia"/>
          <w:sz w:val="22"/>
        </w:rPr>
        <w:t>.</w:t>
      </w:r>
      <w:r w:rsidR="00C23FE2">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と</w:t>
      </w:r>
      <w:r w:rsidRPr="00867DFF">
        <w:rPr>
          <w:rFonts w:ascii="HG丸ｺﾞｼｯｸM-PRO" w:eastAsia="HG丸ｺﾞｼｯｸM-PRO" w:hAnsi="HG丸ｺﾞｼｯｸM-PRO" w:hint="eastAsia"/>
          <w:sz w:val="22"/>
        </w:rPr>
        <w:t>大阪府</w:t>
      </w:r>
      <w:r>
        <w:rPr>
          <w:rFonts w:ascii="HG丸ｺﾞｼｯｸM-PRO" w:eastAsia="HG丸ｺﾞｼｯｸM-PRO" w:hAnsi="HG丸ｺﾞｼｯｸM-PRO" w:hint="eastAsia"/>
          <w:sz w:val="22"/>
        </w:rPr>
        <w:t>11</w:t>
      </w:r>
      <w:r w:rsidR="00C23FE2">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r w:rsidR="00C23FE2">
        <w:rPr>
          <w:rFonts w:ascii="HG丸ｺﾞｼｯｸM-PRO" w:eastAsia="HG丸ｺﾞｼｯｸM-PRO" w:hAnsi="HG丸ｺﾞｼｯｸM-PRO" w:hint="eastAsia"/>
          <w:sz w:val="22"/>
        </w:rPr>
        <w:t>3、</w:t>
      </w:r>
      <w:r>
        <w:rPr>
          <w:rFonts w:ascii="HG丸ｺﾞｼｯｸM-PRO" w:eastAsia="HG丸ｺﾞｼｯｸM-PRO" w:hAnsi="HG丸ｺﾞｼｯｸM-PRO" w:hint="eastAsia"/>
          <w:sz w:val="22"/>
        </w:rPr>
        <w:t>全国106.3</w:t>
      </w:r>
      <w:r w:rsidR="00C23FE2">
        <w:rPr>
          <w:rFonts w:ascii="HG丸ｺﾞｼｯｸM-PRO" w:eastAsia="HG丸ｺﾞｼｯｸM-PRO" w:hAnsi="HG丸ｺﾞｼｯｸM-PRO" w:hint="eastAsia"/>
          <w:sz w:val="22"/>
        </w:rPr>
        <w:t>に対していずれも</w:t>
      </w:r>
      <w:r>
        <w:rPr>
          <w:rFonts w:ascii="HG丸ｺﾞｼｯｸM-PRO" w:eastAsia="HG丸ｺﾞｼｯｸM-PRO" w:hAnsi="HG丸ｺﾞｼｯｸM-PRO" w:hint="eastAsia"/>
          <w:sz w:val="22"/>
        </w:rPr>
        <w:t>上回っており、外来医師多数区域</w:t>
      </w:r>
      <w:r w:rsidRPr="00427AF0">
        <w:rPr>
          <w:rFonts w:ascii="HG丸ｺﾞｼｯｸM-PRO" w:eastAsia="HG丸ｺﾞｼｯｸM-PRO" w:hAnsi="HG丸ｺﾞｼｯｸM-PRO" w:hint="eastAsia"/>
          <w:sz w:val="22"/>
          <w:vertAlign w:val="superscript"/>
        </w:rPr>
        <w:t>注２</w:t>
      </w:r>
      <w:r>
        <w:rPr>
          <w:rFonts w:ascii="HG丸ｺﾞｼｯｸM-PRO" w:eastAsia="HG丸ｺﾞｼｯｸM-PRO" w:hAnsi="HG丸ｺﾞｼｯｸM-PRO" w:hint="eastAsia"/>
          <w:sz w:val="22"/>
        </w:rPr>
        <w:t>となっています。</w:t>
      </w:r>
    </w:p>
    <w:p w:rsidR="00646621" w:rsidRDefault="00646621" w:rsidP="00646621">
      <w:pPr>
        <w:tabs>
          <w:tab w:val="left" w:pos="426"/>
        </w:tabs>
        <w:rPr>
          <w:rFonts w:ascii="ＭＳ ゴシック" w:eastAsia="ＭＳ ゴシック" w:hAnsi="ＭＳ ゴシック"/>
          <w:kern w:val="0"/>
          <w:sz w:val="20"/>
          <w:szCs w:val="20"/>
        </w:rPr>
      </w:pPr>
    </w:p>
    <w:p w:rsidR="00646621" w:rsidRPr="00FA3D88" w:rsidRDefault="00646621" w:rsidP="00646621">
      <w:pPr>
        <w:tabs>
          <w:tab w:val="left" w:pos="426"/>
        </w:tabs>
        <w:rPr>
          <w:rFonts w:ascii="ＭＳ ゴシック" w:eastAsia="ＭＳ ゴシック" w:hAnsi="ＭＳ ゴシック"/>
          <w:kern w:val="0"/>
          <w:sz w:val="22"/>
          <w:szCs w:val="20"/>
        </w:rPr>
      </w:pPr>
      <w:r w:rsidRPr="00FA3D88">
        <w:rPr>
          <w:rFonts w:ascii="ＭＳ ゴシック" w:eastAsia="ＭＳ ゴシック" w:hAnsi="ＭＳ ゴシック" w:hint="eastAsia"/>
          <w:kern w:val="0"/>
          <w:sz w:val="22"/>
          <w:szCs w:val="20"/>
        </w:rPr>
        <w:t>【性年齢別の医師の従事状況(アンケート調査</w:t>
      </w:r>
      <w:r w:rsidR="00450412">
        <w:rPr>
          <w:rFonts w:ascii="ＭＳ Ｐゴシック" w:eastAsia="ＭＳ Ｐゴシック" w:hAnsi="ＭＳ Ｐゴシック" w:hint="eastAsia"/>
          <w:color w:val="000000" w:themeColor="text1"/>
          <w:sz w:val="22"/>
          <w:vertAlign w:val="superscript"/>
        </w:rPr>
        <w:t>注３</w:t>
      </w:r>
      <w:r w:rsidRPr="00FA3D88">
        <w:rPr>
          <w:rFonts w:ascii="ＭＳ ゴシック" w:eastAsia="ＭＳ ゴシック" w:hAnsi="ＭＳ ゴシック" w:hint="eastAsia"/>
          <w:kern w:val="0"/>
          <w:sz w:val="22"/>
          <w:szCs w:val="20"/>
        </w:rPr>
        <w:t>結果)】</w:t>
      </w:r>
    </w:p>
    <w:p w:rsidR="00646621" w:rsidRDefault="00646621" w:rsidP="00646621">
      <w:pPr>
        <w:tabs>
          <w:tab w:val="left" w:pos="426"/>
        </w:tabs>
        <w:ind w:left="220" w:hangingChars="100" w:hanging="220"/>
        <w:rPr>
          <w:rFonts w:ascii="HG丸ｺﾞｼｯｸM-PRO" w:eastAsia="HG丸ｺﾞｼｯｸM-PRO" w:hAnsi="HG丸ｺﾞｼｯｸM-PRO" w:cstheme="minorBidi"/>
          <w:sz w:val="22"/>
          <w:szCs w:val="22"/>
        </w:rPr>
      </w:pPr>
      <w:r w:rsidRPr="008425FD">
        <w:rPr>
          <w:rFonts w:ascii="HG丸ｺﾞｼｯｸM-PRO" w:eastAsia="HG丸ｺﾞｼｯｸM-PRO" w:hAnsi="HG丸ｺﾞｼｯｸM-PRO" w:cstheme="minorBidi" w:hint="eastAsia"/>
          <w:sz w:val="22"/>
          <w:szCs w:val="22"/>
        </w:rPr>
        <w:t>○</w:t>
      </w:r>
      <w:r w:rsidR="00C23FE2">
        <w:rPr>
          <w:rFonts w:ascii="HG丸ｺﾞｼｯｸM-PRO" w:eastAsia="HG丸ｺﾞｼｯｸM-PRO" w:hAnsi="HG丸ｺﾞｼｯｸM-PRO" w:cstheme="minorBidi" w:hint="eastAsia"/>
          <w:sz w:val="22"/>
          <w:szCs w:val="22"/>
        </w:rPr>
        <w:t>大阪市</w:t>
      </w:r>
      <w:r>
        <w:rPr>
          <w:rFonts w:ascii="HG丸ｺﾞｼｯｸM-PRO" w:eastAsia="HG丸ｺﾞｼｯｸM-PRO" w:hAnsi="HG丸ｺﾞｼｯｸM-PRO" w:cstheme="minorBidi" w:hint="eastAsia"/>
          <w:sz w:val="22"/>
          <w:szCs w:val="22"/>
        </w:rPr>
        <w:t>二次医療圏内一般診療所における勤務医師の男女比は、男</w:t>
      </w:r>
      <w:r w:rsidR="006221E0">
        <w:rPr>
          <w:rFonts w:ascii="HG丸ｺﾞｼｯｸM-PRO" w:eastAsia="HG丸ｺﾞｼｯｸM-PRO" w:hAnsi="HG丸ｺﾞｼｯｸM-PRO" w:cstheme="minorBidi" w:hint="eastAsia"/>
          <w:sz w:val="22"/>
          <w:szCs w:val="22"/>
        </w:rPr>
        <w:t>72.</w:t>
      </w:r>
      <w:r w:rsidR="00354E64">
        <w:rPr>
          <w:rFonts w:ascii="HG丸ｺﾞｼｯｸM-PRO" w:eastAsia="HG丸ｺﾞｼｯｸM-PRO" w:hAnsi="HG丸ｺﾞｼｯｸM-PRO" w:cstheme="minorBidi" w:hint="eastAsia"/>
          <w:sz w:val="22"/>
          <w:szCs w:val="22"/>
        </w:rPr>
        <w:t>2</w:t>
      </w:r>
      <w:r>
        <w:rPr>
          <w:rFonts w:ascii="HG丸ｺﾞｼｯｸM-PRO" w:eastAsia="HG丸ｺﾞｼｯｸM-PRO" w:hAnsi="HG丸ｺﾞｼｯｸM-PRO" w:cstheme="minorBidi" w:hint="eastAsia"/>
          <w:sz w:val="22"/>
          <w:szCs w:val="22"/>
        </w:rPr>
        <w:t>％、女性</w:t>
      </w:r>
      <w:r w:rsidR="006221E0">
        <w:rPr>
          <w:rFonts w:ascii="HG丸ｺﾞｼｯｸM-PRO" w:eastAsia="HG丸ｺﾞｼｯｸM-PRO" w:hAnsi="HG丸ｺﾞｼｯｸM-PRO" w:cstheme="minorBidi" w:hint="eastAsia"/>
          <w:sz w:val="22"/>
          <w:szCs w:val="22"/>
        </w:rPr>
        <w:t>27</w:t>
      </w:r>
      <w:r>
        <w:rPr>
          <w:rFonts w:ascii="HG丸ｺﾞｼｯｸM-PRO" w:eastAsia="HG丸ｺﾞｼｯｸM-PRO" w:hAnsi="HG丸ｺﾞｼｯｸM-PRO" w:cstheme="minorBidi" w:hint="eastAsia"/>
          <w:sz w:val="22"/>
          <w:szCs w:val="22"/>
        </w:rPr>
        <w:t>.8％となっており、年齢別にみると51歳以上の医師の割合が</w:t>
      </w:r>
      <w:r w:rsidR="00547793">
        <w:rPr>
          <w:rFonts w:ascii="HG丸ｺﾞｼｯｸM-PRO" w:eastAsia="HG丸ｺﾞｼｯｸM-PRO" w:hAnsi="HG丸ｺﾞｼｯｸM-PRO" w:cstheme="minorBidi" w:hint="eastAsia"/>
          <w:sz w:val="22"/>
          <w:szCs w:val="22"/>
        </w:rPr>
        <w:t>54.0</w:t>
      </w:r>
      <w:r>
        <w:rPr>
          <w:rFonts w:ascii="HG丸ｺﾞｼｯｸM-PRO" w:eastAsia="HG丸ｺﾞｼｯｸM-PRO" w:hAnsi="HG丸ｺﾞｼｯｸM-PRO" w:cstheme="minorBidi" w:hint="eastAsia"/>
          <w:sz w:val="22"/>
          <w:szCs w:val="22"/>
        </w:rPr>
        <w:t>％と過半数を超えています。</w:t>
      </w:r>
    </w:p>
    <w:p w:rsidR="00646621" w:rsidRDefault="00A3106A" w:rsidP="00646621">
      <w:pPr>
        <w:tabs>
          <w:tab w:val="left" w:pos="426"/>
        </w:tabs>
        <w:ind w:left="220" w:hangingChars="100" w:hanging="220"/>
        <w:rPr>
          <w:rFonts w:ascii="ＭＳ ゴシック" w:eastAsia="ＭＳ ゴシック" w:hAnsi="ＭＳ ゴシック"/>
          <w:b/>
          <w:color w:val="FF0000"/>
          <w:kern w:val="0"/>
          <w:sz w:val="20"/>
          <w:szCs w:val="20"/>
        </w:rPr>
      </w:pPr>
      <w:r>
        <w:rPr>
          <w:rFonts w:ascii="ＭＳ Ｐゴシック" w:eastAsia="ＭＳ Ｐゴシック" w:hAnsi="ＭＳ Ｐゴシック"/>
          <w:noProof/>
          <w:sz w:val="22"/>
          <w:szCs w:val="22"/>
        </w:rPr>
        <w:drawing>
          <wp:anchor distT="0" distB="0" distL="114300" distR="114300" simplePos="0" relativeHeight="251657214" behindDoc="0" locked="0" layoutInCell="1" allowOverlap="1">
            <wp:simplePos x="0" y="0"/>
            <wp:positionH relativeFrom="column">
              <wp:posOffset>-45085</wp:posOffset>
            </wp:positionH>
            <wp:positionV relativeFrom="paragraph">
              <wp:posOffset>200025</wp:posOffset>
            </wp:positionV>
            <wp:extent cx="2591574" cy="2246630"/>
            <wp:effectExtent l="0" t="0" r="0" b="1270"/>
            <wp:wrapNone/>
            <wp:docPr id="4063" name="図 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1574" cy="224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1E0"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32992" behindDoc="0" locked="0" layoutInCell="1" allowOverlap="1" wp14:anchorId="2A21EADD" wp14:editId="723BD8A1">
                <wp:simplePos x="0" y="0"/>
                <wp:positionH relativeFrom="margin">
                  <wp:posOffset>1746885</wp:posOffset>
                </wp:positionH>
                <wp:positionV relativeFrom="paragraph">
                  <wp:posOffset>133985</wp:posOffset>
                </wp:positionV>
                <wp:extent cx="2505075" cy="428625"/>
                <wp:effectExtent l="0" t="0" r="0" b="0"/>
                <wp:wrapNone/>
                <wp:docPr id="55" name="テキスト ボックス 55"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w:t>
                            </w:r>
                            <w:r>
                              <w:rPr>
                                <w:rFonts w:ascii="ＭＳ Ｐゴシック" w:eastAsia="ＭＳ Ｐゴシック" w:hAnsi="ＭＳ Ｐゴシック"/>
                                <w:sz w:val="20"/>
                              </w:rPr>
                              <w:t>-</w:t>
                            </w:r>
                            <w:r>
                              <w:rPr>
                                <w:rFonts w:ascii="ＭＳ Ｐゴシック" w:eastAsia="ＭＳ Ｐゴシック" w:hAnsi="ＭＳ Ｐゴシック" w:hint="eastAsia"/>
                                <w:sz w:val="20"/>
                              </w:rPr>
                              <w:t>11　性年齢別</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医師</w:t>
                            </w:r>
                            <w:r>
                              <w:rPr>
                                <w:rFonts w:ascii="ＭＳ Ｐゴシック" w:eastAsia="ＭＳ Ｐゴシック" w:hAnsi="ＭＳ Ｐゴシック"/>
                                <w:sz w:val="20"/>
                              </w:rPr>
                              <w:t>の</w:t>
                            </w:r>
                            <w:r>
                              <w:rPr>
                                <w:rFonts w:ascii="ＭＳ Ｐゴシック" w:eastAsia="ＭＳ Ｐゴシック" w:hAnsi="ＭＳ Ｐゴシック" w:hint="eastAsia"/>
                                <w:sz w:val="20"/>
                              </w:rPr>
                              <w:t>従事状況</w:t>
                            </w:r>
                          </w:p>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EADD" id="テキスト ボックス 55" o:spid="_x0000_s1044" type="#_x0000_t202" alt="タイトル: 図表2-5-1　病院数" style="position:absolute;left:0;text-align:left;margin-left:137.55pt;margin-top:10.55pt;width:197.25pt;height:33.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w:t>
                      </w:r>
                      <w:r>
                        <w:rPr>
                          <w:rFonts w:ascii="ＭＳ Ｐゴシック" w:eastAsia="ＭＳ Ｐゴシック" w:hAnsi="ＭＳ Ｐゴシック"/>
                          <w:sz w:val="20"/>
                        </w:rPr>
                        <w:t>-</w:t>
                      </w:r>
                      <w:r>
                        <w:rPr>
                          <w:rFonts w:ascii="ＭＳ Ｐゴシック" w:eastAsia="ＭＳ Ｐゴシック" w:hAnsi="ＭＳ Ｐゴシック" w:hint="eastAsia"/>
                          <w:sz w:val="20"/>
                        </w:rPr>
                        <w:t>11　性年齢別</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医師</w:t>
                      </w:r>
                      <w:r>
                        <w:rPr>
                          <w:rFonts w:ascii="ＭＳ Ｐゴシック" w:eastAsia="ＭＳ Ｐゴシック" w:hAnsi="ＭＳ Ｐゴシック"/>
                          <w:sz w:val="20"/>
                        </w:rPr>
                        <w:t>の</w:t>
                      </w:r>
                      <w:r>
                        <w:rPr>
                          <w:rFonts w:ascii="ＭＳ Ｐゴシック" w:eastAsia="ＭＳ Ｐゴシック" w:hAnsi="ＭＳ Ｐゴシック" w:hint="eastAsia"/>
                          <w:sz w:val="20"/>
                        </w:rPr>
                        <w:t>従事状況</w:t>
                      </w:r>
                    </w:p>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v:textbox>
                <w10:wrap anchorx="margin"/>
              </v:shape>
            </w:pict>
          </mc:Fallback>
        </mc:AlternateContent>
      </w:r>
      <w:r w:rsidR="006221E0">
        <w:rPr>
          <w:rFonts w:ascii="HG丸ｺﾞｼｯｸM-PRO" w:eastAsia="HG丸ｺﾞｼｯｸM-PRO" w:hAnsi="HG丸ｺﾞｼｯｸM-PRO" w:cstheme="minorBidi"/>
          <w:noProof/>
          <w:sz w:val="22"/>
          <w:szCs w:val="22"/>
        </w:rPr>
        <w:drawing>
          <wp:anchor distT="0" distB="0" distL="114300" distR="114300" simplePos="0" relativeHeight="251656189" behindDoc="0" locked="0" layoutInCell="1" allowOverlap="1">
            <wp:simplePos x="0" y="0"/>
            <wp:positionH relativeFrom="margin">
              <wp:posOffset>3145790</wp:posOffset>
            </wp:positionH>
            <wp:positionV relativeFrom="paragraph">
              <wp:posOffset>168910</wp:posOffset>
            </wp:positionV>
            <wp:extent cx="3475698" cy="2278133"/>
            <wp:effectExtent l="0" t="0" r="0" b="8255"/>
            <wp:wrapNone/>
            <wp:docPr id="4065" name="図 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5698" cy="22781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tabs>
          <w:tab w:val="left" w:pos="426"/>
        </w:tabs>
        <w:ind w:left="201" w:hangingChars="100" w:hanging="201"/>
        <w:rPr>
          <w:rFonts w:ascii="ＭＳ ゴシック" w:eastAsia="ＭＳ ゴシック" w:hAnsi="ＭＳ ゴシック"/>
          <w:b/>
          <w:color w:val="FF0000"/>
          <w:kern w:val="0"/>
          <w:sz w:val="20"/>
          <w:szCs w:val="20"/>
        </w:rPr>
      </w:pPr>
    </w:p>
    <w:p w:rsidR="00646621" w:rsidRPr="00200D36" w:rsidRDefault="00646621" w:rsidP="00646621">
      <w:pPr>
        <w:tabs>
          <w:tab w:val="left" w:pos="426"/>
        </w:tabs>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2208" behindDoc="0" locked="0" layoutInCell="1" allowOverlap="1" wp14:anchorId="7CF2891A" wp14:editId="7F82AAF2">
                <wp:simplePos x="0" y="0"/>
                <wp:positionH relativeFrom="margin">
                  <wp:posOffset>80010</wp:posOffset>
                </wp:positionH>
                <wp:positionV relativeFrom="paragraph">
                  <wp:posOffset>82550</wp:posOffset>
                </wp:positionV>
                <wp:extent cx="1533525" cy="390525"/>
                <wp:effectExtent l="0" t="0" r="0" b="0"/>
                <wp:wrapNone/>
                <wp:docPr id="3613" name="テキスト ボックス 3613" title="図表2-5-1　病院数"/>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25400" cap="flat" cmpd="sng" algn="ctr">
                          <a:noFill/>
                          <a:prstDash val="solid"/>
                        </a:ln>
                        <a:effectLst/>
                      </wps:spPr>
                      <wps:txbx>
                        <w:txbxContent>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＜男性＞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891A" id="テキスト ボックス 3613" o:spid="_x0000_s1045" type="#_x0000_t202" alt="タイトル: 図表2-5-1　病院数" style="position:absolute;left:0;text-align:left;margin-left:6.3pt;margin-top:6.5pt;width:120.75pt;height:30.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" filled="f" stroked="f" strokeweight="2pt">
                <v:textbox>
                  <w:txbxContent>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＜男性＞</w:t>
                      </w:r>
                    </w:p>
                  </w:txbxContent>
                </v:textbox>
                <w10:wrap anchorx="margin"/>
              </v:shape>
            </w:pict>
          </mc:Fallback>
        </mc:AlternateContent>
      </w:r>
      <w:r w:rsidRPr="008425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3232" behindDoc="0" locked="0" layoutInCell="1" allowOverlap="1" wp14:anchorId="5358CB6A" wp14:editId="108081CB">
                <wp:simplePos x="0" y="0"/>
                <wp:positionH relativeFrom="margin">
                  <wp:posOffset>3651885</wp:posOffset>
                </wp:positionH>
                <wp:positionV relativeFrom="paragraph">
                  <wp:posOffset>63500</wp:posOffset>
                </wp:positionV>
                <wp:extent cx="1533525" cy="390525"/>
                <wp:effectExtent l="0" t="0" r="0" b="0"/>
                <wp:wrapNone/>
                <wp:docPr id="4042" name="テキスト ボックス 4042" title="図表2-5-1　病院数"/>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25400" cap="flat" cmpd="sng" algn="ctr">
                          <a:noFill/>
                          <a:prstDash val="solid"/>
                        </a:ln>
                        <a:effectLst/>
                      </wps:spPr>
                      <wps:txbx>
                        <w:txbxContent>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＜女性＞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8CB6A" id="テキスト ボックス 4042" o:spid="_x0000_s1046" type="#_x0000_t202" alt="タイトル: 図表2-5-1　病院数" style="position:absolute;left:0;text-align:left;margin-left:287.55pt;margin-top:5pt;width:120.75pt;height:30.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" filled="f" stroked="f" strokeweight="2pt">
                <v:textbox>
                  <w:txbxContent>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＜女性＞</w:t>
                      </w:r>
                    </w:p>
                  </w:txbxContent>
                </v:textbox>
                <w10:wrap anchorx="margin"/>
              </v:shape>
            </w:pict>
          </mc:Fallback>
        </mc:AlternateContent>
      </w:r>
    </w:p>
    <w:p w:rsidR="00646621" w:rsidRDefault="00547793" w:rsidP="00646621">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888640" behindDoc="0" locked="0" layoutInCell="1" allowOverlap="1">
            <wp:simplePos x="0" y="0"/>
            <wp:positionH relativeFrom="column">
              <wp:posOffset>3410585</wp:posOffset>
            </wp:positionH>
            <wp:positionV relativeFrom="paragraph">
              <wp:posOffset>48895</wp:posOffset>
            </wp:positionV>
            <wp:extent cx="3424555" cy="2517140"/>
            <wp:effectExtent l="0" t="0" r="444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4555" cy="251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14A">
        <w:rPr>
          <w:rFonts w:ascii="ＭＳ Ｐゴシック" w:eastAsia="ＭＳ Ｐゴシック" w:hAnsi="ＭＳ Ｐゴシック"/>
          <w:noProof/>
          <w:sz w:val="22"/>
          <w:szCs w:val="22"/>
        </w:rPr>
        <w:drawing>
          <wp:anchor distT="0" distB="0" distL="114300" distR="114300" simplePos="0" relativeHeight="251822080" behindDoc="0" locked="0" layoutInCell="1" allowOverlap="1">
            <wp:simplePos x="0" y="0"/>
            <wp:positionH relativeFrom="column">
              <wp:posOffset>-59774</wp:posOffset>
            </wp:positionH>
            <wp:positionV relativeFrom="paragraph">
              <wp:posOffset>48895</wp:posOffset>
            </wp:positionV>
            <wp:extent cx="3416384" cy="2352675"/>
            <wp:effectExtent l="0" t="0" r="0" b="0"/>
            <wp:wrapNone/>
            <wp:docPr id="4068" name="図 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7047" cy="23531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547793" w:rsidP="00646621">
      <w:pPr>
        <w:rPr>
          <w:rFonts w:ascii="ＭＳ Ｐゴシック" w:eastAsia="ＭＳ Ｐゴシック" w:hAnsi="ＭＳ Ｐゴシック"/>
          <w:sz w:val="22"/>
          <w:szCs w:val="22"/>
        </w:rPr>
      </w:pPr>
      <w:r w:rsidRPr="00EB5801">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9680" behindDoc="0" locked="0" layoutInCell="1" allowOverlap="1" wp14:anchorId="7B0B1DC6" wp14:editId="74822B3D">
                <wp:simplePos x="0" y="0"/>
                <wp:positionH relativeFrom="page">
                  <wp:posOffset>3531235</wp:posOffset>
                </wp:positionH>
                <wp:positionV relativeFrom="paragraph">
                  <wp:posOffset>2231689</wp:posOffset>
                </wp:positionV>
                <wp:extent cx="3962400" cy="438150"/>
                <wp:effectExtent l="0" t="0" r="0" b="0"/>
                <wp:wrapNone/>
                <wp:docPr id="60" name="テキスト ボックス 60" title="図表2-5-1　病院数"/>
                <wp:cNvGraphicFramePr/>
                <a:graphic xmlns:a="http://schemas.openxmlformats.org/drawingml/2006/main">
                  <a:graphicData uri="http://schemas.microsoft.com/office/word/2010/wordprocessingShape">
                    <wps:wsp>
                      <wps:cNvSpPr txBox="1"/>
                      <wps:spPr>
                        <a:xfrm>
                          <a:off x="0" y="0"/>
                          <a:ext cx="3962400" cy="438150"/>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B1DC6" id="テキスト ボックス 60" o:spid="_x0000_s1047" type="#_x0000_t202" alt="タイトル: 図表2-5-1　病院数" style="position:absolute;left:0;text-align:left;margin-left:278.05pt;margin-top:175.7pt;width:312pt;height:34.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646621" w:rsidRDefault="00547793" w:rsidP="00547793">
      <w:pPr>
        <w:tabs>
          <w:tab w:val="left" w:pos="7234"/>
        </w:tabs>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rsidR="00646621" w:rsidRDefault="00646621" w:rsidP="00646621">
      <w:pPr>
        <w:rPr>
          <w:rFonts w:ascii="ＭＳ Ｐゴシック" w:eastAsia="ＭＳ Ｐゴシック" w:hAnsi="ＭＳ Ｐゴシック"/>
          <w:sz w:val="22"/>
          <w:szCs w:val="22"/>
        </w:rPr>
      </w:pPr>
    </w:p>
    <w:p w:rsidR="00646621" w:rsidRDefault="00646621" w:rsidP="00547793">
      <w:pPr>
        <w:tabs>
          <w:tab w:val="left" w:pos="426"/>
        </w:tabs>
        <w:rPr>
          <w:rFonts w:ascii="HG丸ｺﾞｼｯｸM-PRO" w:eastAsia="HG丸ｺﾞｼｯｸM-PRO" w:hAnsi="HG丸ｺﾞｼｯｸM-PRO" w:cstheme="minorBidi"/>
          <w:sz w:val="22"/>
          <w:szCs w:val="22"/>
        </w:rPr>
      </w:pPr>
    </w:p>
    <w:p w:rsidR="00547793" w:rsidRDefault="00547793" w:rsidP="00547793">
      <w:pPr>
        <w:tabs>
          <w:tab w:val="left" w:pos="426"/>
        </w:tabs>
        <w:rPr>
          <w:rFonts w:ascii="HG丸ｺﾞｼｯｸM-PRO" w:eastAsia="HG丸ｺﾞｼｯｸM-PRO" w:hAnsi="HG丸ｺﾞｼｯｸM-PRO" w:cstheme="minorBidi"/>
          <w:sz w:val="22"/>
          <w:szCs w:val="22"/>
        </w:rPr>
      </w:pP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675648" behindDoc="0" locked="0" layoutInCell="1" allowOverlap="1" wp14:anchorId="40C1BC2B" wp14:editId="635CA4F2">
                <wp:simplePos x="0" y="0"/>
                <wp:positionH relativeFrom="margin">
                  <wp:posOffset>0</wp:posOffset>
                </wp:positionH>
                <wp:positionV relativeFrom="paragraph">
                  <wp:posOffset>169769</wp:posOffset>
                </wp:positionV>
                <wp:extent cx="6292215" cy="1133475"/>
                <wp:effectExtent l="0" t="0" r="32385" b="0"/>
                <wp:wrapNone/>
                <wp:docPr id="36" name="グループ化 36"/>
                <wp:cNvGraphicFramePr/>
                <a:graphic xmlns:a="http://schemas.openxmlformats.org/drawingml/2006/main">
                  <a:graphicData uri="http://schemas.microsoft.com/office/word/2010/wordprocessingGroup">
                    <wpg:wgp>
                      <wpg:cNvGrpSpPr/>
                      <wpg:grpSpPr>
                        <a:xfrm>
                          <a:off x="0" y="0"/>
                          <a:ext cx="6292215" cy="1133475"/>
                          <a:chOff x="-935856" y="590866"/>
                          <a:chExt cx="6293418" cy="1801354"/>
                        </a:xfrm>
                      </wpg:grpSpPr>
                      <wps:wsp>
                        <wps:cNvPr id="41" name="直線コネクタ 41"/>
                        <wps:cNvCnPr/>
                        <wps:spPr>
                          <a:xfrm>
                            <a:off x="-762438" y="590866"/>
                            <a:ext cx="6120000" cy="0"/>
                          </a:xfrm>
                          <a:prstGeom prst="line">
                            <a:avLst/>
                          </a:prstGeom>
                          <a:noFill/>
                          <a:ln w="9525" cap="flat" cmpd="sng" algn="ctr">
                            <a:solidFill>
                              <a:srgbClr val="4F81BD">
                                <a:shade val="95000"/>
                                <a:satMod val="105000"/>
                              </a:srgbClr>
                            </a:solidFill>
                            <a:prstDash val="solid"/>
                          </a:ln>
                          <a:effectLst/>
                        </wps:spPr>
                        <wps:bodyPr/>
                      </wps:wsp>
                      <wps:wsp>
                        <wps:cNvPr id="43" name="テキスト ボックス 43"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35856" y="618030"/>
                            <a:ext cx="6242564" cy="1774190"/>
                          </a:xfrm>
                          <a:prstGeom prst="rect">
                            <a:avLst/>
                          </a:prstGeom>
                          <a:noFill/>
                          <a:ln w="6350">
                            <a:noFill/>
                          </a:ln>
                          <a:effectLst/>
                        </wps:spPr>
                        <wps:txbx>
                          <w:txbxContent>
                            <w:p w:rsidR="00450412" w:rsidRDefault="00450412" w:rsidP="00450412">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１　外来</w:t>
                              </w:r>
                              <w:r>
                                <w:rPr>
                                  <w:rFonts w:asciiTheme="minorEastAsia" w:hAnsiTheme="minorEastAsia"/>
                                  <w:sz w:val="18"/>
                                  <w:szCs w:val="18"/>
                                </w:rPr>
                                <w:t>医師</w:t>
                              </w:r>
                              <w:r>
                                <w:rPr>
                                  <w:rFonts w:asciiTheme="minorEastAsia" w:hAnsiTheme="minorEastAsia" w:hint="eastAsia"/>
                                  <w:sz w:val="18"/>
                                  <w:szCs w:val="18"/>
                                </w:rPr>
                                <w:t>偏在</w:t>
                              </w:r>
                              <w:r>
                                <w:rPr>
                                  <w:rFonts w:asciiTheme="minorEastAsia" w:hAnsiTheme="minorEastAsia"/>
                                  <w:sz w:val="18"/>
                                  <w:szCs w:val="18"/>
                                </w:rPr>
                                <w:t>指標</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w:t>
                              </w:r>
                              <w:r w:rsidRPr="00724D21">
                                <w:rPr>
                                  <w:rFonts w:asciiTheme="minorEastAsia" w:hAnsiTheme="minorEastAsia" w:hint="eastAsia"/>
                                  <w:sz w:val="18"/>
                                  <w:szCs w:val="18"/>
                                </w:rPr>
                                <w:t>標準化診療所医師数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万当たり）/地域の標準化受療率比/</w:t>
                              </w:r>
                              <w:r w:rsidRPr="00724D21">
                                <w:rPr>
                                  <w:rFonts w:asciiTheme="minorEastAsia" w:hAnsiTheme="minorEastAsia" w:hint="eastAsia"/>
                                  <w:sz w:val="18"/>
                                  <w:szCs w:val="18"/>
                                </w:rPr>
                                <w:t>地域の診療所の外来患者対応割合</w:t>
                              </w:r>
                              <w:r>
                                <w:rPr>
                                  <w:rFonts w:asciiTheme="minorEastAsia" w:hAnsiTheme="minorEastAsia" w:hint="eastAsia"/>
                                  <w:sz w:val="18"/>
                                  <w:szCs w:val="18"/>
                                </w:rPr>
                                <w:t>」と定義しています。</w:t>
                              </w:r>
                            </w:p>
                            <w:p w:rsidR="00450412" w:rsidRPr="00D01752" w:rsidRDefault="00450412" w:rsidP="00450412">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２　外来医師偏在</w:t>
                              </w:r>
                              <w:r>
                                <w:rPr>
                                  <w:rFonts w:asciiTheme="minorEastAsia" w:hAnsiTheme="minorEastAsia"/>
                                  <w:sz w:val="18"/>
                                  <w:szCs w:val="18"/>
                                </w:rPr>
                                <w:t>指標</w:t>
                              </w:r>
                              <w:r>
                                <w:rPr>
                                  <w:rFonts w:asciiTheme="minorEastAsia" w:hAnsiTheme="minorEastAsia" w:hint="eastAsia"/>
                                  <w:sz w:val="18"/>
                                  <w:szCs w:val="18"/>
                                </w:rPr>
                                <w:t>の値が全二次</w:t>
                              </w:r>
                              <w:r>
                                <w:rPr>
                                  <w:rFonts w:asciiTheme="minorEastAsia" w:hAnsiTheme="minorEastAsia"/>
                                  <w:sz w:val="18"/>
                                  <w:szCs w:val="18"/>
                                </w:rPr>
                                <w:t>医療圏</w:t>
                              </w:r>
                              <w:r>
                                <w:rPr>
                                  <w:rFonts w:asciiTheme="minorEastAsia" w:hAnsiTheme="minorEastAsia" w:hint="eastAsia"/>
                                  <w:sz w:val="18"/>
                                  <w:szCs w:val="18"/>
                                </w:rPr>
                                <w:t>の中</w:t>
                              </w:r>
                              <w:r>
                                <w:rPr>
                                  <w:rFonts w:asciiTheme="minorEastAsia" w:hAnsiTheme="minorEastAsia"/>
                                  <w:sz w:val="18"/>
                                  <w:szCs w:val="18"/>
                                </w:rPr>
                                <w:t>で上位33.3％に</w:t>
                              </w:r>
                              <w:r>
                                <w:rPr>
                                  <w:rFonts w:asciiTheme="minorEastAsia" w:hAnsiTheme="minorEastAsia" w:hint="eastAsia"/>
                                  <w:sz w:val="18"/>
                                  <w:szCs w:val="18"/>
                                </w:rPr>
                                <w:t>該当</w:t>
                              </w:r>
                              <w:r>
                                <w:rPr>
                                  <w:rFonts w:asciiTheme="minorEastAsia" w:hAnsiTheme="minorEastAsia"/>
                                  <w:sz w:val="18"/>
                                  <w:szCs w:val="18"/>
                                </w:rPr>
                                <w:t>する</w:t>
                              </w:r>
                              <w:r>
                                <w:rPr>
                                  <w:rFonts w:asciiTheme="minorEastAsia" w:hAnsiTheme="minorEastAsia" w:hint="eastAsia"/>
                                  <w:sz w:val="18"/>
                                  <w:szCs w:val="18"/>
                                </w:rPr>
                                <w:t>二次医療圏を外来医師</w:t>
                              </w:r>
                              <w:r>
                                <w:rPr>
                                  <w:rFonts w:asciiTheme="minorEastAsia" w:hAnsiTheme="minorEastAsia"/>
                                  <w:sz w:val="18"/>
                                  <w:szCs w:val="18"/>
                                </w:rPr>
                                <w:t>多</w:t>
                              </w:r>
                              <w:r>
                                <w:rPr>
                                  <w:rFonts w:asciiTheme="minorEastAsia" w:hAnsiTheme="minorEastAsia" w:hint="eastAsia"/>
                                  <w:sz w:val="18"/>
                                  <w:szCs w:val="18"/>
                                </w:rPr>
                                <w:t>数区域と定義しています</w:t>
                              </w:r>
                              <w:r>
                                <w:rPr>
                                  <w:rFonts w:asciiTheme="minorEastAsia" w:hAnsiTheme="minorEastAsia"/>
                                  <w:sz w:val="18"/>
                                  <w:szCs w:val="18"/>
                                </w:rPr>
                                <w:t>。</w:t>
                              </w:r>
                            </w:p>
                            <w:p w:rsidR="009C0DD2" w:rsidRPr="00450412" w:rsidRDefault="00450412" w:rsidP="00A3106A">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３　</w:t>
                              </w:r>
                              <w:r w:rsidR="00A3106A" w:rsidRPr="00617928">
                                <w:rPr>
                                  <w:rFonts w:asciiTheme="minorEastAsia" w:eastAsiaTheme="minorEastAsia" w:hAnsiTheme="minorEastAsia" w:cstheme="minorBidi"/>
                                  <w:sz w:val="18"/>
                                  <w:szCs w:val="18"/>
                                </w:rPr>
                                <w:t>大阪府が</w:t>
                              </w:r>
                              <w:r w:rsidR="00A3106A" w:rsidRPr="00617928">
                                <w:rPr>
                                  <w:rFonts w:asciiTheme="minorEastAsia" w:eastAsiaTheme="minorEastAsia" w:hAnsiTheme="minorEastAsia" w:cstheme="minorBidi" w:hint="eastAsia"/>
                                  <w:sz w:val="18"/>
                                  <w:szCs w:val="18"/>
                                </w:rPr>
                                <w:t>、</w:t>
                              </w:r>
                              <w:r w:rsidR="00011DA6">
                                <w:rPr>
                                  <w:rFonts w:asciiTheme="minorEastAsia" w:eastAsiaTheme="minorEastAsia" w:hAnsiTheme="minorEastAsia" w:cstheme="minorBidi" w:hint="eastAsia"/>
                                  <w:sz w:val="18"/>
                                  <w:szCs w:val="18"/>
                                </w:rPr>
                                <w:t>大阪府</w:t>
                              </w:r>
                              <w:r w:rsidR="00011DA6">
                                <w:rPr>
                                  <w:rFonts w:asciiTheme="minorEastAsia" w:eastAsiaTheme="minorEastAsia" w:hAnsiTheme="minorEastAsia" w:cstheme="minorBidi"/>
                                  <w:sz w:val="18"/>
                                  <w:szCs w:val="18"/>
                                </w:rPr>
                                <w:t>外来医療計画</w:t>
                              </w:r>
                              <w:r w:rsidR="00011DA6">
                                <w:rPr>
                                  <w:rFonts w:asciiTheme="minorEastAsia" w:eastAsiaTheme="minorEastAsia" w:hAnsiTheme="minorEastAsia" w:cstheme="minorBidi" w:hint="eastAsia"/>
                                  <w:sz w:val="18"/>
                                  <w:szCs w:val="18"/>
                                </w:rPr>
                                <w:t>・</w:t>
                              </w:r>
                              <w:r w:rsidR="00A3106A" w:rsidRPr="00617928">
                                <w:rPr>
                                  <w:rFonts w:asciiTheme="minorEastAsia" w:eastAsiaTheme="minorEastAsia" w:hAnsiTheme="minorEastAsia" w:cstheme="minorBidi" w:hint="eastAsia"/>
                                  <w:sz w:val="18"/>
                                  <w:szCs w:val="18"/>
                                </w:rPr>
                                <w:t>大阪府</w:t>
                              </w:r>
                              <w:r w:rsidR="00A3106A" w:rsidRPr="00617928">
                                <w:rPr>
                                  <w:rFonts w:asciiTheme="minorEastAsia" w:eastAsiaTheme="minorEastAsia" w:hAnsiTheme="minorEastAsia" w:cstheme="minorBidi"/>
                                  <w:sz w:val="18"/>
                                  <w:szCs w:val="18"/>
                                </w:rPr>
                                <w:t>医師確保</w:t>
                              </w:r>
                              <w:r w:rsidR="00A3106A" w:rsidRPr="00617928">
                                <w:rPr>
                                  <w:rFonts w:asciiTheme="minorEastAsia" w:eastAsiaTheme="minorEastAsia" w:hAnsiTheme="minorEastAsia" w:cstheme="minorBidi" w:hint="eastAsia"/>
                                  <w:sz w:val="18"/>
                                  <w:szCs w:val="18"/>
                                </w:rPr>
                                <w:t>計画</w:t>
                              </w:r>
                              <w:r w:rsidR="00A3106A" w:rsidRPr="00617928">
                                <w:rPr>
                                  <w:rFonts w:asciiTheme="minorEastAsia" w:eastAsiaTheme="minorEastAsia" w:hAnsiTheme="minorEastAsia" w:cstheme="minorBidi"/>
                                  <w:sz w:val="18"/>
                                  <w:szCs w:val="18"/>
                                </w:rPr>
                                <w:t>策定のため</w:t>
                              </w:r>
                              <w:r w:rsidR="00A3106A" w:rsidRPr="00617928">
                                <w:rPr>
                                  <w:rFonts w:asciiTheme="minorEastAsia" w:eastAsiaTheme="minorEastAsia" w:hAnsiTheme="minorEastAsia" w:cstheme="minorBidi" w:hint="eastAsia"/>
                                  <w:sz w:val="18"/>
                                  <w:szCs w:val="18"/>
                                </w:rPr>
                                <w:t>に</w:t>
                              </w:r>
                              <w:r w:rsidR="00A3106A" w:rsidRPr="00617928">
                                <w:rPr>
                                  <w:rFonts w:asciiTheme="minorEastAsia" w:eastAsiaTheme="minorEastAsia" w:hAnsiTheme="minorEastAsia" w:cstheme="minorBidi"/>
                                  <w:sz w:val="18"/>
                                  <w:szCs w:val="18"/>
                                </w:rPr>
                                <w:t>、大阪府内</w:t>
                              </w:r>
                              <w:r w:rsidR="00A3106A" w:rsidRPr="00617928">
                                <w:rPr>
                                  <w:rFonts w:asciiTheme="minorEastAsia" w:eastAsiaTheme="minorEastAsia" w:hAnsiTheme="minorEastAsia" w:cstheme="minorBidi" w:hint="eastAsia"/>
                                  <w:sz w:val="18"/>
                                  <w:szCs w:val="18"/>
                                </w:rPr>
                                <w:t>の</w:t>
                              </w:r>
                              <w:r w:rsidR="00A3106A" w:rsidRPr="00617928">
                                <w:rPr>
                                  <w:rFonts w:asciiTheme="minorEastAsia" w:eastAsiaTheme="minorEastAsia" w:hAnsiTheme="minorEastAsia" w:cstheme="minorBidi"/>
                                  <w:sz w:val="18"/>
                                  <w:szCs w:val="18"/>
                                </w:rPr>
                                <w:t>医療機関に</w:t>
                              </w:r>
                              <w:r w:rsidR="00A3106A" w:rsidRPr="00617928">
                                <w:rPr>
                                  <w:rFonts w:asciiTheme="minorEastAsia" w:eastAsiaTheme="minorEastAsia" w:hAnsiTheme="minorEastAsia" w:cstheme="minorBidi" w:hint="eastAsia"/>
                                  <w:sz w:val="18"/>
                                  <w:szCs w:val="18"/>
                                </w:rPr>
                                <w:t>対し</w:t>
                              </w:r>
                              <w:r w:rsidR="00A3106A" w:rsidRPr="00617928">
                                <w:rPr>
                                  <w:rFonts w:asciiTheme="minorEastAsia" w:eastAsiaTheme="minorEastAsia" w:hAnsiTheme="minorEastAsia" w:cstheme="minorBidi"/>
                                  <w:sz w:val="18"/>
                                  <w:szCs w:val="18"/>
                                </w:rPr>
                                <w:t>て行った調査。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C1BC2B" id="グループ化 36" o:spid="_x0000_s1048" style="position:absolute;left:0;text-align:left;margin-left:0;margin-top:13.35pt;width:495.45pt;height:89.25pt;z-index:251675648;mso-position-horizontal-relative:margin;mso-width-relative:margin;mso-height-relative:margin" coordorigin="-9358,5908" coordsize="62934,1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">
                <v:line id="直線コネクタ 41" o:spid="_x0000_s1049" style="position:absolute;visibility:visible;mso-wrap-style:square" from="-7624,5908" to="53575,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" strokecolor="#4a7ebb"/>
                <v:shape id="テキスト ボックス 43" o:spid="_x0000_s1050"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358;top:6180;width:62425;height:1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450412" w:rsidRDefault="00450412" w:rsidP="00450412">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１　外来</w:t>
                        </w:r>
                        <w:r>
                          <w:rPr>
                            <w:rFonts w:asciiTheme="minorEastAsia" w:hAnsiTheme="minorEastAsia"/>
                            <w:sz w:val="18"/>
                            <w:szCs w:val="18"/>
                          </w:rPr>
                          <w:t>医師</w:t>
                        </w:r>
                        <w:r>
                          <w:rPr>
                            <w:rFonts w:asciiTheme="minorEastAsia" w:hAnsiTheme="minorEastAsia" w:hint="eastAsia"/>
                            <w:sz w:val="18"/>
                            <w:szCs w:val="18"/>
                          </w:rPr>
                          <w:t>偏在</w:t>
                        </w:r>
                        <w:r>
                          <w:rPr>
                            <w:rFonts w:asciiTheme="minorEastAsia" w:hAnsiTheme="minorEastAsia"/>
                            <w:sz w:val="18"/>
                            <w:szCs w:val="18"/>
                          </w:rPr>
                          <w:t>指標</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w:t>
                        </w:r>
                        <w:r w:rsidRPr="00724D21">
                          <w:rPr>
                            <w:rFonts w:asciiTheme="minorEastAsia" w:hAnsiTheme="minorEastAsia" w:hint="eastAsia"/>
                            <w:sz w:val="18"/>
                            <w:szCs w:val="18"/>
                          </w:rPr>
                          <w:t>標準化診療所医師数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万当たり）/地域の標準化受療率比/</w:t>
                        </w:r>
                        <w:r w:rsidRPr="00724D21">
                          <w:rPr>
                            <w:rFonts w:asciiTheme="minorEastAsia" w:hAnsiTheme="minorEastAsia" w:hint="eastAsia"/>
                            <w:sz w:val="18"/>
                            <w:szCs w:val="18"/>
                          </w:rPr>
                          <w:t>地域の診療所の外来患者対応割合</w:t>
                        </w:r>
                        <w:r>
                          <w:rPr>
                            <w:rFonts w:asciiTheme="minorEastAsia" w:hAnsiTheme="minorEastAsia" w:hint="eastAsia"/>
                            <w:sz w:val="18"/>
                            <w:szCs w:val="18"/>
                          </w:rPr>
                          <w:t>」と定義しています。</w:t>
                        </w:r>
                      </w:p>
                      <w:p w:rsidR="00450412" w:rsidRPr="00D01752" w:rsidRDefault="00450412" w:rsidP="00450412">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２　外来医師偏在</w:t>
                        </w:r>
                        <w:r>
                          <w:rPr>
                            <w:rFonts w:asciiTheme="minorEastAsia" w:hAnsiTheme="minorEastAsia"/>
                            <w:sz w:val="18"/>
                            <w:szCs w:val="18"/>
                          </w:rPr>
                          <w:t>指標</w:t>
                        </w:r>
                        <w:r>
                          <w:rPr>
                            <w:rFonts w:asciiTheme="minorEastAsia" w:hAnsiTheme="minorEastAsia" w:hint="eastAsia"/>
                            <w:sz w:val="18"/>
                            <w:szCs w:val="18"/>
                          </w:rPr>
                          <w:t>の値が全二次</w:t>
                        </w:r>
                        <w:r>
                          <w:rPr>
                            <w:rFonts w:asciiTheme="minorEastAsia" w:hAnsiTheme="minorEastAsia"/>
                            <w:sz w:val="18"/>
                            <w:szCs w:val="18"/>
                          </w:rPr>
                          <w:t>医療圏</w:t>
                        </w:r>
                        <w:r>
                          <w:rPr>
                            <w:rFonts w:asciiTheme="minorEastAsia" w:hAnsiTheme="minorEastAsia" w:hint="eastAsia"/>
                            <w:sz w:val="18"/>
                            <w:szCs w:val="18"/>
                          </w:rPr>
                          <w:t>の中</w:t>
                        </w:r>
                        <w:r>
                          <w:rPr>
                            <w:rFonts w:asciiTheme="minorEastAsia" w:hAnsiTheme="minorEastAsia"/>
                            <w:sz w:val="18"/>
                            <w:szCs w:val="18"/>
                          </w:rPr>
                          <w:t>で上位33.3％に</w:t>
                        </w:r>
                        <w:r>
                          <w:rPr>
                            <w:rFonts w:asciiTheme="minorEastAsia" w:hAnsiTheme="minorEastAsia" w:hint="eastAsia"/>
                            <w:sz w:val="18"/>
                            <w:szCs w:val="18"/>
                          </w:rPr>
                          <w:t>該当</w:t>
                        </w:r>
                        <w:r>
                          <w:rPr>
                            <w:rFonts w:asciiTheme="minorEastAsia" w:hAnsiTheme="minorEastAsia"/>
                            <w:sz w:val="18"/>
                            <w:szCs w:val="18"/>
                          </w:rPr>
                          <w:t>する</w:t>
                        </w:r>
                        <w:r>
                          <w:rPr>
                            <w:rFonts w:asciiTheme="minorEastAsia" w:hAnsiTheme="minorEastAsia" w:hint="eastAsia"/>
                            <w:sz w:val="18"/>
                            <w:szCs w:val="18"/>
                          </w:rPr>
                          <w:t>二次医療圏を外来医師</w:t>
                        </w:r>
                        <w:r>
                          <w:rPr>
                            <w:rFonts w:asciiTheme="minorEastAsia" w:hAnsiTheme="minorEastAsia"/>
                            <w:sz w:val="18"/>
                            <w:szCs w:val="18"/>
                          </w:rPr>
                          <w:t>多</w:t>
                        </w:r>
                        <w:r>
                          <w:rPr>
                            <w:rFonts w:asciiTheme="minorEastAsia" w:hAnsiTheme="minorEastAsia" w:hint="eastAsia"/>
                            <w:sz w:val="18"/>
                            <w:szCs w:val="18"/>
                          </w:rPr>
                          <w:t>数区域と定義しています</w:t>
                        </w:r>
                        <w:r>
                          <w:rPr>
                            <w:rFonts w:asciiTheme="minorEastAsia" w:hAnsiTheme="minorEastAsia"/>
                            <w:sz w:val="18"/>
                            <w:szCs w:val="18"/>
                          </w:rPr>
                          <w:t>。</w:t>
                        </w:r>
                      </w:p>
                      <w:p w:rsidR="009C0DD2" w:rsidRPr="00450412" w:rsidRDefault="00450412" w:rsidP="00A3106A">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３　</w:t>
                        </w:r>
                        <w:r w:rsidR="00A3106A" w:rsidRPr="00617928">
                          <w:rPr>
                            <w:rFonts w:asciiTheme="minorEastAsia" w:eastAsiaTheme="minorEastAsia" w:hAnsiTheme="minorEastAsia" w:cstheme="minorBidi"/>
                            <w:sz w:val="18"/>
                            <w:szCs w:val="18"/>
                          </w:rPr>
                          <w:t>大阪府が</w:t>
                        </w:r>
                        <w:r w:rsidR="00A3106A" w:rsidRPr="00617928">
                          <w:rPr>
                            <w:rFonts w:asciiTheme="minorEastAsia" w:eastAsiaTheme="minorEastAsia" w:hAnsiTheme="minorEastAsia" w:cstheme="minorBidi" w:hint="eastAsia"/>
                            <w:sz w:val="18"/>
                            <w:szCs w:val="18"/>
                          </w:rPr>
                          <w:t>、</w:t>
                        </w:r>
                        <w:r w:rsidR="00011DA6">
                          <w:rPr>
                            <w:rFonts w:asciiTheme="minorEastAsia" w:eastAsiaTheme="minorEastAsia" w:hAnsiTheme="minorEastAsia" w:cstheme="minorBidi" w:hint="eastAsia"/>
                            <w:sz w:val="18"/>
                            <w:szCs w:val="18"/>
                          </w:rPr>
                          <w:t>大阪府</w:t>
                        </w:r>
                        <w:r w:rsidR="00011DA6">
                          <w:rPr>
                            <w:rFonts w:asciiTheme="minorEastAsia" w:eastAsiaTheme="minorEastAsia" w:hAnsiTheme="minorEastAsia" w:cstheme="minorBidi"/>
                            <w:sz w:val="18"/>
                            <w:szCs w:val="18"/>
                          </w:rPr>
                          <w:t>外来医療計画</w:t>
                        </w:r>
                        <w:r w:rsidR="00011DA6">
                          <w:rPr>
                            <w:rFonts w:asciiTheme="minorEastAsia" w:eastAsiaTheme="minorEastAsia" w:hAnsiTheme="minorEastAsia" w:cstheme="minorBidi" w:hint="eastAsia"/>
                            <w:sz w:val="18"/>
                            <w:szCs w:val="18"/>
                          </w:rPr>
                          <w:t>・</w:t>
                        </w:r>
                        <w:r w:rsidR="00A3106A" w:rsidRPr="00617928">
                          <w:rPr>
                            <w:rFonts w:asciiTheme="minorEastAsia" w:eastAsiaTheme="minorEastAsia" w:hAnsiTheme="minorEastAsia" w:cstheme="minorBidi" w:hint="eastAsia"/>
                            <w:sz w:val="18"/>
                            <w:szCs w:val="18"/>
                          </w:rPr>
                          <w:t>大阪府</w:t>
                        </w:r>
                        <w:r w:rsidR="00A3106A" w:rsidRPr="00617928">
                          <w:rPr>
                            <w:rFonts w:asciiTheme="minorEastAsia" w:eastAsiaTheme="minorEastAsia" w:hAnsiTheme="minorEastAsia" w:cstheme="minorBidi"/>
                            <w:sz w:val="18"/>
                            <w:szCs w:val="18"/>
                          </w:rPr>
                          <w:t>医師確保</w:t>
                        </w:r>
                        <w:r w:rsidR="00A3106A" w:rsidRPr="00617928">
                          <w:rPr>
                            <w:rFonts w:asciiTheme="minorEastAsia" w:eastAsiaTheme="minorEastAsia" w:hAnsiTheme="minorEastAsia" w:cstheme="minorBidi" w:hint="eastAsia"/>
                            <w:sz w:val="18"/>
                            <w:szCs w:val="18"/>
                          </w:rPr>
                          <w:t>計画</w:t>
                        </w:r>
                        <w:r w:rsidR="00A3106A" w:rsidRPr="00617928">
                          <w:rPr>
                            <w:rFonts w:asciiTheme="minorEastAsia" w:eastAsiaTheme="minorEastAsia" w:hAnsiTheme="minorEastAsia" w:cstheme="minorBidi"/>
                            <w:sz w:val="18"/>
                            <w:szCs w:val="18"/>
                          </w:rPr>
                          <w:t>策定のため</w:t>
                        </w:r>
                        <w:r w:rsidR="00A3106A" w:rsidRPr="00617928">
                          <w:rPr>
                            <w:rFonts w:asciiTheme="minorEastAsia" w:eastAsiaTheme="minorEastAsia" w:hAnsiTheme="minorEastAsia" w:cstheme="minorBidi" w:hint="eastAsia"/>
                            <w:sz w:val="18"/>
                            <w:szCs w:val="18"/>
                          </w:rPr>
                          <w:t>に</w:t>
                        </w:r>
                        <w:r w:rsidR="00A3106A" w:rsidRPr="00617928">
                          <w:rPr>
                            <w:rFonts w:asciiTheme="minorEastAsia" w:eastAsiaTheme="minorEastAsia" w:hAnsiTheme="minorEastAsia" w:cstheme="minorBidi"/>
                            <w:sz w:val="18"/>
                            <w:szCs w:val="18"/>
                          </w:rPr>
                          <w:t>、大阪府内</w:t>
                        </w:r>
                        <w:r w:rsidR="00A3106A" w:rsidRPr="00617928">
                          <w:rPr>
                            <w:rFonts w:asciiTheme="minorEastAsia" w:eastAsiaTheme="minorEastAsia" w:hAnsiTheme="minorEastAsia" w:cstheme="minorBidi" w:hint="eastAsia"/>
                            <w:sz w:val="18"/>
                            <w:szCs w:val="18"/>
                          </w:rPr>
                          <w:t>の</w:t>
                        </w:r>
                        <w:r w:rsidR="00A3106A" w:rsidRPr="00617928">
                          <w:rPr>
                            <w:rFonts w:asciiTheme="minorEastAsia" w:eastAsiaTheme="minorEastAsia" w:hAnsiTheme="minorEastAsia" w:cstheme="minorBidi"/>
                            <w:sz w:val="18"/>
                            <w:szCs w:val="18"/>
                          </w:rPr>
                          <w:t>医療機関に</w:t>
                        </w:r>
                        <w:r w:rsidR="00A3106A" w:rsidRPr="00617928">
                          <w:rPr>
                            <w:rFonts w:asciiTheme="minorEastAsia" w:eastAsiaTheme="minorEastAsia" w:hAnsiTheme="minorEastAsia" w:cstheme="minorBidi" w:hint="eastAsia"/>
                            <w:sz w:val="18"/>
                            <w:szCs w:val="18"/>
                          </w:rPr>
                          <w:t>対し</w:t>
                        </w:r>
                        <w:r w:rsidR="00A3106A" w:rsidRPr="00617928">
                          <w:rPr>
                            <w:rFonts w:asciiTheme="minorEastAsia" w:eastAsiaTheme="minorEastAsia" w:hAnsiTheme="minorEastAsia" w:cstheme="minorBidi"/>
                            <w:sz w:val="18"/>
                            <w:szCs w:val="18"/>
                          </w:rPr>
                          <w:t>て行った調査。</w:t>
                        </w:r>
                      </w:p>
                    </w:txbxContent>
                  </v:textbox>
                </v:shape>
                <w10:wrap anchorx="margin"/>
              </v:group>
            </w:pict>
          </mc:Fallback>
        </mc:AlternateContent>
      </w:r>
    </w:p>
    <w:p w:rsidR="00450412" w:rsidRDefault="00450412" w:rsidP="00646621">
      <w:pPr>
        <w:tabs>
          <w:tab w:val="left" w:pos="426"/>
        </w:tabs>
        <w:ind w:firstLineChars="100" w:firstLine="220"/>
        <w:rPr>
          <w:rFonts w:ascii="ＭＳ Ｐゴシック" w:eastAsia="ＭＳ Ｐゴシック" w:hAnsi="ＭＳ Ｐゴシック"/>
          <w:sz w:val="22"/>
          <w:szCs w:val="22"/>
        </w:rPr>
      </w:pPr>
    </w:p>
    <w:p w:rsidR="00450412" w:rsidRDefault="00450412" w:rsidP="00646621">
      <w:pPr>
        <w:tabs>
          <w:tab w:val="left" w:pos="426"/>
        </w:tabs>
        <w:ind w:firstLineChars="100" w:firstLine="220"/>
        <w:rPr>
          <w:rFonts w:ascii="ＭＳ Ｐゴシック" w:eastAsia="ＭＳ Ｐゴシック" w:hAnsi="ＭＳ Ｐゴシック"/>
          <w:sz w:val="22"/>
          <w:szCs w:val="22"/>
        </w:rPr>
      </w:pPr>
    </w:p>
    <w:p w:rsidR="00646621" w:rsidRDefault="00646621" w:rsidP="00646621">
      <w:pPr>
        <w:tabs>
          <w:tab w:val="left" w:pos="426"/>
        </w:tabs>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【後継者の状況（アンケート調査結果）】</w:t>
      </w:r>
    </w:p>
    <w:p w:rsidR="00646621" w:rsidRPr="008425FD" w:rsidRDefault="00646621" w:rsidP="00EA7F3A">
      <w:pPr>
        <w:tabs>
          <w:tab w:val="left" w:pos="426"/>
        </w:tabs>
        <w:ind w:left="440" w:hangingChars="200" w:hanging="440"/>
        <w:rPr>
          <w:rFonts w:ascii="HG丸ｺﾞｼｯｸM-PRO" w:eastAsia="HG丸ｺﾞｼｯｸM-PRO" w:hAnsi="HG丸ｺﾞｼｯｸM-PRO" w:cstheme="minorBidi"/>
          <w:color w:val="FF0000"/>
          <w:sz w:val="22"/>
          <w:szCs w:val="22"/>
        </w:rPr>
      </w:pPr>
      <w:r>
        <w:rPr>
          <w:rFonts w:ascii="HG丸ｺﾞｼｯｸM-PRO" w:eastAsia="HG丸ｺﾞｼｯｸM-PRO" w:hAnsi="HG丸ｺﾞｼｯｸM-PRO" w:cstheme="minorBidi"/>
          <w:sz w:val="22"/>
          <w:szCs w:val="22"/>
        </w:rPr>
        <w:t xml:space="preserve">　</w:t>
      </w:r>
      <w:r w:rsidRPr="008425FD">
        <w:rPr>
          <w:rFonts w:ascii="HG丸ｺﾞｼｯｸM-PRO" w:eastAsia="HG丸ｺﾞｼｯｸM-PRO" w:hAnsi="HG丸ｺﾞｼｯｸM-PRO" w:cstheme="minorBidi" w:hint="eastAsia"/>
          <w:sz w:val="22"/>
          <w:szCs w:val="22"/>
        </w:rPr>
        <w:t>○</w:t>
      </w:r>
      <w:r w:rsidR="00A6570D">
        <w:rPr>
          <w:rFonts w:ascii="HG丸ｺﾞｼｯｸM-PRO" w:eastAsia="HG丸ｺﾞｼｯｸM-PRO" w:hAnsi="HG丸ｺﾞｼｯｸM-PRO" w:cstheme="minorBidi" w:hint="eastAsia"/>
          <w:sz w:val="22"/>
          <w:szCs w:val="22"/>
        </w:rPr>
        <w:t>大阪市二次医療</w:t>
      </w:r>
      <w:r>
        <w:rPr>
          <w:rFonts w:ascii="HG丸ｺﾞｼｯｸM-PRO" w:eastAsia="HG丸ｺﾞｼｯｸM-PRO" w:hAnsi="HG丸ｺﾞｼｯｸM-PRO" w:cstheme="minorBidi" w:hint="eastAsia"/>
          <w:sz w:val="22"/>
          <w:szCs w:val="22"/>
        </w:rPr>
        <w:t>圏域</w:t>
      </w:r>
      <w:r w:rsidRPr="008425FD">
        <w:rPr>
          <w:rFonts w:ascii="HG丸ｺﾞｼｯｸM-PRO" w:eastAsia="HG丸ｺﾞｼｯｸM-PRO" w:hAnsi="HG丸ｺﾞｼｯｸM-PRO" w:cstheme="minorBidi" w:hint="eastAsia"/>
          <w:sz w:val="22"/>
          <w:szCs w:val="22"/>
        </w:rPr>
        <w:t>内一般診療所においては、後継予定者がいる施設は全体の</w:t>
      </w:r>
      <w:r>
        <w:rPr>
          <w:rFonts w:ascii="HG丸ｺﾞｼｯｸM-PRO" w:eastAsia="HG丸ｺﾞｼｯｸM-PRO" w:hAnsi="HG丸ｺﾞｼｯｸM-PRO" w:cstheme="minorBidi" w:hint="eastAsia"/>
          <w:sz w:val="22"/>
          <w:szCs w:val="22"/>
        </w:rPr>
        <w:t>1</w:t>
      </w:r>
      <w:r w:rsidR="00A6570D">
        <w:rPr>
          <w:rFonts w:ascii="HG丸ｺﾞｼｯｸM-PRO" w:eastAsia="HG丸ｺﾞｼｯｸM-PRO" w:hAnsi="HG丸ｺﾞｼｯｸM-PRO" w:cstheme="minorBidi" w:hint="eastAsia"/>
          <w:sz w:val="22"/>
          <w:szCs w:val="22"/>
        </w:rPr>
        <w:t>6.0</w:t>
      </w:r>
      <w:r>
        <w:rPr>
          <w:rFonts w:ascii="HG丸ｺﾞｼｯｸM-PRO" w:eastAsia="HG丸ｺﾞｼｯｸM-PRO" w:hAnsi="HG丸ｺﾞｼｯｸM-PRO" w:cstheme="minorBidi" w:hint="eastAsia"/>
          <w:sz w:val="22"/>
          <w:szCs w:val="22"/>
        </w:rPr>
        <w:t>％</w:t>
      </w:r>
      <w:r w:rsidRPr="008425FD">
        <w:rPr>
          <w:rFonts w:ascii="HG丸ｺﾞｼｯｸM-PRO" w:eastAsia="HG丸ｺﾞｼｯｸM-PRO" w:hAnsi="HG丸ｺﾞｼｯｸM-PRO" w:cstheme="minorBidi" w:hint="eastAsia"/>
          <w:sz w:val="22"/>
          <w:szCs w:val="22"/>
        </w:rPr>
        <w:t>となっています。</w:t>
      </w:r>
    </w:p>
    <w:p w:rsidR="00646621" w:rsidRPr="008927A0" w:rsidRDefault="00D86FED" w:rsidP="00646621">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654139" behindDoc="0" locked="0" layoutInCell="1" allowOverlap="1">
            <wp:simplePos x="0" y="0"/>
            <wp:positionH relativeFrom="margin">
              <wp:align>left</wp:align>
            </wp:positionH>
            <wp:positionV relativeFrom="paragraph">
              <wp:posOffset>64770</wp:posOffset>
            </wp:positionV>
            <wp:extent cx="5819775" cy="24384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9775"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621"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83840" behindDoc="0" locked="0" layoutInCell="1" allowOverlap="1" wp14:anchorId="4D3AC57A" wp14:editId="62B6BE52">
                <wp:simplePos x="0" y="0"/>
                <wp:positionH relativeFrom="margin">
                  <wp:align>left</wp:align>
                </wp:positionH>
                <wp:positionV relativeFrom="paragraph">
                  <wp:posOffset>1905</wp:posOffset>
                </wp:positionV>
                <wp:extent cx="2505075" cy="428625"/>
                <wp:effectExtent l="0" t="0" r="0" b="0"/>
                <wp:wrapNone/>
                <wp:docPr id="61" name="テキスト ボックス 61" title="図表2-5-1　病院数"/>
                <wp:cNvGraphicFramePr/>
                <a:graphic xmlns:a="http://schemas.openxmlformats.org/drawingml/2006/main">
                  <a:graphicData uri="http://schemas.microsoft.com/office/word/2010/wordprocessingShape">
                    <wps:wsp>
                      <wps:cNvSpPr txBox="1"/>
                      <wps:spPr>
                        <a:xfrm>
                          <a:off x="0" y="0"/>
                          <a:ext cx="2505075" cy="428625"/>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後継者の有無【一般診療所】</w:t>
                            </w:r>
                          </w:p>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C57A" id="テキスト ボックス 61" o:spid="_x0000_s1051" type="#_x0000_t202" alt="タイトル: 図表2-5-1　病院数" style="position:absolute;left:0;text-align:left;margin-left:0;margin-top:.15pt;width:197.25pt;height:33.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後継者の有無【一般診療所】</w:t>
                      </w:r>
                    </w:p>
                    <w:p w:rsidR="009C0DD2" w:rsidRDefault="009C0DD2" w:rsidP="00646621">
                      <w:pPr>
                        <w:snapToGrid w:val="0"/>
                        <w:ind w:firstLineChars="500" w:firstLine="1000"/>
                        <w:rPr>
                          <w:rFonts w:ascii="ＭＳ Ｐゴシック" w:eastAsia="ＭＳ Ｐゴシック" w:hAnsi="ＭＳ Ｐゴシック"/>
                          <w:sz w:val="20"/>
                        </w:rPr>
                      </w:pP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v:textbox>
                <w10:wrap anchorx="margin"/>
              </v:shape>
            </w:pict>
          </mc:Fallback>
        </mc:AlternateContent>
      </w: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646621" w:rsidP="00646621">
      <w:pPr>
        <w:rPr>
          <w:rFonts w:ascii="ＭＳ Ｐゴシック" w:eastAsia="ＭＳ Ｐゴシック" w:hAnsi="ＭＳ Ｐゴシック"/>
          <w:sz w:val="22"/>
          <w:szCs w:val="22"/>
        </w:rPr>
      </w:pPr>
    </w:p>
    <w:p w:rsidR="00646621" w:rsidRDefault="00D86FED" w:rsidP="00646621">
      <w:pPr>
        <w:pStyle w:val="1"/>
        <w:snapToGrid w:val="0"/>
        <w:spacing w:line="180" w:lineRule="auto"/>
        <w:rPr>
          <w:rFonts w:ascii="ＭＳ ゴシック" w:eastAsia="ＭＳ ゴシック" w:hAnsi="ＭＳ ゴシック"/>
          <w:color w:val="0070C0"/>
          <w:sz w:val="28"/>
          <w:szCs w:val="28"/>
          <w:lang w:val="en-US" w:eastAsia="ja-JP"/>
        </w:rPr>
      </w:pPr>
      <w:r w:rsidRPr="00EB5801">
        <w:rPr>
          <w:rFonts w:ascii="HG丸ｺﾞｼｯｸM-PRO" w:eastAsia="HG丸ｺﾞｼｯｸM-PRO" w:hAnsi="HG丸ｺﾞｼｯｸM-PRO" w:cstheme="minorBidi"/>
          <w:noProof/>
          <w:color w:val="000000" w:themeColor="text1"/>
          <w:sz w:val="22"/>
          <w:szCs w:val="22"/>
          <w:lang w:val="en-US" w:eastAsia="ja-JP"/>
        </w:rPr>
        <mc:AlternateContent>
          <mc:Choice Requires="wps">
            <w:drawing>
              <wp:anchor distT="0" distB="0" distL="114300" distR="114300" simplePos="0" relativeHeight="251718656" behindDoc="0" locked="0" layoutInCell="1" allowOverlap="1" wp14:anchorId="17B04A4D" wp14:editId="611F1EC6">
                <wp:simplePos x="0" y="0"/>
                <wp:positionH relativeFrom="margin">
                  <wp:posOffset>2607945</wp:posOffset>
                </wp:positionH>
                <wp:positionV relativeFrom="paragraph">
                  <wp:posOffset>193040</wp:posOffset>
                </wp:positionV>
                <wp:extent cx="3962400" cy="438150"/>
                <wp:effectExtent l="0" t="0" r="0" b="0"/>
                <wp:wrapNone/>
                <wp:docPr id="62" name="テキスト ボックス 62" title="図表2-5-1　病院数"/>
                <wp:cNvGraphicFramePr/>
                <a:graphic xmlns:a="http://schemas.openxmlformats.org/drawingml/2006/main">
                  <a:graphicData uri="http://schemas.microsoft.com/office/word/2010/wordprocessingShape">
                    <wps:wsp>
                      <wps:cNvSpPr txBox="1"/>
                      <wps:spPr>
                        <a:xfrm>
                          <a:off x="0" y="0"/>
                          <a:ext cx="3962400" cy="438150"/>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04A4D" id="テキスト ボックス 62" o:spid="_x0000_s1052" type="#_x0000_t202" alt="タイトル: 図表2-5-1　病院数" style="position:absolute;margin-left:205.35pt;margin-top:15.2pt;width:312pt;height:3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0F2ADE">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646621" w:rsidRDefault="00450412" w:rsidP="00646621">
      <w:pPr>
        <w:tabs>
          <w:tab w:val="left" w:pos="426"/>
        </w:tabs>
        <w:rPr>
          <w:rFonts w:ascii="ＭＳ ゴシック" w:eastAsia="ＭＳ ゴシック" w:hAnsi="ＭＳ ゴシック"/>
          <w:b/>
          <w:bCs/>
          <w:color w:val="0070C0"/>
          <w:kern w:val="36"/>
          <w:sz w:val="28"/>
          <w:szCs w:val="28"/>
        </w:rPr>
      </w:pPr>
      <w:r>
        <w:rPr>
          <w:rFonts w:ascii="ＭＳ ゴシック" w:eastAsia="ＭＳ ゴシック" w:hAnsi="ＭＳ ゴシック" w:hint="eastAsia"/>
          <w:b/>
          <w:bCs/>
          <w:color w:val="0070C0"/>
          <w:kern w:val="36"/>
          <w:sz w:val="28"/>
          <w:szCs w:val="28"/>
        </w:rPr>
        <w:t>（</w:t>
      </w:r>
      <w:r w:rsidR="00646621">
        <w:rPr>
          <w:rFonts w:ascii="ＭＳ ゴシック" w:eastAsia="ＭＳ ゴシック" w:hAnsi="ＭＳ ゴシック" w:hint="eastAsia"/>
          <w:b/>
          <w:bCs/>
          <w:color w:val="0070C0"/>
          <w:kern w:val="36"/>
          <w:sz w:val="28"/>
          <w:szCs w:val="28"/>
        </w:rPr>
        <w:t>３</w:t>
      </w:r>
      <w:r>
        <w:rPr>
          <w:rFonts w:ascii="ＭＳ ゴシック" w:eastAsia="ＭＳ ゴシック" w:hAnsi="ＭＳ ゴシック" w:hint="eastAsia"/>
          <w:b/>
          <w:bCs/>
          <w:color w:val="0070C0"/>
          <w:kern w:val="36"/>
          <w:sz w:val="28"/>
          <w:szCs w:val="28"/>
        </w:rPr>
        <w:t>）</w:t>
      </w:r>
      <w:r w:rsidR="006A25FD">
        <w:rPr>
          <w:rFonts w:ascii="ＭＳ ゴシック" w:eastAsia="ＭＳ ゴシック" w:hAnsi="ＭＳ ゴシック" w:hint="eastAsia"/>
          <w:b/>
          <w:bCs/>
          <w:color w:val="0070C0"/>
          <w:kern w:val="36"/>
          <w:sz w:val="28"/>
          <w:szCs w:val="28"/>
        </w:rPr>
        <w:t>外来</w:t>
      </w:r>
      <w:r w:rsidR="00646621">
        <w:rPr>
          <w:rFonts w:ascii="ＭＳ ゴシック" w:eastAsia="ＭＳ ゴシック" w:hAnsi="ＭＳ ゴシック" w:hint="eastAsia"/>
          <w:b/>
          <w:bCs/>
          <w:color w:val="0070C0"/>
          <w:kern w:val="36"/>
          <w:sz w:val="28"/>
          <w:szCs w:val="28"/>
        </w:rPr>
        <w:t>患者の受け入れ状況</w:t>
      </w:r>
    </w:p>
    <w:p w:rsidR="00646621" w:rsidRPr="00B66D50" w:rsidRDefault="00646621" w:rsidP="00646621">
      <w:pPr>
        <w:tabs>
          <w:tab w:val="left" w:pos="426"/>
        </w:tabs>
        <w:rPr>
          <w:rFonts w:ascii="ＭＳ ゴシック" w:eastAsia="ＭＳ ゴシック" w:hAnsi="ＭＳ ゴシック"/>
          <w:kern w:val="0"/>
          <w:sz w:val="22"/>
          <w:szCs w:val="20"/>
        </w:rPr>
      </w:pPr>
      <w:r w:rsidRPr="00B66D50">
        <w:rPr>
          <w:rFonts w:ascii="ＭＳ ゴシック" w:eastAsia="ＭＳ ゴシック" w:hAnsi="ＭＳ ゴシック" w:hint="eastAsia"/>
          <w:kern w:val="0"/>
          <w:sz w:val="22"/>
          <w:szCs w:val="20"/>
        </w:rPr>
        <w:t>【</w:t>
      </w:r>
      <w:r>
        <w:rPr>
          <w:rFonts w:ascii="ＭＳ ゴシック" w:eastAsia="ＭＳ ゴシック" w:hAnsi="ＭＳ ゴシック" w:hint="eastAsia"/>
          <w:kern w:val="0"/>
          <w:sz w:val="22"/>
          <w:szCs w:val="20"/>
        </w:rPr>
        <w:t>外来患者延数</w:t>
      </w:r>
      <w:r w:rsidRPr="00B66D50">
        <w:rPr>
          <w:rFonts w:ascii="ＭＳ ゴシック" w:eastAsia="ＭＳ ゴシック" w:hAnsi="ＭＳ ゴシック" w:hint="eastAsia"/>
          <w:kern w:val="0"/>
          <w:sz w:val="22"/>
          <w:szCs w:val="20"/>
        </w:rPr>
        <w:t>】</w:t>
      </w:r>
    </w:p>
    <w:p w:rsidR="00646621" w:rsidRPr="00F5659E" w:rsidRDefault="00646621" w:rsidP="00646621">
      <w:pPr>
        <w:tabs>
          <w:tab w:val="left" w:pos="426"/>
        </w:tabs>
        <w:ind w:left="220" w:hangingChars="100" w:hanging="220"/>
        <w:rPr>
          <w:rFonts w:ascii="HG丸ｺﾞｼｯｸM-PRO" w:eastAsia="HG丸ｺﾞｼｯｸM-PRO" w:hAnsi="HG丸ｺﾞｼｯｸM-PRO"/>
          <w:sz w:val="22"/>
        </w:rPr>
      </w:pPr>
      <w:r w:rsidRPr="00F5659E">
        <w:rPr>
          <w:rFonts w:ascii="HG丸ｺﾞｼｯｸM-PRO" w:eastAsia="HG丸ｺﾞｼｯｸM-PRO" w:hAnsi="HG丸ｺﾞｼｯｸM-PRO" w:hint="eastAsia"/>
          <w:sz w:val="22"/>
        </w:rPr>
        <w:t>○</w:t>
      </w:r>
      <w:r w:rsidRPr="00A84A47">
        <w:rPr>
          <w:rFonts w:ascii="HG丸ｺﾞｼｯｸM-PRO" w:eastAsia="HG丸ｺﾞｼｯｸM-PRO" w:hAnsi="HG丸ｺﾞｼｯｸM-PRO" w:hint="eastAsia"/>
          <w:sz w:val="22"/>
        </w:rPr>
        <w:t>平成29年度における</w:t>
      </w:r>
      <w:r w:rsidR="00A6570D">
        <w:rPr>
          <w:rFonts w:ascii="HG丸ｺﾞｼｯｸM-PRO" w:eastAsia="HG丸ｺﾞｼｯｸM-PRO" w:hAnsi="HG丸ｺﾞｼｯｸM-PRO" w:hint="eastAsia"/>
          <w:sz w:val="22"/>
        </w:rPr>
        <w:t>大阪市</w:t>
      </w:r>
      <w:r>
        <w:rPr>
          <w:rFonts w:ascii="HG丸ｺﾞｼｯｸM-PRO" w:eastAsia="HG丸ｺﾞｼｯｸM-PRO" w:hAnsi="HG丸ｺﾞｼｯｸM-PRO" w:hint="eastAsia"/>
          <w:sz w:val="22"/>
        </w:rPr>
        <w:t>二次医療圏の</w:t>
      </w:r>
      <w:r w:rsidRPr="00F5659E">
        <w:rPr>
          <w:rFonts w:ascii="HG丸ｺﾞｼｯｸM-PRO" w:eastAsia="HG丸ｺﾞｼｯｸM-PRO" w:hAnsi="HG丸ｺﾞｼｯｸM-PRO" w:hint="eastAsia"/>
          <w:sz w:val="22"/>
        </w:rPr>
        <w:t>外来患者延数は、一般診療所が</w:t>
      </w:r>
      <w:r w:rsidR="00A6570D">
        <w:rPr>
          <w:rFonts w:ascii="HG丸ｺﾞｼｯｸM-PRO" w:eastAsia="HG丸ｺﾞｼｯｸM-PRO" w:hAnsi="HG丸ｺﾞｼｯｸM-PRO" w:hint="eastAsia"/>
          <w:sz w:val="22"/>
        </w:rPr>
        <w:t>2,732,712</w:t>
      </w:r>
      <w:r w:rsidRPr="00F5659E">
        <w:rPr>
          <w:rFonts w:ascii="HG丸ｺﾞｼｯｸM-PRO" w:eastAsia="HG丸ｺﾞｼｯｸM-PRO" w:hAnsi="HG丸ｺﾞｼｯｸM-PRO" w:hint="eastAsia"/>
          <w:sz w:val="22"/>
        </w:rPr>
        <w:t>人（</w:t>
      </w:r>
      <w:r>
        <w:rPr>
          <w:rFonts w:ascii="HG丸ｺﾞｼｯｸM-PRO" w:eastAsia="HG丸ｺﾞｼｯｸM-PRO" w:hAnsi="HG丸ｺﾞｼｯｸM-PRO" w:hint="eastAsia"/>
          <w:sz w:val="22"/>
        </w:rPr>
        <w:t>7</w:t>
      </w:r>
      <w:r w:rsidR="00A6570D">
        <w:rPr>
          <w:rFonts w:ascii="HG丸ｺﾞｼｯｸM-PRO" w:eastAsia="HG丸ｺﾞｼｯｸM-PRO" w:hAnsi="HG丸ｺﾞｼｯｸM-PRO" w:hint="eastAsia"/>
          <w:sz w:val="22"/>
        </w:rPr>
        <w:t>9.2</w:t>
      </w:r>
      <w:r w:rsidRPr="00F5659E">
        <w:rPr>
          <w:rFonts w:ascii="HG丸ｺﾞｼｯｸM-PRO" w:eastAsia="HG丸ｺﾞｼｯｸM-PRO" w:hAnsi="HG丸ｺﾞｼｯｸM-PRO" w:hint="eastAsia"/>
          <w:sz w:val="22"/>
        </w:rPr>
        <w:t>%）、病院が</w:t>
      </w:r>
      <w:r w:rsidR="00A6570D">
        <w:rPr>
          <w:rFonts w:ascii="HG丸ｺﾞｼｯｸM-PRO" w:eastAsia="HG丸ｺﾞｼｯｸM-PRO" w:hAnsi="HG丸ｺﾞｼｯｸM-PRO" w:hint="eastAsia"/>
          <w:sz w:val="22"/>
        </w:rPr>
        <w:t>719,152</w:t>
      </w:r>
      <w:r w:rsidRPr="00F5659E">
        <w:rPr>
          <w:rFonts w:ascii="HG丸ｺﾞｼｯｸM-PRO" w:eastAsia="HG丸ｺﾞｼｯｸM-PRO" w:hAnsi="HG丸ｺﾞｼｯｸM-PRO" w:hint="eastAsia"/>
          <w:sz w:val="22"/>
        </w:rPr>
        <w:t>人</w:t>
      </w:r>
      <w:r w:rsidR="00A6570D">
        <w:rPr>
          <w:rFonts w:ascii="HG丸ｺﾞｼｯｸM-PRO" w:eastAsia="HG丸ｺﾞｼｯｸM-PRO" w:hAnsi="HG丸ｺﾞｼｯｸM-PRO" w:hint="eastAsia"/>
          <w:sz w:val="22"/>
        </w:rPr>
        <w:t>（20.8</w:t>
      </w:r>
      <w:r w:rsidRPr="00F5659E">
        <w:rPr>
          <w:rFonts w:ascii="HG丸ｺﾞｼｯｸM-PRO" w:eastAsia="HG丸ｺﾞｼｯｸM-PRO" w:hAnsi="HG丸ｺﾞｼｯｸM-PRO"/>
          <w:sz w:val="22"/>
        </w:rPr>
        <w:t>%</w:t>
      </w:r>
      <w:r w:rsidR="00A6570D">
        <w:rPr>
          <w:rFonts w:ascii="HG丸ｺﾞｼｯｸM-PRO" w:eastAsia="HG丸ｺﾞｼｯｸM-PRO" w:hAnsi="HG丸ｺﾞｼｯｸM-PRO" w:hint="eastAsia"/>
          <w:sz w:val="22"/>
        </w:rPr>
        <w:t>）</w:t>
      </w:r>
      <w:r w:rsidRPr="00F5659E">
        <w:rPr>
          <w:rFonts w:ascii="HG丸ｺﾞｼｯｸM-PRO" w:eastAsia="HG丸ｺﾞｼｯｸM-PRO" w:hAnsi="HG丸ｺﾞｼｯｸM-PRO" w:hint="eastAsia"/>
          <w:sz w:val="22"/>
        </w:rPr>
        <w:t>となっています。</w:t>
      </w:r>
    </w:p>
    <w:p w:rsidR="00646621" w:rsidRDefault="00646621" w:rsidP="00646621">
      <w:pPr>
        <w:tabs>
          <w:tab w:val="left" w:pos="426"/>
        </w:tabs>
        <w:rPr>
          <w:rFonts w:asciiTheme="majorEastAsia" w:eastAsiaTheme="majorEastAsia" w:hAnsiTheme="majorEastAsia"/>
          <w:b/>
          <w:color w:val="4F81BD" w:themeColor="accent1"/>
          <w:sz w:val="28"/>
        </w:rPr>
      </w:pPr>
    </w:p>
    <w:p w:rsidR="00646621" w:rsidRDefault="00646621" w:rsidP="00646621">
      <w:pPr>
        <w:tabs>
          <w:tab w:val="left" w:pos="426"/>
        </w:tabs>
        <w:rPr>
          <w:rFonts w:asciiTheme="majorEastAsia" w:eastAsiaTheme="majorEastAsia" w:hAnsiTheme="majorEastAsia"/>
          <w:b/>
          <w:color w:val="4F81BD" w:themeColor="accent1"/>
          <w:sz w:val="28"/>
        </w:rPr>
      </w:pPr>
      <w:r w:rsidRPr="00683D12">
        <w:rPr>
          <w:rFonts w:asciiTheme="majorEastAsia" w:eastAsiaTheme="majorEastAsia" w:hAnsiTheme="majorEastAsia" w:hint="eastAsia"/>
          <w:b/>
          <w:color w:val="4F81BD" w:themeColor="accent1"/>
          <w:sz w:val="28"/>
        </w:rPr>
        <w:t>（</w:t>
      </w:r>
      <w:r>
        <w:rPr>
          <w:rFonts w:asciiTheme="majorEastAsia" w:eastAsiaTheme="majorEastAsia" w:hAnsiTheme="majorEastAsia" w:hint="eastAsia"/>
          <w:b/>
          <w:color w:val="4F81BD" w:themeColor="accent1"/>
          <w:sz w:val="28"/>
        </w:rPr>
        <w:t>４）</w:t>
      </w:r>
      <w:r w:rsidRPr="0097534D">
        <w:rPr>
          <w:rFonts w:asciiTheme="majorEastAsia" w:eastAsiaTheme="majorEastAsia" w:hAnsiTheme="majorEastAsia" w:hint="eastAsia"/>
          <w:b/>
          <w:color w:val="4F81BD" w:themeColor="accent1"/>
          <w:sz w:val="28"/>
        </w:rPr>
        <w:t>医療・介護施設等との連携</w:t>
      </w:r>
      <w:r>
        <w:rPr>
          <w:rFonts w:asciiTheme="majorEastAsia" w:eastAsiaTheme="majorEastAsia" w:hAnsiTheme="majorEastAsia" w:hint="eastAsia"/>
          <w:b/>
          <w:color w:val="4F81BD" w:themeColor="accent1"/>
          <w:sz w:val="28"/>
        </w:rPr>
        <w:t>について</w:t>
      </w:r>
    </w:p>
    <w:p w:rsidR="00646621" w:rsidRPr="00B66D50" w:rsidRDefault="00646621" w:rsidP="00646621">
      <w:pPr>
        <w:tabs>
          <w:tab w:val="left" w:pos="426"/>
        </w:tabs>
        <w:rPr>
          <w:rFonts w:ascii="ＭＳ ゴシック" w:eastAsia="ＭＳ ゴシック" w:hAnsi="ＭＳ ゴシック"/>
          <w:kern w:val="0"/>
          <w:sz w:val="22"/>
          <w:szCs w:val="20"/>
        </w:rPr>
      </w:pPr>
      <w:r w:rsidRPr="00B66D50">
        <w:rPr>
          <w:rFonts w:ascii="ＭＳ ゴシック" w:eastAsia="ＭＳ ゴシック" w:hAnsi="ＭＳ ゴシック"/>
          <w:kern w:val="0"/>
          <w:sz w:val="22"/>
          <w:szCs w:val="20"/>
        </w:rPr>
        <w:t>【</w:t>
      </w:r>
      <w:r>
        <w:rPr>
          <w:rFonts w:ascii="ＭＳ ゴシック" w:eastAsia="ＭＳ ゴシック" w:hAnsi="ＭＳ ゴシック" w:hint="eastAsia"/>
          <w:kern w:val="0"/>
          <w:sz w:val="22"/>
          <w:szCs w:val="20"/>
        </w:rPr>
        <w:t>一般診療所</w:t>
      </w:r>
      <w:r w:rsidRPr="00B66D50">
        <w:rPr>
          <w:rFonts w:ascii="ＭＳ ゴシック" w:eastAsia="ＭＳ ゴシック" w:hAnsi="ＭＳ ゴシック" w:hint="eastAsia"/>
          <w:kern w:val="0"/>
          <w:sz w:val="22"/>
          <w:szCs w:val="20"/>
        </w:rPr>
        <w:t>】</w:t>
      </w:r>
    </w:p>
    <w:p w:rsidR="00646621" w:rsidRPr="005C79AD" w:rsidRDefault="00646621" w:rsidP="005C79AD">
      <w:pPr>
        <w:tabs>
          <w:tab w:val="left" w:pos="426"/>
        </w:tabs>
        <w:ind w:left="220" w:hangingChars="100" w:hanging="220"/>
        <w:rPr>
          <w:rFonts w:ascii="HG丸ｺﾞｼｯｸM-PRO" w:eastAsia="HG丸ｺﾞｼｯｸM-PRO" w:hAnsi="HG丸ｺﾞｼｯｸM-PRO"/>
          <w:sz w:val="22"/>
        </w:rPr>
      </w:pPr>
      <w:r w:rsidRPr="005C79AD">
        <w:rPr>
          <w:rFonts w:ascii="HG丸ｺﾞｼｯｸM-PRO" w:eastAsia="HG丸ｺﾞｼｯｸM-PRO" w:hAnsi="HG丸ｺﾞｼｯｸM-PRO" w:hint="eastAsia"/>
          <w:sz w:val="22"/>
          <w:szCs w:val="22"/>
        </w:rPr>
        <w:t>○</w:t>
      </w:r>
      <w:r w:rsidRPr="005C79AD">
        <w:rPr>
          <w:rFonts w:ascii="HG丸ｺﾞｼｯｸM-PRO" w:eastAsia="HG丸ｺﾞｼｯｸM-PRO" w:hAnsi="HG丸ｺﾞｼｯｸM-PRO" w:hint="eastAsia"/>
          <w:sz w:val="22"/>
        </w:rPr>
        <w:t>令和元年９月1</w:t>
      </w:r>
      <w:r w:rsidRPr="005C79AD">
        <w:rPr>
          <w:rFonts w:ascii="HG丸ｺﾞｼｯｸM-PRO" w:eastAsia="HG丸ｺﾞｼｯｸM-PRO" w:hAnsi="HG丸ｺﾞｼｯｸM-PRO"/>
          <w:sz w:val="22"/>
        </w:rPr>
        <w:t>0</w:t>
      </w:r>
      <w:r w:rsidRPr="005C79AD">
        <w:rPr>
          <w:rFonts w:ascii="HG丸ｺﾞｼｯｸM-PRO" w:eastAsia="HG丸ｺﾞｼｯｸM-PRO" w:hAnsi="HG丸ｺﾞｼｯｸM-PRO" w:hint="eastAsia"/>
          <w:sz w:val="22"/>
        </w:rPr>
        <w:t>日現在、</w:t>
      </w:r>
      <w:r w:rsidR="00D86FED" w:rsidRPr="005C79AD">
        <w:rPr>
          <w:rFonts w:ascii="HG丸ｺﾞｼｯｸM-PRO" w:eastAsia="HG丸ｺﾞｼｯｸM-PRO" w:hAnsi="HG丸ｺﾞｼｯｸM-PRO" w:hint="eastAsia"/>
          <w:sz w:val="22"/>
        </w:rPr>
        <w:t>大阪市</w:t>
      </w:r>
      <w:r w:rsidRPr="005C79AD">
        <w:rPr>
          <w:rFonts w:ascii="HG丸ｺﾞｼｯｸM-PRO" w:eastAsia="HG丸ｺﾞｼｯｸM-PRO" w:hAnsi="HG丸ｺﾞｼｯｸM-PRO" w:hint="eastAsia"/>
          <w:sz w:val="22"/>
        </w:rPr>
        <w:t>二次医療圏内一般診療所においては、病院と連携している診療所は、全体の</w:t>
      </w:r>
      <w:r w:rsidR="005C79AD">
        <w:rPr>
          <w:rFonts w:ascii="HG丸ｺﾞｼｯｸM-PRO" w:eastAsia="HG丸ｺﾞｼｯｸM-PRO" w:hAnsi="HG丸ｺﾞｼｯｸM-PRO" w:hint="eastAsia"/>
          <w:sz w:val="22"/>
        </w:rPr>
        <w:t>33.4</w:t>
      </w:r>
      <w:r w:rsidRPr="005C79AD">
        <w:rPr>
          <w:rFonts w:ascii="HG丸ｺﾞｼｯｸM-PRO" w:eastAsia="HG丸ｺﾞｼｯｸM-PRO" w:hAnsi="HG丸ｺﾞｼｯｸM-PRO" w:hint="eastAsia"/>
          <w:sz w:val="22"/>
        </w:rPr>
        <w:t>％、他の一般診療所と連携は同</w:t>
      </w:r>
      <w:r w:rsidR="005C79AD">
        <w:rPr>
          <w:rFonts w:ascii="HG丸ｺﾞｼｯｸM-PRO" w:eastAsia="HG丸ｺﾞｼｯｸM-PRO" w:hAnsi="HG丸ｺﾞｼｯｸM-PRO" w:hint="eastAsia"/>
          <w:sz w:val="22"/>
        </w:rPr>
        <w:t>19.8</w:t>
      </w:r>
      <w:r w:rsidRPr="005C79AD">
        <w:rPr>
          <w:rFonts w:ascii="HG丸ｺﾞｼｯｸM-PRO" w:eastAsia="HG丸ｺﾞｼｯｸM-PRO" w:hAnsi="HG丸ｺﾞｼｯｸM-PRO" w:hint="eastAsia"/>
          <w:sz w:val="22"/>
        </w:rPr>
        <w:t>%、歯科診療所との連携は同</w:t>
      </w:r>
      <w:r w:rsidR="005C79AD">
        <w:rPr>
          <w:rFonts w:ascii="HG丸ｺﾞｼｯｸM-PRO" w:eastAsia="HG丸ｺﾞｼｯｸM-PRO" w:hAnsi="HG丸ｺﾞｼｯｸM-PRO" w:hint="eastAsia"/>
          <w:sz w:val="22"/>
        </w:rPr>
        <w:t>4.3</w:t>
      </w:r>
      <w:r w:rsidRPr="005C79AD">
        <w:rPr>
          <w:rFonts w:ascii="HG丸ｺﾞｼｯｸM-PRO" w:eastAsia="HG丸ｺﾞｼｯｸM-PRO" w:hAnsi="HG丸ｺﾞｼｯｸM-PRO" w:hint="eastAsia"/>
          <w:sz w:val="22"/>
        </w:rPr>
        <w:t>％、薬局との連携は同</w:t>
      </w:r>
      <w:r w:rsidR="005C79AD">
        <w:rPr>
          <w:rFonts w:ascii="HG丸ｺﾞｼｯｸM-PRO" w:eastAsia="HG丸ｺﾞｼｯｸM-PRO" w:hAnsi="HG丸ｺﾞｼｯｸM-PRO" w:hint="eastAsia"/>
          <w:sz w:val="22"/>
        </w:rPr>
        <w:t>21.5</w:t>
      </w:r>
      <w:r w:rsidRPr="005C79AD">
        <w:rPr>
          <w:rFonts w:ascii="HG丸ｺﾞｼｯｸM-PRO" w:eastAsia="HG丸ｺﾞｼｯｸM-PRO" w:hAnsi="HG丸ｺﾞｼｯｸM-PRO" w:hint="eastAsia"/>
          <w:sz w:val="22"/>
        </w:rPr>
        <w:t>％、訪問看護ステーションとの連携は同</w:t>
      </w:r>
      <w:r w:rsidR="005C79AD">
        <w:rPr>
          <w:rFonts w:ascii="HG丸ｺﾞｼｯｸM-PRO" w:eastAsia="HG丸ｺﾞｼｯｸM-PRO" w:hAnsi="HG丸ｺﾞｼｯｸM-PRO" w:hint="eastAsia"/>
          <w:sz w:val="22"/>
        </w:rPr>
        <w:t>25.1</w:t>
      </w:r>
      <w:r w:rsidRPr="005C79AD">
        <w:rPr>
          <w:rFonts w:ascii="HG丸ｺﾞｼｯｸM-PRO" w:eastAsia="HG丸ｺﾞｼｯｸM-PRO" w:hAnsi="HG丸ｺﾞｼｯｸM-PRO" w:hint="eastAsia"/>
          <w:sz w:val="22"/>
        </w:rPr>
        <w:t>%、居宅介護支援事業所との連携は同</w:t>
      </w:r>
      <w:r w:rsidR="005C79AD">
        <w:rPr>
          <w:rFonts w:ascii="HG丸ｺﾞｼｯｸM-PRO" w:eastAsia="HG丸ｺﾞｼｯｸM-PRO" w:hAnsi="HG丸ｺﾞｼｯｸM-PRO" w:hint="eastAsia"/>
          <w:sz w:val="22"/>
        </w:rPr>
        <w:t>18.5</w:t>
      </w:r>
      <w:r w:rsidRPr="005C79AD">
        <w:rPr>
          <w:rFonts w:ascii="HG丸ｺﾞｼｯｸM-PRO" w:eastAsia="HG丸ｺﾞｼｯｸM-PRO" w:hAnsi="HG丸ｺﾞｼｯｸM-PRO" w:hint="eastAsia"/>
          <w:sz w:val="22"/>
        </w:rPr>
        <w:t>%となっています。</w:t>
      </w:r>
    </w:p>
    <w:p w:rsidR="00A6570D" w:rsidRDefault="000E69BD" w:rsidP="00A6570D">
      <w:pPr>
        <w:pStyle w:val="1"/>
        <w:snapToGrid w:val="0"/>
        <w:spacing w:line="180" w:lineRule="auto"/>
        <w:rPr>
          <w:rFonts w:ascii="ＭＳ ゴシック" w:eastAsia="ＭＳ ゴシック" w:hAnsi="ＭＳ ゴシック"/>
          <w:color w:val="0070C0"/>
          <w:sz w:val="28"/>
          <w:szCs w:val="28"/>
          <w:lang w:val="en-US"/>
        </w:rPr>
      </w:pPr>
      <w:r w:rsidRPr="0062409C">
        <w:rPr>
          <w:rFonts w:ascii="HG丸ｺﾞｼｯｸM-PRO" w:eastAsia="HG丸ｺﾞｼｯｸM-PRO" w:hAnsi="HG丸ｺﾞｼｯｸM-PRO" w:cstheme="minorBidi"/>
          <w:b w:val="0"/>
          <w:bCs w:val="0"/>
          <w:noProof/>
          <w:color w:val="000000" w:themeColor="text1"/>
          <w:sz w:val="22"/>
          <w:szCs w:val="22"/>
          <w:lang w:val="en-US" w:eastAsia="ja-JP"/>
        </w:rPr>
        <mc:AlternateContent>
          <mc:Choice Requires="wps">
            <w:drawing>
              <wp:anchor distT="0" distB="0" distL="114300" distR="114300" simplePos="0" relativeHeight="251831296" behindDoc="0" locked="0" layoutInCell="1" allowOverlap="1" wp14:anchorId="3E942A7A" wp14:editId="552E60C9">
                <wp:simplePos x="0" y="0"/>
                <wp:positionH relativeFrom="margin">
                  <wp:posOffset>2482588</wp:posOffset>
                </wp:positionH>
                <wp:positionV relativeFrom="paragraph">
                  <wp:posOffset>1860737</wp:posOffset>
                </wp:positionV>
                <wp:extent cx="3829050" cy="428625"/>
                <wp:effectExtent l="0" t="0" r="0" b="0"/>
                <wp:wrapNone/>
                <wp:docPr id="38" name="テキスト ボックス 3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A6570D">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42A7A" id="_x0000_t202" coordsize="21600,21600" o:spt="202" path="m,l,21600r21600,l21600,xe">
                <v:stroke joinstyle="miter"/>
                <v:path gradientshapeok="t" o:connecttype="rect"/>
              </v:shapetype>
              <v:shape id="テキスト ボックス 38" o:spid="_x0000_s1053" type="#_x0000_t202" alt="タイトル: 図表2-5-1　病院数" style="position:absolute;margin-left:195.5pt;margin-top:146.5pt;width:301.5pt;height:33.7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" filled="f" stroked="f" strokeweight="2pt">
                <v:textbox>
                  <w:txbxContent>
                    <w:p w:rsidR="009C0DD2" w:rsidRPr="00C37BAB" w:rsidRDefault="009C0DD2" w:rsidP="00A6570D">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Pr="000E69BD">
        <w:rPr>
          <w:noProof/>
          <w:lang w:val="en-US" w:eastAsia="ja-JP"/>
        </w:rPr>
        <w:drawing>
          <wp:anchor distT="0" distB="0" distL="114300" distR="114300" simplePos="0" relativeHeight="251889664" behindDoc="0" locked="0" layoutInCell="1" allowOverlap="1">
            <wp:simplePos x="0" y="0"/>
            <wp:positionH relativeFrom="column">
              <wp:posOffset>635</wp:posOffset>
            </wp:positionH>
            <wp:positionV relativeFrom="paragraph">
              <wp:posOffset>414655</wp:posOffset>
            </wp:positionV>
            <wp:extent cx="6374130" cy="1505585"/>
            <wp:effectExtent l="0" t="0" r="762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74130" cy="150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70D" w:rsidRPr="00E73DD9">
        <w:rPr>
          <w:rFonts w:ascii="HG丸ｺﾞｼｯｸM-PRO" w:eastAsia="HG丸ｺﾞｼｯｸM-PRO" w:hAnsi="HG丸ｺﾞｼｯｸM-PRO"/>
          <w:noProof/>
          <w:color w:val="000000" w:themeColor="text1"/>
          <w:sz w:val="22"/>
          <w:lang w:val="en-US" w:eastAsia="ja-JP"/>
        </w:rPr>
        <mc:AlternateContent>
          <mc:Choice Requires="wps">
            <w:drawing>
              <wp:anchor distT="0" distB="0" distL="114300" distR="114300" simplePos="0" relativeHeight="251828224" behindDoc="0" locked="0" layoutInCell="1" allowOverlap="1" wp14:anchorId="6FB6F8B2" wp14:editId="596FC17E">
                <wp:simplePos x="0" y="0"/>
                <wp:positionH relativeFrom="margin">
                  <wp:align>left</wp:align>
                </wp:positionH>
                <wp:positionV relativeFrom="paragraph">
                  <wp:posOffset>81505</wp:posOffset>
                </wp:positionV>
                <wp:extent cx="3581400" cy="419548"/>
                <wp:effectExtent l="0" t="0" r="0" b="0"/>
                <wp:wrapNone/>
                <wp:docPr id="34" name="テキスト ボックス 34" title="図表2-5-1　病院数"/>
                <wp:cNvGraphicFramePr/>
                <a:graphic xmlns:a="http://schemas.openxmlformats.org/drawingml/2006/main">
                  <a:graphicData uri="http://schemas.microsoft.com/office/word/2010/wordprocessingShape">
                    <wps:wsp>
                      <wps:cNvSpPr txBox="1"/>
                      <wps:spPr>
                        <a:xfrm>
                          <a:off x="0" y="0"/>
                          <a:ext cx="3581400" cy="419548"/>
                        </a:xfrm>
                        <a:prstGeom prst="rect">
                          <a:avLst/>
                        </a:prstGeom>
                        <a:noFill/>
                        <a:ln w="25400" cap="flat" cmpd="sng" algn="ctr">
                          <a:noFill/>
                          <a:prstDash val="solid"/>
                        </a:ln>
                        <a:effectLst/>
                      </wps:spPr>
                      <wps:txbx>
                        <w:txbxContent>
                          <w:p w:rsidR="009C0DD2" w:rsidRDefault="009C0DD2" w:rsidP="00A6570D">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表3-8-1</w:t>
                            </w:r>
                            <w:r w:rsidR="00450412">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連携機関</w:t>
                            </w:r>
                            <w:r>
                              <w:rPr>
                                <w:rFonts w:ascii="ＭＳ Ｐゴシック" w:eastAsia="ＭＳ Ｐゴシック" w:hAnsi="ＭＳ Ｐゴシック" w:hint="eastAsia"/>
                                <w:sz w:val="20"/>
                              </w:rPr>
                              <w:t>の状況【一般診療所】（令和元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A6570D">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F8B2" id="テキスト ボックス 34" o:spid="_x0000_s1054" type="#_x0000_t202" alt="タイトル: 図表2-5-1　病院数" style="position:absolute;margin-left:0;margin-top:6.4pt;width:282pt;height:33.05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" filled="f" stroked="f" strokeweight="2pt">
                <v:textbox>
                  <w:txbxContent>
                    <w:p w:rsidR="009C0DD2" w:rsidRDefault="009C0DD2" w:rsidP="00A6570D">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表3-8-1</w:t>
                      </w:r>
                      <w:r w:rsidR="00450412">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連携機関</w:t>
                      </w:r>
                      <w:r>
                        <w:rPr>
                          <w:rFonts w:ascii="ＭＳ Ｐゴシック" w:eastAsia="ＭＳ Ｐゴシック" w:hAnsi="ＭＳ Ｐゴシック" w:hint="eastAsia"/>
                          <w:sz w:val="20"/>
                        </w:rPr>
                        <w:t>の状況【一般診療所】（令和元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A6570D">
                      <w:pPr>
                        <w:snapToGrid w:val="0"/>
                        <w:rPr>
                          <w:rFonts w:ascii="ＭＳ Ｐゴシック" w:eastAsia="ＭＳ Ｐゴシック" w:hAnsi="ＭＳ Ｐゴシック"/>
                          <w:sz w:val="18"/>
                        </w:rPr>
                      </w:pPr>
                    </w:p>
                  </w:txbxContent>
                </v:textbox>
                <w10:wrap anchorx="margin"/>
              </v:shape>
            </w:pict>
          </mc:Fallback>
        </mc:AlternateContent>
      </w:r>
    </w:p>
    <w:p w:rsidR="00A6570D" w:rsidRPr="00900099" w:rsidRDefault="00A6570D" w:rsidP="00A6570D"/>
    <w:p w:rsidR="00450412" w:rsidRDefault="00450412" w:rsidP="00D86FED">
      <w:pPr>
        <w:rPr>
          <w:rFonts w:ascii="ＭＳ ゴシック" w:eastAsia="ＭＳ ゴシック" w:hAnsi="ＭＳ ゴシック"/>
          <w:kern w:val="0"/>
          <w:sz w:val="22"/>
          <w:szCs w:val="20"/>
        </w:rPr>
      </w:pPr>
    </w:p>
    <w:p w:rsidR="00646621" w:rsidRPr="00B66D50" w:rsidRDefault="00646621" w:rsidP="00D86FED">
      <w:pPr>
        <w:rPr>
          <w:rFonts w:ascii="ＭＳ ゴシック" w:eastAsia="ＭＳ ゴシック" w:hAnsi="ＭＳ ゴシック"/>
          <w:kern w:val="0"/>
          <w:sz w:val="22"/>
          <w:szCs w:val="20"/>
        </w:rPr>
      </w:pPr>
      <w:r w:rsidRPr="00B66D50">
        <w:rPr>
          <w:rFonts w:ascii="ＭＳ ゴシック" w:eastAsia="ＭＳ ゴシック" w:hAnsi="ＭＳ ゴシック"/>
          <w:kern w:val="0"/>
          <w:sz w:val="22"/>
          <w:szCs w:val="20"/>
        </w:rPr>
        <w:lastRenderedPageBreak/>
        <w:t>【</w:t>
      </w:r>
      <w:r>
        <w:rPr>
          <w:rFonts w:ascii="ＭＳ ゴシック" w:eastAsia="ＭＳ ゴシック" w:hAnsi="ＭＳ ゴシック" w:hint="eastAsia"/>
          <w:kern w:val="0"/>
          <w:sz w:val="22"/>
          <w:szCs w:val="20"/>
        </w:rPr>
        <w:t>病院</w:t>
      </w:r>
      <w:r w:rsidRPr="00B66D50">
        <w:rPr>
          <w:rFonts w:ascii="ＭＳ ゴシック" w:eastAsia="ＭＳ ゴシック" w:hAnsi="ＭＳ ゴシック" w:hint="eastAsia"/>
          <w:kern w:val="0"/>
          <w:sz w:val="22"/>
          <w:szCs w:val="20"/>
        </w:rPr>
        <w:t>】</w:t>
      </w:r>
    </w:p>
    <w:p w:rsidR="00646621" w:rsidRPr="005C79AD" w:rsidRDefault="00646621" w:rsidP="00793CE0">
      <w:pPr>
        <w:tabs>
          <w:tab w:val="left" w:pos="426"/>
        </w:tabs>
        <w:ind w:leftChars="100" w:left="430" w:hangingChars="100" w:hanging="220"/>
        <w:rPr>
          <w:rFonts w:ascii="HG丸ｺﾞｼｯｸM-PRO" w:eastAsia="HG丸ｺﾞｼｯｸM-PRO" w:hAnsi="HG丸ｺﾞｼｯｸM-PRO"/>
          <w:sz w:val="22"/>
        </w:rPr>
      </w:pPr>
      <w:r w:rsidRPr="005C79AD">
        <w:rPr>
          <w:rFonts w:ascii="HG丸ｺﾞｼｯｸM-PRO" w:eastAsia="HG丸ｺﾞｼｯｸM-PRO" w:hAnsi="HG丸ｺﾞｼｯｸM-PRO" w:hint="eastAsia"/>
          <w:sz w:val="22"/>
          <w:szCs w:val="22"/>
        </w:rPr>
        <w:t>○</w:t>
      </w:r>
      <w:r w:rsidRPr="005C79AD">
        <w:rPr>
          <w:rFonts w:ascii="HG丸ｺﾞｼｯｸM-PRO" w:eastAsia="HG丸ｺﾞｼｯｸM-PRO" w:hAnsi="HG丸ｺﾞｼｯｸM-PRO" w:hint="eastAsia"/>
          <w:sz w:val="22"/>
        </w:rPr>
        <w:t>令和元年９月1</w:t>
      </w:r>
      <w:r w:rsidRPr="005C79AD">
        <w:rPr>
          <w:rFonts w:ascii="HG丸ｺﾞｼｯｸM-PRO" w:eastAsia="HG丸ｺﾞｼｯｸM-PRO" w:hAnsi="HG丸ｺﾞｼｯｸM-PRO"/>
          <w:sz w:val="22"/>
        </w:rPr>
        <w:t>0</w:t>
      </w:r>
      <w:r w:rsidR="00D86FED" w:rsidRPr="005C79AD">
        <w:rPr>
          <w:rFonts w:ascii="HG丸ｺﾞｼｯｸM-PRO" w:eastAsia="HG丸ｺﾞｼｯｸM-PRO" w:hAnsi="HG丸ｺﾞｼｯｸM-PRO" w:hint="eastAsia"/>
          <w:sz w:val="22"/>
        </w:rPr>
        <w:t>日現在、大阪市</w:t>
      </w:r>
      <w:r w:rsidRPr="005C79AD">
        <w:rPr>
          <w:rFonts w:ascii="HG丸ｺﾞｼｯｸM-PRO" w:eastAsia="HG丸ｺﾞｼｯｸM-PRO" w:hAnsi="HG丸ｺﾞｼｯｸM-PRO" w:hint="eastAsia"/>
          <w:sz w:val="22"/>
        </w:rPr>
        <w:t>二次医療圏内</w:t>
      </w:r>
      <w:r w:rsidR="00793CE0" w:rsidRPr="005C79AD">
        <w:rPr>
          <w:rFonts w:ascii="HG丸ｺﾞｼｯｸM-PRO" w:eastAsia="HG丸ｺﾞｼｯｸM-PRO" w:hAnsi="HG丸ｺﾞｼｯｸM-PRO" w:hint="eastAsia"/>
          <w:sz w:val="22"/>
        </w:rPr>
        <w:t>病院</w:t>
      </w:r>
      <w:r w:rsidRPr="005C79AD">
        <w:rPr>
          <w:rFonts w:ascii="HG丸ｺﾞｼｯｸM-PRO" w:eastAsia="HG丸ｺﾞｼｯｸM-PRO" w:hAnsi="HG丸ｺﾞｼｯｸM-PRO" w:hint="eastAsia"/>
          <w:sz w:val="22"/>
        </w:rPr>
        <w:t>においては、</w:t>
      </w:r>
      <w:r w:rsidR="00A3106A">
        <w:rPr>
          <w:rFonts w:ascii="HG丸ｺﾞｼｯｸM-PRO" w:eastAsia="HG丸ｺﾞｼｯｸM-PRO" w:hAnsi="HG丸ｺﾞｼｯｸM-PRO" w:hint="eastAsia"/>
          <w:sz w:val="22"/>
        </w:rPr>
        <w:t>他の</w:t>
      </w:r>
      <w:r w:rsidRPr="005C79AD">
        <w:rPr>
          <w:rFonts w:ascii="HG丸ｺﾞｼｯｸM-PRO" w:eastAsia="HG丸ｺﾞｼｯｸM-PRO" w:hAnsi="HG丸ｺﾞｼｯｸM-PRO" w:hint="eastAsia"/>
          <w:sz w:val="22"/>
        </w:rPr>
        <w:t>病院と</w:t>
      </w:r>
      <w:r w:rsidR="00450412">
        <w:rPr>
          <w:rFonts w:ascii="HG丸ｺﾞｼｯｸM-PRO" w:eastAsia="HG丸ｺﾞｼｯｸM-PRO" w:hAnsi="HG丸ｺﾞｼｯｸM-PRO" w:hint="eastAsia"/>
          <w:sz w:val="22"/>
        </w:rPr>
        <w:t>の</w:t>
      </w:r>
      <w:r w:rsidRPr="005C79AD">
        <w:rPr>
          <w:rFonts w:ascii="HG丸ｺﾞｼｯｸM-PRO" w:eastAsia="HG丸ｺﾞｼｯｸM-PRO" w:hAnsi="HG丸ｺﾞｼｯｸM-PRO" w:hint="eastAsia"/>
          <w:sz w:val="22"/>
        </w:rPr>
        <w:t>連携は、全体の</w:t>
      </w:r>
      <w:r w:rsidR="005C79AD">
        <w:rPr>
          <w:rFonts w:ascii="HG丸ｺﾞｼｯｸM-PRO" w:eastAsia="HG丸ｺﾞｼｯｸM-PRO" w:hAnsi="HG丸ｺﾞｼｯｸM-PRO" w:hint="eastAsia"/>
          <w:sz w:val="22"/>
        </w:rPr>
        <w:t>54.2</w:t>
      </w:r>
      <w:r w:rsidR="00A3106A">
        <w:rPr>
          <w:rFonts w:ascii="HG丸ｺﾞｼｯｸM-PRO" w:eastAsia="HG丸ｺﾞｼｯｸM-PRO" w:hAnsi="HG丸ｺﾞｼｯｸM-PRO" w:hint="eastAsia"/>
          <w:sz w:val="22"/>
        </w:rPr>
        <w:t>％、</w:t>
      </w:r>
      <w:r w:rsidRPr="005C79AD">
        <w:rPr>
          <w:rFonts w:ascii="HG丸ｺﾞｼｯｸM-PRO" w:eastAsia="HG丸ｺﾞｼｯｸM-PRO" w:hAnsi="HG丸ｺﾞｼｯｸM-PRO" w:hint="eastAsia"/>
          <w:sz w:val="22"/>
        </w:rPr>
        <w:t>一般診療所と</w:t>
      </w:r>
      <w:r w:rsidR="00450412">
        <w:rPr>
          <w:rFonts w:ascii="HG丸ｺﾞｼｯｸM-PRO" w:eastAsia="HG丸ｺﾞｼｯｸM-PRO" w:hAnsi="HG丸ｺﾞｼｯｸM-PRO" w:hint="eastAsia"/>
          <w:sz w:val="22"/>
        </w:rPr>
        <w:t>の</w:t>
      </w:r>
      <w:r w:rsidRPr="005C79AD">
        <w:rPr>
          <w:rFonts w:ascii="HG丸ｺﾞｼｯｸM-PRO" w:eastAsia="HG丸ｺﾞｼｯｸM-PRO" w:hAnsi="HG丸ｺﾞｼｯｸM-PRO" w:hint="eastAsia"/>
          <w:sz w:val="22"/>
        </w:rPr>
        <w:t>連携は同</w:t>
      </w:r>
      <w:r w:rsidR="005C79AD">
        <w:rPr>
          <w:rFonts w:ascii="HG丸ｺﾞｼｯｸM-PRO" w:eastAsia="HG丸ｺﾞｼｯｸM-PRO" w:hAnsi="HG丸ｺﾞｼｯｸM-PRO" w:hint="eastAsia"/>
          <w:sz w:val="22"/>
        </w:rPr>
        <w:t>52.5</w:t>
      </w:r>
      <w:r w:rsidRPr="005C79AD">
        <w:rPr>
          <w:rFonts w:ascii="HG丸ｺﾞｼｯｸM-PRO" w:eastAsia="HG丸ｺﾞｼｯｸM-PRO" w:hAnsi="HG丸ｺﾞｼｯｸM-PRO" w:hint="eastAsia"/>
          <w:sz w:val="22"/>
        </w:rPr>
        <w:t>%、歯科診療所との連携は同</w:t>
      </w:r>
      <w:r w:rsidR="005C79AD">
        <w:rPr>
          <w:rFonts w:ascii="HG丸ｺﾞｼｯｸM-PRO" w:eastAsia="HG丸ｺﾞｼｯｸM-PRO" w:hAnsi="HG丸ｺﾞｼｯｸM-PRO" w:hint="eastAsia"/>
          <w:sz w:val="22"/>
        </w:rPr>
        <w:t>12.4</w:t>
      </w:r>
      <w:r w:rsidRPr="005C79AD">
        <w:rPr>
          <w:rFonts w:ascii="HG丸ｺﾞｼｯｸM-PRO" w:eastAsia="HG丸ｺﾞｼｯｸM-PRO" w:hAnsi="HG丸ｺﾞｼｯｸM-PRO" w:hint="eastAsia"/>
          <w:sz w:val="22"/>
        </w:rPr>
        <w:t>％、薬局との連携は同</w:t>
      </w:r>
      <w:r w:rsidR="005C79AD">
        <w:rPr>
          <w:rFonts w:ascii="HG丸ｺﾞｼｯｸM-PRO" w:eastAsia="HG丸ｺﾞｼｯｸM-PRO" w:hAnsi="HG丸ｺﾞｼｯｸM-PRO" w:hint="eastAsia"/>
          <w:sz w:val="22"/>
        </w:rPr>
        <w:t>36.2</w:t>
      </w:r>
      <w:r w:rsidRPr="005C79AD">
        <w:rPr>
          <w:rFonts w:ascii="HG丸ｺﾞｼｯｸM-PRO" w:eastAsia="HG丸ｺﾞｼｯｸM-PRO" w:hAnsi="HG丸ｺﾞｼｯｸM-PRO" w:hint="eastAsia"/>
          <w:sz w:val="22"/>
        </w:rPr>
        <w:t>％、訪問看護ステーションとの連携は同</w:t>
      </w:r>
      <w:r w:rsidR="005C79AD">
        <w:rPr>
          <w:rFonts w:ascii="HG丸ｺﾞｼｯｸM-PRO" w:eastAsia="HG丸ｺﾞｼｯｸM-PRO" w:hAnsi="HG丸ｺﾞｼｯｸM-PRO" w:hint="eastAsia"/>
          <w:sz w:val="22"/>
        </w:rPr>
        <w:t>54.8</w:t>
      </w:r>
      <w:r w:rsidRPr="005C79AD">
        <w:rPr>
          <w:rFonts w:ascii="HG丸ｺﾞｼｯｸM-PRO" w:eastAsia="HG丸ｺﾞｼｯｸM-PRO" w:hAnsi="HG丸ｺﾞｼｯｸM-PRO" w:hint="eastAsia"/>
          <w:sz w:val="22"/>
        </w:rPr>
        <w:t>%、居宅介護支援事業所との連携は同</w:t>
      </w:r>
      <w:r w:rsidR="005C79AD">
        <w:rPr>
          <w:rFonts w:ascii="HG丸ｺﾞｼｯｸM-PRO" w:eastAsia="HG丸ｺﾞｼｯｸM-PRO" w:hAnsi="HG丸ｺﾞｼｯｸM-PRO" w:hint="eastAsia"/>
          <w:sz w:val="22"/>
        </w:rPr>
        <w:t>54.2</w:t>
      </w:r>
      <w:r w:rsidRPr="005C79AD">
        <w:rPr>
          <w:rFonts w:ascii="HG丸ｺﾞｼｯｸM-PRO" w:eastAsia="HG丸ｺﾞｼｯｸM-PRO" w:hAnsi="HG丸ｺﾞｼｯｸM-PRO" w:hint="eastAsia"/>
          <w:sz w:val="22"/>
        </w:rPr>
        <w:t>%となっています。</w:t>
      </w:r>
    </w:p>
    <w:p w:rsidR="00646621" w:rsidRDefault="00646621" w:rsidP="00646621">
      <w:pPr>
        <w:rPr>
          <w:rFonts w:ascii="ＭＳ ゴシック" w:eastAsia="ＭＳ ゴシック" w:hAnsi="ＭＳ ゴシック"/>
          <w:color w:val="0070C0"/>
          <w:sz w:val="28"/>
          <w:szCs w:val="28"/>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15584" behindDoc="0" locked="0" layoutInCell="1" allowOverlap="1" wp14:anchorId="5B37631C" wp14:editId="76E20D6C">
                <wp:simplePos x="0" y="0"/>
                <wp:positionH relativeFrom="margin">
                  <wp:align>left</wp:align>
                </wp:positionH>
                <wp:positionV relativeFrom="paragraph">
                  <wp:posOffset>87631</wp:posOffset>
                </wp:positionV>
                <wp:extent cx="3581400" cy="342900"/>
                <wp:effectExtent l="0" t="0" r="0" b="0"/>
                <wp:wrapNone/>
                <wp:docPr id="4036" name="テキスト ボックス 4036" title="図表2-5-1　病院数"/>
                <wp:cNvGraphicFramePr/>
                <a:graphic xmlns:a="http://schemas.openxmlformats.org/drawingml/2006/main">
                  <a:graphicData uri="http://schemas.microsoft.com/office/word/2010/wordprocessingShape">
                    <wps:wsp>
                      <wps:cNvSpPr txBox="1"/>
                      <wps:spPr>
                        <a:xfrm>
                          <a:off x="0" y="0"/>
                          <a:ext cx="3581400" cy="342900"/>
                        </a:xfrm>
                        <a:prstGeom prst="rect">
                          <a:avLst/>
                        </a:prstGeom>
                        <a:noFill/>
                        <a:ln w="25400" cap="flat" cmpd="sng" algn="ctr">
                          <a:noFill/>
                          <a:prstDash val="solid"/>
                        </a:ln>
                        <a:effectLst/>
                      </wps:spPr>
                      <wps:txbx>
                        <w:txbxContent>
                          <w:p w:rsidR="009C0DD2" w:rsidRPr="0080799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3-8-14</w:t>
                            </w:r>
                            <w:r>
                              <w:rPr>
                                <w:rFonts w:ascii="ＭＳ Ｐゴシック" w:eastAsia="ＭＳ Ｐゴシック" w:hAnsi="ＭＳ Ｐゴシック" w:hint="eastAsia"/>
                                <w:sz w:val="20"/>
                              </w:rPr>
                              <w:t xml:space="preserve">　連携機関</w:t>
                            </w:r>
                            <w:r>
                              <w:rPr>
                                <w:rFonts w:ascii="ＭＳ Ｐゴシック" w:eastAsia="ＭＳ Ｐゴシック" w:hAnsi="ＭＳ Ｐゴシック"/>
                                <w:sz w:val="20"/>
                              </w:rPr>
                              <w:t>の</w:t>
                            </w:r>
                            <w:r>
                              <w:rPr>
                                <w:rFonts w:ascii="ＭＳ Ｐゴシック" w:eastAsia="ＭＳ Ｐゴシック" w:hAnsi="ＭＳ Ｐゴシック" w:hint="eastAsia"/>
                                <w:sz w:val="20"/>
                              </w:rPr>
                              <w:t>状況表【病院】（令和元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631C" id="テキスト ボックス 4036" o:spid="_x0000_s1055" type="#_x0000_t202" alt="タイトル: 図表2-5-1　病院数" style="position:absolute;left:0;text-align:left;margin-left:0;margin-top:6.9pt;width:282pt;height:27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" filled="f" stroked="f" strokeweight="2pt">
                <v:textbox>
                  <w:txbxContent>
                    <w:p w:rsidR="009C0DD2" w:rsidRPr="0080799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3-8-14</w:t>
                      </w:r>
                      <w:r>
                        <w:rPr>
                          <w:rFonts w:ascii="ＭＳ Ｐゴシック" w:eastAsia="ＭＳ Ｐゴシック" w:hAnsi="ＭＳ Ｐゴシック" w:hint="eastAsia"/>
                          <w:sz w:val="20"/>
                        </w:rPr>
                        <w:t xml:space="preserve">　連携機関</w:t>
                      </w:r>
                      <w:r>
                        <w:rPr>
                          <w:rFonts w:ascii="ＭＳ Ｐゴシック" w:eastAsia="ＭＳ Ｐゴシック" w:hAnsi="ＭＳ Ｐゴシック"/>
                          <w:sz w:val="20"/>
                        </w:rPr>
                        <w:t>の</w:t>
                      </w:r>
                      <w:r>
                        <w:rPr>
                          <w:rFonts w:ascii="ＭＳ Ｐゴシック" w:eastAsia="ＭＳ Ｐゴシック" w:hAnsi="ＭＳ Ｐゴシック" w:hint="eastAsia"/>
                          <w:sz w:val="20"/>
                        </w:rPr>
                        <w:t>状況表【病院】（令和元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txbxContent>
                </v:textbox>
                <w10:wrap anchorx="margin"/>
              </v:shape>
            </w:pict>
          </mc:Fallback>
        </mc:AlternateContent>
      </w:r>
    </w:p>
    <w:p w:rsidR="00646621" w:rsidRPr="0026365F" w:rsidRDefault="000E69BD" w:rsidP="00646621">
      <w:r w:rsidRPr="0062409C">
        <w:rPr>
          <w:rFonts w:ascii="HG丸ｺﾞｼｯｸM-PRO" w:eastAsia="HG丸ｺﾞｼｯｸM-PRO" w:hAnsi="HG丸ｺﾞｼｯｸM-PRO" w:cstheme="minorBidi"/>
          <w:b/>
          <w:bCs/>
          <w:noProof/>
          <w:color w:val="000000" w:themeColor="text1"/>
          <w:sz w:val="22"/>
          <w:szCs w:val="22"/>
        </w:rPr>
        <mc:AlternateContent>
          <mc:Choice Requires="wps">
            <w:drawing>
              <wp:anchor distT="0" distB="0" distL="114300" distR="114300" simplePos="0" relativeHeight="251716608" behindDoc="0" locked="0" layoutInCell="1" allowOverlap="1" wp14:anchorId="24DD0EB7" wp14:editId="4F8A5354">
                <wp:simplePos x="0" y="0"/>
                <wp:positionH relativeFrom="margin">
                  <wp:posOffset>2388534</wp:posOffset>
                </wp:positionH>
                <wp:positionV relativeFrom="paragraph">
                  <wp:posOffset>1499870</wp:posOffset>
                </wp:positionV>
                <wp:extent cx="3829050" cy="428625"/>
                <wp:effectExtent l="0" t="0" r="0" b="0"/>
                <wp:wrapNone/>
                <wp:docPr id="4038" name="テキスト ボックス 403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D0EB7" id="テキスト ボックス 4038" o:spid="_x0000_s1056" type="#_x0000_t202" alt="タイトル: 図表2-5-1　病院数" style="position:absolute;left:0;text-align:left;margin-left:188.05pt;margin-top:118.1pt;width:301.5pt;height:3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" filled="f" stroked="f" strokeweight="2pt">
                <v:textbox>
                  <w:txbxContent>
                    <w:p w:rsidR="009C0DD2" w:rsidRPr="00C37BAB" w:rsidRDefault="009C0DD2" w:rsidP="00646621">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Pr="000E69BD">
        <w:rPr>
          <w:noProof/>
        </w:rPr>
        <w:drawing>
          <wp:inline distT="0" distB="0" distL="0" distR="0">
            <wp:extent cx="6411558" cy="1514780"/>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46747" cy="1523094"/>
                    </a:xfrm>
                    <a:prstGeom prst="rect">
                      <a:avLst/>
                    </a:prstGeom>
                    <a:noFill/>
                    <a:ln>
                      <a:noFill/>
                    </a:ln>
                  </pic:spPr>
                </pic:pic>
              </a:graphicData>
            </a:graphic>
          </wp:inline>
        </w:drawing>
      </w:r>
    </w:p>
    <w:p w:rsidR="00646621" w:rsidRDefault="00646621" w:rsidP="00646621">
      <w:pPr>
        <w:pStyle w:val="1"/>
        <w:snapToGrid w:val="0"/>
        <w:spacing w:line="180" w:lineRule="auto"/>
        <w:rPr>
          <w:rFonts w:ascii="ＭＳ ゴシック" w:eastAsia="ＭＳ ゴシック" w:hAnsi="ＭＳ ゴシック"/>
          <w:color w:val="0070C0"/>
          <w:sz w:val="28"/>
          <w:szCs w:val="28"/>
          <w:lang w:val="en-US"/>
        </w:rPr>
        <w:sectPr w:rsidR="00646621" w:rsidSect="00A208A8">
          <w:headerReference w:type="default" r:id="rId28"/>
          <w:footerReference w:type="default" r:id="rId29"/>
          <w:pgSz w:w="11907" w:h="16840" w:code="9"/>
          <w:pgMar w:top="1440" w:right="1134" w:bottom="1440" w:left="1134" w:header="851" w:footer="510" w:gutter="0"/>
          <w:pgNumType w:fmt="numberInDash" w:start="225"/>
          <w:cols w:space="720"/>
          <w:docGrid w:type="lines" w:linePitch="423"/>
        </w:sectPr>
      </w:pPr>
    </w:p>
    <w:p w:rsidR="00646621" w:rsidRDefault="00646621" w:rsidP="00646621">
      <w:pPr>
        <w:tabs>
          <w:tab w:val="left" w:pos="426"/>
        </w:tabs>
        <w:rPr>
          <w:rFonts w:ascii="ＭＳ ゴシック" w:eastAsia="ＭＳ ゴシック" w:hAnsi="ＭＳ ゴシック"/>
          <w:b/>
          <w:color w:val="0070C0"/>
          <w:sz w:val="36"/>
          <w:szCs w:val="36"/>
          <w:u w:val="single"/>
        </w:rPr>
      </w:pPr>
      <w:r w:rsidRPr="009C3928">
        <w:rPr>
          <w:rFonts w:ascii="ＭＳ ゴシック" w:eastAsia="ＭＳ ゴシック" w:hAnsi="ＭＳ ゴシック" w:hint="eastAsia"/>
          <w:b/>
          <w:color w:val="0070C0"/>
          <w:sz w:val="36"/>
          <w:szCs w:val="36"/>
        </w:rPr>
        <w:lastRenderedPageBreak/>
        <w:t>２．</w:t>
      </w:r>
      <w:r>
        <w:rPr>
          <w:rFonts w:ascii="ＭＳ ゴシック" w:eastAsia="ＭＳ ゴシック" w:hAnsi="ＭＳ ゴシック" w:hint="eastAsia"/>
          <w:b/>
          <w:color w:val="0070C0"/>
          <w:sz w:val="36"/>
          <w:szCs w:val="36"/>
          <w:u w:val="single"/>
        </w:rPr>
        <w:t>初期救急医療体制</w:t>
      </w:r>
    </w:p>
    <w:p w:rsidR="00646621" w:rsidRPr="009C3928" w:rsidRDefault="00646621" w:rsidP="00646621">
      <w:pPr>
        <w:tabs>
          <w:tab w:val="left" w:pos="426"/>
        </w:tabs>
        <w:rPr>
          <w:rFonts w:ascii="ＭＳ ゴシック" w:eastAsia="ＭＳ ゴシック" w:hAnsi="ＭＳ ゴシック"/>
          <w:b/>
          <w:bCs/>
          <w:color w:val="0070C0"/>
          <w:kern w:val="36"/>
          <w:sz w:val="28"/>
          <w:szCs w:val="28"/>
          <w:lang w:val="x-none" w:eastAsia="x-none"/>
        </w:rPr>
      </w:pPr>
      <w:r w:rsidRPr="009C3928">
        <w:rPr>
          <w:rFonts w:ascii="ＭＳ ゴシック" w:eastAsia="ＭＳ ゴシック" w:hAnsi="ＭＳ ゴシック" w:hint="eastAsia"/>
          <w:b/>
          <w:bCs/>
          <w:color w:val="0070C0"/>
          <w:kern w:val="36"/>
          <w:sz w:val="28"/>
          <w:szCs w:val="28"/>
          <w:lang w:val="x-none" w:eastAsia="x-none"/>
        </w:rPr>
        <w:t>（</w:t>
      </w:r>
      <w:r w:rsidRPr="009C3928">
        <w:rPr>
          <w:rFonts w:ascii="ＭＳ ゴシック" w:eastAsia="ＭＳ ゴシック" w:hAnsi="ＭＳ ゴシック" w:hint="eastAsia"/>
          <w:b/>
          <w:bCs/>
          <w:color w:val="0070C0"/>
          <w:kern w:val="36"/>
          <w:sz w:val="28"/>
          <w:szCs w:val="28"/>
          <w:lang w:val="x-none"/>
        </w:rPr>
        <w:t>１</w:t>
      </w:r>
      <w:r w:rsidRPr="009C3928">
        <w:rPr>
          <w:rFonts w:ascii="ＭＳ ゴシック" w:eastAsia="ＭＳ ゴシック" w:hAnsi="ＭＳ ゴシック" w:hint="eastAsia"/>
          <w:b/>
          <w:bCs/>
          <w:color w:val="0070C0"/>
          <w:kern w:val="36"/>
          <w:sz w:val="28"/>
          <w:szCs w:val="28"/>
          <w:lang w:val="x-none" w:eastAsia="x-none"/>
        </w:rPr>
        <w:t>）</w:t>
      </w:r>
      <w:r w:rsidRPr="009C3928">
        <w:rPr>
          <w:rFonts w:ascii="ＭＳ ゴシック" w:eastAsia="ＭＳ ゴシック" w:hAnsi="ＭＳ ゴシック" w:hint="eastAsia"/>
          <w:b/>
          <w:bCs/>
          <w:color w:val="0070C0"/>
          <w:kern w:val="36"/>
          <w:sz w:val="28"/>
          <w:szCs w:val="28"/>
          <w:lang w:val="x-none"/>
        </w:rPr>
        <w:t>休日・夜間急患センターの設置状況</w:t>
      </w:r>
    </w:p>
    <w:p w:rsidR="00646621" w:rsidRPr="009C0DD2" w:rsidRDefault="00646621" w:rsidP="00646621">
      <w:pPr>
        <w:tabs>
          <w:tab w:val="left" w:pos="426"/>
        </w:tabs>
        <w:ind w:left="220" w:hangingChars="100" w:hanging="220"/>
        <w:rPr>
          <w:rFonts w:ascii="HG丸ｺﾞｼｯｸM-PRO" w:eastAsia="HG丸ｺﾞｼｯｸM-PRO" w:hAnsi="HG丸ｺﾞｼｯｸM-PRO" w:cstheme="minorBidi"/>
          <w:sz w:val="22"/>
          <w:szCs w:val="22"/>
        </w:rPr>
      </w:pPr>
      <w:r w:rsidRPr="009C0DD2">
        <w:rPr>
          <w:rFonts w:ascii="HG丸ｺﾞｼｯｸM-PRO" w:eastAsia="HG丸ｺﾞｼｯｸM-PRO" w:hAnsi="HG丸ｺﾞｼｯｸM-PRO" w:cstheme="minorBidi" w:hint="eastAsia"/>
          <w:sz w:val="22"/>
          <w:szCs w:val="22"/>
        </w:rPr>
        <w:t>○令和元年12</w:t>
      </w:r>
      <w:r w:rsidR="005C79AD" w:rsidRPr="009C0DD2">
        <w:rPr>
          <w:rFonts w:ascii="HG丸ｺﾞｼｯｸM-PRO" w:eastAsia="HG丸ｺﾞｼｯｸM-PRO" w:hAnsi="HG丸ｺﾞｼｯｸM-PRO" w:cstheme="minorBidi" w:hint="eastAsia"/>
          <w:sz w:val="22"/>
          <w:szCs w:val="22"/>
        </w:rPr>
        <w:t>月１日現在、休日・夜間急患センターは８</w:t>
      </w:r>
      <w:r w:rsidRPr="009C0DD2">
        <w:rPr>
          <w:rFonts w:ascii="HG丸ｺﾞｼｯｸM-PRO" w:eastAsia="HG丸ｺﾞｼｯｸM-PRO" w:hAnsi="HG丸ｺﾞｼｯｸM-PRO" w:cstheme="minorBidi" w:hint="eastAsia"/>
          <w:sz w:val="22"/>
          <w:szCs w:val="22"/>
        </w:rPr>
        <w:t>施設となっています。</w:t>
      </w:r>
    </w:p>
    <w:p w:rsidR="00646621" w:rsidRDefault="00646621" w:rsidP="00646621">
      <w:pPr>
        <w:jc w:val="left"/>
        <w:rPr>
          <w:rFonts w:asciiTheme="majorEastAsia" w:eastAsiaTheme="majorEastAsia" w:hAnsiTheme="majorEastAsia"/>
          <w:sz w:val="22"/>
        </w:rPr>
      </w:pPr>
      <w:r w:rsidRPr="009C3928">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56544" behindDoc="0" locked="0" layoutInCell="1" allowOverlap="1" wp14:anchorId="3E0C4825" wp14:editId="783899B8">
                <wp:simplePos x="0" y="0"/>
                <wp:positionH relativeFrom="margin">
                  <wp:posOffset>95250</wp:posOffset>
                </wp:positionH>
                <wp:positionV relativeFrom="paragraph">
                  <wp:posOffset>11430</wp:posOffset>
                </wp:positionV>
                <wp:extent cx="4248150" cy="257175"/>
                <wp:effectExtent l="0" t="0" r="0" b="0"/>
                <wp:wrapNone/>
                <wp:docPr id="29" name="テキスト ボックス 29" title="図表2-5-1　病院数"/>
                <wp:cNvGraphicFramePr/>
                <a:graphic xmlns:a="http://schemas.openxmlformats.org/drawingml/2006/main">
                  <a:graphicData uri="http://schemas.microsoft.com/office/word/2010/wordprocessingShape">
                    <wps:wsp>
                      <wps:cNvSpPr txBox="1"/>
                      <wps:spPr>
                        <a:xfrm>
                          <a:off x="0" y="0"/>
                          <a:ext cx="4248150" cy="257175"/>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3-8-15</w:t>
                            </w:r>
                            <w:r>
                              <w:rPr>
                                <w:rFonts w:ascii="ＭＳ Ｐゴシック" w:eastAsia="ＭＳ Ｐゴシック" w:hAnsi="ＭＳ Ｐゴシック" w:hint="eastAsia"/>
                                <w:sz w:val="20"/>
                              </w:rPr>
                              <w:t xml:space="preserve">　休日夜間急患</w:t>
                            </w:r>
                            <w:r>
                              <w:rPr>
                                <w:rFonts w:ascii="ＭＳ Ｐゴシック" w:eastAsia="ＭＳ Ｐゴシック" w:hAnsi="ＭＳ Ｐゴシック"/>
                                <w:sz w:val="20"/>
                              </w:rPr>
                              <w:t>センターの</w:t>
                            </w:r>
                            <w:r>
                              <w:rPr>
                                <w:rFonts w:ascii="ＭＳ Ｐゴシック" w:eastAsia="ＭＳ Ｐゴシック" w:hAnsi="ＭＳ Ｐゴシック" w:hint="eastAsia"/>
                                <w:sz w:val="20"/>
                              </w:rPr>
                              <w:t>設</w:t>
                            </w:r>
                            <w:r w:rsidRPr="00C57805">
                              <w:rPr>
                                <w:rFonts w:ascii="ＭＳ Ｐゴシック" w:eastAsia="ＭＳ Ｐゴシック" w:hAnsi="ＭＳ Ｐゴシック" w:hint="eastAsia"/>
                                <w:sz w:val="20"/>
                              </w:rPr>
                              <w:t>置状況　(令和元年12月１</w:t>
                            </w:r>
                            <w:r w:rsidRPr="00C57805">
                              <w:rPr>
                                <w:rFonts w:ascii="ＭＳ Ｐゴシック" w:eastAsia="ＭＳ Ｐゴシック" w:hAnsi="ＭＳ Ｐゴシック"/>
                                <w:sz w:val="20"/>
                              </w:rPr>
                              <w:t>日</w:t>
                            </w:r>
                            <w:r w:rsidRPr="00C57805">
                              <w:rPr>
                                <w:rFonts w:ascii="ＭＳ Ｐゴシック" w:eastAsia="ＭＳ Ｐゴシック" w:hAnsi="ＭＳ Ｐゴシック" w:hint="eastAsia"/>
                                <w:sz w:val="20"/>
                              </w:rPr>
                              <w:t>)</w:t>
                            </w:r>
                          </w:p>
                          <w:p w:rsidR="009C0DD2" w:rsidRPr="008A6C5A" w:rsidRDefault="009C0DD2" w:rsidP="0064662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C4825" id="テキスト ボックス 29" o:spid="_x0000_s1057" type="#_x0000_t202" alt="タイトル: 図表2-5-1　病院数" style="position:absolute;margin-left:7.5pt;margin-top:.9pt;width:334.5pt;height:20.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3-8-15</w:t>
                      </w:r>
                      <w:r>
                        <w:rPr>
                          <w:rFonts w:ascii="ＭＳ Ｐゴシック" w:eastAsia="ＭＳ Ｐゴシック" w:hAnsi="ＭＳ Ｐゴシック" w:hint="eastAsia"/>
                          <w:sz w:val="20"/>
                        </w:rPr>
                        <w:t xml:space="preserve">　休日夜間急患</w:t>
                      </w:r>
                      <w:r>
                        <w:rPr>
                          <w:rFonts w:ascii="ＭＳ Ｐゴシック" w:eastAsia="ＭＳ Ｐゴシック" w:hAnsi="ＭＳ Ｐゴシック"/>
                          <w:sz w:val="20"/>
                        </w:rPr>
                        <w:t>センターの</w:t>
                      </w:r>
                      <w:r>
                        <w:rPr>
                          <w:rFonts w:ascii="ＭＳ Ｐゴシック" w:eastAsia="ＭＳ Ｐゴシック" w:hAnsi="ＭＳ Ｐゴシック" w:hint="eastAsia"/>
                          <w:sz w:val="20"/>
                        </w:rPr>
                        <w:t>設</w:t>
                      </w:r>
                      <w:r w:rsidRPr="00C57805">
                        <w:rPr>
                          <w:rFonts w:ascii="ＭＳ Ｐゴシック" w:eastAsia="ＭＳ Ｐゴシック" w:hAnsi="ＭＳ Ｐゴシック" w:hint="eastAsia"/>
                          <w:sz w:val="20"/>
                        </w:rPr>
                        <w:t>置状況　(令和元年12月１</w:t>
                      </w:r>
                      <w:r w:rsidRPr="00C57805">
                        <w:rPr>
                          <w:rFonts w:ascii="ＭＳ Ｐゴシック" w:eastAsia="ＭＳ Ｐゴシック" w:hAnsi="ＭＳ Ｐゴシック"/>
                          <w:sz w:val="20"/>
                        </w:rPr>
                        <w:t>日</w:t>
                      </w:r>
                      <w:r w:rsidRPr="00C57805">
                        <w:rPr>
                          <w:rFonts w:ascii="ＭＳ Ｐゴシック" w:eastAsia="ＭＳ Ｐゴシック" w:hAnsi="ＭＳ Ｐゴシック" w:hint="eastAsia"/>
                          <w:sz w:val="20"/>
                        </w:rPr>
                        <w:t>)</w:t>
                      </w:r>
                    </w:p>
                    <w:p w:rsidR="009C0DD2" w:rsidRPr="008A6C5A" w:rsidRDefault="009C0DD2" w:rsidP="00646621">
                      <w:pPr>
                        <w:snapToGrid w:val="0"/>
                        <w:rPr>
                          <w:rFonts w:ascii="ＭＳ Ｐゴシック" w:eastAsia="ＭＳ Ｐゴシック" w:hAnsi="ＭＳ Ｐゴシック"/>
                          <w:sz w:val="18"/>
                        </w:rPr>
                      </w:pPr>
                    </w:p>
                  </w:txbxContent>
                </v:textbox>
                <w10:wrap anchorx="margin"/>
              </v:shape>
            </w:pict>
          </mc:Fallback>
        </mc:AlternateContent>
      </w:r>
    </w:p>
    <w:p w:rsidR="00646621" w:rsidRDefault="005C79AD" w:rsidP="00646621">
      <w:pPr>
        <w:jc w:val="left"/>
        <w:rPr>
          <w:rFonts w:asciiTheme="majorEastAsia" w:eastAsiaTheme="majorEastAsia" w:hAnsiTheme="majorEastAsia"/>
        </w:rPr>
      </w:pPr>
      <w:r w:rsidRPr="0062409C">
        <w:rPr>
          <w:rFonts w:ascii="HG丸ｺﾞｼｯｸM-PRO" w:eastAsia="HG丸ｺﾞｼｯｸM-PRO" w:hAnsi="HG丸ｺﾞｼｯｸM-PRO" w:cstheme="minorBidi"/>
          <w:b/>
          <w:bCs/>
          <w:noProof/>
          <w:color w:val="000000" w:themeColor="text1"/>
          <w:sz w:val="22"/>
          <w:szCs w:val="22"/>
        </w:rPr>
        <mc:AlternateContent>
          <mc:Choice Requires="wps">
            <w:drawing>
              <wp:anchor distT="0" distB="0" distL="114300" distR="114300" simplePos="0" relativeHeight="251859968" behindDoc="0" locked="0" layoutInCell="1" allowOverlap="1" wp14:anchorId="2324E9DE" wp14:editId="5A2C9ED9">
                <wp:simplePos x="0" y="0"/>
                <wp:positionH relativeFrom="margin">
                  <wp:posOffset>1571625</wp:posOffset>
                </wp:positionH>
                <wp:positionV relativeFrom="paragraph">
                  <wp:posOffset>7156450</wp:posOffset>
                </wp:positionV>
                <wp:extent cx="3829050" cy="428625"/>
                <wp:effectExtent l="0" t="0" r="0" b="0"/>
                <wp:wrapNone/>
                <wp:docPr id="3588" name="テキスト ボックス 358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5C79AD">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4E9DE" id="テキスト ボックス 3588" o:spid="_x0000_s1058" type="#_x0000_t202" alt="タイトル: 図表2-5-1　病院数" style="position:absolute;margin-left:123.75pt;margin-top:563.5pt;width:301.5pt;height:33.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" filled="f" stroked="f" strokeweight="2pt">
                <v:textbox>
                  <w:txbxContent>
                    <w:p w:rsidR="009C0DD2" w:rsidRPr="00C37BAB" w:rsidRDefault="009C0DD2" w:rsidP="005C79AD">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Pr="005C79AD">
        <w:rPr>
          <w:noProof/>
        </w:rPr>
        <w:drawing>
          <wp:inline distT="0" distB="0" distL="0" distR="0">
            <wp:extent cx="4905784" cy="7077075"/>
            <wp:effectExtent l="0" t="0" r="9525" b="0"/>
            <wp:docPr id="3587" name="図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08262" cy="7080650"/>
                    </a:xfrm>
                    <a:prstGeom prst="rect">
                      <a:avLst/>
                    </a:prstGeom>
                    <a:noFill/>
                    <a:ln>
                      <a:noFill/>
                    </a:ln>
                  </pic:spPr>
                </pic:pic>
              </a:graphicData>
            </a:graphic>
          </wp:inline>
        </w:drawing>
      </w:r>
    </w:p>
    <w:p w:rsidR="00646621" w:rsidRDefault="00646621" w:rsidP="00646621">
      <w:pPr>
        <w:jc w:val="left"/>
        <w:rPr>
          <w:rFonts w:asciiTheme="majorEastAsia" w:eastAsiaTheme="majorEastAsia" w:hAnsiTheme="majorEastAsia"/>
          <w:sz w:val="22"/>
        </w:rPr>
      </w:pPr>
    </w:p>
    <w:p w:rsidR="00646621" w:rsidRPr="009C3928" w:rsidRDefault="00646621" w:rsidP="00646621">
      <w:pPr>
        <w:tabs>
          <w:tab w:val="left" w:pos="426"/>
        </w:tabs>
        <w:rPr>
          <w:rFonts w:ascii="ＭＳ ゴシック" w:eastAsia="ＭＳ ゴシック" w:hAnsi="ＭＳ ゴシック"/>
          <w:b/>
          <w:bCs/>
          <w:color w:val="0070C0"/>
          <w:kern w:val="36"/>
          <w:sz w:val="28"/>
          <w:szCs w:val="28"/>
          <w:lang w:val="x-none" w:eastAsia="x-none"/>
        </w:rPr>
      </w:pPr>
      <w:r w:rsidRPr="009C3928">
        <w:rPr>
          <w:rFonts w:ascii="ＭＳ ゴシック" w:eastAsia="ＭＳ ゴシック" w:hAnsi="ＭＳ ゴシック" w:hint="eastAsia"/>
          <w:b/>
          <w:bCs/>
          <w:color w:val="0070C0"/>
          <w:kern w:val="36"/>
          <w:sz w:val="28"/>
          <w:szCs w:val="28"/>
          <w:lang w:val="x-none" w:eastAsia="x-none"/>
        </w:rPr>
        <w:lastRenderedPageBreak/>
        <w:t>（</w:t>
      </w:r>
      <w:r>
        <w:rPr>
          <w:rFonts w:ascii="ＭＳ ゴシック" w:eastAsia="ＭＳ ゴシック" w:hAnsi="ＭＳ ゴシック" w:hint="eastAsia"/>
          <w:b/>
          <w:bCs/>
          <w:color w:val="0070C0"/>
          <w:kern w:val="36"/>
          <w:sz w:val="28"/>
          <w:szCs w:val="28"/>
          <w:lang w:val="x-none"/>
        </w:rPr>
        <w:t>２</w:t>
      </w:r>
      <w:r w:rsidRPr="009C3928">
        <w:rPr>
          <w:rFonts w:ascii="ＭＳ ゴシック" w:eastAsia="ＭＳ ゴシック" w:hAnsi="ＭＳ ゴシック" w:hint="eastAsia"/>
          <w:b/>
          <w:bCs/>
          <w:color w:val="0070C0"/>
          <w:kern w:val="36"/>
          <w:sz w:val="28"/>
          <w:szCs w:val="28"/>
          <w:lang w:val="x-none" w:eastAsia="x-none"/>
        </w:rPr>
        <w:t>）</w:t>
      </w:r>
      <w:r>
        <w:rPr>
          <w:rFonts w:ascii="ＭＳ ゴシック" w:eastAsia="ＭＳ ゴシック" w:hAnsi="ＭＳ ゴシック" w:hint="eastAsia"/>
          <w:b/>
          <w:bCs/>
          <w:color w:val="0070C0"/>
          <w:kern w:val="36"/>
          <w:sz w:val="28"/>
          <w:szCs w:val="28"/>
          <w:lang w:val="x-none"/>
        </w:rPr>
        <w:t>時間外等外来施設数</w:t>
      </w:r>
    </w:p>
    <w:p w:rsidR="00646621" w:rsidRPr="00B66D50" w:rsidRDefault="00646621" w:rsidP="00646621">
      <w:pPr>
        <w:jc w:val="left"/>
        <w:rPr>
          <w:rFonts w:asciiTheme="majorEastAsia" w:eastAsiaTheme="majorEastAsia" w:hAnsiTheme="majorEastAsia"/>
          <w:sz w:val="22"/>
        </w:rPr>
      </w:pPr>
      <w:r w:rsidRPr="00B66D50">
        <w:rPr>
          <w:rFonts w:asciiTheme="majorEastAsia" w:eastAsiaTheme="majorEastAsia" w:hAnsiTheme="majorEastAsia" w:hint="eastAsia"/>
          <w:sz w:val="22"/>
        </w:rPr>
        <w:t>【時間外等外来施設数（夜間</w:t>
      </w:r>
      <w:r w:rsidRPr="00B66D50">
        <w:rPr>
          <w:rFonts w:asciiTheme="majorEastAsia" w:eastAsiaTheme="majorEastAsia" w:hAnsiTheme="majorEastAsia"/>
          <w:sz w:val="22"/>
        </w:rPr>
        <w:t>及び</w:t>
      </w:r>
      <w:r w:rsidRPr="00B66D50">
        <w:rPr>
          <w:rFonts w:asciiTheme="majorEastAsia" w:eastAsiaTheme="majorEastAsia" w:hAnsiTheme="majorEastAsia" w:hint="eastAsia"/>
          <w:sz w:val="22"/>
        </w:rPr>
        <w:t>休日</w:t>
      </w:r>
      <w:r w:rsidRPr="00B66D50">
        <w:rPr>
          <w:rFonts w:asciiTheme="majorEastAsia" w:eastAsiaTheme="majorEastAsia" w:hAnsiTheme="majorEastAsia"/>
          <w:sz w:val="22"/>
        </w:rPr>
        <w:t>に</w:t>
      </w:r>
      <w:r w:rsidRPr="00B66D50">
        <w:rPr>
          <w:rFonts w:asciiTheme="majorEastAsia" w:eastAsiaTheme="majorEastAsia" w:hAnsiTheme="majorEastAsia" w:hint="eastAsia"/>
          <w:sz w:val="22"/>
        </w:rPr>
        <w:t>開院</w:t>
      </w:r>
      <w:r w:rsidRPr="00B66D50">
        <w:rPr>
          <w:rFonts w:asciiTheme="majorEastAsia" w:eastAsiaTheme="majorEastAsia" w:hAnsiTheme="majorEastAsia"/>
          <w:sz w:val="22"/>
        </w:rPr>
        <w:t>している</w:t>
      </w:r>
      <w:r w:rsidRPr="00B66D50">
        <w:rPr>
          <w:rFonts w:asciiTheme="majorEastAsia" w:eastAsiaTheme="majorEastAsia" w:hAnsiTheme="majorEastAsia" w:hint="eastAsia"/>
          <w:sz w:val="22"/>
        </w:rPr>
        <w:t>医療</w:t>
      </w:r>
      <w:r w:rsidRPr="00B66D50">
        <w:rPr>
          <w:rFonts w:asciiTheme="majorEastAsia" w:eastAsiaTheme="majorEastAsia" w:hAnsiTheme="majorEastAsia"/>
          <w:sz w:val="22"/>
        </w:rPr>
        <w:t>機関の</w:t>
      </w:r>
      <w:r w:rsidRPr="00B66D50">
        <w:rPr>
          <w:rFonts w:asciiTheme="majorEastAsia" w:eastAsiaTheme="majorEastAsia" w:hAnsiTheme="majorEastAsia" w:hint="eastAsia"/>
          <w:sz w:val="22"/>
        </w:rPr>
        <w:t>状況）】</w:t>
      </w:r>
    </w:p>
    <w:p w:rsidR="00646621" w:rsidRPr="009C0DD2" w:rsidRDefault="00646621" w:rsidP="00646621">
      <w:pPr>
        <w:tabs>
          <w:tab w:val="left" w:pos="426"/>
        </w:tabs>
        <w:ind w:left="220" w:hangingChars="100" w:hanging="220"/>
        <w:rPr>
          <w:rFonts w:ascii="HG丸ｺﾞｼｯｸM-PRO" w:eastAsia="HG丸ｺﾞｼｯｸM-PRO" w:hAnsi="HG丸ｺﾞｼｯｸM-PRO" w:cstheme="minorBidi"/>
          <w:sz w:val="22"/>
          <w:szCs w:val="22"/>
        </w:rPr>
      </w:pPr>
      <w:r w:rsidRPr="009C0DD2">
        <w:rPr>
          <w:rFonts w:ascii="HG丸ｺﾞｼｯｸM-PRO" w:eastAsia="HG丸ｺﾞｼｯｸM-PRO" w:hAnsi="HG丸ｺﾞｼｯｸM-PRO" w:cstheme="minorBidi" w:hint="eastAsia"/>
          <w:sz w:val="22"/>
          <w:szCs w:val="22"/>
        </w:rPr>
        <w:t>○令和元年９月10日現在、</w:t>
      </w:r>
      <w:r w:rsidR="00793CE0" w:rsidRPr="009C0DD2">
        <w:rPr>
          <w:rFonts w:ascii="HG丸ｺﾞｼｯｸM-PRO" w:eastAsia="HG丸ｺﾞｼｯｸM-PRO" w:hAnsi="HG丸ｺﾞｼｯｸM-PRO" w:cstheme="minorBidi" w:hint="eastAsia"/>
          <w:sz w:val="22"/>
          <w:szCs w:val="22"/>
        </w:rPr>
        <w:t>大阪市</w:t>
      </w:r>
      <w:r w:rsidRPr="009C0DD2">
        <w:rPr>
          <w:rFonts w:ascii="HG丸ｺﾞｼｯｸM-PRO" w:eastAsia="HG丸ｺﾞｼｯｸM-PRO" w:hAnsi="HG丸ｺﾞｼｯｸM-PRO" w:cstheme="minorBidi" w:hint="eastAsia"/>
          <w:sz w:val="22"/>
          <w:szCs w:val="22"/>
        </w:rPr>
        <w:t>二次医療圏内の一般診療所において、平日（時間外）に診療している施設は全体の</w:t>
      </w:r>
      <w:r w:rsidR="009C0DD2" w:rsidRPr="009C0DD2">
        <w:rPr>
          <w:rFonts w:ascii="HG丸ｺﾞｼｯｸM-PRO" w:eastAsia="HG丸ｺﾞｼｯｸM-PRO" w:hAnsi="HG丸ｺﾞｼｯｸM-PRO" w:cstheme="minorBidi" w:hint="eastAsia"/>
          <w:sz w:val="22"/>
          <w:szCs w:val="22"/>
        </w:rPr>
        <w:t>55.2</w:t>
      </w:r>
      <w:r w:rsidRPr="009C0DD2">
        <w:rPr>
          <w:rFonts w:ascii="HG丸ｺﾞｼｯｸM-PRO" w:eastAsia="HG丸ｺﾞｼｯｸM-PRO" w:hAnsi="HG丸ｺﾞｼｯｸM-PRO" w:cstheme="minorBidi"/>
          <w:sz w:val="22"/>
          <w:szCs w:val="22"/>
        </w:rPr>
        <w:t>%</w:t>
      </w:r>
      <w:r w:rsidR="00011DA6">
        <w:rPr>
          <w:rFonts w:ascii="HG丸ｺﾞｼｯｸM-PRO" w:eastAsia="HG丸ｺﾞｼｯｸM-PRO" w:hAnsi="HG丸ｺﾞｼｯｸM-PRO" w:cstheme="minorBidi" w:hint="eastAsia"/>
          <w:sz w:val="22"/>
          <w:szCs w:val="22"/>
        </w:rPr>
        <w:t>、平日</w:t>
      </w:r>
      <w:r w:rsidRPr="009C0DD2">
        <w:rPr>
          <w:rFonts w:ascii="HG丸ｺﾞｼｯｸM-PRO" w:eastAsia="HG丸ｺﾞｼｯｸM-PRO" w:hAnsi="HG丸ｺﾞｼｯｸM-PRO" w:cstheme="minorBidi" w:hint="eastAsia"/>
          <w:sz w:val="22"/>
          <w:szCs w:val="22"/>
        </w:rPr>
        <w:t>（夜間）は同</w:t>
      </w:r>
      <w:r w:rsidR="009C0DD2" w:rsidRPr="009C0DD2">
        <w:rPr>
          <w:rFonts w:ascii="HG丸ｺﾞｼｯｸM-PRO" w:eastAsia="HG丸ｺﾞｼｯｸM-PRO" w:hAnsi="HG丸ｺﾞｼｯｸM-PRO" w:cstheme="minorBidi" w:hint="eastAsia"/>
          <w:sz w:val="22"/>
          <w:szCs w:val="22"/>
        </w:rPr>
        <w:t>0.7</w:t>
      </w:r>
      <w:r w:rsidRPr="009C0DD2">
        <w:rPr>
          <w:rFonts w:ascii="HG丸ｺﾞｼｯｸM-PRO" w:eastAsia="HG丸ｺﾞｼｯｸM-PRO" w:hAnsi="HG丸ｺﾞｼｯｸM-PRO" w:cstheme="minorBidi"/>
          <w:sz w:val="22"/>
          <w:szCs w:val="22"/>
        </w:rPr>
        <w:t>%</w:t>
      </w:r>
      <w:r w:rsidRPr="009C0DD2">
        <w:rPr>
          <w:rFonts w:ascii="HG丸ｺﾞｼｯｸM-PRO" w:eastAsia="HG丸ｺﾞｼｯｸM-PRO" w:hAnsi="HG丸ｺﾞｼｯｸM-PRO" w:cstheme="minorBidi" w:hint="eastAsia"/>
          <w:sz w:val="22"/>
          <w:szCs w:val="22"/>
        </w:rPr>
        <w:t>、土曜日（時間外）は同</w:t>
      </w:r>
      <w:r w:rsidR="009C0DD2" w:rsidRPr="009C0DD2">
        <w:rPr>
          <w:rFonts w:ascii="HG丸ｺﾞｼｯｸM-PRO" w:eastAsia="HG丸ｺﾞｼｯｸM-PRO" w:hAnsi="HG丸ｺﾞｼｯｸM-PRO" w:cstheme="minorBidi" w:hint="eastAsia"/>
          <w:sz w:val="22"/>
          <w:szCs w:val="22"/>
        </w:rPr>
        <w:t>42.8</w:t>
      </w:r>
      <w:r w:rsidRPr="009C0DD2">
        <w:rPr>
          <w:rFonts w:ascii="HG丸ｺﾞｼｯｸM-PRO" w:eastAsia="HG丸ｺﾞｼｯｸM-PRO" w:hAnsi="HG丸ｺﾞｼｯｸM-PRO" w:cstheme="minorBidi"/>
          <w:sz w:val="22"/>
          <w:szCs w:val="22"/>
        </w:rPr>
        <w:t>%</w:t>
      </w:r>
      <w:r w:rsidRPr="009C0DD2">
        <w:rPr>
          <w:rFonts w:ascii="HG丸ｺﾞｼｯｸM-PRO" w:eastAsia="HG丸ｺﾞｼｯｸM-PRO" w:hAnsi="HG丸ｺﾞｼｯｸM-PRO" w:cstheme="minorBidi" w:hint="eastAsia"/>
          <w:sz w:val="22"/>
          <w:szCs w:val="22"/>
        </w:rPr>
        <w:t>、土曜日（夜間）は</w:t>
      </w:r>
      <w:r w:rsidR="009C0DD2" w:rsidRPr="009C0DD2">
        <w:rPr>
          <w:rFonts w:ascii="HG丸ｺﾞｼｯｸM-PRO" w:eastAsia="HG丸ｺﾞｼｯｸM-PRO" w:hAnsi="HG丸ｺﾞｼｯｸM-PRO" w:cstheme="minorBidi" w:hint="eastAsia"/>
          <w:sz w:val="22"/>
          <w:szCs w:val="22"/>
        </w:rPr>
        <w:t>0.2</w:t>
      </w:r>
      <w:r w:rsidRPr="009C0DD2">
        <w:rPr>
          <w:rFonts w:ascii="HG丸ｺﾞｼｯｸM-PRO" w:eastAsia="HG丸ｺﾞｼｯｸM-PRO" w:hAnsi="HG丸ｺﾞｼｯｸM-PRO" w:cstheme="minorBidi"/>
          <w:sz w:val="22"/>
          <w:szCs w:val="22"/>
        </w:rPr>
        <w:t>%</w:t>
      </w:r>
      <w:r w:rsidRPr="009C0DD2">
        <w:rPr>
          <w:rFonts w:ascii="HG丸ｺﾞｼｯｸM-PRO" w:eastAsia="HG丸ｺﾞｼｯｸM-PRO" w:hAnsi="HG丸ｺﾞｼｯｸM-PRO" w:cstheme="minorBidi" w:hint="eastAsia"/>
          <w:sz w:val="22"/>
          <w:szCs w:val="22"/>
        </w:rPr>
        <w:t>、日曜・祝日（時間外）は同</w:t>
      </w:r>
      <w:r w:rsidR="009C0DD2" w:rsidRPr="009C0DD2">
        <w:rPr>
          <w:rFonts w:ascii="HG丸ｺﾞｼｯｸM-PRO" w:eastAsia="HG丸ｺﾞｼｯｸM-PRO" w:hAnsi="HG丸ｺﾞｼｯｸM-PRO" w:cstheme="minorBidi" w:hint="eastAsia"/>
          <w:sz w:val="22"/>
          <w:szCs w:val="22"/>
        </w:rPr>
        <w:t>6.3</w:t>
      </w:r>
      <w:r w:rsidRPr="009C0DD2">
        <w:rPr>
          <w:rFonts w:ascii="HG丸ｺﾞｼｯｸM-PRO" w:eastAsia="HG丸ｺﾞｼｯｸM-PRO" w:hAnsi="HG丸ｺﾞｼｯｸM-PRO" w:cstheme="minorBidi"/>
          <w:sz w:val="22"/>
          <w:szCs w:val="22"/>
        </w:rPr>
        <w:t>%</w:t>
      </w:r>
      <w:r w:rsidRPr="009C0DD2">
        <w:rPr>
          <w:rFonts w:ascii="HG丸ｺﾞｼｯｸM-PRO" w:eastAsia="HG丸ｺﾞｼｯｸM-PRO" w:hAnsi="HG丸ｺﾞｼｯｸM-PRO" w:cstheme="minorBidi" w:hint="eastAsia"/>
          <w:sz w:val="22"/>
          <w:szCs w:val="22"/>
        </w:rPr>
        <w:t>、日曜・祝日（夜間）は同</w:t>
      </w:r>
      <w:r w:rsidR="009C0DD2" w:rsidRPr="009C0DD2">
        <w:rPr>
          <w:rFonts w:ascii="HG丸ｺﾞｼｯｸM-PRO" w:eastAsia="HG丸ｺﾞｼｯｸM-PRO" w:hAnsi="HG丸ｺﾞｼｯｸM-PRO" w:cstheme="minorBidi" w:hint="eastAsia"/>
          <w:sz w:val="22"/>
          <w:szCs w:val="22"/>
        </w:rPr>
        <w:t>0.2</w:t>
      </w:r>
      <w:r w:rsidRPr="009C0DD2">
        <w:rPr>
          <w:rFonts w:ascii="HG丸ｺﾞｼｯｸM-PRO" w:eastAsia="HG丸ｺﾞｼｯｸM-PRO" w:hAnsi="HG丸ｺﾞｼｯｸM-PRO" w:cstheme="minorBidi" w:hint="eastAsia"/>
          <w:sz w:val="22"/>
          <w:szCs w:val="22"/>
        </w:rPr>
        <w:t>％となっています。</w:t>
      </w:r>
    </w:p>
    <w:p w:rsidR="00646621" w:rsidRDefault="00646621" w:rsidP="00646621">
      <w:pPr>
        <w:jc w:val="left"/>
        <w:rPr>
          <w:rFonts w:asciiTheme="majorEastAsia" w:eastAsiaTheme="majorEastAsia" w:hAnsiTheme="majorEastAsia"/>
          <w:sz w:val="22"/>
        </w:rPr>
      </w:pPr>
      <w:r w:rsidRPr="009C3928">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58592" behindDoc="0" locked="0" layoutInCell="1" allowOverlap="1" wp14:anchorId="68E5999D" wp14:editId="4B430190">
                <wp:simplePos x="0" y="0"/>
                <wp:positionH relativeFrom="margin">
                  <wp:align>left</wp:align>
                </wp:positionH>
                <wp:positionV relativeFrom="paragraph">
                  <wp:posOffset>147955</wp:posOffset>
                </wp:positionV>
                <wp:extent cx="3714750" cy="342900"/>
                <wp:effectExtent l="0" t="0" r="0" b="0"/>
                <wp:wrapNone/>
                <wp:docPr id="30" name="テキスト ボックス 30" title="図表2-5-1　病院数"/>
                <wp:cNvGraphicFramePr/>
                <a:graphic xmlns:a="http://schemas.openxmlformats.org/drawingml/2006/main">
                  <a:graphicData uri="http://schemas.microsoft.com/office/word/2010/wordprocessingShape">
                    <wps:wsp>
                      <wps:cNvSpPr txBox="1"/>
                      <wps:spPr>
                        <a:xfrm>
                          <a:off x="0" y="0"/>
                          <a:ext cx="3714750" cy="342900"/>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3-8-16</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5999D" id="テキスト ボックス 30" o:spid="_x0000_s1059" type="#_x0000_t202" alt="タイトル: 図表2-5-1　病院数" style="position:absolute;margin-left:0;margin-top:11.65pt;width:292.5pt;height:27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3-8-16</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w:t>
                      </w:r>
                      <w:r>
                        <w:rPr>
                          <w:rFonts w:ascii="ＭＳ Ｐゴシック" w:eastAsia="ＭＳ Ｐゴシック" w:hAnsi="ＭＳ Ｐゴシック"/>
                          <w:sz w:val="20"/>
                        </w:rPr>
                        <w:t>一般診療所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v:textbox>
                <w10:wrap anchorx="margin"/>
              </v:shape>
            </w:pict>
          </mc:Fallback>
        </mc:AlternateContent>
      </w:r>
    </w:p>
    <w:p w:rsidR="00646621" w:rsidRDefault="00646621" w:rsidP="00646621">
      <w:pPr>
        <w:jc w:val="left"/>
        <w:rPr>
          <w:rFonts w:asciiTheme="majorEastAsia" w:eastAsiaTheme="majorEastAsia" w:hAnsiTheme="majorEastAsia"/>
          <w:sz w:val="22"/>
        </w:rPr>
      </w:pPr>
    </w:p>
    <w:p w:rsidR="00646621" w:rsidRDefault="000E69BD" w:rsidP="004B46CD">
      <w:pPr>
        <w:jc w:val="left"/>
        <w:rPr>
          <w:rFonts w:asciiTheme="majorEastAsia" w:eastAsiaTheme="majorEastAsia" w:hAnsiTheme="majorEastAsia"/>
          <w:sz w:val="22"/>
        </w:rPr>
      </w:pPr>
      <w:r w:rsidRPr="000E69BD">
        <w:rPr>
          <w:noProof/>
        </w:rPr>
        <w:drawing>
          <wp:inline distT="0" distB="0" distL="0" distR="0">
            <wp:extent cx="6429824" cy="130167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4394" cy="1310698"/>
                    </a:xfrm>
                    <a:prstGeom prst="rect">
                      <a:avLst/>
                    </a:prstGeom>
                    <a:noFill/>
                    <a:ln>
                      <a:noFill/>
                    </a:ln>
                  </pic:spPr>
                </pic:pic>
              </a:graphicData>
            </a:graphic>
          </wp:inline>
        </w:drawing>
      </w:r>
    </w:p>
    <w:p w:rsidR="004B46CD" w:rsidRPr="004B46CD" w:rsidRDefault="004B46CD" w:rsidP="004B46CD">
      <w:pPr>
        <w:jc w:val="left"/>
        <w:rPr>
          <w:rFonts w:asciiTheme="majorEastAsia" w:eastAsiaTheme="majorEastAsia" w:hAnsiTheme="majorEastAsia"/>
          <w:sz w:val="22"/>
        </w:rPr>
      </w:pPr>
    </w:p>
    <w:p w:rsidR="00646621" w:rsidRDefault="00646621" w:rsidP="00646621">
      <w:pPr>
        <w:pStyle w:val="1"/>
        <w:snapToGrid w:val="0"/>
        <w:spacing w:line="180" w:lineRule="auto"/>
        <w:rPr>
          <w:rFonts w:ascii="ＭＳ ゴシック" w:eastAsia="ＭＳ ゴシック" w:hAnsi="ＭＳ ゴシック"/>
          <w:color w:val="0070C0"/>
          <w:sz w:val="28"/>
          <w:szCs w:val="28"/>
          <w:lang w:val="en-US"/>
        </w:rPr>
      </w:pPr>
      <w:r w:rsidRPr="00967EF4">
        <w:rPr>
          <w:rFonts w:ascii="HG丸ｺﾞｼｯｸM-PRO" w:eastAsia="HG丸ｺﾞｼｯｸM-PRO" w:hAnsi="HG丸ｺﾞｼｯｸM-PRO" w:cstheme="minorBidi"/>
          <w:b w:val="0"/>
          <w:bCs w:val="0"/>
          <w:noProof/>
          <w:color w:val="000000" w:themeColor="text1"/>
          <w:kern w:val="2"/>
          <w:sz w:val="22"/>
          <w:szCs w:val="22"/>
          <w:lang w:val="en-US" w:eastAsia="ja-JP"/>
        </w:rPr>
        <mc:AlternateContent>
          <mc:Choice Requires="wps">
            <w:drawing>
              <wp:anchor distT="0" distB="0" distL="114300" distR="114300" simplePos="0" relativeHeight="251760640" behindDoc="0" locked="0" layoutInCell="1" allowOverlap="1" wp14:anchorId="48B3E89B" wp14:editId="38EF6823">
                <wp:simplePos x="0" y="0"/>
                <wp:positionH relativeFrom="margin">
                  <wp:posOffset>3175000</wp:posOffset>
                </wp:positionH>
                <wp:positionV relativeFrom="paragraph">
                  <wp:posOffset>26670</wp:posOffset>
                </wp:positionV>
                <wp:extent cx="2676525" cy="428625"/>
                <wp:effectExtent l="0" t="0" r="0" b="0"/>
                <wp:wrapNone/>
                <wp:docPr id="57" name="テキスト ボックス 57" title="図表2-5-1　病院数"/>
                <wp:cNvGraphicFramePr/>
                <a:graphic xmlns:a="http://schemas.openxmlformats.org/drawingml/2006/main">
                  <a:graphicData uri="http://schemas.microsoft.com/office/word/2010/wordprocessingShape">
                    <wps:wsp>
                      <wps:cNvSpPr txBox="1"/>
                      <wps:spPr>
                        <a:xfrm>
                          <a:off x="0" y="0"/>
                          <a:ext cx="2676525" cy="428625"/>
                        </a:xfrm>
                        <a:prstGeom prst="rect">
                          <a:avLst/>
                        </a:prstGeom>
                        <a:noFill/>
                        <a:ln w="25400" cap="flat" cmpd="sng" algn="ctr">
                          <a:noFill/>
                          <a:prstDash val="solid"/>
                        </a:ln>
                        <a:effectLst/>
                      </wps:spPr>
                      <wps:txbx>
                        <w:txbxContent>
                          <w:p w:rsidR="009C0DD2" w:rsidRPr="00BB144A" w:rsidRDefault="009C0DD2" w:rsidP="00646621">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状況（日曜日・祝日）</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E89B" id="テキスト ボックス 57" o:spid="_x0000_s1060" type="#_x0000_t202" alt="タイトル: 図表2-5-1　病院数" style="position:absolute;margin-left:250pt;margin-top:2.1pt;width:210.75pt;height:33.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" filled="f" stroked="f" strokeweight="2pt">
                <v:textbox>
                  <w:txbxContent>
                    <w:p w:rsidR="009C0DD2" w:rsidRPr="00BB144A" w:rsidRDefault="009C0DD2" w:rsidP="00646621">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3-8-18</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状況（日曜日・祝日）</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967EF4">
        <w:rPr>
          <w:rFonts w:ascii="HG丸ｺﾞｼｯｸM-PRO" w:eastAsia="HG丸ｺﾞｼｯｸM-PRO" w:hAnsi="HG丸ｺﾞｼｯｸM-PRO" w:cstheme="minorBidi"/>
          <w:b w:val="0"/>
          <w:bCs w:val="0"/>
          <w:noProof/>
          <w:color w:val="000000" w:themeColor="text1"/>
          <w:kern w:val="2"/>
          <w:sz w:val="22"/>
          <w:szCs w:val="22"/>
          <w:lang w:val="en-US" w:eastAsia="ja-JP"/>
        </w:rPr>
        <mc:AlternateContent>
          <mc:Choice Requires="wps">
            <w:drawing>
              <wp:anchor distT="0" distB="0" distL="114300" distR="114300" simplePos="0" relativeHeight="251759616" behindDoc="0" locked="0" layoutInCell="1" allowOverlap="1" wp14:anchorId="537ADAC9" wp14:editId="2B282338">
                <wp:simplePos x="0" y="0"/>
                <wp:positionH relativeFrom="margin">
                  <wp:align>left</wp:align>
                </wp:positionH>
                <wp:positionV relativeFrom="paragraph">
                  <wp:posOffset>7620</wp:posOffset>
                </wp:positionV>
                <wp:extent cx="2724150" cy="428625"/>
                <wp:effectExtent l="0" t="0" r="0" b="0"/>
                <wp:wrapNone/>
                <wp:docPr id="52" name="テキスト ボックス 52" title="図表2-5-1　病院数"/>
                <wp:cNvGraphicFramePr/>
                <a:graphic xmlns:a="http://schemas.openxmlformats.org/drawingml/2006/main">
                  <a:graphicData uri="http://schemas.microsoft.com/office/word/2010/wordprocessingShape">
                    <wps:wsp>
                      <wps:cNvSpPr txBox="1"/>
                      <wps:spPr>
                        <a:xfrm>
                          <a:off x="0" y="0"/>
                          <a:ext cx="2724150" cy="428625"/>
                        </a:xfrm>
                        <a:prstGeom prst="rect">
                          <a:avLst/>
                        </a:prstGeom>
                        <a:noFill/>
                        <a:ln w="25400" cap="flat" cmpd="sng" algn="ctr">
                          <a:noFill/>
                          <a:prstDash val="solid"/>
                        </a:ln>
                        <a:effectLst/>
                      </wps:spPr>
                      <wps:txbx>
                        <w:txbxContent>
                          <w:p w:rsidR="009C0DD2" w:rsidRPr="00BB144A" w:rsidRDefault="009C0DD2" w:rsidP="00646621">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状況（平日）</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ADAC9" id="テキスト ボックス 52" o:spid="_x0000_s1061" type="#_x0000_t202" alt="タイトル: 図表2-5-1　病院数" style="position:absolute;margin-left:0;margin-top:.6pt;width:214.5pt;height:33.7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" filled="f" stroked="f" strokeweight="2pt">
                <v:textbox>
                  <w:txbxContent>
                    <w:p w:rsidR="009C0DD2" w:rsidRPr="00BB144A" w:rsidRDefault="009C0DD2" w:rsidP="00646621">
                      <w:pPr>
                        <w:snapToGrid w:val="0"/>
                        <w:ind w:left="1200" w:hangingChars="600" w:hanging="12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3-8-17</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一般診療所における時間外</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状況（平日）</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Default="004B46CD" w:rsidP="00646621">
      <w:pPr>
        <w:jc w:val="left"/>
        <w:rPr>
          <w:noProof/>
        </w:rPr>
      </w:pPr>
      <w:r>
        <w:rPr>
          <w:noProof/>
        </w:rPr>
        <w:drawing>
          <wp:inline distT="0" distB="0" distL="0" distR="0" wp14:anchorId="7EA5E398">
            <wp:extent cx="3028091" cy="1895475"/>
            <wp:effectExtent l="0" t="0" r="1270" b="0"/>
            <wp:docPr id="3592" name="図 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53875" cy="1911615"/>
                    </a:xfrm>
                    <a:prstGeom prst="rect">
                      <a:avLst/>
                    </a:prstGeom>
                    <a:noFill/>
                    <a:ln>
                      <a:noFill/>
                    </a:ln>
                  </pic:spPr>
                </pic:pic>
              </a:graphicData>
            </a:graphic>
          </wp:inline>
        </w:drawing>
      </w:r>
      <w:r>
        <w:rPr>
          <w:rFonts w:hint="eastAsia"/>
          <w:noProof/>
        </w:rPr>
        <w:t xml:space="preserve">　　</w:t>
      </w:r>
      <w:r>
        <w:rPr>
          <w:noProof/>
        </w:rPr>
        <w:drawing>
          <wp:inline distT="0" distB="0" distL="0" distR="0" wp14:anchorId="4DE06B29">
            <wp:extent cx="2781918" cy="1882140"/>
            <wp:effectExtent l="0" t="0" r="0" b="3810"/>
            <wp:docPr id="3594" name="図 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03483" cy="1896730"/>
                    </a:xfrm>
                    <a:prstGeom prst="rect">
                      <a:avLst/>
                    </a:prstGeom>
                    <a:noFill/>
                    <a:ln>
                      <a:noFill/>
                    </a:ln>
                  </pic:spPr>
                </pic:pic>
              </a:graphicData>
            </a:graphic>
          </wp:inline>
        </w:drawing>
      </w:r>
    </w:p>
    <w:p w:rsidR="00646621" w:rsidRDefault="004B46CD" w:rsidP="00646621">
      <w:pPr>
        <w:jc w:val="left"/>
        <w:rPr>
          <w:noProof/>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64736" behindDoc="0" locked="0" layoutInCell="1" allowOverlap="1" wp14:anchorId="3754D37F" wp14:editId="4C428CA6">
                <wp:simplePos x="0" y="0"/>
                <wp:positionH relativeFrom="margin">
                  <wp:align>left</wp:align>
                </wp:positionH>
                <wp:positionV relativeFrom="paragraph">
                  <wp:posOffset>14605</wp:posOffset>
                </wp:positionV>
                <wp:extent cx="3714750" cy="342900"/>
                <wp:effectExtent l="0" t="0" r="0" b="0"/>
                <wp:wrapNone/>
                <wp:docPr id="47" name="テキスト ボックス 47" title="図表2-5-1　病院数"/>
                <wp:cNvGraphicFramePr/>
                <a:graphic xmlns:a="http://schemas.openxmlformats.org/drawingml/2006/main">
                  <a:graphicData uri="http://schemas.microsoft.com/office/word/2010/wordprocessingShape">
                    <wps:wsp>
                      <wps:cNvSpPr txBox="1"/>
                      <wps:spPr>
                        <a:xfrm>
                          <a:off x="0" y="0"/>
                          <a:ext cx="3714750" cy="342900"/>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w:t>
                            </w:r>
                            <w:r>
                              <w:rPr>
                                <w:rFonts w:ascii="ＭＳ Ｐゴシック" w:eastAsia="ＭＳ Ｐゴシック" w:hAnsi="ＭＳ Ｐゴシック" w:hint="eastAsia"/>
                                <w:sz w:val="20"/>
                              </w:rPr>
                              <w:t>1</w:t>
                            </w:r>
                            <w:r w:rsidR="00450412">
                              <w:rPr>
                                <w:rFonts w:ascii="ＭＳ Ｐゴシック" w:eastAsia="ＭＳ Ｐゴシック" w:hAnsi="ＭＳ Ｐゴシック" w:hint="eastAsia"/>
                                <w:sz w:val="20"/>
                              </w:rPr>
                              <w:t>9</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4D37F" id="テキスト ボックス 47" o:spid="_x0000_s1062" type="#_x0000_t202" alt="タイトル: 図表2-5-1　病院数" style="position:absolute;margin-left:0;margin-top:1.15pt;width:292.5pt;height:27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" filled="f" stroked="f" strokeweight="2pt">
                <v:textbox>
                  <w:txbxContent>
                    <w:p w:rsidR="009C0DD2" w:rsidRDefault="009C0DD2" w:rsidP="00646621">
                      <w:pPr>
                        <w:snapToGrid w:val="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w:t>
                      </w:r>
                      <w:r>
                        <w:rPr>
                          <w:rFonts w:ascii="ＭＳ Ｐゴシック" w:eastAsia="ＭＳ Ｐゴシック" w:hAnsi="ＭＳ Ｐゴシック" w:hint="eastAsia"/>
                          <w:sz w:val="20"/>
                        </w:rPr>
                        <w:t>1</w:t>
                      </w:r>
                      <w:r w:rsidR="00450412">
                        <w:rPr>
                          <w:rFonts w:ascii="ＭＳ Ｐゴシック" w:eastAsia="ＭＳ Ｐゴシック" w:hAnsi="ＭＳ Ｐゴシック" w:hint="eastAsia"/>
                          <w:sz w:val="20"/>
                        </w:rPr>
                        <w:t>9</w:t>
                      </w:r>
                      <w:r>
                        <w:rPr>
                          <w:rFonts w:ascii="ＭＳ Ｐゴシック" w:eastAsia="ＭＳ Ｐゴシック" w:hAnsi="ＭＳ Ｐゴシック" w:hint="eastAsia"/>
                          <w:sz w:val="20"/>
                        </w:rPr>
                        <w:t>時間外</w:t>
                      </w:r>
                      <w:r>
                        <w:rPr>
                          <w:rFonts w:ascii="ＭＳ Ｐゴシック" w:eastAsia="ＭＳ Ｐゴシック" w:hAnsi="ＭＳ Ｐゴシック"/>
                          <w:sz w:val="20"/>
                        </w:rPr>
                        <w:t>等</w:t>
                      </w:r>
                      <w:r>
                        <w:rPr>
                          <w:rFonts w:ascii="ＭＳ Ｐゴシック" w:eastAsia="ＭＳ Ｐゴシック" w:hAnsi="ＭＳ Ｐゴシック" w:hint="eastAsia"/>
                          <w:sz w:val="20"/>
                          <w:vertAlign w:val="superscript"/>
                        </w:rPr>
                        <w:t>注</w:t>
                      </w:r>
                      <w:r>
                        <w:rPr>
                          <w:rFonts w:ascii="ＭＳ Ｐゴシック" w:eastAsia="ＭＳ Ｐゴシック" w:hAnsi="ＭＳ Ｐゴシック"/>
                          <w:sz w:val="20"/>
                        </w:rPr>
                        <w:t>外来</w:t>
                      </w:r>
                      <w:r>
                        <w:rPr>
                          <w:rFonts w:ascii="ＭＳ Ｐゴシック" w:eastAsia="ＭＳ Ｐゴシック" w:hAnsi="ＭＳ Ｐゴシック" w:hint="eastAsia"/>
                          <w:sz w:val="20"/>
                        </w:rPr>
                        <w:t>施設数【病院】（令和元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114778" w:rsidRDefault="009C0DD2" w:rsidP="00646621">
                      <w:pPr>
                        <w:snapToGrid w:val="0"/>
                        <w:rPr>
                          <w:rFonts w:ascii="ＭＳ Ｐゴシック" w:eastAsia="ＭＳ Ｐゴシック" w:hAnsi="ＭＳ Ｐゴシック"/>
                          <w:sz w:val="18"/>
                        </w:rPr>
                      </w:pPr>
                    </w:p>
                  </w:txbxContent>
                </v:textbox>
                <w10:wrap anchorx="margin"/>
              </v:shape>
            </w:pict>
          </mc:Fallback>
        </mc:AlternateContent>
      </w:r>
    </w:p>
    <w:p w:rsidR="00646621" w:rsidRDefault="000E69BD" w:rsidP="00646621">
      <w:pPr>
        <w:jc w:val="left"/>
        <w:rPr>
          <w:noProof/>
        </w:rPr>
      </w:pPr>
      <w:r w:rsidRPr="000E69BD">
        <w:rPr>
          <w:noProof/>
        </w:rPr>
        <w:drawing>
          <wp:inline distT="0" distB="0" distL="0" distR="0">
            <wp:extent cx="6368415" cy="1301676"/>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18942" cy="1312003"/>
                    </a:xfrm>
                    <a:prstGeom prst="rect">
                      <a:avLst/>
                    </a:prstGeom>
                    <a:noFill/>
                    <a:ln>
                      <a:noFill/>
                    </a:ln>
                  </pic:spPr>
                </pic:pic>
              </a:graphicData>
            </a:graphic>
          </wp:inline>
        </w:drawing>
      </w:r>
    </w:p>
    <w:p w:rsidR="00830157" w:rsidRDefault="00830157" w:rsidP="00646621">
      <w:pPr>
        <w:jc w:val="left"/>
        <w:rPr>
          <w:noProof/>
        </w:rPr>
      </w:pPr>
      <w:r w:rsidRPr="00D33AA0">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65760" behindDoc="0" locked="0" layoutInCell="1" allowOverlap="1" wp14:anchorId="08AD8905" wp14:editId="046E3FA4">
                <wp:simplePos x="0" y="0"/>
                <wp:positionH relativeFrom="margin">
                  <wp:posOffset>4375785</wp:posOffset>
                </wp:positionH>
                <wp:positionV relativeFrom="paragraph">
                  <wp:posOffset>9525</wp:posOffset>
                </wp:positionV>
                <wp:extent cx="1914525" cy="247650"/>
                <wp:effectExtent l="0" t="0" r="0" b="0"/>
                <wp:wrapNone/>
                <wp:docPr id="15" name="テキスト ボックス 15" title="図表2-5-1　病院数"/>
                <wp:cNvGraphicFramePr/>
                <a:graphic xmlns:a="http://schemas.openxmlformats.org/drawingml/2006/main">
                  <a:graphicData uri="http://schemas.microsoft.com/office/word/2010/wordprocessingShape">
                    <wps:wsp>
                      <wps:cNvSpPr txBox="1"/>
                      <wps:spPr>
                        <a:xfrm>
                          <a:off x="0" y="0"/>
                          <a:ext cx="1914525" cy="247650"/>
                        </a:xfrm>
                        <a:prstGeom prst="rect">
                          <a:avLst/>
                        </a:prstGeom>
                        <a:noFill/>
                        <a:ln w="25400" cap="flat" cmpd="sng" algn="ctr">
                          <a:noFill/>
                          <a:prstDash val="solid"/>
                        </a:ln>
                        <a:effectLst/>
                      </wps:spPr>
                      <wps:txbx>
                        <w:txbxContent>
                          <w:p w:rsidR="009C0DD2" w:rsidRPr="00495B0C"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9C0DD2" w:rsidRPr="0028324F" w:rsidRDefault="009C0DD2" w:rsidP="00646621">
                            <w:pPr>
                              <w:jc w:val="right"/>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D8905" id="テキスト ボックス 15" o:spid="_x0000_s1063" type="#_x0000_t202" alt="タイトル: 図表2-5-1　病院数" style="position:absolute;margin-left:344.55pt;margin-top:.75pt;width:150.75pt;height:19.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" filled="f" stroked="f" strokeweight="2pt">
                <v:textbox>
                  <w:txbxContent>
                    <w:p w:rsidR="009C0DD2" w:rsidRPr="00495B0C"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p w:rsidR="009C0DD2" w:rsidRPr="0028324F" w:rsidRDefault="009C0DD2" w:rsidP="00646621">
                      <w:pPr>
                        <w:jc w:val="right"/>
                        <w:rPr>
                          <w:rFonts w:ascii="ＭＳ Ｐゴシック" w:eastAsia="ＭＳ Ｐゴシック" w:hAnsi="ＭＳ Ｐゴシック"/>
                          <w:sz w:val="16"/>
                          <w:szCs w:val="16"/>
                        </w:rPr>
                      </w:pPr>
                    </w:p>
                  </w:txbxContent>
                </v:textbox>
                <w10:wrap anchorx="margin"/>
              </v:shape>
            </w:pict>
          </mc:Fallback>
        </mc:AlternateContent>
      </w:r>
    </w:p>
    <w:p w:rsidR="00830157" w:rsidRDefault="00830157" w:rsidP="00646621">
      <w:pPr>
        <w:jc w:val="left"/>
        <w:rPr>
          <w:noProof/>
        </w:rPr>
      </w:pP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862016" behindDoc="0" locked="0" layoutInCell="1" allowOverlap="1" wp14:anchorId="32D4ED48" wp14:editId="2D9FB4C1">
                <wp:simplePos x="0" y="0"/>
                <wp:positionH relativeFrom="margin">
                  <wp:align>left</wp:align>
                </wp:positionH>
                <wp:positionV relativeFrom="paragraph">
                  <wp:posOffset>229870</wp:posOffset>
                </wp:positionV>
                <wp:extent cx="6138545" cy="600074"/>
                <wp:effectExtent l="0" t="0" r="33655" b="0"/>
                <wp:wrapNone/>
                <wp:docPr id="3597" name="グループ化 3597"/>
                <wp:cNvGraphicFramePr/>
                <a:graphic xmlns:a="http://schemas.openxmlformats.org/drawingml/2006/main">
                  <a:graphicData uri="http://schemas.microsoft.com/office/word/2010/wordprocessingGroup">
                    <wpg:wgp>
                      <wpg:cNvGrpSpPr/>
                      <wpg:grpSpPr>
                        <a:xfrm>
                          <a:off x="0" y="0"/>
                          <a:ext cx="6138545" cy="600074"/>
                          <a:chOff x="-9525" y="0"/>
                          <a:chExt cx="6139050" cy="437626"/>
                        </a:xfrm>
                      </wpg:grpSpPr>
                      <wps:wsp>
                        <wps:cNvPr id="3599" name="直線コネクタ 3599"/>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3601" name="テキスト ボックス 3601"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05392" cy="428101"/>
                          </a:xfrm>
                          <a:prstGeom prst="rect">
                            <a:avLst/>
                          </a:prstGeom>
                          <a:solidFill>
                            <a:sysClr val="window" lastClr="FFFFFF"/>
                          </a:solidFill>
                          <a:ln w="6350">
                            <a:noFill/>
                          </a:ln>
                          <a:effectLst/>
                        </wps:spPr>
                        <wps:txbx>
                          <w:txbxContent>
                            <w:p w:rsidR="009C0DD2" w:rsidRDefault="009C0DD2" w:rsidP="00830157">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9C0DD2" w:rsidRDefault="009C0DD2" w:rsidP="00830157">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9C0DD2" w:rsidRPr="00D01752" w:rsidRDefault="009C0DD2" w:rsidP="00830157">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D4ED48" id="グループ化 3597" o:spid="_x0000_s1064" style="position:absolute;margin-left:0;margin-top:18.1pt;width:483.35pt;height:47.25pt;z-index:251862016;mso-position-horizontal:left;mso-position-horizontal-relative:margin;mso-width-relative:margin;mso-height-relative:margin" coordorigin="-95" coordsize="61390,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">
                <v:line id="直線コネクタ 3599" o:spid="_x0000_s1065"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" strokecolor="#4a7ebb"/>
                <v:shape id="テキスト ボックス 3601" o:spid="_x0000_s1066"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053;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" fillcolor="window" stroked="f" strokeweight=".5pt">
                  <v:textbox>
                    <w:txbxContent>
                      <w:p w:rsidR="009C0DD2" w:rsidRDefault="009C0DD2" w:rsidP="00830157">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9C0DD2" w:rsidRDefault="009C0DD2" w:rsidP="00830157">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9C0DD2" w:rsidRPr="00D01752" w:rsidRDefault="009C0DD2" w:rsidP="00830157">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w10:wrap anchorx="margin"/>
              </v:group>
            </w:pict>
          </mc:Fallback>
        </mc:AlternateContent>
      </w:r>
    </w:p>
    <w:p w:rsidR="00830157" w:rsidRDefault="00830157" w:rsidP="00646621">
      <w:pPr>
        <w:jc w:val="left"/>
        <w:rPr>
          <w:noProof/>
        </w:rPr>
      </w:pPr>
    </w:p>
    <w:p w:rsidR="00646621" w:rsidRPr="00967EF4" w:rsidRDefault="00646621" w:rsidP="00646621">
      <w:pPr>
        <w:jc w:val="left"/>
        <w:sectPr w:rsidR="00646621" w:rsidRPr="00967EF4" w:rsidSect="00302580">
          <w:pgSz w:w="11907" w:h="16840" w:code="9"/>
          <w:pgMar w:top="1440" w:right="1134" w:bottom="1440" w:left="1134" w:header="851" w:footer="510" w:gutter="0"/>
          <w:pgNumType w:fmt="numberInDash"/>
          <w:cols w:space="720"/>
          <w:docGrid w:type="lines" w:linePitch="423"/>
        </w:sectPr>
      </w:pP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61664" behindDoc="0" locked="0" layoutInCell="1" allowOverlap="1" wp14:anchorId="0E26926C" wp14:editId="78CBF1E1">
                <wp:simplePos x="0" y="0"/>
                <wp:positionH relativeFrom="margin">
                  <wp:posOffset>27303</wp:posOffset>
                </wp:positionH>
                <wp:positionV relativeFrom="paragraph">
                  <wp:posOffset>2781300</wp:posOffset>
                </wp:positionV>
                <wp:extent cx="6138545" cy="600074"/>
                <wp:effectExtent l="0" t="0" r="33655" b="0"/>
                <wp:wrapNone/>
                <wp:docPr id="8" name="グループ化 8"/>
                <wp:cNvGraphicFramePr/>
                <a:graphic xmlns:a="http://schemas.openxmlformats.org/drawingml/2006/main">
                  <a:graphicData uri="http://schemas.microsoft.com/office/word/2010/wordprocessingGroup">
                    <wpg:wgp>
                      <wpg:cNvGrpSpPr/>
                      <wpg:grpSpPr>
                        <a:xfrm>
                          <a:off x="0" y="0"/>
                          <a:ext cx="6138545" cy="600074"/>
                          <a:chOff x="-9525" y="0"/>
                          <a:chExt cx="6139050" cy="437626"/>
                        </a:xfrm>
                      </wpg:grpSpPr>
                      <wps:wsp>
                        <wps:cNvPr id="10" name="直線コネクタ 10"/>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11" name="テキスト ボックス 11"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05392" cy="428101"/>
                          </a:xfrm>
                          <a:prstGeom prst="rect">
                            <a:avLst/>
                          </a:prstGeom>
                          <a:solidFill>
                            <a:sysClr val="window" lastClr="FFFFFF"/>
                          </a:solidFill>
                          <a:ln w="6350">
                            <a:noFill/>
                          </a:ln>
                          <a:effectLst/>
                        </wps:spPr>
                        <wps:txbx>
                          <w:txbxContent>
                            <w:p w:rsidR="009C0DD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9C0DD2" w:rsidRDefault="009C0DD2" w:rsidP="00646621">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9C0DD2" w:rsidRPr="00D0175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26926C" id="グループ化 8" o:spid="_x0000_s1067" style="position:absolute;margin-left:2.15pt;margin-top:219pt;width:483.35pt;height:47.25pt;z-index:251761664;mso-position-horizontal-relative:margin;mso-width-relative:margin;mso-height-relative:margin" coordorigin="-95" coordsize="61390,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">
                <v:line id="直線コネクタ 10" o:spid="_x0000_s1068"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" strokecolor="#4a7ebb"/>
                <v:shape id="テキスト ボックス 11" o:spid="_x0000_s1069"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053;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rsidR="009C0DD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9C0DD2" w:rsidRDefault="009C0DD2" w:rsidP="00646621">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9C0DD2" w:rsidRPr="00D0175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w10:wrap anchorx="margin"/>
              </v:group>
            </w:pict>
          </mc:Fallback>
        </mc:AlternateContent>
      </w: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66784" behindDoc="0" locked="0" layoutInCell="1" allowOverlap="1" wp14:anchorId="430B2ADE" wp14:editId="1E78504E">
                <wp:simplePos x="0" y="0"/>
                <wp:positionH relativeFrom="margin">
                  <wp:align>left</wp:align>
                </wp:positionH>
                <wp:positionV relativeFrom="paragraph">
                  <wp:posOffset>5791200</wp:posOffset>
                </wp:positionV>
                <wp:extent cx="6138545" cy="600074"/>
                <wp:effectExtent l="0" t="0" r="33655" b="0"/>
                <wp:wrapNone/>
                <wp:docPr id="12" name="グループ化 12"/>
                <wp:cNvGraphicFramePr/>
                <a:graphic xmlns:a="http://schemas.openxmlformats.org/drawingml/2006/main">
                  <a:graphicData uri="http://schemas.microsoft.com/office/word/2010/wordprocessingGroup">
                    <wpg:wgp>
                      <wpg:cNvGrpSpPr/>
                      <wpg:grpSpPr>
                        <a:xfrm>
                          <a:off x="0" y="0"/>
                          <a:ext cx="6138545" cy="600074"/>
                          <a:chOff x="-9525" y="0"/>
                          <a:chExt cx="6139050" cy="437626"/>
                        </a:xfrm>
                      </wpg:grpSpPr>
                      <wps:wsp>
                        <wps:cNvPr id="13" name="直線コネクタ 13"/>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14" name="テキスト ボックス 14"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05392" cy="428101"/>
                          </a:xfrm>
                          <a:prstGeom prst="rect">
                            <a:avLst/>
                          </a:prstGeom>
                          <a:solidFill>
                            <a:sysClr val="window" lastClr="FFFFFF"/>
                          </a:solidFill>
                          <a:ln w="6350">
                            <a:noFill/>
                          </a:ln>
                          <a:effectLst/>
                        </wps:spPr>
                        <wps:txbx>
                          <w:txbxContent>
                            <w:p w:rsidR="009C0DD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9C0DD2" w:rsidRDefault="009C0DD2" w:rsidP="00646621">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9C0DD2" w:rsidRPr="00D0175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0B2ADE" id="グループ化 12" o:spid="_x0000_s1070" style="position:absolute;margin-left:0;margin-top:456pt;width:483.35pt;height:47.25pt;z-index:251766784;mso-position-horizontal:left;mso-position-horizontal-relative:margin;mso-width-relative:margin;mso-height-relative:margin" coordorigin="-95" coordsize="61390,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">
                <v:line id="直線コネクタ 13" o:spid="_x0000_s1071"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" strokecolor="#4a7ebb"/>
                <v:shape id="テキスト ボックス 14" o:spid="_x0000_s1072"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053;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rsidR="009C0DD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9C0DD2" w:rsidRDefault="009C0DD2" w:rsidP="00646621">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9C0DD2" w:rsidRPr="00D0175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w10:wrap anchorx="margin"/>
              </v:group>
            </w:pict>
          </mc:Fallback>
        </mc:AlternateContent>
      </w: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62688" behindDoc="0" locked="0" layoutInCell="1" allowOverlap="1" wp14:anchorId="148C1A3F" wp14:editId="5DD7A80B">
                <wp:simplePos x="0" y="0"/>
                <wp:positionH relativeFrom="margin">
                  <wp:align>left</wp:align>
                </wp:positionH>
                <wp:positionV relativeFrom="paragraph">
                  <wp:posOffset>8009890</wp:posOffset>
                </wp:positionV>
                <wp:extent cx="6138545" cy="564515"/>
                <wp:effectExtent l="0" t="0" r="33655" b="6985"/>
                <wp:wrapNone/>
                <wp:docPr id="4069" name="グループ化 4069"/>
                <wp:cNvGraphicFramePr/>
                <a:graphic xmlns:a="http://schemas.openxmlformats.org/drawingml/2006/main">
                  <a:graphicData uri="http://schemas.microsoft.com/office/word/2010/wordprocessingGroup">
                    <wpg:wgp>
                      <wpg:cNvGrpSpPr/>
                      <wpg:grpSpPr>
                        <a:xfrm>
                          <a:off x="0" y="0"/>
                          <a:ext cx="6138545" cy="564515"/>
                          <a:chOff x="-9525" y="0"/>
                          <a:chExt cx="6139050" cy="564515"/>
                        </a:xfrm>
                      </wpg:grpSpPr>
                      <wps:wsp>
                        <wps:cNvPr id="4070" name="直線コネクタ 4070"/>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4071" name="テキスト ボックス 4071"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05392" cy="554990"/>
                          </a:xfrm>
                          <a:prstGeom prst="rect">
                            <a:avLst/>
                          </a:prstGeom>
                          <a:solidFill>
                            <a:sysClr val="window" lastClr="FFFFFF"/>
                          </a:solidFill>
                          <a:ln w="6350">
                            <a:noFill/>
                          </a:ln>
                          <a:effectLst/>
                        </wps:spPr>
                        <wps:txbx>
                          <w:txbxContent>
                            <w:p w:rsidR="009C0DD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9C0DD2" w:rsidRDefault="009C0DD2" w:rsidP="00646621">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9C0DD2" w:rsidRPr="00D0175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48C1A3F" id="グループ化 4069" o:spid="_x0000_s1073" style="position:absolute;margin-left:0;margin-top:630.7pt;width:483.35pt;height:44.45pt;z-index:251762688;mso-position-horizontal:left;mso-position-horizontal-relative:margin;mso-width-relative:margin;mso-height-relative:margin" coordorigin="-95" coordsize="61390,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">
                <v:line id="直線コネクタ 4070" o:spid="_x0000_s1074"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" strokecolor="#4a7ebb"/>
                <v:shape id="テキスト ボックス 4071" o:spid="_x0000_s1075"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053;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" fillcolor="window" stroked="f" strokeweight=".5pt">
                  <v:textbox style="mso-fit-shape-to-text:t">
                    <w:txbxContent>
                      <w:p w:rsidR="009C0DD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注　時間外は平日の６時から８時及び18</w:t>
                        </w:r>
                        <w:r>
                          <w:rPr>
                            <w:rFonts w:asciiTheme="minorEastAsia" w:hAnsiTheme="minorEastAsia"/>
                            <w:sz w:val="18"/>
                            <w:szCs w:val="18"/>
                          </w:rPr>
                          <w:t>時から</w:t>
                        </w:r>
                        <w:r>
                          <w:rPr>
                            <w:rFonts w:asciiTheme="minorEastAsia" w:hAnsiTheme="minorEastAsia" w:hint="eastAsia"/>
                            <w:sz w:val="18"/>
                            <w:szCs w:val="18"/>
                          </w:rPr>
                          <w:t>22時、土曜日の６時</w:t>
                        </w:r>
                        <w:r>
                          <w:rPr>
                            <w:rFonts w:asciiTheme="minorEastAsia" w:hAnsiTheme="minorEastAsia"/>
                            <w:sz w:val="18"/>
                            <w:szCs w:val="18"/>
                          </w:rPr>
                          <w:t>から</w:t>
                        </w:r>
                        <w:r>
                          <w:rPr>
                            <w:rFonts w:asciiTheme="minorEastAsia" w:hAnsiTheme="minorEastAsia" w:hint="eastAsia"/>
                            <w:sz w:val="18"/>
                            <w:szCs w:val="18"/>
                          </w:rPr>
                          <w:t>８時及び12</w:t>
                        </w:r>
                        <w:r>
                          <w:rPr>
                            <w:rFonts w:asciiTheme="minorEastAsia" w:hAnsiTheme="minorEastAsia"/>
                            <w:sz w:val="18"/>
                            <w:szCs w:val="18"/>
                          </w:rPr>
                          <w:t>時</w:t>
                        </w:r>
                        <w:r>
                          <w:rPr>
                            <w:rFonts w:asciiTheme="minorEastAsia" w:hAnsiTheme="minorEastAsia" w:hint="eastAsia"/>
                            <w:sz w:val="18"/>
                            <w:szCs w:val="18"/>
                          </w:rPr>
                          <w:t>から22時</w:t>
                        </w:r>
                        <w:r>
                          <w:rPr>
                            <w:rFonts w:asciiTheme="minorEastAsia" w:hAnsiTheme="minorEastAsia"/>
                            <w:sz w:val="18"/>
                            <w:szCs w:val="18"/>
                          </w:rPr>
                          <w:t>、</w:t>
                        </w:r>
                        <w:r>
                          <w:rPr>
                            <w:rFonts w:asciiTheme="minorEastAsia" w:hAnsiTheme="minorEastAsia" w:hint="eastAsia"/>
                            <w:sz w:val="18"/>
                            <w:szCs w:val="18"/>
                          </w:rPr>
                          <w:t>日曜日・祝日の</w:t>
                        </w:r>
                      </w:p>
                      <w:p w:rsidR="009C0DD2" w:rsidRDefault="009C0DD2" w:rsidP="00646621">
                        <w:pPr>
                          <w:spacing w:line="240" w:lineRule="exact"/>
                          <w:ind w:leftChars="150" w:left="585" w:hangingChars="150" w:hanging="270"/>
                          <w:rPr>
                            <w:rFonts w:asciiTheme="minorEastAsia" w:hAnsiTheme="minorEastAsia"/>
                            <w:sz w:val="18"/>
                            <w:szCs w:val="18"/>
                          </w:rPr>
                        </w:pPr>
                        <w:r>
                          <w:rPr>
                            <w:rFonts w:asciiTheme="minorEastAsia" w:hAnsiTheme="minorEastAsia" w:hint="eastAsia"/>
                            <w:sz w:val="18"/>
                            <w:szCs w:val="18"/>
                          </w:rPr>
                          <w:t>６時から22時。</w:t>
                        </w:r>
                      </w:p>
                      <w:p w:rsidR="009C0DD2" w:rsidRPr="00D01752" w:rsidRDefault="009C0DD2" w:rsidP="00646621">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夜間は</w:t>
                        </w:r>
                        <w:r>
                          <w:rPr>
                            <w:rFonts w:asciiTheme="minorEastAsia" w:hAnsiTheme="minorEastAsia" w:hint="eastAsia"/>
                            <w:sz w:val="18"/>
                            <w:szCs w:val="18"/>
                          </w:rPr>
                          <w:t>平日、土曜日、日曜日・祝日ともに22時</w:t>
                        </w:r>
                        <w:r>
                          <w:rPr>
                            <w:rFonts w:asciiTheme="minorEastAsia" w:hAnsiTheme="minorEastAsia"/>
                            <w:sz w:val="18"/>
                            <w:szCs w:val="18"/>
                          </w:rPr>
                          <w:t>から</w:t>
                        </w:r>
                        <w:r>
                          <w:rPr>
                            <w:rFonts w:asciiTheme="minorEastAsia" w:hAnsiTheme="minorEastAsia" w:hint="eastAsia"/>
                            <w:sz w:val="18"/>
                            <w:szCs w:val="18"/>
                          </w:rPr>
                          <w:t>６時。</w:t>
                        </w:r>
                      </w:p>
                    </w:txbxContent>
                  </v:textbox>
                </v:shape>
                <w10:wrap anchorx="margin"/>
              </v:group>
            </w:pict>
          </mc:Fallback>
        </mc:AlternateContent>
      </w:r>
    </w:p>
    <w:p w:rsidR="00646621" w:rsidRDefault="00646621" w:rsidP="00646621">
      <w:pPr>
        <w:pStyle w:val="ae"/>
        <w:numPr>
          <w:ilvl w:val="0"/>
          <w:numId w:val="22"/>
        </w:numPr>
        <w:snapToGrid w:val="0"/>
        <w:spacing w:line="276" w:lineRule="auto"/>
        <w:ind w:leftChars="0"/>
        <w:rPr>
          <w:rFonts w:asciiTheme="majorEastAsia" w:eastAsiaTheme="majorEastAsia" w:hAnsiTheme="majorEastAsia"/>
          <w:b/>
          <w:color w:val="4F81BD" w:themeColor="accent1"/>
          <w:sz w:val="36"/>
          <w:u w:val="single"/>
        </w:rPr>
      </w:pPr>
      <w:r w:rsidRPr="004B7777">
        <w:rPr>
          <w:rFonts w:asciiTheme="majorEastAsia" w:eastAsiaTheme="majorEastAsia" w:hAnsiTheme="majorEastAsia" w:hint="eastAsia"/>
          <w:b/>
          <w:color w:val="4F81BD" w:themeColor="accent1"/>
          <w:sz w:val="36"/>
          <w:u w:val="single"/>
        </w:rPr>
        <w:lastRenderedPageBreak/>
        <w:t>在</w:t>
      </w:r>
      <w:r>
        <w:rPr>
          <w:rFonts w:asciiTheme="majorEastAsia" w:eastAsiaTheme="majorEastAsia" w:hAnsiTheme="majorEastAsia" w:hint="eastAsia"/>
          <w:b/>
          <w:color w:val="4F81BD" w:themeColor="accent1"/>
          <w:sz w:val="36"/>
          <w:u w:val="single"/>
        </w:rPr>
        <w:t>宅医</w:t>
      </w:r>
      <w:r w:rsidRPr="004B7777">
        <w:rPr>
          <w:rFonts w:asciiTheme="majorEastAsia" w:eastAsiaTheme="majorEastAsia" w:hAnsiTheme="majorEastAsia" w:hint="eastAsia"/>
          <w:b/>
          <w:color w:val="4F81BD" w:themeColor="accent1"/>
          <w:sz w:val="36"/>
          <w:u w:val="single"/>
        </w:rPr>
        <w:t>提供体制</w:t>
      </w:r>
    </w:p>
    <w:p w:rsidR="00646621" w:rsidRPr="00683D12" w:rsidRDefault="00646621" w:rsidP="00646621">
      <w:pPr>
        <w:pStyle w:val="1"/>
        <w:snapToGrid w:val="0"/>
        <w:spacing w:line="180" w:lineRule="auto"/>
        <w:rPr>
          <w:rFonts w:asciiTheme="majorEastAsia" w:eastAsiaTheme="majorEastAsia" w:hAnsiTheme="majorEastAsia" w:cstheme="minorBidi"/>
          <w:color w:val="4F81BD" w:themeColor="accent1"/>
          <w:sz w:val="28"/>
          <w:szCs w:val="22"/>
          <w:lang w:eastAsia="ja-JP"/>
        </w:rPr>
      </w:pPr>
      <w:r>
        <w:rPr>
          <w:rFonts w:asciiTheme="majorEastAsia" w:eastAsiaTheme="majorEastAsia" w:hAnsiTheme="majorEastAsia" w:cstheme="minorBidi" w:hint="eastAsia"/>
          <w:color w:val="4F81BD" w:themeColor="accent1"/>
          <w:sz w:val="28"/>
          <w:szCs w:val="22"/>
          <w:lang w:eastAsia="ja-JP"/>
        </w:rPr>
        <w:t>（１）在宅</w:t>
      </w:r>
      <w:r w:rsidRPr="00683D12">
        <w:rPr>
          <w:rFonts w:asciiTheme="majorEastAsia" w:eastAsiaTheme="majorEastAsia" w:hAnsiTheme="majorEastAsia" w:cstheme="minorBidi"/>
          <w:color w:val="4F81BD" w:themeColor="accent1"/>
          <w:sz w:val="28"/>
          <w:szCs w:val="22"/>
        </w:rPr>
        <w:t>医療</w:t>
      </w:r>
      <w:r w:rsidRPr="00683D12">
        <w:rPr>
          <w:rFonts w:asciiTheme="majorEastAsia" w:eastAsiaTheme="majorEastAsia" w:hAnsiTheme="majorEastAsia" w:cstheme="minorBidi" w:hint="eastAsia"/>
          <w:color w:val="4F81BD" w:themeColor="accent1"/>
          <w:sz w:val="28"/>
          <w:szCs w:val="22"/>
        </w:rPr>
        <w:t>に関する</w:t>
      </w:r>
      <w:r w:rsidRPr="00683D12">
        <w:rPr>
          <w:rFonts w:asciiTheme="majorEastAsia" w:eastAsiaTheme="majorEastAsia" w:hAnsiTheme="majorEastAsia" w:cstheme="minorBidi"/>
          <w:color w:val="4F81BD" w:themeColor="accent1"/>
          <w:sz w:val="28"/>
          <w:szCs w:val="22"/>
        </w:rPr>
        <w:t>状況</w:t>
      </w:r>
    </w:p>
    <w:p w:rsidR="00646621" w:rsidRPr="00B66D50" w:rsidRDefault="00646621" w:rsidP="00646621">
      <w:pPr>
        <w:jc w:val="left"/>
        <w:rPr>
          <w:rFonts w:asciiTheme="majorEastAsia" w:eastAsiaTheme="majorEastAsia" w:hAnsiTheme="majorEastAsia"/>
          <w:sz w:val="22"/>
        </w:rPr>
      </w:pPr>
      <w:r w:rsidRPr="00B66D50">
        <w:rPr>
          <w:rFonts w:asciiTheme="majorEastAsia" w:eastAsiaTheme="majorEastAsia" w:hAnsiTheme="majorEastAsia" w:hint="eastAsia"/>
          <w:sz w:val="22"/>
        </w:rPr>
        <w:t>【訪問診療実施件数】</w:t>
      </w:r>
    </w:p>
    <w:p w:rsidR="00646621" w:rsidRPr="00D33AA0" w:rsidRDefault="00646621" w:rsidP="00646621">
      <w:pPr>
        <w:ind w:left="220" w:hangingChars="100" w:hanging="220"/>
        <w:jc w:val="left"/>
        <w:rPr>
          <w:rFonts w:asciiTheme="majorEastAsia" w:eastAsiaTheme="majorEastAsia" w:hAnsiTheme="majorEastAsia"/>
        </w:rPr>
      </w:pPr>
      <w:r w:rsidRPr="00D33AA0">
        <w:rPr>
          <w:rFonts w:ascii="HG丸ｺﾞｼｯｸM-PRO" w:eastAsia="HG丸ｺﾞｼｯｸM-PRO" w:hAnsi="HG丸ｺﾞｼｯｸM-PRO" w:hint="eastAsia"/>
          <w:sz w:val="22"/>
          <w:szCs w:val="22"/>
        </w:rPr>
        <w:t>○</w:t>
      </w:r>
      <w:r w:rsidR="004711E6">
        <w:rPr>
          <w:rFonts w:ascii="HG丸ｺﾞｼｯｸM-PRO" w:eastAsia="HG丸ｺﾞｼｯｸM-PRO" w:hAnsi="HG丸ｺﾞｼｯｸM-PRO" w:hint="eastAsia"/>
          <w:sz w:val="22"/>
          <w:szCs w:val="22"/>
        </w:rPr>
        <w:t>大阪市</w:t>
      </w:r>
      <w:r w:rsidR="002A405A">
        <w:rPr>
          <w:rFonts w:ascii="HG丸ｺﾞｼｯｸM-PRO" w:eastAsia="HG丸ｺﾞｼｯｸM-PRO" w:hAnsi="HG丸ｺﾞｼｯｸM-PRO" w:hint="eastAsia"/>
          <w:sz w:val="22"/>
          <w:szCs w:val="22"/>
        </w:rPr>
        <w:t>二次医療圏の</w:t>
      </w:r>
      <w:r w:rsidR="00FA3D88">
        <w:rPr>
          <w:rFonts w:ascii="HG丸ｺﾞｼｯｸM-PRO" w:eastAsia="HG丸ｺﾞｼｯｸM-PRO" w:hAnsi="HG丸ｺﾞｼｯｸM-PRO" w:hint="eastAsia"/>
          <w:sz w:val="22"/>
          <w:szCs w:val="22"/>
        </w:rPr>
        <w:t>平成29年9月</w:t>
      </w:r>
      <w:r w:rsidR="002A405A">
        <w:rPr>
          <w:rFonts w:ascii="HG丸ｺﾞｼｯｸM-PRO" w:eastAsia="HG丸ｺﾞｼｯｸM-PRO" w:hAnsi="HG丸ｺﾞｼｯｸM-PRO" w:hint="eastAsia"/>
          <w:sz w:val="22"/>
          <w:szCs w:val="22"/>
        </w:rPr>
        <w:t>1日から平成29年9月30日の1ヶ月間における</w:t>
      </w:r>
      <w:r w:rsidRPr="00D33AA0">
        <w:rPr>
          <w:rFonts w:ascii="HG丸ｺﾞｼｯｸM-PRO" w:eastAsia="HG丸ｺﾞｼｯｸM-PRO" w:hAnsi="HG丸ｺﾞｼｯｸM-PRO" w:hint="eastAsia"/>
          <w:sz w:val="22"/>
          <w:szCs w:val="22"/>
        </w:rPr>
        <w:t>訪問診</w:t>
      </w:r>
      <w:r w:rsidR="00342672">
        <w:rPr>
          <w:rFonts w:ascii="HG丸ｺﾞｼｯｸM-PRO" w:eastAsia="HG丸ｺﾞｼｯｸM-PRO" w:hAnsi="HG丸ｺﾞｼｯｸM-PRO" w:hint="eastAsia"/>
          <w:sz w:val="22"/>
          <w:szCs w:val="22"/>
        </w:rPr>
        <w:t>療</w:t>
      </w:r>
      <w:r w:rsidRPr="00D33AA0">
        <w:rPr>
          <w:rFonts w:ascii="HG丸ｺﾞｼｯｸM-PRO" w:eastAsia="HG丸ｺﾞｼｯｸM-PRO" w:hAnsi="HG丸ｺﾞｼｯｸM-PRO" w:hint="eastAsia"/>
          <w:sz w:val="22"/>
          <w:szCs w:val="22"/>
        </w:rPr>
        <w:t>実施件数は、一般診療所が</w:t>
      </w:r>
      <w:r w:rsidR="003B0DCC">
        <w:rPr>
          <w:rFonts w:ascii="HG丸ｺﾞｼｯｸM-PRO" w:eastAsia="HG丸ｺﾞｼｯｸM-PRO" w:hAnsi="HG丸ｺﾞｼｯｸM-PRO" w:hint="eastAsia"/>
          <w:sz w:val="22"/>
          <w:szCs w:val="22"/>
        </w:rPr>
        <w:t>44,037</w:t>
      </w:r>
      <w:r w:rsidRPr="00D33AA0">
        <w:rPr>
          <w:rFonts w:ascii="HG丸ｺﾞｼｯｸM-PRO" w:eastAsia="HG丸ｺﾞｼｯｸM-PRO" w:hAnsi="HG丸ｺﾞｼｯｸM-PRO" w:hint="eastAsia"/>
          <w:sz w:val="22"/>
          <w:szCs w:val="22"/>
        </w:rPr>
        <w:t>件（</w:t>
      </w:r>
      <w:r>
        <w:rPr>
          <w:rFonts w:ascii="HG丸ｺﾞｼｯｸM-PRO" w:eastAsia="HG丸ｺﾞｼｯｸM-PRO" w:hAnsi="HG丸ｺﾞｼｯｸM-PRO" w:hint="eastAsia"/>
          <w:sz w:val="22"/>
          <w:szCs w:val="22"/>
        </w:rPr>
        <w:t>8</w:t>
      </w:r>
      <w:r w:rsidR="003B0DCC">
        <w:rPr>
          <w:rFonts w:ascii="HG丸ｺﾞｼｯｸM-PRO" w:eastAsia="HG丸ｺﾞｼｯｸM-PRO" w:hAnsi="HG丸ｺﾞｼｯｸM-PRO" w:hint="eastAsia"/>
          <w:sz w:val="22"/>
          <w:szCs w:val="22"/>
        </w:rPr>
        <w:t>9.7</w:t>
      </w:r>
      <w:r w:rsidRPr="00D33AA0">
        <w:rPr>
          <w:rFonts w:ascii="HG丸ｺﾞｼｯｸM-PRO" w:eastAsia="HG丸ｺﾞｼｯｸM-PRO" w:hAnsi="HG丸ｺﾞｼｯｸM-PRO" w:hint="eastAsia"/>
          <w:sz w:val="22"/>
          <w:szCs w:val="22"/>
        </w:rPr>
        <w:t>％）、病院が</w:t>
      </w:r>
      <w:r w:rsidR="003B0DCC">
        <w:rPr>
          <w:rFonts w:ascii="HG丸ｺﾞｼｯｸM-PRO" w:eastAsia="HG丸ｺﾞｼｯｸM-PRO" w:hAnsi="HG丸ｺﾞｼｯｸM-PRO" w:hint="eastAsia"/>
          <w:sz w:val="22"/>
          <w:szCs w:val="22"/>
        </w:rPr>
        <w:t>5,069</w:t>
      </w:r>
      <w:r w:rsidRPr="00D33AA0">
        <w:rPr>
          <w:rFonts w:ascii="HG丸ｺﾞｼｯｸM-PRO" w:eastAsia="HG丸ｺﾞｼｯｸM-PRO" w:hAnsi="HG丸ｺﾞｼｯｸM-PRO" w:hint="eastAsia"/>
          <w:sz w:val="22"/>
          <w:szCs w:val="22"/>
        </w:rPr>
        <w:t>件（</w:t>
      </w:r>
      <w:r w:rsidR="003B0DCC">
        <w:rPr>
          <w:rFonts w:ascii="HG丸ｺﾞｼｯｸM-PRO" w:eastAsia="HG丸ｺﾞｼｯｸM-PRO" w:hAnsi="HG丸ｺﾞｼｯｸM-PRO" w:hint="eastAsia"/>
          <w:sz w:val="22"/>
          <w:szCs w:val="22"/>
        </w:rPr>
        <w:t>10.3</w:t>
      </w:r>
      <w:r w:rsidRPr="00D33AA0">
        <w:rPr>
          <w:rFonts w:ascii="HG丸ｺﾞｼｯｸM-PRO" w:eastAsia="HG丸ｺﾞｼｯｸM-PRO" w:hAnsi="HG丸ｺﾞｼｯｸM-PRO" w:hint="eastAsia"/>
          <w:sz w:val="22"/>
          <w:szCs w:val="22"/>
        </w:rPr>
        <w:t>％）となっており、人口10</w:t>
      </w:r>
      <w:r w:rsidR="003B0DCC">
        <w:rPr>
          <w:rFonts w:ascii="HG丸ｺﾞｼｯｸM-PRO" w:eastAsia="HG丸ｺﾞｼｯｸM-PRO" w:hAnsi="HG丸ｺﾞｼｯｸM-PRO" w:hint="eastAsia"/>
          <w:sz w:val="22"/>
          <w:szCs w:val="22"/>
        </w:rPr>
        <w:t>万対でみると、大阪府</w:t>
      </w:r>
      <w:r w:rsidRPr="00D33AA0">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上</w:t>
      </w:r>
      <w:r w:rsidRPr="00D33AA0">
        <w:rPr>
          <w:rFonts w:ascii="HG丸ｺﾞｼｯｸM-PRO" w:eastAsia="HG丸ｺﾞｼｯｸM-PRO" w:hAnsi="HG丸ｺﾞｼｯｸM-PRO" w:hint="eastAsia"/>
          <w:sz w:val="22"/>
          <w:szCs w:val="22"/>
        </w:rPr>
        <w:t>回っています。</w:t>
      </w:r>
    </w:p>
    <w:p w:rsidR="003B0DCC" w:rsidRPr="002A405A" w:rsidRDefault="003B0DCC" w:rsidP="00646621">
      <w:pPr>
        <w:jc w:val="left"/>
        <w:rPr>
          <w:rFonts w:asciiTheme="majorEastAsia" w:eastAsiaTheme="majorEastAsia" w:hAnsiTheme="majorEastAsia"/>
          <w:sz w:val="22"/>
        </w:rPr>
      </w:pPr>
    </w:p>
    <w:p w:rsidR="00646621" w:rsidRPr="00B66D50" w:rsidRDefault="00646621" w:rsidP="00646621">
      <w:pPr>
        <w:jc w:val="left"/>
        <w:rPr>
          <w:rFonts w:asciiTheme="majorEastAsia" w:eastAsiaTheme="majorEastAsia" w:hAnsiTheme="majorEastAsia"/>
          <w:sz w:val="22"/>
        </w:rPr>
      </w:pPr>
      <w:r w:rsidRPr="00B66D50">
        <w:rPr>
          <w:rFonts w:asciiTheme="majorEastAsia" w:eastAsiaTheme="majorEastAsia" w:hAnsiTheme="majorEastAsia" w:hint="eastAsia"/>
          <w:sz w:val="22"/>
        </w:rPr>
        <w:t>【訪問診療実施施設数】</w:t>
      </w:r>
    </w:p>
    <w:p w:rsidR="00646621" w:rsidRPr="00056FB9" w:rsidRDefault="00646621" w:rsidP="00646621">
      <w:pPr>
        <w:ind w:left="220" w:hangingChars="100" w:hanging="220"/>
        <w:jc w:val="left"/>
        <w:rPr>
          <w:rFonts w:asciiTheme="majorEastAsia" w:eastAsiaTheme="majorEastAsia" w:hAnsiTheme="majorEastAsia"/>
        </w:rPr>
      </w:pPr>
      <w:r w:rsidRPr="00056FB9">
        <w:rPr>
          <w:rFonts w:ascii="HG丸ｺﾞｼｯｸM-PRO" w:eastAsia="HG丸ｺﾞｼｯｸM-PRO" w:hAnsi="HG丸ｺﾞｼｯｸM-PRO" w:hint="eastAsia"/>
          <w:sz w:val="22"/>
          <w:szCs w:val="22"/>
        </w:rPr>
        <w:t>○</w:t>
      </w:r>
      <w:r w:rsidR="003B0DCC">
        <w:rPr>
          <w:rFonts w:ascii="HG丸ｺﾞｼｯｸM-PRO" w:eastAsia="HG丸ｺﾞｼｯｸM-PRO" w:hAnsi="HG丸ｺﾞｼｯｸM-PRO" w:hint="eastAsia"/>
          <w:sz w:val="22"/>
          <w:szCs w:val="22"/>
        </w:rPr>
        <w:t>大阪市</w:t>
      </w:r>
      <w:r>
        <w:rPr>
          <w:rFonts w:ascii="HG丸ｺﾞｼｯｸM-PRO" w:eastAsia="HG丸ｺﾞｼｯｸM-PRO" w:hAnsi="HG丸ｺﾞｼｯｸM-PRO" w:hint="eastAsia"/>
          <w:sz w:val="22"/>
          <w:szCs w:val="22"/>
        </w:rPr>
        <w:t>二次医療圏</w:t>
      </w:r>
      <w:r w:rsidR="002A405A">
        <w:rPr>
          <w:rFonts w:ascii="HG丸ｺﾞｼｯｸM-PRO" w:eastAsia="HG丸ｺﾞｼｯｸM-PRO" w:hAnsi="HG丸ｺﾞｼｯｸM-PRO" w:hint="eastAsia"/>
          <w:sz w:val="22"/>
          <w:szCs w:val="22"/>
        </w:rPr>
        <w:t>の平成29年10月１日</w:t>
      </w:r>
      <w:r w:rsidR="000C6BED">
        <w:rPr>
          <w:rFonts w:ascii="HG丸ｺﾞｼｯｸM-PRO" w:eastAsia="HG丸ｺﾞｼｯｸM-PRO" w:hAnsi="HG丸ｺﾞｼｯｸM-PRO" w:hint="eastAsia"/>
          <w:sz w:val="22"/>
          <w:szCs w:val="22"/>
        </w:rPr>
        <w:t>現在における</w:t>
      </w:r>
      <w:r>
        <w:rPr>
          <w:rFonts w:ascii="HG丸ｺﾞｼｯｸM-PRO" w:eastAsia="HG丸ｺﾞｼｯｸM-PRO" w:hAnsi="HG丸ｺﾞｼｯｸM-PRO" w:hint="eastAsia"/>
          <w:sz w:val="22"/>
          <w:szCs w:val="22"/>
        </w:rPr>
        <w:t>訪問診療実施施設</w:t>
      </w:r>
      <w:r w:rsidR="00450412">
        <w:rPr>
          <w:rFonts w:ascii="HG丸ｺﾞｼｯｸM-PRO" w:eastAsia="HG丸ｺﾞｼｯｸM-PRO" w:hAnsi="HG丸ｺﾞｼｯｸM-PRO" w:hint="eastAsia"/>
          <w:sz w:val="22"/>
          <w:szCs w:val="22"/>
        </w:rPr>
        <w:t>数</w:t>
      </w:r>
      <w:r w:rsidRPr="00056FB9">
        <w:rPr>
          <w:rFonts w:ascii="HG丸ｺﾞｼｯｸM-PRO" w:eastAsia="HG丸ｺﾞｼｯｸM-PRO" w:hAnsi="HG丸ｺﾞｼｯｸM-PRO" w:hint="eastAsia"/>
          <w:sz w:val="22"/>
          <w:szCs w:val="22"/>
        </w:rPr>
        <w:t>は、一般診療所が</w:t>
      </w:r>
      <w:r w:rsidR="003B0DCC">
        <w:rPr>
          <w:rFonts w:ascii="HG丸ｺﾞｼｯｸM-PRO" w:eastAsia="HG丸ｺﾞｼｯｸM-PRO" w:hAnsi="HG丸ｺﾞｼｯｸM-PRO" w:hint="eastAsia"/>
          <w:sz w:val="22"/>
          <w:szCs w:val="22"/>
        </w:rPr>
        <w:t>773</w:t>
      </w:r>
      <w:r w:rsidRPr="00056FB9">
        <w:rPr>
          <w:rFonts w:ascii="HG丸ｺﾞｼｯｸM-PRO" w:eastAsia="HG丸ｺﾞｼｯｸM-PRO" w:hAnsi="HG丸ｺﾞｼｯｸM-PRO" w:hint="eastAsia"/>
          <w:sz w:val="22"/>
          <w:szCs w:val="22"/>
        </w:rPr>
        <w:t>施設（</w:t>
      </w:r>
      <w:r w:rsidR="003B0DCC">
        <w:rPr>
          <w:rFonts w:ascii="HG丸ｺﾞｼｯｸM-PRO" w:eastAsia="HG丸ｺﾞｼｯｸM-PRO" w:hAnsi="HG丸ｺﾞｼｯｸM-PRO" w:hint="eastAsia"/>
          <w:sz w:val="22"/>
          <w:szCs w:val="22"/>
        </w:rPr>
        <w:t>93.0</w:t>
      </w:r>
      <w:r w:rsidRPr="00056FB9">
        <w:rPr>
          <w:rFonts w:ascii="HG丸ｺﾞｼｯｸM-PRO" w:eastAsia="HG丸ｺﾞｼｯｸM-PRO" w:hAnsi="HG丸ｺﾞｼｯｸM-PRO" w:hint="eastAsia"/>
          <w:sz w:val="22"/>
          <w:szCs w:val="22"/>
        </w:rPr>
        <w:t>％）、病院が</w:t>
      </w:r>
      <w:r w:rsidR="003B0DCC">
        <w:rPr>
          <w:rFonts w:ascii="HG丸ｺﾞｼｯｸM-PRO" w:eastAsia="HG丸ｺﾞｼｯｸM-PRO" w:hAnsi="HG丸ｺﾞｼｯｸM-PRO" w:hint="eastAsia"/>
          <w:sz w:val="22"/>
          <w:szCs w:val="22"/>
        </w:rPr>
        <w:t>58</w:t>
      </w:r>
      <w:r w:rsidRPr="00056FB9">
        <w:rPr>
          <w:rFonts w:ascii="HG丸ｺﾞｼｯｸM-PRO" w:eastAsia="HG丸ｺﾞｼｯｸM-PRO" w:hAnsi="HG丸ｺﾞｼｯｸM-PRO" w:hint="eastAsia"/>
          <w:sz w:val="22"/>
          <w:szCs w:val="22"/>
        </w:rPr>
        <w:t>施設（</w:t>
      </w:r>
      <w:r w:rsidR="003B0DCC">
        <w:rPr>
          <w:rFonts w:ascii="HG丸ｺﾞｼｯｸM-PRO" w:eastAsia="HG丸ｺﾞｼｯｸM-PRO" w:hAnsi="HG丸ｺﾞｼｯｸM-PRO" w:hint="eastAsia"/>
          <w:sz w:val="22"/>
          <w:szCs w:val="22"/>
        </w:rPr>
        <w:t>7.0</w:t>
      </w:r>
      <w:r w:rsidRPr="00056FB9">
        <w:rPr>
          <w:rFonts w:ascii="HG丸ｺﾞｼｯｸM-PRO" w:eastAsia="HG丸ｺﾞｼｯｸM-PRO" w:hAnsi="HG丸ｺﾞｼｯｸM-PRO" w:hint="eastAsia"/>
          <w:sz w:val="22"/>
          <w:szCs w:val="22"/>
        </w:rPr>
        <w:t>％）となっており、人口10</w:t>
      </w:r>
      <w:r w:rsidR="003B0DCC">
        <w:rPr>
          <w:rFonts w:ascii="HG丸ｺﾞｼｯｸM-PRO" w:eastAsia="HG丸ｺﾞｼｯｸM-PRO" w:hAnsi="HG丸ｺﾞｼｯｸM-PRO" w:hint="eastAsia"/>
          <w:sz w:val="22"/>
          <w:szCs w:val="22"/>
        </w:rPr>
        <w:t>万対でみると、大阪府を上</w:t>
      </w:r>
      <w:r w:rsidRPr="00056FB9">
        <w:rPr>
          <w:rFonts w:ascii="HG丸ｺﾞｼｯｸM-PRO" w:eastAsia="HG丸ｺﾞｼｯｸM-PRO" w:hAnsi="HG丸ｺﾞｼｯｸM-PRO" w:hint="eastAsia"/>
          <w:sz w:val="22"/>
          <w:szCs w:val="22"/>
        </w:rPr>
        <w:t>回っています。</w:t>
      </w:r>
    </w:p>
    <w:p w:rsidR="00646621" w:rsidRDefault="00646621" w:rsidP="00646621">
      <w:pPr>
        <w:ind w:firstLineChars="100" w:firstLine="200"/>
        <w:jc w:val="left"/>
        <w:rPr>
          <w:rFonts w:asciiTheme="majorEastAsia" w:eastAsiaTheme="majorEastAsia" w:hAnsiTheme="majorEastAsia" w:cstheme="minorBidi"/>
          <w:sz w:val="20"/>
          <w:szCs w:val="22"/>
        </w:rPr>
      </w:pPr>
    </w:p>
    <w:p w:rsidR="00646621" w:rsidRPr="00B66D50" w:rsidRDefault="00646621" w:rsidP="00646621">
      <w:pPr>
        <w:rPr>
          <w:rFonts w:ascii="ＭＳ Ｐゴシック" w:eastAsia="ＭＳ Ｐゴシック" w:hAnsi="ＭＳ Ｐゴシック"/>
          <w:sz w:val="22"/>
        </w:rPr>
      </w:pPr>
      <w:r w:rsidRPr="00B66D50">
        <w:rPr>
          <w:rFonts w:ascii="ＭＳ Ｐゴシック" w:eastAsia="ＭＳ Ｐゴシック" w:hAnsi="ＭＳ Ｐゴシック" w:hint="eastAsia"/>
          <w:sz w:val="22"/>
        </w:rPr>
        <w:t>【往診実施件数】</w:t>
      </w:r>
    </w:p>
    <w:p w:rsidR="00646621" w:rsidRPr="00056FB9" w:rsidRDefault="00646621" w:rsidP="00646621">
      <w:pPr>
        <w:ind w:left="220" w:hangingChars="100" w:hanging="220"/>
        <w:jc w:val="left"/>
        <w:rPr>
          <w:rFonts w:asciiTheme="majorEastAsia" w:eastAsiaTheme="majorEastAsia" w:hAnsiTheme="majorEastAsia"/>
          <w:sz w:val="20"/>
        </w:rPr>
      </w:pPr>
      <w:r w:rsidRPr="00056FB9">
        <w:rPr>
          <w:rFonts w:ascii="HG丸ｺﾞｼｯｸM-PRO" w:eastAsia="HG丸ｺﾞｼｯｸM-PRO" w:hAnsi="HG丸ｺﾞｼｯｸM-PRO" w:hint="eastAsia"/>
          <w:sz w:val="22"/>
          <w:szCs w:val="22"/>
        </w:rPr>
        <w:t>○</w:t>
      </w:r>
      <w:r w:rsidR="003B0DCC">
        <w:rPr>
          <w:rFonts w:ascii="HG丸ｺﾞｼｯｸM-PRO" w:eastAsia="HG丸ｺﾞｼｯｸM-PRO" w:hAnsi="HG丸ｺﾞｼｯｸM-PRO" w:hint="eastAsia"/>
          <w:sz w:val="22"/>
          <w:szCs w:val="22"/>
        </w:rPr>
        <w:t>大阪市</w:t>
      </w:r>
      <w:r>
        <w:rPr>
          <w:rFonts w:ascii="HG丸ｺﾞｼｯｸM-PRO" w:eastAsia="HG丸ｺﾞｼｯｸM-PRO" w:hAnsi="HG丸ｺﾞｼｯｸM-PRO" w:hint="eastAsia"/>
          <w:sz w:val="22"/>
          <w:szCs w:val="22"/>
        </w:rPr>
        <w:t>二次医療圏</w:t>
      </w:r>
      <w:r w:rsidR="000C6BED">
        <w:rPr>
          <w:rFonts w:ascii="HG丸ｺﾞｼｯｸM-PRO" w:eastAsia="HG丸ｺﾞｼｯｸM-PRO" w:hAnsi="HG丸ｺﾞｼｯｸM-PRO" w:hint="eastAsia"/>
          <w:sz w:val="22"/>
          <w:szCs w:val="22"/>
        </w:rPr>
        <w:t>の平成29年9月1日から平成29年9月30日の1ヶ月間</w:t>
      </w:r>
      <w:r>
        <w:rPr>
          <w:rFonts w:ascii="HG丸ｺﾞｼｯｸM-PRO" w:eastAsia="HG丸ｺﾞｼｯｸM-PRO" w:hAnsi="HG丸ｺﾞｼｯｸM-PRO" w:hint="eastAsia"/>
          <w:sz w:val="22"/>
          <w:szCs w:val="22"/>
        </w:rPr>
        <w:t>における</w:t>
      </w:r>
      <w:r w:rsidRPr="00056FB9">
        <w:rPr>
          <w:rFonts w:ascii="HG丸ｺﾞｼｯｸM-PRO" w:eastAsia="HG丸ｺﾞｼｯｸM-PRO" w:hAnsi="HG丸ｺﾞｼｯｸM-PRO" w:hint="eastAsia"/>
          <w:sz w:val="22"/>
          <w:szCs w:val="22"/>
        </w:rPr>
        <w:t>往診実施件数は、一般診療所が</w:t>
      </w:r>
      <w:r w:rsidR="000B2CB4">
        <w:rPr>
          <w:rFonts w:ascii="HG丸ｺﾞｼｯｸM-PRO" w:eastAsia="HG丸ｺﾞｼｯｸM-PRO" w:hAnsi="HG丸ｺﾞｼｯｸM-PRO" w:hint="eastAsia"/>
          <w:sz w:val="22"/>
          <w:szCs w:val="22"/>
        </w:rPr>
        <w:t>6,869</w:t>
      </w:r>
      <w:r w:rsidRPr="00056FB9">
        <w:rPr>
          <w:rFonts w:ascii="HG丸ｺﾞｼｯｸM-PRO" w:eastAsia="HG丸ｺﾞｼｯｸM-PRO" w:hAnsi="HG丸ｺﾞｼｯｸM-PRO" w:hint="eastAsia"/>
          <w:sz w:val="22"/>
          <w:szCs w:val="22"/>
        </w:rPr>
        <w:t>件（</w:t>
      </w:r>
      <w:r w:rsidR="000B2CB4">
        <w:rPr>
          <w:rFonts w:ascii="HG丸ｺﾞｼｯｸM-PRO" w:eastAsia="HG丸ｺﾞｼｯｸM-PRO" w:hAnsi="HG丸ｺﾞｼｯｸM-PRO" w:hint="eastAsia"/>
          <w:sz w:val="22"/>
          <w:szCs w:val="22"/>
        </w:rPr>
        <w:t>95.4</w:t>
      </w:r>
      <w:r w:rsidRPr="00056FB9">
        <w:rPr>
          <w:rFonts w:ascii="HG丸ｺﾞｼｯｸM-PRO" w:eastAsia="HG丸ｺﾞｼｯｸM-PRO" w:hAnsi="HG丸ｺﾞｼｯｸM-PRO" w:hint="eastAsia"/>
          <w:sz w:val="22"/>
          <w:szCs w:val="22"/>
        </w:rPr>
        <w:t>％）、病院が</w:t>
      </w:r>
      <w:r w:rsidR="000B2CB4">
        <w:rPr>
          <w:rFonts w:ascii="HG丸ｺﾞｼｯｸM-PRO" w:eastAsia="HG丸ｺﾞｼｯｸM-PRO" w:hAnsi="HG丸ｺﾞｼｯｸM-PRO" w:hint="eastAsia"/>
          <w:sz w:val="22"/>
          <w:szCs w:val="22"/>
        </w:rPr>
        <w:t>329</w:t>
      </w:r>
      <w:r w:rsidRPr="00056FB9">
        <w:rPr>
          <w:rFonts w:ascii="HG丸ｺﾞｼｯｸM-PRO" w:eastAsia="HG丸ｺﾞｼｯｸM-PRO" w:hAnsi="HG丸ｺﾞｼｯｸM-PRO" w:hint="eastAsia"/>
          <w:sz w:val="22"/>
          <w:szCs w:val="22"/>
        </w:rPr>
        <w:t>件（</w:t>
      </w:r>
      <w:r w:rsidR="000B2CB4">
        <w:rPr>
          <w:rFonts w:ascii="HG丸ｺﾞｼｯｸM-PRO" w:eastAsia="HG丸ｺﾞｼｯｸM-PRO" w:hAnsi="HG丸ｺﾞｼｯｸM-PRO" w:hint="eastAsia"/>
          <w:sz w:val="22"/>
          <w:szCs w:val="22"/>
        </w:rPr>
        <w:t>4.6</w:t>
      </w:r>
      <w:r w:rsidRPr="00056FB9">
        <w:rPr>
          <w:rFonts w:ascii="HG丸ｺﾞｼｯｸM-PRO" w:eastAsia="HG丸ｺﾞｼｯｸM-PRO" w:hAnsi="HG丸ｺﾞｼｯｸM-PRO" w:hint="eastAsia"/>
          <w:sz w:val="22"/>
          <w:szCs w:val="22"/>
        </w:rPr>
        <w:t>％）となっており、人口10</w:t>
      </w:r>
      <w:r w:rsidR="000B2CB4">
        <w:rPr>
          <w:rFonts w:ascii="HG丸ｺﾞｼｯｸM-PRO" w:eastAsia="HG丸ｺﾞｼｯｸM-PRO" w:hAnsi="HG丸ｺﾞｼｯｸM-PRO" w:hint="eastAsia"/>
          <w:sz w:val="22"/>
          <w:szCs w:val="22"/>
        </w:rPr>
        <w:t>万対でみると、大阪府を上</w:t>
      </w:r>
      <w:r w:rsidRPr="00056FB9">
        <w:rPr>
          <w:rFonts w:ascii="HG丸ｺﾞｼｯｸM-PRO" w:eastAsia="HG丸ｺﾞｼｯｸM-PRO" w:hAnsi="HG丸ｺﾞｼｯｸM-PRO" w:hint="eastAsia"/>
          <w:sz w:val="22"/>
          <w:szCs w:val="22"/>
        </w:rPr>
        <w:t>回っています。</w:t>
      </w:r>
    </w:p>
    <w:p w:rsidR="00646621" w:rsidRDefault="00646621" w:rsidP="00646621">
      <w:pPr>
        <w:ind w:leftChars="100" w:left="210" w:firstLineChars="100" w:firstLine="200"/>
        <w:rPr>
          <w:rFonts w:asciiTheme="majorEastAsia" w:eastAsiaTheme="majorEastAsia" w:hAnsiTheme="majorEastAsia"/>
          <w:sz w:val="20"/>
        </w:rPr>
      </w:pPr>
    </w:p>
    <w:p w:rsidR="00646621" w:rsidRPr="00B66D50" w:rsidRDefault="00646621" w:rsidP="00646621">
      <w:pPr>
        <w:rPr>
          <w:rFonts w:ascii="ＭＳ Ｐゴシック" w:eastAsia="ＭＳ Ｐゴシック" w:hAnsi="ＭＳ Ｐゴシック"/>
          <w:sz w:val="22"/>
        </w:rPr>
      </w:pPr>
      <w:r>
        <w:rPr>
          <w:rFonts w:ascii="ＭＳ Ｐゴシック" w:eastAsia="ＭＳ Ｐゴシック" w:hAnsi="ＭＳ Ｐゴシック" w:hint="eastAsia"/>
          <w:sz w:val="22"/>
        </w:rPr>
        <w:t>【往診実施施設</w:t>
      </w:r>
      <w:r w:rsidRPr="00B66D50">
        <w:rPr>
          <w:rFonts w:ascii="ＭＳ Ｐゴシック" w:eastAsia="ＭＳ Ｐゴシック" w:hAnsi="ＭＳ Ｐゴシック" w:hint="eastAsia"/>
          <w:sz w:val="22"/>
        </w:rPr>
        <w:t>数】</w:t>
      </w:r>
    </w:p>
    <w:p w:rsidR="00646621" w:rsidRPr="00056FB9" w:rsidRDefault="00646621" w:rsidP="00646621">
      <w:pPr>
        <w:ind w:left="220" w:hangingChars="100" w:hanging="220"/>
        <w:jc w:val="left"/>
        <w:rPr>
          <w:rFonts w:asciiTheme="majorEastAsia" w:eastAsiaTheme="majorEastAsia" w:hAnsiTheme="majorEastAsia"/>
        </w:rPr>
      </w:pPr>
      <w:r w:rsidRPr="00056FB9">
        <w:rPr>
          <w:rFonts w:ascii="HG丸ｺﾞｼｯｸM-PRO" w:eastAsia="HG丸ｺﾞｼｯｸM-PRO" w:hAnsi="HG丸ｺﾞｼｯｸM-PRO" w:hint="eastAsia"/>
          <w:sz w:val="22"/>
          <w:szCs w:val="22"/>
        </w:rPr>
        <w:t>○</w:t>
      </w:r>
      <w:r w:rsidR="000B2CB4">
        <w:rPr>
          <w:rFonts w:ascii="HG丸ｺﾞｼｯｸM-PRO" w:eastAsia="HG丸ｺﾞｼｯｸM-PRO" w:hAnsi="HG丸ｺﾞｼｯｸM-PRO" w:hint="eastAsia"/>
          <w:sz w:val="22"/>
          <w:szCs w:val="22"/>
        </w:rPr>
        <w:t>大阪市</w:t>
      </w:r>
      <w:r>
        <w:rPr>
          <w:rFonts w:ascii="HG丸ｺﾞｼｯｸM-PRO" w:eastAsia="HG丸ｺﾞｼｯｸM-PRO" w:hAnsi="HG丸ｺﾞｼｯｸM-PRO" w:hint="eastAsia"/>
          <w:sz w:val="22"/>
          <w:szCs w:val="22"/>
        </w:rPr>
        <w:t>二次医療圏</w:t>
      </w:r>
      <w:r w:rsidR="000C6BED">
        <w:rPr>
          <w:rFonts w:ascii="HG丸ｺﾞｼｯｸM-PRO" w:eastAsia="HG丸ｺﾞｼｯｸM-PRO" w:hAnsi="HG丸ｺﾞｼｯｸM-PRO" w:hint="eastAsia"/>
          <w:sz w:val="22"/>
          <w:szCs w:val="22"/>
        </w:rPr>
        <w:t>の平成29年10月１日現在における</w:t>
      </w:r>
      <w:r>
        <w:rPr>
          <w:rFonts w:ascii="HG丸ｺﾞｼｯｸM-PRO" w:eastAsia="HG丸ｺﾞｼｯｸM-PRO" w:hAnsi="HG丸ｺﾞｼｯｸM-PRO" w:hint="eastAsia"/>
          <w:sz w:val="22"/>
          <w:szCs w:val="22"/>
        </w:rPr>
        <w:t>往診実施</w:t>
      </w:r>
      <w:r w:rsidRPr="00056FB9">
        <w:rPr>
          <w:rFonts w:ascii="HG丸ｺﾞｼｯｸM-PRO" w:eastAsia="HG丸ｺﾞｼｯｸM-PRO" w:hAnsi="HG丸ｺﾞｼｯｸM-PRO" w:hint="eastAsia"/>
          <w:sz w:val="22"/>
          <w:szCs w:val="22"/>
        </w:rPr>
        <w:t>施設</w:t>
      </w:r>
      <w:r w:rsidR="00450412">
        <w:rPr>
          <w:rFonts w:ascii="HG丸ｺﾞｼｯｸM-PRO" w:eastAsia="HG丸ｺﾞｼｯｸM-PRO" w:hAnsi="HG丸ｺﾞｼｯｸM-PRO" w:hint="eastAsia"/>
          <w:sz w:val="22"/>
          <w:szCs w:val="22"/>
        </w:rPr>
        <w:t>数</w:t>
      </w:r>
      <w:r w:rsidRPr="00056FB9">
        <w:rPr>
          <w:rFonts w:ascii="HG丸ｺﾞｼｯｸM-PRO" w:eastAsia="HG丸ｺﾞｼｯｸM-PRO" w:hAnsi="HG丸ｺﾞｼｯｸM-PRO" w:hint="eastAsia"/>
          <w:sz w:val="22"/>
          <w:szCs w:val="22"/>
        </w:rPr>
        <w:t>は、一般診療所が</w:t>
      </w:r>
      <w:r w:rsidR="00FA3D88">
        <w:rPr>
          <w:rFonts w:ascii="HG丸ｺﾞｼｯｸM-PRO" w:eastAsia="HG丸ｺﾞｼｯｸM-PRO" w:hAnsi="HG丸ｺﾞｼｯｸM-PRO" w:hint="eastAsia"/>
          <w:sz w:val="22"/>
          <w:szCs w:val="22"/>
        </w:rPr>
        <w:t>755</w:t>
      </w:r>
      <w:r w:rsidRPr="00056FB9">
        <w:rPr>
          <w:rFonts w:ascii="HG丸ｺﾞｼｯｸM-PRO" w:eastAsia="HG丸ｺﾞｼｯｸM-PRO" w:hAnsi="HG丸ｺﾞｼｯｸM-PRO" w:hint="eastAsia"/>
          <w:sz w:val="22"/>
          <w:szCs w:val="22"/>
        </w:rPr>
        <w:t>施設（</w:t>
      </w:r>
      <w:r w:rsidR="00FA3D88">
        <w:rPr>
          <w:rFonts w:ascii="HG丸ｺﾞｼｯｸM-PRO" w:eastAsia="HG丸ｺﾞｼｯｸM-PRO" w:hAnsi="HG丸ｺﾞｼｯｸM-PRO" w:hint="eastAsia"/>
          <w:sz w:val="22"/>
          <w:szCs w:val="22"/>
        </w:rPr>
        <w:t>95</w:t>
      </w:r>
      <w:r>
        <w:rPr>
          <w:rFonts w:ascii="HG丸ｺﾞｼｯｸM-PRO" w:eastAsia="HG丸ｺﾞｼｯｸM-PRO" w:hAnsi="HG丸ｺﾞｼｯｸM-PRO" w:hint="eastAsia"/>
          <w:sz w:val="22"/>
          <w:szCs w:val="22"/>
        </w:rPr>
        <w:t>.8</w:t>
      </w:r>
      <w:r w:rsidRPr="00056FB9">
        <w:rPr>
          <w:rFonts w:ascii="HG丸ｺﾞｼｯｸM-PRO" w:eastAsia="HG丸ｺﾞｼｯｸM-PRO" w:hAnsi="HG丸ｺﾞｼｯｸM-PRO" w:hint="eastAsia"/>
          <w:sz w:val="22"/>
          <w:szCs w:val="22"/>
        </w:rPr>
        <w:t>％）、病院が</w:t>
      </w:r>
      <w:r w:rsidR="00FA3D88">
        <w:rPr>
          <w:rFonts w:ascii="HG丸ｺﾞｼｯｸM-PRO" w:eastAsia="HG丸ｺﾞｼｯｸM-PRO" w:hAnsi="HG丸ｺﾞｼｯｸM-PRO" w:hint="eastAsia"/>
          <w:sz w:val="22"/>
          <w:szCs w:val="22"/>
        </w:rPr>
        <w:t>33</w:t>
      </w:r>
      <w:r w:rsidRPr="00056FB9">
        <w:rPr>
          <w:rFonts w:ascii="HG丸ｺﾞｼｯｸM-PRO" w:eastAsia="HG丸ｺﾞｼｯｸM-PRO" w:hAnsi="HG丸ｺﾞｼｯｸM-PRO" w:hint="eastAsia"/>
          <w:sz w:val="22"/>
          <w:szCs w:val="22"/>
        </w:rPr>
        <w:t>施設（</w:t>
      </w:r>
      <w:r w:rsidR="00FA3D88">
        <w:rPr>
          <w:rFonts w:ascii="HG丸ｺﾞｼｯｸM-PRO" w:eastAsia="HG丸ｺﾞｼｯｸM-PRO" w:hAnsi="HG丸ｺﾞｼｯｸM-PRO" w:hint="eastAsia"/>
          <w:sz w:val="22"/>
          <w:szCs w:val="22"/>
        </w:rPr>
        <w:t>4</w:t>
      </w:r>
      <w:r>
        <w:rPr>
          <w:rFonts w:ascii="HG丸ｺﾞｼｯｸM-PRO" w:eastAsia="HG丸ｺﾞｼｯｸM-PRO" w:hAnsi="HG丸ｺﾞｼｯｸM-PRO" w:hint="eastAsia"/>
          <w:sz w:val="22"/>
          <w:szCs w:val="22"/>
        </w:rPr>
        <w:t>.2</w:t>
      </w:r>
      <w:r w:rsidRPr="00056FB9">
        <w:rPr>
          <w:rFonts w:ascii="HG丸ｺﾞｼｯｸM-PRO" w:eastAsia="HG丸ｺﾞｼｯｸM-PRO" w:hAnsi="HG丸ｺﾞｼｯｸM-PRO" w:hint="eastAsia"/>
          <w:sz w:val="22"/>
          <w:szCs w:val="22"/>
        </w:rPr>
        <w:t>％）となっており、人口10</w:t>
      </w:r>
      <w:r w:rsidR="00FA3D88">
        <w:rPr>
          <w:rFonts w:ascii="HG丸ｺﾞｼｯｸM-PRO" w:eastAsia="HG丸ｺﾞｼｯｸM-PRO" w:hAnsi="HG丸ｺﾞｼｯｸM-PRO" w:hint="eastAsia"/>
          <w:sz w:val="22"/>
          <w:szCs w:val="22"/>
        </w:rPr>
        <w:t>万対でみると、大阪府を上</w:t>
      </w:r>
      <w:r w:rsidRPr="00056FB9">
        <w:rPr>
          <w:rFonts w:ascii="HG丸ｺﾞｼｯｸM-PRO" w:eastAsia="HG丸ｺﾞｼｯｸM-PRO" w:hAnsi="HG丸ｺﾞｼｯｸM-PRO" w:hint="eastAsia"/>
          <w:sz w:val="22"/>
          <w:szCs w:val="22"/>
        </w:rPr>
        <w:t>回っています。</w:t>
      </w:r>
    </w:p>
    <w:p w:rsidR="00646621" w:rsidRPr="00C20770"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Pr="00573F6A"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Pr="00C94F1F" w:rsidRDefault="00646621" w:rsidP="00646621">
      <w:pPr>
        <w:rPr>
          <w:rFonts w:ascii="ＭＳ Ｐゴシック" w:eastAsia="ＭＳ Ｐゴシック" w:hAnsi="ＭＳ Ｐゴシック"/>
          <w:sz w:val="22"/>
          <w:szCs w:val="20"/>
        </w:rPr>
      </w:pPr>
      <w:r w:rsidRPr="00C94F1F">
        <w:rPr>
          <w:rFonts w:ascii="ＭＳ Ｐゴシック" w:eastAsia="ＭＳ Ｐゴシック" w:hAnsi="ＭＳ Ｐゴシック" w:hint="eastAsia"/>
          <w:sz w:val="22"/>
          <w:szCs w:val="20"/>
        </w:rPr>
        <w:lastRenderedPageBreak/>
        <w:t>【在宅療養支援診療所数】</w:t>
      </w:r>
    </w:p>
    <w:p w:rsidR="00646621" w:rsidRDefault="00646621" w:rsidP="00646621">
      <w:pPr>
        <w:ind w:left="220" w:hangingChars="100" w:hanging="220"/>
        <w:jc w:val="left"/>
        <w:rPr>
          <w:rFonts w:ascii="HG丸ｺﾞｼｯｸM-PRO" w:eastAsia="HG丸ｺﾞｼｯｸM-PRO" w:hAnsi="HG丸ｺﾞｼｯｸM-PRO"/>
          <w:sz w:val="22"/>
          <w:szCs w:val="22"/>
        </w:rPr>
      </w:pPr>
      <w:r w:rsidRPr="00056FB9">
        <w:rPr>
          <w:rFonts w:ascii="HG丸ｺﾞｼｯｸM-PRO" w:eastAsia="HG丸ｺﾞｼｯｸM-PRO" w:hAnsi="HG丸ｺﾞｼｯｸM-PRO" w:hint="eastAsia"/>
          <w:sz w:val="22"/>
          <w:szCs w:val="22"/>
        </w:rPr>
        <w:t>○</w:t>
      </w:r>
      <w:r w:rsidR="000B2CB4">
        <w:rPr>
          <w:rFonts w:ascii="HG丸ｺﾞｼｯｸM-PRO" w:eastAsia="HG丸ｺﾞｼｯｸM-PRO" w:hAnsi="HG丸ｺﾞｼｯｸM-PRO" w:hint="eastAsia"/>
          <w:sz w:val="22"/>
          <w:szCs w:val="22"/>
        </w:rPr>
        <w:t>大阪市</w:t>
      </w:r>
      <w:r>
        <w:rPr>
          <w:rFonts w:ascii="HG丸ｺﾞｼｯｸM-PRO" w:eastAsia="HG丸ｺﾞｼｯｸM-PRO" w:hAnsi="HG丸ｺﾞｼｯｸM-PRO" w:hint="eastAsia"/>
          <w:sz w:val="22"/>
          <w:szCs w:val="22"/>
        </w:rPr>
        <w:t>二次医療圏における</w:t>
      </w:r>
      <w:r w:rsidRPr="00056FB9">
        <w:rPr>
          <w:rFonts w:ascii="HG丸ｺﾞｼｯｸM-PRO" w:eastAsia="HG丸ｺﾞｼｯｸM-PRO" w:hAnsi="HG丸ｺﾞｼｯｸM-PRO" w:hint="eastAsia"/>
          <w:sz w:val="22"/>
          <w:szCs w:val="22"/>
        </w:rPr>
        <w:t>在宅療養支援診療所数を平成29年と平成31年とで比較すると、</w:t>
      </w:r>
    </w:p>
    <w:p w:rsidR="00646621" w:rsidRPr="00056FB9" w:rsidRDefault="00507607" w:rsidP="00646621">
      <w:pPr>
        <w:ind w:left="220" w:hangingChars="100" w:hanging="220"/>
        <w:jc w:val="left"/>
        <w:rPr>
          <w:rFonts w:asciiTheme="majorEastAsia" w:eastAsiaTheme="majorEastAsia" w:hAnsiTheme="majorEastAsia"/>
        </w:rPr>
      </w:pPr>
      <w:r>
        <w:rPr>
          <w:rFonts w:ascii="HG丸ｺﾞｼｯｸM-PRO" w:eastAsia="HG丸ｺﾞｼｯｸM-PRO" w:hAnsi="HG丸ｺﾞｼｯｸM-PRO"/>
          <w:sz w:val="22"/>
          <w:szCs w:val="22"/>
        </w:rPr>
        <w:t xml:space="preserve">　</w:t>
      </w:r>
      <w:r w:rsidR="00646621" w:rsidRPr="00056FB9">
        <w:rPr>
          <w:rFonts w:ascii="HG丸ｺﾞｼｯｸM-PRO" w:eastAsia="HG丸ｺﾞｼｯｸM-PRO" w:hAnsi="HG丸ｺﾞｼｯｸM-PRO" w:hint="eastAsia"/>
          <w:sz w:val="22"/>
          <w:szCs w:val="22"/>
        </w:rPr>
        <w:t>やや減少しており、人口10</w:t>
      </w:r>
      <w:r w:rsidR="008174E2">
        <w:rPr>
          <w:rFonts w:ascii="HG丸ｺﾞｼｯｸM-PRO" w:eastAsia="HG丸ｺﾞｼｯｸM-PRO" w:hAnsi="HG丸ｺﾞｼｯｸM-PRO" w:hint="eastAsia"/>
          <w:sz w:val="22"/>
          <w:szCs w:val="22"/>
        </w:rPr>
        <w:t>万対でみると、大阪府を上</w:t>
      </w:r>
      <w:r w:rsidR="00646621" w:rsidRPr="00056FB9">
        <w:rPr>
          <w:rFonts w:ascii="HG丸ｺﾞｼｯｸM-PRO" w:eastAsia="HG丸ｺﾞｼｯｸM-PRO" w:hAnsi="HG丸ｺﾞｼｯｸM-PRO" w:hint="eastAsia"/>
          <w:sz w:val="22"/>
          <w:szCs w:val="22"/>
        </w:rPr>
        <w:t>回っています。</w:t>
      </w:r>
    </w:p>
    <w:p w:rsidR="00646621" w:rsidRDefault="00646621" w:rsidP="00646621">
      <w:pPr>
        <w:jc w:val="left"/>
        <w:rPr>
          <w:rFonts w:asciiTheme="majorEastAsia" w:eastAsiaTheme="majorEastAsia" w:hAnsiTheme="majorEastAsia" w:cstheme="minorBidi"/>
          <w:b/>
          <w:color w:val="4F81BD" w:themeColor="accent1"/>
          <w:sz w:val="28"/>
          <w:szCs w:val="22"/>
        </w:rPr>
      </w:pPr>
      <w:r w:rsidRPr="003B003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8896" behindDoc="0" locked="0" layoutInCell="1" allowOverlap="1" wp14:anchorId="63C71D5D" wp14:editId="68BE6D4C">
                <wp:simplePos x="0" y="0"/>
                <wp:positionH relativeFrom="margin">
                  <wp:posOffset>3147060</wp:posOffset>
                </wp:positionH>
                <wp:positionV relativeFrom="paragraph">
                  <wp:posOffset>7620</wp:posOffset>
                </wp:positionV>
                <wp:extent cx="3038475" cy="495300"/>
                <wp:effectExtent l="0" t="0" r="0" b="0"/>
                <wp:wrapNone/>
                <wp:docPr id="111" name="テキスト ボックス 111" title="図表2-5-1　病院数"/>
                <wp:cNvGraphicFramePr/>
                <a:graphic xmlns:a="http://schemas.openxmlformats.org/drawingml/2006/main">
                  <a:graphicData uri="http://schemas.microsoft.com/office/word/2010/wordprocessingShape">
                    <wps:wsp>
                      <wps:cNvSpPr txBox="1"/>
                      <wps:spPr>
                        <a:xfrm>
                          <a:off x="0" y="0"/>
                          <a:ext cx="3038475" cy="495300"/>
                        </a:xfrm>
                        <a:prstGeom prst="rect">
                          <a:avLst/>
                        </a:prstGeom>
                        <a:noFill/>
                        <a:ln w="25400" cap="flat" cmpd="sng" algn="ctr">
                          <a:noFill/>
                          <a:prstDash val="solid"/>
                        </a:ln>
                        <a:effectLst/>
                      </wps:spPr>
                      <wps:txb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3-8-21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9C0DD2" w:rsidRPr="004250A8" w:rsidRDefault="009C0DD2" w:rsidP="00646621">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71D5D" id="テキスト ボックス 111" o:spid="_x0000_s1076" type="#_x0000_t202" alt="タイトル: 図表2-5-1　病院数" style="position:absolute;margin-left:247.8pt;margin-top:.6pt;width:239.25pt;height:3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" filled="f" stroked="f" strokeweight="2pt">
                <v:textbo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3-8-21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9C0DD2" w:rsidRPr="004250A8" w:rsidRDefault="009C0DD2" w:rsidP="00646621">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v:textbox>
                <w10:wrap anchorx="margin"/>
              </v:shape>
            </w:pict>
          </mc:Fallback>
        </mc:AlternateContent>
      </w:r>
      <w:r w:rsidRPr="003B003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30944" behindDoc="0" locked="0" layoutInCell="1" allowOverlap="1" wp14:anchorId="6C73E7C1" wp14:editId="358ECD93">
                <wp:simplePos x="0" y="0"/>
                <wp:positionH relativeFrom="margin">
                  <wp:posOffset>165735</wp:posOffset>
                </wp:positionH>
                <wp:positionV relativeFrom="paragraph">
                  <wp:posOffset>17145</wp:posOffset>
                </wp:positionV>
                <wp:extent cx="3038475" cy="495300"/>
                <wp:effectExtent l="0" t="0" r="0" b="0"/>
                <wp:wrapNone/>
                <wp:docPr id="113" name="テキスト ボックス 113" title="図表2-5-1　病院数"/>
                <wp:cNvGraphicFramePr/>
                <a:graphic xmlns:a="http://schemas.openxmlformats.org/drawingml/2006/main">
                  <a:graphicData uri="http://schemas.microsoft.com/office/word/2010/wordprocessingShape">
                    <wps:wsp>
                      <wps:cNvSpPr txBox="1"/>
                      <wps:spPr>
                        <a:xfrm>
                          <a:off x="0" y="0"/>
                          <a:ext cx="3038475" cy="495300"/>
                        </a:xfrm>
                        <a:prstGeom prst="rect">
                          <a:avLst/>
                        </a:prstGeom>
                        <a:noFill/>
                        <a:ln w="25400" cap="flat" cmpd="sng" algn="ctr">
                          <a:noFill/>
                          <a:prstDash val="solid"/>
                        </a:ln>
                        <a:effectLst/>
                      </wps:spPr>
                      <wps:txb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3-8-20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9C0DD2" w:rsidRPr="004250A8" w:rsidRDefault="009C0DD2" w:rsidP="00646621">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E7C1" id="テキスト ボックス 113" o:spid="_x0000_s1077" type="#_x0000_t202" alt="タイトル: 図表2-5-1　病院数" style="position:absolute;margin-left:13.05pt;margin-top:1.35pt;width:239.25pt;height:39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" filled="f" stroked="f" strokeweight="2pt">
                <v:textbo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3-8-20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在宅療養</w:t>
                      </w:r>
                      <w:r>
                        <w:rPr>
                          <w:rFonts w:ascii="ＭＳ Ｐゴシック" w:eastAsia="ＭＳ Ｐゴシック" w:hAnsi="ＭＳ Ｐゴシック"/>
                          <w:sz w:val="20"/>
                        </w:rPr>
                        <w:t>支援診療所</w:t>
                      </w:r>
                      <w:r>
                        <w:rPr>
                          <w:rFonts w:ascii="ＭＳ Ｐゴシック" w:eastAsia="ＭＳ Ｐゴシック" w:hAnsi="ＭＳ Ｐゴシック" w:hint="eastAsia"/>
                          <w:sz w:val="20"/>
                        </w:rPr>
                        <w:t>数</w:t>
                      </w:r>
                    </w:p>
                    <w:p w:rsidR="009C0DD2" w:rsidRPr="004250A8" w:rsidRDefault="009C0DD2" w:rsidP="00646621">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（平成</w:t>
                      </w:r>
                      <w:r>
                        <w:rPr>
                          <w:rFonts w:ascii="ＭＳ Ｐゴシック" w:eastAsia="ＭＳ Ｐゴシック" w:hAnsi="ＭＳ Ｐゴシック"/>
                          <w:sz w:val="20"/>
                        </w:rPr>
                        <w:t>29年・</w:t>
                      </w:r>
                      <w:r>
                        <w:rPr>
                          <w:rFonts w:ascii="ＭＳ Ｐゴシック" w:eastAsia="ＭＳ Ｐゴシック" w:hAnsi="ＭＳ Ｐゴシック" w:hint="eastAsia"/>
                          <w:sz w:val="20"/>
                        </w:rPr>
                        <w:t>31年</w:t>
                      </w:r>
                      <w:r>
                        <w:rPr>
                          <w:rFonts w:ascii="ＭＳ Ｐゴシック" w:eastAsia="ＭＳ Ｐゴシック" w:hAnsi="ＭＳ Ｐゴシック"/>
                          <w:sz w:val="20"/>
                        </w:rPr>
                        <w:t>）</w:t>
                      </w:r>
                    </w:p>
                  </w:txbxContent>
                </v:textbox>
                <w10:wrap anchorx="margin"/>
              </v:shape>
            </w:pict>
          </mc:Fallback>
        </mc:AlternateContent>
      </w:r>
    </w:p>
    <w:p w:rsidR="00646621" w:rsidRDefault="00507607" w:rsidP="00646621">
      <w:pPr>
        <w:jc w:val="left"/>
        <w:rPr>
          <w:rFonts w:asciiTheme="majorEastAsia" w:eastAsiaTheme="majorEastAsia" w:hAnsiTheme="majorEastAsia" w:cstheme="minorBidi"/>
          <w:b/>
          <w:color w:val="4F81BD" w:themeColor="accent1"/>
          <w:sz w:val="28"/>
          <w:szCs w:val="22"/>
        </w:rPr>
      </w:pPr>
      <w:r>
        <w:rPr>
          <w:rFonts w:asciiTheme="majorEastAsia" w:eastAsiaTheme="majorEastAsia" w:hAnsiTheme="majorEastAsia" w:cstheme="minorBidi"/>
          <w:b/>
          <w:noProof/>
          <w:color w:val="4F81BD" w:themeColor="accent1"/>
          <w:sz w:val="28"/>
          <w:szCs w:val="22"/>
        </w:rPr>
        <w:drawing>
          <wp:anchor distT="0" distB="0" distL="114300" distR="114300" simplePos="0" relativeHeight="251844608" behindDoc="0" locked="0" layoutInCell="1" allowOverlap="1">
            <wp:simplePos x="0" y="0"/>
            <wp:positionH relativeFrom="column">
              <wp:posOffset>3328035</wp:posOffset>
            </wp:positionH>
            <wp:positionV relativeFrom="paragraph">
              <wp:posOffset>184785</wp:posOffset>
            </wp:positionV>
            <wp:extent cx="2628900" cy="2657365"/>
            <wp:effectExtent l="0" t="0" r="0" b="0"/>
            <wp:wrapNone/>
            <wp:docPr id="3608" name="図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28900" cy="265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jc w:val="left"/>
        <w:rPr>
          <w:rFonts w:asciiTheme="majorEastAsia" w:eastAsiaTheme="majorEastAsia" w:hAnsiTheme="majorEastAsia" w:cstheme="minorBidi"/>
          <w:b/>
          <w:color w:val="4F81BD" w:themeColor="accent1"/>
          <w:sz w:val="28"/>
          <w:szCs w:val="22"/>
        </w:rPr>
      </w:pPr>
    </w:p>
    <w:p w:rsidR="00646621" w:rsidRDefault="0013618A" w:rsidP="00646621">
      <w:pPr>
        <w:jc w:val="left"/>
        <w:rPr>
          <w:rFonts w:asciiTheme="majorEastAsia" w:eastAsiaTheme="majorEastAsia" w:hAnsiTheme="majorEastAsia" w:cstheme="minorBidi"/>
          <w:b/>
          <w:color w:val="4F81BD" w:themeColor="accent1"/>
          <w:sz w:val="28"/>
          <w:szCs w:val="22"/>
        </w:rPr>
      </w:pPr>
      <w:r w:rsidRPr="0013618A">
        <w:rPr>
          <w:noProof/>
        </w:rPr>
        <w:drawing>
          <wp:anchor distT="0" distB="0" distL="114300" distR="114300" simplePos="0" relativeHeight="251875328" behindDoc="0" locked="0" layoutInCell="1" allowOverlap="1">
            <wp:simplePos x="0" y="0"/>
            <wp:positionH relativeFrom="column">
              <wp:posOffset>165735</wp:posOffset>
            </wp:positionH>
            <wp:positionV relativeFrom="paragraph">
              <wp:posOffset>9525</wp:posOffset>
            </wp:positionV>
            <wp:extent cx="2257218" cy="160972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77243" cy="16240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jc w:val="left"/>
        <w:rPr>
          <w:rFonts w:asciiTheme="majorEastAsia" w:eastAsiaTheme="majorEastAsia" w:hAnsiTheme="majorEastAsia" w:cstheme="minorBidi"/>
          <w:b/>
          <w:color w:val="4F81BD" w:themeColor="accent1"/>
          <w:sz w:val="28"/>
          <w:szCs w:val="22"/>
        </w:rPr>
      </w:pPr>
    </w:p>
    <w:p w:rsidR="00646621" w:rsidRDefault="00646621" w:rsidP="00646621">
      <w:pPr>
        <w:jc w:val="left"/>
        <w:rPr>
          <w:rFonts w:asciiTheme="majorEastAsia" w:eastAsiaTheme="majorEastAsia" w:hAnsiTheme="majorEastAsia" w:cstheme="minorBidi"/>
          <w:b/>
          <w:color w:val="4F81BD" w:themeColor="accent1"/>
          <w:sz w:val="28"/>
          <w:szCs w:val="22"/>
        </w:rPr>
      </w:pPr>
    </w:p>
    <w:p w:rsidR="00646621" w:rsidRDefault="00646621" w:rsidP="00646621">
      <w:pPr>
        <w:jc w:val="left"/>
        <w:rPr>
          <w:rFonts w:asciiTheme="majorEastAsia" w:eastAsiaTheme="majorEastAsia" w:hAnsiTheme="majorEastAsia" w:cstheme="minorBidi"/>
          <w:b/>
          <w:color w:val="4F81BD" w:themeColor="accent1"/>
          <w:sz w:val="28"/>
          <w:szCs w:val="22"/>
        </w:rPr>
      </w:pPr>
    </w:p>
    <w:p w:rsidR="00646621" w:rsidRDefault="00646621" w:rsidP="00646621">
      <w:pPr>
        <w:jc w:val="left"/>
        <w:rPr>
          <w:rFonts w:asciiTheme="majorEastAsia" w:eastAsiaTheme="majorEastAsia" w:hAnsiTheme="majorEastAsia" w:cstheme="minorBidi"/>
          <w:b/>
          <w:color w:val="4F81BD" w:themeColor="accent1"/>
          <w:sz w:val="28"/>
          <w:szCs w:val="22"/>
        </w:rPr>
      </w:pPr>
    </w:p>
    <w:p w:rsidR="00646621" w:rsidRPr="008174E2" w:rsidRDefault="00646621" w:rsidP="00646621">
      <w:pPr>
        <w:jc w:val="left"/>
        <w:rPr>
          <w:rFonts w:asciiTheme="majorEastAsia" w:eastAsiaTheme="majorEastAsia" w:hAnsiTheme="majorEastAsia" w:cstheme="minorBidi"/>
          <w:b/>
          <w:color w:val="4F81BD" w:themeColor="accent1"/>
          <w:sz w:val="28"/>
          <w:szCs w:val="22"/>
        </w:rPr>
      </w:pPr>
    </w:p>
    <w:p w:rsidR="00646621" w:rsidRDefault="00646621" w:rsidP="00646621">
      <w:pPr>
        <w:jc w:val="left"/>
        <w:rPr>
          <w:rFonts w:asciiTheme="majorEastAsia" w:eastAsiaTheme="majorEastAsia" w:hAnsiTheme="majorEastAsia" w:cstheme="minorBidi"/>
          <w:b/>
          <w:color w:val="4F81BD" w:themeColor="accent1"/>
          <w:sz w:val="28"/>
          <w:szCs w:val="22"/>
        </w:rPr>
      </w:pPr>
    </w:p>
    <w:p w:rsidR="00646621" w:rsidRDefault="00646621" w:rsidP="00646621">
      <w:pPr>
        <w:jc w:val="left"/>
        <w:rPr>
          <w:rFonts w:asciiTheme="majorEastAsia" w:eastAsiaTheme="majorEastAsia" w:hAnsiTheme="majorEastAsia" w:cstheme="minorBidi"/>
          <w:b/>
          <w:color w:val="4F81BD" w:themeColor="accent1"/>
          <w:sz w:val="28"/>
          <w:szCs w:val="22"/>
        </w:rPr>
      </w:pPr>
    </w:p>
    <w:p w:rsidR="00646621" w:rsidRDefault="00646621" w:rsidP="00646621">
      <w:pPr>
        <w:jc w:val="left"/>
        <w:rPr>
          <w:rFonts w:asciiTheme="majorEastAsia" w:eastAsiaTheme="majorEastAsia" w:hAnsiTheme="majorEastAsia" w:cstheme="minorBidi"/>
          <w:b/>
          <w:color w:val="4F81BD" w:themeColor="accent1"/>
          <w:sz w:val="28"/>
          <w:szCs w:val="22"/>
        </w:rPr>
      </w:pPr>
      <w:r w:rsidRPr="00AC69EB">
        <w:rPr>
          <w:rFonts w:asciiTheme="majorEastAsia" w:eastAsiaTheme="majorEastAsia" w:hAnsiTheme="majorEastAsia" w:cstheme="minorBidi"/>
          <w:b/>
          <w:noProof/>
          <w:color w:val="4F81BD" w:themeColor="accent1"/>
          <w:sz w:val="28"/>
          <w:szCs w:val="22"/>
        </w:rPr>
        <mc:AlternateContent>
          <mc:Choice Requires="wps">
            <w:drawing>
              <wp:anchor distT="45720" distB="45720" distL="114300" distR="114300" simplePos="0" relativeHeight="251727872" behindDoc="0" locked="0" layoutInCell="1" allowOverlap="1" wp14:anchorId="0579A4AE" wp14:editId="26AF4DBA">
                <wp:simplePos x="0" y="0"/>
                <wp:positionH relativeFrom="margin">
                  <wp:posOffset>4472940</wp:posOffset>
                </wp:positionH>
                <wp:positionV relativeFrom="paragraph">
                  <wp:posOffset>163830</wp:posOffset>
                </wp:positionV>
                <wp:extent cx="1695450" cy="371475"/>
                <wp:effectExtent l="0" t="0" r="0" b="9525"/>
                <wp:wrapSquare wrapText="bothSides"/>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71475"/>
                        </a:xfrm>
                        <a:prstGeom prst="rect">
                          <a:avLst/>
                        </a:prstGeom>
                        <a:solidFill>
                          <a:srgbClr val="FFFFFF"/>
                        </a:solidFill>
                        <a:ln w="9525">
                          <a:noFill/>
                          <a:miter lim="800000"/>
                          <a:headEnd/>
                          <a:tailEnd/>
                        </a:ln>
                      </wps:spPr>
                      <wps:txbx>
                        <w:txbxContent>
                          <w:p w:rsidR="009C0DD2" w:rsidRPr="009D023A" w:rsidRDefault="009C0DD2" w:rsidP="00646621">
                            <w:pPr>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9A4AE" id="テキスト ボックス 2" o:spid="_x0000_s1078" type="#_x0000_t202" style="position:absolute;margin-left:352.2pt;margin-top:12.9pt;width:133.5pt;height:29.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" stroked="f">
                <v:textbox>
                  <w:txbxContent>
                    <w:p w:rsidR="009C0DD2" w:rsidRPr="009D023A" w:rsidRDefault="009C0DD2" w:rsidP="00646621">
                      <w:pPr>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p>
                  </w:txbxContent>
                </v:textbox>
                <w10:wrap type="square" anchorx="margin"/>
              </v:shape>
            </w:pict>
          </mc:Fallback>
        </mc:AlternateContent>
      </w:r>
    </w:p>
    <w:p w:rsidR="00646621" w:rsidRPr="001577BA" w:rsidRDefault="00646621" w:rsidP="00646621">
      <w:pPr>
        <w:jc w:val="left"/>
        <w:rPr>
          <w:rFonts w:asciiTheme="majorEastAsia" w:eastAsiaTheme="majorEastAsia" w:hAnsiTheme="majorEastAsia" w:cstheme="minorBidi"/>
          <w:b/>
          <w:color w:val="4F81BD" w:themeColor="accent1"/>
          <w:sz w:val="28"/>
          <w:szCs w:val="22"/>
        </w:rPr>
      </w:pPr>
      <w:r w:rsidRPr="003B003A">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9920" behindDoc="0" locked="0" layoutInCell="1" allowOverlap="1" wp14:anchorId="5AF14DF5" wp14:editId="76489D8C">
                <wp:simplePos x="0" y="0"/>
                <wp:positionH relativeFrom="margin">
                  <wp:posOffset>194310</wp:posOffset>
                </wp:positionH>
                <wp:positionV relativeFrom="paragraph">
                  <wp:posOffset>15240</wp:posOffset>
                </wp:positionV>
                <wp:extent cx="3038475" cy="457200"/>
                <wp:effectExtent l="0" t="0" r="0" b="0"/>
                <wp:wrapNone/>
                <wp:docPr id="112" name="テキスト ボックス 112" title="図表2-5-1　病院数"/>
                <wp:cNvGraphicFramePr/>
                <a:graphic xmlns:a="http://schemas.openxmlformats.org/drawingml/2006/main">
                  <a:graphicData uri="http://schemas.microsoft.com/office/word/2010/wordprocessingShape">
                    <wps:wsp>
                      <wps:cNvSpPr txBox="1"/>
                      <wps:spPr>
                        <a:xfrm>
                          <a:off x="0" y="0"/>
                          <a:ext cx="3038475" cy="457200"/>
                        </a:xfrm>
                        <a:prstGeom prst="rect">
                          <a:avLst/>
                        </a:prstGeom>
                        <a:noFill/>
                        <a:ln w="25400" cap="flat" cmpd="sng" algn="ctr">
                          <a:noFill/>
                          <a:prstDash val="solid"/>
                        </a:ln>
                        <a:effectLst/>
                      </wps:spPr>
                      <wps:txb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3-8-22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人口10万対在宅</w:t>
                            </w:r>
                            <w:r>
                              <w:rPr>
                                <w:rFonts w:ascii="ＭＳ Ｐゴシック" w:eastAsia="ＭＳ Ｐゴシック" w:hAnsi="ＭＳ Ｐゴシック"/>
                                <w:sz w:val="20"/>
                              </w:rPr>
                              <w:t>療養支援診療所</w:t>
                            </w:r>
                            <w:r>
                              <w:rPr>
                                <w:rFonts w:ascii="ＭＳ Ｐゴシック" w:eastAsia="ＭＳ Ｐゴシック" w:hAnsi="ＭＳ Ｐゴシック" w:hint="eastAsia"/>
                                <w:sz w:val="20"/>
                              </w:rPr>
                              <w:t>数</w:t>
                            </w:r>
                          </w:p>
                          <w:p w:rsidR="009C0DD2" w:rsidRPr="003A41AF" w:rsidRDefault="009C0DD2" w:rsidP="00646621">
                            <w:pPr>
                              <w:snapToGrid w:val="0"/>
                              <w:ind w:leftChars="400" w:left="1020" w:hangingChars="100" w:hanging="180"/>
                              <w:rPr>
                                <w:rFonts w:ascii="ＭＳ Ｐゴシック" w:eastAsia="ＭＳ Ｐゴシック" w:hAnsi="ＭＳ Ｐゴシック"/>
                                <w:sz w:val="20"/>
                                <w:szCs w:val="20"/>
                              </w:rPr>
                            </w:pPr>
                            <w:r>
                              <w:rPr>
                                <w:rFonts w:ascii="ＭＳ Ｐゴシック" w:eastAsia="ＭＳ Ｐゴシック" w:hAnsi="ＭＳ Ｐゴシック" w:hint="eastAsia"/>
                                <w:sz w:val="18"/>
                              </w:rPr>
                              <w:t xml:space="preserve">　</w:t>
                            </w:r>
                            <w:r w:rsidRPr="003A41AF">
                              <w:rPr>
                                <w:rFonts w:ascii="ＭＳ Ｐゴシック" w:eastAsia="ＭＳ Ｐゴシック" w:hAnsi="ＭＳ Ｐゴシック"/>
                                <w:sz w:val="20"/>
                                <w:szCs w:val="20"/>
                              </w:rPr>
                              <w:t>（</w:t>
                            </w:r>
                            <w:r w:rsidRPr="003A41AF">
                              <w:rPr>
                                <w:rFonts w:ascii="ＭＳ Ｐゴシック" w:eastAsia="ＭＳ Ｐゴシック" w:hAnsi="ＭＳ Ｐゴシック" w:hint="eastAsia"/>
                                <w:sz w:val="20"/>
                                <w:szCs w:val="20"/>
                              </w:rPr>
                              <w:t>平成31年</w:t>
                            </w:r>
                            <w:r w:rsidRPr="003A41AF">
                              <w:rPr>
                                <w:rFonts w:ascii="ＭＳ Ｐゴシック" w:eastAsia="ＭＳ Ｐゴシック" w:hAnsi="ＭＳ Ｐ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4DF5" id="テキスト ボックス 112" o:spid="_x0000_s1079" type="#_x0000_t202" alt="タイトル: 図表2-5-1　病院数" style="position:absolute;margin-left:15.3pt;margin-top:1.2pt;width:239.25pt;height:3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" filled="f" stroked="f" strokeweight="2pt">
                <v:textbo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3-8-22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人口10万対在宅</w:t>
                      </w:r>
                      <w:r>
                        <w:rPr>
                          <w:rFonts w:ascii="ＭＳ Ｐゴシック" w:eastAsia="ＭＳ Ｐゴシック" w:hAnsi="ＭＳ Ｐゴシック"/>
                          <w:sz w:val="20"/>
                        </w:rPr>
                        <w:t>療養支援診療所</w:t>
                      </w:r>
                      <w:r>
                        <w:rPr>
                          <w:rFonts w:ascii="ＭＳ Ｐゴシック" w:eastAsia="ＭＳ Ｐゴシック" w:hAnsi="ＭＳ Ｐゴシック" w:hint="eastAsia"/>
                          <w:sz w:val="20"/>
                        </w:rPr>
                        <w:t>数</w:t>
                      </w:r>
                    </w:p>
                    <w:p w:rsidR="009C0DD2" w:rsidRPr="003A41AF" w:rsidRDefault="009C0DD2" w:rsidP="00646621">
                      <w:pPr>
                        <w:snapToGrid w:val="0"/>
                        <w:ind w:leftChars="400" w:left="1020" w:hangingChars="100" w:hanging="180"/>
                        <w:rPr>
                          <w:rFonts w:ascii="ＭＳ Ｐゴシック" w:eastAsia="ＭＳ Ｐゴシック" w:hAnsi="ＭＳ Ｐゴシック"/>
                          <w:sz w:val="20"/>
                          <w:szCs w:val="20"/>
                        </w:rPr>
                      </w:pPr>
                      <w:r>
                        <w:rPr>
                          <w:rFonts w:ascii="ＭＳ Ｐゴシック" w:eastAsia="ＭＳ Ｐゴシック" w:hAnsi="ＭＳ Ｐゴシック" w:hint="eastAsia"/>
                          <w:sz w:val="18"/>
                        </w:rPr>
                        <w:t xml:space="preserve">　</w:t>
                      </w:r>
                      <w:r w:rsidRPr="003A41AF">
                        <w:rPr>
                          <w:rFonts w:ascii="ＭＳ Ｐゴシック" w:eastAsia="ＭＳ Ｐゴシック" w:hAnsi="ＭＳ Ｐゴシック"/>
                          <w:sz w:val="20"/>
                          <w:szCs w:val="20"/>
                        </w:rPr>
                        <w:t>（</w:t>
                      </w:r>
                      <w:r w:rsidRPr="003A41AF">
                        <w:rPr>
                          <w:rFonts w:ascii="ＭＳ Ｐゴシック" w:eastAsia="ＭＳ Ｐゴシック" w:hAnsi="ＭＳ Ｐゴシック" w:hint="eastAsia"/>
                          <w:sz w:val="20"/>
                          <w:szCs w:val="20"/>
                        </w:rPr>
                        <w:t>平成31年</w:t>
                      </w:r>
                      <w:r w:rsidRPr="003A41AF">
                        <w:rPr>
                          <w:rFonts w:ascii="ＭＳ Ｐゴシック" w:eastAsia="ＭＳ Ｐゴシック" w:hAnsi="ＭＳ Ｐゴシック"/>
                          <w:sz w:val="20"/>
                          <w:szCs w:val="20"/>
                        </w:rPr>
                        <w:t>）</w:t>
                      </w:r>
                    </w:p>
                  </w:txbxContent>
                </v:textbox>
                <w10:wrap anchorx="margin"/>
              </v:shape>
            </w:pict>
          </mc:Fallback>
        </mc:AlternateContent>
      </w:r>
    </w:p>
    <w:p w:rsidR="00646621" w:rsidRDefault="00646621" w:rsidP="00646621">
      <w:pPr>
        <w:jc w:val="left"/>
        <w:rPr>
          <w:rFonts w:asciiTheme="majorEastAsia" w:eastAsiaTheme="majorEastAsia" w:hAnsiTheme="majorEastAsia" w:cstheme="minorBidi"/>
          <w:b/>
          <w:color w:val="4F81BD" w:themeColor="accent1"/>
          <w:sz w:val="28"/>
          <w:szCs w:val="22"/>
        </w:rPr>
      </w:pPr>
    </w:p>
    <w:p w:rsidR="00646621" w:rsidRDefault="008174E2" w:rsidP="00646621">
      <w:pPr>
        <w:jc w:val="left"/>
        <w:rPr>
          <w:rFonts w:asciiTheme="majorEastAsia" w:eastAsiaTheme="majorEastAsia" w:hAnsiTheme="majorEastAsia" w:cstheme="minorBidi"/>
          <w:b/>
          <w:color w:val="4F81BD" w:themeColor="accent1"/>
          <w:sz w:val="28"/>
          <w:szCs w:val="22"/>
        </w:rPr>
      </w:pPr>
      <w:r w:rsidRPr="008174E2">
        <w:rPr>
          <w:noProof/>
        </w:rPr>
        <w:drawing>
          <wp:anchor distT="0" distB="0" distL="114300" distR="114300" simplePos="0" relativeHeight="251845632" behindDoc="0" locked="0" layoutInCell="1" allowOverlap="1">
            <wp:simplePos x="0" y="0"/>
            <wp:positionH relativeFrom="margin">
              <wp:align>left</wp:align>
            </wp:positionH>
            <wp:positionV relativeFrom="paragraph">
              <wp:posOffset>55245</wp:posOffset>
            </wp:positionV>
            <wp:extent cx="3696970" cy="2705100"/>
            <wp:effectExtent l="0" t="0" r="0" b="0"/>
            <wp:wrapNone/>
            <wp:docPr id="3612" name="図 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9697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jc w:val="left"/>
        <w:rPr>
          <w:rFonts w:asciiTheme="majorEastAsia" w:eastAsiaTheme="majorEastAsia" w:hAnsiTheme="majorEastAsia" w:cstheme="minorBidi"/>
          <w:b/>
          <w:color w:val="4F81BD" w:themeColor="accent1"/>
          <w:sz w:val="28"/>
          <w:szCs w:val="22"/>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r w:rsidRPr="00AC69EB">
        <w:rPr>
          <w:rFonts w:asciiTheme="majorEastAsia" w:eastAsiaTheme="majorEastAsia" w:hAnsiTheme="majorEastAsia" w:cstheme="minorBidi"/>
          <w:b/>
          <w:noProof/>
          <w:color w:val="4F81BD" w:themeColor="accent1"/>
          <w:sz w:val="28"/>
          <w:szCs w:val="22"/>
        </w:rPr>
        <mc:AlternateContent>
          <mc:Choice Requires="wps">
            <w:drawing>
              <wp:anchor distT="45720" distB="45720" distL="114300" distR="114300" simplePos="0" relativeHeight="251731968" behindDoc="0" locked="0" layoutInCell="1" allowOverlap="1" wp14:anchorId="5AD0F320" wp14:editId="1D0C08CA">
                <wp:simplePos x="0" y="0"/>
                <wp:positionH relativeFrom="margin">
                  <wp:posOffset>2651760</wp:posOffset>
                </wp:positionH>
                <wp:positionV relativeFrom="paragraph">
                  <wp:posOffset>28575</wp:posOffset>
                </wp:positionV>
                <wp:extent cx="3848100" cy="734060"/>
                <wp:effectExtent l="0" t="0" r="0" b="8890"/>
                <wp:wrapSquare wrapText="bothSides"/>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34060"/>
                        </a:xfrm>
                        <a:prstGeom prst="rect">
                          <a:avLst/>
                        </a:prstGeom>
                        <a:solidFill>
                          <a:srgbClr val="FFFFFF"/>
                        </a:solidFill>
                        <a:ln w="9525">
                          <a:noFill/>
                          <a:miter lim="800000"/>
                          <a:headEnd/>
                          <a:tailEnd/>
                        </a:ln>
                      </wps:spPr>
                      <wps:txbx>
                        <w:txbxContent>
                          <w:p w:rsidR="009C0DD2" w:rsidRDefault="009C0DD2" w:rsidP="00646621">
                            <w:pPr>
                              <w:snapToGrid w:val="0"/>
                              <w:ind w:firstLineChars="200" w:firstLine="320"/>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p>
                          <w:p w:rsidR="009C0DD2" w:rsidRDefault="009C0DD2" w:rsidP="0064662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450412">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9C0DD2" w:rsidRPr="00495B0C" w:rsidRDefault="009C0DD2" w:rsidP="0064662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9C0DD2" w:rsidRPr="00D33AA0" w:rsidRDefault="009C0DD2" w:rsidP="00646621">
                            <w:pPr>
                              <w:rPr>
                                <w:rFonts w:ascii="ＭＳ Ｐゴシック" w:eastAsia="ＭＳ Ｐゴシック" w:hAnsi="ＭＳ Ｐゴシック"/>
                                <w:sz w:val="16"/>
                                <w:szCs w:val="16"/>
                              </w:rPr>
                            </w:pPr>
                          </w:p>
                          <w:p w:rsidR="009C0DD2" w:rsidRPr="00056FB9" w:rsidRDefault="009C0DD2" w:rsidP="00646621">
                            <w:pPr>
                              <w:rPr>
                                <w:rFonts w:ascii="ＭＳ Ｐゴシック" w:eastAsia="ＭＳ Ｐゴシック" w:hAnsi="ＭＳ Ｐゴシック"/>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0F320" id="_x0000_s1080" type="#_x0000_t202" style="position:absolute;left:0;text-align:left;margin-left:208.8pt;margin-top:2.25pt;width:303pt;height:57.8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" stroked="f">
                <v:textbox>
                  <w:txbxContent>
                    <w:p w:rsidR="009C0DD2" w:rsidRDefault="009C0DD2" w:rsidP="00646621">
                      <w:pPr>
                        <w:snapToGrid w:val="0"/>
                        <w:ind w:firstLineChars="200" w:firstLine="320"/>
                        <w:rPr>
                          <w:rFonts w:ascii="ＭＳ Ｐゴシック" w:eastAsia="ＭＳ Ｐゴシック" w:hAnsi="ＭＳ Ｐゴシック"/>
                          <w:sz w:val="16"/>
                          <w:szCs w:val="16"/>
                        </w:rPr>
                      </w:pPr>
                      <w:r w:rsidRPr="009D023A">
                        <w:rPr>
                          <w:rFonts w:ascii="ＭＳ Ｐゴシック" w:eastAsia="ＭＳ Ｐゴシック" w:hAnsi="ＭＳ Ｐゴシック" w:hint="eastAsia"/>
                          <w:sz w:val="16"/>
                          <w:szCs w:val="16"/>
                        </w:rPr>
                        <w:t>出典</w:t>
                      </w:r>
                      <w:r w:rsidRPr="009D023A">
                        <w:rPr>
                          <w:rFonts w:ascii="ＭＳ Ｐゴシック" w:eastAsia="ＭＳ Ｐゴシック" w:hAnsi="ＭＳ Ｐゴシック"/>
                          <w:sz w:val="16"/>
                          <w:szCs w:val="16"/>
                        </w:rPr>
                        <w:t xml:space="preserve">　</w:t>
                      </w:r>
                      <w:r w:rsidRPr="009D023A">
                        <w:rPr>
                          <w:rFonts w:ascii="ＭＳ Ｐゴシック" w:eastAsia="ＭＳ Ｐゴシック" w:hAnsi="ＭＳ Ｐゴシック" w:hint="eastAsia"/>
                          <w:sz w:val="16"/>
                          <w:szCs w:val="16"/>
                        </w:rPr>
                        <w:t>近畿</w:t>
                      </w:r>
                      <w:r w:rsidRPr="009D023A">
                        <w:rPr>
                          <w:rFonts w:ascii="ＭＳ Ｐゴシック" w:eastAsia="ＭＳ Ｐゴシック" w:hAnsi="ＭＳ Ｐゴシック"/>
                          <w:sz w:val="16"/>
                          <w:szCs w:val="16"/>
                        </w:rPr>
                        <w:t>厚生局「</w:t>
                      </w:r>
                      <w:r w:rsidRPr="009D023A">
                        <w:rPr>
                          <w:rFonts w:ascii="ＭＳ Ｐゴシック" w:eastAsia="ＭＳ Ｐゴシック" w:hAnsi="ＭＳ Ｐゴシック" w:hint="eastAsia"/>
                          <w:sz w:val="16"/>
                          <w:szCs w:val="16"/>
                        </w:rPr>
                        <w:t>施設</w:t>
                      </w:r>
                      <w:r w:rsidRPr="009D023A">
                        <w:rPr>
                          <w:rFonts w:ascii="ＭＳ Ｐゴシック" w:eastAsia="ＭＳ Ｐゴシック" w:hAnsi="ＭＳ Ｐゴシック"/>
                          <w:sz w:val="16"/>
                          <w:szCs w:val="16"/>
                        </w:rPr>
                        <w:t>基準</w:t>
                      </w:r>
                      <w:r>
                        <w:rPr>
                          <w:rFonts w:ascii="ＭＳ Ｐゴシック" w:eastAsia="ＭＳ Ｐゴシック" w:hAnsi="ＭＳ Ｐゴシック" w:hint="eastAsia"/>
                          <w:sz w:val="16"/>
                          <w:szCs w:val="16"/>
                        </w:rPr>
                        <w:t>等</w:t>
                      </w:r>
                      <w:r w:rsidRPr="009D023A">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p>
                    <w:p w:rsidR="009C0DD2" w:rsidRDefault="009C0DD2" w:rsidP="00646621">
                      <w:pPr>
                        <w:snapToGrid w:val="0"/>
                        <w:ind w:firstLineChars="400" w:firstLine="64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※「人口10</w:t>
                      </w:r>
                      <w:r w:rsidR="00450412">
                        <w:rPr>
                          <w:rFonts w:ascii="ＭＳ Ｐゴシック" w:eastAsia="ＭＳ Ｐゴシック" w:hAnsi="ＭＳ Ｐゴシック" w:hint="eastAsia"/>
                          <w:sz w:val="16"/>
                          <w:szCs w:val="16"/>
                        </w:rPr>
                        <w:t>万</w:t>
                      </w:r>
                      <w:r w:rsidRPr="00495B0C">
                        <w:rPr>
                          <w:rFonts w:ascii="ＭＳ Ｐゴシック" w:eastAsia="ＭＳ Ｐゴシック" w:hAnsi="ＭＳ Ｐゴシック" w:hint="eastAsia"/>
                          <w:sz w:val="16"/>
                          <w:szCs w:val="16"/>
                        </w:rPr>
                        <w:t>対」算出に用いた人口は、総務省「国勢調査」、</w:t>
                      </w:r>
                    </w:p>
                    <w:p w:rsidR="009C0DD2" w:rsidRPr="00495B0C" w:rsidRDefault="009C0DD2" w:rsidP="00646621">
                      <w:pPr>
                        <w:snapToGrid w:val="0"/>
                        <w:ind w:firstLineChars="500" w:firstLine="800"/>
                        <w:rPr>
                          <w:rFonts w:ascii="ＭＳ Ｐゴシック" w:eastAsia="ＭＳ Ｐゴシック" w:hAnsi="ＭＳ Ｐゴシック"/>
                          <w:sz w:val="16"/>
                          <w:szCs w:val="16"/>
                        </w:rPr>
                      </w:pPr>
                      <w:r w:rsidRPr="00495B0C">
                        <w:rPr>
                          <w:rFonts w:ascii="ＭＳ Ｐゴシック" w:eastAsia="ＭＳ Ｐゴシック" w:hAnsi="ＭＳ Ｐゴシック" w:hint="eastAsia"/>
                          <w:sz w:val="16"/>
                          <w:szCs w:val="16"/>
                        </w:rPr>
                        <w:t>大阪府総務部「大阪府の推計人口（平成30年10月1日現在）」</w:t>
                      </w:r>
                    </w:p>
                    <w:p w:rsidR="009C0DD2" w:rsidRPr="00D33AA0" w:rsidRDefault="009C0DD2" w:rsidP="00646621">
                      <w:pPr>
                        <w:rPr>
                          <w:rFonts w:ascii="ＭＳ Ｐゴシック" w:eastAsia="ＭＳ Ｐゴシック" w:hAnsi="ＭＳ Ｐゴシック"/>
                          <w:sz w:val="16"/>
                          <w:szCs w:val="16"/>
                        </w:rPr>
                      </w:pPr>
                    </w:p>
                    <w:p w:rsidR="009C0DD2" w:rsidRPr="00056FB9" w:rsidRDefault="009C0DD2" w:rsidP="00646621">
                      <w:pPr>
                        <w:rPr>
                          <w:rFonts w:ascii="ＭＳ Ｐゴシック" w:eastAsia="ＭＳ Ｐゴシック" w:hAnsi="ＭＳ Ｐゴシック"/>
                          <w:sz w:val="16"/>
                          <w:szCs w:val="16"/>
                        </w:rPr>
                      </w:pPr>
                    </w:p>
                  </w:txbxContent>
                </v:textbox>
                <w10:wrap type="square" anchorx="margin"/>
              </v:shape>
            </w:pict>
          </mc:Fallback>
        </mc:AlternateContent>
      </w: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646621" w:rsidRDefault="00646621" w:rsidP="00646621">
      <w:pPr>
        <w:rPr>
          <w:rFonts w:asciiTheme="majorEastAsia" w:eastAsiaTheme="majorEastAsia" w:hAnsiTheme="majorEastAsia" w:cstheme="minorBidi"/>
          <w:color w:val="000000" w:themeColor="text1"/>
          <w:sz w:val="20"/>
          <w:szCs w:val="20"/>
        </w:rPr>
      </w:pPr>
    </w:p>
    <w:p w:rsidR="008174E2" w:rsidRDefault="008174E2" w:rsidP="00646621">
      <w:pPr>
        <w:rPr>
          <w:rFonts w:asciiTheme="majorEastAsia" w:eastAsiaTheme="majorEastAsia" w:hAnsiTheme="majorEastAsia" w:cstheme="minorBidi"/>
          <w:color w:val="000000" w:themeColor="text1"/>
          <w:sz w:val="20"/>
          <w:szCs w:val="20"/>
        </w:rPr>
      </w:pPr>
    </w:p>
    <w:p w:rsidR="00646621" w:rsidRPr="00683D12" w:rsidRDefault="00646621" w:rsidP="00646621">
      <w:pPr>
        <w:jc w:val="left"/>
        <w:rPr>
          <w:rFonts w:asciiTheme="majorEastAsia" w:eastAsiaTheme="majorEastAsia" w:hAnsiTheme="majorEastAsia" w:cstheme="minorBidi"/>
          <w:b/>
          <w:color w:val="4F81BD" w:themeColor="accent1"/>
          <w:sz w:val="28"/>
          <w:szCs w:val="22"/>
        </w:rPr>
      </w:pPr>
      <w:r w:rsidRPr="00683D12">
        <w:rPr>
          <w:rFonts w:asciiTheme="majorEastAsia" w:eastAsiaTheme="majorEastAsia" w:hAnsiTheme="majorEastAsia" w:cstheme="minorBidi" w:hint="eastAsia"/>
          <w:b/>
          <w:color w:val="4F81BD" w:themeColor="accent1"/>
          <w:sz w:val="28"/>
          <w:szCs w:val="22"/>
        </w:rPr>
        <w:lastRenderedPageBreak/>
        <w:t>（２）</w:t>
      </w:r>
      <w:r w:rsidR="00A96772" w:rsidRPr="00BD34BF">
        <w:rPr>
          <w:rFonts w:asciiTheme="majorEastAsia" w:eastAsiaTheme="majorEastAsia" w:hAnsiTheme="majorEastAsia" w:cstheme="minorBidi" w:hint="eastAsia"/>
          <w:b/>
          <w:color w:val="4F81BD" w:themeColor="accent1"/>
          <w:sz w:val="28"/>
          <w:szCs w:val="22"/>
        </w:rPr>
        <w:t>在宅</w:t>
      </w:r>
      <w:r w:rsidR="00A96772" w:rsidRPr="00BD34BF">
        <w:rPr>
          <w:rFonts w:asciiTheme="majorEastAsia" w:eastAsiaTheme="majorEastAsia" w:hAnsiTheme="majorEastAsia" w:cstheme="minorBidi"/>
          <w:b/>
          <w:color w:val="4F81BD" w:themeColor="accent1"/>
          <w:sz w:val="28"/>
          <w:szCs w:val="22"/>
        </w:rPr>
        <w:t>医療</w:t>
      </w:r>
      <w:r w:rsidR="00A96772" w:rsidRPr="00BD34BF">
        <w:rPr>
          <w:rFonts w:asciiTheme="majorEastAsia" w:eastAsiaTheme="majorEastAsia" w:hAnsiTheme="majorEastAsia" w:cstheme="minorBidi" w:hint="eastAsia"/>
          <w:b/>
          <w:color w:val="4F81BD" w:themeColor="accent1"/>
          <w:sz w:val="28"/>
          <w:szCs w:val="22"/>
        </w:rPr>
        <w:t>におけるグループ</w:t>
      </w:r>
      <w:r w:rsidR="00A96772" w:rsidRPr="00BD34BF">
        <w:rPr>
          <w:rFonts w:asciiTheme="majorEastAsia" w:eastAsiaTheme="majorEastAsia" w:hAnsiTheme="majorEastAsia" w:cstheme="minorBidi"/>
          <w:b/>
          <w:color w:val="4F81BD" w:themeColor="accent1"/>
          <w:sz w:val="28"/>
          <w:szCs w:val="22"/>
        </w:rPr>
        <w:t>診療</w:t>
      </w:r>
      <w:r w:rsidR="00A96772" w:rsidRPr="0051795F">
        <w:rPr>
          <w:rFonts w:ascii="ＭＳ ゴシック" w:eastAsia="ＭＳ ゴシック" w:hAnsi="ＭＳ ゴシック" w:hint="eastAsia"/>
          <w:b/>
          <w:bCs/>
          <w:color w:val="0070C0"/>
          <w:kern w:val="36"/>
          <w:sz w:val="28"/>
          <w:szCs w:val="28"/>
          <w:vertAlign w:val="superscript"/>
          <w:lang w:val="x-none"/>
        </w:rPr>
        <w:t>注</w:t>
      </w:r>
      <w:r w:rsidRPr="00683D12">
        <w:rPr>
          <w:rFonts w:asciiTheme="majorEastAsia" w:eastAsiaTheme="majorEastAsia" w:hAnsiTheme="majorEastAsia" w:cstheme="minorBidi"/>
          <w:b/>
          <w:color w:val="4F81BD" w:themeColor="accent1"/>
          <w:sz w:val="28"/>
          <w:szCs w:val="22"/>
        </w:rPr>
        <w:t>に</w:t>
      </w:r>
      <w:r w:rsidRPr="00683D12">
        <w:rPr>
          <w:rFonts w:asciiTheme="majorEastAsia" w:eastAsiaTheme="majorEastAsia" w:hAnsiTheme="majorEastAsia" w:cstheme="minorBidi" w:hint="eastAsia"/>
          <w:b/>
          <w:color w:val="4F81BD" w:themeColor="accent1"/>
          <w:sz w:val="28"/>
          <w:szCs w:val="22"/>
        </w:rPr>
        <w:t>関する</w:t>
      </w:r>
      <w:r w:rsidRPr="00683D12">
        <w:rPr>
          <w:rFonts w:asciiTheme="majorEastAsia" w:eastAsiaTheme="majorEastAsia" w:hAnsiTheme="majorEastAsia" w:cstheme="minorBidi"/>
          <w:b/>
          <w:color w:val="4F81BD" w:themeColor="accent1"/>
          <w:sz w:val="28"/>
          <w:szCs w:val="22"/>
        </w:rPr>
        <w:t>状況</w:t>
      </w:r>
    </w:p>
    <w:p w:rsidR="00646621" w:rsidRPr="00B43E6D" w:rsidRDefault="00646621" w:rsidP="00646621">
      <w:pPr>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【グループ診療の実施状況</w:t>
      </w:r>
      <w:r w:rsidR="007A4D17">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7A4D17" w:rsidRPr="00DD3DBB" w:rsidRDefault="00646621" w:rsidP="007A4D17">
      <w:pPr>
        <w:ind w:left="220" w:hangingChars="100" w:hanging="220"/>
        <w:jc w:val="left"/>
        <w:rPr>
          <w:rFonts w:ascii="HG丸ｺﾞｼｯｸM-PRO" w:eastAsia="HG丸ｺﾞｼｯｸM-PRO" w:hAnsi="HG丸ｺﾞｼｯｸM-PRO" w:cstheme="minorBidi"/>
          <w:sz w:val="22"/>
          <w:szCs w:val="22"/>
        </w:rPr>
      </w:pPr>
      <w:r w:rsidRPr="004817AE">
        <w:rPr>
          <w:rFonts w:ascii="HG丸ｺﾞｼｯｸM-PRO" w:eastAsia="HG丸ｺﾞｼｯｸM-PRO" w:hAnsi="HG丸ｺﾞｼｯｸM-PRO" w:hint="eastAsia"/>
          <w:sz w:val="22"/>
          <w:szCs w:val="22"/>
        </w:rPr>
        <w:t>○</w:t>
      </w:r>
      <w:r w:rsidR="008174E2">
        <w:rPr>
          <w:rFonts w:ascii="HG丸ｺﾞｼｯｸM-PRO" w:eastAsia="HG丸ｺﾞｼｯｸM-PRO" w:hAnsi="HG丸ｺﾞｼｯｸM-PRO" w:hint="eastAsia"/>
          <w:sz w:val="22"/>
          <w:szCs w:val="22"/>
        </w:rPr>
        <w:t>大阪市二次医療圏における</w:t>
      </w:r>
      <w:r w:rsidR="007A4D17">
        <w:rPr>
          <w:rFonts w:ascii="HG丸ｺﾞｼｯｸM-PRO" w:eastAsia="HG丸ｺﾞｼｯｸM-PRO" w:hAnsi="HG丸ｺﾞｼｯｸM-PRO" w:hint="eastAsia"/>
          <w:sz w:val="22"/>
          <w:szCs w:val="22"/>
        </w:rPr>
        <w:t>アンケート調査に回答いただいた101施設では、</w:t>
      </w:r>
      <w:r w:rsidR="007A4D17">
        <w:rPr>
          <w:rFonts w:ascii="HG丸ｺﾞｼｯｸM-PRO" w:eastAsia="HG丸ｺﾞｼｯｸM-PRO" w:hAnsi="HG丸ｺﾞｼｯｸM-PRO" w:cstheme="minorBidi" w:hint="eastAsia"/>
          <w:sz w:val="22"/>
          <w:szCs w:val="22"/>
        </w:rPr>
        <w:t>グループ診療を実施していると回答した</w:t>
      </w:r>
      <w:r w:rsidR="007A4D17" w:rsidRPr="00DD3DBB">
        <w:rPr>
          <w:rFonts w:ascii="HG丸ｺﾞｼｯｸM-PRO" w:eastAsia="HG丸ｺﾞｼｯｸM-PRO" w:hAnsi="HG丸ｺﾞｼｯｸM-PRO" w:cstheme="minorBidi" w:hint="eastAsia"/>
          <w:sz w:val="22"/>
          <w:szCs w:val="22"/>
        </w:rPr>
        <w:t>施設</w:t>
      </w:r>
      <w:r w:rsidR="007A4D17">
        <w:rPr>
          <w:rFonts w:ascii="HG丸ｺﾞｼｯｸM-PRO" w:eastAsia="HG丸ｺﾞｼｯｸM-PRO" w:hAnsi="HG丸ｺﾞｼｯｸM-PRO" w:cstheme="minorBidi" w:hint="eastAsia"/>
          <w:sz w:val="22"/>
          <w:szCs w:val="22"/>
        </w:rPr>
        <w:t>は3.０%となっています。</w:t>
      </w:r>
    </w:p>
    <w:p w:rsidR="00646621" w:rsidRPr="007A4D17" w:rsidRDefault="00EA7F3A" w:rsidP="00646621">
      <w:pPr>
        <w:jc w:val="left"/>
        <w:rPr>
          <w:rFonts w:ascii="HG丸ｺﾞｼｯｸM-PRO" w:eastAsia="HG丸ｺﾞｼｯｸM-PRO" w:hAnsi="HG丸ｺﾞｼｯｸM-PRO"/>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3056" behindDoc="0" locked="0" layoutInCell="1" allowOverlap="1" wp14:anchorId="71B9F204" wp14:editId="05866BFB">
                <wp:simplePos x="0" y="0"/>
                <wp:positionH relativeFrom="margin">
                  <wp:align>left</wp:align>
                </wp:positionH>
                <wp:positionV relativeFrom="paragraph">
                  <wp:posOffset>126365</wp:posOffset>
                </wp:positionV>
                <wp:extent cx="4095750" cy="342900"/>
                <wp:effectExtent l="0" t="0" r="0" b="0"/>
                <wp:wrapNone/>
                <wp:docPr id="3618" name="テキスト ボックス 3618" title="図表2-5-1　病院数"/>
                <wp:cNvGraphicFramePr/>
                <a:graphic xmlns:a="http://schemas.openxmlformats.org/drawingml/2006/main">
                  <a:graphicData uri="http://schemas.microsoft.com/office/word/2010/wordprocessingShape">
                    <wps:wsp>
                      <wps:cNvSpPr txBox="1"/>
                      <wps:spPr>
                        <a:xfrm>
                          <a:off x="0" y="0"/>
                          <a:ext cx="4095750" cy="342900"/>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3-8-23</w:t>
                            </w:r>
                            <w:r>
                              <w:rPr>
                                <w:rFonts w:ascii="ＭＳ Ｐゴシック" w:eastAsia="ＭＳ Ｐゴシック" w:hAnsi="ＭＳ Ｐゴシック" w:hint="eastAsia"/>
                                <w:sz w:val="20"/>
                              </w:rPr>
                              <w:t xml:space="preserve">　グループ</w:t>
                            </w:r>
                            <w:r>
                              <w:rPr>
                                <w:rFonts w:ascii="ＭＳ Ｐゴシック" w:eastAsia="ＭＳ Ｐゴシック" w:hAnsi="ＭＳ Ｐゴシック"/>
                                <w:sz w:val="20"/>
                              </w:rPr>
                              <w:t>診療の</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状況</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F204" id="テキスト ボックス 3618" o:spid="_x0000_s1081" type="#_x0000_t202" alt="タイトル: 図表2-5-1　病院数" style="position:absolute;margin-left:0;margin-top:9.95pt;width:322.5pt;height:2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450412">
                        <w:rPr>
                          <w:rFonts w:ascii="ＭＳ Ｐゴシック" w:eastAsia="ＭＳ Ｐゴシック" w:hAnsi="ＭＳ Ｐゴシック" w:hint="eastAsia"/>
                          <w:sz w:val="20"/>
                        </w:rPr>
                        <w:t>3-8-23</w:t>
                      </w:r>
                      <w:r>
                        <w:rPr>
                          <w:rFonts w:ascii="ＭＳ Ｐゴシック" w:eastAsia="ＭＳ Ｐゴシック" w:hAnsi="ＭＳ Ｐゴシック" w:hint="eastAsia"/>
                          <w:sz w:val="20"/>
                        </w:rPr>
                        <w:t xml:space="preserve">　グループ</w:t>
                      </w:r>
                      <w:r>
                        <w:rPr>
                          <w:rFonts w:ascii="ＭＳ Ｐゴシック" w:eastAsia="ＭＳ Ｐゴシック" w:hAnsi="ＭＳ Ｐゴシック"/>
                          <w:sz w:val="20"/>
                        </w:rPr>
                        <w:t>診療の</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状況</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8174E2" w:rsidP="00646621">
      <w:pPr>
        <w:snapToGrid w:val="0"/>
        <w:ind w:left="750"/>
        <w:rPr>
          <w:rFonts w:ascii="ＭＳ ゴシック" w:eastAsia="ＭＳ ゴシック" w:hAnsi="ＭＳ ゴシック"/>
          <w:b/>
          <w:color w:val="0070C0"/>
          <w:sz w:val="36"/>
          <w:szCs w:val="28"/>
          <w:u w:val="single"/>
        </w:rPr>
      </w:pPr>
      <w:r>
        <w:rPr>
          <w:rFonts w:ascii="HG丸ｺﾞｼｯｸM-PRO" w:eastAsia="HG丸ｺﾞｼｯｸM-PRO" w:hAnsi="HG丸ｺﾞｼｯｸM-PRO"/>
          <w:noProof/>
          <w:sz w:val="22"/>
          <w:szCs w:val="22"/>
        </w:rPr>
        <w:drawing>
          <wp:anchor distT="0" distB="0" distL="114300" distR="114300" simplePos="0" relativeHeight="251652089" behindDoc="0" locked="0" layoutInCell="1" allowOverlap="1">
            <wp:simplePos x="0" y="0"/>
            <wp:positionH relativeFrom="column">
              <wp:posOffset>89535</wp:posOffset>
            </wp:positionH>
            <wp:positionV relativeFrom="paragraph">
              <wp:posOffset>60960</wp:posOffset>
            </wp:positionV>
            <wp:extent cx="2853055" cy="2501144"/>
            <wp:effectExtent l="0" t="0" r="4445" b="0"/>
            <wp:wrapNone/>
            <wp:docPr id="3614" name="図 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3055" cy="25011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4080" behindDoc="0" locked="0" layoutInCell="1" allowOverlap="1" wp14:anchorId="483477B3" wp14:editId="1FE0DA75">
                <wp:simplePos x="0" y="0"/>
                <wp:positionH relativeFrom="margin">
                  <wp:posOffset>2335530</wp:posOffset>
                </wp:positionH>
                <wp:positionV relativeFrom="paragraph">
                  <wp:posOffset>184150</wp:posOffset>
                </wp:positionV>
                <wp:extent cx="3829050" cy="428625"/>
                <wp:effectExtent l="0" t="0" r="0" b="0"/>
                <wp:wrapNone/>
                <wp:docPr id="3622" name="テキスト ボックス 3622"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477B3" id="テキスト ボックス 3622" o:spid="_x0000_s1082" type="#_x0000_t202" alt="タイトル: 図表2-5-1　病院数" style="position:absolute;left:0;text-align:left;margin-left:183.9pt;margin-top:14.5pt;width:301.5pt;height:3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646621" w:rsidRPr="00B43E6D"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Pr="004817AE" w:rsidRDefault="00646621" w:rsidP="00646621">
      <w:pPr>
        <w:tabs>
          <w:tab w:val="left" w:pos="426"/>
        </w:tabs>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【グループ診療を円滑に実施する</w:t>
      </w:r>
      <w:r w:rsidR="0046554F">
        <w:rPr>
          <w:rFonts w:ascii="ＭＳ Ｐゴシック" w:eastAsia="ＭＳ Ｐゴシック" w:hAnsi="ＭＳ Ｐゴシック" w:cstheme="minorBidi" w:hint="eastAsia"/>
          <w:color w:val="000000" w:themeColor="text1"/>
          <w:sz w:val="22"/>
          <w:szCs w:val="22"/>
        </w:rPr>
        <w:t>ため</w:t>
      </w:r>
      <w:r w:rsidRPr="00B43E6D">
        <w:rPr>
          <w:rFonts w:ascii="ＭＳ Ｐゴシック" w:eastAsia="ＭＳ Ｐゴシック" w:hAnsi="ＭＳ Ｐゴシック" w:cstheme="minorBidi" w:hint="eastAsia"/>
          <w:color w:val="000000" w:themeColor="text1"/>
          <w:sz w:val="22"/>
          <w:szCs w:val="22"/>
        </w:rPr>
        <w:t>に必要なこと</w:t>
      </w:r>
      <w:r>
        <w:rPr>
          <w:rFonts w:ascii="ＭＳ Ｐゴシック" w:eastAsia="ＭＳ Ｐゴシック" w:hAnsi="ＭＳ Ｐゴシック" w:cstheme="minorBidi" w:hint="eastAsia"/>
          <w:color w:val="000000" w:themeColor="text1"/>
          <w:sz w:val="22"/>
          <w:szCs w:val="22"/>
        </w:rPr>
        <w:t>（アンケート調査結果）】</w:t>
      </w:r>
    </w:p>
    <w:p w:rsidR="00646621" w:rsidRPr="004817AE" w:rsidRDefault="008174E2" w:rsidP="00646621">
      <w:pPr>
        <w:tabs>
          <w:tab w:val="left" w:pos="426"/>
        </w:tabs>
        <w:ind w:left="22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○大阪市</w:t>
      </w:r>
      <w:r w:rsidR="00646621" w:rsidRPr="004817AE">
        <w:rPr>
          <w:rFonts w:ascii="HG丸ｺﾞｼｯｸM-PRO" w:eastAsia="HG丸ｺﾞｼｯｸM-PRO" w:hAnsi="HG丸ｺﾞｼｯｸM-PRO" w:cstheme="minorBidi" w:hint="eastAsia"/>
          <w:sz w:val="22"/>
          <w:szCs w:val="22"/>
        </w:rPr>
        <w:t>二次医療圏におけるグループ診療を円滑に実施するために必要なことについて、一般診療所では、「医療機関間の連携を調整する人材・機関」が最も多く、次いで</w:t>
      </w:r>
      <w:r w:rsidR="00646621">
        <w:rPr>
          <w:rFonts w:ascii="HG丸ｺﾞｼｯｸM-PRO" w:eastAsia="HG丸ｺﾞｼｯｸM-PRO" w:hAnsi="HG丸ｺﾞｼｯｸM-PRO" w:cstheme="minorBidi" w:hint="eastAsia"/>
          <w:sz w:val="22"/>
          <w:szCs w:val="22"/>
        </w:rPr>
        <w:t>「地域の医療支援（地区医師会・府医師会等の支援）」</w:t>
      </w:r>
      <w:r w:rsidR="00646621" w:rsidRPr="004817AE">
        <w:rPr>
          <w:rFonts w:ascii="HG丸ｺﾞｼｯｸM-PRO" w:eastAsia="HG丸ｺﾞｼｯｸM-PRO" w:hAnsi="HG丸ｺﾞｼｯｸM-PRO" w:cstheme="minorBidi" w:hint="eastAsia"/>
          <w:sz w:val="22"/>
          <w:szCs w:val="22"/>
        </w:rPr>
        <w:t>の順に多くなっています。</w:t>
      </w:r>
    </w:p>
    <w:p w:rsidR="00646621" w:rsidRPr="00B43E6D" w:rsidRDefault="00646621" w:rsidP="00646621">
      <w:pPr>
        <w:tabs>
          <w:tab w:val="left" w:pos="426"/>
        </w:tabs>
        <w:ind w:left="220" w:hangingChars="100" w:hanging="220"/>
        <w:rPr>
          <w:rFonts w:ascii="ＭＳ ゴシック" w:eastAsia="ＭＳ ゴシック" w:hAnsi="ＭＳ ゴシック" w:cstheme="minorBidi"/>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5104" behindDoc="0" locked="0" layoutInCell="1" allowOverlap="1" wp14:anchorId="10297879" wp14:editId="21FF75C1">
                <wp:simplePos x="0" y="0"/>
                <wp:positionH relativeFrom="margin">
                  <wp:posOffset>-91440</wp:posOffset>
                </wp:positionH>
                <wp:positionV relativeFrom="paragraph">
                  <wp:posOffset>474980</wp:posOffset>
                </wp:positionV>
                <wp:extent cx="4505325" cy="504825"/>
                <wp:effectExtent l="0" t="0" r="0" b="0"/>
                <wp:wrapNone/>
                <wp:docPr id="3600" name="テキスト ボックス 3600" title="図表2-5-1　病院数"/>
                <wp:cNvGraphicFramePr/>
                <a:graphic xmlns:a="http://schemas.openxmlformats.org/drawingml/2006/main">
                  <a:graphicData uri="http://schemas.microsoft.com/office/word/2010/wordprocessingShape">
                    <wps:wsp>
                      <wps:cNvSpPr txBox="1"/>
                      <wps:spPr>
                        <a:xfrm>
                          <a:off x="0" y="0"/>
                          <a:ext cx="4505325" cy="504825"/>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sidR="00633E73">
                              <w:rPr>
                                <w:rFonts w:ascii="ＭＳ Ｐゴシック" w:eastAsia="ＭＳ Ｐゴシック" w:hAnsi="ＭＳ Ｐゴシック" w:hint="eastAsia"/>
                                <w:sz w:val="20"/>
                              </w:rPr>
                              <w:t>診療</w:t>
                            </w:r>
                            <w:r>
                              <w:rPr>
                                <w:rFonts w:ascii="ＭＳ Ｐゴシック" w:eastAsia="ＭＳ Ｐゴシック" w:hAnsi="ＭＳ Ｐゴシック" w:hint="eastAsia"/>
                                <w:sz w:val="20"/>
                              </w:rPr>
                              <w:t>を円滑</w:t>
                            </w:r>
                            <w:r>
                              <w:rPr>
                                <w:rFonts w:ascii="ＭＳ Ｐゴシック" w:eastAsia="ＭＳ Ｐゴシック" w:hAnsi="ＭＳ Ｐゴシック"/>
                                <w:sz w:val="20"/>
                              </w:rPr>
                              <w:t>に</w:t>
                            </w:r>
                            <w:r>
                              <w:rPr>
                                <w:rFonts w:ascii="ＭＳ Ｐゴシック" w:eastAsia="ＭＳ Ｐゴシック" w:hAnsi="ＭＳ Ｐゴシック" w:hint="eastAsia"/>
                                <w:sz w:val="20"/>
                              </w:rPr>
                              <w:t>実施するために必要なこと（令和元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97879" id="テキスト ボックス 3600" o:spid="_x0000_s1083" type="#_x0000_t202" alt="タイトル: 図表2-5-1　病院数" style="position:absolute;left:0;text-align:left;margin-left:-7.2pt;margin-top:37.4pt;width:354.75pt;height:39.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3-8-24</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sidR="00633E73">
                        <w:rPr>
                          <w:rFonts w:ascii="ＭＳ Ｐゴシック" w:eastAsia="ＭＳ Ｐゴシック" w:hAnsi="ＭＳ Ｐゴシック" w:hint="eastAsia"/>
                          <w:sz w:val="20"/>
                        </w:rPr>
                        <w:t>診療</w:t>
                      </w:r>
                      <w:r>
                        <w:rPr>
                          <w:rFonts w:ascii="ＭＳ Ｐゴシック" w:eastAsia="ＭＳ Ｐゴシック" w:hAnsi="ＭＳ Ｐゴシック" w:hint="eastAsia"/>
                          <w:sz w:val="20"/>
                        </w:rPr>
                        <w:t>を円滑</w:t>
                      </w:r>
                      <w:r>
                        <w:rPr>
                          <w:rFonts w:ascii="ＭＳ Ｐゴシック" w:eastAsia="ＭＳ Ｐゴシック" w:hAnsi="ＭＳ Ｐゴシック"/>
                          <w:sz w:val="20"/>
                        </w:rPr>
                        <w:t>に</w:t>
                      </w:r>
                      <w:r>
                        <w:rPr>
                          <w:rFonts w:ascii="ＭＳ Ｐゴシック" w:eastAsia="ＭＳ Ｐゴシック" w:hAnsi="ＭＳ Ｐゴシック" w:hint="eastAsia"/>
                          <w:sz w:val="20"/>
                        </w:rPr>
                        <w:t>実施するために必要なこと（令和元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8174E2" w:rsidP="00646621">
      <w:pPr>
        <w:snapToGrid w:val="0"/>
        <w:ind w:left="750"/>
        <w:rPr>
          <w:rFonts w:ascii="ＭＳ ゴシック" w:eastAsia="ＭＳ ゴシック" w:hAnsi="ＭＳ ゴシック"/>
          <w:b/>
          <w:color w:val="0070C0"/>
          <w:sz w:val="36"/>
          <w:szCs w:val="28"/>
          <w:u w:val="single"/>
        </w:rPr>
      </w:pPr>
      <w:r w:rsidRPr="008174E2">
        <w:rPr>
          <w:noProof/>
        </w:rPr>
        <w:drawing>
          <wp:anchor distT="0" distB="0" distL="114300" distR="114300" simplePos="0" relativeHeight="251846656" behindDoc="0" locked="0" layoutInCell="1" allowOverlap="1">
            <wp:simplePos x="0" y="0"/>
            <wp:positionH relativeFrom="margin">
              <wp:align>left</wp:align>
            </wp:positionH>
            <wp:positionV relativeFrom="paragraph">
              <wp:posOffset>36195</wp:posOffset>
            </wp:positionV>
            <wp:extent cx="6120765" cy="2220963"/>
            <wp:effectExtent l="0" t="0" r="0" b="8255"/>
            <wp:wrapNone/>
            <wp:docPr id="3615" name="図 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2209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Default="003412C4" w:rsidP="00646621">
      <w:pPr>
        <w:snapToGrid w:val="0"/>
        <w:ind w:left="750"/>
        <w:rPr>
          <w:rFonts w:ascii="ＭＳ ゴシック" w:eastAsia="ＭＳ ゴシック" w:hAnsi="ＭＳ ゴシック"/>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891712" behindDoc="0" locked="0" layoutInCell="1" allowOverlap="1" wp14:anchorId="367491FC" wp14:editId="31113A81">
                <wp:simplePos x="0" y="0"/>
                <wp:positionH relativeFrom="page">
                  <wp:posOffset>3272790</wp:posOffset>
                </wp:positionH>
                <wp:positionV relativeFrom="paragraph">
                  <wp:posOffset>173355</wp:posOffset>
                </wp:positionV>
                <wp:extent cx="3829050" cy="428625"/>
                <wp:effectExtent l="0" t="0" r="0" b="0"/>
                <wp:wrapNone/>
                <wp:docPr id="33" name="テキスト ボックス 33"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3412C4" w:rsidRPr="00C37BAB" w:rsidRDefault="003412C4" w:rsidP="003412C4">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491FC" id="_x0000_t202" coordsize="21600,21600" o:spt="202" path="m,l,21600r21600,l21600,xe">
                <v:stroke joinstyle="miter"/>
                <v:path gradientshapeok="t" o:connecttype="rect"/>
              </v:shapetype>
              <v:shape id="テキスト ボックス 33" o:spid="_x0000_s1084" type="#_x0000_t202" alt="タイトル: 図表2-5-1　病院数" style="position:absolute;left:0;text-align:left;margin-left:257.7pt;margin-top:13.65pt;width:301.5pt;height:33.7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" filled="f" stroked="f" strokeweight="2pt">
                <v:textbox>
                  <w:txbxContent>
                    <w:p w:rsidR="003412C4" w:rsidRPr="00C37BAB" w:rsidRDefault="003412C4" w:rsidP="003412C4">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8174E2" w:rsidRPr="00B43E6D" w:rsidRDefault="008174E2" w:rsidP="00646621">
      <w:pPr>
        <w:snapToGrid w:val="0"/>
        <w:ind w:left="750"/>
        <w:rPr>
          <w:rFonts w:ascii="ＭＳ ゴシック" w:eastAsia="ＭＳ ゴシック" w:hAnsi="ＭＳ ゴシック"/>
          <w:b/>
          <w:color w:val="0070C0"/>
          <w:sz w:val="36"/>
          <w:szCs w:val="28"/>
          <w:u w:val="single"/>
        </w:rPr>
      </w:pPr>
      <w:bookmarkStart w:id="0" w:name="_GoBack"/>
      <w:bookmarkEnd w:id="0"/>
    </w:p>
    <w:p w:rsidR="00646621" w:rsidRDefault="00B44D2C" w:rsidP="00646621">
      <w:pPr>
        <w:snapToGrid w:val="0"/>
        <w:ind w:left="750"/>
        <w:rPr>
          <w:rFonts w:ascii="ＭＳ ゴシック" w:eastAsia="ＭＳ ゴシック" w:hAnsi="ＭＳ ゴシック"/>
          <w:b/>
          <w:color w:val="0070C0"/>
          <w:sz w:val="36"/>
          <w:szCs w:val="28"/>
          <w:u w:val="single"/>
        </w:rPr>
      </w:pPr>
      <w:r>
        <w:rPr>
          <w:rFonts w:ascii="ＭＳ ゴシック" w:eastAsia="ＭＳ ゴシック" w:hAnsi="ＭＳ ゴシック"/>
          <w:b/>
          <w:noProof/>
          <w:color w:val="0070C0"/>
          <w:sz w:val="36"/>
          <w:szCs w:val="28"/>
          <w:u w:val="single"/>
        </w:rPr>
        <w:lastRenderedPageBreak/>
        <w:drawing>
          <wp:anchor distT="0" distB="0" distL="114300" distR="114300" simplePos="0" relativeHeight="251847680" behindDoc="0" locked="0" layoutInCell="1" allowOverlap="1">
            <wp:simplePos x="0" y="0"/>
            <wp:positionH relativeFrom="column">
              <wp:posOffset>480060</wp:posOffset>
            </wp:positionH>
            <wp:positionV relativeFrom="paragraph">
              <wp:posOffset>297180</wp:posOffset>
            </wp:positionV>
            <wp:extent cx="3601359" cy="5267325"/>
            <wp:effectExtent l="0" t="0" r="0" b="0"/>
            <wp:wrapNone/>
            <wp:docPr id="3616" name="図 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05831" cy="5273866"/>
                    </a:xfrm>
                    <a:prstGeom prst="rect">
                      <a:avLst/>
                    </a:prstGeom>
                    <a:noFill/>
                    <a:ln>
                      <a:noFill/>
                    </a:ln>
                  </pic:spPr>
                </pic:pic>
              </a:graphicData>
            </a:graphic>
            <wp14:sizeRelH relativeFrom="page">
              <wp14:pctWidth>0</wp14:pctWidth>
            </wp14:sizeRelH>
            <wp14:sizeRelV relativeFrom="page">
              <wp14:pctHeight>0</wp14:pctHeight>
            </wp14:sizeRelV>
          </wp:anchor>
        </w:drawing>
      </w:r>
      <w:r w:rsidR="00646621"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6128" behindDoc="0" locked="0" layoutInCell="1" allowOverlap="1" wp14:anchorId="623CDD46" wp14:editId="5401B147">
                <wp:simplePos x="0" y="0"/>
                <wp:positionH relativeFrom="page">
                  <wp:posOffset>853440</wp:posOffset>
                </wp:positionH>
                <wp:positionV relativeFrom="paragraph">
                  <wp:posOffset>12065</wp:posOffset>
                </wp:positionV>
                <wp:extent cx="5681472" cy="619125"/>
                <wp:effectExtent l="0" t="0" r="0" b="0"/>
                <wp:wrapNone/>
                <wp:docPr id="3603" name="テキスト ボックス 3603" title="図表2-5-1　病院数"/>
                <wp:cNvGraphicFramePr/>
                <a:graphic xmlns:a="http://schemas.openxmlformats.org/drawingml/2006/main">
                  <a:graphicData uri="http://schemas.microsoft.com/office/word/2010/wordprocessingShape">
                    <wps:wsp>
                      <wps:cNvSpPr txBox="1"/>
                      <wps:spPr>
                        <a:xfrm>
                          <a:off x="0" y="0"/>
                          <a:ext cx="5681472" cy="619125"/>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w:t>
                            </w:r>
                            <w:r w:rsidR="00633E73">
                              <w:rPr>
                                <w:rFonts w:ascii="ＭＳ Ｐゴシック" w:eastAsia="ＭＳ Ｐゴシック" w:hAnsi="ＭＳ Ｐゴシック" w:hint="eastAsia"/>
                                <w:sz w:val="20"/>
                              </w:rPr>
                              <w:t>を円滑に</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する</w:t>
                            </w:r>
                            <w:r>
                              <w:rPr>
                                <w:rFonts w:ascii="ＭＳ Ｐゴシック" w:eastAsia="ＭＳ Ｐゴシック" w:hAnsi="ＭＳ Ｐゴシック" w:hint="eastAsia"/>
                                <w:sz w:val="20"/>
                              </w:rPr>
                              <w:t>ために必要なこと【一般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CDD46" id="テキスト ボックス 3603" o:spid="_x0000_s1084" type="#_x0000_t202" alt="タイトル: 図表2-5-1　病院数" style="position:absolute;left:0;text-align:left;margin-left:67.2pt;margin-top:.95pt;width:447.35pt;height:48.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3-8-25</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グループ</w:t>
                      </w:r>
                      <w:r>
                        <w:rPr>
                          <w:rFonts w:ascii="ＭＳ Ｐゴシック" w:eastAsia="ＭＳ Ｐゴシック" w:hAnsi="ＭＳ Ｐゴシック"/>
                          <w:sz w:val="20"/>
                        </w:rPr>
                        <w:t>診療</w:t>
                      </w:r>
                      <w:r w:rsidR="00633E73">
                        <w:rPr>
                          <w:rFonts w:ascii="ＭＳ Ｐゴシック" w:eastAsia="ＭＳ Ｐゴシック" w:hAnsi="ＭＳ Ｐゴシック" w:hint="eastAsia"/>
                          <w:sz w:val="20"/>
                        </w:rPr>
                        <w:t>を円滑に</w:t>
                      </w:r>
                      <w:r>
                        <w:rPr>
                          <w:rFonts w:ascii="ＭＳ Ｐゴシック" w:eastAsia="ＭＳ Ｐゴシック" w:hAnsi="ＭＳ Ｐゴシック" w:hint="eastAsia"/>
                          <w:sz w:val="20"/>
                        </w:rPr>
                        <w:t>実施</w:t>
                      </w:r>
                      <w:r>
                        <w:rPr>
                          <w:rFonts w:ascii="ＭＳ Ｐゴシック" w:eastAsia="ＭＳ Ｐゴシック" w:hAnsi="ＭＳ Ｐゴシック"/>
                          <w:sz w:val="20"/>
                        </w:rPr>
                        <w:t>する</w:t>
                      </w:r>
                      <w:r>
                        <w:rPr>
                          <w:rFonts w:ascii="ＭＳ Ｐゴシック" w:eastAsia="ＭＳ Ｐゴシック" w:hAnsi="ＭＳ Ｐゴシック" w:hint="eastAsia"/>
                          <w:sz w:val="20"/>
                        </w:rPr>
                        <w:t>ために必要なこと【一般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ind w:left="750"/>
        <w:rPr>
          <w:rFonts w:ascii="ＭＳ ゴシック" w:eastAsia="ＭＳ ゴシック" w:hAnsi="ＭＳ ゴシック"/>
          <w:b/>
          <w:color w:val="0070C0"/>
          <w:sz w:val="36"/>
          <w:szCs w:val="28"/>
          <w:u w:val="single"/>
        </w:rPr>
      </w:pPr>
    </w:p>
    <w:p w:rsidR="00646621" w:rsidRPr="00B43E6D" w:rsidRDefault="00646621" w:rsidP="00646621">
      <w:pPr>
        <w:snapToGrid w:val="0"/>
        <w:ind w:left="750"/>
        <w:rPr>
          <w:rFonts w:ascii="ＭＳ ゴシック" w:eastAsia="ＭＳ ゴシック" w:hAnsi="ＭＳ ゴシック"/>
          <w:b/>
          <w:color w:val="0070C0"/>
          <w:sz w:val="36"/>
          <w:szCs w:val="28"/>
          <w:u w:val="single"/>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1728" behindDoc="0" locked="0" layoutInCell="1" allowOverlap="1" wp14:anchorId="00F562FB" wp14:editId="60E2E2CA">
                <wp:simplePos x="0" y="0"/>
                <wp:positionH relativeFrom="page">
                  <wp:posOffset>3057525</wp:posOffset>
                </wp:positionH>
                <wp:positionV relativeFrom="paragraph">
                  <wp:posOffset>93980</wp:posOffset>
                </wp:positionV>
                <wp:extent cx="3829050" cy="428625"/>
                <wp:effectExtent l="0" t="0" r="0" b="0"/>
                <wp:wrapNone/>
                <wp:docPr id="3858" name="テキスト ボックス 3858"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562FB" id="テキスト ボックス 3858" o:spid="_x0000_s1086" type="#_x0000_t202" alt="タイトル: 図表2-5-1　病院数" style="position:absolute;left:0;text-align:left;margin-left:240.75pt;margin-top:7.4pt;width:301.5pt;height:33.7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646621" w:rsidRDefault="00646621" w:rsidP="00646621">
      <w:pPr>
        <w:snapToGrid w:val="0"/>
        <w:rPr>
          <w:rFonts w:ascii="ＭＳ ゴシック" w:eastAsia="ＭＳ ゴシック" w:hAnsi="ＭＳ ゴシック"/>
          <w:b/>
          <w:color w:val="0070C0"/>
          <w:sz w:val="36"/>
          <w:szCs w:val="28"/>
        </w:rPr>
      </w:pPr>
    </w:p>
    <w:p w:rsidR="00A3106A" w:rsidRDefault="00A3106A" w:rsidP="00646621">
      <w:pPr>
        <w:snapToGrid w:val="0"/>
        <w:rPr>
          <w:rFonts w:ascii="ＭＳ ゴシック" w:eastAsia="ＭＳ ゴシック" w:hAnsi="ＭＳ ゴシック"/>
          <w:b/>
          <w:color w:val="0070C0"/>
          <w:sz w:val="36"/>
          <w:szCs w:val="28"/>
        </w:rPr>
      </w:pPr>
    </w:p>
    <w:p w:rsidR="00B44D2C" w:rsidRDefault="00A96772" w:rsidP="00646621">
      <w:pPr>
        <w:snapToGrid w:val="0"/>
        <w:rPr>
          <w:rFonts w:ascii="ＭＳ ゴシック" w:eastAsia="ＭＳ ゴシック" w:hAnsi="ＭＳ ゴシック"/>
          <w:b/>
          <w:color w:val="0070C0"/>
          <w:sz w:val="36"/>
          <w:szCs w:val="28"/>
        </w:rPr>
      </w:pPr>
      <w:r w:rsidRPr="0037103D">
        <w:rPr>
          <w:rFonts w:ascii="HG丸ｺﾞｼｯｸM-PRO" w:eastAsia="HG丸ｺﾞｼｯｸM-PRO" w:hAnsi="HG丸ｺﾞｼｯｸM-PRO" w:cstheme="minorBidi"/>
          <w:noProof/>
          <w:color w:val="000000" w:themeColor="text1"/>
          <w:sz w:val="22"/>
          <w:szCs w:val="22"/>
        </w:rPr>
        <mc:AlternateContent>
          <mc:Choice Requires="wpg">
            <w:drawing>
              <wp:anchor distT="0" distB="0" distL="114300" distR="114300" simplePos="0" relativeHeight="251880448" behindDoc="0" locked="0" layoutInCell="1" allowOverlap="1" wp14:anchorId="35566042" wp14:editId="4DB78DDB">
                <wp:simplePos x="0" y="0"/>
                <wp:positionH relativeFrom="margin">
                  <wp:align>left</wp:align>
                </wp:positionH>
                <wp:positionV relativeFrom="paragraph">
                  <wp:posOffset>352425</wp:posOffset>
                </wp:positionV>
                <wp:extent cx="6138545" cy="564515"/>
                <wp:effectExtent l="0" t="0" r="33655" b="6985"/>
                <wp:wrapNone/>
                <wp:docPr id="147" name="グループ化 147"/>
                <wp:cNvGraphicFramePr/>
                <a:graphic xmlns:a="http://schemas.openxmlformats.org/drawingml/2006/main">
                  <a:graphicData uri="http://schemas.microsoft.com/office/word/2010/wordprocessingGroup">
                    <wpg:wgp>
                      <wpg:cNvGrpSpPr/>
                      <wpg:grpSpPr>
                        <a:xfrm>
                          <a:off x="0" y="0"/>
                          <a:ext cx="6138545" cy="564515"/>
                          <a:chOff x="-9525" y="0"/>
                          <a:chExt cx="6139050" cy="564515"/>
                        </a:xfrm>
                        <a:noFill/>
                      </wpg:grpSpPr>
                      <wps:wsp>
                        <wps:cNvPr id="148" name="直線コネクタ 148"/>
                        <wps:cNvCnPr/>
                        <wps:spPr>
                          <a:xfrm>
                            <a:off x="9525" y="0"/>
                            <a:ext cx="6120000" cy="0"/>
                          </a:xfrm>
                          <a:prstGeom prst="line">
                            <a:avLst/>
                          </a:prstGeom>
                          <a:grpFill/>
                          <a:ln w="9525" cap="flat" cmpd="sng" algn="ctr">
                            <a:solidFill>
                              <a:srgbClr val="4F81BD">
                                <a:shade val="95000"/>
                                <a:satMod val="105000"/>
                              </a:srgbClr>
                            </a:solidFill>
                            <a:prstDash val="solid"/>
                          </a:ln>
                          <a:effectLst/>
                        </wps:spPr>
                        <wps:bodyPr/>
                      </wps:wsp>
                      <wps:wsp>
                        <wps:cNvPr id="149" name="テキスト ボックス 149"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9525" y="9525"/>
                            <a:ext cx="6127115" cy="554990"/>
                          </a:xfrm>
                          <a:prstGeom prst="rect">
                            <a:avLst/>
                          </a:prstGeom>
                          <a:grpFill/>
                          <a:ln w="6350">
                            <a:noFill/>
                          </a:ln>
                          <a:effectLst/>
                        </wps:spPr>
                        <wps:txbx>
                          <w:txbxContent>
                            <w:p w:rsidR="00A96772" w:rsidRPr="00D01752" w:rsidRDefault="00A96772" w:rsidP="00A96772">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w:t>
                              </w:r>
                              <w:r w:rsidRPr="0051795F">
                                <w:rPr>
                                  <w:rFonts w:asciiTheme="minorEastAsia" w:hAnsiTheme="minorEastAsia" w:hint="eastAsia"/>
                                  <w:sz w:val="18"/>
                                  <w:szCs w:val="18"/>
                                </w:rPr>
                                <w:t>「24時間365日の緊急時や看取りに対応するため、１人</w:t>
                              </w:r>
                              <w:r>
                                <w:rPr>
                                  <w:rFonts w:asciiTheme="minorEastAsia" w:hAnsiTheme="minorEastAsia" w:hint="eastAsia"/>
                                  <w:sz w:val="18"/>
                                  <w:szCs w:val="18"/>
                                </w:rPr>
                                <w:t>の在宅療養者を複数の医師が連携して診療すること」と定義しています。</w:t>
                              </w:r>
                            </w:p>
                            <w:p w:rsidR="00A96772" w:rsidRPr="00D01752" w:rsidRDefault="00A96772" w:rsidP="00A96772">
                              <w:pPr>
                                <w:spacing w:line="240" w:lineRule="exact"/>
                                <w:ind w:leftChars="300" w:left="630"/>
                                <w:rPr>
                                  <w:rFonts w:asciiTheme="minorEastAsia" w:hAnsiTheme="minorEastAsia"/>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5566042" id="グループ化 147" o:spid="_x0000_s1086" style="position:absolute;left:0;text-align:left;margin-left:0;margin-top:27.75pt;width:483.35pt;height:44.45pt;z-index:251880448;mso-position-horizontal:left;mso-position-horizontal-relative:margin;mso-width-relative:margin;mso-height-relative:margin" coordorigin="-95" coordsize="61390,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">
                <v:line id="直線コネクタ 148" o:spid="_x0000_s1087"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" strokecolor="#4a7ebb"/>
                <v:shape id="テキスト ボックス 149" o:spid="_x0000_s1088"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95;top:95;width:61270;height:5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" filled="f" stroked="f" strokeweight=".5pt">
                  <v:textbox style="mso-fit-shape-to-text:t">
                    <w:txbxContent>
                      <w:p w:rsidR="00A96772" w:rsidRPr="00D01752" w:rsidRDefault="00A96772" w:rsidP="00A96772">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w:t>
                        </w:r>
                        <w:r w:rsidRPr="0051795F">
                          <w:rPr>
                            <w:rFonts w:asciiTheme="minorEastAsia" w:hAnsiTheme="minorEastAsia" w:hint="eastAsia"/>
                            <w:sz w:val="18"/>
                            <w:szCs w:val="18"/>
                          </w:rPr>
                          <w:t>「24時間365日の緊急時や看取りに対応するため、１人</w:t>
                        </w:r>
                        <w:r>
                          <w:rPr>
                            <w:rFonts w:asciiTheme="minorEastAsia" w:hAnsiTheme="minorEastAsia" w:hint="eastAsia"/>
                            <w:sz w:val="18"/>
                            <w:szCs w:val="18"/>
                          </w:rPr>
                          <w:t>の在宅療養者を複数の医師が連携して診療すること」と定義しています。</w:t>
                        </w:r>
                      </w:p>
                      <w:p w:rsidR="00A96772" w:rsidRPr="00D01752" w:rsidRDefault="00A96772" w:rsidP="00A96772">
                        <w:pPr>
                          <w:spacing w:line="240" w:lineRule="exact"/>
                          <w:ind w:leftChars="300" w:left="630"/>
                          <w:rPr>
                            <w:rFonts w:asciiTheme="minorEastAsia" w:hAnsiTheme="minorEastAsia"/>
                            <w:sz w:val="18"/>
                            <w:szCs w:val="18"/>
                          </w:rPr>
                        </w:pPr>
                      </w:p>
                    </w:txbxContent>
                  </v:textbox>
                </v:shape>
                <w10:wrap anchorx="margin"/>
              </v:group>
            </w:pict>
          </mc:Fallback>
        </mc:AlternateContent>
      </w:r>
    </w:p>
    <w:p w:rsidR="00646621" w:rsidRPr="00B43E6D" w:rsidRDefault="00646621" w:rsidP="00A3106A">
      <w:pPr>
        <w:snapToGrid w:val="0"/>
        <w:spacing w:line="360" w:lineRule="auto"/>
        <w:rPr>
          <w:rFonts w:ascii="ＭＳ ゴシック" w:eastAsia="ＭＳ ゴシック" w:hAnsi="ＭＳ ゴシック"/>
          <w:b/>
          <w:color w:val="0070C0"/>
          <w:sz w:val="36"/>
          <w:szCs w:val="28"/>
          <w:u w:val="single"/>
        </w:rPr>
      </w:pPr>
      <w:r w:rsidRPr="009B0C64">
        <w:rPr>
          <w:rFonts w:ascii="ＭＳ ゴシック" w:eastAsia="ＭＳ ゴシック" w:hAnsi="ＭＳ ゴシック"/>
          <w:b/>
          <w:color w:val="0070C0"/>
          <w:sz w:val="36"/>
          <w:szCs w:val="28"/>
        </w:rPr>
        <w:lastRenderedPageBreak/>
        <w:t>４．</w:t>
      </w:r>
      <w:r w:rsidRPr="00B43E6D">
        <w:rPr>
          <w:rFonts w:ascii="ＭＳ ゴシック" w:eastAsia="ＭＳ ゴシック" w:hAnsi="ＭＳ ゴシック" w:hint="eastAsia"/>
          <w:b/>
          <w:color w:val="0070C0"/>
          <w:sz w:val="36"/>
          <w:szCs w:val="28"/>
          <w:u w:val="single"/>
        </w:rPr>
        <w:t>その他（公衆衛生活動等）</w:t>
      </w:r>
    </w:p>
    <w:p w:rsidR="00646621" w:rsidRDefault="00646621" w:rsidP="00646621">
      <w:pPr>
        <w:rPr>
          <w:rFonts w:ascii="ＭＳ ゴシック" w:eastAsia="ＭＳ ゴシック" w:hAnsi="ＭＳ ゴシック"/>
          <w:b/>
          <w:bCs/>
          <w:color w:val="0070C0"/>
          <w:kern w:val="36"/>
          <w:sz w:val="28"/>
          <w:szCs w:val="28"/>
          <w:lang w:val="x-none" w:eastAsia="x-none"/>
        </w:rPr>
      </w:pPr>
      <w:r w:rsidRPr="003D3706">
        <w:rPr>
          <w:rFonts w:ascii="ＭＳ ゴシック" w:eastAsia="ＭＳ ゴシック" w:hAnsi="ＭＳ ゴシック" w:hint="eastAsia"/>
          <w:b/>
          <w:bCs/>
          <w:color w:val="0070C0"/>
          <w:kern w:val="36"/>
          <w:sz w:val="28"/>
          <w:szCs w:val="28"/>
          <w:lang w:val="x-none" w:eastAsia="x-none"/>
        </w:rPr>
        <w:t>（</w:t>
      </w:r>
      <w:r>
        <w:rPr>
          <w:rFonts w:ascii="ＭＳ ゴシック" w:eastAsia="ＭＳ ゴシック" w:hAnsi="ＭＳ ゴシック" w:hint="eastAsia"/>
          <w:b/>
          <w:bCs/>
          <w:color w:val="0070C0"/>
          <w:kern w:val="36"/>
          <w:sz w:val="28"/>
          <w:szCs w:val="28"/>
          <w:lang w:val="x-none"/>
        </w:rPr>
        <w:t>１</w:t>
      </w:r>
      <w:r w:rsidRPr="003D3706">
        <w:rPr>
          <w:rFonts w:ascii="ＭＳ ゴシック" w:eastAsia="ＭＳ ゴシック" w:hAnsi="ＭＳ ゴシック" w:hint="eastAsia"/>
          <w:b/>
          <w:bCs/>
          <w:color w:val="0070C0"/>
          <w:kern w:val="36"/>
          <w:sz w:val="28"/>
          <w:szCs w:val="28"/>
          <w:lang w:val="x-none" w:eastAsia="x-none"/>
        </w:rPr>
        <w:t>）</w:t>
      </w:r>
      <w:r>
        <w:rPr>
          <w:rFonts w:ascii="ＭＳ ゴシック" w:eastAsia="ＭＳ ゴシック" w:hAnsi="ＭＳ ゴシック" w:hint="eastAsia"/>
          <w:b/>
          <w:bCs/>
          <w:color w:val="0070C0"/>
          <w:kern w:val="36"/>
          <w:sz w:val="28"/>
          <w:szCs w:val="28"/>
          <w:lang w:val="x-none"/>
        </w:rPr>
        <w:t>公衆衛生活動（産業医、学校医、予防接種等）の実施状況</w:t>
      </w:r>
    </w:p>
    <w:p w:rsidR="00646621" w:rsidRPr="00B43E6D" w:rsidRDefault="006A2CAF" w:rsidP="00646621">
      <w:pPr>
        <w:ind w:leftChars="100" w:left="210"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hint="eastAsia"/>
          <w:color w:val="000000" w:themeColor="text1"/>
          <w:sz w:val="22"/>
          <w:szCs w:val="22"/>
        </w:rPr>
        <w:t>【産業医の出務有</w:t>
      </w:r>
      <w:r w:rsidR="00646621" w:rsidRPr="00B43E6D">
        <w:rPr>
          <w:rFonts w:ascii="ＭＳ Ｐゴシック" w:eastAsia="ＭＳ Ｐゴシック" w:hAnsi="ＭＳ Ｐゴシック" w:cstheme="minorBidi" w:hint="eastAsia"/>
          <w:color w:val="000000" w:themeColor="text1"/>
          <w:sz w:val="22"/>
          <w:szCs w:val="22"/>
        </w:rPr>
        <w:t>無</w:t>
      </w:r>
      <w:r w:rsidR="00646621">
        <w:rPr>
          <w:rFonts w:ascii="ＭＳ Ｐゴシック" w:eastAsia="ＭＳ Ｐゴシック" w:hAnsi="ＭＳ Ｐゴシック" w:cstheme="minorBidi" w:hint="eastAsia"/>
          <w:color w:val="000000" w:themeColor="text1"/>
          <w:sz w:val="22"/>
          <w:szCs w:val="22"/>
        </w:rPr>
        <w:t>（アンケート調査結果）</w:t>
      </w:r>
      <w:r w:rsidR="00646621" w:rsidRPr="00B43E6D">
        <w:rPr>
          <w:rFonts w:ascii="ＭＳ Ｐゴシック" w:eastAsia="ＭＳ Ｐゴシック" w:hAnsi="ＭＳ Ｐゴシック" w:cstheme="minorBidi" w:hint="eastAsia"/>
          <w:color w:val="000000" w:themeColor="text1"/>
          <w:sz w:val="22"/>
          <w:szCs w:val="22"/>
        </w:rPr>
        <w:t>】</w:t>
      </w:r>
    </w:p>
    <w:p w:rsidR="00646621" w:rsidRPr="00343253" w:rsidRDefault="00646621" w:rsidP="00646621">
      <w:pPr>
        <w:tabs>
          <w:tab w:val="left" w:pos="426"/>
        </w:tabs>
        <w:ind w:leftChars="200" w:left="640"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○平成30年８月１日から令和元年７月31</w:t>
      </w:r>
      <w:r w:rsidR="00B44D2C">
        <w:rPr>
          <w:rFonts w:ascii="HG丸ｺﾞｼｯｸM-PRO" w:eastAsia="HG丸ｺﾞｼｯｸM-PRO" w:hAnsi="HG丸ｺﾞｼｯｸM-PRO" w:cstheme="minorBidi" w:hint="eastAsia"/>
          <w:sz w:val="22"/>
          <w:szCs w:val="22"/>
        </w:rPr>
        <w:t>日の１年間に、大阪市</w:t>
      </w:r>
      <w:r w:rsidRPr="00343253">
        <w:rPr>
          <w:rFonts w:ascii="HG丸ｺﾞｼｯｸM-PRO" w:eastAsia="HG丸ｺﾞｼｯｸM-PRO" w:hAnsi="HG丸ｺﾞｼｯｸM-PRO" w:cstheme="minorBidi" w:hint="eastAsia"/>
          <w:sz w:val="22"/>
          <w:szCs w:val="22"/>
        </w:rPr>
        <w:t>二次医療圏内一般診療所で産業医の出務経験のある医師は</w:t>
      </w:r>
      <w:r w:rsidR="00B44D2C">
        <w:rPr>
          <w:rFonts w:ascii="HG丸ｺﾞｼｯｸM-PRO" w:eastAsia="HG丸ｺﾞｼｯｸM-PRO" w:hAnsi="HG丸ｺﾞｼｯｸM-PRO" w:cstheme="minorBidi" w:hint="eastAsia"/>
          <w:sz w:val="22"/>
          <w:szCs w:val="22"/>
        </w:rPr>
        <w:t>25</w:t>
      </w:r>
      <w:r>
        <w:rPr>
          <w:rFonts w:ascii="HG丸ｺﾞｼｯｸM-PRO" w:eastAsia="HG丸ｺﾞｼｯｸM-PRO" w:hAnsi="HG丸ｺﾞｼｯｸM-PRO" w:cstheme="minorBidi" w:hint="eastAsia"/>
          <w:sz w:val="22"/>
          <w:szCs w:val="22"/>
        </w:rPr>
        <w:t>.0</w:t>
      </w:r>
      <w:r w:rsidRPr="00343253">
        <w:rPr>
          <w:rFonts w:ascii="HG丸ｺﾞｼｯｸM-PRO" w:eastAsia="HG丸ｺﾞｼｯｸM-PRO" w:hAnsi="HG丸ｺﾞｼｯｸM-PRO" w:cstheme="minorBidi" w:hint="eastAsia"/>
          <w:sz w:val="22"/>
          <w:szCs w:val="22"/>
        </w:rPr>
        <w:t>％となっています。</w:t>
      </w:r>
    </w:p>
    <w:p w:rsidR="00646621" w:rsidRPr="00B43E6D"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7152" behindDoc="0" locked="0" layoutInCell="1" allowOverlap="1" wp14:anchorId="7B2354A5" wp14:editId="15732D83">
                <wp:simplePos x="0" y="0"/>
                <wp:positionH relativeFrom="page">
                  <wp:posOffset>866775</wp:posOffset>
                </wp:positionH>
                <wp:positionV relativeFrom="paragraph">
                  <wp:posOffset>44450</wp:posOffset>
                </wp:positionV>
                <wp:extent cx="4381500" cy="619125"/>
                <wp:effectExtent l="0" t="0" r="0" b="0"/>
                <wp:wrapNone/>
                <wp:docPr id="3626" name="テキスト ボックス 3626" title="図表2-5-1　病院数"/>
                <wp:cNvGraphicFramePr/>
                <a:graphic xmlns:a="http://schemas.openxmlformats.org/drawingml/2006/main">
                  <a:graphicData uri="http://schemas.microsoft.com/office/word/2010/wordprocessingShape">
                    <wps:wsp>
                      <wps:cNvSpPr txBox="1"/>
                      <wps:spPr>
                        <a:xfrm>
                          <a:off x="0" y="0"/>
                          <a:ext cx="4381500" cy="619125"/>
                        </a:xfrm>
                        <a:prstGeom prst="rect">
                          <a:avLst/>
                        </a:prstGeom>
                        <a:noFill/>
                        <a:ln w="25400" cap="flat" cmpd="sng" algn="ctr">
                          <a:noFill/>
                          <a:prstDash val="solid"/>
                        </a:ln>
                        <a:effectLst/>
                      </wps:spPr>
                      <wps:txbx>
                        <w:txbxContent>
                          <w:p w:rsidR="009C0DD2" w:rsidRPr="003F07FA"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3-8-26</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354A5" id="テキスト ボックス 3626" o:spid="_x0000_s1089" type="#_x0000_t202" alt="タイトル: 図表2-5-1　病院数" style="position:absolute;left:0;text-align:left;margin-left:68.25pt;margin-top:3.5pt;width:345pt;height:48.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" filled="f" stroked="f" strokeweight="2pt">
                <v:textbox>
                  <w:txbxContent>
                    <w:p w:rsidR="009C0DD2" w:rsidRPr="003F07FA"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3-8-26</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646621" w:rsidRPr="00B43E6D" w:rsidRDefault="00B44D2C" w:rsidP="00646621">
      <w:pPr>
        <w:ind w:leftChars="100" w:left="210" w:firstLineChars="100" w:firstLine="220"/>
        <w:rPr>
          <w:rFonts w:ascii="ＭＳ Ｐゴシック" w:eastAsia="ＭＳ Ｐゴシック" w:hAnsi="ＭＳ Ｐゴシック" w:cstheme="minorBidi"/>
          <w:color w:val="000000" w:themeColor="text1"/>
          <w:sz w:val="22"/>
          <w:szCs w:val="22"/>
        </w:rPr>
      </w:pPr>
      <w:r>
        <w:rPr>
          <w:rFonts w:ascii="HG丸ｺﾞｼｯｸM-PRO" w:eastAsia="HG丸ｺﾞｼｯｸM-PRO" w:hAnsi="HG丸ｺﾞｼｯｸM-PRO" w:cstheme="minorBidi"/>
          <w:noProof/>
          <w:sz w:val="22"/>
          <w:szCs w:val="22"/>
        </w:rPr>
        <w:drawing>
          <wp:anchor distT="0" distB="0" distL="114300" distR="114300" simplePos="0" relativeHeight="251651064" behindDoc="0" locked="0" layoutInCell="1" allowOverlap="1">
            <wp:simplePos x="0" y="0"/>
            <wp:positionH relativeFrom="margin">
              <wp:posOffset>333375</wp:posOffset>
            </wp:positionH>
            <wp:positionV relativeFrom="paragraph">
              <wp:posOffset>172085</wp:posOffset>
            </wp:positionV>
            <wp:extent cx="3109771" cy="2720975"/>
            <wp:effectExtent l="0" t="0" r="0" b="3175"/>
            <wp:wrapNone/>
            <wp:docPr id="3617" name="図 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09771" cy="272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Pr="00B44D2C"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Pr="00B44D2C"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8176" behindDoc="0" locked="0" layoutInCell="1" allowOverlap="1" wp14:anchorId="50923733" wp14:editId="145C7A32">
                <wp:simplePos x="0" y="0"/>
                <wp:positionH relativeFrom="margin">
                  <wp:posOffset>2691765</wp:posOffset>
                </wp:positionH>
                <wp:positionV relativeFrom="paragraph">
                  <wp:posOffset>4445</wp:posOffset>
                </wp:positionV>
                <wp:extent cx="3829050" cy="428625"/>
                <wp:effectExtent l="0" t="0" r="0" b="0"/>
                <wp:wrapNone/>
                <wp:docPr id="3629" name="テキスト ボックス 3629"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23733" id="テキスト ボックス 3629" o:spid="_x0000_s1090" type="#_x0000_t202" alt="タイトル: 図表2-5-1　病院数" style="position:absolute;left:0;text-align:left;margin-left:211.95pt;margin-top:.35pt;width:301.5pt;height:33.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p>
    <w:p w:rsidR="00646621" w:rsidRPr="00B43E6D"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【学校医の出務有無</w:t>
      </w:r>
      <w:r>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646621" w:rsidRPr="00343253" w:rsidRDefault="00646621" w:rsidP="00646621">
      <w:pPr>
        <w:tabs>
          <w:tab w:val="left" w:pos="426"/>
        </w:tabs>
        <w:ind w:leftChars="200" w:left="640"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○平成30年８月１日から令和元年７月31日の１年間に、</w:t>
      </w:r>
      <w:r w:rsidR="00B44D2C">
        <w:rPr>
          <w:rFonts w:ascii="HG丸ｺﾞｼｯｸM-PRO" w:eastAsia="HG丸ｺﾞｼｯｸM-PRO" w:hAnsi="HG丸ｺﾞｼｯｸM-PRO" w:cstheme="minorBidi" w:hint="eastAsia"/>
          <w:sz w:val="22"/>
          <w:szCs w:val="22"/>
        </w:rPr>
        <w:t>大阪市</w:t>
      </w:r>
      <w:r w:rsidRPr="00343253">
        <w:rPr>
          <w:rFonts w:ascii="HG丸ｺﾞｼｯｸM-PRO" w:eastAsia="HG丸ｺﾞｼｯｸM-PRO" w:hAnsi="HG丸ｺﾞｼｯｸM-PRO" w:cstheme="minorBidi" w:hint="eastAsia"/>
          <w:sz w:val="22"/>
          <w:szCs w:val="22"/>
        </w:rPr>
        <w:t>二次医療圏内一般診療所で学校医の出務経験のある医師は</w:t>
      </w:r>
      <w:r w:rsidR="00B44D2C">
        <w:rPr>
          <w:rFonts w:ascii="HG丸ｺﾞｼｯｸM-PRO" w:eastAsia="HG丸ｺﾞｼｯｸM-PRO" w:hAnsi="HG丸ｺﾞｼｯｸM-PRO" w:cstheme="minorBidi" w:hint="eastAsia"/>
          <w:sz w:val="22"/>
          <w:szCs w:val="22"/>
        </w:rPr>
        <w:t>27</w:t>
      </w:r>
      <w:r>
        <w:rPr>
          <w:rFonts w:ascii="HG丸ｺﾞｼｯｸM-PRO" w:eastAsia="HG丸ｺﾞｼｯｸM-PRO" w:hAnsi="HG丸ｺﾞｼｯｸM-PRO" w:cstheme="minorBidi"/>
          <w:sz w:val="22"/>
          <w:szCs w:val="22"/>
        </w:rPr>
        <w:t>.</w:t>
      </w:r>
      <w:r w:rsidR="00B44D2C">
        <w:rPr>
          <w:rFonts w:ascii="HG丸ｺﾞｼｯｸM-PRO" w:eastAsia="HG丸ｺﾞｼｯｸM-PRO" w:hAnsi="HG丸ｺﾞｼｯｸM-PRO" w:cstheme="minorBidi" w:hint="eastAsia"/>
          <w:sz w:val="22"/>
          <w:szCs w:val="22"/>
        </w:rPr>
        <w:t>9</w:t>
      </w:r>
      <w:r w:rsidR="00633E73">
        <w:rPr>
          <w:rFonts w:ascii="HG丸ｺﾞｼｯｸM-PRO" w:eastAsia="HG丸ｺﾞｼｯｸM-PRO" w:hAnsi="HG丸ｺﾞｼｯｸM-PRO" w:cstheme="minorBidi" w:hint="eastAsia"/>
          <w:sz w:val="22"/>
          <w:szCs w:val="22"/>
        </w:rPr>
        <w:t>％となってい</w:t>
      </w:r>
      <w:r w:rsidRPr="00343253">
        <w:rPr>
          <w:rFonts w:ascii="HG丸ｺﾞｼｯｸM-PRO" w:eastAsia="HG丸ｺﾞｼｯｸM-PRO" w:hAnsi="HG丸ｺﾞｼｯｸM-PRO" w:cstheme="minorBidi" w:hint="eastAsia"/>
          <w:sz w:val="22"/>
          <w:szCs w:val="22"/>
        </w:rPr>
        <w:t>ます。</w:t>
      </w:r>
    </w:p>
    <w:p w:rsidR="00646621" w:rsidRPr="00B43E6D" w:rsidRDefault="00646621" w:rsidP="00646621">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9200" behindDoc="0" locked="0" layoutInCell="1" allowOverlap="1" wp14:anchorId="3AC87B66" wp14:editId="3832CA7A">
                <wp:simplePos x="0" y="0"/>
                <wp:positionH relativeFrom="page">
                  <wp:posOffset>872490</wp:posOffset>
                </wp:positionH>
                <wp:positionV relativeFrom="paragraph">
                  <wp:posOffset>13335</wp:posOffset>
                </wp:positionV>
                <wp:extent cx="4381500" cy="304800"/>
                <wp:effectExtent l="0" t="0" r="0" b="0"/>
                <wp:wrapNone/>
                <wp:docPr id="3637" name="テキスト ボックス 3637" title="図表2-5-1　病院数"/>
                <wp:cNvGraphicFramePr/>
                <a:graphic xmlns:a="http://schemas.openxmlformats.org/drawingml/2006/main">
                  <a:graphicData uri="http://schemas.microsoft.com/office/word/2010/wordprocessingShape">
                    <wps:wsp>
                      <wps:cNvSpPr txBox="1"/>
                      <wps:spPr>
                        <a:xfrm>
                          <a:off x="0" y="0"/>
                          <a:ext cx="4381500" cy="304800"/>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3-8-27</w:t>
                            </w:r>
                            <w:r>
                              <w:rPr>
                                <w:rFonts w:ascii="ＭＳ Ｐゴシック" w:eastAsia="ＭＳ Ｐゴシック" w:hAnsi="ＭＳ Ｐゴシック" w:hint="eastAsia"/>
                                <w:sz w:val="20"/>
                              </w:rPr>
                              <w:t xml:space="preserve">　学校医の出務有無【一般診療所】（令和元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87B66" id="テキスト ボックス 3637" o:spid="_x0000_s1091" type="#_x0000_t202" alt="タイトル: 図表2-5-1　病院数" style="position:absolute;left:0;text-align:left;margin-left:68.7pt;margin-top:1.05pt;width:345pt;height:2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3-8-27</w:t>
                      </w:r>
                      <w:r>
                        <w:rPr>
                          <w:rFonts w:ascii="ＭＳ Ｐゴシック" w:eastAsia="ＭＳ Ｐゴシック" w:hAnsi="ＭＳ Ｐゴシック" w:hint="eastAsia"/>
                          <w:sz w:val="20"/>
                        </w:rPr>
                        <w:t xml:space="preserve">　学校医の出務有無【一般診療所】（令和元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page"/>
              </v:shape>
            </w:pict>
          </mc:Fallback>
        </mc:AlternateContent>
      </w:r>
    </w:p>
    <w:p w:rsidR="00646621" w:rsidRPr="00B43E6D" w:rsidRDefault="00B44D2C" w:rsidP="00646621">
      <w:pPr>
        <w:tabs>
          <w:tab w:val="left" w:pos="426"/>
        </w:tabs>
        <w:ind w:leftChars="200" w:left="640" w:hangingChars="100" w:hanging="220"/>
        <w:rPr>
          <w:rFonts w:ascii="HG丸ｺﾞｼｯｸM-PRO" w:eastAsia="HG丸ｺﾞｼｯｸM-PRO" w:hAnsi="HG丸ｺﾞｼｯｸM-PRO" w:cstheme="minorBidi"/>
          <w:color w:val="FF0000"/>
          <w:sz w:val="22"/>
          <w:szCs w:val="22"/>
        </w:rPr>
      </w:pPr>
      <w:r>
        <w:rPr>
          <w:rFonts w:ascii="HG丸ｺﾞｼｯｸM-PRO" w:eastAsia="HG丸ｺﾞｼｯｸM-PRO" w:hAnsi="HG丸ｺﾞｼｯｸM-PRO" w:cstheme="minorBidi"/>
          <w:noProof/>
          <w:color w:val="FF0000"/>
          <w:sz w:val="22"/>
          <w:szCs w:val="22"/>
        </w:rPr>
        <w:drawing>
          <wp:anchor distT="0" distB="0" distL="114300" distR="114300" simplePos="0" relativeHeight="251848704" behindDoc="0" locked="0" layoutInCell="1" allowOverlap="1">
            <wp:simplePos x="0" y="0"/>
            <wp:positionH relativeFrom="column">
              <wp:posOffset>222885</wp:posOffset>
            </wp:positionH>
            <wp:positionV relativeFrom="paragraph">
              <wp:posOffset>8890</wp:posOffset>
            </wp:positionV>
            <wp:extent cx="3011805" cy="2499360"/>
            <wp:effectExtent l="0" t="0" r="0" b="0"/>
            <wp:wrapNone/>
            <wp:docPr id="3619" name="図 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11805" cy="2499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Pr="00B43E6D" w:rsidRDefault="00646621" w:rsidP="0064662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646621" w:rsidRPr="00B43E6D" w:rsidRDefault="00646621" w:rsidP="0064662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646621" w:rsidRPr="00B43E6D" w:rsidRDefault="00646621" w:rsidP="0064662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646621" w:rsidRPr="00B43E6D" w:rsidRDefault="00646621" w:rsidP="0064662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646621" w:rsidRPr="00B43E6D" w:rsidRDefault="00646621" w:rsidP="0064662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646621" w:rsidRPr="00B43E6D" w:rsidRDefault="00646621" w:rsidP="0064662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646621" w:rsidRPr="00B43E6D" w:rsidRDefault="00646621" w:rsidP="00646621">
      <w:pPr>
        <w:tabs>
          <w:tab w:val="left" w:pos="426"/>
        </w:tabs>
        <w:ind w:leftChars="200" w:left="640" w:hangingChars="100" w:hanging="220"/>
        <w:rPr>
          <w:rFonts w:ascii="HG丸ｺﾞｼｯｸM-PRO" w:eastAsia="HG丸ｺﾞｼｯｸM-PRO" w:hAnsi="HG丸ｺﾞｼｯｸM-PRO" w:cstheme="minorBidi"/>
          <w:color w:val="FF0000"/>
          <w:sz w:val="22"/>
          <w:szCs w:val="22"/>
        </w:rPr>
      </w:pPr>
    </w:p>
    <w:p w:rsidR="00347332" w:rsidRDefault="00347332" w:rsidP="009C0DD2">
      <w:pPr>
        <w:tabs>
          <w:tab w:val="left" w:pos="426"/>
        </w:tabs>
        <w:rPr>
          <w:rFonts w:ascii="HG丸ｺﾞｼｯｸM-PRO" w:eastAsia="HG丸ｺﾞｼｯｸM-PRO" w:hAnsi="HG丸ｺﾞｼｯｸM-PRO" w:cstheme="minorBidi"/>
          <w:color w:val="FF0000"/>
          <w:sz w:val="22"/>
          <w:szCs w:val="22"/>
        </w:rPr>
      </w:pPr>
    </w:p>
    <w:p w:rsidR="00646621" w:rsidRPr="00B43E6D" w:rsidRDefault="00646621" w:rsidP="009C0DD2">
      <w:pPr>
        <w:tabs>
          <w:tab w:val="left" w:pos="426"/>
        </w:tabs>
        <w:rPr>
          <w:rFonts w:ascii="HG丸ｺﾞｼｯｸM-PRO" w:eastAsia="HG丸ｺﾞｼｯｸM-PRO" w:hAnsi="HG丸ｺﾞｼｯｸM-PRO" w:cstheme="minorBidi"/>
          <w:color w:val="FF0000"/>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22752" behindDoc="0" locked="0" layoutInCell="1" allowOverlap="1" wp14:anchorId="18623900" wp14:editId="0B318421">
                <wp:simplePos x="0" y="0"/>
                <wp:positionH relativeFrom="page">
                  <wp:posOffset>3372485</wp:posOffset>
                </wp:positionH>
                <wp:positionV relativeFrom="paragraph">
                  <wp:posOffset>155575</wp:posOffset>
                </wp:positionV>
                <wp:extent cx="3829050" cy="428625"/>
                <wp:effectExtent l="0" t="0" r="0" b="0"/>
                <wp:wrapNone/>
                <wp:docPr id="3852" name="テキスト ボックス 3852"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23900" id="テキスト ボックス 3852" o:spid="_x0000_s1092" type="#_x0000_t202" alt="タイトル: 図表2-5-1　病院数" style="position:absolute;left:0;text-align:left;margin-left:265.55pt;margin-top:12.25pt;width:301.5pt;height:33.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646621" w:rsidRPr="00B43E6D"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lastRenderedPageBreak/>
        <w:t>【予防接種実施医療機関数】</w:t>
      </w:r>
    </w:p>
    <w:p w:rsidR="009C0DD2" w:rsidRPr="00AF17D3" w:rsidRDefault="009C0DD2" w:rsidP="009C0DD2">
      <w:pPr>
        <w:ind w:leftChars="200" w:left="640"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○令和元年９月10</w:t>
      </w:r>
      <w:r w:rsidR="00FA3D88">
        <w:rPr>
          <w:rFonts w:ascii="HG丸ｺﾞｼｯｸM-PRO" w:eastAsia="HG丸ｺﾞｼｯｸM-PRO" w:hAnsi="HG丸ｺﾞｼｯｸM-PRO" w:cstheme="minorBidi" w:hint="eastAsia"/>
          <w:sz w:val="22"/>
          <w:szCs w:val="22"/>
        </w:rPr>
        <w:t>日現在、大阪市</w:t>
      </w:r>
      <w:r w:rsidRPr="00343253">
        <w:rPr>
          <w:rFonts w:ascii="HG丸ｺﾞｼｯｸM-PRO" w:eastAsia="HG丸ｺﾞｼｯｸM-PRO" w:hAnsi="HG丸ｺﾞｼｯｸM-PRO" w:cstheme="minorBidi" w:hint="eastAsia"/>
          <w:sz w:val="22"/>
          <w:szCs w:val="22"/>
        </w:rPr>
        <w:t>二次医療圏内一般診療所において、ワクチン別に見ると最も多く予防接種が行われているのが、「インフルエンザ」</w:t>
      </w:r>
      <w:r>
        <w:rPr>
          <w:rFonts w:ascii="HG丸ｺﾞｼｯｸM-PRO" w:eastAsia="HG丸ｺﾞｼｯｸM-PRO" w:hAnsi="HG丸ｺﾞｼｯｸM-PRO" w:cstheme="minorBidi" w:hint="eastAsia"/>
          <w:sz w:val="22"/>
          <w:szCs w:val="22"/>
        </w:rPr>
        <w:t>2,074</w:t>
      </w:r>
      <w:r w:rsidRPr="00343253">
        <w:rPr>
          <w:rFonts w:ascii="HG丸ｺﾞｼｯｸM-PRO" w:eastAsia="HG丸ｺﾞｼｯｸM-PRO" w:hAnsi="HG丸ｺﾞｼｯｸM-PRO" w:cstheme="minorBidi" w:hint="eastAsia"/>
          <w:sz w:val="22"/>
          <w:szCs w:val="22"/>
        </w:rPr>
        <w:t>施設、次いで「肺炎球菌感染症」</w:t>
      </w:r>
      <w:r>
        <w:rPr>
          <w:rFonts w:ascii="HG丸ｺﾞｼｯｸM-PRO" w:eastAsia="HG丸ｺﾞｼｯｸM-PRO" w:hAnsi="HG丸ｺﾞｼｯｸM-PRO" w:cstheme="minorBidi" w:hint="eastAsia"/>
          <w:sz w:val="22"/>
          <w:szCs w:val="22"/>
        </w:rPr>
        <w:t>1,360施設、次いで「麻しん及び風しんの二種混合</w:t>
      </w:r>
      <w:r w:rsidRPr="00343253">
        <w:rPr>
          <w:rFonts w:ascii="HG丸ｺﾞｼｯｸM-PRO" w:eastAsia="HG丸ｺﾞｼｯｸM-PRO" w:hAnsi="HG丸ｺﾞｼｯｸM-PRO" w:cstheme="minorBidi" w:hint="eastAsia"/>
          <w:sz w:val="22"/>
          <w:szCs w:val="22"/>
        </w:rPr>
        <w:t>」</w:t>
      </w:r>
      <w:r>
        <w:rPr>
          <w:rFonts w:ascii="HG丸ｺﾞｼｯｸM-PRO" w:eastAsia="HG丸ｺﾞｼｯｸM-PRO" w:hAnsi="HG丸ｺﾞｼｯｸM-PRO" w:cstheme="minorBidi" w:hint="eastAsia"/>
          <w:sz w:val="22"/>
          <w:szCs w:val="22"/>
        </w:rPr>
        <w:t>927</w:t>
      </w:r>
      <w:r w:rsidRPr="00343253">
        <w:rPr>
          <w:rFonts w:ascii="HG丸ｺﾞｼｯｸM-PRO" w:eastAsia="HG丸ｺﾞｼｯｸM-PRO" w:hAnsi="HG丸ｺﾞｼｯｸM-PRO" w:cstheme="minorBidi" w:hint="eastAsia"/>
          <w:sz w:val="22"/>
          <w:szCs w:val="22"/>
        </w:rPr>
        <w:t>施設となっています。</w:t>
      </w:r>
    </w:p>
    <w:p w:rsidR="00646621" w:rsidRPr="00B43E6D"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692032" behindDoc="0" locked="0" layoutInCell="1" allowOverlap="1" wp14:anchorId="05A69246" wp14:editId="62464851">
                <wp:simplePos x="0" y="0"/>
                <wp:positionH relativeFrom="margin">
                  <wp:align>left</wp:align>
                </wp:positionH>
                <wp:positionV relativeFrom="paragraph">
                  <wp:posOffset>171450</wp:posOffset>
                </wp:positionV>
                <wp:extent cx="4191000" cy="276225"/>
                <wp:effectExtent l="0" t="0" r="0" b="0"/>
                <wp:wrapNone/>
                <wp:docPr id="3598" name="テキスト ボックス 3598" title="図表2-5-1　病院数"/>
                <wp:cNvGraphicFramePr/>
                <a:graphic xmlns:a="http://schemas.openxmlformats.org/drawingml/2006/main">
                  <a:graphicData uri="http://schemas.microsoft.com/office/word/2010/wordprocessingShape">
                    <wps:wsp>
                      <wps:cNvSpPr txBox="1"/>
                      <wps:spPr>
                        <a:xfrm>
                          <a:off x="0" y="0"/>
                          <a:ext cx="4191000" cy="276225"/>
                        </a:xfrm>
                        <a:prstGeom prst="rect">
                          <a:avLst/>
                        </a:prstGeom>
                        <a:noFill/>
                        <a:ln w="25400" cap="flat" cmpd="sng" algn="ctr">
                          <a:noFill/>
                          <a:prstDash val="solid"/>
                        </a:ln>
                        <a:effectLst/>
                      </wps:spPr>
                      <wps:txbx>
                        <w:txbxContent>
                          <w:p w:rsidR="009C0DD2" w:rsidRPr="004D6C5C"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3-8-28</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p>
                          <w:p w:rsidR="009C0DD2" w:rsidRPr="004631D4" w:rsidRDefault="009C0DD2" w:rsidP="00646621">
                            <w:pPr>
                              <w:snapToGrid w:val="0"/>
                              <w:ind w:left="1200" w:hangingChars="600" w:hanging="1200"/>
                              <w:rPr>
                                <w:rFonts w:ascii="ＭＳ Ｐゴシック" w:eastAsia="ＭＳ Ｐゴシック" w:hAnsi="ＭＳ Ｐゴシック"/>
                                <w:sz w:val="20"/>
                              </w:rPr>
                            </w:pPr>
                          </w:p>
                          <w:p w:rsidR="009C0DD2" w:rsidRDefault="009C0DD2" w:rsidP="00646621">
                            <w:pPr>
                              <w:snapToGrid w:val="0"/>
                              <w:ind w:firstLineChars="400" w:firstLine="800"/>
                              <w:rPr>
                                <w:rFonts w:ascii="ＭＳ Ｐゴシック" w:eastAsia="ＭＳ Ｐゴシック" w:hAnsi="ＭＳ Ｐゴシック"/>
                                <w:sz w:val="20"/>
                              </w:rPr>
                            </w:pPr>
                          </w:p>
                          <w:p w:rsidR="009C0DD2" w:rsidRPr="009237E1" w:rsidRDefault="009C0DD2" w:rsidP="00646621">
                            <w:pPr>
                              <w:snapToGrid w:val="0"/>
                              <w:ind w:firstLineChars="400" w:firstLine="72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69246" id="テキスト ボックス 3598" o:spid="_x0000_s1093" type="#_x0000_t202" alt="タイトル: 図表2-5-1　病院数" style="position:absolute;left:0;text-align:left;margin-left:0;margin-top:13.5pt;width:330pt;height:21.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" filled="f" stroked="f" strokeweight="2pt">
                <v:textbox>
                  <w:txbxContent>
                    <w:p w:rsidR="009C0DD2" w:rsidRPr="004D6C5C"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3-8-28</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p>
                    <w:p w:rsidR="009C0DD2" w:rsidRPr="004631D4" w:rsidRDefault="009C0DD2" w:rsidP="00646621">
                      <w:pPr>
                        <w:snapToGrid w:val="0"/>
                        <w:ind w:left="1200" w:hangingChars="600" w:hanging="1200"/>
                        <w:rPr>
                          <w:rFonts w:ascii="ＭＳ Ｐゴシック" w:eastAsia="ＭＳ Ｐゴシック" w:hAnsi="ＭＳ Ｐゴシック"/>
                          <w:sz w:val="20"/>
                        </w:rPr>
                      </w:pPr>
                    </w:p>
                    <w:p w:rsidR="009C0DD2" w:rsidRDefault="009C0DD2" w:rsidP="00646621">
                      <w:pPr>
                        <w:snapToGrid w:val="0"/>
                        <w:ind w:firstLineChars="400" w:firstLine="800"/>
                        <w:rPr>
                          <w:rFonts w:ascii="ＭＳ Ｐゴシック" w:eastAsia="ＭＳ Ｐゴシック" w:hAnsi="ＭＳ Ｐゴシック"/>
                          <w:sz w:val="20"/>
                        </w:rPr>
                      </w:pPr>
                    </w:p>
                    <w:p w:rsidR="009C0DD2" w:rsidRPr="009237E1" w:rsidRDefault="009C0DD2" w:rsidP="00646621">
                      <w:pPr>
                        <w:snapToGrid w:val="0"/>
                        <w:ind w:firstLineChars="400" w:firstLine="720"/>
                        <w:rPr>
                          <w:rFonts w:ascii="ＭＳ Ｐゴシック" w:eastAsia="ＭＳ Ｐゴシック" w:hAnsi="ＭＳ Ｐゴシック"/>
                          <w:sz w:val="18"/>
                        </w:rPr>
                      </w:pPr>
                    </w:p>
                  </w:txbxContent>
                </v:textbox>
                <w10:wrap anchorx="margin"/>
              </v:shape>
            </w:pict>
          </mc:Fallback>
        </mc:AlternateContent>
      </w:r>
    </w:p>
    <w:p w:rsidR="00646621" w:rsidRPr="009C0DD2" w:rsidRDefault="00646621" w:rsidP="00830157">
      <w:pPr>
        <w:rPr>
          <w:rFonts w:ascii="ＭＳ Ｐゴシック" w:eastAsia="ＭＳ Ｐゴシック" w:hAnsi="ＭＳ Ｐゴシック" w:cstheme="minorBidi"/>
          <w:noProof/>
          <w:color w:val="000000" w:themeColor="text1"/>
          <w:sz w:val="22"/>
          <w:szCs w:val="22"/>
        </w:rPr>
      </w:pPr>
    </w:p>
    <w:p w:rsidR="00830157" w:rsidRDefault="00830157" w:rsidP="00830157">
      <w:pPr>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inline distT="0" distB="0" distL="0" distR="0" wp14:anchorId="7620BD56">
            <wp:extent cx="6500495" cy="3219450"/>
            <wp:effectExtent l="0" t="0" r="0" b="0"/>
            <wp:docPr id="3604" name="図 3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05301" cy="3221830"/>
                    </a:xfrm>
                    <a:prstGeom prst="rect">
                      <a:avLst/>
                    </a:prstGeom>
                    <a:noFill/>
                    <a:ln>
                      <a:noFill/>
                    </a:ln>
                  </pic:spPr>
                </pic:pic>
              </a:graphicData>
            </a:graphic>
          </wp:inline>
        </w:drawing>
      </w:r>
    </w:p>
    <w:p w:rsidR="00646621" w:rsidRDefault="00646621" w:rsidP="009C0DD2">
      <w:pPr>
        <w:rPr>
          <w:rFonts w:ascii="ＭＳ Ｐゴシック" w:eastAsia="ＭＳ Ｐゴシック" w:hAnsi="ＭＳ Ｐゴシック" w:cstheme="minorBidi"/>
          <w:noProof/>
          <w:color w:val="000000" w:themeColor="text1"/>
          <w:sz w:val="22"/>
          <w:szCs w:val="22"/>
        </w:rPr>
      </w:pPr>
    </w:p>
    <w:p w:rsidR="00646621" w:rsidRDefault="00646621" w:rsidP="00646621">
      <w:pPr>
        <w:ind w:leftChars="100" w:left="210"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73952" behindDoc="0" locked="0" layoutInCell="1" allowOverlap="1" wp14:anchorId="3122D3F4" wp14:editId="2029F562">
                <wp:simplePos x="0" y="0"/>
                <wp:positionH relativeFrom="margin">
                  <wp:align>left</wp:align>
                </wp:positionH>
                <wp:positionV relativeFrom="paragraph">
                  <wp:posOffset>11430</wp:posOffset>
                </wp:positionV>
                <wp:extent cx="4191000" cy="276225"/>
                <wp:effectExtent l="0" t="0" r="0" b="0"/>
                <wp:wrapNone/>
                <wp:docPr id="24" name="テキスト ボックス 24" title="図表2-5-1　病院数"/>
                <wp:cNvGraphicFramePr/>
                <a:graphic xmlns:a="http://schemas.openxmlformats.org/drawingml/2006/main">
                  <a:graphicData uri="http://schemas.microsoft.com/office/word/2010/wordprocessingShape">
                    <wps:wsp>
                      <wps:cNvSpPr txBox="1"/>
                      <wps:spPr>
                        <a:xfrm>
                          <a:off x="0" y="0"/>
                          <a:ext cx="4191000" cy="276225"/>
                        </a:xfrm>
                        <a:prstGeom prst="rect">
                          <a:avLst/>
                        </a:prstGeom>
                        <a:noFill/>
                        <a:ln w="25400" cap="flat" cmpd="sng" algn="ctr">
                          <a:noFill/>
                          <a:prstDash val="solid"/>
                        </a:ln>
                        <a:effectLst/>
                      </wps:spPr>
                      <wps:txbx>
                        <w:txbxContent>
                          <w:p w:rsidR="009C0DD2" w:rsidRPr="004D6C5C"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3-8-29</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w:t>
                            </w:r>
                            <w:r>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9C0DD2" w:rsidRPr="004631D4" w:rsidRDefault="009C0DD2" w:rsidP="00646621">
                            <w:pPr>
                              <w:snapToGrid w:val="0"/>
                              <w:ind w:left="1200" w:hangingChars="600" w:hanging="1200"/>
                              <w:rPr>
                                <w:rFonts w:ascii="ＭＳ Ｐゴシック" w:eastAsia="ＭＳ Ｐゴシック" w:hAnsi="ＭＳ Ｐゴシック"/>
                                <w:sz w:val="20"/>
                              </w:rPr>
                            </w:pPr>
                          </w:p>
                          <w:p w:rsidR="009C0DD2" w:rsidRDefault="009C0DD2" w:rsidP="00646621">
                            <w:pPr>
                              <w:snapToGrid w:val="0"/>
                              <w:ind w:firstLineChars="400" w:firstLine="800"/>
                              <w:rPr>
                                <w:rFonts w:ascii="ＭＳ Ｐゴシック" w:eastAsia="ＭＳ Ｐゴシック" w:hAnsi="ＭＳ Ｐゴシック"/>
                                <w:sz w:val="20"/>
                              </w:rPr>
                            </w:pPr>
                          </w:p>
                          <w:p w:rsidR="009C0DD2" w:rsidRPr="009237E1" w:rsidRDefault="009C0DD2" w:rsidP="00646621">
                            <w:pPr>
                              <w:snapToGrid w:val="0"/>
                              <w:ind w:firstLineChars="400" w:firstLine="72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2D3F4" id="テキスト ボックス 24" o:spid="_x0000_s1094" type="#_x0000_t202" alt="タイトル: 図表2-5-1　病院数" style="position:absolute;left:0;text-align:left;margin-left:0;margin-top:.9pt;width:330pt;height:21.7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" filled="f" stroked="f" strokeweight="2pt">
                <v:textbox>
                  <w:txbxContent>
                    <w:p w:rsidR="009C0DD2" w:rsidRPr="004D6C5C"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3-8-29</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w:t>
                      </w:r>
                      <w:r>
                        <w:rPr>
                          <w:rFonts w:ascii="ＭＳ Ｐゴシック" w:eastAsia="ＭＳ Ｐゴシック" w:hAnsi="ＭＳ Ｐゴシック" w:hint="eastAsia"/>
                          <w:sz w:val="20"/>
                        </w:rPr>
                        <w:t>病院</w:t>
                      </w:r>
                      <w:r>
                        <w:rPr>
                          <w:rFonts w:ascii="ＭＳ Ｐゴシック" w:eastAsia="ＭＳ Ｐゴシック" w:hAnsi="ＭＳ Ｐゴシック"/>
                          <w:sz w:val="20"/>
                        </w:rPr>
                        <w:t>】</w:t>
                      </w:r>
                    </w:p>
                    <w:p w:rsidR="009C0DD2" w:rsidRPr="004631D4" w:rsidRDefault="009C0DD2" w:rsidP="00646621">
                      <w:pPr>
                        <w:snapToGrid w:val="0"/>
                        <w:ind w:left="1200" w:hangingChars="600" w:hanging="1200"/>
                        <w:rPr>
                          <w:rFonts w:ascii="ＭＳ Ｐゴシック" w:eastAsia="ＭＳ Ｐゴシック" w:hAnsi="ＭＳ Ｐゴシック"/>
                          <w:sz w:val="20"/>
                        </w:rPr>
                      </w:pPr>
                    </w:p>
                    <w:p w:rsidR="009C0DD2" w:rsidRDefault="009C0DD2" w:rsidP="00646621">
                      <w:pPr>
                        <w:snapToGrid w:val="0"/>
                        <w:ind w:firstLineChars="400" w:firstLine="800"/>
                        <w:rPr>
                          <w:rFonts w:ascii="ＭＳ Ｐゴシック" w:eastAsia="ＭＳ Ｐゴシック" w:hAnsi="ＭＳ Ｐゴシック"/>
                          <w:sz w:val="20"/>
                        </w:rPr>
                      </w:pPr>
                    </w:p>
                    <w:p w:rsidR="009C0DD2" w:rsidRPr="009237E1" w:rsidRDefault="009C0DD2" w:rsidP="00646621">
                      <w:pPr>
                        <w:snapToGrid w:val="0"/>
                        <w:ind w:firstLineChars="400" w:firstLine="720"/>
                        <w:rPr>
                          <w:rFonts w:ascii="ＭＳ Ｐゴシック" w:eastAsia="ＭＳ Ｐゴシック" w:hAnsi="ＭＳ Ｐゴシック"/>
                          <w:sz w:val="18"/>
                        </w:rPr>
                      </w:pPr>
                    </w:p>
                  </w:txbxContent>
                </v:textbox>
                <w10:wrap anchorx="margin"/>
              </v:shape>
            </w:pict>
          </mc:Fallback>
        </mc:AlternateContent>
      </w:r>
    </w:p>
    <w:p w:rsidR="00646621" w:rsidRPr="009C0DD2" w:rsidRDefault="00646621" w:rsidP="009C0DD2">
      <w:pPr>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72928" behindDoc="0" locked="0" layoutInCell="1" allowOverlap="1" wp14:anchorId="2C3F2EF7" wp14:editId="0EF995BF">
                <wp:simplePos x="0" y="0"/>
                <wp:positionH relativeFrom="margin">
                  <wp:align>right</wp:align>
                </wp:positionH>
                <wp:positionV relativeFrom="paragraph">
                  <wp:posOffset>3025140</wp:posOffset>
                </wp:positionV>
                <wp:extent cx="3829050" cy="428625"/>
                <wp:effectExtent l="0" t="0" r="0" b="0"/>
                <wp:wrapNone/>
                <wp:docPr id="25" name="テキスト ボックス 2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2EF7" id="テキスト ボックス 25" o:spid="_x0000_s1095" type="#_x0000_t202" alt="タイトル: 図表2-5-1　病院数" style="position:absolute;left:0;text-align:left;margin-left:250.3pt;margin-top:238.2pt;width:301.5pt;height:33.7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" filled="f" stroked="f" strokeweight="2pt">
                <v:textbox>
                  <w:txbxContent>
                    <w:p w:rsidR="009C0DD2" w:rsidRPr="00C37BAB" w:rsidRDefault="009C0DD2" w:rsidP="00646621">
                      <w:pPr>
                        <w:jc w:val="right"/>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w:t>
                      </w:r>
                      <w:r>
                        <w:rPr>
                          <w:rFonts w:ascii="ＭＳ Ｐゴシック" w:eastAsia="ＭＳ Ｐゴシック" w:hAnsi="ＭＳ Ｐゴシック"/>
                          <w:sz w:val="16"/>
                          <w:szCs w:val="16"/>
                        </w:rPr>
                        <w:t>医療機関情報</w:t>
                      </w:r>
                      <w:r>
                        <w:rPr>
                          <w:rFonts w:ascii="ＭＳ Ｐゴシック" w:eastAsia="ＭＳ Ｐゴシック" w:hAnsi="ＭＳ Ｐゴシック" w:hint="eastAsia"/>
                          <w:sz w:val="16"/>
                          <w:szCs w:val="16"/>
                        </w:rPr>
                        <w:t>システム</w:t>
                      </w:r>
                    </w:p>
                  </w:txbxContent>
                </v:textbox>
                <w10:wrap anchorx="margin"/>
              </v:shape>
            </w:pict>
          </mc:Fallback>
        </mc:AlternateContent>
      </w:r>
      <w:r w:rsidR="009C0DD2">
        <w:rPr>
          <w:rFonts w:ascii="ＭＳ Ｐゴシック" w:eastAsia="ＭＳ Ｐゴシック" w:hAnsi="ＭＳ Ｐゴシック" w:cstheme="minorBidi"/>
          <w:noProof/>
          <w:color w:val="000000" w:themeColor="text1"/>
          <w:sz w:val="22"/>
          <w:szCs w:val="22"/>
        </w:rPr>
        <w:drawing>
          <wp:inline distT="0" distB="0" distL="0" distR="0" wp14:anchorId="2363CA83">
            <wp:extent cx="6524625" cy="3009137"/>
            <wp:effectExtent l="0" t="0" r="0" b="1270"/>
            <wp:docPr id="3605" name="図 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34768" cy="3013815"/>
                    </a:xfrm>
                    <a:prstGeom prst="rect">
                      <a:avLst/>
                    </a:prstGeom>
                    <a:noFill/>
                    <a:ln>
                      <a:noFill/>
                    </a:ln>
                  </pic:spPr>
                </pic:pic>
              </a:graphicData>
            </a:graphic>
          </wp:inline>
        </w:drawing>
      </w:r>
    </w:p>
    <w:p w:rsidR="00646621" w:rsidRPr="009B0C64" w:rsidRDefault="00646621" w:rsidP="00A3106A">
      <w:pPr>
        <w:snapToGrid w:val="0"/>
        <w:spacing w:line="360" w:lineRule="auto"/>
        <w:rPr>
          <w:rFonts w:ascii="ＭＳ ゴシック" w:eastAsia="ＭＳ ゴシック" w:hAnsi="ＭＳ ゴシック"/>
          <w:b/>
          <w:color w:val="0070C0"/>
          <w:sz w:val="36"/>
          <w:szCs w:val="28"/>
          <w:u w:val="single"/>
        </w:rPr>
      </w:pPr>
      <w:r w:rsidRPr="009B0C64">
        <w:rPr>
          <w:rFonts w:ascii="ＭＳ ゴシック" w:eastAsia="ＭＳ ゴシック" w:hAnsi="ＭＳ ゴシック"/>
          <w:b/>
          <w:color w:val="0070C0"/>
          <w:sz w:val="36"/>
          <w:szCs w:val="28"/>
        </w:rPr>
        <w:lastRenderedPageBreak/>
        <w:t>５</w:t>
      </w:r>
      <w:r w:rsidRPr="009B0C64">
        <w:rPr>
          <w:rFonts w:ascii="ＭＳ ゴシック" w:eastAsia="ＭＳ ゴシック" w:hAnsi="ＭＳ ゴシック" w:hint="eastAsia"/>
          <w:b/>
          <w:color w:val="0070C0"/>
          <w:sz w:val="36"/>
          <w:szCs w:val="28"/>
        </w:rPr>
        <w:t>．</w:t>
      </w:r>
      <w:r w:rsidRPr="009B0C64">
        <w:rPr>
          <w:rFonts w:ascii="ＭＳ ゴシック" w:eastAsia="ＭＳ ゴシック" w:hAnsi="ＭＳ ゴシック" w:hint="eastAsia"/>
          <w:b/>
          <w:color w:val="0070C0"/>
          <w:sz w:val="36"/>
          <w:szCs w:val="28"/>
          <w:u w:val="single"/>
        </w:rPr>
        <w:t>医療機器</w:t>
      </w:r>
    </w:p>
    <w:p w:rsidR="00646621" w:rsidRDefault="00646621" w:rsidP="00646621">
      <w:pPr>
        <w:ind w:left="562" w:hangingChars="200" w:hanging="562"/>
        <w:jc w:val="left"/>
        <w:rPr>
          <w:rFonts w:asciiTheme="majorEastAsia" w:eastAsiaTheme="majorEastAsia" w:hAnsiTheme="majorEastAsia"/>
          <w:b/>
          <w:color w:val="4F81BD" w:themeColor="accent1"/>
          <w:sz w:val="28"/>
          <w:szCs w:val="28"/>
        </w:rPr>
      </w:pPr>
      <w:r w:rsidRPr="00B43E6D">
        <w:rPr>
          <w:rFonts w:ascii="ＭＳ ゴシック" w:eastAsia="ＭＳ ゴシック" w:hAnsi="ＭＳ ゴシック" w:hint="eastAsia"/>
          <w:b/>
          <w:bCs/>
          <w:color w:val="0070C0"/>
          <w:kern w:val="36"/>
          <w:sz w:val="28"/>
          <w:szCs w:val="28"/>
          <w:lang w:val="x-none" w:eastAsia="x-none"/>
        </w:rPr>
        <w:t>（１</w:t>
      </w:r>
      <w:r w:rsidRPr="006842FB">
        <w:rPr>
          <w:rFonts w:asciiTheme="majorEastAsia" w:eastAsiaTheme="majorEastAsia" w:hAnsiTheme="majorEastAsia" w:hint="eastAsia"/>
          <w:b/>
          <w:color w:val="4F81BD" w:themeColor="accent1"/>
          <w:sz w:val="28"/>
          <w:szCs w:val="28"/>
        </w:rPr>
        <w:t>）医療</w:t>
      </w:r>
      <w:r w:rsidRPr="006842FB">
        <w:rPr>
          <w:rFonts w:asciiTheme="majorEastAsia" w:eastAsiaTheme="majorEastAsia" w:hAnsiTheme="majorEastAsia"/>
          <w:b/>
          <w:color w:val="4F81BD" w:themeColor="accent1"/>
          <w:sz w:val="28"/>
          <w:szCs w:val="28"/>
        </w:rPr>
        <w:t>機器</w:t>
      </w:r>
      <w:r w:rsidR="00D53FF9">
        <w:rPr>
          <w:rFonts w:asciiTheme="majorEastAsia" w:eastAsiaTheme="majorEastAsia" w:hAnsiTheme="majorEastAsia" w:hint="eastAsia"/>
          <w:b/>
          <w:color w:val="4F81BD" w:themeColor="accent1"/>
          <w:sz w:val="28"/>
          <w:szCs w:val="28"/>
        </w:rPr>
        <w:t>（ＣＴ、ＭＲＩ、ＰＥＴ、マンモグラフィ</w:t>
      </w:r>
      <w:r w:rsidRPr="006842FB">
        <w:rPr>
          <w:rFonts w:asciiTheme="majorEastAsia" w:eastAsiaTheme="majorEastAsia" w:hAnsiTheme="majorEastAsia"/>
          <w:b/>
          <w:color w:val="4F81BD" w:themeColor="accent1"/>
          <w:sz w:val="28"/>
          <w:szCs w:val="28"/>
        </w:rPr>
        <w:t>、</w:t>
      </w:r>
      <w:r w:rsidRPr="006842FB">
        <w:rPr>
          <w:rFonts w:asciiTheme="majorEastAsia" w:eastAsiaTheme="majorEastAsia" w:hAnsiTheme="majorEastAsia" w:hint="eastAsia"/>
          <w:b/>
          <w:color w:val="4F81BD" w:themeColor="accent1"/>
          <w:sz w:val="28"/>
          <w:szCs w:val="28"/>
        </w:rPr>
        <w:t>放射線</w:t>
      </w:r>
      <w:r w:rsidRPr="006842FB">
        <w:rPr>
          <w:rFonts w:asciiTheme="majorEastAsia" w:eastAsiaTheme="majorEastAsia" w:hAnsiTheme="majorEastAsia"/>
          <w:b/>
          <w:color w:val="4F81BD" w:themeColor="accent1"/>
          <w:sz w:val="28"/>
          <w:szCs w:val="28"/>
        </w:rPr>
        <w:t>治療</w:t>
      </w:r>
      <w:r w:rsidRPr="006842FB">
        <w:rPr>
          <w:rFonts w:asciiTheme="majorEastAsia" w:eastAsiaTheme="majorEastAsia" w:hAnsiTheme="majorEastAsia" w:hint="eastAsia"/>
          <w:b/>
          <w:color w:val="4F81BD" w:themeColor="accent1"/>
          <w:sz w:val="28"/>
          <w:szCs w:val="28"/>
        </w:rPr>
        <w:t>器（体外照射））</w:t>
      </w:r>
      <w:r w:rsidRPr="006842FB">
        <w:rPr>
          <w:rFonts w:asciiTheme="majorEastAsia" w:eastAsiaTheme="majorEastAsia" w:hAnsiTheme="majorEastAsia"/>
          <w:b/>
          <w:color w:val="4F81BD" w:themeColor="accent1"/>
          <w:sz w:val="28"/>
          <w:szCs w:val="28"/>
        </w:rPr>
        <w:t>の</w:t>
      </w:r>
      <w:r>
        <w:rPr>
          <w:rFonts w:asciiTheme="majorEastAsia" w:eastAsiaTheme="majorEastAsia" w:hAnsiTheme="majorEastAsia" w:hint="eastAsia"/>
          <w:b/>
          <w:color w:val="4F81BD" w:themeColor="accent1"/>
          <w:sz w:val="28"/>
          <w:szCs w:val="28"/>
        </w:rPr>
        <w:t>実態</w:t>
      </w:r>
    </w:p>
    <w:p w:rsidR="00A3106A" w:rsidRDefault="00A3106A" w:rsidP="00646621">
      <w:pPr>
        <w:rPr>
          <w:rFonts w:asciiTheme="majorEastAsia" w:eastAsiaTheme="majorEastAsia" w:hAnsiTheme="majorEastAsia"/>
        </w:rPr>
      </w:pPr>
    </w:p>
    <w:p w:rsidR="00646621" w:rsidRPr="00EF310C" w:rsidRDefault="00646621" w:rsidP="00646621">
      <w:pPr>
        <w:rPr>
          <w:rFonts w:asciiTheme="majorEastAsia" w:eastAsiaTheme="majorEastAsia" w:hAnsiTheme="majorEastAsia"/>
        </w:rPr>
      </w:pPr>
      <w:r w:rsidRPr="00EF310C">
        <w:rPr>
          <w:rFonts w:asciiTheme="majorEastAsia" w:eastAsiaTheme="majorEastAsia" w:hAnsiTheme="majorEastAsia" w:hint="eastAsia"/>
        </w:rPr>
        <w:t>【医療機器の保有医療機関数】</w:t>
      </w:r>
    </w:p>
    <w:p w:rsidR="00646621" w:rsidRPr="00343253" w:rsidRDefault="00646621" w:rsidP="00646621">
      <w:pPr>
        <w:tabs>
          <w:tab w:val="left" w:pos="426"/>
        </w:tabs>
        <w:ind w:leftChars="100" w:left="430"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○令和元年９月10</w:t>
      </w:r>
      <w:r w:rsidR="00B44D2C">
        <w:rPr>
          <w:rFonts w:ascii="HG丸ｺﾞｼｯｸM-PRO" w:eastAsia="HG丸ｺﾞｼｯｸM-PRO" w:hAnsi="HG丸ｺﾞｼｯｸM-PRO" w:cstheme="minorBidi" w:hint="eastAsia"/>
          <w:sz w:val="22"/>
          <w:szCs w:val="22"/>
        </w:rPr>
        <w:t>日現在、大阪市</w:t>
      </w:r>
      <w:r w:rsidRPr="00343253">
        <w:rPr>
          <w:rFonts w:ascii="HG丸ｺﾞｼｯｸM-PRO" w:eastAsia="HG丸ｺﾞｼｯｸM-PRO" w:hAnsi="HG丸ｺﾞｼｯｸM-PRO" w:cstheme="minorBidi" w:hint="eastAsia"/>
          <w:sz w:val="22"/>
          <w:szCs w:val="22"/>
        </w:rPr>
        <w:t>二次医療圏内において、C</w:t>
      </w:r>
      <w:r w:rsidRPr="00343253">
        <w:rPr>
          <w:rFonts w:ascii="HG丸ｺﾞｼｯｸM-PRO" w:eastAsia="HG丸ｺﾞｼｯｸM-PRO" w:hAnsi="HG丸ｺﾞｼｯｸM-PRO" w:cstheme="minorBidi"/>
          <w:sz w:val="22"/>
          <w:szCs w:val="22"/>
        </w:rPr>
        <w:t>T</w:t>
      </w:r>
      <w:r w:rsidRPr="00343253">
        <w:rPr>
          <w:rFonts w:ascii="HG丸ｺﾞｼｯｸM-PRO" w:eastAsia="HG丸ｺﾞｼｯｸM-PRO" w:hAnsi="HG丸ｺﾞｼｯｸM-PRO" w:cstheme="minorBidi" w:hint="eastAsia"/>
          <w:sz w:val="22"/>
          <w:szCs w:val="22"/>
        </w:rPr>
        <w:t>を有する医療機関の割合は一般診療所で</w:t>
      </w:r>
      <w:r w:rsidR="00B44D2C">
        <w:rPr>
          <w:rFonts w:ascii="HG丸ｺﾞｼｯｸM-PRO" w:eastAsia="HG丸ｺﾞｼｯｸM-PRO" w:hAnsi="HG丸ｺﾞｼｯｸM-PRO" w:cstheme="minorBidi" w:hint="eastAsia"/>
          <w:sz w:val="22"/>
          <w:szCs w:val="22"/>
        </w:rPr>
        <w:t>1.9</w:t>
      </w:r>
      <w:r w:rsidRPr="00343253">
        <w:rPr>
          <w:rFonts w:ascii="HG丸ｺﾞｼｯｸM-PRO" w:eastAsia="HG丸ｺﾞｼｯｸM-PRO" w:hAnsi="HG丸ｺﾞｼｯｸM-PRO" w:cstheme="minorBidi" w:hint="eastAsia"/>
          <w:sz w:val="22"/>
          <w:szCs w:val="22"/>
        </w:rPr>
        <w:t>％、病院</w:t>
      </w:r>
      <w:r w:rsidR="00B44D2C">
        <w:rPr>
          <w:rFonts w:ascii="HG丸ｺﾞｼｯｸM-PRO" w:eastAsia="HG丸ｺﾞｼｯｸM-PRO" w:hAnsi="HG丸ｺﾞｼｯｸM-PRO" w:cstheme="minorBidi" w:hint="eastAsia"/>
          <w:sz w:val="22"/>
          <w:szCs w:val="22"/>
        </w:rPr>
        <w:t>82</w:t>
      </w:r>
      <w:r>
        <w:rPr>
          <w:rFonts w:ascii="HG丸ｺﾞｼｯｸM-PRO" w:eastAsia="HG丸ｺﾞｼｯｸM-PRO" w:hAnsi="HG丸ｺﾞｼｯｸM-PRO" w:cstheme="minorBidi" w:hint="eastAsia"/>
          <w:sz w:val="22"/>
          <w:szCs w:val="22"/>
        </w:rPr>
        <w:t>.5</w:t>
      </w:r>
      <w:r w:rsidRPr="00343253">
        <w:rPr>
          <w:rFonts w:ascii="HG丸ｺﾞｼｯｸM-PRO" w:eastAsia="HG丸ｺﾞｼｯｸM-PRO" w:hAnsi="HG丸ｺﾞｼｯｸM-PRO" w:cstheme="minorBidi" w:hint="eastAsia"/>
          <w:sz w:val="22"/>
          <w:szCs w:val="22"/>
        </w:rPr>
        <w:t>％、</w:t>
      </w:r>
      <w:r w:rsidRPr="00343253">
        <w:rPr>
          <w:rFonts w:ascii="HG丸ｺﾞｼｯｸM-PRO" w:eastAsia="HG丸ｺﾞｼｯｸM-PRO" w:hAnsi="HG丸ｺﾞｼｯｸM-PRO" w:cstheme="minorBidi"/>
          <w:sz w:val="22"/>
          <w:szCs w:val="22"/>
        </w:rPr>
        <w:t>MRI</w:t>
      </w:r>
      <w:r w:rsidRPr="00343253">
        <w:rPr>
          <w:rFonts w:ascii="HG丸ｺﾞｼｯｸM-PRO" w:eastAsia="HG丸ｺﾞｼｯｸM-PRO" w:hAnsi="HG丸ｺﾞｼｯｸM-PRO" w:cstheme="minorBidi" w:hint="eastAsia"/>
          <w:sz w:val="22"/>
          <w:szCs w:val="22"/>
        </w:rPr>
        <w:t>は一般診療所で</w:t>
      </w:r>
      <w:r w:rsidR="00B44D2C">
        <w:rPr>
          <w:rFonts w:ascii="HG丸ｺﾞｼｯｸM-PRO" w:eastAsia="HG丸ｺﾞｼｯｸM-PRO" w:hAnsi="HG丸ｺﾞｼｯｸM-PRO" w:cstheme="minorBidi" w:hint="eastAsia"/>
          <w:sz w:val="22"/>
          <w:szCs w:val="22"/>
        </w:rPr>
        <w:t>1.2％</w:t>
      </w:r>
      <w:r w:rsidRPr="00343253">
        <w:rPr>
          <w:rFonts w:ascii="HG丸ｺﾞｼｯｸM-PRO" w:eastAsia="HG丸ｺﾞｼｯｸM-PRO" w:hAnsi="HG丸ｺﾞｼｯｸM-PRO" w:cstheme="minorBidi" w:hint="eastAsia"/>
          <w:sz w:val="22"/>
          <w:szCs w:val="22"/>
        </w:rPr>
        <w:t>、病院で</w:t>
      </w:r>
      <w:r w:rsidR="00B44D2C">
        <w:rPr>
          <w:rFonts w:ascii="HG丸ｺﾞｼｯｸM-PRO" w:eastAsia="HG丸ｺﾞｼｯｸM-PRO" w:hAnsi="HG丸ｺﾞｼｯｸM-PRO" w:cstheme="minorBidi" w:hint="eastAsia"/>
          <w:sz w:val="22"/>
          <w:szCs w:val="22"/>
        </w:rPr>
        <w:t>45.2</w:t>
      </w:r>
      <w:r w:rsidRPr="00343253">
        <w:rPr>
          <w:rFonts w:ascii="HG丸ｺﾞｼｯｸM-PRO" w:eastAsia="HG丸ｺﾞｼｯｸM-PRO" w:hAnsi="HG丸ｺﾞｼｯｸM-PRO" w:cstheme="minorBidi" w:hint="eastAsia"/>
          <w:sz w:val="22"/>
          <w:szCs w:val="22"/>
        </w:rPr>
        <w:t>％、P</w:t>
      </w:r>
      <w:r w:rsidRPr="00343253">
        <w:rPr>
          <w:rFonts w:ascii="HG丸ｺﾞｼｯｸM-PRO" w:eastAsia="HG丸ｺﾞｼｯｸM-PRO" w:hAnsi="HG丸ｺﾞｼｯｸM-PRO" w:cstheme="minorBidi"/>
          <w:sz w:val="22"/>
          <w:szCs w:val="22"/>
        </w:rPr>
        <w:t>ET</w:t>
      </w:r>
      <w:r w:rsidRPr="00343253">
        <w:rPr>
          <w:rFonts w:ascii="HG丸ｺﾞｼｯｸM-PRO" w:eastAsia="HG丸ｺﾞｼｯｸM-PRO" w:hAnsi="HG丸ｺﾞｼｯｸM-PRO" w:cstheme="minorBidi" w:hint="eastAsia"/>
          <w:sz w:val="22"/>
          <w:szCs w:val="22"/>
        </w:rPr>
        <w:t>は一般診療所で0％、病院で</w:t>
      </w:r>
      <w:r w:rsidR="00B44D2C">
        <w:rPr>
          <w:rFonts w:ascii="HG丸ｺﾞｼｯｸM-PRO" w:eastAsia="HG丸ｺﾞｼｯｸM-PRO" w:hAnsi="HG丸ｺﾞｼｯｸM-PRO" w:cstheme="minorBidi" w:hint="eastAsia"/>
          <w:sz w:val="22"/>
          <w:szCs w:val="22"/>
        </w:rPr>
        <w:t>4.0</w:t>
      </w:r>
      <w:r w:rsidRPr="00343253">
        <w:rPr>
          <w:rFonts w:ascii="HG丸ｺﾞｼｯｸM-PRO" w:eastAsia="HG丸ｺﾞｼｯｸM-PRO" w:hAnsi="HG丸ｺﾞｼｯｸM-PRO" w:cstheme="minorBidi" w:hint="eastAsia"/>
          <w:sz w:val="22"/>
          <w:szCs w:val="22"/>
        </w:rPr>
        <w:t>％、マンモグラフィは一般診療所</w:t>
      </w:r>
      <w:r w:rsidR="00B44D2C">
        <w:rPr>
          <w:rFonts w:ascii="HG丸ｺﾞｼｯｸM-PRO" w:eastAsia="HG丸ｺﾞｼｯｸM-PRO" w:hAnsi="HG丸ｺﾞｼｯｸM-PRO" w:cstheme="minorBidi" w:hint="eastAsia"/>
          <w:sz w:val="22"/>
          <w:szCs w:val="22"/>
        </w:rPr>
        <w:t>4.3</w:t>
      </w:r>
      <w:r w:rsidRPr="00343253">
        <w:rPr>
          <w:rFonts w:ascii="HG丸ｺﾞｼｯｸM-PRO" w:eastAsia="HG丸ｺﾞｼｯｸM-PRO" w:hAnsi="HG丸ｺﾞｼｯｸM-PRO" w:cstheme="minorBidi" w:hint="eastAsia"/>
          <w:sz w:val="22"/>
          <w:szCs w:val="22"/>
        </w:rPr>
        <w:t>％、病院で</w:t>
      </w:r>
      <w:r w:rsidR="00B44D2C">
        <w:rPr>
          <w:rFonts w:ascii="HG丸ｺﾞｼｯｸM-PRO" w:eastAsia="HG丸ｺﾞｼｯｸM-PRO" w:hAnsi="HG丸ｺﾞｼｯｸM-PRO" w:cstheme="minorBidi" w:hint="eastAsia"/>
          <w:sz w:val="22"/>
          <w:szCs w:val="22"/>
        </w:rPr>
        <w:t>26.0</w:t>
      </w:r>
      <w:r w:rsidR="00354E64">
        <w:rPr>
          <w:rFonts w:ascii="HG丸ｺﾞｼｯｸM-PRO" w:eastAsia="HG丸ｺﾞｼｯｸM-PRO" w:hAnsi="HG丸ｺﾞｼｯｸM-PRO" w:cstheme="minorBidi" w:hint="eastAsia"/>
          <w:sz w:val="22"/>
          <w:szCs w:val="22"/>
        </w:rPr>
        <w:t>％、放射線治療機器（体</w:t>
      </w:r>
      <w:r w:rsidRPr="00343253">
        <w:rPr>
          <w:rFonts w:ascii="HG丸ｺﾞｼｯｸM-PRO" w:eastAsia="HG丸ｺﾞｼｯｸM-PRO" w:hAnsi="HG丸ｺﾞｼｯｸM-PRO" w:cstheme="minorBidi" w:hint="eastAsia"/>
          <w:sz w:val="22"/>
          <w:szCs w:val="22"/>
        </w:rPr>
        <w:t>外照射）は一般診療所で0％、病院で</w:t>
      </w:r>
      <w:r w:rsidR="00B44D2C">
        <w:rPr>
          <w:rFonts w:ascii="HG丸ｺﾞｼｯｸM-PRO" w:eastAsia="HG丸ｺﾞｼｯｸM-PRO" w:hAnsi="HG丸ｺﾞｼｯｸM-PRO" w:cstheme="minorBidi" w:hint="eastAsia"/>
          <w:sz w:val="22"/>
          <w:szCs w:val="22"/>
        </w:rPr>
        <w:t>13.0</w:t>
      </w:r>
      <w:r w:rsidRPr="00343253">
        <w:rPr>
          <w:rFonts w:ascii="HG丸ｺﾞｼｯｸM-PRO" w:eastAsia="HG丸ｺﾞｼｯｸM-PRO" w:hAnsi="HG丸ｺﾞｼｯｸM-PRO" w:cstheme="minorBidi" w:hint="eastAsia"/>
          <w:sz w:val="22"/>
          <w:szCs w:val="22"/>
        </w:rPr>
        <w:t>％となっています。</w:t>
      </w:r>
    </w:p>
    <w:p w:rsidR="00646621" w:rsidRPr="00354E64" w:rsidRDefault="00646621" w:rsidP="00646621">
      <w:pPr>
        <w:snapToGrid w:val="0"/>
        <w:rPr>
          <w:rFonts w:ascii="ＭＳ ゴシック" w:eastAsia="ＭＳ ゴシック" w:hAnsi="ＭＳ ゴシック"/>
          <w:color w:val="0070C0"/>
          <w:sz w:val="22"/>
          <w:szCs w:val="28"/>
        </w:rPr>
      </w:pPr>
    </w:p>
    <w:p w:rsidR="00646621" w:rsidRPr="00B43E6D" w:rsidRDefault="00646621" w:rsidP="00646621">
      <w:pPr>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【医療機器の稼働率（年間算定回数／保有医療機関数）】</w:t>
      </w:r>
    </w:p>
    <w:p w:rsidR="00646621" w:rsidRPr="00010E4F" w:rsidRDefault="00646621" w:rsidP="00646621">
      <w:pPr>
        <w:tabs>
          <w:tab w:val="left" w:pos="426"/>
        </w:tabs>
        <w:ind w:leftChars="88" w:left="405" w:hangingChars="100" w:hanging="220"/>
        <w:rPr>
          <w:rFonts w:ascii="HG丸ｺﾞｼｯｸM-PRO" w:eastAsia="HG丸ｺﾞｼｯｸM-PRO" w:hAnsi="HG丸ｺﾞｼｯｸM-PRO" w:cstheme="minorBidi"/>
          <w:sz w:val="22"/>
          <w:szCs w:val="22"/>
        </w:rPr>
      </w:pPr>
      <w:r w:rsidRPr="00010E4F">
        <w:rPr>
          <w:rFonts w:ascii="HG丸ｺﾞｼｯｸM-PRO" w:eastAsia="HG丸ｺﾞｼｯｸM-PRO" w:hAnsi="HG丸ｺﾞｼｯｸM-PRO" w:cstheme="minorBidi" w:hint="eastAsia"/>
          <w:sz w:val="22"/>
          <w:szCs w:val="22"/>
        </w:rPr>
        <w:t>○平成28年４月から平成29年３月の１年間における、１医療機関当たりの医療機器の年間算定回数は、C</w:t>
      </w:r>
      <w:r w:rsidRPr="00010E4F">
        <w:rPr>
          <w:rFonts w:ascii="HG丸ｺﾞｼｯｸM-PRO" w:eastAsia="HG丸ｺﾞｼｯｸM-PRO" w:hAnsi="HG丸ｺﾞｼｯｸM-PRO" w:cstheme="minorBidi"/>
          <w:sz w:val="22"/>
          <w:szCs w:val="22"/>
        </w:rPr>
        <w:t>T</w:t>
      </w:r>
      <w:r w:rsidRPr="00010E4F">
        <w:rPr>
          <w:rFonts w:ascii="HG丸ｺﾞｼｯｸM-PRO" w:eastAsia="HG丸ｺﾞｼｯｸM-PRO" w:hAnsi="HG丸ｺﾞｼｯｸM-PRO" w:cstheme="minorBidi" w:hint="eastAsia"/>
          <w:sz w:val="22"/>
          <w:szCs w:val="22"/>
        </w:rPr>
        <w:t>で3</w:t>
      </w:r>
      <w:r w:rsidRPr="00010E4F">
        <w:rPr>
          <w:rFonts w:ascii="HG丸ｺﾞｼｯｸM-PRO" w:eastAsia="HG丸ｺﾞｼｯｸM-PRO" w:hAnsi="HG丸ｺﾞｼｯｸM-PRO" w:cstheme="minorBidi"/>
          <w:sz w:val="22"/>
          <w:szCs w:val="22"/>
        </w:rPr>
        <w:t>,</w:t>
      </w:r>
      <w:r w:rsidR="00D53FF9">
        <w:rPr>
          <w:rFonts w:ascii="HG丸ｺﾞｼｯｸM-PRO" w:eastAsia="HG丸ｺﾞｼｯｸM-PRO" w:hAnsi="HG丸ｺﾞｼｯｸM-PRO" w:cstheme="minorBidi" w:hint="eastAsia"/>
          <w:sz w:val="22"/>
          <w:szCs w:val="22"/>
        </w:rPr>
        <w:t>618</w:t>
      </w:r>
      <w:r w:rsidRPr="00010E4F">
        <w:rPr>
          <w:rFonts w:ascii="HG丸ｺﾞｼｯｸM-PRO" w:eastAsia="HG丸ｺﾞｼｯｸM-PRO" w:hAnsi="HG丸ｺﾞｼｯｸM-PRO" w:cstheme="minorBidi" w:hint="eastAsia"/>
          <w:sz w:val="22"/>
          <w:szCs w:val="22"/>
        </w:rPr>
        <w:t>回、M</w:t>
      </w:r>
      <w:r w:rsidRPr="00010E4F">
        <w:rPr>
          <w:rFonts w:ascii="HG丸ｺﾞｼｯｸM-PRO" w:eastAsia="HG丸ｺﾞｼｯｸM-PRO" w:hAnsi="HG丸ｺﾞｼｯｸM-PRO" w:cstheme="minorBidi"/>
          <w:sz w:val="22"/>
          <w:szCs w:val="22"/>
        </w:rPr>
        <w:t>RI</w:t>
      </w:r>
      <w:r w:rsidRPr="00010E4F">
        <w:rPr>
          <w:rFonts w:ascii="HG丸ｺﾞｼｯｸM-PRO" w:eastAsia="HG丸ｺﾞｼｯｸM-PRO" w:hAnsi="HG丸ｺﾞｼｯｸM-PRO" w:cstheme="minorBidi" w:hint="eastAsia"/>
          <w:sz w:val="22"/>
          <w:szCs w:val="22"/>
        </w:rPr>
        <w:t>で2</w:t>
      </w:r>
      <w:r w:rsidRPr="00010E4F">
        <w:rPr>
          <w:rFonts w:ascii="HG丸ｺﾞｼｯｸM-PRO" w:eastAsia="HG丸ｺﾞｼｯｸM-PRO" w:hAnsi="HG丸ｺﾞｼｯｸM-PRO" w:cstheme="minorBidi"/>
          <w:sz w:val="22"/>
          <w:szCs w:val="22"/>
        </w:rPr>
        <w:t>,</w:t>
      </w:r>
      <w:r w:rsidR="00D53FF9">
        <w:rPr>
          <w:rFonts w:ascii="HG丸ｺﾞｼｯｸM-PRO" w:eastAsia="HG丸ｺﾞｼｯｸM-PRO" w:hAnsi="HG丸ｺﾞｼｯｸM-PRO" w:cstheme="minorBidi" w:hint="eastAsia"/>
          <w:sz w:val="22"/>
          <w:szCs w:val="22"/>
        </w:rPr>
        <w:t>813</w:t>
      </w:r>
      <w:r w:rsidRPr="00010E4F">
        <w:rPr>
          <w:rFonts w:ascii="HG丸ｺﾞｼｯｸM-PRO" w:eastAsia="HG丸ｺﾞｼｯｸM-PRO" w:hAnsi="HG丸ｺﾞｼｯｸM-PRO" w:cstheme="minorBidi" w:hint="eastAsia"/>
          <w:sz w:val="22"/>
          <w:szCs w:val="22"/>
        </w:rPr>
        <w:t>回、P</w:t>
      </w:r>
      <w:r w:rsidRPr="00010E4F">
        <w:rPr>
          <w:rFonts w:ascii="HG丸ｺﾞｼｯｸM-PRO" w:eastAsia="HG丸ｺﾞｼｯｸM-PRO" w:hAnsi="HG丸ｺﾞｼｯｸM-PRO" w:cstheme="minorBidi"/>
          <w:sz w:val="22"/>
          <w:szCs w:val="22"/>
        </w:rPr>
        <w:t>ET</w:t>
      </w:r>
      <w:r w:rsidRPr="00010E4F">
        <w:rPr>
          <w:rFonts w:ascii="HG丸ｺﾞｼｯｸM-PRO" w:eastAsia="HG丸ｺﾞｼｯｸM-PRO" w:hAnsi="HG丸ｺﾞｼｯｸM-PRO" w:cstheme="minorBidi" w:hint="eastAsia"/>
          <w:sz w:val="22"/>
          <w:szCs w:val="22"/>
        </w:rPr>
        <w:t>で</w:t>
      </w:r>
      <w:r w:rsidR="00D53FF9">
        <w:rPr>
          <w:rFonts w:ascii="HG丸ｺﾞｼｯｸM-PRO" w:eastAsia="HG丸ｺﾞｼｯｸM-PRO" w:hAnsi="HG丸ｺﾞｼｯｸM-PRO" w:cstheme="minorBidi" w:hint="eastAsia"/>
          <w:sz w:val="22"/>
          <w:szCs w:val="22"/>
        </w:rPr>
        <w:t>1,999</w:t>
      </w:r>
      <w:r w:rsidRPr="00010E4F">
        <w:rPr>
          <w:rFonts w:ascii="HG丸ｺﾞｼｯｸM-PRO" w:eastAsia="HG丸ｺﾞｼｯｸM-PRO" w:hAnsi="HG丸ｺﾞｼｯｸM-PRO" w:cstheme="minorBidi" w:hint="eastAsia"/>
          <w:sz w:val="22"/>
          <w:szCs w:val="22"/>
        </w:rPr>
        <w:t>回、マンモグラフィで</w:t>
      </w:r>
      <w:r w:rsidR="00D53FF9">
        <w:rPr>
          <w:rFonts w:ascii="HG丸ｺﾞｼｯｸM-PRO" w:eastAsia="HG丸ｺﾞｼｯｸM-PRO" w:hAnsi="HG丸ｺﾞｼｯｸM-PRO" w:cstheme="minorBidi" w:hint="eastAsia"/>
          <w:sz w:val="22"/>
          <w:szCs w:val="22"/>
        </w:rPr>
        <w:t>362</w:t>
      </w:r>
      <w:r w:rsidR="00354E64">
        <w:rPr>
          <w:rFonts w:ascii="HG丸ｺﾞｼｯｸM-PRO" w:eastAsia="HG丸ｺﾞｼｯｸM-PRO" w:hAnsi="HG丸ｺﾞｼｯｸM-PRO" w:cstheme="minorBidi" w:hint="eastAsia"/>
          <w:sz w:val="22"/>
          <w:szCs w:val="22"/>
        </w:rPr>
        <w:t>回、放射線治療機器（体</w:t>
      </w:r>
      <w:r w:rsidRPr="00010E4F">
        <w:rPr>
          <w:rFonts w:ascii="HG丸ｺﾞｼｯｸM-PRO" w:eastAsia="HG丸ｺﾞｼｯｸM-PRO" w:hAnsi="HG丸ｺﾞｼｯｸM-PRO" w:cstheme="minorBidi" w:hint="eastAsia"/>
          <w:sz w:val="22"/>
          <w:szCs w:val="22"/>
        </w:rPr>
        <w:t>外照射）で</w:t>
      </w:r>
      <w:r w:rsidR="00D53FF9">
        <w:rPr>
          <w:rFonts w:ascii="HG丸ｺﾞｼｯｸM-PRO" w:eastAsia="HG丸ｺﾞｼｯｸM-PRO" w:hAnsi="HG丸ｺﾞｼｯｸM-PRO" w:cstheme="minorBidi" w:hint="eastAsia"/>
          <w:sz w:val="22"/>
          <w:szCs w:val="22"/>
        </w:rPr>
        <w:t>6,261</w:t>
      </w:r>
      <w:r w:rsidRPr="00010E4F">
        <w:rPr>
          <w:rFonts w:ascii="HG丸ｺﾞｼｯｸM-PRO" w:eastAsia="HG丸ｺﾞｼｯｸM-PRO" w:hAnsi="HG丸ｺﾞｼｯｸM-PRO" w:cstheme="minorBidi" w:hint="eastAsia"/>
          <w:sz w:val="22"/>
          <w:szCs w:val="22"/>
        </w:rPr>
        <w:t>回となっています。</w:t>
      </w:r>
    </w:p>
    <w:p w:rsidR="00646621" w:rsidRPr="00343253" w:rsidRDefault="00646621" w:rsidP="00646621">
      <w:pPr>
        <w:rPr>
          <w:rFonts w:ascii="ＭＳ Ｐゴシック" w:eastAsia="ＭＳ Ｐゴシック" w:hAnsi="ＭＳ Ｐゴシック" w:cstheme="minorBidi"/>
          <w:sz w:val="22"/>
          <w:szCs w:val="22"/>
        </w:rPr>
      </w:pPr>
      <w:r w:rsidRPr="00343253">
        <w:rPr>
          <w:rFonts w:ascii="ＭＳ Ｐゴシック" w:eastAsia="ＭＳ Ｐゴシック" w:hAnsi="ＭＳ Ｐゴシック" w:cstheme="minorBidi" w:hint="eastAsia"/>
          <w:sz w:val="22"/>
          <w:szCs w:val="22"/>
        </w:rPr>
        <w:t>【調整人口当たりの医療機器保有台数</w:t>
      </w:r>
      <w:r w:rsidRPr="00343253">
        <w:rPr>
          <w:rFonts w:ascii="ＭＳ Ｐゴシック" w:eastAsia="ＭＳ Ｐゴシック" w:hAnsi="ＭＳ Ｐゴシック" w:hint="eastAsia"/>
          <w:sz w:val="22"/>
          <w:vertAlign w:val="superscript"/>
        </w:rPr>
        <w:t>注</w:t>
      </w:r>
      <w:r w:rsidRPr="00343253">
        <w:rPr>
          <w:rFonts w:ascii="ＭＳ Ｐゴシック" w:eastAsia="ＭＳ Ｐゴシック" w:hAnsi="ＭＳ Ｐゴシック" w:cstheme="minorBidi" w:hint="eastAsia"/>
          <w:sz w:val="22"/>
          <w:szCs w:val="22"/>
        </w:rPr>
        <w:t>】</w:t>
      </w:r>
    </w:p>
    <w:p w:rsidR="00646621" w:rsidRPr="00343253" w:rsidRDefault="00646621" w:rsidP="00646621">
      <w:pPr>
        <w:tabs>
          <w:tab w:val="left" w:pos="426"/>
        </w:tabs>
        <w:ind w:leftChars="88" w:left="405" w:hangingChars="100" w:hanging="220"/>
        <w:rPr>
          <w:rFonts w:ascii="HG丸ｺﾞｼｯｸM-PRO" w:eastAsia="HG丸ｺﾞｼｯｸM-PRO" w:hAnsi="HG丸ｺﾞｼｯｸM-PRO" w:cstheme="minorBidi"/>
          <w:sz w:val="22"/>
          <w:szCs w:val="22"/>
        </w:rPr>
      </w:pPr>
      <w:r w:rsidRPr="00343253">
        <w:rPr>
          <w:rFonts w:ascii="HG丸ｺﾞｼｯｸM-PRO" w:eastAsia="HG丸ｺﾞｼｯｸM-PRO" w:hAnsi="HG丸ｺﾞｼｯｸM-PRO" w:cstheme="minorBidi" w:hint="eastAsia"/>
          <w:sz w:val="22"/>
          <w:szCs w:val="22"/>
        </w:rPr>
        <w:t>○平成30年4月1日現在、調整人口当たりの医療機器の保有台数は、</w:t>
      </w:r>
      <w:r>
        <w:rPr>
          <w:rFonts w:ascii="HG丸ｺﾞｼｯｸM-PRO" w:eastAsia="HG丸ｺﾞｼｯｸM-PRO" w:hAnsi="HG丸ｺﾞｼｯｸM-PRO" w:cstheme="minorBidi" w:hint="eastAsia"/>
          <w:sz w:val="22"/>
          <w:szCs w:val="22"/>
        </w:rPr>
        <w:t>CTが</w:t>
      </w:r>
      <w:r w:rsidR="00B44D2C">
        <w:rPr>
          <w:rFonts w:ascii="HG丸ｺﾞｼｯｸM-PRO" w:eastAsia="HG丸ｺﾞｼｯｸM-PRO" w:hAnsi="HG丸ｺﾞｼｯｸM-PRO" w:cstheme="minorBidi" w:hint="eastAsia"/>
          <w:sz w:val="22"/>
          <w:szCs w:val="22"/>
        </w:rPr>
        <w:t>12.5</w:t>
      </w:r>
      <w:r>
        <w:rPr>
          <w:rFonts w:ascii="HG丸ｺﾞｼｯｸM-PRO" w:eastAsia="HG丸ｺﾞｼｯｸM-PRO" w:hAnsi="HG丸ｺﾞｼｯｸM-PRO" w:cstheme="minorBidi" w:hint="eastAsia"/>
          <w:sz w:val="22"/>
          <w:szCs w:val="22"/>
        </w:rPr>
        <w:t>と最も高くなっています</w:t>
      </w:r>
      <w:r w:rsidRPr="00343253">
        <w:rPr>
          <w:rFonts w:ascii="HG丸ｺﾞｼｯｸM-PRO" w:eastAsia="HG丸ｺﾞｼｯｸM-PRO" w:hAnsi="HG丸ｺﾞｼｯｸM-PRO" w:cstheme="minorBidi" w:hint="eastAsia"/>
          <w:sz w:val="22"/>
          <w:szCs w:val="22"/>
        </w:rPr>
        <w:t>。</w:t>
      </w:r>
    </w:p>
    <w:p w:rsidR="00646621" w:rsidRDefault="00B44D2C" w:rsidP="00646621">
      <w:pPr>
        <w:snapToGrid w:val="0"/>
        <w:rPr>
          <w:rFonts w:ascii="ＭＳ ゴシック" w:eastAsia="ＭＳ ゴシック" w:hAnsi="ＭＳ ゴシック" w:cstheme="minorBidi"/>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74976" behindDoc="0" locked="0" layoutInCell="1" allowOverlap="1" wp14:anchorId="75524354" wp14:editId="6FEDEC97">
                <wp:simplePos x="0" y="0"/>
                <wp:positionH relativeFrom="margin">
                  <wp:align>left</wp:align>
                </wp:positionH>
                <wp:positionV relativeFrom="paragraph">
                  <wp:posOffset>157480</wp:posOffset>
                </wp:positionV>
                <wp:extent cx="2819400" cy="495300"/>
                <wp:effectExtent l="0" t="0" r="0" b="0"/>
                <wp:wrapNone/>
                <wp:docPr id="27" name="テキスト ボックス 27" title="図表2-5-1　病院数"/>
                <wp:cNvGraphicFramePr/>
                <a:graphic xmlns:a="http://schemas.openxmlformats.org/drawingml/2006/main">
                  <a:graphicData uri="http://schemas.microsoft.com/office/word/2010/wordprocessingShape">
                    <wps:wsp>
                      <wps:cNvSpPr txBox="1"/>
                      <wps:spPr>
                        <a:xfrm>
                          <a:off x="0" y="0"/>
                          <a:ext cx="2819400" cy="495300"/>
                        </a:xfrm>
                        <a:prstGeom prst="rect">
                          <a:avLst/>
                        </a:prstGeom>
                        <a:noFill/>
                        <a:ln w="25400" cap="flat" cmpd="sng" algn="ctr">
                          <a:noFill/>
                          <a:prstDash val="solid"/>
                        </a:ln>
                        <a:effectLst/>
                      </wps:spPr>
                      <wps:txb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3-8-30</w:t>
                            </w:r>
                            <w:r>
                              <w:rPr>
                                <w:rFonts w:ascii="ＭＳ Ｐゴシック" w:eastAsia="ＭＳ Ｐゴシック" w:hAnsi="ＭＳ Ｐゴシック" w:hint="eastAsia"/>
                                <w:sz w:val="20"/>
                              </w:rPr>
                              <w:t xml:space="preserve">　１医療機関</w:t>
                            </w:r>
                            <w:r>
                              <w:rPr>
                                <w:rFonts w:ascii="ＭＳ Ｐゴシック" w:eastAsia="ＭＳ Ｐゴシック" w:hAnsi="ＭＳ Ｐゴシック"/>
                                <w:sz w:val="20"/>
                              </w:rPr>
                              <w:t>当たりの</w:t>
                            </w:r>
                            <w:r>
                              <w:rPr>
                                <w:rFonts w:ascii="ＭＳ Ｐゴシック" w:eastAsia="ＭＳ Ｐゴシック" w:hAnsi="ＭＳ Ｐゴシック" w:hint="eastAsia"/>
                                <w:sz w:val="20"/>
                              </w:rPr>
                              <w:t>年間</w:t>
                            </w:r>
                            <w:r>
                              <w:rPr>
                                <w:rFonts w:ascii="ＭＳ Ｐゴシック" w:eastAsia="ＭＳ Ｐゴシック" w:hAnsi="ＭＳ Ｐゴシック"/>
                                <w:sz w:val="20"/>
                              </w:rPr>
                              <w:t>算定回数</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病院・</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sidR="00354E64">
                              <w:rPr>
                                <w:rFonts w:ascii="ＭＳ Ｐゴシック" w:eastAsia="ＭＳ Ｐゴシック" w:hAnsi="ＭＳ Ｐゴシック" w:hint="eastAsia"/>
                                <w:sz w:val="20"/>
                              </w:rPr>
                              <w:t>】（平成28</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24354" id="テキスト ボックス 27" o:spid="_x0000_s1096" type="#_x0000_t202" alt="タイトル: 図表2-5-1　病院数" style="position:absolute;left:0;text-align:left;margin-left:0;margin-top:12.4pt;width:222pt;height:39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" filled="f" stroked="f" strokeweight="2pt">
                <v:textbo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3-8-30</w:t>
                      </w:r>
                      <w:r>
                        <w:rPr>
                          <w:rFonts w:ascii="ＭＳ Ｐゴシック" w:eastAsia="ＭＳ Ｐゴシック" w:hAnsi="ＭＳ Ｐゴシック" w:hint="eastAsia"/>
                          <w:sz w:val="20"/>
                        </w:rPr>
                        <w:t xml:space="preserve">　１医療機関</w:t>
                      </w:r>
                      <w:r>
                        <w:rPr>
                          <w:rFonts w:ascii="ＭＳ Ｐゴシック" w:eastAsia="ＭＳ Ｐゴシック" w:hAnsi="ＭＳ Ｐゴシック"/>
                          <w:sz w:val="20"/>
                        </w:rPr>
                        <w:t>当たりの</w:t>
                      </w:r>
                      <w:r>
                        <w:rPr>
                          <w:rFonts w:ascii="ＭＳ Ｐゴシック" w:eastAsia="ＭＳ Ｐゴシック" w:hAnsi="ＭＳ Ｐゴシック" w:hint="eastAsia"/>
                          <w:sz w:val="20"/>
                        </w:rPr>
                        <w:t>年間</w:t>
                      </w:r>
                      <w:r>
                        <w:rPr>
                          <w:rFonts w:ascii="ＭＳ Ｐゴシック" w:eastAsia="ＭＳ Ｐゴシック" w:hAnsi="ＭＳ Ｐゴシック"/>
                          <w:sz w:val="20"/>
                        </w:rPr>
                        <w:t>算定回数</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w:t>
                      </w:r>
                      <w:r>
                        <w:rPr>
                          <w:rFonts w:ascii="ＭＳ Ｐゴシック" w:eastAsia="ＭＳ Ｐゴシック" w:hAnsi="ＭＳ Ｐゴシック"/>
                          <w:sz w:val="20"/>
                        </w:rPr>
                        <w:t>病院・</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sidR="00354E64">
                        <w:rPr>
                          <w:rFonts w:ascii="ＭＳ Ｐゴシック" w:eastAsia="ＭＳ Ｐゴシック" w:hAnsi="ＭＳ Ｐゴシック" w:hint="eastAsia"/>
                          <w:sz w:val="20"/>
                        </w:rPr>
                        <w:t>】（平成28</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76000" behindDoc="0" locked="0" layoutInCell="1" allowOverlap="1" wp14:anchorId="17F275F7" wp14:editId="4BA43356">
                <wp:simplePos x="0" y="0"/>
                <wp:positionH relativeFrom="margin">
                  <wp:posOffset>3185160</wp:posOffset>
                </wp:positionH>
                <wp:positionV relativeFrom="paragraph">
                  <wp:posOffset>186055</wp:posOffset>
                </wp:positionV>
                <wp:extent cx="2790825" cy="438150"/>
                <wp:effectExtent l="0" t="0" r="0" b="0"/>
                <wp:wrapNone/>
                <wp:docPr id="26" name="テキスト ボックス 26" title="図表2-5-1　病院数"/>
                <wp:cNvGraphicFramePr/>
                <a:graphic xmlns:a="http://schemas.openxmlformats.org/drawingml/2006/main">
                  <a:graphicData uri="http://schemas.microsoft.com/office/word/2010/wordprocessingShape">
                    <wps:wsp>
                      <wps:cNvSpPr txBox="1"/>
                      <wps:spPr>
                        <a:xfrm>
                          <a:off x="0" y="0"/>
                          <a:ext cx="2790825" cy="438150"/>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Pr>
                                <w:rFonts w:ascii="ＭＳ Ｐゴシック" w:eastAsia="ＭＳ Ｐゴシック" w:hAnsi="ＭＳ Ｐゴシック"/>
                                <w:sz w:val="20"/>
                              </w:rPr>
                              <w:t>-</w:t>
                            </w:r>
                            <w:r w:rsidR="00633E73">
                              <w:rPr>
                                <w:rFonts w:ascii="ＭＳ Ｐゴシック" w:eastAsia="ＭＳ Ｐゴシック" w:hAnsi="ＭＳ Ｐゴシック" w:hint="eastAsia"/>
                                <w:sz w:val="20"/>
                              </w:rPr>
                              <w:t>8-31</w:t>
                            </w:r>
                            <w:r>
                              <w:rPr>
                                <w:rFonts w:ascii="ＭＳ Ｐゴシック" w:eastAsia="ＭＳ Ｐゴシック" w:hAnsi="ＭＳ Ｐゴシック" w:hint="eastAsia"/>
                                <w:sz w:val="20"/>
                              </w:rPr>
                              <w:t xml:space="preserve">　府内調整人口当たり</w:t>
                            </w:r>
                            <w:r>
                              <w:rPr>
                                <w:rFonts w:ascii="ＭＳ Ｐゴシック" w:eastAsia="ＭＳ Ｐゴシック" w:hAnsi="ＭＳ Ｐゴシック"/>
                                <w:sz w:val="20"/>
                              </w:rPr>
                              <w:t>の</w:t>
                            </w:r>
                            <w:r w:rsidR="00354E64">
                              <w:rPr>
                                <w:rFonts w:ascii="ＭＳ Ｐゴシック" w:eastAsia="ＭＳ Ｐゴシック" w:hAnsi="ＭＳ Ｐゴシック" w:hint="eastAsia"/>
                                <w:sz w:val="20"/>
                              </w:rPr>
                              <w:t>医療機器保有台数（平成30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275F7" id="テキスト ボックス 26" o:spid="_x0000_s1097" type="#_x0000_t202" alt="タイトル: 図表2-5-1　病院数" style="position:absolute;left:0;text-align:left;margin-left:250.8pt;margin-top:14.65pt;width:219.75pt;height:3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w:t>
                      </w:r>
                      <w:r>
                        <w:rPr>
                          <w:rFonts w:ascii="ＭＳ Ｐゴシック" w:eastAsia="ＭＳ Ｐゴシック" w:hAnsi="ＭＳ Ｐゴシック"/>
                          <w:sz w:val="20"/>
                        </w:rPr>
                        <w:t>-</w:t>
                      </w:r>
                      <w:r w:rsidR="00633E73">
                        <w:rPr>
                          <w:rFonts w:ascii="ＭＳ Ｐゴシック" w:eastAsia="ＭＳ Ｐゴシック" w:hAnsi="ＭＳ Ｐゴシック" w:hint="eastAsia"/>
                          <w:sz w:val="20"/>
                        </w:rPr>
                        <w:t>8-31</w:t>
                      </w:r>
                      <w:r>
                        <w:rPr>
                          <w:rFonts w:ascii="ＭＳ Ｐゴシック" w:eastAsia="ＭＳ Ｐゴシック" w:hAnsi="ＭＳ Ｐゴシック" w:hint="eastAsia"/>
                          <w:sz w:val="20"/>
                        </w:rPr>
                        <w:t xml:space="preserve">　府内調整人口当たり</w:t>
                      </w:r>
                      <w:r>
                        <w:rPr>
                          <w:rFonts w:ascii="ＭＳ Ｐゴシック" w:eastAsia="ＭＳ Ｐゴシック" w:hAnsi="ＭＳ Ｐゴシック"/>
                          <w:sz w:val="20"/>
                        </w:rPr>
                        <w:t>の</w:t>
                      </w:r>
                      <w:r w:rsidR="00354E64">
                        <w:rPr>
                          <w:rFonts w:ascii="ＭＳ Ｐゴシック" w:eastAsia="ＭＳ Ｐゴシック" w:hAnsi="ＭＳ Ｐゴシック" w:hint="eastAsia"/>
                          <w:sz w:val="20"/>
                        </w:rPr>
                        <w:t>医療機器保有台数（平成30</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Default="00646621" w:rsidP="00646621">
      <w:pPr>
        <w:snapToGrid w:val="0"/>
        <w:rPr>
          <w:rFonts w:ascii="ＭＳ ゴシック" w:eastAsia="ＭＳ ゴシック" w:hAnsi="ＭＳ ゴシック" w:cstheme="minorBidi"/>
          <w:b/>
          <w:color w:val="0070C0"/>
          <w:sz w:val="36"/>
          <w:szCs w:val="28"/>
          <w:u w:val="single"/>
        </w:rPr>
      </w:pPr>
    </w:p>
    <w:p w:rsidR="00354E64" w:rsidRDefault="00D53FF9" w:rsidP="00010E4F">
      <w:pPr>
        <w:snapToGrid w:val="0"/>
        <w:rPr>
          <w:rFonts w:ascii="ＭＳ ゴシック" w:eastAsia="ＭＳ ゴシック" w:hAnsi="ＭＳ ゴシック" w:cstheme="minorBidi"/>
          <w:b/>
          <w:color w:val="0070C0"/>
          <w:sz w:val="36"/>
          <w:szCs w:val="28"/>
          <w:u w:val="single"/>
        </w:rPr>
      </w:pPr>
      <w:r>
        <w:rPr>
          <w:rFonts w:ascii="ＭＳ ゴシック" w:eastAsia="ＭＳ ゴシック" w:hAnsi="ＭＳ ゴシック" w:cstheme="minorBidi"/>
          <w:b/>
          <w:noProof/>
          <w:color w:val="0070C0"/>
          <w:sz w:val="36"/>
          <w:szCs w:val="28"/>
          <w:u w:val="single"/>
        </w:rPr>
        <w:drawing>
          <wp:anchor distT="0" distB="0" distL="114300" distR="114300" simplePos="0" relativeHeight="251882496" behindDoc="0" locked="0" layoutInCell="1" allowOverlap="1">
            <wp:simplePos x="0" y="0"/>
            <wp:positionH relativeFrom="margin">
              <wp:align>left</wp:align>
            </wp:positionH>
            <wp:positionV relativeFrom="paragraph">
              <wp:posOffset>242570</wp:posOffset>
            </wp:positionV>
            <wp:extent cx="3056255" cy="230850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56255" cy="230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E64" w:rsidRDefault="00D53FF9" w:rsidP="00010E4F">
      <w:pPr>
        <w:snapToGrid w:val="0"/>
        <w:rPr>
          <w:rFonts w:ascii="ＭＳ ゴシック" w:eastAsia="ＭＳ ゴシック" w:hAnsi="ＭＳ ゴシック" w:cstheme="minorBidi"/>
          <w:b/>
          <w:color w:val="0070C0"/>
          <w:sz w:val="36"/>
          <w:szCs w:val="28"/>
          <w:u w:val="single"/>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83520" behindDoc="0" locked="0" layoutInCell="1" allowOverlap="1">
            <wp:simplePos x="0" y="0"/>
            <wp:positionH relativeFrom="margin">
              <wp:align>right</wp:align>
            </wp:positionH>
            <wp:positionV relativeFrom="paragraph">
              <wp:posOffset>8890</wp:posOffset>
            </wp:positionV>
            <wp:extent cx="2932430" cy="2219325"/>
            <wp:effectExtent l="0" t="0" r="1270" b="952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3243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E64" w:rsidRDefault="00354E64" w:rsidP="00010E4F">
      <w:pPr>
        <w:snapToGrid w:val="0"/>
        <w:rPr>
          <w:rFonts w:ascii="ＭＳ ゴシック" w:eastAsia="ＭＳ ゴシック" w:hAnsi="ＭＳ ゴシック" w:cstheme="minorBidi"/>
          <w:b/>
          <w:color w:val="0070C0"/>
          <w:sz w:val="36"/>
          <w:szCs w:val="28"/>
          <w:u w:val="single"/>
        </w:rPr>
      </w:pPr>
    </w:p>
    <w:p w:rsidR="00354E64" w:rsidRDefault="00354E64" w:rsidP="00010E4F">
      <w:pPr>
        <w:snapToGrid w:val="0"/>
        <w:rPr>
          <w:rFonts w:ascii="ＭＳ ゴシック" w:eastAsia="ＭＳ ゴシック" w:hAnsi="ＭＳ ゴシック" w:cstheme="minorBidi"/>
          <w:b/>
          <w:color w:val="0070C0"/>
          <w:sz w:val="36"/>
          <w:szCs w:val="28"/>
          <w:u w:val="single"/>
        </w:rPr>
      </w:pPr>
    </w:p>
    <w:p w:rsidR="00354E64" w:rsidRDefault="00354E64" w:rsidP="00010E4F">
      <w:pPr>
        <w:snapToGrid w:val="0"/>
        <w:rPr>
          <w:rFonts w:ascii="ＭＳ ゴシック" w:eastAsia="ＭＳ ゴシック" w:hAnsi="ＭＳ ゴシック" w:cstheme="minorBidi"/>
          <w:b/>
          <w:color w:val="0070C0"/>
          <w:sz w:val="36"/>
          <w:szCs w:val="28"/>
          <w:u w:val="single"/>
        </w:rPr>
      </w:pPr>
    </w:p>
    <w:p w:rsidR="00646621" w:rsidRPr="00010E4F" w:rsidRDefault="00646621" w:rsidP="00010E4F">
      <w:pPr>
        <w:snapToGrid w:val="0"/>
        <w:rPr>
          <w:rFonts w:ascii="ＭＳ ゴシック" w:eastAsia="ＭＳ ゴシック" w:hAnsi="ＭＳ ゴシック" w:cstheme="minorBidi"/>
          <w:b/>
          <w:color w:val="0070C0"/>
          <w:sz w:val="36"/>
          <w:szCs w:val="28"/>
          <w:u w:val="single"/>
        </w:rPr>
      </w:pPr>
    </w:p>
    <w:p w:rsidR="00646621" w:rsidRDefault="00646621" w:rsidP="00646621">
      <w:pPr>
        <w:rPr>
          <w:rFonts w:ascii="ＭＳ Ｐゴシック" w:eastAsia="ＭＳ Ｐゴシック" w:hAnsi="ＭＳ Ｐゴシック" w:cstheme="minorBidi"/>
          <w:color w:val="000000" w:themeColor="text1"/>
          <w:sz w:val="22"/>
          <w:szCs w:val="22"/>
        </w:rPr>
      </w:pPr>
    </w:p>
    <w:p w:rsidR="00646621" w:rsidRDefault="00646621" w:rsidP="00646621">
      <w:pPr>
        <w:rPr>
          <w:rFonts w:ascii="ＭＳ Ｐゴシック" w:eastAsia="ＭＳ Ｐゴシック" w:hAnsi="ＭＳ Ｐゴシック" w:cstheme="minorBidi"/>
          <w:color w:val="000000" w:themeColor="text1"/>
          <w:sz w:val="22"/>
          <w:szCs w:val="22"/>
        </w:rPr>
      </w:pPr>
    </w:p>
    <w:p w:rsidR="00354E64" w:rsidRDefault="00354E64" w:rsidP="00646621">
      <w:pPr>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77024" behindDoc="0" locked="0" layoutInCell="1" allowOverlap="1" wp14:anchorId="44875950" wp14:editId="177A2204">
                <wp:simplePos x="0" y="0"/>
                <wp:positionH relativeFrom="margin">
                  <wp:posOffset>-161925</wp:posOffset>
                </wp:positionH>
                <wp:positionV relativeFrom="paragraph">
                  <wp:posOffset>297815</wp:posOffset>
                </wp:positionV>
                <wp:extent cx="3295650" cy="400050"/>
                <wp:effectExtent l="0" t="0" r="0" b="0"/>
                <wp:wrapNone/>
                <wp:docPr id="31" name="テキスト ボックス 31" title="図表2-5-1　病院数"/>
                <wp:cNvGraphicFramePr/>
                <a:graphic xmlns:a="http://schemas.openxmlformats.org/drawingml/2006/main">
                  <a:graphicData uri="http://schemas.microsoft.com/office/word/2010/wordprocessingShape">
                    <wps:wsp>
                      <wps:cNvSpPr txBox="1"/>
                      <wps:spPr>
                        <a:xfrm>
                          <a:off x="0" y="0"/>
                          <a:ext cx="3295650" cy="400050"/>
                        </a:xfrm>
                        <a:prstGeom prst="rect">
                          <a:avLst/>
                        </a:prstGeom>
                        <a:noFill/>
                        <a:ln w="25400" cap="flat" cmpd="sng" algn="ctr">
                          <a:noFill/>
                          <a:prstDash val="solid"/>
                        </a:ln>
                        <a:effectLst/>
                      </wps:spPr>
                      <wps:txbx>
                        <w:txbxContent>
                          <w:p w:rsidR="009C0DD2"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sidRPr="00C37BAB">
                              <w:rPr>
                                <w:rFonts w:ascii="ＭＳ Ｐゴシック" w:eastAsia="ＭＳ Ｐゴシック" w:hAnsi="ＭＳ Ｐゴシック"/>
                                <w:sz w:val="16"/>
                                <w:szCs w:val="16"/>
                              </w:rPr>
                              <w:t>」</w:t>
                            </w:r>
                          </w:p>
                          <w:p w:rsidR="009C0DD2" w:rsidRPr="00C37BAB" w:rsidRDefault="009C0DD2" w:rsidP="00646621">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大阪府医療機関情報システム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75950" id="テキスト ボックス 31" o:spid="_x0000_s1098" type="#_x0000_t202" alt="タイトル: 図表2-5-1　病院数" style="position:absolute;left:0;text-align:left;margin-left:-12.75pt;margin-top:23.45pt;width:259.5pt;height:31.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" filled="f" stroked="f" strokeweight="2pt">
                <v:textbox>
                  <w:txbxContent>
                    <w:p w:rsidR="009C0DD2" w:rsidRDefault="009C0DD2" w:rsidP="00646621">
                      <w:pPr>
                        <w:snapToGrid w:val="0"/>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sidRPr="00C37BAB">
                        <w:rPr>
                          <w:rFonts w:ascii="ＭＳ Ｐゴシック" w:eastAsia="ＭＳ Ｐゴシック" w:hAnsi="ＭＳ Ｐゴシック"/>
                          <w:sz w:val="16"/>
                          <w:szCs w:val="16"/>
                        </w:rPr>
                        <w:t>」</w:t>
                      </w:r>
                    </w:p>
                    <w:p w:rsidR="009C0DD2" w:rsidRPr="00C37BAB" w:rsidRDefault="009C0DD2" w:rsidP="00646621">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大阪府医療機関情報システム</w:t>
                      </w:r>
                    </w:p>
                  </w:txbxContent>
                </v:textbox>
                <w10:wrap anchorx="margin"/>
              </v:shape>
            </w:pict>
          </mc:Fallback>
        </mc:AlternateContent>
      </w:r>
    </w:p>
    <w:p w:rsidR="00354E64" w:rsidRDefault="00354E64" w:rsidP="00646621">
      <w:pPr>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78048" behindDoc="0" locked="0" layoutInCell="1" allowOverlap="1" wp14:anchorId="2B4B9690" wp14:editId="0DDBCE55">
                <wp:simplePos x="0" y="0"/>
                <wp:positionH relativeFrom="column">
                  <wp:posOffset>3185160</wp:posOffset>
                </wp:positionH>
                <wp:positionV relativeFrom="paragraph">
                  <wp:posOffset>15875</wp:posOffset>
                </wp:positionV>
                <wp:extent cx="3295650" cy="619125"/>
                <wp:effectExtent l="0" t="0" r="0" b="0"/>
                <wp:wrapNone/>
                <wp:docPr id="28" name="テキスト ボックス 28" title="図表2-5-1　病院数"/>
                <wp:cNvGraphicFramePr/>
                <a:graphic xmlns:a="http://schemas.openxmlformats.org/drawingml/2006/main">
                  <a:graphicData uri="http://schemas.microsoft.com/office/word/2010/wordprocessingShape">
                    <wps:wsp>
                      <wps:cNvSpPr txBox="1"/>
                      <wps:spPr>
                        <a:xfrm>
                          <a:off x="0" y="0"/>
                          <a:ext cx="3295650" cy="6191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Pr>
                                <w:rFonts w:ascii="ＭＳ Ｐゴシック" w:eastAsia="ＭＳ Ｐゴシック" w:hAnsi="ＭＳ Ｐゴシック" w:hint="eastAsia"/>
                                <w:sz w:val="16"/>
                                <w:szCs w:val="16"/>
                              </w:rPr>
                              <w:t>.</w:t>
                            </w:r>
                            <w:r w:rsidRPr="00C37BAB">
                              <w:rPr>
                                <w:rFonts w:ascii="ＭＳ Ｐゴシック" w:eastAsia="ＭＳ Ｐゴシック" w:hAnsi="ＭＳ Ｐゴシック"/>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9690" id="テキスト ボックス 28" o:spid="_x0000_s1099" type="#_x0000_t202" alt="タイトル: 図表2-5-1　病院数" style="position:absolute;left:0;text-align:left;margin-left:250.8pt;margin-top:1.25pt;width:259.5pt;height:4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厚生労働省「</w:t>
                      </w:r>
                      <w:r w:rsidRPr="00C90132">
                        <w:rPr>
                          <w:rFonts w:ascii="ＭＳ Ｐゴシック" w:eastAsia="ＭＳ Ｐゴシック" w:hAnsi="ＭＳ Ｐゴシック" w:hint="eastAsia"/>
                          <w:sz w:val="16"/>
                          <w:szCs w:val="16"/>
                        </w:rPr>
                        <w:t>外来医師偏在指標に係るデータ集・グラフ</w:t>
                      </w:r>
                      <w:r>
                        <w:rPr>
                          <w:rFonts w:ascii="ＭＳ Ｐゴシック" w:eastAsia="ＭＳ Ｐゴシック" w:hAnsi="ＭＳ Ｐゴシック" w:hint="eastAsia"/>
                          <w:sz w:val="16"/>
                          <w:szCs w:val="16"/>
                        </w:rPr>
                        <w:t>.</w:t>
                      </w:r>
                      <w:r w:rsidRPr="00C37BAB">
                        <w:rPr>
                          <w:rFonts w:ascii="ＭＳ Ｐゴシック" w:eastAsia="ＭＳ Ｐゴシック" w:hAnsi="ＭＳ Ｐゴシック"/>
                          <w:sz w:val="16"/>
                          <w:szCs w:val="16"/>
                        </w:rPr>
                        <w:t>」</w:t>
                      </w:r>
                    </w:p>
                  </w:txbxContent>
                </v:textbox>
              </v:shape>
            </w:pict>
          </mc:Fallback>
        </mc:AlternateContent>
      </w:r>
    </w:p>
    <w:p w:rsidR="00354E64" w:rsidRDefault="00354E64" w:rsidP="00646621">
      <w:pPr>
        <w:rPr>
          <w:rFonts w:ascii="ＭＳ Ｐゴシック" w:eastAsia="ＭＳ Ｐゴシック" w:hAnsi="ＭＳ Ｐゴシック" w:cstheme="minorBidi"/>
          <w:color w:val="000000" w:themeColor="text1"/>
          <w:sz w:val="22"/>
          <w:szCs w:val="22"/>
        </w:rPr>
      </w:pP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r>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79072" behindDoc="0" locked="0" layoutInCell="1" allowOverlap="1" wp14:anchorId="43779FA9" wp14:editId="5F34F6AD">
                <wp:simplePos x="0" y="0"/>
                <wp:positionH relativeFrom="margin">
                  <wp:align>left</wp:align>
                </wp:positionH>
                <wp:positionV relativeFrom="paragraph">
                  <wp:posOffset>13970</wp:posOffset>
                </wp:positionV>
                <wp:extent cx="6289675" cy="476249"/>
                <wp:effectExtent l="0" t="0" r="0" b="635"/>
                <wp:wrapNone/>
                <wp:docPr id="138" name="グループ化 138"/>
                <wp:cNvGraphicFramePr/>
                <a:graphic xmlns:a="http://schemas.openxmlformats.org/drawingml/2006/main">
                  <a:graphicData uri="http://schemas.microsoft.com/office/word/2010/wordprocessingGroup">
                    <wpg:wgp>
                      <wpg:cNvGrpSpPr/>
                      <wpg:grpSpPr>
                        <a:xfrm>
                          <a:off x="0" y="0"/>
                          <a:ext cx="6289675" cy="476249"/>
                          <a:chOff x="9525" y="0"/>
                          <a:chExt cx="6289675" cy="1115951"/>
                        </a:xfrm>
                      </wpg:grpSpPr>
                      <wps:wsp>
                        <wps:cNvPr id="139" name="直線コネクタ 139"/>
                        <wps:cNvCnPr/>
                        <wps:spPr>
                          <a:xfrm>
                            <a:off x="9525" y="0"/>
                            <a:ext cx="6120000" cy="0"/>
                          </a:xfrm>
                          <a:prstGeom prst="line">
                            <a:avLst/>
                          </a:prstGeom>
                          <a:noFill/>
                          <a:ln w="9525" cap="flat" cmpd="sng" algn="ctr">
                            <a:solidFill>
                              <a:srgbClr val="4F81BD">
                                <a:shade val="95000"/>
                                <a:satMod val="105000"/>
                              </a:srgbClr>
                            </a:solidFill>
                            <a:prstDash val="solid"/>
                          </a:ln>
                          <a:effectLst/>
                        </wps:spPr>
                        <wps:bodyPr/>
                      </wps:wsp>
                      <wps:wsp>
                        <wps:cNvPr id="140" name="テキスト ボックス 140"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57150" y="47623"/>
                            <a:ext cx="6242050" cy="1068328"/>
                          </a:xfrm>
                          <a:prstGeom prst="rect">
                            <a:avLst/>
                          </a:prstGeom>
                          <a:solidFill>
                            <a:sysClr val="window" lastClr="FFFFFF"/>
                          </a:solidFill>
                          <a:ln w="6350">
                            <a:noFill/>
                          </a:ln>
                          <a:effectLst/>
                        </wps:spPr>
                        <wps:txbx>
                          <w:txbxContent>
                            <w:p w:rsidR="009C0DD2" w:rsidRDefault="009C0DD2" w:rsidP="00646621">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調整</w:t>
                              </w:r>
                              <w:r>
                                <w:rPr>
                                  <w:rFonts w:asciiTheme="minorEastAsia" w:hAnsiTheme="minorEastAsia"/>
                                  <w:sz w:val="18"/>
                                  <w:szCs w:val="18"/>
                                </w:rPr>
                                <w:t>人口当たりの</w:t>
                              </w:r>
                              <w:r>
                                <w:rPr>
                                  <w:rFonts w:asciiTheme="minorEastAsia" w:hAnsiTheme="minorEastAsia" w:hint="eastAsia"/>
                                  <w:sz w:val="18"/>
                                  <w:szCs w:val="18"/>
                                </w:rPr>
                                <w:t>医療</w:t>
                              </w:r>
                              <w:r>
                                <w:rPr>
                                  <w:rFonts w:asciiTheme="minorEastAsia" w:hAnsiTheme="minorEastAsia"/>
                                  <w:sz w:val="18"/>
                                  <w:szCs w:val="18"/>
                                </w:rPr>
                                <w:t>機器保有台数</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の</w:t>
                              </w:r>
                              <w:r>
                                <w:rPr>
                                  <w:rFonts w:asciiTheme="minorEastAsia" w:hAnsiTheme="minorEastAsia" w:hint="eastAsia"/>
                                  <w:sz w:val="18"/>
                                  <w:szCs w:val="18"/>
                                </w:rPr>
                                <w:t>医療</w:t>
                              </w:r>
                              <w:r>
                                <w:rPr>
                                  <w:rFonts w:asciiTheme="minorEastAsia" w:hAnsiTheme="minorEastAsia"/>
                                  <w:sz w:val="18"/>
                                  <w:szCs w:val="18"/>
                                </w:rPr>
                                <w:t>機器の台数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万当たり）/地域の標準化検査</w:t>
                              </w:r>
                            </w:p>
                            <w:p w:rsidR="009C0DD2" w:rsidRDefault="009C0DD2" w:rsidP="00646621">
                              <w:pPr>
                                <w:spacing w:line="240" w:lineRule="exact"/>
                                <w:ind w:leftChars="200" w:left="420"/>
                                <w:rPr>
                                  <w:rFonts w:asciiTheme="minorEastAsia" w:hAnsiTheme="minorEastAsia"/>
                                  <w:sz w:val="18"/>
                                  <w:szCs w:val="18"/>
                                </w:rPr>
                              </w:pPr>
                              <w:r>
                                <w:rPr>
                                  <w:rFonts w:asciiTheme="minorEastAsia" w:hAnsiTheme="minorEastAsia" w:hint="eastAsia"/>
                                  <w:sz w:val="18"/>
                                  <w:szCs w:val="18"/>
                                </w:rPr>
                                <w:t>率比」と定義しています。</w:t>
                              </w:r>
                            </w:p>
                            <w:p w:rsidR="009C0DD2" w:rsidRPr="00D01752" w:rsidRDefault="009C0DD2" w:rsidP="00010E4F">
                              <w:pPr>
                                <w:spacing w:line="240" w:lineRule="exact"/>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779FA9" id="グループ化 138" o:spid="_x0000_s1100" style="position:absolute;left:0;text-align:left;margin-left:0;margin-top:1.1pt;width:495.25pt;height:37.5pt;z-index:251779072;mso-position-horizontal:left;mso-position-horizontal-relative:margin;mso-width-relative:margin;mso-height-relative:margin" coordorigin="95" coordsize="62896,1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">
                <v:line id="直線コネクタ 139" o:spid="_x0000_s1101" style="position:absolute;visibility:visible;mso-wrap-style:square" from="95,0" to="61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" strokecolor="#4a7ebb"/>
                <v:shape id="テキスト ボックス 140" o:spid="_x0000_s1102"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571;top:476;width:62421;height:10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" fillcolor="window" stroked="f" strokeweight=".5pt">
                  <v:textbox>
                    <w:txbxContent>
                      <w:p w:rsidR="009C0DD2" w:rsidRDefault="009C0DD2" w:rsidP="00646621">
                        <w:pPr>
                          <w:spacing w:line="240" w:lineRule="exact"/>
                          <w:ind w:left="540" w:hangingChars="300" w:hanging="540"/>
                          <w:rPr>
                            <w:rFonts w:asciiTheme="minorEastAsia" w:hAnsiTheme="minorEastAsia"/>
                            <w:sz w:val="18"/>
                            <w:szCs w:val="18"/>
                          </w:rPr>
                        </w:pPr>
                        <w:r w:rsidRPr="00D01752">
                          <w:rPr>
                            <w:rFonts w:asciiTheme="minorEastAsia" w:hAnsiTheme="minorEastAsia" w:hint="eastAsia"/>
                            <w:sz w:val="18"/>
                            <w:szCs w:val="18"/>
                          </w:rPr>
                          <w:t>注</w:t>
                        </w:r>
                        <w:r>
                          <w:rPr>
                            <w:rFonts w:asciiTheme="minorEastAsia" w:hAnsiTheme="minorEastAsia" w:hint="eastAsia"/>
                            <w:sz w:val="18"/>
                            <w:szCs w:val="18"/>
                          </w:rPr>
                          <w:t xml:space="preserve">　調整</w:t>
                        </w:r>
                        <w:r>
                          <w:rPr>
                            <w:rFonts w:asciiTheme="minorEastAsia" w:hAnsiTheme="minorEastAsia"/>
                            <w:sz w:val="18"/>
                            <w:szCs w:val="18"/>
                          </w:rPr>
                          <w:t>人口当たりの</w:t>
                        </w:r>
                        <w:r>
                          <w:rPr>
                            <w:rFonts w:asciiTheme="minorEastAsia" w:hAnsiTheme="minorEastAsia" w:hint="eastAsia"/>
                            <w:sz w:val="18"/>
                            <w:szCs w:val="18"/>
                          </w:rPr>
                          <w:t>医療</w:t>
                        </w:r>
                        <w:r>
                          <w:rPr>
                            <w:rFonts w:asciiTheme="minorEastAsia" w:hAnsiTheme="minorEastAsia"/>
                            <w:sz w:val="18"/>
                            <w:szCs w:val="18"/>
                          </w:rPr>
                          <w:t>機器保有台数</w:t>
                        </w:r>
                        <w:r>
                          <w:rPr>
                            <w:rFonts w:asciiTheme="minorEastAsia" w:hAnsiTheme="minorEastAsia" w:hint="eastAsia"/>
                            <w:sz w:val="18"/>
                            <w:szCs w:val="18"/>
                          </w:rPr>
                          <w:t>とは</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の</w:t>
                        </w:r>
                        <w:r>
                          <w:rPr>
                            <w:rFonts w:asciiTheme="minorEastAsia" w:hAnsiTheme="minorEastAsia" w:hint="eastAsia"/>
                            <w:sz w:val="18"/>
                            <w:szCs w:val="18"/>
                          </w:rPr>
                          <w:t>医療</w:t>
                        </w:r>
                        <w:r>
                          <w:rPr>
                            <w:rFonts w:asciiTheme="minorEastAsia" w:hAnsiTheme="minorEastAsia"/>
                            <w:sz w:val="18"/>
                            <w:szCs w:val="18"/>
                          </w:rPr>
                          <w:t>機器の台数</w:t>
                        </w:r>
                        <w:r>
                          <w:rPr>
                            <w:rFonts w:asciiTheme="minorEastAsia" w:hAnsiTheme="minorEastAsia" w:hint="eastAsia"/>
                            <w:sz w:val="18"/>
                            <w:szCs w:val="18"/>
                          </w:rPr>
                          <w:t>/</w:t>
                        </w:r>
                        <w:r w:rsidRPr="00724D21">
                          <w:rPr>
                            <w:rFonts w:asciiTheme="minorEastAsia" w:hAnsiTheme="minorEastAsia" w:hint="eastAsia"/>
                            <w:sz w:val="18"/>
                            <w:szCs w:val="18"/>
                          </w:rPr>
                          <w:t>地域の人口（10</w:t>
                        </w:r>
                        <w:r>
                          <w:rPr>
                            <w:rFonts w:asciiTheme="minorEastAsia" w:hAnsiTheme="minorEastAsia" w:hint="eastAsia"/>
                            <w:sz w:val="18"/>
                            <w:szCs w:val="18"/>
                          </w:rPr>
                          <w:t>万当たり）/地域の標準化検査</w:t>
                        </w:r>
                      </w:p>
                      <w:p w:rsidR="009C0DD2" w:rsidRDefault="009C0DD2" w:rsidP="00646621">
                        <w:pPr>
                          <w:spacing w:line="240" w:lineRule="exact"/>
                          <w:ind w:leftChars="200" w:left="420"/>
                          <w:rPr>
                            <w:rFonts w:asciiTheme="minorEastAsia" w:hAnsiTheme="minorEastAsia"/>
                            <w:sz w:val="18"/>
                            <w:szCs w:val="18"/>
                          </w:rPr>
                        </w:pPr>
                        <w:r>
                          <w:rPr>
                            <w:rFonts w:asciiTheme="minorEastAsia" w:hAnsiTheme="minorEastAsia" w:hint="eastAsia"/>
                            <w:sz w:val="18"/>
                            <w:szCs w:val="18"/>
                          </w:rPr>
                          <w:t>率比」と定義しています。</w:t>
                        </w:r>
                      </w:p>
                      <w:p w:rsidR="009C0DD2" w:rsidRPr="00D01752" w:rsidRDefault="009C0DD2" w:rsidP="00010E4F">
                        <w:pPr>
                          <w:spacing w:line="240" w:lineRule="exact"/>
                          <w:rPr>
                            <w:rFonts w:asciiTheme="minorEastAsia" w:hAnsiTheme="minorEastAsia"/>
                            <w:sz w:val="18"/>
                            <w:szCs w:val="18"/>
                          </w:rPr>
                        </w:pPr>
                      </w:p>
                    </w:txbxContent>
                  </v:textbox>
                </v:shape>
                <w10:wrap anchorx="margin"/>
              </v:group>
            </w:pict>
          </mc:Fallback>
        </mc:AlternateContent>
      </w:r>
    </w:p>
    <w:p w:rsidR="00646621" w:rsidRDefault="00646621" w:rsidP="00646621">
      <w:pPr>
        <w:rPr>
          <w:rFonts w:asciiTheme="majorEastAsia" w:eastAsiaTheme="majorEastAsia" w:hAnsiTheme="majorEastAsia"/>
          <w:b/>
          <w:color w:val="4F81BD" w:themeColor="accent1"/>
          <w:sz w:val="28"/>
          <w:szCs w:val="28"/>
        </w:rPr>
      </w:pPr>
      <w:r>
        <w:rPr>
          <w:rFonts w:ascii="ＭＳ ゴシック" w:eastAsia="ＭＳ ゴシック" w:hAnsi="ＭＳ ゴシック" w:hint="eastAsia"/>
          <w:b/>
          <w:bCs/>
          <w:color w:val="0070C0"/>
          <w:kern w:val="36"/>
          <w:sz w:val="28"/>
          <w:szCs w:val="28"/>
          <w:lang w:val="x-none"/>
        </w:rPr>
        <w:lastRenderedPageBreak/>
        <w:t>（２</w:t>
      </w:r>
      <w:r w:rsidRPr="006842FB">
        <w:rPr>
          <w:rFonts w:asciiTheme="majorEastAsia" w:eastAsiaTheme="majorEastAsia" w:hAnsiTheme="majorEastAsia" w:hint="eastAsia"/>
          <w:b/>
          <w:color w:val="4F81BD" w:themeColor="accent1"/>
          <w:sz w:val="28"/>
          <w:szCs w:val="28"/>
        </w:rPr>
        <w:t>）</w:t>
      </w:r>
      <w:r>
        <w:rPr>
          <w:rFonts w:asciiTheme="majorEastAsia" w:eastAsiaTheme="majorEastAsia" w:hAnsiTheme="majorEastAsia" w:hint="eastAsia"/>
          <w:b/>
          <w:color w:val="4F81BD" w:themeColor="accent1"/>
          <w:sz w:val="28"/>
          <w:szCs w:val="28"/>
        </w:rPr>
        <w:t>医療機器の共同利用のあり方について</w:t>
      </w:r>
    </w:p>
    <w:p w:rsidR="00646621" w:rsidRPr="00B43E6D" w:rsidRDefault="00646621" w:rsidP="00347332">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w:t>
      </w:r>
      <w:r>
        <w:rPr>
          <w:rFonts w:ascii="ＭＳ Ｐゴシック" w:eastAsia="ＭＳ Ｐゴシック" w:hAnsi="ＭＳ Ｐゴシック" w:cstheme="minorBidi" w:hint="eastAsia"/>
          <w:color w:val="000000" w:themeColor="text1"/>
          <w:sz w:val="22"/>
          <w:szCs w:val="22"/>
        </w:rPr>
        <w:t>保有している医療機器の中で他の医療機関と</w:t>
      </w:r>
      <w:r w:rsidRPr="00B43E6D">
        <w:rPr>
          <w:rFonts w:ascii="ＭＳ Ｐゴシック" w:eastAsia="ＭＳ Ｐゴシック" w:hAnsi="ＭＳ Ｐゴシック" w:cstheme="minorBidi" w:hint="eastAsia"/>
          <w:color w:val="000000" w:themeColor="text1"/>
          <w:sz w:val="22"/>
          <w:szCs w:val="22"/>
        </w:rPr>
        <w:t>共同利用を行っている</w:t>
      </w:r>
      <w:r>
        <w:rPr>
          <w:rFonts w:ascii="ＭＳ Ｐゴシック" w:eastAsia="ＭＳ Ｐゴシック" w:hAnsi="ＭＳ Ｐゴシック" w:cstheme="minorBidi" w:hint="eastAsia"/>
          <w:color w:val="000000" w:themeColor="text1"/>
          <w:sz w:val="22"/>
          <w:szCs w:val="22"/>
        </w:rPr>
        <w:t>もの（アンケート調査結果）</w:t>
      </w:r>
      <w:r w:rsidRPr="00B43E6D">
        <w:rPr>
          <w:rFonts w:ascii="ＭＳ Ｐゴシック" w:eastAsia="ＭＳ Ｐゴシック" w:hAnsi="ＭＳ Ｐゴシック" w:cstheme="minorBidi" w:hint="eastAsia"/>
          <w:color w:val="000000" w:themeColor="text1"/>
          <w:sz w:val="22"/>
          <w:szCs w:val="22"/>
        </w:rPr>
        <w:t>】</w:t>
      </w:r>
    </w:p>
    <w:p w:rsidR="00646621" w:rsidRPr="0061176A" w:rsidRDefault="00646621" w:rsidP="00646621">
      <w:pPr>
        <w:tabs>
          <w:tab w:val="left" w:pos="426"/>
        </w:tabs>
        <w:ind w:leftChars="150" w:left="535" w:hangingChars="100" w:hanging="220"/>
        <w:rPr>
          <w:rFonts w:ascii="HG丸ｺﾞｼｯｸM-PRO" w:eastAsia="HG丸ｺﾞｼｯｸM-PRO" w:hAnsi="HG丸ｺﾞｼｯｸM-PRO" w:cstheme="minorBidi"/>
          <w:sz w:val="22"/>
          <w:szCs w:val="22"/>
        </w:rPr>
      </w:pPr>
      <w:r w:rsidRPr="0061176A">
        <w:rPr>
          <w:rFonts w:ascii="HG丸ｺﾞｼｯｸM-PRO" w:eastAsia="HG丸ｺﾞｼｯｸM-PRO" w:hAnsi="HG丸ｺﾞｼｯｸM-PRO" w:cstheme="minorBidi" w:hint="eastAsia"/>
          <w:sz w:val="22"/>
          <w:szCs w:val="22"/>
        </w:rPr>
        <w:t>○</w:t>
      </w:r>
      <w:r w:rsidR="00452C84">
        <w:rPr>
          <w:rFonts w:ascii="HG丸ｺﾞｼｯｸM-PRO" w:eastAsia="HG丸ｺﾞｼｯｸM-PRO" w:hAnsi="HG丸ｺﾞｼｯｸM-PRO" w:cstheme="minorBidi" w:hint="eastAsia"/>
          <w:sz w:val="22"/>
          <w:szCs w:val="22"/>
        </w:rPr>
        <w:t>大阪市</w:t>
      </w:r>
      <w:r w:rsidRPr="0061176A">
        <w:rPr>
          <w:rFonts w:ascii="HG丸ｺﾞｼｯｸM-PRO" w:eastAsia="HG丸ｺﾞｼｯｸM-PRO" w:hAnsi="HG丸ｺﾞｼｯｸM-PRO" w:cstheme="minorBidi" w:hint="eastAsia"/>
          <w:sz w:val="22"/>
          <w:szCs w:val="22"/>
        </w:rPr>
        <w:t>二次医療圏内病院において、保有する医療機器の共同利用を行っている病院の割合は、ＣＴで</w:t>
      </w:r>
      <w:r w:rsidR="00452C84">
        <w:rPr>
          <w:rFonts w:ascii="HG丸ｺﾞｼｯｸM-PRO" w:eastAsia="HG丸ｺﾞｼｯｸM-PRO" w:hAnsi="HG丸ｺﾞｼｯｸM-PRO" w:cstheme="minorBidi" w:hint="eastAsia"/>
          <w:sz w:val="22"/>
          <w:szCs w:val="22"/>
        </w:rPr>
        <w:t>24.5</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、M</w:t>
      </w:r>
      <w:r w:rsidRPr="0061176A">
        <w:rPr>
          <w:rFonts w:ascii="HG丸ｺﾞｼｯｸM-PRO" w:eastAsia="HG丸ｺﾞｼｯｸM-PRO" w:hAnsi="HG丸ｺﾞｼｯｸM-PRO" w:cstheme="minorBidi"/>
          <w:sz w:val="22"/>
          <w:szCs w:val="22"/>
        </w:rPr>
        <w:t>RI</w:t>
      </w:r>
      <w:r w:rsidRPr="0061176A">
        <w:rPr>
          <w:rFonts w:ascii="HG丸ｺﾞｼｯｸM-PRO" w:eastAsia="HG丸ｺﾞｼｯｸM-PRO" w:hAnsi="HG丸ｺﾞｼｯｸM-PRO" w:cstheme="minorBidi" w:hint="eastAsia"/>
          <w:sz w:val="22"/>
          <w:szCs w:val="22"/>
        </w:rPr>
        <w:t>で</w:t>
      </w:r>
      <w:r w:rsidR="000104E3">
        <w:rPr>
          <w:rFonts w:ascii="HG丸ｺﾞｼｯｸM-PRO" w:eastAsia="HG丸ｺﾞｼｯｸM-PRO" w:hAnsi="HG丸ｺﾞｼｯｸM-PRO" w:cstheme="minorBidi" w:hint="eastAsia"/>
          <w:sz w:val="22"/>
          <w:szCs w:val="22"/>
        </w:rPr>
        <w:t>30.3</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、P</w:t>
      </w:r>
      <w:r w:rsidRPr="0061176A">
        <w:rPr>
          <w:rFonts w:ascii="HG丸ｺﾞｼｯｸM-PRO" w:eastAsia="HG丸ｺﾞｼｯｸM-PRO" w:hAnsi="HG丸ｺﾞｼｯｸM-PRO" w:cstheme="minorBidi"/>
          <w:sz w:val="22"/>
          <w:szCs w:val="22"/>
        </w:rPr>
        <w:t>ET</w:t>
      </w:r>
      <w:r w:rsidRPr="0061176A">
        <w:rPr>
          <w:rFonts w:ascii="HG丸ｺﾞｼｯｸM-PRO" w:eastAsia="HG丸ｺﾞｼｯｸM-PRO" w:hAnsi="HG丸ｺﾞｼｯｸM-PRO" w:cstheme="minorBidi" w:hint="eastAsia"/>
          <w:sz w:val="22"/>
          <w:szCs w:val="22"/>
        </w:rPr>
        <w:t>で</w:t>
      </w:r>
      <w:r w:rsidR="000104E3">
        <w:rPr>
          <w:rFonts w:ascii="HG丸ｺﾞｼｯｸM-PRO" w:eastAsia="HG丸ｺﾞｼｯｸM-PRO" w:hAnsi="HG丸ｺﾞｼｯｸM-PRO" w:cstheme="minorBidi" w:hint="eastAsia"/>
          <w:sz w:val="22"/>
          <w:szCs w:val="22"/>
        </w:rPr>
        <w:t>5</w:t>
      </w:r>
      <w:r>
        <w:rPr>
          <w:rFonts w:ascii="HG丸ｺﾞｼｯｸM-PRO" w:eastAsia="HG丸ｺﾞｼｯｸM-PRO" w:hAnsi="HG丸ｺﾞｼｯｸM-PRO" w:cstheme="minorBidi" w:hint="eastAsia"/>
          <w:sz w:val="22"/>
          <w:szCs w:val="22"/>
        </w:rPr>
        <w:t>0</w:t>
      </w:r>
      <w:r w:rsidRPr="0061176A">
        <w:rPr>
          <w:rFonts w:ascii="HG丸ｺﾞｼｯｸM-PRO" w:eastAsia="HG丸ｺﾞｼｯｸM-PRO" w:hAnsi="HG丸ｺﾞｼｯｸM-PRO" w:cstheme="minorBidi" w:hint="eastAsia"/>
          <w:sz w:val="22"/>
          <w:szCs w:val="22"/>
        </w:rPr>
        <w:t>.0</w:t>
      </w:r>
      <w:r w:rsidRPr="0061176A">
        <w:rPr>
          <w:rFonts w:ascii="HG丸ｺﾞｼｯｸM-PRO" w:eastAsia="HG丸ｺﾞｼｯｸM-PRO" w:hAnsi="HG丸ｺﾞｼｯｸM-PRO" w:cstheme="minorBidi"/>
          <w:sz w:val="22"/>
          <w:szCs w:val="22"/>
        </w:rPr>
        <w:t>%</w:t>
      </w:r>
      <w:r w:rsidRPr="0061176A">
        <w:rPr>
          <w:rFonts w:ascii="HG丸ｺﾞｼｯｸM-PRO" w:eastAsia="HG丸ｺﾞｼｯｸM-PRO" w:hAnsi="HG丸ｺﾞｼｯｸM-PRO" w:cstheme="minorBidi" w:hint="eastAsia"/>
          <w:sz w:val="22"/>
          <w:szCs w:val="22"/>
        </w:rPr>
        <w:t>、マンモグラフィで</w:t>
      </w:r>
      <w:r>
        <w:rPr>
          <w:rFonts w:ascii="HG丸ｺﾞｼｯｸM-PRO" w:eastAsia="HG丸ｺﾞｼｯｸM-PRO" w:hAnsi="HG丸ｺﾞｼｯｸM-PRO" w:cstheme="minorBidi" w:hint="eastAsia"/>
          <w:sz w:val="22"/>
          <w:szCs w:val="22"/>
        </w:rPr>
        <w:t>5.</w:t>
      </w:r>
      <w:r w:rsidR="000104E3">
        <w:rPr>
          <w:rFonts w:ascii="HG丸ｺﾞｼｯｸM-PRO" w:eastAsia="HG丸ｺﾞｼｯｸM-PRO" w:hAnsi="HG丸ｺﾞｼｯｸM-PRO" w:cstheme="minorBidi" w:hint="eastAsia"/>
          <w:sz w:val="22"/>
          <w:szCs w:val="22"/>
        </w:rPr>
        <w:t>6</w:t>
      </w:r>
      <w:r w:rsidRPr="0061176A">
        <w:rPr>
          <w:rFonts w:ascii="HG丸ｺﾞｼｯｸM-PRO" w:eastAsia="HG丸ｺﾞｼｯｸM-PRO" w:hAnsi="HG丸ｺﾞｼｯｸM-PRO" w:cstheme="minorBidi"/>
          <w:sz w:val="22"/>
          <w:szCs w:val="22"/>
        </w:rPr>
        <w:t>%</w:t>
      </w:r>
      <w:r w:rsidR="00354E64">
        <w:rPr>
          <w:rFonts w:ascii="HG丸ｺﾞｼｯｸM-PRO" w:eastAsia="HG丸ｺﾞｼｯｸM-PRO" w:hAnsi="HG丸ｺﾞｼｯｸM-PRO" w:cstheme="minorBidi" w:hint="eastAsia"/>
          <w:sz w:val="22"/>
          <w:szCs w:val="22"/>
        </w:rPr>
        <w:t>、放射線治療機器（体</w:t>
      </w:r>
      <w:r w:rsidRPr="0061176A">
        <w:rPr>
          <w:rFonts w:ascii="HG丸ｺﾞｼｯｸM-PRO" w:eastAsia="HG丸ｺﾞｼｯｸM-PRO" w:hAnsi="HG丸ｺﾞｼｯｸM-PRO" w:cstheme="minorBidi" w:hint="eastAsia"/>
          <w:sz w:val="22"/>
          <w:szCs w:val="22"/>
        </w:rPr>
        <w:t>外照射）で</w:t>
      </w:r>
      <w:r w:rsidR="000104E3">
        <w:rPr>
          <w:rFonts w:ascii="HG丸ｺﾞｼｯｸM-PRO" w:eastAsia="HG丸ｺﾞｼｯｸM-PRO" w:hAnsi="HG丸ｺﾞｼｯｸM-PRO" w:cstheme="minorBidi" w:hint="eastAsia"/>
          <w:sz w:val="22"/>
          <w:szCs w:val="22"/>
        </w:rPr>
        <w:t>0％とな</w:t>
      </w:r>
      <w:r w:rsidRPr="0061176A">
        <w:rPr>
          <w:rFonts w:ascii="HG丸ｺﾞｼｯｸM-PRO" w:eastAsia="HG丸ｺﾞｼｯｸM-PRO" w:hAnsi="HG丸ｺﾞｼｯｸM-PRO" w:cstheme="minorBidi" w:hint="eastAsia"/>
          <w:sz w:val="22"/>
          <w:szCs w:val="22"/>
        </w:rPr>
        <w:t>っています。</w:t>
      </w: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0224" behindDoc="0" locked="0" layoutInCell="1" allowOverlap="1" wp14:anchorId="0DE8345A" wp14:editId="202D0A95">
                <wp:simplePos x="0" y="0"/>
                <wp:positionH relativeFrom="margin">
                  <wp:align>left</wp:align>
                </wp:positionH>
                <wp:positionV relativeFrom="paragraph">
                  <wp:posOffset>-635</wp:posOffset>
                </wp:positionV>
                <wp:extent cx="4381500" cy="342900"/>
                <wp:effectExtent l="0" t="0" r="0" b="0"/>
                <wp:wrapNone/>
                <wp:docPr id="3875" name="テキスト ボックス 3875"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3-8-32</w:t>
                            </w:r>
                            <w:r w:rsidR="00633E73">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共同利用</w:t>
                            </w:r>
                            <w:r>
                              <w:rPr>
                                <w:rFonts w:ascii="ＭＳ Ｐゴシック" w:eastAsia="ＭＳ Ｐゴシック" w:hAnsi="ＭＳ Ｐゴシック"/>
                                <w:sz w:val="20"/>
                              </w:rPr>
                              <w:t>を</w:t>
                            </w:r>
                            <w:r>
                              <w:rPr>
                                <w:rFonts w:ascii="ＭＳ Ｐゴシック" w:eastAsia="ＭＳ Ｐゴシック" w:hAnsi="ＭＳ Ｐゴシック" w:hint="eastAsia"/>
                                <w:sz w:val="20"/>
                              </w:rPr>
                              <w:t>行っている医療機器（令和元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8345A" id="テキスト ボックス 3875" o:spid="_x0000_s1103" type="#_x0000_t202" alt="タイトル: 図表2-5-1　病院数" style="position:absolute;left:0;text-align:left;margin-left:0;margin-top:-.05pt;width:345pt;height:27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3-8-32</w:t>
                      </w:r>
                      <w:r w:rsidR="00633E73">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共同利用</w:t>
                      </w:r>
                      <w:r>
                        <w:rPr>
                          <w:rFonts w:ascii="ＭＳ Ｐゴシック" w:eastAsia="ＭＳ Ｐゴシック" w:hAnsi="ＭＳ Ｐゴシック"/>
                          <w:sz w:val="20"/>
                        </w:rPr>
                        <w:t>を</w:t>
                      </w:r>
                      <w:r>
                        <w:rPr>
                          <w:rFonts w:ascii="ＭＳ Ｐゴシック" w:eastAsia="ＭＳ Ｐゴシック" w:hAnsi="ＭＳ Ｐゴシック" w:hint="eastAsia"/>
                          <w:sz w:val="20"/>
                        </w:rPr>
                        <w:t>行っている医療機器（令和元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Pr="00B43E6D" w:rsidRDefault="006A2CAF" w:rsidP="00646621">
      <w:pPr>
        <w:snapToGrid w:val="0"/>
        <w:rPr>
          <w:rFonts w:ascii="ＭＳ ゴシック" w:eastAsia="ＭＳ ゴシック" w:hAnsi="ＭＳ ゴシック" w:cstheme="minorBidi"/>
          <w:b/>
          <w:color w:val="0070C0"/>
          <w:sz w:val="36"/>
          <w:szCs w:val="28"/>
          <w:u w:val="single"/>
        </w:rPr>
      </w:pPr>
      <w:r w:rsidRPr="006A2CAF">
        <w:rPr>
          <w:noProof/>
        </w:rPr>
        <w:drawing>
          <wp:anchor distT="0" distB="0" distL="114300" distR="114300" simplePos="0" relativeHeight="251887616" behindDoc="0" locked="0" layoutInCell="1" allowOverlap="1">
            <wp:simplePos x="0" y="0"/>
            <wp:positionH relativeFrom="column">
              <wp:posOffset>70485</wp:posOffset>
            </wp:positionH>
            <wp:positionV relativeFrom="paragraph">
              <wp:posOffset>65405</wp:posOffset>
            </wp:positionV>
            <wp:extent cx="6120765" cy="1889211"/>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18892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p>
    <w:p w:rsidR="00646621" w:rsidRPr="00B43E6D" w:rsidRDefault="00646621" w:rsidP="00646621">
      <w:pPr>
        <w:snapToGrid w:val="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1248" behindDoc="0" locked="0" layoutInCell="1" allowOverlap="1" wp14:anchorId="38ECE695" wp14:editId="7356AB42">
                <wp:simplePos x="0" y="0"/>
                <wp:positionH relativeFrom="margin">
                  <wp:posOffset>2434590</wp:posOffset>
                </wp:positionH>
                <wp:positionV relativeFrom="paragraph">
                  <wp:posOffset>40005</wp:posOffset>
                </wp:positionV>
                <wp:extent cx="3829050" cy="428625"/>
                <wp:effectExtent l="0" t="0" r="0" b="0"/>
                <wp:wrapNone/>
                <wp:docPr id="3885" name="テキスト ボックス 388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CE695" id="テキスト ボックス 3885" o:spid="_x0000_s1104" type="#_x0000_t202" alt="タイトル: 図表2-5-1　病院数" style="position:absolute;left:0;text-align:left;margin-left:191.7pt;margin-top:3.15pt;width:301.5pt;height:33.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margin"/>
              </v:shape>
            </w:pict>
          </mc:Fallback>
        </mc:AlternateContent>
      </w:r>
      <w:r w:rsidRPr="00FB6A87">
        <w:t xml:space="preserve"> </w:t>
      </w: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【地域医療支援病院の登録機関</w:t>
      </w:r>
      <w:r>
        <w:rPr>
          <w:rFonts w:ascii="ＭＳ Ｐゴシック" w:eastAsia="ＭＳ Ｐゴシック" w:hAnsi="ＭＳ Ｐゴシック" w:cstheme="minorBidi" w:hint="eastAsia"/>
          <w:color w:val="000000" w:themeColor="text1"/>
          <w:sz w:val="22"/>
          <w:szCs w:val="22"/>
        </w:rPr>
        <w:t>数の割合（アンケート調査結果）</w:t>
      </w:r>
      <w:r w:rsidRPr="00B43E6D">
        <w:rPr>
          <w:rFonts w:ascii="ＭＳ Ｐゴシック" w:eastAsia="ＭＳ Ｐゴシック" w:hAnsi="ＭＳ Ｐゴシック" w:cstheme="minorBidi" w:hint="eastAsia"/>
          <w:color w:val="000000" w:themeColor="text1"/>
          <w:sz w:val="22"/>
          <w:szCs w:val="22"/>
        </w:rPr>
        <w:t>】</w:t>
      </w:r>
    </w:p>
    <w:p w:rsidR="00646621" w:rsidRPr="004C7BAA" w:rsidRDefault="000104E3" w:rsidP="00646621">
      <w:pPr>
        <w:tabs>
          <w:tab w:val="left" w:pos="426"/>
        </w:tabs>
        <w:ind w:leftChars="150" w:left="535"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633E73" w:rsidRPr="00BD34BF">
        <w:rPr>
          <w:rFonts w:ascii="HG丸ｺﾞｼｯｸM-PRO" w:eastAsia="HG丸ｺﾞｼｯｸM-PRO" w:hAnsi="HG丸ｺﾞｼｯｸM-PRO" w:hint="eastAsia"/>
          <w:color w:val="000000" w:themeColor="text1"/>
          <w:sz w:val="22"/>
        </w:rPr>
        <w:t>地域医療支援病院の登録機関</w:t>
      </w:r>
      <w:r w:rsidR="00633E73" w:rsidRPr="006C054D">
        <w:rPr>
          <w:rFonts w:ascii="ＭＳ Ｐゴシック" w:eastAsia="ＭＳ Ｐゴシック" w:hAnsi="ＭＳ Ｐゴシック" w:hint="eastAsia"/>
          <w:color w:val="000000" w:themeColor="text1"/>
          <w:sz w:val="22"/>
          <w:vertAlign w:val="superscript"/>
        </w:rPr>
        <w:t>注</w:t>
      </w:r>
      <w:r w:rsidR="00633E73">
        <w:rPr>
          <w:rFonts w:ascii="HG丸ｺﾞｼｯｸM-PRO" w:eastAsia="HG丸ｺﾞｼｯｸM-PRO" w:hAnsi="HG丸ｺﾞｼｯｸM-PRO" w:hint="eastAsia"/>
          <w:color w:val="000000" w:themeColor="text1"/>
          <w:sz w:val="22"/>
        </w:rPr>
        <w:t>となっている</w:t>
      </w:r>
      <w:r w:rsidR="00633E73" w:rsidRPr="00BD34BF">
        <w:rPr>
          <w:rFonts w:ascii="HG丸ｺﾞｼｯｸM-PRO" w:eastAsia="HG丸ｺﾞｼｯｸM-PRO" w:hAnsi="HG丸ｺﾞｼｯｸM-PRO" w:hint="eastAsia"/>
          <w:color w:val="000000" w:themeColor="text1"/>
          <w:sz w:val="22"/>
        </w:rPr>
        <w:t>割合</w:t>
      </w:r>
      <w:r w:rsidR="00646621" w:rsidRPr="004C7BAA">
        <w:rPr>
          <w:rFonts w:ascii="HG丸ｺﾞｼｯｸM-PRO" w:eastAsia="HG丸ｺﾞｼｯｸM-PRO" w:hAnsi="HG丸ｺﾞｼｯｸM-PRO" w:hint="eastAsia"/>
          <w:color w:val="000000" w:themeColor="text1"/>
          <w:sz w:val="22"/>
        </w:rPr>
        <w:t>は、一般診療所で</w:t>
      </w:r>
      <w:r>
        <w:rPr>
          <w:rFonts w:ascii="HG丸ｺﾞｼｯｸM-PRO" w:eastAsia="HG丸ｺﾞｼｯｸM-PRO" w:hAnsi="HG丸ｺﾞｼｯｸM-PRO" w:hint="eastAsia"/>
          <w:color w:val="000000" w:themeColor="text1"/>
          <w:sz w:val="22"/>
        </w:rPr>
        <w:t>28.6</w:t>
      </w:r>
      <w:r w:rsidR="00646621" w:rsidRPr="004C7BAA">
        <w:rPr>
          <w:rFonts w:ascii="HG丸ｺﾞｼｯｸM-PRO" w:eastAsia="HG丸ｺﾞｼｯｸM-PRO" w:hAnsi="HG丸ｺﾞｼｯｸM-PRO"/>
          <w:color w:val="000000" w:themeColor="text1"/>
          <w:sz w:val="22"/>
        </w:rPr>
        <w:t>%</w:t>
      </w:r>
      <w:r w:rsidR="00646621" w:rsidRPr="004C7BAA">
        <w:rPr>
          <w:rFonts w:ascii="HG丸ｺﾞｼｯｸM-PRO" w:eastAsia="HG丸ｺﾞｼｯｸM-PRO" w:hAnsi="HG丸ｺﾞｼｯｸM-PRO" w:hint="eastAsia"/>
          <w:color w:val="000000" w:themeColor="text1"/>
          <w:sz w:val="22"/>
        </w:rPr>
        <w:t>、病院で</w:t>
      </w:r>
      <w:r w:rsidR="00646621">
        <w:rPr>
          <w:rFonts w:ascii="HG丸ｺﾞｼｯｸM-PRO" w:eastAsia="HG丸ｺﾞｼｯｸM-PRO" w:hAnsi="HG丸ｺﾞｼｯｸM-PRO" w:hint="eastAsia"/>
          <w:color w:val="000000" w:themeColor="text1"/>
          <w:sz w:val="22"/>
        </w:rPr>
        <w:t>1</w:t>
      </w:r>
      <w:r>
        <w:rPr>
          <w:rFonts w:ascii="HG丸ｺﾞｼｯｸM-PRO" w:eastAsia="HG丸ｺﾞｼｯｸM-PRO" w:hAnsi="HG丸ｺﾞｼｯｸM-PRO" w:hint="eastAsia"/>
          <w:color w:val="000000" w:themeColor="text1"/>
          <w:sz w:val="22"/>
        </w:rPr>
        <w:t>4</w:t>
      </w:r>
      <w:r w:rsidR="00646621">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4</w:t>
      </w:r>
      <w:r w:rsidR="00646621" w:rsidRPr="004C7BAA">
        <w:rPr>
          <w:rFonts w:ascii="HG丸ｺﾞｼｯｸM-PRO" w:eastAsia="HG丸ｺﾞｼｯｸM-PRO" w:hAnsi="HG丸ｺﾞｼｯｸM-PRO"/>
          <w:color w:val="000000" w:themeColor="text1"/>
          <w:sz w:val="22"/>
        </w:rPr>
        <w:t>%</w:t>
      </w:r>
      <w:r w:rsidR="00646621" w:rsidRPr="004C7BAA">
        <w:rPr>
          <w:rFonts w:ascii="HG丸ｺﾞｼｯｸM-PRO" w:eastAsia="HG丸ｺﾞｼｯｸM-PRO" w:hAnsi="HG丸ｺﾞｼｯｸM-PRO" w:hint="eastAsia"/>
          <w:color w:val="000000" w:themeColor="text1"/>
          <w:sz w:val="22"/>
        </w:rPr>
        <w:t>となっています。</w:t>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3296" behindDoc="0" locked="0" layoutInCell="1" allowOverlap="1" wp14:anchorId="5EF4E79B" wp14:editId="7465FD0C">
                <wp:simplePos x="0" y="0"/>
                <wp:positionH relativeFrom="margin">
                  <wp:posOffset>57150</wp:posOffset>
                </wp:positionH>
                <wp:positionV relativeFrom="paragraph">
                  <wp:posOffset>161925</wp:posOffset>
                </wp:positionV>
                <wp:extent cx="4381500" cy="342900"/>
                <wp:effectExtent l="0" t="0" r="0" b="0"/>
                <wp:wrapNone/>
                <wp:docPr id="3483" name="テキスト ボックス 3483"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3-8-33</w:t>
                            </w:r>
                            <w:r>
                              <w:rPr>
                                <w:rFonts w:ascii="ＭＳ Ｐゴシック" w:eastAsia="ＭＳ Ｐゴシック" w:hAnsi="ＭＳ Ｐゴシック" w:hint="eastAsia"/>
                                <w:sz w:val="20"/>
                              </w:rPr>
                              <w:t xml:space="preserve">　地域</w:t>
                            </w:r>
                            <w:r>
                              <w:rPr>
                                <w:rFonts w:ascii="ＭＳ Ｐゴシック" w:eastAsia="ＭＳ Ｐゴシック" w:hAnsi="ＭＳ Ｐゴシック"/>
                                <w:sz w:val="20"/>
                              </w:rPr>
                              <w:t>医療</w:t>
                            </w:r>
                            <w:r>
                              <w:rPr>
                                <w:rFonts w:ascii="ＭＳ Ｐゴシック" w:eastAsia="ＭＳ Ｐゴシック" w:hAnsi="ＭＳ Ｐゴシック" w:hint="eastAsia"/>
                                <w:sz w:val="20"/>
                              </w:rPr>
                              <w:t>支援</w:t>
                            </w:r>
                            <w:r>
                              <w:rPr>
                                <w:rFonts w:ascii="ＭＳ Ｐゴシック" w:eastAsia="ＭＳ Ｐゴシック" w:hAnsi="ＭＳ Ｐゴシック"/>
                                <w:sz w:val="20"/>
                              </w:rPr>
                              <w:t>病院の</w:t>
                            </w:r>
                            <w:r>
                              <w:rPr>
                                <w:rFonts w:ascii="ＭＳ Ｐゴシック" w:eastAsia="ＭＳ Ｐゴシック" w:hAnsi="ＭＳ Ｐゴシック" w:hint="eastAsia"/>
                                <w:sz w:val="20"/>
                              </w:rPr>
                              <w:t>登録</w:t>
                            </w:r>
                            <w:r>
                              <w:rPr>
                                <w:rFonts w:ascii="ＭＳ Ｐゴシック" w:eastAsia="ＭＳ Ｐゴシック" w:hAnsi="ＭＳ Ｐゴシック"/>
                                <w:sz w:val="20"/>
                              </w:rPr>
                              <w:t>機関</w:t>
                            </w: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Pr="00F960D7"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E79B" id="テキスト ボックス 3483" o:spid="_x0000_s1105" type="#_x0000_t202" alt="タイトル: 図表2-5-1　病院数" style="position:absolute;left:0;text-align:left;margin-left:4.5pt;margin-top:12.75pt;width:34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3-8-33</w:t>
                      </w:r>
                      <w:r>
                        <w:rPr>
                          <w:rFonts w:ascii="ＭＳ Ｐゴシック" w:eastAsia="ＭＳ Ｐゴシック" w:hAnsi="ＭＳ Ｐゴシック" w:hint="eastAsia"/>
                          <w:sz w:val="20"/>
                        </w:rPr>
                        <w:t xml:space="preserve">　地域</w:t>
                      </w:r>
                      <w:r>
                        <w:rPr>
                          <w:rFonts w:ascii="ＭＳ Ｐゴシック" w:eastAsia="ＭＳ Ｐゴシック" w:hAnsi="ＭＳ Ｐゴシック"/>
                          <w:sz w:val="20"/>
                        </w:rPr>
                        <w:t>医療</w:t>
                      </w:r>
                      <w:r>
                        <w:rPr>
                          <w:rFonts w:ascii="ＭＳ Ｐゴシック" w:eastAsia="ＭＳ Ｐゴシック" w:hAnsi="ＭＳ Ｐゴシック" w:hint="eastAsia"/>
                          <w:sz w:val="20"/>
                        </w:rPr>
                        <w:t>支援</w:t>
                      </w:r>
                      <w:r>
                        <w:rPr>
                          <w:rFonts w:ascii="ＭＳ Ｐゴシック" w:eastAsia="ＭＳ Ｐゴシック" w:hAnsi="ＭＳ Ｐゴシック"/>
                          <w:sz w:val="20"/>
                        </w:rPr>
                        <w:t>病院の</w:t>
                      </w:r>
                      <w:r>
                        <w:rPr>
                          <w:rFonts w:ascii="ＭＳ Ｐゴシック" w:eastAsia="ＭＳ Ｐゴシック" w:hAnsi="ＭＳ Ｐゴシック" w:hint="eastAsia"/>
                          <w:sz w:val="20"/>
                        </w:rPr>
                        <w:t>登録</w:t>
                      </w:r>
                      <w:r>
                        <w:rPr>
                          <w:rFonts w:ascii="ＭＳ Ｐゴシック" w:eastAsia="ＭＳ Ｐゴシック" w:hAnsi="ＭＳ Ｐゴシック"/>
                          <w:sz w:val="20"/>
                        </w:rPr>
                        <w:t>機関</w:t>
                      </w: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Pr="00F960D7"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0104E3" w:rsidP="0064662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650039" behindDoc="0" locked="0" layoutInCell="1" allowOverlap="1">
            <wp:simplePos x="0" y="0"/>
            <wp:positionH relativeFrom="column">
              <wp:posOffset>184785</wp:posOffset>
            </wp:positionH>
            <wp:positionV relativeFrom="paragraph">
              <wp:posOffset>76835</wp:posOffset>
            </wp:positionV>
            <wp:extent cx="3011805" cy="2341245"/>
            <wp:effectExtent l="0" t="0" r="0" b="1905"/>
            <wp:wrapNone/>
            <wp:docPr id="3627" name="図 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11805" cy="2341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Pr="000104E3"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rPr>
          <w:rFonts w:ascii="ＭＳ Ｐゴシック" w:eastAsia="ＭＳ Ｐゴシック" w:hAnsi="ＭＳ Ｐゴシック" w:cstheme="minorBidi"/>
          <w:color w:val="000000" w:themeColor="text1"/>
          <w:sz w:val="22"/>
          <w:szCs w:val="22"/>
        </w:rPr>
      </w:pPr>
    </w:p>
    <w:p w:rsidR="00646621" w:rsidRPr="00B43E6D" w:rsidRDefault="00646621" w:rsidP="00646621">
      <w:pPr>
        <w:rPr>
          <w:rFonts w:ascii="ＭＳ Ｐゴシック" w:eastAsia="ＭＳ Ｐゴシック" w:hAnsi="ＭＳ Ｐゴシック" w:cstheme="minorBidi"/>
          <w:color w:val="000000" w:themeColor="text1"/>
          <w:sz w:val="22"/>
          <w:szCs w:val="22"/>
        </w:rPr>
      </w:pPr>
    </w:p>
    <w:p w:rsidR="00646621" w:rsidRDefault="000104E3"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9440" behindDoc="0" locked="0" layoutInCell="1" allowOverlap="1" wp14:anchorId="037FE169" wp14:editId="5BF72C2B">
                <wp:simplePos x="0" y="0"/>
                <wp:positionH relativeFrom="page">
                  <wp:posOffset>3312795</wp:posOffset>
                </wp:positionH>
                <wp:positionV relativeFrom="paragraph">
                  <wp:posOffset>68580</wp:posOffset>
                </wp:positionV>
                <wp:extent cx="3829050" cy="428625"/>
                <wp:effectExtent l="0" t="0" r="0" b="0"/>
                <wp:wrapNone/>
                <wp:docPr id="3493" name="テキスト ボックス 3493"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FE169" id="テキスト ボックス 3493" o:spid="_x0000_s1106" type="#_x0000_t202" alt="タイトル: 図表2-5-1　病院数" style="position:absolute;left:0;text-align:left;margin-left:260.85pt;margin-top:5.4pt;width:301.5pt;height:33.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0104E3" w:rsidRDefault="00A3106A" w:rsidP="00646621">
      <w:pPr>
        <w:ind w:firstLineChars="100" w:firstLine="220"/>
        <w:rPr>
          <w:rFonts w:ascii="ＭＳ Ｐゴシック" w:eastAsia="ＭＳ Ｐゴシック" w:hAnsi="ＭＳ Ｐゴシック" w:cstheme="minorBidi"/>
          <w:color w:val="000000" w:themeColor="text1"/>
          <w:sz w:val="22"/>
          <w:szCs w:val="22"/>
        </w:rPr>
      </w:pPr>
      <w:r w:rsidRPr="00CA20F0">
        <w:rPr>
          <w:rFonts w:ascii="HG丸ｺﾞｼｯｸM-PRO" w:eastAsia="HG丸ｺﾞｼｯｸM-PRO" w:hAnsi="HG丸ｺﾞｼｯｸM-PRO" w:cstheme="minorBidi"/>
          <w:noProof/>
          <w:color w:val="000000" w:themeColor="text1"/>
          <w:sz w:val="22"/>
          <w:szCs w:val="22"/>
        </w:rPr>
        <mc:AlternateContent>
          <mc:Choice Requires="wpg">
            <w:drawing>
              <wp:anchor distT="0" distB="0" distL="114300" distR="114300" simplePos="0" relativeHeight="251878400" behindDoc="0" locked="0" layoutInCell="1" allowOverlap="1" wp14:anchorId="443C4DF7" wp14:editId="5887C39D">
                <wp:simplePos x="0" y="0"/>
                <wp:positionH relativeFrom="margin">
                  <wp:align>center</wp:align>
                </wp:positionH>
                <wp:positionV relativeFrom="paragraph">
                  <wp:posOffset>302634</wp:posOffset>
                </wp:positionV>
                <wp:extent cx="6405245" cy="642026"/>
                <wp:effectExtent l="0" t="0" r="0" b="5715"/>
                <wp:wrapNone/>
                <wp:docPr id="45" name="グループ化 45"/>
                <wp:cNvGraphicFramePr/>
                <a:graphic xmlns:a="http://schemas.openxmlformats.org/drawingml/2006/main">
                  <a:graphicData uri="http://schemas.microsoft.com/office/word/2010/wordprocessingGroup">
                    <wpg:wgp>
                      <wpg:cNvGrpSpPr/>
                      <wpg:grpSpPr>
                        <a:xfrm>
                          <a:off x="0" y="0"/>
                          <a:ext cx="6405245" cy="642026"/>
                          <a:chOff x="-2286188" y="1057275"/>
                          <a:chExt cx="6406095" cy="264618"/>
                        </a:xfrm>
                      </wpg:grpSpPr>
                      <wps:wsp>
                        <wps:cNvPr id="3586" name="直線コネクタ 3586"/>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3591" name="テキスト ボックス 3591"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2286188" y="1071563"/>
                            <a:ext cx="6406095" cy="250330"/>
                          </a:xfrm>
                          <a:prstGeom prst="rect">
                            <a:avLst/>
                          </a:prstGeom>
                          <a:solidFill>
                            <a:sysClr val="window" lastClr="FFFFFF"/>
                          </a:solidFill>
                          <a:ln w="6350">
                            <a:noFill/>
                          </a:ln>
                          <a:effectLst/>
                        </wps:spPr>
                        <wps:txbx>
                          <w:txbxContent>
                            <w:p w:rsidR="00633E73" w:rsidRPr="00D01752" w:rsidRDefault="00633E73" w:rsidP="00633E73">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注　</w:t>
                              </w:r>
                              <w:r w:rsidR="00A3106A">
                                <w:rPr>
                                  <w:rFonts w:asciiTheme="minorEastAsia" w:hAnsiTheme="minorEastAsia" w:hint="eastAsia"/>
                                  <w:sz w:val="18"/>
                                  <w:szCs w:val="18"/>
                                </w:rPr>
                                <w:t xml:space="preserve">　</w:t>
                              </w:r>
                              <w:r w:rsidR="00A3106A" w:rsidRPr="00BA0322">
                                <w:rPr>
                                  <w:rFonts w:asciiTheme="minorEastAsia" w:hAnsiTheme="minorEastAsia" w:hint="eastAsia"/>
                                  <w:sz w:val="18"/>
                                  <w:szCs w:val="18"/>
                                </w:rPr>
                                <w:t>当該病院が地域のかかりつけ医等を支援する観点から、建物、設備、機器等を地域の医師等が利用することができるよう、当該病院の共同利用に関する運営規定等に基づき登録した医療機関</w:t>
                              </w:r>
                              <w:r w:rsidR="00A3106A">
                                <w:rPr>
                                  <w:rFonts w:asciiTheme="minorEastAsia" w:hAnsiTheme="minorEastAsia" w:hint="eastAsia"/>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C4DF7" id="グループ化 45" o:spid="_x0000_s1107" style="position:absolute;left:0;text-align:left;margin-left:0;margin-top:23.85pt;width:504.35pt;height:50.55pt;z-index:251878400;mso-position-horizontal:center;mso-position-horizontal-relative:margin;mso-width-relative:margin;mso-height-relative:margin" coordorigin="-22861,10572" coordsize="64060,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">
                <v:line id="直線コネクタ 3586" o:spid="_x0000_s1108"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" strokecolor="#4a7ebb"/>
                <v:shape id="テキスト ボックス 3591" o:spid="_x0000_s1109"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22861;top:10715;width:64060;height: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" fillcolor="window" stroked="f" strokeweight=".5pt">
                  <v:textbox>
                    <w:txbxContent>
                      <w:p w:rsidR="00633E73" w:rsidRPr="00D01752" w:rsidRDefault="00633E73" w:rsidP="00633E73">
                        <w:pPr>
                          <w:spacing w:line="240" w:lineRule="exact"/>
                          <w:ind w:left="540" w:hangingChars="300" w:hanging="540"/>
                          <w:rPr>
                            <w:rFonts w:asciiTheme="minorEastAsia" w:hAnsiTheme="minorEastAsia"/>
                            <w:sz w:val="18"/>
                            <w:szCs w:val="18"/>
                          </w:rPr>
                        </w:pPr>
                        <w:r>
                          <w:rPr>
                            <w:rFonts w:asciiTheme="minorEastAsia" w:hAnsiTheme="minorEastAsia" w:hint="eastAsia"/>
                            <w:sz w:val="18"/>
                            <w:szCs w:val="18"/>
                          </w:rPr>
                          <w:t xml:space="preserve">注　</w:t>
                        </w:r>
                        <w:r w:rsidR="00A3106A">
                          <w:rPr>
                            <w:rFonts w:asciiTheme="minorEastAsia" w:hAnsiTheme="minorEastAsia" w:hint="eastAsia"/>
                            <w:sz w:val="18"/>
                            <w:szCs w:val="18"/>
                          </w:rPr>
                          <w:t xml:space="preserve">　</w:t>
                        </w:r>
                        <w:r w:rsidR="00A3106A" w:rsidRPr="00BA0322">
                          <w:rPr>
                            <w:rFonts w:asciiTheme="minorEastAsia" w:hAnsiTheme="minorEastAsia" w:hint="eastAsia"/>
                            <w:sz w:val="18"/>
                            <w:szCs w:val="18"/>
                          </w:rPr>
                          <w:t>当該病院が地域のかかりつけ医等を支援する観点から、建物、設備、機器等を地域の医師等が利用することができるよう、当該病院の共同利用に関する運営規定等に基づき登録した医療機関</w:t>
                        </w:r>
                        <w:r w:rsidR="00A3106A">
                          <w:rPr>
                            <w:rFonts w:asciiTheme="minorEastAsia" w:hAnsiTheme="minorEastAsia" w:hint="eastAsia"/>
                            <w:sz w:val="18"/>
                            <w:szCs w:val="18"/>
                          </w:rPr>
                          <w:t>をいいます。</w:t>
                        </w:r>
                      </w:p>
                    </w:txbxContent>
                  </v:textbox>
                </v:shape>
                <w10:wrap anchorx="margin"/>
              </v:group>
            </w:pict>
          </mc:Fallback>
        </mc:AlternateContent>
      </w:r>
    </w:p>
    <w:p w:rsidR="000104E3" w:rsidRPr="00092AF1" w:rsidRDefault="000104E3"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lastRenderedPageBreak/>
        <w:t>【医療機器の共同利用加算の</w:t>
      </w:r>
      <w:r w:rsidR="00342672">
        <w:rPr>
          <w:rFonts w:ascii="ＭＳ Ｐゴシック" w:eastAsia="ＭＳ Ｐゴシック" w:hAnsi="ＭＳ Ｐゴシック" w:cstheme="minorBidi" w:hint="eastAsia"/>
          <w:color w:val="000000" w:themeColor="text1"/>
          <w:sz w:val="22"/>
          <w:szCs w:val="22"/>
        </w:rPr>
        <w:t>算定</w:t>
      </w:r>
      <w:r w:rsidRPr="00B43E6D">
        <w:rPr>
          <w:rFonts w:ascii="ＭＳ Ｐゴシック" w:eastAsia="ＭＳ Ｐゴシック" w:hAnsi="ＭＳ Ｐゴシック" w:cstheme="minorBidi" w:hint="eastAsia"/>
          <w:color w:val="000000" w:themeColor="text1"/>
          <w:sz w:val="22"/>
          <w:szCs w:val="22"/>
        </w:rPr>
        <w:t>有無</w:t>
      </w:r>
      <w:r>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646621" w:rsidRPr="0061176A" w:rsidRDefault="000104E3" w:rsidP="00646621">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○大阪市</w:t>
      </w:r>
      <w:r w:rsidR="00646621" w:rsidRPr="0061176A">
        <w:rPr>
          <w:rFonts w:ascii="HG丸ｺﾞｼｯｸM-PRO" w:eastAsia="HG丸ｺﾞｼｯｸM-PRO" w:hAnsi="HG丸ｺﾞｼｯｸM-PRO" w:cstheme="minorBidi" w:hint="eastAsia"/>
          <w:sz w:val="22"/>
          <w:szCs w:val="22"/>
        </w:rPr>
        <w:t>二次医療圏内の医療機関において、医療機器の共同利用管理加算を算定している医療機関の割合は、一般診療所で</w:t>
      </w:r>
      <w:r>
        <w:rPr>
          <w:rFonts w:ascii="HG丸ｺﾞｼｯｸM-PRO" w:eastAsia="HG丸ｺﾞｼｯｸM-PRO" w:hAnsi="HG丸ｺﾞｼｯｸM-PRO" w:cstheme="minorBidi" w:hint="eastAsia"/>
          <w:sz w:val="22"/>
          <w:szCs w:val="22"/>
        </w:rPr>
        <w:t>1.0</w:t>
      </w:r>
      <w:r w:rsidR="00646621" w:rsidRPr="0061176A">
        <w:rPr>
          <w:rFonts w:ascii="HG丸ｺﾞｼｯｸM-PRO" w:eastAsia="HG丸ｺﾞｼｯｸM-PRO" w:hAnsi="HG丸ｺﾞｼｯｸM-PRO" w:cstheme="minorBidi" w:hint="eastAsia"/>
          <w:sz w:val="22"/>
          <w:szCs w:val="22"/>
        </w:rPr>
        <w:t>％、病院で</w:t>
      </w:r>
      <w:r>
        <w:rPr>
          <w:rFonts w:ascii="HG丸ｺﾞｼｯｸM-PRO" w:eastAsia="HG丸ｺﾞｼｯｸM-PRO" w:hAnsi="HG丸ｺﾞｼｯｸM-PRO" w:cstheme="minorBidi" w:hint="eastAsia"/>
          <w:sz w:val="22"/>
          <w:szCs w:val="22"/>
        </w:rPr>
        <w:t>3.3</w:t>
      </w:r>
      <w:r w:rsidR="00646621">
        <w:rPr>
          <w:rFonts w:ascii="HG丸ｺﾞｼｯｸM-PRO" w:eastAsia="HG丸ｺﾞｼｯｸM-PRO" w:hAnsi="HG丸ｺﾞｼｯｸM-PRO" w:cstheme="minorBidi" w:hint="eastAsia"/>
          <w:sz w:val="22"/>
          <w:szCs w:val="22"/>
        </w:rPr>
        <w:t>％と</w:t>
      </w:r>
      <w:r w:rsidR="00646621" w:rsidRPr="0061176A">
        <w:rPr>
          <w:rFonts w:ascii="HG丸ｺﾞｼｯｸM-PRO" w:eastAsia="HG丸ｺﾞｼｯｸM-PRO" w:hAnsi="HG丸ｺﾞｼｯｸM-PRO" w:cstheme="minorBidi" w:hint="eastAsia"/>
          <w:sz w:val="22"/>
          <w:szCs w:val="22"/>
        </w:rPr>
        <w:t>なっています。</w:t>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092AF1">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80096" behindDoc="0" locked="0" layoutInCell="1" allowOverlap="1" wp14:anchorId="34666236" wp14:editId="56D27D5E">
                <wp:simplePos x="0" y="0"/>
                <wp:positionH relativeFrom="margin">
                  <wp:posOffset>3270250</wp:posOffset>
                </wp:positionH>
                <wp:positionV relativeFrom="paragraph">
                  <wp:posOffset>172720</wp:posOffset>
                </wp:positionV>
                <wp:extent cx="2838450" cy="666750"/>
                <wp:effectExtent l="0" t="0" r="0" b="0"/>
                <wp:wrapNone/>
                <wp:docPr id="4035" name="テキスト ボックス 4035" title="図表2-5-1　病院数"/>
                <wp:cNvGraphicFramePr/>
                <a:graphic xmlns:a="http://schemas.openxmlformats.org/drawingml/2006/main">
                  <a:graphicData uri="http://schemas.microsoft.com/office/word/2010/wordprocessingShape">
                    <wps:wsp>
                      <wps:cNvSpPr txBox="1"/>
                      <wps:spPr>
                        <a:xfrm>
                          <a:off x="0" y="0"/>
                          <a:ext cx="2838450" cy="666750"/>
                        </a:xfrm>
                        <a:prstGeom prst="rect">
                          <a:avLst/>
                        </a:prstGeom>
                        <a:noFill/>
                        <a:ln w="25400" cap="flat" cmpd="sng" algn="ctr">
                          <a:noFill/>
                          <a:prstDash val="solid"/>
                        </a:ln>
                        <a:effectLst/>
                      </wps:spPr>
                      <wps:txb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3-8-35</w:t>
                            </w:r>
                            <w:r>
                              <w:rPr>
                                <w:rFonts w:ascii="ＭＳ Ｐゴシック" w:eastAsia="ＭＳ Ｐゴシック" w:hAnsi="ＭＳ Ｐゴシック" w:hint="eastAsia"/>
                                <w:sz w:val="20"/>
                              </w:rPr>
                              <w:t>共同利用加算の算定有無</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66236" id="テキスト ボックス 4035" o:spid="_x0000_s1110" type="#_x0000_t202" alt="タイトル: 図表2-5-1　病院数" style="position:absolute;left:0;text-align:left;margin-left:257.5pt;margin-top:13.6pt;width:223.5pt;height:5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" filled="f" stroked="f" strokeweight="2pt">
                <v:textbo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3-8-35</w:t>
                      </w:r>
                      <w:r>
                        <w:rPr>
                          <w:rFonts w:ascii="ＭＳ Ｐゴシック" w:eastAsia="ＭＳ Ｐゴシック" w:hAnsi="ＭＳ Ｐゴシック" w:hint="eastAsia"/>
                          <w:sz w:val="20"/>
                        </w:rPr>
                        <w:t>共同利用加算の算定有無</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4320" behindDoc="0" locked="0" layoutInCell="1" allowOverlap="1" wp14:anchorId="6420717D" wp14:editId="4BAEA94B">
                <wp:simplePos x="0" y="0"/>
                <wp:positionH relativeFrom="margin">
                  <wp:align>left</wp:align>
                </wp:positionH>
                <wp:positionV relativeFrom="paragraph">
                  <wp:posOffset>139065</wp:posOffset>
                </wp:positionV>
                <wp:extent cx="2838450" cy="666750"/>
                <wp:effectExtent l="0" t="0" r="0" b="0"/>
                <wp:wrapNone/>
                <wp:docPr id="3485" name="テキスト ボックス 3485" title="図表2-5-1　病院数"/>
                <wp:cNvGraphicFramePr/>
                <a:graphic xmlns:a="http://schemas.openxmlformats.org/drawingml/2006/main">
                  <a:graphicData uri="http://schemas.microsoft.com/office/word/2010/wordprocessingShape">
                    <wps:wsp>
                      <wps:cNvSpPr txBox="1"/>
                      <wps:spPr>
                        <a:xfrm>
                          <a:off x="0" y="0"/>
                          <a:ext cx="2838450" cy="666750"/>
                        </a:xfrm>
                        <a:prstGeom prst="rect">
                          <a:avLst/>
                        </a:prstGeom>
                        <a:noFill/>
                        <a:ln w="25400" cap="flat" cmpd="sng" algn="ctr">
                          <a:noFill/>
                          <a:prstDash val="solid"/>
                        </a:ln>
                        <a:effectLst/>
                      </wps:spPr>
                      <wps:txb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3-8-34</w:t>
                            </w:r>
                            <w:r>
                              <w:rPr>
                                <w:rFonts w:ascii="ＭＳ Ｐゴシック" w:eastAsia="ＭＳ Ｐゴシック" w:hAnsi="ＭＳ Ｐゴシック" w:hint="eastAsia"/>
                                <w:sz w:val="20"/>
                              </w:rPr>
                              <w:t>共同利用加算の算定有無</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0717D" id="テキスト ボックス 3485" o:spid="_x0000_s1111" type="#_x0000_t202" alt="タイトル: 図表2-5-1　病院数" style="position:absolute;left:0;text-align:left;margin-left:0;margin-top:10.95pt;width:223.5pt;height:5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" filled="f" stroked="f" strokeweight="2pt">
                <v:textbo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3-8-34</w:t>
                      </w:r>
                      <w:r>
                        <w:rPr>
                          <w:rFonts w:ascii="ＭＳ Ｐゴシック" w:eastAsia="ＭＳ Ｐゴシック" w:hAnsi="ＭＳ Ｐゴシック" w:hint="eastAsia"/>
                          <w:sz w:val="20"/>
                        </w:rPr>
                        <w:t>共同利用加算の算定有無</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【一般診療所】（令和元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A2CAF" w:rsidP="0064662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646964" behindDoc="0" locked="0" layoutInCell="1" allowOverlap="1">
            <wp:simplePos x="0" y="0"/>
            <wp:positionH relativeFrom="column">
              <wp:posOffset>-85725</wp:posOffset>
            </wp:positionH>
            <wp:positionV relativeFrom="paragraph">
              <wp:posOffset>85725</wp:posOffset>
            </wp:positionV>
            <wp:extent cx="2810757" cy="2512060"/>
            <wp:effectExtent l="0" t="0" r="8890" b="254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10757" cy="251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4E3">
        <w:rPr>
          <w:rFonts w:ascii="HG丸ｺﾞｼｯｸM-PRO" w:eastAsia="HG丸ｺﾞｼｯｸM-PRO" w:hAnsi="HG丸ｺﾞｼｯｸM-PRO" w:cstheme="minorBidi"/>
          <w:noProof/>
          <w:sz w:val="22"/>
          <w:szCs w:val="22"/>
        </w:rPr>
        <w:drawing>
          <wp:anchor distT="0" distB="0" distL="114300" distR="114300" simplePos="0" relativeHeight="251649014" behindDoc="0" locked="0" layoutInCell="1" allowOverlap="1">
            <wp:simplePos x="0" y="0"/>
            <wp:positionH relativeFrom="margin">
              <wp:posOffset>3274695</wp:posOffset>
            </wp:positionH>
            <wp:positionV relativeFrom="paragraph">
              <wp:posOffset>49530</wp:posOffset>
            </wp:positionV>
            <wp:extent cx="2865120" cy="2560411"/>
            <wp:effectExtent l="0" t="0" r="0" b="0"/>
            <wp:wrapNone/>
            <wp:docPr id="3628" name="図 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65120" cy="25604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0104E3"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0464" behindDoc="0" locked="0" layoutInCell="1" allowOverlap="1" wp14:anchorId="4A417B33" wp14:editId="4D2042CC">
                <wp:simplePos x="0" y="0"/>
                <wp:positionH relativeFrom="page">
                  <wp:posOffset>3446145</wp:posOffset>
                </wp:positionH>
                <wp:positionV relativeFrom="paragraph">
                  <wp:posOffset>152400</wp:posOffset>
                </wp:positionV>
                <wp:extent cx="3829050" cy="428625"/>
                <wp:effectExtent l="0" t="0" r="0" b="0"/>
                <wp:wrapNone/>
                <wp:docPr id="3494" name="テキスト ボックス 3494"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7B33" id="テキスト ボックス 3494" o:spid="_x0000_s1112" type="#_x0000_t202" alt="タイトル: 図表2-5-1　病院数" style="position:absolute;left:0;text-align:left;margin-left:271.35pt;margin-top:12pt;width:301.5pt;height:33.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t>【他の医療機関への画像検査依頼の有無</w:t>
      </w:r>
      <w:r>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646621" w:rsidRPr="00B43E6D" w:rsidRDefault="00646621" w:rsidP="00646621">
      <w:pPr>
        <w:tabs>
          <w:tab w:val="left" w:pos="426"/>
        </w:tabs>
        <w:ind w:leftChars="150" w:left="535" w:hangingChars="100" w:hanging="220"/>
        <w:rPr>
          <w:rFonts w:ascii="HG丸ｺﾞｼｯｸM-PRO" w:eastAsia="HG丸ｺﾞｼｯｸM-PRO" w:hAnsi="HG丸ｺﾞｼｯｸM-PRO" w:cstheme="minorBidi"/>
          <w:color w:val="FF0000"/>
          <w:sz w:val="22"/>
          <w:szCs w:val="22"/>
        </w:rPr>
      </w:pPr>
      <w:r w:rsidRPr="00603909">
        <w:rPr>
          <w:rFonts w:ascii="HG丸ｺﾞｼｯｸM-PRO" w:eastAsia="HG丸ｺﾞｼｯｸM-PRO" w:hAnsi="HG丸ｺﾞｼｯｸM-PRO" w:cstheme="minorBidi" w:hint="eastAsia"/>
          <w:color w:val="000000" w:themeColor="text1"/>
          <w:sz w:val="22"/>
          <w:szCs w:val="22"/>
        </w:rPr>
        <w:t>○</w:t>
      </w:r>
      <w:r w:rsidR="000104E3">
        <w:rPr>
          <w:rFonts w:ascii="HG丸ｺﾞｼｯｸM-PRO" w:eastAsia="HG丸ｺﾞｼｯｸM-PRO" w:hAnsi="HG丸ｺﾞｼｯｸM-PRO" w:cstheme="minorBidi" w:hint="eastAsia"/>
          <w:color w:val="000000" w:themeColor="text1"/>
          <w:sz w:val="22"/>
          <w:szCs w:val="22"/>
        </w:rPr>
        <w:t>大阪市</w:t>
      </w:r>
      <w:r w:rsidRPr="0061176A">
        <w:rPr>
          <w:rFonts w:ascii="HG丸ｺﾞｼｯｸM-PRO" w:eastAsia="HG丸ｺﾞｼｯｸM-PRO" w:hAnsi="HG丸ｺﾞｼｯｸM-PRO" w:cstheme="minorBidi" w:hint="eastAsia"/>
          <w:sz w:val="22"/>
          <w:szCs w:val="22"/>
        </w:rPr>
        <w:t>二次医療圏内の医療機関において、他の医療機関へ画像検査依頼をしたことがある医療機関の割合は、一般診療所で</w:t>
      </w:r>
      <w:r w:rsidR="000104E3">
        <w:rPr>
          <w:rFonts w:ascii="HG丸ｺﾞｼｯｸM-PRO" w:eastAsia="HG丸ｺﾞｼｯｸM-PRO" w:hAnsi="HG丸ｺﾞｼｯｸM-PRO" w:cstheme="minorBidi" w:hint="eastAsia"/>
          <w:sz w:val="22"/>
          <w:szCs w:val="22"/>
        </w:rPr>
        <w:t>77.8</w:t>
      </w:r>
      <w:r w:rsidRPr="0061176A">
        <w:rPr>
          <w:rFonts w:ascii="HG丸ｺﾞｼｯｸM-PRO" w:eastAsia="HG丸ｺﾞｼｯｸM-PRO" w:hAnsi="HG丸ｺﾞｼｯｸM-PRO" w:cstheme="minorBidi" w:hint="eastAsia"/>
          <w:sz w:val="22"/>
          <w:szCs w:val="22"/>
        </w:rPr>
        <w:t>％</w:t>
      </w:r>
      <w:r>
        <w:rPr>
          <w:rFonts w:ascii="HG丸ｺﾞｼｯｸM-PRO" w:eastAsia="HG丸ｺﾞｼｯｸM-PRO" w:hAnsi="HG丸ｺﾞｼｯｸM-PRO" w:cstheme="minorBidi" w:hint="eastAsia"/>
          <w:sz w:val="22"/>
          <w:szCs w:val="22"/>
        </w:rPr>
        <w:t>、病院で</w:t>
      </w:r>
      <w:r w:rsidR="000104E3">
        <w:rPr>
          <w:rFonts w:ascii="HG丸ｺﾞｼｯｸM-PRO" w:eastAsia="HG丸ｺﾞｼｯｸM-PRO" w:hAnsi="HG丸ｺﾞｼｯｸM-PRO" w:cstheme="minorBidi" w:hint="eastAsia"/>
          <w:sz w:val="22"/>
          <w:szCs w:val="22"/>
        </w:rPr>
        <w:t>67.0</w:t>
      </w:r>
      <w:r>
        <w:rPr>
          <w:rFonts w:ascii="HG丸ｺﾞｼｯｸM-PRO" w:eastAsia="HG丸ｺﾞｼｯｸM-PRO" w:hAnsi="HG丸ｺﾞｼｯｸM-PRO" w:cstheme="minorBidi" w:hint="eastAsia"/>
          <w:sz w:val="22"/>
          <w:szCs w:val="22"/>
        </w:rPr>
        <w:t>%</w:t>
      </w:r>
      <w:r w:rsidRPr="0061176A">
        <w:rPr>
          <w:rFonts w:ascii="HG丸ｺﾞｼｯｸM-PRO" w:eastAsia="HG丸ｺﾞｼｯｸM-PRO" w:hAnsi="HG丸ｺﾞｼｯｸM-PRO" w:cstheme="minorBidi" w:hint="eastAsia"/>
          <w:sz w:val="22"/>
          <w:szCs w:val="22"/>
        </w:rPr>
        <w:t>となっています</w:t>
      </w:r>
      <w:r>
        <w:rPr>
          <w:rFonts w:ascii="HG丸ｺﾞｼｯｸM-PRO" w:eastAsia="HG丸ｺﾞｼｯｸM-PRO" w:hAnsi="HG丸ｺﾞｼｯｸM-PRO" w:cstheme="minorBidi" w:hint="eastAsia"/>
          <w:sz w:val="22"/>
          <w:szCs w:val="22"/>
        </w:rPr>
        <w:t>。</w:t>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5344" behindDoc="0" locked="0" layoutInCell="1" allowOverlap="1" wp14:anchorId="69AF5BD5" wp14:editId="0762DE69">
                <wp:simplePos x="0" y="0"/>
                <wp:positionH relativeFrom="margin">
                  <wp:posOffset>-110490</wp:posOffset>
                </wp:positionH>
                <wp:positionV relativeFrom="paragraph">
                  <wp:posOffset>108585</wp:posOffset>
                </wp:positionV>
                <wp:extent cx="3505200" cy="819150"/>
                <wp:effectExtent l="0" t="0" r="0" b="0"/>
                <wp:wrapNone/>
                <wp:docPr id="3487" name="テキスト ボックス 3487" title="図表2-5-1　病院数"/>
                <wp:cNvGraphicFramePr/>
                <a:graphic xmlns:a="http://schemas.openxmlformats.org/drawingml/2006/main">
                  <a:graphicData uri="http://schemas.microsoft.com/office/word/2010/wordprocessingShape">
                    <wps:wsp>
                      <wps:cNvSpPr txBox="1"/>
                      <wps:spPr>
                        <a:xfrm>
                          <a:off x="0" y="0"/>
                          <a:ext cx="3505200" cy="819150"/>
                        </a:xfrm>
                        <a:prstGeom prst="rect">
                          <a:avLst/>
                        </a:prstGeom>
                        <a:noFill/>
                        <a:ln w="25400" cap="flat" cmpd="sng" algn="ctr">
                          <a:noFill/>
                          <a:prstDash val="solid"/>
                        </a:ln>
                        <a:effectLst/>
                      </wps:spPr>
                      <wps:txb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3-8-36</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F960D7"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F5BD5" id="テキスト ボックス 3487" o:spid="_x0000_s1113" type="#_x0000_t202" alt="タイトル: 図表2-5-1　病院数" style="position:absolute;left:0;text-align:left;margin-left:-8.7pt;margin-top:8.55pt;width:276pt;height:6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" filled="f" stroked="f" strokeweight="2pt">
                <v:textbo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3-8-36</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F960D7"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Pr="00092AF1">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81120" behindDoc="0" locked="0" layoutInCell="1" allowOverlap="1" wp14:anchorId="76FB286D" wp14:editId="1C4AC5FA">
                <wp:simplePos x="0" y="0"/>
                <wp:positionH relativeFrom="margin">
                  <wp:posOffset>3429000</wp:posOffset>
                </wp:positionH>
                <wp:positionV relativeFrom="paragraph">
                  <wp:posOffset>98425</wp:posOffset>
                </wp:positionV>
                <wp:extent cx="3171825" cy="819150"/>
                <wp:effectExtent l="0" t="0" r="0" b="0"/>
                <wp:wrapNone/>
                <wp:docPr id="44" name="テキスト ボックス 44" title="図表2-5-1　病院数"/>
                <wp:cNvGraphicFramePr/>
                <a:graphic xmlns:a="http://schemas.openxmlformats.org/drawingml/2006/main">
                  <a:graphicData uri="http://schemas.microsoft.com/office/word/2010/wordprocessingShape">
                    <wps:wsp>
                      <wps:cNvSpPr txBox="1"/>
                      <wps:spPr>
                        <a:xfrm>
                          <a:off x="0" y="0"/>
                          <a:ext cx="3171825" cy="819150"/>
                        </a:xfrm>
                        <a:prstGeom prst="rect">
                          <a:avLst/>
                        </a:prstGeom>
                        <a:noFill/>
                        <a:ln w="25400" cap="flat" cmpd="sng" algn="ctr">
                          <a:noFill/>
                          <a:prstDash val="solid"/>
                        </a:ln>
                        <a:effectLst/>
                      </wps:spPr>
                      <wps:txb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3-8-37</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F960D7"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286D" id="テキスト ボックス 44" o:spid="_x0000_s1114" type="#_x0000_t202" alt="タイトル: 図表2-5-1　病院数" style="position:absolute;left:0;text-align:left;margin-left:270pt;margin-top:7.75pt;width:249.75pt;height:64.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" filled="f" stroked="f" strokeweight="2pt">
                <v:textbox>
                  <w:txbxContent>
                    <w:p w:rsidR="009C0DD2" w:rsidRDefault="009C0DD2" w:rsidP="00646621">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3-8-37</w:t>
                      </w:r>
                      <w:r>
                        <w:rPr>
                          <w:rFonts w:ascii="ＭＳ Ｐゴシック" w:eastAsia="ＭＳ Ｐゴシック" w:hAnsi="ＭＳ Ｐゴシック" w:hint="eastAsia"/>
                          <w:sz w:val="20"/>
                        </w:rPr>
                        <w:t xml:space="preserve">　他</w:t>
                      </w:r>
                      <w:r>
                        <w:rPr>
                          <w:rFonts w:ascii="ＭＳ Ｐゴシック" w:eastAsia="ＭＳ Ｐゴシック" w:hAnsi="ＭＳ Ｐゴシック"/>
                          <w:sz w:val="20"/>
                        </w:rPr>
                        <w:t>の</w:t>
                      </w:r>
                      <w:r>
                        <w:rPr>
                          <w:rFonts w:ascii="ＭＳ Ｐゴシック" w:eastAsia="ＭＳ Ｐゴシック" w:hAnsi="ＭＳ Ｐゴシック" w:hint="eastAsia"/>
                          <w:sz w:val="20"/>
                        </w:rPr>
                        <w:t>医療機関</w:t>
                      </w:r>
                      <w:r>
                        <w:rPr>
                          <w:rFonts w:ascii="ＭＳ Ｐゴシック" w:eastAsia="ＭＳ Ｐゴシック" w:hAnsi="ＭＳ Ｐゴシック"/>
                          <w:sz w:val="20"/>
                        </w:rPr>
                        <w:t>への</w:t>
                      </w:r>
                      <w:r>
                        <w:rPr>
                          <w:rFonts w:ascii="ＭＳ Ｐゴシック" w:eastAsia="ＭＳ Ｐゴシック" w:hAnsi="ＭＳ Ｐゴシック" w:hint="eastAsia"/>
                          <w:sz w:val="20"/>
                        </w:rPr>
                        <w:t>画像</w:t>
                      </w:r>
                    </w:p>
                    <w:p w:rsidR="009C0DD2" w:rsidRPr="004A07FB" w:rsidRDefault="009C0DD2" w:rsidP="00646621">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sz w:val="20"/>
                        </w:rPr>
                        <w:t>検査依頼</w:t>
                      </w:r>
                      <w:r>
                        <w:rPr>
                          <w:rFonts w:ascii="ＭＳ Ｐゴシック" w:eastAsia="ＭＳ Ｐゴシック" w:hAnsi="ＭＳ Ｐゴシック" w:hint="eastAsia"/>
                          <w:sz w:val="20"/>
                        </w:rPr>
                        <w:t>の有無【病院】（令和元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F960D7"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0104E3" w:rsidP="0064662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52800" behindDoc="0" locked="0" layoutInCell="1" allowOverlap="1">
            <wp:simplePos x="0" y="0"/>
            <wp:positionH relativeFrom="margin">
              <wp:align>left</wp:align>
            </wp:positionH>
            <wp:positionV relativeFrom="paragraph">
              <wp:posOffset>9525</wp:posOffset>
            </wp:positionV>
            <wp:extent cx="2889885" cy="2305050"/>
            <wp:effectExtent l="0" t="0" r="5715" b="0"/>
            <wp:wrapNone/>
            <wp:docPr id="3631" name="図 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89885"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53824" behindDoc="0" locked="0" layoutInCell="1" allowOverlap="1">
            <wp:simplePos x="0" y="0"/>
            <wp:positionH relativeFrom="margin">
              <wp:align>right</wp:align>
            </wp:positionH>
            <wp:positionV relativeFrom="paragraph">
              <wp:posOffset>9526</wp:posOffset>
            </wp:positionV>
            <wp:extent cx="2878455" cy="2295846"/>
            <wp:effectExtent l="0" t="0" r="0" b="9525"/>
            <wp:wrapNone/>
            <wp:docPr id="3634" name="図 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78455" cy="22958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1488" behindDoc="0" locked="0" layoutInCell="1" allowOverlap="1" wp14:anchorId="6F7D92E8" wp14:editId="3F79D321">
                <wp:simplePos x="0" y="0"/>
                <wp:positionH relativeFrom="page">
                  <wp:posOffset>3550920</wp:posOffset>
                </wp:positionH>
                <wp:positionV relativeFrom="paragraph">
                  <wp:posOffset>241935</wp:posOffset>
                </wp:positionV>
                <wp:extent cx="3829050" cy="428625"/>
                <wp:effectExtent l="0" t="0" r="0" b="0"/>
                <wp:wrapNone/>
                <wp:docPr id="3495" name="テキスト ボックス 3495"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D92E8" id="テキスト ボックス 3495" o:spid="_x0000_s1115" type="#_x0000_t202" alt="タイトル: 図表2-5-1　病院数" style="position:absolute;left:0;text-align:left;margin-left:279.6pt;margin-top:19.05pt;width:301.5pt;height:33.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lastRenderedPageBreak/>
        <w:t>【自院に検査機器がない場合の対応</w:t>
      </w:r>
      <w:r>
        <w:rPr>
          <w:rFonts w:ascii="ＭＳ Ｐゴシック" w:eastAsia="ＭＳ Ｐゴシック" w:hAnsi="ＭＳ Ｐゴシック" w:cstheme="minorBidi" w:hint="eastAsia"/>
          <w:color w:val="000000" w:themeColor="text1"/>
          <w:sz w:val="22"/>
          <w:szCs w:val="22"/>
        </w:rPr>
        <w:t>（アンケート調査結果）</w:t>
      </w:r>
      <w:r w:rsidRPr="00B43E6D">
        <w:rPr>
          <w:rFonts w:ascii="ＭＳ Ｐゴシック" w:eastAsia="ＭＳ Ｐゴシック" w:hAnsi="ＭＳ Ｐゴシック" w:cstheme="minorBidi" w:hint="eastAsia"/>
          <w:color w:val="000000" w:themeColor="text1"/>
          <w:sz w:val="22"/>
          <w:szCs w:val="22"/>
        </w:rPr>
        <w:t>】</w:t>
      </w:r>
    </w:p>
    <w:p w:rsidR="00646621" w:rsidRPr="0061176A" w:rsidRDefault="000104E3" w:rsidP="00646621">
      <w:pPr>
        <w:tabs>
          <w:tab w:val="left" w:pos="426"/>
        </w:tabs>
        <w:ind w:leftChars="150" w:left="535"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○大阪市</w:t>
      </w:r>
      <w:r w:rsidR="00646621" w:rsidRPr="0061176A">
        <w:rPr>
          <w:rFonts w:ascii="HG丸ｺﾞｼｯｸM-PRO" w:eastAsia="HG丸ｺﾞｼｯｸM-PRO" w:hAnsi="HG丸ｺﾞｼｯｸM-PRO" w:cstheme="minorBidi" w:hint="eastAsia"/>
          <w:sz w:val="22"/>
          <w:szCs w:val="22"/>
        </w:rPr>
        <w:t>二次医療圏内の医療機関において、自院に検査機器がない場合の対応は、連携している病院に検査を依頼（オープン検査）する医療機関が一般診療所で</w:t>
      </w:r>
      <w:r w:rsidR="00EE3091">
        <w:rPr>
          <w:rFonts w:ascii="HG丸ｺﾞｼｯｸM-PRO" w:eastAsia="HG丸ｺﾞｼｯｸM-PRO" w:hAnsi="HG丸ｺﾞｼｯｸM-PRO" w:cstheme="minorBidi" w:hint="eastAsia"/>
          <w:sz w:val="22"/>
          <w:szCs w:val="22"/>
        </w:rPr>
        <w:t>43.2</w:t>
      </w:r>
      <w:r w:rsidR="00646621" w:rsidRPr="0061176A">
        <w:rPr>
          <w:rFonts w:ascii="HG丸ｺﾞｼｯｸM-PRO" w:eastAsia="HG丸ｺﾞｼｯｸM-PRO" w:hAnsi="HG丸ｺﾞｼｯｸM-PRO" w:cstheme="minorBidi"/>
          <w:sz w:val="22"/>
          <w:szCs w:val="22"/>
        </w:rPr>
        <w:t>%</w:t>
      </w:r>
      <w:r w:rsidR="00646621" w:rsidRPr="0061176A">
        <w:rPr>
          <w:rFonts w:ascii="HG丸ｺﾞｼｯｸM-PRO" w:eastAsia="HG丸ｺﾞｼｯｸM-PRO" w:hAnsi="HG丸ｺﾞｼｯｸM-PRO" w:cstheme="minorBidi" w:hint="eastAsia"/>
          <w:sz w:val="22"/>
          <w:szCs w:val="22"/>
        </w:rPr>
        <w:t>、病院で</w:t>
      </w:r>
      <w:r w:rsidR="00EE3091">
        <w:rPr>
          <w:rFonts w:ascii="HG丸ｺﾞｼｯｸM-PRO" w:eastAsia="HG丸ｺﾞｼｯｸM-PRO" w:hAnsi="HG丸ｺﾞｼｯｸM-PRO" w:cstheme="minorBidi" w:hint="eastAsia"/>
          <w:sz w:val="22"/>
          <w:szCs w:val="22"/>
        </w:rPr>
        <w:t>36</w:t>
      </w:r>
      <w:r w:rsidR="00646621">
        <w:rPr>
          <w:rFonts w:ascii="HG丸ｺﾞｼｯｸM-PRO" w:eastAsia="HG丸ｺﾞｼｯｸM-PRO" w:hAnsi="HG丸ｺﾞｼｯｸM-PRO" w:cstheme="minorBidi" w:hint="eastAsia"/>
          <w:sz w:val="22"/>
          <w:szCs w:val="22"/>
        </w:rPr>
        <w:t>.8</w:t>
      </w:r>
      <w:r w:rsidR="00646621" w:rsidRPr="0061176A">
        <w:rPr>
          <w:rFonts w:ascii="HG丸ｺﾞｼｯｸM-PRO" w:eastAsia="HG丸ｺﾞｼｯｸM-PRO" w:hAnsi="HG丸ｺﾞｼｯｸM-PRO" w:cstheme="minorBidi" w:hint="eastAsia"/>
          <w:sz w:val="22"/>
          <w:szCs w:val="22"/>
        </w:rPr>
        <w:t>％、診療情報提供書を作成し病院を紹介する医療機関が、一般診療所で</w:t>
      </w:r>
      <w:r w:rsidR="00EE3091">
        <w:rPr>
          <w:rFonts w:ascii="HG丸ｺﾞｼｯｸM-PRO" w:eastAsia="HG丸ｺﾞｼｯｸM-PRO" w:hAnsi="HG丸ｺﾞｼｯｸM-PRO" w:cstheme="minorBidi" w:hint="eastAsia"/>
          <w:sz w:val="22"/>
          <w:szCs w:val="22"/>
        </w:rPr>
        <w:t>84.7</w:t>
      </w:r>
      <w:r w:rsidR="00646621" w:rsidRPr="0061176A">
        <w:rPr>
          <w:rFonts w:ascii="HG丸ｺﾞｼｯｸM-PRO" w:eastAsia="HG丸ｺﾞｼｯｸM-PRO" w:hAnsi="HG丸ｺﾞｼｯｸM-PRO" w:cstheme="minorBidi" w:hint="eastAsia"/>
          <w:sz w:val="22"/>
          <w:szCs w:val="22"/>
        </w:rPr>
        <w:t>、病院で</w:t>
      </w:r>
      <w:r w:rsidR="00646621">
        <w:rPr>
          <w:rFonts w:ascii="HG丸ｺﾞｼｯｸM-PRO" w:eastAsia="HG丸ｺﾞｼｯｸM-PRO" w:hAnsi="HG丸ｺﾞｼｯｸM-PRO" w:cstheme="minorBidi" w:hint="eastAsia"/>
          <w:sz w:val="22"/>
          <w:szCs w:val="22"/>
        </w:rPr>
        <w:t>7</w:t>
      </w:r>
      <w:r w:rsidR="00EE3091">
        <w:rPr>
          <w:rFonts w:ascii="HG丸ｺﾞｼｯｸM-PRO" w:eastAsia="HG丸ｺﾞｼｯｸM-PRO" w:hAnsi="HG丸ｺﾞｼｯｸM-PRO" w:cstheme="minorBidi" w:hint="eastAsia"/>
          <w:sz w:val="22"/>
          <w:szCs w:val="22"/>
        </w:rPr>
        <w:t>8.9</w:t>
      </w:r>
      <w:r w:rsidR="00646621" w:rsidRPr="0061176A">
        <w:rPr>
          <w:rFonts w:ascii="HG丸ｺﾞｼｯｸM-PRO" w:eastAsia="HG丸ｺﾞｼｯｸM-PRO" w:hAnsi="HG丸ｺﾞｼｯｸM-PRO" w:cstheme="minorBidi"/>
          <w:sz w:val="22"/>
          <w:szCs w:val="22"/>
        </w:rPr>
        <w:t xml:space="preserve"> %</w:t>
      </w:r>
      <w:r w:rsidR="00646621" w:rsidRPr="0061176A">
        <w:rPr>
          <w:rFonts w:ascii="HG丸ｺﾞｼｯｸM-PRO" w:eastAsia="HG丸ｺﾞｼｯｸM-PRO" w:hAnsi="HG丸ｺﾞｼｯｸM-PRO" w:cstheme="minorBidi" w:hint="eastAsia"/>
          <w:sz w:val="22"/>
          <w:szCs w:val="22"/>
        </w:rPr>
        <w:t>、血液</w:t>
      </w:r>
      <w:r w:rsidR="00A129B9">
        <w:rPr>
          <w:rFonts w:ascii="HG丸ｺﾞｼｯｸM-PRO" w:eastAsia="HG丸ｺﾞｼｯｸM-PRO" w:hAnsi="HG丸ｺﾞｼｯｸM-PRO" w:cstheme="minorBidi" w:hint="eastAsia"/>
          <w:sz w:val="22"/>
          <w:szCs w:val="22"/>
        </w:rPr>
        <w:t>検査</w:t>
      </w:r>
      <w:r w:rsidR="00633E73">
        <w:rPr>
          <w:rFonts w:ascii="HG丸ｺﾞｼｯｸM-PRO" w:eastAsia="HG丸ｺﾞｼｯｸM-PRO" w:hAnsi="HG丸ｺﾞｼｯｸM-PRO" w:cstheme="minorBidi" w:hint="eastAsia"/>
          <w:sz w:val="22"/>
          <w:szCs w:val="22"/>
        </w:rPr>
        <w:t>等で</w:t>
      </w:r>
      <w:r w:rsidR="00646621" w:rsidRPr="0061176A">
        <w:rPr>
          <w:rFonts w:ascii="HG丸ｺﾞｼｯｸM-PRO" w:eastAsia="HG丸ｺﾞｼｯｸM-PRO" w:hAnsi="HG丸ｺﾞｼｯｸM-PRO" w:cstheme="minorBidi" w:hint="eastAsia"/>
          <w:sz w:val="22"/>
          <w:szCs w:val="22"/>
        </w:rPr>
        <w:t>のみ診断する医療機関が、一般診療所で</w:t>
      </w:r>
      <w:r w:rsidR="00EE3091">
        <w:rPr>
          <w:rFonts w:ascii="HG丸ｺﾞｼｯｸM-PRO" w:eastAsia="HG丸ｺﾞｼｯｸM-PRO" w:hAnsi="HG丸ｺﾞｼｯｸM-PRO" w:cstheme="minorBidi" w:hint="eastAsia"/>
          <w:sz w:val="22"/>
          <w:szCs w:val="22"/>
        </w:rPr>
        <w:t>11</w:t>
      </w:r>
      <w:r w:rsidR="00646621">
        <w:rPr>
          <w:rFonts w:ascii="HG丸ｺﾞｼｯｸM-PRO" w:eastAsia="HG丸ｺﾞｼｯｸM-PRO" w:hAnsi="HG丸ｺﾞｼｯｸM-PRO" w:cstheme="minorBidi" w:hint="eastAsia"/>
          <w:sz w:val="22"/>
          <w:szCs w:val="22"/>
        </w:rPr>
        <w:t>.</w:t>
      </w:r>
      <w:r w:rsidR="00EE3091">
        <w:rPr>
          <w:rFonts w:ascii="HG丸ｺﾞｼｯｸM-PRO" w:eastAsia="HG丸ｺﾞｼｯｸM-PRO" w:hAnsi="HG丸ｺﾞｼｯｸM-PRO" w:cstheme="minorBidi" w:hint="eastAsia"/>
          <w:sz w:val="22"/>
          <w:szCs w:val="22"/>
        </w:rPr>
        <w:t>0</w:t>
      </w:r>
      <w:r w:rsidR="00646621" w:rsidRPr="0061176A">
        <w:rPr>
          <w:rFonts w:ascii="HG丸ｺﾞｼｯｸM-PRO" w:eastAsia="HG丸ｺﾞｼｯｸM-PRO" w:hAnsi="HG丸ｺﾞｼｯｸM-PRO" w:cstheme="minorBidi"/>
          <w:sz w:val="22"/>
          <w:szCs w:val="22"/>
        </w:rPr>
        <w:t>%</w:t>
      </w:r>
      <w:r w:rsidR="00646621" w:rsidRPr="0061176A">
        <w:rPr>
          <w:rFonts w:ascii="HG丸ｺﾞｼｯｸM-PRO" w:eastAsia="HG丸ｺﾞｼｯｸM-PRO" w:hAnsi="HG丸ｺﾞｼｯｸM-PRO" w:cstheme="minorBidi" w:hint="eastAsia"/>
          <w:sz w:val="22"/>
          <w:szCs w:val="22"/>
        </w:rPr>
        <w:t>、病院で</w:t>
      </w:r>
      <w:r w:rsidR="00EE3091">
        <w:rPr>
          <w:rFonts w:ascii="HG丸ｺﾞｼｯｸM-PRO" w:eastAsia="HG丸ｺﾞｼｯｸM-PRO" w:hAnsi="HG丸ｺﾞｼｯｸM-PRO" w:cstheme="minorBidi" w:hint="eastAsia"/>
          <w:sz w:val="22"/>
          <w:szCs w:val="22"/>
        </w:rPr>
        <w:t>7.4</w:t>
      </w:r>
      <w:r w:rsidR="00646621" w:rsidRPr="0061176A">
        <w:rPr>
          <w:rFonts w:ascii="HG丸ｺﾞｼｯｸM-PRO" w:eastAsia="HG丸ｺﾞｼｯｸM-PRO" w:hAnsi="HG丸ｺﾞｼｯｸM-PRO" w:cstheme="minorBidi"/>
          <w:sz w:val="22"/>
          <w:szCs w:val="22"/>
        </w:rPr>
        <w:t>%</w:t>
      </w:r>
      <w:r w:rsidR="00646621" w:rsidRPr="0061176A">
        <w:rPr>
          <w:rFonts w:ascii="HG丸ｺﾞｼｯｸM-PRO" w:eastAsia="HG丸ｺﾞｼｯｸM-PRO" w:hAnsi="HG丸ｺﾞｼｯｸM-PRO" w:cstheme="minorBidi" w:hint="eastAsia"/>
          <w:sz w:val="22"/>
          <w:szCs w:val="22"/>
        </w:rPr>
        <w:t>となっています。</w:t>
      </w: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6368" behindDoc="0" locked="0" layoutInCell="1" allowOverlap="1" wp14:anchorId="3FA574C7" wp14:editId="497DBD53">
                <wp:simplePos x="0" y="0"/>
                <wp:positionH relativeFrom="margin">
                  <wp:posOffset>70485</wp:posOffset>
                </wp:positionH>
                <wp:positionV relativeFrom="paragraph">
                  <wp:posOffset>24765</wp:posOffset>
                </wp:positionV>
                <wp:extent cx="4381500" cy="342900"/>
                <wp:effectExtent l="0" t="0" r="0" b="0"/>
                <wp:wrapNone/>
                <wp:docPr id="3489" name="テキスト ボックス 3489"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3-8-38</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574C7" id="テキスト ボックス 3489" o:spid="_x0000_s1116" type="#_x0000_t202" alt="タイトル: 図表2-5-1　病院数" style="position:absolute;left:0;text-align:left;margin-left:5.55pt;margin-top:1.95pt;width:345pt;height:2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3-8-38</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Pr="00B43E6D" w:rsidRDefault="000104E3" w:rsidP="00646621">
      <w:pPr>
        <w:ind w:firstLineChars="100" w:firstLine="210"/>
        <w:rPr>
          <w:rFonts w:ascii="ＭＳ Ｐゴシック" w:eastAsia="ＭＳ Ｐゴシック" w:hAnsi="ＭＳ Ｐゴシック" w:cstheme="minorBidi"/>
          <w:color w:val="000000" w:themeColor="text1"/>
          <w:sz w:val="22"/>
          <w:szCs w:val="22"/>
        </w:rPr>
      </w:pPr>
      <w:r w:rsidRPr="000104E3">
        <w:rPr>
          <w:noProof/>
        </w:rPr>
        <w:drawing>
          <wp:anchor distT="0" distB="0" distL="114300" distR="114300" simplePos="0" relativeHeight="251854848" behindDoc="0" locked="0" layoutInCell="1" allowOverlap="1">
            <wp:simplePos x="0" y="0"/>
            <wp:positionH relativeFrom="column">
              <wp:posOffset>137160</wp:posOffset>
            </wp:positionH>
            <wp:positionV relativeFrom="paragraph">
              <wp:posOffset>219076</wp:posOffset>
            </wp:positionV>
            <wp:extent cx="5267325" cy="1333500"/>
            <wp:effectExtent l="0" t="0" r="9525" b="0"/>
            <wp:wrapNone/>
            <wp:docPr id="3635" name="図 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673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813162">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82144" behindDoc="0" locked="0" layoutInCell="1" allowOverlap="1" wp14:anchorId="78703984" wp14:editId="045B7E95">
                <wp:simplePos x="0" y="0"/>
                <wp:positionH relativeFrom="margin">
                  <wp:align>left</wp:align>
                </wp:positionH>
                <wp:positionV relativeFrom="paragraph">
                  <wp:posOffset>10795</wp:posOffset>
                </wp:positionV>
                <wp:extent cx="4381500" cy="342900"/>
                <wp:effectExtent l="0" t="0" r="0" b="0"/>
                <wp:wrapNone/>
                <wp:docPr id="4084" name="テキスト ボックス 4084"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w:t>
                            </w:r>
                            <w:r>
                              <w:rPr>
                                <w:rFonts w:ascii="ＭＳ Ｐゴシック" w:eastAsia="ＭＳ Ｐゴシック" w:hAnsi="ＭＳ Ｐゴシック"/>
                                <w:sz w:val="20"/>
                              </w:rPr>
                              <w:t>-</w:t>
                            </w:r>
                            <w:r w:rsidR="00633E73">
                              <w:rPr>
                                <w:rFonts w:ascii="ＭＳ Ｐゴシック" w:eastAsia="ＭＳ Ｐゴシック" w:hAnsi="ＭＳ Ｐゴシック" w:hint="eastAsia"/>
                                <w:sz w:val="20"/>
                              </w:rPr>
                              <w:t>39</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3984" id="テキスト ボックス 4084" o:spid="_x0000_s1117" type="#_x0000_t202" alt="タイトル: 図表2-5-1　病院数" style="position:absolute;left:0;text-align:left;margin-left:0;margin-top:.85pt;width:345pt;height:27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w:t>
                      </w:r>
                      <w:r>
                        <w:rPr>
                          <w:rFonts w:ascii="ＭＳ Ｐゴシック" w:eastAsia="ＭＳ Ｐゴシック" w:hAnsi="ＭＳ Ｐゴシック"/>
                          <w:sz w:val="20"/>
                        </w:rPr>
                        <w:t>-</w:t>
                      </w:r>
                      <w:r w:rsidR="00633E73">
                        <w:rPr>
                          <w:rFonts w:ascii="ＭＳ Ｐゴシック" w:eastAsia="ＭＳ Ｐゴシック" w:hAnsi="ＭＳ Ｐゴシック" w:hint="eastAsia"/>
                          <w:sz w:val="20"/>
                        </w:rPr>
                        <w:t>39</w:t>
                      </w:r>
                      <w:r>
                        <w:rPr>
                          <w:rFonts w:ascii="ＭＳ Ｐゴシック" w:eastAsia="ＭＳ Ｐゴシック" w:hAnsi="ＭＳ Ｐゴシック" w:hint="eastAsia"/>
                          <w:sz w:val="20"/>
                        </w:rPr>
                        <w:t xml:space="preserve">　自院</w:t>
                      </w:r>
                      <w:r>
                        <w:rPr>
                          <w:rFonts w:ascii="ＭＳ Ｐゴシック" w:eastAsia="ＭＳ Ｐゴシック" w:hAnsi="ＭＳ Ｐゴシック"/>
                          <w:sz w:val="20"/>
                        </w:rPr>
                        <w:t>に</w:t>
                      </w:r>
                      <w:r>
                        <w:rPr>
                          <w:rFonts w:ascii="ＭＳ Ｐゴシック" w:eastAsia="ＭＳ Ｐゴシック" w:hAnsi="ＭＳ Ｐゴシック" w:hint="eastAsia"/>
                          <w:sz w:val="20"/>
                        </w:rPr>
                        <w:t>検査機能</w:t>
                      </w:r>
                      <w:r>
                        <w:rPr>
                          <w:rFonts w:ascii="ＭＳ Ｐゴシック" w:eastAsia="ＭＳ Ｐゴシック" w:hAnsi="ＭＳ Ｐゴシック"/>
                          <w:sz w:val="20"/>
                        </w:rPr>
                        <w:t>が</w:t>
                      </w:r>
                      <w:r>
                        <w:rPr>
                          <w:rFonts w:ascii="ＭＳ Ｐゴシック" w:eastAsia="ＭＳ Ｐゴシック" w:hAnsi="ＭＳ Ｐゴシック" w:hint="eastAsia"/>
                          <w:sz w:val="20"/>
                        </w:rPr>
                        <w:t>ない場合</w:t>
                      </w:r>
                      <w:r>
                        <w:rPr>
                          <w:rFonts w:ascii="ＭＳ Ｐゴシック" w:eastAsia="ＭＳ Ｐゴシック" w:hAnsi="ＭＳ Ｐゴシック"/>
                          <w:sz w:val="20"/>
                        </w:rPr>
                        <w:t>の</w:t>
                      </w:r>
                      <w:r>
                        <w:rPr>
                          <w:rFonts w:ascii="ＭＳ Ｐゴシック" w:eastAsia="ＭＳ Ｐゴシック" w:hAnsi="ＭＳ Ｐゴシック" w:hint="eastAsia"/>
                          <w:sz w:val="20"/>
                        </w:rPr>
                        <w:t>対応【一般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Default="00EE3091" w:rsidP="00646621">
      <w:pPr>
        <w:ind w:firstLineChars="100" w:firstLine="220"/>
        <w:rPr>
          <w:rFonts w:ascii="ＭＳ Ｐゴシック" w:eastAsia="ＭＳ Ｐゴシック" w:hAnsi="ＭＳ Ｐゴシック" w:cstheme="minorBidi"/>
          <w:color w:val="000000" w:themeColor="text1"/>
          <w:sz w:val="22"/>
          <w:szCs w:val="22"/>
        </w:rPr>
      </w:pPr>
      <w:r>
        <w:rPr>
          <w:rFonts w:ascii="ＭＳ Ｐゴシック" w:eastAsia="ＭＳ Ｐゴシック" w:hAnsi="ＭＳ Ｐゴシック" w:cstheme="minorBidi"/>
          <w:noProof/>
          <w:color w:val="000000" w:themeColor="text1"/>
          <w:sz w:val="22"/>
          <w:szCs w:val="22"/>
        </w:rPr>
        <w:drawing>
          <wp:anchor distT="0" distB="0" distL="114300" distR="114300" simplePos="0" relativeHeight="251855872" behindDoc="0" locked="0" layoutInCell="1" allowOverlap="1">
            <wp:simplePos x="0" y="0"/>
            <wp:positionH relativeFrom="column">
              <wp:posOffset>137160</wp:posOffset>
            </wp:positionH>
            <wp:positionV relativeFrom="paragraph">
              <wp:posOffset>70485</wp:posOffset>
            </wp:positionV>
            <wp:extent cx="3505200" cy="4514263"/>
            <wp:effectExtent l="0" t="0" r="0" b="635"/>
            <wp:wrapNone/>
            <wp:docPr id="3636" name="図 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07657" cy="45174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646621" w:rsidRDefault="00646621" w:rsidP="00646621">
      <w:pPr>
        <w:ind w:firstLineChars="100" w:firstLine="220"/>
        <w:rPr>
          <w:rFonts w:ascii="ＭＳ Ｐゴシック" w:eastAsia="ＭＳ Ｐゴシック" w:hAnsi="ＭＳ Ｐゴシック" w:cstheme="minorBidi"/>
          <w:color w:val="000000" w:themeColor="text1"/>
          <w:sz w:val="22"/>
          <w:szCs w:val="22"/>
        </w:rPr>
      </w:pPr>
    </w:p>
    <w:p w:rsidR="00EE3091" w:rsidRDefault="00EE309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12512" behindDoc="0" locked="0" layoutInCell="1" allowOverlap="1" wp14:anchorId="08ECB505" wp14:editId="7BE930C4">
                <wp:simplePos x="0" y="0"/>
                <wp:positionH relativeFrom="page">
                  <wp:posOffset>3362325</wp:posOffset>
                </wp:positionH>
                <wp:positionV relativeFrom="paragraph">
                  <wp:posOffset>20320</wp:posOffset>
                </wp:positionV>
                <wp:extent cx="3829050" cy="428625"/>
                <wp:effectExtent l="0" t="0" r="0" b="0"/>
                <wp:wrapNone/>
                <wp:docPr id="3496" name="テキスト ボックス 3496"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CB505" id="テキスト ボックス 3496" o:spid="_x0000_s1118" type="#_x0000_t202" alt="タイトル: 図表2-5-1　病院数" style="position:absolute;left:0;text-align:left;margin-left:264.75pt;margin-top:1.6pt;width:301.5pt;height:33.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p w:rsidR="00EE3091" w:rsidRDefault="00EE3091" w:rsidP="00646621">
      <w:pPr>
        <w:ind w:firstLineChars="100" w:firstLine="220"/>
        <w:rPr>
          <w:rFonts w:ascii="ＭＳ Ｐゴシック" w:eastAsia="ＭＳ Ｐゴシック" w:hAnsi="ＭＳ Ｐゴシック" w:cstheme="minorBidi"/>
          <w:color w:val="000000" w:themeColor="text1"/>
          <w:sz w:val="22"/>
          <w:szCs w:val="22"/>
        </w:rPr>
      </w:pPr>
    </w:p>
    <w:p w:rsidR="00646621" w:rsidRPr="00B43E6D" w:rsidRDefault="00646621" w:rsidP="00646621">
      <w:pPr>
        <w:ind w:firstLineChars="100" w:firstLine="220"/>
        <w:rPr>
          <w:rFonts w:ascii="ＭＳ Ｐゴシック" w:eastAsia="ＭＳ Ｐゴシック" w:hAnsi="ＭＳ Ｐゴシック" w:cstheme="minorBidi"/>
          <w:color w:val="000000" w:themeColor="text1"/>
          <w:sz w:val="22"/>
          <w:szCs w:val="22"/>
        </w:rPr>
      </w:pPr>
      <w:r w:rsidRPr="00B43E6D">
        <w:rPr>
          <w:rFonts w:ascii="ＭＳ Ｐゴシック" w:eastAsia="ＭＳ Ｐゴシック" w:hAnsi="ＭＳ Ｐゴシック" w:cstheme="minorBidi" w:hint="eastAsia"/>
          <w:color w:val="000000" w:themeColor="text1"/>
          <w:sz w:val="22"/>
          <w:szCs w:val="22"/>
        </w:rPr>
        <w:lastRenderedPageBreak/>
        <w:t>【医療機器</w:t>
      </w:r>
      <w:r>
        <w:rPr>
          <w:rFonts w:ascii="ＭＳ Ｐゴシック" w:eastAsia="ＭＳ Ｐゴシック" w:hAnsi="ＭＳ Ｐゴシック" w:cstheme="minorBidi" w:hint="eastAsia"/>
          <w:color w:val="000000" w:themeColor="text1"/>
          <w:sz w:val="22"/>
          <w:szCs w:val="22"/>
        </w:rPr>
        <w:t>別共同利用希望医療機関の割合（アンケート調査結果）</w:t>
      </w:r>
      <w:r w:rsidRPr="00B43E6D">
        <w:rPr>
          <w:rFonts w:ascii="ＭＳ Ｐゴシック" w:eastAsia="ＭＳ Ｐゴシック" w:hAnsi="ＭＳ Ｐゴシック" w:cstheme="minorBidi" w:hint="eastAsia"/>
          <w:color w:val="000000" w:themeColor="text1"/>
          <w:sz w:val="22"/>
          <w:szCs w:val="22"/>
        </w:rPr>
        <w:t>】</w:t>
      </w:r>
    </w:p>
    <w:p w:rsidR="00646621" w:rsidRDefault="00646621" w:rsidP="00646621">
      <w:pPr>
        <w:tabs>
          <w:tab w:val="left" w:pos="426"/>
        </w:tabs>
        <w:ind w:leftChars="150" w:left="535" w:hangingChars="100" w:hanging="220"/>
        <w:rPr>
          <w:rFonts w:ascii="HG丸ｺﾞｼｯｸM-PRO" w:eastAsia="HG丸ｺﾞｼｯｸM-PRO" w:hAnsi="HG丸ｺﾞｼｯｸM-PRO" w:cstheme="minorBidi"/>
          <w:sz w:val="22"/>
          <w:szCs w:val="22"/>
        </w:rPr>
      </w:pPr>
      <w:r w:rsidRPr="0061176A">
        <w:rPr>
          <w:rFonts w:ascii="HG丸ｺﾞｼｯｸM-PRO" w:eastAsia="HG丸ｺﾞｼｯｸM-PRO" w:hAnsi="HG丸ｺﾞｼｯｸM-PRO" w:cstheme="minorBidi" w:hint="eastAsia"/>
          <w:sz w:val="22"/>
          <w:szCs w:val="22"/>
        </w:rPr>
        <w:t>○医療機器別共同利用希望医療機関の割合は、ＣＴでは一般診療所</w:t>
      </w:r>
      <w:r w:rsidR="00EE3091">
        <w:rPr>
          <w:rFonts w:ascii="HG丸ｺﾞｼｯｸM-PRO" w:eastAsia="HG丸ｺﾞｼｯｸM-PRO" w:hAnsi="HG丸ｺﾞｼｯｸM-PRO" w:cstheme="minorBidi" w:hint="eastAsia"/>
          <w:sz w:val="22"/>
          <w:szCs w:val="22"/>
        </w:rPr>
        <w:t>24.6</w:t>
      </w:r>
      <w:r w:rsidRPr="0061176A">
        <w:rPr>
          <w:rFonts w:ascii="HG丸ｺﾞｼｯｸM-PRO" w:eastAsia="HG丸ｺﾞｼｯｸM-PRO" w:hAnsi="HG丸ｺﾞｼｯｸM-PRO" w:cstheme="minorBidi" w:hint="eastAsia"/>
          <w:sz w:val="22"/>
          <w:szCs w:val="22"/>
        </w:rPr>
        <w:t>％、病院</w:t>
      </w:r>
      <w:r w:rsidR="00EE3091">
        <w:rPr>
          <w:rFonts w:ascii="HG丸ｺﾞｼｯｸM-PRO" w:eastAsia="HG丸ｺﾞｼｯｸM-PRO" w:hAnsi="HG丸ｺﾞｼｯｸM-PRO" w:cstheme="minorBidi" w:hint="eastAsia"/>
          <w:sz w:val="22"/>
          <w:szCs w:val="22"/>
        </w:rPr>
        <w:t>10.5</w:t>
      </w:r>
      <w:r w:rsidRPr="0061176A">
        <w:rPr>
          <w:rFonts w:ascii="HG丸ｺﾞｼｯｸM-PRO" w:eastAsia="HG丸ｺﾞｼｯｸM-PRO" w:hAnsi="HG丸ｺﾞｼｯｸM-PRO" w:cstheme="minorBidi" w:hint="eastAsia"/>
          <w:sz w:val="22"/>
          <w:szCs w:val="22"/>
        </w:rPr>
        <w:t>%、M</w:t>
      </w:r>
      <w:r w:rsidRPr="0061176A">
        <w:rPr>
          <w:rFonts w:ascii="HG丸ｺﾞｼｯｸM-PRO" w:eastAsia="HG丸ｺﾞｼｯｸM-PRO" w:hAnsi="HG丸ｺﾞｼｯｸM-PRO" w:cstheme="minorBidi"/>
          <w:sz w:val="22"/>
          <w:szCs w:val="22"/>
        </w:rPr>
        <w:t>RI</w:t>
      </w:r>
      <w:r w:rsidRPr="0061176A">
        <w:rPr>
          <w:rFonts w:ascii="HG丸ｺﾞｼｯｸM-PRO" w:eastAsia="HG丸ｺﾞｼｯｸM-PRO" w:hAnsi="HG丸ｺﾞｼｯｸM-PRO" w:cstheme="minorBidi" w:hint="eastAsia"/>
          <w:sz w:val="22"/>
          <w:szCs w:val="22"/>
        </w:rPr>
        <w:t>では一般診療所2</w:t>
      </w:r>
      <w:r w:rsidR="00EE3091">
        <w:rPr>
          <w:rFonts w:ascii="HG丸ｺﾞｼｯｸM-PRO" w:eastAsia="HG丸ｺﾞｼｯｸM-PRO" w:hAnsi="HG丸ｺﾞｼｯｸM-PRO" w:cstheme="minorBidi" w:hint="eastAsia"/>
          <w:sz w:val="22"/>
          <w:szCs w:val="22"/>
        </w:rPr>
        <w:t>9.7</w:t>
      </w:r>
      <w:r w:rsidRPr="0061176A">
        <w:rPr>
          <w:rFonts w:ascii="HG丸ｺﾞｼｯｸM-PRO" w:eastAsia="HG丸ｺﾞｼｯｸM-PRO" w:hAnsi="HG丸ｺﾞｼｯｸM-PRO" w:cstheme="minorBidi" w:hint="eastAsia"/>
          <w:sz w:val="22"/>
          <w:szCs w:val="22"/>
        </w:rPr>
        <w:t>％、病院</w:t>
      </w:r>
      <w:r w:rsidR="00EE3091">
        <w:rPr>
          <w:rFonts w:ascii="HG丸ｺﾞｼｯｸM-PRO" w:eastAsia="HG丸ｺﾞｼｯｸM-PRO" w:hAnsi="HG丸ｺﾞｼｯｸM-PRO" w:cstheme="minorBidi" w:hint="eastAsia"/>
          <w:sz w:val="22"/>
          <w:szCs w:val="22"/>
        </w:rPr>
        <w:t>16.8</w:t>
      </w:r>
      <w:r w:rsidRPr="0061176A">
        <w:rPr>
          <w:rFonts w:ascii="HG丸ｺﾞｼｯｸM-PRO" w:eastAsia="HG丸ｺﾞｼｯｸM-PRO" w:hAnsi="HG丸ｺﾞｼｯｸM-PRO" w:cstheme="minorBidi" w:hint="eastAsia"/>
          <w:sz w:val="22"/>
          <w:szCs w:val="22"/>
        </w:rPr>
        <w:t>%、P</w:t>
      </w:r>
      <w:r w:rsidRPr="0061176A">
        <w:rPr>
          <w:rFonts w:ascii="HG丸ｺﾞｼｯｸM-PRO" w:eastAsia="HG丸ｺﾞｼｯｸM-PRO" w:hAnsi="HG丸ｺﾞｼｯｸM-PRO" w:cstheme="minorBidi"/>
          <w:sz w:val="22"/>
          <w:szCs w:val="22"/>
        </w:rPr>
        <w:t>ET</w:t>
      </w:r>
      <w:r w:rsidRPr="0061176A">
        <w:rPr>
          <w:rFonts w:ascii="HG丸ｺﾞｼｯｸM-PRO" w:eastAsia="HG丸ｺﾞｼｯｸM-PRO" w:hAnsi="HG丸ｺﾞｼｯｸM-PRO" w:cstheme="minorBidi" w:hint="eastAsia"/>
          <w:sz w:val="22"/>
          <w:szCs w:val="22"/>
        </w:rPr>
        <w:t>では一般診療所</w:t>
      </w:r>
      <w:r w:rsidR="00EE3091">
        <w:rPr>
          <w:rFonts w:ascii="HG丸ｺﾞｼｯｸM-PRO" w:eastAsia="HG丸ｺﾞｼｯｸM-PRO" w:hAnsi="HG丸ｺﾞｼｯｸM-PRO" w:cstheme="minorBidi" w:hint="eastAsia"/>
          <w:sz w:val="22"/>
          <w:szCs w:val="22"/>
        </w:rPr>
        <w:t>9.3</w:t>
      </w:r>
      <w:r w:rsidRPr="0061176A">
        <w:rPr>
          <w:rFonts w:ascii="HG丸ｺﾞｼｯｸM-PRO" w:eastAsia="HG丸ｺﾞｼｯｸM-PRO" w:hAnsi="HG丸ｺﾞｼｯｸM-PRO" w:cstheme="minorBidi" w:hint="eastAsia"/>
          <w:sz w:val="22"/>
          <w:szCs w:val="22"/>
        </w:rPr>
        <w:t>％、病院</w:t>
      </w:r>
      <w:r w:rsidR="00EE3091">
        <w:rPr>
          <w:rFonts w:ascii="HG丸ｺﾞｼｯｸM-PRO" w:eastAsia="HG丸ｺﾞｼｯｸM-PRO" w:hAnsi="HG丸ｺﾞｼｯｸM-PRO" w:cstheme="minorBidi" w:hint="eastAsia"/>
          <w:sz w:val="22"/>
          <w:szCs w:val="22"/>
        </w:rPr>
        <w:t>18.9</w:t>
      </w:r>
      <w:r w:rsidRPr="0061176A">
        <w:rPr>
          <w:rFonts w:ascii="HG丸ｺﾞｼｯｸM-PRO" w:eastAsia="HG丸ｺﾞｼｯｸM-PRO" w:hAnsi="HG丸ｺﾞｼｯｸM-PRO" w:cstheme="minorBidi" w:hint="eastAsia"/>
          <w:sz w:val="22"/>
          <w:szCs w:val="22"/>
        </w:rPr>
        <w:t>%</w:t>
      </w:r>
      <w:r w:rsidR="00D53FF9">
        <w:rPr>
          <w:rFonts w:ascii="HG丸ｺﾞｼｯｸM-PRO" w:eastAsia="HG丸ｺﾞｼｯｸM-PRO" w:hAnsi="HG丸ｺﾞｼｯｸM-PRO" w:cstheme="minorBidi" w:hint="eastAsia"/>
          <w:sz w:val="22"/>
          <w:szCs w:val="22"/>
        </w:rPr>
        <w:t>、マンモグラフィ</w:t>
      </w:r>
      <w:r w:rsidRPr="0061176A">
        <w:rPr>
          <w:rFonts w:ascii="HG丸ｺﾞｼｯｸM-PRO" w:eastAsia="HG丸ｺﾞｼｯｸM-PRO" w:hAnsi="HG丸ｺﾞｼｯｸM-PRO" w:cstheme="minorBidi" w:hint="eastAsia"/>
          <w:sz w:val="22"/>
          <w:szCs w:val="22"/>
        </w:rPr>
        <w:t>では一般診療所</w:t>
      </w:r>
      <w:r w:rsidR="00EE3091">
        <w:rPr>
          <w:rFonts w:ascii="HG丸ｺﾞｼｯｸM-PRO" w:eastAsia="HG丸ｺﾞｼｯｸM-PRO" w:hAnsi="HG丸ｺﾞｼｯｸM-PRO" w:cstheme="minorBidi" w:hint="eastAsia"/>
          <w:sz w:val="22"/>
          <w:szCs w:val="22"/>
        </w:rPr>
        <w:t>4.2</w:t>
      </w:r>
      <w:r w:rsidRPr="0061176A">
        <w:rPr>
          <w:rFonts w:ascii="HG丸ｺﾞｼｯｸM-PRO" w:eastAsia="HG丸ｺﾞｼｯｸM-PRO" w:hAnsi="HG丸ｺﾞｼｯｸM-PRO" w:cstheme="minorBidi" w:hint="eastAsia"/>
          <w:sz w:val="22"/>
          <w:szCs w:val="22"/>
        </w:rPr>
        <w:t>％、病院</w:t>
      </w:r>
      <w:r w:rsidR="00EE3091">
        <w:rPr>
          <w:rFonts w:ascii="HG丸ｺﾞｼｯｸM-PRO" w:eastAsia="HG丸ｺﾞｼｯｸM-PRO" w:hAnsi="HG丸ｺﾞｼｯｸM-PRO" w:cstheme="minorBidi" w:hint="eastAsia"/>
          <w:sz w:val="22"/>
          <w:szCs w:val="22"/>
        </w:rPr>
        <w:t>6</w:t>
      </w:r>
      <w:r>
        <w:rPr>
          <w:rFonts w:ascii="HG丸ｺﾞｼｯｸM-PRO" w:eastAsia="HG丸ｺﾞｼｯｸM-PRO" w:hAnsi="HG丸ｺﾞｼｯｸM-PRO" w:cstheme="minorBidi" w:hint="eastAsia"/>
          <w:sz w:val="22"/>
          <w:szCs w:val="22"/>
        </w:rPr>
        <w:t>.3</w:t>
      </w:r>
      <w:r w:rsidRPr="0061176A">
        <w:rPr>
          <w:rFonts w:ascii="HG丸ｺﾞｼｯｸM-PRO" w:eastAsia="HG丸ｺﾞｼｯｸM-PRO" w:hAnsi="HG丸ｺﾞｼｯｸM-PRO" w:cstheme="minorBidi" w:hint="eastAsia"/>
          <w:sz w:val="22"/>
          <w:szCs w:val="22"/>
        </w:rPr>
        <w:t>%</w:t>
      </w:r>
      <w:r w:rsidR="00A129B9">
        <w:rPr>
          <w:rFonts w:ascii="HG丸ｺﾞｼｯｸM-PRO" w:eastAsia="HG丸ｺﾞｼｯｸM-PRO" w:hAnsi="HG丸ｺﾞｼｯｸM-PRO" w:cstheme="minorBidi" w:hint="eastAsia"/>
          <w:sz w:val="22"/>
          <w:szCs w:val="22"/>
        </w:rPr>
        <w:t>、放射線治療機器（体</w:t>
      </w:r>
      <w:r w:rsidRPr="0061176A">
        <w:rPr>
          <w:rFonts w:ascii="HG丸ｺﾞｼｯｸM-PRO" w:eastAsia="HG丸ｺﾞｼｯｸM-PRO" w:hAnsi="HG丸ｺﾞｼｯｸM-PRO" w:cstheme="minorBidi" w:hint="eastAsia"/>
          <w:sz w:val="22"/>
          <w:szCs w:val="22"/>
        </w:rPr>
        <w:t>外照射）では一般診療所</w:t>
      </w:r>
      <w:r w:rsidR="00EE3091">
        <w:rPr>
          <w:rFonts w:ascii="HG丸ｺﾞｼｯｸM-PRO" w:eastAsia="HG丸ｺﾞｼｯｸM-PRO" w:hAnsi="HG丸ｺﾞｼｯｸM-PRO" w:cstheme="minorBidi" w:hint="eastAsia"/>
          <w:sz w:val="22"/>
          <w:szCs w:val="22"/>
        </w:rPr>
        <w:t>1.7</w:t>
      </w:r>
      <w:r w:rsidRPr="0061176A">
        <w:rPr>
          <w:rFonts w:ascii="HG丸ｺﾞｼｯｸM-PRO" w:eastAsia="HG丸ｺﾞｼｯｸM-PRO" w:hAnsi="HG丸ｺﾞｼｯｸM-PRO" w:cstheme="minorBidi" w:hint="eastAsia"/>
          <w:sz w:val="22"/>
          <w:szCs w:val="22"/>
        </w:rPr>
        <w:t>％、病院</w:t>
      </w:r>
      <w:r w:rsidR="00EE3091">
        <w:rPr>
          <w:rFonts w:ascii="HG丸ｺﾞｼｯｸM-PRO" w:eastAsia="HG丸ｺﾞｼｯｸM-PRO" w:hAnsi="HG丸ｺﾞｼｯｸM-PRO" w:cstheme="minorBidi" w:hint="eastAsia"/>
          <w:sz w:val="22"/>
          <w:szCs w:val="22"/>
        </w:rPr>
        <w:t>8.4</w:t>
      </w:r>
      <w:r w:rsidRPr="0061176A">
        <w:rPr>
          <w:rFonts w:ascii="HG丸ｺﾞｼｯｸM-PRO" w:eastAsia="HG丸ｺﾞｼｯｸM-PRO" w:hAnsi="HG丸ｺﾞｼｯｸM-PRO" w:cstheme="minorBidi" w:hint="eastAsia"/>
          <w:sz w:val="22"/>
          <w:szCs w:val="22"/>
        </w:rPr>
        <w:t>%となっています。</w:t>
      </w:r>
    </w:p>
    <w:p w:rsidR="00646621" w:rsidRPr="00B43E6D" w:rsidRDefault="00646621" w:rsidP="00646621">
      <w:pPr>
        <w:snapToGrid w:val="0"/>
        <w:rPr>
          <w:rFonts w:ascii="ＭＳ ゴシック" w:eastAsia="ＭＳ ゴシック" w:hAnsi="ＭＳ ゴシック" w:cstheme="minorBidi"/>
          <w:b/>
          <w:color w:val="0070C0"/>
          <w:sz w:val="36"/>
          <w:szCs w:val="28"/>
          <w:u w:val="single"/>
        </w:rPr>
      </w:pPr>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07392" behindDoc="0" locked="0" layoutInCell="1" allowOverlap="1" wp14:anchorId="3C00D8FF" wp14:editId="079189FA">
                <wp:simplePos x="0" y="0"/>
                <wp:positionH relativeFrom="margin">
                  <wp:posOffset>0</wp:posOffset>
                </wp:positionH>
                <wp:positionV relativeFrom="paragraph">
                  <wp:posOffset>0</wp:posOffset>
                </wp:positionV>
                <wp:extent cx="4381500" cy="342900"/>
                <wp:effectExtent l="0" t="0" r="0" b="0"/>
                <wp:wrapNone/>
                <wp:docPr id="3490" name="テキスト ボックス 3490" title="図表2-5-1　病院数"/>
                <wp:cNvGraphicFramePr/>
                <a:graphic xmlns:a="http://schemas.openxmlformats.org/drawingml/2006/main">
                  <a:graphicData uri="http://schemas.microsoft.com/office/word/2010/wordprocessingShape">
                    <wps:wsp>
                      <wps:cNvSpPr txBox="1"/>
                      <wps:spPr>
                        <a:xfrm>
                          <a:off x="0" y="0"/>
                          <a:ext cx="4381500" cy="342900"/>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表3-8-4</w:t>
                            </w:r>
                            <w:r w:rsidR="00633E73">
                              <w:rPr>
                                <w:rFonts w:ascii="ＭＳ Ｐゴシック" w:eastAsia="ＭＳ Ｐゴシック" w:hAnsi="ＭＳ Ｐゴシック" w:hint="eastAsia"/>
                                <w:sz w:val="20"/>
                              </w:rPr>
                              <w:t>0</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D8FF" id="テキスト ボックス 3490" o:spid="_x0000_s1119" type="#_x0000_t202" alt="タイトル: 図表2-5-1　病院数" style="position:absolute;left:0;text-align:left;margin-left:0;margin-top:0;width:345pt;height:2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表3-8-4</w:t>
                      </w:r>
                      <w:r w:rsidR="00633E73">
                        <w:rPr>
                          <w:rFonts w:ascii="ＭＳ Ｐゴシック" w:eastAsia="ＭＳ Ｐゴシック" w:hAnsi="ＭＳ Ｐゴシック" w:hint="eastAsia"/>
                          <w:sz w:val="20"/>
                        </w:rPr>
                        <w:t>0</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Pr="00B43E6D" w:rsidRDefault="00D53FF9" w:rsidP="00646621">
      <w:pPr>
        <w:pStyle w:val="1"/>
        <w:snapToGrid w:val="0"/>
        <w:spacing w:line="180" w:lineRule="auto"/>
        <w:rPr>
          <w:rFonts w:ascii="ＭＳ ゴシック" w:eastAsia="ＭＳ ゴシック" w:hAnsi="ＭＳ ゴシック"/>
          <w:color w:val="0070C0"/>
          <w:sz w:val="28"/>
          <w:szCs w:val="28"/>
          <w:lang w:val="en-US"/>
        </w:rPr>
      </w:pPr>
      <w:r w:rsidRPr="00D53FF9">
        <w:rPr>
          <w:noProof/>
          <w:lang w:val="en-US" w:eastAsia="ja-JP"/>
        </w:rPr>
        <w:drawing>
          <wp:anchor distT="0" distB="0" distL="114300" distR="114300" simplePos="0" relativeHeight="251885568" behindDoc="0" locked="0" layoutInCell="1" allowOverlap="1">
            <wp:simplePos x="0" y="0"/>
            <wp:positionH relativeFrom="column">
              <wp:posOffset>137160</wp:posOffset>
            </wp:positionH>
            <wp:positionV relativeFrom="paragraph">
              <wp:posOffset>265430</wp:posOffset>
            </wp:positionV>
            <wp:extent cx="5505450" cy="2095500"/>
            <wp:effectExtent l="0" t="0" r="0" b="0"/>
            <wp:wrapNone/>
            <wp:docPr id="3606" name="図 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0545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Pr="00683D12" w:rsidRDefault="00646621" w:rsidP="00646621">
      <w:pPr>
        <w:pStyle w:val="1"/>
        <w:snapToGrid w:val="0"/>
        <w:spacing w:line="180" w:lineRule="auto"/>
        <w:rPr>
          <w:rFonts w:ascii="ＭＳ ゴシック" w:eastAsia="ＭＳ ゴシック" w:hAnsi="ＭＳ ゴシック"/>
          <w:color w:val="0070C0"/>
          <w:sz w:val="28"/>
          <w:szCs w:val="28"/>
          <w:lang w:val="en-US"/>
        </w:rPr>
      </w:pPr>
    </w:p>
    <w:p w:rsidR="00646621" w:rsidRDefault="00646621" w:rsidP="00646621">
      <w:pPr>
        <w:pStyle w:val="1"/>
        <w:snapToGrid w:val="0"/>
        <w:spacing w:line="180" w:lineRule="auto"/>
        <w:rPr>
          <w:rFonts w:ascii="ＭＳ ゴシック" w:eastAsia="ＭＳ ゴシック" w:hAnsi="ＭＳ ゴシック"/>
          <w:color w:val="0070C0"/>
          <w:sz w:val="28"/>
          <w:szCs w:val="28"/>
          <w:lang w:val="en-US"/>
        </w:rPr>
      </w:pPr>
    </w:p>
    <w:p w:rsidR="00646621" w:rsidRDefault="00646621" w:rsidP="00646621">
      <w:pPr>
        <w:pStyle w:val="1"/>
        <w:snapToGrid w:val="0"/>
        <w:spacing w:line="180" w:lineRule="auto"/>
        <w:rPr>
          <w:rFonts w:ascii="ＭＳ ゴシック" w:eastAsia="ＭＳ ゴシック" w:hAnsi="ＭＳ ゴシック"/>
          <w:color w:val="0070C0"/>
          <w:sz w:val="28"/>
          <w:szCs w:val="28"/>
          <w:lang w:val="en-US"/>
        </w:rPr>
      </w:pPr>
    </w:p>
    <w:p w:rsidR="00646621" w:rsidRDefault="00646621" w:rsidP="00646621">
      <w:pPr>
        <w:pStyle w:val="1"/>
        <w:snapToGrid w:val="0"/>
        <w:spacing w:line="180" w:lineRule="auto"/>
        <w:rPr>
          <w:rFonts w:ascii="ＭＳ ゴシック" w:eastAsia="ＭＳ ゴシック" w:hAnsi="ＭＳ ゴシック"/>
          <w:color w:val="0070C0"/>
          <w:sz w:val="28"/>
          <w:szCs w:val="28"/>
          <w:lang w:val="en-US"/>
        </w:rPr>
      </w:pPr>
    </w:p>
    <w:p w:rsidR="00646621" w:rsidRDefault="00646621" w:rsidP="00646621">
      <w:pPr>
        <w:pStyle w:val="1"/>
        <w:snapToGrid w:val="0"/>
        <w:spacing w:line="180" w:lineRule="auto"/>
        <w:rPr>
          <w:rFonts w:ascii="ＭＳ ゴシック" w:eastAsia="ＭＳ ゴシック" w:hAnsi="ＭＳ ゴシック"/>
          <w:color w:val="0070C0"/>
          <w:sz w:val="28"/>
          <w:szCs w:val="28"/>
          <w:lang w:val="en-US"/>
        </w:rPr>
      </w:pPr>
    </w:p>
    <w:p w:rsidR="00646621" w:rsidRDefault="00646621" w:rsidP="00646621">
      <w:pPr>
        <w:pStyle w:val="1"/>
        <w:snapToGrid w:val="0"/>
        <w:spacing w:line="180" w:lineRule="auto"/>
        <w:rPr>
          <w:rFonts w:ascii="ＭＳ ゴシック" w:eastAsia="ＭＳ ゴシック" w:hAnsi="ＭＳ ゴシック"/>
          <w:color w:val="0070C0"/>
          <w:sz w:val="28"/>
          <w:szCs w:val="28"/>
          <w:lang w:val="en-US"/>
        </w:rPr>
      </w:pPr>
      <w:r w:rsidRPr="00B43E6D">
        <w:rPr>
          <w:rFonts w:ascii="HG丸ｺﾞｼｯｸM-PRO" w:eastAsia="HG丸ｺﾞｼｯｸM-PRO" w:hAnsi="HG丸ｺﾞｼｯｸM-PRO" w:cstheme="minorBidi"/>
          <w:noProof/>
          <w:color w:val="000000" w:themeColor="text1"/>
          <w:sz w:val="22"/>
          <w:szCs w:val="22"/>
          <w:lang w:val="en-US" w:eastAsia="ja-JP"/>
        </w:rPr>
        <mc:AlternateContent>
          <mc:Choice Requires="wps">
            <w:drawing>
              <wp:anchor distT="0" distB="0" distL="114300" distR="114300" simplePos="0" relativeHeight="251708416" behindDoc="0" locked="0" layoutInCell="1" allowOverlap="1" wp14:anchorId="25287A1D" wp14:editId="1CE1838D">
                <wp:simplePos x="0" y="0"/>
                <wp:positionH relativeFrom="margin">
                  <wp:posOffset>-36576</wp:posOffset>
                </wp:positionH>
                <wp:positionV relativeFrom="paragraph">
                  <wp:posOffset>273431</wp:posOffset>
                </wp:positionV>
                <wp:extent cx="5200650" cy="342900"/>
                <wp:effectExtent l="0" t="0" r="0" b="0"/>
                <wp:wrapNone/>
                <wp:docPr id="3492" name="テキスト ボックス 3492" title="図表2-5-1　病院数"/>
                <wp:cNvGraphicFramePr/>
                <a:graphic xmlns:a="http://schemas.openxmlformats.org/drawingml/2006/main">
                  <a:graphicData uri="http://schemas.microsoft.com/office/word/2010/wordprocessingShape">
                    <wps:wsp>
                      <wps:cNvSpPr txBox="1"/>
                      <wps:spPr>
                        <a:xfrm>
                          <a:off x="0" y="0"/>
                          <a:ext cx="5200650" cy="342900"/>
                        </a:xfrm>
                        <a:prstGeom prst="rect">
                          <a:avLst/>
                        </a:prstGeom>
                        <a:noFill/>
                        <a:ln w="25400" cap="flat" cmpd="sng" algn="ctr">
                          <a:noFill/>
                          <a:prstDash val="solid"/>
                        </a:ln>
                        <a:effectLst/>
                      </wps:spPr>
                      <wps:txb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3-8-41</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7A1D" id="テキスト ボックス 3492" o:spid="_x0000_s1120" type="#_x0000_t202" alt="タイトル: 図表2-5-1　病院数" style="position:absolute;margin-left:-2.9pt;margin-top:21.55pt;width:409.5pt;height:2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" filled="f" stroked="f" strokeweight="2pt">
                <v:textbox>
                  <w:txbxContent>
                    <w:p w:rsidR="009C0DD2" w:rsidRPr="004A07FB" w:rsidRDefault="009C0DD2" w:rsidP="00646621">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sidR="00633E73">
                        <w:rPr>
                          <w:rFonts w:ascii="ＭＳ Ｐゴシック" w:eastAsia="ＭＳ Ｐゴシック" w:hAnsi="ＭＳ Ｐゴシック" w:hint="eastAsia"/>
                          <w:sz w:val="20"/>
                        </w:rPr>
                        <w:t>3-8-41</w:t>
                      </w:r>
                      <w:r>
                        <w:rPr>
                          <w:rFonts w:ascii="ＭＳ Ｐゴシック" w:eastAsia="ＭＳ Ｐゴシック" w:hAnsi="ＭＳ Ｐゴシック" w:hint="eastAsia"/>
                          <w:sz w:val="20"/>
                        </w:rPr>
                        <w:t xml:space="preserve">　共同利用</w:t>
                      </w:r>
                      <w:r>
                        <w:rPr>
                          <w:rFonts w:ascii="ＭＳ Ｐゴシック" w:eastAsia="ＭＳ Ｐゴシック" w:hAnsi="ＭＳ Ｐゴシック"/>
                          <w:sz w:val="20"/>
                        </w:rPr>
                        <w:t>であれば</w:t>
                      </w:r>
                      <w:r>
                        <w:rPr>
                          <w:rFonts w:ascii="ＭＳ Ｐゴシック" w:eastAsia="ＭＳ Ｐゴシック" w:hAnsi="ＭＳ Ｐゴシック" w:hint="eastAsia"/>
                          <w:sz w:val="20"/>
                        </w:rPr>
                        <w:t>ぜひ活用</w:t>
                      </w:r>
                      <w:r>
                        <w:rPr>
                          <w:rFonts w:ascii="ＭＳ Ｐゴシック" w:eastAsia="ＭＳ Ｐゴシック" w:hAnsi="ＭＳ Ｐゴシック"/>
                          <w:sz w:val="20"/>
                        </w:rPr>
                        <w:t>し</w:t>
                      </w:r>
                      <w:r>
                        <w:rPr>
                          <w:rFonts w:ascii="ＭＳ Ｐゴシック" w:eastAsia="ＭＳ Ｐゴシック" w:hAnsi="ＭＳ Ｐゴシック" w:hint="eastAsia"/>
                          <w:sz w:val="20"/>
                        </w:rPr>
                        <w:t>たい医療機器【一般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】（令和元</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rsidR="009C0DD2" w:rsidRPr="00E81C4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Default="009C0DD2" w:rsidP="00646621">
                      <w:pPr>
                        <w:snapToGrid w:val="0"/>
                        <w:ind w:left="900" w:hangingChars="500" w:hanging="900"/>
                        <w:rPr>
                          <w:rFonts w:ascii="ＭＳ Ｐゴシック" w:eastAsia="ＭＳ Ｐゴシック" w:hAnsi="ＭＳ Ｐゴシック"/>
                          <w:sz w:val="18"/>
                        </w:rPr>
                      </w:pPr>
                    </w:p>
                    <w:p w:rsidR="009C0DD2" w:rsidRPr="004A07FB" w:rsidRDefault="009C0DD2" w:rsidP="00646621">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rsidR="00646621" w:rsidRDefault="006A2CAF" w:rsidP="00646621">
      <w:pPr>
        <w:pStyle w:val="1"/>
        <w:snapToGrid w:val="0"/>
        <w:spacing w:line="180" w:lineRule="auto"/>
        <w:rPr>
          <w:rFonts w:ascii="ＭＳ ゴシック" w:eastAsia="ＭＳ ゴシック" w:hAnsi="ＭＳ ゴシック"/>
          <w:color w:val="0070C0"/>
          <w:sz w:val="28"/>
          <w:szCs w:val="28"/>
          <w:lang w:val="en-US"/>
        </w:rPr>
      </w:pPr>
      <w:r>
        <w:rPr>
          <w:noProof/>
          <w:lang w:val="en-US" w:eastAsia="ja-JP"/>
        </w:rPr>
        <w:drawing>
          <wp:anchor distT="0" distB="0" distL="114300" distR="114300" simplePos="0" relativeHeight="251645939" behindDoc="0" locked="0" layoutInCell="1" allowOverlap="1">
            <wp:simplePos x="0" y="0"/>
            <wp:positionH relativeFrom="margin">
              <wp:posOffset>-9525</wp:posOffset>
            </wp:positionH>
            <wp:positionV relativeFrom="paragraph">
              <wp:posOffset>194945</wp:posOffset>
            </wp:positionV>
            <wp:extent cx="4170045" cy="4285615"/>
            <wp:effectExtent l="0" t="0" r="1905"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70045" cy="428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621" w:rsidRDefault="00646621" w:rsidP="00646621">
      <w:pPr>
        <w:pStyle w:val="1"/>
        <w:snapToGrid w:val="0"/>
        <w:spacing w:line="180" w:lineRule="auto"/>
        <w:rPr>
          <w:rFonts w:ascii="ＭＳ ゴシック" w:eastAsia="ＭＳ ゴシック" w:hAnsi="ＭＳ ゴシック"/>
          <w:color w:val="0070C0"/>
          <w:sz w:val="28"/>
          <w:szCs w:val="28"/>
          <w:lang w:val="en-US"/>
        </w:rPr>
      </w:pPr>
    </w:p>
    <w:p w:rsidR="00646621" w:rsidRDefault="00646621" w:rsidP="00646621">
      <w:pPr>
        <w:pStyle w:val="1"/>
        <w:snapToGrid w:val="0"/>
        <w:spacing w:line="180" w:lineRule="auto"/>
        <w:rPr>
          <w:rFonts w:ascii="ＭＳ ゴシック" w:eastAsia="ＭＳ ゴシック" w:hAnsi="ＭＳ ゴシック"/>
          <w:color w:val="0070C0"/>
          <w:sz w:val="28"/>
          <w:szCs w:val="28"/>
          <w:lang w:val="en-US"/>
        </w:rPr>
      </w:pPr>
    </w:p>
    <w:p w:rsidR="00646621" w:rsidRPr="000E01F6" w:rsidRDefault="00646621" w:rsidP="00646621">
      <w:pPr>
        <w:rPr>
          <w:rFonts w:ascii="HG丸ｺﾞｼｯｸM-PRO" w:eastAsia="HG丸ｺﾞｼｯｸM-PRO" w:hAnsi="HG丸ｺﾞｼｯｸM-PRO"/>
          <w:sz w:val="22"/>
          <w:szCs w:val="22"/>
        </w:rPr>
      </w:pPr>
    </w:p>
    <w:p w:rsidR="00685E9B" w:rsidRPr="00646621" w:rsidRDefault="00EE3091" w:rsidP="00646621">
      <w:r w:rsidRPr="00B43E6D">
        <w:rPr>
          <w:rFonts w:ascii="HG丸ｺﾞｼｯｸM-PRO" w:eastAsia="HG丸ｺﾞｼｯｸM-PRO" w:hAnsi="HG丸ｺﾞｼｯｸM-PRO" w:cstheme="minorBidi"/>
          <w:noProof/>
          <w:color w:val="000000" w:themeColor="text1"/>
          <w:sz w:val="22"/>
          <w:szCs w:val="22"/>
        </w:rPr>
        <mc:AlternateContent>
          <mc:Choice Requires="wps">
            <w:drawing>
              <wp:anchor distT="0" distB="0" distL="114300" distR="114300" simplePos="0" relativeHeight="251747328" behindDoc="0" locked="0" layoutInCell="1" allowOverlap="1" wp14:anchorId="0CD85F40" wp14:editId="63CAC003">
                <wp:simplePos x="0" y="0"/>
                <wp:positionH relativeFrom="page">
                  <wp:posOffset>3350560</wp:posOffset>
                </wp:positionH>
                <wp:positionV relativeFrom="paragraph">
                  <wp:posOffset>2977243</wp:posOffset>
                </wp:positionV>
                <wp:extent cx="3829050" cy="428625"/>
                <wp:effectExtent l="0" t="0" r="0" b="0"/>
                <wp:wrapNone/>
                <wp:docPr id="3596" name="テキスト ボックス 3596" title="図表2-5-1　病院数"/>
                <wp:cNvGraphicFramePr/>
                <a:graphic xmlns:a="http://schemas.openxmlformats.org/drawingml/2006/main">
                  <a:graphicData uri="http://schemas.microsoft.com/office/word/2010/wordprocessingShape">
                    <wps:wsp>
                      <wps:cNvSpPr txBox="1"/>
                      <wps:spPr>
                        <a:xfrm>
                          <a:off x="0" y="0"/>
                          <a:ext cx="3829050" cy="428625"/>
                        </a:xfrm>
                        <a:prstGeom prst="rect">
                          <a:avLst/>
                        </a:prstGeom>
                        <a:noFill/>
                        <a:ln w="25400" cap="flat" cmpd="sng" algn="ctr">
                          <a:noFill/>
                          <a:prstDash val="solid"/>
                        </a:ln>
                        <a:effectLst/>
                      </wps:spPr>
                      <wps:txb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85F40" id="テキスト ボックス 3596" o:spid="_x0000_s1121" type="#_x0000_t202" alt="タイトル: 図表2-5-1　病院数" style="position:absolute;left:0;text-align:left;margin-left:263.8pt;margin-top:234.45pt;width:301.5pt;height:33.7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" filled="f" stroked="f" strokeweight="2pt">
                <v:textbox>
                  <w:txbxContent>
                    <w:p w:rsidR="009C0DD2" w:rsidRPr="00C37BAB" w:rsidRDefault="009C0DD2" w:rsidP="00646621">
                      <w:pPr>
                        <w:rPr>
                          <w:rFonts w:ascii="ＭＳ Ｐゴシック" w:eastAsia="ＭＳ Ｐゴシック" w:hAnsi="ＭＳ Ｐゴシック"/>
                          <w:sz w:val="16"/>
                          <w:szCs w:val="16"/>
                        </w:rPr>
                      </w:pPr>
                      <w:r w:rsidRPr="00C37BAB">
                        <w:rPr>
                          <w:rFonts w:ascii="ＭＳ Ｐゴシック" w:eastAsia="ＭＳ Ｐゴシック" w:hAnsi="ＭＳ Ｐゴシック" w:hint="eastAsia"/>
                          <w:sz w:val="16"/>
                          <w:szCs w:val="16"/>
                        </w:rPr>
                        <w:t>出典</w:t>
                      </w:r>
                      <w:r w:rsidRPr="00C37BAB">
                        <w:rPr>
                          <w:rFonts w:ascii="ＭＳ Ｐゴシック" w:eastAsia="ＭＳ Ｐゴシック" w:hAnsi="ＭＳ Ｐゴシック"/>
                          <w:sz w:val="16"/>
                          <w:szCs w:val="16"/>
                        </w:rPr>
                        <w:t xml:space="preserve">　</w:t>
                      </w:r>
                      <w:r w:rsidRPr="00AD4EF0">
                        <w:rPr>
                          <w:rFonts w:ascii="ＭＳ Ｐゴシック" w:eastAsia="ＭＳ Ｐゴシック" w:hAnsi="ＭＳ Ｐゴシック" w:hint="eastAsia"/>
                          <w:sz w:val="16"/>
                          <w:szCs w:val="16"/>
                        </w:rPr>
                        <w:t>大阪府「医師確保計画及び外来医療計画の策定のためのアンケート調査」</w:t>
                      </w:r>
                    </w:p>
                  </w:txbxContent>
                </v:textbox>
                <w10:wrap anchorx="page"/>
              </v:shape>
            </w:pict>
          </mc:Fallback>
        </mc:AlternateContent>
      </w:r>
    </w:p>
    <w:sectPr w:rsidR="00685E9B" w:rsidRPr="00646621" w:rsidSect="00302580">
      <w:headerReference w:type="default" r:id="rId57"/>
      <w:footerReference w:type="default" r:id="rId58"/>
      <w:pgSz w:w="11907" w:h="16840" w:code="9"/>
      <w:pgMar w:top="1440" w:right="1134" w:bottom="1440" w:left="1134" w:header="851" w:footer="510"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DD2" w:rsidRDefault="009C0DD2">
      <w:r>
        <w:separator/>
      </w:r>
    </w:p>
  </w:endnote>
  <w:endnote w:type="continuationSeparator" w:id="0">
    <w:p w:rsidR="009C0DD2" w:rsidRDefault="009C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DD2" w:rsidRDefault="009C0DD2">
    <w:pPr>
      <w:pStyle w:val="a5"/>
      <w:jc w:val="center"/>
      <w:rPr>
        <w:lang w:eastAsia="ja-JP"/>
      </w:rPr>
    </w:pPr>
    <w:r>
      <w:fldChar w:fldCharType="begin"/>
    </w:r>
    <w:r>
      <w:instrText>PAGE   \* MERGEFORMAT</w:instrText>
    </w:r>
    <w:r>
      <w:fldChar w:fldCharType="separate"/>
    </w:r>
    <w:r w:rsidR="003412C4" w:rsidRPr="003412C4">
      <w:rPr>
        <w:noProof/>
        <w:lang w:val="ja-JP" w:eastAsia="ja-JP"/>
      </w:rPr>
      <w:t>-</w:t>
    </w:r>
    <w:r w:rsidR="003412C4">
      <w:rPr>
        <w:noProof/>
      </w:rPr>
      <w:t xml:space="preserve"> 225 -</w:t>
    </w:r>
    <w:r>
      <w:fldChar w:fldCharType="end"/>
    </w:r>
  </w:p>
  <w:p w:rsidR="009C0DD2" w:rsidRPr="00A72669" w:rsidRDefault="009C0DD2" w:rsidP="00FD3D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DD2" w:rsidRDefault="009C0DD2">
    <w:pPr>
      <w:pStyle w:val="a5"/>
      <w:jc w:val="center"/>
      <w:rPr>
        <w:lang w:eastAsia="ja-JP"/>
      </w:rPr>
    </w:pPr>
    <w:r>
      <w:fldChar w:fldCharType="begin"/>
    </w:r>
    <w:r>
      <w:instrText>PAGE   \* MERGEFORMAT</w:instrText>
    </w:r>
    <w:r>
      <w:fldChar w:fldCharType="separate"/>
    </w:r>
    <w:r w:rsidR="003412C4" w:rsidRPr="003412C4">
      <w:rPr>
        <w:noProof/>
        <w:lang w:val="ja-JP" w:eastAsia="ja-JP"/>
      </w:rPr>
      <w:t>-</w:t>
    </w:r>
    <w:r w:rsidR="003412C4">
      <w:rPr>
        <w:noProof/>
      </w:rPr>
      <w:t xml:space="preserve"> 244 -</w:t>
    </w:r>
    <w:r>
      <w:fldChar w:fldCharType="end"/>
    </w:r>
  </w:p>
  <w:p w:rsidR="009C0DD2" w:rsidRPr="00A72669" w:rsidRDefault="009C0DD2"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DD2" w:rsidRDefault="009C0DD2">
      <w:r>
        <w:separator/>
      </w:r>
    </w:p>
  </w:footnote>
  <w:footnote w:type="continuationSeparator" w:id="0">
    <w:p w:rsidR="009C0DD2" w:rsidRDefault="009C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6A" w:rsidRPr="009206F0" w:rsidRDefault="00A3106A" w:rsidP="00A3106A">
    <w:pPr>
      <w:pStyle w:val="a3"/>
      <w:ind w:right="114"/>
      <w:jc w:val="right"/>
      <w:rPr>
        <w:rFonts w:ascii="ＭＳ Ｐゴシック" w:eastAsia="ＭＳ Ｐゴシック" w:hAnsi="ＭＳ Ｐゴシック"/>
        <w:szCs w:val="32"/>
        <w:lang w:eastAsia="ja-JP"/>
      </w:rPr>
    </w:pPr>
    <w:r>
      <w:rPr>
        <w:rFonts w:ascii="ＭＳ Ｐゴシック" w:eastAsia="ＭＳ Ｐゴシック" w:hAnsi="ＭＳ Ｐゴシック" w:hint="eastAsia"/>
        <w:szCs w:val="32"/>
        <w:lang w:eastAsia="ja-JP"/>
      </w:rPr>
      <w:t>参</w:t>
    </w:r>
    <w:r w:rsidR="00A208A8">
      <w:rPr>
        <w:rFonts w:ascii="ＭＳ Ｐゴシック" w:eastAsia="ＭＳ Ｐゴシック" w:hAnsi="ＭＳ Ｐゴシック" w:hint="eastAsia"/>
        <w:szCs w:val="32"/>
        <w:lang w:eastAsia="ja-JP"/>
      </w:rPr>
      <w:t>考</w:t>
    </w:r>
    <w:r w:rsidRPr="009206F0">
      <w:rPr>
        <w:rFonts w:ascii="ＭＳ Ｐゴシック" w:eastAsia="ＭＳ Ｐゴシック" w:hAnsi="ＭＳ Ｐゴシック" w:hint="eastAsia"/>
        <w:szCs w:val="32"/>
        <w:lang w:eastAsia="ja-JP"/>
      </w:rPr>
      <w:t xml:space="preserve">　二次医療圏における外来医療の現状</w:t>
    </w:r>
    <w:r w:rsidR="004A6911">
      <w:rPr>
        <w:rFonts w:ascii="ＭＳ Ｐゴシック" w:eastAsia="ＭＳ Ｐゴシック" w:hAnsi="ＭＳ Ｐゴシック" w:hint="eastAsia"/>
        <w:szCs w:val="32"/>
        <w:lang w:eastAsia="ja-JP"/>
      </w:rPr>
      <w:t xml:space="preserve">　</w:t>
    </w:r>
    <w:r w:rsidR="004A6911" w:rsidRPr="004A6911">
      <w:rPr>
        <w:rFonts w:ascii="ＭＳ Ｐゴシック" w:eastAsia="ＭＳ Ｐゴシック" w:hAnsi="ＭＳ Ｐゴシック" w:hint="eastAsia"/>
        <w:szCs w:val="32"/>
        <w:lang w:eastAsia="ja-JP"/>
      </w:rPr>
      <w:t>第８節　大阪市二次医療圏</w:t>
    </w:r>
  </w:p>
  <w:p w:rsidR="009C0DD2" w:rsidRPr="00FD3D1F" w:rsidRDefault="009C0DD2" w:rsidP="00A216A2">
    <w:pPr>
      <w:pStyle w:val="a3"/>
      <w:wordWrap w:val="0"/>
      <w:jc w:val="right"/>
    </w:pPr>
    <w:r w:rsidRPr="00127D9D">
      <w:rPr>
        <w:rFonts w:ascii="HGS創英角ｺﾞｼｯｸUB" w:eastAsia="HGS創英角ｺﾞｼｯｸUB" w:hAnsi="HGS創英角ｺﾞｼｯｸUB"/>
        <w:noProof/>
        <w:sz w:val="32"/>
        <w:szCs w:val="32"/>
        <w:lang w:val="en-US" w:eastAsia="ja-JP"/>
      </w:rPr>
      <mc:AlternateContent>
        <mc:Choice Requires="wps">
          <w:drawing>
            <wp:anchor distT="0" distB="0" distL="114300" distR="114300" simplePos="0" relativeHeight="251663872" behindDoc="0" locked="0" layoutInCell="1" allowOverlap="1" wp14:anchorId="2B1F6559" wp14:editId="6E7FC119">
              <wp:simplePos x="0" y="0"/>
              <wp:positionH relativeFrom="margin">
                <wp:align>right</wp:align>
              </wp:positionH>
              <wp:positionV relativeFrom="paragraph">
                <wp:posOffset>6985</wp:posOffset>
              </wp:positionV>
              <wp:extent cx="6470650" cy="90805"/>
              <wp:effectExtent l="0" t="0" r="6350" b="4445"/>
              <wp:wrapNone/>
              <wp:docPr id="406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9B8EC" id="AutoShape 1" o:spid="_x0000_s1026" style="position:absolute;left:0;text-align:left;margin-left:458.3pt;margin-top:.55pt;width:509.5pt;height:7.1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" stroked="f">
              <v:fill color2="#0070c0" rotate="t" angle="90" focus="100%" type="gradient"/>
              <v:textbox inset="5.85pt,.7pt,5.85pt,.7pt"/>
              <w10:wrap anchorx="margin"/>
            </v:roundrect>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6A" w:rsidRPr="009206F0" w:rsidRDefault="00A3106A" w:rsidP="00A3106A">
    <w:pPr>
      <w:pStyle w:val="a3"/>
      <w:ind w:right="114"/>
      <w:jc w:val="right"/>
      <w:rPr>
        <w:rFonts w:ascii="ＭＳ Ｐゴシック" w:eastAsia="ＭＳ Ｐゴシック" w:hAnsi="ＭＳ Ｐゴシック"/>
        <w:szCs w:val="32"/>
        <w:lang w:eastAsia="ja-JP"/>
      </w:rPr>
    </w:pPr>
    <w:r>
      <w:rPr>
        <w:rFonts w:ascii="ＭＳ Ｐゴシック" w:eastAsia="ＭＳ Ｐゴシック" w:hAnsi="ＭＳ Ｐゴシック" w:hint="eastAsia"/>
        <w:szCs w:val="32"/>
        <w:lang w:eastAsia="ja-JP"/>
      </w:rPr>
      <w:t>参</w:t>
    </w:r>
    <w:r w:rsidR="00A208A8">
      <w:rPr>
        <w:rFonts w:ascii="ＭＳ Ｐゴシック" w:eastAsia="ＭＳ Ｐゴシック" w:hAnsi="ＭＳ Ｐゴシック" w:hint="eastAsia"/>
        <w:szCs w:val="32"/>
        <w:lang w:eastAsia="ja-JP"/>
      </w:rPr>
      <w:t>考</w:t>
    </w:r>
    <w:r w:rsidRPr="009206F0">
      <w:rPr>
        <w:rFonts w:ascii="ＭＳ Ｐゴシック" w:eastAsia="ＭＳ Ｐゴシック" w:hAnsi="ＭＳ Ｐゴシック" w:hint="eastAsia"/>
        <w:szCs w:val="32"/>
        <w:lang w:eastAsia="ja-JP"/>
      </w:rPr>
      <w:t xml:space="preserve">　二次医療圏における外来医療の現状</w:t>
    </w:r>
    <w:r w:rsidR="004A6911">
      <w:rPr>
        <w:rFonts w:ascii="ＭＳ Ｐゴシック" w:eastAsia="ＭＳ Ｐゴシック" w:hAnsi="ＭＳ Ｐゴシック" w:hint="eastAsia"/>
        <w:szCs w:val="32"/>
        <w:lang w:eastAsia="ja-JP"/>
      </w:rPr>
      <w:t xml:space="preserve">　</w:t>
    </w:r>
    <w:r w:rsidR="004A6911" w:rsidRPr="004A6911">
      <w:rPr>
        <w:rFonts w:ascii="ＭＳ Ｐゴシック" w:eastAsia="ＭＳ Ｐゴシック" w:hAnsi="ＭＳ Ｐゴシック" w:hint="eastAsia"/>
        <w:szCs w:val="32"/>
        <w:lang w:eastAsia="ja-JP"/>
      </w:rPr>
      <w:t>第８節　大阪市二次医療圏</w:t>
    </w:r>
  </w:p>
  <w:p w:rsidR="00A3106A" w:rsidRPr="00FD3D1F" w:rsidRDefault="00A3106A" w:rsidP="00A3106A">
    <w:pPr>
      <w:pStyle w:val="a3"/>
      <w:wordWrap w:val="0"/>
      <w:jc w:val="right"/>
    </w:pPr>
    <w:r w:rsidRPr="00127D9D">
      <w:rPr>
        <w:rFonts w:ascii="HGS創英角ｺﾞｼｯｸUB" w:eastAsia="HGS創英角ｺﾞｼｯｸUB" w:hAnsi="HGS創英角ｺﾞｼｯｸUB"/>
        <w:noProof/>
        <w:sz w:val="32"/>
        <w:szCs w:val="32"/>
        <w:lang w:val="en-US" w:eastAsia="ja-JP"/>
      </w:rPr>
      <mc:AlternateContent>
        <mc:Choice Requires="wps">
          <w:drawing>
            <wp:anchor distT="0" distB="0" distL="114300" distR="114300" simplePos="0" relativeHeight="251665920" behindDoc="0" locked="0" layoutInCell="1" allowOverlap="1" wp14:anchorId="2854BC9B" wp14:editId="55D44878">
              <wp:simplePos x="0" y="0"/>
              <wp:positionH relativeFrom="margin">
                <wp:align>right</wp:align>
              </wp:positionH>
              <wp:positionV relativeFrom="paragraph">
                <wp:posOffset>6985</wp:posOffset>
              </wp:positionV>
              <wp:extent cx="6470650" cy="90805"/>
              <wp:effectExtent l="0" t="0" r="6350" b="4445"/>
              <wp:wrapNone/>
              <wp:docPr id="5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D6DF73" id="AutoShape 1" o:spid="_x0000_s1026" style="position:absolute;left:0;text-align:left;margin-left:458.3pt;margin-top:.55pt;width:509.5pt;height:7.1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" stroked="f">
              <v:fill color2="#0070c0" rotate="t" angle="90" focus="100%" type="gradient"/>
              <v:textbox inset="5.85pt,.7pt,5.85pt,.7pt"/>
              <w10:wrap anchorx="margin"/>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B2D"/>
    <w:multiLevelType w:val="hybridMultilevel"/>
    <w:tmpl w:val="D1F4053C"/>
    <w:lvl w:ilvl="0" w:tplc="12220CBC">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0AA21D29"/>
    <w:multiLevelType w:val="hybridMultilevel"/>
    <w:tmpl w:val="DD3E1706"/>
    <w:lvl w:ilvl="0" w:tplc="0B9E1286">
      <w:start w:val="1"/>
      <w:numFmt w:val="decimalFullWidth"/>
      <w:lvlText w:val="%1．"/>
      <w:lvlJc w:val="left"/>
      <w:pPr>
        <w:ind w:left="750" w:hanging="750"/>
      </w:pPr>
      <w:rPr>
        <w:rFonts w:hint="default"/>
        <w:lang w:val="en-US"/>
      </w:rPr>
    </w:lvl>
    <w:lvl w:ilvl="1" w:tplc="C25E2ED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1A6EF1"/>
    <w:multiLevelType w:val="hybridMultilevel"/>
    <w:tmpl w:val="3252D912"/>
    <w:lvl w:ilvl="0" w:tplc="C320295C">
      <w:start w:val="2"/>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A32CE"/>
    <w:multiLevelType w:val="hybridMultilevel"/>
    <w:tmpl w:val="E8FA6250"/>
    <w:lvl w:ilvl="0" w:tplc="ED4E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A2372"/>
    <w:multiLevelType w:val="hybridMultilevel"/>
    <w:tmpl w:val="E416C25A"/>
    <w:lvl w:ilvl="0" w:tplc="A7C01668">
      <w:start w:val="3"/>
      <w:numFmt w:val="decimalFullWidth"/>
      <w:lvlText w:val="%1．"/>
      <w:lvlJc w:val="left"/>
      <w:pPr>
        <w:ind w:left="892" w:hanging="750"/>
      </w:pPr>
      <w:rPr>
        <w:rFonts w:hint="default"/>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9D663B8"/>
    <w:multiLevelType w:val="hybridMultilevel"/>
    <w:tmpl w:val="33444016"/>
    <w:lvl w:ilvl="0" w:tplc="B072755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AE69EF"/>
    <w:multiLevelType w:val="hybridMultilevel"/>
    <w:tmpl w:val="5C9063D0"/>
    <w:lvl w:ilvl="0" w:tplc="A75AD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845C6"/>
    <w:multiLevelType w:val="hybridMultilevel"/>
    <w:tmpl w:val="DB12D53C"/>
    <w:lvl w:ilvl="0" w:tplc="E0FE15F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F8360F"/>
    <w:multiLevelType w:val="hybridMultilevel"/>
    <w:tmpl w:val="9856B6A0"/>
    <w:lvl w:ilvl="0" w:tplc="1E004A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C74E33"/>
    <w:multiLevelType w:val="hybridMultilevel"/>
    <w:tmpl w:val="567E8332"/>
    <w:lvl w:ilvl="0" w:tplc="EBEEB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462E7F"/>
    <w:multiLevelType w:val="hybridMultilevel"/>
    <w:tmpl w:val="67FCAAEC"/>
    <w:lvl w:ilvl="0" w:tplc="E6F4B522">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
  </w:num>
  <w:num w:numId="4">
    <w:abstractNumId w:val="13"/>
  </w:num>
  <w:num w:numId="5">
    <w:abstractNumId w:val="11"/>
  </w:num>
  <w:num w:numId="6">
    <w:abstractNumId w:val="2"/>
  </w:num>
  <w:num w:numId="7">
    <w:abstractNumId w:val="8"/>
  </w:num>
  <w:num w:numId="8">
    <w:abstractNumId w:val="0"/>
  </w:num>
  <w:num w:numId="9">
    <w:abstractNumId w:val="15"/>
  </w:num>
  <w:num w:numId="10">
    <w:abstractNumId w:val="14"/>
  </w:num>
  <w:num w:numId="11">
    <w:abstractNumId w:val="16"/>
  </w:num>
  <w:num w:numId="12">
    <w:abstractNumId w:val="10"/>
  </w:num>
  <w:num w:numId="13">
    <w:abstractNumId w:val="1"/>
  </w:num>
  <w:num w:numId="14">
    <w:abstractNumId w:val="6"/>
  </w:num>
  <w:num w:numId="15">
    <w:abstractNumId w:val="21"/>
  </w:num>
  <w:num w:numId="16">
    <w:abstractNumId w:val="20"/>
  </w:num>
  <w:num w:numId="17">
    <w:abstractNumId w:val="19"/>
  </w:num>
  <w:num w:numId="18">
    <w:abstractNumId w:val="17"/>
  </w:num>
  <w:num w:numId="19">
    <w:abstractNumId w:val="5"/>
  </w:num>
  <w:num w:numId="20">
    <w:abstractNumId w:val="18"/>
  </w:num>
  <w:num w:numId="21">
    <w:abstractNumId w:val="12"/>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9625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B"/>
    <w:rsid w:val="000008B2"/>
    <w:rsid w:val="00000DCD"/>
    <w:rsid w:val="00000EF9"/>
    <w:rsid w:val="00001619"/>
    <w:rsid w:val="00001743"/>
    <w:rsid w:val="0000188C"/>
    <w:rsid w:val="00001C36"/>
    <w:rsid w:val="00001F4D"/>
    <w:rsid w:val="00005E87"/>
    <w:rsid w:val="00006E20"/>
    <w:rsid w:val="00006E2E"/>
    <w:rsid w:val="00007829"/>
    <w:rsid w:val="000104B4"/>
    <w:rsid w:val="000104E3"/>
    <w:rsid w:val="00010E4F"/>
    <w:rsid w:val="00011299"/>
    <w:rsid w:val="00011796"/>
    <w:rsid w:val="0001184B"/>
    <w:rsid w:val="0001194B"/>
    <w:rsid w:val="00011D85"/>
    <w:rsid w:val="00011DA6"/>
    <w:rsid w:val="000124E6"/>
    <w:rsid w:val="00012732"/>
    <w:rsid w:val="000138C1"/>
    <w:rsid w:val="00014D90"/>
    <w:rsid w:val="00015225"/>
    <w:rsid w:val="0001729B"/>
    <w:rsid w:val="000176A3"/>
    <w:rsid w:val="00017AB3"/>
    <w:rsid w:val="00020424"/>
    <w:rsid w:val="000207B2"/>
    <w:rsid w:val="00023701"/>
    <w:rsid w:val="00024A37"/>
    <w:rsid w:val="00024AFC"/>
    <w:rsid w:val="00024BB8"/>
    <w:rsid w:val="00024DAE"/>
    <w:rsid w:val="00025107"/>
    <w:rsid w:val="0002610F"/>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367EF"/>
    <w:rsid w:val="000404AC"/>
    <w:rsid w:val="0004138A"/>
    <w:rsid w:val="00042469"/>
    <w:rsid w:val="00042A09"/>
    <w:rsid w:val="00042CE4"/>
    <w:rsid w:val="000434C6"/>
    <w:rsid w:val="000456A7"/>
    <w:rsid w:val="00046196"/>
    <w:rsid w:val="00046CC5"/>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6CBB"/>
    <w:rsid w:val="0006709D"/>
    <w:rsid w:val="00070AFE"/>
    <w:rsid w:val="00071D41"/>
    <w:rsid w:val="0007352C"/>
    <w:rsid w:val="00074C1B"/>
    <w:rsid w:val="00076600"/>
    <w:rsid w:val="000769A6"/>
    <w:rsid w:val="0008154E"/>
    <w:rsid w:val="00081695"/>
    <w:rsid w:val="0008299C"/>
    <w:rsid w:val="00082A0A"/>
    <w:rsid w:val="00084413"/>
    <w:rsid w:val="00084528"/>
    <w:rsid w:val="00084A71"/>
    <w:rsid w:val="00084D7A"/>
    <w:rsid w:val="00085151"/>
    <w:rsid w:val="000854A6"/>
    <w:rsid w:val="000862C5"/>
    <w:rsid w:val="00087781"/>
    <w:rsid w:val="00087F14"/>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659"/>
    <w:rsid w:val="000A0C33"/>
    <w:rsid w:val="000A0D0D"/>
    <w:rsid w:val="000A2CA2"/>
    <w:rsid w:val="000A357C"/>
    <w:rsid w:val="000A38F9"/>
    <w:rsid w:val="000A6083"/>
    <w:rsid w:val="000A692F"/>
    <w:rsid w:val="000A6C08"/>
    <w:rsid w:val="000A6FE5"/>
    <w:rsid w:val="000A723E"/>
    <w:rsid w:val="000A7BC8"/>
    <w:rsid w:val="000A7BD5"/>
    <w:rsid w:val="000B0189"/>
    <w:rsid w:val="000B02D1"/>
    <w:rsid w:val="000B0682"/>
    <w:rsid w:val="000B19BC"/>
    <w:rsid w:val="000B246C"/>
    <w:rsid w:val="000B263C"/>
    <w:rsid w:val="000B271E"/>
    <w:rsid w:val="000B2CB4"/>
    <w:rsid w:val="000B36A8"/>
    <w:rsid w:val="000B54FD"/>
    <w:rsid w:val="000B586B"/>
    <w:rsid w:val="000B5C85"/>
    <w:rsid w:val="000B6057"/>
    <w:rsid w:val="000B61EC"/>
    <w:rsid w:val="000B7BC9"/>
    <w:rsid w:val="000C1E8C"/>
    <w:rsid w:val="000C25A3"/>
    <w:rsid w:val="000C459D"/>
    <w:rsid w:val="000C47CB"/>
    <w:rsid w:val="000C4D90"/>
    <w:rsid w:val="000C52C8"/>
    <w:rsid w:val="000C5925"/>
    <w:rsid w:val="000C5DB2"/>
    <w:rsid w:val="000C63DC"/>
    <w:rsid w:val="000C6BED"/>
    <w:rsid w:val="000C7C07"/>
    <w:rsid w:val="000D0EE3"/>
    <w:rsid w:val="000D15BF"/>
    <w:rsid w:val="000D18DF"/>
    <w:rsid w:val="000D560E"/>
    <w:rsid w:val="000D5963"/>
    <w:rsid w:val="000D5A91"/>
    <w:rsid w:val="000D5F46"/>
    <w:rsid w:val="000D6B50"/>
    <w:rsid w:val="000D6BFE"/>
    <w:rsid w:val="000D6C2B"/>
    <w:rsid w:val="000D6E73"/>
    <w:rsid w:val="000D6FBE"/>
    <w:rsid w:val="000D7566"/>
    <w:rsid w:val="000D7EAB"/>
    <w:rsid w:val="000E01B8"/>
    <w:rsid w:val="000E08B3"/>
    <w:rsid w:val="000E14C5"/>
    <w:rsid w:val="000E1E3B"/>
    <w:rsid w:val="000E2BF1"/>
    <w:rsid w:val="000E2E8B"/>
    <w:rsid w:val="000E2F56"/>
    <w:rsid w:val="000E49E1"/>
    <w:rsid w:val="000E69BD"/>
    <w:rsid w:val="000E7B07"/>
    <w:rsid w:val="000F033B"/>
    <w:rsid w:val="000F0641"/>
    <w:rsid w:val="000F16F8"/>
    <w:rsid w:val="000F19BD"/>
    <w:rsid w:val="000F29C1"/>
    <w:rsid w:val="000F2BFF"/>
    <w:rsid w:val="000F3A09"/>
    <w:rsid w:val="000F4111"/>
    <w:rsid w:val="000F6341"/>
    <w:rsid w:val="000F67A8"/>
    <w:rsid w:val="000F6D8A"/>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6B19"/>
    <w:rsid w:val="00107C4C"/>
    <w:rsid w:val="00107C75"/>
    <w:rsid w:val="001110EC"/>
    <w:rsid w:val="00111852"/>
    <w:rsid w:val="00112F14"/>
    <w:rsid w:val="00113C75"/>
    <w:rsid w:val="00114778"/>
    <w:rsid w:val="001147E2"/>
    <w:rsid w:val="00114A14"/>
    <w:rsid w:val="00114A65"/>
    <w:rsid w:val="001175F7"/>
    <w:rsid w:val="00117E4A"/>
    <w:rsid w:val="001202FF"/>
    <w:rsid w:val="00120618"/>
    <w:rsid w:val="00121E84"/>
    <w:rsid w:val="0012596E"/>
    <w:rsid w:val="00126311"/>
    <w:rsid w:val="00126B48"/>
    <w:rsid w:val="00126C26"/>
    <w:rsid w:val="00126CF1"/>
    <w:rsid w:val="00127D9D"/>
    <w:rsid w:val="001310C8"/>
    <w:rsid w:val="0013194B"/>
    <w:rsid w:val="00131CDA"/>
    <w:rsid w:val="00132861"/>
    <w:rsid w:val="00133142"/>
    <w:rsid w:val="001336D1"/>
    <w:rsid w:val="00134838"/>
    <w:rsid w:val="00134AEE"/>
    <w:rsid w:val="00134F88"/>
    <w:rsid w:val="0013607C"/>
    <w:rsid w:val="0013618A"/>
    <w:rsid w:val="001372C3"/>
    <w:rsid w:val="00137DD6"/>
    <w:rsid w:val="00141B70"/>
    <w:rsid w:val="00142CDA"/>
    <w:rsid w:val="001438F2"/>
    <w:rsid w:val="001440D3"/>
    <w:rsid w:val="00144CFF"/>
    <w:rsid w:val="00145056"/>
    <w:rsid w:val="001453C1"/>
    <w:rsid w:val="001468C3"/>
    <w:rsid w:val="00147B12"/>
    <w:rsid w:val="00147FAE"/>
    <w:rsid w:val="00150DCF"/>
    <w:rsid w:val="0015385D"/>
    <w:rsid w:val="00153DCD"/>
    <w:rsid w:val="0015701B"/>
    <w:rsid w:val="0015740A"/>
    <w:rsid w:val="00160727"/>
    <w:rsid w:val="00160BF1"/>
    <w:rsid w:val="00162252"/>
    <w:rsid w:val="001632F7"/>
    <w:rsid w:val="001632FD"/>
    <w:rsid w:val="00163543"/>
    <w:rsid w:val="00163C72"/>
    <w:rsid w:val="00164C91"/>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5809"/>
    <w:rsid w:val="00186677"/>
    <w:rsid w:val="001875E0"/>
    <w:rsid w:val="001907B2"/>
    <w:rsid w:val="00190B3D"/>
    <w:rsid w:val="00192C28"/>
    <w:rsid w:val="00192F84"/>
    <w:rsid w:val="00193776"/>
    <w:rsid w:val="001940FE"/>
    <w:rsid w:val="0019447F"/>
    <w:rsid w:val="0019457F"/>
    <w:rsid w:val="0019475B"/>
    <w:rsid w:val="00194DA3"/>
    <w:rsid w:val="00195F08"/>
    <w:rsid w:val="00196F79"/>
    <w:rsid w:val="001A033A"/>
    <w:rsid w:val="001A06E0"/>
    <w:rsid w:val="001A0A17"/>
    <w:rsid w:val="001A0BA6"/>
    <w:rsid w:val="001A1D36"/>
    <w:rsid w:val="001A251F"/>
    <w:rsid w:val="001A27F3"/>
    <w:rsid w:val="001A355D"/>
    <w:rsid w:val="001A35BD"/>
    <w:rsid w:val="001A5698"/>
    <w:rsid w:val="001A5879"/>
    <w:rsid w:val="001A6462"/>
    <w:rsid w:val="001A692B"/>
    <w:rsid w:val="001A77F7"/>
    <w:rsid w:val="001B023C"/>
    <w:rsid w:val="001B024A"/>
    <w:rsid w:val="001B0A2A"/>
    <w:rsid w:val="001B0AEA"/>
    <w:rsid w:val="001B0FB2"/>
    <w:rsid w:val="001B1B30"/>
    <w:rsid w:val="001B478E"/>
    <w:rsid w:val="001B4958"/>
    <w:rsid w:val="001B4AF2"/>
    <w:rsid w:val="001B4C37"/>
    <w:rsid w:val="001B4C5C"/>
    <w:rsid w:val="001B5B94"/>
    <w:rsid w:val="001B5BDA"/>
    <w:rsid w:val="001B72DC"/>
    <w:rsid w:val="001B74D4"/>
    <w:rsid w:val="001B7553"/>
    <w:rsid w:val="001C1BB2"/>
    <w:rsid w:val="001C2C42"/>
    <w:rsid w:val="001C5928"/>
    <w:rsid w:val="001C5D74"/>
    <w:rsid w:val="001C6B4A"/>
    <w:rsid w:val="001C7A44"/>
    <w:rsid w:val="001C7F39"/>
    <w:rsid w:val="001D0C4E"/>
    <w:rsid w:val="001D2183"/>
    <w:rsid w:val="001D39E2"/>
    <w:rsid w:val="001D3C5D"/>
    <w:rsid w:val="001D4168"/>
    <w:rsid w:val="001D4580"/>
    <w:rsid w:val="001D64AF"/>
    <w:rsid w:val="001D7110"/>
    <w:rsid w:val="001D7395"/>
    <w:rsid w:val="001D7427"/>
    <w:rsid w:val="001E00F6"/>
    <w:rsid w:val="001E1B85"/>
    <w:rsid w:val="001E30BD"/>
    <w:rsid w:val="001E3B04"/>
    <w:rsid w:val="001E45E9"/>
    <w:rsid w:val="001E48D8"/>
    <w:rsid w:val="001E4E7E"/>
    <w:rsid w:val="001E50A5"/>
    <w:rsid w:val="001E52CF"/>
    <w:rsid w:val="001E545B"/>
    <w:rsid w:val="001E5575"/>
    <w:rsid w:val="001E683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0424"/>
    <w:rsid w:val="00211BB4"/>
    <w:rsid w:val="00212303"/>
    <w:rsid w:val="0021368B"/>
    <w:rsid w:val="00215A05"/>
    <w:rsid w:val="00215A26"/>
    <w:rsid w:val="0021611B"/>
    <w:rsid w:val="00216ECC"/>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30AD6"/>
    <w:rsid w:val="00231FD1"/>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DCE"/>
    <w:rsid w:val="00251E52"/>
    <w:rsid w:val="002526A6"/>
    <w:rsid w:val="00252865"/>
    <w:rsid w:val="00252B0B"/>
    <w:rsid w:val="00253846"/>
    <w:rsid w:val="00254E1B"/>
    <w:rsid w:val="00254F5D"/>
    <w:rsid w:val="00255214"/>
    <w:rsid w:val="00255CC9"/>
    <w:rsid w:val="00256118"/>
    <w:rsid w:val="002573B5"/>
    <w:rsid w:val="002578F3"/>
    <w:rsid w:val="00262F6E"/>
    <w:rsid w:val="0026371F"/>
    <w:rsid w:val="00263A9B"/>
    <w:rsid w:val="00264728"/>
    <w:rsid w:val="00264C9C"/>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BAB"/>
    <w:rsid w:val="00291CFF"/>
    <w:rsid w:val="00291D77"/>
    <w:rsid w:val="0029209C"/>
    <w:rsid w:val="00293202"/>
    <w:rsid w:val="00294314"/>
    <w:rsid w:val="00294EBB"/>
    <w:rsid w:val="00295EB9"/>
    <w:rsid w:val="00295F9B"/>
    <w:rsid w:val="0029669C"/>
    <w:rsid w:val="00297A6E"/>
    <w:rsid w:val="002A018D"/>
    <w:rsid w:val="002A23E3"/>
    <w:rsid w:val="002A2C8B"/>
    <w:rsid w:val="002A2ED1"/>
    <w:rsid w:val="002A3D02"/>
    <w:rsid w:val="002A3E91"/>
    <w:rsid w:val="002A405A"/>
    <w:rsid w:val="002A4412"/>
    <w:rsid w:val="002A5E0D"/>
    <w:rsid w:val="002A6988"/>
    <w:rsid w:val="002A7247"/>
    <w:rsid w:val="002A746D"/>
    <w:rsid w:val="002A7F02"/>
    <w:rsid w:val="002B144C"/>
    <w:rsid w:val="002B455D"/>
    <w:rsid w:val="002B51C7"/>
    <w:rsid w:val="002B531A"/>
    <w:rsid w:val="002B5F23"/>
    <w:rsid w:val="002B6E90"/>
    <w:rsid w:val="002B743F"/>
    <w:rsid w:val="002B7B7D"/>
    <w:rsid w:val="002C04FF"/>
    <w:rsid w:val="002C13DB"/>
    <w:rsid w:val="002C4024"/>
    <w:rsid w:val="002C502F"/>
    <w:rsid w:val="002C6799"/>
    <w:rsid w:val="002C69CF"/>
    <w:rsid w:val="002D03BB"/>
    <w:rsid w:val="002D0D44"/>
    <w:rsid w:val="002D1CFA"/>
    <w:rsid w:val="002D1F37"/>
    <w:rsid w:val="002D203D"/>
    <w:rsid w:val="002D20B1"/>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2824"/>
    <w:rsid w:val="002F2FCE"/>
    <w:rsid w:val="002F35E6"/>
    <w:rsid w:val="002F3D1A"/>
    <w:rsid w:val="002F441B"/>
    <w:rsid w:val="002F5FEF"/>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2C4"/>
    <w:rsid w:val="00341494"/>
    <w:rsid w:val="00341EC3"/>
    <w:rsid w:val="00342221"/>
    <w:rsid w:val="003425E1"/>
    <w:rsid w:val="00342672"/>
    <w:rsid w:val="00344547"/>
    <w:rsid w:val="003445B9"/>
    <w:rsid w:val="00344B5C"/>
    <w:rsid w:val="00344C9A"/>
    <w:rsid w:val="003454A4"/>
    <w:rsid w:val="003456E5"/>
    <w:rsid w:val="00345D8B"/>
    <w:rsid w:val="003468AB"/>
    <w:rsid w:val="00347332"/>
    <w:rsid w:val="00350212"/>
    <w:rsid w:val="00350230"/>
    <w:rsid w:val="00350D99"/>
    <w:rsid w:val="00351BF9"/>
    <w:rsid w:val="00352673"/>
    <w:rsid w:val="00354E64"/>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0DCC"/>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3EC0"/>
    <w:rsid w:val="003C41FA"/>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E13"/>
    <w:rsid w:val="003E0E90"/>
    <w:rsid w:val="003E191B"/>
    <w:rsid w:val="003E1998"/>
    <w:rsid w:val="003E2F0C"/>
    <w:rsid w:val="003E2F4F"/>
    <w:rsid w:val="003E2F98"/>
    <w:rsid w:val="003E31C4"/>
    <w:rsid w:val="003E3453"/>
    <w:rsid w:val="003E77EF"/>
    <w:rsid w:val="003E7D01"/>
    <w:rsid w:val="003F07D2"/>
    <w:rsid w:val="003F0B58"/>
    <w:rsid w:val="003F0EDB"/>
    <w:rsid w:val="003F1B6D"/>
    <w:rsid w:val="003F236A"/>
    <w:rsid w:val="003F25F0"/>
    <w:rsid w:val="003F4440"/>
    <w:rsid w:val="003F4576"/>
    <w:rsid w:val="003F4ABF"/>
    <w:rsid w:val="003F5195"/>
    <w:rsid w:val="003F5374"/>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12B2"/>
    <w:rsid w:val="00411AE8"/>
    <w:rsid w:val="00411BE1"/>
    <w:rsid w:val="00414A40"/>
    <w:rsid w:val="00414A56"/>
    <w:rsid w:val="00415BF7"/>
    <w:rsid w:val="00416AD8"/>
    <w:rsid w:val="00420919"/>
    <w:rsid w:val="00420989"/>
    <w:rsid w:val="004210C2"/>
    <w:rsid w:val="00421E07"/>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5BB"/>
    <w:rsid w:val="00432E91"/>
    <w:rsid w:val="00433892"/>
    <w:rsid w:val="00434460"/>
    <w:rsid w:val="00434CA3"/>
    <w:rsid w:val="00437133"/>
    <w:rsid w:val="004371AC"/>
    <w:rsid w:val="004376BE"/>
    <w:rsid w:val="00437918"/>
    <w:rsid w:val="004401D1"/>
    <w:rsid w:val="00440AE7"/>
    <w:rsid w:val="004421CF"/>
    <w:rsid w:val="00442A9F"/>
    <w:rsid w:val="00443DBA"/>
    <w:rsid w:val="0044684B"/>
    <w:rsid w:val="004469F3"/>
    <w:rsid w:val="00447737"/>
    <w:rsid w:val="00447A68"/>
    <w:rsid w:val="00450200"/>
    <w:rsid w:val="00450412"/>
    <w:rsid w:val="004517ED"/>
    <w:rsid w:val="00451907"/>
    <w:rsid w:val="00451F2D"/>
    <w:rsid w:val="004521C3"/>
    <w:rsid w:val="004527CC"/>
    <w:rsid w:val="00452C84"/>
    <w:rsid w:val="00453EEC"/>
    <w:rsid w:val="00454A3D"/>
    <w:rsid w:val="00454B3A"/>
    <w:rsid w:val="00455D2B"/>
    <w:rsid w:val="00455FFE"/>
    <w:rsid w:val="00456113"/>
    <w:rsid w:val="00456339"/>
    <w:rsid w:val="00457710"/>
    <w:rsid w:val="00460809"/>
    <w:rsid w:val="004619F8"/>
    <w:rsid w:val="00461AC5"/>
    <w:rsid w:val="00463927"/>
    <w:rsid w:val="00463A8A"/>
    <w:rsid w:val="00464202"/>
    <w:rsid w:val="00464659"/>
    <w:rsid w:val="0046554F"/>
    <w:rsid w:val="00467E21"/>
    <w:rsid w:val="0047059E"/>
    <w:rsid w:val="00470BA0"/>
    <w:rsid w:val="00470D30"/>
    <w:rsid w:val="004711E6"/>
    <w:rsid w:val="00471B6D"/>
    <w:rsid w:val="004728DB"/>
    <w:rsid w:val="00472C01"/>
    <w:rsid w:val="00473B3D"/>
    <w:rsid w:val="004742CF"/>
    <w:rsid w:val="0047573C"/>
    <w:rsid w:val="00477417"/>
    <w:rsid w:val="00477C23"/>
    <w:rsid w:val="00480D1C"/>
    <w:rsid w:val="004828C8"/>
    <w:rsid w:val="00482E86"/>
    <w:rsid w:val="00484189"/>
    <w:rsid w:val="0048455F"/>
    <w:rsid w:val="00484EC7"/>
    <w:rsid w:val="00486998"/>
    <w:rsid w:val="00486B2F"/>
    <w:rsid w:val="0048719B"/>
    <w:rsid w:val="004907E4"/>
    <w:rsid w:val="00491371"/>
    <w:rsid w:val="0049210E"/>
    <w:rsid w:val="004923CD"/>
    <w:rsid w:val="00493203"/>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6217"/>
    <w:rsid w:val="004A6911"/>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30"/>
    <w:rsid w:val="004B46CB"/>
    <w:rsid w:val="004B46CD"/>
    <w:rsid w:val="004B50DF"/>
    <w:rsid w:val="004B5C69"/>
    <w:rsid w:val="004B6A5A"/>
    <w:rsid w:val="004B7777"/>
    <w:rsid w:val="004B77D7"/>
    <w:rsid w:val="004C2482"/>
    <w:rsid w:val="004C2DC8"/>
    <w:rsid w:val="004C34AE"/>
    <w:rsid w:val="004C43C1"/>
    <w:rsid w:val="004C63E7"/>
    <w:rsid w:val="004C76C8"/>
    <w:rsid w:val="004D1BE5"/>
    <w:rsid w:val="004D2753"/>
    <w:rsid w:val="004D28AA"/>
    <w:rsid w:val="004D2B93"/>
    <w:rsid w:val="004D4178"/>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4EE8"/>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F9B"/>
    <w:rsid w:val="00507607"/>
    <w:rsid w:val="005103D0"/>
    <w:rsid w:val="00510603"/>
    <w:rsid w:val="005106A4"/>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A01"/>
    <w:rsid w:val="00540C76"/>
    <w:rsid w:val="00541639"/>
    <w:rsid w:val="00541788"/>
    <w:rsid w:val="00541837"/>
    <w:rsid w:val="00541A3D"/>
    <w:rsid w:val="005423BE"/>
    <w:rsid w:val="005433E2"/>
    <w:rsid w:val="005435B3"/>
    <w:rsid w:val="00544183"/>
    <w:rsid w:val="005443E9"/>
    <w:rsid w:val="005451EE"/>
    <w:rsid w:val="0054704D"/>
    <w:rsid w:val="00547078"/>
    <w:rsid w:val="00547793"/>
    <w:rsid w:val="00547CEB"/>
    <w:rsid w:val="00547F70"/>
    <w:rsid w:val="00551348"/>
    <w:rsid w:val="005514E1"/>
    <w:rsid w:val="00551769"/>
    <w:rsid w:val="00551D6D"/>
    <w:rsid w:val="00552721"/>
    <w:rsid w:val="00553223"/>
    <w:rsid w:val="00553414"/>
    <w:rsid w:val="00553635"/>
    <w:rsid w:val="00553FEE"/>
    <w:rsid w:val="005546AC"/>
    <w:rsid w:val="00555285"/>
    <w:rsid w:val="005559C1"/>
    <w:rsid w:val="00556FC6"/>
    <w:rsid w:val="00557B1A"/>
    <w:rsid w:val="005600FD"/>
    <w:rsid w:val="005603AA"/>
    <w:rsid w:val="005605B2"/>
    <w:rsid w:val="005606C2"/>
    <w:rsid w:val="005608D5"/>
    <w:rsid w:val="00560A71"/>
    <w:rsid w:val="00561C54"/>
    <w:rsid w:val="00561C6B"/>
    <w:rsid w:val="005639E7"/>
    <w:rsid w:val="00563A1D"/>
    <w:rsid w:val="00563F81"/>
    <w:rsid w:val="005654A8"/>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E5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6F1B"/>
    <w:rsid w:val="005A0A52"/>
    <w:rsid w:val="005A0BFA"/>
    <w:rsid w:val="005A0CCC"/>
    <w:rsid w:val="005A108A"/>
    <w:rsid w:val="005A167D"/>
    <w:rsid w:val="005A1F91"/>
    <w:rsid w:val="005A2B18"/>
    <w:rsid w:val="005A344B"/>
    <w:rsid w:val="005A3498"/>
    <w:rsid w:val="005A3515"/>
    <w:rsid w:val="005A3723"/>
    <w:rsid w:val="005A39EA"/>
    <w:rsid w:val="005A3A92"/>
    <w:rsid w:val="005A3ADB"/>
    <w:rsid w:val="005A3F7F"/>
    <w:rsid w:val="005A4E43"/>
    <w:rsid w:val="005A5DB5"/>
    <w:rsid w:val="005A6217"/>
    <w:rsid w:val="005A64EF"/>
    <w:rsid w:val="005A6E5A"/>
    <w:rsid w:val="005A78BA"/>
    <w:rsid w:val="005A7D4C"/>
    <w:rsid w:val="005B05B4"/>
    <w:rsid w:val="005B0BF7"/>
    <w:rsid w:val="005B144F"/>
    <w:rsid w:val="005B1BAA"/>
    <w:rsid w:val="005B1CFA"/>
    <w:rsid w:val="005B303C"/>
    <w:rsid w:val="005B3BA9"/>
    <w:rsid w:val="005B3EC3"/>
    <w:rsid w:val="005B42EC"/>
    <w:rsid w:val="005B42F0"/>
    <w:rsid w:val="005B4FF6"/>
    <w:rsid w:val="005B53C7"/>
    <w:rsid w:val="005B570E"/>
    <w:rsid w:val="005B7280"/>
    <w:rsid w:val="005B73E8"/>
    <w:rsid w:val="005B789D"/>
    <w:rsid w:val="005C11C6"/>
    <w:rsid w:val="005C156F"/>
    <w:rsid w:val="005C1B56"/>
    <w:rsid w:val="005C3242"/>
    <w:rsid w:val="005C3F1E"/>
    <w:rsid w:val="005C4EFA"/>
    <w:rsid w:val="005C50E0"/>
    <w:rsid w:val="005C5A71"/>
    <w:rsid w:val="005C600D"/>
    <w:rsid w:val="005C627E"/>
    <w:rsid w:val="005C79AD"/>
    <w:rsid w:val="005D0472"/>
    <w:rsid w:val="005D09AE"/>
    <w:rsid w:val="005D1171"/>
    <w:rsid w:val="005D1987"/>
    <w:rsid w:val="005D2572"/>
    <w:rsid w:val="005D2A0E"/>
    <w:rsid w:val="005D307D"/>
    <w:rsid w:val="005D50B3"/>
    <w:rsid w:val="005D5585"/>
    <w:rsid w:val="005D60A1"/>
    <w:rsid w:val="005D6993"/>
    <w:rsid w:val="005D7CE3"/>
    <w:rsid w:val="005E04B4"/>
    <w:rsid w:val="005E1EBD"/>
    <w:rsid w:val="005E2F1E"/>
    <w:rsid w:val="005E319A"/>
    <w:rsid w:val="005E3713"/>
    <w:rsid w:val="005E4163"/>
    <w:rsid w:val="005E429B"/>
    <w:rsid w:val="005E50C6"/>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4973"/>
    <w:rsid w:val="00615235"/>
    <w:rsid w:val="00615A88"/>
    <w:rsid w:val="00615DC5"/>
    <w:rsid w:val="00616192"/>
    <w:rsid w:val="006163A2"/>
    <w:rsid w:val="00617725"/>
    <w:rsid w:val="00620159"/>
    <w:rsid w:val="006218E2"/>
    <w:rsid w:val="006221E0"/>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3855"/>
    <w:rsid w:val="00633E73"/>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53D6"/>
    <w:rsid w:val="0064621A"/>
    <w:rsid w:val="00646621"/>
    <w:rsid w:val="006471FF"/>
    <w:rsid w:val="006507C9"/>
    <w:rsid w:val="006515B6"/>
    <w:rsid w:val="00651C0A"/>
    <w:rsid w:val="00651F49"/>
    <w:rsid w:val="00652253"/>
    <w:rsid w:val="00652514"/>
    <w:rsid w:val="00653696"/>
    <w:rsid w:val="006539B9"/>
    <w:rsid w:val="00653F9E"/>
    <w:rsid w:val="00654C48"/>
    <w:rsid w:val="006566AB"/>
    <w:rsid w:val="00657788"/>
    <w:rsid w:val="006605D1"/>
    <w:rsid w:val="00661094"/>
    <w:rsid w:val="00661245"/>
    <w:rsid w:val="00661404"/>
    <w:rsid w:val="006626FC"/>
    <w:rsid w:val="00662E93"/>
    <w:rsid w:val="006632F7"/>
    <w:rsid w:val="00663905"/>
    <w:rsid w:val="00663D70"/>
    <w:rsid w:val="00663D8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12"/>
    <w:rsid w:val="00683D91"/>
    <w:rsid w:val="006840DA"/>
    <w:rsid w:val="006841F5"/>
    <w:rsid w:val="006842FB"/>
    <w:rsid w:val="00684E4A"/>
    <w:rsid w:val="00684F74"/>
    <w:rsid w:val="00685E9B"/>
    <w:rsid w:val="0068636C"/>
    <w:rsid w:val="00687245"/>
    <w:rsid w:val="00687901"/>
    <w:rsid w:val="00690036"/>
    <w:rsid w:val="00690B2F"/>
    <w:rsid w:val="00690BA6"/>
    <w:rsid w:val="00690BB0"/>
    <w:rsid w:val="0069142E"/>
    <w:rsid w:val="00691720"/>
    <w:rsid w:val="00691C4E"/>
    <w:rsid w:val="00692259"/>
    <w:rsid w:val="00694D52"/>
    <w:rsid w:val="00696651"/>
    <w:rsid w:val="00697CD3"/>
    <w:rsid w:val="006A03AB"/>
    <w:rsid w:val="006A08DE"/>
    <w:rsid w:val="006A1E07"/>
    <w:rsid w:val="006A25FD"/>
    <w:rsid w:val="006A2CAF"/>
    <w:rsid w:val="006A2E90"/>
    <w:rsid w:val="006A3245"/>
    <w:rsid w:val="006A4B54"/>
    <w:rsid w:val="006A5383"/>
    <w:rsid w:val="006A641C"/>
    <w:rsid w:val="006A7078"/>
    <w:rsid w:val="006A7BBA"/>
    <w:rsid w:val="006A7BEA"/>
    <w:rsid w:val="006B0D3E"/>
    <w:rsid w:val="006B1172"/>
    <w:rsid w:val="006B19C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FED"/>
    <w:rsid w:val="006D638D"/>
    <w:rsid w:val="006D649A"/>
    <w:rsid w:val="006D6541"/>
    <w:rsid w:val="006D7743"/>
    <w:rsid w:val="006D7B61"/>
    <w:rsid w:val="006E141C"/>
    <w:rsid w:val="006E25A2"/>
    <w:rsid w:val="006E3388"/>
    <w:rsid w:val="006E4EDE"/>
    <w:rsid w:val="006E517A"/>
    <w:rsid w:val="006E5B76"/>
    <w:rsid w:val="006E61FF"/>
    <w:rsid w:val="006E6E27"/>
    <w:rsid w:val="006E75FD"/>
    <w:rsid w:val="006F0B7D"/>
    <w:rsid w:val="006F1247"/>
    <w:rsid w:val="006F1C55"/>
    <w:rsid w:val="006F2F28"/>
    <w:rsid w:val="006F2F9C"/>
    <w:rsid w:val="006F415E"/>
    <w:rsid w:val="006F4456"/>
    <w:rsid w:val="006F5684"/>
    <w:rsid w:val="006F576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437D"/>
    <w:rsid w:val="007247FA"/>
    <w:rsid w:val="00724B0B"/>
    <w:rsid w:val="00725AAF"/>
    <w:rsid w:val="0072605A"/>
    <w:rsid w:val="007301E3"/>
    <w:rsid w:val="00731383"/>
    <w:rsid w:val="007330A0"/>
    <w:rsid w:val="00733D1C"/>
    <w:rsid w:val="0073454A"/>
    <w:rsid w:val="00734BC1"/>
    <w:rsid w:val="00736CA3"/>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FBB"/>
    <w:rsid w:val="00785EA3"/>
    <w:rsid w:val="00790B05"/>
    <w:rsid w:val="00791926"/>
    <w:rsid w:val="00792C40"/>
    <w:rsid w:val="0079317D"/>
    <w:rsid w:val="007932E1"/>
    <w:rsid w:val="00793CE0"/>
    <w:rsid w:val="00794026"/>
    <w:rsid w:val="007941FC"/>
    <w:rsid w:val="00795085"/>
    <w:rsid w:val="0079613B"/>
    <w:rsid w:val="007962B8"/>
    <w:rsid w:val="007974A6"/>
    <w:rsid w:val="007976A2"/>
    <w:rsid w:val="007A041D"/>
    <w:rsid w:val="007A0692"/>
    <w:rsid w:val="007A1E7E"/>
    <w:rsid w:val="007A2059"/>
    <w:rsid w:val="007A261E"/>
    <w:rsid w:val="007A40BE"/>
    <w:rsid w:val="007A4701"/>
    <w:rsid w:val="007A4D17"/>
    <w:rsid w:val="007A59B2"/>
    <w:rsid w:val="007A5F3C"/>
    <w:rsid w:val="007A6269"/>
    <w:rsid w:val="007A74BE"/>
    <w:rsid w:val="007B014A"/>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7ECB"/>
    <w:rsid w:val="007E029F"/>
    <w:rsid w:val="007E10A7"/>
    <w:rsid w:val="007E1FBF"/>
    <w:rsid w:val="007E312D"/>
    <w:rsid w:val="007E3907"/>
    <w:rsid w:val="007E41C3"/>
    <w:rsid w:val="007E477D"/>
    <w:rsid w:val="007E500A"/>
    <w:rsid w:val="007E54CE"/>
    <w:rsid w:val="007E5579"/>
    <w:rsid w:val="007E55F3"/>
    <w:rsid w:val="007E5F95"/>
    <w:rsid w:val="007E66C6"/>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829"/>
    <w:rsid w:val="00803B8A"/>
    <w:rsid w:val="00804BD0"/>
    <w:rsid w:val="00805846"/>
    <w:rsid w:val="00806C33"/>
    <w:rsid w:val="00807512"/>
    <w:rsid w:val="00807992"/>
    <w:rsid w:val="00807AAF"/>
    <w:rsid w:val="00810018"/>
    <w:rsid w:val="00810C40"/>
    <w:rsid w:val="00812C7E"/>
    <w:rsid w:val="00813286"/>
    <w:rsid w:val="00813DA9"/>
    <w:rsid w:val="00815AFA"/>
    <w:rsid w:val="0081734F"/>
    <w:rsid w:val="00817459"/>
    <w:rsid w:val="008174E2"/>
    <w:rsid w:val="008177E4"/>
    <w:rsid w:val="00821403"/>
    <w:rsid w:val="00822263"/>
    <w:rsid w:val="008228DF"/>
    <w:rsid w:val="008237B6"/>
    <w:rsid w:val="00823888"/>
    <w:rsid w:val="008238BD"/>
    <w:rsid w:val="008240EC"/>
    <w:rsid w:val="00825CBD"/>
    <w:rsid w:val="00825D1B"/>
    <w:rsid w:val="00827FF6"/>
    <w:rsid w:val="00830103"/>
    <w:rsid w:val="00830118"/>
    <w:rsid w:val="00830157"/>
    <w:rsid w:val="008308D7"/>
    <w:rsid w:val="00830DA6"/>
    <w:rsid w:val="00831C22"/>
    <w:rsid w:val="008320C8"/>
    <w:rsid w:val="00832D3A"/>
    <w:rsid w:val="0083315D"/>
    <w:rsid w:val="00833270"/>
    <w:rsid w:val="008333B8"/>
    <w:rsid w:val="00833441"/>
    <w:rsid w:val="00833BBD"/>
    <w:rsid w:val="00834507"/>
    <w:rsid w:val="00834C53"/>
    <w:rsid w:val="008352F4"/>
    <w:rsid w:val="00835658"/>
    <w:rsid w:val="00836F6E"/>
    <w:rsid w:val="008407B0"/>
    <w:rsid w:val="00840CC9"/>
    <w:rsid w:val="00840EAF"/>
    <w:rsid w:val="008430C5"/>
    <w:rsid w:val="00844633"/>
    <w:rsid w:val="0084643B"/>
    <w:rsid w:val="00847144"/>
    <w:rsid w:val="00847337"/>
    <w:rsid w:val="0085089F"/>
    <w:rsid w:val="0085193C"/>
    <w:rsid w:val="008519B5"/>
    <w:rsid w:val="00852119"/>
    <w:rsid w:val="008538E0"/>
    <w:rsid w:val="00853AF9"/>
    <w:rsid w:val="0085503E"/>
    <w:rsid w:val="00855B6B"/>
    <w:rsid w:val="00856C72"/>
    <w:rsid w:val="00856CA3"/>
    <w:rsid w:val="008575A2"/>
    <w:rsid w:val="00860DC0"/>
    <w:rsid w:val="008627A3"/>
    <w:rsid w:val="00862DE9"/>
    <w:rsid w:val="00862E6C"/>
    <w:rsid w:val="00863220"/>
    <w:rsid w:val="0086363B"/>
    <w:rsid w:val="008637DF"/>
    <w:rsid w:val="008642C5"/>
    <w:rsid w:val="008658BA"/>
    <w:rsid w:val="00865E89"/>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9041E"/>
    <w:rsid w:val="0089097A"/>
    <w:rsid w:val="00890FCB"/>
    <w:rsid w:val="00890FFD"/>
    <w:rsid w:val="0089249B"/>
    <w:rsid w:val="008927E1"/>
    <w:rsid w:val="00892DD6"/>
    <w:rsid w:val="008940BC"/>
    <w:rsid w:val="00896530"/>
    <w:rsid w:val="00897627"/>
    <w:rsid w:val="008A0342"/>
    <w:rsid w:val="008A1562"/>
    <w:rsid w:val="008A17CB"/>
    <w:rsid w:val="008A1E47"/>
    <w:rsid w:val="008A2508"/>
    <w:rsid w:val="008A2F3E"/>
    <w:rsid w:val="008A47FF"/>
    <w:rsid w:val="008A5E28"/>
    <w:rsid w:val="008A68B4"/>
    <w:rsid w:val="008A70FD"/>
    <w:rsid w:val="008A7211"/>
    <w:rsid w:val="008B0C2A"/>
    <w:rsid w:val="008B13F9"/>
    <w:rsid w:val="008B221B"/>
    <w:rsid w:val="008B26F1"/>
    <w:rsid w:val="008B3AB9"/>
    <w:rsid w:val="008B5494"/>
    <w:rsid w:val="008B578B"/>
    <w:rsid w:val="008B65DB"/>
    <w:rsid w:val="008B732E"/>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23E3"/>
    <w:rsid w:val="008F276B"/>
    <w:rsid w:val="008F33A3"/>
    <w:rsid w:val="008F49D9"/>
    <w:rsid w:val="008F4A75"/>
    <w:rsid w:val="008F4B2D"/>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4819"/>
    <w:rsid w:val="00925BB3"/>
    <w:rsid w:val="009269B6"/>
    <w:rsid w:val="00926BB1"/>
    <w:rsid w:val="009276C7"/>
    <w:rsid w:val="009310A1"/>
    <w:rsid w:val="00932FB5"/>
    <w:rsid w:val="0093637A"/>
    <w:rsid w:val="00936780"/>
    <w:rsid w:val="009369A2"/>
    <w:rsid w:val="0093756B"/>
    <w:rsid w:val="00940384"/>
    <w:rsid w:val="00940758"/>
    <w:rsid w:val="00940B43"/>
    <w:rsid w:val="00940DF6"/>
    <w:rsid w:val="00940E4E"/>
    <w:rsid w:val="00941184"/>
    <w:rsid w:val="009419C9"/>
    <w:rsid w:val="00943127"/>
    <w:rsid w:val="00943810"/>
    <w:rsid w:val="00946DB9"/>
    <w:rsid w:val="009470AD"/>
    <w:rsid w:val="009472C1"/>
    <w:rsid w:val="009475AC"/>
    <w:rsid w:val="00950958"/>
    <w:rsid w:val="009519A4"/>
    <w:rsid w:val="00952BCE"/>
    <w:rsid w:val="00952DE5"/>
    <w:rsid w:val="009530FB"/>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589"/>
    <w:rsid w:val="00983600"/>
    <w:rsid w:val="009839EE"/>
    <w:rsid w:val="00984334"/>
    <w:rsid w:val="0098437C"/>
    <w:rsid w:val="00985DF1"/>
    <w:rsid w:val="0098776F"/>
    <w:rsid w:val="00990144"/>
    <w:rsid w:val="0099110D"/>
    <w:rsid w:val="009911C7"/>
    <w:rsid w:val="0099182F"/>
    <w:rsid w:val="00991AA3"/>
    <w:rsid w:val="00993F69"/>
    <w:rsid w:val="0099460C"/>
    <w:rsid w:val="00994EFF"/>
    <w:rsid w:val="0099595B"/>
    <w:rsid w:val="00995F44"/>
    <w:rsid w:val="00996397"/>
    <w:rsid w:val="009A020D"/>
    <w:rsid w:val="009A109B"/>
    <w:rsid w:val="009A2DD8"/>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C0054"/>
    <w:rsid w:val="009C0A7C"/>
    <w:rsid w:val="009C0DD2"/>
    <w:rsid w:val="009C19C1"/>
    <w:rsid w:val="009C265E"/>
    <w:rsid w:val="009C2E2A"/>
    <w:rsid w:val="009C2F5D"/>
    <w:rsid w:val="009C41E2"/>
    <w:rsid w:val="009C462D"/>
    <w:rsid w:val="009C4879"/>
    <w:rsid w:val="009C4D8C"/>
    <w:rsid w:val="009C580A"/>
    <w:rsid w:val="009C58FF"/>
    <w:rsid w:val="009C5AC9"/>
    <w:rsid w:val="009D07CC"/>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11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9B9"/>
    <w:rsid w:val="00A12D96"/>
    <w:rsid w:val="00A13801"/>
    <w:rsid w:val="00A14BCA"/>
    <w:rsid w:val="00A15B66"/>
    <w:rsid w:val="00A15B9D"/>
    <w:rsid w:val="00A17271"/>
    <w:rsid w:val="00A1775C"/>
    <w:rsid w:val="00A17ADF"/>
    <w:rsid w:val="00A208A8"/>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27B3C"/>
    <w:rsid w:val="00A30320"/>
    <w:rsid w:val="00A303A3"/>
    <w:rsid w:val="00A30F02"/>
    <w:rsid w:val="00A30FB1"/>
    <w:rsid w:val="00A3106A"/>
    <w:rsid w:val="00A3110C"/>
    <w:rsid w:val="00A31283"/>
    <w:rsid w:val="00A32010"/>
    <w:rsid w:val="00A324B7"/>
    <w:rsid w:val="00A32ACC"/>
    <w:rsid w:val="00A33F27"/>
    <w:rsid w:val="00A33F37"/>
    <w:rsid w:val="00A3454F"/>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60AAF"/>
    <w:rsid w:val="00A62427"/>
    <w:rsid w:val="00A633E7"/>
    <w:rsid w:val="00A635CD"/>
    <w:rsid w:val="00A63D76"/>
    <w:rsid w:val="00A63DF2"/>
    <w:rsid w:val="00A63E78"/>
    <w:rsid w:val="00A656B2"/>
    <w:rsid w:val="00A6570D"/>
    <w:rsid w:val="00A662A1"/>
    <w:rsid w:val="00A71303"/>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91F"/>
    <w:rsid w:val="00A9402A"/>
    <w:rsid w:val="00A948C5"/>
    <w:rsid w:val="00A9514D"/>
    <w:rsid w:val="00A96772"/>
    <w:rsid w:val="00A96DBE"/>
    <w:rsid w:val="00A97111"/>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6FF"/>
    <w:rsid w:val="00AB78C7"/>
    <w:rsid w:val="00AB7F54"/>
    <w:rsid w:val="00AC0884"/>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50E5"/>
    <w:rsid w:val="00AD596A"/>
    <w:rsid w:val="00AD6137"/>
    <w:rsid w:val="00AE01D5"/>
    <w:rsid w:val="00AE0FD8"/>
    <w:rsid w:val="00AE1E49"/>
    <w:rsid w:val="00AE2EE1"/>
    <w:rsid w:val="00AE3B77"/>
    <w:rsid w:val="00AE467C"/>
    <w:rsid w:val="00AE5269"/>
    <w:rsid w:val="00AE5A6C"/>
    <w:rsid w:val="00AF17CA"/>
    <w:rsid w:val="00AF281E"/>
    <w:rsid w:val="00AF38E1"/>
    <w:rsid w:val="00AF4343"/>
    <w:rsid w:val="00AF4499"/>
    <w:rsid w:val="00AF47F5"/>
    <w:rsid w:val="00AF55E5"/>
    <w:rsid w:val="00AF63CC"/>
    <w:rsid w:val="00AF7C8E"/>
    <w:rsid w:val="00B007E6"/>
    <w:rsid w:val="00B01674"/>
    <w:rsid w:val="00B026AB"/>
    <w:rsid w:val="00B037AA"/>
    <w:rsid w:val="00B04DBE"/>
    <w:rsid w:val="00B065C7"/>
    <w:rsid w:val="00B06D56"/>
    <w:rsid w:val="00B076EB"/>
    <w:rsid w:val="00B0770E"/>
    <w:rsid w:val="00B1038F"/>
    <w:rsid w:val="00B118E1"/>
    <w:rsid w:val="00B11B1C"/>
    <w:rsid w:val="00B12D07"/>
    <w:rsid w:val="00B13997"/>
    <w:rsid w:val="00B13CB5"/>
    <w:rsid w:val="00B14C3A"/>
    <w:rsid w:val="00B14F29"/>
    <w:rsid w:val="00B151B8"/>
    <w:rsid w:val="00B153A0"/>
    <w:rsid w:val="00B154D0"/>
    <w:rsid w:val="00B1570C"/>
    <w:rsid w:val="00B15903"/>
    <w:rsid w:val="00B16A0B"/>
    <w:rsid w:val="00B1748A"/>
    <w:rsid w:val="00B17EBC"/>
    <w:rsid w:val="00B20A53"/>
    <w:rsid w:val="00B20C90"/>
    <w:rsid w:val="00B20E9E"/>
    <w:rsid w:val="00B2125E"/>
    <w:rsid w:val="00B21C5D"/>
    <w:rsid w:val="00B22A1E"/>
    <w:rsid w:val="00B22DBC"/>
    <w:rsid w:val="00B23354"/>
    <w:rsid w:val="00B2354A"/>
    <w:rsid w:val="00B23AAF"/>
    <w:rsid w:val="00B24164"/>
    <w:rsid w:val="00B24240"/>
    <w:rsid w:val="00B24659"/>
    <w:rsid w:val="00B264FF"/>
    <w:rsid w:val="00B26578"/>
    <w:rsid w:val="00B267B8"/>
    <w:rsid w:val="00B26D65"/>
    <w:rsid w:val="00B2750C"/>
    <w:rsid w:val="00B27719"/>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D6D"/>
    <w:rsid w:val="00B431CE"/>
    <w:rsid w:val="00B434BD"/>
    <w:rsid w:val="00B43585"/>
    <w:rsid w:val="00B44839"/>
    <w:rsid w:val="00B44D2C"/>
    <w:rsid w:val="00B455D2"/>
    <w:rsid w:val="00B46FB0"/>
    <w:rsid w:val="00B4758B"/>
    <w:rsid w:val="00B47C23"/>
    <w:rsid w:val="00B5036D"/>
    <w:rsid w:val="00B5064B"/>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14E4"/>
    <w:rsid w:val="00B727EC"/>
    <w:rsid w:val="00B72889"/>
    <w:rsid w:val="00B72B81"/>
    <w:rsid w:val="00B72BAE"/>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373C"/>
    <w:rsid w:val="00B83F46"/>
    <w:rsid w:val="00B85701"/>
    <w:rsid w:val="00B860A9"/>
    <w:rsid w:val="00B87260"/>
    <w:rsid w:val="00B87A90"/>
    <w:rsid w:val="00B91647"/>
    <w:rsid w:val="00B91A66"/>
    <w:rsid w:val="00B91B88"/>
    <w:rsid w:val="00B91F4E"/>
    <w:rsid w:val="00B924B7"/>
    <w:rsid w:val="00B928AC"/>
    <w:rsid w:val="00B93EC1"/>
    <w:rsid w:val="00B94472"/>
    <w:rsid w:val="00B973FF"/>
    <w:rsid w:val="00BA07BA"/>
    <w:rsid w:val="00BA091B"/>
    <w:rsid w:val="00BA09CC"/>
    <w:rsid w:val="00BA144E"/>
    <w:rsid w:val="00BA163D"/>
    <w:rsid w:val="00BA1D94"/>
    <w:rsid w:val="00BA23C2"/>
    <w:rsid w:val="00BA2D6B"/>
    <w:rsid w:val="00BA3420"/>
    <w:rsid w:val="00BA38EB"/>
    <w:rsid w:val="00BA3940"/>
    <w:rsid w:val="00BA39B6"/>
    <w:rsid w:val="00BA3DDA"/>
    <w:rsid w:val="00BA4176"/>
    <w:rsid w:val="00BA4EC7"/>
    <w:rsid w:val="00BA5B85"/>
    <w:rsid w:val="00BA6219"/>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3C1"/>
    <w:rsid w:val="00BD3935"/>
    <w:rsid w:val="00BD396F"/>
    <w:rsid w:val="00BD72E2"/>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3043"/>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6F93"/>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3FE2"/>
    <w:rsid w:val="00C245D5"/>
    <w:rsid w:val="00C27D19"/>
    <w:rsid w:val="00C30384"/>
    <w:rsid w:val="00C30D53"/>
    <w:rsid w:val="00C30DA4"/>
    <w:rsid w:val="00C3250C"/>
    <w:rsid w:val="00C3289C"/>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34"/>
    <w:rsid w:val="00C54696"/>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5491"/>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121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D8D"/>
    <w:rsid w:val="00CE6EFA"/>
    <w:rsid w:val="00CE7451"/>
    <w:rsid w:val="00CE769E"/>
    <w:rsid w:val="00CE7BB7"/>
    <w:rsid w:val="00CF10DC"/>
    <w:rsid w:val="00CF1C24"/>
    <w:rsid w:val="00CF2923"/>
    <w:rsid w:val="00CF2C32"/>
    <w:rsid w:val="00CF31DD"/>
    <w:rsid w:val="00CF40C7"/>
    <w:rsid w:val="00CF551B"/>
    <w:rsid w:val="00CF612A"/>
    <w:rsid w:val="00CF6A11"/>
    <w:rsid w:val="00D00264"/>
    <w:rsid w:val="00D01A18"/>
    <w:rsid w:val="00D02350"/>
    <w:rsid w:val="00D027A3"/>
    <w:rsid w:val="00D05A93"/>
    <w:rsid w:val="00D06532"/>
    <w:rsid w:val="00D07543"/>
    <w:rsid w:val="00D07BF8"/>
    <w:rsid w:val="00D10409"/>
    <w:rsid w:val="00D104A2"/>
    <w:rsid w:val="00D1056F"/>
    <w:rsid w:val="00D10A93"/>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3FF9"/>
    <w:rsid w:val="00D54796"/>
    <w:rsid w:val="00D547A1"/>
    <w:rsid w:val="00D54D87"/>
    <w:rsid w:val="00D556B6"/>
    <w:rsid w:val="00D55FB8"/>
    <w:rsid w:val="00D56778"/>
    <w:rsid w:val="00D56A91"/>
    <w:rsid w:val="00D573F9"/>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E0"/>
    <w:rsid w:val="00D84624"/>
    <w:rsid w:val="00D84ABB"/>
    <w:rsid w:val="00D8597E"/>
    <w:rsid w:val="00D85ADD"/>
    <w:rsid w:val="00D85E0C"/>
    <w:rsid w:val="00D865AC"/>
    <w:rsid w:val="00D86FED"/>
    <w:rsid w:val="00D87D86"/>
    <w:rsid w:val="00D90B05"/>
    <w:rsid w:val="00D90B13"/>
    <w:rsid w:val="00D90B52"/>
    <w:rsid w:val="00D90D82"/>
    <w:rsid w:val="00D9235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B0718"/>
    <w:rsid w:val="00DB17F5"/>
    <w:rsid w:val="00DB1C99"/>
    <w:rsid w:val="00DB36C8"/>
    <w:rsid w:val="00DB3E29"/>
    <w:rsid w:val="00DB417B"/>
    <w:rsid w:val="00DB4262"/>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071"/>
    <w:rsid w:val="00DC5964"/>
    <w:rsid w:val="00DC617B"/>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7C2"/>
    <w:rsid w:val="00DF28B0"/>
    <w:rsid w:val="00DF3971"/>
    <w:rsid w:val="00DF3D7A"/>
    <w:rsid w:val="00DF504B"/>
    <w:rsid w:val="00DF5096"/>
    <w:rsid w:val="00DF6287"/>
    <w:rsid w:val="00DF7A23"/>
    <w:rsid w:val="00DF7B3F"/>
    <w:rsid w:val="00DF7BC6"/>
    <w:rsid w:val="00DF7D8A"/>
    <w:rsid w:val="00E002A2"/>
    <w:rsid w:val="00E00C9F"/>
    <w:rsid w:val="00E013F5"/>
    <w:rsid w:val="00E03146"/>
    <w:rsid w:val="00E035BE"/>
    <w:rsid w:val="00E04AAE"/>
    <w:rsid w:val="00E04AEE"/>
    <w:rsid w:val="00E06C43"/>
    <w:rsid w:val="00E0725C"/>
    <w:rsid w:val="00E079CF"/>
    <w:rsid w:val="00E11583"/>
    <w:rsid w:val="00E132D0"/>
    <w:rsid w:val="00E13DF4"/>
    <w:rsid w:val="00E14057"/>
    <w:rsid w:val="00E159FA"/>
    <w:rsid w:val="00E16561"/>
    <w:rsid w:val="00E16E9F"/>
    <w:rsid w:val="00E171A7"/>
    <w:rsid w:val="00E20D94"/>
    <w:rsid w:val="00E2163B"/>
    <w:rsid w:val="00E22C20"/>
    <w:rsid w:val="00E22D4F"/>
    <w:rsid w:val="00E23949"/>
    <w:rsid w:val="00E23A2A"/>
    <w:rsid w:val="00E23F0B"/>
    <w:rsid w:val="00E2478E"/>
    <w:rsid w:val="00E25153"/>
    <w:rsid w:val="00E26877"/>
    <w:rsid w:val="00E27411"/>
    <w:rsid w:val="00E277ED"/>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4DC"/>
    <w:rsid w:val="00E44830"/>
    <w:rsid w:val="00E44CD5"/>
    <w:rsid w:val="00E46BA5"/>
    <w:rsid w:val="00E47B3D"/>
    <w:rsid w:val="00E47CBC"/>
    <w:rsid w:val="00E505DC"/>
    <w:rsid w:val="00E50CD5"/>
    <w:rsid w:val="00E51CB8"/>
    <w:rsid w:val="00E52EF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29DB"/>
    <w:rsid w:val="00E6302E"/>
    <w:rsid w:val="00E63DBB"/>
    <w:rsid w:val="00E6429C"/>
    <w:rsid w:val="00E647C9"/>
    <w:rsid w:val="00E6489D"/>
    <w:rsid w:val="00E6491E"/>
    <w:rsid w:val="00E65981"/>
    <w:rsid w:val="00E66AC5"/>
    <w:rsid w:val="00E67B0E"/>
    <w:rsid w:val="00E67BD4"/>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A7F3A"/>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3E62"/>
    <w:rsid w:val="00ED42EE"/>
    <w:rsid w:val="00ED4F6C"/>
    <w:rsid w:val="00ED528D"/>
    <w:rsid w:val="00ED5401"/>
    <w:rsid w:val="00ED6189"/>
    <w:rsid w:val="00ED68CA"/>
    <w:rsid w:val="00EE0A46"/>
    <w:rsid w:val="00EE179D"/>
    <w:rsid w:val="00EE1C50"/>
    <w:rsid w:val="00EE3091"/>
    <w:rsid w:val="00EE43B6"/>
    <w:rsid w:val="00EE4D61"/>
    <w:rsid w:val="00EE5C85"/>
    <w:rsid w:val="00EE6C2B"/>
    <w:rsid w:val="00EE6E9D"/>
    <w:rsid w:val="00EE6F15"/>
    <w:rsid w:val="00EE7318"/>
    <w:rsid w:val="00EE7CA8"/>
    <w:rsid w:val="00EF2B3C"/>
    <w:rsid w:val="00EF560D"/>
    <w:rsid w:val="00EF59E9"/>
    <w:rsid w:val="00EF6455"/>
    <w:rsid w:val="00EF660E"/>
    <w:rsid w:val="00EF679B"/>
    <w:rsid w:val="00EF7D07"/>
    <w:rsid w:val="00F00072"/>
    <w:rsid w:val="00F00B69"/>
    <w:rsid w:val="00F01183"/>
    <w:rsid w:val="00F02D50"/>
    <w:rsid w:val="00F038D4"/>
    <w:rsid w:val="00F03D6D"/>
    <w:rsid w:val="00F06DCE"/>
    <w:rsid w:val="00F1087D"/>
    <w:rsid w:val="00F111D8"/>
    <w:rsid w:val="00F11846"/>
    <w:rsid w:val="00F12BEC"/>
    <w:rsid w:val="00F131B2"/>
    <w:rsid w:val="00F17EA8"/>
    <w:rsid w:val="00F212FB"/>
    <w:rsid w:val="00F214C2"/>
    <w:rsid w:val="00F23447"/>
    <w:rsid w:val="00F24097"/>
    <w:rsid w:val="00F24BC7"/>
    <w:rsid w:val="00F25A72"/>
    <w:rsid w:val="00F26582"/>
    <w:rsid w:val="00F27C18"/>
    <w:rsid w:val="00F27E18"/>
    <w:rsid w:val="00F30230"/>
    <w:rsid w:val="00F3031A"/>
    <w:rsid w:val="00F3065E"/>
    <w:rsid w:val="00F3121C"/>
    <w:rsid w:val="00F3233A"/>
    <w:rsid w:val="00F3385A"/>
    <w:rsid w:val="00F33D0C"/>
    <w:rsid w:val="00F349C2"/>
    <w:rsid w:val="00F3606E"/>
    <w:rsid w:val="00F3636E"/>
    <w:rsid w:val="00F364F5"/>
    <w:rsid w:val="00F36BD5"/>
    <w:rsid w:val="00F37C0F"/>
    <w:rsid w:val="00F40FF8"/>
    <w:rsid w:val="00F410BC"/>
    <w:rsid w:val="00F41269"/>
    <w:rsid w:val="00F41281"/>
    <w:rsid w:val="00F4146E"/>
    <w:rsid w:val="00F41CF7"/>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A6C"/>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270E"/>
    <w:rsid w:val="00F8341A"/>
    <w:rsid w:val="00F83FB5"/>
    <w:rsid w:val="00F848F4"/>
    <w:rsid w:val="00F84D0B"/>
    <w:rsid w:val="00F8505A"/>
    <w:rsid w:val="00F852F8"/>
    <w:rsid w:val="00F877CA"/>
    <w:rsid w:val="00F90B62"/>
    <w:rsid w:val="00F92FF8"/>
    <w:rsid w:val="00F937F3"/>
    <w:rsid w:val="00F94E84"/>
    <w:rsid w:val="00F94FFA"/>
    <w:rsid w:val="00F952D1"/>
    <w:rsid w:val="00F958AF"/>
    <w:rsid w:val="00F959CA"/>
    <w:rsid w:val="00F96480"/>
    <w:rsid w:val="00F968E7"/>
    <w:rsid w:val="00F9775B"/>
    <w:rsid w:val="00F97ECB"/>
    <w:rsid w:val="00FA0A5C"/>
    <w:rsid w:val="00FA16D0"/>
    <w:rsid w:val="00FA1ADB"/>
    <w:rsid w:val="00FA2B7C"/>
    <w:rsid w:val="00FA3175"/>
    <w:rsid w:val="00FA3A3C"/>
    <w:rsid w:val="00FA3D88"/>
    <w:rsid w:val="00FA46B8"/>
    <w:rsid w:val="00FA63DB"/>
    <w:rsid w:val="00FA72B4"/>
    <w:rsid w:val="00FA75A0"/>
    <w:rsid w:val="00FB0DBA"/>
    <w:rsid w:val="00FB126D"/>
    <w:rsid w:val="00FB283A"/>
    <w:rsid w:val="00FB32BB"/>
    <w:rsid w:val="00FB3C43"/>
    <w:rsid w:val="00FB4221"/>
    <w:rsid w:val="00FB4FA3"/>
    <w:rsid w:val="00FB6C32"/>
    <w:rsid w:val="00FB7053"/>
    <w:rsid w:val="00FC0869"/>
    <w:rsid w:val="00FC0FAA"/>
    <w:rsid w:val="00FC1B54"/>
    <w:rsid w:val="00FC2852"/>
    <w:rsid w:val="00FC3522"/>
    <w:rsid w:val="00FC355F"/>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f" fillcolor="white">
      <v:fill color="white" on="f"/>
      <v:stroke weight="1.5pt"/>
      <v:textbox inset="5.85pt,.7pt,5.85pt,.7pt"/>
      <o:colormru v:ext="edit" colors="#ff9"/>
    </o:shapedefaults>
    <o:shapelayout v:ext="edit">
      <o:idmap v:ext="edit" data="1"/>
    </o:shapelayout>
  </w:shapeDefaults>
  <w:decimalSymbol w:val="."/>
  <w:listSeparator w:val=","/>
  <w15:docId w15:val="{5A7BE3B7-A4D3-4B4A-BDEB-274A1F26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ate"/>
    <w:basedOn w:val="a"/>
    <w:next w:val="a"/>
    <w:link w:val="afe"/>
    <w:rsid w:val="0089097A"/>
  </w:style>
  <w:style w:type="character" w:customStyle="1" w:styleId="afe">
    <w:name w:val="日付 (文字)"/>
    <w:basedOn w:val="a0"/>
    <w:link w:val="afd"/>
    <w:rsid w:val="008909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7.emf"/><Relationship Id="rId21" Type="http://schemas.openxmlformats.org/officeDocument/2006/relationships/image" Target="media/image11.png"/><Relationship Id="rId34" Type="http://schemas.openxmlformats.org/officeDocument/2006/relationships/image" Target="media/image22.emf"/><Relationship Id="rId42" Type="http://schemas.openxmlformats.org/officeDocument/2006/relationships/image" Target="media/image30.png"/><Relationship Id="rId47" Type="http://schemas.openxmlformats.org/officeDocument/2006/relationships/image" Target="media/image35.emf"/><Relationship Id="rId50" Type="http://schemas.openxmlformats.org/officeDocument/2006/relationships/image" Target="media/image38.png"/><Relationship Id="rId55" Type="http://schemas.openxmlformats.org/officeDocument/2006/relationships/image" Target="media/image43.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footer" Target="footer1.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emf"/><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18.emf"/><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8" Type="http://schemas.openxmlformats.org/officeDocument/2006/relationships/webSettings" Target="webSettings.xml"/><Relationship Id="rId51" Type="http://schemas.openxmlformats.org/officeDocument/2006/relationships/image" Target="media/image39.png"/><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fontTable" Target="fontTable.xml"/><Relationship Id="rId20" Type="http://schemas.openxmlformats.org/officeDocument/2006/relationships/image" Target="media/image10.emf"/><Relationship Id="rId41" Type="http://schemas.openxmlformats.org/officeDocument/2006/relationships/image" Target="media/image29.png"/><Relationship Id="rId54"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36" Type="http://schemas.openxmlformats.org/officeDocument/2006/relationships/image" Target="media/image24.emf"/><Relationship Id="rId49" Type="http://schemas.openxmlformats.org/officeDocument/2006/relationships/image" Target="media/image37.png"/><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image" Target="media/image19.emf"/><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0CCB304A-BD1D-4CF1-B0EE-40B10612A479}">
  <ds:schemaRef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42F31A4-CA48-416F-A0A3-7FC789DC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3718</Words>
  <Characters>1057</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井原　隆</cp:lastModifiedBy>
  <cp:revision>5</cp:revision>
  <cp:lastPrinted>2019-09-18T03:43:00Z</cp:lastPrinted>
  <dcterms:created xsi:type="dcterms:W3CDTF">2020-06-02T08:27:00Z</dcterms:created>
  <dcterms:modified xsi:type="dcterms:W3CDTF">2020-06-15T10:29:00Z</dcterms:modified>
</cp:coreProperties>
</file>