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A7D4" w14:textId="21BDFC2B" w:rsidR="0062368C" w:rsidRPr="006876D4" w:rsidRDefault="0062368C" w:rsidP="0062368C">
      <w:pPr>
        <w:autoSpaceDE w:val="0"/>
        <w:autoSpaceDN w:val="0"/>
        <w:jc w:val="center"/>
        <w:rPr>
          <w:rFonts w:ascii="BIZ UDPゴシック" w:eastAsia="BIZ UDPゴシック" w:hAnsi="BIZ UDPゴシック" w:cs="ＭＳ 明朝"/>
          <w:b/>
          <w:bCs/>
          <w:kern w:val="0"/>
          <w:sz w:val="28"/>
          <w:szCs w:val="28"/>
        </w:rPr>
      </w:pPr>
      <w:r w:rsidRPr="006876D4">
        <w:rPr>
          <w:rFonts w:ascii="BIZ UDPゴシック" w:eastAsia="BIZ UDPゴシック" w:hAnsi="BIZ UDPゴシック" w:cs="ＭＳ 明朝" w:hint="eastAsia"/>
          <w:b/>
          <w:bCs/>
          <w:kern w:val="0"/>
          <w:sz w:val="28"/>
          <w:szCs w:val="28"/>
        </w:rPr>
        <w:t>大阪府特定健診情報等連携促進事業補助金募集要領</w:t>
      </w:r>
    </w:p>
    <w:p w14:paraId="2961480F" w14:textId="1416233F" w:rsidR="0062368C" w:rsidRPr="006876D4" w:rsidRDefault="0062368C" w:rsidP="0062368C">
      <w:pPr>
        <w:autoSpaceDE w:val="0"/>
        <w:autoSpaceDN w:val="0"/>
        <w:rPr>
          <w:rFonts w:ascii="BIZ UDPゴシック" w:eastAsia="BIZ UDPゴシック" w:hAnsi="BIZ UDPゴシック" w:cs="ＭＳ 明朝"/>
          <w:kern w:val="0"/>
          <w:szCs w:val="21"/>
        </w:rPr>
      </w:pPr>
    </w:p>
    <w:p w14:paraId="6A788571" w14:textId="008AF845" w:rsidR="006876D4" w:rsidRPr="006876D4" w:rsidRDefault="004867B8" w:rsidP="004867B8">
      <w:pPr>
        <w:autoSpaceDE w:val="0"/>
        <w:autoSpaceDN w:val="0"/>
        <w:ind w:firstLineChars="100" w:firstLine="210"/>
        <w:rPr>
          <w:rFonts w:ascii="BIZ UDPゴシック" w:eastAsia="BIZ UDPゴシック" w:hAnsi="BIZ UDPゴシック" w:cs="ＭＳ 明朝"/>
          <w:kern w:val="0"/>
          <w:szCs w:val="21"/>
        </w:rPr>
      </w:pPr>
      <w:r w:rsidRPr="006876D4">
        <w:rPr>
          <w:rFonts w:ascii="BIZ UDPゴシック" w:eastAsia="BIZ UDPゴシック" w:hAnsi="BIZ UDPゴシック" w:cs="ＭＳ 明朝" w:hint="eastAsia"/>
          <w:kern w:val="0"/>
          <w:szCs w:val="21"/>
        </w:rPr>
        <w:t>大阪府は、</w:t>
      </w:r>
      <w:r w:rsidR="0062368C" w:rsidRPr="006876D4">
        <w:rPr>
          <w:rFonts w:ascii="BIZ UDPゴシック" w:eastAsia="BIZ UDPゴシック" w:hAnsi="BIZ UDPゴシック" w:cs="ＭＳ 明朝" w:hint="eastAsia"/>
          <w:kern w:val="0"/>
          <w:szCs w:val="21"/>
        </w:rPr>
        <w:t>府の特定健診実施率向上及び事業主が健康づくりに取り組みやすい職場環境を整備する一環として、事業主が実施した従業員等の健康診断結果の情報連携を促進</w:t>
      </w:r>
      <w:r w:rsidRPr="006876D4">
        <w:rPr>
          <w:rFonts w:ascii="BIZ UDPゴシック" w:eastAsia="BIZ UDPゴシック" w:hAnsi="BIZ UDPゴシック" w:cs="ＭＳ 明朝" w:hint="eastAsia"/>
          <w:kern w:val="0"/>
          <w:szCs w:val="21"/>
        </w:rPr>
        <w:t>するため、「大阪府特定健診情報等連携促進事業補助金」の補助対象者を募集します。</w:t>
      </w:r>
      <w:r w:rsidRPr="006876D4">
        <w:rPr>
          <w:rFonts w:ascii="BIZ UDPゴシック" w:eastAsia="BIZ UDPゴシック" w:hAnsi="BIZ UDPゴシック" w:cs="ＭＳ 明朝"/>
          <w:kern w:val="0"/>
          <w:szCs w:val="21"/>
        </w:rPr>
        <w:cr/>
      </w:r>
    </w:p>
    <w:p w14:paraId="5C52A381" w14:textId="5444B249" w:rsidR="004867B8" w:rsidRPr="008A6AC1" w:rsidRDefault="006876D4" w:rsidP="006876D4">
      <w:pPr>
        <w:autoSpaceDE w:val="0"/>
        <w:autoSpaceDN w:val="0"/>
        <w:rPr>
          <w:rFonts w:ascii="BIZ UDPゴシック" w:eastAsia="BIZ UDPゴシック" w:hAnsi="BIZ UDPゴシック" w:cs="ＭＳ 明朝"/>
          <w:b/>
          <w:bCs/>
          <w:kern w:val="0"/>
          <w:sz w:val="24"/>
          <w:szCs w:val="24"/>
          <w:u w:val="single"/>
        </w:rPr>
      </w:pPr>
      <w:r w:rsidRPr="008A6AC1">
        <w:rPr>
          <w:rFonts w:ascii="BIZ UDPゴシック" w:eastAsia="BIZ UDPゴシック" w:hAnsi="BIZ UDPゴシック" w:cs="ＭＳ 明朝" w:hint="eastAsia"/>
          <w:b/>
          <w:bCs/>
          <w:sz w:val="24"/>
          <w:szCs w:val="28"/>
          <w:u w:val="single"/>
        </w:rPr>
        <w:t>Ⅰ</w:t>
      </w:r>
      <w:r w:rsidRPr="008A6AC1">
        <w:rPr>
          <w:rFonts w:ascii="BIZ UDPゴシック" w:eastAsia="BIZ UDPゴシック" w:hAnsi="BIZ UDPゴシック"/>
          <w:b/>
          <w:bCs/>
          <w:sz w:val="24"/>
          <w:szCs w:val="28"/>
          <w:u w:val="single"/>
        </w:rPr>
        <w:t xml:space="preserve"> 補助金の概要</w:t>
      </w:r>
    </w:p>
    <w:p w14:paraId="425130F4" w14:textId="28343B51" w:rsidR="004867B8" w:rsidRPr="006876D4" w:rsidRDefault="004867B8" w:rsidP="004867B8">
      <w:pPr>
        <w:autoSpaceDE w:val="0"/>
        <w:autoSpaceDN w:val="0"/>
        <w:rPr>
          <w:rFonts w:ascii="BIZ UDPゴシック" w:eastAsia="BIZ UDPゴシック" w:hAnsi="BIZ UDPゴシック" w:cs="ＭＳ 明朝"/>
          <w:kern w:val="0"/>
          <w:szCs w:val="21"/>
        </w:rPr>
      </w:pPr>
      <w:r w:rsidRPr="006876D4">
        <w:rPr>
          <w:rFonts w:ascii="BIZ UDPゴシック" w:eastAsia="BIZ UDPゴシック" w:hAnsi="BIZ UDPゴシック" w:cs="ＭＳ 明朝" w:hint="eastAsia"/>
          <w:kern w:val="0"/>
          <w:szCs w:val="21"/>
        </w:rPr>
        <w:t>１　補助金の内容</w:t>
      </w:r>
    </w:p>
    <w:p w14:paraId="7A093F38" w14:textId="6BDD91A2" w:rsidR="004867B8" w:rsidRPr="006876D4" w:rsidRDefault="004867B8" w:rsidP="00F62B8C">
      <w:pPr>
        <w:autoSpaceDE w:val="0"/>
        <w:autoSpaceDN w:val="0"/>
        <w:ind w:firstLineChars="100" w:firstLine="210"/>
        <w:rPr>
          <w:rFonts w:ascii="BIZ UDPゴシック" w:eastAsia="BIZ UDPゴシック" w:hAnsi="BIZ UDPゴシック" w:cs="ＭＳ 明朝"/>
          <w:kern w:val="0"/>
          <w:szCs w:val="21"/>
        </w:rPr>
      </w:pPr>
      <w:r w:rsidRPr="006876D4">
        <w:rPr>
          <w:rFonts w:ascii="BIZ UDPゴシック" w:eastAsia="BIZ UDPゴシック" w:hAnsi="BIZ UDPゴシック" w:cs="ＭＳ 明朝" w:hint="eastAsia"/>
          <w:kern w:val="0"/>
          <w:szCs w:val="21"/>
        </w:rPr>
        <w:t>府内の保険者が特定健診実施率の向上</w:t>
      </w:r>
      <w:r w:rsidR="00876F4E">
        <w:rPr>
          <w:rFonts w:ascii="BIZ UDPゴシック" w:eastAsia="BIZ UDPゴシック" w:hAnsi="BIZ UDPゴシック" w:cs="ＭＳ 明朝" w:hint="eastAsia"/>
          <w:kern w:val="0"/>
          <w:szCs w:val="21"/>
        </w:rPr>
        <w:t>と</w:t>
      </w:r>
      <w:r w:rsidRPr="006876D4">
        <w:rPr>
          <w:rFonts w:ascii="BIZ UDPゴシック" w:eastAsia="BIZ UDPゴシック" w:hAnsi="BIZ UDPゴシック" w:cs="ＭＳ 明朝" w:hint="eastAsia"/>
          <w:kern w:val="0"/>
          <w:szCs w:val="21"/>
        </w:rPr>
        <w:t>事業主が従業員の健康づくりに関する取組みを推進することを目的として実施する</w:t>
      </w:r>
      <w:r w:rsidR="00F62B8C" w:rsidRPr="006876D4">
        <w:rPr>
          <w:rFonts w:ascii="BIZ UDPゴシック" w:eastAsia="BIZ UDPゴシック" w:hAnsi="BIZ UDPゴシック" w:cs="ＭＳ 明朝" w:hint="eastAsia"/>
          <w:kern w:val="0"/>
          <w:szCs w:val="21"/>
        </w:rPr>
        <w:t>、保険者から事業主への電話勧奨</w:t>
      </w:r>
      <w:r w:rsidRPr="006876D4">
        <w:rPr>
          <w:rFonts w:ascii="BIZ UDPゴシック" w:eastAsia="BIZ UDPゴシック" w:hAnsi="BIZ UDPゴシック" w:cs="ＭＳ 明朝" w:hint="eastAsia"/>
          <w:kern w:val="0"/>
          <w:szCs w:val="21"/>
        </w:rPr>
        <w:t>事業に対して、</w:t>
      </w:r>
      <w:r w:rsidR="00F62B8C" w:rsidRPr="006876D4">
        <w:rPr>
          <w:rFonts w:ascii="BIZ UDPゴシック" w:eastAsia="BIZ UDPゴシック" w:hAnsi="BIZ UDPゴシック" w:cs="ＭＳ 明朝" w:hint="eastAsia"/>
          <w:kern w:val="0"/>
          <w:szCs w:val="21"/>
        </w:rPr>
        <w:t>府</w:t>
      </w:r>
      <w:r w:rsidRPr="006876D4">
        <w:rPr>
          <w:rFonts w:ascii="BIZ UDPゴシック" w:eastAsia="BIZ UDPゴシック" w:hAnsi="BIZ UDPゴシック" w:cs="ＭＳ 明朝" w:hint="eastAsia"/>
          <w:kern w:val="0"/>
          <w:szCs w:val="21"/>
        </w:rPr>
        <w:t>が予算の範囲内で補助金を交付します。</w:t>
      </w:r>
      <w:r w:rsidRPr="006876D4">
        <w:rPr>
          <w:rFonts w:ascii="BIZ UDPゴシック" w:eastAsia="BIZ UDPゴシック" w:hAnsi="BIZ UDPゴシック" w:cs="ＭＳ 明朝"/>
          <w:kern w:val="0"/>
          <w:szCs w:val="21"/>
        </w:rPr>
        <w:cr/>
      </w:r>
    </w:p>
    <w:p w14:paraId="5B9A088F" w14:textId="069C4C7A" w:rsidR="0062368C" w:rsidRPr="006876D4" w:rsidRDefault="0062368C">
      <w:pPr>
        <w:rPr>
          <w:rFonts w:ascii="BIZ UDPゴシック" w:eastAsia="BIZ UDPゴシック" w:hAnsi="BIZ UDPゴシック"/>
        </w:rPr>
      </w:pPr>
      <w:r w:rsidRPr="006876D4">
        <w:rPr>
          <w:rFonts w:ascii="BIZ UDPゴシック" w:eastAsia="BIZ UDPゴシック" w:hAnsi="BIZ UDPゴシック" w:hint="eastAsia"/>
        </w:rPr>
        <w:t>２　補助対象者</w:t>
      </w:r>
    </w:p>
    <w:p w14:paraId="2B9BE6E7" w14:textId="353C90E1" w:rsidR="00F62B8C" w:rsidRPr="006876D4" w:rsidRDefault="00F62B8C" w:rsidP="00F62B8C">
      <w:pPr>
        <w:rPr>
          <w:rFonts w:ascii="BIZ UDPゴシック" w:eastAsia="BIZ UDPゴシック" w:hAnsi="BIZ UDPゴシック"/>
        </w:rPr>
      </w:pPr>
      <w:r w:rsidRPr="006876D4">
        <w:rPr>
          <w:rFonts w:ascii="BIZ UDPゴシック" w:eastAsia="BIZ UDPゴシック" w:hAnsi="BIZ UDPゴシック" w:hint="eastAsia"/>
        </w:rPr>
        <w:t>（１）</w:t>
      </w:r>
      <w:r w:rsidR="000F140E">
        <w:rPr>
          <w:rFonts w:ascii="BIZ UDPゴシック" w:eastAsia="BIZ UDPゴシック" w:hAnsi="BIZ UDPゴシック" w:hint="eastAsia"/>
        </w:rPr>
        <w:t>及び</w:t>
      </w:r>
      <w:r w:rsidRPr="006876D4">
        <w:rPr>
          <w:rFonts w:ascii="BIZ UDPゴシック" w:eastAsia="BIZ UDPゴシック" w:hAnsi="BIZ UDPゴシック" w:hint="eastAsia"/>
        </w:rPr>
        <w:t>（</w:t>
      </w:r>
      <w:r w:rsidR="000F140E">
        <w:rPr>
          <w:rFonts w:ascii="BIZ UDPゴシック" w:eastAsia="BIZ UDPゴシック" w:hAnsi="BIZ UDPゴシック" w:hint="eastAsia"/>
        </w:rPr>
        <w:t>2</w:t>
      </w:r>
      <w:r w:rsidRPr="006876D4">
        <w:rPr>
          <w:rFonts w:ascii="BIZ UDPゴシック" w:eastAsia="BIZ UDPゴシック" w:hAnsi="BIZ UDPゴシック" w:hint="eastAsia"/>
        </w:rPr>
        <w:t>）に該当する事業者とします。</w:t>
      </w:r>
    </w:p>
    <w:p w14:paraId="4B599030" w14:textId="7F70F60A" w:rsidR="00F62B8C" w:rsidRPr="006876D4" w:rsidRDefault="00F62B8C" w:rsidP="00F62B8C">
      <w:pPr>
        <w:rPr>
          <w:rFonts w:ascii="BIZ UDPゴシック" w:eastAsia="BIZ UDPゴシック" w:hAnsi="BIZ UDPゴシック"/>
        </w:rPr>
      </w:pPr>
      <w:r w:rsidRPr="006876D4">
        <w:rPr>
          <w:rFonts w:ascii="BIZ UDPゴシック" w:eastAsia="BIZ UDPゴシック" w:hAnsi="BIZ UDPゴシック" w:hint="eastAsia"/>
        </w:rPr>
        <w:t>（１）事業所規模（被保険者数）が50人未満の加入事業所が府内に所在する保険者</w:t>
      </w:r>
    </w:p>
    <w:p w14:paraId="123E69E3" w14:textId="71A86949" w:rsidR="00F62B8C" w:rsidRPr="006876D4" w:rsidRDefault="00F62B8C" w:rsidP="000F140E">
      <w:pPr>
        <w:ind w:left="315" w:hangingChars="150" w:hanging="315"/>
        <w:rPr>
          <w:rFonts w:ascii="BIZ UDPゴシック" w:eastAsia="BIZ UDPゴシック" w:hAnsi="BIZ UDPゴシック"/>
        </w:rPr>
      </w:pPr>
      <w:r w:rsidRPr="006876D4">
        <w:rPr>
          <w:rFonts w:ascii="BIZ UDPゴシック" w:eastAsia="BIZ UDPゴシック" w:hAnsi="BIZ UDPゴシック" w:hint="eastAsia"/>
        </w:rPr>
        <w:t>（</w:t>
      </w:r>
      <w:r w:rsidR="000F140E">
        <w:rPr>
          <w:rFonts w:ascii="BIZ UDPゴシック" w:eastAsia="BIZ UDPゴシック" w:hAnsi="BIZ UDPゴシック" w:hint="eastAsia"/>
        </w:rPr>
        <w:t>2</w:t>
      </w:r>
      <w:r w:rsidRPr="006876D4">
        <w:rPr>
          <w:rFonts w:ascii="BIZ UDPゴシック" w:eastAsia="BIZ UDPゴシック" w:hAnsi="BIZ UDPゴシック" w:hint="eastAsia"/>
        </w:rPr>
        <w:t>）令和６年度に加入事業主に対して高齢者の医療の確保に関する法律第27条第３項に基づく提供依頼をしている保険者</w:t>
      </w:r>
    </w:p>
    <w:p w14:paraId="3D8917D8" w14:textId="5C62CE43" w:rsidR="00F62B8C" w:rsidRPr="006876D4" w:rsidRDefault="00F62B8C" w:rsidP="00365495">
      <w:pPr>
        <w:ind w:firstLineChars="200" w:firstLine="420"/>
        <w:rPr>
          <w:rFonts w:ascii="BIZ UDPゴシック" w:eastAsia="BIZ UDPゴシック" w:hAnsi="BIZ UDPゴシック"/>
        </w:rPr>
      </w:pPr>
      <w:r w:rsidRPr="006876D4">
        <w:rPr>
          <w:rFonts w:ascii="BIZ UDPゴシック" w:eastAsia="BIZ UDPゴシック" w:hAnsi="BIZ UDPゴシック" w:hint="eastAsia"/>
        </w:rPr>
        <w:t>※</w:t>
      </w:r>
      <w:r w:rsidR="00365495" w:rsidRPr="006876D4">
        <w:rPr>
          <w:rFonts w:ascii="BIZ UDPゴシック" w:eastAsia="BIZ UDPゴシック" w:hAnsi="BIZ UDPゴシック" w:hint="eastAsia"/>
        </w:rPr>
        <w:t xml:space="preserve"> </w:t>
      </w:r>
      <w:r w:rsidRPr="006876D4">
        <w:rPr>
          <w:rFonts w:ascii="BIZ UDPゴシック" w:eastAsia="BIZ UDPゴシック" w:hAnsi="BIZ UDPゴシック" w:hint="eastAsia"/>
        </w:rPr>
        <w:t>次のいずれかに該当する者は対象者としません。</w:t>
      </w:r>
    </w:p>
    <w:p w14:paraId="5EA82410" w14:textId="51AD4B19" w:rsidR="00F62B8C" w:rsidRPr="006876D4" w:rsidRDefault="000F140E" w:rsidP="00F62B8C">
      <w:pPr>
        <w:ind w:leftChars="200" w:left="630" w:hangingChars="100" w:hanging="210"/>
        <w:rPr>
          <w:rFonts w:ascii="BIZ UDPゴシック" w:eastAsia="BIZ UDPゴシック" w:hAnsi="BIZ UDPゴシック"/>
        </w:rPr>
      </w:pPr>
      <w:r>
        <w:rPr>
          <w:rFonts w:ascii="BIZ UDPゴシック" w:eastAsia="BIZ UDPゴシック" w:hAnsi="BIZ UDPゴシック" w:hint="eastAsia"/>
        </w:rPr>
        <w:t>①</w:t>
      </w:r>
      <w:r w:rsidR="00365495" w:rsidRPr="006876D4">
        <w:rPr>
          <w:rFonts w:ascii="BIZ UDPゴシック" w:eastAsia="BIZ UDPゴシック" w:hAnsi="BIZ UDPゴシック" w:hint="eastAsia"/>
        </w:rPr>
        <w:t xml:space="preserve">　</w:t>
      </w:r>
      <w:r w:rsidR="00F62B8C" w:rsidRPr="006876D4">
        <w:rPr>
          <w:rFonts w:ascii="BIZ UDPゴシック" w:eastAsia="BIZ UDPゴシック" w:hAnsi="BIZ UDPゴシック" w:hint="eastAsia"/>
        </w:rPr>
        <w:t>暴力団（大阪府暴力団排除条例（平成22年大阪府条例第58号。以下「暴排条例」という。）第２条第１号に規定する暴力団をいう。以下同じ。）</w:t>
      </w:r>
    </w:p>
    <w:p w14:paraId="737C5A64" w14:textId="12A3AF5E" w:rsidR="00F62B8C" w:rsidRPr="006876D4" w:rsidRDefault="000F140E" w:rsidP="00F62B8C">
      <w:pPr>
        <w:ind w:leftChars="200" w:left="630" w:hangingChars="100" w:hanging="210"/>
        <w:rPr>
          <w:rFonts w:ascii="BIZ UDPゴシック" w:eastAsia="BIZ UDPゴシック" w:hAnsi="BIZ UDPゴシック"/>
        </w:rPr>
      </w:pPr>
      <w:r>
        <w:rPr>
          <w:rFonts w:ascii="BIZ UDPゴシック" w:eastAsia="BIZ UDPゴシック" w:hAnsi="BIZ UDPゴシック" w:hint="eastAsia"/>
        </w:rPr>
        <w:t>②</w:t>
      </w:r>
      <w:r w:rsidR="00365495" w:rsidRPr="006876D4">
        <w:rPr>
          <w:rFonts w:ascii="BIZ UDPゴシック" w:eastAsia="BIZ UDPゴシック" w:hAnsi="BIZ UDPゴシック" w:hint="eastAsia"/>
        </w:rPr>
        <w:t xml:space="preserve">　</w:t>
      </w:r>
      <w:r w:rsidR="00F62B8C" w:rsidRPr="006876D4">
        <w:rPr>
          <w:rFonts w:ascii="BIZ UDPゴシック" w:eastAsia="BIZ UDPゴシック" w:hAnsi="BIZ UDPゴシック" w:hint="eastAsia"/>
        </w:rPr>
        <w:t xml:space="preserve">暴力団員等（暴排条例第２条第３号に規定する暴力団員及び同条第４号に規定する暴力団関係者をいう。以下同じ。） </w:t>
      </w:r>
    </w:p>
    <w:p w14:paraId="352E93C0" w14:textId="70EF862D" w:rsidR="0062368C" w:rsidRPr="006876D4" w:rsidRDefault="000F140E" w:rsidP="00F62B8C">
      <w:pPr>
        <w:ind w:leftChars="200" w:left="630" w:hangingChars="100" w:hanging="210"/>
        <w:rPr>
          <w:rFonts w:ascii="BIZ UDPゴシック" w:eastAsia="BIZ UDPゴシック" w:hAnsi="BIZ UDPゴシック"/>
        </w:rPr>
      </w:pPr>
      <w:r>
        <w:rPr>
          <w:rFonts w:ascii="BIZ UDPゴシック" w:eastAsia="BIZ UDPゴシック" w:hAnsi="BIZ UDPゴシック" w:hint="eastAsia"/>
        </w:rPr>
        <w:t>③</w:t>
      </w:r>
      <w:r w:rsidR="00365495" w:rsidRPr="006876D4">
        <w:rPr>
          <w:rFonts w:ascii="BIZ UDPゴシック" w:eastAsia="BIZ UDPゴシック" w:hAnsi="BIZ UDPゴシック" w:hint="eastAsia"/>
        </w:rPr>
        <w:t xml:space="preserve">　</w:t>
      </w:r>
      <w:r w:rsidR="00F62B8C" w:rsidRPr="006876D4">
        <w:rPr>
          <w:rFonts w:ascii="BIZ UDPゴシック" w:eastAsia="BIZ UDPゴシック" w:hAnsi="BIZ UDPゴシック" w:hint="eastAsia"/>
        </w:rPr>
        <w:t>代表者、役員又は使用人その他従業者若しくは構成員に暴力団員等に該当するものがあるもの。</w:t>
      </w:r>
    </w:p>
    <w:p w14:paraId="41B8A7A3" w14:textId="6B65FB38" w:rsidR="0062368C" w:rsidRPr="000F140E" w:rsidRDefault="0062368C">
      <w:pPr>
        <w:rPr>
          <w:rFonts w:ascii="BIZ UDPゴシック" w:eastAsia="BIZ UDPゴシック" w:hAnsi="BIZ UDPゴシック"/>
        </w:rPr>
      </w:pPr>
    </w:p>
    <w:p w14:paraId="42638E27" w14:textId="2B0AFCE1" w:rsidR="00F62B8C" w:rsidRPr="006876D4" w:rsidRDefault="00F62B8C">
      <w:pPr>
        <w:rPr>
          <w:rFonts w:ascii="BIZ UDPゴシック" w:eastAsia="BIZ UDPゴシック" w:hAnsi="BIZ UDPゴシック"/>
        </w:rPr>
      </w:pPr>
      <w:r w:rsidRPr="006876D4">
        <w:rPr>
          <w:rFonts w:ascii="BIZ UDPゴシック" w:eastAsia="BIZ UDPゴシック" w:hAnsi="BIZ UDPゴシック" w:hint="eastAsia"/>
        </w:rPr>
        <w:t>３　補助対象事業</w:t>
      </w:r>
    </w:p>
    <w:p w14:paraId="100C3C6B" w14:textId="4F68AB52" w:rsidR="00F62B8C" w:rsidRPr="000F140E" w:rsidRDefault="00F62B8C" w:rsidP="009B0800">
      <w:pPr>
        <w:ind w:firstLineChars="100" w:firstLine="210"/>
        <w:rPr>
          <w:rFonts w:ascii="BIZ UDPゴシック" w:eastAsia="BIZ UDPゴシック" w:hAnsi="BIZ UDPゴシック"/>
        </w:rPr>
      </w:pPr>
      <w:r w:rsidRPr="006876D4">
        <w:rPr>
          <w:rFonts w:ascii="BIZ UDPゴシック" w:eastAsia="BIZ UDPゴシック" w:hAnsi="BIZ UDPゴシック" w:hint="eastAsia"/>
        </w:rPr>
        <w:t>次の</w:t>
      </w:r>
      <w:r w:rsidR="00233367">
        <w:rPr>
          <w:rFonts w:ascii="BIZ UDPゴシック" w:eastAsia="BIZ UDPゴシック" w:hAnsi="BIZ UDPゴシック" w:hint="eastAsia"/>
        </w:rPr>
        <w:t>(</w:t>
      </w:r>
      <w:r w:rsidR="00233367">
        <w:rPr>
          <w:rFonts w:ascii="BIZ UDPゴシック" w:eastAsia="BIZ UDPゴシック" w:hAnsi="BIZ UDPゴシック"/>
        </w:rPr>
        <w:t>1)</w:t>
      </w:r>
      <w:r w:rsidR="00233367">
        <w:rPr>
          <w:rFonts w:ascii="BIZ UDPゴシック" w:eastAsia="BIZ UDPゴシック" w:hAnsi="BIZ UDPゴシック" w:hint="eastAsia"/>
        </w:rPr>
        <w:t>及び(2)を実施し、</w:t>
      </w:r>
      <w:r w:rsidRPr="006876D4">
        <w:rPr>
          <w:rFonts w:ascii="BIZ UDPゴシック" w:eastAsia="BIZ UDPゴシック" w:hAnsi="BIZ UDPゴシック" w:hint="eastAsia"/>
        </w:rPr>
        <w:t>対象要件の全てに該当する事業</w:t>
      </w:r>
      <w:r w:rsidR="00233367">
        <w:rPr>
          <w:rFonts w:ascii="BIZ UDPゴシック" w:eastAsia="BIZ UDPゴシック" w:hAnsi="BIZ UDPゴシック" w:hint="eastAsia"/>
        </w:rPr>
        <w:t>となります</w:t>
      </w:r>
      <w:r w:rsidR="000F140E">
        <w:rPr>
          <w:rFonts w:ascii="BIZ UDPゴシック" w:eastAsia="BIZ UDPゴシック" w:hAnsi="BIZ UDPゴシック" w:hint="eastAsia"/>
        </w:rPr>
        <w:t>。</w:t>
      </w:r>
    </w:p>
    <w:p w14:paraId="6EC51766" w14:textId="099CBA69" w:rsidR="00F62B8C" w:rsidRPr="006876D4" w:rsidRDefault="00F62B8C" w:rsidP="00F62B8C">
      <w:pPr>
        <w:rPr>
          <w:rFonts w:ascii="BIZ UDPゴシック" w:eastAsia="BIZ UDPゴシック" w:hAnsi="BIZ UDPゴシック"/>
        </w:rPr>
      </w:pPr>
      <w:r w:rsidRPr="006876D4">
        <w:rPr>
          <w:rFonts w:ascii="BIZ UDPゴシック" w:eastAsia="BIZ UDPゴシック" w:hAnsi="BIZ UDPゴシック" w:hint="eastAsia"/>
        </w:rPr>
        <w:t>（１）特定健診を含む従業員の生活習慣病対策に関する電話確認</w:t>
      </w:r>
    </w:p>
    <w:p w14:paraId="457EFCC5" w14:textId="0E6E0C9B" w:rsidR="00F62B8C" w:rsidRPr="006876D4" w:rsidRDefault="00F62B8C" w:rsidP="00F62B8C">
      <w:pPr>
        <w:rPr>
          <w:rFonts w:ascii="BIZ UDPゴシック" w:eastAsia="BIZ UDPゴシック" w:hAnsi="BIZ UDPゴシック"/>
        </w:rPr>
      </w:pPr>
      <w:r w:rsidRPr="006876D4">
        <w:rPr>
          <w:rFonts w:ascii="BIZ UDPゴシック" w:eastAsia="BIZ UDPゴシック" w:hAnsi="BIZ UDPゴシック" w:hint="eastAsia"/>
        </w:rPr>
        <w:t xml:space="preserve">　　＜対象要件＞</w:t>
      </w:r>
    </w:p>
    <w:p w14:paraId="6AA980B6" w14:textId="44DB02C4" w:rsidR="009E263D" w:rsidRPr="006876D4" w:rsidRDefault="00F62B8C" w:rsidP="009E263D">
      <w:pPr>
        <w:ind w:leftChars="200" w:left="630" w:hangingChars="100" w:hanging="210"/>
        <w:rPr>
          <w:rFonts w:ascii="BIZ UDPゴシック" w:eastAsia="BIZ UDPゴシック" w:hAnsi="BIZ UDPゴシック"/>
        </w:rPr>
      </w:pPr>
      <w:r w:rsidRPr="006876D4">
        <w:rPr>
          <w:rFonts w:ascii="BIZ UDPゴシック" w:eastAsia="BIZ UDPゴシック" w:hAnsi="BIZ UDPゴシック" w:hint="eastAsia"/>
        </w:rPr>
        <w:t>①　事業主が労働安全衛生法（昭和47年法律第57号）</w:t>
      </w:r>
      <w:r w:rsidR="00C56756">
        <w:rPr>
          <w:rFonts w:ascii="BIZ UDPゴシック" w:eastAsia="BIZ UDPゴシック" w:hAnsi="BIZ UDPゴシック" w:hint="eastAsia"/>
        </w:rPr>
        <w:t>第</w:t>
      </w:r>
      <w:r w:rsidRPr="006876D4">
        <w:rPr>
          <w:rFonts w:ascii="BIZ UDPゴシック" w:eastAsia="BIZ UDPゴシック" w:hAnsi="BIZ UDPゴシック" w:hint="eastAsia"/>
        </w:rPr>
        <w:t>66条に基づき実施した従業員の健康診断結果を保管しているかを確認すること。</w:t>
      </w:r>
    </w:p>
    <w:p w14:paraId="1A1F9FC4" w14:textId="032934CB" w:rsidR="00F62B8C" w:rsidRPr="006876D4" w:rsidRDefault="00F62B8C" w:rsidP="00F62B8C">
      <w:pPr>
        <w:ind w:leftChars="200" w:left="630" w:hangingChars="100" w:hanging="210"/>
        <w:rPr>
          <w:rFonts w:ascii="BIZ UDPゴシック" w:eastAsia="BIZ UDPゴシック" w:hAnsi="BIZ UDPゴシック"/>
        </w:rPr>
      </w:pPr>
      <w:r w:rsidRPr="006876D4">
        <w:rPr>
          <w:rFonts w:ascii="BIZ UDPゴシック" w:eastAsia="BIZ UDPゴシック" w:hAnsi="BIZ UDPゴシック" w:hint="eastAsia"/>
        </w:rPr>
        <w:t>②　その健診結果のうち特定健診項目に関する情報について、</w:t>
      </w:r>
      <w:r w:rsidR="000F140E">
        <w:rPr>
          <w:rFonts w:ascii="BIZ UDPゴシック" w:eastAsia="BIZ UDPゴシック" w:hAnsi="BIZ UDPゴシック" w:hint="eastAsia"/>
        </w:rPr>
        <w:t>高齢者の医療の確保に関する法律</w:t>
      </w:r>
      <w:r w:rsidRPr="006876D4">
        <w:rPr>
          <w:rFonts w:ascii="BIZ UDPゴシック" w:eastAsia="BIZ UDPゴシック" w:hAnsi="BIZ UDPゴシック" w:hint="eastAsia"/>
        </w:rPr>
        <w:t>第27条</w:t>
      </w:r>
      <w:r w:rsidR="000F140E">
        <w:rPr>
          <w:rFonts w:ascii="BIZ UDPゴシック" w:eastAsia="BIZ UDPゴシック" w:hAnsi="BIZ UDPゴシック" w:hint="eastAsia"/>
        </w:rPr>
        <w:t>第３項</w:t>
      </w:r>
      <w:r w:rsidRPr="006876D4">
        <w:rPr>
          <w:rFonts w:ascii="BIZ UDPゴシック" w:eastAsia="BIZ UDPゴシック" w:hAnsi="BIZ UDPゴシック" w:hint="eastAsia"/>
        </w:rPr>
        <w:t>に基づき保険者にデータ連携を促すこと。</w:t>
      </w:r>
    </w:p>
    <w:p w14:paraId="33B14D20" w14:textId="741D54F9" w:rsidR="00F62B8C" w:rsidRPr="006876D4" w:rsidRDefault="00F62B8C" w:rsidP="00F62B8C">
      <w:pPr>
        <w:ind w:leftChars="200" w:left="630" w:hangingChars="100" w:hanging="210"/>
        <w:rPr>
          <w:rFonts w:ascii="BIZ UDPゴシック" w:eastAsia="BIZ UDPゴシック" w:hAnsi="BIZ UDPゴシック"/>
        </w:rPr>
      </w:pPr>
      <w:r w:rsidRPr="006876D4">
        <w:rPr>
          <w:rFonts w:ascii="BIZ UDPゴシック" w:eastAsia="BIZ UDPゴシック" w:hAnsi="BIZ UDPゴシック" w:hint="eastAsia"/>
        </w:rPr>
        <w:t>③　電話勧奨により、健康診断結果の提供が可能である旨の回答があった場合は、一定期間後に進捗の確認をすること。</w:t>
      </w:r>
    </w:p>
    <w:p w14:paraId="33E89E9D" w14:textId="00A9A1B8" w:rsidR="00F62B8C" w:rsidRPr="006876D4" w:rsidRDefault="00F62B8C" w:rsidP="00F62B8C">
      <w:pPr>
        <w:rPr>
          <w:rFonts w:ascii="BIZ UDPゴシック" w:eastAsia="BIZ UDPゴシック" w:hAnsi="BIZ UDPゴシック"/>
        </w:rPr>
      </w:pPr>
      <w:r w:rsidRPr="006876D4">
        <w:rPr>
          <w:rFonts w:ascii="BIZ UDPゴシック" w:eastAsia="BIZ UDPゴシック" w:hAnsi="BIZ UDPゴシック" w:hint="eastAsia"/>
        </w:rPr>
        <w:t>（２）（１）の電話確認時における、健康診断結果の情報提供が進まない理由の把握</w:t>
      </w:r>
    </w:p>
    <w:p w14:paraId="63C32CB8" w14:textId="1A9B1966" w:rsidR="009E263D" w:rsidRPr="006876D4" w:rsidRDefault="009E263D" w:rsidP="00F62B8C">
      <w:pPr>
        <w:rPr>
          <w:rFonts w:ascii="BIZ UDPゴシック" w:eastAsia="BIZ UDPゴシック" w:hAnsi="BIZ UDPゴシック"/>
        </w:rPr>
      </w:pPr>
      <w:r w:rsidRPr="006876D4">
        <w:rPr>
          <w:rFonts w:ascii="BIZ UDPゴシック" w:eastAsia="BIZ UDPゴシック" w:hAnsi="BIZ UDPゴシック" w:hint="eastAsia"/>
        </w:rPr>
        <w:t xml:space="preserve">　　＜対象要件＞</w:t>
      </w:r>
    </w:p>
    <w:p w14:paraId="6DF98AE1" w14:textId="1C1F1DF1" w:rsidR="00233367" w:rsidRPr="006876D4" w:rsidRDefault="00F62B8C" w:rsidP="00233367">
      <w:pPr>
        <w:ind w:leftChars="200" w:left="420" w:firstLineChars="100" w:firstLine="210"/>
        <w:rPr>
          <w:rFonts w:ascii="BIZ UDPゴシック" w:eastAsia="BIZ UDPゴシック" w:hAnsi="BIZ UDPゴシック"/>
        </w:rPr>
      </w:pPr>
      <w:r w:rsidRPr="006876D4">
        <w:rPr>
          <w:rFonts w:ascii="BIZ UDPゴシック" w:eastAsia="BIZ UDPゴシック" w:hAnsi="BIZ UDPゴシック" w:hint="eastAsia"/>
        </w:rPr>
        <w:t>事業主がこれまで健康診断結果を保険者へ提供していなかった要因や今後も同結果の</w:t>
      </w:r>
      <w:r w:rsidRPr="006876D4">
        <w:rPr>
          <w:rFonts w:ascii="BIZ UDPゴシック" w:eastAsia="BIZ UDPゴシック" w:hAnsi="BIZ UDPゴシック" w:hint="eastAsia"/>
        </w:rPr>
        <w:lastRenderedPageBreak/>
        <w:t>提供ができない旨の回答があった場合は</w:t>
      </w:r>
      <w:r w:rsidR="00C56756">
        <w:rPr>
          <w:rFonts w:ascii="BIZ UDPゴシック" w:eastAsia="BIZ UDPゴシック" w:hAnsi="BIZ UDPゴシック" w:hint="eastAsia"/>
        </w:rPr>
        <w:t>、</w:t>
      </w:r>
      <w:r w:rsidRPr="006876D4">
        <w:rPr>
          <w:rFonts w:ascii="BIZ UDPゴシック" w:eastAsia="BIZ UDPゴシック" w:hAnsi="BIZ UDPゴシック" w:hint="eastAsia"/>
        </w:rPr>
        <w:t>その理由を</w:t>
      </w:r>
      <w:r w:rsidR="00C56756">
        <w:rPr>
          <w:rFonts w:ascii="BIZ UDPゴシック" w:eastAsia="BIZ UDPゴシック" w:hAnsi="BIZ UDPゴシック" w:hint="eastAsia"/>
        </w:rPr>
        <w:t>可能な限り</w:t>
      </w:r>
      <w:r w:rsidRPr="006876D4">
        <w:rPr>
          <w:rFonts w:ascii="BIZ UDPゴシック" w:eastAsia="BIZ UDPゴシック" w:hAnsi="BIZ UDPゴシック" w:hint="eastAsia"/>
        </w:rPr>
        <w:t>聴取</w:t>
      </w:r>
      <w:r w:rsidR="00C56756">
        <w:rPr>
          <w:rFonts w:ascii="BIZ UDPゴシック" w:eastAsia="BIZ UDPゴシック" w:hAnsi="BIZ UDPゴシック" w:hint="eastAsia"/>
        </w:rPr>
        <w:t>し</w:t>
      </w:r>
      <w:r w:rsidRPr="006876D4">
        <w:rPr>
          <w:rFonts w:ascii="BIZ UDPゴシック" w:eastAsia="BIZ UDPゴシック" w:hAnsi="BIZ UDPゴシック" w:hint="eastAsia"/>
        </w:rPr>
        <w:t>、事業成果報告書に記録すること。</w:t>
      </w:r>
    </w:p>
    <w:p w14:paraId="46A82B04" w14:textId="73C6C86F" w:rsidR="000F140E" w:rsidRDefault="000F140E" w:rsidP="00F62B8C">
      <w:pPr>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rPr>
        <w:t>3)</w:t>
      </w:r>
      <w:r>
        <w:rPr>
          <w:rFonts w:ascii="BIZ UDPゴシック" w:eastAsia="BIZ UDPゴシック" w:hAnsi="BIZ UDPゴシック" w:hint="eastAsia"/>
        </w:rPr>
        <w:t>事業を実施する際の留意事項</w:t>
      </w:r>
    </w:p>
    <w:p w14:paraId="2C043B78" w14:textId="3E2C5047" w:rsidR="00233367" w:rsidRPr="00233367" w:rsidRDefault="00233367" w:rsidP="001E22DD">
      <w:pPr>
        <w:ind w:leftChars="100" w:left="210" w:firstLineChars="50" w:firstLine="105"/>
        <w:rPr>
          <w:rFonts w:ascii="BIZ UDPゴシック" w:eastAsia="BIZ UDPゴシック" w:hAnsi="BIZ UDPゴシック"/>
        </w:rPr>
      </w:pPr>
      <w:r>
        <w:rPr>
          <w:rFonts w:ascii="BIZ UDPゴシック" w:eastAsia="BIZ UDPゴシック" w:hAnsi="BIZ UDPゴシック" w:hint="eastAsia"/>
        </w:rPr>
        <w:t>補助対象者は、事業者健診データの連携を促進し、効果的な電話勧奨事業となるよう工夫して、事業を実施してください。</w:t>
      </w:r>
    </w:p>
    <w:p w14:paraId="03B80E5D" w14:textId="470BC04E" w:rsidR="00F6685F" w:rsidRDefault="00F6685F" w:rsidP="00F6685F">
      <w:pPr>
        <w:pStyle w:val="a7"/>
        <w:numPr>
          <w:ilvl w:val="0"/>
          <w:numId w:val="1"/>
        </w:numPr>
        <w:ind w:leftChars="0"/>
        <w:rPr>
          <w:rFonts w:ascii="BIZ UDPゴシック" w:eastAsia="BIZ UDPゴシック" w:hAnsi="BIZ UDPゴシック"/>
        </w:rPr>
      </w:pPr>
      <w:r w:rsidRPr="00F6685F">
        <w:rPr>
          <w:rFonts w:ascii="BIZ UDPゴシック" w:eastAsia="BIZ UDPゴシック" w:hAnsi="BIZ UDPゴシック" w:hint="eastAsia"/>
        </w:rPr>
        <w:t>電話勧奨業務を委託する場合は、事業者選定に当たり事業者健診に関する業務実績を有するかどうか確認すること。</w:t>
      </w:r>
    </w:p>
    <w:p w14:paraId="0582CE35" w14:textId="27819C84" w:rsidR="00F6685F" w:rsidRPr="00F6685F" w:rsidRDefault="00F6685F" w:rsidP="00F6685F">
      <w:pPr>
        <w:pStyle w:val="a7"/>
        <w:numPr>
          <w:ilvl w:val="0"/>
          <w:numId w:val="1"/>
        </w:numPr>
        <w:ind w:leftChars="0"/>
        <w:rPr>
          <w:rFonts w:ascii="BIZ UDPゴシック" w:eastAsia="BIZ UDPゴシック" w:hAnsi="BIZ UDPゴシック"/>
        </w:rPr>
      </w:pPr>
      <w:r w:rsidRPr="00F6685F">
        <w:rPr>
          <w:rFonts w:ascii="BIZ UDPゴシック" w:eastAsia="BIZ UDPゴシック" w:hAnsi="BIZ UDPゴシック" w:hint="eastAsia"/>
        </w:rPr>
        <w:t>電話勧奨</w:t>
      </w:r>
      <w:r>
        <w:rPr>
          <w:rFonts w:ascii="BIZ UDPゴシック" w:eastAsia="BIZ UDPゴシック" w:hAnsi="BIZ UDPゴシック" w:hint="eastAsia"/>
        </w:rPr>
        <w:t>業務</w:t>
      </w:r>
      <w:r w:rsidRPr="00F6685F">
        <w:rPr>
          <w:rFonts w:ascii="BIZ UDPゴシック" w:eastAsia="BIZ UDPゴシック" w:hAnsi="BIZ UDPゴシック" w:hint="eastAsia"/>
        </w:rPr>
        <w:t>は担当者との対話を想定し、不在の場合は曜日・時間を変更して３回以上架電する</w:t>
      </w:r>
      <w:r>
        <w:rPr>
          <w:rFonts w:ascii="BIZ UDPゴシック" w:eastAsia="BIZ UDPゴシック" w:hAnsi="BIZ UDPゴシック" w:hint="eastAsia"/>
        </w:rPr>
        <w:t>こと。</w:t>
      </w:r>
    </w:p>
    <w:p w14:paraId="700E377C" w14:textId="30776703" w:rsidR="00F6685F" w:rsidRDefault="000F140E" w:rsidP="00F6685F">
      <w:pPr>
        <w:pStyle w:val="a7"/>
        <w:numPr>
          <w:ilvl w:val="0"/>
          <w:numId w:val="1"/>
        </w:numPr>
        <w:ind w:leftChars="0"/>
        <w:rPr>
          <w:rFonts w:ascii="BIZ UDPゴシック" w:eastAsia="BIZ UDPゴシック" w:hAnsi="BIZ UDPゴシック"/>
        </w:rPr>
      </w:pPr>
      <w:r w:rsidRPr="00F6685F">
        <w:rPr>
          <w:rFonts w:ascii="BIZ UDPゴシック" w:eastAsia="BIZ UDPゴシック" w:hAnsi="BIZ UDPゴシック" w:hint="eastAsia"/>
        </w:rPr>
        <w:t>電話勧奨にかかる経費は１件当たり30</w:t>
      </w:r>
      <w:r w:rsidRPr="00F6685F">
        <w:rPr>
          <w:rFonts w:ascii="BIZ UDPゴシック" w:eastAsia="BIZ UDPゴシック" w:hAnsi="BIZ UDPゴシック"/>
        </w:rPr>
        <w:t>0</w:t>
      </w:r>
      <w:r w:rsidRPr="00F6685F">
        <w:rPr>
          <w:rFonts w:ascii="BIZ UDPゴシック" w:eastAsia="BIZ UDPゴシック" w:hAnsi="BIZ UDPゴシック" w:hint="eastAsia"/>
        </w:rPr>
        <w:t>円（補助額1</w:t>
      </w:r>
      <w:r w:rsidRPr="00F6685F">
        <w:rPr>
          <w:rFonts w:ascii="BIZ UDPゴシック" w:eastAsia="BIZ UDPゴシック" w:hAnsi="BIZ UDPゴシック"/>
        </w:rPr>
        <w:t>50</w:t>
      </w:r>
      <w:r w:rsidRPr="00F6685F">
        <w:rPr>
          <w:rFonts w:ascii="BIZ UDPゴシック" w:eastAsia="BIZ UDPゴシック" w:hAnsi="BIZ UDPゴシック" w:hint="eastAsia"/>
        </w:rPr>
        <w:t>円）を上限</w:t>
      </w:r>
      <w:r w:rsidR="00A23E5B">
        <w:rPr>
          <w:rFonts w:ascii="BIZ UDPゴシック" w:eastAsia="BIZ UDPゴシック" w:hAnsi="BIZ UDPゴシック" w:hint="eastAsia"/>
        </w:rPr>
        <w:t>とします</w:t>
      </w:r>
      <w:r w:rsidRPr="00F6685F">
        <w:rPr>
          <w:rFonts w:ascii="BIZ UDPゴシック" w:eastAsia="BIZ UDPゴシック" w:hAnsi="BIZ UDPゴシック" w:hint="eastAsia"/>
        </w:rPr>
        <w:t>。</w:t>
      </w:r>
    </w:p>
    <w:p w14:paraId="7EDD0DC5" w14:textId="0360BE7C" w:rsidR="00F6685F" w:rsidRDefault="000F140E" w:rsidP="00F6685F">
      <w:pPr>
        <w:pStyle w:val="a7"/>
        <w:numPr>
          <w:ilvl w:val="0"/>
          <w:numId w:val="1"/>
        </w:numPr>
        <w:ind w:leftChars="0"/>
        <w:rPr>
          <w:rFonts w:ascii="BIZ UDPゴシック" w:eastAsia="BIZ UDPゴシック" w:hAnsi="BIZ UDPゴシック"/>
        </w:rPr>
      </w:pPr>
      <w:r w:rsidRPr="00F6685F">
        <w:rPr>
          <w:rFonts w:ascii="BIZ UDPゴシック" w:eastAsia="BIZ UDPゴシック" w:hAnsi="BIZ UDPゴシック" w:hint="eastAsia"/>
        </w:rPr>
        <w:t>電話勧奨のトークスクリプト作成経費、聴取内容のとりまとめにかかる経費及び一般管理費の合計額は総事業費の</w:t>
      </w:r>
      <w:r w:rsidRPr="00F6685F">
        <w:rPr>
          <w:rFonts w:ascii="BIZ UDPゴシック" w:eastAsia="BIZ UDPゴシック" w:hAnsi="BIZ UDPゴシック"/>
        </w:rPr>
        <w:t>18</w:t>
      </w:r>
      <w:r w:rsidRPr="00F6685F">
        <w:rPr>
          <w:rFonts w:ascii="BIZ UDPゴシック" w:eastAsia="BIZ UDPゴシック" w:hAnsi="BIZ UDPゴシック" w:hint="eastAsia"/>
        </w:rPr>
        <w:t>％を上限</w:t>
      </w:r>
      <w:r w:rsidR="00A23E5B">
        <w:rPr>
          <w:rFonts w:ascii="BIZ UDPゴシック" w:eastAsia="BIZ UDPゴシック" w:hAnsi="BIZ UDPゴシック" w:hint="eastAsia"/>
        </w:rPr>
        <w:t>とします</w:t>
      </w:r>
      <w:r w:rsidR="00F6685F">
        <w:rPr>
          <w:rFonts w:ascii="BIZ UDPゴシック" w:eastAsia="BIZ UDPゴシック" w:hAnsi="BIZ UDPゴシック" w:hint="eastAsia"/>
        </w:rPr>
        <w:t>。</w:t>
      </w:r>
    </w:p>
    <w:p w14:paraId="0B985464" w14:textId="2BADCC0D" w:rsidR="00F6685F" w:rsidRDefault="000F140E" w:rsidP="00F6685F">
      <w:pPr>
        <w:pStyle w:val="a7"/>
        <w:numPr>
          <w:ilvl w:val="0"/>
          <w:numId w:val="1"/>
        </w:numPr>
        <w:ind w:leftChars="0"/>
        <w:rPr>
          <w:rFonts w:ascii="BIZ UDPゴシック" w:eastAsia="BIZ UDPゴシック" w:hAnsi="BIZ UDPゴシック"/>
        </w:rPr>
      </w:pPr>
      <w:r w:rsidRPr="00F6685F">
        <w:rPr>
          <w:rFonts w:ascii="BIZ UDPゴシック" w:eastAsia="BIZ UDPゴシック" w:hAnsi="BIZ UDPゴシック" w:hint="eastAsia"/>
        </w:rPr>
        <w:t>事業主への接続率は70%以上を</w:t>
      </w:r>
      <w:r w:rsidR="009708BC">
        <w:rPr>
          <w:rFonts w:ascii="BIZ UDPゴシック" w:eastAsia="BIZ UDPゴシック" w:hAnsi="BIZ UDPゴシック" w:hint="eastAsia"/>
        </w:rPr>
        <w:t>目指して</w:t>
      </w:r>
      <w:r w:rsidRPr="00F6685F">
        <w:rPr>
          <w:rFonts w:ascii="BIZ UDPゴシック" w:eastAsia="BIZ UDPゴシック" w:hAnsi="BIZ UDPゴシック" w:hint="eastAsia"/>
        </w:rPr>
        <w:t>実施する</w:t>
      </w:r>
      <w:r w:rsidR="00F6685F">
        <w:rPr>
          <w:rFonts w:ascii="BIZ UDPゴシック" w:eastAsia="BIZ UDPゴシック" w:hAnsi="BIZ UDPゴシック" w:hint="eastAsia"/>
        </w:rPr>
        <w:t>こと。</w:t>
      </w:r>
    </w:p>
    <w:p w14:paraId="477CC765" w14:textId="0F440D66" w:rsidR="00F6685F" w:rsidRDefault="000F140E" w:rsidP="00F6685F">
      <w:pPr>
        <w:pStyle w:val="a7"/>
        <w:numPr>
          <w:ilvl w:val="0"/>
          <w:numId w:val="1"/>
        </w:numPr>
        <w:ind w:leftChars="0"/>
        <w:rPr>
          <w:rFonts w:ascii="BIZ UDPゴシック" w:eastAsia="BIZ UDPゴシック" w:hAnsi="BIZ UDPゴシック"/>
        </w:rPr>
      </w:pPr>
      <w:r w:rsidRPr="00F6685F">
        <w:rPr>
          <w:rFonts w:ascii="BIZ UDPゴシック" w:eastAsia="BIZ UDPゴシック" w:hAnsi="BIZ UDPゴシック" w:hint="eastAsia"/>
        </w:rPr>
        <w:t>健診結果票の提供応諾率は接続数の40％以上を</w:t>
      </w:r>
      <w:r w:rsidR="009708BC">
        <w:rPr>
          <w:rFonts w:ascii="BIZ UDPゴシック" w:eastAsia="BIZ UDPゴシック" w:hAnsi="BIZ UDPゴシック" w:hint="eastAsia"/>
        </w:rPr>
        <w:t>目指して</w:t>
      </w:r>
      <w:r w:rsidRPr="00F6685F">
        <w:rPr>
          <w:rFonts w:ascii="BIZ UDPゴシック" w:eastAsia="BIZ UDPゴシック" w:hAnsi="BIZ UDPゴシック" w:hint="eastAsia"/>
        </w:rPr>
        <w:t>実施する</w:t>
      </w:r>
      <w:r w:rsidR="00F6685F">
        <w:rPr>
          <w:rFonts w:ascii="BIZ UDPゴシック" w:eastAsia="BIZ UDPゴシック" w:hAnsi="BIZ UDPゴシック" w:hint="eastAsia"/>
        </w:rPr>
        <w:t>こと</w:t>
      </w:r>
      <w:r w:rsidRPr="00F6685F">
        <w:rPr>
          <w:rFonts w:ascii="BIZ UDPゴシック" w:eastAsia="BIZ UDPゴシック" w:hAnsi="BIZ UDPゴシック" w:hint="eastAsia"/>
        </w:rPr>
        <w:t>。</w:t>
      </w:r>
    </w:p>
    <w:p w14:paraId="3D607686" w14:textId="325E32BF" w:rsidR="00F6685F" w:rsidRPr="00F6685F" w:rsidRDefault="000F140E" w:rsidP="00F6685F">
      <w:pPr>
        <w:pStyle w:val="a7"/>
        <w:numPr>
          <w:ilvl w:val="0"/>
          <w:numId w:val="1"/>
        </w:numPr>
        <w:ind w:leftChars="0"/>
        <w:rPr>
          <w:rFonts w:ascii="BIZ UDPゴシック" w:eastAsia="BIZ UDPゴシック" w:hAnsi="BIZ UDPゴシック"/>
        </w:rPr>
      </w:pPr>
      <w:r w:rsidRPr="00F6685F">
        <w:rPr>
          <w:rFonts w:ascii="BIZ UDPゴシック" w:eastAsia="BIZ UDPゴシック" w:hAnsi="BIZ UDPゴシック" w:hint="eastAsia"/>
        </w:rPr>
        <w:t>事業所へ架電において専用の電話番号を設置し、同番号にて問い合わせも対応する場合の経費も補助対象とする。</w:t>
      </w:r>
    </w:p>
    <w:p w14:paraId="20573D18" w14:textId="01782DBC" w:rsidR="00F6685F" w:rsidRDefault="000F140E" w:rsidP="00F6685F">
      <w:pPr>
        <w:pStyle w:val="a7"/>
        <w:numPr>
          <w:ilvl w:val="0"/>
          <w:numId w:val="1"/>
        </w:numPr>
        <w:ind w:leftChars="0"/>
        <w:rPr>
          <w:rFonts w:ascii="BIZ UDPゴシック" w:eastAsia="BIZ UDPゴシック" w:hAnsi="BIZ UDPゴシック"/>
        </w:rPr>
      </w:pPr>
      <w:r w:rsidRPr="00F6685F">
        <w:rPr>
          <w:rFonts w:ascii="BIZ UDPゴシック" w:eastAsia="BIZ UDPゴシック" w:hAnsi="BIZ UDPゴシック" w:hint="eastAsia"/>
        </w:rPr>
        <w:t>電話勧奨の結果レポートの作成費用も補助対象とする。</w:t>
      </w:r>
    </w:p>
    <w:p w14:paraId="09CCE247" w14:textId="68A1C032" w:rsidR="000F140E" w:rsidRPr="00F6685F" w:rsidRDefault="000F140E" w:rsidP="00F6685F">
      <w:pPr>
        <w:pStyle w:val="a7"/>
        <w:numPr>
          <w:ilvl w:val="0"/>
          <w:numId w:val="1"/>
        </w:numPr>
        <w:ind w:leftChars="0"/>
        <w:rPr>
          <w:rFonts w:ascii="BIZ UDPゴシック" w:eastAsia="BIZ UDPゴシック" w:hAnsi="BIZ UDPゴシック"/>
        </w:rPr>
      </w:pPr>
      <w:r w:rsidRPr="00F6685F">
        <w:rPr>
          <w:rFonts w:ascii="BIZ UDPゴシック" w:eastAsia="BIZ UDPゴシック" w:hAnsi="BIZ UDPゴシック" w:hint="eastAsia"/>
        </w:rPr>
        <w:t>実績報告は府様式によること。</w:t>
      </w:r>
    </w:p>
    <w:p w14:paraId="457197F0" w14:textId="77777777" w:rsidR="000F140E" w:rsidRDefault="000F140E" w:rsidP="00F62B8C">
      <w:pPr>
        <w:rPr>
          <w:rFonts w:ascii="BIZ UDPゴシック" w:eastAsia="BIZ UDPゴシック" w:hAnsi="BIZ UDPゴシック"/>
        </w:rPr>
      </w:pPr>
    </w:p>
    <w:p w14:paraId="5AA28ED3" w14:textId="67836679" w:rsidR="009E263D" w:rsidRPr="006876D4" w:rsidRDefault="009E263D" w:rsidP="00F62B8C">
      <w:pPr>
        <w:rPr>
          <w:rFonts w:ascii="BIZ UDPゴシック" w:eastAsia="BIZ UDPゴシック" w:hAnsi="BIZ UDPゴシック"/>
        </w:rPr>
      </w:pPr>
      <w:r w:rsidRPr="006876D4">
        <w:rPr>
          <w:rFonts w:ascii="BIZ UDPゴシック" w:eastAsia="BIZ UDPゴシック" w:hAnsi="BIZ UDPゴシック" w:hint="eastAsia"/>
        </w:rPr>
        <w:t xml:space="preserve">４　</w:t>
      </w:r>
      <w:r w:rsidR="006876D4" w:rsidRPr="006876D4">
        <w:rPr>
          <w:rFonts w:ascii="BIZ UDPゴシック" w:eastAsia="BIZ UDPゴシック" w:hAnsi="BIZ UDPゴシック" w:hint="eastAsia"/>
        </w:rPr>
        <w:t>補助率、補助金額及び</w:t>
      </w:r>
      <w:r w:rsidRPr="006876D4">
        <w:rPr>
          <w:rFonts w:ascii="BIZ UDPゴシック" w:eastAsia="BIZ UDPゴシック" w:hAnsi="BIZ UDPゴシック" w:hint="eastAsia"/>
        </w:rPr>
        <w:t>補助対象経費</w:t>
      </w:r>
    </w:p>
    <w:tbl>
      <w:tblPr>
        <w:tblW w:w="483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678"/>
        <w:gridCol w:w="1690"/>
      </w:tblGrid>
      <w:tr w:rsidR="00365495" w:rsidRPr="006876D4" w14:paraId="0415D62D" w14:textId="77777777" w:rsidTr="00365495">
        <w:trPr>
          <w:trHeight w:val="300"/>
        </w:trPr>
        <w:tc>
          <w:tcPr>
            <w:tcW w:w="1122" w:type="pct"/>
            <w:vAlign w:val="center"/>
          </w:tcPr>
          <w:p w14:paraId="0946ABA7" w14:textId="77777777" w:rsidR="009E263D" w:rsidRPr="006876D4" w:rsidRDefault="009E263D" w:rsidP="00803B76">
            <w:pPr>
              <w:autoSpaceDE w:val="0"/>
              <w:autoSpaceDN w:val="0"/>
              <w:jc w:val="center"/>
              <w:rPr>
                <w:rFonts w:ascii="BIZ UDPゴシック" w:eastAsia="BIZ UDPゴシック" w:hAnsi="BIZ UDPゴシック" w:cs="Century"/>
                <w:kern w:val="0"/>
                <w:szCs w:val="21"/>
              </w:rPr>
            </w:pPr>
            <w:r w:rsidRPr="006876D4">
              <w:rPr>
                <w:rFonts w:ascii="BIZ UDPゴシック" w:eastAsia="BIZ UDPゴシック" w:hAnsi="BIZ UDPゴシック" w:cs="Century" w:hint="eastAsia"/>
                <w:kern w:val="0"/>
                <w:szCs w:val="21"/>
              </w:rPr>
              <w:t>１　補助基準額</w:t>
            </w:r>
          </w:p>
        </w:tc>
        <w:tc>
          <w:tcPr>
            <w:tcW w:w="2848" w:type="pct"/>
            <w:vAlign w:val="center"/>
          </w:tcPr>
          <w:p w14:paraId="7733DBC3" w14:textId="77777777" w:rsidR="009E263D" w:rsidRPr="006876D4" w:rsidRDefault="009E263D" w:rsidP="00803B76">
            <w:pPr>
              <w:autoSpaceDE w:val="0"/>
              <w:autoSpaceDN w:val="0"/>
              <w:jc w:val="center"/>
              <w:rPr>
                <w:rFonts w:ascii="BIZ UDPゴシック" w:eastAsia="BIZ UDPゴシック" w:hAnsi="BIZ UDPゴシック" w:cs="Century"/>
                <w:kern w:val="0"/>
                <w:szCs w:val="21"/>
              </w:rPr>
            </w:pPr>
            <w:r w:rsidRPr="006876D4">
              <w:rPr>
                <w:rFonts w:ascii="BIZ UDPゴシック" w:eastAsia="BIZ UDPゴシック" w:hAnsi="BIZ UDPゴシック" w:cs="Century" w:hint="eastAsia"/>
                <w:kern w:val="0"/>
                <w:szCs w:val="21"/>
              </w:rPr>
              <w:t>２　補助対象経費</w:t>
            </w:r>
          </w:p>
        </w:tc>
        <w:tc>
          <w:tcPr>
            <w:tcW w:w="1029" w:type="pct"/>
            <w:vAlign w:val="center"/>
          </w:tcPr>
          <w:p w14:paraId="1B82CD97" w14:textId="77777777" w:rsidR="009E263D" w:rsidRPr="006876D4" w:rsidRDefault="009E263D" w:rsidP="00803B76">
            <w:pPr>
              <w:autoSpaceDE w:val="0"/>
              <w:autoSpaceDN w:val="0"/>
              <w:jc w:val="center"/>
              <w:rPr>
                <w:rFonts w:ascii="BIZ UDPゴシック" w:eastAsia="BIZ UDPゴシック" w:hAnsi="BIZ UDPゴシック" w:cs="Century"/>
                <w:kern w:val="0"/>
                <w:szCs w:val="21"/>
              </w:rPr>
            </w:pPr>
            <w:r w:rsidRPr="006876D4">
              <w:rPr>
                <w:rFonts w:ascii="BIZ UDPゴシック" w:eastAsia="BIZ UDPゴシック" w:hAnsi="BIZ UDPゴシック" w:cs="Century" w:hint="eastAsia"/>
                <w:kern w:val="0"/>
                <w:szCs w:val="21"/>
              </w:rPr>
              <w:t>３　補助率</w:t>
            </w:r>
          </w:p>
        </w:tc>
      </w:tr>
      <w:tr w:rsidR="00365495" w:rsidRPr="006876D4" w14:paraId="2C3E4FA8" w14:textId="77777777" w:rsidTr="00365495">
        <w:trPr>
          <w:trHeight w:val="1975"/>
        </w:trPr>
        <w:tc>
          <w:tcPr>
            <w:tcW w:w="1122" w:type="pct"/>
            <w:vAlign w:val="center"/>
          </w:tcPr>
          <w:p w14:paraId="54C6384A" w14:textId="77777777" w:rsidR="009E263D" w:rsidRPr="006876D4" w:rsidRDefault="009E263D" w:rsidP="00803B76">
            <w:pPr>
              <w:autoSpaceDE w:val="0"/>
              <w:autoSpaceDN w:val="0"/>
              <w:spacing w:line="276" w:lineRule="auto"/>
              <w:jc w:val="center"/>
              <w:rPr>
                <w:rFonts w:ascii="BIZ UDPゴシック" w:eastAsia="BIZ UDPゴシック" w:hAnsi="BIZ UDPゴシック" w:cs="Century"/>
                <w:kern w:val="0"/>
                <w:szCs w:val="21"/>
              </w:rPr>
            </w:pPr>
            <w:r w:rsidRPr="006876D4">
              <w:rPr>
                <w:rFonts w:ascii="BIZ UDPゴシック" w:eastAsia="BIZ UDPゴシック" w:hAnsi="BIZ UDPゴシック" w:cs="Century" w:hint="eastAsia"/>
                <w:kern w:val="0"/>
                <w:szCs w:val="21"/>
              </w:rPr>
              <w:t>１保険者当たり</w:t>
            </w:r>
          </w:p>
          <w:p w14:paraId="536A54B6" w14:textId="77777777" w:rsidR="009E263D" w:rsidRPr="006876D4" w:rsidRDefault="009E263D" w:rsidP="00803B76">
            <w:pPr>
              <w:autoSpaceDE w:val="0"/>
              <w:autoSpaceDN w:val="0"/>
              <w:spacing w:line="276" w:lineRule="auto"/>
              <w:jc w:val="center"/>
              <w:rPr>
                <w:rFonts w:ascii="BIZ UDPゴシック" w:eastAsia="BIZ UDPゴシック" w:hAnsi="BIZ UDPゴシック" w:cs="Century"/>
                <w:kern w:val="0"/>
                <w:szCs w:val="21"/>
              </w:rPr>
            </w:pPr>
            <w:r w:rsidRPr="006876D4">
              <w:rPr>
                <w:rFonts w:ascii="BIZ UDPゴシック" w:eastAsia="BIZ UDPゴシック" w:hAnsi="BIZ UDPゴシック" w:cs="Century" w:hint="eastAsia"/>
                <w:kern w:val="0"/>
                <w:szCs w:val="21"/>
              </w:rPr>
              <w:t>８，３１４千円</w:t>
            </w:r>
          </w:p>
        </w:tc>
        <w:tc>
          <w:tcPr>
            <w:tcW w:w="2848" w:type="pct"/>
            <w:vAlign w:val="center"/>
          </w:tcPr>
          <w:p w14:paraId="31409E30" w14:textId="3D0ACEF2" w:rsidR="009E263D" w:rsidRPr="006876D4" w:rsidRDefault="00F6685F" w:rsidP="00F6685F">
            <w:pPr>
              <w:autoSpaceDE w:val="0"/>
              <w:autoSpaceDN w:val="0"/>
              <w:spacing w:line="276" w:lineRule="auto"/>
              <w:rPr>
                <w:rFonts w:ascii="BIZ UDPゴシック" w:eastAsia="BIZ UDPゴシック" w:hAnsi="BIZ UDPゴシック" w:cs="Century"/>
                <w:kern w:val="0"/>
                <w:szCs w:val="21"/>
              </w:rPr>
            </w:pPr>
            <w:r>
              <w:rPr>
                <w:rFonts w:ascii="BIZ UDPゴシック" w:eastAsia="BIZ UDPゴシック" w:hAnsi="BIZ UDPゴシック" w:cs="Century" w:hint="eastAsia"/>
                <w:kern w:val="0"/>
                <w:szCs w:val="21"/>
              </w:rPr>
              <w:t>補助対象事業を実施するための</w:t>
            </w:r>
            <w:r w:rsidR="00412356" w:rsidRPr="006876D4">
              <w:rPr>
                <w:rFonts w:ascii="BIZ UDPゴシック" w:eastAsia="BIZ UDPゴシック" w:hAnsi="BIZ UDPゴシック" w:cs="Century" w:hint="eastAsia"/>
                <w:kern w:val="0"/>
                <w:szCs w:val="21"/>
              </w:rPr>
              <w:t>電話勧奨にかかる経費、電話勧奨のトークスクリプト作成経費、</w:t>
            </w:r>
            <w:r w:rsidR="009E263D" w:rsidRPr="006876D4">
              <w:rPr>
                <w:rFonts w:ascii="BIZ UDPゴシック" w:eastAsia="BIZ UDPゴシック" w:hAnsi="BIZ UDPゴシック" w:cs="Century" w:hint="eastAsia"/>
                <w:kern w:val="0"/>
                <w:szCs w:val="21"/>
              </w:rPr>
              <w:t>聴取内容のとりまとめにかかる経費（委託費、人件費、役務費、消耗需用費等）</w:t>
            </w:r>
          </w:p>
        </w:tc>
        <w:tc>
          <w:tcPr>
            <w:tcW w:w="1029" w:type="pct"/>
            <w:vAlign w:val="center"/>
          </w:tcPr>
          <w:p w14:paraId="170169A3" w14:textId="77777777" w:rsidR="009E263D" w:rsidRPr="006876D4" w:rsidRDefault="009E263D" w:rsidP="00803B76">
            <w:pPr>
              <w:autoSpaceDE w:val="0"/>
              <w:autoSpaceDN w:val="0"/>
              <w:spacing w:line="276" w:lineRule="auto"/>
              <w:jc w:val="center"/>
              <w:rPr>
                <w:rFonts w:ascii="BIZ UDPゴシック" w:eastAsia="BIZ UDPゴシック" w:hAnsi="BIZ UDPゴシック" w:cs="Century"/>
                <w:kern w:val="0"/>
                <w:szCs w:val="21"/>
              </w:rPr>
            </w:pPr>
            <w:r w:rsidRPr="006876D4">
              <w:rPr>
                <w:rFonts w:ascii="BIZ UDPゴシック" w:eastAsia="BIZ UDPゴシック" w:hAnsi="BIZ UDPゴシック" w:cs="Century" w:hint="eastAsia"/>
                <w:kern w:val="0"/>
                <w:szCs w:val="21"/>
              </w:rPr>
              <w:t>１／２</w:t>
            </w:r>
          </w:p>
        </w:tc>
      </w:tr>
    </w:tbl>
    <w:p w14:paraId="2F5EA6DD" w14:textId="77777777" w:rsidR="00365495" w:rsidRPr="000F140E" w:rsidRDefault="00365495" w:rsidP="00F62B8C">
      <w:pPr>
        <w:rPr>
          <w:rFonts w:ascii="BIZ UDPゴシック" w:eastAsia="BIZ UDPゴシック" w:hAnsi="BIZ UDPゴシック"/>
        </w:rPr>
      </w:pPr>
    </w:p>
    <w:p w14:paraId="6A9A6AB0" w14:textId="6C008FA9" w:rsidR="00F62B8C" w:rsidRPr="006876D4" w:rsidRDefault="00F62B8C" w:rsidP="00F62B8C">
      <w:pPr>
        <w:rPr>
          <w:rFonts w:ascii="BIZ UDPゴシック" w:eastAsia="BIZ UDPゴシック" w:hAnsi="BIZ UDPゴシック"/>
        </w:rPr>
      </w:pPr>
      <w:r w:rsidRPr="006876D4">
        <w:rPr>
          <w:rFonts w:ascii="BIZ UDPゴシック" w:eastAsia="BIZ UDPゴシック" w:hAnsi="BIZ UDPゴシック" w:hint="eastAsia"/>
        </w:rPr>
        <w:t>５ 補助対象期間</w:t>
      </w:r>
    </w:p>
    <w:p w14:paraId="18D79F7F" w14:textId="46C4687C" w:rsidR="00F62B8C" w:rsidRPr="006876D4" w:rsidRDefault="00F62B8C" w:rsidP="006876D4">
      <w:pPr>
        <w:ind w:firstLineChars="100" w:firstLine="210"/>
        <w:rPr>
          <w:rFonts w:ascii="BIZ UDPゴシック" w:eastAsia="BIZ UDPゴシック" w:hAnsi="BIZ UDPゴシック"/>
        </w:rPr>
      </w:pPr>
      <w:r w:rsidRPr="006876D4">
        <w:rPr>
          <w:rFonts w:ascii="BIZ UDPゴシック" w:eastAsia="BIZ UDPゴシック" w:hAnsi="BIZ UDPゴシック" w:hint="eastAsia"/>
        </w:rPr>
        <w:t>補助対象事業を実施する期間は、補助金の交付決定日から着手して、事業が完了する日（令和７年</w:t>
      </w:r>
      <w:r w:rsidR="006876D4" w:rsidRPr="006876D4">
        <w:rPr>
          <w:rFonts w:ascii="BIZ UDPゴシック" w:eastAsia="BIZ UDPゴシック" w:hAnsi="BIZ UDPゴシック" w:hint="eastAsia"/>
        </w:rPr>
        <w:t>１</w:t>
      </w:r>
      <w:r w:rsidRPr="006876D4">
        <w:rPr>
          <w:rFonts w:ascii="BIZ UDPゴシック" w:eastAsia="BIZ UDPゴシック" w:hAnsi="BIZ UDPゴシック" w:hint="eastAsia"/>
        </w:rPr>
        <w:t>月</w:t>
      </w:r>
      <w:r w:rsidR="006876D4" w:rsidRPr="006876D4">
        <w:rPr>
          <w:rFonts w:ascii="BIZ UDPゴシック" w:eastAsia="BIZ UDPゴシック" w:hAnsi="BIZ UDPゴシック" w:hint="eastAsia"/>
        </w:rPr>
        <w:t>3</w:t>
      </w:r>
      <w:r w:rsidR="006876D4" w:rsidRPr="006876D4">
        <w:rPr>
          <w:rFonts w:ascii="BIZ UDPゴシック" w:eastAsia="BIZ UDPゴシック" w:hAnsi="BIZ UDPゴシック"/>
        </w:rPr>
        <w:t>1</w:t>
      </w:r>
      <w:r w:rsidRPr="006876D4">
        <w:rPr>
          <w:rFonts w:ascii="BIZ UDPゴシック" w:eastAsia="BIZ UDPゴシック" w:hAnsi="BIZ UDPゴシック" w:hint="eastAsia"/>
        </w:rPr>
        <w:t>日）まで</w:t>
      </w:r>
      <w:r w:rsidR="006876D4" w:rsidRPr="006876D4">
        <w:rPr>
          <w:rFonts w:ascii="BIZ UDPゴシック" w:eastAsia="BIZ UDPゴシック" w:hAnsi="BIZ UDPゴシック" w:hint="eastAsia"/>
        </w:rPr>
        <w:t>に実施した電話勧奨を対象とします。</w:t>
      </w:r>
    </w:p>
    <w:p w14:paraId="623E5D6F" w14:textId="77777777" w:rsidR="00C71031" w:rsidRPr="006876D4" w:rsidRDefault="00C71031" w:rsidP="006876D4">
      <w:pPr>
        <w:rPr>
          <w:rFonts w:ascii="BIZ UDPゴシック" w:eastAsia="BIZ UDPゴシック" w:hAnsi="BIZ UDPゴシック"/>
        </w:rPr>
      </w:pPr>
    </w:p>
    <w:p w14:paraId="11A8A969" w14:textId="184CAB56" w:rsidR="005B1E59" w:rsidRPr="005B1E59" w:rsidRDefault="005B1E59" w:rsidP="005B1E59">
      <w:pPr>
        <w:rPr>
          <w:rFonts w:ascii="BIZ UDPゴシック" w:eastAsia="BIZ UDPゴシック" w:hAnsi="BIZ UDPゴシック"/>
          <w:b/>
          <w:bCs/>
          <w:sz w:val="24"/>
          <w:szCs w:val="28"/>
          <w:u w:val="single"/>
        </w:rPr>
      </w:pPr>
      <w:r w:rsidRPr="008A6AC1">
        <w:rPr>
          <w:rFonts w:ascii="BIZ UDPゴシック" w:eastAsia="BIZ UDPゴシック" w:hAnsi="BIZ UDPゴシック" w:hint="eastAsia"/>
          <w:b/>
          <w:bCs/>
          <w:sz w:val="24"/>
          <w:szCs w:val="28"/>
          <w:u w:val="single"/>
        </w:rPr>
        <w:t xml:space="preserve">Ⅱ </w:t>
      </w:r>
      <w:r>
        <w:rPr>
          <w:rFonts w:ascii="BIZ UDPゴシック" w:eastAsia="BIZ UDPゴシック" w:hAnsi="BIZ UDPゴシック" w:hint="eastAsia"/>
          <w:b/>
          <w:bCs/>
          <w:sz w:val="24"/>
          <w:szCs w:val="28"/>
          <w:u w:val="single"/>
        </w:rPr>
        <w:t>利用計画書の提出</w:t>
      </w:r>
    </w:p>
    <w:p w14:paraId="340C7055" w14:textId="77777777"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Ⅲ補助金の申請の前に、事業内容を記載した利用計画書を提出してください。</w:t>
      </w:r>
    </w:p>
    <w:p w14:paraId="034DF014" w14:textId="2E387AFD"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１　提出書類</w:t>
      </w:r>
    </w:p>
    <w:p w14:paraId="3186DA3F" w14:textId="77777777" w:rsidR="005B1E59" w:rsidRDefault="005B1E59" w:rsidP="005B1E59">
      <w:pPr>
        <w:ind w:leftChars="50" w:left="105"/>
        <w:rPr>
          <w:rFonts w:ascii="BIZ UDPゴシック" w:eastAsia="BIZ UDPゴシック" w:hAnsi="BIZ UDPゴシック"/>
        </w:rPr>
      </w:pPr>
      <w:r w:rsidRPr="0059010B">
        <w:rPr>
          <w:rFonts w:ascii="BIZ UDPゴシック" w:eastAsia="BIZ UDPゴシック" w:hAnsi="BIZ UDPゴシック" w:hint="eastAsia"/>
        </w:rPr>
        <w:t>利用計画書</w:t>
      </w:r>
      <w:r>
        <w:rPr>
          <w:rFonts w:ascii="BIZ UDPゴシック" w:eastAsia="BIZ UDPゴシック" w:hAnsi="BIZ UDPゴシック" w:hint="eastAsia"/>
        </w:rPr>
        <w:t>（様式第１号）を提出してください。</w:t>
      </w:r>
    </w:p>
    <w:p w14:paraId="45EE2E9E" w14:textId="77777777" w:rsidR="005B1E59" w:rsidRDefault="005B1E59" w:rsidP="005B1E59">
      <w:pPr>
        <w:ind w:firstLineChars="50" w:firstLine="105"/>
        <w:rPr>
          <w:rFonts w:ascii="BIZ UDPゴシック" w:eastAsia="BIZ UDPゴシック" w:hAnsi="BIZ UDPゴシック"/>
        </w:rPr>
      </w:pPr>
      <w:r>
        <w:rPr>
          <w:rFonts w:ascii="BIZ UDPゴシック" w:eastAsia="BIZ UDPゴシック" w:hAnsi="BIZ UDPゴシック" w:hint="eastAsia"/>
        </w:rPr>
        <w:t>＜添付書類＞</w:t>
      </w:r>
    </w:p>
    <w:p w14:paraId="09B038A4" w14:textId="5D7F3A50" w:rsidR="005B1E59" w:rsidRPr="005B1E59" w:rsidRDefault="005B1E59" w:rsidP="005B1E59">
      <w:pPr>
        <w:ind w:firstLineChars="50" w:firstLine="105"/>
        <w:rPr>
          <w:rFonts w:ascii="BIZ UDPゴシック" w:eastAsia="BIZ UDPゴシック" w:hAnsi="BIZ UDPゴシック"/>
        </w:rPr>
      </w:pPr>
      <w:r>
        <w:rPr>
          <w:rFonts w:ascii="BIZ UDPゴシック" w:eastAsia="BIZ UDPゴシック" w:hAnsi="BIZ UDPゴシック" w:hint="eastAsia"/>
        </w:rPr>
        <w:t>事業支出予定額明細書（兼収入支出予算見込書（抄本））（様式第１―２号）</w:t>
      </w:r>
    </w:p>
    <w:p w14:paraId="4ABCA257" w14:textId="77777777"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２　提出期限</w:t>
      </w:r>
    </w:p>
    <w:p w14:paraId="0BD5736F" w14:textId="5149A7ED" w:rsidR="005B1E59" w:rsidRPr="006876D4" w:rsidRDefault="005B1E59" w:rsidP="005B1E59">
      <w:pPr>
        <w:rPr>
          <w:rFonts w:ascii="BIZ UDPゴシック" w:eastAsia="BIZ UDPゴシック" w:hAnsi="BIZ UDPゴシック"/>
        </w:rPr>
      </w:pPr>
      <w:r w:rsidRPr="006876D4">
        <w:rPr>
          <w:rFonts w:ascii="BIZ UDPゴシック" w:eastAsia="BIZ UDPゴシック" w:hAnsi="BIZ UDPゴシック" w:hint="eastAsia"/>
        </w:rPr>
        <w:lastRenderedPageBreak/>
        <w:t xml:space="preserve">(1) </w:t>
      </w:r>
      <w:r w:rsidR="00CA2CCC">
        <w:rPr>
          <w:rFonts w:ascii="BIZ UDPゴシック" w:eastAsia="BIZ UDPゴシック" w:hAnsi="BIZ UDPゴシック" w:hint="eastAsia"/>
        </w:rPr>
        <w:t>提出</w:t>
      </w:r>
      <w:r w:rsidRPr="006876D4">
        <w:rPr>
          <w:rFonts w:ascii="BIZ UDPゴシック" w:eastAsia="BIZ UDPゴシック" w:hAnsi="BIZ UDPゴシック" w:hint="eastAsia"/>
        </w:rPr>
        <w:t>期間</w:t>
      </w:r>
    </w:p>
    <w:p w14:paraId="0AB0D79A" w14:textId="2C83D5B9" w:rsidR="005B1E59" w:rsidRPr="0059010B" w:rsidRDefault="005B1E59" w:rsidP="005B1E59">
      <w:pPr>
        <w:rPr>
          <w:rFonts w:ascii="BIZ UDPゴシック" w:eastAsia="BIZ UDPゴシック" w:hAnsi="BIZ UDPゴシック"/>
        </w:rPr>
      </w:pPr>
      <w:r>
        <w:rPr>
          <w:rFonts w:ascii="BIZ UDPゴシック" w:eastAsia="BIZ UDPゴシック" w:hAnsi="BIZ UDPゴシック" w:hint="eastAsia"/>
        </w:rPr>
        <w:t>令和６年</w:t>
      </w:r>
      <w:r w:rsidR="002D6187">
        <w:rPr>
          <w:rFonts w:ascii="BIZ UDPゴシック" w:eastAsia="BIZ UDPゴシック" w:hAnsi="BIZ UDPゴシック" w:hint="eastAsia"/>
        </w:rPr>
        <w:t>8</w:t>
      </w:r>
      <w:r>
        <w:rPr>
          <w:rFonts w:ascii="BIZ UDPゴシック" w:eastAsia="BIZ UDPゴシック" w:hAnsi="BIZ UDPゴシック" w:hint="eastAsia"/>
        </w:rPr>
        <w:t>月</w:t>
      </w:r>
      <w:r w:rsidR="00BF0D5A">
        <w:rPr>
          <w:rFonts w:ascii="BIZ UDPゴシック" w:eastAsia="BIZ UDPゴシック" w:hAnsi="BIZ UDPゴシック" w:hint="eastAsia"/>
        </w:rPr>
        <w:t>1</w:t>
      </w:r>
      <w:r w:rsidR="002D6187">
        <w:rPr>
          <w:rFonts w:ascii="BIZ UDPゴシック" w:eastAsia="BIZ UDPゴシック" w:hAnsi="BIZ UDPゴシック"/>
        </w:rPr>
        <w:t>9</w:t>
      </w:r>
      <w:r>
        <w:rPr>
          <w:rFonts w:ascii="BIZ UDPゴシック" w:eastAsia="BIZ UDPゴシック" w:hAnsi="BIZ UDPゴシック" w:hint="eastAsia"/>
        </w:rPr>
        <w:t>日（</w:t>
      </w:r>
      <w:r w:rsidR="00BF0D5A">
        <w:rPr>
          <w:rFonts w:ascii="BIZ UDPゴシック" w:eastAsia="BIZ UDPゴシック" w:hAnsi="BIZ UDPゴシック" w:hint="eastAsia"/>
        </w:rPr>
        <w:t>月</w:t>
      </w:r>
      <w:r>
        <w:rPr>
          <w:rFonts w:ascii="BIZ UDPゴシック" w:eastAsia="BIZ UDPゴシック" w:hAnsi="BIZ UDPゴシック" w:hint="eastAsia"/>
        </w:rPr>
        <w:t>）まで</w:t>
      </w:r>
    </w:p>
    <w:p w14:paraId="293D9206" w14:textId="77777777" w:rsidR="005B1E59" w:rsidRPr="006876D4" w:rsidRDefault="005B1E59" w:rsidP="005B1E59">
      <w:pPr>
        <w:rPr>
          <w:rFonts w:ascii="BIZ UDPゴシック" w:eastAsia="BIZ UDPゴシック" w:hAnsi="BIZ UDPゴシック"/>
        </w:rPr>
      </w:pPr>
      <w:r w:rsidRPr="006876D4">
        <w:rPr>
          <w:rFonts w:ascii="BIZ UDPゴシック" w:eastAsia="BIZ UDPゴシック" w:hAnsi="BIZ UDPゴシック" w:hint="eastAsia"/>
        </w:rPr>
        <w:t>(2) 申請方法</w:t>
      </w:r>
    </w:p>
    <w:p w14:paraId="3A17CB5E" w14:textId="2C7BEEBA" w:rsidR="005B1E59" w:rsidRPr="006876D4" w:rsidRDefault="005B1E59" w:rsidP="005B1E59">
      <w:pPr>
        <w:rPr>
          <w:rFonts w:ascii="BIZ UDPゴシック" w:eastAsia="BIZ UDPゴシック" w:hAnsi="BIZ UDPゴシック"/>
        </w:rPr>
      </w:pPr>
      <w:r w:rsidRPr="006876D4">
        <w:rPr>
          <w:rFonts w:ascii="BIZ UDPゴシック" w:eastAsia="BIZ UDPゴシック" w:hAnsi="BIZ UDPゴシック" w:hint="eastAsia"/>
        </w:rPr>
        <w:t>申請書類は</w:t>
      </w:r>
      <w:r w:rsidR="0039419F">
        <w:rPr>
          <w:rFonts w:ascii="BIZ UDPゴシック" w:eastAsia="BIZ UDPゴシック" w:hAnsi="BIZ UDPゴシック" w:hint="eastAsia"/>
        </w:rPr>
        <w:t>「</w:t>
      </w:r>
      <w:r>
        <w:rPr>
          <w:rFonts w:ascii="BIZ UDPゴシック" w:eastAsia="BIZ UDPゴシック" w:hAnsi="BIZ UDPゴシック" w:hint="eastAsia"/>
        </w:rPr>
        <w:t>大阪府行政オンラインシステム</w:t>
      </w:r>
      <w:r w:rsidR="0039419F">
        <w:rPr>
          <w:rFonts w:ascii="BIZ UDPゴシック" w:eastAsia="BIZ UDPゴシック" w:hAnsi="BIZ UDPゴシック" w:hint="eastAsia"/>
        </w:rPr>
        <w:t>」</w:t>
      </w:r>
      <w:r w:rsidRPr="006876D4">
        <w:rPr>
          <w:rFonts w:ascii="BIZ UDPゴシック" w:eastAsia="BIZ UDPゴシック" w:hAnsi="BIZ UDPゴシック" w:hint="eastAsia"/>
        </w:rPr>
        <w:t>でご提出ください。</w:t>
      </w:r>
    </w:p>
    <w:p w14:paraId="3DE1B129" w14:textId="77777777" w:rsidR="005B1E59" w:rsidRDefault="005B1E59" w:rsidP="005B1E59">
      <w:pPr>
        <w:rPr>
          <w:rFonts w:ascii="BIZ UDPゴシック" w:eastAsia="BIZ UDPゴシック" w:hAnsi="BIZ UDPゴシック"/>
        </w:rPr>
      </w:pPr>
      <w:r w:rsidRPr="006876D4">
        <w:rPr>
          <w:rFonts w:ascii="BIZ UDPゴシック" w:eastAsia="BIZ UDPゴシック" w:hAnsi="BIZ UDPゴシック" w:hint="eastAsia"/>
        </w:rPr>
        <w:t>申請様式については、ウェブサイトからダウンロード可能です。</w:t>
      </w:r>
    </w:p>
    <w:p w14:paraId="16564DD6" w14:textId="77777777"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 xml:space="preserve">大阪府ホームページ　</w:t>
      </w:r>
      <w:r w:rsidRPr="008A53E6">
        <w:rPr>
          <w:rFonts w:ascii="BIZ UDPゴシック" w:eastAsia="BIZ UDPゴシック" w:hAnsi="BIZ UDPゴシック" w:hint="eastAsia"/>
        </w:rPr>
        <w:t>健康格差の解決プログラム促進事業（特定健診・特定保健指導）</w:t>
      </w:r>
    </w:p>
    <w:p w14:paraId="07F4B95A" w14:textId="77777777"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（ＵＲＬ）</w:t>
      </w:r>
      <w:r w:rsidRPr="005B1E59">
        <w:rPr>
          <w:rFonts w:ascii="BIZ UDPゴシック" w:eastAsia="BIZ UDPゴシック" w:hAnsi="BIZ UDPゴシック"/>
          <w:spacing w:val="1"/>
          <w:w w:val="86"/>
          <w:kern w:val="0"/>
          <w:fitText w:val="7770" w:id="-955612672"/>
        </w:rPr>
        <w:t>https://www.pref.osaka.lg.jp/o100070/kenkozukuri/kenkokakusa/index.htm</w:t>
      </w:r>
      <w:r w:rsidRPr="005B1E59">
        <w:rPr>
          <w:rFonts w:ascii="BIZ UDPゴシック" w:eastAsia="BIZ UDPゴシック" w:hAnsi="BIZ UDPゴシック"/>
          <w:spacing w:val="17"/>
          <w:w w:val="86"/>
          <w:kern w:val="0"/>
          <w:fitText w:val="7770" w:id="-955612672"/>
        </w:rPr>
        <w:t>l</w:t>
      </w:r>
    </w:p>
    <w:p w14:paraId="01BB54CC" w14:textId="116F691E" w:rsidR="005B1E59" w:rsidRPr="005B1E59" w:rsidRDefault="005B1E59" w:rsidP="006876D4">
      <w:pPr>
        <w:rPr>
          <w:rFonts w:ascii="BIZ UDPゴシック" w:eastAsia="BIZ UDPゴシック" w:hAnsi="BIZ UDPゴシック"/>
          <w:b/>
          <w:bCs/>
          <w:sz w:val="24"/>
          <w:szCs w:val="28"/>
          <w:u w:val="single"/>
        </w:rPr>
      </w:pPr>
    </w:p>
    <w:p w14:paraId="5EFD7204" w14:textId="18CB019B" w:rsidR="006876D4" w:rsidRPr="008A6AC1" w:rsidRDefault="005B1E59" w:rsidP="006876D4">
      <w:pPr>
        <w:rPr>
          <w:rFonts w:ascii="BIZ UDPゴシック" w:eastAsia="BIZ UDPゴシック" w:hAnsi="BIZ UDPゴシック"/>
          <w:b/>
          <w:bCs/>
          <w:sz w:val="24"/>
          <w:szCs w:val="28"/>
          <w:u w:val="single"/>
        </w:rPr>
      </w:pPr>
      <w:r>
        <w:rPr>
          <w:rFonts w:ascii="BIZ UDPゴシック" w:eastAsia="BIZ UDPゴシック" w:hAnsi="BIZ UDPゴシック" w:hint="eastAsia"/>
          <w:b/>
          <w:bCs/>
          <w:sz w:val="24"/>
          <w:szCs w:val="28"/>
          <w:u w:val="single"/>
        </w:rPr>
        <w:t>Ⅲ</w:t>
      </w:r>
      <w:r w:rsidR="006876D4" w:rsidRPr="008A6AC1">
        <w:rPr>
          <w:rFonts w:ascii="BIZ UDPゴシック" w:eastAsia="BIZ UDPゴシック" w:hAnsi="BIZ UDPゴシック" w:hint="eastAsia"/>
          <w:b/>
          <w:bCs/>
          <w:sz w:val="24"/>
          <w:szCs w:val="28"/>
          <w:u w:val="single"/>
        </w:rPr>
        <w:t xml:space="preserve"> </w:t>
      </w:r>
      <w:r>
        <w:rPr>
          <w:rFonts w:ascii="BIZ UDPゴシック" w:eastAsia="BIZ UDPゴシック" w:hAnsi="BIZ UDPゴシック" w:hint="eastAsia"/>
          <w:b/>
          <w:bCs/>
          <w:sz w:val="24"/>
          <w:szCs w:val="28"/>
          <w:u w:val="single"/>
        </w:rPr>
        <w:t>補助金の</w:t>
      </w:r>
      <w:r w:rsidR="006876D4" w:rsidRPr="008A6AC1">
        <w:rPr>
          <w:rFonts w:ascii="BIZ UDPゴシック" w:eastAsia="BIZ UDPゴシック" w:hAnsi="BIZ UDPゴシック" w:hint="eastAsia"/>
          <w:b/>
          <w:bCs/>
          <w:sz w:val="24"/>
          <w:szCs w:val="28"/>
          <w:u w:val="single"/>
        </w:rPr>
        <w:t xml:space="preserve">申請 </w:t>
      </w:r>
    </w:p>
    <w:p w14:paraId="3C0BEB87" w14:textId="77777777" w:rsidR="006876D4" w:rsidRPr="006876D4" w:rsidRDefault="006876D4" w:rsidP="006876D4">
      <w:pPr>
        <w:rPr>
          <w:rFonts w:ascii="BIZ UDPゴシック" w:eastAsia="BIZ UDPゴシック" w:hAnsi="BIZ UDPゴシック"/>
        </w:rPr>
      </w:pPr>
      <w:r w:rsidRPr="006876D4">
        <w:rPr>
          <w:rFonts w:ascii="BIZ UDPゴシック" w:eastAsia="BIZ UDPゴシック" w:hAnsi="BIZ UDPゴシック" w:hint="eastAsia"/>
        </w:rPr>
        <w:t xml:space="preserve">１ 申請者 </w:t>
      </w:r>
    </w:p>
    <w:p w14:paraId="30577F59" w14:textId="16BA31EF" w:rsidR="006876D4" w:rsidRDefault="006876D4" w:rsidP="006876D4">
      <w:pPr>
        <w:ind w:firstLineChars="100" w:firstLine="210"/>
        <w:rPr>
          <w:rFonts w:ascii="BIZ UDPゴシック" w:eastAsia="BIZ UDPゴシック" w:hAnsi="BIZ UDPゴシック"/>
        </w:rPr>
      </w:pPr>
      <w:r w:rsidRPr="006876D4">
        <w:rPr>
          <w:rFonts w:ascii="BIZ UDPゴシック" w:eastAsia="BIZ UDPゴシック" w:hAnsi="BIZ UDPゴシック" w:hint="eastAsia"/>
        </w:rPr>
        <w:t>申請者は補助対象者となります。</w:t>
      </w:r>
    </w:p>
    <w:p w14:paraId="001A51AE" w14:textId="77777777" w:rsidR="005B1E59" w:rsidRPr="006876D4" w:rsidRDefault="005B1E59" w:rsidP="006876D4">
      <w:pPr>
        <w:ind w:firstLineChars="100" w:firstLine="210"/>
        <w:rPr>
          <w:rFonts w:ascii="BIZ UDPゴシック" w:eastAsia="BIZ UDPゴシック" w:hAnsi="BIZ UDPゴシック"/>
        </w:rPr>
      </w:pPr>
    </w:p>
    <w:p w14:paraId="27BD42FD" w14:textId="180C7A53" w:rsidR="006876D4" w:rsidRPr="006876D4" w:rsidRDefault="006876D4" w:rsidP="006876D4">
      <w:pPr>
        <w:rPr>
          <w:rFonts w:ascii="BIZ UDPゴシック" w:eastAsia="BIZ UDPゴシック" w:hAnsi="BIZ UDPゴシック"/>
        </w:rPr>
      </w:pPr>
      <w:r w:rsidRPr="006876D4">
        <w:rPr>
          <w:rFonts w:ascii="BIZ UDPゴシック" w:eastAsia="BIZ UDPゴシック" w:hAnsi="BIZ UDPゴシック" w:hint="eastAsia"/>
        </w:rPr>
        <w:t>２ 申請書類</w:t>
      </w:r>
    </w:p>
    <w:p w14:paraId="2E4CFE0A" w14:textId="6D8FF9E8" w:rsidR="006876D4" w:rsidRPr="006876D4" w:rsidRDefault="006876D4" w:rsidP="006876D4">
      <w:pPr>
        <w:ind w:firstLineChars="100" w:firstLine="210"/>
        <w:rPr>
          <w:rFonts w:ascii="BIZ UDPゴシック" w:eastAsia="BIZ UDPゴシック" w:hAnsi="BIZ UDPゴシック"/>
        </w:rPr>
      </w:pPr>
      <w:r w:rsidRPr="006876D4">
        <w:rPr>
          <w:rFonts w:ascii="BIZ UDPゴシック" w:eastAsia="BIZ UDPゴシック" w:hAnsi="BIZ UDPゴシック" w:hint="eastAsia"/>
        </w:rPr>
        <w:t>書類</w:t>
      </w:r>
      <w:r w:rsidR="000E6538" w:rsidRPr="000E6538">
        <w:rPr>
          <w:rFonts w:ascii="BIZ UDPゴシック" w:eastAsia="BIZ UDPゴシック" w:hAnsi="BIZ UDPゴシック" w:hint="eastAsia"/>
        </w:rPr>
        <w:t>交付申請書（様式第３号）</w:t>
      </w:r>
      <w:r w:rsidRPr="006876D4">
        <w:rPr>
          <w:rFonts w:ascii="BIZ UDPゴシック" w:eastAsia="BIZ UDPゴシック" w:hAnsi="BIZ UDPゴシック" w:hint="eastAsia"/>
        </w:rPr>
        <w:t>を提出してください。（書類不備があった場合は、審査ができませんので、必ず確認の上、提出ください。）</w:t>
      </w:r>
    </w:p>
    <w:p w14:paraId="0AA8E7C5" w14:textId="69FEB87E" w:rsidR="000E6538" w:rsidRPr="000E6538" w:rsidRDefault="000E6538" w:rsidP="000E6538">
      <w:pPr>
        <w:ind w:firstLineChars="100" w:firstLine="210"/>
        <w:rPr>
          <w:rFonts w:ascii="BIZ UDPゴシック" w:eastAsia="BIZ UDPゴシック" w:hAnsi="BIZ UDPゴシック"/>
        </w:rPr>
      </w:pPr>
      <w:r>
        <w:rPr>
          <w:rFonts w:ascii="BIZ UDPゴシック" w:eastAsia="BIZ UDPゴシック" w:hAnsi="BIZ UDPゴシック" w:hint="eastAsia"/>
        </w:rPr>
        <w:t>＜添付書類＞</w:t>
      </w:r>
    </w:p>
    <w:p w14:paraId="259C6758" w14:textId="19A69D9C" w:rsidR="000E6538" w:rsidRPr="000E6538" w:rsidRDefault="000E6538" w:rsidP="000E6538">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①　</w:t>
      </w:r>
      <w:r w:rsidRPr="000E6538">
        <w:rPr>
          <w:rFonts w:ascii="BIZ UDPゴシック" w:eastAsia="BIZ UDPゴシック" w:hAnsi="BIZ UDPゴシック" w:hint="eastAsia"/>
        </w:rPr>
        <w:t>補助金所要額調書（様式第３－２号）</w:t>
      </w:r>
    </w:p>
    <w:p w14:paraId="7C3573E8" w14:textId="42C84FB5" w:rsidR="000E6538" w:rsidRPr="000E6538" w:rsidRDefault="000E6538" w:rsidP="000E6538">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②　</w:t>
      </w:r>
      <w:r w:rsidRPr="000E6538">
        <w:rPr>
          <w:rFonts w:ascii="BIZ UDPゴシック" w:eastAsia="BIZ UDPゴシック" w:hAnsi="BIZ UDPゴシック" w:hint="eastAsia"/>
        </w:rPr>
        <w:t>事業収支予定額明細書（兼収入支出予算見込書（抄本））（様式第３－３号）</w:t>
      </w:r>
    </w:p>
    <w:p w14:paraId="29AC7C6D" w14:textId="6D5DCE82" w:rsidR="000E6538" w:rsidRPr="000E6538" w:rsidRDefault="000E6538" w:rsidP="000E6538">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③　</w:t>
      </w:r>
      <w:r w:rsidRPr="000E6538">
        <w:rPr>
          <w:rFonts w:ascii="BIZ UDPゴシック" w:eastAsia="BIZ UDPゴシック" w:hAnsi="BIZ UDPゴシック" w:hint="eastAsia"/>
        </w:rPr>
        <w:t>利用計画書（様式第３－４号）</w:t>
      </w:r>
    </w:p>
    <w:p w14:paraId="592E1FDD" w14:textId="49F594E4" w:rsidR="000E6538" w:rsidRPr="000E6538" w:rsidRDefault="000E6538" w:rsidP="000E6538">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④　</w:t>
      </w:r>
      <w:r w:rsidRPr="000E6538">
        <w:rPr>
          <w:rFonts w:ascii="BIZ UDPゴシック" w:eastAsia="BIZ UDPゴシック" w:hAnsi="BIZ UDPゴシック" w:hint="eastAsia"/>
        </w:rPr>
        <w:t>要件確認申立書（様式第３－５号）</w:t>
      </w:r>
    </w:p>
    <w:p w14:paraId="598938F3" w14:textId="781B4A12" w:rsidR="000E6538" w:rsidRPr="000E6538" w:rsidRDefault="000E6538" w:rsidP="000E6538">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⑤　</w:t>
      </w:r>
      <w:r w:rsidRPr="000E6538">
        <w:rPr>
          <w:rFonts w:ascii="BIZ UDPゴシック" w:eastAsia="BIZ UDPゴシック" w:hAnsi="BIZ UDPゴシック" w:hint="eastAsia"/>
        </w:rPr>
        <w:t>暴力団等審査情報（様式第３－６号）</w:t>
      </w:r>
    </w:p>
    <w:p w14:paraId="065A9C10" w14:textId="5DA0AD0A" w:rsidR="006876D4" w:rsidRPr="006876D4" w:rsidRDefault="000E6538" w:rsidP="000E6538">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⑥　</w:t>
      </w:r>
      <w:r w:rsidRPr="000E6538">
        <w:rPr>
          <w:rFonts w:ascii="BIZ UDPゴシック" w:eastAsia="BIZ UDPゴシック" w:hAnsi="BIZ UDPゴシック" w:hint="eastAsia"/>
        </w:rPr>
        <w:t>その他知事が必要と認める書類</w:t>
      </w:r>
    </w:p>
    <w:p w14:paraId="118E24FD" w14:textId="77777777" w:rsidR="006876D4" w:rsidRDefault="006876D4" w:rsidP="006876D4">
      <w:pPr>
        <w:rPr>
          <w:rFonts w:ascii="BIZ UDPゴシック" w:eastAsia="BIZ UDPゴシック" w:hAnsi="BIZ UDPゴシック"/>
        </w:rPr>
      </w:pPr>
    </w:p>
    <w:p w14:paraId="5D21D519" w14:textId="22D99DF9" w:rsidR="006876D4" w:rsidRPr="006876D4" w:rsidRDefault="006876D4" w:rsidP="006876D4">
      <w:pPr>
        <w:rPr>
          <w:rFonts w:ascii="BIZ UDPゴシック" w:eastAsia="BIZ UDPゴシック" w:hAnsi="BIZ UDPゴシック"/>
        </w:rPr>
      </w:pPr>
      <w:r w:rsidRPr="006876D4">
        <w:rPr>
          <w:rFonts w:ascii="BIZ UDPゴシック" w:eastAsia="BIZ UDPゴシック" w:hAnsi="BIZ UDPゴシック" w:hint="eastAsia"/>
        </w:rPr>
        <w:t xml:space="preserve">３ 申請期間・申請方法・問合せ先 </w:t>
      </w:r>
    </w:p>
    <w:p w14:paraId="75F8FE44" w14:textId="77777777" w:rsidR="006876D4" w:rsidRPr="006876D4" w:rsidRDefault="006876D4" w:rsidP="006876D4">
      <w:pPr>
        <w:rPr>
          <w:rFonts w:ascii="BIZ UDPゴシック" w:eastAsia="BIZ UDPゴシック" w:hAnsi="BIZ UDPゴシック"/>
        </w:rPr>
      </w:pPr>
      <w:r w:rsidRPr="006876D4">
        <w:rPr>
          <w:rFonts w:ascii="BIZ UDPゴシック" w:eastAsia="BIZ UDPゴシック" w:hAnsi="BIZ UDPゴシック" w:hint="eastAsia"/>
        </w:rPr>
        <w:t>(1) 申請期間</w:t>
      </w:r>
    </w:p>
    <w:p w14:paraId="55DC00D4" w14:textId="16E40B08" w:rsidR="006876D4" w:rsidRPr="006876D4" w:rsidRDefault="00902713" w:rsidP="006D28D0">
      <w:pPr>
        <w:rPr>
          <w:rFonts w:ascii="BIZ UDPゴシック" w:eastAsia="BIZ UDPゴシック" w:hAnsi="BIZ UDPゴシック"/>
        </w:rPr>
      </w:pPr>
      <w:r>
        <w:rPr>
          <w:rFonts w:ascii="BIZ UDPゴシック" w:eastAsia="BIZ UDPゴシック" w:hAnsi="BIZ UDPゴシック" w:hint="eastAsia"/>
        </w:rPr>
        <w:t>令和</w:t>
      </w:r>
      <w:r w:rsidR="005967DF">
        <w:rPr>
          <w:rFonts w:ascii="BIZ UDPゴシック" w:eastAsia="BIZ UDPゴシック" w:hAnsi="BIZ UDPゴシック" w:hint="eastAsia"/>
        </w:rPr>
        <w:t>６</w:t>
      </w:r>
      <w:r>
        <w:rPr>
          <w:rFonts w:ascii="BIZ UDPゴシック" w:eastAsia="BIZ UDPゴシック" w:hAnsi="BIZ UDPゴシック" w:hint="eastAsia"/>
        </w:rPr>
        <w:t>年</w:t>
      </w:r>
      <w:r w:rsidR="006876D4">
        <w:rPr>
          <w:rFonts w:ascii="BIZ UDPゴシック" w:eastAsia="BIZ UDPゴシック" w:hAnsi="BIZ UDPゴシック" w:hint="eastAsia"/>
        </w:rPr>
        <w:t>８</w:t>
      </w:r>
      <w:r w:rsidR="006876D4" w:rsidRPr="006876D4">
        <w:rPr>
          <w:rFonts w:ascii="BIZ UDPゴシック" w:eastAsia="BIZ UDPゴシック" w:hAnsi="BIZ UDPゴシック" w:hint="eastAsia"/>
        </w:rPr>
        <w:t>月</w:t>
      </w:r>
      <w:r w:rsidR="00470C91">
        <w:rPr>
          <w:rFonts w:ascii="BIZ UDPゴシック" w:eastAsia="BIZ UDPゴシック" w:hAnsi="BIZ UDPゴシック"/>
        </w:rPr>
        <w:t>3</w:t>
      </w:r>
      <w:r w:rsidR="00470C91">
        <w:rPr>
          <w:rFonts w:ascii="BIZ UDPゴシック" w:eastAsia="BIZ UDPゴシック" w:hAnsi="BIZ UDPゴシック" w:hint="eastAsia"/>
        </w:rPr>
        <w:t>０</w:t>
      </w:r>
      <w:r w:rsidR="006876D4" w:rsidRPr="006876D4">
        <w:rPr>
          <w:rFonts w:ascii="BIZ UDPゴシック" w:eastAsia="BIZ UDPゴシック" w:hAnsi="BIZ UDPゴシック" w:hint="eastAsia"/>
        </w:rPr>
        <w:t>日（</w:t>
      </w:r>
      <w:r w:rsidR="00470C91">
        <w:rPr>
          <w:rFonts w:ascii="BIZ UDPゴシック" w:eastAsia="BIZ UDPゴシック" w:hAnsi="BIZ UDPゴシック" w:hint="eastAsia"/>
        </w:rPr>
        <w:t>金</w:t>
      </w:r>
      <w:r w:rsidR="006876D4" w:rsidRPr="006876D4">
        <w:rPr>
          <w:rFonts w:ascii="BIZ UDPゴシック" w:eastAsia="BIZ UDPゴシック" w:hAnsi="BIZ UDPゴシック" w:hint="eastAsia"/>
        </w:rPr>
        <w:t>）</w:t>
      </w:r>
      <w:r w:rsidR="006D28D0">
        <w:rPr>
          <w:rFonts w:ascii="BIZ UDPゴシック" w:eastAsia="BIZ UDPゴシック" w:hAnsi="BIZ UDPゴシック" w:hint="eastAsia"/>
        </w:rPr>
        <w:t>まで</w:t>
      </w:r>
    </w:p>
    <w:p w14:paraId="0C3E371B" w14:textId="23E35D0A" w:rsidR="006876D4" w:rsidRPr="006876D4" w:rsidRDefault="006876D4" w:rsidP="006876D4">
      <w:pPr>
        <w:rPr>
          <w:rFonts w:ascii="BIZ UDPゴシック" w:eastAsia="BIZ UDPゴシック" w:hAnsi="BIZ UDPゴシック"/>
        </w:rPr>
      </w:pPr>
      <w:r w:rsidRPr="006876D4">
        <w:rPr>
          <w:rFonts w:ascii="BIZ UDPゴシック" w:eastAsia="BIZ UDPゴシック" w:hAnsi="BIZ UDPゴシック" w:hint="eastAsia"/>
        </w:rPr>
        <w:t>(2) 申請方法</w:t>
      </w:r>
    </w:p>
    <w:p w14:paraId="49D4C945" w14:textId="2FEC0414" w:rsidR="006876D4" w:rsidRPr="006876D4" w:rsidRDefault="006876D4" w:rsidP="006876D4">
      <w:pPr>
        <w:rPr>
          <w:rFonts w:ascii="BIZ UDPゴシック" w:eastAsia="BIZ UDPゴシック" w:hAnsi="BIZ UDPゴシック"/>
        </w:rPr>
      </w:pPr>
      <w:r w:rsidRPr="006876D4">
        <w:rPr>
          <w:rFonts w:ascii="BIZ UDPゴシック" w:eastAsia="BIZ UDPゴシック" w:hAnsi="BIZ UDPゴシック" w:hint="eastAsia"/>
        </w:rPr>
        <w:t>申請書類は</w:t>
      </w:r>
      <w:r w:rsidR="0039419F">
        <w:rPr>
          <w:rFonts w:ascii="BIZ UDPゴシック" w:eastAsia="BIZ UDPゴシック" w:hAnsi="BIZ UDPゴシック" w:hint="eastAsia"/>
        </w:rPr>
        <w:t>「</w:t>
      </w:r>
      <w:r w:rsidR="005B1E59">
        <w:rPr>
          <w:rFonts w:ascii="BIZ UDPゴシック" w:eastAsia="BIZ UDPゴシック" w:hAnsi="BIZ UDPゴシック" w:hint="eastAsia"/>
        </w:rPr>
        <w:t>大阪府行政オンラインシステム</w:t>
      </w:r>
      <w:r w:rsidR="0039419F">
        <w:rPr>
          <w:rFonts w:ascii="BIZ UDPゴシック" w:eastAsia="BIZ UDPゴシック" w:hAnsi="BIZ UDPゴシック" w:hint="eastAsia"/>
        </w:rPr>
        <w:t>」</w:t>
      </w:r>
      <w:r w:rsidRPr="006876D4">
        <w:rPr>
          <w:rFonts w:ascii="BIZ UDPゴシック" w:eastAsia="BIZ UDPゴシック" w:hAnsi="BIZ UDPゴシック" w:hint="eastAsia"/>
        </w:rPr>
        <w:t>でご提出ください。</w:t>
      </w:r>
    </w:p>
    <w:p w14:paraId="485E9A79" w14:textId="06A15C50" w:rsidR="006876D4" w:rsidRDefault="006876D4" w:rsidP="006876D4">
      <w:pPr>
        <w:rPr>
          <w:rFonts w:ascii="BIZ UDPゴシック" w:eastAsia="BIZ UDPゴシック" w:hAnsi="BIZ UDPゴシック"/>
        </w:rPr>
      </w:pPr>
      <w:r w:rsidRPr="006876D4">
        <w:rPr>
          <w:rFonts w:ascii="BIZ UDPゴシック" w:eastAsia="BIZ UDPゴシック" w:hAnsi="BIZ UDPゴシック" w:hint="eastAsia"/>
        </w:rPr>
        <w:t>申請様式については、ウェブサイトからダウンロード可能です。</w:t>
      </w:r>
    </w:p>
    <w:p w14:paraId="775F132B" w14:textId="032845B4" w:rsidR="008A53E6" w:rsidRDefault="008A53E6" w:rsidP="006876D4">
      <w:pPr>
        <w:rPr>
          <w:rFonts w:ascii="BIZ UDPゴシック" w:eastAsia="BIZ UDPゴシック" w:hAnsi="BIZ UDPゴシック"/>
        </w:rPr>
      </w:pPr>
      <w:r>
        <w:rPr>
          <w:rFonts w:ascii="BIZ UDPゴシック" w:eastAsia="BIZ UDPゴシック" w:hAnsi="BIZ UDPゴシック" w:hint="eastAsia"/>
        </w:rPr>
        <w:t>大阪府</w:t>
      </w:r>
      <w:r w:rsidR="003B7730">
        <w:rPr>
          <w:rFonts w:ascii="BIZ UDPゴシック" w:eastAsia="BIZ UDPゴシック" w:hAnsi="BIZ UDPゴシック" w:hint="eastAsia"/>
        </w:rPr>
        <w:t>ホームページ</w:t>
      </w:r>
      <w:r>
        <w:rPr>
          <w:rFonts w:ascii="BIZ UDPゴシック" w:eastAsia="BIZ UDPゴシック" w:hAnsi="BIZ UDPゴシック" w:hint="eastAsia"/>
        </w:rPr>
        <w:t xml:space="preserve">　</w:t>
      </w:r>
      <w:r w:rsidRPr="008A53E6">
        <w:rPr>
          <w:rFonts w:ascii="BIZ UDPゴシック" w:eastAsia="BIZ UDPゴシック" w:hAnsi="BIZ UDPゴシック" w:hint="eastAsia"/>
        </w:rPr>
        <w:t>健康格差の解決プログラム促進事業（特定健診・特定保健指導）</w:t>
      </w:r>
    </w:p>
    <w:p w14:paraId="12301CFF" w14:textId="1F6D6649" w:rsidR="000E6538" w:rsidRDefault="000E6538" w:rsidP="006876D4">
      <w:pPr>
        <w:rPr>
          <w:rFonts w:ascii="BIZ UDPゴシック" w:eastAsia="BIZ UDPゴシック" w:hAnsi="BIZ UDPゴシック"/>
        </w:rPr>
      </w:pPr>
      <w:r>
        <w:rPr>
          <w:rFonts w:ascii="BIZ UDPゴシック" w:eastAsia="BIZ UDPゴシック" w:hAnsi="BIZ UDPゴシック" w:hint="eastAsia"/>
        </w:rPr>
        <w:t>（ＵＲＬ）</w:t>
      </w:r>
      <w:r w:rsidR="008A53E6" w:rsidRPr="005B1E59">
        <w:rPr>
          <w:rFonts w:ascii="BIZ UDPゴシック" w:eastAsia="BIZ UDPゴシック" w:hAnsi="BIZ UDPゴシック"/>
          <w:spacing w:val="1"/>
          <w:w w:val="86"/>
          <w:kern w:val="0"/>
          <w:fitText w:val="7770" w:id="-969172736"/>
        </w:rPr>
        <w:t>https://www.pref.osaka.lg.jp/o100070/kenkozukuri/kenkokakusa/index.htm</w:t>
      </w:r>
      <w:r w:rsidR="008A53E6" w:rsidRPr="005B1E59">
        <w:rPr>
          <w:rFonts w:ascii="BIZ UDPゴシック" w:eastAsia="BIZ UDPゴシック" w:hAnsi="BIZ UDPゴシック"/>
          <w:spacing w:val="17"/>
          <w:w w:val="86"/>
          <w:kern w:val="0"/>
          <w:fitText w:val="7770" w:id="-969172736"/>
        </w:rPr>
        <w:t>l</w:t>
      </w:r>
    </w:p>
    <w:p w14:paraId="11791A77" w14:textId="77777777" w:rsidR="005B1E59" w:rsidRDefault="005B1E59" w:rsidP="006876D4">
      <w:pPr>
        <w:rPr>
          <w:rFonts w:ascii="BIZ UDPゴシック" w:eastAsia="BIZ UDPゴシック" w:hAnsi="BIZ UDPゴシック"/>
        </w:rPr>
      </w:pPr>
    </w:p>
    <w:p w14:paraId="44706A64" w14:textId="77777777" w:rsidR="000E6538" w:rsidRPr="000E6538" w:rsidRDefault="000E6538" w:rsidP="000E6538">
      <w:pPr>
        <w:rPr>
          <w:rFonts w:ascii="BIZ UDPゴシック" w:eastAsia="BIZ UDPゴシック" w:hAnsi="BIZ UDPゴシック"/>
        </w:rPr>
      </w:pPr>
      <w:r w:rsidRPr="000E6538">
        <w:rPr>
          <w:rFonts w:ascii="BIZ UDPゴシック" w:eastAsia="BIZ UDPゴシック" w:hAnsi="BIZ UDPゴシック" w:hint="eastAsia"/>
        </w:rPr>
        <w:t xml:space="preserve">４ 留意事項 </w:t>
      </w:r>
    </w:p>
    <w:p w14:paraId="27AE5698" w14:textId="77777777" w:rsidR="000E6538" w:rsidRPr="000E6538" w:rsidRDefault="000E6538" w:rsidP="000E6538">
      <w:pPr>
        <w:rPr>
          <w:rFonts w:ascii="BIZ UDPゴシック" w:eastAsia="BIZ UDPゴシック" w:hAnsi="BIZ UDPゴシック"/>
        </w:rPr>
      </w:pPr>
      <w:r w:rsidRPr="000E6538">
        <w:rPr>
          <w:rFonts w:ascii="BIZ UDPゴシック" w:eastAsia="BIZ UDPゴシック" w:hAnsi="BIZ UDPゴシック" w:hint="eastAsia"/>
        </w:rPr>
        <w:t>(1) 申請に関し必要となる費用は申請者の負担となります。</w:t>
      </w:r>
    </w:p>
    <w:p w14:paraId="3BA4F82F" w14:textId="51077CFC" w:rsidR="000E6538" w:rsidRPr="000E6538" w:rsidRDefault="000E6538" w:rsidP="000E6538">
      <w:pPr>
        <w:ind w:left="420" w:hangingChars="200" w:hanging="420"/>
        <w:rPr>
          <w:rFonts w:ascii="BIZ UDPゴシック" w:eastAsia="BIZ UDPゴシック" w:hAnsi="BIZ UDPゴシック"/>
        </w:rPr>
      </w:pPr>
      <w:r w:rsidRPr="000E6538">
        <w:rPr>
          <w:rFonts w:ascii="BIZ UDPゴシック" w:eastAsia="BIZ UDPゴシック" w:hAnsi="BIZ UDPゴシック" w:hint="eastAsia"/>
        </w:rPr>
        <w:t>(</w:t>
      </w:r>
      <w:r>
        <w:rPr>
          <w:rFonts w:ascii="BIZ UDPゴシック" w:eastAsia="BIZ UDPゴシック" w:hAnsi="BIZ UDPゴシック"/>
        </w:rPr>
        <w:t>2</w:t>
      </w:r>
      <w:r w:rsidRPr="000E6538">
        <w:rPr>
          <w:rFonts w:ascii="BIZ UDPゴシック" w:eastAsia="BIZ UDPゴシック" w:hAnsi="BIZ UDPゴシック" w:hint="eastAsia"/>
        </w:rPr>
        <w:t>) 申請者が申請書類に虚偽の記載をした場合には、申請を無効とし、補助金の交付を停止、又は既に交付した補助金の返金を指示します。</w:t>
      </w:r>
    </w:p>
    <w:p w14:paraId="42D1EC0E" w14:textId="2C9D2595" w:rsidR="000E6538" w:rsidRPr="000E6538" w:rsidRDefault="000E6538" w:rsidP="000E6538">
      <w:pPr>
        <w:rPr>
          <w:rFonts w:ascii="BIZ UDPゴシック" w:eastAsia="BIZ UDPゴシック" w:hAnsi="BIZ UDPゴシック"/>
        </w:rPr>
      </w:pPr>
      <w:r w:rsidRPr="000E6538">
        <w:rPr>
          <w:rFonts w:ascii="BIZ UDPゴシック" w:eastAsia="BIZ UDPゴシック" w:hAnsi="BIZ UDPゴシック" w:hint="eastAsia"/>
        </w:rPr>
        <w:t>(</w:t>
      </w:r>
      <w:r>
        <w:rPr>
          <w:rFonts w:ascii="BIZ UDPゴシック" w:eastAsia="BIZ UDPゴシック" w:hAnsi="BIZ UDPゴシック"/>
        </w:rPr>
        <w:t>3</w:t>
      </w:r>
      <w:r w:rsidRPr="000E6538">
        <w:rPr>
          <w:rFonts w:ascii="BIZ UDPゴシック" w:eastAsia="BIZ UDPゴシック" w:hAnsi="BIZ UDPゴシック" w:hint="eastAsia"/>
        </w:rPr>
        <w:t>) 申請書類に不備がある場合は受け付けできません。</w:t>
      </w:r>
    </w:p>
    <w:p w14:paraId="0A59ABC8" w14:textId="53BF7FC5" w:rsidR="000E6538" w:rsidRPr="000E6538" w:rsidRDefault="000E6538" w:rsidP="000E6538">
      <w:pPr>
        <w:rPr>
          <w:rFonts w:ascii="BIZ UDPゴシック" w:eastAsia="BIZ UDPゴシック" w:hAnsi="BIZ UDPゴシック"/>
        </w:rPr>
      </w:pPr>
      <w:r w:rsidRPr="000E6538">
        <w:rPr>
          <w:rFonts w:ascii="BIZ UDPゴシック" w:eastAsia="BIZ UDPゴシック" w:hAnsi="BIZ UDPゴシック" w:hint="eastAsia"/>
        </w:rPr>
        <w:t>(</w:t>
      </w:r>
      <w:r>
        <w:rPr>
          <w:rFonts w:ascii="BIZ UDPゴシック" w:eastAsia="BIZ UDPゴシック" w:hAnsi="BIZ UDPゴシック"/>
        </w:rPr>
        <w:t>4</w:t>
      </w:r>
      <w:r w:rsidRPr="000E6538">
        <w:rPr>
          <w:rFonts w:ascii="BIZ UDPゴシック" w:eastAsia="BIZ UDPゴシック" w:hAnsi="BIZ UDPゴシック" w:hint="eastAsia"/>
        </w:rPr>
        <w:t>) 申請書類は、返却いたしません。</w:t>
      </w:r>
    </w:p>
    <w:p w14:paraId="6FA3EB2C" w14:textId="4EC8F495" w:rsidR="000E6538" w:rsidRDefault="000E6538" w:rsidP="000E6538">
      <w:pPr>
        <w:ind w:left="420" w:hangingChars="200" w:hanging="420"/>
        <w:rPr>
          <w:rFonts w:ascii="BIZ UDPゴシック" w:eastAsia="BIZ UDPゴシック" w:hAnsi="BIZ UDPゴシック"/>
        </w:rPr>
      </w:pPr>
    </w:p>
    <w:p w14:paraId="23163573" w14:textId="0D5825DB" w:rsidR="000E6538" w:rsidRPr="008A6AC1" w:rsidRDefault="000E6538" w:rsidP="000E6538">
      <w:pPr>
        <w:rPr>
          <w:rFonts w:ascii="BIZ UDPゴシック" w:eastAsia="BIZ UDPゴシック" w:hAnsi="BIZ UDPゴシック"/>
          <w:b/>
          <w:bCs/>
          <w:sz w:val="24"/>
          <w:szCs w:val="28"/>
          <w:u w:val="single"/>
        </w:rPr>
      </w:pPr>
      <w:r w:rsidRPr="008A6AC1">
        <w:rPr>
          <w:rFonts w:ascii="BIZ UDPゴシック" w:eastAsia="BIZ UDPゴシック" w:hAnsi="BIZ UDPゴシック" w:hint="eastAsia"/>
          <w:b/>
          <w:bCs/>
          <w:sz w:val="24"/>
          <w:szCs w:val="28"/>
          <w:u w:val="single"/>
        </w:rPr>
        <w:lastRenderedPageBreak/>
        <w:t xml:space="preserve">Ⅲ 補助対象事業の交付決定 </w:t>
      </w:r>
    </w:p>
    <w:p w14:paraId="260D48D5" w14:textId="77777777" w:rsidR="000E6538" w:rsidRPr="000E6538" w:rsidRDefault="000E6538" w:rsidP="000E6538">
      <w:pPr>
        <w:rPr>
          <w:rFonts w:ascii="BIZ UDPゴシック" w:eastAsia="BIZ UDPゴシック" w:hAnsi="BIZ UDPゴシック"/>
        </w:rPr>
      </w:pPr>
      <w:r w:rsidRPr="000E6538">
        <w:rPr>
          <w:rFonts w:ascii="BIZ UDPゴシック" w:eastAsia="BIZ UDPゴシック" w:hAnsi="BIZ UDPゴシック" w:hint="eastAsia"/>
        </w:rPr>
        <w:t xml:space="preserve">１ 交付決定の方法 </w:t>
      </w:r>
    </w:p>
    <w:p w14:paraId="66AFD4DD" w14:textId="33A463C6" w:rsidR="000E6538" w:rsidRPr="000E6538" w:rsidRDefault="000E6538" w:rsidP="000E6538">
      <w:pPr>
        <w:ind w:firstLineChars="100" w:firstLine="210"/>
        <w:rPr>
          <w:rFonts w:ascii="BIZ UDPゴシック" w:eastAsia="BIZ UDPゴシック" w:hAnsi="BIZ UDPゴシック"/>
        </w:rPr>
      </w:pPr>
      <w:r w:rsidRPr="000E6538">
        <w:rPr>
          <w:rFonts w:ascii="BIZ UDPゴシック" w:eastAsia="BIZ UDPゴシック" w:hAnsi="BIZ UDPゴシック" w:hint="eastAsia"/>
        </w:rPr>
        <w:t>申請書類の内容を審査の上、適正であると認められる場合、</w:t>
      </w:r>
      <w:r w:rsidR="00C71031">
        <w:rPr>
          <w:rFonts w:ascii="BIZ UDPゴシック" w:eastAsia="BIZ UDPゴシック" w:hAnsi="BIZ UDPゴシック" w:hint="eastAsia"/>
        </w:rPr>
        <w:t>予算の範囲内で</w:t>
      </w:r>
      <w:r w:rsidRPr="000E6538">
        <w:rPr>
          <w:rFonts w:ascii="BIZ UDPゴシック" w:eastAsia="BIZ UDPゴシック" w:hAnsi="BIZ UDPゴシック" w:hint="eastAsia"/>
        </w:rPr>
        <w:t>交付の決定を行います。</w:t>
      </w:r>
    </w:p>
    <w:p w14:paraId="0286190D" w14:textId="77777777" w:rsidR="000E6538" w:rsidRPr="000E6538" w:rsidRDefault="000E6538" w:rsidP="000E6538">
      <w:pPr>
        <w:rPr>
          <w:rFonts w:ascii="BIZ UDPゴシック" w:eastAsia="BIZ UDPゴシック" w:hAnsi="BIZ UDPゴシック"/>
        </w:rPr>
      </w:pPr>
      <w:r w:rsidRPr="000E6538">
        <w:rPr>
          <w:rFonts w:ascii="BIZ UDPゴシック" w:eastAsia="BIZ UDPゴシック" w:hAnsi="BIZ UDPゴシック"/>
        </w:rPr>
        <w:t xml:space="preserve"> </w:t>
      </w:r>
    </w:p>
    <w:p w14:paraId="6D7BB760" w14:textId="09B0EF4B" w:rsidR="000E6538" w:rsidRPr="000E6538" w:rsidRDefault="000E6538" w:rsidP="000E6538">
      <w:pPr>
        <w:rPr>
          <w:rFonts w:ascii="BIZ UDPゴシック" w:eastAsia="BIZ UDPゴシック" w:hAnsi="BIZ UDPゴシック"/>
        </w:rPr>
      </w:pPr>
      <w:r w:rsidRPr="000E6538">
        <w:rPr>
          <w:rFonts w:ascii="BIZ UDPゴシック" w:eastAsia="BIZ UDPゴシック" w:hAnsi="BIZ UDPゴシック" w:hint="eastAsia"/>
        </w:rPr>
        <w:t xml:space="preserve">２ 審査時期 </w:t>
      </w:r>
    </w:p>
    <w:p w14:paraId="3E36CBCC" w14:textId="63D8D494" w:rsidR="000E6538" w:rsidRPr="000E6538" w:rsidRDefault="000E6538" w:rsidP="000E6538">
      <w:pPr>
        <w:ind w:firstLineChars="100" w:firstLine="210"/>
        <w:rPr>
          <w:rFonts w:ascii="BIZ UDPゴシック" w:eastAsia="BIZ UDPゴシック" w:hAnsi="BIZ UDPゴシック"/>
        </w:rPr>
      </w:pPr>
      <w:r w:rsidRPr="000E6538">
        <w:rPr>
          <w:rFonts w:ascii="BIZ UDPゴシック" w:eastAsia="BIZ UDPゴシック" w:hAnsi="BIZ UDPゴシック" w:hint="eastAsia"/>
        </w:rPr>
        <w:t>交付申請書を受付後、随時書類審査を行います。</w:t>
      </w:r>
    </w:p>
    <w:p w14:paraId="7CDE608C" w14:textId="77777777" w:rsidR="00876F4E" w:rsidRPr="000E6538" w:rsidRDefault="00876F4E" w:rsidP="005F3ED0">
      <w:pPr>
        <w:rPr>
          <w:rFonts w:ascii="BIZ UDPゴシック" w:eastAsia="BIZ UDPゴシック" w:hAnsi="BIZ UDPゴシック"/>
        </w:rPr>
      </w:pPr>
    </w:p>
    <w:p w14:paraId="542D881B" w14:textId="775E362C" w:rsidR="000E6538" w:rsidRPr="008A6AC1" w:rsidRDefault="000E6538" w:rsidP="000E6538">
      <w:pPr>
        <w:rPr>
          <w:rFonts w:ascii="BIZ UDPゴシック" w:eastAsia="BIZ UDPゴシック" w:hAnsi="BIZ UDPゴシック"/>
          <w:b/>
          <w:bCs/>
          <w:sz w:val="24"/>
          <w:szCs w:val="28"/>
          <w:u w:val="single"/>
        </w:rPr>
      </w:pPr>
      <w:r w:rsidRPr="008A6AC1">
        <w:rPr>
          <w:rFonts w:ascii="BIZ UDPゴシック" w:eastAsia="BIZ UDPゴシック" w:hAnsi="BIZ UDPゴシック" w:hint="eastAsia"/>
          <w:b/>
          <w:bCs/>
          <w:sz w:val="24"/>
          <w:szCs w:val="28"/>
          <w:u w:val="single"/>
        </w:rPr>
        <w:t xml:space="preserve">Ⅳ 補助金交付までの流れ </w:t>
      </w:r>
    </w:p>
    <w:p w14:paraId="62E81B92" w14:textId="4777B3B8" w:rsidR="000E6538" w:rsidRPr="0059010B" w:rsidRDefault="005B1E59" w:rsidP="006876D4">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5648" behindDoc="0" locked="0" layoutInCell="1" allowOverlap="1" wp14:anchorId="56366239" wp14:editId="1550E88A">
                <wp:simplePos x="0" y="0"/>
                <wp:positionH relativeFrom="margin">
                  <wp:align>center</wp:align>
                </wp:positionH>
                <wp:positionV relativeFrom="paragraph">
                  <wp:posOffset>6266815</wp:posOffset>
                </wp:positionV>
                <wp:extent cx="4861560" cy="1013460"/>
                <wp:effectExtent l="0" t="0" r="15240" b="15240"/>
                <wp:wrapNone/>
                <wp:docPr id="10" name="テキスト ボックス 10"/>
                <wp:cNvGraphicFramePr/>
                <a:graphic xmlns:a="http://schemas.openxmlformats.org/drawingml/2006/main">
                  <a:graphicData uri="http://schemas.microsoft.com/office/word/2010/wordprocessingShape">
                    <wps:wsp>
                      <wps:cNvSpPr txBox="1"/>
                      <wps:spPr>
                        <a:xfrm>
                          <a:off x="0" y="0"/>
                          <a:ext cx="4861560" cy="1013460"/>
                        </a:xfrm>
                        <a:prstGeom prst="rect">
                          <a:avLst/>
                        </a:prstGeom>
                        <a:solidFill>
                          <a:schemeClr val="lt1"/>
                        </a:solidFill>
                        <a:ln w="6350">
                          <a:solidFill>
                            <a:prstClr val="black"/>
                          </a:solidFill>
                        </a:ln>
                      </wps:spPr>
                      <wps:txbx>
                        <w:txbxContent>
                          <w:p w14:paraId="475648AE" w14:textId="5AE2290B"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本事業に関する問合せ先</w:t>
                            </w:r>
                          </w:p>
                          <w:p w14:paraId="542F0697" w14:textId="77777777"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〒５</w:t>
                            </w:r>
                            <w:r>
                              <w:rPr>
                                <w:rFonts w:ascii="BIZ UDPゴシック" w:eastAsia="BIZ UDPゴシック" w:hAnsi="BIZ UDPゴシック"/>
                              </w:rPr>
                              <w:t xml:space="preserve">40-8570 </w:t>
                            </w:r>
                            <w:r>
                              <w:rPr>
                                <w:rFonts w:ascii="BIZ UDPゴシック" w:eastAsia="BIZ UDPゴシック" w:hAnsi="BIZ UDPゴシック" w:hint="eastAsia"/>
                              </w:rPr>
                              <w:t>大阪市中央区大手前２丁目　大阪府庁本館６階</w:t>
                            </w:r>
                          </w:p>
                          <w:p w14:paraId="2B1C9E5B" w14:textId="77777777"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大阪府健康医療部健康推進室健康づくり課企画・データヘルス推進グループ</w:t>
                            </w:r>
                          </w:p>
                          <w:p w14:paraId="03F3D830" w14:textId="68D3CA74" w:rsidR="005B1E59" w:rsidRDefault="005B1E59" w:rsidP="005B1E59">
                            <w:pPr>
                              <w:rPr>
                                <w:rFonts w:ascii="BIZ UDPゴシック" w:eastAsia="BIZ UDPゴシック" w:hAnsi="BIZ UDPゴシック" w:hint="eastAsia"/>
                              </w:rPr>
                            </w:pPr>
                            <w:r>
                              <w:rPr>
                                <w:rFonts w:ascii="BIZ UDPゴシック" w:eastAsia="BIZ UDPゴシック" w:hAnsi="BIZ UDPゴシック" w:hint="eastAsia"/>
                              </w:rPr>
                              <w:t>電話番号：0</w:t>
                            </w:r>
                            <w:r>
                              <w:rPr>
                                <w:rFonts w:ascii="BIZ UDPゴシック" w:eastAsia="BIZ UDPゴシック" w:hAnsi="BIZ UDPゴシック"/>
                              </w:rPr>
                              <w:t>6-6944-</w:t>
                            </w:r>
                            <w:r w:rsidR="006C5B66">
                              <w:rPr>
                                <w:rFonts w:ascii="BIZ UDPゴシック" w:eastAsia="BIZ UDPゴシック" w:hAnsi="BIZ UDPゴシック" w:hint="eastAsia"/>
                              </w:rPr>
                              <w:t>９１５８</w:t>
                            </w:r>
                          </w:p>
                          <w:p w14:paraId="1C6636C7" w14:textId="77777777" w:rsidR="005B1E59" w:rsidRDefault="005B1E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66239" id="_x0000_t202" coordsize="21600,21600" o:spt="202" path="m,l,21600r21600,l21600,xe">
                <v:stroke joinstyle="miter"/>
                <v:path gradientshapeok="t" o:connecttype="rect"/>
              </v:shapetype>
              <v:shape id="テキスト ボックス 10" o:spid="_x0000_s1026" type="#_x0000_t202" style="position:absolute;left:0;text-align:left;margin-left:0;margin-top:493.45pt;width:382.8pt;height:79.8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" fillcolor="white [3201]" strokeweight=".5pt">
                <v:textbox>
                  <w:txbxContent>
                    <w:p w14:paraId="475648AE" w14:textId="5AE2290B"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本事業に関する問合せ先</w:t>
                      </w:r>
                    </w:p>
                    <w:p w14:paraId="542F0697" w14:textId="77777777"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〒５</w:t>
                      </w:r>
                      <w:r>
                        <w:rPr>
                          <w:rFonts w:ascii="BIZ UDPゴシック" w:eastAsia="BIZ UDPゴシック" w:hAnsi="BIZ UDPゴシック"/>
                        </w:rPr>
                        <w:t xml:space="preserve">40-8570 </w:t>
                      </w:r>
                      <w:r>
                        <w:rPr>
                          <w:rFonts w:ascii="BIZ UDPゴシック" w:eastAsia="BIZ UDPゴシック" w:hAnsi="BIZ UDPゴシック" w:hint="eastAsia"/>
                        </w:rPr>
                        <w:t>大阪市中央区大手前２丁目　大阪府庁本館６階</w:t>
                      </w:r>
                    </w:p>
                    <w:p w14:paraId="2B1C9E5B" w14:textId="77777777" w:rsidR="005B1E59" w:rsidRDefault="005B1E59" w:rsidP="005B1E59">
                      <w:pPr>
                        <w:rPr>
                          <w:rFonts w:ascii="BIZ UDPゴシック" w:eastAsia="BIZ UDPゴシック" w:hAnsi="BIZ UDPゴシック"/>
                        </w:rPr>
                      </w:pPr>
                      <w:r>
                        <w:rPr>
                          <w:rFonts w:ascii="BIZ UDPゴシック" w:eastAsia="BIZ UDPゴシック" w:hAnsi="BIZ UDPゴシック" w:hint="eastAsia"/>
                        </w:rPr>
                        <w:t>大阪府健康医療部健康推進室健康づくり課企画・データヘルス推進グループ</w:t>
                      </w:r>
                    </w:p>
                    <w:p w14:paraId="03F3D830" w14:textId="68D3CA74" w:rsidR="005B1E59" w:rsidRDefault="005B1E59" w:rsidP="005B1E59">
                      <w:pPr>
                        <w:rPr>
                          <w:rFonts w:ascii="BIZ UDPゴシック" w:eastAsia="BIZ UDPゴシック" w:hAnsi="BIZ UDPゴシック" w:hint="eastAsia"/>
                        </w:rPr>
                      </w:pPr>
                      <w:r>
                        <w:rPr>
                          <w:rFonts w:ascii="BIZ UDPゴシック" w:eastAsia="BIZ UDPゴシック" w:hAnsi="BIZ UDPゴシック" w:hint="eastAsia"/>
                        </w:rPr>
                        <w:t>電話番号：0</w:t>
                      </w:r>
                      <w:r>
                        <w:rPr>
                          <w:rFonts w:ascii="BIZ UDPゴシック" w:eastAsia="BIZ UDPゴシック" w:hAnsi="BIZ UDPゴシック"/>
                        </w:rPr>
                        <w:t>6-6944-</w:t>
                      </w:r>
                      <w:r w:rsidR="006C5B66">
                        <w:rPr>
                          <w:rFonts w:ascii="BIZ UDPゴシック" w:eastAsia="BIZ UDPゴシック" w:hAnsi="BIZ UDPゴシック" w:hint="eastAsia"/>
                        </w:rPr>
                        <w:t>９１５８</w:t>
                      </w:r>
                    </w:p>
                    <w:p w14:paraId="1C6636C7" w14:textId="77777777" w:rsidR="005B1E59" w:rsidRDefault="005B1E59"/>
                  </w:txbxContent>
                </v:textbox>
                <w10:wrap anchorx="margin"/>
              </v:shape>
            </w:pict>
          </mc:Fallback>
        </mc:AlternateContent>
      </w:r>
      <w:r w:rsidR="003232E5" w:rsidRPr="0059010B">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14:anchorId="26AECB71" wp14:editId="65F5CF96">
                <wp:simplePos x="0" y="0"/>
                <wp:positionH relativeFrom="margin">
                  <wp:align>center</wp:align>
                </wp:positionH>
                <wp:positionV relativeFrom="paragraph">
                  <wp:posOffset>4857115</wp:posOffset>
                </wp:positionV>
                <wp:extent cx="640080" cy="464820"/>
                <wp:effectExtent l="38100" t="0" r="26670" b="30480"/>
                <wp:wrapNone/>
                <wp:docPr id="9" name="矢印: 下 9"/>
                <wp:cNvGraphicFramePr/>
                <a:graphic xmlns:a="http://schemas.openxmlformats.org/drawingml/2006/main">
                  <a:graphicData uri="http://schemas.microsoft.com/office/word/2010/wordprocessingShape">
                    <wps:wsp>
                      <wps:cNvSpPr/>
                      <wps:spPr>
                        <a:xfrm>
                          <a:off x="0" y="0"/>
                          <a:ext cx="640080" cy="464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3925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 o:spid="_x0000_s1026" type="#_x0000_t67" style="position:absolute;left:0;text-align:left;margin-left:0;margin-top:382.45pt;width:50.4pt;height:36.6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" adj="10800" fillcolor="#4472c4 [3204]" strokecolor="#1f3763 [1604]" strokeweight="1pt">
                <w10:wrap anchorx="margin"/>
              </v:shape>
            </w:pict>
          </mc:Fallback>
        </mc:AlternateContent>
      </w:r>
      <w:r w:rsidR="0059010B" w:rsidRPr="0059010B">
        <w:rPr>
          <w:rFonts w:ascii="BIZ UDPゴシック" w:eastAsia="BIZ UDPゴシック" w:hAnsi="BIZ UDPゴシック" w:hint="eastAsia"/>
          <w:noProof/>
        </w:rPr>
        <mc:AlternateContent>
          <mc:Choice Requires="wps">
            <w:drawing>
              <wp:anchor distT="0" distB="0" distL="114300" distR="114300" simplePos="0" relativeHeight="251670528" behindDoc="0" locked="0" layoutInCell="1" allowOverlap="1" wp14:anchorId="25D4FAEF" wp14:editId="61D0F466">
                <wp:simplePos x="0" y="0"/>
                <wp:positionH relativeFrom="margin">
                  <wp:align>center</wp:align>
                </wp:positionH>
                <wp:positionV relativeFrom="paragraph">
                  <wp:posOffset>5443855</wp:posOffset>
                </wp:positionV>
                <wp:extent cx="4145280" cy="647700"/>
                <wp:effectExtent l="0" t="0" r="26670" b="19050"/>
                <wp:wrapNone/>
                <wp:docPr id="7" name="四角形: 角を丸くする 7"/>
                <wp:cNvGraphicFramePr/>
                <a:graphic xmlns:a="http://schemas.openxmlformats.org/drawingml/2006/main">
                  <a:graphicData uri="http://schemas.microsoft.com/office/word/2010/wordprocessingShape">
                    <wps:wsp>
                      <wps:cNvSpPr/>
                      <wps:spPr>
                        <a:xfrm>
                          <a:off x="0" y="0"/>
                          <a:ext cx="414528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249AFC" w14:textId="1A560EB8" w:rsidR="0059010B" w:rsidRDefault="0059010B" w:rsidP="0059010B">
                            <w:pPr>
                              <w:jc w:val="center"/>
                              <w:rPr>
                                <w:rFonts w:ascii="BIZ UDPゴシック" w:eastAsia="BIZ UDPゴシック" w:hAnsi="BIZ UDPゴシック"/>
                              </w:rPr>
                            </w:pPr>
                            <w:r w:rsidRPr="0059010B">
                              <w:rPr>
                                <w:rFonts w:ascii="BIZ UDPゴシック" w:eastAsia="BIZ UDPゴシック" w:hAnsi="BIZ UDPゴシック" w:hint="eastAsia"/>
                              </w:rPr>
                              <w:t>補助金の交付（※概算払の請求可）</w:t>
                            </w:r>
                          </w:p>
                          <w:p w14:paraId="4B3C957D" w14:textId="06B5082D" w:rsidR="0059010B" w:rsidRPr="0059010B" w:rsidRDefault="0059010B" w:rsidP="0059010B">
                            <w:pPr>
                              <w:jc w:val="center"/>
                              <w:rPr>
                                <w:rFonts w:ascii="BIZ UDPゴシック" w:eastAsia="BIZ UDPゴシック" w:hAnsi="BIZ UDPゴシック"/>
                              </w:rPr>
                            </w:pPr>
                            <w:r>
                              <w:rPr>
                                <w:rFonts w:ascii="BIZ UDPゴシック" w:eastAsia="BIZ UDPゴシック" w:hAnsi="BIZ UDPゴシック" w:hint="eastAsia"/>
                              </w:rPr>
                              <w:t>【</w:t>
                            </w:r>
                            <w:r w:rsidR="005F2FD3">
                              <w:rPr>
                                <w:rFonts w:ascii="BIZ UDPゴシック" w:eastAsia="BIZ UDPゴシック" w:hAnsi="BIZ UDPゴシック" w:hint="eastAsia"/>
                              </w:rPr>
                              <w:t>交付時期</w:t>
                            </w:r>
                            <w:r>
                              <w:rPr>
                                <w:rFonts w:ascii="BIZ UDPゴシック" w:eastAsia="BIZ UDPゴシック" w:hAnsi="BIZ UDPゴシック" w:hint="eastAsia"/>
                              </w:rPr>
                              <w:t>】令和７年３月末～４月中旬頃（予定）</w:t>
                            </w:r>
                          </w:p>
                          <w:p w14:paraId="727F78F0" w14:textId="77777777" w:rsidR="0059010B" w:rsidRPr="0059010B" w:rsidRDefault="0059010B" w:rsidP="0059010B">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4FAEF" id="四角形: 角を丸くする 7" o:spid="_x0000_s1027" style="position:absolute;left:0;text-align:left;margin-left:0;margin-top:428.65pt;width:326.4pt;height:51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" fillcolor="white [3201]" strokecolor="#70ad47 [3209]" strokeweight="1pt">
                <v:stroke joinstyle="miter"/>
                <v:textbox>
                  <w:txbxContent>
                    <w:p w14:paraId="33249AFC" w14:textId="1A560EB8" w:rsidR="0059010B" w:rsidRDefault="0059010B" w:rsidP="0059010B">
                      <w:pPr>
                        <w:jc w:val="center"/>
                        <w:rPr>
                          <w:rFonts w:ascii="BIZ UDPゴシック" w:eastAsia="BIZ UDPゴシック" w:hAnsi="BIZ UDPゴシック"/>
                        </w:rPr>
                      </w:pPr>
                      <w:r w:rsidRPr="0059010B">
                        <w:rPr>
                          <w:rFonts w:ascii="BIZ UDPゴシック" w:eastAsia="BIZ UDPゴシック" w:hAnsi="BIZ UDPゴシック" w:hint="eastAsia"/>
                        </w:rPr>
                        <w:t>補助金の交付（※概算払の請求可）</w:t>
                      </w:r>
                    </w:p>
                    <w:p w14:paraId="4B3C957D" w14:textId="06B5082D" w:rsidR="0059010B" w:rsidRPr="0059010B" w:rsidRDefault="0059010B" w:rsidP="0059010B">
                      <w:pPr>
                        <w:jc w:val="center"/>
                        <w:rPr>
                          <w:rFonts w:ascii="BIZ UDPゴシック" w:eastAsia="BIZ UDPゴシック" w:hAnsi="BIZ UDPゴシック"/>
                        </w:rPr>
                      </w:pPr>
                      <w:r>
                        <w:rPr>
                          <w:rFonts w:ascii="BIZ UDPゴシック" w:eastAsia="BIZ UDPゴシック" w:hAnsi="BIZ UDPゴシック" w:hint="eastAsia"/>
                        </w:rPr>
                        <w:t>【</w:t>
                      </w:r>
                      <w:r w:rsidR="005F2FD3">
                        <w:rPr>
                          <w:rFonts w:ascii="BIZ UDPゴシック" w:eastAsia="BIZ UDPゴシック" w:hAnsi="BIZ UDPゴシック" w:hint="eastAsia"/>
                        </w:rPr>
                        <w:t>交付時期</w:t>
                      </w:r>
                      <w:r>
                        <w:rPr>
                          <w:rFonts w:ascii="BIZ UDPゴシック" w:eastAsia="BIZ UDPゴシック" w:hAnsi="BIZ UDPゴシック" w:hint="eastAsia"/>
                        </w:rPr>
                        <w:t>】令和７年３月末～４月中旬頃（予定）</w:t>
                      </w:r>
                    </w:p>
                    <w:p w14:paraId="727F78F0" w14:textId="77777777" w:rsidR="0059010B" w:rsidRPr="0059010B" w:rsidRDefault="0059010B" w:rsidP="0059010B">
                      <w:pPr>
                        <w:jc w:val="center"/>
                        <w:rPr>
                          <w:rFonts w:ascii="BIZ UDPゴシック" w:eastAsia="BIZ UDPゴシック" w:hAnsi="BIZ UDPゴシック"/>
                        </w:rPr>
                      </w:pPr>
                    </w:p>
                  </w:txbxContent>
                </v:textbox>
                <w10:wrap anchorx="margin"/>
              </v:roundrect>
            </w:pict>
          </mc:Fallback>
        </mc:AlternateContent>
      </w:r>
      <w:r w:rsidR="0059010B" w:rsidRPr="0059010B">
        <w:rPr>
          <w:rFonts w:ascii="BIZ UDPゴシック" w:eastAsia="BIZ UDPゴシック" w:hAnsi="BIZ UDPゴシック" w:hint="eastAsia"/>
          <w:noProof/>
        </w:rPr>
        <mc:AlternateContent>
          <mc:Choice Requires="wps">
            <w:drawing>
              <wp:anchor distT="0" distB="0" distL="114300" distR="114300" simplePos="0" relativeHeight="251663360" behindDoc="0" locked="0" layoutInCell="1" allowOverlap="1" wp14:anchorId="76CDDB5B" wp14:editId="149ACD02">
                <wp:simplePos x="0" y="0"/>
                <wp:positionH relativeFrom="margin">
                  <wp:posOffset>649605</wp:posOffset>
                </wp:positionH>
                <wp:positionV relativeFrom="paragraph">
                  <wp:posOffset>4110355</wp:posOffset>
                </wp:positionV>
                <wp:extent cx="4069080" cy="632460"/>
                <wp:effectExtent l="0" t="0" r="26670" b="15240"/>
                <wp:wrapNone/>
                <wp:docPr id="3" name="四角形: 角を丸くする 3"/>
                <wp:cNvGraphicFramePr/>
                <a:graphic xmlns:a="http://schemas.openxmlformats.org/drawingml/2006/main">
                  <a:graphicData uri="http://schemas.microsoft.com/office/word/2010/wordprocessingShape">
                    <wps:wsp>
                      <wps:cNvSpPr/>
                      <wps:spPr>
                        <a:xfrm>
                          <a:off x="0" y="0"/>
                          <a:ext cx="4069080" cy="6324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C8A992" w14:textId="11B794EE" w:rsidR="000E6538" w:rsidRDefault="0059010B" w:rsidP="000E6538">
                            <w:pPr>
                              <w:jc w:val="center"/>
                              <w:rPr>
                                <w:rFonts w:ascii="BIZ UDPゴシック" w:eastAsia="BIZ UDPゴシック" w:hAnsi="BIZ UDPゴシック"/>
                              </w:rPr>
                            </w:pPr>
                            <w:r>
                              <w:rPr>
                                <w:rFonts w:ascii="BIZ UDPゴシック" w:eastAsia="BIZ UDPゴシック" w:hAnsi="BIZ UDPゴシック" w:hint="eastAsia"/>
                              </w:rPr>
                              <w:t>実績報告書</w:t>
                            </w:r>
                            <w:r w:rsidRPr="0059010B">
                              <w:rPr>
                                <w:rFonts w:ascii="BIZ UDPゴシック" w:eastAsia="BIZ UDPゴシック" w:hAnsi="BIZ UDPゴシック" w:hint="eastAsia"/>
                              </w:rPr>
                              <w:t>（様式第４号）</w:t>
                            </w:r>
                            <w:r w:rsidR="000E6538" w:rsidRPr="0059010B">
                              <w:rPr>
                                <w:rFonts w:ascii="BIZ UDPゴシック" w:eastAsia="BIZ UDPゴシック" w:hAnsi="BIZ UDPゴシック" w:hint="eastAsia"/>
                              </w:rPr>
                              <w:t>の提出</w:t>
                            </w:r>
                          </w:p>
                          <w:p w14:paraId="274DBBB1" w14:textId="32F47882" w:rsidR="0059010B" w:rsidRPr="0059010B" w:rsidRDefault="0059010B" w:rsidP="0059010B">
                            <w:pPr>
                              <w:jc w:val="center"/>
                              <w:rPr>
                                <w:rFonts w:ascii="BIZ UDPゴシック" w:eastAsia="BIZ UDPゴシック" w:hAnsi="BIZ UDPゴシック"/>
                              </w:rPr>
                            </w:pPr>
                            <w:r>
                              <w:rPr>
                                <w:rFonts w:ascii="BIZ UDPゴシック" w:eastAsia="BIZ UDPゴシック" w:hAnsi="BIZ UDPゴシック" w:hint="eastAsia"/>
                              </w:rPr>
                              <w:t>【提出締切】</w:t>
                            </w:r>
                            <w:r w:rsidR="0039419F">
                              <w:rPr>
                                <w:rFonts w:ascii="BIZ UDPゴシック" w:eastAsia="BIZ UDPゴシック" w:hAnsi="BIZ UDPゴシック" w:hint="eastAsia"/>
                              </w:rPr>
                              <w:t>補助事業を完了した日の翌日から起算して3</w:t>
                            </w:r>
                            <w:r w:rsidR="0039419F">
                              <w:rPr>
                                <w:rFonts w:ascii="BIZ UDPゴシック" w:eastAsia="BIZ UDPゴシック" w:hAnsi="BIZ UDPゴシック"/>
                              </w:rPr>
                              <w:t>0</w:t>
                            </w:r>
                            <w:r w:rsidR="0039419F">
                              <w:rPr>
                                <w:rFonts w:ascii="BIZ UDPゴシック" w:eastAsia="BIZ UDPゴシック" w:hAnsi="BIZ UDPゴシック" w:hint="eastAsia"/>
                              </w:rPr>
                              <w:t>日以内</w:t>
                            </w:r>
                          </w:p>
                          <w:p w14:paraId="4AD92D37" w14:textId="77777777" w:rsidR="0059010B" w:rsidRPr="0059010B" w:rsidRDefault="0059010B" w:rsidP="000E6538">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CDDB5B" id="四角形: 角を丸くする 3" o:spid="_x0000_s1028" style="position:absolute;left:0;text-align:left;margin-left:51.15pt;margin-top:323.65pt;width:320.4pt;height:49.8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" fillcolor="white [3201]" strokecolor="#70ad47 [3209]" strokeweight="1pt">
                <v:stroke joinstyle="miter"/>
                <v:textbox>
                  <w:txbxContent>
                    <w:p w14:paraId="61C8A992" w14:textId="11B794EE" w:rsidR="000E6538" w:rsidRDefault="0059010B" w:rsidP="000E6538">
                      <w:pPr>
                        <w:jc w:val="center"/>
                        <w:rPr>
                          <w:rFonts w:ascii="BIZ UDPゴシック" w:eastAsia="BIZ UDPゴシック" w:hAnsi="BIZ UDPゴシック"/>
                        </w:rPr>
                      </w:pPr>
                      <w:r>
                        <w:rPr>
                          <w:rFonts w:ascii="BIZ UDPゴシック" w:eastAsia="BIZ UDPゴシック" w:hAnsi="BIZ UDPゴシック" w:hint="eastAsia"/>
                        </w:rPr>
                        <w:t>実績報告書</w:t>
                      </w:r>
                      <w:r w:rsidRPr="0059010B">
                        <w:rPr>
                          <w:rFonts w:ascii="BIZ UDPゴシック" w:eastAsia="BIZ UDPゴシック" w:hAnsi="BIZ UDPゴシック" w:hint="eastAsia"/>
                        </w:rPr>
                        <w:t>（様式第４号）</w:t>
                      </w:r>
                      <w:r w:rsidR="000E6538" w:rsidRPr="0059010B">
                        <w:rPr>
                          <w:rFonts w:ascii="BIZ UDPゴシック" w:eastAsia="BIZ UDPゴシック" w:hAnsi="BIZ UDPゴシック" w:hint="eastAsia"/>
                        </w:rPr>
                        <w:t>の提出</w:t>
                      </w:r>
                    </w:p>
                    <w:p w14:paraId="274DBBB1" w14:textId="32F47882" w:rsidR="0059010B" w:rsidRPr="0059010B" w:rsidRDefault="0059010B" w:rsidP="0059010B">
                      <w:pPr>
                        <w:jc w:val="center"/>
                        <w:rPr>
                          <w:rFonts w:ascii="BIZ UDPゴシック" w:eastAsia="BIZ UDPゴシック" w:hAnsi="BIZ UDPゴシック"/>
                        </w:rPr>
                      </w:pPr>
                      <w:r>
                        <w:rPr>
                          <w:rFonts w:ascii="BIZ UDPゴシック" w:eastAsia="BIZ UDPゴシック" w:hAnsi="BIZ UDPゴシック" w:hint="eastAsia"/>
                        </w:rPr>
                        <w:t>【提出締切】</w:t>
                      </w:r>
                      <w:r w:rsidR="0039419F">
                        <w:rPr>
                          <w:rFonts w:ascii="BIZ UDPゴシック" w:eastAsia="BIZ UDPゴシック" w:hAnsi="BIZ UDPゴシック" w:hint="eastAsia"/>
                        </w:rPr>
                        <w:t>補助事業を完了した日の翌日から起算して3</w:t>
                      </w:r>
                      <w:r w:rsidR="0039419F">
                        <w:rPr>
                          <w:rFonts w:ascii="BIZ UDPゴシック" w:eastAsia="BIZ UDPゴシック" w:hAnsi="BIZ UDPゴシック"/>
                        </w:rPr>
                        <w:t>0</w:t>
                      </w:r>
                      <w:r w:rsidR="0039419F">
                        <w:rPr>
                          <w:rFonts w:ascii="BIZ UDPゴシック" w:eastAsia="BIZ UDPゴシック" w:hAnsi="BIZ UDPゴシック" w:hint="eastAsia"/>
                        </w:rPr>
                        <w:t>日以内</w:t>
                      </w:r>
                    </w:p>
                    <w:p w14:paraId="4AD92D37" w14:textId="77777777" w:rsidR="0059010B" w:rsidRPr="0059010B" w:rsidRDefault="0059010B" w:rsidP="000E6538">
                      <w:pPr>
                        <w:jc w:val="center"/>
                        <w:rPr>
                          <w:rFonts w:ascii="BIZ UDPゴシック" w:eastAsia="BIZ UDPゴシック" w:hAnsi="BIZ UDPゴシック"/>
                        </w:rPr>
                      </w:pPr>
                    </w:p>
                  </w:txbxContent>
                </v:textbox>
                <w10:wrap anchorx="margin"/>
              </v:roundrect>
            </w:pict>
          </mc:Fallback>
        </mc:AlternateContent>
      </w:r>
      <w:r w:rsidR="0059010B" w:rsidRPr="0059010B">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58EC7ADC" wp14:editId="690F58C7">
                <wp:simplePos x="0" y="0"/>
                <wp:positionH relativeFrom="margin">
                  <wp:align>center</wp:align>
                </wp:positionH>
                <wp:positionV relativeFrom="paragraph">
                  <wp:posOffset>3531235</wp:posOffset>
                </wp:positionV>
                <wp:extent cx="640080" cy="464820"/>
                <wp:effectExtent l="38100" t="0" r="26670" b="30480"/>
                <wp:wrapNone/>
                <wp:docPr id="6" name="矢印: 下 6"/>
                <wp:cNvGraphicFramePr/>
                <a:graphic xmlns:a="http://schemas.openxmlformats.org/drawingml/2006/main">
                  <a:graphicData uri="http://schemas.microsoft.com/office/word/2010/wordprocessingShape">
                    <wps:wsp>
                      <wps:cNvSpPr/>
                      <wps:spPr>
                        <a:xfrm>
                          <a:off x="0" y="0"/>
                          <a:ext cx="640080" cy="464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854414" id="矢印: 下 6" o:spid="_x0000_s1026" type="#_x0000_t67" style="position:absolute;left:0;text-align:left;margin-left:0;margin-top:278.05pt;width:50.4pt;height:36.6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" adj="10800" fillcolor="#4472c4 [3204]" strokecolor="#1f3763 [1604]" strokeweight="1pt">
                <w10:wrap anchorx="margin"/>
              </v:shape>
            </w:pict>
          </mc:Fallback>
        </mc:AlternateContent>
      </w:r>
      <w:r w:rsidR="0059010B" w:rsidRPr="0059010B">
        <w:rPr>
          <w:rFonts w:ascii="BIZ UDPゴシック" w:eastAsia="BIZ UDPゴシック" w:hAnsi="BIZ UDPゴシック" w:hint="eastAsia"/>
          <w:noProof/>
        </w:rPr>
        <mc:AlternateContent>
          <mc:Choice Requires="wps">
            <w:drawing>
              <wp:anchor distT="0" distB="0" distL="114300" distR="114300" simplePos="0" relativeHeight="251672576" behindDoc="0" locked="0" layoutInCell="1" allowOverlap="1" wp14:anchorId="2850A213" wp14:editId="4DB649EF">
                <wp:simplePos x="0" y="0"/>
                <wp:positionH relativeFrom="margin">
                  <wp:align>center</wp:align>
                </wp:positionH>
                <wp:positionV relativeFrom="paragraph">
                  <wp:posOffset>2746375</wp:posOffset>
                </wp:positionV>
                <wp:extent cx="4069080" cy="647700"/>
                <wp:effectExtent l="0" t="0" r="26670" b="19050"/>
                <wp:wrapNone/>
                <wp:docPr id="8" name="四角形: 角を丸くする 8"/>
                <wp:cNvGraphicFramePr/>
                <a:graphic xmlns:a="http://schemas.openxmlformats.org/drawingml/2006/main">
                  <a:graphicData uri="http://schemas.microsoft.com/office/word/2010/wordprocessingShape">
                    <wps:wsp>
                      <wps:cNvSpPr/>
                      <wps:spPr>
                        <a:xfrm>
                          <a:off x="0" y="0"/>
                          <a:ext cx="4069080" cy="647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53CA52" w14:textId="5E75DFA6" w:rsidR="0059010B" w:rsidRDefault="0059010B" w:rsidP="0059010B">
                            <w:pPr>
                              <w:jc w:val="center"/>
                              <w:rPr>
                                <w:rFonts w:ascii="BIZ UDPゴシック" w:eastAsia="BIZ UDPゴシック" w:hAnsi="BIZ UDPゴシック"/>
                              </w:rPr>
                            </w:pPr>
                            <w:r>
                              <w:rPr>
                                <w:rFonts w:ascii="BIZ UDPゴシック" w:eastAsia="BIZ UDPゴシック" w:hAnsi="BIZ UDPゴシック" w:hint="eastAsia"/>
                              </w:rPr>
                              <w:t>事業の実施</w:t>
                            </w:r>
                          </w:p>
                          <w:p w14:paraId="70BA82EE" w14:textId="6218135E" w:rsidR="0059010B" w:rsidRPr="0059010B" w:rsidRDefault="0059010B" w:rsidP="0059010B">
                            <w:pPr>
                              <w:jc w:val="center"/>
                              <w:rPr>
                                <w:rFonts w:ascii="BIZ UDPゴシック" w:eastAsia="BIZ UDPゴシック" w:hAnsi="BIZ UDPゴシック"/>
                              </w:rPr>
                            </w:pPr>
                            <w:r>
                              <w:rPr>
                                <w:rFonts w:ascii="BIZ UDPゴシック" w:eastAsia="BIZ UDPゴシック" w:hAnsi="BIZ UDPゴシック" w:hint="eastAsia"/>
                              </w:rPr>
                              <w:t>【補助対象】交付決定日～令和７年１月3１日</w:t>
                            </w:r>
                            <w:r w:rsidR="00470C91">
                              <w:rPr>
                                <w:rFonts w:ascii="BIZ UDPゴシック" w:eastAsia="BIZ UDPゴシック" w:hAnsi="BIZ UDPゴシック" w:hint="eastAsia"/>
                              </w:rPr>
                              <w:t>(金</w:t>
                            </w:r>
                            <w:r w:rsidR="00470C91">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50A213" id="四角形: 角を丸くする 8" o:spid="_x0000_s1029" style="position:absolute;left:0;text-align:left;margin-left:0;margin-top:216.25pt;width:320.4pt;height:51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" fillcolor="white [3201]" strokecolor="#70ad47 [3209]" strokeweight="1pt">
                <v:stroke joinstyle="miter"/>
                <v:textbox>
                  <w:txbxContent>
                    <w:p w14:paraId="0153CA52" w14:textId="5E75DFA6" w:rsidR="0059010B" w:rsidRDefault="0059010B" w:rsidP="0059010B">
                      <w:pPr>
                        <w:jc w:val="center"/>
                        <w:rPr>
                          <w:rFonts w:ascii="BIZ UDPゴシック" w:eastAsia="BIZ UDPゴシック" w:hAnsi="BIZ UDPゴシック"/>
                        </w:rPr>
                      </w:pPr>
                      <w:r>
                        <w:rPr>
                          <w:rFonts w:ascii="BIZ UDPゴシック" w:eastAsia="BIZ UDPゴシック" w:hAnsi="BIZ UDPゴシック" w:hint="eastAsia"/>
                        </w:rPr>
                        <w:t>事業の実施</w:t>
                      </w:r>
                    </w:p>
                    <w:p w14:paraId="70BA82EE" w14:textId="6218135E" w:rsidR="0059010B" w:rsidRPr="0059010B" w:rsidRDefault="0059010B" w:rsidP="0059010B">
                      <w:pPr>
                        <w:jc w:val="center"/>
                        <w:rPr>
                          <w:rFonts w:ascii="BIZ UDPゴシック" w:eastAsia="BIZ UDPゴシック" w:hAnsi="BIZ UDPゴシック"/>
                        </w:rPr>
                      </w:pPr>
                      <w:r>
                        <w:rPr>
                          <w:rFonts w:ascii="BIZ UDPゴシック" w:eastAsia="BIZ UDPゴシック" w:hAnsi="BIZ UDPゴシック" w:hint="eastAsia"/>
                        </w:rPr>
                        <w:t>【補助対象】交付決定日～令和７年１月3１日</w:t>
                      </w:r>
                      <w:r w:rsidR="00470C91">
                        <w:rPr>
                          <w:rFonts w:ascii="BIZ UDPゴシック" w:eastAsia="BIZ UDPゴシック" w:hAnsi="BIZ UDPゴシック" w:hint="eastAsia"/>
                        </w:rPr>
                        <w:t>(金</w:t>
                      </w:r>
                      <w:r w:rsidR="00470C91">
                        <w:rPr>
                          <w:rFonts w:ascii="BIZ UDPゴシック" w:eastAsia="BIZ UDPゴシック" w:hAnsi="BIZ UDPゴシック"/>
                        </w:rPr>
                        <w:t>)</w:t>
                      </w:r>
                    </w:p>
                  </w:txbxContent>
                </v:textbox>
                <w10:wrap anchorx="margin"/>
              </v:roundrect>
            </w:pict>
          </mc:Fallback>
        </mc:AlternateContent>
      </w:r>
      <w:r w:rsidR="0059010B" w:rsidRPr="0059010B">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0615EF55" wp14:editId="4608330A">
                <wp:simplePos x="0" y="0"/>
                <wp:positionH relativeFrom="margin">
                  <wp:align>center</wp:align>
                </wp:positionH>
                <wp:positionV relativeFrom="paragraph">
                  <wp:posOffset>2228215</wp:posOffset>
                </wp:positionV>
                <wp:extent cx="640080" cy="464820"/>
                <wp:effectExtent l="38100" t="0" r="26670" b="30480"/>
                <wp:wrapNone/>
                <wp:docPr id="5" name="矢印: 下 5"/>
                <wp:cNvGraphicFramePr/>
                <a:graphic xmlns:a="http://schemas.openxmlformats.org/drawingml/2006/main">
                  <a:graphicData uri="http://schemas.microsoft.com/office/word/2010/wordprocessingShape">
                    <wps:wsp>
                      <wps:cNvSpPr/>
                      <wps:spPr>
                        <a:xfrm>
                          <a:off x="0" y="0"/>
                          <a:ext cx="640080" cy="464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A2BBE1" id="矢印: 下 5" o:spid="_x0000_s1026" type="#_x0000_t67" style="position:absolute;left:0;text-align:left;margin-left:0;margin-top:175.45pt;width:50.4pt;height:36.6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" adj="10800" fillcolor="#4472c4 [3204]" strokecolor="#1f3763 [1604]" strokeweight="1pt">
                <w10:wrap anchorx="margin"/>
              </v:shape>
            </w:pict>
          </mc:Fallback>
        </mc:AlternateContent>
      </w:r>
      <w:r w:rsidR="0059010B" w:rsidRPr="0059010B">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7A6A03D9" wp14:editId="1A8800FD">
                <wp:simplePos x="0" y="0"/>
                <wp:positionH relativeFrom="margin">
                  <wp:align>center</wp:align>
                </wp:positionH>
                <wp:positionV relativeFrom="paragraph">
                  <wp:posOffset>1428115</wp:posOffset>
                </wp:positionV>
                <wp:extent cx="4069080" cy="685800"/>
                <wp:effectExtent l="0" t="0" r="26670" b="19050"/>
                <wp:wrapNone/>
                <wp:docPr id="2" name="四角形: 角を丸くする 2"/>
                <wp:cNvGraphicFramePr/>
                <a:graphic xmlns:a="http://schemas.openxmlformats.org/drawingml/2006/main">
                  <a:graphicData uri="http://schemas.microsoft.com/office/word/2010/wordprocessingShape">
                    <wps:wsp>
                      <wps:cNvSpPr/>
                      <wps:spPr>
                        <a:xfrm>
                          <a:off x="0" y="0"/>
                          <a:ext cx="406908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A63416" w14:textId="5E43D25B" w:rsidR="000E6538" w:rsidRDefault="000E6538" w:rsidP="000E6538">
                            <w:pPr>
                              <w:jc w:val="center"/>
                              <w:rPr>
                                <w:rFonts w:ascii="BIZ UDPゴシック" w:eastAsia="BIZ UDPゴシック" w:hAnsi="BIZ UDPゴシック"/>
                              </w:rPr>
                            </w:pPr>
                            <w:r w:rsidRPr="0059010B">
                              <w:rPr>
                                <w:rFonts w:ascii="BIZ UDPゴシック" w:eastAsia="BIZ UDPゴシック" w:hAnsi="BIZ UDPゴシック" w:hint="eastAsia"/>
                              </w:rPr>
                              <w:t>交付申請書</w:t>
                            </w:r>
                            <w:r w:rsidR="0059010B" w:rsidRPr="0059010B">
                              <w:rPr>
                                <w:rFonts w:ascii="BIZ UDPゴシック" w:eastAsia="BIZ UDPゴシック" w:hAnsi="BIZ UDPゴシック" w:hint="eastAsia"/>
                              </w:rPr>
                              <w:t>（様式第３号）</w:t>
                            </w:r>
                            <w:r w:rsidRPr="0059010B">
                              <w:rPr>
                                <w:rFonts w:ascii="BIZ UDPゴシック" w:eastAsia="BIZ UDPゴシック" w:hAnsi="BIZ UDPゴシック" w:hint="eastAsia"/>
                              </w:rPr>
                              <w:t>の提出</w:t>
                            </w:r>
                          </w:p>
                          <w:p w14:paraId="1A42379D" w14:textId="759519E5" w:rsidR="0059010B" w:rsidRPr="0059010B" w:rsidRDefault="0059010B" w:rsidP="000E6538">
                            <w:pPr>
                              <w:jc w:val="center"/>
                              <w:rPr>
                                <w:rFonts w:ascii="BIZ UDPゴシック" w:eastAsia="BIZ UDPゴシック" w:hAnsi="BIZ UDPゴシック"/>
                              </w:rPr>
                            </w:pPr>
                            <w:r>
                              <w:rPr>
                                <w:rFonts w:ascii="BIZ UDPゴシック" w:eastAsia="BIZ UDPゴシック" w:hAnsi="BIZ UDPゴシック" w:hint="eastAsia"/>
                              </w:rPr>
                              <w:t>【提出締切】令和６年８月</w:t>
                            </w:r>
                            <w:r w:rsidR="00470C91">
                              <w:rPr>
                                <w:rFonts w:ascii="BIZ UDPゴシック" w:eastAsia="BIZ UDPゴシック" w:hAnsi="BIZ UDPゴシック"/>
                              </w:rPr>
                              <w:t>30</w:t>
                            </w:r>
                            <w:r>
                              <w:rPr>
                                <w:rFonts w:ascii="BIZ UDPゴシック" w:eastAsia="BIZ UDPゴシック" w:hAnsi="BIZ UDPゴシック" w:hint="eastAsia"/>
                              </w:rPr>
                              <w:t>日</w:t>
                            </w:r>
                            <w:r w:rsidR="00470C91">
                              <w:rPr>
                                <w:rFonts w:ascii="BIZ UDPゴシック" w:eastAsia="BIZ UDPゴシック" w:hAnsi="BIZ UDPゴシック" w:hint="eastAsia"/>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6A03D9" id="四角形: 角を丸くする 2" o:spid="_x0000_s1030" style="position:absolute;left:0;text-align:left;margin-left:0;margin-top:112.45pt;width:320.4pt;height:54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" fillcolor="white [3201]" strokecolor="#70ad47 [3209]" strokeweight="1pt">
                <v:stroke joinstyle="miter"/>
                <v:textbox>
                  <w:txbxContent>
                    <w:p w14:paraId="35A63416" w14:textId="5E43D25B" w:rsidR="000E6538" w:rsidRDefault="000E6538" w:rsidP="000E6538">
                      <w:pPr>
                        <w:jc w:val="center"/>
                        <w:rPr>
                          <w:rFonts w:ascii="BIZ UDPゴシック" w:eastAsia="BIZ UDPゴシック" w:hAnsi="BIZ UDPゴシック"/>
                        </w:rPr>
                      </w:pPr>
                      <w:r w:rsidRPr="0059010B">
                        <w:rPr>
                          <w:rFonts w:ascii="BIZ UDPゴシック" w:eastAsia="BIZ UDPゴシック" w:hAnsi="BIZ UDPゴシック" w:hint="eastAsia"/>
                        </w:rPr>
                        <w:t>交付申請書</w:t>
                      </w:r>
                      <w:r w:rsidR="0059010B" w:rsidRPr="0059010B">
                        <w:rPr>
                          <w:rFonts w:ascii="BIZ UDPゴシック" w:eastAsia="BIZ UDPゴシック" w:hAnsi="BIZ UDPゴシック" w:hint="eastAsia"/>
                        </w:rPr>
                        <w:t>（様式第３号）</w:t>
                      </w:r>
                      <w:r w:rsidRPr="0059010B">
                        <w:rPr>
                          <w:rFonts w:ascii="BIZ UDPゴシック" w:eastAsia="BIZ UDPゴシック" w:hAnsi="BIZ UDPゴシック" w:hint="eastAsia"/>
                        </w:rPr>
                        <w:t>の提出</w:t>
                      </w:r>
                    </w:p>
                    <w:p w14:paraId="1A42379D" w14:textId="759519E5" w:rsidR="0059010B" w:rsidRPr="0059010B" w:rsidRDefault="0059010B" w:rsidP="000E6538">
                      <w:pPr>
                        <w:jc w:val="center"/>
                        <w:rPr>
                          <w:rFonts w:ascii="BIZ UDPゴシック" w:eastAsia="BIZ UDPゴシック" w:hAnsi="BIZ UDPゴシック"/>
                        </w:rPr>
                      </w:pPr>
                      <w:r>
                        <w:rPr>
                          <w:rFonts w:ascii="BIZ UDPゴシック" w:eastAsia="BIZ UDPゴシック" w:hAnsi="BIZ UDPゴシック" w:hint="eastAsia"/>
                        </w:rPr>
                        <w:t>【提出締切】令和６年８月</w:t>
                      </w:r>
                      <w:r w:rsidR="00470C91">
                        <w:rPr>
                          <w:rFonts w:ascii="BIZ UDPゴシック" w:eastAsia="BIZ UDPゴシック" w:hAnsi="BIZ UDPゴシック"/>
                        </w:rPr>
                        <w:t>30</w:t>
                      </w:r>
                      <w:r>
                        <w:rPr>
                          <w:rFonts w:ascii="BIZ UDPゴシック" w:eastAsia="BIZ UDPゴシック" w:hAnsi="BIZ UDPゴシック" w:hint="eastAsia"/>
                        </w:rPr>
                        <w:t>日</w:t>
                      </w:r>
                      <w:r w:rsidR="00470C91">
                        <w:rPr>
                          <w:rFonts w:ascii="BIZ UDPゴシック" w:eastAsia="BIZ UDPゴシック" w:hAnsi="BIZ UDPゴシック" w:hint="eastAsia"/>
                        </w:rPr>
                        <w:t>（金）</w:t>
                      </w:r>
                    </w:p>
                  </w:txbxContent>
                </v:textbox>
                <w10:wrap anchorx="margin"/>
              </v:roundrect>
            </w:pict>
          </mc:Fallback>
        </mc:AlternateContent>
      </w:r>
      <w:r w:rsidR="0059010B" w:rsidRPr="0059010B">
        <w:rPr>
          <w:rFonts w:ascii="BIZ UDPゴシック" w:eastAsia="BIZ UDPゴシック" w:hAnsi="BIZ UDPゴシック" w:hint="eastAsia"/>
          <w:noProof/>
        </w:rPr>
        <mc:AlternateContent>
          <mc:Choice Requires="wps">
            <w:drawing>
              <wp:anchor distT="0" distB="0" distL="114300" distR="114300" simplePos="0" relativeHeight="251664384" behindDoc="0" locked="0" layoutInCell="1" allowOverlap="1" wp14:anchorId="67E99BC6" wp14:editId="3066834A">
                <wp:simplePos x="0" y="0"/>
                <wp:positionH relativeFrom="margin">
                  <wp:align>center</wp:align>
                </wp:positionH>
                <wp:positionV relativeFrom="paragraph">
                  <wp:posOffset>887095</wp:posOffset>
                </wp:positionV>
                <wp:extent cx="640080" cy="464820"/>
                <wp:effectExtent l="38100" t="0" r="26670" b="30480"/>
                <wp:wrapNone/>
                <wp:docPr id="4" name="矢印: 下 4"/>
                <wp:cNvGraphicFramePr/>
                <a:graphic xmlns:a="http://schemas.openxmlformats.org/drawingml/2006/main">
                  <a:graphicData uri="http://schemas.microsoft.com/office/word/2010/wordprocessingShape">
                    <wps:wsp>
                      <wps:cNvSpPr/>
                      <wps:spPr>
                        <a:xfrm>
                          <a:off x="0" y="0"/>
                          <a:ext cx="640080" cy="464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000702" id="矢印: 下 4" o:spid="_x0000_s1026" type="#_x0000_t67" style="position:absolute;left:0;text-align:left;margin-left:0;margin-top:69.85pt;width:50.4pt;height:36.6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" adj="10800" fillcolor="#4472c4 [3204]" strokecolor="#1f3763 [1604]" strokeweight="1pt">
                <w10:wrap anchorx="margin"/>
              </v:shape>
            </w:pict>
          </mc:Fallback>
        </mc:AlternateContent>
      </w:r>
      <w:r w:rsidR="0059010B" w:rsidRPr="0059010B">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665EFB8" wp14:editId="37C7D991">
                <wp:simplePos x="0" y="0"/>
                <wp:positionH relativeFrom="margin">
                  <wp:align>center</wp:align>
                </wp:positionH>
                <wp:positionV relativeFrom="paragraph">
                  <wp:posOffset>155575</wp:posOffset>
                </wp:positionV>
                <wp:extent cx="4069080" cy="617220"/>
                <wp:effectExtent l="0" t="0" r="26670" b="11430"/>
                <wp:wrapNone/>
                <wp:docPr id="1" name="四角形: 角を丸くする 1"/>
                <wp:cNvGraphicFramePr/>
                <a:graphic xmlns:a="http://schemas.openxmlformats.org/drawingml/2006/main">
                  <a:graphicData uri="http://schemas.microsoft.com/office/word/2010/wordprocessingShape">
                    <wps:wsp>
                      <wps:cNvSpPr/>
                      <wps:spPr>
                        <a:xfrm>
                          <a:off x="0" y="0"/>
                          <a:ext cx="4069080" cy="6172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BCD123" w14:textId="5C8B1224" w:rsidR="000E6538" w:rsidRDefault="0059010B" w:rsidP="000E6538">
                            <w:pPr>
                              <w:jc w:val="center"/>
                              <w:rPr>
                                <w:rFonts w:ascii="BIZ UDPゴシック" w:eastAsia="BIZ UDPゴシック" w:hAnsi="BIZ UDPゴシック"/>
                              </w:rPr>
                            </w:pPr>
                            <w:r w:rsidRPr="0059010B">
                              <w:rPr>
                                <w:rFonts w:ascii="BIZ UDPゴシック" w:eastAsia="BIZ UDPゴシック" w:hAnsi="BIZ UDPゴシック" w:hint="eastAsia"/>
                              </w:rPr>
                              <w:t>利用</w:t>
                            </w:r>
                            <w:r w:rsidR="000E6538" w:rsidRPr="0059010B">
                              <w:rPr>
                                <w:rFonts w:ascii="BIZ UDPゴシック" w:eastAsia="BIZ UDPゴシック" w:hAnsi="BIZ UDPゴシック" w:hint="eastAsia"/>
                              </w:rPr>
                              <w:t>計画</w:t>
                            </w:r>
                            <w:r w:rsidRPr="0059010B">
                              <w:rPr>
                                <w:rFonts w:ascii="BIZ UDPゴシック" w:eastAsia="BIZ UDPゴシック" w:hAnsi="BIZ UDPゴシック" w:hint="eastAsia"/>
                              </w:rPr>
                              <w:t>書（様式第</w:t>
                            </w:r>
                            <w:r w:rsidR="005B1E59">
                              <w:rPr>
                                <w:rFonts w:ascii="BIZ UDPゴシック" w:eastAsia="BIZ UDPゴシック" w:hAnsi="BIZ UDPゴシック" w:hint="eastAsia"/>
                              </w:rPr>
                              <w:t>１</w:t>
                            </w:r>
                            <w:r w:rsidRPr="0059010B">
                              <w:rPr>
                                <w:rFonts w:ascii="BIZ UDPゴシック" w:eastAsia="BIZ UDPゴシック" w:hAnsi="BIZ UDPゴシック" w:hint="eastAsia"/>
                              </w:rPr>
                              <w:t>号）</w:t>
                            </w:r>
                            <w:r w:rsidR="000E6538" w:rsidRPr="0059010B">
                              <w:rPr>
                                <w:rFonts w:ascii="BIZ UDPゴシック" w:eastAsia="BIZ UDPゴシック" w:hAnsi="BIZ UDPゴシック" w:hint="eastAsia"/>
                              </w:rPr>
                              <w:t>の提出</w:t>
                            </w:r>
                          </w:p>
                          <w:p w14:paraId="1C0231DB" w14:textId="2929736A" w:rsidR="0059010B" w:rsidRPr="0059010B" w:rsidRDefault="0059010B" w:rsidP="000E6538">
                            <w:pPr>
                              <w:jc w:val="center"/>
                              <w:rPr>
                                <w:rFonts w:ascii="BIZ UDPゴシック" w:eastAsia="BIZ UDPゴシック" w:hAnsi="BIZ UDPゴシック"/>
                              </w:rPr>
                            </w:pPr>
                            <w:r>
                              <w:rPr>
                                <w:rFonts w:ascii="BIZ UDPゴシック" w:eastAsia="BIZ UDPゴシック" w:hAnsi="BIZ UDPゴシック" w:hint="eastAsia"/>
                              </w:rPr>
                              <w:t>【提出締切】令和６年</w:t>
                            </w:r>
                            <w:r w:rsidR="004C560B">
                              <w:rPr>
                                <w:rFonts w:ascii="BIZ UDPゴシック" w:eastAsia="BIZ UDPゴシック" w:hAnsi="BIZ UDPゴシック" w:hint="eastAsia"/>
                              </w:rPr>
                              <w:t>８</w:t>
                            </w:r>
                            <w:r>
                              <w:rPr>
                                <w:rFonts w:ascii="BIZ UDPゴシック" w:eastAsia="BIZ UDPゴシック" w:hAnsi="BIZ UDPゴシック" w:hint="eastAsia"/>
                              </w:rPr>
                              <w:t>月</w:t>
                            </w:r>
                            <w:r w:rsidR="00375458">
                              <w:rPr>
                                <w:rFonts w:ascii="BIZ UDPゴシック" w:eastAsia="BIZ UDPゴシック" w:hAnsi="BIZ UDPゴシック" w:hint="eastAsia"/>
                              </w:rPr>
                              <w:t>1</w:t>
                            </w:r>
                            <w:r w:rsidR="00743E7B">
                              <w:rPr>
                                <w:rFonts w:ascii="BIZ UDPゴシック" w:eastAsia="BIZ UDPゴシック" w:hAnsi="BIZ UDPゴシック" w:hint="eastAsia"/>
                              </w:rPr>
                              <w:t>９</w:t>
                            </w:r>
                            <w:r>
                              <w:rPr>
                                <w:rFonts w:ascii="BIZ UDPゴシック" w:eastAsia="BIZ UDPゴシック" w:hAnsi="BIZ UDPゴシック" w:hint="eastAsia"/>
                              </w:rPr>
                              <w:t>日</w:t>
                            </w:r>
                            <w:r w:rsidR="00470C91">
                              <w:rPr>
                                <w:rFonts w:ascii="BIZ UDPゴシック" w:eastAsia="BIZ UDPゴシック" w:hAnsi="BIZ UDPゴシック" w:hint="eastAsia"/>
                              </w:rPr>
                              <w:t>（</w:t>
                            </w:r>
                            <w:r w:rsidR="00375458">
                              <w:rPr>
                                <w:rFonts w:ascii="BIZ UDPゴシック" w:eastAsia="BIZ UDPゴシック" w:hAnsi="BIZ UDPゴシック" w:hint="eastAsia"/>
                              </w:rPr>
                              <w:t>月</w:t>
                            </w:r>
                            <w:r w:rsidR="00470C91">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65EFB8" id="四角形: 角を丸くする 1" o:spid="_x0000_s1031" style="position:absolute;left:0;text-align:left;margin-left:0;margin-top:12.25pt;width:320.4pt;height:48.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" fillcolor="white [3201]" strokecolor="#70ad47 [3209]" strokeweight="1pt">
                <v:stroke joinstyle="miter"/>
                <v:textbox>
                  <w:txbxContent>
                    <w:p w14:paraId="42BCD123" w14:textId="5C8B1224" w:rsidR="000E6538" w:rsidRDefault="0059010B" w:rsidP="000E6538">
                      <w:pPr>
                        <w:jc w:val="center"/>
                        <w:rPr>
                          <w:rFonts w:ascii="BIZ UDPゴシック" w:eastAsia="BIZ UDPゴシック" w:hAnsi="BIZ UDPゴシック"/>
                        </w:rPr>
                      </w:pPr>
                      <w:r w:rsidRPr="0059010B">
                        <w:rPr>
                          <w:rFonts w:ascii="BIZ UDPゴシック" w:eastAsia="BIZ UDPゴシック" w:hAnsi="BIZ UDPゴシック" w:hint="eastAsia"/>
                        </w:rPr>
                        <w:t>利用</w:t>
                      </w:r>
                      <w:r w:rsidR="000E6538" w:rsidRPr="0059010B">
                        <w:rPr>
                          <w:rFonts w:ascii="BIZ UDPゴシック" w:eastAsia="BIZ UDPゴシック" w:hAnsi="BIZ UDPゴシック" w:hint="eastAsia"/>
                        </w:rPr>
                        <w:t>計画</w:t>
                      </w:r>
                      <w:r w:rsidRPr="0059010B">
                        <w:rPr>
                          <w:rFonts w:ascii="BIZ UDPゴシック" w:eastAsia="BIZ UDPゴシック" w:hAnsi="BIZ UDPゴシック" w:hint="eastAsia"/>
                        </w:rPr>
                        <w:t>書（様式第</w:t>
                      </w:r>
                      <w:r w:rsidR="005B1E59">
                        <w:rPr>
                          <w:rFonts w:ascii="BIZ UDPゴシック" w:eastAsia="BIZ UDPゴシック" w:hAnsi="BIZ UDPゴシック" w:hint="eastAsia"/>
                        </w:rPr>
                        <w:t>１</w:t>
                      </w:r>
                      <w:r w:rsidRPr="0059010B">
                        <w:rPr>
                          <w:rFonts w:ascii="BIZ UDPゴシック" w:eastAsia="BIZ UDPゴシック" w:hAnsi="BIZ UDPゴシック" w:hint="eastAsia"/>
                        </w:rPr>
                        <w:t>号）</w:t>
                      </w:r>
                      <w:r w:rsidR="000E6538" w:rsidRPr="0059010B">
                        <w:rPr>
                          <w:rFonts w:ascii="BIZ UDPゴシック" w:eastAsia="BIZ UDPゴシック" w:hAnsi="BIZ UDPゴシック" w:hint="eastAsia"/>
                        </w:rPr>
                        <w:t>の提出</w:t>
                      </w:r>
                    </w:p>
                    <w:p w14:paraId="1C0231DB" w14:textId="2929736A" w:rsidR="0059010B" w:rsidRPr="0059010B" w:rsidRDefault="0059010B" w:rsidP="000E6538">
                      <w:pPr>
                        <w:jc w:val="center"/>
                        <w:rPr>
                          <w:rFonts w:ascii="BIZ UDPゴシック" w:eastAsia="BIZ UDPゴシック" w:hAnsi="BIZ UDPゴシック"/>
                        </w:rPr>
                      </w:pPr>
                      <w:r>
                        <w:rPr>
                          <w:rFonts w:ascii="BIZ UDPゴシック" w:eastAsia="BIZ UDPゴシック" w:hAnsi="BIZ UDPゴシック" w:hint="eastAsia"/>
                        </w:rPr>
                        <w:t>【提出締切】令和６年</w:t>
                      </w:r>
                      <w:r w:rsidR="004C560B">
                        <w:rPr>
                          <w:rFonts w:ascii="BIZ UDPゴシック" w:eastAsia="BIZ UDPゴシック" w:hAnsi="BIZ UDPゴシック" w:hint="eastAsia"/>
                        </w:rPr>
                        <w:t>８</w:t>
                      </w:r>
                      <w:r>
                        <w:rPr>
                          <w:rFonts w:ascii="BIZ UDPゴシック" w:eastAsia="BIZ UDPゴシック" w:hAnsi="BIZ UDPゴシック" w:hint="eastAsia"/>
                        </w:rPr>
                        <w:t>月</w:t>
                      </w:r>
                      <w:r w:rsidR="00375458">
                        <w:rPr>
                          <w:rFonts w:ascii="BIZ UDPゴシック" w:eastAsia="BIZ UDPゴシック" w:hAnsi="BIZ UDPゴシック" w:hint="eastAsia"/>
                        </w:rPr>
                        <w:t>1</w:t>
                      </w:r>
                      <w:r w:rsidR="00743E7B">
                        <w:rPr>
                          <w:rFonts w:ascii="BIZ UDPゴシック" w:eastAsia="BIZ UDPゴシック" w:hAnsi="BIZ UDPゴシック" w:hint="eastAsia"/>
                        </w:rPr>
                        <w:t>９</w:t>
                      </w:r>
                      <w:r>
                        <w:rPr>
                          <w:rFonts w:ascii="BIZ UDPゴシック" w:eastAsia="BIZ UDPゴシック" w:hAnsi="BIZ UDPゴシック" w:hint="eastAsia"/>
                        </w:rPr>
                        <w:t>日</w:t>
                      </w:r>
                      <w:r w:rsidR="00470C91">
                        <w:rPr>
                          <w:rFonts w:ascii="BIZ UDPゴシック" w:eastAsia="BIZ UDPゴシック" w:hAnsi="BIZ UDPゴシック" w:hint="eastAsia"/>
                        </w:rPr>
                        <w:t>（</w:t>
                      </w:r>
                      <w:r w:rsidR="00375458">
                        <w:rPr>
                          <w:rFonts w:ascii="BIZ UDPゴシック" w:eastAsia="BIZ UDPゴシック" w:hAnsi="BIZ UDPゴシック" w:hint="eastAsia"/>
                        </w:rPr>
                        <w:t>月</w:t>
                      </w:r>
                      <w:r w:rsidR="00470C91">
                        <w:rPr>
                          <w:rFonts w:ascii="BIZ UDPゴシック" w:eastAsia="BIZ UDPゴシック" w:hAnsi="BIZ UDPゴシック" w:hint="eastAsia"/>
                        </w:rPr>
                        <w:t>）</w:t>
                      </w:r>
                    </w:p>
                  </w:txbxContent>
                </v:textbox>
                <w10:wrap anchorx="margin"/>
              </v:roundrect>
            </w:pict>
          </mc:Fallback>
        </mc:AlternateContent>
      </w:r>
    </w:p>
    <w:sectPr w:rsidR="000E6538" w:rsidRPr="0059010B" w:rsidSect="004867B8">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EB6D" w14:textId="77777777" w:rsidR="0062368C" w:rsidRDefault="0062368C" w:rsidP="0062368C">
      <w:r>
        <w:separator/>
      </w:r>
    </w:p>
  </w:endnote>
  <w:endnote w:type="continuationSeparator" w:id="0">
    <w:p w14:paraId="523CA766" w14:textId="77777777" w:rsidR="0062368C" w:rsidRDefault="0062368C" w:rsidP="0062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6470" w14:textId="77777777" w:rsidR="0062368C" w:rsidRDefault="0062368C" w:rsidP="0062368C">
      <w:r>
        <w:separator/>
      </w:r>
    </w:p>
  </w:footnote>
  <w:footnote w:type="continuationSeparator" w:id="0">
    <w:p w14:paraId="30D2A43D" w14:textId="77777777" w:rsidR="0062368C" w:rsidRDefault="0062368C" w:rsidP="0062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61186"/>
    <w:multiLevelType w:val="hybridMultilevel"/>
    <w:tmpl w:val="A11054A2"/>
    <w:lvl w:ilvl="0" w:tplc="7280F1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3B76097"/>
    <w:multiLevelType w:val="hybridMultilevel"/>
    <w:tmpl w:val="8D1A9C9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51"/>
    <w:rsid w:val="00091194"/>
    <w:rsid w:val="000E6538"/>
    <w:rsid w:val="000F140E"/>
    <w:rsid w:val="00180762"/>
    <w:rsid w:val="001E22DD"/>
    <w:rsid w:val="00230B09"/>
    <w:rsid w:val="00233367"/>
    <w:rsid w:val="00257009"/>
    <w:rsid w:val="002D6187"/>
    <w:rsid w:val="0031579F"/>
    <w:rsid w:val="003232E5"/>
    <w:rsid w:val="00362E4E"/>
    <w:rsid w:val="00365495"/>
    <w:rsid w:val="00375458"/>
    <w:rsid w:val="0039419F"/>
    <w:rsid w:val="003B7730"/>
    <w:rsid w:val="003F4D90"/>
    <w:rsid w:val="00403B96"/>
    <w:rsid w:val="00412356"/>
    <w:rsid w:val="004439C4"/>
    <w:rsid w:val="00470C91"/>
    <w:rsid w:val="004867B8"/>
    <w:rsid w:val="00490C9D"/>
    <w:rsid w:val="004C560B"/>
    <w:rsid w:val="00523A5A"/>
    <w:rsid w:val="00562CFD"/>
    <w:rsid w:val="0059010B"/>
    <w:rsid w:val="005967DF"/>
    <w:rsid w:val="005B1E59"/>
    <w:rsid w:val="005C1041"/>
    <w:rsid w:val="005F2FD3"/>
    <w:rsid w:val="005F3ED0"/>
    <w:rsid w:val="005F6BB8"/>
    <w:rsid w:val="00620E0A"/>
    <w:rsid w:val="0062368C"/>
    <w:rsid w:val="00667F0B"/>
    <w:rsid w:val="006876D4"/>
    <w:rsid w:val="006B5C6A"/>
    <w:rsid w:val="006C5B66"/>
    <w:rsid w:val="006D28D0"/>
    <w:rsid w:val="006F3056"/>
    <w:rsid w:val="00743E7B"/>
    <w:rsid w:val="007B33BE"/>
    <w:rsid w:val="00834C73"/>
    <w:rsid w:val="00834E74"/>
    <w:rsid w:val="00876F4E"/>
    <w:rsid w:val="008A53E6"/>
    <w:rsid w:val="008A6AC1"/>
    <w:rsid w:val="00902713"/>
    <w:rsid w:val="009708BC"/>
    <w:rsid w:val="009B0800"/>
    <w:rsid w:val="009D1CD0"/>
    <w:rsid w:val="009E263D"/>
    <w:rsid w:val="00A23E5B"/>
    <w:rsid w:val="00AE0A8B"/>
    <w:rsid w:val="00AF0FBE"/>
    <w:rsid w:val="00AF5A49"/>
    <w:rsid w:val="00B2576A"/>
    <w:rsid w:val="00B924CC"/>
    <w:rsid w:val="00BA46D2"/>
    <w:rsid w:val="00BC603B"/>
    <w:rsid w:val="00BF0D5A"/>
    <w:rsid w:val="00C023A4"/>
    <w:rsid w:val="00C56756"/>
    <w:rsid w:val="00C71031"/>
    <w:rsid w:val="00C90651"/>
    <w:rsid w:val="00CA2CCC"/>
    <w:rsid w:val="00CE44CA"/>
    <w:rsid w:val="00DF3888"/>
    <w:rsid w:val="00E27713"/>
    <w:rsid w:val="00E43471"/>
    <w:rsid w:val="00E613D8"/>
    <w:rsid w:val="00E80DBA"/>
    <w:rsid w:val="00F62B8C"/>
    <w:rsid w:val="00F62FE5"/>
    <w:rsid w:val="00F6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FDD98"/>
  <w15:chartTrackingRefBased/>
  <w15:docId w15:val="{FCAF07A4-03E3-4DE6-A314-64FCB16F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6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68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2368C"/>
  </w:style>
  <w:style w:type="paragraph" w:styleId="a5">
    <w:name w:val="footer"/>
    <w:basedOn w:val="a"/>
    <w:link w:val="a6"/>
    <w:uiPriority w:val="99"/>
    <w:unhideWhenUsed/>
    <w:rsid w:val="0062368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2368C"/>
  </w:style>
  <w:style w:type="paragraph" w:styleId="a7">
    <w:name w:val="List Paragraph"/>
    <w:basedOn w:val="a"/>
    <w:uiPriority w:val="34"/>
    <w:qFormat/>
    <w:rsid w:val="00F668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亮太</dc:creator>
  <cp:keywords/>
  <dc:description/>
  <cp:lastModifiedBy>坂井　亮太</cp:lastModifiedBy>
  <cp:revision>78</cp:revision>
  <cp:lastPrinted>2024-07-01T01:30:00Z</cp:lastPrinted>
  <dcterms:created xsi:type="dcterms:W3CDTF">2024-06-04T06:19:00Z</dcterms:created>
  <dcterms:modified xsi:type="dcterms:W3CDTF">2024-08-02T01:45:00Z</dcterms:modified>
</cp:coreProperties>
</file>