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EDBD5" w14:textId="6748A9AC" w:rsidR="00166E15" w:rsidRDefault="00166E15" w:rsidP="00166E15">
      <w:pPr>
        <w:pStyle w:val="Default"/>
        <w:rPr>
          <w:rFonts w:asciiTheme="minorHAnsi" w:eastAsiaTheme="minorHAnsi"/>
          <w:sz w:val="21"/>
          <w:szCs w:val="21"/>
        </w:rPr>
      </w:pPr>
      <w:r w:rsidRPr="00166E15">
        <w:rPr>
          <w:rFonts w:asciiTheme="minorHAnsi" w:eastAsiaTheme="minorHAnsi" w:hint="eastAsia"/>
          <w:sz w:val="21"/>
          <w:szCs w:val="21"/>
        </w:rPr>
        <w:t>海洋プラスチックごみ対策の取組みについて</w:t>
      </w:r>
    </w:p>
    <w:p w14:paraId="69A20E63" w14:textId="1E6C009A" w:rsidR="00166E15" w:rsidRPr="00166E15" w:rsidRDefault="00166E15" w:rsidP="00166E15">
      <w:pPr>
        <w:rPr>
          <w:rFonts w:eastAsiaTheme="minorHAnsi"/>
          <w:szCs w:val="21"/>
        </w:rPr>
      </w:pPr>
      <w:r w:rsidRPr="00166E15">
        <w:rPr>
          <w:rFonts w:eastAsiaTheme="minorHAnsi" w:cs="HG丸ｺﾞｼｯｸM-PRO" w:hint="eastAsia"/>
          <w:szCs w:val="21"/>
        </w:rPr>
        <w:t>参加企業・団体・市町村等募集中</w:t>
      </w:r>
    </w:p>
    <w:p w14:paraId="1E3C9DB0" w14:textId="77777777" w:rsidR="00166E15" w:rsidRPr="00166E15" w:rsidRDefault="00166E15" w:rsidP="00166E15">
      <w:pPr>
        <w:pStyle w:val="Default"/>
        <w:rPr>
          <w:rFonts w:asciiTheme="minorHAnsi" w:eastAsiaTheme="minorHAnsi"/>
          <w:sz w:val="21"/>
          <w:szCs w:val="21"/>
        </w:rPr>
      </w:pPr>
    </w:p>
    <w:p w14:paraId="10745BA4" w14:textId="77777777" w:rsidR="00166E15" w:rsidRPr="00166E15" w:rsidRDefault="00166E15" w:rsidP="00166E15">
      <w:pPr>
        <w:pStyle w:val="Default"/>
        <w:rPr>
          <w:rFonts w:asciiTheme="minorHAnsi" w:eastAsiaTheme="minorHAnsi"/>
          <w:sz w:val="21"/>
          <w:szCs w:val="21"/>
        </w:rPr>
      </w:pPr>
      <w:r w:rsidRPr="00166E15">
        <w:rPr>
          <w:rFonts w:asciiTheme="minorHAnsi" w:eastAsiaTheme="minorHAnsi" w:hint="eastAsia"/>
          <w:sz w:val="21"/>
          <w:szCs w:val="21"/>
        </w:rPr>
        <w:t>おおさかマイボトルパートナーズ</w:t>
      </w:r>
    </w:p>
    <w:p w14:paraId="365AF805" w14:textId="208F55AE" w:rsidR="00166E15" w:rsidRDefault="00166E15" w:rsidP="00166E15">
      <w:pPr>
        <w:pStyle w:val="Default"/>
        <w:rPr>
          <w:rFonts w:asciiTheme="minorHAnsi" w:eastAsiaTheme="minorHAnsi" w:cs="HG丸ｺﾞｼｯｸM-PRO"/>
          <w:sz w:val="21"/>
          <w:szCs w:val="21"/>
        </w:rPr>
      </w:pPr>
      <w:r w:rsidRPr="00166E15">
        <w:rPr>
          <w:rFonts w:asciiTheme="minorHAnsi" w:eastAsiaTheme="minorHAnsi" w:cs="HG丸ｺﾞｼｯｸM-PRO" w:hint="eastAsia"/>
          <w:sz w:val="21"/>
          <w:szCs w:val="21"/>
        </w:rPr>
        <w:t>「マイボトルユーザーにやさしい街おおさか」の実現を目指して、様々な事業者、</w:t>
      </w:r>
      <w:r w:rsidRPr="00166E15">
        <w:rPr>
          <w:rFonts w:asciiTheme="minorHAnsi" w:eastAsiaTheme="minorHAnsi" w:cs="HG丸ｺﾞｼｯｸM-PRO"/>
          <w:sz w:val="21"/>
          <w:szCs w:val="21"/>
        </w:rPr>
        <w:t>NPO</w:t>
      </w:r>
      <w:r w:rsidRPr="00166E15">
        <w:rPr>
          <w:rFonts w:asciiTheme="minorHAnsi" w:eastAsiaTheme="minorHAnsi" w:cs="HG丸ｺﾞｼｯｸM-PRO" w:hint="eastAsia"/>
          <w:sz w:val="21"/>
          <w:szCs w:val="21"/>
        </w:rPr>
        <w:t>、行政等が連携して、マイボトルを持ち歩くエコなライフスタイルの推進やマイボトルスポットの設置・普及に取り組んでいます。</w:t>
      </w:r>
    </w:p>
    <w:p w14:paraId="35E6D00B" w14:textId="72C7F5E8" w:rsidR="00166E15" w:rsidRDefault="00166E15" w:rsidP="00166E15">
      <w:pPr>
        <w:pStyle w:val="Default"/>
        <w:rPr>
          <w:rFonts w:asciiTheme="minorHAnsi" w:eastAsiaTheme="minorHAnsi" w:cs="HG丸ｺﾞｼｯｸM-PRO"/>
          <w:sz w:val="21"/>
          <w:szCs w:val="21"/>
        </w:rPr>
      </w:pPr>
    </w:p>
    <w:p w14:paraId="47657026" w14:textId="0655FACC" w:rsidR="00166E15" w:rsidRPr="00166E15" w:rsidRDefault="00166E15" w:rsidP="00166E15">
      <w:pPr>
        <w:pStyle w:val="Default"/>
        <w:rPr>
          <w:rFonts w:asciiTheme="minorHAnsi" w:eastAsiaTheme="minorHAnsi"/>
          <w:sz w:val="21"/>
          <w:szCs w:val="21"/>
        </w:rPr>
      </w:pPr>
      <w:r w:rsidRPr="00166E15">
        <w:rPr>
          <w:rFonts w:asciiTheme="minorHAnsi" w:eastAsiaTheme="minorHAnsi" w:hint="eastAsia"/>
          <w:sz w:val="21"/>
          <w:szCs w:val="21"/>
        </w:rPr>
        <w:t>おおさかプラスチック対策推進プラットフォー</w:t>
      </w:r>
      <w:r>
        <w:rPr>
          <w:rFonts w:asciiTheme="minorHAnsi" w:eastAsiaTheme="minorHAnsi" w:hint="eastAsia"/>
          <w:sz w:val="21"/>
          <w:szCs w:val="21"/>
        </w:rPr>
        <w:t>ム</w:t>
      </w:r>
    </w:p>
    <w:p w14:paraId="7C31C328" w14:textId="2B830A19" w:rsidR="00166E15" w:rsidRDefault="00166E15" w:rsidP="00166E15">
      <w:pPr>
        <w:pStyle w:val="Default"/>
        <w:rPr>
          <w:rFonts w:asciiTheme="minorHAnsi" w:eastAsiaTheme="minorHAnsi" w:cs="HG丸ｺﾞｼｯｸM-PRO"/>
          <w:sz w:val="21"/>
          <w:szCs w:val="21"/>
        </w:rPr>
      </w:pPr>
      <w:r w:rsidRPr="00166E15">
        <w:rPr>
          <w:rFonts w:asciiTheme="minorHAnsi" w:eastAsiaTheme="minorHAnsi" w:cs="HG丸ｺﾞｼｯｸM-PRO" w:hint="eastAsia"/>
          <w:sz w:val="21"/>
          <w:szCs w:val="21"/>
        </w:rPr>
        <w:t>専門的知識を有する学識経験者や事業者団体、事業者、</w:t>
      </w:r>
      <w:r w:rsidRPr="00166E15">
        <w:rPr>
          <w:rFonts w:asciiTheme="minorHAnsi" w:eastAsiaTheme="minorHAnsi" w:cs="HG丸ｺﾞｼｯｸM-PRO"/>
          <w:sz w:val="21"/>
          <w:szCs w:val="21"/>
        </w:rPr>
        <w:t>NPO</w:t>
      </w:r>
      <w:r w:rsidRPr="00166E15">
        <w:rPr>
          <w:rFonts w:asciiTheme="minorHAnsi" w:eastAsiaTheme="minorHAnsi" w:cs="HG丸ｺﾞｼｯｸM-PRO" w:hint="eastAsia"/>
          <w:sz w:val="21"/>
          <w:szCs w:val="21"/>
        </w:rPr>
        <w:t>など幅広い関係者の連携により、プラスチックごみの排出抑制や流出対策等について具体的な対策の検討や効果検証等を行うとともに、効果的な取組みを広く共有・発信しています。</w:t>
      </w:r>
    </w:p>
    <w:p w14:paraId="5D273E71" w14:textId="45935B54" w:rsidR="00166E15" w:rsidRDefault="00166E15" w:rsidP="00166E15">
      <w:pPr>
        <w:pStyle w:val="Default"/>
        <w:rPr>
          <w:rFonts w:asciiTheme="minorHAnsi" w:eastAsiaTheme="minorHAnsi" w:cs="HG丸ｺﾞｼｯｸM-PRO"/>
          <w:sz w:val="21"/>
          <w:szCs w:val="21"/>
        </w:rPr>
      </w:pPr>
    </w:p>
    <w:p w14:paraId="06BCFE9B" w14:textId="42ADBE58" w:rsidR="00166E15" w:rsidRPr="00166E15" w:rsidRDefault="00166E15" w:rsidP="00166E15">
      <w:pPr>
        <w:pStyle w:val="Default"/>
        <w:rPr>
          <w:rFonts w:asciiTheme="minorHAnsi" w:eastAsiaTheme="minorHAnsi"/>
          <w:sz w:val="21"/>
          <w:szCs w:val="21"/>
        </w:rPr>
      </w:pPr>
      <w:r w:rsidRPr="00166E15">
        <w:rPr>
          <w:rFonts w:asciiTheme="minorHAnsi" w:eastAsiaTheme="minorHAnsi" w:hint="eastAsia"/>
          <w:sz w:val="21"/>
          <w:szCs w:val="21"/>
        </w:rPr>
        <w:t>おおさかプラスチックごみゼロ宣言</w:t>
      </w:r>
    </w:p>
    <w:p w14:paraId="3FDCA80C" w14:textId="6DD55C92" w:rsidR="00166E15" w:rsidRDefault="00166E15" w:rsidP="00166E15">
      <w:pPr>
        <w:pStyle w:val="Default"/>
        <w:rPr>
          <w:rFonts w:asciiTheme="minorHAnsi" w:eastAsiaTheme="minorHAnsi" w:cs="HG丸ｺﾞｼｯｸM-PRO"/>
          <w:sz w:val="21"/>
          <w:szCs w:val="21"/>
        </w:rPr>
      </w:pPr>
      <w:r w:rsidRPr="00166E15">
        <w:rPr>
          <w:rFonts w:ascii="HG丸ｺﾞｼｯｸM-PRO" w:eastAsia="HG丸ｺﾞｼｯｸM-PRO" w:cs="HG丸ｺﾞｼｯｸM-PRO"/>
        </w:rPr>
        <w:t xml:space="preserve"> </w:t>
      </w:r>
      <w:r w:rsidRPr="00166E15">
        <w:rPr>
          <w:rFonts w:asciiTheme="minorHAnsi" w:eastAsiaTheme="minorHAnsi" w:cs="HG丸ｺﾞｼｯｸM-PRO" w:hint="eastAsia"/>
          <w:sz w:val="21"/>
          <w:szCs w:val="21"/>
        </w:rPr>
        <w:t>「おおさかプラスチックごみゼロ宣言」の趣旨に賛同する府内市町村等行政機関、業界団体、</w:t>
      </w:r>
      <w:r w:rsidRPr="00166E15">
        <w:rPr>
          <w:rFonts w:asciiTheme="minorHAnsi" w:eastAsiaTheme="minorHAnsi" w:cs="HG丸ｺﾞｼｯｸM-PRO"/>
          <w:sz w:val="21"/>
          <w:szCs w:val="21"/>
        </w:rPr>
        <w:t>NPO</w:t>
      </w:r>
      <w:r w:rsidRPr="00166E15">
        <w:rPr>
          <w:rFonts w:asciiTheme="minorHAnsi" w:eastAsiaTheme="minorHAnsi" w:cs="HG丸ｺﾞｼｯｸM-PRO" w:hint="eastAsia"/>
          <w:sz w:val="21"/>
          <w:szCs w:val="21"/>
        </w:rPr>
        <w:t>、学校、事業者等を募集しています。</w:t>
      </w:r>
    </w:p>
    <w:p w14:paraId="2D4D5017" w14:textId="0A06505C" w:rsidR="00EC1111" w:rsidRDefault="00EC1111" w:rsidP="00166E15">
      <w:pPr>
        <w:pStyle w:val="Default"/>
        <w:rPr>
          <w:rFonts w:asciiTheme="minorHAnsi" w:eastAsiaTheme="minorHAnsi" w:cs="HG丸ｺﾞｼｯｸM-PRO"/>
          <w:sz w:val="21"/>
          <w:szCs w:val="21"/>
        </w:rPr>
      </w:pPr>
    </w:p>
    <w:p w14:paraId="1D756652" w14:textId="77777777" w:rsidR="00EC1111" w:rsidRPr="00EC1111" w:rsidRDefault="00EC1111" w:rsidP="00EC1111">
      <w:pPr>
        <w:pStyle w:val="Default"/>
        <w:rPr>
          <w:rFonts w:asciiTheme="minorHAnsi" w:eastAsiaTheme="minorHAnsi" w:cs="HG丸ｺﾞｼｯｸM-PRO"/>
          <w:sz w:val="21"/>
          <w:szCs w:val="21"/>
        </w:rPr>
      </w:pPr>
      <w:r w:rsidRPr="00EC1111">
        <w:rPr>
          <w:rFonts w:asciiTheme="minorHAnsi" w:eastAsiaTheme="minorHAnsi" w:cs="HG丸ｺﾞｼｯｸM-PRO" w:hint="eastAsia"/>
          <w:sz w:val="21"/>
          <w:szCs w:val="21"/>
        </w:rPr>
        <w:t>お問合せ先</w:t>
      </w:r>
    </w:p>
    <w:p w14:paraId="3BE31F59" w14:textId="77777777" w:rsidR="00EC1111" w:rsidRPr="00EC1111" w:rsidRDefault="00EC1111" w:rsidP="00EC1111">
      <w:pPr>
        <w:pStyle w:val="Default"/>
        <w:rPr>
          <w:rFonts w:asciiTheme="minorHAnsi" w:eastAsiaTheme="minorHAnsi" w:cs="HG丸ｺﾞｼｯｸM-PRO"/>
          <w:sz w:val="21"/>
          <w:szCs w:val="21"/>
        </w:rPr>
      </w:pPr>
      <w:r w:rsidRPr="00EC1111">
        <w:rPr>
          <w:rFonts w:asciiTheme="minorHAnsi" w:eastAsiaTheme="minorHAnsi" w:cs="HG丸ｺﾞｼｯｸM-PRO" w:hint="eastAsia"/>
          <w:sz w:val="21"/>
          <w:szCs w:val="21"/>
        </w:rPr>
        <w:t>大阪府</w:t>
      </w:r>
      <w:r w:rsidRPr="00EC1111">
        <w:rPr>
          <w:rFonts w:asciiTheme="minorHAnsi" w:eastAsiaTheme="minorHAnsi" w:cs="HG丸ｺﾞｼｯｸM-PRO"/>
          <w:sz w:val="21"/>
          <w:szCs w:val="21"/>
        </w:rPr>
        <w:t xml:space="preserve"> 環境農林水産部 脱炭素・エネルギー政策課 戦略企画グループ</w:t>
      </w:r>
    </w:p>
    <w:p w14:paraId="2F459045" w14:textId="687A6F1F" w:rsidR="00EC1111" w:rsidRPr="00EC1111" w:rsidRDefault="00EC1111" w:rsidP="00EC1111">
      <w:pPr>
        <w:pStyle w:val="Default"/>
        <w:rPr>
          <w:rFonts w:asciiTheme="minorHAnsi" w:eastAsiaTheme="minorHAnsi" w:cs="HG丸ｺﾞｼｯｸM-PRO" w:hint="eastAsia"/>
          <w:sz w:val="21"/>
          <w:szCs w:val="21"/>
        </w:rPr>
      </w:pPr>
      <w:r>
        <w:rPr>
          <w:rFonts w:asciiTheme="minorHAnsi" w:eastAsiaTheme="minorHAnsi" w:cs="HG丸ｺﾞｼｯｸM-PRO" w:hint="eastAsia"/>
          <w:sz w:val="21"/>
          <w:szCs w:val="21"/>
        </w:rPr>
        <w:t xml:space="preserve">電話 </w:t>
      </w:r>
      <w:r w:rsidRPr="00EC1111">
        <w:rPr>
          <w:rFonts w:asciiTheme="minorHAnsi" w:eastAsiaTheme="minorHAnsi" w:cs="HG丸ｺﾞｼｯｸM-PRO"/>
          <w:sz w:val="21"/>
          <w:szCs w:val="21"/>
        </w:rPr>
        <w:t>06</w:t>
      </w:r>
      <w:r>
        <w:rPr>
          <w:rFonts w:asciiTheme="minorHAnsi" w:eastAsiaTheme="minorHAnsi" w:cs="HG丸ｺﾞｼｯｸM-PRO" w:hint="eastAsia"/>
          <w:sz w:val="21"/>
          <w:szCs w:val="21"/>
        </w:rPr>
        <w:t>-</w:t>
      </w:r>
      <w:r w:rsidRPr="00EC1111">
        <w:rPr>
          <w:rFonts w:asciiTheme="minorHAnsi" w:eastAsiaTheme="minorHAnsi" w:cs="HG丸ｺﾞｼｯｸM-PRO"/>
          <w:sz w:val="21"/>
          <w:szCs w:val="21"/>
        </w:rPr>
        <w:t>6210</w:t>
      </w:r>
      <w:r>
        <w:rPr>
          <w:rFonts w:asciiTheme="minorHAnsi" w:eastAsiaTheme="minorHAnsi" w:cs="HG丸ｺﾞｼｯｸM-PRO"/>
          <w:sz w:val="21"/>
          <w:szCs w:val="21"/>
        </w:rPr>
        <w:t>-</w:t>
      </w:r>
      <w:r w:rsidRPr="00EC1111">
        <w:rPr>
          <w:rFonts w:asciiTheme="minorHAnsi" w:eastAsiaTheme="minorHAnsi" w:cs="HG丸ｺﾞｼｯｸM-PRO"/>
          <w:sz w:val="21"/>
          <w:szCs w:val="21"/>
        </w:rPr>
        <w:t>9319（直通</w:t>
      </w:r>
      <w:r>
        <w:rPr>
          <w:rFonts w:asciiTheme="minorHAnsi" w:eastAsiaTheme="minorHAnsi" w:cs="HG丸ｺﾞｼｯｸM-PRO" w:hint="eastAsia"/>
          <w:sz w:val="21"/>
          <w:szCs w:val="21"/>
        </w:rPr>
        <w:t>）</w:t>
      </w:r>
      <w:r w:rsidRPr="00EC1111">
        <w:rPr>
          <w:rFonts w:asciiTheme="minorHAnsi" w:eastAsiaTheme="minorHAnsi" w:cs="HG丸ｺﾞｼｯｸM-PRO"/>
          <w:sz w:val="21"/>
          <w:szCs w:val="21"/>
        </w:rPr>
        <w:t xml:space="preserve"> </w:t>
      </w:r>
      <w:r>
        <w:rPr>
          <w:rFonts w:asciiTheme="minorHAnsi" w:eastAsiaTheme="minorHAnsi" w:cs="HG丸ｺﾞｼｯｸM-PRO" w:hint="eastAsia"/>
          <w:sz w:val="21"/>
          <w:szCs w:val="21"/>
        </w:rPr>
        <w:t>ファクシミリ</w:t>
      </w:r>
      <w:r w:rsidRPr="00EC1111">
        <w:rPr>
          <w:rFonts w:asciiTheme="minorHAnsi" w:eastAsiaTheme="minorHAnsi" w:cs="HG丸ｺﾞｼｯｸM-PRO"/>
          <w:sz w:val="21"/>
          <w:szCs w:val="21"/>
        </w:rPr>
        <w:t xml:space="preserve"> 06</w:t>
      </w:r>
      <w:r>
        <w:rPr>
          <w:rFonts w:asciiTheme="minorHAnsi" w:eastAsiaTheme="minorHAnsi" w:cs="HG丸ｺﾞｼｯｸM-PRO"/>
          <w:sz w:val="21"/>
          <w:szCs w:val="21"/>
        </w:rPr>
        <w:t>-</w:t>
      </w:r>
      <w:r w:rsidRPr="00EC1111">
        <w:rPr>
          <w:rFonts w:asciiTheme="minorHAnsi" w:eastAsiaTheme="minorHAnsi" w:cs="HG丸ｺﾞｼｯｸM-PRO"/>
          <w:sz w:val="21"/>
          <w:szCs w:val="21"/>
        </w:rPr>
        <w:t>6210</w:t>
      </w:r>
      <w:r>
        <w:rPr>
          <w:rFonts w:asciiTheme="minorHAnsi" w:eastAsiaTheme="minorHAnsi" w:cs="HG丸ｺﾞｼｯｸM-PRO"/>
          <w:sz w:val="21"/>
          <w:szCs w:val="21"/>
        </w:rPr>
        <w:t>-</w:t>
      </w:r>
      <w:r w:rsidRPr="00EC1111">
        <w:rPr>
          <w:rFonts w:asciiTheme="minorHAnsi" w:eastAsiaTheme="minorHAnsi" w:cs="HG丸ｺﾞｼｯｸM-PRO"/>
          <w:sz w:val="21"/>
          <w:szCs w:val="21"/>
        </w:rPr>
        <w:t>9259</w:t>
      </w:r>
    </w:p>
    <w:sectPr w:rsidR="00EC1111" w:rsidRPr="00EC11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15"/>
    <w:rsid w:val="00166E15"/>
    <w:rsid w:val="00E1092F"/>
    <w:rsid w:val="00EB59E6"/>
    <w:rsid w:val="00EC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16DCB1"/>
  <w15:chartTrackingRefBased/>
  <w15:docId w15:val="{0F26255F-E1AA-4C54-85CE-7DC123D6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6E15"/>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67</Words>
  <Characters>385</Characters>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2024-02-21T06:30:00Z</dcterms:created>
  <dcterms:modified xsi:type="dcterms:W3CDTF">2024-02-21T07:31:00Z</dcterms:modified>
</cp:coreProperties>
</file>