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421B" w14:textId="0CA166C5" w:rsidR="00FB3ABA" w:rsidRPr="00C40E36" w:rsidRDefault="00FB3ABA">
      <w:pPr>
        <w:rPr>
          <w:b/>
          <w:bCs/>
        </w:rPr>
      </w:pPr>
      <w:r w:rsidRPr="00C40E36">
        <w:rPr>
          <w:rFonts w:hint="eastAsia"/>
          <w:b/>
          <w:bCs/>
        </w:rPr>
        <w:t xml:space="preserve">南河内地域のまちづくり　</w:t>
      </w:r>
    </w:p>
    <w:p w14:paraId="373CC269" w14:textId="18510F97" w:rsidR="00FB3ABA" w:rsidRPr="00C40E36" w:rsidRDefault="00FB3ABA">
      <w:pPr>
        <w:rPr>
          <w:b/>
          <w:bCs/>
        </w:rPr>
      </w:pPr>
      <w:r w:rsidRPr="00C40E36">
        <w:rPr>
          <w:rFonts w:hint="eastAsia"/>
          <w:b/>
          <w:bCs/>
        </w:rPr>
        <w:t>～公民連携の取組～</w:t>
      </w:r>
    </w:p>
    <w:p w14:paraId="78CFCBAD" w14:textId="56C5920C" w:rsidR="00FB3ABA" w:rsidRDefault="00FB3ABA"/>
    <w:p w14:paraId="7480CD45" w14:textId="66CA9450" w:rsidR="00FB3ABA" w:rsidRPr="00A0752D" w:rsidRDefault="00FB3ABA">
      <w:pPr>
        <w:rPr>
          <w:b/>
          <w:bCs/>
        </w:rPr>
      </w:pPr>
      <w:r>
        <w:rPr>
          <w:rFonts w:hint="eastAsia"/>
        </w:rPr>
        <w:t>■</w:t>
      </w:r>
      <w:r w:rsidRPr="00A0752D">
        <w:rPr>
          <w:rFonts w:hint="eastAsia"/>
          <w:b/>
          <w:bCs/>
        </w:rPr>
        <w:t>南河内地域の特徴</w:t>
      </w:r>
    </w:p>
    <w:p w14:paraId="04A8A818" w14:textId="511EEC12" w:rsidR="00FB3ABA" w:rsidRDefault="00FB3ABA">
      <w:r>
        <w:rPr>
          <w:rFonts w:hint="eastAsia"/>
        </w:rPr>
        <w:t xml:space="preserve">　南河内地域は、大阪府の南東部に位置し、6市2町１村で構成され、近鉄南大阪線と南海高野線といった鉄道に加え、国道が平坦部から放射状に山間に伸び奈良県・和歌山県へ通じています。</w:t>
      </w:r>
    </w:p>
    <w:p w14:paraId="44644903" w14:textId="45A05F17" w:rsidR="00FB3ABA" w:rsidRDefault="00FB3ABA">
      <w:r>
        <w:rPr>
          <w:rFonts w:hint="eastAsia"/>
        </w:rPr>
        <w:t xml:space="preserve">　大阪都心部からのアクセス利便性が高く、豊かな自然環境や農空間・フルーツなどの農産物、歴史・文化資源等が集積している地域であり、さまざまな取組が行われています。</w:t>
      </w:r>
    </w:p>
    <w:p w14:paraId="346CCA1A" w14:textId="4C920BA1" w:rsidR="008B182E" w:rsidRDefault="008B182E"/>
    <w:p w14:paraId="19D50492" w14:textId="43831401" w:rsidR="008B182E" w:rsidRPr="00A0752D" w:rsidRDefault="008B182E">
      <w:pPr>
        <w:rPr>
          <w:b/>
          <w:bCs/>
        </w:rPr>
      </w:pPr>
      <w:r>
        <w:rPr>
          <w:rFonts w:hint="eastAsia"/>
        </w:rPr>
        <w:t>■</w:t>
      </w:r>
      <w:r w:rsidRPr="00A0752D">
        <w:rPr>
          <w:rFonts w:hint="eastAsia"/>
          <w:b/>
          <w:bCs/>
        </w:rPr>
        <w:t>南河内地域の『大阪のまちづくりグランドデザイン』における位置づけ</w:t>
      </w:r>
    </w:p>
    <w:p w14:paraId="16A34DA5" w14:textId="1EB676E4" w:rsidR="008B182E" w:rsidRDefault="008B182E">
      <w:r>
        <w:rPr>
          <w:rFonts w:hint="eastAsia"/>
        </w:rPr>
        <w:t xml:space="preserve">　『南阪奈（南河内）都市軸活性化エリア』</w:t>
      </w:r>
    </w:p>
    <w:p w14:paraId="57FCCF13" w14:textId="2F5114F3" w:rsidR="00A343D6" w:rsidRDefault="00A343D6">
      <w:r>
        <w:rPr>
          <w:rFonts w:hint="eastAsia"/>
        </w:rPr>
        <w:t>＜戦略１　成長・発展をけん引する拠点エリアを形成＞</w:t>
      </w:r>
    </w:p>
    <w:p w14:paraId="549D88A4" w14:textId="565D6DA0" w:rsidR="00A343D6" w:rsidRDefault="00A343D6">
      <w:r>
        <w:rPr>
          <w:rFonts w:hint="eastAsia"/>
        </w:rPr>
        <w:t xml:space="preserve">　幹線道路による広域アクセス性を活かした産業集積の維持・発展や立地の誘導とともに、大和川などの自然環境、世界遺産の古市古墳群や竹内街道、葛井寺などの歴史・文化資源等の集積を活かし回遊性の向上を図り、農空間やフルーツなどの農産物も活用し、エリア外から多様な人を呼び込む都市魅力に加え、良好な住環境を備えた南阪奈（南河内）都市軸の発展を担うエリアの形成をめざします。</w:t>
      </w:r>
    </w:p>
    <w:p w14:paraId="5943720F" w14:textId="0B7B889D" w:rsidR="00A343D6" w:rsidRDefault="00A343D6"/>
    <w:p w14:paraId="1D349660" w14:textId="25C9F40C" w:rsidR="00A343D6" w:rsidRDefault="00A343D6">
      <w:r>
        <w:rPr>
          <w:rFonts w:hint="eastAsia"/>
        </w:rPr>
        <w:t>＜戦略２　大阪ならではの魅力を活かし、暮らしやすさNO.1都市を実現＞</w:t>
      </w:r>
    </w:p>
    <w:p w14:paraId="4FA43F42" w14:textId="73C13ABA" w:rsidR="00A343D6" w:rsidRDefault="00A343D6">
      <w:r>
        <w:rPr>
          <w:rFonts w:hint="eastAsia"/>
        </w:rPr>
        <w:t xml:space="preserve">　■郊外住宅地を多様な世代が住み、働き、交流するまちへ再編</w:t>
      </w:r>
    </w:p>
    <w:p w14:paraId="56F6EF73" w14:textId="35F3E648" w:rsidR="00A343D6" w:rsidRDefault="00A343D6">
      <w:r>
        <w:rPr>
          <w:rFonts w:hint="eastAsia"/>
        </w:rPr>
        <w:t xml:space="preserve">　■豊かな自然を活かしたまちづくり</w:t>
      </w:r>
    </w:p>
    <w:p w14:paraId="68D61F56" w14:textId="797D1582" w:rsidR="00A343D6" w:rsidRDefault="00A343D6"/>
    <w:p w14:paraId="4EAF1250" w14:textId="2FA11ACF" w:rsidR="00A343D6" w:rsidRDefault="00A343D6">
      <w:r>
        <w:rPr>
          <w:rFonts w:hint="eastAsia"/>
        </w:rPr>
        <w:t>＜戦略３　海・川・山や多様な地域資源を活かし、地域を活性化＞</w:t>
      </w:r>
    </w:p>
    <w:p w14:paraId="528E38B0" w14:textId="54C1B455" w:rsidR="00A343D6" w:rsidRDefault="00A0752D">
      <w:r>
        <w:rPr>
          <w:rFonts w:hint="eastAsia"/>
        </w:rPr>
        <w:t xml:space="preserve">　■河川空間を活かした魅力あるまちづくり</w:t>
      </w:r>
    </w:p>
    <w:p w14:paraId="262FFC38" w14:textId="1A8BDC4D" w:rsidR="00A0752D" w:rsidRDefault="00A0752D">
      <w:r>
        <w:rPr>
          <w:rFonts w:hint="eastAsia"/>
        </w:rPr>
        <w:t xml:space="preserve">　■周辺山系の自然資源等を活用したまちづくり</w:t>
      </w:r>
    </w:p>
    <w:p w14:paraId="028F25DB" w14:textId="3D7EC24E" w:rsidR="00A0752D" w:rsidRDefault="00A0752D">
      <w:r>
        <w:rPr>
          <w:rFonts w:hint="eastAsia"/>
        </w:rPr>
        <w:t xml:space="preserve">　■多様な地域資源を活かした魅力あふれる都市空間の形成</w:t>
      </w:r>
    </w:p>
    <w:p w14:paraId="42F10779" w14:textId="33B87E55" w:rsidR="00A0752D" w:rsidRDefault="00A0752D"/>
    <w:p w14:paraId="47D34065" w14:textId="2C461030" w:rsidR="00A0752D" w:rsidRDefault="00A0752D">
      <w:r>
        <w:rPr>
          <w:rFonts w:hint="eastAsia"/>
        </w:rPr>
        <w:t>■</w:t>
      </w:r>
      <w:r w:rsidRPr="003440F5">
        <w:rPr>
          <w:rFonts w:hint="eastAsia"/>
          <w:b/>
          <w:bCs/>
        </w:rPr>
        <w:t>多様な主体が一体となったまちづくりのコーディネート</w:t>
      </w:r>
    </w:p>
    <w:p w14:paraId="16E7D0CA" w14:textId="105B6A94" w:rsidR="00A0752D" w:rsidRDefault="00A0752D">
      <w:r>
        <w:rPr>
          <w:rFonts w:hint="eastAsia"/>
        </w:rPr>
        <w:t>＜南河内地域まちづくり検討会＞</w:t>
      </w:r>
    </w:p>
    <w:p w14:paraId="1E146E09" w14:textId="6588519B" w:rsidR="00A0752D" w:rsidRDefault="00A0752D">
      <w:r>
        <w:rPr>
          <w:rFonts w:hint="eastAsia"/>
        </w:rPr>
        <w:t xml:space="preserve">　地域の市町村と連携し、地域にふさわしいまちづくりの推進を図ることを目的に、情報交換を行うとともに、具体的な施策や取組等に関し、協議、検討を実施</w:t>
      </w:r>
    </w:p>
    <w:p w14:paraId="39AF850B" w14:textId="1D8FD9C1" w:rsidR="00A0752D" w:rsidRDefault="00A0752D"/>
    <w:p w14:paraId="32A18406" w14:textId="5C64CAD6" w:rsidR="00A0752D" w:rsidRDefault="00A0752D">
      <w:r>
        <w:rPr>
          <w:rFonts w:hint="eastAsia"/>
        </w:rPr>
        <w:t>【構成員】</w:t>
      </w:r>
    </w:p>
    <w:p w14:paraId="127BFB3B" w14:textId="77777777" w:rsidR="00A0752D" w:rsidRDefault="00A0752D" w:rsidP="00A0752D">
      <w:r w:rsidRPr="00A0752D">
        <w:rPr>
          <w:rFonts w:hint="eastAsia"/>
        </w:rPr>
        <w:t>市町村：富田林市、河内長野市、松原市、羽曳野市、藤井寺市、大阪狭山市、太子町、</w:t>
      </w:r>
    </w:p>
    <w:p w14:paraId="6B75A362" w14:textId="66C79A6B" w:rsidR="00A0752D" w:rsidRPr="00A0752D" w:rsidRDefault="00A0752D" w:rsidP="00A0752D">
      <w:pPr>
        <w:ind w:firstLineChars="400" w:firstLine="840"/>
      </w:pPr>
      <w:r w:rsidRPr="00A0752D">
        <w:rPr>
          <w:rFonts w:hint="eastAsia"/>
        </w:rPr>
        <w:t>河南町、千早赤阪村</w:t>
      </w:r>
    </w:p>
    <w:p w14:paraId="73B601DE" w14:textId="77777777" w:rsidR="00A0752D" w:rsidRDefault="00A0752D" w:rsidP="00A0752D">
      <w:r w:rsidRPr="00A0752D">
        <w:rPr>
          <w:rFonts w:hint="eastAsia"/>
        </w:rPr>
        <w:lastRenderedPageBreak/>
        <w:t xml:space="preserve">　大阪府：成長戦略局、市町村局、スマートシティ戦略部、府民文化部、</w:t>
      </w:r>
    </w:p>
    <w:p w14:paraId="21C658E6" w14:textId="6C51BBBF" w:rsidR="00A0752D" w:rsidRDefault="00A0752D" w:rsidP="00A0752D">
      <w:pPr>
        <w:ind w:firstLineChars="500" w:firstLine="1050"/>
      </w:pPr>
      <w:r w:rsidRPr="00A0752D">
        <w:rPr>
          <w:rFonts w:hint="eastAsia"/>
        </w:rPr>
        <w:t>南河内農と緑の総合事務所、富田林土木事務所、大阪都市計画局（事務局）</w:t>
      </w:r>
    </w:p>
    <w:p w14:paraId="169C6F1F" w14:textId="54A8651D" w:rsidR="00A0752D" w:rsidRDefault="00A0752D" w:rsidP="00A0752D">
      <w:pPr>
        <w:jc w:val="left"/>
      </w:pPr>
    </w:p>
    <w:p w14:paraId="5B3BED1D" w14:textId="29B51DA0" w:rsidR="00A0752D" w:rsidRDefault="00A0752D" w:rsidP="00A0752D">
      <w:pPr>
        <w:ind w:leftChars="100" w:left="420" w:hangingChars="100" w:hanging="210"/>
        <w:jc w:val="left"/>
      </w:pPr>
      <w:r w:rsidRPr="00A0752D">
        <w:rPr>
          <w:rFonts w:hint="eastAsia"/>
        </w:rPr>
        <w:t>※市町村のまちづくりに係る課題等をプレゼンテーションし、企業等から課題解決に向けた取組の提案を受け、まちづくりの事業化に向けた検討につなげる場</w:t>
      </w:r>
    </w:p>
    <w:p w14:paraId="243E492F" w14:textId="10E84EE6" w:rsidR="00A0752D" w:rsidRDefault="00A0752D" w:rsidP="00A0752D">
      <w:pPr>
        <w:jc w:val="left"/>
      </w:pPr>
    </w:p>
    <w:p w14:paraId="3B277BF0" w14:textId="26A8DF66" w:rsidR="00A0752D" w:rsidRPr="003440F5" w:rsidRDefault="00A0752D" w:rsidP="00A0752D">
      <w:pPr>
        <w:jc w:val="left"/>
        <w:rPr>
          <w:b/>
          <w:bCs/>
        </w:rPr>
      </w:pPr>
      <w:r w:rsidRPr="003440F5">
        <w:rPr>
          <w:rFonts w:hint="eastAsia"/>
          <w:b/>
          <w:bCs/>
        </w:rPr>
        <w:t>■公民連携の取組</w:t>
      </w:r>
    </w:p>
    <w:p w14:paraId="4EB16890" w14:textId="77777777" w:rsidR="003440F5" w:rsidRDefault="003440F5" w:rsidP="00A0752D">
      <w:pPr>
        <w:jc w:val="left"/>
      </w:pPr>
      <w:r>
        <w:rPr>
          <w:rFonts w:hint="eastAsia"/>
        </w:rPr>
        <w:t xml:space="preserve">　</w:t>
      </w:r>
      <w:r w:rsidRPr="003440F5">
        <w:rPr>
          <w:rFonts w:hint="eastAsia"/>
        </w:rPr>
        <w:t>取組①　まちづくり自治体ピッチ＆マッチングの開催</w:t>
      </w:r>
    </w:p>
    <w:p w14:paraId="378F151C" w14:textId="07054C2F" w:rsidR="003440F5" w:rsidRDefault="003440F5" w:rsidP="003440F5">
      <w:pPr>
        <w:ind w:firstLineChars="600" w:firstLine="1260"/>
        <w:jc w:val="left"/>
      </w:pPr>
      <w:r w:rsidRPr="003440F5">
        <w:rPr>
          <w:rFonts w:hint="eastAsia"/>
        </w:rPr>
        <w:t>（市町村によるまちづくりの推進）</w:t>
      </w:r>
    </w:p>
    <w:p w14:paraId="07FF527F" w14:textId="77777777" w:rsidR="003440F5" w:rsidRDefault="003440F5" w:rsidP="003440F5">
      <w:pPr>
        <w:ind w:firstLineChars="100" w:firstLine="210"/>
        <w:jc w:val="left"/>
      </w:pPr>
      <w:r w:rsidRPr="003440F5">
        <w:rPr>
          <w:rFonts w:hint="eastAsia"/>
        </w:rPr>
        <w:t>南河内地域９市町村が自らの課題を発信し、事業者からソリューション提案を募る</w:t>
      </w:r>
    </w:p>
    <w:p w14:paraId="4DD0C5E6" w14:textId="64E6DED4" w:rsidR="003440F5" w:rsidRPr="003440F5" w:rsidRDefault="003440F5" w:rsidP="003440F5">
      <w:pPr>
        <w:ind w:firstLineChars="100" w:firstLine="210"/>
        <w:jc w:val="left"/>
      </w:pPr>
      <w:r w:rsidRPr="003440F5">
        <w:rPr>
          <w:rFonts w:hint="eastAsia"/>
        </w:rPr>
        <w:t>「ピッチ＆マッチングイベント」</w:t>
      </w:r>
    </w:p>
    <w:p w14:paraId="714861D1" w14:textId="23A8BFA6" w:rsidR="003440F5" w:rsidRDefault="003440F5" w:rsidP="003440F5">
      <w:pPr>
        <w:ind w:leftChars="200" w:left="420"/>
        <w:jc w:val="left"/>
      </w:pPr>
      <w:r w:rsidRPr="003440F5">
        <w:rPr>
          <w:rFonts w:hint="eastAsia"/>
        </w:rPr>
        <w:t>○</w:t>
      </w:r>
      <w:r w:rsidRPr="003440F5">
        <w:t xml:space="preserve">  開 催 日 ：令和６年３月18日（月）13:00～18:00</w:t>
      </w:r>
      <w:r w:rsidRPr="003440F5">
        <w:br/>
        <w:t xml:space="preserve">○ </w:t>
      </w:r>
      <w:r>
        <w:t xml:space="preserve"> </w:t>
      </w:r>
      <w:r w:rsidRPr="003440F5">
        <w:t>参加人数 ： 171名（民間企業等132名、自治体39名）</w:t>
      </w:r>
      <w:r w:rsidRPr="003440F5">
        <w:br/>
        <w:t xml:space="preserve">○ </w:t>
      </w:r>
      <w:r>
        <w:t xml:space="preserve"> </w:t>
      </w:r>
      <w:r w:rsidRPr="003440F5">
        <w:t>主　　催 ： 株式会社三井住友銀行</w:t>
      </w:r>
      <w:r w:rsidRPr="003440F5">
        <w:br/>
        <w:t xml:space="preserve">○ </w:t>
      </w:r>
      <w:r>
        <w:t xml:space="preserve"> </w:t>
      </w:r>
      <w:r w:rsidRPr="003440F5">
        <w:t>場　　所 ： NTT西日本運営施設（QUINTBRIDGE）</w:t>
      </w:r>
    </w:p>
    <w:p w14:paraId="1BCD18BA" w14:textId="263A4DBF" w:rsidR="003440F5" w:rsidRDefault="003440F5" w:rsidP="003440F5">
      <w:pPr>
        <w:ind w:leftChars="100" w:left="210"/>
        <w:jc w:val="left"/>
      </w:pPr>
    </w:p>
    <w:p w14:paraId="25C55861" w14:textId="753501A6" w:rsidR="003440F5" w:rsidRDefault="003440F5" w:rsidP="003440F5">
      <w:pPr>
        <w:ind w:leftChars="100" w:left="210"/>
        <w:jc w:val="left"/>
      </w:pPr>
      <w:r w:rsidRPr="003440F5">
        <w:t>取組②　南河内地域市町村向けプロモーションセミナーの開催（広域プロモーション）</w:t>
      </w:r>
    </w:p>
    <w:p w14:paraId="6140118C" w14:textId="77777777" w:rsidR="003440F5" w:rsidRDefault="003440F5" w:rsidP="003440F5">
      <w:pPr>
        <w:ind w:leftChars="100" w:left="210"/>
        <w:jc w:val="left"/>
      </w:pPr>
    </w:p>
    <w:p w14:paraId="3D856985" w14:textId="03F4CBEE" w:rsidR="003440F5" w:rsidRPr="003440F5" w:rsidRDefault="003440F5" w:rsidP="003440F5">
      <w:pPr>
        <w:ind w:leftChars="100" w:left="210"/>
        <w:jc w:val="left"/>
      </w:pPr>
      <w:r w:rsidRPr="003440F5">
        <w:rPr>
          <w:rFonts w:hint="eastAsia"/>
        </w:rPr>
        <w:t>大阪・関西万博の広報・プロモーション活動を行う企業との連携による市町村職員向けプロモーションセミナー・ワークショップ</w:t>
      </w:r>
    </w:p>
    <w:p w14:paraId="422DD70D" w14:textId="77777777" w:rsidR="003440F5" w:rsidRPr="003440F5" w:rsidRDefault="003440F5" w:rsidP="003440F5">
      <w:pPr>
        <w:ind w:leftChars="100" w:left="210" w:firstLineChars="100" w:firstLine="210"/>
        <w:jc w:val="left"/>
      </w:pPr>
      <w:r w:rsidRPr="003440F5">
        <w:rPr>
          <w:rFonts w:hint="eastAsia"/>
        </w:rPr>
        <w:t>○令和６年</w:t>
      </w:r>
      <w:r w:rsidRPr="003440F5">
        <w:t>10月４日（金）13:00～17:00、31名が参加</w:t>
      </w:r>
    </w:p>
    <w:p w14:paraId="739FEF5A" w14:textId="77777777" w:rsidR="003440F5" w:rsidRPr="003440F5" w:rsidRDefault="003440F5" w:rsidP="003440F5">
      <w:pPr>
        <w:ind w:leftChars="100" w:left="210" w:firstLineChars="200" w:firstLine="420"/>
        <w:jc w:val="left"/>
      </w:pPr>
      <w:r w:rsidRPr="003440F5">
        <w:rPr>
          <w:rFonts w:hint="eastAsia"/>
        </w:rPr>
        <w:t>・自治体職員による効果的なプロモーション手法について提供</w:t>
      </w:r>
    </w:p>
    <w:p w14:paraId="0D8D2FCC" w14:textId="59AE4389" w:rsidR="003440F5" w:rsidRPr="00A0752D" w:rsidRDefault="003440F5" w:rsidP="003440F5">
      <w:pPr>
        <w:ind w:leftChars="100" w:left="210" w:firstLineChars="200" w:firstLine="420"/>
        <w:jc w:val="left"/>
      </w:pPr>
      <w:r w:rsidRPr="003440F5">
        <w:rPr>
          <w:rFonts w:hint="eastAsia"/>
        </w:rPr>
        <w:t>・参加職員が自ら考えるプロモーションについて発表</w:t>
      </w:r>
    </w:p>
    <w:sectPr w:rsidR="003440F5" w:rsidRPr="00A07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50A5" w14:textId="77777777" w:rsidR="00C40E36" w:rsidRDefault="00C40E36" w:rsidP="00C40E36">
      <w:r>
        <w:separator/>
      </w:r>
    </w:p>
  </w:endnote>
  <w:endnote w:type="continuationSeparator" w:id="0">
    <w:p w14:paraId="51F43CF5" w14:textId="77777777" w:rsidR="00C40E36" w:rsidRDefault="00C40E36" w:rsidP="00C4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6CD5" w14:textId="77777777" w:rsidR="00C40E36" w:rsidRDefault="00C40E36" w:rsidP="00C40E36">
      <w:r>
        <w:separator/>
      </w:r>
    </w:p>
  </w:footnote>
  <w:footnote w:type="continuationSeparator" w:id="0">
    <w:p w14:paraId="5B3F035A" w14:textId="77777777" w:rsidR="00C40E36" w:rsidRDefault="00C40E36" w:rsidP="00C4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BA"/>
    <w:rsid w:val="003440F5"/>
    <w:rsid w:val="008023C4"/>
    <w:rsid w:val="008B182E"/>
    <w:rsid w:val="00A0752D"/>
    <w:rsid w:val="00A343D6"/>
    <w:rsid w:val="00C40E36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EA1D8"/>
  <w15:chartTrackingRefBased/>
  <w15:docId w15:val="{94C61D6C-9796-49D5-A508-6045F0A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E36"/>
  </w:style>
  <w:style w:type="paragraph" w:styleId="a5">
    <w:name w:val="footer"/>
    <w:basedOn w:val="a"/>
    <w:link w:val="a6"/>
    <w:uiPriority w:val="99"/>
    <w:unhideWhenUsed/>
    <w:rsid w:val="00C4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俊</dc:creator>
  <cp:keywords/>
  <dc:description/>
  <cp:lastModifiedBy>廣田　俊</cp:lastModifiedBy>
  <cp:revision>2</cp:revision>
  <dcterms:created xsi:type="dcterms:W3CDTF">2025-02-27T10:20:00Z</dcterms:created>
  <dcterms:modified xsi:type="dcterms:W3CDTF">2025-03-04T01:49:00Z</dcterms:modified>
</cp:coreProperties>
</file>