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9E7E8" w14:textId="77777777" w:rsidR="000B0770" w:rsidRPr="000516AA" w:rsidRDefault="000B0770" w:rsidP="000B0770">
      <w:pPr>
        <w:spacing w:line="240" w:lineRule="auto"/>
        <w:rPr>
          <w:sz w:val="18"/>
          <w:szCs w:val="28"/>
        </w:rPr>
      </w:pPr>
      <w:r w:rsidRPr="000516AA">
        <w:rPr>
          <w:rFonts w:hint="eastAsia"/>
          <w:sz w:val="18"/>
          <w:szCs w:val="28"/>
        </w:rPr>
        <w:t>★</w:t>
      </w:r>
      <w:r w:rsidRPr="000516AA">
        <w:rPr>
          <w:sz w:val="18"/>
          <w:szCs w:val="28"/>
        </w:rPr>
        <w:t>p38</w:t>
      </w:r>
    </w:p>
    <w:p w14:paraId="17B27F3C" w14:textId="77777777" w:rsidR="000B0770" w:rsidRPr="000516AA" w:rsidRDefault="000B0770" w:rsidP="000B0770">
      <w:pPr>
        <w:spacing w:line="240" w:lineRule="auto"/>
        <w:rPr>
          <w:sz w:val="18"/>
          <w:szCs w:val="28"/>
        </w:rPr>
      </w:pPr>
      <w:r w:rsidRPr="000516AA">
        <w:rPr>
          <w:rFonts w:hint="eastAsia"/>
          <w:sz w:val="18"/>
          <w:szCs w:val="28"/>
        </w:rPr>
        <w:t>人権に関する相談</w:t>
      </w:r>
    </w:p>
    <w:p w14:paraId="35C7CD01" w14:textId="77777777" w:rsidR="000B0770" w:rsidRPr="000516AA" w:rsidRDefault="000B0770" w:rsidP="000B0770">
      <w:pPr>
        <w:spacing w:line="240" w:lineRule="auto"/>
        <w:rPr>
          <w:sz w:val="18"/>
          <w:szCs w:val="28"/>
        </w:rPr>
      </w:pPr>
      <w:r w:rsidRPr="000516AA">
        <w:rPr>
          <w:rFonts w:hint="eastAsia"/>
          <w:sz w:val="18"/>
          <w:szCs w:val="28"/>
        </w:rPr>
        <w:t>一人で悩まないで…</w:t>
      </w:r>
    </w:p>
    <w:p w14:paraId="4D107FA5" w14:textId="77777777" w:rsidR="000B0770" w:rsidRPr="000516AA" w:rsidRDefault="000B0770" w:rsidP="000B0770">
      <w:pPr>
        <w:spacing w:line="240" w:lineRule="auto"/>
        <w:rPr>
          <w:sz w:val="18"/>
          <w:szCs w:val="28"/>
        </w:rPr>
      </w:pPr>
      <w:r w:rsidRPr="000516AA">
        <w:rPr>
          <w:rFonts w:hint="eastAsia"/>
          <w:sz w:val="18"/>
          <w:szCs w:val="28"/>
        </w:rPr>
        <w:t>人権に関する相談</w:t>
      </w:r>
    </w:p>
    <w:p w14:paraId="0CFDC672" w14:textId="77777777" w:rsidR="000B0770" w:rsidRPr="000516AA" w:rsidRDefault="000B0770" w:rsidP="000B0770">
      <w:pPr>
        <w:spacing w:line="240" w:lineRule="auto"/>
        <w:rPr>
          <w:sz w:val="18"/>
          <w:szCs w:val="28"/>
        </w:rPr>
      </w:pPr>
      <w:r w:rsidRPr="000516AA">
        <w:rPr>
          <w:rFonts w:hint="eastAsia"/>
          <w:sz w:val="18"/>
          <w:szCs w:val="28"/>
        </w:rPr>
        <w:t xml:space="preserve">　人権のことで心が傷ついたときには、「誰にも言えずにつらい」「どこに相談したらよいかわからない」「相談を聞いてもらってアドバイスがほしい」など、一人で悩むのではなく、身近なところで相談できることが何よりも大切です。</w:t>
      </w:r>
    </w:p>
    <w:p w14:paraId="7EB2AD4C" w14:textId="77777777" w:rsidR="000B0770" w:rsidRPr="000516AA" w:rsidRDefault="000B0770" w:rsidP="000B0770">
      <w:pPr>
        <w:spacing w:line="240" w:lineRule="auto"/>
        <w:rPr>
          <w:sz w:val="18"/>
          <w:szCs w:val="28"/>
        </w:rPr>
      </w:pPr>
      <w:r w:rsidRPr="000516AA">
        <w:rPr>
          <w:rFonts w:hint="eastAsia"/>
          <w:sz w:val="18"/>
          <w:szCs w:val="28"/>
        </w:rPr>
        <w:t xml:space="preserve">　暮らしの中で起こるさまざまな人権問題に関して、市町村では相談窓口を開設しています。</w:t>
      </w:r>
    </w:p>
    <w:p w14:paraId="27AF2B0E" w14:textId="77777777" w:rsidR="000B0770" w:rsidRPr="000516AA" w:rsidRDefault="000B0770" w:rsidP="000B0770">
      <w:pPr>
        <w:spacing w:line="240" w:lineRule="auto"/>
        <w:rPr>
          <w:sz w:val="18"/>
          <w:szCs w:val="28"/>
        </w:rPr>
      </w:pPr>
      <w:r w:rsidRPr="000516AA">
        <w:rPr>
          <w:rFonts w:hint="eastAsia"/>
          <w:sz w:val="18"/>
          <w:szCs w:val="28"/>
        </w:rPr>
        <w:t xml:space="preserve">　相談窓口の相談員は、状況の理解に努め、相談内容を解きほぐしながら、相談者の立場に立って事案に応じた適切な助言や情報提供を行っています。また、府内の自治体、公益法人、民間非営利団体（</w:t>
      </w:r>
      <w:r w:rsidRPr="000516AA">
        <w:rPr>
          <w:sz w:val="18"/>
          <w:szCs w:val="28"/>
        </w:rPr>
        <w:t>NPO）などの相談機関が連携協力する「人権相談機関ネットワーク」の中から事案に応じた適切な機関を紹介したり取り次ぐなど、連携して取り組んでいます。</w:t>
      </w:r>
    </w:p>
    <w:p w14:paraId="0613880A" w14:textId="77777777" w:rsidR="000B0770" w:rsidRPr="000516AA" w:rsidRDefault="000B0770" w:rsidP="000B0770">
      <w:pPr>
        <w:spacing w:line="240" w:lineRule="auto"/>
        <w:rPr>
          <w:sz w:val="18"/>
          <w:szCs w:val="28"/>
        </w:rPr>
      </w:pPr>
    </w:p>
    <w:p w14:paraId="365693D7" w14:textId="77777777" w:rsidR="000B0770" w:rsidRPr="000516AA" w:rsidRDefault="000B0770" w:rsidP="000B0770">
      <w:pPr>
        <w:spacing w:line="240" w:lineRule="auto"/>
        <w:rPr>
          <w:sz w:val="18"/>
          <w:szCs w:val="28"/>
        </w:rPr>
      </w:pPr>
      <w:r w:rsidRPr="000516AA">
        <w:rPr>
          <w:rFonts w:hint="eastAsia"/>
          <w:sz w:val="18"/>
          <w:szCs w:val="28"/>
        </w:rPr>
        <w:t>大阪府では</w:t>
      </w:r>
    </w:p>
    <w:p w14:paraId="32727F64" w14:textId="77777777" w:rsidR="000B0770" w:rsidRPr="000516AA" w:rsidRDefault="000B0770" w:rsidP="000B0770">
      <w:pPr>
        <w:spacing w:line="240" w:lineRule="auto"/>
        <w:rPr>
          <w:sz w:val="18"/>
          <w:szCs w:val="28"/>
        </w:rPr>
      </w:pPr>
      <w:r w:rsidRPr="000516AA">
        <w:rPr>
          <w:rFonts w:hint="eastAsia"/>
          <w:sz w:val="18"/>
          <w:szCs w:val="28"/>
        </w:rPr>
        <w:t xml:space="preserve">　専門の相談員による「大阪府人権相談窓口」を開設するほか、市町村が実施する相談事業を推進するため、交付金による支援をしています。また、市町村に対する助言・支援や相談員の養成を行っています。さらに、「人権相談機関ネットワーク」を運営するとともに、相談内容を集約し、ホームページなどで情報提供しています。</w:t>
      </w:r>
    </w:p>
    <w:p w14:paraId="6D8DE276" w14:textId="77777777" w:rsidR="000B0770" w:rsidRPr="000516AA" w:rsidRDefault="000B0770" w:rsidP="000B0770">
      <w:pPr>
        <w:spacing w:line="240" w:lineRule="auto"/>
        <w:rPr>
          <w:sz w:val="18"/>
          <w:szCs w:val="28"/>
        </w:rPr>
      </w:pPr>
    </w:p>
    <w:p w14:paraId="7735BF7A" w14:textId="77777777" w:rsidR="000B0770" w:rsidRPr="000516AA" w:rsidRDefault="000B0770" w:rsidP="000B0770">
      <w:pPr>
        <w:spacing w:line="240" w:lineRule="auto"/>
        <w:rPr>
          <w:sz w:val="18"/>
          <w:szCs w:val="28"/>
        </w:rPr>
      </w:pPr>
      <w:r w:rsidRPr="000516AA">
        <w:rPr>
          <w:rFonts w:hint="eastAsia"/>
          <w:sz w:val="18"/>
          <w:szCs w:val="28"/>
        </w:rPr>
        <w:t>人権擁護士</w:t>
      </w:r>
    </w:p>
    <w:p w14:paraId="63FF99D6" w14:textId="77777777" w:rsidR="000B0770" w:rsidRPr="000516AA" w:rsidRDefault="000B0770" w:rsidP="000B0770">
      <w:pPr>
        <w:spacing w:line="240" w:lineRule="auto"/>
        <w:rPr>
          <w:sz w:val="18"/>
          <w:szCs w:val="28"/>
        </w:rPr>
      </w:pPr>
      <w:r w:rsidRPr="000516AA">
        <w:rPr>
          <w:rFonts w:hint="eastAsia"/>
          <w:sz w:val="18"/>
          <w:szCs w:val="28"/>
        </w:rPr>
        <w:t xml:space="preserve">　近年、人権に関する相談は、さまざまな課題が絡み合って、複雑・多様化しています。大阪府では、府民の人権問題を早期に解決に結びつけるとともに、人権侵害を未然に防止する役割を担う人材として、「人権擁護士」を平成</w:t>
      </w:r>
      <w:r w:rsidRPr="000516AA">
        <w:rPr>
          <w:sz w:val="18"/>
          <w:szCs w:val="28"/>
        </w:rPr>
        <w:t>19（2007）年度から養成しています。人権擁護士は、市町村や民間事業所等において、相談事案を分析して適切な専門相談機関につなげたり、相談員のサポートや心のケアを行ったりするなどの業務を担います。</w:t>
      </w:r>
    </w:p>
    <w:p w14:paraId="5FBDA3F2" w14:textId="77777777" w:rsidR="000B0770" w:rsidRPr="000516AA" w:rsidRDefault="000B0770" w:rsidP="000B0770">
      <w:pPr>
        <w:spacing w:line="240" w:lineRule="auto"/>
        <w:rPr>
          <w:sz w:val="18"/>
          <w:szCs w:val="28"/>
        </w:rPr>
      </w:pPr>
    </w:p>
    <w:p w14:paraId="094768C3" w14:textId="77777777" w:rsidR="000B0770" w:rsidRPr="000516AA" w:rsidRDefault="000B0770" w:rsidP="000B0770">
      <w:pPr>
        <w:spacing w:line="240" w:lineRule="auto"/>
        <w:rPr>
          <w:sz w:val="18"/>
          <w:szCs w:val="28"/>
        </w:rPr>
      </w:pPr>
      <w:r w:rsidRPr="000516AA">
        <w:rPr>
          <w:rFonts w:hint="eastAsia"/>
          <w:sz w:val="18"/>
          <w:szCs w:val="28"/>
        </w:rPr>
        <w:t>国（法務省）の人権相談窓口</w:t>
      </w:r>
    </w:p>
    <w:p w14:paraId="138ABF42" w14:textId="77777777" w:rsidR="000B0770" w:rsidRPr="000516AA" w:rsidRDefault="000B0770" w:rsidP="000B0770">
      <w:pPr>
        <w:spacing w:line="240" w:lineRule="auto"/>
        <w:rPr>
          <w:sz w:val="18"/>
          <w:szCs w:val="28"/>
        </w:rPr>
      </w:pPr>
      <w:r w:rsidRPr="000516AA">
        <w:rPr>
          <w:rFonts w:hint="eastAsia"/>
          <w:sz w:val="18"/>
          <w:szCs w:val="28"/>
        </w:rPr>
        <w:t>全国の法務局・地方法務局における電話又は面接による相談です。</w:t>
      </w:r>
    </w:p>
    <w:p w14:paraId="4CD80637" w14:textId="77777777" w:rsidR="000B0770" w:rsidRPr="000516AA" w:rsidRDefault="000B0770" w:rsidP="000B0770">
      <w:pPr>
        <w:spacing w:line="240" w:lineRule="auto"/>
        <w:rPr>
          <w:sz w:val="18"/>
          <w:szCs w:val="28"/>
        </w:rPr>
      </w:pPr>
      <w:r w:rsidRPr="000516AA">
        <w:rPr>
          <w:rFonts w:hint="eastAsia"/>
          <w:sz w:val="18"/>
          <w:szCs w:val="28"/>
        </w:rPr>
        <w:t>みんなの人権</w:t>
      </w:r>
      <w:r w:rsidRPr="000516AA">
        <w:rPr>
          <w:sz w:val="18"/>
          <w:szCs w:val="28"/>
        </w:rPr>
        <w:t>110番（全国共通人権相談ダイヤル）</w:t>
      </w:r>
    </w:p>
    <w:p w14:paraId="16735183" w14:textId="77777777" w:rsidR="000B0770" w:rsidRPr="000516AA" w:rsidRDefault="000B0770" w:rsidP="000B0770">
      <w:pPr>
        <w:spacing w:line="240" w:lineRule="auto"/>
        <w:rPr>
          <w:sz w:val="18"/>
          <w:szCs w:val="28"/>
        </w:rPr>
      </w:pPr>
      <w:r w:rsidRPr="000516AA">
        <w:rPr>
          <w:rFonts w:hint="eastAsia"/>
          <w:sz w:val="18"/>
          <w:szCs w:val="28"/>
        </w:rPr>
        <w:lastRenderedPageBreak/>
        <w:t>電話番号　０５７０</w:t>
      </w:r>
      <w:r w:rsidRPr="000516AA">
        <w:rPr>
          <w:sz w:val="18"/>
          <w:szCs w:val="28"/>
        </w:rPr>
        <w:t>-００３-１１０</w:t>
      </w:r>
    </w:p>
    <w:p w14:paraId="610AC6C9" w14:textId="77777777" w:rsidR="000B0770" w:rsidRPr="000516AA" w:rsidRDefault="000B0770" w:rsidP="000B0770">
      <w:pPr>
        <w:spacing w:line="240" w:lineRule="auto"/>
        <w:rPr>
          <w:sz w:val="18"/>
          <w:szCs w:val="28"/>
        </w:rPr>
      </w:pPr>
      <w:r w:rsidRPr="000516AA">
        <w:rPr>
          <w:rFonts w:hint="eastAsia"/>
          <w:sz w:val="18"/>
          <w:szCs w:val="28"/>
        </w:rPr>
        <w:t>受付時間　平日午前８時</w:t>
      </w:r>
      <w:r w:rsidRPr="000516AA">
        <w:rPr>
          <w:sz w:val="18"/>
          <w:szCs w:val="28"/>
        </w:rPr>
        <w:t>30分から午後５時15分まで</w:t>
      </w:r>
    </w:p>
    <w:p w14:paraId="7578EFB2" w14:textId="77777777" w:rsidR="000B0770" w:rsidRPr="000516AA" w:rsidRDefault="000B0770" w:rsidP="000B0770">
      <w:pPr>
        <w:spacing w:line="240" w:lineRule="auto"/>
        <w:rPr>
          <w:sz w:val="18"/>
          <w:szCs w:val="28"/>
        </w:rPr>
      </w:pPr>
      <w:r w:rsidRPr="000516AA">
        <w:rPr>
          <w:rFonts w:hint="eastAsia"/>
          <w:sz w:val="18"/>
          <w:szCs w:val="28"/>
        </w:rPr>
        <w:t>・電話は、おかけになった場所の最寄りの法務局・地方法務局につながります。発信した地域によっては、その地域を管轄しない法務局・地方法務局で電話を受ける場合があります。一部の</w:t>
      </w:r>
      <w:r w:rsidRPr="000516AA">
        <w:rPr>
          <w:sz w:val="18"/>
          <w:szCs w:val="28"/>
        </w:rPr>
        <w:t>IP電話等からは利用できない場合があります。</w:t>
      </w:r>
    </w:p>
    <w:p w14:paraId="3B908855" w14:textId="77777777" w:rsidR="000B0770" w:rsidRPr="000516AA" w:rsidRDefault="000B0770" w:rsidP="000B0770">
      <w:pPr>
        <w:spacing w:line="240" w:lineRule="auto"/>
        <w:rPr>
          <w:sz w:val="18"/>
          <w:szCs w:val="28"/>
        </w:rPr>
      </w:pPr>
      <w:r w:rsidRPr="000516AA">
        <w:rPr>
          <w:rFonts w:hint="eastAsia"/>
          <w:sz w:val="18"/>
          <w:szCs w:val="28"/>
        </w:rPr>
        <w:t>・相談は、法務局職員又は人権擁護委員がお受けします。</w:t>
      </w:r>
    </w:p>
    <w:p w14:paraId="32CB0AB5" w14:textId="77777777" w:rsidR="000B0770" w:rsidRPr="000516AA" w:rsidRDefault="000B0770" w:rsidP="000B0770">
      <w:pPr>
        <w:spacing w:line="240" w:lineRule="auto"/>
        <w:rPr>
          <w:sz w:val="18"/>
          <w:szCs w:val="28"/>
        </w:rPr>
      </w:pPr>
      <w:r w:rsidRPr="000516AA">
        <w:rPr>
          <w:rFonts w:hint="eastAsia"/>
          <w:sz w:val="18"/>
          <w:szCs w:val="28"/>
        </w:rPr>
        <w:t>・法務局・地方法務局では、窓口において面接による相談も受け付けています。</w:t>
      </w:r>
    </w:p>
    <w:p w14:paraId="326695D3" w14:textId="77777777" w:rsidR="000B0770" w:rsidRPr="000516AA" w:rsidRDefault="000B0770" w:rsidP="000B0770">
      <w:pPr>
        <w:spacing w:line="240" w:lineRule="auto"/>
        <w:rPr>
          <w:sz w:val="18"/>
          <w:szCs w:val="28"/>
        </w:rPr>
      </w:pPr>
      <w:r w:rsidRPr="000516AA">
        <w:rPr>
          <w:rFonts w:hint="eastAsia"/>
          <w:sz w:val="18"/>
          <w:szCs w:val="28"/>
        </w:rPr>
        <w:t>・インターネットによる人権相談も受け付けています。</w:t>
      </w:r>
    </w:p>
    <w:p w14:paraId="248E91DA" w14:textId="77777777" w:rsidR="000B0770" w:rsidRPr="000516AA" w:rsidRDefault="000B0770" w:rsidP="000B0770">
      <w:pPr>
        <w:spacing w:line="240" w:lineRule="auto"/>
        <w:rPr>
          <w:sz w:val="18"/>
          <w:szCs w:val="28"/>
        </w:rPr>
      </w:pPr>
      <w:r w:rsidRPr="000516AA">
        <w:rPr>
          <w:rFonts w:hint="eastAsia"/>
          <w:sz w:val="18"/>
          <w:szCs w:val="28"/>
        </w:rPr>
        <w:t>みんなの人権</w:t>
      </w:r>
      <w:r w:rsidRPr="000516AA">
        <w:rPr>
          <w:sz w:val="18"/>
          <w:szCs w:val="28"/>
        </w:rPr>
        <w:t>110番</w:t>
      </w:r>
    </w:p>
    <w:p w14:paraId="0C7E15A4" w14:textId="77777777" w:rsidR="000B0770" w:rsidRPr="000516AA" w:rsidRDefault="000B0770" w:rsidP="000B0770">
      <w:pPr>
        <w:spacing w:line="240" w:lineRule="auto"/>
        <w:rPr>
          <w:sz w:val="18"/>
          <w:szCs w:val="28"/>
        </w:rPr>
      </w:pPr>
    </w:p>
    <w:p w14:paraId="5C10E5F4" w14:textId="77777777" w:rsidR="000B0770" w:rsidRPr="000516AA" w:rsidRDefault="000B0770" w:rsidP="000B0770">
      <w:pPr>
        <w:spacing w:line="240" w:lineRule="auto"/>
        <w:rPr>
          <w:sz w:val="18"/>
          <w:szCs w:val="28"/>
        </w:rPr>
      </w:pPr>
    </w:p>
    <w:p w14:paraId="0F52B662" w14:textId="77777777" w:rsidR="000B0770" w:rsidRPr="000516AA" w:rsidRDefault="000B0770" w:rsidP="000B0770">
      <w:pPr>
        <w:spacing w:line="240" w:lineRule="auto"/>
        <w:rPr>
          <w:sz w:val="18"/>
          <w:szCs w:val="28"/>
        </w:rPr>
      </w:pPr>
      <w:r w:rsidRPr="000516AA">
        <w:rPr>
          <w:rFonts w:hint="eastAsia"/>
          <w:sz w:val="18"/>
          <w:szCs w:val="28"/>
        </w:rPr>
        <w:t>大阪府人権相談窓口</w:t>
      </w:r>
    </w:p>
    <w:p w14:paraId="732B80ED" w14:textId="77777777" w:rsidR="000B0770" w:rsidRPr="000516AA" w:rsidRDefault="000B0770" w:rsidP="000B0770">
      <w:pPr>
        <w:spacing w:line="240" w:lineRule="auto"/>
        <w:rPr>
          <w:sz w:val="18"/>
          <w:szCs w:val="28"/>
        </w:rPr>
      </w:pPr>
      <w:r w:rsidRPr="000516AA">
        <w:rPr>
          <w:rFonts w:hint="eastAsia"/>
          <w:sz w:val="18"/>
          <w:szCs w:val="28"/>
        </w:rPr>
        <w:t>大阪府が一般財団法人大阪府人権協会に委託し実施しています。</w:t>
      </w:r>
    </w:p>
    <w:p w14:paraId="66FDEE32" w14:textId="77777777" w:rsidR="000B0770" w:rsidRPr="000516AA" w:rsidRDefault="000B0770" w:rsidP="000B0770">
      <w:pPr>
        <w:spacing w:line="240" w:lineRule="auto"/>
        <w:rPr>
          <w:sz w:val="18"/>
          <w:szCs w:val="28"/>
        </w:rPr>
      </w:pPr>
      <w:r w:rsidRPr="000516AA">
        <w:rPr>
          <w:rFonts w:hint="eastAsia"/>
          <w:sz w:val="18"/>
          <w:szCs w:val="28"/>
        </w:rPr>
        <w:t>なお、委託先が変更となった場合、下記の連絡先及び開設時間等が変更になることがあります。</w:t>
      </w:r>
    </w:p>
    <w:p w14:paraId="36A7D5CC" w14:textId="77777777" w:rsidR="000B0770" w:rsidRPr="000516AA" w:rsidRDefault="000B0770" w:rsidP="000B0770">
      <w:pPr>
        <w:spacing w:line="240" w:lineRule="auto"/>
        <w:rPr>
          <w:sz w:val="18"/>
          <w:szCs w:val="28"/>
        </w:rPr>
      </w:pPr>
      <w:r w:rsidRPr="000516AA">
        <w:rPr>
          <w:rFonts w:hint="eastAsia"/>
          <w:sz w:val="18"/>
          <w:szCs w:val="28"/>
        </w:rPr>
        <w:t>電　話</w:t>
      </w:r>
      <w:r w:rsidRPr="000516AA">
        <w:rPr>
          <w:sz w:val="18"/>
          <w:szCs w:val="28"/>
        </w:rPr>
        <w:tab/>
        <w:t>０６─６５８１─８６３４</w:t>
      </w:r>
    </w:p>
    <w:p w14:paraId="5FC1C095" w14:textId="77777777" w:rsidR="000B0770" w:rsidRPr="000516AA" w:rsidRDefault="000B0770" w:rsidP="000B0770">
      <w:pPr>
        <w:spacing w:line="240" w:lineRule="auto"/>
        <w:rPr>
          <w:sz w:val="18"/>
          <w:szCs w:val="28"/>
        </w:rPr>
      </w:pPr>
      <w:r w:rsidRPr="000516AA">
        <w:rPr>
          <w:rFonts w:hint="eastAsia"/>
          <w:sz w:val="18"/>
          <w:szCs w:val="28"/>
        </w:rPr>
        <w:t xml:space="preserve">　つながらない場合は、</w:t>
      </w:r>
    </w:p>
    <w:p w14:paraId="27060D4A" w14:textId="77777777" w:rsidR="000B0770" w:rsidRPr="000516AA" w:rsidRDefault="000B0770" w:rsidP="000B0770">
      <w:pPr>
        <w:spacing w:line="240" w:lineRule="auto"/>
        <w:rPr>
          <w:sz w:val="18"/>
          <w:szCs w:val="28"/>
        </w:rPr>
      </w:pPr>
      <w:r w:rsidRPr="000516AA">
        <w:rPr>
          <w:rFonts w:hint="eastAsia"/>
          <w:sz w:val="18"/>
          <w:szCs w:val="28"/>
        </w:rPr>
        <w:t>０６─６５８１─８６３５もご利用いただ</w:t>
      </w:r>
    </w:p>
    <w:p w14:paraId="2E389EB5" w14:textId="77777777" w:rsidR="000B0770" w:rsidRPr="000516AA" w:rsidRDefault="000B0770" w:rsidP="000B0770">
      <w:pPr>
        <w:spacing w:line="240" w:lineRule="auto"/>
        <w:rPr>
          <w:sz w:val="18"/>
          <w:szCs w:val="28"/>
        </w:rPr>
      </w:pPr>
      <w:r w:rsidRPr="000516AA">
        <w:rPr>
          <w:rFonts w:hint="eastAsia"/>
          <w:sz w:val="18"/>
          <w:szCs w:val="28"/>
        </w:rPr>
        <w:t xml:space="preserve">　くことが可能です</w:t>
      </w:r>
    </w:p>
    <w:p w14:paraId="4D2D62E4" w14:textId="77777777" w:rsidR="000B0770" w:rsidRPr="000516AA" w:rsidRDefault="000B0770" w:rsidP="000B0770">
      <w:pPr>
        <w:spacing w:line="240" w:lineRule="auto"/>
        <w:rPr>
          <w:sz w:val="18"/>
          <w:szCs w:val="28"/>
        </w:rPr>
      </w:pPr>
      <w:r w:rsidRPr="000516AA">
        <w:rPr>
          <w:rFonts w:hint="eastAsia"/>
          <w:sz w:val="18"/>
          <w:szCs w:val="28"/>
        </w:rPr>
        <w:t>面　談</w:t>
      </w:r>
      <w:r w:rsidRPr="000516AA">
        <w:rPr>
          <w:sz w:val="18"/>
          <w:szCs w:val="28"/>
        </w:rPr>
        <w:tab/>
        <w:t>上記電話番号でご予約ください。</w:t>
      </w:r>
    </w:p>
    <w:p w14:paraId="61379633" w14:textId="77777777" w:rsidR="000B0770" w:rsidRPr="000516AA" w:rsidRDefault="000B0770" w:rsidP="000B0770">
      <w:pPr>
        <w:spacing w:line="240" w:lineRule="auto"/>
        <w:rPr>
          <w:sz w:val="18"/>
          <w:szCs w:val="28"/>
        </w:rPr>
      </w:pPr>
      <w:r w:rsidRPr="000516AA">
        <w:rPr>
          <w:rFonts w:hint="eastAsia"/>
          <w:sz w:val="18"/>
          <w:szCs w:val="28"/>
        </w:rPr>
        <w:t>メール</w:t>
      </w:r>
      <w:r w:rsidRPr="000516AA">
        <w:rPr>
          <w:sz w:val="18"/>
          <w:szCs w:val="28"/>
        </w:rPr>
        <w:tab/>
        <w:t>so-dan@jinken-osaka.jp</w:t>
      </w:r>
    </w:p>
    <w:p w14:paraId="2C8A0669" w14:textId="77777777" w:rsidR="000B0770" w:rsidRPr="000516AA" w:rsidRDefault="000B0770" w:rsidP="000B0770">
      <w:pPr>
        <w:spacing w:line="240" w:lineRule="auto"/>
        <w:rPr>
          <w:sz w:val="18"/>
          <w:szCs w:val="28"/>
        </w:rPr>
      </w:pPr>
      <w:r w:rsidRPr="000516AA">
        <w:rPr>
          <w:rFonts w:hint="eastAsia"/>
          <w:sz w:val="18"/>
          <w:szCs w:val="28"/>
        </w:rPr>
        <w:t>手　紙</w:t>
      </w:r>
      <w:r w:rsidRPr="000516AA">
        <w:rPr>
          <w:sz w:val="18"/>
          <w:szCs w:val="28"/>
        </w:rPr>
        <w:tab/>
        <w:t>〒552-0001</w:t>
      </w:r>
      <w:r>
        <w:rPr>
          <w:rFonts w:hint="eastAsia"/>
          <w:sz w:val="18"/>
          <w:szCs w:val="28"/>
        </w:rPr>
        <w:t xml:space="preserve">　</w:t>
      </w:r>
      <w:r w:rsidRPr="000516AA">
        <w:rPr>
          <w:rFonts w:hint="eastAsia"/>
          <w:sz w:val="18"/>
          <w:szCs w:val="28"/>
        </w:rPr>
        <w:t>大阪市港区波除４</w:t>
      </w:r>
      <w:r w:rsidRPr="000516AA">
        <w:rPr>
          <w:sz w:val="18"/>
          <w:szCs w:val="28"/>
        </w:rPr>
        <w:t>-１-37　HRCビル８階</w:t>
      </w:r>
    </w:p>
    <w:p w14:paraId="4624A27E" w14:textId="77777777" w:rsidR="000B0770" w:rsidRPr="000516AA" w:rsidRDefault="000B0770" w:rsidP="000B0770">
      <w:pPr>
        <w:spacing w:line="240" w:lineRule="auto"/>
        <w:rPr>
          <w:sz w:val="18"/>
          <w:szCs w:val="28"/>
        </w:rPr>
      </w:pPr>
      <w:r w:rsidRPr="000516AA">
        <w:rPr>
          <w:rFonts w:hint="eastAsia"/>
          <w:sz w:val="18"/>
          <w:szCs w:val="28"/>
        </w:rPr>
        <w:t>ファックス</w:t>
      </w:r>
      <w:r w:rsidRPr="000516AA">
        <w:rPr>
          <w:sz w:val="18"/>
          <w:szCs w:val="28"/>
        </w:rPr>
        <w:tab/>
        <w:t>０６-６５８１-８６１４</w:t>
      </w:r>
    </w:p>
    <w:p w14:paraId="067A8608" w14:textId="77777777" w:rsidR="000B0770" w:rsidRPr="000516AA" w:rsidRDefault="000B0770" w:rsidP="000B0770">
      <w:pPr>
        <w:spacing w:line="240" w:lineRule="auto"/>
        <w:rPr>
          <w:sz w:val="18"/>
          <w:szCs w:val="28"/>
        </w:rPr>
      </w:pPr>
      <w:r w:rsidRPr="000516AA">
        <w:rPr>
          <w:rFonts w:hint="eastAsia"/>
          <w:sz w:val="18"/>
          <w:szCs w:val="28"/>
        </w:rPr>
        <w:t>■開設時間</w:t>
      </w:r>
    </w:p>
    <w:p w14:paraId="2574949C" w14:textId="77777777" w:rsidR="000B0770" w:rsidRPr="000516AA" w:rsidRDefault="000B0770" w:rsidP="000B0770">
      <w:pPr>
        <w:spacing w:line="240" w:lineRule="auto"/>
        <w:rPr>
          <w:sz w:val="18"/>
          <w:szCs w:val="28"/>
        </w:rPr>
      </w:pPr>
      <w:r w:rsidRPr="000516AA">
        <w:rPr>
          <w:rFonts w:hint="eastAsia"/>
          <w:sz w:val="18"/>
          <w:szCs w:val="28"/>
        </w:rPr>
        <w:t xml:space="preserve">　平日相談：月曜日から金曜日　９時</w:t>
      </w:r>
      <w:r w:rsidRPr="000516AA">
        <w:rPr>
          <w:sz w:val="18"/>
          <w:szCs w:val="28"/>
        </w:rPr>
        <w:t>30分～17時30分</w:t>
      </w:r>
    </w:p>
    <w:p w14:paraId="0475E4E4" w14:textId="77777777" w:rsidR="000B0770" w:rsidRPr="000516AA" w:rsidRDefault="000B0770" w:rsidP="000B0770">
      <w:pPr>
        <w:spacing w:line="240" w:lineRule="auto"/>
        <w:rPr>
          <w:sz w:val="18"/>
          <w:szCs w:val="28"/>
        </w:rPr>
      </w:pPr>
      <w:r w:rsidRPr="000516AA">
        <w:rPr>
          <w:rFonts w:hint="eastAsia"/>
          <w:sz w:val="18"/>
          <w:szCs w:val="28"/>
        </w:rPr>
        <w:t xml:space="preserve">　夜間相談：火曜日　　　　　　</w:t>
      </w:r>
      <w:r w:rsidRPr="000516AA">
        <w:rPr>
          <w:sz w:val="18"/>
          <w:szCs w:val="28"/>
        </w:rPr>
        <w:t>17時30分～20時00分</w:t>
      </w:r>
    </w:p>
    <w:p w14:paraId="39DAA57E" w14:textId="77777777" w:rsidR="000B0770" w:rsidRPr="000516AA" w:rsidRDefault="000B0770" w:rsidP="000B0770">
      <w:pPr>
        <w:spacing w:line="240" w:lineRule="auto"/>
        <w:rPr>
          <w:sz w:val="18"/>
          <w:szCs w:val="28"/>
        </w:rPr>
      </w:pPr>
      <w:r w:rsidRPr="000516AA">
        <w:rPr>
          <w:rFonts w:hint="eastAsia"/>
          <w:sz w:val="18"/>
          <w:szCs w:val="28"/>
        </w:rPr>
        <w:t xml:space="preserve">　休日相談：毎月第４日曜日　　９時</w:t>
      </w:r>
      <w:r w:rsidRPr="000516AA">
        <w:rPr>
          <w:sz w:val="18"/>
          <w:szCs w:val="28"/>
        </w:rPr>
        <w:t>30分～17時30分</w:t>
      </w:r>
    </w:p>
    <w:p w14:paraId="140BA220" w14:textId="77777777" w:rsidR="000B0770" w:rsidRPr="000516AA" w:rsidRDefault="000B0770" w:rsidP="000B0770">
      <w:pPr>
        <w:spacing w:line="240" w:lineRule="auto"/>
        <w:rPr>
          <w:sz w:val="18"/>
          <w:szCs w:val="28"/>
        </w:rPr>
      </w:pPr>
      <w:r w:rsidRPr="000516AA">
        <w:rPr>
          <w:rFonts w:hint="eastAsia"/>
          <w:sz w:val="18"/>
          <w:szCs w:val="28"/>
        </w:rPr>
        <w:lastRenderedPageBreak/>
        <w:t xml:space="preserve">　※平日・夜間相談は祝日、年末年始（</w:t>
      </w:r>
      <w:r w:rsidRPr="000516AA">
        <w:rPr>
          <w:sz w:val="18"/>
          <w:szCs w:val="28"/>
        </w:rPr>
        <w:t>12月29日から１月３日）を除く。</w:t>
      </w:r>
    </w:p>
    <w:p w14:paraId="1D5766D1" w14:textId="77777777" w:rsidR="000B0770" w:rsidRPr="000516AA" w:rsidRDefault="000B0770" w:rsidP="000B0770">
      <w:pPr>
        <w:spacing w:line="240" w:lineRule="auto"/>
        <w:rPr>
          <w:sz w:val="18"/>
          <w:szCs w:val="28"/>
        </w:rPr>
      </w:pPr>
      <w:r w:rsidRPr="000516AA">
        <w:rPr>
          <w:rFonts w:hint="eastAsia"/>
          <w:sz w:val="18"/>
          <w:szCs w:val="28"/>
        </w:rPr>
        <w:t>大阪府人権相談窓口</w:t>
      </w:r>
    </w:p>
    <w:p w14:paraId="3D101473" w14:textId="77777777" w:rsidR="000B0770" w:rsidRPr="000516AA" w:rsidRDefault="000B0770" w:rsidP="000B0770">
      <w:pPr>
        <w:spacing w:line="240" w:lineRule="auto"/>
        <w:rPr>
          <w:sz w:val="18"/>
          <w:szCs w:val="28"/>
        </w:rPr>
      </w:pPr>
    </w:p>
    <w:p w14:paraId="2CED6648" w14:textId="77777777" w:rsidR="000B0770" w:rsidRPr="000516AA" w:rsidRDefault="000B0770" w:rsidP="000B0770">
      <w:pPr>
        <w:spacing w:line="240" w:lineRule="auto"/>
        <w:rPr>
          <w:sz w:val="18"/>
          <w:szCs w:val="28"/>
        </w:rPr>
      </w:pPr>
    </w:p>
    <w:p w14:paraId="2A799E37" w14:textId="77777777" w:rsidR="000B0770" w:rsidRPr="000516AA" w:rsidRDefault="000B0770" w:rsidP="000B0770">
      <w:pPr>
        <w:spacing w:line="240" w:lineRule="auto"/>
        <w:rPr>
          <w:sz w:val="18"/>
          <w:szCs w:val="28"/>
        </w:rPr>
      </w:pPr>
      <w:r w:rsidRPr="000516AA">
        <w:rPr>
          <w:rFonts w:hint="eastAsia"/>
          <w:sz w:val="18"/>
          <w:szCs w:val="28"/>
        </w:rPr>
        <w:t>大阪府人権ポータルサイト「ゆまにてなにわ</w:t>
      </w:r>
      <w:r w:rsidRPr="000516AA">
        <w:rPr>
          <w:sz w:val="18"/>
          <w:szCs w:val="28"/>
        </w:rPr>
        <w:t>WEB」</w:t>
      </w:r>
    </w:p>
    <w:p w14:paraId="16B77774" w14:textId="77777777" w:rsidR="000B0770" w:rsidRPr="000516AA" w:rsidRDefault="000B0770" w:rsidP="000B0770">
      <w:pPr>
        <w:spacing w:line="240" w:lineRule="auto"/>
        <w:rPr>
          <w:sz w:val="18"/>
          <w:szCs w:val="28"/>
        </w:rPr>
      </w:pPr>
      <w:r w:rsidRPr="000516AA">
        <w:rPr>
          <w:rFonts w:hint="eastAsia"/>
          <w:sz w:val="18"/>
          <w:szCs w:val="28"/>
        </w:rPr>
        <w:t xml:space="preserve">　大阪府人権ポータルサイト「ゆまにてなにわ</w:t>
      </w:r>
      <w:r w:rsidRPr="000516AA">
        <w:rPr>
          <w:sz w:val="18"/>
          <w:szCs w:val="28"/>
        </w:rPr>
        <w:t>WEB」を令和５（2023）年11月１日に開設しました。</w:t>
      </w:r>
    </w:p>
    <w:p w14:paraId="176E5DF5" w14:textId="77777777" w:rsidR="000B0770" w:rsidRPr="000516AA" w:rsidRDefault="000B0770" w:rsidP="000B0770">
      <w:pPr>
        <w:spacing w:line="240" w:lineRule="auto"/>
        <w:rPr>
          <w:sz w:val="18"/>
          <w:szCs w:val="28"/>
        </w:rPr>
      </w:pPr>
      <w:r w:rsidRPr="000516AA">
        <w:rPr>
          <w:rFonts w:hint="eastAsia"/>
          <w:sz w:val="18"/>
          <w:szCs w:val="28"/>
        </w:rPr>
        <w:t xml:space="preserve">　人権に関する情報を課題ごとにまとめ、必要な情報を見つけやすくなりました。</w:t>
      </w:r>
    </w:p>
    <w:p w14:paraId="0017380E" w14:textId="77777777" w:rsidR="000B0770" w:rsidRPr="000516AA" w:rsidRDefault="000B0770" w:rsidP="000B0770">
      <w:pPr>
        <w:spacing w:line="240" w:lineRule="auto"/>
        <w:rPr>
          <w:sz w:val="18"/>
          <w:szCs w:val="28"/>
        </w:rPr>
      </w:pPr>
      <w:r w:rsidRPr="000516AA">
        <w:rPr>
          <w:rFonts w:hint="eastAsia"/>
          <w:sz w:val="18"/>
          <w:szCs w:val="28"/>
        </w:rPr>
        <w:t xml:space="preserve">　また、各種相談窓口についても、一つのページにまとめることで、どこへ相談すればよいかなど、わかりやすくなっています。</w:t>
      </w:r>
    </w:p>
    <w:p w14:paraId="15CE1F78" w14:textId="77777777" w:rsidR="000B0770" w:rsidRPr="000516AA" w:rsidRDefault="000B0770" w:rsidP="000B0770">
      <w:pPr>
        <w:spacing w:line="240" w:lineRule="auto"/>
        <w:rPr>
          <w:sz w:val="18"/>
          <w:szCs w:val="28"/>
        </w:rPr>
      </w:pPr>
      <w:r w:rsidRPr="000516AA">
        <w:rPr>
          <w:rFonts w:hint="eastAsia"/>
          <w:sz w:val="18"/>
          <w:szCs w:val="28"/>
        </w:rPr>
        <w:t>ゆまにてなにわ</w:t>
      </w:r>
      <w:r w:rsidRPr="000516AA">
        <w:rPr>
          <w:sz w:val="18"/>
          <w:szCs w:val="28"/>
        </w:rPr>
        <w:t>WEB</w:t>
      </w:r>
    </w:p>
    <w:p w14:paraId="1F9A02C8" w14:textId="77777777" w:rsidR="000B0770" w:rsidRDefault="000B0770" w:rsidP="000B0770"/>
    <w:p w14:paraId="51908A76" w14:textId="77777777" w:rsidR="000B0770" w:rsidRDefault="000B0770"/>
    <w:sectPr w:rsidR="000B0770" w:rsidSect="000B077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770"/>
    <w:rsid w:val="000B0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392C9E"/>
  <w15:chartTrackingRefBased/>
  <w15:docId w15:val="{9FAFEE3A-6456-4928-BF0D-4BAF2A899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0770"/>
    <w:pPr>
      <w:widowControl w:val="0"/>
    </w:pPr>
  </w:style>
  <w:style w:type="paragraph" w:styleId="1">
    <w:name w:val="heading 1"/>
    <w:basedOn w:val="a"/>
    <w:next w:val="a"/>
    <w:link w:val="10"/>
    <w:uiPriority w:val="9"/>
    <w:qFormat/>
    <w:rsid w:val="000B077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B077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B077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B077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B077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B077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B077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B077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B077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B077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B077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B077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B077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B077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B077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B077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B077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B077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B07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B07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07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B07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0770"/>
    <w:pPr>
      <w:spacing w:before="160"/>
      <w:jc w:val="center"/>
    </w:pPr>
    <w:rPr>
      <w:i/>
      <w:iCs/>
      <w:color w:val="404040" w:themeColor="text1" w:themeTint="BF"/>
    </w:rPr>
  </w:style>
  <w:style w:type="character" w:customStyle="1" w:styleId="a8">
    <w:name w:val="引用文 (文字)"/>
    <w:basedOn w:val="a0"/>
    <w:link w:val="a7"/>
    <w:uiPriority w:val="29"/>
    <w:rsid w:val="000B0770"/>
    <w:rPr>
      <w:i/>
      <w:iCs/>
      <w:color w:val="404040" w:themeColor="text1" w:themeTint="BF"/>
    </w:rPr>
  </w:style>
  <w:style w:type="paragraph" w:styleId="a9">
    <w:name w:val="List Paragraph"/>
    <w:basedOn w:val="a"/>
    <w:uiPriority w:val="34"/>
    <w:qFormat/>
    <w:rsid w:val="000B0770"/>
    <w:pPr>
      <w:ind w:left="720"/>
      <w:contextualSpacing/>
    </w:pPr>
  </w:style>
  <w:style w:type="character" w:styleId="21">
    <w:name w:val="Intense Emphasis"/>
    <w:basedOn w:val="a0"/>
    <w:uiPriority w:val="21"/>
    <w:qFormat/>
    <w:rsid w:val="000B0770"/>
    <w:rPr>
      <w:i/>
      <w:iCs/>
      <w:color w:val="0F4761" w:themeColor="accent1" w:themeShade="BF"/>
    </w:rPr>
  </w:style>
  <w:style w:type="paragraph" w:styleId="22">
    <w:name w:val="Intense Quote"/>
    <w:basedOn w:val="a"/>
    <w:next w:val="a"/>
    <w:link w:val="23"/>
    <w:uiPriority w:val="30"/>
    <w:qFormat/>
    <w:rsid w:val="000B07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B0770"/>
    <w:rPr>
      <w:i/>
      <w:iCs/>
      <w:color w:val="0F4761" w:themeColor="accent1" w:themeShade="BF"/>
    </w:rPr>
  </w:style>
  <w:style w:type="character" w:styleId="24">
    <w:name w:val="Intense Reference"/>
    <w:basedOn w:val="a0"/>
    <w:uiPriority w:val="32"/>
    <w:qFormat/>
    <w:rsid w:val="000B07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240</Words>
  <Characters>1371</Characters>
  <DocSecurity>0</DocSecurity>
  <Lines>11</Lines>
  <Paragraphs>3</Paragraphs>
  <ScaleCrop>false</ScaleCrop>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2024-01-22T11:53:00Z</dcterms:created>
  <dcterms:modified xsi:type="dcterms:W3CDTF">2024-01-22T11:53:00Z</dcterms:modified>
</cp:coreProperties>
</file>