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1B5" w:rsidRPr="00A973C7" w:rsidRDefault="00FC41B5" w:rsidP="00B556B2">
      <w:r w:rsidRPr="00A973C7">
        <w:rPr>
          <w:rFonts w:hint="eastAsia"/>
        </w:rPr>
        <w:t>データベースシステムにかかる要件</w:t>
      </w:r>
    </w:p>
    <w:p w:rsidR="00FC41B5" w:rsidRPr="00A973C7" w:rsidRDefault="00FC41B5" w:rsidP="00B556B2"/>
    <w:p w:rsidR="00771D8D" w:rsidRPr="00A973C7" w:rsidRDefault="00771D8D" w:rsidP="00B556B2">
      <w:r w:rsidRPr="00A973C7">
        <w:rPr>
          <w:rFonts w:hint="eastAsia"/>
        </w:rPr>
        <w:t>１　データベースの概要</w:t>
      </w:r>
    </w:p>
    <w:p w:rsidR="00771D8D" w:rsidRPr="00A973C7" w:rsidRDefault="00FC41B5" w:rsidP="00771D8D">
      <w:pPr>
        <w:pStyle w:val="a9"/>
        <w:numPr>
          <w:ilvl w:val="0"/>
          <w:numId w:val="2"/>
        </w:numPr>
        <w:ind w:leftChars="0"/>
      </w:pPr>
      <w:r w:rsidRPr="00A973C7">
        <w:rPr>
          <w:rFonts w:hint="eastAsia"/>
        </w:rPr>
        <w:t>以下</w:t>
      </w:r>
      <w:r w:rsidR="00A65857" w:rsidRPr="00A973C7">
        <w:t>に記載されている</w:t>
      </w:r>
      <w:r w:rsidRPr="00A973C7">
        <w:rPr>
          <w:rFonts w:hint="eastAsia"/>
        </w:rPr>
        <w:t>データベース（</w:t>
      </w:r>
      <w:r w:rsidR="00A65857" w:rsidRPr="00A973C7">
        <w:rPr>
          <w:rFonts w:hint="eastAsia"/>
        </w:rPr>
        <w:t>システム化の範囲）</w:t>
      </w:r>
      <w:r w:rsidR="0000114B" w:rsidRPr="00A973C7">
        <w:t>に含まれる情報について、求職者／</w:t>
      </w:r>
      <w:r w:rsidR="00771D8D" w:rsidRPr="00A973C7">
        <w:t>企業毎に情報を管理すること</w:t>
      </w:r>
    </w:p>
    <w:p w:rsidR="00771D8D" w:rsidRPr="00A973C7" w:rsidRDefault="00771D8D" w:rsidP="00771D8D"/>
    <w:p w:rsidR="00E73FE8" w:rsidRPr="00A973C7" w:rsidRDefault="00771D8D" w:rsidP="00B556B2">
      <w:r w:rsidRPr="00A973C7">
        <w:rPr>
          <w:rFonts w:hint="eastAsia"/>
        </w:rPr>
        <w:t>（データベースシステム化</w:t>
      </w:r>
      <w:r w:rsidR="00250F44" w:rsidRPr="00A973C7">
        <w:rPr>
          <w:rFonts w:hint="eastAsia"/>
        </w:rPr>
        <w:t>の範囲</w:t>
      </w:r>
      <w:r w:rsidR="00DD224E" w:rsidRPr="00A973C7">
        <w:rPr>
          <w:rFonts w:hint="eastAsia"/>
        </w:rPr>
        <w:t>）</w:t>
      </w:r>
    </w:p>
    <w:p w:rsidR="00250F44" w:rsidRPr="00A973C7" w:rsidRDefault="00250F44" w:rsidP="00250F44">
      <w:pPr>
        <w:ind w:firstLineChars="100" w:firstLine="210"/>
      </w:pPr>
      <w:r w:rsidRPr="00A973C7">
        <w:rPr>
          <w:rFonts w:hint="eastAsia"/>
        </w:rPr>
        <w:t>以下に記載の業務について、データベースを構築し、情報の管理等を行う。</w:t>
      </w:r>
    </w:p>
    <w:p w:rsidR="00E73FE8" w:rsidRPr="00A973C7" w:rsidRDefault="00E73FE8" w:rsidP="00AD543C">
      <w:r w:rsidRPr="00A973C7">
        <w:rPr>
          <w:rFonts w:hint="eastAsia"/>
        </w:rPr>
        <w:t xml:space="preserve">　本システムは、「求職者等支援業務」、「企業支援業務」、「情報発信業務」、「統計業務」等で構成されるものとする。</w:t>
      </w:r>
    </w:p>
    <w:p w:rsidR="00DD224E" w:rsidRPr="00A973C7" w:rsidRDefault="00DD224E" w:rsidP="00B556B2"/>
    <w:p w:rsidR="00E73FE8" w:rsidRPr="00A973C7" w:rsidRDefault="00DD224E" w:rsidP="00B556B2">
      <w:r w:rsidRPr="00A973C7">
        <w:rPr>
          <w:rFonts w:hint="eastAsia"/>
        </w:rPr>
        <w:t>（</w:t>
      </w:r>
      <w:r w:rsidR="00250F44" w:rsidRPr="00A973C7">
        <w:rPr>
          <w:rFonts w:hint="eastAsia"/>
        </w:rPr>
        <w:t>データベースに求める主な機能</w:t>
      </w:r>
      <w:r w:rsidRPr="00A973C7">
        <w:rPr>
          <w:rFonts w:hint="eastAsia"/>
        </w:rPr>
        <w:t>）</w:t>
      </w:r>
    </w:p>
    <w:p w:rsidR="00E73FE8" w:rsidRPr="00A973C7" w:rsidRDefault="00E73FE8" w:rsidP="00B556B2">
      <w:pPr>
        <w:rPr>
          <w:rFonts w:ascii="Segoe UI Symbol" w:hAnsi="Segoe UI Symbol" w:cs="Segoe UI Symbol"/>
        </w:rPr>
      </w:pPr>
      <w:r w:rsidRPr="00A973C7">
        <w:rPr>
          <w:rFonts w:hint="eastAsia"/>
        </w:rPr>
        <w:t xml:space="preserve">　データベースシステムは、以下の機能を備えること。</w:t>
      </w:r>
      <w:r w:rsidR="002E1382" w:rsidRPr="00A973C7">
        <w:rPr>
          <w:rFonts w:hint="eastAsia"/>
        </w:rPr>
        <w:t>仕様書のP</w:t>
      </w:r>
      <w:r w:rsidR="00276802" w:rsidRPr="00A973C7">
        <w:rPr>
          <w:rFonts w:hint="eastAsia"/>
        </w:rPr>
        <w:t>.</w:t>
      </w:r>
      <w:r w:rsidR="002E1382" w:rsidRPr="00A973C7">
        <w:rPr>
          <w:rFonts w:hint="eastAsia"/>
        </w:rPr>
        <w:t>1</w:t>
      </w:r>
      <w:r w:rsidR="007C14B6" w:rsidRPr="00A973C7">
        <w:rPr>
          <w:rFonts w:hint="eastAsia"/>
        </w:rPr>
        <w:t>に記載の</w:t>
      </w:r>
      <w:r w:rsidR="003760A1" w:rsidRPr="00A973C7">
        <w:rPr>
          <w:rFonts w:hint="eastAsia"/>
        </w:rPr>
        <w:t>A～Fの</w:t>
      </w:r>
      <w:r w:rsidR="007C14B6" w:rsidRPr="00A973C7">
        <w:rPr>
          <w:rFonts w:hint="eastAsia"/>
        </w:rPr>
        <w:t>各</w:t>
      </w:r>
      <w:r w:rsidR="00AD543C" w:rsidRPr="00A973C7">
        <w:rPr>
          <w:rFonts w:hint="eastAsia"/>
        </w:rPr>
        <w:t>業務において</w:t>
      </w:r>
      <w:r w:rsidR="007C14B6" w:rsidRPr="00A973C7">
        <w:rPr>
          <w:rFonts w:hint="eastAsia"/>
        </w:rPr>
        <w:t>、以下の機能ごとに管理すべき項目</w:t>
      </w:r>
      <w:r w:rsidR="00F94427" w:rsidRPr="00A973C7">
        <w:rPr>
          <w:rFonts w:hint="eastAsia"/>
        </w:rPr>
        <w:t>例</w:t>
      </w:r>
      <w:r w:rsidR="007C14B6" w:rsidRPr="00A973C7">
        <w:rPr>
          <w:rFonts w:hint="eastAsia"/>
        </w:rPr>
        <w:t>等については、</w:t>
      </w:r>
      <w:r w:rsidR="00F94427" w:rsidRPr="00A973C7">
        <w:rPr>
          <w:rFonts w:hint="eastAsia"/>
        </w:rPr>
        <w:t>P.2以降</w:t>
      </w:r>
      <w:r w:rsidR="00AD543C" w:rsidRPr="00A973C7">
        <w:rPr>
          <w:rFonts w:ascii="Segoe UI Symbol" w:hAnsi="Segoe UI Symbol" w:cs="Segoe UI Symbol" w:hint="eastAsia"/>
        </w:rPr>
        <w:t>を参照すること。</w:t>
      </w:r>
    </w:p>
    <w:p w:rsidR="007C14B6" w:rsidRPr="00A973C7" w:rsidRDefault="007C14B6" w:rsidP="00B556B2"/>
    <w:p w:rsidR="00E73FE8" w:rsidRPr="00A973C7" w:rsidRDefault="00771D8D" w:rsidP="00771D8D">
      <w:pPr>
        <w:ind w:firstLineChars="100" w:firstLine="210"/>
      </w:pPr>
      <w:r w:rsidRPr="00A973C7">
        <w:rPr>
          <w:rFonts w:hint="eastAsia"/>
        </w:rPr>
        <w:t>（ア）</w:t>
      </w:r>
      <w:r w:rsidR="00E73FE8" w:rsidRPr="00A973C7">
        <w:rPr>
          <w:rFonts w:hint="eastAsia"/>
        </w:rPr>
        <w:t>支援状況を管理できる機能</w:t>
      </w:r>
    </w:p>
    <w:p w:rsidR="00E73FE8" w:rsidRPr="00A973C7" w:rsidRDefault="00E73FE8" w:rsidP="006C7BF3">
      <w:pPr>
        <w:ind w:leftChars="100" w:left="210"/>
      </w:pPr>
      <w:r w:rsidRPr="00A973C7">
        <w:rPr>
          <w:rFonts w:hint="eastAsia"/>
        </w:rPr>
        <w:t xml:space="preserve">　</w:t>
      </w:r>
      <w:r w:rsidR="00667D3B" w:rsidRPr="00A973C7">
        <w:rPr>
          <w:rFonts w:hint="eastAsia"/>
        </w:rPr>
        <w:t>求職者支援を行うカウンセラー等が、適切な支援計画を作成するために必要な情報を容易に入手し、</w:t>
      </w:r>
      <w:r w:rsidRPr="00A973C7">
        <w:rPr>
          <w:rFonts w:hint="eastAsia"/>
        </w:rPr>
        <w:t>就職</w:t>
      </w:r>
      <w:r w:rsidR="00667D3B" w:rsidRPr="00A973C7">
        <w:rPr>
          <w:rFonts w:hint="eastAsia"/>
        </w:rPr>
        <w:t>活動や就職後の定着状況に関する情報等、</w:t>
      </w:r>
      <w:r w:rsidR="006C7BF3" w:rsidRPr="00A973C7">
        <w:rPr>
          <w:rFonts w:hint="eastAsia"/>
        </w:rPr>
        <w:t>支援経過</w:t>
      </w:r>
      <w:r w:rsidR="00667D3B" w:rsidRPr="00A973C7">
        <w:rPr>
          <w:rFonts w:hint="eastAsia"/>
        </w:rPr>
        <w:t>・結果を</w:t>
      </w:r>
      <w:r w:rsidR="006C7BF3" w:rsidRPr="00A973C7">
        <w:rPr>
          <w:rFonts w:hint="eastAsia"/>
        </w:rPr>
        <w:t>管理できること。</w:t>
      </w:r>
    </w:p>
    <w:p w:rsidR="00B015E7" w:rsidRPr="00A973C7" w:rsidRDefault="006A3432" w:rsidP="00667D3B">
      <w:pPr>
        <w:ind w:leftChars="100" w:left="210"/>
      </w:pPr>
      <w:r w:rsidRPr="00A973C7">
        <w:rPr>
          <w:rFonts w:hint="eastAsia"/>
        </w:rPr>
        <w:t xml:space="preserve">　</w:t>
      </w:r>
      <w:r w:rsidR="00667D3B" w:rsidRPr="00A973C7">
        <w:rPr>
          <w:rFonts w:hint="eastAsia"/>
        </w:rPr>
        <w:t>企業支援を行う担当者が、企業の人材確保支援を行うために</w:t>
      </w:r>
      <w:r w:rsidRPr="00A973C7">
        <w:rPr>
          <w:rFonts w:hint="eastAsia"/>
        </w:rPr>
        <w:t>必要な</w:t>
      </w:r>
      <w:r w:rsidR="00667D3B" w:rsidRPr="00A973C7">
        <w:rPr>
          <w:rFonts w:hint="eastAsia"/>
        </w:rPr>
        <w:t>企業の課題抽出や分析にかかる情報を容易に入手し、企業の人材確保や人材の定着状況に関する情報等、支援経過・結果を管理できること。</w:t>
      </w:r>
    </w:p>
    <w:p w:rsidR="00E21360" w:rsidRPr="00A973C7" w:rsidRDefault="00E21360" w:rsidP="006C7BF3">
      <w:pPr>
        <w:ind w:leftChars="100" w:left="630" w:hangingChars="200" w:hanging="420"/>
      </w:pPr>
    </w:p>
    <w:p w:rsidR="00556239" w:rsidRPr="00A973C7" w:rsidRDefault="00771D8D" w:rsidP="00771D8D">
      <w:pPr>
        <w:ind w:firstLineChars="100" w:firstLine="210"/>
      </w:pPr>
      <w:r w:rsidRPr="00A973C7">
        <w:rPr>
          <w:rFonts w:hint="eastAsia"/>
        </w:rPr>
        <w:t>（イ）</w:t>
      </w:r>
      <w:r w:rsidR="00556239" w:rsidRPr="00A973C7">
        <w:rPr>
          <w:rFonts w:hint="eastAsia"/>
        </w:rPr>
        <w:t>利用者の利便性を向上させる機能</w:t>
      </w:r>
    </w:p>
    <w:p w:rsidR="00B015E7" w:rsidRPr="00A973C7" w:rsidRDefault="00556239" w:rsidP="006A3432">
      <w:pPr>
        <w:ind w:leftChars="100" w:left="283" w:hangingChars="35" w:hanging="73"/>
      </w:pPr>
      <w:r w:rsidRPr="00A973C7">
        <w:rPr>
          <w:rFonts w:hint="eastAsia"/>
        </w:rPr>
        <w:t xml:space="preserve">　</w:t>
      </w:r>
      <w:r w:rsidR="0030428E" w:rsidRPr="00A973C7">
        <w:rPr>
          <w:rFonts w:hint="eastAsia"/>
        </w:rPr>
        <w:t>OSAKAしごと</w:t>
      </w:r>
      <w:r w:rsidRPr="00A973C7">
        <w:rPr>
          <w:rFonts w:hint="eastAsia"/>
        </w:rPr>
        <w:t>フィールド</w:t>
      </w:r>
      <w:r w:rsidR="0030428E" w:rsidRPr="00A973C7">
        <w:rPr>
          <w:rFonts w:hint="eastAsia"/>
        </w:rPr>
        <w:t>（以下、</w:t>
      </w:r>
      <w:r w:rsidR="00FE53A4" w:rsidRPr="00A973C7">
        <w:rPr>
          <w:rFonts w:hint="eastAsia"/>
        </w:rPr>
        <w:t>「</w:t>
      </w:r>
      <w:r w:rsidR="0030428E" w:rsidRPr="00A973C7">
        <w:rPr>
          <w:rFonts w:hint="eastAsia"/>
        </w:rPr>
        <w:t>フィールド</w:t>
      </w:r>
      <w:r w:rsidR="00FE53A4" w:rsidRPr="00A973C7">
        <w:rPr>
          <w:rFonts w:hint="eastAsia"/>
        </w:rPr>
        <w:t>」</w:t>
      </w:r>
      <w:r w:rsidR="0030428E" w:rsidRPr="00A973C7">
        <w:rPr>
          <w:rFonts w:hint="eastAsia"/>
        </w:rPr>
        <w:t>と</w:t>
      </w:r>
      <w:r w:rsidR="00C1160D" w:rsidRPr="00A973C7">
        <w:rPr>
          <w:rFonts w:hint="eastAsia"/>
        </w:rPr>
        <w:t>いう</w:t>
      </w:r>
      <w:r w:rsidR="00667D3B" w:rsidRPr="00A973C7">
        <w:rPr>
          <w:rFonts w:hint="eastAsia"/>
        </w:rPr>
        <w:t>。</w:t>
      </w:r>
      <w:r w:rsidR="0030428E" w:rsidRPr="00A973C7">
        <w:rPr>
          <w:rFonts w:hint="eastAsia"/>
        </w:rPr>
        <w:t>）</w:t>
      </w:r>
      <w:r w:rsidR="00FC41B5" w:rsidRPr="00A973C7">
        <w:rPr>
          <w:rFonts w:hint="eastAsia"/>
        </w:rPr>
        <w:t>を利用する利用者</w:t>
      </w:r>
      <w:r w:rsidR="00667D3B" w:rsidRPr="00A973C7">
        <w:rPr>
          <w:rFonts w:hint="eastAsia"/>
        </w:rPr>
        <w:t>（転職希望者含む求職者、企業）</w:t>
      </w:r>
      <w:r w:rsidR="00FC41B5" w:rsidRPr="00A973C7">
        <w:rPr>
          <w:rFonts w:hint="eastAsia"/>
        </w:rPr>
        <w:t>の</w:t>
      </w:r>
      <w:r w:rsidR="00667D3B" w:rsidRPr="00A973C7">
        <w:rPr>
          <w:rFonts w:hint="eastAsia"/>
        </w:rPr>
        <w:t>利用登録ができること。また、</w:t>
      </w:r>
      <w:r w:rsidR="00FC41B5" w:rsidRPr="00A973C7">
        <w:rPr>
          <w:rFonts w:hint="eastAsia"/>
        </w:rPr>
        <w:t>フィールドで提供す</w:t>
      </w:r>
      <w:r w:rsidR="00667D3B" w:rsidRPr="00A973C7">
        <w:rPr>
          <w:rFonts w:hint="eastAsia"/>
        </w:rPr>
        <w:t>るキャリアカウンセリングやセミナー等への利用</w:t>
      </w:r>
      <w:r w:rsidRPr="00A973C7">
        <w:rPr>
          <w:rFonts w:hint="eastAsia"/>
        </w:rPr>
        <w:t>は、</w:t>
      </w:r>
      <w:r w:rsidR="00B015E7" w:rsidRPr="00A973C7">
        <w:rPr>
          <w:rFonts w:hint="eastAsia"/>
        </w:rPr>
        <w:t>原則として、</w:t>
      </w:r>
      <w:r w:rsidR="006A3432" w:rsidRPr="00A973C7">
        <w:rPr>
          <w:rFonts w:hint="eastAsia"/>
        </w:rPr>
        <w:t>事前の</w:t>
      </w:r>
      <w:r w:rsidRPr="00A973C7">
        <w:rPr>
          <w:rFonts w:hint="eastAsia"/>
        </w:rPr>
        <w:t>申し込みを</w:t>
      </w:r>
      <w:r w:rsidR="006A3432" w:rsidRPr="00A973C7">
        <w:rPr>
          <w:rFonts w:hint="eastAsia"/>
        </w:rPr>
        <w:t>必須とすることから、予約管理</w:t>
      </w:r>
      <w:r w:rsidR="00B015E7" w:rsidRPr="00A973C7">
        <w:rPr>
          <w:rFonts w:hint="eastAsia"/>
        </w:rPr>
        <w:t>情報とデータベースシステムを連動させること。</w:t>
      </w:r>
      <w:r w:rsidR="00667D3B" w:rsidRPr="00A973C7">
        <w:rPr>
          <w:rFonts w:hint="eastAsia"/>
        </w:rPr>
        <w:t>さらに</w:t>
      </w:r>
      <w:r w:rsidR="00FC41B5" w:rsidRPr="00A973C7">
        <w:rPr>
          <w:rFonts w:hint="eastAsia"/>
        </w:rPr>
        <w:t>、</w:t>
      </w:r>
      <w:r w:rsidR="009C33F4" w:rsidRPr="00A973C7">
        <w:rPr>
          <w:rFonts w:hint="eastAsia"/>
        </w:rPr>
        <w:t>フィールドで実施する細</w:t>
      </w:r>
      <w:r w:rsidR="00667D3B" w:rsidRPr="00A973C7">
        <w:rPr>
          <w:rFonts w:hint="eastAsia"/>
        </w:rPr>
        <w:t>業務や、支援メニューの対象に応じて、登録者</w:t>
      </w:r>
      <w:r w:rsidR="00FC41B5" w:rsidRPr="00A973C7">
        <w:rPr>
          <w:rFonts w:hint="eastAsia"/>
        </w:rPr>
        <w:t>に必要</w:t>
      </w:r>
      <w:r w:rsidR="00667D3B" w:rsidRPr="00A973C7">
        <w:rPr>
          <w:rFonts w:hint="eastAsia"/>
        </w:rPr>
        <w:t>、有効な情報を適切に届けること</w:t>
      </w:r>
      <w:r w:rsidR="00FC41B5" w:rsidRPr="00A973C7">
        <w:rPr>
          <w:rFonts w:hint="eastAsia"/>
        </w:rPr>
        <w:t>。</w:t>
      </w:r>
    </w:p>
    <w:p w:rsidR="00E21360" w:rsidRPr="00A973C7" w:rsidRDefault="00E21360" w:rsidP="00E21360"/>
    <w:p w:rsidR="00E21360" w:rsidRPr="00A973C7" w:rsidRDefault="00771D8D" w:rsidP="00771D8D">
      <w:pPr>
        <w:ind w:firstLineChars="100" w:firstLine="210"/>
      </w:pPr>
      <w:r w:rsidRPr="00A973C7">
        <w:rPr>
          <w:rFonts w:hint="eastAsia"/>
        </w:rPr>
        <w:t>（ウ</w:t>
      </w:r>
      <w:r w:rsidR="00965ED0" w:rsidRPr="00A973C7">
        <w:rPr>
          <w:rFonts w:hint="eastAsia"/>
        </w:rPr>
        <w:t>）</w:t>
      </w:r>
      <w:r w:rsidR="00E21360" w:rsidRPr="00A973C7">
        <w:rPr>
          <w:rFonts w:hint="eastAsia"/>
        </w:rPr>
        <w:t xml:space="preserve">　柔軟な分析機能</w:t>
      </w:r>
    </w:p>
    <w:p w:rsidR="00E21360" w:rsidRPr="00A973C7" w:rsidRDefault="00E21360" w:rsidP="006A3432">
      <w:pPr>
        <w:ind w:left="315" w:hangingChars="150" w:hanging="315"/>
      </w:pPr>
      <w:r w:rsidRPr="00A973C7">
        <w:rPr>
          <w:rFonts w:hint="eastAsia"/>
        </w:rPr>
        <w:t xml:space="preserve">　　データベースシステムに登録されたデータをクロス集計する機能を設けること。また、自由記述</w:t>
      </w:r>
      <w:r w:rsidR="00A65857" w:rsidRPr="00A973C7">
        <w:rPr>
          <w:rFonts w:hint="eastAsia"/>
        </w:rPr>
        <w:t>欄を含む記述内容について、任意の条件により抽出し、</w:t>
      </w:r>
      <w:r w:rsidRPr="00A973C7">
        <w:rPr>
          <w:rFonts w:hint="eastAsia"/>
        </w:rPr>
        <w:t>クロス集計する機能を設けること。</w:t>
      </w:r>
    </w:p>
    <w:p w:rsidR="00112936" w:rsidRPr="00A973C7" w:rsidRDefault="004662E6" w:rsidP="006A3432">
      <w:pPr>
        <w:ind w:left="210" w:hangingChars="100" w:hanging="210"/>
      </w:pPr>
      <w:r w:rsidRPr="00A973C7">
        <w:rPr>
          <w:rFonts w:hint="eastAsia"/>
        </w:rPr>
        <w:t xml:space="preserve">　　</w:t>
      </w:r>
    </w:p>
    <w:p w:rsidR="00D4695E" w:rsidRPr="00A973C7" w:rsidRDefault="00D4695E" w:rsidP="006A3432">
      <w:pPr>
        <w:ind w:left="210" w:hangingChars="100" w:hanging="210"/>
      </w:pPr>
    </w:p>
    <w:p w:rsidR="007C14B6" w:rsidRPr="00A973C7" w:rsidRDefault="00F94427" w:rsidP="006A3432">
      <w:pPr>
        <w:ind w:left="210" w:hangingChars="100" w:hanging="210"/>
      </w:pPr>
      <w:r w:rsidRPr="00A973C7">
        <w:rPr>
          <w:rFonts w:hint="eastAsia"/>
        </w:rPr>
        <w:t>【機能ごとの管理すべき項目例】</w:t>
      </w:r>
    </w:p>
    <w:tbl>
      <w:tblPr>
        <w:tblStyle w:val="aa"/>
        <w:tblW w:w="0" w:type="auto"/>
        <w:tblLook w:val="04A0" w:firstRow="1" w:lastRow="0" w:firstColumn="1" w:lastColumn="0" w:noHBand="0" w:noVBand="1"/>
      </w:tblPr>
      <w:tblGrid>
        <w:gridCol w:w="1456"/>
        <w:gridCol w:w="2346"/>
        <w:gridCol w:w="2346"/>
        <w:gridCol w:w="2346"/>
      </w:tblGrid>
      <w:tr w:rsidR="00A973C7" w:rsidRPr="00A973C7" w:rsidTr="00546B03">
        <w:trPr>
          <w:trHeight w:val="375"/>
        </w:trPr>
        <w:tc>
          <w:tcPr>
            <w:tcW w:w="1456" w:type="dxa"/>
            <w:shd w:val="clear" w:color="auto" w:fill="F2F2F2" w:themeFill="background1" w:themeFillShade="F2"/>
            <w:noWrap/>
            <w:hideMark/>
          </w:tcPr>
          <w:p w:rsidR="007C14B6" w:rsidRPr="00A973C7" w:rsidRDefault="007C14B6" w:rsidP="005A536F">
            <w:pPr>
              <w:jc w:val="center"/>
            </w:pPr>
          </w:p>
        </w:tc>
        <w:tc>
          <w:tcPr>
            <w:tcW w:w="2346" w:type="dxa"/>
            <w:shd w:val="clear" w:color="auto" w:fill="F2F2F2" w:themeFill="background1" w:themeFillShade="F2"/>
            <w:noWrap/>
            <w:hideMark/>
          </w:tcPr>
          <w:p w:rsidR="00546B03" w:rsidRPr="00A973C7" w:rsidRDefault="00546B03" w:rsidP="00546B03">
            <w:pPr>
              <w:jc w:val="center"/>
            </w:pPr>
            <w:r w:rsidRPr="00A973C7">
              <w:rPr>
                <w:rFonts w:hint="eastAsia"/>
              </w:rPr>
              <w:t>（ア）支援情報に</w:t>
            </w:r>
          </w:p>
          <w:p w:rsidR="007C14B6" w:rsidRPr="00A973C7" w:rsidRDefault="00546B03" w:rsidP="00546B03">
            <w:pPr>
              <w:jc w:val="center"/>
            </w:pPr>
            <w:r w:rsidRPr="00A973C7">
              <w:rPr>
                <w:rFonts w:hint="eastAsia"/>
              </w:rPr>
              <w:t>関する機能</w:t>
            </w:r>
          </w:p>
        </w:tc>
        <w:tc>
          <w:tcPr>
            <w:tcW w:w="2346" w:type="dxa"/>
            <w:shd w:val="clear" w:color="auto" w:fill="F2F2F2" w:themeFill="background1" w:themeFillShade="F2"/>
            <w:noWrap/>
            <w:hideMark/>
          </w:tcPr>
          <w:p w:rsidR="007C14B6" w:rsidRPr="00A973C7" w:rsidRDefault="00546B03" w:rsidP="005A536F">
            <w:pPr>
              <w:jc w:val="center"/>
            </w:pPr>
            <w:r w:rsidRPr="00A973C7">
              <w:rPr>
                <w:rFonts w:hint="eastAsia"/>
              </w:rPr>
              <w:t>（イ）利用者の利便性を向上させる機能</w:t>
            </w:r>
          </w:p>
        </w:tc>
        <w:tc>
          <w:tcPr>
            <w:tcW w:w="2346" w:type="dxa"/>
            <w:shd w:val="clear" w:color="auto" w:fill="F2F2F2" w:themeFill="background1" w:themeFillShade="F2"/>
            <w:noWrap/>
            <w:vAlign w:val="center"/>
            <w:hideMark/>
          </w:tcPr>
          <w:p w:rsidR="007C14B6" w:rsidRPr="00A973C7" w:rsidRDefault="00546B03" w:rsidP="00546B03">
            <w:pPr>
              <w:jc w:val="center"/>
            </w:pPr>
            <w:r w:rsidRPr="00A973C7">
              <w:rPr>
                <w:rFonts w:hint="eastAsia"/>
              </w:rPr>
              <w:t>（ウ）柔軟な</w:t>
            </w:r>
            <w:r w:rsidR="007C14B6" w:rsidRPr="00A973C7">
              <w:rPr>
                <w:rFonts w:hint="eastAsia"/>
              </w:rPr>
              <w:t>分析機能</w:t>
            </w:r>
          </w:p>
        </w:tc>
      </w:tr>
      <w:tr w:rsidR="00A973C7" w:rsidRPr="00A973C7" w:rsidTr="007C14B6">
        <w:trPr>
          <w:trHeight w:val="1995"/>
        </w:trPr>
        <w:tc>
          <w:tcPr>
            <w:tcW w:w="1456" w:type="dxa"/>
            <w:noWrap/>
            <w:hideMark/>
          </w:tcPr>
          <w:p w:rsidR="007C14B6" w:rsidRPr="00A973C7" w:rsidRDefault="007C14B6" w:rsidP="005A536F">
            <w:r w:rsidRPr="00A973C7">
              <w:rPr>
                <w:rFonts w:hint="eastAsia"/>
              </w:rPr>
              <w:t>求職者等支援業務</w:t>
            </w:r>
          </w:p>
          <w:p w:rsidR="007C14B6" w:rsidRPr="00A973C7" w:rsidRDefault="007C14B6" w:rsidP="005A536F">
            <w:pPr>
              <w:ind w:left="21" w:hangingChars="10" w:hanging="21"/>
            </w:pPr>
            <w:r w:rsidRPr="00A973C7">
              <w:rPr>
                <w:rFonts w:hint="eastAsia"/>
              </w:rPr>
              <w:t>・求職者の就職決定、定着を支援する業務</w:t>
            </w:r>
          </w:p>
        </w:tc>
        <w:tc>
          <w:tcPr>
            <w:tcW w:w="2346" w:type="dxa"/>
            <w:noWrap/>
            <w:hideMark/>
          </w:tcPr>
          <w:p w:rsidR="007C14B6" w:rsidRPr="00A973C7" w:rsidRDefault="007C14B6" w:rsidP="005A536F">
            <w:r w:rsidRPr="00A973C7">
              <w:rPr>
                <w:rFonts w:hint="eastAsia"/>
              </w:rPr>
              <w:t>・求職者の基本情報（登録番号、氏名、フリガナ、卒業年次、登録経路等）</w:t>
            </w:r>
          </w:p>
          <w:p w:rsidR="007C14B6" w:rsidRPr="00A973C7" w:rsidRDefault="007C14B6" w:rsidP="005A536F">
            <w:r w:rsidRPr="00A973C7">
              <w:rPr>
                <w:rFonts w:hint="eastAsia"/>
              </w:rPr>
              <w:t>・アセスメント情報（就職準備性、希望業種/希望職種等）</w:t>
            </w:r>
          </w:p>
          <w:p w:rsidR="007C14B6" w:rsidRPr="00A973C7" w:rsidRDefault="007C14B6" w:rsidP="005A536F">
            <w:r w:rsidRPr="00A973C7">
              <w:rPr>
                <w:rFonts w:hint="eastAsia"/>
              </w:rPr>
              <w:t>・カウンセリング情報（日時、担当カウンセラー名、カウンセリング記録等）</w:t>
            </w:r>
          </w:p>
          <w:p w:rsidR="007C14B6" w:rsidRPr="00A973C7" w:rsidRDefault="007C14B6" w:rsidP="005A536F">
            <w:r w:rsidRPr="00A973C7">
              <w:rPr>
                <w:rFonts w:hint="eastAsia"/>
              </w:rPr>
              <w:t>※支援経過に沿って確認できるようにすること。</w:t>
            </w:r>
          </w:p>
          <w:p w:rsidR="007C14B6" w:rsidRPr="00A973C7" w:rsidRDefault="007C14B6" w:rsidP="005A536F">
            <w:r w:rsidRPr="00A973C7">
              <w:rPr>
                <w:rFonts w:hint="eastAsia"/>
              </w:rPr>
              <w:t>・利用記録（セミナーや職場体験等の利用したコンテンツ、サービス等）</w:t>
            </w:r>
          </w:p>
          <w:p w:rsidR="007C14B6" w:rsidRPr="00A973C7" w:rsidRDefault="007C14B6" w:rsidP="005A536F">
            <w:r w:rsidRPr="00A973C7">
              <w:rPr>
                <w:rFonts w:hint="eastAsia"/>
              </w:rPr>
              <w:t>・支援終了時の情報（就職状況、定着支援情報等）</w:t>
            </w:r>
          </w:p>
          <w:p w:rsidR="007C14B6" w:rsidRPr="00A973C7" w:rsidRDefault="008D4BB2" w:rsidP="005A536F">
            <w:r w:rsidRPr="00A973C7">
              <w:rPr>
                <w:rFonts w:hint="eastAsia"/>
              </w:rPr>
              <w:t>・実施対象細</w:t>
            </w:r>
            <w:r w:rsidR="003760A1" w:rsidRPr="00A973C7">
              <w:rPr>
                <w:rFonts w:hint="eastAsia"/>
              </w:rPr>
              <w:t>業務</w:t>
            </w:r>
            <w:r w:rsidR="007C14B6" w:rsidRPr="00A973C7">
              <w:rPr>
                <w:rFonts w:hint="eastAsia"/>
              </w:rPr>
              <w:t>の記録</w:t>
            </w:r>
          </w:p>
        </w:tc>
        <w:tc>
          <w:tcPr>
            <w:tcW w:w="2346" w:type="dxa"/>
            <w:noWrap/>
            <w:hideMark/>
          </w:tcPr>
          <w:p w:rsidR="007C14B6" w:rsidRPr="00A973C7" w:rsidRDefault="007C14B6" w:rsidP="005A536F">
            <w:r w:rsidRPr="00A973C7">
              <w:rPr>
                <w:rFonts w:hint="eastAsia"/>
              </w:rPr>
              <w:t>・予約管理システム等を活用したカウンセリング申込情報のデータベースにおける一元的な管理</w:t>
            </w:r>
          </w:p>
          <w:p w:rsidR="007C14B6" w:rsidRPr="00A973C7" w:rsidRDefault="007C14B6" w:rsidP="005A536F">
            <w:r w:rsidRPr="00A973C7">
              <w:rPr>
                <w:rFonts w:hint="eastAsia"/>
              </w:rPr>
              <w:t>・</w:t>
            </w:r>
            <w:r w:rsidRPr="00A973C7">
              <w:t>フィールドホームページ</w:t>
            </w:r>
            <w:r w:rsidRPr="00A973C7">
              <w:rPr>
                <w:rFonts w:hint="eastAsia"/>
              </w:rPr>
              <w:t>からのセミナー</w:t>
            </w:r>
            <w:r w:rsidRPr="00A973C7">
              <w:t>申込</w:t>
            </w:r>
            <w:r w:rsidRPr="00A973C7">
              <w:rPr>
                <w:rFonts w:hint="eastAsia"/>
              </w:rPr>
              <w:t>情報の</w:t>
            </w:r>
            <w:r w:rsidRPr="00A973C7">
              <w:t>反映</w:t>
            </w:r>
          </w:p>
          <w:p w:rsidR="007C14B6" w:rsidRPr="00A973C7" w:rsidRDefault="007C14B6" w:rsidP="005A536F"/>
        </w:tc>
        <w:tc>
          <w:tcPr>
            <w:tcW w:w="2346" w:type="dxa"/>
            <w:noWrap/>
            <w:hideMark/>
          </w:tcPr>
          <w:p w:rsidR="007C14B6" w:rsidRPr="00A973C7" w:rsidRDefault="007C14B6" w:rsidP="005A536F">
            <w:r w:rsidRPr="00A973C7">
              <w:rPr>
                <w:rFonts w:hint="eastAsia"/>
              </w:rPr>
              <w:t>・</w:t>
            </w:r>
            <w:r w:rsidR="00F94427" w:rsidRPr="00A973C7">
              <w:rPr>
                <w:rFonts w:hint="eastAsia"/>
              </w:rPr>
              <w:t>支援結果</w:t>
            </w:r>
            <w:r w:rsidRPr="00A973C7">
              <w:rPr>
                <w:rFonts w:hint="eastAsia"/>
              </w:rPr>
              <w:t>の検証</w:t>
            </w:r>
          </w:p>
          <w:p w:rsidR="007C14B6" w:rsidRPr="00A973C7" w:rsidRDefault="007C14B6" w:rsidP="005A536F"/>
          <w:p w:rsidR="007C14B6" w:rsidRPr="00A973C7" w:rsidRDefault="007C14B6" w:rsidP="005A536F">
            <w:r w:rsidRPr="00A973C7">
              <w:rPr>
                <w:rFonts w:hint="eastAsia"/>
              </w:rPr>
              <w:t>・カウンセリング業務の進捗管理と支援手法の確認</w:t>
            </w:r>
          </w:p>
          <w:p w:rsidR="007C14B6" w:rsidRPr="00A973C7" w:rsidRDefault="007C14B6" w:rsidP="005A536F"/>
        </w:tc>
      </w:tr>
      <w:tr w:rsidR="00A973C7" w:rsidRPr="00A973C7" w:rsidTr="007C14B6">
        <w:trPr>
          <w:trHeight w:val="1995"/>
        </w:trPr>
        <w:tc>
          <w:tcPr>
            <w:tcW w:w="1456" w:type="dxa"/>
            <w:noWrap/>
            <w:hideMark/>
          </w:tcPr>
          <w:p w:rsidR="007C14B6" w:rsidRPr="00A973C7" w:rsidRDefault="007C14B6" w:rsidP="005A536F">
            <w:r w:rsidRPr="00A973C7">
              <w:rPr>
                <w:rFonts w:hint="eastAsia"/>
              </w:rPr>
              <w:t>企業支援業務</w:t>
            </w:r>
          </w:p>
          <w:p w:rsidR="007C14B6" w:rsidRPr="00A973C7" w:rsidRDefault="007C14B6" w:rsidP="005A536F">
            <w:r w:rsidRPr="00A973C7">
              <w:rPr>
                <w:rFonts w:hint="eastAsia"/>
              </w:rPr>
              <w:t>・企業の採用、人材定着、職場環境整備を支援する業務</w:t>
            </w:r>
          </w:p>
        </w:tc>
        <w:tc>
          <w:tcPr>
            <w:tcW w:w="2346" w:type="dxa"/>
            <w:noWrap/>
            <w:hideMark/>
          </w:tcPr>
          <w:p w:rsidR="007C14B6" w:rsidRPr="00A973C7" w:rsidRDefault="007C14B6" w:rsidP="005A536F">
            <w:r w:rsidRPr="00A973C7">
              <w:rPr>
                <w:rFonts w:hint="eastAsia"/>
              </w:rPr>
              <w:t>・企業の基本情報（会社名、所在地、担当者等）</w:t>
            </w:r>
          </w:p>
          <w:p w:rsidR="007C14B6" w:rsidRPr="00A973C7" w:rsidRDefault="007C14B6" w:rsidP="005A536F">
            <w:r w:rsidRPr="00A973C7">
              <w:rPr>
                <w:rFonts w:hint="eastAsia"/>
              </w:rPr>
              <w:t>・相談情報（日時、担当者名、相談記録等）</w:t>
            </w:r>
          </w:p>
          <w:p w:rsidR="007C14B6" w:rsidRPr="00A973C7" w:rsidRDefault="007C14B6" w:rsidP="005A536F">
            <w:r w:rsidRPr="00A973C7">
              <w:rPr>
                <w:rFonts w:hint="eastAsia"/>
              </w:rPr>
              <w:t>※支援経過に沿って確認できるようにすること。</w:t>
            </w:r>
          </w:p>
          <w:p w:rsidR="007C14B6" w:rsidRPr="00A973C7" w:rsidRDefault="007C14B6" w:rsidP="005A536F">
            <w:r w:rsidRPr="00A973C7">
              <w:rPr>
                <w:rFonts w:hint="eastAsia"/>
              </w:rPr>
              <w:t>・利用記録（セミナー</w:t>
            </w:r>
            <w:r w:rsidRPr="00A973C7">
              <w:rPr>
                <w:rFonts w:hint="eastAsia"/>
              </w:rPr>
              <w:lastRenderedPageBreak/>
              <w:t>等の利用したコンテンツ、サービス等）</w:t>
            </w:r>
          </w:p>
          <w:p w:rsidR="007C14B6" w:rsidRPr="00A973C7" w:rsidRDefault="007C14B6" w:rsidP="005A536F">
            <w:r w:rsidRPr="00A973C7">
              <w:rPr>
                <w:rFonts w:hint="eastAsia"/>
              </w:rPr>
              <w:t>・企業情報（求人情報含む）掲載サイトの情報・機能</w:t>
            </w:r>
          </w:p>
        </w:tc>
        <w:tc>
          <w:tcPr>
            <w:tcW w:w="2346" w:type="dxa"/>
            <w:noWrap/>
            <w:hideMark/>
          </w:tcPr>
          <w:p w:rsidR="007C14B6" w:rsidRPr="00A973C7" w:rsidRDefault="007C14B6" w:rsidP="005A536F">
            <w:r w:rsidRPr="00A973C7">
              <w:rPr>
                <w:rFonts w:hint="eastAsia"/>
              </w:rPr>
              <w:lastRenderedPageBreak/>
              <w:t>・</w:t>
            </w:r>
            <w:r w:rsidRPr="00A973C7">
              <w:t>フィールドホームページ</w:t>
            </w:r>
            <w:r w:rsidRPr="00A973C7">
              <w:rPr>
                <w:rFonts w:hint="eastAsia"/>
              </w:rPr>
              <w:t>からのセミナー・相談</w:t>
            </w:r>
            <w:r w:rsidRPr="00A973C7">
              <w:t>申込</w:t>
            </w:r>
            <w:r w:rsidRPr="00A973C7">
              <w:rPr>
                <w:rFonts w:hint="eastAsia"/>
              </w:rPr>
              <w:t>情報の</w:t>
            </w:r>
            <w:r w:rsidRPr="00A973C7">
              <w:t>反映</w:t>
            </w:r>
          </w:p>
          <w:p w:rsidR="007C14B6" w:rsidRPr="00A973C7" w:rsidRDefault="007C14B6" w:rsidP="005A536F"/>
        </w:tc>
        <w:tc>
          <w:tcPr>
            <w:tcW w:w="2346" w:type="dxa"/>
            <w:noWrap/>
            <w:hideMark/>
          </w:tcPr>
          <w:p w:rsidR="007C14B6" w:rsidRPr="00A973C7" w:rsidRDefault="007C14B6" w:rsidP="005A536F">
            <w:r w:rsidRPr="00A973C7">
              <w:rPr>
                <w:rFonts w:hint="eastAsia"/>
              </w:rPr>
              <w:t>・企業の採用、定着に関するサービスの利用状況</w:t>
            </w:r>
          </w:p>
        </w:tc>
      </w:tr>
      <w:tr w:rsidR="00A973C7" w:rsidRPr="00A973C7" w:rsidTr="007C14B6">
        <w:trPr>
          <w:trHeight w:val="1995"/>
        </w:trPr>
        <w:tc>
          <w:tcPr>
            <w:tcW w:w="1456" w:type="dxa"/>
            <w:noWrap/>
            <w:hideMark/>
          </w:tcPr>
          <w:p w:rsidR="007C14B6" w:rsidRPr="00A973C7" w:rsidRDefault="007C14B6" w:rsidP="005A536F">
            <w:r w:rsidRPr="00A973C7">
              <w:rPr>
                <w:rFonts w:hint="eastAsia"/>
              </w:rPr>
              <w:t>情報発信機能（広報）</w:t>
            </w:r>
          </w:p>
          <w:p w:rsidR="007C14B6" w:rsidRPr="00A973C7" w:rsidRDefault="007C14B6" w:rsidP="005A536F">
            <w:pPr>
              <w:ind w:leftChars="-21" w:left="21" w:hangingChars="31" w:hanging="65"/>
            </w:pPr>
            <w:r w:rsidRPr="00A973C7">
              <w:rPr>
                <w:rFonts w:hint="eastAsia"/>
              </w:rPr>
              <w:t>・データベースに登録された求職者及び企業に対し、メールマガジンの配信等を行う業務</w:t>
            </w:r>
          </w:p>
        </w:tc>
        <w:tc>
          <w:tcPr>
            <w:tcW w:w="2346" w:type="dxa"/>
            <w:noWrap/>
            <w:hideMark/>
          </w:tcPr>
          <w:p w:rsidR="007C14B6" w:rsidRPr="00A973C7" w:rsidRDefault="007C14B6" w:rsidP="005A536F">
            <w:r w:rsidRPr="00A973C7">
              <w:rPr>
                <w:rFonts w:hint="eastAsia"/>
              </w:rPr>
              <w:t>・データベースシステムの登録者に対するセミナー等の定期的な情報発信</w:t>
            </w:r>
          </w:p>
          <w:p w:rsidR="007C14B6" w:rsidRPr="00A973C7" w:rsidRDefault="007C14B6" w:rsidP="005A536F">
            <w:r w:rsidRPr="00A973C7">
              <w:rPr>
                <w:rFonts w:hint="eastAsia"/>
              </w:rPr>
              <w:t>・業種や企業規模、過去の利用実績等、ターゲットを絞った情報発信</w:t>
            </w:r>
          </w:p>
        </w:tc>
        <w:tc>
          <w:tcPr>
            <w:tcW w:w="2346" w:type="dxa"/>
            <w:noWrap/>
            <w:vAlign w:val="center"/>
            <w:hideMark/>
          </w:tcPr>
          <w:p w:rsidR="007C14B6" w:rsidRPr="00A973C7" w:rsidRDefault="007C14B6" w:rsidP="007C14B6">
            <w:pPr>
              <w:jc w:val="center"/>
            </w:pPr>
            <w:r w:rsidRPr="00A973C7">
              <w:rPr>
                <w:rFonts w:hint="eastAsia"/>
              </w:rPr>
              <w:t>―</w:t>
            </w:r>
          </w:p>
        </w:tc>
        <w:tc>
          <w:tcPr>
            <w:tcW w:w="2346" w:type="dxa"/>
            <w:noWrap/>
            <w:hideMark/>
          </w:tcPr>
          <w:p w:rsidR="007C14B6" w:rsidRPr="00A973C7" w:rsidRDefault="007C14B6" w:rsidP="005A536F">
            <w:r w:rsidRPr="00A973C7">
              <w:rPr>
                <w:rFonts w:hint="eastAsia"/>
              </w:rPr>
              <w:t>・広報手段等の検証</w:t>
            </w:r>
            <w:r w:rsidR="00F94427" w:rsidRPr="00A973C7">
              <w:rPr>
                <w:rFonts w:hint="eastAsia"/>
              </w:rPr>
              <w:t>（登録経路等の分析）</w:t>
            </w:r>
          </w:p>
        </w:tc>
      </w:tr>
      <w:tr w:rsidR="007C14B6" w:rsidRPr="00A973C7" w:rsidTr="007C14B6">
        <w:trPr>
          <w:trHeight w:val="1995"/>
        </w:trPr>
        <w:tc>
          <w:tcPr>
            <w:tcW w:w="1456" w:type="dxa"/>
            <w:noWrap/>
            <w:hideMark/>
          </w:tcPr>
          <w:p w:rsidR="007C14B6" w:rsidRPr="00A973C7" w:rsidRDefault="007C14B6" w:rsidP="005A536F">
            <w:r w:rsidRPr="00A973C7">
              <w:rPr>
                <w:rFonts w:hint="eastAsia"/>
              </w:rPr>
              <w:t>統計業務</w:t>
            </w:r>
          </w:p>
          <w:p w:rsidR="007C14B6" w:rsidRPr="00A973C7" w:rsidRDefault="007C14B6" w:rsidP="005A536F">
            <w:pPr>
              <w:ind w:left="21" w:hangingChars="10" w:hanging="21"/>
            </w:pPr>
            <w:r w:rsidRPr="00A973C7">
              <w:rPr>
                <w:rFonts w:hint="eastAsia"/>
              </w:rPr>
              <w:t>・データの収集、分析をもとに業務の進捗状況や目標の達成状況を確認する業務</w:t>
            </w:r>
          </w:p>
        </w:tc>
        <w:tc>
          <w:tcPr>
            <w:tcW w:w="2346" w:type="dxa"/>
            <w:noWrap/>
            <w:vAlign w:val="center"/>
            <w:hideMark/>
          </w:tcPr>
          <w:p w:rsidR="007C14B6" w:rsidRPr="00A973C7" w:rsidRDefault="007C14B6" w:rsidP="007C14B6">
            <w:pPr>
              <w:jc w:val="center"/>
            </w:pPr>
            <w:r w:rsidRPr="00A973C7">
              <w:rPr>
                <w:rFonts w:hint="eastAsia"/>
              </w:rPr>
              <w:t>―</w:t>
            </w:r>
          </w:p>
        </w:tc>
        <w:tc>
          <w:tcPr>
            <w:tcW w:w="2346" w:type="dxa"/>
            <w:noWrap/>
            <w:vAlign w:val="center"/>
            <w:hideMark/>
          </w:tcPr>
          <w:p w:rsidR="007C14B6" w:rsidRPr="00A973C7" w:rsidRDefault="007C14B6" w:rsidP="007C14B6">
            <w:pPr>
              <w:jc w:val="center"/>
            </w:pPr>
            <w:r w:rsidRPr="00A973C7">
              <w:rPr>
                <w:rFonts w:hint="eastAsia"/>
              </w:rPr>
              <w:t>―</w:t>
            </w:r>
          </w:p>
        </w:tc>
        <w:tc>
          <w:tcPr>
            <w:tcW w:w="2346" w:type="dxa"/>
            <w:noWrap/>
            <w:hideMark/>
          </w:tcPr>
          <w:p w:rsidR="007C14B6" w:rsidRPr="00A973C7" w:rsidRDefault="007C14B6" w:rsidP="005A536F">
            <w:r w:rsidRPr="00A973C7">
              <w:rPr>
                <w:rFonts w:hint="eastAsia"/>
              </w:rPr>
              <w:t>・目標及び目標達成に向けた活動指標</w:t>
            </w:r>
            <w:r w:rsidR="00A740FA" w:rsidRPr="00A973C7">
              <w:rPr>
                <w:rFonts w:hint="eastAsia"/>
              </w:rPr>
              <w:t>及び成果指標</w:t>
            </w:r>
            <w:r w:rsidRPr="00A973C7">
              <w:rPr>
                <w:rFonts w:hint="eastAsia"/>
              </w:rPr>
              <w:t>に対する進捗状況の確認</w:t>
            </w:r>
          </w:p>
          <w:p w:rsidR="007C14B6" w:rsidRPr="00A973C7" w:rsidRDefault="007C14B6" w:rsidP="005A536F">
            <w:r w:rsidRPr="00A973C7">
              <w:rPr>
                <w:rFonts w:hint="eastAsia"/>
              </w:rPr>
              <w:t>・国等に提出するデータの作成</w:t>
            </w:r>
          </w:p>
          <w:p w:rsidR="007C14B6" w:rsidRPr="00A973C7" w:rsidRDefault="007C14B6" w:rsidP="005A536F">
            <w:r w:rsidRPr="00A973C7">
              <w:rPr>
                <w:rFonts w:hint="eastAsia"/>
              </w:rPr>
              <w:t>・各種行政計画等に定めた目標値の算出</w:t>
            </w:r>
          </w:p>
        </w:tc>
      </w:tr>
    </w:tbl>
    <w:p w:rsidR="007C14B6" w:rsidRPr="00A973C7" w:rsidRDefault="007C14B6" w:rsidP="00250F44"/>
    <w:p w:rsidR="00AA34B5" w:rsidRPr="00A973C7" w:rsidRDefault="00AA34B5" w:rsidP="00250F44">
      <w:r w:rsidRPr="00A973C7">
        <w:rPr>
          <w:rFonts w:hint="eastAsia"/>
        </w:rPr>
        <w:t>２　機能要件</w:t>
      </w:r>
    </w:p>
    <w:p w:rsidR="00AA34B5" w:rsidRPr="00A973C7" w:rsidRDefault="00AA34B5" w:rsidP="00AA34B5">
      <w:r w:rsidRPr="00A973C7">
        <w:t>2.1．求職者管理</w:t>
      </w:r>
    </w:p>
    <w:p w:rsidR="00AA34B5" w:rsidRPr="00A973C7" w:rsidRDefault="00AA34B5" w:rsidP="00AA34B5">
      <w:pPr>
        <w:pStyle w:val="a9"/>
        <w:numPr>
          <w:ilvl w:val="0"/>
          <w:numId w:val="2"/>
        </w:numPr>
        <w:ind w:leftChars="0"/>
      </w:pPr>
      <w:r w:rsidRPr="00A973C7">
        <w:t>求職者基本情報が入力、更新できること</w:t>
      </w:r>
    </w:p>
    <w:p w:rsidR="00AA34B5" w:rsidRPr="00A973C7" w:rsidRDefault="00AA34B5" w:rsidP="00AA34B5">
      <w:pPr>
        <w:pStyle w:val="a9"/>
        <w:numPr>
          <w:ilvl w:val="0"/>
          <w:numId w:val="2"/>
        </w:numPr>
        <w:ind w:leftChars="0"/>
      </w:pPr>
      <w:r w:rsidRPr="00A973C7">
        <w:t>性別の登録等にあたっては、LGBT等性的マイノリティの求職者にも配慮したものとすること</w:t>
      </w:r>
    </w:p>
    <w:p w:rsidR="00AA34B5" w:rsidRPr="00A973C7" w:rsidRDefault="00AA34B5" w:rsidP="00AA34B5">
      <w:r w:rsidRPr="00A973C7">
        <w:rPr>
          <w:rFonts w:hint="eastAsia"/>
        </w:rPr>
        <w:t>（例）性別欄を男女以外に自由記述欄を設ける等</w:t>
      </w:r>
    </w:p>
    <w:p w:rsidR="00AA34B5" w:rsidRPr="00A973C7" w:rsidRDefault="00AA34B5" w:rsidP="00AA34B5">
      <w:pPr>
        <w:pStyle w:val="a9"/>
        <w:numPr>
          <w:ilvl w:val="0"/>
          <w:numId w:val="3"/>
        </w:numPr>
        <w:ind w:leftChars="0"/>
      </w:pPr>
      <w:r w:rsidRPr="00A973C7">
        <w:t>連絡先・現住所の情報が入力、更新できること</w:t>
      </w:r>
    </w:p>
    <w:p w:rsidR="00AA34B5" w:rsidRPr="00A973C7" w:rsidRDefault="00AA34B5" w:rsidP="00AA34B5">
      <w:pPr>
        <w:pStyle w:val="a9"/>
        <w:numPr>
          <w:ilvl w:val="0"/>
          <w:numId w:val="3"/>
        </w:numPr>
        <w:ind w:leftChars="0"/>
      </w:pPr>
      <w:r w:rsidRPr="00A973C7">
        <w:t>個人情報同意や本人確認書類等の確認履歴が入力、更新できること</w:t>
      </w:r>
    </w:p>
    <w:p w:rsidR="00AA34B5" w:rsidRPr="00A973C7" w:rsidRDefault="00AA34B5" w:rsidP="00AA34B5">
      <w:pPr>
        <w:pStyle w:val="a9"/>
        <w:numPr>
          <w:ilvl w:val="0"/>
          <w:numId w:val="3"/>
        </w:numPr>
        <w:ind w:leftChars="0"/>
      </w:pPr>
      <w:r w:rsidRPr="00A973C7">
        <w:t>担当カウンセラー等の情報が入力、更新できること</w:t>
      </w:r>
    </w:p>
    <w:p w:rsidR="00AA34B5" w:rsidRPr="00A973C7" w:rsidRDefault="008D4BB2" w:rsidP="00AA34B5">
      <w:pPr>
        <w:pStyle w:val="a9"/>
        <w:numPr>
          <w:ilvl w:val="0"/>
          <w:numId w:val="3"/>
        </w:numPr>
        <w:ind w:leftChars="0"/>
      </w:pPr>
      <w:r w:rsidRPr="00A973C7">
        <w:rPr>
          <w:rFonts w:hint="eastAsia"/>
        </w:rPr>
        <w:t>求職者支援担当者</w:t>
      </w:r>
      <w:r w:rsidR="00AA34B5" w:rsidRPr="00A973C7">
        <w:t>、企業担当者等の情報が入力、更新できること</w:t>
      </w:r>
    </w:p>
    <w:p w:rsidR="00AA34B5" w:rsidRPr="00A973C7" w:rsidRDefault="00AA34B5" w:rsidP="00AA34B5">
      <w:pPr>
        <w:pStyle w:val="a9"/>
        <w:numPr>
          <w:ilvl w:val="0"/>
          <w:numId w:val="3"/>
        </w:numPr>
        <w:ind w:leftChars="0"/>
      </w:pPr>
      <w:r w:rsidRPr="00A973C7">
        <w:t>求職者のカウンセリング記録を入力、更新することができること</w:t>
      </w:r>
    </w:p>
    <w:p w:rsidR="00AA34B5" w:rsidRPr="00A973C7" w:rsidRDefault="00AA34B5" w:rsidP="00AA34B5">
      <w:pPr>
        <w:pStyle w:val="a9"/>
        <w:numPr>
          <w:ilvl w:val="0"/>
          <w:numId w:val="3"/>
        </w:numPr>
        <w:ind w:leftChars="0"/>
      </w:pPr>
      <w:r w:rsidRPr="00A973C7">
        <w:lastRenderedPageBreak/>
        <w:t>その他、求職者に関する情報が入力、更新できること</w:t>
      </w:r>
    </w:p>
    <w:p w:rsidR="00AA34B5" w:rsidRPr="00A973C7" w:rsidRDefault="00F94427" w:rsidP="00AA34B5">
      <w:pPr>
        <w:pStyle w:val="a9"/>
        <w:numPr>
          <w:ilvl w:val="0"/>
          <w:numId w:val="3"/>
        </w:numPr>
        <w:ind w:leftChars="0"/>
      </w:pPr>
      <w:r w:rsidRPr="00A973C7">
        <w:rPr>
          <w:rFonts w:hint="eastAsia"/>
        </w:rPr>
        <w:t>フィールドの利用状況が把握できること</w:t>
      </w:r>
    </w:p>
    <w:p w:rsidR="00AA34B5" w:rsidRPr="00A973C7" w:rsidRDefault="00AA34B5" w:rsidP="00AA34B5">
      <w:pPr>
        <w:pStyle w:val="a9"/>
        <w:numPr>
          <w:ilvl w:val="0"/>
          <w:numId w:val="3"/>
        </w:numPr>
        <w:ind w:leftChars="0"/>
      </w:pPr>
      <w:r w:rsidRPr="00A973C7">
        <w:t>求職者の状況（現在の状況や希望条件、希望職種等）の変遷を管理できること</w:t>
      </w:r>
    </w:p>
    <w:p w:rsidR="00AA34B5" w:rsidRPr="00A973C7" w:rsidRDefault="00FC41B5" w:rsidP="00AA34B5">
      <w:pPr>
        <w:pStyle w:val="a9"/>
        <w:numPr>
          <w:ilvl w:val="0"/>
          <w:numId w:val="3"/>
        </w:numPr>
        <w:ind w:leftChars="0"/>
      </w:pPr>
      <w:r w:rsidRPr="00A973C7">
        <w:t>求職者が</w:t>
      </w:r>
      <w:r w:rsidR="00AA34B5" w:rsidRPr="00A973C7">
        <w:t>フィールドで利用した</w:t>
      </w:r>
      <w:r w:rsidR="00F94427" w:rsidRPr="00A973C7">
        <w:rPr>
          <w:rFonts w:hint="eastAsia"/>
        </w:rPr>
        <w:t>業務種別</w:t>
      </w:r>
      <w:r w:rsidR="00AA34B5" w:rsidRPr="00A973C7">
        <w:t>が分かること</w:t>
      </w:r>
    </w:p>
    <w:p w:rsidR="00AA34B5" w:rsidRPr="00A973C7" w:rsidRDefault="00AA34B5" w:rsidP="00AA34B5">
      <w:pPr>
        <w:pStyle w:val="a9"/>
        <w:numPr>
          <w:ilvl w:val="0"/>
          <w:numId w:val="3"/>
        </w:numPr>
        <w:ind w:leftChars="0"/>
      </w:pPr>
      <w:r w:rsidRPr="00A973C7">
        <w:t>フィールド</w:t>
      </w:r>
      <w:r w:rsidR="00C1160D" w:rsidRPr="00A973C7">
        <w:rPr>
          <w:rFonts w:hint="eastAsia"/>
        </w:rPr>
        <w:t>ホームページ</w:t>
      </w:r>
      <w:r w:rsidRPr="00A973C7">
        <w:t>上で取得された情報を必要に応じて自動で登録すること</w:t>
      </w:r>
    </w:p>
    <w:p w:rsidR="00AA34B5" w:rsidRPr="00A973C7" w:rsidRDefault="00AA34B5" w:rsidP="00AA34B5">
      <w:pPr>
        <w:pStyle w:val="a9"/>
        <w:numPr>
          <w:ilvl w:val="0"/>
          <w:numId w:val="3"/>
        </w:numPr>
        <w:ind w:leftChars="0"/>
      </w:pPr>
      <w:r w:rsidRPr="00A973C7">
        <w:t>PDF等の書類が添付できること</w:t>
      </w:r>
    </w:p>
    <w:p w:rsidR="00AA34B5" w:rsidRPr="00A973C7" w:rsidRDefault="00AA34B5" w:rsidP="00AA34B5"/>
    <w:p w:rsidR="00AA34B5" w:rsidRPr="00A973C7" w:rsidRDefault="00AA34B5" w:rsidP="00AA34B5">
      <w:r w:rsidRPr="00A973C7">
        <w:t>2.2.　企業管理</w:t>
      </w:r>
    </w:p>
    <w:p w:rsidR="00AA34B5" w:rsidRPr="00A973C7" w:rsidRDefault="00AA34B5" w:rsidP="00AA34B5">
      <w:pPr>
        <w:pStyle w:val="a9"/>
        <w:numPr>
          <w:ilvl w:val="0"/>
          <w:numId w:val="4"/>
        </w:numPr>
        <w:ind w:leftChars="0"/>
      </w:pPr>
      <w:r w:rsidRPr="00A973C7">
        <w:t>企業等の基本情報が入力、更新できること</w:t>
      </w:r>
    </w:p>
    <w:p w:rsidR="00AA34B5" w:rsidRPr="00A973C7" w:rsidRDefault="00AA34B5" w:rsidP="00AA34B5">
      <w:pPr>
        <w:pStyle w:val="a9"/>
        <w:numPr>
          <w:ilvl w:val="0"/>
          <w:numId w:val="4"/>
        </w:numPr>
        <w:ind w:leftChars="0"/>
      </w:pPr>
      <w:r w:rsidRPr="00A973C7">
        <w:t>企業等の担当者情報が入力、更新できること</w:t>
      </w:r>
    </w:p>
    <w:p w:rsidR="00AA34B5" w:rsidRPr="00A973C7" w:rsidRDefault="00AA34B5" w:rsidP="00AA34B5">
      <w:pPr>
        <w:pStyle w:val="a9"/>
        <w:numPr>
          <w:ilvl w:val="0"/>
          <w:numId w:val="4"/>
        </w:numPr>
        <w:ind w:leftChars="0"/>
      </w:pPr>
      <w:r w:rsidRPr="00A973C7">
        <w:t>その他、企業に関する情報が入力、更新できること</w:t>
      </w:r>
    </w:p>
    <w:p w:rsidR="00AA34B5" w:rsidRPr="00A973C7" w:rsidRDefault="00C1160D" w:rsidP="00AA34B5">
      <w:pPr>
        <w:pStyle w:val="a9"/>
        <w:numPr>
          <w:ilvl w:val="0"/>
          <w:numId w:val="4"/>
        </w:numPr>
        <w:ind w:leftChars="0"/>
      </w:pPr>
      <w:r w:rsidRPr="00A973C7">
        <w:rPr>
          <w:rFonts w:hint="eastAsia"/>
        </w:rPr>
        <w:t>関連</w:t>
      </w:r>
      <w:r w:rsidR="0000114B" w:rsidRPr="00A973C7">
        <w:t>業界を含む</w:t>
      </w:r>
      <w:r w:rsidR="00AA34B5" w:rsidRPr="00A973C7">
        <w:t>企業の採用・定着に資する支援の利用状況等の情報を管理できること</w:t>
      </w:r>
    </w:p>
    <w:p w:rsidR="00AA34B5" w:rsidRPr="00A973C7" w:rsidRDefault="00AA34B5" w:rsidP="00AA34B5">
      <w:pPr>
        <w:pStyle w:val="a9"/>
        <w:numPr>
          <w:ilvl w:val="0"/>
          <w:numId w:val="4"/>
        </w:numPr>
        <w:ind w:leftChars="0"/>
      </w:pPr>
      <w:r w:rsidRPr="00A973C7">
        <w:t>企業等の担当者のカウンセリングの</w:t>
      </w:r>
      <w:r w:rsidR="00F94427" w:rsidRPr="00A973C7">
        <w:rPr>
          <w:rFonts w:hint="eastAsia"/>
        </w:rPr>
        <w:t>記録を入力、更新できること</w:t>
      </w:r>
    </w:p>
    <w:p w:rsidR="00AA34B5" w:rsidRPr="00A973C7" w:rsidRDefault="0000114B" w:rsidP="00AA34B5">
      <w:pPr>
        <w:pStyle w:val="a9"/>
        <w:numPr>
          <w:ilvl w:val="0"/>
          <w:numId w:val="4"/>
        </w:numPr>
        <w:ind w:leftChars="0"/>
      </w:pPr>
      <w:r w:rsidRPr="00A973C7">
        <w:rPr>
          <w:rFonts w:hint="eastAsia"/>
        </w:rPr>
        <w:t>企業</w:t>
      </w:r>
      <w:r w:rsidR="00AA34B5" w:rsidRPr="00A973C7">
        <w:t>等がフィールドで利用した</w:t>
      </w:r>
      <w:r w:rsidR="00F94427" w:rsidRPr="00A973C7">
        <w:rPr>
          <w:rFonts w:hint="eastAsia"/>
        </w:rPr>
        <w:t>業務種別</w:t>
      </w:r>
      <w:r w:rsidR="00AA34B5" w:rsidRPr="00A973C7">
        <w:t>が分かること</w:t>
      </w:r>
    </w:p>
    <w:p w:rsidR="00AA34B5" w:rsidRPr="00A973C7" w:rsidRDefault="00AA34B5" w:rsidP="00AA34B5">
      <w:pPr>
        <w:pStyle w:val="a9"/>
        <w:numPr>
          <w:ilvl w:val="0"/>
          <w:numId w:val="4"/>
        </w:numPr>
        <w:ind w:leftChars="0"/>
      </w:pPr>
      <w:r w:rsidRPr="00A973C7">
        <w:t>登録情報（求人情報を含む）を必要に応じてフィールド</w:t>
      </w:r>
      <w:r w:rsidR="00C1160D" w:rsidRPr="00A973C7">
        <w:rPr>
          <w:rFonts w:hint="eastAsia"/>
        </w:rPr>
        <w:t>ホームページ</w:t>
      </w:r>
      <w:r w:rsidR="00F94427" w:rsidRPr="00A973C7">
        <w:rPr>
          <w:rFonts w:hint="eastAsia"/>
        </w:rPr>
        <w:t>（企業情報</w:t>
      </w:r>
      <w:r w:rsidR="0059338E" w:rsidRPr="00A973C7">
        <w:rPr>
          <w:rFonts w:hint="eastAsia"/>
        </w:rPr>
        <w:t>を</w:t>
      </w:r>
      <w:r w:rsidR="00F94427" w:rsidRPr="00A973C7">
        <w:rPr>
          <w:rFonts w:hint="eastAsia"/>
        </w:rPr>
        <w:t>掲載</w:t>
      </w:r>
      <w:r w:rsidR="0059338E" w:rsidRPr="00A973C7">
        <w:rPr>
          <w:rFonts w:hint="eastAsia"/>
        </w:rPr>
        <w:t>した</w:t>
      </w:r>
      <w:r w:rsidR="00F94427" w:rsidRPr="00A973C7">
        <w:rPr>
          <w:rFonts w:hint="eastAsia"/>
        </w:rPr>
        <w:t>サイト）</w:t>
      </w:r>
      <w:r w:rsidRPr="00A973C7">
        <w:t>へ自動で連携させること</w:t>
      </w:r>
    </w:p>
    <w:p w:rsidR="00AA34B5" w:rsidRPr="00A973C7" w:rsidRDefault="00AA34B5" w:rsidP="00AA34B5">
      <w:pPr>
        <w:pStyle w:val="a9"/>
        <w:numPr>
          <w:ilvl w:val="0"/>
          <w:numId w:val="4"/>
        </w:numPr>
        <w:ind w:leftChars="0"/>
      </w:pPr>
      <w:r w:rsidRPr="00A973C7">
        <w:t>PDF等の書類が添付できること</w:t>
      </w:r>
    </w:p>
    <w:p w:rsidR="00AA34B5" w:rsidRPr="00A973C7" w:rsidRDefault="00AA34B5" w:rsidP="00AA34B5"/>
    <w:p w:rsidR="00AA34B5" w:rsidRPr="00A973C7" w:rsidRDefault="00AA34B5" w:rsidP="00AA34B5">
      <w:r w:rsidRPr="00A973C7">
        <w:t>2.3.　活動管理</w:t>
      </w:r>
    </w:p>
    <w:p w:rsidR="00F94427" w:rsidRPr="00A973C7" w:rsidRDefault="0000114B" w:rsidP="00F94427">
      <w:pPr>
        <w:pStyle w:val="a9"/>
        <w:numPr>
          <w:ilvl w:val="0"/>
          <w:numId w:val="5"/>
        </w:numPr>
        <w:ind w:leftChars="0"/>
      </w:pPr>
      <w:r w:rsidRPr="00A973C7">
        <w:t>以下の活動を求職者／</w:t>
      </w:r>
      <w:r w:rsidR="00AA34B5" w:rsidRPr="00A973C7">
        <w:t>企業に紐付いて入力、更新できること</w:t>
      </w:r>
    </w:p>
    <w:p w:rsidR="00F94427" w:rsidRPr="00A973C7" w:rsidRDefault="00F94427" w:rsidP="00AA34B5">
      <w:pPr>
        <w:ind w:firstLineChars="100" w:firstLine="210"/>
      </w:pPr>
      <w:r w:rsidRPr="00A973C7">
        <w:rPr>
          <w:rFonts w:hint="eastAsia"/>
        </w:rPr>
        <w:t>※各管理項目における</w:t>
      </w:r>
      <w:r w:rsidR="0059338E" w:rsidRPr="00A973C7">
        <w:rPr>
          <w:rFonts w:hint="eastAsia"/>
        </w:rPr>
        <w:t>主</w:t>
      </w:r>
      <w:r w:rsidRPr="00A973C7">
        <w:rPr>
          <w:rFonts w:hint="eastAsia"/>
        </w:rPr>
        <w:t>なものについては、別紙５－２参照</w:t>
      </w:r>
    </w:p>
    <w:p w:rsidR="00AA34B5" w:rsidRPr="00A973C7" w:rsidRDefault="00AA34B5" w:rsidP="00D4695E">
      <w:pPr>
        <w:ind w:firstLineChars="100" w:firstLine="210"/>
      </w:pPr>
      <w:r w:rsidRPr="00A973C7">
        <w:rPr>
          <w:rFonts w:hint="eastAsia"/>
        </w:rPr>
        <w:t>◇カウンセリング管理</w:t>
      </w:r>
    </w:p>
    <w:p w:rsidR="00AA34B5" w:rsidRPr="00A973C7" w:rsidRDefault="005525E2" w:rsidP="00AA34B5">
      <w:pPr>
        <w:ind w:firstLineChars="100" w:firstLine="210"/>
      </w:pPr>
      <w:r w:rsidRPr="00A973C7">
        <w:rPr>
          <w:rFonts w:hint="eastAsia"/>
        </w:rPr>
        <w:t>◇活動</w:t>
      </w:r>
      <w:r w:rsidR="00AA34B5" w:rsidRPr="00A973C7">
        <w:rPr>
          <w:rFonts w:hint="eastAsia"/>
        </w:rPr>
        <w:t>管理</w:t>
      </w:r>
    </w:p>
    <w:p w:rsidR="00AA34B5" w:rsidRPr="00A973C7" w:rsidRDefault="00AA34B5" w:rsidP="00D4695E">
      <w:pPr>
        <w:ind w:firstLineChars="100" w:firstLine="210"/>
      </w:pPr>
      <w:r w:rsidRPr="00A973C7">
        <w:rPr>
          <w:rFonts w:hint="eastAsia"/>
        </w:rPr>
        <w:t>◇セミナー参加管理</w:t>
      </w:r>
    </w:p>
    <w:p w:rsidR="00AA34B5" w:rsidRPr="00A973C7" w:rsidRDefault="00AA34B5" w:rsidP="00D4695E">
      <w:pPr>
        <w:ind w:firstLineChars="100" w:firstLine="210"/>
      </w:pPr>
      <w:r w:rsidRPr="00A973C7">
        <w:rPr>
          <w:rFonts w:hint="eastAsia"/>
        </w:rPr>
        <w:t>◇職場体験参加管理</w:t>
      </w:r>
    </w:p>
    <w:p w:rsidR="00AA34B5" w:rsidRPr="00A973C7" w:rsidRDefault="00AA34B5" w:rsidP="00AA34B5"/>
    <w:p w:rsidR="00AA34B5" w:rsidRPr="00A973C7" w:rsidRDefault="00AA34B5" w:rsidP="00AA34B5">
      <w:r w:rsidRPr="00A973C7">
        <w:t>2.4.　セミナー情報管理</w:t>
      </w:r>
    </w:p>
    <w:p w:rsidR="00AA34B5" w:rsidRPr="00A973C7" w:rsidRDefault="00AA34B5" w:rsidP="00AA34B5">
      <w:pPr>
        <w:pStyle w:val="a9"/>
        <w:numPr>
          <w:ilvl w:val="0"/>
          <w:numId w:val="5"/>
        </w:numPr>
        <w:ind w:leftChars="0"/>
      </w:pPr>
      <w:r w:rsidRPr="00A973C7">
        <w:t>セミナーの基本情報が入力、更新できること</w:t>
      </w:r>
    </w:p>
    <w:p w:rsidR="00AA34B5" w:rsidRPr="00A973C7" w:rsidRDefault="00AA34B5" w:rsidP="00AA34B5">
      <w:pPr>
        <w:pStyle w:val="a9"/>
        <w:numPr>
          <w:ilvl w:val="0"/>
          <w:numId w:val="5"/>
        </w:numPr>
        <w:ind w:leftChars="0"/>
      </w:pPr>
      <w:r w:rsidRPr="00A973C7">
        <w:t>セミナーの参加人数や予約状況が管理できること</w:t>
      </w:r>
    </w:p>
    <w:p w:rsidR="00AA34B5" w:rsidRPr="00A973C7" w:rsidRDefault="00AA34B5" w:rsidP="00AA34B5">
      <w:pPr>
        <w:pStyle w:val="a9"/>
        <w:numPr>
          <w:ilvl w:val="0"/>
          <w:numId w:val="5"/>
        </w:numPr>
        <w:ind w:leftChars="0"/>
      </w:pPr>
      <w:r w:rsidRPr="00A973C7">
        <w:t>募集人数の上限に達した場合、応募を締め切ること</w:t>
      </w:r>
    </w:p>
    <w:p w:rsidR="00AA34B5" w:rsidRPr="00A973C7" w:rsidRDefault="00AA34B5" w:rsidP="00AA34B5">
      <w:pPr>
        <w:pStyle w:val="a9"/>
        <w:numPr>
          <w:ilvl w:val="0"/>
          <w:numId w:val="5"/>
        </w:numPr>
        <w:ind w:leftChars="0"/>
      </w:pPr>
      <w:r w:rsidRPr="00A973C7">
        <w:t>登録情報を必要に応じてフィールド</w:t>
      </w:r>
      <w:r w:rsidR="00C1160D" w:rsidRPr="00A973C7">
        <w:rPr>
          <w:rFonts w:hint="eastAsia"/>
        </w:rPr>
        <w:t>ホームページ</w:t>
      </w:r>
      <w:r w:rsidRPr="00A973C7">
        <w:t>へ自動で連携させること</w:t>
      </w:r>
    </w:p>
    <w:p w:rsidR="00AA34B5" w:rsidRPr="00A973C7" w:rsidRDefault="00AA34B5" w:rsidP="00D4695E">
      <w:pPr>
        <w:pStyle w:val="a9"/>
        <w:ind w:leftChars="0" w:left="420"/>
      </w:pPr>
    </w:p>
    <w:p w:rsidR="00AA34B5" w:rsidRPr="00A973C7" w:rsidRDefault="00AA34B5" w:rsidP="00AA34B5">
      <w:r w:rsidRPr="00A973C7">
        <w:t>2.5.　求人情報管理</w:t>
      </w:r>
    </w:p>
    <w:p w:rsidR="00AA34B5" w:rsidRPr="00A973C7" w:rsidRDefault="00AA34B5" w:rsidP="00D4695E">
      <w:pPr>
        <w:pStyle w:val="a9"/>
        <w:numPr>
          <w:ilvl w:val="0"/>
          <w:numId w:val="6"/>
        </w:numPr>
        <w:ind w:leftChars="0"/>
      </w:pPr>
      <w:r w:rsidRPr="00A973C7">
        <w:t>求人の基本情報が入力、更新できること</w:t>
      </w:r>
    </w:p>
    <w:p w:rsidR="00AA34B5" w:rsidRPr="00A973C7" w:rsidRDefault="00AA34B5" w:rsidP="00AA34B5">
      <w:pPr>
        <w:pStyle w:val="a9"/>
        <w:numPr>
          <w:ilvl w:val="0"/>
          <w:numId w:val="6"/>
        </w:numPr>
        <w:ind w:leftChars="0"/>
      </w:pPr>
      <w:r w:rsidRPr="00A973C7">
        <w:t>登録情報を必要に応じてフィールド</w:t>
      </w:r>
      <w:r w:rsidR="00C1160D" w:rsidRPr="00A973C7">
        <w:rPr>
          <w:rFonts w:hint="eastAsia"/>
        </w:rPr>
        <w:t>ホームページ</w:t>
      </w:r>
      <w:r w:rsidR="00F94427" w:rsidRPr="00A973C7">
        <w:rPr>
          <w:rFonts w:hint="eastAsia"/>
        </w:rPr>
        <w:t>（企業情報</w:t>
      </w:r>
      <w:r w:rsidR="0059338E" w:rsidRPr="00A973C7">
        <w:rPr>
          <w:rFonts w:hint="eastAsia"/>
        </w:rPr>
        <w:t>を</w:t>
      </w:r>
      <w:r w:rsidR="00F94427" w:rsidRPr="00A973C7">
        <w:rPr>
          <w:rFonts w:hint="eastAsia"/>
        </w:rPr>
        <w:t>掲載</w:t>
      </w:r>
      <w:r w:rsidR="0059338E" w:rsidRPr="00A973C7">
        <w:rPr>
          <w:rFonts w:hint="eastAsia"/>
        </w:rPr>
        <w:t>した</w:t>
      </w:r>
      <w:r w:rsidR="00F94427" w:rsidRPr="00A973C7">
        <w:rPr>
          <w:rFonts w:hint="eastAsia"/>
        </w:rPr>
        <w:t>サイト）</w:t>
      </w:r>
      <w:r w:rsidRPr="00A973C7">
        <w:t>へ自動で連携させること</w:t>
      </w:r>
    </w:p>
    <w:p w:rsidR="00AA34B5" w:rsidRPr="00A973C7" w:rsidRDefault="00AA34B5" w:rsidP="00AA34B5">
      <w:pPr>
        <w:pStyle w:val="a9"/>
        <w:numPr>
          <w:ilvl w:val="0"/>
          <w:numId w:val="6"/>
        </w:numPr>
        <w:ind w:leftChars="0"/>
      </w:pPr>
      <w:r w:rsidRPr="00A973C7">
        <w:lastRenderedPageBreak/>
        <w:t>PDF等の書類が添付できること</w:t>
      </w:r>
    </w:p>
    <w:p w:rsidR="00AA34B5" w:rsidRPr="00A973C7" w:rsidRDefault="00AA34B5" w:rsidP="00AA34B5"/>
    <w:p w:rsidR="00AA34B5" w:rsidRPr="00A973C7" w:rsidRDefault="00AA34B5" w:rsidP="00AA34B5">
      <w:r w:rsidRPr="00A973C7">
        <w:t>2.6.　職場体験情報管理</w:t>
      </w:r>
    </w:p>
    <w:p w:rsidR="00AA34B5" w:rsidRPr="00A973C7" w:rsidRDefault="00AA34B5" w:rsidP="00D4695E">
      <w:pPr>
        <w:pStyle w:val="a9"/>
        <w:numPr>
          <w:ilvl w:val="0"/>
          <w:numId w:val="7"/>
        </w:numPr>
        <w:ind w:leftChars="0"/>
      </w:pPr>
      <w:r w:rsidRPr="00A973C7">
        <w:t>職場体験の基本情報が入力、更新できること</w:t>
      </w:r>
    </w:p>
    <w:p w:rsidR="00AA34B5" w:rsidRPr="00A973C7" w:rsidRDefault="00AA34B5" w:rsidP="00AA34B5">
      <w:pPr>
        <w:pStyle w:val="a9"/>
        <w:numPr>
          <w:ilvl w:val="0"/>
          <w:numId w:val="7"/>
        </w:numPr>
        <w:ind w:leftChars="0"/>
      </w:pPr>
      <w:r w:rsidRPr="00A973C7">
        <w:t>PDF等の書類が添付できること</w:t>
      </w:r>
    </w:p>
    <w:p w:rsidR="00AA34B5" w:rsidRPr="00A973C7" w:rsidRDefault="00AA34B5" w:rsidP="00AA34B5"/>
    <w:p w:rsidR="00AA34B5" w:rsidRPr="00A973C7" w:rsidRDefault="00A65857" w:rsidP="00AA34B5">
      <w:r w:rsidRPr="00A973C7">
        <w:t>2.8</w:t>
      </w:r>
      <w:r w:rsidR="00AA34B5" w:rsidRPr="00A973C7">
        <w:t>.　データ分析</w:t>
      </w:r>
    </w:p>
    <w:p w:rsidR="00AA34B5" w:rsidRPr="00A973C7" w:rsidRDefault="00AA34B5" w:rsidP="00AA34B5">
      <w:pPr>
        <w:pStyle w:val="a9"/>
        <w:numPr>
          <w:ilvl w:val="0"/>
          <w:numId w:val="8"/>
        </w:numPr>
        <w:ind w:leftChars="0"/>
      </w:pPr>
      <w:r w:rsidRPr="00A973C7">
        <w:t>以下の分析を行う元数値が自由にシステムから出力できること</w:t>
      </w:r>
    </w:p>
    <w:p w:rsidR="00AA34B5" w:rsidRPr="00A973C7" w:rsidRDefault="001878D8" w:rsidP="00AA34B5">
      <w:pPr>
        <w:ind w:firstLineChars="100" w:firstLine="210"/>
      </w:pPr>
      <w:r w:rsidRPr="00A973C7">
        <w:rPr>
          <w:rFonts w:hint="eastAsia"/>
        </w:rPr>
        <w:t>◇月次報告</w:t>
      </w:r>
    </w:p>
    <w:p w:rsidR="00AA34B5" w:rsidRPr="00A973C7" w:rsidRDefault="00AA34B5" w:rsidP="00AA34B5">
      <w:pPr>
        <w:ind w:firstLineChars="100" w:firstLine="210"/>
      </w:pPr>
      <w:r w:rsidRPr="00A973C7">
        <w:rPr>
          <w:rFonts w:hint="eastAsia"/>
        </w:rPr>
        <w:t>◇年次報告</w:t>
      </w:r>
    </w:p>
    <w:p w:rsidR="00AA34B5" w:rsidRPr="00A973C7" w:rsidRDefault="00AA34B5" w:rsidP="00AA34B5">
      <w:pPr>
        <w:ind w:firstLineChars="100" w:firstLine="210"/>
      </w:pPr>
      <w:r w:rsidRPr="00A973C7">
        <w:rPr>
          <w:rFonts w:hint="eastAsia"/>
        </w:rPr>
        <w:t>◇その他報告</w:t>
      </w:r>
    </w:p>
    <w:p w:rsidR="00AA34B5" w:rsidRPr="00A973C7" w:rsidRDefault="00AA34B5" w:rsidP="00AA34B5"/>
    <w:p w:rsidR="00AA34B5" w:rsidRPr="00A973C7" w:rsidRDefault="001878D8" w:rsidP="00C1160D">
      <w:pPr>
        <w:ind w:left="210" w:hangingChars="100" w:hanging="210"/>
      </w:pPr>
      <w:r w:rsidRPr="00A973C7">
        <w:rPr>
          <w:rFonts w:hint="eastAsia"/>
        </w:rPr>
        <w:t>※</w:t>
      </w:r>
      <w:r w:rsidR="00F94427" w:rsidRPr="00A973C7">
        <w:rPr>
          <w:rFonts w:hint="eastAsia"/>
        </w:rPr>
        <w:t>各項目の</w:t>
      </w:r>
      <w:r w:rsidR="00AA34B5" w:rsidRPr="00A973C7">
        <w:t>詳細は別途大阪府と協議し、決定する</w:t>
      </w:r>
    </w:p>
    <w:p w:rsidR="00AA34B5" w:rsidRPr="00A973C7" w:rsidRDefault="00AA34B5" w:rsidP="00A85DDB">
      <w:pPr>
        <w:ind w:left="210" w:hangingChars="100" w:hanging="210"/>
      </w:pPr>
      <w:r w:rsidRPr="00A973C7">
        <w:rPr>
          <w:rFonts w:hint="eastAsia"/>
        </w:rPr>
        <w:t>※令和２年</w:t>
      </w:r>
      <w:r w:rsidR="00A85DDB" w:rsidRPr="00A973C7">
        <w:rPr>
          <w:rFonts w:hint="eastAsia"/>
        </w:rPr>
        <w:t>4・5</w:t>
      </w:r>
      <w:r w:rsidRPr="00A973C7">
        <w:t>月分の実績についても、上記の月次報告、年次報告の範囲に含めるので、令和２年</w:t>
      </w:r>
      <w:r w:rsidR="00A85DDB" w:rsidRPr="00A973C7">
        <w:rPr>
          <w:rFonts w:hint="eastAsia"/>
        </w:rPr>
        <w:t>4・５</w:t>
      </w:r>
      <w:r w:rsidRPr="00A973C7">
        <w:t>月時点でフィールドを運営している事業からデータの引継ぎを受けること。</w:t>
      </w:r>
    </w:p>
    <w:p w:rsidR="00AA34B5" w:rsidRPr="00A973C7" w:rsidRDefault="00AA34B5" w:rsidP="00AA34B5"/>
    <w:p w:rsidR="00AA34B5" w:rsidRPr="00A973C7" w:rsidRDefault="00AA34B5" w:rsidP="00AA34B5">
      <w:pPr>
        <w:pStyle w:val="a9"/>
        <w:numPr>
          <w:ilvl w:val="0"/>
          <w:numId w:val="8"/>
        </w:numPr>
        <w:ind w:leftChars="0"/>
      </w:pPr>
      <w:r w:rsidRPr="00A973C7">
        <w:t>現在作成している月次報告と同一条件でデータが分析できるデータベースシステムとすること</w:t>
      </w:r>
    </w:p>
    <w:p w:rsidR="00A65857" w:rsidRPr="00A973C7" w:rsidRDefault="00A65857" w:rsidP="00AA34B5">
      <w:pPr>
        <w:pStyle w:val="a9"/>
        <w:numPr>
          <w:ilvl w:val="0"/>
          <w:numId w:val="8"/>
        </w:numPr>
        <w:ind w:leftChars="0"/>
      </w:pPr>
      <w:r w:rsidRPr="00A973C7">
        <w:rPr>
          <w:rFonts w:hint="eastAsia"/>
        </w:rPr>
        <w:t>カウンセラーごとに就職支援状況を把握するために必要となる就職決定者数やカウンセリング実施回数、支援期間等に関するデータを抽出可能とすること</w:t>
      </w:r>
    </w:p>
    <w:p w:rsidR="00AA34B5" w:rsidRPr="00A973C7" w:rsidRDefault="00AA34B5" w:rsidP="00AA34B5">
      <w:pPr>
        <w:pStyle w:val="a9"/>
        <w:numPr>
          <w:ilvl w:val="0"/>
          <w:numId w:val="8"/>
        </w:numPr>
        <w:ind w:leftChars="0"/>
      </w:pPr>
      <w:r w:rsidRPr="00A973C7">
        <w:t>簡単な分析については、委託業者でなくてもデータを任意にソートし、一覧表を作成、分析をする機能を付加すること</w:t>
      </w:r>
    </w:p>
    <w:p w:rsidR="00AA34B5" w:rsidRPr="00A973C7" w:rsidRDefault="00AA34B5" w:rsidP="00AA34B5">
      <w:pPr>
        <w:ind w:leftChars="100" w:left="840" w:hangingChars="300" w:hanging="630"/>
      </w:pPr>
      <w:r w:rsidRPr="00A973C7">
        <w:rPr>
          <w:rFonts w:hint="eastAsia"/>
        </w:rPr>
        <w:t>（例）期間を指定した利用者基本情報、月別のサービス・カウンセリング対応別集計（年代別、住所別、状況別）、月別の就職決定者情報等</w:t>
      </w:r>
    </w:p>
    <w:p w:rsidR="00AA34B5" w:rsidRPr="00A973C7" w:rsidRDefault="00AA34B5" w:rsidP="00AA34B5">
      <w:pPr>
        <w:pStyle w:val="a9"/>
        <w:numPr>
          <w:ilvl w:val="0"/>
          <w:numId w:val="9"/>
        </w:numPr>
        <w:ind w:leftChars="0"/>
      </w:pPr>
      <w:r w:rsidRPr="00A973C7">
        <w:t>目標及び目標達成に向けた活動指標</w:t>
      </w:r>
      <w:r w:rsidR="00A740FA" w:rsidRPr="00A973C7">
        <w:rPr>
          <w:rFonts w:hint="eastAsia"/>
        </w:rPr>
        <w:t>や成果指標</w:t>
      </w:r>
      <w:r w:rsidRPr="00A973C7">
        <w:t>に対する進捗状況など、必要なデータを提供できるようにすること</w:t>
      </w:r>
    </w:p>
    <w:p w:rsidR="00AA34B5" w:rsidRPr="00A973C7" w:rsidRDefault="00AA34B5" w:rsidP="00AA34B5"/>
    <w:p w:rsidR="00AA34B5" w:rsidRPr="00A973C7" w:rsidRDefault="00A65857" w:rsidP="00AA34B5">
      <w:r w:rsidRPr="00A973C7">
        <w:t>2.9</w:t>
      </w:r>
      <w:r w:rsidR="00AA34B5" w:rsidRPr="00A973C7">
        <w:t>.　その他</w:t>
      </w:r>
    </w:p>
    <w:p w:rsidR="00AA34B5" w:rsidRPr="00A973C7" w:rsidRDefault="00AA34B5" w:rsidP="00AA34B5">
      <w:pPr>
        <w:pStyle w:val="a9"/>
        <w:numPr>
          <w:ilvl w:val="0"/>
          <w:numId w:val="9"/>
        </w:numPr>
        <w:ind w:leftChars="0"/>
      </w:pPr>
      <w:r w:rsidRPr="00A973C7">
        <w:t>情報発信について、下記の機能を備えること</w:t>
      </w:r>
    </w:p>
    <w:p w:rsidR="00AA34B5" w:rsidRPr="00A973C7" w:rsidRDefault="00AA34B5" w:rsidP="00AA34B5">
      <w:pPr>
        <w:ind w:firstLineChars="100" w:firstLine="210"/>
      </w:pPr>
      <w:r w:rsidRPr="00A973C7">
        <w:rPr>
          <w:rFonts w:hint="eastAsia"/>
        </w:rPr>
        <w:t>◇下記の対象に対して、一括でメールを配信できること。</w:t>
      </w:r>
    </w:p>
    <w:p w:rsidR="00AA34B5" w:rsidRPr="00A973C7" w:rsidRDefault="00AA34B5" w:rsidP="00AA34B5">
      <w:pPr>
        <w:ind w:firstLineChars="200" w:firstLine="420"/>
      </w:pPr>
      <w:r w:rsidRPr="00A973C7">
        <w:rPr>
          <w:rFonts w:hint="eastAsia"/>
        </w:rPr>
        <w:t>●求職者</w:t>
      </w:r>
    </w:p>
    <w:p w:rsidR="00AA34B5" w:rsidRPr="00A973C7" w:rsidRDefault="0000114B" w:rsidP="00AA34B5">
      <w:pPr>
        <w:ind w:firstLineChars="200" w:firstLine="420"/>
      </w:pPr>
      <w:r w:rsidRPr="00A973C7">
        <w:rPr>
          <w:rFonts w:hint="eastAsia"/>
        </w:rPr>
        <w:t>●</w:t>
      </w:r>
      <w:r w:rsidR="00AA34B5" w:rsidRPr="00A973C7">
        <w:rPr>
          <w:rFonts w:hint="eastAsia"/>
        </w:rPr>
        <w:t>企業等の担当者</w:t>
      </w:r>
    </w:p>
    <w:p w:rsidR="00AA34B5" w:rsidRPr="00A973C7" w:rsidRDefault="0000114B" w:rsidP="00AA34B5">
      <w:pPr>
        <w:ind w:firstLineChars="100" w:firstLine="210"/>
      </w:pPr>
      <w:r w:rsidRPr="00A973C7">
        <w:rPr>
          <w:rFonts w:hint="eastAsia"/>
        </w:rPr>
        <w:t>◇配信不可の求職者／</w:t>
      </w:r>
      <w:r w:rsidR="00AA34B5" w:rsidRPr="00A973C7">
        <w:rPr>
          <w:rFonts w:hint="eastAsia"/>
        </w:rPr>
        <w:t>企業等の担当者を設定できること。</w:t>
      </w:r>
    </w:p>
    <w:p w:rsidR="00AA34B5" w:rsidRPr="00A973C7" w:rsidRDefault="00AA34B5" w:rsidP="00AA34B5">
      <w:pPr>
        <w:ind w:firstLineChars="100" w:firstLine="210"/>
      </w:pPr>
      <w:r w:rsidRPr="00A973C7">
        <w:rPr>
          <w:rFonts w:hint="eastAsia"/>
        </w:rPr>
        <w:t>◇任意の条件で配信先を限定することができること。</w:t>
      </w:r>
    </w:p>
    <w:p w:rsidR="00AA34B5" w:rsidRPr="00A973C7" w:rsidRDefault="00AA34B5" w:rsidP="00AA34B5">
      <w:pPr>
        <w:ind w:firstLineChars="200" w:firstLine="420"/>
      </w:pPr>
      <w:r w:rsidRPr="00A973C7">
        <w:rPr>
          <w:rFonts w:hint="eastAsia"/>
        </w:rPr>
        <w:t>（例）性別、年齢、希望職種等</w:t>
      </w:r>
    </w:p>
    <w:p w:rsidR="00A65857" w:rsidRPr="00A973C7" w:rsidRDefault="00A65857" w:rsidP="00A65857">
      <w:pPr>
        <w:ind w:left="420" w:hangingChars="200" w:hanging="420"/>
      </w:pPr>
      <w:r w:rsidRPr="00A973C7">
        <w:rPr>
          <w:rFonts w:hint="eastAsia"/>
        </w:rPr>
        <w:t xml:space="preserve">　◇メールを活用した情報発信にあたっては、誤送信を防止するための機能を付加するこ</w:t>
      </w:r>
      <w:r w:rsidRPr="00A973C7">
        <w:rPr>
          <w:rFonts w:hint="eastAsia"/>
        </w:rPr>
        <w:lastRenderedPageBreak/>
        <w:t>と</w:t>
      </w:r>
    </w:p>
    <w:p w:rsidR="00AA34B5" w:rsidRPr="00A973C7" w:rsidRDefault="00AA34B5" w:rsidP="00AA34B5">
      <w:pPr>
        <w:pStyle w:val="a9"/>
        <w:numPr>
          <w:ilvl w:val="0"/>
          <w:numId w:val="9"/>
        </w:numPr>
        <w:ind w:leftChars="0"/>
      </w:pPr>
      <w:r w:rsidRPr="00A973C7">
        <w:t>データの検索について、下記の機能を備えること</w:t>
      </w:r>
    </w:p>
    <w:p w:rsidR="00AA34B5" w:rsidRPr="00A973C7" w:rsidRDefault="00AA34B5" w:rsidP="00AA34B5">
      <w:pPr>
        <w:ind w:leftChars="100" w:left="420" w:hangingChars="100" w:hanging="210"/>
      </w:pPr>
      <w:r w:rsidRPr="00A973C7">
        <w:rPr>
          <w:rFonts w:hint="eastAsia"/>
        </w:rPr>
        <w:t>◇データベースシステムに保存されている全ての情報を対象とした検索が可能であること。</w:t>
      </w:r>
    </w:p>
    <w:p w:rsidR="00AA34B5" w:rsidRPr="00A973C7" w:rsidRDefault="00AA34B5" w:rsidP="00AA34B5">
      <w:pPr>
        <w:ind w:firstLineChars="100" w:firstLine="210"/>
      </w:pPr>
      <w:r w:rsidRPr="00A973C7">
        <w:rPr>
          <w:rFonts w:hint="eastAsia"/>
        </w:rPr>
        <w:t>◇複数の画面で構成される場合には、</w:t>
      </w:r>
      <w:r w:rsidR="003760A1" w:rsidRPr="00A973C7">
        <w:rPr>
          <w:rFonts w:hint="eastAsia"/>
        </w:rPr>
        <w:t>全て</w:t>
      </w:r>
      <w:r w:rsidRPr="00A973C7">
        <w:rPr>
          <w:rFonts w:hint="eastAsia"/>
        </w:rPr>
        <w:t>の画面上で上記の検索が可能であること。</w:t>
      </w:r>
    </w:p>
    <w:p w:rsidR="00AA34B5" w:rsidRPr="00A973C7" w:rsidRDefault="00AA34B5" w:rsidP="00AA34B5">
      <w:pPr>
        <w:ind w:leftChars="100" w:left="420" w:hangingChars="100" w:hanging="210"/>
      </w:pPr>
      <w:r w:rsidRPr="00A973C7">
        <w:rPr>
          <w:rFonts w:hint="eastAsia"/>
        </w:rPr>
        <w:t>◇氏名および氏名カナについては、氏名間のスペースの有無にかかわらず検索できること。</w:t>
      </w:r>
    </w:p>
    <w:p w:rsidR="00AA34B5" w:rsidRPr="00A973C7" w:rsidRDefault="00AA34B5" w:rsidP="00AA34B5">
      <w:pPr>
        <w:pStyle w:val="a9"/>
        <w:numPr>
          <w:ilvl w:val="0"/>
          <w:numId w:val="9"/>
        </w:numPr>
        <w:ind w:leftChars="0"/>
      </w:pPr>
      <w:r w:rsidRPr="00A973C7">
        <w:t>カウンセリング等の予約状況が管理できること</w:t>
      </w:r>
    </w:p>
    <w:p w:rsidR="00AA34B5" w:rsidRPr="00A973C7" w:rsidRDefault="00C1160D" w:rsidP="00AA34B5">
      <w:pPr>
        <w:pStyle w:val="a9"/>
        <w:numPr>
          <w:ilvl w:val="0"/>
          <w:numId w:val="9"/>
        </w:numPr>
        <w:ind w:leftChars="0"/>
      </w:pPr>
      <w:r w:rsidRPr="00A973C7">
        <w:t>データの</w:t>
      </w:r>
      <w:r w:rsidR="003760A1" w:rsidRPr="00A973C7">
        <w:rPr>
          <w:rFonts w:hint="eastAsia"/>
        </w:rPr>
        <w:t>削除や</w:t>
      </w:r>
      <w:r w:rsidRPr="00A973C7">
        <w:rPr>
          <w:rFonts w:hint="eastAsia"/>
        </w:rPr>
        <w:t>消失が</w:t>
      </w:r>
      <w:r w:rsidR="003760A1" w:rsidRPr="00A973C7">
        <w:rPr>
          <w:rFonts w:hint="eastAsia"/>
        </w:rPr>
        <w:t>起こら</w:t>
      </w:r>
      <w:r w:rsidR="00AA34B5" w:rsidRPr="00A973C7">
        <w:t>ないよう、必要に応じて項目にロックをかけられること</w:t>
      </w:r>
    </w:p>
    <w:p w:rsidR="004E4F43" w:rsidRPr="00A973C7" w:rsidRDefault="004E4F43" w:rsidP="004E4F43"/>
    <w:p w:rsidR="004E4F43" w:rsidRPr="00A973C7" w:rsidRDefault="004E4F43" w:rsidP="004E4F43">
      <w:r w:rsidRPr="00A973C7">
        <w:rPr>
          <w:rFonts w:hint="eastAsia"/>
        </w:rPr>
        <w:t>３　非機能要件</w:t>
      </w:r>
    </w:p>
    <w:p w:rsidR="004E4F43" w:rsidRPr="00A973C7" w:rsidRDefault="004E4F43" w:rsidP="004E4F43">
      <w:pPr>
        <w:pStyle w:val="a9"/>
        <w:numPr>
          <w:ilvl w:val="0"/>
          <w:numId w:val="10"/>
        </w:numPr>
        <w:ind w:leftChars="0"/>
      </w:pPr>
      <w:r w:rsidRPr="00A973C7">
        <w:t>登録者へのサービス提供時間は、計画保守や計画停電等に係る停止時間を除いて、24時間365日の稼働が可能であること。</w:t>
      </w:r>
    </w:p>
    <w:p w:rsidR="004E4F43" w:rsidRPr="00A973C7" w:rsidRDefault="004E4F43" w:rsidP="004E4F43">
      <w:pPr>
        <w:pStyle w:val="a9"/>
        <w:numPr>
          <w:ilvl w:val="0"/>
          <w:numId w:val="10"/>
        </w:numPr>
        <w:ind w:leftChars="0"/>
      </w:pPr>
      <w:r w:rsidRPr="00A973C7">
        <w:t>プラットフォームや外部サービスを除き、データベースシステム保守等のメンテナンスのためにデータベースシステム停止が必要な場合は、事前に大阪府担当者と停止可否を協議のうえ、大阪府担当者の承認に基づき使用すること。</w:t>
      </w:r>
    </w:p>
    <w:p w:rsidR="004E4F43" w:rsidRPr="00A973C7" w:rsidRDefault="004E4F43" w:rsidP="004E4F43">
      <w:pPr>
        <w:pStyle w:val="a9"/>
        <w:numPr>
          <w:ilvl w:val="0"/>
          <w:numId w:val="10"/>
        </w:numPr>
        <w:ind w:leftChars="0"/>
      </w:pPr>
      <w:r w:rsidRPr="00A973C7">
        <w:t>障害によって予期せずデータベースシステム停止が発生した場合に、原則24時間以内に一次復旧可能とすること。また、復旧完了時のデータ状態については、障害発生直近の確定処理まで回復できること。</w:t>
      </w:r>
    </w:p>
    <w:p w:rsidR="004E4F43" w:rsidRPr="00A973C7" w:rsidRDefault="004E4F43" w:rsidP="004E4F43"/>
    <w:p w:rsidR="004E4F43" w:rsidRPr="00A973C7" w:rsidRDefault="004E4F43" w:rsidP="004E4F43">
      <w:r w:rsidRPr="00A973C7">
        <w:t>3.2.　拡張性要件</w:t>
      </w:r>
    </w:p>
    <w:p w:rsidR="004E4F43" w:rsidRPr="00A973C7" w:rsidRDefault="004E4F43" w:rsidP="004E4F43">
      <w:pPr>
        <w:pStyle w:val="a9"/>
        <w:numPr>
          <w:ilvl w:val="0"/>
          <w:numId w:val="11"/>
        </w:numPr>
        <w:ind w:leftChars="0"/>
      </w:pPr>
      <w:r w:rsidRPr="00A973C7">
        <w:t>当事業の追加・変更に柔軟に対応可能な構成とすること。</w:t>
      </w:r>
    </w:p>
    <w:p w:rsidR="004E4F43" w:rsidRPr="00A973C7" w:rsidRDefault="004E4F43" w:rsidP="004E4F43"/>
    <w:p w:rsidR="004E4F43" w:rsidRPr="00A973C7" w:rsidRDefault="004E4F43" w:rsidP="004E4F43">
      <w:r w:rsidRPr="00A973C7">
        <w:t>3.3.　規模要件</w:t>
      </w:r>
    </w:p>
    <w:p w:rsidR="004E4F43" w:rsidRPr="00A973C7" w:rsidRDefault="004E4F43" w:rsidP="004E4F43">
      <w:pPr>
        <w:pStyle w:val="a9"/>
        <w:numPr>
          <w:ilvl w:val="0"/>
          <w:numId w:val="11"/>
        </w:numPr>
        <w:ind w:leftChars="0"/>
      </w:pPr>
      <w:r w:rsidRPr="00A973C7">
        <w:t>システム利用規模は、以下を目安とすること。（詳細は仕様書の</w:t>
      </w:r>
      <w:r w:rsidR="00C1160D" w:rsidRPr="00A973C7">
        <w:rPr>
          <w:rFonts w:hint="eastAsia"/>
        </w:rPr>
        <w:t>P</w:t>
      </w:r>
      <w:r w:rsidR="00276802" w:rsidRPr="00A973C7">
        <w:t>.</w:t>
      </w:r>
      <w:r w:rsidR="002E1382" w:rsidRPr="00A973C7">
        <w:rPr>
          <w:rFonts w:hint="eastAsia"/>
        </w:rPr>
        <w:t>23</w:t>
      </w:r>
      <w:r w:rsidRPr="00A973C7">
        <w:t>「</w:t>
      </w:r>
      <w:r w:rsidR="007C14B6" w:rsidRPr="00A973C7">
        <w:rPr>
          <w:rFonts w:hint="eastAsia"/>
        </w:rPr>
        <w:t>9</w:t>
      </w:r>
      <w:r w:rsidRPr="00A973C7">
        <w:rPr>
          <w:rFonts w:ascii="Segoe UI Symbol" w:hAnsi="Segoe UI Symbol" w:cs="Segoe UI Symbol" w:hint="eastAsia"/>
        </w:rPr>
        <w:t>（</w:t>
      </w:r>
      <w:r w:rsidR="007C14B6" w:rsidRPr="00A973C7">
        <w:rPr>
          <w:rFonts w:ascii="Segoe UI Symbol" w:hAnsi="Segoe UI Symbol" w:cs="Segoe UI Symbol" w:hint="eastAsia"/>
        </w:rPr>
        <w:t>6</w:t>
      </w:r>
      <w:r w:rsidRPr="00A973C7">
        <w:rPr>
          <w:rFonts w:ascii="Segoe UI Symbol" w:hAnsi="Segoe UI Symbol" w:cs="Segoe UI Symbol" w:hint="eastAsia"/>
        </w:rPr>
        <w:t>）</w:t>
      </w:r>
      <w:r w:rsidR="007C14B6" w:rsidRPr="00A973C7">
        <w:rPr>
          <w:rFonts w:hint="eastAsia"/>
        </w:rPr>
        <w:t>業務</w:t>
      </w:r>
      <w:r w:rsidRPr="00A973C7">
        <w:t>の引継ぎ」を参照のこと）</w:t>
      </w:r>
    </w:p>
    <w:p w:rsidR="004E4F43" w:rsidRPr="00A973C7" w:rsidRDefault="004E4F43" w:rsidP="004E4F43">
      <w:pPr>
        <w:ind w:firstLineChars="100" w:firstLine="210"/>
      </w:pPr>
      <w:r w:rsidRPr="00A973C7">
        <w:rPr>
          <w:rFonts w:hint="eastAsia"/>
        </w:rPr>
        <w:t>【参考：令和元年</w:t>
      </w:r>
      <w:r w:rsidR="00C1160D" w:rsidRPr="00A973C7">
        <w:rPr>
          <w:rFonts w:hint="eastAsia"/>
        </w:rPr>
        <w:t>11</w:t>
      </w:r>
      <w:r w:rsidR="0000114B" w:rsidRPr="00A973C7">
        <w:rPr>
          <w:rFonts w:hint="eastAsia"/>
        </w:rPr>
        <w:t>月時点の登録者数及び登録</w:t>
      </w:r>
      <w:r w:rsidRPr="00A973C7">
        <w:rPr>
          <w:rFonts w:hint="eastAsia"/>
        </w:rPr>
        <w:t>企業等の数】</w:t>
      </w:r>
    </w:p>
    <w:p w:rsidR="004E4F43" w:rsidRPr="00A973C7" w:rsidRDefault="00D4695E" w:rsidP="004E4F43">
      <w:pPr>
        <w:ind w:firstLineChars="200" w:firstLine="420"/>
      </w:pPr>
      <w:r w:rsidRPr="00A973C7">
        <w:rPr>
          <w:rFonts w:hint="eastAsia"/>
        </w:rPr>
        <w:t>求職者数</w:t>
      </w:r>
      <w:r w:rsidR="004E4F43" w:rsidRPr="00A973C7">
        <w:rPr>
          <w:rFonts w:hint="eastAsia"/>
        </w:rPr>
        <w:t xml:space="preserve">　</w:t>
      </w:r>
      <w:r w:rsidR="004E4F43" w:rsidRPr="00A973C7">
        <w:t>91,769人</w:t>
      </w:r>
    </w:p>
    <w:p w:rsidR="004E4F43" w:rsidRPr="00A973C7" w:rsidRDefault="004E4F43" w:rsidP="004E4F43">
      <w:pPr>
        <w:ind w:firstLineChars="200" w:firstLine="420"/>
      </w:pPr>
      <w:r w:rsidRPr="00A973C7">
        <w:rPr>
          <w:rFonts w:hint="eastAsia"/>
        </w:rPr>
        <w:t xml:space="preserve">企業等の数　</w:t>
      </w:r>
      <w:r w:rsidRPr="00A973C7">
        <w:t>7,766社</w:t>
      </w:r>
    </w:p>
    <w:p w:rsidR="00D4695E" w:rsidRPr="00A973C7" w:rsidRDefault="00D4695E" w:rsidP="004E4F43">
      <w:pPr>
        <w:ind w:firstLineChars="200" w:firstLine="420"/>
      </w:pPr>
    </w:p>
    <w:p w:rsidR="00D4695E" w:rsidRPr="00A973C7" w:rsidRDefault="00D4695E" w:rsidP="00D4695E">
      <w:pPr>
        <w:ind w:firstLineChars="100" w:firstLine="210"/>
      </w:pPr>
      <w:r w:rsidRPr="00A973C7">
        <w:rPr>
          <w:rFonts w:hint="eastAsia"/>
        </w:rPr>
        <w:t>【現行のデータベースシステムより引き継ぐデータ量】（精査中）</w:t>
      </w:r>
    </w:p>
    <w:p w:rsidR="00D4695E" w:rsidRPr="00A973C7" w:rsidRDefault="00D4695E" w:rsidP="00D4695E">
      <w:pPr>
        <w:ind w:firstLineChars="200" w:firstLine="420"/>
      </w:pPr>
      <w:r w:rsidRPr="00A973C7">
        <w:rPr>
          <w:rFonts w:hint="eastAsia"/>
        </w:rPr>
        <w:t>求職者数　42,000</w:t>
      </w:r>
      <w:r w:rsidR="00EF2A7A">
        <w:rPr>
          <w:rFonts w:hint="eastAsia"/>
        </w:rPr>
        <w:t>人</w:t>
      </w:r>
      <w:bookmarkStart w:id="0" w:name="_GoBack"/>
      <w:bookmarkEnd w:id="0"/>
      <w:r w:rsidRPr="00A973C7">
        <w:rPr>
          <w:rFonts w:hint="eastAsia"/>
        </w:rPr>
        <w:t>分程度</w:t>
      </w:r>
    </w:p>
    <w:p w:rsidR="00D4695E" w:rsidRPr="00A973C7" w:rsidRDefault="00D4695E" w:rsidP="00D4695E">
      <w:pPr>
        <w:ind w:firstLineChars="200" w:firstLine="420"/>
      </w:pPr>
      <w:r w:rsidRPr="00A973C7">
        <w:rPr>
          <w:rFonts w:hint="eastAsia"/>
        </w:rPr>
        <w:t xml:space="preserve">企業等の数　</w:t>
      </w:r>
      <w:r w:rsidR="008930A7" w:rsidRPr="00A973C7">
        <w:rPr>
          <w:rFonts w:hint="eastAsia"/>
        </w:rPr>
        <w:t>7,800</w:t>
      </w:r>
      <w:r w:rsidRPr="00A973C7">
        <w:rPr>
          <w:rFonts w:hint="eastAsia"/>
        </w:rPr>
        <w:t>社程度</w:t>
      </w:r>
    </w:p>
    <w:p w:rsidR="00D4695E" w:rsidRPr="00A973C7" w:rsidRDefault="00D4695E" w:rsidP="004E4F43">
      <w:pPr>
        <w:ind w:firstLineChars="200" w:firstLine="420"/>
      </w:pPr>
    </w:p>
    <w:p w:rsidR="004E4F43" w:rsidRPr="00A973C7" w:rsidRDefault="004E4F43" w:rsidP="004E4F43">
      <w:pPr>
        <w:pStyle w:val="a9"/>
        <w:numPr>
          <w:ilvl w:val="0"/>
          <w:numId w:val="11"/>
        </w:numPr>
        <w:ind w:leftChars="0"/>
      </w:pPr>
      <w:r w:rsidRPr="00A973C7">
        <w:t>アカウントの付与対象は大阪府職員、委託事業者とフィールドの連携事業者を含む。なお、連携事業者は変更、追加される。委託事業者に付与するアカウントを除き、大阪府</w:t>
      </w:r>
      <w:r w:rsidRPr="00A973C7">
        <w:lastRenderedPageBreak/>
        <w:t>職員用（カウンセラー等の非常勤職員含む）として、最低33件以上計上すること。</w:t>
      </w:r>
    </w:p>
    <w:p w:rsidR="004E4F43" w:rsidRPr="00A973C7" w:rsidRDefault="004E4F43" w:rsidP="004E4F43"/>
    <w:p w:rsidR="004E4F43" w:rsidRPr="00A973C7" w:rsidRDefault="004E4F43" w:rsidP="004E4F43">
      <w:r w:rsidRPr="00A973C7">
        <w:t>3.4.　耐障害性要件</w:t>
      </w:r>
    </w:p>
    <w:p w:rsidR="004E4F43" w:rsidRPr="00A973C7" w:rsidRDefault="004E4F43" w:rsidP="004E4F43">
      <w:pPr>
        <w:pStyle w:val="a9"/>
        <w:numPr>
          <w:ilvl w:val="0"/>
          <w:numId w:val="11"/>
        </w:numPr>
        <w:ind w:leftChars="0"/>
      </w:pPr>
      <w:r w:rsidRPr="00A973C7">
        <w:t>発生しうる障害パターンを網羅のうえ、復旧方法について手順を明確化しておくこと。</w:t>
      </w:r>
    </w:p>
    <w:p w:rsidR="004E4F43" w:rsidRPr="00A973C7" w:rsidRDefault="004E4F43" w:rsidP="004E4F43">
      <w:pPr>
        <w:pStyle w:val="a9"/>
        <w:numPr>
          <w:ilvl w:val="0"/>
          <w:numId w:val="11"/>
        </w:numPr>
        <w:ind w:leftChars="0"/>
      </w:pPr>
      <w:r w:rsidRPr="00A973C7">
        <w:t>主要なサーバ、内蔵ディスク、ネットワーク機器、電源、CPU 等の障害リスクの高い構成要素については、冗長構成もしくは待機系の整備等を検討すること。</w:t>
      </w:r>
    </w:p>
    <w:p w:rsidR="004E4F43" w:rsidRPr="00A973C7" w:rsidRDefault="004E4F43" w:rsidP="004E4F43">
      <w:pPr>
        <w:pStyle w:val="a9"/>
        <w:numPr>
          <w:ilvl w:val="0"/>
          <w:numId w:val="11"/>
        </w:numPr>
        <w:ind w:leftChars="0"/>
      </w:pPr>
      <w:r w:rsidRPr="00A973C7">
        <w:t>動作環境や管理データの保全を目的とし、必要に応じて適切なバックアップ設計及びバックアップ構成を行うこと。</w:t>
      </w:r>
    </w:p>
    <w:p w:rsidR="004E4F43" w:rsidRPr="00A973C7" w:rsidRDefault="004E4F43" w:rsidP="004E4F43">
      <w:pPr>
        <w:pStyle w:val="a9"/>
        <w:numPr>
          <w:ilvl w:val="0"/>
          <w:numId w:val="11"/>
        </w:numPr>
        <w:ind w:leftChars="0"/>
      </w:pPr>
      <w:r w:rsidRPr="00A973C7">
        <w:t>ハードウェアやデータベースシステム稼働において障害が発生した際には、即時に検知が可能な構成とすること。</w:t>
      </w:r>
    </w:p>
    <w:p w:rsidR="004E4F43" w:rsidRPr="00A973C7" w:rsidRDefault="004E4F43" w:rsidP="004E4F43">
      <w:pPr>
        <w:pStyle w:val="a9"/>
        <w:numPr>
          <w:ilvl w:val="0"/>
          <w:numId w:val="11"/>
        </w:numPr>
        <w:ind w:leftChars="0"/>
      </w:pPr>
      <w:r w:rsidRPr="00A973C7">
        <w:t>オンプレミス型のサーバー機器を設置（受託者自身でサーバ機器等の機材を用意）する場合は、震度6強の地震に対しても、影響を受けず、データベースシステムを継続利用できること</w:t>
      </w:r>
    </w:p>
    <w:p w:rsidR="004E4F43" w:rsidRPr="00A973C7" w:rsidRDefault="004E4F43" w:rsidP="004E4F43"/>
    <w:p w:rsidR="004E4F43" w:rsidRPr="00A973C7" w:rsidRDefault="004E4F43" w:rsidP="004E4F43">
      <w:r w:rsidRPr="00A973C7">
        <w:t>3.5.　事業継続性要件</w:t>
      </w:r>
    </w:p>
    <w:p w:rsidR="004E4F43" w:rsidRPr="00A973C7" w:rsidRDefault="004E4F43" w:rsidP="004E4F43">
      <w:pPr>
        <w:pStyle w:val="a9"/>
        <w:numPr>
          <w:ilvl w:val="0"/>
          <w:numId w:val="12"/>
        </w:numPr>
        <w:ind w:leftChars="0"/>
      </w:pPr>
      <w:r w:rsidRPr="00A973C7">
        <w:t>災害や不測の事態等の事由によりデータベースシステム障害が発生した場合においても、事業を継続するために必要な対応等について検討を行うこと。</w:t>
      </w:r>
    </w:p>
    <w:p w:rsidR="004E4F43" w:rsidRPr="00A973C7" w:rsidRDefault="004E4F43" w:rsidP="004E4F43"/>
    <w:p w:rsidR="004E4F43" w:rsidRPr="00A973C7" w:rsidRDefault="004E4F43" w:rsidP="004E4F43">
      <w:r w:rsidRPr="00A973C7">
        <w:t>3.6.　情報セキュリティ要件</w:t>
      </w:r>
    </w:p>
    <w:p w:rsidR="00E54891" w:rsidRPr="00A973C7" w:rsidRDefault="00E54891" w:rsidP="00E54891">
      <w:pPr>
        <w:pStyle w:val="a9"/>
        <w:numPr>
          <w:ilvl w:val="0"/>
          <w:numId w:val="9"/>
        </w:numPr>
        <w:ind w:leftChars="0"/>
      </w:pPr>
      <w:r w:rsidRPr="00A973C7">
        <w:rPr>
          <w:rFonts w:hint="eastAsia"/>
        </w:rPr>
        <w:t>個人情報の管理にあたっては、公募要領特記仕様書「Ⅱ個人情報取扱特記事項」を遵守すること。</w:t>
      </w:r>
    </w:p>
    <w:p w:rsidR="004E4F43" w:rsidRPr="00A973C7" w:rsidRDefault="004E4F43" w:rsidP="004E4F43">
      <w:pPr>
        <w:pStyle w:val="a9"/>
        <w:numPr>
          <w:ilvl w:val="0"/>
          <w:numId w:val="12"/>
        </w:numPr>
        <w:ind w:leftChars="0"/>
      </w:pPr>
      <w:r w:rsidRPr="00A973C7">
        <w:t>本データベースシステム開発やその後の利用契約等において生じた紛争等については、抵触法の原則に関わらず、日本国法の準拠及び大阪府内に所在する裁判所の専属的裁判管轄権に同意すること。</w:t>
      </w:r>
    </w:p>
    <w:p w:rsidR="004E4F43" w:rsidRPr="00A973C7" w:rsidRDefault="00546B03" w:rsidP="004E4F43">
      <w:pPr>
        <w:pStyle w:val="a9"/>
        <w:numPr>
          <w:ilvl w:val="0"/>
          <w:numId w:val="12"/>
        </w:numPr>
        <w:ind w:leftChars="0"/>
      </w:pPr>
      <w:r w:rsidRPr="00A973C7">
        <w:t>大阪府の情報セキュリティに関する</w:t>
      </w:r>
      <w:r w:rsidRPr="00A973C7">
        <w:rPr>
          <w:rFonts w:hint="eastAsia"/>
        </w:rPr>
        <w:t>基本要綱</w:t>
      </w:r>
      <w:r w:rsidR="004E4F43" w:rsidRPr="00A973C7">
        <w:t>（大阪府セキュリティポリシー）に基づくセキュリティ対策を行うこと。なお、詳細については、契約締結後に示す。</w:t>
      </w:r>
    </w:p>
    <w:p w:rsidR="004E4F43" w:rsidRPr="00A973C7" w:rsidRDefault="004E4F43" w:rsidP="004E4F43"/>
    <w:p w:rsidR="004E4F43" w:rsidRPr="00A973C7" w:rsidRDefault="004E4F43" w:rsidP="004E4F43">
      <w:r w:rsidRPr="00A973C7">
        <w:rPr>
          <w:rFonts w:hint="eastAsia"/>
        </w:rPr>
        <w:t>以下に情報セキュリティ要件のうち、特筆すべき要件について記す。</w:t>
      </w:r>
    </w:p>
    <w:p w:rsidR="004E4F43" w:rsidRPr="00A973C7" w:rsidRDefault="004E4F43" w:rsidP="004E4F43"/>
    <w:p w:rsidR="004E4F43" w:rsidRPr="00A973C7" w:rsidRDefault="004E4F43" w:rsidP="004E4F43">
      <w:r w:rsidRPr="00A973C7">
        <w:t>3.6.1.　アクセスコントロール</w:t>
      </w:r>
    </w:p>
    <w:p w:rsidR="00C95A51" w:rsidRPr="00A973C7" w:rsidRDefault="004E4F43" w:rsidP="00C95A51">
      <w:pPr>
        <w:pStyle w:val="a9"/>
        <w:numPr>
          <w:ilvl w:val="0"/>
          <w:numId w:val="13"/>
        </w:numPr>
        <w:ind w:leftChars="0"/>
      </w:pPr>
      <w:r w:rsidRPr="00A973C7">
        <w:t>いずれかの認証方式（ログインパスワード方式、生体認証方式、等） に基づくログイン処理を設け、データベースシステム利用が許可されている者のみがデータベースシステムを利用可能とすること。</w:t>
      </w:r>
    </w:p>
    <w:p w:rsidR="00C95A51" w:rsidRPr="00A973C7" w:rsidRDefault="00C95A51" w:rsidP="00C95A51">
      <w:pPr>
        <w:pStyle w:val="a9"/>
        <w:numPr>
          <w:ilvl w:val="0"/>
          <w:numId w:val="13"/>
        </w:numPr>
        <w:ind w:leftChars="0"/>
      </w:pPr>
      <w:r w:rsidRPr="00A973C7">
        <w:rPr>
          <w:rFonts w:hint="eastAsia"/>
        </w:rPr>
        <w:t>データベースシステムへのログインを行う際には、二段階の認証を経て利用可能とすること。</w:t>
      </w:r>
    </w:p>
    <w:p w:rsidR="004E4F43" w:rsidRPr="00A973C7" w:rsidRDefault="004E4F43" w:rsidP="004E4F43">
      <w:pPr>
        <w:pStyle w:val="a9"/>
        <w:numPr>
          <w:ilvl w:val="0"/>
          <w:numId w:val="13"/>
        </w:numPr>
        <w:ind w:leftChars="0"/>
      </w:pPr>
      <w:r w:rsidRPr="00A973C7">
        <w:t>原則として、フィールド内でのみデータベースシステムを利用可能とすること。</w:t>
      </w:r>
    </w:p>
    <w:p w:rsidR="004E4F43" w:rsidRPr="00A973C7" w:rsidRDefault="004E4F43" w:rsidP="004E4F43">
      <w:pPr>
        <w:pStyle w:val="a9"/>
        <w:numPr>
          <w:ilvl w:val="0"/>
          <w:numId w:val="13"/>
        </w:numPr>
        <w:ind w:leftChars="0"/>
      </w:pPr>
      <w:r w:rsidRPr="00A973C7">
        <w:lastRenderedPageBreak/>
        <w:t>ユーザアカウントに応じた権限制御の仕組みを設け、ユーザアカウント毎に実行可能とする機能の制御や、権限に応じたデータベースシステム動作の動的制御等、適切なアクセスコントロールを行えるようにすること。</w:t>
      </w:r>
    </w:p>
    <w:p w:rsidR="004E4F43" w:rsidRPr="00A973C7" w:rsidRDefault="004E4F43" w:rsidP="004E4F43">
      <w:pPr>
        <w:pStyle w:val="a9"/>
        <w:numPr>
          <w:ilvl w:val="0"/>
          <w:numId w:val="13"/>
        </w:numPr>
        <w:ind w:leftChars="0"/>
      </w:pPr>
      <w:r w:rsidRPr="00A973C7">
        <w:t>事業の追加・変更やページ開示ポリシーの変更等に柔軟に即応する、アクセスコントロールの変更を可能とすること。</w:t>
      </w:r>
    </w:p>
    <w:p w:rsidR="004E4F43" w:rsidRPr="00A973C7" w:rsidRDefault="004E4F43" w:rsidP="004E4F43"/>
    <w:p w:rsidR="004E4F43" w:rsidRPr="00A973C7" w:rsidRDefault="004E4F43" w:rsidP="004E4F43">
      <w:r w:rsidRPr="00A973C7">
        <w:t>3.6.2.　電子データの移動</w:t>
      </w:r>
    </w:p>
    <w:p w:rsidR="004E4F43" w:rsidRPr="00A973C7" w:rsidRDefault="004E4F43" w:rsidP="004E4F43">
      <w:pPr>
        <w:pStyle w:val="a9"/>
        <w:numPr>
          <w:ilvl w:val="0"/>
          <w:numId w:val="14"/>
        </w:numPr>
        <w:ind w:leftChars="0"/>
      </w:pPr>
      <w:r w:rsidRPr="00A973C7">
        <w:t>電子ファイルを、次期データベースシステム環境外に持ち出す際には、規定運用に従うこと。（書換可能型の光学媒体（CD-RW、DVD-RW、等）に書込みのうえ持ち出す、等）</w:t>
      </w:r>
    </w:p>
    <w:p w:rsidR="004E4F43" w:rsidRPr="00A973C7" w:rsidRDefault="004E4F43" w:rsidP="004E4F43"/>
    <w:p w:rsidR="004E4F43" w:rsidRPr="00A973C7" w:rsidRDefault="004E4F43" w:rsidP="004E4F43">
      <w:r w:rsidRPr="00A973C7">
        <w:t>3.6.3.　ログ管理</w:t>
      </w:r>
    </w:p>
    <w:p w:rsidR="004E4F43" w:rsidRPr="00A973C7" w:rsidRDefault="004E4F43" w:rsidP="004E4F43">
      <w:pPr>
        <w:pStyle w:val="a9"/>
        <w:numPr>
          <w:ilvl w:val="0"/>
          <w:numId w:val="14"/>
        </w:numPr>
        <w:ind w:leftChars="0"/>
      </w:pPr>
      <w:r w:rsidRPr="00A973C7">
        <w:t>基本方針として、データベースシステムへのログインにかかるログを出力可能とすること。</w:t>
      </w:r>
    </w:p>
    <w:p w:rsidR="004E4F43" w:rsidRPr="00A973C7" w:rsidRDefault="004E4F43" w:rsidP="004E4F43">
      <w:pPr>
        <w:pStyle w:val="a9"/>
        <w:numPr>
          <w:ilvl w:val="0"/>
          <w:numId w:val="14"/>
        </w:numPr>
        <w:ind w:leftChars="0"/>
      </w:pPr>
      <w:r w:rsidRPr="00A973C7">
        <w:t>また、不正アクセス等の事件が生じた際に必要に応じ追跡可能とすること。</w:t>
      </w:r>
    </w:p>
    <w:p w:rsidR="004E4F43" w:rsidRPr="00A973C7" w:rsidRDefault="004E4F43" w:rsidP="004E4F43"/>
    <w:p w:rsidR="004E4F43" w:rsidRPr="00A973C7" w:rsidRDefault="004E4F43" w:rsidP="004E4F43">
      <w:r w:rsidRPr="00A973C7">
        <w:t>3.6.4.　サイバーセキュリティ対策</w:t>
      </w:r>
    </w:p>
    <w:p w:rsidR="004E4F43" w:rsidRPr="00A973C7" w:rsidRDefault="004E4F43" w:rsidP="004E4F43">
      <w:pPr>
        <w:pStyle w:val="a9"/>
        <w:numPr>
          <w:ilvl w:val="0"/>
          <w:numId w:val="15"/>
        </w:numPr>
        <w:ind w:leftChars="0"/>
      </w:pPr>
      <w:r w:rsidRPr="00A973C7">
        <w:t>経済産業省が独立行政法人情報処理推進機構とともに策定した「サイバーセキュリティ経営ガイドライン」を踏まえた対応を行うこと</w:t>
      </w:r>
    </w:p>
    <w:p w:rsidR="004E4F43" w:rsidRPr="00A973C7" w:rsidRDefault="004E4F43" w:rsidP="004E4F43"/>
    <w:p w:rsidR="004E4F43" w:rsidRPr="00A973C7" w:rsidRDefault="004E4F43" w:rsidP="004E4F43">
      <w:r w:rsidRPr="00A973C7">
        <w:t>3.7.　移行要件</w:t>
      </w:r>
    </w:p>
    <w:p w:rsidR="004E4F43" w:rsidRPr="00A973C7" w:rsidRDefault="004E4F43" w:rsidP="004E4F43">
      <w:pPr>
        <w:pStyle w:val="a9"/>
        <w:numPr>
          <w:ilvl w:val="0"/>
          <w:numId w:val="15"/>
        </w:numPr>
        <w:ind w:leftChars="0"/>
      </w:pPr>
      <w:r w:rsidRPr="00A973C7">
        <w:t>確実な移行を実現するため、移行方針、スケジュール、移行作業項目、移行手順、実施体制、移行結果妥当性検証方法等を詳細に記述した移行計画書を作成し、移行に際してはこれに準ずること。</w:t>
      </w:r>
    </w:p>
    <w:p w:rsidR="004E4F43" w:rsidRPr="00A973C7" w:rsidRDefault="004E4F43" w:rsidP="004E4F43">
      <w:pPr>
        <w:pStyle w:val="a9"/>
        <w:numPr>
          <w:ilvl w:val="0"/>
          <w:numId w:val="15"/>
        </w:numPr>
        <w:ind w:leftChars="0"/>
      </w:pPr>
      <w:r w:rsidRPr="00A973C7">
        <w:t>本番稼働前に、大阪府担当者、及び、各関係職員における検証作業が行えるように、十分な検証期間を設けること。</w:t>
      </w:r>
    </w:p>
    <w:p w:rsidR="004E4F43" w:rsidRPr="00A973C7" w:rsidRDefault="004E4F43" w:rsidP="004E4F43">
      <w:pPr>
        <w:pStyle w:val="a9"/>
        <w:numPr>
          <w:ilvl w:val="0"/>
          <w:numId w:val="15"/>
        </w:numPr>
        <w:ind w:leftChars="0"/>
      </w:pPr>
      <w:r w:rsidRPr="00A973C7">
        <w:t>検証環境構築は移行リハーサルの定義とし、移行手順書に従った作業に基づき環境構築を行うこと。</w:t>
      </w:r>
    </w:p>
    <w:p w:rsidR="004E4F43" w:rsidRPr="00A973C7" w:rsidRDefault="004E4F43" w:rsidP="004E4F43">
      <w:pPr>
        <w:pStyle w:val="a9"/>
        <w:numPr>
          <w:ilvl w:val="0"/>
          <w:numId w:val="15"/>
        </w:numPr>
        <w:ind w:leftChars="0"/>
      </w:pPr>
      <w:r w:rsidRPr="00A973C7">
        <w:t>業務移行に際して、</w:t>
      </w:r>
      <w:r w:rsidRPr="00A973C7">
        <w:rPr>
          <w:rFonts w:hint="eastAsia"/>
        </w:rPr>
        <w:t>原則として</w:t>
      </w:r>
      <w:r w:rsidRPr="00A973C7">
        <w:t>並行稼働期間は設けず、一括移行とする。</w:t>
      </w:r>
    </w:p>
    <w:p w:rsidR="004E4F43" w:rsidRPr="00A973C7" w:rsidRDefault="004E4F43" w:rsidP="004E4F43">
      <w:pPr>
        <w:pStyle w:val="a9"/>
        <w:numPr>
          <w:ilvl w:val="0"/>
          <w:numId w:val="15"/>
        </w:numPr>
        <w:ind w:leftChars="0"/>
      </w:pPr>
      <w:r w:rsidRPr="00A973C7">
        <w:t>職員の移行に係る混乱を防止するため、移行時のヘルプデスク等の対応を行うこと。</w:t>
      </w:r>
    </w:p>
    <w:p w:rsidR="004E4F43" w:rsidRPr="00A973C7" w:rsidRDefault="004E4F43" w:rsidP="004E4F43">
      <w:pPr>
        <w:pStyle w:val="a9"/>
        <w:numPr>
          <w:ilvl w:val="0"/>
          <w:numId w:val="15"/>
        </w:numPr>
        <w:ind w:leftChars="0"/>
      </w:pPr>
      <w:r w:rsidRPr="00A973C7">
        <w:t>大阪府担当者及び関係職員における操作説明会を開催のうえ操作方法を中心とした教育を実施すること。</w:t>
      </w:r>
    </w:p>
    <w:p w:rsidR="004E4F43" w:rsidRPr="00A973C7" w:rsidRDefault="004E4F43" w:rsidP="004E4F43">
      <w:pPr>
        <w:pStyle w:val="a9"/>
        <w:numPr>
          <w:ilvl w:val="0"/>
          <w:numId w:val="15"/>
        </w:numPr>
        <w:ind w:leftChars="0"/>
      </w:pPr>
      <w:r w:rsidRPr="00A973C7">
        <w:t>移行に関する前提条件は下記のとおりとすること</w:t>
      </w:r>
    </w:p>
    <w:p w:rsidR="004E4F43" w:rsidRPr="00A973C7" w:rsidRDefault="004E4F43" w:rsidP="004E4F43">
      <w:pPr>
        <w:ind w:firstLineChars="100" w:firstLine="210"/>
      </w:pPr>
      <w:r w:rsidRPr="00A973C7">
        <w:rPr>
          <w:rFonts w:hint="eastAsia"/>
        </w:rPr>
        <w:t>◇採用するデータベースシステムの種類によらず、業務受託後、速やかに切り替えること</w:t>
      </w:r>
    </w:p>
    <w:p w:rsidR="004E4F43" w:rsidRPr="00A973C7" w:rsidRDefault="00C1160D" w:rsidP="004E4F43">
      <w:pPr>
        <w:ind w:leftChars="100" w:left="420" w:hangingChars="100" w:hanging="210"/>
      </w:pPr>
      <w:r w:rsidRPr="00A973C7">
        <w:rPr>
          <w:rFonts w:hint="eastAsia"/>
        </w:rPr>
        <w:t>◇以下のとおり対応ができるよう、令和2</w:t>
      </w:r>
      <w:r w:rsidR="004E4F43" w:rsidRPr="00A973C7">
        <w:rPr>
          <w:rFonts w:hint="eastAsia"/>
        </w:rPr>
        <w:t>年</w:t>
      </w:r>
      <w:r w:rsidRPr="00A973C7">
        <w:rPr>
          <w:rFonts w:hint="eastAsia"/>
        </w:rPr>
        <w:t>4</w:t>
      </w:r>
      <w:r w:rsidR="004E4F43" w:rsidRPr="00A973C7">
        <w:t>月時点でフィールドを運営している事業者と引継ぎを行うこと。</w:t>
      </w:r>
    </w:p>
    <w:p w:rsidR="004E4F43" w:rsidRPr="00A973C7" w:rsidRDefault="004E4F43" w:rsidP="004E4F43">
      <w:pPr>
        <w:ind w:firstLineChars="200" w:firstLine="420"/>
      </w:pPr>
      <w:r w:rsidRPr="00A973C7">
        <w:lastRenderedPageBreak/>
        <w:t>1）入力業務を履行期間の開始日から対応できること</w:t>
      </w:r>
    </w:p>
    <w:p w:rsidR="004E4F43" w:rsidRPr="00A973C7" w:rsidRDefault="004E4F43" w:rsidP="004E4F43">
      <w:pPr>
        <w:ind w:leftChars="200" w:left="630" w:hangingChars="100" w:hanging="210"/>
      </w:pPr>
      <w:r w:rsidRPr="00A973C7">
        <w:t>2</w:t>
      </w:r>
      <w:r w:rsidR="00C1160D" w:rsidRPr="00A973C7">
        <w:t>）集計業務を履行期間の開始月分から対応できること。なお、令和2</w:t>
      </w:r>
      <w:r w:rsidRPr="00A973C7">
        <w:t>年</w:t>
      </w:r>
      <w:r w:rsidR="00C1160D" w:rsidRPr="00A973C7">
        <w:t>4</w:t>
      </w:r>
      <w:r w:rsidRPr="00A973C7">
        <w:t>月分及び</w:t>
      </w:r>
      <w:r w:rsidR="00C1160D" w:rsidRPr="00A973C7">
        <w:rPr>
          <w:rFonts w:hint="eastAsia"/>
        </w:rPr>
        <w:t>5</w:t>
      </w:r>
      <w:r w:rsidRPr="00A973C7">
        <w:t>月分のデータについても引継を受け、年度集計等に対応できるようにしておくこと。</w:t>
      </w:r>
    </w:p>
    <w:p w:rsidR="004E4F43" w:rsidRPr="00A973C7" w:rsidRDefault="004E4F43" w:rsidP="004E4F43">
      <w:pPr>
        <w:ind w:firstLineChars="100" w:firstLine="210"/>
      </w:pPr>
      <w:r w:rsidRPr="00A973C7">
        <w:rPr>
          <w:rFonts w:hint="eastAsia"/>
        </w:rPr>
        <w:t>◇上記時期での対応が難しい場合、その理由と共に対応可能時期を明記すること</w:t>
      </w:r>
    </w:p>
    <w:p w:rsidR="004E4F43" w:rsidRPr="00A973C7" w:rsidRDefault="004E4F43" w:rsidP="004E4F43"/>
    <w:p w:rsidR="004E4F43" w:rsidRPr="00A973C7" w:rsidRDefault="004E4F43" w:rsidP="004E4F43">
      <w:r w:rsidRPr="00A973C7">
        <w:t>3.8.　運用保守要件</w:t>
      </w:r>
    </w:p>
    <w:p w:rsidR="004E4F43" w:rsidRPr="00A973C7" w:rsidRDefault="004E4F43" w:rsidP="004E4F43">
      <w:pPr>
        <w:pStyle w:val="a9"/>
        <w:numPr>
          <w:ilvl w:val="0"/>
          <w:numId w:val="16"/>
        </w:numPr>
        <w:ind w:leftChars="0"/>
      </w:pPr>
      <w:r w:rsidRPr="00A973C7">
        <w:t>開発期間中に運用設計を行うこと。</w:t>
      </w:r>
    </w:p>
    <w:p w:rsidR="004E4F43" w:rsidRPr="00A973C7" w:rsidRDefault="004E4F43" w:rsidP="004E4F43">
      <w:pPr>
        <w:pStyle w:val="a9"/>
        <w:numPr>
          <w:ilvl w:val="0"/>
          <w:numId w:val="16"/>
        </w:numPr>
        <w:ind w:leftChars="0"/>
      </w:pPr>
      <w:r w:rsidRPr="00A973C7">
        <w:t>保守作業内容、保守体制、月あたりの対応可能総時間、問合せ可能とする時間帯、問い合わせ先、問い合わせ方法等を明記のうえ、それに基づき保守を実施すること。</w:t>
      </w:r>
    </w:p>
    <w:p w:rsidR="004E4F43" w:rsidRPr="00A973C7" w:rsidRDefault="004E4F43" w:rsidP="004E4F43">
      <w:pPr>
        <w:pStyle w:val="a9"/>
        <w:numPr>
          <w:ilvl w:val="0"/>
          <w:numId w:val="16"/>
        </w:numPr>
        <w:ind w:leftChars="0"/>
      </w:pPr>
      <w:r w:rsidRPr="00A973C7">
        <w:t>大阪府担当者、及び、事業者におけるデー</w:t>
      </w:r>
      <w:r w:rsidR="00C1160D" w:rsidRPr="00A973C7">
        <w:t>タベースシステム利用者からの問合せについては、大阪府側にて取り</w:t>
      </w:r>
      <w:r w:rsidR="00C1160D" w:rsidRPr="00A973C7">
        <w:rPr>
          <w:rFonts w:hint="eastAsia"/>
        </w:rPr>
        <w:t>まと</w:t>
      </w:r>
      <w:r w:rsidRPr="00A973C7">
        <w:t>めた後に、保守業者が適宜対応すること</w:t>
      </w:r>
    </w:p>
    <w:p w:rsidR="004E4F43" w:rsidRPr="00A973C7" w:rsidRDefault="00C1160D" w:rsidP="004E4F43">
      <w:pPr>
        <w:pStyle w:val="a9"/>
        <w:numPr>
          <w:ilvl w:val="0"/>
          <w:numId w:val="16"/>
        </w:numPr>
        <w:ind w:leftChars="0"/>
      </w:pPr>
      <w:r w:rsidRPr="00A973C7">
        <w:rPr>
          <w:rFonts w:hint="eastAsia"/>
        </w:rPr>
        <w:t>なお</w:t>
      </w:r>
      <w:r w:rsidR="004E4F43" w:rsidRPr="00A973C7">
        <w:t>、一部構成要素によっては、他データベースシステムとの連携が想定されるため、連携先データベースシステム業者との連絡調整にあたること。</w:t>
      </w:r>
      <w:r w:rsidR="004E4F43" w:rsidRPr="00A973C7">
        <w:tab/>
      </w:r>
    </w:p>
    <w:p w:rsidR="004E4F43" w:rsidRPr="00A973C7" w:rsidRDefault="004E4F43" w:rsidP="004E4F43">
      <w:pPr>
        <w:pStyle w:val="a9"/>
        <w:numPr>
          <w:ilvl w:val="0"/>
          <w:numId w:val="16"/>
        </w:numPr>
        <w:ind w:leftChars="0"/>
      </w:pPr>
      <w:r w:rsidRPr="00A973C7">
        <w:t>月次を報告単位として、保守の実績報告を行うこと。</w:t>
      </w:r>
      <w:r w:rsidRPr="00A973C7">
        <w:tab/>
      </w:r>
      <w:r w:rsidRPr="00A973C7">
        <w:tab/>
      </w:r>
    </w:p>
    <w:p w:rsidR="004E4F43" w:rsidRPr="00A973C7" w:rsidRDefault="004E4F43" w:rsidP="004E4F43">
      <w:pPr>
        <w:pStyle w:val="a9"/>
        <w:numPr>
          <w:ilvl w:val="0"/>
          <w:numId w:val="16"/>
        </w:numPr>
        <w:ind w:leftChars="0"/>
      </w:pPr>
      <w:r w:rsidRPr="00A973C7">
        <w:t>保守報告の形式については、月次の定例会議にて報告のうえ、相互に情報交換を行い、適切な保守に努めること。</w:t>
      </w:r>
      <w:r w:rsidRPr="00A973C7">
        <w:tab/>
      </w:r>
      <w:r w:rsidRPr="00A973C7">
        <w:tab/>
      </w:r>
    </w:p>
    <w:p w:rsidR="004E4F43" w:rsidRPr="00A973C7" w:rsidRDefault="004E4F43" w:rsidP="004E4F43">
      <w:pPr>
        <w:pStyle w:val="a9"/>
        <w:numPr>
          <w:ilvl w:val="0"/>
          <w:numId w:val="16"/>
        </w:numPr>
        <w:ind w:leftChars="0"/>
      </w:pPr>
      <w:r w:rsidRPr="00A973C7">
        <w:t>報告内容においては、保守・障害・要望を分類のうえ、保守対応に加えてデータベースシステム運用改善に係る分析を含むこと。</w:t>
      </w:r>
      <w:r w:rsidRPr="00A973C7">
        <w:tab/>
      </w:r>
      <w:r w:rsidRPr="00A973C7">
        <w:tab/>
      </w:r>
    </w:p>
    <w:p w:rsidR="004E4F43" w:rsidRPr="00A973C7" w:rsidRDefault="004E4F43" w:rsidP="004E4F43">
      <w:pPr>
        <w:pStyle w:val="a9"/>
        <w:numPr>
          <w:ilvl w:val="0"/>
          <w:numId w:val="16"/>
        </w:numPr>
        <w:ind w:leftChars="0"/>
      </w:pPr>
      <w:r w:rsidRPr="00A973C7">
        <w:t>問い合わせが</w:t>
      </w:r>
      <w:r w:rsidR="008930A7" w:rsidRPr="00A973C7">
        <w:t>多い事項については、よくある質問としてまとめ、大阪府担当者へ</w:t>
      </w:r>
      <w:r w:rsidR="008930A7" w:rsidRPr="00A973C7">
        <w:rPr>
          <w:rFonts w:hint="eastAsia"/>
        </w:rPr>
        <w:t>提出</w:t>
      </w:r>
      <w:r w:rsidRPr="00A973C7">
        <w:t>すること。</w:t>
      </w:r>
    </w:p>
    <w:sectPr w:rsidR="004E4F43" w:rsidRPr="00A973C7">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360" w:rsidRDefault="00E21360" w:rsidP="00274EC8">
      <w:r>
        <w:separator/>
      </w:r>
    </w:p>
  </w:endnote>
  <w:endnote w:type="continuationSeparator" w:id="0">
    <w:p w:rsidR="00E21360" w:rsidRDefault="00E21360" w:rsidP="0027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462641"/>
      <w:docPartObj>
        <w:docPartGallery w:val="Page Numbers (Bottom of Page)"/>
        <w:docPartUnique/>
      </w:docPartObj>
    </w:sdtPr>
    <w:sdtEndPr/>
    <w:sdtContent>
      <w:p w:rsidR="00FD57CE" w:rsidRDefault="00FD57CE">
        <w:pPr>
          <w:pStyle w:val="a5"/>
          <w:jc w:val="center"/>
        </w:pPr>
        <w:r>
          <w:fldChar w:fldCharType="begin"/>
        </w:r>
        <w:r>
          <w:instrText>PAGE   \* MERGEFORMAT</w:instrText>
        </w:r>
        <w:r>
          <w:fldChar w:fldCharType="separate"/>
        </w:r>
        <w:r w:rsidR="00EF2A7A" w:rsidRPr="00EF2A7A">
          <w:rPr>
            <w:noProof/>
            <w:lang w:val="ja-JP"/>
          </w:rPr>
          <w:t>9</w:t>
        </w:r>
        <w:r>
          <w:fldChar w:fldCharType="end"/>
        </w:r>
      </w:p>
    </w:sdtContent>
  </w:sdt>
  <w:p w:rsidR="00FD57CE" w:rsidRDefault="00FD57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360" w:rsidRDefault="00E21360" w:rsidP="00274EC8">
      <w:r>
        <w:separator/>
      </w:r>
    </w:p>
  </w:footnote>
  <w:footnote w:type="continuationSeparator" w:id="0">
    <w:p w:rsidR="00E21360" w:rsidRDefault="00E21360" w:rsidP="0027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1FA" w:rsidRDefault="00CC71FA" w:rsidP="00CC71FA">
    <w:pPr>
      <w:pStyle w:val="a3"/>
      <w:jc w:val="right"/>
    </w:pPr>
    <w:r>
      <w:rPr>
        <w:rFonts w:hint="eastAsia"/>
      </w:rPr>
      <w:t>別紙5</w:t>
    </w:r>
    <w:r w:rsidR="00A028F2">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0940"/>
    <w:multiLevelType w:val="hybridMultilevel"/>
    <w:tmpl w:val="40288F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85446E"/>
    <w:multiLevelType w:val="hybridMultilevel"/>
    <w:tmpl w:val="C15C8D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FA26FF"/>
    <w:multiLevelType w:val="hybridMultilevel"/>
    <w:tmpl w:val="6AC6B2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9C3165"/>
    <w:multiLevelType w:val="hybridMultilevel"/>
    <w:tmpl w:val="F65E0F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DA04EE"/>
    <w:multiLevelType w:val="hybridMultilevel"/>
    <w:tmpl w:val="E7647E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685B8C"/>
    <w:multiLevelType w:val="hybridMultilevel"/>
    <w:tmpl w:val="E1B6927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3833F9"/>
    <w:multiLevelType w:val="hybridMultilevel"/>
    <w:tmpl w:val="91B09E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1C1497"/>
    <w:multiLevelType w:val="hybridMultilevel"/>
    <w:tmpl w:val="403220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1F3986"/>
    <w:multiLevelType w:val="hybridMultilevel"/>
    <w:tmpl w:val="660C54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93270A"/>
    <w:multiLevelType w:val="hybridMultilevel"/>
    <w:tmpl w:val="01A8FF7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82966A2"/>
    <w:multiLevelType w:val="hybridMultilevel"/>
    <w:tmpl w:val="F87C62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5151DEA"/>
    <w:multiLevelType w:val="hybridMultilevel"/>
    <w:tmpl w:val="F904B4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D3B50CD"/>
    <w:multiLevelType w:val="hybridMultilevel"/>
    <w:tmpl w:val="A8F668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683A6B"/>
    <w:multiLevelType w:val="hybridMultilevel"/>
    <w:tmpl w:val="5A0837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9E47AD6"/>
    <w:multiLevelType w:val="hybridMultilevel"/>
    <w:tmpl w:val="290656B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4B02B2"/>
    <w:multiLevelType w:val="hybridMultilevel"/>
    <w:tmpl w:val="61684F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FA113E4"/>
    <w:multiLevelType w:val="hybridMultilevel"/>
    <w:tmpl w:val="7A9C20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1"/>
  </w:num>
  <w:num w:numId="3">
    <w:abstractNumId w:val="6"/>
  </w:num>
  <w:num w:numId="4">
    <w:abstractNumId w:val="3"/>
  </w:num>
  <w:num w:numId="5">
    <w:abstractNumId w:val="5"/>
  </w:num>
  <w:num w:numId="6">
    <w:abstractNumId w:val="14"/>
  </w:num>
  <w:num w:numId="7">
    <w:abstractNumId w:val="4"/>
  </w:num>
  <w:num w:numId="8">
    <w:abstractNumId w:val="15"/>
  </w:num>
  <w:num w:numId="9">
    <w:abstractNumId w:val="13"/>
  </w:num>
  <w:num w:numId="10">
    <w:abstractNumId w:val="8"/>
  </w:num>
  <w:num w:numId="11">
    <w:abstractNumId w:val="1"/>
  </w:num>
  <w:num w:numId="12">
    <w:abstractNumId w:val="7"/>
  </w:num>
  <w:num w:numId="13">
    <w:abstractNumId w:val="2"/>
  </w:num>
  <w:num w:numId="14">
    <w:abstractNumId w:val="10"/>
  </w:num>
  <w:num w:numId="15">
    <w:abstractNumId w:val="12"/>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19"/>
    <w:rsid w:val="0000114B"/>
    <w:rsid w:val="00112936"/>
    <w:rsid w:val="00156A64"/>
    <w:rsid w:val="001878D8"/>
    <w:rsid w:val="00250F44"/>
    <w:rsid w:val="00274EC8"/>
    <w:rsid w:val="00276802"/>
    <w:rsid w:val="002E1382"/>
    <w:rsid w:val="0030428E"/>
    <w:rsid w:val="00374C19"/>
    <w:rsid w:val="003760A1"/>
    <w:rsid w:val="004577DD"/>
    <w:rsid w:val="004662E6"/>
    <w:rsid w:val="0046795B"/>
    <w:rsid w:val="0049415E"/>
    <w:rsid w:val="004E4F43"/>
    <w:rsid w:val="00546B03"/>
    <w:rsid w:val="005525E2"/>
    <w:rsid w:val="00556239"/>
    <w:rsid w:val="0059338E"/>
    <w:rsid w:val="00667D3B"/>
    <w:rsid w:val="006A3432"/>
    <w:rsid w:val="006C7BF3"/>
    <w:rsid w:val="006D61B7"/>
    <w:rsid w:val="00771D8D"/>
    <w:rsid w:val="007C14B6"/>
    <w:rsid w:val="007E02FD"/>
    <w:rsid w:val="008930A7"/>
    <w:rsid w:val="008D4BB2"/>
    <w:rsid w:val="00965ED0"/>
    <w:rsid w:val="009C08B2"/>
    <w:rsid w:val="009C33F4"/>
    <w:rsid w:val="009D160C"/>
    <w:rsid w:val="009F6594"/>
    <w:rsid w:val="00A028F2"/>
    <w:rsid w:val="00A65857"/>
    <w:rsid w:val="00A740FA"/>
    <w:rsid w:val="00A85DDB"/>
    <w:rsid w:val="00A973C7"/>
    <w:rsid w:val="00AA34B5"/>
    <w:rsid w:val="00AD543C"/>
    <w:rsid w:val="00B015E7"/>
    <w:rsid w:val="00B556B2"/>
    <w:rsid w:val="00C1160D"/>
    <w:rsid w:val="00C90416"/>
    <w:rsid w:val="00C95A51"/>
    <w:rsid w:val="00CC71FA"/>
    <w:rsid w:val="00D4695E"/>
    <w:rsid w:val="00DA001C"/>
    <w:rsid w:val="00DD224E"/>
    <w:rsid w:val="00E21360"/>
    <w:rsid w:val="00E54891"/>
    <w:rsid w:val="00E73FE8"/>
    <w:rsid w:val="00EF2A7A"/>
    <w:rsid w:val="00F66535"/>
    <w:rsid w:val="00F94427"/>
    <w:rsid w:val="00FC41B5"/>
    <w:rsid w:val="00FD57CE"/>
    <w:rsid w:val="00FE53A4"/>
    <w:rsid w:val="00FE7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E39D8E7E-40E7-4110-B44E-1F977A59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EC8"/>
    <w:pPr>
      <w:tabs>
        <w:tab w:val="center" w:pos="4252"/>
        <w:tab w:val="right" w:pos="8504"/>
      </w:tabs>
      <w:snapToGrid w:val="0"/>
    </w:pPr>
  </w:style>
  <w:style w:type="character" w:customStyle="1" w:styleId="a4">
    <w:name w:val="ヘッダー (文字)"/>
    <w:basedOn w:val="a0"/>
    <w:link w:val="a3"/>
    <w:uiPriority w:val="99"/>
    <w:rsid w:val="00274EC8"/>
  </w:style>
  <w:style w:type="paragraph" w:styleId="a5">
    <w:name w:val="footer"/>
    <w:basedOn w:val="a"/>
    <w:link w:val="a6"/>
    <w:uiPriority w:val="99"/>
    <w:unhideWhenUsed/>
    <w:rsid w:val="00274EC8"/>
    <w:pPr>
      <w:tabs>
        <w:tab w:val="center" w:pos="4252"/>
        <w:tab w:val="right" w:pos="8504"/>
      </w:tabs>
      <w:snapToGrid w:val="0"/>
    </w:pPr>
  </w:style>
  <w:style w:type="character" w:customStyle="1" w:styleId="a6">
    <w:name w:val="フッター (文字)"/>
    <w:basedOn w:val="a0"/>
    <w:link w:val="a5"/>
    <w:uiPriority w:val="99"/>
    <w:rsid w:val="00274EC8"/>
  </w:style>
  <w:style w:type="paragraph" w:styleId="a7">
    <w:name w:val="Balloon Text"/>
    <w:basedOn w:val="a"/>
    <w:link w:val="a8"/>
    <w:uiPriority w:val="99"/>
    <w:semiHidden/>
    <w:unhideWhenUsed/>
    <w:rsid w:val="001129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2936"/>
    <w:rPr>
      <w:rFonts w:asciiTheme="majorHAnsi" w:eastAsiaTheme="majorEastAsia" w:hAnsiTheme="majorHAnsi" w:cstheme="majorBidi"/>
      <w:sz w:val="18"/>
      <w:szCs w:val="18"/>
    </w:rPr>
  </w:style>
  <w:style w:type="paragraph" w:styleId="a9">
    <w:name w:val="List Paragraph"/>
    <w:basedOn w:val="a"/>
    <w:uiPriority w:val="34"/>
    <w:qFormat/>
    <w:rsid w:val="00771D8D"/>
    <w:pPr>
      <w:ind w:leftChars="400" w:left="840"/>
    </w:pPr>
  </w:style>
  <w:style w:type="table" w:styleId="aa">
    <w:name w:val="Table Grid"/>
    <w:basedOn w:val="a1"/>
    <w:uiPriority w:val="39"/>
    <w:rsid w:val="007C1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B5ADA-D805-4263-B2E0-FD06885F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958</Words>
  <Characters>5463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佐々田　修之</dc:creator>
  <cp:keywords/>
  <dc:description/>
  <cp:lastModifiedBy>田中　彩子</cp:lastModifiedBy>
  <cp:revision>15</cp:revision>
  <cp:lastPrinted>2020-02-16T23:15:00Z</cp:lastPrinted>
  <dcterms:created xsi:type="dcterms:W3CDTF">2019-12-25T04:48:00Z</dcterms:created>
  <dcterms:modified xsi:type="dcterms:W3CDTF">2020-02-20T01:05:00Z</dcterms:modified>
</cp:coreProperties>
</file>