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DC" w:rsidRPr="003E250C" w:rsidRDefault="005563DC" w:rsidP="00E41BE2">
      <w:pPr>
        <w:jc w:val="center"/>
        <w:rPr>
          <w:sz w:val="24"/>
        </w:rPr>
      </w:pPr>
      <w:r w:rsidRPr="003E250C">
        <w:rPr>
          <w:rFonts w:hint="eastAsia"/>
          <w:sz w:val="24"/>
        </w:rPr>
        <w:t>大阪</w:t>
      </w:r>
      <w:r w:rsidR="00BB6E55">
        <w:rPr>
          <w:rFonts w:hint="eastAsia"/>
          <w:sz w:val="24"/>
        </w:rPr>
        <w:t>府</w:t>
      </w:r>
      <w:r w:rsidRPr="003E250C">
        <w:rPr>
          <w:rFonts w:hint="eastAsia"/>
          <w:sz w:val="24"/>
        </w:rPr>
        <w:t>社会福祉審議会児童福祉専門分科会</w:t>
      </w:r>
    </w:p>
    <w:p w:rsidR="008D31AF" w:rsidRPr="003E250C" w:rsidRDefault="00C73C41" w:rsidP="00E41BE2">
      <w:pPr>
        <w:jc w:val="center"/>
        <w:rPr>
          <w:sz w:val="24"/>
        </w:rPr>
      </w:pPr>
      <w:r>
        <w:rPr>
          <w:rFonts w:hint="eastAsia"/>
          <w:sz w:val="24"/>
        </w:rPr>
        <w:t>保育士等研修</w:t>
      </w:r>
      <w:r w:rsidR="00DF3A06">
        <w:rPr>
          <w:rFonts w:hint="eastAsia"/>
          <w:sz w:val="24"/>
        </w:rPr>
        <w:t>実施機関指定</w:t>
      </w:r>
      <w:r w:rsidR="00D16E5B">
        <w:rPr>
          <w:rFonts w:hint="eastAsia"/>
          <w:sz w:val="24"/>
        </w:rPr>
        <w:t>審査</w:t>
      </w:r>
      <w:r>
        <w:rPr>
          <w:rFonts w:hint="eastAsia"/>
          <w:sz w:val="24"/>
        </w:rPr>
        <w:t>部会</w:t>
      </w:r>
      <w:r w:rsidR="005563DC" w:rsidRPr="003E250C">
        <w:rPr>
          <w:rFonts w:hint="eastAsia"/>
          <w:sz w:val="24"/>
        </w:rPr>
        <w:t>運営要綱</w:t>
      </w:r>
    </w:p>
    <w:p w:rsidR="005563DC" w:rsidRPr="003E250C" w:rsidRDefault="005563DC"/>
    <w:p w:rsidR="005563DC" w:rsidRDefault="005563DC">
      <w:r>
        <w:rPr>
          <w:rFonts w:hint="eastAsia"/>
        </w:rPr>
        <w:t>（趣旨）</w:t>
      </w:r>
    </w:p>
    <w:p w:rsidR="005563DC" w:rsidRDefault="005563DC" w:rsidP="00DF3A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</w:t>
      </w:r>
      <w:r w:rsidR="00912547">
        <w:rPr>
          <w:rFonts w:hint="eastAsia"/>
        </w:rPr>
        <w:t>の要綱は、大阪府社会福祉審議会児童福祉専門分科会</w:t>
      </w:r>
      <w:r w:rsidR="00DF3A06" w:rsidRPr="00DF3A06">
        <w:rPr>
          <w:rFonts w:hint="eastAsia"/>
        </w:rPr>
        <w:t>保育士等研修実施機関指定</w:t>
      </w:r>
      <w:r w:rsidR="00D16E5B">
        <w:rPr>
          <w:rFonts w:hint="eastAsia"/>
        </w:rPr>
        <w:t>審査</w:t>
      </w:r>
      <w:r w:rsidR="00912547">
        <w:rPr>
          <w:rFonts w:hint="eastAsia"/>
        </w:rPr>
        <w:t>部会（以下「</w:t>
      </w:r>
      <w:r w:rsidR="000F606F">
        <w:rPr>
          <w:rFonts w:hint="eastAsia"/>
        </w:rPr>
        <w:t>研修審査</w:t>
      </w:r>
      <w:r>
        <w:rPr>
          <w:rFonts w:hint="eastAsia"/>
        </w:rPr>
        <w:t>部会」という）の組織及び運営に関し必要な事項を定めるものとする。</w:t>
      </w:r>
    </w:p>
    <w:p w:rsidR="005563DC" w:rsidRPr="00DF3A06" w:rsidRDefault="005563DC" w:rsidP="005563DC"/>
    <w:p w:rsidR="005563DC" w:rsidRDefault="005563DC" w:rsidP="005563DC">
      <w:r>
        <w:rPr>
          <w:rFonts w:hint="eastAsia"/>
        </w:rPr>
        <w:t>（掌握事務）</w:t>
      </w:r>
    </w:p>
    <w:p w:rsidR="005563DC" w:rsidRDefault="000F606F" w:rsidP="005563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FD3187">
        <w:rPr>
          <w:rFonts w:hint="eastAsia"/>
        </w:rPr>
        <w:t>は、</w:t>
      </w:r>
      <w:r w:rsidR="005563DC">
        <w:rPr>
          <w:rFonts w:hint="eastAsia"/>
        </w:rPr>
        <w:t>大阪府社会福祉審議会管理要綱第</w:t>
      </w:r>
      <w:r w:rsidR="005563DC">
        <w:rPr>
          <w:rFonts w:hint="eastAsia"/>
        </w:rPr>
        <w:t>2</w:t>
      </w:r>
      <w:r w:rsidR="005563DC">
        <w:rPr>
          <w:rFonts w:hint="eastAsia"/>
        </w:rPr>
        <w:t>条第</w:t>
      </w:r>
      <w:r w:rsidR="005563DC">
        <w:rPr>
          <w:rFonts w:hint="eastAsia"/>
        </w:rPr>
        <w:t>3</w:t>
      </w:r>
      <w:r w:rsidR="005D648F">
        <w:rPr>
          <w:rFonts w:hint="eastAsia"/>
        </w:rPr>
        <w:t>項の</w:t>
      </w:r>
      <w:r w:rsidR="005563DC">
        <w:rPr>
          <w:rFonts w:hint="eastAsia"/>
        </w:rPr>
        <w:t>規定</w:t>
      </w:r>
      <w:r w:rsidR="00FD3187">
        <w:rPr>
          <w:rFonts w:hint="eastAsia"/>
        </w:rPr>
        <w:t>に基づき</w:t>
      </w:r>
      <w:r w:rsidR="005563DC">
        <w:rPr>
          <w:rFonts w:hint="eastAsia"/>
        </w:rPr>
        <w:t>、</w:t>
      </w:r>
      <w:r w:rsidR="00744080">
        <w:rPr>
          <w:rFonts w:hint="eastAsia"/>
        </w:rPr>
        <w:t>保育士等キャリアアップ研修</w:t>
      </w:r>
      <w:r w:rsidR="0033513E">
        <w:rPr>
          <w:rFonts w:hint="eastAsia"/>
        </w:rPr>
        <w:t>の</w:t>
      </w:r>
      <w:r w:rsidR="00744080">
        <w:rPr>
          <w:rFonts w:hint="eastAsia"/>
        </w:rPr>
        <w:t>実施機関の指定</w:t>
      </w:r>
      <w:r w:rsidR="0033513E">
        <w:rPr>
          <w:rFonts w:hint="eastAsia"/>
        </w:rPr>
        <w:t>に関する</w:t>
      </w:r>
      <w:r w:rsidR="00A80474">
        <w:rPr>
          <w:rFonts w:hint="eastAsia"/>
        </w:rPr>
        <w:t>次の</w:t>
      </w:r>
      <w:r w:rsidR="0033513E">
        <w:rPr>
          <w:rFonts w:hint="eastAsia"/>
        </w:rPr>
        <w:t>事項</w:t>
      </w:r>
      <w:r w:rsidR="00A80474">
        <w:rPr>
          <w:rFonts w:hint="eastAsia"/>
        </w:rPr>
        <w:t>の</w:t>
      </w:r>
      <w:r w:rsidR="00744080">
        <w:rPr>
          <w:rFonts w:hint="eastAsia"/>
        </w:rPr>
        <w:t>調査</w:t>
      </w:r>
      <w:r w:rsidR="001C757D">
        <w:rPr>
          <w:rFonts w:hint="eastAsia"/>
        </w:rPr>
        <w:t>審議</w:t>
      </w:r>
      <w:r w:rsidR="0033513E">
        <w:rPr>
          <w:rFonts w:hint="eastAsia"/>
        </w:rPr>
        <w:t>等</w:t>
      </w:r>
      <w:r w:rsidR="00FD3187">
        <w:rPr>
          <w:rFonts w:hint="eastAsia"/>
        </w:rPr>
        <w:t>を行うこととする。</w:t>
      </w:r>
    </w:p>
    <w:p w:rsidR="00A80474" w:rsidRDefault="00A80474" w:rsidP="00A8047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保育士等キャリアアップ研修の</w:t>
      </w:r>
      <w:r w:rsidR="00206F9B">
        <w:rPr>
          <w:rFonts w:hint="eastAsia"/>
        </w:rPr>
        <w:t>実施機関の</w:t>
      </w:r>
      <w:r>
        <w:rPr>
          <w:rFonts w:hint="eastAsia"/>
        </w:rPr>
        <w:t>指定</w:t>
      </w:r>
      <w:r w:rsidR="001E08B6">
        <w:rPr>
          <w:rFonts w:hint="eastAsia"/>
        </w:rPr>
        <w:t>等</w:t>
      </w:r>
      <w:r>
        <w:rPr>
          <w:rFonts w:hint="eastAsia"/>
        </w:rPr>
        <w:t>に関する事項</w:t>
      </w:r>
    </w:p>
    <w:p w:rsidR="00206F9B" w:rsidRDefault="00A80474" w:rsidP="00204D7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保育士等キャリアアップ研修の</w:t>
      </w:r>
      <w:r w:rsidR="00206F9B">
        <w:rPr>
          <w:rFonts w:hint="eastAsia"/>
        </w:rPr>
        <w:t>実施機関の</w:t>
      </w:r>
      <w:r>
        <w:rPr>
          <w:rFonts w:hint="eastAsia"/>
        </w:rPr>
        <w:t>指定の取消し</w:t>
      </w:r>
      <w:r w:rsidR="001E08B6">
        <w:rPr>
          <w:rFonts w:hint="eastAsia"/>
        </w:rPr>
        <w:t>等</w:t>
      </w:r>
      <w:r>
        <w:rPr>
          <w:rFonts w:hint="eastAsia"/>
        </w:rPr>
        <w:t>に関する事項</w:t>
      </w:r>
    </w:p>
    <w:p w:rsidR="00A80474" w:rsidRDefault="00A80474" w:rsidP="000F5DDE"/>
    <w:p w:rsidR="000F5DDE" w:rsidRDefault="000F5DDE" w:rsidP="000F5DDE">
      <w:r>
        <w:rPr>
          <w:rFonts w:hint="eastAsia"/>
        </w:rPr>
        <w:t>（</w:t>
      </w:r>
      <w:r w:rsidR="000F606F">
        <w:rPr>
          <w:rFonts w:hint="eastAsia"/>
        </w:rPr>
        <w:t>研修審査</w:t>
      </w:r>
      <w:r w:rsidR="00C73C41">
        <w:rPr>
          <w:rFonts w:hint="eastAsia"/>
        </w:rPr>
        <w:t>部会</w:t>
      </w:r>
      <w:r>
        <w:rPr>
          <w:rFonts w:hint="eastAsia"/>
        </w:rPr>
        <w:t>の構成</w:t>
      </w:r>
      <w:r w:rsidR="005D648F">
        <w:rPr>
          <w:rFonts w:hint="eastAsia"/>
        </w:rPr>
        <w:t>等</w:t>
      </w:r>
      <w:r>
        <w:rPr>
          <w:rFonts w:hint="eastAsia"/>
        </w:rPr>
        <w:t>）</w:t>
      </w:r>
    </w:p>
    <w:p w:rsidR="004F72E4" w:rsidRDefault="000F606F" w:rsidP="001C75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5D648F">
        <w:rPr>
          <w:rFonts w:hint="eastAsia"/>
        </w:rPr>
        <w:t>の委員は、</w:t>
      </w:r>
      <w:r w:rsidR="004F72E4">
        <w:rPr>
          <w:rFonts w:hint="eastAsia"/>
        </w:rPr>
        <w:t>学識経験者</w:t>
      </w:r>
      <w:r w:rsidR="002F2728">
        <w:rPr>
          <w:rFonts w:hint="eastAsia"/>
        </w:rPr>
        <w:t>等</w:t>
      </w:r>
      <w:r w:rsidR="00744080">
        <w:rPr>
          <w:rFonts w:hint="eastAsia"/>
        </w:rPr>
        <w:t>３名</w:t>
      </w:r>
      <w:r w:rsidR="004F72E4">
        <w:rPr>
          <w:rFonts w:hint="eastAsia"/>
        </w:rPr>
        <w:t>により構成するものとする。</w:t>
      </w:r>
    </w:p>
    <w:p w:rsidR="004F72E4" w:rsidRDefault="005D648F" w:rsidP="005D648F">
      <w:r>
        <w:rPr>
          <w:rFonts w:hint="eastAsia"/>
        </w:rPr>
        <w:t xml:space="preserve">２　</w:t>
      </w:r>
      <w:r w:rsidR="000F606F"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912547">
        <w:rPr>
          <w:rFonts w:hint="eastAsia"/>
        </w:rPr>
        <w:t>に、</w:t>
      </w:r>
      <w:r w:rsidR="000F606F"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FD3187">
        <w:rPr>
          <w:rFonts w:hint="eastAsia"/>
        </w:rPr>
        <w:t>の</w:t>
      </w:r>
      <w:r w:rsidR="004F72E4">
        <w:rPr>
          <w:rFonts w:hint="eastAsia"/>
        </w:rPr>
        <w:t>委員の互選による会長</w:t>
      </w:r>
      <w:r w:rsidR="004F72E4">
        <w:rPr>
          <w:rFonts w:hint="eastAsia"/>
        </w:rPr>
        <w:t>1</w:t>
      </w:r>
      <w:r w:rsidR="004F72E4">
        <w:rPr>
          <w:rFonts w:hint="eastAsia"/>
        </w:rPr>
        <w:t>名を置くものとする。</w:t>
      </w:r>
    </w:p>
    <w:p w:rsidR="004F72E4" w:rsidRPr="005D648F" w:rsidRDefault="004F72E4" w:rsidP="004F72E4"/>
    <w:p w:rsidR="004F72E4" w:rsidRDefault="00912547" w:rsidP="004F72E4">
      <w:r>
        <w:rPr>
          <w:rFonts w:hint="eastAsia"/>
        </w:rPr>
        <w:t>（</w:t>
      </w:r>
      <w:r w:rsidR="000F606F"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4F72E4">
        <w:rPr>
          <w:rFonts w:hint="eastAsia"/>
        </w:rPr>
        <w:t>の開催等）</w:t>
      </w:r>
    </w:p>
    <w:p w:rsidR="004F72E4" w:rsidRDefault="000F606F" w:rsidP="004F72E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4F72E4">
        <w:rPr>
          <w:rFonts w:hint="eastAsia"/>
        </w:rPr>
        <w:t>の開催は、次の各項に掲げる方法で行う。</w:t>
      </w:r>
    </w:p>
    <w:p w:rsidR="004F72E4" w:rsidRDefault="000F606F" w:rsidP="004F72E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4F72E4">
        <w:rPr>
          <w:rFonts w:hint="eastAsia"/>
        </w:rPr>
        <w:t>は、会長が招集するものとする。</w:t>
      </w:r>
    </w:p>
    <w:p w:rsidR="004F72E4" w:rsidRDefault="000F606F" w:rsidP="004F72E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4F72E4">
        <w:rPr>
          <w:rFonts w:hint="eastAsia"/>
        </w:rPr>
        <w:t>は、委員の過半数が出席しなければ議事を開き、議決を行うことができないものとする。</w:t>
      </w:r>
      <w:r w:rsidR="000159EC" w:rsidRPr="000159EC">
        <w:rPr>
          <w:rFonts w:asciiTheme="minorEastAsia" w:hAnsiTheme="minorEastAsia" w:cs="Courier New" w:hint="eastAsia"/>
          <w:szCs w:val="21"/>
        </w:rPr>
        <w:t>ただし、部会持ち回りも可能とする。</w:t>
      </w:r>
    </w:p>
    <w:p w:rsidR="004F72E4" w:rsidRDefault="000F606F" w:rsidP="004A03E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4F72E4">
        <w:rPr>
          <w:rFonts w:hint="eastAsia"/>
        </w:rPr>
        <w:t>の議決は、出席した委員の過半数で決し、可否同数のときは、会長の決するところによる。</w:t>
      </w:r>
    </w:p>
    <w:p w:rsidR="00E41BE2" w:rsidRPr="004A03E5" w:rsidRDefault="00E41BE2" w:rsidP="00E41BE2"/>
    <w:p w:rsidR="00E41BE2" w:rsidRDefault="00E41BE2" w:rsidP="00E41BE2">
      <w:r>
        <w:rPr>
          <w:rFonts w:hint="eastAsia"/>
        </w:rPr>
        <w:t>（報酬）</w:t>
      </w:r>
    </w:p>
    <w:p w:rsidR="00E41BE2" w:rsidRDefault="000F606F" w:rsidP="00E41B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研修審査</w:t>
      </w:r>
      <w:r w:rsidR="00C73C41">
        <w:rPr>
          <w:rFonts w:hint="eastAsia"/>
        </w:rPr>
        <w:t>部会</w:t>
      </w:r>
      <w:r w:rsidR="00E41BE2">
        <w:rPr>
          <w:rFonts w:hint="eastAsia"/>
        </w:rPr>
        <w:t>の委員に係る報酬等の取り扱いについては、大阪府社会福祉審議会条例（平成</w:t>
      </w:r>
      <w:r w:rsidR="00E41BE2">
        <w:rPr>
          <w:rFonts w:hint="eastAsia"/>
        </w:rPr>
        <w:t>12</w:t>
      </w:r>
      <w:r w:rsidR="00E41BE2">
        <w:rPr>
          <w:rFonts w:hint="eastAsia"/>
        </w:rPr>
        <w:t>年</w:t>
      </w:r>
      <w:r w:rsidR="00E41BE2">
        <w:rPr>
          <w:rFonts w:hint="eastAsia"/>
        </w:rPr>
        <w:t>3</w:t>
      </w:r>
      <w:r w:rsidR="00E41BE2">
        <w:rPr>
          <w:rFonts w:hint="eastAsia"/>
        </w:rPr>
        <w:t>月</w:t>
      </w:r>
      <w:r w:rsidR="00E41BE2">
        <w:rPr>
          <w:rFonts w:hint="eastAsia"/>
        </w:rPr>
        <w:t>31</w:t>
      </w:r>
      <w:r w:rsidR="00E41BE2">
        <w:rPr>
          <w:rFonts w:hint="eastAsia"/>
        </w:rPr>
        <w:t>日条例第</w:t>
      </w:r>
      <w:r w:rsidR="00E41BE2">
        <w:rPr>
          <w:rFonts w:hint="eastAsia"/>
        </w:rPr>
        <w:t>9</w:t>
      </w:r>
      <w:r w:rsidR="00E41BE2">
        <w:rPr>
          <w:rFonts w:hint="eastAsia"/>
        </w:rPr>
        <w:t>号）によるものとする。</w:t>
      </w:r>
    </w:p>
    <w:p w:rsidR="00E41BE2" w:rsidRPr="003E250C" w:rsidRDefault="00E41BE2" w:rsidP="00E41BE2">
      <w:bookmarkStart w:id="0" w:name="_GoBack"/>
      <w:bookmarkEnd w:id="0"/>
    </w:p>
    <w:p w:rsidR="00E41BE2" w:rsidRPr="003E250C" w:rsidRDefault="00E41BE2" w:rsidP="00E41BE2"/>
    <w:p w:rsidR="00E41BE2" w:rsidRDefault="00E41BE2" w:rsidP="00E41BE2">
      <w:r>
        <w:rPr>
          <w:rFonts w:hint="eastAsia"/>
        </w:rPr>
        <w:t>附則</w:t>
      </w:r>
    </w:p>
    <w:p w:rsidR="00E41BE2" w:rsidRDefault="00E41BE2" w:rsidP="00E41BE2">
      <w:r>
        <w:rPr>
          <w:rFonts w:hint="eastAsia"/>
        </w:rPr>
        <w:t>この要綱は、平成</w:t>
      </w:r>
      <w:r w:rsidR="002918F6">
        <w:rPr>
          <w:rFonts w:hint="eastAsia"/>
        </w:rPr>
        <w:t>2</w:t>
      </w:r>
      <w:r w:rsidR="00C73C41">
        <w:rPr>
          <w:rFonts w:hint="eastAsia"/>
        </w:rPr>
        <w:t>9</w:t>
      </w:r>
      <w:r>
        <w:rPr>
          <w:rFonts w:hint="eastAsia"/>
        </w:rPr>
        <w:t>年</w:t>
      </w:r>
      <w:r w:rsidR="00A03AEC">
        <w:rPr>
          <w:rFonts w:hint="eastAsia"/>
        </w:rPr>
        <w:t>10</w:t>
      </w:r>
      <w:r>
        <w:rPr>
          <w:rFonts w:hint="eastAsia"/>
        </w:rPr>
        <w:t>月</w:t>
      </w:r>
      <w:r w:rsidR="00A03AEC">
        <w:rPr>
          <w:rFonts w:hint="eastAsia"/>
        </w:rPr>
        <w:t>24</w:t>
      </w:r>
      <w:r>
        <w:rPr>
          <w:rFonts w:hint="eastAsia"/>
        </w:rPr>
        <w:t>日から施行する。</w:t>
      </w:r>
    </w:p>
    <w:p w:rsidR="00E41BE2" w:rsidRPr="00E41BE2" w:rsidRDefault="00E41BE2" w:rsidP="00E41BE2"/>
    <w:p w:rsidR="005563DC" w:rsidRPr="00522747" w:rsidRDefault="005563DC" w:rsidP="00354B75"/>
    <w:sectPr w:rsidR="005563DC" w:rsidRPr="00522747" w:rsidSect="005D648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47" w:rsidRDefault="00912547" w:rsidP="003E250C">
      <w:r>
        <w:separator/>
      </w:r>
    </w:p>
  </w:endnote>
  <w:endnote w:type="continuationSeparator" w:id="0">
    <w:p w:rsidR="00912547" w:rsidRDefault="00912547" w:rsidP="003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47" w:rsidRDefault="00912547" w:rsidP="003E250C">
      <w:r>
        <w:separator/>
      </w:r>
    </w:p>
  </w:footnote>
  <w:footnote w:type="continuationSeparator" w:id="0">
    <w:p w:rsidR="00912547" w:rsidRDefault="00912547" w:rsidP="003E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AE6"/>
    <w:multiLevelType w:val="hybridMultilevel"/>
    <w:tmpl w:val="3BE08AA8"/>
    <w:lvl w:ilvl="0" w:tplc="F78AF7DE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1544C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DC"/>
    <w:rsid w:val="000159EC"/>
    <w:rsid w:val="000F5DDE"/>
    <w:rsid w:val="000F606F"/>
    <w:rsid w:val="000F629A"/>
    <w:rsid w:val="00134DF2"/>
    <w:rsid w:val="00143DA4"/>
    <w:rsid w:val="001C757D"/>
    <w:rsid w:val="001E08B6"/>
    <w:rsid w:val="001F1291"/>
    <w:rsid w:val="00204D7C"/>
    <w:rsid w:val="00206F9B"/>
    <w:rsid w:val="002918F6"/>
    <w:rsid w:val="002F2728"/>
    <w:rsid w:val="0033513E"/>
    <w:rsid w:val="00354B75"/>
    <w:rsid w:val="003D3764"/>
    <w:rsid w:val="003E250C"/>
    <w:rsid w:val="004A03E5"/>
    <w:rsid w:val="004F72E4"/>
    <w:rsid w:val="00522747"/>
    <w:rsid w:val="005563DC"/>
    <w:rsid w:val="005D648F"/>
    <w:rsid w:val="00701514"/>
    <w:rsid w:val="00744080"/>
    <w:rsid w:val="0076198E"/>
    <w:rsid w:val="00845090"/>
    <w:rsid w:val="008D31AF"/>
    <w:rsid w:val="00912547"/>
    <w:rsid w:val="00A03AEC"/>
    <w:rsid w:val="00A24053"/>
    <w:rsid w:val="00A771D4"/>
    <w:rsid w:val="00A80474"/>
    <w:rsid w:val="00A85EBA"/>
    <w:rsid w:val="00AE62C6"/>
    <w:rsid w:val="00B90125"/>
    <w:rsid w:val="00BB6E55"/>
    <w:rsid w:val="00C73C41"/>
    <w:rsid w:val="00CB1573"/>
    <w:rsid w:val="00D16E5B"/>
    <w:rsid w:val="00D76C3F"/>
    <w:rsid w:val="00D8525D"/>
    <w:rsid w:val="00DF3A06"/>
    <w:rsid w:val="00E41BE2"/>
    <w:rsid w:val="00FD3187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2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50C"/>
  </w:style>
  <w:style w:type="paragraph" w:styleId="a6">
    <w:name w:val="footer"/>
    <w:basedOn w:val="a"/>
    <w:link w:val="a7"/>
    <w:uiPriority w:val="99"/>
    <w:unhideWhenUsed/>
    <w:rsid w:val="003E2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50C"/>
  </w:style>
  <w:style w:type="paragraph" w:styleId="a8">
    <w:name w:val="Balloon Text"/>
    <w:basedOn w:val="a"/>
    <w:link w:val="a9"/>
    <w:uiPriority w:val="99"/>
    <w:semiHidden/>
    <w:unhideWhenUsed/>
    <w:rsid w:val="003E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2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50C"/>
  </w:style>
  <w:style w:type="paragraph" w:styleId="a6">
    <w:name w:val="footer"/>
    <w:basedOn w:val="a"/>
    <w:link w:val="a7"/>
    <w:uiPriority w:val="99"/>
    <w:unhideWhenUsed/>
    <w:rsid w:val="003E2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50C"/>
  </w:style>
  <w:style w:type="paragraph" w:styleId="a8">
    <w:name w:val="Balloon Text"/>
    <w:basedOn w:val="a"/>
    <w:link w:val="a9"/>
    <w:uiPriority w:val="99"/>
    <w:semiHidden/>
    <w:unhideWhenUsed/>
    <w:rsid w:val="003E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566527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大阪府子育て支援課</cp:lastModifiedBy>
  <cp:revision>6</cp:revision>
  <cp:lastPrinted>2017-09-27T04:54:00Z</cp:lastPrinted>
  <dcterms:created xsi:type="dcterms:W3CDTF">2017-09-27T04:59:00Z</dcterms:created>
  <dcterms:modified xsi:type="dcterms:W3CDTF">2017-11-08T09:55:00Z</dcterms:modified>
</cp:coreProperties>
</file>