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A0E7E" w:rsidRPr="00777527" w:rsidRDefault="006A0E7E" w:rsidP="00777527">
      <w:pPr>
        <w:snapToGrid w:val="0"/>
        <w:spacing w:beforeLines="50" w:before="174"/>
        <w:ind w:firstLineChars="100" w:firstLine="210"/>
        <w:rPr>
          <w:rFonts w:ascii="Meiryo UI" w:eastAsia="Meiryo UI" w:hAnsi="Meiryo UI"/>
        </w:rPr>
      </w:pPr>
      <w:r w:rsidRPr="00777527">
        <w:rPr>
          <w:rFonts w:ascii="Meiryo UI" w:eastAsia="Meiryo UI" w:hAnsi="Meiryo UI"/>
          <w:noProof/>
        </w:rPr>
        <mc:AlternateContent>
          <mc:Choice Requires="wps">
            <w:drawing>
              <wp:anchor distT="0" distB="0" distL="114300" distR="114300" simplePos="0" relativeHeight="251651584" behindDoc="0" locked="0" layoutInCell="1" allowOverlap="1" wp14:anchorId="4A010E7C" wp14:editId="2595809E">
                <wp:simplePos x="0" y="0"/>
                <wp:positionH relativeFrom="column">
                  <wp:posOffset>-207645</wp:posOffset>
                </wp:positionH>
                <wp:positionV relativeFrom="paragraph">
                  <wp:posOffset>-329303</wp:posOffset>
                </wp:positionV>
                <wp:extent cx="6600825" cy="571500"/>
                <wp:effectExtent l="76200" t="38100" r="85725" b="114300"/>
                <wp:wrapNone/>
                <wp:docPr id="1" name="正方形/長方形 1"/>
                <wp:cNvGraphicFramePr/>
                <a:graphic xmlns:a="http://schemas.openxmlformats.org/drawingml/2006/main">
                  <a:graphicData uri="http://schemas.microsoft.com/office/word/2010/wordprocessingShape">
                    <wps:wsp>
                      <wps:cNvSpPr/>
                      <wps:spPr>
                        <a:xfrm>
                          <a:off x="0" y="0"/>
                          <a:ext cx="6600825" cy="57150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2E1580"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乳幼児家庭の</w:t>
                            </w:r>
                            <w:r w:rsidRPr="00777527">
                              <w:rPr>
                                <w:rFonts w:ascii="Meiryo UI" w:eastAsia="Meiryo UI" w:hAnsi="Meiryo UI"/>
                                <w:b/>
                                <w:color w:val="000000" w:themeColor="text1"/>
                                <w:sz w:val="28"/>
                                <w:szCs w:val="28"/>
                              </w:rPr>
                              <w:t>教育力向上に向けた家庭教育支援スキルアップ研修　兼</w:t>
                            </w:r>
                          </w:p>
                          <w:p w:rsidR="00506D1E"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幼児教育アドバイザーフォローアップ研修</w:t>
                            </w:r>
                          </w:p>
                          <w:p w:rsidR="002E1580" w:rsidRPr="00777527" w:rsidRDefault="002E1580" w:rsidP="00B0582B">
                            <w:pPr>
                              <w:spacing w:line="360" w:lineRule="exact"/>
                              <w:rPr>
                                <w:rFonts w:ascii="Meiryo UI" w:eastAsia="Meiryo UI" w:hAnsi="Meiryo UI"/>
                                <w:b/>
                                <w:color w:val="000000" w:themeColor="text1"/>
                                <w:sz w:val="28"/>
                                <w:szCs w:val="28"/>
                              </w:rPr>
                            </w:pPr>
                          </w:p>
                          <w:p w:rsidR="002E1580" w:rsidRPr="00777527" w:rsidRDefault="002E1580" w:rsidP="006A0E7E">
                            <w:pPr>
                              <w:spacing w:line="360" w:lineRule="exact"/>
                              <w:jc w:val="center"/>
                              <w:rPr>
                                <w:rFonts w:ascii="Meiryo UI" w:eastAsia="Meiryo UI" w:hAnsi="Meiryo UI"/>
                                <w:b/>
                                <w:sz w:val="28"/>
                                <w:szCs w:val="28"/>
                              </w:rPr>
                            </w:pPr>
                            <w:r w:rsidRPr="00777527">
                              <w:rPr>
                                <w:rFonts w:ascii="Meiryo UI" w:eastAsia="Meiryo UI" w:hAnsi="Meiryo UI" w:hint="eastAsia"/>
                                <w:b/>
                                <w:color w:val="000000" w:themeColor="text1"/>
                                <w:sz w:val="28"/>
                                <w:szCs w:val="28"/>
                              </w:rPr>
                              <w:t>第3回　教育コミュニティづくりに係るコーディネーター研修　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0E7C" id="正方形/長方形 1" o:spid="_x0000_s1026" style="position:absolute;left:0;text-align:left;margin-left:-16.35pt;margin-top:-25.95pt;width:519.7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" fillcolor="#9a4906 [1641]" stroked="f">
                <v:fill color2="#f68a32 [3017]" rotate="t" angle="180" colors="0 #cb6c1d;52429f #ff8f2a;1 #ff8f26" focus="100%" type="gradient">
                  <o:fill v:ext="view" type="gradientUnscaled"/>
                </v:fill>
                <v:shadow on="t" color="black" opacity="22937f" origin=",.5" offset="0,.63889mm"/>
                <v:textbox>
                  <w:txbxContent>
                    <w:p w:rsidR="002E1580"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乳幼児家庭の</w:t>
                      </w:r>
                      <w:r w:rsidRPr="00777527">
                        <w:rPr>
                          <w:rFonts w:ascii="Meiryo UI" w:eastAsia="Meiryo UI" w:hAnsi="Meiryo UI"/>
                          <w:b/>
                          <w:color w:val="000000" w:themeColor="text1"/>
                          <w:sz w:val="28"/>
                          <w:szCs w:val="28"/>
                        </w:rPr>
                        <w:t>教育力向上に向けた家庭教育支援スキルアップ研修　兼</w:t>
                      </w:r>
                    </w:p>
                    <w:p w:rsidR="00506D1E"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幼児教育アドバイザーフォローアップ研修</w:t>
                      </w:r>
                    </w:p>
                    <w:p w:rsidR="002E1580" w:rsidRPr="00777527" w:rsidRDefault="002E1580" w:rsidP="00B0582B">
                      <w:pPr>
                        <w:spacing w:line="360" w:lineRule="exact"/>
                        <w:rPr>
                          <w:rFonts w:ascii="Meiryo UI" w:eastAsia="Meiryo UI" w:hAnsi="Meiryo UI"/>
                          <w:b/>
                          <w:color w:val="000000" w:themeColor="text1"/>
                          <w:sz w:val="28"/>
                          <w:szCs w:val="28"/>
                        </w:rPr>
                      </w:pPr>
                    </w:p>
                    <w:p w:rsidR="002E1580" w:rsidRPr="00777527" w:rsidRDefault="002E1580" w:rsidP="006A0E7E">
                      <w:pPr>
                        <w:spacing w:line="360" w:lineRule="exact"/>
                        <w:jc w:val="center"/>
                        <w:rPr>
                          <w:rFonts w:ascii="Meiryo UI" w:eastAsia="Meiryo UI" w:hAnsi="Meiryo UI"/>
                          <w:b/>
                          <w:sz w:val="28"/>
                          <w:szCs w:val="28"/>
                        </w:rPr>
                      </w:pPr>
                      <w:r w:rsidRPr="00777527">
                        <w:rPr>
                          <w:rFonts w:ascii="Meiryo UI" w:eastAsia="Meiryo UI" w:hAnsi="Meiryo UI" w:hint="eastAsia"/>
                          <w:b/>
                          <w:color w:val="000000" w:themeColor="text1"/>
                          <w:sz w:val="28"/>
                          <w:szCs w:val="28"/>
                        </w:rPr>
                        <w:t>第3回　教育コミュニティづくりに係るコーディネーター研修　を開催しました！</w:t>
                      </w:r>
                    </w:p>
                  </w:txbxContent>
                </v:textbox>
              </v:rect>
            </w:pict>
          </mc:Fallback>
        </mc:AlternateContent>
      </w:r>
    </w:p>
    <w:p w:rsidR="005A69E3" w:rsidRPr="00777527" w:rsidRDefault="00506D1E" w:rsidP="00777527">
      <w:pPr>
        <w:snapToGrid w:val="0"/>
        <w:ind w:firstLineChars="100" w:firstLine="210"/>
        <w:rPr>
          <w:rFonts w:ascii="Meiryo UI" w:eastAsia="Meiryo UI" w:hAnsi="Meiryo UI"/>
        </w:rPr>
      </w:pPr>
      <w:r w:rsidRPr="00777527">
        <w:rPr>
          <w:rFonts w:ascii="Meiryo UI" w:eastAsia="Meiryo UI" w:hAnsi="Meiryo UI" w:hint="eastAsia"/>
        </w:rPr>
        <w:t>９</w:t>
      </w:r>
      <w:r w:rsidR="003A3923" w:rsidRPr="00777527">
        <w:rPr>
          <w:rFonts w:ascii="Meiryo UI" w:eastAsia="Meiryo UI" w:hAnsi="Meiryo UI" w:hint="eastAsia"/>
        </w:rPr>
        <w:t>月</w:t>
      </w:r>
      <w:r w:rsidR="00385ABC" w:rsidRPr="00777527">
        <w:rPr>
          <w:rFonts w:ascii="Meiryo UI" w:eastAsia="Meiryo UI" w:hAnsi="Meiryo UI" w:hint="eastAsia"/>
        </w:rPr>
        <w:t>30</w:t>
      </w:r>
      <w:r w:rsidR="003A3923" w:rsidRPr="00777527">
        <w:rPr>
          <w:rFonts w:ascii="Meiryo UI" w:eastAsia="Meiryo UI" w:hAnsi="Meiryo UI" w:hint="eastAsia"/>
        </w:rPr>
        <w:t>日</w:t>
      </w:r>
      <w:r w:rsidR="00690537" w:rsidRPr="00777527">
        <w:rPr>
          <w:rFonts w:ascii="Meiryo UI" w:eastAsia="Meiryo UI" w:hAnsi="Meiryo UI" w:hint="eastAsia"/>
        </w:rPr>
        <w:t>（</w:t>
      </w:r>
      <w:r w:rsidRPr="00777527">
        <w:rPr>
          <w:rFonts w:ascii="Meiryo UI" w:eastAsia="Meiryo UI" w:hAnsi="Meiryo UI" w:hint="eastAsia"/>
        </w:rPr>
        <w:t>水</w:t>
      </w:r>
      <w:r w:rsidR="00690537" w:rsidRPr="00777527">
        <w:rPr>
          <w:rFonts w:ascii="Meiryo UI" w:eastAsia="Meiryo UI" w:hAnsi="Meiryo UI" w:hint="eastAsia"/>
        </w:rPr>
        <w:t>曜日）</w:t>
      </w:r>
      <w:r w:rsidRPr="00777527">
        <w:rPr>
          <w:rFonts w:ascii="Meiryo UI" w:eastAsia="Meiryo UI" w:hAnsi="Meiryo UI" w:hint="eastAsia"/>
        </w:rPr>
        <w:t>大阪府新別館南館大研修室において</w:t>
      </w:r>
      <w:r w:rsidR="003A00A9" w:rsidRPr="00777527">
        <w:rPr>
          <w:rFonts w:ascii="Meiryo UI" w:eastAsia="Meiryo UI" w:hAnsi="Meiryo UI" w:hint="eastAsia"/>
        </w:rPr>
        <w:t>「</w:t>
      </w:r>
      <w:r w:rsidRPr="00777527">
        <w:rPr>
          <w:rFonts w:ascii="Meiryo UI" w:eastAsia="Meiryo UI" w:hAnsi="Meiryo UI" w:hint="eastAsia"/>
        </w:rPr>
        <w:t>乳幼児家庭の教育力向上に向けた家庭教育支援スキルアップ研修　兼　幼児教育アドバイザーフォローアップ研修</w:t>
      </w:r>
      <w:r w:rsidR="003A00A9" w:rsidRPr="00777527">
        <w:rPr>
          <w:rFonts w:ascii="Meiryo UI" w:eastAsia="Meiryo UI" w:hAnsi="Meiryo UI" w:hint="eastAsia"/>
        </w:rPr>
        <w:t>」</w:t>
      </w:r>
      <w:r w:rsidR="00385ABC" w:rsidRPr="00777527">
        <w:rPr>
          <w:rFonts w:ascii="Meiryo UI" w:eastAsia="Meiryo UI" w:hAnsi="Meiryo UI" w:hint="eastAsia"/>
        </w:rPr>
        <w:t>を開催しました。</w:t>
      </w:r>
      <w:r w:rsidRPr="00777527">
        <w:rPr>
          <w:rFonts w:ascii="Meiryo UI" w:eastAsia="Meiryo UI" w:hAnsi="Meiryo UI" w:hint="eastAsia"/>
        </w:rPr>
        <w:t>講師の</w:t>
      </w:r>
      <w:r w:rsidR="002E3A5A" w:rsidRPr="00777527">
        <w:rPr>
          <w:rFonts w:ascii="Meiryo UI" w:eastAsia="Meiryo UI" w:hAnsi="Meiryo UI" w:hint="eastAsia"/>
        </w:rPr>
        <w:t xml:space="preserve">京都大学 </w:t>
      </w:r>
      <w:r w:rsidR="00446960" w:rsidRPr="00777527">
        <w:rPr>
          <w:rFonts w:ascii="Meiryo UI" w:eastAsia="Meiryo UI" w:hAnsi="Meiryo UI" w:hint="eastAsia"/>
        </w:rPr>
        <w:t>大学院文</w:t>
      </w:r>
      <w:r w:rsidR="00385ABC" w:rsidRPr="00777527">
        <w:rPr>
          <w:rFonts w:ascii="Meiryo UI" w:eastAsia="Meiryo UI" w:hAnsi="Meiryo UI" w:hint="eastAsia"/>
        </w:rPr>
        <w:t>学</w:t>
      </w:r>
      <w:r w:rsidR="002E3A5A" w:rsidRPr="00777527">
        <w:rPr>
          <w:rFonts w:ascii="Meiryo UI" w:eastAsia="Meiryo UI" w:hAnsi="Meiryo UI" w:hint="eastAsia"/>
        </w:rPr>
        <w:t xml:space="preserve">研究科 森口 佑介 </w:t>
      </w:r>
      <w:r w:rsidR="00C616CA" w:rsidRPr="00777527">
        <w:rPr>
          <w:rFonts w:ascii="Meiryo UI" w:eastAsia="Meiryo UI" w:hAnsi="Meiryo UI" w:hint="eastAsia"/>
        </w:rPr>
        <w:t>准</w:t>
      </w:r>
      <w:r w:rsidRPr="00777527">
        <w:rPr>
          <w:rFonts w:ascii="Meiryo UI" w:eastAsia="Meiryo UI" w:hAnsi="Meiryo UI" w:hint="eastAsia"/>
        </w:rPr>
        <w:t>教授には、オンライン会議システムを活用して講義を行っていただきました。</w:t>
      </w:r>
    </w:p>
    <w:p w:rsidR="00C616CA" w:rsidRPr="00777527" w:rsidRDefault="00C616CA" w:rsidP="00777527">
      <w:pPr>
        <w:snapToGrid w:val="0"/>
        <w:spacing w:beforeLines="50" w:before="174"/>
        <w:ind w:firstLineChars="100" w:firstLine="190"/>
        <w:rPr>
          <w:rFonts w:ascii="Meiryo UI" w:eastAsia="Meiryo UI" w:hAnsi="Meiryo UI"/>
        </w:rPr>
      </w:pPr>
      <w:r w:rsidRPr="00777527">
        <w:rPr>
          <w:rFonts w:ascii="Meiryo UI" w:eastAsia="Meiryo UI" w:hAnsi="Meiryo UI"/>
          <w:noProof/>
          <w:sz w:val="19"/>
          <w:szCs w:val="19"/>
        </w:rPr>
        <mc:AlternateContent>
          <mc:Choice Requires="wps">
            <w:drawing>
              <wp:anchor distT="0" distB="0" distL="114300" distR="114300" simplePos="0" relativeHeight="251658240" behindDoc="0" locked="0" layoutInCell="1" allowOverlap="1" wp14:anchorId="2CF10BD5" wp14:editId="365FA5A6">
                <wp:simplePos x="0" y="0"/>
                <wp:positionH relativeFrom="column">
                  <wp:posOffset>-179070</wp:posOffset>
                </wp:positionH>
                <wp:positionV relativeFrom="paragraph">
                  <wp:posOffset>50165</wp:posOffset>
                </wp:positionV>
                <wp:extent cx="6524625" cy="100012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6524625" cy="100012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１．</w:t>
                            </w:r>
                            <w:r w:rsidRPr="00656742">
                              <w:rPr>
                                <w:rFonts w:ascii="Meiryo UI" w:eastAsia="Meiryo UI" w:hAnsi="Meiryo UI" w:hint="eastAsia"/>
                                <w:color w:val="000000" w:themeColor="text1"/>
                                <w:spacing w:val="105"/>
                                <w:kern w:val="0"/>
                                <w:szCs w:val="21"/>
                                <w:fitText w:val="630" w:id="-1967486720"/>
                              </w:rPr>
                              <w:t>日</w:t>
                            </w:r>
                            <w:r w:rsidR="00C616CA" w:rsidRPr="00656742">
                              <w:rPr>
                                <w:rFonts w:ascii="Meiryo UI" w:eastAsia="Meiryo UI" w:hAnsi="Meiryo UI" w:hint="eastAsia"/>
                                <w:color w:val="000000" w:themeColor="text1"/>
                                <w:kern w:val="0"/>
                                <w:szCs w:val="21"/>
                                <w:fitText w:val="630" w:id="-1967486720"/>
                              </w:rPr>
                              <w:t>時</w:t>
                            </w:r>
                            <w:r w:rsidR="00C616CA" w:rsidRPr="00777527">
                              <w:rPr>
                                <w:rFonts w:ascii="Meiryo UI" w:eastAsia="Meiryo UI" w:hAnsi="Meiryo UI" w:hint="eastAsia"/>
                                <w:color w:val="000000" w:themeColor="text1"/>
                                <w:szCs w:val="21"/>
                              </w:rPr>
                              <w:t xml:space="preserve">　　令和</w:t>
                            </w:r>
                            <w:r w:rsidR="00506D1E" w:rsidRPr="00777527">
                              <w:rPr>
                                <w:rFonts w:ascii="Meiryo UI" w:eastAsia="Meiryo UI" w:hAnsi="Meiryo UI" w:hint="eastAsia"/>
                                <w:color w:val="000000" w:themeColor="text1"/>
                                <w:szCs w:val="21"/>
                              </w:rPr>
                              <w:t>２</w:t>
                            </w:r>
                            <w:r w:rsidR="002E1580" w:rsidRPr="00777527">
                              <w:rPr>
                                <w:rFonts w:ascii="Meiryo UI" w:eastAsia="Meiryo UI" w:hAnsi="Meiryo UI" w:hint="eastAsia"/>
                                <w:color w:val="000000" w:themeColor="text1"/>
                                <w:szCs w:val="21"/>
                              </w:rPr>
                              <w:t>年</w:t>
                            </w:r>
                            <w:r w:rsidR="00506D1E" w:rsidRPr="00777527">
                              <w:rPr>
                                <w:rFonts w:ascii="Meiryo UI" w:eastAsia="Meiryo UI" w:hAnsi="Meiryo UI" w:hint="eastAsia"/>
                                <w:color w:val="000000" w:themeColor="text1"/>
                                <w:szCs w:val="21"/>
                              </w:rPr>
                              <w:t>９</w:t>
                            </w:r>
                            <w:r w:rsidR="002E1580" w:rsidRPr="00777527">
                              <w:rPr>
                                <w:rFonts w:ascii="Meiryo UI" w:eastAsia="Meiryo UI" w:hAnsi="Meiryo UI" w:hint="eastAsia"/>
                                <w:color w:val="000000" w:themeColor="text1"/>
                                <w:szCs w:val="21"/>
                              </w:rPr>
                              <w:t>月</w:t>
                            </w:r>
                            <w:r w:rsidR="00C616CA" w:rsidRPr="00777527">
                              <w:rPr>
                                <w:rFonts w:ascii="Meiryo UI" w:eastAsia="Meiryo UI" w:hAnsi="Meiryo UI" w:hint="eastAsia"/>
                                <w:color w:val="000000" w:themeColor="text1"/>
                                <w:szCs w:val="21"/>
                              </w:rPr>
                              <w:t>30日（</w:t>
                            </w:r>
                            <w:r w:rsidR="00506D1E" w:rsidRPr="00777527">
                              <w:rPr>
                                <w:rFonts w:ascii="Meiryo UI" w:eastAsia="Meiryo UI" w:hAnsi="Meiryo UI" w:hint="eastAsia"/>
                                <w:color w:val="000000" w:themeColor="text1"/>
                                <w:szCs w:val="21"/>
                              </w:rPr>
                              <w:t>水</w:t>
                            </w:r>
                            <w:r w:rsidR="002E1580" w:rsidRPr="00777527">
                              <w:rPr>
                                <w:rFonts w:ascii="Meiryo UI" w:eastAsia="Meiryo UI" w:hAnsi="Meiryo UI" w:hint="eastAsia"/>
                                <w:color w:val="000000" w:themeColor="text1"/>
                                <w:szCs w:val="21"/>
                              </w:rPr>
                              <w:t>曜日）</w:t>
                            </w:r>
                            <w:r w:rsidR="00506D1E" w:rsidRPr="00777527">
                              <w:rPr>
                                <w:rFonts w:ascii="Meiryo UI" w:eastAsia="Meiryo UI" w:hAnsi="Meiryo UI" w:hint="eastAsia"/>
                                <w:color w:val="000000" w:themeColor="text1"/>
                                <w:szCs w:val="21"/>
                              </w:rPr>
                              <w:t>10</w:t>
                            </w:r>
                            <w:r w:rsidR="002E1580" w:rsidRPr="00777527">
                              <w:rPr>
                                <w:rFonts w:ascii="Meiryo UI" w:eastAsia="Meiryo UI" w:hAnsi="Meiryo UI" w:hint="eastAsia"/>
                                <w:color w:val="000000" w:themeColor="text1"/>
                                <w:szCs w:val="21"/>
                              </w:rPr>
                              <w:t>時</w:t>
                            </w:r>
                            <w:r w:rsidR="00506D1E" w:rsidRPr="00777527">
                              <w:rPr>
                                <w:rFonts w:ascii="Meiryo UI" w:eastAsia="Meiryo UI" w:hAnsi="Meiryo UI" w:hint="eastAsia"/>
                                <w:color w:val="000000" w:themeColor="text1"/>
                                <w:szCs w:val="21"/>
                              </w:rPr>
                              <w:t>00</w:t>
                            </w:r>
                            <w:r w:rsidR="002E1580" w:rsidRPr="00777527">
                              <w:rPr>
                                <w:rFonts w:ascii="Meiryo UI" w:eastAsia="Meiryo UI" w:hAnsi="Meiryo UI" w:hint="eastAsia"/>
                                <w:color w:val="000000" w:themeColor="text1"/>
                                <w:szCs w:val="21"/>
                              </w:rPr>
                              <w:t>分～</w:t>
                            </w:r>
                            <w:r w:rsidR="00EA4143" w:rsidRPr="00777527">
                              <w:rPr>
                                <w:rFonts w:ascii="Meiryo UI" w:eastAsia="Meiryo UI" w:hAnsi="Meiryo UI" w:hint="eastAsia"/>
                                <w:color w:val="000000" w:themeColor="text1"/>
                                <w:szCs w:val="21"/>
                              </w:rPr>
                              <w:t>12</w:t>
                            </w:r>
                            <w:r w:rsidR="002E1580" w:rsidRPr="00777527">
                              <w:rPr>
                                <w:rFonts w:ascii="Meiryo UI" w:eastAsia="Meiryo UI" w:hAnsi="Meiryo UI" w:hint="eastAsia"/>
                                <w:color w:val="000000" w:themeColor="text1"/>
                                <w:szCs w:val="21"/>
                              </w:rPr>
                              <w:t>時</w:t>
                            </w:r>
                            <w:r w:rsidR="00EA4143" w:rsidRPr="00777527">
                              <w:rPr>
                                <w:rFonts w:ascii="Meiryo UI" w:eastAsia="Meiryo UI" w:hAnsi="Meiryo UI" w:hint="eastAsia"/>
                                <w:color w:val="000000" w:themeColor="text1"/>
                                <w:szCs w:val="21"/>
                              </w:rPr>
                              <w:t>00</w:t>
                            </w:r>
                            <w:r w:rsidR="002E1580" w:rsidRPr="00777527">
                              <w:rPr>
                                <w:rFonts w:ascii="Meiryo UI" w:eastAsia="Meiryo UI" w:hAnsi="Meiryo UI" w:hint="eastAsia"/>
                                <w:color w:val="000000" w:themeColor="text1"/>
                                <w:szCs w:val="21"/>
                              </w:rPr>
                              <w:t>分</w:t>
                            </w:r>
                          </w:p>
                          <w:p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２．</w:t>
                            </w:r>
                            <w:r w:rsidRPr="00656742">
                              <w:rPr>
                                <w:rFonts w:ascii="Meiryo UI" w:eastAsia="Meiryo UI" w:hAnsi="Meiryo UI" w:hint="eastAsia"/>
                                <w:color w:val="000000" w:themeColor="text1"/>
                                <w:spacing w:val="105"/>
                                <w:kern w:val="0"/>
                                <w:szCs w:val="21"/>
                                <w:fitText w:val="630" w:id="-1967486719"/>
                              </w:rPr>
                              <w:t>会</w:t>
                            </w:r>
                            <w:r w:rsidR="00506D1E" w:rsidRPr="00656742">
                              <w:rPr>
                                <w:rFonts w:ascii="Meiryo UI" w:eastAsia="Meiryo UI" w:hAnsi="Meiryo UI" w:hint="eastAsia"/>
                                <w:color w:val="000000" w:themeColor="text1"/>
                                <w:kern w:val="0"/>
                                <w:szCs w:val="21"/>
                                <w:fitText w:val="630" w:id="-1967486719"/>
                              </w:rPr>
                              <w:t>場</w:t>
                            </w:r>
                            <w:r w:rsidR="00506D1E" w:rsidRPr="00777527">
                              <w:rPr>
                                <w:rFonts w:ascii="Meiryo UI" w:eastAsia="Meiryo UI" w:hAnsi="Meiryo UI" w:hint="eastAsia"/>
                                <w:color w:val="000000" w:themeColor="text1"/>
                                <w:szCs w:val="21"/>
                              </w:rPr>
                              <w:t xml:space="preserve">　　大阪府</w:t>
                            </w:r>
                            <w:r w:rsidR="00506D1E" w:rsidRPr="00777527">
                              <w:rPr>
                                <w:rFonts w:ascii="Meiryo UI" w:eastAsia="Meiryo UI" w:hAnsi="Meiryo UI"/>
                                <w:color w:val="000000" w:themeColor="text1"/>
                                <w:szCs w:val="21"/>
                              </w:rPr>
                              <w:t xml:space="preserve">新別館南館　</w:t>
                            </w:r>
                            <w:r w:rsidR="00EA4143" w:rsidRPr="00777527">
                              <w:rPr>
                                <w:rFonts w:ascii="Meiryo UI" w:eastAsia="Meiryo UI" w:hAnsi="Meiryo UI" w:hint="eastAsia"/>
                                <w:color w:val="000000" w:themeColor="text1"/>
                                <w:szCs w:val="21"/>
                              </w:rPr>
                              <w:t>8階</w:t>
                            </w:r>
                            <w:r w:rsidR="00506D1E" w:rsidRPr="00777527">
                              <w:rPr>
                                <w:rFonts w:ascii="Meiryo UI" w:eastAsia="Meiryo UI" w:hAnsi="Meiryo UI"/>
                                <w:color w:val="000000" w:themeColor="text1"/>
                                <w:szCs w:val="21"/>
                              </w:rPr>
                              <w:t>大研修室</w:t>
                            </w:r>
                          </w:p>
                          <w:p w:rsidR="00690FF3" w:rsidRDefault="002E1580" w:rsidP="00C616CA">
                            <w:pPr>
                              <w:ind w:left="1470" w:hangingChars="700" w:hanging="1470"/>
                              <w:rPr>
                                <w:rFonts w:ascii="Meiryo UI" w:eastAsia="Meiryo UI" w:hAnsi="Meiryo UI"/>
                                <w:color w:val="000000" w:themeColor="text1"/>
                                <w:szCs w:val="21"/>
                              </w:rPr>
                            </w:pPr>
                            <w:r w:rsidRPr="00777527">
                              <w:rPr>
                                <w:rFonts w:ascii="Meiryo UI" w:eastAsia="Meiryo UI" w:hAnsi="Meiryo UI" w:hint="eastAsia"/>
                                <w:color w:val="000000" w:themeColor="text1"/>
                                <w:szCs w:val="21"/>
                              </w:rPr>
                              <w:t xml:space="preserve">３．参加者　　</w:t>
                            </w:r>
                            <w:r w:rsidR="00C616CA" w:rsidRPr="00777527">
                              <w:rPr>
                                <w:rFonts w:ascii="Meiryo UI" w:eastAsia="Meiryo UI" w:hAnsi="Meiryo UI" w:hint="eastAsia"/>
                                <w:color w:val="000000" w:themeColor="text1"/>
                                <w:szCs w:val="21"/>
                              </w:rPr>
                              <w:t>親学習リーダー、訪問型家庭教育支援チーム員、</w:t>
                            </w:r>
                            <w:r w:rsidR="00C5389E">
                              <w:rPr>
                                <w:rFonts w:ascii="Meiryo UI" w:eastAsia="Meiryo UI" w:hAnsi="Meiryo UI" w:hint="eastAsia"/>
                                <w:color w:val="000000" w:themeColor="text1"/>
                                <w:szCs w:val="21"/>
                              </w:rPr>
                              <w:t>幼児教育アドバイザー</w:t>
                            </w:r>
                            <w:r w:rsidR="00C616CA" w:rsidRPr="00777527">
                              <w:rPr>
                                <w:rFonts w:ascii="Meiryo UI" w:eastAsia="Meiryo UI" w:hAnsi="Meiryo UI"/>
                                <w:color w:val="000000" w:themeColor="text1"/>
                                <w:szCs w:val="21"/>
                              </w:rPr>
                              <w:t>、</w:t>
                            </w:r>
                            <w:r w:rsidR="00690FF3">
                              <w:rPr>
                                <w:rFonts w:ascii="Meiryo UI" w:eastAsia="Meiryo UI" w:hAnsi="Meiryo UI" w:hint="eastAsia"/>
                                <w:color w:val="000000" w:themeColor="text1"/>
                                <w:szCs w:val="21"/>
                              </w:rPr>
                              <w:t>幼児教育や保育、</w:t>
                            </w:r>
                          </w:p>
                          <w:p w:rsidR="002E1580" w:rsidRPr="00777527" w:rsidRDefault="00690FF3" w:rsidP="00C616CA">
                            <w:pPr>
                              <w:ind w:left="1470" w:hangingChars="700" w:hanging="1470"/>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Pr>
                                <w:rFonts w:ascii="Meiryo UI" w:eastAsia="Meiryo UI" w:hAnsi="Meiryo UI"/>
                                <w:color w:val="000000" w:themeColor="text1"/>
                                <w:szCs w:val="21"/>
                              </w:rPr>
                              <w:t xml:space="preserve">　　　　　　　</w:t>
                            </w:r>
                            <w:r>
                              <w:rPr>
                                <w:rFonts w:ascii="Meiryo UI" w:eastAsia="Meiryo UI" w:hAnsi="Meiryo UI" w:hint="eastAsia"/>
                                <w:color w:val="000000" w:themeColor="text1"/>
                                <w:szCs w:val="21"/>
                              </w:rPr>
                              <w:t xml:space="preserve">  乳幼児</w:t>
                            </w:r>
                            <w:r w:rsidR="00C616CA" w:rsidRPr="00777527">
                              <w:rPr>
                                <w:rFonts w:ascii="Meiryo UI" w:eastAsia="Meiryo UI" w:hAnsi="Meiryo UI" w:hint="eastAsia"/>
                                <w:color w:val="000000" w:themeColor="text1"/>
                                <w:szCs w:val="21"/>
                              </w:rPr>
                              <w:t>家庭への支援に関わる方</w:t>
                            </w:r>
                            <w:r w:rsidR="00506D1E" w:rsidRPr="00777527">
                              <w:rPr>
                                <w:rFonts w:ascii="Meiryo UI" w:eastAsia="Meiryo UI" w:hAnsi="Meiryo UI" w:hint="eastAsia"/>
                                <w:color w:val="000000" w:themeColor="text1"/>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10BD5" id="角丸四角形 19" o:spid="_x0000_s1027" style="position:absolute;left:0;text-align:left;margin-left:-14.1pt;margin-top:3.95pt;width:513.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" fillcolor="white [3201]" strokecolor="#f79646 [3209]" strokeweight="2pt">
                <v:textbox inset=",0,,0">
                  <w:txbxContent>
                    <w:p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１．</w:t>
                      </w:r>
                      <w:r w:rsidRPr="00656742">
                        <w:rPr>
                          <w:rFonts w:ascii="Meiryo UI" w:eastAsia="Meiryo UI" w:hAnsi="Meiryo UI" w:hint="eastAsia"/>
                          <w:color w:val="000000" w:themeColor="text1"/>
                          <w:spacing w:val="105"/>
                          <w:kern w:val="0"/>
                          <w:szCs w:val="21"/>
                          <w:fitText w:val="630" w:id="-1967486720"/>
                        </w:rPr>
                        <w:t>日</w:t>
                      </w:r>
                      <w:r w:rsidR="00C616CA" w:rsidRPr="00656742">
                        <w:rPr>
                          <w:rFonts w:ascii="Meiryo UI" w:eastAsia="Meiryo UI" w:hAnsi="Meiryo UI" w:hint="eastAsia"/>
                          <w:color w:val="000000" w:themeColor="text1"/>
                          <w:kern w:val="0"/>
                          <w:szCs w:val="21"/>
                          <w:fitText w:val="630" w:id="-1967486720"/>
                        </w:rPr>
                        <w:t>時</w:t>
                      </w:r>
                      <w:r w:rsidR="00C616CA" w:rsidRPr="00777527">
                        <w:rPr>
                          <w:rFonts w:ascii="Meiryo UI" w:eastAsia="Meiryo UI" w:hAnsi="Meiryo UI" w:hint="eastAsia"/>
                          <w:color w:val="000000" w:themeColor="text1"/>
                          <w:szCs w:val="21"/>
                        </w:rPr>
                        <w:t xml:space="preserve">　　令和</w:t>
                      </w:r>
                      <w:r w:rsidR="00506D1E" w:rsidRPr="00777527">
                        <w:rPr>
                          <w:rFonts w:ascii="Meiryo UI" w:eastAsia="Meiryo UI" w:hAnsi="Meiryo UI" w:hint="eastAsia"/>
                          <w:color w:val="000000" w:themeColor="text1"/>
                          <w:szCs w:val="21"/>
                        </w:rPr>
                        <w:t>２</w:t>
                      </w:r>
                      <w:r w:rsidR="002E1580" w:rsidRPr="00777527">
                        <w:rPr>
                          <w:rFonts w:ascii="Meiryo UI" w:eastAsia="Meiryo UI" w:hAnsi="Meiryo UI" w:hint="eastAsia"/>
                          <w:color w:val="000000" w:themeColor="text1"/>
                          <w:szCs w:val="21"/>
                        </w:rPr>
                        <w:t>年</w:t>
                      </w:r>
                      <w:r w:rsidR="00506D1E" w:rsidRPr="00777527">
                        <w:rPr>
                          <w:rFonts w:ascii="Meiryo UI" w:eastAsia="Meiryo UI" w:hAnsi="Meiryo UI" w:hint="eastAsia"/>
                          <w:color w:val="000000" w:themeColor="text1"/>
                          <w:szCs w:val="21"/>
                        </w:rPr>
                        <w:t>９</w:t>
                      </w:r>
                      <w:r w:rsidR="002E1580" w:rsidRPr="00777527">
                        <w:rPr>
                          <w:rFonts w:ascii="Meiryo UI" w:eastAsia="Meiryo UI" w:hAnsi="Meiryo UI" w:hint="eastAsia"/>
                          <w:color w:val="000000" w:themeColor="text1"/>
                          <w:szCs w:val="21"/>
                        </w:rPr>
                        <w:t>月</w:t>
                      </w:r>
                      <w:r w:rsidR="00C616CA" w:rsidRPr="00777527">
                        <w:rPr>
                          <w:rFonts w:ascii="Meiryo UI" w:eastAsia="Meiryo UI" w:hAnsi="Meiryo UI" w:hint="eastAsia"/>
                          <w:color w:val="000000" w:themeColor="text1"/>
                          <w:szCs w:val="21"/>
                        </w:rPr>
                        <w:t>30日（</w:t>
                      </w:r>
                      <w:r w:rsidR="00506D1E" w:rsidRPr="00777527">
                        <w:rPr>
                          <w:rFonts w:ascii="Meiryo UI" w:eastAsia="Meiryo UI" w:hAnsi="Meiryo UI" w:hint="eastAsia"/>
                          <w:color w:val="000000" w:themeColor="text1"/>
                          <w:szCs w:val="21"/>
                        </w:rPr>
                        <w:t>水</w:t>
                      </w:r>
                      <w:r w:rsidR="002E1580" w:rsidRPr="00777527">
                        <w:rPr>
                          <w:rFonts w:ascii="Meiryo UI" w:eastAsia="Meiryo UI" w:hAnsi="Meiryo UI" w:hint="eastAsia"/>
                          <w:color w:val="000000" w:themeColor="text1"/>
                          <w:szCs w:val="21"/>
                        </w:rPr>
                        <w:t>曜日）</w:t>
                      </w:r>
                      <w:r w:rsidR="00506D1E" w:rsidRPr="00777527">
                        <w:rPr>
                          <w:rFonts w:ascii="Meiryo UI" w:eastAsia="Meiryo UI" w:hAnsi="Meiryo UI" w:hint="eastAsia"/>
                          <w:color w:val="000000" w:themeColor="text1"/>
                          <w:szCs w:val="21"/>
                        </w:rPr>
                        <w:t>10</w:t>
                      </w:r>
                      <w:r w:rsidR="002E1580" w:rsidRPr="00777527">
                        <w:rPr>
                          <w:rFonts w:ascii="Meiryo UI" w:eastAsia="Meiryo UI" w:hAnsi="Meiryo UI" w:hint="eastAsia"/>
                          <w:color w:val="000000" w:themeColor="text1"/>
                          <w:szCs w:val="21"/>
                        </w:rPr>
                        <w:t>時</w:t>
                      </w:r>
                      <w:r w:rsidR="00506D1E" w:rsidRPr="00777527">
                        <w:rPr>
                          <w:rFonts w:ascii="Meiryo UI" w:eastAsia="Meiryo UI" w:hAnsi="Meiryo UI" w:hint="eastAsia"/>
                          <w:color w:val="000000" w:themeColor="text1"/>
                          <w:szCs w:val="21"/>
                        </w:rPr>
                        <w:t>00</w:t>
                      </w:r>
                      <w:r w:rsidR="002E1580" w:rsidRPr="00777527">
                        <w:rPr>
                          <w:rFonts w:ascii="Meiryo UI" w:eastAsia="Meiryo UI" w:hAnsi="Meiryo UI" w:hint="eastAsia"/>
                          <w:color w:val="000000" w:themeColor="text1"/>
                          <w:szCs w:val="21"/>
                        </w:rPr>
                        <w:t>分～</w:t>
                      </w:r>
                      <w:r w:rsidR="00EA4143" w:rsidRPr="00777527">
                        <w:rPr>
                          <w:rFonts w:ascii="Meiryo UI" w:eastAsia="Meiryo UI" w:hAnsi="Meiryo UI" w:hint="eastAsia"/>
                          <w:color w:val="000000" w:themeColor="text1"/>
                          <w:szCs w:val="21"/>
                        </w:rPr>
                        <w:t>12</w:t>
                      </w:r>
                      <w:r w:rsidR="002E1580" w:rsidRPr="00777527">
                        <w:rPr>
                          <w:rFonts w:ascii="Meiryo UI" w:eastAsia="Meiryo UI" w:hAnsi="Meiryo UI" w:hint="eastAsia"/>
                          <w:color w:val="000000" w:themeColor="text1"/>
                          <w:szCs w:val="21"/>
                        </w:rPr>
                        <w:t>時</w:t>
                      </w:r>
                      <w:r w:rsidR="00EA4143" w:rsidRPr="00777527">
                        <w:rPr>
                          <w:rFonts w:ascii="Meiryo UI" w:eastAsia="Meiryo UI" w:hAnsi="Meiryo UI" w:hint="eastAsia"/>
                          <w:color w:val="000000" w:themeColor="text1"/>
                          <w:szCs w:val="21"/>
                        </w:rPr>
                        <w:t>00</w:t>
                      </w:r>
                      <w:r w:rsidR="002E1580" w:rsidRPr="00777527">
                        <w:rPr>
                          <w:rFonts w:ascii="Meiryo UI" w:eastAsia="Meiryo UI" w:hAnsi="Meiryo UI" w:hint="eastAsia"/>
                          <w:color w:val="000000" w:themeColor="text1"/>
                          <w:szCs w:val="21"/>
                        </w:rPr>
                        <w:t>分</w:t>
                      </w:r>
                    </w:p>
                    <w:p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２．</w:t>
                      </w:r>
                      <w:r w:rsidRPr="00656742">
                        <w:rPr>
                          <w:rFonts w:ascii="Meiryo UI" w:eastAsia="Meiryo UI" w:hAnsi="Meiryo UI" w:hint="eastAsia"/>
                          <w:color w:val="000000" w:themeColor="text1"/>
                          <w:spacing w:val="105"/>
                          <w:kern w:val="0"/>
                          <w:szCs w:val="21"/>
                          <w:fitText w:val="630" w:id="-1967486719"/>
                        </w:rPr>
                        <w:t>会</w:t>
                      </w:r>
                      <w:r w:rsidR="00506D1E" w:rsidRPr="00656742">
                        <w:rPr>
                          <w:rFonts w:ascii="Meiryo UI" w:eastAsia="Meiryo UI" w:hAnsi="Meiryo UI" w:hint="eastAsia"/>
                          <w:color w:val="000000" w:themeColor="text1"/>
                          <w:kern w:val="0"/>
                          <w:szCs w:val="21"/>
                          <w:fitText w:val="630" w:id="-1967486719"/>
                        </w:rPr>
                        <w:t>場</w:t>
                      </w:r>
                      <w:r w:rsidR="00506D1E" w:rsidRPr="00777527">
                        <w:rPr>
                          <w:rFonts w:ascii="Meiryo UI" w:eastAsia="Meiryo UI" w:hAnsi="Meiryo UI" w:hint="eastAsia"/>
                          <w:color w:val="000000" w:themeColor="text1"/>
                          <w:szCs w:val="21"/>
                        </w:rPr>
                        <w:t xml:space="preserve">　　大阪府</w:t>
                      </w:r>
                      <w:r w:rsidR="00506D1E" w:rsidRPr="00777527">
                        <w:rPr>
                          <w:rFonts w:ascii="Meiryo UI" w:eastAsia="Meiryo UI" w:hAnsi="Meiryo UI"/>
                          <w:color w:val="000000" w:themeColor="text1"/>
                          <w:szCs w:val="21"/>
                        </w:rPr>
                        <w:t xml:space="preserve">新別館南館　</w:t>
                      </w:r>
                      <w:r w:rsidR="00EA4143" w:rsidRPr="00777527">
                        <w:rPr>
                          <w:rFonts w:ascii="Meiryo UI" w:eastAsia="Meiryo UI" w:hAnsi="Meiryo UI" w:hint="eastAsia"/>
                          <w:color w:val="000000" w:themeColor="text1"/>
                          <w:szCs w:val="21"/>
                        </w:rPr>
                        <w:t>8階</w:t>
                      </w:r>
                      <w:r w:rsidR="00506D1E" w:rsidRPr="00777527">
                        <w:rPr>
                          <w:rFonts w:ascii="Meiryo UI" w:eastAsia="Meiryo UI" w:hAnsi="Meiryo UI"/>
                          <w:color w:val="000000" w:themeColor="text1"/>
                          <w:szCs w:val="21"/>
                        </w:rPr>
                        <w:t>大研修室</w:t>
                      </w:r>
                    </w:p>
                    <w:p w:rsidR="00690FF3" w:rsidRDefault="002E1580" w:rsidP="00C616CA">
                      <w:pPr>
                        <w:ind w:left="1470" w:hangingChars="700" w:hanging="1470"/>
                        <w:rPr>
                          <w:rFonts w:ascii="Meiryo UI" w:eastAsia="Meiryo UI" w:hAnsi="Meiryo UI"/>
                          <w:color w:val="000000" w:themeColor="text1"/>
                          <w:szCs w:val="21"/>
                        </w:rPr>
                      </w:pPr>
                      <w:r w:rsidRPr="00777527">
                        <w:rPr>
                          <w:rFonts w:ascii="Meiryo UI" w:eastAsia="Meiryo UI" w:hAnsi="Meiryo UI" w:hint="eastAsia"/>
                          <w:color w:val="000000" w:themeColor="text1"/>
                          <w:szCs w:val="21"/>
                        </w:rPr>
                        <w:t xml:space="preserve">３．参加者　　</w:t>
                      </w:r>
                      <w:r w:rsidR="00C616CA" w:rsidRPr="00777527">
                        <w:rPr>
                          <w:rFonts w:ascii="Meiryo UI" w:eastAsia="Meiryo UI" w:hAnsi="Meiryo UI" w:hint="eastAsia"/>
                          <w:color w:val="000000" w:themeColor="text1"/>
                          <w:szCs w:val="21"/>
                        </w:rPr>
                        <w:t>親学習リーダー、訪問型家庭教育支援チーム員、</w:t>
                      </w:r>
                      <w:r w:rsidR="00C5389E">
                        <w:rPr>
                          <w:rFonts w:ascii="Meiryo UI" w:eastAsia="Meiryo UI" w:hAnsi="Meiryo UI" w:hint="eastAsia"/>
                          <w:color w:val="000000" w:themeColor="text1"/>
                          <w:szCs w:val="21"/>
                        </w:rPr>
                        <w:t>幼児教育アドバイザー</w:t>
                      </w:r>
                      <w:r w:rsidR="00C616CA" w:rsidRPr="00777527">
                        <w:rPr>
                          <w:rFonts w:ascii="Meiryo UI" w:eastAsia="Meiryo UI" w:hAnsi="Meiryo UI"/>
                          <w:color w:val="000000" w:themeColor="text1"/>
                          <w:szCs w:val="21"/>
                        </w:rPr>
                        <w:t>、</w:t>
                      </w:r>
                      <w:r w:rsidR="00690FF3">
                        <w:rPr>
                          <w:rFonts w:ascii="Meiryo UI" w:eastAsia="Meiryo UI" w:hAnsi="Meiryo UI" w:hint="eastAsia"/>
                          <w:color w:val="000000" w:themeColor="text1"/>
                          <w:szCs w:val="21"/>
                        </w:rPr>
                        <w:t>幼児教育や保育、</w:t>
                      </w:r>
                    </w:p>
                    <w:p w:rsidR="002E1580" w:rsidRPr="00777527" w:rsidRDefault="00690FF3" w:rsidP="00C616CA">
                      <w:pPr>
                        <w:ind w:left="1470" w:hangingChars="700" w:hanging="1470"/>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Pr>
                          <w:rFonts w:ascii="Meiryo UI" w:eastAsia="Meiryo UI" w:hAnsi="Meiryo UI"/>
                          <w:color w:val="000000" w:themeColor="text1"/>
                          <w:szCs w:val="21"/>
                        </w:rPr>
                        <w:t xml:space="preserve">　　　　　　　</w:t>
                      </w:r>
                      <w:r>
                        <w:rPr>
                          <w:rFonts w:ascii="Meiryo UI" w:eastAsia="Meiryo UI" w:hAnsi="Meiryo UI" w:hint="eastAsia"/>
                          <w:color w:val="000000" w:themeColor="text1"/>
                          <w:szCs w:val="21"/>
                        </w:rPr>
                        <w:t xml:space="preserve">  乳幼児</w:t>
                      </w:r>
                      <w:r w:rsidR="00C616CA" w:rsidRPr="00777527">
                        <w:rPr>
                          <w:rFonts w:ascii="Meiryo UI" w:eastAsia="Meiryo UI" w:hAnsi="Meiryo UI" w:hint="eastAsia"/>
                          <w:color w:val="000000" w:themeColor="text1"/>
                          <w:szCs w:val="21"/>
                        </w:rPr>
                        <w:t>家庭への支援に関わる方</w:t>
                      </w:r>
                      <w:r w:rsidR="00506D1E" w:rsidRPr="00777527">
                        <w:rPr>
                          <w:rFonts w:ascii="Meiryo UI" w:eastAsia="Meiryo UI" w:hAnsi="Meiryo UI" w:hint="eastAsia"/>
                          <w:color w:val="000000" w:themeColor="text1"/>
                          <w:szCs w:val="21"/>
                        </w:rPr>
                        <w:t xml:space="preserve">　</w:t>
                      </w:r>
                    </w:p>
                  </w:txbxContent>
                </v:textbox>
              </v:roundrect>
            </w:pict>
          </mc:Fallback>
        </mc:AlternateContent>
      </w:r>
    </w:p>
    <w:p w:rsidR="00C616CA" w:rsidRPr="00777527" w:rsidRDefault="00C616CA" w:rsidP="00777527">
      <w:pPr>
        <w:snapToGrid w:val="0"/>
        <w:spacing w:beforeLines="50" w:before="174"/>
        <w:ind w:firstLineChars="100" w:firstLine="210"/>
        <w:rPr>
          <w:rFonts w:ascii="Meiryo UI" w:eastAsia="Meiryo UI" w:hAnsi="Meiryo UI"/>
        </w:rPr>
      </w:pPr>
    </w:p>
    <w:p w:rsidR="00922D1E" w:rsidRPr="00777527" w:rsidRDefault="00922D1E" w:rsidP="00777527">
      <w:pPr>
        <w:snapToGrid w:val="0"/>
        <w:rPr>
          <w:rFonts w:ascii="Meiryo UI" w:eastAsia="Meiryo UI" w:hAnsi="Meiryo UI"/>
          <w:sz w:val="19"/>
          <w:szCs w:val="19"/>
        </w:rPr>
      </w:pPr>
    </w:p>
    <w:p w:rsidR="00922D1E" w:rsidRPr="00777527" w:rsidRDefault="00922D1E" w:rsidP="00777527">
      <w:pPr>
        <w:snapToGrid w:val="0"/>
        <w:rPr>
          <w:rFonts w:ascii="Meiryo UI" w:eastAsia="Meiryo UI" w:hAnsi="Meiryo UI"/>
          <w:sz w:val="19"/>
          <w:szCs w:val="19"/>
        </w:rPr>
      </w:pPr>
    </w:p>
    <w:p w:rsidR="00922D1E" w:rsidRPr="00777527" w:rsidRDefault="001A475A" w:rsidP="00777527">
      <w:pPr>
        <w:snapToGrid w:val="0"/>
        <w:rPr>
          <w:rFonts w:ascii="Meiryo UI" w:eastAsia="Meiryo UI" w:hAnsi="Meiryo UI"/>
          <w:sz w:val="19"/>
          <w:szCs w:val="19"/>
        </w:rPr>
      </w:pPr>
      <w:r w:rsidRPr="00777527">
        <w:rPr>
          <w:rFonts w:ascii="Meiryo UI" w:eastAsia="Meiryo UI" w:hAnsi="Meiryo UI" w:hint="eastAsia"/>
          <w:b/>
          <w:i/>
          <w:noProof/>
          <w:sz w:val="18"/>
          <w:szCs w:val="19"/>
        </w:rPr>
        <mc:AlternateContent>
          <mc:Choice Requires="wps">
            <w:drawing>
              <wp:anchor distT="0" distB="0" distL="114300" distR="114300" simplePos="0" relativeHeight="251640320" behindDoc="0" locked="0" layoutInCell="1" allowOverlap="1" wp14:anchorId="0E629EC9" wp14:editId="78723173">
                <wp:simplePos x="0" y="0"/>
                <wp:positionH relativeFrom="column">
                  <wp:posOffset>-131445</wp:posOffset>
                </wp:positionH>
                <wp:positionV relativeFrom="paragraph">
                  <wp:posOffset>120015</wp:posOffset>
                </wp:positionV>
                <wp:extent cx="6515100" cy="45719"/>
                <wp:effectExtent l="76200" t="57150" r="95250" b="107315"/>
                <wp:wrapNone/>
                <wp:docPr id="5" name="ホームベース 5"/>
                <wp:cNvGraphicFramePr/>
                <a:graphic xmlns:a="http://schemas.openxmlformats.org/drawingml/2006/main">
                  <a:graphicData uri="http://schemas.microsoft.com/office/word/2010/wordprocessingShape">
                    <wps:wsp>
                      <wps:cNvSpPr/>
                      <wps:spPr>
                        <a:xfrm>
                          <a:off x="0" y="0"/>
                          <a:ext cx="6515100" cy="45719"/>
                        </a:xfrm>
                        <a:prstGeom prst="homePlat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DD96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10.35pt;margin-top:9.45pt;width:513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" adj="21524"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777527" w:rsidRDefault="00555782" w:rsidP="00777527">
      <w:pPr>
        <w:snapToGrid w:val="0"/>
        <w:rPr>
          <w:rFonts w:ascii="Meiryo UI" w:eastAsia="Meiryo UI" w:hAnsi="Meiryo UI"/>
          <w:b/>
          <w:i/>
          <w:sz w:val="22"/>
          <w:szCs w:val="19"/>
        </w:rPr>
      </w:pPr>
      <w:r w:rsidRPr="00777527">
        <w:rPr>
          <w:rFonts w:ascii="Meiryo UI" w:eastAsia="Meiryo UI" w:hAnsi="Meiryo UI"/>
          <w:b/>
          <w:i/>
          <w:sz w:val="24"/>
          <w:szCs w:val="19"/>
        </w:rPr>
        <w:t>１</w:t>
      </w:r>
      <w:r w:rsidRPr="00777527">
        <w:rPr>
          <w:rFonts w:ascii="Meiryo UI" w:eastAsia="Meiryo UI" w:hAnsi="Meiryo UI" w:hint="eastAsia"/>
          <w:b/>
          <w:i/>
          <w:sz w:val="24"/>
          <w:szCs w:val="19"/>
        </w:rPr>
        <w:t>．</w:t>
      </w:r>
      <w:r w:rsidR="00B0582B" w:rsidRPr="00777527">
        <w:rPr>
          <w:rFonts w:ascii="Meiryo UI" w:eastAsia="Meiryo UI" w:hAnsi="Meiryo UI" w:hint="eastAsia"/>
          <w:b/>
          <w:i/>
          <w:sz w:val="24"/>
          <w:szCs w:val="19"/>
        </w:rPr>
        <w:t>講演</w:t>
      </w:r>
      <w:r w:rsidR="003370E0" w:rsidRPr="00777527">
        <w:rPr>
          <w:rFonts w:ascii="Meiryo UI" w:eastAsia="Meiryo UI" w:hAnsi="Meiryo UI" w:hint="eastAsia"/>
          <w:b/>
          <w:i/>
          <w:sz w:val="22"/>
          <w:szCs w:val="19"/>
        </w:rPr>
        <w:t xml:space="preserve">　　</w:t>
      </w:r>
      <w:r w:rsidR="00B6333F" w:rsidRPr="00777527">
        <w:rPr>
          <w:rFonts w:ascii="Meiryo UI" w:eastAsia="Meiryo UI" w:hAnsi="Meiryo UI" w:hint="eastAsia"/>
          <w:b/>
          <w:i/>
          <w:sz w:val="22"/>
          <w:szCs w:val="19"/>
        </w:rPr>
        <w:t>「</w:t>
      </w:r>
      <w:r w:rsidR="00FA040C" w:rsidRPr="00777527">
        <w:rPr>
          <w:rFonts w:ascii="Meiryo UI" w:eastAsia="Meiryo UI" w:hAnsi="Meiryo UI" w:hint="eastAsia"/>
          <w:b/>
          <w:i/>
          <w:sz w:val="22"/>
          <w:szCs w:val="19"/>
        </w:rPr>
        <w:t>乳幼児期に育みたい『未来に向かう力（非認知能力）』</w:t>
      </w:r>
    </w:p>
    <w:p w:rsidR="00835CF6" w:rsidRPr="00777527" w:rsidRDefault="00777527" w:rsidP="00777527">
      <w:pPr>
        <w:snapToGrid w:val="0"/>
        <w:rPr>
          <w:rFonts w:ascii="Meiryo UI" w:eastAsia="Meiryo UI" w:hAnsi="Meiryo UI"/>
          <w:b/>
          <w:i/>
          <w:sz w:val="22"/>
          <w:szCs w:val="19"/>
        </w:rPr>
      </w:pPr>
      <w:r>
        <w:rPr>
          <w:rFonts w:ascii="Meiryo UI" w:eastAsia="Meiryo UI" w:hAnsi="Meiryo UI"/>
          <w:b/>
          <w:i/>
          <w:sz w:val="22"/>
          <w:szCs w:val="19"/>
        </w:rPr>
        <w:t xml:space="preserve">                                           </w:t>
      </w:r>
      <w:r w:rsidR="00FA040C" w:rsidRPr="00777527">
        <w:rPr>
          <w:rFonts w:ascii="Meiryo UI" w:eastAsia="Meiryo UI" w:hAnsi="Meiryo UI" w:hint="eastAsia"/>
          <w:b/>
          <w:i/>
          <w:sz w:val="22"/>
          <w:szCs w:val="19"/>
        </w:rPr>
        <w:t>～自制心（がまんする力）を中心に～」</w:t>
      </w:r>
    </w:p>
    <w:p w:rsidR="004671F3" w:rsidRPr="00777527" w:rsidRDefault="00835CF6" w:rsidP="00777527">
      <w:pPr>
        <w:snapToGrid w:val="0"/>
        <w:rPr>
          <w:rFonts w:ascii="Meiryo UI" w:eastAsia="Meiryo UI" w:hAnsi="Meiryo UI"/>
          <w:b/>
          <w:i/>
          <w:sz w:val="22"/>
          <w:szCs w:val="19"/>
        </w:rPr>
      </w:pPr>
      <w:r w:rsidRPr="00777527">
        <w:rPr>
          <w:rFonts w:ascii="Meiryo UI" w:eastAsia="Meiryo UI" w:hAnsi="Meiryo UI" w:hint="eastAsia"/>
          <w:b/>
          <w:sz w:val="22"/>
          <w:szCs w:val="19"/>
        </w:rPr>
        <w:t xml:space="preserve">　　　　　　　　</w:t>
      </w:r>
      <w:r w:rsidR="00C616CA" w:rsidRPr="00777527">
        <w:rPr>
          <w:rFonts w:ascii="Meiryo UI" w:eastAsia="Meiryo UI" w:hAnsi="Meiryo UI" w:hint="eastAsia"/>
          <w:b/>
          <w:i/>
          <w:sz w:val="22"/>
          <w:szCs w:val="19"/>
        </w:rPr>
        <w:t>講師</w:t>
      </w:r>
      <w:r w:rsidR="00133014" w:rsidRPr="00777527">
        <w:rPr>
          <w:rFonts w:ascii="Meiryo UI" w:eastAsia="Meiryo UI" w:hAnsi="Meiryo UI" w:hint="eastAsia"/>
          <w:b/>
          <w:i/>
          <w:sz w:val="22"/>
          <w:szCs w:val="19"/>
        </w:rPr>
        <w:t>：</w:t>
      </w:r>
      <w:r w:rsidR="00C616CA" w:rsidRPr="00777527">
        <w:rPr>
          <w:rFonts w:ascii="Meiryo UI" w:eastAsia="Meiryo UI" w:hAnsi="Meiryo UI" w:hint="eastAsia"/>
          <w:b/>
          <w:i/>
          <w:sz w:val="22"/>
          <w:szCs w:val="19"/>
        </w:rPr>
        <w:t xml:space="preserve">　森口　佑介　准教授（京都大学大学院</w:t>
      </w:r>
      <w:r w:rsidR="00690FF3">
        <w:rPr>
          <w:rFonts w:ascii="Meiryo UI" w:eastAsia="Meiryo UI" w:hAnsi="Meiryo UI" w:hint="eastAsia"/>
          <w:b/>
          <w:i/>
          <w:sz w:val="22"/>
          <w:szCs w:val="19"/>
        </w:rPr>
        <w:t xml:space="preserve"> </w:t>
      </w:r>
      <w:r w:rsidR="00446960" w:rsidRPr="00777527">
        <w:rPr>
          <w:rFonts w:ascii="Meiryo UI" w:eastAsia="Meiryo UI" w:hAnsi="Meiryo UI" w:hint="eastAsia"/>
          <w:b/>
          <w:i/>
          <w:sz w:val="22"/>
          <w:szCs w:val="19"/>
        </w:rPr>
        <w:t>文</w:t>
      </w:r>
      <w:r w:rsidR="00C616CA" w:rsidRPr="00777527">
        <w:rPr>
          <w:rFonts w:ascii="Meiryo UI" w:eastAsia="Meiryo UI" w:hAnsi="Meiryo UI" w:hint="eastAsia"/>
          <w:b/>
          <w:i/>
          <w:sz w:val="22"/>
          <w:szCs w:val="19"/>
        </w:rPr>
        <w:t>学研究科）</w:t>
      </w:r>
    </w:p>
    <w:p w:rsidR="004671F3" w:rsidRPr="00777527" w:rsidRDefault="004671F3" w:rsidP="00777527">
      <w:pPr>
        <w:snapToGrid w:val="0"/>
        <w:rPr>
          <w:rFonts w:ascii="Meiryo UI" w:eastAsia="Meiryo UI" w:hAnsi="Meiryo UI"/>
          <w:b/>
          <w:i/>
          <w:sz w:val="22"/>
          <w:szCs w:val="19"/>
        </w:rPr>
      </w:pPr>
    </w:p>
    <w:p w:rsidR="004671F3" w:rsidRPr="00777527" w:rsidRDefault="00777527" w:rsidP="00777527">
      <w:pPr>
        <w:snapToGrid w:val="0"/>
        <w:ind w:firstLineChars="100" w:firstLine="210"/>
        <w:rPr>
          <w:rFonts w:ascii="Meiryo UI" w:eastAsia="Meiryo UI" w:hAnsi="Meiryo UI"/>
        </w:rPr>
      </w:pPr>
      <w:r w:rsidRPr="00777527">
        <w:rPr>
          <w:rFonts w:ascii="Meiryo UI" w:eastAsia="Meiryo UI" w:hAnsi="Meiryo UI"/>
          <w:noProof/>
        </w:rPr>
        <w:drawing>
          <wp:anchor distT="0" distB="0" distL="114300" distR="114300" simplePos="0" relativeHeight="251683840" behindDoc="0" locked="0" layoutInCell="1" allowOverlap="1">
            <wp:simplePos x="0" y="0"/>
            <wp:positionH relativeFrom="column">
              <wp:posOffset>26035</wp:posOffset>
            </wp:positionH>
            <wp:positionV relativeFrom="paragraph">
              <wp:posOffset>29396</wp:posOffset>
            </wp:positionV>
            <wp:extent cx="1732915" cy="1409065"/>
            <wp:effectExtent l="0" t="0" r="635" b="635"/>
            <wp:wrapSquare wrapText="bothSides"/>
            <wp:docPr id="4" name="図 4" descr="\\10.19.84.21\地域連携g\R2年度\20写真・記録\0930 乳幼児家庭の教育力向上に向けた家庭教育支援スキルアップ研修兼幼児教育アドバイザーフォローアップ研修\DSC07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10.19.84.21\地域連携g\R2年度\20写真・記録\0930 乳幼児家庭の教育力向上に向けた家庭教育支援スキルアップ研修兼幼児教育アドバイザーフォローアップ研修\DSC07290.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91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C27" w:rsidRPr="00777527">
        <w:rPr>
          <w:rFonts w:ascii="Meiryo UI" w:eastAsia="Meiryo UI" w:hAnsi="Meiryo UI" w:hint="eastAsia"/>
        </w:rPr>
        <w:t>今回の研修は</w:t>
      </w:r>
      <w:r w:rsidR="006E0ABA">
        <w:rPr>
          <w:rFonts w:ascii="Meiryo UI" w:eastAsia="Meiryo UI" w:hAnsi="Meiryo UI" w:hint="eastAsia"/>
        </w:rPr>
        <w:t>、</w:t>
      </w:r>
      <w:r w:rsidR="004671F3" w:rsidRPr="00777527">
        <w:rPr>
          <w:rFonts w:ascii="Meiryo UI" w:eastAsia="Meiryo UI" w:hAnsi="Meiryo UI" w:hint="eastAsia"/>
        </w:rPr>
        <w:t>乳幼児家庭の</w:t>
      </w:r>
      <w:r w:rsidR="004671F3" w:rsidRPr="00777527">
        <w:rPr>
          <w:rFonts w:ascii="Meiryo UI" w:eastAsia="Meiryo UI" w:hAnsi="Meiryo UI"/>
        </w:rPr>
        <w:t>教育力向上事業</w:t>
      </w:r>
      <w:r w:rsidR="004671F3" w:rsidRPr="00777527">
        <w:rPr>
          <w:rFonts w:ascii="Meiryo UI" w:eastAsia="Meiryo UI" w:hAnsi="Meiryo UI" w:hint="eastAsia"/>
        </w:rPr>
        <w:t>の</w:t>
      </w:r>
      <w:r w:rsidR="004671F3" w:rsidRPr="00777527">
        <w:rPr>
          <w:rFonts w:ascii="Meiryo UI" w:eastAsia="Meiryo UI" w:hAnsi="Meiryo UI"/>
        </w:rPr>
        <w:t>一環として</w:t>
      </w:r>
      <w:r w:rsidR="00656742">
        <w:rPr>
          <w:rFonts w:ascii="Meiryo UI" w:eastAsia="Meiryo UI" w:hAnsi="Meiryo UI" w:hint="eastAsia"/>
        </w:rPr>
        <w:t>、</w:t>
      </w:r>
      <w:r w:rsidR="00C5389E">
        <w:rPr>
          <w:rFonts w:ascii="Meiryo UI" w:eastAsia="Meiryo UI" w:hAnsi="Meiryo UI" w:hint="eastAsia"/>
        </w:rPr>
        <w:t>未来に向かう力（非認知能力）</w:t>
      </w:r>
      <w:r w:rsidR="00656742">
        <w:rPr>
          <w:rFonts w:ascii="Meiryo UI" w:eastAsia="Meiryo UI" w:hAnsi="Meiryo UI" w:hint="eastAsia"/>
        </w:rPr>
        <w:t>について</w:t>
      </w:r>
      <w:r w:rsidR="004671F3" w:rsidRPr="00777527">
        <w:rPr>
          <w:rFonts w:ascii="Meiryo UI" w:eastAsia="Meiryo UI" w:hAnsi="Meiryo UI" w:hint="eastAsia"/>
        </w:rPr>
        <w:t>お話いただきました。</w:t>
      </w:r>
    </w:p>
    <w:p w:rsidR="00DA0C27" w:rsidRPr="00777527" w:rsidRDefault="00446960" w:rsidP="00777527">
      <w:pPr>
        <w:snapToGrid w:val="0"/>
        <w:rPr>
          <w:rFonts w:ascii="Meiryo UI" w:eastAsia="Meiryo UI" w:hAnsi="Meiryo UI"/>
        </w:rPr>
      </w:pPr>
      <w:r w:rsidRPr="00777527">
        <w:rPr>
          <w:rFonts w:ascii="Meiryo UI" w:eastAsia="Meiryo UI" w:hAnsi="Meiryo UI" w:hint="eastAsia"/>
        </w:rPr>
        <w:t xml:space="preserve">　</w:t>
      </w:r>
      <w:r w:rsidR="005235CE">
        <w:rPr>
          <w:rFonts w:ascii="Meiryo UI" w:eastAsia="Meiryo UI" w:hAnsi="Meiryo UI" w:hint="eastAsia"/>
        </w:rPr>
        <w:t>特に自制心（がまんする力）については、</w:t>
      </w:r>
      <w:r w:rsidRPr="00777527">
        <w:rPr>
          <w:rFonts w:ascii="Meiryo UI" w:eastAsia="Meiryo UI" w:hAnsi="Meiryo UI" w:hint="eastAsia"/>
        </w:rPr>
        <w:t>がまん</w:t>
      </w:r>
      <w:r w:rsidR="005235CE">
        <w:rPr>
          <w:rFonts w:ascii="Meiryo UI" w:eastAsia="Meiryo UI" w:hAnsi="Meiryo UI" w:hint="eastAsia"/>
        </w:rPr>
        <w:t>することには人から押し付けられるがまんと</w:t>
      </w:r>
      <w:r w:rsidR="00690FF3">
        <w:rPr>
          <w:rFonts w:ascii="Meiryo UI" w:eastAsia="Meiryo UI" w:hAnsi="Meiryo UI" w:hint="eastAsia"/>
        </w:rPr>
        <w:t>将来の利益や目標のために自分の行動を制御する</w:t>
      </w:r>
      <w:r w:rsidR="005235CE">
        <w:rPr>
          <w:rFonts w:ascii="Meiryo UI" w:eastAsia="Meiryo UI" w:hAnsi="Meiryo UI" w:hint="eastAsia"/>
        </w:rPr>
        <w:t>力</w:t>
      </w:r>
      <w:r w:rsidR="00656742">
        <w:rPr>
          <w:rFonts w:ascii="Meiryo UI" w:eastAsia="Meiryo UI" w:hAnsi="Meiryo UI" w:hint="eastAsia"/>
        </w:rPr>
        <w:t>としてのがまん</w:t>
      </w:r>
      <w:r w:rsidR="005235CE">
        <w:rPr>
          <w:rFonts w:ascii="Meiryo UI" w:eastAsia="Meiryo UI" w:hAnsi="Meiryo UI" w:hint="eastAsia"/>
        </w:rPr>
        <w:t>の</w:t>
      </w:r>
      <w:r w:rsidR="004671F3" w:rsidRPr="00777527">
        <w:rPr>
          <w:rFonts w:ascii="Meiryo UI" w:eastAsia="Meiryo UI" w:hAnsi="Meiryo UI" w:hint="eastAsia"/>
        </w:rPr>
        <w:t>2</w:t>
      </w:r>
      <w:r w:rsidR="00EA4143" w:rsidRPr="00777527">
        <w:rPr>
          <w:rFonts w:ascii="Meiryo UI" w:eastAsia="Meiryo UI" w:hAnsi="Meiryo UI" w:hint="eastAsia"/>
        </w:rPr>
        <w:t>種類あ</w:t>
      </w:r>
      <w:r w:rsidR="00C5389E">
        <w:rPr>
          <w:rFonts w:ascii="Meiryo UI" w:eastAsia="Meiryo UI" w:hAnsi="Meiryo UI" w:hint="eastAsia"/>
        </w:rPr>
        <w:t>り、そのうち後者が未来に向かう力としてのがまんである</w:t>
      </w:r>
      <w:r w:rsidR="00DA0C27" w:rsidRPr="00777527">
        <w:rPr>
          <w:rFonts w:ascii="Meiryo UI" w:eastAsia="Meiryo UI" w:hAnsi="Meiryo UI" w:hint="eastAsia"/>
        </w:rPr>
        <w:t>という</w:t>
      </w:r>
      <w:r w:rsidR="00EA4143" w:rsidRPr="00777527">
        <w:rPr>
          <w:rFonts w:ascii="Meiryo UI" w:eastAsia="Meiryo UI" w:hAnsi="Meiryo UI" w:hint="eastAsia"/>
        </w:rPr>
        <w:t>話からスタートし、がまんは年齢によって</w:t>
      </w:r>
      <w:r w:rsidR="004671F3" w:rsidRPr="00777527">
        <w:rPr>
          <w:rFonts w:ascii="Meiryo UI" w:eastAsia="Meiryo UI" w:hAnsi="Meiryo UI" w:hint="eastAsia"/>
        </w:rPr>
        <w:t>変化がある</w:t>
      </w:r>
      <w:r w:rsidR="00725117" w:rsidRPr="00777527">
        <w:rPr>
          <w:rFonts w:ascii="Meiryo UI" w:eastAsia="Meiryo UI" w:hAnsi="Meiryo UI" w:hint="eastAsia"/>
        </w:rPr>
        <w:t>という</w:t>
      </w:r>
      <w:r w:rsidR="004671F3" w:rsidRPr="00777527">
        <w:rPr>
          <w:rFonts w:ascii="Meiryo UI" w:eastAsia="Meiryo UI" w:hAnsi="Meiryo UI" w:hint="eastAsia"/>
        </w:rPr>
        <w:t>ことを</w:t>
      </w:r>
      <w:r w:rsidRPr="00777527">
        <w:rPr>
          <w:rFonts w:ascii="Meiryo UI" w:eastAsia="Meiryo UI" w:hAnsi="Meiryo UI" w:hint="eastAsia"/>
        </w:rPr>
        <w:t>、</w:t>
      </w:r>
      <w:r w:rsidR="00DA0C27" w:rsidRPr="00777527">
        <w:rPr>
          <w:rFonts w:ascii="Meiryo UI" w:eastAsia="Meiryo UI" w:hAnsi="Meiryo UI" w:hint="eastAsia"/>
        </w:rPr>
        <w:t>これまでの研究を基に、わかりやすくお話しいただきました。</w:t>
      </w:r>
    </w:p>
    <w:p w:rsidR="004671F3" w:rsidRPr="00777527" w:rsidRDefault="00656742" w:rsidP="00777527">
      <w:pPr>
        <w:snapToGrid w:val="0"/>
        <w:rPr>
          <w:rFonts w:ascii="Meiryo UI" w:eastAsia="Meiryo UI" w:hAnsi="Meiryo UI"/>
        </w:rPr>
      </w:pPr>
      <w:r w:rsidRPr="00777527">
        <w:rPr>
          <w:rFonts w:ascii="Meiryo UI" w:eastAsia="Meiryo UI" w:hAnsi="Meiryo UI"/>
          <w:noProof/>
        </w:rPr>
        <w:drawing>
          <wp:anchor distT="0" distB="0" distL="114300" distR="114300" simplePos="0" relativeHeight="251675648" behindDoc="0" locked="0" layoutInCell="1" allowOverlap="1">
            <wp:simplePos x="0" y="0"/>
            <wp:positionH relativeFrom="column">
              <wp:posOffset>26035</wp:posOffset>
            </wp:positionH>
            <wp:positionV relativeFrom="paragraph">
              <wp:posOffset>41877</wp:posOffset>
            </wp:positionV>
            <wp:extent cx="1732915" cy="1393825"/>
            <wp:effectExtent l="0" t="0" r="635" b="0"/>
            <wp:wrapSquare wrapText="bothSides"/>
            <wp:docPr id="2" name="図 2" descr="\\10.19.84.21\地域連携g\R2年度\20写真・記録\0930 乳幼児家庭の教育力向上に向けた家庭教育支援スキルアップ研修兼幼児教育アドバイザーフォローアップ研修\DSC07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10.19.84.21\地域連携g\R2年度\20写真・記録\0930 乳幼児家庭の教育力向上に向けた家庭教育支援スキルアップ研修兼幼児教育アドバイザーフォローアップ研修\DSC07270.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915"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C27" w:rsidRPr="00777527">
        <w:rPr>
          <w:rFonts w:ascii="Meiryo UI" w:eastAsia="Meiryo UI" w:hAnsi="Meiryo UI" w:hint="eastAsia"/>
        </w:rPr>
        <w:t xml:space="preserve">　また、</w:t>
      </w:r>
      <w:r w:rsidR="00C5389E">
        <w:rPr>
          <w:rFonts w:ascii="Meiryo UI" w:eastAsia="Meiryo UI" w:hAnsi="Meiryo UI" w:hint="eastAsia"/>
        </w:rPr>
        <w:t>未来に向かう力</w:t>
      </w:r>
      <w:r w:rsidR="004671F3" w:rsidRPr="00777527">
        <w:rPr>
          <w:rFonts w:ascii="Meiryo UI" w:eastAsia="Meiryo UI" w:hAnsi="Meiryo UI" w:hint="eastAsia"/>
        </w:rPr>
        <w:t>は、認知能力</w:t>
      </w:r>
      <w:r w:rsidR="004671F3" w:rsidRPr="00777527">
        <w:rPr>
          <w:rFonts w:ascii="Meiryo UI" w:eastAsia="Meiryo UI" w:hAnsi="Meiryo UI"/>
        </w:rPr>
        <w:t>に</w:t>
      </w:r>
      <w:r w:rsidR="004671F3" w:rsidRPr="00777527">
        <w:rPr>
          <w:rFonts w:ascii="Meiryo UI" w:eastAsia="Meiryo UI" w:hAnsi="Meiryo UI" w:hint="eastAsia"/>
        </w:rPr>
        <w:t>比べて支援や訓練に</w:t>
      </w:r>
      <w:r w:rsidR="004671F3" w:rsidRPr="00777527">
        <w:rPr>
          <w:rFonts w:ascii="Meiryo UI" w:eastAsia="Meiryo UI" w:hAnsi="Meiryo UI"/>
        </w:rPr>
        <w:t>よる</w:t>
      </w:r>
      <w:r w:rsidR="004671F3" w:rsidRPr="00777527">
        <w:rPr>
          <w:rFonts w:ascii="Meiryo UI" w:eastAsia="Meiryo UI" w:hAnsi="Meiryo UI" w:hint="eastAsia"/>
        </w:rPr>
        <w:t>効果</w:t>
      </w:r>
      <w:r w:rsidR="004671F3" w:rsidRPr="00777527">
        <w:rPr>
          <w:rFonts w:ascii="Meiryo UI" w:eastAsia="Meiryo UI" w:hAnsi="Meiryo UI"/>
        </w:rPr>
        <w:t>が</w:t>
      </w:r>
      <w:r w:rsidR="004671F3" w:rsidRPr="00777527">
        <w:rPr>
          <w:rFonts w:ascii="Meiryo UI" w:eastAsia="Meiryo UI" w:hAnsi="Meiryo UI" w:hint="eastAsia"/>
        </w:rPr>
        <w:t>みられやすい特徴</w:t>
      </w:r>
      <w:r w:rsidR="004671F3" w:rsidRPr="00777527">
        <w:rPr>
          <w:rFonts w:ascii="Meiryo UI" w:eastAsia="Meiryo UI" w:hAnsi="Meiryo UI"/>
        </w:rPr>
        <w:t>がある</w:t>
      </w:r>
      <w:r w:rsidR="004671F3" w:rsidRPr="00777527">
        <w:rPr>
          <w:rFonts w:ascii="Meiryo UI" w:eastAsia="Meiryo UI" w:hAnsi="Meiryo UI" w:hint="eastAsia"/>
        </w:rPr>
        <w:t>ことからも注目されていると</w:t>
      </w:r>
      <w:r w:rsidR="00EA4143" w:rsidRPr="00777527">
        <w:rPr>
          <w:rFonts w:ascii="Meiryo UI" w:eastAsia="Meiryo UI" w:hAnsi="Meiryo UI" w:hint="eastAsia"/>
        </w:rPr>
        <w:t>いうお話もあり</w:t>
      </w:r>
      <w:r w:rsidR="004671F3" w:rsidRPr="00777527">
        <w:rPr>
          <w:rFonts w:ascii="Meiryo UI" w:eastAsia="Meiryo UI" w:hAnsi="Meiryo UI" w:hint="eastAsia"/>
        </w:rPr>
        <w:t>ました。</w:t>
      </w:r>
    </w:p>
    <w:p w:rsidR="004671F3" w:rsidRPr="00777527" w:rsidRDefault="00446960" w:rsidP="00777527">
      <w:pPr>
        <w:snapToGrid w:val="0"/>
        <w:ind w:firstLineChars="100" w:firstLine="210"/>
        <w:rPr>
          <w:rFonts w:ascii="Meiryo UI" w:eastAsia="Meiryo UI" w:hAnsi="Meiryo UI"/>
        </w:rPr>
      </w:pPr>
      <w:r w:rsidRPr="00777527">
        <w:rPr>
          <w:rFonts w:ascii="Meiryo UI" w:eastAsia="Meiryo UI" w:hAnsi="Meiryo UI" w:hint="eastAsia"/>
        </w:rPr>
        <w:t>さらに、</w:t>
      </w:r>
      <w:r w:rsidR="00C5389E">
        <w:rPr>
          <w:rFonts w:ascii="Meiryo UI" w:eastAsia="Meiryo UI" w:hAnsi="Meiryo UI" w:hint="eastAsia"/>
        </w:rPr>
        <w:t>未来に向かう力</w:t>
      </w:r>
      <w:r w:rsidR="00DA0C27" w:rsidRPr="00777527">
        <w:rPr>
          <w:rFonts w:ascii="Meiryo UI" w:eastAsia="Meiryo UI" w:hAnsi="Meiryo UI" w:hint="eastAsia"/>
        </w:rPr>
        <w:t>育成における</w:t>
      </w:r>
      <w:r w:rsidR="004671F3" w:rsidRPr="00777527">
        <w:rPr>
          <w:rFonts w:ascii="Meiryo UI" w:eastAsia="Meiryo UI" w:hAnsi="Meiryo UI" w:hint="eastAsia"/>
        </w:rPr>
        <w:t>「安全基地」の重要性についても言及</w:t>
      </w:r>
      <w:r w:rsidR="00EA4143" w:rsidRPr="00777527">
        <w:rPr>
          <w:rFonts w:ascii="Meiryo UI" w:eastAsia="Meiryo UI" w:hAnsi="Meiryo UI" w:hint="eastAsia"/>
        </w:rPr>
        <w:t>されました</w:t>
      </w:r>
      <w:r w:rsidR="004671F3" w:rsidRPr="00777527">
        <w:rPr>
          <w:rFonts w:ascii="Meiryo UI" w:eastAsia="Meiryo UI" w:hAnsi="Meiryo UI" w:hint="eastAsia"/>
        </w:rPr>
        <w:t>。</w:t>
      </w:r>
      <w:r w:rsidR="00DA0C27" w:rsidRPr="00777527">
        <w:rPr>
          <w:rFonts w:ascii="Meiryo UI" w:eastAsia="Meiryo UI" w:hAnsi="Meiryo UI" w:hint="eastAsia"/>
        </w:rPr>
        <w:t>「</w:t>
      </w:r>
      <w:r w:rsidR="004671F3" w:rsidRPr="00777527">
        <w:rPr>
          <w:rFonts w:ascii="Meiryo UI" w:eastAsia="Meiryo UI" w:hAnsi="Meiryo UI" w:hint="eastAsia"/>
        </w:rPr>
        <w:t>安全基地</w:t>
      </w:r>
      <w:r w:rsidR="00DA0C27" w:rsidRPr="00777527">
        <w:rPr>
          <w:rFonts w:ascii="Meiryo UI" w:eastAsia="Meiryo UI" w:hAnsi="Meiryo UI" w:hint="eastAsia"/>
        </w:rPr>
        <w:t>」</w:t>
      </w:r>
      <w:r w:rsidR="004671F3" w:rsidRPr="00777527">
        <w:rPr>
          <w:rFonts w:ascii="Meiryo UI" w:eastAsia="Meiryo UI" w:hAnsi="Meiryo UI" w:hint="eastAsia"/>
        </w:rPr>
        <w:t>とは、人間が特定の</w:t>
      </w:r>
      <w:r w:rsidR="004671F3" w:rsidRPr="00777527">
        <w:rPr>
          <w:rFonts w:ascii="Meiryo UI" w:eastAsia="Meiryo UI" w:hAnsi="Meiryo UI"/>
        </w:rPr>
        <w:t>個体に</w:t>
      </w:r>
      <w:r w:rsidR="004671F3" w:rsidRPr="00777527">
        <w:rPr>
          <w:rFonts w:ascii="Meiryo UI" w:eastAsia="Meiryo UI" w:hAnsi="Meiryo UI" w:hint="eastAsia"/>
        </w:rPr>
        <w:t>対して</w:t>
      </w:r>
      <w:r w:rsidR="004671F3" w:rsidRPr="00777527">
        <w:rPr>
          <w:rFonts w:ascii="Meiryo UI" w:eastAsia="Meiryo UI" w:hAnsi="Meiryo UI"/>
        </w:rPr>
        <w:t>持つ</w:t>
      </w:r>
      <w:r w:rsidR="004671F3" w:rsidRPr="00777527">
        <w:rPr>
          <w:rFonts w:ascii="Meiryo UI" w:eastAsia="Meiryo UI" w:hAnsi="Meiryo UI" w:hint="eastAsia"/>
        </w:rPr>
        <w:t>情愛的なきずなで、子どもに安心感</w:t>
      </w:r>
      <w:r w:rsidR="004671F3" w:rsidRPr="00777527">
        <w:rPr>
          <w:rFonts w:ascii="Meiryo UI" w:eastAsia="Meiryo UI" w:hAnsi="Meiryo UI"/>
        </w:rPr>
        <w:t>と</w:t>
      </w:r>
      <w:r w:rsidR="004671F3" w:rsidRPr="00777527">
        <w:rPr>
          <w:rFonts w:ascii="Meiryo UI" w:eastAsia="Meiryo UI" w:hAnsi="Meiryo UI" w:hint="eastAsia"/>
        </w:rPr>
        <w:t>安全性</w:t>
      </w:r>
      <w:r w:rsidR="004671F3" w:rsidRPr="00777527">
        <w:rPr>
          <w:rFonts w:ascii="Meiryo UI" w:eastAsia="Meiryo UI" w:hAnsi="Meiryo UI"/>
        </w:rPr>
        <w:t>を</w:t>
      </w:r>
      <w:r w:rsidR="004671F3" w:rsidRPr="00777527">
        <w:rPr>
          <w:rFonts w:ascii="Meiryo UI" w:eastAsia="Meiryo UI" w:hAnsi="Meiryo UI" w:hint="eastAsia"/>
        </w:rPr>
        <w:t>与えるもの</w:t>
      </w:r>
      <w:r w:rsidR="00DA0C27" w:rsidRPr="00777527">
        <w:rPr>
          <w:rFonts w:ascii="Meiryo UI" w:eastAsia="Meiryo UI" w:hAnsi="Meiryo UI" w:hint="eastAsia"/>
        </w:rPr>
        <w:t>で、</w:t>
      </w:r>
      <w:r w:rsidR="004671F3" w:rsidRPr="00777527">
        <w:rPr>
          <w:rFonts w:ascii="Meiryo UI" w:eastAsia="Meiryo UI" w:hAnsi="Meiryo UI" w:hint="eastAsia"/>
        </w:rPr>
        <w:t>子どもが</w:t>
      </w:r>
      <w:r w:rsidR="004671F3" w:rsidRPr="00777527">
        <w:rPr>
          <w:rFonts w:ascii="Meiryo UI" w:eastAsia="Meiryo UI" w:hAnsi="Meiryo UI"/>
        </w:rPr>
        <w:t>、</w:t>
      </w:r>
      <w:r w:rsidR="004671F3" w:rsidRPr="00777527">
        <w:rPr>
          <w:rFonts w:ascii="Meiryo UI" w:eastAsia="Meiryo UI" w:hAnsi="Meiryo UI" w:hint="eastAsia"/>
        </w:rPr>
        <w:t>色々な探索</w:t>
      </w:r>
      <w:r w:rsidR="004671F3" w:rsidRPr="00777527">
        <w:rPr>
          <w:rFonts w:ascii="Meiryo UI" w:eastAsia="Meiryo UI" w:hAnsi="Meiryo UI"/>
        </w:rPr>
        <w:t>活動に</w:t>
      </w:r>
      <w:r w:rsidR="004671F3" w:rsidRPr="00777527">
        <w:rPr>
          <w:rFonts w:ascii="Meiryo UI" w:eastAsia="Meiryo UI" w:hAnsi="Meiryo UI" w:hint="eastAsia"/>
        </w:rPr>
        <w:t>出かける</w:t>
      </w:r>
      <w:r w:rsidR="004671F3" w:rsidRPr="00777527">
        <w:rPr>
          <w:rFonts w:ascii="Meiryo UI" w:eastAsia="Meiryo UI" w:hAnsi="Meiryo UI"/>
        </w:rPr>
        <w:t>ための</w:t>
      </w:r>
      <w:r w:rsidR="004671F3" w:rsidRPr="00777527">
        <w:rPr>
          <w:rFonts w:ascii="Meiryo UI" w:eastAsia="Meiryo UI" w:hAnsi="Meiryo UI" w:hint="eastAsia"/>
        </w:rPr>
        <w:t>「心の拠り所」と、困ったときに戻ってくることの</w:t>
      </w:r>
      <w:r w:rsidR="004671F3" w:rsidRPr="00777527">
        <w:rPr>
          <w:rFonts w:ascii="Meiryo UI" w:eastAsia="Meiryo UI" w:hAnsi="Meiryo UI"/>
        </w:rPr>
        <w:t>できる「</w:t>
      </w:r>
      <w:r w:rsidR="004671F3" w:rsidRPr="00777527">
        <w:rPr>
          <w:rFonts w:ascii="Meiryo UI" w:eastAsia="Meiryo UI" w:hAnsi="Meiryo UI" w:hint="eastAsia"/>
        </w:rPr>
        <w:t>心の</w:t>
      </w:r>
      <w:r w:rsidR="004671F3" w:rsidRPr="00777527">
        <w:rPr>
          <w:rFonts w:ascii="Meiryo UI" w:eastAsia="Meiryo UI" w:hAnsi="Meiryo UI"/>
        </w:rPr>
        <w:t>避難所</w:t>
      </w:r>
      <w:r w:rsidR="004671F3" w:rsidRPr="00777527">
        <w:rPr>
          <w:rFonts w:ascii="Meiryo UI" w:eastAsia="Meiryo UI" w:hAnsi="Meiryo UI" w:hint="eastAsia"/>
        </w:rPr>
        <w:t>」の役割</w:t>
      </w:r>
      <w:r w:rsidR="004671F3" w:rsidRPr="00777527">
        <w:rPr>
          <w:rFonts w:ascii="Meiryo UI" w:eastAsia="Meiryo UI" w:hAnsi="Meiryo UI"/>
        </w:rPr>
        <w:t>が</w:t>
      </w:r>
      <w:r w:rsidR="004671F3" w:rsidRPr="00777527">
        <w:rPr>
          <w:rFonts w:ascii="Meiryo UI" w:eastAsia="Meiryo UI" w:hAnsi="Meiryo UI" w:hint="eastAsia"/>
        </w:rPr>
        <w:t>ある</w:t>
      </w:r>
      <w:r w:rsidR="00DA0C27" w:rsidRPr="00777527">
        <w:rPr>
          <w:rFonts w:ascii="Meiryo UI" w:eastAsia="Meiryo UI" w:hAnsi="Meiryo UI" w:hint="eastAsia"/>
        </w:rPr>
        <w:t>とされています</w:t>
      </w:r>
      <w:r w:rsidR="004671F3" w:rsidRPr="00777527">
        <w:rPr>
          <w:rFonts w:ascii="Meiryo UI" w:eastAsia="Meiryo UI" w:hAnsi="Meiryo UI" w:hint="eastAsia"/>
        </w:rPr>
        <w:t>。その形成のためには</w:t>
      </w:r>
      <w:r w:rsidR="004671F3" w:rsidRPr="00777527">
        <w:rPr>
          <w:rFonts w:ascii="Meiryo UI" w:eastAsia="Meiryo UI" w:hAnsi="Meiryo UI"/>
        </w:rPr>
        <w:t>、</w:t>
      </w:r>
      <w:r w:rsidR="00DA0C27" w:rsidRPr="00777527">
        <w:rPr>
          <w:rFonts w:ascii="Meiryo UI" w:eastAsia="Meiryo UI" w:hAnsi="Meiryo UI" w:hint="eastAsia"/>
        </w:rPr>
        <w:t>「</w:t>
      </w:r>
      <w:r w:rsidR="004671F3" w:rsidRPr="00777527">
        <w:rPr>
          <w:rFonts w:ascii="Meiryo UI" w:eastAsia="Meiryo UI" w:hAnsi="Meiryo UI" w:hint="eastAsia"/>
        </w:rPr>
        <w:t>赤ちゃん</w:t>
      </w:r>
      <w:r w:rsidR="004671F3" w:rsidRPr="00777527">
        <w:rPr>
          <w:rFonts w:ascii="Meiryo UI" w:eastAsia="Meiryo UI" w:hAnsi="Meiryo UI"/>
        </w:rPr>
        <w:t>が</w:t>
      </w:r>
      <w:r w:rsidR="004671F3" w:rsidRPr="00777527">
        <w:rPr>
          <w:rFonts w:ascii="Meiryo UI" w:eastAsia="Meiryo UI" w:hAnsi="Meiryo UI" w:hint="eastAsia"/>
        </w:rPr>
        <w:t>泣いたり</w:t>
      </w:r>
      <w:r w:rsidR="004671F3" w:rsidRPr="00777527">
        <w:rPr>
          <w:rFonts w:ascii="Meiryo UI" w:eastAsia="Meiryo UI" w:hAnsi="Meiryo UI"/>
        </w:rPr>
        <w:t>する</w:t>
      </w:r>
      <w:r w:rsidR="004671F3" w:rsidRPr="00777527">
        <w:rPr>
          <w:rFonts w:ascii="Meiryo UI" w:eastAsia="Meiryo UI" w:hAnsi="Meiryo UI" w:hint="eastAsia"/>
        </w:rPr>
        <w:t>サイン</w:t>
      </w:r>
      <w:r w:rsidR="004671F3" w:rsidRPr="00777527">
        <w:rPr>
          <w:rFonts w:ascii="Meiryo UI" w:eastAsia="Meiryo UI" w:hAnsi="Meiryo UI"/>
        </w:rPr>
        <w:t>に</w:t>
      </w:r>
      <w:r w:rsidR="004671F3" w:rsidRPr="00777527">
        <w:rPr>
          <w:rFonts w:ascii="Meiryo UI" w:eastAsia="Meiryo UI" w:hAnsi="Meiryo UI" w:hint="eastAsia"/>
        </w:rPr>
        <w:t>対して親が反応することが</w:t>
      </w:r>
      <w:r w:rsidR="004671F3" w:rsidRPr="00777527">
        <w:rPr>
          <w:rFonts w:ascii="Meiryo UI" w:eastAsia="Meiryo UI" w:hAnsi="Meiryo UI"/>
        </w:rPr>
        <w:t>大切</w:t>
      </w:r>
      <w:r w:rsidR="00DA0C27" w:rsidRPr="00777527">
        <w:rPr>
          <w:rFonts w:ascii="Meiryo UI" w:eastAsia="Meiryo UI" w:hAnsi="Meiryo UI" w:hint="eastAsia"/>
        </w:rPr>
        <w:t>であるものの、全てのサインに</w:t>
      </w:r>
      <w:r w:rsidR="004671F3" w:rsidRPr="00777527">
        <w:rPr>
          <w:rFonts w:ascii="Meiryo UI" w:eastAsia="Meiryo UI" w:hAnsi="Meiryo UI"/>
        </w:rPr>
        <w:t>反応</w:t>
      </w:r>
      <w:r w:rsidR="004671F3" w:rsidRPr="00777527">
        <w:rPr>
          <w:rFonts w:ascii="Meiryo UI" w:eastAsia="Meiryo UI" w:hAnsi="Meiryo UI" w:hint="eastAsia"/>
        </w:rPr>
        <w:t>しないといけないわけではなく、3割程度</w:t>
      </w:r>
      <w:r w:rsidR="004671F3" w:rsidRPr="00777527">
        <w:rPr>
          <w:rFonts w:ascii="Meiryo UI" w:eastAsia="Meiryo UI" w:hAnsi="Meiryo UI"/>
        </w:rPr>
        <w:t>反応できれば</w:t>
      </w:r>
      <w:r w:rsidR="00DA0C27" w:rsidRPr="00777527">
        <w:rPr>
          <w:rFonts w:ascii="Meiryo UI" w:eastAsia="Meiryo UI" w:hAnsi="Meiryo UI" w:hint="eastAsia"/>
        </w:rPr>
        <w:t>よい」という研究</w:t>
      </w:r>
      <w:r w:rsidR="00690FF3">
        <w:rPr>
          <w:rFonts w:ascii="Meiryo UI" w:eastAsia="Meiryo UI" w:hAnsi="Meiryo UI" w:hint="eastAsia"/>
        </w:rPr>
        <w:t>成果</w:t>
      </w:r>
      <w:r w:rsidR="00DA0C27" w:rsidRPr="00777527">
        <w:rPr>
          <w:rFonts w:ascii="Meiryo UI" w:eastAsia="Meiryo UI" w:hAnsi="Meiryo UI" w:hint="eastAsia"/>
        </w:rPr>
        <w:t>を紹介されました。</w:t>
      </w:r>
      <w:r w:rsidRPr="00777527">
        <w:rPr>
          <w:rFonts w:ascii="Meiryo UI" w:eastAsia="Meiryo UI" w:hAnsi="Meiryo UI" w:hint="eastAsia"/>
        </w:rPr>
        <w:t>その他にも、就寝</w:t>
      </w:r>
      <w:r w:rsidR="00DA0C27" w:rsidRPr="00777527">
        <w:rPr>
          <w:rFonts w:ascii="Meiryo UI" w:eastAsia="Meiryo UI" w:hAnsi="Meiryo UI" w:hint="eastAsia"/>
        </w:rPr>
        <w:t>時刻を決めること、テレビを見る際に気を付けたいことなど、家庭でできる具体的な</w:t>
      </w:r>
      <w:r w:rsidR="00C5389E">
        <w:rPr>
          <w:rFonts w:ascii="Meiryo UI" w:eastAsia="Meiryo UI" w:hAnsi="Meiryo UI" w:hint="eastAsia"/>
        </w:rPr>
        <w:t>未来に向かう力</w:t>
      </w:r>
      <w:r w:rsidR="004671F3" w:rsidRPr="00777527">
        <w:rPr>
          <w:rFonts w:ascii="Meiryo UI" w:eastAsia="Meiryo UI" w:hAnsi="Meiryo UI" w:hint="eastAsia"/>
        </w:rPr>
        <w:t>育成に向け</w:t>
      </w:r>
      <w:r w:rsidR="00DA0C27" w:rsidRPr="00777527">
        <w:rPr>
          <w:rFonts w:ascii="Meiryo UI" w:eastAsia="Meiryo UI" w:hAnsi="Meiryo UI" w:hint="eastAsia"/>
        </w:rPr>
        <w:t>た取組みを</w:t>
      </w:r>
      <w:r w:rsidR="004671F3" w:rsidRPr="00777527">
        <w:rPr>
          <w:rFonts w:ascii="Meiryo UI" w:eastAsia="Meiryo UI" w:hAnsi="Meiryo UI" w:hint="eastAsia"/>
        </w:rPr>
        <w:t>お話しいただきました。</w:t>
      </w:r>
    </w:p>
    <w:p w:rsidR="003370E0" w:rsidRPr="00777527" w:rsidRDefault="00656742" w:rsidP="00777527">
      <w:pPr>
        <w:snapToGrid w:val="0"/>
        <w:rPr>
          <w:rFonts w:ascii="Meiryo UI" w:eastAsia="Meiryo UI" w:hAnsi="Meiryo UI"/>
        </w:rPr>
      </w:pPr>
      <w:r w:rsidRPr="00777527">
        <w:rPr>
          <w:rFonts w:ascii="Meiryo UI" w:eastAsia="Meiryo UI" w:hAnsi="Meiryo UI"/>
          <w:noProof/>
        </w:rPr>
        <mc:AlternateContent>
          <mc:Choice Requires="wps">
            <w:drawing>
              <wp:anchor distT="0" distB="0" distL="114300" distR="114300" simplePos="0" relativeHeight="251661312" behindDoc="1" locked="0" layoutInCell="1" allowOverlap="1" wp14:anchorId="75407AA3" wp14:editId="45ADB920">
                <wp:simplePos x="0" y="0"/>
                <wp:positionH relativeFrom="column">
                  <wp:posOffset>-178435</wp:posOffset>
                </wp:positionH>
                <wp:positionV relativeFrom="paragraph">
                  <wp:posOffset>183449</wp:posOffset>
                </wp:positionV>
                <wp:extent cx="6600825" cy="2398295"/>
                <wp:effectExtent l="0" t="0" r="28575" b="21590"/>
                <wp:wrapNone/>
                <wp:docPr id="18" name="角丸四角形 18"/>
                <wp:cNvGraphicFramePr/>
                <a:graphic xmlns:a="http://schemas.openxmlformats.org/drawingml/2006/main">
                  <a:graphicData uri="http://schemas.microsoft.com/office/word/2010/wordprocessingShape">
                    <wps:wsp>
                      <wps:cNvSpPr/>
                      <wps:spPr>
                        <a:xfrm>
                          <a:off x="0" y="0"/>
                          <a:ext cx="6600825" cy="2398295"/>
                        </a:xfrm>
                        <a:prstGeom prst="roundRect">
                          <a:avLst>
                            <a:gd name="adj" fmla="val 9770"/>
                          </a:avLst>
                        </a:prstGeom>
                        <a:solidFill>
                          <a:schemeClr val="bg1"/>
                        </a:solidFill>
                        <a:ln w="9525" cap="flat" cmpd="sng" algn="ctr">
                          <a:solidFill>
                            <a:sysClr val="windowText" lastClr="000000"/>
                          </a:solidFill>
                          <a:prstDash val="solid"/>
                        </a:ln>
                        <a:effectLst/>
                      </wps:spPr>
                      <wps:txbx>
                        <w:txbxContent>
                          <w:p w:rsidR="002E1580" w:rsidRPr="00C5389E" w:rsidRDefault="002E1580" w:rsidP="00C5389E">
                            <w:pPr>
                              <w:pStyle w:val="aa"/>
                              <w:ind w:leftChars="0" w:left="420"/>
                              <w:jc w:val="left"/>
                              <w:rPr>
                                <w:rFonts w:ascii="Meiryo UI" w:eastAsia="Meiryo UI" w:hAnsi="Meiryo UI"/>
                                <w:color w:val="000000" w:themeColor="text1"/>
                              </w:rPr>
                            </w:pPr>
                            <w:r w:rsidRPr="00C5389E">
                              <w:rPr>
                                <w:rFonts w:ascii="Meiryo UI" w:eastAsia="Meiryo UI" w:hAnsi="Meiryo UI" w:hint="eastAsia"/>
                                <w:color w:val="000000" w:themeColor="text1"/>
                              </w:rPr>
                              <w:t>（参加者の感想）</w:t>
                            </w:r>
                          </w:p>
                          <w:p w:rsidR="00AA4E8D" w:rsidRPr="00C5389E" w:rsidRDefault="00725117" w:rsidP="00C5389E">
                            <w:pPr>
                              <w:pStyle w:val="aa"/>
                              <w:numPr>
                                <w:ilvl w:val="0"/>
                                <w:numId w:val="2"/>
                              </w:numPr>
                              <w:ind w:leftChars="0"/>
                              <w:jc w:val="left"/>
                              <w:rPr>
                                <w:rFonts w:ascii="Meiryo UI" w:eastAsia="Meiryo UI" w:hAnsi="Meiryo UI"/>
                              </w:rPr>
                            </w:pPr>
                            <w:r w:rsidRPr="00C5389E">
                              <w:rPr>
                                <w:rFonts w:ascii="Meiryo UI" w:eastAsia="Meiryo UI" w:hAnsi="Meiryo UI"/>
                              </w:rPr>
                              <w:t>研究成果を</w:t>
                            </w:r>
                            <w:r w:rsidRPr="00C5389E">
                              <w:rPr>
                                <w:rFonts w:ascii="Meiryo UI" w:eastAsia="Meiryo UI" w:hAnsi="Meiryo UI" w:hint="eastAsia"/>
                              </w:rPr>
                              <w:t>ふまえ</w:t>
                            </w:r>
                            <w:r w:rsidRPr="00C5389E">
                              <w:rPr>
                                <w:rFonts w:ascii="Meiryo UI" w:eastAsia="Meiryo UI" w:hAnsi="Meiryo UI"/>
                              </w:rPr>
                              <w:t>、いろいろな事例を交えての話はとても参考になりました。これからの</w:t>
                            </w:r>
                            <w:r w:rsidRPr="00C5389E">
                              <w:rPr>
                                <w:rFonts w:ascii="Meiryo UI" w:eastAsia="Meiryo UI" w:hAnsi="Meiryo UI" w:hint="eastAsia"/>
                              </w:rPr>
                              <w:t>職場での</w:t>
                            </w:r>
                            <w:r w:rsidRPr="00C5389E">
                              <w:rPr>
                                <w:rFonts w:ascii="Meiryo UI" w:eastAsia="Meiryo UI" w:hAnsi="Meiryo UI"/>
                              </w:rPr>
                              <w:t>教育・保育に</w:t>
                            </w:r>
                            <w:r w:rsidRPr="00C5389E">
                              <w:rPr>
                                <w:rFonts w:ascii="Meiryo UI" w:eastAsia="Meiryo UI" w:hAnsi="Meiryo UI" w:hint="eastAsia"/>
                              </w:rPr>
                              <w:t>役立てていきたいです</w:t>
                            </w:r>
                            <w:r w:rsidRPr="00C5389E">
                              <w:rPr>
                                <w:rFonts w:ascii="Meiryo UI" w:eastAsia="Meiryo UI" w:hAnsi="Meiryo UI"/>
                              </w:rPr>
                              <w:t>。</w:t>
                            </w:r>
                          </w:p>
                          <w:p w:rsidR="002E1580" w:rsidRPr="00C5389E" w:rsidRDefault="00725117"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乳幼児期の</w:t>
                            </w:r>
                            <w:r w:rsidRPr="00C5389E">
                              <w:rPr>
                                <w:rFonts w:ascii="Meiryo UI" w:eastAsia="Meiryo UI" w:hAnsi="Meiryo UI"/>
                                <w:color w:val="000000" w:themeColor="text1"/>
                              </w:rPr>
                              <w:t>関わりが、今後の人生において重要な影響を与えるということが改めて分かりました。貴重な</w:t>
                            </w:r>
                            <w:r w:rsidRPr="00C5389E">
                              <w:rPr>
                                <w:rFonts w:ascii="Meiryo UI" w:eastAsia="Meiryo UI" w:hAnsi="Meiryo UI" w:hint="eastAsia"/>
                                <w:color w:val="000000" w:themeColor="text1"/>
                              </w:rPr>
                              <w:t>お話を</w:t>
                            </w:r>
                            <w:r w:rsidRPr="00C5389E">
                              <w:rPr>
                                <w:rFonts w:ascii="Meiryo UI" w:eastAsia="Meiryo UI" w:hAnsi="Meiryo UI"/>
                                <w:color w:val="000000" w:themeColor="text1"/>
                              </w:rPr>
                              <w:t>聞かせていただき、ありがとうございました。</w:t>
                            </w:r>
                          </w:p>
                          <w:p w:rsidR="00C5389E" w:rsidRPr="00C5389E" w:rsidRDefault="00725117"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テーマか</w:t>
                            </w:r>
                            <w:r w:rsidR="00656742">
                              <w:rPr>
                                <w:rFonts w:ascii="Meiryo UI" w:eastAsia="Meiryo UI" w:hAnsi="Meiryo UI" w:hint="eastAsia"/>
                                <w:color w:val="000000" w:themeColor="text1"/>
                              </w:rPr>
                              <w:t>ら、主に乳幼児に関するお話かなと想像していましたが、小学生の子ども</w:t>
                            </w:r>
                            <w:r w:rsidRPr="00C5389E">
                              <w:rPr>
                                <w:rFonts w:ascii="Meiryo UI" w:eastAsia="Meiryo UI" w:hAnsi="Meiryo UI" w:hint="eastAsia"/>
                                <w:color w:val="000000" w:themeColor="text1"/>
                              </w:rPr>
                              <w:t>がいる私にも、とても参考になるお話でした。子育てをしていると毎日色々ありますが、適度に距離を保ちつつ、もっと子</w:t>
                            </w:r>
                            <w:r w:rsidR="00656742">
                              <w:rPr>
                                <w:rFonts w:ascii="Meiryo UI" w:eastAsia="Meiryo UI" w:hAnsi="Meiryo UI" w:hint="eastAsia"/>
                                <w:color w:val="000000" w:themeColor="text1"/>
                              </w:rPr>
                              <w:t>ども</w:t>
                            </w:r>
                            <w:r w:rsidR="00690FF3">
                              <w:rPr>
                                <w:rFonts w:ascii="Meiryo UI" w:eastAsia="Meiryo UI" w:hAnsi="Meiryo UI" w:hint="eastAsia"/>
                                <w:color w:val="000000" w:themeColor="text1"/>
                              </w:rPr>
                              <w:t>のことを見てあげたいなと思いました。子ども</w:t>
                            </w:r>
                            <w:r w:rsidRPr="00C5389E">
                              <w:rPr>
                                <w:rFonts w:ascii="Meiryo UI" w:eastAsia="Meiryo UI" w:hAnsi="Meiryo UI" w:hint="eastAsia"/>
                                <w:color w:val="000000" w:themeColor="text1"/>
                              </w:rPr>
                              <w:t>の未来って、日々の積み重ねのような気がします。</w:t>
                            </w:r>
                          </w:p>
                          <w:p w:rsidR="00725117" w:rsidRPr="00C5389E" w:rsidRDefault="00C5389E"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がまんする</w:t>
                            </w:r>
                            <w:r w:rsidRPr="00C5389E">
                              <w:rPr>
                                <w:rFonts w:ascii="Meiryo UI" w:eastAsia="Meiryo UI" w:hAnsi="Meiryo UI"/>
                                <w:color w:val="000000" w:themeColor="text1"/>
                              </w:rPr>
                              <w:t>力がいったん青年期に崩れるというお話が印象的でした。崩れることは</w:t>
                            </w:r>
                            <w:r w:rsidRPr="00C5389E">
                              <w:rPr>
                                <w:rFonts w:ascii="Meiryo UI" w:eastAsia="Meiryo UI" w:hAnsi="Meiryo UI" w:hint="eastAsia"/>
                                <w:color w:val="000000" w:themeColor="text1"/>
                              </w:rPr>
                              <w:t>発達上</w:t>
                            </w:r>
                            <w:r w:rsidRPr="00C5389E">
                              <w:rPr>
                                <w:rFonts w:ascii="Meiryo UI" w:eastAsia="Meiryo UI" w:hAnsi="Meiryo UI"/>
                                <w:color w:val="000000" w:themeColor="text1"/>
                              </w:rPr>
                              <w:t>いたしかたない、しかし、その時期に子どもを</w:t>
                            </w:r>
                            <w:r w:rsidRPr="00C5389E">
                              <w:rPr>
                                <w:rFonts w:ascii="Meiryo UI" w:eastAsia="Meiryo UI" w:hAnsi="Meiryo UI" w:hint="eastAsia"/>
                                <w:color w:val="000000" w:themeColor="text1"/>
                              </w:rPr>
                              <w:t>いかに守れるかは幼児期にかかっていることを</w:t>
                            </w:r>
                            <w:r w:rsidRPr="00C5389E">
                              <w:rPr>
                                <w:rFonts w:ascii="Meiryo UI" w:eastAsia="Meiryo UI" w:hAnsi="Meiryo UI"/>
                                <w:color w:val="000000" w:themeColor="text1"/>
                              </w:rPr>
                              <w:t>忘れないようにしていきたいと感じました。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07AA3" id="角丸四角形 18" o:spid="_x0000_s1028" style="position:absolute;left:0;text-align:left;margin-left:-14.05pt;margin-top:14.45pt;width:519.75pt;height:18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" fillcolor="white [3212]" strokecolor="windowText">
                <v:textbox inset=",0,,0">
                  <w:txbxContent>
                    <w:p w:rsidR="002E1580" w:rsidRPr="00C5389E" w:rsidRDefault="002E1580" w:rsidP="00C5389E">
                      <w:pPr>
                        <w:pStyle w:val="aa"/>
                        <w:ind w:leftChars="0" w:left="420"/>
                        <w:jc w:val="left"/>
                        <w:rPr>
                          <w:rFonts w:ascii="Meiryo UI" w:eastAsia="Meiryo UI" w:hAnsi="Meiryo UI"/>
                          <w:color w:val="000000" w:themeColor="text1"/>
                        </w:rPr>
                      </w:pPr>
                      <w:r w:rsidRPr="00C5389E">
                        <w:rPr>
                          <w:rFonts w:ascii="Meiryo UI" w:eastAsia="Meiryo UI" w:hAnsi="Meiryo UI" w:hint="eastAsia"/>
                          <w:color w:val="000000" w:themeColor="text1"/>
                        </w:rPr>
                        <w:t>（参加者の感想）</w:t>
                      </w:r>
                    </w:p>
                    <w:p w:rsidR="00AA4E8D" w:rsidRPr="00C5389E" w:rsidRDefault="00725117" w:rsidP="00C5389E">
                      <w:pPr>
                        <w:pStyle w:val="aa"/>
                        <w:numPr>
                          <w:ilvl w:val="0"/>
                          <w:numId w:val="2"/>
                        </w:numPr>
                        <w:ind w:leftChars="0"/>
                        <w:jc w:val="left"/>
                        <w:rPr>
                          <w:rFonts w:ascii="Meiryo UI" w:eastAsia="Meiryo UI" w:hAnsi="Meiryo UI"/>
                        </w:rPr>
                      </w:pPr>
                      <w:r w:rsidRPr="00C5389E">
                        <w:rPr>
                          <w:rFonts w:ascii="Meiryo UI" w:eastAsia="Meiryo UI" w:hAnsi="Meiryo UI"/>
                        </w:rPr>
                        <w:t>研究成果を</w:t>
                      </w:r>
                      <w:r w:rsidRPr="00C5389E">
                        <w:rPr>
                          <w:rFonts w:ascii="Meiryo UI" w:eastAsia="Meiryo UI" w:hAnsi="Meiryo UI" w:hint="eastAsia"/>
                        </w:rPr>
                        <w:t>ふまえ</w:t>
                      </w:r>
                      <w:r w:rsidRPr="00C5389E">
                        <w:rPr>
                          <w:rFonts w:ascii="Meiryo UI" w:eastAsia="Meiryo UI" w:hAnsi="Meiryo UI"/>
                        </w:rPr>
                        <w:t>、いろいろな事例を交えての話はとても参考になりました。これからの</w:t>
                      </w:r>
                      <w:r w:rsidRPr="00C5389E">
                        <w:rPr>
                          <w:rFonts w:ascii="Meiryo UI" w:eastAsia="Meiryo UI" w:hAnsi="Meiryo UI" w:hint="eastAsia"/>
                        </w:rPr>
                        <w:t>職場での</w:t>
                      </w:r>
                      <w:r w:rsidRPr="00C5389E">
                        <w:rPr>
                          <w:rFonts w:ascii="Meiryo UI" w:eastAsia="Meiryo UI" w:hAnsi="Meiryo UI"/>
                        </w:rPr>
                        <w:t>教育・保育に</w:t>
                      </w:r>
                      <w:r w:rsidRPr="00C5389E">
                        <w:rPr>
                          <w:rFonts w:ascii="Meiryo UI" w:eastAsia="Meiryo UI" w:hAnsi="Meiryo UI" w:hint="eastAsia"/>
                        </w:rPr>
                        <w:t>役立てていきたいです</w:t>
                      </w:r>
                      <w:r w:rsidRPr="00C5389E">
                        <w:rPr>
                          <w:rFonts w:ascii="Meiryo UI" w:eastAsia="Meiryo UI" w:hAnsi="Meiryo UI"/>
                        </w:rPr>
                        <w:t>。</w:t>
                      </w:r>
                    </w:p>
                    <w:p w:rsidR="002E1580" w:rsidRPr="00C5389E" w:rsidRDefault="00725117"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乳幼児期の</w:t>
                      </w:r>
                      <w:r w:rsidRPr="00C5389E">
                        <w:rPr>
                          <w:rFonts w:ascii="Meiryo UI" w:eastAsia="Meiryo UI" w:hAnsi="Meiryo UI"/>
                          <w:color w:val="000000" w:themeColor="text1"/>
                        </w:rPr>
                        <w:t>関わりが、今後の人生において重要な影響を与えるということが改めて分かりました。貴重な</w:t>
                      </w:r>
                      <w:r w:rsidRPr="00C5389E">
                        <w:rPr>
                          <w:rFonts w:ascii="Meiryo UI" w:eastAsia="Meiryo UI" w:hAnsi="Meiryo UI" w:hint="eastAsia"/>
                          <w:color w:val="000000" w:themeColor="text1"/>
                        </w:rPr>
                        <w:t>お話を</w:t>
                      </w:r>
                      <w:r w:rsidRPr="00C5389E">
                        <w:rPr>
                          <w:rFonts w:ascii="Meiryo UI" w:eastAsia="Meiryo UI" w:hAnsi="Meiryo UI"/>
                          <w:color w:val="000000" w:themeColor="text1"/>
                        </w:rPr>
                        <w:t>聞かせていただき、ありがとうございました。</w:t>
                      </w:r>
                    </w:p>
                    <w:p w:rsidR="00C5389E" w:rsidRPr="00C5389E" w:rsidRDefault="00725117"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テーマか</w:t>
                      </w:r>
                      <w:r w:rsidR="00656742">
                        <w:rPr>
                          <w:rFonts w:ascii="Meiryo UI" w:eastAsia="Meiryo UI" w:hAnsi="Meiryo UI" w:hint="eastAsia"/>
                          <w:color w:val="000000" w:themeColor="text1"/>
                        </w:rPr>
                        <w:t>ら、主に乳幼児に関するお話かなと想像していましたが、小学生の子ども</w:t>
                      </w:r>
                      <w:r w:rsidRPr="00C5389E">
                        <w:rPr>
                          <w:rFonts w:ascii="Meiryo UI" w:eastAsia="Meiryo UI" w:hAnsi="Meiryo UI" w:hint="eastAsia"/>
                          <w:color w:val="000000" w:themeColor="text1"/>
                        </w:rPr>
                        <w:t>がいる私にも、とても参考になるお話でした。子育てをしていると毎日色々ありますが、適度に距離を保ちつつ、もっと子</w:t>
                      </w:r>
                      <w:r w:rsidR="00656742">
                        <w:rPr>
                          <w:rFonts w:ascii="Meiryo UI" w:eastAsia="Meiryo UI" w:hAnsi="Meiryo UI" w:hint="eastAsia"/>
                          <w:color w:val="000000" w:themeColor="text1"/>
                        </w:rPr>
                        <w:t>ども</w:t>
                      </w:r>
                      <w:r w:rsidR="00690FF3">
                        <w:rPr>
                          <w:rFonts w:ascii="Meiryo UI" w:eastAsia="Meiryo UI" w:hAnsi="Meiryo UI" w:hint="eastAsia"/>
                          <w:color w:val="000000" w:themeColor="text1"/>
                        </w:rPr>
                        <w:t>のことを見てあげたいなと思いました。子ども</w:t>
                      </w:r>
                      <w:r w:rsidRPr="00C5389E">
                        <w:rPr>
                          <w:rFonts w:ascii="Meiryo UI" w:eastAsia="Meiryo UI" w:hAnsi="Meiryo UI" w:hint="eastAsia"/>
                          <w:color w:val="000000" w:themeColor="text1"/>
                        </w:rPr>
                        <w:t>の未来って、日々の積み重ねのような気がします。</w:t>
                      </w:r>
                    </w:p>
                    <w:p w:rsidR="00725117" w:rsidRPr="00C5389E" w:rsidRDefault="00C5389E" w:rsidP="00C5389E">
                      <w:pPr>
                        <w:pStyle w:val="aa"/>
                        <w:numPr>
                          <w:ilvl w:val="0"/>
                          <w:numId w:val="2"/>
                        </w:numPr>
                        <w:ind w:leftChars="0"/>
                        <w:jc w:val="left"/>
                        <w:rPr>
                          <w:rFonts w:ascii="Meiryo UI" w:eastAsia="Meiryo UI" w:hAnsi="Meiryo UI"/>
                          <w:color w:val="000000" w:themeColor="text1"/>
                        </w:rPr>
                      </w:pPr>
                      <w:r w:rsidRPr="00C5389E">
                        <w:rPr>
                          <w:rFonts w:ascii="Meiryo UI" w:eastAsia="Meiryo UI" w:hAnsi="Meiryo UI" w:hint="eastAsia"/>
                          <w:color w:val="000000" w:themeColor="text1"/>
                        </w:rPr>
                        <w:t>がまんする</w:t>
                      </w:r>
                      <w:r w:rsidRPr="00C5389E">
                        <w:rPr>
                          <w:rFonts w:ascii="Meiryo UI" w:eastAsia="Meiryo UI" w:hAnsi="Meiryo UI"/>
                          <w:color w:val="000000" w:themeColor="text1"/>
                        </w:rPr>
                        <w:t>力がいったん青年期に崩れるというお話が印象的でした。崩れることは</w:t>
                      </w:r>
                      <w:r w:rsidRPr="00C5389E">
                        <w:rPr>
                          <w:rFonts w:ascii="Meiryo UI" w:eastAsia="Meiryo UI" w:hAnsi="Meiryo UI" w:hint="eastAsia"/>
                          <w:color w:val="000000" w:themeColor="text1"/>
                        </w:rPr>
                        <w:t>発達上</w:t>
                      </w:r>
                      <w:r w:rsidRPr="00C5389E">
                        <w:rPr>
                          <w:rFonts w:ascii="Meiryo UI" w:eastAsia="Meiryo UI" w:hAnsi="Meiryo UI"/>
                          <w:color w:val="000000" w:themeColor="text1"/>
                        </w:rPr>
                        <w:t>いたしかたない、しかし、その時期に子どもを</w:t>
                      </w:r>
                      <w:r w:rsidRPr="00C5389E">
                        <w:rPr>
                          <w:rFonts w:ascii="Meiryo UI" w:eastAsia="Meiryo UI" w:hAnsi="Meiryo UI" w:hint="eastAsia"/>
                          <w:color w:val="000000" w:themeColor="text1"/>
                        </w:rPr>
                        <w:t>いかに守れるかは幼児期にかかっていることを</w:t>
                      </w:r>
                      <w:r w:rsidRPr="00C5389E">
                        <w:rPr>
                          <w:rFonts w:ascii="Meiryo UI" w:eastAsia="Meiryo UI" w:hAnsi="Meiryo UI"/>
                          <w:color w:val="000000" w:themeColor="text1"/>
                        </w:rPr>
                        <w:t>忘れないようにしていきたいと感じました。</w:t>
                      </w:r>
                    </w:p>
                  </w:txbxContent>
                </v:textbox>
              </v:roundrect>
            </w:pict>
          </mc:Fallback>
        </mc:AlternateContent>
      </w:r>
      <w:r w:rsidR="00A36C0B" w:rsidRPr="00777527">
        <w:rPr>
          <w:rFonts w:ascii="Meiryo UI" w:eastAsia="Meiryo UI" w:hAnsi="Meiryo UI" w:hint="eastAsia"/>
          <w:noProof/>
        </w:rPr>
        <w:drawing>
          <wp:anchor distT="0" distB="0" distL="114300" distR="114300" simplePos="0" relativeHeight="251651072" behindDoc="0" locked="0" layoutInCell="1" allowOverlap="1" wp14:anchorId="1849513F" wp14:editId="4FBEA644">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sidRPr="00777527">
        <w:rPr>
          <w:rFonts w:ascii="Meiryo UI" w:eastAsia="Meiryo UI" w:hAnsi="Meiryo UI"/>
          <w:noProof/>
        </w:rPr>
        <w:drawing>
          <wp:anchor distT="0" distB="0" distL="114300" distR="114300" simplePos="0" relativeHeight="251659264" behindDoc="0" locked="0" layoutInCell="1" allowOverlap="1" wp14:anchorId="52E87472" wp14:editId="3AC809AA">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sidRPr="00777527">
        <w:rPr>
          <w:rFonts w:ascii="Meiryo UI" w:eastAsia="Meiryo UI" w:hAnsi="Meiryo UI"/>
          <w:noProof/>
        </w:rPr>
        <w:drawing>
          <wp:anchor distT="0" distB="0" distL="114300" distR="114300" simplePos="0" relativeHeight="251655168" behindDoc="0" locked="0" layoutInCell="1" allowOverlap="1" wp14:anchorId="272786D7" wp14:editId="326CB5E8">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sidRPr="00777527">
        <w:rPr>
          <w:rFonts w:ascii="Meiryo UI" w:eastAsia="Meiryo UI" w:hAnsi="Meiryo UI"/>
          <w:noProof/>
        </w:rPr>
        <w:drawing>
          <wp:anchor distT="0" distB="0" distL="114300" distR="114300" simplePos="0" relativeHeight="251645952" behindDoc="0" locked="0" layoutInCell="1" allowOverlap="1" wp14:anchorId="0F8B49EB" wp14:editId="6D9F7E88">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sidRPr="00777527">
        <w:rPr>
          <w:rFonts w:ascii="Meiryo UI" w:eastAsia="Meiryo UI" w:hAnsi="Meiryo UI"/>
          <w:noProof/>
        </w:rPr>
        <w:drawing>
          <wp:anchor distT="0" distB="0" distL="114300" distR="114300" simplePos="0" relativeHeight="251640832" behindDoc="0" locked="0" layoutInCell="1" allowOverlap="1" wp14:anchorId="1AC61029" wp14:editId="3B66A5D3">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9" w:rsidRPr="00777527">
        <w:rPr>
          <w:rFonts w:ascii="Meiryo UI" w:eastAsia="Meiryo UI" w:hAnsi="Meiryo UI"/>
        </w:rPr>
        <w:tab/>
      </w:r>
    </w:p>
    <w:p w:rsidR="00DC7FD5" w:rsidRPr="00777527" w:rsidRDefault="00DC7FD5" w:rsidP="00777527">
      <w:pPr>
        <w:snapToGrid w:val="0"/>
        <w:rPr>
          <w:rFonts w:ascii="Meiryo UI" w:eastAsia="Meiryo UI" w:hAnsi="Meiryo UI"/>
        </w:rPr>
      </w:pPr>
    </w:p>
    <w:p w:rsidR="00546963" w:rsidRPr="00777527" w:rsidRDefault="004011B8" w:rsidP="00777527">
      <w:pPr>
        <w:snapToGrid w:val="0"/>
        <w:rPr>
          <w:rFonts w:ascii="Meiryo UI" w:eastAsia="Meiryo UI" w:hAnsi="Meiryo UI"/>
        </w:rPr>
      </w:pPr>
      <w:r w:rsidRPr="00777527">
        <w:rPr>
          <w:rFonts w:ascii="Meiryo UI" w:eastAsia="Meiryo UI" w:hAnsi="Meiryo UI" w:hint="eastAsia"/>
          <w:noProof/>
        </w:rPr>
        <w:drawing>
          <wp:anchor distT="0" distB="0" distL="114300" distR="114300" simplePos="0" relativeHeight="251660800" behindDoc="0" locked="0" layoutInCell="1" allowOverlap="1" wp14:anchorId="00519390" wp14:editId="5496AD83">
            <wp:simplePos x="0" y="0"/>
            <wp:positionH relativeFrom="column">
              <wp:posOffset>2748915</wp:posOffset>
            </wp:positionH>
            <wp:positionV relativeFrom="paragraph">
              <wp:posOffset>9279890</wp:posOffset>
            </wp:positionV>
            <wp:extent cx="1651635" cy="1238250"/>
            <wp:effectExtent l="0" t="0" r="5715" b="0"/>
            <wp:wrapNone/>
            <wp:docPr id="332" name="図 33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9776" behindDoc="0" locked="0" layoutInCell="1" allowOverlap="1" wp14:anchorId="338B6F41" wp14:editId="0737F1B9">
            <wp:simplePos x="0" y="0"/>
            <wp:positionH relativeFrom="column">
              <wp:posOffset>2748915</wp:posOffset>
            </wp:positionH>
            <wp:positionV relativeFrom="paragraph">
              <wp:posOffset>9279890</wp:posOffset>
            </wp:positionV>
            <wp:extent cx="1651635" cy="1238250"/>
            <wp:effectExtent l="0" t="0" r="5715" b="0"/>
            <wp:wrapNone/>
            <wp:docPr id="331" name="図 33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7728" behindDoc="0" locked="0" layoutInCell="1" allowOverlap="1" wp14:anchorId="08410946" wp14:editId="420D6559">
            <wp:simplePos x="0" y="0"/>
            <wp:positionH relativeFrom="column">
              <wp:posOffset>2748915</wp:posOffset>
            </wp:positionH>
            <wp:positionV relativeFrom="paragraph">
              <wp:posOffset>9279890</wp:posOffset>
            </wp:positionV>
            <wp:extent cx="1651635" cy="1238250"/>
            <wp:effectExtent l="0" t="0" r="5715" b="0"/>
            <wp:wrapNone/>
            <wp:docPr id="329" name="図 32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6704" behindDoc="0" locked="0" layoutInCell="1" allowOverlap="1" wp14:anchorId="16F5D389" wp14:editId="6FC0FE31">
            <wp:simplePos x="0" y="0"/>
            <wp:positionH relativeFrom="column">
              <wp:posOffset>2748915</wp:posOffset>
            </wp:positionH>
            <wp:positionV relativeFrom="paragraph">
              <wp:posOffset>9279890</wp:posOffset>
            </wp:positionV>
            <wp:extent cx="1651635" cy="1238250"/>
            <wp:effectExtent l="0" t="0" r="5715" b="0"/>
            <wp:wrapNone/>
            <wp:docPr id="328" name="図 32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5680" behindDoc="0" locked="0" layoutInCell="1" allowOverlap="1" wp14:anchorId="59E48C52" wp14:editId="2FE7FCA2">
            <wp:simplePos x="0" y="0"/>
            <wp:positionH relativeFrom="column">
              <wp:posOffset>2748915</wp:posOffset>
            </wp:positionH>
            <wp:positionV relativeFrom="paragraph">
              <wp:posOffset>9279890</wp:posOffset>
            </wp:positionV>
            <wp:extent cx="1651635" cy="1238250"/>
            <wp:effectExtent l="0" t="0" r="5715" b="0"/>
            <wp:wrapNone/>
            <wp:docPr id="327" name="図 32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3632" behindDoc="0" locked="0" layoutInCell="1" allowOverlap="1" wp14:anchorId="71D39A55" wp14:editId="5DD493A8">
            <wp:simplePos x="0" y="0"/>
            <wp:positionH relativeFrom="column">
              <wp:posOffset>2748915</wp:posOffset>
            </wp:positionH>
            <wp:positionV relativeFrom="paragraph">
              <wp:posOffset>9279890</wp:posOffset>
            </wp:positionV>
            <wp:extent cx="1651635" cy="1238250"/>
            <wp:effectExtent l="0" t="0" r="5715" b="0"/>
            <wp:wrapNone/>
            <wp:docPr id="326" name="図 32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4896" behindDoc="0" locked="0" layoutInCell="1" allowOverlap="1" wp14:anchorId="3F3179B6" wp14:editId="6817013F">
            <wp:simplePos x="0" y="0"/>
            <wp:positionH relativeFrom="column">
              <wp:posOffset>2748915</wp:posOffset>
            </wp:positionH>
            <wp:positionV relativeFrom="paragraph">
              <wp:posOffset>9279890</wp:posOffset>
            </wp:positionV>
            <wp:extent cx="1651635" cy="1238250"/>
            <wp:effectExtent l="0" t="0" r="5715" b="0"/>
            <wp:wrapNone/>
            <wp:docPr id="342" name="図 34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3872" behindDoc="0" locked="0" layoutInCell="1" allowOverlap="1" wp14:anchorId="5597CEB0" wp14:editId="3BE118FE">
            <wp:simplePos x="0" y="0"/>
            <wp:positionH relativeFrom="column">
              <wp:posOffset>2748915</wp:posOffset>
            </wp:positionH>
            <wp:positionV relativeFrom="paragraph">
              <wp:posOffset>9279890</wp:posOffset>
            </wp:positionV>
            <wp:extent cx="1651635" cy="1238250"/>
            <wp:effectExtent l="0" t="0" r="5715" b="0"/>
            <wp:wrapNone/>
            <wp:docPr id="341" name="図 34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2848" behindDoc="0" locked="0" layoutInCell="1" allowOverlap="1" wp14:anchorId="4588A70F" wp14:editId="267DBBAC">
            <wp:simplePos x="0" y="0"/>
            <wp:positionH relativeFrom="column">
              <wp:posOffset>2748915</wp:posOffset>
            </wp:positionH>
            <wp:positionV relativeFrom="paragraph">
              <wp:posOffset>9279890</wp:posOffset>
            </wp:positionV>
            <wp:extent cx="1651635" cy="1238250"/>
            <wp:effectExtent l="0" t="0" r="5715" b="0"/>
            <wp:wrapNone/>
            <wp:docPr id="340" name="図 34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1824" behindDoc="0" locked="0" layoutInCell="1" allowOverlap="1" wp14:anchorId="40958B6D" wp14:editId="4412BB8D">
            <wp:simplePos x="0" y="0"/>
            <wp:positionH relativeFrom="column">
              <wp:posOffset>2748915</wp:posOffset>
            </wp:positionH>
            <wp:positionV relativeFrom="paragraph">
              <wp:posOffset>9279890</wp:posOffset>
            </wp:positionV>
            <wp:extent cx="1651635" cy="1238250"/>
            <wp:effectExtent l="0" t="0" r="5715" b="0"/>
            <wp:wrapNone/>
            <wp:docPr id="339" name="図 33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6963" w:rsidRPr="00777527" w:rsidSect="00777527">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80" w:rsidRDefault="002E1580" w:rsidP="00D6320F">
      <w:r>
        <w:separator/>
      </w:r>
    </w:p>
  </w:endnote>
  <w:endnote w:type="continuationSeparator" w:id="0">
    <w:p w:rsidR="002E1580" w:rsidRDefault="002E1580"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80" w:rsidRDefault="002E1580" w:rsidP="00D6320F">
      <w:r>
        <w:separator/>
      </w:r>
    </w:p>
  </w:footnote>
  <w:footnote w:type="continuationSeparator" w:id="0">
    <w:p w:rsidR="002E1580" w:rsidRDefault="002E1580" w:rsidP="00D6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54E5C"/>
    <w:multiLevelType w:val="hybridMultilevel"/>
    <w:tmpl w:val="C70CA272"/>
    <w:lvl w:ilvl="0" w:tplc="D83045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350326"/>
    <w:multiLevelType w:val="hybridMultilevel"/>
    <w:tmpl w:val="E7DEC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3152C"/>
    <w:rsid w:val="00031A30"/>
    <w:rsid w:val="00044FD9"/>
    <w:rsid w:val="0006692D"/>
    <w:rsid w:val="00094E38"/>
    <w:rsid w:val="000D1439"/>
    <w:rsid w:val="000D2DB8"/>
    <w:rsid w:val="000F2022"/>
    <w:rsid w:val="000F5AA3"/>
    <w:rsid w:val="00133014"/>
    <w:rsid w:val="00134338"/>
    <w:rsid w:val="00144F4B"/>
    <w:rsid w:val="00145E00"/>
    <w:rsid w:val="00170BD3"/>
    <w:rsid w:val="001903B7"/>
    <w:rsid w:val="001A475A"/>
    <w:rsid w:val="001A6F28"/>
    <w:rsid w:val="001B70E5"/>
    <w:rsid w:val="001D3A62"/>
    <w:rsid w:val="001F21D4"/>
    <w:rsid w:val="001F227F"/>
    <w:rsid w:val="002230C5"/>
    <w:rsid w:val="002272C9"/>
    <w:rsid w:val="0023285B"/>
    <w:rsid w:val="0023545E"/>
    <w:rsid w:val="0024150A"/>
    <w:rsid w:val="002429EE"/>
    <w:rsid w:val="00251C6A"/>
    <w:rsid w:val="002529E3"/>
    <w:rsid w:val="00262F2A"/>
    <w:rsid w:val="0027717E"/>
    <w:rsid w:val="00290B75"/>
    <w:rsid w:val="00293D62"/>
    <w:rsid w:val="002A013B"/>
    <w:rsid w:val="002B0417"/>
    <w:rsid w:val="002B12AA"/>
    <w:rsid w:val="002B3394"/>
    <w:rsid w:val="002D553D"/>
    <w:rsid w:val="002D7CEA"/>
    <w:rsid w:val="002E1580"/>
    <w:rsid w:val="002E3A5A"/>
    <w:rsid w:val="002F1615"/>
    <w:rsid w:val="003157B0"/>
    <w:rsid w:val="00322B1D"/>
    <w:rsid w:val="003370E0"/>
    <w:rsid w:val="003503B8"/>
    <w:rsid w:val="00360541"/>
    <w:rsid w:val="00362F61"/>
    <w:rsid w:val="00373DD3"/>
    <w:rsid w:val="00381202"/>
    <w:rsid w:val="00385ABC"/>
    <w:rsid w:val="003A00A9"/>
    <w:rsid w:val="003A3923"/>
    <w:rsid w:val="003A5699"/>
    <w:rsid w:val="003B159A"/>
    <w:rsid w:val="003B482F"/>
    <w:rsid w:val="003C288E"/>
    <w:rsid w:val="004011B8"/>
    <w:rsid w:val="00425D18"/>
    <w:rsid w:val="00430CCD"/>
    <w:rsid w:val="0043505D"/>
    <w:rsid w:val="00446960"/>
    <w:rsid w:val="0045743F"/>
    <w:rsid w:val="00464A27"/>
    <w:rsid w:val="00464C28"/>
    <w:rsid w:val="004671F3"/>
    <w:rsid w:val="00471ECF"/>
    <w:rsid w:val="00491098"/>
    <w:rsid w:val="00493A20"/>
    <w:rsid w:val="004A7830"/>
    <w:rsid w:val="004B09F5"/>
    <w:rsid w:val="004C3FB0"/>
    <w:rsid w:val="004F08C9"/>
    <w:rsid w:val="004F0E7F"/>
    <w:rsid w:val="004F7467"/>
    <w:rsid w:val="00506D1E"/>
    <w:rsid w:val="005235CE"/>
    <w:rsid w:val="00523CB9"/>
    <w:rsid w:val="00536E2D"/>
    <w:rsid w:val="00537806"/>
    <w:rsid w:val="00540189"/>
    <w:rsid w:val="00546963"/>
    <w:rsid w:val="00551406"/>
    <w:rsid w:val="00555782"/>
    <w:rsid w:val="00560482"/>
    <w:rsid w:val="005774F0"/>
    <w:rsid w:val="00577809"/>
    <w:rsid w:val="00580CAD"/>
    <w:rsid w:val="005A69E3"/>
    <w:rsid w:val="005B349C"/>
    <w:rsid w:val="005C5764"/>
    <w:rsid w:val="005D66DE"/>
    <w:rsid w:val="005F5163"/>
    <w:rsid w:val="00611E7A"/>
    <w:rsid w:val="00621034"/>
    <w:rsid w:val="006348C5"/>
    <w:rsid w:val="00656742"/>
    <w:rsid w:val="006618C6"/>
    <w:rsid w:val="00690537"/>
    <w:rsid w:val="00690FF3"/>
    <w:rsid w:val="006A0E7E"/>
    <w:rsid w:val="006B2787"/>
    <w:rsid w:val="006C4500"/>
    <w:rsid w:val="006D305C"/>
    <w:rsid w:val="006D5F18"/>
    <w:rsid w:val="006E0ABA"/>
    <w:rsid w:val="006E6FC1"/>
    <w:rsid w:val="006F1E93"/>
    <w:rsid w:val="006F7157"/>
    <w:rsid w:val="0071612A"/>
    <w:rsid w:val="007215A3"/>
    <w:rsid w:val="00725117"/>
    <w:rsid w:val="00735A00"/>
    <w:rsid w:val="00737CE1"/>
    <w:rsid w:val="007420E2"/>
    <w:rsid w:val="00777527"/>
    <w:rsid w:val="007A1DE7"/>
    <w:rsid w:val="007B1026"/>
    <w:rsid w:val="007B5CB4"/>
    <w:rsid w:val="007F3668"/>
    <w:rsid w:val="007F4197"/>
    <w:rsid w:val="007F43D0"/>
    <w:rsid w:val="008103AB"/>
    <w:rsid w:val="00835CF6"/>
    <w:rsid w:val="00844BDA"/>
    <w:rsid w:val="00851F6B"/>
    <w:rsid w:val="0086060D"/>
    <w:rsid w:val="00867983"/>
    <w:rsid w:val="008851B8"/>
    <w:rsid w:val="008A3D85"/>
    <w:rsid w:val="008D7CC8"/>
    <w:rsid w:val="008F6092"/>
    <w:rsid w:val="00922D1E"/>
    <w:rsid w:val="009258B1"/>
    <w:rsid w:val="00976D3D"/>
    <w:rsid w:val="00993D2C"/>
    <w:rsid w:val="00995F02"/>
    <w:rsid w:val="00997264"/>
    <w:rsid w:val="009D1BC9"/>
    <w:rsid w:val="009F4589"/>
    <w:rsid w:val="009F4A09"/>
    <w:rsid w:val="009F6B4E"/>
    <w:rsid w:val="00A20996"/>
    <w:rsid w:val="00A24565"/>
    <w:rsid w:val="00A35EFF"/>
    <w:rsid w:val="00A36C0B"/>
    <w:rsid w:val="00A52D8B"/>
    <w:rsid w:val="00A70DD9"/>
    <w:rsid w:val="00A75131"/>
    <w:rsid w:val="00A77635"/>
    <w:rsid w:val="00A77821"/>
    <w:rsid w:val="00A83923"/>
    <w:rsid w:val="00A97DFF"/>
    <w:rsid w:val="00AA4E8D"/>
    <w:rsid w:val="00AB1890"/>
    <w:rsid w:val="00AC017A"/>
    <w:rsid w:val="00AC3ACF"/>
    <w:rsid w:val="00AC5E7F"/>
    <w:rsid w:val="00AC62DC"/>
    <w:rsid w:val="00AD2A4D"/>
    <w:rsid w:val="00AD3118"/>
    <w:rsid w:val="00B009A6"/>
    <w:rsid w:val="00B0390F"/>
    <w:rsid w:val="00B0582B"/>
    <w:rsid w:val="00B13C9E"/>
    <w:rsid w:val="00B269D3"/>
    <w:rsid w:val="00B576EA"/>
    <w:rsid w:val="00B6091A"/>
    <w:rsid w:val="00B6333F"/>
    <w:rsid w:val="00B74D13"/>
    <w:rsid w:val="00B901F9"/>
    <w:rsid w:val="00BA3E54"/>
    <w:rsid w:val="00BB7423"/>
    <w:rsid w:val="00BC0AAF"/>
    <w:rsid w:val="00BE66E5"/>
    <w:rsid w:val="00C10CCC"/>
    <w:rsid w:val="00C40107"/>
    <w:rsid w:val="00C4730E"/>
    <w:rsid w:val="00C5389E"/>
    <w:rsid w:val="00C616CA"/>
    <w:rsid w:val="00C646B0"/>
    <w:rsid w:val="00C72EA1"/>
    <w:rsid w:val="00C86B98"/>
    <w:rsid w:val="00C90989"/>
    <w:rsid w:val="00C92809"/>
    <w:rsid w:val="00C97B68"/>
    <w:rsid w:val="00CA7E82"/>
    <w:rsid w:val="00CD534B"/>
    <w:rsid w:val="00CD7DFF"/>
    <w:rsid w:val="00CE27E1"/>
    <w:rsid w:val="00CF1E8D"/>
    <w:rsid w:val="00D12637"/>
    <w:rsid w:val="00D173CF"/>
    <w:rsid w:val="00D326E9"/>
    <w:rsid w:val="00D50025"/>
    <w:rsid w:val="00D53288"/>
    <w:rsid w:val="00D54E72"/>
    <w:rsid w:val="00D55A32"/>
    <w:rsid w:val="00D6320F"/>
    <w:rsid w:val="00D8473B"/>
    <w:rsid w:val="00DA0C27"/>
    <w:rsid w:val="00DB3385"/>
    <w:rsid w:val="00DC1256"/>
    <w:rsid w:val="00DC7FD5"/>
    <w:rsid w:val="00DD0476"/>
    <w:rsid w:val="00E024A9"/>
    <w:rsid w:val="00E12372"/>
    <w:rsid w:val="00E1658A"/>
    <w:rsid w:val="00E21CD1"/>
    <w:rsid w:val="00E24FF7"/>
    <w:rsid w:val="00E34D69"/>
    <w:rsid w:val="00E450FB"/>
    <w:rsid w:val="00E5047A"/>
    <w:rsid w:val="00E50E7B"/>
    <w:rsid w:val="00E601F3"/>
    <w:rsid w:val="00E636FF"/>
    <w:rsid w:val="00E642B1"/>
    <w:rsid w:val="00E709BB"/>
    <w:rsid w:val="00E76C06"/>
    <w:rsid w:val="00E86D17"/>
    <w:rsid w:val="00E97E95"/>
    <w:rsid w:val="00EA4143"/>
    <w:rsid w:val="00EC0819"/>
    <w:rsid w:val="00EF62BC"/>
    <w:rsid w:val="00EF6DEE"/>
    <w:rsid w:val="00F0191A"/>
    <w:rsid w:val="00F12D40"/>
    <w:rsid w:val="00F34C93"/>
    <w:rsid w:val="00F351E7"/>
    <w:rsid w:val="00F5344A"/>
    <w:rsid w:val="00F53A95"/>
    <w:rsid w:val="00F80806"/>
    <w:rsid w:val="00F9330E"/>
    <w:rsid w:val="00FA040C"/>
    <w:rsid w:val="00FB658D"/>
    <w:rsid w:val="00FF5EE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7BAB20F-3A99-49FA-BA81-E6FB682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 w:type="paragraph" w:styleId="aa">
    <w:name w:val="List Paragraph"/>
    <w:basedOn w:val="a"/>
    <w:uiPriority w:val="34"/>
    <w:qFormat/>
    <w:rsid w:val="00C538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22116">
      <w:bodyDiv w:val="1"/>
      <w:marLeft w:val="0"/>
      <w:marRight w:val="0"/>
      <w:marTop w:val="0"/>
      <w:marBottom w:val="0"/>
      <w:divBdr>
        <w:top w:val="none" w:sz="0" w:space="0" w:color="auto"/>
        <w:left w:val="none" w:sz="0" w:space="0" w:color="auto"/>
        <w:bottom w:val="none" w:sz="0" w:space="0" w:color="auto"/>
        <w:right w:val="none" w:sz="0" w:space="0" w:color="auto"/>
      </w:divBdr>
    </w:div>
    <w:div w:id="1329406848">
      <w:bodyDiv w:val="1"/>
      <w:marLeft w:val="0"/>
      <w:marRight w:val="0"/>
      <w:marTop w:val="0"/>
      <w:marBottom w:val="0"/>
      <w:divBdr>
        <w:top w:val="none" w:sz="0" w:space="0" w:color="auto"/>
        <w:left w:val="none" w:sz="0" w:space="0" w:color="auto"/>
        <w:bottom w:val="none" w:sz="0" w:space="0" w:color="auto"/>
        <w:right w:val="none" w:sz="0" w:space="0" w:color="auto"/>
      </w:divBdr>
    </w:div>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8413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BA1D-427B-4578-8FFE-D8027470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辻花　誠</cp:lastModifiedBy>
  <cp:revision>2</cp:revision>
  <cp:lastPrinted>2020-10-26T01:18:00Z</cp:lastPrinted>
  <dcterms:created xsi:type="dcterms:W3CDTF">2021-01-19T02:52:00Z</dcterms:created>
  <dcterms:modified xsi:type="dcterms:W3CDTF">2021-01-19T02:52:00Z</dcterms:modified>
</cp:coreProperties>
</file>